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2B1A5" w14:textId="4A284EB0" w:rsidR="00F45444" w:rsidRPr="00F45444" w:rsidRDefault="00F45444" w:rsidP="00F45444">
      <w:pPr>
        <w:jc w:val="center"/>
        <w:rPr>
          <w:rFonts w:ascii="Times New Roman" w:hAnsi="Times New Roman" w:cs="Times New Roman"/>
          <w:b/>
          <w:bCs/>
        </w:rPr>
      </w:pPr>
      <w:r w:rsidRPr="00F45444">
        <w:rPr>
          <w:rFonts w:ascii="Times New Roman" w:hAnsi="Times New Roman" w:cs="Times New Roman"/>
          <w:b/>
          <w:bCs/>
        </w:rPr>
        <w:t>Iepirkumu komisijas 2026. </w:t>
      </w:r>
      <w:r w:rsidRPr="00F45444">
        <w:rPr>
          <w:rFonts w:ascii="Times New Roman" w:hAnsi="Times New Roman" w:cs="Times New Roman"/>
          <w:b/>
          <w:bCs/>
        </w:rPr>
        <w:t>gada 27.jūnija</w:t>
      </w:r>
      <w:r w:rsidRPr="00F45444">
        <w:rPr>
          <w:rFonts w:ascii="Times New Roman" w:hAnsi="Times New Roman" w:cs="Times New Roman"/>
          <w:b/>
          <w:bCs/>
        </w:rPr>
        <w:t xml:space="preserve"> sēdē</w:t>
      </w:r>
    </w:p>
    <w:p w14:paraId="62960EA2" w14:textId="65763A99" w:rsidR="00F45444" w:rsidRPr="00F45444" w:rsidRDefault="00F45444" w:rsidP="00F45444">
      <w:pPr>
        <w:jc w:val="center"/>
        <w:rPr>
          <w:rFonts w:ascii="Times New Roman" w:hAnsi="Times New Roman" w:cs="Times New Roman"/>
          <w:b/>
          <w:bCs/>
        </w:rPr>
      </w:pPr>
      <w:r w:rsidRPr="00F45444">
        <w:rPr>
          <w:rFonts w:ascii="Times New Roman" w:hAnsi="Times New Roman" w:cs="Times New Roman"/>
          <w:b/>
          <w:bCs/>
        </w:rPr>
        <w:t xml:space="preserve">apstiprinātās atbildes uz jautājumiem par </w:t>
      </w:r>
      <w:r w:rsidRPr="00F45444">
        <w:rPr>
          <w:rFonts w:ascii="Times New Roman" w:hAnsi="Times New Roman" w:cs="Times New Roman"/>
          <w:b/>
          <w:bCs/>
        </w:rPr>
        <w:t>iepirkuma</w:t>
      </w:r>
      <w:r w:rsidRPr="00F45444">
        <w:rPr>
          <w:rFonts w:ascii="Times New Roman" w:hAnsi="Times New Roman" w:cs="Times New Roman"/>
          <w:b/>
          <w:bCs/>
        </w:rPr>
        <w:t xml:space="preserve"> “</w:t>
      </w:r>
      <w:r w:rsidRPr="00F45444">
        <w:rPr>
          <w:rFonts w:ascii="Times New Roman" w:hAnsi="Times New Roman" w:cs="Times New Roman"/>
          <w:b/>
          <w:bCs/>
        </w:rPr>
        <w:t>Mēbeļu piegāde un uzstādīšana Rīgas 84.vidusskolas vajadzībām</w:t>
      </w:r>
      <w:r w:rsidRPr="00F45444">
        <w:rPr>
          <w:rFonts w:ascii="Times New Roman" w:hAnsi="Times New Roman" w:cs="Times New Roman"/>
          <w:b/>
          <w:bCs/>
        </w:rPr>
        <w:t>”, identifikācijas Nr. </w:t>
      </w:r>
      <w:r w:rsidRPr="00F45444">
        <w:rPr>
          <w:rFonts w:ascii="Times New Roman" w:hAnsi="Times New Roman" w:cs="Times New Roman"/>
          <w:b/>
          <w:bCs/>
        </w:rPr>
        <w:t>RVS84 2026/1</w:t>
      </w:r>
      <w:r w:rsidRPr="00F45444">
        <w:rPr>
          <w:rFonts w:ascii="Times New Roman" w:hAnsi="Times New Roman" w:cs="Times New Roman"/>
          <w:b/>
          <w:bCs/>
        </w:rPr>
        <w:t xml:space="preserve"> nolikumu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F45444" w:rsidRPr="00F45444" w14:paraId="62873E85" w14:textId="77777777" w:rsidTr="00F45444">
        <w:tc>
          <w:tcPr>
            <w:tcW w:w="6974" w:type="dxa"/>
          </w:tcPr>
          <w:p w14:paraId="63C185A1" w14:textId="0F1ED63B" w:rsidR="00F45444" w:rsidRPr="00F45444" w:rsidRDefault="00F45444" w:rsidP="00F4544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5444">
              <w:rPr>
                <w:rFonts w:ascii="Times New Roman" w:hAnsi="Times New Roman" w:cs="Times New Roman"/>
                <w:b/>
                <w:bCs/>
              </w:rPr>
              <w:t>Pretendenta jautājums</w:t>
            </w:r>
          </w:p>
        </w:tc>
        <w:tc>
          <w:tcPr>
            <w:tcW w:w="6974" w:type="dxa"/>
          </w:tcPr>
          <w:p w14:paraId="1230505A" w14:textId="7C0CA426" w:rsidR="00F45444" w:rsidRPr="00F45444" w:rsidRDefault="00F45444" w:rsidP="00F4544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5444">
              <w:rPr>
                <w:rFonts w:ascii="Times New Roman" w:hAnsi="Times New Roman" w:cs="Times New Roman"/>
                <w:b/>
                <w:bCs/>
              </w:rPr>
              <w:t>Atbilde</w:t>
            </w:r>
          </w:p>
        </w:tc>
      </w:tr>
      <w:tr w:rsidR="00F45444" w:rsidRPr="00F45444" w14:paraId="18A8F814" w14:textId="77777777" w:rsidTr="00F45444">
        <w:tc>
          <w:tcPr>
            <w:tcW w:w="6974" w:type="dxa"/>
          </w:tcPr>
          <w:p w14:paraId="4FC5CE97" w14:textId="77777777" w:rsidR="00F45444" w:rsidRPr="00C941CB" w:rsidRDefault="00F45444" w:rsidP="00F45444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C941CB">
              <w:rPr>
                <w:rFonts w:ascii="Calibri" w:hAnsi="Calibri" w:cs="Calibri"/>
                <w:bCs/>
                <w:sz w:val="22"/>
                <w:szCs w:val="22"/>
              </w:rPr>
              <w:t xml:space="preserve">Jautājums par tehnisko specifikāciju – ergonomiski darba krēsli, tehniskā specifikācijas pozīcijas No 1 un No 2. </w:t>
            </w:r>
          </w:p>
          <w:p w14:paraId="72935A95" w14:textId="77777777" w:rsidR="00F45444" w:rsidRPr="00C941CB" w:rsidRDefault="00F45444" w:rsidP="00F45444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1A06FD44" w14:textId="77777777" w:rsidR="00F45444" w:rsidRPr="00C941CB" w:rsidRDefault="00F45444" w:rsidP="00F45444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C941CB">
              <w:rPr>
                <w:rFonts w:ascii="Calibri" w:hAnsi="Calibri" w:cs="Calibri"/>
                <w:bCs/>
                <w:sz w:val="22"/>
                <w:szCs w:val="22"/>
              </w:rPr>
              <w:t xml:space="preserve">Iepazīstoties ar iepirkuma nolikuma tehnisko specifikāciju biroja krēsliem (pozīcija No 1 un No 2), vēlamies vērst iepirkuma komisijas uzmanību uz sekojošām prasībām: </w:t>
            </w:r>
          </w:p>
          <w:p w14:paraId="192EEC5A" w14:textId="77777777" w:rsidR="00F45444" w:rsidRPr="00C941CB" w:rsidRDefault="00F45444" w:rsidP="00F45444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382DF996" w14:textId="77777777" w:rsidR="00F45444" w:rsidRPr="00C941CB" w:rsidRDefault="00F45444" w:rsidP="00F45444">
            <w:pPr>
              <w:pStyle w:val="Sarakstarindkopa"/>
              <w:numPr>
                <w:ilvl w:val="0"/>
                <w:numId w:val="1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C941CB">
              <w:rPr>
                <w:rFonts w:ascii="Calibri" w:hAnsi="Calibri" w:cs="Calibri"/>
                <w:bCs/>
                <w:sz w:val="22"/>
                <w:szCs w:val="22"/>
              </w:rPr>
              <w:t xml:space="preserve">Aprīkots ar sinhrono mehānismu un sinhronizētu kustību. Sēdekļa slīpuma regulēšana. Muguras balsta pretspiediena regulēšana ar rokturi un </w:t>
            </w:r>
            <w:proofErr w:type="spellStart"/>
            <w:r w:rsidRPr="00C941CB">
              <w:rPr>
                <w:rFonts w:ascii="Calibri" w:hAnsi="Calibri" w:cs="Calibri"/>
                <w:bCs/>
                <w:sz w:val="22"/>
                <w:szCs w:val="22"/>
              </w:rPr>
              <w:t>atgāzuma</w:t>
            </w:r>
            <w:proofErr w:type="spellEnd"/>
            <w:r w:rsidRPr="00C941CB">
              <w:rPr>
                <w:rFonts w:ascii="Calibri" w:hAnsi="Calibri" w:cs="Calibri"/>
                <w:bCs/>
                <w:sz w:val="22"/>
                <w:szCs w:val="22"/>
              </w:rPr>
              <w:t xml:space="preserve"> leņķi vismaz līdz 128°, kuru iespējams fiksēt vismaz 4 pozīcijās.</w:t>
            </w:r>
          </w:p>
          <w:p w14:paraId="56CCAE81" w14:textId="77777777" w:rsidR="00F45444" w:rsidRPr="00C941CB" w:rsidRDefault="00F45444" w:rsidP="00F45444">
            <w:pPr>
              <w:pStyle w:val="Sarakstarindkopa"/>
              <w:numPr>
                <w:ilvl w:val="0"/>
                <w:numId w:val="1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C941CB">
              <w:rPr>
                <w:rFonts w:ascii="Calibri" w:hAnsi="Calibri" w:cs="Calibri"/>
                <w:bCs/>
                <w:sz w:val="22"/>
                <w:szCs w:val="22"/>
              </w:rPr>
              <w:t>Krēsla svara izturība vismaz 150 kg.</w:t>
            </w:r>
          </w:p>
          <w:p w14:paraId="054F81DA" w14:textId="77777777" w:rsidR="00F45444" w:rsidRPr="00C941CB" w:rsidRDefault="00F45444" w:rsidP="00F45444">
            <w:pPr>
              <w:pStyle w:val="Sarakstarindkopa"/>
              <w:numPr>
                <w:ilvl w:val="0"/>
                <w:numId w:val="1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C941CB">
              <w:rPr>
                <w:rFonts w:ascii="Calibri" w:hAnsi="Calibri" w:cs="Calibri"/>
                <w:bCs/>
                <w:sz w:val="22"/>
                <w:szCs w:val="22"/>
              </w:rPr>
              <w:t xml:space="preserve">Muguras balsts: 450 x 610-680 (+/- 20 mm) mm (regulējams augstums). Ergonomiskas formas. Elastīgs, bet stingrs </w:t>
            </w:r>
            <w:proofErr w:type="spellStart"/>
            <w:r w:rsidRPr="00C941CB">
              <w:rPr>
                <w:rFonts w:ascii="Calibri" w:hAnsi="Calibri" w:cs="Calibri"/>
                <w:bCs/>
                <w:sz w:val="22"/>
                <w:szCs w:val="22"/>
              </w:rPr>
              <w:t>sietauduma</w:t>
            </w:r>
            <w:proofErr w:type="spellEnd"/>
            <w:r w:rsidRPr="00C941CB">
              <w:rPr>
                <w:rFonts w:ascii="Calibri" w:hAnsi="Calibri" w:cs="Calibri"/>
                <w:bCs/>
                <w:sz w:val="22"/>
                <w:szCs w:val="22"/>
              </w:rPr>
              <w:t xml:space="preserve"> materiāls, stiprināts plastmasas (PVC) rāmī. Jostas vietas atbalsta regulācijas iespēja vismaz 2,5 cm. </w:t>
            </w:r>
            <w:proofErr w:type="spellStart"/>
            <w:r w:rsidRPr="00C941CB">
              <w:rPr>
                <w:rFonts w:ascii="Calibri" w:hAnsi="Calibri" w:cs="Calibri"/>
                <w:bCs/>
                <w:sz w:val="22"/>
                <w:szCs w:val="22"/>
              </w:rPr>
              <w:t>Sietauduma</w:t>
            </w:r>
            <w:proofErr w:type="spellEnd"/>
            <w:r w:rsidRPr="00C941CB">
              <w:rPr>
                <w:rFonts w:ascii="Calibri" w:hAnsi="Calibri" w:cs="Calibri"/>
                <w:bCs/>
                <w:sz w:val="22"/>
                <w:szCs w:val="22"/>
              </w:rPr>
              <w:t xml:space="preserve"> materiāla nodilumizturība vismaz 70 000 </w:t>
            </w:r>
            <w:proofErr w:type="spellStart"/>
            <w:r w:rsidRPr="00C941CB">
              <w:rPr>
                <w:rFonts w:ascii="Calibri" w:hAnsi="Calibri" w:cs="Calibri"/>
                <w:bCs/>
                <w:sz w:val="22"/>
                <w:szCs w:val="22"/>
              </w:rPr>
              <w:t>Martindale</w:t>
            </w:r>
            <w:proofErr w:type="spellEnd"/>
            <w:r w:rsidRPr="00C941CB">
              <w:rPr>
                <w:rFonts w:ascii="Calibri" w:hAnsi="Calibri" w:cs="Calibri"/>
                <w:bCs/>
                <w:sz w:val="22"/>
                <w:szCs w:val="22"/>
              </w:rPr>
              <w:t xml:space="preserve"> pēc EN ISO 12947-2. Piedāvājumam pievienot apdares materiāla datu lapu, lai apliecinātu atbilstību standartiem Materiāla krāsa: melna. </w:t>
            </w:r>
          </w:p>
          <w:p w14:paraId="56354CC1" w14:textId="77777777" w:rsidR="00F45444" w:rsidRPr="00C941CB" w:rsidRDefault="00F45444" w:rsidP="00F45444">
            <w:pPr>
              <w:pStyle w:val="Sarakstarindkopa"/>
              <w:rPr>
                <w:rFonts w:ascii="Calibri" w:hAnsi="Calibri" w:cs="Calibri"/>
                <w:bCs/>
                <w:sz w:val="22"/>
                <w:szCs w:val="22"/>
              </w:rPr>
            </w:pPr>
            <w:r w:rsidRPr="00C941CB">
              <w:rPr>
                <w:rFonts w:ascii="Calibri" w:hAnsi="Calibri" w:cs="Calibri"/>
                <w:bCs/>
                <w:sz w:val="22"/>
                <w:szCs w:val="22"/>
              </w:rPr>
              <w:t>Sēde: 470 x 380-460 (regulējams dziļums) mm (+/- 20 mm), h=400-520 (regulējams) mm (+/- 10 mm). Ergonomiska, formētu putu (blīvums 65-70 kg/m3) pildījums, biezums 55-60 mm.</w:t>
            </w:r>
          </w:p>
          <w:p w14:paraId="55CE69AB" w14:textId="77777777" w:rsidR="00F45444" w:rsidRPr="00C941CB" w:rsidRDefault="00F45444" w:rsidP="00F45444">
            <w:pPr>
              <w:pStyle w:val="Sarakstarindkopa"/>
              <w:numPr>
                <w:ilvl w:val="0"/>
                <w:numId w:val="1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C941CB">
              <w:rPr>
                <w:rFonts w:ascii="Calibri" w:hAnsi="Calibri" w:cs="Calibri"/>
                <w:bCs/>
                <w:sz w:val="22"/>
                <w:szCs w:val="22"/>
              </w:rPr>
              <w:t>8-10 cm sēdekļa dziļuma regulēšana, izmantojot bīdāmo sēdekli, var nofiksēt vismaz 8 pozīcijās.</w:t>
            </w:r>
          </w:p>
          <w:p w14:paraId="6AB8B1FD" w14:textId="77777777" w:rsidR="00F45444" w:rsidRPr="00C941CB" w:rsidRDefault="00F45444" w:rsidP="00F45444">
            <w:pPr>
              <w:pStyle w:val="Sarakstarindkopa"/>
              <w:numPr>
                <w:ilvl w:val="0"/>
                <w:numId w:val="1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C941CB">
              <w:rPr>
                <w:rFonts w:ascii="Calibri" w:hAnsi="Calibri" w:cs="Calibri"/>
                <w:bCs/>
                <w:sz w:val="22"/>
                <w:szCs w:val="22"/>
              </w:rPr>
              <w:t>Ražotājs sertificēts atbilstoši EN ISO 9001:2015 un EN ISO 14001:2015 vai ekvivalentiem standartiem. Piedāvājumam pievienot sertifikātus un preces datu lapu.</w:t>
            </w:r>
          </w:p>
          <w:p w14:paraId="4A913431" w14:textId="77777777" w:rsidR="00F45444" w:rsidRPr="00C941CB" w:rsidRDefault="00F45444" w:rsidP="00F45444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3F8C0A40" w14:textId="77777777" w:rsidR="00F45444" w:rsidRPr="00C941CB" w:rsidRDefault="00F45444" w:rsidP="00F45444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7A7219E7" w14:textId="77777777" w:rsidR="00F45444" w:rsidRPr="00C941CB" w:rsidRDefault="00F45444" w:rsidP="00F45444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C941CB">
              <w:rPr>
                <w:rFonts w:ascii="Calibri" w:hAnsi="Calibri" w:cs="Calibri"/>
                <w:bCs/>
                <w:sz w:val="22"/>
                <w:szCs w:val="22"/>
              </w:rPr>
              <w:t xml:space="preserve">Ieteicamās korekcijas. </w:t>
            </w:r>
          </w:p>
          <w:p w14:paraId="0658BF43" w14:textId="77777777" w:rsidR="00F45444" w:rsidRPr="00C941CB" w:rsidRDefault="00F45444" w:rsidP="00F45444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15AE2910" w14:textId="77777777" w:rsidR="00F45444" w:rsidRPr="00C941CB" w:rsidRDefault="00F45444" w:rsidP="00F45444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C941CB">
              <w:rPr>
                <w:rFonts w:ascii="Calibri" w:hAnsi="Calibri" w:cs="Calibri"/>
                <w:bCs/>
                <w:sz w:val="22"/>
                <w:szCs w:val="22"/>
              </w:rPr>
              <w:t>Tik ļoti daudzu konkrētu parametru kombinācija noved pie tikai viena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konkrēta</w:t>
            </w:r>
            <w:r w:rsidRPr="00C941CB">
              <w:rPr>
                <w:rFonts w:ascii="Calibri" w:hAnsi="Calibri" w:cs="Calibri"/>
                <w:bCs/>
                <w:sz w:val="22"/>
                <w:szCs w:val="22"/>
              </w:rPr>
              <w:t xml:space="preserve"> ražotāja.</w:t>
            </w:r>
          </w:p>
          <w:p w14:paraId="5569F55F" w14:textId="77777777" w:rsidR="00F45444" w:rsidRPr="00C941CB" w:rsidRDefault="00F45444" w:rsidP="00F45444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C941CB">
              <w:rPr>
                <w:rFonts w:ascii="Calibri" w:hAnsi="Calibri" w:cs="Calibri"/>
                <w:bCs/>
                <w:sz w:val="22"/>
                <w:szCs w:val="22"/>
              </w:rPr>
              <w:t>Lūdzam pārliecināties vai šajā iepirkumā visiem biroja darbiniekiem nepieciešams krēsls ar 150 kg nestspēju. Krēsli ar šādu nestspēju paredzēti īpaši liela auguma cilvēkiem vai 24/7 izmantošanai. EN paredz biroja krēslu testēšanu svaram līdz 120 kg, kas arī ir industrijas standarts. Maksimālās nestspējas krēslu izmantošana normāla auguma un svara cilvēkiem uzskatāma par ekonomiski nepamatotu un lieki sadārdzinās iepirkumu.</w:t>
            </w:r>
          </w:p>
          <w:p w14:paraId="5CF71DF1" w14:textId="77777777" w:rsidR="00F45444" w:rsidRPr="00C941CB" w:rsidRDefault="00F45444" w:rsidP="00F45444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C941CB">
              <w:rPr>
                <w:rFonts w:ascii="Calibri" w:hAnsi="Calibri" w:cs="Calibri"/>
                <w:bCs/>
                <w:sz w:val="22"/>
                <w:szCs w:val="22"/>
              </w:rPr>
              <w:t xml:space="preserve">• „Atgāšanās leņķis ≥118°" – specifiski liels un reti sastopams krēslu mehānismos.  Lūdzam kā minimālo noteikt ≥110° </w:t>
            </w:r>
            <w:proofErr w:type="spellStart"/>
            <w:r w:rsidRPr="00C941CB">
              <w:rPr>
                <w:rFonts w:ascii="Calibri" w:hAnsi="Calibri" w:cs="Calibri"/>
                <w:bCs/>
                <w:sz w:val="22"/>
                <w:szCs w:val="22"/>
              </w:rPr>
              <w:t>atgāzuma</w:t>
            </w:r>
            <w:proofErr w:type="spellEnd"/>
            <w:r w:rsidRPr="00C941CB">
              <w:rPr>
                <w:rFonts w:ascii="Calibri" w:hAnsi="Calibri" w:cs="Calibri"/>
                <w:bCs/>
                <w:sz w:val="22"/>
                <w:szCs w:val="22"/>
              </w:rPr>
              <w:t xml:space="preserve"> leņķi.</w:t>
            </w:r>
          </w:p>
          <w:p w14:paraId="0F449DFD" w14:textId="77777777" w:rsidR="00F45444" w:rsidRPr="00C941CB" w:rsidRDefault="00F45444" w:rsidP="00F45444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C941CB">
              <w:rPr>
                <w:rFonts w:ascii="Calibri" w:hAnsi="Calibri" w:cs="Calibri"/>
                <w:bCs/>
                <w:sz w:val="22"/>
                <w:szCs w:val="22"/>
              </w:rPr>
              <w:t xml:space="preserve">Lūdzam aizstāt pārmērīgi precīzās krēsla detaļu izmēru </w:t>
            </w:r>
            <w:proofErr w:type="spellStart"/>
            <w:r w:rsidRPr="00C941CB">
              <w:rPr>
                <w:rFonts w:ascii="Calibri" w:hAnsi="Calibri" w:cs="Calibri"/>
                <w:bCs/>
                <w:sz w:val="22"/>
                <w:szCs w:val="22"/>
              </w:rPr>
              <w:t>prasibas</w:t>
            </w:r>
            <w:proofErr w:type="spellEnd"/>
            <w:r w:rsidRPr="00C941CB">
              <w:rPr>
                <w:rFonts w:ascii="Calibri" w:hAnsi="Calibri" w:cs="Calibri"/>
                <w:bCs/>
                <w:sz w:val="22"/>
                <w:szCs w:val="22"/>
              </w:rPr>
              <w:t xml:space="preserve"> ar sasniedzamajiem funkcionāliem rādītājiem.</w:t>
            </w:r>
          </w:p>
          <w:p w14:paraId="79766C80" w14:textId="77777777" w:rsidR="00F45444" w:rsidRPr="00F45444" w:rsidRDefault="00F45444" w:rsidP="00F4544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974" w:type="dxa"/>
          </w:tcPr>
          <w:p w14:paraId="06486181" w14:textId="77777777" w:rsidR="004D57F3" w:rsidRDefault="00F45444" w:rsidP="00F45444">
            <w:pPr>
              <w:jc w:val="both"/>
              <w:rPr>
                <w:rFonts w:ascii="Times New Roman" w:hAnsi="Times New Roman" w:cs="Times New Roman"/>
              </w:rPr>
            </w:pPr>
            <w:r w:rsidRPr="00F45444">
              <w:rPr>
                <w:rFonts w:ascii="Times New Roman" w:hAnsi="Times New Roman" w:cs="Times New Roman"/>
              </w:rPr>
              <w:lastRenderedPageBreak/>
              <w:t xml:space="preserve">Pasūtītājs skaidro, ka </w:t>
            </w:r>
            <w:r>
              <w:rPr>
                <w:rFonts w:ascii="Times New Roman" w:hAnsi="Times New Roman" w:cs="Times New Roman"/>
              </w:rPr>
              <w:t>tehniskās specifikācijas pozīcijām Nr.1 un Nr.2 attiecībā par k</w:t>
            </w:r>
            <w:r w:rsidRPr="00F45444">
              <w:rPr>
                <w:rFonts w:ascii="Times New Roman" w:hAnsi="Times New Roman" w:cs="Times New Roman"/>
              </w:rPr>
              <w:t>rēsla svara izturība vismaz 150 kg</w:t>
            </w:r>
            <w:r w:rsidRPr="00F45444">
              <w:rPr>
                <w:rFonts w:ascii="Times New Roman" w:hAnsi="Times New Roman" w:cs="Times New Roman"/>
              </w:rPr>
              <w:t xml:space="preserve"> un </w:t>
            </w:r>
            <w:proofErr w:type="spellStart"/>
            <w:r w:rsidRPr="00F45444">
              <w:rPr>
                <w:rFonts w:ascii="Times New Roman" w:hAnsi="Times New Roman" w:cs="Times New Roman"/>
              </w:rPr>
              <w:t>atgāzuma</w:t>
            </w:r>
            <w:proofErr w:type="spellEnd"/>
            <w:r w:rsidRPr="00F45444">
              <w:rPr>
                <w:rFonts w:ascii="Times New Roman" w:hAnsi="Times New Roman" w:cs="Times New Roman"/>
              </w:rPr>
              <w:t xml:space="preserve"> leņķi vismaz līdz 128°</w:t>
            </w:r>
            <w:r>
              <w:rPr>
                <w:rFonts w:ascii="Times New Roman" w:hAnsi="Times New Roman" w:cs="Times New Roman"/>
              </w:rPr>
              <w:t xml:space="preserve"> ir pasūtītāja objektīvā vajadzība. Proti, krēsli ir paredzēti dežurantiem un ēkas uzraugiem, kuri tos lietos līdz pat 24 stundām diennaktī, tai skaitā nakts stundās</w:t>
            </w:r>
            <w:r w:rsidR="004D57F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4F2D51D3" w14:textId="6F428CCF" w:rsidR="00F45444" w:rsidRPr="00F45444" w:rsidRDefault="004D57F3" w:rsidP="00F4544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  <w:r w:rsidR="00F45444">
              <w:rPr>
                <w:rFonts w:ascii="Times New Roman" w:hAnsi="Times New Roman" w:cs="Times New Roman"/>
              </w:rPr>
              <w:t xml:space="preserve">ādēļ prasība </w:t>
            </w:r>
            <w:r>
              <w:rPr>
                <w:rFonts w:ascii="Times New Roman" w:hAnsi="Times New Roman" w:cs="Times New Roman"/>
              </w:rPr>
              <w:t xml:space="preserve">par svara izturību vismaz 150 kg un </w:t>
            </w:r>
            <w:proofErr w:type="spellStart"/>
            <w:r w:rsidRPr="00F45444">
              <w:rPr>
                <w:rFonts w:ascii="Times New Roman" w:hAnsi="Times New Roman" w:cs="Times New Roman"/>
              </w:rPr>
              <w:t>atgāzuma</w:t>
            </w:r>
            <w:proofErr w:type="spellEnd"/>
            <w:r w:rsidRPr="00F45444">
              <w:rPr>
                <w:rFonts w:ascii="Times New Roman" w:hAnsi="Times New Roman" w:cs="Times New Roman"/>
              </w:rPr>
              <w:t xml:space="preserve"> leņķi vismaz līdz 128°</w:t>
            </w:r>
            <w:r>
              <w:rPr>
                <w:rFonts w:ascii="Times New Roman" w:hAnsi="Times New Roman" w:cs="Times New Roman"/>
              </w:rPr>
              <w:t xml:space="preserve"> ir pamatota ir netiks mainīta. </w:t>
            </w:r>
          </w:p>
        </w:tc>
      </w:tr>
    </w:tbl>
    <w:p w14:paraId="04CF3669" w14:textId="77777777" w:rsidR="00F45444" w:rsidRPr="00F45444" w:rsidRDefault="00F45444" w:rsidP="00F45444">
      <w:pPr>
        <w:jc w:val="center"/>
        <w:rPr>
          <w:b/>
          <w:bCs/>
        </w:rPr>
      </w:pPr>
    </w:p>
    <w:p w14:paraId="50ACCA7B" w14:textId="77777777" w:rsidR="00F45444" w:rsidRDefault="00F45444"/>
    <w:sectPr w:rsidR="00F45444" w:rsidSect="00F4544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837919"/>
    <w:multiLevelType w:val="hybridMultilevel"/>
    <w:tmpl w:val="055ABD60"/>
    <w:lvl w:ilvl="0" w:tplc="04260001">
      <w:start w:val="199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6260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444"/>
    <w:rsid w:val="004D57F3"/>
    <w:rsid w:val="00645D33"/>
    <w:rsid w:val="00F4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242A2"/>
  <w15:chartTrackingRefBased/>
  <w15:docId w15:val="{B14BE31C-6C99-492F-BC7B-03D29DDD2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F454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F454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F454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F454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F454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F454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F454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F454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F454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F454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F454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F454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F45444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F45444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F45444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F45444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F45444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F45444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F454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F454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F454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F454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F454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F45444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F45444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F45444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F454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F45444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F45444"/>
    <w:rPr>
      <w:b/>
      <w:bCs/>
      <w:smallCaps/>
      <w:color w:val="0F4761" w:themeColor="accent1" w:themeShade="BF"/>
      <w:spacing w:val="5"/>
    </w:rPr>
  </w:style>
  <w:style w:type="table" w:styleId="Reatabula">
    <w:name w:val="Table Grid"/>
    <w:basedOn w:val="Parastatabula"/>
    <w:uiPriority w:val="39"/>
    <w:rsid w:val="00F45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1812</Words>
  <Characters>1033</Characters>
  <Application>Microsoft Office Word</Application>
  <DocSecurity>0</DocSecurity>
  <Lines>8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Irēna Jurisone</dc:creator>
  <cp:keywords/>
  <dc:description/>
  <cp:lastModifiedBy>Irēna Jurisone</cp:lastModifiedBy>
  <cp:revision>1</cp:revision>
  <dcterms:created xsi:type="dcterms:W3CDTF">2026-06-27T06:26:00Z</dcterms:created>
  <dcterms:modified xsi:type="dcterms:W3CDTF">2026-06-27T06:50:00Z</dcterms:modified>
</cp:coreProperties>
</file>