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Elektroniskie sakari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40003021907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Apsardzes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ESAKARI 2026/09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"City security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21:09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68766.0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"NIVIOS-LTD" ražošanas komercfirma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79866.53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"PURON"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17:41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66751.2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"Security &amp; Consulting"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73146.0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