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C25BB" w14:textId="779020C7" w:rsidR="00C87104" w:rsidRDefault="00C87104" w:rsidP="00DE3130">
      <w:pPr>
        <w:spacing w:after="0" w:line="240" w:lineRule="auto"/>
        <w:jc w:val="center"/>
        <w:rPr>
          <w:rFonts w:asciiTheme="majorBidi" w:eastAsia="Calibri" w:hAnsiTheme="majorBidi" w:cstheme="majorBidi"/>
          <w:sz w:val="26"/>
          <w:szCs w:val="26"/>
        </w:rPr>
      </w:pPr>
      <w:r w:rsidRPr="00B247B0">
        <w:rPr>
          <w:noProof/>
        </w:rPr>
        <w:drawing>
          <wp:inline distT="0" distB="0" distL="0" distR="0" wp14:anchorId="6F46706F" wp14:editId="7C543766">
            <wp:extent cx="2524125" cy="742950"/>
            <wp:effectExtent l="0" t="0" r="0" b="0"/>
            <wp:docPr id="209145121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4125" cy="742950"/>
                    </a:xfrm>
                    <a:prstGeom prst="rect">
                      <a:avLst/>
                    </a:prstGeom>
                    <a:noFill/>
                    <a:ln>
                      <a:noFill/>
                    </a:ln>
                  </pic:spPr>
                </pic:pic>
              </a:graphicData>
            </a:graphic>
          </wp:inline>
        </w:drawing>
      </w:r>
    </w:p>
    <w:p w14:paraId="5694F398" w14:textId="0B81C5C1" w:rsidR="00DE3130" w:rsidRPr="00D03D6E" w:rsidRDefault="00DE3130" w:rsidP="00DE3130">
      <w:pPr>
        <w:spacing w:after="0" w:line="240" w:lineRule="auto"/>
        <w:jc w:val="center"/>
        <w:rPr>
          <w:rFonts w:asciiTheme="majorBidi" w:eastAsia="Calibri" w:hAnsiTheme="majorBidi" w:cstheme="majorBidi"/>
          <w:sz w:val="26"/>
          <w:szCs w:val="26"/>
        </w:rPr>
      </w:pPr>
      <w:r w:rsidRPr="00D03D6E">
        <w:rPr>
          <w:rFonts w:asciiTheme="majorBidi" w:eastAsia="Calibri" w:hAnsiTheme="majorBidi" w:cstheme="majorBidi"/>
          <w:sz w:val="26"/>
          <w:szCs w:val="26"/>
        </w:rPr>
        <w:t>BALVU NOVADA</w:t>
      </w:r>
    </w:p>
    <w:p w14:paraId="2B51F326" w14:textId="77777777" w:rsidR="00DE3130" w:rsidRPr="00D03D6E" w:rsidRDefault="00DE3130" w:rsidP="00DE3130">
      <w:pPr>
        <w:spacing w:after="0" w:line="240" w:lineRule="auto"/>
        <w:jc w:val="center"/>
        <w:rPr>
          <w:rFonts w:asciiTheme="majorBidi" w:eastAsia="Calibri" w:hAnsiTheme="majorBidi" w:cstheme="majorBidi"/>
          <w:b/>
          <w:bCs/>
          <w:sz w:val="28"/>
          <w:szCs w:val="28"/>
        </w:rPr>
      </w:pPr>
      <w:r w:rsidRPr="00D03D6E">
        <w:rPr>
          <w:rFonts w:asciiTheme="majorBidi" w:eastAsia="Calibri" w:hAnsiTheme="majorBidi" w:cstheme="majorBidi"/>
          <w:b/>
          <w:bCs/>
          <w:sz w:val="28"/>
          <w:szCs w:val="28"/>
        </w:rPr>
        <w:t>IEPIRKUMU KOMISIJA</w:t>
      </w:r>
    </w:p>
    <w:p w14:paraId="01E9C5FC" w14:textId="77777777" w:rsidR="00DE3130" w:rsidRPr="00D03D6E" w:rsidRDefault="00DE3130" w:rsidP="00DE3130">
      <w:pPr>
        <w:pBdr>
          <w:bottom w:val="single" w:sz="12" w:space="1" w:color="auto"/>
        </w:pBdr>
        <w:spacing w:after="0" w:line="240" w:lineRule="auto"/>
        <w:jc w:val="center"/>
        <w:rPr>
          <w:rFonts w:asciiTheme="majorBidi" w:eastAsia="Calibri" w:hAnsiTheme="majorBidi" w:cstheme="majorBidi"/>
          <w:sz w:val="20"/>
          <w:szCs w:val="20"/>
        </w:rPr>
      </w:pPr>
      <w:r w:rsidRPr="00D03D6E">
        <w:rPr>
          <w:rFonts w:asciiTheme="majorBidi" w:eastAsia="Calibri" w:hAnsiTheme="majorBidi" w:cstheme="majorBidi"/>
          <w:sz w:val="20"/>
          <w:szCs w:val="20"/>
        </w:rPr>
        <w:t xml:space="preserve">Bērzpils iela 1A, Balvi, Balvu nov., LV-4501, tālrunis 64520931, e-pasts </w:t>
      </w:r>
      <w:hyperlink r:id="rId9" w:history="1">
        <w:r w:rsidRPr="00D03D6E">
          <w:rPr>
            <w:rFonts w:asciiTheme="majorBidi" w:eastAsia="Calibri" w:hAnsiTheme="majorBidi" w:cstheme="majorBidi"/>
            <w:color w:val="0563C1"/>
            <w:sz w:val="20"/>
            <w:szCs w:val="20"/>
            <w:u w:val="single"/>
          </w:rPr>
          <w:t>dome@balvi.lv</w:t>
        </w:r>
      </w:hyperlink>
      <w:r w:rsidRPr="00D03D6E">
        <w:rPr>
          <w:rFonts w:asciiTheme="majorBidi" w:eastAsia="Calibri" w:hAnsiTheme="majorBidi" w:cstheme="majorBidi"/>
          <w:sz w:val="20"/>
          <w:szCs w:val="20"/>
        </w:rPr>
        <w:t xml:space="preserve"> </w:t>
      </w:r>
    </w:p>
    <w:p w14:paraId="005D0B79" w14:textId="77777777" w:rsidR="00DE3130" w:rsidRPr="0036654E" w:rsidRDefault="00DE3130" w:rsidP="00DE3130">
      <w:pPr>
        <w:spacing w:after="0" w:line="240" w:lineRule="auto"/>
        <w:jc w:val="center"/>
        <w:rPr>
          <w:rFonts w:eastAsia="Calibri"/>
        </w:rPr>
      </w:pPr>
    </w:p>
    <w:p w14:paraId="0C8DD9E9" w14:textId="77777777" w:rsidR="00DE3130" w:rsidRPr="0036654E" w:rsidRDefault="00DE3130" w:rsidP="00DE3130">
      <w:pPr>
        <w:spacing w:after="0" w:line="240" w:lineRule="auto"/>
        <w:jc w:val="right"/>
        <w:rPr>
          <w:rFonts w:eastAsia="Calibri"/>
          <w:b/>
          <w:bCs/>
        </w:rPr>
      </w:pPr>
      <w:r w:rsidRPr="0036654E">
        <w:rPr>
          <w:rFonts w:eastAsia="Calibri"/>
          <w:b/>
          <w:bCs/>
        </w:rPr>
        <w:t>APSTIPRINĀTS</w:t>
      </w:r>
    </w:p>
    <w:p w14:paraId="38ED658E" w14:textId="77777777" w:rsidR="00DE3130" w:rsidRPr="0036654E" w:rsidRDefault="00DE3130" w:rsidP="00DE3130">
      <w:pPr>
        <w:spacing w:after="0" w:line="240" w:lineRule="auto"/>
        <w:jc w:val="right"/>
        <w:rPr>
          <w:rFonts w:eastAsia="Calibri"/>
        </w:rPr>
      </w:pPr>
      <w:r w:rsidRPr="0036654E">
        <w:t>Iepirkumu komisijas</w:t>
      </w:r>
    </w:p>
    <w:p w14:paraId="065DBEBB" w14:textId="68B5ECE1" w:rsidR="00DE3130" w:rsidRPr="0036654E" w:rsidRDefault="00DE3130" w:rsidP="00DE3130">
      <w:pPr>
        <w:spacing w:after="0" w:line="240" w:lineRule="auto"/>
        <w:jc w:val="right"/>
        <w:rPr>
          <w:rFonts w:eastAsia="Calibri"/>
          <w:bCs/>
        </w:rPr>
      </w:pPr>
      <w:r w:rsidRPr="0036654E">
        <w:rPr>
          <w:rFonts w:eastAsia="Calibri"/>
          <w:bCs/>
        </w:rPr>
        <w:t>202</w:t>
      </w:r>
      <w:r w:rsidR="00374A99">
        <w:rPr>
          <w:rFonts w:eastAsia="Calibri"/>
          <w:bCs/>
        </w:rPr>
        <w:t>6</w:t>
      </w:r>
      <w:r w:rsidRPr="0036654E">
        <w:rPr>
          <w:rFonts w:eastAsia="Calibri"/>
          <w:bCs/>
        </w:rPr>
        <w:t xml:space="preserve">.gada </w:t>
      </w:r>
      <w:r w:rsidR="00B00211">
        <w:rPr>
          <w:rFonts w:eastAsia="Calibri"/>
          <w:bCs/>
        </w:rPr>
        <w:t>25</w:t>
      </w:r>
      <w:r w:rsidR="00374A99">
        <w:rPr>
          <w:rFonts w:eastAsia="Calibri"/>
          <w:bCs/>
        </w:rPr>
        <w:t>.</w:t>
      </w:r>
      <w:r w:rsidR="00461635">
        <w:rPr>
          <w:rFonts w:eastAsia="Calibri"/>
          <w:bCs/>
        </w:rPr>
        <w:t>jūnija</w:t>
      </w:r>
      <w:r w:rsidRPr="0036654E">
        <w:rPr>
          <w:rFonts w:eastAsia="Calibri"/>
          <w:bCs/>
        </w:rPr>
        <w:t xml:space="preserve"> sēdē</w:t>
      </w:r>
    </w:p>
    <w:p w14:paraId="556ACF4B" w14:textId="03CD5D15" w:rsidR="00DE3130" w:rsidRPr="0036654E" w:rsidRDefault="00DE3130" w:rsidP="00DE3130">
      <w:pPr>
        <w:spacing w:after="0" w:line="240" w:lineRule="auto"/>
        <w:jc w:val="right"/>
        <w:rPr>
          <w:rFonts w:eastAsia="Calibri"/>
          <w:bCs/>
        </w:rPr>
      </w:pPr>
      <w:r w:rsidRPr="0036654E">
        <w:rPr>
          <w:rFonts w:eastAsia="Calibri"/>
          <w:bCs/>
        </w:rPr>
        <w:t>(protokols Nr.</w:t>
      </w:r>
      <w:r w:rsidR="00B00211">
        <w:rPr>
          <w:rFonts w:eastAsia="Calibri"/>
          <w:bCs/>
        </w:rPr>
        <w:t>1</w:t>
      </w:r>
      <w:r w:rsidRPr="0036654E">
        <w:rPr>
          <w:rFonts w:eastAsia="Calibri"/>
          <w:bCs/>
        </w:rPr>
        <w:t>)</w:t>
      </w:r>
    </w:p>
    <w:p w14:paraId="7D9F5565" w14:textId="77777777" w:rsidR="00DE3130" w:rsidRPr="0036654E" w:rsidRDefault="00DE3130" w:rsidP="00DE3130">
      <w:pPr>
        <w:spacing w:after="0" w:line="240" w:lineRule="auto"/>
        <w:jc w:val="center"/>
      </w:pPr>
    </w:p>
    <w:p w14:paraId="649C0C22" w14:textId="77777777" w:rsidR="00DE3130" w:rsidRPr="0036654E" w:rsidRDefault="00DE3130" w:rsidP="00DE3130">
      <w:pPr>
        <w:spacing w:after="0" w:line="240" w:lineRule="auto"/>
        <w:jc w:val="center"/>
      </w:pPr>
    </w:p>
    <w:p w14:paraId="518A6BB6" w14:textId="77777777" w:rsidR="00DE3130" w:rsidRPr="0036654E" w:rsidRDefault="00DE3130" w:rsidP="00DE3130">
      <w:pPr>
        <w:spacing w:after="0" w:line="240" w:lineRule="auto"/>
        <w:jc w:val="center"/>
      </w:pPr>
    </w:p>
    <w:p w14:paraId="46530C85" w14:textId="77777777" w:rsidR="00DE3130" w:rsidRPr="0036654E" w:rsidRDefault="00DE3130" w:rsidP="00DE3130">
      <w:pPr>
        <w:spacing w:after="0" w:line="240" w:lineRule="auto"/>
        <w:jc w:val="center"/>
      </w:pPr>
    </w:p>
    <w:p w14:paraId="7B141744" w14:textId="77777777" w:rsidR="00DE3130" w:rsidRPr="0036654E" w:rsidRDefault="00DE3130" w:rsidP="00DE3130">
      <w:pPr>
        <w:spacing w:after="0" w:line="240" w:lineRule="auto"/>
        <w:jc w:val="center"/>
      </w:pPr>
    </w:p>
    <w:p w14:paraId="4CCD7A72" w14:textId="77777777" w:rsidR="00DE3130" w:rsidRDefault="00DE3130" w:rsidP="00DE3130">
      <w:pPr>
        <w:spacing w:after="0" w:line="240" w:lineRule="auto"/>
        <w:jc w:val="center"/>
      </w:pPr>
    </w:p>
    <w:p w14:paraId="01DF533D" w14:textId="77777777" w:rsidR="00DE3130" w:rsidRPr="0036654E" w:rsidRDefault="00DE3130" w:rsidP="00DE3130">
      <w:pPr>
        <w:spacing w:after="0" w:line="240" w:lineRule="auto"/>
        <w:jc w:val="center"/>
      </w:pPr>
    </w:p>
    <w:p w14:paraId="6F890D3F" w14:textId="77777777" w:rsidR="00DE3130" w:rsidRPr="0036654E" w:rsidRDefault="00DE3130" w:rsidP="00DE3130">
      <w:pPr>
        <w:spacing w:after="0" w:line="240" w:lineRule="auto"/>
        <w:jc w:val="center"/>
      </w:pPr>
    </w:p>
    <w:p w14:paraId="77CE0BAB" w14:textId="77777777" w:rsidR="00DE3130" w:rsidRPr="0036654E" w:rsidRDefault="00DE3130" w:rsidP="00DE3130">
      <w:pPr>
        <w:spacing w:after="0" w:line="240" w:lineRule="auto"/>
        <w:jc w:val="center"/>
      </w:pPr>
    </w:p>
    <w:p w14:paraId="36A2918A" w14:textId="77777777" w:rsidR="00DE3130" w:rsidRPr="0036654E" w:rsidRDefault="00DE3130" w:rsidP="00DE3130">
      <w:pPr>
        <w:spacing w:after="0" w:line="240" w:lineRule="auto"/>
        <w:jc w:val="center"/>
        <w:rPr>
          <w:b/>
          <w:bCs/>
          <w:sz w:val="32"/>
          <w:szCs w:val="32"/>
        </w:rPr>
      </w:pPr>
      <w:bookmarkStart w:id="0" w:name="_Hlk514408588"/>
      <w:r w:rsidRPr="0036654E">
        <w:rPr>
          <w:b/>
          <w:bCs/>
          <w:sz w:val="32"/>
          <w:szCs w:val="32"/>
        </w:rPr>
        <w:t>ATKLĀTA KONKURSA</w:t>
      </w:r>
    </w:p>
    <w:p w14:paraId="15B61CB3" w14:textId="77777777" w:rsidR="00DE3130" w:rsidRPr="0036654E" w:rsidRDefault="00DE3130" w:rsidP="00DE3130">
      <w:pPr>
        <w:spacing w:after="0" w:line="240" w:lineRule="auto"/>
        <w:jc w:val="center"/>
      </w:pPr>
    </w:p>
    <w:p w14:paraId="38A8F4CE" w14:textId="712F4B93" w:rsidR="00DE3130" w:rsidRPr="0036654E" w:rsidRDefault="00DE3130" w:rsidP="006D6F4C">
      <w:pPr>
        <w:spacing w:after="0" w:line="240" w:lineRule="auto"/>
        <w:jc w:val="center"/>
        <w:rPr>
          <w:b/>
          <w:bCs/>
          <w:sz w:val="40"/>
          <w:szCs w:val="40"/>
        </w:rPr>
      </w:pPr>
      <w:bookmarkStart w:id="1" w:name="_Hlk25664876"/>
      <w:bookmarkStart w:id="2" w:name="_Hlk154527339"/>
      <w:bookmarkEnd w:id="0"/>
      <w:r w:rsidRPr="0036654E">
        <w:rPr>
          <w:b/>
          <w:bCs/>
          <w:sz w:val="40"/>
          <w:szCs w:val="40"/>
          <w:lang w:eastAsia="lv-LV"/>
        </w:rPr>
        <w:t>“</w:t>
      </w:r>
      <w:bookmarkEnd w:id="1"/>
      <w:r w:rsidR="006D6F4C">
        <w:rPr>
          <w:rFonts w:asciiTheme="majorBidi" w:hAnsiTheme="majorBidi" w:cstheme="majorBidi"/>
          <w:b/>
          <w:bCs/>
          <w:sz w:val="40"/>
          <w:szCs w:val="40"/>
          <w:lang w:eastAsia="lv-LV"/>
        </w:rPr>
        <w:t>Strūklakas “Balvu ūdensroze” atjaunošana</w:t>
      </w:r>
      <w:r w:rsidRPr="0036654E">
        <w:rPr>
          <w:b/>
          <w:bCs/>
          <w:sz w:val="40"/>
          <w:szCs w:val="40"/>
          <w:lang w:eastAsia="lv-LV"/>
        </w:rPr>
        <w:t>”</w:t>
      </w:r>
    </w:p>
    <w:bookmarkEnd w:id="2"/>
    <w:p w14:paraId="44C44AC4" w14:textId="77777777" w:rsidR="00DE3130" w:rsidRPr="0036654E" w:rsidRDefault="00DE3130" w:rsidP="00DE3130">
      <w:pPr>
        <w:spacing w:after="0" w:line="240" w:lineRule="auto"/>
        <w:jc w:val="center"/>
        <w:rPr>
          <w:lang w:eastAsia="lv-LV"/>
        </w:rPr>
      </w:pPr>
    </w:p>
    <w:p w14:paraId="3975296E" w14:textId="451B2C90" w:rsidR="00DE3130" w:rsidRPr="0036654E" w:rsidRDefault="00DE3130" w:rsidP="00DE3130">
      <w:pPr>
        <w:spacing w:after="0" w:line="240" w:lineRule="auto"/>
        <w:jc w:val="center"/>
        <w:rPr>
          <w:b/>
          <w:bCs/>
          <w:sz w:val="28"/>
          <w:szCs w:val="28"/>
          <w:lang w:eastAsia="lv-LV"/>
        </w:rPr>
      </w:pPr>
      <w:r w:rsidRPr="0036654E">
        <w:rPr>
          <w:b/>
          <w:bCs/>
          <w:sz w:val="28"/>
          <w:szCs w:val="28"/>
          <w:lang w:eastAsia="lv-LV"/>
        </w:rPr>
        <w:t>(ID.Nr.BNP 202</w:t>
      </w:r>
      <w:r w:rsidR="00374A99">
        <w:rPr>
          <w:b/>
          <w:bCs/>
          <w:sz w:val="28"/>
          <w:szCs w:val="28"/>
          <w:lang w:eastAsia="lv-LV"/>
        </w:rPr>
        <w:t>6</w:t>
      </w:r>
      <w:r w:rsidRPr="0036654E">
        <w:rPr>
          <w:b/>
          <w:bCs/>
          <w:sz w:val="28"/>
          <w:szCs w:val="28"/>
          <w:lang w:eastAsia="lv-LV"/>
        </w:rPr>
        <w:t>/</w:t>
      </w:r>
      <w:r w:rsidR="00461635">
        <w:rPr>
          <w:b/>
          <w:bCs/>
          <w:sz w:val="28"/>
          <w:szCs w:val="28"/>
          <w:lang w:eastAsia="lv-LV"/>
        </w:rPr>
        <w:t>4</w:t>
      </w:r>
      <w:r w:rsidR="00B00211">
        <w:rPr>
          <w:b/>
          <w:bCs/>
          <w:sz w:val="28"/>
          <w:szCs w:val="28"/>
          <w:lang w:eastAsia="lv-LV"/>
        </w:rPr>
        <w:t>5</w:t>
      </w:r>
      <w:r w:rsidR="006D6F4C">
        <w:rPr>
          <w:b/>
          <w:bCs/>
          <w:sz w:val="28"/>
          <w:szCs w:val="28"/>
          <w:lang w:eastAsia="lv-LV"/>
        </w:rPr>
        <w:t>/E</w:t>
      </w:r>
      <w:r w:rsidR="008B4580">
        <w:rPr>
          <w:b/>
          <w:bCs/>
          <w:sz w:val="28"/>
          <w:szCs w:val="28"/>
          <w:lang w:eastAsia="lv-LV"/>
        </w:rPr>
        <w:t>LFLA</w:t>
      </w:r>
      <w:r w:rsidRPr="0036654E">
        <w:rPr>
          <w:b/>
          <w:bCs/>
          <w:sz w:val="28"/>
          <w:szCs w:val="28"/>
          <w:lang w:eastAsia="lv-LV"/>
        </w:rPr>
        <w:t xml:space="preserve"> AK)</w:t>
      </w:r>
    </w:p>
    <w:p w14:paraId="5EC32DD6" w14:textId="77777777" w:rsidR="00DE3130" w:rsidRPr="0036654E" w:rsidRDefault="00DE3130" w:rsidP="00DE3130">
      <w:pPr>
        <w:spacing w:after="0" w:line="240" w:lineRule="auto"/>
        <w:jc w:val="center"/>
        <w:rPr>
          <w:lang w:eastAsia="lv-LV"/>
        </w:rPr>
      </w:pPr>
    </w:p>
    <w:p w14:paraId="00C25286" w14:textId="77777777" w:rsidR="00DE3130" w:rsidRPr="0036654E" w:rsidRDefault="00DE3130" w:rsidP="00DE3130">
      <w:pPr>
        <w:spacing w:after="0" w:line="240" w:lineRule="auto"/>
        <w:jc w:val="center"/>
        <w:rPr>
          <w:lang w:eastAsia="lv-LV"/>
        </w:rPr>
      </w:pPr>
    </w:p>
    <w:p w14:paraId="39E481BF" w14:textId="77777777" w:rsidR="00DE3130" w:rsidRPr="0036654E" w:rsidRDefault="00DE3130" w:rsidP="00DE3130">
      <w:pPr>
        <w:spacing w:after="0" w:line="240" w:lineRule="auto"/>
        <w:jc w:val="center"/>
        <w:rPr>
          <w:b/>
          <w:bCs/>
          <w:sz w:val="32"/>
          <w:szCs w:val="32"/>
          <w:lang w:eastAsia="lv-LV"/>
        </w:rPr>
      </w:pPr>
      <w:r w:rsidRPr="0036654E">
        <w:rPr>
          <w:b/>
          <w:bCs/>
          <w:sz w:val="32"/>
          <w:szCs w:val="32"/>
          <w:lang w:eastAsia="lv-LV"/>
        </w:rPr>
        <w:t>NOLIKUMS</w:t>
      </w:r>
    </w:p>
    <w:p w14:paraId="0E525688" w14:textId="77777777" w:rsidR="00DE3130" w:rsidRPr="0036654E" w:rsidRDefault="00DE3130" w:rsidP="00DE3130">
      <w:pPr>
        <w:spacing w:after="0" w:line="240" w:lineRule="auto"/>
        <w:jc w:val="center"/>
      </w:pPr>
    </w:p>
    <w:p w14:paraId="07CE4BB1" w14:textId="77777777" w:rsidR="00DE3130" w:rsidRPr="0036654E" w:rsidRDefault="00DE3130" w:rsidP="00DE3130">
      <w:pPr>
        <w:spacing w:after="0" w:line="240" w:lineRule="auto"/>
        <w:jc w:val="center"/>
      </w:pPr>
    </w:p>
    <w:p w14:paraId="103A8631" w14:textId="77777777" w:rsidR="00DE3130" w:rsidRPr="0036654E" w:rsidRDefault="00DE3130" w:rsidP="00DE3130">
      <w:pPr>
        <w:spacing w:after="0" w:line="240" w:lineRule="auto"/>
        <w:jc w:val="center"/>
      </w:pPr>
    </w:p>
    <w:p w14:paraId="303AC4D1" w14:textId="77777777" w:rsidR="00DE3130" w:rsidRPr="0036654E" w:rsidRDefault="00DE3130" w:rsidP="00DE3130">
      <w:pPr>
        <w:spacing w:after="0" w:line="240" w:lineRule="auto"/>
        <w:jc w:val="center"/>
      </w:pPr>
    </w:p>
    <w:p w14:paraId="599D568C" w14:textId="77777777" w:rsidR="00DE3130" w:rsidRPr="0036654E" w:rsidRDefault="00DE3130" w:rsidP="00DE3130">
      <w:pPr>
        <w:spacing w:after="0" w:line="240" w:lineRule="auto"/>
        <w:jc w:val="center"/>
      </w:pPr>
    </w:p>
    <w:p w14:paraId="040E23C9" w14:textId="77777777" w:rsidR="00DE3130" w:rsidRPr="0036654E" w:rsidRDefault="00DE3130" w:rsidP="00DE3130">
      <w:pPr>
        <w:spacing w:after="0" w:line="240" w:lineRule="auto"/>
        <w:jc w:val="center"/>
      </w:pPr>
    </w:p>
    <w:p w14:paraId="2D7F9137" w14:textId="77777777" w:rsidR="00DE3130" w:rsidRPr="0036654E" w:rsidRDefault="00DE3130" w:rsidP="00DE3130">
      <w:pPr>
        <w:spacing w:after="0" w:line="240" w:lineRule="auto"/>
        <w:jc w:val="center"/>
      </w:pPr>
    </w:p>
    <w:p w14:paraId="11F2B17E" w14:textId="77777777" w:rsidR="00DE3130" w:rsidRPr="0036654E" w:rsidRDefault="00DE3130" w:rsidP="00DE3130">
      <w:pPr>
        <w:spacing w:after="0" w:line="240" w:lineRule="auto"/>
        <w:jc w:val="center"/>
      </w:pPr>
    </w:p>
    <w:p w14:paraId="268FDF54" w14:textId="77777777" w:rsidR="00DE3130" w:rsidRPr="0036654E" w:rsidRDefault="00DE3130" w:rsidP="00DE3130">
      <w:pPr>
        <w:spacing w:after="0" w:line="240" w:lineRule="auto"/>
        <w:jc w:val="center"/>
      </w:pPr>
    </w:p>
    <w:p w14:paraId="787767F6" w14:textId="77777777" w:rsidR="00DE3130" w:rsidRPr="0036654E" w:rsidRDefault="00DE3130" w:rsidP="00DE3130">
      <w:pPr>
        <w:spacing w:after="0" w:line="240" w:lineRule="auto"/>
        <w:jc w:val="center"/>
      </w:pPr>
    </w:p>
    <w:p w14:paraId="17DC4F64" w14:textId="77777777" w:rsidR="00DE3130" w:rsidRPr="0036654E" w:rsidRDefault="00DE3130" w:rsidP="00DE3130">
      <w:pPr>
        <w:spacing w:after="0" w:line="240" w:lineRule="auto"/>
        <w:jc w:val="center"/>
      </w:pPr>
    </w:p>
    <w:p w14:paraId="79DE6F17" w14:textId="77777777" w:rsidR="00DE3130" w:rsidRPr="0036654E" w:rsidRDefault="00DE3130" w:rsidP="00DE3130">
      <w:pPr>
        <w:spacing w:after="0" w:line="240" w:lineRule="auto"/>
        <w:jc w:val="center"/>
      </w:pPr>
    </w:p>
    <w:p w14:paraId="44FAA72D" w14:textId="77777777" w:rsidR="00DE3130" w:rsidRPr="0036654E" w:rsidRDefault="00DE3130" w:rsidP="00C87104">
      <w:pPr>
        <w:spacing w:after="0" w:line="240" w:lineRule="auto"/>
      </w:pPr>
    </w:p>
    <w:p w14:paraId="5EEC32C7" w14:textId="77777777" w:rsidR="00DE3130" w:rsidRPr="0036654E" w:rsidRDefault="00DE3130" w:rsidP="00DE3130">
      <w:pPr>
        <w:spacing w:after="0" w:line="240" w:lineRule="auto"/>
        <w:jc w:val="center"/>
      </w:pPr>
    </w:p>
    <w:p w14:paraId="2664D66F" w14:textId="77777777" w:rsidR="00DE3130" w:rsidRPr="0036654E" w:rsidRDefault="00DE3130" w:rsidP="00DE3130">
      <w:pPr>
        <w:spacing w:after="0" w:line="240" w:lineRule="auto"/>
        <w:jc w:val="center"/>
      </w:pPr>
    </w:p>
    <w:p w14:paraId="05832783" w14:textId="77777777" w:rsidR="00DE3130" w:rsidRPr="0036654E" w:rsidRDefault="00DE3130" w:rsidP="00DE3130">
      <w:pPr>
        <w:spacing w:after="0" w:line="240" w:lineRule="auto"/>
        <w:jc w:val="center"/>
      </w:pPr>
    </w:p>
    <w:p w14:paraId="138F6F23" w14:textId="77777777" w:rsidR="00DE3130" w:rsidRPr="0036654E" w:rsidRDefault="00DE3130" w:rsidP="00DE3130">
      <w:pPr>
        <w:spacing w:after="0" w:line="240" w:lineRule="auto"/>
        <w:jc w:val="center"/>
      </w:pPr>
    </w:p>
    <w:p w14:paraId="00A73B14" w14:textId="77777777" w:rsidR="00DE3130" w:rsidRDefault="00DE3130" w:rsidP="00DE3130">
      <w:pPr>
        <w:spacing w:after="0" w:line="240" w:lineRule="auto"/>
        <w:jc w:val="center"/>
      </w:pPr>
    </w:p>
    <w:p w14:paraId="2A922BEF" w14:textId="77777777" w:rsidR="00DE3130" w:rsidRPr="0036654E" w:rsidRDefault="00DE3130" w:rsidP="00DE3130">
      <w:pPr>
        <w:spacing w:after="0" w:line="240" w:lineRule="auto"/>
        <w:jc w:val="center"/>
      </w:pPr>
    </w:p>
    <w:p w14:paraId="44AC361C" w14:textId="4A9C2B63" w:rsidR="00DE3130" w:rsidRPr="0036654E" w:rsidRDefault="00DE3130" w:rsidP="00DE3130">
      <w:pPr>
        <w:spacing w:after="0" w:line="240" w:lineRule="auto"/>
        <w:jc w:val="center"/>
        <w:rPr>
          <w:sz w:val="28"/>
          <w:szCs w:val="28"/>
          <w:lang w:eastAsia="lv-LV"/>
        </w:rPr>
      </w:pPr>
      <w:r w:rsidRPr="0036654E">
        <w:rPr>
          <w:sz w:val="28"/>
          <w:szCs w:val="28"/>
          <w:lang w:eastAsia="lv-LV"/>
        </w:rPr>
        <w:t>Balvos</w:t>
      </w:r>
      <w:r w:rsidR="00054E50">
        <w:rPr>
          <w:sz w:val="28"/>
          <w:szCs w:val="28"/>
          <w:lang w:eastAsia="lv-LV"/>
        </w:rPr>
        <w:t>, Balvu novadā</w:t>
      </w:r>
    </w:p>
    <w:p w14:paraId="1DA49DB0" w14:textId="21D79F3D" w:rsidR="00DE3130" w:rsidRPr="0036654E" w:rsidRDefault="00DE3130" w:rsidP="00DE3130">
      <w:pPr>
        <w:spacing w:after="0" w:line="240" w:lineRule="auto"/>
        <w:jc w:val="center"/>
        <w:rPr>
          <w:sz w:val="28"/>
          <w:szCs w:val="28"/>
          <w:lang w:eastAsia="lv-LV"/>
        </w:rPr>
      </w:pPr>
      <w:r w:rsidRPr="0036654E">
        <w:rPr>
          <w:sz w:val="28"/>
          <w:szCs w:val="28"/>
          <w:lang w:eastAsia="lv-LV"/>
        </w:rPr>
        <w:t>202</w:t>
      </w:r>
      <w:r w:rsidR="00374A99">
        <w:rPr>
          <w:sz w:val="28"/>
          <w:szCs w:val="28"/>
          <w:lang w:eastAsia="lv-LV"/>
        </w:rPr>
        <w:t>6</w:t>
      </w:r>
    </w:p>
    <w:p w14:paraId="518960BF" w14:textId="77777777" w:rsidR="0077616C" w:rsidRPr="0036654E" w:rsidRDefault="00DE3130" w:rsidP="0077616C">
      <w:pPr>
        <w:pStyle w:val="Sarakstarindkopa"/>
        <w:numPr>
          <w:ilvl w:val="0"/>
          <w:numId w:val="1"/>
        </w:numPr>
        <w:spacing w:after="0" w:line="240" w:lineRule="auto"/>
        <w:ind w:left="426" w:hanging="426"/>
        <w:jc w:val="center"/>
      </w:pPr>
      <w:r w:rsidRPr="0036654E">
        <w:br w:type="page"/>
      </w:r>
      <w:r w:rsidR="0077616C" w:rsidRPr="0036654E">
        <w:rPr>
          <w:b/>
          <w:bCs/>
          <w:kern w:val="28"/>
          <w:lang w:eastAsia="lv-LV"/>
        </w:rPr>
        <w:lastRenderedPageBreak/>
        <w:t>Vispārīgā informācija</w:t>
      </w:r>
    </w:p>
    <w:p w14:paraId="1E515B07" w14:textId="77777777" w:rsidR="0077616C" w:rsidRPr="0036654E" w:rsidRDefault="0077616C" w:rsidP="0077616C">
      <w:pPr>
        <w:pStyle w:val="Pamatteksts3"/>
        <w:spacing w:after="0" w:line="240" w:lineRule="auto"/>
        <w:jc w:val="both"/>
        <w:rPr>
          <w:sz w:val="24"/>
          <w:szCs w:val="24"/>
        </w:rPr>
      </w:pPr>
    </w:p>
    <w:p w14:paraId="321DD4A4" w14:textId="77777777" w:rsidR="0077616C" w:rsidRPr="0036654E" w:rsidRDefault="0077616C" w:rsidP="0077616C">
      <w:pPr>
        <w:pStyle w:val="Sarakstarindkopa"/>
        <w:numPr>
          <w:ilvl w:val="1"/>
          <w:numId w:val="2"/>
        </w:numPr>
        <w:tabs>
          <w:tab w:val="clear" w:pos="360"/>
        </w:tabs>
        <w:spacing w:after="0" w:line="240" w:lineRule="auto"/>
        <w:ind w:left="426" w:hanging="426"/>
        <w:jc w:val="both"/>
        <w:rPr>
          <w:lang w:eastAsia="lv-LV"/>
        </w:rPr>
      </w:pPr>
      <w:r w:rsidRPr="0036654E">
        <w:rPr>
          <w:b/>
          <w:bCs/>
          <w:iCs/>
          <w:lang w:eastAsia="lv-LV"/>
        </w:rPr>
        <w:t>Iep</w:t>
      </w:r>
      <w:r w:rsidRPr="0036654E">
        <w:rPr>
          <w:b/>
          <w:bCs/>
          <w:iCs/>
          <w:color w:val="000000"/>
          <w:lang w:eastAsia="lv-LV"/>
        </w:rPr>
        <w:t>irkuma identifikācijas numurs</w:t>
      </w:r>
    </w:p>
    <w:p w14:paraId="3D735ACA" w14:textId="35DA4CF3" w:rsidR="0077616C" w:rsidRPr="0036654E" w:rsidRDefault="0077616C" w:rsidP="0077616C">
      <w:pPr>
        <w:pStyle w:val="Sarakstarindkopa"/>
        <w:spacing w:after="0" w:line="240" w:lineRule="auto"/>
        <w:ind w:left="426"/>
        <w:jc w:val="both"/>
        <w:rPr>
          <w:lang w:eastAsia="lv-LV"/>
        </w:rPr>
      </w:pPr>
      <w:r w:rsidRPr="0036654E">
        <w:rPr>
          <w:color w:val="000000"/>
          <w:lang w:eastAsia="lv-LV"/>
        </w:rPr>
        <w:t>BNP 202</w:t>
      </w:r>
      <w:r w:rsidR="00374A99">
        <w:rPr>
          <w:color w:val="000000"/>
          <w:lang w:eastAsia="lv-LV"/>
        </w:rPr>
        <w:t>6</w:t>
      </w:r>
      <w:r w:rsidRPr="00BE5863">
        <w:rPr>
          <w:color w:val="000000"/>
          <w:lang w:eastAsia="lv-LV"/>
        </w:rPr>
        <w:t>/</w:t>
      </w:r>
      <w:r w:rsidR="00461635">
        <w:rPr>
          <w:color w:val="000000"/>
          <w:lang w:eastAsia="lv-LV"/>
        </w:rPr>
        <w:t>4</w:t>
      </w:r>
      <w:r w:rsidR="00B00211">
        <w:rPr>
          <w:color w:val="000000"/>
          <w:lang w:eastAsia="lv-LV"/>
        </w:rPr>
        <w:t>5</w:t>
      </w:r>
      <w:r w:rsidR="006D6F4C">
        <w:rPr>
          <w:color w:val="000000"/>
          <w:lang w:eastAsia="lv-LV"/>
        </w:rPr>
        <w:t>/E</w:t>
      </w:r>
      <w:r w:rsidR="008B4580">
        <w:rPr>
          <w:color w:val="000000"/>
          <w:lang w:eastAsia="lv-LV"/>
        </w:rPr>
        <w:t>LFLA</w:t>
      </w:r>
      <w:r w:rsidR="006D6F4C">
        <w:rPr>
          <w:color w:val="000000"/>
          <w:lang w:eastAsia="lv-LV"/>
        </w:rPr>
        <w:t xml:space="preserve"> </w:t>
      </w:r>
      <w:r w:rsidRPr="0036654E">
        <w:rPr>
          <w:lang w:eastAsia="lv-LV"/>
        </w:rPr>
        <w:t>AK</w:t>
      </w:r>
    </w:p>
    <w:p w14:paraId="0D6ECE9A" w14:textId="77777777" w:rsidR="0077616C" w:rsidRPr="0036654E" w:rsidRDefault="0077616C" w:rsidP="0077616C">
      <w:pPr>
        <w:spacing w:after="0" w:line="240" w:lineRule="auto"/>
        <w:jc w:val="both"/>
        <w:rPr>
          <w:lang w:eastAsia="lv-LV"/>
        </w:rPr>
      </w:pPr>
    </w:p>
    <w:p w14:paraId="6EF8ADE7" w14:textId="77777777" w:rsidR="0077616C" w:rsidRPr="0036654E" w:rsidRDefault="0077616C" w:rsidP="0077616C">
      <w:pPr>
        <w:pStyle w:val="Sarakstarindkopa"/>
        <w:numPr>
          <w:ilvl w:val="1"/>
          <w:numId w:val="2"/>
        </w:numPr>
        <w:tabs>
          <w:tab w:val="clear" w:pos="360"/>
        </w:tabs>
        <w:spacing w:after="0" w:line="240" w:lineRule="auto"/>
        <w:ind w:left="426" w:hanging="426"/>
        <w:jc w:val="both"/>
        <w:rPr>
          <w:b/>
          <w:bCs/>
          <w:kern w:val="28"/>
          <w:lang w:eastAsia="lv-LV"/>
        </w:rPr>
      </w:pPr>
      <w:r w:rsidRPr="0036654E">
        <w:rPr>
          <w:b/>
          <w:bCs/>
          <w:iCs/>
          <w:color w:val="000000"/>
          <w:lang w:eastAsia="lv-LV"/>
        </w:rPr>
        <w:t>Pasūtītāji, kontaktpersonas</w:t>
      </w:r>
    </w:p>
    <w:p w14:paraId="55346D74" w14:textId="77777777" w:rsidR="0077616C" w:rsidRPr="0036654E" w:rsidRDefault="0077616C" w:rsidP="0077616C">
      <w:pPr>
        <w:pStyle w:val="Sarakstarindkopa"/>
        <w:numPr>
          <w:ilvl w:val="2"/>
          <w:numId w:val="2"/>
        </w:numPr>
        <w:tabs>
          <w:tab w:val="clear" w:pos="720"/>
        </w:tabs>
        <w:spacing w:after="0" w:line="240" w:lineRule="auto"/>
        <w:ind w:left="709" w:hanging="709"/>
        <w:jc w:val="both"/>
        <w:rPr>
          <w:kern w:val="28"/>
          <w:lang w:eastAsia="lv-LV"/>
        </w:rPr>
      </w:pPr>
      <w:r w:rsidRPr="0036654E">
        <w:rPr>
          <w:kern w:val="28"/>
          <w:lang w:eastAsia="lv-LV"/>
        </w:rPr>
        <w:t>Pasūtītājs:</w:t>
      </w:r>
    </w:p>
    <w:p w14:paraId="5757E2C4" w14:textId="77777777" w:rsidR="0077616C" w:rsidRPr="0036654E" w:rsidRDefault="0077616C" w:rsidP="0077616C">
      <w:pPr>
        <w:pStyle w:val="Sarakstarindkopa"/>
        <w:spacing w:after="0" w:line="240" w:lineRule="auto"/>
        <w:jc w:val="both"/>
        <w:rPr>
          <w:kern w:val="28"/>
          <w:lang w:eastAsia="lv-LV"/>
        </w:rPr>
      </w:pPr>
      <w:r w:rsidRPr="0036654E">
        <w:rPr>
          <w:b/>
          <w:color w:val="000000"/>
          <w:kern w:val="28"/>
          <w:lang w:eastAsia="lv-LV"/>
        </w:rPr>
        <w:t>Balvu novada pašvaldība</w:t>
      </w:r>
    </w:p>
    <w:p w14:paraId="61A35B0F" w14:textId="6D0FD379" w:rsidR="0077616C" w:rsidRPr="0036654E" w:rsidRDefault="0077616C" w:rsidP="0077616C">
      <w:pPr>
        <w:pStyle w:val="Sarakstarindkopa"/>
        <w:spacing w:after="0" w:line="240" w:lineRule="auto"/>
        <w:ind w:left="709"/>
        <w:jc w:val="both"/>
        <w:rPr>
          <w:iCs/>
          <w:color w:val="000000"/>
          <w:lang w:eastAsia="lv-LV"/>
        </w:rPr>
      </w:pPr>
      <w:r w:rsidRPr="0036654E">
        <w:rPr>
          <w:color w:val="000000"/>
          <w:lang w:eastAsia="lv-LV"/>
        </w:rPr>
        <w:t>Bērzpils iela 1A, Balvi, Balvu nov</w:t>
      </w:r>
      <w:r w:rsidR="00054E50">
        <w:rPr>
          <w:color w:val="000000"/>
          <w:lang w:eastAsia="lv-LV"/>
        </w:rPr>
        <w:t>ads</w:t>
      </w:r>
      <w:r w:rsidRPr="0036654E">
        <w:rPr>
          <w:color w:val="000000"/>
          <w:lang w:eastAsia="lv-LV"/>
        </w:rPr>
        <w:t>, LV-4501,</w:t>
      </w:r>
    </w:p>
    <w:p w14:paraId="52E930D4" w14:textId="2A8C9410" w:rsidR="0077616C" w:rsidRDefault="0077616C" w:rsidP="0077616C">
      <w:pPr>
        <w:pStyle w:val="Sarakstarindkopa"/>
        <w:spacing w:after="0" w:line="240" w:lineRule="auto"/>
        <w:ind w:left="709"/>
        <w:jc w:val="both"/>
        <w:rPr>
          <w:lang w:eastAsia="lv-LV"/>
        </w:rPr>
      </w:pPr>
      <w:r w:rsidRPr="0036654E">
        <w:rPr>
          <w:iCs/>
          <w:color w:val="000000"/>
          <w:lang w:eastAsia="lv-LV"/>
        </w:rPr>
        <w:t>Reģ.</w:t>
      </w:r>
      <w:r w:rsidR="00C2715C">
        <w:rPr>
          <w:iCs/>
          <w:color w:val="000000"/>
          <w:lang w:eastAsia="lv-LV"/>
        </w:rPr>
        <w:t xml:space="preserve"> </w:t>
      </w:r>
      <w:r w:rsidRPr="0036654E">
        <w:rPr>
          <w:iCs/>
          <w:color w:val="000000"/>
          <w:lang w:eastAsia="lv-LV"/>
        </w:rPr>
        <w:t>Nr.</w:t>
      </w:r>
      <w:r w:rsidRPr="0036654E">
        <w:rPr>
          <w:lang w:eastAsia="lv-LV"/>
        </w:rPr>
        <w:t>90009115622</w:t>
      </w:r>
    </w:p>
    <w:p w14:paraId="77734BA8" w14:textId="3F9A875F" w:rsidR="00FC474E" w:rsidRPr="0036654E" w:rsidRDefault="00FC474E" w:rsidP="0077616C">
      <w:pPr>
        <w:pStyle w:val="Sarakstarindkopa"/>
        <w:spacing w:after="0" w:line="240" w:lineRule="auto"/>
        <w:ind w:left="709"/>
        <w:jc w:val="both"/>
        <w:rPr>
          <w:lang w:eastAsia="lv-LV"/>
        </w:rPr>
      </w:pPr>
      <w:r>
        <w:rPr>
          <w:lang w:eastAsia="lv-LV"/>
        </w:rPr>
        <w:t>e-adrese: _DEFAULT@90009115622</w:t>
      </w:r>
    </w:p>
    <w:p w14:paraId="570321CF" w14:textId="77777777" w:rsidR="0077616C" w:rsidRPr="0036654E" w:rsidRDefault="0077616C" w:rsidP="0077616C">
      <w:pPr>
        <w:pStyle w:val="Sarakstarindkopa"/>
        <w:numPr>
          <w:ilvl w:val="2"/>
          <w:numId w:val="2"/>
        </w:numPr>
        <w:tabs>
          <w:tab w:val="clear" w:pos="720"/>
        </w:tabs>
        <w:autoSpaceDE w:val="0"/>
        <w:autoSpaceDN w:val="0"/>
        <w:adjustRightInd w:val="0"/>
        <w:spacing w:after="0" w:line="240" w:lineRule="auto"/>
        <w:ind w:left="709"/>
        <w:jc w:val="both"/>
        <w:rPr>
          <w:bCs/>
          <w:lang w:eastAsia="lv-LV"/>
        </w:rPr>
      </w:pPr>
      <w:r w:rsidRPr="0036654E">
        <w:rPr>
          <w:bCs/>
          <w:lang w:eastAsia="lv-LV"/>
        </w:rPr>
        <w:t>Kontaktpersonas:</w:t>
      </w:r>
    </w:p>
    <w:p w14:paraId="6A46F398" w14:textId="3B052B73" w:rsidR="0077616C" w:rsidRDefault="0077616C" w:rsidP="0077616C">
      <w:pPr>
        <w:pStyle w:val="Sarakstarindkopa"/>
        <w:numPr>
          <w:ilvl w:val="3"/>
          <w:numId w:val="2"/>
        </w:numPr>
        <w:tabs>
          <w:tab w:val="clear" w:pos="720"/>
        </w:tabs>
        <w:autoSpaceDE w:val="0"/>
        <w:autoSpaceDN w:val="0"/>
        <w:adjustRightInd w:val="0"/>
        <w:spacing w:after="0" w:line="240" w:lineRule="auto"/>
        <w:ind w:left="993" w:hanging="993"/>
        <w:jc w:val="both"/>
        <w:rPr>
          <w:bCs/>
          <w:lang w:eastAsia="lv-LV"/>
        </w:rPr>
      </w:pPr>
      <w:r w:rsidRPr="0036654E">
        <w:rPr>
          <w:bCs/>
          <w:u w:val="single"/>
        </w:rPr>
        <w:t>saistībā ar iepirkuma procedūras</w:t>
      </w:r>
      <w:r w:rsidRPr="0036654E">
        <w:rPr>
          <w:u w:val="single"/>
        </w:rPr>
        <w:t xml:space="preserve"> dokumentu sagatavošanu un noformēšanu</w:t>
      </w:r>
      <w:r w:rsidRPr="0036654E">
        <w:rPr>
          <w:lang w:eastAsia="lv-LV"/>
        </w:rPr>
        <w:t xml:space="preserve">: </w:t>
      </w:r>
      <w:r w:rsidRPr="0036654E">
        <w:rPr>
          <w:bCs/>
        </w:rPr>
        <w:t xml:space="preserve">Balvu novada Centrālās pārvaldes </w:t>
      </w:r>
      <w:r>
        <w:rPr>
          <w:bCs/>
        </w:rPr>
        <w:t>Attīstības plānošanas un investīciju</w:t>
      </w:r>
      <w:r w:rsidRPr="0036654E">
        <w:rPr>
          <w:bCs/>
        </w:rPr>
        <w:t xml:space="preserve"> nodaļas iepirkumu </w:t>
      </w:r>
      <w:r w:rsidR="006D6F4C" w:rsidRPr="007F3F24">
        <w:rPr>
          <w:bCs/>
        </w:rPr>
        <w:t>speciālis</w:t>
      </w:r>
      <w:r w:rsidR="006D6F4C">
        <w:rPr>
          <w:bCs/>
        </w:rPr>
        <w:t>ts Kristaps Kokorevičs</w:t>
      </w:r>
      <w:r w:rsidR="006D6F4C" w:rsidRPr="001D4436">
        <w:rPr>
          <w:rFonts w:asciiTheme="majorBidi" w:hAnsiTheme="majorBidi" w:cstheme="majorBidi"/>
          <w:bCs/>
        </w:rPr>
        <w:t>, mob.</w:t>
      </w:r>
      <w:r w:rsidR="006D6F4C" w:rsidRPr="0075644B">
        <w:rPr>
          <w:rFonts w:asciiTheme="majorBidi" w:hAnsiTheme="majorBidi" w:cstheme="majorBidi"/>
        </w:rPr>
        <w:t xml:space="preserve"> </w:t>
      </w:r>
      <w:r w:rsidR="006D6F4C" w:rsidRPr="0075644B">
        <w:rPr>
          <w:rFonts w:asciiTheme="majorBidi" w:hAnsiTheme="majorBidi" w:cstheme="majorBidi"/>
          <w:bCs/>
        </w:rPr>
        <w:t>22472959</w:t>
      </w:r>
      <w:r w:rsidR="006D6F4C" w:rsidRPr="001D4436">
        <w:rPr>
          <w:rFonts w:asciiTheme="majorBidi" w:hAnsiTheme="majorBidi" w:cstheme="majorBidi"/>
          <w:bCs/>
        </w:rPr>
        <w:t xml:space="preserve">, e-pasta adrese: </w:t>
      </w:r>
      <w:hyperlink r:id="rId10" w:history="1">
        <w:r w:rsidR="006D6F4C" w:rsidRPr="00507593">
          <w:rPr>
            <w:rStyle w:val="Hipersaite"/>
            <w:rFonts w:asciiTheme="majorBidi" w:hAnsiTheme="majorBidi" w:cstheme="majorBidi"/>
            <w:bCs/>
          </w:rPr>
          <w:t>kristaps.kokorevics@balvi.lv</w:t>
        </w:r>
      </w:hyperlink>
      <w:r w:rsidR="006D6F4C">
        <w:t xml:space="preserve"> </w:t>
      </w:r>
      <w:r w:rsidR="006D6F4C" w:rsidRPr="007F3F24">
        <w:rPr>
          <w:bCs/>
        </w:rPr>
        <w:t>;</w:t>
      </w:r>
    </w:p>
    <w:p w14:paraId="770EA1BC" w14:textId="458FC02F" w:rsidR="0077616C" w:rsidRPr="0077616C" w:rsidRDefault="0077616C" w:rsidP="0077616C">
      <w:pPr>
        <w:pStyle w:val="Sarakstarindkopa"/>
        <w:numPr>
          <w:ilvl w:val="3"/>
          <w:numId w:val="2"/>
        </w:numPr>
        <w:tabs>
          <w:tab w:val="clear" w:pos="720"/>
        </w:tabs>
        <w:autoSpaceDE w:val="0"/>
        <w:autoSpaceDN w:val="0"/>
        <w:adjustRightInd w:val="0"/>
        <w:spacing w:after="0" w:line="240" w:lineRule="auto"/>
        <w:ind w:left="993" w:hanging="993"/>
        <w:jc w:val="both"/>
        <w:rPr>
          <w:bCs/>
          <w:lang w:eastAsia="lv-LV"/>
        </w:rPr>
      </w:pPr>
      <w:r w:rsidRPr="0077616C">
        <w:rPr>
          <w:u w:val="single"/>
        </w:rPr>
        <w:t>saistībā ar iepirkuma priekšmetu:</w:t>
      </w:r>
      <w:r w:rsidRPr="006A7DDE">
        <w:t xml:space="preserve"> Balvu novada Centrālās pārvaldes </w:t>
      </w:r>
      <w:r w:rsidR="006D6F4C" w:rsidRPr="0075644B">
        <w:t>Īpašumu pārvaldības nodaļas komunālinženieris</w:t>
      </w:r>
      <w:r w:rsidR="006D6F4C">
        <w:t>, Arnis Bukšs, mob.</w:t>
      </w:r>
      <w:r w:rsidR="006D6F4C" w:rsidRPr="0075644B">
        <w:t xml:space="preserve"> 22025731</w:t>
      </w:r>
      <w:r w:rsidR="006D6F4C">
        <w:t xml:space="preserve">, e-pasta adrese: </w:t>
      </w:r>
      <w:hyperlink r:id="rId11" w:history="1">
        <w:r w:rsidR="006D6F4C" w:rsidRPr="0075644B">
          <w:rPr>
            <w:rStyle w:val="Hipersaite"/>
          </w:rPr>
          <w:t>arnis.bukss@balvi.lv</w:t>
        </w:r>
      </w:hyperlink>
      <w:r w:rsidR="006D6F4C">
        <w:t xml:space="preserve"> .</w:t>
      </w:r>
    </w:p>
    <w:p w14:paraId="31C3E12E" w14:textId="77777777" w:rsidR="0077616C" w:rsidRPr="0036654E" w:rsidRDefault="0077616C" w:rsidP="0077616C">
      <w:pPr>
        <w:autoSpaceDE w:val="0"/>
        <w:autoSpaceDN w:val="0"/>
        <w:adjustRightInd w:val="0"/>
        <w:spacing w:after="0" w:line="240" w:lineRule="auto"/>
        <w:jc w:val="both"/>
        <w:rPr>
          <w:bCs/>
          <w:lang w:eastAsia="lv-LV"/>
        </w:rPr>
      </w:pPr>
    </w:p>
    <w:p w14:paraId="42A264D9" w14:textId="77777777" w:rsidR="0077616C" w:rsidRPr="0036654E" w:rsidRDefault="0077616C" w:rsidP="0077616C">
      <w:pPr>
        <w:pStyle w:val="Sarakstarindkopa"/>
        <w:numPr>
          <w:ilvl w:val="1"/>
          <w:numId w:val="2"/>
        </w:numPr>
        <w:tabs>
          <w:tab w:val="clear" w:pos="360"/>
        </w:tabs>
        <w:spacing w:after="0" w:line="240" w:lineRule="auto"/>
        <w:ind w:left="426" w:hanging="426"/>
        <w:jc w:val="both"/>
        <w:rPr>
          <w:b/>
          <w:lang w:eastAsia="lv-LV"/>
        </w:rPr>
      </w:pPr>
      <w:r w:rsidRPr="0036654E">
        <w:rPr>
          <w:b/>
          <w:lang w:eastAsia="lv-LV"/>
        </w:rPr>
        <w:t>Pretendents</w:t>
      </w:r>
    </w:p>
    <w:p w14:paraId="6B03A914" w14:textId="77777777" w:rsidR="0077616C" w:rsidRPr="0036654E" w:rsidRDefault="0077616C" w:rsidP="0077616C">
      <w:pPr>
        <w:pStyle w:val="Sarakstarindkopa"/>
        <w:numPr>
          <w:ilvl w:val="2"/>
          <w:numId w:val="2"/>
        </w:numPr>
        <w:tabs>
          <w:tab w:val="clear" w:pos="720"/>
        </w:tabs>
        <w:spacing w:after="0" w:line="240" w:lineRule="auto"/>
        <w:ind w:left="709"/>
        <w:jc w:val="both"/>
        <w:rPr>
          <w:bCs/>
          <w:lang w:eastAsia="lv-LV"/>
        </w:rPr>
      </w:pPr>
      <w:r w:rsidRPr="0036654E">
        <w:rPr>
          <w:bCs/>
          <w:lang w:eastAsia="lv-LV"/>
        </w:rPr>
        <w:t xml:space="preserve">Pretendents – piegādātājs, kurš ir reģistrēts Elektronisko iepirkumu sistēmā (turpmāk – </w:t>
      </w:r>
      <w:r w:rsidRPr="00054E50">
        <w:rPr>
          <w:b/>
          <w:lang w:eastAsia="lv-LV"/>
        </w:rPr>
        <w:t>EIS</w:t>
      </w:r>
      <w:r w:rsidRPr="0036654E">
        <w:rPr>
          <w:bCs/>
          <w:lang w:eastAsia="lv-LV"/>
        </w:rPr>
        <w:t>) un ir iesniedzis piedāvājumu EIS e-konkursu apakšsistēmā.</w:t>
      </w:r>
    </w:p>
    <w:p w14:paraId="067A52B7" w14:textId="77777777" w:rsidR="0077616C" w:rsidRPr="0036654E" w:rsidRDefault="0077616C" w:rsidP="0077616C">
      <w:pPr>
        <w:spacing w:after="0" w:line="240" w:lineRule="auto"/>
        <w:jc w:val="both"/>
        <w:rPr>
          <w:bCs/>
          <w:lang w:eastAsia="lv-LV"/>
        </w:rPr>
      </w:pPr>
    </w:p>
    <w:p w14:paraId="1DC3E011" w14:textId="77777777" w:rsidR="0077616C" w:rsidRPr="0036654E" w:rsidRDefault="0077616C" w:rsidP="0077616C">
      <w:pPr>
        <w:pStyle w:val="Sarakstarindkopa"/>
        <w:numPr>
          <w:ilvl w:val="1"/>
          <w:numId w:val="2"/>
        </w:numPr>
        <w:tabs>
          <w:tab w:val="clear" w:pos="360"/>
        </w:tabs>
        <w:spacing w:after="0" w:line="240" w:lineRule="auto"/>
        <w:ind w:left="426" w:hanging="426"/>
        <w:jc w:val="both"/>
        <w:rPr>
          <w:bCs/>
          <w:lang w:eastAsia="lv-LV"/>
        </w:rPr>
      </w:pPr>
      <w:r w:rsidRPr="0036654E">
        <w:rPr>
          <w:b/>
          <w:bCs/>
        </w:rPr>
        <w:t>Atklāta konkursa dokumentu saņemšana</w:t>
      </w:r>
    </w:p>
    <w:p w14:paraId="7E77BEBE" w14:textId="77777777" w:rsidR="0077616C" w:rsidRPr="0036654E" w:rsidRDefault="0077616C" w:rsidP="0077616C">
      <w:pPr>
        <w:pStyle w:val="Sarakstarindkopa"/>
        <w:numPr>
          <w:ilvl w:val="2"/>
          <w:numId w:val="2"/>
        </w:numPr>
        <w:tabs>
          <w:tab w:val="clear" w:pos="720"/>
        </w:tabs>
        <w:spacing w:after="0" w:line="240" w:lineRule="auto"/>
        <w:ind w:left="709" w:hanging="709"/>
        <w:jc w:val="both"/>
        <w:rPr>
          <w:bCs/>
          <w:lang w:eastAsia="lv-LV"/>
        </w:rPr>
      </w:pPr>
      <w:r w:rsidRPr="0036654E">
        <w:t xml:space="preserve">Atklāta konkursa nolikumam (turpmāk – </w:t>
      </w:r>
      <w:r w:rsidRPr="00054E50">
        <w:rPr>
          <w:b/>
          <w:bCs/>
        </w:rPr>
        <w:t>Nolikums</w:t>
      </w:r>
      <w:r w:rsidRPr="0036654E">
        <w:t xml:space="preserve">) ir nodrošināta </w:t>
      </w:r>
      <w:r w:rsidRPr="0036654E">
        <w:rPr>
          <w:bCs/>
        </w:rPr>
        <w:t xml:space="preserve">tieša un brīva elektroniskā pieeja </w:t>
      </w:r>
      <w:r w:rsidRPr="0036654E">
        <w:t>EIS:</w:t>
      </w:r>
    </w:p>
    <w:p w14:paraId="52DD85AB" w14:textId="77777777" w:rsidR="0077616C" w:rsidRPr="0036654E" w:rsidRDefault="0077616C" w:rsidP="0077616C">
      <w:pPr>
        <w:pStyle w:val="Sarakstarindkopa"/>
        <w:numPr>
          <w:ilvl w:val="0"/>
          <w:numId w:val="3"/>
        </w:numPr>
        <w:spacing w:after="0" w:line="240" w:lineRule="auto"/>
        <w:ind w:left="709" w:hanging="284"/>
        <w:jc w:val="both"/>
        <w:rPr>
          <w:rStyle w:val="Hipersaite"/>
          <w:bCs/>
          <w:color w:val="auto"/>
          <w:lang w:eastAsia="lv-LV"/>
        </w:rPr>
      </w:pPr>
      <w:r w:rsidRPr="0036654E">
        <w:t xml:space="preserve">pircēja profila adrese: </w:t>
      </w:r>
      <w:hyperlink r:id="rId12" w:history="1">
        <w:r w:rsidRPr="0036654E">
          <w:rPr>
            <w:rStyle w:val="Hipersaite"/>
          </w:rPr>
          <w:t>https://www.eis.gov.lv/EKEIS/Supplier/Organizer/1345</w:t>
        </w:r>
      </w:hyperlink>
      <w:r w:rsidRPr="0036654E">
        <w:rPr>
          <w:rStyle w:val="Hipersaite"/>
          <w:color w:val="auto"/>
          <w:u w:val="none"/>
        </w:rPr>
        <w:t xml:space="preserve"> ;</w:t>
      </w:r>
    </w:p>
    <w:p w14:paraId="175DDAB3" w14:textId="7C0C4556" w:rsidR="0077616C" w:rsidRPr="0036654E" w:rsidRDefault="0077616C" w:rsidP="0077616C">
      <w:pPr>
        <w:pStyle w:val="Sarakstarindkopa"/>
        <w:numPr>
          <w:ilvl w:val="0"/>
          <w:numId w:val="3"/>
        </w:numPr>
        <w:spacing w:after="0" w:line="240" w:lineRule="auto"/>
        <w:jc w:val="both"/>
        <w:rPr>
          <w:bCs/>
          <w:lang w:eastAsia="lv-LV"/>
        </w:rPr>
      </w:pPr>
      <w:r w:rsidRPr="0036654E">
        <w:t xml:space="preserve">tieša, neierobežota, bezmaksas piekļuve iepirkuma procedūras dokumentiem pilnā apmērā: </w:t>
      </w:r>
      <w:r w:rsidRPr="0036654E">
        <w:rPr>
          <w:rStyle w:val="Hipersaite"/>
        </w:rPr>
        <w:t>https://www.eis.gov.lv/EKEIS/Supplier/</w:t>
      </w:r>
      <w:r w:rsidRPr="00F75A1E">
        <w:rPr>
          <w:rStyle w:val="Hipersaite"/>
        </w:rPr>
        <w:t>Procurement/</w:t>
      </w:r>
      <w:r w:rsidR="00F75A1E" w:rsidRPr="00F75A1E">
        <w:rPr>
          <w:color w:val="0000FF"/>
          <w:u w:val="single"/>
        </w:rPr>
        <w:t>174004</w:t>
      </w:r>
      <w:r w:rsidRPr="00F75A1E">
        <w:t>.</w:t>
      </w:r>
    </w:p>
    <w:p w14:paraId="069BB5E2" w14:textId="77777777" w:rsidR="0077616C" w:rsidRPr="0036654E" w:rsidRDefault="0077616C" w:rsidP="0077616C">
      <w:pPr>
        <w:pStyle w:val="Sarakstarindkopa"/>
        <w:numPr>
          <w:ilvl w:val="2"/>
          <w:numId w:val="2"/>
        </w:numPr>
        <w:tabs>
          <w:tab w:val="clear" w:pos="720"/>
        </w:tabs>
        <w:spacing w:after="0" w:line="240" w:lineRule="auto"/>
        <w:ind w:left="709" w:hanging="709"/>
        <w:jc w:val="both"/>
        <w:rPr>
          <w:rStyle w:val="Hipersaite"/>
          <w:bCs/>
          <w:color w:val="auto"/>
          <w:lang w:eastAsia="lv-LV"/>
        </w:rPr>
      </w:pPr>
      <w:r w:rsidRPr="0036654E">
        <w:t xml:space="preserve">EIS reģistrēts pretendents var pieteikties kā Nolikuma saņēmējs e-konkursu apakšsistēmā. Informācija par pieteikšanos pieejama: </w:t>
      </w:r>
      <w:hyperlink r:id="rId13" w:history="1">
        <w:r w:rsidRPr="0036654E">
          <w:rPr>
            <w:rStyle w:val="Hipersaite"/>
          </w:rPr>
          <w:t>https://www.eis.gov.lv/EKEIS/Publication/View/883?subsystemCode=KON</w:t>
        </w:r>
      </w:hyperlink>
      <w:r w:rsidRPr="0036654E">
        <w:rPr>
          <w:rStyle w:val="Hipersaite"/>
          <w:color w:val="auto"/>
          <w:u w:val="none"/>
        </w:rPr>
        <w:t xml:space="preserve"> .</w:t>
      </w:r>
    </w:p>
    <w:p w14:paraId="1E9D6310" w14:textId="77777777" w:rsidR="0077616C" w:rsidRPr="0036654E" w:rsidRDefault="0077616C" w:rsidP="0077616C">
      <w:pPr>
        <w:spacing w:after="0" w:line="240" w:lineRule="auto"/>
        <w:jc w:val="both"/>
        <w:rPr>
          <w:rStyle w:val="Hipersaite"/>
          <w:bCs/>
          <w:color w:val="auto"/>
          <w:lang w:eastAsia="lv-LV"/>
        </w:rPr>
      </w:pPr>
    </w:p>
    <w:p w14:paraId="16EE2CFD" w14:textId="77777777" w:rsidR="0077616C" w:rsidRPr="0036654E" w:rsidRDefault="0077616C" w:rsidP="0077616C">
      <w:pPr>
        <w:pStyle w:val="Sarakstarindkopa"/>
        <w:numPr>
          <w:ilvl w:val="1"/>
          <w:numId w:val="2"/>
        </w:numPr>
        <w:tabs>
          <w:tab w:val="clear" w:pos="360"/>
        </w:tabs>
        <w:spacing w:after="0" w:line="240" w:lineRule="auto"/>
        <w:ind w:left="426" w:hanging="426"/>
        <w:jc w:val="both"/>
        <w:rPr>
          <w:b/>
          <w:lang w:eastAsia="lv-LV"/>
        </w:rPr>
      </w:pPr>
      <w:r w:rsidRPr="0036654E">
        <w:rPr>
          <w:b/>
          <w:lang w:eastAsia="lv-LV"/>
        </w:rPr>
        <w:t>Informācijas apmaiņa</w:t>
      </w:r>
    </w:p>
    <w:p w14:paraId="4A40A706" w14:textId="0F958811" w:rsidR="0077616C" w:rsidRPr="0036654E" w:rsidRDefault="0077616C" w:rsidP="0077616C">
      <w:pPr>
        <w:pStyle w:val="Sarakstarindkopa"/>
        <w:numPr>
          <w:ilvl w:val="2"/>
          <w:numId w:val="2"/>
        </w:numPr>
        <w:tabs>
          <w:tab w:val="clear" w:pos="720"/>
        </w:tabs>
        <w:spacing w:after="0" w:line="240" w:lineRule="auto"/>
        <w:ind w:left="709" w:hanging="709"/>
        <w:jc w:val="both"/>
      </w:pPr>
      <w:r w:rsidRPr="0036654E">
        <w:t xml:space="preserve">Visa informācijas apmaiņa starp </w:t>
      </w:r>
      <w:r w:rsidR="00017A84">
        <w:t>P</w:t>
      </w:r>
      <w:r w:rsidRPr="0036654E">
        <w:t>asūtītāju un pretendentu notiek EIS.</w:t>
      </w:r>
    </w:p>
    <w:p w14:paraId="2D54651A" w14:textId="7A8623FD" w:rsidR="0077616C" w:rsidRPr="0036654E" w:rsidRDefault="0077616C" w:rsidP="0077616C">
      <w:pPr>
        <w:pStyle w:val="Sarakstarindkopa"/>
        <w:numPr>
          <w:ilvl w:val="2"/>
          <w:numId w:val="2"/>
        </w:numPr>
        <w:tabs>
          <w:tab w:val="clear" w:pos="720"/>
        </w:tabs>
        <w:spacing w:after="0" w:line="240" w:lineRule="auto"/>
        <w:ind w:left="709" w:hanging="709"/>
        <w:jc w:val="both"/>
      </w:pPr>
      <w:r w:rsidRPr="0036654E">
        <w:t xml:space="preserve">Laikā, ja EIS darbība tiek pārtraukta, informācijas apmaiņa var notikt jebkādā no citiem Publisko iepirkumu likuma (turpmāk – </w:t>
      </w:r>
      <w:r w:rsidRPr="00054E50">
        <w:rPr>
          <w:b/>
          <w:bCs/>
        </w:rPr>
        <w:t>PIL</w:t>
      </w:r>
      <w:r w:rsidRPr="0036654E">
        <w:t>) 38.panta pirmajā daļā noteiktajiem veidiem.</w:t>
      </w:r>
    </w:p>
    <w:p w14:paraId="19B75AB5" w14:textId="77777777" w:rsidR="0077616C" w:rsidRPr="0036654E" w:rsidRDefault="0077616C" w:rsidP="0077616C">
      <w:pPr>
        <w:pStyle w:val="Sarakstarindkopa"/>
        <w:numPr>
          <w:ilvl w:val="2"/>
          <w:numId w:val="2"/>
        </w:numPr>
        <w:tabs>
          <w:tab w:val="clear" w:pos="720"/>
        </w:tabs>
        <w:spacing w:after="0" w:line="240" w:lineRule="auto"/>
        <w:ind w:left="709" w:hanging="709"/>
        <w:jc w:val="both"/>
      </w:pPr>
      <w:r w:rsidRPr="0036654E">
        <w:t>Nolikuma 1.5.2.punktā noteiktajā gadījumā, izvēloties e</w:t>
      </w:r>
      <w:r w:rsidRPr="0036654E">
        <w:rPr>
          <w:shd w:val="clear" w:color="auto" w:fill="FFFFFF"/>
        </w:rPr>
        <w:t>lektronisko saziņu, jebkurai elektronisko dokumentu apritei, neatkarīgi no to juridiskā spēka:</w:t>
      </w:r>
    </w:p>
    <w:p w14:paraId="2A1F9770" w14:textId="77777777" w:rsidR="0077616C" w:rsidRPr="0036654E" w:rsidRDefault="0077616C" w:rsidP="0077616C">
      <w:pPr>
        <w:pStyle w:val="Sarakstarindkopa"/>
        <w:numPr>
          <w:ilvl w:val="3"/>
          <w:numId w:val="2"/>
        </w:numPr>
        <w:tabs>
          <w:tab w:val="clear" w:pos="720"/>
        </w:tabs>
        <w:suppressAutoHyphens/>
        <w:spacing w:after="0" w:line="240" w:lineRule="auto"/>
        <w:ind w:left="993" w:hanging="993"/>
        <w:jc w:val="both"/>
        <w:rPr>
          <w:iCs/>
        </w:rPr>
      </w:pPr>
      <w:r w:rsidRPr="0036654E">
        <w:rPr>
          <w:shd w:val="clear" w:color="auto" w:fill="FFFFFF"/>
        </w:rPr>
        <w:t>juridiska persona izmanto oficiālo elektronisko adresi;</w:t>
      </w:r>
    </w:p>
    <w:p w14:paraId="19017AAF" w14:textId="17DD18D0" w:rsidR="0077616C" w:rsidRPr="0036654E" w:rsidRDefault="0077616C" w:rsidP="0077616C">
      <w:pPr>
        <w:pStyle w:val="Sarakstarindkopa"/>
        <w:numPr>
          <w:ilvl w:val="3"/>
          <w:numId w:val="2"/>
        </w:numPr>
        <w:tabs>
          <w:tab w:val="clear" w:pos="720"/>
        </w:tabs>
        <w:suppressAutoHyphens/>
        <w:spacing w:after="0" w:line="240" w:lineRule="auto"/>
        <w:ind w:left="993" w:hanging="993"/>
        <w:jc w:val="both"/>
        <w:rPr>
          <w:iCs/>
        </w:rPr>
      </w:pPr>
      <w:r w:rsidRPr="0036654E">
        <w:rPr>
          <w:shd w:val="clear" w:color="auto" w:fill="FFFFFF"/>
        </w:rPr>
        <w:t>fiziska persona izmanto oficiālo e-</w:t>
      </w:r>
      <w:r w:rsidR="007A27BD">
        <w:rPr>
          <w:shd w:val="clear" w:color="auto" w:fill="FFFFFF"/>
        </w:rPr>
        <w:t>a</w:t>
      </w:r>
      <w:r w:rsidRPr="0036654E">
        <w:rPr>
          <w:shd w:val="clear" w:color="auto" w:fill="FFFFFF"/>
        </w:rPr>
        <w:t xml:space="preserve">dresi vai e-pasta adresi: </w:t>
      </w:r>
      <w:hyperlink r:id="rId14" w:history="1">
        <w:r w:rsidRPr="0036654E">
          <w:rPr>
            <w:rStyle w:val="Hipersaite"/>
            <w:shd w:val="clear" w:color="auto" w:fill="FFFFFF"/>
          </w:rPr>
          <w:t>dome@balvi.lv</w:t>
        </w:r>
      </w:hyperlink>
      <w:r w:rsidRPr="0036654E">
        <w:rPr>
          <w:rStyle w:val="Hipersaite"/>
          <w:color w:val="auto"/>
          <w:u w:val="none"/>
          <w:shd w:val="clear" w:color="auto" w:fill="FFFFFF"/>
        </w:rPr>
        <w:t xml:space="preserve"> </w:t>
      </w:r>
      <w:r>
        <w:rPr>
          <w:rStyle w:val="Hipersaite"/>
          <w:color w:val="auto"/>
          <w:u w:val="none"/>
          <w:shd w:val="clear" w:color="auto" w:fill="FFFFFF"/>
        </w:rPr>
        <w:t>.</w:t>
      </w:r>
    </w:p>
    <w:p w14:paraId="68CC3AA1" w14:textId="77777777" w:rsidR="0077616C" w:rsidRPr="0036654E" w:rsidRDefault="0077616C" w:rsidP="0077616C">
      <w:pPr>
        <w:pStyle w:val="Sarakstarindkopa"/>
        <w:numPr>
          <w:ilvl w:val="2"/>
          <w:numId w:val="2"/>
        </w:numPr>
        <w:tabs>
          <w:tab w:val="clear" w:pos="720"/>
        </w:tabs>
        <w:suppressAutoHyphens/>
        <w:spacing w:after="0" w:line="240" w:lineRule="auto"/>
        <w:ind w:left="709"/>
        <w:jc w:val="both"/>
        <w:rPr>
          <w:iCs/>
        </w:rPr>
      </w:pPr>
      <w:r w:rsidRPr="0036654E">
        <w:rPr>
          <w:shd w:val="clear" w:color="auto" w:fill="FFFFFF"/>
        </w:rPr>
        <w:t>Informācijas apmaiņai, kas neattiecas uz iepirkuma procedūras dokumentiem un piedāvājumiem, var izmantot mutvārdu saziņu. Mutvārdu saziņas saturs tiek dokumentēts rakstveidā vai audioierakstos, ja tā var ietekmēt piedāvājumu saturu un piedāvājumu vērtēšanu.</w:t>
      </w:r>
    </w:p>
    <w:p w14:paraId="7DF20F05" w14:textId="30C62450" w:rsidR="0077616C" w:rsidRPr="0036654E" w:rsidRDefault="0077616C" w:rsidP="0077616C">
      <w:pPr>
        <w:pStyle w:val="Sarakstarindkopa"/>
        <w:numPr>
          <w:ilvl w:val="2"/>
          <w:numId w:val="2"/>
        </w:numPr>
        <w:tabs>
          <w:tab w:val="clear" w:pos="720"/>
        </w:tabs>
        <w:suppressAutoHyphens/>
        <w:spacing w:after="0" w:line="240" w:lineRule="auto"/>
        <w:ind w:left="709"/>
        <w:jc w:val="both"/>
        <w:rPr>
          <w:iCs/>
        </w:rPr>
      </w:pPr>
      <w:r w:rsidRPr="0036654E">
        <w:t>Papildu informācij</w:t>
      </w:r>
      <w:r w:rsidR="005C7702">
        <w:t>a</w:t>
      </w:r>
      <w:r w:rsidRPr="0036654E">
        <w:t xml:space="preserve">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48B3FD95" w14:textId="70C27CB5" w:rsidR="00920431" w:rsidRPr="00920431" w:rsidRDefault="0077616C" w:rsidP="00920431">
      <w:pPr>
        <w:pStyle w:val="Sarakstarindkopa"/>
        <w:numPr>
          <w:ilvl w:val="2"/>
          <w:numId w:val="2"/>
        </w:numPr>
        <w:tabs>
          <w:tab w:val="clear" w:pos="720"/>
        </w:tabs>
        <w:suppressAutoHyphens/>
        <w:spacing w:after="0" w:line="240" w:lineRule="auto"/>
        <w:ind w:left="709"/>
        <w:jc w:val="both"/>
        <w:rPr>
          <w:iCs/>
        </w:rPr>
      </w:pPr>
      <w:r w:rsidRPr="0036654E">
        <w:lastRenderedPageBreak/>
        <w:t>Ja papildu informācija pieprasīta</w:t>
      </w:r>
      <w:r w:rsidR="008A66BD">
        <w:t>,</w:t>
      </w:r>
      <w:r w:rsidRPr="0036654E">
        <w:t xml:space="preserve"> kad atlikušas mazāk kā 6 (sešas) dienas līdz piedāvājumu iesniegšanas termiņa beigām, </w:t>
      </w:r>
      <w:r w:rsidR="00017A84">
        <w:t>P</w:t>
      </w:r>
      <w:r w:rsidRPr="0036654E">
        <w:t>asūtītājs informāciju ir tiesīgs nesniegt, pamatojoties uz to, ka tā nav pieprasīta laikus.</w:t>
      </w:r>
    </w:p>
    <w:p w14:paraId="3B6922A6" w14:textId="77777777" w:rsidR="00920431" w:rsidRDefault="00920431" w:rsidP="00920431">
      <w:pPr>
        <w:suppressAutoHyphens/>
        <w:spacing w:after="0" w:line="240" w:lineRule="auto"/>
        <w:jc w:val="both"/>
        <w:rPr>
          <w:rFonts w:eastAsia="Calibri"/>
          <w:b/>
          <w:bCs/>
          <w:iCs/>
          <w:kern w:val="28"/>
          <w:lang w:eastAsia="lv-LV"/>
        </w:rPr>
      </w:pPr>
    </w:p>
    <w:p w14:paraId="1D996386" w14:textId="77777777" w:rsidR="00920431" w:rsidRPr="00920431" w:rsidRDefault="00920431" w:rsidP="00920431">
      <w:pPr>
        <w:pStyle w:val="Sarakstarindkopa"/>
        <w:numPr>
          <w:ilvl w:val="1"/>
          <w:numId w:val="2"/>
        </w:numPr>
        <w:tabs>
          <w:tab w:val="clear" w:pos="360"/>
        </w:tabs>
        <w:suppressAutoHyphens/>
        <w:spacing w:after="0" w:line="240" w:lineRule="auto"/>
        <w:ind w:left="426" w:hanging="426"/>
        <w:jc w:val="both"/>
        <w:rPr>
          <w:iCs/>
        </w:rPr>
      </w:pPr>
      <w:r w:rsidRPr="00920431">
        <w:rPr>
          <w:rFonts w:eastAsia="Calibri"/>
          <w:b/>
          <w:bCs/>
          <w:iCs/>
          <w:kern w:val="28"/>
          <w:lang w:eastAsia="lv-LV"/>
        </w:rPr>
        <w:t>Piedāvājuma iesniegšanas un atvēršanas vieta, datums, laiks un kārtība</w:t>
      </w:r>
    </w:p>
    <w:p w14:paraId="302EA244" w14:textId="53C6F723" w:rsidR="00A17E1E" w:rsidRPr="00A17E1E" w:rsidRDefault="00920431" w:rsidP="00A17E1E">
      <w:pPr>
        <w:pStyle w:val="Sarakstarindkopa"/>
        <w:numPr>
          <w:ilvl w:val="2"/>
          <w:numId w:val="2"/>
        </w:numPr>
        <w:suppressAutoHyphens/>
        <w:spacing w:after="0" w:line="240" w:lineRule="auto"/>
        <w:jc w:val="both"/>
        <w:rPr>
          <w:iCs/>
        </w:rPr>
      </w:pPr>
      <w:r w:rsidRPr="0036654E">
        <w:t xml:space="preserve">Ievērojot PIL 39.panta pirmajā daļā noteikto, piedāvājumi ir iesniedzami tikai elektroniski – </w:t>
      </w:r>
      <w:r w:rsidRPr="005B08D3">
        <w:t>EIS e-konkursu apakšsistēmā (</w:t>
      </w:r>
      <w:hyperlink r:id="rId15" w:history="1">
        <w:r w:rsidRPr="005B08D3">
          <w:rPr>
            <w:rStyle w:val="Hipersaite"/>
          </w:rPr>
          <w:t>https://www.eis.gov.lv/EKEIS/Supplier/</w:t>
        </w:r>
      </w:hyperlink>
      <w:r w:rsidRPr="005B08D3">
        <w:t xml:space="preserve">) </w:t>
      </w:r>
      <w:r w:rsidRPr="00B00211">
        <w:rPr>
          <w:b/>
        </w:rPr>
        <w:t xml:space="preserve">līdz </w:t>
      </w:r>
      <w:r w:rsidR="00B00211" w:rsidRPr="00B00211">
        <w:rPr>
          <w:b/>
        </w:rPr>
        <w:t>20</w:t>
      </w:r>
      <w:r w:rsidRPr="00B00211">
        <w:rPr>
          <w:b/>
        </w:rPr>
        <w:t>.</w:t>
      </w:r>
      <w:r w:rsidR="00461635" w:rsidRPr="00B00211">
        <w:rPr>
          <w:b/>
        </w:rPr>
        <w:t>07</w:t>
      </w:r>
      <w:r w:rsidRPr="00B00211">
        <w:rPr>
          <w:b/>
        </w:rPr>
        <w:t>.2026. plkst.</w:t>
      </w:r>
      <w:r w:rsidR="007F762C" w:rsidRPr="00B00211">
        <w:rPr>
          <w:b/>
        </w:rPr>
        <w:t>22</w:t>
      </w:r>
      <w:r w:rsidRPr="00B00211">
        <w:rPr>
          <w:b/>
        </w:rPr>
        <w:t>.</w:t>
      </w:r>
      <w:r w:rsidR="007F762C" w:rsidRPr="00B00211">
        <w:rPr>
          <w:b/>
        </w:rPr>
        <w:t>55</w:t>
      </w:r>
      <w:r w:rsidRPr="00B00211">
        <w:rPr>
          <w:bCs/>
        </w:rPr>
        <w:t>.</w:t>
      </w:r>
      <w:r w:rsidRPr="00920431">
        <w:rPr>
          <w:bCs/>
        </w:rPr>
        <w:t xml:space="preserve"> </w:t>
      </w:r>
      <w:r w:rsidRPr="005B08D3">
        <w:t>Piedāvājumi, kas iesniegti pēc minētā termiņa vai ārpus EIS e-konkursu apakšsistēmas, tiks atzīti par neatbilstošiem Nolikuma prasībām un netiks atvērti.</w:t>
      </w:r>
    </w:p>
    <w:p w14:paraId="201BBD3A" w14:textId="54FFAF62" w:rsidR="00A17E1E" w:rsidRPr="00A17E1E" w:rsidRDefault="00920431" w:rsidP="00A17E1E">
      <w:pPr>
        <w:pStyle w:val="Sarakstarindkopa"/>
        <w:numPr>
          <w:ilvl w:val="2"/>
          <w:numId w:val="2"/>
        </w:numPr>
        <w:suppressAutoHyphens/>
        <w:spacing w:after="0" w:line="240" w:lineRule="auto"/>
        <w:jc w:val="both"/>
        <w:rPr>
          <w:iCs/>
        </w:rPr>
      </w:pPr>
      <w:r w:rsidRPr="005B08D3">
        <w:t xml:space="preserve">Piedāvājumu atvēršana notiek </w:t>
      </w:r>
      <w:r w:rsidR="00054E50">
        <w:t>nākamajā</w:t>
      </w:r>
      <w:r w:rsidRPr="005B08D3">
        <w:t xml:space="preserve"> dienā pēc piedāvājumu iesniegšanas – </w:t>
      </w:r>
      <w:r w:rsidR="00B00211" w:rsidRPr="00B00211">
        <w:rPr>
          <w:bCs/>
        </w:rPr>
        <w:t>21</w:t>
      </w:r>
      <w:r w:rsidR="008A25D3" w:rsidRPr="00B00211">
        <w:rPr>
          <w:bCs/>
        </w:rPr>
        <w:t>.</w:t>
      </w:r>
      <w:r w:rsidR="00461635" w:rsidRPr="00B00211">
        <w:rPr>
          <w:bCs/>
        </w:rPr>
        <w:t>07</w:t>
      </w:r>
      <w:r w:rsidRPr="00B00211">
        <w:rPr>
          <w:bCs/>
        </w:rPr>
        <w:t>.2026. plkst.</w:t>
      </w:r>
      <w:r w:rsidR="008A25D3" w:rsidRPr="00B00211">
        <w:rPr>
          <w:bCs/>
        </w:rPr>
        <w:t>1</w:t>
      </w:r>
      <w:r w:rsidR="00CB482A" w:rsidRPr="00B00211">
        <w:rPr>
          <w:bCs/>
        </w:rPr>
        <w:t>0</w:t>
      </w:r>
      <w:r w:rsidRPr="00B00211">
        <w:rPr>
          <w:bCs/>
        </w:rPr>
        <w:t>.</w:t>
      </w:r>
      <w:r w:rsidR="008A25D3" w:rsidRPr="00B00211">
        <w:rPr>
          <w:bCs/>
        </w:rPr>
        <w:t>00</w:t>
      </w:r>
      <w:r w:rsidRPr="00B00211">
        <w:t>.</w:t>
      </w:r>
      <w:r w:rsidRPr="00CE64BD">
        <w:t xml:space="preserve"> Piedāvājumi tiek atvērti, izmantojot Valsts digitālās attīstības aģentūras (VDAA) tīmekļvietnē </w:t>
      </w:r>
      <w:hyperlink r:id="rId16" w:history="1">
        <w:r w:rsidRPr="00CE64BD">
          <w:rPr>
            <w:rStyle w:val="Hipersaite"/>
          </w:rPr>
          <w:t>www.eis.gov.lv</w:t>
        </w:r>
      </w:hyperlink>
      <w:r w:rsidRPr="00CE64BD">
        <w:t xml:space="preserve"> pieejamos rīkus piedāvājumu elektroniskai</w:t>
      </w:r>
      <w:r w:rsidRPr="0036654E">
        <w:t xml:space="preserve"> saņemšanai.</w:t>
      </w:r>
    </w:p>
    <w:p w14:paraId="0EDC75EE" w14:textId="62E20DCD" w:rsidR="00A17E1E" w:rsidRPr="00A17E1E" w:rsidRDefault="00920431" w:rsidP="00A17E1E">
      <w:pPr>
        <w:pStyle w:val="Sarakstarindkopa"/>
        <w:numPr>
          <w:ilvl w:val="2"/>
          <w:numId w:val="2"/>
        </w:numPr>
        <w:suppressAutoHyphens/>
        <w:spacing w:after="0" w:line="240" w:lineRule="auto"/>
        <w:jc w:val="both"/>
        <w:rPr>
          <w:iCs/>
        </w:rPr>
      </w:pPr>
      <w:r w:rsidRPr="00A17E1E">
        <w:rPr>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39C2F557" w14:textId="77777777" w:rsidR="00DF41DA" w:rsidRPr="00DF41DA" w:rsidRDefault="00920431" w:rsidP="00DF41DA">
      <w:pPr>
        <w:pStyle w:val="Sarakstarindkopa"/>
        <w:numPr>
          <w:ilvl w:val="2"/>
          <w:numId w:val="2"/>
        </w:numPr>
        <w:suppressAutoHyphens/>
        <w:spacing w:after="0" w:line="240" w:lineRule="auto"/>
        <w:jc w:val="both"/>
        <w:rPr>
          <w:iCs/>
        </w:rPr>
      </w:pPr>
      <w:r w:rsidRPr="005B08D3">
        <w:t xml:space="preserve">Iesniegto piedāvājumu atvēršanas procesam var sekot līdzi tiešsaistes režīmā EIS </w:t>
      </w:r>
      <w:r w:rsidR="00A17E1E">
        <w:t xml:space="preserve">           </w:t>
      </w:r>
      <w:r w:rsidRPr="005B08D3">
        <w:t xml:space="preserve">e-konkursu apakšsistēmā. Pēc piedāvājumu atvēršanas pircēja profilā tiek </w:t>
      </w:r>
      <w:r w:rsidRPr="00A17E1E">
        <w:rPr>
          <w:rFonts w:eastAsia="Calibri"/>
        </w:rPr>
        <w:t>publicēts pretendentu finanšu piedāvājumu apkopojums</w:t>
      </w:r>
      <w:r w:rsidRPr="005B08D3">
        <w:t>, kas ietver informāciju par pretendentu, piedāvājuma iesniegšanas datumu un laiku un piedāvāto cenu vai izmaksām.</w:t>
      </w:r>
    </w:p>
    <w:p w14:paraId="6246B626" w14:textId="430E9A8E" w:rsidR="00DF41DA" w:rsidRPr="00DF41DA" w:rsidRDefault="00920431" w:rsidP="00DF41DA">
      <w:pPr>
        <w:pStyle w:val="Sarakstarindkopa"/>
        <w:numPr>
          <w:ilvl w:val="2"/>
          <w:numId w:val="2"/>
        </w:numPr>
        <w:suppressAutoHyphens/>
        <w:spacing w:after="0" w:line="240" w:lineRule="auto"/>
        <w:jc w:val="both"/>
        <w:rPr>
          <w:iCs/>
        </w:rPr>
      </w:pPr>
      <w:r w:rsidRPr="005B08D3">
        <w:t>Ja elektroniski iesniegtu piedāvājumu atvēršanas sanāksmes laikā rodas tehnoloģiski</w:t>
      </w:r>
      <w:r w:rsidRPr="0036654E">
        <w:t xml:space="preserve"> ierobežojumi vai tehniskas problēmas, piedāvājumu atvēršanas sanāksme tiek pārcelta uz citu laiku. Informācija par jauno atvēršanas sanāksmes laiku tiek publicēta EIS e-konkursu apakšsistēmā pie iepirkuma dokumentiem – sadaļā “Jautājumi/paziņojumi pretendentiem”.</w:t>
      </w:r>
    </w:p>
    <w:p w14:paraId="51C02C03" w14:textId="030B4445" w:rsidR="00920431" w:rsidRPr="00DF4590" w:rsidRDefault="00920431" w:rsidP="00DF41DA">
      <w:pPr>
        <w:pStyle w:val="Sarakstarindkopa"/>
        <w:numPr>
          <w:ilvl w:val="2"/>
          <w:numId w:val="2"/>
        </w:numPr>
        <w:suppressAutoHyphens/>
        <w:spacing w:after="0" w:line="240" w:lineRule="auto"/>
        <w:jc w:val="both"/>
        <w:rPr>
          <w:iCs/>
        </w:rPr>
      </w:pPr>
      <w:r w:rsidRPr="00DF41DA">
        <w:rPr>
          <w:szCs w:val="20"/>
        </w:rPr>
        <w:t xml:space="preserve">Ja no sistēmas uzturētāja tiek saņemts paziņojums par traucējumiem EIS darbībā, kuru dēļ nav iespējams nodrošināt piedāvājumu drošību, Iepirkumu komisija (turpmāk – </w:t>
      </w:r>
      <w:r w:rsidRPr="006672FD">
        <w:rPr>
          <w:b/>
          <w:bCs/>
          <w:szCs w:val="20"/>
        </w:rPr>
        <w:t>Komisija</w:t>
      </w:r>
      <w:r w:rsidRPr="00DF41DA">
        <w:rPr>
          <w:szCs w:val="20"/>
        </w:rPr>
        <w:t>) pieņem lēmumu par iepirkuma procedūras pārtraukšanu un Komisija sagatavo paziņojumu par līguma slēgšanas tiesību piešķiršanu un iesniedz to Publikāciju vadības sistēmā.</w:t>
      </w:r>
    </w:p>
    <w:p w14:paraId="09D841E1" w14:textId="77777777" w:rsidR="00DF4590" w:rsidRPr="00DF4590" w:rsidRDefault="00DF4590" w:rsidP="00DF4590">
      <w:pPr>
        <w:pStyle w:val="Sarakstarindkopa"/>
        <w:suppressAutoHyphens/>
        <w:spacing w:after="0" w:line="240" w:lineRule="auto"/>
        <w:jc w:val="both"/>
        <w:rPr>
          <w:iCs/>
        </w:rPr>
      </w:pPr>
    </w:p>
    <w:p w14:paraId="2CFE2717" w14:textId="77777777" w:rsidR="00DF4590" w:rsidRPr="00DF4590" w:rsidRDefault="00DF4590" w:rsidP="00DF4590">
      <w:pPr>
        <w:numPr>
          <w:ilvl w:val="1"/>
          <w:numId w:val="2"/>
        </w:numPr>
        <w:tabs>
          <w:tab w:val="clear" w:pos="360"/>
        </w:tabs>
        <w:spacing w:after="0" w:line="240" w:lineRule="auto"/>
        <w:ind w:left="426" w:hanging="426"/>
        <w:contextualSpacing/>
        <w:jc w:val="both"/>
      </w:pPr>
      <w:r w:rsidRPr="00DF4590">
        <w:rPr>
          <w:b/>
          <w:bCs/>
          <w:iCs/>
        </w:rPr>
        <w:t>Piedāvājuma noformēšana</w:t>
      </w:r>
    </w:p>
    <w:p w14:paraId="2D2E6C2E" w14:textId="77777777" w:rsidR="00DF4590" w:rsidRPr="00DF4590" w:rsidRDefault="00DF4590" w:rsidP="00DF4590">
      <w:pPr>
        <w:numPr>
          <w:ilvl w:val="2"/>
          <w:numId w:val="2"/>
        </w:numPr>
        <w:spacing w:after="0" w:line="240" w:lineRule="auto"/>
        <w:ind w:left="709" w:hanging="709"/>
        <w:contextualSpacing/>
        <w:jc w:val="both"/>
      </w:pPr>
      <w:r w:rsidRPr="00DF4590">
        <w:t>Piedāvājums jāiesniedz elektroniski EIS e-konkursu apakšsistēmā. Pretendentam jāievēro EIS e-konkursu apakšsistēmā norādītais iesniedzamo dokumentu formāts un jāizmanto pievienotās veidlapas.</w:t>
      </w:r>
    </w:p>
    <w:p w14:paraId="68F8FDD8" w14:textId="77777777" w:rsidR="00DF4590" w:rsidRPr="00DF4590" w:rsidRDefault="00DF4590" w:rsidP="00DF4590">
      <w:pPr>
        <w:numPr>
          <w:ilvl w:val="2"/>
          <w:numId w:val="2"/>
        </w:numPr>
        <w:spacing w:after="0" w:line="240" w:lineRule="auto"/>
        <w:ind w:left="709" w:hanging="709"/>
        <w:contextualSpacing/>
        <w:jc w:val="both"/>
      </w:pPr>
      <w:r w:rsidRPr="00DF4590">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332F3F35" w14:textId="77777777" w:rsidR="00DF4590" w:rsidRPr="00DF4590" w:rsidRDefault="00DF4590" w:rsidP="00DF4590">
      <w:pPr>
        <w:numPr>
          <w:ilvl w:val="2"/>
          <w:numId w:val="2"/>
        </w:numPr>
        <w:spacing w:after="0" w:line="240" w:lineRule="auto"/>
        <w:ind w:left="709" w:hanging="709"/>
        <w:contextualSpacing/>
        <w:jc w:val="both"/>
      </w:pPr>
      <w:r w:rsidRPr="00DF4590">
        <w:t xml:space="preserve">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w:t>
      </w:r>
      <w:r w:rsidRPr="00DF4590">
        <w:lastRenderedPageBreak/>
        <w:t>ir tiesīgs ar vienu drošu elektronisko parakstu parakstīt visus dokumentus kā vienu kopumu.</w:t>
      </w:r>
    </w:p>
    <w:p w14:paraId="369891C5" w14:textId="77777777" w:rsidR="00DF4590" w:rsidRPr="00DF4590" w:rsidRDefault="00DF4590" w:rsidP="00DF4590">
      <w:pPr>
        <w:numPr>
          <w:ilvl w:val="2"/>
          <w:numId w:val="2"/>
        </w:numPr>
        <w:spacing w:after="0" w:line="240" w:lineRule="auto"/>
        <w:ind w:left="709" w:hanging="709"/>
        <w:contextualSpacing/>
        <w:jc w:val="both"/>
      </w:pPr>
      <w:r w:rsidRPr="00DF4590">
        <w:t xml:space="preserve">Piedāvājums jāiesniedz latviešu valodā. </w:t>
      </w:r>
      <w:r w:rsidRPr="00DF4590">
        <w:rPr>
          <w:rFonts w:eastAsia="Helvetica"/>
        </w:rPr>
        <w:t>Ja piedāvājumā iekļaujamā informācija ir</w:t>
      </w:r>
      <w:r w:rsidRPr="00DF4590">
        <w:t xml:space="preserve"> citā valodā, pretendents pievieno tā apliecinātu tulkojumu latviešu valodā.</w:t>
      </w:r>
    </w:p>
    <w:p w14:paraId="482F4FF5" w14:textId="57593FA3" w:rsidR="00DF4590" w:rsidRDefault="00DF4590" w:rsidP="00DF4590">
      <w:pPr>
        <w:numPr>
          <w:ilvl w:val="2"/>
          <w:numId w:val="2"/>
        </w:numPr>
        <w:spacing w:after="0" w:line="240" w:lineRule="auto"/>
        <w:ind w:left="709" w:hanging="709"/>
        <w:contextualSpacing/>
        <w:jc w:val="both"/>
      </w:pPr>
      <w:r w:rsidRPr="00DF4590">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7CA1AB42" w14:textId="77777777" w:rsidR="00DF4590" w:rsidRDefault="00DF4590" w:rsidP="00DF4590">
      <w:pPr>
        <w:spacing w:after="0" w:line="240" w:lineRule="auto"/>
        <w:contextualSpacing/>
        <w:jc w:val="both"/>
      </w:pPr>
    </w:p>
    <w:p w14:paraId="0BD6FE41" w14:textId="77777777" w:rsidR="00664EB6" w:rsidRPr="00664EB6" w:rsidRDefault="00664EB6" w:rsidP="00664EB6">
      <w:pPr>
        <w:numPr>
          <w:ilvl w:val="1"/>
          <w:numId w:val="2"/>
        </w:numPr>
        <w:tabs>
          <w:tab w:val="clear" w:pos="360"/>
        </w:tabs>
        <w:spacing w:after="0" w:line="240" w:lineRule="auto"/>
        <w:ind w:left="426" w:hanging="426"/>
        <w:contextualSpacing/>
        <w:jc w:val="both"/>
      </w:pPr>
      <w:r w:rsidRPr="00664EB6">
        <w:rPr>
          <w:b/>
        </w:rPr>
        <w:t>Piedāvājumu šifrēšana</w:t>
      </w:r>
    </w:p>
    <w:p w14:paraId="51E4CDF1" w14:textId="77777777" w:rsidR="00664EB6" w:rsidRPr="00664EB6" w:rsidRDefault="00664EB6" w:rsidP="00664EB6">
      <w:pPr>
        <w:numPr>
          <w:ilvl w:val="2"/>
          <w:numId w:val="2"/>
        </w:numPr>
        <w:spacing w:after="0" w:line="240" w:lineRule="auto"/>
        <w:ind w:left="709" w:hanging="709"/>
        <w:contextualSpacing/>
        <w:jc w:val="both"/>
      </w:pPr>
      <w:r w:rsidRPr="00664EB6">
        <w:t>EIS e-konkursu apakšsistēma nodrošina piedāvājumu pirmā līmeņa šifrēšanu.</w:t>
      </w:r>
    </w:p>
    <w:p w14:paraId="51BD7795" w14:textId="5F533EF8" w:rsidR="00664EB6" w:rsidRPr="00664EB6" w:rsidRDefault="00664EB6" w:rsidP="00664EB6">
      <w:pPr>
        <w:numPr>
          <w:ilvl w:val="2"/>
          <w:numId w:val="2"/>
        </w:numPr>
        <w:spacing w:after="0" w:line="240" w:lineRule="auto"/>
        <w:ind w:left="709" w:hanging="709"/>
        <w:contextualSpacing/>
        <w:jc w:val="both"/>
      </w:pPr>
      <w:r w:rsidRPr="00664EB6">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6CA17195" w14:textId="77777777" w:rsidR="00664EB6" w:rsidRPr="00664EB6" w:rsidRDefault="00664EB6" w:rsidP="00664EB6">
      <w:pPr>
        <w:spacing w:after="0" w:line="240" w:lineRule="auto"/>
        <w:jc w:val="both"/>
      </w:pPr>
    </w:p>
    <w:p w14:paraId="088F54E6" w14:textId="77777777" w:rsidR="00664EB6" w:rsidRPr="00664EB6" w:rsidRDefault="00664EB6" w:rsidP="00664EB6">
      <w:pPr>
        <w:numPr>
          <w:ilvl w:val="1"/>
          <w:numId w:val="2"/>
        </w:numPr>
        <w:tabs>
          <w:tab w:val="clear" w:pos="360"/>
        </w:tabs>
        <w:spacing w:after="0" w:line="240" w:lineRule="auto"/>
        <w:ind w:left="426" w:hanging="426"/>
        <w:contextualSpacing/>
        <w:jc w:val="both"/>
        <w:rPr>
          <w:b/>
          <w:bCs/>
        </w:rPr>
      </w:pPr>
      <w:r w:rsidRPr="00664EB6">
        <w:rPr>
          <w:b/>
          <w:bCs/>
          <w:iCs/>
        </w:rPr>
        <w:t>Piedāvājuma derīguma termiņš</w:t>
      </w:r>
    </w:p>
    <w:p w14:paraId="7DB8A117" w14:textId="77777777" w:rsidR="00664EB6" w:rsidRDefault="00664EB6" w:rsidP="00664EB6">
      <w:pPr>
        <w:numPr>
          <w:ilvl w:val="2"/>
          <w:numId w:val="2"/>
        </w:numPr>
        <w:spacing w:after="0" w:line="240" w:lineRule="auto"/>
        <w:ind w:left="709" w:hanging="709"/>
        <w:contextualSpacing/>
        <w:jc w:val="both"/>
      </w:pPr>
      <w:r w:rsidRPr="00664EB6">
        <w:t>Iesniegtā piedāvājuma derīguma termiņš – vismaz 6 (seši) mēneši no piedāvājumu atvēršanas dienas.</w:t>
      </w:r>
    </w:p>
    <w:p w14:paraId="78066675" w14:textId="0E8126F8" w:rsidR="00664EB6" w:rsidRDefault="00664EB6" w:rsidP="00664EB6">
      <w:pPr>
        <w:spacing w:after="0" w:line="240" w:lineRule="auto"/>
        <w:contextualSpacing/>
        <w:jc w:val="both"/>
      </w:pPr>
    </w:p>
    <w:p w14:paraId="5F897DEA" w14:textId="77777777" w:rsidR="00664EB6" w:rsidRPr="00363861" w:rsidRDefault="00664EB6" w:rsidP="00664EB6">
      <w:pPr>
        <w:widowControl w:val="0"/>
        <w:numPr>
          <w:ilvl w:val="0"/>
          <w:numId w:val="1"/>
        </w:numPr>
        <w:overflowPunct w:val="0"/>
        <w:autoSpaceDE w:val="0"/>
        <w:autoSpaceDN w:val="0"/>
        <w:adjustRightInd w:val="0"/>
        <w:spacing w:after="0" w:line="240" w:lineRule="auto"/>
        <w:ind w:left="426" w:hanging="426"/>
        <w:contextualSpacing/>
        <w:jc w:val="center"/>
        <w:rPr>
          <w:rFonts w:eastAsia="Calibri"/>
          <w:kern w:val="28"/>
          <w:lang w:eastAsia="lv-LV"/>
        </w:rPr>
      </w:pPr>
      <w:r w:rsidRPr="00363861">
        <w:rPr>
          <w:rFonts w:eastAsia="Calibri"/>
          <w:b/>
          <w:bCs/>
          <w:kern w:val="28"/>
          <w:lang w:eastAsia="lv-LV"/>
        </w:rPr>
        <w:t xml:space="preserve">Informācija par iepirkuma priekšmetu, līguma </w:t>
      </w:r>
      <w:r w:rsidRPr="00363861">
        <w:rPr>
          <w:b/>
          <w:bCs/>
          <w:kern w:val="32"/>
        </w:rPr>
        <w:t xml:space="preserve">izpildes laiku, vietu un piedāvājuma cenu </w:t>
      </w:r>
    </w:p>
    <w:p w14:paraId="79F8AC68" w14:textId="77777777" w:rsidR="00664EB6" w:rsidRDefault="00664EB6" w:rsidP="00664EB6">
      <w:pPr>
        <w:spacing w:after="0" w:line="240" w:lineRule="auto"/>
        <w:contextualSpacing/>
        <w:jc w:val="both"/>
      </w:pPr>
    </w:p>
    <w:p w14:paraId="645549AE" w14:textId="2F6FA02B" w:rsidR="001A2129" w:rsidRPr="004E3E81" w:rsidRDefault="00664EB6" w:rsidP="001A2129">
      <w:pPr>
        <w:pStyle w:val="Sarakstarindkopa"/>
        <w:numPr>
          <w:ilvl w:val="1"/>
          <w:numId w:val="1"/>
        </w:numPr>
        <w:spacing w:after="0" w:line="240" w:lineRule="auto"/>
        <w:ind w:left="426" w:hanging="426"/>
        <w:jc w:val="both"/>
      </w:pPr>
      <w:r>
        <w:t xml:space="preserve">Iepirkuma priekšmets ir </w:t>
      </w:r>
      <w:r w:rsidR="004E3E81">
        <w:rPr>
          <w:rFonts w:asciiTheme="majorBidi" w:hAnsiTheme="majorBidi" w:cstheme="majorBidi"/>
        </w:rPr>
        <w:t xml:space="preserve">strūklakas “Balvu ūdensroze” atjaunošana, </w:t>
      </w:r>
      <w:r w:rsidR="004E3E81" w:rsidRPr="00662E9D">
        <w:rPr>
          <w:rFonts w:asciiTheme="majorBidi" w:hAnsiTheme="majorBidi" w:cstheme="majorBidi"/>
        </w:rPr>
        <w:t>atbilstoši Tehnisk</w:t>
      </w:r>
      <w:r w:rsidR="004E3E81">
        <w:rPr>
          <w:rFonts w:asciiTheme="majorBidi" w:hAnsiTheme="majorBidi" w:cstheme="majorBidi"/>
        </w:rPr>
        <w:t>ai</w:t>
      </w:r>
      <w:r w:rsidR="004E3E81" w:rsidRPr="00662E9D">
        <w:rPr>
          <w:rFonts w:asciiTheme="majorBidi" w:hAnsiTheme="majorBidi" w:cstheme="majorBidi"/>
        </w:rPr>
        <w:t xml:space="preserve"> specifikācija</w:t>
      </w:r>
      <w:r w:rsidR="004E3E81">
        <w:rPr>
          <w:rFonts w:asciiTheme="majorBidi" w:hAnsiTheme="majorBidi" w:cstheme="majorBidi"/>
        </w:rPr>
        <w:t>i</w:t>
      </w:r>
      <w:r w:rsidR="004E3E81" w:rsidRPr="00662E9D">
        <w:rPr>
          <w:rFonts w:asciiTheme="majorBidi" w:hAnsiTheme="majorBidi" w:cstheme="majorBidi"/>
        </w:rPr>
        <w:t xml:space="preserve"> (skat. Nolikuma 1.pielikumu)</w:t>
      </w:r>
      <w:r w:rsidR="004E3E81">
        <w:rPr>
          <w:rFonts w:asciiTheme="majorBidi" w:hAnsiTheme="majorBidi" w:cstheme="majorBidi"/>
        </w:rPr>
        <w:t xml:space="preserve"> un būvdarbu tāmei.</w:t>
      </w:r>
    </w:p>
    <w:p w14:paraId="6150F13C" w14:textId="77777777" w:rsidR="004E3E81" w:rsidRDefault="004E3E81" w:rsidP="004E3E81">
      <w:pPr>
        <w:pStyle w:val="Sarakstarindkopa"/>
        <w:spacing w:after="0" w:line="240" w:lineRule="auto"/>
        <w:ind w:left="426"/>
        <w:jc w:val="both"/>
      </w:pPr>
    </w:p>
    <w:p w14:paraId="137C18FD" w14:textId="77777777" w:rsidR="004E3E81" w:rsidRPr="00327824" w:rsidRDefault="004E3E81" w:rsidP="00054E50">
      <w:pPr>
        <w:pStyle w:val="Pamatteksts3"/>
        <w:numPr>
          <w:ilvl w:val="1"/>
          <w:numId w:val="29"/>
        </w:numPr>
        <w:spacing w:after="0" w:line="276" w:lineRule="auto"/>
        <w:ind w:left="426" w:hanging="426"/>
        <w:jc w:val="both"/>
        <w:rPr>
          <w:rFonts w:asciiTheme="majorBidi" w:hAnsiTheme="majorBidi" w:cstheme="majorBidi"/>
          <w:sz w:val="24"/>
          <w:szCs w:val="24"/>
        </w:rPr>
      </w:pPr>
      <w:r w:rsidRPr="00414EEA">
        <w:rPr>
          <w:rFonts w:asciiTheme="majorBidi" w:eastAsia="Calibri" w:hAnsiTheme="majorBidi" w:cstheme="majorBidi"/>
          <w:sz w:val="24"/>
          <w:szCs w:val="24"/>
          <w:lang w:eastAsia="lv-LV"/>
        </w:rPr>
        <w:t>CPV kod</w:t>
      </w:r>
      <w:r>
        <w:rPr>
          <w:rFonts w:asciiTheme="majorBidi" w:eastAsia="Calibri" w:hAnsiTheme="majorBidi" w:cstheme="majorBidi"/>
          <w:sz w:val="24"/>
          <w:szCs w:val="24"/>
          <w:lang w:eastAsia="lv-LV"/>
        </w:rPr>
        <w:t>i</w:t>
      </w:r>
      <w:r w:rsidRPr="00414EEA">
        <w:rPr>
          <w:rFonts w:asciiTheme="majorBidi" w:eastAsia="Calibri" w:hAnsiTheme="majorBidi" w:cstheme="majorBidi"/>
          <w:sz w:val="24"/>
          <w:szCs w:val="24"/>
          <w:lang w:eastAsia="lv-LV"/>
        </w:rPr>
        <w:t xml:space="preserve">: </w:t>
      </w:r>
    </w:p>
    <w:p w14:paraId="1AD76559" w14:textId="77777777" w:rsidR="004E3E81" w:rsidRPr="0007632C" w:rsidRDefault="004E3E81" w:rsidP="00054E50">
      <w:pPr>
        <w:pStyle w:val="Pamatteksts3"/>
        <w:numPr>
          <w:ilvl w:val="2"/>
          <w:numId w:val="29"/>
        </w:numPr>
        <w:suppressAutoHyphens/>
        <w:spacing w:after="0" w:line="276" w:lineRule="auto"/>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 xml:space="preserve">Galvenais CPV kods: </w:t>
      </w:r>
      <w:r w:rsidRPr="0007632C">
        <w:rPr>
          <w:rFonts w:asciiTheme="majorBidi" w:hAnsiTheme="majorBidi" w:cstheme="majorBidi"/>
          <w:sz w:val="24"/>
          <w:szCs w:val="24"/>
          <w:shd w:val="clear" w:color="auto" w:fill="FFFFFF"/>
        </w:rPr>
        <w:tab/>
        <w:t xml:space="preserve">45453000-7  (Kapitālais remonts un kosmētiskais remonts); </w:t>
      </w:r>
    </w:p>
    <w:p w14:paraId="5457CD17" w14:textId="77777777" w:rsidR="004E3E81" w:rsidRPr="0007632C" w:rsidRDefault="004E3E81" w:rsidP="00054E50">
      <w:pPr>
        <w:pStyle w:val="Pamatteksts3"/>
        <w:numPr>
          <w:ilvl w:val="2"/>
          <w:numId w:val="29"/>
        </w:numPr>
        <w:spacing w:after="0" w:line="276" w:lineRule="auto"/>
        <w:jc w:val="both"/>
        <w:rPr>
          <w:rFonts w:asciiTheme="majorBidi" w:hAnsiTheme="majorBidi" w:cstheme="majorBidi"/>
          <w:sz w:val="24"/>
          <w:szCs w:val="24"/>
        </w:rPr>
      </w:pPr>
      <w:r>
        <w:rPr>
          <w:rFonts w:asciiTheme="majorBidi" w:hAnsiTheme="majorBidi" w:cstheme="majorBidi"/>
          <w:sz w:val="24"/>
          <w:szCs w:val="24"/>
        </w:rPr>
        <w:t xml:space="preserve">Papildus CPV kodi: </w:t>
      </w:r>
      <w:r w:rsidRPr="0007632C">
        <w:rPr>
          <w:rFonts w:asciiTheme="majorBidi" w:hAnsiTheme="majorBidi" w:cstheme="majorBidi"/>
          <w:sz w:val="24"/>
          <w:szCs w:val="24"/>
        </w:rPr>
        <w:t xml:space="preserve">77313000-7 </w:t>
      </w:r>
      <w:r w:rsidRPr="00327824">
        <w:rPr>
          <w:rFonts w:asciiTheme="majorBidi" w:hAnsiTheme="majorBidi" w:cstheme="majorBidi"/>
          <w:sz w:val="24"/>
          <w:szCs w:val="24"/>
        </w:rPr>
        <w:t>(</w:t>
      </w:r>
      <w:r w:rsidRPr="0007632C">
        <w:rPr>
          <w:rFonts w:asciiTheme="majorBidi" w:hAnsiTheme="majorBidi" w:cstheme="majorBidi"/>
          <w:sz w:val="24"/>
          <w:szCs w:val="24"/>
        </w:rPr>
        <w:t>Parku apsaimniekošanas pakalpojumi</w:t>
      </w:r>
      <w:r w:rsidRPr="00327824">
        <w:rPr>
          <w:rFonts w:asciiTheme="majorBidi" w:hAnsiTheme="majorBidi" w:cstheme="majorBidi"/>
          <w:sz w:val="24"/>
          <w:szCs w:val="24"/>
        </w:rPr>
        <w:t>)</w:t>
      </w:r>
      <w:r>
        <w:rPr>
          <w:rFonts w:asciiTheme="majorBidi" w:hAnsiTheme="majorBidi" w:cstheme="majorBidi"/>
          <w:sz w:val="24"/>
          <w:szCs w:val="24"/>
        </w:rPr>
        <w:t xml:space="preserve">; </w:t>
      </w:r>
      <w:r w:rsidRPr="0007632C">
        <w:rPr>
          <w:rFonts w:asciiTheme="majorBidi" w:hAnsiTheme="majorBidi" w:cstheme="majorBidi"/>
          <w:sz w:val="24"/>
          <w:szCs w:val="24"/>
        </w:rPr>
        <w:t>50511000-0</w:t>
      </w:r>
      <w:r>
        <w:rPr>
          <w:rFonts w:asciiTheme="majorBidi" w:hAnsiTheme="majorBidi" w:cstheme="majorBidi"/>
          <w:sz w:val="24"/>
          <w:szCs w:val="24"/>
        </w:rPr>
        <w:t xml:space="preserve"> (</w:t>
      </w:r>
      <w:r w:rsidRPr="0007632C">
        <w:rPr>
          <w:rFonts w:asciiTheme="majorBidi" w:hAnsiTheme="majorBidi" w:cstheme="majorBidi"/>
          <w:sz w:val="24"/>
          <w:szCs w:val="24"/>
        </w:rPr>
        <w:t>Sūkņu remonta un tehniskās apkopes pakalpojumi</w:t>
      </w:r>
      <w:r>
        <w:rPr>
          <w:rFonts w:asciiTheme="majorBidi" w:hAnsiTheme="majorBidi" w:cstheme="majorBidi"/>
          <w:sz w:val="24"/>
          <w:szCs w:val="24"/>
        </w:rPr>
        <w:t>)</w:t>
      </w:r>
      <w:r w:rsidRPr="0007632C">
        <w:rPr>
          <w:rFonts w:asciiTheme="majorBidi" w:hAnsiTheme="majorBidi" w:cstheme="majorBidi"/>
          <w:sz w:val="24"/>
          <w:szCs w:val="24"/>
        </w:rPr>
        <w:t xml:space="preserve">. </w:t>
      </w:r>
    </w:p>
    <w:p w14:paraId="5BDB2909" w14:textId="77777777" w:rsidR="001A2129" w:rsidRPr="00261FEA" w:rsidRDefault="001A2129" w:rsidP="001A2129">
      <w:pPr>
        <w:spacing w:after="0"/>
      </w:pPr>
    </w:p>
    <w:p w14:paraId="4DC7F65F" w14:textId="2073B313" w:rsidR="001A2129" w:rsidRDefault="001A2129" w:rsidP="001A2129">
      <w:pPr>
        <w:pStyle w:val="Sarakstarindkopa"/>
        <w:numPr>
          <w:ilvl w:val="1"/>
          <w:numId w:val="1"/>
        </w:numPr>
        <w:spacing w:after="0"/>
        <w:ind w:left="426" w:hanging="426"/>
        <w:jc w:val="both"/>
      </w:pPr>
      <w:r w:rsidRPr="001A2129">
        <w:t>Līguma izpildes termiņš</w:t>
      </w:r>
      <w:r>
        <w:t xml:space="preserve"> – </w:t>
      </w:r>
      <w:r w:rsidR="000B493C">
        <w:t>3</w:t>
      </w:r>
      <w:r w:rsidRPr="001A2129">
        <w:t xml:space="preserve"> (</w:t>
      </w:r>
      <w:r w:rsidR="000B493C">
        <w:t>tr</w:t>
      </w:r>
      <w:r w:rsidR="00054E50">
        <w:t>īs</w:t>
      </w:r>
      <w:r w:rsidRPr="001A2129">
        <w:t>) mēnešu laikā no līguma noslēgšanas</w:t>
      </w:r>
      <w:r w:rsidR="0011331F">
        <w:t xml:space="preserve"> dienas</w:t>
      </w:r>
      <w:r w:rsidR="00C95323">
        <w:t xml:space="preserve"> (izņemot tehnoloģisko pārtraukumu)</w:t>
      </w:r>
      <w:r>
        <w:t>.</w:t>
      </w:r>
    </w:p>
    <w:p w14:paraId="62A31E14" w14:textId="77777777" w:rsidR="001A2129" w:rsidRPr="001A2129" w:rsidRDefault="001A2129" w:rsidP="001A2129">
      <w:pPr>
        <w:spacing w:after="0"/>
        <w:jc w:val="both"/>
      </w:pPr>
    </w:p>
    <w:p w14:paraId="783B546A" w14:textId="1D174E94" w:rsidR="00664EB6" w:rsidRDefault="001A2129" w:rsidP="001A2129">
      <w:pPr>
        <w:pStyle w:val="Sarakstarindkopa"/>
        <w:numPr>
          <w:ilvl w:val="1"/>
          <w:numId w:val="1"/>
        </w:numPr>
        <w:spacing w:after="0" w:line="240" w:lineRule="auto"/>
        <w:ind w:left="426" w:hanging="426"/>
        <w:jc w:val="both"/>
      </w:pPr>
      <w:r w:rsidRPr="001A2129">
        <w:t>Līguma izpildes vieta</w:t>
      </w:r>
      <w:r>
        <w:t xml:space="preserve"> – </w:t>
      </w:r>
      <w:r w:rsidR="0011331F" w:rsidRPr="0007632C">
        <w:t>Tirgus iela 4, Balvi</w:t>
      </w:r>
      <w:r w:rsidR="0011331F" w:rsidRPr="001F197F">
        <w:t>, Balvu novads, LV-45</w:t>
      </w:r>
      <w:r w:rsidR="0011331F">
        <w:t>01.</w:t>
      </w:r>
    </w:p>
    <w:p w14:paraId="345D4EC2" w14:textId="77777777" w:rsidR="001A2129" w:rsidRDefault="001A2129" w:rsidP="00D87A32">
      <w:pPr>
        <w:pStyle w:val="Sarakstarindkopa"/>
        <w:spacing w:after="0"/>
      </w:pPr>
    </w:p>
    <w:p w14:paraId="6FB9E187" w14:textId="77777777" w:rsidR="00D87A32" w:rsidRPr="00054E50" w:rsidRDefault="00D87A32" w:rsidP="00D87A32">
      <w:pPr>
        <w:pStyle w:val="Pamatteksts3"/>
        <w:numPr>
          <w:ilvl w:val="1"/>
          <w:numId w:val="1"/>
        </w:numPr>
        <w:spacing w:after="0" w:line="240" w:lineRule="auto"/>
        <w:ind w:left="425" w:hanging="431"/>
        <w:jc w:val="both"/>
        <w:rPr>
          <w:kern w:val="1"/>
          <w:sz w:val="24"/>
          <w:szCs w:val="24"/>
          <w:u w:val="single"/>
        </w:rPr>
      </w:pPr>
      <w:bookmarkStart w:id="3" w:name="_Hlk202189721"/>
      <w:r w:rsidRPr="00054E50">
        <w:rPr>
          <w:sz w:val="24"/>
          <w:szCs w:val="24"/>
          <w:u w:val="single"/>
        </w:rPr>
        <w:t>Piedāvājuma cena:</w:t>
      </w:r>
    </w:p>
    <w:p w14:paraId="5F490791" w14:textId="77777777" w:rsidR="0011331F" w:rsidRPr="005B08D3" w:rsidRDefault="0011331F" w:rsidP="0011331F">
      <w:pPr>
        <w:pStyle w:val="Pamatteksts3"/>
        <w:numPr>
          <w:ilvl w:val="2"/>
          <w:numId w:val="1"/>
        </w:numPr>
        <w:spacing w:after="0" w:line="240" w:lineRule="auto"/>
        <w:ind w:left="709"/>
        <w:jc w:val="both"/>
        <w:rPr>
          <w:kern w:val="1"/>
          <w:sz w:val="24"/>
          <w:szCs w:val="24"/>
        </w:rPr>
      </w:pPr>
      <w:r w:rsidRPr="005B08D3">
        <w:rPr>
          <w:sz w:val="24"/>
          <w:szCs w:val="24"/>
        </w:rPr>
        <w:t>pakalpojuma cenā ir jāiekļauj visas ar līguma izpildi saistītās izmaksas, t.sk., visus nodokļus, nodevas, administratīvās izmaksas, transporta izdevumus, u.c. izmaksas, iespējamos izmaksu sadārdzinājumus, kā arī tādas izmaksas, kas nav minētas, bet bez kurām nebūtu iespējama kvalitatīva pakalpojuma izpilde;</w:t>
      </w:r>
    </w:p>
    <w:p w14:paraId="0FB41C72" w14:textId="77777777" w:rsidR="0011331F" w:rsidRPr="0011331F" w:rsidRDefault="0011331F" w:rsidP="0011331F">
      <w:pPr>
        <w:pStyle w:val="Pamatteksts3"/>
        <w:numPr>
          <w:ilvl w:val="2"/>
          <w:numId w:val="1"/>
        </w:numPr>
        <w:spacing w:after="0" w:line="240" w:lineRule="auto"/>
        <w:ind w:left="709"/>
        <w:jc w:val="both"/>
        <w:rPr>
          <w:kern w:val="1"/>
          <w:sz w:val="24"/>
          <w:szCs w:val="24"/>
        </w:rPr>
      </w:pPr>
      <w:r w:rsidRPr="005B08D3">
        <w:rPr>
          <w:color w:val="000000" w:themeColor="text1"/>
          <w:sz w:val="24"/>
          <w:szCs w:val="24"/>
        </w:rPr>
        <w:t xml:space="preserve">līgumcena ir </w:t>
      </w:r>
      <w:r w:rsidRPr="005B08D3">
        <w:rPr>
          <w:color w:val="000000" w:themeColor="text1"/>
          <w:sz w:val="24"/>
          <w:szCs w:val="24"/>
          <w:shd w:val="clear" w:color="auto" w:fill="FFFFFF"/>
        </w:rPr>
        <w:t>kopējā samaksa par iepirkuma līguma izpildi, kurā ietverti visi piemērojamie nodokļi, izņemot pievienotās vērtības nodokli.</w:t>
      </w:r>
    </w:p>
    <w:p w14:paraId="4BC0BB23" w14:textId="77777777" w:rsidR="0011331F" w:rsidRDefault="0011331F" w:rsidP="0011331F">
      <w:pPr>
        <w:pStyle w:val="Sarakstarindkopa"/>
        <w:rPr>
          <w:kern w:val="1"/>
        </w:rPr>
      </w:pPr>
    </w:p>
    <w:p w14:paraId="276767D7" w14:textId="0BE7013E" w:rsidR="00054E50" w:rsidRPr="005B08D3" w:rsidRDefault="00B00211" w:rsidP="00054E50">
      <w:pPr>
        <w:pStyle w:val="Pamatteksts3"/>
        <w:numPr>
          <w:ilvl w:val="1"/>
          <w:numId w:val="1"/>
        </w:numPr>
        <w:spacing w:after="0" w:line="240" w:lineRule="auto"/>
        <w:ind w:left="425" w:hanging="431"/>
        <w:jc w:val="both"/>
        <w:rPr>
          <w:kern w:val="1"/>
          <w:sz w:val="24"/>
          <w:szCs w:val="24"/>
        </w:rPr>
      </w:pPr>
      <w:r>
        <w:rPr>
          <w:kern w:val="1"/>
          <w:sz w:val="24"/>
          <w:szCs w:val="24"/>
        </w:rPr>
        <w:t>Būvdarbu</w:t>
      </w:r>
      <w:r w:rsidR="00054E50">
        <w:rPr>
          <w:kern w:val="1"/>
          <w:sz w:val="24"/>
          <w:szCs w:val="24"/>
        </w:rPr>
        <w:t xml:space="preserve"> garantijas termiņš – </w:t>
      </w:r>
      <w:r w:rsidR="00054E50" w:rsidRPr="00295A43">
        <w:rPr>
          <w:sz w:val="24"/>
          <w:szCs w:val="24"/>
        </w:rPr>
        <w:t xml:space="preserve">vismaz 24 (divdesmit četri) mēneši no </w:t>
      </w:r>
      <w:r w:rsidR="00054E50">
        <w:rPr>
          <w:sz w:val="24"/>
          <w:szCs w:val="24"/>
        </w:rPr>
        <w:t>Līguma pilnīgas un kvalitatīvas izpildes un</w:t>
      </w:r>
      <w:r>
        <w:rPr>
          <w:sz w:val="24"/>
          <w:szCs w:val="24"/>
        </w:rPr>
        <w:t xml:space="preserve"> būvdarbu</w:t>
      </w:r>
      <w:r w:rsidR="00054E50">
        <w:rPr>
          <w:sz w:val="24"/>
          <w:szCs w:val="24"/>
        </w:rPr>
        <w:t xml:space="preserve"> </w:t>
      </w:r>
      <w:r w:rsidR="00054E50" w:rsidRPr="00295A43">
        <w:rPr>
          <w:sz w:val="24"/>
          <w:szCs w:val="24"/>
        </w:rPr>
        <w:t>nodošanas-pieņemšanas akta abpusējas parakstīšanas dienas.</w:t>
      </w:r>
    </w:p>
    <w:bookmarkEnd w:id="3"/>
    <w:p w14:paraId="238EBC13" w14:textId="77777777" w:rsidR="00D87A32" w:rsidRPr="00054E50" w:rsidRDefault="00D87A32" w:rsidP="00054E50">
      <w:pPr>
        <w:pStyle w:val="Pamatteksts3"/>
        <w:spacing w:after="0" w:line="240" w:lineRule="auto"/>
        <w:ind w:left="-6"/>
        <w:jc w:val="both"/>
        <w:rPr>
          <w:kern w:val="1"/>
          <w:sz w:val="24"/>
          <w:szCs w:val="24"/>
        </w:rPr>
      </w:pPr>
    </w:p>
    <w:p w14:paraId="64001EB0" w14:textId="77777777" w:rsidR="00937968" w:rsidRPr="00937968" w:rsidRDefault="00937968" w:rsidP="00937968">
      <w:pPr>
        <w:numPr>
          <w:ilvl w:val="0"/>
          <w:numId w:val="1"/>
        </w:numPr>
        <w:spacing w:after="0" w:line="240" w:lineRule="auto"/>
        <w:contextualSpacing/>
        <w:jc w:val="center"/>
      </w:pPr>
      <w:r w:rsidRPr="00937968">
        <w:rPr>
          <w:b/>
        </w:rPr>
        <w:t>Apmaksas nosacījumi</w:t>
      </w:r>
    </w:p>
    <w:p w14:paraId="73A64191" w14:textId="77777777" w:rsidR="00937968" w:rsidRPr="00937968" w:rsidRDefault="00937968" w:rsidP="00937968">
      <w:pPr>
        <w:spacing w:after="0" w:line="240" w:lineRule="auto"/>
        <w:jc w:val="both"/>
      </w:pPr>
    </w:p>
    <w:p w14:paraId="4C2E4CA3" w14:textId="7ADC1A59" w:rsidR="00937968" w:rsidRPr="00937968" w:rsidRDefault="00937968" w:rsidP="006D2768">
      <w:pPr>
        <w:numPr>
          <w:ilvl w:val="1"/>
          <w:numId w:val="1"/>
        </w:numPr>
        <w:spacing w:after="0" w:line="240" w:lineRule="auto"/>
        <w:ind w:left="426"/>
        <w:contextualSpacing/>
        <w:jc w:val="both"/>
        <w:rPr>
          <w:lang w:eastAsia="lv-LV"/>
        </w:rPr>
      </w:pPr>
      <w:bookmarkStart w:id="4" w:name="_Hlk202189706"/>
      <w:bookmarkStart w:id="5" w:name="_Hlk148519364"/>
      <w:r w:rsidRPr="00937968">
        <w:rPr>
          <w:iCs/>
        </w:rPr>
        <w:lastRenderedPageBreak/>
        <w:t xml:space="preserve">Apmaksa tiek veikta </w:t>
      </w:r>
      <w:bookmarkStart w:id="6" w:name="_Hlk191045463"/>
      <w:r w:rsidRPr="00937968">
        <w:rPr>
          <w:iCs/>
        </w:rPr>
        <w:t>30 (trīsdesmit) dienu laikā pēc pilnīgas līgumsaistību izpildes</w:t>
      </w:r>
      <w:r w:rsidR="006D2768">
        <w:rPr>
          <w:iCs/>
        </w:rPr>
        <w:t>, nodošanas-pieņemšanas akta abpusējas parakstīšanas</w:t>
      </w:r>
      <w:r w:rsidRPr="006D2768">
        <w:rPr>
          <w:iCs/>
        </w:rPr>
        <w:t xml:space="preserve"> un </w:t>
      </w:r>
      <w:r w:rsidR="006D2768">
        <w:rPr>
          <w:iCs/>
        </w:rPr>
        <w:t>I</w:t>
      </w:r>
      <w:r w:rsidRPr="006D2768">
        <w:rPr>
          <w:iCs/>
        </w:rPr>
        <w:t xml:space="preserve">zpildītāja sagatavota, līguma noteikumiem atbilstoša strukturēta elektroniskā rēķina saņemšanas </w:t>
      </w:r>
      <w:r w:rsidR="00017A84" w:rsidRPr="006D2768">
        <w:rPr>
          <w:iCs/>
        </w:rPr>
        <w:t>P</w:t>
      </w:r>
      <w:r w:rsidRPr="006D2768">
        <w:rPr>
          <w:iCs/>
        </w:rPr>
        <w:t>asūtītāja e-</w:t>
      </w:r>
      <w:r w:rsidR="00374A99" w:rsidRPr="006D2768">
        <w:rPr>
          <w:iCs/>
        </w:rPr>
        <w:t>a</w:t>
      </w:r>
      <w:r w:rsidRPr="006D2768">
        <w:rPr>
          <w:iCs/>
        </w:rPr>
        <w:t>dresē</w:t>
      </w:r>
      <w:bookmarkEnd w:id="4"/>
      <w:r w:rsidRPr="006D2768">
        <w:rPr>
          <w:iCs/>
        </w:rPr>
        <w:t>.</w:t>
      </w:r>
      <w:bookmarkEnd w:id="6"/>
    </w:p>
    <w:p w14:paraId="273EF7E3" w14:textId="77777777" w:rsidR="00937968" w:rsidRPr="00937968" w:rsidRDefault="00937968" w:rsidP="00937968">
      <w:pPr>
        <w:spacing w:after="0" w:line="240" w:lineRule="auto"/>
        <w:ind w:left="-4"/>
        <w:jc w:val="both"/>
        <w:rPr>
          <w:lang w:eastAsia="lv-LV"/>
        </w:rPr>
      </w:pPr>
    </w:p>
    <w:bookmarkEnd w:id="5"/>
    <w:p w14:paraId="5279F975" w14:textId="4796CAB5" w:rsidR="00CF66A4" w:rsidRDefault="00937968" w:rsidP="007A4BE3">
      <w:pPr>
        <w:numPr>
          <w:ilvl w:val="1"/>
          <w:numId w:val="1"/>
        </w:numPr>
        <w:spacing w:after="0" w:line="240" w:lineRule="auto"/>
        <w:ind w:left="426"/>
        <w:contextualSpacing/>
        <w:jc w:val="both"/>
        <w:rPr>
          <w:lang w:eastAsia="lv-LV"/>
        </w:rPr>
      </w:pPr>
      <w:r w:rsidRPr="00937968">
        <w:rPr>
          <w:rFonts w:eastAsia="TimesNewRoman"/>
          <w:lang w:eastAsia="ru-RU"/>
        </w:rPr>
        <w:t>Līguma darbības laikā apmaksas kārtība nevar tikt mainīta.</w:t>
      </w:r>
    </w:p>
    <w:p w14:paraId="02820EAF" w14:textId="77777777" w:rsidR="00CF66A4" w:rsidRDefault="00CF66A4" w:rsidP="00CF66A4">
      <w:pPr>
        <w:spacing w:after="0" w:line="240" w:lineRule="auto"/>
        <w:contextualSpacing/>
        <w:jc w:val="both"/>
        <w:rPr>
          <w:lang w:eastAsia="lv-LV"/>
        </w:rPr>
      </w:pPr>
    </w:p>
    <w:p w14:paraId="513C4B78" w14:textId="77777777" w:rsidR="00F157B2" w:rsidRPr="0036654E" w:rsidRDefault="00F157B2" w:rsidP="00F157B2">
      <w:pPr>
        <w:pStyle w:val="ApakpunktsRakstzRakstzRakstzRakstzRakstzRakstz"/>
        <w:widowControl/>
        <w:numPr>
          <w:ilvl w:val="0"/>
          <w:numId w:val="1"/>
        </w:numPr>
        <w:tabs>
          <w:tab w:val="clear" w:pos="2160"/>
        </w:tabs>
        <w:suppressAutoHyphens/>
        <w:spacing w:before="0" w:after="0" w:line="240" w:lineRule="auto"/>
        <w:jc w:val="center"/>
        <w:outlineLvl w:val="9"/>
        <w:rPr>
          <w:b/>
          <w:szCs w:val="24"/>
        </w:rPr>
      </w:pPr>
      <w:r w:rsidRPr="0036654E">
        <w:rPr>
          <w:b/>
          <w:szCs w:val="24"/>
        </w:rPr>
        <w:t>Prasības pretendentam un iesniedzamie dokumenti</w:t>
      </w:r>
    </w:p>
    <w:p w14:paraId="49D6DF7D" w14:textId="77777777" w:rsidR="00F157B2" w:rsidRPr="00937968" w:rsidRDefault="00F157B2" w:rsidP="00F157B2">
      <w:pPr>
        <w:spacing w:after="0" w:line="240" w:lineRule="auto"/>
        <w:contextualSpacing/>
        <w:jc w:val="both"/>
        <w:rPr>
          <w:lang w:eastAsia="lv-LV"/>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969"/>
        <w:gridCol w:w="4293"/>
      </w:tblGrid>
      <w:tr w:rsidR="00760C19" w:rsidRPr="00760C19" w14:paraId="6465774C" w14:textId="77777777" w:rsidTr="00760C19">
        <w:trPr>
          <w:trHeight w:val="283"/>
        </w:trPr>
        <w:tc>
          <w:tcPr>
            <w:tcW w:w="846" w:type="dxa"/>
            <w:shd w:val="clear" w:color="auto" w:fill="A8D08D"/>
            <w:vAlign w:val="center"/>
          </w:tcPr>
          <w:p w14:paraId="69E0E508" w14:textId="77777777" w:rsidR="00760C19" w:rsidRPr="00760C19" w:rsidRDefault="00760C19" w:rsidP="00760C19">
            <w:pPr>
              <w:spacing w:after="0" w:line="240" w:lineRule="auto"/>
              <w:jc w:val="center"/>
              <w:rPr>
                <w:b/>
                <w:bCs/>
              </w:rPr>
            </w:pPr>
            <w:r w:rsidRPr="00760C19">
              <w:rPr>
                <w:b/>
                <w:bCs/>
              </w:rPr>
              <w:t>Nr.</w:t>
            </w:r>
          </w:p>
          <w:p w14:paraId="73BF60E2" w14:textId="77777777" w:rsidR="00760C19" w:rsidRPr="00760C19" w:rsidRDefault="00760C19" w:rsidP="00760C19">
            <w:pPr>
              <w:spacing w:after="0" w:line="240" w:lineRule="auto"/>
              <w:jc w:val="center"/>
              <w:rPr>
                <w:b/>
                <w:bCs/>
              </w:rPr>
            </w:pPr>
            <w:r w:rsidRPr="00760C19">
              <w:rPr>
                <w:b/>
                <w:bCs/>
              </w:rPr>
              <w:t>p.k.</w:t>
            </w:r>
          </w:p>
        </w:tc>
        <w:tc>
          <w:tcPr>
            <w:tcW w:w="3969" w:type="dxa"/>
            <w:shd w:val="clear" w:color="auto" w:fill="A8D08D"/>
            <w:vAlign w:val="center"/>
          </w:tcPr>
          <w:p w14:paraId="0FF4BD68" w14:textId="77777777" w:rsidR="00760C19" w:rsidRPr="00760C19" w:rsidRDefault="00760C19" w:rsidP="00760C19">
            <w:pPr>
              <w:spacing w:after="0" w:line="240" w:lineRule="auto"/>
              <w:jc w:val="center"/>
              <w:rPr>
                <w:b/>
                <w:bCs/>
              </w:rPr>
            </w:pPr>
            <w:r w:rsidRPr="00760C19">
              <w:rPr>
                <w:b/>
              </w:rPr>
              <w:t>Pasūtītāja prasības</w:t>
            </w:r>
          </w:p>
        </w:tc>
        <w:tc>
          <w:tcPr>
            <w:tcW w:w="4293" w:type="dxa"/>
            <w:shd w:val="clear" w:color="auto" w:fill="A8D08D"/>
            <w:vAlign w:val="center"/>
          </w:tcPr>
          <w:p w14:paraId="3B1309A3" w14:textId="77777777" w:rsidR="00760C19" w:rsidRPr="00760C19" w:rsidRDefault="00760C19" w:rsidP="00760C19">
            <w:pPr>
              <w:spacing w:after="0" w:line="240" w:lineRule="auto"/>
              <w:jc w:val="center"/>
              <w:rPr>
                <w:b/>
                <w:bCs/>
              </w:rPr>
            </w:pPr>
            <w:r w:rsidRPr="00760C19">
              <w:rPr>
                <w:b/>
              </w:rPr>
              <w:t>Iesniedzamie dokumenti</w:t>
            </w:r>
          </w:p>
        </w:tc>
      </w:tr>
      <w:tr w:rsidR="00760C19" w:rsidRPr="00760C19" w14:paraId="14374628" w14:textId="77777777" w:rsidTr="00760C19">
        <w:trPr>
          <w:trHeight w:val="283"/>
        </w:trPr>
        <w:tc>
          <w:tcPr>
            <w:tcW w:w="9108" w:type="dxa"/>
            <w:gridSpan w:val="3"/>
            <w:shd w:val="clear" w:color="auto" w:fill="C5E0B3"/>
          </w:tcPr>
          <w:p w14:paraId="239E8A95" w14:textId="77777777" w:rsidR="00760C19" w:rsidRPr="00760C19" w:rsidRDefault="00760C19" w:rsidP="00760C19">
            <w:pPr>
              <w:spacing w:after="0" w:line="240" w:lineRule="auto"/>
              <w:jc w:val="center"/>
            </w:pPr>
            <w:r w:rsidRPr="00760C19">
              <w:rPr>
                <w:b/>
              </w:rPr>
              <w:t>Atlases prasības</w:t>
            </w:r>
          </w:p>
        </w:tc>
      </w:tr>
      <w:tr w:rsidR="00760C19" w:rsidRPr="00760C19" w14:paraId="395B2AD4" w14:textId="77777777" w:rsidTr="00D453DB">
        <w:trPr>
          <w:trHeight w:val="283"/>
        </w:trPr>
        <w:tc>
          <w:tcPr>
            <w:tcW w:w="846" w:type="dxa"/>
          </w:tcPr>
          <w:p w14:paraId="278B1FB6" w14:textId="77777777" w:rsidR="00760C19" w:rsidRPr="00760C19" w:rsidRDefault="00760C19" w:rsidP="00760C19">
            <w:pPr>
              <w:spacing w:after="0" w:line="240" w:lineRule="auto"/>
              <w:jc w:val="center"/>
            </w:pPr>
            <w:r w:rsidRPr="00760C19">
              <w:t>4.1.</w:t>
            </w:r>
          </w:p>
        </w:tc>
        <w:tc>
          <w:tcPr>
            <w:tcW w:w="3969" w:type="dxa"/>
          </w:tcPr>
          <w:p w14:paraId="1F4C3EEB" w14:textId="77777777" w:rsidR="00760C19" w:rsidRPr="00760C19" w:rsidRDefault="00760C19" w:rsidP="00054E50">
            <w:pPr>
              <w:spacing w:after="0" w:line="240" w:lineRule="auto"/>
              <w:jc w:val="both"/>
            </w:pPr>
            <w:r w:rsidRPr="00760C19">
              <w:t>Pretendenta pieteikums dalībai iepirkumā.</w:t>
            </w:r>
          </w:p>
        </w:tc>
        <w:tc>
          <w:tcPr>
            <w:tcW w:w="4293" w:type="dxa"/>
          </w:tcPr>
          <w:p w14:paraId="4B1680E2" w14:textId="42416E8F" w:rsidR="00760C19" w:rsidRPr="00760C19" w:rsidRDefault="00760C19" w:rsidP="00054E50">
            <w:pPr>
              <w:spacing w:after="0" w:line="240" w:lineRule="auto"/>
              <w:jc w:val="both"/>
            </w:pPr>
            <w:r w:rsidRPr="00760C19">
              <w:t>Aizpildīts pieteikums atbilstoši Nolikuma 2.pielikuma veidlapai.</w:t>
            </w:r>
          </w:p>
        </w:tc>
      </w:tr>
      <w:tr w:rsidR="00760C19" w:rsidRPr="00760C19" w14:paraId="0A0BF541" w14:textId="77777777" w:rsidTr="00D453DB">
        <w:trPr>
          <w:trHeight w:val="283"/>
        </w:trPr>
        <w:tc>
          <w:tcPr>
            <w:tcW w:w="846" w:type="dxa"/>
          </w:tcPr>
          <w:p w14:paraId="7986E0DA" w14:textId="77777777" w:rsidR="00760C19" w:rsidRPr="00760C19" w:rsidRDefault="00760C19" w:rsidP="00760C19">
            <w:pPr>
              <w:spacing w:after="0" w:line="240" w:lineRule="auto"/>
              <w:jc w:val="center"/>
            </w:pPr>
            <w:r w:rsidRPr="00760C19">
              <w:t>4.2.</w:t>
            </w:r>
          </w:p>
        </w:tc>
        <w:tc>
          <w:tcPr>
            <w:tcW w:w="3969" w:type="dxa"/>
          </w:tcPr>
          <w:p w14:paraId="466D033B" w14:textId="77777777" w:rsidR="00760C19" w:rsidRPr="00760C19" w:rsidRDefault="00760C19" w:rsidP="00121F54">
            <w:pPr>
              <w:autoSpaceDE w:val="0"/>
              <w:autoSpaceDN w:val="0"/>
              <w:adjustRightInd w:val="0"/>
              <w:spacing w:after="0" w:line="240" w:lineRule="auto"/>
              <w:jc w:val="both"/>
              <w:rPr>
                <w:lang w:eastAsia="lv-LV"/>
              </w:rPr>
            </w:pPr>
            <w:r w:rsidRPr="00760C19">
              <w:rPr>
                <w:lang w:eastAsia="lv-LV"/>
              </w:rPr>
              <w:t>Pretendents ir reģistrēts:</w:t>
            </w:r>
          </w:p>
          <w:p w14:paraId="5F21C7F9" w14:textId="77777777" w:rsidR="00760C19" w:rsidRPr="00760C19" w:rsidRDefault="00760C19" w:rsidP="00121F54">
            <w:pPr>
              <w:autoSpaceDE w:val="0"/>
              <w:autoSpaceDN w:val="0"/>
              <w:adjustRightInd w:val="0"/>
              <w:spacing w:after="0" w:line="240" w:lineRule="auto"/>
              <w:jc w:val="both"/>
            </w:pPr>
            <w:r w:rsidRPr="00760C19">
              <w:rPr>
                <w:lang w:eastAsia="lv-LV"/>
              </w:rPr>
              <w:t xml:space="preserve">- </w:t>
            </w:r>
            <w:r w:rsidRPr="00760C19">
              <w:t>Latvijas Republikas (turpmāk – LR)</w:t>
            </w:r>
            <w:r w:rsidRPr="00760C19">
              <w:rPr>
                <w:lang w:eastAsia="lv-LV"/>
              </w:rPr>
              <w:t xml:space="preserve"> Uzņēmumu reģistrā (ja pretendents ir juridiska persona);</w:t>
            </w:r>
          </w:p>
          <w:p w14:paraId="2E01779F" w14:textId="77777777" w:rsidR="00760C19" w:rsidRPr="00760C19" w:rsidRDefault="00760C19" w:rsidP="00121F54">
            <w:pPr>
              <w:spacing w:after="0" w:line="240" w:lineRule="auto"/>
              <w:jc w:val="both"/>
            </w:pPr>
            <w:r w:rsidRPr="00760C19">
              <w:t>- Valsts ieņēmumu dienestā (ja pretendents ir fiziska persona).</w:t>
            </w:r>
          </w:p>
        </w:tc>
        <w:tc>
          <w:tcPr>
            <w:tcW w:w="4293" w:type="dxa"/>
          </w:tcPr>
          <w:p w14:paraId="0956D247" w14:textId="77777777" w:rsidR="00760C19" w:rsidRPr="00760C19" w:rsidRDefault="00760C19" w:rsidP="00121F54">
            <w:pPr>
              <w:spacing w:after="0" w:line="240" w:lineRule="auto"/>
              <w:jc w:val="both"/>
            </w:pPr>
            <w:r w:rsidRPr="00760C19">
              <w:t>1.</w:t>
            </w:r>
            <w:r w:rsidRPr="00760C19">
              <w:rPr>
                <w:i/>
              </w:rPr>
              <w:t xml:space="preserve"> Latvijā reģistrētām personām d</w:t>
            </w:r>
            <w:r w:rsidRPr="00760C19">
              <w:rPr>
                <w:i/>
                <w:iCs/>
              </w:rPr>
              <w:t xml:space="preserve">okuments nav jāiesniedz </w:t>
            </w:r>
            <w:r w:rsidRPr="00760C19">
              <w:t>– informācijas iegūšanai tiek izmantota:</w:t>
            </w:r>
          </w:p>
          <w:p w14:paraId="62CD9428" w14:textId="77777777" w:rsidR="00760C19" w:rsidRPr="00760C19" w:rsidRDefault="00760C19" w:rsidP="00121F54">
            <w:pPr>
              <w:spacing w:after="0" w:line="240" w:lineRule="auto"/>
              <w:jc w:val="both"/>
            </w:pPr>
            <w:r w:rsidRPr="00760C19">
              <w:t xml:space="preserve">- Latvijas Republikas Uzņēmumu reģistra tīmekļvietnes sadaļa “Datu meklēšana” </w:t>
            </w:r>
            <w:hyperlink r:id="rId17" w:anchor="/data-search" w:history="1">
              <w:r w:rsidRPr="00760C19">
                <w:rPr>
                  <w:color w:val="0000FF"/>
                  <w:u w:val="single"/>
                </w:rPr>
                <w:t>https://info.ur.gov.lv/#/data-search</w:t>
              </w:r>
            </w:hyperlink>
            <w:r w:rsidRPr="00760C19">
              <w:t xml:space="preserve"> </w:t>
            </w:r>
            <w:r w:rsidRPr="00760C19">
              <w:rPr>
                <w:lang w:eastAsia="lv-LV"/>
              </w:rPr>
              <w:t>(ja pretendents ir juridiska persona)</w:t>
            </w:r>
            <w:r w:rsidRPr="00760C19">
              <w:t>.</w:t>
            </w:r>
          </w:p>
          <w:p w14:paraId="03B99C60" w14:textId="77777777" w:rsidR="00760C19" w:rsidRPr="00760C19" w:rsidRDefault="00760C19" w:rsidP="00121F54">
            <w:pPr>
              <w:autoSpaceDE w:val="0"/>
              <w:autoSpaceDN w:val="0"/>
              <w:adjustRightInd w:val="0"/>
              <w:spacing w:after="0" w:line="240" w:lineRule="auto"/>
              <w:jc w:val="both"/>
            </w:pPr>
            <w:r w:rsidRPr="00760C19">
              <w:t xml:space="preserve">- Valsts ieņēmumu dienesta tīmekļvietnes sadaļa “Saimnieciskās darbības veicēji, VID reģistrētās juridiskās personas un citas personas” </w:t>
            </w:r>
            <w:hyperlink r:id="rId18" w:history="1">
              <w:r w:rsidRPr="00760C19">
                <w:rPr>
                  <w:color w:val="0000FF"/>
                  <w:u w:val="single"/>
                </w:rPr>
                <w:t>https://www6.vid.gov.lv/SDV</w:t>
              </w:r>
            </w:hyperlink>
            <w:r w:rsidRPr="00760C19">
              <w:t xml:space="preserve"> (ja pretendents ir fiziska persona).</w:t>
            </w:r>
          </w:p>
          <w:p w14:paraId="02B0BA30" w14:textId="77777777" w:rsidR="00760C19" w:rsidRPr="00760C19" w:rsidRDefault="00760C19" w:rsidP="00121F54">
            <w:pPr>
              <w:spacing w:after="0" w:line="240" w:lineRule="auto"/>
              <w:jc w:val="both"/>
            </w:pPr>
          </w:p>
          <w:p w14:paraId="50E37677" w14:textId="77777777" w:rsidR="00760C19" w:rsidRPr="00760C19" w:rsidRDefault="00760C19" w:rsidP="00121F54">
            <w:pPr>
              <w:spacing w:after="0" w:line="240" w:lineRule="auto"/>
              <w:jc w:val="both"/>
            </w:pPr>
            <w:r w:rsidRPr="00760C19">
              <w:t xml:space="preserve">2. </w:t>
            </w:r>
            <w:r w:rsidRPr="00760C19">
              <w:rPr>
                <w:i/>
              </w:rPr>
              <w:t>Ārvalstīs reģistrētām personām</w:t>
            </w:r>
            <w:r w:rsidRPr="00760C19">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p w14:paraId="41448175" w14:textId="77777777" w:rsidR="00760C19" w:rsidRPr="00760C19" w:rsidRDefault="00760C19" w:rsidP="00121F54">
            <w:pPr>
              <w:spacing w:after="0" w:line="240" w:lineRule="auto"/>
              <w:ind w:left="720"/>
              <w:jc w:val="both"/>
            </w:pPr>
            <w:r w:rsidRPr="00760C19">
              <w:t>vai</w:t>
            </w:r>
          </w:p>
          <w:p w14:paraId="7C274842" w14:textId="720AEF6F" w:rsidR="00760C19" w:rsidRPr="00760C19" w:rsidRDefault="00760C19" w:rsidP="00121F54">
            <w:pPr>
              <w:spacing w:after="0" w:line="240" w:lineRule="auto"/>
              <w:jc w:val="both"/>
            </w:pPr>
            <w:r w:rsidRPr="00760C19">
              <w:t xml:space="preserve">ārvalstu pretendents reģistrāciju var apliecināt arī norādot publiski pieejamu reģistru, kur </w:t>
            </w:r>
            <w:r w:rsidR="00017A84">
              <w:t>P</w:t>
            </w:r>
            <w:r w:rsidRPr="00760C19">
              <w:t>asūtītājs var pārliecināties par pretendenta reģistrācijas faktu (informāciju par reģistru un hipersaiti norādīt Nolikuma 2.pielikuma veidlapas ailē „Pretendents”).</w:t>
            </w:r>
          </w:p>
        </w:tc>
      </w:tr>
      <w:tr w:rsidR="00760C19" w:rsidRPr="00760C19" w14:paraId="0F11AE26" w14:textId="77777777" w:rsidTr="009D5781">
        <w:trPr>
          <w:trHeight w:val="283"/>
        </w:trPr>
        <w:tc>
          <w:tcPr>
            <w:tcW w:w="846" w:type="dxa"/>
            <w:shd w:val="clear" w:color="auto" w:fill="FFFFFF" w:themeFill="background1"/>
          </w:tcPr>
          <w:p w14:paraId="07CC7A09" w14:textId="77777777" w:rsidR="00760C19" w:rsidRPr="00760C19" w:rsidRDefault="00760C19" w:rsidP="00760C19">
            <w:pPr>
              <w:spacing w:after="0" w:line="240" w:lineRule="auto"/>
              <w:jc w:val="center"/>
            </w:pPr>
            <w:r w:rsidRPr="00760C19">
              <w:t>4.3.</w:t>
            </w:r>
          </w:p>
        </w:tc>
        <w:tc>
          <w:tcPr>
            <w:tcW w:w="3969" w:type="dxa"/>
            <w:shd w:val="clear" w:color="auto" w:fill="FFFFFF" w:themeFill="background1"/>
          </w:tcPr>
          <w:p w14:paraId="31BD1AA0"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r w:rsidRPr="001D4436">
              <w:rPr>
                <w:rFonts w:asciiTheme="majorBidi" w:hAnsiTheme="majorBidi" w:cstheme="majorBidi"/>
              </w:rPr>
              <w:t>1. Pretendents ir reģistrēts LR Būvkomersantu reģistrā.</w:t>
            </w:r>
          </w:p>
          <w:p w14:paraId="3EB32F69"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7B2EAD53"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48BC55B8"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7C314463"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09199449"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355A73FC"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6A205E9D"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76DAA597" w14:textId="1663944B"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r w:rsidRPr="001D4436">
              <w:rPr>
                <w:rFonts w:asciiTheme="majorBidi" w:hAnsiTheme="majorBidi" w:cstheme="majorBidi"/>
              </w:rPr>
              <w:lastRenderedPageBreak/>
              <w:t xml:space="preserve">2. Attiecībā uz ārvalstu būvkomersantu </w:t>
            </w:r>
            <w:r w:rsidR="00121F54">
              <w:rPr>
                <w:rFonts w:asciiTheme="majorBidi" w:hAnsiTheme="majorBidi" w:cstheme="majorBidi"/>
              </w:rPr>
              <w:t>P</w:t>
            </w:r>
            <w:r w:rsidRPr="001D4436">
              <w:rPr>
                <w:rFonts w:asciiTheme="majorBidi" w:hAnsiTheme="majorBidi" w:cstheme="majorBidi"/>
              </w:rPr>
              <w:t>asūtītājs atzīst attiecīgās valsts prasībām atbilstoši reģistrētu pretendentu.</w:t>
            </w:r>
          </w:p>
          <w:p w14:paraId="3D0F9C06" w14:textId="77777777" w:rsidR="0011331F" w:rsidRPr="001D4436" w:rsidRDefault="0011331F" w:rsidP="00121F54">
            <w:pPr>
              <w:pStyle w:val="Paraststmeklis"/>
              <w:spacing w:before="0" w:beforeAutospacing="0" w:after="0" w:afterAutospacing="0" w:line="276" w:lineRule="auto"/>
              <w:contextualSpacing/>
              <w:jc w:val="both"/>
              <w:rPr>
                <w:rFonts w:asciiTheme="majorBidi" w:hAnsiTheme="majorBidi" w:cstheme="majorBidi"/>
              </w:rPr>
            </w:pPr>
          </w:p>
          <w:p w14:paraId="3219AD9F" w14:textId="1AE169EC" w:rsidR="00760C19" w:rsidRPr="00760C19" w:rsidRDefault="0011331F" w:rsidP="00121F54">
            <w:pPr>
              <w:spacing w:after="0" w:line="240" w:lineRule="auto"/>
              <w:jc w:val="both"/>
            </w:pPr>
            <w:r w:rsidRPr="001D4436">
              <w:rPr>
                <w:rFonts w:asciiTheme="majorBidi" w:hAnsiTheme="majorBidi" w:cstheme="majorBidi"/>
              </w:rPr>
              <w:t>3. Uz darbu uzsākšanas brīdi komersantam (t.sk., ārvalstu komersantam) jābūt reģistrētam LR Būvkomersantu reģistrā.</w:t>
            </w:r>
          </w:p>
        </w:tc>
        <w:tc>
          <w:tcPr>
            <w:tcW w:w="4293" w:type="dxa"/>
            <w:shd w:val="clear" w:color="auto" w:fill="FFFFFF" w:themeFill="background1"/>
          </w:tcPr>
          <w:p w14:paraId="559C8CD6" w14:textId="77777777" w:rsidR="0011331F" w:rsidRPr="001D4436" w:rsidRDefault="0011331F" w:rsidP="00121F54">
            <w:pPr>
              <w:spacing w:line="276" w:lineRule="auto"/>
              <w:contextualSpacing/>
              <w:jc w:val="both"/>
              <w:rPr>
                <w:rFonts w:asciiTheme="majorBidi" w:hAnsiTheme="majorBidi" w:cstheme="majorBidi"/>
              </w:rPr>
            </w:pPr>
            <w:r w:rsidRPr="001D4436">
              <w:rPr>
                <w:rFonts w:asciiTheme="majorBidi" w:hAnsiTheme="majorBidi" w:cstheme="majorBidi"/>
              </w:rPr>
              <w:lastRenderedPageBreak/>
              <w:t xml:space="preserve">1. </w:t>
            </w:r>
            <w:r w:rsidRPr="001D4436">
              <w:rPr>
                <w:rFonts w:asciiTheme="majorBidi" w:hAnsiTheme="majorBidi" w:cstheme="majorBidi"/>
                <w:i/>
              </w:rPr>
              <w:t>LR Būvkomersantu reģistrā reģistrētām personām d</w:t>
            </w:r>
            <w:r w:rsidRPr="001D4436">
              <w:rPr>
                <w:rFonts w:asciiTheme="majorBidi" w:hAnsiTheme="majorBidi" w:cstheme="majorBidi"/>
                <w:i/>
                <w:iCs/>
              </w:rPr>
              <w:t>okuments par reģistrāciju nav jāiesniedz</w:t>
            </w:r>
            <w:r w:rsidRPr="001D4436">
              <w:rPr>
                <w:rFonts w:asciiTheme="majorBidi" w:hAnsiTheme="majorBidi" w:cstheme="majorBidi"/>
              </w:rPr>
              <w:t xml:space="preserve"> – informācijas iegūšanai tiek izmantots Būvniecības informācijas sistēmas (turpmāk – BIS) Būvkomersantu reģistrs </w:t>
            </w:r>
            <w:hyperlink r:id="rId19" w:history="1">
              <w:r w:rsidRPr="001D4436">
                <w:rPr>
                  <w:rStyle w:val="Hipersaite"/>
                  <w:rFonts w:asciiTheme="majorBidi" w:hAnsiTheme="majorBidi" w:cstheme="majorBidi"/>
                </w:rPr>
                <w:t>https://bis.gov.lv/bisp/lv/construction_companies</w:t>
              </w:r>
            </w:hyperlink>
            <w:r w:rsidRPr="001D4436">
              <w:rPr>
                <w:rFonts w:asciiTheme="majorBidi" w:hAnsiTheme="majorBidi" w:cstheme="majorBidi"/>
              </w:rPr>
              <w:t xml:space="preserve"> </w:t>
            </w:r>
            <w:hyperlink r:id="rId20" w:history="1"/>
            <w:r w:rsidRPr="001D4436">
              <w:rPr>
                <w:rStyle w:val="Hipersaite"/>
                <w:rFonts w:asciiTheme="majorBidi" w:hAnsiTheme="majorBidi" w:cstheme="majorBidi"/>
              </w:rPr>
              <w:t>.</w:t>
            </w:r>
          </w:p>
          <w:p w14:paraId="71D3C94D" w14:textId="77777777" w:rsidR="0011331F" w:rsidRPr="001D4436" w:rsidRDefault="0011331F" w:rsidP="00121F54">
            <w:pPr>
              <w:spacing w:line="276" w:lineRule="auto"/>
              <w:contextualSpacing/>
              <w:jc w:val="both"/>
              <w:rPr>
                <w:rFonts w:asciiTheme="majorBidi" w:hAnsiTheme="majorBidi" w:cstheme="majorBidi"/>
              </w:rPr>
            </w:pPr>
          </w:p>
          <w:p w14:paraId="64DE8DD3" w14:textId="77777777" w:rsidR="0011331F" w:rsidRPr="001D4436" w:rsidRDefault="0011331F" w:rsidP="00121F54">
            <w:pPr>
              <w:spacing w:line="276" w:lineRule="auto"/>
              <w:contextualSpacing/>
              <w:jc w:val="both"/>
              <w:rPr>
                <w:rFonts w:asciiTheme="majorBidi" w:hAnsiTheme="majorBidi" w:cstheme="majorBidi"/>
              </w:rPr>
            </w:pPr>
            <w:r w:rsidRPr="001D4436">
              <w:rPr>
                <w:rFonts w:asciiTheme="majorBidi" w:hAnsiTheme="majorBidi" w:cstheme="majorBidi"/>
              </w:rPr>
              <w:lastRenderedPageBreak/>
              <w:t xml:space="preserve">2. </w:t>
            </w:r>
            <w:r w:rsidRPr="001D4436">
              <w:rPr>
                <w:rFonts w:asciiTheme="majorBidi" w:hAnsiTheme="majorBidi" w:cstheme="majorBidi"/>
                <w:i/>
                <w:iCs/>
              </w:rPr>
              <w:t>Ārvalstu būvkomersantam</w:t>
            </w:r>
            <w:r w:rsidRPr="001D4436">
              <w:rPr>
                <w:rFonts w:asciiTheme="majorBidi" w:hAnsiTheme="majorBidi" w:cstheme="majorBidi"/>
              </w:rPr>
              <w:t xml:space="preserve"> – jāiesniedz Būvkomersantu reģistram līdzvērtīga dokumenta kopija, ko izdevušas attiecīgās dalībvalsts struktūras.</w:t>
            </w:r>
          </w:p>
          <w:p w14:paraId="48F3C56C" w14:textId="77777777" w:rsidR="0011331F" w:rsidRPr="001D4436" w:rsidRDefault="0011331F" w:rsidP="00121F54">
            <w:pPr>
              <w:spacing w:line="276" w:lineRule="auto"/>
              <w:contextualSpacing/>
              <w:jc w:val="both"/>
              <w:rPr>
                <w:rFonts w:asciiTheme="majorBidi" w:hAnsiTheme="majorBidi" w:cstheme="majorBidi"/>
              </w:rPr>
            </w:pPr>
          </w:p>
          <w:p w14:paraId="7FAC464B" w14:textId="130F3488" w:rsidR="00F06B76" w:rsidRPr="00760C19" w:rsidRDefault="0011331F" w:rsidP="00121F54">
            <w:pPr>
              <w:spacing w:after="0" w:line="240" w:lineRule="auto"/>
              <w:jc w:val="both"/>
            </w:pPr>
            <w:r w:rsidRPr="001D4436">
              <w:rPr>
                <w:rFonts w:asciiTheme="majorBidi" w:hAnsiTheme="majorBidi" w:cstheme="majorBidi"/>
              </w:rPr>
              <w:t xml:space="preserve">3. </w:t>
            </w:r>
            <w:r w:rsidRPr="001D4436">
              <w:rPr>
                <w:rFonts w:asciiTheme="majorBidi" w:hAnsiTheme="majorBidi" w:cstheme="majorBidi"/>
                <w:i/>
              </w:rPr>
              <w:t>Ja pretendents vēl nav reģistrēts LR Būvkomersantu reģistrā</w:t>
            </w:r>
            <w:r w:rsidRPr="001D4436">
              <w:rPr>
                <w:rFonts w:asciiTheme="majorBidi" w:hAnsiTheme="majorBidi" w:cstheme="majorBidi"/>
              </w:rPr>
              <w:t xml:space="preserve"> (tai skaitā, ārvalstu komersants) – tas iesniedz apliecinājum</w:t>
            </w:r>
            <w:r w:rsidR="00D357FE">
              <w:rPr>
                <w:rFonts w:asciiTheme="majorBidi" w:hAnsiTheme="majorBidi" w:cstheme="majorBidi"/>
              </w:rPr>
              <w:t>u</w:t>
            </w:r>
            <w:r w:rsidRPr="001D4436">
              <w:rPr>
                <w:rFonts w:asciiTheme="majorBidi" w:hAnsiTheme="majorBidi" w:cstheme="majorBidi"/>
              </w:rPr>
              <w:t>, ka gadījumā, ja tas tiks atzīts par uzvarētāju, tas reģistrēsies LR Būvkomersantu reģistrā un nodarbinās sertificētu speciālistu (norādīt sertificētā speciālista vārdu, uzvārdu) jomā, uz kuru piesakās.</w:t>
            </w:r>
          </w:p>
        </w:tc>
      </w:tr>
      <w:tr w:rsidR="00760C19" w:rsidRPr="00760C19" w14:paraId="3D4E4AF2" w14:textId="77777777" w:rsidTr="00D453DB">
        <w:trPr>
          <w:trHeight w:val="283"/>
        </w:trPr>
        <w:tc>
          <w:tcPr>
            <w:tcW w:w="846" w:type="dxa"/>
          </w:tcPr>
          <w:p w14:paraId="3452A7DF" w14:textId="57DCF590" w:rsidR="00760C19" w:rsidRPr="00760C19" w:rsidRDefault="00760C19" w:rsidP="00760C19">
            <w:pPr>
              <w:spacing w:after="0" w:line="240" w:lineRule="auto"/>
              <w:jc w:val="center"/>
            </w:pPr>
            <w:r w:rsidRPr="00760C19">
              <w:lastRenderedPageBreak/>
              <w:t>4.</w:t>
            </w:r>
            <w:r w:rsidR="00871B43">
              <w:t>4</w:t>
            </w:r>
            <w:r w:rsidRPr="00760C19">
              <w:t>.</w:t>
            </w:r>
          </w:p>
        </w:tc>
        <w:tc>
          <w:tcPr>
            <w:tcW w:w="3969" w:type="dxa"/>
          </w:tcPr>
          <w:p w14:paraId="45ED01AD" w14:textId="19B49F08" w:rsidR="0011331F" w:rsidRPr="00A81336" w:rsidRDefault="0011331F" w:rsidP="00121F54">
            <w:pPr>
              <w:spacing w:line="276" w:lineRule="auto"/>
              <w:contextualSpacing/>
              <w:jc w:val="both"/>
              <w:rPr>
                <w:rFonts w:asciiTheme="majorBidi" w:eastAsia="Calibri" w:hAnsiTheme="majorBidi" w:cstheme="majorBidi"/>
                <w:lang w:eastAsia="lv-LV"/>
              </w:rPr>
            </w:pPr>
            <w:r w:rsidRPr="001D4436">
              <w:rPr>
                <w:rFonts w:asciiTheme="majorBidi" w:hAnsiTheme="majorBidi" w:cstheme="majorBidi"/>
              </w:rPr>
              <w:t xml:space="preserve">1. </w:t>
            </w:r>
            <w:r w:rsidRPr="0000796B">
              <w:rPr>
                <w:rFonts w:asciiTheme="majorBidi" w:hAnsiTheme="majorBidi" w:cstheme="majorBidi"/>
              </w:rPr>
              <w:t xml:space="preserve">Pretendenta rīcībā ir </w:t>
            </w:r>
            <w:r w:rsidRPr="0000796B">
              <w:rPr>
                <w:rFonts w:asciiTheme="majorBidi" w:eastAsia="Calibri" w:hAnsiTheme="majorBidi" w:cstheme="majorBidi"/>
                <w:lang w:eastAsia="lv-LV"/>
              </w:rPr>
              <w:t>atbildīgais būvdarbu vadītājs, kuram ir sertifikāts</w:t>
            </w:r>
            <w:r>
              <w:rPr>
                <w:rFonts w:asciiTheme="majorBidi" w:eastAsia="Calibri" w:hAnsiTheme="majorBidi" w:cstheme="majorBidi"/>
                <w:lang w:eastAsia="lv-LV"/>
              </w:rPr>
              <w:t xml:space="preserve"> </w:t>
            </w:r>
            <w:r w:rsidR="00DA4304">
              <w:rPr>
                <w:rFonts w:asciiTheme="majorBidi" w:eastAsia="Calibri" w:hAnsiTheme="majorBidi" w:cstheme="majorBidi"/>
                <w:lang w:eastAsia="lv-LV"/>
              </w:rPr>
              <w:t>ūdensapgādes un kanalizācijas sistēmu (ieskaitot ugunsdzēsības sistēmas)</w:t>
            </w:r>
            <w:r w:rsidR="005B14C3" w:rsidRPr="005B14C3">
              <w:rPr>
                <w:rFonts w:asciiTheme="majorBidi" w:eastAsia="Calibri" w:hAnsiTheme="majorBidi" w:cstheme="majorBidi"/>
                <w:lang w:eastAsia="lv-LV"/>
              </w:rPr>
              <w:t xml:space="preserve"> būvju būvdarbu vadīšan</w:t>
            </w:r>
            <w:r w:rsidR="005B14C3">
              <w:rPr>
                <w:rFonts w:asciiTheme="majorBidi" w:eastAsia="Calibri" w:hAnsiTheme="majorBidi" w:cstheme="majorBidi"/>
                <w:lang w:eastAsia="lv-LV"/>
              </w:rPr>
              <w:t>ā</w:t>
            </w:r>
            <w:r w:rsidR="005B14C3" w:rsidRPr="005B14C3">
              <w:rPr>
                <w:rFonts w:asciiTheme="majorBidi" w:eastAsia="Calibri" w:hAnsiTheme="majorBidi" w:cstheme="majorBidi"/>
                <w:lang w:eastAsia="lv-LV"/>
              </w:rPr>
              <w:t xml:space="preserve"> un būvuzraudzīb</w:t>
            </w:r>
            <w:r w:rsidR="005B14C3">
              <w:rPr>
                <w:rFonts w:asciiTheme="majorBidi" w:eastAsia="Calibri" w:hAnsiTheme="majorBidi" w:cstheme="majorBidi"/>
                <w:lang w:eastAsia="lv-LV"/>
              </w:rPr>
              <w:t>ā</w:t>
            </w:r>
            <w:r>
              <w:rPr>
                <w:rFonts w:asciiTheme="majorBidi" w:eastAsia="Calibri" w:hAnsiTheme="majorBidi" w:cstheme="majorBidi"/>
                <w:lang w:eastAsia="lv-LV"/>
              </w:rPr>
              <w:t xml:space="preserve">. </w:t>
            </w:r>
          </w:p>
          <w:p w14:paraId="306620D7" w14:textId="77777777" w:rsidR="0011331F" w:rsidRPr="0000796B" w:rsidRDefault="0011331F" w:rsidP="00121F54">
            <w:pPr>
              <w:spacing w:line="276" w:lineRule="auto"/>
              <w:contextualSpacing/>
              <w:jc w:val="both"/>
              <w:rPr>
                <w:rFonts w:asciiTheme="majorBidi" w:hAnsiTheme="majorBidi" w:cstheme="majorBidi"/>
              </w:rPr>
            </w:pPr>
          </w:p>
          <w:p w14:paraId="5906AD86" w14:textId="77777777" w:rsidR="0011331F" w:rsidRDefault="0011331F" w:rsidP="00121F54">
            <w:pPr>
              <w:spacing w:line="276" w:lineRule="auto"/>
              <w:contextualSpacing/>
              <w:jc w:val="both"/>
              <w:rPr>
                <w:rFonts w:asciiTheme="majorBidi" w:hAnsiTheme="majorBidi" w:cstheme="majorBidi"/>
              </w:rPr>
            </w:pPr>
          </w:p>
          <w:p w14:paraId="0790008E" w14:textId="77777777" w:rsidR="00121F54" w:rsidRDefault="00121F54" w:rsidP="00121F54">
            <w:pPr>
              <w:spacing w:line="276" w:lineRule="auto"/>
              <w:contextualSpacing/>
              <w:jc w:val="both"/>
              <w:rPr>
                <w:rFonts w:asciiTheme="majorBidi" w:hAnsiTheme="majorBidi" w:cstheme="majorBidi"/>
              </w:rPr>
            </w:pPr>
          </w:p>
          <w:p w14:paraId="44B3D258" w14:textId="77777777" w:rsidR="0011331F" w:rsidRPr="001D4436" w:rsidRDefault="0011331F" w:rsidP="00121F54">
            <w:pPr>
              <w:spacing w:line="276" w:lineRule="auto"/>
              <w:contextualSpacing/>
              <w:jc w:val="both"/>
              <w:rPr>
                <w:rFonts w:asciiTheme="majorBidi" w:hAnsiTheme="majorBidi" w:cstheme="majorBidi"/>
              </w:rPr>
            </w:pPr>
          </w:p>
          <w:p w14:paraId="4199602C" w14:textId="77777777" w:rsidR="0011331F" w:rsidRPr="001D4436" w:rsidRDefault="0011331F" w:rsidP="00121F54">
            <w:pPr>
              <w:spacing w:line="276" w:lineRule="auto"/>
              <w:contextualSpacing/>
              <w:jc w:val="both"/>
              <w:rPr>
                <w:rFonts w:asciiTheme="majorBidi" w:hAnsiTheme="majorBidi" w:cstheme="majorBidi"/>
              </w:rPr>
            </w:pPr>
            <w:r w:rsidRPr="001D4436">
              <w:rPr>
                <w:rFonts w:asciiTheme="majorBidi" w:hAnsiTheme="majorBidi" w:cstheme="majorBidi"/>
              </w:rPr>
              <w:t>2. Ārvalstu pretendenta personāla kvalifikācijai jāatbilst speciālista reģistrācijas valsts prasībām noteiktu pakalpojumu sniegšanai.</w:t>
            </w:r>
          </w:p>
          <w:p w14:paraId="340B4889" w14:textId="77777777" w:rsidR="0011331F" w:rsidRPr="001D4436" w:rsidRDefault="0011331F" w:rsidP="00121F54">
            <w:pPr>
              <w:spacing w:line="276" w:lineRule="auto"/>
              <w:contextualSpacing/>
              <w:jc w:val="both"/>
              <w:rPr>
                <w:rFonts w:asciiTheme="majorBidi" w:hAnsiTheme="majorBidi" w:cstheme="majorBidi"/>
              </w:rPr>
            </w:pPr>
          </w:p>
          <w:p w14:paraId="61FED519" w14:textId="2FEA6D5D" w:rsidR="00760C19" w:rsidRPr="00760C19" w:rsidRDefault="0011331F" w:rsidP="00121F54">
            <w:pPr>
              <w:spacing w:after="0" w:line="240" w:lineRule="auto"/>
              <w:jc w:val="both"/>
            </w:pPr>
            <w:r w:rsidRPr="001D4436">
              <w:rPr>
                <w:rFonts w:asciiTheme="majorBidi" w:hAnsiTheme="majorBidi" w:cstheme="majorBidi"/>
              </w:rPr>
              <w:t>3. Būvspeciālistu reģistrā ir paredzēts reģistrēt arī būvspeciālistus, kas ir īslaicīgo pakalpojumu sniedzēji.</w:t>
            </w:r>
          </w:p>
        </w:tc>
        <w:tc>
          <w:tcPr>
            <w:tcW w:w="4293" w:type="dxa"/>
          </w:tcPr>
          <w:p w14:paraId="5730C0C3" w14:textId="77777777" w:rsidR="0011331F" w:rsidRPr="001D4436" w:rsidRDefault="0011331F" w:rsidP="00121F54">
            <w:pPr>
              <w:spacing w:line="276" w:lineRule="auto"/>
              <w:contextualSpacing/>
              <w:jc w:val="both"/>
              <w:rPr>
                <w:rFonts w:asciiTheme="majorBidi" w:hAnsiTheme="majorBidi" w:cstheme="majorBidi"/>
              </w:rPr>
            </w:pPr>
            <w:r w:rsidRPr="001D4436">
              <w:rPr>
                <w:rFonts w:asciiTheme="majorBidi" w:hAnsiTheme="majorBidi" w:cstheme="majorBidi"/>
              </w:rPr>
              <w:t xml:space="preserve">1. </w:t>
            </w:r>
            <w:r w:rsidRPr="001D4436">
              <w:rPr>
                <w:rFonts w:asciiTheme="majorBidi" w:hAnsiTheme="majorBidi" w:cstheme="majorBidi"/>
                <w:i/>
                <w:iCs/>
              </w:rPr>
              <w:t>Latvijā sertificētām personām sertifikāta kopija nav jāiesniedz</w:t>
            </w:r>
            <w:r w:rsidRPr="001D4436">
              <w:rPr>
                <w:rFonts w:asciiTheme="majorBidi" w:hAnsiTheme="majorBidi" w:cstheme="majorBidi"/>
              </w:rPr>
              <w:t xml:space="preserve"> – informācijas iegūšanai tiek izmantots BIS Būvspeciālistu reģistrs </w:t>
            </w:r>
            <w:hyperlink r:id="rId21" w:history="1">
              <w:r w:rsidRPr="001D4436">
                <w:rPr>
                  <w:rStyle w:val="Hipersaite"/>
                  <w:rFonts w:asciiTheme="majorBidi" w:hAnsiTheme="majorBidi" w:cstheme="majorBidi"/>
                </w:rPr>
                <w:t>https://bis.gov.lv/bisp/lv/specialist_certificates</w:t>
              </w:r>
            </w:hyperlink>
            <w:r w:rsidRPr="001D4436">
              <w:rPr>
                <w:rFonts w:asciiTheme="majorBidi" w:hAnsiTheme="majorBidi" w:cstheme="majorBidi"/>
              </w:rPr>
              <w:t xml:space="preserve"> .</w:t>
            </w:r>
          </w:p>
          <w:p w14:paraId="045FD4EE" w14:textId="1E561268" w:rsidR="0011331F" w:rsidRPr="001D4436" w:rsidRDefault="0011331F" w:rsidP="00121F54">
            <w:pPr>
              <w:spacing w:line="276" w:lineRule="auto"/>
              <w:contextualSpacing/>
              <w:jc w:val="both"/>
              <w:rPr>
                <w:rFonts w:asciiTheme="majorBidi" w:hAnsiTheme="majorBidi" w:cstheme="majorBidi"/>
              </w:rPr>
            </w:pPr>
            <w:r w:rsidRPr="001D4436">
              <w:rPr>
                <w:rFonts w:asciiTheme="majorBidi" w:hAnsiTheme="majorBidi" w:cstheme="majorBidi"/>
              </w:rPr>
              <w:t>Norādīt līguma izpildē iesaistītos būvspeciālistus (skat. Nolikuma 2.pielikuma veidlap</w:t>
            </w:r>
            <w:r w:rsidRPr="008A2534">
              <w:rPr>
                <w:rFonts w:asciiTheme="majorBidi" w:hAnsiTheme="majorBidi" w:cstheme="majorBidi"/>
              </w:rPr>
              <w:t xml:space="preserve">as </w:t>
            </w:r>
            <w:r w:rsidR="003B419E">
              <w:rPr>
                <w:rFonts w:asciiTheme="majorBidi" w:hAnsiTheme="majorBidi" w:cstheme="majorBidi"/>
              </w:rPr>
              <w:t>6</w:t>
            </w:r>
            <w:r w:rsidRPr="008A2534">
              <w:rPr>
                <w:rFonts w:asciiTheme="majorBidi" w:hAnsiTheme="majorBidi" w:cstheme="majorBidi"/>
              </w:rPr>
              <w:t>.punktu</w:t>
            </w:r>
            <w:r w:rsidRPr="001D4436">
              <w:rPr>
                <w:rFonts w:asciiTheme="majorBidi" w:hAnsiTheme="majorBidi" w:cstheme="majorBidi"/>
              </w:rPr>
              <w:t>).</w:t>
            </w:r>
          </w:p>
          <w:p w14:paraId="6B786B00" w14:textId="77777777" w:rsidR="0011331F" w:rsidRDefault="0011331F" w:rsidP="00121F54">
            <w:pPr>
              <w:spacing w:line="276" w:lineRule="auto"/>
              <w:contextualSpacing/>
              <w:jc w:val="both"/>
              <w:rPr>
                <w:rFonts w:asciiTheme="majorBidi" w:hAnsiTheme="majorBidi" w:cstheme="majorBidi"/>
              </w:rPr>
            </w:pPr>
          </w:p>
          <w:p w14:paraId="7F320748" w14:textId="05ADD637" w:rsidR="00760C19" w:rsidRPr="00760C19" w:rsidRDefault="0011331F" w:rsidP="00121F54">
            <w:pPr>
              <w:pStyle w:val="Sarakstarindkopa"/>
              <w:numPr>
                <w:ilvl w:val="0"/>
                <w:numId w:val="17"/>
              </w:numPr>
              <w:spacing w:after="0" w:line="240" w:lineRule="auto"/>
              <w:ind w:left="314" w:hanging="283"/>
              <w:jc w:val="both"/>
            </w:pPr>
            <w:r w:rsidRPr="001D4436">
              <w:rPr>
                <w:rFonts w:asciiTheme="majorBidi" w:hAnsiTheme="majorBidi" w:cstheme="majorBidi"/>
              </w:rPr>
              <w:t xml:space="preserve">2. </w:t>
            </w:r>
            <w:r w:rsidRPr="001D4436">
              <w:rPr>
                <w:rFonts w:asciiTheme="majorBidi" w:hAnsiTheme="majorBidi" w:cstheme="majorBidi"/>
                <w:i/>
              </w:rPr>
              <w:t xml:space="preserve">Tikai par ārvalstu speciālistu </w:t>
            </w:r>
            <w:r w:rsidRPr="001D4436">
              <w:rPr>
                <w:rFonts w:asciiTheme="majorBidi" w:hAnsiTheme="majorBidi" w:cstheme="majorBidi"/>
                <w:iCs/>
              </w:rPr>
              <w:t>iesniedz apliecinājumu</w:t>
            </w:r>
            <w:r w:rsidRPr="001D4436">
              <w:rPr>
                <w:rFonts w:asciiTheme="majorBidi" w:hAnsiTheme="majorBidi" w:cstheme="majorBidi"/>
              </w:rPr>
              <w:t>, ka tā piesaistītais ārvalstu speciālists ir tiesīg</w:t>
            </w:r>
            <w:r>
              <w:rPr>
                <w:rFonts w:asciiTheme="majorBidi" w:hAnsiTheme="majorBidi" w:cstheme="majorBidi"/>
              </w:rPr>
              <w:t>s</w:t>
            </w:r>
            <w:r w:rsidRPr="001D4436">
              <w:rPr>
                <w:rFonts w:asciiTheme="majorBidi" w:hAnsiTheme="majorBidi" w:cstheme="majorBidi"/>
              </w:rPr>
              <w:t xml:space="preserve">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11331F" w:rsidRPr="00760C19" w14:paraId="0C7EBCB6" w14:textId="77777777" w:rsidTr="00D453DB">
        <w:trPr>
          <w:trHeight w:val="283"/>
        </w:trPr>
        <w:tc>
          <w:tcPr>
            <w:tcW w:w="846" w:type="dxa"/>
          </w:tcPr>
          <w:p w14:paraId="01A8E29E" w14:textId="4B0610E5" w:rsidR="0011331F" w:rsidRPr="00760C19" w:rsidRDefault="0011331F" w:rsidP="00760C19">
            <w:pPr>
              <w:spacing w:after="0" w:line="240" w:lineRule="auto"/>
              <w:jc w:val="center"/>
            </w:pPr>
            <w:r>
              <w:t>4.5.</w:t>
            </w:r>
          </w:p>
        </w:tc>
        <w:tc>
          <w:tcPr>
            <w:tcW w:w="3969" w:type="dxa"/>
          </w:tcPr>
          <w:p w14:paraId="470A73AE" w14:textId="30445637" w:rsidR="0011331F" w:rsidRPr="001D4436" w:rsidRDefault="0011331F" w:rsidP="007A4247">
            <w:pPr>
              <w:spacing w:line="276" w:lineRule="auto"/>
              <w:contextualSpacing/>
              <w:jc w:val="both"/>
              <w:rPr>
                <w:rFonts w:asciiTheme="majorBidi" w:hAnsiTheme="majorBidi" w:cstheme="majorBidi"/>
              </w:rPr>
            </w:pPr>
            <w:r w:rsidRPr="0000796B">
              <w:rPr>
                <w:rFonts w:asciiTheme="majorBidi" w:hAnsiTheme="majorBidi" w:cstheme="majorBidi"/>
              </w:rPr>
              <w:t>1. Pretendentam iepriekšējo 5 (piecu) gadu laikā</w:t>
            </w:r>
            <w:r w:rsidR="007A4247">
              <w:rPr>
                <w:rFonts w:asciiTheme="majorBidi" w:hAnsiTheme="majorBidi" w:cstheme="majorBidi"/>
              </w:rPr>
              <w:t>,</w:t>
            </w:r>
            <w:r w:rsidRPr="0000796B">
              <w:rPr>
                <w:rFonts w:asciiTheme="majorBidi" w:hAnsiTheme="majorBidi" w:cstheme="majorBidi"/>
              </w:rPr>
              <w:t xml:space="preserve"> </w:t>
            </w:r>
            <w:r w:rsidRPr="0000796B">
              <w:rPr>
                <w:rFonts w:asciiTheme="majorBidi" w:eastAsia="Calibri" w:hAnsiTheme="majorBidi" w:cstheme="majorBidi"/>
                <w:bCs/>
                <w:spacing w:val="-1"/>
              </w:rPr>
              <w:t>līdz piedāvājuma iesniegšanai</w:t>
            </w:r>
            <w:r w:rsidR="007A4247">
              <w:rPr>
                <w:rFonts w:asciiTheme="majorBidi" w:eastAsia="Calibri" w:hAnsiTheme="majorBidi" w:cstheme="majorBidi"/>
                <w:bCs/>
                <w:spacing w:val="-1"/>
              </w:rPr>
              <w:t>,</w:t>
            </w:r>
            <w:r w:rsidRPr="0000796B">
              <w:rPr>
                <w:rFonts w:asciiTheme="majorBidi" w:hAnsiTheme="majorBidi" w:cstheme="majorBidi"/>
              </w:rPr>
              <w:t xml:space="preserve"> ir gūta atbilstoša pieredze</w:t>
            </w:r>
            <w:bookmarkStart w:id="7" w:name="_Hlk147933879"/>
            <w:r w:rsidRPr="0000796B">
              <w:rPr>
                <w:rFonts w:asciiTheme="majorBidi" w:hAnsiTheme="majorBidi" w:cstheme="majorBidi"/>
              </w:rPr>
              <w:t xml:space="preserve">, t.i., sekmīgi izpildīts vismaz 1 (viens) līgums par </w:t>
            </w:r>
            <w:bookmarkStart w:id="8" w:name="_Hlk226982381"/>
            <w:bookmarkEnd w:id="7"/>
            <w:r>
              <w:rPr>
                <w:rFonts w:asciiTheme="majorBidi" w:hAnsiTheme="majorBidi" w:cstheme="majorBidi"/>
              </w:rPr>
              <w:t>strūklaku atjaunošanu vai jaunu būvniecību.</w:t>
            </w:r>
            <w:bookmarkEnd w:id="8"/>
          </w:p>
        </w:tc>
        <w:tc>
          <w:tcPr>
            <w:tcW w:w="4293" w:type="dxa"/>
          </w:tcPr>
          <w:p w14:paraId="7A3505BA" w14:textId="4F2C3F8F" w:rsidR="0011331F" w:rsidRPr="0000796B" w:rsidRDefault="0011331F" w:rsidP="007A4247">
            <w:pPr>
              <w:spacing w:line="276" w:lineRule="auto"/>
              <w:jc w:val="both"/>
              <w:rPr>
                <w:rFonts w:asciiTheme="majorBidi" w:hAnsiTheme="majorBidi" w:cstheme="majorBidi"/>
                <w:i/>
                <w:iCs/>
              </w:rPr>
            </w:pPr>
            <w:bookmarkStart w:id="9" w:name="_Hlk42538569"/>
            <w:bookmarkStart w:id="10" w:name="_Hlk60763312"/>
            <w:r w:rsidRPr="0000796B">
              <w:rPr>
                <w:rFonts w:asciiTheme="majorBidi" w:hAnsiTheme="majorBidi" w:cstheme="majorBidi"/>
              </w:rPr>
              <w:t xml:space="preserve">1. Informācija par iepriekšējo </w:t>
            </w:r>
            <w:bookmarkEnd w:id="9"/>
            <w:r w:rsidRPr="0000796B">
              <w:rPr>
                <w:rFonts w:asciiTheme="majorBidi" w:hAnsiTheme="majorBidi" w:cstheme="majorBidi"/>
              </w:rPr>
              <w:t>5 (piecu)</w:t>
            </w:r>
            <w:r w:rsidR="00CD6756">
              <w:rPr>
                <w:rFonts w:asciiTheme="majorBidi" w:hAnsiTheme="majorBidi" w:cstheme="majorBidi"/>
              </w:rPr>
              <w:t xml:space="preserve"> gadu laikā</w:t>
            </w:r>
            <w:r w:rsidRPr="0000796B">
              <w:rPr>
                <w:rFonts w:asciiTheme="majorBidi" w:hAnsiTheme="majorBidi" w:cstheme="majorBidi"/>
              </w:rPr>
              <w:t xml:space="preserve">, </w:t>
            </w:r>
            <w:r w:rsidRPr="0000796B">
              <w:rPr>
                <w:rFonts w:asciiTheme="majorBidi" w:eastAsia="Calibri" w:hAnsiTheme="majorBidi" w:cstheme="majorBidi"/>
                <w:bCs/>
                <w:spacing w:val="-1"/>
              </w:rPr>
              <w:t>līdz piedāvājuma iesniegšanai,</w:t>
            </w:r>
            <w:r w:rsidRPr="0000796B">
              <w:rPr>
                <w:rFonts w:asciiTheme="majorBidi" w:hAnsiTheme="majorBidi" w:cstheme="majorBidi"/>
              </w:rPr>
              <w:t xml:space="preserve"> </w:t>
            </w:r>
            <w:r>
              <w:rPr>
                <w:rFonts w:asciiTheme="majorBidi" w:hAnsiTheme="majorBidi" w:cstheme="majorBidi"/>
              </w:rPr>
              <w:t>veiktajiem</w:t>
            </w:r>
            <w:r w:rsidRPr="0000796B">
              <w:rPr>
                <w:rFonts w:asciiTheme="majorBidi" w:hAnsiTheme="majorBidi" w:cstheme="majorBidi"/>
              </w:rPr>
              <w:t xml:space="preserve"> </w:t>
            </w:r>
            <w:r>
              <w:rPr>
                <w:rFonts w:asciiTheme="majorBidi" w:hAnsiTheme="majorBidi" w:cstheme="majorBidi"/>
              </w:rPr>
              <w:t>strūklaku atjaunošanas</w:t>
            </w:r>
            <w:r w:rsidRPr="0000468C">
              <w:rPr>
                <w:rFonts w:asciiTheme="majorBidi" w:hAnsiTheme="majorBidi" w:cstheme="majorBidi"/>
              </w:rPr>
              <w:t xml:space="preserve"> vai </w:t>
            </w:r>
            <w:r>
              <w:rPr>
                <w:rFonts w:asciiTheme="majorBidi" w:hAnsiTheme="majorBidi" w:cstheme="majorBidi"/>
              </w:rPr>
              <w:t>jaunas būvniecības</w:t>
            </w:r>
            <w:r w:rsidRPr="0000468C">
              <w:rPr>
                <w:rFonts w:asciiTheme="majorBidi" w:hAnsiTheme="majorBidi" w:cstheme="majorBidi"/>
              </w:rPr>
              <w:t xml:space="preserve"> </w:t>
            </w:r>
            <w:r w:rsidRPr="0000796B">
              <w:rPr>
                <w:rFonts w:asciiTheme="majorBidi" w:hAnsiTheme="majorBidi" w:cstheme="majorBidi"/>
              </w:rPr>
              <w:t xml:space="preserve"> </w:t>
            </w:r>
            <w:r>
              <w:rPr>
                <w:rFonts w:asciiTheme="majorBidi" w:hAnsiTheme="majorBidi" w:cstheme="majorBidi"/>
              </w:rPr>
              <w:t xml:space="preserve">darbiem </w:t>
            </w:r>
            <w:r w:rsidRPr="0000796B">
              <w:rPr>
                <w:rFonts w:asciiTheme="majorBidi" w:hAnsiTheme="majorBidi" w:cstheme="majorBidi"/>
              </w:rPr>
              <w:t xml:space="preserve">(skat. Nolikuma 2.pielikuma veidlapas </w:t>
            </w:r>
            <w:r w:rsidR="00BD1003">
              <w:rPr>
                <w:rFonts w:asciiTheme="majorBidi" w:hAnsiTheme="majorBidi" w:cstheme="majorBidi"/>
              </w:rPr>
              <w:t>7</w:t>
            </w:r>
            <w:r w:rsidRPr="0000796B">
              <w:rPr>
                <w:rFonts w:asciiTheme="majorBidi" w:hAnsiTheme="majorBidi" w:cstheme="majorBidi"/>
              </w:rPr>
              <w:t>.punktu).</w:t>
            </w:r>
          </w:p>
          <w:bookmarkEnd w:id="10"/>
          <w:p w14:paraId="5F29AF6C" w14:textId="77777777" w:rsidR="0011331F" w:rsidRPr="0000796B" w:rsidRDefault="0011331F" w:rsidP="007A4247">
            <w:pPr>
              <w:spacing w:line="276" w:lineRule="auto"/>
              <w:contextualSpacing/>
              <w:jc w:val="both"/>
              <w:rPr>
                <w:rFonts w:asciiTheme="majorBidi" w:hAnsiTheme="majorBidi" w:cstheme="majorBidi"/>
              </w:rPr>
            </w:pPr>
          </w:p>
          <w:p w14:paraId="5D3BB001" w14:textId="374136A2" w:rsidR="0011331F" w:rsidRPr="0000796B" w:rsidRDefault="0011331F" w:rsidP="007A4247">
            <w:pPr>
              <w:spacing w:line="276" w:lineRule="auto"/>
              <w:contextualSpacing/>
              <w:jc w:val="both"/>
              <w:rPr>
                <w:rFonts w:asciiTheme="majorBidi" w:hAnsiTheme="majorBidi" w:cstheme="majorBidi"/>
              </w:rPr>
            </w:pPr>
            <w:r w:rsidRPr="0000796B">
              <w:rPr>
                <w:rFonts w:asciiTheme="majorBidi" w:hAnsiTheme="majorBidi" w:cstheme="majorBidi"/>
              </w:rPr>
              <w:t>2. Piedāvājumam pievieno vismaz 1 (vienu)</w:t>
            </w:r>
            <w:r w:rsidRPr="0000796B">
              <w:rPr>
                <w:rFonts w:asciiTheme="majorBidi" w:hAnsiTheme="majorBidi" w:cstheme="majorBidi"/>
                <w:i/>
                <w:iCs/>
                <w:color w:val="FF0000"/>
              </w:rPr>
              <w:t xml:space="preserve"> </w:t>
            </w:r>
            <w:r w:rsidRPr="0000796B">
              <w:rPr>
                <w:rFonts w:asciiTheme="majorBidi" w:hAnsiTheme="majorBidi" w:cstheme="majorBidi"/>
              </w:rPr>
              <w:t>pozitīvu pieredzi apliecinošu dokumentu, piem</w:t>
            </w:r>
            <w:r w:rsidR="007A4247">
              <w:rPr>
                <w:rFonts w:asciiTheme="majorBidi" w:hAnsiTheme="majorBidi" w:cstheme="majorBidi"/>
              </w:rPr>
              <w:t>ēram</w:t>
            </w:r>
            <w:r w:rsidRPr="0000796B">
              <w:rPr>
                <w:rFonts w:asciiTheme="majorBidi" w:hAnsiTheme="majorBidi" w:cstheme="majorBidi"/>
              </w:rPr>
              <w:t xml:space="preserve">, pasūtītāja </w:t>
            </w:r>
            <w:r w:rsidRPr="0000796B">
              <w:rPr>
                <w:rFonts w:asciiTheme="majorBidi" w:hAnsiTheme="majorBidi" w:cstheme="majorBidi"/>
              </w:rPr>
              <w:lastRenderedPageBreak/>
              <w:t xml:space="preserve">atsauksmi, izziņu, nodošanas-pieņemšanas aktu vai citu alternatīvu dokumentu par kvalitatīvi </w:t>
            </w:r>
            <w:r>
              <w:rPr>
                <w:rFonts w:asciiTheme="majorBidi" w:hAnsiTheme="majorBidi" w:cstheme="majorBidi"/>
              </w:rPr>
              <w:t xml:space="preserve">veiktiem būvdarbiem. </w:t>
            </w:r>
            <w:r w:rsidRPr="0000796B">
              <w:rPr>
                <w:rFonts w:asciiTheme="majorBidi" w:hAnsiTheme="majorBidi" w:cstheme="majorBidi"/>
              </w:rPr>
              <w:t>Dokumentā jābūt norādītai vismaz šādai informācijai:</w:t>
            </w:r>
          </w:p>
          <w:p w14:paraId="55DBF42C" w14:textId="77777777" w:rsidR="0011331F" w:rsidRPr="0000796B" w:rsidRDefault="0011331F" w:rsidP="007A4247">
            <w:pPr>
              <w:spacing w:line="276" w:lineRule="auto"/>
              <w:contextualSpacing/>
              <w:jc w:val="both"/>
              <w:rPr>
                <w:rFonts w:asciiTheme="majorBidi" w:hAnsiTheme="majorBidi" w:cstheme="majorBidi"/>
              </w:rPr>
            </w:pPr>
            <w:r w:rsidRPr="0000796B">
              <w:rPr>
                <w:rFonts w:asciiTheme="majorBidi" w:hAnsiTheme="majorBidi" w:cstheme="majorBidi"/>
              </w:rPr>
              <w:t>- pasūtītājs;</w:t>
            </w:r>
          </w:p>
          <w:p w14:paraId="723325B5" w14:textId="77777777" w:rsidR="0011331F" w:rsidRPr="0000796B" w:rsidRDefault="0011331F" w:rsidP="007A4247">
            <w:pPr>
              <w:spacing w:line="276" w:lineRule="auto"/>
              <w:contextualSpacing/>
              <w:jc w:val="both"/>
              <w:rPr>
                <w:rFonts w:asciiTheme="majorBidi" w:hAnsiTheme="majorBidi" w:cstheme="majorBidi"/>
              </w:rPr>
            </w:pPr>
            <w:r w:rsidRPr="0000796B">
              <w:rPr>
                <w:rFonts w:asciiTheme="majorBidi" w:hAnsiTheme="majorBidi" w:cstheme="majorBidi"/>
              </w:rPr>
              <w:t>- līguma priekšmets, izpildes periods</w:t>
            </w:r>
            <w:r>
              <w:rPr>
                <w:rFonts w:asciiTheme="majorBidi" w:hAnsiTheme="majorBidi" w:cstheme="majorBidi"/>
              </w:rPr>
              <w:t xml:space="preserve">; </w:t>
            </w:r>
          </w:p>
          <w:p w14:paraId="7704C176" w14:textId="2F3A75E9" w:rsidR="0011331F" w:rsidRPr="001D4436" w:rsidRDefault="0011331F" w:rsidP="007A4247">
            <w:pPr>
              <w:spacing w:line="276" w:lineRule="auto"/>
              <w:contextualSpacing/>
              <w:jc w:val="both"/>
              <w:rPr>
                <w:rFonts w:asciiTheme="majorBidi" w:hAnsiTheme="majorBidi" w:cstheme="majorBidi"/>
              </w:rPr>
            </w:pPr>
            <w:r w:rsidRPr="0000796B">
              <w:rPr>
                <w:rFonts w:asciiTheme="majorBidi" w:hAnsiTheme="majorBidi" w:cstheme="majorBidi"/>
              </w:rPr>
              <w:t xml:space="preserve">- </w:t>
            </w:r>
            <w:r>
              <w:rPr>
                <w:rFonts w:asciiTheme="majorBidi" w:hAnsiTheme="majorBidi" w:cstheme="majorBidi"/>
              </w:rPr>
              <w:t>veikto būvdarbu</w:t>
            </w:r>
            <w:r w:rsidRPr="0000796B">
              <w:rPr>
                <w:rFonts w:asciiTheme="majorBidi" w:hAnsiTheme="majorBidi" w:cstheme="majorBidi"/>
              </w:rPr>
              <w:t xml:space="preserve"> īss raksturojums un kvalitāte.</w:t>
            </w:r>
          </w:p>
        </w:tc>
      </w:tr>
      <w:tr w:rsidR="00760C19" w:rsidRPr="00760C19" w14:paraId="28F4692B" w14:textId="77777777" w:rsidTr="00D453DB">
        <w:trPr>
          <w:trHeight w:val="283"/>
        </w:trPr>
        <w:tc>
          <w:tcPr>
            <w:tcW w:w="846" w:type="dxa"/>
            <w:tcBorders>
              <w:bottom w:val="single" w:sz="4" w:space="0" w:color="auto"/>
            </w:tcBorders>
          </w:tcPr>
          <w:p w14:paraId="7F9DEE11" w14:textId="3205A18E" w:rsidR="00760C19" w:rsidRPr="00760C19" w:rsidRDefault="00760C19" w:rsidP="00760C19">
            <w:pPr>
              <w:spacing w:after="0" w:line="240" w:lineRule="auto"/>
              <w:jc w:val="center"/>
            </w:pPr>
            <w:r w:rsidRPr="00760C19">
              <w:lastRenderedPageBreak/>
              <w:t>4.</w:t>
            </w:r>
            <w:r w:rsidR="0011331F">
              <w:t>6</w:t>
            </w:r>
            <w:r w:rsidRPr="00760C19">
              <w:t>.</w:t>
            </w:r>
          </w:p>
        </w:tc>
        <w:tc>
          <w:tcPr>
            <w:tcW w:w="3969" w:type="dxa"/>
            <w:tcBorders>
              <w:bottom w:val="single" w:sz="4" w:space="0" w:color="auto"/>
            </w:tcBorders>
          </w:tcPr>
          <w:p w14:paraId="68C2FF4E" w14:textId="5BD9A344" w:rsidR="00760C19" w:rsidRPr="00760C19" w:rsidRDefault="00760C19" w:rsidP="007A4247">
            <w:pPr>
              <w:spacing w:after="0" w:line="240" w:lineRule="auto"/>
              <w:jc w:val="both"/>
              <w:rPr>
                <w:shd w:val="clear" w:color="auto" w:fill="FFFFFF"/>
              </w:rPr>
            </w:pPr>
            <w:r w:rsidRPr="00760C19">
              <w:rPr>
                <w:shd w:val="clear" w:color="auto" w:fill="FFFFFF"/>
              </w:rPr>
              <w:t xml:space="preserve">1. Pretendents var balstīties uz citu personu profesionālajām iespējām, ja tas ir nepieciešams konkrētā iepirkuma līguma izpildei, neatkarīgi no savstarpējo attiecību tiesiskā rakstura. Šādā gadījumā pretendents pierāda </w:t>
            </w:r>
            <w:r w:rsidR="00017A84">
              <w:rPr>
                <w:shd w:val="clear" w:color="auto" w:fill="FFFFFF"/>
              </w:rPr>
              <w:t>P</w:t>
            </w:r>
            <w:r w:rsidRPr="00760C19">
              <w:rPr>
                <w:shd w:val="clear" w:color="auto" w:fill="FFFFFF"/>
              </w:rPr>
              <w:t>asūtītājam, ka tā rīcībā būs nepieciešamie resursi.</w:t>
            </w:r>
          </w:p>
          <w:p w14:paraId="1BC93A5D" w14:textId="77777777" w:rsidR="00760C19" w:rsidRPr="00760C19" w:rsidRDefault="00760C19" w:rsidP="007A4247">
            <w:pPr>
              <w:spacing w:after="0" w:line="240" w:lineRule="auto"/>
              <w:jc w:val="both"/>
              <w:rPr>
                <w:bCs/>
              </w:rPr>
            </w:pPr>
          </w:p>
          <w:p w14:paraId="11D0D243" w14:textId="77777777" w:rsidR="00760C19" w:rsidRPr="00760C19" w:rsidRDefault="00760C19" w:rsidP="007A4247">
            <w:pPr>
              <w:spacing w:after="0" w:line="240" w:lineRule="auto"/>
              <w:jc w:val="both"/>
              <w:rPr>
                <w:bCs/>
              </w:rPr>
            </w:pPr>
            <w:r w:rsidRPr="00760C19">
              <w:rPr>
                <w:bCs/>
              </w:rPr>
              <w:t xml:space="preserve">2. </w:t>
            </w:r>
            <w:bookmarkStart w:id="11" w:name="_Hlk119440730"/>
            <w:r w:rsidRPr="00760C19">
              <w:rPr>
                <w:bCs/>
              </w:rPr>
              <w:t>Pretendents var balstīties uz citu personu profesionālajām iespējām tikai tad, ja šīs personas sniegs pakalpojumus, kuru izpildei attiecīgās spējas ir nepieciešamas</w:t>
            </w:r>
            <w:bookmarkEnd w:id="11"/>
            <w:r w:rsidRPr="00760C19">
              <w:rPr>
                <w:bCs/>
              </w:rPr>
              <w:t>.</w:t>
            </w:r>
          </w:p>
        </w:tc>
        <w:tc>
          <w:tcPr>
            <w:tcW w:w="4293" w:type="dxa"/>
            <w:tcBorders>
              <w:bottom w:val="single" w:sz="4" w:space="0" w:color="auto"/>
            </w:tcBorders>
          </w:tcPr>
          <w:p w14:paraId="131F0AF7" w14:textId="514743C1" w:rsidR="00760C19" w:rsidRPr="00760C19" w:rsidRDefault="00760C19" w:rsidP="007A4247">
            <w:pPr>
              <w:spacing w:after="0" w:line="240" w:lineRule="auto"/>
              <w:jc w:val="both"/>
              <w:rPr>
                <w:i/>
                <w:iCs/>
              </w:rPr>
            </w:pPr>
            <w:r w:rsidRPr="00760C19">
              <w:rPr>
                <w:i/>
                <w:iCs/>
              </w:rPr>
              <w:t>Tikai tad, ja pretendents balstās uz citas personas profesionālajām spējām</w:t>
            </w:r>
            <w:r w:rsidRPr="00760C19">
              <w:t xml:space="preserve"> – jāiesniedz šīs personas apliecinājumu vai pretendenta vienošanos ar to, par nepieciešamo resursu nodošanu pretendenta rīcībā (skat. Nolikuma </w:t>
            </w:r>
            <w:r w:rsidRPr="00760C19">
              <w:rPr>
                <w:iCs/>
              </w:rPr>
              <w:t>2.pielikuma</w:t>
            </w:r>
            <w:r w:rsidRPr="00760C19">
              <w:t xml:space="preserve"> veidlapas </w:t>
            </w:r>
            <w:r w:rsidR="00BD1003">
              <w:t>8</w:t>
            </w:r>
            <w:r w:rsidRPr="00760C19">
              <w:t>.punktu).</w:t>
            </w:r>
          </w:p>
        </w:tc>
      </w:tr>
      <w:tr w:rsidR="00760C19" w:rsidRPr="00760C19" w14:paraId="1CA8A791" w14:textId="77777777" w:rsidTr="00D453DB">
        <w:trPr>
          <w:trHeight w:val="283"/>
        </w:trPr>
        <w:tc>
          <w:tcPr>
            <w:tcW w:w="846" w:type="dxa"/>
            <w:tcBorders>
              <w:bottom w:val="single" w:sz="4" w:space="0" w:color="auto"/>
            </w:tcBorders>
          </w:tcPr>
          <w:p w14:paraId="43735C61" w14:textId="1577E459" w:rsidR="00760C19" w:rsidRPr="00760C19" w:rsidRDefault="00760C19" w:rsidP="00760C19">
            <w:pPr>
              <w:spacing w:after="0" w:line="240" w:lineRule="auto"/>
              <w:jc w:val="center"/>
            </w:pPr>
            <w:r w:rsidRPr="00760C19">
              <w:t>4.</w:t>
            </w:r>
            <w:r w:rsidR="0011331F">
              <w:t>7</w:t>
            </w:r>
            <w:r w:rsidRPr="00760C19">
              <w:t>.</w:t>
            </w:r>
          </w:p>
        </w:tc>
        <w:tc>
          <w:tcPr>
            <w:tcW w:w="3969" w:type="dxa"/>
            <w:tcBorders>
              <w:bottom w:val="single" w:sz="4" w:space="0" w:color="auto"/>
            </w:tcBorders>
          </w:tcPr>
          <w:p w14:paraId="3BABD333" w14:textId="77777777" w:rsidR="00760C19" w:rsidRPr="00760C19" w:rsidRDefault="00760C19" w:rsidP="007A4247">
            <w:pPr>
              <w:spacing w:after="0" w:line="240" w:lineRule="auto"/>
              <w:jc w:val="both"/>
            </w:pPr>
            <w:r w:rsidRPr="00760C19">
              <w:t>Pretendents konkrētu pakalpojumu izpildei var piesaistīt apakšuzņēmējus.</w:t>
            </w:r>
          </w:p>
        </w:tc>
        <w:tc>
          <w:tcPr>
            <w:tcW w:w="4293" w:type="dxa"/>
            <w:tcBorders>
              <w:bottom w:val="single" w:sz="4" w:space="0" w:color="auto"/>
            </w:tcBorders>
          </w:tcPr>
          <w:p w14:paraId="49D21CD3" w14:textId="015106B5" w:rsidR="00760C19" w:rsidRPr="00760C19" w:rsidRDefault="00760C19" w:rsidP="007A4247">
            <w:pPr>
              <w:spacing w:after="0" w:line="240" w:lineRule="auto"/>
              <w:jc w:val="both"/>
            </w:pPr>
            <w:r w:rsidRPr="00760C19">
              <w:rPr>
                <w:i/>
                <w:iCs/>
              </w:rPr>
              <w:t>Tikai tad, ja apakšuzņēmēju sniegto pakalpojumu vērtība ir vismaz 10</w:t>
            </w:r>
            <w:r w:rsidR="007A4247">
              <w:rPr>
                <w:i/>
                <w:iCs/>
              </w:rPr>
              <w:t> </w:t>
            </w:r>
            <w:r w:rsidRPr="00760C19">
              <w:rPr>
                <w:i/>
                <w:iCs/>
              </w:rPr>
              <w:t>000</w:t>
            </w:r>
            <w:r w:rsidR="007A4247">
              <w:rPr>
                <w:i/>
                <w:iCs/>
              </w:rPr>
              <w:t>,00 EUR</w:t>
            </w:r>
            <w:r w:rsidRPr="00760C19">
              <w:rPr>
                <w:i/>
                <w:iCs/>
              </w:rPr>
              <w:t xml:space="preserve"> (desmit tūkstoši</w:t>
            </w:r>
            <w:r w:rsidR="007A4247">
              <w:rPr>
                <w:i/>
                <w:iCs/>
              </w:rPr>
              <w:t xml:space="preserve"> euro</w:t>
            </w:r>
            <w:r w:rsidRPr="00760C19">
              <w:rPr>
                <w:i/>
                <w:iCs/>
              </w:rPr>
              <w:t xml:space="preserve">) vai lielāka </w:t>
            </w:r>
            <w:r w:rsidRPr="00760C19">
              <w:t xml:space="preserve">– pretendentam jānorāda piesaistītie apakšuzņēmēji un tiem nododamās līguma daļas (skat. Nolikuma 2.pielikuma </w:t>
            </w:r>
            <w:r w:rsidR="00BD1003">
              <w:t>9</w:t>
            </w:r>
            <w:r w:rsidR="008201AC">
              <w:t>.</w:t>
            </w:r>
            <w:r w:rsidRPr="00760C19">
              <w:t>punktu).</w:t>
            </w:r>
          </w:p>
        </w:tc>
      </w:tr>
      <w:tr w:rsidR="00760C19" w:rsidRPr="00760C19" w14:paraId="4A71172A" w14:textId="77777777" w:rsidTr="00D453DB">
        <w:trPr>
          <w:trHeight w:val="283"/>
        </w:trPr>
        <w:tc>
          <w:tcPr>
            <w:tcW w:w="846" w:type="dxa"/>
            <w:tcBorders>
              <w:bottom w:val="single" w:sz="4" w:space="0" w:color="auto"/>
            </w:tcBorders>
          </w:tcPr>
          <w:p w14:paraId="0D312225" w14:textId="4EBD19B8" w:rsidR="00760C19" w:rsidRPr="00760C19" w:rsidRDefault="00760C19" w:rsidP="00760C19">
            <w:pPr>
              <w:spacing w:after="0" w:line="240" w:lineRule="auto"/>
              <w:jc w:val="center"/>
            </w:pPr>
            <w:r w:rsidRPr="00760C19">
              <w:t>4.</w:t>
            </w:r>
            <w:r w:rsidR="0011331F">
              <w:t>8</w:t>
            </w:r>
            <w:r w:rsidRPr="00760C19">
              <w:t>.</w:t>
            </w:r>
          </w:p>
        </w:tc>
        <w:tc>
          <w:tcPr>
            <w:tcW w:w="3969" w:type="dxa"/>
            <w:tcBorders>
              <w:bottom w:val="single" w:sz="4" w:space="0" w:color="auto"/>
            </w:tcBorders>
          </w:tcPr>
          <w:p w14:paraId="30F7AF52" w14:textId="0D6D5ADB" w:rsidR="00760C19" w:rsidRPr="00760C19" w:rsidRDefault="00760C19" w:rsidP="00CB1DC0">
            <w:pPr>
              <w:spacing w:after="0" w:line="240" w:lineRule="auto"/>
              <w:jc w:val="both"/>
            </w:pPr>
            <w:r w:rsidRPr="00760C19">
              <w:t>Saskaņā ar PIL 49.panta pirmo daļu</w:t>
            </w:r>
            <w:r w:rsidR="00CB1DC0">
              <w:t>,</w:t>
            </w:r>
            <w:r w:rsidRPr="00760C19">
              <w:t xml:space="preserve"> pretendentam ir tiesības iesniegt Eiropas vienoto iepirkuma procedūras dokumentu (turpmāk – </w:t>
            </w:r>
            <w:r w:rsidRPr="00CB1DC0">
              <w:rPr>
                <w:b/>
                <w:bCs/>
              </w:rPr>
              <w:t>EVIPD</w:t>
            </w:r>
            <w:r w:rsidRPr="00760C19">
              <w:t>)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93" w:type="dxa"/>
            <w:tcBorders>
              <w:bottom w:val="single" w:sz="4" w:space="0" w:color="auto"/>
            </w:tcBorders>
          </w:tcPr>
          <w:p w14:paraId="290DBA60" w14:textId="749720F8" w:rsidR="00760C19" w:rsidRPr="00760C19" w:rsidRDefault="00760C19" w:rsidP="00CB1DC0">
            <w:pPr>
              <w:spacing w:after="0" w:line="240" w:lineRule="auto"/>
              <w:contextualSpacing/>
              <w:jc w:val="both"/>
              <w:rPr>
                <w:lang w:eastAsia="lv-LV"/>
              </w:rPr>
            </w:pPr>
            <w:r w:rsidRPr="00760C19">
              <w:rPr>
                <w:lang w:eastAsia="lv-LV"/>
              </w:rPr>
              <w:t xml:space="preserve">1. EIS tīmekļvietnē </w:t>
            </w:r>
            <w:hyperlink r:id="rId22" w:history="1">
              <w:r w:rsidRPr="00760C19">
                <w:rPr>
                  <w:rFonts w:eastAsia="Calibri"/>
                  <w:color w:val="0000FF"/>
                  <w:u w:val="single"/>
                  <w:lang w:eastAsia="lv-LV"/>
                </w:rPr>
                <w:t>http://espd.eis.gov.lv</w:t>
              </w:r>
            </w:hyperlink>
            <w:r w:rsidRPr="00760C19">
              <w:rPr>
                <w:rFonts w:eastAsia="Calibri"/>
                <w:color w:val="0000FF"/>
                <w:u w:val="single"/>
                <w:lang w:eastAsia="lv-LV"/>
              </w:rPr>
              <w:t xml:space="preserve"> </w:t>
            </w:r>
            <w:r w:rsidRPr="00760C19">
              <w:rPr>
                <w:lang w:eastAsia="lv-LV"/>
              </w:rPr>
              <w:t xml:space="preserve">ir izveidots rīks, kur pretendents var aizpildīt EVIPD, tad to saglabāt </w:t>
            </w:r>
            <w:r w:rsidRPr="00760C19">
              <w:rPr>
                <w:i/>
                <w:iCs/>
                <w:lang w:eastAsia="lv-LV"/>
              </w:rPr>
              <w:t>xml</w:t>
            </w:r>
            <w:r w:rsidRPr="00760C19">
              <w:rPr>
                <w:lang w:eastAsia="lv-LV"/>
              </w:rPr>
              <w:t xml:space="preserve"> formātā un iesniegt </w:t>
            </w:r>
            <w:r w:rsidR="00017A84">
              <w:rPr>
                <w:lang w:eastAsia="lv-LV"/>
              </w:rPr>
              <w:t>P</w:t>
            </w:r>
            <w:r w:rsidRPr="00760C19">
              <w:rPr>
                <w:lang w:eastAsia="lv-LV"/>
              </w:rPr>
              <w:t>asūtītājam EIS e-konkursu apakšsistēmā.</w:t>
            </w:r>
          </w:p>
          <w:p w14:paraId="0EB3C9B2" w14:textId="77777777" w:rsidR="00760C19" w:rsidRPr="00760C19" w:rsidRDefault="00760C19" w:rsidP="00CB1DC0">
            <w:pPr>
              <w:spacing w:after="0" w:line="240" w:lineRule="auto"/>
              <w:contextualSpacing/>
              <w:jc w:val="both"/>
            </w:pPr>
          </w:p>
          <w:p w14:paraId="224D7CD2" w14:textId="77777777" w:rsidR="00760C19" w:rsidRPr="00760C19" w:rsidRDefault="00760C19" w:rsidP="00CB1DC0">
            <w:pPr>
              <w:suppressAutoHyphens/>
              <w:spacing w:after="0" w:line="240" w:lineRule="auto"/>
              <w:contextualSpacing/>
              <w:jc w:val="both"/>
              <w:rPr>
                <w:rFonts w:eastAsia="Calibri"/>
                <w:kern w:val="28"/>
                <w:lang w:eastAsia="lv-LV"/>
              </w:rPr>
            </w:pPr>
            <w:r w:rsidRPr="00760C19">
              <w:rPr>
                <w:rFonts w:eastAsia="Calibri"/>
                <w:kern w:val="28"/>
                <w:lang w:eastAsia="lv-LV"/>
              </w:rPr>
              <w:t>2. Iesniedzot EVIPD, pretendents aizpilda šādas daļas:</w:t>
            </w:r>
          </w:p>
          <w:p w14:paraId="11BA3EE3" w14:textId="77777777" w:rsidR="00760C19" w:rsidRPr="00760C19" w:rsidRDefault="00760C19" w:rsidP="00CB1DC0">
            <w:pPr>
              <w:suppressAutoHyphens/>
              <w:spacing w:after="0" w:line="240" w:lineRule="auto"/>
              <w:contextualSpacing/>
              <w:jc w:val="both"/>
              <w:rPr>
                <w:rFonts w:eastAsia="Calibri"/>
                <w:kern w:val="28"/>
                <w:lang w:eastAsia="lv-LV"/>
              </w:rPr>
            </w:pPr>
            <w:r w:rsidRPr="00760C19">
              <w:rPr>
                <w:rFonts w:eastAsia="Calibri"/>
                <w:kern w:val="28"/>
                <w:lang w:eastAsia="lv-LV"/>
              </w:rPr>
              <w:t>- I daļa. Informācija par iepirkuma procedūru, līgumslēdzēju iestādi vai līgumslēdzēju;</w:t>
            </w:r>
          </w:p>
          <w:p w14:paraId="310B3F97" w14:textId="77777777" w:rsidR="00760C19" w:rsidRPr="00760C19" w:rsidRDefault="00760C19" w:rsidP="00CB1DC0">
            <w:pPr>
              <w:suppressAutoHyphens/>
              <w:spacing w:after="0" w:line="240" w:lineRule="auto"/>
              <w:contextualSpacing/>
              <w:jc w:val="both"/>
              <w:rPr>
                <w:rFonts w:eastAsia="Calibri"/>
                <w:kern w:val="28"/>
                <w:lang w:eastAsia="lv-LV"/>
              </w:rPr>
            </w:pPr>
            <w:r w:rsidRPr="00760C19">
              <w:rPr>
                <w:rFonts w:eastAsia="Calibri"/>
                <w:kern w:val="28"/>
                <w:lang w:eastAsia="lv-LV"/>
              </w:rPr>
              <w:t>- III daļa. Izslēgšanas iemesli;</w:t>
            </w:r>
          </w:p>
          <w:p w14:paraId="17935561" w14:textId="77777777" w:rsidR="00760C19" w:rsidRPr="00760C19" w:rsidRDefault="00760C19" w:rsidP="00CB1DC0">
            <w:pPr>
              <w:suppressAutoHyphens/>
              <w:spacing w:after="0" w:line="240" w:lineRule="auto"/>
              <w:contextualSpacing/>
              <w:jc w:val="both"/>
              <w:rPr>
                <w:rFonts w:eastAsia="Calibri"/>
                <w:kern w:val="28"/>
                <w:lang w:eastAsia="lv-LV"/>
              </w:rPr>
            </w:pPr>
            <w:r w:rsidRPr="00760C19">
              <w:rPr>
                <w:rFonts w:eastAsia="Calibri"/>
                <w:kern w:val="28"/>
                <w:lang w:eastAsia="lv-LV"/>
              </w:rPr>
              <w:t>- IV daļa. Atlases kritēriji.</w:t>
            </w:r>
          </w:p>
          <w:p w14:paraId="0A3F35B2" w14:textId="77777777" w:rsidR="00760C19" w:rsidRPr="00760C19" w:rsidRDefault="00760C19" w:rsidP="00CB1DC0">
            <w:pPr>
              <w:spacing w:after="0" w:line="240" w:lineRule="auto"/>
              <w:contextualSpacing/>
              <w:jc w:val="both"/>
            </w:pPr>
          </w:p>
          <w:p w14:paraId="35FB9DC5" w14:textId="77777777" w:rsidR="00760C19" w:rsidRPr="00760C19" w:rsidRDefault="00760C19" w:rsidP="00CB1DC0">
            <w:pPr>
              <w:spacing w:after="0" w:line="240" w:lineRule="auto"/>
              <w:contextualSpacing/>
              <w:jc w:val="both"/>
            </w:pPr>
            <w:r w:rsidRPr="00760C19">
              <w:t>3. EVIPD jāiesniedz arī:</w:t>
            </w:r>
          </w:p>
          <w:p w14:paraId="10E05993" w14:textId="77777777" w:rsidR="00760C19" w:rsidRPr="00760C19" w:rsidRDefault="00760C19" w:rsidP="00CB1DC0">
            <w:pPr>
              <w:spacing w:after="0" w:line="240" w:lineRule="auto"/>
              <w:contextualSpacing/>
              <w:jc w:val="both"/>
            </w:pPr>
            <w:r w:rsidRPr="00760C19">
              <w:t>- par katru personu, uz kuras iespējām pretendents balstās (jāaizpilda EVIPD sadaļa par izslēgšanas iemesli, kā arī jānorāda informācija attiecībā uz tiem atlases kritērijiem, par kuriem pretendents uz konkrēto personu ir balstījies);</w:t>
            </w:r>
          </w:p>
          <w:p w14:paraId="09D90910" w14:textId="49804F38" w:rsidR="00760C19" w:rsidRPr="00760C19" w:rsidRDefault="00760C19" w:rsidP="00CB1DC0">
            <w:pPr>
              <w:spacing w:after="0" w:line="240" w:lineRule="auto"/>
              <w:contextualSpacing/>
              <w:jc w:val="both"/>
            </w:pPr>
            <w:r w:rsidRPr="00760C19">
              <w:lastRenderedPageBreak/>
              <w:t>- par pretendenta norādītajiem apakšuzņēmējiem, kuru sniegto pakalpojumu vērtība ir vismaz 10</w:t>
            </w:r>
            <w:r w:rsidR="00CB1DC0">
              <w:t> </w:t>
            </w:r>
            <w:r w:rsidRPr="00760C19">
              <w:t>000</w:t>
            </w:r>
            <w:r w:rsidR="00CB1DC0">
              <w:t>,00 EUR</w:t>
            </w:r>
            <w:r w:rsidRPr="00760C19">
              <w:rPr>
                <w:i/>
                <w:iCs/>
              </w:rPr>
              <w:t xml:space="preserve"> </w:t>
            </w:r>
            <w:r w:rsidRPr="00760C19">
              <w:t>(desmit tūkstoši</w:t>
            </w:r>
            <w:r w:rsidR="00CB1DC0">
              <w:t xml:space="preserve"> </w:t>
            </w:r>
            <w:r w:rsidR="00CB1DC0" w:rsidRPr="00CB1DC0">
              <w:rPr>
                <w:i/>
                <w:iCs/>
              </w:rPr>
              <w:t>euro</w:t>
            </w:r>
            <w:r w:rsidRPr="00760C19">
              <w:t>) vai lielāka (apakšuzņēmējiem ir jāaizpilda tikai tā EVIPD daļa, kas attiecas uz izslēgšanas iemesliem);</w:t>
            </w:r>
          </w:p>
          <w:p w14:paraId="663D682D" w14:textId="77777777" w:rsidR="00760C19" w:rsidRPr="00760C19" w:rsidRDefault="00760C19" w:rsidP="00CB1DC0">
            <w:pPr>
              <w:spacing w:after="0" w:line="240" w:lineRule="auto"/>
              <w:contextualSpacing/>
              <w:jc w:val="both"/>
            </w:pPr>
            <w:r w:rsidRPr="00760C19">
              <w:t>- piegādātāju apvienība iesniedz atsevišķu EVIPD par katru tās dalībnieku (arī par katru personālsabiedrības dalībnieku, ja pretendents ir personālsabiedrība).</w:t>
            </w:r>
          </w:p>
          <w:p w14:paraId="5CD27D7B" w14:textId="77777777" w:rsidR="00760C19" w:rsidRPr="00760C19" w:rsidRDefault="00760C19" w:rsidP="00CB1DC0">
            <w:pPr>
              <w:spacing w:after="0" w:line="240" w:lineRule="auto"/>
              <w:contextualSpacing/>
              <w:jc w:val="both"/>
              <w:rPr>
                <w:lang w:eastAsia="lv-LV"/>
              </w:rPr>
            </w:pPr>
          </w:p>
          <w:p w14:paraId="1224D08C" w14:textId="77777777" w:rsidR="00760C19" w:rsidRPr="00760C19" w:rsidRDefault="00760C19" w:rsidP="00CB1DC0">
            <w:pPr>
              <w:spacing w:after="0" w:line="240" w:lineRule="auto"/>
              <w:contextualSpacing/>
              <w:jc w:val="both"/>
            </w:pPr>
            <w:r w:rsidRPr="00760C19">
              <w:t>4. Informāciju par Starptautisko un Latvijas Republikas nacionālo sankciju likuma 11.</w:t>
            </w:r>
            <w:r w:rsidRPr="00760C19">
              <w:rPr>
                <w:vertAlign w:val="superscript"/>
              </w:rPr>
              <w:t>1</w:t>
            </w:r>
            <w:r w:rsidRPr="00760C19">
              <w:t xml:space="preserve"> panta pirmajā daļā minētajiem izslēgšanas iemesliem norāda EVIPD III daļas “Izslēgšanas iemesli” D sadaļā.</w:t>
            </w:r>
          </w:p>
          <w:p w14:paraId="29613DD0" w14:textId="77777777" w:rsidR="00760C19" w:rsidRPr="00760C19" w:rsidRDefault="00760C19" w:rsidP="00CB1DC0">
            <w:pPr>
              <w:spacing w:after="0" w:line="240" w:lineRule="auto"/>
              <w:contextualSpacing/>
              <w:jc w:val="both"/>
              <w:rPr>
                <w:lang w:eastAsia="lv-LV"/>
              </w:rPr>
            </w:pPr>
          </w:p>
          <w:p w14:paraId="128D1BD3" w14:textId="77777777" w:rsidR="00760C19" w:rsidRPr="00760C19" w:rsidRDefault="00760C19" w:rsidP="00CB1DC0">
            <w:pPr>
              <w:spacing w:after="0" w:line="240" w:lineRule="auto"/>
              <w:jc w:val="both"/>
              <w:rPr>
                <w:i/>
                <w:iCs/>
              </w:rPr>
            </w:pPr>
            <w:r w:rsidRPr="00760C19">
              <w:rPr>
                <w:lang w:eastAsia="lv-LV"/>
              </w:rPr>
              <w:t>5. Pretendents var iesniegt EVIPD, kas bijis iesniegts citā iepirkuma procedūrā, ja apliecina, ka tajā iekļautā informācija ir pareiza.</w:t>
            </w:r>
          </w:p>
        </w:tc>
      </w:tr>
      <w:tr w:rsidR="00760C19" w:rsidRPr="00760C19" w14:paraId="5DBA9B2D" w14:textId="77777777" w:rsidTr="00D453DB">
        <w:trPr>
          <w:trHeight w:val="283"/>
        </w:trPr>
        <w:tc>
          <w:tcPr>
            <w:tcW w:w="846" w:type="dxa"/>
          </w:tcPr>
          <w:p w14:paraId="6F9271DC" w14:textId="1B509C69" w:rsidR="00760C19" w:rsidRPr="00760C19" w:rsidRDefault="00760C19" w:rsidP="00760C19">
            <w:pPr>
              <w:spacing w:after="0" w:line="240" w:lineRule="auto"/>
              <w:jc w:val="center"/>
            </w:pPr>
            <w:r w:rsidRPr="00760C19">
              <w:lastRenderedPageBreak/>
              <w:t>4.</w:t>
            </w:r>
            <w:r w:rsidR="00B00211">
              <w:t>9</w:t>
            </w:r>
            <w:r w:rsidRPr="00760C19">
              <w:t>.</w:t>
            </w:r>
          </w:p>
        </w:tc>
        <w:tc>
          <w:tcPr>
            <w:tcW w:w="3969" w:type="dxa"/>
          </w:tcPr>
          <w:p w14:paraId="6026E953" w14:textId="77777777" w:rsidR="00760C19" w:rsidRPr="00760C19" w:rsidRDefault="00760C19" w:rsidP="00CB1DC0">
            <w:pPr>
              <w:spacing w:after="0" w:line="240" w:lineRule="auto"/>
              <w:contextualSpacing/>
              <w:jc w:val="both"/>
            </w:pPr>
            <w:r w:rsidRPr="00760C19">
              <w:rPr>
                <w:shd w:val="clear" w:color="auto" w:fill="FFFFFF"/>
              </w:rPr>
              <w:t xml:space="preserve">1. Pasūtītājs izslēdz pretendentu no turpmākās dalības iepirkuma procedūrā, ja tiek konstatēti </w:t>
            </w:r>
            <w:r w:rsidRPr="00760C19">
              <w:t>PIL 42.panta otrās daļas 1., 2., 3., 4., 5., 6., 7., 10., 11., 12., 13. un 14.punktā minētie izslēgšanas iemesli.</w:t>
            </w:r>
          </w:p>
          <w:p w14:paraId="4FD1FE47" w14:textId="77777777" w:rsidR="00760C19" w:rsidRPr="00760C19" w:rsidRDefault="00760C19" w:rsidP="00CB1DC0">
            <w:pPr>
              <w:spacing w:after="0" w:line="240" w:lineRule="auto"/>
              <w:contextualSpacing/>
              <w:jc w:val="both"/>
            </w:pPr>
          </w:p>
          <w:p w14:paraId="4614BD90" w14:textId="77777777" w:rsidR="00760C19" w:rsidRPr="00760C19" w:rsidRDefault="00760C19" w:rsidP="00CB1DC0">
            <w:pPr>
              <w:spacing w:after="0" w:line="240" w:lineRule="auto"/>
              <w:contextualSpacing/>
              <w:jc w:val="both"/>
            </w:pPr>
            <w:r w:rsidRPr="00760C19">
              <w:t>2. PIL 42.panta otrajā daļā minētie izslēgšanas iemesli attiecas arī uz jebkuru no šādām personām:</w:t>
            </w:r>
          </w:p>
          <w:p w14:paraId="24B91A00" w14:textId="77777777" w:rsidR="00760C19" w:rsidRPr="00760C19" w:rsidRDefault="00760C19" w:rsidP="00CB1DC0">
            <w:pPr>
              <w:spacing w:after="0" w:line="240" w:lineRule="auto"/>
              <w:contextualSpacing/>
              <w:jc w:val="both"/>
            </w:pPr>
            <w:r w:rsidRPr="00760C19">
              <w:t>1) uz personālsabiedrības biedru, ja pretendents ir personālsabiedrība;</w:t>
            </w:r>
          </w:p>
          <w:p w14:paraId="6C273FEC" w14:textId="77777777" w:rsidR="00760C19" w:rsidRPr="00760C19" w:rsidRDefault="00760C19" w:rsidP="00CB1DC0">
            <w:pPr>
              <w:spacing w:after="0" w:line="240" w:lineRule="auto"/>
              <w:contextualSpacing/>
              <w:jc w:val="both"/>
            </w:pPr>
            <w:r w:rsidRPr="00760C19">
              <w:t>2) pretendenta norādīto personu, uz kuras iespējām pretendents balstās, lai apliecinātu, ka tā kvalifikācija atbilst paziņojumā par līgumu vai iepirkuma procedūras dokumentos noteiktajām prasībām;</w:t>
            </w:r>
          </w:p>
          <w:p w14:paraId="38CC3D57" w14:textId="664A9608" w:rsidR="00760C19" w:rsidRPr="00760C19" w:rsidRDefault="00760C19" w:rsidP="00CB1DC0">
            <w:pPr>
              <w:spacing w:after="0" w:line="240" w:lineRule="auto"/>
              <w:contextualSpacing/>
              <w:jc w:val="both"/>
            </w:pPr>
            <w:r w:rsidRPr="00760C19">
              <w:t>3) uz pretendenta norādīto apakšuzņēmēju, kura sniedzamo pakalpojumu vērtība ir vismaz 10</w:t>
            </w:r>
            <w:r w:rsidR="00CB1DC0">
              <w:t> </w:t>
            </w:r>
            <w:r w:rsidRPr="00760C19">
              <w:t>000</w:t>
            </w:r>
            <w:r w:rsidR="00CB1DC0">
              <w:t>,00 EUR</w:t>
            </w:r>
            <w:r w:rsidRPr="00760C19">
              <w:t xml:space="preserve"> (desmit tūkstoši</w:t>
            </w:r>
            <w:r w:rsidR="00CB1DC0">
              <w:t xml:space="preserve"> </w:t>
            </w:r>
            <w:r w:rsidR="00CB1DC0" w:rsidRPr="00EB4B31">
              <w:rPr>
                <w:i/>
                <w:iCs/>
              </w:rPr>
              <w:t>euro</w:t>
            </w:r>
            <w:r w:rsidRPr="00760C19">
              <w:t>) vai lielāka;</w:t>
            </w:r>
          </w:p>
          <w:p w14:paraId="0E5A0F25" w14:textId="77777777" w:rsidR="00760C19" w:rsidRPr="00760C19" w:rsidRDefault="00760C19" w:rsidP="00CB1DC0">
            <w:pPr>
              <w:spacing w:after="0" w:line="240" w:lineRule="auto"/>
              <w:contextualSpacing/>
              <w:jc w:val="both"/>
            </w:pPr>
            <w:r w:rsidRPr="00760C19">
              <w:t>4) PIL 42.panta otrās daļas 1., 2. un 3.punkts – uz personām, kurām pretendentā ir izšķirošā ietekme uz līdzdalības pamata normatīvo aktu par koncerniem izpratnē;</w:t>
            </w:r>
          </w:p>
          <w:p w14:paraId="3003BE6E" w14:textId="77777777" w:rsidR="00760C19" w:rsidRPr="00760C19" w:rsidRDefault="00760C19" w:rsidP="00CB1DC0">
            <w:pPr>
              <w:spacing w:after="0" w:line="240" w:lineRule="auto"/>
              <w:jc w:val="both"/>
            </w:pPr>
            <w:r w:rsidRPr="00760C19">
              <w:lastRenderedPageBreak/>
              <w:t>5) PIL 42.panta otrās daļas 1., 2. un 11.punkts – uz pretendenta patieso labuma guvēju.</w:t>
            </w:r>
          </w:p>
        </w:tc>
        <w:tc>
          <w:tcPr>
            <w:tcW w:w="4293" w:type="dxa"/>
          </w:tcPr>
          <w:p w14:paraId="1AAD6073" w14:textId="77777777" w:rsidR="00760C19" w:rsidRPr="00760C19" w:rsidRDefault="00760C19" w:rsidP="00CB1DC0">
            <w:pPr>
              <w:suppressAutoHyphens/>
              <w:spacing w:after="0" w:line="240" w:lineRule="auto"/>
              <w:contextualSpacing/>
              <w:jc w:val="both"/>
            </w:pPr>
            <w:r w:rsidRPr="00760C19">
              <w:lastRenderedPageBreak/>
              <w:t xml:space="preserve">1. </w:t>
            </w:r>
            <w:r w:rsidRPr="00760C19">
              <w:rPr>
                <w:i/>
              </w:rPr>
              <w:t>Latvijā reģistrētām vai pastāvīgi dzīvojošām personām d</w:t>
            </w:r>
            <w:r w:rsidRPr="00760C19">
              <w:rPr>
                <w:i/>
                <w:iCs/>
              </w:rPr>
              <w:t xml:space="preserve">okuments nav jāiesniedz </w:t>
            </w:r>
            <w:r w:rsidRPr="00760C19">
              <w:t xml:space="preserve">– </w:t>
            </w:r>
            <w:r w:rsidRPr="00760C19">
              <w:rPr>
                <w:shd w:val="clear" w:color="auto" w:fill="FFFFFF"/>
              </w:rPr>
              <w:t>pretendentu izslēgšanas iemesli tiks pārbaudīti PIL 42.panta piektajā daļā noteiktajā kārtībā.</w:t>
            </w:r>
          </w:p>
          <w:p w14:paraId="0859D121" w14:textId="77777777" w:rsidR="00760C19" w:rsidRPr="00760C19" w:rsidRDefault="00760C19" w:rsidP="00CB1DC0">
            <w:pPr>
              <w:suppressAutoHyphens/>
              <w:spacing w:after="0" w:line="240" w:lineRule="auto"/>
              <w:contextualSpacing/>
              <w:jc w:val="both"/>
            </w:pPr>
          </w:p>
          <w:p w14:paraId="78B89F0D" w14:textId="77777777" w:rsidR="00760C19" w:rsidRPr="00760C19" w:rsidRDefault="00760C19" w:rsidP="00CB1DC0">
            <w:pPr>
              <w:spacing w:after="0" w:line="240" w:lineRule="auto"/>
              <w:jc w:val="both"/>
              <w:rPr>
                <w:lang w:eastAsia="lv-LV"/>
              </w:rPr>
            </w:pPr>
            <w:r w:rsidRPr="00760C19">
              <w:rPr>
                <w:lang w:eastAsia="lv-LV"/>
              </w:rPr>
              <w:t xml:space="preserve">2. </w:t>
            </w:r>
            <w:r w:rsidRPr="00760C19">
              <w:rPr>
                <w:i/>
                <w:iCs/>
                <w:lang w:eastAsia="lv-LV"/>
              </w:rPr>
              <w:t>Attiecībā uz ārvalstu pretendentu</w:t>
            </w:r>
            <w:r w:rsidRPr="00760C19">
              <w:rPr>
                <w:lang w:eastAsia="lv-LV"/>
              </w:rPr>
              <w:t xml:space="preserve"> – informācija tiek iegūta saskaņā ar PIL 42.panta piektās daļas 1.punkta e) apakšpunktu un PIL 42.panta piektās daļas 2.punktā noteiktajā kārtībā.</w:t>
            </w:r>
          </w:p>
        </w:tc>
      </w:tr>
      <w:tr w:rsidR="00760C19" w:rsidRPr="00760C19" w14:paraId="796179DB" w14:textId="77777777" w:rsidTr="00D453DB">
        <w:trPr>
          <w:trHeight w:val="283"/>
        </w:trPr>
        <w:tc>
          <w:tcPr>
            <w:tcW w:w="846" w:type="dxa"/>
          </w:tcPr>
          <w:p w14:paraId="5ADFE516" w14:textId="08D378A2" w:rsidR="00760C19" w:rsidRPr="00760C19" w:rsidRDefault="00760C19" w:rsidP="00760C19">
            <w:pPr>
              <w:spacing w:after="0" w:line="240" w:lineRule="auto"/>
              <w:jc w:val="center"/>
            </w:pPr>
            <w:r w:rsidRPr="00760C19">
              <w:t>4.</w:t>
            </w:r>
            <w:r w:rsidR="0011331F">
              <w:t>1</w:t>
            </w:r>
            <w:r w:rsidR="00B00211">
              <w:t>0</w:t>
            </w:r>
            <w:r w:rsidRPr="00760C19">
              <w:t>.</w:t>
            </w:r>
          </w:p>
        </w:tc>
        <w:tc>
          <w:tcPr>
            <w:tcW w:w="3969" w:type="dxa"/>
          </w:tcPr>
          <w:p w14:paraId="5A6471BB" w14:textId="77777777" w:rsidR="00760C19" w:rsidRPr="00760C19" w:rsidRDefault="00760C19" w:rsidP="00CB1DC0">
            <w:pPr>
              <w:spacing w:after="0" w:line="240" w:lineRule="auto"/>
              <w:jc w:val="both"/>
              <w:rPr>
                <w:rFonts w:eastAsia="SimSun"/>
                <w:lang w:eastAsia="zh-CN"/>
              </w:rPr>
            </w:pPr>
            <w:r w:rsidRPr="00760C19">
              <w:t>Uz PIL 42.panta trešās daļas 4.punktā minētajām personām nedrīkst būt attiecināmi PIL 42.panta otrās daļas 1., 2. un 3.punktā minētie izslēgšanas iemesli.</w:t>
            </w:r>
          </w:p>
        </w:tc>
        <w:tc>
          <w:tcPr>
            <w:tcW w:w="4293" w:type="dxa"/>
          </w:tcPr>
          <w:p w14:paraId="5A6BEC9F" w14:textId="77777777" w:rsidR="00760C19" w:rsidRPr="00760C19" w:rsidRDefault="00760C19" w:rsidP="00CB1DC0">
            <w:pPr>
              <w:spacing w:after="0" w:line="240" w:lineRule="auto"/>
              <w:jc w:val="both"/>
            </w:pPr>
            <w:r w:rsidRPr="00760C19">
              <w:rPr>
                <w:i/>
              </w:rPr>
              <w:t>Tikai par personām, kurām pretendentā ir izšķiroša ietekme uz līdzdalības pamata, normatīvo aktu par koncerniem izpratnē</w:t>
            </w:r>
            <w:r w:rsidRPr="00760C19">
              <w:rPr>
                <w:b/>
                <w:bCs/>
                <w:i/>
                <w:vertAlign w:val="superscript"/>
              </w:rPr>
              <w:footnoteReference w:id="1"/>
            </w:r>
            <w:r w:rsidRPr="00760C19">
              <w:rPr>
                <w:i/>
              </w:rPr>
              <w:t>, jāiesniedz</w:t>
            </w:r>
            <w:r w:rsidRPr="00760C19">
              <w:rPr>
                <w:iCs/>
              </w:rPr>
              <w:t xml:space="preserve"> – pamatojoši d</w:t>
            </w:r>
            <w:r w:rsidRPr="00760C19">
              <w:t xml:space="preserve">okumenti, PIL 42.panta otrās daļas 1., 2. un 3.punktā minēto izslēgšanas iemeslu pārbaudei, atbilstoši PIL 42.panta </w:t>
            </w:r>
            <w:r w:rsidRPr="00760C19">
              <w:rPr>
                <w:iCs/>
              </w:rPr>
              <w:t>piektās daļas 2.punkta a), b) un c) apakšpunktiem</w:t>
            </w:r>
            <w:r w:rsidRPr="00760C19">
              <w:t>.</w:t>
            </w:r>
          </w:p>
        </w:tc>
      </w:tr>
      <w:tr w:rsidR="00760C19" w:rsidRPr="00760C19" w14:paraId="39282122" w14:textId="77777777" w:rsidTr="00D453DB">
        <w:trPr>
          <w:trHeight w:val="283"/>
        </w:trPr>
        <w:tc>
          <w:tcPr>
            <w:tcW w:w="846" w:type="dxa"/>
          </w:tcPr>
          <w:p w14:paraId="2B8CCE8E" w14:textId="09AA392D" w:rsidR="00760C19" w:rsidRPr="00760C19" w:rsidRDefault="00760C19" w:rsidP="00760C19">
            <w:pPr>
              <w:spacing w:after="0" w:line="240" w:lineRule="auto"/>
              <w:jc w:val="center"/>
            </w:pPr>
            <w:r w:rsidRPr="00760C19">
              <w:t>4.</w:t>
            </w:r>
            <w:r w:rsidR="00871B43">
              <w:t>1</w:t>
            </w:r>
            <w:r w:rsidR="00B00211">
              <w:t>1</w:t>
            </w:r>
            <w:r w:rsidRPr="00760C19">
              <w:t>.</w:t>
            </w:r>
          </w:p>
        </w:tc>
        <w:tc>
          <w:tcPr>
            <w:tcW w:w="3969" w:type="dxa"/>
          </w:tcPr>
          <w:p w14:paraId="53DCEB23" w14:textId="44ECD6DE" w:rsidR="00760C19" w:rsidRPr="00760C19" w:rsidRDefault="00760C19" w:rsidP="00580AA3">
            <w:pPr>
              <w:spacing w:after="0" w:line="240" w:lineRule="auto"/>
              <w:jc w:val="both"/>
            </w:pPr>
            <w:r w:rsidRPr="00760C19">
              <w:rPr>
                <w:iCs/>
              </w:rPr>
              <w:t xml:space="preserve">Uzticamības nodrošināšanai iesniegto piedāvājumu vērtēšana (PIL </w:t>
            </w:r>
            <w:r w:rsidRPr="00760C19">
              <w:t>43.pants), j</w:t>
            </w:r>
            <w:r w:rsidRPr="00760C19">
              <w:rPr>
                <w:shd w:val="clear" w:color="auto" w:fill="FFFFFF"/>
              </w:rPr>
              <w:t xml:space="preserve">a </w:t>
            </w:r>
            <w:r w:rsidR="00017A84">
              <w:rPr>
                <w:shd w:val="clear" w:color="auto" w:fill="FFFFFF"/>
              </w:rPr>
              <w:t>P</w:t>
            </w:r>
            <w:r w:rsidRPr="00760C19">
              <w:rPr>
                <w:shd w:val="clear" w:color="auto" w:fill="FFFFFF"/>
              </w:rPr>
              <w:t>asūtītājs konstatē, ka pretendents būtu izslēdzams no dalības iepirkuma procedūrā.</w:t>
            </w:r>
          </w:p>
        </w:tc>
        <w:tc>
          <w:tcPr>
            <w:tcW w:w="4293" w:type="dxa"/>
          </w:tcPr>
          <w:p w14:paraId="5D35777A" w14:textId="72D64CB1" w:rsidR="00760C19" w:rsidRPr="00760C19" w:rsidRDefault="00760C19" w:rsidP="00580AA3">
            <w:pPr>
              <w:suppressAutoHyphens/>
              <w:spacing w:after="0" w:line="240" w:lineRule="auto"/>
              <w:contextualSpacing/>
              <w:jc w:val="both"/>
            </w:pPr>
            <w:r w:rsidRPr="00760C19">
              <w:t xml:space="preserve">1. </w:t>
            </w:r>
            <w:r w:rsidRPr="00760C19">
              <w:rPr>
                <w:i/>
                <w:iCs/>
              </w:rPr>
              <w:t>Tikai pretendentam vai personālsabiedrības biedram, kas atbilst PIL 42.panta otrās daļas 1., 4., 5., 6., 7., 10., 11., 12., 13. un 14.punktā minētajiem izslēgšanas iemesliem, tai skait</w:t>
            </w:r>
            <w:r w:rsidR="00580AA3">
              <w:rPr>
                <w:i/>
                <w:iCs/>
              </w:rPr>
              <w:t>ā</w:t>
            </w:r>
            <w:r w:rsidRPr="00760C19">
              <w:rPr>
                <w:i/>
                <w:iCs/>
              </w:rPr>
              <w:t xml:space="preserve"> saistībā ar PIL 42.panta trešās daļas 1., 4. un 5.punktā minēto personu, un nav piemērojami PIL 42.panta ceturtās daļas 2., 3., 4., 5. un 6 punktā noteiktie izņēmumi</w:t>
            </w:r>
            <w:r w:rsidRPr="00760C19">
              <w:t xml:space="preserve"> – </w:t>
            </w:r>
            <w:r w:rsidR="00017A84">
              <w:t>P</w:t>
            </w:r>
            <w:r w:rsidRPr="00760C19">
              <w:t>asūtītājs dod tiesības termiņā, kas ir vismaz 10 (desmit) dienas pēc informācijas pieprasījuma nosūtīšanas dienas, iesniegt skaidrojumu un pierādījumus, kas apliecina pretendenta uzticamību saskaņā ar PIL 43.panta noteikumiem.</w:t>
            </w:r>
          </w:p>
          <w:p w14:paraId="67357463" w14:textId="77777777" w:rsidR="00760C19" w:rsidRPr="00760C19" w:rsidRDefault="00760C19" w:rsidP="00580AA3">
            <w:pPr>
              <w:suppressAutoHyphens/>
              <w:spacing w:after="0" w:line="240" w:lineRule="auto"/>
              <w:contextualSpacing/>
              <w:jc w:val="both"/>
            </w:pPr>
          </w:p>
          <w:p w14:paraId="08BED77B" w14:textId="77777777" w:rsidR="00760C19" w:rsidRPr="00760C19" w:rsidRDefault="00760C19" w:rsidP="00580AA3">
            <w:pPr>
              <w:suppressAutoHyphens/>
              <w:spacing w:after="0" w:line="240" w:lineRule="auto"/>
              <w:contextualSpacing/>
              <w:jc w:val="both"/>
            </w:pPr>
            <w:r w:rsidRPr="00760C19">
              <w:t>2. Uzticamības nodrošināšanu nevar nodrošināt, ja ir neizpildītas nodokļu saistības vai reģistrācija ārzonā (PIL 42.panta otrās daļas 2. un 3.punkta izslēgšanas iemesli), kā arī, ja ir piemērotas sankcijas.</w:t>
            </w:r>
          </w:p>
          <w:p w14:paraId="1C5D312C" w14:textId="77777777" w:rsidR="00760C19" w:rsidRPr="00760C19" w:rsidRDefault="00760C19" w:rsidP="00580AA3">
            <w:pPr>
              <w:suppressAutoHyphens/>
              <w:spacing w:after="0" w:line="240" w:lineRule="auto"/>
              <w:contextualSpacing/>
              <w:jc w:val="both"/>
            </w:pPr>
          </w:p>
          <w:p w14:paraId="3E343442" w14:textId="77777777" w:rsidR="00760C19" w:rsidRPr="00760C19" w:rsidRDefault="00760C19" w:rsidP="00580AA3">
            <w:pPr>
              <w:suppressAutoHyphens/>
              <w:spacing w:after="0" w:line="240" w:lineRule="auto"/>
              <w:contextualSpacing/>
              <w:jc w:val="both"/>
            </w:pPr>
            <w:r w:rsidRPr="00760C19">
              <w:t xml:space="preserve">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w:t>
            </w:r>
            <w:r w:rsidRPr="00760C19">
              <w:lastRenderedPageBreak/>
              <w:t>līdz kuram persona izslēdzama no dalības iepirkuma procedūrās.</w:t>
            </w:r>
          </w:p>
          <w:p w14:paraId="73C5A88E" w14:textId="77777777" w:rsidR="00760C19" w:rsidRPr="00760C19" w:rsidRDefault="00760C19" w:rsidP="00580AA3">
            <w:pPr>
              <w:suppressAutoHyphens/>
              <w:spacing w:after="0" w:line="240" w:lineRule="auto"/>
              <w:contextualSpacing/>
              <w:jc w:val="both"/>
            </w:pPr>
          </w:p>
          <w:p w14:paraId="00E054F6" w14:textId="77777777" w:rsidR="00760C19" w:rsidRPr="00760C19" w:rsidRDefault="00760C19" w:rsidP="00580AA3">
            <w:pPr>
              <w:spacing w:after="0" w:line="240" w:lineRule="auto"/>
              <w:jc w:val="both"/>
              <w:rPr>
                <w:i/>
              </w:rPr>
            </w:pPr>
            <w:r w:rsidRPr="00760C19">
              <w:rPr>
                <w:lang w:eastAsia="lv-LV"/>
              </w:rPr>
              <w:t>4. Attiecībā uz apakšuzņēmēju vai personu, uz kuras spējām pretendents balstās kvalifikācijas apliecināšanai, uzticamības nodrošināšanu PIL neparedz – lai turpinātu dalību iepirkuma procedūrā, pretendents drīkst veikt vienīgi šo personu nomaiņu.</w:t>
            </w:r>
          </w:p>
        </w:tc>
      </w:tr>
      <w:tr w:rsidR="00760C19" w:rsidRPr="00760C19" w14:paraId="57861958" w14:textId="77777777" w:rsidTr="00D453DB">
        <w:trPr>
          <w:trHeight w:val="283"/>
        </w:trPr>
        <w:tc>
          <w:tcPr>
            <w:tcW w:w="846" w:type="dxa"/>
          </w:tcPr>
          <w:p w14:paraId="538BDEEE" w14:textId="1C87CC4B" w:rsidR="00760C19" w:rsidRPr="00760C19" w:rsidRDefault="00760C19" w:rsidP="00760C19">
            <w:pPr>
              <w:spacing w:after="0" w:line="240" w:lineRule="auto"/>
              <w:jc w:val="center"/>
            </w:pPr>
            <w:r w:rsidRPr="00760C19">
              <w:lastRenderedPageBreak/>
              <w:t>4.1</w:t>
            </w:r>
            <w:r w:rsidR="00B00211">
              <w:t>2</w:t>
            </w:r>
            <w:r w:rsidRPr="00760C19">
              <w:t>.</w:t>
            </w:r>
          </w:p>
        </w:tc>
        <w:tc>
          <w:tcPr>
            <w:tcW w:w="3969" w:type="dxa"/>
          </w:tcPr>
          <w:p w14:paraId="37F44400" w14:textId="77777777" w:rsidR="00760C19" w:rsidRPr="00760C19" w:rsidRDefault="00760C19" w:rsidP="00580AA3">
            <w:pPr>
              <w:suppressAutoHyphens/>
              <w:spacing w:after="0" w:line="240" w:lineRule="auto"/>
              <w:jc w:val="both"/>
              <w:rPr>
                <w:rFonts w:eastAsia="Calibri"/>
                <w:color w:val="000000"/>
                <w:lang w:eastAsia="en-US"/>
              </w:rPr>
            </w:pPr>
            <w:r w:rsidRPr="00760C19">
              <w:t>Uz pretendentu nedrīkst būt attiecināmi Starptautisko un Latvijas Republikas nacionālo sankciju likuma 11.</w:t>
            </w:r>
            <w:r w:rsidRPr="00760C19">
              <w:rPr>
                <w:vertAlign w:val="superscript"/>
              </w:rPr>
              <w:t>1</w:t>
            </w:r>
            <w:r w:rsidRPr="00760C19">
              <w:t xml:space="preserve"> panta pirmajā daļā noteiktie izslēgšanas iemesli.</w:t>
            </w:r>
          </w:p>
        </w:tc>
        <w:tc>
          <w:tcPr>
            <w:tcW w:w="4293" w:type="dxa"/>
          </w:tcPr>
          <w:p w14:paraId="30E19149" w14:textId="77777777" w:rsidR="00760C19" w:rsidRPr="00760C19" w:rsidRDefault="00760C19" w:rsidP="00580AA3">
            <w:pPr>
              <w:spacing w:after="0" w:line="240" w:lineRule="auto"/>
              <w:contextualSpacing/>
              <w:jc w:val="both"/>
              <w:rPr>
                <w:rFonts w:eastAsia="Calibri"/>
              </w:rPr>
            </w:pPr>
            <w:r w:rsidRPr="00760C19">
              <w:rPr>
                <w:rFonts w:eastAsia="Calibri"/>
              </w:rPr>
              <w:t xml:space="preserve">1. </w:t>
            </w:r>
            <w:r w:rsidRPr="00760C19">
              <w:rPr>
                <w:rFonts w:eastAsia="Calibri"/>
                <w:i/>
                <w:iCs/>
              </w:rPr>
              <w:t>Izziņa nav jāiesniedz</w:t>
            </w:r>
            <w:r w:rsidRPr="00760C19">
              <w:rPr>
                <w:rFonts w:eastAsia="Calibri"/>
              </w:rPr>
              <w:t xml:space="preserve"> – </w:t>
            </w:r>
            <w:r w:rsidRPr="00760C19">
              <w:rPr>
                <w:rFonts w:eastAsia="Calibri"/>
                <w:lang w:eastAsia="lv-LV"/>
              </w:rPr>
              <w:t xml:space="preserve">informācija par izslēgšanas iemesliem tiks pārbaudīta SIA “LURSOFT” tīmekļvietnes </w:t>
            </w:r>
            <w:hyperlink r:id="rId23" w:history="1">
              <w:r w:rsidRPr="00760C19">
                <w:rPr>
                  <w:rFonts w:eastAsia="Calibri"/>
                  <w:color w:val="0000FF"/>
                  <w:u w:val="single"/>
                  <w:lang w:eastAsia="lv-LV"/>
                </w:rPr>
                <w:t>www.lursoft.lv</w:t>
              </w:r>
            </w:hyperlink>
            <w:r w:rsidRPr="00760C19">
              <w:rPr>
                <w:rFonts w:eastAsia="Calibri"/>
                <w:lang w:eastAsia="lv-LV"/>
              </w:rPr>
              <w:t xml:space="preserve"> datu bāzes sadaļā “AML izziņa”.</w:t>
            </w:r>
          </w:p>
          <w:p w14:paraId="588F7CD4" w14:textId="77777777" w:rsidR="00760C19" w:rsidRPr="00760C19" w:rsidRDefault="00760C19" w:rsidP="00580AA3">
            <w:pPr>
              <w:spacing w:after="0" w:line="240" w:lineRule="auto"/>
              <w:contextualSpacing/>
              <w:jc w:val="both"/>
              <w:rPr>
                <w:rFonts w:eastAsia="Calibri"/>
              </w:rPr>
            </w:pPr>
            <w:r w:rsidRPr="00760C19">
              <w:rPr>
                <w:rFonts w:eastAsia="Calibri"/>
              </w:rPr>
              <w:t>Pārbaude tiek veikta tikai pretendentam, kuram piešķirtas iespējamās iepirkuma līguma slēgšanas tiesības.</w:t>
            </w:r>
          </w:p>
          <w:p w14:paraId="13B4ACA8" w14:textId="77777777" w:rsidR="00760C19" w:rsidRPr="00760C19" w:rsidRDefault="00760C19" w:rsidP="00580AA3">
            <w:pPr>
              <w:spacing w:after="0" w:line="240" w:lineRule="auto"/>
              <w:contextualSpacing/>
              <w:jc w:val="both"/>
              <w:rPr>
                <w:rFonts w:eastAsia="Calibri"/>
              </w:rPr>
            </w:pPr>
          </w:p>
          <w:p w14:paraId="15506221" w14:textId="77777777" w:rsidR="00760C19" w:rsidRPr="00760C19" w:rsidRDefault="00760C19" w:rsidP="00580AA3">
            <w:pPr>
              <w:spacing w:after="0" w:line="240" w:lineRule="auto"/>
              <w:jc w:val="both"/>
            </w:pPr>
            <w:r w:rsidRPr="00760C19">
              <w:t xml:space="preserve">2. </w:t>
            </w:r>
            <w:r w:rsidRPr="00760C19">
              <w:rPr>
                <w:i/>
              </w:rPr>
              <w:t>Tikai ārvalstu uzņēmumiem jāiesniedz:</w:t>
            </w:r>
          </w:p>
          <w:p w14:paraId="47D14F33" w14:textId="22490775" w:rsidR="00760C19" w:rsidRPr="00760C19" w:rsidRDefault="00760C19" w:rsidP="00580AA3">
            <w:pPr>
              <w:spacing w:after="0" w:line="240" w:lineRule="auto"/>
              <w:jc w:val="both"/>
            </w:pPr>
            <w:r w:rsidRPr="00760C19">
              <w:t>- attiecīgas ārvalstu iestādes izziņa par valdes/padomes sastāvu;</w:t>
            </w:r>
          </w:p>
          <w:p w14:paraId="43D82EBE" w14:textId="77777777" w:rsidR="00760C19" w:rsidRPr="00760C19" w:rsidRDefault="00760C19" w:rsidP="00580AA3">
            <w:pPr>
              <w:spacing w:after="0" w:line="240" w:lineRule="auto"/>
              <w:jc w:val="both"/>
              <w:rPr>
                <w:rFonts w:eastAsia="Calibri"/>
                <w:i/>
                <w:color w:val="000000"/>
                <w:lang w:eastAsia="en-US"/>
              </w:rPr>
            </w:pPr>
            <w:r w:rsidRPr="00760C19">
              <w:t>- pretendenta apliecinājums, ka izziņā norādītā informācija joprojām ir aktuāla.</w:t>
            </w:r>
          </w:p>
        </w:tc>
      </w:tr>
      <w:tr w:rsidR="00B00211" w:rsidRPr="00760C19" w14:paraId="2CC380F4" w14:textId="77777777" w:rsidTr="00D453DB">
        <w:trPr>
          <w:trHeight w:val="283"/>
        </w:trPr>
        <w:tc>
          <w:tcPr>
            <w:tcW w:w="846" w:type="dxa"/>
          </w:tcPr>
          <w:p w14:paraId="3F87BF4B" w14:textId="49A0322B" w:rsidR="00B00211" w:rsidRPr="00760C19" w:rsidRDefault="00B00211" w:rsidP="00B00211">
            <w:pPr>
              <w:spacing w:after="0" w:line="240" w:lineRule="auto"/>
              <w:jc w:val="center"/>
            </w:pPr>
            <w:r>
              <w:t>4.13.</w:t>
            </w:r>
          </w:p>
        </w:tc>
        <w:tc>
          <w:tcPr>
            <w:tcW w:w="3969" w:type="dxa"/>
          </w:tcPr>
          <w:p w14:paraId="55C26D32" w14:textId="67AF3EE4" w:rsidR="00B00211" w:rsidRPr="00760C19" w:rsidRDefault="00B00211" w:rsidP="00B00211">
            <w:pPr>
              <w:suppressAutoHyphens/>
              <w:spacing w:after="0" w:line="240" w:lineRule="auto"/>
              <w:jc w:val="both"/>
            </w:pPr>
            <w:r>
              <w:t>Pretendents apliecina atbilstību PIL 2.</w:t>
            </w:r>
            <w:r>
              <w:rPr>
                <w:vertAlign w:val="superscript"/>
              </w:rPr>
              <w:t>2</w:t>
            </w:r>
            <w:r>
              <w:t xml:space="preserve"> panta izvirzītajiem noteikumiem</w:t>
            </w:r>
          </w:p>
        </w:tc>
        <w:tc>
          <w:tcPr>
            <w:tcW w:w="4293" w:type="dxa"/>
          </w:tcPr>
          <w:p w14:paraId="1EE405E9" w14:textId="490C91DC" w:rsidR="00B00211" w:rsidRPr="00760C19" w:rsidRDefault="00B00211" w:rsidP="00B00211">
            <w:pPr>
              <w:spacing w:after="0" w:line="240" w:lineRule="auto"/>
              <w:contextualSpacing/>
              <w:jc w:val="both"/>
              <w:rPr>
                <w:rFonts w:eastAsia="Calibri"/>
              </w:rPr>
            </w:pPr>
            <w:r>
              <w:rPr>
                <w:lang w:eastAsia="lv-LV"/>
              </w:rPr>
              <w:t xml:space="preserve">Apliecinājuma atzīme Nolikuma 2.pielikuma veidlapas 11.punktā, ka līguma izpilde atbilst </w:t>
            </w:r>
            <w:r>
              <w:t>PIL 2.</w:t>
            </w:r>
            <w:r>
              <w:rPr>
                <w:vertAlign w:val="superscript"/>
              </w:rPr>
              <w:t>2</w:t>
            </w:r>
            <w:r>
              <w:t xml:space="preserve"> panta izvirzītajiem noteikumiem</w:t>
            </w:r>
          </w:p>
        </w:tc>
      </w:tr>
      <w:tr w:rsidR="00B00211" w:rsidRPr="00760C19" w14:paraId="76AB8B4D" w14:textId="77777777" w:rsidTr="00D453DB">
        <w:trPr>
          <w:trHeight w:val="283"/>
        </w:trPr>
        <w:tc>
          <w:tcPr>
            <w:tcW w:w="846" w:type="dxa"/>
          </w:tcPr>
          <w:p w14:paraId="4E873B81" w14:textId="57B5172F" w:rsidR="00B00211" w:rsidRPr="00760C19" w:rsidRDefault="00B00211" w:rsidP="00B00211">
            <w:pPr>
              <w:spacing w:after="0" w:line="240" w:lineRule="auto"/>
              <w:jc w:val="center"/>
            </w:pPr>
            <w:r w:rsidRPr="00760C19">
              <w:t>4.1</w:t>
            </w:r>
            <w:r>
              <w:t>4</w:t>
            </w:r>
            <w:r w:rsidRPr="00760C19">
              <w:t>.</w:t>
            </w:r>
          </w:p>
        </w:tc>
        <w:tc>
          <w:tcPr>
            <w:tcW w:w="3969" w:type="dxa"/>
          </w:tcPr>
          <w:p w14:paraId="3502AB57" w14:textId="77777777" w:rsidR="00B00211" w:rsidRPr="00760C19" w:rsidRDefault="00B00211" w:rsidP="00B00211">
            <w:pPr>
              <w:suppressAutoHyphens/>
              <w:spacing w:after="0" w:line="240" w:lineRule="auto"/>
              <w:jc w:val="both"/>
              <w:rPr>
                <w:lang w:eastAsia="lv-LV"/>
              </w:rPr>
            </w:pPr>
            <w:r w:rsidRPr="00760C19">
              <w:rPr>
                <w:lang w:eastAsia="lv-LV"/>
              </w:rPr>
              <w:t>Piedāvājums jāparaksta paraksttiesīgai personai.</w:t>
            </w:r>
          </w:p>
        </w:tc>
        <w:tc>
          <w:tcPr>
            <w:tcW w:w="4293" w:type="dxa"/>
          </w:tcPr>
          <w:p w14:paraId="4273FC86" w14:textId="77777777" w:rsidR="00B00211" w:rsidRPr="00760C19" w:rsidRDefault="00B00211" w:rsidP="00B00211">
            <w:pPr>
              <w:spacing w:after="0" w:line="240" w:lineRule="auto"/>
              <w:jc w:val="both"/>
            </w:pPr>
            <w:r w:rsidRPr="00760C19">
              <w:rPr>
                <w:rFonts w:eastAsia="Calibri"/>
                <w:i/>
                <w:color w:val="000000"/>
                <w:lang w:eastAsia="en-US"/>
              </w:rPr>
              <w:t>Tikai tad, ja piedāvājumu paraksta pilnvarota persona</w:t>
            </w:r>
            <w:r w:rsidRPr="00760C19">
              <w:rPr>
                <w:rFonts w:eastAsia="Calibri"/>
                <w:color w:val="000000"/>
                <w:lang w:eastAsia="en-US"/>
              </w:rPr>
              <w:t xml:space="preserve"> – piedāvājumam jāpievieno šīs personas pilnvarošanas dokumenta kopija.</w:t>
            </w:r>
          </w:p>
        </w:tc>
      </w:tr>
      <w:tr w:rsidR="00B00211" w:rsidRPr="00760C19" w14:paraId="657F892B" w14:textId="77777777" w:rsidTr="00D453DB">
        <w:trPr>
          <w:trHeight w:val="283"/>
        </w:trPr>
        <w:tc>
          <w:tcPr>
            <w:tcW w:w="846" w:type="dxa"/>
          </w:tcPr>
          <w:p w14:paraId="2E0BF505" w14:textId="4BB1389C" w:rsidR="00B00211" w:rsidRPr="00760C19" w:rsidRDefault="00B00211" w:rsidP="00B00211">
            <w:pPr>
              <w:spacing w:after="0" w:line="240" w:lineRule="auto"/>
              <w:jc w:val="center"/>
            </w:pPr>
            <w:r w:rsidRPr="00760C19">
              <w:t>4.1</w:t>
            </w:r>
            <w:r>
              <w:t>5</w:t>
            </w:r>
            <w:r w:rsidRPr="00760C19">
              <w:t>.</w:t>
            </w:r>
          </w:p>
        </w:tc>
        <w:tc>
          <w:tcPr>
            <w:tcW w:w="3969" w:type="dxa"/>
          </w:tcPr>
          <w:p w14:paraId="1BC397F6" w14:textId="4411CAD4" w:rsidR="00B00211" w:rsidRPr="00760C19" w:rsidRDefault="00B00211" w:rsidP="00B00211">
            <w:pPr>
              <w:spacing w:after="0" w:line="240" w:lineRule="auto"/>
              <w:jc w:val="both"/>
              <w:rPr>
                <w:highlight w:val="yellow"/>
              </w:rPr>
            </w:pPr>
            <w:r w:rsidRPr="00760C19">
              <w:t>Ja piedāvājumu iesniedz piegādātāju apvienība, piedāvājuma dokumentus paraksta atbilstoši piegādātāju savstarpējās vienošanās nosacījumiem.</w:t>
            </w:r>
          </w:p>
        </w:tc>
        <w:tc>
          <w:tcPr>
            <w:tcW w:w="4293" w:type="dxa"/>
          </w:tcPr>
          <w:p w14:paraId="39A9755C" w14:textId="77777777" w:rsidR="00B00211" w:rsidRPr="00760C19" w:rsidRDefault="00B00211" w:rsidP="00B00211">
            <w:pPr>
              <w:spacing w:after="0" w:line="240" w:lineRule="auto"/>
              <w:jc w:val="both"/>
            </w:pPr>
            <w:r w:rsidRPr="00760C19">
              <w:rPr>
                <w:iCs/>
              </w:rPr>
              <w:t xml:space="preserve">1. </w:t>
            </w:r>
            <w:r w:rsidRPr="00760C19">
              <w:rPr>
                <w:i/>
              </w:rPr>
              <w:t>Tikai piegādātāju apvienībai jāiesniedz:</w:t>
            </w:r>
            <w:r w:rsidRPr="00760C19">
              <w:t xml:space="preserve"> visu apvienības dalībnieku parakstītu vienošanos par kopīga piedāvājuma iesniegšanu. Vienošanās dokumentā jānorāda:</w:t>
            </w:r>
          </w:p>
          <w:p w14:paraId="35081EB8" w14:textId="77777777" w:rsidR="00B00211" w:rsidRPr="00760C19" w:rsidRDefault="00B00211" w:rsidP="00B00211">
            <w:pPr>
              <w:spacing w:after="0" w:line="240" w:lineRule="auto"/>
              <w:jc w:val="both"/>
            </w:pPr>
            <w:r w:rsidRPr="00760C19">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138F3996" w14:textId="77777777" w:rsidR="00B00211" w:rsidRPr="00760C19" w:rsidRDefault="00B00211" w:rsidP="00B00211">
            <w:pPr>
              <w:spacing w:after="0" w:line="240" w:lineRule="auto"/>
              <w:jc w:val="both"/>
            </w:pPr>
            <w:r w:rsidRPr="00760C19">
              <w:t>- apvienības dalībnieku tiesības un pienākumi iesniedzot piedāvājumu;</w:t>
            </w:r>
          </w:p>
          <w:p w14:paraId="78A0E091" w14:textId="77777777" w:rsidR="00B00211" w:rsidRPr="00760C19" w:rsidRDefault="00B00211" w:rsidP="00B00211">
            <w:pPr>
              <w:spacing w:after="0" w:line="240" w:lineRule="auto"/>
              <w:jc w:val="both"/>
            </w:pPr>
            <w:r w:rsidRPr="00760C19">
              <w:t>- apvienības dalībnieku tiesības un pienākumi attiecībā uz iespējamo līguma slēgšanu.</w:t>
            </w:r>
          </w:p>
          <w:p w14:paraId="4ED419E7" w14:textId="77777777" w:rsidR="00B00211" w:rsidRPr="00760C19" w:rsidRDefault="00B00211" w:rsidP="00B00211">
            <w:pPr>
              <w:spacing w:after="0" w:line="240" w:lineRule="auto"/>
              <w:jc w:val="both"/>
            </w:pPr>
          </w:p>
          <w:p w14:paraId="39F29D3E" w14:textId="1E36BB20" w:rsidR="00B00211" w:rsidRPr="00760C19" w:rsidRDefault="00B00211" w:rsidP="00B00211">
            <w:pPr>
              <w:spacing w:after="0" w:line="240" w:lineRule="auto"/>
              <w:jc w:val="both"/>
            </w:pPr>
            <w:r w:rsidRPr="00760C19">
              <w:lastRenderedPageBreak/>
              <w:t>2. Uz katru apvienības dalībnieku attiecas Nolikuma 4.2., 4.7.</w:t>
            </w:r>
            <w:r>
              <w:t>–</w:t>
            </w:r>
            <w:r w:rsidRPr="00760C19">
              <w:t>4.11. un 4.13.punktā norādītie kvalifikācijas atlases prasību dokumenti, bet pārējos Nolikuma punktos izvirzītās prasības jāizpilda piegādātāju apvienībai kopumā, ņemot vērā tās sadalītos pienākumus iespējamā līguma izpildē.</w:t>
            </w:r>
          </w:p>
          <w:p w14:paraId="2B8723B3" w14:textId="77777777" w:rsidR="00B00211" w:rsidRPr="00760C19" w:rsidRDefault="00B00211" w:rsidP="00B00211">
            <w:pPr>
              <w:spacing w:after="0" w:line="240" w:lineRule="auto"/>
              <w:jc w:val="both"/>
            </w:pPr>
          </w:p>
          <w:p w14:paraId="7A714B23" w14:textId="77777777" w:rsidR="00B00211" w:rsidRPr="00760C19" w:rsidRDefault="00B00211" w:rsidP="00B00211">
            <w:pPr>
              <w:spacing w:after="0" w:line="240" w:lineRule="auto"/>
              <w:contextualSpacing/>
              <w:jc w:val="both"/>
            </w:pPr>
            <w:r w:rsidRPr="00760C19">
              <w:t xml:space="preserve">3. Gadījumā, ja piegādātāju apvienībai tiks piešķirtas vispārīgās vienošanās slēgšanas tiesības, pēc Komisijas pieprasījuma, papildus būs, </w:t>
            </w:r>
            <w:r w:rsidRPr="00760C19">
              <w:rPr>
                <w:shd w:val="clear" w:color="auto" w:fill="FFFFFF"/>
              </w:rPr>
              <w:t xml:space="preserve">pēc savas izvēles, </w:t>
            </w:r>
            <w:r w:rsidRPr="00760C19">
              <w:t>jāiesniedz:</w:t>
            </w:r>
          </w:p>
          <w:p w14:paraId="675C77FF" w14:textId="77777777" w:rsidR="00B00211" w:rsidRPr="00760C19" w:rsidRDefault="00B00211" w:rsidP="00B00211">
            <w:pPr>
              <w:spacing w:after="0" w:line="240" w:lineRule="auto"/>
              <w:contextualSpacing/>
              <w:jc w:val="both"/>
            </w:pPr>
            <w:r w:rsidRPr="00760C19">
              <w:t>- piegādātāju apvienības biedru starpā noslēgts sabiedrības līgums</w:t>
            </w:r>
          </w:p>
          <w:p w14:paraId="61745C42" w14:textId="77777777" w:rsidR="00B00211" w:rsidRPr="00760C19" w:rsidRDefault="00B00211" w:rsidP="00B00211">
            <w:pPr>
              <w:spacing w:after="0" w:line="240" w:lineRule="auto"/>
              <w:ind w:left="840"/>
              <w:contextualSpacing/>
              <w:jc w:val="both"/>
            </w:pPr>
            <w:r w:rsidRPr="00760C19">
              <w:t>vai</w:t>
            </w:r>
          </w:p>
          <w:p w14:paraId="48043C06" w14:textId="77777777" w:rsidR="00B00211" w:rsidRPr="00760C19" w:rsidRDefault="00B00211" w:rsidP="00B00211">
            <w:pPr>
              <w:spacing w:after="0" w:line="240" w:lineRule="auto"/>
              <w:contextualSpacing/>
              <w:jc w:val="both"/>
            </w:pPr>
            <w:r w:rsidRPr="00760C19">
              <w:t>- jā</w:t>
            </w:r>
            <w:r w:rsidRPr="00760C19">
              <w:rPr>
                <w:shd w:val="clear" w:color="auto" w:fill="FFFFFF"/>
              </w:rPr>
              <w:t>izveidojas atbilstoši noteiktam juridiskam statusam, t.i., jā</w:t>
            </w:r>
            <w:r w:rsidRPr="00760C19">
              <w:rPr>
                <w:lang w:eastAsia="fr-FR"/>
              </w:rPr>
              <w:t>izveido personālsabiedrība (pilnsabiedrība vai komandītsabiedrība)</w:t>
            </w:r>
            <w:r w:rsidRPr="00760C19">
              <w:t xml:space="preserve"> un jāreģistrē izveidotā sabiedrība LR Uzņēmumu reģistrā.</w:t>
            </w:r>
          </w:p>
        </w:tc>
      </w:tr>
      <w:tr w:rsidR="00B00211" w:rsidRPr="00760C19" w14:paraId="5461E6BC" w14:textId="77777777" w:rsidTr="00D453DB">
        <w:trPr>
          <w:trHeight w:val="283"/>
        </w:trPr>
        <w:tc>
          <w:tcPr>
            <w:tcW w:w="846" w:type="dxa"/>
          </w:tcPr>
          <w:p w14:paraId="4AF500AF" w14:textId="6357294A" w:rsidR="00B00211" w:rsidRPr="00760C19" w:rsidRDefault="00B00211" w:rsidP="00B00211">
            <w:pPr>
              <w:spacing w:after="0" w:line="240" w:lineRule="auto"/>
              <w:jc w:val="center"/>
            </w:pPr>
            <w:r>
              <w:lastRenderedPageBreak/>
              <w:t>4.16.</w:t>
            </w:r>
          </w:p>
        </w:tc>
        <w:tc>
          <w:tcPr>
            <w:tcW w:w="3969" w:type="dxa"/>
          </w:tcPr>
          <w:p w14:paraId="342808B3" w14:textId="035626EF" w:rsidR="00B00211" w:rsidRPr="00760C19" w:rsidRDefault="00B00211" w:rsidP="00B00211">
            <w:pPr>
              <w:spacing w:after="0" w:line="240" w:lineRule="auto"/>
              <w:jc w:val="both"/>
            </w:pPr>
            <w:r w:rsidRPr="00693C91">
              <w:t>Pretendenta apliecinājums par neatkarīgi izstrādātu piedāvājumu.</w:t>
            </w:r>
            <w:r w:rsidRPr="00693C91">
              <w:tab/>
            </w:r>
          </w:p>
        </w:tc>
        <w:tc>
          <w:tcPr>
            <w:tcW w:w="4293" w:type="dxa"/>
          </w:tcPr>
          <w:p w14:paraId="7EE28DAB" w14:textId="1B206183" w:rsidR="00B00211" w:rsidRPr="00760C19" w:rsidRDefault="00B00211" w:rsidP="00B00211">
            <w:pPr>
              <w:spacing w:after="0" w:line="240" w:lineRule="auto"/>
              <w:jc w:val="both"/>
              <w:rPr>
                <w:iCs/>
              </w:rPr>
            </w:pPr>
            <w:r w:rsidRPr="00693C91">
              <w:t>Apliecinājums atbilstoši Nolikuma 3.pielikuma veidlapai.</w:t>
            </w:r>
          </w:p>
        </w:tc>
      </w:tr>
      <w:tr w:rsidR="00B00211" w:rsidRPr="00760C19" w14:paraId="2C903EDE" w14:textId="77777777" w:rsidTr="00760C19">
        <w:trPr>
          <w:trHeight w:val="283"/>
        </w:trPr>
        <w:tc>
          <w:tcPr>
            <w:tcW w:w="9108" w:type="dxa"/>
            <w:gridSpan w:val="3"/>
            <w:shd w:val="clear" w:color="auto" w:fill="C5E0B3"/>
          </w:tcPr>
          <w:p w14:paraId="307C5331" w14:textId="77777777" w:rsidR="00B00211" w:rsidRPr="00760C19" w:rsidRDefault="00B00211" w:rsidP="00B00211">
            <w:pPr>
              <w:spacing w:after="0" w:line="240" w:lineRule="auto"/>
              <w:jc w:val="center"/>
            </w:pPr>
            <w:r w:rsidRPr="00760C19">
              <w:rPr>
                <w:b/>
              </w:rPr>
              <w:t>Tehniskās prasības</w:t>
            </w:r>
          </w:p>
        </w:tc>
      </w:tr>
      <w:tr w:rsidR="00B00211" w:rsidRPr="00760C19" w14:paraId="743541A7" w14:textId="77777777" w:rsidTr="00D453DB">
        <w:trPr>
          <w:trHeight w:val="283"/>
        </w:trPr>
        <w:tc>
          <w:tcPr>
            <w:tcW w:w="846" w:type="dxa"/>
          </w:tcPr>
          <w:p w14:paraId="34C889BD" w14:textId="700F4D4D" w:rsidR="00B00211" w:rsidRPr="00760C19" w:rsidRDefault="00B00211" w:rsidP="00B00211">
            <w:pPr>
              <w:spacing w:after="0" w:line="240" w:lineRule="auto"/>
              <w:jc w:val="center"/>
            </w:pPr>
            <w:r w:rsidRPr="00760C19">
              <w:t>4.1</w:t>
            </w:r>
            <w:r>
              <w:t>7</w:t>
            </w:r>
            <w:r w:rsidRPr="00760C19">
              <w:t>.</w:t>
            </w:r>
          </w:p>
        </w:tc>
        <w:tc>
          <w:tcPr>
            <w:tcW w:w="3969" w:type="dxa"/>
          </w:tcPr>
          <w:p w14:paraId="0C58EF41" w14:textId="3C171665" w:rsidR="00B00211" w:rsidRPr="00760C19" w:rsidRDefault="00B00211" w:rsidP="00B00211">
            <w:pPr>
              <w:spacing w:after="0" w:line="240" w:lineRule="auto"/>
              <w:jc w:val="both"/>
            </w:pPr>
            <w:r>
              <w:t>Strūklakas “Balvu ūdensroze” atjaunošanai</w:t>
            </w:r>
            <w:r w:rsidRPr="00760C19">
              <w:t xml:space="preserve"> pilnībā jāatbilst </w:t>
            </w:r>
            <w:r>
              <w:t>P</w:t>
            </w:r>
            <w:r w:rsidRPr="00760C19">
              <w:t>asūtītāja Tehniskajā specifikācijā norādīt</w:t>
            </w:r>
            <w:r>
              <w:t>a</w:t>
            </w:r>
            <w:r w:rsidRPr="00760C19">
              <w:t>jām prasībām</w:t>
            </w:r>
            <w:r w:rsidRPr="00760C19">
              <w:rPr>
                <w:rFonts w:eastAsia="Calibri"/>
                <w:lang w:eastAsia="lv-LV"/>
              </w:rPr>
              <w:t>.</w:t>
            </w:r>
          </w:p>
        </w:tc>
        <w:tc>
          <w:tcPr>
            <w:tcW w:w="4293" w:type="dxa"/>
          </w:tcPr>
          <w:p w14:paraId="4ADF510D" w14:textId="0C9A0234" w:rsidR="00B00211" w:rsidRPr="00864623" w:rsidRDefault="00B00211" w:rsidP="00B00211">
            <w:pPr>
              <w:spacing w:after="0" w:line="240" w:lineRule="auto"/>
              <w:jc w:val="both"/>
            </w:pPr>
            <w:r w:rsidRPr="00864623">
              <w:t xml:space="preserve">Pretendenta apliecinājuma atzīme Nolikuma 2.pielikuma veidlapas 3.punktā, ka pakalpojums tiks sniegts atbilstoši </w:t>
            </w:r>
            <w:r>
              <w:t>P</w:t>
            </w:r>
            <w:r w:rsidRPr="00864623">
              <w:t>asūtītāja Tehniskajai specifikācijai.</w:t>
            </w:r>
          </w:p>
        </w:tc>
      </w:tr>
      <w:tr w:rsidR="00B00211" w:rsidRPr="00760C19" w14:paraId="0C58ECE6" w14:textId="77777777" w:rsidTr="00D453DB">
        <w:trPr>
          <w:trHeight w:val="283"/>
        </w:trPr>
        <w:tc>
          <w:tcPr>
            <w:tcW w:w="846" w:type="dxa"/>
          </w:tcPr>
          <w:p w14:paraId="3A248D05" w14:textId="4D907E22" w:rsidR="00B00211" w:rsidRPr="00760C19" w:rsidRDefault="00B00211" w:rsidP="00B00211">
            <w:pPr>
              <w:spacing w:after="0" w:line="240" w:lineRule="auto"/>
              <w:jc w:val="center"/>
            </w:pPr>
            <w:r w:rsidRPr="00760C19">
              <w:t>4.1</w:t>
            </w:r>
            <w:r>
              <w:t>8</w:t>
            </w:r>
            <w:r w:rsidRPr="00760C19">
              <w:t>.</w:t>
            </w:r>
          </w:p>
        </w:tc>
        <w:tc>
          <w:tcPr>
            <w:tcW w:w="3969" w:type="dxa"/>
          </w:tcPr>
          <w:p w14:paraId="2742BB48" w14:textId="77777777" w:rsidR="00B00211" w:rsidRPr="00760C19" w:rsidRDefault="00B00211" w:rsidP="00B00211">
            <w:pPr>
              <w:suppressAutoHyphens/>
              <w:spacing w:after="0" w:line="240" w:lineRule="auto"/>
              <w:jc w:val="both"/>
            </w:pPr>
            <w:r w:rsidRPr="00760C19">
              <w:t>Līguma izpildes termiņš.</w:t>
            </w:r>
          </w:p>
        </w:tc>
        <w:tc>
          <w:tcPr>
            <w:tcW w:w="4293" w:type="dxa"/>
          </w:tcPr>
          <w:p w14:paraId="4617710D" w14:textId="7F939C46" w:rsidR="00B00211" w:rsidRPr="00864623" w:rsidRDefault="00B00211" w:rsidP="00B00211">
            <w:pPr>
              <w:spacing w:after="0" w:line="240" w:lineRule="auto"/>
              <w:jc w:val="both"/>
            </w:pPr>
            <w:r w:rsidRPr="00864623">
              <w:t xml:space="preserve">Pretendenta apliecinājuma atzīme par pakalpojuma izpildi </w:t>
            </w:r>
            <w:r>
              <w:t>P</w:t>
            </w:r>
            <w:r w:rsidRPr="00864623">
              <w:t xml:space="preserve">asūtītāja noteiktajā termiņā – </w:t>
            </w:r>
            <w:r>
              <w:t>3</w:t>
            </w:r>
            <w:r w:rsidRPr="00864623">
              <w:t xml:space="preserve"> (</w:t>
            </w:r>
            <w:r>
              <w:t>trīs</w:t>
            </w:r>
            <w:r w:rsidRPr="00864623">
              <w:t xml:space="preserve">) mēnešu laikā no līguma noslēgšanas (skat. Nolikuma </w:t>
            </w:r>
            <w:r w:rsidRPr="00864623">
              <w:rPr>
                <w:iCs/>
              </w:rPr>
              <w:t>2.pielikuma</w:t>
            </w:r>
            <w:r w:rsidRPr="00864623">
              <w:t xml:space="preserve"> veidlapas 2.punktu).</w:t>
            </w:r>
          </w:p>
        </w:tc>
      </w:tr>
      <w:tr w:rsidR="00B00211" w:rsidRPr="00760C19" w14:paraId="253886DE" w14:textId="77777777" w:rsidTr="00D453DB">
        <w:trPr>
          <w:trHeight w:val="283"/>
        </w:trPr>
        <w:tc>
          <w:tcPr>
            <w:tcW w:w="846" w:type="dxa"/>
          </w:tcPr>
          <w:p w14:paraId="5BBB9FFE" w14:textId="3006A116" w:rsidR="00B00211" w:rsidRDefault="00B00211" w:rsidP="00B00211">
            <w:pPr>
              <w:spacing w:after="0" w:line="240" w:lineRule="auto"/>
              <w:jc w:val="center"/>
            </w:pPr>
            <w:r>
              <w:t>4.19.</w:t>
            </w:r>
          </w:p>
        </w:tc>
        <w:tc>
          <w:tcPr>
            <w:tcW w:w="3969" w:type="dxa"/>
          </w:tcPr>
          <w:p w14:paraId="47F5B1C2" w14:textId="560EBA4D" w:rsidR="00B00211" w:rsidRDefault="00B00211" w:rsidP="00B00211">
            <w:pPr>
              <w:suppressAutoHyphens/>
              <w:spacing w:after="0" w:line="240" w:lineRule="auto"/>
              <w:jc w:val="both"/>
            </w:pPr>
            <w:r>
              <w:rPr>
                <w:rFonts w:asciiTheme="majorBidi" w:hAnsiTheme="majorBidi" w:cstheme="majorBidi"/>
              </w:rPr>
              <w:t>Līguma</w:t>
            </w:r>
            <w:r w:rsidRPr="001D4436">
              <w:rPr>
                <w:rFonts w:asciiTheme="majorBidi" w:hAnsiTheme="majorBidi" w:cstheme="majorBidi"/>
              </w:rPr>
              <w:t xml:space="preserve"> garantijas termiņš.</w:t>
            </w:r>
          </w:p>
        </w:tc>
        <w:tc>
          <w:tcPr>
            <w:tcW w:w="4293" w:type="dxa"/>
          </w:tcPr>
          <w:p w14:paraId="37B13B31" w14:textId="3412F81A" w:rsidR="00B00211" w:rsidRPr="00864623" w:rsidRDefault="00B00211" w:rsidP="00B00211">
            <w:pPr>
              <w:spacing w:after="0" w:line="240" w:lineRule="auto"/>
              <w:jc w:val="both"/>
              <w:rPr>
                <w:rFonts w:asciiTheme="majorBidi" w:hAnsiTheme="majorBidi" w:cstheme="majorBidi"/>
              </w:rPr>
            </w:pPr>
            <w:r w:rsidRPr="009933AB">
              <w:rPr>
                <w:rFonts w:asciiTheme="majorBidi" w:hAnsiTheme="majorBidi" w:cstheme="majorBidi"/>
              </w:rPr>
              <w:t>Informācija par būvdarbu garantijas laiku, kas ir vismaz 24 (divdesmit četri) mēneši pēc b</w:t>
            </w:r>
            <w:r>
              <w:rPr>
                <w:rFonts w:asciiTheme="majorBidi" w:hAnsiTheme="majorBidi" w:cstheme="majorBidi"/>
              </w:rPr>
              <w:t>ūvdarbu</w:t>
            </w:r>
            <w:r w:rsidRPr="009933AB">
              <w:rPr>
                <w:rFonts w:asciiTheme="majorBidi" w:hAnsiTheme="majorBidi" w:cstheme="majorBidi"/>
              </w:rPr>
              <w:t xml:space="preserve"> nodošanas-pieņemšanas akta</w:t>
            </w:r>
            <w:r>
              <w:rPr>
                <w:rFonts w:asciiTheme="majorBidi" w:hAnsiTheme="majorBidi" w:cstheme="majorBidi"/>
              </w:rPr>
              <w:t xml:space="preserve"> abpusējas</w:t>
            </w:r>
            <w:r w:rsidRPr="009933AB">
              <w:rPr>
                <w:rFonts w:asciiTheme="majorBidi" w:hAnsiTheme="majorBidi" w:cstheme="majorBidi"/>
              </w:rPr>
              <w:t xml:space="preserve"> parakstīšanas (skat. Nolikuma 2.pielikuma veidlapas </w:t>
            </w:r>
            <w:r>
              <w:rPr>
                <w:rFonts w:asciiTheme="majorBidi" w:hAnsiTheme="majorBidi" w:cstheme="majorBidi"/>
              </w:rPr>
              <w:t>5</w:t>
            </w:r>
            <w:r w:rsidRPr="009933AB">
              <w:rPr>
                <w:rFonts w:asciiTheme="majorBidi" w:hAnsiTheme="majorBidi" w:cstheme="majorBidi"/>
              </w:rPr>
              <w:t>.punktu).</w:t>
            </w:r>
          </w:p>
        </w:tc>
      </w:tr>
      <w:tr w:rsidR="00B00211" w:rsidRPr="00760C19" w14:paraId="1C7FEA77" w14:textId="77777777" w:rsidTr="00D453DB">
        <w:trPr>
          <w:trHeight w:val="283"/>
        </w:trPr>
        <w:tc>
          <w:tcPr>
            <w:tcW w:w="846" w:type="dxa"/>
            <w:tcBorders>
              <w:bottom w:val="single" w:sz="4" w:space="0" w:color="auto"/>
            </w:tcBorders>
          </w:tcPr>
          <w:p w14:paraId="4A84D99E" w14:textId="71D23F16" w:rsidR="00B00211" w:rsidRPr="00760C19" w:rsidRDefault="00B00211" w:rsidP="00B00211">
            <w:pPr>
              <w:spacing w:after="0" w:line="240" w:lineRule="auto"/>
              <w:jc w:val="center"/>
            </w:pPr>
            <w:r w:rsidRPr="00760C19">
              <w:t>4.</w:t>
            </w:r>
            <w:r>
              <w:t>20</w:t>
            </w:r>
            <w:r w:rsidRPr="00760C19">
              <w:t>.</w:t>
            </w:r>
          </w:p>
        </w:tc>
        <w:tc>
          <w:tcPr>
            <w:tcW w:w="3969" w:type="dxa"/>
            <w:tcBorders>
              <w:bottom w:val="single" w:sz="4" w:space="0" w:color="auto"/>
            </w:tcBorders>
          </w:tcPr>
          <w:p w14:paraId="659D66BA" w14:textId="77777777" w:rsidR="00B00211" w:rsidRPr="00760C19" w:rsidRDefault="00B00211" w:rsidP="00B00211">
            <w:pPr>
              <w:spacing w:after="0" w:line="240" w:lineRule="auto"/>
              <w:contextualSpacing/>
              <w:jc w:val="both"/>
              <w:rPr>
                <w:lang w:eastAsia="lv-LV"/>
              </w:rPr>
            </w:pPr>
            <w:r w:rsidRPr="00760C19">
              <w:rPr>
                <w:lang w:eastAsia="lv-LV"/>
              </w:rPr>
              <w:t>Informācija par piedāvājuma variantiem.</w:t>
            </w:r>
          </w:p>
        </w:tc>
        <w:tc>
          <w:tcPr>
            <w:tcW w:w="4293" w:type="dxa"/>
            <w:tcBorders>
              <w:bottom w:val="single" w:sz="4" w:space="0" w:color="auto"/>
            </w:tcBorders>
          </w:tcPr>
          <w:p w14:paraId="627ACFB9" w14:textId="77777777" w:rsidR="00B00211" w:rsidRPr="00760C19" w:rsidRDefault="00B00211" w:rsidP="00B00211">
            <w:pPr>
              <w:spacing w:after="0" w:line="240" w:lineRule="auto"/>
              <w:jc w:val="both"/>
            </w:pPr>
            <w:r w:rsidRPr="00760C19">
              <w:t>Pretendents nav tiesīgs iesniegt piedāvājuma variantus.</w:t>
            </w:r>
          </w:p>
        </w:tc>
      </w:tr>
      <w:tr w:rsidR="00B00211" w:rsidRPr="00760C19" w14:paraId="63FEEF28" w14:textId="77777777" w:rsidTr="00760C19">
        <w:trPr>
          <w:trHeight w:val="283"/>
        </w:trPr>
        <w:tc>
          <w:tcPr>
            <w:tcW w:w="9108" w:type="dxa"/>
            <w:gridSpan w:val="3"/>
            <w:shd w:val="clear" w:color="auto" w:fill="C5E0B3"/>
          </w:tcPr>
          <w:p w14:paraId="72528D2D" w14:textId="77777777" w:rsidR="00B00211" w:rsidRPr="00760C19" w:rsidRDefault="00B00211" w:rsidP="00B00211">
            <w:pPr>
              <w:spacing w:after="0" w:line="240" w:lineRule="auto"/>
              <w:jc w:val="center"/>
            </w:pPr>
            <w:r w:rsidRPr="00760C19">
              <w:rPr>
                <w:b/>
              </w:rPr>
              <w:t>Finanšu prasības</w:t>
            </w:r>
          </w:p>
        </w:tc>
      </w:tr>
      <w:tr w:rsidR="00B00211" w:rsidRPr="00760C19" w14:paraId="66243AAF" w14:textId="77777777" w:rsidTr="00D453DB">
        <w:trPr>
          <w:trHeight w:val="283"/>
        </w:trPr>
        <w:tc>
          <w:tcPr>
            <w:tcW w:w="846" w:type="dxa"/>
          </w:tcPr>
          <w:p w14:paraId="4629BC74" w14:textId="6F046F31" w:rsidR="00B00211" w:rsidRPr="00760C19" w:rsidRDefault="00B00211" w:rsidP="00B00211">
            <w:pPr>
              <w:spacing w:after="0" w:line="240" w:lineRule="auto"/>
              <w:jc w:val="center"/>
            </w:pPr>
            <w:r w:rsidRPr="00760C19">
              <w:t>4.</w:t>
            </w:r>
            <w:r>
              <w:t>21</w:t>
            </w:r>
            <w:r w:rsidRPr="00760C19">
              <w:t>.</w:t>
            </w:r>
          </w:p>
        </w:tc>
        <w:tc>
          <w:tcPr>
            <w:tcW w:w="3969" w:type="dxa"/>
          </w:tcPr>
          <w:p w14:paraId="4A2F8FB2" w14:textId="77777777" w:rsidR="00B00211" w:rsidRPr="00760C19" w:rsidRDefault="00B00211" w:rsidP="00B00211">
            <w:pPr>
              <w:spacing w:after="0" w:line="240" w:lineRule="auto"/>
              <w:jc w:val="both"/>
            </w:pPr>
            <w:r w:rsidRPr="00760C19">
              <w:t>Finanšu piedāvājumā jāiekļauj visi ar līguma izpildi saistītie izdevumi.</w:t>
            </w:r>
          </w:p>
        </w:tc>
        <w:tc>
          <w:tcPr>
            <w:tcW w:w="4293" w:type="dxa"/>
          </w:tcPr>
          <w:p w14:paraId="1DA88C8A" w14:textId="7E9704F5" w:rsidR="00B00211" w:rsidRPr="00760C19" w:rsidRDefault="00B00211" w:rsidP="00B00211">
            <w:pPr>
              <w:spacing w:after="0" w:line="240" w:lineRule="auto"/>
              <w:jc w:val="both"/>
            </w:pPr>
            <w:r w:rsidRPr="00864623">
              <w:t xml:space="preserve">Finanšu piedāvājums (skat. Nolikuma </w:t>
            </w:r>
            <w:r>
              <w:t>1.</w:t>
            </w:r>
            <w:r w:rsidRPr="00864623">
              <w:t>pielikumu).</w:t>
            </w:r>
          </w:p>
        </w:tc>
      </w:tr>
    </w:tbl>
    <w:p w14:paraId="7CA4E7AF" w14:textId="77777777" w:rsidR="00D87A32" w:rsidRDefault="00D87A32" w:rsidP="00D87A32">
      <w:pPr>
        <w:pStyle w:val="Pamatteksts3"/>
        <w:spacing w:after="0" w:line="240" w:lineRule="auto"/>
        <w:jc w:val="both"/>
        <w:rPr>
          <w:kern w:val="1"/>
          <w:sz w:val="24"/>
          <w:szCs w:val="24"/>
        </w:rPr>
      </w:pPr>
    </w:p>
    <w:p w14:paraId="26174FE4" w14:textId="77777777" w:rsidR="00423880" w:rsidRPr="00423880" w:rsidRDefault="00423880" w:rsidP="00423880">
      <w:pPr>
        <w:widowControl w:val="0"/>
        <w:numPr>
          <w:ilvl w:val="0"/>
          <w:numId w:val="9"/>
        </w:numPr>
        <w:suppressAutoHyphens/>
        <w:spacing w:after="0" w:line="240" w:lineRule="auto"/>
        <w:ind w:left="426" w:hanging="426"/>
        <w:jc w:val="center"/>
      </w:pPr>
      <w:r w:rsidRPr="00423880">
        <w:rPr>
          <w:b/>
          <w:bCs/>
        </w:rPr>
        <w:t>Pretendentu kvalifikācijas un piedāvājumu atbilstības pārbaude un vērtēšana</w:t>
      </w:r>
    </w:p>
    <w:p w14:paraId="67609892" w14:textId="77777777" w:rsidR="00423880" w:rsidRPr="00423880" w:rsidRDefault="00423880" w:rsidP="00423880">
      <w:pPr>
        <w:widowControl w:val="0"/>
        <w:suppressAutoHyphens/>
        <w:spacing w:after="0" w:line="240" w:lineRule="auto"/>
        <w:jc w:val="both"/>
      </w:pPr>
    </w:p>
    <w:p w14:paraId="7FCA0276" w14:textId="77777777" w:rsidR="00423880" w:rsidRPr="00423880" w:rsidRDefault="00423880" w:rsidP="00423880">
      <w:pPr>
        <w:widowControl w:val="0"/>
        <w:numPr>
          <w:ilvl w:val="1"/>
          <w:numId w:val="9"/>
        </w:numPr>
        <w:suppressAutoHyphens/>
        <w:spacing w:after="0" w:line="240" w:lineRule="auto"/>
        <w:ind w:left="426" w:hanging="426"/>
        <w:contextualSpacing/>
        <w:jc w:val="both"/>
      </w:pPr>
      <w:bookmarkStart w:id="12" w:name="_Hlk196151424"/>
      <w:r w:rsidRPr="00423880">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bookmarkEnd w:id="12"/>
    <w:p w14:paraId="03CD5884" w14:textId="77777777" w:rsidR="00423880" w:rsidRPr="00423880" w:rsidRDefault="00423880" w:rsidP="00423880">
      <w:pPr>
        <w:widowControl w:val="0"/>
        <w:spacing w:after="0" w:line="240" w:lineRule="auto"/>
        <w:jc w:val="both"/>
      </w:pPr>
    </w:p>
    <w:p w14:paraId="77C965F0" w14:textId="77777777"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Komisija ir tiesīga pieņemt lēmumu pretendenta kvalifikācijas atbilstības pārbaudi veikt tikai tam pretendentam, kuram būtu piešķiramas iepirkuma līguma slēgšanas tiesības.</w:t>
      </w:r>
    </w:p>
    <w:p w14:paraId="0458ABEA" w14:textId="77777777" w:rsidR="00423880" w:rsidRPr="00423880" w:rsidRDefault="00423880" w:rsidP="00423880">
      <w:pPr>
        <w:widowControl w:val="0"/>
        <w:spacing w:after="0" w:line="240" w:lineRule="auto"/>
        <w:jc w:val="both"/>
      </w:pPr>
    </w:p>
    <w:p w14:paraId="58C7F012" w14:textId="77777777"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Komisija piešķir iepirkuma līguma slēgšanas tiesības saimnieciski visizdevīgākajam piedāvājumam, kuru nosaka, salīdzinot tikai piedāvājumu cenas (ņemot vērā zemāko cenu).</w:t>
      </w:r>
    </w:p>
    <w:p w14:paraId="0951C7FF" w14:textId="77777777" w:rsidR="00423880" w:rsidRPr="00423880" w:rsidRDefault="00423880" w:rsidP="00423880">
      <w:pPr>
        <w:widowControl w:val="0"/>
        <w:spacing w:after="0" w:line="240" w:lineRule="auto"/>
        <w:contextualSpacing/>
        <w:jc w:val="both"/>
      </w:pPr>
    </w:p>
    <w:p w14:paraId="217232DE" w14:textId="77777777"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Lai sākotnēji noskaidrotu, kuram pretendentam būtu piešķiramas iepirkuma līguma slēgšanas tiesības, Komisija:</w:t>
      </w:r>
    </w:p>
    <w:p w14:paraId="35162F16" w14:textId="61D29FA5" w:rsidR="00423880" w:rsidRPr="00423880" w:rsidRDefault="00423880" w:rsidP="00423880">
      <w:pPr>
        <w:widowControl w:val="0"/>
        <w:numPr>
          <w:ilvl w:val="2"/>
          <w:numId w:val="9"/>
        </w:numPr>
        <w:suppressAutoHyphens/>
        <w:spacing w:after="0" w:line="240" w:lineRule="auto"/>
        <w:ind w:left="709"/>
        <w:contextualSpacing/>
        <w:jc w:val="both"/>
      </w:pPr>
      <w:r w:rsidRPr="00423880">
        <w:t>pārbauda visu pretendentu piedāvājuma atbilstību Tehniskajai specifikācijai. Pretendenta piedāvājumam pilnībā jāatbilst Nolikuma 1.pielikuma – Tehniskās specifikācijas prasībām un tajā norādītajiem veicam</w:t>
      </w:r>
      <w:r>
        <w:t xml:space="preserve">ajiem </w:t>
      </w:r>
      <w:r w:rsidRPr="00423880">
        <w:t>darbiem un darbu daudzumiem;</w:t>
      </w:r>
    </w:p>
    <w:p w14:paraId="2F1940ED" w14:textId="3537120D" w:rsidR="00423880" w:rsidRPr="00423880" w:rsidRDefault="00423880" w:rsidP="00423880">
      <w:pPr>
        <w:widowControl w:val="0"/>
        <w:numPr>
          <w:ilvl w:val="2"/>
          <w:numId w:val="9"/>
        </w:numPr>
        <w:suppressAutoHyphens/>
        <w:spacing w:after="0" w:line="240" w:lineRule="auto"/>
        <w:ind w:left="709"/>
        <w:contextualSpacing/>
        <w:jc w:val="both"/>
      </w:pPr>
      <w:r w:rsidRPr="00423880">
        <w:t>pārbauda, vai finanšu piedāvājumā nav aritmētisko kļūdu</w:t>
      </w:r>
      <w:r>
        <w:t xml:space="preserve"> – </w:t>
      </w:r>
      <w:r w:rsidRPr="00423880">
        <w:t>ja kļūdas tiek konstatētas, Komisija tās izlabo; par kļūdu labojumu un laboto piedāvājuma summu Komisija paziņo pretendentam, kura pieļautās kļūdas ir labotas; vērtējot finanšu piedāvājumu, Komisija ņem vērā labojumus;</w:t>
      </w:r>
    </w:p>
    <w:p w14:paraId="76DC8715" w14:textId="3B737230" w:rsidR="00423880" w:rsidRPr="00423880" w:rsidRDefault="00423880" w:rsidP="00423880">
      <w:pPr>
        <w:widowControl w:val="0"/>
        <w:numPr>
          <w:ilvl w:val="2"/>
          <w:numId w:val="9"/>
        </w:numPr>
        <w:suppressAutoHyphens/>
        <w:spacing w:after="0" w:line="240" w:lineRule="auto"/>
        <w:ind w:left="709"/>
        <w:contextualSpacing/>
        <w:jc w:val="both"/>
      </w:pPr>
      <w:r w:rsidRPr="00423880">
        <w:t>izvērtē finanšu piedāvājuma cenu</w:t>
      </w:r>
      <w:r>
        <w:t xml:space="preserve"> </w:t>
      </w:r>
      <w:r w:rsidRPr="00423880">
        <w:t>atbilstoši PIL 53.pantam, pārliecinoties, vai nav iesniegts nepamatoti lēts piedāvājums.</w:t>
      </w:r>
    </w:p>
    <w:p w14:paraId="0537194F" w14:textId="77777777" w:rsidR="00423880" w:rsidRPr="00423880" w:rsidRDefault="00423880" w:rsidP="00423880">
      <w:pPr>
        <w:widowControl w:val="0"/>
        <w:spacing w:after="0" w:line="240" w:lineRule="auto"/>
        <w:ind w:left="-11"/>
        <w:jc w:val="both"/>
      </w:pPr>
    </w:p>
    <w:p w14:paraId="2DD295BC" w14:textId="77777777"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 xml:space="preserve">Komisija pārbauda pretendenta, kuram būtu piešķiramas iepirkuma līguma slēgšanas tiesības, atbilstību Nolikuma 4.punktā norādītajām atlases prasībām. Ja Komisija konstatē, ka </w:t>
      </w:r>
      <w:r w:rsidRPr="00423880">
        <w:rPr>
          <w:shd w:val="clear" w:color="auto" w:fill="FFFFFF"/>
        </w:rPr>
        <w:t>piedāvājumā ietvertā vai pretendenta iesniegtā informācija vai dokuments ir neskaidrs vai nepilnīgs, tā pieprasa, lai pretendents vai kompetenta institūcija izskaidro vai papildina minēto informāciju vai dokumentu vai iesniedz trūkstošo dokumentu.</w:t>
      </w:r>
    </w:p>
    <w:p w14:paraId="02C72352" w14:textId="77777777" w:rsidR="00423880" w:rsidRPr="00423880" w:rsidRDefault="00423880" w:rsidP="00423880">
      <w:pPr>
        <w:widowControl w:val="0"/>
        <w:spacing w:after="0" w:line="240" w:lineRule="auto"/>
        <w:jc w:val="both"/>
      </w:pPr>
    </w:p>
    <w:p w14:paraId="2CA2A1FC" w14:textId="1D5C3B71"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Ja pretendents ir iesniedzis EVIPD kā sākotnējo pierādījumu atbilstībai paziņojumā par līgumu vai iepirkuma procedūras dokumentos noteiktajām pretendentu atlases prasībām,</w:t>
      </w:r>
      <w:r w:rsidRPr="00423880">
        <w:rPr>
          <w:shd w:val="clear" w:color="auto" w:fill="FFFFFF"/>
        </w:rPr>
        <w:t xml:space="preserve"> </w:t>
      </w:r>
      <w:r w:rsidRPr="00423880">
        <w:t>Komisijai jebkurā iepirkuma procedūras stadijā ir tiesības prasīt, lai pretendents iesniedz visus vai daļu no dokumentiem, kas apliecina atbilstību pretendentu atlases prasībām.</w:t>
      </w:r>
    </w:p>
    <w:p w14:paraId="762D05EE" w14:textId="77777777" w:rsidR="00423880" w:rsidRPr="00423880" w:rsidRDefault="00423880" w:rsidP="00423880">
      <w:pPr>
        <w:widowControl w:val="0"/>
        <w:spacing w:after="0" w:line="240" w:lineRule="auto"/>
        <w:jc w:val="both"/>
      </w:pPr>
    </w:p>
    <w:p w14:paraId="384973F2" w14:textId="1AE84A26"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 xml:space="preserve">Ja </w:t>
      </w:r>
      <w:r w:rsidRPr="00423880">
        <w:rPr>
          <w:shd w:val="clear" w:color="auto" w:fill="FFFFFF"/>
        </w:rPr>
        <w:t>Komisija saskaņā ar Nolikuma 5.5.punktu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423880">
        <w:t>.</w:t>
      </w:r>
    </w:p>
    <w:p w14:paraId="74F1E7BF" w14:textId="77777777" w:rsidR="00423880" w:rsidRPr="00423880" w:rsidRDefault="00423880" w:rsidP="00423880">
      <w:pPr>
        <w:spacing w:after="0" w:line="240" w:lineRule="auto"/>
        <w:jc w:val="both"/>
        <w:rPr>
          <w:shd w:val="clear" w:color="auto" w:fill="FFFFFF"/>
        </w:rPr>
      </w:pPr>
    </w:p>
    <w:p w14:paraId="7F548C9C" w14:textId="5B9E9B46" w:rsidR="00423880" w:rsidRPr="00423880" w:rsidRDefault="00423880" w:rsidP="00423880">
      <w:pPr>
        <w:widowControl w:val="0"/>
        <w:numPr>
          <w:ilvl w:val="1"/>
          <w:numId w:val="9"/>
        </w:numPr>
        <w:suppressAutoHyphens/>
        <w:spacing w:after="0" w:line="240" w:lineRule="auto"/>
        <w:ind w:left="426" w:hanging="426"/>
        <w:contextualSpacing/>
        <w:jc w:val="both"/>
      </w:pPr>
      <w:r w:rsidRPr="00423880">
        <w:rPr>
          <w:shd w:val="clear" w:color="auto" w:fill="FFFFFF"/>
        </w:rPr>
        <w:t xml:space="preserve">Ja </w:t>
      </w:r>
      <w:r w:rsidRPr="00423880">
        <w:t>pretendents ir sniedzis nepatiesu informāciju, lai apliecinātu atbilstību 42.panta otrās daļas 1., 2., 3., 4., 5., 6., 7., 10., 11., 12., 13., 14.punkta noteikumiem vai saskaņā ar PIL 44.</w:t>
      </w:r>
      <w:r w:rsidR="00BE6AC9">
        <w:t xml:space="preserve"> vai</w:t>
      </w:r>
      <w:r w:rsidRPr="00423880">
        <w:t xml:space="preserve"> 46.pantā noteiktajām pretendentu kvalifikācijas prasībām, vai nav sniedzis prasīto informāciju, Pasūtītājs izslēdz pretendentu no turpmākas dalības iepirkumu procedūrā.</w:t>
      </w:r>
    </w:p>
    <w:p w14:paraId="69A3312F" w14:textId="77777777" w:rsidR="00423880" w:rsidRPr="00423880" w:rsidRDefault="00423880" w:rsidP="00423880">
      <w:pPr>
        <w:widowControl w:val="0"/>
        <w:suppressAutoHyphens/>
        <w:spacing w:after="0" w:line="240" w:lineRule="auto"/>
        <w:jc w:val="both"/>
      </w:pPr>
    </w:p>
    <w:p w14:paraId="34A2C34C" w14:textId="5D990191" w:rsidR="00423880" w:rsidRPr="00423880" w:rsidRDefault="00423880" w:rsidP="00423880">
      <w:pPr>
        <w:widowControl w:val="0"/>
        <w:numPr>
          <w:ilvl w:val="1"/>
          <w:numId w:val="9"/>
        </w:numPr>
        <w:suppressAutoHyphens/>
        <w:spacing w:after="0" w:line="240" w:lineRule="auto"/>
        <w:ind w:left="426" w:hanging="426"/>
        <w:contextualSpacing/>
        <w:jc w:val="both"/>
      </w:pPr>
      <w:r w:rsidRPr="00423880">
        <w:t xml:space="preserve">Ja Komisija konstatē, ka pretendenta kvalifikācija neatbilst kādai no </w:t>
      </w:r>
      <w:r w:rsidR="00017A84">
        <w:t>P</w:t>
      </w:r>
      <w:r w:rsidRPr="00423880">
        <w:t>asūtītāja norādītajām atlases prasībām, pretendents tālāk netiek vērtēts</w:t>
      </w:r>
      <w:r w:rsidRPr="00423880">
        <w:rPr>
          <w:bCs/>
        </w:rPr>
        <w:t>.</w:t>
      </w:r>
    </w:p>
    <w:p w14:paraId="632B11AD" w14:textId="77777777" w:rsidR="00423880" w:rsidRPr="00423880" w:rsidRDefault="00423880" w:rsidP="00423880">
      <w:pPr>
        <w:widowControl w:val="0"/>
        <w:spacing w:after="0" w:line="240" w:lineRule="auto"/>
        <w:jc w:val="both"/>
      </w:pPr>
    </w:p>
    <w:p w14:paraId="0651F63D" w14:textId="4E2DD81B" w:rsidR="00423880" w:rsidRPr="00423880" w:rsidRDefault="00423880" w:rsidP="00423880">
      <w:pPr>
        <w:widowControl w:val="0"/>
        <w:numPr>
          <w:ilvl w:val="1"/>
          <w:numId w:val="9"/>
        </w:numPr>
        <w:suppressAutoHyphens/>
        <w:spacing w:after="0" w:line="240" w:lineRule="auto"/>
        <w:ind w:left="567" w:hanging="567"/>
        <w:contextualSpacing/>
        <w:jc w:val="both"/>
      </w:pPr>
      <w:r w:rsidRPr="00423880">
        <w:t>Komisija nenoraida pretendentu, ja tam</w:t>
      </w:r>
      <w:r w:rsidR="00BE6AC9">
        <w:t>,</w:t>
      </w:r>
      <w:r w:rsidRPr="00423880">
        <w:t xml:space="preserve"> atbilstoši Latvijas normatīvajiem aktiem</w:t>
      </w:r>
      <w:r w:rsidR="00BE6AC9">
        <w:t>,</w:t>
      </w:r>
      <w:r w:rsidRPr="00423880">
        <w:t xml:space="preserve"> nav noteikta juridiskā statusa, bet tas ir tiesīgs sniegt pakalpojumu atbilstoši tās Eiropas Savienības dalībvalsts normatīvajiem aktiem, kurā tas dibināts.</w:t>
      </w:r>
    </w:p>
    <w:p w14:paraId="11603437" w14:textId="77777777" w:rsidR="00423880" w:rsidRPr="00423880" w:rsidRDefault="00423880" w:rsidP="00423880">
      <w:pPr>
        <w:widowControl w:val="0"/>
        <w:spacing w:after="0" w:line="240" w:lineRule="auto"/>
        <w:jc w:val="both"/>
      </w:pPr>
    </w:p>
    <w:p w14:paraId="32BFE258" w14:textId="2CA8FCCD" w:rsidR="00423880" w:rsidRPr="00423880" w:rsidRDefault="00423880" w:rsidP="00423880">
      <w:pPr>
        <w:widowControl w:val="0"/>
        <w:numPr>
          <w:ilvl w:val="1"/>
          <w:numId w:val="9"/>
        </w:numPr>
        <w:suppressAutoHyphens/>
        <w:spacing w:after="0" w:line="240" w:lineRule="auto"/>
        <w:ind w:left="567" w:hanging="567"/>
        <w:contextualSpacing/>
        <w:jc w:val="both"/>
      </w:pPr>
      <w:r w:rsidRPr="00423880">
        <w:rPr>
          <w:bCs/>
        </w:rPr>
        <w:t xml:space="preserve">Piedāvājuma atbilstības izvērtēšanai Komisija </w:t>
      </w:r>
      <w:r w:rsidRPr="00423880">
        <w:t>ir tiesīga pieprasīt, lai tiek izskaidrota tehniskajā un finanšu piedāvājumā iekļautā informācija.</w:t>
      </w:r>
    </w:p>
    <w:p w14:paraId="065B24EF" w14:textId="77777777" w:rsidR="00423880" w:rsidRPr="00423880" w:rsidRDefault="00423880" w:rsidP="00423880">
      <w:pPr>
        <w:widowControl w:val="0"/>
        <w:spacing w:after="0" w:line="240" w:lineRule="auto"/>
        <w:jc w:val="both"/>
      </w:pPr>
    </w:p>
    <w:p w14:paraId="71A4ABEE" w14:textId="3D5E4043" w:rsidR="00423880" w:rsidRPr="00423880" w:rsidRDefault="00423880" w:rsidP="00423880">
      <w:pPr>
        <w:widowControl w:val="0"/>
        <w:numPr>
          <w:ilvl w:val="1"/>
          <w:numId w:val="9"/>
        </w:numPr>
        <w:suppressAutoHyphens/>
        <w:spacing w:after="0" w:line="240" w:lineRule="auto"/>
        <w:ind w:left="567" w:hanging="567"/>
        <w:contextualSpacing/>
        <w:jc w:val="both"/>
      </w:pPr>
      <w:r w:rsidRPr="00423880">
        <w:lastRenderedPageBreak/>
        <w:t xml:space="preserve">Ja Komisija konstatē, ka piedāvājums neatbilst </w:t>
      </w:r>
      <w:r w:rsidR="00017A84">
        <w:t>P</w:t>
      </w:r>
      <w:r w:rsidRPr="00423880">
        <w:t>asūtītāja Tehniskai specifikācijai vai kādai no tehniskajām prasībām, piedāvājums tālāk netiek vērtēts.</w:t>
      </w:r>
    </w:p>
    <w:p w14:paraId="5564B1C3" w14:textId="77777777" w:rsidR="00423880" w:rsidRPr="00423880" w:rsidRDefault="00423880" w:rsidP="00423880">
      <w:pPr>
        <w:widowControl w:val="0"/>
        <w:spacing w:after="0" w:line="240" w:lineRule="auto"/>
        <w:jc w:val="both"/>
      </w:pPr>
    </w:p>
    <w:p w14:paraId="130459B0" w14:textId="000E5AFF" w:rsidR="00423880" w:rsidRPr="00423880" w:rsidRDefault="00423880" w:rsidP="00423880">
      <w:pPr>
        <w:widowControl w:val="0"/>
        <w:numPr>
          <w:ilvl w:val="1"/>
          <w:numId w:val="9"/>
        </w:numPr>
        <w:suppressAutoHyphens/>
        <w:spacing w:after="0" w:line="240" w:lineRule="auto"/>
        <w:ind w:left="567" w:hanging="567"/>
        <w:contextualSpacing/>
        <w:jc w:val="both"/>
      </w:pPr>
      <w:r w:rsidRPr="00423880">
        <w:t>Izziņas un citus dokumentus, kurus PIL noteiktajos gadījumos izsniedz Latvijas</w:t>
      </w:r>
      <w:bookmarkStart w:id="13" w:name="_Hlk522867584"/>
      <w:r w:rsidR="00BE6AC9">
        <w:t xml:space="preserve"> Republikas </w:t>
      </w:r>
      <w:r w:rsidRPr="00423880">
        <w:t xml:space="preserve">kompetentās institūcijas, </w:t>
      </w:r>
      <w:r w:rsidR="00017A84">
        <w:t>P</w:t>
      </w:r>
      <w:r w:rsidRPr="00423880">
        <w:t>asūtītājs pieņem un atzīst,</w:t>
      </w:r>
      <w:bookmarkEnd w:id="13"/>
      <w:r w:rsidRPr="00423880">
        <w:t xml:space="preserve"> ja tie izdoti ne agrāk kā 1 (vienu) mēnesi pirms to iesniegšanas dienas, bet </w:t>
      </w:r>
      <w:bookmarkStart w:id="14" w:name="_Hlk522867562"/>
      <w:r w:rsidRPr="00423880">
        <w:t>ārvalstu</w:t>
      </w:r>
      <w:bookmarkEnd w:id="14"/>
      <w:r w:rsidRPr="00423880">
        <w:t xml:space="preserve"> kompetento institūciju izsniegtās izziņas un citus dokumentus </w:t>
      </w:r>
      <w:r w:rsidR="00017A84">
        <w:t>P</w:t>
      </w:r>
      <w:r w:rsidRPr="00423880">
        <w:t xml:space="preserve">asūtītājs pieņem un atzīst, </w:t>
      </w:r>
      <w:bookmarkStart w:id="15" w:name="_Hlk522867624"/>
      <w:r w:rsidRPr="00423880">
        <w:t xml:space="preserve">ja tie izdoti ne agrāk kā 6 (sešus) mēnešus pirms to iesniegšanas dienas, ja izziņas vai dokumenta izdevējs nav norādījis īsāku tā derīguma termiņu. </w:t>
      </w:r>
      <w:bookmarkEnd w:id="15"/>
      <w:r w:rsidRPr="00423880">
        <w:t>Attiecīgais dokumentu derīgumu termiņš ir attiecināms vienīgi uz tām izziņām un dokumentiem, kuri ir iesniedzami saskaņā ar PIL, nevis uz tādiem dokumentiem, kas, piemēram, apliecina pretendenta kvalifikāciju vai saimniecisko stāvokli.</w:t>
      </w:r>
    </w:p>
    <w:p w14:paraId="28F1723B" w14:textId="77777777" w:rsidR="00423880" w:rsidRPr="00423880" w:rsidRDefault="00423880" w:rsidP="00423880">
      <w:pPr>
        <w:widowControl w:val="0"/>
        <w:spacing w:after="0" w:line="240" w:lineRule="auto"/>
        <w:jc w:val="both"/>
      </w:pPr>
    </w:p>
    <w:p w14:paraId="51B80B3D" w14:textId="2DE61A96" w:rsidR="00423880" w:rsidRPr="00423880" w:rsidRDefault="00423880" w:rsidP="00423880">
      <w:pPr>
        <w:widowControl w:val="0"/>
        <w:numPr>
          <w:ilvl w:val="1"/>
          <w:numId w:val="9"/>
        </w:numPr>
        <w:suppressAutoHyphens/>
        <w:spacing w:after="0" w:line="240" w:lineRule="auto"/>
        <w:ind w:left="567" w:hanging="567"/>
        <w:contextualSpacing/>
        <w:jc w:val="both"/>
      </w:pPr>
      <w:r w:rsidRPr="00423880">
        <w:t>Ja tiek konstatēti vismaz 2 (divi) saimnieciski visizdevīgākie piedāvājumi (ņemot vērā zemāko cenu), tiek rīkota izloze. Par izlozes norisi (datumu un laiku) katrs izlozes dalībnieks tiek informēts nosūtot tam</w:t>
      </w:r>
      <w:r w:rsidR="00BE6AC9">
        <w:t xml:space="preserve"> vēstuli</w:t>
      </w:r>
      <w:r w:rsidRPr="00423880">
        <w:t xml:space="preserve"> EIS. Pretendentam nav pienākums piedalīties izlozē.</w:t>
      </w:r>
    </w:p>
    <w:p w14:paraId="1C93F9C8" w14:textId="77777777" w:rsidR="00423880" w:rsidRPr="00423880" w:rsidRDefault="00423880" w:rsidP="00423880">
      <w:pPr>
        <w:widowControl w:val="0"/>
        <w:spacing w:after="0" w:line="240" w:lineRule="auto"/>
        <w:jc w:val="both"/>
      </w:pPr>
    </w:p>
    <w:p w14:paraId="73E2203B" w14:textId="6F96B95E" w:rsidR="00423880" w:rsidRPr="00423880" w:rsidRDefault="00423880" w:rsidP="00423880">
      <w:pPr>
        <w:widowControl w:val="0"/>
        <w:numPr>
          <w:ilvl w:val="1"/>
          <w:numId w:val="9"/>
        </w:numPr>
        <w:suppressAutoHyphens/>
        <w:spacing w:after="0" w:line="240" w:lineRule="auto"/>
        <w:ind w:left="567" w:hanging="567"/>
        <w:contextualSpacing/>
        <w:jc w:val="both"/>
      </w:pPr>
      <w:r w:rsidRPr="00423880">
        <w:t xml:space="preserve">Ja izraudzītais pretendents atsakās slēgt iepirkuma līgumu ar </w:t>
      </w:r>
      <w:r w:rsidR="00017A84">
        <w:t>P</w:t>
      </w:r>
      <w:r w:rsidRPr="00423880">
        <w:t>asūtītāju, Komisija pieņem lēmumu slēgt līgumu ar pretendentu, kurš piedāvājis nākamo saimnieciski visizdevīgāko piedāvājumu (ņemot vērā zemāko cenu)</w:t>
      </w:r>
      <w:r w:rsidR="00BE6AC9">
        <w:t>,</w:t>
      </w:r>
      <w:r w:rsidRPr="00423880">
        <w:t xml:space="preserve"> vai iepirkuma procedūru pārtrauc, neizvēloties nevienu piedāvājumu.</w:t>
      </w:r>
    </w:p>
    <w:p w14:paraId="44FB6893" w14:textId="77777777" w:rsidR="00423880" w:rsidRDefault="00423880" w:rsidP="00423880">
      <w:pPr>
        <w:widowControl w:val="0"/>
        <w:suppressAutoHyphens/>
        <w:spacing w:after="0" w:line="240" w:lineRule="auto"/>
        <w:jc w:val="both"/>
      </w:pPr>
    </w:p>
    <w:p w14:paraId="5E545DB3" w14:textId="77777777" w:rsidR="008D3804" w:rsidRPr="008D3804" w:rsidRDefault="008D3804" w:rsidP="008D3804">
      <w:pPr>
        <w:widowControl w:val="0"/>
        <w:numPr>
          <w:ilvl w:val="0"/>
          <w:numId w:val="9"/>
        </w:numPr>
        <w:suppressAutoHyphens/>
        <w:spacing w:after="0" w:line="240" w:lineRule="auto"/>
        <w:ind w:left="426" w:hanging="426"/>
        <w:contextualSpacing/>
        <w:jc w:val="center"/>
        <w:rPr>
          <w:b/>
          <w:bCs/>
        </w:rPr>
      </w:pPr>
      <w:r w:rsidRPr="008D3804">
        <w:rPr>
          <w:b/>
          <w:bCs/>
        </w:rPr>
        <w:t>Personāla un apakšuzņēmēju nomaiņa un jaunu apakšuzņēmēju piesaiste</w:t>
      </w:r>
    </w:p>
    <w:p w14:paraId="659B9123" w14:textId="77777777" w:rsidR="008D3804" w:rsidRPr="008D3804" w:rsidRDefault="008D3804" w:rsidP="008D3804">
      <w:pPr>
        <w:widowControl w:val="0"/>
        <w:suppressAutoHyphens/>
        <w:spacing w:after="0" w:line="240" w:lineRule="auto"/>
        <w:jc w:val="both"/>
      </w:pPr>
    </w:p>
    <w:p w14:paraId="75A98E60" w14:textId="5052827C" w:rsidR="008D3804" w:rsidRDefault="008D3804" w:rsidP="008D3804">
      <w:pPr>
        <w:numPr>
          <w:ilvl w:val="1"/>
          <w:numId w:val="9"/>
        </w:numPr>
        <w:shd w:val="clear" w:color="auto" w:fill="FFFFFF"/>
        <w:spacing w:after="0" w:line="240" w:lineRule="auto"/>
        <w:ind w:left="426" w:hanging="426"/>
        <w:jc w:val="both"/>
        <w:rPr>
          <w:lang w:eastAsia="lv-LV"/>
        </w:rPr>
      </w:pPr>
      <w:r w:rsidRPr="008D3804">
        <w:rPr>
          <w:lang w:eastAsia="lv-LV"/>
        </w:rPr>
        <w:t xml:space="preserve">Iepirkuma procedūrā izraudzītais pretendents (iepirkuma līguma puse) nav tiesīgs bez saskaņošanas ar </w:t>
      </w:r>
      <w:r w:rsidR="00017A84">
        <w:rPr>
          <w:lang w:eastAsia="lv-LV"/>
        </w:rPr>
        <w:t>P</w:t>
      </w:r>
      <w:r w:rsidRPr="008D3804">
        <w:rPr>
          <w:lang w:eastAsia="lv-LV"/>
        </w:rPr>
        <w:t>asūtītāju veikt piedāvājumā norādītā personāla un apakšuzņēmēju nomaiņu un iesaistīt papildu apakšuzņēmējus iepirkuma līguma izpildē. Pasūtītājs var prasīt personāla un apakšuzņēmēja viedokli par nomaiņas iemesliem.</w:t>
      </w:r>
    </w:p>
    <w:p w14:paraId="23122DE7" w14:textId="77777777" w:rsidR="008D3804" w:rsidRPr="008D3804" w:rsidRDefault="008D3804" w:rsidP="008D3804">
      <w:pPr>
        <w:shd w:val="clear" w:color="auto" w:fill="FFFFFF"/>
        <w:spacing w:after="0" w:line="240" w:lineRule="auto"/>
        <w:ind w:left="426"/>
        <w:jc w:val="both"/>
        <w:rPr>
          <w:lang w:eastAsia="lv-LV"/>
        </w:rPr>
      </w:pPr>
    </w:p>
    <w:p w14:paraId="04C802BF" w14:textId="68CB8DB3" w:rsidR="008D3804" w:rsidRPr="008D3804" w:rsidRDefault="008D3804" w:rsidP="008D3804">
      <w:pPr>
        <w:numPr>
          <w:ilvl w:val="1"/>
          <w:numId w:val="9"/>
        </w:numPr>
        <w:shd w:val="clear" w:color="auto" w:fill="FFFFFF"/>
        <w:spacing w:after="0" w:line="240" w:lineRule="auto"/>
        <w:ind w:left="426" w:hanging="426"/>
        <w:jc w:val="both"/>
        <w:rPr>
          <w:lang w:eastAsia="lv-LV"/>
        </w:rPr>
      </w:pPr>
      <w:r w:rsidRPr="008D3804">
        <w:rPr>
          <w:lang w:eastAsia="lv-LV"/>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081E1542" w14:textId="77777777" w:rsidR="008D3804" w:rsidRPr="008D3804" w:rsidRDefault="008D3804" w:rsidP="008D3804">
      <w:pPr>
        <w:spacing w:after="0" w:line="240" w:lineRule="auto"/>
      </w:pPr>
    </w:p>
    <w:p w14:paraId="05223D7A" w14:textId="77777777" w:rsidR="008D3804" w:rsidRPr="008D3804" w:rsidRDefault="008D3804" w:rsidP="008D3804">
      <w:pPr>
        <w:numPr>
          <w:ilvl w:val="1"/>
          <w:numId w:val="9"/>
        </w:numPr>
        <w:shd w:val="clear" w:color="auto" w:fill="FFFFFF"/>
        <w:spacing w:after="0" w:line="240" w:lineRule="auto"/>
        <w:ind w:left="426" w:hanging="426"/>
        <w:jc w:val="both"/>
        <w:rPr>
          <w:lang w:eastAsia="lv-LV"/>
        </w:rPr>
      </w:pPr>
      <w:r w:rsidRPr="008D3804">
        <w:rPr>
          <w:lang w:eastAsia="lv-LV"/>
        </w:rPr>
        <w:t>Pasūtītājs nepiekrīt piedāvājumā norādītā apakšuzņēmēja nomaiņai, ja pastāv kāds no šādiem nosacījumiem:</w:t>
      </w:r>
    </w:p>
    <w:p w14:paraId="0D9D2327" w14:textId="77777777" w:rsidR="008D3804" w:rsidRPr="008D3804" w:rsidRDefault="008D3804" w:rsidP="008D3804">
      <w:pPr>
        <w:numPr>
          <w:ilvl w:val="2"/>
          <w:numId w:val="9"/>
        </w:numPr>
        <w:shd w:val="clear" w:color="auto" w:fill="FFFFFF"/>
        <w:spacing w:after="0" w:line="240" w:lineRule="auto"/>
        <w:jc w:val="both"/>
        <w:rPr>
          <w:lang w:eastAsia="lv-LV"/>
        </w:rPr>
      </w:pPr>
      <w:r w:rsidRPr="008D3804">
        <w:rPr>
          <w:lang w:eastAsia="lv-LV"/>
        </w:rPr>
        <w:t>piedāvātais apakšuzņēmējs neatbilst iepirkuma procedūras dokumentos apakšuzņēmējiem izvirzītajām prasībām;</w:t>
      </w:r>
    </w:p>
    <w:p w14:paraId="605A3AA0" w14:textId="23EF636D" w:rsidR="008D3804" w:rsidRPr="008D3804" w:rsidRDefault="008D3804" w:rsidP="008D3804">
      <w:pPr>
        <w:numPr>
          <w:ilvl w:val="2"/>
          <w:numId w:val="9"/>
        </w:numPr>
        <w:shd w:val="clear" w:color="auto" w:fill="FFFFFF"/>
        <w:spacing w:after="0" w:line="240" w:lineRule="auto"/>
        <w:jc w:val="both"/>
        <w:rPr>
          <w:lang w:eastAsia="lv-LV"/>
        </w:rPr>
      </w:pPr>
      <w:r w:rsidRPr="008D3804">
        <w:rPr>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otrajā daļā minētajiem pretendentu izslēgšanas iemesliem </w:t>
      </w:r>
      <w:r w:rsidRPr="008D3804">
        <w:rPr>
          <w:rFonts w:eastAsia="Calibri"/>
          <w:lang w:eastAsia="lv-LV"/>
        </w:rPr>
        <w:t>(netiek pārbaudīts attiecībā uz PIL 42.panta otrās daļas 8. un 9.punktu)</w:t>
      </w:r>
      <w:r w:rsidRPr="008D3804">
        <w:rPr>
          <w:lang w:eastAsia="lv-LV"/>
        </w:rPr>
        <w:t>;</w:t>
      </w:r>
    </w:p>
    <w:p w14:paraId="0087F375" w14:textId="21C0FBE0" w:rsidR="008D3804" w:rsidRPr="008D3804" w:rsidRDefault="008D3804" w:rsidP="008D3804">
      <w:pPr>
        <w:numPr>
          <w:ilvl w:val="2"/>
          <w:numId w:val="9"/>
        </w:numPr>
        <w:shd w:val="clear" w:color="auto" w:fill="FFFFFF"/>
        <w:spacing w:after="0" w:line="240" w:lineRule="auto"/>
        <w:jc w:val="both"/>
        <w:rPr>
          <w:lang w:eastAsia="lv-LV"/>
        </w:rPr>
      </w:pPr>
      <w:r w:rsidRPr="008D3804">
        <w:rPr>
          <w:lang w:eastAsia="lv-LV"/>
        </w:rPr>
        <w:t xml:space="preserve">piedāvātais apakšuzņēmējs, kura sniedzamo pakalpojumu vērtība ir vismaz </w:t>
      </w:r>
      <w:r w:rsidR="00763DB8" w:rsidRPr="008D3804">
        <w:rPr>
          <w:lang w:eastAsia="lv-LV"/>
        </w:rPr>
        <w:t>10</w:t>
      </w:r>
      <w:r w:rsidR="00763DB8">
        <w:rPr>
          <w:lang w:eastAsia="lv-LV"/>
        </w:rPr>
        <w:t> </w:t>
      </w:r>
      <w:r w:rsidR="00763DB8" w:rsidRPr="008D3804">
        <w:rPr>
          <w:lang w:eastAsia="lv-LV"/>
        </w:rPr>
        <w:t>000</w:t>
      </w:r>
      <w:r w:rsidR="00763DB8">
        <w:rPr>
          <w:lang w:eastAsia="lv-LV"/>
        </w:rPr>
        <w:t>,00 EUR</w:t>
      </w:r>
      <w:r w:rsidR="00763DB8" w:rsidRPr="008D3804">
        <w:rPr>
          <w:lang w:eastAsia="lv-LV"/>
        </w:rPr>
        <w:t xml:space="preserve"> </w:t>
      </w:r>
      <w:r w:rsidR="00763DB8">
        <w:rPr>
          <w:lang w:eastAsia="lv-LV"/>
        </w:rPr>
        <w:t xml:space="preserve">(desmit tūkstoši </w:t>
      </w:r>
      <w:r w:rsidR="00763DB8" w:rsidRPr="00D96677">
        <w:rPr>
          <w:i/>
          <w:iCs/>
          <w:lang w:eastAsia="lv-LV"/>
        </w:rPr>
        <w:t>euro</w:t>
      </w:r>
      <w:r w:rsidR="00763DB8">
        <w:rPr>
          <w:lang w:eastAsia="lv-LV"/>
        </w:rPr>
        <w:t>)</w:t>
      </w:r>
      <w:r w:rsidR="00763DB8" w:rsidRPr="008D3804">
        <w:rPr>
          <w:lang w:eastAsia="lv-LV"/>
        </w:rPr>
        <w:t xml:space="preserve">, </w:t>
      </w:r>
      <w:r w:rsidRPr="008D3804">
        <w:rPr>
          <w:lang w:eastAsia="lv-LV"/>
        </w:rPr>
        <w:t xml:space="preserve">atbilst PIL 42.panta otrajā daļā minētajiem pretendentu </w:t>
      </w:r>
      <w:r w:rsidRPr="008D3804">
        <w:rPr>
          <w:lang w:eastAsia="lv-LV"/>
        </w:rPr>
        <w:lastRenderedPageBreak/>
        <w:t xml:space="preserve">izslēgšanas iemesliem </w:t>
      </w:r>
      <w:r w:rsidRPr="008D3804">
        <w:rPr>
          <w:rFonts w:eastAsia="Calibri"/>
          <w:lang w:eastAsia="lv-LV"/>
        </w:rPr>
        <w:t>(netiek pārbaudīts attiecībā uz PIL 42.panta otrās daļas 8. un 9.punktu)</w:t>
      </w:r>
      <w:r w:rsidRPr="008D3804">
        <w:rPr>
          <w:lang w:eastAsia="lv-LV"/>
        </w:rPr>
        <w:t>;</w:t>
      </w:r>
    </w:p>
    <w:p w14:paraId="7A936F1F" w14:textId="77777777" w:rsidR="008D3804" w:rsidRPr="008D3804" w:rsidRDefault="008D3804" w:rsidP="008D3804">
      <w:pPr>
        <w:numPr>
          <w:ilvl w:val="2"/>
          <w:numId w:val="9"/>
        </w:numPr>
        <w:shd w:val="clear" w:color="auto" w:fill="FFFFFF"/>
        <w:spacing w:after="0" w:line="240" w:lineRule="auto"/>
        <w:jc w:val="both"/>
        <w:rPr>
          <w:lang w:eastAsia="lv-LV"/>
        </w:rPr>
      </w:pPr>
      <w:r w:rsidRPr="008D3804">
        <w:rPr>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51AEB22" w14:textId="77777777" w:rsidR="008D3804" w:rsidRPr="008D3804" w:rsidRDefault="008D3804" w:rsidP="008D3804">
      <w:pPr>
        <w:shd w:val="clear" w:color="auto" w:fill="FFFFFF"/>
        <w:spacing w:after="0" w:line="240" w:lineRule="auto"/>
        <w:jc w:val="both"/>
        <w:rPr>
          <w:lang w:eastAsia="lv-LV"/>
        </w:rPr>
      </w:pPr>
    </w:p>
    <w:p w14:paraId="74BB2189" w14:textId="04C7B904" w:rsidR="008D3804" w:rsidRPr="008D3804" w:rsidRDefault="008D3804" w:rsidP="008D3804">
      <w:pPr>
        <w:numPr>
          <w:ilvl w:val="1"/>
          <w:numId w:val="9"/>
        </w:numPr>
        <w:shd w:val="clear" w:color="auto" w:fill="FFFFFF"/>
        <w:spacing w:after="0" w:line="240" w:lineRule="auto"/>
        <w:ind w:left="426" w:hanging="426"/>
        <w:jc w:val="both"/>
        <w:rPr>
          <w:lang w:eastAsia="lv-LV"/>
        </w:rPr>
      </w:pPr>
      <w:r w:rsidRPr="008D3804">
        <w:rPr>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A0268B9" w14:textId="77777777" w:rsidR="008D3804" w:rsidRPr="008D3804" w:rsidRDefault="008D3804" w:rsidP="008D3804">
      <w:pPr>
        <w:shd w:val="clear" w:color="auto" w:fill="FFFFFF"/>
        <w:spacing w:after="0" w:line="240" w:lineRule="auto"/>
        <w:jc w:val="both"/>
        <w:rPr>
          <w:lang w:eastAsia="lv-LV"/>
        </w:rPr>
      </w:pPr>
    </w:p>
    <w:p w14:paraId="59786709" w14:textId="7E90481B" w:rsidR="008D3804" w:rsidRPr="008D3804" w:rsidRDefault="008D3804" w:rsidP="008D3804">
      <w:pPr>
        <w:numPr>
          <w:ilvl w:val="1"/>
          <w:numId w:val="9"/>
        </w:numPr>
        <w:shd w:val="clear" w:color="auto" w:fill="FFFFFF"/>
        <w:spacing w:after="0" w:line="240" w:lineRule="auto"/>
        <w:ind w:left="426" w:hanging="426"/>
        <w:jc w:val="both"/>
        <w:rPr>
          <w:lang w:eastAsia="lv-LV"/>
        </w:rPr>
      </w:pPr>
      <w:r w:rsidRPr="008D3804">
        <w:rPr>
          <w:lang w:eastAsia="lv-LV"/>
        </w:rPr>
        <w:t xml:space="preserve">Pārbaudot jaunā apakšuzņēmēja atbilstību, </w:t>
      </w:r>
      <w:r w:rsidR="001C55FC">
        <w:rPr>
          <w:lang w:eastAsia="lv-LV"/>
        </w:rPr>
        <w:t>P</w:t>
      </w:r>
      <w:r w:rsidRPr="008D3804">
        <w:rPr>
          <w:lang w:eastAsia="lv-LV"/>
        </w:rPr>
        <w:t xml:space="preserve">asūtītājs piemēro PIL 42.panta noteikumus un izslēgšanas iemeslu pārbaudi veic tajā datumā, kad </w:t>
      </w:r>
      <w:r w:rsidR="001C55FC">
        <w:rPr>
          <w:lang w:eastAsia="lv-LV"/>
        </w:rPr>
        <w:t>P</w:t>
      </w:r>
      <w:r w:rsidRPr="008D3804">
        <w:rPr>
          <w:lang w:eastAsia="lv-LV"/>
        </w:rPr>
        <w:t xml:space="preserve">asūtītājs lemj par atļaujas sniegšanu Izpildītājam nomainīt apakšuzņēmēju vai piesaistīt jaunu apakšuzņēmēju līguma izpildes nodrošināšanai. PIL panta ceturtās daļas 2., 3. un 4.punktā minētos termiņus skaita no dienas, kad lūgums par apakšuzņēmēja nomaiņu iesniegts </w:t>
      </w:r>
      <w:r w:rsidR="001C55FC">
        <w:rPr>
          <w:lang w:eastAsia="lv-LV"/>
        </w:rPr>
        <w:t>P</w:t>
      </w:r>
      <w:r w:rsidRPr="008D3804">
        <w:rPr>
          <w:lang w:eastAsia="lv-LV"/>
        </w:rPr>
        <w:t>asūtītājam.</w:t>
      </w:r>
    </w:p>
    <w:p w14:paraId="7B159856" w14:textId="77777777" w:rsidR="008D3804" w:rsidRPr="008D3804" w:rsidRDefault="008D3804" w:rsidP="008D3804">
      <w:pPr>
        <w:spacing w:after="0" w:line="240" w:lineRule="auto"/>
      </w:pPr>
    </w:p>
    <w:p w14:paraId="068213CE" w14:textId="77777777" w:rsidR="008D3804" w:rsidRPr="008D3804" w:rsidRDefault="008D3804" w:rsidP="008D3804">
      <w:pPr>
        <w:numPr>
          <w:ilvl w:val="1"/>
          <w:numId w:val="9"/>
        </w:numPr>
        <w:shd w:val="clear" w:color="auto" w:fill="FFFFFF"/>
        <w:spacing w:after="0" w:line="240" w:lineRule="auto"/>
        <w:ind w:left="426" w:hanging="426"/>
        <w:jc w:val="both"/>
        <w:rPr>
          <w:lang w:eastAsia="lv-LV"/>
        </w:rPr>
      </w:pPr>
      <w:r w:rsidRPr="008D3804">
        <w:rPr>
          <w:lang w:eastAsia="lv-LV"/>
        </w:rPr>
        <w:t>Pasūtītājs pieņem lēmumu atļaut vai atteikt iepirkuma procedūrā izraudzītā pretendenta (iepirkuma līguma puses)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62.panta noteikumiem.</w:t>
      </w:r>
    </w:p>
    <w:p w14:paraId="2C3066E5" w14:textId="77777777" w:rsidR="008D3804" w:rsidRDefault="008D3804" w:rsidP="00423880">
      <w:pPr>
        <w:widowControl w:val="0"/>
        <w:suppressAutoHyphens/>
        <w:spacing w:after="0" w:line="240" w:lineRule="auto"/>
        <w:jc w:val="both"/>
      </w:pPr>
    </w:p>
    <w:p w14:paraId="6BB798F2" w14:textId="77777777" w:rsidR="008D3804" w:rsidRPr="0036654E" w:rsidRDefault="008D3804" w:rsidP="008D3804">
      <w:pPr>
        <w:pStyle w:val="Sarakstarindkopa"/>
        <w:widowControl w:val="0"/>
        <w:numPr>
          <w:ilvl w:val="0"/>
          <w:numId w:val="11"/>
        </w:numPr>
        <w:suppressAutoHyphens/>
        <w:spacing w:after="0" w:line="240" w:lineRule="auto"/>
        <w:ind w:left="426" w:hanging="426"/>
        <w:jc w:val="center"/>
        <w:rPr>
          <w:b/>
        </w:rPr>
      </w:pPr>
      <w:r w:rsidRPr="0036654E">
        <w:rPr>
          <w:b/>
        </w:rPr>
        <w:t>Iepirkuma līgums</w:t>
      </w:r>
    </w:p>
    <w:p w14:paraId="7D736FE6" w14:textId="77777777" w:rsidR="008D3804" w:rsidRPr="0036654E" w:rsidRDefault="008D3804" w:rsidP="008D3804">
      <w:pPr>
        <w:pStyle w:val="Pamatteksts3"/>
        <w:spacing w:after="0" w:line="240" w:lineRule="auto"/>
        <w:jc w:val="both"/>
        <w:rPr>
          <w:sz w:val="24"/>
          <w:szCs w:val="24"/>
        </w:rPr>
      </w:pPr>
    </w:p>
    <w:p w14:paraId="5098D1A6" w14:textId="77777777" w:rsidR="008D3804" w:rsidRPr="0036654E" w:rsidRDefault="008D3804" w:rsidP="008D3804">
      <w:pPr>
        <w:pStyle w:val="Sarakstarindkopa"/>
        <w:widowControl w:val="0"/>
        <w:numPr>
          <w:ilvl w:val="1"/>
          <w:numId w:val="13"/>
        </w:numPr>
        <w:suppressAutoHyphens/>
        <w:spacing w:after="0" w:line="240" w:lineRule="auto"/>
        <w:ind w:left="426" w:hanging="426"/>
        <w:jc w:val="both"/>
      </w:pPr>
      <w:r w:rsidRPr="0036654E">
        <w:t>Visi komentāri par līguma projekta saturu jāizteic rakstveidā un jāiesniedz Komisijai līdz Nolikuma 1.5.5.punkta noteiktajam termiņam.</w:t>
      </w:r>
    </w:p>
    <w:p w14:paraId="11AFBA54" w14:textId="77777777" w:rsidR="008D3804" w:rsidRPr="0036654E" w:rsidRDefault="008D3804" w:rsidP="008D3804">
      <w:pPr>
        <w:widowControl w:val="0"/>
        <w:suppressAutoHyphens/>
        <w:spacing w:after="0" w:line="240" w:lineRule="auto"/>
        <w:jc w:val="both"/>
      </w:pPr>
    </w:p>
    <w:p w14:paraId="1D8BE702" w14:textId="4DF84899" w:rsidR="008D3804" w:rsidRDefault="008D3804" w:rsidP="008D3804">
      <w:pPr>
        <w:pStyle w:val="Sarakstarindkopa"/>
        <w:widowControl w:val="0"/>
        <w:numPr>
          <w:ilvl w:val="1"/>
          <w:numId w:val="13"/>
        </w:numPr>
        <w:suppressAutoHyphens/>
        <w:spacing w:after="0" w:line="240" w:lineRule="auto"/>
        <w:ind w:left="426" w:hanging="426"/>
        <w:jc w:val="both"/>
      </w:pPr>
      <w:r w:rsidRPr="0036654E">
        <w:t xml:space="preserve">Pasūtītājs slēgs ar izraudzīto pretendentu iepirkuma līgumu (skat. Nolikuma </w:t>
      </w:r>
      <w:r w:rsidRPr="00534CDD">
        <w:t>5.pielikumu)</w:t>
      </w:r>
      <w:r>
        <w:t xml:space="preserve"> </w:t>
      </w:r>
      <w:r w:rsidRPr="0036654E">
        <w:t>saskaņā ar iepirkuma procedūras noteikumiem un pretendenta piedāvājumu.</w:t>
      </w:r>
    </w:p>
    <w:p w14:paraId="33FCC18B" w14:textId="77777777" w:rsidR="009502EA" w:rsidRDefault="009502EA" w:rsidP="009502EA">
      <w:pPr>
        <w:pStyle w:val="Sarakstarindkopa"/>
      </w:pPr>
    </w:p>
    <w:p w14:paraId="37BEF654" w14:textId="1D73D161" w:rsidR="009502EA" w:rsidRPr="0036654E" w:rsidRDefault="009502EA" w:rsidP="008D3804">
      <w:pPr>
        <w:pStyle w:val="Sarakstarindkopa"/>
        <w:widowControl w:val="0"/>
        <w:numPr>
          <w:ilvl w:val="1"/>
          <w:numId w:val="13"/>
        </w:numPr>
        <w:suppressAutoHyphens/>
        <w:spacing w:after="0" w:line="240" w:lineRule="auto"/>
        <w:ind w:left="426" w:hanging="426"/>
        <w:jc w:val="both"/>
      </w:pPr>
      <w:r w:rsidRPr="00854D3B">
        <w:rPr>
          <w:b/>
          <w:bCs/>
          <w:color w:val="EE0000"/>
          <w:sz w:val="36"/>
          <w:szCs w:val="36"/>
        </w:rPr>
        <w:t>!</w:t>
      </w:r>
      <w:r w:rsidRPr="00854D3B">
        <w:t xml:space="preserve"> </w:t>
      </w:r>
      <w:r w:rsidRPr="00854D3B">
        <w:rPr>
          <w:b/>
          <w:bCs/>
          <w:color w:val="EE0000"/>
        </w:rPr>
        <w:t>Līgums tiks slēgts, ja tiks apstiprināts projekta pieteikums.</w:t>
      </w:r>
    </w:p>
    <w:p w14:paraId="1B29FDF0" w14:textId="77777777" w:rsidR="008D3804" w:rsidRPr="0036654E" w:rsidRDefault="008D3804" w:rsidP="008D3804">
      <w:pPr>
        <w:spacing w:after="0" w:line="240" w:lineRule="auto"/>
      </w:pPr>
    </w:p>
    <w:p w14:paraId="34FF9B3B" w14:textId="24F16AC8" w:rsidR="008D3804" w:rsidRDefault="008D3804" w:rsidP="008D3804">
      <w:pPr>
        <w:pStyle w:val="Sarakstarindkopa"/>
        <w:widowControl w:val="0"/>
        <w:numPr>
          <w:ilvl w:val="1"/>
          <w:numId w:val="13"/>
        </w:numPr>
        <w:suppressAutoHyphens/>
        <w:spacing w:after="0" w:line="240" w:lineRule="auto"/>
        <w:ind w:left="426" w:hanging="426"/>
        <w:jc w:val="both"/>
      </w:pPr>
      <w:r w:rsidRPr="0036654E">
        <w:t xml:space="preserve">Pretendents iepirkuma līgumu paraksta iespējami īsā laikā, </w:t>
      </w:r>
      <w:r>
        <w:t>bet ne vēlāk kā 5 (piecu) darb</w:t>
      </w:r>
      <w:r w:rsidRPr="0036654E">
        <w:t>dienu laikā pēc tā saņemšanas. Dokuments, kas nosūtīts uz oficiālo elektronisko adresi vai sūtīts pa elektronisko pastu, uzskatāms</w:t>
      </w:r>
      <w:r>
        <w:t xml:space="preserve"> par paziņotu 2. (otrajā) darb</w:t>
      </w:r>
      <w:r w:rsidRPr="0036654E">
        <w:t>dienā pēc tā nosūtīšanas. Ja pretendents bez objektīva iemesla vilcinās ar līguma noslēgšanu, Komisija ir tiesīga uzskatīt, ka pretendents atsakās no līguma slēgšanas tiesībām</w:t>
      </w:r>
      <w:r w:rsidR="00763DB8">
        <w:t>,</w:t>
      </w:r>
      <w:r w:rsidRPr="0036654E">
        <w:t xml:space="preserve"> un vērtēt nākamo saimnieciski visizdevīgāko piedāvājumu</w:t>
      </w:r>
      <w:r w:rsidR="00763DB8">
        <w:t>,</w:t>
      </w:r>
      <w:r w:rsidRPr="0036654E">
        <w:t xml:space="preserve"> vai iepirkuma procedūru pārtraukt, neizvēloties nevienu piedāvājumu.</w:t>
      </w:r>
    </w:p>
    <w:p w14:paraId="17E3834C" w14:textId="77777777" w:rsidR="009502EA" w:rsidRDefault="009502EA" w:rsidP="009502EA">
      <w:pPr>
        <w:pStyle w:val="Sarakstarindkopa"/>
      </w:pPr>
    </w:p>
    <w:p w14:paraId="65661293" w14:textId="1A25A95D" w:rsidR="009502EA" w:rsidRPr="009502EA" w:rsidRDefault="009502EA" w:rsidP="009502EA">
      <w:pPr>
        <w:pStyle w:val="Sarakstarindkopa"/>
        <w:widowControl w:val="0"/>
        <w:numPr>
          <w:ilvl w:val="1"/>
          <w:numId w:val="13"/>
        </w:numPr>
        <w:suppressAutoHyphens/>
        <w:spacing w:after="0" w:line="276" w:lineRule="auto"/>
        <w:jc w:val="both"/>
        <w:rPr>
          <w:rFonts w:asciiTheme="majorBidi" w:hAnsiTheme="majorBidi" w:cstheme="majorBidi"/>
        </w:rPr>
      </w:pPr>
      <w:r w:rsidRPr="001D4436">
        <w:rPr>
          <w:rFonts w:asciiTheme="majorBidi" w:hAnsiTheme="majorBidi" w:cstheme="majorBidi"/>
        </w:rPr>
        <w:t xml:space="preserve">Uzņēmējs, 10 (desmit) darbdienu laikā pēc Būvdarbu uzsākšanas nosacījumu (BUN) izpildes, rakstveidā informē pasūtītāju par citiem objektiem, kuriem uzņēmēja atbildīgais būvdarbu vadītājs ir piesaistīts (noslēgtie līgumi), norādot objektu sarakstu un atbildīgā būvdarbu vadītāja plānoto noslodzi objektos (plānotais objektu apmeklējumu skaits un ilgums, iekļaujot arī laika periodu, kāds nepieciešams, pārvietojoties uz katru no objektiem). Dokumentu paraksta atbildīgais būvdarbu vadītājs. </w:t>
      </w:r>
      <w:r w:rsidRPr="001D4436">
        <w:rPr>
          <w:rFonts w:asciiTheme="majorBidi" w:hAnsiTheme="majorBidi" w:cstheme="majorBidi"/>
          <w:shd w:val="clear" w:color="auto" w:fill="FFFFFF"/>
        </w:rPr>
        <w:t>Atbildīgajam būvdarbu vadītājam ir pienākums, atbilstoši plānotajiem darbiem, atrasties būvlaukumā.</w:t>
      </w:r>
    </w:p>
    <w:p w14:paraId="59EBC10E" w14:textId="77777777" w:rsidR="009502EA" w:rsidRPr="009502EA" w:rsidRDefault="009502EA" w:rsidP="009502EA">
      <w:pPr>
        <w:pStyle w:val="Sarakstarindkopa"/>
        <w:rPr>
          <w:rFonts w:asciiTheme="majorBidi" w:hAnsiTheme="majorBidi" w:cstheme="majorBidi"/>
        </w:rPr>
      </w:pPr>
    </w:p>
    <w:p w14:paraId="642E291A" w14:textId="37CBC407" w:rsidR="009502EA" w:rsidRPr="009502EA" w:rsidRDefault="009502EA" w:rsidP="009502EA">
      <w:pPr>
        <w:pStyle w:val="Sarakstarindkopa"/>
        <w:widowControl w:val="0"/>
        <w:numPr>
          <w:ilvl w:val="1"/>
          <w:numId w:val="13"/>
        </w:numPr>
        <w:suppressAutoHyphens/>
        <w:spacing w:after="0" w:line="276" w:lineRule="auto"/>
        <w:jc w:val="both"/>
        <w:rPr>
          <w:rFonts w:asciiTheme="majorBidi" w:hAnsiTheme="majorBidi" w:cstheme="majorBidi"/>
        </w:rPr>
      </w:pPr>
      <w:r w:rsidRPr="001D4436">
        <w:rPr>
          <w:rFonts w:asciiTheme="majorBidi" w:hAnsiTheme="majorBidi" w:cstheme="majorBidi"/>
          <w:kern w:val="28"/>
        </w:rPr>
        <w:t>Uzņēmējs, kopā ar</w:t>
      </w:r>
      <w:r>
        <w:rPr>
          <w:rFonts w:asciiTheme="majorBidi" w:hAnsiTheme="majorBidi" w:cstheme="majorBidi"/>
          <w:kern w:val="28"/>
        </w:rPr>
        <w:t xml:space="preserve"> strukturētu elektronisko</w:t>
      </w:r>
      <w:r w:rsidRPr="001D4436">
        <w:rPr>
          <w:rFonts w:asciiTheme="majorBidi" w:hAnsiTheme="majorBidi" w:cstheme="majorBidi"/>
          <w:kern w:val="28"/>
        </w:rPr>
        <w:t xml:space="preserve"> rēķinu par visiem izpildītajiem būvdarbiem, iesniedz</w:t>
      </w:r>
      <w:r w:rsidRPr="001D4436">
        <w:rPr>
          <w:rFonts w:asciiTheme="majorBidi" w:hAnsiTheme="majorBidi" w:cstheme="majorBidi"/>
          <w:shd w:val="clear" w:color="auto" w:fill="FFFFFF"/>
        </w:rPr>
        <w:t xml:space="preserve"> garantijas laika nodrošinājuma garantijas </w:t>
      </w:r>
      <w:r w:rsidRPr="001D4436">
        <w:rPr>
          <w:rFonts w:asciiTheme="majorBidi" w:eastAsia="Calibri" w:hAnsiTheme="majorBidi" w:cstheme="majorBidi"/>
        </w:rPr>
        <w:t xml:space="preserve">apliecinošu dokumentu (apdrošināšanas </w:t>
      </w:r>
      <w:r w:rsidRPr="001D4436">
        <w:rPr>
          <w:rFonts w:asciiTheme="majorBidi" w:eastAsia="Calibri" w:hAnsiTheme="majorBidi" w:cstheme="majorBidi"/>
        </w:rPr>
        <w:lastRenderedPageBreak/>
        <w:t xml:space="preserve">polises gadījumā, jāuzrāda arī </w:t>
      </w:r>
      <w:r w:rsidRPr="001D4436">
        <w:rPr>
          <w:rFonts w:asciiTheme="majorBidi" w:hAnsiTheme="majorBidi" w:cstheme="majorBidi"/>
        </w:rPr>
        <w:t>maksājuma uzdevums par apdrošināšanas prēmijas samaksu)</w:t>
      </w:r>
      <w:r w:rsidRPr="001D4436">
        <w:rPr>
          <w:rFonts w:asciiTheme="majorBidi" w:hAnsiTheme="majorBidi" w:cstheme="majorBidi"/>
          <w:kern w:val="28"/>
        </w:rPr>
        <w:t>, saskaņā ar līguma projekta 3.pielikumu.</w:t>
      </w:r>
    </w:p>
    <w:p w14:paraId="4CF3055E" w14:textId="77777777" w:rsidR="008D3804" w:rsidRPr="0036654E" w:rsidRDefault="008D3804" w:rsidP="008D3804">
      <w:pPr>
        <w:widowControl w:val="0"/>
        <w:suppressAutoHyphens/>
        <w:spacing w:after="0" w:line="240" w:lineRule="auto"/>
        <w:jc w:val="both"/>
      </w:pPr>
    </w:p>
    <w:p w14:paraId="2221C64F" w14:textId="766877B3" w:rsidR="008D3804" w:rsidRPr="0036654E" w:rsidRDefault="008D3804" w:rsidP="008D3804">
      <w:pPr>
        <w:pStyle w:val="Sarakstarindkopa"/>
        <w:widowControl w:val="0"/>
        <w:numPr>
          <w:ilvl w:val="1"/>
          <w:numId w:val="13"/>
        </w:numPr>
        <w:suppressAutoHyphens/>
        <w:spacing w:after="0" w:line="240" w:lineRule="auto"/>
        <w:ind w:left="426" w:hanging="426"/>
        <w:jc w:val="both"/>
      </w:pPr>
      <w:r w:rsidRPr="0036654E">
        <w:t>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w:t>
      </w:r>
      <w:r w:rsidR="00FA3117">
        <w:t xml:space="preserve"> kā</w:t>
      </w:r>
      <w:r w:rsidRPr="0036654E">
        <w:t xml:space="preserve"> </w:t>
      </w:r>
      <w:r w:rsidRPr="0036654E">
        <w:rPr>
          <w:shd w:val="clear" w:color="auto" w:fill="FFFFFF"/>
        </w:rPr>
        <w:t>10 (desmit) gadus pēc iepirkuma līguma noslēgšanas)</w:t>
      </w:r>
      <w:r w:rsidRPr="0036654E">
        <w:t>, ievieto savā pircēja profilā iepirkuma līgumu vai tā grozījumi.</w:t>
      </w:r>
    </w:p>
    <w:p w14:paraId="04C19267" w14:textId="77777777" w:rsidR="008D3804" w:rsidRPr="0036654E" w:rsidRDefault="008D3804" w:rsidP="008D3804">
      <w:pPr>
        <w:spacing w:after="0" w:line="240" w:lineRule="auto"/>
        <w:jc w:val="both"/>
      </w:pPr>
    </w:p>
    <w:p w14:paraId="111A3AC2" w14:textId="29604101" w:rsidR="008D3804" w:rsidRPr="0036654E" w:rsidRDefault="008D3804" w:rsidP="008D3804">
      <w:pPr>
        <w:pStyle w:val="Sarakstarindkopa"/>
        <w:widowControl w:val="0"/>
        <w:numPr>
          <w:ilvl w:val="1"/>
          <w:numId w:val="13"/>
        </w:numPr>
        <w:suppressAutoHyphens/>
        <w:spacing w:after="0" w:line="240" w:lineRule="auto"/>
        <w:ind w:left="426" w:hanging="426"/>
        <w:jc w:val="both"/>
      </w:pPr>
      <w:r w:rsidRPr="0036654E">
        <w:t>Saskaņā ar PIL 63.panta ceturto daļu</w:t>
      </w:r>
      <w:r w:rsidR="00763DB8">
        <w:t>,</w:t>
      </w:r>
      <w:r w:rsidRPr="0036654E">
        <w:t xml:space="preserve"> publiska pakalpojuma līguma gadījumā </w:t>
      </w:r>
      <w:r w:rsidR="00ED3AC8">
        <w:t>P</w:t>
      </w:r>
      <w:r w:rsidRPr="0036654E">
        <w:t xml:space="preserve">asūtītājs pieprasa, lai pēc iepirkuma līguma slēgšanas tiesību piešķiršanas un ne vēlāk kā uzsākot iepirkuma līguma izpildi, iepirkumā uzvarējušais izpildītājs iesniedz pakalpojumu sniegšanā iesaistīto apakšuzņēmēju, kuru vai sniegto pakalpojumu vērtība ir vismaz </w:t>
      </w:r>
      <w:r w:rsidR="00763DB8" w:rsidRPr="0036654E">
        <w:t>10</w:t>
      </w:r>
      <w:r w:rsidR="00763DB8">
        <w:t> </w:t>
      </w:r>
      <w:r w:rsidR="00763DB8" w:rsidRPr="0036654E">
        <w:t>000</w:t>
      </w:r>
      <w:r w:rsidR="00763DB8">
        <w:t>,00 EUR</w:t>
      </w:r>
      <w:r w:rsidR="00763DB8" w:rsidRPr="0036654E">
        <w:rPr>
          <w:i/>
          <w:iCs/>
        </w:rPr>
        <w:t xml:space="preserve"> </w:t>
      </w:r>
      <w:r w:rsidR="00763DB8" w:rsidRPr="0036654E">
        <w:t xml:space="preserve">(desmit tūkstoši </w:t>
      </w:r>
      <w:r w:rsidR="00763DB8" w:rsidRPr="00FA3117">
        <w:rPr>
          <w:i/>
          <w:iCs/>
        </w:rPr>
        <w:t>euro</w:t>
      </w:r>
      <w:r w:rsidR="00763DB8">
        <w:t xml:space="preserve">) </w:t>
      </w:r>
      <w:r w:rsidRPr="0036654E">
        <w:t xml:space="preserve"> vai lielāka (ja tādus plānots iesaistīt), sarakstu, kurā norāda apakšuzņēmēja nosaukumu, kontaktinformāciju un to pārstāvēttiesīgo personu, ciktāl minētā informācija ir zināma. Sarakstā norāda arī izpildītāja apakšuzņēmēju apakšuzņēmējus. Pasūtītājs pieprasa, lai iepirkuma līguma izpildes laikā izpildītājs paziņo </w:t>
      </w:r>
      <w:r w:rsidR="00ED3AC8">
        <w:t>P</w:t>
      </w:r>
      <w:r w:rsidRPr="0036654E">
        <w:t>asūtītājam par jebkurām minētās informācijas izmaiņām, kā arī papildina sarakstu ar informāciju par apakšuzņēmēju, kas tiek vēlāk iesaistīts pakalpojumu sniegšanā.</w:t>
      </w:r>
    </w:p>
    <w:p w14:paraId="364CE6F0" w14:textId="77777777" w:rsidR="008D3804" w:rsidRPr="0036654E" w:rsidRDefault="008D3804" w:rsidP="008D3804">
      <w:pPr>
        <w:widowControl w:val="0"/>
        <w:autoSpaceDE w:val="0"/>
        <w:autoSpaceDN w:val="0"/>
        <w:spacing w:after="0" w:line="240" w:lineRule="auto"/>
        <w:ind w:right="-1"/>
        <w:jc w:val="both"/>
        <w:rPr>
          <w:rFonts w:eastAsia="Microsoft Sans Serif"/>
        </w:rPr>
      </w:pPr>
    </w:p>
    <w:p w14:paraId="7ACE050F" w14:textId="069455BD" w:rsidR="008D3804" w:rsidRDefault="008D3804" w:rsidP="00423880">
      <w:pPr>
        <w:pStyle w:val="Sarakstarindkopa"/>
        <w:widowControl w:val="0"/>
        <w:numPr>
          <w:ilvl w:val="1"/>
          <w:numId w:val="13"/>
        </w:numPr>
        <w:suppressAutoHyphens/>
        <w:spacing w:after="0" w:line="240" w:lineRule="auto"/>
        <w:ind w:left="426" w:hanging="426"/>
        <w:jc w:val="both"/>
      </w:pPr>
      <w:r w:rsidRPr="0036654E">
        <w:t>Līguma izmaiņas pieļaujamas tikai atbilstoši PIL 61.pantā noteiktajiem gadījumiem un kārtībai.</w:t>
      </w:r>
    </w:p>
    <w:p w14:paraId="0810FA24" w14:textId="77777777" w:rsidR="0075479A" w:rsidRDefault="0075479A" w:rsidP="0075479A">
      <w:pPr>
        <w:widowControl w:val="0"/>
        <w:suppressAutoHyphens/>
        <w:spacing w:after="0" w:line="240" w:lineRule="auto"/>
        <w:jc w:val="both"/>
      </w:pPr>
    </w:p>
    <w:p w14:paraId="652D3E73" w14:textId="77777777" w:rsidR="00F21799" w:rsidRPr="00F21799" w:rsidRDefault="00F21799" w:rsidP="00F21799">
      <w:pPr>
        <w:widowControl w:val="0"/>
        <w:numPr>
          <w:ilvl w:val="0"/>
          <w:numId w:val="13"/>
        </w:numPr>
        <w:suppressAutoHyphens/>
        <w:spacing w:after="0" w:line="240" w:lineRule="auto"/>
        <w:ind w:left="426" w:hanging="426"/>
        <w:contextualSpacing/>
        <w:jc w:val="center"/>
      </w:pPr>
      <w:r w:rsidRPr="00F21799">
        <w:rPr>
          <w:b/>
          <w:bCs/>
        </w:rPr>
        <w:t>Pretendenta tiesības un pienākumi</w:t>
      </w:r>
    </w:p>
    <w:p w14:paraId="13C19BB2" w14:textId="77777777" w:rsidR="00F21799" w:rsidRPr="00F21799" w:rsidRDefault="00F21799" w:rsidP="00F21799">
      <w:pPr>
        <w:widowControl w:val="0"/>
        <w:suppressAutoHyphens/>
        <w:spacing w:after="0" w:line="240" w:lineRule="auto"/>
        <w:jc w:val="both"/>
      </w:pPr>
    </w:p>
    <w:p w14:paraId="057EADF2" w14:textId="53B69FD3" w:rsidR="00F21799" w:rsidRPr="00FA3117" w:rsidRDefault="00F21799" w:rsidP="00F21799">
      <w:pPr>
        <w:widowControl w:val="0"/>
        <w:numPr>
          <w:ilvl w:val="1"/>
          <w:numId w:val="13"/>
        </w:numPr>
        <w:suppressAutoHyphens/>
        <w:spacing w:after="0" w:line="240" w:lineRule="auto"/>
        <w:ind w:left="426" w:hanging="426"/>
        <w:contextualSpacing/>
        <w:jc w:val="both"/>
        <w:rPr>
          <w:b/>
          <w:bCs/>
          <w:u w:val="single"/>
        </w:rPr>
      </w:pPr>
      <w:r w:rsidRPr="00FA3117">
        <w:rPr>
          <w:b/>
          <w:bCs/>
          <w:u w:val="single"/>
        </w:rPr>
        <w:t>Pretendenta tiesības</w:t>
      </w:r>
      <w:r w:rsidR="00814161" w:rsidRPr="00FA3117">
        <w:rPr>
          <w:b/>
          <w:bCs/>
          <w:u w:val="single"/>
        </w:rPr>
        <w:t>:</w:t>
      </w:r>
    </w:p>
    <w:p w14:paraId="67E3CBD1"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Apvienoties grupā ar citiem pretendentiem un iesniegt vienu kopēju piedāvājumu.</w:t>
      </w:r>
    </w:p>
    <w:p w14:paraId="290F05E4" w14:textId="4AA26CD9" w:rsidR="00F21799" w:rsidRPr="00F21799" w:rsidRDefault="00F21799" w:rsidP="00F21799">
      <w:pPr>
        <w:widowControl w:val="0"/>
        <w:numPr>
          <w:ilvl w:val="2"/>
          <w:numId w:val="13"/>
        </w:numPr>
        <w:suppressAutoHyphens/>
        <w:spacing w:after="0" w:line="240" w:lineRule="auto"/>
        <w:ind w:left="709"/>
        <w:contextualSpacing/>
        <w:jc w:val="both"/>
      </w:pPr>
      <w:r w:rsidRPr="00F21799">
        <w:t xml:space="preserve">Ierosināt, lai tiek rīkota iepirkuma procedūrā ieinteresēto pretendentu sanāksme. Komisija sanāksmi rīko, ja ne vēlāk kā 10 (desmit) dienas pirms piedāvājumu iesniegšanas termiņa pēdējās dienas ir saņemti vismaz 2 (divu) ieinteresēto pretendentu priekšlikumi rīkot sanāksmi. Sanāksme tiek rīkota ne vēlāk kā 5 (piecas) dienas pirms piedāvājumu iesniegšanas termiņa pēdējās dienas, un informācija par sanāksmi tiek ievietota EIS </w:t>
      </w:r>
      <w:hyperlink r:id="rId24" w:history="1">
        <w:r w:rsidRPr="00F21799">
          <w:rPr>
            <w:color w:val="0000FF"/>
            <w:u w:val="single"/>
          </w:rPr>
          <w:t>www.eis.gov.lv</w:t>
        </w:r>
      </w:hyperlink>
      <w:r w:rsidRPr="00F21799">
        <w:t xml:space="preserve"> e-konkursu apakšsistēmas pircēja profila adresē: </w:t>
      </w:r>
      <w:hyperlink r:id="rId25" w:history="1">
        <w:r w:rsidRPr="00F21799">
          <w:rPr>
            <w:color w:val="0000FF"/>
            <w:u w:val="single"/>
          </w:rPr>
          <w:t>https://www.eis.gov.lv/EKEIS/Supplier/Organizer/13</w:t>
        </w:r>
      </w:hyperlink>
      <w:r w:rsidRPr="00F21799">
        <w:rPr>
          <w:color w:val="0000FF"/>
          <w:u w:val="single"/>
        </w:rPr>
        <w:t>45</w:t>
      </w:r>
      <w:r w:rsidRPr="00F21799">
        <w:t xml:space="preserve"> vismaz 3 (trīs) dienas iepriekš.</w:t>
      </w:r>
    </w:p>
    <w:p w14:paraId="4061C40F" w14:textId="54369BB8" w:rsidR="00F21799" w:rsidRPr="00F21799" w:rsidRDefault="00F21799" w:rsidP="00F21799">
      <w:pPr>
        <w:widowControl w:val="0"/>
        <w:numPr>
          <w:ilvl w:val="2"/>
          <w:numId w:val="13"/>
        </w:numPr>
        <w:suppressAutoHyphens/>
        <w:spacing w:after="0" w:line="240" w:lineRule="auto"/>
        <w:ind w:left="709"/>
        <w:contextualSpacing/>
        <w:jc w:val="both"/>
      </w:pPr>
      <w:r w:rsidRPr="00F21799">
        <w:t>Pirms piedāvājumu iesniegšanas termiņa beigām grozīt vai atsaukt iesniegto piedāvājumu.</w:t>
      </w:r>
    </w:p>
    <w:p w14:paraId="01AB5130"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Sekot piedāvājumu atvēršanas procesam tiešsaistes režīmā EIS e-konkursu apakšsistēmā.</w:t>
      </w:r>
    </w:p>
    <w:p w14:paraId="24565AD5" w14:textId="4E00C858" w:rsidR="00F21799" w:rsidRPr="00F21799" w:rsidRDefault="00F21799" w:rsidP="00F21799">
      <w:pPr>
        <w:widowControl w:val="0"/>
        <w:numPr>
          <w:ilvl w:val="2"/>
          <w:numId w:val="13"/>
        </w:numPr>
        <w:suppressAutoHyphens/>
        <w:spacing w:after="0" w:line="240" w:lineRule="auto"/>
        <w:ind w:left="709"/>
        <w:contextualSpacing/>
        <w:jc w:val="both"/>
      </w:pPr>
      <w:r w:rsidRPr="00F21799">
        <w:t>Iesniegt iesniegumu par iepirkuma procedūras pārkāpumiem saskaņā ar PIL 68.pantu.</w:t>
      </w:r>
    </w:p>
    <w:p w14:paraId="1FE7604B"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Saņemt piedāvājuma sagatavošanai nepieciešamo informāciju.</w:t>
      </w:r>
    </w:p>
    <w:p w14:paraId="0A65EF99"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Izteikt iebildumus par Nolikumam pievienoto līguma projektu.</w:t>
      </w:r>
    </w:p>
    <w:p w14:paraId="7B376E14" w14:textId="0B2B4C09" w:rsidR="00F21799" w:rsidRDefault="00F21799" w:rsidP="00F21799">
      <w:pPr>
        <w:widowControl w:val="0"/>
        <w:numPr>
          <w:ilvl w:val="2"/>
          <w:numId w:val="13"/>
        </w:numPr>
        <w:suppressAutoHyphens/>
        <w:spacing w:after="0" w:line="240" w:lineRule="auto"/>
        <w:ind w:left="709"/>
        <w:contextualSpacing/>
        <w:jc w:val="both"/>
      </w:pPr>
      <w:r w:rsidRPr="00F21799">
        <w:t>Citas tiesības, kas izriet no attiecīgajiem normatīvajiem aktiem.</w:t>
      </w:r>
    </w:p>
    <w:p w14:paraId="426FE75C" w14:textId="77777777" w:rsidR="00814161" w:rsidRPr="00F21799" w:rsidRDefault="00814161" w:rsidP="00814161">
      <w:pPr>
        <w:widowControl w:val="0"/>
        <w:suppressAutoHyphens/>
        <w:spacing w:after="0" w:line="240" w:lineRule="auto"/>
        <w:ind w:left="709"/>
        <w:contextualSpacing/>
        <w:jc w:val="both"/>
      </w:pPr>
    </w:p>
    <w:p w14:paraId="1886EAC2" w14:textId="5A0B90F5" w:rsidR="00F21799" w:rsidRPr="00FA3117" w:rsidRDefault="00F21799" w:rsidP="00F21799">
      <w:pPr>
        <w:widowControl w:val="0"/>
        <w:numPr>
          <w:ilvl w:val="1"/>
          <w:numId w:val="13"/>
        </w:numPr>
        <w:suppressAutoHyphens/>
        <w:spacing w:after="0" w:line="240" w:lineRule="auto"/>
        <w:ind w:left="426" w:hanging="426"/>
        <w:contextualSpacing/>
        <w:jc w:val="both"/>
        <w:rPr>
          <w:b/>
          <w:bCs/>
          <w:u w:val="single"/>
        </w:rPr>
      </w:pPr>
      <w:r w:rsidRPr="00FA3117">
        <w:rPr>
          <w:b/>
          <w:bCs/>
          <w:u w:val="single"/>
        </w:rPr>
        <w:t>Pretendenta pienākumi</w:t>
      </w:r>
      <w:r w:rsidR="00814161" w:rsidRPr="00FA3117">
        <w:rPr>
          <w:b/>
          <w:bCs/>
          <w:u w:val="single"/>
        </w:rPr>
        <w:t>:</w:t>
      </w:r>
    </w:p>
    <w:p w14:paraId="0AE8C0C3"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Sagatavot piedāvājumus atbilstoši Nolikuma prasībām.</w:t>
      </w:r>
    </w:p>
    <w:p w14:paraId="1E37B9BB"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Sniegt patiesu informāciju par savu kvalifikāciju un piedāvājumu.</w:t>
      </w:r>
    </w:p>
    <w:p w14:paraId="5ADCF9F2"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Sniegt atbildes uz Komisijas jautājumiem, kas nepieciešama pretendentu atlases un piedāvājumu atbilstības pārbaudei, salīdzināšanai un vērtēšanai.</w:t>
      </w:r>
    </w:p>
    <w:p w14:paraId="6A6DAFE6"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Segt visas izmaksas, kas saistītas ar piedāvājumu sagatavošanu.</w:t>
      </w:r>
    </w:p>
    <w:p w14:paraId="1F332AE1" w14:textId="47AE6899" w:rsidR="00F21799" w:rsidRDefault="00F21799" w:rsidP="00F21799">
      <w:pPr>
        <w:widowControl w:val="0"/>
        <w:numPr>
          <w:ilvl w:val="2"/>
          <w:numId w:val="13"/>
        </w:numPr>
        <w:suppressAutoHyphens/>
        <w:spacing w:after="0" w:line="240" w:lineRule="auto"/>
        <w:ind w:left="709"/>
        <w:contextualSpacing/>
        <w:jc w:val="both"/>
      </w:pPr>
      <w:r w:rsidRPr="00F21799">
        <w:t>Citi pienākumi, kas izriet no attiecīgajiem normatīvajiem aktiem.</w:t>
      </w:r>
    </w:p>
    <w:p w14:paraId="5E0503CC" w14:textId="77777777" w:rsidR="007067C9" w:rsidRPr="00F21799" w:rsidRDefault="007067C9" w:rsidP="00F21799">
      <w:pPr>
        <w:widowControl w:val="0"/>
        <w:suppressAutoHyphens/>
        <w:spacing w:after="0" w:line="240" w:lineRule="auto"/>
        <w:jc w:val="both"/>
      </w:pPr>
    </w:p>
    <w:p w14:paraId="0900C040" w14:textId="08C4ED5C" w:rsidR="00F21799" w:rsidRPr="00FA3117" w:rsidRDefault="00F21799" w:rsidP="007067C9">
      <w:pPr>
        <w:pStyle w:val="Sarakstarindkopa"/>
        <w:widowControl w:val="0"/>
        <w:numPr>
          <w:ilvl w:val="1"/>
          <w:numId w:val="13"/>
        </w:numPr>
        <w:suppressAutoHyphens/>
        <w:spacing w:after="0" w:line="240" w:lineRule="auto"/>
        <w:ind w:left="426" w:hanging="426"/>
        <w:rPr>
          <w:b/>
          <w:bCs/>
          <w:u w:val="single"/>
        </w:rPr>
      </w:pPr>
      <w:r w:rsidRPr="00FA3117">
        <w:rPr>
          <w:b/>
          <w:bCs/>
          <w:u w:val="single"/>
        </w:rPr>
        <w:t>Iepirkuma komisijas tiesības</w:t>
      </w:r>
      <w:r w:rsidR="00814161" w:rsidRPr="00FA3117">
        <w:rPr>
          <w:b/>
          <w:bCs/>
          <w:u w:val="single"/>
        </w:rPr>
        <w:t>:</w:t>
      </w:r>
    </w:p>
    <w:p w14:paraId="7CDC07CD"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lastRenderedPageBreak/>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2024384A"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Labot aritmētiskās kļūdas pretendenta Finanšu piedāvājumā, informējot par to pretendentu.</w:t>
      </w:r>
    </w:p>
    <w:p w14:paraId="28902941"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Pieaicināt ekspertu pretendentu un piedāvājumu atbilstības pārbaudē un vērtēšanā.</w:t>
      </w:r>
    </w:p>
    <w:p w14:paraId="3D8B6932" w14:textId="100CA2AA" w:rsidR="00F21799" w:rsidRPr="00F21799" w:rsidRDefault="00F21799" w:rsidP="00F21799">
      <w:pPr>
        <w:widowControl w:val="0"/>
        <w:numPr>
          <w:ilvl w:val="2"/>
          <w:numId w:val="13"/>
        </w:numPr>
        <w:suppressAutoHyphens/>
        <w:spacing w:after="0" w:line="240" w:lineRule="auto"/>
        <w:ind w:left="709"/>
        <w:contextualSpacing/>
        <w:jc w:val="both"/>
      </w:pPr>
      <w:r w:rsidRPr="00F21799">
        <w:t xml:space="preserve">Izvēlēties nākamo saimnieciski visizdevīgāko piedāvājumu, ja izraudzītais pretendents atsakās slēgt iepirkuma līgumu ar </w:t>
      </w:r>
      <w:r w:rsidR="00ED3AC8">
        <w:t>P</w:t>
      </w:r>
      <w:r w:rsidRPr="00F21799">
        <w:t>asūtītāju.</w:t>
      </w:r>
    </w:p>
    <w:p w14:paraId="284F810D"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Citas tiesības, kas izriet no attiecīgajiem normatīvajiem aktiem.</w:t>
      </w:r>
    </w:p>
    <w:p w14:paraId="0D169A0E" w14:textId="77777777" w:rsidR="00F21799" w:rsidRPr="00F21799" w:rsidRDefault="00F21799" w:rsidP="00F21799">
      <w:pPr>
        <w:widowControl w:val="0"/>
        <w:suppressAutoHyphens/>
        <w:spacing w:after="0" w:line="240" w:lineRule="auto"/>
        <w:jc w:val="both"/>
      </w:pPr>
    </w:p>
    <w:p w14:paraId="3720C5C1" w14:textId="05D29A8C" w:rsidR="00F21799" w:rsidRPr="00FA3117" w:rsidRDefault="00F21799" w:rsidP="00F21799">
      <w:pPr>
        <w:widowControl w:val="0"/>
        <w:numPr>
          <w:ilvl w:val="1"/>
          <w:numId w:val="13"/>
        </w:numPr>
        <w:suppressAutoHyphens/>
        <w:spacing w:after="0" w:line="240" w:lineRule="auto"/>
        <w:ind w:left="426" w:hanging="426"/>
        <w:contextualSpacing/>
        <w:jc w:val="both"/>
        <w:rPr>
          <w:b/>
          <w:bCs/>
          <w:u w:val="single"/>
        </w:rPr>
      </w:pPr>
      <w:r w:rsidRPr="00FA3117">
        <w:rPr>
          <w:b/>
          <w:bCs/>
          <w:u w:val="single"/>
        </w:rPr>
        <w:t>Iepirkuma komisijas pienākumi</w:t>
      </w:r>
      <w:r w:rsidR="00814161" w:rsidRPr="00FA3117">
        <w:rPr>
          <w:b/>
          <w:bCs/>
          <w:u w:val="single"/>
        </w:rPr>
        <w:t>:</w:t>
      </w:r>
    </w:p>
    <w:p w14:paraId="7F4F5F91" w14:textId="18E4C2C6" w:rsidR="00F21799" w:rsidRPr="00F21799" w:rsidRDefault="00F21799" w:rsidP="00F21799">
      <w:pPr>
        <w:widowControl w:val="0"/>
        <w:numPr>
          <w:ilvl w:val="2"/>
          <w:numId w:val="13"/>
        </w:numPr>
        <w:suppressAutoHyphens/>
        <w:spacing w:after="0" w:line="240" w:lineRule="auto"/>
        <w:ind w:left="709"/>
        <w:contextualSpacing/>
        <w:jc w:val="both"/>
      </w:pPr>
      <w:r w:rsidRPr="00F21799">
        <w:t>Nodrošināt konkursa procedūras norisi un dokumentēšanu atbilstoši PIL.</w:t>
      </w:r>
    </w:p>
    <w:p w14:paraId="23123171"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Nodrošināt pretendentu brīvu konkurenci, kā arī vienlīdzīgu un taisnīgu attieksmi pret tiem.</w:t>
      </w:r>
    </w:p>
    <w:p w14:paraId="0BFF87F5" w14:textId="718826E9" w:rsidR="00F21799" w:rsidRPr="00F21799" w:rsidRDefault="00F21799" w:rsidP="00F21799">
      <w:pPr>
        <w:widowControl w:val="0"/>
        <w:numPr>
          <w:ilvl w:val="2"/>
          <w:numId w:val="13"/>
        </w:numPr>
        <w:suppressAutoHyphens/>
        <w:spacing w:after="0" w:line="240" w:lineRule="auto"/>
        <w:ind w:left="709"/>
        <w:contextualSpacing/>
        <w:jc w:val="both"/>
      </w:pPr>
      <w:r w:rsidRPr="00F21799">
        <w:t>Pēc pretendentu pieprasījuma normatīvajos aktos noteiktajā kārtībā sniegt informāciju par Nolikumu un iepirkuma priekšmetu.</w:t>
      </w:r>
    </w:p>
    <w:p w14:paraId="650F758D"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Vērtēt pretendentus un to iesniegtos piedāvājumus saskaņā ar PIL, citiem normatīvajiem aktiem un Nolikumu.</w:t>
      </w:r>
    </w:p>
    <w:p w14:paraId="1D1DA13B" w14:textId="77777777" w:rsidR="00F21799" w:rsidRPr="00F21799" w:rsidRDefault="00F21799" w:rsidP="00F21799">
      <w:pPr>
        <w:widowControl w:val="0"/>
        <w:numPr>
          <w:ilvl w:val="2"/>
          <w:numId w:val="13"/>
        </w:numPr>
        <w:suppressAutoHyphens/>
        <w:spacing w:after="0" w:line="240" w:lineRule="auto"/>
        <w:ind w:left="709"/>
        <w:contextualSpacing/>
        <w:jc w:val="both"/>
      </w:pPr>
      <w:r w:rsidRPr="00F21799">
        <w:t>Citi pienākumi, kas izriet no attiecīgajiem normatīvajiem aktiem.</w:t>
      </w:r>
    </w:p>
    <w:p w14:paraId="14BF0357" w14:textId="77777777" w:rsidR="00F21799" w:rsidRPr="00F21799" w:rsidRDefault="00F21799" w:rsidP="00F21799">
      <w:pPr>
        <w:spacing w:after="0" w:line="240" w:lineRule="auto"/>
        <w:jc w:val="both"/>
      </w:pPr>
    </w:p>
    <w:p w14:paraId="7EEFEF34" w14:textId="77777777" w:rsidR="00F21799" w:rsidRPr="00F21799" w:rsidRDefault="00F21799" w:rsidP="00F21799">
      <w:pPr>
        <w:widowControl w:val="0"/>
        <w:numPr>
          <w:ilvl w:val="0"/>
          <w:numId w:val="13"/>
        </w:numPr>
        <w:suppressAutoHyphens/>
        <w:spacing w:after="0" w:line="240" w:lineRule="auto"/>
        <w:ind w:left="426" w:hanging="426"/>
        <w:contextualSpacing/>
        <w:jc w:val="center"/>
      </w:pPr>
      <w:r w:rsidRPr="00F21799">
        <w:rPr>
          <w:b/>
        </w:rPr>
        <w:t>Personas datu apstrāde</w:t>
      </w:r>
    </w:p>
    <w:p w14:paraId="55B88C7C" w14:textId="77777777" w:rsidR="00F21799" w:rsidRPr="00F21799" w:rsidRDefault="00F21799" w:rsidP="00F21799">
      <w:pPr>
        <w:widowControl w:val="0"/>
        <w:suppressAutoHyphens/>
        <w:spacing w:after="0" w:line="240" w:lineRule="auto"/>
        <w:jc w:val="both"/>
      </w:pPr>
    </w:p>
    <w:p w14:paraId="23F24EC9" w14:textId="51AE9F9B" w:rsidR="00F21799" w:rsidRPr="00F21799" w:rsidRDefault="00F21799" w:rsidP="00F21799">
      <w:pPr>
        <w:widowControl w:val="0"/>
        <w:numPr>
          <w:ilvl w:val="1"/>
          <w:numId w:val="13"/>
        </w:numPr>
        <w:suppressAutoHyphens/>
        <w:spacing w:after="0" w:line="240" w:lineRule="auto"/>
        <w:ind w:left="426" w:hanging="426"/>
        <w:contextualSpacing/>
        <w:jc w:val="both"/>
      </w:pPr>
      <w:r w:rsidRPr="00F21799">
        <w:rPr>
          <w:iCs/>
        </w:rPr>
        <w:t xml:space="preserve">Pasūtītājs iepirkuma procedūrā iesniegtos personas datus </w:t>
      </w:r>
      <w:r w:rsidRPr="00F21799">
        <w:rPr>
          <w:shd w:val="clear" w:color="auto" w:fill="FFFFFF"/>
        </w:rPr>
        <w:t>ievāc, izmanto, glabā un dzēš</w:t>
      </w:r>
      <w:r w:rsidRPr="00F21799">
        <w:rPr>
          <w:iCs/>
        </w:rPr>
        <w:t xml:space="preserve">, </w:t>
      </w:r>
      <w:r w:rsidRPr="00F21799">
        <w:rPr>
          <w:shd w:val="clear" w:color="auto" w:fill="FFFFFF"/>
        </w:rPr>
        <w:t xml:space="preserve">pamatojoties uz </w:t>
      </w:r>
      <w:r w:rsidRPr="00F21799">
        <w:rPr>
          <w:iCs/>
        </w:rPr>
        <w:t>Eiropas parlamenta un Padomes Regulas (ES) 2016/679 (2016.gada 27.aprīlis) par fizisku personu aizsardzību attiecībā uz personas datu apstrādi un šādu datu brīvu apriti, ar ko atceļ Direktīvu 95/46/EK (Vispārīgā datu aizsardzības regula)</w:t>
      </w:r>
      <w:r w:rsidRPr="00F21799">
        <w:rPr>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Pasūtītājs garantē, ka datu apstrādē tiek ievērotas Eiropas Savienības un nacionālo normatīvo aktu prasības.</w:t>
      </w:r>
    </w:p>
    <w:p w14:paraId="21C5316A" w14:textId="77777777" w:rsidR="00F21799" w:rsidRPr="00F21799" w:rsidRDefault="00F21799" w:rsidP="00F21799">
      <w:pPr>
        <w:spacing w:after="0" w:line="240" w:lineRule="auto"/>
        <w:contextualSpacing/>
        <w:jc w:val="both"/>
      </w:pPr>
    </w:p>
    <w:p w14:paraId="2505726C" w14:textId="77777777" w:rsidR="00F21799" w:rsidRPr="00763DB8" w:rsidRDefault="00F21799" w:rsidP="00F21799">
      <w:pPr>
        <w:spacing w:after="0" w:line="240" w:lineRule="auto"/>
        <w:contextualSpacing/>
        <w:jc w:val="both"/>
        <w:rPr>
          <w:bCs/>
          <w:u w:val="single"/>
        </w:rPr>
      </w:pPr>
      <w:r w:rsidRPr="00763DB8">
        <w:rPr>
          <w:bCs/>
          <w:u w:val="single"/>
        </w:rPr>
        <w:t>Pielikumi:</w:t>
      </w:r>
    </w:p>
    <w:p w14:paraId="5D035493" w14:textId="77777777" w:rsidR="00F21799" w:rsidRPr="00F21799" w:rsidRDefault="00F21799" w:rsidP="00F21799">
      <w:pPr>
        <w:numPr>
          <w:ilvl w:val="0"/>
          <w:numId w:val="14"/>
        </w:numPr>
        <w:spacing w:after="0" w:line="240" w:lineRule="auto"/>
        <w:ind w:left="426" w:hanging="426"/>
        <w:contextualSpacing/>
        <w:jc w:val="both"/>
      </w:pPr>
      <w:r w:rsidRPr="00F21799">
        <w:t>Tehniskā specifikācija;</w:t>
      </w:r>
    </w:p>
    <w:p w14:paraId="63D08635" w14:textId="77777777" w:rsidR="00F21799" w:rsidRDefault="00F21799" w:rsidP="00F21799">
      <w:pPr>
        <w:numPr>
          <w:ilvl w:val="0"/>
          <w:numId w:val="14"/>
        </w:numPr>
        <w:spacing w:after="0" w:line="240" w:lineRule="auto"/>
        <w:ind w:left="426" w:hanging="426"/>
        <w:contextualSpacing/>
        <w:jc w:val="both"/>
      </w:pPr>
      <w:r w:rsidRPr="00F21799">
        <w:t>Pieteikums dalībai atklātā konkursā;</w:t>
      </w:r>
    </w:p>
    <w:p w14:paraId="43ADD926" w14:textId="410B0695" w:rsidR="00E402BF" w:rsidRDefault="00E402BF" w:rsidP="00F21799">
      <w:pPr>
        <w:numPr>
          <w:ilvl w:val="0"/>
          <w:numId w:val="14"/>
        </w:numPr>
        <w:spacing w:after="0" w:line="240" w:lineRule="auto"/>
        <w:ind w:left="426" w:hanging="426"/>
        <w:contextualSpacing/>
        <w:jc w:val="both"/>
      </w:pPr>
      <w:r>
        <w:t>Apliecinājums;</w:t>
      </w:r>
    </w:p>
    <w:p w14:paraId="4B64C8EF" w14:textId="5F085C6A" w:rsidR="00AB4176" w:rsidRPr="00F21799" w:rsidRDefault="00AB4176" w:rsidP="00AB4176">
      <w:pPr>
        <w:numPr>
          <w:ilvl w:val="0"/>
          <w:numId w:val="14"/>
        </w:numPr>
        <w:spacing w:after="0" w:line="240" w:lineRule="auto"/>
        <w:ind w:left="426" w:hanging="426"/>
        <w:contextualSpacing/>
        <w:jc w:val="both"/>
      </w:pPr>
      <w:r w:rsidRPr="00F21799">
        <w:t>Iepirkuma līguma projekts</w:t>
      </w:r>
      <w:r w:rsidR="00E402BF">
        <w:t>.</w:t>
      </w:r>
    </w:p>
    <w:p w14:paraId="313C330B" w14:textId="77777777" w:rsidR="00AB4176" w:rsidRDefault="00AB4176" w:rsidP="00AB4176">
      <w:pPr>
        <w:spacing w:after="0" w:line="240" w:lineRule="auto"/>
        <w:ind w:left="426"/>
        <w:contextualSpacing/>
        <w:jc w:val="both"/>
      </w:pPr>
    </w:p>
    <w:p w14:paraId="1ABA3517" w14:textId="77777777" w:rsidR="00763DB8" w:rsidRDefault="00F21799" w:rsidP="00F21799">
      <w:pPr>
        <w:widowControl w:val="0"/>
        <w:suppressAutoHyphens/>
        <w:spacing w:after="0" w:line="240" w:lineRule="auto"/>
        <w:jc w:val="both"/>
      </w:pPr>
      <w:r w:rsidRPr="00F21799">
        <w:t xml:space="preserve">Iepirkumu komisijas priekšsēdētājs                                                                                </w:t>
      </w:r>
    </w:p>
    <w:p w14:paraId="026A8D2F" w14:textId="75CA6079" w:rsidR="00F21799" w:rsidRPr="00423880" w:rsidRDefault="00F21799" w:rsidP="00F21799">
      <w:pPr>
        <w:widowControl w:val="0"/>
        <w:suppressAutoHyphens/>
        <w:spacing w:after="0" w:line="240" w:lineRule="auto"/>
        <w:jc w:val="both"/>
      </w:pPr>
      <w:r w:rsidRPr="00F21799">
        <w:t>E</w:t>
      </w:r>
      <w:r w:rsidR="00B00211">
        <w:t xml:space="preserve">gons </w:t>
      </w:r>
      <w:r w:rsidRPr="00F21799">
        <w:t>Strumpe</w:t>
      </w:r>
    </w:p>
    <w:p w14:paraId="7D33B1D9" w14:textId="77777777" w:rsidR="00423880" w:rsidRPr="00D87A32" w:rsidRDefault="00423880" w:rsidP="00D87A32">
      <w:pPr>
        <w:pStyle w:val="Pamatteksts3"/>
        <w:spacing w:after="0" w:line="240" w:lineRule="auto"/>
        <w:jc w:val="both"/>
        <w:rPr>
          <w:kern w:val="1"/>
          <w:sz w:val="24"/>
          <w:szCs w:val="24"/>
        </w:rPr>
      </w:pPr>
    </w:p>
    <w:p w14:paraId="245F2264" w14:textId="77777777" w:rsidR="00DF4590" w:rsidRPr="00DF4590" w:rsidRDefault="00DF4590" w:rsidP="00DF4590">
      <w:pPr>
        <w:spacing w:after="0" w:line="240" w:lineRule="auto"/>
        <w:contextualSpacing/>
        <w:jc w:val="both"/>
      </w:pPr>
    </w:p>
    <w:p w14:paraId="2E70E092" w14:textId="77777777" w:rsidR="00DF4590" w:rsidRPr="00DF4590" w:rsidRDefault="00DF4590" w:rsidP="00DF4590">
      <w:pPr>
        <w:suppressAutoHyphens/>
        <w:spacing w:after="0" w:line="240" w:lineRule="auto"/>
        <w:jc w:val="both"/>
        <w:rPr>
          <w:iCs/>
        </w:rPr>
      </w:pPr>
    </w:p>
    <w:p w14:paraId="5465464E" w14:textId="77777777" w:rsidR="00920431" w:rsidRPr="0036654E" w:rsidRDefault="00920431" w:rsidP="00920431">
      <w:pPr>
        <w:spacing w:after="0" w:line="240" w:lineRule="auto"/>
        <w:jc w:val="both"/>
      </w:pPr>
    </w:p>
    <w:p w14:paraId="7B907DAA" w14:textId="77777777" w:rsidR="00920431" w:rsidRPr="00920431" w:rsidRDefault="00920431" w:rsidP="00920431">
      <w:pPr>
        <w:suppressAutoHyphens/>
        <w:spacing w:after="0" w:line="240" w:lineRule="auto"/>
        <w:jc w:val="both"/>
        <w:rPr>
          <w:iCs/>
        </w:rPr>
      </w:pPr>
    </w:p>
    <w:p w14:paraId="246F2232" w14:textId="77777777" w:rsidR="00FD3F7E" w:rsidRDefault="00FD3F7E" w:rsidP="004611DF">
      <w:pPr>
        <w:spacing w:after="0" w:line="240" w:lineRule="auto"/>
        <w:contextualSpacing/>
        <w:jc w:val="right"/>
        <w:rPr>
          <w:iCs/>
        </w:rPr>
      </w:pPr>
    </w:p>
    <w:p w14:paraId="76DA9BB6" w14:textId="77777777" w:rsidR="00FD3F7E" w:rsidRDefault="00FD3F7E" w:rsidP="004611DF">
      <w:pPr>
        <w:spacing w:after="0" w:line="240" w:lineRule="auto"/>
        <w:contextualSpacing/>
        <w:jc w:val="right"/>
        <w:rPr>
          <w:iCs/>
        </w:rPr>
      </w:pPr>
    </w:p>
    <w:p w14:paraId="19BD9F33" w14:textId="77777777" w:rsidR="00FA3117" w:rsidRDefault="00FA3117" w:rsidP="00FA3117">
      <w:pPr>
        <w:contextualSpacing/>
        <w:rPr>
          <w:rFonts w:asciiTheme="majorBidi" w:hAnsiTheme="majorBidi" w:cstheme="majorBidi"/>
        </w:rPr>
      </w:pPr>
    </w:p>
    <w:p w14:paraId="49BCF004" w14:textId="6EBEAC1A" w:rsidR="009502EA" w:rsidRPr="00763DB8" w:rsidRDefault="009502EA" w:rsidP="009502EA">
      <w:pPr>
        <w:contextualSpacing/>
        <w:jc w:val="right"/>
        <w:rPr>
          <w:rFonts w:asciiTheme="majorBidi" w:hAnsiTheme="majorBidi" w:cstheme="majorBidi"/>
          <w:b/>
          <w:bCs/>
        </w:rPr>
      </w:pPr>
      <w:r w:rsidRPr="00763DB8">
        <w:rPr>
          <w:rFonts w:asciiTheme="majorBidi" w:hAnsiTheme="majorBidi" w:cstheme="majorBidi"/>
          <w:b/>
          <w:bCs/>
        </w:rPr>
        <w:lastRenderedPageBreak/>
        <w:t>1.pielikums</w:t>
      </w:r>
    </w:p>
    <w:p w14:paraId="7050A8FC" w14:textId="77777777" w:rsidR="009502EA" w:rsidRPr="00763DB8" w:rsidRDefault="009502EA" w:rsidP="009502EA">
      <w:pPr>
        <w:contextualSpacing/>
        <w:jc w:val="right"/>
        <w:rPr>
          <w:rFonts w:asciiTheme="majorBidi" w:hAnsiTheme="majorBidi" w:cstheme="majorBidi"/>
          <w:sz w:val="22"/>
          <w:szCs w:val="22"/>
        </w:rPr>
      </w:pPr>
      <w:bookmarkStart w:id="16" w:name="_Hlk226982095"/>
      <w:r w:rsidRPr="00763DB8">
        <w:rPr>
          <w:rFonts w:asciiTheme="majorBidi" w:hAnsiTheme="majorBidi" w:cstheme="majorBidi"/>
          <w:sz w:val="22"/>
          <w:szCs w:val="22"/>
        </w:rPr>
        <w:t>Atklāta konkursa</w:t>
      </w:r>
    </w:p>
    <w:p w14:paraId="616FBC16" w14:textId="77777777" w:rsidR="009502EA" w:rsidRPr="00763DB8" w:rsidRDefault="009502EA" w:rsidP="009502EA">
      <w:pPr>
        <w:contextualSpacing/>
        <w:jc w:val="right"/>
        <w:rPr>
          <w:rFonts w:asciiTheme="majorBidi" w:hAnsiTheme="majorBidi" w:cstheme="majorBidi"/>
          <w:sz w:val="22"/>
          <w:szCs w:val="22"/>
          <w:lang w:eastAsia="lv-LV"/>
        </w:rPr>
      </w:pPr>
      <w:r w:rsidRPr="00763DB8">
        <w:rPr>
          <w:rFonts w:asciiTheme="majorBidi" w:hAnsiTheme="majorBidi" w:cstheme="majorBidi"/>
          <w:sz w:val="22"/>
          <w:szCs w:val="22"/>
        </w:rPr>
        <w:t>“Strūklaka “Balvu ūdensroze” atjaunošana</w:t>
      </w:r>
      <w:r w:rsidRPr="00763DB8">
        <w:rPr>
          <w:rFonts w:asciiTheme="majorBidi" w:hAnsiTheme="majorBidi" w:cstheme="majorBidi"/>
          <w:sz w:val="22"/>
          <w:szCs w:val="22"/>
          <w:lang w:eastAsia="lv-LV"/>
        </w:rPr>
        <w:t xml:space="preserve">, </w:t>
      </w:r>
    </w:p>
    <w:p w14:paraId="168F919B" w14:textId="77777777" w:rsidR="009502EA" w:rsidRPr="00763DB8" w:rsidRDefault="009502EA" w:rsidP="009502EA">
      <w:pPr>
        <w:contextualSpacing/>
        <w:jc w:val="right"/>
        <w:rPr>
          <w:rFonts w:asciiTheme="majorBidi" w:hAnsiTheme="majorBidi" w:cstheme="majorBidi"/>
          <w:sz w:val="22"/>
          <w:szCs w:val="22"/>
          <w:lang w:eastAsia="lv-LV"/>
        </w:rPr>
      </w:pPr>
      <w:r w:rsidRPr="00763DB8">
        <w:rPr>
          <w:rFonts w:asciiTheme="majorBidi" w:hAnsiTheme="majorBidi" w:cstheme="majorBidi"/>
          <w:sz w:val="22"/>
          <w:szCs w:val="22"/>
          <w:lang w:eastAsia="lv-LV"/>
        </w:rPr>
        <w:t>Lauku atbalsta dienesta projekta ietvaros”</w:t>
      </w:r>
    </w:p>
    <w:p w14:paraId="1CD19338" w14:textId="70F95A98" w:rsidR="009502EA" w:rsidRPr="00763DB8" w:rsidRDefault="009502EA" w:rsidP="009502EA">
      <w:pPr>
        <w:contextualSpacing/>
        <w:jc w:val="right"/>
        <w:rPr>
          <w:rFonts w:asciiTheme="majorBidi" w:hAnsiTheme="majorBidi" w:cstheme="majorBidi"/>
          <w:sz w:val="22"/>
          <w:szCs w:val="22"/>
        </w:rPr>
      </w:pPr>
      <w:r w:rsidRPr="00763DB8">
        <w:rPr>
          <w:rFonts w:asciiTheme="majorBidi" w:hAnsiTheme="majorBidi" w:cstheme="majorBidi"/>
          <w:sz w:val="22"/>
          <w:szCs w:val="22"/>
        </w:rPr>
        <w:t>ID.Nr.BNP 2026</w:t>
      </w:r>
      <w:r w:rsidR="00FD345E" w:rsidRPr="00763DB8">
        <w:rPr>
          <w:rFonts w:asciiTheme="majorBidi" w:hAnsiTheme="majorBidi" w:cstheme="majorBidi"/>
          <w:sz w:val="22"/>
          <w:szCs w:val="22"/>
        </w:rPr>
        <w:t>/</w:t>
      </w:r>
      <w:r w:rsidR="00B00211">
        <w:rPr>
          <w:rFonts w:asciiTheme="majorBidi" w:hAnsiTheme="majorBidi" w:cstheme="majorBidi"/>
          <w:sz w:val="22"/>
          <w:szCs w:val="22"/>
        </w:rPr>
        <w:t>45</w:t>
      </w:r>
      <w:r w:rsidRPr="00763DB8">
        <w:rPr>
          <w:rFonts w:asciiTheme="majorBidi" w:hAnsiTheme="majorBidi" w:cstheme="majorBidi"/>
          <w:sz w:val="22"/>
          <w:szCs w:val="22"/>
        </w:rPr>
        <w:t>/E</w:t>
      </w:r>
      <w:r w:rsidR="008B4580" w:rsidRPr="00763DB8">
        <w:rPr>
          <w:rFonts w:asciiTheme="majorBidi" w:hAnsiTheme="majorBidi" w:cstheme="majorBidi"/>
          <w:sz w:val="22"/>
          <w:szCs w:val="22"/>
        </w:rPr>
        <w:t>LFLA</w:t>
      </w:r>
      <w:r w:rsidRPr="00763DB8">
        <w:rPr>
          <w:rFonts w:asciiTheme="majorBidi" w:hAnsiTheme="majorBidi" w:cstheme="majorBidi"/>
          <w:sz w:val="22"/>
          <w:szCs w:val="22"/>
        </w:rPr>
        <w:t xml:space="preserve"> AK</w:t>
      </w:r>
    </w:p>
    <w:p w14:paraId="2F098FC1" w14:textId="77777777" w:rsidR="009502EA" w:rsidRPr="00763DB8" w:rsidRDefault="009502EA" w:rsidP="009502EA">
      <w:pPr>
        <w:contextualSpacing/>
        <w:jc w:val="right"/>
        <w:rPr>
          <w:rFonts w:asciiTheme="majorBidi" w:hAnsiTheme="majorBidi" w:cstheme="majorBidi"/>
          <w:sz w:val="22"/>
          <w:szCs w:val="22"/>
        </w:rPr>
      </w:pPr>
      <w:r w:rsidRPr="00763DB8">
        <w:rPr>
          <w:rFonts w:asciiTheme="majorBidi" w:hAnsiTheme="majorBidi" w:cstheme="majorBidi"/>
          <w:sz w:val="22"/>
          <w:szCs w:val="22"/>
        </w:rPr>
        <w:t>nolikumam</w:t>
      </w:r>
    </w:p>
    <w:bookmarkEnd w:id="16"/>
    <w:p w14:paraId="1CDCB2BC" w14:textId="77777777" w:rsidR="009502EA" w:rsidRPr="001D4436" w:rsidRDefault="009502EA" w:rsidP="009502EA">
      <w:pPr>
        <w:contextualSpacing/>
        <w:jc w:val="both"/>
        <w:rPr>
          <w:rFonts w:asciiTheme="majorBidi" w:hAnsiTheme="majorBidi" w:cstheme="majorBidi"/>
        </w:rPr>
      </w:pPr>
    </w:p>
    <w:p w14:paraId="59C1A50C" w14:textId="05EB17C8" w:rsidR="009502EA" w:rsidRPr="001D4436" w:rsidRDefault="009502EA" w:rsidP="009502EA">
      <w:pPr>
        <w:suppressAutoHyphens/>
        <w:jc w:val="right"/>
        <w:rPr>
          <w:rFonts w:asciiTheme="majorBidi" w:hAnsiTheme="majorBidi" w:cstheme="majorBidi"/>
          <w:iCs/>
        </w:rPr>
      </w:pPr>
      <w:r>
        <w:rPr>
          <w:rFonts w:asciiTheme="majorBidi" w:hAnsiTheme="majorBidi" w:cstheme="majorBidi"/>
          <w:iCs/>
        </w:rPr>
        <w:t>Tehniskās specifikācijas sagatavošanas laiks</w:t>
      </w:r>
      <w:r w:rsidRPr="00A44E23">
        <w:rPr>
          <w:rFonts w:asciiTheme="majorBidi" w:hAnsiTheme="majorBidi" w:cstheme="majorBidi"/>
          <w:iCs/>
        </w:rPr>
        <w:t xml:space="preserve"> – </w:t>
      </w:r>
      <w:r w:rsidR="000448BF" w:rsidRPr="000448BF">
        <w:rPr>
          <w:rFonts w:asciiTheme="majorBidi" w:hAnsiTheme="majorBidi" w:cstheme="majorBidi"/>
          <w:iCs/>
        </w:rPr>
        <w:t>20</w:t>
      </w:r>
      <w:r w:rsidRPr="000448BF">
        <w:rPr>
          <w:rFonts w:asciiTheme="majorBidi" w:hAnsiTheme="majorBidi" w:cstheme="majorBidi"/>
          <w:iCs/>
        </w:rPr>
        <w:t>.</w:t>
      </w:r>
      <w:r>
        <w:rPr>
          <w:rFonts w:asciiTheme="majorBidi" w:hAnsiTheme="majorBidi" w:cstheme="majorBidi"/>
          <w:iCs/>
        </w:rPr>
        <w:t>05.2026</w:t>
      </w:r>
      <w:r w:rsidRPr="00A44E23">
        <w:rPr>
          <w:rFonts w:asciiTheme="majorBidi" w:hAnsiTheme="majorBidi" w:cstheme="majorBidi"/>
          <w:iCs/>
        </w:rPr>
        <w:t>.</w:t>
      </w:r>
    </w:p>
    <w:p w14:paraId="74E59386" w14:textId="77777777" w:rsidR="009502EA" w:rsidRPr="001D4436" w:rsidRDefault="009502EA" w:rsidP="009502EA">
      <w:pPr>
        <w:contextualSpacing/>
        <w:jc w:val="both"/>
        <w:rPr>
          <w:rFonts w:asciiTheme="majorBidi" w:hAnsiTheme="majorBidi" w:cstheme="majorBidi"/>
        </w:rPr>
      </w:pPr>
    </w:p>
    <w:p w14:paraId="2659778A" w14:textId="77777777" w:rsidR="009502EA" w:rsidRDefault="009502EA" w:rsidP="009502EA">
      <w:pPr>
        <w:pStyle w:val="Sarakstarindkopa"/>
        <w:ind w:left="0"/>
        <w:jc w:val="center"/>
        <w:rPr>
          <w:rFonts w:asciiTheme="majorBidi" w:hAnsiTheme="majorBidi" w:cstheme="majorBidi"/>
          <w:b/>
          <w:bCs/>
          <w:sz w:val="28"/>
          <w:szCs w:val="28"/>
        </w:rPr>
      </w:pPr>
      <w:bookmarkStart w:id="17" w:name="_Hlk95396563"/>
    </w:p>
    <w:p w14:paraId="514BA659" w14:textId="77777777" w:rsidR="009502EA" w:rsidRPr="001D4436" w:rsidRDefault="009502EA" w:rsidP="009502EA">
      <w:pPr>
        <w:pStyle w:val="Sarakstarindkopa"/>
        <w:ind w:left="0"/>
        <w:jc w:val="center"/>
        <w:rPr>
          <w:rFonts w:asciiTheme="majorBidi" w:hAnsiTheme="majorBidi" w:cstheme="majorBidi"/>
          <w:b/>
          <w:bCs/>
          <w:sz w:val="28"/>
          <w:szCs w:val="28"/>
        </w:rPr>
      </w:pPr>
      <w:r w:rsidRPr="001D4436">
        <w:rPr>
          <w:rFonts w:asciiTheme="majorBidi" w:hAnsiTheme="majorBidi" w:cstheme="majorBidi"/>
          <w:b/>
          <w:bCs/>
          <w:sz w:val="28"/>
          <w:szCs w:val="28"/>
        </w:rPr>
        <w:t>TEHNISKĀ SPECIFIKĀCIJA</w:t>
      </w:r>
      <w:bookmarkEnd w:id="17"/>
    </w:p>
    <w:p w14:paraId="5E398D88" w14:textId="77777777" w:rsidR="009502EA" w:rsidRPr="001D4436" w:rsidRDefault="009502EA" w:rsidP="009502EA">
      <w:pPr>
        <w:contextualSpacing/>
        <w:jc w:val="both"/>
        <w:rPr>
          <w:rFonts w:asciiTheme="majorBidi" w:hAnsiTheme="majorBidi" w:cstheme="majorBidi"/>
          <w:bCs/>
        </w:rPr>
      </w:pPr>
    </w:p>
    <w:p w14:paraId="60F77525" w14:textId="40E91FD9" w:rsidR="009502EA" w:rsidRPr="008763F2" w:rsidRDefault="009502EA" w:rsidP="009502EA">
      <w:pPr>
        <w:pStyle w:val="Sarakstarindkopa"/>
        <w:widowControl w:val="0"/>
        <w:numPr>
          <w:ilvl w:val="0"/>
          <w:numId w:val="32"/>
        </w:numPr>
        <w:suppressAutoHyphens/>
        <w:overflowPunct w:val="0"/>
        <w:autoSpaceDE w:val="0"/>
        <w:autoSpaceDN w:val="0"/>
        <w:adjustRightInd w:val="0"/>
        <w:spacing w:after="0" w:line="276" w:lineRule="auto"/>
        <w:jc w:val="both"/>
        <w:rPr>
          <w:rFonts w:asciiTheme="majorBidi" w:hAnsiTheme="majorBidi" w:cstheme="majorBidi"/>
          <w:lang w:eastAsia="lv-LV"/>
        </w:rPr>
      </w:pPr>
      <w:r w:rsidRPr="00662E9D">
        <w:rPr>
          <w:rFonts w:asciiTheme="majorBidi" w:hAnsiTheme="majorBidi" w:cstheme="majorBidi"/>
          <w:color w:val="000000"/>
          <w:lang w:eastAsia="lv-LV"/>
        </w:rPr>
        <w:t xml:space="preserve">Iepirkuma priekšmets ir </w:t>
      </w:r>
      <w:r>
        <w:rPr>
          <w:rFonts w:asciiTheme="majorBidi" w:hAnsiTheme="majorBidi" w:cstheme="majorBidi"/>
          <w:color w:val="000000"/>
          <w:lang w:eastAsia="lv-LV"/>
        </w:rPr>
        <w:t>strūkl</w:t>
      </w:r>
      <w:r w:rsidR="00FA3117">
        <w:rPr>
          <w:rFonts w:asciiTheme="majorBidi" w:hAnsiTheme="majorBidi" w:cstheme="majorBidi"/>
          <w:color w:val="000000"/>
          <w:lang w:eastAsia="lv-LV"/>
        </w:rPr>
        <w:t>ak</w:t>
      </w:r>
      <w:r>
        <w:rPr>
          <w:rFonts w:asciiTheme="majorBidi" w:hAnsiTheme="majorBidi" w:cstheme="majorBidi"/>
          <w:color w:val="000000"/>
          <w:lang w:eastAsia="lv-LV"/>
        </w:rPr>
        <w:t>as “Balvu ūdensroze”</w:t>
      </w:r>
      <w:r w:rsidRPr="008763F2">
        <w:rPr>
          <w:rFonts w:asciiTheme="majorBidi" w:hAnsiTheme="majorBidi" w:cstheme="majorBidi"/>
          <w:color w:val="000000"/>
          <w:lang w:eastAsia="lv-LV"/>
        </w:rPr>
        <w:t xml:space="preserve"> atjaunošana, atbilstoši Tehniskai specifikācijai (skat. Nolikuma 1.pielikumu)</w:t>
      </w:r>
      <w:r>
        <w:rPr>
          <w:rFonts w:asciiTheme="majorBidi" w:hAnsiTheme="majorBidi" w:cstheme="majorBidi"/>
          <w:color w:val="000000"/>
          <w:lang w:eastAsia="lv-LV"/>
        </w:rPr>
        <w:t xml:space="preserve">. </w:t>
      </w:r>
    </w:p>
    <w:p w14:paraId="1055E503" w14:textId="77777777" w:rsidR="009502EA" w:rsidRPr="008763F2" w:rsidRDefault="009502EA" w:rsidP="009502EA">
      <w:pPr>
        <w:pStyle w:val="Sarakstarindkopa"/>
        <w:widowControl w:val="0"/>
        <w:overflowPunct w:val="0"/>
        <w:autoSpaceDE w:val="0"/>
        <w:autoSpaceDN w:val="0"/>
        <w:adjustRightInd w:val="0"/>
        <w:spacing w:line="276" w:lineRule="auto"/>
        <w:ind w:left="360"/>
        <w:jc w:val="both"/>
        <w:rPr>
          <w:rFonts w:eastAsia="Calibri"/>
          <w:kern w:val="28"/>
          <w:lang w:eastAsia="lv-LV"/>
        </w:rPr>
      </w:pPr>
    </w:p>
    <w:p w14:paraId="4A3F4C07" w14:textId="327AA838" w:rsidR="009502EA" w:rsidRPr="004F6A1E" w:rsidRDefault="009502EA" w:rsidP="009502EA">
      <w:pPr>
        <w:pStyle w:val="Sarakstarindkopa"/>
        <w:widowControl w:val="0"/>
        <w:numPr>
          <w:ilvl w:val="0"/>
          <w:numId w:val="33"/>
        </w:numPr>
        <w:overflowPunct w:val="0"/>
        <w:autoSpaceDE w:val="0"/>
        <w:autoSpaceDN w:val="0"/>
        <w:adjustRightInd w:val="0"/>
        <w:spacing w:after="0" w:line="276" w:lineRule="auto"/>
        <w:jc w:val="both"/>
        <w:rPr>
          <w:rFonts w:eastAsia="Calibri"/>
          <w:kern w:val="28"/>
          <w:lang w:eastAsia="lv-LV"/>
        </w:rPr>
      </w:pPr>
      <w:r w:rsidRPr="004F6A1E">
        <w:rPr>
          <w:iCs/>
        </w:rPr>
        <w:t xml:space="preserve">Būvdarbu </w:t>
      </w:r>
      <w:r w:rsidRPr="004F6A1E">
        <w:t xml:space="preserve">izpildes termiņš – </w:t>
      </w:r>
      <w:r w:rsidR="000B493C">
        <w:t>3</w:t>
      </w:r>
      <w:r w:rsidRPr="008763F2">
        <w:t xml:space="preserve"> (</w:t>
      </w:r>
      <w:r w:rsidR="000B493C">
        <w:t>triju</w:t>
      </w:r>
      <w:r w:rsidRPr="008763F2">
        <w:t>) mēnešu laikā no līguma noslēgšanas dienas. Līguma izpildes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r w:rsidRPr="004F6A1E">
        <w:t>.</w:t>
      </w:r>
    </w:p>
    <w:p w14:paraId="79547B43" w14:textId="77777777" w:rsidR="009502EA" w:rsidRPr="004F6A1E" w:rsidRDefault="009502EA" w:rsidP="009502EA">
      <w:pPr>
        <w:widowControl w:val="0"/>
        <w:overflowPunct w:val="0"/>
        <w:autoSpaceDE w:val="0"/>
        <w:autoSpaceDN w:val="0"/>
        <w:adjustRightInd w:val="0"/>
        <w:spacing w:line="276" w:lineRule="auto"/>
        <w:jc w:val="both"/>
        <w:rPr>
          <w:rFonts w:eastAsia="Calibri"/>
          <w:kern w:val="28"/>
          <w:lang w:eastAsia="lv-LV"/>
        </w:rPr>
      </w:pPr>
    </w:p>
    <w:p w14:paraId="3909A78F" w14:textId="77777777" w:rsidR="009502EA" w:rsidRPr="008763F2" w:rsidRDefault="009502EA" w:rsidP="009502EA">
      <w:pPr>
        <w:pStyle w:val="Sarakstarindkopa"/>
        <w:widowControl w:val="0"/>
        <w:numPr>
          <w:ilvl w:val="0"/>
          <w:numId w:val="33"/>
        </w:numPr>
        <w:overflowPunct w:val="0"/>
        <w:autoSpaceDE w:val="0"/>
        <w:autoSpaceDN w:val="0"/>
        <w:adjustRightInd w:val="0"/>
        <w:spacing w:after="0" w:line="276" w:lineRule="auto"/>
        <w:ind w:left="426" w:hanging="426"/>
        <w:jc w:val="both"/>
        <w:rPr>
          <w:rFonts w:eastAsia="Calibri"/>
          <w:kern w:val="28"/>
          <w:lang w:eastAsia="lv-LV"/>
        </w:rPr>
      </w:pPr>
      <w:r w:rsidRPr="004F6A1E">
        <w:t>Būvdarbu izpildes vieta</w:t>
      </w:r>
      <w:r>
        <w:t xml:space="preserve"> – </w:t>
      </w:r>
      <w:r w:rsidRPr="007A2045">
        <w:t>Tirgus iela 4, Balvi</w:t>
      </w:r>
      <w:r>
        <w:t xml:space="preserve">, </w:t>
      </w:r>
      <w:r w:rsidRPr="001F197F">
        <w:t>Balvu novads, LV-45</w:t>
      </w:r>
      <w:r>
        <w:t>01.</w:t>
      </w:r>
    </w:p>
    <w:p w14:paraId="426DFA48" w14:textId="77777777" w:rsidR="009502EA" w:rsidRPr="008763F2" w:rsidRDefault="009502EA" w:rsidP="009502EA">
      <w:pPr>
        <w:widowControl w:val="0"/>
        <w:overflowPunct w:val="0"/>
        <w:autoSpaceDE w:val="0"/>
        <w:autoSpaceDN w:val="0"/>
        <w:adjustRightInd w:val="0"/>
        <w:spacing w:line="276" w:lineRule="auto"/>
        <w:jc w:val="both"/>
        <w:rPr>
          <w:rFonts w:eastAsia="Calibri"/>
          <w:kern w:val="28"/>
          <w:lang w:eastAsia="lv-LV"/>
        </w:rPr>
      </w:pPr>
    </w:p>
    <w:p w14:paraId="10277420" w14:textId="77777777" w:rsidR="009502EA" w:rsidRPr="004F6A1E" w:rsidRDefault="009502EA" w:rsidP="009502EA">
      <w:pPr>
        <w:pStyle w:val="Sarakstarindkopa"/>
        <w:widowControl w:val="0"/>
        <w:numPr>
          <w:ilvl w:val="0"/>
          <w:numId w:val="33"/>
        </w:numPr>
        <w:overflowPunct w:val="0"/>
        <w:autoSpaceDE w:val="0"/>
        <w:autoSpaceDN w:val="0"/>
        <w:adjustRightInd w:val="0"/>
        <w:spacing w:after="0" w:line="276" w:lineRule="auto"/>
        <w:jc w:val="both"/>
        <w:rPr>
          <w:rFonts w:eastAsia="Calibri"/>
          <w:kern w:val="28"/>
          <w:lang w:eastAsia="lv-LV"/>
        </w:rPr>
      </w:pPr>
      <w:r w:rsidRPr="004F6A1E">
        <w:rPr>
          <w:rFonts w:eastAsia="SimSun"/>
          <w:lang w:eastAsia="zh-CN"/>
        </w:rPr>
        <w:t xml:space="preserve">Būvdarbu garantijas laiks – </w:t>
      </w:r>
      <w:r w:rsidRPr="004F6A1E">
        <w:rPr>
          <w:rFonts w:eastAsia="Calibri"/>
          <w:spacing w:val="-1"/>
          <w:lang w:eastAsia="lv-LV"/>
        </w:rPr>
        <w:t>vismaz 24 (divdesmit četri) mēneši pēc</w:t>
      </w:r>
      <w:r w:rsidRPr="004F6A1E">
        <w:rPr>
          <w:rFonts w:eastAsia="Calibri"/>
          <w:bCs/>
          <w:kern w:val="28"/>
        </w:rPr>
        <w:t xml:space="preserve"> </w:t>
      </w:r>
      <w:r>
        <w:rPr>
          <w:rFonts w:eastAsia="Calibri"/>
          <w:bCs/>
          <w:kern w:val="28"/>
        </w:rPr>
        <w:t>būvdarbu nodošanas-pieņemšanas akta abpusējas parakstīšanas dienas</w:t>
      </w:r>
      <w:r w:rsidRPr="004F6A1E">
        <w:t>.</w:t>
      </w:r>
    </w:p>
    <w:p w14:paraId="549EAC8A" w14:textId="77777777" w:rsidR="009502EA" w:rsidRPr="004F6A1E" w:rsidRDefault="009502EA" w:rsidP="009502EA">
      <w:pPr>
        <w:pStyle w:val="Sarakstarindkopa"/>
        <w:widowControl w:val="0"/>
        <w:overflowPunct w:val="0"/>
        <w:autoSpaceDE w:val="0"/>
        <w:autoSpaceDN w:val="0"/>
        <w:adjustRightInd w:val="0"/>
        <w:spacing w:line="276" w:lineRule="auto"/>
        <w:ind w:left="426"/>
        <w:jc w:val="both"/>
        <w:rPr>
          <w:rFonts w:eastAsia="Calibri"/>
          <w:kern w:val="28"/>
          <w:lang w:eastAsia="lv-LV"/>
        </w:rPr>
      </w:pPr>
    </w:p>
    <w:p w14:paraId="664E1DD2" w14:textId="77777777" w:rsidR="009502EA" w:rsidRPr="004F6A1E" w:rsidRDefault="009502EA" w:rsidP="009502EA">
      <w:pPr>
        <w:pStyle w:val="Sarakstarindkopa"/>
        <w:widowControl w:val="0"/>
        <w:numPr>
          <w:ilvl w:val="0"/>
          <w:numId w:val="33"/>
        </w:numPr>
        <w:overflowPunct w:val="0"/>
        <w:autoSpaceDE w:val="0"/>
        <w:autoSpaceDN w:val="0"/>
        <w:adjustRightInd w:val="0"/>
        <w:spacing w:after="0" w:line="276" w:lineRule="auto"/>
        <w:ind w:left="426" w:hanging="426"/>
        <w:jc w:val="both"/>
        <w:rPr>
          <w:rFonts w:eastAsia="Calibri"/>
          <w:kern w:val="28"/>
          <w:lang w:eastAsia="lv-LV"/>
        </w:rPr>
      </w:pPr>
      <w:r w:rsidRPr="004F6A1E">
        <w:t>Izmaksu tāmes jāsagatavo, atbilstoši Tehniskajai specifikācijai un</w:t>
      </w:r>
      <w:r w:rsidRPr="004F6A1E">
        <w:rPr>
          <w:bCs/>
        </w:rPr>
        <w:t xml:space="preserve"> </w:t>
      </w:r>
      <w:r w:rsidRPr="004F6A1E">
        <w:t xml:space="preserve">Ministru kabineta 03.05.2017. noteikumu Nr.239 “Noteikumi par Latvijas būvnormatīvu </w:t>
      </w:r>
      <w:r w:rsidRPr="004F6A1E">
        <w:rPr>
          <w:bCs/>
        </w:rPr>
        <w:t xml:space="preserve">LBN 501-17 </w:t>
      </w:r>
      <w:r w:rsidRPr="004F6A1E">
        <w:t>“Būvizmaksu noteikšanas kārtība”” prasībām.</w:t>
      </w:r>
    </w:p>
    <w:p w14:paraId="5DDAEC83" w14:textId="77777777" w:rsidR="009502EA" w:rsidRPr="004F6A1E" w:rsidRDefault="009502EA" w:rsidP="009502EA">
      <w:pPr>
        <w:widowControl w:val="0"/>
        <w:overflowPunct w:val="0"/>
        <w:autoSpaceDE w:val="0"/>
        <w:autoSpaceDN w:val="0"/>
        <w:adjustRightInd w:val="0"/>
        <w:spacing w:line="276" w:lineRule="auto"/>
        <w:jc w:val="both"/>
        <w:rPr>
          <w:rFonts w:eastAsia="Calibri"/>
          <w:kern w:val="28"/>
          <w:lang w:eastAsia="lv-LV"/>
        </w:rPr>
      </w:pPr>
    </w:p>
    <w:p w14:paraId="32B034A8" w14:textId="77777777" w:rsidR="009502EA" w:rsidRPr="004F6A1E" w:rsidRDefault="009502EA" w:rsidP="009502EA">
      <w:pPr>
        <w:pStyle w:val="Sarakstarindkopa"/>
        <w:widowControl w:val="0"/>
        <w:numPr>
          <w:ilvl w:val="0"/>
          <w:numId w:val="33"/>
        </w:numPr>
        <w:overflowPunct w:val="0"/>
        <w:autoSpaceDE w:val="0"/>
        <w:autoSpaceDN w:val="0"/>
        <w:adjustRightInd w:val="0"/>
        <w:spacing w:after="0" w:line="276" w:lineRule="auto"/>
        <w:ind w:left="426" w:hanging="426"/>
        <w:jc w:val="both"/>
        <w:rPr>
          <w:rFonts w:eastAsia="Calibri"/>
          <w:kern w:val="28"/>
          <w:lang w:eastAsia="lv-LV"/>
        </w:rPr>
      </w:pPr>
      <w:r w:rsidRPr="004F6A1E">
        <w:t>Piedāvājuma cenā jāiekļauj visi ar attiecīgo līguma izpildi saistītie izdevumi, t.sk., visi nodokļi, nodevas, administratīvās izmaksas, transporta izdevumi, ka arī darbu vai materiālu iespējamie sadārdzinājumi</w:t>
      </w:r>
      <w:r w:rsidRPr="004F6A1E">
        <w:rPr>
          <w:color w:val="000000"/>
        </w:rPr>
        <w:t xml:space="preserve"> u.c. cenu izmaiņas</w:t>
      </w:r>
      <w:r w:rsidRPr="004F6A1E">
        <w:t>, kā arī tādu darbu izmaksas, kas nav minēti, bet bez kuriem nebūtu iespējama būvdarbu tehnoloģiski pareiza un spēkā esošiem normatīviem atbilstoša veikšana pilnā apmērā.</w:t>
      </w:r>
    </w:p>
    <w:p w14:paraId="2CE0ED6B" w14:textId="77777777" w:rsidR="009502EA" w:rsidRPr="004F6A1E" w:rsidRDefault="009502EA" w:rsidP="009502EA">
      <w:pPr>
        <w:pStyle w:val="Sarakstarindkopa"/>
        <w:spacing w:line="276" w:lineRule="auto"/>
        <w:rPr>
          <w:rFonts w:eastAsia="Calibri"/>
          <w:kern w:val="28"/>
          <w:lang w:eastAsia="lv-LV"/>
        </w:rPr>
      </w:pPr>
    </w:p>
    <w:p w14:paraId="4C00FA49" w14:textId="77777777" w:rsidR="009502EA" w:rsidRDefault="009502EA" w:rsidP="009502EA">
      <w:pPr>
        <w:pStyle w:val="Sarakstarindkopa"/>
        <w:numPr>
          <w:ilvl w:val="0"/>
          <w:numId w:val="33"/>
        </w:numPr>
        <w:suppressAutoHyphens/>
        <w:spacing w:after="0" w:line="276" w:lineRule="auto"/>
        <w:ind w:left="426" w:hanging="426"/>
        <w:contextualSpacing w:val="0"/>
        <w:jc w:val="both"/>
        <w:rPr>
          <w:lang w:eastAsia="zh-CN"/>
        </w:rPr>
      </w:pPr>
      <w:r w:rsidRPr="004F6A1E">
        <w:rPr>
          <w:lang w:eastAsia="lv-LV"/>
        </w:rPr>
        <w:t>Pretendentam visā būvdarbu izpildes laikā jānodrošina un jāveic satiksmes organizācija un apbraucamo ceļu uzturēšana darbu izpildes vietā. Pretendentam jānodrošina apvedceļu un būvmateriālu pārvadāšanā izmantoto ceļu remonts un uzturēšana, nepasliktinot seguma stāvokli, jānodrošina pagaidu ceļa zīmju uzstādīšana un uzturēšana, regulāri informējot iedzīvotājus par pagaidu satiksmes organizāciju. Izmaksas par noteiktajiem darbiem ir jāiekļauj piedāvātajā līguma summā.</w:t>
      </w:r>
    </w:p>
    <w:p w14:paraId="5C8EA93F" w14:textId="77777777" w:rsidR="009502EA" w:rsidRPr="008763F2" w:rsidRDefault="009502EA" w:rsidP="009502EA">
      <w:pPr>
        <w:pStyle w:val="Sarakstarindkopa"/>
        <w:spacing w:line="276" w:lineRule="auto"/>
        <w:rPr>
          <w:rFonts w:asciiTheme="majorBidi" w:hAnsiTheme="majorBidi" w:cstheme="majorBidi"/>
          <w:bCs/>
        </w:rPr>
      </w:pPr>
    </w:p>
    <w:p w14:paraId="67FFB0D9" w14:textId="77777777" w:rsidR="009502EA" w:rsidRPr="008763F2" w:rsidRDefault="009502EA" w:rsidP="009502EA">
      <w:pPr>
        <w:pStyle w:val="Sarakstarindkopa"/>
        <w:numPr>
          <w:ilvl w:val="0"/>
          <w:numId w:val="33"/>
        </w:numPr>
        <w:suppressAutoHyphens/>
        <w:spacing w:after="0" w:line="276" w:lineRule="auto"/>
        <w:ind w:left="426" w:hanging="426"/>
        <w:contextualSpacing w:val="0"/>
        <w:jc w:val="both"/>
        <w:rPr>
          <w:lang w:eastAsia="zh-CN"/>
        </w:rPr>
      </w:pPr>
      <w:r w:rsidRPr="008763F2">
        <w:rPr>
          <w:rFonts w:asciiTheme="majorBidi" w:hAnsiTheme="majorBidi" w:cstheme="majorBidi"/>
          <w:bCs/>
        </w:rPr>
        <w:lastRenderedPageBreak/>
        <w:t>Ja Tehniskajā specifikācijā ir atrodamas konkrētu preču zīmolu norādes, tās bija nepieciešamas kontroltāmes aprēķinu sagatavošanai. Norāde uz konkrētiem zīmoliem (ar iespēju piedāvāt ekvivalentus) nerada priekšrocības noteiktiem piegādātājiem vai precēm. Ja Tehniskajā specifikācijā norādītie konkrētu preču zīmoli ir novecojuši un preču tirgū vairs netiek piedāvāti,</w:t>
      </w:r>
      <w:r w:rsidRPr="008763F2">
        <w:rPr>
          <w:rFonts w:asciiTheme="majorBidi" w:hAnsiTheme="majorBidi" w:cstheme="majorBidi"/>
          <w:bCs/>
          <w:iCs/>
          <w:lang w:bidi="lo-LA"/>
        </w:rPr>
        <w:t xml:space="preserve"> pretendents piemēro preces ekvivalentu. </w:t>
      </w:r>
      <w:r w:rsidRPr="008763F2">
        <w:rPr>
          <w:rFonts w:asciiTheme="majorBidi" w:hAnsiTheme="majorBidi" w:cstheme="majorBidi"/>
          <w:bCs/>
          <w:lang w:eastAsia="lv-LV"/>
        </w:rPr>
        <w:t>Ja pretendents piedāvā ekvivalentus materiālus, tad, iesniedzot piedāvājumu, tam:</w:t>
      </w:r>
    </w:p>
    <w:p w14:paraId="5730624D" w14:textId="77777777" w:rsidR="009502EA" w:rsidRPr="00AE20BF" w:rsidRDefault="009502EA" w:rsidP="009502EA">
      <w:pPr>
        <w:pStyle w:val="Sarakstarindkopa"/>
        <w:widowControl w:val="0"/>
        <w:numPr>
          <w:ilvl w:val="1"/>
          <w:numId w:val="9"/>
        </w:numPr>
        <w:overflowPunct w:val="0"/>
        <w:autoSpaceDE w:val="0"/>
        <w:autoSpaceDN w:val="0"/>
        <w:adjustRightInd w:val="0"/>
        <w:spacing w:after="0" w:line="276" w:lineRule="auto"/>
        <w:ind w:left="426" w:hanging="426"/>
        <w:jc w:val="both"/>
        <w:rPr>
          <w:rFonts w:asciiTheme="majorBidi" w:hAnsiTheme="majorBidi" w:cstheme="majorBidi"/>
          <w:lang w:eastAsia="lv-LV"/>
        </w:rPr>
      </w:pPr>
      <w:r w:rsidRPr="00AE20BF">
        <w:rPr>
          <w:rFonts w:asciiTheme="majorBidi" w:hAnsiTheme="majorBidi" w:cstheme="majorBidi"/>
          <w:bCs/>
          <w:lang w:eastAsia="lv-LV"/>
        </w:rPr>
        <w:t>jāpievieno atsevišķu sarakstu ar piedāvātiem ekvivalentiem (ar norādi uz pozīcijām, kurās tie tiek piedāvāti), kurā jābūt norādītiem ek</w:t>
      </w:r>
      <w:r w:rsidRPr="00AE20BF">
        <w:rPr>
          <w:rFonts w:asciiTheme="majorBidi" w:hAnsiTheme="majorBidi" w:cstheme="majorBidi"/>
          <w:lang w:eastAsia="lv-LV"/>
        </w:rPr>
        <w:t>vivalentu materiālu tehniskiem rādītājiem, ja tādi bija norādīti tehniskajā specifikācijā, tā, lai pasūtītājs varētu salīdzināt piedāvātos ekvivalentus ar tehniskajā specifikācijā norādītiem materiāliem;</w:t>
      </w:r>
    </w:p>
    <w:p w14:paraId="76380C45" w14:textId="77777777" w:rsidR="009502EA" w:rsidRPr="008763F2" w:rsidRDefault="009502EA" w:rsidP="009502EA">
      <w:pPr>
        <w:pStyle w:val="Sarakstarindkopa"/>
        <w:widowControl w:val="0"/>
        <w:numPr>
          <w:ilvl w:val="1"/>
          <w:numId w:val="9"/>
        </w:numPr>
        <w:overflowPunct w:val="0"/>
        <w:autoSpaceDE w:val="0"/>
        <w:autoSpaceDN w:val="0"/>
        <w:adjustRightInd w:val="0"/>
        <w:spacing w:after="0" w:line="276" w:lineRule="auto"/>
        <w:ind w:left="426" w:hanging="426"/>
        <w:jc w:val="both"/>
        <w:rPr>
          <w:rFonts w:asciiTheme="majorBidi" w:hAnsiTheme="majorBidi" w:cstheme="majorBidi"/>
          <w:lang w:eastAsia="lv-LV"/>
        </w:rPr>
      </w:pPr>
      <w:r w:rsidRPr="00AE20BF">
        <w:rPr>
          <w:rFonts w:asciiTheme="majorBidi" w:hAnsiTheme="majorBidi" w:cstheme="majorBidi"/>
          <w:lang w:eastAsia="lv-LV"/>
        </w:rPr>
        <w:t>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par minētiem citiem atbilstošiem pierādījumiem netiks uzskatīts paša pretendenta rakstveida apliecinājums, izņemot gadījumu, kad pats pretendents ir šo materiālu ražotājs.</w:t>
      </w:r>
    </w:p>
    <w:p w14:paraId="5F3BAD46" w14:textId="77777777" w:rsidR="009502EA" w:rsidRPr="008763F2" w:rsidRDefault="009502EA" w:rsidP="009502EA">
      <w:pPr>
        <w:pStyle w:val="Sarakstarindkopa"/>
        <w:widowControl w:val="0"/>
        <w:overflowPunct w:val="0"/>
        <w:autoSpaceDE w:val="0"/>
        <w:autoSpaceDN w:val="0"/>
        <w:adjustRightInd w:val="0"/>
        <w:spacing w:line="276" w:lineRule="auto"/>
        <w:ind w:left="426"/>
        <w:jc w:val="both"/>
        <w:rPr>
          <w:rFonts w:asciiTheme="majorBidi" w:hAnsiTheme="majorBidi" w:cstheme="majorBidi"/>
          <w:lang w:eastAsia="lv-LV"/>
        </w:rPr>
      </w:pPr>
    </w:p>
    <w:p w14:paraId="0F733A2A" w14:textId="77777777" w:rsidR="009502EA" w:rsidRPr="008763F2" w:rsidRDefault="009502EA" w:rsidP="009502EA">
      <w:pPr>
        <w:pStyle w:val="Sarakstarindkopa"/>
        <w:widowControl w:val="0"/>
        <w:numPr>
          <w:ilvl w:val="0"/>
          <w:numId w:val="9"/>
        </w:numPr>
        <w:overflowPunct w:val="0"/>
        <w:autoSpaceDE w:val="0"/>
        <w:autoSpaceDN w:val="0"/>
        <w:adjustRightInd w:val="0"/>
        <w:spacing w:after="0" w:line="276" w:lineRule="auto"/>
        <w:jc w:val="both"/>
        <w:rPr>
          <w:rFonts w:asciiTheme="majorBidi" w:hAnsiTheme="majorBidi" w:cstheme="majorBidi"/>
          <w:lang w:eastAsia="lv-LV"/>
        </w:rPr>
      </w:pPr>
      <w:r w:rsidRPr="008763F2">
        <w:rPr>
          <w:rFonts w:asciiTheme="majorBidi" w:hAnsiTheme="majorBidi" w:cstheme="majorBidi"/>
          <w:lang w:bidi="lo-LA"/>
        </w:rPr>
        <w:t>Būvizstrādājumiem un iekārtām, kas tiks izmantoti būvdarbos, jāievēro Tehniskajā specifikācijā norādītie vai ekvivalenti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bookmarkStart w:id="18" w:name="_Hlk184202446"/>
    </w:p>
    <w:bookmarkEnd w:id="18"/>
    <w:p w14:paraId="528B07AB" w14:textId="77777777" w:rsidR="009502EA" w:rsidRPr="004F6A1E" w:rsidRDefault="009502EA" w:rsidP="009502EA">
      <w:pPr>
        <w:pStyle w:val="Sarakstarindkopa"/>
        <w:spacing w:line="276" w:lineRule="auto"/>
      </w:pPr>
    </w:p>
    <w:p w14:paraId="3AB1FD9E" w14:textId="77777777" w:rsidR="009502EA" w:rsidRPr="004F6A1E" w:rsidRDefault="009502EA" w:rsidP="009502EA">
      <w:pPr>
        <w:tabs>
          <w:tab w:val="left" w:pos="6090"/>
        </w:tabs>
        <w:spacing w:line="276" w:lineRule="auto"/>
        <w:jc w:val="both"/>
      </w:pPr>
    </w:p>
    <w:p w14:paraId="595B6FB6" w14:textId="77777777" w:rsidR="009502EA" w:rsidRPr="004F6A1E" w:rsidRDefault="009502EA" w:rsidP="009502EA">
      <w:pPr>
        <w:contextualSpacing/>
        <w:jc w:val="center"/>
        <w:rPr>
          <w:rFonts w:eastAsia="Calibri"/>
          <w:b/>
        </w:rPr>
      </w:pPr>
    </w:p>
    <w:p w14:paraId="23D986BD" w14:textId="77777777" w:rsidR="009502EA" w:rsidRPr="004F6A1E" w:rsidRDefault="009502EA" w:rsidP="009502EA">
      <w:pPr>
        <w:contextualSpacing/>
        <w:jc w:val="center"/>
        <w:rPr>
          <w:rFonts w:eastAsia="Calibri"/>
          <w:b/>
        </w:rPr>
      </w:pPr>
      <w:r w:rsidRPr="004F6A1E">
        <w:rPr>
          <w:rFonts w:eastAsia="Calibri"/>
          <w:b/>
        </w:rPr>
        <w:t>DARBU UZDEVUMI</w:t>
      </w:r>
    </w:p>
    <w:p w14:paraId="6B12D088" w14:textId="77777777" w:rsidR="009502EA" w:rsidRPr="004F6A1E" w:rsidRDefault="009502EA" w:rsidP="009502EA">
      <w:pPr>
        <w:contextualSpacing/>
        <w:jc w:val="both"/>
        <w:rPr>
          <w:shd w:val="clear" w:color="auto" w:fill="FFFFFF"/>
          <w:lang w:bidi="lo-LA"/>
        </w:rPr>
      </w:pPr>
    </w:p>
    <w:p w14:paraId="4BD6E35F" w14:textId="77777777" w:rsidR="009502EA" w:rsidRPr="00AE20BF" w:rsidRDefault="009502EA" w:rsidP="009502EA">
      <w:pPr>
        <w:contextualSpacing/>
        <w:rPr>
          <w:rFonts w:asciiTheme="majorBidi" w:hAnsiTheme="majorBidi" w:cstheme="majorBidi"/>
          <w:b/>
          <w:bCs/>
          <w:color w:val="FF0000"/>
          <w:shd w:val="clear" w:color="auto" w:fill="FFFFFF"/>
          <w:lang w:bidi="lo-LA"/>
        </w:rPr>
      </w:pPr>
      <w:r w:rsidRPr="008763F2">
        <w:rPr>
          <w:b/>
          <w:bCs/>
        </w:rPr>
        <w:t xml:space="preserve">Skat. datni: </w:t>
      </w:r>
      <w:r w:rsidRPr="00AE20BF">
        <w:rPr>
          <w:rFonts w:asciiTheme="majorBidi" w:hAnsiTheme="majorBidi" w:cstheme="majorBidi"/>
          <w:b/>
          <w:bCs/>
          <w:color w:val="FF0000"/>
          <w:shd w:val="clear" w:color="auto" w:fill="FFFFFF"/>
          <w:lang w:bidi="lo-LA"/>
        </w:rPr>
        <w:t>“</w:t>
      </w:r>
      <w:r>
        <w:rPr>
          <w:rFonts w:asciiTheme="majorBidi" w:hAnsiTheme="majorBidi" w:cstheme="majorBidi"/>
          <w:b/>
          <w:bCs/>
          <w:color w:val="FF0000"/>
          <w:shd w:val="clear" w:color="auto" w:fill="FFFFFF"/>
          <w:lang w:bidi="lo-LA"/>
        </w:rPr>
        <w:t>1_Pielikums_</w:t>
      </w:r>
      <w:r w:rsidRPr="0026036B">
        <w:rPr>
          <w:rFonts w:asciiTheme="majorBidi" w:hAnsiTheme="majorBidi" w:cstheme="majorBidi"/>
          <w:b/>
          <w:bCs/>
          <w:color w:val="FF0000"/>
          <w:shd w:val="clear" w:color="auto" w:fill="FFFFFF"/>
          <w:lang w:bidi="lo-LA"/>
        </w:rPr>
        <w:t>Tāme strūklakas Balvu ūdensroze atjaunošana</w:t>
      </w:r>
      <w:r w:rsidRPr="00AE20BF">
        <w:rPr>
          <w:rFonts w:asciiTheme="majorBidi" w:hAnsiTheme="majorBidi" w:cstheme="majorBidi"/>
          <w:b/>
          <w:bCs/>
          <w:color w:val="FF0000"/>
          <w:shd w:val="clear" w:color="auto" w:fill="FFFFFF"/>
          <w:lang w:bidi="lo-LA"/>
        </w:rPr>
        <w:t xml:space="preserve">” </w:t>
      </w:r>
      <w:r w:rsidRPr="00AE20BF">
        <w:rPr>
          <w:rFonts w:asciiTheme="majorBidi" w:hAnsiTheme="majorBidi" w:cstheme="majorBidi"/>
          <w:b/>
          <w:bCs/>
          <w:i/>
          <w:iCs/>
          <w:color w:val="FF0000"/>
          <w:shd w:val="clear" w:color="auto" w:fill="FFFFFF"/>
          <w:lang w:bidi="lo-LA"/>
        </w:rPr>
        <w:t>(Excel)</w:t>
      </w:r>
    </w:p>
    <w:p w14:paraId="0E4F865A" w14:textId="77777777" w:rsidR="009502EA" w:rsidRDefault="009502EA" w:rsidP="00534452">
      <w:pPr>
        <w:spacing w:after="0" w:line="240" w:lineRule="auto"/>
        <w:contextualSpacing/>
        <w:jc w:val="right"/>
        <w:rPr>
          <w:iCs/>
        </w:rPr>
      </w:pPr>
    </w:p>
    <w:p w14:paraId="45373716" w14:textId="77777777" w:rsidR="009502EA" w:rsidRDefault="009502EA" w:rsidP="00534452">
      <w:pPr>
        <w:spacing w:after="0" w:line="240" w:lineRule="auto"/>
        <w:contextualSpacing/>
        <w:jc w:val="right"/>
        <w:rPr>
          <w:iCs/>
        </w:rPr>
      </w:pPr>
    </w:p>
    <w:p w14:paraId="781078FB" w14:textId="77777777" w:rsidR="009502EA" w:rsidRDefault="009502EA" w:rsidP="00534452">
      <w:pPr>
        <w:spacing w:after="0" w:line="240" w:lineRule="auto"/>
        <w:contextualSpacing/>
        <w:jc w:val="right"/>
        <w:rPr>
          <w:iCs/>
        </w:rPr>
      </w:pPr>
    </w:p>
    <w:p w14:paraId="76725BC7" w14:textId="77777777" w:rsidR="009502EA" w:rsidRDefault="009502EA" w:rsidP="00534452">
      <w:pPr>
        <w:spacing w:after="0" w:line="240" w:lineRule="auto"/>
        <w:contextualSpacing/>
        <w:jc w:val="right"/>
        <w:rPr>
          <w:iCs/>
        </w:rPr>
      </w:pPr>
    </w:p>
    <w:p w14:paraId="23885CDA" w14:textId="77777777" w:rsidR="009502EA" w:rsidRDefault="009502EA" w:rsidP="00534452">
      <w:pPr>
        <w:spacing w:after="0" w:line="240" w:lineRule="auto"/>
        <w:contextualSpacing/>
        <w:jc w:val="right"/>
        <w:rPr>
          <w:iCs/>
        </w:rPr>
      </w:pPr>
    </w:p>
    <w:p w14:paraId="7151E373" w14:textId="77777777" w:rsidR="009502EA" w:rsidRDefault="009502EA" w:rsidP="00534452">
      <w:pPr>
        <w:spacing w:after="0" w:line="240" w:lineRule="auto"/>
        <w:contextualSpacing/>
        <w:jc w:val="right"/>
        <w:rPr>
          <w:iCs/>
        </w:rPr>
      </w:pPr>
    </w:p>
    <w:p w14:paraId="3A3A16BB" w14:textId="77777777" w:rsidR="009502EA" w:rsidRDefault="009502EA" w:rsidP="00534452">
      <w:pPr>
        <w:spacing w:after="0" w:line="240" w:lineRule="auto"/>
        <w:contextualSpacing/>
        <w:jc w:val="right"/>
        <w:rPr>
          <w:iCs/>
        </w:rPr>
      </w:pPr>
    </w:p>
    <w:p w14:paraId="0CD7538A" w14:textId="77777777" w:rsidR="009502EA" w:rsidRDefault="009502EA" w:rsidP="00534452">
      <w:pPr>
        <w:spacing w:after="0" w:line="240" w:lineRule="auto"/>
        <w:contextualSpacing/>
        <w:jc w:val="right"/>
        <w:rPr>
          <w:iCs/>
        </w:rPr>
      </w:pPr>
    </w:p>
    <w:p w14:paraId="6374EC30" w14:textId="77777777" w:rsidR="009502EA" w:rsidRDefault="009502EA" w:rsidP="00534452">
      <w:pPr>
        <w:spacing w:after="0" w:line="240" w:lineRule="auto"/>
        <w:contextualSpacing/>
        <w:jc w:val="right"/>
        <w:rPr>
          <w:iCs/>
        </w:rPr>
      </w:pPr>
    </w:p>
    <w:p w14:paraId="6CB68AAA" w14:textId="77777777" w:rsidR="009502EA" w:rsidRDefault="009502EA" w:rsidP="00534452">
      <w:pPr>
        <w:spacing w:after="0" w:line="240" w:lineRule="auto"/>
        <w:contextualSpacing/>
        <w:jc w:val="right"/>
        <w:rPr>
          <w:iCs/>
        </w:rPr>
      </w:pPr>
    </w:p>
    <w:p w14:paraId="3F50EC6A" w14:textId="77777777" w:rsidR="009502EA" w:rsidRDefault="009502EA" w:rsidP="00534452">
      <w:pPr>
        <w:spacing w:after="0" w:line="240" w:lineRule="auto"/>
        <w:contextualSpacing/>
        <w:jc w:val="right"/>
        <w:rPr>
          <w:iCs/>
        </w:rPr>
      </w:pPr>
    </w:p>
    <w:p w14:paraId="66EC4FE9" w14:textId="77777777" w:rsidR="009502EA" w:rsidRPr="00763DB8" w:rsidRDefault="009502EA" w:rsidP="00E402BF">
      <w:pPr>
        <w:spacing w:after="0"/>
        <w:jc w:val="right"/>
        <w:rPr>
          <w:rFonts w:asciiTheme="majorBidi" w:hAnsiTheme="majorBidi" w:cstheme="majorBidi"/>
          <w:b/>
        </w:rPr>
      </w:pPr>
      <w:r w:rsidRPr="00763DB8">
        <w:rPr>
          <w:rFonts w:asciiTheme="majorBidi" w:hAnsiTheme="majorBidi" w:cstheme="majorBidi"/>
          <w:b/>
        </w:rPr>
        <w:lastRenderedPageBreak/>
        <w:t>2.pielikums</w:t>
      </w:r>
    </w:p>
    <w:p w14:paraId="12C29010" w14:textId="77777777" w:rsidR="009502EA" w:rsidRPr="00763DB8" w:rsidRDefault="009502EA" w:rsidP="009502EA">
      <w:pPr>
        <w:contextualSpacing/>
        <w:jc w:val="right"/>
        <w:rPr>
          <w:rFonts w:asciiTheme="majorBidi" w:hAnsiTheme="majorBidi" w:cstheme="majorBidi"/>
          <w:sz w:val="22"/>
          <w:szCs w:val="22"/>
        </w:rPr>
      </w:pPr>
      <w:r w:rsidRPr="00763DB8">
        <w:rPr>
          <w:rFonts w:asciiTheme="majorBidi" w:hAnsiTheme="majorBidi" w:cstheme="majorBidi"/>
          <w:sz w:val="22"/>
          <w:szCs w:val="22"/>
        </w:rPr>
        <w:t>Atklāta konkursa</w:t>
      </w:r>
    </w:p>
    <w:p w14:paraId="4D1D774D" w14:textId="77777777" w:rsidR="009502EA" w:rsidRPr="00763DB8" w:rsidRDefault="009502EA" w:rsidP="009502EA">
      <w:pPr>
        <w:contextualSpacing/>
        <w:jc w:val="right"/>
        <w:rPr>
          <w:rFonts w:asciiTheme="majorBidi" w:hAnsiTheme="majorBidi" w:cstheme="majorBidi"/>
          <w:sz w:val="22"/>
          <w:szCs w:val="22"/>
          <w:lang w:eastAsia="lv-LV"/>
        </w:rPr>
      </w:pPr>
      <w:r w:rsidRPr="00763DB8">
        <w:rPr>
          <w:rFonts w:asciiTheme="majorBidi" w:hAnsiTheme="majorBidi" w:cstheme="majorBidi"/>
          <w:sz w:val="22"/>
          <w:szCs w:val="22"/>
        </w:rPr>
        <w:t>“Strūklaka “Balvu ūdensroze” atjaunošana</w:t>
      </w:r>
      <w:r w:rsidRPr="00763DB8">
        <w:rPr>
          <w:rFonts w:asciiTheme="majorBidi" w:hAnsiTheme="majorBidi" w:cstheme="majorBidi"/>
          <w:sz w:val="22"/>
          <w:szCs w:val="22"/>
          <w:lang w:eastAsia="lv-LV"/>
        </w:rPr>
        <w:t xml:space="preserve">, </w:t>
      </w:r>
    </w:p>
    <w:p w14:paraId="7E76955E" w14:textId="77777777" w:rsidR="009502EA" w:rsidRPr="00763DB8" w:rsidRDefault="009502EA" w:rsidP="009502EA">
      <w:pPr>
        <w:contextualSpacing/>
        <w:jc w:val="right"/>
        <w:rPr>
          <w:rFonts w:asciiTheme="majorBidi" w:hAnsiTheme="majorBidi" w:cstheme="majorBidi"/>
          <w:sz w:val="22"/>
          <w:szCs w:val="22"/>
          <w:lang w:eastAsia="lv-LV"/>
        </w:rPr>
      </w:pPr>
      <w:r w:rsidRPr="00763DB8">
        <w:rPr>
          <w:rFonts w:asciiTheme="majorBidi" w:hAnsiTheme="majorBidi" w:cstheme="majorBidi"/>
          <w:sz w:val="22"/>
          <w:szCs w:val="22"/>
          <w:lang w:eastAsia="lv-LV"/>
        </w:rPr>
        <w:t>Lauku atbalsta dienesta projekta ietvaros”</w:t>
      </w:r>
    </w:p>
    <w:p w14:paraId="264D3388" w14:textId="404C89CC" w:rsidR="009502EA" w:rsidRPr="00763DB8" w:rsidRDefault="009502EA" w:rsidP="009502EA">
      <w:pPr>
        <w:contextualSpacing/>
        <w:jc w:val="right"/>
        <w:rPr>
          <w:rFonts w:asciiTheme="majorBidi" w:hAnsiTheme="majorBidi" w:cstheme="majorBidi"/>
          <w:sz w:val="22"/>
          <w:szCs w:val="22"/>
        </w:rPr>
      </w:pPr>
      <w:r w:rsidRPr="00763DB8">
        <w:rPr>
          <w:rFonts w:asciiTheme="majorBidi" w:hAnsiTheme="majorBidi" w:cstheme="majorBidi"/>
          <w:sz w:val="22"/>
          <w:szCs w:val="22"/>
        </w:rPr>
        <w:t>ID.Nr.BNP 2026/</w:t>
      </w:r>
      <w:r w:rsidR="00B00211">
        <w:rPr>
          <w:rFonts w:asciiTheme="majorBidi" w:hAnsiTheme="majorBidi" w:cstheme="majorBidi"/>
          <w:sz w:val="22"/>
          <w:szCs w:val="22"/>
        </w:rPr>
        <w:t>45</w:t>
      </w:r>
      <w:r w:rsidRPr="00763DB8">
        <w:rPr>
          <w:rFonts w:asciiTheme="majorBidi" w:hAnsiTheme="majorBidi" w:cstheme="majorBidi"/>
          <w:sz w:val="22"/>
          <w:szCs w:val="22"/>
        </w:rPr>
        <w:t>/E</w:t>
      </w:r>
      <w:r w:rsidR="008B4580" w:rsidRPr="00763DB8">
        <w:rPr>
          <w:rFonts w:asciiTheme="majorBidi" w:hAnsiTheme="majorBidi" w:cstheme="majorBidi"/>
          <w:sz w:val="22"/>
          <w:szCs w:val="22"/>
        </w:rPr>
        <w:t>LFLA</w:t>
      </w:r>
      <w:r w:rsidRPr="00763DB8">
        <w:rPr>
          <w:rFonts w:asciiTheme="majorBidi" w:hAnsiTheme="majorBidi" w:cstheme="majorBidi"/>
          <w:sz w:val="22"/>
          <w:szCs w:val="22"/>
        </w:rPr>
        <w:t xml:space="preserve"> AK</w:t>
      </w:r>
    </w:p>
    <w:p w14:paraId="7ABEAFF6" w14:textId="77777777" w:rsidR="009502EA" w:rsidRPr="00763DB8" w:rsidRDefault="009502EA" w:rsidP="009502EA">
      <w:pPr>
        <w:contextualSpacing/>
        <w:jc w:val="right"/>
        <w:rPr>
          <w:rFonts w:asciiTheme="majorBidi" w:hAnsiTheme="majorBidi" w:cstheme="majorBidi"/>
          <w:sz w:val="22"/>
          <w:szCs w:val="22"/>
        </w:rPr>
      </w:pPr>
      <w:r w:rsidRPr="00763DB8">
        <w:rPr>
          <w:rFonts w:asciiTheme="majorBidi" w:hAnsiTheme="majorBidi" w:cstheme="majorBidi"/>
          <w:sz w:val="22"/>
          <w:szCs w:val="22"/>
        </w:rPr>
        <w:t>nolikumam</w:t>
      </w:r>
    </w:p>
    <w:p w14:paraId="00715C1E" w14:textId="77777777" w:rsidR="009502EA" w:rsidRPr="001D4436" w:rsidRDefault="009502EA" w:rsidP="009502EA">
      <w:pPr>
        <w:jc w:val="center"/>
        <w:rPr>
          <w:rFonts w:asciiTheme="majorBidi" w:hAnsiTheme="majorBidi" w:cstheme="majorBidi"/>
          <w:i/>
          <w:iCs/>
        </w:rPr>
      </w:pPr>
      <w:r w:rsidRPr="001D4436">
        <w:rPr>
          <w:rFonts w:asciiTheme="majorBidi" w:hAnsiTheme="majorBidi" w:cstheme="majorBidi"/>
          <w:i/>
          <w:iCs/>
        </w:rPr>
        <w:t>[uz pretendenta veidlapas]</w:t>
      </w:r>
    </w:p>
    <w:p w14:paraId="17E7A62B" w14:textId="77777777" w:rsidR="009502EA" w:rsidRPr="001D4436" w:rsidRDefault="009502EA" w:rsidP="009502EA">
      <w:pPr>
        <w:jc w:val="both"/>
        <w:rPr>
          <w:rFonts w:asciiTheme="majorBidi" w:hAnsiTheme="majorBidi" w:cstheme="majorBidi"/>
        </w:rPr>
      </w:pPr>
    </w:p>
    <w:p w14:paraId="2CDE8D1A" w14:textId="77777777" w:rsidR="009502EA" w:rsidRPr="001D4436" w:rsidRDefault="009502EA" w:rsidP="009502EA">
      <w:pPr>
        <w:jc w:val="center"/>
        <w:rPr>
          <w:rFonts w:asciiTheme="majorBidi" w:hAnsiTheme="majorBidi" w:cstheme="majorBidi"/>
          <w:b/>
          <w:bCs/>
          <w:sz w:val="28"/>
          <w:szCs w:val="28"/>
        </w:rPr>
      </w:pPr>
      <w:r w:rsidRPr="001D4436">
        <w:rPr>
          <w:rFonts w:asciiTheme="majorBidi" w:hAnsiTheme="majorBidi" w:cstheme="majorBidi"/>
          <w:b/>
          <w:bCs/>
          <w:sz w:val="28"/>
          <w:szCs w:val="28"/>
        </w:rPr>
        <w:t>PIETEIKUMS DALĪBAI ATKLĀTĀ KONKURSĀ</w:t>
      </w:r>
    </w:p>
    <w:p w14:paraId="70D7D660" w14:textId="77777777" w:rsidR="009502EA" w:rsidRPr="001D4436" w:rsidRDefault="009502EA" w:rsidP="009502EA">
      <w:pPr>
        <w:jc w:val="both"/>
        <w:rPr>
          <w:rFonts w:asciiTheme="majorBidi" w:hAnsiTheme="majorBidi" w:cstheme="majorBidi"/>
          <w:bCs/>
        </w:rPr>
      </w:pPr>
    </w:p>
    <w:p w14:paraId="234824B7" w14:textId="77777777" w:rsidR="009502EA" w:rsidRPr="001D4436" w:rsidRDefault="009502EA" w:rsidP="009502EA">
      <w:pPr>
        <w:rPr>
          <w:rFonts w:asciiTheme="majorBidi" w:hAnsiTheme="majorBidi" w:cstheme="majorBidi"/>
          <w:b/>
          <w:bCs/>
          <w:color w:val="FF0000"/>
        </w:rPr>
      </w:pPr>
      <w:r w:rsidRPr="008763F2">
        <w:rPr>
          <w:rFonts w:asciiTheme="majorBidi" w:hAnsiTheme="majorBidi" w:cstheme="majorBidi"/>
          <w:b/>
          <w:bCs/>
        </w:rPr>
        <w:t xml:space="preserve">Skat. datni </w:t>
      </w:r>
      <w:r w:rsidRPr="001D4436">
        <w:rPr>
          <w:rFonts w:asciiTheme="majorBidi" w:hAnsiTheme="majorBidi" w:cstheme="majorBidi"/>
          <w:b/>
          <w:bCs/>
          <w:color w:val="FF0000"/>
        </w:rPr>
        <w:t>“</w:t>
      </w:r>
      <w:r w:rsidRPr="0026036B">
        <w:rPr>
          <w:rFonts w:asciiTheme="majorBidi" w:hAnsiTheme="majorBidi" w:cstheme="majorBidi"/>
          <w:b/>
          <w:bCs/>
          <w:color w:val="FF0000"/>
          <w:shd w:val="clear" w:color="auto" w:fill="FFFFFF"/>
          <w:lang w:bidi="lo-LA"/>
        </w:rPr>
        <w:t>2_pielikums_Pieteikums dalībai konkursā strūklakas Balvu ūdensroze atjaunošana</w:t>
      </w:r>
      <w:r w:rsidRPr="001D4436">
        <w:rPr>
          <w:rFonts w:asciiTheme="majorBidi" w:hAnsiTheme="majorBidi" w:cstheme="majorBidi"/>
          <w:b/>
          <w:bCs/>
          <w:color w:val="FF0000"/>
        </w:rPr>
        <w:t>”</w:t>
      </w:r>
    </w:p>
    <w:p w14:paraId="5E03A25B" w14:textId="5D68AB5D" w:rsidR="00534452" w:rsidRDefault="00534452" w:rsidP="00534452">
      <w:pPr>
        <w:jc w:val="center"/>
      </w:pPr>
    </w:p>
    <w:p w14:paraId="2AF955F0" w14:textId="77777777" w:rsidR="00E402BF" w:rsidRDefault="00E402BF">
      <w:pPr>
        <w:rPr>
          <w:b/>
          <w:bCs/>
          <w:color w:val="FF0000"/>
        </w:rPr>
      </w:pPr>
    </w:p>
    <w:p w14:paraId="75ED3861" w14:textId="77777777" w:rsidR="00E402BF" w:rsidRDefault="00E402BF">
      <w:pPr>
        <w:rPr>
          <w:b/>
          <w:bCs/>
          <w:color w:val="FF0000"/>
        </w:rPr>
      </w:pPr>
      <w:r>
        <w:rPr>
          <w:b/>
          <w:bCs/>
          <w:color w:val="FF0000"/>
        </w:rPr>
        <w:br w:type="page"/>
      </w:r>
    </w:p>
    <w:p w14:paraId="3026462C" w14:textId="5F57CD92" w:rsidR="00E402BF" w:rsidRPr="00763DB8" w:rsidRDefault="00E402BF" w:rsidP="00E402BF">
      <w:pPr>
        <w:spacing w:after="0"/>
        <w:jc w:val="right"/>
        <w:rPr>
          <w:rFonts w:asciiTheme="majorBidi" w:hAnsiTheme="majorBidi" w:cstheme="majorBidi"/>
          <w:b/>
        </w:rPr>
      </w:pPr>
      <w:r w:rsidRPr="00763DB8">
        <w:rPr>
          <w:rFonts w:asciiTheme="majorBidi" w:hAnsiTheme="majorBidi" w:cstheme="majorBidi"/>
          <w:b/>
        </w:rPr>
        <w:lastRenderedPageBreak/>
        <w:t>3.pielikums</w:t>
      </w:r>
    </w:p>
    <w:p w14:paraId="475EC500" w14:textId="77777777" w:rsidR="00E402BF" w:rsidRPr="00763DB8" w:rsidRDefault="00E402BF" w:rsidP="00E402BF">
      <w:pPr>
        <w:contextualSpacing/>
        <w:jc w:val="right"/>
        <w:rPr>
          <w:rFonts w:asciiTheme="majorBidi" w:hAnsiTheme="majorBidi" w:cstheme="majorBidi"/>
          <w:sz w:val="22"/>
          <w:szCs w:val="22"/>
        </w:rPr>
      </w:pPr>
      <w:r w:rsidRPr="00763DB8">
        <w:rPr>
          <w:rFonts w:asciiTheme="majorBidi" w:hAnsiTheme="majorBidi" w:cstheme="majorBidi"/>
          <w:sz w:val="22"/>
          <w:szCs w:val="22"/>
        </w:rPr>
        <w:t>Atklāta konkursa</w:t>
      </w:r>
    </w:p>
    <w:p w14:paraId="19B861A0" w14:textId="77777777" w:rsidR="00E402BF" w:rsidRPr="00763DB8" w:rsidRDefault="00E402BF" w:rsidP="00E402BF">
      <w:pPr>
        <w:contextualSpacing/>
        <w:jc w:val="right"/>
        <w:rPr>
          <w:rFonts w:asciiTheme="majorBidi" w:hAnsiTheme="majorBidi" w:cstheme="majorBidi"/>
          <w:sz w:val="22"/>
          <w:szCs w:val="22"/>
          <w:lang w:eastAsia="lv-LV"/>
        </w:rPr>
      </w:pPr>
      <w:r w:rsidRPr="00763DB8">
        <w:rPr>
          <w:rFonts w:asciiTheme="majorBidi" w:hAnsiTheme="majorBidi" w:cstheme="majorBidi"/>
          <w:sz w:val="22"/>
          <w:szCs w:val="22"/>
        </w:rPr>
        <w:t>“Strūklaka “Balvu ūdensroze” atjaunošana</w:t>
      </w:r>
      <w:r w:rsidRPr="00763DB8">
        <w:rPr>
          <w:rFonts w:asciiTheme="majorBidi" w:hAnsiTheme="majorBidi" w:cstheme="majorBidi"/>
          <w:sz w:val="22"/>
          <w:szCs w:val="22"/>
          <w:lang w:eastAsia="lv-LV"/>
        </w:rPr>
        <w:t xml:space="preserve">, </w:t>
      </w:r>
    </w:p>
    <w:p w14:paraId="5185FBAF" w14:textId="77777777" w:rsidR="00E402BF" w:rsidRPr="00763DB8" w:rsidRDefault="00E402BF" w:rsidP="00E402BF">
      <w:pPr>
        <w:contextualSpacing/>
        <w:jc w:val="right"/>
        <w:rPr>
          <w:rFonts w:asciiTheme="majorBidi" w:hAnsiTheme="majorBidi" w:cstheme="majorBidi"/>
          <w:sz w:val="22"/>
          <w:szCs w:val="22"/>
          <w:lang w:eastAsia="lv-LV"/>
        </w:rPr>
      </w:pPr>
      <w:r w:rsidRPr="00763DB8">
        <w:rPr>
          <w:rFonts w:asciiTheme="majorBidi" w:hAnsiTheme="majorBidi" w:cstheme="majorBidi"/>
          <w:sz w:val="22"/>
          <w:szCs w:val="22"/>
          <w:lang w:eastAsia="lv-LV"/>
        </w:rPr>
        <w:t>Lauku atbalsta dienesta projekta ietvaros”</w:t>
      </w:r>
    </w:p>
    <w:p w14:paraId="1C154A22" w14:textId="4E7E53B8" w:rsidR="00E402BF" w:rsidRPr="00763DB8" w:rsidRDefault="00E402BF" w:rsidP="00E402BF">
      <w:pPr>
        <w:contextualSpacing/>
        <w:jc w:val="right"/>
        <w:rPr>
          <w:rFonts w:asciiTheme="majorBidi" w:hAnsiTheme="majorBidi" w:cstheme="majorBidi"/>
          <w:sz w:val="22"/>
          <w:szCs w:val="22"/>
        </w:rPr>
      </w:pPr>
      <w:r w:rsidRPr="00763DB8">
        <w:rPr>
          <w:rFonts w:asciiTheme="majorBidi" w:hAnsiTheme="majorBidi" w:cstheme="majorBidi"/>
          <w:sz w:val="22"/>
          <w:szCs w:val="22"/>
        </w:rPr>
        <w:t>ID.Nr.BNP 2026/</w:t>
      </w:r>
      <w:r w:rsidR="00B00211">
        <w:rPr>
          <w:rFonts w:asciiTheme="majorBidi" w:hAnsiTheme="majorBidi" w:cstheme="majorBidi"/>
          <w:sz w:val="22"/>
          <w:szCs w:val="22"/>
        </w:rPr>
        <w:t>45</w:t>
      </w:r>
      <w:r w:rsidRPr="00763DB8">
        <w:rPr>
          <w:rFonts w:asciiTheme="majorBidi" w:hAnsiTheme="majorBidi" w:cstheme="majorBidi"/>
          <w:sz w:val="22"/>
          <w:szCs w:val="22"/>
        </w:rPr>
        <w:t>/ELFLA AK</w:t>
      </w:r>
    </w:p>
    <w:p w14:paraId="77C9C0DB" w14:textId="77777777" w:rsidR="00E402BF" w:rsidRPr="00763DB8" w:rsidRDefault="00E402BF" w:rsidP="00E402BF">
      <w:pPr>
        <w:contextualSpacing/>
        <w:jc w:val="right"/>
        <w:rPr>
          <w:rFonts w:asciiTheme="majorBidi" w:hAnsiTheme="majorBidi" w:cstheme="majorBidi"/>
          <w:sz w:val="22"/>
          <w:szCs w:val="22"/>
        </w:rPr>
      </w:pPr>
      <w:r w:rsidRPr="00763DB8">
        <w:rPr>
          <w:rFonts w:asciiTheme="majorBidi" w:hAnsiTheme="majorBidi" w:cstheme="majorBidi"/>
          <w:sz w:val="22"/>
          <w:szCs w:val="22"/>
        </w:rPr>
        <w:t>nolikumam</w:t>
      </w:r>
    </w:p>
    <w:p w14:paraId="4E96F2BE" w14:textId="77777777" w:rsidR="00E402BF" w:rsidRPr="00E402BF" w:rsidRDefault="00E402BF" w:rsidP="00E402BF">
      <w:pPr>
        <w:jc w:val="center"/>
        <w:rPr>
          <w:i/>
          <w:iCs/>
        </w:rPr>
      </w:pPr>
      <w:r w:rsidRPr="00E402BF">
        <w:rPr>
          <w:i/>
          <w:iCs/>
        </w:rPr>
        <w:t>[uz pretendenta veidlapas]</w:t>
      </w:r>
    </w:p>
    <w:p w14:paraId="0FEB3872" w14:textId="77777777" w:rsidR="00E402BF" w:rsidRPr="00E402BF" w:rsidRDefault="00E402BF" w:rsidP="00E402BF">
      <w:pPr>
        <w:jc w:val="center"/>
      </w:pPr>
    </w:p>
    <w:p w14:paraId="7CDABFE9" w14:textId="77777777" w:rsidR="00E402BF" w:rsidRPr="00E402BF" w:rsidRDefault="00E402BF" w:rsidP="00E402BF">
      <w:pPr>
        <w:spacing w:after="0"/>
        <w:jc w:val="center"/>
        <w:rPr>
          <w:b/>
          <w:bCs/>
        </w:rPr>
      </w:pPr>
      <w:r w:rsidRPr="00E402BF">
        <w:rPr>
          <w:b/>
          <w:bCs/>
        </w:rPr>
        <w:t>APLIECINĀJUMS</w:t>
      </w:r>
    </w:p>
    <w:p w14:paraId="511F17D8" w14:textId="6F014CAF" w:rsidR="00E402BF" w:rsidRPr="00E402BF" w:rsidRDefault="00E402BF" w:rsidP="00E402BF">
      <w:pPr>
        <w:jc w:val="center"/>
      </w:pPr>
      <w:r w:rsidRPr="00E402BF">
        <w:rPr>
          <w:b/>
          <w:bCs/>
        </w:rPr>
        <w:t>par neatkarīgi izstrādātu piedāvājumu</w:t>
      </w:r>
    </w:p>
    <w:p w14:paraId="30E297F4" w14:textId="17329124" w:rsidR="00E402BF" w:rsidRPr="00E402BF" w:rsidRDefault="00E402BF" w:rsidP="00E402BF">
      <w:pPr>
        <w:rPr>
          <w:b/>
          <w:bCs/>
        </w:rPr>
      </w:pPr>
      <w:r w:rsidRPr="00E402BF">
        <w:rPr>
          <w:b/>
          <w:bCs/>
        </w:rPr>
        <w:t xml:space="preserve">Skat. datni </w:t>
      </w:r>
      <w:r w:rsidRPr="00E402BF">
        <w:rPr>
          <w:b/>
          <w:color w:val="EE0000"/>
        </w:rPr>
        <w:t>“</w:t>
      </w:r>
      <w:r>
        <w:rPr>
          <w:rFonts w:asciiTheme="majorBidi" w:hAnsiTheme="majorBidi" w:cstheme="majorBidi"/>
          <w:b/>
          <w:bCs/>
          <w:color w:val="EE0000"/>
          <w:shd w:val="clear" w:color="auto" w:fill="FFFFFF"/>
          <w:lang w:bidi="lo-LA"/>
        </w:rPr>
        <w:t>3</w:t>
      </w:r>
      <w:r w:rsidRPr="00E402BF">
        <w:rPr>
          <w:rFonts w:asciiTheme="majorBidi" w:hAnsiTheme="majorBidi" w:cstheme="majorBidi"/>
          <w:b/>
          <w:bCs/>
          <w:color w:val="EE0000"/>
          <w:shd w:val="clear" w:color="auto" w:fill="FFFFFF"/>
          <w:lang w:bidi="lo-LA"/>
        </w:rPr>
        <w:t>_pielikums_</w:t>
      </w:r>
      <w:r>
        <w:rPr>
          <w:rFonts w:asciiTheme="majorBidi" w:hAnsiTheme="majorBidi" w:cstheme="majorBidi"/>
          <w:b/>
          <w:bCs/>
          <w:color w:val="EE0000"/>
          <w:shd w:val="clear" w:color="auto" w:fill="FFFFFF"/>
          <w:lang w:bidi="lo-LA"/>
        </w:rPr>
        <w:t>Apliecinajums</w:t>
      </w:r>
      <w:r w:rsidRPr="00E402BF">
        <w:rPr>
          <w:rFonts w:asciiTheme="majorBidi" w:hAnsiTheme="majorBidi" w:cstheme="majorBidi"/>
          <w:b/>
          <w:bCs/>
          <w:color w:val="EE0000"/>
          <w:shd w:val="clear" w:color="auto" w:fill="FFFFFF"/>
          <w:lang w:bidi="lo-LA"/>
        </w:rPr>
        <w:t xml:space="preserve"> strūklakas Balvu ūdensroze atjaunošana</w:t>
      </w:r>
      <w:r w:rsidRPr="00E402BF">
        <w:rPr>
          <w:b/>
          <w:bCs/>
          <w:color w:val="EE0000"/>
        </w:rPr>
        <w:t>”</w:t>
      </w:r>
    </w:p>
    <w:p w14:paraId="59F4968B" w14:textId="174033C1" w:rsidR="00864623" w:rsidRPr="00AB4176" w:rsidRDefault="00E402BF" w:rsidP="00E402BF">
      <w:r>
        <w:br w:type="page"/>
      </w:r>
    </w:p>
    <w:p w14:paraId="15B47447" w14:textId="77777777" w:rsidR="00266E2E" w:rsidRPr="00354843" w:rsidRDefault="00266E2E" w:rsidP="00266E2E">
      <w:pPr>
        <w:contextualSpacing/>
        <w:jc w:val="right"/>
        <w:rPr>
          <w:rFonts w:asciiTheme="majorBidi" w:hAnsiTheme="majorBidi" w:cstheme="majorBidi"/>
          <w:b/>
          <w:bCs/>
        </w:rPr>
      </w:pPr>
      <w:r w:rsidRPr="00354843">
        <w:rPr>
          <w:rFonts w:asciiTheme="majorBidi" w:hAnsiTheme="majorBidi" w:cstheme="majorBidi"/>
          <w:b/>
          <w:bCs/>
        </w:rPr>
        <w:lastRenderedPageBreak/>
        <w:t>4.pielikums</w:t>
      </w:r>
    </w:p>
    <w:p w14:paraId="46DD883B" w14:textId="77777777" w:rsidR="00266E2E" w:rsidRPr="00354843" w:rsidRDefault="00266E2E" w:rsidP="00266E2E">
      <w:pPr>
        <w:contextualSpacing/>
        <w:jc w:val="right"/>
        <w:rPr>
          <w:rFonts w:asciiTheme="majorBidi" w:hAnsiTheme="majorBidi" w:cstheme="majorBidi"/>
          <w:sz w:val="22"/>
          <w:szCs w:val="22"/>
        </w:rPr>
      </w:pPr>
      <w:r w:rsidRPr="00354843">
        <w:rPr>
          <w:rFonts w:asciiTheme="majorBidi" w:hAnsiTheme="majorBidi" w:cstheme="majorBidi"/>
          <w:sz w:val="22"/>
          <w:szCs w:val="22"/>
        </w:rPr>
        <w:t>Atklāta konkursa</w:t>
      </w:r>
    </w:p>
    <w:p w14:paraId="3BC0215E" w14:textId="77777777" w:rsidR="00266E2E" w:rsidRPr="00354843" w:rsidRDefault="00266E2E" w:rsidP="00266E2E">
      <w:pPr>
        <w:contextualSpacing/>
        <w:jc w:val="right"/>
        <w:rPr>
          <w:rFonts w:asciiTheme="majorBidi" w:hAnsiTheme="majorBidi" w:cstheme="majorBidi"/>
          <w:sz w:val="22"/>
          <w:szCs w:val="22"/>
          <w:lang w:eastAsia="lv-LV"/>
        </w:rPr>
      </w:pPr>
      <w:r w:rsidRPr="00354843">
        <w:rPr>
          <w:rFonts w:asciiTheme="majorBidi" w:hAnsiTheme="majorBidi" w:cstheme="majorBidi"/>
          <w:sz w:val="22"/>
          <w:szCs w:val="22"/>
        </w:rPr>
        <w:t>“Strūklaka “Balvu ūdensroze” atjaunošana</w:t>
      </w:r>
      <w:r w:rsidRPr="00354843">
        <w:rPr>
          <w:rFonts w:asciiTheme="majorBidi" w:hAnsiTheme="majorBidi" w:cstheme="majorBidi"/>
          <w:sz w:val="22"/>
          <w:szCs w:val="22"/>
          <w:lang w:eastAsia="lv-LV"/>
        </w:rPr>
        <w:t xml:space="preserve">, </w:t>
      </w:r>
    </w:p>
    <w:p w14:paraId="54CCD622" w14:textId="77777777" w:rsidR="00266E2E" w:rsidRPr="00354843" w:rsidRDefault="00266E2E" w:rsidP="00266E2E">
      <w:pPr>
        <w:contextualSpacing/>
        <w:jc w:val="right"/>
        <w:rPr>
          <w:rFonts w:asciiTheme="majorBidi" w:hAnsiTheme="majorBidi" w:cstheme="majorBidi"/>
          <w:sz w:val="22"/>
          <w:szCs w:val="22"/>
          <w:lang w:eastAsia="lv-LV"/>
        </w:rPr>
      </w:pPr>
      <w:r w:rsidRPr="00354843">
        <w:rPr>
          <w:rFonts w:asciiTheme="majorBidi" w:hAnsiTheme="majorBidi" w:cstheme="majorBidi"/>
          <w:sz w:val="22"/>
          <w:szCs w:val="22"/>
          <w:lang w:eastAsia="lv-LV"/>
        </w:rPr>
        <w:t>Lauku atbalsta dienesta projekta ietvaros”</w:t>
      </w:r>
    </w:p>
    <w:p w14:paraId="513FBF07" w14:textId="37A8E7CE" w:rsidR="00266E2E" w:rsidRPr="00354843" w:rsidRDefault="00266E2E" w:rsidP="00266E2E">
      <w:pPr>
        <w:contextualSpacing/>
        <w:jc w:val="right"/>
        <w:rPr>
          <w:rFonts w:asciiTheme="majorBidi" w:hAnsiTheme="majorBidi" w:cstheme="majorBidi"/>
          <w:sz w:val="22"/>
          <w:szCs w:val="22"/>
        </w:rPr>
      </w:pPr>
      <w:r w:rsidRPr="00354843">
        <w:rPr>
          <w:rFonts w:asciiTheme="majorBidi" w:hAnsiTheme="majorBidi" w:cstheme="majorBidi"/>
          <w:sz w:val="22"/>
          <w:szCs w:val="22"/>
        </w:rPr>
        <w:t>ID.Nr.BNP 2026/</w:t>
      </w:r>
      <w:r w:rsidR="00B00211">
        <w:rPr>
          <w:rFonts w:asciiTheme="majorBidi" w:hAnsiTheme="majorBidi" w:cstheme="majorBidi"/>
          <w:sz w:val="22"/>
          <w:szCs w:val="22"/>
        </w:rPr>
        <w:t>45/</w:t>
      </w:r>
      <w:r w:rsidRPr="00354843">
        <w:rPr>
          <w:rFonts w:asciiTheme="majorBidi" w:hAnsiTheme="majorBidi" w:cstheme="majorBidi"/>
          <w:sz w:val="22"/>
          <w:szCs w:val="22"/>
        </w:rPr>
        <w:t>E</w:t>
      </w:r>
      <w:r w:rsidR="008B4580" w:rsidRPr="00354843">
        <w:rPr>
          <w:rFonts w:asciiTheme="majorBidi" w:hAnsiTheme="majorBidi" w:cstheme="majorBidi"/>
          <w:sz w:val="22"/>
          <w:szCs w:val="22"/>
        </w:rPr>
        <w:t>LFLA</w:t>
      </w:r>
      <w:r w:rsidRPr="00354843">
        <w:rPr>
          <w:rFonts w:asciiTheme="majorBidi" w:hAnsiTheme="majorBidi" w:cstheme="majorBidi"/>
          <w:sz w:val="22"/>
          <w:szCs w:val="22"/>
        </w:rPr>
        <w:t xml:space="preserve"> AK</w:t>
      </w:r>
    </w:p>
    <w:p w14:paraId="15903FDE" w14:textId="77777777" w:rsidR="00266E2E" w:rsidRPr="00354843" w:rsidRDefault="00266E2E" w:rsidP="00266E2E">
      <w:pPr>
        <w:contextualSpacing/>
        <w:jc w:val="right"/>
        <w:rPr>
          <w:rFonts w:asciiTheme="majorBidi" w:hAnsiTheme="majorBidi" w:cstheme="majorBidi"/>
          <w:sz w:val="22"/>
          <w:szCs w:val="22"/>
        </w:rPr>
      </w:pPr>
      <w:r w:rsidRPr="00354843">
        <w:rPr>
          <w:rFonts w:asciiTheme="majorBidi" w:hAnsiTheme="majorBidi" w:cstheme="majorBidi"/>
          <w:sz w:val="22"/>
          <w:szCs w:val="22"/>
        </w:rPr>
        <w:t>nolikumam</w:t>
      </w:r>
    </w:p>
    <w:p w14:paraId="59EEF6B2" w14:textId="77777777" w:rsidR="00266E2E" w:rsidRPr="001D4436" w:rsidRDefault="00266E2E" w:rsidP="00266E2E">
      <w:pPr>
        <w:contextualSpacing/>
        <w:jc w:val="both"/>
        <w:rPr>
          <w:rFonts w:asciiTheme="majorBidi" w:hAnsiTheme="majorBidi" w:cstheme="majorBidi"/>
          <w:iCs/>
        </w:rPr>
      </w:pPr>
    </w:p>
    <w:p w14:paraId="3F7AFCB5" w14:textId="77777777" w:rsidR="00266E2E" w:rsidRPr="001D4436" w:rsidRDefault="00266E2E" w:rsidP="00266E2E">
      <w:pPr>
        <w:contextualSpacing/>
        <w:jc w:val="right"/>
        <w:rPr>
          <w:rFonts w:asciiTheme="majorBidi" w:hAnsiTheme="majorBidi" w:cstheme="majorBidi"/>
          <w:iCs/>
        </w:rPr>
      </w:pPr>
      <w:r w:rsidRPr="001D4436">
        <w:rPr>
          <w:rFonts w:asciiTheme="majorBidi" w:hAnsiTheme="majorBidi" w:cstheme="majorBidi"/>
          <w:i/>
        </w:rPr>
        <w:t>Projekts</w:t>
      </w:r>
    </w:p>
    <w:p w14:paraId="6C3D70C3" w14:textId="77777777" w:rsidR="00266E2E" w:rsidRPr="001D4436" w:rsidRDefault="00266E2E" w:rsidP="00266E2E">
      <w:pPr>
        <w:shd w:val="clear" w:color="auto" w:fill="FFFFFF"/>
        <w:ind w:left="7"/>
        <w:contextualSpacing/>
        <w:jc w:val="both"/>
        <w:rPr>
          <w:rFonts w:asciiTheme="majorBidi" w:hAnsiTheme="majorBidi" w:cstheme="majorBidi"/>
          <w:color w:val="000000"/>
          <w:spacing w:val="-1"/>
        </w:rPr>
      </w:pPr>
      <w:bookmarkStart w:id="19" w:name="_Hlk514849827"/>
    </w:p>
    <w:bookmarkEnd w:id="19"/>
    <w:p w14:paraId="0C1BCDD9" w14:textId="391E3C00" w:rsidR="00266E2E" w:rsidRPr="001D4436" w:rsidRDefault="00583EEF" w:rsidP="00266E2E">
      <w:pPr>
        <w:shd w:val="clear" w:color="auto" w:fill="FFFFFF"/>
        <w:contextualSpacing/>
        <w:jc w:val="center"/>
        <w:rPr>
          <w:rFonts w:asciiTheme="majorBidi" w:hAnsiTheme="majorBidi" w:cstheme="majorBidi"/>
          <w:b/>
          <w:bCs/>
          <w:color w:val="000000"/>
          <w:spacing w:val="-1"/>
          <w:sz w:val="28"/>
          <w:szCs w:val="28"/>
        </w:rPr>
      </w:pPr>
      <w:r>
        <w:rPr>
          <w:rFonts w:asciiTheme="majorBidi" w:hAnsiTheme="majorBidi" w:cstheme="majorBidi"/>
          <w:b/>
          <w:bCs/>
          <w:color w:val="000000"/>
          <w:spacing w:val="-1"/>
          <w:sz w:val="28"/>
          <w:szCs w:val="28"/>
        </w:rPr>
        <w:t>PAKALPOJUMA</w:t>
      </w:r>
      <w:r w:rsidR="00266E2E" w:rsidRPr="001D4436">
        <w:rPr>
          <w:rFonts w:asciiTheme="majorBidi" w:hAnsiTheme="majorBidi" w:cstheme="majorBidi"/>
          <w:b/>
          <w:bCs/>
          <w:color w:val="000000"/>
          <w:spacing w:val="-1"/>
          <w:sz w:val="28"/>
          <w:szCs w:val="28"/>
        </w:rPr>
        <w:t xml:space="preserve"> LĪGUMS Nr._______</w:t>
      </w:r>
    </w:p>
    <w:p w14:paraId="21B4AB9E" w14:textId="77777777" w:rsidR="00266E2E" w:rsidRPr="001D4436" w:rsidRDefault="00266E2E" w:rsidP="00266E2E">
      <w:pPr>
        <w:jc w:val="center"/>
        <w:rPr>
          <w:rFonts w:asciiTheme="majorBidi" w:hAnsiTheme="majorBidi" w:cstheme="majorBidi"/>
          <w:sz w:val="20"/>
          <w:szCs w:val="20"/>
        </w:rPr>
      </w:pPr>
      <w:r w:rsidRPr="001D4436">
        <w:rPr>
          <w:rFonts w:asciiTheme="majorBidi" w:hAnsiTheme="majorBidi" w:cstheme="majorBidi"/>
          <w:sz w:val="20"/>
          <w:szCs w:val="20"/>
        </w:rPr>
        <w:t xml:space="preserve">Par </w:t>
      </w:r>
      <w:r>
        <w:rPr>
          <w:rFonts w:asciiTheme="majorBidi" w:hAnsiTheme="majorBidi" w:cstheme="majorBidi"/>
          <w:sz w:val="20"/>
          <w:szCs w:val="20"/>
        </w:rPr>
        <w:t>strūklakas “Balvu ūdensroze” atjaunošanu</w:t>
      </w:r>
    </w:p>
    <w:p w14:paraId="2B287F34" w14:textId="77777777" w:rsidR="00266E2E" w:rsidRPr="001D4436" w:rsidRDefault="00266E2E" w:rsidP="00266E2E">
      <w:pPr>
        <w:shd w:val="clear" w:color="auto" w:fill="FFFFFF"/>
        <w:ind w:left="7"/>
        <w:contextualSpacing/>
        <w:jc w:val="both"/>
        <w:rPr>
          <w:rFonts w:asciiTheme="majorBidi" w:hAnsiTheme="majorBidi" w:cstheme="majorBidi"/>
          <w:kern w:val="28"/>
          <w:lang w:eastAsia="lv-LV"/>
        </w:rPr>
      </w:pPr>
    </w:p>
    <w:p w14:paraId="4BA4A736" w14:textId="214C7578" w:rsidR="00266E2E" w:rsidRPr="00682A80" w:rsidRDefault="00266E2E" w:rsidP="00266E2E">
      <w:pPr>
        <w:shd w:val="clear" w:color="auto" w:fill="FFFFFF"/>
        <w:ind w:left="7"/>
        <w:contextualSpacing/>
        <w:rPr>
          <w:rFonts w:asciiTheme="majorBidi" w:hAnsiTheme="majorBidi" w:cstheme="majorBidi"/>
          <w:color w:val="000000"/>
          <w:sz w:val="22"/>
          <w:szCs w:val="22"/>
        </w:rPr>
      </w:pPr>
      <w:r w:rsidRPr="00682A80">
        <w:rPr>
          <w:rFonts w:asciiTheme="majorBidi" w:hAnsiTheme="majorBidi" w:cstheme="majorBidi"/>
          <w:kern w:val="28"/>
          <w:sz w:val="22"/>
          <w:szCs w:val="22"/>
          <w:lang w:eastAsia="lv-LV"/>
        </w:rPr>
        <w:t>Balvos</w:t>
      </w:r>
      <w:r w:rsidR="006546F6">
        <w:rPr>
          <w:rFonts w:asciiTheme="majorBidi" w:hAnsiTheme="majorBidi" w:cstheme="majorBidi"/>
          <w:kern w:val="28"/>
          <w:sz w:val="22"/>
          <w:szCs w:val="22"/>
          <w:lang w:eastAsia="lv-LV"/>
        </w:rPr>
        <w:t>, Balvu novadā</w:t>
      </w:r>
      <w:r w:rsidRPr="00682A80">
        <w:rPr>
          <w:rFonts w:asciiTheme="majorBidi" w:hAnsiTheme="majorBidi" w:cstheme="majorBidi"/>
          <w:kern w:val="28"/>
          <w:sz w:val="22"/>
          <w:szCs w:val="22"/>
          <w:lang w:eastAsia="lv-LV"/>
        </w:rPr>
        <w:t xml:space="preserve">     </w:t>
      </w:r>
      <w:r w:rsidR="006546F6">
        <w:rPr>
          <w:rFonts w:asciiTheme="majorBidi" w:hAnsiTheme="majorBidi" w:cstheme="majorBidi"/>
          <w:kern w:val="28"/>
          <w:sz w:val="22"/>
          <w:szCs w:val="22"/>
          <w:lang w:eastAsia="lv-LV"/>
        </w:rPr>
        <w:t xml:space="preserve">   </w:t>
      </w:r>
      <w:r w:rsidRPr="00682A80">
        <w:rPr>
          <w:rFonts w:asciiTheme="majorBidi" w:hAnsiTheme="majorBidi" w:cstheme="majorBidi"/>
          <w:kern w:val="28"/>
          <w:sz w:val="22"/>
          <w:szCs w:val="22"/>
          <w:lang w:eastAsia="lv-LV"/>
        </w:rPr>
        <w:t xml:space="preserve">                                                                         </w:t>
      </w:r>
      <w:r w:rsidRPr="00682A80">
        <w:rPr>
          <w:rFonts w:asciiTheme="majorBidi" w:hAnsiTheme="majorBidi" w:cstheme="majorBidi"/>
          <w:i/>
          <w:sz w:val="22"/>
          <w:szCs w:val="22"/>
        </w:rPr>
        <w:t>Datums skatāms laika zīmogā</w:t>
      </w:r>
    </w:p>
    <w:p w14:paraId="06AF9ABD" w14:textId="77777777" w:rsidR="00266E2E" w:rsidRPr="00682A80" w:rsidRDefault="00266E2E" w:rsidP="00266E2E">
      <w:pPr>
        <w:shd w:val="clear" w:color="auto" w:fill="FFFFFF"/>
        <w:tabs>
          <w:tab w:val="left" w:pos="5670"/>
        </w:tabs>
        <w:contextualSpacing/>
        <w:jc w:val="both"/>
        <w:rPr>
          <w:rFonts w:asciiTheme="majorBidi" w:hAnsiTheme="majorBidi" w:cstheme="majorBidi"/>
          <w:bCs/>
          <w:sz w:val="22"/>
          <w:szCs w:val="22"/>
        </w:rPr>
      </w:pPr>
    </w:p>
    <w:p w14:paraId="19CFE927" w14:textId="77777777" w:rsidR="00266E2E" w:rsidRPr="00682A80" w:rsidRDefault="00266E2E" w:rsidP="00266E2E">
      <w:pPr>
        <w:jc w:val="both"/>
        <w:rPr>
          <w:rFonts w:asciiTheme="majorBidi" w:hAnsiTheme="majorBidi" w:cstheme="majorBidi"/>
          <w:sz w:val="22"/>
          <w:szCs w:val="22"/>
          <w:lang w:eastAsia="lv-LV"/>
        </w:rPr>
      </w:pPr>
      <w:r w:rsidRPr="00682A80">
        <w:rPr>
          <w:rFonts w:asciiTheme="majorBidi" w:hAnsiTheme="majorBidi" w:cstheme="majorBidi"/>
          <w:b/>
          <w:sz w:val="22"/>
          <w:szCs w:val="22"/>
          <w:lang w:eastAsia="lv-LV"/>
        </w:rPr>
        <w:t>Balvu novada pašvaldība</w:t>
      </w:r>
      <w:r w:rsidRPr="00682A80">
        <w:rPr>
          <w:rFonts w:asciiTheme="majorBidi" w:hAnsiTheme="majorBidi" w:cstheme="majorBidi"/>
          <w:bCs/>
          <w:sz w:val="22"/>
          <w:szCs w:val="22"/>
          <w:lang w:eastAsia="lv-LV"/>
        </w:rPr>
        <w:t xml:space="preserve">, </w:t>
      </w:r>
      <w:r w:rsidRPr="00682A80">
        <w:rPr>
          <w:rFonts w:asciiTheme="majorBidi" w:hAnsiTheme="majorBidi" w:cstheme="majorBidi"/>
          <w:kern w:val="28"/>
          <w:sz w:val="22"/>
          <w:szCs w:val="22"/>
          <w:lang w:eastAsia="lv-LV"/>
        </w:rPr>
        <w:t>Reģ.Nr.90009115622, adrese Bērzpils ielā 1A, Balvos, Balvu nov., LV-4501</w:t>
      </w:r>
      <w:r w:rsidRPr="00682A80">
        <w:rPr>
          <w:rFonts w:asciiTheme="majorBidi" w:hAnsiTheme="majorBidi" w:cstheme="majorBidi"/>
          <w:sz w:val="22"/>
          <w:szCs w:val="22"/>
          <w:lang w:eastAsia="lv-LV"/>
        </w:rPr>
        <w:t xml:space="preserve">, </w:t>
      </w:r>
      <w:r w:rsidRPr="00682A80">
        <w:rPr>
          <w:rFonts w:asciiTheme="majorBidi" w:hAnsiTheme="majorBidi" w:cstheme="majorBidi"/>
          <w:sz w:val="22"/>
          <w:szCs w:val="22"/>
        </w:rPr>
        <w:t xml:space="preserve">tā domes priekšsēdētāja </w:t>
      </w:r>
      <w:r w:rsidRPr="00682A80">
        <w:rPr>
          <w:rFonts w:asciiTheme="majorBidi" w:hAnsiTheme="majorBidi" w:cstheme="majorBidi"/>
          <w:b/>
          <w:bCs/>
          <w:sz w:val="22"/>
          <w:szCs w:val="22"/>
        </w:rPr>
        <w:t>Jāņa Trupovnieka</w:t>
      </w:r>
      <w:r w:rsidRPr="00682A80">
        <w:rPr>
          <w:rFonts w:asciiTheme="majorBidi" w:hAnsiTheme="majorBidi" w:cstheme="majorBidi"/>
          <w:sz w:val="22"/>
          <w:szCs w:val="22"/>
        </w:rPr>
        <w:t xml:space="preserve"> personā, kurš rīkojas uz Pašvaldību likuma un Balvu novada pašvaldības 2024.gada 23.maija saistošo noteikumu Nr.10/2024 “Balvu novada pašvaldības nolikums” pamata (turpmāk – </w:t>
      </w:r>
      <w:r w:rsidRPr="00876D1F">
        <w:rPr>
          <w:rFonts w:asciiTheme="majorBidi" w:hAnsiTheme="majorBidi" w:cstheme="majorBidi"/>
          <w:b/>
          <w:bCs/>
          <w:sz w:val="22"/>
          <w:szCs w:val="22"/>
        </w:rPr>
        <w:t>Pasūtītājs</w:t>
      </w:r>
      <w:r w:rsidRPr="00682A80">
        <w:rPr>
          <w:rFonts w:asciiTheme="majorBidi" w:hAnsiTheme="majorBidi" w:cstheme="majorBidi"/>
          <w:sz w:val="22"/>
          <w:szCs w:val="22"/>
        </w:rPr>
        <w:t>), no vienas puses, un</w:t>
      </w:r>
    </w:p>
    <w:p w14:paraId="58304240" w14:textId="77777777" w:rsidR="00266E2E" w:rsidRPr="00682A80" w:rsidRDefault="00266E2E" w:rsidP="00266E2E">
      <w:pPr>
        <w:contextualSpacing/>
        <w:jc w:val="both"/>
        <w:rPr>
          <w:rFonts w:asciiTheme="majorBidi" w:hAnsiTheme="majorBidi" w:cstheme="majorBidi"/>
          <w:bCs/>
          <w:sz w:val="22"/>
          <w:szCs w:val="22"/>
        </w:rPr>
      </w:pPr>
    </w:p>
    <w:p w14:paraId="4E6A7D39" w14:textId="20D57DB3" w:rsidR="00266E2E" w:rsidRPr="00682A80" w:rsidRDefault="00266E2E" w:rsidP="00266E2E">
      <w:pPr>
        <w:contextualSpacing/>
        <w:jc w:val="both"/>
        <w:rPr>
          <w:rFonts w:asciiTheme="majorBidi" w:hAnsiTheme="majorBidi" w:cstheme="majorBidi"/>
          <w:bCs/>
          <w:sz w:val="22"/>
          <w:szCs w:val="22"/>
        </w:rPr>
      </w:pPr>
      <w:r w:rsidRPr="00682A80">
        <w:rPr>
          <w:rFonts w:asciiTheme="majorBidi" w:hAnsiTheme="majorBidi" w:cstheme="majorBidi"/>
          <w:b/>
          <w:bCs/>
          <w:sz w:val="22"/>
          <w:szCs w:val="22"/>
        </w:rPr>
        <w:t>… “….”</w:t>
      </w:r>
      <w:r w:rsidRPr="00682A80">
        <w:rPr>
          <w:rFonts w:asciiTheme="majorBidi" w:hAnsiTheme="majorBidi" w:cstheme="majorBidi"/>
          <w:sz w:val="22"/>
          <w:szCs w:val="22"/>
        </w:rPr>
        <w:t xml:space="preserve">, Reģ.Nr……., adrese ….., LV-…, tās valdes ….. </w:t>
      </w:r>
      <w:r w:rsidRPr="00682A80">
        <w:rPr>
          <w:rFonts w:asciiTheme="majorBidi" w:hAnsiTheme="majorBidi" w:cstheme="majorBidi"/>
          <w:b/>
          <w:bCs/>
          <w:sz w:val="22"/>
          <w:szCs w:val="22"/>
        </w:rPr>
        <w:t>……</w:t>
      </w:r>
      <w:r w:rsidRPr="00682A80">
        <w:rPr>
          <w:rFonts w:asciiTheme="majorBidi" w:hAnsiTheme="majorBidi" w:cstheme="majorBidi"/>
          <w:sz w:val="22"/>
          <w:szCs w:val="22"/>
        </w:rPr>
        <w:t xml:space="preserve"> personā, kurš darbojas uz statūtu pamata (turpmāk – </w:t>
      </w:r>
      <w:r w:rsidR="008E74DB" w:rsidRPr="00876D1F">
        <w:rPr>
          <w:rFonts w:asciiTheme="majorBidi" w:hAnsiTheme="majorBidi" w:cstheme="majorBidi"/>
          <w:b/>
          <w:bCs/>
          <w:sz w:val="22"/>
          <w:szCs w:val="22"/>
        </w:rPr>
        <w:t>Uzņēmējs</w:t>
      </w:r>
      <w:r w:rsidRPr="00682A80">
        <w:rPr>
          <w:rFonts w:asciiTheme="majorBidi" w:hAnsiTheme="majorBidi" w:cstheme="majorBidi"/>
          <w:sz w:val="22"/>
          <w:szCs w:val="22"/>
        </w:rPr>
        <w:t>), no otras puses,</w:t>
      </w:r>
    </w:p>
    <w:p w14:paraId="6652C3BA" w14:textId="77777777" w:rsidR="00266E2E" w:rsidRPr="00682A80" w:rsidRDefault="00266E2E" w:rsidP="00266E2E">
      <w:pPr>
        <w:contextualSpacing/>
        <w:jc w:val="both"/>
        <w:rPr>
          <w:rFonts w:asciiTheme="majorBidi" w:hAnsiTheme="majorBidi" w:cstheme="majorBidi"/>
          <w:sz w:val="22"/>
          <w:szCs w:val="22"/>
        </w:rPr>
      </w:pPr>
    </w:p>
    <w:p w14:paraId="102BB67A" w14:textId="48D070ED" w:rsidR="00266E2E" w:rsidRPr="00682A80" w:rsidRDefault="00266E2E" w:rsidP="00266E2E">
      <w:pPr>
        <w:contextualSpacing/>
        <w:jc w:val="both"/>
        <w:rPr>
          <w:rFonts w:asciiTheme="majorBidi" w:hAnsiTheme="majorBidi" w:cstheme="majorBidi"/>
          <w:sz w:val="22"/>
          <w:szCs w:val="22"/>
          <w:lang w:eastAsia="lv-LV"/>
        </w:rPr>
      </w:pPr>
      <w:r w:rsidRPr="00682A80">
        <w:rPr>
          <w:rFonts w:asciiTheme="majorBidi" w:hAnsiTheme="majorBidi" w:cstheme="majorBidi"/>
          <w:sz w:val="22"/>
          <w:szCs w:val="22"/>
        </w:rPr>
        <w:t xml:space="preserve">abi kopā un katrs atsevišķi (turpmāk – </w:t>
      </w:r>
      <w:r w:rsidRPr="00876D1F">
        <w:rPr>
          <w:rFonts w:asciiTheme="majorBidi" w:hAnsiTheme="majorBidi" w:cstheme="majorBidi"/>
          <w:b/>
          <w:bCs/>
          <w:sz w:val="22"/>
          <w:szCs w:val="22"/>
        </w:rPr>
        <w:t>Līdzēji</w:t>
      </w:r>
      <w:r w:rsidRPr="00682A80">
        <w:rPr>
          <w:rFonts w:asciiTheme="majorBidi" w:hAnsiTheme="majorBidi" w:cstheme="majorBidi"/>
          <w:sz w:val="22"/>
          <w:szCs w:val="22"/>
        </w:rPr>
        <w:t>), pamatojoties uz Iepirkumu komisijas organizētā atklātā konkursa “</w:t>
      </w:r>
      <w:r w:rsidRPr="00682A80">
        <w:rPr>
          <w:rFonts w:asciiTheme="majorBidi" w:hAnsiTheme="majorBidi" w:cstheme="majorBidi"/>
          <w:sz w:val="22"/>
          <w:szCs w:val="22"/>
          <w:lang w:eastAsia="lv-LV"/>
        </w:rPr>
        <w:t>Strūkla</w:t>
      </w:r>
      <w:r w:rsidR="008E74DB">
        <w:rPr>
          <w:rFonts w:asciiTheme="majorBidi" w:hAnsiTheme="majorBidi" w:cstheme="majorBidi"/>
          <w:sz w:val="22"/>
          <w:szCs w:val="22"/>
          <w:lang w:eastAsia="lv-LV"/>
        </w:rPr>
        <w:t>ka</w:t>
      </w:r>
      <w:r w:rsidRPr="00682A80">
        <w:rPr>
          <w:rFonts w:asciiTheme="majorBidi" w:hAnsiTheme="majorBidi" w:cstheme="majorBidi"/>
          <w:sz w:val="22"/>
          <w:szCs w:val="22"/>
          <w:lang w:eastAsia="lv-LV"/>
        </w:rPr>
        <w:t>s “Balvu ūdensroze” atjaunošana</w:t>
      </w:r>
      <w:r w:rsidRPr="00682A80">
        <w:rPr>
          <w:rFonts w:asciiTheme="majorBidi" w:hAnsiTheme="majorBidi" w:cstheme="majorBidi"/>
          <w:sz w:val="22"/>
          <w:szCs w:val="22"/>
        </w:rPr>
        <w:t xml:space="preserve">” (ID.Nr.BNP </w:t>
      </w:r>
      <w:r w:rsidRPr="00FD345E">
        <w:rPr>
          <w:rFonts w:asciiTheme="majorBidi" w:hAnsiTheme="majorBidi" w:cstheme="majorBidi"/>
          <w:sz w:val="22"/>
          <w:szCs w:val="22"/>
        </w:rPr>
        <w:t>2026/</w:t>
      </w:r>
      <w:r w:rsidR="00FD345E">
        <w:rPr>
          <w:rFonts w:asciiTheme="majorBidi" w:hAnsiTheme="majorBidi" w:cstheme="majorBidi"/>
          <w:sz w:val="22"/>
          <w:szCs w:val="22"/>
        </w:rPr>
        <w:t>37</w:t>
      </w:r>
      <w:r w:rsidRPr="00FD345E">
        <w:rPr>
          <w:rFonts w:asciiTheme="majorBidi" w:hAnsiTheme="majorBidi" w:cstheme="majorBidi"/>
          <w:sz w:val="22"/>
          <w:szCs w:val="22"/>
        </w:rPr>
        <w:t>/E</w:t>
      </w:r>
      <w:r w:rsidR="00FD345E">
        <w:rPr>
          <w:rFonts w:asciiTheme="majorBidi" w:hAnsiTheme="majorBidi" w:cstheme="majorBidi"/>
          <w:sz w:val="22"/>
          <w:szCs w:val="22"/>
        </w:rPr>
        <w:t>LFLA</w:t>
      </w:r>
      <w:r w:rsidRPr="00682A80">
        <w:rPr>
          <w:rFonts w:asciiTheme="majorBidi" w:hAnsiTheme="majorBidi" w:cstheme="majorBidi"/>
          <w:sz w:val="22"/>
          <w:szCs w:val="22"/>
        </w:rPr>
        <w:t xml:space="preserve"> AK) rezultātiem un SIA “……..” iesniegto piedāvājumu, noslēdz šādu Būvdarbu</w:t>
      </w:r>
      <w:r w:rsidR="008E74DB">
        <w:rPr>
          <w:rFonts w:asciiTheme="majorBidi" w:hAnsiTheme="majorBidi" w:cstheme="majorBidi"/>
          <w:sz w:val="22"/>
          <w:szCs w:val="22"/>
        </w:rPr>
        <w:t xml:space="preserve"> pakalpojuma</w:t>
      </w:r>
      <w:r w:rsidRPr="00682A80">
        <w:rPr>
          <w:rFonts w:asciiTheme="majorBidi" w:hAnsiTheme="majorBidi" w:cstheme="majorBidi"/>
          <w:sz w:val="22"/>
          <w:szCs w:val="22"/>
        </w:rPr>
        <w:t xml:space="preserve"> līgumu (turpmāk – </w:t>
      </w:r>
      <w:r w:rsidRPr="00CF04CE">
        <w:rPr>
          <w:rFonts w:asciiTheme="majorBidi" w:hAnsiTheme="majorBidi" w:cstheme="majorBidi"/>
          <w:b/>
          <w:bCs/>
          <w:sz w:val="22"/>
          <w:szCs w:val="22"/>
        </w:rPr>
        <w:t>Līgums</w:t>
      </w:r>
      <w:r w:rsidRPr="00682A80">
        <w:rPr>
          <w:rFonts w:asciiTheme="majorBidi" w:hAnsiTheme="majorBidi" w:cstheme="majorBidi"/>
          <w:sz w:val="22"/>
          <w:szCs w:val="22"/>
        </w:rPr>
        <w:t>):</w:t>
      </w:r>
    </w:p>
    <w:p w14:paraId="78041C1E" w14:textId="77777777" w:rsidR="00266E2E" w:rsidRPr="00682A80" w:rsidRDefault="00266E2E" w:rsidP="00266E2E">
      <w:pPr>
        <w:contextualSpacing/>
        <w:jc w:val="both"/>
        <w:rPr>
          <w:rFonts w:asciiTheme="majorBidi" w:hAnsiTheme="majorBidi" w:cstheme="majorBidi"/>
          <w:sz w:val="22"/>
          <w:szCs w:val="22"/>
        </w:rPr>
      </w:pPr>
    </w:p>
    <w:p w14:paraId="50B794C5" w14:textId="3D393BC5" w:rsidR="00266E2E" w:rsidRPr="00B066D5" w:rsidRDefault="00266E2E" w:rsidP="00B066D5">
      <w:pPr>
        <w:pStyle w:val="Sarakstarindkopa"/>
        <w:numPr>
          <w:ilvl w:val="0"/>
          <w:numId w:val="34"/>
        </w:numPr>
        <w:suppressAutoHyphens/>
        <w:spacing w:after="0" w:line="240" w:lineRule="auto"/>
        <w:jc w:val="center"/>
        <w:rPr>
          <w:rFonts w:asciiTheme="majorBidi" w:hAnsiTheme="majorBidi" w:cstheme="majorBidi"/>
          <w:sz w:val="22"/>
          <w:szCs w:val="22"/>
        </w:rPr>
      </w:pPr>
      <w:r w:rsidRPr="00B066D5">
        <w:rPr>
          <w:rFonts w:asciiTheme="majorBidi" w:hAnsiTheme="majorBidi" w:cstheme="majorBidi"/>
          <w:b/>
          <w:bCs/>
          <w:iCs/>
          <w:sz w:val="22"/>
          <w:szCs w:val="22"/>
        </w:rPr>
        <w:t>Līguma</w:t>
      </w:r>
      <w:r w:rsidRPr="00B066D5">
        <w:rPr>
          <w:rFonts w:asciiTheme="majorBidi" w:hAnsiTheme="majorBidi" w:cstheme="majorBidi"/>
          <w:b/>
          <w:iCs/>
          <w:sz w:val="22"/>
          <w:szCs w:val="22"/>
        </w:rPr>
        <w:t xml:space="preserve"> priekšmets</w:t>
      </w:r>
    </w:p>
    <w:p w14:paraId="2DD33CBC" w14:textId="77777777" w:rsidR="00266E2E" w:rsidRPr="00682A80" w:rsidRDefault="00266E2E" w:rsidP="00266E2E">
      <w:pPr>
        <w:contextualSpacing/>
        <w:jc w:val="both"/>
        <w:rPr>
          <w:rFonts w:asciiTheme="majorBidi" w:hAnsiTheme="majorBidi" w:cstheme="majorBidi"/>
          <w:sz w:val="22"/>
          <w:szCs w:val="22"/>
        </w:rPr>
      </w:pPr>
    </w:p>
    <w:p w14:paraId="1BCDB2BE" w14:textId="3EA90150" w:rsidR="00266E2E" w:rsidRPr="00682A80" w:rsidRDefault="008E74DB" w:rsidP="00266E2E">
      <w:pPr>
        <w:pStyle w:val="Sarakstarindkopa"/>
        <w:numPr>
          <w:ilvl w:val="1"/>
          <w:numId w:val="34"/>
        </w:numPr>
        <w:spacing w:after="0" w:line="240" w:lineRule="auto"/>
        <w:ind w:left="426" w:hanging="426"/>
        <w:jc w:val="both"/>
        <w:rPr>
          <w:rFonts w:asciiTheme="majorBidi" w:hAnsiTheme="majorBidi" w:cstheme="majorBidi"/>
          <w:sz w:val="22"/>
          <w:szCs w:val="22"/>
          <w:lang w:eastAsia="lv-LV"/>
        </w:rPr>
      </w:pPr>
      <w:r>
        <w:rPr>
          <w:rFonts w:asciiTheme="majorBidi" w:hAnsiTheme="majorBidi" w:cstheme="majorBidi"/>
          <w:sz w:val="22"/>
          <w:szCs w:val="22"/>
        </w:rPr>
        <w:t>Uzņēmējs</w:t>
      </w:r>
      <w:r w:rsidR="00266E2E" w:rsidRPr="00682A80">
        <w:rPr>
          <w:rFonts w:asciiTheme="majorBidi" w:hAnsiTheme="majorBidi" w:cstheme="majorBidi"/>
          <w:sz w:val="22"/>
          <w:szCs w:val="22"/>
        </w:rPr>
        <w:t xml:space="preserve"> apņemas ar savu darbaspēku, tehniku, iekārtām un materiāliem veikt strūklakas “Balvu ūdensroze” (turpmāk – </w:t>
      </w:r>
      <w:r w:rsidR="00266E2E" w:rsidRPr="006546F6">
        <w:rPr>
          <w:rFonts w:asciiTheme="majorBidi" w:hAnsiTheme="majorBidi" w:cstheme="majorBidi"/>
          <w:b/>
          <w:bCs/>
          <w:sz w:val="22"/>
          <w:szCs w:val="22"/>
        </w:rPr>
        <w:t>Objekts</w:t>
      </w:r>
      <w:r w:rsidR="00266E2E" w:rsidRPr="00682A80">
        <w:rPr>
          <w:rFonts w:asciiTheme="majorBidi" w:hAnsiTheme="majorBidi" w:cstheme="majorBidi"/>
          <w:sz w:val="22"/>
          <w:szCs w:val="22"/>
        </w:rPr>
        <w:t xml:space="preserve">) </w:t>
      </w:r>
      <w:r w:rsidR="00266E2E" w:rsidRPr="00682A80">
        <w:rPr>
          <w:rFonts w:asciiTheme="majorBidi" w:hAnsiTheme="majorBidi" w:cstheme="majorBidi"/>
          <w:sz w:val="22"/>
          <w:szCs w:val="22"/>
          <w:lang w:eastAsia="lv-LV"/>
        </w:rPr>
        <w:t xml:space="preserve">atjaunošanu (turpmāk – </w:t>
      </w:r>
      <w:r w:rsidR="00266E2E" w:rsidRPr="006546F6">
        <w:rPr>
          <w:rFonts w:asciiTheme="majorBidi" w:hAnsiTheme="majorBidi" w:cstheme="majorBidi"/>
          <w:b/>
          <w:bCs/>
          <w:sz w:val="22"/>
          <w:szCs w:val="22"/>
          <w:lang w:eastAsia="lv-LV"/>
        </w:rPr>
        <w:t>Darbi</w:t>
      </w:r>
      <w:r w:rsidR="00266E2E" w:rsidRPr="00682A80">
        <w:rPr>
          <w:rFonts w:asciiTheme="majorBidi" w:hAnsiTheme="majorBidi" w:cstheme="majorBidi"/>
          <w:sz w:val="22"/>
          <w:szCs w:val="22"/>
          <w:lang w:eastAsia="lv-LV"/>
        </w:rPr>
        <w:t xml:space="preserve">) atbilstoši Finanšu piedāvājumam (skat. 1.pielikumu) un Pieteikumam dalībai atklātā konkursā (skat.2.pielikumu). </w:t>
      </w:r>
    </w:p>
    <w:p w14:paraId="3D4EF093" w14:textId="77777777" w:rsidR="00266E2E" w:rsidRPr="00682A80" w:rsidRDefault="00266E2E" w:rsidP="00266E2E">
      <w:pPr>
        <w:contextualSpacing/>
        <w:jc w:val="both"/>
        <w:rPr>
          <w:rFonts w:asciiTheme="majorBidi" w:hAnsiTheme="majorBidi" w:cstheme="majorBidi"/>
          <w:sz w:val="22"/>
          <w:szCs w:val="22"/>
        </w:rPr>
      </w:pPr>
    </w:p>
    <w:p w14:paraId="1870112B" w14:textId="119885BA" w:rsidR="00266E2E" w:rsidRPr="00B066D5" w:rsidRDefault="00266E2E" w:rsidP="00B066D5">
      <w:pPr>
        <w:pStyle w:val="Sarakstarindkopa"/>
        <w:numPr>
          <w:ilvl w:val="0"/>
          <w:numId w:val="34"/>
        </w:numPr>
        <w:suppressAutoHyphens/>
        <w:spacing w:after="0" w:line="240" w:lineRule="auto"/>
        <w:jc w:val="center"/>
        <w:rPr>
          <w:rFonts w:asciiTheme="majorBidi" w:hAnsiTheme="majorBidi" w:cstheme="majorBidi"/>
          <w:b/>
          <w:iCs/>
          <w:sz w:val="22"/>
          <w:szCs w:val="22"/>
        </w:rPr>
      </w:pPr>
      <w:r w:rsidRPr="00B066D5">
        <w:rPr>
          <w:rFonts w:asciiTheme="majorBidi" w:hAnsiTheme="majorBidi" w:cstheme="majorBidi"/>
          <w:b/>
          <w:iCs/>
          <w:sz w:val="22"/>
          <w:szCs w:val="22"/>
        </w:rPr>
        <w:t>Līgumcena un samaksas kārtība</w:t>
      </w:r>
    </w:p>
    <w:p w14:paraId="1E4F6954" w14:textId="77777777" w:rsidR="00266E2E" w:rsidRPr="00682A80" w:rsidRDefault="00266E2E" w:rsidP="00266E2E">
      <w:pPr>
        <w:pStyle w:val="Komentratma"/>
        <w:contextualSpacing/>
        <w:jc w:val="both"/>
        <w:rPr>
          <w:rFonts w:asciiTheme="majorBidi" w:hAnsiTheme="majorBidi" w:cstheme="majorBidi"/>
          <w:b w:val="0"/>
          <w:bCs w:val="0"/>
          <w:sz w:val="22"/>
          <w:szCs w:val="22"/>
        </w:rPr>
      </w:pPr>
    </w:p>
    <w:p w14:paraId="678872A9" w14:textId="15C32FFA" w:rsidR="00266E2E" w:rsidRPr="00682A80" w:rsidRDefault="00266E2E" w:rsidP="00B066D5">
      <w:pPr>
        <w:pStyle w:val="Komentratma"/>
        <w:numPr>
          <w:ilvl w:val="1"/>
          <w:numId w:val="34"/>
        </w:numPr>
        <w:suppressAutoHyphens/>
        <w:spacing w:after="0"/>
        <w:ind w:left="426"/>
        <w:contextualSpacing/>
        <w:jc w:val="both"/>
        <w:rPr>
          <w:rFonts w:asciiTheme="majorBidi" w:hAnsiTheme="majorBidi" w:cstheme="majorBidi"/>
          <w:b w:val="0"/>
          <w:bCs w:val="0"/>
          <w:sz w:val="22"/>
          <w:szCs w:val="22"/>
        </w:rPr>
      </w:pPr>
      <w:r w:rsidRPr="00682A80">
        <w:rPr>
          <w:rFonts w:asciiTheme="majorBidi" w:eastAsia="TimesNewRoman" w:hAnsiTheme="majorBidi" w:cstheme="majorBidi"/>
          <w:b w:val="0"/>
          <w:bCs w:val="0"/>
          <w:sz w:val="22"/>
          <w:szCs w:val="22"/>
          <w:lang w:eastAsia="ru-RU"/>
        </w:rPr>
        <w:t xml:space="preserve">Līguma izpildes kopējā summa sastāda </w:t>
      </w:r>
      <w:r w:rsidRPr="00682A80">
        <w:rPr>
          <w:rFonts w:asciiTheme="majorBidi" w:hAnsiTheme="majorBidi" w:cstheme="majorBidi"/>
          <w:bCs w:val="0"/>
          <w:sz w:val="22"/>
          <w:szCs w:val="22"/>
        </w:rPr>
        <w:t xml:space="preserve">…. EUR (… </w:t>
      </w:r>
      <w:r w:rsidRPr="00682A80">
        <w:rPr>
          <w:rFonts w:asciiTheme="majorBidi" w:hAnsiTheme="majorBidi" w:cstheme="majorBidi"/>
          <w:bCs w:val="0"/>
          <w:i/>
          <w:iCs/>
          <w:sz w:val="22"/>
          <w:szCs w:val="22"/>
        </w:rPr>
        <w:t>euro</w:t>
      </w:r>
      <w:r w:rsidRPr="00682A80">
        <w:rPr>
          <w:rFonts w:asciiTheme="majorBidi" w:hAnsiTheme="majorBidi" w:cstheme="majorBidi"/>
          <w:bCs w:val="0"/>
          <w:sz w:val="22"/>
          <w:szCs w:val="22"/>
        </w:rPr>
        <w:t>, … centi)</w:t>
      </w:r>
      <w:r w:rsidRPr="00682A80">
        <w:rPr>
          <w:rFonts w:asciiTheme="majorBidi" w:eastAsia="TimesNewRoman" w:hAnsiTheme="majorBidi" w:cstheme="majorBidi"/>
          <w:b w:val="0"/>
          <w:sz w:val="22"/>
          <w:szCs w:val="22"/>
          <w:lang w:eastAsia="ru-RU"/>
        </w:rPr>
        <w:t xml:space="preserve">, kurā ietilpst pamatsumma </w:t>
      </w:r>
      <w:r w:rsidRPr="00682A80">
        <w:rPr>
          <w:rFonts w:asciiTheme="majorBidi" w:hAnsiTheme="majorBidi" w:cstheme="majorBidi"/>
          <w:b w:val="0"/>
          <w:bCs w:val="0"/>
          <w:sz w:val="22"/>
          <w:szCs w:val="22"/>
        </w:rPr>
        <w:t xml:space="preserve">….. EUR (….. </w:t>
      </w:r>
      <w:r w:rsidRPr="00682A80">
        <w:rPr>
          <w:rFonts w:asciiTheme="majorBidi" w:hAnsiTheme="majorBidi" w:cstheme="majorBidi"/>
          <w:b w:val="0"/>
          <w:bCs w:val="0"/>
          <w:i/>
          <w:sz w:val="22"/>
          <w:szCs w:val="22"/>
        </w:rPr>
        <w:t>euro</w:t>
      </w:r>
      <w:r w:rsidRPr="00682A80">
        <w:rPr>
          <w:rFonts w:asciiTheme="majorBidi" w:hAnsiTheme="majorBidi" w:cstheme="majorBidi"/>
          <w:b w:val="0"/>
          <w:bCs w:val="0"/>
          <w:sz w:val="22"/>
          <w:szCs w:val="22"/>
        </w:rPr>
        <w:t xml:space="preserve">, … centi) un PVN 21% – ….. EUR (….. </w:t>
      </w:r>
      <w:r w:rsidRPr="00682A80">
        <w:rPr>
          <w:rFonts w:asciiTheme="majorBidi" w:hAnsiTheme="majorBidi" w:cstheme="majorBidi"/>
          <w:b w:val="0"/>
          <w:bCs w:val="0"/>
          <w:i/>
          <w:sz w:val="22"/>
          <w:szCs w:val="22"/>
        </w:rPr>
        <w:t>euro</w:t>
      </w:r>
      <w:r w:rsidRPr="00682A80">
        <w:rPr>
          <w:rFonts w:asciiTheme="majorBidi" w:hAnsiTheme="majorBidi" w:cstheme="majorBidi"/>
          <w:b w:val="0"/>
          <w:bCs w:val="0"/>
          <w:sz w:val="22"/>
          <w:szCs w:val="22"/>
        </w:rPr>
        <w:t>, … centi) apmērā, kas tiek veikta saskaņā ar Pievienotās vērtības nodokļa likum</w:t>
      </w:r>
      <w:r w:rsidR="008E74DB">
        <w:rPr>
          <w:rFonts w:asciiTheme="majorBidi" w:hAnsiTheme="majorBidi" w:cstheme="majorBidi"/>
          <w:b w:val="0"/>
          <w:bCs w:val="0"/>
          <w:sz w:val="22"/>
          <w:szCs w:val="22"/>
        </w:rPr>
        <w:t>u</w:t>
      </w:r>
      <w:r w:rsidRPr="00682A80">
        <w:rPr>
          <w:rFonts w:asciiTheme="majorBidi" w:hAnsiTheme="majorBidi" w:cstheme="majorBidi"/>
          <w:b w:val="0"/>
          <w:bCs w:val="0"/>
          <w:sz w:val="22"/>
          <w:szCs w:val="22"/>
        </w:rPr>
        <w:t xml:space="preserve">. </w:t>
      </w:r>
    </w:p>
    <w:p w14:paraId="78A3B19B" w14:textId="77777777" w:rsidR="00266E2E" w:rsidRPr="00682A80" w:rsidRDefault="00266E2E" w:rsidP="00266E2E">
      <w:pPr>
        <w:pStyle w:val="Komentrateksts"/>
        <w:spacing w:after="0"/>
        <w:contextualSpacing/>
        <w:jc w:val="both"/>
        <w:rPr>
          <w:rFonts w:asciiTheme="majorBidi" w:hAnsiTheme="majorBidi" w:cstheme="majorBidi"/>
          <w:sz w:val="22"/>
          <w:szCs w:val="22"/>
        </w:rPr>
      </w:pPr>
    </w:p>
    <w:p w14:paraId="3AE17CF2" w14:textId="77777777" w:rsidR="00266E2E" w:rsidRPr="00682A80" w:rsidRDefault="00266E2E" w:rsidP="00B066D5">
      <w:pPr>
        <w:pStyle w:val="Sarakstarindkopa"/>
        <w:numPr>
          <w:ilvl w:val="1"/>
          <w:numId w:val="34"/>
        </w:numPr>
        <w:autoSpaceDE w:val="0"/>
        <w:autoSpaceDN w:val="0"/>
        <w:adjustRightInd w:val="0"/>
        <w:spacing w:after="0" w:line="240" w:lineRule="auto"/>
        <w:ind w:left="426"/>
        <w:jc w:val="both"/>
        <w:rPr>
          <w:rFonts w:asciiTheme="majorBidi" w:eastAsia="TimesNewRoman" w:hAnsiTheme="majorBidi" w:cstheme="majorBidi"/>
          <w:sz w:val="22"/>
          <w:szCs w:val="22"/>
          <w:lang w:eastAsia="ru-RU"/>
        </w:rPr>
      </w:pPr>
      <w:r w:rsidRPr="00682A80">
        <w:rPr>
          <w:rFonts w:asciiTheme="majorBidi" w:eastAsia="TimesNewRoman" w:hAnsiTheme="majorBidi" w:cstheme="majorBidi"/>
          <w:sz w:val="22"/>
          <w:szCs w:val="22"/>
          <w:u w:val="single"/>
          <w:lang w:eastAsia="ru-RU"/>
        </w:rPr>
        <w:t>Samaksas kārtība</w:t>
      </w:r>
      <w:r w:rsidRPr="00682A80">
        <w:rPr>
          <w:rFonts w:asciiTheme="majorBidi" w:eastAsia="TimesNewRoman" w:hAnsiTheme="majorBidi" w:cstheme="majorBidi"/>
          <w:sz w:val="22"/>
          <w:szCs w:val="22"/>
          <w:lang w:eastAsia="ru-RU"/>
        </w:rPr>
        <w:t>:</w:t>
      </w:r>
    </w:p>
    <w:p w14:paraId="778330A5" w14:textId="0CF609F2" w:rsidR="00266E2E" w:rsidRPr="0050475F" w:rsidRDefault="00266E2E" w:rsidP="00B066D5">
      <w:pPr>
        <w:pStyle w:val="Sarakstarindkopa"/>
        <w:widowControl w:val="0"/>
        <w:numPr>
          <w:ilvl w:val="2"/>
          <w:numId w:val="34"/>
        </w:numPr>
        <w:suppressAutoHyphens/>
        <w:spacing w:after="0" w:line="240" w:lineRule="auto"/>
        <w:ind w:left="709"/>
        <w:jc w:val="both"/>
        <w:rPr>
          <w:rFonts w:asciiTheme="majorBidi" w:hAnsiTheme="majorBidi" w:cstheme="majorBidi"/>
          <w:bCs/>
          <w:iCs/>
          <w:kern w:val="28"/>
          <w:sz w:val="22"/>
          <w:szCs w:val="22"/>
          <w:lang w:eastAsia="lv-LV"/>
        </w:rPr>
      </w:pPr>
      <w:r w:rsidRPr="0050475F">
        <w:rPr>
          <w:rFonts w:asciiTheme="majorBidi" w:hAnsiTheme="majorBidi" w:cstheme="majorBidi"/>
          <w:sz w:val="22"/>
          <w:szCs w:val="22"/>
          <w:shd w:val="clear" w:color="auto" w:fill="FFFFFF"/>
        </w:rPr>
        <w:t>par visiem izpildītajiem Darbiem, t.i., par faktiski izpildītajiem Darbiem</w:t>
      </w:r>
      <w:r w:rsidRPr="0050475F">
        <w:rPr>
          <w:rFonts w:asciiTheme="majorBidi" w:hAnsiTheme="majorBidi" w:cstheme="majorBidi"/>
          <w:sz w:val="22"/>
          <w:szCs w:val="22"/>
        </w:rPr>
        <w:t xml:space="preserve"> </w:t>
      </w:r>
      <w:r w:rsidRPr="0050475F">
        <w:rPr>
          <w:rFonts w:asciiTheme="majorBidi" w:hAnsiTheme="majorBidi" w:cstheme="majorBidi"/>
          <w:sz w:val="22"/>
          <w:szCs w:val="22"/>
          <w:shd w:val="clear" w:color="auto" w:fill="FFFFFF"/>
        </w:rPr>
        <w:t xml:space="preserve">Pasūtītājs samaksā Uzņēmējam </w:t>
      </w:r>
      <w:r w:rsidRPr="0050475F">
        <w:rPr>
          <w:rFonts w:asciiTheme="majorBidi" w:hAnsiTheme="majorBidi" w:cstheme="majorBidi"/>
          <w:b/>
          <w:bCs/>
          <w:sz w:val="22"/>
          <w:szCs w:val="22"/>
          <w:shd w:val="clear" w:color="auto" w:fill="FFFFFF"/>
        </w:rPr>
        <w:t>30 (trīsdesmit) dienu laikā</w:t>
      </w:r>
      <w:r w:rsidRPr="0050475F">
        <w:rPr>
          <w:rFonts w:asciiTheme="majorBidi" w:hAnsiTheme="majorBidi" w:cstheme="majorBidi"/>
          <w:sz w:val="22"/>
          <w:szCs w:val="22"/>
          <w:shd w:val="clear" w:color="auto" w:fill="FFFFFF"/>
        </w:rPr>
        <w:t xml:space="preserve"> no</w:t>
      </w:r>
      <w:r w:rsidR="00CF04CE" w:rsidRPr="0050475F">
        <w:rPr>
          <w:rFonts w:asciiTheme="majorBidi" w:hAnsiTheme="majorBidi" w:cstheme="majorBidi"/>
          <w:sz w:val="22"/>
          <w:szCs w:val="22"/>
          <w:shd w:val="clear" w:color="auto" w:fill="FFFFFF"/>
        </w:rPr>
        <w:t xml:space="preserve"> </w:t>
      </w:r>
      <w:r w:rsidR="00CF04CE" w:rsidRPr="0050475F">
        <w:rPr>
          <w:sz w:val="22"/>
          <w:szCs w:val="22"/>
          <w:shd w:val="clear" w:color="auto" w:fill="FFFFFF"/>
        </w:rPr>
        <w:t>nodošanas-pieņemšanas akta abpusējas parakstīšanas un</w:t>
      </w:r>
      <w:r w:rsidRPr="0050475F">
        <w:rPr>
          <w:rFonts w:asciiTheme="majorBidi" w:hAnsiTheme="majorBidi" w:cstheme="majorBidi"/>
          <w:sz w:val="22"/>
          <w:szCs w:val="22"/>
          <w:shd w:val="clear" w:color="auto" w:fill="FFFFFF"/>
        </w:rPr>
        <w:t xml:space="preserve"> Uzņēmēja sagatavota, Līguma noteikumiem atbilstoša strukturēta elektroniskā rēķina un atbilstoša </w:t>
      </w:r>
      <w:bookmarkStart w:id="20" w:name="_Hlk126088786"/>
      <w:r w:rsidRPr="0050475F">
        <w:rPr>
          <w:rFonts w:asciiTheme="majorBidi" w:hAnsiTheme="majorBidi" w:cstheme="majorBidi"/>
          <w:sz w:val="22"/>
          <w:szCs w:val="22"/>
          <w:shd w:val="clear" w:color="auto" w:fill="FFFFFF"/>
        </w:rPr>
        <w:t xml:space="preserve">garantijas laika nodrošinājuma garantijas </w:t>
      </w:r>
      <w:r w:rsidRPr="0050475F">
        <w:rPr>
          <w:rFonts w:asciiTheme="majorBidi" w:eastAsia="Calibri" w:hAnsiTheme="majorBidi" w:cstheme="majorBidi"/>
          <w:sz w:val="22"/>
          <w:szCs w:val="22"/>
        </w:rPr>
        <w:t>apliecinoša dokumenta</w:t>
      </w:r>
      <w:r w:rsidRPr="0050475F">
        <w:rPr>
          <w:rFonts w:asciiTheme="majorBidi" w:hAnsiTheme="majorBidi" w:cstheme="majorBidi"/>
          <w:sz w:val="22"/>
          <w:szCs w:val="22"/>
          <w:shd w:val="clear" w:color="auto" w:fill="FFFFFF"/>
        </w:rPr>
        <w:t xml:space="preserve"> saņemšanas</w:t>
      </w:r>
      <w:bookmarkEnd w:id="20"/>
      <w:r w:rsidRPr="0050475F">
        <w:rPr>
          <w:rFonts w:asciiTheme="majorBidi" w:hAnsiTheme="majorBidi" w:cstheme="majorBidi"/>
          <w:sz w:val="22"/>
          <w:szCs w:val="22"/>
          <w:shd w:val="clear" w:color="auto" w:fill="FFFFFF"/>
        </w:rPr>
        <w:t xml:space="preserve"> (skat. </w:t>
      </w:r>
      <w:r w:rsidR="008A6D9A" w:rsidRPr="0050475F">
        <w:rPr>
          <w:rFonts w:asciiTheme="majorBidi" w:hAnsiTheme="majorBidi" w:cstheme="majorBidi"/>
          <w:sz w:val="22"/>
          <w:szCs w:val="22"/>
          <w:shd w:val="clear" w:color="auto" w:fill="FFFFFF"/>
        </w:rPr>
        <w:t>1</w:t>
      </w:r>
      <w:r w:rsidRPr="0050475F">
        <w:rPr>
          <w:rFonts w:asciiTheme="majorBidi" w:hAnsiTheme="majorBidi" w:cstheme="majorBidi"/>
          <w:sz w:val="22"/>
          <w:szCs w:val="22"/>
          <w:shd w:val="clear" w:color="auto" w:fill="FFFFFF"/>
        </w:rPr>
        <w:t>.pielikumu), pirms tam, ievērojot Līguma 2.3. un 7.</w:t>
      </w:r>
      <w:r w:rsidR="006546F6" w:rsidRPr="0050475F">
        <w:rPr>
          <w:rFonts w:asciiTheme="majorBidi" w:hAnsiTheme="majorBidi" w:cstheme="majorBidi"/>
          <w:sz w:val="22"/>
          <w:szCs w:val="22"/>
          <w:shd w:val="clear" w:color="auto" w:fill="FFFFFF"/>
        </w:rPr>
        <w:t>1</w:t>
      </w:r>
      <w:r w:rsidRPr="0050475F">
        <w:rPr>
          <w:rFonts w:asciiTheme="majorBidi" w:hAnsiTheme="majorBidi" w:cstheme="majorBidi"/>
          <w:sz w:val="22"/>
          <w:szCs w:val="22"/>
          <w:shd w:val="clear" w:color="auto" w:fill="FFFFFF"/>
        </w:rPr>
        <w:t>.punktā noteikto kartību;</w:t>
      </w:r>
    </w:p>
    <w:p w14:paraId="0EF0E081" w14:textId="13901CC6" w:rsidR="00266E2E" w:rsidRPr="00682A80" w:rsidRDefault="00266E2E" w:rsidP="00B066D5">
      <w:pPr>
        <w:pStyle w:val="Sarakstarindkopa"/>
        <w:widowControl w:val="0"/>
        <w:numPr>
          <w:ilvl w:val="2"/>
          <w:numId w:val="34"/>
        </w:numPr>
        <w:suppressAutoHyphens/>
        <w:spacing w:after="0" w:line="240" w:lineRule="auto"/>
        <w:ind w:left="709"/>
        <w:jc w:val="both"/>
        <w:rPr>
          <w:rFonts w:asciiTheme="majorBidi" w:hAnsiTheme="majorBidi" w:cstheme="majorBidi"/>
          <w:bCs/>
          <w:iCs/>
          <w:kern w:val="28"/>
          <w:sz w:val="22"/>
          <w:szCs w:val="22"/>
          <w:lang w:eastAsia="lv-LV"/>
        </w:rPr>
      </w:pPr>
      <w:r w:rsidRPr="00682A80">
        <w:rPr>
          <w:rFonts w:asciiTheme="majorBidi" w:hAnsiTheme="majorBidi" w:cstheme="majorBidi"/>
          <w:sz w:val="22"/>
          <w:szCs w:val="22"/>
          <w:shd w:val="clear" w:color="auto" w:fill="FFFFFF"/>
        </w:rPr>
        <w:t xml:space="preserve">ja Līgumu izbeidz pirms termiņa, Līdzēji veic galējo norēķinu par faktiski izpildītajiem un Pasūtītāja pieņemtajiem Darbiem </w:t>
      </w:r>
      <w:r w:rsidRPr="00682A80">
        <w:rPr>
          <w:rFonts w:asciiTheme="majorBidi" w:hAnsiTheme="majorBidi" w:cstheme="majorBidi"/>
          <w:b/>
          <w:bCs/>
          <w:sz w:val="22"/>
          <w:szCs w:val="22"/>
          <w:shd w:val="clear" w:color="auto" w:fill="FFFFFF"/>
        </w:rPr>
        <w:t>10 (desmit) darbdienu laikā</w:t>
      </w:r>
      <w:r w:rsidRPr="00682A80">
        <w:rPr>
          <w:rFonts w:asciiTheme="majorBidi" w:hAnsiTheme="majorBidi" w:cstheme="majorBidi"/>
          <w:sz w:val="22"/>
          <w:szCs w:val="22"/>
          <w:shd w:val="clear" w:color="auto" w:fill="FFFFFF"/>
        </w:rPr>
        <w:t xml:space="preserve"> no dienas, kad Līdzēji ir</w:t>
      </w:r>
      <w:r w:rsidR="00FA2EF5">
        <w:rPr>
          <w:rFonts w:asciiTheme="majorBidi" w:hAnsiTheme="majorBidi" w:cstheme="majorBidi"/>
          <w:sz w:val="22"/>
          <w:szCs w:val="22"/>
          <w:shd w:val="clear" w:color="auto" w:fill="FFFFFF"/>
        </w:rPr>
        <w:t xml:space="preserve"> abpusēji</w:t>
      </w:r>
      <w:r w:rsidRPr="00682A80">
        <w:rPr>
          <w:rFonts w:asciiTheme="majorBidi" w:hAnsiTheme="majorBidi" w:cstheme="majorBidi"/>
          <w:sz w:val="22"/>
          <w:szCs w:val="22"/>
          <w:shd w:val="clear" w:color="auto" w:fill="FFFFFF"/>
        </w:rPr>
        <w:t xml:space="preserve"> parakstījuš</w:t>
      </w:r>
      <w:r w:rsidR="00FA2EF5">
        <w:rPr>
          <w:rFonts w:asciiTheme="majorBidi" w:hAnsiTheme="majorBidi" w:cstheme="majorBidi"/>
          <w:sz w:val="22"/>
          <w:szCs w:val="22"/>
          <w:shd w:val="clear" w:color="auto" w:fill="FFFFFF"/>
        </w:rPr>
        <w:t>i</w:t>
      </w:r>
      <w:r w:rsidRPr="00682A80">
        <w:rPr>
          <w:rFonts w:asciiTheme="majorBidi" w:hAnsiTheme="majorBidi" w:cstheme="majorBidi"/>
          <w:sz w:val="22"/>
          <w:szCs w:val="22"/>
          <w:shd w:val="clear" w:color="auto" w:fill="FFFFFF"/>
        </w:rPr>
        <w:t xml:space="preserve"> aktu par faktiski izpildītajiem Darbiem (Forma 2), ja Uzņēmējs ir iesniedzis Līguma noteikumiem un aktam par faktiski izpildītajiem Darbiem atbilstošu strukturētu elektronisko rēķinu un </w:t>
      </w:r>
      <w:r w:rsidRPr="00682A80">
        <w:rPr>
          <w:rFonts w:asciiTheme="majorBidi" w:hAnsiTheme="majorBidi" w:cstheme="majorBidi"/>
          <w:kern w:val="28"/>
          <w:sz w:val="22"/>
          <w:szCs w:val="22"/>
        </w:rPr>
        <w:t xml:space="preserve">Līguma </w:t>
      </w:r>
      <w:r w:rsidR="008A6D9A">
        <w:rPr>
          <w:rFonts w:asciiTheme="majorBidi" w:hAnsiTheme="majorBidi" w:cstheme="majorBidi"/>
          <w:kern w:val="28"/>
          <w:sz w:val="22"/>
          <w:szCs w:val="22"/>
        </w:rPr>
        <w:t>1</w:t>
      </w:r>
      <w:r w:rsidRPr="00682A80">
        <w:rPr>
          <w:rFonts w:asciiTheme="majorBidi" w:hAnsiTheme="majorBidi" w:cstheme="majorBidi"/>
          <w:kern w:val="28"/>
          <w:sz w:val="22"/>
          <w:szCs w:val="22"/>
        </w:rPr>
        <w:t>.pielikumam</w:t>
      </w:r>
      <w:r w:rsidRPr="00682A80">
        <w:rPr>
          <w:rFonts w:asciiTheme="majorBidi" w:hAnsiTheme="majorBidi" w:cstheme="majorBidi"/>
          <w:sz w:val="22"/>
          <w:szCs w:val="22"/>
          <w:shd w:val="clear" w:color="auto" w:fill="FFFFFF"/>
        </w:rPr>
        <w:t xml:space="preserve"> atbilstošu garantijas laika </w:t>
      </w:r>
      <w:r w:rsidRPr="00682A80">
        <w:rPr>
          <w:rFonts w:asciiTheme="majorBidi" w:hAnsiTheme="majorBidi" w:cstheme="majorBidi"/>
          <w:sz w:val="22"/>
          <w:szCs w:val="22"/>
          <w:shd w:val="clear" w:color="auto" w:fill="FFFFFF"/>
        </w:rPr>
        <w:lastRenderedPageBreak/>
        <w:t xml:space="preserve">nodrošinājuma garantijas </w:t>
      </w:r>
      <w:r w:rsidRPr="00682A80">
        <w:rPr>
          <w:rFonts w:asciiTheme="majorBidi" w:eastAsia="Calibri" w:hAnsiTheme="majorBidi" w:cstheme="majorBidi"/>
          <w:sz w:val="22"/>
          <w:szCs w:val="22"/>
        </w:rPr>
        <w:t>apliecinošu dokumentu</w:t>
      </w:r>
      <w:r w:rsidRPr="00682A80">
        <w:rPr>
          <w:rFonts w:asciiTheme="majorBidi" w:hAnsiTheme="majorBidi" w:cstheme="majorBidi"/>
          <w:kern w:val="28"/>
          <w:sz w:val="22"/>
          <w:szCs w:val="22"/>
        </w:rPr>
        <w:t>; j</w:t>
      </w:r>
      <w:r w:rsidRPr="00682A80">
        <w:rPr>
          <w:rFonts w:asciiTheme="majorBidi" w:hAnsiTheme="majorBidi" w:cstheme="majorBidi"/>
          <w:sz w:val="22"/>
          <w:szCs w:val="22"/>
          <w:shd w:val="clear" w:color="auto" w:fill="FFFFFF"/>
        </w:rPr>
        <w:t>a Līdzēju starpā, līdz Līguma izbeigšanas dienai pastāv strīds par faktiski izpildītajiem Darbiem (tai skaitā, to apjomiem), šajā punktā minētajā aktā iekļauj tikai tos faktiski izpildītos Darbus, par kuru izpildi Līdzējiem nav domstarpību; radušos strīdu Līdzēji risina Līguma 7.</w:t>
      </w:r>
      <w:r w:rsidR="006546F6">
        <w:rPr>
          <w:rFonts w:asciiTheme="majorBidi" w:hAnsiTheme="majorBidi" w:cstheme="majorBidi"/>
          <w:sz w:val="22"/>
          <w:szCs w:val="22"/>
          <w:shd w:val="clear" w:color="auto" w:fill="FFFFFF"/>
        </w:rPr>
        <w:t>2</w:t>
      </w:r>
      <w:r w:rsidRPr="00682A80">
        <w:rPr>
          <w:rFonts w:asciiTheme="majorBidi" w:hAnsiTheme="majorBidi" w:cstheme="majorBidi"/>
          <w:sz w:val="22"/>
          <w:szCs w:val="22"/>
          <w:shd w:val="clear" w:color="auto" w:fill="FFFFFF"/>
        </w:rPr>
        <w:t>.punktā noteiktajā kārtībā.</w:t>
      </w:r>
    </w:p>
    <w:p w14:paraId="49E166D7" w14:textId="77777777" w:rsidR="00266E2E" w:rsidRPr="00682A80" w:rsidRDefault="00266E2E" w:rsidP="00266E2E">
      <w:pPr>
        <w:pStyle w:val="Komentrateksts"/>
        <w:spacing w:after="0"/>
        <w:contextualSpacing/>
        <w:jc w:val="both"/>
        <w:rPr>
          <w:rFonts w:asciiTheme="majorBidi" w:hAnsiTheme="majorBidi" w:cstheme="majorBidi"/>
          <w:sz w:val="22"/>
          <w:szCs w:val="22"/>
          <w:lang w:eastAsia="lv-LV"/>
        </w:rPr>
      </w:pPr>
    </w:p>
    <w:p w14:paraId="673325DD" w14:textId="2C3B2802" w:rsidR="00266E2E" w:rsidRPr="00682A80" w:rsidRDefault="00266E2E" w:rsidP="00B066D5">
      <w:pPr>
        <w:pStyle w:val="Sarakstarindkopa"/>
        <w:widowControl w:val="0"/>
        <w:numPr>
          <w:ilvl w:val="1"/>
          <w:numId w:val="34"/>
        </w:numPr>
        <w:suppressAutoHyphens/>
        <w:spacing w:after="0" w:line="240" w:lineRule="auto"/>
        <w:ind w:left="426"/>
        <w:jc w:val="both"/>
        <w:rPr>
          <w:rFonts w:asciiTheme="majorBidi" w:hAnsiTheme="majorBidi" w:cstheme="majorBidi"/>
          <w:bCs/>
          <w:iCs/>
          <w:kern w:val="28"/>
          <w:sz w:val="22"/>
          <w:szCs w:val="22"/>
          <w:lang w:eastAsia="lv-LV"/>
        </w:rPr>
      </w:pPr>
      <w:r w:rsidRPr="00682A80">
        <w:rPr>
          <w:rFonts w:asciiTheme="majorBidi" w:hAnsiTheme="majorBidi" w:cstheme="majorBidi"/>
          <w:bCs/>
          <w:iCs/>
          <w:kern w:val="28"/>
          <w:sz w:val="22"/>
          <w:szCs w:val="22"/>
          <w:lang w:eastAsia="lv-LV"/>
        </w:rPr>
        <w:t xml:space="preserve">Rēķinu iesniegšanas kārtība – </w:t>
      </w:r>
      <w:r w:rsidRPr="00682A80">
        <w:rPr>
          <w:rFonts w:asciiTheme="majorBidi" w:hAnsiTheme="majorBidi" w:cstheme="majorBidi"/>
          <w:sz w:val="22"/>
          <w:szCs w:val="22"/>
          <w:shd w:val="clear" w:color="auto" w:fill="FFFFFF"/>
        </w:rPr>
        <w:t xml:space="preserve">Uzņēmējs, </w:t>
      </w:r>
      <w:r w:rsidRPr="00682A80">
        <w:rPr>
          <w:rFonts w:asciiTheme="majorBidi" w:hAnsiTheme="majorBidi" w:cstheme="majorBidi"/>
          <w:sz w:val="22"/>
          <w:szCs w:val="22"/>
          <w:u w:val="single"/>
          <w:shd w:val="clear" w:color="auto" w:fill="FFFFFF"/>
        </w:rPr>
        <w:t>par visiem izpildītajiem</w:t>
      </w:r>
      <w:r w:rsidRPr="00682A80">
        <w:rPr>
          <w:rFonts w:asciiTheme="majorBidi" w:hAnsiTheme="majorBidi" w:cstheme="majorBidi"/>
          <w:sz w:val="22"/>
          <w:szCs w:val="22"/>
          <w:shd w:val="clear" w:color="auto" w:fill="FFFFFF"/>
        </w:rPr>
        <w:t xml:space="preserve"> Darbiem, t.i., par faktiski izpildītajiem Darbiem, Pasūtītāja e-adresē iesniedz strukturētu elektronisko rēķinu, </w:t>
      </w:r>
      <w:r w:rsidRPr="00682A80">
        <w:rPr>
          <w:rFonts w:asciiTheme="majorBidi" w:hAnsiTheme="majorBidi" w:cstheme="majorBidi"/>
          <w:b/>
          <w:bCs/>
          <w:sz w:val="22"/>
          <w:szCs w:val="22"/>
          <w:shd w:val="clear" w:color="auto" w:fill="FFFFFF"/>
        </w:rPr>
        <w:t>20 (divdesmit) darbdienu laikā</w:t>
      </w:r>
      <w:r w:rsidRPr="00682A80">
        <w:rPr>
          <w:rFonts w:asciiTheme="majorBidi" w:hAnsiTheme="majorBidi" w:cstheme="majorBidi"/>
          <w:sz w:val="22"/>
          <w:szCs w:val="22"/>
          <w:shd w:val="clear" w:color="auto" w:fill="FFFFFF"/>
        </w:rPr>
        <w:t xml:space="preserve"> no Objekta nodošana-pieņemšanas akta abpusējas parakstīšanas dienas, pirms tam ievērojot Līguma 7.</w:t>
      </w:r>
      <w:r w:rsidR="006546F6">
        <w:rPr>
          <w:rFonts w:asciiTheme="majorBidi" w:hAnsiTheme="majorBidi" w:cstheme="majorBidi"/>
          <w:sz w:val="22"/>
          <w:szCs w:val="22"/>
          <w:shd w:val="clear" w:color="auto" w:fill="FFFFFF"/>
        </w:rPr>
        <w:t>1</w:t>
      </w:r>
      <w:r w:rsidRPr="00682A80">
        <w:rPr>
          <w:rFonts w:asciiTheme="majorBidi" w:hAnsiTheme="majorBidi" w:cstheme="majorBidi"/>
          <w:sz w:val="22"/>
          <w:szCs w:val="22"/>
          <w:shd w:val="clear" w:color="auto" w:fill="FFFFFF"/>
        </w:rPr>
        <w:t>.punktā noteikto kārtību;</w:t>
      </w:r>
    </w:p>
    <w:p w14:paraId="30406E5F" w14:textId="77777777" w:rsidR="00266E2E" w:rsidRPr="00682A80" w:rsidRDefault="00266E2E" w:rsidP="00266E2E">
      <w:pPr>
        <w:widowControl w:val="0"/>
        <w:ind w:left="-11"/>
        <w:contextualSpacing/>
        <w:jc w:val="both"/>
        <w:rPr>
          <w:rFonts w:asciiTheme="majorBidi" w:hAnsiTheme="majorBidi" w:cstheme="majorBidi"/>
          <w:bCs/>
          <w:iCs/>
          <w:kern w:val="28"/>
          <w:sz w:val="22"/>
          <w:szCs w:val="22"/>
          <w:lang w:eastAsia="lv-LV"/>
        </w:rPr>
      </w:pPr>
    </w:p>
    <w:p w14:paraId="32D6F93F" w14:textId="77777777" w:rsidR="00266E2E" w:rsidRPr="00682A80" w:rsidRDefault="00266E2E" w:rsidP="00B066D5">
      <w:pPr>
        <w:pStyle w:val="Komentratma"/>
        <w:numPr>
          <w:ilvl w:val="1"/>
          <w:numId w:val="34"/>
        </w:numPr>
        <w:suppressAutoHyphens/>
        <w:spacing w:after="0"/>
        <w:ind w:left="426"/>
        <w:contextualSpacing/>
        <w:jc w:val="both"/>
        <w:rPr>
          <w:rFonts w:asciiTheme="majorBidi" w:eastAsia="Calibri" w:hAnsiTheme="majorBidi" w:cstheme="majorBidi"/>
          <w:b w:val="0"/>
          <w:bCs w:val="0"/>
          <w:sz w:val="22"/>
          <w:szCs w:val="22"/>
          <w:lang w:eastAsia="lv-LV"/>
        </w:rPr>
      </w:pPr>
      <w:r w:rsidRPr="00682A80">
        <w:rPr>
          <w:rFonts w:asciiTheme="majorBidi" w:eastAsia="Calibri" w:hAnsiTheme="majorBidi" w:cstheme="majorBidi"/>
          <w:b w:val="0"/>
          <w:bCs w:val="0"/>
          <w:sz w:val="22"/>
          <w:szCs w:val="22"/>
          <w:lang w:eastAsia="lv-LV"/>
        </w:rPr>
        <w:t>Līguma darbības laikā, apmaksas kārtība nevar tikt mainīta.</w:t>
      </w:r>
    </w:p>
    <w:p w14:paraId="7C24AB58" w14:textId="77777777" w:rsidR="00266E2E" w:rsidRPr="00682A80" w:rsidRDefault="00266E2E" w:rsidP="00266E2E">
      <w:pPr>
        <w:pStyle w:val="Komentrateksts"/>
        <w:spacing w:after="0"/>
        <w:contextualSpacing/>
        <w:jc w:val="both"/>
        <w:rPr>
          <w:rFonts w:asciiTheme="majorBidi" w:hAnsiTheme="majorBidi" w:cstheme="majorBidi"/>
          <w:sz w:val="22"/>
          <w:szCs w:val="22"/>
          <w:lang w:eastAsia="lv-LV"/>
        </w:rPr>
      </w:pPr>
    </w:p>
    <w:p w14:paraId="25CE376C" w14:textId="77777777" w:rsidR="00266E2E" w:rsidRPr="00682A80" w:rsidRDefault="00266E2E" w:rsidP="00B066D5">
      <w:pPr>
        <w:pStyle w:val="Komentratma"/>
        <w:numPr>
          <w:ilvl w:val="1"/>
          <w:numId w:val="34"/>
        </w:numPr>
        <w:suppressAutoHyphens/>
        <w:spacing w:after="0"/>
        <w:ind w:left="426"/>
        <w:contextualSpacing/>
        <w:jc w:val="both"/>
        <w:rPr>
          <w:rFonts w:asciiTheme="majorBidi" w:hAnsiTheme="majorBidi" w:cstheme="majorBidi"/>
          <w:b w:val="0"/>
          <w:bCs w:val="0"/>
          <w:sz w:val="22"/>
          <w:szCs w:val="22"/>
        </w:rPr>
      </w:pPr>
      <w:r w:rsidRPr="00682A80">
        <w:rPr>
          <w:rFonts w:asciiTheme="majorBidi" w:hAnsiTheme="majorBidi" w:cstheme="majorBidi"/>
          <w:b w:val="0"/>
          <w:bCs w:val="0"/>
          <w:sz w:val="22"/>
          <w:szCs w:val="22"/>
        </w:rPr>
        <w:t>Piedāvātajā līgumcenā Uzņēmējs ir iekļāvis visas ar Līguma izpildi saistītās izmaksas, t.sk., visus nodokļus, nodevas, administratīvās izmaksas, transporta izdevumus, kā arī Darbu vai materiālu iespējamo sadārdzinājumu u.c. cenu izmaiņas, kā arī tādas Darbu izmaksas, kas nav minētas, bet bez kurām nebūtu iespējama tehnoloģiski pareiza un normatīviem atbilstoša Līguma izpilde pilnā apmērā.</w:t>
      </w:r>
    </w:p>
    <w:p w14:paraId="7330E5CD" w14:textId="77777777" w:rsidR="00266E2E" w:rsidRPr="00682A80" w:rsidRDefault="00266E2E" w:rsidP="00266E2E">
      <w:pPr>
        <w:pStyle w:val="Komentrateksts"/>
        <w:spacing w:after="0"/>
        <w:contextualSpacing/>
        <w:jc w:val="both"/>
        <w:rPr>
          <w:rFonts w:asciiTheme="majorBidi" w:hAnsiTheme="majorBidi" w:cstheme="majorBidi"/>
          <w:sz w:val="22"/>
          <w:szCs w:val="22"/>
        </w:rPr>
      </w:pPr>
    </w:p>
    <w:p w14:paraId="35ECD2D3" w14:textId="05535F54" w:rsidR="00266E2E" w:rsidRPr="00682A80" w:rsidRDefault="00266E2E" w:rsidP="00B066D5">
      <w:pPr>
        <w:pStyle w:val="Komentratma"/>
        <w:numPr>
          <w:ilvl w:val="1"/>
          <w:numId w:val="34"/>
        </w:numPr>
        <w:suppressAutoHyphens/>
        <w:spacing w:after="0"/>
        <w:ind w:left="426"/>
        <w:contextualSpacing/>
        <w:jc w:val="both"/>
        <w:rPr>
          <w:rFonts w:asciiTheme="majorBidi" w:hAnsiTheme="majorBidi" w:cstheme="majorBidi"/>
          <w:b w:val="0"/>
          <w:bCs w:val="0"/>
          <w:sz w:val="22"/>
          <w:szCs w:val="22"/>
        </w:rPr>
      </w:pPr>
      <w:r w:rsidRPr="00682A80">
        <w:rPr>
          <w:rFonts w:asciiTheme="majorBidi" w:hAnsiTheme="majorBidi" w:cstheme="majorBidi"/>
          <w:b w:val="0"/>
          <w:bCs w:val="0"/>
          <w:sz w:val="22"/>
          <w:szCs w:val="22"/>
        </w:rPr>
        <w:t>Pēc apakšuzņēmēja</w:t>
      </w:r>
      <w:r w:rsidR="006546F6">
        <w:rPr>
          <w:rFonts w:asciiTheme="majorBidi" w:hAnsiTheme="majorBidi" w:cstheme="majorBidi"/>
          <w:b w:val="0"/>
          <w:bCs w:val="0"/>
          <w:sz w:val="22"/>
          <w:szCs w:val="22"/>
        </w:rPr>
        <w:t xml:space="preserve"> rakstiska</w:t>
      </w:r>
      <w:r w:rsidRPr="00682A80">
        <w:rPr>
          <w:rFonts w:asciiTheme="majorBidi" w:hAnsiTheme="majorBidi" w:cstheme="majorBidi"/>
          <w:b w:val="0"/>
          <w:bCs w:val="0"/>
          <w:sz w:val="22"/>
          <w:szCs w:val="22"/>
        </w:rPr>
        <w:t xml:space="preserve"> pieprasījuma maksājumus par apakšuzņēmēja veiktajiem darbiem/sniegtajiem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w:t>
      </w:r>
      <w:r w:rsidR="006546F6">
        <w:rPr>
          <w:rFonts w:asciiTheme="majorBidi" w:hAnsiTheme="majorBidi" w:cstheme="majorBidi"/>
          <w:b w:val="0"/>
          <w:bCs w:val="0"/>
          <w:sz w:val="22"/>
          <w:szCs w:val="22"/>
        </w:rPr>
        <w:t xml:space="preserve"> rakstiski</w:t>
      </w:r>
      <w:r w:rsidRPr="00682A80">
        <w:rPr>
          <w:rFonts w:asciiTheme="majorBidi" w:hAnsiTheme="majorBidi" w:cstheme="majorBidi"/>
          <w:b w:val="0"/>
          <w:bCs w:val="0"/>
          <w:sz w:val="22"/>
          <w:szCs w:val="22"/>
        </w:rPr>
        <w:t xml:space="preserve"> informē par šādu pieprasījumu Uzņēmēju un ļauj tam izteikt viedokli par pieprasījuma pamatotību.</w:t>
      </w:r>
    </w:p>
    <w:p w14:paraId="5960AB1D" w14:textId="77777777" w:rsidR="00266E2E" w:rsidRPr="00682A80" w:rsidRDefault="00266E2E" w:rsidP="00266E2E">
      <w:pPr>
        <w:pStyle w:val="Komentrateksts"/>
        <w:spacing w:after="0"/>
        <w:contextualSpacing/>
        <w:jc w:val="both"/>
        <w:rPr>
          <w:rFonts w:asciiTheme="majorBidi" w:hAnsiTheme="majorBidi" w:cstheme="majorBidi"/>
          <w:bCs/>
          <w:sz w:val="22"/>
          <w:szCs w:val="22"/>
        </w:rPr>
      </w:pPr>
    </w:p>
    <w:p w14:paraId="6C9155CB" w14:textId="163A2DA5" w:rsidR="00266E2E" w:rsidRPr="00682A80" w:rsidRDefault="00266E2E" w:rsidP="00B066D5">
      <w:pPr>
        <w:pStyle w:val="Sarakstarindkopa"/>
        <w:numPr>
          <w:ilvl w:val="0"/>
          <w:numId w:val="34"/>
        </w:numPr>
        <w:suppressAutoHyphens/>
        <w:spacing w:after="0" w:line="240" w:lineRule="auto"/>
        <w:ind w:left="426" w:hanging="426"/>
        <w:jc w:val="center"/>
        <w:rPr>
          <w:rFonts w:asciiTheme="majorBidi" w:hAnsiTheme="majorBidi" w:cstheme="majorBidi"/>
          <w:b/>
          <w:sz w:val="22"/>
          <w:szCs w:val="22"/>
        </w:rPr>
      </w:pPr>
      <w:r w:rsidRPr="00682A80">
        <w:rPr>
          <w:rFonts w:asciiTheme="majorBidi" w:hAnsiTheme="majorBidi" w:cstheme="majorBidi"/>
          <w:b/>
          <w:sz w:val="22"/>
          <w:szCs w:val="22"/>
        </w:rPr>
        <w:t>Līguma izpildes termiņš</w:t>
      </w:r>
    </w:p>
    <w:p w14:paraId="1E9539EB" w14:textId="77777777" w:rsidR="00266E2E" w:rsidRPr="00682A80" w:rsidRDefault="00266E2E" w:rsidP="00266E2E">
      <w:pPr>
        <w:contextualSpacing/>
        <w:jc w:val="both"/>
        <w:rPr>
          <w:rFonts w:asciiTheme="majorBidi" w:hAnsiTheme="majorBidi" w:cstheme="majorBidi"/>
          <w:bCs/>
          <w:sz w:val="22"/>
          <w:szCs w:val="22"/>
        </w:rPr>
      </w:pPr>
    </w:p>
    <w:p w14:paraId="5DDBB8DF" w14:textId="41730982" w:rsidR="00266E2E" w:rsidRPr="00FA2EF5" w:rsidRDefault="00266E2E" w:rsidP="00B066D5">
      <w:pPr>
        <w:pStyle w:val="Sarakstarindkopa"/>
        <w:widowControl w:val="0"/>
        <w:numPr>
          <w:ilvl w:val="1"/>
          <w:numId w:val="34"/>
        </w:numPr>
        <w:overflowPunct w:val="0"/>
        <w:autoSpaceDE w:val="0"/>
        <w:autoSpaceDN w:val="0"/>
        <w:adjustRightInd w:val="0"/>
        <w:spacing w:after="0" w:line="240" w:lineRule="auto"/>
        <w:ind w:left="426"/>
        <w:jc w:val="both"/>
        <w:rPr>
          <w:rFonts w:asciiTheme="majorBidi" w:hAnsiTheme="majorBidi" w:cstheme="majorBidi"/>
          <w:kern w:val="1"/>
          <w:sz w:val="22"/>
          <w:szCs w:val="22"/>
        </w:rPr>
      </w:pPr>
      <w:r w:rsidRPr="00682A80">
        <w:rPr>
          <w:rFonts w:asciiTheme="majorBidi" w:hAnsiTheme="majorBidi" w:cstheme="majorBidi"/>
          <w:bCs/>
          <w:iCs/>
          <w:sz w:val="22"/>
          <w:szCs w:val="22"/>
        </w:rPr>
        <w:t xml:space="preserve">Līguma </w:t>
      </w:r>
      <w:r w:rsidRPr="00682A80">
        <w:rPr>
          <w:rFonts w:asciiTheme="majorBidi" w:hAnsiTheme="majorBidi" w:cstheme="majorBidi"/>
          <w:bCs/>
          <w:sz w:val="22"/>
          <w:szCs w:val="22"/>
        </w:rPr>
        <w:t xml:space="preserve">izpildes termiņš – </w:t>
      </w:r>
      <w:r w:rsidR="000B493C">
        <w:rPr>
          <w:rFonts w:asciiTheme="majorBidi" w:hAnsiTheme="majorBidi" w:cstheme="majorBidi"/>
          <w:b/>
          <w:sz w:val="22"/>
          <w:szCs w:val="22"/>
        </w:rPr>
        <w:t>3</w:t>
      </w:r>
      <w:r w:rsidRPr="00682A80">
        <w:rPr>
          <w:rFonts w:asciiTheme="majorBidi" w:hAnsiTheme="majorBidi" w:cstheme="majorBidi"/>
          <w:b/>
          <w:sz w:val="22"/>
          <w:szCs w:val="22"/>
        </w:rPr>
        <w:t xml:space="preserve"> (</w:t>
      </w:r>
      <w:r w:rsidR="000B493C">
        <w:rPr>
          <w:rFonts w:asciiTheme="majorBidi" w:hAnsiTheme="majorBidi" w:cstheme="majorBidi"/>
          <w:b/>
          <w:sz w:val="22"/>
          <w:szCs w:val="22"/>
        </w:rPr>
        <w:t>triju</w:t>
      </w:r>
      <w:r w:rsidRPr="00682A80">
        <w:rPr>
          <w:rFonts w:asciiTheme="majorBidi" w:hAnsiTheme="majorBidi" w:cstheme="majorBidi"/>
          <w:b/>
          <w:sz w:val="22"/>
          <w:szCs w:val="22"/>
        </w:rPr>
        <w:t>) mēnešu laikā</w:t>
      </w:r>
      <w:r w:rsidRPr="00682A80">
        <w:rPr>
          <w:rFonts w:asciiTheme="majorBidi" w:hAnsiTheme="majorBidi" w:cstheme="majorBidi"/>
          <w:bCs/>
          <w:sz w:val="22"/>
          <w:szCs w:val="22"/>
        </w:rPr>
        <w:t xml:space="preserve"> no līguma noslēgšanas dienas.</w:t>
      </w:r>
      <w:r w:rsidR="00B066D5">
        <w:rPr>
          <w:rFonts w:asciiTheme="majorBidi" w:hAnsiTheme="majorBidi" w:cstheme="majorBidi"/>
          <w:bCs/>
          <w:sz w:val="22"/>
          <w:szCs w:val="22"/>
        </w:rPr>
        <w:t xml:space="preserve"> </w:t>
      </w:r>
      <w:r w:rsidR="00B066D5" w:rsidRPr="00B066D5">
        <w:rPr>
          <w:rFonts w:asciiTheme="majorBidi" w:hAnsiTheme="majorBidi" w:cstheme="majorBidi"/>
          <w:bCs/>
          <w:sz w:val="22"/>
          <w:szCs w:val="22"/>
        </w:rPr>
        <w:t xml:space="preserve">Uzņēmējam Līgums jāparaksta </w:t>
      </w:r>
      <w:r w:rsidR="00876D1F">
        <w:rPr>
          <w:rFonts w:asciiTheme="majorBidi" w:hAnsiTheme="majorBidi" w:cstheme="majorBidi"/>
          <w:bCs/>
          <w:sz w:val="22"/>
          <w:szCs w:val="22"/>
        </w:rPr>
        <w:t>5</w:t>
      </w:r>
      <w:r w:rsidR="00B066D5" w:rsidRPr="00B066D5">
        <w:rPr>
          <w:rFonts w:asciiTheme="majorBidi" w:hAnsiTheme="majorBidi" w:cstheme="majorBidi"/>
          <w:bCs/>
          <w:sz w:val="22"/>
          <w:szCs w:val="22"/>
        </w:rPr>
        <w:t xml:space="preserve"> (</w:t>
      </w:r>
      <w:r w:rsidR="00876D1F">
        <w:rPr>
          <w:rFonts w:asciiTheme="majorBidi" w:hAnsiTheme="majorBidi" w:cstheme="majorBidi"/>
          <w:bCs/>
          <w:sz w:val="22"/>
          <w:szCs w:val="22"/>
        </w:rPr>
        <w:t>piecu</w:t>
      </w:r>
      <w:r w:rsidR="00B066D5" w:rsidRPr="00B066D5">
        <w:rPr>
          <w:rFonts w:asciiTheme="majorBidi" w:hAnsiTheme="majorBidi" w:cstheme="majorBidi"/>
          <w:bCs/>
          <w:sz w:val="22"/>
          <w:szCs w:val="22"/>
        </w:rPr>
        <w:t>) darba dien</w:t>
      </w:r>
      <w:r w:rsidR="00876D1F">
        <w:rPr>
          <w:rFonts w:asciiTheme="majorBidi" w:hAnsiTheme="majorBidi" w:cstheme="majorBidi"/>
          <w:bCs/>
          <w:sz w:val="22"/>
          <w:szCs w:val="22"/>
        </w:rPr>
        <w:t>u</w:t>
      </w:r>
      <w:r w:rsidR="00B066D5" w:rsidRPr="00B066D5">
        <w:rPr>
          <w:rFonts w:asciiTheme="majorBidi" w:hAnsiTheme="majorBidi" w:cstheme="majorBidi"/>
          <w:bCs/>
          <w:sz w:val="22"/>
          <w:szCs w:val="22"/>
        </w:rPr>
        <w:t xml:space="preserve"> laikā no tā saņemšanas.</w:t>
      </w:r>
      <w:r w:rsidRPr="00682A80">
        <w:rPr>
          <w:rFonts w:asciiTheme="majorBidi" w:hAnsiTheme="majorBidi" w:cstheme="majorBidi"/>
          <w:bCs/>
          <w:sz w:val="22"/>
          <w:szCs w:val="22"/>
        </w:rPr>
        <w:t xml:space="preserve"> </w:t>
      </w:r>
      <w:r w:rsidRPr="00682A80">
        <w:rPr>
          <w:rFonts w:asciiTheme="majorBidi" w:eastAsia="SimSun" w:hAnsiTheme="majorBidi" w:cstheme="majorBidi"/>
          <w:bCs/>
          <w:sz w:val="22"/>
          <w:szCs w:val="22"/>
          <w:lang w:eastAsia="zh-CN"/>
        </w:rPr>
        <w:t>Līguma darbības termiņš, 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p>
    <w:p w14:paraId="12E82A0F" w14:textId="107D6B54" w:rsidR="00FA2EF5" w:rsidRPr="00FA2EF5" w:rsidRDefault="00FA2EF5" w:rsidP="00FA2EF5">
      <w:pPr>
        <w:pStyle w:val="Sarakstarindkopa"/>
        <w:widowControl w:val="0"/>
        <w:numPr>
          <w:ilvl w:val="1"/>
          <w:numId w:val="34"/>
        </w:numPr>
        <w:overflowPunct w:val="0"/>
        <w:autoSpaceDE w:val="0"/>
        <w:autoSpaceDN w:val="0"/>
        <w:adjustRightInd w:val="0"/>
        <w:spacing w:after="0" w:line="240" w:lineRule="auto"/>
        <w:ind w:left="426"/>
        <w:jc w:val="both"/>
        <w:rPr>
          <w:kern w:val="1"/>
          <w:sz w:val="22"/>
          <w:szCs w:val="22"/>
        </w:rPr>
      </w:pPr>
      <w:r>
        <w:rPr>
          <w:rFonts w:eastAsia="SimSun"/>
          <w:bCs/>
          <w:sz w:val="22"/>
          <w:szCs w:val="22"/>
          <w:lang w:eastAsia="zh-CN"/>
        </w:rPr>
        <w:t>Līguma izpilde Līgumā noteiktajā termiņā ir Līguma būtiska sastāvdaļa.</w:t>
      </w:r>
    </w:p>
    <w:p w14:paraId="51502E4F" w14:textId="77777777" w:rsidR="00266E2E" w:rsidRPr="00682A80" w:rsidRDefault="00266E2E" w:rsidP="00266E2E">
      <w:pPr>
        <w:pStyle w:val="Sarakstarindkopa"/>
        <w:widowControl w:val="0"/>
        <w:overflowPunct w:val="0"/>
        <w:autoSpaceDE w:val="0"/>
        <w:autoSpaceDN w:val="0"/>
        <w:adjustRightInd w:val="0"/>
        <w:ind w:left="426"/>
        <w:jc w:val="both"/>
        <w:rPr>
          <w:rFonts w:asciiTheme="majorBidi" w:hAnsiTheme="majorBidi" w:cstheme="majorBidi"/>
          <w:kern w:val="1"/>
          <w:sz w:val="22"/>
          <w:szCs w:val="22"/>
        </w:rPr>
      </w:pPr>
    </w:p>
    <w:p w14:paraId="0C0D6ABD" w14:textId="77777777" w:rsidR="00266E2E" w:rsidRPr="00682A80" w:rsidRDefault="00266E2E" w:rsidP="00B066D5">
      <w:pPr>
        <w:pStyle w:val="Sarakstarindkopa"/>
        <w:numPr>
          <w:ilvl w:val="0"/>
          <w:numId w:val="34"/>
        </w:numPr>
        <w:spacing w:after="0" w:line="240" w:lineRule="auto"/>
        <w:jc w:val="center"/>
        <w:rPr>
          <w:rFonts w:asciiTheme="majorBidi" w:hAnsiTheme="majorBidi" w:cstheme="majorBidi"/>
          <w:bCs/>
          <w:sz w:val="22"/>
          <w:szCs w:val="22"/>
        </w:rPr>
      </w:pPr>
      <w:r w:rsidRPr="00682A80">
        <w:rPr>
          <w:rFonts w:asciiTheme="majorBidi" w:hAnsiTheme="majorBidi" w:cstheme="majorBidi"/>
          <w:b/>
          <w:sz w:val="22"/>
          <w:szCs w:val="22"/>
        </w:rPr>
        <w:t>Būvdarbu garantijas termiņš</w:t>
      </w:r>
    </w:p>
    <w:p w14:paraId="79C4868F" w14:textId="77777777" w:rsidR="00266E2E" w:rsidRPr="00682A80" w:rsidRDefault="00266E2E" w:rsidP="00266E2E">
      <w:pPr>
        <w:contextualSpacing/>
        <w:jc w:val="both"/>
        <w:rPr>
          <w:rFonts w:asciiTheme="majorBidi" w:hAnsiTheme="majorBidi" w:cstheme="majorBidi"/>
          <w:sz w:val="22"/>
          <w:szCs w:val="22"/>
        </w:rPr>
      </w:pPr>
    </w:p>
    <w:p w14:paraId="036B1B1B" w14:textId="7DDFACF0" w:rsidR="00266E2E" w:rsidRPr="00682A80" w:rsidRDefault="00266E2E" w:rsidP="00B066D5">
      <w:pPr>
        <w:pStyle w:val="Sarakstarindkopa"/>
        <w:numPr>
          <w:ilvl w:val="1"/>
          <w:numId w:val="34"/>
        </w:numPr>
        <w:suppressAutoHyphens/>
        <w:spacing w:after="0" w:line="240" w:lineRule="auto"/>
        <w:ind w:left="426"/>
        <w:jc w:val="both"/>
        <w:rPr>
          <w:rFonts w:asciiTheme="majorBidi" w:hAnsiTheme="majorBidi" w:cstheme="majorBidi"/>
          <w:sz w:val="22"/>
          <w:szCs w:val="22"/>
        </w:rPr>
      </w:pPr>
      <w:r w:rsidRPr="00682A80">
        <w:rPr>
          <w:rFonts w:asciiTheme="majorBidi" w:eastAsia="SimSun" w:hAnsiTheme="majorBidi" w:cstheme="majorBidi"/>
          <w:sz w:val="22"/>
          <w:szCs w:val="22"/>
          <w:lang w:eastAsia="zh-CN"/>
        </w:rPr>
        <w:t>Būvdarbu garantijas termiņš –</w:t>
      </w:r>
      <w:r w:rsidR="00FA2EF5">
        <w:rPr>
          <w:rFonts w:asciiTheme="majorBidi" w:eastAsia="SimSun" w:hAnsiTheme="majorBidi" w:cstheme="majorBidi"/>
          <w:sz w:val="22"/>
          <w:szCs w:val="22"/>
          <w:lang w:eastAsia="zh-CN"/>
        </w:rPr>
        <w:t xml:space="preserve"> </w:t>
      </w:r>
      <w:r w:rsidR="00FA2EF5">
        <w:rPr>
          <w:rFonts w:asciiTheme="majorBidi" w:eastAsia="SimSun" w:hAnsiTheme="majorBidi" w:cstheme="majorBidi"/>
          <w:b/>
          <w:bCs/>
          <w:sz w:val="22"/>
          <w:szCs w:val="22"/>
          <w:lang w:eastAsia="zh-CN"/>
        </w:rPr>
        <w:t>…</w:t>
      </w:r>
      <w:r w:rsidRPr="00682A80">
        <w:rPr>
          <w:rFonts w:asciiTheme="majorBidi" w:eastAsia="SimSun" w:hAnsiTheme="majorBidi" w:cstheme="majorBidi"/>
          <w:b/>
          <w:sz w:val="22"/>
          <w:szCs w:val="22"/>
          <w:lang w:eastAsia="zh-CN"/>
        </w:rPr>
        <w:t xml:space="preserve"> </w:t>
      </w:r>
      <w:r w:rsidR="00FA2EF5">
        <w:rPr>
          <w:rFonts w:asciiTheme="majorBidi" w:eastAsia="SimSun" w:hAnsiTheme="majorBidi" w:cstheme="majorBidi"/>
          <w:b/>
          <w:sz w:val="22"/>
          <w:szCs w:val="22"/>
          <w:lang w:eastAsia="zh-CN"/>
        </w:rPr>
        <w:t>(….</w:t>
      </w:r>
      <w:r w:rsidRPr="00682A80">
        <w:rPr>
          <w:rFonts w:asciiTheme="majorBidi" w:eastAsia="SimSun" w:hAnsiTheme="majorBidi" w:cstheme="majorBidi"/>
          <w:b/>
          <w:sz w:val="22"/>
          <w:szCs w:val="22"/>
          <w:lang w:eastAsia="zh-CN"/>
        </w:rPr>
        <w:t>) mēneši</w:t>
      </w:r>
      <w:r w:rsidRPr="00682A80">
        <w:rPr>
          <w:rFonts w:asciiTheme="majorBidi" w:hAnsiTheme="majorBidi" w:cstheme="majorBidi"/>
          <w:sz w:val="22"/>
          <w:szCs w:val="22"/>
        </w:rPr>
        <w:t xml:space="preserve"> pēc</w:t>
      </w:r>
      <w:r w:rsidR="00B066D5">
        <w:rPr>
          <w:rFonts w:asciiTheme="majorBidi" w:hAnsiTheme="majorBidi" w:cstheme="majorBidi"/>
          <w:sz w:val="22"/>
          <w:szCs w:val="22"/>
        </w:rPr>
        <w:t xml:space="preserve"> Darbu pabeigšanas un</w:t>
      </w:r>
      <w:r w:rsidRPr="00682A80">
        <w:rPr>
          <w:rFonts w:asciiTheme="majorBidi" w:hAnsiTheme="majorBidi" w:cstheme="majorBidi"/>
          <w:sz w:val="22"/>
          <w:szCs w:val="22"/>
        </w:rPr>
        <w:t xml:space="preserve"> Objekta nodošanas-pieņemšanas akta abpusējas parakstīšanas. </w:t>
      </w:r>
    </w:p>
    <w:p w14:paraId="3EFB97BA" w14:textId="77777777" w:rsidR="00266E2E" w:rsidRPr="00682A80" w:rsidRDefault="00266E2E" w:rsidP="00266E2E">
      <w:pPr>
        <w:suppressAutoHyphens/>
        <w:ind w:left="6"/>
        <w:jc w:val="both"/>
        <w:rPr>
          <w:rFonts w:asciiTheme="majorBidi" w:hAnsiTheme="majorBidi" w:cstheme="majorBidi"/>
          <w:sz w:val="22"/>
          <w:szCs w:val="22"/>
        </w:rPr>
      </w:pPr>
    </w:p>
    <w:p w14:paraId="54F887E5" w14:textId="0395E6BF" w:rsidR="00266E2E" w:rsidRPr="00682A80" w:rsidRDefault="00266E2E" w:rsidP="00B066D5">
      <w:pPr>
        <w:pStyle w:val="Paraststmeklis"/>
        <w:numPr>
          <w:ilvl w:val="1"/>
          <w:numId w:val="34"/>
        </w:numPr>
        <w:spacing w:before="0" w:beforeAutospacing="0" w:after="0" w:afterAutospacing="0"/>
        <w:ind w:left="426"/>
        <w:contextualSpacing/>
        <w:jc w:val="both"/>
        <w:rPr>
          <w:rFonts w:asciiTheme="majorBidi" w:eastAsia="SimSun" w:hAnsiTheme="majorBidi" w:cstheme="majorBidi"/>
          <w:sz w:val="22"/>
          <w:szCs w:val="22"/>
          <w:lang w:eastAsia="zh-CN"/>
        </w:rPr>
      </w:pPr>
      <w:r w:rsidRPr="00682A80">
        <w:rPr>
          <w:rFonts w:asciiTheme="majorBidi" w:hAnsiTheme="majorBidi" w:cstheme="majorBidi"/>
          <w:kern w:val="28"/>
          <w:sz w:val="22"/>
          <w:szCs w:val="22"/>
        </w:rPr>
        <w:t>Uzņēmējs kopā ar rēķinu par visiem izpildītajiem Darbiem iesniedz</w:t>
      </w:r>
      <w:r w:rsidRPr="00682A80">
        <w:rPr>
          <w:rFonts w:asciiTheme="majorBidi" w:hAnsiTheme="majorBidi" w:cstheme="majorBidi"/>
          <w:sz w:val="22"/>
          <w:szCs w:val="22"/>
          <w:shd w:val="clear" w:color="auto" w:fill="FFFFFF"/>
        </w:rPr>
        <w:t xml:space="preserve"> garantijas laika nodrošinājuma garantijas </w:t>
      </w:r>
      <w:r w:rsidRPr="00682A80">
        <w:rPr>
          <w:rFonts w:asciiTheme="majorBidi" w:eastAsia="Calibri" w:hAnsiTheme="majorBidi" w:cstheme="majorBidi"/>
          <w:sz w:val="22"/>
          <w:szCs w:val="22"/>
        </w:rPr>
        <w:t xml:space="preserve">apliecinošu dokumentu (apdrošināšanas polises gadījumā jāuzrāda arī </w:t>
      </w:r>
      <w:r w:rsidRPr="00682A80">
        <w:rPr>
          <w:rFonts w:asciiTheme="majorBidi" w:hAnsiTheme="majorBidi" w:cstheme="majorBidi"/>
          <w:sz w:val="22"/>
          <w:szCs w:val="22"/>
        </w:rPr>
        <w:t>maksājuma uzdevums par apdrošināšanas prēmijas samaksu)</w:t>
      </w:r>
      <w:r w:rsidRPr="00682A80">
        <w:rPr>
          <w:rFonts w:asciiTheme="majorBidi" w:hAnsiTheme="majorBidi" w:cstheme="majorBidi"/>
          <w:kern w:val="28"/>
          <w:sz w:val="22"/>
          <w:szCs w:val="22"/>
        </w:rPr>
        <w:t xml:space="preserve">, saskaņā ar Līguma </w:t>
      </w:r>
      <w:r w:rsidR="00526457">
        <w:rPr>
          <w:rFonts w:asciiTheme="majorBidi" w:hAnsiTheme="majorBidi" w:cstheme="majorBidi"/>
          <w:kern w:val="28"/>
          <w:sz w:val="22"/>
          <w:szCs w:val="22"/>
        </w:rPr>
        <w:t>4</w:t>
      </w:r>
      <w:r w:rsidRPr="00682A80">
        <w:rPr>
          <w:rFonts w:asciiTheme="majorBidi" w:hAnsiTheme="majorBidi" w:cstheme="majorBidi"/>
          <w:kern w:val="28"/>
          <w:sz w:val="22"/>
          <w:szCs w:val="22"/>
        </w:rPr>
        <w:t>.pielikumu.</w:t>
      </w:r>
    </w:p>
    <w:p w14:paraId="5D82476A" w14:textId="77777777" w:rsidR="00266E2E" w:rsidRPr="00682A80" w:rsidRDefault="00266E2E" w:rsidP="00266E2E">
      <w:pPr>
        <w:pStyle w:val="Paraststmeklis"/>
        <w:spacing w:before="0" w:beforeAutospacing="0" w:after="0" w:afterAutospacing="0"/>
        <w:contextualSpacing/>
        <w:jc w:val="both"/>
        <w:rPr>
          <w:rFonts w:asciiTheme="majorBidi" w:eastAsia="SimSun" w:hAnsiTheme="majorBidi" w:cstheme="majorBidi"/>
          <w:sz w:val="22"/>
          <w:szCs w:val="22"/>
          <w:lang w:eastAsia="zh-CN"/>
        </w:rPr>
      </w:pPr>
    </w:p>
    <w:p w14:paraId="69FA8492" w14:textId="77777777" w:rsidR="00266E2E" w:rsidRPr="00682A80" w:rsidRDefault="00266E2E" w:rsidP="00B066D5">
      <w:pPr>
        <w:pStyle w:val="Paraststmeklis"/>
        <w:numPr>
          <w:ilvl w:val="1"/>
          <w:numId w:val="34"/>
        </w:numPr>
        <w:spacing w:before="0" w:beforeAutospacing="0" w:after="0" w:afterAutospacing="0"/>
        <w:ind w:left="426"/>
        <w:contextualSpacing/>
        <w:jc w:val="both"/>
        <w:rPr>
          <w:rFonts w:asciiTheme="majorBidi" w:eastAsia="SimSun" w:hAnsiTheme="majorBidi" w:cstheme="majorBidi"/>
          <w:sz w:val="22"/>
          <w:szCs w:val="22"/>
          <w:lang w:eastAsia="zh-CN"/>
        </w:rPr>
      </w:pPr>
      <w:r w:rsidRPr="00682A80">
        <w:rPr>
          <w:rFonts w:asciiTheme="majorBidi" w:hAnsiTheme="majorBidi" w:cstheme="majorBidi"/>
          <w:sz w:val="22"/>
          <w:szCs w:val="22"/>
          <w:shd w:val="clear" w:color="auto" w:fill="FFFFFF"/>
        </w:rPr>
        <w:t xml:space="preserve">Garantijas saistību nodrošinājuma apmērs – 5 (pieci) % no Darbu līgumcenas (bez PVN) par Uzņēmēja piedāvāto garantijas termiņu. </w:t>
      </w:r>
    </w:p>
    <w:p w14:paraId="4ABCD7CA" w14:textId="77777777" w:rsidR="00266E2E" w:rsidRPr="00682A80" w:rsidRDefault="00266E2E" w:rsidP="00266E2E">
      <w:pPr>
        <w:contextualSpacing/>
        <w:jc w:val="both"/>
        <w:rPr>
          <w:rFonts w:asciiTheme="majorBidi" w:hAnsiTheme="majorBidi" w:cstheme="majorBidi"/>
          <w:sz w:val="22"/>
          <w:szCs w:val="22"/>
          <w:shd w:val="clear" w:color="auto" w:fill="FFFFFF"/>
        </w:rPr>
      </w:pPr>
    </w:p>
    <w:p w14:paraId="49AF38CC" w14:textId="32374021" w:rsidR="00266E2E" w:rsidRPr="00682A80" w:rsidRDefault="00266E2E" w:rsidP="00B066D5">
      <w:pPr>
        <w:pStyle w:val="Paraststmeklis"/>
        <w:numPr>
          <w:ilvl w:val="1"/>
          <w:numId w:val="34"/>
        </w:numPr>
        <w:spacing w:before="0" w:beforeAutospacing="0" w:after="0" w:afterAutospacing="0"/>
        <w:ind w:left="426" w:hanging="426"/>
        <w:contextualSpacing/>
        <w:jc w:val="both"/>
        <w:rPr>
          <w:rFonts w:asciiTheme="majorBidi" w:eastAsia="SimSun" w:hAnsiTheme="majorBidi" w:cstheme="majorBidi"/>
          <w:sz w:val="22"/>
          <w:szCs w:val="22"/>
          <w:lang w:eastAsia="zh-CN"/>
        </w:rPr>
      </w:pPr>
      <w:r w:rsidRPr="00682A80">
        <w:rPr>
          <w:rFonts w:asciiTheme="majorBidi" w:hAnsiTheme="majorBidi" w:cstheme="majorBidi"/>
          <w:sz w:val="22"/>
          <w:szCs w:val="22"/>
          <w:shd w:val="clear" w:color="auto" w:fill="FFFFFF"/>
        </w:rPr>
        <w:t xml:space="preserve">Pasūtītājs ir tiesīgs atteikties pieņemt </w:t>
      </w:r>
      <w:r w:rsidRPr="00682A80">
        <w:rPr>
          <w:rFonts w:asciiTheme="majorBidi" w:hAnsiTheme="majorBidi" w:cstheme="majorBidi"/>
          <w:sz w:val="22"/>
          <w:szCs w:val="22"/>
        </w:rPr>
        <w:t>apdrošināšanas sabiedrības</w:t>
      </w:r>
      <w:r w:rsidRPr="00682A80">
        <w:rPr>
          <w:rFonts w:asciiTheme="majorBidi" w:hAnsiTheme="majorBidi" w:cstheme="majorBidi"/>
          <w:sz w:val="22"/>
          <w:szCs w:val="22"/>
          <w:shd w:val="clear" w:color="auto" w:fill="FFFFFF"/>
        </w:rPr>
        <w:t xml:space="preserve"> garantijas laika nodrošinājuma garantijas </w:t>
      </w:r>
      <w:r w:rsidRPr="00682A80">
        <w:rPr>
          <w:rFonts w:asciiTheme="majorBidi" w:eastAsia="Calibri" w:hAnsiTheme="majorBidi" w:cstheme="majorBidi"/>
          <w:sz w:val="22"/>
          <w:szCs w:val="22"/>
        </w:rPr>
        <w:t>apliecinošu dokumentu</w:t>
      </w:r>
      <w:r w:rsidRPr="00682A80">
        <w:rPr>
          <w:rFonts w:asciiTheme="majorBidi" w:hAnsiTheme="majorBidi" w:cstheme="majorBidi"/>
          <w:sz w:val="22"/>
          <w:szCs w:val="22"/>
          <w:shd w:val="clear" w:color="auto" w:fill="FFFFFF"/>
        </w:rPr>
        <w:t xml:space="preserve">, ja tas neatbilst pirmā pieprasījuma garantijas apdrošināšanas līguma prasībām, kā arī Pasūtītājs ir tiesīgs atteikties pieņemt </w:t>
      </w:r>
      <w:r w:rsidRPr="00682A80">
        <w:rPr>
          <w:rFonts w:asciiTheme="majorBidi" w:hAnsiTheme="majorBidi" w:cstheme="majorBidi"/>
          <w:sz w:val="22"/>
          <w:szCs w:val="22"/>
        </w:rPr>
        <w:t xml:space="preserve">kredītiestādes vai apdrošināšanas sabiedrības </w:t>
      </w:r>
      <w:r w:rsidRPr="00682A80">
        <w:rPr>
          <w:rFonts w:asciiTheme="majorBidi" w:hAnsiTheme="majorBidi" w:cstheme="majorBidi"/>
          <w:sz w:val="22"/>
          <w:szCs w:val="22"/>
          <w:shd w:val="clear" w:color="auto" w:fill="FFFFFF"/>
        </w:rPr>
        <w:t xml:space="preserve">garantijas laika nodrošinājuma garantijas </w:t>
      </w:r>
      <w:r w:rsidRPr="00682A80">
        <w:rPr>
          <w:rFonts w:asciiTheme="majorBidi" w:eastAsia="Calibri" w:hAnsiTheme="majorBidi" w:cstheme="majorBidi"/>
          <w:sz w:val="22"/>
          <w:szCs w:val="22"/>
        </w:rPr>
        <w:t>apliecinošu dokumentu</w:t>
      </w:r>
      <w:r w:rsidRPr="00682A80">
        <w:rPr>
          <w:rFonts w:asciiTheme="majorBidi" w:hAnsiTheme="majorBidi" w:cstheme="majorBidi"/>
          <w:sz w:val="22"/>
          <w:szCs w:val="22"/>
          <w:shd w:val="clear" w:color="auto" w:fill="FFFFFF"/>
        </w:rPr>
        <w:t xml:space="preserve">, ja tas neatbilst kādam no </w:t>
      </w:r>
      <w:r w:rsidRPr="00682A80">
        <w:rPr>
          <w:rFonts w:asciiTheme="majorBidi" w:hAnsiTheme="majorBidi" w:cstheme="majorBidi"/>
          <w:kern w:val="28"/>
          <w:sz w:val="22"/>
          <w:szCs w:val="22"/>
        </w:rPr>
        <w:t xml:space="preserve">Līguma </w:t>
      </w:r>
      <w:r w:rsidR="008A6D9A">
        <w:rPr>
          <w:rFonts w:asciiTheme="majorBidi" w:hAnsiTheme="majorBidi" w:cstheme="majorBidi"/>
          <w:kern w:val="28"/>
          <w:sz w:val="22"/>
          <w:szCs w:val="22"/>
        </w:rPr>
        <w:t>1</w:t>
      </w:r>
      <w:r w:rsidRPr="00682A80">
        <w:rPr>
          <w:rFonts w:asciiTheme="majorBidi" w:hAnsiTheme="majorBidi" w:cstheme="majorBidi"/>
          <w:kern w:val="28"/>
          <w:sz w:val="22"/>
          <w:szCs w:val="22"/>
        </w:rPr>
        <w:t>.pielikumā</w:t>
      </w:r>
      <w:r w:rsidRPr="00682A80">
        <w:rPr>
          <w:rFonts w:asciiTheme="majorBidi" w:hAnsiTheme="majorBidi" w:cstheme="majorBidi"/>
          <w:bCs/>
          <w:sz w:val="22"/>
          <w:szCs w:val="22"/>
        </w:rPr>
        <w:t xml:space="preserve"> obligāti iekļaujamiem noteikumiem un nosacījumiem</w:t>
      </w:r>
      <w:r w:rsidRPr="00682A80">
        <w:rPr>
          <w:rFonts w:asciiTheme="majorBidi" w:hAnsiTheme="majorBidi" w:cstheme="majorBidi"/>
          <w:sz w:val="22"/>
          <w:szCs w:val="22"/>
          <w:shd w:val="clear" w:color="auto" w:fill="FFFFFF"/>
        </w:rPr>
        <w:t>.</w:t>
      </w:r>
    </w:p>
    <w:p w14:paraId="6222D0D6" w14:textId="77777777" w:rsidR="00266E2E" w:rsidRPr="00682A80" w:rsidRDefault="00266E2E" w:rsidP="00266E2E">
      <w:pPr>
        <w:contextualSpacing/>
        <w:jc w:val="both"/>
        <w:rPr>
          <w:rFonts w:asciiTheme="majorBidi" w:hAnsiTheme="majorBidi" w:cstheme="majorBidi"/>
          <w:sz w:val="22"/>
          <w:szCs w:val="22"/>
          <w:shd w:val="clear" w:color="auto" w:fill="FFFFFF"/>
        </w:rPr>
      </w:pPr>
    </w:p>
    <w:p w14:paraId="6CB27CB4" w14:textId="4020D2FF" w:rsidR="00266E2E" w:rsidRPr="00682A80" w:rsidRDefault="00266E2E" w:rsidP="00B066D5">
      <w:pPr>
        <w:pStyle w:val="Paraststmeklis"/>
        <w:numPr>
          <w:ilvl w:val="1"/>
          <w:numId w:val="34"/>
        </w:numPr>
        <w:spacing w:before="0" w:beforeAutospacing="0" w:after="0" w:afterAutospacing="0"/>
        <w:ind w:left="426" w:hanging="426"/>
        <w:contextualSpacing/>
        <w:jc w:val="both"/>
        <w:rPr>
          <w:rFonts w:asciiTheme="majorBidi" w:eastAsia="SimSun" w:hAnsiTheme="majorBidi" w:cstheme="majorBidi"/>
          <w:sz w:val="22"/>
          <w:szCs w:val="22"/>
          <w:lang w:eastAsia="zh-CN"/>
        </w:rPr>
      </w:pPr>
      <w:r w:rsidRPr="00682A80">
        <w:rPr>
          <w:rFonts w:asciiTheme="majorBidi" w:hAnsiTheme="majorBidi" w:cstheme="majorBidi"/>
          <w:sz w:val="22"/>
          <w:szCs w:val="22"/>
          <w:shd w:val="clear" w:color="auto" w:fill="FFFFFF"/>
        </w:rPr>
        <w:lastRenderedPageBreak/>
        <w:t xml:space="preserve">Ja Uzņēmēja līgumsaistību pārkāpuma dēļ Līgumu izbeidz pirms termiņa, garantijas laika nodrošinājuma garantijas </w:t>
      </w:r>
      <w:r w:rsidRPr="00682A80">
        <w:rPr>
          <w:rFonts w:asciiTheme="majorBidi" w:eastAsia="Calibri" w:hAnsiTheme="majorBidi" w:cstheme="majorBidi"/>
          <w:sz w:val="22"/>
          <w:szCs w:val="22"/>
        </w:rPr>
        <w:t>apliecinošu dokumentu Uzņēmējs iesniedz saskaņā ar Līguma 2.2.</w:t>
      </w:r>
      <w:r w:rsidR="007D217C">
        <w:rPr>
          <w:rFonts w:asciiTheme="majorBidi" w:eastAsia="Calibri" w:hAnsiTheme="majorBidi" w:cstheme="majorBidi"/>
          <w:sz w:val="22"/>
          <w:szCs w:val="22"/>
        </w:rPr>
        <w:t>2</w:t>
      </w:r>
      <w:r w:rsidRPr="00682A80">
        <w:rPr>
          <w:rFonts w:asciiTheme="majorBidi" w:eastAsia="Calibri" w:hAnsiTheme="majorBidi" w:cstheme="majorBidi"/>
          <w:sz w:val="22"/>
          <w:szCs w:val="22"/>
        </w:rPr>
        <w:t>.punktu</w:t>
      </w:r>
      <w:r w:rsidR="00B066D5">
        <w:rPr>
          <w:rFonts w:asciiTheme="majorBidi" w:eastAsia="Calibri" w:hAnsiTheme="majorBidi" w:cstheme="majorBidi"/>
          <w:sz w:val="22"/>
          <w:szCs w:val="22"/>
        </w:rPr>
        <w:t xml:space="preserve"> un 4.3. apakšpunktu</w:t>
      </w:r>
      <w:r w:rsidRPr="00682A80">
        <w:rPr>
          <w:rFonts w:asciiTheme="majorBidi" w:eastAsia="Calibri" w:hAnsiTheme="majorBidi" w:cstheme="majorBidi"/>
          <w:sz w:val="22"/>
          <w:szCs w:val="22"/>
        </w:rPr>
        <w:t>.</w:t>
      </w:r>
    </w:p>
    <w:p w14:paraId="1666F2DD" w14:textId="77777777" w:rsidR="00266E2E" w:rsidRPr="00682A80" w:rsidRDefault="00266E2E" w:rsidP="00266E2E">
      <w:pPr>
        <w:contextualSpacing/>
        <w:jc w:val="both"/>
        <w:rPr>
          <w:rFonts w:asciiTheme="majorBidi" w:hAnsiTheme="majorBidi" w:cstheme="majorBidi"/>
          <w:sz w:val="22"/>
          <w:szCs w:val="22"/>
        </w:rPr>
      </w:pPr>
    </w:p>
    <w:p w14:paraId="067FCA4D" w14:textId="77777777" w:rsidR="00266E2E" w:rsidRPr="00682A80" w:rsidRDefault="00266E2E" w:rsidP="00B066D5">
      <w:pPr>
        <w:pStyle w:val="Sarakstarindkopa"/>
        <w:numPr>
          <w:ilvl w:val="0"/>
          <w:numId w:val="34"/>
        </w:numPr>
        <w:suppressAutoHyphens/>
        <w:spacing w:after="0" w:line="240" w:lineRule="auto"/>
        <w:ind w:left="426" w:hanging="426"/>
        <w:jc w:val="center"/>
        <w:rPr>
          <w:rFonts w:asciiTheme="majorBidi" w:hAnsiTheme="majorBidi" w:cstheme="majorBidi"/>
          <w:sz w:val="22"/>
          <w:szCs w:val="22"/>
        </w:rPr>
      </w:pPr>
      <w:r w:rsidRPr="00682A80">
        <w:rPr>
          <w:rFonts w:asciiTheme="majorBidi" w:hAnsiTheme="majorBidi" w:cstheme="majorBidi"/>
          <w:b/>
          <w:bCs/>
          <w:sz w:val="22"/>
          <w:szCs w:val="22"/>
        </w:rPr>
        <w:t>Pasūtītāja</w:t>
      </w:r>
      <w:r w:rsidRPr="00682A80">
        <w:rPr>
          <w:rFonts w:asciiTheme="majorBidi" w:hAnsiTheme="majorBidi" w:cstheme="majorBidi"/>
          <w:sz w:val="22"/>
          <w:szCs w:val="22"/>
        </w:rPr>
        <w:t xml:space="preserve"> </w:t>
      </w:r>
      <w:r w:rsidRPr="00682A80">
        <w:rPr>
          <w:rFonts w:asciiTheme="majorBidi" w:hAnsiTheme="majorBidi" w:cstheme="majorBidi"/>
          <w:b/>
          <w:bCs/>
          <w:sz w:val="22"/>
          <w:szCs w:val="22"/>
        </w:rPr>
        <w:t>saistības</w:t>
      </w:r>
    </w:p>
    <w:p w14:paraId="6F80A06B" w14:textId="77777777" w:rsidR="00266E2E" w:rsidRPr="00682A80" w:rsidRDefault="00266E2E" w:rsidP="00266E2E">
      <w:pPr>
        <w:contextualSpacing/>
        <w:jc w:val="both"/>
        <w:rPr>
          <w:rFonts w:asciiTheme="majorBidi" w:hAnsiTheme="majorBidi" w:cstheme="majorBidi"/>
          <w:sz w:val="22"/>
          <w:szCs w:val="22"/>
        </w:rPr>
      </w:pPr>
    </w:p>
    <w:p w14:paraId="34972EC5" w14:textId="77777777" w:rsidR="00266E2E" w:rsidRPr="00B066D5" w:rsidRDefault="00266E2E" w:rsidP="00B066D5">
      <w:pPr>
        <w:pStyle w:val="Sarakstarindkopa"/>
        <w:numPr>
          <w:ilvl w:val="1"/>
          <w:numId w:val="34"/>
        </w:numPr>
        <w:spacing w:after="0" w:line="240" w:lineRule="auto"/>
        <w:ind w:left="426"/>
        <w:jc w:val="both"/>
        <w:rPr>
          <w:rFonts w:asciiTheme="majorBidi" w:hAnsiTheme="majorBidi" w:cstheme="majorBidi"/>
          <w:bCs/>
          <w:sz w:val="22"/>
          <w:szCs w:val="22"/>
          <w:u w:val="single"/>
        </w:rPr>
      </w:pPr>
      <w:bookmarkStart w:id="21" w:name="_Toc244397627"/>
      <w:r w:rsidRPr="00B066D5">
        <w:rPr>
          <w:rFonts w:asciiTheme="majorBidi" w:hAnsiTheme="majorBidi" w:cstheme="majorBidi"/>
          <w:sz w:val="22"/>
          <w:szCs w:val="22"/>
          <w:u w:val="single"/>
        </w:rPr>
        <w:t>Pasūtītāja tiesības:</w:t>
      </w:r>
    </w:p>
    <w:p w14:paraId="26EA05D2" w14:textId="07E6E3F0"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pieprasīt no </w:t>
      </w:r>
      <w:r w:rsidR="00876D1F">
        <w:rPr>
          <w:rFonts w:asciiTheme="majorBidi" w:hAnsiTheme="majorBidi" w:cstheme="majorBidi"/>
          <w:sz w:val="22"/>
          <w:szCs w:val="22"/>
        </w:rPr>
        <w:t>Uzņēmēja</w:t>
      </w:r>
      <w:r w:rsidRPr="00682A80">
        <w:rPr>
          <w:rFonts w:asciiTheme="majorBidi" w:hAnsiTheme="majorBidi" w:cstheme="majorBidi"/>
          <w:sz w:val="22"/>
          <w:szCs w:val="22"/>
        </w:rPr>
        <w:t xml:space="preserve"> Līguma izpildes kontroles veikšanai nepieciešamo informāciju;</w:t>
      </w:r>
    </w:p>
    <w:p w14:paraId="7AEE2359" w14:textId="519EC8CE"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vienpusēji apturēt Līguma izpildi, ja </w:t>
      </w:r>
      <w:r w:rsidR="008E74DB">
        <w:rPr>
          <w:rFonts w:asciiTheme="majorBidi" w:hAnsiTheme="majorBidi" w:cstheme="majorBidi"/>
          <w:sz w:val="22"/>
          <w:szCs w:val="22"/>
        </w:rPr>
        <w:t>Uzņēmējs</w:t>
      </w:r>
      <w:r w:rsidRPr="00682A80">
        <w:rPr>
          <w:rFonts w:asciiTheme="majorBidi" w:hAnsiTheme="majorBidi" w:cstheme="majorBidi"/>
          <w:sz w:val="22"/>
          <w:szCs w:val="22"/>
        </w:rPr>
        <w:t xml:space="preserve"> pārkāpj Līguma vai normatīvo aktu prasības;</w:t>
      </w:r>
    </w:p>
    <w:p w14:paraId="1CCF1A46" w14:textId="2A9F7848"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ja </w:t>
      </w:r>
      <w:r w:rsidR="008E74DB">
        <w:rPr>
          <w:rFonts w:asciiTheme="majorBidi" w:hAnsiTheme="majorBidi" w:cstheme="majorBidi"/>
          <w:sz w:val="22"/>
          <w:szCs w:val="22"/>
        </w:rPr>
        <w:t>Uzņēmēja</w:t>
      </w:r>
      <w:r w:rsidRPr="00682A80">
        <w:rPr>
          <w:rFonts w:asciiTheme="majorBidi" w:hAnsiTheme="majorBidi" w:cstheme="majorBidi"/>
          <w:sz w:val="22"/>
          <w:szCs w:val="22"/>
        </w:rPr>
        <w:t xml:space="preserve"> sniegtais pakalpojums neatbilst normatīvo aktu vai Līguma prasībām, Pasūtītājs ir tiesīgs pakalpojumu nepieņemt, prasot atbilstošu pakalpojuma izpildi;</w:t>
      </w:r>
    </w:p>
    <w:p w14:paraId="502FBC88"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sasaukt sapulci, ja radusies nepieciešamība;</w:t>
      </w:r>
    </w:p>
    <w:p w14:paraId="526083B9" w14:textId="4B019501"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ja </w:t>
      </w:r>
      <w:r w:rsidR="008E74DB">
        <w:rPr>
          <w:rFonts w:asciiTheme="majorBidi" w:hAnsiTheme="majorBidi" w:cstheme="majorBidi"/>
          <w:sz w:val="22"/>
          <w:szCs w:val="22"/>
        </w:rPr>
        <w:t>Uzņēmējs</w:t>
      </w:r>
      <w:r w:rsidRPr="00682A80">
        <w:rPr>
          <w:rFonts w:asciiTheme="majorBidi" w:hAnsiTheme="majorBidi" w:cstheme="majorBidi"/>
          <w:sz w:val="22"/>
          <w:szCs w:val="22"/>
        </w:rPr>
        <w:t xml:space="preserve"> neveic Līguma 6.3.1.1. un 6.3.1.2.punktā noteiktā līgumsoda samaksu Līgumā noteiktajā termiņā, Pasūtītājs ir tiesīgs līgumsodu ieturēt no iesniegtā rēķina summas (ja attiecināms), par to rakstveidā paziņojot </w:t>
      </w:r>
      <w:r w:rsidR="00876D1F">
        <w:rPr>
          <w:rFonts w:asciiTheme="majorBidi" w:hAnsiTheme="majorBidi" w:cstheme="majorBidi"/>
          <w:sz w:val="22"/>
          <w:szCs w:val="22"/>
        </w:rPr>
        <w:t>Uzņēmējam</w:t>
      </w:r>
      <w:r w:rsidRPr="00682A80">
        <w:rPr>
          <w:rFonts w:asciiTheme="majorBidi" w:hAnsiTheme="majorBidi" w:cstheme="majorBidi"/>
          <w:sz w:val="22"/>
          <w:szCs w:val="22"/>
        </w:rPr>
        <w:t xml:space="preserve"> 5 (piecu) dienu laikā, skaitot no ieturējuma veikšanas dienas;</w:t>
      </w:r>
    </w:p>
    <w:p w14:paraId="5BAA33A3"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citas tiesības, kas izriet no Līguma vai attiecīgajiem normatīvajiem aktiem.</w:t>
      </w:r>
    </w:p>
    <w:p w14:paraId="2B8BCF7B" w14:textId="77777777" w:rsidR="00266E2E" w:rsidRPr="00682A80" w:rsidRDefault="00266E2E" w:rsidP="00266E2E">
      <w:pPr>
        <w:contextualSpacing/>
        <w:jc w:val="both"/>
        <w:rPr>
          <w:rFonts w:asciiTheme="majorBidi" w:hAnsiTheme="majorBidi" w:cstheme="majorBidi"/>
          <w:bCs/>
          <w:sz w:val="22"/>
          <w:szCs w:val="22"/>
        </w:rPr>
      </w:pPr>
    </w:p>
    <w:p w14:paraId="2DA35E4D" w14:textId="77777777" w:rsidR="00266E2E" w:rsidRPr="00B066D5" w:rsidRDefault="00266E2E" w:rsidP="00B066D5">
      <w:pPr>
        <w:pStyle w:val="Sarakstarindkopa"/>
        <w:numPr>
          <w:ilvl w:val="1"/>
          <w:numId w:val="34"/>
        </w:numPr>
        <w:spacing w:after="0" w:line="240" w:lineRule="auto"/>
        <w:ind w:left="426" w:hanging="426"/>
        <w:jc w:val="both"/>
        <w:rPr>
          <w:rFonts w:asciiTheme="majorBidi" w:hAnsiTheme="majorBidi" w:cstheme="majorBidi"/>
          <w:bCs/>
          <w:iCs/>
          <w:sz w:val="22"/>
          <w:szCs w:val="22"/>
          <w:u w:val="single"/>
        </w:rPr>
      </w:pPr>
      <w:r w:rsidRPr="00B066D5">
        <w:rPr>
          <w:rFonts w:asciiTheme="majorBidi" w:hAnsiTheme="majorBidi" w:cstheme="majorBidi"/>
          <w:iCs/>
          <w:sz w:val="22"/>
          <w:szCs w:val="22"/>
          <w:u w:val="single"/>
        </w:rPr>
        <w:t>Pasūtītāja pienākumi:</w:t>
      </w:r>
    </w:p>
    <w:p w14:paraId="6F6587C9"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kontrolēt Līguma izpildi;</w:t>
      </w:r>
    </w:p>
    <w:p w14:paraId="251725BA" w14:textId="77777777" w:rsidR="00266E2E" w:rsidRPr="00682A80" w:rsidRDefault="00266E2E" w:rsidP="00B066D5">
      <w:pPr>
        <w:pStyle w:val="Sarakstarindkopa"/>
        <w:numPr>
          <w:ilvl w:val="2"/>
          <w:numId w:val="34"/>
        </w:numPr>
        <w:spacing w:after="0" w:line="240" w:lineRule="auto"/>
        <w:ind w:left="709"/>
        <w:rPr>
          <w:rFonts w:asciiTheme="majorBidi" w:hAnsiTheme="majorBidi" w:cstheme="majorBidi"/>
          <w:bCs/>
          <w:sz w:val="22"/>
          <w:szCs w:val="22"/>
        </w:rPr>
      </w:pPr>
      <w:r w:rsidRPr="00682A80">
        <w:rPr>
          <w:rFonts w:asciiTheme="majorBidi" w:hAnsiTheme="majorBidi" w:cstheme="majorBidi"/>
          <w:bCs/>
          <w:sz w:val="22"/>
          <w:szCs w:val="22"/>
        </w:rPr>
        <w:t>pārbaudīt Līguma izpildes atbilstību Līguma un normatīvo aktu prasībām;</w:t>
      </w:r>
    </w:p>
    <w:p w14:paraId="040F2638"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Līgumā noteiktajā laikā un apmērā veikt norēķinus par atbilstoši izpildītajām saistībām;</w:t>
      </w:r>
    </w:p>
    <w:p w14:paraId="5439D70F" w14:textId="64C23A40" w:rsidR="00266E2E" w:rsidRPr="00682A80" w:rsidRDefault="002874F2" w:rsidP="00B066D5">
      <w:pPr>
        <w:pStyle w:val="Sarakstarindkopa"/>
        <w:numPr>
          <w:ilvl w:val="2"/>
          <w:numId w:val="34"/>
        </w:numPr>
        <w:spacing w:after="0" w:line="240" w:lineRule="auto"/>
        <w:ind w:left="709"/>
        <w:jc w:val="both"/>
        <w:rPr>
          <w:rFonts w:asciiTheme="majorBidi" w:hAnsiTheme="majorBidi" w:cstheme="majorBidi"/>
          <w:bCs/>
          <w:sz w:val="22"/>
          <w:szCs w:val="22"/>
        </w:rPr>
      </w:pPr>
      <w:r>
        <w:rPr>
          <w:rFonts w:asciiTheme="majorBidi" w:hAnsiTheme="majorBidi" w:cstheme="majorBidi"/>
          <w:sz w:val="22"/>
          <w:szCs w:val="22"/>
        </w:rPr>
        <w:t>n</w:t>
      </w:r>
      <w:r w:rsidR="00266E2E" w:rsidRPr="00682A80">
        <w:rPr>
          <w:rFonts w:asciiTheme="majorBidi" w:hAnsiTheme="majorBidi" w:cstheme="majorBidi"/>
          <w:sz w:val="22"/>
          <w:szCs w:val="22"/>
        </w:rPr>
        <w:t xml:space="preserve">odot </w:t>
      </w:r>
      <w:r w:rsidR="008E74DB">
        <w:rPr>
          <w:rFonts w:asciiTheme="majorBidi" w:hAnsiTheme="majorBidi" w:cstheme="majorBidi"/>
          <w:sz w:val="22"/>
          <w:szCs w:val="22"/>
        </w:rPr>
        <w:t>Uzņēmējam</w:t>
      </w:r>
      <w:r w:rsidR="00266E2E" w:rsidRPr="00682A80">
        <w:rPr>
          <w:rFonts w:asciiTheme="majorBidi" w:hAnsiTheme="majorBidi" w:cstheme="majorBidi"/>
          <w:sz w:val="22"/>
          <w:szCs w:val="22"/>
        </w:rPr>
        <w:t xml:space="preserve"> visu nepieciešamo dokumentāciju un sniegt visu nepieciešamo informāciju;</w:t>
      </w:r>
    </w:p>
    <w:p w14:paraId="49FC3470" w14:textId="2DC1B4B2"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līdzdarboties, </w:t>
      </w:r>
      <w:r w:rsidR="008E74DB">
        <w:rPr>
          <w:rFonts w:asciiTheme="majorBidi" w:hAnsiTheme="majorBidi" w:cstheme="majorBidi"/>
          <w:sz w:val="22"/>
          <w:szCs w:val="22"/>
        </w:rPr>
        <w:t>Uzņēmējam</w:t>
      </w:r>
      <w:r w:rsidRPr="00682A80">
        <w:rPr>
          <w:rFonts w:asciiTheme="majorBidi" w:hAnsiTheme="majorBidi" w:cstheme="majorBidi"/>
          <w:sz w:val="22"/>
          <w:szCs w:val="22"/>
        </w:rPr>
        <w:t xml:space="preserve"> saņemot nepieciešamo informāciju, saskaņojumus un/vai atļaujas;</w:t>
      </w:r>
    </w:p>
    <w:p w14:paraId="6B748C4B"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piedalīties sapulcēs, ja tādas tiek rīkotas;</w:t>
      </w:r>
    </w:p>
    <w:p w14:paraId="713710C1"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iCs/>
          <w:sz w:val="22"/>
          <w:szCs w:val="22"/>
        </w:rPr>
        <w:t>a</w:t>
      </w:r>
      <w:r w:rsidRPr="00682A80">
        <w:rPr>
          <w:rFonts w:asciiTheme="majorBidi" w:hAnsiTheme="majorBidi" w:cstheme="majorBidi"/>
          <w:sz w:val="22"/>
          <w:szCs w:val="22"/>
        </w:rPr>
        <w:t>tturēties no darbībām, kas var traucēt Līguma izpildi, ja vien tas nav saistīts ar Līguma vai normatīvo aktu pārkāpumiem;</w:t>
      </w:r>
    </w:p>
    <w:p w14:paraId="688AB186"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savlaicīgi veikt Uzņēmēja izpildīto saistību pieņemšanu, ja tie atbilst Līguma noteikumiem un būvnormatīvu prasībām;</w:t>
      </w:r>
    </w:p>
    <w:p w14:paraId="2BC953CC"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citi pienākumi, kas izriet no Līguma vai attiecīgajiem normatīvajiem aktiem.</w:t>
      </w:r>
    </w:p>
    <w:p w14:paraId="65A08516" w14:textId="77777777" w:rsidR="00266E2E" w:rsidRPr="00682A80" w:rsidRDefault="00266E2E" w:rsidP="00266E2E">
      <w:pPr>
        <w:contextualSpacing/>
        <w:jc w:val="both"/>
        <w:rPr>
          <w:rFonts w:asciiTheme="majorBidi" w:hAnsiTheme="majorBidi" w:cstheme="majorBidi"/>
          <w:bCs/>
          <w:sz w:val="22"/>
          <w:szCs w:val="22"/>
        </w:rPr>
      </w:pPr>
    </w:p>
    <w:p w14:paraId="5A1E7DE0" w14:textId="77777777" w:rsidR="00266E2E" w:rsidRPr="001D6E4B" w:rsidRDefault="00266E2E" w:rsidP="00B066D5">
      <w:pPr>
        <w:pStyle w:val="Sarakstarindkopa"/>
        <w:numPr>
          <w:ilvl w:val="1"/>
          <w:numId w:val="34"/>
        </w:numPr>
        <w:spacing w:after="0" w:line="240" w:lineRule="auto"/>
        <w:ind w:left="426" w:hanging="426"/>
        <w:jc w:val="both"/>
        <w:rPr>
          <w:rFonts w:asciiTheme="majorBidi" w:hAnsiTheme="majorBidi" w:cstheme="majorBidi"/>
          <w:bCs/>
          <w:sz w:val="22"/>
          <w:szCs w:val="22"/>
          <w:u w:val="single"/>
        </w:rPr>
      </w:pPr>
      <w:r w:rsidRPr="001D6E4B">
        <w:rPr>
          <w:rFonts w:asciiTheme="majorBidi" w:hAnsiTheme="majorBidi" w:cstheme="majorBidi"/>
          <w:iCs/>
          <w:sz w:val="22"/>
          <w:szCs w:val="22"/>
          <w:u w:val="single"/>
        </w:rPr>
        <w:t>Pasūtītājs</w:t>
      </w:r>
      <w:r w:rsidRPr="001D6E4B">
        <w:rPr>
          <w:rFonts w:asciiTheme="majorBidi" w:hAnsiTheme="majorBidi" w:cstheme="majorBidi"/>
          <w:i/>
          <w:sz w:val="22"/>
          <w:szCs w:val="22"/>
          <w:u w:val="single"/>
        </w:rPr>
        <w:t xml:space="preserve"> </w:t>
      </w:r>
      <w:r w:rsidRPr="001D6E4B">
        <w:rPr>
          <w:rFonts w:asciiTheme="majorBidi" w:hAnsiTheme="majorBidi" w:cstheme="majorBidi"/>
          <w:sz w:val="22"/>
          <w:szCs w:val="22"/>
          <w:u w:val="single"/>
        </w:rPr>
        <w:t>atbild par:</w:t>
      </w:r>
    </w:p>
    <w:p w14:paraId="5ECFCEE4" w14:textId="0837953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savlaicīgas samaksas veikšanu, ja Līguma izpilde atbilst Līguma nosacījumiem – par Līguma 2.2.punktā noteiktajiem samaksas termiņu kavējumiem (izņemot Līguma 5.1.5.punktā noteikto gadījumu), </w:t>
      </w:r>
      <w:r w:rsidR="008E74DB">
        <w:rPr>
          <w:rFonts w:asciiTheme="majorBidi" w:hAnsiTheme="majorBidi" w:cstheme="majorBidi"/>
          <w:sz w:val="22"/>
          <w:szCs w:val="22"/>
        </w:rPr>
        <w:t>Uzņēmējs</w:t>
      </w:r>
      <w:r w:rsidRPr="00682A80">
        <w:rPr>
          <w:rFonts w:asciiTheme="majorBidi" w:hAnsiTheme="majorBidi" w:cstheme="majorBidi"/>
          <w:sz w:val="22"/>
          <w:szCs w:val="22"/>
        </w:rPr>
        <w:t xml:space="preserve"> aprēķina līgumsodu – 0,1 (nulle veseli viena desmitdaļa) % apmērā no pamatparāda (bez PVN), t.i., no maksājuma daļas, kas nav samaksāta Līgumā noteiktajā laikā un apmērā par katru nokavēto darba dienu, bet kopumā ne vairāk kā 10 (desmit) % no pamatparāda (bez PVN); līgumsodu Pasūtītājs samaksā 30 (trīsdesmit) dienu laikā pēc </w:t>
      </w:r>
      <w:r w:rsidR="008E74DB">
        <w:rPr>
          <w:rFonts w:asciiTheme="majorBidi" w:hAnsiTheme="majorBidi" w:cstheme="majorBidi"/>
          <w:sz w:val="22"/>
          <w:szCs w:val="22"/>
        </w:rPr>
        <w:t>Uzņēmēja</w:t>
      </w:r>
      <w:r w:rsidRPr="00682A80">
        <w:rPr>
          <w:rFonts w:asciiTheme="majorBidi" w:hAnsiTheme="majorBidi" w:cstheme="majorBidi"/>
          <w:sz w:val="22"/>
          <w:szCs w:val="22"/>
        </w:rPr>
        <w:t xml:space="preserve"> rakstiska pieprasījuma un strukturēta elektroniska rēķina saņemšanas Pasūtītāja e-adresē</w:t>
      </w:r>
      <w:r w:rsidR="008E74DB">
        <w:rPr>
          <w:rFonts w:asciiTheme="majorBidi" w:hAnsiTheme="majorBidi" w:cstheme="majorBidi"/>
          <w:sz w:val="22"/>
          <w:szCs w:val="22"/>
        </w:rPr>
        <w:t xml:space="preserve"> vai</w:t>
      </w:r>
      <w:r w:rsidRPr="00682A80">
        <w:rPr>
          <w:rFonts w:asciiTheme="majorBidi" w:hAnsiTheme="majorBidi" w:cstheme="majorBidi"/>
          <w:sz w:val="22"/>
          <w:szCs w:val="22"/>
        </w:rPr>
        <w:t xml:space="preserve"> nosūta motivētu atteikumu; šajā gadījumā, </w:t>
      </w:r>
      <w:r w:rsidR="008E74DB">
        <w:rPr>
          <w:rFonts w:asciiTheme="majorBidi" w:hAnsiTheme="majorBidi" w:cstheme="majorBidi"/>
          <w:sz w:val="22"/>
          <w:szCs w:val="22"/>
        </w:rPr>
        <w:t>Uzņēmējs</w:t>
      </w:r>
      <w:r w:rsidRPr="00682A80">
        <w:rPr>
          <w:rFonts w:asciiTheme="majorBidi" w:hAnsiTheme="majorBidi" w:cstheme="majorBidi"/>
          <w:sz w:val="22"/>
          <w:szCs w:val="22"/>
        </w:rPr>
        <w:t>, 5 (piecu) dienu laikā pēc atteikuma saņemšanas izskata Pasūtītāja argumentus un paziņo par līgumsoda atsaukšanu vai atkārtoti – par līgumsoda piemērošanu;</w:t>
      </w:r>
    </w:p>
    <w:p w14:paraId="6540FCD5" w14:textId="162D68BF"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iCs/>
          <w:sz w:val="22"/>
          <w:szCs w:val="22"/>
        </w:rPr>
        <w:t xml:space="preserve">nepieciešamās informācijas un dokumentu savlaicīgu nodošanu </w:t>
      </w:r>
      <w:r w:rsidR="001D6E4B">
        <w:rPr>
          <w:rFonts w:asciiTheme="majorBidi" w:hAnsiTheme="majorBidi" w:cstheme="majorBidi"/>
          <w:iCs/>
          <w:sz w:val="22"/>
          <w:szCs w:val="22"/>
        </w:rPr>
        <w:t>Uzņēmējam</w:t>
      </w:r>
      <w:r w:rsidRPr="00682A80">
        <w:rPr>
          <w:rFonts w:asciiTheme="majorBidi" w:hAnsiTheme="majorBidi" w:cstheme="majorBidi"/>
          <w:iCs/>
          <w:sz w:val="22"/>
          <w:szCs w:val="22"/>
        </w:rPr>
        <w:t>;</w:t>
      </w:r>
    </w:p>
    <w:p w14:paraId="093068D3" w14:textId="018F645C"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kaitējumu, kas Pasūtītāja vainas dēļ nodarīts </w:t>
      </w:r>
      <w:r w:rsidR="008E74DB">
        <w:rPr>
          <w:rFonts w:asciiTheme="majorBidi" w:hAnsiTheme="majorBidi" w:cstheme="majorBidi"/>
          <w:sz w:val="22"/>
          <w:szCs w:val="22"/>
        </w:rPr>
        <w:t>Uzņēmējam</w:t>
      </w:r>
      <w:r w:rsidRPr="00682A80">
        <w:rPr>
          <w:rFonts w:asciiTheme="majorBidi" w:hAnsiTheme="majorBidi" w:cstheme="majorBidi"/>
          <w:sz w:val="22"/>
          <w:szCs w:val="22"/>
        </w:rPr>
        <w:t xml:space="preserve"> vai trešajām personām; netiešie zaudējumi nav jāatlīdzina;</w:t>
      </w:r>
    </w:p>
    <w:p w14:paraId="21321A48"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finansējuma nodrošināšanu.</w:t>
      </w:r>
    </w:p>
    <w:p w14:paraId="1A26F567" w14:textId="77777777" w:rsidR="00266E2E" w:rsidRPr="00682A80" w:rsidRDefault="00266E2E" w:rsidP="00266E2E">
      <w:pPr>
        <w:contextualSpacing/>
        <w:jc w:val="both"/>
        <w:rPr>
          <w:rFonts w:asciiTheme="majorBidi" w:hAnsiTheme="majorBidi" w:cstheme="majorBidi"/>
          <w:sz w:val="22"/>
          <w:szCs w:val="22"/>
        </w:rPr>
      </w:pPr>
    </w:p>
    <w:bookmarkEnd w:id="21"/>
    <w:p w14:paraId="63A14190" w14:textId="65549465" w:rsidR="00266E2E" w:rsidRPr="00682A80" w:rsidRDefault="008E74DB" w:rsidP="00B066D5">
      <w:pPr>
        <w:pStyle w:val="Sarakstarindkopa"/>
        <w:numPr>
          <w:ilvl w:val="0"/>
          <w:numId w:val="34"/>
        </w:numPr>
        <w:spacing w:after="0" w:line="240" w:lineRule="auto"/>
        <w:ind w:left="426" w:hanging="426"/>
        <w:jc w:val="center"/>
        <w:rPr>
          <w:rFonts w:asciiTheme="majorBidi" w:hAnsiTheme="majorBidi" w:cstheme="majorBidi"/>
          <w:sz w:val="22"/>
          <w:szCs w:val="22"/>
        </w:rPr>
      </w:pPr>
      <w:r>
        <w:rPr>
          <w:rFonts w:asciiTheme="majorBidi" w:hAnsiTheme="majorBidi" w:cstheme="majorBidi"/>
          <w:b/>
          <w:sz w:val="22"/>
          <w:szCs w:val="22"/>
        </w:rPr>
        <w:t>Uzņēmēja</w:t>
      </w:r>
      <w:r w:rsidR="00266E2E" w:rsidRPr="00682A80">
        <w:rPr>
          <w:rFonts w:asciiTheme="majorBidi" w:hAnsiTheme="majorBidi" w:cstheme="majorBidi"/>
          <w:b/>
          <w:sz w:val="22"/>
          <w:szCs w:val="22"/>
        </w:rPr>
        <w:t xml:space="preserve"> saistības</w:t>
      </w:r>
    </w:p>
    <w:p w14:paraId="3C5D26A7" w14:textId="77777777" w:rsidR="00266E2E" w:rsidRPr="00682A80" w:rsidRDefault="00266E2E" w:rsidP="00266E2E">
      <w:pPr>
        <w:contextualSpacing/>
        <w:jc w:val="both"/>
        <w:rPr>
          <w:rFonts w:asciiTheme="majorBidi" w:hAnsiTheme="majorBidi" w:cstheme="majorBidi"/>
          <w:sz w:val="22"/>
          <w:szCs w:val="22"/>
        </w:rPr>
      </w:pPr>
    </w:p>
    <w:p w14:paraId="5CA09960" w14:textId="60F51D94" w:rsidR="00266E2E" w:rsidRPr="001D6E4B" w:rsidRDefault="008E74DB" w:rsidP="00B066D5">
      <w:pPr>
        <w:pStyle w:val="Sarakstarindkopa"/>
        <w:numPr>
          <w:ilvl w:val="1"/>
          <w:numId w:val="34"/>
        </w:numPr>
        <w:spacing w:after="0" w:line="240" w:lineRule="auto"/>
        <w:ind w:left="426" w:hanging="426"/>
        <w:jc w:val="both"/>
        <w:rPr>
          <w:rFonts w:asciiTheme="majorBidi" w:hAnsiTheme="majorBidi" w:cstheme="majorBidi"/>
          <w:sz w:val="22"/>
          <w:szCs w:val="22"/>
          <w:u w:val="single"/>
        </w:rPr>
      </w:pPr>
      <w:bookmarkStart w:id="22" w:name="_Toc244397613"/>
      <w:bookmarkStart w:id="23" w:name="_Toc244397587"/>
      <w:bookmarkStart w:id="24" w:name="_Toc95231784"/>
      <w:r w:rsidRPr="001D6E4B">
        <w:rPr>
          <w:rFonts w:asciiTheme="majorBidi" w:hAnsiTheme="majorBidi" w:cstheme="majorBidi"/>
          <w:sz w:val="22"/>
          <w:szCs w:val="22"/>
          <w:u w:val="single"/>
        </w:rPr>
        <w:t>Uzņēmēja</w:t>
      </w:r>
      <w:r w:rsidR="00266E2E" w:rsidRPr="001D6E4B">
        <w:rPr>
          <w:rFonts w:asciiTheme="majorBidi" w:hAnsiTheme="majorBidi" w:cstheme="majorBidi"/>
          <w:sz w:val="22"/>
          <w:szCs w:val="22"/>
          <w:u w:val="single"/>
        </w:rPr>
        <w:t xml:space="preserve"> tiesības</w:t>
      </w:r>
      <w:bookmarkEnd w:id="22"/>
      <w:r w:rsidR="00266E2E" w:rsidRPr="001D6E4B">
        <w:rPr>
          <w:rFonts w:asciiTheme="majorBidi" w:hAnsiTheme="majorBidi" w:cstheme="majorBidi"/>
          <w:sz w:val="22"/>
          <w:szCs w:val="22"/>
          <w:u w:val="single"/>
        </w:rPr>
        <w:t>:</w:t>
      </w:r>
      <w:bookmarkStart w:id="25" w:name="_Toc244397614"/>
      <w:bookmarkStart w:id="26" w:name="_Toc95231817"/>
    </w:p>
    <w:p w14:paraId="1828E75F"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rPr>
      </w:pPr>
      <w:r w:rsidRPr="00682A80">
        <w:rPr>
          <w:rFonts w:asciiTheme="majorBidi" w:hAnsiTheme="majorBidi" w:cstheme="majorBidi"/>
          <w:sz w:val="22"/>
          <w:szCs w:val="22"/>
        </w:rPr>
        <w:t>Līgumā noteiktajā laikā un apmērā saņemt atlīdzību par kvalitatīvi izpildītajām saistībām</w:t>
      </w:r>
      <w:bookmarkStart w:id="27" w:name="_Toc95231818"/>
      <w:bookmarkEnd w:id="25"/>
      <w:bookmarkEnd w:id="26"/>
      <w:r w:rsidRPr="00682A80">
        <w:rPr>
          <w:rFonts w:asciiTheme="majorBidi" w:hAnsiTheme="majorBidi" w:cstheme="majorBidi"/>
          <w:sz w:val="22"/>
          <w:szCs w:val="22"/>
        </w:rPr>
        <w:t>;</w:t>
      </w:r>
    </w:p>
    <w:p w14:paraId="7440E5C6"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rPr>
      </w:pPr>
      <w:r w:rsidRPr="00682A80">
        <w:rPr>
          <w:rFonts w:asciiTheme="majorBidi" w:hAnsiTheme="majorBidi" w:cstheme="majorBidi"/>
          <w:sz w:val="22"/>
          <w:szCs w:val="22"/>
        </w:rPr>
        <w:t>laicīgi saņemt no Pasūtītāja visu Līguma izpildei nepieciešamo informāciju un dokumentus (ja tādi nepieciešami);</w:t>
      </w:r>
    </w:p>
    <w:p w14:paraId="78BBDAF5"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rPr>
      </w:pPr>
      <w:r w:rsidRPr="00682A80">
        <w:rPr>
          <w:rFonts w:asciiTheme="majorBidi" w:hAnsiTheme="majorBidi" w:cstheme="majorBidi"/>
          <w:sz w:val="22"/>
          <w:szCs w:val="22"/>
        </w:rPr>
        <w:lastRenderedPageBreak/>
        <w:t>netraucēti piekļūt Objekt</w:t>
      </w:r>
      <w:bookmarkEnd w:id="27"/>
      <w:r w:rsidRPr="00682A80">
        <w:rPr>
          <w:rFonts w:asciiTheme="majorBidi" w:hAnsiTheme="majorBidi" w:cstheme="majorBidi"/>
          <w:sz w:val="22"/>
          <w:szCs w:val="22"/>
        </w:rPr>
        <w:t>am;</w:t>
      </w:r>
    </w:p>
    <w:p w14:paraId="59CBD6EC"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rPr>
      </w:pPr>
      <w:r w:rsidRPr="00682A80">
        <w:rPr>
          <w:rFonts w:asciiTheme="majorBidi" w:hAnsiTheme="majorBidi" w:cstheme="majorBidi"/>
          <w:sz w:val="22"/>
          <w:szCs w:val="22"/>
        </w:rPr>
        <w:t>sasaukt sapulci, ja ir radusies nepieciešamība;</w:t>
      </w:r>
    </w:p>
    <w:p w14:paraId="7C01078E"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rPr>
      </w:pPr>
      <w:r w:rsidRPr="00682A80">
        <w:rPr>
          <w:rFonts w:asciiTheme="majorBidi" w:hAnsiTheme="majorBidi" w:cstheme="majorBidi"/>
          <w:sz w:val="22"/>
          <w:szCs w:val="22"/>
        </w:rPr>
        <w:t>citas tiesības, kas izriet no Līguma vai attiecīgajiem normatīvajiem aktiem.</w:t>
      </w:r>
    </w:p>
    <w:p w14:paraId="4E8BBB09" w14:textId="77777777" w:rsidR="00266E2E" w:rsidRPr="00682A80" w:rsidRDefault="00266E2E" w:rsidP="00266E2E">
      <w:pPr>
        <w:contextualSpacing/>
        <w:jc w:val="both"/>
        <w:rPr>
          <w:rFonts w:asciiTheme="majorBidi" w:hAnsiTheme="majorBidi" w:cstheme="majorBidi"/>
          <w:sz w:val="22"/>
          <w:szCs w:val="22"/>
        </w:rPr>
      </w:pPr>
    </w:p>
    <w:p w14:paraId="61932A33" w14:textId="1D08CD75" w:rsidR="00266E2E" w:rsidRPr="001D6E4B" w:rsidRDefault="008E74DB" w:rsidP="00B066D5">
      <w:pPr>
        <w:pStyle w:val="Sarakstarindkopa"/>
        <w:numPr>
          <w:ilvl w:val="1"/>
          <w:numId w:val="34"/>
        </w:numPr>
        <w:spacing w:after="0" w:line="240" w:lineRule="auto"/>
        <w:ind w:left="426" w:hanging="426"/>
        <w:jc w:val="both"/>
        <w:rPr>
          <w:rFonts w:asciiTheme="majorBidi" w:hAnsiTheme="majorBidi" w:cstheme="majorBidi"/>
          <w:sz w:val="22"/>
          <w:szCs w:val="22"/>
          <w:u w:val="single"/>
        </w:rPr>
      </w:pPr>
      <w:r w:rsidRPr="001D6E4B">
        <w:rPr>
          <w:rFonts w:asciiTheme="majorBidi" w:hAnsiTheme="majorBidi" w:cstheme="majorBidi"/>
          <w:sz w:val="22"/>
          <w:szCs w:val="22"/>
          <w:u w:val="single"/>
        </w:rPr>
        <w:t>Uzņēmēja</w:t>
      </w:r>
      <w:r w:rsidR="00266E2E" w:rsidRPr="001D6E4B">
        <w:rPr>
          <w:rFonts w:asciiTheme="majorBidi" w:hAnsiTheme="majorBidi" w:cstheme="majorBidi"/>
          <w:sz w:val="22"/>
          <w:szCs w:val="22"/>
          <w:u w:val="single"/>
        </w:rPr>
        <w:t xml:space="preserve"> pienākumi:</w:t>
      </w:r>
      <w:bookmarkStart w:id="28" w:name="_Toc95231785"/>
      <w:bookmarkStart w:id="29" w:name="_Toc244397589"/>
      <w:bookmarkEnd w:id="23"/>
      <w:bookmarkEnd w:id="24"/>
    </w:p>
    <w:p w14:paraId="65C6CFE0" w14:textId="283509BF"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 xml:space="preserve">pēc Pasūtītāja pieprasījuma, ne vēlāk kā uzsākot Līguma izpildi, </w:t>
      </w:r>
      <w:r w:rsidR="008E74DB">
        <w:rPr>
          <w:rFonts w:asciiTheme="majorBidi" w:hAnsiTheme="majorBidi" w:cstheme="majorBidi"/>
          <w:sz w:val="22"/>
          <w:szCs w:val="22"/>
        </w:rPr>
        <w:t>Uzņēmējs</w:t>
      </w:r>
      <w:r w:rsidRPr="00682A80">
        <w:rPr>
          <w:rFonts w:asciiTheme="majorBidi" w:hAnsiTheme="majorBidi" w:cstheme="majorBidi"/>
          <w:sz w:val="22"/>
          <w:szCs w:val="22"/>
        </w:rPr>
        <w:t xml:space="preserve"> iesniedz Līguma izpildē iesaistīto apakšuzņēmēju (ja tādus plānots iesaistīt) sarakstu, kuru sniegtā pakalpojuma vērtība ir vismaz 10 000,00 EUR (desmit tūkstoši </w:t>
      </w:r>
      <w:r w:rsidRPr="002521AF">
        <w:rPr>
          <w:rFonts w:asciiTheme="majorBidi" w:hAnsiTheme="majorBidi" w:cstheme="majorBidi"/>
          <w:i/>
          <w:iCs/>
          <w:sz w:val="22"/>
          <w:szCs w:val="22"/>
        </w:rPr>
        <w:t>euro</w:t>
      </w:r>
      <w:r w:rsidRPr="00682A80">
        <w:rPr>
          <w:rFonts w:asciiTheme="majorBidi" w:hAnsiTheme="majorBidi" w:cstheme="majorBidi"/>
          <w:sz w:val="22"/>
          <w:szCs w:val="22"/>
        </w:rPr>
        <w:t>,</w:t>
      </w:r>
      <w:r w:rsidRPr="00682A80">
        <w:rPr>
          <w:rFonts w:asciiTheme="majorBidi" w:hAnsiTheme="majorBidi" w:cstheme="majorBidi"/>
          <w:i/>
          <w:iCs/>
          <w:sz w:val="22"/>
          <w:szCs w:val="22"/>
        </w:rPr>
        <w:t xml:space="preserve"> </w:t>
      </w:r>
      <w:r w:rsidRPr="00682A80">
        <w:rPr>
          <w:rFonts w:asciiTheme="majorBidi" w:hAnsiTheme="majorBidi" w:cstheme="majorBidi"/>
          <w:iCs/>
          <w:sz w:val="22"/>
          <w:szCs w:val="22"/>
        </w:rPr>
        <w:t>0 centi</w:t>
      </w:r>
      <w:r w:rsidRPr="00682A80">
        <w:rPr>
          <w:rFonts w:asciiTheme="majorBidi" w:hAnsiTheme="majorBidi" w:cstheme="majorBidi"/>
          <w:sz w:val="22"/>
          <w:szCs w:val="22"/>
        </w:rPr>
        <w:t xml:space="preserve">) vai lielāka, norādot apakšuzņēmēja nosaukumu, kontaktinformāciju un to pārstāvēttiesīgo personu, ciktāl minētā informācija ir zināma; sarakstā norāda arī </w:t>
      </w:r>
      <w:r w:rsidR="008E74DB">
        <w:rPr>
          <w:rFonts w:asciiTheme="majorBidi" w:hAnsiTheme="majorBidi" w:cstheme="majorBidi"/>
          <w:sz w:val="22"/>
          <w:szCs w:val="22"/>
        </w:rPr>
        <w:t>Uzņēmēja</w:t>
      </w:r>
      <w:r w:rsidRPr="00682A80">
        <w:rPr>
          <w:rFonts w:asciiTheme="majorBidi" w:hAnsiTheme="majorBidi" w:cstheme="majorBidi"/>
          <w:sz w:val="22"/>
          <w:szCs w:val="22"/>
        </w:rPr>
        <w:t xml:space="preserve"> apakšuzņēmēju apakšuzņēmējus; Līguma izpildes laikā </w:t>
      </w:r>
      <w:r w:rsidR="008E74DB">
        <w:rPr>
          <w:rFonts w:asciiTheme="majorBidi" w:hAnsiTheme="majorBidi" w:cstheme="majorBidi"/>
          <w:sz w:val="22"/>
          <w:szCs w:val="22"/>
        </w:rPr>
        <w:t>Uzņēmējs</w:t>
      </w:r>
      <w:r w:rsidRPr="00682A80">
        <w:rPr>
          <w:rFonts w:asciiTheme="majorBidi" w:hAnsiTheme="majorBidi" w:cstheme="majorBidi"/>
          <w:sz w:val="22"/>
          <w:szCs w:val="22"/>
        </w:rPr>
        <w:t xml:space="preserve"> paziņo Pasūtītājam par jebkurām minētās informācijas izmaiņām, kā arī papildina sarakstu ar informāciju par apakšuzņēmēju, kas tiek vēlāk iesaistīts pakalpojuma sniegšanā;</w:t>
      </w:r>
    </w:p>
    <w:p w14:paraId="1721AD0D"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01F89C0D"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shd w:val="clear" w:color="auto" w:fill="FFFFFF"/>
        </w:rPr>
        <w:t>līgumos ar apakšuzņēmējiem jāiekļauj noteikumus izpildīto būvdarbu pieņemšanas kārtība,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39874769" w14:textId="7C61E742" w:rsidR="00266E2E" w:rsidRPr="00682A80" w:rsidRDefault="00266E2E" w:rsidP="00B066D5">
      <w:pPr>
        <w:pStyle w:val="Sarakstarindkopa"/>
        <w:numPr>
          <w:ilvl w:val="2"/>
          <w:numId w:val="34"/>
        </w:numPr>
        <w:spacing w:after="0" w:line="240" w:lineRule="auto"/>
        <w:ind w:left="709"/>
        <w:jc w:val="both"/>
        <w:rPr>
          <w:sz w:val="22"/>
          <w:szCs w:val="22"/>
        </w:rPr>
      </w:pPr>
      <w:r w:rsidRPr="00682A80">
        <w:rPr>
          <w:bCs/>
          <w:noProof/>
          <w:sz w:val="22"/>
          <w:szCs w:val="22"/>
        </w:rPr>
        <w:t xml:space="preserve">iepazīties ar Darbu apjomiem, situāciju Objektā un pārbaudīt Darba apjomus un darba apstākļus, pēc kā </w:t>
      </w:r>
      <w:r w:rsidR="008E74DB">
        <w:rPr>
          <w:bCs/>
          <w:noProof/>
          <w:sz w:val="22"/>
          <w:szCs w:val="22"/>
        </w:rPr>
        <w:t>Uzņēmējs</w:t>
      </w:r>
      <w:r w:rsidRPr="00682A80">
        <w:rPr>
          <w:bCs/>
          <w:noProof/>
          <w:sz w:val="22"/>
          <w:szCs w:val="22"/>
        </w:rPr>
        <w:t xml:space="preserve"> uzņemas atbildību par šiem risinājumiem, to izmantošanu Darbu veikšanā, nodošanā un garantijas periodā; </w:t>
      </w:r>
    </w:p>
    <w:p w14:paraId="15CB52D4"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veikt Darbu izpildi Līgumā paredzētajā termiņā, daudzumā un kvalitātē</w:t>
      </w:r>
      <w:bookmarkEnd w:id="28"/>
      <w:bookmarkEnd w:id="29"/>
      <w:r w:rsidRPr="00682A80">
        <w:rPr>
          <w:rFonts w:asciiTheme="majorBidi" w:hAnsiTheme="majorBidi" w:cstheme="majorBidi"/>
          <w:sz w:val="22"/>
          <w:szCs w:val="22"/>
        </w:rPr>
        <w:t>;</w:t>
      </w:r>
      <w:bookmarkStart w:id="30" w:name="_Hlk84890884"/>
    </w:p>
    <w:p w14:paraId="343544AA"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ievērot iepirkuma procedūrā iesniegtā piedāvājuma nosacījumus;</w:t>
      </w:r>
    </w:p>
    <w:p w14:paraId="7A9809B1"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bookmarkStart w:id="31" w:name="_Toc95231791"/>
      <w:bookmarkStart w:id="32" w:name="_Toc244397591"/>
      <w:bookmarkStart w:id="33" w:name="_Toc95231789"/>
      <w:bookmarkEnd w:id="30"/>
      <w:r w:rsidRPr="00682A80">
        <w:rPr>
          <w:rFonts w:asciiTheme="majorBidi" w:hAnsiTheme="majorBidi" w:cstheme="majorBidi"/>
          <w:sz w:val="22"/>
          <w:szCs w:val="22"/>
        </w:rPr>
        <w:t>Darbu veikšanas procesā ievērot drošības tehnikas, ugunsdrošības un satiksmes drošības noteikumus, visu būvniecības uzraudzības dienestu priekšrakstus, veikt apkārtējās vides aizsardzības pasākumus, kas saistīti ar Darbiem Objektā, kā arī uzņemties pilnu atbildību par jebkādiem minēto noteikumu pārkāpumiem un to izraisītām sekām</w:t>
      </w:r>
      <w:bookmarkStart w:id="34" w:name="_Toc95231806"/>
      <w:bookmarkStart w:id="35" w:name="_Toc244397592"/>
      <w:bookmarkStart w:id="36" w:name="_Toc95231795"/>
      <w:bookmarkEnd w:id="31"/>
      <w:bookmarkEnd w:id="32"/>
      <w:r w:rsidRPr="00682A80">
        <w:rPr>
          <w:rFonts w:asciiTheme="majorBidi" w:hAnsiTheme="majorBidi" w:cstheme="majorBidi"/>
          <w:sz w:val="22"/>
          <w:szCs w:val="22"/>
        </w:rPr>
        <w:t>;</w:t>
      </w:r>
    </w:p>
    <w:p w14:paraId="35B8C6A2"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pildīt visus citus no Līguma un Latvijas būvnormatīviem izrietošos Uzņēmēja pienākumus</w:t>
      </w:r>
      <w:bookmarkStart w:id="37" w:name="_Toc244397593"/>
      <w:bookmarkEnd w:id="34"/>
      <w:bookmarkEnd w:id="35"/>
      <w:r w:rsidRPr="00682A80">
        <w:rPr>
          <w:rFonts w:asciiTheme="majorBidi" w:hAnsiTheme="majorBidi" w:cstheme="majorBidi"/>
          <w:sz w:val="22"/>
          <w:szCs w:val="22"/>
        </w:rPr>
        <w:t>;</w:t>
      </w:r>
    </w:p>
    <w:p w14:paraId="0CA90E18"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nodrošināt visu Darbu izpildes procesā nepieciešamo dokumentu sagatavošanu un iesniegšanu Pasūtītājam</w:t>
      </w:r>
      <w:bookmarkStart w:id="38" w:name="_Toc244397594"/>
      <w:bookmarkEnd w:id="36"/>
      <w:bookmarkEnd w:id="37"/>
      <w:r w:rsidRPr="00682A80">
        <w:rPr>
          <w:rFonts w:asciiTheme="majorBidi" w:hAnsiTheme="majorBidi" w:cstheme="majorBidi"/>
          <w:sz w:val="22"/>
          <w:szCs w:val="22"/>
        </w:rPr>
        <w:t>;</w:t>
      </w:r>
    </w:p>
    <w:p w14:paraId="4C8E6F02" w14:textId="7B3DD6B8"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saņemt atļaujas un/vai saskaņojumus, ja tie ir nepieciešami Darbu veikšanai</w:t>
      </w:r>
      <w:bookmarkStart w:id="39" w:name="_Toc95231805"/>
      <w:bookmarkStart w:id="40" w:name="_Toc244397598"/>
      <w:bookmarkStart w:id="41" w:name="_Toc95231796"/>
      <w:bookmarkEnd w:id="33"/>
      <w:bookmarkEnd w:id="38"/>
      <w:r w:rsidRPr="00682A80">
        <w:rPr>
          <w:rFonts w:asciiTheme="majorBidi" w:hAnsiTheme="majorBidi" w:cstheme="majorBidi"/>
          <w:sz w:val="22"/>
          <w:szCs w:val="22"/>
        </w:rPr>
        <w:t>;</w:t>
      </w:r>
    </w:p>
    <w:p w14:paraId="0F4573B9"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ievērot un izpildīt Pasūtītāja norādījumus, kā arī saskaņot veicamo Darbu izpildi</w:t>
      </w:r>
      <w:bookmarkStart w:id="42" w:name="_Toc95231798"/>
      <w:bookmarkStart w:id="43" w:name="_Toc244397601"/>
      <w:bookmarkEnd w:id="39"/>
      <w:bookmarkEnd w:id="40"/>
      <w:bookmarkEnd w:id="41"/>
      <w:r w:rsidRPr="00682A80">
        <w:rPr>
          <w:rFonts w:asciiTheme="majorBidi" w:hAnsiTheme="majorBidi" w:cstheme="majorBidi"/>
          <w:sz w:val="22"/>
          <w:szCs w:val="22"/>
        </w:rPr>
        <w:t>;</w:t>
      </w:r>
    </w:p>
    <w:p w14:paraId="76754B6F"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 xml:space="preserve">rakstveidā </w:t>
      </w:r>
      <w:bookmarkStart w:id="44" w:name="_Toc95231800"/>
      <w:bookmarkStart w:id="45" w:name="_Toc244397602"/>
      <w:bookmarkEnd w:id="42"/>
      <w:bookmarkEnd w:id="43"/>
      <w:r w:rsidRPr="00682A80">
        <w:rPr>
          <w:rFonts w:asciiTheme="majorBidi" w:hAnsiTheme="majorBidi" w:cstheme="majorBidi"/>
          <w:sz w:val="22"/>
          <w:szCs w:val="22"/>
        </w:rPr>
        <w:t>saskaņot ar Pasūtītāju jebkuru Darbu izpildes procesā radušos nepieciešamo atkāpi no Līdzēju sākotnējās vienošanās</w:t>
      </w:r>
      <w:bookmarkEnd w:id="44"/>
      <w:bookmarkEnd w:id="45"/>
      <w:r w:rsidRPr="00682A80">
        <w:rPr>
          <w:rFonts w:asciiTheme="majorBidi" w:hAnsiTheme="majorBidi" w:cstheme="majorBidi"/>
          <w:sz w:val="22"/>
          <w:szCs w:val="22"/>
        </w:rPr>
        <w:t>;</w:t>
      </w:r>
    </w:p>
    <w:p w14:paraId="0CDBC941" w14:textId="29D88F22"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 xml:space="preserve">pēc Pasūtītāja pieprasījuma, </w:t>
      </w:r>
      <w:r w:rsidR="008E74DB">
        <w:rPr>
          <w:rFonts w:asciiTheme="majorBidi" w:hAnsiTheme="majorBidi" w:cstheme="majorBidi"/>
          <w:iCs/>
          <w:sz w:val="22"/>
          <w:szCs w:val="22"/>
        </w:rPr>
        <w:t>Uzņēmējs</w:t>
      </w:r>
      <w:r w:rsidRPr="00682A80">
        <w:rPr>
          <w:rFonts w:asciiTheme="majorBidi" w:hAnsiTheme="majorBidi" w:cstheme="majorBidi"/>
          <w:i/>
          <w:sz w:val="22"/>
          <w:szCs w:val="22"/>
        </w:rPr>
        <w:t xml:space="preserve"> </w:t>
      </w:r>
      <w:r w:rsidRPr="00682A80">
        <w:rPr>
          <w:rFonts w:asciiTheme="majorBidi" w:hAnsiTheme="majorBidi" w:cstheme="majorBidi"/>
          <w:sz w:val="22"/>
          <w:szCs w:val="22"/>
        </w:rPr>
        <w:t>nekavējoties sniedz informāciju par paveiktajiem un veicamajiem Darbiem, to termiņiem;</w:t>
      </w:r>
    </w:p>
    <w:p w14:paraId="66C473B0"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eastAsia="Calibri" w:hAnsiTheme="majorBidi" w:cstheme="majorBidi"/>
          <w:sz w:val="22"/>
          <w:szCs w:val="22"/>
        </w:rPr>
        <w:t>materiāliem</w:t>
      </w:r>
      <w:r w:rsidRPr="00682A80">
        <w:rPr>
          <w:rFonts w:asciiTheme="majorBidi" w:hAnsiTheme="majorBidi" w:cstheme="majorBidi"/>
          <w:sz w:val="22"/>
          <w:szCs w:val="22"/>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1997262B"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piedalīties sapulcēs, ja tādas tiek rīkotas;</w:t>
      </w:r>
    </w:p>
    <w:p w14:paraId="56A0036E" w14:textId="1234B62D" w:rsidR="00266E2E" w:rsidRPr="00682A80" w:rsidRDefault="00266E2E"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 xml:space="preserve">ja Būvdarbu garantijas laikā Objektā tiek konstatēti defekti, Pasūtītājs par to nekavējoties informē </w:t>
      </w:r>
      <w:r w:rsidR="008E74DB">
        <w:rPr>
          <w:rFonts w:asciiTheme="majorBidi" w:hAnsiTheme="majorBidi" w:cstheme="majorBidi"/>
          <w:sz w:val="22"/>
          <w:szCs w:val="22"/>
        </w:rPr>
        <w:t>Uzņēmēju</w:t>
      </w:r>
      <w:r w:rsidRPr="00682A80">
        <w:rPr>
          <w:rFonts w:asciiTheme="majorBidi" w:hAnsiTheme="majorBidi" w:cstheme="majorBidi"/>
          <w:sz w:val="22"/>
          <w:szCs w:val="22"/>
        </w:rPr>
        <w:t xml:space="preserve">, kuram ir pienākums, 5 (piecu) darba dienu pēc informācijas saņemšanas (vai citā termiņā, ja Līdzēji par to ir vienojušies), nodrošināt pārstāvja ierašanos, defektu akta sastādīšanai; ja ar </w:t>
      </w:r>
      <w:r w:rsidR="002521AF">
        <w:rPr>
          <w:rFonts w:asciiTheme="majorBidi" w:hAnsiTheme="majorBidi" w:cstheme="majorBidi"/>
          <w:sz w:val="22"/>
          <w:szCs w:val="22"/>
        </w:rPr>
        <w:t>Uzņēmēju</w:t>
      </w:r>
      <w:r w:rsidRPr="00682A80">
        <w:rPr>
          <w:rFonts w:asciiTheme="majorBidi" w:hAnsiTheme="majorBidi" w:cstheme="majorBidi"/>
          <w:sz w:val="22"/>
          <w:szCs w:val="22"/>
        </w:rPr>
        <w:t xml:space="preserve"> nav iespējams sazināties un/vai tas neierodas, un/vai atsakās parakstīt defektu aktu, to sastāda Pasūtītāja izveidota komisija vismaz 3 (trīs) locekļu sastāvā;</w:t>
      </w:r>
    </w:p>
    <w:p w14:paraId="53B07B8F"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citi pienākumi, kas izriet no Ministru kabineta 19.08.2014. noteikumu Nr.500 “Vispārīgie būvnoteikumi” 93. un 100.punkta, citiem attiecīgajiem normatīvajiem aktiem vai Līguma.</w:t>
      </w:r>
    </w:p>
    <w:p w14:paraId="34810CAB" w14:textId="77777777" w:rsidR="00266E2E" w:rsidRPr="00682A80" w:rsidRDefault="00266E2E" w:rsidP="00266E2E">
      <w:pPr>
        <w:contextualSpacing/>
        <w:jc w:val="both"/>
        <w:rPr>
          <w:rFonts w:asciiTheme="majorBidi" w:hAnsiTheme="majorBidi" w:cstheme="majorBidi"/>
          <w:iCs/>
          <w:sz w:val="22"/>
          <w:szCs w:val="22"/>
        </w:rPr>
      </w:pPr>
    </w:p>
    <w:p w14:paraId="55CFCF4A" w14:textId="6E569C2E" w:rsidR="00266E2E" w:rsidRPr="002521AF" w:rsidRDefault="008E74DB" w:rsidP="00B066D5">
      <w:pPr>
        <w:pStyle w:val="Sarakstarindkopa"/>
        <w:numPr>
          <w:ilvl w:val="1"/>
          <w:numId w:val="34"/>
        </w:numPr>
        <w:spacing w:after="0" w:line="240" w:lineRule="auto"/>
        <w:ind w:left="426" w:hanging="426"/>
        <w:jc w:val="both"/>
        <w:rPr>
          <w:rFonts w:asciiTheme="majorBidi" w:hAnsiTheme="majorBidi" w:cstheme="majorBidi"/>
          <w:sz w:val="22"/>
          <w:szCs w:val="22"/>
          <w:u w:val="single"/>
        </w:rPr>
      </w:pPr>
      <w:r w:rsidRPr="002521AF">
        <w:rPr>
          <w:rFonts w:asciiTheme="majorBidi" w:hAnsiTheme="majorBidi" w:cstheme="majorBidi"/>
          <w:iCs/>
          <w:sz w:val="22"/>
          <w:szCs w:val="22"/>
          <w:u w:val="single"/>
        </w:rPr>
        <w:t>Uzņēmējs</w:t>
      </w:r>
      <w:r w:rsidR="00266E2E" w:rsidRPr="002521AF">
        <w:rPr>
          <w:rFonts w:asciiTheme="majorBidi" w:hAnsiTheme="majorBidi" w:cstheme="majorBidi"/>
          <w:i/>
          <w:sz w:val="22"/>
          <w:szCs w:val="22"/>
          <w:u w:val="single"/>
        </w:rPr>
        <w:t xml:space="preserve"> </w:t>
      </w:r>
      <w:r w:rsidR="00266E2E" w:rsidRPr="002521AF">
        <w:rPr>
          <w:rFonts w:asciiTheme="majorBidi" w:hAnsiTheme="majorBidi" w:cstheme="majorBidi"/>
          <w:sz w:val="22"/>
          <w:szCs w:val="22"/>
          <w:u w:val="single"/>
        </w:rPr>
        <w:t>atbild par:</w:t>
      </w:r>
    </w:p>
    <w:p w14:paraId="20503B8D"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lastRenderedPageBreak/>
        <w:t>saistību izpildi, atbilstoši Līgumam:</w:t>
      </w:r>
    </w:p>
    <w:p w14:paraId="410958C1" w14:textId="61936092" w:rsidR="00266E2E" w:rsidRPr="00682A80" w:rsidRDefault="00266E2E" w:rsidP="00B066D5">
      <w:pPr>
        <w:pStyle w:val="Sarakstarindkopa"/>
        <w:numPr>
          <w:ilvl w:val="3"/>
          <w:numId w:val="34"/>
        </w:numPr>
        <w:suppressAutoHyphens/>
        <w:spacing w:after="0" w:line="240" w:lineRule="auto"/>
        <w:ind w:left="993" w:hanging="993"/>
        <w:jc w:val="both"/>
        <w:rPr>
          <w:rFonts w:asciiTheme="majorBidi" w:hAnsiTheme="majorBidi" w:cstheme="majorBidi"/>
          <w:sz w:val="22"/>
          <w:szCs w:val="22"/>
        </w:rPr>
      </w:pPr>
      <w:r w:rsidRPr="00682A80">
        <w:rPr>
          <w:rFonts w:asciiTheme="majorBidi" w:hAnsiTheme="majorBidi" w:cstheme="majorBidi"/>
          <w:sz w:val="22"/>
          <w:szCs w:val="22"/>
        </w:rPr>
        <w:t xml:space="preserve">par </w:t>
      </w:r>
      <w:r w:rsidR="008E74DB">
        <w:rPr>
          <w:rFonts w:asciiTheme="majorBidi" w:hAnsiTheme="majorBidi" w:cstheme="majorBidi"/>
          <w:sz w:val="22"/>
          <w:szCs w:val="22"/>
        </w:rPr>
        <w:t>Uzņēmēja</w:t>
      </w:r>
      <w:r w:rsidRPr="00682A80">
        <w:rPr>
          <w:rFonts w:asciiTheme="majorBidi" w:hAnsiTheme="majorBidi" w:cstheme="majorBidi"/>
          <w:sz w:val="22"/>
          <w:szCs w:val="22"/>
        </w:rPr>
        <w:t xml:space="preserve"> saistību nepienācīgu izpildi vai Līguma noteikto termiņu kavējumu Pasūtītājs aprēķina līgumsodu – 0,1 (nulle veseli viena desmitdaļa) % apmērā no Līguma summas (bez PVN) jeb no attiecīgā galvenā saistību apmēra par katru nepienācīgas izpildes vai katru kavēto izpildes darba dienu, bet kopumā ne vairāk kā 10 (desmit) % no Līguma summas (bez PVN); līgumsodu </w:t>
      </w:r>
      <w:r w:rsidR="008E74DB">
        <w:rPr>
          <w:rFonts w:asciiTheme="majorBidi" w:hAnsiTheme="majorBidi" w:cstheme="majorBidi"/>
          <w:sz w:val="22"/>
          <w:szCs w:val="22"/>
        </w:rPr>
        <w:t>Uzņēmējs</w:t>
      </w:r>
      <w:r w:rsidRPr="00682A80">
        <w:rPr>
          <w:rFonts w:asciiTheme="majorBidi" w:hAnsiTheme="majorBidi" w:cstheme="majorBidi"/>
          <w:sz w:val="22"/>
          <w:szCs w:val="22"/>
        </w:rPr>
        <w:t xml:space="preserve"> samaksā 30 (trīsdesmit) dienu laikā pēc Pasūtītāja rakstiska pieprasījuma un strukturēta elektroniska rēķina saņemšanas </w:t>
      </w:r>
      <w:r w:rsidR="008E74DB">
        <w:rPr>
          <w:rFonts w:asciiTheme="majorBidi" w:hAnsiTheme="majorBidi" w:cstheme="majorBidi"/>
          <w:sz w:val="22"/>
          <w:szCs w:val="22"/>
        </w:rPr>
        <w:t>Uzņēmēja</w:t>
      </w:r>
      <w:r w:rsidRPr="00682A80">
        <w:rPr>
          <w:rFonts w:asciiTheme="majorBidi" w:hAnsiTheme="majorBidi" w:cstheme="majorBidi"/>
          <w:sz w:val="22"/>
          <w:szCs w:val="22"/>
        </w:rPr>
        <w:t xml:space="preserve"> e-adresē vai nosūta motivētu atteikumu; šajā gadījumā, Pasūtītājs, 5 (piecu) dienu laikā pēc atteikuma saņemšanas, izskata </w:t>
      </w:r>
      <w:r w:rsidR="008E74DB">
        <w:rPr>
          <w:rFonts w:asciiTheme="majorBidi" w:hAnsiTheme="majorBidi" w:cstheme="majorBidi"/>
          <w:sz w:val="22"/>
          <w:szCs w:val="22"/>
        </w:rPr>
        <w:t>Uzņēmēja</w:t>
      </w:r>
      <w:r w:rsidRPr="00682A80">
        <w:rPr>
          <w:rFonts w:asciiTheme="majorBidi" w:hAnsiTheme="majorBidi" w:cstheme="majorBidi"/>
          <w:sz w:val="22"/>
          <w:szCs w:val="22"/>
        </w:rPr>
        <w:t xml:space="preserve"> argumentus un paziņo par līgumsoda atsaukšanu vai rīkojas saskaņā ar Līguma 5.1.5.punktu; līgumsoda samaksa neatbrīvo </w:t>
      </w:r>
      <w:r w:rsidR="008E74DB">
        <w:rPr>
          <w:rFonts w:asciiTheme="majorBidi" w:hAnsiTheme="majorBidi" w:cstheme="majorBidi"/>
          <w:sz w:val="22"/>
          <w:szCs w:val="22"/>
        </w:rPr>
        <w:t>Uzņēmēju</w:t>
      </w:r>
      <w:r w:rsidRPr="00682A80">
        <w:rPr>
          <w:rFonts w:asciiTheme="majorBidi" w:hAnsiTheme="majorBidi" w:cstheme="majorBidi"/>
          <w:sz w:val="22"/>
          <w:szCs w:val="22"/>
        </w:rPr>
        <w:t xml:space="preserve"> no turpmākās līgumsaistību izpildes un zaudējumu atlīdzināšanas, kas radušies tā vainas dēļ;</w:t>
      </w:r>
    </w:p>
    <w:p w14:paraId="1E9EB75C" w14:textId="05DC481F" w:rsidR="00266E2E" w:rsidRPr="00682A80" w:rsidRDefault="00266E2E" w:rsidP="00B066D5">
      <w:pPr>
        <w:pStyle w:val="Sarakstarindkopa"/>
        <w:numPr>
          <w:ilvl w:val="3"/>
          <w:numId w:val="34"/>
        </w:numPr>
        <w:suppressAutoHyphens/>
        <w:spacing w:after="0" w:line="240" w:lineRule="auto"/>
        <w:ind w:left="993" w:hanging="993"/>
        <w:jc w:val="both"/>
        <w:rPr>
          <w:rFonts w:asciiTheme="majorBidi" w:hAnsiTheme="majorBidi" w:cstheme="majorBidi"/>
          <w:sz w:val="22"/>
          <w:szCs w:val="22"/>
        </w:rPr>
      </w:pPr>
      <w:r w:rsidRPr="00682A80">
        <w:rPr>
          <w:rFonts w:asciiTheme="majorBidi" w:hAnsiTheme="majorBidi" w:cstheme="majorBidi"/>
          <w:sz w:val="22"/>
          <w:szCs w:val="22"/>
        </w:rPr>
        <w:t>par Līguma 6.2.1. un</w:t>
      </w:r>
      <w:r w:rsidR="00526457">
        <w:rPr>
          <w:rFonts w:asciiTheme="majorBidi" w:hAnsiTheme="majorBidi" w:cstheme="majorBidi"/>
          <w:sz w:val="22"/>
          <w:szCs w:val="22"/>
        </w:rPr>
        <w:t>/</w:t>
      </w:r>
      <w:r w:rsidRPr="00682A80">
        <w:rPr>
          <w:rFonts w:asciiTheme="majorBidi" w:hAnsiTheme="majorBidi" w:cstheme="majorBidi"/>
          <w:sz w:val="22"/>
          <w:szCs w:val="22"/>
        </w:rPr>
        <w:t xml:space="preserve">vai 9.punktā noteikto pienākumu neizpildi/pārkāpšanu, Pasūtītājs aprēķina līgumsodu – 50,00 EUR (piecdesmit </w:t>
      </w:r>
      <w:r w:rsidRPr="00682A80">
        <w:rPr>
          <w:rFonts w:asciiTheme="majorBidi" w:hAnsiTheme="majorBidi" w:cstheme="majorBidi"/>
          <w:i/>
          <w:iCs/>
          <w:sz w:val="22"/>
          <w:szCs w:val="22"/>
        </w:rPr>
        <w:t>euro</w:t>
      </w:r>
      <w:r w:rsidRPr="00682A80">
        <w:rPr>
          <w:rFonts w:asciiTheme="majorBidi" w:hAnsiTheme="majorBidi" w:cstheme="majorBidi"/>
          <w:sz w:val="22"/>
          <w:szCs w:val="22"/>
        </w:rPr>
        <w:t>, 0 centi) apmērā par katru konstatēto gadījumu; līgumsodu Uzņēmējs samaksā 30 (trīsdesmit) dienu laikā pēc Pasūtītāja rakstiska pieprasījuma un rēķina iesniegšanas vai nosūta motivētu atteikumu; šajā gadījumā Pasūtītājs 5 (piecu) dienu laikā pēc atteikuma saņemšanas izskata Uzņēmēja argumentus un paziņo par līgumsoda atsaukšanu/apmēra izmaiņām vai rīkojas saskaņā ar Līguma 5.1.5.punktu; līgumsoda samaksa neatbrīvo Uzņēmēj</w:t>
      </w:r>
      <w:r w:rsidR="00013E7C">
        <w:rPr>
          <w:rFonts w:asciiTheme="majorBidi" w:hAnsiTheme="majorBidi" w:cstheme="majorBidi"/>
          <w:sz w:val="22"/>
          <w:szCs w:val="22"/>
        </w:rPr>
        <w:t>u</w:t>
      </w:r>
      <w:r w:rsidRPr="00682A80">
        <w:rPr>
          <w:rFonts w:asciiTheme="majorBidi" w:hAnsiTheme="majorBidi" w:cstheme="majorBidi"/>
          <w:sz w:val="22"/>
          <w:szCs w:val="22"/>
        </w:rPr>
        <w:t xml:space="preserve"> no turpmākās līgumsaistību izpildes un zaudējumu atlīdzināšanas, kas radušies tā vainas dēļ;</w:t>
      </w:r>
    </w:p>
    <w:p w14:paraId="49ED16B1" w14:textId="1F0BBFCE" w:rsidR="00266E2E" w:rsidRPr="00013E7C" w:rsidRDefault="00013E7C" w:rsidP="00013E7C">
      <w:pPr>
        <w:pStyle w:val="Sarakstarindkopa"/>
        <w:numPr>
          <w:ilvl w:val="3"/>
          <w:numId w:val="34"/>
        </w:numPr>
        <w:spacing w:after="0"/>
        <w:ind w:left="993" w:hanging="993"/>
        <w:jc w:val="both"/>
        <w:rPr>
          <w:rFonts w:asciiTheme="majorBidi" w:hAnsiTheme="majorBidi" w:cstheme="majorBidi"/>
          <w:sz w:val="22"/>
          <w:szCs w:val="22"/>
        </w:rPr>
      </w:pPr>
      <w:r w:rsidRPr="00013E7C">
        <w:rPr>
          <w:rFonts w:asciiTheme="majorBidi" w:hAnsiTheme="majorBidi" w:cstheme="majorBidi"/>
          <w:sz w:val="22"/>
          <w:szCs w:val="22"/>
        </w:rPr>
        <w:t>par līgumsaistību neizpildi vispār (piemēram, pilnīga atteikšanās no Līguma izpildes vai Pakalpojuma sniegšanas, sistemātiska Pakalpojuma nesniegšana, u.c.) Pasūtītājs aprēķina līgumsodu 500,00</w:t>
      </w:r>
      <w:r w:rsidR="00AF3DDA">
        <w:rPr>
          <w:rFonts w:asciiTheme="majorBidi" w:hAnsiTheme="majorBidi" w:cstheme="majorBidi"/>
          <w:sz w:val="22"/>
          <w:szCs w:val="22"/>
        </w:rPr>
        <w:t xml:space="preserve"> EUR</w:t>
      </w:r>
      <w:r w:rsidRPr="00013E7C">
        <w:rPr>
          <w:rFonts w:asciiTheme="majorBidi" w:hAnsiTheme="majorBidi" w:cstheme="majorBidi"/>
          <w:sz w:val="22"/>
          <w:szCs w:val="22"/>
        </w:rPr>
        <w:t xml:space="preserve"> (pieci simti </w:t>
      </w:r>
      <w:r w:rsidRPr="00526457">
        <w:rPr>
          <w:rFonts w:asciiTheme="majorBidi" w:hAnsiTheme="majorBidi" w:cstheme="majorBidi"/>
          <w:i/>
          <w:iCs/>
          <w:sz w:val="22"/>
          <w:szCs w:val="22"/>
        </w:rPr>
        <w:t>euro</w:t>
      </w:r>
      <w:r w:rsidR="00AF3DDA">
        <w:rPr>
          <w:rFonts w:asciiTheme="majorBidi" w:hAnsiTheme="majorBidi" w:cstheme="majorBidi"/>
          <w:sz w:val="22"/>
          <w:szCs w:val="22"/>
        </w:rPr>
        <w:t>, 0 centi</w:t>
      </w:r>
      <w:r w:rsidRPr="00013E7C">
        <w:rPr>
          <w:rFonts w:asciiTheme="majorBidi" w:hAnsiTheme="majorBidi" w:cstheme="majorBidi"/>
          <w:sz w:val="22"/>
          <w:szCs w:val="22"/>
        </w:rPr>
        <w:t>) apmērā; līgumsodu Uzņēmējs samaksā 30 (trīsdesmit) dienu laikā pēc Pasūtītāja rakstiska pieprasījuma un strukturēta elektroniskā rēķina saņemšanas vai nosūta motivētu atteikumu; šajā gadījumā Pasūtītājs 5 (piecu) darba dienu laikā pēc atteikuma saņemšanas izskata Uzņēmēja argumentus un paziņo par līgumsoda atsaukšanu/apmēra izmaiņām, vai atkārtoti – par līgumsoda piemērošanu; ja Pasūtītājs piemēro līgumsodu par līgumsaistību neizpildi vispār, tas Līguma 6.3.1.punktā norādīto līgumsodu nepiemēro.</w:t>
      </w:r>
    </w:p>
    <w:p w14:paraId="278C6F13" w14:textId="528709DC"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bCs/>
          <w:sz w:val="22"/>
          <w:szCs w:val="22"/>
        </w:rPr>
      </w:pPr>
      <w:r w:rsidRPr="00682A80">
        <w:rPr>
          <w:rFonts w:asciiTheme="majorBidi" w:hAnsiTheme="majorBidi" w:cstheme="majorBidi"/>
          <w:sz w:val="22"/>
          <w:szCs w:val="22"/>
        </w:rPr>
        <w:t xml:space="preserve">ja Pasūtītājs konstatē, ka, </w:t>
      </w:r>
      <w:r w:rsidRPr="00682A80">
        <w:rPr>
          <w:rFonts w:asciiTheme="majorBidi" w:hAnsiTheme="majorBidi" w:cstheme="majorBidi"/>
          <w:color w:val="000000"/>
          <w:sz w:val="22"/>
          <w:szCs w:val="22"/>
        </w:rPr>
        <w:t xml:space="preserve">vienlaikus, pastāv divi vai vairāki iemesli, kas dod tiesības uz līgumsoda piemērošanu, un to piemērošanas laika periodi pārklājas, Pasūtītājs nepiemēro līgumsodu par katru iemeslu atsevišķi, bet nosaka tikai vienu – laika periodā garāko vai summas apmērā lielāko, no tiem; </w:t>
      </w:r>
      <w:r w:rsidRPr="00682A80">
        <w:rPr>
          <w:rFonts w:asciiTheme="majorBidi" w:hAnsiTheme="majorBidi" w:cstheme="majorBidi"/>
          <w:sz w:val="22"/>
          <w:szCs w:val="22"/>
        </w:rPr>
        <w:t>l</w:t>
      </w:r>
      <w:r w:rsidRPr="00682A80">
        <w:rPr>
          <w:rFonts w:asciiTheme="majorBidi" w:hAnsiTheme="majorBidi" w:cstheme="majorBidi"/>
          <w:sz w:val="22"/>
          <w:szCs w:val="22"/>
          <w:shd w:val="clear" w:color="auto" w:fill="FFFFFF"/>
        </w:rPr>
        <w:t>īgumsodu kopējā vērtība, neskaitot</w:t>
      </w:r>
      <w:r w:rsidR="00013E7C">
        <w:rPr>
          <w:rFonts w:asciiTheme="majorBidi" w:hAnsiTheme="majorBidi" w:cstheme="majorBidi"/>
          <w:sz w:val="22"/>
          <w:szCs w:val="22"/>
          <w:shd w:val="clear" w:color="auto" w:fill="FFFFFF"/>
        </w:rPr>
        <w:t xml:space="preserve"> Līguma</w:t>
      </w:r>
      <w:r w:rsidRPr="00682A80">
        <w:rPr>
          <w:rFonts w:asciiTheme="majorBidi" w:hAnsiTheme="majorBidi" w:cstheme="majorBidi"/>
          <w:sz w:val="22"/>
          <w:szCs w:val="22"/>
          <w:shd w:val="clear" w:color="auto" w:fill="FFFFFF"/>
        </w:rPr>
        <w:t xml:space="preserve"> 6.3.1.1.punktā noteikto līgumsodu, nedrīkst pārsniegt 10 (desmit) % no līgumcenas (bez PVN);</w:t>
      </w:r>
    </w:p>
    <w:p w14:paraId="518DFF86"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Darbu veikšanu un organizēšanu, atbilstoši Līguma izpildes termiņam;</w:t>
      </w:r>
    </w:p>
    <w:p w14:paraId="4F90866E"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iCs/>
          <w:sz w:val="22"/>
          <w:szCs w:val="22"/>
        </w:rPr>
        <w:t>Pasūtītāja brīdināšanu</w:t>
      </w:r>
      <w:r w:rsidRPr="00682A80">
        <w:rPr>
          <w:rFonts w:asciiTheme="majorBidi" w:hAnsiTheme="majorBidi" w:cstheme="majorBidi"/>
          <w:sz w:val="22"/>
          <w:szCs w:val="22"/>
        </w:rPr>
        <w:t>, ja Darbu izpildes gaitā radušies apstākļi, kas var būt bīstami cilvēku veselībai, dzīvībai, īpašumam vai apkārtējai videi, un visu nepieciešamo pasākumu veikšanu to novēršanai;</w:t>
      </w:r>
    </w:p>
    <w:p w14:paraId="76820020"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apakšuzņēmēju darbu, kā arī viņu pieļautajām kļūdām;</w:t>
      </w:r>
    </w:p>
    <w:p w14:paraId="744BC77B"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defektu savlaicīgu un kvalitatīvu novēršanu;</w:t>
      </w:r>
    </w:p>
    <w:p w14:paraId="1A309D44"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visu darba drošības pasākumu organizēšanu un ievērošanu Objektā;</w:t>
      </w:r>
    </w:p>
    <w:p w14:paraId="560DFC9D"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tīrību Objektā visā Darbu izpildes laikā, kā arī nodrošina, lai esošie gruži un materiālu atliekas nepiesārņo Objektam pieguļošo teritoriju;</w:t>
      </w:r>
    </w:p>
    <w:p w14:paraId="71A0F4BD" w14:textId="6EC78B60"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 xml:space="preserve">kaitējumu, kas </w:t>
      </w:r>
      <w:r w:rsidR="006A465D">
        <w:rPr>
          <w:rFonts w:asciiTheme="majorBidi" w:hAnsiTheme="majorBidi" w:cstheme="majorBidi"/>
          <w:sz w:val="22"/>
          <w:szCs w:val="22"/>
        </w:rPr>
        <w:t>Uzņēmēja</w:t>
      </w:r>
      <w:r w:rsidRPr="00682A80">
        <w:rPr>
          <w:rFonts w:asciiTheme="majorBidi" w:hAnsiTheme="majorBidi" w:cstheme="majorBidi"/>
          <w:sz w:val="22"/>
          <w:szCs w:val="22"/>
        </w:rPr>
        <w:t xml:space="preserve"> vainas dēļ, Darbu veikšanas laikā, nodarīts Pasūtītājam un/vai trešajām personām; netiešie zaudējumi nav jāatlīdzina;</w:t>
      </w:r>
    </w:p>
    <w:p w14:paraId="46D9F178"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 xml:space="preserve">kaitējumu Objektam, kas radies veicot Darbus, kā arī par defektiem, kas tikuši atklāti garantijas termiņa laikā, ja tie radušies </w:t>
      </w:r>
      <w:r w:rsidRPr="00682A80">
        <w:rPr>
          <w:rFonts w:asciiTheme="majorBidi" w:hAnsiTheme="majorBidi" w:cstheme="majorBidi"/>
          <w:iCs/>
          <w:sz w:val="22"/>
          <w:szCs w:val="22"/>
        </w:rPr>
        <w:t>Uzņēmēja</w:t>
      </w:r>
      <w:r w:rsidRPr="00682A80">
        <w:rPr>
          <w:rFonts w:asciiTheme="majorBidi" w:hAnsiTheme="majorBidi" w:cstheme="majorBidi"/>
          <w:i/>
          <w:sz w:val="22"/>
          <w:szCs w:val="22"/>
        </w:rPr>
        <w:t xml:space="preserve"> </w:t>
      </w:r>
      <w:r w:rsidRPr="00682A80">
        <w:rPr>
          <w:rFonts w:asciiTheme="majorBidi" w:hAnsiTheme="majorBidi" w:cstheme="majorBidi"/>
          <w:sz w:val="22"/>
          <w:szCs w:val="22"/>
        </w:rPr>
        <w:t>vainas vai neuzmanības dēļ</w:t>
      </w:r>
      <w:bookmarkStart w:id="46" w:name="_Toc95231808"/>
      <w:bookmarkStart w:id="47" w:name="_Toc244397606"/>
      <w:r w:rsidRPr="00682A80">
        <w:rPr>
          <w:rFonts w:asciiTheme="majorBidi" w:hAnsiTheme="majorBidi" w:cstheme="majorBidi"/>
          <w:sz w:val="22"/>
          <w:szCs w:val="22"/>
        </w:rPr>
        <w:t>;</w:t>
      </w:r>
    </w:p>
    <w:p w14:paraId="32115758"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izmantoto materiālu kvalitāti</w:t>
      </w:r>
      <w:bookmarkStart w:id="48" w:name="_Toc95231809"/>
      <w:bookmarkStart w:id="49" w:name="_Toc95231811"/>
      <w:bookmarkStart w:id="50" w:name="_Toc244397608"/>
      <w:bookmarkEnd w:id="46"/>
      <w:bookmarkEnd w:id="47"/>
      <w:r w:rsidRPr="00682A80">
        <w:rPr>
          <w:rFonts w:asciiTheme="majorBidi" w:hAnsiTheme="majorBidi" w:cstheme="majorBidi"/>
          <w:sz w:val="22"/>
          <w:szCs w:val="22"/>
        </w:rPr>
        <w:t>;</w:t>
      </w:r>
    </w:p>
    <w:p w14:paraId="5E50A122" w14:textId="77777777" w:rsidR="00266E2E" w:rsidRPr="00682A80" w:rsidRDefault="00266E2E" w:rsidP="00B066D5">
      <w:pPr>
        <w:pStyle w:val="Sarakstarindkopa"/>
        <w:numPr>
          <w:ilvl w:val="2"/>
          <w:numId w:val="34"/>
        </w:numPr>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Būvniecības likuma 19.panta pirmajā daļā, 19.</w:t>
      </w:r>
      <w:r w:rsidRPr="00682A80">
        <w:rPr>
          <w:rFonts w:asciiTheme="majorBidi" w:hAnsiTheme="majorBidi" w:cstheme="majorBidi"/>
          <w:sz w:val="22"/>
          <w:szCs w:val="22"/>
          <w:vertAlign w:val="superscript"/>
        </w:rPr>
        <w:t>2</w:t>
      </w:r>
      <w:r w:rsidRPr="00682A80">
        <w:rPr>
          <w:rFonts w:asciiTheme="majorBidi" w:hAnsiTheme="majorBidi" w:cstheme="majorBidi"/>
          <w:sz w:val="22"/>
          <w:szCs w:val="22"/>
        </w:rPr>
        <w:t xml:space="preserve"> panta ceturtajā, piektajā un astotajā daļā noteikto.</w:t>
      </w:r>
    </w:p>
    <w:bookmarkEnd w:id="48"/>
    <w:bookmarkEnd w:id="49"/>
    <w:bookmarkEnd w:id="50"/>
    <w:p w14:paraId="56429135" w14:textId="77777777" w:rsidR="00266E2E" w:rsidRPr="00682A80" w:rsidRDefault="00266E2E" w:rsidP="00266E2E">
      <w:pPr>
        <w:contextualSpacing/>
        <w:jc w:val="both"/>
        <w:rPr>
          <w:rFonts w:asciiTheme="majorBidi" w:hAnsiTheme="majorBidi" w:cstheme="majorBidi"/>
          <w:bCs/>
          <w:sz w:val="22"/>
          <w:szCs w:val="22"/>
        </w:rPr>
      </w:pPr>
    </w:p>
    <w:p w14:paraId="52C981C2"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bCs/>
          <w:sz w:val="22"/>
          <w:szCs w:val="22"/>
        </w:rPr>
      </w:pPr>
      <w:r w:rsidRPr="00682A80">
        <w:rPr>
          <w:rFonts w:asciiTheme="majorBidi" w:hAnsiTheme="majorBidi" w:cstheme="majorBidi"/>
          <w:b/>
          <w:sz w:val="22"/>
          <w:szCs w:val="22"/>
        </w:rPr>
        <w:t>Darbu nodošanas-pieņemšanas kārtība</w:t>
      </w:r>
    </w:p>
    <w:p w14:paraId="1783D1B6" w14:textId="77777777" w:rsidR="00266E2E" w:rsidRPr="00682A80" w:rsidRDefault="00266E2E" w:rsidP="00266E2E">
      <w:pPr>
        <w:contextualSpacing/>
        <w:jc w:val="both"/>
        <w:rPr>
          <w:rFonts w:asciiTheme="majorBidi" w:hAnsiTheme="majorBidi" w:cstheme="majorBidi"/>
          <w:bCs/>
          <w:sz w:val="22"/>
          <w:szCs w:val="22"/>
        </w:rPr>
      </w:pPr>
    </w:p>
    <w:p w14:paraId="3710EB9D" w14:textId="77777777" w:rsidR="00266E2E" w:rsidRPr="00682A80" w:rsidRDefault="00266E2E" w:rsidP="00B066D5">
      <w:pPr>
        <w:pStyle w:val="Sarakstarindkopa"/>
        <w:numPr>
          <w:ilvl w:val="1"/>
          <w:numId w:val="34"/>
        </w:numPr>
        <w:spacing w:after="0" w:line="240" w:lineRule="auto"/>
        <w:ind w:left="426"/>
        <w:jc w:val="both"/>
        <w:rPr>
          <w:bCs/>
          <w:sz w:val="22"/>
          <w:szCs w:val="22"/>
          <w:u w:val="single"/>
        </w:rPr>
      </w:pPr>
      <w:r w:rsidRPr="00682A80">
        <w:rPr>
          <w:sz w:val="22"/>
          <w:szCs w:val="22"/>
          <w:u w:val="single"/>
        </w:rPr>
        <w:t xml:space="preserve">Visu izpildīto Darbu </w:t>
      </w:r>
      <w:r w:rsidRPr="00682A80">
        <w:rPr>
          <w:bCs/>
          <w:sz w:val="22"/>
          <w:szCs w:val="22"/>
          <w:u w:val="single"/>
        </w:rPr>
        <w:t>nodošanas-pieņemšanas kartība</w:t>
      </w:r>
      <w:r w:rsidRPr="00682A80">
        <w:rPr>
          <w:bCs/>
          <w:sz w:val="22"/>
          <w:szCs w:val="22"/>
        </w:rPr>
        <w:t>:</w:t>
      </w:r>
    </w:p>
    <w:p w14:paraId="1F2BBE3A" w14:textId="5A651723"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 xml:space="preserve">Pēc Darbu pabeigšanas </w:t>
      </w:r>
      <w:r w:rsidR="006A465D">
        <w:rPr>
          <w:sz w:val="22"/>
          <w:szCs w:val="22"/>
        </w:rPr>
        <w:t>Uzņēmējs</w:t>
      </w:r>
      <w:r w:rsidRPr="00682A80">
        <w:rPr>
          <w:sz w:val="22"/>
          <w:szCs w:val="22"/>
        </w:rPr>
        <w:t xml:space="preserve"> iesniedz </w:t>
      </w:r>
      <w:r w:rsidR="00013E7C">
        <w:rPr>
          <w:sz w:val="22"/>
          <w:szCs w:val="22"/>
        </w:rPr>
        <w:t>Pasūtītājam</w:t>
      </w:r>
      <w:r w:rsidRPr="00682A80">
        <w:rPr>
          <w:sz w:val="22"/>
          <w:szCs w:val="22"/>
        </w:rPr>
        <w:t xml:space="preserve"> Darbu izpildes aktu (Forma</w:t>
      </w:r>
      <w:r w:rsidRPr="00682A80">
        <w:rPr>
          <w:sz w:val="22"/>
          <w:szCs w:val="22"/>
          <w:shd w:val="clear" w:color="auto" w:fill="FFFFFF"/>
        </w:rPr>
        <w:t> </w:t>
      </w:r>
      <w:r w:rsidRPr="00682A80">
        <w:rPr>
          <w:sz w:val="22"/>
          <w:szCs w:val="22"/>
        </w:rPr>
        <w:t>2) par visiem izpildītajiem Darbiem;</w:t>
      </w:r>
    </w:p>
    <w:p w14:paraId="6C2D88E4" w14:textId="77777777"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lastRenderedPageBreak/>
        <w:t xml:space="preserve">Pasūtītājs Darbus pieņem un Darbu izpildes aktu (Forma 2) paraksta </w:t>
      </w:r>
      <w:r w:rsidRPr="00682A80">
        <w:rPr>
          <w:b/>
          <w:bCs/>
          <w:sz w:val="22"/>
          <w:szCs w:val="22"/>
        </w:rPr>
        <w:t>10 (desmit) darbdienu laikā</w:t>
      </w:r>
      <w:r w:rsidRPr="00682A80">
        <w:rPr>
          <w:sz w:val="22"/>
          <w:szCs w:val="22"/>
        </w:rPr>
        <w:t xml:space="preserve"> no akta saņemšanas dienas;</w:t>
      </w:r>
    </w:p>
    <w:p w14:paraId="29E97A28" w14:textId="315ACA45" w:rsidR="00266E2E" w:rsidRPr="00682A80" w:rsidRDefault="006A465D" w:rsidP="00B066D5">
      <w:pPr>
        <w:pStyle w:val="Sarakstarindkopa"/>
        <w:numPr>
          <w:ilvl w:val="2"/>
          <w:numId w:val="34"/>
        </w:numPr>
        <w:spacing w:after="0" w:line="240" w:lineRule="auto"/>
        <w:ind w:left="709"/>
        <w:jc w:val="both"/>
        <w:rPr>
          <w:bCs/>
          <w:sz w:val="22"/>
          <w:szCs w:val="22"/>
          <w:u w:val="single"/>
        </w:rPr>
      </w:pPr>
      <w:r>
        <w:rPr>
          <w:sz w:val="22"/>
          <w:szCs w:val="22"/>
        </w:rPr>
        <w:t>Uzņēmēj</w:t>
      </w:r>
      <w:r w:rsidR="00013E7C">
        <w:rPr>
          <w:sz w:val="22"/>
          <w:szCs w:val="22"/>
        </w:rPr>
        <w:t>s</w:t>
      </w:r>
      <w:r w:rsidR="00266E2E" w:rsidRPr="00682A80">
        <w:rPr>
          <w:sz w:val="22"/>
          <w:szCs w:val="22"/>
        </w:rPr>
        <w:t xml:space="preserve"> pēc Darbu pilnīgas pabeigšanas iesniedz būvobjekta nodošanas-pieņemšanas aktu, kas noformēts atbilstoši Līguma </w:t>
      </w:r>
      <w:r w:rsidR="00526457">
        <w:rPr>
          <w:sz w:val="22"/>
          <w:szCs w:val="22"/>
        </w:rPr>
        <w:t>5</w:t>
      </w:r>
      <w:r w:rsidR="00266E2E" w:rsidRPr="00682A80">
        <w:rPr>
          <w:sz w:val="22"/>
          <w:szCs w:val="22"/>
        </w:rPr>
        <w:t>.pielikumam (pielāgojot pēc nepieciešamības);</w:t>
      </w:r>
    </w:p>
    <w:p w14:paraId="7D001696" w14:textId="77777777" w:rsidR="00266E2E" w:rsidRPr="00682A80" w:rsidRDefault="00266E2E" w:rsidP="00B066D5">
      <w:pPr>
        <w:pStyle w:val="Sarakstarindkopa"/>
        <w:numPr>
          <w:ilvl w:val="3"/>
          <w:numId w:val="34"/>
        </w:numPr>
        <w:spacing w:after="0" w:line="240" w:lineRule="auto"/>
        <w:ind w:left="993" w:hanging="993"/>
        <w:jc w:val="both"/>
        <w:rPr>
          <w:bCs/>
          <w:sz w:val="22"/>
          <w:szCs w:val="22"/>
          <w:u w:val="single"/>
        </w:rPr>
      </w:pPr>
      <w:r w:rsidRPr="00682A80">
        <w:rPr>
          <w:sz w:val="22"/>
          <w:szCs w:val="22"/>
        </w:rPr>
        <w:t>aktā norāda Darbu izpildes datumu;</w:t>
      </w:r>
    </w:p>
    <w:p w14:paraId="076F7254" w14:textId="0F79A370" w:rsidR="00266E2E" w:rsidRPr="00682A80" w:rsidRDefault="00266E2E" w:rsidP="00B066D5">
      <w:pPr>
        <w:pStyle w:val="Sarakstarindkopa"/>
        <w:numPr>
          <w:ilvl w:val="3"/>
          <w:numId w:val="34"/>
        </w:numPr>
        <w:spacing w:after="0" w:line="240" w:lineRule="auto"/>
        <w:ind w:left="993" w:hanging="993"/>
        <w:jc w:val="both"/>
        <w:rPr>
          <w:bCs/>
          <w:sz w:val="22"/>
          <w:szCs w:val="22"/>
          <w:u w:val="single"/>
        </w:rPr>
      </w:pPr>
      <w:r w:rsidRPr="00682A80">
        <w:rPr>
          <w:sz w:val="22"/>
          <w:szCs w:val="22"/>
        </w:rPr>
        <w:t>aktam pievieno 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w:t>
      </w:r>
    </w:p>
    <w:p w14:paraId="5981C17A" w14:textId="5334C3EF" w:rsidR="00266E2E" w:rsidRPr="00682A80" w:rsidRDefault="00266E2E" w:rsidP="00B066D5">
      <w:pPr>
        <w:pStyle w:val="Sarakstarindkopa"/>
        <w:numPr>
          <w:ilvl w:val="3"/>
          <w:numId w:val="34"/>
        </w:numPr>
        <w:spacing w:after="0" w:line="240" w:lineRule="auto"/>
        <w:ind w:left="993" w:hanging="993"/>
        <w:jc w:val="both"/>
        <w:rPr>
          <w:bCs/>
          <w:sz w:val="22"/>
          <w:szCs w:val="22"/>
          <w:u w:val="single"/>
        </w:rPr>
      </w:pPr>
      <w:r w:rsidRPr="00682A80">
        <w:rPr>
          <w:sz w:val="22"/>
          <w:szCs w:val="22"/>
        </w:rPr>
        <w:t xml:space="preserve">Līguma izpildi pieņem Pasūtītājs; Pasūtītājs </w:t>
      </w:r>
      <w:r w:rsidR="006A465D">
        <w:rPr>
          <w:sz w:val="22"/>
          <w:szCs w:val="22"/>
        </w:rPr>
        <w:t>Uzņēmēja</w:t>
      </w:r>
      <w:r w:rsidRPr="00682A80">
        <w:rPr>
          <w:sz w:val="22"/>
          <w:szCs w:val="22"/>
        </w:rPr>
        <w:t xml:space="preserve"> iesniegto būvobjekta nodošanas-pieņemšanas aktu paraksta </w:t>
      </w:r>
      <w:r w:rsidRPr="00682A80">
        <w:rPr>
          <w:b/>
          <w:bCs/>
          <w:sz w:val="22"/>
          <w:szCs w:val="22"/>
        </w:rPr>
        <w:t>10 (desmit) darbdienu laikā</w:t>
      </w:r>
      <w:r w:rsidRPr="00682A80">
        <w:rPr>
          <w:sz w:val="22"/>
          <w:szCs w:val="22"/>
        </w:rPr>
        <w:t xml:space="preserve"> no akta saņemšanas dienas, ja izpilde ir atbilstoša Līguma un jomu regulējošo normatīvo aktu prasībām;</w:t>
      </w:r>
    </w:p>
    <w:p w14:paraId="61E851AA" w14:textId="487FAD65" w:rsidR="00266E2E" w:rsidRPr="00682A80" w:rsidRDefault="00266E2E" w:rsidP="00B066D5">
      <w:pPr>
        <w:pStyle w:val="Sarakstarindkopa"/>
        <w:numPr>
          <w:ilvl w:val="3"/>
          <w:numId w:val="34"/>
        </w:numPr>
        <w:spacing w:after="0" w:line="240" w:lineRule="auto"/>
        <w:ind w:left="993" w:hanging="993"/>
        <w:jc w:val="both"/>
        <w:rPr>
          <w:bCs/>
          <w:sz w:val="22"/>
          <w:szCs w:val="22"/>
          <w:u w:val="single"/>
        </w:rPr>
      </w:pPr>
      <w:r w:rsidRPr="00682A80">
        <w:rPr>
          <w:sz w:val="22"/>
          <w:szCs w:val="22"/>
        </w:rPr>
        <w:t xml:space="preserve">pēc būvobjekta nodošanas-pieņemšanas akta parakstīšanas </w:t>
      </w:r>
      <w:r w:rsidR="006A465D">
        <w:rPr>
          <w:bCs/>
          <w:iCs/>
          <w:kern w:val="28"/>
          <w:sz w:val="22"/>
          <w:szCs w:val="22"/>
        </w:rPr>
        <w:t>Uzņēmējs</w:t>
      </w:r>
      <w:r w:rsidRPr="00682A80">
        <w:rPr>
          <w:bCs/>
          <w:iCs/>
          <w:kern w:val="28"/>
          <w:sz w:val="22"/>
          <w:szCs w:val="22"/>
        </w:rPr>
        <w:t xml:space="preserve"> iesniedz Pasūtītājam </w:t>
      </w:r>
      <w:r w:rsidRPr="00682A80">
        <w:rPr>
          <w:sz w:val="22"/>
          <w:szCs w:val="22"/>
          <w:shd w:val="clear" w:color="auto" w:fill="FFFFFF"/>
        </w:rPr>
        <w:t xml:space="preserve">garantijas laika nodrošinājuma garantijas </w:t>
      </w:r>
      <w:r w:rsidRPr="00682A80">
        <w:rPr>
          <w:rFonts w:eastAsia="Calibri"/>
          <w:sz w:val="22"/>
          <w:szCs w:val="22"/>
        </w:rPr>
        <w:t>apliecinošu dokumentu un</w:t>
      </w:r>
      <w:r w:rsidRPr="00682A80">
        <w:rPr>
          <w:bCs/>
          <w:iCs/>
          <w:kern w:val="28"/>
          <w:sz w:val="22"/>
          <w:szCs w:val="22"/>
        </w:rPr>
        <w:t xml:space="preserve"> Pasūtītāja e-adresē – </w:t>
      </w:r>
      <w:r w:rsidRPr="00682A80">
        <w:rPr>
          <w:iCs/>
          <w:sz w:val="22"/>
          <w:szCs w:val="22"/>
        </w:rPr>
        <w:t xml:space="preserve">strukturētu elektronisko rēķinu; </w:t>
      </w:r>
      <w:r w:rsidR="006A465D">
        <w:rPr>
          <w:sz w:val="22"/>
          <w:szCs w:val="22"/>
          <w:u w:val="single"/>
        </w:rPr>
        <w:t>Uzņēmējs</w:t>
      </w:r>
      <w:r w:rsidRPr="00682A80">
        <w:rPr>
          <w:sz w:val="22"/>
          <w:szCs w:val="22"/>
          <w:u w:val="single"/>
        </w:rPr>
        <w:t xml:space="preserve"> nav tiesīgs iesniegt Pasūtītajam rēķinu pirms būvobjekta nodošanas-pieņemšanas akta parakstīšanas</w:t>
      </w:r>
      <w:r w:rsidRPr="00682A80">
        <w:rPr>
          <w:sz w:val="22"/>
          <w:szCs w:val="22"/>
        </w:rPr>
        <w:t>;</w:t>
      </w:r>
    </w:p>
    <w:p w14:paraId="2891D9A0" w14:textId="77777777" w:rsidR="00266E2E" w:rsidRPr="00682A80" w:rsidRDefault="00266E2E" w:rsidP="00B066D5">
      <w:pPr>
        <w:pStyle w:val="Sarakstarindkopa"/>
        <w:numPr>
          <w:ilvl w:val="3"/>
          <w:numId w:val="34"/>
        </w:numPr>
        <w:spacing w:after="0" w:line="240" w:lineRule="auto"/>
        <w:ind w:left="993" w:hanging="993"/>
        <w:jc w:val="both"/>
        <w:rPr>
          <w:bCs/>
          <w:sz w:val="22"/>
          <w:szCs w:val="22"/>
          <w:u w:val="single"/>
        </w:rPr>
      </w:pPr>
      <w:r w:rsidRPr="00682A80">
        <w:rPr>
          <w:sz w:val="22"/>
          <w:szCs w:val="22"/>
        </w:rPr>
        <w:t>ja rēķins Pasūtītāja e-adresē tiek saņemts pirms būvobjektu nodošanas-pieņemšanas akta parakstīšanas, rēķina apmaksas termiņš ir skaitāms no dienas, kad ir parakstīts būvobjekta nodošanas-pieņemšanas akts, pieņemot, ka rēķins ir iesniegts dienā, kad ir parakstīts būvobjekta nodošanas-pieņemšanas akts.</w:t>
      </w:r>
    </w:p>
    <w:p w14:paraId="7E56940E" w14:textId="77777777" w:rsidR="00266E2E" w:rsidRPr="00682A80" w:rsidRDefault="00266E2E" w:rsidP="00266E2E">
      <w:pPr>
        <w:jc w:val="both"/>
        <w:rPr>
          <w:bCs/>
          <w:sz w:val="22"/>
          <w:szCs w:val="22"/>
          <w:u w:val="single"/>
        </w:rPr>
      </w:pPr>
    </w:p>
    <w:p w14:paraId="5A7AE17C" w14:textId="77777777" w:rsidR="00266E2E" w:rsidRPr="00682A80" w:rsidRDefault="00266E2E" w:rsidP="00B066D5">
      <w:pPr>
        <w:pStyle w:val="Sarakstarindkopa"/>
        <w:numPr>
          <w:ilvl w:val="1"/>
          <w:numId w:val="34"/>
        </w:numPr>
        <w:spacing w:after="0" w:line="240" w:lineRule="auto"/>
        <w:ind w:left="426"/>
        <w:jc w:val="both"/>
        <w:rPr>
          <w:bCs/>
          <w:sz w:val="22"/>
          <w:szCs w:val="22"/>
          <w:u w:val="single"/>
        </w:rPr>
      </w:pPr>
      <w:r w:rsidRPr="00682A80">
        <w:rPr>
          <w:bCs/>
          <w:sz w:val="22"/>
          <w:szCs w:val="22"/>
          <w:u w:val="single"/>
        </w:rPr>
        <w:t>Ar Darbu pieņemšanu saistīto strīdu risināšana</w:t>
      </w:r>
      <w:r w:rsidRPr="00682A80">
        <w:rPr>
          <w:bCs/>
          <w:sz w:val="22"/>
          <w:szCs w:val="22"/>
        </w:rPr>
        <w:t>:</w:t>
      </w:r>
    </w:p>
    <w:p w14:paraId="37292A63" w14:textId="1D8AB294"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ja Pasūtītājs neparaksta Darbu izpildes aktu (Forma</w:t>
      </w:r>
      <w:r w:rsidRPr="00682A80">
        <w:rPr>
          <w:sz w:val="22"/>
          <w:szCs w:val="22"/>
          <w:shd w:val="clear" w:color="auto" w:fill="FFFFFF"/>
        </w:rPr>
        <w:t> </w:t>
      </w:r>
      <w:r w:rsidRPr="00682A80">
        <w:rPr>
          <w:sz w:val="22"/>
          <w:szCs w:val="22"/>
        </w:rPr>
        <w:t>2) Līguma 7.1.</w:t>
      </w:r>
      <w:r w:rsidR="00013E7C">
        <w:rPr>
          <w:sz w:val="22"/>
          <w:szCs w:val="22"/>
        </w:rPr>
        <w:t>1</w:t>
      </w:r>
      <w:r w:rsidRPr="00682A80">
        <w:rPr>
          <w:sz w:val="22"/>
          <w:szCs w:val="22"/>
        </w:rPr>
        <w:t xml:space="preserve">.punktā minētajā termiņā, kā arī neiesniedz </w:t>
      </w:r>
      <w:r w:rsidR="006A465D">
        <w:rPr>
          <w:sz w:val="22"/>
          <w:szCs w:val="22"/>
        </w:rPr>
        <w:t>Uzņēmējam</w:t>
      </w:r>
      <w:r w:rsidRPr="00682A80">
        <w:rPr>
          <w:sz w:val="22"/>
          <w:szCs w:val="22"/>
        </w:rPr>
        <w:t xml:space="preserve"> Līguma 7.2.2.punktā minēto pretenziju, uzskatāms, ka Pasūtītājs izpildītos Darbus ir pieņēmis Līguma 7.1.2.punktā minētā termiņa pēdējā dienā;</w:t>
      </w:r>
    </w:p>
    <w:p w14:paraId="414BF7B9" w14:textId="5016C2F3"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 xml:space="preserve">ja Pasūtītājs nepieņem Darbus, tas iesniedz </w:t>
      </w:r>
      <w:r w:rsidR="006A465D">
        <w:rPr>
          <w:sz w:val="22"/>
          <w:szCs w:val="22"/>
        </w:rPr>
        <w:t>Uzņēmēja</w:t>
      </w:r>
      <w:r w:rsidR="00526457">
        <w:rPr>
          <w:sz w:val="22"/>
          <w:szCs w:val="22"/>
        </w:rPr>
        <w:t>m</w:t>
      </w:r>
      <w:r w:rsidRPr="00682A80">
        <w:rPr>
          <w:sz w:val="22"/>
          <w:szCs w:val="22"/>
        </w:rPr>
        <w:t xml:space="preserve"> pretenziju, norādot ar Līguma noteikumiem pamatotas nepilnības, kuru dēļ Pasūtītājs nevar parakstīt Darbu izpildes aktu; ja </w:t>
      </w:r>
      <w:r w:rsidR="006A465D">
        <w:rPr>
          <w:sz w:val="22"/>
          <w:szCs w:val="22"/>
        </w:rPr>
        <w:t>Uzņēmējs</w:t>
      </w:r>
      <w:r w:rsidRPr="00682A80">
        <w:rPr>
          <w:sz w:val="22"/>
          <w:szCs w:val="22"/>
        </w:rPr>
        <w:t xml:space="preserve"> nepiekrīt Pasūtītāja norādītajiem defektiem vai iebildumiem par faktiski izpildīto Darbu apjomiem, Izpildītājs, 10 (desmit) darbdienu laikā no defektu akta saņemšanas dienas iesniedz Pasūtītājam atbildīgā būvdarbu vadītāja parakstītus rakstiskus iebildumus pret defektu aktā norādītajām nepilnībām;</w:t>
      </w:r>
    </w:p>
    <w:p w14:paraId="1A6B534B" w14:textId="77777777"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ja Pasūtītājs nepiekrīt atbildīgā būvdarbu vadītāja iebildumiem attiecībā uz defektu aktā iekļautajiem izpildīto Darbu apjomiem vai defektiem būves konstrukcijās, Pasūtītājam ir pienākums pasūtīt būves ekspertīzi par veikto Darbu kvalitāti; ekspertīzes uzdevums ir novērtēt faktiski izpildīto Darbu apjomu, atbilstošo būvizstrādājumu un tiem atbilstošās iestrādes tehnoloģijas piemērošanu;</w:t>
      </w:r>
    </w:p>
    <w:p w14:paraId="22672AFB" w14:textId="77777777"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ja ekspertīze vai inženierkonsultanta lēmums neapstiprina Pasūtītāja defektu aktā norādīto vai veikto Darbu neatbilstību normatīvo aktu un Pasūtītāja prasībām, uzskatāms, ka Pasūtītājs Darbus ir pieņēmuši ekspertīzes slēdziena vai inženierkonsultanta lēmuma iesniegšanas dienā un Darbu izpildes akta (Forma</w:t>
      </w:r>
      <w:r w:rsidRPr="00682A80">
        <w:rPr>
          <w:sz w:val="22"/>
          <w:szCs w:val="22"/>
          <w:shd w:val="clear" w:color="auto" w:fill="FFFFFF"/>
        </w:rPr>
        <w:t> </w:t>
      </w:r>
      <w:r w:rsidRPr="00682A80">
        <w:rPr>
          <w:sz w:val="22"/>
          <w:szCs w:val="22"/>
        </w:rPr>
        <w:t>2) parakstīšana nav nepieciešama;</w:t>
      </w:r>
    </w:p>
    <w:p w14:paraId="6AE8A4A4" w14:textId="19A5BFF0"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shd w:val="clear" w:color="auto" w:fill="FFFFFF"/>
        </w:rPr>
        <w:t xml:space="preserve">ja būves ekspertīze vai inženierkonsultanta lēmums apstiprina Pasūtītāja norādītos defektus, </w:t>
      </w:r>
      <w:r w:rsidR="006A465D">
        <w:rPr>
          <w:sz w:val="22"/>
          <w:szCs w:val="22"/>
          <w:shd w:val="clear" w:color="auto" w:fill="FFFFFF"/>
        </w:rPr>
        <w:t>Uzņēmējs</w:t>
      </w:r>
      <w:r w:rsidRPr="00682A80">
        <w:rPr>
          <w:sz w:val="22"/>
          <w:szCs w:val="22"/>
          <w:shd w:val="clear" w:color="auto" w:fill="FFFFFF"/>
        </w:rPr>
        <w:t xml:space="preserve"> sedz ar būves ekspertīzi vai inženierkonsultanta lēmuma pieņemšanu saistītos izdevumus;</w:t>
      </w:r>
    </w:p>
    <w:p w14:paraId="7A011006" w14:textId="13308AB4"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 xml:space="preserve">ja </w:t>
      </w:r>
      <w:r w:rsidR="006A465D">
        <w:rPr>
          <w:sz w:val="22"/>
          <w:szCs w:val="22"/>
        </w:rPr>
        <w:t>Uzņēmējs</w:t>
      </w:r>
      <w:r w:rsidRPr="00682A80">
        <w:rPr>
          <w:sz w:val="22"/>
          <w:szCs w:val="22"/>
        </w:rPr>
        <w:t xml:space="preserve"> piekrīt defektu aktā Pasūtītāja norādītajām nepilnībām vai ekspertīze vai inženierkonsultanta lēmums apstiprina defektu aktā Pasūtītāja norādītās nepilnības vai veikto Darbu neatbilstību normatīvo aktu un Pasūtītāja prasībām, </w:t>
      </w:r>
      <w:r w:rsidR="006A465D">
        <w:rPr>
          <w:sz w:val="22"/>
          <w:szCs w:val="22"/>
        </w:rPr>
        <w:t>Uzņēmējs</w:t>
      </w:r>
      <w:r w:rsidRPr="00682A80">
        <w:rPr>
          <w:sz w:val="22"/>
          <w:szCs w:val="22"/>
        </w:rPr>
        <w:t xml:space="preserve"> un Pasūtītājs</w:t>
      </w:r>
      <w:r w:rsidR="00E25DF7">
        <w:rPr>
          <w:sz w:val="22"/>
          <w:szCs w:val="22"/>
        </w:rPr>
        <w:t xml:space="preserve"> rakstiski</w:t>
      </w:r>
      <w:r w:rsidRPr="00682A80">
        <w:rPr>
          <w:sz w:val="22"/>
          <w:szCs w:val="22"/>
        </w:rPr>
        <w:t xml:space="preserve"> vienojas par saprātīgu termiņu konstatēto defektu novēršanai, ņemot vērā defektu novēršanai nepieciešamo Darbu apjomu un specifiku, kā arī būvizstrādājumu piegādes termiņus; </w:t>
      </w:r>
    </w:p>
    <w:p w14:paraId="15D0BE7A" w14:textId="77777777"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ja defekti ir konstatēti daļā Darbu, tad Pasūtītājs pieņem tos Darbus, kuru izpildē defekti nav konstatēti; pēc defektu novēršanas izpildītos Darbus ietver Darbu izpildes aktā (Forma</w:t>
      </w:r>
      <w:r w:rsidRPr="00682A80">
        <w:rPr>
          <w:sz w:val="22"/>
          <w:szCs w:val="22"/>
          <w:shd w:val="clear" w:color="auto" w:fill="FFFFFF"/>
        </w:rPr>
        <w:t> </w:t>
      </w:r>
      <w:r w:rsidRPr="00682A80">
        <w:rPr>
          <w:sz w:val="22"/>
          <w:szCs w:val="22"/>
        </w:rPr>
        <w:t>2);</w:t>
      </w:r>
    </w:p>
    <w:p w14:paraId="04281163" w14:textId="0352A3AA" w:rsidR="00266E2E" w:rsidRPr="00682A80" w:rsidRDefault="00266E2E" w:rsidP="00B066D5">
      <w:pPr>
        <w:pStyle w:val="Sarakstarindkopa"/>
        <w:numPr>
          <w:ilvl w:val="2"/>
          <w:numId w:val="34"/>
        </w:numPr>
        <w:spacing w:after="0" w:line="240" w:lineRule="auto"/>
        <w:ind w:left="709"/>
        <w:jc w:val="both"/>
        <w:rPr>
          <w:bCs/>
          <w:sz w:val="22"/>
          <w:szCs w:val="22"/>
          <w:u w:val="single"/>
        </w:rPr>
      </w:pPr>
      <w:r w:rsidRPr="00682A80">
        <w:rPr>
          <w:sz w:val="22"/>
          <w:szCs w:val="22"/>
        </w:rPr>
        <w:t>Darbu izpildes akta (Forma</w:t>
      </w:r>
      <w:r w:rsidRPr="00682A80">
        <w:rPr>
          <w:sz w:val="22"/>
          <w:szCs w:val="22"/>
          <w:shd w:val="clear" w:color="auto" w:fill="FFFFFF"/>
        </w:rPr>
        <w:t> </w:t>
      </w:r>
      <w:r w:rsidRPr="00682A80">
        <w:rPr>
          <w:sz w:val="22"/>
          <w:szCs w:val="22"/>
        </w:rPr>
        <w:t>2)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02FA5E2" w14:textId="77777777" w:rsidR="00266E2E" w:rsidRPr="00682A80" w:rsidRDefault="00266E2E" w:rsidP="00266E2E">
      <w:pPr>
        <w:contextualSpacing/>
        <w:jc w:val="both"/>
        <w:rPr>
          <w:rFonts w:asciiTheme="majorBidi" w:hAnsiTheme="majorBidi" w:cstheme="majorBidi"/>
          <w:bCs/>
          <w:sz w:val="22"/>
          <w:szCs w:val="22"/>
        </w:rPr>
      </w:pPr>
    </w:p>
    <w:p w14:paraId="0EFB9B4F"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bCs/>
          <w:sz w:val="22"/>
          <w:szCs w:val="22"/>
        </w:rPr>
      </w:pPr>
      <w:r w:rsidRPr="00682A80">
        <w:rPr>
          <w:rFonts w:asciiTheme="majorBidi" w:hAnsiTheme="majorBidi" w:cstheme="majorBidi"/>
          <w:b/>
          <w:bCs/>
          <w:sz w:val="22"/>
          <w:szCs w:val="22"/>
        </w:rPr>
        <w:t>Izmaiņas līgumā, tā darbības izbeigšana</w:t>
      </w:r>
    </w:p>
    <w:p w14:paraId="6581CEC2" w14:textId="77777777" w:rsidR="00266E2E" w:rsidRPr="00682A80" w:rsidRDefault="00266E2E" w:rsidP="00266E2E">
      <w:pPr>
        <w:contextualSpacing/>
        <w:jc w:val="both"/>
        <w:rPr>
          <w:rFonts w:asciiTheme="majorBidi" w:hAnsiTheme="majorBidi" w:cstheme="majorBidi"/>
          <w:bCs/>
          <w:sz w:val="22"/>
          <w:szCs w:val="22"/>
        </w:rPr>
      </w:pPr>
    </w:p>
    <w:p w14:paraId="3FE5D6FF" w14:textId="77777777" w:rsidR="00266E2E" w:rsidRPr="00682A80" w:rsidRDefault="00266E2E" w:rsidP="00B066D5">
      <w:pPr>
        <w:pStyle w:val="Sarakstarindkopa"/>
        <w:numPr>
          <w:ilvl w:val="1"/>
          <w:numId w:val="34"/>
        </w:numPr>
        <w:spacing w:after="0" w:line="240" w:lineRule="auto"/>
        <w:ind w:left="426" w:hanging="426"/>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 xml:space="preserve">Ievērojot PIL 61.pantā noteikto attiecībā uz iepirkuma līguma grozījumu veikšanu, </w:t>
      </w:r>
      <w:r w:rsidRPr="00682A80">
        <w:rPr>
          <w:rFonts w:asciiTheme="majorBidi" w:hAnsiTheme="majorBidi" w:cstheme="majorBidi"/>
          <w:sz w:val="22"/>
          <w:szCs w:val="22"/>
          <w:shd w:val="clear" w:color="auto" w:fill="FFFFFF"/>
        </w:rPr>
        <w:t>Līguma grozījumi ir pieļaujami, ja tie ir objektīvi nepieciešami un pamatoti, tie nemaina Līguma vispārējo raksturu (veidu un iepirkuma procedūras dokumentos noteikto mērķi) un atbilst kādam no turpmāk minētajiem gadījumiem:</w:t>
      </w:r>
    </w:p>
    <w:p w14:paraId="6F75CB67"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shd w:val="clear" w:color="auto" w:fill="FFFFFF"/>
        </w:rPr>
      </w:pPr>
      <w:r w:rsidRPr="00682A80">
        <w:rPr>
          <w:rFonts w:asciiTheme="majorBidi" w:hAnsiTheme="majorBidi" w:cstheme="majorBidi"/>
          <w:sz w:val="22"/>
          <w:szCs w:val="22"/>
          <w:shd w:val="clear" w:color="auto" w:fill="FFFFFF"/>
        </w:rPr>
        <w:t>grozījumi ir nebūtiski;</w:t>
      </w:r>
    </w:p>
    <w:p w14:paraId="1509154C"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shd w:val="clear" w:color="auto" w:fill="FFFFFF"/>
        </w:rPr>
      </w:pPr>
      <w:r w:rsidRPr="00682A80">
        <w:rPr>
          <w:rFonts w:asciiTheme="majorBidi" w:hAnsiTheme="majorBidi" w:cstheme="majorBidi"/>
          <w:sz w:val="22"/>
          <w:szCs w:val="22"/>
          <w:shd w:val="clear" w:color="auto" w:fill="FFFFFF"/>
        </w:rPr>
        <w:t>grozījumi ir būtiski un tiek izdarīti šādos gadījumos:</w:t>
      </w:r>
    </w:p>
    <w:p w14:paraId="1882C739"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Pasūtītājam ir nepieciešamas iepirkuma procedūras tāmē ietverto Darbu daudzuma izmaiņas;</w:t>
      </w:r>
    </w:p>
    <w:p w14:paraId="6C219B8A"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savstarpēji aizvietojamu Darbu apjomu aizstāšana (Darbu veikšanas metodes vai risinājumi neatšķiras); izmaiņu apjoms šajā gadījumā tiek aprēķināts kā kopējā grozījumu apjoma (iekļauto un izslēgto Darbu) starpība;</w:t>
      </w:r>
    </w:p>
    <w:p w14:paraId="6058E20F"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savstarpēji neaizvietojamu Būvdarbu apjomu aizstāšana (Darbu veikšanas metodes vai risinājumi atšķiras); izmaiņu apjoms šajā gadījumā tiek aprēķināts kā kopējā grozījumu apjoma (iekļauto un izslēgto Darbu) summa;</w:t>
      </w:r>
    </w:p>
    <w:p w14:paraId="4CE54D10"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 xml:space="preserve">ir nepieciešami papildu Darbi, </w:t>
      </w:r>
      <w:r w:rsidRPr="00682A80">
        <w:rPr>
          <w:rFonts w:asciiTheme="majorBidi" w:hAnsiTheme="majorBidi" w:cstheme="majorBidi"/>
          <w:sz w:val="22"/>
          <w:szCs w:val="22"/>
          <w:shd w:val="clear" w:color="auto" w:fill="FFFFFF"/>
        </w:rPr>
        <w:t>kas nebija iekļauti sākotnējā iepirkuma procedūrā; šajā gadījumā Pasūtītājs, izvērtējot situāciju, piemēro PIL 61.panta trešās daļas 2.punktu, 61.panta piekto daļu vai uz papildu Darbiem veic iepirkuma procedūru</w:t>
      </w:r>
      <w:r w:rsidRPr="00682A80">
        <w:rPr>
          <w:rFonts w:asciiTheme="majorBidi" w:hAnsiTheme="majorBidi" w:cstheme="majorBidi"/>
          <w:sz w:val="22"/>
          <w:szCs w:val="22"/>
        </w:rPr>
        <w:t>;</w:t>
      </w:r>
    </w:p>
    <w:p w14:paraId="13CA4312" w14:textId="2DE268B5"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eastAsia="Calibri" w:hAnsiTheme="majorBidi" w:cstheme="majorBidi"/>
          <w:sz w:val="22"/>
          <w:szCs w:val="22"/>
          <w:shd w:val="clear" w:color="auto" w:fill="FFFFFF"/>
        </w:rPr>
        <w:t xml:space="preserve">Darbu izpildi ir ietekmējuši būtiski atšķirīgi apstākļi no Līgumā paredzētajiem, kas nav radušies </w:t>
      </w:r>
      <w:r w:rsidR="006A465D">
        <w:rPr>
          <w:rFonts w:asciiTheme="majorBidi" w:eastAsia="Calibri" w:hAnsiTheme="majorBidi" w:cstheme="majorBidi"/>
          <w:sz w:val="22"/>
          <w:szCs w:val="22"/>
          <w:shd w:val="clear" w:color="auto" w:fill="FFFFFF"/>
        </w:rPr>
        <w:t>Uzņēmēja</w:t>
      </w:r>
      <w:r w:rsidRPr="00682A80">
        <w:rPr>
          <w:rFonts w:asciiTheme="majorBidi" w:eastAsia="Calibri" w:hAnsiTheme="majorBidi" w:cstheme="majorBidi"/>
          <w:sz w:val="22"/>
          <w:szCs w:val="22"/>
          <w:shd w:val="clear" w:color="auto" w:fill="FFFFFF"/>
        </w:rPr>
        <w:t xml:space="preserve"> vainas dēļ; </w:t>
      </w:r>
      <w:r w:rsidR="006A465D">
        <w:rPr>
          <w:rFonts w:asciiTheme="majorBidi" w:eastAsia="Calibri" w:hAnsiTheme="majorBidi" w:cstheme="majorBidi"/>
          <w:sz w:val="22"/>
          <w:szCs w:val="22"/>
          <w:shd w:val="clear" w:color="auto" w:fill="FFFFFF"/>
        </w:rPr>
        <w:t>Uzņēmējs</w:t>
      </w:r>
      <w:r w:rsidRPr="00682A80">
        <w:rPr>
          <w:rFonts w:asciiTheme="majorBidi" w:eastAsia="Calibri" w:hAnsiTheme="majorBidi" w:cstheme="majorBidi"/>
          <w:sz w:val="22"/>
          <w:szCs w:val="22"/>
          <w:shd w:val="clear" w:color="auto" w:fill="FFFFFF"/>
        </w:rPr>
        <w:t xml:space="preserve"> iesniedz paskaidrojumu un pierādījumus apstākļiem, kas būtiski ietekmējuši Darbu izpildi un nav radušies </w:t>
      </w:r>
      <w:r w:rsidR="00E25DF7">
        <w:rPr>
          <w:rFonts w:asciiTheme="majorBidi" w:eastAsia="Calibri" w:hAnsiTheme="majorBidi" w:cstheme="majorBidi"/>
          <w:sz w:val="22"/>
          <w:szCs w:val="22"/>
          <w:shd w:val="clear" w:color="auto" w:fill="FFFFFF"/>
        </w:rPr>
        <w:t>Uzņēmēja</w:t>
      </w:r>
      <w:r w:rsidRPr="00682A80">
        <w:rPr>
          <w:rFonts w:asciiTheme="majorBidi" w:eastAsia="Calibri" w:hAnsiTheme="majorBidi" w:cstheme="majorBidi"/>
          <w:sz w:val="22"/>
          <w:szCs w:val="22"/>
          <w:shd w:val="clear" w:color="auto" w:fill="FFFFFF"/>
        </w:rPr>
        <w:t xml:space="preserve"> vainas dēļ;</w:t>
      </w:r>
    </w:p>
    <w:p w14:paraId="517BBE5D"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eastAsia="Calibri" w:hAnsiTheme="majorBidi" w:cstheme="majorBidi"/>
          <w:sz w:val="22"/>
          <w:szCs w:val="22"/>
          <w:shd w:val="clear" w:color="auto" w:fill="FFFFFF"/>
        </w:rPr>
        <w:t>Līguma grozījumi ir nepieciešami tādu iemeslu dēļ, kurus Pasūtītājs iepriekš nevarēja paredzēt;</w:t>
      </w:r>
    </w:p>
    <w:p w14:paraId="1342D1CD"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eastAsia="Calibri" w:hAnsiTheme="majorBidi" w:cstheme="majorBidi"/>
          <w:sz w:val="22"/>
          <w:szCs w:val="22"/>
        </w:rPr>
        <w:t>vairāk kā 14 (četrpadsmit) dienas ir iestājušies nelabvēlīgi meteoroloģiskie laika apstākļi, kas neļauj veikt Darbus (tehnoloģiskā pārtraukuma iestāšanās);</w:t>
      </w:r>
    </w:p>
    <w:p w14:paraId="05775B0D"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eastAsia="Calibri" w:hAnsiTheme="majorBidi" w:cstheme="majorBidi"/>
          <w:sz w:val="22"/>
          <w:szCs w:val="22"/>
        </w:rPr>
        <w:t>Darbu izpildi ir kavējusi trešo personu darbība vai bezdarbība;</w:t>
      </w:r>
    </w:p>
    <w:p w14:paraId="4EECB054"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Pasūtītājs ir apturējis Darbu izpildi finansējuma trūkuma dēļ;</w:t>
      </w:r>
    </w:p>
    <w:p w14:paraId="69355F9A" w14:textId="77777777" w:rsidR="00266E2E" w:rsidRPr="00682A80" w:rsidRDefault="00266E2E" w:rsidP="00B066D5">
      <w:pPr>
        <w:numPr>
          <w:ilvl w:val="3"/>
          <w:numId w:val="34"/>
        </w:numPr>
        <w:suppressAutoHyphens/>
        <w:spacing w:after="0" w:line="240" w:lineRule="auto"/>
        <w:ind w:left="993" w:hanging="993"/>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rPr>
        <w:t xml:space="preserve">nepārvaramas varas gadījumā, t.i., </w:t>
      </w:r>
      <w:r w:rsidRPr="00682A80">
        <w:rPr>
          <w:rFonts w:asciiTheme="majorBidi" w:hAnsiTheme="majorBidi" w:cstheme="majorBidi"/>
          <w:sz w:val="22"/>
          <w:szCs w:val="22"/>
          <w:shd w:val="clear" w:color="auto" w:fill="FFFFFF"/>
        </w:rPr>
        <w:t xml:space="preserve">ārkārtēju un nenovēršamu apstākļu (piemēram, </w:t>
      </w:r>
      <w:r w:rsidRPr="00682A80">
        <w:rPr>
          <w:rFonts w:asciiTheme="majorBidi" w:hAnsiTheme="majorBidi" w:cstheme="majorBidi"/>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682A80">
        <w:rPr>
          <w:rFonts w:asciiTheme="majorBidi" w:hAnsiTheme="majorBidi" w:cstheme="majorBidi"/>
          <w:sz w:val="22"/>
          <w:szCs w:val="22"/>
          <w:shd w:val="clear" w:color="auto" w:fill="FFFFFF"/>
        </w:rPr>
        <w:t>veselības aprūpes ārkārtas situācijas, valsts iestāžu rīcība u.tml.) gadījumā, kuru dēļ nav iespējams pildīt līgumsaistības, kā rezultātā viens Līdzējs rada zaudējumus otram;</w:t>
      </w:r>
    </w:p>
    <w:p w14:paraId="3FA19606" w14:textId="24BE46EA"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sz w:val="22"/>
          <w:szCs w:val="22"/>
        </w:rPr>
      </w:pPr>
      <w:r w:rsidRPr="00682A80">
        <w:rPr>
          <w:rFonts w:asciiTheme="majorBidi" w:hAnsiTheme="majorBidi" w:cstheme="majorBidi"/>
          <w:sz w:val="22"/>
          <w:szCs w:val="22"/>
          <w:shd w:val="clear" w:color="auto" w:fill="FFFFFF"/>
        </w:rPr>
        <w:t>neatkarīgi no tā, vai Līguma grozījumi būtiski vai nebūtiski,</w:t>
      </w:r>
      <w:r w:rsidRPr="00682A80">
        <w:rPr>
          <w:rFonts w:asciiTheme="majorBidi" w:hAnsiTheme="majorBidi" w:cstheme="majorBidi"/>
          <w:sz w:val="22"/>
          <w:szCs w:val="22"/>
        </w:rPr>
        <w:t xml:space="preserve"> Līguma grozījumu vērtība, </w:t>
      </w:r>
      <w:r w:rsidRPr="00682A80">
        <w:rPr>
          <w:rFonts w:asciiTheme="majorBidi" w:hAnsiTheme="majorBidi" w:cstheme="majorBidi"/>
          <w:sz w:val="22"/>
          <w:szCs w:val="22"/>
          <w:shd w:val="clear" w:color="auto" w:fill="FFFFFF"/>
        </w:rPr>
        <w:t xml:space="preserve">ko noteic kā visu secīgi veikto grozījumu naudas vērtību summu, vienlaikus nesasniedz 15 </w:t>
      </w:r>
      <w:r w:rsidR="00F545B2">
        <w:rPr>
          <w:rFonts w:asciiTheme="majorBidi" w:hAnsiTheme="majorBidi" w:cstheme="majorBidi"/>
          <w:sz w:val="22"/>
          <w:szCs w:val="22"/>
          <w:shd w:val="clear" w:color="auto" w:fill="FFFFFF"/>
        </w:rPr>
        <w:t xml:space="preserve">% </w:t>
      </w:r>
      <w:r w:rsidRPr="00682A80">
        <w:rPr>
          <w:rFonts w:asciiTheme="majorBidi" w:hAnsiTheme="majorBidi" w:cstheme="majorBidi"/>
          <w:sz w:val="22"/>
          <w:szCs w:val="22"/>
          <w:shd w:val="clear" w:color="auto" w:fill="FFFFFF"/>
        </w:rPr>
        <w:t>(piecpadsmit</w:t>
      </w:r>
      <w:r w:rsidR="00F545B2">
        <w:rPr>
          <w:rFonts w:asciiTheme="majorBidi" w:hAnsiTheme="majorBidi" w:cstheme="majorBidi"/>
          <w:sz w:val="22"/>
          <w:szCs w:val="22"/>
          <w:shd w:val="clear" w:color="auto" w:fill="FFFFFF"/>
        </w:rPr>
        <w:t xml:space="preserve"> procentus</w:t>
      </w:r>
      <w:r w:rsidRPr="00682A80">
        <w:rPr>
          <w:rFonts w:asciiTheme="majorBidi" w:hAnsiTheme="majorBidi" w:cstheme="majorBidi"/>
          <w:sz w:val="22"/>
          <w:szCs w:val="22"/>
          <w:shd w:val="clear" w:color="auto" w:fill="FFFFFF"/>
        </w:rPr>
        <w:t>)  no sākotnējās līgumcenas.</w:t>
      </w:r>
    </w:p>
    <w:p w14:paraId="3505406B" w14:textId="77777777" w:rsidR="00266E2E" w:rsidRPr="00682A80" w:rsidRDefault="00266E2E" w:rsidP="00266E2E">
      <w:pPr>
        <w:contextualSpacing/>
        <w:jc w:val="both"/>
        <w:rPr>
          <w:rFonts w:asciiTheme="majorBidi" w:hAnsiTheme="majorBidi" w:cstheme="majorBidi"/>
          <w:sz w:val="22"/>
          <w:szCs w:val="22"/>
        </w:rPr>
      </w:pPr>
    </w:p>
    <w:p w14:paraId="2585135A" w14:textId="153C9837" w:rsidR="00266E2E" w:rsidRPr="00682A80" w:rsidRDefault="00266E2E" w:rsidP="00B066D5">
      <w:pPr>
        <w:pStyle w:val="Sarakstarindkopa"/>
        <w:numPr>
          <w:ilvl w:val="1"/>
          <w:numId w:val="34"/>
        </w:numPr>
        <w:spacing w:after="0" w:line="240" w:lineRule="auto"/>
        <w:ind w:left="426"/>
        <w:jc w:val="both"/>
        <w:rPr>
          <w:rFonts w:asciiTheme="majorBidi" w:hAnsiTheme="majorBidi" w:cstheme="majorBidi"/>
          <w:bCs/>
          <w:sz w:val="22"/>
          <w:szCs w:val="22"/>
        </w:rPr>
      </w:pPr>
      <w:bookmarkStart w:id="51" w:name="_Hlk124721090"/>
      <w:r w:rsidRPr="00682A80">
        <w:rPr>
          <w:rFonts w:asciiTheme="majorBidi" w:hAnsiTheme="majorBidi" w:cstheme="majorBidi"/>
          <w:sz w:val="22"/>
          <w:szCs w:val="22"/>
          <w:shd w:val="clear" w:color="auto" w:fill="FFFFFF"/>
        </w:rPr>
        <w:t>Līgumcenas pieaugums, ko noteic kā visu secīgi veikto grozījumu naudas vērtības summu, nevar pārsniegt 50</w:t>
      </w:r>
      <w:r w:rsidR="00F545B2">
        <w:rPr>
          <w:rFonts w:asciiTheme="majorBidi" w:hAnsiTheme="majorBidi" w:cstheme="majorBidi"/>
          <w:sz w:val="22"/>
          <w:szCs w:val="22"/>
          <w:shd w:val="clear" w:color="auto" w:fill="FFFFFF"/>
        </w:rPr>
        <w:t xml:space="preserve"> %</w:t>
      </w:r>
      <w:r w:rsidRPr="00682A80">
        <w:rPr>
          <w:rFonts w:asciiTheme="majorBidi" w:hAnsiTheme="majorBidi" w:cstheme="majorBidi"/>
          <w:sz w:val="22"/>
          <w:szCs w:val="22"/>
          <w:shd w:val="clear" w:color="auto" w:fill="FFFFFF"/>
        </w:rPr>
        <w:t xml:space="preserve"> (piecdesmit</w:t>
      </w:r>
      <w:r w:rsidR="00F545B2">
        <w:rPr>
          <w:rFonts w:asciiTheme="majorBidi" w:hAnsiTheme="majorBidi" w:cstheme="majorBidi"/>
          <w:sz w:val="22"/>
          <w:szCs w:val="22"/>
          <w:shd w:val="clear" w:color="auto" w:fill="FFFFFF"/>
        </w:rPr>
        <w:t xml:space="preserve"> procentus</w:t>
      </w:r>
      <w:r w:rsidRPr="00682A80">
        <w:rPr>
          <w:rFonts w:asciiTheme="majorBidi" w:hAnsiTheme="majorBidi" w:cstheme="majorBidi"/>
          <w:sz w:val="22"/>
          <w:szCs w:val="22"/>
          <w:shd w:val="clear" w:color="auto" w:fill="FFFFFF"/>
        </w:rPr>
        <w:t>)  no sākotnējās līgumcenas attiecībā uz katru gadījumu, kas minēts PIL 61.panta trešās daļas 2. un 3.punktā</w:t>
      </w:r>
      <w:bookmarkEnd w:id="51"/>
      <w:r w:rsidRPr="00682A80">
        <w:rPr>
          <w:rFonts w:asciiTheme="majorBidi" w:hAnsiTheme="majorBidi" w:cstheme="majorBidi"/>
          <w:sz w:val="22"/>
          <w:szCs w:val="22"/>
          <w:shd w:val="clear" w:color="auto" w:fill="FFFFFF"/>
        </w:rPr>
        <w:t>.</w:t>
      </w:r>
    </w:p>
    <w:p w14:paraId="7D442C4C" w14:textId="77777777" w:rsidR="00266E2E" w:rsidRPr="00682A80" w:rsidRDefault="00266E2E" w:rsidP="00266E2E">
      <w:pPr>
        <w:ind w:left="6"/>
        <w:contextualSpacing/>
        <w:jc w:val="both"/>
        <w:rPr>
          <w:rFonts w:asciiTheme="majorBidi" w:hAnsiTheme="majorBidi" w:cstheme="majorBidi"/>
          <w:bCs/>
          <w:sz w:val="22"/>
          <w:szCs w:val="22"/>
        </w:rPr>
      </w:pPr>
    </w:p>
    <w:p w14:paraId="3B646030" w14:textId="77777777" w:rsidR="00266E2E" w:rsidRPr="00F545B2" w:rsidRDefault="00266E2E" w:rsidP="00B066D5">
      <w:pPr>
        <w:pStyle w:val="Sarakstarindkopa"/>
        <w:numPr>
          <w:ilvl w:val="1"/>
          <w:numId w:val="34"/>
        </w:numPr>
        <w:suppressAutoHyphens/>
        <w:spacing w:after="0" w:line="240" w:lineRule="auto"/>
        <w:ind w:left="426" w:hanging="426"/>
        <w:jc w:val="both"/>
        <w:rPr>
          <w:rFonts w:asciiTheme="majorBidi" w:hAnsiTheme="majorBidi" w:cstheme="majorBidi"/>
          <w:sz w:val="22"/>
          <w:szCs w:val="22"/>
          <w:u w:val="single"/>
          <w:shd w:val="clear" w:color="auto" w:fill="FFFFFF"/>
        </w:rPr>
      </w:pPr>
      <w:r w:rsidRPr="00F545B2">
        <w:rPr>
          <w:rFonts w:asciiTheme="majorBidi" w:eastAsia="Calibri" w:hAnsiTheme="majorBidi" w:cstheme="majorBidi"/>
          <w:sz w:val="22"/>
          <w:szCs w:val="22"/>
          <w:u w:val="single"/>
        </w:rPr>
        <w:t>Līguma grozījumu veikšanas kārtība:</w:t>
      </w:r>
    </w:p>
    <w:p w14:paraId="14CADF97" w14:textId="77777777" w:rsidR="00266E2E" w:rsidRPr="00682A80" w:rsidRDefault="00266E2E"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sidRPr="00682A80">
        <w:rPr>
          <w:rFonts w:asciiTheme="majorBidi" w:eastAsia="Arial" w:hAnsiTheme="majorBidi" w:cstheme="majorBidi"/>
          <w:sz w:val="22"/>
          <w:szCs w:val="22"/>
        </w:rPr>
        <w:t>jebkurām Līguma izmaiņām jābūt ar faktiem argumentētām un ar aprēķiniem pamatotām;</w:t>
      </w:r>
    </w:p>
    <w:p w14:paraId="45F068A4" w14:textId="3925479A" w:rsidR="00266E2E" w:rsidRPr="00682A80" w:rsidRDefault="00266E2E"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sidRPr="00682A80">
        <w:rPr>
          <w:rFonts w:asciiTheme="majorBidi" w:eastAsia="Calibri" w:hAnsiTheme="majorBidi" w:cstheme="majorBidi"/>
          <w:sz w:val="22"/>
          <w:szCs w:val="22"/>
          <w:shd w:val="clear" w:color="auto" w:fill="FFFFFF"/>
        </w:rPr>
        <w:t>Līguma termiņa pagarinājums ir pieļaujams, ja tas ir objektīvi pamatots;</w:t>
      </w:r>
      <w:r w:rsidRPr="00682A80">
        <w:rPr>
          <w:rFonts w:asciiTheme="majorBidi" w:eastAsia="Calibri" w:hAnsiTheme="majorBidi" w:cstheme="majorBidi"/>
          <w:sz w:val="22"/>
          <w:szCs w:val="22"/>
        </w:rPr>
        <w:t xml:space="preserve"> </w:t>
      </w:r>
      <w:r w:rsidRPr="00682A80">
        <w:rPr>
          <w:rFonts w:asciiTheme="majorBidi" w:eastAsia="Calibri" w:hAnsiTheme="majorBidi" w:cstheme="majorBidi"/>
          <w:sz w:val="22"/>
          <w:szCs w:val="22"/>
          <w:shd w:val="clear" w:color="auto" w:fill="FFFFFF"/>
        </w:rPr>
        <w:t xml:space="preserve">Pasūtītājs piekrīt tikai tādām Līguma izpildes termiņa izmaiņām, kas ir samērīgas un atbilst laikam, kāds nepieciešams papildus veicamo Darbu apjomam vai periodam, kurā Līguma izpilde nav bijusi iespējama no </w:t>
      </w:r>
      <w:r w:rsidR="006A465D">
        <w:rPr>
          <w:rFonts w:asciiTheme="majorBidi" w:eastAsia="Calibri" w:hAnsiTheme="majorBidi" w:cstheme="majorBidi"/>
          <w:sz w:val="22"/>
          <w:szCs w:val="22"/>
          <w:shd w:val="clear" w:color="auto" w:fill="FFFFFF"/>
        </w:rPr>
        <w:t>Uzņēmēja</w:t>
      </w:r>
      <w:r w:rsidRPr="00682A80">
        <w:rPr>
          <w:rFonts w:asciiTheme="majorBidi" w:eastAsia="Calibri" w:hAnsiTheme="majorBidi" w:cstheme="majorBidi"/>
          <w:sz w:val="22"/>
          <w:szCs w:val="22"/>
          <w:shd w:val="clear" w:color="auto" w:fill="FFFFFF"/>
        </w:rPr>
        <w:t xml:space="preserve"> neatkarīgu iemeslu dēļ</w:t>
      </w:r>
      <w:r w:rsidRPr="00682A80">
        <w:rPr>
          <w:rFonts w:asciiTheme="majorBidi" w:hAnsiTheme="majorBidi" w:cstheme="majorBidi"/>
          <w:color w:val="000000"/>
          <w:sz w:val="22"/>
          <w:szCs w:val="22"/>
        </w:rPr>
        <w:t xml:space="preserve">; ja, vienlaikus, pastāv vairāki iemesli, kuri dod tiesības uz Darbu uzsākšanas/izpildes termiņa izmaiņām, </w:t>
      </w:r>
      <w:r w:rsidR="006A465D">
        <w:rPr>
          <w:rFonts w:asciiTheme="majorBidi" w:hAnsiTheme="majorBidi" w:cstheme="majorBidi"/>
          <w:color w:val="000000"/>
          <w:sz w:val="22"/>
          <w:szCs w:val="22"/>
        </w:rPr>
        <w:t>Uzņēmējs</w:t>
      </w:r>
      <w:r w:rsidRPr="00682A80">
        <w:rPr>
          <w:rFonts w:asciiTheme="majorBidi" w:hAnsiTheme="majorBidi" w:cstheme="majorBidi"/>
          <w:color w:val="000000"/>
          <w:sz w:val="22"/>
          <w:szCs w:val="22"/>
        </w:rPr>
        <w:t xml:space="preserve"> nav tiesīgs atsaukties uz katru iemeslu atsevišķi, un Darbu uzsākšanas/izpildes termiņš var tikt atlikts tikai uz vienu – garāko no tiem;</w:t>
      </w:r>
    </w:p>
    <w:p w14:paraId="32EB2BAD" w14:textId="267AE6B2" w:rsidR="00266E2E" w:rsidRPr="00682A80" w:rsidRDefault="006A465D"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Pr>
          <w:rFonts w:asciiTheme="majorBidi" w:eastAsia="Arial" w:hAnsiTheme="majorBidi" w:cstheme="majorBidi"/>
          <w:sz w:val="22"/>
          <w:szCs w:val="22"/>
        </w:rPr>
        <w:t>Uzņēmējs</w:t>
      </w:r>
      <w:r w:rsidR="00266E2E" w:rsidRPr="00682A80">
        <w:rPr>
          <w:rFonts w:asciiTheme="majorBidi" w:eastAsia="Arial" w:hAnsiTheme="majorBidi" w:cstheme="majorBidi"/>
          <w:sz w:val="22"/>
          <w:szCs w:val="22"/>
        </w:rPr>
        <w:t xml:space="preserve"> iesniedz Pasūtītajam iesniegumu ar faktu izklāstu un argumentāciju par veicamo grozījumu nepieciešamību, pielikumā pievienojot grozījumu nepieciešamību pamatojošus/pierādošus dokumentus, kā arī līgumcenas/termiņa izmaiņu aprēķinu (ja attiecināms);</w:t>
      </w:r>
    </w:p>
    <w:p w14:paraId="02F76C5C" w14:textId="77777777" w:rsidR="00266E2E" w:rsidRPr="00682A80" w:rsidRDefault="00266E2E"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sidRPr="00682A80">
        <w:rPr>
          <w:rFonts w:asciiTheme="majorBidi" w:eastAsia="Arial" w:hAnsiTheme="majorBidi" w:cstheme="majorBidi"/>
          <w:sz w:val="22"/>
          <w:szCs w:val="22"/>
        </w:rPr>
        <w:t>Pasūtītājs saskaņo tikai tādus Līguma grozījumus, kas ir objektīvi, pamatoti un samērīgi;</w:t>
      </w:r>
    </w:p>
    <w:p w14:paraId="6904B719" w14:textId="5C23C209" w:rsidR="00266E2E" w:rsidRPr="00682A80" w:rsidRDefault="00266E2E"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sidRPr="00682A80">
        <w:rPr>
          <w:rFonts w:asciiTheme="majorBidi" w:eastAsia="Calibri" w:hAnsiTheme="majorBidi" w:cstheme="majorBidi"/>
          <w:bCs/>
          <w:sz w:val="22"/>
          <w:szCs w:val="22"/>
        </w:rPr>
        <w:lastRenderedPageBreak/>
        <w:t>nelabvēlīgu meteoroloģisko laika apstākļu ilgstoša iestāšanās tiek pamat</w:t>
      </w:r>
      <w:r w:rsidR="005259A9">
        <w:rPr>
          <w:rFonts w:asciiTheme="majorBidi" w:eastAsia="Calibri" w:hAnsiTheme="majorBidi" w:cstheme="majorBidi"/>
          <w:bCs/>
          <w:sz w:val="22"/>
          <w:szCs w:val="22"/>
        </w:rPr>
        <w:t>ot</w:t>
      </w:r>
      <w:r w:rsidRPr="00682A80">
        <w:rPr>
          <w:rFonts w:asciiTheme="majorBidi" w:eastAsia="Calibri" w:hAnsiTheme="majorBidi" w:cstheme="majorBidi"/>
          <w:bCs/>
          <w:sz w:val="22"/>
          <w:szCs w:val="22"/>
        </w:rPr>
        <w:t>a ar izdrukām no VSIA “Latvijas Vides, ģeoloģijas un meteoroloģijas centrs” tīmekļvietnes, kas pierāda nepiemēroto klimatisko apstākļu iestāšanos uz attiecīgo laika periodu;</w:t>
      </w:r>
    </w:p>
    <w:p w14:paraId="74F12454" w14:textId="23E9F31F" w:rsidR="00266E2E" w:rsidRPr="00682A80" w:rsidRDefault="00266E2E"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sidRPr="00682A80">
        <w:rPr>
          <w:rFonts w:asciiTheme="majorBidi" w:hAnsiTheme="majorBidi" w:cstheme="majorBidi"/>
          <w:sz w:val="22"/>
          <w:szCs w:val="22"/>
          <w:shd w:val="clear" w:color="auto" w:fill="FFFFFF"/>
        </w:rPr>
        <w:t xml:space="preserve">Pasūtītājs izskata </w:t>
      </w:r>
      <w:r w:rsidR="006A465D">
        <w:rPr>
          <w:rFonts w:asciiTheme="majorBidi" w:hAnsiTheme="majorBidi" w:cstheme="majorBidi"/>
          <w:sz w:val="22"/>
          <w:szCs w:val="22"/>
          <w:shd w:val="clear" w:color="auto" w:fill="FFFFFF"/>
        </w:rPr>
        <w:t>Uzņēmēja</w:t>
      </w:r>
      <w:r w:rsidRPr="00682A80">
        <w:rPr>
          <w:rFonts w:asciiTheme="majorBidi" w:hAnsiTheme="majorBidi" w:cstheme="majorBidi"/>
          <w:sz w:val="22"/>
          <w:szCs w:val="22"/>
          <w:shd w:val="clear" w:color="auto" w:fill="FFFFFF"/>
        </w:rPr>
        <w:t xml:space="preserve"> iesniegumu un noslēdz vienošanos saprātīgā termiņā, ņemot vērā iesniegumā minētā jautājuma risināšanas steidzamību, bet ne vēlāk kā 1 (viena) mēneša laikā no iesnieguma un </w:t>
      </w:r>
      <w:r w:rsidRPr="00682A80">
        <w:rPr>
          <w:rFonts w:asciiTheme="majorBidi" w:eastAsia="Calibri" w:hAnsiTheme="majorBidi" w:cstheme="majorBidi"/>
          <w:sz w:val="22"/>
          <w:szCs w:val="22"/>
        </w:rPr>
        <w:t>visu pamatojošo dokumentu iesniegšanas, ja konstatē, ka Līguma grozījumi ir pieļaujami</w:t>
      </w:r>
      <w:r w:rsidRPr="00682A80">
        <w:rPr>
          <w:rFonts w:asciiTheme="majorBidi" w:hAnsiTheme="majorBidi" w:cstheme="majorBidi"/>
          <w:sz w:val="22"/>
          <w:szCs w:val="22"/>
        </w:rPr>
        <w:t>;</w:t>
      </w:r>
    </w:p>
    <w:p w14:paraId="620BB116" w14:textId="7BA1E10F" w:rsidR="00266E2E" w:rsidRPr="00682A80" w:rsidRDefault="006A465D"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Pr>
          <w:rFonts w:asciiTheme="majorBidi" w:eastAsia="Calibri" w:hAnsiTheme="majorBidi" w:cstheme="majorBidi"/>
          <w:sz w:val="22"/>
          <w:szCs w:val="22"/>
        </w:rPr>
        <w:t>Uzņēmējs</w:t>
      </w:r>
      <w:r w:rsidR="00266E2E" w:rsidRPr="00682A80">
        <w:rPr>
          <w:rFonts w:asciiTheme="majorBidi" w:eastAsia="Calibri" w:hAnsiTheme="majorBidi" w:cstheme="majorBidi"/>
          <w:sz w:val="22"/>
          <w:szCs w:val="22"/>
        </w:rPr>
        <w:t xml:space="preserve"> nav tiesīgs prasīt Līguma 3.1.punktā noteiktā </w:t>
      </w:r>
      <w:r w:rsidR="00266E2E" w:rsidRPr="00682A80">
        <w:rPr>
          <w:rFonts w:asciiTheme="majorBidi" w:hAnsiTheme="majorBidi" w:cstheme="majorBidi"/>
          <w:bCs/>
          <w:sz w:val="22"/>
          <w:szCs w:val="22"/>
        </w:rPr>
        <w:t xml:space="preserve">izpildes </w:t>
      </w:r>
      <w:r w:rsidR="00266E2E" w:rsidRPr="00682A80">
        <w:rPr>
          <w:rFonts w:asciiTheme="majorBidi" w:eastAsia="Calibri" w:hAnsiTheme="majorBidi" w:cstheme="majorBidi"/>
          <w:sz w:val="22"/>
          <w:szCs w:val="22"/>
        </w:rPr>
        <w:t>termiņa pagarinājumu pēc minētā termiņa izbeigšanās;</w:t>
      </w:r>
    </w:p>
    <w:p w14:paraId="75957B85" w14:textId="12366BB8" w:rsidR="00266E2E" w:rsidRPr="00682A80" w:rsidRDefault="00266E2E" w:rsidP="00B066D5">
      <w:pPr>
        <w:numPr>
          <w:ilvl w:val="2"/>
          <w:numId w:val="34"/>
        </w:numPr>
        <w:suppressAutoHyphens/>
        <w:spacing w:after="0" w:line="240" w:lineRule="auto"/>
        <w:ind w:left="709"/>
        <w:contextualSpacing/>
        <w:jc w:val="both"/>
        <w:rPr>
          <w:rFonts w:asciiTheme="majorBidi" w:hAnsiTheme="majorBidi" w:cstheme="majorBidi"/>
          <w:sz w:val="22"/>
          <w:szCs w:val="22"/>
          <w:shd w:val="clear" w:color="auto" w:fill="FFFFFF"/>
        </w:rPr>
      </w:pPr>
      <w:r w:rsidRPr="00682A80">
        <w:rPr>
          <w:rFonts w:asciiTheme="majorBidi" w:hAnsiTheme="majorBidi" w:cstheme="majorBidi"/>
          <w:bCs/>
          <w:sz w:val="22"/>
          <w:szCs w:val="22"/>
          <w:lang w:eastAsia="lv-LV"/>
        </w:rPr>
        <w:t xml:space="preserve">iesniegums par Darbu izpildes termiņa pagarināšanu jāiesniedz ne vēlāk kā </w:t>
      </w:r>
      <w:r w:rsidR="005259A9">
        <w:rPr>
          <w:rFonts w:asciiTheme="majorBidi" w:hAnsiTheme="majorBidi" w:cstheme="majorBidi"/>
          <w:bCs/>
          <w:sz w:val="22"/>
          <w:szCs w:val="22"/>
          <w:lang w:eastAsia="lv-LV"/>
        </w:rPr>
        <w:t>10</w:t>
      </w:r>
      <w:r w:rsidRPr="00682A80">
        <w:rPr>
          <w:rFonts w:asciiTheme="majorBidi" w:hAnsiTheme="majorBidi" w:cstheme="majorBidi"/>
          <w:bCs/>
          <w:sz w:val="22"/>
          <w:szCs w:val="22"/>
          <w:lang w:eastAsia="lv-LV"/>
        </w:rPr>
        <w:t xml:space="preserve"> (</w:t>
      </w:r>
      <w:r w:rsidR="005259A9">
        <w:rPr>
          <w:rFonts w:asciiTheme="majorBidi" w:hAnsiTheme="majorBidi" w:cstheme="majorBidi"/>
          <w:bCs/>
          <w:sz w:val="22"/>
          <w:szCs w:val="22"/>
          <w:lang w:eastAsia="lv-LV"/>
        </w:rPr>
        <w:t>desmit</w:t>
      </w:r>
      <w:r w:rsidRPr="00682A80">
        <w:rPr>
          <w:rFonts w:asciiTheme="majorBidi" w:hAnsiTheme="majorBidi" w:cstheme="majorBidi"/>
          <w:bCs/>
          <w:sz w:val="22"/>
          <w:szCs w:val="22"/>
          <w:lang w:eastAsia="lv-LV"/>
        </w:rPr>
        <w:t>)</w:t>
      </w:r>
      <w:r w:rsidR="005259A9">
        <w:rPr>
          <w:rFonts w:asciiTheme="majorBidi" w:hAnsiTheme="majorBidi" w:cstheme="majorBidi"/>
          <w:bCs/>
          <w:sz w:val="22"/>
          <w:szCs w:val="22"/>
          <w:lang w:eastAsia="lv-LV"/>
        </w:rPr>
        <w:t xml:space="preserve"> darba</w:t>
      </w:r>
      <w:r w:rsidRPr="00682A80">
        <w:rPr>
          <w:rFonts w:asciiTheme="majorBidi" w:hAnsiTheme="majorBidi" w:cstheme="majorBidi"/>
          <w:bCs/>
          <w:sz w:val="22"/>
          <w:szCs w:val="22"/>
          <w:lang w:eastAsia="lv-LV"/>
        </w:rPr>
        <w:t xml:space="preserve"> dienas pirms Līguma 3.1.punktā noteiktā termiņa beigām; ja iesniegums par Līguma termiņa pagarināšanu iesniegts, kad atlikušas mazāk kā </w:t>
      </w:r>
      <w:r w:rsidR="005259A9">
        <w:rPr>
          <w:rFonts w:asciiTheme="majorBidi" w:hAnsiTheme="majorBidi" w:cstheme="majorBidi"/>
          <w:bCs/>
          <w:sz w:val="22"/>
          <w:szCs w:val="22"/>
          <w:lang w:eastAsia="lv-LV"/>
        </w:rPr>
        <w:t>10</w:t>
      </w:r>
      <w:r w:rsidRPr="00682A80">
        <w:rPr>
          <w:rFonts w:asciiTheme="majorBidi" w:hAnsiTheme="majorBidi" w:cstheme="majorBidi"/>
          <w:bCs/>
          <w:sz w:val="22"/>
          <w:szCs w:val="22"/>
          <w:lang w:eastAsia="lv-LV"/>
        </w:rPr>
        <w:t xml:space="preserve"> (</w:t>
      </w:r>
      <w:r w:rsidR="005259A9">
        <w:rPr>
          <w:rFonts w:asciiTheme="majorBidi" w:hAnsiTheme="majorBidi" w:cstheme="majorBidi"/>
          <w:bCs/>
          <w:sz w:val="22"/>
          <w:szCs w:val="22"/>
          <w:lang w:eastAsia="lv-LV"/>
        </w:rPr>
        <w:t>desmit</w:t>
      </w:r>
      <w:r w:rsidRPr="00682A80">
        <w:rPr>
          <w:rFonts w:asciiTheme="majorBidi" w:hAnsiTheme="majorBidi" w:cstheme="majorBidi"/>
          <w:bCs/>
          <w:sz w:val="22"/>
          <w:szCs w:val="22"/>
          <w:lang w:eastAsia="lv-LV"/>
        </w:rPr>
        <w:t>)</w:t>
      </w:r>
      <w:r w:rsidR="005259A9">
        <w:rPr>
          <w:rFonts w:asciiTheme="majorBidi" w:hAnsiTheme="majorBidi" w:cstheme="majorBidi"/>
          <w:bCs/>
          <w:sz w:val="22"/>
          <w:szCs w:val="22"/>
          <w:lang w:eastAsia="lv-LV"/>
        </w:rPr>
        <w:t xml:space="preserve"> darba</w:t>
      </w:r>
      <w:r w:rsidRPr="00682A80">
        <w:rPr>
          <w:rFonts w:asciiTheme="majorBidi" w:hAnsiTheme="majorBidi" w:cstheme="majorBidi"/>
          <w:bCs/>
          <w:sz w:val="22"/>
          <w:szCs w:val="22"/>
          <w:lang w:eastAsia="lv-LV"/>
        </w:rPr>
        <w:t xml:space="preserve"> dienas, Pasūtītājs Līgumu ir tiesīgs nepagarināt, pamatojoties uz to, ka iesniegums nav iesniegts laikus.</w:t>
      </w:r>
    </w:p>
    <w:p w14:paraId="02B0980E" w14:textId="77777777" w:rsidR="00266E2E" w:rsidRPr="00682A80" w:rsidRDefault="00266E2E" w:rsidP="00266E2E">
      <w:pPr>
        <w:ind w:left="-11"/>
        <w:contextualSpacing/>
        <w:jc w:val="both"/>
        <w:rPr>
          <w:rFonts w:asciiTheme="majorBidi" w:hAnsiTheme="majorBidi" w:cstheme="majorBidi"/>
          <w:sz w:val="22"/>
          <w:szCs w:val="22"/>
          <w:shd w:val="clear" w:color="auto" w:fill="FFFFFF"/>
        </w:rPr>
      </w:pPr>
    </w:p>
    <w:p w14:paraId="4BC5F294" w14:textId="4CCF3E0C" w:rsidR="00266E2E" w:rsidRPr="00682A80" w:rsidRDefault="00266E2E" w:rsidP="00B066D5">
      <w:pPr>
        <w:pStyle w:val="Sarakstarindkopa"/>
        <w:numPr>
          <w:ilvl w:val="1"/>
          <w:numId w:val="34"/>
        </w:numPr>
        <w:suppressAutoHyphens/>
        <w:spacing w:after="0" w:line="240" w:lineRule="auto"/>
        <w:ind w:left="426" w:hanging="426"/>
        <w:jc w:val="both"/>
        <w:rPr>
          <w:rFonts w:asciiTheme="majorBidi" w:hAnsiTheme="majorBidi" w:cstheme="majorBidi"/>
          <w:sz w:val="22"/>
          <w:szCs w:val="22"/>
        </w:rPr>
      </w:pPr>
      <w:r w:rsidRPr="00682A80">
        <w:rPr>
          <w:rFonts w:asciiTheme="majorBidi" w:hAnsiTheme="majorBidi" w:cstheme="majorBidi"/>
          <w:sz w:val="22"/>
          <w:szCs w:val="22"/>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3F7F907" w14:textId="77777777" w:rsidR="00266E2E" w:rsidRPr="00682A80" w:rsidRDefault="00266E2E" w:rsidP="00266E2E">
      <w:pPr>
        <w:contextualSpacing/>
        <w:jc w:val="both"/>
        <w:rPr>
          <w:rFonts w:asciiTheme="majorBidi" w:hAnsiTheme="majorBidi" w:cstheme="majorBidi"/>
          <w:sz w:val="22"/>
          <w:szCs w:val="22"/>
        </w:rPr>
      </w:pPr>
    </w:p>
    <w:p w14:paraId="5B19432E" w14:textId="60639C28" w:rsidR="00266E2E" w:rsidRPr="00682A80" w:rsidRDefault="00266E2E" w:rsidP="00B066D5">
      <w:pPr>
        <w:pStyle w:val="Sarakstarindkopa"/>
        <w:numPr>
          <w:ilvl w:val="1"/>
          <w:numId w:val="34"/>
        </w:numPr>
        <w:suppressAutoHyphens/>
        <w:spacing w:after="0" w:line="240" w:lineRule="auto"/>
        <w:ind w:left="426" w:hanging="426"/>
        <w:jc w:val="both"/>
        <w:rPr>
          <w:rFonts w:asciiTheme="majorBidi" w:hAnsiTheme="majorBidi" w:cstheme="majorBidi"/>
          <w:sz w:val="22"/>
          <w:szCs w:val="22"/>
        </w:rPr>
      </w:pPr>
      <w:r w:rsidRPr="00682A80">
        <w:rPr>
          <w:rFonts w:asciiTheme="majorBidi" w:hAnsiTheme="majorBidi" w:cstheme="majorBidi"/>
          <w:sz w:val="22"/>
          <w:szCs w:val="22"/>
        </w:rPr>
        <w:t xml:space="preserve">Pasūtītājs ir tiesīgs vienpusēji atkāpties no Līguma pirms termiņa, </w:t>
      </w:r>
      <w:r w:rsidR="005259A9">
        <w:rPr>
          <w:rFonts w:asciiTheme="majorBidi" w:hAnsiTheme="majorBidi" w:cstheme="majorBidi"/>
          <w:sz w:val="22"/>
          <w:szCs w:val="22"/>
        </w:rPr>
        <w:t xml:space="preserve">rakstiski </w:t>
      </w:r>
      <w:r w:rsidRPr="00682A80">
        <w:rPr>
          <w:rFonts w:asciiTheme="majorBidi" w:hAnsiTheme="majorBidi" w:cstheme="majorBidi"/>
          <w:sz w:val="22"/>
          <w:szCs w:val="22"/>
        </w:rPr>
        <w:t>brīdinot par to</w:t>
      </w:r>
      <w:r w:rsidR="005259A9">
        <w:rPr>
          <w:rFonts w:asciiTheme="majorBidi" w:hAnsiTheme="majorBidi" w:cstheme="majorBidi"/>
          <w:sz w:val="22"/>
          <w:szCs w:val="22"/>
        </w:rPr>
        <w:t xml:space="preserve"> Uzņēmēju</w:t>
      </w:r>
      <w:r w:rsidRPr="00682A80">
        <w:rPr>
          <w:rFonts w:asciiTheme="majorBidi" w:hAnsiTheme="majorBidi" w:cstheme="majorBidi"/>
          <w:sz w:val="22"/>
          <w:szCs w:val="22"/>
        </w:rPr>
        <w:t xml:space="preserve"> ne mazāk kā 5 (piecas) darba dienas iepriekš, saskaņā ar:</w:t>
      </w:r>
    </w:p>
    <w:p w14:paraId="73331A0B" w14:textId="77777777" w:rsidR="00266E2E" w:rsidRPr="00682A80" w:rsidRDefault="00266E2E"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Publisko iepirkumu likuma 64.pantu;</w:t>
      </w:r>
    </w:p>
    <w:p w14:paraId="0A7B0C23" w14:textId="77777777" w:rsidR="00266E2E" w:rsidRPr="00682A80" w:rsidRDefault="00266E2E"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Starptautisko un Latvijas Republikas nacionālo sankciju likuma 11.</w:t>
      </w:r>
      <w:r w:rsidRPr="00682A80">
        <w:rPr>
          <w:rFonts w:asciiTheme="majorBidi" w:hAnsiTheme="majorBidi" w:cstheme="majorBidi"/>
          <w:sz w:val="22"/>
          <w:szCs w:val="22"/>
          <w:vertAlign w:val="superscript"/>
        </w:rPr>
        <w:t>1</w:t>
      </w:r>
      <w:r w:rsidRPr="00682A80">
        <w:rPr>
          <w:rFonts w:asciiTheme="majorBidi" w:hAnsiTheme="majorBidi" w:cstheme="majorBidi"/>
          <w:sz w:val="22"/>
          <w:szCs w:val="22"/>
        </w:rPr>
        <w:t xml:space="preserve"> panta piekto daļu.</w:t>
      </w:r>
    </w:p>
    <w:p w14:paraId="2D8D632C" w14:textId="77777777" w:rsidR="00266E2E" w:rsidRPr="00682A80" w:rsidRDefault="00266E2E" w:rsidP="00266E2E">
      <w:pPr>
        <w:contextualSpacing/>
        <w:jc w:val="both"/>
        <w:rPr>
          <w:rFonts w:asciiTheme="majorBidi" w:hAnsiTheme="majorBidi" w:cstheme="majorBidi"/>
          <w:sz w:val="22"/>
          <w:szCs w:val="22"/>
        </w:rPr>
      </w:pPr>
    </w:p>
    <w:p w14:paraId="24225B43"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sz w:val="22"/>
          <w:szCs w:val="22"/>
          <w:shd w:val="clear" w:color="auto" w:fill="FFFFFF"/>
        </w:rPr>
      </w:pPr>
      <w:r w:rsidRPr="00682A80">
        <w:rPr>
          <w:rFonts w:asciiTheme="majorBidi" w:hAnsiTheme="majorBidi" w:cstheme="majorBidi"/>
          <w:b/>
          <w:bCs/>
          <w:sz w:val="22"/>
          <w:szCs w:val="22"/>
          <w:shd w:val="clear" w:color="auto" w:fill="FFFFFF"/>
        </w:rPr>
        <w:t>Līguma izpildē iesaistītā personāla un apakšuzņēmēju nomaiņa un jauna personāla un apakšuzņēmēju piesaiste</w:t>
      </w:r>
    </w:p>
    <w:p w14:paraId="5513EFBB" w14:textId="77777777" w:rsidR="00266E2E" w:rsidRPr="00682A80" w:rsidRDefault="00266E2E" w:rsidP="00266E2E">
      <w:pPr>
        <w:contextualSpacing/>
        <w:jc w:val="both"/>
        <w:rPr>
          <w:rFonts w:asciiTheme="majorBidi" w:hAnsiTheme="majorBidi" w:cstheme="majorBidi"/>
          <w:sz w:val="22"/>
          <w:szCs w:val="22"/>
          <w:shd w:val="clear" w:color="auto" w:fill="FFFFFF"/>
        </w:rPr>
      </w:pPr>
    </w:p>
    <w:p w14:paraId="78E0C354" w14:textId="25B0AC29" w:rsidR="00266E2E" w:rsidRPr="00682A80" w:rsidRDefault="006A465D" w:rsidP="00B066D5">
      <w:pPr>
        <w:pStyle w:val="tv213"/>
        <w:numPr>
          <w:ilvl w:val="1"/>
          <w:numId w:val="34"/>
        </w:numPr>
        <w:shd w:val="clear" w:color="auto" w:fill="FFFFFF"/>
        <w:spacing w:before="0" w:beforeAutospacing="0" w:after="0" w:afterAutospacing="0" w:line="240" w:lineRule="auto"/>
        <w:ind w:left="426" w:hanging="426"/>
        <w:contextualSpacing/>
        <w:jc w:val="both"/>
        <w:rPr>
          <w:rFonts w:asciiTheme="majorBidi" w:hAnsiTheme="majorBidi" w:cstheme="majorBidi"/>
          <w:sz w:val="22"/>
          <w:szCs w:val="22"/>
        </w:rPr>
      </w:pPr>
      <w:r>
        <w:rPr>
          <w:rFonts w:asciiTheme="majorBidi" w:hAnsiTheme="majorBidi" w:cstheme="majorBidi"/>
          <w:sz w:val="22"/>
          <w:szCs w:val="22"/>
        </w:rPr>
        <w:t>Uzņēmējs</w:t>
      </w:r>
      <w:r w:rsidR="00266E2E" w:rsidRPr="00682A80">
        <w:rPr>
          <w:rFonts w:asciiTheme="majorBidi" w:hAnsiTheme="majorBidi" w:cstheme="majorBidi"/>
          <w:sz w:val="22"/>
          <w:szCs w:val="22"/>
        </w:rPr>
        <w:t xml:space="preserve"> nav tiesīgs bez</w:t>
      </w:r>
      <w:r w:rsidR="005259A9">
        <w:rPr>
          <w:rFonts w:asciiTheme="majorBidi" w:hAnsiTheme="majorBidi" w:cstheme="majorBidi"/>
          <w:sz w:val="22"/>
          <w:szCs w:val="22"/>
        </w:rPr>
        <w:t xml:space="preserve"> rakstiskas</w:t>
      </w:r>
      <w:r w:rsidR="00266E2E" w:rsidRPr="00682A80">
        <w:rPr>
          <w:rFonts w:asciiTheme="majorBidi" w:hAnsiTheme="majorBidi" w:cstheme="majorBidi"/>
          <w:sz w:val="22"/>
          <w:szCs w:val="22"/>
        </w:rPr>
        <w:t xml:space="preserve">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61B26B05" w14:textId="77777777" w:rsidR="00266E2E" w:rsidRPr="00682A80" w:rsidRDefault="00266E2E" w:rsidP="00266E2E">
      <w:pPr>
        <w:pStyle w:val="tv213"/>
        <w:shd w:val="clear" w:color="auto" w:fill="FFFFFF"/>
        <w:spacing w:before="0" w:beforeAutospacing="0" w:after="0" w:afterAutospacing="0"/>
        <w:contextualSpacing/>
        <w:jc w:val="both"/>
        <w:rPr>
          <w:rFonts w:asciiTheme="majorBidi" w:hAnsiTheme="majorBidi" w:cstheme="majorBidi"/>
          <w:sz w:val="22"/>
          <w:szCs w:val="22"/>
        </w:rPr>
      </w:pPr>
    </w:p>
    <w:p w14:paraId="14C08240" w14:textId="77777777" w:rsidR="00266E2E" w:rsidRPr="00682A80" w:rsidRDefault="00266E2E" w:rsidP="00B066D5">
      <w:pPr>
        <w:pStyle w:val="tv213"/>
        <w:numPr>
          <w:ilvl w:val="1"/>
          <w:numId w:val="34"/>
        </w:numPr>
        <w:shd w:val="clear" w:color="auto" w:fill="FFFFFF"/>
        <w:spacing w:before="0" w:beforeAutospacing="0" w:after="0" w:afterAutospacing="0" w:line="240" w:lineRule="auto"/>
        <w:ind w:left="426" w:hanging="426"/>
        <w:contextualSpacing/>
        <w:jc w:val="both"/>
        <w:rPr>
          <w:rFonts w:asciiTheme="majorBidi" w:hAnsiTheme="majorBidi" w:cstheme="majorBidi"/>
          <w:sz w:val="22"/>
          <w:szCs w:val="22"/>
        </w:rPr>
      </w:pPr>
      <w:r w:rsidRPr="00682A80">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38518626" w14:textId="77777777" w:rsidR="00266E2E" w:rsidRPr="00682A80" w:rsidRDefault="00266E2E" w:rsidP="00266E2E">
      <w:pPr>
        <w:pStyle w:val="tv213"/>
        <w:shd w:val="clear" w:color="auto" w:fill="FFFFFF"/>
        <w:spacing w:before="0" w:beforeAutospacing="0" w:after="0" w:afterAutospacing="0"/>
        <w:contextualSpacing/>
        <w:jc w:val="both"/>
        <w:rPr>
          <w:rFonts w:asciiTheme="majorBidi" w:hAnsiTheme="majorBidi" w:cstheme="majorBidi"/>
          <w:sz w:val="22"/>
          <w:szCs w:val="22"/>
        </w:rPr>
      </w:pPr>
    </w:p>
    <w:p w14:paraId="2A9442C9" w14:textId="77777777" w:rsidR="00266E2E" w:rsidRPr="00682A80" w:rsidRDefault="00266E2E" w:rsidP="00B066D5">
      <w:pPr>
        <w:pStyle w:val="tv213"/>
        <w:numPr>
          <w:ilvl w:val="1"/>
          <w:numId w:val="34"/>
        </w:numPr>
        <w:shd w:val="clear" w:color="auto" w:fill="FFFFFF"/>
        <w:spacing w:before="0" w:beforeAutospacing="0" w:after="0" w:afterAutospacing="0" w:line="240" w:lineRule="auto"/>
        <w:ind w:left="426" w:hanging="426"/>
        <w:contextualSpacing/>
        <w:jc w:val="both"/>
        <w:rPr>
          <w:rFonts w:asciiTheme="majorBidi" w:hAnsiTheme="majorBidi" w:cstheme="majorBidi"/>
          <w:sz w:val="22"/>
          <w:szCs w:val="22"/>
        </w:rPr>
      </w:pPr>
      <w:r w:rsidRPr="00682A80">
        <w:rPr>
          <w:rFonts w:asciiTheme="majorBidi" w:hAnsiTheme="majorBidi" w:cstheme="majorBidi"/>
          <w:sz w:val="22"/>
          <w:szCs w:val="22"/>
        </w:rPr>
        <w:t>Pasūtītājs nepiekrīt piedāvājumā norādītā apakšuzņēmēja nomaiņai, ja pastāv kāds no šādiem nosacījumiem:</w:t>
      </w:r>
    </w:p>
    <w:p w14:paraId="14D2F0D7" w14:textId="77777777" w:rsidR="00266E2E" w:rsidRPr="00682A80" w:rsidRDefault="00266E2E" w:rsidP="00B066D5">
      <w:pPr>
        <w:pStyle w:val="tv213"/>
        <w:numPr>
          <w:ilvl w:val="2"/>
          <w:numId w:val="34"/>
        </w:numPr>
        <w:shd w:val="clear" w:color="auto" w:fill="FFFFFF"/>
        <w:spacing w:before="0" w:beforeAutospacing="0" w:after="0" w:afterAutospacing="0" w:line="240" w:lineRule="auto"/>
        <w:ind w:left="709" w:hanging="709"/>
        <w:contextualSpacing/>
        <w:jc w:val="both"/>
        <w:rPr>
          <w:rFonts w:asciiTheme="majorBidi" w:hAnsiTheme="majorBidi" w:cstheme="majorBidi"/>
          <w:sz w:val="22"/>
          <w:szCs w:val="22"/>
        </w:rPr>
      </w:pPr>
      <w:r w:rsidRPr="00682A80">
        <w:rPr>
          <w:rFonts w:asciiTheme="majorBidi" w:hAnsiTheme="majorBidi" w:cstheme="majorBidi"/>
          <w:sz w:val="22"/>
          <w:szCs w:val="22"/>
        </w:rPr>
        <w:t>piedāvātais apakšuzņēmējs neatbilst iepirkuma procedūras dokumentos apakšuzņēmējiem izvirzītajām prasībām;</w:t>
      </w:r>
    </w:p>
    <w:p w14:paraId="7B6E1715" w14:textId="22173243" w:rsidR="00266E2E" w:rsidRPr="00682A80" w:rsidRDefault="00266E2E" w:rsidP="00B066D5">
      <w:pPr>
        <w:pStyle w:val="tv213"/>
        <w:numPr>
          <w:ilvl w:val="2"/>
          <w:numId w:val="34"/>
        </w:numPr>
        <w:shd w:val="clear" w:color="auto" w:fill="FFFFFF"/>
        <w:spacing w:before="0" w:beforeAutospacing="0" w:after="0" w:afterAutospacing="0" w:line="240" w:lineRule="auto"/>
        <w:ind w:left="709" w:hanging="709"/>
        <w:contextualSpacing/>
        <w:jc w:val="both"/>
        <w:rPr>
          <w:rFonts w:asciiTheme="majorBidi" w:hAnsiTheme="majorBidi" w:cstheme="majorBidi"/>
          <w:sz w:val="22"/>
          <w:szCs w:val="22"/>
        </w:rPr>
      </w:pPr>
      <w:r w:rsidRPr="00682A80">
        <w:rPr>
          <w:rFonts w:asciiTheme="majorBidi" w:hAnsiTheme="majorBidi" w:cstheme="majorBidi"/>
          <w:sz w:val="22"/>
          <w:szCs w:val="22"/>
        </w:rPr>
        <w:t xml:space="preserve">tiek nomainīts apakšuzņēmējs, uz kura iespējām iepirkuma procedūrā </w:t>
      </w:r>
      <w:r w:rsidR="006A465D">
        <w:rPr>
          <w:rFonts w:asciiTheme="majorBidi" w:hAnsiTheme="majorBidi" w:cstheme="majorBidi"/>
          <w:sz w:val="22"/>
          <w:szCs w:val="22"/>
        </w:rPr>
        <w:t>Uzņēmējs</w:t>
      </w:r>
      <w:r w:rsidRPr="00682A80">
        <w:rPr>
          <w:rFonts w:asciiTheme="majorBidi" w:hAnsiTheme="majorBidi" w:cstheme="majorBidi"/>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6A465D">
        <w:rPr>
          <w:rFonts w:asciiTheme="majorBidi" w:hAnsiTheme="majorBidi" w:cstheme="majorBidi"/>
          <w:sz w:val="22"/>
          <w:szCs w:val="22"/>
        </w:rPr>
        <w:t>Uzņēmējs</w:t>
      </w:r>
      <w:r w:rsidRPr="00682A80">
        <w:rPr>
          <w:rFonts w:asciiTheme="majorBidi" w:hAnsiTheme="majorBidi" w:cstheme="majorBidi"/>
          <w:sz w:val="22"/>
          <w:szCs w:val="22"/>
        </w:rPr>
        <w:t xml:space="preserve"> atsaucies, apliecinot savu atbilstību iepirkuma procedūrā noteiktajām prasībām, vai tas atbilst PIL 42.panta pirmajā daļā minētajiem pretendentu izslēgšanas iemesliem;</w:t>
      </w:r>
    </w:p>
    <w:p w14:paraId="49787C8F" w14:textId="77777777" w:rsidR="00266E2E" w:rsidRPr="00682A80" w:rsidRDefault="00266E2E" w:rsidP="00B066D5">
      <w:pPr>
        <w:pStyle w:val="tv213"/>
        <w:numPr>
          <w:ilvl w:val="2"/>
          <w:numId w:val="34"/>
        </w:numPr>
        <w:shd w:val="clear" w:color="auto" w:fill="FFFFFF"/>
        <w:spacing w:before="0" w:beforeAutospacing="0" w:after="0" w:afterAutospacing="0" w:line="240" w:lineRule="auto"/>
        <w:ind w:left="709" w:hanging="709"/>
        <w:contextualSpacing/>
        <w:jc w:val="both"/>
        <w:rPr>
          <w:rFonts w:asciiTheme="majorBidi" w:hAnsiTheme="majorBidi" w:cstheme="majorBidi"/>
          <w:sz w:val="22"/>
          <w:szCs w:val="22"/>
        </w:rPr>
      </w:pPr>
      <w:r w:rsidRPr="00682A80">
        <w:rPr>
          <w:rFonts w:asciiTheme="majorBidi" w:hAnsiTheme="majorBidi" w:cstheme="majorBidi"/>
          <w:sz w:val="22"/>
          <w:szCs w:val="22"/>
        </w:rPr>
        <w:t xml:space="preserve">piedāvātais apakšuzņēmējs, kura veicamo darbu vai sniedzamo pakalpojumu vērtība ir vismaz 10 000,00 (desmit tūkstoši </w:t>
      </w:r>
      <w:r w:rsidRPr="00682A80">
        <w:rPr>
          <w:rFonts w:asciiTheme="majorBidi" w:hAnsiTheme="majorBidi" w:cstheme="majorBidi"/>
          <w:i/>
          <w:iCs/>
          <w:sz w:val="22"/>
          <w:szCs w:val="22"/>
        </w:rPr>
        <w:t>euro</w:t>
      </w:r>
      <w:r w:rsidRPr="00682A80">
        <w:rPr>
          <w:rFonts w:asciiTheme="majorBidi" w:hAnsiTheme="majorBidi" w:cstheme="majorBidi"/>
          <w:sz w:val="22"/>
          <w:szCs w:val="22"/>
        </w:rPr>
        <w:t>,</w:t>
      </w:r>
      <w:r w:rsidRPr="00682A80">
        <w:rPr>
          <w:rFonts w:asciiTheme="majorBidi" w:hAnsiTheme="majorBidi" w:cstheme="majorBidi"/>
          <w:i/>
          <w:iCs/>
          <w:sz w:val="22"/>
          <w:szCs w:val="22"/>
        </w:rPr>
        <w:t xml:space="preserve"> </w:t>
      </w:r>
      <w:r w:rsidRPr="00682A80">
        <w:rPr>
          <w:rFonts w:asciiTheme="majorBidi" w:hAnsiTheme="majorBidi" w:cstheme="majorBidi"/>
          <w:iCs/>
          <w:sz w:val="22"/>
          <w:szCs w:val="22"/>
        </w:rPr>
        <w:t>0 centi</w:t>
      </w:r>
      <w:r w:rsidRPr="00682A80">
        <w:rPr>
          <w:rFonts w:asciiTheme="majorBidi" w:hAnsiTheme="majorBidi" w:cstheme="majorBidi"/>
          <w:i/>
          <w:iCs/>
          <w:sz w:val="22"/>
          <w:szCs w:val="22"/>
        </w:rPr>
        <w:t>)</w:t>
      </w:r>
      <w:r w:rsidRPr="00682A80">
        <w:rPr>
          <w:rFonts w:asciiTheme="majorBidi" w:hAnsiTheme="majorBidi" w:cstheme="majorBidi"/>
          <w:sz w:val="22"/>
          <w:szCs w:val="22"/>
        </w:rPr>
        <w:t>, atbilst Publisko iepirkumu likuma 42.panta otrajā daļā minētajiem pretendentu izslēgšanas iemesliem;</w:t>
      </w:r>
    </w:p>
    <w:p w14:paraId="2E4F6493" w14:textId="0F639A76" w:rsidR="00266E2E" w:rsidRPr="00682A80" w:rsidRDefault="00266E2E" w:rsidP="00B066D5">
      <w:pPr>
        <w:pStyle w:val="tv213"/>
        <w:numPr>
          <w:ilvl w:val="2"/>
          <w:numId w:val="34"/>
        </w:numPr>
        <w:shd w:val="clear" w:color="auto" w:fill="FFFFFF"/>
        <w:spacing w:before="0" w:beforeAutospacing="0" w:after="0" w:afterAutospacing="0" w:line="240" w:lineRule="auto"/>
        <w:ind w:left="709" w:hanging="709"/>
        <w:contextualSpacing/>
        <w:jc w:val="both"/>
        <w:rPr>
          <w:rFonts w:asciiTheme="majorBidi" w:hAnsiTheme="majorBidi" w:cstheme="majorBidi"/>
          <w:sz w:val="22"/>
          <w:szCs w:val="22"/>
        </w:rPr>
      </w:pPr>
      <w:r w:rsidRPr="00682A80">
        <w:rPr>
          <w:rFonts w:asciiTheme="majorBidi" w:hAnsiTheme="majorBidi" w:cstheme="majorBidi"/>
          <w:sz w:val="22"/>
          <w:szCs w:val="22"/>
        </w:rPr>
        <w:t xml:space="preserve">apakšuzņēmēja maiņas rezultātā tiktu izdarīti tādi grozījumi </w:t>
      </w:r>
      <w:r w:rsidR="006A465D">
        <w:rPr>
          <w:rFonts w:asciiTheme="majorBidi" w:hAnsiTheme="majorBidi" w:cstheme="majorBidi"/>
          <w:sz w:val="22"/>
          <w:szCs w:val="22"/>
        </w:rPr>
        <w:t>Uzņēmēja</w:t>
      </w:r>
      <w:r w:rsidRPr="00682A80">
        <w:rPr>
          <w:rFonts w:asciiTheme="majorBidi" w:hAnsiTheme="majorBidi" w:cstheme="majorBidi"/>
          <w:sz w:val="22"/>
          <w:szCs w:val="22"/>
        </w:rPr>
        <w:t xml:space="preserve"> piedāvājumā, kuri, ja sākotnēji būtu tajā iekļauti, ietekmētu piedāvājuma izvēli atbilstoši iepirkuma procedūras dokumentos noteiktajiem piedāvājuma izvērtēšanas kritērijiem.</w:t>
      </w:r>
    </w:p>
    <w:p w14:paraId="36D22116" w14:textId="77777777" w:rsidR="00266E2E" w:rsidRPr="00682A80" w:rsidRDefault="00266E2E" w:rsidP="00266E2E">
      <w:pPr>
        <w:pStyle w:val="tv213"/>
        <w:shd w:val="clear" w:color="auto" w:fill="FFFFFF"/>
        <w:spacing w:before="0" w:beforeAutospacing="0" w:after="0" w:afterAutospacing="0"/>
        <w:contextualSpacing/>
        <w:jc w:val="both"/>
        <w:rPr>
          <w:rFonts w:asciiTheme="majorBidi" w:hAnsiTheme="majorBidi" w:cstheme="majorBidi"/>
          <w:sz w:val="22"/>
          <w:szCs w:val="22"/>
        </w:rPr>
      </w:pPr>
    </w:p>
    <w:p w14:paraId="364C1FFC" w14:textId="77777777" w:rsidR="00266E2E" w:rsidRPr="00682A80" w:rsidRDefault="00266E2E" w:rsidP="00B066D5">
      <w:pPr>
        <w:pStyle w:val="tv213"/>
        <w:numPr>
          <w:ilvl w:val="1"/>
          <w:numId w:val="34"/>
        </w:numPr>
        <w:shd w:val="clear" w:color="auto" w:fill="FFFFFF"/>
        <w:spacing w:before="0" w:beforeAutospacing="0" w:after="0" w:afterAutospacing="0" w:line="240" w:lineRule="auto"/>
        <w:ind w:left="426" w:hanging="426"/>
        <w:contextualSpacing/>
        <w:jc w:val="both"/>
        <w:rPr>
          <w:rFonts w:asciiTheme="majorBidi" w:hAnsiTheme="majorBidi" w:cstheme="majorBidi"/>
          <w:sz w:val="22"/>
          <w:szCs w:val="22"/>
        </w:rPr>
      </w:pPr>
      <w:r w:rsidRPr="00682A80">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173DBF8" w14:textId="77777777" w:rsidR="00266E2E" w:rsidRPr="00682A80" w:rsidRDefault="00266E2E" w:rsidP="00266E2E">
      <w:pPr>
        <w:pStyle w:val="tv213"/>
        <w:shd w:val="clear" w:color="auto" w:fill="FFFFFF"/>
        <w:spacing w:before="0" w:beforeAutospacing="0" w:after="0" w:afterAutospacing="0"/>
        <w:contextualSpacing/>
        <w:jc w:val="both"/>
        <w:rPr>
          <w:rFonts w:asciiTheme="majorBidi" w:hAnsiTheme="majorBidi" w:cstheme="majorBidi"/>
          <w:sz w:val="22"/>
          <w:szCs w:val="22"/>
        </w:rPr>
      </w:pPr>
    </w:p>
    <w:p w14:paraId="74CA6F44" w14:textId="5EC64751" w:rsidR="00266E2E" w:rsidRPr="00682A80" w:rsidRDefault="00266E2E" w:rsidP="00B066D5">
      <w:pPr>
        <w:pStyle w:val="tv213"/>
        <w:numPr>
          <w:ilvl w:val="1"/>
          <w:numId w:val="34"/>
        </w:numPr>
        <w:shd w:val="clear" w:color="auto" w:fill="FFFFFF"/>
        <w:spacing w:before="0" w:beforeAutospacing="0" w:after="0" w:afterAutospacing="0" w:line="240" w:lineRule="auto"/>
        <w:ind w:left="426" w:hanging="426"/>
        <w:contextualSpacing/>
        <w:jc w:val="both"/>
        <w:rPr>
          <w:rFonts w:asciiTheme="majorBidi" w:hAnsiTheme="majorBidi" w:cstheme="majorBidi"/>
          <w:sz w:val="22"/>
          <w:szCs w:val="22"/>
        </w:rPr>
      </w:pPr>
      <w:r w:rsidRPr="00682A80">
        <w:rPr>
          <w:rFonts w:asciiTheme="majorBidi" w:hAnsiTheme="majorBidi" w:cstheme="majorBidi"/>
          <w:sz w:val="22"/>
          <w:szCs w:val="22"/>
        </w:rPr>
        <w:t xml:space="preserve">Pārbaudot jaunā apakšuzņēmēja atbilstību, Pasūtītājs piemēro Publisko iepirkumu likuma 42.panta noteikumus un izslēgšanas iemeslu pārbaudi veic tajā datumā, kad Pasūtītājs lemj par atļaujas sniegšanu </w:t>
      </w:r>
      <w:r w:rsidR="007A2BAE">
        <w:rPr>
          <w:rFonts w:asciiTheme="majorBidi" w:hAnsiTheme="majorBidi" w:cstheme="majorBidi"/>
          <w:sz w:val="22"/>
          <w:szCs w:val="22"/>
        </w:rPr>
        <w:t>Uzņēmējam</w:t>
      </w:r>
      <w:r w:rsidRPr="00682A80">
        <w:rPr>
          <w:rFonts w:asciiTheme="majorBidi" w:hAnsiTheme="majorBidi" w:cstheme="majorBidi"/>
          <w:sz w:val="22"/>
          <w:szCs w:val="22"/>
        </w:rPr>
        <w:t xml:space="preserve">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151B6A0F" w14:textId="77777777" w:rsidR="00266E2E" w:rsidRPr="00682A80" w:rsidRDefault="00266E2E" w:rsidP="00266E2E">
      <w:pPr>
        <w:pStyle w:val="tv213"/>
        <w:shd w:val="clear" w:color="auto" w:fill="FFFFFF"/>
        <w:spacing w:before="0" w:beforeAutospacing="0" w:after="0" w:afterAutospacing="0"/>
        <w:contextualSpacing/>
        <w:jc w:val="both"/>
        <w:rPr>
          <w:rFonts w:asciiTheme="majorBidi" w:hAnsiTheme="majorBidi" w:cstheme="majorBidi"/>
          <w:sz w:val="22"/>
          <w:szCs w:val="22"/>
        </w:rPr>
      </w:pPr>
    </w:p>
    <w:p w14:paraId="57C079B8" w14:textId="2B84E067" w:rsidR="00266E2E" w:rsidRPr="00682A80" w:rsidRDefault="00266E2E" w:rsidP="00B066D5">
      <w:pPr>
        <w:pStyle w:val="tv213"/>
        <w:numPr>
          <w:ilvl w:val="1"/>
          <w:numId w:val="34"/>
        </w:numPr>
        <w:shd w:val="clear" w:color="auto" w:fill="FFFFFF"/>
        <w:spacing w:before="0" w:beforeAutospacing="0" w:after="0" w:afterAutospacing="0" w:line="240" w:lineRule="auto"/>
        <w:ind w:left="426" w:hanging="426"/>
        <w:contextualSpacing/>
        <w:jc w:val="both"/>
        <w:rPr>
          <w:rFonts w:asciiTheme="majorBidi" w:hAnsiTheme="majorBidi" w:cstheme="majorBidi"/>
          <w:sz w:val="22"/>
          <w:szCs w:val="22"/>
        </w:rPr>
      </w:pPr>
      <w:r w:rsidRPr="00682A80">
        <w:rPr>
          <w:rFonts w:asciiTheme="majorBidi" w:hAnsiTheme="majorBidi" w:cstheme="majorBidi"/>
          <w:sz w:val="22"/>
          <w:szCs w:val="22"/>
        </w:rPr>
        <w:t xml:space="preserve">Pasūtītājs pieņem lēmumu atļaut vai atteikt </w:t>
      </w:r>
      <w:r w:rsidR="007A2BAE">
        <w:rPr>
          <w:rFonts w:asciiTheme="majorBidi" w:hAnsiTheme="majorBidi" w:cstheme="majorBidi"/>
          <w:sz w:val="22"/>
          <w:szCs w:val="22"/>
        </w:rPr>
        <w:t>Uzņēmēja</w:t>
      </w:r>
      <w:r w:rsidRPr="00682A80">
        <w:rPr>
          <w:rFonts w:asciiTheme="majorBidi" w:hAnsiTheme="majorBidi" w:cstheme="majorBidi"/>
          <w:sz w:val="22"/>
          <w:szCs w:val="22"/>
        </w:rPr>
        <w:t xml:space="preserve"> personāla/apakšuzņēmēju nomaiņu vai jaunu apakšuzņēmēju iesaistīšanu Līguma izpildē 5 (piecu) darbdienu laikā pēc tam, kad saņemta visa informācija un dokumenti, kas nepieciešami lēmuma pieņemšanai saskaņā ar PIL 62.panta noteikumiem.</w:t>
      </w:r>
    </w:p>
    <w:p w14:paraId="0E0A717F" w14:textId="77777777" w:rsidR="00266E2E" w:rsidRPr="00682A80" w:rsidRDefault="00266E2E" w:rsidP="00266E2E">
      <w:pPr>
        <w:autoSpaceDE w:val="0"/>
        <w:autoSpaceDN w:val="0"/>
        <w:adjustRightInd w:val="0"/>
        <w:contextualSpacing/>
        <w:jc w:val="both"/>
        <w:rPr>
          <w:rFonts w:asciiTheme="majorBidi" w:hAnsiTheme="majorBidi" w:cstheme="majorBidi"/>
          <w:color w:val="000000"/>
          <w:sz w:val="22"/>
          <w:szCs w:val="22"/>
        </w:rPr>
      </w:pPr>
    </w:p>
    <w:p w14:paraId="41B0CCF5" w14:textId="23A18957" w:rsidR="00266E2E" w:rsidRPr="00682A80" w:rsidRDefault="00266E2E" w:rsidP="00B066D5">
      <w:pPr>
        <w:pStyle w:val="Sarakstarindkopa"/>
        <w:numPr>
          <w:ilvl w:val="1"/>
          <w:numId w:val="34"/>
        </w:numPr>
        <w:spacing w:after="0" w:line="240" w:lineRule="auto"/>
        <w:ind w:left="426" w:hanging="426"/>
        <w:jc w:val="both"/>
        <w:rPr>
          <w:rFonts w:asciiTheme="majorBidi" w:hAnsiTheme="majorBidi" w:cstheme="majorBidi"/>
          <w:sz w:val="22"/>
          <w:szCs w:val="22"/>
          <w:shd w:val="clear" w:color="auto" w:fill="FFFFFF"/>
        </w:rPr>
      </w:pPr>
      <w:r w:rsidRPr="00682A80">
        <w:rPr>
          <w:rFonts w:asciiTheme="majorBidi" w:hAnsiTheme="majorBidi" w:cstheme="majorBidi"/>
          <w:sz w:val="22"/>
          <w:szCs w:val="22"/>
          <w:shd w:val="clear" w:color="auto" w:fill="FFFFFF"/>
        </w:rPr>
        <w:t>Apakšuzņēmēju nomaiņas un/vai jaunu apakšuzņēmēju piesaistes</w:t>
      </w:r>
      <w:r w:rsidRPr="00682A80">
        <w:rPr>
          <w:rFonts w:asciiTheme="majorBidi" w:hAnsiTheme="majorBidi" w:cstheme="majorBidi"/>
          <w:color w:val="000000"/>
          <w:sz w:val="22"/>
          <w:szCs w:val="22"/>
        </w:rPr>
        <w:t xml:space="preserve"> izvērtēšanai un saskaņošanai, Uzņēmējs iesniedz:</w:t>
      </w:r>
    </w:p>
    <w:p w14:paraId="36B3B935" w14:textId="77777777"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bCs/>
          <w:sz w:val="22"/>
          <w:szCs w:val="22"/>
        </w:rPr>
      </w:pPr>
      <w:r w:rsidRPr="00682A80">
        <w:rPr>
          <w:rFonts w:asciiTheme="majorBidi" w:hAnsiTheme="majorBidi" w:cstheme="majorBidi"/>
          <w:color w:val="000000"/>
          <w:sz w:val="22"/>
          <w:szCs w:val="22"/>
        </w:rPr>
        <w:t xml:space="preserve">iesniegumu (brīvā formā) par apakšuzņēmēju nomaiņas </w:t>
      </w:r>
      <w:r w:rsidRPr="00682A80">
        <w:rPr>
          <w:rFonts w:asciiTheme="majorBidi" w:hAnsiTheme="majorBidi" w:cstheme="majorBidi"/>
          <w:sz w:val="22"/>
          <w:szCs w:val="22"/>
        </w:rPr>
        <w:t>vai jaunu apakšuzņēmēju iesaistīšanas saskaņošanu;</w:t>
      </w:r>
    </w:p>
    <w:p w14:paraId="27D4F6CE" w14:textId="39495044" w:rsidR="00266E2E" w:rsidRPr="00682A80" w:rsidRDefault="00266E2E" w:rsidP="00B066D5">
      <w:pPr>
        <w:pStyle w:val="Sarakstarindkopa"/>
        <w:numPr>
          <w:ilvl w:val="2"/>
          <w:numId w:val="34"/>
        </w:numPr>
        <w:spacing w:after="0" w:line="240" w:lineRule="auto"/>
        <w:ind w:left="709" w:hanging="709"/>
        <w:jc w:val="both"/>
        <w:rPr>
          <w:rFonts w:asciiTheme="majorBidi" w:hAnsiTheme="majorBidi" w:cstheme="majorBidi"/>
          <w:bCs/>
          <w:sz w:val="22"/>
          <w:szCs w:val="22"/>
        </w:rPr>
      </w:pPr>
      <w:r w:rsidRPr="00682A80">
        <w:rPr>
          <w:rFonts w:asciiTheme="majorBidi" w:hAnsiTheme="majorBidi" w:cstheme="majorBidi"/>
          <w:color w:val="000000"/>
          <w:sz w:val="22"/>
          <w:szCs w:val="22"/>
        </w:rPr>
        <w:t>iesniegumam pielikumā pievieno veidlapu “</w:t>
      </w:r>
      <w:r w:rsidRPr="00682A80">
        <w:rPr>
          <w:rFonts w:asciiTheme="majorBidi" w:hAnsiTheme="majorBidi" w:cstheme="majorBidi"/>
          <w:sz w:val="22"/>
          <w:szCs w:val="22"/>
        </w:rPr>
        <w:t xml:space="preserve">Pretendenta pieteikums dalībai atklātā konkursā” (skat. iepirkuma procedūras ar ID Nr.BNP </w:t>
      </w:r>
      <w:r w:rsidRPr="00FD345E">
        <w:rPr>
          <w:rFonts w:asciiTheme="majorBidi" w:hAnsiTheme="majorBidi" w:cstheme="majorBidi"/>
          <w:sz w:val="22"/>
          <w:szCs w:val="22"/>
        </w:rPr>
        <w:t>2026/</w:t>
      </w:r>
      <w:r w:rsidR="00B00211">
        <w:rPr>
          <w:rFonts w:asciiTheme="majorBidi" w:hAnsiTheme="majorBidi" w:cstheme="majorBidi"/>
          <w:sz w:val="22"/>
          <w:szCs w:val="22"/>
        </w:rPr>
        <w:t>45</w:t>
      </w:r>
      <w:r w:rsidRPr="00FD345E">
        <w:rPr>
          <w:rFonts w:asciiTheme="majorBidi" w:hAnsiTheme="majorBidi" w:cstheme="majorBidi"/>
          <w:sz w:val="22"/>
          <w:szCs w:val="22"/>
        </w:rPr>
        <w:t>/E</w:t>
      </w:r>
      <w:r w:rsidR="008B4580" w:rsidRPr="00FD345E">
        <w:rPr>
          <w:rFonts w:asciiTheme="majorBidi" w:hAnsiTheme="majorBidi" w:cstheme="majorBidi"/>
          <w:sz w:val="22"/>
          <w:szCs w:val="22"/>
        </w:rPr>
        <w:t>LFLA</w:t>
      </w:r>
      <w:r w:rsidRPr="00682A80">
        <w:rPr>
          <w:rFonts w:asciiTheme="majorBidi" w:hAnsiTheme="majorBidi" w:cstheme="majorBidi"/>
          <w:sz w:val="22"/>
          <w:szCs w:val="22"/>
        </w:rPr>
        <w:t xml:space="preserve"> AK nolikuma 2.pielikumu)</w:t>
      </w:r>
      <w:r w:rsidRPr="00682A80">
        <w:rPr>
          <w:rFonts w:asciiTheme="majorBidi" w:hAnsiTheme="majorBidi" w:cstheme="majorBidi"/>
          <w:color w:val="000000"/>
          <w:sz w:val="22"/>
          <w:szCs w:val="22"/>
        </w:rPr>
        <w:t>, kurā norāda:</w:t>
      </w:r>
    </w:p>
    <w:p w14:paraId="300CFA6E" w14:textId="77777777" w:rsidR="00266E2E" w:rsidRPr="00682A80" w:rsidRDefault="00266E2E" w:rsidP="00266E2E">
      <w:pPr>
        <w:pStyle w:val="Sarakstarindkopa"/>
        <w:numPr>
          <w:ilvl w:val="0"/>
          <w:numId w:val="24"/>
        </w:numPr>
        <w:spacing w:after="0" w:line="240" w:lineRule="auto"/>
        <w:ind w:left="709" w:hanging="426"/>
        <w:jc w:val="both"/>
        <w:rPr>
          <w:rFonts w:asciiTheme="majorBidi" w:hAnsiTheme="majorBidi" w:cstheme="majorBidi"/>
          <w:bCs/>
          <w:sz w:val="22"/>
          <w:szCs w:val="22"/>
        </w:rPr>
      </w:pPr>
      <w:r w:rsidRPr="00682A80">
        <w:rPr>
          <w:rFonts w:asciiTheme="majorBidi" w:hAnsiTheme="majorBidi" w:cstheme="majorBidi"/>
          <w:color w:val="000000"/>
          <w:sz w:val="22"/>
          <w:szCs w:val="22"/>
        </w:rPr>
        <w:t xml:space="preserve">Uzņēmēja </w:t>
      </w:r>
      <w:r w:rsidRPr="00682A80">
        <w:rPr>
          <w:rFonts w:asciiTheme="majorBidi" w:hAnsiTheme="majorBidi" w:cstheme="majorBidi"/>
          <w:sz w:val="22"/>
          <w:szCs w:val="22"/>
        </w:rPr>
        <w:t>nosaukumu, adresi, Reģ.Nr., kontaktpersonu;</w:t>
      </w:r>
    </w:p>
    <w:p w14:paraId="7CF00D46" w14:textId="0FFD1F42" w:rsidR="00266E2E" w:rsidRPr="00682A80" w:rsidRDefault="00266E2E" w:rsidP="00266E2E">
      <w:pPr>
        <w:pStyle w:val="Sarakstarindkopa"/>
        <w:numPr>
          <w:ilvl w:val="0"/>
          <w:numId w:val="24"/>
        </w:numPr>
        <w:spacing w:after="0" w:line="240" w:lineRule="auto"/>
        <w:ind w:left="709" w:hanging="426"/>
        <w:jc w:val="both"/>
        <w:rPr>
          <w:rFonts w:asciiTheme="majorBidi" w:hAnsiTheme="majorBidi" w:cstheme="majorBidi"/>
          <w:bCs/>
          <w:sz w:val="22"/>
          <w:szCs w:val="22"/>
        </w:rPr>
      </w:pPr>
      <w:r w:rsidRPr="00682A80">
        <w:rPr>
          <w:rFonts w:asciiTheme="majorBidi" w:hAnsiTheme="majorBidi" w:cstheme="majorBidi"/>
          <w:sz w:val="22"/>
          <w:szCs w:val="22"/>
        </w:rPr>
        <w:t xml:space="preserve">atbilstoši konkrētajam gadījumam, aizpilda veidlapas </w:t>
      </w:r>
      <w:r w:rsidR="006A465D" w:rsidRPr="006A465D">
        <w:rPr>
          <w:rFonts w:asciiTheme="majorBidi" w:hAnsiTheme="majorBidi" w:cstheme="majorBidi"/>
          <w:sz w:val="22"/>
          <w:szCs w:val="22"/>
        </w:rPr>
        <w:t>6</w:t>
      </w:r>
      <w:r w:rsidRPr="006A465D">
        <w:rPr>
          <w:rFonts w:asciiTheme="majorBidi" w:hAnsiTheme="majorBidi" w:cstheme="majorBidi"/>
          <w:sz w:val="22"/>
          <w:szCs w:val="22"/>
        </w:rPr>
        <w:t>., 7., 8. un/ vai 9.punktu.</w:t>
      </w:r>
    </w:p>
    <w:p w14:paraId="203A22EE" w14:textId="77777777" w:rsidR="00266E2E" w:rsidRPr="00682A80" w:rsidRDefault="00266E2E" w:rsidP="00266E2E">
      <w:pPr>
        <w:contextualSpacing/>
        <w:jc w:val="both"/>
        <w:rPr>
          <w:rFonts w:asciiTheme="majorBidi" w:hAnsiTheme="majorBidi" w:cstheme="majorBidi"/>
          <w:sz w:val="22"/>
          <w:szCs w:val="22"/>
        </w:rPr>
      </w:pPr>
    </w:p>
    <w:p w14:paraId="715AB889"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b/>
          <w:bCs/>
          <w:sz w:val="22"/>
          <w:szCs w:val="22"/>
        </w:rPr>
      </w:pPr>
      <w:r w:rsidRPr="00682A80">
        <w:rPr>
          <w:rFonts w:asciiTheme="majorBidi" w:hAnsiTheme="majorBidi" w:cstheme="majorBidi"/>
          <w:b/>
          <w:bCs/>
          <w:sz w:val="22"/>
          <w:szCs w:val="22"/>
        </w:rPr>
        <w:t>Strīdu risināšanas kārtība</w:t>
      </w:r>
    </w:p>
    <w:p w14:paraId="406642D3" w14:textId="77777777" w:rsidR="00266E2E" w:rsidRPr="00682A80" w:rsidRDefault="00266E2E" w:rsidP="00266E2E">
      <w:pPr>
        <w:ind w:left="426" w:hanging="426"/>
        <w:contextualSpacing/>
        <w:jc w:val="both"/>
        <w:rPr>
          <w:rFonts w:asciiTheme="majorBidi" w:hAnsiTheme="majorBidi" w:cstheme="majorBidi"/>
          <w:sz w:val="22"/>
          <w:szCs w:val="22"/>
        </w:rPr>
      </w:pPr>
    </w:p>
    <w:p w14:paraId="2E1E7797" w14:textId="77777777" w:rsidR="00266E2E" w:rsidRPr="00682A80" w:rsidRDefault="00266E2E" w:rsidP="00B066D5">
      <w:pPr>
        <w:pStyle w:val="Sarakstarindkopa"/>
        <w:numPr>
          <w:ilvl w:val="1"/>
          <w:numId w:val="34"/>
        </w:numPr>
        <w:spacing w:after="0" w:line="240" w:lineRule="auto"/>
        <w:ind w:left="567" w:hanging="567"/>
        <w:jc w:val="both"/>
        <w:rPr>
          <w:rFonts w:asciiTheme="majorBidi" w:hAnsiTheme="majorBidi" w:cstheme="majorBidi"/>
          <w:bCs/>
          <w:sz w:val="22"/>
          <w:szCs w:val="22"/>
        </w:rPr>
      </w:pPr>
      <w:r w:rsidRPr="00682A80">
        <w:rPr>
          <w:rFonts w:asciiTheme="majorBidi" w:hAnsiTheme="majorBidi" w:cstheme="majorBidi"/>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61DE94A6" w14:textId="77777777" w:rsidR="00266E2E" w:rsidRPr="00682A80" w:rsidRDefault="00266E2E" w:rsidP="00266E2E">
      <w:pPr>
        <w:tabs>
          <w:tab w:val="left" w:pos="360"/>
        </w:tabs>
        <w:ind w:left="360" w:hanging="360"/>
        <w:contextualSpacing/>
        <w:jc w:val="both"/>
        <w:rPr>
          <w:rFonts w:asciiTheme="majorBidi" w:hAnsiTheme="majorBidi" w:cstheme="majorBidi"/>
          <w:bCs/>
          <w:sz w:val="22"/>
          <w:szCs w:val="22"/>
        </w:rPr>
      </w:pPr>
    </w:p>
    <w:p w14:paraId="32F9985F"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b/>
          <w:sz w:val="22"/>
          <w:szCs w:val="22"/>
        </w:rPr>
      </w:pPr>
      <w:r w:rsidRPr="00682A80">
        <w:rPr>
          <w:rFonts w:asciiTheme="majorBidi" w:hAnsiTheme="majorBidi" w:cstheme="majorBidi"/>
          <w:b/>
          <w:sz w:val="22"/>
          <w:szCs w:val="22"/>
        </w:rPr>
        <w:t>Personas datu aizsardzība</w:t>
      </w:r>
    </w:p>
    <w:p w14:paraId="2C5735DA" w14:textId="77777777" w:rsidR="00266E2E" w:rsidRPr="00682A80" w:rsidRDefault="00266E2E" w:rsidP="00266E2E">
      <w:pPr>
        <w:contextualSpacing/>
        <w:jc w:val="both"/>
        <w:rPr>
          <w:rFonts w:asciiTheme="majorBidi" w:hAnsiTheme="majorBidi" w:cstheme="majorBidi"/>
          <w:bCs/>
          <w:sz w:val="22"/>
          <w:szCs w:val="22"/>
        </w:rPr>
      </w:pPr>
    </w:p>
    <w:p w14:paraId="28B9AEA9" w14:textId="77777777"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 xml:space="preserve">Ja Līguma un ar to saistīto pienākumu izpildes gaitā Līdzēju rīcībā nonāk informācija, kas saistīta ar konkrētām fiziskām personām (turpmāk – </w:t>
      </w:r>
      <w:r w:rsidRPr="007A2BAE">
        <w:rPr>
          <w:rFonts w:asciiTheme="majorBidi" w:hAnsiTheme="majorBidi" w:cstheme="majorBidi"/>
          <w:b/>
          <w:bCs/>
          <w:sz w:val="22"/>
          <w:szCs w:val="22"/>
        </w:rPr>
        <w:t>Personas dati</w:t>
      </w:r>
      <w:r w:rsidRPr="00682A80">
        <w:rPr>
          <w:rFonts w:asciiTheme="majorBidi" w:hAnsiTheme="majorBidi" w:cstheme="majorBidi"/>
          <w:sz w:val="22"/>
          <w:szCs w:val="22"/>
        </w:rPr>
        <w:t>), Līdzēji apņemas:</w:t>
      </w:r>
    </w:p>
    <w:p w14:paraId="766E414A" w14:textId="77777777" w:rsidR="00266E2E" w:rsidRPr="00682A80" w:rsidRDefault="00266E2E"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nodrošināt datu konfidencialitāti un datus izmantot tikai Līgumā noteikto pienākumu pildīšanai un mērķu sasniegšanai;</w:t>
      </w:r>
    </w:p>
    <w:p w14:paraId="7ECBA10D" w14:textId="77777777" w:rsidR="00266E2E" w:rsidRPr="00682A80" w:rsidRDefault="00266E2E"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682A80">
        <w:rPr>
          <w:rFonts w:asciiTheme="majorBidi" w:hAnsiTheme="majorBidi" w:cstheme="majorBidi"/>
          <w:sz w:val="22"/>
          <w:szCs w:val="22"/>
        </w:rPr>
        <w:t>bez otra Līdzēja rakstiskas piekrišanas šos datus trešajām personām izpaust tikai normatīvajos aktos noteiktajos gadījumos. Jebkurā gadījumā par Personas datu nodošanu trešajai personai Līdzēji informē viena otru.</w:t>
      </w:r>
    </w:p>
    <w:p w14:paraId="64EE6296" w14:textId="77777777" w:rsidR="00266E2E" w:rsidRPr="00682A80" w:rsidRDefault="00266E2E" w:rsidP="00266E2E">
      <w:pPr>
        <w:contextualSpacing/>
        <w:jc w:val="both"/>
        <w:rPr>
          <w:rFonts w:asciiTheme="majorBidi" w:hAnsiTheme="majorBidi" w:cstheme="majorBidi"/>
          <w:sz w:val="22"/>
          <w:szCs w:val="22"/>
        </w:rPr>
      </w:pPr>
    </w:p>
    <w:p w14:paraId="2848FFDE" w14:textId="77777777"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38CA64B" w14:textId="77777777" w:rsidR="00266E2E" w:rsidRPr="00682A80" w:rsidRDefault="00266E2E" w:rsidP="00266E2E">
      <w:pPr>
        <w:contextualSpacing/>
        <w:jc w:val="both"/>
        <w:rPr>
          <w:rFonts w:asciiTheme="majorBidi" w:hAnsiTheme="majorBidi" w:cstheme="majorBidi"/>
          <w:sz w:val="22"/>
          <w:szCs w:val="22"/>
        </w:rPr>
      </w:pPr>
    </w:p>
    <w:p w14:paraId="15D43908" w14:textId="54DF95BE"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w:t>
      </w:r>
      <w:r w:rsidR="00083FEF">
        <w:rPr>
          <w:rFonts w:asciiTheme="majorBidi" w:hAnsiTheme="majorBidi" w:cstheme="majorBidi"/>
          <w:sz w:val="22"/>
          <w:szCs w:val="22"/>
        </w:rPr>
        <w:t>ka</w:t>
      </w:r>
      <w:r w:rsidRPr="00682A80">
        <w:rPr>
          <w:rFonts w:asciiTheme="majorBidi" w:hAnsiTheme="majorBidi" w:cstheme="majorBidi"/>
          <w:sz w:val="22"/>
          <w:szCs w:val="22"/>
        </w:rPr>
        <w:t>s zonas robežām.</w:t>
      </w:r>
    </w:p>
    <w:p w14:paraId="099C9AB6" w14:textId="77777777" w:rsidR="00266E2E" w:rsidRPr="00682A80" w:rsidRDefault="00266E2E" w:rsidP="00266E2E">
      <w:pPr>
        <w:contextualSpacing/>
        <w:jc w:val="both"/>
        <w:rPr>
          <w:rFonts w:asciiTheme="majorBidi" w:hAnsiTheme="majorBidi" w:cstheme="majorBidi"/>
          <w:sz w:val="22"/>
          <w:szCs w:val="22"/>
        </w:rPr>
      </w:pPr>
    </w:p>
    <w:p w14:paraId="57E7F170"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b/>
          <w:bCs/>
          <w:sz w:val="22"/>
          <w:szCs w:val="22"/>
        </w:rPr>
      </w:pPr>
      <w:r w:rsidRPr="00682A80">
        <w:rPr>
          <w:rFonts w:asciiTheme="majorBidi" w:hAnsiTheme="majorBidi" w:cstheme="majorBidi"/>
          <w:b/>
          <w:bCs/>
          <w:sz w:val="22"/>
          <w:szCs w:val="22"/>
        </w:rPr>
        <w:lastRenderedPageBreak/>
        <w:t>Citi noteikumi</w:t>
      </w:r>
    </w:p>
    <w:p w14:paraId="78262DCD" w14:textId="77777777" w:rsidR="00266E2E" w:rsidRPr="00682A80" w:rsidRDefault="00266E2E" w:rsidP="00266E2E">
      <w:pPr>
        <w:contextualSpacing/>
        <w:jc w:val="both"/>
        <w:rPr>
          <w:rFonts w:asciiTheme="majorBidi" w:hAnsiTheme="majorBidi" w:cstheme="majorBidi"/>
          <w:sz w:val="22"/>
          <w:szCs w:val="22"/>
        </w:rPr>
      </w:pPr>
    </w:p>
    <w:p w14:paraId="6BB802B0" w14:textId="48A31B33"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Līgums ar pielikumiem stājas spēkā ar tā</w:t>
      </w:r>
      <w:r w:rsidR="007A2BAE">
        <w:rPr>
          <w:rFonts w:asciiTheme="majorBidi" w:hAnsiTheme="majorBidi" w:cstheme="majorBidi"/>
          <w:sz w:val="22"/>
          <w:szCs w:val="22"/>
        </w:rPr>
        <w:t xml:space="preserve"> abpusējas</w:t>
      </w:r>
      <w:r w:rsidRPr="00682A80">
        <w:rPr>
          <w:rFonts w:asciiTheme="majorBidi" w:hAnsiTheme="majorBidi" w:cstheme="majorBidi"/>
          <w:sz w:val="22"/>
          <w:szCs w:val="22"/>
        </w:rPr>
        <w:t xml:space="preserve"> parakstīšanas brīdi un ir spēkā līdz Līdzēju saistību pilnīgai izpildei.</w:t>
      </w:r>
    </w:p>
    <w:p w14:paraId="0D4C0577" w14:textId="77777777" w:rsidR="00266E2E" w:rsidRPr="00682A80" w:rsidRDefault="00266E2E" w:rsidP="00266E2E">
      <w:pPr>
        <w:ind w:left="567" w:hanging="567"/>
        <w:contextualSpacing/>
        <w:jc w:val="both"/>
        <w:rPr>
          <w:rFonts w:asciiTheme="majorBidi" w:hAnsiTheme="majorBidi" w:cstheme="majorBidi"/>
          <w:sz w:val="22"/>
          <w:szCs w:val="22"/>
        </w:rPr>
      </w:pPr>
    </w:p>
    <w:p w14:paraId="387A4C85" w14:textId="77777777"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Informācijas apmaiņa starp Līdzējiem var notikt gan mutvārdos, gan rakstveidā, saskaņā ar Līguma 12.3. un 12.4.punktā norādīto. Informācija, kas saistīta ar Līguma 8., 9. un 10.punktā norādītajiem jautājumiem, notiek tikai rakstveidā.</w:t>
      </w:r>
    </w:p>
    <w:p w14:paraId="46D65D30" w14:textId="77777777" w:rsidR="00266E2E" w:rsidRPr="00682A80" w:rsidRDefault="00266E2E" w:rsidP="00266E2E">
      <w:pPr>
        <w:contextualSpacing/>
        <w:jc w:val="both"/>
        <w:rPr>
          <w:rFonts w:asciiTheme="majorBidi" w:hAnsiTheme="majorBidi" w:cstheme="majorBidi"/>
          <w:sz w:val="22"/>
          <w:szCs w:val="22"/>
        </w:rPr>
      </w:pPr>
    </w:p>
    <w:p w14:paraId="28C1D03B" w14:textId="34575DC7"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Sekmīgai Līguma izpildei Pasūtītājs un Izpildītājs nozīmē par Līguma izpildi atbildīgās personas:</w:t>
      </w:r>
    </w:p>
    <w:p w14:paraId="36A69493" w14:textId="46E86C6B" w:rsidR="004736C3" w:rsidRPr="00241990" w:rsidRDefault="00266E2E" w:rsidP="00B066D5">
      <w:pPr>
        <w:pStyle w:val="Sarakstarindkopa"/>
        <w:numPr>
          <w:ilvl w:val="2"/>
          <w:numId w:val="34"/>
        </w:numPr>
        <w:ind w:left="720"/>
        <w:rPr>
          <w:rFonts w:asciiTheme="majorBidi" w:hAnsiTheme="majorBidi" w:cstheme="majorBidi"/>
          <w:sz w:val="22"/>
          <w:szCs w:val="22"/>
        </w:rPr>
      </w:pPr>
      <w:r w:rsidRPr="00241990">
        <w:rPr>
          <w:rFonts w:asciiTheme="majorBidi" w:hAnsiTheme="majorBidi" w:cstheme="majorBidi"/>
          <w:sz w:val="22"/>
          <w:szCs w:val="22"/>
        </w:rPr>
        <w:t xml:space="preserve">par Līguma izpildi atbildīgā persona no Pasūtītāja puses: </w:t>
      </w:r>
      <w:r w:rsidR="00241990" w:rsidRPr="00241990">
        <w:rPr>
          <w:rFonts w:asciiTheme="majorBidi" w:hAnsiTheme="majorBidi" w:cstheme="majorBidi"/>
          <w:sz w:val="22"/>
          <w:szCs w:val="22"/>
        </w:rPr>
        <w:t>Balvu novada Centrālās pārvaldes Īpašumu pārvaldības nodaļas komunālinženieris, Arnis Bukšs, mob. 22025731, e-past</w:t>
      </w:r>
      <w:r w:rsidR="007A2BAE">
        <w:rPr>
          <w:rFonts w:asciiTheme="majorBidi" w:hAnsiTheme="majorBidi" w:cstheme="majorBidi"/>
          <w:sz w:val="22"/>
          <w:szCs w:val="22"/>
        </w:rPr>
        <w:t>s</w:t>
      </w:r>
      <w:r w:rsidR="00241990" w:rsidRPr="00241990">
        <w:rPr>
          <w:rFonts w:asciiTheme="majorBidi" w:hAnsiTheme="majorBidi" w:cstheme="majorBidi"/>
          <w:sz w:val="22"/>
          <w:szCs w:val="22"/>
        </w:rPr>
        <w:t xml:space="preserve">: </w:t>
      </w:r>
      <w:hyperlink r:id="rId26" w:history="1">
        <w:r w:rsidR="00241990" w:rsidRPr="00DD3399">
          <w:rPr>
            <w:rStyle w:val="Hipersaite"/>
            <w:rFonts w:asciiTheme="majorBidi" w:hAnsiTheme="majorBidi" w:cstheme="majorBidi"/>
            <w:sz w:val="22"/>
            <w:szCs w:val="22"/>
          </w:rPr>
          <w:t>arnis.bukss@balvi.lv</w:t>
        </w:r>
      </w:hyperlink>
      <w:r w:rsidR="00241990">
        <w:rPr>
          <w:rFonts w:asciiTheme="majorBidi" w:hAnsiTheme="majorBidi" w:cstheme="majorBidi"/>
          <w:sz w:val="22"/>
          <w:szCs w:val="22"/>
        </w:rPr>
        <w:t xml:space="preserve"> </w:t>
      </w:r>
      <w:r w:rsidRPr="00241990">
        <w:rPr>
          <w:rFonts w:asciiTheme="majorBidi" w:eastAsia="Calibri" w:hAnsiTheme="majorBidi" w:cstheme="majorBidi"/>
          <w:sz w:val="22"/>
          <w:szCs w:val="22"/>
          <w:lang w:eastAsia="lv-LV"/>
        </w:rPr>
        <w:t>;</w:t>
      </w:r>
    </w:p>
    <w:p w14:paraId="012C6F53" w14:textId="4D9D3B07" w:rsidR="004736C3" w:rsidRPr="004736C3" w:rsidRDefault="004736C3"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4736C3">
        <w:rPr>
          <w:sz w:val="22"/>
          <w:szCs w:val="22"/>
        </w:rPr>
        <w:t>par jebkāda veida Līguma grozījumiem atbildīgā persona: Balvu novada Centrālās pārvaldes Attīstības plānošanas un investīciju nodaļas vecākais juriskonsults iepirkumu un projektu jautājumos Oskars Garkājs, mob. 26695580</w:t>
      </w:r>
      <w:r w:rsidR="007A4BE3">
        <w:rPr>
          <w:sz w:val="22"/>
          <w:szCs w:val="22"/>
        </w:rPr>
        <w:t xml:space="preserve">, e-pasts: </w:t>
      </w:r>
      <w:hyperlink r:id="rId27" w:history="1">
        <w:r w:rsidR="007A4BE3" w:rsidRPr="00276520">
          <w:rPr>
            <w:rStyle w:val="Hipersaite"/>
            <w:sz w:val="22"/>
            <w:szCs w:val="22"/>
          </w:rPr>
          <w:t>oskars.garkajs@balvi.lv</w:t>
        </w:r>
      </w:hyperlink>
      <w:r w:rsidR="007A4BE3">
        <w:t xml:space="preserve"> </w:t>
      </w:r>
      <w:r w:rsidRPr="004736C3">
        <w:rPr>
          <w:sz w:val="22"/>
          <w:szCs w:val="22"/>
        </w:rPr>
        <w:t>;</w:t>
      </w:r>
    </w:p>
    <w:p w14:paraId="70DB4D85" w14:textId="4C020541" w:rsidR="00266E2E" w:rsidRPr="007A4BE3" w:rsidRDefault="007A4BE3" w:rsidP="00B066D5">
      <w:pPr>
        <w:pStyle w:val="Sarakstarindkopa"/>
        <w:numPr>
          <w:ilvl w:val="2"/>
          <w:numId w:val="34"/>
        </w:numPr>
        <w:suppressAutoHyphens/>
        <w:spacing w:after="0" w:line="240" w:lineRule="auto"/>
        <w:ind w:left="709"/>
        <w:jc w:val="both"/>
        <w:rPr>
          <w:rFonts w:asciiTheme="majorBidi" w:hAnsiTheme="majorBidi" w:cstheme="majorBidi"/>
          <w:sz w:val="22"/>
          <w:szCs w:val="22"/>
        </w:rPr>
      </w:pPr>
      <w:r w:rsidRPr="007A4BE3">
        <w:rPr>
          <w:kern w:val="28"/>
          <w:sz w:val="22"/>
          <w:szCs w:val="22"/>
          <w:lang w:eastAsia="lv-LV"/>
        </w:rPr>
        <w:t xml:space="preserve">par Līguma izpildi atbildīgā persona no </w:t>
      </w:r>
      <w:r w:rsidR="008731C5">
        <w:rPr>
          <w:kern w:val="28"/>
          <w:sz w:val="22"/>
          <w:szCs w:val="22"/>
          <w:lang w:eastAsia="lv-LV"/>
        </w:rPr>
        <w:t>Uzņēmēja</w:t>
      </w:r>
      <w:r w:rsidRPr="007A4BE3">
        <w:rPr>
          <w:kern w:val="28"/>
          <w:sz w:val="22"/>
          <w:szCs w:val="22"/>
          <w:lang w:eastAsia="lv-LV"/>
        </w:rPr>
        <w:t xml:space="preserve"> puses: ___________, mob._____________, e-pasts: _________________.</w:t>
      </w:r>
    </w:p>
    <w:p w14:paraId="2839EE0A" w14:textId="77777777" w:rsidR="00266E2E" w:rsidRPr="00682A80" w:rsidRDefault="00266E2E" w:rsidP="00266E2E">
      <w:pPr>
        <w:pStyle w:val="Sarakstarindkopa"/>
        <w:suppressAutoHyphens/>
        <w:ind w:left="709"/>
        <w:jc w:val="both"/>
        <w:rPr>
          <w:rFonts w:asciiTheme="majorBidi" w:hAnsiTheme="majorBidi" w:cstheme="majorBidi"/>
          <w:sz w:val="22"/>
          <w:szCs w:val="22"/>
        </w:rPr>
      </w:pPr>
    </w:p>
    <w:p w14:paraId="516DBFE3" w14:textId="77777777" w:rsidR="00266E2E" w:rsidRPr="00682A80" w:rsidRDefault="00266E2E" w:rsidP="00B066D5">
      <w:pPr>
        <w:pStyle w:val="Sarakstarindkopa"/>
        <w:numPr>
          <w:ilvl w:val="1"/>
          <w:numId w:val="34"/>
        </w:numPr>
        <w:suppressAutoHyphens/>
        <w:spacing w:after="0" w:line="240" w:lineRule="auto"/>
        <w:ind w:left="567" w:hanging="561"/>
        <w:jc w:val="both"/>
        <w:rPr>
          <w:sz w:val="22"/>
          <w:szCs w:val="22"/>
        </w:rPr>
      </w:pPr>
      <w:r w:rsidRPr="00682A80">
        <w:rPr>
          <w:sz w:val="22"/>
          <w:szCs w:val="22"/>
          <w:shd w:val="clear" w:color="auto" w:fill="FFFFFF"/>
        </w:rPr>
        <w:t xml:space="preserve">Elektroniskai saziņai un jebkurai elektronisko dokumentu apritei, neatkarīgi no to juridiskā spēka, </w:t>
      </w:r>
      <w:r w:rsidRPr="00682A80">
        <w:rPr>
          <w:iCs/>
          <w:sz w:val="22"/>
          <w:szCs w:val="22"/>
        </w:rPr>
        <w:t>ar Pasūtītāju:</w:t>
      </w:r>
    </w:p>
    <w:p w14:paraId="7A674187" w14:textId="77777777" w:rsidR="00266E2E" w:rsidRPr="00682A80" w:rsidRDefault="00266E2E" w:rsidP="00B066D5">
      <w:pPr>
        <w:pStyle w:val="Sarakstarindkopa"/>
        <w:numPr>
          <w:ilvl w:val="2"/>
          <w:numId w:val="34"/>
        </w:numPr>
        <w:suppressAutoHyphens/>
        <w:spacing w:after="0" w:line="240" w:lineRule="auto"/>
        <w:ind w:left="709"/>
        <w:jc w:val="both"/>
        <w:rPr>
          <w:sz w:val="22"/>
          <w:szCs w:val="22"/>
        </w:rPr>
      </w:pPr>
      <w:r w:rsidRPr="00682A80">
        <w:rPr>
          <w:sz w:val="22"/>
          <w:szCs w:val="22"/>
          <w:shd w:val="clear" w:color="auto" w:fill="FFFFFF"/>
        </w:rPr>
        <w:t>juridiska persona izmanto oficiālo elektronisko adresi: _DEFAULT@90009115622 ;</w:t>
      </w:r>
    </w:p>
    <w:p w14:paraId="6649BE9E" w14:textId="77777777" w:rsidR="00266E2E" w:rsidRPr="00682A80" w:rsidRDefault="00266E2E" w:rsidP="00B066D5">
      <w:pPr>
        <w:pStyle w:val="Sarakstarindkopa"/>
        <w:numPr>
          <w:ilvl w:val="2"/>
          <w:numId w:val="34"/>
        </w:numPr>
        <w:suppressAutoHyphens/>
        <w:spacing w:after="0" w:line="240" w:lineRule="auto"/>
        <w:ind w:left="709"/>
        <w:jc w:val="both"/>
        <w:rPr>
          <w:sz w:val="22"/>
          <w:szCs w:val="22"/>
        </w:rPr>
      </w:pPr>
      <w:r w:rsidRPr="00682A80">
        <w:rPr>
          <w:sz w:val="22"/>
          <w:szCs w:val="22"/>
          <w:shd w:val="clear" w:color="auto" w:fill="FFFFFF"/>
        </w:rPr>
        <w:t xml:space="preserve">fiziska persona izmanto oficiālo elektronisko adresi: _DEFAULT@90009115622 vai e-pasta adresi: </w:t>
      </w:r>
      <w:hyperlink r:id="rId28" w:history="1">
        <w:r w:rsidRPr="00682A80">
          <w:rPr>
            <w:rStyle w:val="Hipersaite"/>
            <w:rFonts w:eastAsia="MS Mincho"/>
            <w:sz w:val="22"/>
            <w:szCs w:val="22"/>
            <w:shd w:val="clear" w:color="auto" w:fill="FFFFFF"/>
          </w:rPr>
          <w:t>dome@balvi.lv</w:t>
        </w:r>
      </w:hyperlink>
      <w:r w:rsidRPr="00682A80">
        <w:rPr>
          <w:sz w:val="22"/>
          <w:szCs w:val="22"/>
          <w:shd w:val="clear" w:color="auto" w:fill="FFFFFF"/>
        </w:rPr>
        <w:t xml:space="preserve"> .</w:t>
      </w:r>
    </w:p>
    <w:p w14:paraId="3622A6DD" w14:textId="77777777" w:rsidR="00266E2E" w:rsidRPr="00682A80" w:rsidRDefault="00266E2E" w:rsidP="00266E2E">
      <w:pPr>
        <w:contextualSpacing/>
        <w:jc w:val="both"/>
        <w:rPr>
          <w:rFonts w:asciiTheme="majorBidi" w:hAnsiTheme="majorBidi" w:cstheme="majorBidi"/>
          <w:sz w:val="22"/>
          <w:szCs w:val="22"/>
        </w:rPr>
      </w:pPr>
    </w:p>
    <w:p w14:paraId="6A68429A" w14:textId="0464F976" w:rsidR="00266E2E" w:rsidRPr="00682A80" w:rsidRDefault="00266E2E" w:rsidP="00B066D5">
      <w:pPr>
        <w:pStyle w:val="Sarakstarindkopa"/>
        <w:numPr>
          <w:ilvl w:val="1"/>
          <w:numId w:val="34"/>
        </w:numPr>
        <w:suppressAutoHyphens/>
        <w:spacing w:after="0" w:line="240" w:lineRule="auto"/>
        <w:ind w:left="567" w:hanging="567"/>
        <w:jc w:val="both"/>
        <w:rPr>
          <w:rFonts w:asciiTheme="majorBidi" w:hAnsiTheme="majorBidi" w:cstheme="majorBidi"/>
          <w:sz w:val="22"/>
          <w:szCs w:val="22"/>
        </w:rPr>
      </w:pPr>
      <w:r w:rsidRPr="00682A80">
        <w:rPr>
          <w:rFonts w:asciiTheme="majorBidi" w:hAnsiTheme="majorBidi" w:cstheme="majorBidi"/>
          <w:sz w:val="22"/>
          <w:szCs w:val="22"/>
        </w:rPr>
        <w:t xml:space="preserve">Visos citos jautājumos, ko neparedz Līguma noteikumi, Līdzēji vadās pēc Latvijas Republikas spēkā </w:t>
      </w:r>
      <w:r w:rsidR="00083FEF" w:rsidRPr="00083FEF">
        <w:rPr>
          <w:rFonts w:asciiTheme="majorBidi" w:hAnsiTheme="majorBidi" w:cstheme="majorBidi"/>
          <w:sz w:val="22"/>
          <w:szCs w:val="22"/>
        </w:rPr>
        <w:t>esošajiem no</w:t>
      </w:r>
      <w:r w:rsidR="00083FEF">
        <w:rPr>
          <w:rFonts w:asciiTheme="majorBidi" w:hAnsiTheme="majorBidi" w:cstheme="majorBidi"/>
          <w:sz w:val="22"/>
          <w:szCs w:val="22"/>
        </w:rPr>
        <w:t>r</w:t>
      </w:r>
      <w:r w:rsidR="00083FEF" w:rsidRPr="00083FEF">
        <w:rPr>
          <w:rFonts w:asciiTheme="majorBidi" w:hAnsiTheme="majorBidi" w:cstheme="majorBidi"/>
          <w:sz w:val="22"/>
          <w:szCs w:val="22"/>
        </w:rPr>
        <w:t>matīvajiem aktiem</w:t>
      </w:r>
      <w:r w:rsidRPr="00682A80">
        <w:rPr>
          <w:rFonts w:asciiTheme="majorBidi" w:hAnsiTheme="majorBidi" w:cstheme="majorBidi"/>
          <w:sz w:val="22"/>
          <w:szCs w:val="22"/>
        </w:rPr>
        <w:t>.</w:t>
      </w:r>
    </w:p>
    <w:p w14:paraId="3CCFF160" w14:textId="77777777" w:rsidR="00266E2E" w:rsidRPr="00682A80" w:rsidRDefault="00266E2E" w:rsidP="00266E2E">
      <w:pPr>
        <w:contextualSpacing/>
        <w:jc w:val="both"/>
        <w:rPr>
          <w:rFonts w:asciiTheme="majorBidi" w:hAnsiTheme="majorBidi" w:cstheme="majorBidi"/>
          <w:sz w:val="22"/>
          <w:szCs w:val="22"/>
        </w:rPr>
      </w:pPr>
    </w:p>
    <w:p w14:paraId="106BCB24" w14:textId="77777777" w:rsidR="00266E2E" w:rsidRPr="00682A80" w:rsidRDefault="00266E2E" w:rsidP="00B066D5">
      <w:pPr>
        <w:pStyle w:val="Sarakstarindkopa"/>
        <w:numPr>
          <w:ilvl w:val="0"/>
          <w:numId w:val="34"/>
        </w:numPr>
        <w:spacing w:after="0" w:line="240" w:lineRule="auto"/>
        <w:ind w:left="426" w:hanging="426"/>
        <w:jc w:val="center"/>
        <w:rPr>
          <w:rFonts w:asciiTheme="majorBidi" w:hAnsiTheme="majorBidi" w:cstheme="majorBidi"/>
          <w:b/>
          <w:sz w:val="22"/>
          <w:szCs w:val="22"/>
        </w:rPr>
      </w:pPr>
      <w:r w:rsidRPr="00682A80">
        <w:rPr>
          <w:rFonts w:asciiTheme="majorBidi" w:hAnsiTheme="majorBidi" w:cstheme="majorBidi"/>
          <w:b/>
          <w:sz w:val="22"/>
          <w:szCs w:val="22"/>
        </w:rPr>
        <w:t>Līdzēju rekvizīti un paraksti</w:t>
      </w:r>
    </w:p>
    <w:p w14:paraId="125CE0B3" w14:textId="77777777" w:rsidR="00266E2E" w:rsidRPr="00682A80" w:rsidRDefault="00266E2E" w:rsidP="00266E2E">
      <w:pPr>
        <w:contextualSpacing/>
        <w:jc w:val="both"/>
        <w:rPr>
          <w:rFonts w:asciiTheme="majorBidi" w:hAnsiTheme="majorBidi" w:cstheme="majorBidi"/>
          <w:bCs/>
          <w:sz w:val="22"/>
          <w:szCs w:val="22"/>
        </w:rPr>
      </w:pPr>
    </w:p>
    <w:tbl>
      <w:tblPr>
        <w:tblW w:w="8964" w:type="dxa"/>
        <w:tblInd w:w="108" w:type="dxa"/>
        <w:tblLayout w:type="fixed"/>
        <w:tblLook w:val="0000" w:firstRow="0" w:lastRow="0" w:firstColumn="0" w:lastColumn="0" w:noHBand="0" w:noVBand="0"/>
      </w:tblPr>
      <w:tblGrid>
        <w:gridCol w:w="4536"/>
        <w:gridCol w:w="4428"/>
      </w:tblGrid>
      <w:tr w:rsidR="00266E2E" w:rsidRPr="00682A80" w14:paraId="1ECC9A1D" w14:textId="77777777" w:rsidTr="00995023">
        <w:tc>
          <w:tcPr>
            <w:tcW w:w="4536" w:type="dxa"/>
          </w:tcPr>
          <w:p w14:paraId="1024E47C" w14:textId="77777777" w:rsidR="00266E2E" w:rsidRPr="00682A80" w:rsidRDefault="00266E2E" w:rsidP="00995023">
            <w:pPr>
              <w:widowControl w:val="0"/>
              <w:snapToGrid w:val="0"/>
              <w:contextualSpacing/>
              <w:rPr>
                <w:rFonts w:asciiTheme="majorBidi" w:hAnsiTheme="majorBidi" w:cstheme="majorBidi"/>
                <w:b/>
                <w:bCs/>
                <w:sz w:val="22"/>
                <w:szCs w:val="22"/>
              </w:rPr>
            </w:pPr>
            <w:r w:rsidRPr="00682A80">
              <w:rPr>
                <w:rFonts w:asciiTheme="majorBidi" w:hAnsiTheme="majorBidi" w:cstheme="majorBidi"/>
                <w:b/>
                <w:bCs/>
                <w:sz w:val="22"/>
                <w:szCs w:val="22"/>
              </w:rPr>
              <w:t>PASŪTĪTĀJS:</w:t>
            </w:r>
          </w:p>
        </w:tc>
        <w:tc>
          <w:tcPr>
            <w:tcW w:w="4428" w:type="dxa"/>
          </w:tcPr>
          <w:p w14:paraId="725E1806" w14:textId="77777777" w:rsidR="00266E2E" w:rsidRPr="00682A80" w:rsidRDefault="00266E2E" w:rsidP="00995023">
            <w:pPr>
              <w:widowControl w:val="0"/>
              <w:snapToGrid w:val="0"/>
              <w:contextualSpacing/>
              <w:rPr>
                <w:rFonts w:asciiTheme="majorBidi" w:hAnsiTheme="majorBidi" w:cstheme="majorBidi"/>
                <w:b/>
                <w:bCs/>
                <w:sz w:val="22"/>
                <w:szCs w:val="22"/>
              </w:rPr>
            </w:pPr>
            <w:r w:rsidRPr="00682A80">
              <w:rPr>
                <w:rFonts w:asciiTheme="majorBidi" w:hAnsiTheme="majorBidi" w:cstheme="majorBidi"/>
                <w:b/>
                <w:bCs/>
                <w:sz w:val="22"/>
                <w:szCs w:val="22"/>
              </w:rPr>
              <w:t>IZPILDĪTĀJS:</w:t>
            </w:r>
          </w:p>
        </w:tc>
      </w:tr>
      <w:tr w:rsidR="00266E2E" w:rsidRPr="00682A80" w14:paraId="0F3DDBBE" w14:textId="77777777" w:rsidTr="00995023">
        <w:tc>
          <w:tcPr>
            <w:tcW w:w="4536" w:type="dxa"/>
          </w:tcPr>
          <w:p w14:paraId="2A410ECC" w14:textId="77777777" w:rsidR="00266E2E" w:rsidRPr="00682A80" w:rsidRDefault="00266E2E" w:rsidP="00995023">
            <w:pPr>
              <w:widowControl w:val="0"/>
              <w:snapToGrid w:val="0"/>
              <w:contextualSpacing/>
              <w:rPr>
                <w:rFonts w:asciiTheme="majorBidi" w:hAnsiTheme="majorBidi" w:cstheme="majorBidi"/>
                <w:b/>
                <w:bCs/>
                <w:sz w:val="22"/>
                <w:szCs w:val="22"/>
              </w:rPr>
            </w:pPr>
            <w:r w:rsidRPr="00682A80">
              <w:rPr>
                <w:rFonts w:asciiTheme="majorBidi" w:hAnsiTheme="majorBidi" w:cstheme="majorBidi"/>
                <w:b/>
                <w:sz w:val="22"/>
                <w:szCs w:val="22"/>
              </w:rPr>
              <w:t>Balvu novada pašvaldība</w:t>
            </w:r>
          </w:p>
        </w:tc>
        <w:tc>
          <w:tcPr>
            <w:tcW w:w="4428" w:type="dxa"/>
          </w:tcPr>
          <w:p w14:paraId="1CE16DCC" w14:textId="77777777" w:rsidR="00266E2E" w:rsidRPr="00682A80" w:rsidRDefault="00266E2E" w:rsidP="00995023">
            <w:pPr>
              <w:widowControl w:val="0"/>
              <w:snapToGrid w:val="0"/>
              <w:contextualSpacing/>
              <w:rPr>
                <w:rFonts w:asciiTheme="majorBidi" w:hAnsiTheme="majorBidi" w:cstheme="majorBidi"/>
                <w:b/>
                <w:bCs/>
                <w:sz w:val="22"/>
                <w:szCs w:val="22"/>
              </w:rPr>
            </w:pPr>
            <w:r w:rsidRPr="00682A80">
              <w:rPr>
                <w:rFonts w:asciiTheme="majorBidi" w:hAnsiTheme="majorBidi" w:cstheme="majorBidi"/>
                <w:b/>
                <w:sz w:val="22"/>
                <w:szCs w:val="22"/>
              </w:rPr>
              <w:t>SIA “………”</w:t>
            </w:r>
          </w:p>
        </w:tc>
      </w:tr>
      <w:tr w:rsidR="00266E2E" w:rsidRPr="00682A80" w14:paraId="7895DCD2" w14:textId="77777777" w:rsidTr="00995023">
        <w:tc>
          <w:tcPr>
            <w:tcW w:w="4536" w:type="dxa"/>
          </w:tcPr>
          <w:p w14:paraId="5323B714"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Reģ.Nr.90009115622</w:t>
            </w:r>
          </w:p>
        </w:tc>
        <w:tc>
          <w:tcPr>
            <w:tcW w:w="4428" w:type="dxa"/>
          </w:tcPr>
          <w:p w14:paraId="1C3356CE"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Reģ.Nr………</w:t>
            </w:r>
          </w:p>
        </w:tc>
      </w:tr>
      <w:tr w:rsidR="00266E2E" w:rsidRPr="00682A80" w14:paraId="5493FEE5" w14:textId="77777777" w:rsidTr="00995023">
        <w:tc>
          <w:tcPr>
            <w:tcW w:w="4536" w:type="dxa"/>
          </w:tcPr>
          <w:p w14:paraId="28456924"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Bērzpils iela 1A, Balvi, Balvu nov., LV-4501</w:t>
            </w:r>
          </w:p>
        </w:tc>
        <w:tc>
          <w:tcPr>
            <w:tcW w:w="4428" w:type="dxa"/>
          </w:tcPr>
          <w:p w14:paraId="09DF3F81"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w:t>
            </w:r>
          </w:p>
        </w:tc>
      </w:tr>
      <w:tr w:rsidR="00266E2E" w:rsidRPr="00682A80" w14:paraId="766F9138" w14:textId="77777777" w:rsidTr="00995023">
        <w:tc>
          <w:tcPr>
            <w:tcW w:w="4536" w:type="dxa"/>
          </w:tcPr>
          <w:p w14:paraId="4CA67886"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Banka: ……</w:t>
            </w:r>
          </w:p>
        </w:tc>
        <w:tc>
          <w:tcPr>
            <w:tcW w:w="4428" w:type="dxa"/>
          </w:tcPr>
          <w:p w14:paraId="296A84A6"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Banka: AS “……..”</w:t>
            </w:r>
          </w:p>
        </w:tc>
      </w:tr>
      <w:tr w:rsidR="00266E2E" w:rsidRPr="00682A80" w14:paraId="31D69C0E" w14:textId="77777777" w:rsidTr="00995023">
        <w:tc>
          <w:tcPr>
            <w:tcW w:w="4536" w:type="dxa"/>
          </w:tcPr>
          <w:p w14:paraId="31230509"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Kods: ………</w:t>
            </w:r>
          </w:p>
        </w:tc>
        <w:tc>
          <w:tcPr>
            <w:tcW w:w="4428" w:type="dxa"/>
          </w:tcPr>
          <w:p w14:paraId="2784EF21"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Kods: …..</w:t>
            </w:r>
          </w:p>
        </w:tc>
      </w:tr>
      <w:tr w:rsidR="00266E2E" w:rsidRPr="00682A80" w14:paraId="5A285E3D" w14:textId="77777777" w:rsidTr="00995023">
        <w:tc>
          <w:tcPr>
            <w:tcW w:w="4536" w:type="dxa"/>
          </w:tcPr>
          <w:p w14:paraId="112DA17A"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Konta Nr.: ………..</w:t>
            </w:r>
          </w:p>
        </w:tc>
        <w:tc>
          <w:tcPr>
            <w:tcW w:w="4428" w:type="dxa"/>
          </w:tcPr>
          <w:p w14:paraId="1E987760"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Konta Nr.: LV…</w:t>
            </w:r>
          </w:p>
        </w:tc>
      </w:tr>
      <w:tr w:rsidR="00266E2E" w:rsidRPr="00682A80" w14:paraId="14F9053D" w14:textId="77777777" w:rsidTr="00995023">
        <w:tc>
          <w:tcPr>
            <w:tcW w:w="4536" w:type="dxa"/>
          </w:tcPr>
          <w:p w14:paraId="59B4251F" w14:textId="77777777" w:rsidR="00266E2E" w:rsidRPr="00682A80" w:rsidRDefault="00266E2E" w:rsidP="00995023">
            <w:pPr>
              <w:widowControl w:val="0"/>
              <w:snapToGrid w:val="0"/>
              <w:contextualSpacing/>
              <w:rPr>
                <w:rFonts w:asciiTheme="majorBidi" w:hAnsiTheme="majorBidi" w:cstheme="majorBidi"/>
                <w:sz w:val="22"/>
                <w:szCs w:val="22"/>
              </w:rPr>
            </w:pPr>
          </w:p>
        </w:tc>
        <w:tc>
          <w:tcPr>
            <w:tcW w:w="4428" w:type="dxa"/>
          </w:tcPr>
          <w:p w14:paraId="6F0103BB" w14:textId="77777777" w:rsidR="00266E2E" w:rsidRPr="00682A80" w:rsidRDefault="00266E2E" w:rsidP="00995023">
            <w:pPr>
              <w:widowControl w:val="0"/>
              <w:snapToGrid w:val="0"/>
              <w:contextualSpacing/>
              <w:rPr>
                <w:rFonts w:asciiTheme="majorBidi" w:hAnsiTheme="majorBidi" w:cstheme="majorBidi"/>
                <w:i/>
                <w:iCs/>
                <w:sz w:val="22"/>
                <w:szCs w:val="22"/>
              </w:rPr>
            </w:pPr>
            <w:r w:rsidRPr="00682A80">
              <w:rPr>
                <w:rFonts w:asciiTheme="majorBidi" w:hAnsiTheme="majorBidi" w:cstheme="majorBidi"/>
                <w:color w:val="000000"/>
                <w:sz w:val="22"/>
                <w:szCs w:val="22"/>
              </w:rPr>
              <w:t xml:space="preserve">Apakšuzņēmēja/-u tālruni, </w:t>
            </w:r>
            <w:r w:rsidRPr="00682A80">
              <w:rPr>
                <w:rFonts w:asciiTheme="majorBidi" w:hAnsiTheme="majorBidi" w:cstheme="majorBidi"/>
                <w:i/>
                <w:iCs/>
                <w:sz w:val="22"/>
                <w:szCs w:val="22"/>
              </w:rPr>
              <w:t>[e-pasts: …, ja apakšuzņēmējs ir fiziska persona]</w:t>
            </w:r>
            <w:r w:rsidRPr="00682A80">
              <w:rPr>
                <w:rFonts w:asciiTheme="majorBidi" w:hAnsiTheme="majorBidi" w:cstheme="majorBidi"/>
                <w:color w:val="000000"/>
                <w:sz w:val="22"/>
                <w:szCs w:val="22"/>
              </w:rPr>
              <w:t>: …….</w:t>
            </w:r>
          </w:p>
        </w:tc>
      </w:tr>
      <w:tr w:rsidR="00266E2E" w:rsidRPr="00682A80" w14:paraId="4826DF64" w14:textId="77777777" w:rsidTr="00995023">
        <w:trPr>
          <w:trHeight w:val="1043"/>
        </w:trPr>
        <w:tc>
          <w:tcPr>
            <w:tcW w:w="4536" w:type="dxa"/>
          </w:tcPr>
          <w:p w14:paraId="304AA2A5" w14:textId="77777777" w:rsidR="00266E2E" w:rsidRPr="00682A80" w:rsidRDefault="00266E2E" w:rsidP="00995023">
            <w:pPr>
              <w:widowControl w:val="0"/>
              <w:snapToGrid w:val="0"/>
              <w:contextualSpacing/>
              <w:rPr>
                <w:rFonts w:asciiTheme="majorBidi" w:hAnsiTheme="majorBidi" w:cstheme="majorBidi"/>
                <w:sz w:val="22"/>
                <w:szCs w:val="22"/>
              </w:rPr>
            </w:pPr>
          </w:p>
          <w:p w14:paraId="3A4E513C"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_______________________ /J.Trupovnieks/</w:t>
            </w:r>
          </w:p>
          <w:p w14:paraId="698F3499" w14:textId="77777777" w:rsidR="00266E2E" w:rsidRPr="00682A80" w:rsidRDefault="00266E2E" w:rsidP="00995023">
            <w:pPr>
              <w:widowControl w:val="0"/>
              <w:snapToGrid w:val="0"/>
              <w:contextualSpacing/>
              <w:rPr>
                <w:rFonts w:asciiTheme="majorBidi" w:hAnsiTheme="majorBidi" w:cstheme="majorBidi"/>
                <w:sz w:val="22"/>
                <w:szCs w:val="22"/>
              </w:rPr>
            </w:pPr>
          </w:p>
        </w:tc>
        <w:tc>
          <w:tcPr>
            <w:tcW w:w="4428" w:type="dxa"/>
          </w:tcPr>
          <w:p w14:paraId="35E1CE90" w14:textId="77777777" w:rsidR="00266E2E" w:rsidRPr="00682A80" w:rsidRDefault="00266E2E" w:rsidP="00995023">
            <w:pPr>
              <w:widowControl w:val="0"/>
              <w:snapToGrid w:val="0"/>
              <w:contextualSpacing/>
              <w:rPr>
                <w:rFonts w:asciiTheme="majorBidi" w:hAnsiTheme="majorBidi" w:cstheme="majorBidi"/>
                <w:sz w:val="22"/>
                <w:szCs w:val="22"/>
              </w:rPr>
            </w:pPr>
          </w:p>
          <w:p w14:paraId="32BE4341" w14:textId="77777777" w:rsidR="00266E2E" w:rsidRPr="00682A80" w:rsidRDefault="00266E2E" w:rsidP="00995023">
            <w:pPr>
              <w:widowControl w:val="0"/>
              <w:snapToGrid w:val="0"/>
              <w:contextualSpacing/>
              <w:rPr>
                <w:rFonts w:asciiTheme="majorBidi" w:hAnsiTheme="majorBidi" w:cstheme="majorBidi"/>
                <w:sz w:val="22"/>
                <w:szCs w:val="22"/>
              </w:rPr>
            </w:pPr>
            <w:r w:rsidRPr="00682A80">
              <w:rPr>
                <w:rFonts w:asciiTheme="majorBidi" w:hAnsiTheme="majorBidi" w:cstheme="majorBidi"/>
                <w:sz w:val="22"/>
                <w:szCs w:val="22"/>
              </w:rPr>
              <w:t>________________________ /……../</w:t>
            </w:r>
          </w:p>
        </w:tc>
      </w:tr>
    </w:tbl>
    <w:p w14:paraId="7650AA73" w14:textId="77777777" w:rsidR="002D5C84" w:rsidRDefault="002D5C84">
      <w:pPr>
        <w:rPr>
          <w:b/>
          <w:bCs/>
          <w:color w:val="FF0000"/>
        </w:rPr>
      </w:pPr>
    </w:p>
    <w:p w14:paraId="3AF555DD" w14:textId="77777777" w:rsidR="002D5C84" w:rsidRDefault="002D5C84">
      <w:pPr>
        <w:rPr>
          <w:b/>
          <w:bCs/>
          <w:color w:val="FF0000"/>
        </w:rPr>
      </w:pPr>
    </w:p>
    <w:p w14:paraId="1FCDB6A4" w14:textId="77777777" w:rsidR="002D5C84" w:rsidRDefault="002D5C84">
      <w:pPr>
        <w:rPr>
          <w:b/>
          <w:bCs/>
          <w:color w:val="FF0000"/>
        </w:rPr>
      </w:pPr>
    </w:p>
    <w:p w14:paraId="3EAC94B9" w14:textId="77777777" w:rsidR="001759F1" w:rsidRDefault="001759F1" w:rsidP="001759F1">
      <w:pPr>
        <w:spacing w:after="0" w:line="240" w:lineRule="auto"/>
        <w:rPr>
          <w:b/>
          <w:bCs/>
          <w:color w:val="FF0000"/>
        </w:rPr>
      </w:pPr>
    </w:p>
    <w:p w14:paraId="0E70A298" w14:textId="77777777" w:rsidR="00354843" w:rsidRDefault="00354843" w:rsidP="001759F1">
      <w:pPr>
        <w:spacing w:after="0" w:line="240" w:lineRule="auto"/>
        <w:rPr>
          <w:color w:val="000000"/>
        </w:rPr>
      </w:pPr>
    </w:p>
    <w:p w14:paraId="0C734698" w14:textId="77777777" w:rsidR="001759F1" w:rsidRDefault="001759F1" w:rsidP="007B5CC9">
      <w:pPr>
        <w:spacing w:after="0" w:line="240" w:lineRule="auto"/>
        <w:jc w:val="right"/>
        <w:rPr>
          <w:color w:val="000000"/>
        </w:rPr>
      </w:pPr>
    </w:p>
    <w:p w14:paraId="563CE780" w14:textId="77777777" w:rsidR="001759F1" w:rsidRDefault="001759F1" w:rsidP="007B5CC9">
      <w:pPr>
        <w:spacing w:after="0" w:line="240" w:lineRule="auto"/>
        <w:jc w:val="right"/>
        <w:rPr>
          <w:color w:val="000000"/>
        </w:rPr>
      </w:pPr>
    </w:p>
    <w:p w14:paraId="67D81C4D" w14:textId="3AC9F646" w:rsidR="001759F1" w:rsidRPr="00354843" w:rsidRDefault="00AA4A28" w:rsidP="001759F1">
      <w:pPr>
        <w:widowControl w:val="0"/>
        <w:ind w:left="4800"/>
        <w:contextualSpacing/>
        <w:jc w:val="right"/>
        <w:rPr>
          <w:b/>
          <w:bCs/>
          <w:color w:val="000000"/>
          <w:lang w:eastAsia="en-US"/>
        </w:rPr>
      </w:pPr>
      <w:r w:rsidRPr="00354843">
        <w:rPr>
          <w:b/>
          <w:bCs/>
          <w:color w:val="000000"/>
        </w:rPr>
        <w:lastRenderedPageBreak/>
        <w:t>4</w:t>
      </w:r>
      <w:r w:rsidR="001759F1" w:rsidRPr="00354843">
        <w:rPr>
          <w:b/>
          <w:bCs/>
          <w:color w:val="000000"/>
        </w:rPr>
        <w:t>.pielikums</w:t>
      </w:r>
    </w:p>
    <w:p w14:paraId="68C298CD" w14:textId="77777777" w:rsidR="001759F1" w:rsidRPr="00354843" w:rsidRDefault="001759F1" w:rsidP="001759F1">
      <w:pPr>
        <w:widowControl w:val="0"/>
        <w:contextualSpacing/>
        <w:jc w:val="right"/>
        <w:rPr>
          <w:color w:val="000000"/>
          <w:sz w:val="22"/>
          <w:szCs w:val="22"/>
        </w:rPr>
      </w:pPr>
      <w:r w:rsidRPr="00354843">
        <w:rPr>
          <w:rFonts w:eastAsia="Calibri"/>
          <w:color w:val="000000"/>
          <w:sz w:val="22"/>
          <w:szCs w:val="22"/>
          <w:lang w:eastAsia="en-US"/>
        </w:rPr>
        <w:t xml:space="preserve">__.__.202_. </w:t>
      </w:r>
      <w:r w:rsidRPr="00354843">
        <w:rPr>
          <w:color w:val="000000"/>
          <w:sz w:val="22"/>
          <w:szCs w:val="22"/>
        </w:rPr>
        <w:t>Būvdarbu līgumam Nr.</w:t>
      </w:r>
      <w:r w:rsidRPr="00354843">
        <w:rPr>
          <w:color w:val="000000"/>
          <w:spacing w:val="-1"/>
          <w:sz w:val="22"/>
          <w:szCs w:val="22"/>
        </w:rPr>
        <w:t>_____</w:t>
      </w:r>
    </w:p>
    <w:p w14:paraId="0C6CE0B8" w14:textId="77777777" w:rsidR="001759F1" w:rsidRPr="00215447" w:rsidRDefault="001759F1" w:rsidP="001759F1">
      <w:pPr>
        <w:widowControl w:val="0"/>
        <w:contextualSpacing/>
        <w:jc w:val="center"/>
        <w:rPr>
          <w:color w:val="000000"/>
          <w:sz w:val="22"/>
          <w:szCs w:val="22"/>
        </w:rPr>
      </w:pPr>
    </w:p>
    <w:p w14:paraId="47F5AA11" w14:textId="38A066F8" w:rsidR="001759F1" w:rsidRPr="00215447" w:rsidRDefault="001759F1" w:rsidP="001759F1">
      <w:pPr>
        <w:jc w:val="center"/>
        <w:rPr>
          <w:b/>
          <w:bCs/>
          <w:sz w:val="22"/>
          <w:szCs w:val="22"/>
        </w:rPr>
      </w:pPr>
      <w:r>
        <w:rPr>
          <w:b/>
          <w:bCs/>
          <w:sz w:val="22"/>
          <w:szCs w:val="22"/>
        </w:rPr>
        <w:t>Atklātā konkursa</w:t>
      </w:r>
      <w:r w:rsidRPr="00215447">
        <w:rPr>
          <w:b/>
          <w:bCs/>
          <w:sz w:val="22"/>
          <w:szCs w:val="22"/>
        </w:rPr>
        <w:t xml:space="preserve"> organizētais iepirkums</w:t>
      </w:r>
    </w:p>
    <w:p w14:paraId="6C6D5BCA" w14:textId="7E76FF86" w:rsidR="001759F1" w:rsidRPr="00215447" w:rsidRDefault="001759F1" w:rsidP="001759F1">
      <w:pPr>
        <w:jc w:val="center"/>
        <w:rPr>
          <w:b/>
          <w:bCs/>
          <w:sz w:val="22"/>
          <w:szCs w:val="22"/>
        </w:rPr>
      </w:pPr>
      <w:r w:rsidRPr="00215447">
        <w:rPr>
          <w:b/>
          <w:bCs/>
          <w:sz w:val="22"/>
          <w:szCs w:val="22"/>
          <w:lang w:eastAsia="lv-LV"/>
        </w:rPr>
        <w:t>“</w:t>
      </w:r>
      <w:r>
        <w:rPr>
          <w:b/>
          <w:bCs/>
          <w:sz w:val="22"/>
          <w:szCs w:val="22"/>
        </w:rPr>
        <w:t>Strūklas “Balvu ūdensroze” atjaunošana</w:t>
      </w:r>
      <w:r w:rsidRPr="00215447">
        <w:rPr>
          <w:b/>
          <w:bCs/>
          <w:sz w:val="22"/>
          <w:szCs w:val="22"/>
          <w:lang w:eastAsia="lv-LV"/>
        </w:rPr>
        <w:t>”</w:t>
      </w:r>
    </w:p>
    <w:p w14:paraId="3A673557" w14:textId="6E59FA4E" w:rsidR="001759F1" w:rsidRPr="00215447" w:rsidRDefault="001759F1" w:rsidP="001759F1">
      <w:pPr>
        <w:jc w:val="center"/>
        <w:rPr>
          <w:b/>
          <w:bCs/>
          <w:sz w:val="22"/>
          <w:szCs w:val="22"/>
          <w:lang w:eastAsia="lv-LV"/>
        </w:rPr>
      </w:pPr>
      <w:r w:rsidRPr="00215447">
        <w:rPr>
          <w:b/>
          <w:bCs/>
          <w:sz w:val="22"/>
          <w:szCs w:val="22"/>
          <w:lang w:eastAsia="lv-LV"/>
        </w:rPr>
        <w:t>(ID.Nr.BNP 202</w:t>
      </w:r>
      <w:r>
        <w:rPr>
          <w:b/>
          <w:bCs/>
          <w:sz w:val="22"/>
          <w:szCs w:val="22"/>
          <w:lang w:eastAsia="lv-LV"/>
        </w:rPr>
        <w:t>6/</w:t>
      </w:r>
      <w:r w:rsidR="00B00211">
        <w:rPr>
          <w:b/>
          <w:bCs/>
          <w:sz w:val="22"/>
          <w:szCs w:val="22"/>
          <w:lang w:eastAsia="lv-LV"/>
        </w:rPr>
        <w:t>45</w:t>
      </w:r>
      <w:r w:rsidR="00095F04">
        <w:rPr>
          <w:b/>
          <w:bCs/>
          <w:sz w:val="22"/>
          <w:szCs w:val="22"/>
          <w:lang w:eastAsia="lv-LV"/>
        </w:rPr>
        <w:t>/ELFLA AK</w:t>
      </w:r>
      <w:r w:rsidRPr="00215447">
        <w:rPr>
          <w:b/>
          <w:bCs/>
          <w:sz w:val="22"/>
          <w:szCs w:val="22"/>
          <w:lang w:eastAsia="lv-LV"/>
        </w:rPr>
        <w:t>)</w:t>
      </w:r>
    </w:p>
    <w:p w14:paraId="2476263F" w14:textId="77777777" w:rsidR="001759F1" w:rsidRPr="00215447" w:rsidRDefault="001759F1" w:rsidP="001759F1">
      <w:pPr>
        <w:widowControl w:val="0"/>
        <w:contextualSpacing/>
        <w:jc w:val="center"/>
        <w:rPr>
          <w:sz w:val="22"/>
          <w:szCs w:val="22"/>
        </w:rPr>
      </w:pPr>
    </w:p>
    <w:p w14:paraId="63A5F7FB" w14:textId="77777777" w:rsidR="001759F1" w:rsidRPr="00215447" w:rsidRDefault="001759F1" w:rsidP="001759F1">
      <w:pPr>
        <w:widowControl w:val="0"/>
        <w:contextualSpacing/>
        <w:jc w:val="center"/>
        <w:rPr>
          <w:b/>
          <w:bCs/>
          <w:color w:val="000000"/>
          <w:sz w:val="22"/>
          <w:szCs w:val="22"/>
        </w:rPr>
      </w:pPr>
      <w:r w:rsidRPr="00215447">
        <w:rPr>
          <w:b/>
          <w:bCs/>
          <w:color w:val="000000"/>
          <w:sz w:val="22"/>
          <w:szCs w:val="22"/>
        </w:rPr>
        <w:t>Garantijas laika nodrošinājuma garantijas</w:t>
      </w:r>
    </w:p>
    <w:p w14:paraId="712741C1" w14:textId="77777777" w:rsidR="001759F1" w:rsidRPr="00215447" w:rsidRDefault="001759F1" w:rsidP="001759F1">
      <w:pPr>
        <w:widowControl w:val="0"/>
        <w:contextualSpacing/>
        <w:jc w:val="center"/>
        <w:rPr>
          <w:b/>
          <w:bCs/>
          <w:color w:val="000000"/>
          <w:sz w:val="22"/>
          <w:szCs w:val="22"/>
        </w:rPr>
      </w:pPr>
      <w:r w:rsidRPr="00215447">
        <w:rPr>
          <w:b/>
          <w:bCs/>
          <w:color w:val="000000"/>
          <w:sz w:val="22"/>
          <w:szCs w:val="22"/>
        </w:rPr>
        <w:t>NOTEIKUMI</w:t>
      </w:r>
    </w:p>
    <w:p w14:paraId="0A1286B2" w14:textId="77777777" w:rsidR="001759F1" w:rsidRPr="00215447" w:rsidRDefault="001759F1" w:rsidP="001759F1">
      <w:pPr>
        <w:widowControl w:val="0"/>
        <w:contextualSpacing/>
        <w:jc w:val="both"/>
        <w:rPr>
          <w:color w:val="000000"/>
          <w:sz w:val="22"/>
          <w:szCs w:val="22"/>
        </w:rPr>
      </w:pPr>
    </w:p>
    <w:p w14:paraId="03C61EA1" w14:textId="77777777" w:rsidR="001759F1" w:rsidRPr="00215447" w:rsidRDefault="001759F1" w:rsidP="001759F1">
      <w:pPr>
        <w:pStyle w:val="Sarakstarindkopa"/>
        <w:widowControl w:val="0"/>
        <w:numPr>
          <w:ilvl w:val="0"/>
          <w:numId w:val="43"/>
        </w:numPr>
        <w:autoSpaceDN w:val="0"/>
        <w:spacing w:after="0" w:line="240" w:lineRule="auto"/>
        <w:ind w:left="284" w:hanging="284"/>
        <w:jc w:val="both"/>
        <w:rPr>
          <w:rFonts w:eastAsia="Calibri"/>
          <w:color w:val="000000"/>
          <w:kern w:val="28"/>
          <w:sz w:val="22"/>
          <w:szCs w:val="22"/>
        </w:rPr>
      </w:pPr>
      <w:r w:rsidRPr="00215447">
        <w:rPr>
          <w:rFonts w:eastAsia="Calibri"/>
          <w:color w:val="000000"/>
          <w:kern w:val="28"/>
          <w:sz w:val="22"/>
          <w:szCs w:val="22"/>
        </w:rPr>
        <w:t xml:space="preserve">Pasūtītājs ir noteicis šādu nodrošinājuma veidu un obligāti iekļaujamos nosacījumus un noteikumus: garantijas laika nodrošinājuma garantija </w:t>
      </w:r>
      <w:r w:rsidRPr="00215447">
        <w:rPr>
          <w:sz w:val="22"/>
          <w:szCs w:val="22"/>
        </w:rPr>
        <w:t>(risks: uzņēmējs garantijas perioda laikā nenovērsīs radušos defektus)</w:t>
      </w:r>
      <w:r w:rsidRPr="00215447">
        <w:rPr>
          <w:rFonts w:eastAsia="Calibri"/>
          <w:color w:val="000000"/>
          <w:kern w:val="28"/>
          <w:sz w:val="22"/>
          <w:szCs w:val="22"/>
        </w:rPr>
        <w:t xml:space="preserve">, ko </w:t>
      </w:r>
      <w:r w:rsidRPr="00215447">
        <w:rPr>
          <w:rFonts w:eastAsia="Arial"/>
          <w:sz w:val="22"/>
          <w:szCs w:val="22"/>
        </w:rPr>
        <w:t>drīkst iesniegt kā bankas garantiju vai apdrošināšanas polisi (</w:t>
      </w:r>
      <w:r w:rsidRPr="00215447">
        <w:rPr>
          <w:sz w:val="22"/>
          <w:szCs w:val="22"/>
          <w:shd w:val="clear" w:color="auto" w:fill="FFFFFF"/>
        </w:rPr>
        <w:t>pirmā pieprasījuma garantijas apdrošināšanas līgums)</w:t>
      </w:r>
      <w:r w:rsidRPr="00215447">
        <w:rPr>
          <w:rFonts w:eastAsia="Arial"/>
          <w:sz w:val="22"/>
          <w:szCs w:val="22"/>
        </w:rPr>
        <w:t>.</w:t>
      </w:r>
    </w:p>
    <w:p w14:paraId="6291B04C" w14:textId="77777777" w:rsidR="001759F1" w:rsidRPr="00215447" w:rsidRDefault="001759F1" w:rsidP="001759F1">
      <w:pPr>
        <w:pStyle w:val="Sarakstarindkopa"/>
        <w:widowControl w:val="0"/>
        <w:numPr>
          <w:ilvl w:val="0"/>
          <w:numId w:val="43"/>
        </w:numPr>
        <w:autoSpaceDN w:val="0"/>
        <w:spacing w:after="0" w:line="240" w:lineRule="auto"/>
        <w:ind w:left="284" w:hanging="284"/>
        <w:jc w:val="both"/>
        <w:rPr>
          <w:rFonts w:eastAsia="Calibri"/>
          <w:color w:val="000000"/>
          <w:kern w:val="28"/>
          <w:sz w:val="22"/>
          <w:szCs w:val="22"/>
        </w:rPr>
      </w:pPr>
      <w:r w:rsidRPr="00215447">
        <w:rPr>
          <w:sz w:val="22"/>
          <w:szCs w:val="22"/>
        </w:rPr>
        <w:t>Garantijas laika nodrošinājuma garantija paredz garantijas summas samaksu, ja uzņēmējs nav izpildījis savas iepirkuma līgumā noteiktās garantijas perioda saistības – saistības novērst defektus (konstatētos izpildīto būvdarbu trūkumus) garantijas perioda laikā.</w:t>
      </w:r>
    </w:p>
    <w:p w14:paraId="0A253B17" w14:textId="77777777" w:rsidR="001759F1" w:rsidRPr="00215447" w:rsidRDefault="001759F1" w:rsidP="001759F1">
      <w:pPr>
        <w:pStyle w:val="Sarakstarindkopa"/>
        <w:widowControl w:val="0"/>
        <w:numPr>
          <w:ilvl w:val="0"/>
          <w:numId w:val="43"/>
        </w:numPr>
        <w:autoSpaceDN w:val="0"/>
        <w:spacing w:after="0" w:line="240" w:lineRule="auto"/>
        <w:ind w:left="284" w:hanging="284"/>
        <w:jc w:val="both"/>
        <w:rPr>
          <w:rFonts w:eastAsia="Calibri"/>
          <w:color w:val="000000"/>
          <w:kern w:val="28"/>
          <w:sz w:val="22"/>
          <w:szCs w:val="22"/>
        </w:rPr>
      </w:pPr>
      <w:r w:rsidRPr="00215447">
        <w:rPr>
          <w:b/>
          <w:bCs/>
          <w:sz w:val="22"/>
          <w:szCs w:val="22"/>
        </w:rPr>
        <w:t>Garantijas laika nodrošinājums attiecas uz laika periodu pēc būvdarbu nodošanas ekspluatācijā un ir spēkā visu būvdarbu garantijas laiku</w:t>
      </w:r>
      <w:r w:rsidRPr="00215447">
        <w:rPr>
          <w:sz w:val="22"/>
          <w:szCs w:val="22"/>
        </w:rPr>
        <w:t>. Garantijas laika nodrošinājumu ir paredzēts, lai segtu izdevumus, kas pasūtītājam rodas, ja uzņēmējs nenovērš garantijas laikā konstatētos būvdarbu defektus.</w:t>
      </w:r>
    </w:p>
    <w:p w14:paraId="51588EE9" w14:textId="77777777" w:rsidR="001759F1" w:rsidRPr="00215447" w:rsidRDefault="001759F1" w:rsidP="001759F1">
      <w:pPr>
        <w:pStyle w:val="Sarakstarindkopa"/>
        <w:widowControl w:val="0"/>
        <w:numPr>
          <w:ilvl w:val="0"/>
          <w:numId w:val="43"/>
        </w:numPr>
        <w:autoSpaceDN w:val="0"/>
        <w:spacing w:after="0" w:line="240" w:lineRule="auto"/>
        <w:ind w:left="284" w:hanging="284"/>
        <w:jc w:val="both"/>
        <w:rPr>
          <w:rFonts w:eastAsia="Calibri"/>
          <w:color w:val="000000"/>
          <w:kern w:val="28"/>
          <w:sz w:val="22"/>
          <w:szCs w:val="22"/>
        </w:rPr>
      </w:pPr>
      <w:r w:rsidRPr="00215447">
        <w:rPr>
          <w:rFonts w:eastAsia="Calibri"/>
          <w:color w:val="000000"/>
          <w:kern w:val="28"/>
          <w:sz w:val="22"/>
          <w:szCs w:val="22"/>
        </w:rPr>
        <w:t>G</w:t>
      </w:r>
      <w:r w:rsidRPr="00215447">
        <w:rPr>
          <w:iCs/>
          <w:color w:val="000000"/>
          <w:sz w:val="22"/>
          <w:szCs w:val="22"/>
        </w:rPr>
        <w:t xml:space="preserve">arantijas summa – </w:t>
      </w:r>
      <w:r w:rsidRPr="00215447">
        <w:rPr>
          <w:b/>
          <w:bCs/>
          <w:iCs/>
          <w:color w:val="000000"/>
          <w:sz w:val="22"/>
          <w:szCs w:val="22"/>
        </w:rPr>
        <w:t>5 (piecu) % apmērā no būvdarbu līgumsummas (bez PVN)</w:t>
      </w:r>
      <w:r w:rsidRPr="00215447">
        <w:rPr>
          <w:iCs/>
          <w:color w:val="000000"/>
          <w:sz w:val="22"/>
          <w:szCs w:val="22"/>
        </w:rPr>
        <w:t>.</w:t>
      </w:r>
    </w:p>
    <w:p w14:paraId="4D6F6B44" w14:textId="77777777" w:rsidR="001759F1" w:rsidRPr="00215447" w:rsidRDefault="001759F1" w:rsidP="001759F1">
      <w:pPr>
        <w:pStyle w:val="Sarakstarindkopa"/>
        <w:widowControl w:val="0"/>
        <w:numPr>
          <w:ilvl w:val="0"/>
          <w:numId w:val="43"/>
        </w:numPr>
        <w:autoSpaceDN w:val="0"/>
        <w:spacing w:after="0" w:line="240" w:lineRule="auto"/>
        <w:ind w:left="284" w:hanging="284"/>
        <w:jc w:val="both"/>
        <w:rPr>
          <w:rFonts w:eastAsia="Calibri"/>
          <w:color w:val="000000"/>
          <w:kern w:val="28"/>
          <w:sz w:val="22"/>
          <w:szCs w:val="22"/>
        </w:rPr>
      </w:pPr>
      <w:r w:rsidRPr="00215447">
        <w:rPr>
          <w:color w:val="000000"/>
          <w:sz w:val="22"/>
          <w:szCs w:val="22"/>
        </w:rPr>
        <w:t>Garantijas laika garantijai jābūt Latvijas Republikā reģistrētas apdrošināšanas sabiedrības vai kredītiestādes vai Eiropas Savienības, vai Eiropas Ekonomikas zonas valstī reģistrētas kredītiestādes, kam ir izdota Finanšu un kapitāla tirgus komisijas licence (atļauja) veikt darbību Latvijas Republikā,</w:t>
      </w:r>
      <w:r w:rsidRPr="00215447">
        <w:rPr>
          <w:bCs/>
          <w:color w:val="000000"/>
          <w:sz w:val="22"/>
          <w:szCs w:val="22"/>
        </w:rPr>
        <w:t xml:space="preserve"> izdotai garantijai, vai arī citas kredītiestādes garantijai, kuru ir apstiprinājusi Latvijas Republikā reģistrēta kredītiestāde (pretgarantija jeb </w:t>
      </w:r>
      <w:r w:rsidRPr="00215447">
        <w:rPr>
          <w:bCs/>
          <w:i/>
          <w:iCs/>
          <w:color w:val="000000"/>
          <w:sz w:val="22"/>
          <w:szCs w:val="22"/>
        </w:rPr>
        <w:t>counterguarantee</w:t>
      </w:r>
      <w:r w:rsidRPr="00215447">
        <w:rPr>
          <w:bCs/>
          <w:color w:val="000000"/>
          <w:sz w:val="22"/>
          <w:szCs w:val="22"/>
        </w:rPr>
        <w:t>).</w:t>
      </w:r>
    </w:p>
    <w:p w14:paraId="4672FBC0" w14:textId="77777777" w:rsidR="001759F1" w:rsidRPr="00215447" w:rsidRDefault="001759F1" w:rsidP="001759F1">
      <w:pPr>
        <w:widowControl w:val="0"/>
        <w:autoSpaceDN w:val="0"/>
        <w:contextualSpacing/>
        <w:jc w:val="both"/>
        <w:rPr>
          <w:rFonts w:eastAsia="Calibri"/>
          <w:color w:val="000000"/>
          <w:kern w:val="28"/>
          <w:sz w:val="22"/>
          <w:szCs w:val="22"/>
          <w:lang w:eastAsia="lv-LV"/>
        </w:rPr>
      </w:pPr>
    </w:p>
    <w:p w14:paraId="4430CBBE" w14:textId="77777777" w:rsidR="001759F1" w:rsidRPr="00215447" w:rsidRDefault="001759F1" w:rsidP="001759F1">
      <w:pPr>
        <w:widowControl w:val="0"/>
        <w:autoSpaceDN w:val="0"/>
        <w:contextualSpacing/>
        <w:jc w:val="both"/>
        <w:rPr>
          <w:rFonts w:eastAsia="Calibri"/>
          <w:b/>
          <w:bCs/>
          <w:color w:val="000000"/>
          <w:kern w:val="28"/>
          <w:sz w:val="22"/>
          <w:szCs w:val="22"/>
          <w:lang w:eastAsia="lv-LV"/>
        </w:rPr>
      </w:pPr>
      <w:r w:rsidRPr="00215447">
        <w:rPr>
          <w:rFonts w:eastAsia="Calibri"/>
          <w:b/>
          <w:bCs/>
          <w:color w:val="000000"/>
          <w:kern w:val="28"/>
          <w:sz w:val="22"/>
          <w:szCs w:val="22"/>
          <w:lang w:eastAsia="lv-LV"/>
        </w:rPr>
        <w:t>Kredītiestādes pieprasījuma garantija</w:t>
      </w:r>
    </w:p>
    <w:p w14:paraId="1F050D72" w14:textId="77777777" w:rsidR="001759F1" w:rsidRPr="00215447" w:rsidRDefault="001759F1" w:rsidP="001759F1">
      <w:pPr>
        <w:pStyle w:val="Sarakstarindkopa"/>
        <w:widowControl w:val="0"/>
        <w:numPr>
          <w:ilvl w:val="0"/>
          <w:numId w:val="44"/>
        </w:numPr>
        <w:autoSpaceDN w:val="0"/>
        <w:spacing w:after="0" w:line="240" w:lineRule="auto"/>
        <w:ind w:left="284" w:hanging="284"/>
        <w:jc w:val="both"/>
        <w:rPr>
          <w:rFonts w:eastAsia="Calibri"/>
          <w:color w:val="000000"/>
          <w:kern w:val="28"/>
          <w:sz w:val="22"/>
          <w:szCs w:val="22"/>
        </w:rPr>
      </w:pPr>
      <w:r w:rsidRPr="00215447">
        <w:rPr>
          <w:sz w:val="22"/>
          <w:szCs w:val="22"/>
        </w:rPr>
        <w:t>Kredītiestādes izsniedz garantijas, ievērojot Starptautiskās Tirdzniecības palātas [International Chamber of Commerce (ICC)] izdotos Vienotos noteikumus par pieprasījuma garantijām (Uniform Rules for Demand Guaranties, ICC Publication No.758) (turpmāk – URDG 758).</w:t>
      </w:r>
    </w:p>
    <w:p w14:paraId="1FE18497" w14:textId="77777777" w:rsidR="001759F1" w:rsidRPr="00215447" w:rsidRDefault="001759F1" w:rsidP="001759F1">
      <w:pPr>
        <w:pStyle w:val="Sarakstarindkopa"/>
        <w:widowControl w:val="0"/>
        <w:numPr>
          <w:ilvl w:val="0"/>
          <w:numId w:val="44"/>
        </w:numPr>
        <w:autoSpaceDN w:val="0"/>
        <w:spacing w:after="0" w:line="240" w:lineRule="auto"/>
        <w:ind w:left="284" w:hanging="284"/>
        <w:jc w:val="both"/>
        <w:rPr>
          <w:rFonts w:eastAsia="Calibri"/>
          <w:color w:val="000000"/>
          <w:kern w:val="28"/>
          <w:sz w:val="22"/>
          <w:szCs w:val="22"/>
        </w:rPr>
      </w:pPr>
      <w:r w:rsidRPr="00215447">
        <w:rPr>
          <w:sz w:val="22"/>
          <w:szCs w:val="22"/>
        </w:rPr>
        <w:t>Galvenie garantijas darbības principi:</w:t>
      </w:r>
    </w:p>
    <w:p w14:paraId="29A854D9" w14:textId="77777777" w:rsidR="001759F1" w:rsidRPr="00215447" w:rsidRDefault="001759F1" w:rsidP="001759F1">
      <w:pPr>
        <w:pStyle w:val="Sarakstarindkopa"/>
        <w:widowControl w:val="0"/>
        <w:numPr>
          <w:ilvl w:val="0"/>
          <w:numId w:val="45"/>
        </w:numPr>
        <w:autoSpaceDN w:val="0"/>
        <w:spacing w:after="0" w:line="240" w:lineRule="auto"/>
        <w:ind w:left="709" w:hanging="425"/>
        <w:jc w:val="both"/>
        <w:rPr>
          <w:rFonts w:eastAsia="Calibri"/>
          <w:color w:val="000000"/>
          <w:kern w:val="28"/>
          <w:sz w:val="22"/>
          <w:szCs w:val="22"/>
        </w:rPr>
      </w:pPr>
      <w:r w:rsidRPr="00215447">
        <w:rPr>
          <w:sz w:val="22"/>
          <w:szCs w:val="22"/>
        </w:rPr>
        <w:t>kredītiestādes pieprasījuma garantija ir kredītiestādes neatsaucama apņemšanās, pēc garantijas saņēmēja pieprasījuma, maksāt garantijas saņēmējam naudas summu, kas nepārsniedz garantijā noteikto summu, ja kredītiestādes klients neizpilda savas saistības;</w:t>
      </w:r>
    </w:p>
    <w:p w14:paraId="39CBC0F4" w14:textId="77777777" w:rsidR="001759F1" w:rsidRPr="00215447" w:rsidRDefault="001759F1" w:rsidP="001759F1">
      <w:pPr>
        <w:pStyle w:val="Sarakstarindkopa"/>
        <w:widowControl w:val="0"/>
        <w:numPr>
          <w:ilvl w:val="0"/>
          <w:numId w:val="45"/>
        </w:numPr>
        <w:autoSpaceDN w:val="0"/>
        <w:spacing w:after="0" w:line="240" w:lineRule="auto"/>
        <w:ind w:left="709" w:hanging="425"/>
        <w:jc w:val="both"/>
        <w:rPr>
          <w:rFonts w:eastAsia="Calibri"/>
          <w:color w:val="000000"/>
          <w:kern w:val="28"/>
          <w:sz w:val="22"/>
          <w:szCs w:val="22"/>
        </w:rPr>
      </w:pPr>
      <w:r w:rsidRPr="00215447">
        <w:rPr>
          <w:sz w:val="22"/>
          <w:szCs w:val="22"/>
        </w:rPr>
        <w:t>garantijas devēja pienākums maksāt rodas, ja tiek iesniegts rakstisks pieprasījums maksāt un iesniegti citi dokumenti, ja tādi ir norādīti garantijas tekstā; garantijas devējs tikai konstatē, vai ir iesniegts pieprasījums un garantijā norādītie dokumenti, taču tam nav pienākums pārbaudīt, vai ir un kādā mērā ir izpildīta saistība starp garantijas saņēmēju un uzņēmēju (kredītiestādes klientu);</w:t>
      </w:r>
    </w:p>
    <w:p w14:paraId="58B62C5A" w14:textId="77777777" w:rsidR="001759F1" w:rsidRPr="00215447" w:rsidRDefault="001759F1" w:rsidP="001759F1">
      <w:pPr>
        <w:pStyle w:val="Sarakstarindkopa"/>
        <w:widowControl w:val="0"/>
        <w:numPr>
          <w:ilvl w:val="0"/>
          <w:numId w:val="45"/>
        </w:numPr>
        <w:autoSpaceDN w:val="0"/>
        <w:spacing w:after="0" w:line="240" w:lineRule="auto"/>
        <w:ind w:left="709" w:hanging="425"/>
        <w:jc w:val="both"/>
        <w:rPr>
          <w:rFonts w:eastAsia="Calibri"/>
          <w:color w:val="000000"/>
          <w:kern w:val="28"/>
          <w:sz w:val="22"/>
          <w:szCs w:val="22"/>
        </w:rPr>
      </w:pPr>
      <w:r w:rsidRPr="00215447">
        <w:rPr>
          <w:sz w:val="22"/>
          <w:szCs w:val="22"/>
        </w:rPr>
        <w:t>kredītiestādes pieprasījuma garantijas gadījumā, kredītiestāde apņemas maksāt neatkarīgi no tā, vai trešā persona ir kreditoram parādā vai nē; kredītiestāde nevar izlietot nekādas parādnieka ierunas;</w:t>
      </w:r>
    </w:p>
    <w:p w14:paraId="5FD05F1F" w14:textId="77777777" w:rsidR="001759F1" w:rsidRPr="00215447" w:rsidRDefault="001759F1" w:rsidP="001759F1">
      <w:pPr>
        <w:pStyle w:val="Sarakstarindkopa"/>
        <w:widowControl w:val="0"/>
        <w:numPr>
          <w:ilvl w:val="0"/>
          <w:numId w:val="45"/>
        </w:numPr>
        <w:autoSpaceDN w:val="0"/>
        <w:spacing w:after="0" w:line="240" w:lineRule="auto"/>
        <w:ind w:left="709" w:hanging="425"/>
        <w:jc w:val="both"/>
        <w:rPr>
          <w:rFonts w:eastAsia="Calibri"/>
          <w:color w:val="000000"/>
          <w:kern w:val="28"/>
          <w:sz w:val="22"/>
          <w:szCs w:val="22"/>
        </w:rPr>
      </w:pPr>
      <w:r w:rsidRPr="00215447">
        <w:rPr>
          <w:sz w:val="22"/>
          <w:szCs w:val="22"/>
        </w:rPr>
        <w:t>ja ir strīdi starp garantijas saņēmēju un uzņēmēju (kredītiestādes klientu) par līguma saistību izpildi, tas neietekmē garantijas summas izmaksu;</w:t>
      </w:r>
    </w:p>
    <w:p w14:paraId="57DE0DB7" w14:textId="77777777" w:rsidR="001759F1" w:rsidRPr="00215447" w:rsidRDefault="001759F1" w:rsidP="001759F1">
      <w:pPr>
        <w:pStyle w:val="Sarakstarindkopa"/>
        <w:widowControl w:val="0"/>
        <w:numPr>
          <w:ilvl w:val="0"/>
          <w:numId w:val="45"/>
        </w:numPr>
        <w:autoSpaceDN w:val="0"/>
        <w:spacing w:after="0" w:line="240" w:lineRule="auto"/>
        <w:ind w:left="709" w:hanging="425"/>
        <w:jc w:val="both"/>
        <w:rPr>
          <w:rFonts w:eastAsia="Calibri"/>
          <w:color w:val="000000"/>
          <w:kern w:val="28"/>
          <w:sz w:val="22"/>
          <w:szCs w:val="22"/>
        </w:rPr>
      </w:pPr>
      <w:r w:rsidRPr="00215447">
        <w:rPr>
          <w:sz w:val="22"/>
          <w:szCs w:val="22"/>
        </w:rPr>
        <w:t>garantijas devējam pieprasījums veikt maksājumu uz garantijas pamata ir jāizskata 5 (piecu) darba dienu laikā no šāda pieprasījuma saņemšanas dienas;</w:t>
      </w:r>
    </w:p>
    <w:p w14:paraId="7CC0FD11" w14:textId="77777777" w:rsidR="001759F1" w:rsidRPr="00215447" w:rsidRDefault="001759F1" w:rsidP="001759F1">
      <w:pPr>
        <w:pStyle w:val="Sarakstarindkopa"/>
        <w:widowControl w:val="0"/>
        <w:numPr>
          <w:ilvl w:val="0"/>
          <w:numId w:val="45"/>
        </w:numPr>
        <w:autoSpaceDN w:val="0"/>
        <w:spacing w:after="0" w:line="240" w:lineRule="auto"/>
        <w:ind w:left="709" w:hanging="425"/>
        <w:jc w:val="both"/>
        <w:rPr>
          <w:rFonts w:eastAsia="Calibri"/>
          <w:color w:val="000000"/>
          <w:kern w:val="28"/>
          <w:sz w:val="22"/>
          <w:szCs w:val="22"/>
        </w:rPr>
      </w:pPr>
      <w:r w:rsidRPr="00215447">
        <w:rPr>
          <w:sz w:val="22"/>
          <w:szCs w:val="22"/>
        </w:rPr>
        <w:t>kredītiestādes garantija ir spēkā no tās izdošanas brīža.</w:t>
      </w:r>
    </w:p>
    <w:p w14:paraId="12B98258" w14:textId="77777777" w:rsidR="001759F1" w:rsidRPr="00215447" w:rsidRDefault="001759F1" w:rsidP="001759F1">
      <w:pPr>
        <w:pStyle w:val="Sarakstarindkopa"/>
        <w:widowControl w:val="0"/>
        <w:numPr>
          <w:ilvl w:val="0"/>
          <w:numId w:val="44"/>
        </w:numPr>
        <w:autoSpaceDN w:val="0"/>
        <w:spacing w:after="0" w:line="240" w:lineRule="auto"/>
        <w:ind w:left="284" w:hanging="284"/>
        <w:jc w:val="both"/>
        <w:rPr>
          <w:rFonts w:eastAsia="Calibri"/>
          <w:color w:val="000000"/>
          <w:kern w:val="28"/>
          <w:sz w:val="22"/>
          <w:szCs w:val="22"/>
        </w:rPr>
      </w:pPr>
      <w:r w:rsidRPr="00215447">
        <w:rPr>
          <w:sz w:val="22"/>
          <w:szCs w:val="22"/>
        </w:rPr>
        <w:t>Garantijas tekstā noteikti jābūt šādai informācijai:</w:t>
      </w:r>
    </w:p>
    <w:p w14:paraId="71CA2589"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persona, kuras saistības izpildi nodrošina garantija (uzņēmējs);</w:t>
      </w:r>
    </w:p>
    <w:p w14:paraId="730EE21E"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persona, kam par labu tiek izdota garantija – garantijas saņēmējs (pasūtītājs);</w:t>
      </w:r>
    </w:p>
    <w:p w14:paraId="1D0581BA"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persona, kas izdod garantiju – garantijas devējs (kredītiestāde);</w:t>
      </w:r>
    </w:p>
    <w:p w14:paraId="774E748A"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lastRenderedPageBreak/>
        <w:t>saistība, par kuru tiek izdota garantija (iepirkuma priekšmets un identifikācijas numurs; līgums, starp ko noslēgts, datums);</w:t>
      </w:r>
    </w:p>
    <w:p w14:paraId="17D9C646"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maksimālā summa, kuru garantijas devējam ir pienākums samaksāt uz garantijas pamata (garantijas summa) un valūta, kādā maksājama minētā summa;</w:t>
      </w:r>
    </w:p>
    <w:p w14:paraId="189833E3"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garantijas termiņa beigu datums vai izbeigšanās nosacījums;</w:t>
      </w:r>
    </w:p>
    <w:p w14:paraId="220B57BE"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uz garantijas pamata veicamā maksājuma pieprasīšanas noteikumi (samaksas pieprasījuma forma, saturs un iesniegšanas kārtība, kā arī dokumenti, kas iesniedzami kopā ar samaksas pieprasījumu (ja tādi tiek pieprasīti);</w:t>
      </w:r>
    </w:p>
    <w:p w14:paraId="2831EA6B"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norāde par URDG 758 un Latvijas Republikas normatīvo aktu piemērošanu;</w:t>
      </w:r>
    </w:p>
    <w:p w14:paraId="1DFACEE9" w14:textId="77777777" w:rsidR="001759F1" w:rsidRPr="00215447" w:rsidRDefault="001759F1" w:rsidP="001759F1">
      <w:pPr>
        <w:pStyle w:val="Sarakstarindkopa"/>
        <w:widowControl w:val="0"/>
        <w:numPr>
          <w:ilvl w:val="0"/>
          <w:numId w:val="46"/>
        </w:numPr>
        <w:autoSpaceDN w:val="0"/>
        <w:spacing w:after="0" w:line="240" w:lineRule="auto"/>
        <w:ind w:left="709" w:hanging="425"/>
        <w:jc w:val="both"/>
        <w:rPr>
          <w:rFonts w:eastAsia="Calibri"/>
          <w:color w:val="000000"/>
          <w:kern w:val="28"/>
          <w:sz w:val="22"/>
          <w:szCs w:val="22"/>
        </w:rPr>
      </w:pPr>
      <w:r w:rsidRPr="00215447">
        <w:rPr>
          <w:sz w:val="22"/>
          <w:szCs w:val="22"/>
        </w:rPr>
        <w:t>strīdu izšķiršanas klauzula.</w:t>
      </w:r>
    </w:p>
    <w:p w14:paraId="39E0716C" w14:textId="77777777" w:rsidR="001759F1" w:rsidRPr="00215447" w:rsidRDefault="001759F1" w:rsidP="001759F1">
      <w:pPr>
        <w:pStyle w:val="Sarakstarindkopa"/>
        <w:widowControl w:val="0"/>
        <w:numPr>
          <w:ilvl w:val="0"/>
          <w:numId w:val="44"/>
        </w:numPr>
        <w:autoSpaceDN w:val="0"/>
        <w:spacing w:after="0" w:line="240" w:lineRule="auto"/>
        <w:ind w:left="284" w:hanging="284"/>
        <w:jc w:val="both"/>
        <w:rPr>
          <w:rFonts w:eastAsia="Calibri"/>
          <w:color w:val="000000"/>
          <w:kern w:val="28"/>
          <w:sz w:val="22"/>
          <w:szCs w:val="22"/>
        </w:rPr>
      </w:pPr>
      <w:r w:rsidRPr="00215447">
        <w:rPr>
          <w:sz w:val="22"/>
          <w:szCs w:val="22"/>
        </w:rPr>
        <w:t>Pieprasījuma garantijas gadījumā, kredītiestāde veic maksājumu garantijas saņēmējam, ja:</w:t>
      </w:r>
    </w:p>
    <w:p w14:paraId="726C1F96" w14:textId="77777777" w:rsidR="001759F1" w:rsidRPr="00215447" w:rsidRDefault="001759F1" w:rsidP="001759F1">
      <w:pPr>
        <w:pStyle w:val="Sarakstarindkopa"/>
        <w:numPr>
          <w:ilvl w:val="3"/>
          <w:numId w:val="44"/>
        </w:numPr>
        <w:suppressAutoHyphens/>
        <w:spacing w:after="0" w:line="240" w:lineRule="auto"/>
        <w:ind w:left="709" w:hanging="426"/>
        <w:jc w:val="both"/>
        <w:rPr>
          <w:rFonts w:eastAsiaTheme="minorHAnsi"/>
          <w:sz w:val="22"/>
          <w:szCs w:val="22"/>
          <w:lang w:eastAsia="en-US"/>
        </w:rPr>
      </w:pPr>
      <w:r w:rsidRPr="00215447">
        <w:rPr>
          <w:sz w:val="22"/>
          <w:szCs w:val="22"/>
        </w:rPr>
        <w:t>garantijas saņēmējs ir iesniedzis kredītiestādei rakstisku pieprasījumu, kas atbilst garantijā minētajiem noteikumiem;</w:t>
      </w:r>
    </w:p>
    <w:p w14:paraId="3904B827" w14:textId="77777777" w:rsidR="001759F1" w:rsidRPr="00215447" w:rsidRDefault="001759F1" w:rsidP="001759F1">
      <w:pPr>
        <w:pStyle w:val="Sarakstarindkopa"/>
        <w:numPr>
          <w:ilvl w:val="3"/>
          <w:numId w:val="44"/>
        </w:numPr>
        <w:suppressAutoHyphens/>
        <w:spacing w:after="0" w:line="240" w:lineRule="auto"/>
        <w:ind w:left="709" w:hanging="426"/>
        <w:jc w:val="both"/>
        <w:rPr>
          <w:sz w:val="22"/>
          <w:szCs w:val="22"/>
        </w:rPr>
      </w:pPr>
      <w:r w:rsidRPr="00215447">
        <w:rPr>
          <w:sz w:val="22"/>
          <w:szCs w:val="22"/>
        </w:rPr>
        <w:t>garantijas samaksas pieprasījums jāiesniedz kredītiestādei garantijā noteiktajā termiņā un kārtībā;</w:t>
      </w:r>
    </w:p>
    <w:p w14:paraId="051970FC" w14:textId="77777777" w:rsidR="001759F1" w:rsidRPr="00215447" w:rsidRDefault="001759F1" w:rsidP="001759F1">
      <w:pPr>
        <w:pStyle w:val="Sarakstarindkopa"/>
        <w:numPr>
          <w:ilvl w:val="3"/>
          <w:numId w:val="44"/>
        </w:numPr>
        <w:suppressAutoHyphens/>
        <w:spacing w:after="0" w:line="240" w:lineRule="auto"/>
        <w:ind w:left="709" w:hanging="426"/>
        <w:jc w:val="both"/>
        <w:rPr>
          <w:sz w:val="22"/>
          <w:szCs w:val="22"/>
        </w:rPr>
      </w:pPr>
      <w:r w:rsidRPr="00215447">
        <w:rPr>
          <w:sz w:val="22"/>
          <w:szCs w:val="22"/>
        </w:rPr>
        <w:t>pieprasījumā jānorāda apliecinājums, ka uzņēmējs (kredītiestādes klients) nav izpildījis savas saistības;</w:t>
      </w:r>
    </w:p>
    <w:p w14:paraId="3C102B98" w14:textId="77777777" w:rsidR="001759F1" w:rsidRPr="00215447" w:rsidRDefault="001759F1" w:rsidP="001759F1">
      <w:pPr>
        <w:pStyle w:val="Sarakstarindkopa"/>
        <w:numPr>
          <w:ilvl w:val="3"/>
          <w:numId w:val="44"/>
        </w:numPr>
        <w:suppressAutoHyphens/>
        <w:spacing w:after="0" w:line="240" w:lineRule="auto"/>
        <w:ind w:left="709" w:hanging="426"/>
        <w:jc w:val="both"/>
        <w:rPr>
          <w:sz w:val="22"/>
          <w:szCs w:val="22"/>
        </w:rPr>
      </w:pPr>
      <w:r w:rsidRPr="00215447">
        <w:rPr>
          <w:sz w:val="22"/>
          <w:szCs w:val="22"/>
        </w:rPr>
        <w:t>jānorāda citi nepieciešamie rekvizīti un jāievēro pieprasītāja identifikācijai izvirzītās prasības.</w:t>
      </w:r>
    </w:p>
    <w:p w14:paraId="53653AF6" w14:textId="77777777" w:rsidR="001759F1" w:rsidRPr="00215447" w:rsidRDefault="001759F1" w:rsidP="001759F1">
      <w:pPr>
        <w:widowControl w:val="0"/>
        <w:autoSpaceDE w:val="0"/>
        <w:autoSpaceDN w:val="0"/>
        <w:adjustRightInd w:val="0"/>
        <w:contextualSpacing/>
        <w:jc w:val="both"/>
        <w:rPr>
          <w:color w:val="000000"/>
          <w:sz w:val="22"/>
          <w:szCs w:val="22"/>
        </w:rPr>
      </w:pPr>
    </w:p>
    <w:p w14:paraId="6D93D9EA" w14:textId="77777777" w:rsidR="001759F1" w:rsidRPr="00215447" w:rsidRDefault="001759F1" w:rsidP="001759F1">
      <w:pPr>
        <w:widowControl w:val="0"/>
        <w:tabs>
          <w:tab w:val="left" w:pos="2280"/>
        </w:tabs>
        <w:autoSpaceDE w:val="0"/>
        <w:autoSpaceDN w:val="0"/>
        <w:adjustRightInd w:val="0"/>
        <w:contextualSpacing/>
        <w:jc w:val="both"/>
        <w:rPr>
          <w:b/>
          <w:bCs/>
          <w:sz w:val="22"/>
          <w:szCs w:val="22"/>
        </w:rPr>
      </w:pPr>
      <w:r w:rsidRPr="00215447">
        <w:rPr>
          <w:b/>
          <w:bCs/>
          <w:color w:val="000000"/>
          <w:sz w:val="22"/>
          <w:szCs w:val="22"/>
        </w:rPr>
        <w:t>Apdrošināšanas polise (</w:t>
      </w:r>
      <w:r w:rsidRPr="00215447">
        <w:rPr>
          <w:b/>
          <w:bCs/>
          <w:sz w:val="22"/>
          <w:szCs w:val="22"/>
        </w:rPr>
        <w:t>pirmā pieprasījuma galvojumu (garantijas) līgums)</w:t>
      </w:r>
    </w:p>
    <w:p w14:paraId="5C1BCB16" w14:textId="77777777" w:rsidR="001759F1" w:rsidRPr="00215447" w:rsidRDefault="001759F1" w:rsidP="001759F1">
      <w:pPr>
        <w:pStyle w:val="Sarakstarindkopa"/>
        <w:widowControl w:val="0"/>
        <w:numPr>
          <w:ilvl w:val="2"/>
          <w:numId w:val="47"/>
        </w:numPr>
        <w:autoSpaceDE w:val="0"/>
        <w:autoSpaceDN w:val="0"/>
        <w:adjustRightInd w:val="0"/>
        <w:spacing w:after="0" w:line="240" w:lineRule="auto"/>
        <w:ind w:left="284" w:hanging="284"/>
        <w:jc w:val="both"/>
        <w:rPr>
          <w:sz w:val="22"/>
          <w:szCs w:val="22"/>
        </w:rPr>
      </w:pPr>
      <w:r w:rsidRPr="00215447">
        <w:rPr>
          <w:sz w:val="22"/>
          <w:szCs w:val="22"/>
        </w:rPr>
        <w:t>Apdrošināšanas polise ir apdrošinātāja apliecinājums par apdrošināšanas līguma noslēgšanu.</w:t>
      </w:r>
    </w:p>
    <w:p w14:paraId="314AE62E" w14:textId="77777777" w:rsidR="001759F1" w:rsidRPr="00215447" w:rsidRDefault="001759F1" w:rsidP="001759F1">
      <w:pPr>
        <w:pStyle w:val="Sarakstarindkopa"/>
        <w:widowControl w:val="0"/>
        <w:numPr>
          <w:ilvl w:val="2"/>
          <w:numId w:val="47"/>
        </w:numPr>
        <w:autoSpaceDE w:val="0"/>
        <w:autoSpaceDN w:val="0"/>
        <w:adjustRightInd w:val="0"/>
        <w:spacing w:after="0" w:line="240" w:lineRule="auto"/>
        <w:ind w:left="284" w:hanging="284"/>
        <w:jc w:val="both"/>
        <w:rPr>
          <w:sz w:val="22"/>
          <w:szCs w:val="22"/>
        </w:rPr>
      </w:pPr>
      <w:r w:rsidRPr="00215447">
        <w:rPr>
          <w:sz w:val="22"/>
          <w:szCs w:val="22"/>
        </w:rPr>
        <w:t>Pirmā pieprasījuma galvojuma (garantijas) pamatnosacījumi:</w:t>
      </w:r>
    </w:p>
    <w:p w14:paraId="216D4EBA" w14:textId="77777777" w:rsidR="001759F1" w:rsidRPr="00215447" w:rsidRDefault="001759F1" w:rsidP="001759F1">
      <w:pPr>
        <w:pStyle w:val="Sarakstarindkopa"/>
        <w:widowControl w:val="0"/>
        <w:numPr>
          <w:ilvl w:val="3"/>
          <w:numId w:val="47"/>
        </w:numPr>
        <w:autoSpaceDE w:val="0"/>
        <w:autoSpaceDN w:val="0"/>
        <w:adjustRightInd w:val="0"/>
        <w:spacing w:after="0" w:line="240" w:lineRule="auto"/>
        <w:ind w:left="709" w:hanging="425"/>
        <w:jc w:val="both"/>
        <w:rPr>
          <w:sz w:val="22"/>
          <w:szCs w:val="22"/>
        </w:rPr>
      </w:pPr>
      <w:r w:rsidRPr="00215447">
        <w:rPr>
          <w:sz w:val="22"/>
          <w:szCs w:val="22"/>
        </w:rPr>
        <w:t>galvojums nav atsaucams;</w:t>
      </w:r>
    </w:p>
    <w:p w14:paraId="7971EB24" w14:textId="77777777" w:rsidR="001759F1" w:rsidRPr="00215447" w:rsidRDefault="001759F1" w:rsidP="001759F1">
      <w:pPr>
        <w:pStyle w:val="Sarakstarindkopa"/>
        <w:widowControl w:val="0"/>
        <w:numPr>
          <w:ilvl w:val="3"/>
          <w:numId w:val="47"/>
        </w:numPr>
        <w:autoSpaceDE w:val="0"/>
        <w:autoSpaceDN w:val="0"/>
        <w:adjustRightInd w:val="0"/>
        <w:spacing w:after="0" w:line="240" w:lineRule="auto"/>
        <w:ind w:left="709" w:hanging="425"/>
        <w:jc w:val="both"/>
        <w:rPr>
          <w:sz w:val="22"/>
          <w:szCs w:val="22"/>
        </w:rPr>
      </w:pPr>
      <w:r w:rsidRPr="00215447">
        <w:rPr>
          <w:sz w:val="22"/>
          <w:szCs w:val="22"/>
        </w:rPr>
        <w:t>prasība veikt samaksu nav apstrīdama;</w:t>
      </w:r>
    </w:p>
    <w:p w14:paraId="2256BF6A" w14:textId="77777777" w:rsidR="001759F1" w:rsidRPr="00215447" w:rsidRDefault="001759F1" w:rsidP="001759F1">
      <w:pPr>
        <w:pStyle w:val="Sarakstarindkopa"/>
        <w:widowControl w:val="0"/>
        <w:numPr>
          <w:ilvl w:val="3"/>
          <w:numId w:val="47"/>
        </w:numPr>
        <w:autoSpaceDE w:val="0"/>
        <w:autoSpaceDN w:val="0"/>
        <w:adjustRightInd w:val="0"/>
        <w:spacing w:after="0" w:line="240" w:lineRule="auto"/>
        <w:ind w:left="709" w:hanging="425"/>
        <w:jc w:val="both"/>
        <w:rPr>
          <w:sz w:val="22"/>
          <w:szCs w:val="22"/>
        </w:rPr>
      </w:pPr>
      <w:r w:rsidRPr="00215447">
        <w:rPr>
          <w:sz w:val="22"/>
          <w:szCs w:val="22"/>
        </w:rPr>
        <w:t>apdrošinātājs apņemas izmaksāt apdrošināšanas atlīdzību pēc pirmā pieprasījuma, galvojuma līgumā paredzētajā termiņā, nepārsniedzot apdrošināšanas līgumā noteikto apdrošinājuma summu;</w:t>
      </w:r>
    </w:p>
    <w:p w14:paraId="74F9F862" w14:textId="77777777" w:rsidR="001759F1" w:rsidRPr="00215447" w:rsidRDefault="001759F1" w:rsidP="001759F1">
      <w:pPr>
        <w:pStyle w:val="Sarakstarindkopa"/>
        <w:widowControl w:val="0"/>
        <w:numPr>
          <w:ilvl w:val="3"/>
          <w:numId w:val="47"/>
        </w:numPr>
        <w:autoSpaceDE w:val="0"/>
        <w:autoSpaceDN w:val="0"/>
        <w:adjustRightInd w:val="0"/>
        <w:spacing w:after="0" w:line="240" w:lineRule="auto"/>
        <w:ind w:left="709" w:hanging="425"/>
        <w:jc w:val="both"/>
        <w:rPr>
          <w:sz w:val="22"/>
          <w:szCs w:val="22"/>
        </w:rPr>
      </w:pPr>
      <w:r w:rsidRPr="00215447">
        <w:rPr>
          <w:sz w:val="22"/>
          <w:szCs w:val="22"/>
        </w:rPr>
        <w:t>pamatojoties uz apdrošinātā (garantijas saņēmēja) rakstisku pieprasījumu, kas apstiprina to, ka apdrošinājuma ņēmējs nav izpildījis savas saistības, apdrošinātājs konstatē, vai ir iestājies tā pienākums izmaksāt apdrošināšanas atlīdzību, bet nepārbauda, vai un kādā mērā apdrošinājuma ņēmējs nav izpildījis saistības pret apdrošināto.; proti, apdrošinātāja pienākums maksāt apdrošinātajam apdrošināšanas atlīdzību rodas, ja apdrošinātājs konstatē, ka pieprasījums ir:</w:t>
      </w:r>
    </w:p>
    <w:p w14:paraId="34BAAE41" w14:textId="77777777" w:rsidR="001759F1" w:rsidRPr="00215447" w:rsidRDefault="001759F1" w:rsidP="001759F1">
      <w:pPr>
        <w:pStyle w:val="Sarakstarindkopa"/>
        <w:widowControl w:val="0"/>
        <w:numPr>
          <w:ilvl w:val="0"/>
          <w:numId w:val="48"/>
        </w:numPr>
        <w:autoSpaceDE w:val="0"/>
        <w:autoSpaceDN w:val="0"/>
        <w:adjustRightInd w:val="0"/>
        <w:spacing w:after="0" w:line="240" w:lineRule="auto"/>
        <w:ind w:left="993" w:hanging="426"/>
        <w:jc w:val="both"/>
        <w:rPr>
          <w:sz w:val="22"/>
          <w:szCs w:val="22"/>
        </w:rPr>
      </w:pPr>
      <w:r w:rsidRPr="00215447">
        <w:rPr>
          <w:sz w:val="22"/>
          <w:szCs w:val="22"/>
        </w:rPr>
        <w:t>attiecināms uz apdrošinātāja izsniegto garantiju;</w:t>
      </w:r>
    </w:p>
    <w:p w14:paraId="78BBC7C1" w14:textId="77777777" w:rsidR="001759F1" w:rsidRPr="00215447" w:rsidRDefault="001759F1" w:rsidP="001759F1">
      <w:pPr>
        <w:pStyle w:val="Sarakstarindkopa"/>
        <w:widowControl w:val="0"/>
        <w:numPr>
          <w:ilvl w:val="0"/>
          <w:numId w:val="48"/>
        </w:numPr>
        <w:autoSpaceDE w:val="0"/>
        <w:autoSpaceDN w:val="0"/>
        <w:adjustRightInd w:val="0"/>
        <w:spacing w:after="0" w:line="240" w:lineRule="auto"/>
        <w:ind w:left="993" w:hanging="426"/>
        <w:jc w:val="both"/>
        <w:rPr>
          <w:sz w:val="22"/>
          <w:szCs w:val="22"/>
        </w:rPr>
      </w:pPr>
      <w:r w:rsidRPr="00215447">
        <w:rPr>
          <w:sz w:val="22"/>
          <w:szCs w:val="22"/>
        </w:rPr>
        <w:t>noformēts un iesniegts garantijā paredzētajā formā un kārtībā, t.sk., tam ir pievienoti dokumenti, kādi ir paredzēti (ja ir paredzēti) garantijas tekstā.</w:t>
      </w:r>
    </w:p>
    <w:p w14:paraId="56EB36A4" w14:textId="77777777" w:rsidR="001759F1" w:rsidRPr="00215447" w:rsidRDefault="001759F1" w:rsidP="001759F1">
      <w:pPr>
        <w:pStyle w:val="Sarakstarindkopa"/>
        <w:widowControl w:val="0"/>
        <w:numPr>
          <w:ilvl w:val="2"/>
          <w:numId w:val="47"/>
        </w:numPr>
        <w:tabs>
          <w:tab w:val="left" w:pos="284"/>
        </w:tabs>
        <w:autoSpaceDE w:val="0"/>
        <w:autoSpaceDN w:val="0"/>
        <w:adjustRightInd w:val="0"/>
        <w:spacing w:after="0" w:line="240" w:lineRule="auto"/>
        <w:ind w:left="284" w:hanging="284"/>
        <w:jc w:val="both"/>
        <w:rPr>
          <w:sz w:val="22"/>
          <w:szCs w:val="22"/>
        </w:rPr>
      </w:pPr>
      <w:r w:rsidRPr="00215447">
        <w:rPr>
          <w:sz w:val="22"/>
          <w:szCs w:val="22"/>
        </w:rPr>
        <w:t>Apdrošinātājam jābūt noslēgtam pirmā pieprasījuma galvojuma (garantijas) līgumam vienā no šādiem gadījumiem:</w:t>
      </w:r>
    </w:p>
    <w:p w14:paraId="189C116A" w14:textId="77777777" w:rsidR="001759F1" w:rsidRPr="00215447" w:rsidRDefault="001759F1" w:rsidP="001759F1">
      <w:pPr>
        <w:pStyle w:val="Sarakstarindkopa"/>
        <w:widowControl w:val="0"/>
        <w:numPr>
          <w:ilvl w:val="0"/>
          <w:numId w:val="49"/>
        </w:numPr>
        <w:autoSpaceDE w:val="0"/>
        <w:autoSpaceDN w:val="0"/>
        <w:adjustRightInd w:val="0"/>
        <w:spacing w:after="0" w:line="240" w:lineRule="auto"/>
        <w:ind w:left="709" w:hanging="425"/>
        <w:jc w:val="both"/>
        <w:rPr>
          <w:sz w:val="22"/>
          <w:szCs w:val="22"/>
        </w:rPr>
      </w:pPr>
      <w:r w:rsidRPr="00215447">
        <w:rPr>
          <w:sz w:val="22"/>
          <w:szCs w:val="22"/>
        </w:rPr>
        <w:t>apdrošināšanas līgumā jābūt ietvertiem šādiem nosacījumiem:</w:t>
      </w:r>
    </w:p>
    <w:p w14:paraId="3654CF33" w14:textId="77777777" w:rsidR="001759F1" w:rsidRPr="00215447" w:rsidRDefault="001759F1" w:rsidP="001759F1">
      <w:pPr>
        <w:pStyle w:val="Sarakstarindkopa"/>
        <w:widowControl w:val="0"/>
        <w:numPr>
          <w:ilvl w:val="0"/>
          <w:numId w:val="50"/>
        </w:numPr>
        <w:autoSpaceDE w:val="0"/>
        <w:autoSpaceDN w:val="0"/>
        <w:adjustRightInd w:val="0"/>
        <w:spacing w:after="0" w:line="240" w:lineRule="auto"/>
        <w:ind w:left="993" w:hanging="425"/>
        <w:jc w:val="both"/>
        <w:rPr>
          <w:sz w:val="22"/>
          <w:szCs w:val="22"/>
        </w:rPr>
      </w:pPr>
      <w:r w:rsidRPr="00215447">
        <w:rPr>
          <w:sz w:val="22"/>
          <w:szCs w:val="22"/>
        </w:rPr>
        <w:t>apdrošinātāja neatsaucama apņemšanās izmaksāt apdrošināšanas atlīdzību pēc apdrošinātā pirmā pieprasījuma;</w:t>
      </w:r>
    </w:p>
    <w:p w14:paraId="6E9D9A23" w14:textId="77777777" w:rsidR="001759F1" w:rsidRPr="00215447" w:rsidRDefault="001759F1" w:rsidP="001759F1">
      <w:pPr>
        <w:pStyle w:val="Sarakstarindkopa"/>
        <w:widowControl w:val="0"/>
        <w:numPr>
          <w:ilvl w:val="0"/>
          <w:numId w:val="50"/>
        </w:numPr>
        <w:autoSpaceDE w:val="0"/>
        <w:autoSpaceDN w:val="0"/>
        <w:adjustRightInd w:val="0"/>
        <w:spacing w:after="0" w:line="240" w:lineRule="auto"/>
        <w:ind w:left="993" w:hanging="425"/>
        <w:jc w:val="both"/>
        <w:rPr>
          <w:sz w:val="22"/>
          <w:szCs w:val="22"/>
        </w:rPr>
      </w:pPr>
      <w:r w:rsidRPr="00215447">
        <w:rPr>
          <w:sz w:val="22"/>
          <w:szCs w:val="22"/>
        </w:rPr>
        <w:t>pieprasījuma veikt apdrošināšanas atlīdzības izmaksu neapstrīdamība;</w:t>
      </w:r>
    </w:p>
    <w:p w14:paraId="2F2F1CEA" w14:textId="77777777" w:rsidR="001759F1" w:rsidRPr="00215447" w:rsidRDefault="001759F1" w:rsidP="001759F1">
      <w:pPr>
        <w:pStyle w:val="Sarakstarindkopa"/>
        <w:widowControl w:val="0"/>
        <w:numPr>
          <w:ilvl w:val="0"/>
          <w:numId w:val="50"/>
        </w:numPr>
        <w:autoSpaceDE w:val="0"/>
        <w:autoSpaceDN w:val="0"/>
        <w:adjustRightInd w:val="0"/>
        <w:spacing w:after="0" w:line="240" w:lineRule="auto"/>
        <w:ind w:left="993" w:hanging="425"/>
        <w:jc w:val="both"/>
        <w:rPr>
          <w:sz w:val="22"/>
          <w:szCs w:val="22"/>
        </w:rPr>
      </w:pPr>
      <w:r w:rsidRPr="00215447">
        <w:rPr>
          <w:sz w:val="22"/>
          <w:szCs w:val="22"/>
        </w:rPr>
        <w:t>apdrošinājuma ņēmēja pienākums bez iebildumiem samaksāt naudas summu apdrošinātājam tādā apmērā, kādā apdrošinātājs ir izmaksājis pēc apdrošinātā pieprasījuma;</w:t>
      </w:r>
    </w:p>
    <w:p w14:paraId="3D74FB93" w14:textId="77777777" w:rsidR="001759F1" w:rsidRPr="00215447" w:rsidRDefault="001759F1" w:rsidP="001759F1">
      <w:pPr>
        <w:pStyle w:val="Sarakstarindkopa"/>
        <w:widowControl w:val="0"/>
        <w:numPr>
          <w:ilvl w:val="0"/>
          <w:numId w:val="49"/>
        </w:numPr>
        <w:autoSpaceDE w:val="0"/>
        <w:autoSpaceDN w:val="0"/>
        <w:adjustRightInd w:val="0"/>
        <w:spacing w:after="0" w:line="240" w:lineRule="auto"/>
        <w:ind w:left="709" w:hanging="425"/>
        <w:jc w:val="both"/>
        <w:rPr>
          <w:sz w:val="22"/>
          <w:szCs w:val="22"/>
        </w:rPr>
      </w:pPr>
      <w:r w:rsidRPr="00215447">
        <w:rPr>
          <w:sz w:val="22"/>
          <w:szCs w:val="22"/>
        </w:rPr>
        <w:t>apdrošināšanas līgumā ir paredzēts, ka tas noslēgts saskaņā ar Starptautiskās Tirdzniecības un rūpniecības kameras Vienotajiem noteikumiem par pieprasījuma garantijām Nr.758 (The ICC Uniform Rules for Demand Guarantees”, ICC Publication No.758).</w:t>
      </w:r>
    </w:p>
    <w:p w14:paraId="4BE40394" w14:textId="77777777" w:rsidR="001759F1" w:rsidRPr="00215447" w:rsidRDefault="001759F1" w:rsidP="001759F1">
      <w:pPr>
        <w:pStyle w:val="Sarakstarindkopa"/>
        <w:widowControl w:val="0"/>
        <w:numPr>
          <w:ilvl w:val="2"/>
          <w:numId w:val="47"/>
        </w:numPr>
        <w:autoSpaceDE w:val="0"/>
        <w:autoSpaceDN w:val="0"/>
        <w:adjustRightInd w:val="0"/>
        <w:spacing w:after="0" w:line="240" w:lineRule="auto"/>
        <w:ind w:left="284" w:hanging="284"/>
        <w:jc w:val="both"/>
        <w:rPr>
          <w:sz w:val="22"/>
          <w:szCs w:val="22"/>
        </w:rPr>
      </w:pPr>
      <w:r w:rsidRPr="00215447">
        <w:rPr>
          <w:sz w:val="22"/>
          <w:szCs w:val="22"/>
        </w:rPr>
        <w:t>Apdrošināšanas līgumā paredzētā apdrošināšanas aizsardzība ir spēkā visā apdrošināšanas periodā.</w:t>
      </w:r>
    </w:p>
    <w:p w14:paraId="056A220E" w14:textId="77777777" w:rsidR="001759F1" w:rsidRPr="00215447" w:rsidRDefault="001759F1" w:rsidP="001759F1">
      <w:pPr>
        <w:pStyle w:val="Sarakstarindkopa"/>
        <w:widowControl w:val="0"/>
        <w:numPr>
          <w:ilvl w:val="2"/>
          <w:numId w:val="47"/>
        </w:numPr>
        <w:autoSpaceDE w:val="0"/>
        <w:autoSpaceDN w:val="0"/>
        <w:adjustRightInd w:val="0"/>
        <w:spacing w:after="0" w:line="240" w:lineRule="auto"/>
        <w:ind w:left="284" w:hanging="284"/>
        <w:jc w:val="both"/>
        <w:rPr>
          <w:sz w:val="22"/>
          <w:szCs w:val="22"/>
        </w:rPr>
      </w:pPr>
      <w:r w:rsidRPr="00215447">
        <w:rPr>
          <w:sz w:val="22"/>
          <w:szCs w:val="22"/>
        </w:rPr>
        <w:t>Apdrošināšanas aizsardzība stājas spēkā apdrošināšanas līgumā norādītā apdrošināšanas perioda pirmajā dienā (apdrošināšanas polisē norādītajā datumā un laikā).</w:t>
      </w:r>
    </w:p>
    <w:p w14:paraId="53A92C08" w14:textId="77777777" w:rsidR="001759F1" w:rsidRPr="00215447" w:rsidRDefault="001759F1" w:rsidP="001759F1">
      <w:pPr>
        <w:pStyle w:val="Sarakstarindkopa"/>
        <w:widowControl w:val="0"/>
        <w:numPr>
          <w:ilvl w:val="2"/>
          <w:numId w:val="47"/>
        </w:numPr>
        <w:autoSpaceDE w:val="0"/>
        <w:autoSpaceDN w:val="0"/>
        <w:adjustRightInd w:val="0"/>
        <w:spacing w:after="0" w:line="240" w:lineRule="auto"/>
        <w:ind w:left="284" w:hanging="284"/>
        <w:jc w:val="both"/>
        <w:rPr>
          <w:sz w:val="22"/>
          <w:szCs w:val="22"/>
        </w:rPr>
      </w:pPr>
      <w:r w:rsidRPr="00215447">
        <w:rPr>
          <w:sz w:val="22"/>
          <w:szCs w:val="22"/>
        </w:rPr>
        <w:t>Pirmā pieprasījuma galvojumu (garantijas) apdrošināšanas gadījumā, pienākums veikt apdrošināšanas atlīdzības izmaksu rodas, ja apdrošinātājam, apdrošināšanas līgumā noteiktajā termiņā, iesniegts rakstisks pieprasījums, kurā iekļauts sekojošais:</w:t>
      </w:r>
    </w:p>
    <w:p w14:paraId="1C0B0A8C" w14:textId="77777777" w:rsidR="001759F1" w:rsidRPr="00215447" w:rsidRDefault="001759F1" w:rsidP="001759F1">
      <w:pPr>
        <w:pStyle w:val="Sarakstarindkopa"/>
        <w:numPr>
          <w:ilvl w:val="3"/>
          <w:numId w:val="47"/>
        </w:numPr>
        <w:suppressAutoHyphens/>
        <w:spacing w:after="0" w:line="240" w:lineRule="auto"/>
        <w:ind w:left="709" w:hanging="425"/>
        <w:jc w:val="both"/>
        <w:rPr>
          <w:sz w:val="22"/>
          <w:szCs w:val="22"/>
        </w:rPr>
      </w:pPr>
      <w:r w:rsidRPr="00215447">
        <w:rPr>
          <w:sz w:val="22"/>
          <w:szCs w:val="22"/>
        </w:rPr>
        <w:t>atsauce uz konkrēto pirmā pieprasījuma galvojuma (garantijas) apdrošināšanas līgumu;</w:t>
      </w:r>
    </w:p>
    <w:p w14:paraId="6EA055F4" w14:textId="77777777" w:rsidR="001759F1" w:rsidRPr="00215447" w:rsidRDefault="001759F1" w:rsidP="001759F1">
      <w:pPr>
        <w:pStyle w:val="Sarakstarindkopa"/>
        <w:numPr>
          <w:ilvl w:val="3"/>
          <w:numId w:val="47"/>
        </w:numPr>
        <w:suppressAutoHyphens/>
        <w:spacing w:after="0" w:line="240" w:lineRule="auto"/>
        <w:ind w:left="709" w:hanging="425"/>
        <w:jc w:val="both"/>
        <w:rPr>
          <w:sz w:val="22"/>
          <w:szCs w:val="22"/>
        </w:rPr>
      </w:pPr>
      <w:r w:rsidRPr="00215447">
        <w:rPr>
          <w:sz w:val="22"/>
          <w:szCs w:val="22"/>
        </w:rPr>
        <w:t>prasība maksāt noteiktu summu (tā var būt mazāka, bet ne lielāka par apdrošinājuma summu);</w:t>
      </w:r>
    </w:p>
    <w:p w14:paraId="180E5B38" w14:textId="77777777" w:rsidR="001759F1" w:rsidRPr="00215447" w:rsidRDefault="001759F1" w:rsidP="001759F1">
      <w:pPr>
        <w:pStyle w:val="Sarakstarindkopa"/>
        <w:numPr>
          <w:ilvl w:val="3"/>
          <w:numId w:val="47"/>
        </w:numPr>
        <w:suppressAutoHyphens/>
        <w:spacing w:after="0" w:line="240" w:lineRule="auto"/>
        <w:ind w:left="709" w:hanging="425"/>
        <w:jc w:val="both"/>
        <w:rPr>
          <w:sz w:val="22"/>
          <w:szCs w:val="22"/>
        </w:rPr>
      </w:pPr>
      <w:r w:rsidRPr="00215447">
        <w:rPr>
          <w:sz w:val="22"/>
          <w:szCs w:val="22"/>
        </w:rPr>
        <w:t>apdrošinātā apliecinājums, ka apdrošinājuma ņēmējs nav izpildījis savas saistības saskaņā ar konkrētu līgumu, kuru nodrošina garantija;</w:t>
      </w:r>
    </w:p>
    <w:p w14:paraId="79CE2445" w14:textId="77777777" w:rsidR="001759F1" w:rsidRPr="00215447" w:rsidRDefault="001759F1" w:rsidP="001759F1">
      <w:pPr>
        <w:pStyle w:val="Sarakstarindkopa"/>
        <w:numPr>
          <w:ilvl w:val="3"/>
          <w:numId w:val="47"/>
        </w:numPr>
        <w:suppressAutoHyphens/>
        <w:spacing w:after="0" w:line="240" w:lineRule="auto"/>
        <w:ind w:left="709" w:hanging="425"/>
        <w:jc w:val="both"/>
        <w:rPr>
          <w:sz w:val="22"/>
          <w:szCs w:val="22"/>
        </w:rPr>
      </w:pPr>
      <w:r w:rsidRPr="00215447">
        <w:rPr>
          <w:sz w:val="22"/>
          <w:szCs w:val="22"/>
        </w:rPr>
        <w:lastRenderedPageBreak/>
        <w:t>norāde, kādas tieši saistības apdrošinājuma ņēmējs nav izpildījis (piemēram, nosaucot konkrētu līguma punktu vai konkrētu darbību u.tml.);</w:t>
      </w:r>
    </w:p>
    <w:p w14:paraId="74525C5B" w14:textId="77777777" w:rsidR="001759F1" w:rsidRPr="00215447" w:rsidRDefault="001759F1" w:rsidP="001759F1">
      <w:pPr>
        <w:pStyle w:val="Sarakstarindkopa"/>
        <w:numPr>
          <w:ilvl w:val="3"/>
          <w:numId w:val="47"/>
        </w:numPr>
        <w:suppressAutoHyphens/>
        <w:spacing w:after="0" w:line="240" w:lineRule="auto"/>
        <w:ind w:left="709" w:hanging="425"/>
        <w:jc w:val="both"/>
        <w:rPr>
          <w:sz w:val="22"/>
          <w:szCs w:val="22"/>
        </w:rPr>
      </w:pPr>
      <w:r w:rsidRPr="00215447">
        <w:rPr>
          <w:sz w:val="22"/>
          <w:szCs w:val="22"/>
        </w:rPr>
        <w:t>iesniegti noslēgtajā pirmā pieprasījuma galvojuma (garantijas) apdrošināšanas līguma tekstā precīzi paredzētie dokumenti, ja tādi ir paredzēti.</w:t>
      </w:r>
    </w:p>
    <w:p w14:paraId="16AE017A" w14:textId="77777777" w:rsidR="001759F1" w:rsidRPr="00215447" w:rsidRDefault="001759F1" w:rsidP="001759F1">
      <w:pPr>
        <w:pStyle w:val="Sarakstarindkopa"/>
        <w:numPr>
          <w:ilvl w:val="2"/>
          <w:numId w:val="47"/>
        </w:numPr>
        <w:suppressAutoHyphens/>
        <w:spacing w:after="0" w:line="240" w:lineRule="auto"/>
        <w:ind w:left="284" w:hanging="284"/>
        <w:jc w:val="both"/>
        <w:rPr>
          <w:sz w:val="22"/>
          <w:szCs w:val="22"/>
        </w:rPr>
      </w:pPr>
      <w:r w:rsidRPr="00215447">
        <w:rPr>
          <w:sz w:val="22"/>
          <w:szCs w:val="22"/>
        </w:rPr>
        <w:t>Pienākums apdrošinātājam veikt maksājumu pēc pirmā pieprasījuma nozīmē to, ka apdrošinātājam šis maksājums jāveic, saņemot no pasūtītāja (apdrošinātā) pieprasījumu un augstāk norādītos dokumentus. Strīdi starp pasūtītāju (apdrošināto) un apdrošinājuma ņēmēju par apdrošinājuma ņēmēja saistību izpildi neietekmē garantijas summas izmaksu. Vienlaicīgi ar pieprasījuma izpildi (apdrošināšanas atlīdzības izmaksu), apdrošinājuma ņēmējam rodas pienākums, bez iebildumiem, atmaksāt apdrošinātājam naudas summu tādā apmērā, kādā apdrošinātājs ir izmaksājis apdrošināšanas atlīdzību pēc apdrošinātā pieprasījuma.</w:t>
      </w:r>
    </w:p>
    <w:p w14:paraId="2C7B66E2" w14:textId="77777777" w:rsidR="001759F1" w:rsidRPr="00215447" w:rsidRDefault="001759F1" w:rsidP="001759F1">
      <w:pPr>
        <w:widowControl w:val="0"/>
        <w:autoSpaceDE w:val="0"/>
        <w:autoSpaceDN w:val="0"/>
        <w:adjustRightInd w:val="0"/>
        <w:ind w:left="567" w:hanging="567"/>
        <w:contextualSpacing/>
        <w:jc w:val="both"/>
        <w:rPr>
          <w:color w:val="000000"/>
          <w:sz w:val="22"/>
          <w:szCs w:val="22"/>
        </w:rPr>
      </w:pPr>
    </w:p>
    <w:p w14:paraId="1526C379" w14:textId="77777777" w:rsidR="001759F1" w:rsidRPr="00215447" w:rsidRDefault="001759F1" w:rsidP="001759F1">
      <w:pPr>
        <w:widowControl w:val="0"/>
        <w:autoSpaceDE w:val="0"/>
        <w:autoSpaceDN w:val="0"/>
        <w:adjustRightInd w:val="0"/>
        <w:ind w:left="567" w:hanging="567"/>
        <w:contextualSpacing/>
        <w:jc w:val="both"/>
        <w:rPr>
          <w:color w:val="000000"/>
          <w:sz w:val="22"/>
          <w:szCs w:val="22"/>
        </w:rPr>
      </w:pPr>
    </w:p>
    <w:p w14:paraId="0B25A47E" w14:textId="77777777" w:rsidR="001759F1" w:rsidRPr="00215447" w:rsidRDefault="001759F1" w:rsidP="001759F1">
      <w:pPr>
        <w:widowControl w:val="0"/>
        <w:autoSpaceDE w:val="0"/>
        <w:autoSpaceDN w:val="0"/>
        <w:adjustRightInd w:val="0"/>
        <w:contextualSpacing/>
        <w:jc w:val="both"/>
        <w:rPr>
          <w:color w:val="000000"/>
          <w:sz w:val="22"/>
          <w:szCs w:val="22"/>
        </w:rPr>
      </w:pPr>
    </w:p>
    <w:p w14:paraId="3E243DB4" w14:textId="77777777" w:rsidR="001759F1" w:rsidRPr="00215447" w:rsidRDefault="001759F1" w:rsidP="001759F1">
      <w:pPr>
        <w:widowControl w:val="0"/>
        <w:autoSpaceDE w:val="0"/>
        <w:autoSpaceDN w:val="0"/>
        <w:adjustRightInd w:val="0"/>
        <w:contextualSpacing/>
        <w:jc w:val="both"/>
        <w:rPr>
          <w:color w:val="000000"/>
          <w:sz w:val="22"/>
          <w:szCs w:val="22"/>
        </w:rPr>
      </w:pPr>
    </w:p>
    <w:tbl>
      <w:tblPr>
        <w:tblW w:w="8970" w:type="dxa"/>
        <w:tblInd w:w="108" w:type="dxa"/>
        <w:tblLayout w:type="fixed"/>
        <w:tblLook w:val="04A0" w:firstRow="1" w:lastRow="0" w:firstColumn="1" w:lastColumn="0" w:noHBand="0" w:noVBand="1"/>
      </w:tblPr>
      <w:tblGrid>
        <w:gridCol w:w="4487"/>
        <w:gridCol w:w="4483"/>
      </w:tblGrid>
      <w:tr w:rsidR="001759F1" w14:paraId="513D9134" w14:textId="77777777" w:rsidTr="007974E2">
        <w:tc>
          <w:tcPr>
            <w:tcW w:w="4484" w:type="dxa"/>
            <w:hideMark/>
          </w:tcPr>
          <w:p w14:paraId="0F600A9F"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b/>
                <w:bCs/>
                <w:sz w:val="22"/>
                <w:szCs w:val="22"/>
              </w:rPr>
            </w:pPr>
            <w:r w:rsidRPr="00215447">
              <w:rPr>
                <w:b/>
                <w:bCs/>
                <w:sz w:val="22"/>
                <w:szCs w:val="22"/>
              </w:rPr>
              <w:t>PASŪTĪTĀJS:</w:t>
            </w:r>
          </w:p>
        </w:tc>
        <w:tc>
          <w:tcPr>
            <w:tcW w:w="4480" w:type="dxa"/>
            <w:hideMark/>
          </w:tcPr>
          <w:p w14:paraId="72841C46"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b/>
                <w:bCs/>
                <w:sz w:val="22"/>
                <w:szCs w:val="22"/>
              </w:rPr>
            </w:pPr>
            <w:r w:rsidRPr="00215447">
              <w:rPr>
                <w:b/>
                <w:bCs/>
                <w:sz w:val="22"/>
                <w:szCs w:val="22"/>
              </w:rPr>
              <w:t>UZŅĒMĒJS:</w:t>
            </w:r>
          </w:p>
        </w:tc>
      </w:tr>
      <w:tr w:rsidR="001759F1" w14:paraId="3C86638E" w14:textId="77777777" w:rsidTr="007974E2">
        <w:tc>
          <w:tcPr>
            <w:tcW w:w="4484" w:type="dxa"/>
            <w:hideMark/>
          </w:tcPr>
          <w:p w14:paraId="41F867C2"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b/>
                <w:bCs/>
                <w:sz w:val="22"/>
                <w:szCs w:val="22"/>
              </w:rPr>
            </w:pPr>
            <w:r w:rsidRPr="00215447">
              <w:rPr>
                <w:b/>
                <w:bCs/>
                <w:sz w:val="22"/>
                <w:szCs w:val="22"/>
              </w:rPr>
              <w:t>Balvu novada pašvaldība</w:t>
            </w:r>
          </w:p>
        </w:tc>
        <w:tc>
          <w:tcPr>
            <w:tcW w:w="4480" w:type="dxa"/>
            <w:hideMark/>
          </w:tcPr>
          <w:p w14:paraId="71B15E95"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b/>
                <w:bCs/>
                <w:sz w:val="22"/>
                <w:szCs w:val="22"/>
              </w:rPr>
            </w:pPr>
            <w:r w:rsidRPr="00215447">
              <w:rPr>
                <w:b/>
                <w:bCs/>
                <w:sz w:val="22"/>
                <w:szCs w:val="22"/>
              </w:rPr>
              <w:t>SIA “………”</w:t>
            </w:r>
          </w:p>
        </w:tc>
      </w:tr>
      <w:tr w:rsidR="001759F1" w14:paraId="42451E7F" w14:textId="77777777" w:rsidTr="007974E2">
        <w:tc>
          <w:tcPr>
            <w:tcW w:w="4484" w:type="dxa"/>
          </w:tcPr>
          <w:p w14:paraId="0AA607F2"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p>
          <w:p w14:paraId="1E8B7BB9" w14:textId="6A7A4616"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sz w:val="22"/>
                <w:szCs w:val="22"/>
              </w:rPr>
            </w:pPr>
            <w:r w:rsidRPr="00215447">
              <w:rPr>
                <w:sz w:val="22"/>
                <w:szCs w:val="22"/>
              </w:rPr>
              <w:t>____________________ /</w:t>
            </w:r>
            <w:r w:rsidR="00354843">
              <w:rPr>
                <w:sz w:val="22"/>
                <w:szCs w:val="22"/>
              </w:rPr>
              <w:t>J.Trupovnieks</w:t>
            </w:r>
            <w:r w:rsidRPr="00215447">
              <w:rPr>
                <w:sz w:val="22"/>
                <w:szCs w:val="22"/>
              </w:rPr>
              <w:t>/</w:t>
            </w:r>
          </w:p>
        </w:tc>
        <w:tc>
          <w:tcPr>
            <w:tcW w:w="4480" w:type="dxa"/>
          </w:tcPr>
          <w:p w14:paraId="68163382"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p>
          <w:p w14:paraId="36C2F11F"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r w:rsidRPr="00215447">
              <w:rPr>
                <w:sz w:val="22"/>
                <w:szCs w:val="22"/>
              </w:rPr>
              <w:t>____________________ /………/</w:t>
            </w:r>
          </w:p>
          <w:p w14:paraId="6FA90581" w14:textId="77777777" w:rsidR="001759F1" w:rsidRPr="00215447" w:rsidRDefault="001759F1" w:rsidP="007974E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p>
        </w:tc>
      </w:tr>
    </w:tbl>
    <w:p w14:paraId="05D95FD6" w14:textId="6ADE4B05" w:rsidR="00266E2E" w:rsidRDefault="00266E2E" w:rsidP="00266E2E">
      <w:pPr>
        <w:spacing w:after="0" w:line="240" w:lineRule="auto"/>
        <w:jc w:val="right"/>
      </w:pPr>
    </w:p>
    <w:p w14:paraId="6CF0F3B4" w14:textId="77777777" w:rsidR="00266E2E" w:rsidRDefault="00266E2E">
      <w:r>
        <w:br w:type="page"/>
      </w:r>
    </w:p>
    <w:p w14:paraId="4F5A00BB" w14:textId="3402A864" w:rsidR="00FD345E" w:rsidRPr="00354843" w:rsidRDefault="00AA4A28" w:rsidP="00FD345E">
      <w:pPr>
        <w:widowControl w:val="0"/>
        <w:contextualSpacing/>
        <w:jc w:val="right"/>
        <w:rPr>
          <w:rFonts w:asciiTheme="majorBidi" w:hAnsiTheme="majorBidi" w:cstheme="majorBidi"/>
          <w:b/>
          <w:bCs/>
          <w:color w:val="000000"/>
        </w:rPr>
      </w:pPr>
      <w:r w:rsidRPr="00354843">
        <w:rPr>
          <w:rFonts w:asciiTheme="majorBidi" w:hAnsiTheme="majorBidi" w:cstheme="majorBidi"/>
          <w:b/>
          <w:bCs/>
          <w:color w:val="000000"/>
        </w:rPr>
        <w:lastRenderedPageBreak/>
        <w:t>5</w:t>
      </w:r>
      <w:r w:rsidR="00FD345E" w:rsidRPr="00354843">
        <w:rPr>
          <w:rFonts w:asciiTheme="majorBidi" w:hAnsiTheme="majorBidi" w:cstheme="majorBidi"/>
          <w:b/>
          <w:bCs/>
          <w:color w:val="000000"/>
        </w:rPr>
        <w:t>.pielikums</w:t>
      </w:r>
    </w:p>
    <w:p w14:paraId="7EBF9353" w14:textId="4ADAEF22" w:rsidR="00266E2E" w:rsidRPr="00354843" w:rsidRDefault="00FD345E" w:rsidP="00FD345E">
      <w:pPr>
        <w:widowControl w:val="0"/>
        <w:contextualSpacing/>
        <w:jc w:val="right"/>
        <w:rPr>
          <w:rFonts w:asciiTheme="majorBidi" w:hAnsiTheme="majorBidi" w:cstheme="majorBidi"/>
          <w:color w:val="000000"/>
          <w:sz w:val="22"/>
          <w:szCs w:val="22"/>
        </w:rPr>
      </w:pPr>
      <w:r w:rsidRPr="00354843">
        <w:rPr>
          <w:rFonts w:asciiTheme="majorBidi" w:hAnsiTheme="majorBidi" w:cstheme="majorBidi"/>
          <w:color w:val="000000"/>
          <w:sz w:val="22"/>
          <w:szCs w:val="22"/>
        </w:rPr>
        <w:t>__.__.202_. Būvdarbu līgumam Nr._____</w:t>
      </w:r>
    </w:p>
    <w:p w14:paraId="1683DCFA" w14:textId="77777777" w:rsidR="00266E2E" w:rsidRPr="001D4436" w:rsidRDefault="00266E2E" w:rsidP="00266E2E">
      <w:pPr>
        <w:widowControl w:val="0"/>
        <w:contextualSpacing/>
        <w:jc w:val="right"/>
        <w:rPr>
          <w:rFonts w:asciiTheme="majorBidi" w:hAnsiTheme="majorBidi" w:cstheme="majorBidi"/>
          <w:color w:val="000000"/>
        </w:rPr>
      </w:pPr>
    </w:p>
    <w:p w14:paraId="5BC1262E" w14:textId="77777777" w:rsidR="00266E2E" w:rsidRPr="001D4436" w:rsidRDefault="00266E2E" w:rsidP="00266E2E">
      <w:pPr>
        <w:shd w:val="clear" w:color="auto" w:fill="FFFFFF"/>
        <w:contextualSpacing/>
        <w:jc w:val="center"/>
        <w:rPr>
          <w:rFonts w:asciiTheme="majorBidi" w:hAnsiTheme="majorBidi" w:cstheme="majorBidi"/>
          <w:lang w:eastAsia="lv-LV"/>
        </w:rPr>
      </w:pPr>
    </w:p>
    <w:p w14:paraId="1BE297DE" w14:textId="77777777" w:rsidR="00266E2E" w:rsidRPr="001D4436" w:rsidRDefault="00266E2E" w:rsidP="00266E2E">
      <w:pPr>
        <w:shd w:val="clear" w:color="auto" w:fill="FFFFFF"/>
        <w:contextualSpacing/>
        <w:jc w:val="center"/>
        <w:rPr>
          <w:rFonts w:asciiTheme="majorBidi" w:hAnsiTheme="majorBidi" w:cstheme="majorBidi"/>
          <w:b/>
          <w:bCs/>
          <w:caps/>
          <w:lang w:eastAsia="lv-LV"/>
        </w:rPr>
      </w:pPr>
      <w:r w:rsidRPr="001D4436">
        <w:rPr>
          <w:rFonts w:asciiTheme="majorBidi" w:hAnsiTheme="majorBidi" w:cstheme="majorBidi"/>
          <w:b/>
          <w:bCs/>
          <w:caps/>
          <w:lang w:eastAsia="lv-LV"/>
        </w:rPr>
        <w:t>BŪVOBJEKTA nodošanas-pieņemšanas akts</w:t>
      </w:r>
    </w:p>
    <w:p w14:paraId="5EE8DB5D" w14:textId="77777777" w:rsidR="00266E2E" w:rsidRPr="001D4436" w:rsidRDefault="00266E2E" w:rsidP="00266E2E">
      <w:pPr>
        <w:shd w:val="clear" w:color="auto" w:fill="FFFFFF"/>
        <w:tabs>
          <w:tab w:val="left" w:pos="5670"/>
        </w:tabs>
        <w:contextualSpacing/>
        <w:jc w:val="both"/>
        <w:rPr>
          <w:rFonts w:asciiTheme="majorBidi" w:hAnsiTheme="majorBidi" w:cstheme="majorBidi"/>
          <w:color w:val="000000"/>
        </w:rPr>
      </w:pPr>
    </w:p>
    <w:p w14:paraId="26347613" w14:textId="2FAF1A3D" w:rsidR="00266E2E" w:rsidRPr="001759F1" w:rsidRDefault="00266E2E" w:rsidP="00266E2E">
      <w:pPr>
        <w:shd w:val="clear" w:color="auto" w:fill="FFFFFF"/>
        <w:tabs>
          <w:tab w:val="left" w:pos="5670"/>
        </w:tabs>
        <w:contextualSpacing/>
        <w:jc w:val="both"/>
        <w:rPr>
          <w:rFonts w:asciiTheme="majorBidi" w:hAnsiTheme="majorBidi" w:cstheme="majorBidi"/>
          <w:color w:val="000000"/>
          <w:spacing w:val="-6"/>
          <w:sz w:val="22"/>
          <w:szCs w:val="22"/>
        </w:rPr>
      </w:pPr>
      <w:r w:rsidRPr="001759F1">
        <w:rPr>
          <w:rFonts w:asciiTheme="majorBidi" w:hAnsiTheme="majorBidi" w:cstheme="majorBidi"/>
          <w:color w:val="000000"/>
          <w:sz w:val="22"/>
          <w:szCs w:val="22"/>
        </w:rPr>
        <w:t>Balvos</w:t>
      </w:r>
      <w:r w:rsidR="00D3395D">
        <w:rPr>
          <w:rFonts w:asciiTheme="majorBidi" w:hAnsiTheme="majorBidi" w:cstheme="majorBidi"/>
          <w:color w:val="000000"/>
          <w:sz w:val="22"/>
          <w:szCs w:val="22"/>
        </w:rPr>
        <w:t xml:space="preserve">, Balvu novadā   </w:t>
      </w:r>
      <w:r w:rsidRPr="001759F1">
        <w:rPr>
          <w:rFonts w:asciiTheme="majorBidi" w:hAnsiTheme="majorBidi" w:cstheme="majorBidi"/>
          <w:color w:val="000000"/>
          <w:sz w:val="22"/>
          <w:szCs w:val="22"/>
        </w:rPr>
        <w:t xml:space="preserve">                 </w:t>
      </w:r>
      <w:r w:rsidR="00D3395D">
        <w:rPr>
          <w:rFonts w:asciiTheme="majorBidi" w:hAnsiTheme="majorBidi" w:cstheme="majorBidi"/>
          <w:color w:val="000000"/>
          <w:sz w:val="22"/>
          <w:szCs w:val="22"/>
        </w:rPr>
        <w:t xml:space="preserve">   </w:t>
      </w:r>
      <w:r w:rsidRPr="001759F1">
        <w:rPr>
          <w:rFonts w:asciiTheme="majorBidi" w:hAnsiTheme="majorBidi" w:cstheme="majorBidi"/>
          <w:color w:val="000000"/>
          <w:sz w:val="22"/>
          <w:szCs w:val="22"/>
        </w:rPr>
        <w:t xml:space="preserve">                                                               </w:t>
      </w:r>
      <w:r w:rsidRPr="001759F1">
        <w:rPr>
          <w:rFonts w:asciiTheme="majorBidi" w:eastAsiaTheme="minorEastAsia" w:hAnsiTheme="majorBidi" w:cstheme="majorBidi"/>
          <w:i/>
          <w:iCs/>
          <w:sz w:val="22"/>
          <w:szCs w:val="22"/>
        </w:rPr>
        <w:t>Datums skatāms laika zīmogā</w:t>
      </w:r>
    </w:p>
    <w:p w14:paraId="45A270F9" w14:textId="77777777" w:rsidR="00266E2E" w:rsidRPr="001759F1" w:rsidRDefault="00266E2E" w:rsidP="00266E2E">
      <w:pPr>
        <w:contextualSpacing/>
        <w:jc w:val="both"/>
        <w:rPr>
          <w:rFonts w:asciiTheme="majorBidi" w:hAnsiTheme="majorBidi" w:cstheme="majorBidi"/>
          <w:bCs/>
          <w:kern w:val="28"/>
          <w:sz w:val="22"/>
          <w:szCs w:val="22"/>
          <w:lang w:eastAsia="lv-LV"/>
        </w:rPr>
      </w:pPr>
    </w:p>
    <w:p w14:paraId="03D4D189" w14:textId="77777777" w:rsidR="00266E2E" w:rsidRPr="001759F1" w:rsidRDefault="00266E2E" w:rsidP="00266E2E">
      <w:pPr>
        <w:contextualSpacing/>
        <w:jc w:val="both"/>
        <w:rPr>
          <w:rFonts w:asciiTheme="majorBidi" w:hAnsiTheme="majorBidi" w:cstheme="majorBidi"/>
          <w:sz w:val="22"/>
          <w:szCs w:val="22"/>
          <w:lang w:eastAsia="lv-LV"/>
        </w:rPr>
      </w:pPr>
      <w:r w:rsidRPr="001759F1">
        <w:rPr>
          <w:rFonts w:asciiTheme="majorBidi" w:hAnsiTheme="majorBidi" w:cstheme="majorBidi"/>
          <w:b/>
          <w:sz w:val="22"/>
          <w:szCs w:val="22"/>
          <w:lang w:eastAsia="lv-LV"/>
        </w:rPr>
        <w:t>Balvu novada pašvaldība</w:t>
      </w:r>
      <w:r w:rsidRPr="001759F1">
        <w:rPr>
          <w:rFonts w:asciiTheme="majorBidi" w:hAnsiTheme="majorBidi" w:cstheme="majorBidi"/>
          <w:sz w:val="22"/>
          <w:szCs w:val="22"/>
          <w:lang w:eastAsia="lv-LV"/>
        </w:rPr>
        <w:t xml:space="preserve">, Reģ.Nr.90009115622, adrese Bērzpils ielā 1A, Balvos, Balvu nov., LV-4501, tās domes priekšsēdētāja </w:t>
      </w:r>
      <w:r w:rsidRPr="001759F1">
        <w:rPr>
          <w:rFonts w:asciiTheme="majorBidi" w:hAnsiTheme="majorBidi" w:cstheme="majorBidi"/>
          <w:b/>
          <w:sz w:val="22"/>
          <w:szCs w:val="22"/>
          <w:lang w:eastAsia="lv-LV"/>
        </w:rPr>
        <w:t>Jāņa Trupovnieka</w:t>
      </w:r>
      <w:r w:rsidRPr="001759F1">
        <w:rPr>
          <w:rFonts w:asciiTheme="majorBidi" w:hAnsiTheme="majorBidi" w:cstheme="majorBidi"/>
          <w:sz w:val="22"/>
          <w:szCs w:val="22"/>
          <w:lang w:eastAsia="lv-LV"/>
        </w:rPr>
        <w:t xml:space="preserve"> personā, kurš rīkojas uz Pašvaldību likuma un Balvu novada pašvaldības 2024.gada 23.maija saistošo noteikumu Nr.10/2024 “Balvu novada pašvaldības nolikums” pamata (turpmāk – </w:t>
      </w:r>
      <w:r w:rsidRPr="00D3395D">
        <w:rPr>
          <w:rFonts w:asciiTheme="majorBidi" w:hAnsiTheme="majorBidi" w:cstheme="majorBidi"/>
          <w:b/>
          <w:bCs/>
          <w:sz w:val="22"/>
          <w:szCs w:val="22"/>
          <w:lang w:eastAsia="lv-LV"/>
        </w:rPr>
        <w:t>Pasūtītājs</w:t>
      </w:r>
      <w:r w:rsidRPr="001759F1">
        <w:rPr>
          <w:rFonts w:asciiTheme="majorBidi" w:hAnsiTheme="majorBidi" w:cstheme="majorBidi"/>
          <w:sz w:val="22"/>
          <w:szCs w:val="22"/>
          <w:lang w:eastAsia="lv-LV"/>
        </w:rPr>
        <w:t>), no vienas puses, un</w:t>
      </w:r>
    </w:p>
    <w:p w14:paraId="1677166A" w14:textId="77777777" w:rsidR="00266E2E" w:rsidRPr="001759F1" w:rsidRDefault="00266E2E" w:rsidP="00266E2E">
      <w:pPr>
        <w:contextualSpacing/>
        <w:jc w:val="both"/>
        <w:rPr>
          <w:rFonts w:asciiTheme="majorBidi" w:hAnsiTheme="majorBidi" w:cstheme="majorBidi"/>
          <w:bCs/>
          <w:sz w:val="22"/>
          <w:szCs w:val="22"/>
        </w:rPr>
      </w:pPr>
    </w:p>
    <w:p w14:paraId="71A3A956" w14:textId="1C6AAC24" w:rsidR="00266E2E" w:rsidRPr="001759F1" w:rsidRDefault="00266E2E" w:rsidP="00266E2E">
      <w:pPr>
        <w:contextualSpacing/>
        <w:jc w:val="both"/>
        <w:rPr>
          <w:rFonts w:asciiTheme="majorBidi" w:hAnsiTheme="majorBidi" w:cstheme="majorBidi"/>
          <w:bCs/>
          <w:sz w:val="22"/>
          <w:szCs w:val="22"/>
        </w:rPr>
      </w:pPr>
      <w:r w:rsidRPr="001759F1">
        <w:rPr>
          <w:rFonts w:asciiTheme="majorBidi" w:hAnsiTheme="majorBidi" w:cstheme="majorBidi"/>
          <w:b/>
          <w:bCs/>
          <w:sz w:val="22"/>
          <w:szCs w:val="22"/>
        </w:rPr>
        <w:t>… “….”</w:t>
      </w:r>
      <w:r w:rsidRPr="001759F1">
        <w:rPr>
          <w:rFonts w:asciiTheme="majorBidi" w:hAnsiTheme="majorBidi" w:cstheme="majorBidi"/>
          <w:sz w:val="22"/>
          <w:szCs w:val="22"/>
        </w:rPr>
        <w:t xml:space="preserve">, Reģ.Nr……., adrese ….., LV-…, tās valdes ….. </w:t>
      </w:r>
      <w:r w:rsidRPr="001759F1">
        <w:rPr>
          <w:rFonts w:asciiTheme="majorBidi" w:hAnsiTheme="majorBidi" w:cstheme="majorBidi"/>
          <w:b/>
          <w:bCs/>
          <w:sz w:val="22"/>
          <w:szCs w:val="22"/>
        </w:rPr>
        <w:t>……</w:t>
      </w:r>
      <w:r w:rsidRPr="001759F1">
        <w:rPr>
          <w:rFonts w:asciiTheme="majorBidi" w:hAnsiTheme="majorBidi" w:cstheme="majorBidi"/>
          <w:sz w:val="22"/>
          <w:szCs w:val="22"/>
        </w:rPr>
        <w:t xml:space="preserve"> personā, kurš darbojas uz statūtu pamata (turpmāk – </w:t>
      </w:r>
      <w:r w:rsidR="008731C5" w:rsidRPr="00D3395D">
        <w:rPr>
          <w:rFonts w:asciiTheme="majorBidi" w:hAnsiTheme="majorBidi" w:cstheme="majorBidi"/>
          <w:b/>
          <w:bCs/>
          <w:sz w:val="22"/>
          <w:szCs w:val="22"/>
        </w:rPr>
        <w:t>Uzņēmējs</w:t>
      </w:r>
      <w:r w:rsidRPr="001759F1">
        <w:rPr>
          <w:rFonts w:asciiTheme="majorBidi" w:hAnsiTheme="majorBidi" w:cstheme="majorBidi"/>
          <w:sz w:val="22"/>
          <w:szCs w:val="22"/>
        </w:rPr>
        <w:t>), no otras puses,</w:t>
      </w:r>
    </w:p>
    <w:p w14:paraId="2EA4375D" w14:textId="77777777" w:rsidR="00266E2E" w:rsidRPr="001759F1" w:rsidRDefault="00266E2E" w:rsidP="00266E2E">
      <w:pPr>
        <w:contextualSpacing/>
        <w:jc w:val="both"/>
        <w:rPr>
          <w:rFonts w:asciiTheme="majorBidi" w:eastAsia="Calibri" w:hAnsiTheme="majorBidi" w:cstheme="majorBidi"/>
          <w:sz w:val="22"/>
          <w:szCs w:val="22"/>
        </w:rPr>
      </w:pPr>
    </w:p>
    <w:p w14:paraId="6CECACA5" w14:textId="2A7DC573" w:rsidR="00266E2E" w:rsidRPr="001759F1" w:rsidRDefault="00266E2E" w:rsidP="00266E2E">
      <w:pPr>
        <w:jc w:val="both"/>
        <w:rPr>
          <w:rFonts w:asciiTheme="majorBidi" w:hAnsiTheme="majorBidi" w:cstheme="majorBidi"/>
          <w:sz w:val="22"/>
          <w:szCs w:val="22"/>
        </w:rPr>
      </w:pPr>
      <w:r w:rsidRPr="001759F1">
        <w:rPr>
          <w:rFonts w:asciiTheme="majorBidi" w:hAnsiTheme="majorBidi" w:cstheme="majorBidi"/>
          <w:sz w:val="22"/>
          <w:szCs w:val="22"/>
        </w:rPr>
        <w:t xml:space="preserve">abi kopā un katrs atsevišķi (turpmāk – </w:t>
      </w:r>
      <w:r w:rsidRPr="00D3395D">
        <w:rPr>
          <w:rFonts w:asciiTheme="majorBidi" w:hAnsiTheme="majorBidi" w:cstheme="majorBidi"/>
          <w:b/>
          <w:bCs/>
          <w:sz w:val="22"/>
          <w:szCs w:val="22"/>
        </w:rPr>
        <w:t>Līdzēji</w:t>
      </w:r>
      <w:r w:rsidRPr="001759F1">
        <w:rPr>
          <w:rFonts w:asciiTheme="majorBidi" w:hAnsiTheme="majorBidi" w:cstheme="majorBidi"/>
          <w:sz w:val="22"/>
          <w:szCs w:val="22"/>
        </w:rPr>
        <w:t xml:space="preserve">), </w:t>
      </w:r>
      <w:r w:rsidRPr="001759F1">
        <w:rPr>
          <w:rFonts w:asciiTheme="majorBidi" w:hAnsiTheme="majorBidi" w:cstheme="majorBidi"/>
          <w:sz w:val="22"/>
          <w:szCs w:val="22"/>
          <w:lang w:eastAsia="lv-LV"/>
        </w:rPr>
        <w:t>saskaņā ar __.__.2026. Būvdarbu līgumu</w:t>
      </w:r>
      <w:r w:rsidRPr="001759F1">
        <w:rPr>
          <w:rFonts w:asciiTheme="majorBidi" w:hAnsiTheme="majorBidi" w:cstheme="majorBidi"/>
          <w:color w:val="000000"/>
          <w:sz w:val="22"/>
          <w:szCs w:val="22"/>
        </w:rPr>
        <w:t xml:space="preserve"> Nr.____</w:t>
      </w:r>
      <w:r w:rsidRPr="001759F1">
        <w:rPr>
          <w:rFonts w:asciiTheme="majorBidi" w:hAnsiTheme="majorBidi" w:cstheme="majorBidi"/>
          <w:sz w:val="22"/>
          <w:szCs w:val="22"/>
        </w:rPr>
        <w:t xml:space="preserve"> “Strūklakas “Balvu ūdensroze” atjaunošana” (turpmāk – </w:t>
      </w:r>
      <w:r w:rsidRPr="00D3395D">
        <w:rPr>
          <w:rFonts w:asciiTheme="majorBidi" w:hAnsiTheme="majorBidi" w:cstheme="majorBidi"/>
          <w:b/>
          <w:bCs/>
          <w:sz w:val="22"/>
          <w:szCs w:val="22"/>
        </w:rPr>
        <w:t>Līgums</w:t>
      </w:r>
      <w:r w:rsidRPr="001759F1">
        <w:rPr>
          <w:rFonts w:asciiTheme="majorBidi" w:hAnsiTheme="majorBidi" w:cstheme="majorBidi"/>
          <w:sz w:val="22"/>
          <w:szCs w:val="22"/>
        </w:rPr>
        <w:t>)</w:t>
      </w:r>
      <w:r w:rsidRPr="001759F1">
        <w:rPr>
          <w:rFonts w:asciiTheme="majorBidi" w:hAnsiTheme="majorBidi" w:cstheme="majorBidi"/>
          <w:sz w:val="22"/>
          <w:szCs w:val="22"/>
          <w:lang w:eastAsia="lv-LV"/>
        </w:rPr>
        <w:t>, paraksta šo</w:t>
      </w:r>
      <w:r w:rsidR="00065E1D">
        <w:rPr>
          <w:rFonts w:asciiTheme="majorBidi" w:hAnsiTheme="majorBidi" w:cstheme="majorBidi"/>
          <w:sz w:val="22"/>
          <w:szCs w:val="22"/>
          <w:lang w:eastAsia="lv-LV"/>
        </w:rPr>
        <w:t xml:space="preserve"> būvprojekta nodošanas-pieņemšanas</w:t>
      </w:r>
      <w:r w:rsidRPr="001759F1">
        <w:rPr>
          <w:rFonts w:asciiTheme="majorBidi" w:hAnsiTheme="majorBidi" w:cstheme="majorBidi"/>
          <w:sz w:val="22"/>
          <w:szCs w:val="22"/>
          <w:lang w:eastAsia="lv-LV"/>
        </w:rPr>
        <w:t xml:space="preserve"> aktu, ņemot vērā šādus nosacījumus:</w:t>
      </w:r>
    </w:p>
    <w:p w14:paraId="4EA8292E" w14:textId="77777777" w:rsidR="00266E2E" w:rsidRPr="001759F1" w:rsidRDefault="00266E2E" w:rsidP="00266E2E">
      <w:pPr>
        <w:contextualSpacing/>
        <w:jc w:val="both"/>
        <w:rPr>
          <w:rFonts w:asciiTheme="majorBidi" w:hAnsiTheme="majorBidi" w:cstheme="majorBidi"/>
          <w:sz w:val="22"/>
          <w:szCs w:val="22"/>
          <w:lang w:eastAsia="lv-LV"/>
        </w:rPr>
      </w:pPr>
    </w:p>
    <w:p w14:paraId="2440B1A3" w14:textId="38693E70" w:rsidR="00266E2E" w:rsidRPr="001759F1" w:rsidRDefault="00266E2E" w:rsidP="00065E1D">
      <w:pPr>
        <w:pStyle w:val="Sarakstarindkopa"/>
        <w:numPr>
          <w:ilvl w:val="3"/>
          <w:numId w:val="39"/>
        </w:numPr>
        <w:shd w:val="clear" w:color="auto" w:fill="FFFFFF"/>
        <w:spacing w:after="0" w:line="240" w:lineRule="auto"/>
        <w:ind w:left="360"/>
        <w:jc w:val="both"/>
        <w:rPr>
          <w:rFonts w:asciiTheme="majorBidi" w:hAnsiTheme="majorBidi" w:cstheme="majorBidi"/>
          <w:sz w:val="22"/>
          <w:szCs w:val="22"/>
        </w:rPr>
      </w:pPr>
      <w:r w:rsidRPr="001759F1">
        <w:rPr>
          <w:rFonts w:asciiTheme="majorBidi" w:hAnsiTheme="majorBidi" w:cstheme="majorBidi"/>
          <w:sz w:val="22"/>
          <w:szCs w:val="22"/>
        </w:rPr>
        <w:t xml:space="preserve">Līdzēji apliecina, ka </w:t>
      </w:r>
      <w:r w:rsidR="008731C5">
        <w:rPr>
          <w:rFonts w:asciiTheme="majorBidi" w:hAnsiTheme="majorBidi" w:cstheme="majorBidi"/>
          <w:sz w:val="22"/>
          <w:szCs w:val="22"/>
        </w:rPr>
        <w:t>Uzņēmējs</w:t>
      </w:r>
      <w:r w:rsidRPr="001759F1">
        <w:rPr>
          <w:rFonts w:asciiTheme="majorBidi" w:hAnsiTheme="majorBidi" w:cstheme="majorBidi"/>
          <w:sz w:val="22"/>
          <w:szCs w:val="22"/>
        </w:rPr>
        <w:t>, saskaņā ar Līgumu un tā pielikumiem, Pasūtītāja interesēs, ir izpildījis darbus</w:t>
      </w:r>
      <w:r w:rsidR="00065E1D">
        <w:rPr>
          <w:rFonts w:asciiTheme="majorBidi" w:hAnsiTheme="majorBidi" w:cstheme="majorBidi"/>
          <w:sz w:val="22"/>
          <w:szCs w:val="22"/>
        </w:rPr>
        <w:t xml:space="preserve"> kvalitatīvi un</w:t>
      </w:r>
      <w:r w:rsidRPr="001759F1">
        <w:rPr>
          <w:rFonts w:asciiTheme="majorBidi" w:hAnsiTheme="majorBidi" w:cstheme="majorBidi"/>
          <w:sz w:val="22"/>
          <w:szCs w:val="22"/>
        </w:rPr>
        <w:t xml:space="preserve"> pilnā apjomā – veicis strūklakas “Balvu ūdensroze” (turpmāk – </w:t>
      </w:r>
      <w:r w:rsidRPr="00065E1D">
        <w:rPr>
          <w:rFonts w:asciiTheme="majorBidi" w:hAnsiTheme="majorBidi" w:cstheme="majorBidi"/>
          <w:b/>
          <w:bCs/>
          <w:sz w:val="22"/>
          <w:szCs w:val="22"/>
        </w:rPr>
        <w:t>Objekts</w:t>
      </w:r>
      <w:r w:rsidRPr="001759F1">
        <w:rPr>
          <w:rFonts w:asciiTheme="majorBidi" w:hAnsiTheme="majorBidi" w:cstheme="majorBidi"/>
          <w:sz w:val="22"/>
          <w:szCs w:val="22"/>
        </w:rPr>
        <w:t>) atjaunošanu</w:t>
      </w:r>
      <w:r w:rsidR="00065E1D">
        <w:rPr>
          <w:rFonts w:asciiTheme="majorBidi" w:hAnsiTheme="majorBidi" w:cstheme="majorBidi"/>
          <w:sz w:val="22"/>
          <w:szCs w:val="22"/>
        </w:rPr>
        <w:t xml:space="preserve"> atbilstoši Līguma noteiktajam</w:t>
      </w:r>
      <w:r w:rsidRPr="001759F1">
        <w:rPr>
          <w:rFonts w:asciiTheme="majorBidi" w:hAnsiTheme="majorBidi" w:cstheme="majorBidi"/>
          <w:sz w:val="22"/>
          <w:szCs w:val="22"/>
        </w:rPr>
        <w:t xml:space="preserve"> (turpmāk – </w:t>
      </w:r>
      <w:r w:rsidRPr="00065E1D">
        <w:rPr>
          <w:rFonts w:asciiTheme="majorBidi" w:hAnsiTheme="majorBidi" w:cstheme="majorBidi"/>
          <w:b/>
          <w:bCs/>
          <w:sz w:val="22"/>
          <w:szCs w:val="22"/>
        </w:rPr>
        <w:t>Darbi</w:t>
      </w:r>
      <w:r w:rsidRPr="001759F1">
        <w:rPr>
          <w:rFonts w:asciiTheme="majorBidi" w:hAnsiTheme="majorBidi" w:cstheme="majorBidi"/>
          <w:sz w:val="22"/>
          <w:szCs w:val="22"/>
        </w:rPr>
        <w:t>).</w:t>
      </w:r>
    </w:p>
    <w:p w14:paraId="60EB9194" w14:textId="77777777" w:rsidR="00266E2E" w:rsidRPr="001759F1" w:rsidRDefault="00266E2E" w:rsidP="00266E2E">
      <w:pPr>
        <w:pStyle w:val="Sarakstarindkopa"/>
        <w:shd w:val="clear" w:color="auto" w:fill="FFFFFF"/>
        <w:jc w:val="both"/>
        <w:rPr>
          <w:rFonts w:asciiTheme="majorBidi" w:hAnsiTheme="majorBidi" w:cstheme="majorBidi"/>
          <w:sz w:val="22"/>
          <w:szCs w:val="22"/>
        </w:rPr>
      </w:pPr>
    </w:p>
    <w:p w14:paraId="483CD306" w14:textId="67A932AF" w:rsidR="00266E2E" w:rsidRPr="00065E1D" w:rsidRDefault="00266E2E" w:rsidP="00065E1D">
      <w:pPr>
        <w:pStyle w:val="Sarakstarindkopa"/>
        <w:numPr>
          <w:ilvl w:val="3"/>
          <w:numId w:val="39"/>
        </w:numPr>
        <w:shd w:val="clear" w:color="auto" w:fill="FFFFFF"/>
        <w:spacing w:after="0" w:line="240" w:lineRule="auto"/>
        <w:ind w:left="360"/>
        <w:jc w:val="both"/>
        <w:rPr>
          <w:rFonts w:asciiTheme="majorBidi" w:hAnsiTheme="majorBidi" w:cstheme="majorBidi"/>
          <w:sz w:val="22"/>
          <w:szCs w:val="22"/>
        </w:rPr>
      </w:pPr>
      <w:r w:rsidRPr="00065E1D">
        <w:rPr>
          <w:rFonts w:asciiTheme="majorBidi" w:hAnsiTheme="majorBidi" w:cstheme="majorBidi"/>
          <w:sz w:val="22"/>
          <w:szCs w:val="22"/>
        </w:rPr>
        <w:t xml:space="preserve">Par darbu izpildi, Pasūtītājs, sākotnēji apņēmies samaksāt </w:t>
      </w:r>
      <w:r w:rsidR="008731C5" w:rsidRPr="00065E1D">
        <w:rPr>
          <w:rFonts w:asciiTheme="majorBidi" w:hAnsiTheme="majorBidi" w:cstheme="majorBidi"/>
          <w:sz w:val="22"/>
          <w:szCs w:val="22"/>
        </w:rPr>
        <w:t>Uzņēmējam</w:t>
      </w:r>
      <w:r w:rsidRPr="00065E1D">
        <w:rPr>
          <w:rFonts w:asciiTheme="majorBidi" w:hAnsiTheme="majorBidi" w:cstheme="majorBidi"/>
          <w:sz w:val="22"/>
          <w:szCs w:val="22"/>
        </w:rPr>
        <w:t xml:space="preserve"> … EUR (… </w:t>
      </w:r>
      <w:r w:rsidRPr="00065E1D">
        <w:rPr>
          <w:rFonts w:asciiTheme="majorBidi" w:hAnsiTheme="majorBidi" w:cstheme="majorBidi"/>
          <w:i/>
          <w:iCs/>
          <w:sz w:val="22"/>
          <w:szCs w:val="22"/>
        </w:rPr>
        <w:t>euro</w:t>
      </w:r>
      <w:r w:rsidRPr="00065E1D">
        <w:rPr>
          <w:rFonts w:asciiTheme="majorBidi" w:hAnsiTheme="majorBidi" w:cstheme="majorBidi"/>
          <w:sz w:val="22"/>
          <w:szCs w:val="22"/>
        </w:rPr>
        <w:t xml:space="preserve"> … centi) bez PVN.</w:t>
      </w:r>
    </w:p>
    <w:p w14:paraId="60787B79" w14:textId="77777777" w:rsidR="00266E2E" w:rsidRPr="001759F1" w:rsidRDefault="00266E2E" w:rsidP="00266E2E">
      <w:pPr>
        <w:pStyle w:val="Sarakstarindkopa"/>
        <w:shd w:val="clear" w:color="auto" w:fill="FFFFFF"/>
        <w:ind w:left="426"/>
        <w:jc w:val="both"/>
        <w:rPr>
          <w:rFonts w:asciiTheme="majorBidi" w:hAnsiTheme="majorBidi" w:cstheme="majorBidi"/>
          <w:sz w:val="22"/>
          <w:szCs w:val="22"/>
        </w:rPr>
      </w:pPr>
    </w:p>
    <w:p w14:paraId="0925B930" w14:textId="54D0F23F" w:rsidR="00266E2E" w:rsidRPr="00065E1D" w:rsidRDefault="00266E2E" w:rsidP="00065E1D">
      <w:pPr>
        <w:pStyle w:val="Sarakstarindkopa"/>
        <w:numPr>
          <w:ilvl w:val="3"/>
          <w:numId w:val="39"/>
        </w:numPr>
        <w:shd w:val="clear" w:color="auto" w:fill="FFFFFF"/>
        <w:spacing w:after="0" w:line="240" w:lineRule="auto"/>
        <w:ind w:left="360"/>
        <w:jc w:val="both"/>
        <w:rPr>
          <w:rFonts w:asciiTheme="majorBidi" w:hAnsiTheme="majorBidi" w:cstheme="majorBidi"/>
          <w:sz w:val="22"/>
          <w:szCs w:val="22"/>
        </w:rPr>
      </w:pPr>
      <w:r w:rsidRPr="00065E1D">
        <w:rPr>
          <w:rFonts w:asciiTheme="majorBidi" w:hAnsiTheme="majorBidi" w:cstheme="majorBidi"/>
          <w:sz w:val="22"/>
          <w:szCs w:val="22"/>
        </w:rPr>
        <w:t xml:space="preserve">Būvdarbu faktiskās izmaksas ir </w:t>
      </w:r>
      <w:r w:rsidRPr="00065E1D">
        <w:rPr>
          <w:rFonts w:asciiTheme="majorBidi" w:hAnsiTheme="majorBidi" w:cstheme="majorBidi"/>
          <w:b/>
          <w:bCs/>
          <w:sz w:val="22"/>
          <w:szCs w:val="22"/>
        </w:rPr>
        <w:t xml:space="preserve">… EUR (… </w:t>
      </w:r>
      <w:r w:rsidRPr="00065E1D">
        <w:rPr>
          <w:rFonts w:asciiTheme="majorBidi" w:hAnsiTheme="majorBidi" w:cstheme="majorBidi"/>
          <w:b/>
          <w:bCs/>
          <w:i/>
          <w:iCs/>
          <w:sz w:val="22"/>
          <w:szCs w:val="22"/>
        </w:rPr>
        <w:t>euro</w:t>
      </w:r>
      <w:r w:rsidRPr="00065E1D">
        <w:rPr>
          <w:rFonts w:asciiTheme="majorBidi" w:hAnsiTheme="majorBidi" w:cstheme="majorBidi"/>
          <w:b/>
          <w:bCs/>
          <w:sz w:val="22"/>
          <w:szCs w:val="22"/>
        </w:rPr>
        <w:t xml:space="preserve"> … centi)</w:t>
      </w:r>
      <w:r w:rsidRPr="00065E1D">
        <w:rPr>
          <w:rFonts w:asciiTheme="majorBidi" w:hAnsiTheme="majorBidi" w:cstheme="majorBidi"/>
          <w:sz w:val="22"/>
          <w:szCs w:val="22"/>
        </w:rPr>
        <w:t xml:space="preserve"> bez PVN. Veicot norēķinus, samaksai tiek piemērots PVN, saskaņā ar Pievienotās vērtības nodokļa likuma</w:t>
      </w:r>
      <w:r w:rsidR="008731C5" w:rsidRPr="00065E1D">
        <w:rPr>
          <w:rFonts w:asciiTheme="majorBidi" w:hAnsiTheme="majorBidi" w:cstheme="majorBidi"/>
          <w:sz w:val="22"/>
          <w:szCs w:val="22"/>
        </w:rPr>
        <w:t>m</w:t>
      </w:r>
      <w:r w:rsidRPr="00065E1D">
        <w:rPr>
          <w:rFonts w:asciiTheme="majorBidi" w:hAnsiTheme="majorBidi" w:cstheme="majorBidi"/>
          <w:sz w:val="22"/>
          <w:szCs w:val="22"/>
        </w:rPr>
        <w:t>.</w:t>
      </w:r>
    </w:p>
    <w:p w14:paraId="073E0CF4" w14:textId="77777777" w:rsidR="00266E2E" w:rsidRPr="001759F1" w:rsidRDefault="00266E2E" w:rsidP="00266E2E">
      <w:pPr>
        <w:pStyle w:val="Sarakstarindkopa"/>
        <w:ind w:left="426"/>
        <w:rPr>
          <w:rFonts w:asciiTheme="majorBidi" w:hAnsiTheme="majorBidi" w:cstheme="majorBidi"/>
          <w:sz w:val="22"/>
          <w:szCs w:val="22"/>
        </w:rPr>
      </w:pPr>
    </w:p>
    <w:p w14:paraId="7283AE0D" w14:textId="33562CEB" w:rsidR="00266E2E" w:rsidRPr="00065E1D" w:rsidRDefault="00266E2E" w:rsidP="00065E1D">
      <w:pPr>
        <w:pStyle w:val="Sarakstarindkopa"/>
        <w:numPr>
          <w:ilvl w:val="3"/>
          <w:numId w:val="39"/>
        </w:numPr>
        <w:shd w:val="clear" w:color="auto" w:fill="FFFFFF"/>
        <w:spacing w:after="0" w:line="240" w:lineRule="auto"/>
        <w:ind w:left="360"/>
        <w:jc w:val="both"/>
        <w:rPr>
          <w:rFonts w:asciiTheme="majorBidi" w:hAnsiTheme="majorBidi" w:cstheme="majorBidi"/>
          <w:i/>
          <w:iCs/>
          <w:sz w:val="22"/>
          <w:szCs w:val="22"/>
        </w:rPr>
      </w:pPr>
      <w:r w:rsidRPr="00065E1D">
        <w:rPr>
          <w:rFonts w:asciiTheme="majorBidi" w:hAnsiTheme="majorBidi" w:cstheme="majorBidi"/>
          <w:i/>
          <w:iCs/>
          <w:sz w:val="22"/>
          <w:szCs w:val="22"/>
        </w:rPr>
        <w:t xml:space="preserve">Saskaņā ar Līguma ___.punktu, Pasūtītājs, no </w:t>
      </w:r>
      <w:r w:rsidR="008731C5" w:rsidRPr="00065E1D">
        <w:rPr>
          <w:rFonts w:asciiTheme="majorBidi" w:hAnsiTheme="majorBidi" w:cstheme="majorBidi"/>
          <w:i/>
          <w:iCs/>
          <w:sz w:val="22"/>
          <w:szCs w:val="22"/>
        </w:rPr>
        <w:t>Uzņēmējam</w:t>
      </w:r>
      <w:r w:rsidRPr="00065E1D">
        <w:rPr>
          <w:rFonts w:asciiTheme="majorBidi" w:hAnsiTheme="majorBidi" w:cstheme="majorBidi"/>
          <w:i/>
          <w:iCs/>
          <w:sz w:val="22"/>
          <w:szCs w:val="22"/>
        </w:rPr>
        <w:t xml:space="preserve"> izmaksājamās summas, veic līgumsoda ieturējumu … EUR (… euro … centi) (ja attiecināms).</w:t>
      </w:r>
    </w:p>
    <w:p w14:paraId="40B91884" w14:textId="77777777" w:rsidR="00266E2E" w:rsidRPr="001759F1" w:rsidRDefault="00266E2E" w:rsidP="00266E2E">
      <w:pPr>
        <w:pStyle w:val="Sarakstarindkopa"/>
        <w:ind w:left="426"/>
        <w:rPr>
          <w:rFonts w:asciiTheme="majorBidi" w:hAnsiTheme="majorBidi" w:cstheme="majorBidi"/>
          <w:sz w:val="22"/>
          <w:szCs w:val="22"/>
        </w:rPr>
      </w:pPr>
    </w:p>
    <w:p w14:paraId="17EE5A18" w14:textId="59990732" w:rsidR="00266E2E" w:rsidRDefault="00266E2E" w:rsidP="00065E1D">
      <w:pPr>
        <w:pStyle w:val="Sarakstarindkopa"/>
        <w:numPr>
          <w:ilvl w:val="3"/>
          <w:numId w:val="39"/>
        </w:numPr>
        <w:shd w:val="clear" w:color="auto" w:fill="FFFFFF"/>
        <w:spacing w:after="0" w:line="240" w:lineRule="auto"/>
        <w:ind w:left="360"/>
        <w:jc w:val="both"/>
        <w:rPr>
          <w:rFonts w:asciiTheme="majorBidi" w:hAnsiTheme="majorBidi" w:cstheme="majorBidi"/>
          <w:sz w:val="22"/>
          <w:szCs w:val="22"/>
        </w:rPr>
      </w:pPr>
      <w:r w:rsidRPr="00065E1D">
        <w:rPr>
          <w:rFonts w:asciiTheme="majorBidi" w:hAnsiTheme="majorBidi" w:cstheme="majorBidi"/>
          <w:sz w:val="22"/>
          <w:szCs w:val="22"/>
        </w:rPr>
        <w:t xml:space="preserve">Būvdarbu pabeigšanas datums – </w:t>
      </w:r>
      <w:r w:rsidRPr="00065E1D">
        <w:rPr>
          <w:rFonts w:asciiTheme="majorBidi" w:hAnsiTheme="majorBidi" w:cstheme="majorBidi"/>
          <w:b/>
          <w:bCs/>
          <w:sz w:val="22"/>
          <w:szCs w:val="22"/>
        </w:rPr>
        <w:t>202_.gada __.________</w:t>
      </w:r>
      <w:r w:rsidRPr="00065E1D">
        <w:rPr>
          <w:rFonts w:asciiTheme="majorBidi" w:hAnsiTheme="majorBidi" w:cstheme="majorBidi"/>
          <w:sz w:val="22"/>
          <w:szCs w:val="22"/>
        </w:rPr>
        <w:t xml:space="preserve">. </w:t>
      </w:r>
    </w:p>
    <w:p w14:paraId="19D5E954" w14:textId="77777777" w:rsidR="00065E1D" w:rsidRPr="00065E1D" w:rsidRDefault="00065E1D" w:rsidP="00065E1D">
      <w:pPr>
        <w:pStyle w:val="Sarakstarindkopa"/>
        <w:rPr>
          <w:rFonts w:asciiTheme="majorBidi" w:hAnsiTheme="majorBidi" w:cstheme="majorBidi"/>
          <w:sz w:val="22"/>
          <w:szCs w:val="22"/>
        </w:rPr>
      </w:pPr>
    </w:p>
    <w:p w14:paraId="4AC244CA" w14:textId="2990910B" w:rsidR="00065E1D" w:rsidRPr="00065E1D" w:rsidRDefault="00065E1D" w:rsidP="00065E1D">
      <w:pPr>
        <w:pStyle w:val="Sarakstarindkopa"/>
        <w:numPr>
          <w:ilvl w:val="3"/>
          <w:numId w:val="39"/>
        </w:numPr>
        <w:ind w:left="360"/>
        <w:rPr>
          <w:rFonts w:asciiTheme="majorBidi" w:hAnsiTheme="majorBidi" w:cstheme="majorBidi"/>
          <w:sz w:val="22"/>
          <w:szCs w:val="22"/>
        </w:rPr>
      </w:pPr>
      <w:r w:rsidRPr="00065E1D">
        <w:rPr>
          <w:rFonts w:asciiTheme="majorBidi" w:hAnsiTheme="majorBidi" w:cstheme="majorBidi"/>
          <w:sz w:val="22"/>
          <w:szCs w:val="22"/>
        </w:rPr>
        <w:t xml:space="preserve">Darbu garantijas laiks – </w:t>
      </w:r>
      <w:r w:rsidR="00E1649B">
        <w:rPr>
          <w:rFonts w:asciiTheme="majorBidi" w:hAnsiTheme="majorBidi" w:cstheme="majorBidi"/>
          <w:sz w:val="22"/>
          <w:szCs w:val="22"/>
        </w:rPr>
        <w:t>….</w:t>
      </w:r>
      <w:r w:rsidRPr="00065E1D">
        <w:rPr>
          <w:rFonts w:asciiTheme="majorBidi" w:hAnsiTheme="majorBidi" w:cstheme="majorBidi"/>
          <w:sz w:val="22"/>
          <w:szCs w:val="22"/>
        </w:rPr>
        <w:t xml:space="preserve"> (</w:t>
      </w:r>
      <w:r w:rsidR="00E1649B">
        <w:rPr>
          <w:rFonts w:asciiTheme="majorBidi" w:hAnsiTheme="majorBidi" w:cstheme="majorBidi"/>
          <w:sz w:val="22"/>
          <w:szCs w:val="22"/>
        </w:rPr>
        <w:t>….</w:t>
      </w:r>
      <w:r w:rsidRPr="00065E1D">
        <w:rPr>
          <w:rFonts w:asciiTheme="majorBidi" w:hAnsiTheme="majorBidi" w:cstheme="majorBidi"/>
          <w:sz w:val="22"/>
          <w:szCs w:val="22"/>
        </w:rPr>
        <w:t>) mēneši pēc būvobjekta nodošanas-pieņemšanas akta abpusējas parakstīšanas.</w:t>
      </w:r>
    </w:p>
    <w:p w14:paraId="2E0311E7" w14:textId="77777777" w:rsidR="00266E2E" w:rsidRPr="001759F1" w:rsidRDefault="00266E2E" w:rsidP="00266E2E">
      <w:pPr>
        <w:pStyle w:val="Sarakstarindkopa"/>
        <w:rPr>
          <w:rFonts w:asciiTheme="majorBidi" w:hAnsiTheme="majorBidi" w:cstheme="majorBidi"/>
          <w:sz w:val="22"/>
          <w:szCs w:val="22"/>
        </w:rPr>
      </w:pPr>
    </w:p>
    <w:p w14:paraId="46D293D3" w14:textId="51C399E0" w:rsidR="00266E2E" w:rsidRPr="00065E1D" w:rsidRDefault="00266E2E" w:rsidP="00065E1D">
      <w:pPr>
        <w:pStyle w:val="Sarakstarindkopa"/>
        <w:numPr>
          <w:ilvl w:val="3"/>
          <w:numId w:val="39"/>
        </w:numPr>
        <w:shd w:val="clear" w:color="auto" w:fill="FFFFFF"/>
        <w:spacing w:after="0" w:line="240" w:lineRule="auto"/>
        <w:ind w:left="360"/>
        <w:jc w:val="both"/>
        <w:rPr>
          <w:rFonts w:asciiTheme="majorBidi" w:hAnsiTheme="majorBidi" w:cstheme="majorBidi"/>
          <w:sz w:val="22"/>
          <w:szCs w:val="22"/>
        </w:rPr>
      </w:pPr>
      <w:r w:rsidRPr="00065E1D">
        <w:rPr>
          <w:rFonts w:asciiTheme="majorBidi" w:hAnsiTheme="majorBidi" w:cstheme="majorBidi"/>
          <w:sz w:val="22"/>
          <w:szCs w:val="22"/>
        </w:rPr>
        <w:t xml:space="preserve">Līdzēji apliecina, ka </w:t>
      </w:r>
      <w:r w:rsidR="008731C5" w:rsidRPr="00065E1D">
        <w:rPr>
          <w:rFonts w:asciiTheme="majorBidi" w:hAnsiTheme="majorBidi" w:cstheme="majorBidi"/>
          <w:sz w:val="22"/>
          <w:szCs w:val="22"/>
        </w:rPr>
        <w:t>Uzņēmējs</w:t>
      </w:r>
      <w:r w:rsidRPr="00065E1D">
        <w:rPr>
          <w:rFonts w:asciiTheme="majorBidi" w:hAnsiTheme="majorBidi" w:cstheme="majorBidi"/>
          <w:sz w:val="22"/>
          <w:szCs w:val="22"/>
        </w:rPr>
        <w:t xml:space="preserve"> ir nodevis un Pasūtītājs ir pieņēmis būvdarbos lietoto būvizstrādājumu (materiālu, izstrādājumu un iekārtu) ražotāju (pārdevēju, piegādātāju) izpilddokumentāciju (ekspluatācijas noteikumus, tehniskās specifikācijas, u.tml.), kā arī visu citu Līgumā paredzēto dokumentāciju. </w:t>
      </w:r>
    </w:p>
    <w:p w14:paraId="177DD561" w14:textId="77777777" w:rsidR="00266E2E" w:rsidRPr="001759F1" w:rsidRDefault="00266E2E" w:rsidP="00266E2E">
      <w:pPr>
        <w:pStyle w:val="Sarakstarindkopa"/>
        <w:ind w:left="426"/>
        <w:rPr>
          <w:rFonts w:asciiTheme="majorBidi" w:hAnsiTheme="majorBidi" w:cstheme="majorBidi"/>
          <w:sz w:val="22"/>
          <w:szCs w:val="22"/>
        </w:rPr>
      </w:pPr>
    </w:p>
    <w:p w14:paraId="4337ED5C" w14:textId="0EC3DF68" w:rsidR="008731C5" w:rsidRDefault="00266E2E" w:rsidP="00266E2E">
      <w:pPr>
        <w:pStyle w:val="Sarakstarindkopa"/>
        <w:numPr>
          <w:ilvl w:val="3"/>
          <w:numId w:val="39"/>
        </w:numPr>
        <w:shd w:val="clear" w:color="auto" w:fill="FFFFFF"/>
        <w:spacing w:after="0" w:line="240" w:lineRule="auto"/>
        <w:ind w:left="360"/>
        <w:jc w:val="both"/>
        <w:rPr>
          <w:rFonts w:asciiTheme="majorBidi" w:hAnsiTheme="majorBidi" w:cstheme="majorBidi"/>
          <w:sz w:val="22"/>
          <w:szCs w:val="22"/>
        </w:rPr>
      </w:pPr>
      <w:r w:rsidRPr="00065E1D">
        <w:rPr>
          <w:rFonts w:asciiTheme="majorBidi" w:hAnsiTheme="majorBidi" w:cstheme="majorBidi"/>
          <w:sz w:val="22"/>
          <w:szCs w:val="22"/>
        </w:rPr>
        <w:t>Izpildītājs, vienlaikus ar šo aktu, iesniedz Pasūtītājam būvdarbos lietoto būvizstrādājumu (materiālu, izstrādājumu un iekārtu) ražotāju (pārdevēju, piegādātāju) sniegtās garantijas, un Pasūtītājs tās var brīvi izmantot.</w:t>
      </w:r>
    </w:p>
    <w:p w14:paraId="3ECDCD0D" w14:textId="77777777" w:rsidR="00065E1D" w:rsidRPr="00065E1D" w:rsidRDefault="00065E1D" w:rsidP="00065E1D">
      <w:pPr>
        <w:shd w:val="clear" w:color="auto" w:fill="FFFFFF"/>
        <w:spacing w:after="0" w:line="240" w:lineRule="auto"/>
        <w:jc w:val="both"/>
        <w:rPr>
          <w:rFonts w:asciiTheme="majorBidi" w:hAnsiTheme="majorBidi" w:cstheme="majorBidi"/>
          <w:sz w:val="22"/>
          <w:szCs w:val="22"/>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61"/>
      </w:tblGrid>
      <w:tr w:rsidR="00266E2E" w:rsidRPr="001759F1" w14:paraId="5938FDB3" w14:textId="77777777" w:rsidTr="00995023">
        <w:trPr>
          <w:trHeight w:val="283"/>
        </w:trPr>
        <w:tc>
          <w:tcPr>
            <w:tcW w:w="4536" w:type="dxa"/>
          </w:tcPr>
          <w:p w14:paraId="72F1E3BF" w14:textId="77777777" w:rsidR="00266E2E" w:rsidRPr="001759F1" w:rsidRDefault="00266E2E" w:rsidP="00995023">
            <w:pPr>
              <w:pStyle w:val="Paraststmeklis"/>
              <w:spacing w:before="0" w:beforeAutospacing="0" w:after="0" w:afterAutospacing="0"/>
              <w:contextualSpacing/>
              <w:jc w:val="both"/>
              <w:rPr>
                <w:rFonts w:asciiTheme="majorBidi" w:hAnsiTheme="majorBidi" w:cstheme="majorBidi"/>
                <w:b/>
                <w:sz w:val="22"/>
                <w:szCs w:val="22"/>
              </w:rPr>
            </w:pPr>
            <w:r w:rsidRPr="001759F1">
              <w:rPr>
                <w:rFonts w:asciiTheme="majorBidi" w:hAnsiTheme="majorBidi" w:cstheme="majorBidi"/>
                <w:b/>
                <w:sz w:val="22"/>
                <w:szCs w:val="22"/>
              </w:rPr>
              <w:t>IZPILDĪTĀJS:</w:t>
            </w:r>
          </w:p>
        </w:tc>
        <w:tc>
          <w:tcPr>
            <w:tcW w:w="4461" w:type="dxa"/>
          </w:tcPr>
          <w:p w14:paraId="44BB1C49" w14:textId="77777777" w:rsidR="00266E2E" w:rsidRPr="001759F1" w:rsidRDefault="00266E2E" w:rsidP="0099502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b/>
                <w:sz w:val="22"/>
                <w:szCs w:val="22"/>
              </w:rPr>
            </w:pPr>
            <w:r w:rsidRPr="001759F1">
              <w:rPr>
                <w:rFonts w:asciiTheme="majorBidi" w:hAnsiTheme="majorBidi" w:cstheme="majorBidi"/>
                <w:b/>
                <w:sz w:val="22"/>
                <w:szCs w:val="22"/>
              </w:rPr>
              <w:t>PASŪTĪTĀJS:</w:t>
            </w:r>
          </w:p>
        </w:tc>
      </w:tr>
      <w:tr w:rsidR="00266E2E" w:rsidRPr="001759F1" w14:paraId="35CC9F58" w14:textId="77777777" w:rsidTr="00995023">
        <w:trPr>
          <w:trHeight w:val="283"/>
        </w:trPr>
        <w:tc>
          <w:tcPr>
            <w:tcW w:w="4536" w:type="dxa"/>
          </w:tcPr>
          <w:p w14:paraId="7A69AC6B" w14:textId="77777777" w:rsidR="00266E2E" w:rsidRPr="001759F1" w:rsidRDefault="00266E2E" w:rsidP="00995023">
            <w:pPr>
              <w:pStyle w:val="Paraststmeklis"/>
              <w:spacing w:before="0" w:beforeAutospacing="0" w:after="0" w:afterAutospacing="0"/>
              <w:contextualSpacing/>
              <w:jc w:val="both"/>
              <w:rPr>
                <w:rFonts w:asciiTheme="majorBidi" w:hAnsiTheme="majorBidi" w:cstheme="majorBidi"/>
                <w:b/>
                <w:sz w:val="22"/>
                <w:szCs w:val="22"/>
              </w:rPr>
            </w:pPr>
            <w:r w:rsidRPr="001759F1">
              <w:rPr>
                <w:rFonts w:asciiTheme="majorBidi" w:hAnsiTheme="majorBidi" w:cstheme="majorBidi"/>
                <w:b/>
                <w:bCs/>
                <w:sz w:val="22"/>
                <w:szCs w:val="22"/>
              </w:rPr>
              <w:t>SIA “………”</w:t>
            </w:r>
          </w:p>
        </w:tc>
        <w:tc>
          <w:tcPr>
            <w:tcW w:w="4461" w:type="dxa"/>
          </w:tcPr>
          <w:p w14:paraId="43087065" w14:textId="77777777" w:rsidR="00266E2E" w:rsidRPr="001759F1" w:rsidRDefault="00266E2E" w:rsidP="0099502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b/>
                <w:sz w:val="22"/>
                <w:szCs w:val="22"/>
              </w:rPr>
            </w:pPr>
            <w:r w:rsidRPr="001759F1">
              <w:rPr>
                <w:rFonts w:asciiTheme="majorBidi" w:hAnsiTheme="majorBidi" w:cstheme="majorBidi"/>
                <w:b/>
                <w:bCs/>
                <w:sz w:val="22"/>
                <w:szCs w:val="22"/>
              </w:rPr>
              <w:t>Balvu novada pašvaldība</w:t>
            </w:r>
          </w:p>
        </w:tc>
      </w:tr>
      <w:tr w:rsidR="00266E2E" w:rsidRPr="001759F1" w14:paraId="5E3729D6" w14:textId="77777777" w:rsidTr="00995023">
        <w:trPr>
          <w:trHeight w:val="283"/>
        </w:trPr>
        <w:tc>
          <w:tcPr>
            <w:tcW w:w="4536" w:type="dxa"/>
          </w:tcPr>
          <w:p w14:paraId="0609C5D8" w14:textId="77777777" w:rsidR="00266E2E" w:rsidRPr="001759F1" w:rsidRDefault="00266E2E" w:rsidP="00995023">
            <w:pPr>
              <w:pStyle w:val="Paraststmeklis"/>
              <w:spacing w:before="0" w:beforeAutospacing="0" w:after="0" w:afterAutospacing="0"/>
              <w:contextualSpacing/>
              <w:jc w:val="both"/>
              <w:rPr>
                <w:rFonts w:asciiTheme="majorBidi" w:eastAsia="SimSun" w:hAnsiTheme="majorBidi" w:cstheme="majorBidi"/>
                <w:bCs/>
                <w:kern w:val="3"/>
                <w:sz w:val="22"/>
                <w:szCs w:val="22"/>
                <w:lang w:eastAsia="zh-CN" w:bidi="hi-IN"/>
              </w:rPr>
            </w:pPr>
          </w:p>
          <w:p w14:paraId="3FF79EE6" w14:textId="77777777" w:rsidR="00266E2E" w:rsidRPr="001759F1" w:rsidRDefault="00266E2E" w:rsidP="00995023">
            <w:pPr>
              <w:widowControl w:val="0"/>
              <w:contextualSpacing/>
              <w:jc w:val="both"/>
              <w:rPr>
                <w:rFonts w:asciiTheme="majorBidi" w:hAnsiTheme="majorBidi" w:cstheme="majorBidi"/>
                <w:sz w:val="22"/>
                <w:szCs w:val="22"/>
              </w:rPr>
            </w:pPr>
            <w:r w:rsidRPr="001759F1">
              <w:rPr>
                <w:rFonts w:asciiTheme="majorBidi" w:hAnsiTheme="majorBidi" w:cstheme="majorBidi"/>
                <w:sz w:val="22"/>
                <w:szCs w:val="22"/>
              </w:rPr>
              <w:t>________________________ /……../</w:t>
            </w:r>
          </w:p>
          <w:p w14:paraId="1997B692" w14:textId="77777777" w:rsidR="00266E2E" w:rsidRPr="001759F1" w:rsidRDefault="00266E2E" w:rsidP="00995023">
            <w:pPr>
              <w:pStyle w:val="Paraststmeklis"/>
              <w:spacing w:before="0" w:beforeAutospacing="0" w:after="0" w:afterAutospacing="0"/>
              <w:contextualSpacing/>
              <w:jc w:val="both"/>
              <w:rPr>
                <w:rFonts w:asciiTheme="majorBidi" w:hAnsiTheme="majorBidi" w:cstheme="majorBidi"/>
                <w:sz w:val="22"/>
                <w:szCs w:val="22"/>
              </w:rPr>
            </w:pPr>
          </w:p>
        </w:tc>
        <w:tc>
          <w:tcPr>
            <w:tcW w:w="4461" w:type="dxa"/>
          </w:tcPr>
          <w:p w14:paraId="6C43D0C9" w14:textId="77777777" w:rsidR="00266E2E" w:rsidRPr="001759F1" w:rsidRDefault="00266E2E" w:rsidP="00995023">
            <w:pPr>
              <w:pStyle w:val="Paraststmeklis"/>
              <w:spacing w:before="0" w:beforeAutospacing="0" w:after="0" w:afterAutospacing="0"/>
              <w:contextualSpacing/>
              <w:jc w:val="both"/>
              <w:rPr>
                <w:rFonts w:asciiTheme="majorBidi" w:eastAsia="SimSun" w:hAnsiTheme="majorBidi" w:cstheme="majorBidi"/>
                <w:bCs/>
                <w:kern w:val="3"/>
                <w:sz w:val="22"/>
                <w:szCs w:val="22"/>
                <w:lang w:eastAsia="zh-CN" w:bidi="hi-IN"/>
              </w:rPr>
            </w:pPr>
          </w:p>
          <w:p w14:paraId="00AD8F62" w14:textId="77777777" w:rsidR="00266E2E" w:rsidRPr="001759F1" w:rsidRDefault="00266E2E" w:rsidP="00995023">
            <w:pPr>
              <w:widowControl w:val="0"/>
              <w:contextualSpacing/>
              <w:jc w:val="both"/>
              <w:rPr>
                <w:rFonts w:asciiTheme="majorBidi" w:hAnsiTheme="majorBidi" w:cstheme="majorBidi"/>
                <w:sz w:val="22"/>
                <w:szCs w:val="22"/>
              </w:rPr>
            </w:pPr>
            <w:r w:rsidRPr="001759F1">
              <w:rPr>
                <w:rFonts w:asciiTheme="majorBidi" w:hAnsiTheme="majorBidi" w:cstheme="majorBidi"/>
                <w:sz w:val="22"/>
                <w:szCs w:val="22"/>
              </w:rPr>
              <w:t>______________________ /J.Trupovnieks/</w:t>
            </w:r>
          </w:p>
          <w:p w14:paraId="1D62467F" w14:textId="77777777" w:rsidR="00266E2E" w:rsidRPr="001759F1" w:rsidRDefault="00266E2E" w:rsidP="00995023">
            <w:pPr>
              <w:pStyle w:val="Paraststmeklis"/>
              <w:spacing w:before="0" w:beforeAutospacing="0" w:after="0" w:afterAutospacing="0"/>
              <w:contextualSpacing/>
              <w:jc w:val="both"/>
              <w:rPr>
                <w:rFonts w:asciiTheme="majorBidi" w:hAnsiTheme="majorBidi" w:cstheme="majorBidi"/>
                <w:sz w:val="22"/>
                <w:szCs w:val="22"/>
              </w:rPr>
            </w:pPr>
          </w:p>
        </w:tc>
      </w:tr>
    </w:tbl>
    <w:p w14:paraId="24945DC6" w14:textId="77777777" w:rsidR="00534452" w:rsidRDefault="00534452" w:rsidP="00065E1D">
      <w:pPr>
        <w:spacing w:after="0" w:line="240" w:lineRule="auto"/>
      </w:pPr>
    </w:p>
    <w:sectPr w:rsidR="00534452" w:rsidSect="00DE3130">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AFDFC" w14:textId="77777777" w:rsidR="00203883" w:rsidRDefault="00203883" w:rsidP="00760C19">
      <w:pPr>
        <w:spacing w:after="0" w:line="240" w:lineRule="auto"/>
      </w:pPr>
      <w:r>
        <w:separator/>
      </w:r>
    </w:p>
  </w:endnote>
  <w:endnote w:type="continuationSeparator" w:id="0">
    <w:p w14:paraId="6B23081D" w14:textId="77777777" w:rsidR="00203883" w:rsidRDefault="00203883" w:rsidP="0076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
    <w:altName w:val="Klee One"/>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2AE7E" w14:textId="77777777" w:rsidR="00203883" w:rsidRDefault="00203883" w:rsidP="00760C19">
      <w:pPr>
        <w:spacing w:after="0" w:line="240" w:lineRule="auto"/>
      </w:pPr>
      <w:r>
        <w:separator/>
      </w:r>
    </w:p>
  </w:footnote>
  <w:footnote w:type="continuationSeparator" w:id="0">
    <w:p w14:paraId="47A379F0" w14:textId="77777777" w:rsidR="00203883" w:rsidRDefault="00203883" w:rsidP="00760C19">
      <w:pPr>
        <w:spacing w:after="0" w:line="240" w:lineRule="auto"/>
      </w:pPr>
      <w:r>
        <w:continuationSeparator/>
      </w:r>
    </w:p>
  </w:footnote>
  <w:footnote w:id="1">
    <w:p w14:paraId="16EC4064" w14:textId="77777777" w:rsidR="00760C19" w:rsidRPr="00760C19" w:rsidRDefault="00760C19" w:rsidP="00760C19">
      <w:pPr>
        <w:pStyle w:val="Vresteksts"/>
        <w:keepNext/>
        <w:keepLines/>
        <w:jc w:val="both"/>
      </w:pPr>
      <w:r w:rsidRPr="0021718D">
        <w:rPr>
          <w:rStyle w:val="Vresatsauce"/>
        </w:rPr>
        <w:footnoteRef/>
      </w:r>
      <w:r w:rsidRPr="0021718D">
        <w:t xml:space="preserve"> </w:t>
      </w:r>
      <w:r w:rsidRPr="00760C19">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006EF6A0" w14:textId="77777777" w:rsidR="00760C19" w:rsidRPr="00760C19" w:rsidRDefault="00760C19" w:rsidP="00760C19">
      <w:pPr>
        <w:pStyle w:val="Vresteksts"/>
        <w:keepNext/>
        <w:keepLines/>
        <w:ind w:firstLine="142"/>
        <w:jc w:val="both"/>
      </w:pPr>
      <w:r w:rsidRPr="00760C19">
        <w:t>1) uzņēmumam sabiedrībā ir balsstiesību vairākums;</w:t>
      </w:r>
    </w:p>
    <w:p w14:paraId="3BF817BD" w14:textId="77777777" w:rsidR="00760C19" w:rsidRPr="00760C19" w:rsidRDefault="00760C19" w:rsidP="00760C19">
      <w:pPr>
        <w:pStyle w:val="Vresteksts"/>
        <w:keepNext/>
        <w:keepLines/>
        <w:ind w:firstLine="142"/>
        <w:jc w:val="both"/>
      </w:pPr>
      <w:r w:rsidRPr="00760C19">
        <w:t>2) uzņēmumam kā sabiedrības dalībniekam ir tiesības iecelt vai atcelt sabiedrības izpildinstitūcijas vai pārraudzības institūcijas locekļu vairākumu;</w:t>
      </w:r>
    </w:p>
    <w:p w14:paraId="37B38FAB" w14:textId="77777777" w:rsidR="00760C19" w:rsidRPr="00760C19" w:rsidRDefault="00760C19" w:rsidP="00760C19">
      <w:pPr>
        <w:pStyle w:val="Vresteksts"/>
        <w:ind w:firstLine="142"/>
        <w:jc w:val="both"/>
      </w:pPr>
      <w:r w:rsidRPr="00760C19">
        <w:t>3) uzņēmums ir sabiedrības dalībnieks un, izmantojot vienīgi savas dalībnieka tiesības, pārskata gada laikā ir iecēlis sabiedrības izpildinstitūcijas vai pārraudzības institūcijas locekļu vairākumu;</w:t>
      </w:r>
    </w:p>
    <w:p w14:paraId="7E9B6889" w14:textId="77777777" w:rsidR="00760C19" w:rsidRPr="009A799B" w:rsidRDefault="00760C19" w:rsidP="00760C19">
      <w:pPr>
        <w:pStyle w:val="Vresteksts"/>
        <w:ind w:firstLine="142"/>
        <w:jc w:val="both"/>
      </w:pPr>
      <w:r w:rsidRPr="00760C19">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3E87"/>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413024"/>
    <w:multiLevelType w:val="hybridMultilevel"/>
    <w:tmpl w:val="7CDC90E6"/>
    <w:lvl w:ilvl="0" w:tplc="EA24E8A0">
      <w:start w:val="1"/>
      <w:numFmt w:val="decimal"/>
      <w:lvlText w:val="%1."/>
      <w:lvlJc w:val="left"/>
      <w:pPr>
        <w:ind w:left="720" w:hanging="360"/>
      </w:pPr>
    </w:lvl>
    <w:lvl w:ilvl="1" w:tplc="C492C4AC" w:tentative="1">
      <w:start w:val="1"/>
      <w:numFmt w:val="lowerLetter"/>
      <w:lvlText w:val="%2."/>
      <w:lvlJc w:val="left"/>
      <w:pPr>
        <w:ind w:left="1440" w:hanging="360"/>
      </w:pPr>
    </w:lvl>
    <w:lvl w:ilvl="2" w:tplc="79B0F54C" w:tentative="1">
      <w:start w:val="1"/>
      <w:numFmt w:val="lowerRoman"/>
      <w:lvlText w:val="%3."/>
      <w:lvlJc w:val="right"/>
      <w:pPr>
        <w:ind w:left="2160" w:hanging="180"/>
      </w:pPr>
    </w:lvl>
    <w:lvl w:ilvl="3" w:tplc="1DD82920" w:tentative="1">
      <w:start w:val="1"/>
      <w:numFmt w:val="decimal"/>
      <w:lvlText w:val="%4."/>
      <w:lvlJc w:val="left"/>
      <w:pPr>
        <w:ind w:left="2880" w:hanging="360"/>
      </w:pPr>
    </w:lvl>
    <w:lvl w:ilvl="4" w:tplc="2B804268" w:tentative="1">
      <w:start w:val="1"/>
      <w:numFmt w:val="lowerLetter"/>
      <w:lvlText w:val="%5."/>
      <w:lvlJc w:val="left"/>
      <w:pPr>
        <w:ind w:left="3600" w:hanging="360"/>
      </w:pPr>
    </w:lvl>
    <w:lvl w:ilvl="5" w:tplc="E3AA6D2A" w:tentative="1">
      <w:start w:val="1"/>
      <w:numFmt w:val="lowerRoman"/>
      <w:lvlText w:val="%6."/>
      <w:lvlJc w:val="right"/>
      <w:pPr>
        <w:ind w:left="4320" w:hanging="180"/>
      </w:pPr>
    </w:lvl>
    <w:lvl w:ilvl="6" w:tplc="86B08C7C" w:tentative="1">
      <w:start w:val="1"/>
      <w:numFmt w:val="decimal"/>
      <w:lvlText w:val="%7."/>
      <w:lvlJc w:val="left"/>
      <w:pPr>
        <w:ind w:left="5040" w:hanging="360"/>
      </w:pPr>
    </w:lvl>
    <w:lvl w:ilvl="7" w:tplc="E6FA92F0" w:tentative="1">
      <w:start w:val="1"/>
      <w:numFmt w:val="lowerLetter"/>
      <w:lvlText w:val="%8."/>
      <w:lvlJc w:val="left"/>
      <w:pPr>
        <w:ind w:left="5760" w:hanging="360"/>
      </w:pPr>
    </w:lvl>
    <w:lvl w:ilvl="8" w:tplc="AA724D80" w:tentative="1">
      <w:start w:val="1"/>
      <w:numFmt w:val="lowerRoman"/>
      <w:lvlText w:val="%9."/>
      <w:lvlJc w:val="right"/>
      <w:pPr>
        <w:ind w:left="6480" w:hanging="180"/>
      </w:pPr>
    </w:lvl>
  </w:abstractNum>
  <w:abstractNum w:abstractNumId="2" w15:restartNumberingAfterBreak="0">
    <w:nsid w:val="06A63F7C"/>
    <w:multiLevelType w:val="hybridMultilevel"/>
    <w:tmpl w:val="3DC2B5A0"/>
    <w:lvl w:ilvl="0" w:tplc="6630B034">
      <w:start w:val="1"/>
      <w:numFmt w:val="decimal"/>
      <w:lvlText w:val="%1)"/>
      <w:lvlJc w:val="left"/>
      <w:pPr>
        <w:ind w:left="720" w:hanging="360"/>
      </w:pPr>
      <w:rPr>
        <w:rFonts w:eastAsiaTheme="minorHAns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3A5C16"/>
    <w:multiLevelType w:val="multilevel"/>
    <w:tmpl w:val="28885DB0"/>
    <w:numStyleLink w:val="Style1"/>
  </w:abstractNum>
  <w:abstractNum w:abstractNumId="4" w15:restartNumberingAfterBreak="0">
    <w:nsid w:val="106524AF"/>
    <w:multiLevelType w:val="multilevel"/>
    <w:tmpl w:val="C77EA47E"/>
    <w:lvl w:ilvl="0">
      <w:start w:val="7"/>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7" w15:restartNumberingAfterBreak="0">
    <w:nsid w:val="131C3D9D"/>
    <w:multiLevelType w:val="hybridMultilevel"/>
    <w:tmpl w:val="47DAD1E6"/>
    <w:lvl w:ilvl="0" w:tplc="1534D322">
      <w:start w:val="1"/>
      <w:numFmt w:val="decimal"/>
      <w:lvlText w:val="%1)"/>
      <w:lvlJc w:val="left"/>
      <w:pPr>
        <w:ind w:left="720" w:hanging="360"/>
      </w:pPr>
      <w:rPr>
        <w:rFonts w:asciiTheme="majorBidi" w:hAnsiTheme="majorBidi" w:cstheme="majorBidi"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ADB68ED"/>
    <w:multiLevelType w:val="hybridMultilevel"/>
    <w:tmpl w:val="F3D4BC86"/>
    <w:lvl w:ilvl="0" w:tplc="DD58F2AA">
      <w:start w:val="1"/>
      <w:numFmt w:val="lowerLetter"/>
      <w:lvlText w:val="%1)"/>
      <w:lvlJc w:val="left"/>
      <w:pPr>
        <w:ind w:left="1080" w:hanging="360"/>
      </w:pPr>
      <w:rPr>
        <w:rFonts w:asciiTheme="majorBidi" w:hAnsiTheme="majorBidi" w:cstheme="majorBidi"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CC27CE4"/>
    <w:multiLevelType w:val="multilevel"/>
    <w:tmpl w:val="0798963C"/>
    <w:lvl w:ilvl="0">
      <w:start w:val="8"/>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5CF40CC"/>
    <w:multiLevelType w:val="multilevel"/>
    <w:tmpl w:val="6FA0DE5C"/>
    <w:lvl w:ilvl="0">
      <w:start w:val="1"/>
      <w:numFmt w:val="none"/>
      <w:lvlText w:val="2."/>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3."/>
      <w:lvlJc w:val="left"/>
      <w:pPr>
        <w:ind w:left="720" w:hanging="720"/>
      </w:pPr>
      <w:rPr>
        <w:rFonts w:asciiTheme="majorBidi" w:eastAsiaTheme="minorHAnsi" w:hAnsiTheme="majorBidi" w:cstheme="majorBidi"/>
        <w:b w:val="0"/>
        <w:bCs/>
        <w:color w:val="auto"/>
      </w:rPr>
    </w:lvl>
    <w:lvl w:ilvl="3">
      <w:start w:val="1"/>
      <w:numFmt w:val="decimal"/>
      <w:lvlText w:val="%4)"/>
      <w:lvlJc w:val="left"/>
      <w:pPr>
        <w:ind w:left="720" w:hanging="720"/>
      </w:pPr>
      <w:rPr>
        <w:rFonts w:asciiTheme="majorBidi" w:eastAsiaTheme="minorHAnsi" w:hAnsiTheme="majorBidi" w:cstheme="majorBidi"/>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63D2260"/>
    <w:multiLevelType w:val="hybridMultilevel"/>
    <w:tmpl w:val="D9A89678"/>
    <w:lvl w:ilvl="0" w:tplc="037E5008">
      <w:start w:val="5"/>
      <w:numFmt w:val="bullet"/>
      <w:lvlText w:val="-"/>
      <w:lvlJc w:val="left"/>
      <w:pPr>
        <w:ind w:left="1436" w:hanging="360"/>
      </w:pPr>
      <w:rPr>
        <w:rFonts w:ascii="Times New Roman" w:eastAsiaTheme="minorHAnsi" w:hAnsi="Times New Roman" w:cs="Times New Roman" w:hint="default"/>
        <w:color w:val="auto"/>
      </w:rPr>
    </w:lvl>
    <w:lvl w:ilvl="1" w:tplc="04260003" w:tentative="1">
      <w:start w:val="1"/>
      <w:numFmt w:val="bullet"/>
      <w:lvlText w:val="o"/>
      <w:lvlJc w:val="left"/>
      <w:pPr>
        <w:ind w:left="2156" w:hanging="360"/>
      </w:pPr>
      <w:rPr>
        <w:rFonts w:ascii="Courier New" w:hAnsi="Courier New" w:cs="Courier New" w:hint="default"/>
      </w:rPr>
    </w:lvl>
    <w:lvl w:ilvl="2" w:tplc="04260005" w:tentative="1">
      <w:start w:val="1"/>
      <w:numFmt w:val="bullet"/>
      <w:lvlText w:val=""/>
      <w:lvlJc w:val="left"/>
      <w:pPr>
        <w:ind w:left="2876" w:hanging="360"/>
      </w:pPr>
      <w:rPr>
        <w:rFonts w:ascii="Wingdings" w:hAnsi="Wingdings" w:hint="default"/>
      </w:rPr>
    </w:lvl>
    <w:lvl w:ilvl="3" w:tplc="04260001" w:tentative="1">
      <w:start w:val="1"/>
      <w:numFmt w:val="bullet"/>
      <w:lvlText w:val=""/>
      <w:lvlJc w:val="left"/>
      <w:pPr>
        <w:ind w:left="3596" w:hanging="360"/>
      </w:pPr>
      <w:rPr>
        <w:rFonts w:ascii="Symbol" w:hAnsi="Symbol" w:hint="default"/>
      </w:rPr>
    </w:lvl>
    <w:lvl w:ilvl="4" w:tplc="04260003" w:tentative="1">
      <w:start w:val="1"/>
      <w:numFmt w:val="bullet"/>
      <w:lvlText w:val="o"/>
      <w:lvlJc w:val="left"/>
      <w:pPr>
        <w:ind w:left="4316" w:hanging="360"/>
      </w:pPr>
      <w:rPr>
        <w:rFonts w:ascii="Courier New" w:hAnsi="Courier New" w:cs="Courier New" w:hint="default"/>
      </w:rPr>
    </w:lvl>
    <w:lvl w:ilvl="5" w:tplc="04260005" w:tentative="1">
      <w:start w:val="1"/>
      <w:numFmt w:val="bullet"/>
      <w:lvlText w:val=""/>
      <w:lvlJc w:val="left"/>
      <w:pPr>
        <w:ind w:left="5036" w:hanging="360"/>
      </w:pPr>
      <w:rPr>
        <w:rFonts w:ascii="Wingdings" w:hAnsi="Wingdings" w:hint="default"/>
      </w:rPr>
    </w:lvl>
    <w:lvl w:ilvl="6" w:tplc="04260001" w:tentative="1">
      <w:start w:val="1"/>
      <w:numFmt w:val="bullet"/>
      <w:lvlText w:val=""/>
      <w:lvlJc w:val="left"/>
      <w:pPr>
        <w:ind w:left="5756" w:hanging="360"/>
      </w:pPr>
      <w:rPr>
        <w:rFonts w:ascii="Symbol" w:hAnsi="Symbol" w:hint="default"/>
      </w:rPr>
    </w:lvl>
    <w:lvl w:ilvl="7" w:tplc="04260003" w:tentative="1">
      <w:start w:val="1"/>
      <w:numFmt w:val="bullet"/>
      <w:lvlText w:val="o"/>
      <w:lvlJc w:val="left"/>
      <w:pPr>
        <w:ind w:left="6476" w:hanging="360"/>
      </w:pPr>
      <w:rPr>
        <w:rFonts w:ascii="Courier New" w:hAnsi="Courier New" w:cs="Courier New" w:hint="default"/>
      </w:rPr>
    </w:lvl>
    <w:lvl w:ilvl="8" w:tplc="04260005" w:tentative="1">
      <w:start w:val="1"/>
      <w:numFmt w:val="bullet"/>
      <w:lvlText w:val=""/>
      <w:lvlJc w:val="left"/>
      <w:pPr>
        <w:ind w:left="7196" w:hanging="360"/>
      </w:pPr>
      <w:rPr>
        <w:rFonts w:ascii="Wingdings" w:hAnsi="Wingdings" w:hint="default"/>
      </w:rPr>
    </w:lvl>
  </w:abstractNum>
  <w:abstractNum w:abstractNumId="12"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D4740F5"/>
    <w:multiLevelType w:val="hybridMultilevel"/>
    <w:tmpl w:val="E8628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33E7E82"/>
    <w:multiLevelType w:val="hybridMultilevel"/>
    <w:tmpl w:val="084CB49A"/>
    <w:lvl w:ilvl="0" w:tplc="037E5008">
      <w:start w:val="5"/>
      <w:numFmt w:val="bullet"/>
      <w:lvlText w:val="-"/>
      <w:lvlJc w:val="left"/>
      <w:pPr>
        <w:ind w:left="720" w:hanging="360"/>
      </w:pPr>
      <w:rPr>
        <w:rFonts w:ascii="Times New Roman" w:eastAsiaTheme="minorHAns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79105EB"/>
    <w:multiLevelType w:val="multilevel"/>
    <w:tmpl w:val="5648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8F56155"/>
    <w:multiLevelType w:val="multilevel"/>
    <w:tmpl w:val="A1D609E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90121D5"/>
    <w:multiLevelType w:val="hybridMultilevel"/>
    <w:tmpl w:val="28A0EB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AD72F0"/>
    <w:multiLevelType w:val="multilevel"/>
    <w:tmpl w:val="A566E93A"/>
    <w:numStyleLink w:val="Stils1"/>
  </w:abstractNum>
  <w:abstractNum w:abstractNumId="19" w15:restartNumberingAfterBreak="0">
    <w:nsid w:val="3E230615"/>
    <w:multiLevelType w:val="multilevel"/>
    <w:tmpl w:val="83A6EC72"/>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FA25A93"/>
    <w:multiLevelType w:val="hybridMultilevel"/>
    <w:tmpl w:val="73BC5090"/>
    <w:lvl w:ilvl="0" w:tplc="0A34EE36">
      <w:start w:val="1"/>
      <w:numFmt w:val="decimal"/>
      <w:lvlText w:val="%1."/>
      <w:lvlJc w:val="left"/>
      <w:pPr>
        <w:ind w:left="720" w:hanging="360"/>
      </w:pPr>
      <w:rPr>
        <w:rFonts w:eastAsiaTheme="minorHAnsi" w:hint="default"/>
        <w:color w:val="auto"/>
      </w:rPr>
    </w:lvl>
    <w:lvl w:ilvl="1" w:tplc="339C5C6E">
      <w:start w:val="1"/>
      <w:numFmt w:val="lowerLetter"/>
      <w:lvlText w:val="%2)"/>
      <w:lvlJc w:val="left"/>
      <w:pPr>
        <w:ind w:left="1440" w:hanging="360"/>
      </w:pPr>
      <w:rPr>
        <w:rFonts w:asciiTheme="minorHAnsi" w:hAnsiTheme="minorHAnsi" w:cstheme="minorBidi" w:hint="default"/>
        <w:sz w:val="22"/>
      </w:rPr>
    </w:lvl>
    <w:lvl w:ilvl="2" w:tplc="0426001B">
      <w:start w:val="1"/>
      <w:numFmt w:val="lowerRoman"/>
      <w:lvlText w:val="%3."/>
      <w:lvlJc w:val="right"/>
      <w:pPr>
        <w:ind w:left="2160" w:hanging="180"/>
      </w:pPr>
    </w:lvl>
    <w:lvl w:ilvl="3" w:tplc="86422054">
      <w:start w:val="1"/>
      <w:numFmt w:val="decimal"/>
      <w:lvlText w:val="%4)"/>
      <w:lvlJc w:val="left"/>
      <w:pPr>
        <w:ind w:left="2880" w:hanging="360"/>
      </w:pPr>
      <w:rPr>
        <w:rFonts w:asciiTheme="majorBidi" w:eastAsiaTheme="minorHAnsi" w:hAnsiTheme="majorBidi" w:cstheme="majorBidi"/>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E51F9E"/>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8F34675"/>
    <w:multiLevelType w:val="multilevel"/>
    <w:tmpl w:val="6270CE08"/>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440" w:hanging="1080"/>
      </w:pPr>
      <w:rPr>
        <w:rFonts w:hint="default"/>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A555C34"/>
    <w:multiLevelType w:val="hybridMultilevel"/>
    <w:tmpl w:val="9E00CE6C"/>
    <w:lvl w:ilvl="0" w:tplc="D2080BA2">
      <w:start w:val="1"/>
      <w:numFmt w:val="decimal"/>
      <w:lvlText w:val="%1)"/>
      <w:lvlJc w:val="left"/>
      <w:pPr>
        <w:ind w:left="720" w:hanging="360"/>
      </w:pPr>
      <w:rPr>
        <w:rFonts w:eastAsiaTheme="minorHAnsi"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B2D3957"/>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5" w15:restartNumberingAfterBreak="0">
    <w:nsid w:val="4C883901"/>
    <w:multiLevelType w:val="multilevel"/>
    <w:tmpl w:val="0CF44626"/>
    <w:lvl w:ilvl="0">
      <w:start w:val="1"/>
      <w:numFmt w:val="decimal"/>
      <w:lvlText w:val="%1."/>
      <w:lvlJc w:val="left"/>
      <w:pPr>
        <w:ind w:left="720" w:hanging="360"/>
      </w:pPr>
      <w:rPr>
        <w:b/>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27" w15:restartNumberingAfterBreak="0">
    <w:nsid w:val="502319CB"/>
    <w:multiLevelType w:val="hybridMultilevel"/>
    <w:tmpl w:val="63E23B76"/>
    <w:lvl w:ilvl="0" w:tplc="22CC468A">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31F1432"/>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14450B"/>
    <w:multiLevelType w:val="hybridMultilevel"/>
    <w:tmpl w:val="ACFE0658"/>
    <w:lvl w:ilvl="0" w:tplc="DFE84E2C">
      <w:start w:val="1"/>
      <w:numFmt w:val="bullet"/>
      <w:lvlText w:val="-"/>
      <w:lvlJc w:val="left"/>
      <w:pPr>
        <w:tabs>
          <w:tab w:val="num" w:pos="720"/>
        </w:tabs>
        <w:ind w:left="720" w:hanging="360"/>
      </w:pPr>
      <w:rPr>
        <w:rFonts w:ascii="Times New Roman" w:eastAsia="Times New Roman" w:hAnsi="Times New Roman" w:cs="Times New Roman" w:hint="default"/>
      </w:rPr>
    </w:lvl>
    <w:lvl w:ilvl="1" w:tplc="425C52DC" w:tentative="1">
      <w:start w:val="1"/>
      <w:numFmt w:val="bullet"/>
      <w:lvlText w:val="o"/>
      <w:lvlJc w:val="left"/>
      <w:pPr>
        <w:tabs>
          <w:tab w:val="num" w:pos="1440"/>
        </w:tabs>
        <w:ind w:left="1440" w:hanging="360"/>
      </w:pPr>
      <w:rPr>
        <w:rFonts w:ascii="Courier New" w:hAnsi="Courier New" w:cs="Courier New" w:hint="default"/>
      </w:rPr>
    </w:lvl>
    <w:lvl w:ilvl="2" w:tplc="27B0F39A"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EB68A2D2" w:tentative="1">
      <w:start w:val="1"/>
      <w:numFmt w:val="bullet"/>
      <w:lvlText w:val=""/>
      <w:lvlJc w:val="left"/>
      <w:pPr>
        <w:tabs>
          <w:tab w:val="num" w:pos="2880"/>
        </w:tabs>
        <w:ind w:left="2880" w:hanging="360"/>
      </w:pPr>
      <w:rPr>
        <w:rFonts w:ascii="Symbol" w:hAnsi="Symbol" w:hint="default"/>
      </w:rPr>
    </w:lvl>
    <w:lvl w:ilvl="4" w:tplc="C602BD4C" w:tentative="1">
      <w:start w:val="1"/>
      <w:numFmt w:val="bullet"/>
      <w:lvlText w:val="o"/>
      <w:lvlJc w:val="left"/>
      <w:pPr>
        <w:tabs>
          <w:tab w:val="num" w:pos="3600"/>
        </w:tabs>
        <w:ind w:left="3600" w:hanging="360"/>
      </w:pPr>
      <w:rPr>
        <w:rFonts w:ascii="Courier New" w:hAnsi="Courier New" w:cs="Courier New" w:hint="default"/>
      </w:rPr>
    </w:lvl>
    <w:lvl w:ilvl="5" w:tplc="C6786B02" w:tentative="1">
      <w:start w:val="1"/>
      <w:numFmt w:val="bullet"/>
      <w:lvlText w:val=""/>
      <w:lvlJc w:val="left"/>
      <w:pPr>
        <w:tabs>
          <w:tab w:val="num" w:pos="4320"/>
        </w:tabs>
        <w:ind w:left="4320" w:hanging="360"/>
      </w:pPr>
      <w:rPr>
        <w:rFonts w:ascii="Wingdings" w:hAnsi="Wingdings" w:hint="default"/>
      </w:rPr>
    </w:lvl>
    <w:lvl w:ilvl="6" w:tplc="88C45E80" w:tentative="1">
      <w:start w:val="1"/>
      <w:numFmt w:val="bullet"/>
      <w:lvlText w:val=""/>
      <w:lvlJc w:val="left"/>
      <w:pPr>
        <w:tabs>
          <w:tab w:val="num" w:pos="5040"/>
        </w:tabs>
        <w:ind w:left="5040" w:hanging="360"/>
      </w:pPr>
      <w:rPr>
        <w:rFonts w:ascii="Symbol" w:hAnsi="Symbol" w:hint="default"/>
      </w:rPr>
    </w:lvl>
    <w:lvl w:ilvl="7" w:tplc="EF88BFA0" w:tentative="1">
      <w:start w:val="1"/>
      <w:numFmt w:val="bullet"/>
      <w:lvlText w:val="o"/>
      <w:lvlJc w:val="left"/>
      <w:pPr>
        <w:tabs>
          <w:tab w:val="num" w:pos="5760"/>
        </w:tabs>
        <w:ind w:left="5760" w:hanging="360"/>
      </w:pPr>
      <w:rPr>
        <w:rFonts w:ascii="Courier New" w:hAnsi="Courier New" w:cs="Courier New" w:hint="default"/>
      </w:rPr>
    </w:lvl>
    <w:lvl w:ilvl="8" w:tplc="0B400B3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1D332E1"/>
    <w:multiLevelType w:val="multilevel"/>
    <w:tmpl w:val="EB04B0B8"/>
    <w:lvl w:ilvl="0">
      <w:start w:val="1"/>
      <w:numFmt w:val="decimal"/>
      <w:lvlText w:val="%1."/>
      <w:lvlJc w:val="left"/>
      <w:pPr>
        <w:ind w:left="360" w:hanging="360"/>
      </w:pPr>
    </w:lvl>
    <w:lvl w:ilvl="1">
      <w:start w:val="1"/>
      <w:numFmt w:val="bullet"/>
      <w:lvlText w:val="-"/>
      <w:lvlJc w:val="left"/>
      <w:pPr>
        <w:ind w:left="720" w:hanging="360"/>
      </w:pPr>
      <w:rPr>
        <w:rFonts w:ascii="Times New Roman" w:eastAsiaTheme="minorHAnsi"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C703D2"/>
    <w:multiLevelType w:val="hybridMultilevel"/>
    <w:tmpl w:val="4EB265EA"/>
    <w:lvl w:ilvl="0" w:tplc="99467C0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89024C0"/>
    <w:multiLevelType w:val="multilevel"/>
    <w:tmpl w:val="83A6EC72"/>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1D9646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9910A99"/>
    <w:multiLevelType w:val="multilevel"/>
    <w:tmpl w:val="C8389F16"/>
    <w:lvl w:ilvl="0">
      <w:start w:val="1"/>
      <w:numFmt w:val="decimal"/>
      <w:lvlText w:val="%1."/>
      <w:lvlJc w:val="left"/>
      <w:pPr>
        <w:ind w:left="720" w:hanging="360"/>
      </w:pPr>
      <w:rPr>
        <w:rFonts w:hint="default"/>
        <w:b/>
        <w:bCs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i w:val="0"/>
        <w:i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A9F6829"/>
    <w:multiLevelType w:val="multilevel"/>
    <w:tmpl w:val="83A6EC72"/>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C2D2D2A"/>
    <w:multiLevelType w:val="hybridMultilevel"/>
    <w:tmpl w:val="E7FAF256"/>
    <w:lvl w:ilvl="0" w:tplc="7AEAF76C">
      <w:start w:val="1"/>
      <w:numFmt w:val="lowerLetter"/>
      <w:lvlText w:val="%1)"/>
      <w:lvlJc w:val="left"/>
      <w:pPr>
        <w:ind w:left="720" w:hanging="360"/>
      </w:pPr>
      <w:rPr>
        <w:rFonts w:asciiTheme="majorBidi" w:hAnsiTheme="majorBidi" w:cstheme="majorBidi"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F274789"/>
    <w:multiLevelType w:val="multilevel"/>
    <w:tmpl w:val="3C12F8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25286873">
    <w:abstractNumId w:val="29"/>
  </w:num>
  <w:num w:numId="2" w16cid:durableId="1453940292">
    <w:abstractNumId w:val="5"/>
  </w:num>
  <w:num w:numId="3" w16cid:durableId="2099717820">
    <w:abstractNumId w:val="14"/>
  </w:num>
  <w:num w:numId="4" w16cid:durableId="195047105">
    <w:abstractNumId w:val="16"/>
  </w:num>
  <w:num w:numId="5" w16cid:durableId="57284126">
    <w:abstractNumId w:val="24"/>
  </w:num>
  <w:num w:numId="6" w16cid:durableId="497580305">
    <w:abstractNumId w:val="21"/>
  </w:num>
  <w:num w:numId="7" w16cid:durableId="1903061691">
    <w:abstractNumId w:val="30"/>
  </w:num>
  <w:num w:numId="8" w16cid:durableId="2112123640">
    <w:abstractNumId w:val="0"/>
  </w:num>
  <w:num w:numId="9" w16cid:durableId="132338231">
    <w:abstractNumId w:val="6"/>
  </w:num>
  <w:num w:numId="10" w16cid:durableId="1346595874">
    <w:abstractNumId w:val="38"/>
  </w:num>
  <w:num w:numId="11" w16cid:durableId="430660542">
    <w:abstractNumId w:val="4"/>
  </w:num>
  <w:num w:numId="12" w16cid:durableId="550993170">
    <w:abstractNumId w:val="26"/>
  </w:num>
  <w:num w:numId="13" w16cid:durableId="1515416344">
    <w:abstractNumId w:val="3"/>
    <w:lvlOverride w:ilvl="3">
      <w:lvl w:ilvl="3">
        <w:start w:val="1"/>
        <w:numFmt w:val="decimal"/>
        <w:lvlText w:val="%1.%2.%3.%4."/>
        <w:lvlJc w:val="left"/>
        <w:pPr>
          <w:ind w:left="720" w:hanging="720"/>
        </w:pPr>
        <w:rPr>
          <w:rFonts w:asciiTheme="majorBidi" w:eastAsiaTheme="minorHAnsi" w:hAnsiTheme="majorBidi" w:cstheme="majorBidi" w:hint="default"/>
          <w:sz w:val="24"/>
          <w:szCs w:val="24"/>
        </w:rPr>
      </w:lvl>
    </w:lvlOverride>
  </w:num>
  <w:num w:numId="14" w16cid:durableId="330177814">
    <w:abstractNumId w:val="28"/>
  </w:num>
  <w:num w:numId="15" w16cid:durableId="1174147544">
    <w:abstractNumId w:val="22"/>
  </w:num>
  <w:num w:numId="16" w16cid:durableId="77144748">
    <w:abstractNumId w:val="1"/>
  </w:num>
  <w:num w:numId="17" w16cid:durableId="459494243">
    <w:abstractNumId w:val="27"/>
  </w:num>
  <w:num w:numId="18" w16cid:durableId="467213168">
    <w:abstractNumId w:val="15"/>
  </w:num>
  <w:num w:numId="19" w16cid:durableId="1861966448">
    <w:abstractNumId w:val="11"/>
  </w:num>
  <w:num w:numId="20" w16cid:durableId="136533511">
    <w:abstractNumId w:val="35"/>
  </w:num>
  <w:num w:numId="21" w16cid:durableId="1111632560">
    <w:abstractNumId w:val="18"/>
  </w:num>
  <w:num w:numId="22" w16cid:durableId="567306499">
    <w:abstractNumId w:val="12"/>
  </w:num>
  <w:num w:numId="23" w16cid:durableId="1947036965">
    <w:abstractNumId w:val="19"/>
  </w:num>
  <w:num w:numId="24" w16cid:durableId="577251906">
    <w:abstractNumId w:val="32"/>
  </w:num>
  <w:num w:numId="25" w16cid:durableId="1857693245">
    <w:abstractNumId w:val="9"/>
  </w:num>
  <w:num w:numId="26" w16cid:durableId="1001548912">
    <w:abstractNumId w:val="34"/>
  </w:num>
  <w:num w:numId="27" w16cid:durableId="351151220">
    <w:abstractNumId w:val="17"/>
  </w:num>
  <w:num w:numId="28" w16cid:durableId="1345476713">
    <w:abstractNumId w:val="13"/>
  </w:num>
  <w:num w:numId="29" w16cid:durableId="526673300">
    <w:abstractNumId w:val="40"/>
  </w:num>
  <w:num w:numId="30" w16cid:durableId="1350250999">
    <w:abstractNumId w:val="39"/>
  </w:num>
  <w:num w:numId="31" w16cid:durableId="1887443968">
    <w:abstractNumId w:val="3"/>
  </w:num>
  <w:num w:numId="32" w16cid:durableId="151069734">
    <w:abstractNumId w:val="36"/>
  </w:num>
  <w:num w:numId="33" w16cid:durableId="570849080">
    <w:abstractNumId w:val="33"/>
  </w:num>
  <w:num w:numId="34" w16cid:durableId="207760810">
    <w:abstractNumId w:val="37"/>
  </w:num>
  <w:num w:numId="35" w16cid:durableId="2051681936">
    <w:abstractNumId w:val="10"/>
  </w:num>
  <w:num w:numId="36" w16cid:durableId="198590993">
    <w:abstractNumId w:val="31"/>
  </w:num>
  <w:num w:numId="37" w16cid:durableId="962342870">
    <w:abstractNumId w:val="20"/>
  </w:num>
  <w:num w:numId="38" w16cid:durableId="1505166134">
    <w:abstractNumId w:val="2"/>
  </w:num>
  <w:num w:numId="39" w16cid:durableId="1079323801">
    <w:abstractNumId w:val="23"/>
  </w:num>
  <w:num w:numId="40" w16cid:durableId="1728261824">
    <w:abstractNumId w:val="7"/>
  </w:num>
  <w:num w:numId="41" w16cid:durableId="333607058">
    <w:abstractNumId w:val="8"/>
  </w:num>
  <w:num w:numId="42" w16cid:durableId="5203625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695898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07605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258492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099546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523279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474428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82794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954882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4F0"/>
    <w:rsid w:val="00012CE3"/>
    <w:rsid w:val="00012F4E"/>
    <w:rsid w:val="00013E7C"/>
    <w:rsid w:val="00017A84"/>
    <w:rsid w:val="0002275B"/>
    <w:rsid w:val="00022B7A"/>
    <w:rsid w:val="000273CE"/>
    <w:rsid w:val="0002777B"/>
    <w:rsid w:val="0004326A"/>
    <w:rsid w:val="000448BF"/>
    <w:rsid w:val="00046E04"/>
    <w:rsid w:val="00054E50"/>
    <w:rsid w:val="00065771"/>
    <w:rsid w:val="00065E1D"/>
    <w:rsid w:val="00083FEF"/>
    <w:rsid w:val="00094E1A"/>
    <w:rsid w:val="00095F04"/>
    <w:rsid w:val="000B493C"/>
    <w:rsid w:val="000B6F79"/>
    <w:rsid w:val="000C13D0"/>
    <w:rsid w:val="0011331F"/>
    <w:rsid w:val="00114CDD"/>
    <w:rsid w:val="00121F54"/>
    <w:rsid w:val="001339D9"/>
    <w:rsid w:val="0014029F"/>
    <w:rsid w:val="001412C7"/>
    <w:rsid w:val="001420E9"/>
    <w:rsid w:val="00157B0E"/>
    <w:rsid w:val="00173C0D"/>
    <w:rsid w:val="001759F1"/>
    <w:rsid w:val="00177A9B"/>
    <w:rsid w:val="001A2129"/>
    <w:rsid w:val="001C55FC"/>
    <w:rsid w:val="001D5E5D"/>
    <w:rsid w:val="001D6E4B"/>
    <w:rsid w:val="001E174C"/>
    <w:rsid w:val="0020174A"/>
    <w:rsid w:val="00203883"/>
    <w:rsid w:val="00207024"/>
    <w:rsid w:val="00231475"/>
    <w:rsid w:val="002357C7"/>
    <w:rsid w:val="002406CA"/>
    <w:rsid w:val="00241990"/>
    <w:rsid w:val="002521AF"/>
    <w:rsid w:val="00254D55"/>
    <w:rsid w:val="00260800"/>
    <w:rsid w:val="00261FEA"/>
    <w:rsid w:val="00265A5C"/>
    <w:rsid w:val="00266E2E"/>
    <w:rsid w:val="00275E3C"/>
    <w:rsid w:val="00282855"/>
    <w:rsid w:val="0028321E"/>
    <w:rsid w:val="002874F2"/>
    <w:rsid w:val="00291355"/>
    <w:rsid w:val="00297373"/>
    <w:rsid w:val="002A07FA"/>
    <w:rsid w:val="002A2D5D"/>
    <w:rsid w:val="002A711A"/>
    <w:rsid w:val="002B606A"/>
    <w:rsid w:val="002B72BD"/>
    <w:rsid w:val="002C42A3"/>
    <w:rsid w:val="002D5C84"/>
    <w:rsid w:val="002D6CA7"/>
    <w:rsid w:val="002E7116"/>
    <w:rsid w:val="002F111E"/>
    <w:rsid w:val="003053F7"/>
    <w:rsid w:val="00323D35"/>
    <w:rsid w:val="00325D85"/>
    <w:rsid w:val="00327735"/>
    <w:rsid w:val="0034683B"/>
    <w:rsid w:val="00346E39"/>
    <w:rsid w:val="00354843"/>
    <w:rsid w:val="00360A33"/>
    <w:rsid w:val="00363861"/>
    <w:rsid w:val="00367ACE"/>
    <w:rsid w:val="003703FC"/>
    <w:rsid w:val="00374A99"/>
    <w:rsid w:val="0038028A"/>
    <w:rsid w:val="00384C31"/>
    <w:rsid w:val="003A627F"/>
    <w:rsid w:val="003A68CE"/>
    <w:rsid w:val="003A701A"/>
    <w:rsid w:val="003B419E"/>
    <w:rsid w:val="003E4A6A"/>
    <w:rsid w:val="00410744"/>
    <w:rsid w:val="0042221B"/>
    <w:rsid w:val="00423880"/>
    <w:rsid w:val="004363D3"/>
    <w:rsid w:val="0044454B"/>
    <w:rsid w:val="00447A86"/>
    <w:rsid w:val="004510F9"/>
    <w:rsid w:val="004611DF"/>
    <w:rsid w:val="00461635"/>
    <w:rsid w:val="004736C3"/>
    <w:rsid w:val="00495B4A"/>
    <w:rsid w:val="004A1196"/>
    <w:rsid w:val="004A654A"/>
    <w:rsid w:val="004A7E25"/>
    <w:rsid w:val="004E3E81"/>
    <w:rsid w:val="004F1D02"/>
    <w:rsid w:val="004F5A21"/>
    <w:rsid w:val="004F6B05"/>
    <w:rsid w:val="00503224"/>
    <w:rsid w:val="0050475F"/>
    <w:rsid w:val="00505C48"/>
    <w:rsid w:val="00505F98"/>
    <w:rsid w:val="0050630C"/>
    <w:rsid w:val="00512027"/>
    <w:rsid w:val="005259A9"/>
    <w:rsid w:val="00526457"/>
    <w:rsid w:val="00534452"/>
    <w:rsid w:val="00534CDD"/>
    <w:rsid w:val="00555C92"/>
    <w:rsid w:val="00556B97"/>
    <w:rsid w:val="00570F48"/>
    <w:rsid w:val="00572740"/>
    <w:rsid w:val="00580AA3"/>
    <w:rsid w:val="00583EEF"/>
    <w:rsid w:val="005865CE"/>
    <w:rsid w:val="00591511"/>
    <w:rsid w:val="005A0DDD"/>
    <w:rsid w:val="005B14C3"/>
    <w:rsid w:val="005C391B"/>
    <w:rsid w:val="005C7702"/>
    <w:rsid w:val="005E00C3"/>
    <w:rsid w:val="005E63CD"/>
    <w:rsid w:val="005F66C0"/>
    <w:rsid w:val="00636C39"/>
    <w:rsid w:val="00644DA5"/>
    <w:rsid w:val="00647375"/>
    <w:rsid w:val="006546F6"/>
    <w:rsid w:val="00660673"/>
    <w:rsid w:val="0066313A"/>
    <w:rsid w:val="00664EB6"/>
    <w:rsid w:val="0066622C"/>
    <w:rsid w:val="006672FD"/>
    <w:rsid w:val="00682A80"/>
    <w:rsid w:val="00693C91"/>
    <w:rsid w:val="00694983"/>
    <w:rsid w:val="006A2F47"/>
    <w:rsid w:val="006A38A4"/>
    <w:rsid w:val="006A3C4C"/>
    <w:rsid w:val="006A465D"/>
    <w:rsid w:val="006C5F0A"/>
    <w:rsid w:val="006D24EA"/>
    <w:rsid w:val="006D2768"/>
    <w:rsid w:val="006D2B1D"/>
    <w:rsid w:val="006D6F4C"/>
    <w:rsid w:val="006D74C7"/>
    <w:rsid w:val="006E5E43"/>
    <w:rsid w:val="006E7344"/>
    <w:rsid w:val="006F28C4"/>
    <w:rsid w:val="006F5FE6"/>
    <w:rsid w:val="007067C9"/>
    <w:rsid w:val="0070730A"/>
    <w:rsid w:val="007126C5"/>
    <w:rsid w:val="00736B44"/>
    <w:rsid w:val="00745CD2"/>
    <w:rsid w:val="0075479A"/>
    <w:rsid w:val="00760C19"/>
    <w:rsid w:val="0076362C"/>
    <w:rsid w:val="00763DB8"/>
    <w:rsid w:val="007642FF"/>
    <w:rsid w:val="007702EE"/>
    <w:rsid w:val="00773E02"/>
    <w:rsid w:val="0077616C"/>
    <w:rsid w:val="0077710F"/>
    <w:rsid w:val="007A27BD"/>
    <w:rsid w:val="007A2BAE"/>
    <w:rsid w:val="007A4247"/>
    <w:rsid w:val="007A4791"/>
    <w:rsid w:val="007A4BE3"/>
    <w:rsid w:val="007B5CC9"/>
    <w:rsid w:val="007C3973"/>
    <w:rsid w:val="007D217C"/>
    <w:rsid w:val="007E086C"/>
    <w:rsid w:val="007E695D"/>
    <w:rsid w:val="007F48FC"/>
    <w:rsid w:val="007F493C"/>
    <w:rsid w:val="007F762C"/>
    <w:rsid w:val="00814161"/>
    <w:rsid w:val="00814852"/>
    <w:rsid w:val="008201AC"/>
    <w:rsid w:val="0083698D"/>
    <w:rsid w:val="00864623"/>
    <w:rsid w:val="008718DF"/>
    <w:rsid w:val="00871B43"/>
    <w:rsid w:val="008731C5"/>
    <w:rsid w:val="00873B72"/>
    <w:rsid w:val="00876D1F"/>
    <w:rsid w:val="00894FED"/>
    <w:rsid w:val="008A25D3"/>
    <w:rsid w:val="008A49EE"/>
    <w:rsid w:val="008A66BD"/>
    <w:rsid w:val="008A681C"/>
    <w:rsid w:val="008A6D9A"/>
    <w:rsid w:val="008B067E"/>
    <w:rsid w:val="008B1BA6"/>
    <w:rsid w:val="008B3C41"/>
    <w:rsid w:val="008B4580"/>
    <w:rsid w:val="008B7F40"/>
    <w:rsid w:val="008C288E"/>
    <w:rsid w:val="008D3804"/>
    <w:rsid w:val="008D43B1"/>
    <w:rsid w:val="008D5BA1"/>
    <w:rsid w:val="008E169E"/>
    <w:rsid w:val="008E65C3"/>
    <w:rsid w:val="008E74DB"/>
    <w:rsid w:val="008E7B3F"/>
    <w:rsid w:val="008F2941"/>
    <w:rsid w:val="008F43C9"/>
    <w:rsid w:val="00900ED5"/>
    <w:rsid w:val="00901066"/>
    <w:rsid w:val="00905623"/>
    <w:rsid w:val="00910E62"/>
    <w:rsid w:val="00913F24"/>
    <w:rsid w:val="00920431"/>
    <w:rsid w:val="0092498E"/>
    <w:rsid w:val="00936ED3"/>
    <w:rsid w:val="00937968"/>
    <w:rsid w:val="0094175E"/>
    <w:rsid w:val="009502EA"/>
    <w:rsid w:val="00960D5B"/>
    <w:rsid w:val="00962DA5"/>
    <w:rsid w:val="00966142"/>
    <w:rsid w:val="009815D2"/>
    <w:rsid w:val="009C0F43"/>
    <w:rsid w:val="009D2760"/>
    <w:rsid w:val="009D5781"/>
    <w:rsid w:val="009D59EE"/>
    <w:rsid w:val="009F2676"/>
    <w:rsid w:val="009F65C5"/>
    <w:rsid w:val="00A1221D"/>
    <w:rsid w:val="00A17622"/>
    <w:rsid w:val="00A178D4"/>
    <w:rsid w:val="00A17E1E"/>
    <w:rsid w:val="00A21668"/>
    <w:rsid w:val="00A30D4E"/>
    <w:rsid w:val="00A45350"/>
    <w:rsid w:val="00A652C2"/>
    <w:rsid w:val="00A66E0D"/>
    <w:rsid w:val="00A74EC5"/>
    <w:rsid w:val="00A91050"/>
    <w:rsid w:val="00AA4A28"/>
    <w:rsid w:val="00AA7E76"/>
    <w:rsid w:val="00AB4176"/>
    <w:rsid w:val="00AC0550"/>
    <w:rsid w:val="00AD6631"/>
    <w:rsid w:val="00AF1AF8"/>
    <w:rsid w:val="00AF3DDA"/>
    <w:rsid w:val="00AF455B"/>
    <w:rsid w:val="00B00211"/>
    <w:rsid w:val="00B066D5"/>
    <w:rsid w:val="00B07CE1"/>
    <w:rsid w:val="00B126AF"/>
    <w:rsid w:val="00B12974"/>
    <w:rsid w:val="00B226EC"/>
    <w:rsid w:val="00B2328D"/>
    <w:rsid w:val="00B232A1"/>
    <w:rsid w:val="00B23607"/>
    <w:rsid w:val="00B24E77"/>
    <w:rsid w:val="00B40AD6"/>
    <w:rsid w:val="00B42A11"/>
    <w:rsid w:val="00B452D0"/>
    <w:rsid w:val="00B519C4"/>
    <w:rsid w:val="00BB0EA8"/>
    <w:rsid w:val="00BC0913"/>
    <w:rsid w:val="00BD1003"/>
    <w:rsid w:val="00BE6AC9"/>
    <w:rsid w:val="00C07F79"/>
    <w:rsid w:val="00C25034"/>
    <w:rsid w:val="00C2715C"/>
    <w:rsid w:val="00C301A2"/>
    <w:rsid w:val="00C41873"/>
    <w:rsid w:val="00C43EB7"/>
    <w:rsid w:val="00C45CD2"/>
    <w:rsid w:val="00C46BB0"/>
    <w:rsid w:val="00C5202F"/>
    <w:rsid w:val="00C567B2"/>
    <w:rsid w:val="00C568B6"/>
    <w:rsid w:val="00C66247"/>
    <w:rsid w:val="00C67CA4"/>
    <w:rsid w:val="00C74628"/>
    <w:rsid w:val="00C811CF"/>
    <w:rsid w:val="00C87104"/>
    <w:rsid w:val="00C9048E"/>
    <w:rsid w:val="00C92621"/>
    <w:rsid w:val="00C95323"/>
    <w:rsid w:val="00C97292"/>
    <w:rsid w:val="00CB18E8"/>
    <w:rsid w:val="00CB1DC0"/>
    <w:rsid w:val="00CB22CC"/>
    <w:rsid w:val="00CB4127"/>
    <w:rsid w:val="00CB482A"/>
    <w:rsid w:val="00CB7045"/>
    <w:rsid w:val="00CB77D5"/>
    <w:rsid w:val="00CC0099"/>
    <w:rsid w:val="00CD6756"/>
    <w:rsid w:val="00CF04CE"/>
    <w:rsid w:val="00CF0A4C"/>
    <w:rsid w:val="00CF66A4"/>
    <w:rsid w:val="00D1085C"/>
    <w:rsid w:val="00D138C3"/>
    <w:rsid w:val="00D17A0F"/>
    <w:rsid w:val="00D17E97"/>
    <w:rsid w:val="00D3395D"/>
    <w:rsid w:val="00D357FE"/>
    <w:rsid w:val="00D37751"/>
    <w:rsid w:val="00D5130B"/>
    <w:rsid w:val="00D556D6"/>
    <w:rsid w:val="00D87179"/>
    <w:rsid w:val="00D87A32"/>
    <w:rsid w:val="00D93854"/>
    <w:rsid w:val="00D94AB5"/>
    <w:rsid w:val="00DA4304"/>
    <w:rsid w:val="00DB3EF6"/>
    <w:rsid w:val="00DB43E7"/>
    <w:rsid w:val="00DB5ACB"/>
    <w:rsid w:val="00DC0C3D"/>
    <w:rsid w:val="00DE21ED"/>
    <w:rsid w:val="00DE3130"/>
    <w:rsid w:val="00DF41DA"/>
    <w:rsid w:val="00DF4590"/>
    <w:rsid w:val="00DF596B"/>
    <w:rsid w:val="00E1068C"/>
    <w:rsid w:val="00E14235"/>
    <w:rsid w:val="00E1649B"/>
    <w:rsid w:val="00E21967"/>
    <w:rsid w:val="00E223C4"/>
    <w:rsid w:val="00E25DF7"/>
    <w:rsid w:val="00E402BF"/>
    <w:rsid w:val="00E414F0"/>
    <w:rsid w:val="00E42161"/>
    <w:rsid w:val="00E4295D"/>
    <w:rsid w:val="00E725D9"/>
    <w:rsid w:val="00E74F83"/>
    <w:rsid w:val="00E807C1"/>
    <w:rsid w:val="00E92890"/>
    <w:rsid w:val="00EB4B31"/>
    <w:rsid w:val="00EC3714"/>
    <w:rsid w:val="00ED2D33"/>
    <w:rsid w:val="00ED3AC8"/>
    <w:rsid w:val="00EE24D3"/>
    <w:rsid w:val="00EF3495"/>
    <w:rsid w:val="00EF46E7"/>
    <w:rsid w:val="00F06381"/>
    <w:rsid w:val="00F06B76"/>
    <w:rsid w:val="00F128A8"/>
    <w:rsid w:val="00F12F9C"/>
    <w:rsid w:val="00F157B2"/>
    <w:rsid w:val="00F15E03"/>
    <w:rsid w:val="00F21799"/>
    <w:rsid w:val="00F228B4"/>
    <w:rsid w:val="00F2452F"/>
    <w:rsid w:val="00F3283F"/>
    <w:rsid w:val="00F36741"/>
    <w:rsid w:val="00F40930"/>
    <w:rsid w:val="00F43393"/>
    <w:rsid w:val="00F46AF9"/>
    <w:rsid w:val="00F52B6F"/>
    <w:rsid w:val="00F545B2"/>
    <w:rsid w:val="00F555E2"/>
    <w:rsid w:val="00F7071B"/>
    <w:rsid w:val="00F7115A"/>
    <w:rsid w:val="00F75398"/>
    <w:rsid w:val="00F75A1E"/>
    <w:rsid w:val="00F828A8"/>
    <w:rsid w:val="00F83FF8"/>
    <w:rsid w:val="00F85994"/>
    <w:rsid w:val="00F87961"/>
    <w:rsid w:val="00F87E67"/>
    <w:rsid w:val="00FA2458"/>
    <w:rsid w:val="00FA2EF5"/>
    <w:rsid w:val="00FA3117"/>
    <w:rsid w:val="00FA6B75"/>
    <w:rsid w:val="00FA7122"/>
    <w:rsid w:val="00FB6D72"/>
    <w:rsid w:val="00FC474E"/>
    <w:rsid w:val="00FD345E"/>
    <w:rsid w:val="00FD3F7E"/>
    <w:rsid w:val="00FF03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A8B4"/>
  <w15:chartTrackingRefBased/>
  <w15:docId w15:val="{D6BADC0B-E072-48B1-99B0-8D8DCE78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3130"/>
    <w:rPr>
      <w:rFonts w:ascii="Times New Roman" w:eastAsia="Times New Roman" w:hAnsi="Times New Roman" w:cs="Times New Roman"/>
      <w:kern w:val="0"/>
      <w:sz w:val="24"/>
      <w:szCs w:val="24"/>
      <w:lang w:eastAsia="ar-SA"/>
      <w14:ligatures w14:val="none"/>
    </w:rPr>
  </w:style>
  <w:style w:type="paragraph" w:styleId="Virsraksts1">
    <w:name w:val="heading 1"/>
    <w:basedOn w:val="Parasts"/>
    <w:next w:val="Parasts"/>
    <w:link w:val="Virsraksts1Rakstz"/>
    <w:uiPriority w:val="9"/>
    <w:qFormat/>
    <w:rsid w:val="00E414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E414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E414F0"/>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E414F0"/>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E414F0"/>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E414F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414F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414F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414F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414F0"/>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414F0"/>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414F0"/>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414F0"/>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414F0"/>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414F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414F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414F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414F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41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414F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414F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414F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414F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414F0"/>
    <w:rPr>
      <w:i/>
      <w:iCs/>
      <w:color w:val="404040" w:themeColor="text1" w:themeTint="BF"/>
    </w:r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Dot p"/>
    <w:basedOn w:val="Parasts"/>
    <w:link w:val="SarakstarindkopaRakstz"/>
    <w:uiPriority w:val="99"/>
    <w:qFormat/>
    <w:rsid w:val="00E414F0"/>
    <w:pPr>
      <w:ind w:left="720"/>
      <w:contextualSpacing/>
    </w:pPr>
  </w:style>
  <w:style w:type="character" w:styleId="Intensvsizclums">
    <w:name w:val="Intense Emphasis"/>
    <w:basedOn w:val="Noklusjumarindkopasfonts"/>
    <w:uiPriority w:val="21"/>
    <w:qFormat/>
    <w:rsid w:val="00E414F0"/>
    <w:rPr>
      <w:i/>
      <w:iCs/>
      <w:color w:val="2F5496" w:themeColor="accent1" w:themeShade="BF"/>
    </w:rPr>
  </w:style>
  <w:style w:type="paragraph" w:styleId="Intensvscitts">
    <w:name w:val="Intense Quote"/>
    <w:basedOn w:val="Parasts"/>
    <w:next w:val="Parasts"/>
    <w:link w:val="IntensvscittsRakstz"/>
    <w:uiPriority w:val="30"/>
    <w:qFormat/>
    <w:rsid w:val="00E414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414F0"/>
    <w:rPr>
      <w:i/>
      <w:iCs/>
      <w:color w:val="2F5496" w:themeColor="accent1" w:themeShade="BF"/>
    </w:rPr>
  </w:style>
  <w:style w:type="character" w:styleId="Intensvaatsauce">
    <w:name w:val="Intense Reference"/>
    <w:basedOn w:val="Noklusjumarindkopasfonts"/>
    <w:uiPriority w:val="32"/>
    <w:qFormat/>
    <w:rsid w:val="00E414F0"/>
    <w:rPr>
      <w:b/>
      <w:bCs/>
      <w:smallCaps/>
      <w:color w:val="2F5496" w:themeColor="accent1" w:themeShade="BF"/>
      <w:spacing w:val="5"/>
    </w:rPr>
  </w:style>
  <w:style w:type="character" w:styleId="Hipersaite">
    <w:name w:val="Hyperlink"/>
    <w:uiPriority w:val="99"/>
    <w:rsid w:val="0077616C"/>
    <w:rPr>
      <w:color w:val="0000FF"/>
      <w:u w:val="single"/>
    </w:rPr>
  </w:style>
  <w:style w:type="paragraph" w:styleId="Pamatteksts3">
    <w:name w:val="Body Text 3"/>
    <w:basedOn w:val="Parasts"/>
    <w:link w:val="Pamatteksts3Rakstz"/>
    <w:rsid w:val="0077616C"/>
    <w:pPr>
      <w:spacing w:after="120"/>
    </w:pPr>
    <w:rPr>
      <w:sz w:val="16"/>
      <w:szCs w:val="16"/>
    </w:rPr>
  </w:style>
  <w:style w:type="character" w:customStyle="1" w:styleId="Pamatteksts3Rakstz">
    <w:name w:val="Pamatteksts 3 Rakstz."/>
    <w:basedOn w:val="Noklusjumarindkopasfonts"/>
    <w:link w:val="Pamatteksts3"/>
    <w:rsid w:val="0077616C"/>
    <w:rPr>
      <w:rFonts w:ascii="Times New Roman" w:eastAsia="Times New Roman" w:hAnsi="Times New Roman" w:cs="Times New Roman"/>
      <w:kern w:val="0"/>
      <w:sz w:val="16"/>
      <w:szCs w:val="16"/>
      <w:lang w:eastAsia="ar-SA"/>
      <w14:ligatures w14:val="none"/>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
    <w:link w:val="Sarakstarindkopa"/>
    <w:uiPriority w:val="99"/>
    <w:qFormat/>
    <w:locked/>
    <w:rsid w:val="0077616C"/>
  </w:style>
  <w:style w:type="character" w:styleId="Neatrisintapieminana">
    <w:name w:val="Unresolved Mention"/>
    <w:basedOn w:val="Noklusjumarindkopasfonts"/>
    <w:uiPriority w:val="99"/>
    <w:semiHidden/>
    <w:unhideWhenUsed/>
    <w:rsid w:val="0077616C"/>
    <w:rPr>
      <w:color w:val="605E5C"/>
      <w:shd w:val="clear" w:color="auto" w:fill="E1DFDD"/>
    </w:rPr>
  </w:style>
  <w:style w:type="paragraph" w:customStyle="1" w:styleId="ApakpunktsRakstzRakstzRakstzRakstzRakstzRakstz">
    <w:name w:val="Apakšpunkts Rakstz. Rakstz. Rakstz. Rakstz. Rakstz. Rakstz."/>
    <w:basedOn w:val="Virsraksts3"/>
    <w:link w:val="ApakpunktsRakstzRakstzRakstzRakstzRakstzRakstzRakstz"/>
    <w:rsid w:val="00F157B2"/>
    <w:pPr>
      <w:keepNext w:val="0"/>
      <w:keepLines w:val="0"/>
      <w:widowControl w:val="0"/>
      <w:numPr>
        <w:ilvl w:val="2"/>
        <w:numId w:val="7"/>
      </w:numPr>
      <w:tabs>
        <w:tab w:val="num" w:pos="1080"/>
      </w:tabs>
      <w:spacing w:before="120" w:after="60"/>
      <w:ind w:left="1080"/>
      <w:jc w:val="both"/>
    </w:pPr>
    <w:rPr>
      <w:rFonts w:eastAsia="Times New Roman" w:cs="Times New Roman"/>
      <w:iCs/>
      <w:color w:val="000000"/>
      <w:sz w:val="24"/>
      <w:lang w:eastAsia="en-US"/>
    </w:rPr>
  </w:style>
  <w:style w:type="character" w:customStyle="1" w:styleId="ApakpunktsRakstzRakstzRakstzRakstzRakstzRakstzRakstz">
    <w:name w:val="Apakšpunkts Rakstz. Rakstz. Rakstz. Rakstz. Rakstz. Rakstz. Rakstz."/>
    <w:link w:val="ApakpunktsRakstzRakstzRakstzRakstzRakstzRakstz"/>
    <w:rsid w:val="00F157B2"/>
    <w:rPr>
      <w:rFonts w:ascii="Times New Roman" w:eastAsia="Times New Roman" w:hAnsi="Times New Roman" w:cs="Times New Roman"/>
      <w:iCs/>
      <w:color w:val="000000"/>
      <w:kern w:val="0"/>
      <w:sz w:val="24"/>
      <w:szCs w:val="28"/>
      <w14:ligatures w14:val="none"/>
    </w:rPr>
  </w:style>
  <w:style w:type="paragraph" w:styleId="Pamatteksts2">
    <w:name w:val="Body Text 2"/>
    <w:basedOn w:val="Parasts"/>
    <w:link w:val="Pamatteksts2Rakstz"/>
    <w:uiPriority w:val="99"/>
    <w:semiHidden/>
    <w:unhideWhenUsed/>
    <w:rsid w:val="00760C19"/>
    <w:pPr>
      <w:spacing w:after="120" w:line="480" w:lineRule="auto"/>
    </w:pPr>
  </w:style>
  <w:style w:type="character" w:customStyle="1" w:styleId="Pamatteksts2Rakstz">
    <w:name w:val="Pamatteksts 2 Rakstz."/>
    <w:basedOn w:val="Noklusjumarindkopasfonts"/>
    <w:link w:val="Pamatteksts2"/>
    <w:uiPriority w:val="99"/>
    <w:semiHidden/>
    <w:rsid w:val="00760C19"/>
    <w:rPr>
      <w:rFonts w:ascii="Times New Roman" w:eastAsia="Times New Roman" w:hAnsi="Times New Roman" w:cs="Times New Roman"/>
      <w:kern w:val="0"/>
      <w:sz w:val="24"/>
      <w:szCs w:val="24"/>
      <w:lang w:eastAsia="ar-SA"/>
      <w14:ligatures w14:val="none"/>
    </w:rPr>
  </w:style>
  <w:style w:type="paragraph" w:styleId="Vresteksts">
    <w:name w:val="footnote text"/>
    <w:basedOn w:val="Parasts"/>
    <w:link w:val="VrestekstsRakstz"/>
    <w:uiPriority w:val="99"/>
    <w:semiHidden/>
    <w:unhideWhenUsed/>
    <w:rsid w:val="00760C1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60C19"/>
    <w:rPr>
      <w:rFonts w:ascii="Times New Roman" w:eastAsia="Times New Roman" w:hAnsi="Times New Roman" w:cs="Times New Roman"/>
      <w:kern w:val="0"/>
      <w:sz w:val="20"/>
      <w:szCs w:val="20"/>
      <w:lang w:eastAsia="ar-SA"/>
      <w14:ligatures w14:val="none"/>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760C19"/>
    <w:rPr>
      <w:vertAlign w:val="superscript"/>
    </w:rPr>
  </w:style>
  <w:style w:type="numbering" w:customStyle="1" w:styleId="Style1">
    <w:name w:val="Style1"/>
    <w:uiPriority w:val="99"/>
    <w:rsid w:val="008D3804"/>
    <w:pPr>
      <w:numPr>
        <w:numId w:val="12"/>
      </w:numPr>
    </w:pPr>
  </w:style>
  <w:style w:type="numbering" w:customStyle="1" w:styleId="Style11">
    <w:name w:val="Style11"/>
    <w:uiPriority w:val="99"/>
    <w:rsid w:val="00F21799"/>
  </w:style>
  <w:style w:type="paragraph" w:styleId="Komentrateksts">
    <w:name w:val="annotation text"/>
    <w:basedOn w:val="Parasts"/>
    <w:link w:val="KomentratekstsRakstz"/>
    <w:uiPriority w:val="99"/>
    <w:unhideWhenUsed/>
    <w:rsid w:val="004611DF"/>
    <w:pPr>
      <w:spacing w:line="240" w:lineRule="auto"/>
    </w:pPr>
    <w:rPr>
      <w:sz w:val="20"/>
      <w:szCs w:val="20"/>
    </w:rPr>
  </w:style>
  <w:style w:type="character" w:customStyle="1" w:styleId="KomentratekstsRakstz">
    <w:name w:val="Komentāra teksts Rakstz."/>
    <w:basedOn w:val="Noklusjumarindkopasfonts"/>
    <w:link w:val="Komentrateksts"/>
    <w:uiPriority w:val="99"/>
    <w:rsid w:val="004611DF"/>
    <w:rPr>
      <w:rFonts w:ascii="Times New Roman" w:eastAsia="Times New Roman" w:hAnsi="Times New Roman" w:cs="Times New Roman"/>
      <w:kern w:val="0"/>
      <w:sz w:val="20"/>
      <w:szCs w:val="20"/>
      <w:lang w:eastAsia="ar-SA"/>
      <w14:ligatures w14:val="none"/>
    </w:rPr>
  </w:style>
  <w:style w:type="paragraph" w:styleId="Paraststmeklis">
    <w:name w:val="Normal (Web)"/>
    <w:basedOn w:val="Parasts"/>
    <w:uiPriority w:val="99"/>
    <w:unhideWhenUsed/>
    <w:rsid w:val="006F28C4"/>
    <w:pPr>
      <w:spacing w:before="100" w:beforeAutospacing="1" w:after="100" w:afterAutospacing="1" w:line="240" w:lineRule="auto"/>
    </w:pPr>
    <w:rPr>
      <w:lang w:eastAsia="lv-LV"/>
    </w:rPr>
  </w:style>
  <w:style w:type="character" w:styleId="Komentraatsauce">
    <w:name w:val="annotation reference"/>
    <w:basedOn w:val="Noklusjumarindkopasfonts"/>
    <w:uiPriority w:val="99"/>
    <w:semiHidden/>
    <w:unhideWhenUsed/>
    <w:rsid w:val="008A681C"/>
    <w:rPr>
      <w:sz w:val="16"/>
      <w:szCs w:val="16"/>
    </w:rPr>
  </w:style>
  <w:style w:type="paragraph" w:styleId="Komentratma">
    <w:name w:val="annotation subject"/>
    <w:basedOn w:val="Komentrateksts"/>
    <w:next w:val="Komentrateksts"/>
    <w:link w:val="KomentratmaRakstz"/>
    <w:semiHidden/>
    <w:unhideWhenUsed/>
    <w:rsid w:val="008A681C"/>
    <w:rPr>
      <w:b/>
      <w:bCs/>
    </w:rPr>
  </w:style>
  <w:style w:type="character" w:customStyle="1" w:styleId="KomentratmaRakstz">
    <w:name w:val="Komentāra tēma Rakstz."/>
    <w:basedOn w:val="KomentratekstsRakstz"/>
    <w:link w:val="Komentratma"/>
    <w:semiHidden/>
    <w:rsid w:val="008A681C"/>
    <w:rPr>
      <w:rFonts w:ascii="Times New Roman" w:eastAsia="Times New Roman" w:hAnsi="Times New Roman" w:cs="Times New Roman"/>
      <w:b/>
      <w:bCs/>
      <w:kern w:val="0"/>
      <w:sz w:val="20"/>
      <w:szCs w:val="20"/>
      <w:lang w:eastAsia="ar-SA"/>
      <w14:ligatures w14:val="none"/>
    </w:rPr>
  </w:style>
  <w:style w:type="numbering" w:customStyle="1" w:styleId="Stils1">
    <w:name w:val="Stils1"/>
    <w:uiPriority w:val="99"/>
    <w:rsid w:val="008F43C9"/>
    <w:pPr>
      <w:numPr>
        <w:numId w:val="22"/>
      </w:numPr>
    </w:pPr>
  </w:style>
  <w:style w:type="table" w:styleId="Reatabula">
    <w:name w:val="Table Grid"/>
    <w:basedOn w:val="Parastatabula"/>
    <w:uiPriority w:val="39"/>
    <w:rsid w:val="008F43C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F43C9"/>
    <w:pPr>
      <w:spacing w:before="100" w:beforeAutospacing="1" w:after="100" w:afterAutospacing="1"/>
    </w:pPr>
    <w:rPr>
      <w:lang w:eastAsia="lv-LV"/>
    </w:rPr>
  </w:style>
  <w:style w:type="paragraph" w:styleId="Beiguvresteksts">
    <w:name w:val="endnote text"/>
    <w:basedOn w:val="Parasts"/>
    <w:link w:val="BeiguvrestekstsRakstz"/>
    <w:uiPriority w:val="99"/>
    <w:semiHidden/>
    <w:unhideWhenUsed/>
    <w:rsid w:val="004A1196"/>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4A1196"/>
    <w:rPr>
      <w:rFonts w:ascii="Times New Roman" w:eastAsia="Times New Roman" w:hAnsi="Times New Roman" w:cs="Times New Roman"/>
      <w:kern w:val="0"/>
      <w:sz w:val="20"/>
      <w:szCs w:val="20"/>
      <w:lang w:eastAsia="ar-SA"/>
      <w14:ligatures w14:val="none"/>
    </w:rPr>
  </w:style>
  <w:style w:type="character" w:styleId="Beiguvresatsauce">
    <w:name w:val="endnote reference"/>
    <w:basedOn w:val="Noklusjumarindkopasfonts"/>
    <w:uiPriority w:val="99"/>
    <w:semiHidden/>
    <w:unhideWhenUsed/>
    <w:rsid w:val="004A1196"/>
    <w:rPr>
      <w:vertAlign w:val="superscript"/>
    </w:rPr>
  </w:style>
  <w:style w:type="paragraph" w:customStyle="1" w:styleId="Bezatstarpm1">
    <w:name w:val="Bez atstarpēm1"/>
    <w:qFormat/>
    <w:rsid w:val="0044454B"/>
    <w:pPr>
      <w:spacing w:after="0" w:line="240" w:lineRule="auto"/>
    </w:pPr>
    <w:rPr>
      <w:rFonts w:ascii="Calibri" w:eastAsia="Times New Roman" w:hAnsi="Calibri" w:cs="Times New Roman"/>
      <w:kern w:val="0"/>
      <w:lang w:eastAsia="lv-LV"/>
      <w14:ligatures w14:val="none"/>
    </w:rPr>
  </w:style>
  <w:style w:type="character" w:customStyle="1" w:styleId="fontstyle01">
    <w:name w:val="fontstyle01"/>
    <w:basedOn w:val="Noklusjumarindkopasfonts"/>
    <w:rsid w:val="00962DA5"/>
    <w:rPr>
      <w:rFonts w:ascii="TimesNewRomanPSMT" w:hAnsi="TimesNewRomanPSMT" w:hint="default"/>
      <w:b w:val="0"/>
      <w:bCs w:val="0"/>
      <w:i w:val="0"/>
      <w:iCs w:val="0"/>
      <w:color w:val="000000"/>
      <w:sz w:val="22"/>
      <w:szCs w:val="22"/>
    </w:rPr>
  </w:style>
  <w:style w:type="character" w:customStyle="1" w:styleId="fontstyle21">
    <w:name w:val="fontstyle21"/>
    <w:basedOn w:val="Noklusjumarindkopasfonts"/>
    <w:rsid w:val="00962DA5"/>
    <w:rPr>
      <w:rFonts w:ascii="Calibri" w:hAnsi="Calibri" w:cs="Calibri" w:hint="default"/>
      <w:b w:val="0"/>
      <w:bCs w:val="0"/>
      <w:i w:val="0"/>
      <w:iCs w:val="0"/>
      <w:color w:val="000000"/>
      <w:sz w:val="22"/>
      <w:szCs w:val="22"/>
    </w:rPr>
  </w:style>
  <w:style w:type="paragraph" w:styleId="Galvene">
    <w:name w:val="header"/>
    <w:basedOn w:val="Parasts"/>
    <w:link w:val="GalveneRakstz"/>
    <w:uiPriority w:val="99"/>
    <w:unhideWhenUsed/>
    <w:rsid w:val="009D59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9EE"/>
    <w:rPr>
      <w:rFonts w:ascii="Times New Roman" w:eastAsia="Times New Roman" w:hAnsi="Times New Roman" w:cs="Times New Roman"/>
      <w:kern w:val="0"/>
      <w:sz w:val="24"/>
      <w:szCs w:val="24"/>
      <w:lang w:eastAsia="ar-SA"/>
      <w14:ligatures w14:val="none"/>
    </w:rPr>
  </w:style>
  <w:style w:type="paragraph" w:styleId="Kjene">
    <w:name w:val="footer"/>
    <w:basedOn w:val="Parasts"/>
    <w:link w:val="KjeneRakstz"/>
    <w:uiPriority w:val="99"/>
    <w:unhideWhenUsed/>
    <w:rsid w:val="009D59E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9EE"/>
    <w:rPr>
      <w:rFonts w:ascii="Times New Roman" w:eastAsia="Times New Roman" w:hAnsi="Times New Roman" w:cs="Times New Roman"/>
      <w:kern w:val="0"/>
      <w:sz w:val="24"/>
      <w:szCs w:val="24"/>
      <w:lang w:eastAsia="ar-SA"/>
      <w14:ligatures w14:val="none"/>
    </w:rPr>
  </w:style>
  <w:style w:type="paragraph" w:customStyle="1" w:styleId="BalloonText1">
    <w:name w:val="Balloon Text1"/>
    <w:basedOn w:val="Parasts"/>
    <w:next w:val="Balonteksts"/>
    <w:link w:val="BalloonTextChar"/>
    <w:uiPriority w:val="99"/>
    <w:semiHidden/>
    <w:unhideWhenUsed/>
    <w:rsid w:val="0011331F"/>
    <w:pPr>
      <w:spacing w:after="0" w:line="240" w:lineRule="auto"/>
    </w:pPr>
    <w:rPr>
      <w:rFonts w:ascii="Segoe UI" w:eastAsiaTheme="minorHAnsi" w:hAnsi="Segoe UI" w:cs="Segoe UI"/>
      <w:sz w:val="18"/>
      <w:szCs w:val="18"/>
      <w:lang w:eastAsia="en-US"/>
    </w:rPr>
  </w:style>
  <w:style w:type="character" w:customStyle="1" w:styleId="BalloonTextChar">
    <w:name w:val="Balloon Text Char"/>
    <w:basedOn w:val="Noklusjumarindkopasfonts"/>
    <w:link w:val="BalloonText1"/>
    <w:uiPriority w:val="99"/>
    <w:semiHidden/>
    <w:rsid w:val="0011331F"/>
    <w:rPr>
      <w:rFonts w:ascii="Segoe UI" w:hAnsi="Segoe UI" w:cs="Segoe UI"/>
      <w:kern w:val="0"/>
      <w:sz w:val="18"/>
      <w:szCs w:val="18"/>
      <w14:ligatures w14:val="none"/>
    </w:rPr>
  </w:style>
  <w:style w:type="paragraph" w:styleId="Balonteksts">
    <w:name w:val="Balloon Text"/>
    <w:basedOn w:val="Parasts"/>
    <w:link w:val="BalontekstsRakstz"/>
    <w:uiPriority w:val="99"/>
    <w:semiHidden/>
    <w:unhideWhenUsed/>
    <w:rsid w:val="0011331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1331F"/>
    <w:rPr>
      <w:rFonts w:ascii="Segoe UI" w:eastAsia="Times New Roman" w:hAnsi="Segoe UI" w:cs="Segoe UI"/>
      <w:kern w:val="0"/>
      <w:sz w:val="18"/>
      <w:szCs w:val="18"/>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Publication/View/883?subsystemCode=KON" TargetMode="External"/><Relationship Id="rId18" Type="http://schemas.openxmlformats.org/officeDocument/2006/relationships/hyperlink" Target="https://www6.vid.gov.lv/SDV" TargetMode="External"/><Relationship Id="rId26" Type="http://schemas.openxmlformats.org/officeDocument/2006/relationships/hyperlink" Target="mailto:arnis.bukss@balvi.lv" TargetMode="External"/><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7" Type="http://schemas.openxmlformats.org/officeDocument/2006/relationships/endnotes" Target="endnotes.xml"/><Relationship Id="rId12" Type="http://schemas.openxmlformats.org/officeDocument/2006/relationships/hyperlink" Target="https://www.eis.gov.lv/EKEIS/Supplier/Organizer/1345" TargetMode="External"/><Relationship Id="rId17" Type="http://schemas.openxmlformats.org/officeDocument/2006/relationships/hyperlink" Target="https://info.ur.gov.lv/" TargetMode="External"/><Relationship Id="rId25" Type="http://schemas.openxmlformats.org/officeDocument/2006/relationships/hyperlink" Target="https://www.eis.gov.lv/EKEIS/Supplier/Organizer/13"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bis.gov.lv/bis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nis.bukss@balvi.lv" TargetMode="External"/><Relationship Id="rId24"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http://www.lursoft.lv" TargetMode="External"/><Relationship Id="rId28" Type="http://schemas.openxmlformats.org/officeDocument/2006/relationships/hyperlink" Target="mailto:dome@balvi.lv" TargetMode="External"/><Relationship Id="rId10" Type="http://schemas.openxmlformats.org/officeDocument/2006/relationships/hyperlink" Target="mailto:kristaps.kokorevics@balvi.lv" TargetMode="External"/><Relationship Id="rId19" Type="http://schemas.openxmlformats.org/officeDocument/2006/relationships/hyperlink" Target="https://bis.gov.lv/bisp/lv/construction_companies" TargetMode="External"/><Relationship Id="rId4" Type="http://schemas.openxmlformats.org/officeDocument/2006/relationships/settings" Target="settings.xml"/><Relationship Id="rId9" Type="http://schemas.openxmlformats.org/officeDocument/2006/relationships/hyperlink" Target="mailto:dome@balvi.lv" TargetMode="External"/><Relationship Id="rId14" Type="http://schemas.openxmlformats.org/officeDocument/2006/relationships/hyperlink" Target="mailto:dome@balvi.lv" TargetMode="External"/><Relationship Id="rId22" Type="http://schemas.openxmlformats.org/officeDocument/2006/relationships/hyperlink" Target="http://espd.eis.gov.lv" TargetMode="External"/><Relationship Id="rId27" Type="http://schemas.openxmlformats.org/officeDocument/2006/relationships/hyperlink" Target="mailto:oskars.garkajs@balvi.lv" TargetMode="External"/><Relationship Id="rId30"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F0F0F-71BE-4149-87B7-C3E8EF4EC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34</Pages>
  <Words>56671</Words>
  <Characters>32303</Characters>
  <Application>Microsoft Office Word</Application>
  <DocSecurity>0</DocSecurity>
  <Lines>269</Lines>
  <Paragraphs>177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BALVI NOVADS</dc:creator>
  <cp:keywords/>
  <dc:description/>
  <cp:lastModifiedBy>Lietotajs</cp:lastModifiedBy>
  <cp:revision>189</cp:revision>
  <dcterms:created xsi:type="dcterms:W3CDTF">2025-12-30T09:44:00Z</dcterms:created>
  <dcterms:modified xsi:type="dcterms:W3CDTF">2026-06-25T12:00:00Z</dcterms:modified>
</cp:coreProperties>
</file>