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160B358" w14:textId="43D3DB2B" w:rsidR="00861EBD" w:rsidRPr="00FF63B7" w:rsidRDefault="00AB7795" w:rsidP="00861EBD">
      <w:pPr>
        <w:jc w:val="right"/>
        <w:rPr>
          <w:rFonts w:ascii="Times New Roman" w:eastAsia="Calibri" w:hAnsi="Times New Roman" w:cs="Times New Roman"/>
        </w:rPr>
      </w:pPr>
      <w:r w:rsidRPr="00FF63B7">
        <w:rPr>
          <w:rFonts w:ascii="Times New Roman" w:eastAsia="Calibri" w:hAnsi="Times New Roman" w:cs="Times New Roman"/>
        </w:rPr>
        <w:t>A</w:t>
      </w:r>
      <w:r w:rsidR="00861EBD" w:rsidRPr="00FF63B7">
        <w:rPr>
          <w:rFonts w:ascii="Times New Roman" w:eastAsia="Calibri" w:hAnsi="Times New Roman" w:cs="Times New Roman"/>
        </w:rPr>
        <w:t xml:space="preserve">PSTIPRINĀTS </w:t>
      </w:r>
    </w:p>
    <w:p w14:paraId="75CCD935" w14:textId="77777777" w:rsidR="00861EBD" w:rsidRPr="00FF63B7" w:rsidRDefault="00861EBD" w:rsidP="00861EBD">
      <w:pPr>
        <w:jc w:val="right"/>
        <w:rPr>
          <w:rFonts w:ascii="Times New Roman" w:eastAsia="Calibri" w:hAnsi="Times New Roman" w:cs="Times New Roman"/>
        </w:rPr>
      </w:pPr>
      <w:r w:rsidRPr="00FF63B7">
        <w:rPr>
          <w:rFonts w:ascii="Times New Roman" w:eastAsia="Calibri" w:hAnsi="Times New Roman" w:cs="Times New Roman"/>
        </w:rPr>
        <w:t>Latvijas Biozinātņu un tehnoloģiju universitātes</w:t>
      </w:r>
    </w:p>
    <w:p w14:paraId="4EB5C6D5" w14:textId="77777777" w:rsidR="00861EBD" w:rsidRPr="00FF63B7" w:rsidRDefault="00861EBD" w:rsidP="00861EBD">
      <w:pPr>
        <w:jc w:val="right"/>
        <w:rPr>
          <w:rFonts w:ascii="Times New Roman" w:eastAsia="Calibri" w:hAnsi="Times New Roman" w:cs="Times New Roman"/>
        </w:rPr>
      </w:pPr>
      <w:r w:rsidRPr="00FF63B7">
        <w:rPr>
          <w:rFonts w:ascii="Times New Roman" w:eastAsia="Calibri" w:hAnsi="Times New Roman" w:cs="Times New Roman"/>
        </w:rPr>
        <w:t>Iepirkumu komisijas</w:t>
      </w:r>
    </w:p>
    <w:p w14:paraId="2E99B312" w14:textId="5A996626" w:rsidR="00861EBD" w:rsidRPr="00FF63B7" w:rsidRDefault="00D808B1" w:rsidP="00861EBD">
      <w:pPr>
        <w:jc w:val="right"/>
        <w:rPr>
          <w:rFonts w:ascii="Times New Roman" w:eastAsia="Calibri" w:hAnsi="Times New Roman" w:cs="Times New Roman"/>
        </w:rPr>
      </w:pPr>
      <w:r w:rsidRPr="007B44DD">
        <w:rPr>
          <w:rFonts w:ascii="Times New Roman" w:eastAsia="Calibri" w:hAnsi="Times New Roman" w:cs="Times New Roman"/>
        </w:rPr>
        <w:t>202</w:t>
      </w:r>
      <w:r w:rsidR="00305CE0" w:rsidRPr="007B44DD">
        <w:rPr>
          <w:rFonts w:ascii="Times New Roman" w:eastAsia="Calibri" w:hAnsi="Times New Roman" w:cs="Times New Roman"/>
        </w:rPr>
        <w:t>6</w:t>
      </w:r>
      <w:r w:rsidR="00861EBD" w:rsidRPr="007B44DD">
        <w:rPr>
          <w:rFonts w:ascii="Times New Roman" w:eastAsia="Calibri" w:hAnsi="Times New Roman" w:cs="Times New Roman"/>
        </w:rPr>
        <w:t xml:space="preserve">.gada </w:t>
      </w:r>
      <w:r w:rsidR="00D23BE1" w:rsidRPr="007B44DD">
        <w:rPr>
          <w:rFonts w:ascii="Times New Roman" w:eastAsia="Calibri" w:hAnsi="Times New Roman" w:cs="Times New Roman"/>
        </w:rPr>
        <w:t>25</w:t>
      </w:r>
      <w:r w:rsidR="00256D34" w:rsidRPr="007B44DD">
        <w:rPr>
          <w:rFonts w:ascii="Times New Roman" w:eastAsia="Calibri" w:hAnsi="Times New Roman" w:cs="Times New Roman"/>
        </w:rPr>
        <w:t>.</w:t>
      </w:r>
      <w:r w:rsidR="00DA2EC2" w:rsidRPr="007B44DD">
        <w:rPr>
          <w:rFonts w:ascii="Times New Roman" w:eastAsia="Calibri" w:hAnsi="Times New Roman" w:cs="Times New Roman"/>
        </w:rPr>
        <w:t>jūnijā</w:t>
      </w:r>
      <w:r w:rsidR="00861EBD" w:rsidRPr="007B44DD">
        <w:rPr>
          <w:rFonts w:ascii="Times New Roman" w:eastAsia="Calibri" w:hAnsi="Times New Roman" w:cs="Times New Roman"/>
        </w:rPr>
        <w:t xml:space="preserve"> sēdē</w:t>
      </w:r>
    </w:p>
    <w:p w14:paraId="59777D46" w14:textId="77777777" w:rsidR="00861EBD" w:rsidRPr="00FF63B7" w:rsidRDefault="00861EBD" w:rsidP="00861EBD">
      <w:pPr>
        <w:jc w:val="right"/>
        <w:rPr>
          <w:rFonts w:ascii="Times New Roman" w:eastAsia="Calibri" w:hAnsi="Times New Roman" w:cs="Times New Roman"/>
        </w:rPr>
      </w:pPr>
      <w:r w:rsidRPr="00FF63B7">
        <w:rPr>
          <w:rFonts w:ascii="Times New Roman" w:eastAsia="Calibri" w:hAnsi="Times New Roman" w:cs="Times New Roman"/>
        </w:rPr>
        <w:t>Protokols Nr.1</w:t>
      </w:r>
    </w:p>
    <w:p w14:paraId="580DC80F" w14:textId="77777777" w:rsidR="00861EBD" w:rsidRPr="00FF63B7" w:rsidRDefault="00861EBD" w:rsidP="00861EBD">
      <w:pPr>
        <w:jc w:val="right"/>
        <w:rPr>
          <w:rFonts w:ascii="Times New Roman" w:eastAsia="Calibri" w:hAnsi="Times New Roman" w:cs="Times New Roman"/>
        </w:rPr>
      </w:pPr>
    </w:p>
    <w:p w14:paraId="23C0DB4A" w14:textId="77777777" w:rsidR="00861EBD" w:rsidRPr="00FF63B7" w:rsidRDefault="00861EBD" w:rsidP="00861EBD">
      <w:pPr>
        <w:jc w:val="right"/>
        <w:rPr>
          <w:rFonts w:ascii="Times New Roman" w:eastAsia="Calibri" w:hAnsi="Times New Roman" w:cs="Times New Roman"/>
        </w:rPr>
      </w:pPr>
    </w:p>
    <w:p w14:paraId="58877A09" w14:textId="30AC53BF" w:rsidR="00861EBD" w:rsidRDefault="00861EBD" w:rsidP="00861EBD">
      <w:pPr>
        <w:jc w:val="right"/>
        <w:rPr>
          <w:rFonts w:ascii="Times New Roman" w:eastAsia="Calibri" w:hAnsi="Times New Roman" w:cs="Times New Roman"/>
        </w:rPr>
      </w:pPr>
    </w:p>
    <w:p w14:paraId="5E159164" w14:textId="7C7787D9" w:rsidR="000F4859" w:rsidRDefault="000F4859" w:rsidP="00861EBD">
      <w:pPr>
        <w:jc w:val="right"/>
        <w:rPr>
          <w:rFonts w:ascii="Times New Roman" w:eastAsia="Calibri" w:hAnsi="Times New Roman" w:cs="Times New Roman"/>
        </w:rPr>
      </w:pPr>
    </w:p>
    <w:p w14:paraId="10A3822D" w14:textId="6BC5B304" w:rsidR="000F4859" w:rsidRDefault="000F4859" w:rsidP="00861EBD">
      <w:pPr>
        <w:jc w:val="right"/>
        <w:rPr>
          <w:rFonts w:ascii="Times New Roman" w:eastAsia="Calibri" w:hAnsi="Times New Roman" w:cs="Times New Roman"/>
        </w:rPr>
      </w:pPr>
    </w:p>
    <w:p w14:paraId="1ED341EE" w14:textId="77777777" w:rsidR="000F4859" w:rsidRPr="00FF63B7" w:rsidRDefault="000F4859" w:rsidP="00861EBD">
      <w:pPr>
        <w:jc w:val="right"/>
        <w:rPr>
          <w:rFonts w:ascii="Times New Roman" w:eastAsia="Calibri" w:hAnsi="Times New Roman" w:cs="Times New Roman"/>
        </w:rPr>
      </w:pPr>
    </w:p>
    <w:p w14:paraId="60618867" w14:textId="77777777" w:rsidR="00861EBD" w:rsidRPr="00FF63B7" w:rsidRDefault="00861EBD" w:rsidP="00D43CCC">
      <w:pPr>
        <w:jc w:val="center"/>
        <w:rPr>
          <w:rFonts w:ascii="Times New Roman" w:eastAsia="Calibri" w:hAnsi="Times New Roman" w:cs="Times New Roman"/>
        </w:rPr>
      </w:pPr>
    </w:p>
    <w:p w14:paraId="18BACF28" w14:textId="77777777" w:rsidR="00861EBD" w:rsidRPr="00FF63B7" w:rsidRDefault="00861EBD" w:rsidP="00D43CCC">
      <w:pPr>
        <w:jc w:val="center"/>
        <w:rPr>
          <w:rFonts w:ascii="Times New Roman" w:eastAsia="Calibri" w:hAnsi="Times New Roman" w:cs="Times New Roman"/>
          <w:b/>
        </w:rPr>
      </w:pPr>
      <w:r w:rsidRPr="00FF63B7">
        <w:rPr>
          <w:rFonts w:ascii="Times New Roman" w:eastAsia="Calibri" w:hAnsi="Times New Roman" w:cs="Times New Roman"/>
          <w:b/>
        </w:rPr>
        <w:t>ATKLĀTS KONKURSS</w:t>
      </w:r>
    </w:p>
    <w:p w14:paraId="51A9EF0C" w14:textId="77777777" w:rsidR="00861EBD" w:rsidRPr="00FF63B7" w:rsidRDefault="00861EBD" w:rsidP="00D43CCC">
      <w:pPr>
        <w:jc w:val="center"/>
        <w:rPr>
          <w:rFonts w:ascii="Times New Roman" w:eastAsia="Calibri" w:hAnsi="Times New Roman" w:cs="Times New Roman"/>
          <w:b/>
        </w:rPr>
      </w:pPr>
    </w:p>
    <w:p w14:paraId="761F785C" w14:textId="77777777" w:rsidR="00DA2EC2" w:rsidRPr="00FF63B7" w:rsidRDefault="00DA2EC2" w:rsidP="00DA2EC2">
      <w:pPr>
        <w:spacing w:line="259" w:lineRule="auto"/>
        <w:jc w:val="center"/>
        <w:rPr>
          <w:rFonts w:ascii="Times New Roman" w:eastAsia="Times New Roman" w:hAnsi="Times New Roman" w:cs="Times New Roman"/>
          <w:b/>
          <w:bCs/>
          <w:color w:val="3333FF"/>
          <w:lang w:eastAsia="lv-LV"/>
        </w:rPr>
      </w:pPr>
      <w:bookmarkStart w:id="0" w:name="_Hlk225169119"/>
      <w:r w:rsidRPr="00FF63B7">
        <w:rPr>
          <w:rFonts w:ascii="Times New Roman" w:eastAsia="Times New Roman" w:hAnsi="Times New Roman" w:cs="Times New Roman"/>
          <w:b/>
          <w:bCs/>
          <w:color w:val="3333FF"/>
          <w:lang w:eastAsia="lv-LV"/>
        </w:rPr>
        <w:t>Spektrofotometru un fluorimetru piegāde LBTU laboratorijas vajadzībām</w:t>
      </w:r>
    </w:p>
    <w:bookmarkEnd w:id="0"/>
    <w:p w14:paraId="7317D122" w14:textId="77777777" w:rsidR="00D43CCC" w:rsidRPr="00FF63B7" w:rsidRDefault="00D43CCC" w:rsidP="00D43CCC">
      <w:pPr>
        <w:jc w:val="center"/>
        <w:rPr>
          <w:rFonts w:ascii="Times New Roman" w:hAnsi="Times New Roman" w:cs="Times New Roman"/>
          <w:b/>
          <w:i/>
          <w:color w:val="0000FF"/>
        </w:rPr>
      </w:pPr>
    </w:p>
    <w:p w14:paraId="709FAEA5" w14:textId="46D165E4" w:rsidR="00861EBD" w:rsidRPr="00FF63B7" w:rsidRDefault="00861EBD" w:rsidP="00D43CCC">
      <w:pPr>
        <w:jc w:val="center"/>
        <w:rPr>
          <w:rFonts w:ascii="Times New Roman" w:eastAsia="Calibri" w:hAnsi="Times New Roman" w:cs="Times New Roman"/>
        </w:rPr>
      </w:pPr>
      <w:r w:rsidRPr="00FF63B7">
        <w:rPr>
          <w:rFonts w:ascii="Times New Roman" w:eastAsia="Calibri" w:hAnsi="Times New Roman" w:cs="Times New Roman"/>
        </w:rPr>
        <w:t xml:space="preserve">Identifikācijas Nr. </w:t>
      </w:r>
      <w:r w:rsidR="00D43CCC" w:rsidRPr="00FF63B7">
        <w:rPr>
          <w:rFonts w:ascii="Times New Roman" w:eastAsia="Calibri" w:hAnsi="Times New Roman" w:cs="Times New Roman"/>
        </w:rPr>
        <w:t xml:space="preserve">LBTU </w:t>
      </w:r>
      <w:r w:rsidR="00DA2EC2" w:rsidRPr="00FF63B7">
        <w:rPr>
          <w:rFonts w:ascii="Times New Roman" w:eastAsia="Calibri" w:hAnsi="Times New Roman" w:cs="Times New Roman"/>
        </w:rPr>
        <w:t>2026/38/AK</w:t>
      </w:r>
    </w:p>
    <w:p w14:paraId="5B1B9C22" w14:textId="2A8FB14C" w:rsidR="00D43CCC" w:rsidRPr="00FF63B7" w:rsidRDefault="00D43CCC" w:rsidP="00D43CCC">
      <w:pPr>
        <w:jc w:val="center"/>
        <w:rPr>
          <w:rFonts w:ascii="Times New Roman" w:eastAsia="Calibri" w:hAnsi="Times New Roman" w:cs="Times New Roman"/>
        </w:rPr>
      </w:pPr>
    </w:p>
    <w:p w14:paraId="65917970" w14:textId="77777777" w:rsidR="00FF63B7" w:rsidRPr="00FF63B7" w:rsidRDefault="00FF63B7" w:rsidP="00D43CCC">
      <w:pPr>
        <w:jc w:val="center"/>
        <w:rPr>
          <w:rFonts w:ascii="Times New Roman" w:eastAsia="Calibri" w:hAnsi="Times New Roman" w:cs="Times New Roman"/>
        </w:rPr>
      </w:pPr>
    </w:p>
    <w:p w14:paraId="536061A4" w14:textId="3497456D" w:rsidR="00DA2EC2" w:rsidRPr="00FF63B7" w:rsidRDefault="00DA2EC2" w:rsidP="00DA2EC2">
      <w:pPr>
        <w:spacing w:before="120" w:after="120"/>
        <w:jc w:val="center"/>
        <w:rPr>
          <w:rFonts w:ascii="Times New Roman" w:eastAsia="Times New Roman" w:hAnsi="Times New Roman" w:cs="Times New Roman"/>
          <w:b/>
          <w:color w:val="000000"/>
          <w:shd w:val="clear" w:color="auto" w:fill="FFFFFF"/>
          <w:lang w:eastAsia="x-none"/>
        </w:rPr>
      </w:pPr>
      <w:r w:rsidRPr="00FF63B7">
        <w:rPr>
          <w:rFonts w:ascii="Times New Roman" w:eastAsia="Times New Roman" w:hAnsi="Times New Roman" w:cs="Times New Roman"/>
          <w:b/>
          <w:color w:val="000000"/>
          <w:shd w:val="clear" w:color="auto" w:fill="FFFFFF"/>
          <w:lang w:eastAsia="x-none"/>
        </w:rPr>
        <w:t>Galvenais CPV kods:</w:t>
      </w:r>
    </w:p>
    <w:p w14:paraId="338EBF79" w14:textId="77777777" w:rsidR="00DA2EC2" w:rsidRPr="00FF63B7" w:rsidRDefault="00DA2EC2" w:rsidP="00DA2EC2">
      <w:pPr>
        <w:spacing w:before="120" w:after="120"/>
        <w:jc w:val="center"/>
        <w:rPr>
          <w:rFonts w:ascii="Times New Roman" w:eastAsia="Times New Roman" w:hAnsi="Times New Roman" w:cs="Times New Roman"/>
          <w:color w:val="000000"/>
          <w:shd w:val="clear" w:color="auto" w:fill="FFFFFF"/>
          <w:lang w:eastAsia="x-none"/>
        </w:rPr>
      </w:pPr>
      <w:r w:rsidRPr="00FF63B7">
        <w:rPr>
          <w:rFonts w:ascii="Times New Roman" w:eastAsia="Times New Roman" w:hAnsi="Times New Roman" w:cs="Times New Roman"/>
          <w:color w:val="000000"/>
          <w:shd w:val="clear" w:color="auto" w:fill="FFFFFF"/>
          <w:lang w:eastAsia="x-none"/>
        </w:rPr>
        <w:t>38000000-5 Laboratorijas, optiskās un precīzijas ierīces (izņemot brilles).</w:t>
      </w:r>
    </w:p>
    <w:p w14:paraId="06545835" w14:textId="77777777" w:rsidR="00DA2EC2" w:rsidRPr="00FF63B7" w:rsidRDefault="00DA2EC2" w:rsidP="00DA2EC2">
      <w:pPr>
        <w:spacing w:before="120" w:after="120"/>
        <w:jc w:val="center"/>
        <w:rPr>
          <w:rFonts w:ascii="Times New Roman" w:eastAsia="Times New Roman" w:hAnsi="Times New Roman" w:cs="Times New Roman"/>
          <w:b/>
          <w:color w:val="000000"/>
          <w:shd w:val="clear" w:color="auto" w:fill="FFFFFF"/>
          <w:lang w:eastAsia="x-none"/>
        </w:rPr>
      </w:pPr>
      <w:r w:rsidRPr="00FF63B7">
        <w:rPr>
          <w:rFonts w:ascii="Times New Roman" w:eastAsia="Times New Roman" w:hAnsi="Times New Roman" w:cs="Times New Roman"/>
          <w:b/>
          <w:color w:val="000000"/>
          <w:shd w:val="clear" w:color="auto" w:fill="FFFFFF"/>
          <w:lang w:eastAsia="x-none"/>
        </w:rPr>
        <w:t>Papildu CPV kods:</w:t>
      </w:r>
    </w:p>
    <w:p w14:paraId="6CC89529" w14:textId="77777777" w:rsidR="00DA2EC2" w:rsidRPr="00FF63B7" w:rsidRDefault="00DA2EC2" w:rsidP="00DA2EC2">
      <w:pPr>
        <w:spacing w:before="120" w:after="120"/>
        <w:jc w:val="center"/>
        <w:rPr>
          <w:rFonts w:ascii="Times New Roman" w:eastAsia="Times New Roman" w:hAnsi="Times New Roman" w:cs="Times New Roman"/>
          <w:b/>
          <w:color w:val="000000"/>
          <w:shd w:val="clear" w:color="auto" w:fill="FFFFFF"/>
          <w:lang w:eastAsia="x-none"/>
        </w:rPr>
      </w:pPr>
      <w:r w:rsidRPr="00FF63B7">
        <w:rPr>
          <w:rFonts w:ascii="Times New Roman" w:eastAsia="Times New Roman" w:hAnsi="Times New Roman" w:cs="Times New Roman"/>
          <w:b/>
          <w:color w:val="000000"/>
          <w:shd w:val="clear" w:color="auto" w:fill="FFFFFF"/>
          <w:lang w:eastAsia="x-none"/>
        </w:rPr>
        <w:t xml:space="preserve">1.daļa </w:t>
      </w:r>
      <w:r w:rsidRPr="00FF63B7">
        <w:rPr>
          <w:rFonts w:ascii="Times New Roman" w:eastAsia="Times New Roman" w:hAnsi="Times New Roman" w:cs="Times New Roman"/>
          <w:color w:val="000000"/>
          <w:shd w:val="clear" w:color="auto" w:fill="FFFFFF"/>
          <w:lang w:eastAsia="x-none"/>
        </w:rPr>
        <w:t>38430000-8 Detektorierīces un analīzes ierīces;</w:t>
      </w:r>
    </w:p>
    <w:p w14:paraId="660F30AA" w14:textId="77777777" w:rsidR="00DA2EC2" w:rsidRPr="00FF63B7" w:rsidRDefault="00DA2EC2" w:rsidP="00DA2EC2">
      <w:pPr>
        <w:spacing w:before="120" w:after="120"/>
        <w:jc w:val="center"/>
        <w:rPr>
          <w:rFonts w:ascii="Times New Roman" w:eastAsia="Times New Roman" w:hAnsi="Times New Roman" w:cs="Times New Roman"/>
          <w:color w:val="000000"/>
          <w:shd w:val="clear" w:color="auto" w:fill="FFFFFF"/>
          <w:lang w:eastAsia="x-none"/>
        </w:rPr>
      </w:pPr>
      <w:r w:rsidRPr="00FF63B7">
        <w:rPr>
          <w:rFonts w:ascii="Times New Roman" w:eastAsia="Times New Roman" w:hAnsi="Times New Roman" w:cs="Times New Roman"/>
          <w:b/>
          <w:color w:val="000000"/>
          <w:shd w:val="clear" w:color="auto" w:fill="FFFFFF"/>
          <w:lang w:eastAsia="x-none"/>
        </w:rPr>
        <w:t xml:space="preserve">2.daļa </w:t>
      </w:r>
      <w:r w:rsidRPr="00FF63B7">
        <w:rPr>
          <w:rFonts w:ascii="Times New Roman" w:eastAsia="Times New Roman" w:hAnsi="Times New Roman" w:cs="Times New Roman"/>
          <w:color w:val="000000"/>
          <w:shd w:val="clear" w:color="auto" w:fill="FFFFFF"/>
          <w:lang w:eastAsia="x-none"/>
        </w:rPr>
        <w:t>38430000-8 Detektorierīces un analīzes ierīces;</w:t>
      </w:r>
    </w:p>
    <w:p w14:paraId="6FCAE3D0" w14:textId="77777777" w:rsidR="00DA2EC2" w:rsidRPr="00FF63B7" w:rsidRDefault="00DA2EC2" w:rsidP="00DA2EC2">
      <w:pPr>
        <w:spacing w:before="120" w:after="120"/>
        <w:jc w:val="center"/>
        <w:rPr>
          <w:rFonts w:ascii="Times New Roman" w:eastAsia="Times New Roman" w:hAnsi="Times New Roman" w:cs="Times New Roman"/>
          <w:color w:val="000000"/>
          <w:shd w:val="clear" w:color="auto" w:fill="FFFFFF"/>
          <w:lang w:eastAsia="x-none"/>
        </w:rPr>
      </w:pPr>
      <w:r w:rsidRPr="00FF63B7">
        <w:rPr>
          <w:rFonts w:ascii="Times New Roman" w:eastAsia="Times New Roman" w:hAnsi="Times New Roman" w:cs="Times New Roman"/>
          <w:b/>
          <w:color w:val="000000"/>
          <w:shd w:val="clear" w:color="auto" w:fill="FFFFFF"/>
          <w:lang w:eastAsia="x-none"/>
        </w:rPr>
        <w:t xml:space="preserve">3.daļa </w:t>
      </w:r>
      <w:r w:rsidRPr="00FF63B7">
        <w:rPr>
          <w:rFonts w:ascii="Times New Roman" w:eastAsia="Times New Roman" w:hAnsi="Times New Roman" w:cs="Times New Roman"/>
          <w:color w:val="000000"/>
          <w:shd w:val="clear" w:color="auto" w:fill="FFFFFF"/>
          <w:lang w:eastAsia="x-none"/>
        </w:rPr>
        <w:t>38433100-0 Masspektrometrs.</w:t>
      </w:r>
    </w:p>
    <w:p w14:paraId="067BF8A7" w14:textId="5119B75C" w:rsidR="00861EBD" w:rsidRPr="00FF63B7" w:rsidRDefault="00861EBD" w:rsidP="006D0046">
      <w:pPr>
        <w:jc w:val="both"/>
        <w:rPr>
          <w:rFonts w:ascii="Times New Roman" w:eastAsia="Times New Roman" w:hAnsi="Times New Roman" w:cs="Times New Roman"/>
          <w:bCs/>
          <w:color w:val="FF0000"/>
        </w:rPr>
      </w:pPr>
    </w:p>
    <w:p w14:paraId="29330DD4" w14:textId="77777777" w:rsidR="00861EBD" w:rsidRPr="00FF63B7" w:rsidRDefault="00861EBD" w:rsidP="00804A6A">
      <w:pPr>
        <w:rPr>
          <w:rFonts w:ascii="Times New Roman" w:eastAsia="Calibri" w:hAnsi="Times New Roman" w:cs="Times New Roman"/>
          <w:b/>
          <w:caps/>
        </w:rPr>
      </w:pPr>
    </w:p>
    <w:p w14:paraId="07508D20" w14:textId="77777777" w:rsidR="00AB7795" w:rsidRPr="00FF63B7" w:rsidRDefault="00AB7795" w:rsidP="00861EBD">
      <w:pPr>
        <w:jc w:val="center"/>
        <w:rPr>
          <w:rFonts w:ascii="Times New Roman" w:eastAsia="Calibri" w:hAnsi="Times New Roman" w:cs="Times New Roman"/>
          <w:b/>
          <w:caps/>
        </w:rPr>
      </w:pPr>
    </w:p>
    <w:p w14:paraId="738C2461" w14:textId="77777777" w:rsidR="00AB7795" w:rsidRPr="00FF63B7" w:rsidRDefault="00AB7795" w:rsidP="00861EBD">
      <w:pPr>
        <w:jc w:val="center"/>
        <w:rPr>
          <w:rFonts w:ascii="Times New Roman" w:eastAsia="Calibri" w:hAnsi="Times New Roman" w:cs="Times New Roman"/>
          <w:b/>
          <w:caps/>
        </w:rPr>
      </w:pPr>
    </w:p>
    <w:p w14:paraId="26A64666" w14:textId="3842BE52" w:rsidR="00861EBD" w:rsidRPr="00FF63B7" w:rsidRDefault="00861EBD" w:rsidP="00861EBD">
      <w:pPr>
        <w:jc w:val="center"/>
        <w:rPr>
          <w:rFonts w:ascii="Times New Roman" w:eastAsia="Calibri" w:hAnsi="Times New Roman" w:cs="Times New Roman"/>
          <w:caps/>
        </w:rPr>
      </w:pPr>
      <w:r w:rsidRPr="00FF63B7">
        <w:rPr>
          <w:rFonts w:ascii="Times New Roman" w:eastAsia="Calibri" w:hAnsi="Times New Roman" w:cs="Times New Roman"/>
          <w:b/>
          <w:caps/>
        </w:rPr>
        <w:t>NOLIKUMS</w:t>
      </w:r>
    </w:p>
    <w:p w14:paraId="53E77C5D" w14:textId="77777777" w:rsidR="00861EBD" w:rsidRPr="00FF63B7" w:rsidRDefault="00861EBD" w:rsidP="00861EBD">
      <w:pPr>
        <w:jc w:val="center"/>
        <w:rPr>
          <w:rFonts w:ascii="Times New Roman" w:eastAsia="Times New Roman" w:hAnsi="Times New Roman" w:cs="Times New Roman"/>
          <w:b/>
          <w:bCs/>
          <w:color w:val="FF0000"/>
        </w:rPr>
      </w:pPr>
    </w:p>
    <w:p w14:paraId="729AD64C" w14:textId="77777777" w:rsidR="00861EBD" w:rsidRPr="00FF63B7" w:rsidRDefault="00861EBD" w:rsidP="00861EBD">
      <w:pPr>
        <w:jc w:val="center"/>
        <w:rPr>
          <w:rFonts w:ascii="Times New Roman" w:eastAsia="Calibri" w:hAnsi="Times New Roman" w:cs="Times New Roman"/>
          <w:b/>
          <w:caps/>
          <w:color w:val="FF0000"/>
        </w:rPr>
      </w:pPr>
    </w:p>
    <w:p w14:paraId="3AAA196C" w14:textId="77777777" w:rsidR="00861EBD" w:rsidRPr="00FF63B7" w:rsidRDefault="00861EBD" w:rsidP="006D0046">
      <w:pPr>
        <w:rPr>
          <w:rFonts w:ascii="Times New Roman" w:eastAsia="Calibri" w:hAnsi="Times New Roman" w:cs="Times New Roman"/>
          <w:caps/>
        </w:rPr>
      </w:pPr>
    </w:p>
    <w:p w14:paraId="2A9E1289" w14:textId="77777777" w:rsidR="00861EBD" w:rsidRPr="00FF63B7" w:rsidRDefault="00861EBD" w:rsidP="00861EBD">
      <w:pPr>
        <w:jc w:val="center"/>
        <w:rPr>
          <w:rFonts w:ascii="Times New Roman" w:eastAsia="Calibri" w:hAnsi="Times New Roman" w:cs="Times New Roman"/>
          <w:caps/>
        </w:rPr>
      </w:pPr>
    </w:p>
    <w:p w14:paraId="0D39E47E" w14:textId="77777777" w:rsidR="00861EBD" w:rsidRPr="00FF63B7" w:rsidRDefault="00861EBD" w:rsidP="00861EBD">
      <w:pPr>
        <w:tabs>
          <w:tab w:val="left" w:pos="2760"/>
        </w:tabs>
        <w:rPr>
          <w:rFonts w:ascii="Times New Roman" w:eastAsia="Calibri" w:hAnsi="Times New Roman" w:cs="Times New Roman"/>
        </w:rPr>
      </w:pPr>
      <w:r w:rsidRPr="00FF63B7">
        <w:rPr>
          <w:rFonts w:ascii="Times New Roman" w:eastAsia="Calibri" w:hAnsi="Times New Roman" w:cs="Times New Roman"/>
        </w:rPr>
        <w:tab/>
      </w:r>
    </w:p>
    <w:p w14:paraId="00FF7DA2" w14:textId="77777777" w:rsidR="00861EBD" w:rsidRPr="00FF63B7" w:rsidRDefault="00861EBD" w:rsidP="00861EBD">
      <w:pPr>
        <w:jc w:val="both"/>
        <w:rPr>
          <w:rFonts w:ascii="Times New Roman" w:eastAsia="Calibri" w:hAnsi="Times New Roman" w:cs="Times New Roman"/>
        </w:rPr>
      </w:pPr>
    </w:p>
    <w:p w14:paraId="64836ABE" w14:textId="77777777" w:rsidR="00861EBD" w:rsidRPr="00FF63B7" w:rsidRDefault="00861EBD" w:rsidP="00861EBD">
      <w:pPr>
        <w:jc w:val="both"/>
        <w:rPr>
          <w:rFonts w:ascii="Times New Roman" w:eastAsia="Calibri" w:hAnsi="Times New Roman" w:cs="Times New Roman"/>
        </w:rPr>
      </w:pPr>
    </w:p>
    <w:p w14:paraId="20A2F263" w14:textId="77777777" w:rsidR="00861EBD" w:rsidRPr="00FF63B7" w:rsidRDefault="00861EBD" w:rsidP="00861EBD">
      <w:pPr>
        <w:jc w:val="both"/>
        <w:rPr>
          <w:rFonts w:ascii="Times New Roman" w:eastAsia="Calibri" w:hAnsi="Times New Roman" w:cs="Times New Roman"/>
        </w:rPr>
      </w:pPr>
    </w:p>
    <w:p w14:paraId="26398C78" w14:textId="77777777" w:rsidR="00861EBD" w:rsidRPr="00FF63B7" w:rsidRDefault="00861EBD" w:rsidP="00861EBD">
      <w:pPr>
        <w:jc w:val="both"/>
        <w:rPr>
          <w:rFonts w:ascii="Times New Roman" w:eastAsia="Calibri" w:hAnsi="Times New Roman" w:cs="Times New Roman"/>
        </w:rPr>
      </w:pPr>
    </w:p>
    <w:p w14:paraId="08CE9C88" w14:textId="77777777" w:rsidR="00861EBD" w:rsidRPr="00FF63B7" w:rsidRDefault="00861EBD" w:rsidP="00861EBD">
      <w:pPr>
        <w:jc w:val="both"/>
        <w:rPr>
          <w:rFonts w:ascii="Times New Roman" w:eastAsia="Calibri" w:hAnsi="Times New Roman" w:cs="Times New Roman"/>
        </w:rPr>
      </w:pPr>
    </w:p>
    <w:p w14:paraId="7957C513" w14:textId="77777777" w:rsidR="00861EBD" w:rsidRPr="00FF63B7" w:rsidRDefault="00861EBD" w:rsidP="00861EBD">
      <w:pPr>
        <w:jc w:val="both"/>
        <w:rPr>
          <w:rFonts w:ascii="Times New Roman" w:eastAsia="Calibri" w:hAnsi="Times New Roman" w:cs="Times New Roman"/>
        </w:rPr>
      </w:pPr>
    </w:p>
    <w:p w14:paraId="37306888" w14:textId="77777777" w:rsidR="00861EBD" w:rsidRPr="00FF63B7" w:rsidRDefault="00861EBD" w:rsidP="00861EBD">
      <w:pPr>
        <w:jc w:val="both"/>
        <w:rPr>
          <w:rFonts w:ascii="Times New Roman" w:eastAsia="Calibri" w:hAnsi="Times New Roman" w:cs="Times New Roman"/>
        </w:rPr>
      </w:pPr>
    </w:p>
    <w:p w14:paraId="57270258" w14:textId="77777777" w:rsidR="00861EBD" w:rsidRPr="00FF63B7" w:rsidRDefault="00861EBD" w:rsidP="00861EBD">
      <w:pPr>
        <w:jc w:val="both"/>
        <w:rPr>
          <w:rFonts w:ascii="Times New Roman" w:eastAsia="Calibri" w:hAnsi="Times New Roman" w:cs="Times New Roman"/>
        </w:rPr>
      </w:pPr>
    </w:p>
    <w:p w14:paraId="7DD2C165" w14:textId="77777777" w:rsidR="00861EBD" w:rsidRPr="00FF63B7" w:rsidRDefault="00861EBD" w:rsidP="00861EBD">
      <w:pPr>
        <w:jc w:val="both"/>
        <w:rPr>
          <w:rFonts w:ascii="Times New Roman" w:eastAsia="Calibri" w:hAnsi="Times New Roman" w:cs="Times New Roman"/>
        </w:rPr>
      </w:pPr>
    </w:p>
    <w:p w14:paraId="75E79CD4" w14:textId="77777777" w:rsidR="00854F2F" w:rsidRPr="00FF63B7" w:rsidRDefault="00854F2F" w:rsidP="00854F2F">
      <w:pPr>
        <w:jc w:val="center"/>
        <w:rPr>
          <w:rFonts w:ascii="Times New Roman" w:eastAsia="Calibri" w:hAnsi="Times New Roman" w:cs="Times New Roman"/>
        </w:rPr>
      </w:pPr>
    </w:p>
    <w:p w14:paraId="7BDB2A5F" w14:textId="57A557BC" w:rsidR="00854F2F" w:rsidRPr="00FF63B7" w:rsidRDefault="00854F2F" w:rsidP="003637FC">
      <w:pPr>
        <w:rPr>
          <w:rFonts w:ascii="Times New Roman" w:eastAsia="Calibri" w:hAnsi="Times New Roman" w:cs="Times New Roman"/>
        </w:rPr>
      </w:pPr>
    </w:p>
    <w:p w14:paraId="7D239B96" w14:textId="77777777" w:rsidR="003740B6" w:rsidRPr="00FF63B7" w:rsidRDefault="003740B6" w:rsidP="003637FC">
      <w:pPr>
        <w:rPr>
          <w:rFonts w:ascii="Times New Roman" w:eastAsia="Calibri" w:hAnsi="Times New Roman" w:cs="Times New Roman"/>
        </w:rPr>
      </w:pPr>
    </w:p>
    <w:p w14:paraId="703B431C" w14:textId="2C8A7465" w:rsidR="003740B6" w:rsidRPr="00FF63B7" w:rsidRDefault="003740B6" w:rsidP="00D80A02">
      <w:pPr>
        <w:rPr>
          <w:rFonts w:ascii="Times New Roman" w:eastAsia="Calibri" w:hAnsi="Times New Roman" w:cs="Times New Roman"/>
        </w:rPr>
      </w:pPr>
    </w:p>
    <w:p w14:paraId="4AAE42FC" w14:textId="77777777" w:rsidR="00FF63B7" w:rsidRPr="00FF63B7" w:rsidRDefault="00FF63B7" w:rsidP="00854F2F">
      <w:pPr>
        <w:jc w:val="center"/>
        <w:rPr>
          <w:rFonts w:ascii="Times New Roman" w:eastAsia="Calibri" w:hAnsi="Times New Roman" w:cs="Times New Roman"/>
        </w:rPr>
      </w:pPr>
    </w:p>
    <w:p w14:paraId="0A1BA2D3" w14:textId="77777777" w:rsidR="00FF63B7" w:rsidRPr="00FF63B7" w:rsidRDefault="00FF63B7" w:rsidP="00854F2F">
      <w:pPr>
        <w:jc w:val="center"/>
        <w:rPr>
          <w:rFonts w:ascii="Times New Roman" w:eastAsia="Calibri" w:hAnsi="Times New Roman" w:cs="Times New Roman"/>
        </w:rPr>
      </w:pPr>
    </w:p>
    <w:p w14:paraId="000A676B" w14:textId="1A4CA9D2" w:rsidR="00861EBD" w:rsidRPr="00FF63B7" w:rsidRDefault="00861EBD" w:rsidP="00854F2F">
      <w:pPr>
        <w:jc w:val="center"/>
        <w:rPr>
          <w:rFonts w:ascii="Times New Roman" w:eastAsia="Calibri" w:hAnsi="Times New Roman" w:cs="Times New Roman"/>
        </w:rPr>
      </w:pPr>
      <w:r w:rsidRPr="00FF63B7">
        <w:rPr>
          <w:rFonts w:ascii="Times New Roman" w:eastAsia="Calibri" w:hAnsi="Times New Roman" w:cs="Times New Roman"/>
        </w:rPr>
        <w:t>Jelgava, 202</w:t>
      </w:r>
      <w:r w:rsidR="00305CE0" w:rsidRPr="00FF63B7">
        <w:rPr>
          <w:rFonts w:ascii="Times New Roman" w:eastAsia="Calibri" w:hAnsi="Times New Roman" w:cs="Times New Roman"/>
        </w:rPr>
        <w:t>6</w:t>
      </w:r>
      <w:r w:rsidRPr="00FF63B7">
        <w:rPr>
          <w:rFonts w:ascii="Times New Roman" w:eastAsia="Calibri" w:hAnsi="Times New Roman" w:cs="Times New Roman"/>
          <w:b/>
        </w:rPr>
        <w:br w:type="page"/>
      </w:r>
    </w:p>
    <w:p w14:paraId="515B2671" w14:textId="77777777" w:rsidR="00C003F1" w:rsidRPr="00FF63B7" w:rsidRDefault="00C003F1" w:rsidP="009233F4">
      <w:pPr>
        <w:pStyle w:val="ListParagraph"/>
        <w:numPr>
          <w:ilvl w:val="0"/>
          <w:numId w:val="10"/>
        </w:numPr>
        <w:spacing w:after="240"/>
        <w:jc w:val="center"/>
        <w:rPr>
          <w:rFonts w:eastAsia="Calibri"/>
          <w:b/>
          <w:sz w:val="22"/>
          <w:szCs w:val="22"/>
          <w:lang w:val="lv-LV"/>
        </w:rPr>
      </w:pPr>
      <w:r w:rsidRPr="00FF63B7">
        <w:rPr>
          <w:rFonts w:eastAsia="Calibri"/>
          <w:b/>
          <w:sz w:val="22"/>
          <w:szCs w:val="22"/>
          <w:lang w:val="lv-LV"/>
        </w:rPr>
        <w:lastRenderedPageBreak/>
        <w:t>IEPIRKUMA IDENTIFIKĀCIJAS NUMURS</w:t>
      </w:r>
    </w:p>
    <w:p w14:paraId="1AF0D1BC" w14:textId="77777777" w:rsidR="00364E75" w:rsidRPr="00FF63B7" w:rsidRDefault="00364E75" w:rsidP="00364E75">
      <w:pPr>
        <w:pStyle w:val="ListParagraph"/>
        <w:spacing w:after="240"/>
        <w:ind w:left="360"/>
        <w:rPr>
          <w:rFonts w:eastAsia="Calibri"/>
          <w:b/>
          <w:sz w:val="22"/>
          <w:szCs w:val="22"/>
          <w:lang w:val="lv-LV"/>
        </w:rPr>
      </w:pPr>
    </w:p>
    <w:p w14:paraId="2D3E2689" w14:textId="01D4FDEB" w:rsidR="005D65B2" w:rsidRPr="00FF63B7" w:rsidRDefault="00C003F1" w:rsidP="009233F4">
      <w:pPr>
        <w:pStyle w:val="ListParagraph"/>
        <w:numPr>
          <w:ilvl w:val="1"/>
          <w:numId w:val="10"/>
        </w:numPr>
        <w:spacing w:after="240"/>
        <w:ind w:left="426" w:hanging="426"/>
        <w:jc w:val="both"/>
        <w:rPr>
          <w:rFonts w:eastAsia="Calibri"/>
          <w:b/>
          <w:sz w:val="22"/>
          <w:szCs w:val="22"/>
          <w:lang w:val="lv-LV"/>
        </w:rPr>
      </w:pPr>
      <w:r w:rsidRPr="00FF63B7">
        <w:rPr>
          <w:rFonts w:eastAsia="Calibri"/>
          <w:sz w:val="22"/>
          <w:szCs w:val="22"/>
          <w:lang w:val="lv-LV"/>
        </w:rPr>
        <w:t>Iepirkuma identifikācijas numurs:</w:t>
      </w:r>
      <w:r w:rsidRPr="00FF63B7">
        <w:rPr>
          <w:rFonts w:eastAsia="Calibri"/>
          <w:b/>
          <w:sz w:val="22"/>
          <w:szCs w:val="22"/>
          <w:lang w:val="lv-LV"/>
        </w:rPr>
        <w:t xml:space="preserve"> </w:t>
      </w:r>
      <w:r w:rsidR="00D808B1" w:rsidRPr="00FF63B7">
        <w:rPr>
          <w:rFonts w:eastAsia="Calibri"/>
          <w:sz w:val="22"/>
          <w:szCs w:val="22"/>
          <w:lang w:val="lv-LV"/>
        </w:rPr>
        <w:t xml:space="preserve">LBTU </w:t>
      </w:r>
      <w:r w:rsidR="00DA2EC2" w:rsidRPr="00FF63B7">
        <w:rPr>
          <w:rFonts w:eastAsia="Calibri"/>
          <w:b/>
          <w:sz w:val="22"/>
          <w:szCs w:val="22"/>
          <w:lang w:val="lv-LV"/>
        </w:rPr>
        <w:t>2026/38/AK</w:t>
      </w:r>
    </w:p>
    <w:p w14:paraId="2D2499B6" w14:textId="77777777" w:rsidR="005D65B2" w:rsidRPr="00FF63B7" w:rsidRDefault="005D65B2" w:rsidP="005D65B2">
      <w:pPr>
        <w:pStyle w:val="ListParagraph"/>
        <w:spacing w:after="240"/>
        <w:ind w:left="426"/>
        <w:jc w:val="both"/>
        <w:rPr>
          <w:rFonts w:eastAsia="Calibri"/>
          <w:b/>
          <w:sz w:val="22"/>
          <w:szCs w:val="22"/>
          <w:lang w:val="lv-LV"/>
        </w:rPr>
      </w:pPr>
    </w:p>
    <w:p w14:paraId="4AF6C73D" w14:textId="77777777" w:rsidR="00C003F1" w:rsidRPr="00FF63B7" w:rsidRDefault="00C003F1" w:rsidP="009233F4">
      <w:pPr>
        <w:pStyle w:val="ListParagraph"/>
        <w:numPr>
          <w:ilvl w:val="0"/>
          <w:numId w:val="10"/>
        </w:numPr>
        <w:spacing w:after="240"/>
        <w:jc w:val="center"/>
        <w:rPr>
          <w:rFonts w:eastAsia="Calibri"/>
          <w:sz w:val="22"/>
          <w:szCs w:val="22"/>
          <w:lang w:val="lv-LV"/>
        </w:rPr>
      </w:pPr>
      <w:r w:rsidRPr="00FF63B7">
        <w:rPr>
          <w:rFonts w:eastAsia="Calibri"/>
          <w:b/>
          <w:sz w:val="22"/>
          <w:szCs w:val="22"/>
          <w:lang w:val="lv-LV"/>
        </w:rPr>
        <w:t>PASŪTĪTĀJS, KOMISIJA UN CITA INFORMĀCIJA</w:t>
      </w:r>
    </w:p>
    <w:p w14:paraId="70977C3E" w14:textId="77777777" w:rsidR="00034F07" w:rsidRPr="00FF63B7" w:rsidRDefault="00034F07" w:rsidP="00034F07">
      <w:pPr>
        <w:pStyle w:val="ListParagraph"/>
        <w:spacing w:after="240"/>
        <w:ind w:left="360"/>
        <w:rPr>
          <w:rFonts w:eastAsia="Calibri"/>
          <w:sz w:val="22"/>
          <w:szCs w:val="22"/>
          <w:lang w:val="lv-LV"/>
        </w:rPr>
      </w:pPr>
    </w:p>
    <w:p w14:paraId="78464939" w14:textId="77777777" w:rsidR="00C003F1" w:rsidRPr="00FF63B7" w:rsidRDefault="00C003F1" w:rsidP="00904E06">
      <w:pPr>
        <w:pStyle w:val="ListParagraph"/>
        <w:numPr>
          <w:ilvl w:val="1"/>
          <w:numId w:val="10"/>
        </w:numPr>
        <w:ind w:left="426" w:hanging="426"/>
        <w:jc w:val="both"/>
        <w:rPr>
          <w:sz w:val="22"/>
          <w:szCs w:val="22"/>
          <w:lang w:val="lv-LV"/>
        </w:rPr>
      </w:pPr>
      <w:r w:rsidRPr="00FF63B7">
        <w:rPr>
          <w:b/>
          <w:sz w:val="22"/>
          <w:szCs w:val="22"/>
          <w:lang w:val="lv-LV"/>
        </w:rPr>
        <w:t>Pasūtītājs</w:t>
      </w:r>
      <w:r w:rsidRPr="00FF63B7">
        <w:rPr>
          <w:sz w:val="22"/>
          <w:szCs w:val="22"/>
          <w:lang w:val="lv-LV"/>
        </w:rPr>
        <w:t xml:space="preserve"> ir Latvijas Biozinātņu un tehnoloģiju universitāte (turpmāk tekstā – LBTU)</w:t>
      </w:r>
    </w:p>
    <w:p w14:paraId="3B73F649" w14:textId="77777777" w:rsidR="00C003F1" w:rsidRPr="00FF63B7" w:rsidRDefault="00C003F1" w:rsidP="00904E06">
      <w:pPr>
        <w:tabs>
          <w:tab w:val="left" w:pos="284"/>
        </w:tabs>
        <w:ind w:hanging="426"/>
        <w:jc w:val="both"/>
        <w:rPr>
          <w:rFonts w:ascii="Times New Roman" w:hAnsi="Times New Roman" w:cs="Times New Roman"/>
          <w:u w:val="single"/>
        </w:rPr>
      </w:pPr>
      <w:r w:rsidRPr="00FF63B7">
        <w:rPr>
          <w:rFonts w:ascii="Times New Roman" w:hAnsi="Times New Roman" w:cs="Times New Roman"/>
        </w:rPr>
        <w:tab/>
      </w:r>
      <w:r w:rsidRPr="00FF63B7">
        <w:rPr>
          <w:rFonts w:ascii="Times New Roman" w:hAnsi="Times New Roman" w:cs="Times New Roman"/>
          <w:u w:val="single"/>
        </w:rPr>
        <w:t>Pasūtītāja rekvizīti:</w:t>
      </w:r>
    </w:p>
    <w:p w14:paraId="6ABC1B9E" w14:textId="339885EC" w:rsidR="00C003F1" w:rsidRPr="00FF63B7" w:rsidRDefault="00C003F1" w:rsidP="00904E06">
      <w:pPr>
        <w:jc w:val="both"/>
        <w:rPr>
          <w:rFonts w:ascii="Times New Roman" w:hAnsi="Times New Roman" w:cs="Times New Roman"/>
        </w:rPr>
      </w:pPr>
      <w:r w:rsidRPr="00FF63B7">
        <w:rPr>
          <w:rFonts w:ascii="Times New Roman" w:hAnsi="Times New Roman" w:cs="Times New Roman"/>
        </w:rPr>
        <w:t>Lielā ielā 2, Jelgava, LV – 3001</w:t>
      </w:r>
    </w:p>
    <w:p w14:paraId="4D7C7914" w14:textId="7D5674F0" w:rsidR="00C003F1" w:rsidRPr="00FF63B7" w:rsidRDefault="00C003F1" w:rsidP="00904E06">
      <w:pPr>
        <w:jc w:val="both"/>
        <w:rPr>
          <w:rFonts w:ascii="Times New Roman" w:hAnsi="Times New Roman" w:cs="Times New Roman"/>
        </w:rPr>
      </w:pPr>
      <w:r w:rsidRPr="00FF63B7">
        <w:rPr>
          <w:rFonts w:ascii="Times New Roman" w:hAnsi="Times New Roman" w:cs="Times New Roman"/>
        </w:rPr>
        <w:t>Reģ. Nr. 90000041898</w:t>
      </w:r>
    </w:p>
    <w:p w14:paraId="18CDE4E3" w14:textId="2DD2A618" w:rsidR="0065600C" w:rsidRPr="00FF63B7" w:rsidRDefault="00C003F1" w:rsidP="00904E06">
      <w:pPr>
        <w:jc w:val="both"/>
        <w:rPr>
          <w:rFonts w:ascii="Times New Roman" w:hAnsi="Times New Roman" w:cs="Times New Roman"/>
        </w:rPr>
      </w:pPr>
      <w:r w:rsidRPr="00FF63B7">
        <w:rPr>
          <w:rFonts w:ascii="Times New Roman" w:hAnsi="Times New Roman" w:cs="Times New Roman"/>
        </w:rPr>
        <w:t xml:space="preserve">Pircēja iepirkumu profils: </w:t>
      </w:r>
      <w:hyperlink r:id="rId8" w:history="1">
        <w:r w:rsidRPr="00FF63B7">
          <w:rPr>
            <w:rStyle w:val="Hyperlink"/>
            <w:rFonts w:ascii="Times New Roman" w:hAnsi="Times New Roman" w:cs="Times New Roman"/>
          </w:rPr>
          <w:t>https://www.eis.gov.lv/EKEIS/Supplier/Organizer/20852</w:t>
        </w:r>
      </w:hyperlink>
      <w:r w:rsidRPr="00FF63B7">
        <w:rPr>
          <w:rFonts w:ascii="Times New Roman" w:hAnsi="Times New Roman" w:cs="Times New Roman"/>
        </w:rPr>
        <w:t xml:space="preserve"> </w:t>
      </w:r>
    </w:p>
    <w:p w14:paraId="4D42CF95" w14:textId="77777777" w:rsidR="00904E06" w:rsidRPr="00FF63B7" w:rsidRDefault="00904E06" w:rsidP="00904E06">
      <w:pPr>
        <w:pStyle w:val="ListParagraph"/>
        <w:numPr>
          <w:ilvl w:val="1"/>
          <w:numId w:val="10"/>
        </w:numPr>
        <w:spacing w:after="240"/>
        <w:ind w:left="0" w:firstLine="0"/>
        <w:jc w:val="both"/>
        <w:rPr>
          <w:rFonts w:eastAsia="Calibri"/>
          <w:sz w:val="22"/>
          <w:szCs w:val="22"/>
          <w:lang w:val="lv-LV" w:eastAsia="en-US"/>
        </w:rPr>
      </w:pPr>
      <w:r w:rsidRPr="00FF63B7">
        <w:rPr>
          <w:rFonts w:eastAsia="Calibri"/>
          <w:sz w:val="22"/>
          <w:szCs w:val="22"/>
          <w:lang w:val="lv-LV" w:eastAsia="en-US"/>
        </w:rPr>
        <w:t xml:space="preserve">Iepirkuma komisija izveidota ar </w:t>
      </w:r>
      <w:proofErr w:type="gramStart"/>
      <w:r w:rsidRPr="00FF63B7">
        <w:rPr>
          <w:rFonts w:eastAsia="Calibri"/>
          <w:sz w:val="22"/>
          <w:szCs w:val="22"/>
          <w:lang w:val="lv-LV" w:eastAsia="en-US"/>
        </w:rPr>
        <w:t>2026.gada</w:t>
      </w:r>
      <w:proofErr w:type="gramEnd"/>
      <w:r w:rsidRPr="00FF63B7">
        <w:rPr>
          <w:rFonts w:eastAsia="Calibri"/>
          <w:sz w:val="22"/>
          <w:szCs w:val="22"/>
          <w:lang w:val="lv-LV" w:eastAsia="en-US"/>
        </w:rPr>
        <w:t xml:space="preserve"> 23.marta LBTU rektora rīkojumu Nr. 4.3. – 13/62 Par iepirkuma komisijas izveidošanu </w:t>
      </w:r>
      <w:r w:rsidRPr="00FF63B7">
        <w:rPr>
          <w:rFonts w:eastAsia="Calibri"/>
          <w:sz w:val="22"/>
          <w:szCs w:val="22"/>
          <w:lang w:val="lv-LV"/>
        </w:rPr>
        <w:t>(laboratorijas mērierīces) un 2026.gada 1.jūnija LBTU rektora rīkojums Nr. 4.3.-13/87 “Par grozījumiem 23.03.2026. rektora rīkojumā Nr.4.3.-13/62.”</w:t>
      </w:r>
    </w:p>
    <w:p w14:paraId="2DD4E68D" w14:textId="0B656E3D" w:rsidR="0065600C" w:rsidRPr="00FF63B7" w:rsidRDefault="0065600C" w:rsidP="00904E06">
      <w:pPr>
        <w:pStyle w:val="ListParagraph"/>
        <w:numPr>
          <w:ilvl w:val="1"/>
          <w:numId w:val="10"/>
        </w:numPr>
        <w:spacing w:after="240"/>
        <w:ind w:left="0" w:firstLine="0"/>
        <w:jc w:val="both"/>
        <w:rPr>
          <w:rFonts w:eastAsia="Calibri"/>
          <w:sz w:val="22"/>
          <w:szCs w:val="22"/>
          <w:lang w:val="lv-LV" w:eastAsia="en-US"/>
        </w:rPr>
      </w:pPr>
      <w:r w:rsidRPr="00FF63B7">
        <w:rPr>
          <w:rFonts w:eastAsia="Calibri"/>
          <w:sz w:val="22"/>
          <w:szCs w:val="22"/>
          <w:lang w:val="lv-LV"/>
        </w:rPr>
        <w:t xml:space="preserve">Iepirkuma procedūras veids: atklāts konkurss saskaņā ar Publisko iepirkumu likumu (turpmāk tekstā – PIL) un </w:t>
      </w:r>
      <w:proofErr w:type="gramStart"/>
      <w:r w:rsidRPr="00FF63B7">
        <w:rPr>
          <w:rFonts w:eastAsia="Calibri"/>
          <w:sz w:val="22"/>
          <w:szCs w:val="22"/>
          <w:lang w:val="lv-LV"/>
        </w:rPr>
        <w:t>2017.gada</w:t>
      </w:r>
      <w:proofErr w:type="gramEnd"/>
      <w:r w:rsidRPr="00FF63B7">
        <w:rPr>
          <w:rFonts w:eastAsia="Calibri"/>
          <w:sz w:val="22"/>
          <w:szCs w:val="22"/>
          <w:lang w:val="lv-LV"/>
        </w:rPr>
        <w:t xml:space="preserve"> 28.februāra Ministru kabineta noteikumiem Nr.107</w:t>
      </w:r>
      <w:r w:rsidR="007E416F" w:rsidRPr="00FF63B7">
        <w:rPr>
          <w:rFonts w:eastAsia="Calibri"/>
          <w:i/>
          <w:sz w:val="22"/>
          <w:szCs w:val="22"/>
          <w:lang w:val="lv-LV"/>
        </w:rPr>
        <w:t>“Iepirkuma procedūru un metu konkursu norises kārtība”</w:t>
      </w:r>
      <w:r w:rsidR="007E416F" w:rsidRPr="00FF63B7">
        <w:rPr>
          <w:rFonts w:eastAsia="Calibri"/>
          <w:sz w:val="22"/>
          <w:szCs w:val="22"/>
          <w:lang w:val="lv-LV"/>
        </w:rPr>
        <w:t xml:space="preserve"> </w:t>
      </w:r>
      <w:r w:rsidRPr="00FF63B7">
        <w:rPr>
          <w:rFonts w:eastAsia="Calibri"/>
          <w:sz w:val="22"/>
          <w:szCs w:val="22"/>
          <w:lang w:val="lv-LV"/>
        </w:rPr>
        <w:t xml:space="preserve"> (turpmāk – MK noteikumi Nr.107). </w:t>
      </w:r>
    </w:p>
    <w:p w14:paraId="05021EFA" w14:textId="4434B411" w:rsidR="00C003F1" w:rsidRPr="00FF63B7" w:rsidRDefault="00C003F1" w:rsidP="009233F4">
      <w:pPr>
        <w:pStyle w:val="ListParagraph"/>
        <w:numPr>
          <w:ilvl w:val="1"/>
          <w:numId w:val="10"/>
        </w:numPr>
        <w:tabs>
          <w:tab w:val="left" w:pos="426"/>
        </w:tabs>
        <w:spacing w:after="240"/>
        <w:ind w:left="0" w:firstLine="0"/>
        <w:jc w:val="both"/>
        <w:rPr>
          <w:rFonts w:eastAsia="Calibri"/>
          <w:sz w:val="22"/>
          <w:szCs w:val="22"/>
          <w:lang w:val="lv-LV"/>
        </w:rPr>
      </w:pPr>
      <w:r w:rsidRPr="00FF63B7">
        <w:rPr>
          <w:b/>
          <w:sz w:val="22"/>
          <w:szCs w:val="22"/>
          <w:lang w:val="lv-LV"/>
        </w:rPr>
        <w:t>Pasūtītāja kontaktpersona:</w:t>
      </w:r>
      <w:r w:rsidRPr="00FF63B7">
        <w:rPr>
          <w:sz w:val="22"/>
          <w:szCs w:val="22"/>
          <w:lang w:val="lv-LV"/>
        </w:rPr>
        <w:t xml:space="preserve"> </w:t>
      </w:r>
      <w:r w:rsidR="00854F2F" w:rsidRPr="00FF63B7">
        <w:rPr>
          <w:sz w:val="22"/>
          <w:szCs w:val="22"/>
          <w:lang w:val="lv-LV"/>
        </w:rPr>
        <w:t>Karina Baltmane</w:t>
      </w:r>
      <w:r w:rsidRPr="00FF63B7">
        <w:rPr>
          <w:sz w:val="22"/>
          <w:szCs w:val="22"/>
          <w:lang w:val="lv-LV"/>
        </w:rPr>
        <w:t xml:space="preserve">, tālrunis 63005674, e-pasts </w:t>
      </w:r>
      <w:r w:rsidR="00854F2F" w:rsidRPr="00FF63B7">
        <w:rPr>
          <w:rStyle w:val="Hyperlink"/>
          <w:rFonts w:eastAsia="Arial Unicode MS"/>
          <w:sz w:val="22"/>
          <w:szCs w:val="22"/>
          <w:lang w:val="lv-LV"/>
        </w:rPr>
        <w:t>karina.baltmane</w:t>
      </w:r>
      <w:r w:rsidR="00581108" w:rsidRPr="00FF63B7">
        <w:rPr>
          <w:rStyle w:val="Hyperlink"/>
          <w:rFonts w:eastAsia="Arial Unicode MS"/>
          <w:sz w:val="22"/>
          <w:szCs w:val="22"/>
          <w:lang w:val="lv-LV"/>
        </w:rPr>
        <w:t>@lbtu.lv</w:t>
      </w:r>
      <w:r w:rsidRPr="00FF63B7">
        <w:rPr>
          <w:sz w:val="22"/>
          <w:szCs w:val="22"/>
          <w:lang w:val="lv-LV"/>
        </w:rPr>
        <w:t xml:space="preserve"> vai </w:t>
      </w:r>
      <w:hyperlink r:id="rId9" w:history="1">
        <w:r w:rsidR="008557F9" w:rsidRPr="00FF63B7">
          <w:rPr>
            <w:rStyle w:val="Hyperlink"/>
            <w:rFonts w:eastAsia="Arial Unicode MS"/>
            <w:sz w:val="22"/>
            <w:szCs w:val="22"/>
            <w:lang w:val="lv-LV"/>
          </w:rPr>
          <w:t>iepirkumi@lbtu.lv</w:t>
        </w:r>
      </w:hyperlink>
      <w:r w:rsidR="008557F9" w:rsidRPr="00FF63B7">
        <w:rPr>
          <w:rStyle w:val="Hyperlink"/>
          <w:rFonts w:eastAsia="Arial Unicode MS"/>
          <w:sz w:val="22"/>
          <w:szCs w:val="22"/>
          <w:lang w:val="lv-LV"/>
        </w:rPr>
        <w:t xml:space="preserve">. </w:t>
      </w:r>
      <w:r w:rsidRPr="00FF63B7">
        <w:rPr>
          <w:rStyle w:val="Hyperlink"/>
          <w:rFonts w:eastAsia="Arial Unicode MS"/>
          <w:sz w:val="22"/>
          <w:szCs w:val="22"/>
          <w:lang w:val="lv-LV"/>
        </w:rPr>
        <w:t xml:space="preserve"> </w:t>
      </w:r>
      <w:r w:rsidRPr="00FF63B7">
        <w:rPr>
          <w:sz w:val="22"/>
          <w:szCs w:val="22"/>
          <w:lang w:val="lv-LV"/>
        </w:rPr>
        <w:t>Kontaktpersona konkursa norises laikā sniedz tikai organizatorisku informāciju.</w:t>
      </w:r>
    </w:p>
    <w:p w14:paraId="0F824ED0" w14:textId="32E82E1F" w:rsidR="00581108" w:rsidRPr="00FF63B7" w:rsidRDefault="00C003F1" w:rsidP="009233F4">
      <w:pPr>
        <w:pStyle w:val="ListParagraph"/>
        <w:numPr>
          <w:ilvl w:val="1"/>
          <w:numId w:val="10"/>
        </w:numPr>
        <w:tabs>
          <w:tab w:val="left" w:pos="426"/>
        </w:tabs>
        <w:spacing w:after="240"/>
        <w:ind w:left="0" w:firstLine="0"/>
        <w:jc w:val="both"/>
        <w:rPr>
          <w:rFonts w:eastAsia="Calibri"/>
          <w:sz w:val="22"/>
          <w:szCs w:val="22"/>
          <w:lang w:val="lv-LV"/>
        </w:rPr>
      </w:pPr>
      <w:r w:rsidRPr="00FF63B7">
        <w:rPr>
          <w:rFonts w:eastAsia="Calibri"/>
          <w:b/>
          <w:sz w:val="22"/>
          <w:szCs w:val="22"/>
          <w:lang w:val="lv-LV"/>
        </w:rPr>
        <w:t xml:space="preserve">Finansējuma avots: </w:t>
      </w:r>
      <w:r w:rsidR="00F24CBB" w:rsidRPr="00FF63B7">
        <w:rPr>
          <w:rFonts w:eastAsia="Calibri"/>
          <w:sz w:val="22"/>
          <w:szCs w:val="22"/>
          <w:lang w:val="lv-LV"/>
        </w:rPr>
        <w:t>1.daļa:</w:t>
      </w:r>
      <w:r w:rsidR="00F24CBB" w:rsidRPr="00FF63B7">
        <w:rPr>
          <w:rFonts w:eastAsia="Calibri"/>
          <w:b/>
          <w:sz w:val="22"/>
          <w:szCs w:val="22"/>
          <w:lang w:val="lv-LV"/>
        </w:rPr>
        <w:t xml:space="preserve"> </w:t>
      </w:r>
      <w:r w:rsidR="003B0ED0" w:rsidRPr="00FF63B7">
        <w:rPr>
          <w:sz w:val="22"/>
          <w:szCs w:val="22"/>
          <w:lang w:val="lv-LV"/>
        </w:rPr>
        <w:t>Noturības veicināšana pret augu slimībām: kaitīgo organismu uzraudzība reģionālajā kopīgajā datu telpā, PestSpace (INT29)</w:t>
      </w:r>
      <w:r w:rsidR="00F24CBB" w:rsidRPr="00FF63B7">
        <w:rPr>
          <w:sz w:val="22"/>
          <w:szCs w:val="22"/>
          <w:lang w:val="lv-LV"/>
        </w:rPr>
        <w:t>; 2.un 3.daļa: 1.1.1.2/1/25/I/004 “LBTU un sadarbības partneru zinātniskās infrastruktūras pilnveide” ER39.</w:t>
      </w:r>
    </w:p>
    <w:p w14:paraId="4EB92CA7" w14:textId="20CDBAC1" w:rsidR="00C003F1" w:rsidRPr="00FF63B7" w:rsidRDefault="00C003F1" w:rsidP="009233F4">
      <w:pPr>
        <w:pStyle w:val="ListParagraph"/>
        <w:numPr>
          <w:ilvl w:val="1"/>
          <w:numId w:val="10"/>
        </w:numPr>
        <w:tabs>
          <w:tab w:val="left" w:pos="426"/>
        </w:tabs>
        <w:spacing w:after="240"/>
        <w:ind w:left="0" w:firstLine="0"/>
        <w:jc w:val="both"/>
        <w:rPr>
          <w:rFonts w:eastAsia="Calibri"/>
          <w:sz w:val="22"/>
          <w:szCs w:val="22"/>
          <w:lang w:val="lv-LV"/>
        </w:rPr>
      </w:pPr>
      <w:r w:rsidRPr="00FF63B7">
        <w:rPr>
          <w:b/>
          <w:sz w:val="22"/>
          <w:szCs w:val="22"/>
          <w:lang w:val="lv-LV"/>
        </w:rPr>
        <w:t xml:space="preserve">Pretendents </w:t>
      </w:r>
      <w:r w:rsidRPr="00FF63B7">
        <w:rPr>
          <w:sz w:val="22"/>
          <w:szCs w:val="22"/>
          <w:lang w:val="lv-LV"/>
        </w:rPr>
        <w:t>– piegādātājs, kurš ir iesniedzis piedāvājumu.</w:t>
      </w:r>
    </w:p>
    <w:p w14:paraId="30F2E0C7" w14:textId="77777777" w:rsidR="00C003F1" w:rsidRPr="00FF63B7" w:rsidRDefault="00C003F1" w:rsidP="009233F4">
      <w:pPr>
        <w:pStyle w:val="ListParagraph"/>
        <w:numPr>
          <w:ilvl w:val="1"/>
          <w:numId w:val="10"/>
        </w:numPr>
        <w:tabs>
          <w:tab w:val="left" w:pos="426"/>
        </w:tabs>
        <w:spacing w:after="240"/>
        <w:ind w:left="0" w:firstLine="0"/>
        <w:jc w:val="both"/>
        <w:rPr>
          <w:rFonts w:eastAsia="Calibri"/>
          <w:sz w:val="22"/>
          <w:szCs w:val="22"/>
          <w:lang w:val="lv-LV"/>
        </w:rPr>
      </w:pPr>
      <w:r w:rsidRPr="00FF63B7">
        <w:rPr>
          <w:b/>
          <w:sz w:val="22"/>
          <w:szCs w:val="22"/>
          <w:lang w:val="lv-LV"/>
        </w:rPr>
        <w:t xml:space="preserve">Piegādātājs </w:t>
      </w:r>
      <w:r w:rsidRPr="00FF63B7">
        <w:rPr>
          <w:sz w:val="22"/>
          <w:szCs w:val="22"/>
          <w:lang w:val="lv-LV"/>
        </w:rPr>
        <w:t>– fiziskā vai juridiskā persona vai pasūtītājs, šādu personu apvienība jebkurā to kombinācijā, kas attiecīgi piedāvā tirgū piegādāt preces vai sniegt pakalpojumus.</w:t>
      </w:r>
    </w:p>
    <w:p w14:paraId="2DFB3CB7" w14:textId="501125C6" w:rsidR="00C003F1" w:rsidRPr="00FF63B7" w:rsidRDefault="00C003F1" w:rsidP="009233F4">
      <w:pPr>
        <w:pStyle w:val="ListParagraph"/>
        <w:numPr>
          <w:ilvl w:val="1"/>
          <w:numId w:val="10"/>
        </w:numPr>
        <w:tabs>
          <w:tab w:val="left" w:pos="426"/>
        </w:tabs>
        <w:spacing w:after="240"/>
        <w:ind w:left="0" w:firstLine="0"/>
        <w:jc w:val="both"/>
        <w:rPr>
          <w:rFonts w:eastAsia="Calibri"/>
          <w:sz w:val="22"/>
          <w:szCs w:val="22"/>
          <w:lang w:val="lv-LV"/>
        </w:rPr>
      </w:pPr>
      <w:r w:rsidRPr="00FF63B7">
        <w:rPr>
          <w:sz w:val="22"/>
          <w:szCs w:val="22"/>
          <w:lang w:val="lv-LV"/>
        </w:rPr>
        <w:t>Iepirkuma komisijas, piegādātāju un pretendentu tiesības un pienākumi ir noteikti atbilstoši PIL un MK</w:t>
      </w:r>
      <w:r w:rsidRPr="00FF63B7">
        <w:rPr>
          <w:color w:val="FF0000"/>
          <w:sz w:val="22"/>
          <w:szCs w:val="22"/>
          <w:lang w:val="lv-LV"/>
        </w:rPr>
        <w:t xml:space="preserve"> </w:t>
      </w:r>
      <w:r w:rsidRPr="00FF63B7">
        <w:rPr>
          <w:sz w:val="22"/>
          <w:szCs w:val="22"/>
          <w:lang w:val="lv-LV"/>
        </w:rPr>
        <w:t>noteikumu Nr. 107 normām.</w:t>
      </w:r>
    </w:p>
    <w:p w14:paraId="3CE2F678" w14:textId="77777777" w:rsidR="00F8540B" w:rsidRPr="00FF63B7" w:rsidRDefault="00F8540B" w:rsidP="00F8540B">
      <w:pPr>
        <w:pStyle w:val="ListParagraph"/>
        <w:tabs>
          <w:tab w:val="left" w:pos="426"/>
        </w:tabs>
        <w:spacing w:after="240"/>
        <w:ind w:left="0"/>
        <w:jc w:val="both"/>
        <w:rPr>
          <w:rFonts w:eastAsia="Calibri"/>
          <w:sz w:val="22"/>
          <w:szCs w:val="22"/>
          <w:lang w:val="lv-LV"/>
        </w:rPr>
      </w:pPr>
    </w:p>
    <w:p w14:paraId="022BA99C" w14:textId="77777777" w:rsidR="00581108" w:rsidRPr="00FF63B7" w:rsidRDefault="00C003F1" w:rsidP="009233F4">
      <w:pPr>
        <w:pStyle w:val="ListParagraph"/>
        <w:keepNext/>
        <w:numPr>
          <w:ilvl w:val="0"/>
          <w:numId w:val="10"/>
        </w:numPr>
        <w:tabs>
          <w:tab w:val="left" w:pos="284"/>
        </w:tabs>
        <w:ind w:left="0" w:firstLine="0"/>
        <w:jc w:val="center"/>
        <w:outlineLvl w:val="1"/>
        <w:rPr>
          <w:b/>
          <w:bCs/>
          <w:iCs/>
          <w:sz w:val="22"/>
          <w:szCs w:val="22"/>
          <w:lang w:val="lv-LV"/>
        </w:rPr>
      </w:pPr>
      <w:r w:rsidRPr="00FF63B7">
        <w:rPr>
          <w:b/>
          <w:bCs/>
          <w:iCs/>
          <w:sz w:val="22"/>
          <w:szCs w:val="22"/>
          <w:lang w:val="lv-LV"/>
        </w:rPr>
        <w:t>IEPIRKUMA PRIEKŠMETA APRAKSTS</w:t>
      </w:r>
    </w:p>
    <w:p w14:paraId="559FDABE" w14:textId="77777777" w:rsidR="00034F07" w:rsidRPr="00FF63B7" w:rsidRDefault="00034F07" w:rsidP="00034F07">
      <w:pPr>
        <w:pStyle w:val="ListParagraph"/>
        <w:keepNext/>
        <w:tabs>
          <w:tab w:val="left" w:pos="284"/>
        </w:tabs>
        <w:ind w:left="0"/>
        <w:outlineLvl w:val="1"/>
        <w:rPr>
          <w:b/>
          <w:bCs/>
          <w:iCs/>
          <w:sz w:val="22"/>
          <w:szCs w:val="22"/>
          <w:lang w:val="lv-LV"/>
        </w:rPr>
      </w:pPr>
    </w:p>
    <w:p w14:paraId="4868569B" w14:textId="7A277A10" w:rsidR="00C003F1" w:rsidRPr="00FF63B7" w:rsidRDefault="00F8540B" w:rsidP="004A56BF">
      <w:pPr>
        <w:pStyle w:val="ListParagraph"/>
        <w:keepNext/>
        <w:tabs>
          <w:tab w:val="left" w:pos="284"/>
        </w:tabs>
        <w:ind w:left="0"/>
        <w:jc w:val="both"/>
        <w:outlineLvl w:val="1"/>
        <w:rPr>
          <w:b/>
          <w:bCs/>
          <w:iCs/>
          <w:sz w:val="22"/>
          <w:szCs w:val="22"/>
          <w:lang w:val="lv-LV"/>
        </w:rPr>
      </w:pPr>
      <w:r w:rsidRPr="00FF63B7">
        <w:rPr>
          <w:rFonts w:eastAsia="Calibri"/>
          <w:sz w:val="22"/>
          <w:szCs w:val="22"/>
          <w:lang w:val="lv-LV"/>
        </w:rPr>
        <w:t>3.1</w:t>
      </w:r>
      <w:r w:rsidR="00581108" w:rsidRPr="00FF63B7">
        <w:rPr>
          <w:rFonts w:eastAsia="Calibri"/>
          <w:sz w:val="22"/>
          <w:szCs w:val="22"/>
          <w:lang w:val="lv-LV"/>
        </w:rPr>
        <w:t>.</w:t>
      </w:r>
      <w:r w:rsidR="00C003F1" w:rsidRPr="00FF63B7">
        <w:rPr>
          <w:rFonts w:eastAsia="Calibri"/>
          <w:sz w:val="22"/>
          <w:szCs w:val="22"/>
          <w:lang w:val="lv-LV"/>
        </w:rPr>
        <w:t xml:space="preserve">Iepirkuma priekšmets ir </w:t>
      </w:r>
      <w:r w:rsidR="00882A35" w:rsidRPr="00FF63B7">
        <w:rPr>
          <w:rFonts w:eastAsia="Calibri"/>
          <w:b/>
          <w:sz w:val="22"/>
          <w:szCs w:val="22"/>
          <w:lang w:val="lv-LV"/>
        </w:rPr>
        <w:t>“</w:t>
      </w:r>
      <w:r w:rsidR="00DA2EC2" w:rsidRPr="00FF63B7">
        <w:rPr>
          <w:rFonts w:eastAsia="Calibri"/>
          <w:b/>
          <w:sz w:val="22"/>
          <w:szCs w:val="22"/>
          <w:lang w:val="lv-LV"/>
        </w:rPr>
        <w:t>Spektrofotometru un fluorimetru piegāde</w:t>
      </w:r>
      <w:r w:rsidR="00882A35" w:rsidRPr="00FF63B7">
        <w:rPr>
          <w:rFonts w:eastAsia="Calibri"/>
          <w:b/>
          <w:sz w:val="22"/>
          <w:szCs w:val="22"/>
          <w:lang w:val="lv-LV"/>
        </w:rPr>
        <w:t>”</w:t>
      </w:r>
      <w:r w:rsidR="00854F2F" w:rsidRPr="00FF63B7">
        <w:rPr>
          <w:rFonts w:eastAsia="Calibri"/>
          <w:b/>
          <w:i/>
          <w:sz w:val="22"/>
          <w:szCs w:val="22"/>
          <w:lang w:val="lv-LV"/>
        </w:rPr>
        <w:t xml:space="preserve"> </w:t>
      </w:r>
      <w:r w:rsidR="004F2B46" w:rsidRPr="00FF63B7">
        <w:rPr>
          <w:sz w:val="22"/>
          <w:szCs w:val="22"/>
          <w:lang w:val="lv-LV"/>
        </w:rPr>
        <w:t xml:space="preserve">saskaņā ar attiecīgās daļas tehnisko </w:t>
      </w:r>
      <w:r w:rsidR="001C72E7" w:rsidRPr="00FF63B7">
        <w:rPr>
          <w:sz w:val="22"/>
          <w:szCs w:val="22"/>
          <w:lang w:val="lv-LV"/>
        </w:rPr>
        <w:t>specifikācij</w:t>
      </w:r>
      <w:r w:rsidR="004F2B46" w:rsidRPr="00FF63B7">
        <w:rPr>
          <w:sz w:val="22"/>
          <w:szCs w:val="22"/>
          <w:lang w:val="lv-LV"/>
        </w:rPr>
        <w:t xml:space="preserve">u </w:t>
      </w:r>
      <w:r w:rsidR="00C003F1" w:rsidRPr="00FF63B7">
        <w:rPr>
          <w:sz w:val="22"/>
          <w:szCs w:val="22"/>
          <w:lang w:val="lv-LV"/>
        </w:rPr>
        <w:t xml:space="preserve">(skat. </w:t>
      </w:r>
      <w:r w:rsidR="00C003F1" w:rsidRPr="00FF63B7">
        <w:rPr>
          <w:b/>
          <w:i/>
          <w:sz w:val="22"/>
          <w:szCs w:val="22"/>
          <w:lang w:val="lv-LV"/>
        </w:rPr>
        <w:t>pielikumu Nr.</w:t>
      </w:r>
      <w:r w:rsidR="00904E06" w:rsidRPr="00FF63B7">
        <w:rPr>
          <w:b/>
          <w:i/>
          <w:sz w:val="22"/>
          <w:szCs w:val="22"/>
          <w:lang w:val="lv-LV"/>
        </w:rPr>
        <w:t>4</w:t>
      </w:r>
      <w:r w:rsidR="00393FA4" w:rsidRPr="00FF63B7">
        <w:rPr>
          <w:b/>
          <w:i/>
          <w:sz w:val="22"/>
          <w:szCs w:val="22"/>
          <w:lang w:val="lv-LV"/>
        </w:rPr>
        <w:t>-Nr.</w:t>
      </w:r>
      <w:r w:rsidR="00904E06" w:rsidRPr="00FF63B7">
        <w:rPr>
          <w:b/>
          <w:i/>
          <w:sz w:val="22"/>
          <w:szCs w:val="22"/>
          <w:lang w:val="lv-LV"/>
        </w:rPr>
        <w:t>6</w:t>
      </w:r>
      <w:r w:rsidR="00C003F1" w:rsidRPr="00FF63B7">
        <w:rPr>
          <w:b/>
          <w:i/>
          <w:sz w:val="22"/>
          <w:szCs w:val="22"/>
          <w:lang w:val="lv-LV"/>
        </w:rPr>
        <w:t>)</w:t>
      </w:r>
    </w:p>
    <w:p w14:paraId="6CD11BCC" w14:textId="77777777" w:rsidR="00DA2EC2" w:rsidRPr="00FF63B7" w:rsidRDefault="00ED702F" w:rsidP="00DA2EC2">
      <w:pPr>
        <w:spacing w:before="120" w:after="120"/>
        <w:jc w:val="both"/>
        <w:rPr>
          <w:rFonts w:ascii="Times New Roman" w:eastAsia="Times New Roman" w:hAnsi="Times New Roman" w:cs="Times New Roman"/>
          <w:b/>
          <w:shd w:val="clear" w:color="auto" w:fill="FFFFFF"/>
          <w:lang w:eastAsia="x-none"/>
        </w:rPr>
      </w:pPr>
      <w:r w:rsidRPr="00FF63B7">
        <w:rPr>
          <w:rFonts w:ascii="Times New Roman" w:hAnsi="Times New Roman" w:cs="Times New Roman"/>
        </w:rPr>
        <w:t xml:space="preserve">3.2. </w:t>
      </w:r>
      <w:r w:rsidR="00DA2EC2" w:rsidRPr="00FF63B7">
        <w:rPr>
          <w:rFonts w:ascii="Times New Roman" w:eastAsia="Times New Roman" w:hAnsi="Times New Roman" w:cs="Times New Roman"/>
          <w:b/>
          <w:shd w:val="clear" w:color="auto" w:fill="FFFFFF"/>
          <w:lang w:eastAsia="x-none"/>
        </w:rPr>
        <w:t xml:space="preserve">Galvenais CPV kods: </w:t>
      </w:r>
      <w:r w:rsidR="00DA2EC2" w:rsidRPr="00FF63B7">
        <w:rPr>
          <w:rFonts w:ascii="Times New Roman" w:eastAsia="Times New Roman" w:hAnsi="Times New Roman" w:cs="Times New Roman"/>
          <w:shd w:val="clear" w:color="auto" w:fill="FFFFFF"/>
          <w:lang w:eastAsia="x-none"/>
        </w:rPr>
        <w:t>38000000-5 Laboratorijas, optiskās un precīzijas ierīces (izņemot brilles).</w:t>
      </w:r>
    </w:p>
    <w:p w14:paraId="509ECFCA" w14:textId="4DE7AD5F" w:rsidR="00DA2EC2" w:rsidRPr="00FF63B7" w:rsidRDefault="00DA2EC2" w:rsidP="00DA2EC2">
      <w:pPr>
        <w:spacing w:before="120" w:after="120"/>
        <w:jc w:val="both"/>
        <w:rPr>
          <w:rFonts w:ascii="Times New Roman" w:eastAsia="Times New Roman" w:hAnsi="Times New Roman" w:cs="Times New Roman"/>
          <w:b/>
          <w:shd w:val="clear" w:color="auto" w:fill="FFFFFF"/>
          <w:lang w:eastAsia="x-none"/>
        </w:rPr>
      </w:pPr>
      <w:r w:rsidRPr="00FF63B7">
        <w:rPr>
          <w:rFonts w:ascii="Times New Roman" w:eastAsia="Times New Roman" w:hAnsi="Times New Roman" w:cs="Times New Roman"/>
          <w:shd w:val="clear" w:color="auto" w:fill="FFFFFF"/>
          <w:lang w:eastAsia="x-none"/>
        </w:rPr>
        <w:t>3.3.</w:t>
      </w:r>
      <w:r w:rsidRPr="00FF63B7">
        <w:rPr>
          <w:rFonts w:ascii="Times New Roman" w:eastAsia="Times New Roman" w:hAnsi="Times New Roman" w:cs="Times New Roman"/>
          <w:b/>
          <w:shd w:val="clear" w:color="auto" w:fill="FFFFFF"/>
          <w:lang w:eastAsia="x-none"/>
        </w:rPr>
        <w:t xml:space="preserve"> Papildu CPV kods: 1.daļa </w:t>
      </w:r>
      <w:r w:rsidRPr="00FF63B7">
        <w:rPr>
          <w:rFonts w:ascii="Times New Roman" w:eastAsia="Times New Roman" w:hAnsi="Times New Roman" w:cs="Times New Roman"/>
          <w:shd w:val="clear" w:color="auto" w:fill="FFFFFF"/>
          <w:lang w:eastAsia="x-none"/>
        </w:rPr>
        <w:t>38430000-8 Detektorierīces un analīzes ierīces;</w:t>
      </w:r>
      <w:r w:rsidRPr="00FF63B7">
        <w:rPr>
          <w:rFonts w:ascii="Times New Roman" w:eastAsia="Times New Roman" w:hAnsi="Times New Roman" w:cs="Times New Roman"/>
          <w:b/>
          <w:shd w:val="clear" w:color="auto" w:fill="FFFFFF"/>
          <w:lang w:eastAsia="x-none"/>
        </w:rPr>
        <w:t xml:space="preserve"> 2.daļa </w:t>
      </w:r>
      <w:r w:rsidRPr="00FF63B7">
        <w:rPr>
          <w:rFonts w:ascii="Times New Roman" w:eastAsia="Times New Roman" w:hAnsi="Times New Roman" w:cs="Times New Roman"/>
          <w:shd w:val="clear" w:color="auto" w:fill="FFFFFF"/>
          <w:lang w:eastAsia="x-none"/>
        </w:rPr>
        <w:t>38430000-8 Detektorierīces un analīzes ierīces;</w:t>
      </w:r>
      <w:r w:rsidRPr="00FF63B7">
        <w:rPr>
          <w:rFonts w:ascii="Times New Roman" w:eastAsia="Times New Roman" w:hAnsi="Times New Roman" w:cs="Times New Roman"/>
          <w:b/>
          <w:shd w:val="clear" w:color="auto" w:fill="FFFFFF"/>
          <w:lang w:eastAsia="x-none"/>
        </w:rPr>
        <w:t xml:space="preserve"> 3.daļa </w:t>
      </w:r>
      <w:r w:rsidRPr="00FF63B7">
        <w:rPr>
          <w:rFonts w:ascii="Times New Roman" w:eastAsia="Times New Roman" w:hAnsi="Times New Roman" w:cs="Times New Roman"/>
          <w:shd w:val="clear" w:color="auto" w:fill="FFFFFF"/>
          <w:lang w:eastAsia="x-none"/>
        </w:rPr>
        <w:t>38433100-0 Masspektrometrs.</w:t>
      </w:r>
    </w:p>
    <w:p w14:paraId="781E927E" w14:textId="7655B5BE" w:rsidR="00F8540B" w:rsidRPr="00FF63B7" w:rsidRDefault="0010335B" w:rsidP="00DA2EC2">
      <w:pPr>
        <w:jc w:val="both"/>
        <w:rPr>
          <w:rFonts w:ascii="Times New Roman" w:hAnsi="Times New Roman" w:cs="Times New Roman"/>
        </w:rPr>
      </w:pPr>
      <w:r w:rsidRPr="00FF63B7">
        <w:rPr>
          <w:rFonts w:ascii="Times New Roman" w:hAnsi="Times New Roman" w:cs="Times New Roman"/>
        </w:rPr>
        <w:t>3.</w:t>
      </w:r>
      <w:r w:rsidR="00884929" w:rsidRPr="00FF63B7">
        <w:rPr>
          <w:rFonts w:ascii="Times New Roman" w:hAnsi="Times New Roman" w:cs="Times New Roman"/>
        </w:rPr>
        <w:t>4</w:t>
      </w:r>
      <w:r w:rsidR="00F8540B" w:rsidRPr="00FF63B7">
        <w:rPr>
          <w:rFonts w:ascii="Times New Roman" w:hAnsi="Times New Roman" w:cs="Times New Roman"/>
        </w:rPr>
        <w:t xml:space="preserve">. Piedāvājums jāiesniedz par visu attiecīgās daļas tehniskajā un </w:t>
      </w:r>
      <w:r w:rsidR="002E5F0A" w:rsidRPr="00FF63B7">
        <w:rPr>
          <w:rFonts w:ascii="Times New Roman" w:hAnsi="Times New Roman" w:cs="Times New Roman"/>
        </w:rPr>
        <w:t xml:space="preserve">finanšu piedāvājumā </w:t>
      </w:r>
      <w:r w:rsidR="00F8540B" w:rsidRPr="00FF63B7">
        <w:rPr>
          <w:rFonts w:ascii="Times New Roman" w:hAnsi="Times New Roman" w:cs="Times New Roman"/>
        </w:rPr>
        <w:t>norādīto apjomu</w:t>
      </w:r>
      <w:r w:rsidR="00844178" w:rsidRPr="00FF63B7">
        <w:rPr>
          <w:rFonts w:ascii="Times New Roman" w:hAnsi="Times New Roman" w:cs="Times New Roman"/>
        </w:rPr>
        <w:t>.</w:t>
      </w:r>
    </w:p>
    <w:p w14:paraId="26A7916D" w14:textId="317D62F3" w:rsidR="00C003F1" w:rsidRPr="00FF63B7" w:rsidRDefault="00F8540B" w:rsidP="004A56BF">
      <w:pPr>
        <w:jc w:val="both"/>
        <w:rPr>
          <w:rFonts w:ascii="Times New Roman" w:hAnsi="Times New Roman" w:cs="Times New Roman"/>
        </w:rPr>
      </w:pPr>
      <w:r w:rsidRPr="00FF63B7">
        <w:rPr>
          <w:rFonts w:ascii="Times New Roman" w:hAnsi="Times New Roman" w:cs="Times New Roman"/>
        </w:rPr>
        <w:t>3.</w:t>
      </w:r>
      <w:r w:rsidR="00884929" w:rsidRPr="00FF63B7">
        <w:rPr>
          <w:rFonts w:ascii="Times New Roman" w:hAnsi="Times New Roman" w:cs="Times New Roman"/>
        </w:rPr>
        <w:t>5</w:t>
      </w:r>
      <w:r w:rsidR="00C003F1" w:rsidRPr="00FF63B7">
        <w:rPr>
          <w:rFonts w:ascii="Times New Roman" w:hAnsi="Times New Roman" w:cs="Times New Roman"/>
        </w:rPr>
        <w:t>. Pretendents nevar iesniegt piedāvājuma variantus.</w:t>
      </w:r>
    </w:p>
    <w:p w14:paraId="159891DD" w14:textId="0345EACD" w:rsidR="00F8540B" w:rsidRPr="00FF63B7" w:rsidRDefault="00F8540B" w:rsidP="004A56BF">
      <w:pPr>
        <w:jc w:val="both"/>
        <w:rPr>
          <w:rFonts w:ascii="Times New Roman" w:hAnsi="Times New Roman" w:cs="Times New Roman"/>
        </w:rPr>
      </w:pPr>
      <w:r w:rsidRPr="00FF63B7">
        <w:rPr>
          <w:rFonts w:ascii="Times New Roman" w:hAnsi="Times New Roman" w:cs="Times New Roman"/>
        </w:rPr>
        <w:t>3.</w:t>
      </w:r>
      <w:r w:rsidR="00884929" w:rsidRPr="00FF63B7">
        <w:rPr>
          <w:rFonts w:ascii="Times New Roman" w:hAnsi="Times New Roman" w:cs="Times New Roman"/>
        </w:rPr>
        <w:t>6</w:t>
      </w:r>
      <w:r w:rsidR="00C003F1" w:rsidRPr="00FF63B7">
        <w:rPr>
          <w:rFonts w:ascii="Times New Roman" w:hAnsi="Times New Roman" w:cs="Times New Roman"/>
        </w:rPr>
        <w:t xml:space="preserve">. </w:t>
      </w:r>
      <w:r w:rsidR="00C003F1" w:rsidRPr="00FF63B7">
        <w:rPr>
          <w:rFonts w:ascii="Times New Roman" w:hAnsi="Times New Roman" w:cs="Times New Roman"/>
          <w:b/>
        </w:rPr>
        <w:t>Tehniskā specifikācija</w:t>
      </w:r>
      <w:r w:rsidR="00DC35C8" w:rsidRPr="00FF63B7">
        <w:rPr>
          <w:rFonts w:ascii="Times New Roman" w:hAnsi="Times New Roman" w:cs="Times New Roman"/>
          <w:b/>
        </w:rPr>
        <w:t xml:space="preserve"> katrai daļai</w:t>
      </w:r>
      <w:r w:rsidR="00C003F1" w:rsidRPr="00FF63B7">
        <w:rPr>
          <w:rFonts w:ascii="Times New Roman" w:hAnsi="Times New Roman" w:cs="Times New Roman"/>
          <w:b/>
        </w:rPr>
        <w:t xml:space="preserve">: </w:t>
      </w:r>
      <w:r w:rsidR="007B49F7" w:rsidRPr="00FF63B7">
        <w:rPr>
          <w:rFonts w:ascii="Times New Roman" w:hAnsi="Times New Roman" w:cs="Times New Roman"/>
        </w:rPr>
        <w:t xml:space="preserve">Ir </w:t>
      </w:r>
      <w:r w:rsidR="00C003F1" w:rsidRPr="00FF63B7">
        <w:rPr>
          <w:rFonts w:ascii="Times New Roman" w:hAnsi="Times New Roman" w:cs="Times New Roman"/>
        </w:rPr>
        <w:t>norādīta konkursa nolikum</w:t>
      </w:r>
      <w:r w:rsidR="002E5F0A" w:rsidRPr="00FF63B7">
        <w:rPr>
          <w:rFonts w:ascii="Times New Roman" w:hAnsi="Times New Roman" w:cs="Times New Roman"/>
        </w:rPr>
        <w:t>ā</w:t>
      </w:r>
      <w:r w:rsidR="00C003F1" w:rsidRPr="00FF63B7">
        <w:rPr>
          <w:rFonts w:ascii="Times New Roman" w:hAnsi="Times New Roman" w:cs="Times New Roman"/>
        </w:rPr>
        <w:t xml:space="preserve"> </w:t>
      </w:r>
      <w:r w:rsidR="00DA2404" w:rsidRPr="00FF63B7">
        <w:rPr>
          <w:rFonts w:ascii="Times New Roman" w:hAnsi="Times New Roman" w:cs="Times New Roman"/>
        </w:rPr>
        <w:t>(</w:t>
      </w:r>
      <w:r w:rsidR="00C003F1" w:rsidRPr="00FF63B7">
        <w:rPr>
          <w:rFonts w:ascii="Times New Roman" w:hAnsi="Times New Roman" w:cs="Times New Roman"/>
          <w:b/>
          <w:i/>
        </w:rPr>
        <w:t>pielikumā Nr.</w:t>
      </w:r>
      <w:r w:rsidR="00904E06" w:rsidRPr="00FF63B7">
        <w:rPr>
          <w:rFonts w:ascii="Times New Roman" w:hAnsi="Times New Roman" w:cs="Times New Roman"/>
          <w:b/>
          <w:i/>
        </w:rPr>
        <w:t>4</w:t>
      </w:r>
      <w:r w:rsidR="00C003F1" w:rsidRPr="00FF63B7">
        <w:rPr>
          <w:rFonts w:ascii="Times New Roman" w:hAnsi="Times New Roman" w:cs="Times New Roman"/>
          <w:b/>
          <w:i/>
        </w:rPr>
        <w:t>.</w:t>
      </w:r>
      <w:r w:rsidR="00393FA4" w:rsidRPr="00FF63B7">
        <w:rPr>
          <w:rFonts w:ascii="Times New Roman" w:hAnsi="Times New Roman" w:cs="Times New Roman"/>
          <w:b/>
          <w:i/>
        </w:rPr>
        <w:t>-Nr.</w:t>
      </w:r>
      <w:r w:rsidR="00904E06" w:rsidRPr="00FF63B7">
        <w:rPr>
          <w:rFonts w:ascii="Times New Roman" w:hAnsi="Times New Roman" w:cs="Times New Roman"/>
          <w:b/>
          <w:i/>
        </w:rPr>
        <w:t>6</w:t>
      </w:r>
      <w:r w:rsidR="00F63EBF" w:rsidRPr="00FF63B7">
        <w:rPr>
          <w:rFonts w:ascii="Times New Roman" w:hAnsi="Times New Roman" w:cs="Times New Roman"/>
          <w:b/>
          <w:i/>
        </w:rPr>
        <w:t>.</w:t>
      </w:r>
      <w:r w:rsidR="00DA2404" w:rsidRPr="00FF63B7">
        <w:rPr>
          <w:rFonts w:ascii="Times New Roman" w:hAnsi="Times New Roman" w:cs="Times New Roman"/>
          <w:b/>
          <w:i/>
        </w:rPr>
        <w:t>)</w:t>
      </w:r>
      <w:r w:rsidR="0049222B" w:rsidRPr="00FF63B7">
        <w:rPr>
          <w:rFonts w:ascii="Times New Roman" w:hAnsi="Times New Roman" w:cs="Times New Roman"/>
          <w:b/>
          <w:i/>
        </w:rPr>
        <w:t>.</w:t>
      </w:r>
    </w:p>
    <w:p w14:paraId="1185EFAB" w14:textId="1AB4DD92" w:rsidR="00F8540B" w:rsidRPr="00FF63B7" w:rsidRDefault="00F8540B" w:rsidP="004A56BF">
      <w:pPr>
        <w:jc w:val="both"/>
        <w:rPr>
          <w:rFonts w:ascii="Times New Roman" w:hAnsi="Times New Roman" w:cs="Times New Roman"/>
        </w:rPr>
      </w:pPr>
      <w:r w:rsidRPr="00FF63B7">
        <w:rPr>
          <w:rFonts w:ascii="Times New Roman" w:hAnsi="Times New Roman" w:cs="Times New Roman"/>
        </w:rPr>
        <w:t>3.</w:t>
      </w:r>
      <w:r w:rsidR="00884929" w:rsidRPr="00FF63B7">
        <w:rPr>
          <w:rFonts w:ascii="Times New Roman" w:hAnsi="Times New Roman" w:cs="Times New Roman"/>
        </w:rPr>
        <w:t>7</w:t>
      </w:r>
      <w:r w:rsidR="00C003F1" w:rsidRPr="00FF63B7">
        <w:rPr>
          <w:rFonts w:ascii="Times New Roman" w:hAnsi="Times New Roman" w:cs="Times New Roman"/>
        </w:rPr>
        <w:t>.</w:t>
      </w:r>
      <w:r w:rsidR="00C003F1" w:rsidRPr="00FF63B7">
        <w:rPr>
          <w:rFonts w:ascii="Times New Roman" w:hAnsi="Times New Roman" w:cs="Times New Roman"/>
          <w:b/>
        </w:rPr>
        <w:t xml:space="preserve">Tehnisko </w:t>
      </w:r>
      <w:r w:rsidR="007B49F7" w:rsidRPr="00FF63B7">
        <w:rPr>
          <w:rFonts w:ascii="Times New Roman" w:hAnsi="Times New Roman" w:cs="Times New Roman"/>
          <w:b/>
        </w:rPr>
        <w:t xml:space="preserve">un finanšu </w:t>
      </w:r>
      <w:r w:rsidR="00C003F1" w:rsidRPr="00FF63B7">
        <w:rPr>
          <w:rFonts w:ascii="Times New Roman" w:hAnsi="Times New Roman" w:cs="Times New Roman"/>
          <w:b/>
        </w:rPr>
        <w:t>specifikāciju sagatavošanas</w:t>
      </w:r>
      <w:r w:rsidR="00CD0555" w:rsidRPr="00FF63B7">
        <w:rPr>
          <w:rFonts w:ascii="Times New Roman" w:hAnsi="Times New Roman" w:cs="Times New Roman"/>
          <w:b/>
        </w:rPr>
        <w:t xml:space="preserve"> </w:t>
      </w:r>
      <w:r w:rsidR="00C003F1" w:rsidRPr="00FF63B7">
        <w:rPr>
          <w:rFonts w:ascii="Times New Roman" w:hAnsi="Times New Roman" w:cs="Times New Roman"/>
          <w:b/>
        </w:rPr>
        <w:t xml:space="preserve">vai pēdējās aktualizācijas datums: </w:t>
      </w:r>
      <w:r w:rsidR="00BB6AF6" w:rsidRPr="00FF63B7">
        <w:rPr>
          <w:rFonts w:ascii="Times New Roman" w:hAnsi="Times New Roman" w:cs="Times New Roman"/>
        </w:rPr>
        <w:t>0</w:t>
      </w:r>
      <w:r w:rsidR="00746CD0" w:rsidRPr="00FF63B7">
        <w:rPr>
          <w:rFonts w:ascii="Times New Roman" w:hAnsi="Times New Roman" w:cs="Times New Roman"/>
        </w:rPr>
        <w:t>3</w:t>
      </w:r>
      <w:r w:rsidR="00BB6AF6" w:rsidRPr="00FF63B7">
        <w:rPr>
          <w:rFonts w:ascii="Times New Roman" w:hAnsi="Times New Roman" w:cs="Times New Roman"/>
        </w:rPr>
        <w:t>.1</w:t>
      </w:r>
      <w:r w:rsidR="00746CD0" w:rsidRPr="00FF63B7">
        <w:rPr>
          <w:rFonts w:ascii="Times New Roman" w:hAnsi="Times New Roman" w:cs="Times New Roman"/>
        </w:rPr>
        <w:t>1</w:t>
      </w:r>
      <w:r w:rsidR="00BB6AF6" w:rsidRPr="00FF63B7">
        <w:rPr>
          <w:rFonts w:ascii="Times New Roman" w:hAnsi="Times New Roman" w:cs="Times New Roman"/>
        </w:rPr>
        <w:t>.2025.</w:t>
      </w:r>
    </w:p>
    <w:p w14:paraId="7CF0335B" w14:textId="4C1FF638" w:rsidR="00F8540B" w:rsidRPr="00FF63B7" w:rsidRDefault="00F8540B" w:rsidP="004A56BF">
      <w:pPr>
        <w:jc w:val="both"/>
        <w:rPr>
          <w:rFonts w:ascii="Times New Roman" w:hAnsi="Times New Roman" w:cs="Times New Roman"/>
          <w:u w:val="single"/>
        </w:rPr>
      </w:pPr>
      <w:r w:rsidRPr="00FF63B7">
        <w:rPr>
          <w:rFonts w:ascii="Times New Roman" w:hAnsi="Times New Roman" w:cs="Times New Roman"/>
        </w:rPr>
        <w:t>3.</w:t>
      </w:r>
      <w:r w:rsidR="00884929" w:rsidRPr="00FF63B7">
        <w:rPr>
          <w:rFonts w:ascii="Times New Roman" w:hAnsi="Times New Roman" w:cs="Times New Roman"/>
        </w:rPr>
        <w:t>8</w:t>
      </w:r>
      <w:r w:rsidRPr="00FF63B7">
        <w:rPr>
          <w:rFonts w:ascii="Times New Roman" w:hAnsi="Times New Roman" w:cs="Times New Roman"/>
        </w:rPr>
        <w:t>.</w:t>
      </w:r>
      <w:r w:rsidRPr="00FF63B7">
        <w:rPr>
          <w:rFonts w:ascii="Times New Roman" w:hAnsi="Times New Roman" w:cs="Times New Roman"/>
          <w:i/>
          <w:u w:val="single"/>
          <w:lang w:eastAsia="lv-LV"/>
        </w:rPr>
        <w:t xml:space="preserve"> </w:t>
      </w:r>
      <w:r w:rsidRPr="00FF63B7">
        <w:rPr>
          <w:rFonts w:ascii="Times New Roman" w:hAnsi="Times New Roman" w:cs="Times New Roman"/>
          <w:u w:val="single"/>
        </w:rPr>
        <w:t>Pretendents var iesniegt piedāvājumu par vienu, vairākām vai visām Iepirkuma daļām</w:t>
      </w:r>
      <w:r w:rsidR="00F63EBF" w:rsidRPr="00FF63B7">
        <w:rPr>
          <w:rFonts w:ascii="Times New Roman" w:hAnsi="Times New Roman" w:cs="Times New Roman"/>
          <w:u w:val="single"/>
        </w:rPr>
        <w:t>.</w:t>
      </w:r>
    </w:p>
    <w:p w14:paraId="7E88E5C4" w14:textId="723B236D" w:rsidR="00F8540B" w:rsidRPr="00FF63B7" w:rsidRDefault="00F8540B" w:rsidP="004A56BF">
      <w:pPr>
        <w:jc w:val="both"/>
        <w:rPr>
          <w:rFonts w:ascii="Times New Roman" w:hAnsi="Times New Roman" w:cs="Times New Roman"/>
          <w:b/>
          <w:iCs/>
          <w:u w:val="single"/>
        </w:rPr>
      </w:pPr>
      <w:r w:rsidRPr="00FF63B7">
        <w:rPr>
          <w:rFonts w:ascii="Times New Roman" w:hAnsi="Times New Roman" w:cs="Times New Roman"/>
        </w:rPr>
        <w:t>3.</w:t>
      </w:r>
      <w:r w:rsidR="00884929" w:rsidRPr="00FF63B7">
        <w:rPr>
          <w:rFonts w:ascii="Times New Roman" w:hAnsi="Times New Roman" w:cs="Times New Roman"/>
        </w:rPr>
        <w:t>9</w:t>
      </w:r>
      <w:r w:rsidR="00C003F1" w:rsidRPr="00FF63B7">
        <w:rPr>
          <w:rFonts w:ascii="Times New Roman" w:hAnsi="Times New Roman" w:cs="Times New Roman"/>
        </w:rPr>
        <w:t>.</w:t>
      </w:r>
      <w:r w:rsidR="00C003F1" w:rsidRPr="00FF63B7">
        <w:rPr>
          <w:rFonts w:ascii="Times New Roman" w:hAnsi="Times New Roman" w:cs="Times New Roman"/>
          <w:b/>
        </w:rPr>
        <w:t xml:space="preserve"> </w:t>
      </w:r>
      <w:r w:rsidRPr="00FF63B7">
        <w:rPr>
          <w:rFonts w:ascii="Times New Roman" w:hAnsi="Times New Roman" w:cs="Times New Roman"/>
          <w:b/>
          <w:iCs/>
          <w:u w:val="single"/>
        </w:rPr>
        <w:t>Ie</w:t>
      </w:r>
      <w:r w:rsidR="001A2651" w:rsidRPr="00FF63B7">
        <w:rPr>
          <w:rFonts w:ascii="Times New Roman" w:hAnsi="Times New Roman" w:cs="Times New Roman"/>
          <w:b/>
          <w:iCs/>
          <w:u w:val="single"/>
        </w:rPr>
        <w:t>pirkuma priekšmets ir sadalīts</w:t>
      </w:r>
      <w:r w:rsidR="00861086" w:rsidRPr="00FF63B7">
        <w:rPr>
          <w:rFonts w:ascii="Times New Roman" w:hAnsi="Times New Roman" w:cs="Times New Roman"/>
          <w:b/>
          <w:iCs/>
          <w:u w:val="single"/>
        </w:rPr>
        <w:t xml:space="preserve"> </w:t>
      </w:r>
      <w:r w:rsidR="005E66EC" w:rsidRPr="00FF63B7">
        <w:rPr>
          <w:rFonts w:ascii="Times New Roman" w:hAnsi="Times New Roman" w:cs="Times New Roman"/>
          <w:b/>
          <w:iCs/>
          <w:u w:val="single"/>
        </w:rPr>
        <w:t xml:space="preserve">3 </w:t>
      </w:r>
      <w:r w:rsidR="001A2651" w:rsidRPr="00FF63B7">
        <w:rPr>
          <w:rFonts w:ascii="Times New Roman" w:hAnsi="Times New Roman" w:cs="Times New Roman"/>
          <w:b/>
          <w:iCs/>
          <w:u w:val="single"/>
        </w:rPr>
        <w:t>(</w:t>
      </w:r>
      <w:r w:rsidR="00861086" w:rsidRPr="00FF63B7">
        <w:rPr>
          <w:rFonts w:ascii="Times New Roman" w:hAnsi="Times New Roman" w:cs="Times New Roman"/>
          <w:b/>
          <w:iCs/>
          <w:u w:val="single"/>
        </w:rPr>
        <w:t>trī</w:t>
      </w:r>
      <w:r w:rsidR="002E5F0A" w:rsidRPr="00FF63B7">
        <w:rPr>
          <w:rFonts w:ascii="Times New Roman" w:hAnsi="Times New Roman" w:cs="Times New Roman"/>
          <w:b/>
          <w:iCs/>
          <w:u w:val="single"/>
        </w:rPr>
        <w:t>s</w:t>
      </w:r>
      <w:r w:rsidRPr="00FF63B7">
        <w:rPr>
          <w:rFonts w:ascii="Times New Roman" w:hAnsi="Times New Roman" w:cs="Times New Roman"/>
          <w:b/>
          <w:iCs/>
          <w:u w:val="single"/>
        </w:rPr>
        <w:t>)</w:t>
      </w:r>
      <w:r w:rsidR="00844178" w:rsidRPr="00FF63B7">
        <w:rPr>
          <w:rFonts w:ascii="Times New Roman" w:hAnsi="Times New Roman" w:cs="Times New Roman"/>
          <w:b/>
          <w:iCs/>
          <w:u w:val="single"/>
        </w:rPr>
        <w:t xml:space="preserve"> da</w:t>
      </w:r>
      <w:r w:rsidR="00854F2F" w:rsidRPr="00FF63B7">
        <w:rPr>
          <w:rFonts w:ascii="Times New Roman" w:hAnsi="Times New Roman" w:cs="Times New Roman"/>
          <w:b/>
          <w:iCs/>
          <w:u w:val="single"/>
        </w:rPr>
        <w:t>ļ</w:t>
      </w:r>
      <w:r w:rsidRPr="00FF63B7">
        <w:rPr>
          <w:rFonts w:ascii="Times New Roman" w:hAnsi="Times New Roman" w:cs="Times New Roman"/>
          <w:b/>
          <w:iCs/>
          <w:u w:val="single"/>
        </w:rPr>
        <w:t>ās:</w:t>
      </w:r>
    </w:p>
    <w:p w14:paraId="1103206A" w14:textId="273D98F8" w:rsidR="002F0AB3" w:rsidRPr="00FF63B7" w:rsidRDefault="002F0AB3" w:rsidP="002F0AB3">
      <w:pPr>
        <w:jc w:val="both"/>
        <w:rPr>
          <w:rFonts w:ascii="Times New Roman" w:hAnsi="Times New Roman" w:cs="Times New Roman"/>
          <w:iCs/>
        </w:rPr>
      </w:pPr>
    </w:p>
    <w:tbl>
      <w:tblPr>
        <w:tblStyle w:val="TableGrid"/>
        <w:tblW w:w="0" w:type="auto"/>
        <w:jc w:val="center"/>
        <w:tblLook w:val="04A0" w:firstRow="1" w:lastRow="0" w:firstColumn="1" w:lastColumn="0" w:noHBand="0" w:noVBand="1"/>
      </w:tblPr>
      <w:tblGrid>
        <w:gridCol w:w="4248"/>
        <w:gridCol w:w="1559"/>
        <w:gridCol w:w="2833"/>
      </w:tblGrid>
      <w:tr w:rsidR="002919D2" w:rsidRPr="00FF63B7" w14:paraId="359594ED" w14:textId="77777777" w:rsidTr="00965827">
        <w:trPr>
          <w:trHeight w:val="469"/>
          <w:jc w:val="center"/>
        </w:trPr>
        <w:tc>
          <w:tcPr>
            <w:tcW w:w="424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DA8C552" w14:textId="32147894" w:rsidR="004D0B83" w:rsidRPr="00FF63B7" w:rsidRDefault="004D0B83" w:rsidP="00334A7A">
            <w:pPr>
              <w:jc w:val="center"/>
              <w:rPr>
                <w:rFonts w:ascii="Times New Roman" w:hAnsi="Times New Roman" w:cs="Times New Roman"/>
                <w:b/>
                <w:iCs/>
              </w:rPr>
            </w:pPr>
            <w:bookmarkStart w:id="1" w:name="_Hlk198019808"/>
            <w:r w:rsidRPr="00FF63B7">
              <w:rPr>
                <w:rFonts w:ascii="Times New Roman" w:hAnsi="Times New Roman" w:cs="Times New Roman"/>
                <w:b/>
                <w:iCs/>
              </w:rPr>
              <w:t>Daļu nosaukumi</w:t>
            </w:r>
          </w:p>
        </w:tc>
        <w:tc>
          <w:tcPr>
            <w:tcW w:w="155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65EBC89" w14:textId="1AE22423" w:rsidR="004D0B83" w:rsidRPr="00FF63B7" w:rsidRDefault="004D0B83" w:rsidP="00334A7A">
            <w:pPr>
              <w:jc w:val="center"/>
              <w:rPr>
                <w:rFonts w:ascii="Times New Roman" w:hAnsi="Times New Roman" w:cs="Times New Roman"/>
                <w:b/>
                <w:bCs/>
              </w:rPr>
            </w:pPr>
            <w:r w:rsidRPr="00FF63B7">
              <w:rPr>
                <w:rFonts w:ascii="Times New Roman" w:hAnsi="Times New Roman" w:cs="Times New Roman"/>
                <w:b/>
                <w:bCs/>
              </w:rPr>
              <w:t>CPV kods</w:t>
            </w:r>
          </w:p>
        </w:tc>
        <w:tc>
          <w:tcPr>
            <w:tcW w:w="283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9E87322" w14:textId="426135EE" w:rsidR="004D0B83" w:rsidRPr="00FF63B7" w:rsidRDefault="004D0B83" w:rsidP="00334A7A">
            <w:pPr>
              <w:jc w:val="center"/>
              <w:rPr>
                <w:rFonts w:ascii="Times New Roman" w:hAnsi="Times New Roman" w:cs="Times New Roman"/>
                <w:b/>
                <w:bCs/>
              </w:rPr>
            </w:pPr>
            <w:r w:rsidRPr="00FF63B7">
              <w:rPr>
                <w:rFonts w:ascii="Times New Roman" w:hAnsi="Times New Roman" w:cs="Times New Roman"/>
                <w:b/>
                <w:bCs/>
              </w:rPr>
              <w:t xml:space="preserve">Plānotā līgumcena </w:t>
            </w:r>
            <w:r w:rsidRPr="00FF63B7">
              <w:rPr>
                <w:rFonts w:ascii="Times New Roman" w:hAnsi="Times New Roman" w:cs="Times New Roman"/>
                <w:b/>
                <w:iCs/>
              </w:rPr>
              <w:t>EUR bez PVN</w:t>
            </w:r>
          </w:p>
        </w:tc>
      </w:tr>
      <w:tr w:rsidR="00285A18" w:rsidRPr="00FF63B7" w14:paraId="0DE37F6C" w14:textId="77777777" w:rsidTr="00965827">
        <w:trPr>
          <w:trHeight w:val="416"/>
          <w:jc w:val="center"/>
        </w:trPr>
        <w:tc>
          <w:tcPr>
            <w:tcW w:w="4248" w:type="dxa"/>
          </w:tcPr>
          <w:p w14:paraId="467F1D11" w14:textId="62188E3F" w:rsidR="00285A18" w:rsidRPr="00FF63B7" w:rsidRDefault="00285A18" w:rsidP="00285A18">
            <w:pPr>
              <w:rPr>
                <w:rFonts w:ascii="Times New Roman" w:hAnsi="Times New Roman" w:cs="Times New Roman"/>
                <w:i/>
              </w:rPr>
            </w:pPr>
            <w:bookmarkStart w:id="2" w:name="_Hlk198026200"/>
            <w:r w:rsidRPr="00FF63B7">
              <w:rPr>
                <w:rFonts w:ascii="Times New Roman" w:eastAsia="Times New Roman" w:hAnsi="Times New Roman" w:cs="Times New Roman"/>
                <w:b/>
                <w:color w:val="000000"/>
                <w:lang w:eastAsia="lv-LV"/>
              </w:rPr>
              <w:t>1.daļa:</w:t>
            </w:r>
            <w:r w:rsidRPr="00FF63B7">
              <w:rPr>
                <w:rFonts w:ascii="Times New Roman" w:eastAsia="Times New Roman" w:hAnsi="Times New Roman" w:cs="Times New Roman"/>
                <w:color w:val="000000"/>
                <w:lang w:eastAsia="lv-LV"/>
              </w:rPr>
              <w:t xml:space="preserve"> Fluorimetrs</w:t>
            </w:r>
          </w:p>
        </w:tc>
        <w:tc>
          <w:tcPr>
            <w:tcW w:w="1559" w:type="dxa"/>
            <w:tcBorders>
              <w:top w:val="single" w:sz="4" w:space="0" w:color="auto"/>
              <w:left w:val="single" w:sz="4" w:space="0" w:color="auto"/>
              <w:bottom w:val="single" w:sz="4" w:space="0" w:color="auto"/>
              <w:right w:val="single" w:sz="4" w:space="0" w:color="auto"/>
            </w:tcBorders>
          </w:tcPr>
          <w:p w14:paraId="3D2BEA20" w14:textId="48C449C3" w:rsidR="00285A18" w:rsidRPr="00FF63B7" w:rsidRDefault="00285A18" w:rsidP="00285A18">
            <w:pPr>
              <w:ind w:left="4"/>
              <w:rPr>
                <w:rFonts w:ascii="Times New Roman" w:hAnsi="Times New Roman" w:cs="Times New Roman"/>
              </w:rPr>
            </w:pPr>
            <w:r w:rsidRPr="00FF63B7">
              <w:rPr>
                <w:rFonts w:ascii="Times New Roman" w:eastAsia="Times New Roman" w:hAnsi="Times New Roman" w:cs="Times New Roman"/>
                <w:color w:val="000000"/>
                <w:lang w:eastAsia="lv-LV"/>
              </w:rPr>
              <w:t>38430000-8</w:t>
            </w:r>
          </w:p>
        </w:tc>
        <w:tc>
          <w:tcPr>
            <w:tcW w:w="2833" w:type="dxa"/>
            <w:tcBorders>
              <w:top w:val="single" w:sz="4" w:space="0" w:color="auto"/>
              <w:left w:val="single" w:sz="4" w:space="0" w:color="auto"/>
              <w:bottom w:val="single" w:sz="4" w:space="0" w:color="auto"/>
              <w:right w:val="single" w:sz="4" w:space="0" w:color="auto"/>
            </w:tcBorders>
          </w:tcPr>
          <w:p w14:paraId="158AEE45" w14:textId="75C26706" w:rsidR="00285A18" w:rsidRPr="00FF63B7" w:rsidRDefault="00285A18" w:rsidP="00285A18">
            <w:pPr>
              <w:jc w:val="center"/>
              <w:rPr>
                <w:rFonts w:ascii="Times New Roman" w:hAnsi="Times New Roman" w:cs="Times New Roman"/>
                <w:bCs/>
                <w:iCs/>
              </w:rPr>
            </w:pPr>
            <w:r w:rsidRPr="00FF63B7">
              <w:rPr>
                <w:rFonts w:ascii="Times New Roman" w:hAnsi="Times New Roman" w:cs="Times New Roman"/>
              </w:rPr>
              <w:t>2500,00</w:t>
            </w:r>
          </w:p>
        </w:tc>
      </w:tr>
      <w:tr w:rsidR="00285A18" w:rsidRPr="00FF63B7" w14:paraId="1D23A36D" w14:textId="77777777" w:rsidTr="00965827">
        <w:trPr>
          <w:trHeight w:val="572"/>
          <w:jc w:val="center"/>
        </w:trPr>
        <w:tc>
          <w:tcPr>
            <w:tcW w:w="4248" w:type="dxa"/>
          </w:tcPr>
          <w:p w14:paraId="6B9C081B" w14:textId="5BDEF446" w:rsidR="00285A18" w:rsidRPr="00FF63B7" w:rsidRDefault="00285A18" w:rsidP="00285A18">
            <w:pPr>
              <w:rPr>
                <w:rFonts w:ascii="Times New Roman" w:hAnsi="Times New Roman" w:cs="Times New Roman"/>
                <w:i/>
              </w:rPr>
            </w:pPr>
            <w:bookmarkStart w:id="3" w:name="_Hlk219274074"/>
            <w:r w:rsidRPr="00FF63B7">
              <w:rPr>
                <w:rFonts w:ascii="Times New Roman" w:eastAsia="Times New Roman" w:hAnsi="Times New Roman" w:cs="Times New Roman"/>
                <w:b/>
                <w:color w:val="000000"/>
                <w:lang w:eastAsia="lv-LV"/>
              </w:rPr>
              <w:t>2. daļa:</w:t>
            </w:r>
            <w:r w:rsidRPr="00FF63B7">
              <w:rPr>
                <w:rFonts w:ascii="Times New Roman" w:eastAsia="Times New Roman" w:hAnsi="Times New Roman" w:cs="Times New Roman"/>
                <w:color w:val="000000"/>
                <w:lang w:eastAsia="lv-LV"/>
              </w:rPr>
              <w:t xml:space="preserve"> OS5p+ Advanced Modulated Fluorometer</w:t>
            </w:r>
          </w:p>
        </w:tc>
        <w:tc>
          <w:tcPr>
            <w:tcW w:w="1559" w:type="dxa"/>
            <w:tcBorders>
              <w:top w:val="single" w:sz="4" w:space="0" w:color="auto"/>
              <w:left w:val="single" w:sz="4" w:space="0" w:color="auto"/>
              <w:bottom w:val="single" w:sz="4" w:space="0" w:color="auto"/>
              <w:right w:val="single" w:sz="4" w:space="0" w:color="auto"/>
            </w:tcBorders>
          </w:tcPr>
          <w:p w14:paraId="15B2EF64" w14:textId="3D26087A" w:rsidR="00285A18" w:rsidRPr="00FF63B7" w:rsidRDefault="00285A18" w:rsidP="00285A18">
            <w:pPr>
              <w:spacing w:before="360" w:after="360" w:line="240" w:lineRule="exact"/>
              <w:ind w:left="4"/>
              <w:contextualSpacing/>
              <w:rPr>
                <w:rFonts w:ascii="Times New Roman" w:eastAsia="Times New Roman" w:hAnsi="Times New Roman" w:cs="Times New Roman"/>
                <w:lang w:eastAsia="x-none"/>
              </w:rPr>
            </w:pPr>
            <w:r w:rsidRPr="00FF63B7">
              <w:rPr>
                <w:rFonts w:ascii="Times New Roman" w:hAnsi="Times New Roman" w:cs="Times New Roman"/>
              </w:rPr>
              <w:t>38430000-8</w:t>
            </w:r>
          </w:p>
        </w:tc>
        <w:tc>
          <w:tcPr>
            <w:tcW w:w="2833" w:type="dxa"/>
            <w:tcBorders>
              <w:top w:val="single" w:sz="4" w:space="0" w:color="auto"/>
              <w:left w:val="single" w:sz="4" w:space="0" w:color="auto"/>
              <w:bottom w:val="single" w:sz="4" w:space="0" w:color="auto"/>
              <w:right w:val="single" w:sz="4" w:space="0" w:color="auto"/>
            </w:tcBorders>
          </w:tcPr>
          <w:p w14:paraId="5BEFE4A6" w14:textId="525C00F8" w:rsidR="00285A18" w:rsidRPr="00FF63B7" w:rsidRDefault="00285A18" w:rsidP="00285A18">
            <w:pPr>
              <w:jc w:val="center"/>
              <w:rPr>
                <w:rFonts w:ascii="Times New Roman" w:hAnsi="Times New Roman" w:cs="Times New Roman"/>
                <w:iCs/>
              </w:rPr>
            </w:pPr>
            <w:r w:rsidRPr="00FF63B7">
              <w:rPr>
                <w:rFonts w:ascii="Times New Roman" w:hAnsi="Times New Roman" w:cs="Times New Roman"/>
              </w:rPr>
              <w:t>22820,00</w:t>
            </w:r>
          </w:p>
        </w:tc>
      </w:tr>
      <w:tr w:rsidR="00285A18" w:rsidRPr="00FF63B7" w14:paraId="51833C89" w14:textId="77777777" w:rsidTr="00965827">
        <w:trPr>
          <w:trHeight w:val="420"/>
          <w:jc w:val="center"/>
        </w:trPr>
        <w:tc>
          <w:tcPr>
            <w:tcW w:w="4248" w:type="dxa"/>
            <w:vAlign w:val="center"/>
          </w:tcPr>
          <w:p w14:paraId="422A340F" w14:textId="31401CA7" w:rsidR="00285A18" w:rsidRPr="00FF63B7" w:rsidRDefault="00285A18" w:rsidP="00285A18">
            <w:pPr>
              <w:rPr>
                <w:rFonts w:ascii="Times New Roman" w:hAnsi="Times New Roman" w:cs="Times New Roman"/>
                <w:i/>
              </w:rPr>
            </w:pPr>
            <w:r w:rsidRPr="00FF63B7">
              <w:rPr>
                <w:rFonts w:ascii="Times New Roman" w:eastAsia="Times New Roman" w:hAnsi="Times New Roman" w:cs="Times New Roman"/>
                <w:b/>
                <w:color w:val="000000"/>
                <w:lang w:eastAsia="lv-LV"/>
              </w:rPr>
              <w:t xml:space="preserve">3. daļa: </w:t>
            </w:r>
            <w:r w:rsidRPr="00FF63B7">
              <w:rPr>
                <w:rFonts w:ascii="Times New Roman" w:eastAsia="Times New Roman" w:hAnsi="Times New Roman" w:cs="Times New Roman"/>
                <w:color w:val="000000"/>
                <w:lang w:eastAsia="lv-LV"/>
              </w:rPr>
              <w:t>UV/Vis mikroplašu lasītājs/spektrofotometrs</w:t>
            </w:r>
          </w:p>
        </w:tc>
        <w:tc>
          <w:tcPr>
            <w:tcW w:w="1559" w:type="dxa"/>
            <w:tcBorders>
              <w:top w:val="single" w:sz="4" w:space="0" w:color="auto"/>
              <w:left w:val="single" w:sz="4" w:space="0" w:color="auto"/>
              <w:bottom w:val="single" w:sz="4" w:space="0" w:color="auto"/>
              <w:right w:val="single" w:sz="4" w:space="0" w:color="auto"/>
            </w:tcBorders>
          </w:tcPr>
          <w:p w14:paraId="681BF8CA" w14:textId="2094D6B4" w:rsidR="00285A18" w:rsidRPr="00FF63B7" w:rsidRDefault="00285A18" w:rsidP="00285A18">
            <w:pPr>
              <w:spacing w:before="360" w:after="360" w:line="240" w:lineRule="exact"/>
              <w:ind w:left="4"/>
              <w:contextualSpacing/>
              <w:rPr>
                <w:rFonts w:ascii="Times New Roman" w:eastAsia="Times New Roman" w:hAnsi="Times New Roman" w:cs="Times New Roman"/>
                <w:lang w:eastAsia="x-none"/>
              </w:rPr>
            </w:pPr>
            <w:r w:rsidRPr="00FF63B7">
              <w:rPr>
                <w:rFonts w:ascii="Times New Roman" w:hAnsi="Times New Roman" w:cs="Times New Roman"/>
              </w:rPr>
              <w:t>38433100-0</w:t>
            </w:r>
          </w:p>
        </w:tc>
        <w:tc>
          <w:tcPr>
            <w:tcW w:w="2833" w:type="dxa"/>
            <w:tcBorders>
              <w:top w:val="single" w:sz="4" w:space="0" w:color="auto"/>
              <w:left w:val="single" w:sz="4" w:space="0" w:color="auto"/>
              <w:bottom w:val="single" w:sz="4" w:space="0" w:color="auto"/>
              <w:right w:val="single" w:sz="4" w:space="0" w:color="auto"/>
            </w:tcBorders>
          </w:tcPr>
          <w:p w14:paraId="14245951" w14:textId="02B5AF36" w:rsidR="00285A18" w:rsidRPr="00FF63B7" w:rsidRDefault="00285A18" w:rsidP="00285A18">
            <w:pPr>
              <w:jc w:val="center"/>
              <w:rPr>
                <w:rFonts w:ascii="Times New Roman" w:hAnsi="Times New Roman" w:cs="Times New Roman"/>
                <w:iCs/>
              </w:rPr>
            </w:pPr>
            <w:r w:rsidRPr="00FF63B7">
              <w:rPr>
                <w:rFonts w:ascii="Times New Roman" w:hAnsi="Times New Roman" w:cs="Times New Roman"/>
              </w:rPr>
              <w:t>21510,00</w:t>
            </w:r>
          </w:p>
        </w:tc>
      </w:tr>
      <w:bookmarkEnd w:id="1"/>
      <w:bookmarkEnd w:id="2"/>
      <w:bookmarkEnd w:id="3"/>
    </w:tbl>
    <w:p w14:paraId="55225B62" w14:textId="77777777" w:rsidR="00594A2D" w:rsidRPr="00FF63B7" w:rsidRDefault="00594A2D" w:rsidP="002F0AB3">
      <w:pPr>
        <w:jc w:val="both"/>
        <w:rPr>
          <w:rFonts w:ascii="Times New Roman" w:hAnsi="Times New Roman" w:cs="Times New Roman"/>
          <w:iCs/>
        </w:rPr>
      </w:pPr>
    </w:p>
    <w:p w14:paraId="1B4B7210" w14:textId="77777777" w:rsidR="00C003F1" w:rsidRPr="000F4859" w:rsidRDefault="00C003F1" w:rsidP="009233F4">
      <w:pPr>
        <w:pStyle w:val="ListParagraph"/>
        <w:numPr>
          <w:ilvl w:val="0"/>
          <w:numId w:val="10"/>
        </w:numPr>
        <w:tabs>
          <w:tab w:val="left" w:pos="426"/>
        </w:tabs>
        <w:ind w:left="357" w:hanging="357"/>
        <w:jc w:val="center"/>
        <w:rPr>
          <w:rFonts w:eastAsia="Calibri"/>
          <w:b/>
          <w:iCs/>
          <w:sz w:val="22"/>
          <w:szCs w:val="22"/>
          <w:lang w:val="lv-LV"/>
        </w:rPr>
      </w:pPr>
      <w:r w:rsidRPr="000F4859">
        <w:rPr>
          <w:rFonts w:eastAsia="Calibri"/>
          <w:b/>
          <w:iCs/>
          <w:sz w:val="22"/>
          <w:szCs w:val="22"/>
          <w:lang w:val="lv-LV"/>
        </w:rPr>
        <w:t>INFORMĀCIJA PAR IEPIRKUMA LĪGUMU</w:t>
      </w:r>
    </w:p>
    <w:p w14:paraId="5382A279" w14:textId="77777777" w:rsidR="00034F07" w:rsidRPr="000F4859" w:rsidRDefault="00034F07" w:rsidP="00034F07">
      <w:pPr>
        <w:pStyle w:val="ListParagraph"/>
        <w:tabs>
          <w:tab w:val="left" w:pos="426"/>
        </w:tabs>
        <w:ind w:left="357"/>
        <w:rPr>
          <w:rFonts w:eastAsia="Calibri"/>
          <w:b/>
          <w:iCs/>
          <w:sz w:val="22"/>
          <w:szCs w:val="22"/>
          <w:lang w:val="lv-LV"/>
        </w:rPr>
      </w:pPr>
    </w:p>
    <w:p w14:paraId="413D776D" w14:textId="77777777" w:rsidR="003637FC" w:rsidRPr="000F4859" w:rsidRDefault="00C003F1" w:rsidP="00426F3C">
      <w:pPr>
        <w:numPr>
          <w:ilvl w:val="1"/>
          <w:numId w:val="10"/>
        </w:numPr>
        <w:tabs>
          <w:tab w:val="left" w:pos="426"/>
        </w:tabs>
        <w:ind w:left="426" w:hanging="426"/>
        <w:jc w:val="both"/>
        <w:rPr>
          <w:rFonts w:ascii="Times New Roman" w:hAnsi="Times New Roman" w:cs="Times New Roman"/>
          <w:snapToGrid w:val="0"/>
          <w:color w:val="000000" w:themeColor="text1"/>
        </w:rPr>
      </w:pPr>
      <w:r w:rsidRPr="000F4859">
        <w:rPr>
          <w:rFonts w:ascii="Times New Roman" w:eastAsia="Calibri" w:hAnsi="Times New Roman" w:cs="Times New Roman"/>
          <w:b/>
        </w:rPr>
        <w:t>Līguma izpildes vieta</w:t>
      </w:r>
      <w:r w:rsidRPr="000F4859">
        <w:rPr>
          <w:rFonts w:ascii="Times New Roman" w:eastAsia="Calibri" w:hAnsi="Times New Roman" w:cs="Times New Roman"/>
          <w:b/>
          <w:iCs/>
        </w:rPr>
        <w:t>:</w:t>
      </w:r>
      <w:r w:rsidRPr="000F4859">
        <w:rPr>
          <w:rFonts w:ascii="Times New Roman" w:hAnsi="Times New Roman" w:cs="Times New Roman"/>
          <w:snapToGrid w:val="0"/>
          <w:color w:val="000000" w:themeColor="text1"/>
        </w:rPr>
        <w:t xml:space="preserve"> </w:t>
      </w:r>
    </w:p>
    <w:p w14:paraId="1B30009D" w14:textId="5E18BB14" w:rsidR="00F21252" w:rsidRPr="000F4859" w:rsidRDefault="00B96C34" w:rsidP="00426F3C">
      <w:pPr>
        <w:pStyle w:val="ListParagraph"/>
        <w:numPr>
          <w:ilvl w:val="0"/>
          <w:numId w:val="19"/>
        </w:numPr>
        <w:spacing w:line="254" w:lineRule="auto"/>
        <w:ind w:left="851" w:hanging="284"/>
        <w:jc w:val="both"/>
        <w:rPr>
          <w:sz w:val="22"/>
          <w:szCs w:val="22"/>
          <w:lang w:val="lv-LV"/>
        </w:rPr>
      </w:pPr>
      <w:bookmarkStart w:id="4" w:name="_Hlk198044961"/>
      <w:r w:rsidRPr="000F4859">
        <w:rPr>
          <w:rFonts w:eastAsia="Calibri"/>
          <w:sz w:val="22"/>
          <w:szCs w:val="22"/>
          <w:lang w:val="lv-LV"/>
        </w:rPr>
        <w:t>1.</w:t>
      </w:r>
      <w:r w:rsidR="00F21252" w:rsidRPr="000F4859">
        <w:rPr>
          <w:rFonts w:eastAsia="Calibri"/>
          <w:sz w:val="22"/>
          <w:szCs w:val="22"/>
          <w:lang w:val="lv-LV"/>
        </w:rPr>
        <w:t>,2.,3. daļai: Strazdu iela 1, Jelgava.</w:t>
      </w:r>
    </w:p>
    <w:p w14:paraId="77940AEE" w14:textId="23EC5E4C" w:rsidR="00B96C34" w:rsidRPr="000F4859" w:rsidRDefault="00F21252" w:rsidP="00426F3C">
      <w:pPr>
        <w:pStyle w:val="ListParagraph"/>
        <w:numPr>
          <w:ilvl w:val="1"/>
          <w:numId w:val="10"/>
        </w:numPr>
        <w:spacing w:line="254" w:lineRule="auto"/>
        <w:ind w:left="426" w:hanging="426"/>
        <w:jc w:val="both"/>
        <w:rPr>
          <w:sz w:val="22"/>
          <w:szCs w:val="22"/>
          <w:lang w:val="lv-LV"/>
        </w:rPr>
      </w:pPr>
      <w:r w:rsidRPr="000F4859">
        <w:rPr>
          <w:b/>
          <w:sz w:val="22"/>
          <w:szCs w:val="22"/>
        </w:rPr>
        <w:t xml:space="preserve"> </w:t>
      </w:r>
      <w:r w:rsidR="00C003F1" w:rsidRPr="000F4859">
        <w:rPr>
          <w:b/>
          <w:sz w:val="22"/>
          <w:szCs w:val="22"/>
        </w:rPr>
        <w:t xml:space="preserve">Līguma izpildes laiks: </w:t>
      </w:r>
    </w:p>
    <w:p w14:paraId="5D1DBAA4" w14:textId="74E3EA0F" w:rsidR="00C003F1" w:rsidRPr="000F4859" w:rsidRDefault="00B96C34" w:rsidP="00426F3C">
      <w:pPr>
        <w:pStyle w:val="ListParagraph"/>
        <w:numPr>
          <w:ilvl w:val="0"/>
          <w:numId w:val="34"/>
        </w:numPr>
        <w:tabs>
          <w:tab w:val="left" w:pos="426"/>
        </w:tabs>
        <w:ind w:left="851" w:hanging="284"/>
        <w:jc w:val="both"/>
        <w:rPr>
          <w:sz w:val="22"/>
          <w:szCs w:val="22"/>
          <w:lang w:val="lv-LV"/>
        </w:rPr>
      </w:pPr>
      <w:r w:rsidRPr="000F4859">
        <w:rPr>
          <w:sz w:val="22"/>
          <w:szCs w:val="22"/>
          <w:lang w:val="lv-LV"/>
        </w:rPr>
        <w:t>1.</w:t>
      </w:r>
      <w:r w:rsidR="00F21252" w:rsidRPr="000F4859">
        <w:rPr>
          <w:sz w:val="22"/>
          <w:szCs w:val="22"/>
          <w:lang w:val="lv-LV"/>
        </w:rPr>
        <w:t xml:space="preserve">,2.,3. daļai: </w:t>
      </w:r>
      <w:r w:rsidRPr="000F4859">
        <w:rPr>
          <w:sz w:val="22"/>
          <w:szCs w:val="22"/>
        </w:rPr>
        <w:t xml:space="preserve">2 </w:t>
      </w:r>
      <w:r w:rsidRPr="000F4859">
        <w:rPr>
          <w:sz w:val="22"/>
          <w:szCs w:val="22"/>
          <w:lang w:val="lv-LV"/>
        </w:rPr>
        <w:t>mēneši</w:t>
      </w:r>
      <w:r w:rsidR="00F21252" w:rsidRPr="000F4859">
        <w:rPr>
          <w:sz w:val="22"/>
          <w:szCs w:val="22"/>
        </w:rPr>
        <w:t>.</w:t>
      </w:r>
    </w:p>
    <w:p w14:paraId="74E31EA0" w14:textId="1B062EC1" w:rsidR="002E5F0A" w:rsidRPr="000F4859" w:rsidRDefault="002E5F0A" w:rsidP="009233F4">
      <w:pPr>
        <w:pStyle w:val="ListParagraph"/>
        <w:numPr>
          <w:ilvl w:val="1"/>
          <w:numId w:val="10"/>
        </w:numPr>
        <w:tabs>
          <w:tab w:val="left" w:pos="426"/>
        </w:tabs>
        <w:ind w:left="0" w:firstLine="0"/>
        <w:jc w:val="both"/>
        <w:rPr>
          <w:sz w:val="22"/>
          <w:szCs w:val="22"/>
          <w:lang w:val="lv-LV" w:eastAsia="lv-LV"/>
        </w:rPr>
      </w:pPr>
      <w:r w:rsidRPr="000F4859">
        <w:rPr>
          <w:b/>
          <w:sz w:val="22"/>
          <w:szCs w:val="22"/>
          <w:lang w:val="lv-LV"/>
        </w:rPr>
        <w:t xml:space="preserve">Garantijas </w:t>
      </w:r>
      <w:r w:rsidR="00F21252" w:rsidRPr="000F4859">
        <w:rPr>
          <w:b/>
          <w:sz w:val="22"/>
          <w:szCs w:val="22"/>
          <w:lang w:val="lv-LV"/>
        </w:rPr>
        <w:t xml:space="preserve">laiks 1.,2.,3. daļai: </w:t>
      </w:r>
      <w:r w:rsidRPr="000F4859">
        <w:rPr>
          <w:sz w:val="22"/>
          <w:szCs w:val="22"/>
          <w:lang w:val="lv-LV" w:eastAsia="lv-LV"/>
        </w:rPr>
        <w:t xml:space="preserve">vismaz </w:t>
      </w:r>
      <w:r w:rsidR="003B24AC" w:rsidRPr="000F4859">
        <w:rPr>
          <w:sz w:val="22"/>
          <w:szCs w:val="22"/>
          <w:lang w:val="lv-LV" w:eastAsia="lv-LV"/>
        </w:rPr>
        <w:t>24 mēneši</w:t>
      </w:r>
      <w:r w:rsidR="00F21252" w:rsidRPr="000F4859">
        <w:rPr>
          <w:sz w:val="22"/>
          <w:szCs w:val="22"/>
          <w:lang w:val="lv-LV" w:eastAsia="lv-LV"/>
        </w:rPr>
        <w:t>.</w:t>
      </w:r>
    </w:p>
    <w:bookmarkEnd w:id="4"/>
    <w:p w14:paraId="665FBB0D" w14:textId="17F4354F" w:rsidR="00AD3DBF" w:rsidRPr="000F4859" w:rsidRDefault="008E1A4E" w:rsidP="00B96C34">
      <w:pPr>
        <w:pStyle w:val="ListParagraph"/>
        <w:numPr>
          <w:ilvl w:val="1"/>
          <w:numId w:val="10"/>
        </w:numPr>
        <w:ind w:left="426" w:hanging="426"/>
        <w:jc w:val="both"/>
        <w:rPr>
          <w:rFonts w:eastAsia="Calibri"/>
          <w:iCs/>
          <w:color w:val="FF0000"/>
          <w:sz w:val="22"/>
          <w:szCs w:val="22"/>
          <w:lang w:val="lv-LV"/>
        </w:rPr>
      </w:pPr>
      <w:r w:rsidRPr="000F4859">
        <w:rPr>
          <w:rFonts w:eastAsia="Calibri"/>
          <w:b/>
          <w:iCs/>
          <w:sz w:val="22"/>
          <w:szCs w:val="22"/>
          <w:lang w:val="lv-LV"/>
        </w:rPr>
        <w:t xml:space="preserve">Paredzamā līgumcena </w:t>
      </w:r>
      <w:r w:rsidR="0071646C" w:rsidRPr="000F4859">
        <w:rPr>
          <w:b/>
          <w:sz w:val="22"/>
          <w:szCs w:val="22"/>
          <w:lang w:val="lv-LV"/>
        </w:rPr>
        <w:t>kopā</w:t>
      </w:r>
      <w:r w:rsidR="00156437" w:rsidRPr="000F4859">
        <w:rPr>
          <w:b/>
          <w:sz w:val="22"/>
          <w:szCs w:val="22"/>
          <w:lang w:val="lv-LV"/>
        </w:rPr>
        <w:t xml:space="preserve">: </w:t>
      </w:r>
      <w:r w:rsidR="00D96033" w:rsidRPr="00B83A2E">
        <w:rPr>
          <w:sz w:val="22"/>
          <w:szCs w:val="22"/>
          <w:lang w:val="lv-LV"/>
        </w:rPr>
        <w:t>46830,00 EUR bez PVN.</w:t>
      </w:r>
    </w:p>
    <w:p w14:paraId="1404A5BC" w14:textId="77777777" w:rsidR="00CB567E" w:rsidRPr="000F4859" w:rsidRDefault="00CB567E" w:rsidP="00CB567E">
      <w:pPr>
        <w:pStyle w:val="ListParagraph"/>
        <w:ind w:left="426"/>
        <w:jc w:val="both"/>
        <w:rPr>
          <w:rFonts w:eastAsia="Calibri"/>
          <w:iCs/>
          <w:color w:val="FF0000"/>
          <w:sz w:val="22"/>
          <w:szCs w:val="22"/>
          <w:lang w:val="lv-LV"/>
        </w:rPr>
      </w:pPr>
    </w:p>
    <w:p w14:paraId="5A195876" w14:textId="0BF15204" w:rsidR="00152A5D" w:rsidRPr="000F4859" w:rsidRDefault="00C003F1" w:rsidP="00781352">
      <w:pPr>
        <w:pStyle w:val="ListParagraph"/>
        <w:numPr>
          <w:ilvl w:val="0"/>
          <w:numId w:val="10"/>
        </w:numPr>
        <w:ind w:left="357" w:hanging="357"/>
        <w:jc w:val="center"/>
        <w:rPr>
          <w:rFonts w:eastAsia="Calibri"/>
          <w:b/>
          <w:bCs/>
          <w:sz w:val="22"/>
          <w:szCs w:val="22"/>
          <w:lang w:val="lv-LV"/>
        </w:rPr>
      </w:pPr>
      <w:r w:rsidRPr="000F4859">
        <w:rPr>
          <w:rFonts w:eastAsia="Calibri"/>
          <w:b/>
          <w:bCs/>
          <w:sz w:val="22"/>
          <w:szCs w:val="22"/>
          <w:lang w:val="lv-LV"/>
        </w:rPr>
        <w:t>PIEDĀVĀJUMU IESNIEGŠANAS UN ATVĒRŠANAS VIETA, DATUMS, LAIKS</w:t>
      </w:r>
    </w:p>
    <w:p w14:paraId="43E427CA" w14:textId="77777777" w:rsidR="00781352" w:rsidRPr="000F4859" w:rsidRDefault="00781352" w:rsidP="00781352">
      <w:pPr>
        <w:pStyle w:val="ListParagraph"/>
        <w:ind w:left="357"/>
        <w:rPr>
          <w:rFonts w:eastAsia="Calibri"/>
          <w:b/>
          <w:bCs/>
          <w:sz w:val="22"/>
          <w:szCs w:val="22"/>
          <w:lang w:val="lv-LV"/>
        </w:rPr>
      </w:pPr>
    </w:p>
    <w:p w14:paraId="352A4A2C" w14:textId="5BD3A3B6" w:rsidR="00152A5D" w:rsidRPr="000F4859" w:rsidRDefault="00152A5D" w:rsidP="00152A5D">
      <w:pPr>
        <w:rPr>
          <w:rFonts w:ascii="Times New Roman" w:eastAsia="Calibri" w:hAnsi="Times New Roman" w:cs="Times New Roman"/>
          <w:b/>
        </w:rPr>
      </w:pPr>
      <w:r w:rsidRPr="000F4859">
        <w:rPr>
          <w:rFonts w:ascii="Times New Roman" w:eastAsia="Calibri" w:hAnsi="Times New Roman" w:cs="Times New Roman"/>
        </w:rPr>
        <w:t>5.1.</w:t>
      </w:r>
      <w:r w:rsidR="00C003F1" w:rsidRPr="000F4859">
        <w:rPr>
          <w:rFonts w:ascii="Times New Roman" w:eastAsia="Calibri" w:hAnsi="Times New Roman" w:cs="Times New Roman"/>
        </w:rPr>
        <w:t>Piedāvājumu iesniegšanas termiņš:</w:t>
      </w:r>
      <w:r w:rsidR="00C003F1" w:rsidRPr="000F4859">
        <w:rPr>
          <w:rFonts w:ascii="Times New Roman" w:eastAsia="Calibri" w:hAnsi="Times New Roman" w:cs="Times New Roman"/>
          <w:b/>
        </w:rPr>
        <w:t xml:space="preserve"> līdz </w:t>
      </w:r>
      <w:r w:rsidR="00DA2404" w:rsidRPr="000F4859">
        <w:rPr>
          <w:rFonts w:ascii="Times New Roman" w:eastAsia="Calibri" w:hAnsi="Times New Roman" w:cs="Times New Roman"/>
          <w:b/>
        </w:rPr>
        <w:t>202</w:t>
      </w:r>
      <w:r w:rsidR="00AB73A8" w:rsidRPr="000F4859">
        <w:rPr>
          <w:rFonts w:ascii="Times New Roman" w:eastAsia="Calibri" w:hAnsi="Times New Roman" w:cs="Times New Roman"/>
          <w:b/>
        </w:rPr>
        <w:t>6</w:t>
      </w:r>
      <w:r w:rsidR="00DA2404" w:rsidRPr="000F4859">
        <w:rPr>
          <w:rFonts w:ascii="Times New Roman" w:eastAsia="Calibri" w:hAnsi="Times New Roman" w:cs="Times New Roman"/>
          <w:b/>
        </w:rPr>
        <w:t>. gada</w:t>
      </w:r>
      <w:r w:rsidR="00C003F1" w:rsidRPr="000F4859">
        <w:rPr>
          <w:rFonts w:ascii="Times New Roman" w:eastAsia="Calibri" w:hAnsi="Times New Roman" w:cs="Times New Roman"/>
          <w:b/>
        </w:rPr>
        <w:t xml:space="preserve"> </w:t>
      </w:r>
      <w:proofErr w:type="gramStart"/>
      <w:r w:rsidR="001D4C39" w:rsidRPr="000F4859">
        <w:rPr>
          <w:rFonts w:ascii="Times New Roman" w:eastAsia="Calibri" w:hAnsi="Times New Roman" w:cs="Times New Roman"/>
          <w:b/>
        </w:rPr>
        <w:t>2</w:t>
      </w:r>
      <w:r w:rsidR="002737F5" w:rsidRPr="000F4859">
        <w:rPr>
          <w:rFonts w:ascii="Times New Roman" w:eastAsia="Calibri" w:hAnsi="Times New Roman" w:cs="Times New Roman"/>
          <w:b/>
        </w:rPr>
        <w:t>7</w:t>
      </w:r>
      <w:r w:rsidR="000B16F2" w:rsidRPr="000F4859">
        <w:rPr>
          <w:rFonts w:ascii="Times New Roman" w:eastAsia="Calibri" w:hAnsi="Times New Roman" w:cs="Times New Roman"/>
          <w:b/>
        </w:rPr>
        <w:t>.</w:t>
      </w:r>
      <w:r w:rsidR="002737F5" w:rsidRPr="000F4859">
        <w:rPr>
          <w:rFonts w:ascii="Times New Roman" w:eastAsia="Calibri" w:hAnsi="Times New Roman" w:cs="Times New Roman"/>
          <w:b/>
        </w:rPr>
        <w:t>jūlijam</w:t>
      </w:r>
      <w:proofErr w:type="gramEnd"/>
      <w:r w:rsidR="000B16F2" w:rsidRPr="000F4859">
        <w:rPr>
          <w:rFonts w:ascii="Times New Roman" w:eastAsia="Calibri" w:hAnsi="Times New Roman" w:cs="Times New Roman"/>
          <w:b/>
        </w:rPr>
        <w:t xml:space="preserve"> </w:t>
      </w:r>
      <w:r w:rsidR="00C003F1" w:rsidRPr="000F4859">
        <w:rPr>
          <w:rFonts w:ascii="Times New Roman" w:eastAsia="Calibri" w:hAnsi="Times New Roman" w:cs="Times New Roman"/>
          <w:b/>
        </w:rPr>
        <w:t>plkst.</w:t>
      </w:r>
      <w:r w:rsidR="001D4C39" w:rsidRPr="000F4859">
        <w:rPr>
          <w:rFonts w:ascii="Times New Roman" w:eastAsia="Calibri" w:hAnsi="Times New Roman" w:cs="Times New Roman"/>
          <w:b/>
        </w:rPr>
        <w:t>9</w:t>
      </w:r>
      <w:r w:rsidR="00C003F1" w:rsidRPr="000F4859">
        <w:rPr>
          <w:rFonts w:ascii="Times New Roman" w:eastAsia="Calibri" w:hAnsi="Times New Roman" w:cs="Times New Roman"/>
          <w:b/>
        </w:rPr>
        <w:t xml:space="preserve">.00. </w:t>
      </w:r>
    </w:p>
    <w:p w14:paraId="75EB58CB" w14:textId="62F34AA6" w:rsidR="00152A5D" w:rsidRPr="000F4859" w:rsidRDefault="00152A5D" w:rsidP="00152A5D">
      <w:pPr>
        <w:rPr>
          <w:rFonts w:ascii="Times New Roman" w:eastAsia="Calibri" w:hAnsi="Times New Roman" w:cs="Times New Roman"/>
          <w:b/>
        </w:rPr>
      </w:pPr>
      <w:r w:rsidRPr="000F4859">
        <w:rPr>
          <w:rFonts w:ascii="Times New Roman" w:hAnsi="Times New Roman" w:cs="Times New Roman"/>
        </w:rPr>
        <w:t>5.2.</w:t>
      </w:r>
      <w:r w:rsidR="00C003F1" w:rsidRPr="000F4859">
        <w:rPr>
          <w:rFonts w:ascii="Times New Roman" w:hAnsi="Times New Roman" w:cs="Times New Roman"/>
        </w:rPr>
        <w:t>Piedāvājumu iesniegšanas termiņš saīsināts s</w:t>
      </w:r>
      <w:r w:rsidR="001C72E7" w:rsidRPr="000F4859">
        <w:rPr>
          <w:rFonts w:ascii="Times New Roman" w:hAnsi="Times New Roman" w:cs="Times New Roman"/>
        </w:rPr>
        <w:t>askaņā ar MK noteikumu Nr.107</w:t>
      </w:r>
      <w:r w:rsidR="00C003F1" w:rsidRPr="000F4859">
        <w:rPr>
          <w:rFonts w:ascii="Times New Roman" w:hAnsi="Times New Roman" w:cs="Times New Roman"/>
        </w:rPr>
        <w:t xml:space="preserve"> 6.punktu</w:t>
      </w:r>
    </w:p>
    <w:p w14:paraId="5D61A88D" w14:textId="48D465D1" w:rsidR="00152A5D" w:rsidRPr="000F4859" w:rsidRDefault="00152A5D" w:rsidP="00152A5D">
      <w:pPr>
        <w:pStyle w:val="ListParagraph"/>
        <w:ind w:left="0"/>
        <w:jc w:val="both"/>
        <w:rPr>
          <w:rFonts w:eastAsia="Calibri"/>
          <w:sz w:val="22"/>
          <w:szCs w:val="22"/>
          <w:lang w:val="lv-LV"/>
        </w:rPr>
      </w:pPr>
      <w:r w:rsidRPr="000F4859">
        <w:rPr>
          <w:rFonts w:eastAsia="Calibri"/>
          <w:sz w:val="22"/>
          <w:szCs w:val="22"/>
          <w:lang w:val="lv-LV"/>
        </w:rPr>
        <w:t xml:space="preserve">5.3.Saskaņā ar PIL </w:t>
      </w:r>
      <w:proofErr w:type="gramStart"/>
      <w:r w:rsidRPr="000F4859">
        <w:rPr>
          <w:rFonts w:eastAsia="Calibri"/>
          <w:sz w:val="22"/>
          <w:szCs w:val="22"/>
          <w:lang w:val="lv-LV"/>
        </w:rPr>
        <w:t>39.panta</w:t>
      </w:r>
      <w:proofErr w:type="gramEnd"/>
      <w:r w:rsidRPr="000F4859">
        <w:rPr>
          <w:rFonts w:eastAsia="Calibri"/>
          <w:sz w:val="22"/>
          <w:szCs w:val="22"/>
          <w:lang w:val="lv-LV"/>
        </w:rPr>
        <w:t xml:space="preserve"> pirmo daļu, piedāvājumi ir iesniedzami TIKAI ELEKTRONISKI, izmantojot Iepirkuma uzraudzības biroja uzturētā tīmekļvietnē www.eis.gov.lv  pieejamo Elektronisko iepirkumu sistēmas (turpmāk – EIS) e-konkursu apakšsistēmu. Ārpus EIS e-konkursu apakšsistēmas un pēc nolikuma 5.1.punktā noteiktā termiņa iesniegtie piedāvājumi tiks atzīti par neatbilstošiem un noraidīti. </w:t>
      </w:r>
    </w:p>
    <w:p w14:paraId="43F35C76" w14:textId="01FE7B24" w:rsidR="002737F5" w:rsidRPr="000F4859" w:rsidRDefault="00C003F1" w:rsidP="002737F5">
      <w:pPr>
        <w:tabs>
          <w:tab w:val="left" w:pos="426"/>
        </w:tabs>
        <w:jc w:val="both"/>
        <w:rPr>
          <w:rFonts w:ascii="Times New Roman" w:hAnsi="Times New Roman" w:cs="Times New Roman"/>
        </w:rPr>
      </w:pPr>
      <w:r w:rsidRPr="000F4859">
        <w:rPr>
          <w:rFonts w:ascii="Times New Roman" w:hAnsi="Times New Roman" w:cs="Times New Roman"/>
        </w:rPr>
        <w:t xml:space="preserve">Iesniegtie piedāvājumi tiks atvērti </w:t>
      </w:r>
      <w:r w:rsidR="001C72E7" w:rsidRPr="000F4859">
        <w:rPr>
          <w:rFonts w:ascii="Times New Roman" w:eastAsia="Calibri" w:hAnsi="Times New Roman" w:cs="Times New Roman"/>
          <w:b/>
        </w:rPr>
        <w:t>202</w:t>
      </w:r>
      <w:r w:rsidR="00AB73A8" w:rsidRPr="000F4859">
        <w:rPr>
          <w:rFonts w:ascii="Times New Roman" w:eastAsia="Calibri" w:hAnsi="Times New Roman" w:cs="Times New Roman"/>
          <w:b/>
        </w:rPr>
        <w:t>6</w:t>
      </w:r>
      <w:r w:rsidR="001C72E7" w:rsidRPr="000F4859">
        <w:rPr>
          <w:rFonts w:ascii="Times New Roman" w:eastAsia="Calibri" w:hAnsi="Times New Roman" w:cs="Times New Roman"/>
          <w:b/>
        </w:rPr>
        <w:t>. gada</w:t>
      </w:r>
      <w:r w:rsidRPr="000F4859">
        <w:rPr>
          <w:rFonts w:ascii="Times New Roman" w:eastAsia="Calibri" w:hAnsi="Times New Roman" w:cs="Times New Roman"/>
          <w:b/>
        </w:rPr>
        <w:t xml:space="preserve"> </w:t>
      </w:r>
      <w:proofErr w:type="gramStart"/>
      <w:r w:rsidR="001D4C39" w:rsidRPr="000F4859">
        <w:rPr>
          <w:rFonts w:ascii="Times New Roman" w:eastAsia="Calibri" w:hAnsi="Times New Roman" w:cs="Times New Roman"/>
          <w:b/>
        </w:rPr>
        <w:t>2</w:t>
      </w:r>
      <w:r w:rsidR="002737F5" w:rsidRPr="000F4859">
        <w:rPr>
          <w:rFonts w:ascii="Times New Roman" w:eastAsia="Calibri" w:hAnsi="Times New Roman" w:cs="Times New Roman"/>
          <w:b/>
        </w:rPr>
        <w:t>7.jūlijā</w:t>
      </w:r>
      <w:proofErr w:type="gramEnd"/>
      <w:r w:rsidR="00AB73A8" w:rsidRPr="000F4859">
        <w:rPr>
          <w:rFonts w:ascii="Times New Roman" w:eastAsia="Calibri" w:hAnsi="Times New Roman" w:cs="Times New Roman"/>
          <w:b/>
        </w:rPr>
        <w:t xml:space="preserve"> </w:t>
      </w:r>
      <w:r w:rsidR="00155B13" w:rsidRPr="000F4859">
        <w:rPr>
          <w:rFonts w:ascii="Times New Roman" w:eastAsia="Calibri" w:hAnsi="Times New Roman" w:cs="Times New Roman"/>
          <w:b/>
        </w:rPr>
        <w:t>plkst.1</w:t>
      </w:r>
      <w:r w:rsidR="001D4C39" w:rsidRPr="000F4859">
        <w:rPr>
          <w:rFonts w:ascii="Times New Roman" w:eastAsia="Calibri" w:hAnsi="Times New Roman" w:cs="Times New Roman"/>
          <w:b/>
        </w:rPr>
        <w:t>3</w:t>
      </w:r>
      <w:r w:rsidR="00155B13" w:rsidRPr="000F4859">
        <w:rPr>
          <w:rFonts w:ascii="Times New Roman" w:eastAsia="Calibri" w:hAnsi="Times New Roman" w:cs="Times New Roman"/>
          <w:b/>
        </w:rPr>
        <w:t>.</w:t>
      </w:r>
      <w:r w:rsidR="00A649F6" w:rsidRPr="000F4859">
        <w:rPr>
          <w:rFonts w:ascii="Times New Roman" w:eastAsia="Calibri" w:hAnsi="Times New Roman" w:cs="Times New Roman"/>
          <w:b/>
        </w:rPr>
        <w:t>0</w:t>
      </w:r>
      <w:r w:rsidR="00155B13" w:rsidRPr="000F4859">
        <w:rPr>
          <w:rFonts w:ascii="Times New Roman" w:eastAsia="Calibri" w:hAnsi="Times New Roman" w:cs="Times New Roman"/>
          <w:b/>
        </w:rPr>
        <w:t>0</w:t>
      </w:r>
      <w:r w:rsidRPr="000F4859">
        <w:rPr>
          <w:rFonts w:ascii="Times New Roman" w:eastAsia="Calibri" w:hAnsi="Times New Roman" w:cs="Times New Roman"/>
          <w:b/>
        </w:rPr>
        <w:t xml:space="preserve"> </w:t>
      </w:r>
      <w:r w:rsidRPr="000F4859">
        <w:rPr>
          <w:rFonts w:ascii="Times New Roman" w:hAnsi="Times New Roman" w:cs="Times New Roman"/>
        </w:rPr>
        <w:t xml:space="preserve">tiešsaistes režīmā </w:t>
      </w:r>
      <w:r w:rsidR="002737F5" w:rsidRPr="000F4859">
        <w:rPr>
          <w:rFonts w:ascii="Times New Roman" w:hAnsi="Times New Roman" w:cs="Times New Roman"/>
        </w:rPr>
        <w:t>5.4.</w:t>
      </w:r>
      <w:hyperlink r:id="rId10" w:history="1">
        <w:r w:rsidR="002737F5" w:rsidRPr="000F4859">
          <w:rPr>
            <w:rStyle w:val="Hyperlink"/>
            <w:rFonts w:ascii="Times New Roman" w:eastAsia="Calibri" w:hAnsi="Times New Roman" w:cs="Times New Roman"/>
            <w:snapToGrid w:val="0"/>
          </w:rPr>
          <w:t>www.eis.gov.lv</w:t>
        </w:r>
      </w:hyperlink>
      <w:r w:rsidR="009B5145" w:rsidRPr="000F4859">
        <w:rPr>
          <w:rFonts w:ascii="Times New Roman" w:eastAsia="Calibri" w:hAnsi="Times New Roman" w:cs="Times New Roman"/>
          <w:snapToGrid w:val="0"/>
          <w:u w:val="single"/>
        </w:rPr>
        <w:t xml:space="preserve"> </w:t>
      </w:r>
      <w:r w:rsidRPr="000F4859">
        <w:rPr>
          <w:rFonts w:ascii="Times New Roman" w:eastAsia="Calibri" w:hAnsi="Times New Roman" w:cs="Times New Roman"/>
        </w:rPr>
        <w:t>e-konkursu apakšsistēmā</w:t>
      </w:r>
      <w:r w:rsidRPr="000F4859">
        <w:rPr>
          <w:rFonts w:ascii="Times New Roman" w:hAnsi="Times New Roman" w:cs="Times New Roman"/>
        </w:rPr>
        <w:t xml:space="preserve">, izmantojot tīmekļvietnē </w:t>
      </w:r>
      <w:hyperlink r:id="rId11" w:history="1">
        <w:r w:rsidR="009B5145" w:rsidRPr="000F4859">
          <w:rPr>
            <w:rStyle w:val="Hyperlink"/>
            <w:rFonts w:ascii="Times New Roman" w:hAnsi="Times New Roman" w:cs="Times New Roman"/>
          </w:rPr>
          <w:t>www.eis.gov.lv</w:t>
        </w:r>
      </w:hyperlink>
      <w:proofErr w:type="gramStart"/>
      <w:r w:rsidR="009B5145" w:rsidRPr="000F4859">
        <w:rPr>
          <w:rFonts w:ascii="Times New Roman" w:hAnsi="Times New Roman" w:cs="Times New Roman"/>
          <w:u w:val="single"/>
        </w:rPr>
        <w:t xml:space="preserve"> </w:t>
      </w:r>
      <w:r w:rsidRPr="000F4859">
        <w:rPr>
          <w:rFonts w:ascii="Times New Roman" w:hAnsi="Times New Roman" w:cs="Times New Roman"/>
        </w:rPr>
        <w:t xml:space="preserve"> </w:t>
      </w:r>
      <w:proofErr w:type="gramEnd"/>
      <w:r w:rsidRPr="000F4859">
        <w:rPr>
          <w:rFonts w:ascii="Times New Roman" w:hAnsi="Times New Roman" w:cs="Times New Roman"/>
        </w:rPr>
        <w:t xml:space="preserve">pieejamos rīkus piedāvājumu elektroniskai atvēršanai, izņemot PIL 68.panta septītajā daļā minēto gadījumu. PIL </w:t>
      </w:r>
      <w:proofErr w:type="gramStart"/>
      <w:r w:rsidRPr="000F4859">
        <w:rPr>
          <w:rFonts w:ascii="Times New Roman" w:hAnsi="Times New Roman" w:cs="Times New Roman"/>
        </w:rPr>
        <w:t>68.panta</w:t>
      </w:r>
      <w:proofErr w:type="gramEnd"/>
      <w:r w:rsidRPr="000F4859">
        <w:rPr>
          <w:rFonts w:ascii="Times New Roman" w:hAnsi="Times New Roman" w:cs="Times New Roman"/>
        </w:rPr>
        <w:t xml:space="preserve"> septītajā daļā minētajā gadījumā komisija rīkojas saskaņā ar MK noteikumu Nr.107 14.punktu.</w:t>
      </w:r>
    </w:p>
    <w:p w14:paraId="234103A3" w14:textId="0E7C6B58" w:rsidR="00C003F1" w:rsidRPr="000F4859" w:rsidRDefault="002737F5" w:rsidP="002737F5">
      <w:pPr>
        <w:tabs>
          <w:tab w:val="left" w:pos="426"/>
        </w:tabs>
        <w:jc w:val="both"/>
        <w:rPr>
          <w:rFonts w:ascii="Times New Roman" w:eastAsia="Calibri" w:hAnsi="Times New Roman" w:cs="Times New Roman"/>
          <w:snapToGrid w:val="0"/>
          <w:u w:val="single"/>
        </w:rPr>
      </w:pPr>
      <w:r w:rsidRPr="000F4859">
        <w:rPr>
          <w:rFonts w:ascii="Times New Roman" w:hAnsi="Times New Roman" w:cs="Times New Roman"/>
        </w:rPr>
        <w:t xml:space="preserve">5.5. </w:t>
      </w:r>
      <w:r w:rsidR="00C003F1" w:rsidRPr="000F4859">
        <w:rPr>
          <w:rFonts w:ascii="Times New Roman" w:hAnsi="Times New Roman" w:cs="Times New Roman"/>
        </w:rPr>
        <w:t>Gadījumā, ja no EIS uzturētāja ir saņemts paziņojums par traucējumiem EIS darbībā, kuru dēļ nav iespējams nodrošināt piedāvājumu drošību, iepirkuma komisija pieņem lēmumu par iepirkuma procedūras pārtraukšanu.</w:t>
      </w:r>
    </w:p>
    <w:p w14:paraId="630A33EF" w14:textId="77777777" w:rsidR="002737F5" w:rsidRPr="000F4859" w:rsidRDefault="002737F5" w:rsidP="002737F5">
      <w:pPr>
        <w:pStyle w:val="ListParagraph"/>
        <w:tabs>
          <w:tab w:val="left" w:pos="426"/>
        </w:tabs>
        <w:ind w:left="0"/>
        <w:jc w:val="both"/>
        <w:rPr>
          <w:sz w:val="22"/>
          <w:szCs w:val="22"/>
          <w:lang w:val="lv-LV"/>
        </w:rPr>
      </w:pPr>
      <w:r w:rsidRPr="000F4859">
        <w:rPr>
          <w:sz w:val="22"/>
          <w:szCs w:val="22"/>
          <w:lang w:val="lv-LV"/>
        </w:rPr>
        <w:t xml:space="preserve">5.6. </w:t>
      </w:r>
      <w:r w:rsidR="00C003F1" w:rsidRPr="000F4859">
        <w:rPr>
          <w:sz w:val="22"/>
          <w:szCs w:val="22"/>
          <w:lang w:val="lv-LV"/>
        </w:rPr>
        <w:t>Gadījumā, ja tiks konstatēti EIS darbības traucējumus, kuru dēļ nav bijis iespējams iesniegt piedāvājumus kopumā vismaz divas stundas pēdējo 24 stundu laikā</w:t>
      </w:r>
      <w:proofErr w:type="gramStart"/>
      <w:r w:rsidR="00C003F1" w:rsidRPr="000F4859">
        <w:rPr>
          <w:sz w:val="22"/>
          <w:szCs w:val="22"/>
          <w:lang w:val="lv-LV"/>
        </w:rPr>
        <w:t xml:space="preserve"> vai 10 minūtes pēdējo četru stundu laikā līdz piedāvājumu iesniegšanas termiņa beigām, EIS turētājs pēc sistēmas darbības atjaunošanas pārceļ piedāvājumu iesniegšanas termiņu par vienu darbdienu</w:t>
      </w:r>
      <w:proofErr w:type="gramEnd"/>
      <w:r w:rsidR="00C003F1" w:rsidRPr="000F4859">
        <w:rPr>
          <w:sz w:val="22"/>
          <w:szCs w:val="22"/>
          <w:lang w:val="lv-LV"/>
        </w:rPr>
        <w:t xml:space="preserve">. EIS darbības atjaunošanas dienā tajā ievieto paziņojumu par sistēmas darbības traucējumiem, norādot iepirkumus un iepirkuma procedūras, kuru termiņi pārcelti. Šāda termiņa pārcelšana nav uzskatāma par grozījumiem iepirkuma vai iepirkuma procedūras dokumentos vai par piedāvājumu iesniegšanas termiņa pagarināšanu PIL 35. panta trešās daļas izpratnē. </w:t>
      </w:r>
      <w:r w:rsidRPr="000F4859">
        <w:rPr>
          <w:sz w:val="22"/>
          <w:szCs w:val="22"/>
          <w:lang w:val="lv-LV"/>
        </w:rPr>
        <w:t>5.7.</w:t>
      </w:r>
      <w:r w:rsidR="00C003F1" w:rsidRPr="000F4859">
        <w:rPr>
          <w:sz w:val="22"/>
          <w:szCs w:val="22"/>
          <w:lang w:val="lv-LV"/>
        </w:rPr>
        <w:t xml:space="preserve">Piedāvājumu atvēršanas sēde ir atklāta. Iesniegto piedāvājumu atvēršanas procesam var sekot līdzi tiešsaistes režīmā EIS sistēmas e-konkursu apakšsistēmā. </w:t>
      </w:r>
    </w:p>
    <w:p w14:paraId="124208B5" w14:textId="51D4FE33" w:rsidR="00C003F1" w:rsidRPr="000F4859" w:rsidRDefault="002737F5" w:rsidP="002737F5">
      <w:pPr>
        <w:pStyle w:val="ListParagraph"/>
        <w:tabs>
          <w:tab w:val="left" w:pos="426"/>
        </w:tabs>
        <w:ind w:left="0"/>
        <w:jc w:val="both"/>
        <w:rPr>
          <w:rFonts w:eastAsia="Calibri"/>
          <w:sz w:val="22"/>
          <w:szCs w:val="22"/>
          <w:lang w:val="lv-LV"/>
        </w:rPr>
      </w:pPr>
      <w:r w:rsidRPr="000F4859">
        <w:rPr>
          <w:sz w:val="22"/>
          <w:szCs w:val="22"/>
          <w:lang w:val="lv-LV"/>
        </w:rPr>
        <w:t>5.8.</w:t>
      </w:r>
      <w:r w:rsidR="00C003F1" w:rsidRPr="000F4859">
        <w:rPr>
          <w:sz w:val="22"/>
          <w:szCs w:val="22"/>
          <w:lang w:val="lv-LV"/>
        </w:rPr>
        <w:t>Ja Pretendents piedāvājuma datu aizsardzībai izmantojis piedāvājuma šifrēšanu (saskaņā ar Nolikuma 7.1.3.apakšpunktu), Pretendentam ne vēlāk kā 15 (piecpadsmit) minūtes pēc piedāvājumu iesniegšanas termiņa beigām jāiesniedz komisijai elektroniskā atslēga ar paroli šifrētā dokumenta atvēršanai.</w:t>
      </w:r>
    </w:p>
    <w:p w14:paraId="6FB12F10" w14:textId="77777777" w:rsidR="002737F5" w:rsidRPr="000F4859" w:rsidRDefault="002737F5" w:rsidP="002737F5">
      <w:pPr>
        <w:pStyle w:val="ListParagraph"/>
        <w:tabs>
          <w:tab w:val="left" w:pos="426"/>
        </w:tabs>
        <w:spacing w:after="240"/>
        <w:ind w:left="0"/>
        <w:jc w:val="both"/>
        <w:rPr>
          <w:sz w:val="22"/>
          <w:szCs w:val="22"/>
          <w:lang w:val="lv-LV"/>
        </w:rPr>
      </w:pPr>
      <w:r w:rsidRPr="000F4859">
        <w:rPr>
          <w:rFonts w:eastAsia="Calibri"/>
          <w:sz w:val="22"/>
          <w:szCs w:val="22"/>
          <w:lang w:val="lv-LV"/>
        </w:rPr>
        <w:t>5.9.</w:t>
      </w:r>
      <w:r w:rsidR="00C003F1" w:rsidRPr="000F4859">
        <w:rPr>
          <w:rFonts w:eastAsia="Calibri"/>
          <w:sz w:val="22"/>
          <w:szCs w:val="22"/>
          <w:lang w:val="lv-LV"/>
        </w:rPr>
        <w:t>Iesniegto piedāvājumu Pretendents var atsaukt vai grozīt līdz 5.1.punktā norādītā piedāvājuma iesniegšanas termiņa beigām.</w:t>
      </w:r>
      <w:r w:rsidR="00C003F1" w:rsidRPr="000F4859">
        <w:rPr>
          <w:sz w:val="22"/>
          <w:szCs w:val="22"/>
          <w:lang w:val="lv-LV"/>
        </w:rPr>
        <w:t xml:space="preserve"> </w:t>
      </w:r>
    </w:p>
    <w:p w14:paraId="11545656" w14:textId="1BB0FB9B" w:rsidR="005743B4" w:rsidRPr="000F4859" w:rsidRDefault="002737F5" w:rsidP="002737F5">
      <w:pPr>
        <w:pStyle w:val="ListParagraph"/>
        <w:tabs>
          <w:tab w:val="left" w:pos="426"/>
        </w:tabs>
        <w:spacing w:after="240"/>
        <w:ind w:left="0"/>
        <w:jc w:val="both"/>
        <w:rPr>
          <w:rFonts w:eastAsia="Calibri"/>
          <w:sz w:val="22"/>
          <w:szCs w:val="22"/>
          <w:lang w:val="lv-LV"/>
        </w:rPr>
      </w:pPr>
      <w:r w:rsidRPr="000F4859">
        <w:rPr>
          <w:rFonts w:eastAsia="Calibri"/>
          <w:sz w:val="22"/>
          <w:szCs w:val="22"/>
          <w:lang w:val="lv-LV"/>
        </w:rPr>
        <w:t>5.10.</w:t>
      </w:r>
      <w:r w:rsidR="00C003F1" w:rsidRPr="000F4859">
        <w:rPr>
          <w:rFonts w:eastAsia="Calibri"/>
          <w:sz w:val="22"/>
          <w:szCs w:val="22"/>
          <w:lang w:val="lv-LV"/>
        </w:rPr>
        <w:t>Iesniedzot piedāvājumu, Pretendents pilnībā atzīst visus Nolikumā (t.sk. tā pielikumos un formās, kuras ir ievietotas EIS e-konkursu apakšsistēmas šā konkursa sadaļā) ietvertos nosacījumus.</w:t>
      </w:r>
    </w:p>
    <w:p w14:paraId="6B80D085" w14:textId="77777777" w:rsidR="005743B4" w:rsidRPr="000F4859" w:rsidRDefault="005743B4" w:rsidP="005743B4">
      <w:pPr>
        <w:pStyle w:val="ListParagraph"/>
        <w:tabs>
          <w:tab w:val="left" w:pos="426"/>
        </w:tabs>
        <w:spacing w:after="240"/>
        <w:ind w:left="0"/>
        <w:jc w:val="both"/>
        <w:rPr>
          <w:rFonts w:eastAsia="Calibri"/>
          <w:sz w:val="22"/>
          <w:szCs w:val="22"/>
          <w:lang w:val="lv-LV"/>
        </w:rPr>
      </w:pPr>
    </w:p>
    <w:p w14:paraId="183EFFD4" w14:textId="77777777" w:rsidR="00C003F1" w:rsidRPr="000F4859" w:rsidRDefault="00C003F1" w:rsidP="009233F4">
      <w:pPr>
        <w:pStyle w:val="ListParagraph"/>
        <w:numPr>
          <w:ilvl w:val="0"/>
          <w:numId w:val="10"/>
        </w:numPr>
        <w:tabs>
          <w:tab w:val="left" w:pos="426"/>
        </w:tabs>
        <w:spacing w:after="240"/>
        <w:jc w:val="center"/>
        <w:rPr>
          <w:rFonts w:eastAsia="Calibri"/>
          <w:b/>
          <w:bCs/>
          <w:sz w:val="22"/>
          <w:szCs w:val="22"/>
          <w:lang w:val="lv-LV"/>
        </w:rPr>
      </w:pPr>
      <w:r w:rsidRPr="000F4859">
        <w:rPr>
          <w:rFonts w:eastAsia="Calibri"/>
          <w:b/>
          <w:bCs/>
          <w:iCs/>
          <w:sz w:val="22"/>
          <w:szCs w:val="22"/>
          <w:lang w:val="lv-LV"/>
        </w:rPr>
        <w:t>KONKURSA</w:t>
      </w:r>
      <w:r w:rsidRPr="000F4859">
        <w:rPr>
          <w:rFonts w:eastAsia="Calibri"/>
          <w:bCs/>
          <w:i/>
          <w:iCs/>
          <w:sz w:val="22"/>
          <w:szCs w:val="22"/>
          <w:lang w:val="lv-LV"/>
        </w:rPr>
        <w:t xml:space="preserve"> </w:t>
      </w:r>
      <w:r w:rsidRPr="000F4859">
        <w:rPr>
          <w:rFonts w:eastAsia="Calibri"/>
          <w:b/>
          <w:bCs/>
          <w:iCs/>
          <w:sz w:val="22"/>
          <w:szCs w:val="22"/>
          <w:lang w:val="lv-LV"/>
        </w:rPr>
        <w:t>DOKUMENTU UN PAPILDU INFORMĀCIJAS SAŅEMŠANA</w:t>
      </w:r>
    </w:p>
    <w:p w14:paraId="7E8652D3" w14:textId="77777777" w:rsidR="00034F07" w:rsidRPr="000F4859" w:rsidRDefault="00034F07" w:rsidP="00034F07">
      <w:pPr>
        <w:pStyle w:val="ListParagraph"/>
        <w:tabs>
          <w:tab w:val="left" w:pos="426"/>
        </w:tabs>
        <w:spacing w:after="240"/>
        <w:ind w:left="360"/>
        <w:rPr>
          <w:rFonts w:eastAsia="Calibri"/>
          <w:b/>
          <w:bCs/>
          <w:sz w:val="22"/>
          <w:szCs w:val="22"/>
          <w:lang w:val="lv-LV"/>
        </w:rPr>
      </w:pPr>
    </w:p>
    <w:p w14:paraId="43E93079" w14:textId="77777777" w:rsidR="00C003F1" w:rsidRPr="000F4859" w:rsidRDefault="00C003F1" w:rsidP="009233F4">
      <w:pPr>
        <w:pStyle w:val="ListParagraph"/>
        <w:numPr>
          <w:ilvl w:val="1"/>
          <w:numId w:val="10"/>
        </w:numPr>
        <w:tabs>
          <w:tab w:val="left" w:pos="426"/>
        </w:tabs>
        <w:ind w:left="0" w:firstLine="0"/>
        <w:contextualSpacing w:val="0"/>
        <w:jc w:val="both"/>
        <w:rPr>
          <w:color w:val="000000" w:themeColor="text1"/>
          <w:sz w:val="22"/>
          <w:szCs w:val="22"/>
          <w:lang w:val="lv-LV"/>
        </w:rPr>
      </w:pPr>
      <w:r w:rsidRPr="000F4859">
        <w:rPr>
          <w:color w:val="000000" w:themeColor="text1"/>
          <w:sz w:val="22"/>
          <w:szCs w:val="22"/>
          <w:lang w:val="lv-LV"/>
        </w:rPr>
        <w:t xml:space="preserve">Pasūtītājs nodrošina brīvu un tiešu elektronisku pieeju atklāta konkursa nolikumam (turpmāk – nolikums) un visiem papildus nepieciešamajiem dokumentiem </w:t>
      </w:r>
      <w:r w:rsidRPr="000F4859">
        <w:rPr>
          <w:sz w:val="22"/>
          <w:szCs w:val="22"/>
          <w:lang w:val="lv-LV"/>
        </w:rPr>
        <w:t>EIS e-konkursu apakšsistēmā šā konkursa sadaļā,</w:t>
      </w:r>
      <w:r w:rsidRPr="000F4859">
        <w:rPr>
          <w:color w:val="000000" w:themeColor="text1"/>
          <w:sz w:val="22"/>
          <w:szCs w:val="22"/>
          <w:lang w:val="lv-LV"/>
        </w:rPr>
        <w:t xml:space="preserve"> sākot no attiecīgā atklātā konkursa izsludināšanas brīža Iepirkumu uzraudzības biroja (turpmāk – IUB) tīmekļvietnē.</w:t>
      </w:r>
    </w:p>
    <w:p w14:paraId="63F55E3B" w14:textId="25E15907" w:rsidR="00C003F1" w:rsidRPr="000F4859" w:rsidRDefault="00C003F1" w:rsidP="009233F4">
      <w:pPr>
        <w:pStyle w:val="ListParagraph"/>
        <w:numPr>
          <w:ilvl w:val="1"/>
          <w:numId w:val="10"/>
        </w:numPr>
        <w:tabs>
          <w:tab w:val="left" w:pos="426"/>
        </w:tabs>
        <w:ind w:left="0" w:firstLine="0"/>
        <w:contextualSpacing w:val="0"/>
        <w:jc w:val="both"/>
        <w:rPr>
          <w:color w:val="000000" w:themeColor="text1"/>
          <w:sz w:val="22"/>
          <w:szCs w:val="22"/>
          <w:lang w:val="lv-LV"/>
        </w:rPr>
      </w:pPr>
      <w:r w:rsidRPr="000F4859">
        <w:rPr>
          <w:rFonts w:eastAsia="Calibri"/>
          <w:sz w:val="22"/>
          <w:szCs w:val="22"/>
          <w:lang w:val="lv-LV"/>
        </w:rPr>
        <w:lastRenderedPageBreak/>
        <w:t>Ieinteresētais piegādātājs EIS e-konkursu apakšsistēmā šā konkursa sadaļā var reģistrēties kā Nolikuma saņēmējs, ja tas ir reģistrēts EIS kā piegādātājs.</w:t>
      </w:r>
      <w:r w:rsidRPr="000F4859">
        <w:rPr>
          <w:rFonts w:eastAsia="Calibri"/>
          <w:sz w:val="22"/>
          <w:szCs w:val="22"/>
          <w:vertAlign w:val="superscript"/>
          <w:lang w:val="lv-LV"/>
        </w:rPr>
        <w:footnoteReference w:id="1"/>
      </w:r>
      <w:r w:rsidRPr="000F4859">
        <w:rPr>
          <w:rFonts w:eastAsia="Calibri"/>
          <w:sz w:val="22"/>
          <w:szCs w:val="22"/>
          <w:lang w:val="lv-LV"/>
        </w:rPr>
        <w:t xml:space="preserve"> Pretendenti ar nolikumu var iepazīties un lejupielādēt </w:t>
      </w:r>
      <w:r w:rsidRPr="000F4859">
        <w:rPr>
          <w:rFonts w:eastAsia="Calibri"/>
          <w:b/>
          <w:sz w:val="22"/>
          <w:szCs w:val="22"/>
          <w:lang w:val="lv-LV"/>
        </w:rPr>
        <w:t xml:space="preserve">līdz </w:t>
      </w:r>
      <w:r w:rsidR="00DA2404" w:rsidRPr="000F4859">
        <w:rPr>
          <w:rFonts w:eastAsia="Calibri"/>
          <w:b/>
          <w:sz w:val="22"/>
          <w:szCs w:val="22"/>
          <w:lang w:val="lv-LV"/>
        </w:rPr>
        <w:t>202</w:t>
      </w:r>
      <w:r w:rsidR="00AB73A8" w:rsidRPr="000F4859">
        <w:rPr>
          <w:rFonts w:eastAsia="Calibri"/>
          <w:b/>
          <w:sz w:val="22"/>
          <w:szCs w:val="22"/>
          <w:lang w:val="lv-LV"/>
        </w:rPr>
        <w:t>6</w:t>
      </w:r>
      <w:r w:rsidR="00DA2404" w:rsidRPr="000F4859">
        <w:rPr>
          <w:rFonts w:eastAsia="Calibri"/>
          <w:b/>
          <w:sz w:val="22"/>
          <w:szCs w:val="22"/>
          <w:lang w:val="lv-LV"/>
        </w:rPr>
        <w:t>. gada</w:t>
      </w:r>
      <w:r w:rsidRPr="000F4859">
        <w:rPr>
          <w:rFonts w:eastAsia="Calibri"/>
          <w:b/>
          <w:sz w:val="22"/>
          <w:szCs w:val="22"/>
          <w:lang w:val="lv-LV"/>
        </w:rPr>
        <w:t xml:space="preserve"> </w:t>
      </w:r>
      <w:proofErr w:type="gramStart"/>
      <w:r w:rsidR="001D4C39" w:rsidRPr="000F4859">
        <w:rPr>
          <w:rFonts w:eastAsia="Calibri"/>
          <w:b/>
          <w:sz w:val="22"/>
          <w:szCs w:val="22"/>
          <w:lang w:val="lv-LV"/>
        </w:rPr>
        <w:t>2</w:t>
      </w:r>
      <w:r w:rsidR="002737F5" w:rsidRPr="000F4859">
        <w:rPr>
          <w:rFonts w:eastAsia="Calibri"/>
          <w:b/>
          <w:sz w:val="22"/>
          <w:szCs w:val="22"/>
          <w:lang w:val="lv-LV"/>
        </w:rPr>
        <w:t>7</w:t>
      </w:r>
      <w:r w:rsidR="00AB73A8" w:rsidRPr="000F4859">
        <w:rPr>
          <w:rFonts w:eastAsia="Calibri"/>
          <w:b/>
          <w:sz w:val="22"/>
          <w:szCs w:val="22"/>
          <w:lang w:val="lv-LV"/>
        </w:rPr>
        <w:t>.</w:t>
      </w:r>
      <w:r w:rsidR="002737F5" w:rsidRPr="000F4859">
        <w:rPr>
          <w:rFonts w:eastAsia="Calibri"/>
          <w:b/>
          <w:sz w:val="22"/>
          <w:szCs w:val="22"/>
          <w:lang w:val="lv-LV"/>
        </w:rPr>
        <w:t>jūlija</w:t>
      </w:r>
      <w:proofErr w:type="gramEnd"/>
      <w:r w:rsidRPr="000F4859">
        <w:rPr>
          <w:rFonts w:eastAsia="Calibri"/>
          <w:b/>
          <w:sz w:val="22"/>
          <w:szCs w:val="22"/>
          <w:lang w:val="lv-LV"/>
        </w:rPr>
        <w:t xml:space="preserve"> plkst.</w:t>
      </w:r>
      <w:r w:rsidR="001D4C39" w:rsidRPr="000F4859">
        <w:rPr>
          <w:rFonts w:eastAsia="Calibri"/>
          <w:b/>
          <w:sz w:val="22"/>
          <w:szCs w:val="22"/>
          <w:lang w:val="lv-LV"/>
        </w:rPr>
        <w:t>09</w:t>
      </w:r>
      <w:r w:rsidRPr="000F4859">
        <w:rPr>
          <w:rFonts w:eastAsia="Calibri"/>
          <w:b/>
          <w:sz w:val="22"/>
          <w:szCs w:val="22"/>
          <w:lang w:val="lv-LV"/>
        </w:rPr>
        <w:t>.00.</w:t>
      </w:r>
    </w:p>
    <w:p w14:paraId="572CFA30" w14:textId="77777777" w:rsidR="00C003F1" w:rsidRPr="000F4859" w:rsidRDefault="00C003F1" w:rsidP="009233F4">
      <w:pPr>
        <w:pStyle w:val="ListParagraph"/>
        <w:numPr>
          <w:ilvl w:val="1"/>
          <w:numId w:val="10"/>
        </w:numPr>
        <w:tabs>
          <w:tab w:val="left" w:pos="426"/>
        </w:tabs>
        <w:ind w:left="0" w:firstLine="0"/>
        <w:contextualSpacing w:val="0"/>
        <w:jc w:val="both"/>
        <w:rPr>
          <w:color w:val="000000" w:themeColor="text1"/>
          <w:sz w:val="22"/>
          <w:szCs w:val="22"/>
          <w:lang w:val="lv-LV"/>
        </w:rPr>
      </w:pPr>
      <w:r w:rsidRPr="000F4859">
        <w:rPr>
          <w:bCs/>
          <w:sz w:val="22"/>
          <w:szCs w:val="22"/>
          <w:lang w:val="lv-LV"/>
        </w:rPr>
        <w:t xml:space="preserve">Ieinteresētajiem piegādātājiem EIS e-konkursu apakšsistēmā ir pieejami </w:t>
      </w:r>
      <w:r w:rsidRPr="000F4859">
        <w:rPr>
          <w:bCs/>
          <w:i/>
          <w:sz w:val="22"/>
          <w:szCs w:val="22"/>
          <w:lang w:val="lv-LV"/>
        </w:rPr>
        <w:t xml:space="preserve">Skaidrojumi un pamācība piegādātājiem - </w:t>
      </w:r>
      <w:hyperlink r:id="rId12" w:history="1">
        <w:r w:rsidRPr="000F4859">
          <w:rPr>
            <w:rStyle w:val="Hyperlink"/>
            <w:rFonts w:eastAsia="Arial Unicode MS"/>
            <w:i/>
            <w:sz w:val="22"/>
            <w:szCs w:val="22"/>
            <w:lang w:val="lv-LV"/>
          </w:rPr>
          <w:t>http://paligs.eis.gov.lv/piegadatajiem/N_0_1.html</w:t>
        </w:r>
      </w:hyperlink>
      <w:r w:rsidRPr="000F4859">
        <w:rPr>
          <w:bCs/>
          <w:i/>
          <w:sz w:val="22"/>
          <w:szCs w:val="22"/>
          <w:lang w:val="lv-LV"/>
        </w:rPr>
        <w:t>.</w:t>
      </w:r>
      <w:r w:rsidRPr="000F4859">
        <w:rPr>
          <w:bCs/>
          <w:sz w:val="22"/>
          <w:szCs w:val="22"/>
          <w:lang w:val="lv-LV"/>
        </w:rPr>
        <w:t xml:space="preserve"> Pretendents ir atbildīgs par piedāvājuma pareizu, precīzu un savlaicīgu iesniegšanu EIS e-konkursu apakšsistēmā šā konkursa sadaļā.</w:t>
      </w:r>
    </w:p>
    <w:p w14:paraId="7386EDD5" w14:textId="77777777" w:rsidR="00C003F1" w:rsidRPr="000F4859" w:rsidRDefault="00C003F1" w:rsidP="009233F4">
      <w:pPr>
        <w:pStyle w:val="ListParagraph"/>
        <w:numPr>
          <w:ilvl w:val="1"/>
          <w:numId w:val="10"/>
        </w:numPr>
        <w:tabs>
          <w:tab w:val="left" w:pos="426"/>
        </w:tabs>
        <w:ind w:left="0" w:firstLine="0"/>
        <w:contextualSpacing w:val="0"/>
        <w:jc w:val="both"/>
        <w:rPr>
          <w:color w:val="000000" w:themeColor="text1"/>
          <w:sz w:val="22"/>
          <w:szCs w:val="22"/>
          <w:lang w:val="lv-LV"/>
        </w:rPr>
      </w:pPr>
      <w:r w:rsidRPr="000F4859">
        <w:rPr>
          <w:rFonts w:eastAsia="Calibri"/>
          <w:bCs/>
          <w:sz w:val="22"/>
          <w:szCs w:val="22"/>
          <w:lang w:val="lv-LV"/>
        </w:rPr>
        <w:t xml:space="preserve">Lejupielādējot konkursa dokumentus, Pretendents uzņemas atbildību sekot līdzi komisijas sniegtajai papildu informācijai un veiktajiem grozījumiem, kas tiek publicēti </w:t>
      </w:r>
      <w:r w:rsidRPr="000F4859">
        <w:rPr>
          <w:rFonts w:eastAsia="Calibri"/>
          <w:sz w:val="22"/>
          <w:szCs w:val="22"/>
          <w:lang w:val="lv-LV"/>
        </w:rPr>
        <w:t>EIS e-konkursu apakšsistēmas šā konkursa sadaļā</w:t>
      </w:r>
      <w:r w:rsidRPr="000F4859">
        <w:rPr>
          <w:rFonts w:eastAsia="Calibri"/>
          <w:bCs/>
          <w:sz w:val="22"/>
          <w:szCs w:val="22"/>
          <w:lang w:val="lv-LV"/>
        </w:rPr>
        <w:t xml:space="preserve">. </w:t>
      </w:r>
    </w:p>
    <w:p w14:paraId="1A5F01E3" w14:textId="2FA7EA80" w:rsidR="00C003F1" w:rsidRPr="000F4859" w:rsidRDefault="00C003F1" w:rsidP="009233F4">
      <w:pPr>
        <w:pStyle w:val="ListParagraph"/>
        <w:numPr>
          <w:ilvl w:val="1"/>
          <w:numId w:val="10"/>
        </w:numPr>
        <w:tabs>
          <w:tab w:val="left" w:pos="426"/>
        </w:tabs>
        <w:ind w:left="0" w:firstLine="0"/>
        <w:contextualSpacing w:val="0"/>
        <w:jc w:val="both"/>
        <w:rPr>
          <w:color w:val="000000" w:themeColor="text1"/>
          <w:sz w:val="22"/>
          <w:szCs w:val="22"/>
          <w:lang w:val="lv-LV"/>
        </w:rPr>
      </w:pPr>
      <w:r w:rsidRPr="000F4859">
        <w:rPr>
          <w:rFonts w:eastAsia="Calibri"/>
          <w:sz w:val="22"/>
          <w:szCs w:val="22"/>
          <w:lang w:val="lv-LV"/>
        </w:rPr>
        <w:t xml:space="preserve">Pasūtītājs un ieinteresētie piegādātāji, vai Pretendenti ar informāciju apmainās, PIL noteiktajā kārtībā, izmantojot elektroniskos saziņas līdzekļus, t.sk. EIS e-konkursu apakšsistēmas rīkus vai nosūtot dokumentu uz e-pasta adresi </w:t>
      </w:r>
      <w:hyperlink r:id="rId13" w:history="1">
        <w:r w:rsidRPr="000F4859">
          <w:rPr>
            <w:rStyle w:val="Hyperlink"/>
            <w:rFonts w:eastAsia="Calibri"/>
            <w:sz w:val="22"/>
            <w:szCs w:val="22"/>
            <w:lang w:val="lv-LV"/>
          </w:rPr>
          <w:t>iepirkumi@lbtu.lv</w:t>
        </w:r>
      </w:hyperlink>
      <w:r w:rsidRPr="000F4859">
        <w:rPr>
          <w:rFonts w:eastAsia="Calibri"/>
          <w:sz w:val="22"/>
          <w:szCs w:val="22"/>
          <w:lang w:val="lv-LV"/>
        </w:rPr>
        <w:t xml:space="preserve">, </w:t>
      </w:r>
      <w:r w:rsidR="00DC35C8" w:rsidRPr="000F4859">
        <w:rPr>
          <w:rFonts w:eastAsia="Calibri"/>
          <w:sz w:val="22"/>
          <w:szCs w:val="22"/>
          <w:lang w:val="lv-LV"/>
        </w:rPr>
        <w:t>izmantojot drošu elektronisku parakstu</w:t>
      </w:r>
      <w:proofErr w:type="gramStart"/>
      <w:r w:rsidRPr="000F4859">
        <w:rPr>
          <w:rFonts w:eastAsia="Calibri"/>
          <w:sz w:val="22"/>
          <w:szCs w:val="22"/>
          <w:lang w:val="lv-LV"/>
        </w:rPr>
        <w:t xml:space="preserve"> vai pievienojot skenētu dokumentu</w:t>
      </w:r>
      <w:proofErr w:type="gramEnd"/>
      <w:r w:rsidRPr="000F4859">
        <w:rPr>
          <w:rFonts w:eastAsia="Calibri"/>
          <w:sz w:val="22"/>
          <w:szCs w:val="22"/>
          <w:lang w:val="lv-LV"/>
        </w:rPr>
        <w:t>. Saziņas dokumentā ietver konkursa nosaukumu un identifikācijas numuru.</w:t>
      </w:r>
    </w:p>
    <w:p w14:paraId="49D81E88" w14:textId="77777777" w:rsidR="00C003F1" w:rsidRPr="000F4859" w:rsidRDefault="00C003F1" w:rsidP="009233F4">
      <w:pPr>
        <w:pStyle w:val="ListParagraph"/>
        <w:numPr>
          <w:ilvl w:val="1"/>
          <w:numId w:val="10"/>
        </w:numPr>
        <w:tabs>
          <w:tab w:val="left" w:pos="426"/>
        </w:tabs>
        <w:ind w:left="0" w:firstLine="0"/>
        <w:contextualSpacing w:val="0"/>
        <w:jc w:val="both"/>
        <w:rPr>
          <w:color w:val="000000" w:themeColor="text1"/>
          <w:sz w:val="22"/>
          <w:szCs w:val="22"/>
          <w:lang w:val="lv-LV"/>
        </w:rPr>
      </w:pPr>
      <w:r w:rsidRPr="000F4859">
        <w:rPr>
          <w:rFonts w:eastAsia="Calibri"/>
          <w:sz w:val="22"/>
          <w:szCs w:val="22"/>
          <w:lang w:val="lv-LV"/>
        </w:rPr>
        <w:t>Paziņojumu par konkursa dokumentācijas grozījumiem u.c. izmaiņām ieinteresētās personas, kas reģistrējušās kā Nolikuma saņēmēji, saņem uz EIS reģistrētajām e-pasta adresēm.</w:t>
      </w:r>
    </w:p>
    <w:p w14:paraId="031822AC" w14:textId="77777777" w:rsidR="00C003F1" w:rsidRPr="000F4859" w:rsidRDefault="00C003F1" w:rsidP="009233F4">
      <w:pPr>
        <w:pStyle w:val="ListParagraph"/>
        <w:numPr>
          <w:ilvl w:val="1"/>
          <w:numId w:val="10"/>
        </w:numPr>
        <w:tabs>
          <w:tab w:val="left" w:pos="426"/>
        </w:tabs>
        <w:ind w:left="0" w:firstLine="0"/>
        <w:contextualSpacing w:val="0"/>
        <w:jc w:val="both"/>
        <w:rPr>
          <w:color w:val="000000" w:themeColor="text1"/>
          <w:sz w:val="22"/>
          <w:szCs w:val="22"/>
          <w:lang w:val="lv-LV"/>
        </w:rPr>
      </w:pPr>
      <w:r w:rsidRPr="000F4859">
        <w:rPr>
          <w:rFonts w:eastAsia="Calibri"/>
          <w:color w:val="000000"/>
          <w:sz w:val="22"/>
          <w:szCs w:val="22"/>
          <w:lang w:val="lv-LV"/>
        </w:rPr>
        <w:t xml:space="preserve">Ja ieinteresētais piegādātājs ir laikus pieprasījis papildu informāciju par konkursa dokumentos </w:t>
      </w:r>
      <w:r w:rsidRPr="000F4859">
        <w:rPr>
          <w:rFonts w:eastAsia="Calibri"/>
          <w:sz w:val="22"/>
          <w:szCs w:val="22"/>
          <w:lang w:val="lv-LV"/>
        </w:rPr>
        <w:t>iekļautajām prasībām, komisija atbildi sniedz 3 (trīs) darbdienu laikā no jautājuma saņemšanas dienas, bet ne vēlāk kā 4 (četras) dienas pirms piedāvājumu iesniegšanas termiņa beigām. Papildu informāciju komisija nosūta piegādātājam, kas uzdevis jautājumu, un vienlaikus ievieto šo informāciju EIS e-</w:t>
      </w:r>
      <w:r w:rsidRPr="000F4859">
        <w:rPr>
          <w:rFonts w:eastAsia="Calibri"/>
          <w:color w:val="000000"/>
          <w:sz w:val="22"/>
          <w:szCs w:val="22"/>
          <w:lang w:val="lv-LV"/>
        </w:rPr>
        <w:t>konkursu apakšsistēmā, kur ir pieejami šā konkursa dokumenti, norādot arī uzdoto jautājumu.</w:t>
      </w:r>
    </w:p>
    <w:p w14:paraId="4FF6DD1A" w14:textId="3A54CB79" w:rsidR="00C003F1" w:rsidRPr="000F4859" w:rsidRDefault="00C003F1" w:rsidP="009233F4">
      <w:pPr>
        <w:pStyle w:val="ListParagraph"/>
        <w:numPr>
          <w:ilvl w:val="1"/>
          <w:numId w:val="10"/>
        </w:numPr>
        <w:tabs>
          <w:tab w:val="left" w:pos="426"/>
        </w:tabs>
        <w:ind w:left="0" w:firstLine="0"/>
        <w:contextualSpacing w:val="0"/>
        <w:jc w:val="both"/>
        <w:rPr>
          <w:color w:val="000000" w:themeColor="text1"/>
          <w:sz w:val="22"/>
          <w:szCs w:val="22"/>
          <w:lang w:val="lv-LV"/>
        </w:rPr>
      </w:pPr>
      <w:r w:rsidRPr="000F4859">
        <w:rPr>
          <w:color w:val="000000"/>
          <w:kern w:val="56"/>
          <w:sz w:val="22"/>
          <w:szCs w:val="22"/>
          <w:lang w:val="lv-LV"/>
        </w:rPr>
        <w:t xml:space="preserve">Ja komisija ir izdarījusi grozījumus konkursa dokumentos, tā ievieto informāciju par grozījumiem </w:t>
      </w:r>
      <w:r w:rsidRPr="000F4859">
        <w:rPr>
          <w:kern w:val="56"/>
          <w:sz w:val="22"/>
          <w:szCs w:val="22"/>
          <w:lang w:val="lv-LV"/>
        </w:rPr>
        <w:t>EIS e-konkursu apakšsistēmā</w:t>
      </w:r>
      <w:r w:rsidRPr="000F4859">
        <w:rPr>
          <w:color w:val="000000"/>
          <w:kern w:val="56"/>
          <w:sz w:val="22"/>
          <w:szCs w:val="22"/>
          <w:lang w:val="lv-LV"/>
        </w:rPr>
        <w:t xml:space="preserve">, kur ir pieejami šā konkursa dokumenti, </w:t>
      </w:r>
      <w:r w:rsidR="00887691" w:rsidRPr="000F4859">
        <w:rPr>
          <w:color w:val="000000"/>
          <w:kern w:val="56"/>
          <w:sz w:val="22"/>
          <w:szCs w:val="22"/>
          <w:lang w:val="lv-LV"/>
        </w:rPr>
        <w:t>tajā paša dienā pēc tam</w:t>
      </w:r>
      <w:r w:rsidRPr="000F4859">
        <w:rPr>
          <w:color w:val="000000"/>
          <w:kern w:val="56"/>
          <w:sz w:val="22"/>
          <w:szCs w:val="22"/>
          <w:lang w:val="lv-LV"/>
        </w:rPr>
        <w:t xml:space="preserve">, </w:t>
      </w:r>
      <w:r w:rsidR="00887691" w:rsidRPr="000F4859">
        <w:rPr>
          <w:color w:val="000000"/>
          <w:kern w:val="56"/>
          <w:sz w:val="22"/>
          <w:szCs w:val="22"/>
          <w:lang w:val="lv-LV"/>
        </w:rPr>
        <w:t>kad paziņojums par izmaiņām vai papildu,</w:t>
      </w:r>
      <w:r w:rsidRPr="000F4859">
        <w:rPr>
          <w:color w:val="000000"/>
          <w:kern w:val="56"/>
          <w:sz w:val="22"/>
          <w:szCs w:val="22"/>
          <w:lang w:val="lv-LV"/>
        </w:rPr>
        <w:t xml:space="preserve"> informācija iesniegta IUB</w:t>
      </w:r>
      <w:r w:rsidRPr="000F4859">
        <w:rPr>
          <w:kern w:val="56"/>
          <w:sz w:val="22"/>
          <w:szCs w:val="22"/>
          <w:lang w:val="lv-LV"/>
        </w:rPr>
        <w:t xml:space="preserve"> publicēšanai.</w:t>
      </w:r>
    </w:p>
    <w:p w14:paraId="4C8D0643" w14:textId="77777777" w:rsidR="00C003F1" w:rsidRPr="000F4859" w:rsidRDefault="00C003F1" w:rsidP="009233F4">
      <w:pPr>
        <w:pStyle w:val="ListParagraph"/>
        <w:numPr>
          <w:ilvl w:val="1"/>
          <w:numId w:val="10"/>
        </w:numPr>
        <w:tabs>
          <w:tab w:val="left" w:pos="426"/>
        </w:tabs>
        <w:ind w:left="0" w:firstLine="0"/>
        <w:contextualSpacing w:val="0"/>
        <w:jc w:val="both"/>
        <w:rPr>
          <w:color w:val="000000" w:themeColor="text1"/>
          <w:sz w:val="22"/>
          <w:szCs w:val="22"/>
          <w:lang w:val="lv-LV"/>
        </w:rPr>
      </w:pPr>
      <w:r w:rsidRPr="000F4859">
        <w:rPr>
          <w:sz w:val="22"/>
          <w:szCs w:val="22"/>
          <w:lang w:val="lv-LV"/>
        </w:rPr>
        <w:t xml:space="preserve">Tiek uzskatīts, ka visi pretendenti ir saņēmuši papildu informāciju, nolikuma skaidrojumus un atbildes uz ieinteresēto piegādātāju jautājumiem, ja Pasūtītājs tos ir ievietojis EIS e-konkursu apakšsistēmā šā konkursa sadaļā. Pasūtītājs </w:t>
      </w:r>
      <w:r w:rsidRPr="000F4859">
        <w:rPr>
          <w:bCs/>
          <w:iCs/>
          <w:sz w:val="22"/>
          <w:szCs w:val="22"/>
          <w:lang w:val="lv-LV"/>
        </w:rPr>
        <w:t>nav atbildīgs par to, ja kāds ieinteresētais piegādātājs nav iepazinies ar informāciju, kurai ir nodrošināta brīva un tieša elektroniskā pieeja</w:t>
      </w:r>
      <w:r w:rsidRPr="000F4859">
        <w:rPr>
          <w:sz w:val="22"/>
          <w:szCs w:val="22"/>
          <w:lang w:val="lv-LV"/>
        </w:rPr>
        <w:t>.</w:t>
      </w:r>
    </w:p>
    <w:p w14:paraId="0D2A4071" w14:textId="072AFC14" w:rsidR="00C003F1" w:rsidRPr="000F4859" w:rsidRDefault="00C003F1" w:rsidP="0095647E">
      <w:pPr>
        <w:pStyle w:val="ListParagraph"/>
        <w:numPr>
          <w:ilvl w:val="1"/>
          <w:numId w:val="10"/>
        </w:numPr>
        <w:tabs>
          <w:tab w:val="left" w:pos="426"/>
          <w:tab w:val="left" w:pos="567"/>
        </w:tabs>
        <w:ind w:left="0" w:firstLine="0"/>
        <w:contextualSpacing w:val="0"/>
        <w:jc w:val="both"/>
        <w:rPr>
          <w:color w:val="000000" w:themeColor="text1"/>
          <w:sz w:val="22"/>
          <w:szCs w:val="22"/>
          <w:lang w:val="lv-LV"/>
        </w:rPr>
      </w:pPr>
      <w:r w:rsidRPr="000F4859">
        <w:rPr>
          <w:rFonts w:eastAsia="Calibri"/>
          <w:spacing w:val="-1"/>
          <w:sz w:val="22"/>
          <w:szCs w:val="22"/>
          <w:lang w:val="lv-LV"/>
        </w:rPr>
        <w:t>Visi jautājumi, kas nav atrunāti šajā nolikumā, tiek risināti saskaņā ar PIL un MK</w:t>
      </w:r>
      <w:r w:rsidRPr="000F4859">
        <w:rPr>
          <w:rFonts w:eastAsia="Calibri"/>
          <w:color w:val="FF0000"/>
          <w:spacing w:val="-1"/>
          <w:sz w:val="22"/>
          <w:szCs w:val="22"/>
          <w:lang w:val="lv-LV"/>
        </w:rPr>
        <w:t xml:space="preserve"> </w:t>
      </w:r>
      <w:r w:rsidRPr="000F4859">
        <w:rPr>
          <w:rFonts w:eastAsia="Calibri"/>
          <w:spacing w:val="-1"/>
          <w:sz w:val="22"/>
          <w:szCs w:val="22"/>
          <w:lang w:val="lv-LV"/>
        </w:rPr>
        <w:t>noteikumu Nr. 107 normām.</w:t>
      </w:r>
    </w:p>
    <w:p w14:paraId="17153813" w14:textId="77777777" w:rsidR="0095647E" w:rsidRPr="000F4859" w:rsidRDefault="0095647E" w:rsidP="0095647E">
      <w:pPr>
        <w:pStyle w:val="ListParagraph"/>
        <w:tabs>
          <w:tab w:val="left" w:pos="426"/>
          <w:tab w:val="left" w:pos="567"/>
        </w:tabs>
        <w:ind w:left="0"/>
        <w:contextualSpacing w:val="0"/>
        <w:jc w:val="both"/>
        <w:rPr>
          <w:color w:val="000000" w:themeColor="text1"/>
          <w:sz w:val="22"/>
          <w:szCs w:val="22"/>
          <w:lang w:val="lv-LV"/>
        </w:rPr>
      </w:pPr>
    </w:p>
    <w:p w14:paraId="28F6F3FD" w14:textId="77777777" w:rsidR="00C003F1" w:rsidRPr="000F4859" w:rsidRDefault="00C003F1" w:rsidP="009233F4">
      <w:pPr>
        <w:pStyle w:val="ListParagraph"/>
        <w:numPr>
          <w:ilvl w:val="0"/>
          <w:numId w:val="10"/>
        </w:numPr>
        <w:tabs>
          <w:tab w:val="left" w:pos="426"/>
        </w:tabs>
        <w:spacing w:after="240"/>
        <w:jc w:val="center"/>
        <w:rPr>
          <w:rFonts w:eastAsia="Calibri"/>
          <w:b/>
          <w:bCs/>
          <w:sz w:val="22"/>
          <w:szCs w:val="22"/>
          <w:lang w:val="lv-LV"/>
        </w:rPr>
      </w:pPr>
      <w:r w:rsidRPr="000F4859">
        <w:rPr>
          <w:rFonts w:eastAsia="Calibri"/>
          <w:b/>
          <w:bCs/>
          <w:sz w:val="22"/>
          <w:szCs w:val="22"/>
          <w:lang w:val="lv-LV"/>
        </w:rPr>
        <w:t>PRASĪBAS ATTIECĪBĀ UZ PIEDĀVĀJUMU NOFORMĒŠANU UN IESNIEGŠANU</w:t>
      </w:r>
    </w:p>
    <w:p w14:paraId="1CFA9068" w14:textId="77777777" w:rsidR="00034F07" w:rsidRPr="000F4859" w:rsidRDefault="00034F07" w:rsidP="00034F07">
      <w:pPr>
        <w:pStyle w:val="ListParagraph"/>
        <w:tabs>
          <w:tab w:val="left" w:pos="426"/>
        </w:tabs>
        <w:spacing w:after="240"/>
        <w:ind w:left="360"/>
        <w:rPr>
          <w:rFonts w:eastAsia="Calibri"/>
          <w:b/>
          <w:bCs/>
          <w:sz w:val="22"/>
          <w:szCs w:val="22"/>
          <w:lang w:val="lv-LV"/>
        </w:rPr>
      </w:pPr>
    </w:p>
    <w:p w14:paraId="24FAE895" w14:textId="77777777" w:rsidR="00C003F1" w:rsidRPr="000F4859" w:rsidRDefault="00C003F1" w:rsidP="009233F4">
      <w:pPr>
        <w:pStyle w:val="ListParagraph"/>
        <w:numPr>
          <w:ilvl w:val="1"/>
          <w:numId w:val="10"/>
        </w:numPr>
        <w:tabs>
          <w:tab w:val="left" w:pos="567"/>
          <w:tab w:val="left" w:pos="993"/>
        </w:tabs>
        <w:spacing w:after="240"/>
        <w:ind w:left="0" w:firstLine="0"/>
        <w:jc w:val="both"/>
        <w:rPr>
          <w:sz w:val="22"/>
          <w:szCs w:val="22"/>
          <w:u w:val="single"/>
          <w:lang w:val="lv-LV"/>
        </w:rPr>
      </w:pPr>
      <w:r w:rsidRPr="000F4859">
        <w:rPr>
          <w:sz w:val="22"/>
          <w:szCs w:val="22"/>
          <w:u w:val="single"/>
          <w:lang w:val="lv-LV"/>
        </w:rPr>
        <w:t>Piedāvājums jāiesniedz elektroniski EIS e-konkursu apakšsistēmā, ievērojot šādas Pretendenta izvēles iespējas:</w:t>
      </w:r>
    </w:p>
    <w:p w14:paraId="48B97465" w14:textId="77777777" w:rsidR="00C003F1" w:rsidRPr="00FF63B7" w:rsidRDefault="00C003F1" w:rsidP="009233F4">
      <w:pPr>
        <w:pStyle w:val="ListParagraph"/>
        <w:numPr>
          <w:ilvl w:val="2"/>
          <w:numId w:val="12"/>
        </w:numPr>
        <w:tabs>
          <w:tab w:val="left" w:pos="567"/>
          <w:tab w:val="left" w:pos="993"/>
        </w:tabs>
        <w:spacing w:after="240"/>
        <w:ind w:left="0" w:firstLine="0"/>
        <w:jc w:val="both"/>
        <w:rPr>
          <w:rFonts w:eastAsia="Calibri"/>
          <w:sz w:val="22"/>
          <w:szCs w:val="22"/>
          <w:lang w:val="lv-LV"/>
        </w:rPr>
      </w:pPr>
      <w:r w:rsidRPr="00FF63B7">
        <w:rPr>
          <w:rFonts w:eastAsia="Calibri"/>
          <w:sz w:val="22"/>
          <w:szCs w:val="22"/>
          <w:lang w:val="lv-LV"/>
        </w:rPr>
        <w:t xml:space="preserve">izmantojot </w:t>
      </w:r>
      <w:r w:rsidRPr="00FF63B7">
        <w:rPr>
          <w:sz w:val="22"/>
          <w:szCs w:val="22"/>
          <w:lang w:val="lv-LV"/>
        </w:rPr>
        <w:t xml:space="preserve">EIS </w:t>
      </w:r>
      <w:r w:rsidRPr="00FF63B7">
        <w:rPr>
          <w:rFonts w:eastAsia="Calibri"/>
          <w:sz w:val="22"/>
          <w:szCs w:val="22"/>
          <w:lang w:val="lv-LV"/>
        </w:rPr>
        <w:t>e-konkursu apakšsistēmas piedāvātos rīkus,</w:t>
      </w:r>
      <w:r w:rsidRPr="00FF63B7">
        <w:rPr>
          <w:sz w:val="22"/>
          <w:szCs w:val="22"/>
          <w:lang w:val="lv-LV"/>
        </w:rPr>
        <w:t xml:space="preserve"> aizpildot minētās sistēmas e-konkursu apakšsistēmā šā konkursa sadaļā ievietotās formas</w:t>
      </w:r>
      <w:r w:rsidRPr="00FF63B7">
        <w:rPr>
          <w:rFonts w:eastAsia="Calibri"/>
          <w:sz w:val="22"/>
          <w:szCs w:val="22"/>
          <w:lang w:val="lv-LV"/>
        </w:rPr>
        <w:t>;</w:t>
      </w:r>
    </w:p>
    <w:p w14:paraId="0DB31F7C" w14:textId="77777777" w:rsidR="00C003F1" w:rsidRPr="00FF63B7" w:rsidRDefault="00C003F1" w:rsidP="009233F4">
      <w:pPr>
        <w:pStyle w:val="ListParagraph"/>
        <w:numPr>
          <w:ilvl w:val="2"/>
          <w:numId w:val="12"/>
        </w:numPr>
        <w:tabs>
          <w:tab w:val="left" w:pos="567"/>
          <w:tab w:val="left" w:pos="993"/>
        </w:tabs>
        <w:spacing w:after="240"/>
        <w:ind w:left="0" w:firstLine="0"/>
        <w:jc w:val="both"/>
        <w:rPr>
          <w:rFonts w:eastAsia="Calibri"/>
          <w:sz w:val="22"/>
          <w:szCs w:val="22"/>
          <w:lang w:val="lv-LV"/>
        </w:rPr>
      </w:pPr>
      <w:r w:rsidRPr="00FF63B7">
        <w:rPr>
          <w:rFonts w:eastAsia="Calibri"/>
          <w:sz w:val="22"/>
          <w:szCs w:val="22"/>
          <w:lang w:val="lv-LV"/>
        </w:rPr>
        <w:t xml:space="preserve">elektroniski aizpildāmos dokumentus elektroniski sagatavojot ārpus </w:t>
      </w:r>
      <w:r w:rsidRPr="00FF63B7">
        <w:rPr>
          <w:sz w:val="22"/>
          <w:szCs w:val="22"/>
          <w:lang w:val="lv-LV"/>
        </w:rPr>
        <w:t>EIS</w:t>
      </w:r>
      <w:r w:rsidRPr="00FF63B7">
        <w:rPr>
          <w:rFonts w:eastAsia="Calibri"/>
          <w:sz w:val="22"/>
          <w:szCs w:val="22"/>
          <w:lang w:val="lv-LV"/>
        </w:rPr>
        <w:t xml:space="preserve"> e-konkursu apakšsistēmas un augšupielādējot sistēmas attiecīgajās vietnēs aizpildītas Microsoft Word, vai Excel formas, t.sk. ar formā integrētajiem failiem (šādā gadījumā pretendents ir atbildīgs par aizpildāmo formu atbilstību dokumentācijas prasībām un formu paraugiem);</w:t>
      </w:r>
    </w:p>
    <w:p w14:paraId="2BCB94E4" w14:textId="77777777" w:rsidR="00C003F1" w:rsidRPr="00FF63B7" w:rsidRDefault="00C003F1" w:rsidP="009233F4">
      <w:pPr>
        <w:pStyle w:val="ListParagraph"/>
        <w:numPr>
          <w:ilvl w:val="2"/>
          <w:numId w:val="12"/>
        </w:numPr>
        <w:tabs>
          <w:tab w:val="left" w:pos="567"/>
          <w:tab w:val="left" w:pos="993"/>
        </w:tabs>
        <w:spacing w:after="240"/>
        <w:ind w:left="0" w:firstLine="0"/>
        <w:jc w:val="both"/>
        <w:rPr>
          <w:rFonts w:eastAsia="Calibri"/>
          <w:sz w:val="22"/>
          <w:szCs w:val="22"/>
          <w:lang w:val="lv-LV"/>
        </w:rPr>
      </w:pPr>
      <w:r w:rsidRPr="00FF63B7">
        <w:rPr>
          <w:rFonts w:eastAsia="Calibri"/>
          <w:sz w:val="22"/>
          <w:szCs w:val="22"/>
          <w:lang w:val="lv-LV"/>
        </w:rPr>
        <w:t>elektroniski sagatavoto piedāvājumu šifrējot ārpus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3C1BB530" w14:textId="77777777" w:rsidR="00C003F1" w:rsidRPr="00FF63B7" w:rsidRDefault="00C003F1" w:rsidP="009233F4">
      <w:pPr>
        <w:pStyle w:val="ListParagraph"/>
        <w:numPr>
          <w:ilvl w:val="1"/>
          <w:numId w:val="10"/>
        </w:numPr>
        <w:spacing w:after="240"/>
        <w:ind w:left="426" w:hanging="426"/>
        <w:jc w:val="both"/>
        <w:rPr>
          <w:rFonts w:eastAsia="Calibri"/>
          <w:sz w:val="22"/>
          <w:szCs w:val="22"/>
          <w:u w:val="single"/>
          <w:lang w:val="lv-LV"/>
        </w:rPr>
      </w:pPr>
      <w:r w:rsidRPr="00FF63B7">
        <w:rPr>
          <w:rFonts w:eastAsia="Calibri"/>
          <w:sz w:val="22"/>
          <w:szCs w:val="22"/>
          <w:u w:val="single"/>
          <w:lang w:val="lv-LV"/>
        </w:rPr>
        <w:t>Sagatavojot piedāvājumu, Pretendents ievēro, ka:</w:t>
      </w:r>
    </w:p>
    <w:p w14:paraId="0E02BB6C" w14:textId="77777777" w:rsidR="00C003F1" w:rsidRPr="00FF63B7" w:rsidRDefault="00C003F1" w:rsidP="009233F4">
      <w:pPr>
        <w:pStyle w:val="ListParagraph"/>
        <w:numPr>
          <w:ilvl w:val="2"/>
          <w:numId w:val="13"/>
        </w:numPr>
        <w:tabs>
          <w:tab w:val="left" w:pos="0"/>
          <w:tab w:val="left" w:pos="567"/>
          <w:tab w:val="left" w:pos="993"/>
        </w:tabs>
        <w:spacing w:after="240"/>
        <w:ind w:left="0" w:firstLine="0"/>
        <w:jc w:val="both"/>
        <w:rPr>
          <w:rFonts w:eastAsia="Calibri"/>
          <w:sz w:val="22"/>
          <w:szCs w:val="22"/>
          <w:lang w:val="lv-LV"/>
        </w:rPr>
      </w:pPr>
      <w:r w:rsidRPr="00FF63B7">
        <w:rPr>
          <w:rFonts w:eastAsia="Calibri"/>
          <w:sz w:val="22"/>
          <w:szCs w:val="22"/>
          <w:lang w:val="lv-LV"/>
        </w:rPr>
        <w:t>Pretendenta atlases dokumenti, tehniskais un finanšu piedāvājums jāaizpilda tikai elektroniski, atsevišķā elektroniskā dokumentā ar Microsoft Office 2010 (vai vēlākas programmatūras versijas) rīkiem lasāmā formātā.</w:t>
      </w:r>
    </w:p>
    <w:p w14:paraId="19DCCE91" w14:textId="77777777" w:rsidR="00C003F1" w:rsidRPr="00FF63B7" w:rsidRDefault="00C003F1" w:rsidP="009233F4">
      <w:pPr>
        <w:pStyle w:val="ListParagraph"/>
        <w:numPr>
          <w:ilvl w:val="2"/>
          <w:numId w:val="13"/>
        </w:numPr>
        <w:tabs>
          <w:tab w:val="left" w:pos="0"/>
          <w:tab w:val="left" w:pos="567"/>
          <w:tab w:val="left" w:pos="993"/>
        </w:tabs>
        <w:spacing w:after="240"/>
        <w:ind w:left="0" w:firstLine="0"/>
        <w:jc w:val="both"/>
        <w:rPr>
          <w:rFonts w:eastAsia="Calibri"/>
          <w:sz w:val="22"/>
          <w:szCs w:val="22"/>
          <w:lang w:val="lv-LV"/>
        </w:rPr>
      </w:pPr>
      <w:r w:rsidRPr="00FF63B7">
        <w:rPr>
          <w:rFonts w:eastAsia="Calibri"/>
          <w:sz w:val="22"/>
          <w:szCs w:val="22"/>
          <w:lang w:val="lv-LV"/>
        </w:rPr>
        <w:t>Pretendents nedrīkst veikt izmaiņas EIS e-konkursu apakšsistēmā šā konkursa sadaļā publicēto veidlapu (formu) struktūrā, t.sk. dzēst vai pievienot rindas vai kolonas.</w:t>
      </w:r>
    </w:p>
    <w:p w14:paraId="46ED4A38" w14:textId="77777777" w:rsidR="00C003F1" w:rsidRPr="00FF63B7" w:rsidRDefault="00C003F1" w:rsidP="009233F4">
      <w:pPr>
        <w:pStyle w:val="ListParagraph"/>
        <w:numPr>
          <w:ilvl w:val="2"/>
          <w:numId w:val="13"/>
        </w:numPr>
        <w:tabs>
          <w:tab w:val="left" w:pos="0"/>
          <w:tab w:val="left" w:pos="567"/>
          <w:tab w:val="left" w:pos="993"/>
        </w:tabs>
        <w:spacing w:after="240"/>
        <w:ind w:left="0" w:firstLine="0"/>
        <w:jc w:val="both"/>
        <w:rPr>
          <w:rFonts w:eastAsia="Calibri"/>
          <w:sz w:val="22"/>
          <w:szCs w:val="22"/>
          <w:lang w:val="lv-LV"/>
        </w:rPr>
      </w:pPr>
      <w:r w:rsidRPr="00FF63B7">
        <w:rPr>
          <w:sz w:val="22"/>
          <w:szCs w:val="22"/>
          <w:lang w:val="lv-LV"/>
        </w:rPr>
        <w:lastRenderedPageBreak/>
        <w:t xml:space="preserve">Iesniedzot piedāvājumu elektroniskā formā, Pretendents dokumentus ir tiesīgs parakstīt, izmantojot EIS piedāvāto elektronisko parakstu vai elektronisko parakstu, kas atbilst normatīvajiem aktiem par elektronisko dokumentu un elektroniskā paraksta statusu. </w:t>
      </w:r>
      <w:r w:rsidRPr="00FF63B7">
        <w:rPr>
          <w:rFonts w:eastAsia="Calibri"/>
          <w:sz w:val="22"/>
          <w:szCs w:val="22"/>
          <w:lang w:val="lv-LV"/>
        </w:rPr>
        <w:t>Iesniedzot piedāvājumu elektroniski, piegādātājs ir tiesīgs ar vienu drošu elektronisko parakstu vai EIS piedāvāto elektronisko parakstu parakstīt visus dokumentus kā vienu kopumu.</w:t>
      </w:r>
    </w:p>
    <w:p w14:paraId="1845335E" w14:textId="77777777" w:rsidR="00C003F1" w:rsidRPr="00FF63B7" w:rsidRDefault="00C003F1" w:rsidP="009233F4">
      <w:pPr>
        <w:pStyle w:val="ListParagraph"/>
        <w:numPr>
          <w:ilvl w:val="2"/>
          <w:numId w:val="13"/>
        </w:numPr>
        <w:tabs>
          <w:tab w:val="left" w:pos="0"/>
          <w:tab w:val="left" w:pos="567"/>
          <w:tab w:val="left" w:pos="993"/>
        </w:tabs>
        <w:spacing w:after="240"/>
        <w:ind w:left="0" w:firstLine="0"/>
        <w:jc w:val="both"/>
        <w:rPr>
          <w:rFonts w:eastAsia="Calibri"/>
          <w:sz w:val="22"/>
          <w:szCs w:val="22"/>
          <w:lang w:val="lv-LV"/>
        </w:rPr>
      </w:pPr>
      <w:r w:rsidRPr="00FF63B7">
        <w:rPr>
          <w:rFonts w:eastAsia="Calibri"/>
          <w:sz w:val="22"/>
          <w:szCs w:val="22"/>
          <w:lang w:val="lv-LV"/>
        </w:rPr>
        <w:t>Piedāvājumu paraksta Pretendentu pārstāvēt tiesīgā persona – pretendenta amatpersona ar paraksta tiesībām vai Pretendenta pilnvarotā persona. Gadījumā, ja piedāvājumu paraksta Pretendenta pilnvarotā persona, nepieciešams pievienot pilnvaru vai tās apliecinātu kopiju.</w:t>
      </w:r>
    </w:p>
    <w:p w14:paraId="31D05BA4" w14:textId="77777777" w:rsidR="00C003F1" w:rsidRPr="00FF63B7" w:rsidRDefault="00C003F1" w:rsidP="009233F4">
      <w:pPr>
        <w:pStyle w:val="ListParagraph"/>
        <w:numPr>
          <w:ilvl w:val="2"/>
          <w:numId w:val="13"/>
        </w:numPr>
        <w:tabs>
          <w:tab w:val="left" w:pos="0"/>
          <w:tab w:val="left" w:pos="567"/>
          <w:tab w:val="left" w:pos="993"/>
        </w:tabs>
        <w:spacing w:after="240"/>
        <w:ind w:left="0" w:firstLine="0"/>
        <w:jc w:val="both"/>
        <w:rPr>
          <w:rFonts w:eastAsia="Calibri"/>
          <w:sz w:val="22"/>
          <w:szCs w:val="22"/>
          <w:lang w:val="lv-LV"/>
        </w:rPr>
      </w:pPr>
      <w:r w:rsidRPr="00FF63B7">
        <w:rPr>
          <w:sz w:val="22"/>
          <w:szCs w:val="22"/>
          <w:lang w:val="lv-LV"/>
        </w:rPr>
        <w:t xml:space="preserve">Piedāvājums jāiesniedz latviešu valodā. </w:t>
      </w:r>
      <w:r w:rsidRPr="00FF63B7">
        <w:rPr>
          <w:color w:val="000000"/>
          <w:sz w:val="22"/>
          <w:szCs w:val="22"/>
          <w:lang w:val="lv-LV"/>
        </w:rPr>
        <w:t xml:space="preserve">Ja kāds dokuments ir sagatavots svešvalodā, tam pievieno pretendenta apliecinātu tulkojumu latviešu valodā saskaņā ar </w:t>
      </w:r>
      <w:proofErr w:type="gramStart"/>
      <w:r w:rsidRPr="00FF63B7">
        <w:rPr>
          <w:color w:val="000000"/>
          <w:sz w:val="22"/>
          <w:szCs w:val="22"/>
          <w:lang w:val="lv-LV"/>
        </w:rPr>
        <w:t>2000.gada</w:t>
      </w:r>
      <w:proofErr w:type="gramEnd"/>
      <w:r w:rsidRPr="00FF63B7">
        <w:rPr>
          <w:color w:val="000000"/>
          <w:sz w:val="22"/>
          <w:szCs w:val="22"/>
          <w:lang w:val="lv-LV"/>
        </w:rPr>
        <w:t xml:space="preserve"> 22.augusta Ministru kabineta noteikumiem Nr.291 </w:t>
      </w:r>
      <w:r w:rsidRPr="00FF63B7">
        <w:rPr>
          <w:i/>
          <w:iCs/>
          <w:color w:val="000000"/>
          <w:sz w:val="22"/>
          <w:szCs w:val="22"/>
          <w:lang w:val="lv-LV"/>
        </w:rPr>
        <w:t>“Kārtība, kādā apliecināmi dokumentu tulkojumi valsts valodā”</w:t>
      </w:r>
      <w:r w:rsidRPr="00FF63B7">
        <w:rPr>
          <w:color w:val="000000"/>
          <w:sz w:val="22"/>
          <w:szCs w:val="22"/>
          <w:lang w:val="lv-LV"/>
        </w:rPr>
        <w:t>.</w:t>
      </w:r>
      <w:r w:rsidRPr="00FF63B7">
        <w:rPr>
          <w:sz w:val="22"/>
          <w:szCs w:val="22"/>
          <w:lang w:val="lv-LV"/>
        </w:rPr>
        <w:t xml:space="preserve"> Par dokumentu tulkojuma atbilstību oriģinālam atbild Pretendents. Izņēmums ir pretendenta tehniskajā piedāvājumā piedāvāto preču ražotāja tehniskā dokumentācija, kuru pretendents var iesniegt sagatavotu latviešu vai/un angļu valodā(-ās).</w:t>
      </w:r>
    </w:p>
    <w:p w14:paraId="215868CA" w14:textId="77777777" w:rsidR="00C003F1" w:rsidRPr="00FF63B7" w:rsidRDefault="00C003F1" w:rsidP="009233F4">
      <w:pPr>
        <w:pStyle w:val="ListParagraph"/>
        <w:numPr>
          <w:ilvl w:val="2"/>
          <w:numId w:val="13"/>
        </w:numPr>
        <w:ind w:left="0" w:firstLine="0"/>
        <w:jc w:val="both"/>
        <w:rPr>
          <w:rFonts w:eastAsia="Calibri"/>
          <w:sz w:val="22"/>
          <w:szCs w:val="22"/>
          <w:lang w:val="lv-LV"/>
        </w:rPr>
      </w:pPr>
      <w:r w:rsidRPr="00FF63B7">
        <w:rPr>
          <w:rFonts w:eastAsia="Calibri"/>
          <w:sz w:val="22"/>
          <w:szCs w:val="22"/>
          <w:lang w:val="lv-LV"/>
        </w:rPr>
        <w:t>Visas piedāvātās cenas jānorāda euro (EUR) ar precizitāti 2 (divas) zīmes aiz komata.</w:t>
      </w:r>
      <w:r w:rsidRPr="00FF63B7">
        <w:rPr>
          <w:sz w:val="22"/>
          <w:szCs w:val="22"/>
          <w:lang w:val="lv-LV"/>
        </w:rPr>
        <w:t xml:space="preserve"> </w:t>
      </w:r>
      <w:r w:rsidRPr="00FF63B7">
        <w:rPr>
          <w:rFonts w:eastAsia="Calibri"/>
          <w:sz w:val="22"/>
          <w:szCs w:val="22"/>
          <w:lang w:val="lv-LV"/>
        </w:rPr>
        <w:t>Ja būs norādītas vairāk nekā 2 (divas) zīmes aiz komata, noapaļošana netiks veikta un komisija ņems vērā tikai 2 (divas) zīmes aiz komata.</w:t>
      </w:r>
    </w:p>
    <w:p w14:paraId="57B8C86D" w14:textId="77777777" w:rsidR="00C003F1" w:rsidRPr="00FF63B7" w:rsidRDefault="00C003F1" w:rsidP="009233F4">
      <w:pPr>
        <w:pStyle w:val="ListParagraph"/>
        <w:numPr>
          <w:ilvl w:val="2"/>
          <w:numId w:val="13"/>
        </w:numPr>
        <w:tabs>
          <w:tab w:val="left" w:pos="0"/>
          <w:tab w:val="left" w:pos="567"/>
          <w:tab w:val="left" w:pos="993"/>
        </w:tabs>
        <w:ind w:left="0" w:firstLine="0"/>
        <w:jc w:val="both"/>
        <w:rPr>
          <w:rFonts w:eastAsia="Calibri"/>
          <w:sz w:val="22"/>
          <w:szCs w:val="22"/>
          <w:lang w:val="lv-LV"/>
        </w:rPr>
      </w:pPr>
      <w:r w:rsidRPr="00FF63B7">
        <w:rPr>
          <w:b/>
          <w:sz w:val="22"/>
          <w:szCs w:val="22"/>
          <w:lang w:val="lv-LV"/>
        </w:rPr>
        <w:t xml:space="preserve">Piedāvājumā jāiekļauj: </w:t>
      </w:r>
    </w:p>
    <w:p w14:paraId="66EDDC88" w14:textId="7320A18B" w:rsidR="00C003F1" w:rsidRPr="00FF63B7" w:rsidRDefault="00C003F1" w:rsidP="00034F07">
      <w:pPr>
        <w:tabs>
          <w:tab w:val="left" w:pos="1276"/>
        </w:tabs>
        <w:ind w:left="426"/>
        <w:jc w:val="both"/>
        <w:rPr>
          <w:rFonts w:ascii="Times New Roman" w:hAnsi="Times New Roman" w:cs="Times New Roman"/>
          <w:strike/>
        </w:rPr>
      </w:pPr>
      <w:r w:rsidRPr="00FF63B7">
        <w:rPr>
          <w:rFonts w:ascii="Times New Roman" w:hAnsi="Times New Roman" w:cs="Times New Roman"/>
        </w:rPr>
        <w:t>7.2.7.1. Pretendenta atlases (kvalifikācijas) dokumenti, atbilstoši Nolikuma 9.punktam un šī konkursa nolikumā publicētajām formām (</w:t>
      </w:r>
      <w:r w:rsidRPr="00FF63B7">
        <w:rPr>
          <w:rFonts w:ascii="Times New Roman" w:hAnsi="Times New Roman" w:cs="Times New Roman"/>
          <w:b/>
          <w:i/>
        </w:rPr>
        <w:t>pielikums Nr.1, Nr.2</w:t>
      </w:r>
      <w:r w:rsidRPr="00FF63B7">
        <w:rPr>
          <w:rFonts w:ascii="Times New Roman" w:hAnsi="Times New Roman" w:cs="Times New Roman"/>
        </w:rPr>
        <w:t xml:space="preserve">); </w:t>
      </w:r>
    </w:p>
    <w:p w14:paraId="4E322C91" w14:textId="7E3AEBCF" w:rsidR="00C003F1" w:rsidRPr="00FF63B7" w:rsidRDefault="00C003F1" w:rsidP="00034F07">
      <w:pPr>
        <w:tabs>
          <w:tab w:val="left" w:pos="1276"/>
        </w:tabs>
        <w:ind w:left="426"/>
        <w:jc w:val="both"/>
        <w:rPr>
          <w:rFonts w:ascii="Times New Roman" w:hAnsi="Times New Roman" w:cs="Times New Roman"/>
        </w:rPr>
      </w:pPr>
      <w:bookmarkStart w:id="5" w:name="_Hlk198539312"/>
      <w:r w:rsidRPr="00FF63B7">
        <w:rPr>
          <w:rFonts w:ascii="Times New Roman" w:hAnsi="Times New Roman" w:cs="Times New Roman"/>
        </w:rPr>
        <w:t xml:space="preserve">7.2.7.2. </w:t>
      </w:r>
      <w:bookmarkEnd w:id="5"/>
      <w:r w:rsidRPr="00FF63B7">
        <w:rPr>
          <w:rFonts w:ascii="Times New Roman" w:hAnsi="Times New Roman" w:cs="Times New Roman"/>
        </w:rPr>
        <w:t>Tehniskais</w:t>
      </w:r>
      <w:r w:rsidR="0030569E" w:rsidRPr="00FF63B7">
        <w:rPr>
          <w:rFonts w:ascii="Times New Roman" w:hAnsi="Times New Roman" w:cs="Times New Roman"/>
        </w:rPr>
        <w:t xml:space="preserve"> </w:t>
      </w:r>
      <w:r w:rsidRPr="00FF63B7">
        <w:rPr>
          <w:rFonts w:ascii="Times New Roman" w:hAnsi="Times New Roman" w:cs="Times New Roman"/>
        </w:rPr>
        <w:t>piedāvājums, atbilstoši Nolikuma 10.1.punktam un šī konkursa nolikumā publicētajai formai (</w:t>
      </w:r>
      <w:r w:rsidRPr="00FF63B7">
        <w:rPr>
          <w:rFonts w:ascii="Times New Roman" w:hAnsi="Times New Roman" w:cs="Times New Roman"/>
          <w:b/>
          <w:i/>
        </w:rPr>
        <w:t>pielikums Nr.</w:t>
      </w:r>
      <w:r w:rsidR="00904E06" w:rsidRPr="00FF63B7">
        <w:rPr>
          <w:rFonts w:ascii="Times New Roman" w:hAnsi="Times New Roman" w:cs="Times New Roman"/>
          <w:b/>
          <w:i/>
        </w:rPr>
        <w:t>4</w:t>
      </w:r>
      <w:r w:rsidR="00514358" w:rsidRPr="00FF63B7">
        <w:rPr>
          <w:rFonts w:ascii="Times New Roman" w:hAnsi="Times New Roman" w:cs="Times New Roman"/>
          <w:b/>
          <w:i/>
        </w:rPr>
        <w:t xml:space="preserve"> </w:t>
      </w:r>
      <w:r w:rsidR="00393FA4" w:rsidRPr="00FF63B7">
        <w:rPr>
          <w:rFonts w:ascii="Times New Roman" w:hAnsi="Times New Roman" w:cs="Times New Roman"/>
          <w:b/>
          <w:i/>
        </w:rPr>
        <w:t>-</w:t>
      </w:r>
      <w:r w:rsidR="00514358" w:rsidRPr="00FF63B7">
        <w:rPr>
          <w:rFonts w:ascii="Times New Roman" w:hAnsi="Times New Roman" w:cs="Times New Roman"/>
          <w:b/>
          <w:i/>
        </w:rPr>
        <w:t xml:space="preserve"> </w:t>
      </w:r>
      <w:r w:rsidR="00393FA4" w:rsidRPr="00FF63B7">
        <w:rPr>
          <w:rFonts w:ascii="Times New Roman" w:hAnsi="Times New Roman" w:cs="Times New Roman"/>
          <w:b/>
          <w:i/>
        </w:rPr>
        <w:t>Nr.</w:t>
      </w:r>
      <w:r w:rsidR="00904E06" w:rsidRPr="00FF63B7">
        <w:rPr>
          <w:rFonts w:ascii="Times New Roman" w:hAnsi="Times New Roman" w:cs="Times New Roman"/>
          <w:b/>
          <w:i/>
        </w:rPr>
        <w:t>6</w:t>
      </w:r>
      <w:r w:rsidRPr="00FF63B7">
        <w:rPr>
          <w:rFonts w:ascii="Times New Roman" w:hAnsi="Times New Roman" w:cs="Times New Roman"/>
          <w:b/>
          <w:i/>
        </w:rPr>
        <w:t>)</w:t>
      </w:r>
      <w:r w:rsidRPr="00FF63B7">
        <w:rPr>
          <w:rFonts w:ascii="Times New Roman" w:hAnsi="Times New Roman" w:cs="Times New Roman"/>
        </w:rPr>
        <w:t>;</w:t>
      </w:r>
    </w:p>
    <w:p w14:paraId="0CDE8203" w14:textId="7215868C" w:rsidR="008A48EA" w:rsidRPr="00FF63B7" w:rsidRDefault="008A48EA" w:rsidP="00034F07">
      <w:pPr>
        <w:tabs>
          <w:tab w:val="left" w:pos="1276"/>
        </w:tabs>
        <w:ind w:left="426"/>
        <w:jc w:val="both"/>
        <w:rPr>
          <w:rFonts w:ascii="Times New Roman" w:hAnsi="Times New Roman" w:cs="Times New Roman"/>
          <w:strike/>
        </w:rPr>
      </w:pPr>
      <w:r w:rsidRPr="00FF63B7">
        <w:rPr>
          <w:rFonts w:ascii="Times New Roman" w:hAnsi="Times New Roman" w:cs="Times New Roman"/>
        </w:rPr>
        <w:t>7.2.7.3. Finanšu piedāvājums atbilstoši Nolikuma 10.1.punktam un šī konkursa nolikumā publicētajai formai (</w:t>
      </w:r>
      <w:r w:rsidRPr="00FF63B7">
        <w:rPr>
          <w:rFonts w:ascii="Times New Roman" w:hAnsi="Times New Roman" w:cs="Times New Roman"/>
          <w:b/>
          <w:i/>
        </w:rPr>
        <w:t>pielikums Nr.</w:t>
      </w:r>
      <w:r w:rsidR="00904E06" w:rsidRPr="00FF63B7">
        <w:rPr>
          <w:rFonts w:ascii="Times New Roman" w:hAnsi="Times New Roman" w:cs="Times New Roman"/>
          <w:b/>
          <w:i/>
        </w:rPr>
        <w:t>3</w:t>
      </w:r>
      <w:r w:rsidRPr="00FF63B7">
        <w:rPr>
          <w:rFonts w:ascii="Times New Roman" w:hAnsi="Times New Roman" w:cs="Times New Roman"/>
          <w:b/>
          <w:i/>
        </w:rPr>
        <w:t>)</w:t>
      </w:r>
      <w:r w:rsidR="00BA5FC2" w:rsidRPr="00FF63B7">
        <w:rPr>
          <w:rFonts w:ascii="Times New Roman" w:hAnsi="Times New Roman" w:cs="Times New Roman"/>
        </w:rPr>
        <w:t>.</w:t>
      </w:r>
    </w:p>
    <w:p w14:paraId="5AB73E93" w14:textId="77777777" w:rsidR="00C003F1" w:rsidRPr="00FF63B7" w:rsidRDefault="00C003F1" w:rsidP="00364E75">
      <w:pPr>
        <w:tabs>
          <w:tab w:val="left" w:pos="1134"/>
          <w:tab w:val="left" w:pos="1276"/>
        </w:tabs>
        <w:jc w:val="both"/>
        <w:rPr>
          <w:rFonts w:ascii="Times New Roman" w:eastAsia="Calibri" w:hAnsi="Times New Roman" w:cs="Times New Roman"/>
          <w:i/>
        </w:rPr>
      </w:pPr>
      <w:r w:rsidRPr="00FF63B7">
        <w:rPr>
          <w:rFonts w:ascii="Times New Roman" w:hAnsi="Times New Roman" w:cs="Times New Roman"/>
        </w:rPr>
        <w:t xml:space="preserve">7.2.8. Piedāvājumam un visiem tam pievienotajiem dokumentiem ir jāatbilst Dokumentu juridiskā spēka likumam, </w:t>
      </w:r>
      <w:proofErr w:type="gramStart"/>
      <w:r w:rsidRPr="00FF63B7">
        <w:rPr>
          <w:rFonts w:ascii="Times New Roman" w:hAnsi="Times New Roman" w:cs="Times New Roman"/>
        </w:rPr>
        <w:t>2018.gada</w:t>
      </w:r>
      <w:proofErr w:type="gramEnd"/>
      <w:r w:rsidRPr="00FF63B7">
        <w:rPr>
          <w:rFonts w:ascii="Times New Roman" w:hAnsi="Times New Roman" w:cs="Times New Roman"/>
        </w:rPr>
        <w:t xml:space="preserve"> 04.septembra Ministru kabineta noteikumiem Nr.558 "</w:t>
      </w:r>
      <w:r w:rsidRPr="00FF63B7">
        <w:rPr>
          <w:rFonts w:ascii="Times New Roman" w:hAnsi="Times New Roman" w:cs="Times New Roman"/>
          <w:i/>
        </w:rPr>
        <w:t>Dokumentu izstrādāšanas un noformēšanas kārtība</w:t>
      </w:r>
      <w:r w:rsidRPr="00FF63B7">
        <w:rPr>
          <w:rFonts w:ascii="Times New Roman" w:hAnsi="Times New Roman" w:cs="Times New Roman"/>
        </w:rPr>
        <w:t xml:space="preserve">" un nolikumā izvirzītajām prasībām. </w:t>
      </w:r>
      <w:r w:rsidRPr="00FF63B7">
        <w:rPr>
          <w:rFonts w:ascii="Times New Roman" w:eastAsia="Calibri" w:hAnsi="Times New Roman" w:cs="Times New Roman"/>
        </w:rPr>
        <w:t xml:space="preserve">Ja dokumenta kopija nav apliecināta atbilstoši šajā apakšpunktā minēto normatīvo aktu prasībām, Pasūtītājs, ja tam rodas šaubas par iesniegtā dokumenta kopijas autentiskumu, PIL </w:t>
      </w:r>
      <w:proofErr w:type="gramStart"/>
      <w:r w:rsidRPr="00FF63B7">
        <w:rPr>
          <w:rFonts w:ascii="Times New Roman" w:eastAsia="Calibri" w:hAnsi="Times New Roman" w:cs="Times New Roman"/>
        </w:rPr>
        <w:t>41.panta</w:t>
      </w:r>
      <w:proofErr w:type="gramEnd"/>
      <w:r w:rsidRPr="00FF63B7">
        <w:rPr>
          <w:rFonts w:ascii="Times New Roman" w:eastAsia="Calibri" w:hAnsi="Times New Roman" w:cs="Times New Roman"/>
        </w:rPr>
        <w:t xml:space="preserve"> piektās daļas kārtībā var pieprasīt, lai Pretendents uzrāda dokumenta oriģinālu vai iesniedz apliecinātu dokumenta kopiju</w:t>
      </w:r>
      <w:r w:rsidRPr="00FF63B7">
        <w:rPr>
          <w:rFonts w:ascii="Times New Roman" w:eastAsia="Calibri" w:hAnsi="Times New Roman" w:cs="Times New Roman"/>
          <w:i/>
        </w:rPr>
        <w:t>.</w:t>
      </w:r>
    </w:p>
    <w:p w14:paraId="42E8763A" w14:textId="2109290F" w:rsidR="00C003F1" w:rsidRPr="00FF63B7" w:rsidRDefault="00C003F1" w:rsidP="00364E75">
      <w:pPr>
        <w:tabs>
          <w:tab w:val="left" w:pos="1134"/>
          <w:tab w:val="left" w:pos="1276"/>
        </w:tabs>
        <w:jc w:val="both"/>
        <w:rPr>
          <w:rFonts w:ascii="Times New Roman" w:eastAsia="Calibri" w:hAnsi="Times New Roman" w:cs="Times New Roman"/>
          <w:i/>
        </w:rPr>
      </w:pPr>
      <w:r w:rsidRPr="00FF63B7">
        <w:rPr>
          <w:rFonts w:ascii="Times New Roman" w:hAnsi="Times New Roman" w:cs="Times New Roman"/>
        </w:rPr>
        <w:t>7</w:t>
      </w:r>
      <w:r w:rsidRPr="00FF63B7">
        <w:rPr>
          <w:rFonts w:ascii="Times New Roman" w:eastAsia="Calibri" w:hAnsi="Times New Roman" w:cs="Times New Roman"/>
        </w:rPr>
        <w:t>.2.9. Informāciju, kas ir komercno</w:t>
      </w:r>
      <w:r w:rsidR="0010335B" w:rsidRPr="00FF63B7">
        <w:rPr>
          <w:rFonts w:ascii="Times New Roman" w:eastAsia="Calibri" w:hAnsi="Times New Roman" w:cs="Times New Roman"/>
        </w:rPr>
        <w:t>slēpums</w:t>
      </w:r>
      <w:proofErr w:type="gramStart"/>
      <w:r w:rsidR="0010335B" w:rsidRPr="00FF63B7">
        <w:rPr>
          <w:rFonts w:ascii="Times New Roman" w:eastAsia="Calibri" w:hAnsi="Times New Roman" w:cs="Times New Roman"/>
        </w:rPr>
        <w:t xml:space="preserve"> </w:t>
      </w:r>
      <w:r w:rsidRPr="00FF63B7">
        <w:rPr>
          <w:rFonts w:ascii="Times New Roman" w:eastAsia="Calibri" w:hAnsi="Times New Roman" w:cs="Times New Roman"/>
        </w:rPr>
        <w:t>vai tā uzskatāma par konfidenciālu informāciju</w:t>
      </w:r>
      <w:proofErr w:type="gramEnd"/>
      <w:r w:rsidRPr="00FF63B7">
        <w:rPr>
          <w:rFonts w:ascii="Times New Roman" w:eastAsia="Calibri" w:hAnsi="Times New Roman" w:cs="Times New Roman"/>
        </w:rPr>
        <w:t>, Pretendents norāda savā piedāvājumā. Komercnoslēpums vai konfidenciāla informācija nevar būt informācija, kas PIL ir noteikta par vispārpieejamu informāciju.</w:t>
      </w:r>
    </w:p>
    <w:p w14:paraId="6B0C6D54" w14:textId="77777777" w:rsidR="00C003F1" w:rsidRPr="00FF63B7" w:rsidRDefault="00C003F1" w:rsidP="00364E75">
      <w:pPr>
        <w:tabs>
          <w:tab w:val="left" w:pos="1134"/>
          <w:tab w:val="left" w:pos="1276"/>
        </w:tabs>
        <w:jc w:val="both"/>
        <w:rPr>
          <w:rFonts w:ascii="Times New Roman" w:eastAsia="Calibri" w:hAnsi="Times New Roman" w:cs="Times New Roman"/>
        </w:rPr>
      </w:pPr>
      <w:r w:rsidRPr="00FF63B7">
        <w:rPr>
          <w:rFonts w:ascii="Times New Roman" w:eastAsia="Calibri" w:hAnsi="Times New Roman" w:cs="Times New Roman"/>
        </w:rPr>
        <w:t xml:space="preserve">7.2.10. Piedāvājums jāsagatavo tā, lai nekādā veidā netiktu apdraudēta </w:t>
      </w:r>
      <w:r w:rsidRPr="00FF63B7">
        <w:rPr>
          <w:rFonts w:ascii="Times New Roman" w:hAnsi="Times New Roman" w:cs="Times New Roman"/>
        </w:rPr>
        <w:t xml:space="preserve">EIS </w:t>
      </w:r>
      <w:r w:rsidRPr="00FF63B7">
        <w:rPr>
          <w:rFonts w:ascii="Times New Roman" w:eastAsia="Calibri" w:hAnsi="Times New Roman" w:cs="Times New Roman"/>
        </w:rPr>
        <w:t>e-konkursu apakšsistēmas darbība un nebūtu ierobežota piekļuve piedāvājumā ietvertajai informācijai, tostarp piedāvājums nedrīkst saturēt datorvīrusus un citas kaitīgas programmatūras vai to ģeneratorus, vai, ja piedāvājums ir šifrēts, Pretendentam noteiktajā laikā (ne vēlāk kā 15 minūšu laikā pēc piedāvājumu atvēršanas uzsākšanas) jāiesniedz derīga elektroniska atslēga un parole šifrētā dokumenta atvēršanai. Ja piedāvājums saturēs kādu no šajā punktā minētajiem riskiem, tas netiks izskatīts.</w:t>
      </w:r>
    </w:p>
    <w:p w14:paraId="49185870" w14:textId="43BA6DAF" w:rsidR="00C003F1" w:rsidRPr="00FF63B7" w:rsidRDefault="00C003F1" w:rsidP="00BA5FC2">
      <w:pPr>
        <w:tabs>
          <w:tab w:val="left" w:pos="1134"/>
          <w:tab w:val="left" w:pos="1276"/>
        </w:tabs>
        <w:jc w:val="both"/>
        <w:rPr>
          <w:rFonts w:ascii="Times New Roman" w:eastAsia="Calibri" w:hAnsi="Times New Roman" w:cs="Times New Roman"/>
        </w:rPr>
      </w:pPr>
      <w:r w:rsidRPr="00FF63B7">
        <w:rPr>
          <w:rFonts w:ascii="Times New Roman" w:eastAsia="Calibri" w:hAnsi="Times New Roman" w:cs="Times New Roman"/>
        </w:rPr>
        <w:t xml:space="preserve">7.2.11. Pretendents sedz visas izmaksas, kas saistītas ar viņa piedāvājuma sagatavošanu un iesniegšanu Pasūtītājam. </w:t>
      </w:r>
    </w:p>
    <w:p w14:paraId="620E9B54" w14:textId="77777777" w:rsidR="00BA5FC2" w:rsidRPr="00FF63B7" w:rsidRDefault="00BA5FC2" w:rsidP="00BA5FC2">
      <w:pPr>
        <w:tabs>
          <w:tab w:val="left" w:pos="1134"/>
          <w:tab w:val="left" w:pos="1276"/>
        </w:tabs>
        <w:jc w:val="both"/>
        <w:rPr>
          <w:rFonts w:ascii="Times New Roman" w:hAnsi="Times New Roman" w:cs="Times New Roman"/>
          <w:strike/>
        </w:rPr>
      </w:pPr>
    </w:p>
    <w:p w14:paraId="4605ABFC" w14:textId="77777777" w:rsidR="00C003F1" w:rsidRPr="00FF63B7" w:rsidRDefault="00C003F1" w:rsidP="009233F4">
      <w:pPr>
        <w:pStyle w:val="ListParagraph"/>
        <w:numPr>
          <w:ilvl w:val="0"/>
          <w:numId w:val="10"/>
        </w:numPr>
        <w:spacing w:after="240"/>
        <w:jc w:val="center"/>
        <w:rPr>
          <w:rFonts w:eastAsia="Calibri"/>
          <w:b/>
          <w:sz w:val="22"/>
          <w:szCs w:val="22"/>
          <w:lang w:val="lv-LV"/>
        </w:rPr>
      </w:pPr>
      <w:r w:rsidRPr="00FF63B7">
        <w:rPr>
          <w:rFonts w:eastAsia="Calibri"/>
          <w:b/>
          <w:sz w:val="22"/>
          <w:szCs w:val="22"/>
          <w:lang w:val="lv-LV"/>
        </w:rPr>
        <w:t>PRETENDENTU IZSLĒGŠANAS NOTEIKUMI</w:t>
      </w:r>
    </w:p>
    <w:p w14:paraId="561C6F3C" w14:textId="77777777" w:rsidR="00034F07" w:rsidRPr="00FF63B7" w:rsidRDefault="00034F07" w:rsidP="00034F07">
      <w:pPr>
        <w:pStyle w:val="ListParagraph"/>
        <w:spacing w:after="240"/>
        <w:ind w:left="360"/>
        <w:rPr>
          <w:rFonts w:eastAsia="Calibri"/>
          <w:b/>
          <w:sz w:val="22"/>
          <w:szCs w:val="22"/>
          <w:lang w:val="lv-LV"/>
        </w:rPr>
      </w:pPr>
    </w:p>
    <w:p w14:paraId="62A3C095" w14:textId="77777777" w:rsidR="00C003F1" w:rsidRPr="00FF63B7" w:rsidRDefault="00C003F1" w:rsidP="009233F4">
      <w:pPr>
        <w:pStyle w:val="ListParagraph"/>
        <w:numPr>
          <w:ilvl w:val="1"/>
          <w:numId w:val="10"/>
        </w:numPr>
        <w:tabs>
          <w:tab w:val="left" w:pos="0"/>
          <w:tab w:val="left" w:pos="284"/>
          <w:tab w:val="left" w:pos="426"/>
        </w:tabs>
        <w:ind w:left="0" w:firstLine="0"/>
        <w:contextualSpacing w:val="0"/>
        <w:jc w:val="both"/>
        <w:rPr>
          <w:sz w:val="22"/>
          <w:szCs w:val="22"/>
          <w:lang w:val="lv-LV"/>
        </w:rPr>
      </w:pPr>
      <w:r w:rsidRPr="00FF63B7">
        <w:rPr>
          <w:sz w:val="22"/>
          <w:szCs w:val="22"/>
          <w:lang w:val="lv-LV"/>
        </w:rPr>
        <w:t xml:space="preserve">Komisija Pretendentu, kuram būtu piešķiramas iepirkuma līguma slēgšanas tiesības, izslēdz no dalības konkursā, ja konstatē jebkuru no PIL </w:t>
      </w:r>
      <w:proofErr w:type="gramStart"/>
      <w:r w:rsidRPr="00FF63B7">
        <w:rPr>
          <w:sz w:val="22"/>
          <w:szCs w:val="22"/>
          <w:lang w:val="lv-LV"/>
        </w:rPr>
        <w:t>42.panta</w:t>
      </w:r>
      <w:proofErr w:type="gramEnd"/>
      <w:r w:rsidRPr="00FF63B7">
        <w:rPr>
          <w:sz w:val="22"/>
          <w:szCs w:val="22"/>
          <w:lang w:val="lv-LV"/>
        </w:rPr>
        <w:t xml:space="preserve"> otrās daļas  1., 2., 3., 4., 5., 6., 7., 10., 11., 12., 13. un 14.punktā minētiem izslēgšanas iemesliem </w:t>
      </w:r>
      <w:r w:rsidRPr="00FF63B7">
        <w:rPr>
          <w:i/>
          <w:sz w:val="22"/>
          <w:szCs w:val="22"/>
          <w:lang w:val="lv-LV"/>
        </w:rPr>
        <w:t>(izņemot PIL 42.panta ceturtajā daļā minētos gadījumus).</w:t>
      </w:r>
      <w:r w:rsidRPr="00FF63B7">
        <w:rPr>
          <w:sz w:val="22"/>
          <w:szCs w:val="22"/>
          <w:lang w:val="lv-LV"/>
        </w:rPr>
        <w:t xml:space="preserve"> </w:t>
      </w:r>
    </w:p>
    <w:p w14:paraId="3F1FEC65" w14:textId="77777777" w:rsidR="00C003F1" w:rsidRPr="00FF63B7" w:rsidRDefault="00C003F1" w:rsidP="009233F4">
      <w:pPr>
        <w:pStyle w:val="ListParagraph"/>
        <w:numPr>
          <w:ilvl w:val="1"/>
          <w:numId w:val="10"/>
        </w:numPr>
        <w:tabs>
          <w:tab w:val="left" w:pos="0"/>
          <w:tab w:val="left" w:pos="426"/>
        </w:tabs>
        <w:ind w:left="0" w:firstLine="0"/>
        <w:contextualSpacing w:val="0"/>
        <w:jc w:val="both"/>
        <w:rPr>
          <w:sz w:val="22"/>
          <w:szCs w:val="22"/>
          <w:lang w:val="lv-LV"/>
        </w:rPr>
      </w:pPr>
      <w:r w:rsidRPr="00FF63B7">
        <w:rPr>
          <w:sz w:val="22"/>
          <w:szCs w:val="22"/>
          <w:lang w:val="lv-LV"/>
        </w:rPr>
        <w:t>Nolikuma 8.1.punktā minētie izslēgšanas iemesli attiecas arī uz jebkuru no šādām personām:</w:t>
      </w:r>
    </w:p>
    <w:p w14:paraId="46BCB77B" w14:textId="77777777" w:rsidR="00C003F1" w:rsidRPr="00FF63B7" w:rsidRDefault="00C003F1" w:rsidP="00DA2404">
      <w:pPr>
        <w:pStyle w:val="tv213"/>
        <w:shd w:val="clear" w:color="auto" w:fill="FFFFFF"/>
        <w:spacing w:before="0" w:beforeAutospacing="0" w:after="0" w:afterAutospacing="0"/>
        <w:ind w:left="426"/>
        <w:jc w:val="both"/>
        <w:rPr>
          <w:sz w:val="22"/>
          <w:szCs w:val="22"/>
        </w:rPr>
      </w:pPr>
      <w:r w:rsidRPr="00FF63B7">
        <w:rPr>
          <w:sz w:val="22"/>
          <w:szCs w:val="22"/>
        </w:rPr>
        <w:t>1) uz personālsabiedrības biedru, ja pretendents ir personālsabiedrība;</w:t>
      </w:r>
    </w:p>
    <w:p w14:paraId="50D7CCE3" w14:textId="77777777" w:rsidR="00C003F1" w:rsidRPr="00FF63B7" w:rsidRDefault="00C003F1" w:rsidP="00DA2404">
      <w:pPr>
        <w:pStyle w:val="tv213"/>
        <w:shd w:val="clear" w:color="auto" w:fill="FFFFFF"/>
        <w:spacing w:before="0" w:beforeAutospacing="0" w:after="0" w:afterAutospacing="0"/>
        <w:ind w:left="426"/>
        <w:jc w:val="both"/>
        <w:rPr>
          <w:sz w:val="22"/>
          <w:szCs w:val="22"/>
        </w:rPr>
      </w:pPr>
      <w:r w:rsidRPr="00FF63B7">
        <w:rPr>
          <w:sz w:val="22"/>
          <w:szCs w:val="22"/>
        </w:rPr>
        <w:t>2) uz pretendenta norādīto personu, uz kuras iespējām pretendents balstās, lai apliecinātu, ka tā kvalifikācija atbilst paziņojumā par līgumu vai iepirkuma procedūras dokumentos noteiktajām prasībām;</w:t>
      </w:r>
    </w:p>
    <w:p w14:paraId="01DC0D31" w14:textId="77777777" w:rsidR="00C003F1" w:rsidRPr="00FF63B7" w:rsidRDefault="00C003F1" w:rsidP="00DA2404">
      <w:pPr>
        <w:pStyle w:val="tv213"/>
        <w:shd w:val="clear" w:color="auto" w:fill="FFFFFF"/>
        <w:spacing w:before="0" w:beforeAutospacing="0" w:after="0" w:afterAutospacing="0"/>
        <w:ind w:left="426"/>
        <w:jc w:val="both"/>
        <w:rPr>
          <w:sz w:val="22"/>
          <w:szCs w:val="22"/>
        </w:rPr>
      </w:pPr>
      <w:r w:rsidRPr="00FF63B7">
        <w:rPr>
          <w:sz w:val="22"/>
          <w:szCs w:val="22"/>
        </w:rPr>
        <w:t>3) uz pretendenta norādīto apakšuzņēmēju, kura veicamo būvdarbu vai sniedzamo pakalpojumu vērtība ir vismaz 10 000 </w:t>
      </w:r>
      <w:r w:rsidRPr="00FF63B7">
        <w:rPr>
          <w:i/>
          <w:iCs/>
          <w:sz w:val="22"/>
          <w:szCs w:val="22"/>
        </w:rPr>
        <w:t>euro</w:t>
      </w:r>
      <w:r w:rsidRPr="00FF63B7">
        <w:rPr>
          <w:sz w:val="22"/>
          <w:szCs w:val="22"/>
        </w:rPr>
        <w:t>;</w:t>
      </w:r>
    </w:p>
    <w:p w14:paraId="71F2B36A" w14:textId="77777777" w:rsidR="00C003F1" w:rsidRPr="00FF63B7" w:rsidRDefault="00C003F1" w:rsidP="00DA2404">
      <w:pPr>
        <w:pStyle w:val="tv213"/>
        <w:shd w:val="clear" w:color="auto" w:fill="FFFFFF"/>
        <w:spacing w:before="0" w:beforeAutospacing="0" w:after="0" w:afterAutospacing="0"/>
        <w:ind w:left="426"/>
        <w:jc w:val="both"/>
        <w:rPr>
          <w:sz w:val="22"/>
          <w:szCs w:val="22"/>
        </w:rPr>
      </w:pPr>
      <w:r w:rsidRPr="00FF63B7">
        <w:rPr>
          <w:sz w:val="22"/>
          <w:szCs w:val="22"/>
        </w:rPr>
        <w:lastRenderedPageBreak/>
        <w:t xml:space="preserve">4) PIL </w:t>
      </w:r>
      <w:proofErr w:type="gramStart"/>
      <w:r w:rsidRPr="00FF63B7">
        <w:rPr>
          <w:sz w:val="22"/>
          <w:szCs w:val="22"/>
        </w:rPr>
        <w:t>42.panta</w:t>
      </w:r>
      <w:proofErr w:type="gramEnd"/>
      <w:r w:rsidRPr="00FF63B7">
        <w:rPr>
          <w:sz w:val="22"/>
          <w:szCs w:val="22"/>
        </w:rPr>
        <w:t xml:space="preserve"> otrās daļas 1., 2. un 3. punkts — uz personām, kurām pretendentā ir izšķirošā ietekme uz līdzdalības pamata normatīvo aktu par koncerniem izpratnē;</w:t>
      </w:r>
    </w:p>
    <w:p w14:paraId="06D9E692" w14:textId="77777777" w:rsidR="00C003F1" w:rsidRPr="00FF63B7" w:rsidRDefault="00C003F1" w:rsidP="00DA2404">
      <w:pPr>
        <w:pStyle w:val="tv213"/>
        <w:shd w:val="clear" w:color="auto" w:fill="FFFFFF"/>
        <w:spacing w:before="0" w:beforeAutospacing="0" w:after="0" w:afterAutospacing="0"/>
        <w:ind w:left="426"/>
        <w:jc w:val="both"/>
        <w:rPr>
          <w:sz w:val="22"/>
          <w:szCs w:val="22"/>
        </w:rPr>
      </w:pPr>
      <w:r w:rsidRPr="00FF63B7">
        <w:rPr>
          <w:sz w:val="22"/>
          <w:szCs w:val="22"/>
        </w:rPr>
        <w:t xml:space="preserve">5) PIL </w:t>
      </w:r>
      <w:proofErr w:type="gramStart"/>
      <w:r w:rsidRPr="00FF63B7">
        <w:rPr>
          <w:sz w:val="22"/>
          <w:szCs w:val="22"/>
        </w:rPr>
        <w:t>42.panta</w:t>
      </w:r>
      <w:proofErr w:type="gramEnd"/>
      <w:r w:rsidRPr="00FF63B7">
        <w:rPr>
          <w:sz w:val="22"/>
          <w:szCs w:val="22"/>
        </w:rPr>
        <w:t xml:space="preserve"> otrās daļas 1., 2. un 11. punkts — uz pretendenta patieso labuma guvēju.</w:t>
      </w:r>
    </w:p>
    <w:p w14:paraId="706F1939" w14:textId="77777777" w:rsidR="00C003F1" w:rsidRPr="00FF63B7" w:rsidRDefault="00C003F1" w:rsidP="009233F4">
      <w:pPr>
        <w:pStyle w:val="tv213"/>
        <w:numPr>
          <w:ilvl w:val="1"/>
          <w:numId w:val="10"/>
        </w:numPr>
        <w:tabs>
          <w:tab w:val="left" w:pos="426"/>
        </w:tabs>
        <w:spacing w:before="0" w:beforeAutospacing="0" w:after="0" w:afterAutospacing="0"/>
        <w:ind w:left="0" w:firstLine="0"/>
        <w:jc w:val="both"/>
        <w:rPr>
          <w:sz w:val="22"/>
          <w:szCs w:val="22"/>
        </w:rPr>
      </w:pPr>
      <w:r w:rsidRPr="00FF63B7">
        <w:rPr>
          <w:sz w:val="22"/>
          <w:szCs w:val="22"/>
        </w:rPr>
        <w:t xml:space="preserve">Komisija noraida pretendenta piedāvājumu atklātā konkursā, ja pretendenta piedāvātā </w:t>
      </w:r>
      <w:r w:rsidRPr="00FF63B7">
        <w:rPr>
          <w:b/>
          <w:sz w:val="22"/>
          <w:szCs w:val="22"/>
        </w:rPr>
        <w:t>līgumcena</w:t>
      </w:r>
      <w:r w:rsidRPr="00FF63B7">
        <w:rPr>
          <w:sz w:val="22"/>
          <w:szCs w:val="22"/>
        </w:rPr>
        <w:t xml:space="preserve"> </w:t>
      </w:r>
      <w:r w:rsidRPr="00FF63B7">
        <w:rPr>
          <w:b/>
          <w:sz w:val="22"/>
          <w:szCs w:val="22"/>
        </w:rPr>
        <w:t>pārsniedz 150 procentus</w:t>
      </w:r>
      <w:r w:rsidRPr="00FF63B7">
        <w:rPr>
          <w:sz w:val="22"/>
          <w:szCs w:val="22"/>
        </w:rPr>
        <w:t xml:space="preserve"> no konkursa dokumentos norādītās paredzamās līgumcenas.</w:t>
      </w:r>
    </w:p>
    <w:p w14:paraId="712783A9" w14:textId="77777777" w:rsidR="00C003F1" w:rsidRPr="00FF63B7" w:rsidRDefault="00C003F1" w:rsidP="009233F4">
      <w:pPr>
        <w:pStyle w:val="tv213"/>
        <w:numPr>
          <w:ilvl w:val="1"/>
          <w:numId w:val="10"/>
        </w:numPr>
        <w:tabs>
          <w:tab w:val="left" w:pos="426"/>
        </w:tabs>
        <w:spacing w:before="0" w:beforeAutospacing="0" w:after="0" w:afterAutospacing="0"/>
        <w:ind w:left="0" w:firstLine="0"/>
        <w:jc w:val="both"/>
        <w:rPr>
          <w:sz w:val="22"/>
          <w:szCs w:val="22"/>
        </w:rPr>
      </w:pPr>
      <w:r w:rsidRPr="00FF63B7">
        <w:rPr>
          <w:sz w:val="22"/>
          <w:szCs w:val="22"/>
        </w:rPr>
        <w:t xml:space="preserve">Lai pārbaudītu, vai pretendents nav izslēdzams no dalības konkursā, atbilstoši </w:t>
      </w:r>
      <w:r w:rsidRPr="00FF63B7">
        <w:rPr>
          <w:sz w:val="22"/>
          <w:szCs w:val="22"/>
          <w:shd w:val="clear" w:color="auto" w:fill="FFFFFF"/>
        </w:rPr>
        <w:t>Starptautisko un Latvijas Republikas nacionālo sankciju likuma 11.</w:t>
      </w:r>
      <w:r w:rsidRPr="00FF63B7">
        <w:rPr>
          <w:sz w:val="22"/>
          <w:szCs w:val="22"/>
          <w:shd w:val="clear" w:color="auto" w:fill="FFFFFF"/>
          <w:vertAlign w:val="superscript"/>
        </w:rPr>
        <w:t>1 </w:t>
      </w:r>
      <w:r w:rsidRPr="00FF63B7">
        <w:rPr>
          <w:sz w:val="22"/>
          <w:szCs w:val="22"/>
          <w:shd w:val="clear" w:color="auto" w:fill="FFFFFF"/>
        </w:rPr>
        <w:t xml:space="preserve">pantā noteiktajam, komisija </w:t>
      </w:r>
      <w:r w:rsidRPr="00FF63B7">
        <w:rPr>
          <w:sz w:val="22"/>
          <w:szCs w:val="22"/>
        </w:rPr>
        <w:t>pārbauda, vai attiecībā uz pretendentu, kuram būtu piešķiramas līguma slēgšanas tiesības, tā valdes vai padomes locekli, patieso labuma guvēju, pārstāvēttiesīgo personu vai prokūristu, vai personu, kura ir pilnvarota pārstāvēt pretendentu darbībās, kas saistītas ar filiāli, vai personālsabiedrības biedru, tā valdes vai padomes locekli, patieso labuma guvēju, pārstāvēttiesīgo personu vai prokūristu, ja pretendents ir personālsabiedrība, ir noteiktas starptautiskās vai nacionālās sankcijas vai būtiskas finanšu un kapitāla tirgus intereses ietekmējošas Eiropas Savienības vai Ziemeļatlantijas līguma organizācijas dalībvalsts sankcijas.</w:t>
      </w:r>
      <w:r w:rsidRPr="00FF63B7">
        <w:rPr>
          <w:i/>
          <w:sz w:val="22"/>
          <w:szCs w:val="22"/>
        </w:rPr>
        <w:t xml:space="preserve"> (Starptautisko un Latvijas Republikas nacionālo sankciju likuma 11.</w:t>
      </w:r>
      <w:r w:rsidRPr="00FF63B7">
        <w:rPr>
          <w:i/>
          <w:sz w:val="22"/>
          <w:szCs w:val="22"/>
          <w:vertAlign w:val="superscript"/>
        </w:rPr>
        <w:t>1</w:t>
      </w:r>
      <w:r w:rsidRPr="00FF63B7">
        <w:rPr>
          <w:i/>
          <w:sz w:val="22"/>
          <w:szCs w:val="22"/>
        </w:rPr>
        <w:t>panta pirmā daļa).</w:t>
      </w:r>
    </w:p>
    <w:p w14:paraId="13F2D03A" w14:textId="77777777" w:rsidR="00C003F1" w:rsidRPr="00FF63B7" w:rsidRDefault="00C003F1" w:rsidP="009233F4">
      <w:pPr>
        <w:pStyle w:val="tv213"/>
        <w:numPr>
          <w:ilvl w:val="1"/>
          <w:numId w:val="10"/>
        </w:numPr>
        <w:tabs>
          <w:tab w:val="left" w:pos="284"/>
          <w:tab w:val="left" w:pos="426"/>
        </w:tabs>
        <w:spacing w:before="0" w:beforeAutospacing="0" w:after="0" w:afterAutospacing="0"/>
        <w:ind w:left="0" w:firstLine="0"/>
        <w:jc w:val="both"/>
        <w:rPr>
          <w:sz w:val="22"/>
          <w:szCs w:val="22"/>
        </w:rPr>
      </w:pPr>
      <w:r w:rsidRPr="00FF63B7">
        <w:rPr>
          <w:sz w:val="22"/>
          <w:szCs w:val="22"/>
        </w:rPr>
        <w:t>Komisija pārbaudi par pretendentu izslēgšanas gadījumu esamību veic tikai attiecībā uz pretendentu, kuram atbilstoši citām paziņojumā par līgumu un konkursa dokumentos noteiktajām prasībām un izraudzītajiem piedāvājuma izvēles kritērijiem būtu piešķiramas līguma slēgšanas tiesības.</w:t>
      </w:r>
      <w:r w:rsidRPr="00FF63B7">
        <w:rPr>
          <w:i/>
          <w:sz w:val="22"/>
          <w:szCs w:val="22"/>
        </w:rPr>
        <w:t xml:space="preserve"> </w:t>
      </w:r>
    </w:p>
    <w:p w14:paraId="652AEED9" w14:textId="77777777" w:rsidR="00C003F1" w:rsidRPr="00FF63B7" w:rsidRDefault="00C003F1" w:rsidP="009233F4">
      <w:pPr>
        <w:pStyle w:val="tv213"/>
        <w:numPr>
          <w:ilvl w:val="1"/>
          <w:numId w:val="10"/>
        </w:numPr>
        <w:tabs>
          <w:tab w:val="left" w:pos="284"/>
          <w:tab w:val="left" w:pos="426"/>
        </w:tabs>
        <w:spacing w:before="0" w:beforeAutospacing="0" w:after="0" w:afterAutospacing="0"/>
        <w:ind w:left="0" w:firstLine="0"/>
        <w:jc w:val="both"/>
        <w:rPr>
          <w:sz w:val="22"/>
          <w:szCs w:val="22"/>
        </w:rPr>
      </w:pPr>
      <w:r w:rsidRPr="00FF63B7">
        <w:rPr>
          <w:sz w:val="22"/>
          <w:szCs w:val="22"/>
        </w:rPr>
        <w:t xml:space="preserve">Ja komisija nepieciešamo informāciju par pretendentu iegūst tieši no kompetentās institūcijas, datubāzēs vai no citiem avotiem, attiecīgais pretendents ir tiesīgs iesniegt izziņu vai citu dokumentu par attiecīgo faktu, ja komisijas iepriekš iegūtā informācija neatbilst faktiskajai situācijai. </w:t>
      </w:r>
    </w:p>
    <w:p w14:paraId="3B19FA5C" w14:textId="77777777" w:rsidR="00C003F1" w:rsidRPr="00FF63B7" w:rsidRDefault="00C003F1" w:rsidP="009233F4">
      <w:pPr>
        <w:pStyle w:val="tv213"/>
        <w:numPr>
          <w:ilvl w:val="1"/>
          <w:numId w:val="10"/>
        </w:numPr>
        <w:tabs>
          <w:tab w:val="left" w:pos="284"/>
          <w:tab w:val="left" w:pos="426"/>
        </w:tabs>
        <w:spacing w:before="0" w:beforeAutospacing="0" w:after="0" w:afterAutospacing="0"/>
        <w:ind w:left="0" w:firstLine="0"/>
        <w:jc w:val="both"/>
        <w:rPr>
          <w:sz w:val="22"/>
          <w:szCs w:val="22"/>
        </w:rPr>
      </w:pPr>
      <w:r w:rsidRPr="00FF63B7">
        <w:rPr>
          <w:sz w:val="22"/>
          <w:szCs w:val="22"/>
        </w:rPr>
        <w:t xml:space="preserve">Izziņas un citus dokumentus, kurus PIL noteiktajos gadījumos, izsniedz Latvijas kompetentās institūcijas, pasūtītājs pieņem un atzīst, ja tie izdoti ne agrāk kā vienu mēnesi pirms iesniegšanas dienas, bet ārvalstu kompetento institūciju izsniegtās izziņas un citus dokumentus pasūtītājs pieņem un atzīst, ja tie, izdoti ne agrāk kā sešus mēnešus pirms iesniegšanas dienas, ja izziņas vai dokumenta izdevējs nav norādījis īsāku tā derīguma termiņu. </w:t>
      </w:r>
    </w:p>
    <w:p w14:paraId="6EA67B1A" w14:textId="77777777" w:rsidR="00C003F1" w:rsidRPr="00FF63B7" w:rsidRDefault="00C003F1" w:rsidP="00DA2404">
      <w:pPr>
        <w:pStyle w:val="tv213"/>
        <w:tabs>
          <w:tab w:val="left" w:pos="284"/>
          <w:tab w:val="left" w:pos="426"/>
        </w:tabs>
        <w:spacing w:before="0" w:beforeAutospacing="0" w:after="0" w:afterAutospacing="0"/>
        <w:jc w:val="both"/>
        <w:rPr>
          <w:sz w:val="22"/>
          <w:szCs w:val="22"/>
        </w:rPr>
      </w:pPr>
    </w:p>
    <w:p w14:paraId="03CD92EE" w14:textId="77777777" w:rsidR="00C003F1" w:rsidRPr="0088759E" w:rsidRDefault="00C003F1" w:rsidP="009233F4">
      <w:pPr>
        <w:pStyle w:val="ListParagraph"/>
        <w:numPr>
          <w:ilvl w:val="0"/>
          <w:numId w:val="10"/>
        </w:numPr>
        <w:tabs>
          <w:tab w:val="left" w:pos="426"/>
        </w:tabs>
        <w:spacing w:after="240"/>
        <w:jc w:val="center"/>
        <w:rPr>
          <w:rFonts w:eastAsia="Calibri"/>
          <w:b/>
          <w:sz w:val="22"/>
          <w:szCs w:val="22"/>
          <w:lang w:val="lv-LV"/>
        </w:rPr>
      </w:pPr>
      <w:r w:rsidRPr="0088759E">
        <w:rPr>
          <w:rFonts w:eastAsia="Calibri"/>
          <w:b/>
          <w:sz w:val="22"/>
          <w:szCs w:val="22"/>
          <w:lang w:val="lv-LV"/>
        </w:rPr>
        <w:t>PRETENDENTU ATLASES DOKUMENTI UN KVALIFIKĀCIJAS PRASĪBAS</w:t>
      </w:r>
    </w:p>
    <w:p w14:paraId="1BE444B7" w14:textId="77777777" w:rsidR="00034F07" w:rsidRPr="0088759E" w:rsidRDefault="00034F07" w:rsidP="00034F07">
      <w:pPr>
        <w:pStyle w:val="ListParagraph"/>
        <w:tabs>
          <w:tab w:val="left" w:pos="426"/>
        </w:tabs>
        <w:spacing w:after="240"/>
        <w:ind w:left="360"/>
        <w:rPr>
          <w:rFonts w:eastAsia="Calibri"/>
          <w:b/>
          <w:sz w:val="22"/>
          <w:szCs w:val="22"/>
          <w:lang w:val="lv-LV"/>
        </w:rPr>
      </w:pPr>
    </w:p>
    <w:p w14:paraId="008A58F5" w14:textId="77777777" w:rsidR="00C003F1" w:rsidRPr="0088759E" w:rsidRDefault="00C003F1" w:rsidP="009233F4">
      <w:pPr>
        <w:pStyle w:val="ListParagraph"/>
        <w:numPr>
          <w:ilvl w:val="1"/>
          <w:numId w:val="10"/>
        </w:numPr>
        <w:tabs>
          <w:tab w:val="left" w:pos="426"/>
          <w:tab w:val="left" w:pos="567"/>
        </w:tabs>
        <w:spacing w:after="240"/>
        <w:ind w:left="0" w:firstLine="0"/>
        <w:jc w:val="both"/>
        <w:rPr>
          <w:rFonts w:eastAsia="Calibri"/>
          <w:b/>
          <w:sz w:val="22"/>
          <w:szCs w:val="22"/>
          <w:lang w:val="lv-LV"/>
        </w:rPr>
      </w:pPr>
      <w:r w:rsidRPr="0088759E">
        <w:rPr>
          <w:rFonts w:eastAsia="Calibri"/>
          <w:sz w:val="22"/>
          <w:szCs w:val="22"/>
          <w:lang w:val="lv-LV"/>
        </w:rPr>
        <w:t>Pretendentam izvirzītās kvalifikācijas prasības ir obligātas visiem pretendentiem, kas vēlas iegūt līguma slēgšanas tiesības.</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89"/>
        <w:gridCol w:w="6667"/>
      </w:tblGrid>
      <w:tr w:rsidR="00C003F1" w:rsidRPr="0088759E" w14:paraId="51462633" w14:textId="77777777" w:rsidTr="0049222B">
        <w:trPr>
          <w:jc w:val="center"/>
        </w:trPr>
        <w:tc>
          <w:tcPr>
            <w:tcW w:w="2689" w:type="dxa"/>
            <w:shd w:val="clear" w:color="auto" w:fill="F2F2F2" w:themeFill="background1" w:themeFillShade="F2"/>
          </w:tcPr>
          <w:p w14:paraId="56834DB9" w14:textId="77777777" w:rsidR="00C003F1" w:rsidRPr="0088759E" w:rsidRDefault="00C003F1" w:rsidP="00DA2404">
            <w:pPr>
              <w:suppressAutoHyphens/>
              <w:spacing w:after="240"/>
              <w:ind w:left="59"/>
              <w:jc w:val="both"/>
              <w:rPr>
                <w:rFonts w:ascii="Times New Roman" w:eastAsia="Cambria" w:hAnsi="Times New Roman" w:cs="Times New Roman"/>
                <w:b/>
              </w:rPr>
            </w:pPr>
            <w:r w:rsidRPr="0088759E">
              <w:rPr>
                <w:rFonts w:ascii="Times New Roman" w:eastAsia="Cambria" w:hAnsi="Times New Roman" w:cs="Times New Roman"/>
                <w:b/>
              </w:rPr>
              <w:t>9.2. Pretendentam ir jāatbilst šādām pretendentu kvalifikācijas prasībām:</w:t>
            </w:r>
          </w:p>
        </w:tc>
        <w:tc>
          <w:tcPr>
            <w:tcW w:w="6667" w:type="dxa"/>
            <w:shd w:val="clear" w:color="auto" w:fill="F2F2F2" w:themeFill="background1" w:themeFillShade="F2"/>
          </w:tcPr>
          <w:p w14:paraId="06499E2F" w14:textId="77777777" w:rsidR="00C003F1" w:rsidRPr="0088759E" w:rsidRDefault="00C003F1" w:rsidP="00DA2404">
            <w:pPr>
              <w:suppressAutoHyphens/>
              <w:spacing w:after="240"/>
              <w:jc w:val="both"/>
              <w:rPr>
                <w:rFonts w:ascii="Times New Roman" w:eastAsia="Cambria" w:hAnsi="Times New Roman" w:cs="Times New Roman"/>
                <w:b/>
              </w:rPr>
            </w:pPr>
            <w:r w:rsidRPr="0088759E">
              <w:rPr>
                <w:rFonts w:ascii="Times New Roman" w:eastAsia="Cambria" w:hAnsi="Times New Roman" w:cs="Times New Roman"/>
                <w:b/>
              </w:rPr>
              <w:t xml:space="preserve">9.3. Lai pierādītu atbilstību Pasūtītāja noteiktajām kvalifikācijas prasībām, pretendentam jāiesniedz šādi pretendenta kvalifikāciju apliecinošie dokumenti: </w:t>
            </w:r>
          </w:p>
        </w:tc>
      </w:tr>
      <w:tr w:rsidR="00C003F1" w:rsidRPr="0088759E" w14:paraId="3DDFFED1" w14:textId="77777777" w:rsidTr="0049222B">
        <w:trPr>
          <w:jc w:val="center"/>
        </w:trPr>
        <w:tc>
          <w:tcPr>
            <w:tcW w:w="2689" w:type="dxa"/>
            <w:shd w:val="clear" w:color="auto" w:fill="auto"/>
          </w:tcPr>
          <w:p w14:paraId="0B34440E" w14:textId="77777777" w:rsidR="00C003F1" w:rsidRPr="0088759E" w:rsidRDefault="00C003F1" w:rsidP="00DA2404">
            <w:pPr>
              <w:spacing w:after="240"/>
              <w:ind w:left="34"/>
              <w:jc w:val="both"/>
              <w:rPr>
                <w:rFonts w:ascii="Times New Roman" w:eastAsia="Calibri" w:hAnsi="Times New Roman" w:cs="Times New Roman"/>
                <w:lang w:bidi="bo-CN"/>
              </w:rPr>
            </w:pPr>
            <w:r w:rsidRPr="0088759E">
              <w:rPr>
                <w:rFonts w:ascii="Times New Roman" w:eastAsia="Calibri" w:hAnsi="Times New Roman" w:cs="Times New Roman"/>
                <w:lang w:bidi="bo-CN"/>
              </w:rPr>
              <w:t xml:space="preserve">9.2.1.Pretendents piekrīt konkursa nolikuma un tā pielikumu noteikumiem. </w:t>
            </w:r>
          </w:p>
        </w:tc>
        <w:tc>
          <w:tcPr>
            <w:tcW w:w="6667" w:type="dxa"/>
            <w:shd w:val="clear" w:color="auto" w:fill="auto"/>
          </w:tcPr>
          <w:p w14:paraId="6F23722C" w14:textId="77777777" w:rsidR="00C003F1" w:rsidRPr="0088759E" w:rsidRDefault="00C003F1" w:rsidP="00DA2404">
            <w:pPr>
              <w:spacing w:after="240"/>
              <w:jc w:val="both"/>
              <w:rPr>
                <w:rFonts w:ascii="Times New Roman" w:eastAsia="Calibri" w:hAnsi="Times New Roman" w:cs="Times New Roman"/>
              </w:rPr>
            </w:pPr>
            <w:r w:rsidRPr="0088759E">
              <w:rPr>
                <w:rFonts w:ascii="Times New Roman" w:eastAsia="Calibri" w:hAnsi="Times New Roman" w:cs="Times New Roman"/>
                <w:bCs/>
              </w:rPr>
              <w:t xml:space="preserve">9.3.1. Pretendenta pieteikums dalībai konkursā, </w:t>
            </w:r>
            <w:r w:rsidRPr="0088759E">
              <w:rPr>
                <w:rFonts w:ascii="Times New Roman" w:eastAsia="Calibri" w:hAnsi="Times New Roman" w:cs="Times New Roman"/>
              </w:rPr>
              <w:t xml:space="preserve">kas sagatavots atbilstoši nolikumam pievienotajai pieteikuma formai un ko parakstījusi Pretendenta pārstāvēt tiesīgā persona, atbilstoši nolikuma nosacījumiem. </w:t>
            </w:r>
          </w:p>
        </w:tc>
      </w:tr>
      <w:tr w:rsidR="00C003F1" w:rsidRPr="0088759E" w14:paraId="27440743" w14:textId="77777777" w:rsidTr="0049222B">
        <w:trPr>
          <w:jc w:val="center"/>
        </w:trPr>
        <w:tc>
          <w:tcPr>
            <w:tcW w:w="2689" w:type="dxa"/>
            <w:shd w:val="clear" w:color="auto" w:fill="auto"/>
          </w:tcPr>
          <w:p w14:paraId="553F6314" w14:textId="77777777" w:rsidR="00C003F1" w:rsidRPr="0088759E" w:rsidRDefault="00C003F1" w:rsidP="00DA2404">
            <w:pPr>
              <w:spacing w:after="240"/>
              <w:ind w:left="34"/>
              <w:jc w:val="both"/>
              <w:rPr>
                <w:rFonts w:ascii="Times New Roman" w:eastAsia="Calibri" w:hAnsi="Times New Roman" w:cs="Times New Roman"/>
                <w:lang w:bidi="bo-CN"/>
              </w:rPr>
            </w:pPr>
            <w:r w:rsidRPr="0088759E">
              <w:rPr>
                <w:rFonts w:ascii="Times New Roman" w:eastAsia="Calibri" w:hAnsi="Times New Roman" w:cs="Times New Roman"/>
                <w:lang w:bidi="bo-CN"/>
              </w:rPr>
              <w:t>9.2.2.Pretendenta pārstāvim, kas parakstījis piedāvājuma dokumentus, ir pārstāvības (paraksta) tiesības.</w:t>
            </w:r>
          </w:p>
          <w:p w14:paraId="7BC8D738" w14:textId="77777777" w:rsidR="00C003F1" w:rsidRPr="0088759E" w:rsidRDefault="00C003F1" w:rsidP="00DA2404">
            <w:pPr>
              <w:spacing w:after="240"/>
              <w:ind w:left="34"/>
              <w:jc w:val="both"/>
              <w:rPr>
                <w:rFonts w:ascii="Times New Roman" w:eastAsia="Calibri" w:hAnsi="Times New Roman" w:cs="Times New Roman"/>
                <w:color w:val="FF0000"/>
                <w:lang w:bidi="bo-CN"/>
              </w:rPr>
            </w:pPr>
          </w:p>
        </w:tc>
        <w:tc>
          <w:tcPr>
            <w:tcW w:w="6667" w:type="dxa"/>
            <w:shd w:val="clear" w:color="auto" w:fill="auto"/>
          </w:tcPr>
          <w:p w14:paraId="62F58131" w14:textId="77777777" w:rsidR="00C003F1" w:rsidRPr="0088759E" w:rsidRDefault="00C003F1" w:rsidP="00DA2404">
            <w:pPr>
              <w:numPr>
                <w:ilvl w:val="2"/>
                <w:numId w:val="0"/>
              </w:numPr>
              <w:spacing w:after="240"/>
              <w:jc w:val="both"/>
              <w:rPr>
                <w:rFonts w:ascii="Times New Roman" w:eastAsia="Calibri" w:hAnsi="Times New Roman" w:cs="Times New Roman"/>
                <w:lang w:bidi="bo-CN"/>
              </w:rPr>
            </w:pPr>
            <w:r w:rsidRPr="0088759E">
              <w:rPr>
                <w:rFonts w:ascii="Times New Roman" w:eastAsia="Calibri" w:hAnsi="Times New Roman" w:cs="Times New Roman"/>
                <w:lang w:bidi="bo-CN"/>
              </w:rPr>
              <w:t xml:space="preserve">9.3.2.Lai apliecinātu nolikuma 9.2.2.apakšpunkta izpildi, jāiesniedz dokuments, kas apliecina pretendenta pārstāvja, </w:t>
            </w:r>
            <w:r w:rsidRPr="0088759E">
              <w:rPr>
                <w:rFonts w:ascii="Times New Roman" w:eastAsia="Calibri" w:hAnsi="Times New Roman" w:cs="Times New Roman"/>
                <w:u w:val="single"/>
                <w:lang w:bidi="bo-CN"/>
              </w:rPr>
              <w:t>kurš paraksta piedāvājumu,</w:t>
            </w:r>
            <w:r w:rsidRPr="0088759E">
              <w:rPr>
                <w:rFonts w:ascii="Times New Roman" w:eastAsia="Calibri" w:hAnsi="Times New Roman" w:cs="Times New Roman"/>
                <w:lang w:bidi="bo-CN"/>
              </w:rPr>
              <w:t xml:space="preserve"> paraksta (pārstāvības) tiesības*. Ja pretendents iesniedz pilnvaru, tad papildu tai jāiesniedz dokuments, kas apliecina, ka pilnvaras devējam ir pretendenta paraksta (pārstāvības) tiesības. </w:t>
            </w:r>
          </w:p>
          <w:p w14:paraId="7F6A2CC2" w14:textId="77777777" w:rsidR="00C003F1" w:rsidRPr="0088759E" w:rsidRDefault="00C003F1" w:rsidP="00DA2404">
            <w:pPr>
              <w:spacing w:after="240"/>
              <w:ind w:left="162"/>
              <w:jc w:val="both"/>
              <w:rPr>
                <w:rFonts w:ascii="Times New Roman" w:eastAsia="Calibri" w:hAnsi="Times New Roman" w:cs="Times New Roman"/>
                <w:bCs/>
              </w:rPr>
            </w:pPr>
            <w:r w:rsidRPr="0088759E">
              <w:rPr>
                <w:rFonts w:ascii="Times New Roman" w:eastAsia="Calibri" w:hAnsi="Times New Roman" w:cs="Times New Roman"/>
                <w:bCs/>
              </w:rPr>
              <w:t xml:space="preserve">*Par Latvijas Republikā reģistrētu pretendenta pārstāvības tiesībām, komisija pārbaudīs informāciju Uzņēmumu reģistrā. </w:t>
            </w:r>
          </w:p>
        </w:tc>
      </w:tr>
      <w:tr w:rsidR="00C003F1" w:rsidRPr="0088759E" w14:paraId="035E286E" w14:textId="77777777" w:rsidTr="0049222B">
        <w:trPr>
          <w:jc w:val="center"/>
        </w:trPr>
        <w:tc>
          <w:tcPr>
            <w:tcW w:w="2689" w:type="dxa"/>
            <w:shd w:val="clear" w:color="auto" w:fill="auto"/>
          </w:tcPr>
          <w:p w14:paraId="1DB19651" w14:textId="62A375EF" w:rsidR="00C003F1" w:rsidRPr="0088759E" w:rsidRDefault="00C003F1" w:rsidP="00DA2404">
            <w:pPr>
              <w:tabs>
                <w:tab w:val="num" w:pos="1855"/>
              </w:tabs>
              <w:spacing w:after="240"/>
              <w:jc w:val="both"/>
              <w:rPr>
                <w:rFonts w:ascii="Times New Roman" w:eastAsia="Cambria" w:hAnsi="Times New Roman" w:cs="Times New Roman"/>
                <w:bCs/>
              </w:rPr>
            </w:pPr>
            <w:r w:rsidRPr="0088759E">
              <w:rPr>
                <w:rFonts w:ascii="Times New Roman" w:eastAsia="Cambria" w:hAnsi="Times New Roman" w:cs="Times New Roman"/>
              </w:rPr>
              <w:t xml:space="preserve">9.2.3. </w:t>
            </w:r>
            <w:r w:rsidRPr="0088759E">
              <w:rPr>
                <w:rFonts w:ascii="Times New Roman" w:eastAsia="Cambria" w:hAnsi="Times New Roman" w:cs="Times New Roman"/>
                <w:bCs/>
              </w:rPr>
              <w:t xml:space="preserve">Pretendents ir reģistrēts Latvijas Republikas Uzņēmumu reģistrā vai citā pretendenta saimnieciskai darbībai atbilstošā reģistrā vai </w:t>
            </w:r>
            <w:r w:rsidRPr="0088759E">
              <w:rPr>
                <w:rFonts w:ascii="Times New Roman" w:eastAsia="Cambria" w:hAnsi="Times New Roman" w:cs="Times New Roman"/>
                <w:bCs/>
              </w:rPr>
              <w:lastRenderedPageBreak/>
              <w:t xml:space="preserve">līdzvērtīgā reģistrā ārvalstīs, atbilstoši attiecīgās valsts normatīvo aktu prasībām </w:t>
            </w:r>
            <w:r w:rsidRPr="0088759E">
              <w:rPr>
                <w:rFonts w:ascii="Times New Roman" w:eastAsia="Cambria" w:hAnsi="Times New Roman" w:cs="Times New Roman"/>
              </w:rPr>
              <w:t>(ja, normatīvie akti to paredz).</w:t>
            </w:r>
          </w:p>
        </w:tc>
        <w:tc>
          <w:tcPr>
            <w:tcW w:w="6667" w:type="dxa"/>
            <w:shd w:val="clear" w:color="auto" w:fill="auto"/>
          </w:tcPr>
          <w:p w14:paraId="40E07113" w14:textId="77777777" w:rsidR="00C003F1" w:rsidRPr="0088759E" w:rsidRDefault="00C003F1" w:rsidP="00DA2404">
            <w:pPr>
              <w:spacing w:after="240"/>
              <w:jc w:val="both"/>
              <w:rPr>
                <w:rFonts w:ascii="Times New Roman" w:eastAsia="Calibri" w:hAnsi="Times New Roman" w:cs="Times New Roman"/>
                <w:bCs/>
              </w:rPr>
            </w:pPr>
            <w:r w:rsidRPr="0088759E">
              <w:rPr>
                <w:rFonts w:ascii="Times New Roman" w:eastAsia="Calibri" w:hAnsi="Times New Roman" w:cs="Times New Roman"/>
                <w:bCs/>
              </w:rPr>
              <w:lastRenderedPageBreak/>
              <w:t xml:space="preserve">9.3.3. Lai pārbaudītu nolikuma 9.2.3.apakšpunkta izpildi, par Latvijas Republikā reģistrētu pretendentu komisija iegūs informāciju valsts informācijas sistēmās. </w:t>
            </w:r>
          </w:p>
          <w:p w14:paraId="7D5EC2F6" w14:textId="77777777" w:rsidR="00C003F1" w:rsidRPr="0088759E" w:rsidRDefault="00C003F1" w:rsidP="00DA2404">
            <w:pPr>
              <w:spacing w:after="240"/>
              <w:jc w:val="both"/>
              <w:rPr>
                <w:rFonts w:ascii="Times New Roman" w:eastAsia="Calibri" w:hAnsi="Times New Roman" w:cs="Times New Roman"/>
                <w:bCs/>
              </w:rPr>
            </w:pPr>
            <w:r w:rsidRPr="0088759E">
              <w:rPr>
                <w:rFonts w:ascii="Times New Roman" w:eastAsia="Calibri" w:hAnsi="Times New Roman" w:cs="Times New Roman"/>
                <w:bCs/>
              </w:rPr>
              <w:lastRenderedPageBreak/>
              <w:t xml:space="preserve">Ārvalstī reģistrētam pretendentam jāiesniedz kompetentas attiecīgās valsts institūcijas izsniegts dokuments (kopija), kas apliecina pretendenta reģistrāciju atbilstoši tās valsts normatīvo aktu prasībām. </w:t>
            </w:r>
          </w:p>
          <w:p w14:paraId="376A4823" w14:textId="77777777" w:rsidR="00C003F1" w:rsidRPr="0088759E" w:rsidRDefault="00C003F1" w:rsidP="00DA2404">
            <w:pPr>
              <w:spacing w:after="240"/>
              <w:jc w:val="both"/>
              <w:rPr>
                <w:rFonts w:ascii="Times New Roman" w:eastAsia="Calibri" w:hAnsi="Times New Roman" w:cs="Times New Roman"/>
                <w:bCs/>
              </w:rPr>
            </w:pPr>
            <w:r w:rsidRPr="0088759E">
              <w:rPr>
                <w:rFonts w:ascii="Times New Roman" w:eastAsia="Calibri" w:hAnsi="Times New Roman" w:cs="Times New Roman"/>
                <w:bCs/>
              </w:rPr>
              <w:t>Ja attiecīgās valsts normatīvais regulējums neparedz reģistrācijas dokumenta izdošanu, tad pretendents pieteikumā norāda kompetento iestādi attiecīgajā valstī, kas var apliecināt reģistrācijas faktu.</w:t>
            </w:r>
          </w:p>
        </w:tc>
      </w:tr>
    </w:tbl>
    <w:p w14:paraId="4E41C2E6" w14:textId="77777777" w:rsidR="00C003F1" w:rsidRPr="0088759E" w:rsidRDefault="00C003F1" w:rsidP="00DA2404">
      <w:pPr>
        <w:jc w:val="both"/>
        <w:rPr>
          <w:rFonts w:ascii="Times New Roman" w:eastAsia="Calibri" w:hAnsi="Times New Roman" w:cs="Times New Roman"/>
        </w:rPr>
      </w:pPr>
      <w:r w:rsidRPr="0088759E">
        <w:rPr>
          <w:rFonts w:ascii="Times New Roman" w:eastAsia="Calibri" w:hAnsi="Times New Roman" w:cs="Times New Roman"/>
        </w:rPr>
        <w:lastRenderedPageBreak/>
        <w:t>9.4. Ja piedāvājumu iesniedz personālsabiedrība, pieteikumā (</w:t>
      </w:r>
      <w:r w:rsidRPr="0088759E">
        <w:rPr>
          <w:rFonts w:ascii="Times New Roman" w:eastAsia="Calibri" w:hAnsi="Times New Roman" w:cs="Times New Roman"/>
          <w:b/>
          <w:i/>
        </w:rPr>
        <w:t>Pielikums Nr.1</w:t>
      </w:r>
      <w:r w:rsidRPr="0088759E">
        <w:rPr>
          <w:rFonts w:ascii="Times New Roman" w:eastAsia="Calibri" w:hAnsi="Times New Roman" w:cs="Times New Roman"/>
        </w:rPr>
        <w:t xml:space="preserve">) norāda personu, kura konkursā pārstāv attiecīgo personālsabiedrību </w:t>
      </w:r>
      <w:r w:rsidRPr="0088759E">
        <w:rPr>
          <w:rFonts w:ascii="Times New Roman" w:eastAsia="Calibri" w:hAnsi="Times New Roman" w:cs="Times New Roman"/>
          <w:bCs/>
          <w:iCs/>
        </w:rPr>
        <w:t xml:space="preserve">un ir pilnvarota parakstīt ar šo konkursu saistītos dokumentus, kā arī norāda </w:t>
      </w:r>
      <w:r w:rsidRPr="0088759E">
        <w:rPr>
          <w:rFonts w:ascii="Times New Roman" w:eastAsia="Calibri" w:hAnsi="Times New Roman" w:cs="Times New Roman"/>
        </w:rPr>
        <w:t xml:space="preserve">personālsabiedrības </w:t>
      </w:r>
      <w:r w:rsidRPr="0088759E">
        <w:rPr>
          <w:rFonts w:ascii="Times New Roman" w:eastAsia="Calibri" w:hAnsi="Times New Roman" w:cs="Times New Roman"/>
          <w:bCs/>
          <w:iCs/>
        </w:rPr>
        <w:t xml:space="preserve">biedru atbildības apjomus šajā konkursā. Papildus pievieno </w:t>
      </w:r>
      <w:r w:rsidRPr="0088759E">
        <w:rPr>
          <w:rFonts w:ascii="Times New Roman" w:eastAsia="Calibri" w:hAnsi="Times New Roman" w:cs="Times New Roman"/>
        </w:rPr>
        <w:t xml:space="preserve">personālsabiedrības biedru apliecinājumus vai vienošanos par sadarbību, kas noslēgta starp personālsabiedrības biedriem konkrētā līguma izpildei. </w:t>
      </w:r>
    </w:p>
    <w:p w14:paraId="4BDEE192" w14:textId="77777777" w:rsidR="00C003F1" w:rsidRPr="0088759E" w:rsidRDefault="00C003F1" w:rsidP="00DA2404">
      <w:pPr>
        <w:jc w:val="both"/>
        <w:rPr>
          <w:rFonts w:ascii="Times New Roman" w:eastAsia="Calibri" w:hAnsi="Times New Roman" w:cs="Times New Roman"/>
          <w:i/>
        </w:rPr>
      </w:pPr>
      <w:r w:rsidRPr="0088759E">
        <w:rPr>
          <w:rFonts w:ascii="Times New Roman" w:eastAsia="Calibri" w:hAnsi="Times New Roman" w:cs="Times New Roman"/>
        </w:rPr>
        <w:t>9.5. Piegādātāji, kas apvienojušies personu apvienībā un iesnieguši kopīgu Piedāvājumu, visi kopā ir uzskatāmi par vienu Pretendentu, tādējādi nolikumā noteiktās kvalifikācijas prasības ir izpildāmas visiem personu apvienības dalībniekiem kopā, izņemot nolikuma 9.2.2. un 9.2.3.punktu, kas ir izpildāms katram personu apvienības dalībniekam atsevišķi.</w:t>
      </w:r>
      <w:r w:rsidRPr="0088759E">
        <w:rPr>
          <w:rFonts w:ascii="Times New Roman" w:eastAsia="Calibri" w:hAnsi="Times New Roman" w:cs="Times New Roman"/>
          <w:i/>
        </w:rPr>
        <w:t xml:space="preserve"> </w:t>
      </w:r>
    </w:p>
    <w:p w14:paraId="40808D15" w14:textId="77777777" w:rsidR="00C003F1" w:rsidRPr="0088759E" w:rsidRDefault="00C003F1" w:rsidP="00DA2404">
      <w:pPr>
        <w:jc w:val="both"/>
        <w:rPr>
          <w:rFonts w:ascii="Times New Roman" w:eastAsia="Calibri" w:hAnsi="Times New Roman" w:cs="Times New Roman"/>
        </w:rPr>
      </w:pPr>
      <w:r w:rsidRPr="0088759E">
        <w:rPr>
          <w:rFonts w:ascii="Times New Roman" w:eastAsia="Calibri" w:hAnsi="Times New Roman" w:cs="Times New Roman"/>
        </w:rPr>
        <w:t>9.6.</w:t>
      </w:r>
      <w:r w:rsidRPr="0088759E">
        <w:rPr>
          <w:rFonts w:ascii="Times New Roman" w:eastAsia="Calibri" w:hAnsi="Times New Roman" w:cs="Times New Roman"/>
          <w:i/>
        </w:rPr>
        <w:t xml:space="preserve"> </w:t>
      </w:r>
      <w:r w:rsidRPr="0088759E">
        <w:rPr>
          <w:rFonts w:ascii="Times New Roman" w:eastAsia="Calibri" w:hAnsi="Times New Roman" w:cs="Times New Roman"/>
        </w:rPr>
        <w:t>Ja Pretendents ir personu apvienība, tad personu apvienība iesniedz apliecinājumu, ka gadījumā, ja personu apvienība tiks noteikta par uzvarētāju šinī konkursā, 10 (desmit) darba dienu laikā personu apvienība normatīvajos aktos noteiktā kārtībā reģistrēs pilnsabiedrību vai komandītsabiedrību vai normatīvajos aktos noteiktā kārtībā noslēgs sabiedrības līgumu. Pirms Līguma noslēgšanas personu apvienībai jānodibina pilnsabiedrība vai komandītsabiedrība, par to rakstiski informējot Pasūtītāju, vai jānoslēdz sabiedrības līgums, un viens tā eksemplārs (oriģināls vai kopija, ja tiek uzrādīts oriģināls) jāiesniedz Pasūtītājam.</w:t>
      </w:r>
    </w:p>
    <w:p w14:paraId="1EB13FD0" w14:textId="77777777" w:rsidR="00C003F1" w:rsidRPr="0088759E" w:rsidRDefault="00C003F1" w:rsidP="00DA2404">
      <w:pPr>
        <w:pStyle w:val="ListParagraph"/>
        <w:tabs>
          <w:tab w:val="left" w:pos="426"/>
        </w:tabs>
        <w:ind w:left="0"/>
        <w:jc w:val="both"/>
        <w:rPr>
          <w:rFonts w:eastAsia="Calibri"/>
          <w:strike/>
          <w:sz w:val="22"/>
          <w:szCs w:val="22"/>
          <w:highlight w:val="yellow"/>
          <w:lang w:val="lv-LV"/>
        </w:rPr>
      </w:pPr>
      <w:r w:rsidRPr="0088759E">
        <w:rPr>
          <w:rFonts w:eastAsia="Calibri"/>
          <w:sz w:val="22"/>
          <w:szCs w:val="22"/>
          <w:lang w:val="lv-LV"/>
        </w:rPr>
        <w:t xml:space="preserve">9.7. </w:t>
      </w:r>
      <w:r w:rsidRPr="0088759E">
        <w:rPr>
          <w:rFonts w:eastAsia="Calibri"/>
          <w:sz w:val="22"/>
          <w:szCs w:val="22"/>
          <w:lang w:val="lv-LV" w:eastAsia="en-US"/>
        </w:rPr>
        <w:t>Ja Pretendents līguma izpildei piesaista apakšuzņēmējus, tad Pretendentam ir pienākums aizpildīt Nolikumam pievienoto Apakšuzņēmēju saraksta formu (</w:t>
      </w:r>
      <w:r w:rsidRPr="0088759E">
        <w:rPr>
          <w:rFonts w:eastAsia="Calibri"/>
          <w:b/>
          <w:i/>
          <w:sz w:val="22"/>
          <w:szCs w:val="22"/>
          <w:lang w:val="lv-LV" w:eastAsia="en-US"/>
        </w:rPr>
        <w:t>Pielikums Nr.2</w:t>
      </w:r>
      <w:r w:rsidRPr="0088759E">
        <w:rPr>
          <w:rFonts w:eastAsia="Calibri"/>
          <w:sz w:val="22"/>
          <w:szCs w:val="22"/>
          <w:lang w:val="lv-LV" w:eastAsia="en-US"/>
        </w:rPr>
        <w:t>). Apakšuzņēmēju sarakstā pretendentam jānorāda visi apakšuzņēmēji, kuru sniedzamo pakalpojumu vērtība ir vismaz 10 000 euro un katram šādam apakšuzņēmējam izpildei nododamo darbu kopējā līguma vērtība</w:t>
      </w:r>
      <w:r w:rsidRPr="0088759E">
        <w:rPr>
          <w:rFonts w:eastAsia="Calibri"/>
          <w:sz w:val="22"/>
          <w:szCs w:val="22"/>
          <w:lang w:val="lv-LV"/>
        </w:rPr>
        <w:t xml:space="preserve"> un nododamo darbu īss apraksts.</w:t>
      </w:r>
      <w:r w:rsidRPr="0088759E">
        <w:rPr>
          <w:rFonts w:eastAsia="Calibri"/>
          <w:sz w:val="22"/>
          <w:szCs w:val="22"/>
          <w:lang w:val="lv-LV" w:eastAsia="en-US"/>
        </w:rPr>
        <w:t xml:space="preserve"> Papildus, iesniedz apakšuzņēmēju apliecinājumus vai vienošanos par sadarbību, kas noslēgta starp pretendentu un apakšuzņēmēju, konkrētā līguma izpildei. Apakšuzņēmēja sniedzamo pakalpojumu kopējo vērtību nosaka atbilstoši PIL </w:t>
      </w:r>
      <w:proofErr w:type="gramStart"/>
      <w:r w:rsidRPr="0088759E">
        <w:rPr>
          <w:rFonts w:eastAsia="Calibri"/>
          <w:sz w:val="22"/>
          <w:szCs w:val="22"/>
          <w:lang w:val="lv-LV" w:eastAsia="en-US"/>
        </w:rPr>
        <w:t>63.panta</w:t>
      </w:r>
      <w:proofErr w:type="gramEnd"/>
      <w:r w:rsidRPr="0088759E">
        <w:rPr>
          <w:rFonts w:eastAsia="Calibri"/>
          <w:sz w:val="22"/>
          <w:szCs w:val="22"/>
          <w:lang w:val="lv-LV" w:eastAsia="en-US"/>
        </w:rPr>
        <w:t xml:space="preserve"> trešajai daļai</w:t>
      </w:r>
      <w:r w:rsidRPr="0088759E">
        <w:rPr>
          <w:rFonts w:eastAsia="Calibri"/>
          <w:sz w:val="22"/>
          <w:szCs w:val="22"/>
          <w:lang w:val="lv-LV"/>
        </w:rPr>
        <w:t>.</w:t>
      </w:r>
      <w:r w:rsidRPr="0088759E">
        <w:rPr>
          <w:rFonts w:eastAsia="Calibri"/>
          <w:b/>
          <w:sz w:val="22"/>
          <w:szCs w:val="22"/>
          <w:lang w:val="lv-LV"/>
        </w:rPr>
        <w:t xml:space="preserve"> </w:t>
      </w:r>
    </w:p>
    <w:p w14:paraId="10E9D898" w14:textId="77777777" w:rsidR="00C003F1" w:rsidRPr="0088759E" w:rsidRDefault="00C003F1" w:rsidP="009233F4">
      <w:pPr>
        <w:widowControl w:val="0"/>
        <w:numPr>
          <w:ilvl w:val="0"/>
          <w:numId w:val="1"/>
        </w:numPr>
        <w:tabs>
          <w:tab w:val="center" w:pos="4153"/>
          <w:tab w:val="right" w:pos="8306"/>
        </w:tabs>
        <w:ind w:left="714" w:hanging="357"/>
        <w:jc w:val="both"/>
        <w:rPr>
          <w:rFonts w:ascii="Times New Roman" w:eastAsia="Times New Roman" w:hAnsi="Times New Roman" w:cs="Times New Roman"/>
          <w:b/>
          <w:i/>
          <w:lang w:eastAsia="lv-LV"/>
        </w:rPr>
      </w:pPr>
      <w:r w:rsidRPr="0088759E">
        <w:rPr>
          <w:rFonts w:ascii="Times New Roman" w:eastAsia="Calibri" w:hAnsi="Times New Roman" w:cs="Times New Roman"/>
          <w:b/>
          <w:i/>
          <w:lang w:eastAsia="lv-LV"/>
        </w:rPr>
        <w:t>Apakšuzņēmējs</w:t>
      </w:r>
      <w:r w:rsidRPr="0088759E">
        <w:rPr>
          <w:rFonts w:ascii="Times New Roman" w:eastAsia="Calibri" w:hAnsi="Times New Roman" w:cs="Times New Roman"/>
          <w:i/>
          <w:lang w:eastAsia="lv-LV"/>
        </w:rPr>
        <w:t xml:space="preserve"> ir pretendenta nolīgta persona vai savukārt tās nolīgta persona, kura veic būvdarbus vai sniedz pakalpojumus iepirkuma līguma izpildei.</w:t>
      </w:r>
    </w:p>
    <w:p w14:paraId="5091BFAF" w14:textId="77777777" w:rsidR="002F0AB3" w:rsidRPr="0088759E" w:rsidRDefault="00C003F1" w:rsidP="009233F4">
      <w:pPr>
        <w:pStyle w:val="ListParagraph"/>
        <w:numPr>
          <w:ilvl w:val="1"/>
          <w:numId w:val="11"/>
        </w:numPr>
        <w:tabs>
          <w:tab w:val="left" w:pos="567"/>
        </w:tabs>
        <w:ind w:left="0" w:firstLine="0"/>
        <w:jc w:val="both"/>
        <w:rPr>
          <w:rFonts w:eastAsia="Calibri"/>
          <w:strike/>
          <w:sz w:val="22"/>
          <w:szCs w:val="22"/>
          <w:lang w:val="lv-LV"/>
        </w:rPr>
      </w:pPr>
      <w:r w:rsidRPr="0088759E">
        <w:rPr>
          <w:sz w:val="22"/>
          <w:szCs w:val="22"/>
          <w:u w:val="single"/>
          <w:lang w:val="lv-LV" w:eastAsia="ar-SA"/>
        </w:rPr>
        <w:t>Eiropas vienotais iepirkuma procedūras dokuments (EVIPD)</w:t>
      </w:r>
      <w:r w:rsidRPr="0088759E">
        <w:rPr>
          <w:sz w:val="22"/>
          <w:szCs w:val="22"/>
          <w:lang w:val="lv-LV" w:eastAsia="ar-SA"/>
        </w:rPr>
        <w:t xml:space="preserve"> </w:t>
      </w:r>
      <w:r w:rsidRPr="0088759E">
        <w:rPr>
          <w:i/>
          <w:iCs/>
          <w:sz w:val="22"/>
          <w:szCs w:val="22"/>
          <w:lang w:val="lv-LV" w:eastAsia="ar-SA"/>
        </w:rPr>
        <w:t>(nav obligāts pretendentu atlases dokuments)</w:t>
      </w:r>
    </w:p>
    <w:p w14:paraId="072932CE" w14:textId="77777777" w:rsidR="00C0202F" w:rsidRPr="0088759E" w:rsidRDefault="00C0202F" w:rsidP="009233F4">
      <w:pPr>
        <w:numPr>
          <w:ilvl w:val="2"/>
          <w:numId w:val="11"/>
        </w:numPr>
        <w:tabs>
          <w:tab w:val="left" w:pos="567"/>
          <w:tab w:val="left" w:pos="851"/>
        </w:tabs>
        <w:ind w:left="284" w:firstLine="0"/>
        <w:jc w:val="both"/>
        <w:rPr>
          <w:rFonts w:ascii="Times New Roman" w:eastAsia="Times New Roman" w:hAnsi="Times New Roman" w:cs="Times New Roman"/>
          <w:lang w:eastAsia="lv-LV"/>
        </w:rPr>
      </w:pPr>
      <w:r w:rsidRPr="0088759E">
        <w:rPr>
          <w:rFonts w:ascii="Times New Roman" w:eastAsia="Times New Roman" w:hAnsi="Times New Roman" w:cs="Times New Roman"/>
          <w:lang w:eastAsia="ar-SA"/>
        </w:rPr>
        <w:t>Atbilstoši PIL 49. panta noteikumiem</w:t>
      </w:r>
      <w:r w:rsidRPr="0088759E">
        <w:rPr>
          <w:rFonts w:ascii="Times New Roman" w:eastAsia="Times New Roman" w:hAnsi="Times New Roman" w:cs="Times New Roman"/>
          <w:b/>
          <w:bCs/>
          <w:lang w:eastAsia="ar-SA"/>
        </w:rPr>
        <w:t xml:space="preserve"> </w:t>
      </w:r>
      <w:r w:rsidRPr="0088759E">
        <w:rPr>
          <w:rFonts w:ascii="Times New Roman" w:eastAsia="Times New Roman" w:hAnsi="Times New Roman" w:cs="Times New Roman"/>
          <w:lang w:eastAsia="ar-SA"/>
        </w:rPr>
        <w:t xml:space="preserve">Pasūtītājs pieņem EVIPD </w:t>
      </w:r>
      <w:r w:rsidRPr="0088759E">
        <w:rPr>
          <w:rFonts w:ascii="Times New Roman" w:eastAsia="Times New Roman" w:hAnsi="Times New Roman" w:cs="Times New Roman"/>
          <w:i/>
          <w:iCs/>
          <w:lang w:eastAsia="ar-SA"/>
        </w:rPr>
        <w:t>(ESPD – European Single Procurement Document)</w:t>
      </w:r>
      <w:r w:rsidRPr="0088759E">
        <w:rPr>
          <w:rFonts w:ascii="Times New Roman" w:eastAsia="Times New Roman" w:hAnsi="Times New Roman" w:cs="Times New Roman"/>
          <w:lang w:eastAsia="ar-SA"/>
        </w:rPr>
        <w:t xml:space="preserve"> kā sākotnējo pierādījumu atbilstībai paziņojumā par līgumu vai konkursa dokumentos noteiktajām pretendentu atlases prasībām, pretendentam, iesniedzot EVIPD, jāaizpilda veidlapas I,II,III, daļas un IV daļas “Atlases kritēriji” A iedaļā norādītie apakšpunkti, saskaņā konkursa nolikumā izvirzītajām kvalifikācijas prasībām.  </w:t>
      </w:r>
    </w:p>
    <w:p w14:paraId="528EC288" w14:textId="77777777" w:rsidR="00C0202F" w:rsidRPr="0088759E" w:rsidRDefault="00C0202F" w:rsidP="009233F4">
      <w:pPr>
        <w:numPr>
          <w:ilvl w:val="2"/>
          <w:numId w:val="11"/>
        </w:numPr>
        <w:tabs>
          <w:tab w:val="left" w:pos="567"/>
          <w:tab w:val="left" w:pos="851"/>
        </w:tabs>
        <w:ind w:left="284" w:firstLine="0"/>
        <w:jc w:val="both"/>
        <w:rPr>
          <w:rFonts w:ascii="Times New Roman" w:eastAsia="Times New Roman" w:hAnsi="Times New Roman" w:cs="Times New Roman"/>
          <w:lang w:eastAsia="lv-LV"/>
        </w:rPr>
      </w:pPr>
      <w:r w:rsidRPr="0088759E">
        <w:rPr>
          <w:rFonts w:ascii="Times New Roman" w:eastAsia="Times New Roman" w:hAnsi="Times New Roman" w:cs="Times New Roman"/>
          <w:lang w:eastAsia="ar-SA"/>
        </w:rPr>
        <w:t xml:space="preserve">Ja piegādātājs izvēlējies iesniegt EVIPD, lai apliecinātu, ka tas atbilst paziņojumā par līgumu vai konkursa dokumentos noteiktajām pretendentu atlases prasībām, tas iesniedz šo dokumentu arī par katru piegādātāju apvienības dalībnieku (arī par katru personālsabiedrības dalībnieku, ja pretendents ir personālsabiedrība), par katru personu, uz kuras iespējām pretendents balstās, lai apliecinātu, ka tā kvalifikācija atbilst paziņojumā par līgumu vai konkursa dokumentos noteiktajām prasībām, un par katru tā norādīto apakšuzņēmēju, kura sniedzamo pakalpojumu vērtība ir vismaz 10 000 euro no iepirkuma līguma vērtības. </w:t>
      </w:r>
    </w:p>
    <w:p w14:paraId="49C9B000" w14:textId="77777777" w:rsidR="00C0202F" w:rsidRPr="0088759E" w:rsidRDefault="00C0202F" w:rsidP="009233F4">
      <w:pPr>
        <w:numPr>
          <w:ilvl w:val="2"/>
          <w:numId w:val="11"/>
        </w:numPr>
        <w:tabs>
          <w:tab w:val="left" w:pos="567"/>
          <w:tab w:val="left" w:pos="851"/>
        </w:tabs>
        <w:ind w:left="284" w:firstLine="0"/>
        <w:jc w:val="both"/>
        <w:rPr>
          <w:rFonts w:ascii="Times New Roman" w:eastAsia="Times New Roman" w:hAnsi="Times New Roman" w:cs="Times New Roman"/>
          <w:lang w:eastAsia="lv-LV"/>
        </w:rPr>
      </w:pPr>
      <w:r w:rsidRPr="0088759E">
        <w:rPr>
          <w:rFonts w:ascii="Times New Roman" w:eastAsia="Times New Roman" w:hAnsi="Times New Roman" w:cs="Times New Roman"/>
          <w:lang w:eastAsia="x-none"/>
        </w:rPr>
        <w:t>Piegādātājs var Pasūtītājam iesniegt EVIPD, kas ir bijis iesniegts citā iepirkuma procedūrā, ja apliecina, ka tajā iekļautā informācija ir pareiza</w:t>
      </w:r>
      <w:r w:rsidRPr="0088759E">
        <w:rPr>
          <w:rFonts w:ascii="Times New Roman" w:eastAsia="Times New Roman" w:hAnsi="Times New Roman" w:cs="Times New Roman"/>
          <w:lang w:eastAsia="ar-SA"/>
        </w:rPr>
        <w:t>.</w:t>
      </w:r>
    </w:p>
    <w:p w14:paraId="5971CC9C" w14:textId="77777777" w:rsidR="00C0202F" w:rsidRPr="0088759E" w:rsidRDefault="00C0202F" w:rsidP="009233F4">
      <w:pPr>
        <w:numPr>
          <w:ilvl w:val="2"/>
          <w:numId w:val="11"/>
        </w:numPr>
        <w:tabs>
          <w:tab w:val="left" w:pos="567"/>
          <w:tab w:val="left" w:pos="851"/>
        </w:tabs>
        <w:ind w:left="284" w:firstLine="0"/>
        <w:jc w:val="both"/>
        <w:rPr>
          <w:rFonts w:ascii="Times New Roman" w:eastAsia="Times New Roman" w:hAnsi="Times New Roman" w:cs="Times New Roman"/>
          <w:lang w:eastAsia="lv-LV"/>
        </w:rPr>
      </w:pPr>
      <w:r w:rsidRPr="0088759E">
        <w:rPr>
          <w:rFonts w:ascii="Times New Roman" w:eastAsia="Times New Roman" w:hAnsi="Times New Roman" w:cs="Times New Roman"/>
          <w:lang w:eastAsia="x-none"/>
        </w:rPr>
        <w:t>Iepirkumu komisijai jebkurā konkursa stadijā ir tiesības prasīt, lai pretendents iesniedz visus vai daļu no dokumentiem, kas apliecina atbilstību paziņojumā par līgumu vai konkursa dokumentos noteiktajām pretendentu atlases prasībām. Pasūtītājs nepieprasa tādus dokumentus un informāciju, kas ir tā rīcībā vai ir pieejama publiskās datubāzēs.</w:t>
      </w:r>
    </w:p>
    <w:p w14:paraId="1C8D5D91" w14:textId="3FFD9056" w:rsidR="00C003F1" w:rsidRPr="0088759E" w:rsidRDefault="00C0202F" w:rsidP="009233F4">
      <w:pPr>
        <w:numPr>
          <w:ilvl w:val="2"/>
          <w:numId w:val="11"/>
        </w:numPr>
        <w:tabs>
          <w:tab w:val="left" w:pos="567"/>
          <w:tab w:val="left" w:pos="851"/>
        </w:tabs>
        <w:ind w:left="284" w:firstLine="0"/>
        <w:jc w:val="both"/>
        <w:rPr>
          <w:rFonts w:ascii="Times New Roman" w:eastAsia="Times New Roman" w:hAnsi="Times New Roman" w:cs="Times New Roman"/>
          <w:lang w:eastAsia="lv-LV"/>
        </w:rPr>
      </w:pPr>
      <w:r w:rsidRPr="0088759E">
        <w:rPr>
          <w:rFonts w:ascii="Times New Roman" w:eastAsia="Times New Roman" w:hAnsi="Times New Roman" w:cs="Times New Roman"/>
          <w:lang w:eastAsia="ar-SA"/>
        </w:rPr>
        <w:t>Ja pretendents izvēlējies iesniegt Eiropas vienoto iepirkuma procedūras dokumentu, tas izmanto EVIPD</w:t>
      </w:r>
      <w:r w:rsidRPr="0088759E" w:rsidDel="00A055F8">
        <w:rPr>
          <w:rFonts w:ascii="Times New Roman" w:eastAsia="Times New Roman" w:hAnsi="Times New Roman" w:cs="Times New Roman"/>
          <w:lang w:eastAsia="ar-SA"/>
        </w:rPr>
        <w:t xml:space="preserve"> </w:t>
      </w:r>
      <w:r w:rsidRPr="0088759E">
        <w:rPr>
          <w:rFonts w:ascii="Times New Roman" w:eastAsia="Times New Roman" w:hAnsi="Times New Roman" w:cs="Times New Roman"/>
          <w:lang w:eastAsia="ar-SA"/>
        </w:rPr>
        <w:t xml:space="preserve">veidlapu, kas ir pieejama aizpildīšanai </w:t>
      </w:r>
      <w:r w:rsidRPr="0088759E">
        <w:rPr>
          <w:rFonts w:ascii="Times New Roman" w:eastAsia="Times New Roman" w:hAnsi="Times New Roman" w:cs="Times New Roman"/>
          <w:lang w:eastAsia="x-none"/>
        </w:rPr>
        <w:t xml:space="preserve">EIS tīmekļvietnē izveidotā rīka adresē </w:t>
      </w:r>
      <w:hyperlink r:id="rId14" w:history="1">
        <w:r w:rsidRPr="0088759E">
          <w:rPr>
            <w:rStyle w:val="Hyperlink"/>
            <w:rFonts w:ascii="Times New Roman" w:eastAsia="Times New Roman" w:hAnsi="Times New Roman" w:cs="Times New Roman"/>
            <w:lang w:eastAsia="x-none"/>
          </w:rPr>
          <w:t>http://espd.eis.gov.lv/</w:t>
        </w:r>
      </w:hyperlink>
      <w:proofErr w:type="gramStart"/>
      <w:r w:rsidRPr="0088759E">
        <w:rPr>
          <w:rFonts w:ascii="Times New Roman" w:eastAsia="Times New Roman" w:hAnsi="Times New Roman" w:cs="Times New Roman"/>
          <w:lang w:eastAsia="x-none"/>
        </w:rPr>
        <w:t xml:space="preserve"> , </w:t>
      </w:r>
      <w:proofErr w:type="gramEnd"/>
      <w:r w:rsidRPr="0088759E">
        <w:rPr>
          <w:rFonts w:ascii="Times New Roman" w:eastAsia="Times New Roman" w:hAnsi="Times New Roman" w:cs="Times New Roman"/>
          <w:lang w:eastAsia="x-none"/>
        </w:rPr>
        <w:t>kur pretendents var aizpildīt EVIPD, tad to saglabāt un iesniegt pasūtītājam EIS e-konkursu apakšsistēmā.</w:t>
      </w:r>
    </w:p>
    <w:p w14:paraId="7D96F819" w14:textId="77777777" w:rsidR="008F60AD" w:rsidRPr="0088759E" w:rsidRDefault="008F60AD" w:rsidP="008F60AD">
      <w:pPr>
        <w:tabs>
          <w:tab w:val="left" w:pos="567"/>
          <w:tab w:val="left" w:pos="851"/>
        </w:tabs>
        <w:ind w:left="284"/>
        <w:jc w:val="both"/>
        <w:rPr>
          <w:rFonts w:ascii="Times New Roman" w:eastAsia="Times New Roman" w:hAnsi="Times New Roman" w:cs="Times New Roman"/>
          <w:lang w:eastAsia="lv-LV"/>
        </w:rPr>
      </w:pPr>
    </w:p>
    <w:p w14:paraId="73EA56EC" w14:textId="0D9285E5" w:rsidR="00AC34E4" w:rsidRPr="0088759E" w:rsidRDefault="00C003F1" w:rsidP="009233F4">
      <w:pPr>
        <w:pStyle w:val="ListParagraph"/>
        <w:numPr>
          <w:ilvl w:val="0"/>
          <w:numId w:val="8"/>
        </w:numPr>
        <w:tabs>
          <w:tab w:val="left" w:pos="284"/>
        </w:tabs>
        <w:suppressAutoHyphens/>
        <w:spacing w:after="240"/>
        <w:jc w:val="center"/>
        <w:rPr>
          <w:rFonts w:eastAsia="Calibri"/>
          <w:caps/>
          <w:sz w:val="22"/>
          <w:szCs w:val="22"/>
          <w:lang w:val="lv-LV"/>
        </w:rPr>
      </w:pPr>
      <w:r w:rsidRPr="0088759E">
        <w:rPr>
          <w:rFonts w:eastAsia="Calibri"/>
          <w:b/>
          <w:bCs/>
          <w:sz w:val="22"/>
          <w:szCs w:val="22"/>
          <w:lang w:val="lv-LV"/>
        </w:rPr>
        <w:t>TEHNISKAIS</w:t>
      </w:r>
      <w:r w:rsidR="008068AC" w:rsidRPr="0088759E">
        <w:rPr>
          <w:rFonts w:eastAsia="Calibri"/>
          <w:b/>
          <w:bCs/>
          <w:sz w:val="22"/>
          <w:szCs w:val="22"/>
          <w:lang w:val="lv-LV"/>
        </w:rPr>
        <w:t xml:space="preserve"> </w:t>
      </w:r>
      <w:r w:rsidRPr="0088759E">
        <w:rPr>
          <w:rFonts w:eastAsia="Calibri"/>
          <w:b/>
          <w:bCs/>
          <w:sz w:val="22"/>
          <w:szCs w:val="22"/>
          <w:lang w:val="lv-LV"/>
        </w:rPr>
        <w:t>PIEDĀVĀJUMS</w:t>
      </w:r>
    </w:p>
    <w:p w14:paraId="2F202660" w14:textId="77777777" w:rsidR="00AC34E4" w:rsidRPr="0088759E" w:rsidRDefault="00AC34E4" w:rsidP="00AC34E4">
      <w:pPr>
        <w:pStyle w:val="ListParagraph"/>
        <w:tabs>
          <w:tab w:val="left" w:pos="284"/>
        </w:tabs>
        <w:suppressAutoHyphens/>
        <w:spacing w:after="240"/>
        <w:ind w:left="3032"/>
        <w:rPr>
          <w:rFonts w:eastAsia="Calibri"/>
          <w:caps/>
          <w:sz w:val="22"/>
          <w:szCs w:val="22"/>
          <w:lang w:val="lv-LV"/>
        </w:rPr>
      </w:pPr>
    </w:p>
    <w:p w14:paraId="39523761" w14:textId="47B9AA8A" w:rsidR="007E2306" w:rsidRPr="0088759E" w:rsidRDefault="007E2306" w:rsidP="009233F4">
      <w:pPr>
        <w:pStyle w:val="ListParagraph"/>
        <w:numPr>
          <w:ilvl w:val="1"/>
          <w:numId w:val="8"/>
        </w:numPr>
        <w:tabs>
          <w:tab w:val="left" w:pos="142"/>
          <w:tab w:val="left" w:pos="567"/>
        </w:tabs>
        <w:suppressAutoHyphens/>
        <w:spacing w:after="240"/>
        <w:ind w:left="0" w:firstLine="0"/>
        <w:rPr>
          <w:rFonts w:eastAsia="Calibri"/>
          <w:caps/>
          <w:sz w:val="22"/>
          <w:szCs w:val="22"/>
          <w:lang w:val="lv-LV"/>
        </w:rPr>
      </w:pPr>
      <w:r w:rsidRPr="0088759E">
        <w:rPr>
          <w:b/>
          <w:caps/>
          <w:sz w:val="22"/>
          <w:szCs w:val="22"/>
          <w:lang w:val="lv-LV"/>
        </w:rPr>
        <w:t>T</w:t>
      </w:r>
      <w:r w:rsidRPr="0088759E">
        <w:rPr>
          <w:b/>
          <w:sz w:val="22"/>
          <w:szCs w:val="22"/>
          <w:lang w:val="lv-LV"/>
        </w:rPr>
        <w:t>ehniskā</w:t>
      </w:r>
      <w:r w:rsidR="008068AC" w:rsidRPr="0088759E">
        <w:rPr>
          <w:b/>
          <w:sz w:val="22"/>
          <w:szCs w:val="22"/>
          <w:lang w:val="lv-LV"/>
        </w:rPr>
        <w:t xml:space="preserve"> </w:t>
      </w:r>
      <w:r w:rsidRPr="0088759E">
        <w:rPr>
          <w:b/>
          <w:sz w:val="22"/>
          <w:szCs w:val="22"/>
          <w:lang w:val="lv-LV"/>
        </w:rPr>
        <w:t>piedāvājuma sagatavošana</w:t>
      </w:r>
      <w:r w:rsidR="00C0202F" w:rsidRPr="0088759E">
        <w:rPr>
          <w:b/>
          <w:sz w:val="22"/>
          <w:szCs w:val="22"/>
          <w:lang w:val="lv-LV"/>
        </w:rPr>
        <w:t>.</w:t>
      </w:r>
    </w:p>
    <w:p w14:paraId="22234A4C" w14:textId="246717EC" w:rsidR="007E2306" w:rsidRPr="0088759E" w:rsidRDefault="007E2306" w:rsidP="009233F4">
      <w:pPr>
        <w:pStyle w:val="ListParagraph"/>
        <w:numPr>
          <w:ilvl w:val="2"/>
          <w:numId w:val="8"/>
        </w:numPr>
        <w:tabs>
          <w:tab w:val="left" w:pos="567"/>
        </w:tabs>
        <w:suppressAutoHyphens/>
        <w:ind w:left="0" w:firstLine="0"/>
        <w:jc w:val="both"/>
        <w:rPr>
          <w:b/>
          <w:caps/>
          <w:sz w:val="22"/>
          <w:szCs w:val="22"/>
          <w:lang w:val="lv-LV"/>
        </w:rPr>
      </w:pPr>
      <w:r w:rsidRPr="0088759E">
        <w:rPr>
          <w:sz w:val="22"/>
          <w:szCs w:val="22"/>
          <w:lang w:val="lv-LV"/>
        </w:rPr>
        <w:t>Pretendents iesniedz attiecīgās daļas tehnisko un finanšu piedāvājumu atbilstoši EIS e-konkursu apakšsistēmā šā konkursa sadaļā publicētajām formām, aizpildot attiecīgās daļas atbilstošās tehniskā piedāvājuma Microsoft Word formas ailes (</w:t>
      </w:r>
      <w:r w:rsidRPr="0088759E">
        <w:rPr>
          <w:b/>
          <w:i/>
          <w:sz w:val="22"/>
          <w:szCs w:val="22"/>
          <w:lang w:val="lv-LV"/>
        </w:rPr>
        <w:t xml:space="preserve">pielikums </w:t>
      </w:r>
      <w:r w:rsidRPr="0088759E">
        <w:rPr>
          <w:rFonts w:eastAsia="Calibri"/>
          <w:b/>
          <w:i/>
          <w:sz w:val="22"/>
          <w:szCs w:val="22"/>
          <w:lang w:val="lv-LV"/>
        </w:rPr>
        <w:t>Nr.</w:t>
      </w:r>
      <w:r w:rsidR="00904E06" w:rsidRPr="0088759E">
        <w:rPr>
          <w:rFonts w:eastAsia="Calibri"/>
          <w:b/>
          <w:i/>
          <w:sz w:val="22"/>
          <w:szCs w:val="22"/>
          <w:lang w:val="lv-LV"/>
        </w:rPr>
        <w:t>4</w:t>
      </w:r>
      <w:r w:rsidR="00C0202F" w:rsidRPr="0088759E">
        <w:rPr>
          <w:rFonts w:eastAsia="Calibri"/>
          <w:b/>
          <w:i/>
          <w:sz w:val="22"/>
          <w:szCs w:val="22"/>
          <w:lang w:val="lv-LV"/>
        </w:rPr>
        <w:t xml:space="preserve"> </w:t>
      </w:r>
      <w:r w:rsidR="00393FA4" w:rsidRPr="0088759E">
        <w:rPr>
          <w:rFonts w:eastAsia="Calibri"/>
          <w:b/>
          <w:i/>
          <w:sz w:val="22"/>
          <w:szCs w:val="22"/>
          <w:lang w:val="lv-LV"/>
        </w:rPr>
        <w:t>- Nr.</w:t>
      </w:r>
      <w:r w:rsidR="00904E06" w:rsidRPr="0088759E">
        <w:rPr>
          <w:rFonts w:eastAsia="Calibri"/>
          <w:b/>
          <w:i/>
          <w:sz w:val="22"/>
          <w:szCs w:val="22"/>
          <w:lang w:val="lv-LV"/>
        </w:rPr>
        <w:t>6</w:t>
      </w:r>
      <w:r w:rsidR="00C0202F" w:rsidRPr="0088759E">
        <w:rPr>
          <w:rFonts w:eastAsia="Calibri"/>
          <w:b/>
          <w:i/>
          <w:sz w:val="22"/>
          <w:szCs w:val="22"/>
          <w:lang w:val="lv-LV"/>
        </w:rPr>
        <w:t>.</w:t>
      </w:r>
      <w:r w:rsidRPr="0088759E">
        <w:rPr>
          <w:rFonts w:eastAsia="Calibri"/>
          <w:b/>
          <w:i/>
          <w:sz w:val="22"/>
          <w:szCs w:val="22"/>
          <w:lang w:val="lv-LV"/>
        </w:rPr>
        <w:t>).</w:t>
      </w:r>
    </w:p>
    <w:p w14:paraId="0A37A7D9" w14:textId="233CDDD6" w:rsidR="00D0207D" w:rsidRPr="0088759E" w:rsidRDefault="007E2306" w:rsidP="00D0207D">
      <w:pPr>
        <w:pStyle w:val="ListParagraph"/>
        <w:numPr>
          <w:ilvl w:val="2"/>
          <w:numId w:val="8"/>
        </w:numPr>
        <w:tabs>
          <w:tab w:val="left" w:pos="567"/>
        </w:tabs>
        <w:suppressAutoHyphens/>
        <w:jc w:val="both"/>
        <w:rPr>
          <w:b/>
          <w:bCs/>
          <w:i/>
          <w:iCs/>
          <w:sz w:val="22"/>
          <w:szCs w:val="22"/>
          <w:lang w:val="lv-LV"/>
        </w:rPr>
      </w:pPr>
      <w:r w:rsidRPr="0088759E">
        <w:rPr>
          <w:sz w:val="22"/>
          <w:szCs w:val="22"/>
          <w:lang w:val="lv-LV"/>
        </w:rPr>
        <w:t>Pretendents sagatavo</w:t>
      </w:r>
      <w:r w:rsidRPr="0088759E">
        <w:rPr>
          <w:bCs/>
          <w:sz w:val="22"/>
          <w:szCs w:val="22"/>
          <w:lang w:val="lv-LV"/>
        </w:rPr>
        <w:t xml:space="preserve"> </w:t>
      </w:r>
      <w:r w:rsidRPr="0088759E">
        <w:rPr>
          <w:sz w:val="22"/>
          <w:szCs w:val="22"/>
          <w:lang w:val="lv-LV"/>
        </w:rPr>
        <w:t xml:space="preserve">attiecīgās daļas </w:t>
      </w:r>
      <w:r w:rsidR="00BC1989" w:rsidRPr="0088759E">
        <w:rPr>
          <w:b/>
          <w:sz w:val="22"/>
          <w:szCs w:val="22"/>
          <w:lang w:val="lv-LV"/>
        </w:rPr>
        <w:t>T</w:t>
      </w:r>
      <w:r w:rsidRPr="0088759E">
        <w:rPr>
          <w:b/>
          <w:sz w:val="22"/>
          <w:szCs w:val="22"/>
          <w:lang w:val="lv-LV"/>
        </w:rPr>
        <w:t>ehnisko</w:t>
      </w:r>
      <w:r w:rsidR="008068AC" w:rsidRPr="0088759E">
        <w:rPr>
          <w:b/>
          <w:sz w:val="22"/>
          <w:szCs w:val="22"/>
          <w:lang w:val="lv-LV"/>
        </w:rPr>
        <w:t xml:space="preserve"> </w:t>
      </w:r>
      <w:r w:rsidRPr="0088759E">
        <w:rPr>
          <w:b/>
          <w:sz w:val="22"/>
          <w:szCs w:val="22"/>
          <w:lang w:val="lv-LV"/>
        </w:rPr>
        <w:t>piedāvājumu</w:t>
      </w:r>
      <w:r w:rsidRPr="0088759E">
        <w:rPr>
          <w:sz w:val="22"/>
          <w:szCs w:val="22"/>
          <w:lang w:val="lv-LV"/>
        </w:rPr>
        <w:t xml:space="preserve"> </w:t>
      </w:r>
      <w:r w:rsidRPr="0088759E">
        <w:rPr>
          <w:bCs/>
          <w:sz w:val="22"/>
          <w:szCs w:val="22"/>
          <w:lang w:val="lv-LV"/>
        </w:rPr>
        <w:t>saskaņā ar attiecīgās daļas Tehniskajā specifikācijā noteiktajām prasībām,</w:t>
      </w:r>
      <w:r w:rsidRPr="0088759E">
        <w:rPr>
          <w:sz w:val="22"/>
          <w:szCs w:val="22"/>
          <w:lang w:val="lv-LV"/>
        </w:rPr>
        <w:t xml:space="preserve"> aizpildot </w:t>
      </w:r>
      <w:r w:rsidR="00393FA4" w:rsidRPr="0088759E">
        <w:rPr>
          <w:sz w:val="22"/>
          <w:szCs w:val="22"/>
          <w:lang w:val="lv-LV"/>
        </w:rPr>
        <w:t>(</w:t>
      </w:r>
      <w:r w:rsidR="00393FA4" w:rsidRPr="0088759E">
        <w:rPr>
          <w:b/>
          <w:i/>
          <w:sz w:val="22"/>
          <w:szCs w:val="22"/>
          <w:lang w:val="lv-LV"/>
        </w:rPr>
        <w:t>pielikums Nr.</w:t>
      </w:r>
      <w:r w:rsidR="00904E06" w:rsidRPr="0088759E">
        <w:rPr>
          <w:b/>
          <w:i/>
          <w:sz w:val="22"/>
          <w:szCs w:val="22"/>
          <w:lang w:val="lv-LV"/>
        </w:rPr>
        <w:t>4</w:t>
      </w:r>
      <w:r w:rsidR="00393FA4" w:rsidRPr="0088759E">
        <w:rPr>
          <w:b/>
          <w:i/>
          <w:sz w:val="22"/>
          <w:szCs w:val="22"/>
          <w:lang w:val="lv-LV"/>
        </w:rPr>
        <w:t>-Nr.</w:t>
      </w:r>
      <w:r w:rsidR="00904E06" w:rsidRPr="0088759E">
        <w:rPr>
          <w:b/>
          <w:i/>
          <w:sz w:val="22"/>
          <w:szCs w:val="22"/>
          <w:lang w:val="lv-LV"/>
        </w:rPr>
        <w:t>6</w:t>
      </w:r>
      <w:r w:rsidRPr="0088759E">
        <w:rPr>
          <w:sz w:val="22"/>
          <w:szCs w:val="22"/>
          <w:lang w:val="lv-LV"/>
        </w:rPr>
        <w:t xml:space="preserve">) tabulas </w:t>
      </w:r>
      <w:r w:rsidRPr="0088759E">
        <w:rPr>
          <w:bCs/>
          <w:sz w:val="22"/>
          <w:szCs w:val="22"/>
          <w:lang w:val="lv-LV"/>
        </w:rPr>
        <w:t xml:space="preserve">kolonu </w:t>
      </w:r>
      <w:r w:rsidRPr="0088759E">
        <w:rPr>
          <w:b/>
          <w:bCs/>
          <w:sz w:val="22"/>
          <w:szCs w:val="22"/>
          <w:lang w:val="lv-LV"/>
        </w:rPr>
        <w:t>„Pretendenta piedāvājums</w:t>
      </w:r>
      <w:r w:rsidR="00D0207D" w:rsidRPr="0088759E">
        <w:rPr>
          <w:b/>
          <w:bCs/>
          <w:sz w:val="22"/>
          <w:szCs w:val="22"/>
          <w:lang w:val="lv-LV"/>
        </w:rPr>
        <w:t xml:space="preserve"> </w:t>
      </w:r>
      <w:r w:rsidR="00D0207D" w:rsidRPr="0088759E">
        <w:rPr>
          <w:b/>
          <w:bCs/>
          <w:i/>
          <w:iCs/>
          <w:sz w:val="22"/>
          <w:szCs w:val="22"/>
          <w:lang w:val="lv-LV"/>
        </w:rPr>
        <w:t>/jānorāda piedāvātās preces ražotājs, modelis, precīzs tehniskais apraksts/”.</w:t>
      </w:r>
    </w:p>
    <w:p w14:paraId="06CCC428" w14:textId="4A25172F" w:rsidR="00487B74" w:rsidRPr="0088759E" w:rsidRDefault="00487B74" w:rsidP="00D0207D">
      <w:pPr>
        <w:pStyle w:val="ListParagraph"/>
        <w:numPr>
          <w:ilvl w:val="2"/>
          <w:numId w:val="8"/>
        </w:numPr>
        <w:tabs>
          <w:tab w:val="left" w:pos="567"/>
        </w:tabs>
        <w:suppressAutoHyphens/>
        <w:jc w:val="both"/>
        <w:rPr>
          <w:b/>
          <w:bCs/>
          <w:i/>
          <w:iCs/>
          <w:sz w:val="22"/>
          <w:szCs w:val="22"/>
          <w:lang w:val="lv-LV"/>
        </w:rPr>
      </w:pPr>
      <w:r w:rsidRPr="0088759E">
        <w:rPr>
          <w:rFonts w:eastAsia="Calibri"/>
          <w:sz w:val="22"/>
          <w:szCs w:val="22"/>
          <w:lang w:val="lv-LV"/>
        </w:rPr>
        <w:t xml:space="preserve">Pretendentam </w:t>
      </w:r>
      <w:r w:rsidR="00D0207D" w:rsidRPr="0088759E">
        <w:rPr>
          <w:rFonts w:eastAsia="Calibri"/>
          <w:sz w:val="22"/>
          <w:szCs w:val="22"/>
          <w:lang w:val="lv-LV"/>
        </w:rPr>
        <w:t xml:space="preserve">jāaizpilda kolona </w:t>
      </w:r>
      <w:r w:rsidR="00D0207D" w:rsidRPr="0088759E">
        <w:rPr>
          <w:rFonts w:eastAsia="Calibri"/>
          <w:b/>
          <w:sz w:val="22"/>
          <w:szCs w:val="22"/>
          <w:lang w:val="lv-LV"/>
        </w:rPr>
        <w:t xml:space="preserve">“Atsauce uz ražotāja tehnisko dokumentāciju* (ar norādēm uz konkrēto lpp.) vai precīza interneta tīmekļvietne” </w:t>
      </w:r>
      <w:r w:rsidRPr="0088759E">
        <w:rPr>
          <w:rFonts w:eastAsia="Calibri"/>
          <w:sz w:val="22"/>
          <w:szCs w:val="22"/>
          <w:lang w:val="lv-LV"/>
        </w:rPr>
        <w:t xml:space="preserve">kopā ar tehnisko piedāvājumu jāiesniedz piedāvātās preces ražotāja tehniskā dokumentācija vai jānorāda </w:t>
      </w:r>
      <w:r w:rsidRPr="0088759E">
        <w:rPr>
          <w:color w:val="000000"/>
          <w:sz w:val="22"/>
          <w:szCs w:val="22"/>
          <w:lang w:val="lv-LV"/>
        </w:rPr>
        <w:t>precīza interneta tīmekļvietne</w:t>
      </w:r>
      <w:r w:rsidR="00D0207D" w:rsidRPr="0088759E">
        <w:rPr>
          <w:rFonts w:eastAsia="Calibri"/>
          <w:sz w:val="22"/>
          <w:szCs w:val="22"/>
          <w:lang w:val="lv-LV"/>
        </w:rPr>
        <w:t xml:space="preserve">, </w:t>
      </w:r>
      <w:r w:rsidRPr="0088759E">
        <w:rPr>
          <w:rFonts w:eastAsia="Calibri"/>
          <w:sz w:val="22"/>
          <w:szCs w:val="22"/>
          <w:lang w:val="lv-LV"/>
        </w:rPr>
        <w:t>kur var atrast atbilstību tehniskajā piedāvājumā izvirzītajām prasībām. Tehniskajai dokumentācijai jābūt latviešu un/vai angļu valodā. Ražotāja tehniskajai dokumentācijai ir jāapliecina tās Tehniskajā specifikācijā izvirzītās prasības.</w:t>
      </w:r>
    </w:p>
    <w:p w14:paraId="788DDE70" w14:textId="77777777" w:rsidR="00487B74" w:rsidRPr="0088759E" w:rsidRDefault="00487B74" w:rsidP="009233F4">
      <w:pPr>
        <w:pStyle w:val="ListParagraph"/>
        <w:numPr>
          <w:ilvl w:val="2"/>
          <w:numId w:val="8"/>
        </w:numPr>
        <w:tabs>
          <w:tab w:val="left" w:pos="567"/>
        </w:tabs>
        <w:suppressAutoHyphens/>
        <w:ind w:left="0" w:firstLine="0"/>
        <w:jc w:val="both"/>
        <w:rPr>
          <w:b/>
          <w:caps/>
          <w:sz w:val="22"/>
          <w:szCs w:val="22"/>
          <w:lang w:val="lv-LV"/>
        </w:rPr>
      </w:pPr>
      <w:r w:rsidRPr="0088759E">
        <w:rPr>
          <w:sz w:val="22"/>
          <w:szCs w:val="22"/>
          <w:lang w:val="lv-LV" w:eastAsia="en-GB"/>
        </w:rPr>
        <w:t xml:space="preserve">Ja tehniskajā specifikācijā </w:t>
      </w:r>
      <w:r w:rsidRPr="0088759E">
        <w:rPr>
          <w:sz w:val="22"/>
          <w:szCs w:val="22"/>
          <w:lang w:val="lv-LV"/>
        </w:rPr>
        <w:t xml:space="preserve">tehnisko prasību aprakstā ir </w:t>
      </w:r>
      <w:r w:rsidRPr="0088759E">
        <w:rPr>
          <w:sz w:val="22"/>
          <w:szCs w:val="22"/>
          <w:lang w:val="lv-LV" w:eastAsia="en-GB"/>
        </w:rPr>
        <w:t>norādīts konkrēts preces, ražotāja vai standarta nosaukums vai kāda cita norāde uz specifisku preces izcelsmi, īpašu procesu, zīmolu vai veidu, pretendents var piedāvāt ekvivalentu, kas atbilst tehniskajā specifikācijā izvirzītajām prasībām, parametriem un nodrošina tehniskajā specifikācijā izvirzīto prasību.</w:t>
      </w:r>
    </w:p>
    <w:p w14:paraId="3A2052B1" w14:textId="213BD3D1" w:rsidR="00DC35C8" w:rsidRPr="0088759E" w:rsidRDefault="00487B74" w:rsidP="009233F4">
      <w:pPr>
        <w:pStyle w:val="ListParagraph"/>
        <w:numPr>
          <w:ilvl w:val="2"/>
          <w:numId w:val="8"/>
        </w:numPr>
        <w:tabs>
          <w:tab w:val="left" w:pos="567"/>
        </w:tabs>
        <w:suppressAutoHyphens/>
        <w:ind w:left="0" w:firstLine="0"/>
        <w:jc w:val="both"/>
        <w:rPr>
          <w:b/>
          <w:caps/>
          <w:sz w:val="22"/>
          <w:szCs w:val="22"/>
          <w:lang w:val="lv-LV"/>
        </w:rPr>
      </w:pPr>
      <w:r w:rsidRPr="0088759E">
        <w:rPr>
          <w:sz w:val="22"/>
          <w:szCs w:val="22"/>
          <w:lang w:val="lv-LV"/>
        </w:rPr>
        <w:t xml:space="preserve">Par ekvivalentu </w:t>
      </w:r>
      <w:r w:rsidRPr="0088759E">
        <w:rPr>
          <w:rFonts w:eastAsia="Cambria"/>
          <w:color w:val="000000"/>
          <w:kern w:val="56"/>
          <w:sz w:val="22"/>
          <w:szCs w:val="22"/>
          <w:lang w:val="lv-LV"/>
        </w:rPr>
        <w:t xml:space="preserve">iepirkuma ietvaros piegādājamajai precei </w:t>
      </w:r>
      <w:r w:rsidRPr="0088759E">
        <w:rPr>
          <w:sz w:val="22"/>
          <w:szCs w:val="22"/>
          <w:lang w:val="lv-LV"/>
        </w:rPr>
        <w:t>tiks uzskatīta tāda prece, kura atbilst konkursā pieprasītajai precei gan pēc tehniskajām prasībām, gan pēc funkcionalitātes. Funkcionalitāte tiek uzskatīta par ekvivalentu arī, ja piedāvātajai precei tā ir plašāka, nekā pieprasītajai, bet pilnībā nodrošina tehniskajā specifikācijā prasīto. Piedāvātajai precei jābūt arī ekonomiski ekvivalenti attiecībā uz izmaksām, kas varētu rasties preces ieviešanas un lietošanas laikā.</w:t>
      </w:r>
    </w:p>
    <w:p w14:paraId="63C3D78F" w14:textId="77777777" w:rsidR="00487B74" w:rsidRPr="0088759E" w:rsidRDefault="00487B74" w:rsidP="00E33D22">
      <w:pPr>
        <w:pStyle w:val="ListParagraph"/>
        <w:numPr>
          <w:ilvl w:val="2"/>
          <w:numId w:val="8"/>
        </w:numPr>
        <w:tabs>
          <w:tab w:val="left" w:pos="567"/>
        </w:tabs>
        <w:suppressAutoHyphens/>
        <w:ind w:left="0" w:firstLine="0"/>
        <w:jc w:val="both"/>
        <w:rPr>
          <w:b/>
          <w:caps/>
          <w:sz w:val="22"/>
          <w:szCs w:val="22"/>
          <w:lang w:val="lv-LV"/>
        </w:rPr>
      </w:pPr>
      <w:r w:rsidRPr="0088759E">
        <w:rPr>
          <w:sz w:val="22"/>
          <w:szCs w:val="22"/>
          <w:lang w:val="lv-LV"/>
        </w:rPr>
        <w:t xml:space="preserve"> Ja Pretendents izvēlas Tehniskajā piedāvājumā norādītajiem materiāliem, iekārtām, aprīkojumam utt., piedāvāt ekvivalentu, tad attiecīgajā pozīcijā jānorāda piedāvātā ekvivalenta precīzs nosaukums, kā arī pie piedāvājuma jāiesniedz salīdzināšanas tabula, kurā norādīts prasītā un piedāvātā ekvivalenta tehniskais salīdzinājums.</w:t>
      </w:r>
    </w:p>
    <w:p w14:paraId="6B31851A" w14:textId="77777777" w:rsidR="00487B74" w:rsidRPr="0088759E" w:rsidRDefault="00487B74" w:rsidP="00E33D22">
      <w:pPr>
        <w:pStyle w:val="ListParagraph"/>
        <w:numPr>
          <w:ilvl w:val="2"/>
          <w:numId w:val="8"/>
        </w:numPr>
        <w:tabs>
          <w:tab w:val="left" w:pos="567"/>
        </w:tabs>
        <w:suppressAutoHyphens/>
        <w:ind w:left="0" w:firstLine="0"/>
        <w:jc w:val="both"/>
        <w:rPr>
          <w:b/>
          <w:caps/>
          <w:sz w:val="22"/>
          <w:szCs w:val="22"/>
          <w:lang w:val="lv-LV"/>
        </w:rPr>
      </w:pPr>
      <w:r w:rsidRPr="0088759E">
        <w:rPr>
          <w:rFonts w:eastAsia="Calibri"/>
          <w:sz w:val="22"/>
          <w:szCs w:val="22"/>
          <w:lang w:val="lv-LV"/>
        </w:rPr>
        <w:t>Pretendentam savā tehniskajā piedāvājumā ir precīzi jānorāda informācija par piedāvāto preci un tās tehnisko aprakstu. Pretendenta Piedāvājumā nedrīkst būt vairāki tehnisko piedāvājumu varianti.</w:t>
      </w:r>
    </w:p>
    <w:p w14:paraId="4CA6D55B" w14:textId="77777777" w:rsidR="00DC35C8" w:rsidRPr="0088759E" w:rsidRDefault="00487B74" w:rsidP="00E33D22">
      <w:pPr>
        <w:pStyle w:val="ListParagraph"/>
        <w:numPr>
          <w:ilvl w:val="2"/>
          <w:numId w:val="8"/>
        </w:numPr>
        <w:tabs>
          <w:tab w:val="left" w:pos="567"/>
        </w:tabs>
        <w:suppressAutoHyphens/>
        <w:ind w:left="0" w:firstLine="0"/>
        <w:jc w:val="both"/>
        <w:rPr>
          <w:b/>
          <w:caps/>
          <w:sz w:val="22"/>
          <w:szCs w:val="22"/>
          <w:lang w:val="lv-LV"/>
        </w:rPr>
      </w:pPr>
      <w:r w:rsidRPr="0088759E">
        <w:rPr>
          <w:sz w:val="22"/>
          <w:szCs w:val="22"/>
          <w:lang w:val="lv-LV"/>
        </w:rPr>
        <w:t>Tehnisko piedāvājumu iesniedz parakstītu, atbilstoši nolikuma 7.2.punkta nosacījumiem.</w:t>
      </w:r>
    </w:p>
    <w:p w14:paraId="09F5655D" w14:textId="25656EC8" w:rsidR="003672AC" w:rsidRPr="0088759E" w:rsidRDefault="00C003F1" w:rsidP="00E33D22">
      <w:pPr>
        <w:pStyle w:val="ListParagraph"/>
        <w:numPr>
          <w:ilvl w:val="1"/>
          <w:numId w:val="8"/>
        </w:numPr>
        <w:tabs>
          <w:tab w:val="left" w:pos="567"/>
        </w:tabs>
        <w:suppressAutoHyphens/>
        <w:jc w:val="both"/>
        <w:rPr>
          <w:b/>
          <w:sz w:val="22"/>
          <w:szCs w:val="22"/>
          <w:lang w:val="lv-LV"/>
        </w:rPr>
      </w:pPr>
      <w:r w:rsidRPr="0088759E">
        <w:rPr>
          <w:b/>
          <w:sz w:val="22"/>
          <w:szCs w:val="22"/>
          <w:lang w:val="lv-LV"/>
        </w:rPr>
        <w:t>Finanšu piedāvājuma sagatavošana</w:t>
      </w:r>
    </w:p>
    <w:p w14:paraId="5425FB94" w14:textId="21493550" w:rsidR="00C003F1" w:rsidRPr="0088759E" w:rsidRDefault="00C003F1" w:rsidP="00E33D22">
      <w:pPr>
        <w:pStyle w:val="ListParagraph"/>
        <w:numPr>
          <w:ilvl w:val="2"/>
          <w:numId w:val="8"/>
        </w:numPr>
        <w:tabs>
          <w:tab w:val="left" w:pos="567"/>
        </w:tabs>
        <w:suppressAutoHyphens/>
        <w:ind w:left="709" w:firstLine="0"/>
        <w:jc w:val="both"/>
        <w:rPr>
          <w:sz w:val="22"/>
          <w:szCs w:val="22"/>
          <w:lang w:val="lv-LV"/>
        </w:rPr>
      </w:pPr>
      <w:r w:rsidRPr="0088759E">
        <w:rPr>
          <w:sz w:val="22"/>
          <w:szCs w:val="22"/>
          <w:lang w:val="lv-LV"/>
        </w:rPr>
        <w:t>Pretendents iesniedz</w:t>
      </w:r>
      <w:r w:rsidR="0004040C" w:rsidRPr="0088759E">
        <w:rPr>
          <w:sz w:val="22"/>
          <w:szCs w:val="22"/>
          <w:lang w:val="lv-LV"/>
        </w:rPr>
        <w:t xml:space="preserve"> attiecīgās daļas</w:t>
      </w:r>
      <w:r w:rsidRPr="0088759E">
        <w:rPr>
          <w:sz w:val="22"/>
          <w:szCs w:val="22"/>
          <w:lang w:val="lv-LV"/>
        </w:rPr>
        <w:t xml:space="preserve"> </w:t>
      </w:r>
      <w:r w:rsidR="00E33D22" w:rsidRPr="0088759E">
        <w:rPr>
          <w:b/>
          <w:sz w:val="22"/>
          <w:szCs w:val="22"/>
          <w:lang w:val="lv-LV"/>
        </w:rPr>
        <w:t>F</w:t>
      </w:r>
      <w:r w:rsidRPr="0088759E">
        <w:rPr>
          <w:b/>
          <w:sz w:val="22"/>
          <w:szCs w:val="22"/>
          <w:lang w:val="lv-LV"/>
        </w:rPr>
        <w:t>inanšu piedāvājumu</w:t>
      </w:r>
      <w:r w:rsidRPr="0088759E">
        <w:rPr>
          <w:sz w:val="22"/>
          <w:szCs w:val="22"/>
          <w:lang w:val="lv-LV"/>
        </w:rPr>
        <w:t xml:space="preserve"> atbilstoši šī konkursa nolikumā publicētajai</w:t>
      </w:r>
      <w:r w:rsidR="00265AAB" w:rsidRPr="0088759E">
        <w:rPr>
          <w:sz w:val="22"/>
          <w:szCs w:val="22"/>
          <w:lang w:val="lv-LV"/>
        </w:rPr>
        <w:t xml:space="preserve"> </w:t>
      </w:r>
      <w:r w:rsidRPr="0088759E">
        <w:rPr>
          <w:b/>
          <w:sz w:val="22"/>
          <w:szCs w:val="22"/>
          <w:lang w:val="lv-LV"/>
        </w:rPr>
        <w:t>Finanšu pi</w:t>
      </w:r>
      <w:r w:rsidR="0067474D" w:rsidRPr="0088759E">
        <w:rPr>
          <w:b/>
          <w:sz w:val="22"/>
          <w:szCs w:val="22"/>
          <w:lang w:val="lv-LV"/>
        </w:rPr>
        <w:t>edāvājuma</w:t>
      </w:r>
      <w:r w:rsidR="0067474D" w:rsidRPr="0088759E">
        <w:rPr>
          <w:sz w:val="22"/>
          <w:szCs w:val="22"/>
          <w:lang w:val="lv-LV"/>
        </w:rPr>
        <w:t xml:space="preserve"> formai </w:t>
      </w:r>
      <w:r w:rsidR="0067474D" w:rsidRPr="0088759E">
        <w:rPr>
          <w:b/>
          <w:i/>
          <w:sz w:val="22"/>
          <w:szCs w:val="22"/>
          <w:lang w:val="lv-LV"/>
        </w:rPr>
        <w:t>(pielikums</w:t>
      </w:r>
      <w:r w:rsidR="00E33D22" w:rsidRPr="0088759E">
        <w:rPr>
          <w:b/>
          <w:i/>
          <w:sz w:val="22"/>
          <w:szCs w:val="22"/>
          <w:lang w:val="lv-LV"/>
        </w:rPr>
        <w:t xml:space="preserve"> Nr.</w:t>
      </w:r>
      <w:r w:rsidR="00904E06" w:rsidRPr="0088759E">
        <w:rPr>
          <w:b/>
          <w:i/>
          <w:sz w:val="22"/>
          <w:szCs w:val="22"/>
          <w:lang w:val="lv-LV"/>
        </w:rPr>
        <w:t>3</w:t>
      </w:r>
      <w:r w:rsidRPr="0088759E">
        <w:rPr>
          <w:b/>
          <w:i/>
          <w:sz w:val="22"/>
          <w:szCs w:val="22"/>
          <w:lang w:val="lv-LV"/>
        </w:rPr>
        <w:t>)</w:t>
      </w:r>
      <w:r w:rsidRPr="0088759E">
        <w:rPr>
          <w:sz w:val="22"/>
          <w:szCs w:val="22"/>
          <w:lang w:val="lv-LV"/>
        </w:rPr>
        <w:t>, aizpildot atbilstošās finanšu piedāvājuma Microsoft Word formas ailes</w:t>
      </w:r>
      <w:r w:rsidR="0004040C" w:rsidRPr="0088759E">
        <w:rPr>
          <w:sz w:val="22"/>
          <w:szCs w:val="22"/>
          <w:lang w:val="lv-LV"/>
        </w:rPr>
        <w:t xml:space="preserve"> </w:t>
      </w:r>
      <w:proofErr w:type="gramStart"/>
      <w:r w:rsidR="00265AAB" w:rsidRPr="0088759E">
        <w:rPr>
          <w:sz w:val="22"/>
          <w:szCs w:val="22"/>
          <w:lang w:val="lv-LV"/>
        </w:rPr>
        <w:t>(</w:t>
      </w:r>
      <w:proofErr w:type="gramEnd"/>
      <w:r w:rsidR="00E33D22" w:rsidRPr="0088759E">
        <w:rPr>
          <w:sz w:val="22"/>
          <w:szCs w:val="22"/>
          <w:lang w:val="lv-LV"/>
        </w:rPr>
        <w:t>“Piedāvātā līgumcena EUR bez PVN*</w:t>
      </w:r>
      <w:r w:rsidR="0064054A" w:rsidRPr="0088759E">
        <w:rPr>
          <w:sz w:val="22"/>
          <w:szCs w:val="22"/>
          <w:lang w:val="lv-LV"/>
        </w:rPr>
        <w:t xml:space="preserve">” </w:t>
      </w:r>
    </w:p>
    <w:p w14:paraId="0DF1287D" w14:textId="77777777" w:rsidR="00C003F1" w:rsidRPr="0088759E" w:rsidRDefault="00C003F1" w:rsidP="00E33D22">
      <w:pPr>
        <w:pStyle w:val="ListParagraph"/>
        <w:numPr>
          <w:ilvl w:val="2"/>
          <w:numId w:val="8"/>
        </w:numPr>
        <w:tabs>
          <w:tab w:val="left" w:pos="567"/>
        </w:tabs>
        <w:suppressAutoHyphens/>
        <w:ind w:left="0" w:firstLine="0"/>
        <w:jc w:val="both"/>
        <w:rPr>
          <w:b/>
          <w:caps/>
          <w:sz w:val="22"/>
          <w:szCs w:val="22"/>
          <w:lang w:val="lv-LV"/>
        </w:rPr>
      </w:pPr>
      <w:r w:rsidRPr="0088759E">
        <w:rPr>
          <w:sz w:val="22"/>
          <w:szCs w:val="22"/>
          <w:lang w:val="lv-LV"/>
        </w:rPr>
        <w:t>Piedāvājuma cenā jāiekļauj visas izmaksas, kas saistītas ar tehniskajam piedāvājumam atbilstošas iekārtas piegādi un funkcionalitātes pārbaudi Pasūtītāja norādītajā adresē Jelgavā.</w:t>
      </w:r>
    </w:p>
    <w:p w14:paraId="77AAFD40" w14:textId="77777777" w:rsidR="00C003F1" w:rsidRPr="0088759E" w:rsidRDefault="00C003F1" w:rsidP="00E33D22">
      <w:pPr>
        <w:pStyle w:val="ListParagraph"/>
        <w:numPr>
          <w:ilvl w:val="2"/>
          <w:numId w:val="8"/>
        </w:numPr>
        <w:tabs>
          <w:tab w:val="left" w:pos="567"/>
        </w:tabs>
        <w:suppressAutoHyphens/>
        <w:ind w:left="0" w:firstLine="0"/>
        <w:jc w:val="both"/>
        <w:rPr>
          <w:b/>
          <w:caps/>
          <w:sz w:val="22"/>
          <w:szCs w:val="22"/>
          <w:lang w:val="lv-LV"/>
        </w:rPr>
      </w:pPr>
      <w:r w:rsidRPr="0088759E">
        <w:rPr>
          <w:sz w:val="22"/>
          <w:szCs w:val="22"/>
          <w:lang w:val="lv-LV"/>
        </w:rPr>
        <w:t>Piedāvājuma cena ir jāaprēķina un jānorāda ar precizitāti 2 (divas) zīmes aiz komata.</w:t>
      </w:r>
    </w:p>
    <w:p w14:paraId="10E2C14A" w14:textId="5D494A48" w:rsidR="009B4ECF" w:rsidRPr="0088759E" w:rsidRDefault="00C003F1" w:rsidP="00E33D22">
      <w:pPr>
        <w:pStyle w:val="ListParagraph"/>
        <w:numPr>
          <w:ilvl w:val="2"/>
          <w:numId w:val="8"/>
        </w:numPr>
        <w:tabs>
          <w:tab w:val="left" w:pos="567"/>
        </w:tabs>
        <w:suppressAutoHyphens/>
        <w:ind w:left="0" w:firstLine="0"/>
        <w:jc w:val="both"/>
        <w:rPr>
          <w:b/>
          <w:caps/>
          <w:sz w:val="22"/>
          <w:szCs w:val="22"/>
          <w:lang w:val="lv-LV"/>
        </w:rPr>
      </w:pPr>
      <w:r w:rsidRPr="0088759E">
        <w:rPr>
          <w:sz w:val="22"/>
          <w:szCs w:val="22"/>
          <w:lang w:val="lv-LV"/>
        </w:rPr>
        <w:t>Finanšu piedāvājumu iesniedz parakstītu, atbilstoši nolikuma 7.2.punkta nosacījumiem.</w:t>
      </w:r>
    </w:p>
    <w:p w14:paraId="15C94FCF" w14:textId="2B929300" w:rsidR="00034F07" w:rsidRPr="0088759E" w:rsidRDefault="00C003F1" w:rsidP="009233F4">
      <w:pPr>
        <w:pStyle w:val="ListParagraph"/>
        <w:numPr>
          <w:ilvl w:val="0"/>
          <w:numId w:val="8"/>
        </w:numPr>
        <w:tabs>
          <w:tab w:val="left" w:pos="426"/>
          <w:tab w:val="left" w:pos="2410"/>
        </w:tabs>
        <w:suppressAutoHyphens/>
        <w:spacing w:before="240" w:after="240"/>
        <w:ind w:left="142" w:hanging="57"/>
        <w:contextualSpacing w:val="0"/>
        <w:jc w:val="center"/>
        <w:rPr>
          <w:b/>
          <w:caps/>
          <w:sz w:val="22"/>
          <w:szCs w:val="22"/>
          <w:lang w:val="lv-LV"/>
        </w:rPr>
      </w:pPr>
      <w:r w:rsidRPr="0088759E">
        <w:rPr>
          <w:b/>
          <w:sz w:val="22"/>
          <w:szCs w:val="22"/>
          <w:lang w:val="lv-LV"/>
        </w:rPr>
        <w:t>KONFIDENCIALITĀTE</w:t>
      </w:r>
    </w:p>
    <w:p w14:paraId="53CDFF26" w14:textId="1E26CABF" w:rsidR="00C003F1" w:rsidRPr="0088759E" w:rsidRDefault="00C003F1" w:rsidP="009233F4">
      <w:pPr>
        <w:pStyle w:val="ListParagraph"/>
        <w:numPr>
          <w:ilvl w:val="1"/>
          <w:numId w:val="8"/>
        </w:numPr>
        <w:tabs>
          <w:tab w:val="left" w:pos="567"/>
        </w:tabs>
        <w:suppressAutoHyphens/>
        <w:spacing w:after="240"/>
        <w:ind w:left="0" w:hanging="11"/>
        <w:jc w:val="both"/>
        <w:rPr>
          <w:b/>
          <w:caps/>
          <w:sz w:val="22"/>
          <w:szCs w:val="22"/>
          <w:lang w:val="lv-LV"/>
        </w:rPr>
      </w:pPr>
      <w:r w:rsidRPr="0088759E">
        <w:rPr>
          <w:sz w:val="22"/>
          <w:szCs w:val="22"/>
          <w:lang w:val="lv-LV"/>
        </w:rPr>
        <w:t>Informācija, kas attiecas uz piedāvājumu izskatīšanu, izskaidrošanu, novērtēšanu un salīdzināšanu netiks izpausta pretendentiem vai citām personām, kuras nav oficiāli iesaistītas iepirkumā līdz brīdim, kamēr netiek paziņots lēmums par iepirkuma rezultātiem. Ja pretendents jebkādā veidā mēģina ietekmēt Pasūtītāju vai Iepirkuma komisiju piedāvājumu izskatīšanas procesā vai iespaidot lēmuma pieņemšanu, tad Iepirkuma komisijai ir tiesības pretendentu izslēgt no turpmākās dalības konkursā.</w:t>
      </w:r>
    </w:p>
    <w:p w14:paraId="20C22A73" w14:textId="3DAF6719" w:rsidR="00C003F1" w:rsidRPr="0088759E" w:rsidRDefault="00C003F1" w:rsidP="009233F4">
      <w:pPr>
        <w:pStyle w:val="ListParagraph"/>
        <w:numPr>
          <w:ilvl w:val="1"/>
          <w:numId w:val="8"/>
        </w:numPr>
        <w:tabs>
          <w:tab w:val="left" w:pos="567"/>
        </w:tabs>
        <w:suppressAutoHyphens/>
        <w:spacing w:after="240"/>
        <w:ind w:left="0" w:hanging="11"/>
        <w:jc w:val="both"/>
        <w:rPr>
          <w:b/>
          <w:caps/>
          <w:sz w:val="22"/>
          <w:szCs w:val="22"/>
          <w:lang w:val="lv-LV"/>
        </w:rPr>
      </w:pPr>
      <w:r w:rsidRPr="0088759E">
        <w:rPr>
          <w:sz w:val="22"/>
          <w:szCs w:val="22"/>
          <w:lang w:val="lv-LV"/>
        </w:rPr>
        <w:t xml:space="preserve">Pretendentam, pamatojoties uz PIL </w:t>
      </w:r>
      <w:proofErr w:type="gramStart"/>
      <w:r w:rsidRPr="0088759E">
        <w:rPr>
          <w:sz w:val="22"/>
          <w:szCs w:val="22"/>
          <w:lang w:val="lv-LV"/>
        </w:rPr>
        <w:t>14.panta</w:t>
      </w:r>
      <w:proofErr w:type="gramEnd"/>
      <w:r w:rsidRPr="0088759E">
        <w:rPr>
          <w:sz w:val="22"/>
          <w:szCs w:val="22"/>
          <w:lang w:val="lv-LV"/>
        </w:rPr>
        <w:t xml:space="preserve"> otro daļu, ir tiesības noteikt, kura no piedāvājumā ietvertās informācijas ir komercnoslēpums vai konfidenciāla informācija, un Pasūtītājam to nebūs tiesības atklāt citiem pretendentiem.</w:t>
      </w:r>
    </w:p>
    <w:p w14:paraId="53E348DB" w14:textId="77777777" w:rsidR="00C003F1" w:rsidRPr="0088759E" w:rsidRDefault="00C003F1" w:rsidP="00DA2404">
      <w:pPr>
        <w:pStyle w:val="ListParagraph"/>
        <w:tabs>
          <w:tab w:val="left" w:pos="567"/>
        </w:tabs>
        <w:suppressAutoHyphens/>
        <w:spacing w:after="240"/>
        <w:ind w:left="0"/>
        <w:jc w:val="both"/>
        <w:rPr>
          <w:b/>
          <w:caps/>
          <w:color w:val="FF0000"/>
          <w:sz w:val="22"/>
          <w:szCs w:val="22"/>
          <w:lang w:val="lv-LV"/>
        </w:rPr>
      </w:pPr>
    </w:p>
    <w:p w14:paraId="39F08BA8" w14:textId="382309E8" w:rsidR="00AC34E4" w:rsidRPr="0088759E" w:rsidRDefault="00C003F1" w:rsidP="00D12BA7">
      <w:pPr>
        <w:pStyle w:val="ListParagraph"/>
        <w:numPr>
          <w:ilvl w:val="0"/>
          <w:numId w:val="8"/>
        </w:numPr>
        <w:tabs>
          <w:tab w:val="left" w:pos="567"/>
        </w:tabs>
        <w:suppressAutoHyphens/>
        <w:spacing w:after="240"/>
        <w:ind w:left="142" w:hanging="55"/>
        <w:jc w:val="center"/>
        <w:rPr>
          <w:rFonts w:eastAsia="Calibri"/>
          <w:b/>
          <w:sz w:val="22"/>
          <w:szCs w:val="22"/>
          <w:lang w:val="lv-LV"/>
        </w:rPr>
      </w:pPr>
      <w:r w:rsidRPr="0088759E">
        <w:rPr>
          <w:rFonts w:eastAsia="Calibri"/>
          <w:b/>
          <w:sz w:val="22"/>
          <w:szCs w:val="22"/>
          <w:lang w:val="lv-LV"/>
        </w:rPr>
        <w:t>PIEDĀVĀJUMU IZVĒRTĒŠANAS KR</w:t>
      </w:r>
      <w:r w:rsidR="00AC34E4" w:rsidRPr="0088759E">
        <w:rPr>
          <w:rFonts w:eastAsia="Calibri"/>
          <w:b/>
          <w:sz w:val="22"/>
          <w:szCs w:val="22"/>
          <w:lang w:val="lv-LV"/>
        </w:rPr>
        <w:t>ITĒRIJI UN PIEDĀVĀJUMU VĒRTĒŠANA</w:t>
      </w:r>
    </w:p>
    <w:p w14:paraId="45BAF80F" w14:textId="77777777" w:rsidR="00AC34E4" w:rsidRPr="0088759E" w:rsidRDefault="00AC34E4" w:rsidP="00AC34E4">
      <w:pPr>
        <w:pStyle w:val="ListParagraph"/>
        <w:tabs>
          <w:tab w:val="left" w:pos="567"/>
        </w:tabs>
        <w:suppressAutoHyphens/>
        <w:spacing w:after="240"/>
        <w:ind w:left="142"/>
        <w:rPr>
          <w:rFonts w:eastAsia="Calibri"/>
          <w:b/>
          <w:sz w:val="22"/>
          <w:szCs w:val="22"/>
          <w:lang w:val="lv-LV"/>
        </w:rPr>
      </w:pPr>
    </w:p>
    <w:p w14:paraId="23B68178" w14:textId="67ECB972" w:rsidR="00C003F1" w:rsidRPr="0088759E" w:rsidRDefault="00C003F1" w:rsidP="009233F4">
      <w:pPr>
        <w:pStyle w:val="ListParagraph"/>
        <w:numPr>
          <w:ilvl w:val="1"/>
          <w:numId w:val="17"/>
        </w:numPr>
        <w:tabs>
          <w:tab w:val="left" w:pos="426"/>
          <w:tab w:val="left" w:pos="567"/>
        </w:tabs>
        <w:spacing w:after="240"/>
        <w:jc w:val="both"/>
        <w:outlineLvl w:val="1"/>
        <w:rPr>
          <w:bCs/>
          <w:iCs/>
          <w:sz w:val="22"/>
          <w:szCs w:val="22"/>
          <w:lang w:val="lv-LV"/>
        </w:rPr>
      </w:pPr>
      <w:r w:rsidRPr="0088759E">
        <w:rPr>
          <w:bCs/>
          <w:iCs/>
          <w:sz w:val="22"/>
          <w:szCs w:val="22"/>
          <w:lang w:val="lv-LV"/>
        </w:rPr>
        <w:t xml:space="preserve">Iepirkuma komisija piedāvājumus izvērtē slēgtā sēdē. </w:t>
      </w:r>
    </w:p>
    <w:p w14:paraId="2B91A9BE" w14:textId="0B40793B" w:rsidR="00C003F1" w:rsidRPr="0088759E" w:rsidRDefault="00C003F1" w:rsidP="009233F4">
      <w:pPr>
        <w:pStyle w:val="ListParagraph"/>
        <w:numPr>
          <w:ilvl w:val="1"/>
          <w:numId w:val="17"/>
        </w:numPr>
        <w:tabs>
          <w:tab w:val="left" w:pos="567"/>
        </w:tabs>
        <w:spacing w:before="60" w:after="240"/>
        <w:ind w:left="0" w:firstLine="0"/>
        <w:jc w:val="both"/>
        <w:outlineLvl w:val="1"/>
        <w:rPr>
          <w:bCs/>
          <w:iCs/>
          <w:sz w:val="22"/>
          <w:szCs w:val="22"/>
          <w:lang w:val="lv-LV"/>
        </w:rPr>
      </w:pPr>
      <w:r w:rsidRPr="0088759E">
        <w:rPr>
          <w:rFonts w:eastAsia="Calibri"/>
          <w:sz w:val="22"/>
          <w:szCs w:val="22"/>
          <w:lang w:val="lv-LV"/>
        </w:rPr>
        <w:t>Komisija līguma slēgšanas tiesības piešķir</w:t>
      </w:r>
      <w:r w:rsidRPr="0088759E">
        <w:rPr>
          <w:sz w:val="22"/>
          <w:szCs w:val="22"/>
          <w:lang w:val="lv-LV"/>
        </w:rPr>
        <w:t xml:space="preserve"> </w:t>
      </w:r>
      <w:r w:rsidR="009444CA" w:rsidRPr="0088759E">
        <w:rPr>
          <w:sz w:val="22"/>
          <w:szCs w:val="22"/>
          <w:lang w:val="lv-LV"/>
        </w:rPr>
        <w:t>par katru iepirkuma priekšmeta daļu atsevišķi,</w:t>
      </w:r>
      <w:r w:rsidR="009444CA" w:rsidRPr="0088759E">
        <w:rPr>
          <w:rFonts w:eastAsia="Calibri"/>
          <w:b/>
          <w:sz w:val="22"/>
          <w:szCs w:val="22"/>
          <w:lang w:val="lv-LV"/>
        </w:rPr>
        <w:t xml:space="preserve"> </w:t>
      </w:r>
      <w:r w:rsidRPr="0088759E">
        <w:rPr>
          <w:rFonts w:eastAsia="Calibri"/>
          <w:b/>
          <w:sz w:val="22"/>
          <w:szCs w:val="22"/>
          <w:lang w:val="lv-LV"/>
        </w:rPr>
        <w:t>saimnieciski visizdevīgākajam piedāvājumam</w:t>
      </w:r>
      <w:r w:rsidR="00D12BA7" w:rsidRPr="0088759E">
        <w:rPr>
          <w:rFonts w:eastAsia="Calibri"/>
          <w:b/>
          <w:sz w:val="22"/>
          <w:szCs w:val="22"/>
          <w:lang w:val="lv-LV"/>
        </w:rPr>
        <w:t xml:space="preserve"> </w:t>
      </w:r>
      <w:r w:rsidRPr="0088759E">
        <w:rPr>
          <w:rFonts w:eastAsia="Calibri"/>
          <w:b/>
          <w:sz w:val="22"/>
          <w:szCs w:val="22"/>
          <w:lang w:val="lv-LV"/>
        </w:rPr>
        <w:t>ar viszemāko cenu</w:t>
      </w:r>
      <w:r w:rsidR="00D12BA7" w:rsidRPr="0088759E">
        <w:rPr>
          <w:rFonts w:eastAsia="Calibri"/>
          <w:b/>
          <w:sz w:val="22"/>
          <w:szCs w:val="22"/>
          <w:lang w:val="lv-LV"/>
        </w:rPr>
        <w:t xml:space="preserve"> </w:t>
      </w:r>
      <w:r w:rsidRPr="0088759E">
        <w:rPr>
          <w:rFonts w:eastAsia="Calibri"/>
          <w:sz w:val="22"/>
          <w:szCs w:val="22"/>
          <w:lang w:val="lv-LV"/>
        </w:rPr>
        <w:t xml:space="preserve">no piedāvājumiem, kas atbilst Nolikuma prasībām un Tehniskajai </w:t>
      </w:r>
      <w:r w:rsidR="00A14B90" w:rsidRPr="0088759E">
        <w:rPr>
          <w:rFonts w:eastAsia="Calibri"/>
          <w:sz w:val="22"/>
          <w:szCs w:val="22"/>
          <w:lang w:val="lv-LV"/>
        </w:rPr>
        <w:t xml:space="preserve">un finanšu </w:t>
      </w:r>
      <w:r w:rsidRPr="0088759E">
        <w:rPr>
          <w:rFonts w:eastAsia="Calibri"/>
          <w:sz w:val="22"/>
          <w:szCs w:val="22"/>
          <w:lang w:val="lv-LV"/>
        </w:rPr>
        <w:t xml:space="preserve">specifikācijai. </w:t>
      </w:r>
    </w:p>
    <w:p w14:paraId="0E29AD00" w14:textId="34765EB3" w:rsidR="00C003F1" w:rsidRPr="0088759E" w:rsidRDefault="00C003F1" w:rsidP="009233F4">
      <w:pPr>
        <w:pStyle w:val="ListParagraph"/>
        <w:numPr>
          <w:ilvl w:val="1"/>
          <w:numId w:val="17"/>
        </w:numPr>
        <w:tabs>
          <w:tab w:val="left" w:pos="567"/>
        </w:tabs>
        <w:spacing w:before="60" w:after="240"/>
        <w:ind w:left="0" w:firstLine="0"/>
        <w:jc w:val="both"/>
        <w:outlineLvl w:val="1"/>
        <w:rPr>
          <w:bCs/>
          <w:iCs/>
          <w:sz w:val="22"/>
          <w:szCs w:val="22"/>
          <w:lang w:val="lv-LV"/>
        </w:rPr>
      </w:pPr>
      <w:r w:rsidRPr="0088759E">
        <w:rPr>
          <w:rFonts w:eastAsia="Calibri"/>
          <w:sz w:val="22"/>
          <w:szCs w:val="22"/>
          <w:lang w:val="lv-LV"/>
        </w:rPr>
        <w:t xml:space="preserve">Vērtējot viszemāko cenu, iepirkumu komisija ņems vērā pretendenta </w:t>
      </w:r>
      <w:r w:rsidRPr="0088759E">
        <w:rPr>
          <w:rFonts w:eastAsia="Calibri"/>
          <w:b/>
          <w:sz w:val="22"/>
          <w:szCs w:val="22"/>
          <w:lang w:val="lv-LV"/>
        </w:rPr>
        <w:t xml:space="preserve">piedāvāto kopējo </w:t>
      </w:r>
      <w:r w:rsidR="008068AC" w:rsidRPr="0088759E">
        <w:rPr>
          <w:rFonts w:eastAsia="Calibri"/>
          <w:b/>
          <w:sz w:val="22"/>
          <w:szCs w:val="22"/>
          <w:lang w:val="lv-LV"/>
        </w:rPr>
        <w:t xml:space="preserve">līgumcenu </w:t>
      </w:r>
      <w:r w:rsidRPr="0088759E">
        <w:rPr>
          <w:rFonts w:eastAsia="Calibri"/>
          <w:b/>
          <w:sz w:val="22"/>
          <w:szCs w:val="22"/>
          <w:lang w:val="lv-LV"/>
        </w:rPr>
        <w:t>euro bez pievienotās vērtības nodokļa</w:t>
      </w:r>
      <w:r w:rsidRPr="0088759E">
        <w:rPr>
          <w:rFonts w:eastAsia="Calibri"/>
          <w:sz w:val="22"/>
          <w:szCs w:val="22"/>
          <w:lang w:val="lv-LV"/>
        </w:rPr>
        <w:t>.</w:t>
      </w:r>
    </w:p>
    <w:p w14:paraId="6FDE9DB5" w14:textId="77777777" w:rsidR="00C003F1" w:rsidRPr="0088759E" w:rsidRDefault="00C003F1" w:rsidP="009233F4">
      <w:pPr>
        <w:pStyle w:val="ListParagraph"/>
        <w:numPr>
          <w:ilvl w:val="1"/>
          <w:numId w:val="17"/>
        </w:numPr>
        <w:tabs>
          <w:tab w:val="left" w:pos="567"/>
          <w:tab w:val="left" w:pos="900"/>
        </w:tabs>
        <w:spacing w:before="60" w:after="240"/>
        <w:ind w:left="0" w:firstLine="0"/>
        <w:jc w:val="both"/>
        <w:outlineLvl w:val="1"/>
        <w:rPr>
          <w:bCs/>
          <w:iCs/>
          <w:sz w:val="22"/>
          <w:szCs w:val="22"/>
          <w:lang w:val="lv-LV"/>
        </w:rPr>
      </w:pPr>
      <w:r w:rsidRPr="0088759E">
        <w:rPr>
          <w:rFonts w:eastAsia="Calibri"/>
          <w:sz w:val="22"/>
          <w:szCs w:val="22"/>
          <w:lang w:val="lv-LV"/>
        </w:rPr>
        <w:t>Piedāvājumu izvērtēšanu komisija veic 3 (trīs) posmos, katrā nākamajā posmā vērtējot tikai tos piedāvājumus, kas nav noraidīti iepriekšējā posmā.</w:t>
      </w:r>
    </w:p>
    <w:p w14:paraId="4A55183F" w14:textId="77777777" w:rsidR="00C003F1" w:rsidRPr="0088759E" w:rsidRDefault="00C003F1" w:rsidP="00DA2404">
      <w:pPr>
        <w:pStyle w:val="ListParagraph"/>
        <w:tabs>
          <w:tab w:val="left" w:pos="567"/>
          <w:tab w:val="left" w:pos="900"/>
        </w:tabs>
        <w:spacing w:before="120" w:after="240"/>
        <w:ind w:left="0"/>
        <w:jc w:val="both"/>
        <w:outlineLvl w:val="1"/>
        <w:rPr>
          <w:bCs/>
          <w:iCs/>
          <w:sz w:val="22"/>
          <w:szCs w:val="22"/>
          <w:lang w:val="lv-LV"/>
        </w:rPr>
      </w:pPr>
    </w:p>
    <w:p w14:paraId="3D900D84" w14:textId="77777777" w:rsidR="00C003F1" w:rsidRPr="0088759E" w:rsidRDefault="00C003F1" w:rsidP="009233F4">
      <w:pPr>
        <w:pStyle w:val="ListParagraph"/>
        <w:numPr>
          <w:ilvl w:val="1"/>
          <w:numId w:val="17"/>
        </w:numPr>
        <w:tabs>
          <w:tab w:val="left" w:pos="567"/>
          <w:tab w:val="left" w:pos="900"/>
        </w:tabs>
        <w:spacing w:before="120" w:after="240"/>
        <w:ind w:left="0" w:firstLine="0"/>
        <w:jc w:val="both"/>
        <w:outlineLvl w:val="1"/>
        <w:rPr>
          <w:bCs/>
          <w:iCs/>
          <w:sz w:val="22"/>
          <w:szCs w:val="22"/>
          <w:lang w:val="lv-LV"/>
        </w:rPr>
      </w:pPr>
      <w:r w:rsidRPr="0088759E">
        <w:rPr>
          <w:rFonts w:eastAsia="Calibri"/>
          <w:b/>
          <w:bCs/>
          <w:sz w:val="22"/>
          <w:szCs w:val="22"/>
          <w:u w:val="single"/>
          <w:lang w:val="lv-LV"/>
        </w:rPr>
        <w:t xml:space="preserve">1.posms – Piedāvājuma noformējuma un pretendentu atlases dokumentu pārbaude. </w:t>
      </w:r>
    </w:p>
    <w:p w14:paraId="5E59B66E" w14:textId="2146DB12" w:rsidR="00C003F1" w:rsidRPr="0088759E" w:rsidRDefault="00844178" w:rsidP="009233F4">
      <w:pPr>
        <w:pStyle w:val="ListParagraph"/>
        <w:numPr>
          <w:ilvl w:val="2"/>
          <w:numId w:val="17"/>
        </w:numPr>
        <w:tabs>
          <w:tab w:val="left" w:pos="567"/>
        </w:tabs>
        <w:spacing w:after="240"/>
        <w:ind w:left="0" w:hanging="11"/>
        <w:jc w:val="both"/>
        <w:rPr>
          <w:bCs/>
          <w:iCs/>
          <w:sz w:val="22"/>
          <w:szCs w:val="22"/>
          <w:lang w:val="lv-LV"/>
        </w:rPr>
      </w:pPr>
      <w:r w:rsidRPr="0088759E">
        <w:rPr>
          <w:bCs/>
          <w:iCs/>
          <w:sz w:val="22"/>
          <w:szCs w:val="22"/>
          <w:lang w:val="lv-LV"/>
        </w:rPr>
        <w:t xml:space="preserve">Komisija novērtē, vai piedāvājums ir noformēts atbilstoši nolikuma prasībām, vai ir iesniegti visi nolikuma 7.2.7.punktā norādītie dokumenti un vai ir iesniegti pretendentu atlases dokumenti atbilstoši nolikuma 9.punkta prasībām </w:t>
      </w:r>
      <w:r w:rsidR="00C003F1" w:rsidRPr="0088759E">
        <w:rPr>
          <w:bCs/>
          <w:iCs/>
          <w:sz w:val="22"/>
          <w:szCs w:val="22"/>
          <w:lang w:val="lv-LV"/>
        </w:rPr>
        <w:t xml:space="preserve">un vai atbilst pretendentam izvirzītajām kvalifikācijas prasībām. Ja piedāvājums neatbilst kādai no noformējuma prasībām, komisija lemj par piedāvājuma tālāku izskatīšanu. </w:t>
      </w:r>
      <w:r w:rsidR="00C003F1" w:rsidRPr="0088759E">
        <w:rPr>
          <w:rFonts w:eastAsia="Calibri"/>
          <w:sz w:val="22"/>
          <w:szCs w:val="22"/>
          <w:lang w:val="lv-LV"/>
        </w:rPr>
        <w:t xml:space="preserve">Ja komisija konstatē, ka piedāvājumā ietvertā vai pretendenta iesniegtā informācija vai dokuments ir neskaidrs vai nepilnīgs, komisija ir tiesīga pieprasīt, lai pretendents, vai kompetenta institūcija izskaidro vai papildina minēto informāciju vai dokumentu, vai iesniedz trūkstošo dokumentu, nodrošinot vienlīdzīgu attieksmi pret visiem pretendentiem. </w:t>
      </w:r>
      <w:r w:rsidR="00C003F1" w:rsidRPr="0088759E">
        <w:rPr>
          <w:sz w:val="22"/>
          <w:szCs w:val="22"/>
          <w:lang w:val="lv-LV" w:eastAsia="lv-LV"/>
        </w:rPr>
        <w:t xml:space="preserve">Ja pretendenta dokumenti nav iesniegti par visu apjomu, un/vai neatbilst kādai no izvirzītajām </w:t>
      </w:r>
      <w:r w:rsidR="00C003F1" w:rsidRPr="0088759E">
        <w:rPr>
          <w:rFonts w:eastAsia="Calibri"/>
          <w:bCs/>
          <w:sz w:val="22"/>
          <w:szCs w:val="22"/>
          <w:lang w:val="lv-LV"/>
        </w:rPr>
        <w:t>pretendentu atlases kvalifikācijas</w:t>
      </w:r>
      <w:r w:rsidR="00C003F1" w:rsidRPr="0088759E">
        <w:rPr>
          <w:sz w:val="22"/>
          <w:szCs w:val="22"/>
          <w:lang w:val="lv-LV" w:eastAsia="lv-LV"/>
        </w:rPr>
        <w:t xml:space="preserve"> prasībām, vai pretendents nevar izskaidrot dokumentos</w:t>
      </w:r>
      <w:r w:rsidR="00C003F1" w:rsidRPr="0088759E">
        <w:rPr>
          <w:sz w:val="22"/>
          <w:szCs w:val="22"/>
          <w:lang w:val="lv-LV"/>
        </w:rPr>
        <w:t xml:space="preserve"> </w:t>
      </w:r>
      <w:r w:rsidR="00C003F1" w:rsidRPr="0088759E">
        <w:rPr>
          <w:sz w:val="22"/>
          <w:szCs w:val="22"/>
          <w:lang w:val="lv-LV" w:eastAsia="lv-LV"/>
        </w:rPr>
        <w:t>iekļauto informāciju, vai nesniedz atbildi, komisija pretendentu izslēdz no turpmākās dalības konkursā un tā piedāvājumu tālāk neizskata.</w:t>
      </w:r>
    </w:p>
    <w:p w14:paraId="32B883B0" w14:textId="77777777" w:rsidR="00C003F1" w:rsidRPr="0088759E" w:rsidRDefault="00C003F1" w:rsidP="00DA2404">
      <w:pPr>
        <w:pStyle w:val="ListParagraph"/>
        <w:tabs>
          <w:tab w:val="left" w:pos="851"/>
        </w:tabs>
        <w:spacing w:after="240"/>
        <w:ind w:left="0"/>
        <w:jc w:val="both"/>
        <w:rPr>
          <w:bCs/>
          <w:iCs/>
          <w:sz w:val="22"/>
          <w:szCs w:val="22"/>
          <w:lang w:val="lv-LV"/>
        </w:rPr>
      </w:pPr>
    </w:p>
    <w:p w14:paraId="6BA0B5BA" w14:textId="047A1C7B" w:rsidR="00C003F1" w:rsidRPr="0088759E" w:rsidRDefault="00C003F1" w:rsidP="009233F4">
      <w:pPr>
        <w:pStyle w:val="ListParagraph"/>
        <w:numPr>
          <w:ilvl w:val="1"/>
          <w:numId w:val="17"/>
        </w:numPr>
        <w:tabs>
          <w:tab w:val="left" w:pos="567"/>
        </w:tabs>
        <w:spacing w:before="120" w:after="240"/>
        <w:ind w:left="0" w:firstLine="0"/>
        <w:jc w:val="both"/>
        <w:rPr>
          <w:bCs/>
          <w:iCs/>
          <w:sz w:val="22"/>
          <w:szCs w:val="22"/>
          <w:lang w:val="lv-LV"/>
        </w:rPr>
      </w:pPr>
      <w:r w:rsidRPr="0088759E">
        <w:rPr>
          <w:rFonts w:eastAsia="Calibri"/>
          <w:b/>
          <w:bCs/>
          <w:sz w:val="22"/>
          <w:szCs w:val="22"/>
          <w:u w:val="single"/>
          <w:lang w:val="lv-LV"/>
        </w:rPr>
        <w:t>2.posms – Tehniskā</w:t>
      </w:r>
      <w:r w:rsidR="006939FE" w:rsidRPr="0088759E">
        <w:rPr>
          <w:rFonts w:eastAsia="Calibri"/>
          <w:b/>
          <w:bCs/>
          <w:sz w:val="22"/>
          <w:szCs w:val="22"/>
          <w:u w:val="single"/>
          <w:lang w:val="lv-LV"/>
        </w:rPr>
        <w:t xml:space="preserve"> </w:t>
      </w:r>
      <w:r w:rsidRPr="0088759E">
        <w:rPr>
          <w:rFonts w:eastAsia="Calibri"/>
          <w:b/>
          <w:bCs/>
          <w:sz w:val="22"/>
          <w:szCs w:val="22"/>
          <w:u w:val="single"/>
          <w:lang w:val="lv-LV"/>
        </w:rPr>
        <w:t>piedāvājuma atbilstības pārbaude.</w:t>
      </w:r>
      <w:r w:rsidRPr="0088759E">
        <w:rPr>
          <w:rFonts w:eastAsia="Calibri"/>
          <w:bCs/>
          <w:sz w:val="22"/>
          <w:szCs w:val="22"/>
          <w:lang w:val="lv-LV"/>
        </w:rPr>
        <w:t xml:space="preserve"> </w:t>
      </w:r>
      <w:r w:rsidRPr="0088759E">
        <w:rPr>
          <w:rFonts w:eastAsia="Calibri"/>
          <w:sz w:val="22"/>
          <w:szCs w:val="22"/>
          <w:lang w:val="lv-LV"/>
        </w:rPr>
        <w:t>Komisija novērtē, vai pretendenta tehniskais</w:t>
      </w:r>
      <w:r w:rsidR="0067474D" w:rsidRPr="0088759E">
        <w:rPr>
          <w:rFonts w:eastAsia="Calibri"/>
          <w:sz w:val="22"/>
          <w:szCs w:val="22"/>
          <w:lang w:val="lv-LV"/>
        </w:rPr>
        <w:t xml:space="preserve"> un finanšu</w:t>
      </w:r>
      <w:r w:rsidRPr="0088759E">
        <w:rPr>
          <w:rFonts w:eastAsia="Calibri"/>
          <w:sz w:val="22"/>
          <w:szCs w:val="22"/>
          <w:lang w:val="lv-LV"/>
        </w:rPr>
        <w:t xml:space="preserve"> piedāvājums ir iesniegts par visu apjomu un atbilst tehniskajā specifikācijā (</w:t>
      </w:r>
      <w:r w:rsidRPr="0088759E">
        <w:rPr>
          <w:rFonts w:eastAsia="Calibri"/>
          <w:b/>
          <w:i/>
          <w:sz w:val="22"/>
          <w:szCs w:val="22"/>
          <w:lang w:val="lv-LV"/>
        </w:rPr>
        <w:t>pielikums Nr.</w:t>
      </w:r>
      <w:r w:rsidR="00904E06" w:rsidRPr="0088759E">
        <w:rPr>
          <w:rFonts w:eastAsia="Calibri"/>
          <w:b/>
          <w:i/>
          <w:sz w:val="22"/>
          <w:szCs w:val="22"/>
          <w:lang w:val="lv-LV"/>
        </w:rPr>
        <w:t>4</w:t>
      </w:r>
      <w:r w:rsidR="00393FA4" w:rsidRPr="0088759E">
        <w:rPr>
          <w:rFonts w:eastAsia="Calibri"/>
          <w:b/>
          <w:i/>
          <w:sz w:val="22"/>
          <w:szCs w:val="22"/>
          <w:lang w:val="lv-LV"/>
        </w:rPr>
        <w:t>-Nr.</w:t>
      </w:r>
      <w:r w:rsidR="00904E06" w:rsidRPr="0088759E">
        <w:rPr>
          <w:rFonts w:eastAsia="Calibri"/>
          <w:b/>
          <w:i/>
          <w:sz w:val="22"/>
          <w:szCs w:val="22"/>
          <w:lang w:val="lv-LV"/>
        </w:rPr>
        <w:t>6</w:t>
      </w:r>
      <w:r w:rsidR="0004040C" w:rsidRPr="0088759E">
        <w:rPr>
          <w:rFonts w:eastAsia="Calibri"/>
          <w:b/>
          <w:i/>
          <w:sz w:val="22"/>
          <w:szCs w:val="22"/>
          <w:lang w:val="lv-LV"/>
        </w:rPr>
        <w:t>.</w:t>
      </w:r>
      <w:r w:rsidRPr="0088759E">
        <w:rPr>
          <w:rFonts w:eastAsia="Calibri"/>
          <w:sz w:val="22"/>
          <w:szCs w:val="22"/>
          <w:lang w:val="lv-LV"/>
        </w:rPr>
        <w:t>) un nolikumā izvirzītajām prasībām</w:t>
      </w:r>
      <w:r w:rsidRPr="0088759E">
        <w:rPr>
          <w:rFonts w:eastAsia="Calibri"/>
          <w:iCs/>
          <w:sz w:val="22"/>
          <w:szCs w:val="22"/>
          <w:lang w:val="lv-LV"/>
        </w:rPr>
        <w:t xml:space="preserve">. </w:t>
      </w:r>
      <w:r w:rsidRPr="0088759E">
        <w:rPr>
          <w:rFonts w:eastAsia="Calibri"/>
          <w:sz w:val="22"/>
          <w:szCs w:val="22"/>
          <w:lang w:val="lv-LV"/>
        </w:rPr>
        <w:t>Piedāvājumu vērtēšanas gaitā komisija ir tiesīga pieprasīt, lai tiek izskaidrota tehniskajā</w:t>
      </w:r>
      <w:r w:rsidR="0067474D" w:rsidRPr="0088759E">
        <w:rPr>
          <w:rFonts w:eastAsia="Calibri"/>
          <w:sz w:val="22"/>
          <w:szCs w:val="22"/>
          <w:lang w:val="lv-LV"/>
        </w:rPr>
        <w:t xml:space="preserve"> un finanšu</w:t>
      </w:r>
      <w:r w:rsidR="007F3573" w:rsidRPr="0088759E">
        <w:rPr>
          <w:rFonts w:eastAsia="Calibri"/>
          <w:sz w:val="22"/>
          <w:szCs w:val="22"/>
          <w:lang w:val="lv-LV"/>
        </w:rPr>
        <w:t xml:space="preserve"> </w:t>
      </w:r>
      <w:r w:rsidRPr="0088759E">
        <w:rPr>
          <w:rFonts w:eastAsia="Calibri"/>
          <w:sz w:val="22"/>
          <w:szCs w:val="22"/>
          <w:lang w:val="lv-LV"/>
        </w:rPr>
        <w:t xml:space="preserve">piedāvājumā iekļautā informācija. Ja pretendenta </w:t>
      </w:r>
      <w:r w:rsidRPr="0088759E">
        <w:rPr>
          <w:rFonts w:eastAsia="Calibri"/>
          <w:iCs/>
          <w:sz w:val="22"/>
          <w:szCs w:val="22"/>
          <w:lang w:val="lv-LV"/>
        </w:rPr>
        <w:t>piedā</w:t>
      </w:r>
      <w:r w:rsidRPr="0088759E">
        <w:rPr>
          <w:rFonts w:eastAsia="Calibri"/>
          <w:sz w:val="22"/>
          <w:szCs w:val="22"/>
          <w:lang w:val="lv-LV"/>
        </w:rPr>
        <w:t xml:space="preserve">vājums nav iesniegts par visu apjomu, un/vai neatbilst kādai no izvirzītajām prasībām, vai pretendents nevar izskaidrot tehniskajā </w:t>
      </w:r>
      <w:r w:rsidR="0067474D" w:rsidRPr="0088759E">
        <w:rPr>
          <w:rFonts w:eastAsia="Calibri"/>
          <w:sz w:val="22"/>
          <w:szCs w:val="22"/>
          <w:lang w:val="lv-LV"/>
        </w:rPr>
        <w:t xml:space="preserve">un finanšu </w:t>
      </w:r>
      <w:r w:rsidRPr="0088759E">
        <w:rPr>
          <w:rFonts w:eastAsia="Calibri"/>
          <w:sz w:val="22"/>
          <w:szCs w:val="22"/>
          <w:lang w:val="lv-LV"/>
        </w:rPr>
        <w:t>piedāvājumā iekļauto informāciju, komisija pretendentu izslēdz no turpmākās dalības konkursā un tā piedāvājumu tālāk neizskata.</w:t>
      </w:r>
    </w:p>
    <w:p w14:paraId="0F6882A8" w14:textId="77777777" w:rsidR="00C003F1" w:rsidRPr="0088759E" w:rsidRDefault="00C003F1" w:rsidP="00DA2404">
      <w:pPr>
        <w:pStyle w:val="ListParagraph"/>
        <w:tabs>
          <w:tab w:val="left" w:pos="567"/>
        </w:tabs>
        <w:spacing w:before="120" w:after="240"/>
        <w:ind w:left="0"/>
        <w:jc w:val="both"/>
        <w:rPr>
          <w:bCs/>
          <w:iCs/>
          <w:sz w:val="22"/>
          <w:szCs w:val="22"/>
          <w:lang w:val="lv-LV"/>
        </w:rPr>
      </w:pPr>
    </w:p>
    <w:p w14:paraId="1CA594B3" w14:textId="77883B91" w:rsidR="00993A7E" w:rsidRPr="00993A7E" w:rsidRDefault="00C003F1" w:rsidP="00993A7E">
      <w:pPr>
        <w:pStyle w:val="ListParagraph"/>
        <w:numPr>
          <w:ilvl w:val="1"/>
          <w:numId w:val="17"/>
        </w:numPr>
        <w:tabs>
          <w:tab w:val="left" w:pos="567"/>
        </w:tabs>
        <w:spacing w:before="120" w:after="240"/>
        <w:ind w:left="0" w:firstLine="0"/>
        <w:jc w:val="both"/>
        <w:rPr>
          <w:bCs/>
          <w:iCs/>
          <w:sz w:val="22"/>
          <w:szCs w:val="22"/>
          <w:lang w:val="lv-LV"/>
        </w:rPr>
      </w:pPr>
      <w:r w:rsidRPr="0088759E">
        <w:rPr>
          <w:rFonts w:eastAsia="Calibri"/>
          <w:b/>
          <w:bCs/>
          <w:sz w:val="22"/>
          <w:szCs w:val="22"/>
          <w:u w:val="single"/>
          <w:lang w:val="lv-LV"/>
        </w:rPr>
        <w:t>3.posms – Saimnieciski visizdevīgākā piedāvājuma vērtēšana</w:t>
      </w:r>
      <w:r w:rsidR="000C3A76" w:rsidRPr="0088759E">
        <w:rPr>
          <w:rFonts w:eastAsia="Calibri"/>
          <w:b/>
          <w:bCs/>
          <w:sz w:val="22"/>
          <w:szCs w:val="22"/>
          <w:u w:val="single"/>
          <w:lang w:val="lv-LV"/>
        </w:rPr>
        <w:t xml:space="preserve"> ar viszemāko cenu</w:t>
      </w:r>
      <w:r w:rsidRPr="0088759E">
        <w:rPr>
          <w:rFonts w:eastAsia="Calibri"/>
          <w:b/>
          <w:bCs/>
          <w:sz w:val="22"/>
          <w:szCs w:val="22"/>
          <w:u w:val="single"/>
          <w:lang w:val="lv-LV"/>
        </w:rPr>
        <w:t>.</w:t>
      </w:r>
    </w:p>
    <w:p w14:paraId="11EBC307" w14:textId="1171A88A" w:rsidR="00993A7E" w:rsidRPr="00993A7E" w:rsidRDefault="00993A7E" w:rsidP="00993A7E">
      <w:pPr>
        <w:pStyle w:val="ListParagraph"/>
        <w:numPr>
          <w:ilvl w:val="1"/>
          <w:numId w:val="17"/>
        </w:numPr>
        <w:spacing w:before="120"/>
        <w:ind w:left="0" w:firstLine="0"/>
        <w:rPr>
          <w:bCs/>
          <w:iCs/>
          <w:sz w:val="22"/>
          <w:lang w:val="lv-LV"/>
        </w:rPr>
      </w:pPr>
      <w:r w:rsidRPr="00993A7E">
        <w:rPr>
          <w:bCs/>
          <w:iCs/>
          <w:sz w:val="22"/>
          <w:lang w:val="lv-LV"/>
        </w:rPr>
        <w:t>Komisija piedāvājumu vērtēšanas laikā veic aritmētisko kļūdu pārbaudi Pretendentu finanšu piedāvājumos. Ja komisija konstatēs aritmētiskās kļūdas, komisija šīs kļūdas izlabos. Par</w:t>
      </w:r>
      <w:r>
        <w:rPr>
          <w:bCs/>
          <w:iCs/>
          <w:sz w:val="22"/>
          <w:lang w:val="lv-LV"/>
        </w:rPr>
        <w:t xml:space="preserve"> </w:t>
      </w:r>
      <w:r w:rsidRPr="00993A7E">
        <w:rPr>
          <w:bCs/>
          <w:iCs/>
          <w:sz w:val="22"/>
          <w:lang w:val="lv-LV"/>
        </w:rPr>
        <w:t>konstatētajām kļūdām un laboto piedāvājumu komisija informē Pretendentu, kura piedāvājumā kļūdas tika konstatētas un labotas. Vērtējot piedāvājumu, komisija ņem vērā veiktos labojumus.</w:t>
      </w:r>
    </w:p>
    <w:p w14:paraId="5E4FDE7B" w14:textId="77777777" w:rsidR="00993A7E" w:rsidRPr="00993A7E" w:rsidRDefault="00993A7E" w:rsidP="00993A7E">
      <w:pPr>
        <w:pStyle w:val="ListParagraph"/>
        <w:numPr>
          <w:ilvl w:val="1"/>
          <w:numId w:val="17"/>
        </w:numPr>
        <w:tabs>
          <w:tab w:val="left" w:pos="567"/>
          <w:tab w:val="left" w:pos="709"/>
          <w:tab w:val="left" w:pos="993"/>
        </w:tabs>
        <w:spacing w:after="240"/>
        <w:jc w:val="both"/>
        <w:outlineLvl w:val="1"/>
        <w:rPr>
          <w:rFonts w:eastAsia="Calibri"/>
          <w:vanish/>
          <w:sz w:val="22"/>
          <w:szCs w:val="22"/>
          <w:lang w:val="lv-LV"/>
        </w:rPr>
      </w:pPr>
    </w:p>
    <w:p w14:paraId="54D78E28" w14:textId="2B75B93B" w:rsidR="00C003F1" w:rsidRPr="0088759E" w:rsidRDefault="00C003F1" w:rsidP="00993A7E">
      <w:pPr>
        <w:pStyle w:val="ListParagraph"/>
        <w:numPr>
          <w:ilvl w:val="2"/>
          <w:numId w:val="17"/>
        </w:numPr>
        <w:spacing w:after="240"/>
        <w:ind w:left="0" w:firstLine="0"/>
        <w:jc w:val="both"/>
        <w:outlineLvl w:val="1"/>
        <w:rPr>
          <w:bCs/>
          <w:iCs/>
          <w:sz w:val="22"/>
          <w:szCs w:val="22"/>
          <w:lang w:val="lv-LV"/>
        </w:rPr>
      </w:pPr>
      <w:r w:rsidRPr="0088759E">
        <w:rPr>
          <w:rFonts w:eastAsia="Calibri"/>
          <w:sz w:val="22"/>
          <w:szCs w:val="22"/>
          <w:lang w:val="lv-LV"/>
        </w:rPr>
        <w:t xml:space="preserve">Ja komisijai Pretendenta piedāvājums šķitīs nepamatoti lēts, tā pieprasīs pretendentam sniegt skaidrojumu par finanšu piedāvājumā piedāvāto cenu, ievērojot PIL </w:t>
      </w:r>
      <w:proofErr w:type="gramStart"/>
      <w:r w:rsidRPr="0088759E">
        <w:rPr>
          <w:rFonts w:eastAsia="Calibri"/>
          <w:sz w:val="22"/>
          <w:szCs w:val="22"/>
          <w:lang w:val="lv-LV"/>
        </w:rPr>
        <w:t>53.pantā</w:t>
      </w:r>
      <w:proofErr w:type="gramEnd"/>
      <w:r w:rsidRPr="0088759E">
        <w:rPr>
          <w:rFonts w:eastAsia="Calibri"/>
          <w:sz w:val="22"/>
          <w:szCs w:val="22"/>
          <w:lang w:val="lv-LV"/>
        </w:rPr>
        <w:t xml:space="preserve"> minētos nosacījumus.</w:t>
      </w:r>
    </w:p>
    <w:p w14:paraId="6C7587D8" w14:textId="77777777" w:rsidR="00C003F1" w:rsidRPr="0088759E" w:rsidRDefault="00C003F1" w:rsidP="009233F4">
      <w:pPr>
        <w:pStyle w:val="ListParagraph"/>
        <w:numPr>
          <w:ilvl w:val="2"/>
          <w:numId w:val="17"/>
        </w:numPr>
        <w:tabs>
          <w:tab w:val="left" w:pos="567"/>
          <w:tab w:val="left" w:pos="709"/>
          <w:tab w:val="left" w:pos="993"/>
        </w:tabs>
        <w:spacing w:after="240"/>
        <w:ind w:left="0" w:firstLine="0"/>
        <w:jc w:val="both"/>
        <w:outlineLvl w:val="1"/>
        <w:rPr>
          <w:bCs/>
          <w:iCs/>
          <w:sz w:val="22"/>
          <w:szCs w:val="22"/>
          <w:lang w:val="lv-LV"/>
        </w:rPr>
      </w:pPr>
      <w:r w:rsidRPr="0088759E">
        <w:rPr>
          <w:sz w:val="22"/>
          <w:szCs w:val="22"/>
          <w:lang w:val="lv-LV"/>
        </w:rPr>
        <w:t>Piedāvājumu vērtēšanas gaitā komisija ir tiesīga pieprasīt, lai tiek izskaidrota finanšu piedāvājumā iekļautā informācija.</w:t>
      </w:r>
    </w:p>
    <w:p w14:paraId="73E95836" w14:textId="77777777" w:rsidR="00C003F1" w:rsidRPr="0088759E" w:rsidRDefault="00C003F1" w:rsidP="009233F4">
      <w:pPr>
        <w:pStyle w:val="ListParagraph"/>
        <w:numPr>
          <w:ilvl w:val="2"/>
          <w:numId w:val="17"/>
        </w:numPr>
        <w:tabs>
          <w:tab w:val="left" w:pos="567"/>
          <w:tab w:val="left" w:pos="709"/>
          <w:tab w:val="left" w:pos="993"/>
        </w:tabs>
        <w:spacing w:after="240"/>
        <w:ind w:left="0" w:firstLine="0"/>
        <w:jc w:val="both"/>
        <w:outlineLvl w:val="1"/>
        <w:rPr>
          <w:bCs/>
          <w:iCs/>
          <w:sz w:val="22"/>
          <w:szCs w:val="22"/>
          <w:lang w:val="lv-LV"/>
        </w:rPr>
      </w:pPr>
      <w:r w:rsidRPr="0088759E">
        <w:rPr>
          <w:bCs/>
          <w:iCs/>
          <w:sz w:val="22"/>
          <w:szCs w:val="22"/>
          <w:lang w:val="lv-LV"/>
        </w:rPr>
        <w:t>Iepirkuma komisija nosaka piedāvājumu ar viszemāko piedāvāto cenu. Pretendentu, kura piedāvājums, salīdzinot un izvērtējot iesniegtos piedāvājumus, noteikts kā saimnieciski visizdevīgākais piedāvājums ar viszemāko cenu, tiks atzīts par pretendentu, kuram būtu piešķiramas līguma slēgšanas tiesības</w:t>
      </w:r>
    </w:p>
    <w:p w14:paraId="1FAA7DCD" w14:textId="77777777" w:rsidR="001449E4" w:rsidRPr="0088759E" w:rsidRDefault="001449E4" w:rsidP="001449E4">
      <w:pPr>
        <w:pStyle w:val="ListParagraph"/>
        <w:numPr>
          <w:ilvl w:val="2"/>
          <w:numId w:val="17"/>
        </w:numPr>
        <w:ind w:left="0" w:firstLine="0"/>
        <w:jc w:val="both"/>
        <w:outlineLvl w:val="1"/>
        <w:rPr>
          <w:bCs/>
          <w:iCs/>
          <w:sz w:val="22"/>
          <w:szCs w:val="22"/>
          <w:lang w:val="lv-LV"/>
        </w:rPr>
      </w:pPr>
      <w:r w:rsidRPr="0088759E">
        <w:rPr>
          <w:sz w:val="22"/>
          <w:szCs w:val="22"/>
          <w:lang w:val="lv-LV"/>
        </w:rPr>
        <w:t xml:space="preserve">Ja komisija konstatēs, ka </w:t>
      </w:r>
      <w:r w:rsidRPr="0088759E">
        <w:rPr>
          <w:rFonts w:eastAsia="ArialMT"/>
          <w:sz w:val="22"/>
          <w:szCs w:val="22"/>
          <w:lang w:val="lv-LV"/>
        </w:rPr>
        <w:t xml:space="preserve">vismaz divu piedāvājumu novērtējums </w:t>
      </w:r>
      <w:r w:rsidRPr="0088759E">
        <w:rPr>
          <w:bCs/>
          <w:sz w:val="22"/>
          <w:szCs w:val="22"/>
          <w:lang w:val="lv-LV"/>
        </w:rPr>
        <w:t xml:space="preserve">atbilstoši izraudzītajam piedāvājuma izvēles nosacījumiem </w:t>
      </w:r>
      <w:r w:rsidRPr="0088759E">
        <w:rPr>
          <w:rFonts w:eastAsia="ArialMT"/>
          <w:sz w:val="22"/>
          <w:szCs w:val="22"/>
          <w:lang w:val="lv-LV"/>
        </w:rPr>
        <w:t>ir vienāds</w:t>
      </w:r>
      <w:r w:rsidRPr="0088759E">
        <w:rPr>
          <w:sz w:val="22"/>
          <w:szCs w:val="22"/>
          <w:lang w:val="lv-LV"/>
        </w:rPr>
        <w:t xml:space="preserve">, komisija izvēlas tā pretendenta piedāvājumu, kurš </w:t>
      </w:r>
      <w:r w:rsidRPr="0088759E">
        <w:rPr>
          <w:b/>
          <w:bCs/>
          <w:sz w:val="22"/>
          <w:szCs w:val="22"/>
          <w:lang w:val="lv-LV"/>
        </w:rPr>
        <w:t>piedāvā garāku garantijas termiņu</w:t>
      </w:r>
      <w:r w:rsidRPr="0088759E">
        <w:rPr>
          <w:sz w:val="22"/>
          <w:szCs w:val="22"/>
          <w:lang w:val="lv-LV"/>
        </w:rPr>
        <w:t xml:space="preserve">, nekā tas noteikts nolikuma 4. pielikumā “Tehniskais piedāvājums”, ja arī šim kritērijam atbilst vairāki Pretendenti, tad iepirkuma komisija dod priekšroku pretendentam, kurš spēj nodrošināt </w:t>
      </w:r>
      <w:r w:rsidRPr="0088759E">
        <w:rPr>
          <w:b/>
          <w:sz w:val="22"/>
          <w:szCs w:val="22"/>
          <w:lang w:val="lv-LV"/>
        </w:rPr>
        <w:t>īsāku piegādes laiku.</w:t>
      </w:r>
    </w:p>
    <w:p w14:paraId="6AA8E3C8" w14:textId="77777777" w:rsidR="001449E4" w:rsidRPr="0088759E" w:rsidRDefault="001449E4" w:rsidP="001449E4">
      <w:pPr>
        <w:pStyle w:val="Nodala11"/>
        <w:numPr>
          <w:ilvl w:val="2"/>
          <w:numId w:val="17"/>
        </w:numPr>
        <w:spacing w:before="0" w:after="0"/>
        <w:ind w:left="0" w:firstLine="0"/>
        <w:rPr>
          <w:sz w:val="22"/>
          <w:szCs w:val="22"/>
        </w:rPr>
      </w:pPr>
      <w:r w:rsidRPr="0088759E">
        <w:rPr>
          <w:rFonts w:eastAsia="Calibri"/>
          <w:sz w:val="22"/>
          <w:szCs w:val="22"/>
        </w:rPr>
        <w:t xml:space="preserve">Ja pretendents, kuram būtu piešķiramas līguma slēgšanas tiesības, ir iesniedzis EVIPD kā sākotnējo pierādījumu atbilstībai pretendentu atlases prasībām, kas noteiktas Nolikuma 9.punktā, komisija pirms lēmuma pieņemšanas par iepirkuma līguma slēgšanas tiesību piešķiršanu konkursā, </w:t>
      </w:r>
      <w:r w:rsidRPr="0088759E">
        <w:rPr>
          <w:rFonts w:eastAsia="Calibri"/>
          <w:sz w:val="22"/>
          <w:szCs w:val="22"/>
        </w:rPr>
        <w:lastRenderedPageBreak/>
        <w:t>pieprasa pretendentam iesniegt dokumentus, kas apliecina pretendenta atbilstību pretendenta atlases prasībām.</w:t>
      </w:r>
    </w:p>
    <w:p w14:paraId="7929605D" w14:textId="77777777" w:rsidR="00C003F1" w:rsidRPr="0088759E" w:rsidRDefault="00C003F1" w:rsidP="00DA2404">
      <w:pPr>
        <w:pStyle w:val="ListParagraph"/>
        <w:spacing w:after="240"/>
        <w:ind w:left="0"/>
        <w:jc w:val="both"/>
        <w:rPr>
          <w:bCs/>
          <w:iCs/>
          <w:sz w:val="22"/>
          <w:szCs w:val="22"/>
          <w:lang w:val="lv-LV"/>
        </w:rPr>
      </w:pPr>
    </w:p>
    <w:p w14:paraId="4362CD71" w14:textId="77777777" w:rsidR="00C003F1" w:rsidRPr="0088759E" w:rsidRDefault="00C003F1" w:rsidP="009233F4">
      <w:pPr>
        <w:pStyle w:val="ListParagraph"/>
        <w:numPr>
          <w:ilvl w:val="0"/>
          <w:numId w:val="17"/>
        </w:numPr>
        <w:tabs>
          <w:tab w:val="left" w:pos="567"/>
        </w:tabs>
        <w:spacing w:after="240"/>
        <w:jc w:val="center"/>
        <w:rPr>
          <w:rFonts w:eastAsia="Calibri"/>
          <w:sz w:val="22"/>
          <w:szCs w:val="22"/>
          <w:lang w:val="lv-LV"/>
        </w:rPr>
      </w:pPr>
      <w:r w:rsidRPr="0088759E">
        <w:rPr>
          <w:rFonts w:eastAsia="Calibri"/>
          <w:b/>
          <w:sz w:val="22"/>
          <w:szCs w:val="22"/>
          <w:lang w:val="lv-LV"/>
        </w:rPr>
        <w:t>LĒMUMA PIEŅEMŠANA</w:t>
      </w:r>
    </w:p>
    <w:p w14:paraId="2347772F" w14:textId="77777777" w:rsidR="00034F07" w:rsidRPr="0088759E" w:rsidRDefault="00034F07" w:rsidP="00034F07">
      <w:pPr>
        <w:pStyle w:val="ListParagraph"/>
        <w:tabs>
          <w:tab w:val="left" w:pos="567"/>
        </w:tabs>
        <w:spacing w:after="240"/>
        <w:ind w:left="480"/>
        <w:rPr>
          <w:rFonts w:eastAsia="Calibri"/>
          <w:sz w:val="22"/>
          <w:szCs w:val="22"/>
          <w:lang w:val="lv-LV"/>
        </w:rPr>
      </w:pPr>
    </w:p>
    <w:p w14:paraId="40704171" w14:textId="77777777" w:rsidR="00C003F1" w:rsidRPr="0088759E" w:rsidRDefault="00C003F1" w:rsidP="009233F4">
      <w:pPr>
        <w:pStyle w:val="ListParagraph"/>
        <w:numPr>
          <w:ilvl w:val="1"/>
          <w:numId w:val="17"/>
        </w:numPr>
        <w:tabs>
          <w:tab w:val="left" w:pos="567"/>
        </w:tabs>
        <w:ind w:left="0" w:firstLine="0"/>
        <w:contextualSpacing w:val="0"/>
        <w:jc w:val="both"/>
        <w:rPr>
          <w:spacing w:val="-3"/>
          <w:sz w:val="22"/>
          <w:szCs w:val="22"/>
          <w:lang w:val="lv-LV"/>
        </w:rPr>
      </w:pPr>
      <w:r w:rsidRPr="0088759E">
        <w:rPr>
          <w:sz w:val="22"/>
          <w:szCs w:val="22"/>
          <w:lang w:val="lv-LV"/>
        </w:rPr>
        <w:t xml:space="preserve">Komisija atlasa Pretendentus saskaņā ar izvirzītajām kvalifikācijas prasībām, pārbauda piedāvājumu atbilstību Konkursa nolikumā noteiktajām prasībām un izvēlas piedāvājumu saskaņā ar izraudzīto piedāvājuma izvēles kritēriju. </w:t>
      </w:r>
    </w:p>
    <w:p w14:paraId="2D8B5A47" w14:textId="77777777" w:rsidR="00C003F1" w:rsidRPr="0088759E" w:rsidRDefault="00C003F1" w:rsidP="009233F4">
      <w:pPr>
        <w:pStyle w:val="ListParagraph"/>
        <w:numPr>
          <w:ilvl w:val="1"/>
          <w:numId w:val="17"/>
        </w:numPr>
        <w:tabs>
          <w:tab w:val="left" w:pos="0"/>
          <w:tab w:val="left" w:pos="567"/>
        </w:tabs>
        <w:ind w:left="0" w:firstLine="0"/>
        <w:contextualSpacing w:val="0"/>
        <w:jc w:val="both"/>
        <w:rPr>
          <w:sz w:val="22"/>
          <w:szCs w:val="22"/>
          <w:lang w:val="lv-LV"/>
        </w:rPr>
      </w:pPr>
      <w:r w:rsidRPr="0088759E">
        <w:rPr>
          <w:sz w:val="22"/>
          <w:szCs w:val="22"/>
          <w:lang w:val="lv-LV"/>
        </w:rPr>
        <w:t xml:space="preserve">Saskaņā ar PIL nosacījumiem un nolikuma 8.punktu, komisija pārbauda, vai pretendents, kuram būtu piešķiramas līguma slēgšanas tiesības, kā arī PIL </w:t>
      </w:r>
      <w:proofErr w:type="gramStart"/>
      <w:r w:rsidRPr="0088759E">
        <w:rPr>
          <w:sz w:val="22"/>
          <w:szCs w:val="22"/>
          <w:lang w:val="lv-LV"/>
        </w:rPr>
        <w:t>42.panta</w:t>
      </w:r>
      <w:proofErr w:type="gramEnd"/>
      <w:r w:rsidRPr="0088759E">
        <w:rPr>
          <w:sz w:val="22"/>
          <w:szCs w:val="22"/>
          <w:lang w:val="lv-LV"/>
        </w:rPr>
        <w:t xml:space="preserve"> trešajā daļā minētās personas, nav izslēdzams no dalības konkursā PIL 42.panta otrās daļas  1., 2., 3., 4., 5., 6., 7., 10., 11., 12., 13. un 14.punktā minēto izslēgšanas iemeslu dēļ </w:t>
      </w:r>
      <w:r w:rsidRPr="0088759E">
        <w:rPr>
          <w:i/>
          <w:sz w:val="22"/>
          <w:szCs w:val="22"/>
          <w:lang w:val="lv-LV"/>
        </w:rPr>
        <w:t>(izņemot PIL 42.panta ceturtajā daļā minētos gadījumus).</w:t>
      </w:r>
      <w:r w:rsidRPr="0088759E">
        <w:rPr>
          <w:sz w:val="22"/>
          <w:szCs w:val="22"/>
          <w:lang w:val="lv-LV"/>
        </w:rPr>
        <w:t xml:space="preserve"> </w:t>
      </w:r>
    </w:p>
    <w:p w14:paraId="5613218B" w14:textId="77777777" w:rsidR="00C003F1" w:rsidRPr="0088759E" w:rsidRDefault="00C003F1" w:rsidP="009233F4">
      <w:pPr>
        <w:pStyle w:val="ListParagraph"/>
        <w:numPr>
          <w:ilvl w:val="1"/>
          <w:numId w:val="17"/>
        </w:numPr>
        <w:tabs>
          <w:tab w:val="left" w:pos="0"/>
          <w:tab w:val="left" w:pos="567"/>
        </w:tabs>
        <w:ind w:left="0" w:firstLine="0"/>
        <w:contextualSpacing w:val="0"/>
        <w:jc w:val="both"/>
        <w:rPr>
          <w:sz w:val="22"/>
          <w:szCs w:val="22"/>
          <w:lang w:val="lv-LV"/>
        </w:rPr>
      </w:pPr>
      <w:r w:rsidRPr="0088759E">
        <w:rPr>
          <w:b/>
          <w:sz w:val="22"/>
          <w:szCs w:val="22"/>
          <w:lang w:val="lv-LV"/>
        </w:rPr>
        <w:t xml:space="preserve">Komisija pretendenta, kuram būtu piešķiramas līguma slēgšanas tiesības, izslēgšanas gadījumu pārbaudi veic PIL </w:t>
      </w:r>
      <w:proofErr w:type="gramStart"/>
      <w:r w:rsidRPr="0088759E">
        <w:rPr>
          <w:b/>
          <w:sz w:val="22"/>
          <w:szCs w:val="22"/>
          <w:lang w:val="lv-LV"/>
        </w:rPr>
        <w:t>42.panta</w:t>
      </w:r>
      <w:proofErr w:type="gramEnd"/>
      <w:r w:rsidRPr="0088759E">
        <w:rPr>
          <w:b/>
          <w:sz w:val="22"/>
          <w:szCs w:val="22"/>
          <w:lang w:val="lv-LV"/>
        </w:rPr>
        <w:t xml:space="preserve"> noteiktajā kārtībā.</w:t>
      </w:r>
    </w:p>
    <w:p w14:paraId="36FAC3D6" w14:textId="77777777" w:rsidR="00C003F1" w:rsidRPr="0088759E" w:rsidRDefault="00C003F1" w:rsidP="009233F4">
      <w:pPr>
        <w:pStyle w:val="ListParagraph"/>
        <w:numPr>
          <w:ilvl w:val="1"/>
          <w:numId w:val="17"/>
        </w:numPr>
        <w:tabs>
          <w:tab w:val="left" w:pos="0"/>
          <w:tab w:val="left" w:pos="567"/>
        </w:tabs>
        <w:ind w:left="0" w:firstLine="0"/>
        <w:contextualSpacing w:val="0"/>
        <w:jc w:val="both"/>
        <w:rPr>
          <w:sz w:val="22"/>
          <w:szCs w:val="22"/>
          <w:lang w:val="lv-LV"/>
        </w:rPr>
      </w:pPr>
      <w:r w:rsidRPr="0088759E">
        <w:rPr>
          <w:bCs/>
          <w:sz w:val="22"/>
          <w:szCs w:val="22"/>
          <w:lang w:val="lv-LV"/>
        </w:rPr>
        <w:t xml:space="preserve">Lai pārbaudītu, vai uz Latvijā reģistrētu vai pastāvīgi dzīvojošu pretendentu </w:t>
      </w:r>
      <w:r w:rsidRPr="0088759E">
        <w:rPr>
          <w:sz w:val="22"/>
          <w:szCs w:val="22"/>
          <w:lang w:val="lv-LV"/>
        </w:rPr>
        <w:t xml:space="preserve">vai/un PIL </w:t>
      </w:r>
      <w:proofErr w:type="gramStart"/>
      <w:r w:rsidRPr="0088759E">
        <w:rPr>
          <w:sz w:val="22"/>
          <w:szCs w:val="22"/>
          <w:lang w:val="lv-LV"/>
        </w:rPr>
        <w:t>42.panta</w:t>
      </w:r>
      <w:proofErr w:type="gramEnd"/>
      <w:r w:rsidRPr="0088759E">
        <w:rPr>
          <w:sz w:val="22"/>
          <w:szCs w:val="22"/>
          <w:lang w:val="lv-LV"/>
        </w:rPr>
        <w:t xml:space="preserve"> trešajā daļā minēto personu</w:t>
      </w:r>
      <w:r w:rsidRPr="0088759E">
        <w:rPr>
          <w:bCs/>
          <w:sz w:val="22"/>
          <w:szCs w:val="22"/>
          <w:lang w:val="lv-LV"/>
        </w:rPr>
        <w:t xml:space="preserve"> </w:t>
      </w:r>
      <w:r w:rsidRPr="0088759E">
        <w:rPr>
          <w:sz w:val="22"/>
          <w:szCs w:val="22"/>
          <w:lang w:val="lv-LV"/>
        </w:rPr>
        <w:t>nav attiecināmi 42.panta otrās daļas 1., 2., 3., 4., 5. un 6.punktā minētie izslēgšanas iemesli, kā arī PIL 42.panta otrās daļas 1., 2., 5. un 6.punktā minētie izslēgšanas iemesli attiecībā uz ārvalstī reģistrētu vai pastāvīgi dzīvojošu personu, komisija, izmanto Ministru kabineta noteikto informācijas sistēmu. Pasūtītājs attiecīgo informāciju ir tiesīgs saņemt, neprasot pretendenta un PIL 42.panta trešajā daļā minēto personu piekrišanu.</w:t>
      </w:r>
      <w:r w:rsidRPr="0088759E">
        <w:rPr>
          <w:i/>
          <w:sz w:val="22"/>
          <w:szCs w:val="22"/>
          <w:lang w:val="lv-LV"/>
        </w:rPr>
        <w:t xml:space="preserve"> </w:t>
      </w:r>
    </w:p>
    <w:p w14:paraId="4D37C9A0" w14:textId="77777777" w:rsidR="00C003F1" w:rsidRPr="0088759E" w:rsidRDefault="00C003F1" w:rsidP="009233F4">
      <w:pPr>
        <w:pStyle w:val="ListParagraph"/>
        <w:numPr>
          <w:ilvl w:val="1"/>
          <w:numId w:val="17"/>
        </w:numPr>
        <w:tabs>
          <w:tab w:val="left" w:pos="0"/>
          <w:tab w:val="left" w:pos="567"/>
        </w:tabs>
        <w:ind w:left="0" w:firstLine="0"/>
        <w:contextualSpacing w:val="0"/>
        <w:jc w:val="both"/>
        <w:rPr>
          <w:sz w:val="22"/>
          <w:szCs w:val="22"/>
          <w:lang w:val="lv-LV"/>
        </w:rPr>
      </w:pPr>
      <w:r w:rsidRPr="0088759E">
        <w:rPr>
          <w:sz w:val="22"/>
          <w:szCs w:val="22"/>
          <w:lang w:val="lv-LV"/>
        </w:rPr>
        <w:t xml:space="preserve">Ja komisija, veicot 13.3.punktā norādītās pārbaudes konstatē, ka saskaņā ar Valsts ieņēmumu dienesta publiskās nodokļu parādnieku datubāzes vai Nekustamā īpašuma nodokļa administrēšanas sistēmas pēdējās datu aktualizācijas datumā ievietoto informāciju pretendentam un/vai PIL </w:t>
      </w:r>
      <w:proofErr w:type="gramStart"/>
      <w:r w:rsidRPr="0088759E">
        <w:rPr>
          <w:sz w:val="22"/>
          <w:szCs w:val="22"/>
          <w:lang w:val="lv-LV"/>
        </w:rPr>
        <w:t>42.panta</w:t>
      </w:r>
      <w:proofErr w:type="gramEnd"/>
      <w:r w:rsidRPr="0088759E">
        <w:rPr>
          <w:sz w:val="22"/>
          <w:szCs w:val="22"/>
          <w:lang w:val="lv-LV"/>
        </w:rPr>
        <w:t xml:space="preserve"> trešajā daļā minētajai personai </w:t>
      </w:r>
      <w:r w:rsidRPr="0088759E">
        <w:rPr>
          <w:rFonts w:eastAsiaTheme="minorHAnsi"/>
          <w:sz w:val="22"/>
          <w:szCs w:val="22"/>
          <w:lang w:val="lv-LV" w:eastAsia="en-US"/>
        </w:rPr>
        <w:t xml:space="preserve">piedāvājumu iesniegšanas termiņa pēdējā dienā vai dienā, kad pieņemts lēmums par iespējamu iepirkuma līguma slēgšanas tiesību piešķiršanu, </w:t>
      </w:r>
      <w:r w:rsidRPr="0088759E">
        <w:rPr>
          <w:sz w:val="22"/>
          <w:szCs w:val="22"/>
          <w:lang w:val="lv-LV"/>
        </w:rPr>
        <w:t>ir neizpildītas saistības nodokļu jomā, tā informē pretendentu par konstatētajām neizpildītajām saistībām nodokļu jomā un nosaka termiņu — 3 (trīs) darbdienas pēc informācijas pieprasījuma nosūtīšanas dienas — pierādījumu iesniegšanai par to, ka pretendentam vai PIL 42.panta trešajā daļā minētajai personai attiecīgajā dienā nebija neizpildītu saistību nodokļu jomā. Ja noteiktajā termiņā apliecinājums nav iesniegts, komisija pretendentu izslēdz no dalības konkursā.</w:t>
      </w:r>
    </w:p>
    <w:p w14:paraId="703ED3A4" w14:textId="77777777" w:rsidR="00C003F1" w:rsidRPr="0088759E" w:rsidRDefault="00C003F1" w:rsidP="009233F4">
      <w:pPr>
        <w:pStyle w:val="ListParagraph"/>
        <w:numPr>
          <w:ilvl w:val="1"/>
          <w:numId w:val="17"/>
        </w:numPr>
        <w:tabs>
          <w:tab w:val="left" w:pos="0"/>
          <w:tab w:val="left" w:pos="567"/>
        </w:tabs>
        <w:ind w:left="0" w:firstLine="0"/>
        <w:contextualSpacing w:val="0"/>
        <w:jc w:val="both"/>
        <w:rPr>
          <w:sz w:val="22"/>
          <w:szCs w:val="22"/>
          <w:lang w:val="lv-LV"/>
        </w:rPr>
      </w:pPr>
      <w:r w:rsidRPr="0088759E">
        <w:rPr>
          <w:sz w:val="22"/>
          <w:szCs w:val="22"/>
          <w:lang w:val="lv-LV"/>
        </w:rPr>
        <w:t xml:space="preserve">Pretendents, lai apliecinātu, ka pretendentam vai/un PIL </w:t>
      </w:r>
      <w:proofErr w:type="gramStart"/>
      <w:r w:rsidRPr="0088759E">
        <w:rPr>
          <w:sz w:val="22"/>
          <w:szCs w:val="22"/>
          <w:lang w:val="lv-LV"/>
        </w:rPr>
        <w:t>42.panta</w:t>
      </w:r>
      <w:proofErr w:type="gramEnd"/>
      <w:r w:rsidRPr="0088759E">
        <w:rPr>
          <w:sz w:val="22"/>
          <w:szCs w:val="22"/>
          <w:lang w:val="lv-LV"/>
        </w:rPr>
        <w:t xml:space="preserve"> trešajā daļā minētajai personai attiecīgajā dienā nebija neizpildītu saistību nodokļu jomā, nolikuma 13.5.punktā minētajā termiņā iesniedz:</w:t>
      </w:r>
    </w:p>
    <w:p w14:paraId="354A3696" w14:textId="77777777" w:rsidR="00C003F1" w:rsidRPr="0088759E" w:rsidRDefault="00C003F1" w:rsidP="009233F4">
      <w:pPr>
        <w:pStyle w:val="tv213"/>
        <w:numPr>
          <w:ilvl w:val="0"/>
          <w:numId w:val="6"/>
        </w:numPr>
        <w:shd w:val="clear" w:color="auto" w:fill="FFFFFF"/>
        <w:spacing w:before="0" w:beforeAutospacing="0" w:after="0" w:afterAutospacing="0" w:line="293" w:lineRule="atLeast"/>
        <w:ind w:left="851" w:hanging="218"/>
        <w:jc w:val="both"/>
        <w:rPr>
          <w:sz w:val="22"/>
          <w:szCs w:val="22"/>
        </w:rPr>
      </w:pPr>
      <w:r w:rsidRPr="0088759E">
        <w:rPr>
          <w:sz w:val="22"/>
          <w:szCs w:val="22"/>
        </w:rPr>
        <w:t>izziņa no Valsts ieņēmumu dienesta elektroniskās deklarēšanas sistēmas;</w:t>
      </w:r>
    </w:p>
    <w:p w14:paraId="7B1CE3A4" w14:textId="77777777" w:rsidR="00C003F1" w:rsidRPr="0088759E" w:rsidRDefault="00C003F1" w:rsidP="009233F4">
      <w:pPr>
        <w:pStyle w:val="tv213"/>
        <w:numPr>
          <w:ilvl w:val="0"/>
          <w:numId w:val="6"/>
        </w:numPr>
        <w:shd w:val="clear" w:color="auto" w:fill="FFFFFF"/>
        <w:spacing w:before="0" w:beforeAutospacing="0" w:after="0" w:afterAutospacing="0" w:line="293" w:lineRule="atLeast"/>
        <w:ind w:left="851" w:hanging="218"/>
        <w:jc w:val="both"/>
        <w:rPr>
          <w:sz w:val="22"/>
          <w:szCs w:val="22"/>
        </w:rPr>
      </w:pPr>
      <w:r w:rsidRPr="0088759E">
        <w:rPr>
          <w:sz w:val="22"/>
          <w:szCs w:val="22"/>
        </w:rPr>
        <w:t>pašvaldības izdota izziņa par to, ka attiecīgajai personai nebija nekustamā īpašuma nodokļa parādu;</w:t>
      </w:r>
    </w:p>
    <w:p w14:paraId="1E5611E7" w14:textId="77777777" w:rsidR="00C003F1" w:rsidRPr="0088759E" w:rsidRDefault="00C003F1" w:rsidP="009233F4">
      <w:pPr>
        <w:pStyle w:val="tv213"/>
        <w:numPr>
          <w:ilvl w:val="0"/>
          <w:numId w:val="6"/>
        </w:numPr>
        <w:shd w:val="clear" w:color="auto" w:fill="FFFFFF"/>
        <w:spacing w:before="0" w:beforeAutospacing="0" w:after="0" w:afterAutospacing="0" w:line="293" w:lineRule="atLeast"/>
        <w:ind w:left="851" w:hanging="218"/>
        <w:jc w:val="both"/>
        <w:rPr>
          <w:sz w:val="22"/>
          <w:szCs w:val="22"/>
        </w:rPr>
      </w:pPr>
      <w:r w:rsidRPr="0088759E">
        <w:rPr>
          <w:sz w:val="22"/>
          <w:szCs w:val="22"/>
        </w:rPr>
        <w:t>citi objektīvi pierādījumi par nodokļu parādu neesību vai nodokļu saistību izpildi.</w:t>
      </w:r>
    </w:p>
    <w:p w14:paraId="66F98031" w14:textId="77777777" w:rsidR="00C003F1" w:rsidRPr="0088759E" w:rsidRDefault="00C003F1" w:rsidP="009233F4">
      <w:pPr>
        <w:pStyle w:val="ListParagraph"/>
        <w:numPr>
          <w:ilvl w:val="1"/>
          <w:numId w:val="17"/>
        </w:numPr>
        <w:tabs>
          <w:tab w:val="left" w:pos="0"/>
          <w:tab w:val="left" w:pos="567"/>
        </w:tabs>
        <w:suppressAutoHyphens/>
        <w:spacing w:after="240"/>
        <w:ind w:left="0" w:firstLine="0"/>
        <w:jc w:val="both"/>
        <w:rPr>
          <w:color w:val="FF0000"/>
          <w:sz w:val="22"/>
          <w:szCs w:val="22"/>
          <w:lang w:val="lv-LV"/>
        </w:rPr>
      </w:pPr>
      <w:r w:rsidRPr="0088759E">
        <w:rPr>
          <w:sz w:val="22"/>
          <w:szCs w:val="22"/>
          <w:lang w:val="lv-LV"/>
        </w:rPr>
        <w:t xml:space="preserve">Lai pārbaudītu, vai uz ārvalstī reģistrētu vai pastāvīgi dzīvojošu personu, tostarp Latvijā reģistrēta pretendenta vai PIL </w:t>
      </w:r>
      <w:proofErr w:type="gramStart"/>
      <w:r w:rsidRPr="0088759E">
        <w:rPr>
          <w:sz w:val="22"/>
          <w:szCs w:val="22"/>
          <w:lang w:val="lv-LV"/>
        </w:rPr>
        <w:t>42.panta</w:t>
      </w:r>
      <w:proofErr w:type="gramEnd"/>
      <w:r w:rsidRPr="0088759E">
        <w:rPr>
          <w:sz w:val="22"/>
          <w:szCs w:val="22"/>
          <w:lang w:val="lv-LV"/>
        </w:rPr>
        <w:t xml:space="preserve"> trešajā daļā minētās personas valdes vai padomes locekli, pārstāvēttiesīgo personu, prokūristu vai personu, kura ir pilnvarota pārstāvēt kandidātu vai pretendentu darbībās, kas saistītas ar filiāli, un kura pastāvīgi dzīvo ārvalstī, nav attiecināmi PIL 42.panta otrās daļas  1., 2., 4., 5., 6.punktā noteiktie izslēgšanas nosacījumi, pasūtītājs, pieprasa, lai pretendents iesniedz attiecīgās ārvalsts kompetentās institūcijas izziņu vai citu dokumentu, kas apliecina izslēgšanas iemesla neesamību. Ja atbilstoši reģistrācijas valsts normatīvajiem aktiem par valdes vai padomes locekli, pārstāvēttiesīgo personu, prokūristu vai personu, kura ir pilnvarota pārstāvēt pretendentu darbībās, kas saistītas ar filiāli, nevar būt persona, uz kuru ir attiecināmi PIL 42.panta otrās daļas  1.punktā</w:t>
      </w:r>
      <w:r w:rsidRPr="0088759E">
        <w:rPr>
          <w:sz w:val="22"/>
          <w:szCs w:val="22"/>
          <w:shd w:val="clear" w:color="auto" w:fill="FFFFFF"/>
          <w:lang w:val="lv-LV"/>
        </w:rPr>
        <w:t xml:space="preserve"> </w:t>
      </w:r>
      <w:r w:rsidRPr="0088759E">
        <w:rPr>
          <w:sz w:val="22"/>
          <w:szCs w:val="22"/>
          <w:lang w:val="lv-LV"/>
        </w:rPr>
        <w:t xml:space="preserve">noteiktie izslēgšanas iemesli, pretendents ārvalsts kompetentās iestādes izziņu var aizstāt ar skaidrojumu. Ja attiecīgajā </w:t>
      </w:r>
      <w:r w:rsidRPr="0088759E">
        <w:rPr>
          <w:bCs/>
          <w:sz w:val="22"/>
          <w:szCs w:val="22"/>
          <w:lang w:val="lv-LV"/>
        </w:rPr>
        <w:t xml:space="preserve">ārvalstī </w:t>
      </w:r>
      <w:r w:rsidRPr="0088759E">
        <w:rPr>
          <w:sz w:val="22"/>
          <w:szCs w:val="22"/>
          <w:lang w:val="lv-LV"/>
        </w:rPr>
        <w:t xml:space="preserve">kompetentās institūcijas izziņas vai citi dokumenti </w:t>
      </w:r>
      <w:r w:rsidRPr="0088759E">
        <w:rPr>
          <w:bCs/>
          <w:sz w:val="22"/>
          <w:szCs w:val="22"/>
          <w:lang w:val="lv-LV"/>
        </w:rPr>
        <w:t xml:space="preserve">netiek izsniegti </w:t>
      </w:r>
      <w:r w:rsidRPr="0088759E">
        <w:rPr>
          <w:sz w:val="22"/>
          <w:szCs w:val="22"/>
          <w:lang w:val="lv-LV"/>
        </w:rPr>
        <w:t xml:space="preserve">vai </w:t>
      </w:r>
      <w:r w:rsidRPr="0088759E">
        <w:rPr>
          <w:bCs/>
          <w:sz w:val="22"/>
          <w:szCs w:val="22"/>
          <w:lang w:val="lv-LV"/>
        </w:rPr>
        <w:t>ar tiem nepietiek</w:t>
      </w:r>
      <w:r w:rsidRPr="0088759E">
        <w:rPr>
          <w:sz w:val="22"/>
          <w:szCs w:val="22"/>
          <w:lang w:val="lv-LV"/>
        </w:rPr>
        <w:t xml:space="preserve">, lai apliecinātu, ka uz pretendentu vai PIL 42.panta trešajā daļā minēto personu neattiecas izslēgšanas iemesli, izziņas vai citus dokumentus </w:t>
      </w:r>
      <w:r w:rsidRPr="0088759E">
        <w:rPr>
          <w:bCs/>
          <w:sz w:val="22"/>
          <w:szCs w:val="22"/>
          <w:lang w:val="lv-LV"/>
        </w:rPr>
        <w:t xml:space="preserve">var aizstāt ar zvērestu* </w:t>
      </w:r>
      <w:r w:rsidRPr="0088759E">
        <w:rPr>
          <w:sz w:val="22"/>
          <w:szCs w:val="22"/>
          <w:lang w:val="lv-LV"/>
        </w:rPr>
        <w:t xml:space="preserve">vai, ja zvēresta došanu attiecīgās valsts normatīvie akti neparedz, tad </w:t>
      </w:r>
      <w:r w:rsidRPr="0088759E">
        <w:rPr>
          <w:bCs/>
          <w:sz w:val="22"/>
          <w:szCs w:val="22"/>
          <w:lang w:val="lv-LV"/>
        </w:rPr>
        <w:t xml:space="preserve">ar paša </w:t>
      </w:r>
      <w:r w:rsidRPr="0088759E">
        <w:rPr>
          <w:iCs/>
          <w:sz w:val="22"/>
          <w:szCs w:val="22"/>
          <w:lang w:val="lv-LV"/>
        </w:rPr>
        <w:t xml:space="preserve">pretendenta vai citas PIL 42.panta otrajā vai trešajā daļā minētās personas </w:t>
      </w:r>
      <w:r w:rsidRPr="0088759E">
        <w:rPr>
          <w:bCs/>
          <w:sz w:val="22"/>
          <w:szCs w:val="22"/>
          <w:lang w:val="lv-LV"/>
        </w:rPr>
        <w:t xml:space="preserve">apliecinājumu kompetentai </w:t>
      </w:r>
      <w:r w:rsidRPr="0088759E">
        <w:rPr>
          <w:iCs/>
          <w:sz w:val="22"/>
          <w:szCs w:val="22"/>
          <w:lang w:val="lv-LV"/>
        </w:rPr>
        <w:t xml:space="preserve">izpildvaras vai tiesu varas </w:t>
      </w:r>
      <w:r w:rsidRPr="0088759E">
        <w:rPr>
          <w:bCs/>
          <w:sz w:val="22"/>
          <w:szCs w:val="22"/>
          <w:lang w:val="lv-LV"/>
        </w:rPr>
        <w:t>iestādei</w:t>
      </w:r>
      <w:r w:rsidRPr="0088759E">
        <w:rPr>
          <w:sz w:val="22"/>
          <w:szCs w:val="22"/>
          <w:lang w:val="lv-LV"/>
        </w:rPr>
        <w:t xml:space="preserve">, </w:t>
      </w:r>
      <w:r w:rsidRPr="0088759E">
        <w:rPr>
          <w:iCs/>
          <w:sz w:val="22"/>
          <w:szCs w:val="22"/>
          <w:lang w:val="lv-LV"/>
        </w:rPr>
        <w:t xml:space="preserve">zvērinātam notāram vai kompetentai attiecīgās nozares organizācijai to </w:t>
      </w:r>
      <w:r w:rsidRPr="0088759E">
        <w:rPr>
          <w:iCs/>
          <w:color w:val="000000" w:themeColor="text1"/>
          <w:sz w:val="22"/>
          <w:szCs w:val="22"/>
          <w:lang w:val="lv-LV"/>
        </w:rPr>
        <w:t>reģistrācijas</w:t>
      </w:r>
      <w:r w:rsidRPr="0088759E">
        <w:rPr>
          <w:iCs/>
          <w:sz w:val="22"/>
          <w:szCs w:val="22"/>
          <w:lang w:val="lv-LV"/>
        </w:rPr>
        <w:t xml:space="preserve"> vai pastāvīgās dzīvesvietas valstī.</w:t>
      </w:r>
      <w:r w:rsidRPr="0088759E">
        <w:rPr>
          <w:color w:val="FF0000"/>
          <w:sz w:val="22"/>
          <w:szCs w:val="22"/>
          <w:lang w:val="lv-LV"/>
        </w:rPr>
        <w:t xml:space="preserve"> </w:t>
      </w:r>
      <w:r w:rsidRPr="0088759E">
        <w:rPr>
          <w:sz w:val="22"/>
          <w:szCs w:val="22"/>
          <w:lang w:val="lv-LV"/>
        </w:rPr>
        <w:t xml:space="preserve">Termiņu izziņas vai skaidrojuma iesniegšanai komisija nosaka ne īsāku par 10 darbdienām pēc </w:t>
      </w:r>
      <w:r w:rsidRPr="0088759E">
        <w:rPr>
          <w:sz w:val="22"/>
          <w:szCs w:val="22"/>
          <w:lang w:val="lv-LV"/>
        </w:rPr>
        <w:lastRenderedPageBreak/>
        <w:t>pieprasījuma nosūtīšanas dienas. Ja attiecīgais pretendents noteiktajā termiņā neiesniedz minēto izziņu vai skaidrojumu, komisija to izslēdz no dalības konkursā.</w:t>
      </w:r>
    </w:p>
    <w:p w14:paraId="0CB7B743" w14:textId="77777777" w:rsidR="00C003F1" w:rsidRPr="0088759E" w:rsidRDefault="00C003F1" w:rsidP="009233F4">
      <w:pPr>
        <w:pStyle w:val="ListParagraph"/>
        <w:numPr>
          <w:ilvl w:val="1"/>
          <w:numId w:val="17"/>
        </w:numPr>
        <w:tabs>
          <w:tab w:val="left" w:pos="0"/>
          <w:tab w:val="left" w:pos="567"/>
        </w:tabs>
        <w:suppressAutoHyphens/>
        <w:spacing w:after="240"/>
        <w:ind w:left="0" w:firstLine="0"/>
        <w:jc w:val="both"/>
        <w:rPr>
          <w:color w:val="FF0000"/>
          <w:sz w:val="22"/>
          <w:szCs w:val="22"/>
          <w:lang w:val="lv-LV"/>
        </w:rPr>
      </w:pPr>
      <w:r w:rsidRPr="0088759E">
        <w:rPr>
          <w:sz w:val="22"/>
          <w:szCs w:val="22"/>
          <w:lang w:val="lv-LV"/>
        </w:rPr>
        <w:t xml:space="preserve">Lai pārbaudītu, vai uz ārvalstī reģistrētu vai pastāvīgi dzīvojošu personu, tostarp Latvijā reģistrēta pretendenta vai PIL </w:t>
      </w:r>
      <w:proofErr w:type="gramStart"/>
      <w:r w:rsidRPr="0088759E">
        <w:rPr>
          <w:sz w:val="22"/>
          <w:szCs w:val="22"/>
          <w:lang w:val="lv-LV"/>
        </w:rPr>
        <w:t>42.panta</w:t>
      </w:r>
      <w:proofErr w:type="gramEnd"/>
      <w:r w:rsidRPr="0088759E">
        <w:rPr>
          <w:sz w:val="22"/>
          <w:szCs w:val="22"/>
          <w:lang w:val="lv-LV"/>
        </w:rPr>
        <w:t xml:space="preserve"> trešajā daļā minētās personas valdes vai padomes locekli, pārstāvēttiesīgo personu, prokūristu vai personu, kura ir pilnvarota pārstāvēt kandidātu vai pretendentu darbībās, kas saistītas ar filiāli, un kura pastāvīgi dzīvo ārvalstī, nav attiecināmi PIL 42.panta otrās daļas  3.punktā</w:t>
      </w:r>
      <w:r w:rsidRPr="0088759E">
        <w:rPr>
          <w:sz w:val="22"/>
          <w:szCs w:val="22"/>
          <w:shd w:val="clear" w:color="auto" w:fill="FFFFFF"/>
          <w:lang w:val="lv-LV"/>
        </w:rPr>
        <w:t xml:space="preserve"> </w:t>
      </w:r>
      <w:r w:rsidRPr="0088759E">
        <w:rPr>
          <w:sz w:val="22"/>
          <w:szCs w:val="22"/>
          <w:lang w:val="lv-LV"/>
        </w:rPr>
        <w:t>noteiktie izslēgšanas nosacījumi, komisija, pieprasa, lai pretendents iesniedz apliecinājumu, ka uz pretendentu vai PIL 42.panta trešajā daļā minēto personu šis izslēgšanas iemesls neattiecas un apliecinājumam pievieno attiecīgās personas reģistrācijas valsti apliecinošu dokumentu</w:t>
      </w:r>
      <w:r w:rsidRPr="0088759E">
        <w:rPr>
          <w:color w:val="323232"/>
          <w:sz w:val="22"/>
          <w:szCs w:val="22"/>
          <w:lang w:val="lv-LV"/>
        </w:rPr>
        <w:t>.</w:t>
      </w:r>
      <w:r w:rsidRPr="0088759E">
        <w:rPr>
          <w:sz w:val="22"/>
          <w:szCs w:val="22"/>
          <w:lang w:val="lv-LV"/>
        </w:rPr>
        <w:t xml:space="preserve"> Termiņu izziņas vai skaidrojuma iesniegšanai komisija nosaka ne īsāku par 10 darbdienām pēc pieprasījuma nosūtīšanas dienas. Ja attiecīgais pretendents noteiktajā termiņā neiesniedz minēto izziņu vai skaidrojumu, komisija to izslēdz no dalības konkursā.</w:t>
      </w:r>
    </w:p>
    <w:p w14:paraId="7EFE488C" w14:textId="77777777" w:rsidR="00C003F1" w:rsidRPr="0088759E" w:rsidRDefault="00C003F1" w:rsidP="009233F4">
      <w:pPr>
        <w:pStyle w:val="ListParagraph"/>
        <w:numPr>
          <w:ilvl w:val="1"/>
          <w:numId w:val="17"/>
        </w:numPr>
        <w:tabs>
          <w:tab w:val="left" w:pos="0"/>
          <w:tab w:val="left" w:pos="567"/>
        </w:tabs>
        <w:suppressAutoHyphens/>
        <w:spacing w:after="240"/>
        <w:ind w:left="0" w:firstLine="0"/>
        <w:jc w:val="both"/>
        <w:rPr>
          <w:color w:val="FF0000"/>
          <w:sz w:val="22"/>
          <w:szCs w:val="22"/>
          <w:lang w:val="lv-LV"/>
        </w:rPr>
      </w:pPr>
      <w:r w:rsidRPr="0088759E">
        <w:rPr>
          <w:sz w:val="22"/>
          <w:szCs w:val="22"/>
          <w:shd w:val="clear" w:color="auto" w:fill="FFFFFF"/>
          <w:lang w:val="lv-LV"/>
        </w:rPr>
        <w:t xml:space="preserve">Ja komisija konstatēs, ka pretendents būtu izslēdzams no dalības konkursā, pamatojoties uz PIL </w:t>
      </w:r>
      <w:proofErr w:type="gramStart"/>
      <w:r w:rsidRPr="0088759E">
        <w:rPr>
          <w:sz w:val="22"/>
          <w:szCs w:val="22"/>
          <w:shd w:val="clear" w:color="auto" w:fill="FFFFFF"/>
          <w:lang w:val="lv-LV"/>
        </w:rPr>
        <w:t>42.panta</w:t>
      </w:r>
      <w:proofErr w:type="gramEnd"/>
      <w:r w:rsidRPr="0088759E">
        <w:rPr>
          <w:sz w:val="22"/>
          <w:szCs w:val="22"/>
          <w:shd w:val="clear" w:color="auto" w:fill="FFFFFF"/>
          <w:lang w:val="lv-LV"/>
        </w:rPr>
        <w:t xml:space="preserve"> otrās daļas 1., 4., 5., 6., 7., 10., 11., 12., 13. un 14.punktā minētajiem izslēgšanas iemesliem, tai skaitā saistībā ar PIL 42.panta trešās daļas 1., 4. un 5.punktā minēto personu, un nav piemērojami PIL 42.panta ceturtās daļas 2., 3., 4., 5. un 6.punktā noteiktie izņēmumi, komisija dod pretendentam tiesības termiņā, kas ir vismaz 10 darbdienas pēc informācijas pieprasījuma nosūtīšanas dienas, iesniegt skaidrojumu un pierādījumus, kas apliecina pretendenta uzticamību saskaņā ar PIL 43.panta noteikumiem.</w:t>
      </w:r>
    </w:p>
    <w:p w14:paraId="7C322070" w14:textId="77777777" w:rsidR="00C003F1" w:rsidRPr="0088759E" w:rsidRDefault="00C003F1" w:rsidP="009233F4">
      <w:pPr>
        <w:pStyle w:val="ListParagraph"/>
        <w:numPr>
          <w:ilvl w:val="1"/>
          <w:numId w:val="17"/>
        </w:numPr>
        <w:tabs>
          <w:tab w:val="left" w:pos="0"/>
          <w:tab w:val="left" w:pos="567"/>
        </w:tabs>
        <w:suppressAutoHyphens/>
        <w:spacing w:after="240"/>
        <w:ind w:left="0" w:firstLine="0"/>
        <w:jc w:val="both"/>
        <w:rPr>
          <w:color w:val="FF0000"/>
          <w:sz w:val="22"/>
          <w:szCs w:val="22"/>
          <w:lang w:val="lv-LV"/>
        </w:rPr>
      </w:pPr>
      <w:r w:rsidRPr="0088759E">
        <w:rPr>
          <w:sz w:val="22"/>
          <w:szCs w:val="22"/>
          <w:shd w:val="clear" w:color="auto" w:fill="FFFFFF"/>
          <w:lang w:val="lv-LV"/>
        </w:rPr>
        <w:t xml:space="preserve">Ja pretendents būtu izslēdzams no dalības konkursā tādēļ, ka PIL </w:t>
      </w:r>
      <w:proofErr w:type="gramStart"/>
      <w:r w:rsidRPr="0088759E">
        <w:rPr>
          <w:sz w:val="22"/>
          <w:szCs w:val="22"/>
          <w:shd w:val="clear" w:color="auto" w:fill="FFFFFF"/>
          <w:lang w:val="lv-LV"/>
        </w:rPr>
        <w:t>42.panta</w:t>
      </w:r>
      <w:proofErr w:type="gramEnd"/>
      <w:r w:rsidRPr="0088759E">
        <w:rPr>
          <w:sz w:val="22"/>
          <w:szCs w:val="22"/>
          <w:shd w:val="clear" w:color="auto" w:fill="FFFFFF"/>
          <w:lang w:val="lv-LV"/>
        </w:rPr>
        <w:t xml:space="preserve"> </w:t>
      </w:r>
      <w:r w:rsidRPr="0088759E">
        <w:rPr>
          <w:sz w:val="22"/>
          <w:szCs w:val="22"/>
          <w:lang w:val="lv-LV"/>
        </w:rPr>
        <w:t>otrās daļas  1., 2., 3., 4., 5., 6., 7., 10., 11., 12., 13. un 14.punktā</w:t>
      </w:r>
      <w:r w:rsidRPr="0088759E">
        <w:rPr>
          <w:sz w:val="22"/>
          <w:szCs w:val="22"/>
          <w:shd w:val="clear" w:color="auto" w:fill="FFFFFF"/>
          <w:lang w:val="lv-LV"/>
        </w:rPr>
        <w:t xml:space="preserve"> minētie izslēgšanas iemesli attiecas uz PIL 42.panta trešās daļas 2. un 3.punktā minēto personu, uzticamība nodrošināma, pretendentam nomainot PIL 42.panta trešās daļas 2. un 3.punktā minēto personu pret tādu personu, kura atbilst paziņojumā par līgumu vai iepirkuma dokumentos noteiktajām prasībām un uz kuru nav attiecināmi PIL 42.panta </w:t>
      </w:r>
      <w:r w:rsidRPr="0088759E">
        <w:rPr>
          <w:sz w:val="22"/>
          <w:szCs w:val="22"/>
          <w:lang w:val="lv-LV"/>
        </w:rPr>
        <w:t xml:space="preserve">otrās daļas  1., 2., 3., 4., 5., 6., 7., 10., 11., 12., 13. un 14.punktā </w:t>
      </w:r>
      <w:r w:rsidRPr="0088759E">
        <w:rPr>
          <w:sz w:val="22"/>
          <w:szCs w:val="22"/>
          <w:shd w:val="clear" w:color="auto" w:fill="FFFFFF"/>
          <w:lang w:val="lv-LV"/>
        </w:rPr>
        <w:t>noteiktie izslēgšanas iemesli.</w:t>
      </w:r>
      <w:r w:rsidRPr="0088759E">
        <w:rPr>
          <w:sz w:val="22"/>
          <w:szCs w:val="22"/>
          <w:lang w:val="lv-LV"/>
        </w:rPr>
        <w:t xml:space="preserve"> Termiņu, kādā </w:t>
      </w:r>
      <w:r w:rsidRPr="0088759E">
        <w:rPr>
          <w:sz w:val="22"/>
          <w:szCs w:val="22"/>
          <w:shd w:val="clear" w:color="auto" w:fill="FFFFFF"/>
          <w:lang w:val="lv-LV"/>
        </w:rPr>
        <w:t xml:space="preserve">pretendentam jānomaina PIL 42.panta trešās daļas 2. un 3.punktā minēto personu, </w:t>
      </w:r>
      <w:r w:rsidRPr="0088759E">
        <w:rPr>
          <w:sz w:val="22"/>
          <w:szCs w:val="22"/>
          <w:lang w:val="lv-LV"/>
        </w:rPr>
        <w:t xml:space="preserve">komisija nosaka ne īsāku par 10 darbdienām pēc pieprasījuma nosūtīšanas dienas. Pretendenta nomainītajām personām izslēgšanas iemesli pārbaudāmi uz tiem pašiem datumiem, kad pārbaude veikta pretendentam un sākotnēji pretendenta piedāvājumā norādītajam </w:t>
      </w:r>
      <w:r w:rsidRPr="0088759E">
        <w:rPr>
          <w:sz w:val="22"/>
          <w:szCs w:val="22"/>
          <w:shd w:val="clear" w:color="auto" w:fill="FFFFFF"/>
          <w:lang w:val="lv-LV"/>
        </w:rPr>
        <w:t>PIL 42.panta trešās daļas 2. un 3.punktā minētajām personām</w:t>
      </w:r>
      <w:r w:rsidRPr="0088759E">
        <w:rPr>
          <w:sz w:val="22"/>
          <w:szCs w:val="22"/>
          <w:lang w:val="lv-LV"/>
        </w:rPr>
        <w:t>, proti, uz piedāvājuma iesniegšanas termiņa pēdējo dienu un uz dienu, kad pieņemts lēmums par līguma slēgšanas tiesību piešķiršanu.</w:t>
      </w:r>
    </w:p>
    <w:p w14:paraId="2A135303" w14:textId="77777777" w:rsidR="00C003F1" w:rsidRPr="0088759E" w:rsidRDefault="00C003F1" w:rsidP="009233F4">
      <w:pPr>
        <w:pStyle w:val="ListParagraph"/>
        <w:numPr>
          <w:ilvl w:val="1"/>
          <w:numId w:val="17"/>
        </w:numPr>
        <w:tabs>
          <w:tab w:val="left" w:pos="0"/>
          <w:tab w:val="left" w:pos="567"/>
        </w:tabs>
        <w:suppressAutoHyphens/>
        <w:spacing w:after="240"/>
        <w:ind w:left="0" w:firstLine="0"/>
        <w:jc w:val="both"/>
        <w:rPr>
          <w:color w:val="FF0000"/>
          <w:sz w:val="22"/>
          <w:szCs w:val="22"/>
          <w:lang w:val="lv-LV"/>
        </w:rPr>
      </w:pPr>
      <w:r w:rsidRPr="0088759E">
        <w:rPr>
          <w:sz w:val="22"/>
          <w:szCs w:val="22"/>
          <w:lang w:val="lv-LV"/>
        </w:rPr>
        <w:t xml:space="preserve">Saskaņā ar PIL </w:t>
      </w:r>
      <w:proofErr w:type="gramStart"/>
      <w:r w:rsidRPr="0088759E">
        <w:rPr>
          <w:sz w:val="22"/>
          <w:szCs w:val="22"/>
          <w:lang w:val="lv-LV"/>
        </w:rPr>
        <w:t>43.panta</w:t>
      </w:r>
      <w:proofErr w:type="gramEnd"/>
      <w:r w:rsidRPr="0088759E">
        <w:rPr>
          <w:sz w:val="22"/>
          <w:szCs w:val="22"/>
          <w:lang w:val="lv-LV"/>
        </w:rPr>
        <w:t xml:space="preserve"> septīto daļu PIL 43.pantā paredzētā iespēja nodrošināt uzticamības atjaunošanu atbilstoši PIL 43.panta otrajai un trešajai daļai </w:t>
      </w:r>
      <w:r w:rsidRPr="0088759E">
        <w:rPr>
          <w:bCs/>
          <w:sz w:val="22"/>
          <w:szCs w:val="22"/>
          <w:lang w:val="lv-LV"/>
        </w:rPr>
        <w:t xml:space="preserve">nav attiecināma </w:t>
      </w:r>
      <w:r w:rsidRPr="0088759E">
        <w:rPr>
          <w:sz w:val="22"/>
          <w:szCs w:val="22"/>
          <w:lang w:val="lv-LV"/>
        </w:rPr>
        <w:t xml:space="preserve">uz personu, par kuru tās reģistrācijas vai pastāvīgās dzīvesvietas valstī ir stājies spēkā </w:t>
      </w:r>
      <w:r w:rsidRPr="0088759E">
        <w:rPr>
          <w:bCs/>
          <w:sz w:val="22"/>
          <w:szCs w:val="22"/>
          <w:lang w:val="lv-LV"/>
        </w:rPr>
        <w:t xml:space="preserve">galīgs un nepārsūdzams spriedums, ar kuru persona izslēgta no dalības iepirkuma procedūrās, </w:t>
      </w:r>
      <w:r w:rsidRPr="0088759E">
        <w:rPr>
          <w:sz w:val="22"/>
          <w:szCs w:val="22"/>
          <w:lang w:val="lv-LV"/>
        </w:rPr>
        <w:t>un nav pagājis attiecīgajā spriedumā noteiktais termiņš, līdz kuram persona izslēdzama no dalības iepirkuma procedūrās.</w:t>
      </w:r>
    </w:p>
    <w:p w14:paraId="42646A57" w14:textId="77777777" w:rsidR="00C003F1" w:rsidRPr="0088759E" w:rsidRDefault="00C003F1" w:rsidP="009233F4">
      <w:pPr>
        <w:pStyle w:val="ListParagraph"/>
        <w:numPr>
          <w:ilvl w:val="1"/>
          <w:numId w:val="17"/>
        </w:numPr>
        <w:tabs>
          <w:tab w:val="left" w:pos="0"/>
          <w:tab w:val="left" w:pos="567"/>
        </w:tabs>
        <w:suppressAutoHyphens/>
        <w:spacing w:after="240"/>
        <w:ind w:left="0" w:firstLine="0"/>
        <w:jc w:val="both"/>
        <w:rPr>
          <w:color w:val="FF0000"/>
          <w:sz w:val="22"/>
          <w:szCs w:val="22"/>
          <w:lang w:val="lv-LV"/>
        </w:rPr>
      </w:pPr>
      <w:r w:rsidRPr="0088759E">
        <w:rPr>
          <w:iCs/>
          <w:sz w:val="22"/>
          <w:szCs w:val="22"/>
          <w:lang w:val="lv-LV"/>
        </w:rPr>
        <w:t xml:space="preserve">Ja attiecībā uz pretendentu, kuram būtu piešķiramas līguma slēgšanas tiesības, ir noteiktas starptautiskās vai nacionālās sankcijas vai būtiskas finanšu un kapitāla tirgus intereses ietekmējošas Eiropas Savienības vai Ziemeļatlantijas līguma organizācijas dalībvalsts noteiktās sankcijas, kuras kavē līguma izpildi, tas ir izslēdzams no dalības līguma slēgšanas tiesību piešķiršanas procedūrā </w:t>
      </w:r>
      <w:proofErr w:type="gramStart"/>
      <w:r w:rsidRPr="0088759E">
        <w:rPr>
          <w:i/>
          <w:iCs/>
          <w:sz w:val="22"/>
          <w:szCs w:val="22"/>
          <w:lang w:val="lv-LV"/>
        </w:rPr>
        <w:t>(</w:t>
      </w:r>
      <w:proofErr w:type="gramEnd"/>
      <w:r w:rsidRPr="0088759E">
        <w:rPr>
          <w:i/>
          <w:iCs/>
          <w:sz w:val="22"/>
          <w:szCs w:val="22"/>
          <w:lang w:val="lv-LV"/>
        </w:rPr>
        <w:t>Starptautisko un Latvijas Republikas nacionālo sankciju likuma 11.</w:t>
      </w:r>
      <w:r w:rsidRPr="0088759E">
        <w:rPr>
          <w:i/>
          <w:iCs/>
          <w:sz w:val="22"/>
          <w:szCs w:val="22"/>
          <w:vertAlign w:val="superscript"/>
          <w:lang w:val="lv-LV"/>
        </w:rPr>
        <w:t>1</w:t>
      </w:r>
      <w:r w:rsidRPr="0088759E">
        <w:rPr>
          <w:i/>
          <w:iCs/>
          <w:sz w:val="22"/>
          <w:szCs w:val="22"/>
          <w:lang w:val="lv-LV"/>
        </w:rPr>
        <w:t>pants).</w:t>
      </w:r>
    </w:p>
    <w:p w14:paraId="215053B0" w14:textId="77777777" w:rsidR="00C003F1" w:rsidRPr="0088759E" w:rsidRDefault="00C003F1" w:rsidP="009233F4">
      <w:pPr>
        <w:pStyle w:val="ListParagraph"/>
        <w:numPr>
          <w:ilvl w:val="1"/>
          <w:numId w:val="17"/>
        </w:numPr>
        <w:tabs>
          <w:tab w:val="left" w:pos="0"/>
          <w:tab w:val="left" w:pos="567"/>
        </w:tabs>
        <w:suppressAutoHyphens/>
        <w:spacing w:after="240"/>
        <w:ind w:left="0" w:firstLine="0"/>
        <w:jc w:val="both"/>
        <w:rPr>
          <w:color w:val="FF0000"/>
          <w:sz w:val="22"/>
          <w:szCs w:val="22"/>
          <w:lang w:val="lv-LV"/>
        </w:rPr>
      </w:pPr>
      <w:r w:rsidRPr="0088759E">
        <w:rPr>
          <w:sz w:val="22"/>
          <w:szCs w:val="22"/>
          <w:lang w:val="lv-LV"/>
        </w:rPr>
        <w:t xml:space="preserve">Ja komisija konstatē, ka uz pretendentu, kuram atbilstoši Nolikumā noteiktajām prasībām būtu piešķiramas līguma slēgšanas tiesības, neattiecas PIL </w:t>
      </w:r>
      <w:proofErr w:type="gramStart"/>
      <w:r w:rsidRPr="0088759E">
        <w:rPr>
          <w:sz w:val="22"/>
          <w:szCs w:val="22"/>
          <w:lang w:val="lv-LV"/>
        </w:rPr>
        <w:t>42.panta</w:t>
      </w:r>
      <w:proofErr w:type="gramEnd"/>
      <w:r w:rsidRPr="0088759E">
        <w:rPr>
          <w:sz w:val="22"/>
          <w:szCs w:val="22"/>
          <w:lang w:val="lv-LV"/>
        </w:rPr>
        <w:t xml:space="preserve"> otrās daļas  1., 2., 3., 4., 5., 6., 7., 10., 11., 12., 13. un 14.punktā</w:t>
      </w:r>
      <w:r w:rsidRPr="0088759E">
        <w:rPr>
          <w:sz w:val="22"/>
          <w:szCs w:val="22"/>
          <w:shd w:val="clear" w:color="auto" w:fill="F1F1F1"/>
          <w:lang w:val="lv-LV"/>
        </w:rPr>
        <w:t xml:space="preserve"> </w:t>
      </w:r>
      <w:r w:rsidRPr="0088759E">
        <w:rPr>
          <w:sz w:val="22"/>
          <w:szCs w:val="22"/>
          <w:lang w:val="lv-LV"/>
        </w:rPr>
        <w:t>noteiktie izslēgšanas nosacījumi un Starptautisko un Latvijas Republikas nacionālo sankciju likuma 11.</w:t>
      </w:r>
      <w:r w:rsidRPr="0088759E">
        <w:rPr>
          <w:sz w:val="22"/>
          <w:szCs w:val="22"/>
          <w:vertAlign w:val="superscript"/>
          <w:lang w:val="lv-LV"/>
        </w:rPr>
        <w:t>1</w:t>
      </w:r>
      <w:r w:rsidRPr="0088759E">
        <w:rPr>
          <w:sz w:val="22"/>
          <w:szCs w:val="22"/>
          <w:lang w:val="lv-LV"/>
        </w:rPr>
        <w:t xml:space="preserve">panta nosacījumiem, un ka nav tādu apstākļu, kuri tam/tiem liegtu piedalīties konkursā saskaņā ar PIL prasībām, tad </w:t>
      </w:r>
      <w:r w:rsidRPr="0088759E">
        <w:rPr>
          <w:b/>
          <w:sz w:val="22"/>
          <w:szCs w:val="22"/>
          <w:lang w:val="lv-LV"/>
        </w:rPr>
        <w:t>pretendents tiek atzīt par konkursa uzvarētāju.</w:t>
      </w:r>
    </w:p>
    <w:p w14:paraId="0CB5A87A" w14:textId="0F13B5DE" w:rsidR="005743B4" w:rsidRPr="0088759E" w:rsidRDefault="00C003F1" w:rsidP="009233F4">
      <w:pPr>
        <w:pStyle w:val="ListParagraph"/>
        <w:numPr>
          <w:ilvl w:val="1"/>
          <w:numId w:val="17"/>
        </w:numPr>
        <w:tabs>
          <w:tab w:val="left" w:pos="0"/>
          <w:tab w:val="left" w:pos="567"/>
        </w:tabs>
        <w:suppressAutoHyphens/>
        <w:spacing w:after="240"/>
        <w:ind w:left="0" w:firstLine="0"/>
        <w:jc w:val="both"/>
        <w:rPr>
          <w:color w:val="FF0000"/>
          <w:sz w:val="22"/>
          <w:szCs w:val="22"/>
          <w:lang w:val="lv-LV"/>
        </w:rPr>
      </w:pPr>
      <w:r w:rsidRPr="0088759E">
        <w:rPr>
          <w:sz w:val="22"/>
          <w:szCs w:val="22"/>
          <w:lang w:val="lv-LV"/>
        </w:rPr>
        <w:t xml:space="preserve">Ja komisija pretendentam, kuram atbilstoši Nolikumā noteiktajām prasībām būtu piešķiramas līguma slēgšanas tiesības, konstatē PIL </w:t>
      </w:r>
      <w:proofErr w:type="gramStart"/>
      <w:r w:rsidRPr="0088759E">
        <w:rPr>
          <w:sz w:val="22"/>
          <w:szCs w:val="22"/>
          <w:lang w:val="lv-LV"/>
        </w:rPr>
        <w:t>42.panta</w:t>
      </w:r>
      <w:proofErr w:type="gramEnd"/>
      <w:r w:rsidRPr="0088759E">
        <w:rPr>
          <w:sz w:val="22"/>
          <w:szCs w:val="22"/>
          <w:lang w:val="lv-LV"/>
        </w:rPr>
        <w:t xml:space="preserve"> otrās daļas  1., 2., 3., 4., 5., 6., 7., 10., 11., 12., 13. un 14.punktā</w:t>
      </w:r>
      <w:r w:rsidRPr="0088759E">
        <w:rPr>
          <w:sz w:val="22"/>
          <w:szCs w:val="22"/>
          <w:shd w:val="clear" w:color="auto" w:fill="F1F1F1"/>
          <w:lang w:val="lv-LV"/>
        </w:rPr>
        <w:t xml:space="preserve"> </w:t>
      </w:r>
      <w:r w:rsidRPr="0088759E">
        <w:rPr>
          <w:sz w:val="22"/>
          <w:szCs w:val="22"/>
          <w:lang w:val="lv-LV"/>
        </w:rPr>
        <w:t xml:space="preserve">noteikto izslēgšanas nosacījumu esamību </w:t>
      </w:r>
      <w:r w:rsidRPr="0088759E">
        <w:rPr>
          <w:i/>
          <w:sz w:val="22"/>
          <w:szCs w:val="22"/>
          <w:lang w:val="lv-LV"/>
        </w:rPr>
        <w:t>(izņemot PIL 42.panta ceturtajā daļā minētos gadījumus),</w:t>
      </w:r>
      <w:r w:rsidRPr="0088759E">
        <w:rPr>
          <w:sz w:val="22"/>
          <w:szCs w:val="22"/>
          <w:lang w:val="lv-LV"/>
        </w:rPr>
        <w:t xml:space="preserve"> </w:t>
      </w:r>
      <w:r w:rsidRPr="0088759E">
        <w:rPr>
          <w:b/>
          <w:sz w:val="22"/>
          <w:szCs w:val="22"/>
          <w:lang w:val="lv-LV"/>
        </w:rPr>
        <w:t xml:space="preserve">pretendents tiek izslēgts no dalības konkursā </w:t>
      </w:r>
      <w:r w:rsidRPr="0088759E">
        <w:rPr>
          <w:sz w:val="22"/>
          <w:szCs w:val="22"/>
          <w:lang w:val="lv-LV"/>
        </w:rPr>
        <w:t xml:space="preserve">un komisija izvērtē nākamā pretendenta, kuram atbilstoši Nolikumā noteiktajām prasībām būtu piešķiramas līguma slēgšanas tiesības, atbilstību PIL 42.panta otrās daļas  1., 2., 3., 4., 5., 6., 7., 10., 11., 12., 13. un 14.punktā noteiktajiem izslēgšanas nosacījumiem. </w:t>
      </w:r>
    </w:p>
    <w:p w14:paraId="0234B262" w14:textId="77777777" w:rsidR="00781352" w:rsidRPr="0088759E" w:rsidRDefault="00781352" w:rsidP="00781352">
      <w:pPr>
        <w:pStyle w:val="ListParagraph"/>
        <w:tabs>
          <w:tab w:val="left" w:pos="0"/>
          <w:tab w:val="left" w:pos="567"/>
        </w:tabs>
        <w:suppressAutoHyphens/>
        <w:spacing w:after="240"/>
        <w:ind w:left="0"/>
        <w:jc w:val="both"/>
        <w:rPr>
          <w:color w:val="FF0000"/>
          <w:sz w:val="22"/>
          <w:szCs w:val="22"/>
          <w:lang w:val="lv-LV"/>
        </w:rPr>
      </w:pPr>
    </w:p>
    <w:p w14:paraId="335006C6" w14:textId="77777777" w:rsidR="00C003F1" w:rsidRPr="0088759E" w:rsidRDefault="00C003F1" w:rsidP="009233F4">
      <w:pPr>
        <w:pStyle w:val="Heading2"/>
        <w:keepNext w:val="0"/>
        <w:widowControl w:val="0"/>
        <w:numPr>
          <w:ilvl w:val="0"/>
          <w:numId w:val="17"/>
        </w:numPr>
        <w:tabs>
          <w:tab w:val="left" w:pos="426"/>
        </w:tabs>
        <w:autoSpaceDE w:val="0"/>
        <w:autoSpaceDN w:val="0"/>
        <w:spacing w:before="0" w:after="240"/>
        <w:ind w:left="0" w:firstLine="0"/>
        <w:jc w:val="center"/>
        <w:rPr>
          <w:rFonts w:ascii="Times New Roman" w:hAnsi="Times New Roman" w:cs="Times New Roman"/>
          <w:i w:val="0"/>
          <w:sz w:val="22"/>
          <w:szCs w:val="22"/>
        </w:rPr>
      </w:pPr>
      <w:r w:rsidRPr="0088759E">
        <w:rPr>
          <w:rFonts w:ascii="Times New Roman" w:hAnsi="Times New Roman" w:cs="Times New Roman"/>
          <w:i w:val="0"/>
          <w:sz w:val="22"/>
          <w:szCs w:val="22"/>
        </w:rPr>
        <w:lastRenderedPageBreak/>
        <w:t>PRETENDENTU INFORMĒŠANA PAR PIEŅEMTO LĒMUMU</w:t>
      </w:r>
    </w:p>
    <w:p w14:paraId="20209C52" w14:textId="77777777" w:rsidR="00C003F1" w:rsidRPr="0088759E" w:rsidRDefault="00C003F1" w:rsidP="009233F4">
      <w:pPr>
        <w:pStyle w:val="ListParagraph"/>
        <w:numPr>
          <w:ilvl w:val="1"/>
          <w:numId w:val="17"/>
        </w:numPr>
        <w:tabs>
          <w:tab w:val="left" w:pos="567"/>
        </w:tabs>
        <w:spacing w:after="240"/>
        <w:ind w:left="0" w:firstLine="0"/>
        <w:jc w:val="both"/>
        <w:rPr>
          <w:sz w:val="22"/>
          <w:szCs w:val="22"/>
          <w:lang w:val="lv-LV"/>
        </w:rPr>
      </w:pPr>
      <w:r w:rsidRPr="0088759E">
        <w:rPr>
          <w:sz w:val="22"/>
          <w:szCs w:val="22"/>
          <w:lang w:val="lv-LV"/>
        </w:rPr>
        <w:t xml:space="preserve">Iepirkumu komisija 3 (trīs) darbdienu laikā pēc lēmuma pieņemšanas vienlaikus informē visus pretendentus, kas iesnieguši piedāvājumus, par pieņemto lēmumu attiecībā uz iepirkuma līguma slēgšanu, PIL </w:t>
      </w:r>
      <w:proofErr w:type="gramStart"/>
      <w:r w:rsidRPr="0088759E">
        <w:rPr>
          <w:sz w:val="22"/>
          <w:szCs w:val="22"/>
          <w:lang w:val="lv-LV"/>
        </w:rPr>
        <w:t>37.pantā</w:t>
      </w:r>
      <w:proofErr w:type="gramEnd"/>
      <w:r w:rsidRPr="0088759E">
        <w:rPr>
          <w:sz w:val="22"/>
          <w:szCs w:val="22"/>
          <w:lang w:val="lv-LV"/>
        </w:rPr>
        <w:t xml:space="preserve"> noteiktajā kārtībā.</w:t>
      </w:r>
    </w:p>
    <w:p w14:paraId="1E19A6B8" w14:textId="77777777" w:rsidR="00C003F1" w:rsidRPr="0088759E" w:rsidRDefault="00C003F1" w:rsidP="009233F4">
      <w:pPr>
        <w:pStyle w:val="ListParagraph"/>
        <w:numPr>
          <w:ilvl w:val="1"/>
          <w:numId w:val="17"/>
        </w:numPr>
        <w:tabs>
          <w:tab w:val="left" w:pos="567"/>
        </w:tabs>
        <w:ind w:left="0" w:firstLine="0"/>
        <w:contextualSpacing w:val="0"/>
        <w:jc w:val="both"/>
        <w:rPr>
          <w:spacing w:val="-3"/>
          <w:sz w:val="22"/>
          <w:szCs w:val="22"/>
          <w:lang w:val="lv-LV"/>
        </w:rPr>
      </w:pPr>
      <w:r w:rsidRPr="0088759E">
        <w:rPr>
          <w:sz w:val="22"/>
          <w:szCs w:val="22"/>
          <w:lang w:val="lv-LV"/>
        </w:rPr>
        <w:t xml:space="preserve">Ja iepirkuma procedūra ir izbeigta vai pārtraukta, Komisija </w:t>
      </w:r>
      <w:r w:rsidRPr="0088759E">
        <w:rPr>
          <w:bCs/>
          <w:sz w:val="22"/>
          <w:szCs w:val="22"/>
          <w:lang w:val="lv-LV"/>
        </w:rPr>
        <w:t>trīs darbdienu</w:t>
      </w:r>
      <w:r w:rsidRPr="0088759E">
        <w:rPr>
          <w:sz w:val="22"/>
          <w:szCs w:val="22"/>
          <w:lang w:val="lv-LV"/>
        </w:rPr>
        <w:t xml:space="preserve"> laikā vienlaikus informē visus Pretendentus par visiem iepirkuma procedūras izbeigšanas vai pārtraukšanas iemesliem, un informē par termiņu, kādā Pretendents, ievērojot PIL </w:t>
      </w:r>
      <w:proofErr w:type="gramStart"/>
      <w:r w:rsidRPr="0088759E">
        <w:rPr>
          <w:sz w:val="22"/>
          <w:szCs w:val="22"/>
          <w:lang w:val="lv-LV"/>
        </w:rPr>
        <w:t>68.panta</w:t>
      </w:r>
      <w:proofErr w:type="gramEnd"/>
      <w:r w:rsidRPr="0088759E">
        <w:rPr>
          <w:sz w:val="22"/>
          <w:szCs w:val="22"/>
          <w:lang w:val="lv-LV"/>
        </w:rPr>
        <w:t xml:space="preserve"> otrās daļas 1. vai 2.punktā noteikto termiņu, var iesniegt IUB iesniegumu par iepirkuma procedūras pārkāpumiem.</w:t>
      </w:r>
    </w:p>
    <w:p w14:paraId="591DABC5" w14:textId="77777777" w:rsidR="00C003F1" w:rsidRPr="0088759E" w:rsidRDefault="00C003F1" w:rsidP="009233F4">
      <w:pPr>
        <w:pStyle w:val="ListParagraph"/>
        <w:numPr>
          <w:ilvl w:val="1"/>
          <w:numId w:val="17"/>
        </w:numPr>
        <w:tabs>
          <w:tab w:val="left" w:pos="567"/>
        </w:tabs>
        <w:ind w:left="0" w:firstLine="0"/>
        <w:jc w:val="both"/>
        <w:rPr>
          <w:sz w:val="22"/>
          <w:szCs w:val="22"/>
          <w:lang w:val="lv-LV"/>
        </w:rPr>
      </w:pPr>
      <w:r w:rsidRPr="0088759E">
        <w:rPr>
          <w:sz w:val="22"/>
          <w:szCs w:val="22"/>
          <w:lang w:val="lv-LV"/>
        </w:rPr>
        <w:t xml:space="preserve">Iepirkumu komisija piecu darbdienu laikā pēc lēmuma pieņemšanas par konkursa rezultātiem sagatavo ziņojumu par visu konkursu un publicē </w:t>
      </w:r>
      <w:r w:rsidRPr="0088759E">
        <w:rPr>
          <w:bCs/>
          <w:iCs/>
          <w:sz w:val="22"/>
          <w:szCs w:val="22"/>
          <w:lang w:val="lv-LV" w:eastAsia="lv-LV"/>
        </w:rPr>
        <w:t>EIS e-konkursu apakšsistēmas šā konkursa sadaļā.</w:t>
      </w:r>
    </w:p>
    <w:p w14:paraId="625396FB" w14:textId="77777777" w:rsidR="00C003F1" w:rsidRPr="0088759E" w:rsidRDefault="00C003F1" w:rsidP="009233F4">
      <w:pPr>
        <w:pStyle w:val="ListParagraph"/>
        <w:numPr>
          <w:ilvl w:val="1"/>
          <w:numId w:val="17"/>
        </w:numPr>
        <w:tabs>
          <w:tab w:val="left" w:pos="567"/>
        </w:tabs>
        <w:spacing w:after="240"/>
        <w:ind w:left="0" w:firstLine="0"/>
        <w:jc w:val="both"/>
        <w:rPr>
          <w:sz w:val="22"/>
          <w:szCs w:val="22"/>
          <w:lang w:val="lv-LV"/>
        </w:rPr>
      </w:pPr>
      <w:r w:rsidRPr="0088759E">
        <w:rPr>
          <w:bCs/>
          <w:sz w:val="22"/>
          <w:szCs w:val="22"/>
          <w:lang w:val="lv-LV"/>
        </w:rPr>
        <w:t>Paziņojot par iepirkuma līguma slēgšanu un informējot pretendentus, komisija nav tiesīga atklāt informāciju, kuru tai kā komercnoslēpumu un konfidenciālu informāciju nodevuši citi pretendenti.</w:t>
      </w:r>
    </w:p>
    <w:p w14:paraId="3BD40309" w14:textId="77777777" w:rsidR="00C003F1" w:rsidRPr="0088759E" w:rsidRDefault="00C003F1" w:rsidP="00DA2404">
      <w:pPr>
        <w:pStyle w:val="ListParagraph"/>
        <w:tabs>
          <w:tab w:val="left" w:pos="567"/>
        </w:tabs>
        <w:spacing w:after="240"/>
        <w:ind w:left="0"/>
        <w:jc w:val="both"/>
        <w:rPr>
          <w:sz w:val="22"/>
          <w:szCs w:val="22"/>
          <w:lang w:val="lv-LV"/>
        </w:rPr>
      </w:pPr>
    </w:p>
    <w:p w14:paraId="4F8540AB" w14:textId="77777777" w:rsidR="00C003F1" w:rsidRPr="0088759E" w:rsidRDefault="00C003F1" w:rsidP="009233F4">
      <w:pPr>
        <w:pStyle w:val="ListParagraph"/>
        <w:numPr>
          <w:ilvl w:val="0"/>
          <w:numId w:val="17"/>
        </w:numPr>
        <w:tabs>
          <w:tab w:val="left" w:pos="284"/>
        </w:tabs>
        <w:spacing w:after="240"/>
        <w:jc w:val="center"/>
        <w:outlineLvl w:val="0"/>
        <w:rPr>
          <w:rFonts w:eastAsia="Calibri"/>
          <w:b/>
          <w:bCs/>
          <w:smallCaps/>
          <w:kern w:val="32"/>
          <w:sz w:val="22"/>
          <w:szCs w:val="22"/>
          <w:lang w:val="lv-LV"/>
        </w:rPr>
      </w:pPr>
      <w:bookmarkStart w:id="6" w:name="_Hlk128036459"/>
      <w:r w:rsidRPr="0088759E">
        <w:rPr>
          <w:rFonts w:eastAsia="Calibri"/>
          <w:b/>
          <w:bCs/>
          <w:smallCaps/>
          <w:kern w:val="32"/>
          <w:sz w:val="22"/>
          <w:szCs w:val="22"/>
          <w:lang w:val="lv-LV"/>
        </w:rPr>
        <w:t>IEPIRKUMA LĪGUMA SLĒGŠANA</w:t>
      </w:r>
    </w:p>
    <w:p w14:paraId="26558B26" w14:textId="77777777" w:rsidR="00034F07" w:rsidRPr="0088759E" w:rsidRDefault="00034F07" w:rsidP="00034F07">
      <w:pPr>
        <w:pStyle w:val="ListParagraph"/>
        <w:tabs>
          <w:tab w:val="left" w:pos="284"/>
        </w:tabs>
        <w:spacing w:after="240"/>
        <w:ind w:left="480"/>
        <w:outlineLvl w:val="0"/>
        <w:rPr>
          <w:rFonts w:eastAsia="Calibri"/>
          <w:b/>
          <w:bCs/>
          <w:smallCaps/>
          <w:kern w:val="32"/>
          <w:sz w:val="22"/>
          <w:szCs w:val="22"/>
          <w:lang w:val="lv-LV"/>
        </w:rPr>
      </w:pPr>
    </w:p>
    <w:p w14:paraId="460EB624" w14:textId="21849D62" w:rsidR="00C003F1" w:rsidRPr="0088759E" w:rsidRDefault="00C003F1" w:rsidP="009233F4">
      <w:pPr>
        <w:pStyle w:val="ListParagraph"/>
        <w:numPr>
          <w:ilvl w:val="1"/>
          <w:numId w:val="17"/>
        </w:numPr>
        <w:tabs>
          <w:tab w:val="left" w:pos="567"/>
        </w:tabs>
        <w:spacing w:after="240"/>
        <w:ind w:left="0" w:firstLine="0"/>
        <w:jc w:val="both"/>
        <w:rPr>
          <w:i/>
          <w:sz w:val="22"/>
          <w:szCs w:val="22"/>
          <w:lang w:val="lv-LV"/>
        </w:rPr>
      </w:pPr>
      <w:r w:rsidRPr="0088759E">
        <w:rPr>
          <w:sz w:val="22"/>
          <w:szCs w:val="22"/>
          <w:lang w:val="lv-LV"/>
        </w:rPr>
        <w:t xml:space="preserve">Pasūtītājs, pēc nogaidīšanas termiņa beigām </w:t>
      </w:r>
      <w:r w:rsidRPr="0088759E">
        <w:rPr>
          <w:i/>
          <w:sz w:val="22"/>
          <w:szCs w:val="22"/>
          <w:lang w:val="lv-LV"/>
        </w:rPr>
        <w:t>(ja tas ir attiecināms),</w:t>
      </w:r>
      <w:r w:rsidRPr="0088759E">
        <w:rPr>
          <w:sz w:val="22"/>
          <w:szCs w:val="22"/>
          <w:lang w:val="lv-LV"/>
        </w:rPr>
        <w:t xml:space="preserve"> slēgs iepirkuma līgumu</w:t>
      </w:r>
      <w:r w:rsidR="009444CA" w:rsidRPr="0088759E">
        <w:rPr>
          <w:rFonts w:eastAsiaTheme="minorHAnsi"/>
          <w:sz w:val="22"/>
          <w:szCs w:val="22"/>
          <w:lang w:val="lv-LV" w:eastAsia="en-US"/>
        </w:rPr>
        <w:t xml:space="preserve"> </w:t>
      </w:r>
      <w:r w:rsidR="009444CA" w:rsidRPr="0088759E">
        <w:rPr>
          <w:sz w:val="22"/>
          <w:szCs w:val="22"/>
          <w:lang w:val="lv-LV"/>
        </w:rPr>
        <w:t>katrā konkursa daļā atsevišķi</w:t>
      </w:r>
      <w:r w:rsidRPr="0088759E">
        <w:rPr>
          <w:sz w:val="22"/>
          <w:szCs w:val="22"/>
          <w:lang w:val="lv-LV"/>
        </w:rPr>
        <w:t xml:space="preserve"> ar izraudzīto pretendentu, kurš atzīts par uzvarētāju konkursā</w:t>
      </w:r>
      <w:r w:rsidR="009444CA" w:rsidRPr="0088759E">
        <w:rPr>
          <w:sz w:val="22"/>
          <w:szCs w:val="22"/>
          <w:lang w:val="lv-LV"/>
        </w:rPr>
        <w:t xml:space="preserve"> attiecīgajā daļā</w:t>
      </w:r>
      <w:r w:rsidRPr="0088759E">
        <w:rPr>
          <w:sz w:val="22"/>
          <w:szCs w:val="22"/>
          <w:lang w:val="lv-LV"/>
        </w:rPr>
        <w:t>, pamatojoties uz pretendenta piedāvājumu un saskaņā ar konkursa nolikuma noteikumiem, PIL, MK noteikumiem Nr.107 un iepirkuma</w:t>
      </w:r>
      <w:r w:rsidR="009444CA" w:rsidRPr="0088759E">
        <w:rPr>
          <w:sz w:val="22"/>
          <w:szCs w:val="22"/>
          <w:lang w:val="lv-LV"/>
        </w:rPr>
        <w:t xml:space="preserve"> līguma projektu </w:t>
      </w:r>
      <w:proofErr w:type="gramStart"/>
      <w:r w:rsidR="009444CA" w:rsidRPr="0088759E">
        <w:rPr>
          <w:sz w:val="22"/>
          <w:szCs w:val="22"/>
          <w:lang w:val="lv-LV"/>
        </w:rPr>
        <w:t>(</w:t>
      </w:r>
      <w:proofErr w:type="gramEnd"/>
      <w:r w:rsidR="009444CA" w:rsidRPr="0088759E">
        <w:rPr>
          <w:b/>
          <w:i/>
          <w:sz w:val="22"/>
          <w:szCs w:val="22"/>
          <w:lang w:val="lv-LV"/>
        </w:rPr>
        <w:t>pielikums Nr.</w:t>
      </w:r>
      <w:r w:rsidR="00904E06" w:rsidRPr="0088759E">
        <w:rPr>
          <w:b/>
          <w:i/>
          <w:sz w:val="22"/>
          <w:szCs w:val="22"/>
          <w:lang w:val="lv-LV"/>
        </w:rPr>
        <w:t>7</w:t>
      </w:r>
      <w:r w:rsidRPr="0088759E">
        <w:rPr>
          <w:sz w:val="22"/>
          <w:szCs w:val="22"/>
          <w:lang w:val="lv-LV"/>
        </w:rPr>
        <w:t>).</w:t>
      </w:r>
      <w:r w:rsidRPr="0088759E">
        <w:rPr>
          <w:i/>
          <w:sz w:val="22"/>
          <w:szCs w:val="22"/>
          <w:lang w:val="lv-LV"/>
        </w:rPr>
        <w:t xml:space="preserve"> </w:t>
      </w:r>
    </w:p>
    <w:p w14:paraId="3D6E4AA3" w14:textId="77777777" w:rsidR="00C003F1" w:rsidRPr="0088759E" w:rsidRDefault="00C003F1" w:rsidP="009233F4">
      <w:pPr>
        <w:pStyle w:val="ListParagraph"/>
        <w:numPr>
          <w:ilvl w:val="1"/>
          <w:numId w:val="17"/>
        </w:numPr>
        <w:tabs>
          <w:tab w:val="left" w:pos="567"/>
        </w:tabs>
        <w:spacing w:after="240"/>
        <w:ind w:left="0" w:firstLine="0"/>
        <w:jc w:val="both"/>
        <w:rPr>
          <w:i/>
          <w:sz w:val="22"/>
          <w:szCs w:val="22"/>
          <w:lang w:val="lv-LV"/>
        </w:rPr>
      </w:pPr>
      <w:r w:rsidRPr="0088759E">
        <w:rPr>
          <w:sz w:val="22"/>
          <w:szCs w:val="22"/>
          <w:lang w:val="lv-LV"/>
        </w:rPr>
        <w:t xml:space="preserve">Pretendenta iebildumi par nolikumam pievienotā iepirkuma līguma projekta nosacījumiem jāizsaka piedāvājumu sagatavošanas laikā, līdz piedāvājumu iesniegšanas termiņa beigām. </w:t>
      </w:r>
    </w:p>
    <w:bookmarkEnd w:id="6"/>
    <w:p w14:paraId="4B321499" w14:textId="77777777" w:rsidR="00C003F1" w:rsidRPr="0088759E" w:rsidRDefault="00C003F1" w:rsidP="009233F4">
      <w:pPr>
        <w:pStyle w:val="ListParagraph"/>
        <w:numPr>
          <w:ilvl w:val="1"/>
          <w:numId w:val="17"/>
        </w:numPr>
        <w:tabs>
          <w:tab w:val="left" w:pos="567"/>
        </w:tabs>
        <w:spacing w:after="240"/>
        <w:ind w:left="0" w:firstLine="0"/>
        <w:jc w:val="both"/>
        <w:rPr>
          <w:i/>
          <w:sz w:val="22"/>
          <w:szCs w:val="22"/>
          <w:lang w:val="lv-LV"/>
        </w:rPr>
      </w:pPr>
      <w:r w:rsidRPr="0088759E">
        <w:rPr>
          <w:sz w:val="22"/>
          <w:szCs w:val="22"/>
          <w:lang w:val="lv-LV"/>
        </w:rPr>
        <w:t>Ne vēlāk kā 10 (desmit) darbdienu laikā pēc tam, kad noslēgts iepirkuma līgums vai pieņemts lēmums par konkursa izbeigšanu vai pārtraukšanu, komisija sagatavo un iesniedz publicēšanai publikāciju vadības sistēmā paziņojumu par līguma slēgšanas tiesību piešķiršanu.</w:t>
      </w:r>
    </w:p>
    <w:p w14:paraId="5B4D1310" w14:textId="61B88606" w:rsidR="00C003F1" w:rsidRPr="0088759E" w:rsidRDefault="00C003F1" w:rsidP="009233F4">
      <w:pPr>
        <w:pStyle w:val="ListParagraph"/>
        <w:numPr>
          <w:ilvl w:val="1"/>
          <w:numId w:val="17"/>
        </w:numPr>
        <w:tabs>
          <w:tab w:val="left" w:pos="567"/>
        </w:tabs>
        <w:spacing w:after="240"/>
        <w:ind w:left="0" w:firstLine="0"/>
        <w:jc w:val="both"/>
        <w:rPr>
          <w:i/>
          <w:sz w:val="22"/>
          <w:szCs w:val="22"/>
          <w:lang w:val="lv-LV"/>
        </w:rPr>
      </w:pPr>
      <w:r w:rsidRPr="0088759E">
        <w:rPr>
          <w:bCs/>
          <w:iCs/>
          <w:sz w:val="22"/>
          <w:szCs w:val="22"/>
          <w:lang w:val="lv-LV" w:eastAsia="lv-LV"/>
        </w:rPr>
        <w:t>Ne vēlāk kā 10 (desmit) darbdienu laikā pēc tam, kad stājas spēkā attiecīgais iepirkuma līgums vai tā grozījumi, komisija EIS e-konkursu apakšsistēmas šā konkursa sadaļā ievieto attiecīgi iepirkuma līguma pamattekstu</w:t>
      </w:r>
      <w:r w:rsidR="00740B91" w:rsidRPr="0088759E">
        <w:rPr>
          <w:bCs/>
          <w:iCs/>
          <w:sz w:val="22"/>
          <w:szCs w:val="22"/>
          <w:lang w:val="lv-LV" w:eastAsia="lv-LV"/>
        </w:rPr>
        <w:t xml:space="preserve"> vai tajā veikto grozījumu</w:t>
      </w:r>
      <w:r w:rsidRPr="0088759E">
        <w:rPr>
          <w:bCs/>
          <w:iCs/>
          <w:sz w:val="22"/>
          <w:szCs w:val="22"/>
          <w:lang w:val="lv-LV" w:eastAsia="lv-LV"/>
        </w:rPr>
        <w:t xml:space="preserve"> tekstu, atbilstoši normatīvajos aktos noteiktajai kārtībai ievērojot komercnoslēpuma aizsardzības prasības. </w:t>
      </w:r>
    </w:p>
    <w:p w14:paraId="36E132B7" w14:textId="77777777" w:rsidR="00C003F1" w:rsidRPr="0088759E" w:rsidRDefault="00C003F1" w:rsidP="009233F4">
      <w:pPr>
        <w:pStyle w:val="ListParagraph"/>
        <w:numPr>
          <w:ilvl w:val="1"/>
          <w:numId w:val="17"/>
        </w:numPr>
        <w:tabs>
          <w:tab w:val="left" w:pos="567"/>
        </w:tabs>
        <w:spacing w:after="240"/>
        <w:ind w:left="0" w:firstLine="0"/>
        <w:jc w:val="both"/>
        <w:rPr>
          <w:i/>
          <w:sz w:val="22"/>
          <w:szCs w:val="22"/>
          <w:lang w:val="lv-LV"/>
        </w:rPr>
      </w:pPr>
      <w:r w:rsidRPr="0088759E">
        <w:rPr>
          <w:sz w:val="22"/>
          <w:szCs w:val="22"/>
          <w:shd w:val="clear" w:color="auto" w:fill="FFFFFF"/>
          <w:lang w:val="lv-LV"/>
        </w:rPr>
        <w:t xml:space="preserve">Ja iepirkuma līgumā tiek izdarīti PIL </w:t>
      </w:r>
      <w:proofErr w:type="gramStart"/>
      <w:r w:rsidRPr="0088759E">
        <w:rPr>
          <w:sz w:val="22"/>
          <w:szCs w:val="22"/>
          <w:shd w:val="clear" w:color="auto" w:fill="FFFFFF"/>
          <w:lang w:val="lv-LV"/>
        </w:rPr>
        <w:t>61.panta</w:t>
      </w:r>
      <w:proofErr w:type="gramEnd"/>
      <w:r w:rsidRPr="0088759E">
        <w:rPr>
          <w:sz w:val="22"/>
          <w:szCs w:val="22"/>
          <w:shd w:val="clear" w:color="auto" w:fill="FFFFFF"/>
          <w:lang w:val="lv-LV"/>
        </w:rPr>
        <w:t xml:space="preserve"> trešās daļas 2. un 3. punktā minētie grozījumi, tad pasūtītājs 10 (desmit) darbdienu laikā pēc grozījumu spēkā stāšanās dienas </w:t>
      </w:r>
      <w:r w:rsidRPr="0088759E">
        <w:rPr>
          <w:sz w:val="22"/>
          <w:szCs w:val="22"/>
          <w:lang w:val="lv-LV"/>
        </w:rPr>
        <w:t>sagatavo un iesniedz publicēšanai publikāciju vadības sistēmā</w:t>
      </w:r>
      <w:r w:rsidRPr="0088759E">
        <w:rPr>
          <w:sz w:val="22"/>
          <w:szCs w:val="22"/>
          <w:shd w:val="clear" w:color="auto" w:fill="FFFFFF"/>
          <w:lang w:val="lv-LV"/>
        </w:rPr>
        <w:t xml:space="preserve"> paziņojumu par izmaiņām līguma darbības laikā.</w:t>
      </w:r>
    </w:p>
    <w:p w14:paraId="78637184" w14:textId="77777777" w:rsidR="00C003F1" w:rsidRPr="0088759E" w:rsidRDefault="00C003F1" w:rsidP="009233F4">
      <w:pPr>
        <w:pStyle w:val="ListParagraph"/>
        <w:numPr>
          <w:ilvl w:val="1"/>
          <w:numId w:val="17"/>
        </w:numPr>
        <w:tabs>
          <w:tab w:val="left" w:pos="567"/>
        </w:tabs>
        <w:spacing w:after="240"/>
        <w:ind w:left="0" w:firstLine="0"/>
        <w:jc w:val="both"/>
        <w:rPr>
          <w:i/>
          <w:sz w:val="22"/>
          <w:szCs w:val="22"/>
          <w:lang w:val="lv-LV"/>
        </w:rPr>
      </w:pPr>
      <w:r w:rsidRPr="0088759E">
        <w:rPr>
          <w:bCs/>
          <w:iCs/>
          <w:sz w:val="22"/>
          <w:szCs w:val="22"/>
          <w:lang w:val="lv-LV"/>
        </w:rPr>
        <w:t>Ja izraudzītais Pretendents atsakās slēgt iepirkuma līgumu ar Pasūtītāju, iepirkuma komisija ir tiesīga pieņemt lēmumu iepirkuma līguma slēgšanas tiesības piešķirt nākamajam pretendentam, kurš piedāvājis saimnieciski visizdevīgāko piedāvājumu, vai pārtraukt konkursu, neizvēloties nevienu piedāvājumu. Ja pieņemts lēmums iepirkuma līguma slēgšanas tiesības piešķirt nākamajam pretendentam, kurš piedāvājis saimnieciski visizdevīgāko piedāvājumu, bet tas atsakās slēgt iepirkuma līgumu, iepirkuma komisija pieņem lēmumu pārtraukt konkursu, neizvēloties nevienu piedāvājumu.</w:t>
      </w:r>
      <w:r w:rsidRPr="0088759E">
        <w:rPr>
          <w:b/>
          <w:bCs/>
          <w:iCs/>
          <w:sz w:val="22"/>
          <w:szCs w:val="22"/>
          <w:lang w:val="lv-LV"/>
        </w:rPr>
        <w:t xml:space="preserve"> </w:t>
      </w:r>
    </w:p>
    <w:p w14:paraId="1A06C965" w14:textId="77777777" w:rsidR="00C003F1" w:rsidRPr="0088759E" w:rsidRDefault="00C003F1" w:rsidP="009233F4">
      <w:pPr>
        <w:pStyle w:val="ListParagraph"/>
        <w:numPr>
          <w:ilvl w:val="1"/>
          <w:numId w:val="17"/>
        </w:numPr>
        <w:tabs>
          <w:tab w:val="left" w:pos="567"/>
        </w:tabs>
        <w:spacing w:after="240"/>
        <w:ind w:left="0" w:firstLine="0"/>
        <w:jc w:val="both"/>
        <w:rPr>
          <w:i/>
          <w:sz w:val="22"/>
          <w:szCs w:val="22"/>
          <w:lang w:val="lv-LV"/>
        </w:rPr>
      </w:pPr>
      <w:r w:rsidRPr="0088759E">
        <w:rPr>
          <w:rFonts w:eastAsia="Calibri"/>
          <w:sz w:val="22"/>
          <w:szCs w:val="22"/>
          <w:lang w:val="lv-LV"/>
        </w:rPr>
        <w:t xml:space="preserve">Iepirkuma līguma izpildē </w:t>
      </w:r>
      <w:r w:rsidRPr="0088759E">
        <w:rPr>
          <w:rFonts w:eastAsia="Calibri"/>
          <w:bCs/>
          <w:sz w:val="22"/>
          <w:szCs w:val="22"/>
          <w:lang w:val="lv-LV"/>
        </w:rPr>
        <w:t>iesaistītā personāla un apakšuzņēmēju nomaiņa un jauna personāla un apakšuzņēmēju piesaiste</w:t>
      </w:r>
      <w:r w:rsidRPr="0088759E">
        <w:rPr>
          <w:rFonts w:eastAsia="Calibri"/>
          <w:sz w:val="22"/>
          <w:szCs w:val="22"/>
          <w:lang w:val="lv-LV"/>
        </w:rPr>
        <w:t xml:space="preserve">, ja tādi ir piesaistīti, nomaiņa tiek veikta atbilstoši PIL </w:t>
      </w:r>
      <w:proofErr w:type="gramStart"/>
      <w:r w:rsidRPr="0088759E">
        <w:rPr>
          <w:rFonts w:eastAsia="Calibri"/>
          <w:sz w:val="22"/>
          <w:szCs w:val="22"/>
          <w:lang w:val="lv-LV"/>
        </w:rPr>
        <w:t>62.panta</w:t>
      </w:r>
      <w:proofErr w:type="gramEnd"/>
      <w:r w:rsidRPr="0088759E">
        <w:rPr>
          <w:rFonts w:eastAsia="Calibri"/>
          <w:sz w:val="22"/>
          <w:szCs w:val="22"/>
          <w:lang w:val="lv-LV"/>
        </w:rPr>
        <w:t xml:space="preserve"> tiesiskajam regulējumam.</w:t>
      </w:r>
      <w:r w:rsidRPr="0088759E">
        <w:rPr>
          <w:rFonts w:eastAsia="Calibri"/>
          <w:i/>
          <w:sz w:val="22"/>
          <w:szCs w:val="22"/>
          <w:lang w:val="lv-LV"/>
        </w:rPr>
        <w:t xml:space="preserve"> </w:t>
      </w:r>
    </w:p>
    <w:p w14:paraId="1168E5A9" w14:textId="77777777" w:rsidR="00C003F1" w:rsidRPr="0088759E" w:rsidRDefault="00C003F1" w:rsidP="009233F4">
      <w:pPr>
        <w:pStyle w:val="ListParagraph"/>
        <w:numPr>
          <w:ilvl w:val="1"/>
          <w:numId w:val="17"/>
        </w:numPr>
        <w:spacing w:after="240"/>
        <w:ind w:left="0" w:firstLine="0"/>
        <w:jc w:val="both"/>
        <w:rPr>
          <w:i/>
          <w:sz w:val="22"/>
          <w:szCs w:val="22"/>
          <w:lang w:val="lv-LV"/>
        </w:rPr>
      </w:pPr>
      <w:r w:rsidRPr="0088759E">
        <w:rPr>
          <w:sz w:val="22"/>
          <w:szCs w:val="22"/>
          <w:lang w:val="lv-LV" w:eastAsia="lv-LV"/>
        </w:rPr>
        <w:t xml:space="preserve">Pasūtītājs pieņem lēmumu atļaut vai atteikt Iepirkumā izraudzītā Pretendenta (Piegādātāja) personāla vai apakšuzņēmēju nomaiņu vai jaunu apakšuzņēmēju iesaistīšanu Iepirkuma līguma izpildē iespējami īsā laikā, bet ne vēlāk kā piecu darbdienu laikā pēc tam, kad saņēmis visu informāciju un dokumentus, kas nepieciešami lēmuma pieņemšanai saskaņā ar PIL </w:t>
      </w:r>
      <w:proofErr w:type="gramStart"/>
      <w:r w:rsidRPr="0088759E">
        <w:rPr>
          <w:sz w:val="22"/>
          <w:szCs w:val="22"/>
          <w:lang w:val="lv-LV" w:eastAsia="lv-LV"/>
        </w:rPr>
        <w:t>62.panta</w:t>
      </w:r>
      <w:proofErr w:type="gramEnd"/>
      <w:r w:rsidRPr="0088759E">
        <w:rPr>
          <w:sz w:val="22"/>
          <w:szCs w:val="22"/>
          <w:lang w:val="lv-LV" w:eastAsia="lv-LV"/>
        </w:rPr>
        <w:t xml:space="preserve"> noteikumiem.</w:t>
      </w:r>
      <w:r w:rsidRPr="0088759E">
        <w:rPr>
          <w:i/>
          <w:sz w:val="22"/>
          <w:szCs w:val="22"/>
          <w:lang w:val="lv-LV" w:eastAsia="lv-LV"/>
        </w:rPr>
        <w:t xml:space="preserve"> </w:t>
      </w:r>
    </w:p>
    <w:p w14:paraId="158E4955" w14:textId="6F6753C7" w:rsidR="00C003F1" w:rsidRPr="0088759E" w:rsidRDefault="00C003F1" w:rsidP="009233F4">
      <w:pPr>
        <w:pStyle w:val="ListParagraph"/>
        <w:numPr>
          <w:ilvl w:val="1"/>
          <w:numId w:val="17"/>
        </w:numPr>
        <w:spacing w:after="240"/>
        <w:ind w:left="0" w:firstLine="0"/>
        <w:jc w:val="both"/>
        <w:rPr>
          <w:i/>
          <w:sz w:val="22"/>
          <w:szCs w:val="22"/>
          <w:lang w:val="lv-LV"/>
        </w:rPr>
      </w:pPr>
      <w:r w:rsidRPr="0088759E">
        <w:rPr>
          <w:sz w:val="22"/>
          <w:szCs w:val="22"/>
          <w:lang w:val="lv-LV" w:eastAsia="lv-LV"/>
        </w:rPr>
        <w:t xml:space="preserve">Pasūtītājs ir tiesīgs veikt Iepirkuma līguma grozījumus atbilstoši līguma projektā un PIL </w:t>
      </w:r>
      <w:r w:rsidRPr="0088759E">
        <w:rPr>
          <w:bCs/>
          <w:sz w:val="22"/>
          <w:szCs w:val="22"/>
          <w:lang w:val="lv-LV" w:eastAsia="lv-LV"/>
        </w:rPr>
        <w:t>noteiktajam.</w:t>
      </w:r>
      <w:r w:rsidRPr="0088759E">
        <w:rPr>
          <w:i/>
          <w:sz w:val="22"/>
          <w:szCs w:val="22"/>
          <w:lang w:val="lv-LV" w:eastAsia="lv-LV"/>
        </w:rPr>
        <w:t xml:space="preserve"> </w:t>
      </w:r>
    </w:p>
    <w:p w14:paraId="6A05F632" w14:textId="77777777" w:rsidR="00781352" w:rsidRPr="0088759E" w:rsidRDefault="00781352" w:rsidP="00781352">
      <w:pPr>
        <w:pStyle w:val="ListParagraph"/>
        <w:spacing w:after="240"/>
        <w:ind w:left="0"/>
        <w:jc w:val="both"/>
        <w:rPr>
          <w:i/>
          <w:sz w:val="22"/>
          <w:szCs w:val="22"/>
          <w:lang w:val="lv-LV"/>
        </w:rPr>
      </w:pPr>
    </w:p>
    <w:p w14:paraId="2A61E146" w14:textId="20A70441" w:rsidR="00781352" w:rsidRPr="0088759E" w:rsidRDefault="00C003F1" w:rsidP="00781352">
      <w:pPr>
        <w:pStyle w:val="ListParagraph"/>
        <w:numPr>
          <w:ilvl w:val="0"/>
          <w:numId w:val="17"/>
        </w:numPr>
        <w:ind w:left="482" w:hanging="482"/>
        <w:contextualSpacing w:val="0"/>
        <w:jc w:val="center"/>
        <w:rPr>
          <w:rFonts w:eastAsia="Calibri"/>
          <w:b/>
          <w:bCs/>
          <w:sz w:val="22"/>
          <w:szCs w:val="22"/>
          <w:lang w:val="lv-LV"/>
        </w:rPr>
      </w:pPr>
      <w:bookmarkStart w:id="7" w:name="_Hlk198110336"/>
      <w:r w:rsidRPr="0088759E">
        <w:rPr>
          <w:rFonts w:eastAsia="Calibri"/>
          <w:b/>
          <w:bCs/>
          <w:sz w:val="22"/>
          <w:szCs w:val="22"/>
          <w:lang w:val="lv-LV"/>
        </w:rPr>
        <w:t>PIELIKUMI</w:t>
      </w:r>
      <w:bookmarkStart w:id="8" w:name="_GoBack"/>
      <w:bookmarkEnd w:id="8"/>
    </w:p>
    <w:p w14:paraId="633BFB1A" w14:textId="77777777" w:rsidR="00781352" w:rsidRPr="0088759E" w:rsidRDefault="00781352" w:rsidP="00781352">
      <w:pPr>
        <w:rPr>
          <w:rFonts w:ascii="Times New Roman" w:eastAsia="Calibri" w:hAnsi="Times New Roman" w:cs="Times New Roman"/>
          <w:b/>
          <w:bCs/>
        </w:rPr>
      </w:pPr>
    </w:p>
    <w:p w14:paraId="08C1475B" w14:textId="77777777" w:rsidR="001144A0" w:rsidRPr="0088759E" w:rsidRDefault="001144A0" w:rsidP="001144A0">
      <w:pPr>
        <w:rPr>
          <w:rFonts w:ascii="Times New Roman" w:eastAsia="Calibri" w:hAnsi="Times New Roman" w:cs="Times New Roman"/>
        </w:rPr>
      </w:pPr>
      <w:r w:rsidRPr="0088759E">
        <w:rPr>
          <w:rFonts w:ascii="Times New Roman" w:eastAsia="Calibri" w:hAnsi="Times New Roman" w:cs="Times New Roman"/>
        </w:rPr>
        <w:t>Šim Nolikumam ir pievienoti šādi pielikumi:</w:t>
      </w:r>
    </w:p>
    <w:p w14:paraId="79DB13AB" w14:textId="77777777" w:rsidR="001144A0" w:rsidRPr="0088759E" w:rsidRDefault="001144A0" w:rsidP="001144A0">
      <w:pPr>
        <w:ind w:left="142"/>
        <w:jc w:val="both"/>
        <w:rPr>
          <w:rFonts w:ascii="Times New Roman" w:eastAsia="Calibri" w:hAnsi="Times New Roman" w:cs="Times New Roman"/>
        </w:rPr>
      </w:pPr>
      <w:r w:rsidRPr="0088759E">
        <w:rPr>
          <w:rFonts w:ascii="Times New Roman" w:eastAsia="Calibri" w:hAnsi="Times New Roman" w:cs="Times New Roman"/>
        </w:rPr>
        <w:t xml:space="preserve">Pielikums Nr.1 – </w:t>
      </w:r>
      <w:r w:rsidRPr="0088759E">
        <w:rPr>
          <w:rFonts w:ascii="Times New Roman" w:eastAsia="Calibri" w:hAnsi="Times New Roman" w:cs="Times New Roman"/>
        </w:rPr>
        <w:tab/>
      </w:r>
      <w:r w:rsidRPr="0088759E">
        <w:rPr>
          <w:rFonts w:ascii="Times New Roman" w:eastAsia="Calibri" w:hAnsi="Times New Roman" w:cs="Times New Roman"/>
        </w:rPr>
        <w:tab/>
        <w:t xml:space="preserve">Pieteikuma dalībai konkursā forma </w:t>
      </w:r>
    </w:p>
    <w:p w14:paraId="648E8E5D" w14:textId="77777777" w:rsidR="001144A0" w:rsidRPr="0088759E" w:rsidRDefault="001144A0" w:rsidP="001144A0">
      <w:pPr>
        <w:ind w:left="142"/>
        <w:jc w:val="both"/>
        <w:rPr>
          <w:rFonts w:ascii="Times New Roman" w:eastAsia="Calibri" w:hAnsi="Times New Roman" w:cs="Times New Roman"/>
        </w:rPr>
      </w:pPr>
      <w:r w:rsidRPr="0088759E">
        <w:rPr>
          <w:rFonts w:ascii="Times New Roman" w:eastAsia="Calibri" w:hAnsi="Times New Roman" w:cs="Times New Roman"/>
        </w:rPr>
        <w:t xml:space="preserve">Pielikums Nr.2 – </w:t>
      </w:r>
      <w:r w:rsidRPr="0088759E">
        <w:rPr>
          <w:rFonts w:ascii="Times New Roman" w:eastAsia="Calibri" w:hAnsi="Times New Roman" w:cs="Times New Roman"/>
        </w:rPr>
        <w:tab/>
      </w:r>
      <w:r w:rsidRPr="0088759E">
        <w:rPr>
          <w:rFonts w:ascii="Times New Roman" w:eastAsia="Calibri" w:hAnsi="Times New Roman" w:cs="Times New Roman"/>
        </w:rPr>
        <w:tab/>
        <w:t>Apakšuzņēmēju saraksta forma</w:t>
      </w:r>
    </w:p>
    <w:p w14:paraId="4BF880BE" w14:textId="657659A0" w:rsidR="001144A0" w:rsidRPr="0088759E" w:rsidRDefault="001144A0" w:rsidP="001144A0">
      <w:pPr>
        <w:ind w:left="142"/>
        <w:jc w:val="both"/>
        <w:rPr>
          <w:rFonts w:ascii="Times New Roman" w:eastAsia="Calibri" w:hAnsi="Times New Roman" w:cs="Times New Roman"/>
        </w:rPr>
      </w:pPr>
      <w:r w:rsidRPr="0088759E">
        <w:rPr>
          <w:rFonts w:ascii="Times New Roman" w:eastAsia="Calibri" w:hAnsi="Times New Roman" w:cs="Times New Roman"/>
        </w:rPr>
        <w:t xml:space="preserve">Pielikums Nr.3 – </w:t>
      </w:r>
      <w:r w:rsidRPr="0088759E">
        <w:rPr>
          <w:rFonts w:ascii="Times New Roman" w:eastAsia="Calibri" w:hAnsi="Times New Roman" w:cs="Times New Roman"/>
        </w:rPr>
        <w:tab/>
      </w:r>
      <w:r w:rsidR="00BC5F73" w:rsidRPr="00BC5F73">
        <w:rPr>
          <w:rFonts w:ascii="Times New Roman" w:eastAsia="Calibri" w:hAnsi="Times New Roman" w:cs="Times New Roman"/>
        </w:rPr>
        <w:t>Finanšu piedāvājuma forma</w:t>
      </w:r>
    </w:p>
    <w:p w14:paraId="176FD5A3" w14:textId="6F765C0B" w:rsidR="001144A0" w:rsidRPr="0088759E" w:rsidRDefault="001144A0" w:rsidP="001144A0">
      <w:pPr>
        <w:ind w:left="142"/>
        <w:jc w:val="both"/>
        <w:rPr>
          <w:rFonts w:ascii="Times New Roman" w:eastAsia="Calibri" w:hAnsi="Times New Roman" w:cs="Times New Roman"/>
        </w:rPr>
      </w:pPr>
      <w:r w:rsidRPr="0088759E">
        <w:rPr>
          <w:rFonts w:ascii="Times New Roman" w:eastAsia="Calibri" w:hAnsi="Times New Roman" w:cs="Times New Roman"/>
        </w:rPr>
        <w:t xml:space="preserve">Pielikums Nr.4.,5.,6.  </w:t>
      </w:r>
      <w:r w:rsidR="00904E06" w:rsidRPr="0088759E">
        <w:rPr>
          <w:rFonts w:ascii="Times New Roman" w:eastAsia="Calibri" w:hAnsi="Times New Roman" w:cs="Times New Roman"/>
        </w:rPr>
        <w:tab/>
      </w:r>
      <w:r w:rsidR="00703675">
        <w:rPr>
          <w:rFonts w:ascii="Times New Roman" w:eastAsia="Calibri" w:hAnsi="Times New Roman" w:cs="Times New Roman"/>
        </w:rPr>
        <w:tab/>
      </w:r>
      <w:r w:rsidRPr="0088759E">
        <w:rPr>
          <w:rFonts w:ascii="Times New Roman" w:eastAsia="Calibri" w:hAnsi="Times New Roman" w:cs="Times New Roman"/>
        </w:rPr>
        <w:t>Tehniskā piedāvājuma forma (Tehniskā specifikācija)</w:t>
      </w:r>
    </w:p>
    <w:p w14:paraId="3863952C" w14:textId="6F28CCD2" w:rsidR="001144A0" w:rsidRPr="0088759E" w:rsidRDefault="001144A0" w:rsidP="00703675">
      <w:pPr>
        <w:rPr>
          <w:rFonts w:ascii="Times New Roman" w:hAnsi="Times New Roman" w:cs="Times New Roman"/>
        </w:rPr>
      </w:pPr>
      <w:r w:rsidRPr="0088759E">
        <w:rPr>
          <w:rFonts w:ascii="Times New Roman" w:eastAsia="Calibri" w:hAnsi="Times New Roman" w:cs="Times New Roman"/>
        </w:rPr>
        <w:lastRenderedPageBreak/>
        <w:t>Pielikums Nr.7 –</w:t>
      </w:r>
      <w:r w:rsidRPr="0088759E">
        <w:rPr>
          <w:rFonts w:ascii="Times New Roman" w:eastAsia="Calibri" w:hAnsi="Times New Roman" w:cs="Times New Roman"/>
        </w:rPr>
        <w:tab/>
      </w:r>
      <w:r w:rsidRPr="0088759E">
        <w:rPr>
          <w:rFonts w:ascii="Times New Roman" w:eastAsia="Calibri" w:hAnsi="Times New Roman" w:cs="Times New Roman"/>
        </w:rPr>
        <w:tab/>
        <w:t>Līguma projekts</w:t>
      </w:r>
    </w:p>
    <w:p w14:paraId="37054F82" w14:textId="333E68A6" w:rsidR="00183014" w:rsidRPr="0088759E" w:rsidRDefault="00183014" w:rsidP="00DA2404">
      <w:pPr>
        <w:spacing w:after="240"/>
        <w:ind w:right="-284"/>
        <w:jc w:val="both"/>
        <w:rPr>
          <w:rFonts w:ascii="Times New Roman" w:eastAsia="Calibri" w:hAnsi="Times New Roman" w:cs="Times New Roman"/>
        </w:rPr>
      </w:pPr>
    </w:p>
    <w:p w14:paraId="20FE6D54" w14:textId="77777777" w:rsidR="00861EBD" w:rsidRPr="0088759E" w:rsidRDefault="00861EBD" w:rsidP="00DA2404">
      <w:pPr>
        <w:spacing w:after="240"/>
        <w:jc w:val="both"/>
        <w:rPr>
          <w:rFonts w:ascii="Times New Roman" w:eastAsia="Calibri" w:hAnsi="Times New Roman" w:cs="Times New Roman"/>
        </w:rPr>
      </w:pPr>
    </w:p>
    <w:bookmarkEnd w:id="7"/>
    <w:p w14:paraId="5BB503CF" w14:textId="77777777" w:rsidR="00861EBD" w:rsidRPr="0088759E" w:rsidRDefault="00861EBD" w:rsidP="00DA2404">
      <w:pPr>
        <w:spacing w:after="240"/>
        <w:ind w:left="284"/>
        <w:jc w:val="both"/>
        <w:rPr>
          <w:rFonts w:ascii="Times New Roman" w:eastAsia="Calibri" w:hAnsi="Times New Roman" w:cs="Times New Roman"/>
          <w:b/>
        </w:rPr>
        <w:sectPr w:rsidR="00861EBD" w:rsidRPr="0088759E" w:rsidSect="008F60AD">
          <w:footerReference w:type="default" r:id="rId15"/>
          <w:footerReference w:type="first" r:id="rId16"/>
          <w:footnotePr>
            <w:numRestart w:val="eachPage"/>
          </w:footnotePr>
          <w:pgSz w:w="11906" w:h="16838" w:code="9"/>
          <w:pgMar w:top="1701" w:right="1134" w:bottom="1134" w:left="1701" w:header="709" w:footer="6" w:gutter="0"/>
          <w:cols w:space="708"/>
          <w:docGrid w:linePitch="360"/>
        </w:sectPr>
      </w:pPr>
    </w:p>
    <w:p w14:paraId="140D6AD3" w14:textId="77777777" w:rsidR="00F710FE" w:rsidRPr="0088759E" w:rsidRDefault="00F710FE" w:rsidP="00F710FE">
      <w:pPr>
        <w:ind w:left="4320" w:firstLine="720"/>
        <w:jc w:val="right"/>
        <w:rPr>
          <w:rFonts w:ascii="Times New Roman" w:eastAsia="Calibri" w:hAnsi="Times New Roman" w:cs="Times New Roman"/>
          <w:b/>
          <w:bCs/>
        </w:rPr>
      </w:pPr>
      <w:bookmarkStart w:id="9" w:name="_Toc325703804"/>
      <w:r w:rsidRPr="0088759E">
        <w:rPr>
          <w:rFonts w:ascii="Times New Roman" w:eastAsia="Calibri" w:hAnsi="Times New Roman" w:cs="Times New Roman"/>
          <w:b/>
        </w:rPr>
        <w:lastRenderedPageBreak/>
        <w:t>P</w:t>
      </w:r>
      <w:r w:rsidRPr="0088759E">
        <w:rPr>
          <w:rFonts w:ascii="Times New Roman" w:eastAsia="Calibri" w:hAnsi="Times New Roman" w:cs="Times New Roman"/>
          <w:b/>
          <w:bCs/>
        </w:rPr>
        <w:t>ielikums Nr.1</w:t>
      </w:r>
    </w:p>
    <w:p w14:paraId="61C7EBBB" w14:textId="77777777" w:rsidR="00F710FE" w:rsidRPr="0088759E" w:rsidRDefault="00F710FE" w:rsidP="00F710FE">
      <w:pPr>
        <w:jc w:val="right"/>
        <w:rPr>
          <w:rFonts w:ascii="Times New Roman" w:eastAsia="Calibri" w:hAnsi="Times New Roman" w:cs="Times New Roman"/>
        </w:rPr>
      </w:pPr>
      <w:r w:rsidRPr="0088759E">
        <w:rPr>
          <w:rFonts w:ascii="Times New Roman" w:eastAsia="Calibri" w:hAnsi="Times New Roman" w:cs="Times New Roman"/>
        </w:rPr>
        <w:t xml:space="preserve">Atklāta konkursa </w:t>
      </w:r>
    </w:p>
    <w:p w14:paraId="4DAB3EEC" w14:textId="0BA26E82" w:rsidR="00F710FE" w:rsidRPr="0088759E" w:rsidRDefault="00F710FE" w:rsidP="00F710FE">
      <w:pPr>
        <w:jc w:val="right"/>
        <w:rPr>
          <w:rFonts w:ascii="Times New Roman" w:eastAsia="Calibri" w:hAnsi="Times New Roman" w:cs="Times New Roman"/>
        </w:rPr>
      </w:pPr>
      <w:r w:rsidRPr="0088759E">
        <w:rPr>
          <w:rFonts w:ascii="Times New Roman" w:eastAsia="Calibri" w:hAnsi="Times New Roman" w:cs="Times New Roman"/>
        </w:rPr>
        <w:t xml:space="preserve">Nr. LBTU </w:t>
      </w:r>
      <w:r w:rsidR="00DA2EC2" w:rsidRPr="0088759E">
        <w:rPr>
          <w:rFonts w:ascii="Times New Roman" w:eastAsia="Calibri" w:hAnsi="Times New Roman" w:cs="Times New Roman"/>
          <w:b/>
        </w:rPr>
        <w:t>2026/38/AK</w:t>
      </w:r>
    </w:p>
    <w:p w14:paraId="3D99C358" w14:textId="77777777" w:rsidR="00F710FE" w:rsidRPr="0088759E" w:rsidRDefault="00F710FE" w:rsidP="00F710FE">
      <w:pPr>
        <w:tabs>
          <w:tab w:val="left" w:pos="720"/>
          <w:tab w:val="center" w:pos="4153"/>
          <w:tab w:val="right" w:pos="8306"/>
        </w:tabs>
        <w:jc w:val="right"/>
        <w:rPr>
          <w:rFonts w:ascii="Times New Roman" w:eastAsia="Times New Roman" w:hAnsi="Times New Roman" w:cs="Times New Roman"/>
          <w:lang w:eastAsia="lv-LV"/>
        </w:rPr>
      </w:pPr>
      <w:r w:rsidRPr="0088759E">
        <w:rPr>
          <w:rFonts w:ascii="Times New Roman" w:eastAsia="Times New Roman" w:hAnsi="Times New Roman" w:cs="Times New Roman"/>
          <w:lang w:eastAsia="lv-LV"/>
        </w:rPr>
        <w:t>Nolikumam</w:t>
      </w:r>
    </w:p>
    <w:p w14:paraId="4EE7D81E" w14:textId="77777777" w:rsidR="00F710FE" w:rsidRPr="0088759E" w:rsidRDefault="00F710FE" w:rsidP="00F710FE">
      <w:pPr>
        <w:tabs>
          <w:tab w:val="left" w:pos="720"/>
          <w:tab w:val="center" w:pos="4153"/>
          <w:tab w:val="right" w:pos="8306"/>
        </w:tabs>
        <w:jc w:val="right"/>
        <w:rPr>
          <w:rFonts w:ascii="Times New Roman" w:eastAsia="Times New Roman" w:hAnsi="Times New Roman" w:cs="Times New Roman"/>
          <w:bCs/>
          <w:lang w:eastAsia="lv-LV"/>
        </w:rPr>
      </w:pPr>
    </w:p>
    <w:p w14:paraId="2F5AC5E0" w14:textId="77777777" w:rsidR="00F710FE" w:rsidRPr="0088759E" w:rsidRDefault="00F710FE" w:rsidP="00F710FE">
      <w:pPr>
        <w:suppressAutoHyphens/>
        <w:overflowPunct w:val="0"/>
        <w:autoSpaceDE w:val="0"/>
        <w:autoSpaceDN w:val="0"/>
        <w:adjustRightInd w:val="0"/>
        <w:jc w:val="right"/>
        <w:rPr>
          <w:rFonts w:ascii="Times New Roman" w:eastAsia="Times New Roman" w:hAnsi="Times New Roman" w:cs="Times New Roman"/>
          <w:i/>
          <w:color w:val="FF0000"/>
          <w:lang w:eastAsia="lv-LV"/>
        </w:rPr>
      </w:pPr>
      <w:r w:rsidRPr="0088759E">
        <w:rPr>
          <w:rFonts w:ascii="Times New Roman" w:eastAsia="Times New Roman" w:hAnsi="Times New Roman" w:cs="Times New Roman"/>
          <w:i/>
          <w:color w:val="FF0000"/>
          <w:lang w:eastAsia="lv-LV"/>
        </w:rPr>
        <w:t>Pieteikuma forma</w:t>
      </w:r>
    </w:p>
    <w:p w14:paraId="4865E716" w14:textId="77777777" w:rsidR="00F710FE" w:rsidRPr="0088759E" w:rsidRDefault="00F710FE" w:rsidP="00F710FE">
      <w:pPr>
        <w:suppressAutoHyphens/>
        <w:overflowPunct w:val="0"/>
        <w:autoSpaceDE w:val="0"/>
        <w:autoSpaceDN w:val="0"/>
        <w:adjustRightInd w:val="0"/>
        <w:jc w:val="right"/>
        <w:rPr>
          <w:rFonts w:ascii="Times New Roman" w:eastAsia="Times New Roman" w:hAnsi="Times New Roman" w:cs="Times New Roman"/>
          <w:i/>
          <w:color w:val="FF0000"/>
          <w:lang w:eastAsia="lv-LV"/>
        </w:rPr>
      </w:pPr>
    </w:p>
    <w:p w14:paraId="085F0020" w14:textId="77777777" w:rsidR="00F710FE" w:rsidRPr="0088759E" w:rsidRDefault="00F710FE" w:rsidP="00F710FE">
      <w:pPr>
        <w:ind w:right="28"/>
        <w:jc w:val="both"/>
        <w:rPr>
          <w:rFonts w:ascii="Times New Roman" w:eastAsia="Calibri" w:hAnsi="Times New Roman" w:cs="Times New Roman"/>
          <w:i/>
        </w:rPr>
      </w:pPr>
      <w:r w:rsidRPr="0088759E">
        <w:rPr>
          <w:rFonts w:ascii="Times New Roman" w:eastAsia="Calibri" w:hAnsi="Times New Roman" w:cs="Times New Roman"/>
          <w:b/>
        </w:rPr>
        <w:t>Piezīme</w:t>
      </w:r>
      <w:r w:rsidRPr="0088759E">
        <w:rPr>
          <w:rFonts w:ascii="Times New Roman" w:eastAsia="Calibri" w:hAnsi="Times New Roman" w:cs="Times New Roman"/>
        </w:rPr>
        <w:t xml:space="preserve">: </w:t>
      </w:r>
      <w:r w:rsidRPr="0088759E">
        <w:rPr>
          <w:rFonts w:ascii="Times New Roman" w:eastAsia="Calibri" w:hAnsi="Times New Roman" w:cs="Times New Roman"/>
          <w:i/>
        </w:rPr>
        <w:t xml:space="preserve">Pretendentam jāaizpilda tukšās vietas šajā formā. </w:t>
      </w:r>
    </w:p>
    <w:p w14:paraId="3F9489E4" w14:textId="77777777" w:rsidR="00F710FE" w:rsidRPr="0088759E" w:rsidRDefault="00F710FE" w:rsidP="00F710FE">
      <w:pPr>
        <w:ind w:right="28"/>
        <w:jc w:val="both"/>
        <w:rPr>
          <w:rFonts w:ascii="Times New Roman" w:eastAsia="Calibri" w:hAnsi="Times New Roman" w:cs="Times New Roman"/>
          <w:i/>
        </w:rPr>
      </w:pPr>
    </w:p>
    <w:p w14:paraId="407AC77F" w14:textId="77777777" w:rsidR="00F710FE" w:rsidRPr="0088759E" w:rsidRDefault="00F710FE" w:rsidP="00F710FE">
      <w:pPr>
        <w:ind w:right="28"/>
        <w:jc w:val="both"/>
        <w:rPr>
          <w:rFonts w:ascii="Times New Roman" w:eastAsia="Calibri" w:hAnsi="Times New Roman" w:cs="Times New Roman"/>
          <w:i/>
        </w:rPr>
      </w:pPr>
    </w:p>
    <w:p w14:paraId="41441A8B" w14:textId="4FCD1C08" w:rsidR="00F710FE" w:rsidRPr="0088759E" w:rsidRDefault="007E46C2" w:rsidP="007E46C2">
      <w:pPr>
        <w:ind w:right="28"/>
        <w:jc w:val="center"/>
        <w:rPr>
          <w:rFonts w:ascii="Times New Roman" w:eastAsia="Calibri" w:hAnsi="Times New Roman" w:cs="Times New Roman"/>
          <w:i/>
        </w:rPr>
      </w:pPr>
      <w:r w:rsidRPr="0088759E">
        <w:rPr>
          <w:rFonts w:ascii="Times New Roman" w:eastAsia="Calibri" w:hAnsi="Times New Roman" w:cs="Times New Roman"/>
          <w:b/>
          <w:i/>
        </w:rPr>
        <w:t>________________________________________</w:t>
      </w:r>
    </w:p>
    <w:p w14:paraId="73DF6576" w14:textId="6ED577AA" w:rsidR="00A13B78" w:rsidRPr="0088759E" w:rsidRDefault="00A13B78" w:rsidP="00A13B78">
      <w:pPr>
        <w:jc w:val="center"/>
        <w:rPr>
          <w:rFonts w:ascii="Times New Roman" w:eastAsia="Calibri" w:hAnsi="Times New Roman" w:cs="Times New Roman"/>
          <w:snapToGrid w:val="0"/>
          <w:lang w:eastAsia="ru-RU"/>
        </w:rPr>
      </w:pPr>
      <w:r w:rsidRPr="0088759E">
        <w:rPr>
          <w:rFonts w:ascii="Times New Roman" w:eastAsia="Calibri" w:hAnsi="Times New Roman" w:cs="Times New Roman"/>
          <w:snapToGrid w:val="0"/>
          <w:lang w:eastAsia="ru-RU"/>
        </w:rPr>
        <w:t>(pretendenta nosaukums)</w:t>
      </w:r>
    </w:p>
    <w:p w14:paraId="46546237" w14:textId="77777777" w:rsidR="00A13B78" w:rsidRPr="0088759E" w:rsidRDefault="00A13B78" w:rsidP="00ED702F">
      <w:pPr>
        <w:jc w:val="center"/>
        <w:rPr>
          <w:rFonts w:ascii="Times New Roman" w:eastAsia="Calibri" w:hAnsi="Times New Roman" w:cs="Times New Roman"/>
          <w:b/>
          <w:snapToGrid w:val="0"/>
          <w:lang w:eastAsia="ru-RU"/>
        </w:rPr>
      </w:pPr>
    </w:p>
    <w:p w14:paraId="501A0661" w14:textId="5C446144" w:rsidR="00ED702F" w:rsidRPr="0088759E" w:rsidRDefault="00F710FE" w:rsidP="00ED702F">
      <w:pPr>
        <w:jc w:val="center"/>
        <w:rPr>
          <w:rFonts w:ascii="Times New Roman" w:eastAsia="Calibri" w:hAnsi="Times New Roman" w:cs="Times New Roman"/>
          <w:b/>
          <w:snapToGrid w:val="0"/>
          <w:lang w:eastAsia="ru-RU"/>
        </w:rPr>
      </w:pPr>
      <w:r w:rsidRPr="0088759E">
        <w:rPr>
          <w:rFonts w:ascii="Times New Roman" w:eastAsia="Calibri" w:hAnsi="Times New Roman" w:cs="Times New Roman"/>
          <w:b/>
          <w:snapToGrid w:val="0"/>
          <w:lang w:eastAsia="ru-RU"/>
        </w:rPr>
        <w:t>PIETEIKUMS DALĪBAI KONKURSĀ</w:t>
      </w:r>
    </w:p>
    <w:p w14:paraId="426F4F82" w14:textId="77777777" w:rsidR="00F710FE" w:rsidRPr="0088759E" w:rsidRDefault="00F710FE" w:rsidP="00F710FE">
      <w:pPr>
        <w:ind w:left="720" w:firstLine="720"/>
        <w:rPr>
          <w:rFonts w:ascii="Times New Roman" w:eastAsia="Calibri" w:hAnsi="Times New Roman" w:cs="Times New Roman"/>
          <w:snapToGrid w:val="0"/>
          <w:lang w:eastAsia="ru-RU"/>
        </w:rPr>
      </w:pPr>
    </w:p>
    <w:p w14:paraId="4349F69B" w14:textId="0B5C524C" w:rsidR="00F710FE" w:rsidRPr="0088759E" w:rsidRDefault="00F710FE" w:rsidP="00767826">
      <w:pPr>
        <w:jc w:val="center"/>
        <w:rPr>
          <w:rFonts w:ascii="Times New Roman" w:hAnsi="Times New Roman" w:cs="Times New Roman"/>
          <w:b/>
          <w:bCs/>
        </w:rPr>
      </w:pPr>
      <w:r w:rsidRPr="0088759E">
        <w:rPr>
          <w:rFonts w:ascii="Times New Roman" w:eastAsia="Calibri" w:hAnsi="Times New Roman" w:cs="Times New Roman"/>
        </w:rPr>
        <w:t xml:space="preserve">Savu piedāvājumu iesniedzam atklātam konkursam </w:t>
      </w:r>
      <w:r w:rsidR="00DA2EC2" w:rsidRPr="0088759E">
        <w:rPr>
          <w:rFonts w:ascii="Times New Roman" w:hAnsi="Times New Roman" w:cs="Times New Roman"/>
          <w:b/>
          <w:bCs/>
        </w:rPr>
        <w:t xml:space="preserve">Spektrofotometru un fluorimetru piegāde LBTU laboratorijas vajadzībām </w:t>
      </w:r>
      <w:r w:rsidR="006C39E6" w:rsidRPr="0088759E">
        <w:rPr>
          <w:rFonts w:ascii="Times New Roman" w:eastAsia="Calibri" w:hAnsi="Times New Roman" w:cs="Times New Roman"/>
        </w:rPr>
        <w:t xml:space="preserve">(id.Nr. LBTU </w:t>
      </w:r>
      <w:r w:rsidR="00DA2EC2" w:rsidRPr="0088759E">
        <w:rPr>
          <w:rFonts w:ascii="Times New Roman" w:eastAsia="Calibri" w:hAnsi="Times New Roman" w:cs="Times New Roman"/>
          <w:b/>
        </w:rPr>
        <w:t>2026/38/AK</w:t>
      </w:r>
      <w:r w:rsidR="00ED702F" w:rsidRPr="0088759E">
        <w:rPr>
          <w:rFonts w:ascii="Times New Roman" w:eastAsia="Calibri" w:hAnsi="Times New Roman" w:cs="Times New Roman"/>
        </w:rPr>
        <w:t>) sekojošai daļai:</w:t>
      </w:r>
    </w:p>
    <w:p w14:paraId="69AA5A1F" w14:textId="77777777" w:rsidR="00ED702F" w:rsidRPr="0088759E" w:rsidRDefault="00ED702F" w:rsidP="00F710FE">
      <w:pPr>
        <w:spacing w:line="259" w:lineRule="auto"/>
        <w:ind w:firstLine="720"/>
        <w:jc w:val="both"/>
        <w:rPr>
          <w:rFonts w:ascii="Times New Roman" w:eastAsia="Calibri" w:hAnsi="Times New Roman" w:cs="Times New Roman"/>
        </w:rPr>
      </w:pPr>
    </w:p>
    <w:p w14:paraId="74AA8F52" w14:textId="3D237998" w:rsidR="00ED702F" w:rsidRPr="0088759E" w:rsidRDefault="00ED702F" w:rsidP="00ED702F">
      <w:pPr>
        <w:ind w:left="720" w:firstLine="720"/>
        <w:rPr>
          <w:rFonts w:ascii="Times New Roman" w:eastAsia="Calibri" w:hAnsi="Times New Roman" w:cs="Times New Roman"/>
          <w:b/>
          <w:bCs/>
          <w:snapToGrid w:val="0"/>
          <w:lang w:eastAsia="ru-RU"/>
        </w:rPr>
      </w:pPr>
      <w:bookmarkStart w:id="10" w:name="_Hlk219211662"/>
      <w:r w:rsidRPr="0088759E">
        <w:rPr>
          <w:rFonts w:ascii="Times New Roman" w:eastAsia="Calibri" w:hAnsi="Times New Roman" w:cs="Times New Roman"/>
          <w:b/>
          <w:i/>
          <w:snapToGrid w:val="0"/>
          <w:lang w:eastAsia="ru-RU"/>
        </w:rPr>
        <w:t>___.daļa</w:t>
      </w:r>
      <w:r w:rsidR="00904E06" w:rsidRPr="0088759E">
        <w:rPr>
          <w:rFonts w:ascii="Times New Roman" w:eastAsia="Calibri" w:hAnsi="Times New Roman" w:cs="Times New Roman"/>
          <w:b/>
          <w:i/>
          <w:snapToGrid w:val="0"/>
          <w:lang w:eastAsia="ru-RU"/>
        </w:rPr>
        <w:t xml:space="preserve"> </w:t>
      </w:r>
      <w:r w:rsidRPr="0088759E">
        <w:rPr>
          <w:rFonts w:ascii="Times New Roman" w:eastAsia="Calibri" w:hAnsi="Times New Roman" w:cs="Times New Roman"/>
          <w:b/>
          <w:i/>
          <w:snapToGrid w:val="0"/>
          <w:lang w:eastAsia="ru-RU"/>
        </w:rPr>
        <w:t>„____________________________________________”</w:t>
      </w:r>
    </w:p>
    <w:p w14:paraId="4E493606" w14:textId="77777777" w:rsidR="00ED702F" w:rsidRPr="0088759E" w:rsidRDefault="00ED702F" w:rsidP="00ED702F">
      <w:pPr>
        <w:ind w:left="720" w:firstLine="720"/>
        <w:rPr>
          <w:rFonts w:ascii="Times New Roman" w:eastAsia="Calibri" w:hAnsi="Times New Roman" w:cs="Times New Roman"/>
          <w:snapToGrid w:val="0"/>
          <w:lang w:eastAsia="ru-RU"/>
        </w:rPr>
      </w:pPr>
      <w:r w:rsidRPr="0088759E">
        <w:rPr>
          <w:rFonts w:ascii="Times New Roman" w:eastAsia="Calibri" w:hAnsi="Times New Roman" w:cs="Times New Roman"/>
          <w:snapToGrid w:val="0"/>
          <w:lang w:eastAsia="ru-RU"/>
        </w:rPr>
        <w:t>(tās daļas Nr. un nosaukums, uz kuru tiks iesniegts piedāvājums)</w:t>
      </w:r>
    </w:p>
    <w:bookmarkEnd w:id="10"/>
    <w:p w14:paraId="5235CA9B" w14:textId="77777777" w:rsidR="00ED702F" w:rsidRPr="0088759E" w:rsidRDefault="00ED702F" w:rsidP="00F710FE">
      <w:pPr>
        <w:spacing w:line="259" w:lineRule="auto"/>
        <w:ind w:firstLine="720"/>
        <w:jc w:val="both"/>
        <w:rPr>
          <w:rFonts w:ascii="Times New Roman" w:eastAsia="Calibri" w:hAnsi="Times New Roman" w:cs="Times New Roman"/>
          <w:b/>
          <w:i/>
        </w:rPr>
      </w:pPr>
    </w:p>
    <w:p w14:paraId="078683FC" w14:textId="77777777" w:rsidR="00F710FE" w:rsidRPr="0088759E" w:rsidRDefault="00F710FE" w:rsidP="00F710FE">
      <w:pPr>
        <w:spacing w:line="259" w:lineRule="auto"/>
        <w:jc w:val="both"/>
        <w:rPr>
          <w:rFonts w:ascii="Times New Roman" w:hAnsi="Times New Roman" w:cs="Times New Roman"/>
        </w:rPr>
      </w:pPr>
    </w:p>
    <w:p w14:paraId="4E820EB2" w14:textId="77777777" w:rsidR="00F710FE" w:rsidRPr="0088759E" w:rsidRDefault="00F710FE" w:rsidP="00F710FE">
      <w:pPr>
        <w:ind w:left="720" w:firstLine="720"/>
        <w:rPr>
          <w:rFonts w:ascii="Times New Roman" w:eastAsia="Calibri" w:hAnsi="Times New Roman" w:cs="Times New Roman"/>
          <w:snapToGrid w:val="0"/>
          <w:lang w:eastAsia="ru-RU"/>
        </w:rPr>
      </w:pPr>
    </w:p>
    <w:p w14:paraId="6E7AACAF" w14:textId="77777777" w:rsidR="00F710FE" w:rsidRPr="0088759E" w:rsidRDefault="00F710FE" w:rsidP="009233F4">
      <w:pPr>
        <w:numPr>
          <w:ilvl w:val="0"/>
          <w:numId w:val="2"/>
        </w:numPr>
        <w:spacing w:after="120" w:line="360" w:lineRule="auto"/>
        <w:ind w:left="425" w:hanging="425"/>
        <w:rPr>
          <w:rFonts w:ascii="Times New Roman" w:eastAsia="Calibri" w:hAnsi="Times New Roman" w:cs="Times New Roman"/>
          <w:b/>
          <w:snapToGrid w:val="0"/>
          <w:lang w:eastAsia="ru-RU"/>
        </w:rPr>
      </w:pPr>
      <w:r w:rsidRPr="0088759E">
        <w:rPr>
          <w:rFonts w:ascii="Times New Roman" w:eastAsia="Calibri" w:hAnsi="Times New Roman" w:cs="Times New Roman"/>
          <w:b/>
          <w:snapToGrid w:val="0"/>
          <w:lang w:eastAsia="ru-RU"/>
        </w:rPr>
        <w:t>Informācija par pretendentu (t.sk. personu apvienību):</w:t>
      </w:r>
    </w:p>
    <w:p w14:paraId="733FB699" w14:textId="77777777" w:rsidR="00F710FE" w:rsidRPr="0088759E" w:rsidRDefault="00F710FE" w:rsidP="009233F4">
      <w:pPr>
        <w:numPr>
          <w:ilvl w:val="1"/>
          <w:numId w:val="2"/>
        </w:numPr>
        <w:spacing w:line="259" w:lineRule="auto"/>
        <w:ind w:left="426" w:hanging="426"/>
        <w:rPr>
          <w:rFonts w:ascii="Times New Roman" w:hAnsi="Times New Roman" w:cs="Times New Roman"/>
          <w:snapToGrid w:val="0"/>
          <w:lang w:eastAsia="ru-RU"/>
        </w:rPr>
      </w:pPr>
      <w:r w:rsidRPr="0088759E">
        <w:rPr>
          <w:rFonts w:ascii="Times New Roman" w:hAnsi="Times New Roman" w:cs="Times New Roman"/>
          <w:snapToGrid w:val="0"/>
          <w:lang w:eastAsia="ru-RU"/>
        </w:rPr>
        <w:t>Pretendenta nosaukums: _______________________</w:t>
      </w:r>
    </w:p>
    <w:p w14:paraId="6E4D03B1" w14:textId="77777777" w:rsidR="00F710FE" w:rsidRPr="0088759E" w:rsidRDefault="00F710FE" w:rsidP="009233F4">
      <w:pPr>
        <w:numPr>
          <w:ilvl w:val="1"/>
          <w:numId w:val="2"/>
        </w:numPr>
        <w:spacing w:line="259" w:lineRule="auto"/>
        <w:ind w:left="426" w:hanging="426"/>
        <w:rPr>
          <w:rFonts w:ascii="Times New Roman" w:hAnsi="Times New Roman" w:cs="Times New Roman"/>
          <w:snapToGrid w:val="0"/>
          <w:lang w:eastAsia="ru-RU"/>
        </w:rPr>
      </w:pPr>
      <w:r w:rsidRPr="0088759E">
        <w:rPr>
          <w:rFonts w:ascii="Times New Roman" w:hAnsi="Times New Roman" w:cs="Times New Roman"/>
          <w:snapToGrid w:val="0"/>
          <w:lang w:eastAsia="ru-RU"/>
        </w:rPr>
        <w:t xml:space="preserve"> Reģistrācijas Nr. ______________________</w:t>
      </w:r>
    </w:p>
    <w:p w14:paraId="1B937DBC" w14:textId="77777777" w:rsidR="00F710FE" w:rsidRPr="0088759E" w:rsidRDefault="00F710FE" w:rsidP="009233F4">
      <w:pPr>
        <w:numPr>
          <w:ilvl w:val="1"/>
          <w:numId w:val="2"/>
        </w:numPr>
        <w:spacing w:line="259" w:lineRule="auto"/>
        <w:ind w:left="425" w:hanging="425"/>
        <w:rPr>
          <w:rFonts w:ascii="Times New Roman" w:hAnsi="Times New Roman" w:cs="Times New Roman"/>
          <w:snapToGrid w:val="0"/>
          <w:lang w:eastAsia="ru-RU"/>
        </w:rPr>
      </w:pPr>
      <w:r w:rsidRPr="0088759E">
        <w:rPr>
          <w:rFonts w:ascii="Times New Roman" w:hAnsi="Times New Roman" w:cs="Times New Roman"/>
          <w:snapToGrid w:val="0"/>
          <w:lang w:eastAsia="ru-RU"/>
        </w:rPr>
        <w:t xml:space="preserve"> Adrese: ______________________________</w:t>
      </w:r>
    </w:p>
    <w:p w14:paraId="044B6673" w14:textId="77777777" w:rsidR="00F710FE" w:rsidRPr="0088759E" w:rsidRDefault="00F710FE" w:rsidP="009233F4">
      <w:pPr>
        <w:numPr>
          <w:ilvl w:val="1"/>
          <w:numId w:val="2"/>
        </w:numPr>
        <w:spacing w:line="259" w:lineRule="auto"/>
        <w:ind w:left="426" w:hanging="426"/>
        <w:rPr>
          <w:rFonts w:ascii="Times New Roman" w:hAnsi="Times New Roman" w:cs="Times New Roman"/>
          <w:snapToGrid w:val="0"/>
          <w:lang w:eastAsia="ru-RU"/>
        </w:rPr>
      </w:pPr>
      <w:r w:rsidRPr="0088759E">
        <w:rPr>
          <w:rFonts w:ascii="Times New Roman" w:hAnsi="Times New Roman" w:cs="Times New Roman"/>
          <w:snapToGrid w:val="0"/>
          <w:lang w:eastAsia="ru-RU"/>
        </w:rPr>
        <w:t>Kontaktpersonas vārds, uzvārds: __________________</w:t>
      </w:r>
    </w:p>
    <w:p w14:paraId="5BA5F263" w14:textId="77777777" w:rsidR="00F710FE" w:rsidRPr="0088759E" w:rsidRDefault="00F710FE" w:rsidP="009233F4">
      <w:pPr>
        <w:numPr>
          <w:ilvl w:val="1"/>
          <w:numId w:val="2"/>
        </w:numPr>
        <w:spacing w:line="259" w:lineRule="auto"/>
        <w:ind w:left="426" w:hanging="426"/>
        <w:rPr>
          <w:rFonts w:ascii="Times New Roman" w:hAnsi="Times New Roman" w:cs="Times New Roman"/>
          <w:snapToGrid w:val="0"/>
          <w:lang w:eastAsia="ru-RU"/>
        </w:rPr>
      </w:pPr>
      <w:r w:rsidRPr="0088759E">
        <w:rPr>
          <w:rFonts w:ascii="Times New Roman" w:hAnsi="Times New Roman" w:cs="Times New Roman"/>
          <w:snapToGrid w:val="0"/>
          <w:lang w:eastAsia="ru-RU"/>
        </w:rPr>
        <w:t>Tālruņa numurs: _________</w:t>
      </w:r>
    </w:p>
    <w:p w14:paraId="0850AB0B" w14:textId="77777777" w:rsidR="00F710FE" w:rsidRPr="0088759E" w:rsidRDefault="00F710FE" w:rsidP="009233F4">
      <w:pPr>
        <w:numPr>
          <w:ilvl w:val="1"/>
          <w:numId w:val="2"/>
        </w:numPr>
        <w:spacing w:after="240" w:line="259" w:lineRule="auto"/>
        <w:ind w:left="425" w:hanging="425"/>
        <w:rPr>
          <w:rFonts w:ascii="Times New Roman" w:hAnsi="Times New Roman" w:cs="Times New Roman"/>
          <w:snapToGrid w:val="0"/>
          <w:lang w:eastAsia="ru-RU"/>
        </w:rPr>
      </w:pPr>
      <w:r w:rsidRPr="0088759E">
        <w:rPr>
          <w:rFonts w:ascii="Times New Roman" w:hAnsi="Times New Roman" w:cs="Times New Roman"/>
          <w:snapToGrid w:val="0"/>
          <w:lang w:eastAsia="ru-RU"/>
        </w:rPr>
        <w:t>e-pasta adrese: ___________________</w:t>
      </w:r>
    </w:p>
    <w:p w14:paraId="19BE67C4" w14:textId="77777777" w:rsidR="00F710FE" w:rsidRPr="0088759E" w:rsidRDefault="00F710FE" w:rsidP="00F710FE">
      <w:pPr>
        <w:spacing w:before="120" w:line="259" w:lineRule="auto"/>
        <w:rPr>
          <w:rFonts w:ascii="Times New Roman" w:hAnsi="Times New Roman" w:cs="Times New Roman"/>
          <w:snapToGrid w:val="0"/>
          <w:lang w:eastAsia="ru-RU"/>
        </w:rPr>
      </w:pPr>
      <w:r w:rsidRPr="0088759E">
        <w:rPr>
          <w:rFonts w:ascii="Times New Roman" w:hAnsi="Times New Roman" w:cs="Times New Roman"/>
          <w:snapToGrid w:val="0"/>
          <w:lang w:eastAsia="ru-RU"/>
        </w:rPr>
        <w:t>1.7. Bankas nosaukums: ______________________________</w:t>
      </w:r>
    </w:p>
    <w:p w14:paraId="389F8878" w14:textId="77777777" w:rsidR="00F710FE" w:rsidRPr="0088759E" w:rsidRDefault="00F710FE" w:rsidP="00F710FE">
      <w:pPr>
        <w:spacing w:line="259" w:lineRule="auto"/>
        <w:rPr>
          <w:rFonts w:ascii="Times New Roman" w:hAnsi="Times New Roman" w:cs="Times New Roman"/>
          <w:snapToGrid w:val="0"/>
          <w:lang w:eastAsia="ru-RU"/>
        </w:rPr>
      </w:pPr>
      <w:r w:rsidRPr="0088759E">
        <w:rPr>
          <w:rFonts w:ascii="Times New Roman" w:hAnsi="Times New Roman" w:cs="Times New Roman"/>
          <w:snapToGrid w:val="0"/>
          <w:lang w:eastAsia="ru-RU"/>
        </w:rPr>
        <w:t>1.8. Bankas kods: ______________________________</w:t>
      </w:r>
    </w:p>
    <w:p w14:paraId="5B433B42" w14:textId="77777777" w:rsidR="00F710FE" w:rsidRPr="0088759E" w:rsidRDefault="00F710FE" w:rsidP="00F710FE">
      <w:pPr>
        <w:spacing w:after="240" w:line="259" w:lineRule="auto"/>
        <w:rPr>
          <w:rFonts w:ascii="Times New Roman" w:hAnsi="Times New Roman" w:cs="Times New Roman"/>
          <w:snapToGrid w:val="0"/>
          <w:lang w:eastAsia="ru-RU"/>
        </w:rPr>
      </w:pPr>
      <w:r w:rsidRPr="0088759E">
        <w:rPr>
          <w:rFonts w:ascii="Times New Roman" w:hAnsi="Times New Roman" w:cs="Times New Roman"/>
          <w:snapToGrid w:val="0"/>
          <w:lang w:eastAsia="ru-RU"/>
        </w:rPr>
        <w:t>1.9. Bankas konta Nr.: ______________________________</w:t>
      </w:r>
    </w:p>
    <w:p w14:paraId="3D4540BF" w14:textId="77777777" w:rsidR="00F710FE" w:rsidRPr="0088759E" w:rsidRDefault="00F710FE" w:rsidP="00F710FE">
      <w:pPr>
        <w:spacing w:line="259" w:lineRule="auto"/>
        <w:rPr>
          <w:rFonts w:ascii="Times New Roman" w:hAnsi="Times New Roman" w:cs="Times New Roman"/>
          <w:snapToGrid w:val="0"/>
          <w:lang w:eastAsia="ru-RU"/>
        </w:rPr>
      </w:pPr>
      <w:r w:rsidRPr="0088759E">
        <w:rPr>
          <w:rFonts w:ascii="Times New Roman" w:hAnsi="Times New Roman" w:cs="Times New Roman"/>
          <w:snapToGrid w:val="0"/>
          <w:lang w:eastAsia="ru-RU"/>
        </w:rPr>
        <w:t>1.110. Par Līguma uzraudzību un izpildi atbildīgais pārstāvis (vārds, uzvārds, tālruņa numurs, e-pasta adrese): ______________________________</w:t>
      </w:r>
    </w:p>
    <w:p w14:paraId="24D1BD33" w14:textId="77777777" w:rsidR="00F710FE" w:rsidRPr="0088759E" w:rsidRDefault="00F710FE" w:rsidP="00F710FE">
      <w:pPr>
        <w:spacing w:line="259" w:lineRule="auto"/>
        <w:rPr>
          <w:rFonts w:ascii="Times New Roman" w:hAnsi="Times New Roman" w:cs="Times New Roman"/>
          <w:snapToGrid w:val="0"/>
          <w:lang w:eastAsia="ru-RU"/>
        </w:rPr>
      </w:pPr>
      <w:r w:rsidRPr="0088759E">
        <w:rPr>
          <w:rFonts w:ascii="Times New Roman" w:hAnsi="Times New Roman" w:cs="Times New Roman"/>
          <w:snapToGrid w:val="0"/>
          <w:lang w:eastAsia="ru-RU"/>
        </w:rPr>
        <w:t>1.11. Iepirkuma līguma parakstītājs (vārds, uzvārds, amats): __________________________</w:t>
      </w:r>
    </w:p>
    <w:p w14:paraId="1D5410E4" w14:textId="77777777" w:rsidR="00F710FE" w:rsidRPr="0088759E" w:rsidRDefault="00F710FE" w:rsidP="00F710FE">
      <w:pPr>
        <w:tabs>
          <w:tab w:val="center" w:pos="4153"/>
          <w:tab w:val="right" w:pos="8306"/>
        </w:tabs>
        <w:ind w:left="567" w:hanging="567"/>
        <w:jc w:val="both"/>
        <w:rPr>
          <w:rFonts w:ascii="Times New Roman" w:eastAsia="Cambria" w:hAnsi="Times New Roman" w:cs="Times New Roman"/>
          <w:i/>
          <w:kern w:val="56"/>
        </w:rPr>
      </w:pPr>
    </w:p>
    <w:p w14:paraId="3D18B99E" w14:textId="77777777" w:rsidR="00F710FE" w:rsidRPr="0088759E" w:rsidRDefault="00F710FE" w:rsidP="00F710FE">
      <w:pPr>
        <w:rPr>
          <w:rFonts w:ascii="Times New Roman" w:eastAsia="Calibri" w:hAnsi="Times New Roman" w:cs="Times New Roman"/>
          <w:snapToGrid w:val="0"/>
          <w:lang w:eastAsia="ru-RU"/>
        </w:rPr>
      </w:pPr>
    </w:p>
    <w:p w14:paraId="7895C47A" w14:textId="77777777" w:rsidR="00F710FE" w:rsidRPr="0088759E" w:rsidRDefault="00F710FE" w:rsidP="009233F4">
      <w:pPr>
        <w:numPr>
          <w:ilvl w:val="0"/>
          <w:numId w:val="2"/>
        </w:numPr>
        <w:tabs>
          <w:tab w:val="center" w:pos="4153"/>
          <w:tab w:val="right" w:pos="8306"/>
        </w:tabs>
        <w:ind w:left="426"/>
        <w:contextualSpacing/>
        <w:jc w:val="both"/>
        <w:rPr>
          <w:rFonts w:ascii="Times New Roman" w:eastAsia="Cambria" w:hAnsi="Times New Roman" w:cs="Times New Roman"/>
          <w:b/>
          <w:kern w:val="56"/>
        </w:rPr>
      </w:pPr>
      <w:r w:rsidRPr="0088759E">
        <w:rPr>
          <w:rFonts w:ascii="Times New Roman" w:eastAsia="Cambria" w:hAnsi="Times New Roman" w:cs="Times New Roman"/>
          <w:b/>
          <w:kern w:val="56"/>
        </w:rPr>
        <w:t>Informācija par pretendentu un ar to saistītajām personām:</w:t>
      </w:r>
    </w:p>
    <w:tbl>
      <w:tblPr>
        <w:tblStyle w:val="TableGrid3"/>
        <w:tblW w:w="9209" w:type="dxa"/>
        <w:tblLook w:val="04A0" w:firstRow="1" w:lastRow="0" w:firstColumn="1" w:lastColumn="0" w:noHBand="0" w:noVBand="1"/>
      </w:tblPr>
      <w:tblGrid>
        <w:gridCol w:w="6374"/>
        <w:gridCol w:w="2835"/>
      </w:tblGrid>
      <w:tr w:rsidR="00F710FE" w:rsidRPr="0088759E" w14:paraId="193B0719" w14:textId="77777777" w:rsidTr="001362D2">
        <w:tc>
          <w:tcPr>
            <w:tcW w:w="6374" w:type="dxa"/>
            <w:vAlign w:val="center"/>
          </w:tcPr>
          <w:p w14:paraId="249F739C" w14:textId="77777777" w:rsidR="00F710FE" w:rsidRPr="0088759E" w:rsidRDefault="00F710FE" w:rsidP="00F710FE">
            <w:pPr>
              <w:autoSpaceDE w:val="0"/>
              <w:autoSpaceDN w:val="0"/>
              <w:adjustRightInd w:val="0"/>
              <w:rPr>
                <w:rFonts w:ascii="Times New Roman" w:hAnsi="Times New Roman" w:cs="Times New Roman"/>
                <w:b/>
              </w:rPr>
            </w:pPr>
            <w:r w:rsidRPr="0088759E">
              <w:rPr>
                <w:rFonts w:ascii="Times New Roman" w:hAnsi="Times New Roman" w:cs="Times New Roman"/>
                <w:b/>
              </w:rPr>
              <w:t>Pretendents un ar to saistītās personas</w:t>
            </w:r>
          </w:p>
        </w:tc>
        <w:tc>
          <w:tcPr>
            <w:tcW w:w="2835" w:type="dxa"/>
          </w:tcPr>
          <w:p w14:paraId="1422E1BF" w14:textId="77777777" w:rsidR="00F710FE" w:rsidRPr="0088759E" w:rsidRDefault="00F710FE" w:rsidP="00F710FE">
            <w:pPr>
              <w:autoSpaceDE w:val="0"/>
              <w:autoSpaceDN w:val="0"/>
              <w:adjustRightInd w:val="0"/>
              <w:jc w:val="center"/>
              <w:rPr>
                <w:rFonts w:ascii="Times New Roman" w:hAnsi="Times New Roman" w:cs="Times New Roman"/>
              </w:rPr>
            </w:pPr>
            <w:r w:rsidRPr="0088759E">
              <w:rPr>
                <w:rFonts w:ascii="Times New Roman" w:eastAsia="Cambria" w:hAnsi="Times New Roman" w:cs="Times New Roman"/>
                <w:i/>
                <w:kern w:val="56"/>
              </w:rPr>
              <w:t>Jānorāda nosaukums un reģistrācijas numurs</w:t>
            </w:r>
          </w:p>
        </w:tc>
      </w:tr>
      <w:tr w:rsidR="00F710FE" w:rsidRPr="0088759E" w14:paraId="1318EECE" w14:textId="77777777" w:rsidTr="001362D2">
        <w:tc>
          <w:tcPr>
            <w:tcW w:w="6374" w:type="dxa"/>
          </w:tcPr>
          <w:p w14:paraId="088C1218" w14:textId="77777777" w:rsidR="00F710FE" w:rsidRPr="0088759E" w:rsidRDefault="00F710FE" w:rsidP="00F710FE">
            <w:pPr>
              <w:ind w:left="567" w:hanging="567"/>
              <w:jc w:val="both"/>
              <w:rPr>
                <w:rFonts w:ascii="Times New Roman" w:eastAsia="Cambria" w:hAnsi="Times New Roman" w:cs="Times New Roman"/>
                <w:i/>
                <w:kern w:val="56"/>
                <w:lang w:eastAsia="lv-LV"/>
              </w:rPr>
            </w:pPr>
            <w:r w:rsidRPr="0088759E">
              <w:rPr>
                <w:rFonts w:ascii="Times New Roman" w:eastAsia="Cambria" w:hAnsi="Times New Roman" w:cs="Times New Roman"/>
                <w:b/>
                <w:kern w:val="56"/>
                <w:lang w:eastAsia="lv-LV"/>
              </w:rPr>
              <w:t>Piegādātāju apvienības dalībnieki:</w:t>
            </w:r>
            <w:r w:rsidRPr="0088759E">
              <w:rPr>
                <w:rFonts w:ascii="Times New Roman" w:eastAsia="Cambria" w:hAnsi="Times New Roman" w:cs="Times New Roman"/>
                <w:i/>
                <w:kern w:val="56"/>
                <w:lang w:eastAsia="lv-LV"/>
              </w:rPr>
              <w:t xml:space="preserve"> </w:t>
            </w:r>
          </w:p>
          <w:p w14:paraId="009EC531" w14:textId="77777777" w:rsidR="00F710FE" w:rsidRPr="0088759E" w:rsidRDefault="00F710FE" w:rsidP="00F710FE">
            <w:pPr>
              <w:ind w:left="567" w:hanging="567"/>
              <w:jc w:val="both"/>
              <w:rPr>
                <w:rFonts w:ascii="Times New Roman" w:eastAsia="Cambria" w:hAnsi="Times New Roman" w:cs="Times New Roman"/>
                <w:i/>
                <w:kern w:val="56"/>
                <w:lang w:eastAsia="lv-LV"/>
              </w:rPr>
            </w:pPr>
            <w:r w:rsidRPr="0088759E">
              <w:rPr>
                <w:rFonts w:ascii="Times New Roman" w:eastAsia="Cambria" w:hAnsi="Times New Roman" w:cs="Times New Roman"/>
                <w:i/>
                <w:kern w:val="56"/>
                <w:lang w:eastAsia="lv-LV"/>
              </w:rPr>
              <w:t>(Ja pretendents ir piegādātāju apvienība)</w:t>
            </w:r>
          </w:p>
          <w:p w14:paraId="65FF8B31" w14:textId="77777777" w:rsidR="00F710FE" w:rsidRPr="0088759E" w:rsidRDefault="00F710FE" w:rsidP="00F710FE">
            <w:pPr>
              <w:jc w:val="both"/>
              <w:rPr>
                <w:rFonts w:ascii="Times New Roman" w:eastAsia="Calibri" w:hAnsi="Times New Roman" w:cs="Times New Roman"/>
                <w:u w:val="single"/>
                <w:lang w:eastAsia="lv-LV"/>
              </w:rPr>
            </w:pPr>
            <w:r w:rsidRPr="0088759E">
              <w:rPr>
                <w:rFonts w:ascii="Times New Roman" w:eastAsia="Calibri" w:hAnsi="Times New Roman" w:cs="Times New Roman"/>
                <w:u w:val="single"/>
                <w:lang w:eastAsia="lv-LV"/>
              </w:rPr>
              <w:t>Papildus norāda:</w:t>
            </w:r>
          </w:p>
          <w:p w14:paraId="178BBEF4" w14:textId="77777777" w:rsidR="00F710FE" w:rsidRPr="0088759E" w:rsidRDefault="00F710FE" w:rsidP="009233F4">
            <w:pPr>
              <w:numPr>
                <w:ilvl w:val="0"/>
                <w:numId w:val="1"/>
              </w:numPr>
              <w:contextualSpacing/>
              <w:jc w:val="both"/>
              <w:rPr>
                <w:rFonts w:ascii="Times New Roman" w:eastAsia="Cambria" w:hAnsi="Times New Roman" w:cs="Times New Roman"/>
                <w:kern w:val="56"/>
              </w:rPr>
            </w:pPr>
            <w:r w:rsidRPr="0088759E">
              <w:rPr>
                <w:rFonts w:ascii="Times New Roman" w:eastAsia="Calibri" w:hAnsi="Times New Roman" w:cs="Times New Roman"/>
              </w:rPr>
              <w:t xml:space="preserve">personu, kura pārstāv </w:t>
            </w:r>
            <w:r w:rsidRPr="0088759E">
              <w:rPr>
                <w:rFonts w:ascii="Times New Roman" w:eastAsia="Cambria" w:hAnsi="Times New Roman" w:cs="Times New Roman"/>
                <w:kern w:val="56"/>
              </w:rPr>
              <w:t>piegādātāju</w:t>
            </w:r>
            <w:r w:rsidRPr="0088759E">
              <w:rPr>
                <w:rFonts w:ascii="Times New Roman" w:eastAsia="Cambria" w:hAnsi="Times New Roman" w:cs="Times New Roman"/>
                <w:i/>
                <w:kern w:val="56"/>
              </w:rPr>
              <w:t xml:space="preserve"> </w:t>
            </w:r>
            <w:r w:rsidRPr="0088759E">
              <w:rPr>
                <w:rFonts w:ascii="Times New Roman" w:eastAsia="Calibri" w:hAnsi="Times New Roman" w:cs="Times New Roman"/>
              </w:rPr>
              <w:t>apvienību konkursā</w:t>
            </w:r>
          </w:p>
          <w:p w14:paraId="67296803" w14:textId="77777777" w:rsidR="00F710FE" w:rsidRPr="0088759E" w:rsidRDefault="00F710FE" w:rsidP="009233F4">
            <w:pPr>
              <w:numPr>
                <w:ilvl w:val="0"/>
                <w:numId w:val="1"/>
              </w:numPr>
              <w:contextualSpacing/>
              <w:jc w:val="both"/>
              <w:rPr>
                <w:rFonts w:ascii="Times New Roman" w:eastAsia="Cambria" w:hAnsi="Times New Roman" w:cs="Times New Roman"/>
                <w:i/>
                <w:kern w:val="56"/>
              </w:rPr>
            </w:pPr>
            <w:r w:rsidRPr="0088759E">
              <w:rPr>
                <w:rFonts w:ascii="Times New Roman" w:eastAsia="Calibri" w:hAnsi="Times New Roman" w:cs="Times New Roman"/>
                <w:lang w:eastAsia="x-none"/>
              </w:rPr>
              <w:t xml:space="preserve">katra </w:t>
            </w:r>
            <w:r w:rsidRPr="0088759E">
              <w:rPr>
                <w:rFonts w:ascii="Times New Roman" w:eastAsia="Cambria" w:hAnsi="Times New Roman" w:cs="Times New Roman"/>
                <w:kern w:val="56"/>
                <w:lang w:eastAsia="x-none"/>
              </w:rPr>
              <w:t>piegādātāju</w:t>
            </w:r>
            <w:r w:rsidRPr="0088759E">
              <w:rPr>
                <w:rFonts w:ascii="Times New Roman" w:eastAsia="Cambria" w:hAnsi="Times New Roman" w:cs="Times New Roman"/>
                <w:i/>
                <w:kern w:val="56"/>
                <w:lang w:eastAsia="x-none"/>
              </w:rPr>
              <w:t xml:space="preserve"> </w:t>
            </w:r>
            <w:r w:rsidRPr="0088759E">
              <w:rPr>
                <w:rFonts w:ascii="Times New Roman" w:eastAsia="Cambria" w:hAnsi="Times New Roman" w:cs="Times New Roman"/>
                <w:kern w:val="56"/>
                <w:lang w:eastAsia="x-none"/>
              </w:rPr>
              <w:t xml:space="preserve">apvienības dalībnieka </w:t>
            </w:r>
            <w:r w:rsidRPr="0088759E">
              <w:rPr>
                <w:rFonts w:ascii="Times New Roman" w:eastAsia="Calibri" w:hAnsi="Times New Roman" w:cs="Times New Roman"/>
                <w:lang w:eastAsia="x-none"/>
              </w:rPr>
              <w:t>atbildības apjomu</w:t>
            </w:r>
          </w:p>
        </w:tc>
        <w:tc>
          <w:tcPr>
            <w:tcW w:w="2835" w:type="dxa"/>
          </w:tcPr>
          <w:p w14:paraId="3A881EF8" w14:textId="77777777" w:rsidR="00F710FE" w:rsidRPr="0088759E" w:rsidRDefault="00F710FE" w:rsidP="00F710FE">
            <w:pPr>
              <w:autoSpaceDE w:val="0"/>
              <w:autoSpaceDN w:val="0"/>
              <w:adjustRightInd w:val="0"/>
              <w:rPr>
                <w:rFonts w:ascii="Times New Roman" w:hAnsi="Times New Roman" w:cs="Times New Roman"/>
              </w:rPr>
            </w:pPr>
          </w:p>
        </w:tc>
      </w:tr>
      <w:tr w:rsidR="00F710FE" w:rsidRPr="0088759E" w14:paraId="6BF35737" w14:textId="77777777" w:rsidTr="001362D2">
        <w:tc>
          <w:tcPr>
            <w:tcW w:w="6374" w:type="dxa"/>
          </w:tcPr>
          <w:p w14:paraId="3E8E1F17" w14:textId="77777777" w:rsidR="00F710FE" w:rsidRPr="0088759E" w:rsidRDefault="00F710FE" w:rsidP="00F710FE">
            <w:pPr>
              <w:ind w:left="567" w:hanging="567"/>
              <w:rPr>
                <w:rFonts w:ascii="Times New Roman" w:eastAsia="Cambria" w:hAnsi="Times New Roman" w:cs="Times New Roman"/>
                <w:b/>
                <w:kern w:val="56"/>
                <w:lang w:eastAsia="lv-LV"/>
              </w:rPr>
            </w:pPr>
            <w:r w:rsidRPr="0088759E">
              <w:rPr>
                <w:rFonts w:ascii="Times New Roman" w:eastAsia="Cambria" w:hAnsi="Times New Roman" w:cs="Times New Roman"/>
                <w:b/>
                <w:kern w:val="56"/>
                <w:lang w:eastAsia="lv-LV"/>
              </w:rPr>
              <w:t>Personālsabiedrības biedri:</w:t>
            </w:r>
          </w:p>
          <w:p w14:paraId="6D4B8F6B" w14:textId="77777777" w:rsidR="00F710FE" w:rsidRPr="0088759E" w:rsidRDefault="00F710FE" w:rsidP="00F710FE">
            <w:pPr>
              <w:ind w:left="567" w:hanging="567"/>
              <w:jc w:val="both"/>
              <w:rPr>
                <w:rFonts w:ascii="Times New Roman" w:eastAsia="Cambria" w:hAnsi="Times New Roman" w:cs="Times New Roman"/>
                <w:i/>
                <w:kern w:val="56"/>
                <w:lang w:eastAsia="lv-LV"/>
              </w:rPr>
            </w:pPr>
            <w:r w:rsidRPr="0088759E">
              <w:rPr>
                <w:rFonts w:ascii="Times New Roman" w:eastAsia="Cambria" w:hAnsi="Times New Roman" w:cs="Times New Roman"/>
                <w:i/>
                <w:kern w:val="56"/>
                <w:lang w:eastAsia="lv-LV"/>
              </w:rPr>
              <w:t>(Ja pretendents ir personālsabiedrība)</w:t>
            </w:r>
          </w:p>
          <w:p w14:paraId="06C9E274" w14:textId="77777777" w:rsidR="00F710FE" w:rsidRPr="0088759E" w:rsidRDefault="00F710FE" w:rsidP="00F710FE">
            <w:pPr>
              <w:jc w:val="both"/>
              <w:rPr>
                <w:rFonts w:ascii="Times New Roman" w:eastAsia="Calibri" w:hAnsi="Times New Roman" w:cs="Times New Roman"/>
                <w:u w:val="single"/>
                <w:lang w:eastAsia="lv-LV"/>
              </w:rPr>
            </w:pPr>
            <w:r w:rsidRPr="0088759E">
              <w:rPr>
                <w:rFonts w:ascii="Times New Roman" w:eastAsia="Calibri" w:hAnsi="Times New Roman" w:cs="Times New Roman"/>
                <w:u w:val="single"/>
                <w:lang w:eastAsia="lv-LV"/>
              </w:rPr>
              <w:t>Papildus norāda:</w:t>
            </w:r>
          </w:p>
          <w:p w14:paraId="0A0122E2" w14:textId="77777777" w:rsidR="00F710FE" w:rsidRPr="0088759E" w:rsidRDefault="00F710FE" w:rsidP="009233F4">
            <w:pPr>
              <w:numPr>
                <w:ilvl w:val="0"/>
                <w:numId w:val="9"/>
              </w:numPr>
              <w:ind w:left="733"/>
              <w:contextualSpacing/>
              <w:jc w:val="both"/>
              <w:rPr>
                <w:rFonts w:ascii="Times New Roman" w:eastAsia="Cambria" w:hAnsi="Times New Roman" w:cs="Times New Roman"/>
                <w:kern w:val="56"/>
              </w:rPr>
            </w:pPr>
            <w:r w:rsidRPr="0088759E">
              <w:rPr>
                <w:rFonts w:ascii="Times New Roman" w:eastAsia="Calibri" w:hAnsi="Times New Roman" w:cs="Times New Roman"/>
              </w:rPr>
              <w:t>personu, kura pārstāv personālsabiedrību konkursā</w:t>
            </w:r>
          </w:p>
          <w:p w14:paraId="68A3E80E" w14:textId="77777777" w:rsidR="00F710FE" w:rsidRPr="0088759E" w:rsidRDefault="00F710FE" w:rsidP="009233F4">
            <w:pPr>
              <w:numPr>
                <w:ilvl w:val="0"/>
                <w:numId w:val="9"/>
              </w:numPr>
              <w:ind w:left="733"/>
              <w:contextualSpacing/>
              <w:jc w:val="both"/>
              <w:rPr>
                <w:rFonts w:ascii="Times New Roman" w:eastAsia="Cambria" w:hAnsi="Times New Roman" w:cs="Times New Roman"/>
                <w:i/>
                <w:kern w:val="56"/>
              </w:rPr>
            </w:pPr>
            <w:r w:rsidRPr="0088759E">
              <w:rPr>
                <w:rFonts w:ascii="Times New Roman" w:eastAsia="Calibri" w:hAnsi="Times New Roman" w:cs="Times New Roman"/>
                <w:lang w:eastAsia="x-none"/>
              </w:rPr>
              <w:lastRenderedPageBreak/>
              <w:t>katra personālsabiedrības biedra atbildības apjoms</w:t>
            </w:r>
          </w:p>
        </w:tc>
        <w:tc>
          <w:tcPr>
            <w:tcW w:w="2835" w:type="dxa"/>
          </w:tcPr>
          <w:p w14:paraId="730A4483" w14:textId="77777777" w:rsidR="00F710FE" w:rsidRPr="0088759E" w:rsidRDefault="00F710FE" w:rsidP="00F710FE">
            <w:pPr>
              <w:ind w:right="28"/>
              <w:jc w:val="both"/>
              <w:rPr>
                <w:rFonts w:ascii="Times New Roman" w:eastAsia="Calibri" w:hAnsi="Times New Roman" w:cs="Times New Roman"/>
              </w:rPr>
            </w:pPr>
          </w:p>
        </w:tc>
      </w:tr>
      <w:tr w:rsidR="00F710FE" w:rsidRPr="0088759E" w14:paraId="627F2825" w14:textId="77777777" w:rsidTr="001362D2">
        <w:trPr>
          <w:trHeight w:val="453"/>
        </w:trPr>
        <w:tc>
          <w:tcPr>
            <w:tcW w:w="6374" w:type="dxa"/>
            <w:vAlign w:val="center"/>
          </w:tcPr>
          <w:p w14:paraId="7165BC1C" w14:textId="77777777" w:rsidR="00F710FE" w:rsidRPr="0088759E" w:rsidRDefault="00F710FE" w:rsidP="00F710FE">
            <w:pPr>
              <w:autoSpaceDE w:val="0"/>
              <w:autoSpaceDN w:val="0"/>
              <w:adjustRightInd w:val="0"/>
              <w:rPr>
                <w:rFonts w:ascii="Times New Roman" w:hAnsi="Times New Roman" w:cs="Times New Roman"/>
                <w:b/>
              </w:rPr>
            </w:pPr>
            <w:r w:rsidRPr="0088759E">
              <w:rPr>
                <w:rFonts w:ascii="Times New Roman" w:hAnsi="Times New Roman" w:cs="Times New Roman"/>
                <w:b/>
              </w:rPr>
              <w:t>Pretendenta patiesā labuma guvējs</w:t>
            </w:r>
          </w:p>
        </w:tc>
        <w:tc>
          <w:tcPr>
            <w:tcW w:w="2835" w:type="dxa"/>
          </w:tcPr>
          <w:p w14:paraId="66EE63FF" w14:textId="77777777" w:rsidR="00F710FE" w:rsidRPr="0088759E" w:rsidRDefault="00F710FE" w:rsidP="00F710FE">
            <w:pPr>
              <w:ind w:right="28"/>
              <w:jc w:val="both"/>
              <w:rPr>
                <w:rFonts w:ascii="Times New Roman" w:eastAsia="Calibri" w:hAnsi="Times New Roman" w:cs="Times New Roman"/>
              </w:rPr>
            </w:pPr>
          </w:p>
        </w:tc>
      </w:tr>
    </w:tbl>
    <w:p w14:paraId="00064965" w14:textId="77777777" w:rsidR="00F710FE" w:rsidRPr="0088759E" w:rsidRDefault="00F710FE" w:rsidP="0093525B">
      <w:pPr>
        <w:jc w:val="both"/>
        <w:rPr>
          <w:rFonts w:ascii="Times New Roman" w:eastAsia="Calibri" w:hAnsi="Times New Roman" w:cs="Times New Roman"/>
          <w:b/>
          <w:lang w:eastAsia="x-none"/>
        </w:rPr>
      </w:pPr>
    </w:p>
    <w:p w14:paraId="0C3A4C2F" w14:textId="77777777" w:rsidR="00F710FE" w:rsidRPr="0088759E" w:rsidRDefault="00F710FE" w:rsidP="009233F4">
      <w:pPr>
        <w:numPr>
          <w:ilvl w:val="0"/>
          <w:numId w:val="2"/>
        </w:numPr>
        <w:ind w:left="284" w:hanging="284"/>
        <w:jc w:val="both"/>
        <w:rPr>
          <w:rFonts w:ascii="Times New Roman" w:eastAsia="Calibri" w:hAnsi="Times New Roman" w:cs="Times New Roman"/>
          <w:b/>
          <w:lang w:eastAsia="x-none"/>
        </w:rPr>
      </w:pPr>
      <w:r w:rsidRPr="0088759E">
        <w:rPr>
          <w:rFonts w:ascii="Times New Roman" w:eastAsia="Calibri" w:hAnsi="Times New Roman" w:cs="Times New Roman"/>
          <w:b/>
          <w:lang w:eastAsia="x-none"/>
        </w:rPr>
        <w:t xml:space="preserve">Informācija par to, vai piedāvājumu iesniegušā Pretendenta </w:t>
      </w:r>
      <w:r w:rsidRPr="0088759E">
        <w:rPr>
          <w:rFonts w:ascii="Times New Roman" w:eastAsia="Calibri" w:hAnsi="Times New Roman" w:cs="Times New Roman"/>
          <w:b/>
          <w:i/>
          <w:lang w:eastAsia="x-none"/>
        </w:rPr>
        <w:t>(</w:t>
      </w:r>
      <w:r w:rsidRPr="0088759E">
        <w:rPr>
          <w:rFonts w:ascii="Times New Roman" w:eastAsia="Cambria" w:hAnsi="Times New Roman" w:cs="Times New Roman"/>
          <w:b/>
          <w:i/>
          <w:kern w:val="56"/>
        </w:rPr>
        <w:t>piegādātāju</w:t>
      </w:r>
      <w:r w:rsidRPr="0088759E">
        <w:rPr>
          <w:rFonts w:ascii="Times New Roman" w:eastAsia="Cambria" w:hAnsi="Times New Roman" w:cs="Times New Roman"/>
          <w:i/>
          <w:kern w:val="56"/>
        </w:rPr>
        <w:t xml:space="preserve"> </w:t>
      </w:r>
      <w:r w:rsidRPr="0088759E">
        <w:rPr>
          <w:rFonts w:ascii="Times New Roman" w:eastAsia="Calibri" w:hAnsi="Times New Roman" w:cs="Times New Roman"/>
          <w:b/>
          <w:i/>
          <w:lang w:eastAsia="x-none"/>
        </w:rPr>
        <w:t xml:space="preserve">apvienības gadījumā – katra dalībnieka) </w:t>
      </w:r>
      <w:r w:rsidRPr="0088759E">
        <w:rPr>
          <w:rFonts w:ascii="Times New Roman" w:eastAsia="Calibri" w:hAnsi="Times New Roman" w:cs="Times New Roman"/>
          <w:b/>
          <w:lang w:eastAsia="x-none"/>
        </w:rPr>
        <w:t>uzņēmums atbilst mazā vai vidējā uzņēmuma statusam:</w:t>
      </w:r>
    </w:p>
    <w:tbl>
      <w:tblPr>
        <w:tblStyle w:val="TableGrid3"/>
        <w:tblW w:w="9214" w:type="dxa"/>
        <w:tblInd w:w="-5" w:type="dxa"/>
        <w:tblLook w:val="04A0" w:firstRow="1" w:lastRow="0" w:firstColumn="1" w:lastColumn="0" w:noHBand="0" w:noVBand="1"/>
      </w:tblPr>
      <w:tblGrid>
        <w:gridCol w:w="1985"/>
        <w:gridCol w:w="3371"/>
        <w:gridCol w:w="3858"/>
      </w:tblGrid>
      <w:tr w:rsidR="00F710FE" w:rsidRPr="0088759E" w14:paraId="5B8F9CFD" w14:textId="77777777" w:rsidTr="00ED3AF6">
        <w:tc>
          <w:tcPr>
            <w:tcW w:w="1985" w:type="dxa"/>
            <w:vAlign w:val="center"/>
          </w:tcPr>
          <w:p w14:paraId="33896C29" w14:textId="77777777" w:rsidR="00F710FE" w:rsidRPr="0088759E" w:rsidRDefault="00F710FE" w:rsidP="00F710FE">
            <w:pPr>
              <w:jc w:val="center"/>
              <w:rPr>
                <w:rFonts w:ascii="Times New Roman" w:hAnsi="Times New Roman" w:cs="Times New Roman"/>
                <w:b/>
                <w:lang w:eastAsia="x-none"/>
              </w:rPr>
            </w:pPr>
            <w:r w:rsidRPr="0088759E">
              <w:rPr>
                <w:rFonts w:ascii="Times New Roman" w:hAnsi="Times New Roman" w:cs="Times New Roman"/>
                <w:b/>
                <w:lang w:eastAsia="x-none"/>
              </w:rPr>
              <w:t>Pretendenta nosaukums</w:t>
            </w:r>
          </w:p>
          <w:p w14:paraId="3A073429" w14:textId="77777777" w:rsidR="00F710FE" w:rsidRPr="0088759E" w:rsidRDefault="00F710FE" w:rsidP="00F710FE">
            <w:pPr>
              <w:jc w:val="center"/>
              <w:rPr>
                <w:rFonts w:ascii="Times New Roman" w:hAnsi="Times New Roman" w:cs="Times New Roman"/>
                <w:b/>
                <w:lang w:eastAsia="x-none"/>
              </w:rPr>
            </w:pPr>
          </w:p>
        </w:tc>
        <w:tc>
          <w:tcPr>
            <w:tcW w:w="3371" w:type="dxa"/>
          </w:tcPr>
          <w:p w14:paraId="4168D34C" w14:textId="77777777" w:rsidR="00F710FE" w:rsidRPr="0088759E" w:rsidRDefault="00F710FE" w:rsidP="00F710FE">
            <w:pPr>
              <w:jc w:val="center"/>
              <w:rPr>
                <w:rFonts w:ascii="Times New Roman" w:hAnsi="Times New Roman" w:cs="Times New Roman"/>
                <w:b/>
                <w:lang w:eastAsia="x-none"/>
              </w:rPr>
            </w:pPr>
            <w:r w:rsidRPr="0088759E">
              <w:rPr>
                <w:rFonts w:ascii="Times New Roman" w:hAnsi="Times New Roman" w:cs="Times New Roman"/>
                <w:b/>
                <w:lang w:eastAsia="x-none"/>
              </w:rPr>
              <w:t xml:space="preserve">Mazais uzņēmums </w:t>
            </w:r>
          </w:p>
          <w:p w14:paraId="6D7EF29B" w14:textId="77777777" w:rsidR="00F710FE" w:rsidRPr="0088759E" w:rsidRDefault="00F710FE" w:rsidP="00F710FE">
            <w:pPr>
              <w:jc w:val="center"/>
              <w:rPr>
                <w:rFonts w:ascii="Times New Roman" w:hAnsi="Times New Roman" w:cs="Times New Roman"/>
                <w:lang w:eastAsia="x-none"/>
              </w:rPr>
            </w:pPr>
            <w:r w:rsidRPr="0088759E">
              <w:rPr>
                <w:rFonts w:ascii="Times New Roman" w:hAnsi="Times New Roman" w:cs="Times New Roman"/>
                <w:lang w:eastAsia="x-none"/>
              </w:rPr>
              <w:t>ir uzņēmums, kurā nodarbinātas mazāk nekā 50 personas un kura gada apgrozījums un/vai gada bilance kopā nepārsniedz 10 miljonus euro</w:t>
            </w:r>
          </w:p>
          <w:p w14:paraId="3A2E2902" w14:textId="77777777" w:rsidR="00F710FE" w:rsidRPr="0088759E" w:rsidRDefault="00F710FE" w:rsidP="00F710FE">
            <w:pPr>
              <w:jc w:val="center"/>
              <w:rPr>
                <w:rFonts w:ascii="Times New Roman" w:hAnsi="Times New Roman" w:cs="Times New Roman"/>
                <w:b/>
                <w:lang w:eastAsia="x-none"/>
              </w:rPr>
            </w:pPr>
            <w:r w:rsidRPr="0088759E">
              <w:rPr>
                <w:rFonts w:ascii="Times New Roman" w:hAnsi="Times New Roman" w:cs="Times New Roman"/>
                <w:b/>
                <w:lang w:eastAsia="x-none"/>
              </w:rPr>
              <w:t>(atbilst/neatbilst)</w:t>
            </w:r>
          </w:p>
        </w:tc>
        <w:tc>
          <w:tcPr>
            <w:tcW w:w="3858" w:type="dxa"/>
          </w:tcPr>
          <w:p w14:paraId="17E7FF94" w14:textId="77777777" w:rsidR="00F710FE" w:rsidRPr="0088759E" w:rsidRDefault="00F710FE" w:rsidP="00F710FE">
            <w:pPr>
              <w:jc w:val="center"/>
              <w:rPr>
                <w:rFonts w:ascii="Times New Roman" w:hAnsi="Times New Roman" w:cs="Times New Roman"/>
                <w:b/>
                <w:lang w:eastAsia="x-none"/>
              </w:rPr>
            </w:pPr>
            <w:r w:rsidRPr="0088759E">
              <w:rPr>
                <w:rFonts w:ascii="Times New Roman" w:hAnsi="Times New Roman" w:cs="Times New Roman"/>
                <w:b/>
                <w:lang w:eastAsia="x-none"/>
              </w:rPr>
              <w:t xml:space="preserve">Vidējais uzņēmums </w:t>
            </w:r>
          </w:p>
          <w:p w14:paraId="3A44A00A" w14:textId="77777777" w:rsidR="00F710FE" w:rsidRPr="0088759E" w:rsidRDefault="00F710FE" w:rsidP="00F710FE">
            <w:pPr>
              <w:jc w:val="center"/>
              <w:rPr>
                <w:rFonts w:ascii="Times New Roman" w:hAnsi="Times New Roman" w:cs="Times New Roman"/>
                <w:lang w:eastAsia="x-none"/>
              </w:rPr>
            </w:pPr>
            <w:r w:rsidRPr="0088759E">
              <w:rPr>
                <w:rFonts w:ascii="Times New Roman" w:hAnsi="Times New Roman" w:cs="Times New Roman"/>
                <w:lang w:eastAsia="x-none"/>
              </w:rPr>
              <w:t>ir uzņēmums, kas nav mazais uzņēmums</w:t>
            </w:r>
            <w:proofErr w:type="gramStart"/>
            <w:r w:rsidRPr="0088759E">
              <w:rPr>
                <w:rFonts w:ascii="Times New Roman" w:hAnsi="Times New Roman" w:cs="Times New Roman"/>
                <w:lang w:eastAsia="x-none"/>
              </w:rPr>
              <w:t>, un kurā</w:t>
            </w:r>
            <w:proofErr w:type="gramEnd"/>
            <w:r w:rsidRPr="0088759E">
              <w:rPr>
                <w:rFonts w:ascii="Times New Roman" w:hAnsi="Times New Roman" w:cs="Times New Roman"/>
                <w:lang w:eastAsia="x-none"/>
              </w:rPr>
              <w:t xml:space="preserve"> nodarbinātas mazāk nekā 250 personas un kura gada apgrozījums nepārsniedz 50 miljonus euro, un/vai, kura gada bilance kopā nepārsniedz 43 miljonus euro</w:t>
            </w:r>
          </w:p>
          <w:p w14:paraId="75BC8036" w14:textId="77777777" w:rsidR="00F710FE" w:rsidRPr="0088759E" w:rsidRDefault="00F710FE" w:rsidP="00F710FE">
            <w:pPr>
              <w:jc w:val="center"/>
              <w:rPr>
                <w:rFonts w:ascii="Times New Roman" w:hAnsi="Times New Roman" w:cs="Times New Roman"/>
                <w:b/>
                <w:lang w:eastAsia="x-none"/>
              </w:rPr>
            </w:pPr>
            <w:r w:rsidRPr="0088759E">
              <w:rPr>
                <w:rFonts w:ascii="Times New Roman" w:hAnsi="Times New Roman" w:cs="Times New Roman"/>
                <w:b/>
                <w:lang w:eastAsia="x-none"/>
              </w:rPr>
              <w:t>(atbilst/neatbilst)</w:t>
            </w:r>
          </w:p>
        </w:tc>
      </w:tr>
      <w:tr w:rsidR="00F710FE" w:rsidRPr="0088759E" w14:paraId="033ECB9C" w14:textId="77777777" w:rsidTr="00ED3AF6">
        <w:trPr>
          <w:trHeight w:val="389"/>
        </w:trPr>
        <w:tc>
          <w:tcPr>
            <w:tcW w:w="1985" w:type="dxa"/>
            <w:vAlign w:val="center"/>
          </w:tcPr>
          <w:p w14:paraId="2F867C0A" w14:textId="77777777" w:rsidR="00F710FE" w:rsidRPr="0088759E" w:rsidRDefault="00F710FE" w:rsidP="009233F4">
            <w:pPr>
              <w:numPr>
                <w:ilvl w:val="0"/>
                <w:numId w:val="3"/>
              </w:numPr>
              <w:ind w:left="454"/>
              <w:jc w:val="both"/>
              <w:rPr>
                <w:rFonts w:ascii="Times New Roman" w:hAnsi="Times New Roman" w:cs="Times New Roman"/>
                <w:b/>
                <w:lang w:eastAsia="x-none"/>
              </w:rPr>
            </w:pPr>
            <w:r w:rsidRPr="0088759E">
              <w:rPr>
                <w:rFonts w:ascii="Times New Roman" w:hAnsi="Times New Roman" w:cs="Times New Roman"/>
                <w:b/>
                <w:lang w:eastAsia="x-none"/>
              </w:rPr>
              <w:t>....</w:t>
            </w:r>
          </w:p>
        </w:tc>
        <w:tc>
          <w:tcPr>
            <w:tcW w:w="3371" w:type="dxa"/>
          </w:tcPr>
          <w:p w14:paraId="55515536" w14:textId="77777777" w:rsidR="00F710FE" w:rsidRPr="0088759E" w:rsidRDefault="00F710FE" w:rsidP="00F710FE">
            <w:pPr>
              <w:jc w:val="both"/>
              <w:rPr>
                <w:rFonts w:ascii="Times New Roman" w:hAnsi="Times New Roman" w:cs="Times New Roman"/>
                <w:b/>
                <w:lang w:eastAsia="x-none"/>
              </w:rPr>
            </w:pPr>
          </w:p>
        </w:tc>
        <w:tc>
          <w:tcPr>
            <w:tcW w:w="3858" w:type="dxa"/>
          </w:tcPr>
          <w:p w14:paraId="2C3EE0B2" w14:textId="77777777" w:rsidR="00F710FE" w:rsidRPr="0088759E" w:rsidRDefault="00F710FE" w:rsidP="00F710FE">
            <w:pPr>
              <w:jc w:val="both"/>
              <w:rPr>
                <w:rFonts w:ascii="Times New Roman" w:hAnsi="Times New Roman" w:cs="Times New Roman"/>
                <w:b/>
                <w:lang w:eastAsia="x-none"/>
              </w:rPr>
            </w:pPr>
          </w:p>
        </w:tc>
      </w:tr>
    </w:tbl>
    <w:p w14:paraId="2CE5466A" w14:textId="77777777" w:rsidR="00F710FE" w:rsidRPr="0088759E" w:rsidRDefault="00F710FE" w:rsidP="00F710FE">
      <w:pPr>
        <w:jc w:val="both"/>
        <w:rPr>
          <w:rFonts w:ascii="Times New Roman" w:eastAsia="Calibri" w:hAnsi="Times New Roman" w:cs="Times New Roman"/>
          <w:b/>
        </w:rPr>
      </w:pPr>
    </w:p>
    <w:p w14:paraId="034201FB" w14:textId="77777777" w:rsidR="00F710FE" w:rsidRPr="0088759E" w:rsidRDefault="00F710FE" w:rsidP="009233F4">
      <w:pPr>
        <w:numPr>
          <w:ilvl w:val="0"/>
          <w:numId w:val="2"/>
        </w:numPr>
        <w:spacing w:line="259" w:lineRule="auto"/>
        <w:ind w:left="284" w:hanging="284"/>
        <w:jc w:val="both"/>
        <w:rPr>
          <w:rFonts w:ascii="Times New Roman" w:eastAsia="Calibri" w:hAnsi="Times New Roman" w:cs="Times New Roman"/>
          <w:b/>
          <w:lang w:eastAsia="x-none"/>
        </w:rPr>
      </w:pPr>
      <w:r w:rsidRPr="0088759E">
        <w:rPr>
          <w:rFonts w:ascii="Times New Roman" w:eastAsia="Calibri" w:hAnsi="Times New Roman" w:cs="Times New Roman"/>
          <w:b/>
          <w:lang w:eastAsia="x-none"/>
        </w:rPr>
        <w:t xml:space="preserve">Apliecinām, ka: </w:t>
      </w:r>
    </w:p>
    <w:p w14:paraId="1652B06F" w14:textId="77777777" w:rsidR="00F710FE" w:rsidRPr="0088759E" w:rsidRDefault="00F710FE" w:rsidP="009233F4">
      <w:pPr>
        <w:numPr>
          <w:ilvl w:val="1"/>
          <w:numId w:val="2"/>
        </w:numPr>
        <w:spacing w:line="259" w:lineRule="auto"/>
        <w:ind w:left="426"/>
        <w:jc w:val="both"/>
        <w:rPr>
          <w:rFonts w:ascii="Times New Roman" w:eastAsia="Arial Unicode MS" w:hAnsi="Times New Roman" w:cs="Times New Roman"/>
          <w:snapToGrid w:val="0"/>
          <w:lang w:eastAsia="ru-RU"/>
        </w:rPr>
      </w:pPr>
      <w:r w:rsidRPr="0088759E">
        <w:rPr>
          <w:rFonts w:ascii="Times New Roman" w:eastAsia="Arial Unicode MS" w:hAnsi="Times New Roman" w:cs="Times New Roman"/>
        </w:rPr>
        <w:t xml:space="preserve">esam </w:t>
      </w:r>
      <w:r w:rsidRPr="0088759E">
        <w:rPr>
          <w:rFonts w:ascii="Times New Roman" w:eastAsia="Arial Unicode MS" w:hAnsi="Times New Roman" w:cs="Times New Roman"/>
          <w:snapToGrid w:val="0"/>
          <w:lang w:eastAsia="ru-RU"/>
        </w:rPr>
        <w:t>iepazinušies ar atklāta konkursa dokumentiem un piekrītam Pasūtītāja izvirzītajām prasībām;</w:t>
      </w:r>
    </w:p>
    <w:p w14:paraId="7D475948" w14:textId="77777777" w:rsidR="00F710FE" w:rsidRPr="0088759E" w:rsidRDefault="00F710FE" w:rsidP="009233F4">
      <w:pPr>
        <w:numPr>
          <w:ilvl w:val="1"/>
          <w:numId w:val="2"/>
        </w:numPr>
        <w:spacing w:line="259" w:lineRule="auto"/>
        <w:ind w:left="426"/>
        <w:jc w:val="both"/>
        <w:rPr>
          <w:rFonts w:ascii="Times New Roman" w:eastAsia="Arial Unicode MS" w:hAnsi="Times New Roman" w:cs="Times New Roman"/>
          <w:snapToGrid w:val="0"/>
          <w:lang w:eastAsia="ru-RU"/>
        </w:rPr>
      </w:pPr>
      <w:r w:rsidRPr="0088759E">
        <w:rPr>
          <w:rFonts w:ascii="Times New Roman" w:eastAsia="Arial Unicode MS" w:hAnsi="Times New Roman" w:cs="Times New Roman"/>
        </w:rPr>
        <w:t xml:space="preserve">esam </w:t>
      </w:r>
      <w:r w:rsidRPr="0088759E">
        <w:rPr>
          <w:rFonts w:ascii="Times New Roman" w:eastAsia="Arial Unicode MS" w:hAnsi="Times New Roman" w:cs="Times New Roman"/>
          <w:snapToGrid w:val="0"/>
          <w:lang w:eastAsia="ru-RU"/>
        </w:rPr>
        <w:t>iepazinušies</w:t>
      </w:r>
      <w:r w:rsidRPr="0088759E">
        <w:rPr>
          <w:rFonts w:ascii="Times New Roman" w:eastAsia="Arial Unicode MS" w:hAnsi="Times New Roman" w:cs="Times New Roman"/>
        </w:rPr>
        <w:t xml:space="preserve"> ar iepirkuma līguma projektu un konkursa uzvaras gadījumā piekrītam visiem </w:t>
      </w:r>
      <w:r w:rsidRPr="0088759E">
        <w:rPr>
          <w:rFonts w:ascii="Times New Roman" w:eastAsia="Arial Unicode MS" w:hAnsi="Times New Roman" w:cs="Times New Roman"/>
          <w:iCs/>
        </w:rPr>
        <w:t>izvirzītajiem</w:t>
      </w:r>
      <w:r w:rsidRPr="0088759E">
        <w:rPr>
          <w:rFonts w:ascii="Times New Roman" w:eastAsia="Arial Unicode MS" w:hAnsi="Times New Roman" w:cs="Times New Roman"/>
        </w:rPr>
        <w:t xml:space="preserve"> iepirkuma līguma nosacījumiem;</w:t>
      </w:r>
    </w:p>
    <w:p w14:paraId="35391086" w14:textId="77777777" w:rsidR="00F710FE" w:rsidRPr="0088759E" w:rsidRDefault="00F710FE" w:rsidP="009233F4">
      <w:pPr>
        <w:numPr>
          <w:ilvl w:val="1"/>
          <w:numId w:val="2"/>
        </w:numPr>
        <w:spacing w:line="259" w:lineRule="auto"/>
        <w:ind w:left="426"/>
        <w:jc w:val="both"/>
        <w:rPr>
          <w:rFonts w:ascii="Times New Roman" w:eastAsia="Arial Unicode MS" w:hAnsi="Times New Roman" w:cs="Times New Roman"/>
          <w:snapToGrid w:val="0"/>
          <w:lang w:eastAsia="ru-RU"/>
        </w:rPr>
      </w:pPr>
      <w:r w:rsidRPr="0088759E">
        <w:rPr>
          <w:rFonts w:ascii="Times New Roman" w:eastAsia="Arial Unicode MS" w:hAnsi="Times New Roman" w:cs="Times New Roman"/>
          <w:snapToGrid w:val="0"/>
          <w:lang w:eastAsia="ru-RU"/>
        </w:rPr>
        <w:t>piedāvājums ir izstrādāts neatkarīgi no konkurentiem un bez konsultācijām, līgumiem vai vienošanām;</w:t>
      </w:r>
    </w:p>
    <w:p w14:paraId="693BB7C6" w14:textId="77777777" w:rsidR="00F710FE" w:rsidRPr="0088759E" w:rsidRDefault="00F710FE" w:rsidP="009233F4">
      <w:pPr>
        <w:numPr>
          <w:ilvl w:val="1"/>
          <w:numId w:val="2"/>
        </w:numPr>
        <w:spacing w:line="259" w:lineRule="auto"/>
        <w:ind w:left="426"/>
        <w:jc w:val="both"/>
        <w:rPr>
          <w:rFonts w:ascii="Times New Roman" w:eastAsia="Arial Unicode MS" w:hAnsi="Times New Roman" w:cs="Times New Roman"/>
          <w:snapToGrid w:val="0"/>
          <w:lang w:eastAsia="ru-RU"/>
        </w:rPr>
      </w:pPr>
      <w:r w:rsidRPr="0088759E">
        <w:rPr>
          <w:rFonts w:ascii="Times New Roman" w:eastAsia="Arial Unicode MS" w:hAnsi="Times New Roman" w:cs="Times New Roman"/>
        </w:rPr>
        <w:t>nav tādu apstākļu, kuri pretendentam liegtu piedalīties konkursā saskaņā ar Publisko iepirkumu likuma prasībām;</w:t>
      </w:r>
    </w:p>
    <w:p w14:paraId="330611A1" w14:textId="77777777" w:rsidR="00F710FE" w:rsidRPr="0088759E" w:rsidRDefault="00F710FE" w:rsidP="009233F4">
      <w:pPr>
        <w:numPr>
          <w:ilvl w:val="1"/>
          <w:numId w:val="2"/>
        </w:numPr>
        <w:spacing w:line="259" w:lineRule="auto"/>
        <w:ind w:left="426"/>
        <w:jc w:val="both"/>
        <w:rPr>
          <w:rFonts w:ascii="Times New Roman" w:eastAsia="Arial Unicode MS" w:hAnsi="Times New Roman" w:cs="Times New Roman"/>
          <w:snapToGrid w:val="0"/>
          <w:lang w:eastAsia="ru-RU"/>
        </w:rPr>
      </w:pPr>
      <w:r w:rsidRPr="0088759E">
        <w:rPr>
          <w:rFonts w:ascii="Times New Roman" w:eastAsia="Arial Unicode MS" w:hAnsi="Times New Roman" w:cs="Times New Roman"/>
        </w:rPr>
        <w:t>visi pievienotie dokumenti veido šo piedāvājumu;</w:t>
      </w:r>
    </w:p>
    <w:p w14:paraId="0ADF1A25" w14:textId="77777777" w:rsidR="00F710FE" w:rsidRPr="0088759E" w:rsidRDefault="00F710FE" w:rsidP="009233F4">
      <w:pPr>
        <w:numPr>
          <w:ilvl w:val="1"/>
          <w:numId w:val="2"/>
        </w:numPr>
        <w:spacing w:line="259" w:lineRule="auto"/>
        <w:ind w:left="426"/>
        <w:jc w:val="both"/>
        <w:rPr>
          <w:rFonts w:ascii="Times New Roman" w:eastAsia="Arial Unicode MS" w:hAnsi="Times New Roman" w:cs="Times New Roman"/>
          <w:snapToGrid w:val="0"/>
          <w:lang w:eastAsia="ru-RU"/>
        </w:rPr>
      </w:pPr>
      <w:r w:rsidRPr="0088759E">
        <w:rPr>
          <w:rFonts w:ascii="Times New Roman" w:eastAsia="Arial Unicode MS" w:hAnsi="Times New Roman" w:cs="Times New Roman"/>
          <w:snapToGrid w:val="0"/>
          <w:lang w:eastAsia="ru-RU"/>
        </w:rPr>
        <w:t xml:space="preserve">visas piedāvājumā sniegtās ziņas ir patiesas. </w:t>
      </w:r>
    </w:p>
    <w:p w14:paraId="2BFAA9F3" w14:textId="77777777" w:rsidR="00F710FE" w:rsidRPr="0088759E" w:rsidRDefault="00F710FE" w:rsidP="00F710FE">
      <w:pPr>
        <w:ind w:left="426"/>
        <w:jc w:val="both"/>
        <w:rPr>
          <w:rFonts w:ascii="Times New Roman" w:eastAsia="Arial Unicode MS" w:hAnsi="Times New Roman" w:cs="Times New Roman"/>
          <w:snapToGrid w:val="0"/>
          <w:lang w:eastAsia="ru-RU"/>
        </w:rPr>
      </w:pPr>
    </w:p>
    <w:p w14:paraId="4A56A512" w14:textId="77777777" w:rsidR="00F710FE" w:rsidRPr="0088759E" w:rsidRDefault="00F710FE" w:rsidP="00F710FE">
      <w:pPr>
        <w:jc w:val="both"/>
        <w:rPr>
          <w:rFonts w:ascii="Times New Roman" w:eastAsia="Arial Unicode MS" w:hAnsi="Times New Roman" w:cs="Times New Roman"/>
          <w:snapToGrid w:val="0"/>
          <w:lang w:eastAsia="ru-RU"/>
        </w:rPr>
      </w:pPr>
    </w:p>
    <w:p w14:paraId="79077C8D" w14:textId="77777777" w:rsidR="00F710FE" w:rsidRPr="0088759E" w:rsidRDefault="00F710FE" w:rsidP="00F710FE">
      <w:pPr>
        <w:rPr>
          <w:rFonts w:ascii="Times New Roman" w:eastAsia="Calibri" w:hAnsi="Times New Roman" w:cs="Times New Roman"/>
        </w:rPr>
      </w:pPr>
    </w:p>
    <w:p w14:paraId="2F422556" w14:textId="77777777" w:rsidR="00F710FE" w:rsidRPr="0088759E" w:rsidRDefault="00F710FE" w:rsidP="00F710FE">
      <w:pPr>
        <w:rPr>
          <w:rFonts w:ascii="Times New Roman" w:eastAsia="Calibri" w:hAnsi="Times New Roman" w:cs="Times New Roman"/>
        </w:rPr>
      </w:pPr>
    </w:p>
    <w:p w14:paraId="179F0E50" w14:textId="77777777" w:rsidR="00F710FE" w:rsidRPr="0088759E" w:rsidRDefault="00F710FE" w:rsidP="00F710FE">
      <w:pPr>
        <w:rPr>
          <w:rFonts w:ascii="Times New Roman" w:eastAsia="Calibri" w:hAnsi="Times New Roman" w:cs="Times New Roman"/>
        </w:rPr>
      </w:pPr>
      <w:r w:rsidRPr="0088759E">
        <w:rPr>
          <w:rFonts w:ascii="Times New Roman" w:eastAsia="Calibri" w:hAnsi="Times New Roman" w:cs="Times New Roman"/>
        </w:rPr>
        <w:t xml:space="preserve">Pretendenta pārstāvēt tiesīgās </w:t>
      </w:r>
    </w:p>
    <w:p w14:paraId="4BF4E422" w14:textId="77777777" w:rsidR="00F710FE" w:rsidRPr="0088759E" w:rsidRDefault="00F710FE" w:rsidP="00F710FE">
      <w:pPr>
        <w:rPr>
          <w:rFonts w:ascii="Times New Roman" w:eastAsia="Calibri" w:hAnsi="Times New Roman" w:cs="Times New Roman"/>
        </w:rPr>
      </w:pPr>
      <w:r w:rsidRPr="0088759E">
        <w:rPr>
          <w:rFonts w:ascii="Times New Roman" w:eastAsia="Calibri" w:hAnsi="Times New Roman" w:cs="Times New Roman"/>
        </w:rPr>
        <w:t>personas amats, vārds, uzvārds: _____________________________________</w:t>
      </w:r>
    </w:p>
    <w:p w14:paraId="0CE0DAB9" w14:textId="77777777" w:rsidR="00F710FE" w:rsidRPr="0088759E" w:rsidRDefault="00F710FE" w:rsidP="00F710FE">
      <w:pPr>
        <w:jc w:val="center"/>
        <w:rPr>
          <w:rFonts w:ascii="Times New Roman" w:eastAsia="Calibri" w:hAnsi="Times New Roman" w:cs="Times New Roman"/>
        </w:rPr>
      </w:pPr>
    </w:p>
    <w:p w14:paraId="2933B40A" w14:textId="77777777" w:rsidR="00F710FE" w:rsidRPr="0088759E" w:rsidRDefault="00F710FE" w:rsidP="00F710FE">
      <w:pPr>
        <w:rPr>
          <w:rFonts w:ascii="Times New Roman" w:eastAsia="Calibri" w:hAnsi="Times New Roman" w:cs="Times New Roman"/>
          <w:b/>
        </w:rPr>
      </w:pPr>
      <w:r w:rsidRPr="0088759E">
        <w:rPr>
          <w:rFonts w:ascii="Times New Roman" w:eastAsia="Calibri" w:hAnsi="Times New Roman" w:cs="Times New Roman"/>
        </w:rPr>
        <w:t>Pretendenta pārstāvēt tiesīgās personas paraksts</w:t>
      </w:r>
      <w:r w:rsidRPr="0088759E">
        <w:rPr>
          <w:rFonts w:ascii="Times New Roman" w:eastAsia="Calibri" w:hAnsi="Times New Roman" w:cs="Times New Roman"/>
          <w:vertAlign w:val="superscript"/>
        </w:rPr>
        <w:footnoteReference w:id="2"/>
      </w:r>
      <w:r w:rsidRPr="0088759E">
        <w:rPr>
          <w:rFonts w:ascii="Times New Roman" w:eastAsia="Calibri" w:hAnsi="Times New Roman" w:cs="Times New Roman"/>
        </w:rPr>
        <w:t>: _______________________</w:t>
      </w:r>
    </w:p>
    <w:p w14:paraId="3F8EAC63" w14:textId="77777777" w:rsidR="00F710FE" w:rsidRPr="0088759E" w:rsidRDefault="00F710FE" w:rsidP="00F710FE">
      <w:pPr>
        <w:spacing w:after="160" w:line="259" w:lineRule="auto"/>
        <w:rPr>
          <w:rFonts w:ascii="Times New Roman" w:eastAsia="Calibri" w:hAnsi="Times New Roman" w:cs="Times New Roman"/>
          <w:b/>
        </w:rPr>
        <w:sectPr w:rsidR="00F710FE" w:rsidRPr="0088759E" w:rsidSect="008F60AD">
          <w:footnotePr>
            <w:numRestart w:val="eachPage"/>
          </w:footnotePr>
          <w:pgSz w:w="11906" w:h="16838" w:code="9"/>
          <w:pgMar w:top="1701" w:right="1134" w:bottom="1134" w:left="1701" w:header="709" w:footer="6" w:gutter="0"/>
          <w:cols w:space="708"/>
          <w:docGrid w:linePitch="360"/>
        </w:sectPr>
      </w:pPr>
    </w:p>
    <w:p w14:paraId="5F783A1D" w14:textId="77777777" w:rsidR="00F710FE" w:rsidRPr="0088759E" w:rsidRDefault="00F710FE" w:rsidP="00F710FE">
      <w:pPr>
        <w:ind w:right="-23"/>
        <w:jc w:val="right"/>
        <w:rPr>
          <w:rFonts w:ascii="Times New Roman" w:eastAsia="Calibri" w:hAnsi="Times New Roman" w:cs="Times New Roman"/>
          <w:b/>
          <w:bCs/>
        </w:rPr>
      </w:pPr>
      <w:r w:rsidRPr="0088759E">
        <w:rPr>
          <w:rFonts w:ascii="Times New Roman" w:eastAsia="Calibri" w:hAnsi="Times New Roman" w:cs="Times New Roman"/>
          <w:b/>
        </w:rPr>
        <w:lastRenderedPageBreak/>
        <w:t>P</w:t>
      </w:r>
      <w:r w:rsidRPr="0088759E">
        <w:rPr>
          <w:rFonts w:ascii="Times New Roman" w:eastAsia="Calibri" w:hAnsi="Times New Roman" w:cs="Times New Roman"/>
          <w:b/>
          <w:bCs/>
        </w:rPr>
        <w:t>ielikums Nr.2</w:t>
      </w:r>
    </w:p>
    <w:p w14:paraId="225A56CF" w14:textId="77777777" w:rsidR="00F710FE" w:rsidRPr="0088759E" w:rsidRDefault="00F710FE" w:rsidP="00F710FE">
      <w:pPr>
        <w:ind w:right="-23"/>
        <w:jc w:val="right"/>
        <w:rPr>
          <w:rFonts w:ascii="Times New Roman" w:eastAsia="Calibri" w:hAnsi="Times New Roman" w:cs="Times New Roman"/>
        </w:rPr>
      </w:pPr>
      <w:r w:rsidRPr="0088759E">
        <w:rPr>
          <w:rFonts w:ascii="Times New Roman" w:eastAsia="Calibri" w:hAnsi="Times New Roman" w:cs="Times New Roman"/>
        </w:rPr>
        <w:t xml:space="preserve">Atklāta konkursa </w:t>
      </w:r>
    </w:p>
    <w:p w14:paraId="7EC108BB" w14:textId="08EEBF7A" w:rsidR="00F710FE" w:rsidRPr="0088759E" w:rsidRDefault="00093F13" w:rsidP="00F710FE">
      <w:pPr>
        <w:ind w:right="-23"/>
        <w:jc w:val="right"/>
        <w:rPr>
          <w:rFonts w:ascii="Times New Roman" w:eastAsia="Calibri" w:hAnsi="Times New Roman" w:cs="Times New Roman"/>
        </w:rPr>
      </w:pPr>
      <w:r w:rsidRPr="0088759E">
        <w:rPr>
          <w:rFonts w:ascii="Times New Roman" w:eastAsia="Calibri" w:hAnsi="Times New Roman" w:cs="Times New Roman"/>
        </w:rPr>
        <w:t xml:space="preserve">Nr. LBTU </w:t>
      </w:r>
      <w:r w:rsidR="00DA2EC2" w:rsidRPr="0088759E">
        <w:rPr>
          <w:rFonts w:ascii="Times New Roman" w:eastAsia="Calibri" w:hAnsi="Times New Roman" w:cs="Times New Roman"/>
          <w:b/>
        </w:rPr>
        <w:t>2026/38/AK</w:t>
      </w:r>
    </w:p>
    <w:p w14:paraId="4E78DD5A" w14:textId="77777777" w:rsidR="00F710FE" w:rsidRPr="0088759E" w:rsidRDefault="00F710FE" w:rsidP="00F710FE">
      <w:pPr>
        <w:tabs>
          <w:tab w:val="left" w:pos="720"/>
          <w:tab w:val="center" w:pos="4153"/>
          <w:tab w:val="right" w:pos="8306"/>
        </w:tabs>
        <w:jc w:val="right"/>
        <w:rPr>
          <w:rFonts w:ascii="Times New Roman" w:eastAsia="Times New Roman" w:hAnsi="Times New Roman" w:cs="Times New Roman"/>
          <w:bCs/>
          <w:lang w:eastAsia="lv-LV"/>
        </w:rPr>
      </w:pPr>
      <w:r w:rsidRPr="0088759E">
        <w:rPr>
          <w:rFonts w:ascii="Times New Roman" w:eastAsia="Times New Roman" w:hAnsi="Times New Roman" w:cs="Times New Roman"/>
          <w:lang w:eastAsia="lv-LV"/>
        </w:rPr>
        <w:t>Nolikumam</w:t>
      </w:r>
    </w:p>
    <w:p w14:paraId="0DD0A36F" w14:textId="77777777" w:rsidR="00F710FE" w:rsidRPr="0088759E" w:rsidRDefault="00F710FE" w:rsidP="00F710FE">
      <w:pPr>
        <w:jc w:val="right"/>
        <w:rPr>
          <w:rFonts w:ascii="Times New Roman" w:eastAsia="Calibri" w:hAnsi="Times New Roman" w:cs="Times New Roman"/>
          <w:b/>
        </w:rPr>
      </w:pPr>
    </w:p>
    <w:p w14:paraId="181A95B8" w14:textId="77777777" w:rsidR="00F710FE" w:rsidRPr="0088759E" w:rsidRDefault="00F710FE" w:rsidP="00F710FE">
      <w:pPr>
        <w:suppressAutoHyphens/>
        <w:overflowPunct w:val="0"/>
        <w:autoSpaceDE w:val="0"/>
        <w:autoSpaceDN w:val="0"/>
        <w:adjustRightInd w:val="0"/>
        <w:jc w:val="right"/>
        <w:rPr>
          <w:rFonts w:ascii="Times New Roman" w:eastAsia="Times New Roman" w:hAnsi="Times New Roman" w:cs="Times New Roman"/>
          <w:lang w:eastAsia="lv-LV"/>
        </w:rPr>
      </w:pPr>
      <w:r w:rsidRPr="0088759E">
        <w:rPr>
          <w:rFonts w:ascii="Times New Roman" w:eastAsia="Times New Roman" w:hAnsi="Times New Roman" w:cs="Times New Roman"/>
          <w:i/>
          <w:color w:val="FF0000"/>
          <w:lang w:eastAsia="lv-LV"/>
        </w:rPr>
        <w:t>Apakšuzņēmēju saraksta forma</w:t>
      </w:r>
    </w:p>
    <w:p w14:paraId="4EEE76C1" w14:textId="77777777" w:rsidR="00F710FE" w:rsidRPr="0088759E" w:rsidRDefault="00F710FE" w:rsidP="00F710FE">
      <w:pPr>
        <w:jc w:val="right"/>
        <w:rPr>
          <w:rFonts w:ascii="Times New Roman" w:eastAsia="Calibri" w:hAnsi="Times New Roman" w:cs="Times New Roman"/>
          <w:snapToGrid w:val="0"/>
          <w:lang w:eastAsia="ru-RU"/>
        </w:rPr>
      </w:pPr>
    </w:p>
    <w:p w14:paraId="2D4EABD2" w14:textId="77777777" w:rsidR="00F710FE" w:rsidRPr="0088759E" w:rsidRDefault="00F710FE" w:rsidP="00F710FE">
      <w:pPr>
        <w:ind w:right="28"/>
        <w:jc w:val="both"/>
        <w:rPr>
          <w:rFonts w:ascii="Times New Roman" w:eastAsia="Calibri" w:hAnsi="Times New Roman" w:cs="Times New Roman"/>
        </w:rPr>
      </w:pPr>
      <w:r w:rsidRPr="0088759E">
        <w:rPr>
          <w:rFonts w:ascii="Times New Roman" w:eastAsia="Calibri" w:hAnsi="Times New Roman" w:cs="Times New Roman"/>
          <w:b/>
        </w:rPr>
        <w:t>Piezīme</w:t>
      </w:r>
      <w:r w:rsidRPr="0088759E">
        <w:rPr>
          <w:rFonts w:ascii="Times New Roman" w:eastAsia="Calibri" w:hAnsi="Times New Roman" w:cs="Times New Roman"/>
        </w:rPr>
        <w:t xml:space="preserve">: </w:t>
      </w:r>
    </w:p>
    <w:p w14:paraId="3E226BBC" w14:textId="77777777" w:rsidR="00F710FE" w:rsidRPr="0088759E" w:rsidRDefault="00F710FE" w:rsidP="009233F4">
      <w:pPr>
        <w:numPr>
          <w:ilvl w:val="0"/>
          <w:numId w:val="5"/>
        </w:numPr>
        <w:ind w:left="426" w:right="28"/>
        <w:contextualSpacing/>
        <w:jc w:val="both"/>
        <w:rPr>
          <w:rFonts w:ascii="Times New Roman" w:eastAsia="Calibri" w:hAnsi="Times New Roman" w:cs="Times New Roman"/>
          <w:i/>
          <w:lang w:eastAsia="x-none"/>
        </w:rPr>
      </w:pPr>
      <w:r w:rsidRPr="0088759E">
        <w:rPr>
          <w:rFonts w:ascii="Times New Roman" w:eastAsia="Calibri" w:hAnsi="Times New Roman" w:cs="Times New Roman"/>
          <w:i/>
          <w:lang w:eastAsia="x-none"/>
        </w:rPr>
        <w:t xml:space="preserve">Ja pretendents līguma izpildei nepiesaista apakšuzņēmējus līguma izpildei, tad šis pielikums nav jāaizpilda. </w:t>
      </w:r>
    </w:p>
    <w:p w14:paraId="1535F4A9" w14:textId="1EE78CBE" w:rsidR="00F710FE" w:rsidRPr="0088759E" w:rsidRDefault="00F710FE" w:rsidP="00B30B01">
      <w:pPr>
        <w:numPr>
          <w:ilvl w:val="0"/>
          <w:numId w:val="5"/>
        </w:numPr>
        <w:ind w:left="426"/>
        <w:contextualSpacing/>
        <w:jc w:val="both"/>
        <w:rPr>
          <w:rFonts w:ascii="Times New Roman" w:eastAsia="Times New Roman" w:hAnsi="Times New Roman" w:cs="Times New Roman"/>
          <w:i/>
          <w:u w:val="single"/>
          <w:lang w:eastAsia="x-none"/>
        </w:rPr>
      </w:pPr>
      <w:r w:rsidRPr="0088759E">
        <w:rPr>
          <w:rFonts w:ascii="Times New Roman" w:eastAsia="Times New Roman" w:hAnsi="Times New Roman" w:cs="Times New Roman"/>
          <w:b/>
          <w:i/>
          <w:u w:val="single"/>
          <w:lang w:eastAsia="x-none"/>
        </w:rPr>
        <w:t>Papildus iesniedz</w:t>
      </w:r>
      <w:r w:rsidRPr="0088759E">
        <w:rPr>
          <w:rFonts w:ascii="Times New Roman" w:eastAsia="Times New Roman" w:hAnsi="Times New Roman" w:cs="Times New Roman"/>
          <w:i/>
          <w:u w:val="single"/>
          <w:lang w:eastAsia="x-none"/>
        </w:rPr>
        <w:t xml:space="preserve"> apakšuzņēmēju apliecinājumus vai vienošanos par sadarbību, kas noslēgta starp Pretendentu un apakšuzņēmēju, konkrētā līguma izpildei.</w:t>
      </w:r>
    </w:p>
    <w:p w14:paraId="51F7AAA5" w14:textId="77777777" w:rsidR="00F710FE" w:rsidRPr="0088759E" w:rsidRDefault="00F710FE" w:rsidP="00F710FE">
      <w:pPr>
        <w:jc w:val="right"/>
        <w:rPr>
          <w:rFonts w:ascii="Times New Roman" w:eastAsia="Calibri" w:hAnsi="Times New Roman" w:cs="Times New Roman"/>
          <w:snapToGrid w:val="0"/>
          <w:lang w:eastAsia="ru-RU"/>
        </w:rPr>
      </w:pPr>
    </w:p>
    <w:p w14:paraId="16FE1B4B" w14:textId="340F2892" w:rsidR="00F710FE" w:rsidRPr="0088759E" w:rsidRDefault="00F710FE" w:rsidP="00B30B01">
      <w:pPr>
        <w:suppressAutoHyphens/>
        <w:overflowPunct w:val="0"/>
        <w:autoSpaceDE w:val="0"/>
        <w:autoSpaceDN w:val="0"/>
        <w:adjustRightInd w:val="0"/>
        <w:jc w:val="center"/>
        <w:rPr>
          <w:rFonts w:ascii="Times New Roman" w:eastAsia="Times New Roman" w:hAnsi="Times New Roman" w:cs="Times New Roman"/>
          <w:b/>
          <w:lang w:eastAsia="lv-LV"/>
        </w:rPr>
      </w:pPr>
      <w:r w:rsidRPr="0088759E">
        <w:rPr>
          <w:rFonts w:ascii="Times New Roman" w:eastAsia="Times New Roman" w:hAnsi="Times New Roman" w:cs="Times New Roman"/>
          <w:b/>
          <w:lang w:eastAsia="lv-LV"/>
        </w:rPr>
        <w:t>PIESAISTĪTO APAKŠUZŅĒMĒJU SARAKSTS</w:t>
      </w:r>
    </w:p>
    <w:p w14:paraId="2D69D959" w14:textId="77777777" w:rsidR="00F710FE" w:rsidRPr="0088759E" w:rsidRDefault="00F710FE" w:rsidP="00F710FE">
      <w:pPr>
        <w:jc w:val="both"/>
        <w:rPr>
          <w:rFonts w:ascii="Times New Roman" w:eastAsia="Calibri" w:hAnsi="Times New Roman" w:cs="Times New Roman"/>
        </w:rPr>
      </w:pPr>
    </w:p>
    <w:p w14:paraId="40D57EAC" w14:textId="6FCDD578" w:rsidR="00ED702F" w:rsidRPr="0088759E" w:rsidRDefault="00F710FE" w:rsidP="00A13B78">
      <w:pPr>
        <w:jc w:val="center"/>
        <w:rPr>
          <w:rFonts w:ascii="Times New Roman" w:hAnsi="Times New Roman" w:cs="Times New Roman"/>
          <w:b/>
          <w:bCs/>
        </w:rPr>
      </w:pPr>
      <w:bookmarkStart w:id="11" w:name="_Hlk198026037"/>
      <w:r w:rsidRPr="0088759E">
        <w:rPr>
          <w:rFonts w:ascii="Times New Roman" w:eastAsia="Calibri" w:hAnsi="Times New Roman" w:cs="Times New Roman"/>
        </w:rPr>
        <w:t xml:space="preserve">_______________ </w:t>
      </w:r>
      <w:r w:rsidRPr="0088759E">
        <w:rPr>
          <w:rFonts w:ascii="Times New Roman" w:eastAsia="Calibri" w:hAnsi="Times New Roman" w:cs="Times New Roman"/>
          <w:i/>
        </w:rPr>
        <w:t>(Pretendenta nosaukums, reģ Nr.)</w:t>
      </w:r>
      <w:r w:rsidRPr="0088759E">
        <w:rPr>
          <w:rFonts w:ascii="Times New Roman" w:eastAsia="Calibri" w:hAnsi="Times New Roman" w:cs="Times New Roman"/>
        </w:rPr>
        <w:t xml:space="preserve"> atklātam konkursam </w:t>
      </w:r>
      <w:r w:rsidR="00DA2EC2" w:rsidRPr="0088759E">
        <w:rPr>
          <w:rFonts w:ascii="Times New Roman" w:hAnsi="Times New Roman" w:cs="Times New Roman"/>
          <w:b/>
          <w:bCs/>
        </w:rPr>
        <w:t xml:space="preserve">Spektrofotometru un fluorimetru piegāde LBTU laboratorijas vajadzībām </w:t>
      </w:r>
      <w:r w:rsidR="00BE5324" w:rsidRPr="0088759E">
        <w:rPr>
          <w:rFonts w:ascii="Times New Roman" w:eastAsia="Calibri" w:hAnsi="Times New Roman" w:cs="Times New Roman"/>
        </w:rPr>
        <w:t xml:space="preserve">(id.Nr. LBTU </w:t>
      </w:r>
      <w:r w:rsidR="00DA2EC2" w:rsidRPr="0088759E">
        <w:rPr>
          <w:rFonts w:ascii="Times New Roman" w:eastAsia="Calibri" w:hAnsi="Times New Roman" w:cs="Times New Roman"/>
          <w:b/>
        </w:rPr>
        <w:t>2026/38/AK</w:t>
      </w:r>
      <w:r w:rsidR="00ED702F" w:rsidRPr="0088759E">
        <w:rPr>
          <w:rFonts w:ascii="Times New Roman" w:eastAsia="Calibri" w:hAnsi="Times New Roman" w:cs="Times New Roman"/>
        </w:rPr>
        <w:t>) sekojošai daļai:</w:t>
      </w:r>
    </w:p>
    <w:bookmarkEnd w:id="11"/>
    <w:p w14:paraId="19D00C1F" w14:textId="77777777" w:rsidR="007E46C2" w:rsidRPr="0088759E" w:rsidRDefault="007E46C2" w:rsidP="007E46C2">
      <w:pPr>
        <w:spacing w:after="120" w:line="259" w:lineRule="auto"/>
        <w:jc w:val="center"/>
        <w:rPr>
          <w:rFonts w:ascii="Times New Roman" w:eastAsia="Calibri" w:hAnsi="Times New Roman" w:cs="Times New Roman"/>
          <w:b/>
          <w:i/>
          <w:snapToGrid w:val="0"/>
          <w:lang w:eastAsia="ru-RU"/>
        </w:rPr>
      </w:pPr>
      <w:r w:rsidRPr="0088759E">
        <w:rPr>
          <w:rFonts w:ascii="Times New Roman" w:eastAsia="Calibri" w:hAnsi="Times New Roman" w:cs="Times New Roman"/>
          <w:b/>
          <w:i/>
          <w:snapToGrid w:val="0"/>
          <w:lang w:eastAsia="ru-RU"/>
        </w:rPr>
        <w:t>___.daļa</w:t>
      </w:r>
      <w:proofErr w:type="gramStart"/>
      <w:r w:rsidRPr="0088759E">
        <w:rPr>
          <w:rFonts w:ascii="Times New Roman" w:eastAsia="Calibri" w:hAnsi="Times New Roman" w:cs="Times New Roman"/>
          <w:b/>
          <w:i/>
          <w:snapToGrid w:val="0"/>
          <w:lang w:eastAsia="ru-RU"/>
        </w:rPr>
        <w:t xml:space="preserve">  </w:t>
      </w:r>
      <w:proofErr w:type="gramEnd"/>
      <w:r w:rsidRPr="0088759E">
        <w:rPr>
          <w:rFonts w:ascii="Times New Roman" w:eastAsia="Calibri" w:hAnsi="Times New Roman" w:cs="Times New Roman"/>
          <w:b/>
          <w:i/>
          <w:snapToGrid w:val="0"/>
          <w:lang w:eastAsia="ru-RU"/>
        </w:rPr>
        <w:t>„____________________________________________”</w:t>
      </w:r>
    </w:p>
    <w:p w14:paraId="63CC2B72" w14:textId="2CFAB412" w:rsidR="007E46C2" w:rsidRPr="0088759E" w:rsidRDefault="007E46C2" w:rsidP="0094510A">
      <w:pPr>
        <w:spacing w:after="120" w:line="259" w:lineRule="auto"/>
        <w:jc w:val="center"/>
        <w:rPr>
          <w:rFonts w:ascii="Times New Roman" w:eastAsia="Calibri" w:hAnsi="Times New Roman" w:cs="Times New Roman"/>
          <w:b/>
          <w:i/>
          <w:snapToGrid w:val="0"/>
          <w:lang w:eastAsia="ru-RU"/>
        </w:rPr>
      </w:pPr>
      <w:r w:rsidRPr="0088759E">
        <w:rPr>
          <w:rFonts w:ascii="Times New Roman" w:eastAsia="Calibri" w:hAnsi="Times New Roman" w:cs="Times New Roman"/>
          <w:b/>
          <w:i/>
          <w:snapToGrid w:val="0"/>
          <w:lang w:eastAsia="ru-RU"/>
        </w:rPr>
        <w:t>(tās daļas Nr. un nosaukums, uz kuru tiks iesniegts piedāvājums)</w:t>
      </w:r>
    </w:p>
    <w:p w14:paraId="0A8020BD" w14:textId="0DB08348" w:rsidR="00F710FE" w:rsidRPr="0088759E" w:rsidRDefault="00F710FE" w:rsidP="00093F13">
      <w:pPr>
        <w:spacing w:after="120" w:line="259" w:lineRule="auto"/>
        <w:jc w:val="both"/>
        <w:rPr>
          <w:rFonts w:ascii="Times New Roman" w:eastAsia="Calibri" w:hAnsi="Times New Roman" w:cs="Times New Roman"/>
        </w:rPr>
      </w:pPr>
      <w:r w:rsidRPr="0088759E">
        <w:rPr>
          <w:rFonts w:ascii="Times New Roman" w:eastAsia="Calibri" w:hAnsi="Times New Roman" w:cs="Times New Roman"/>
        </w:rPr>
        <w:t>paredzēto līguma saistību izpildei esmu piesaistījis apakšuzņēmējus.</w:t>
      </w:r>
    </w:p>
    <w:p w14:paraId="7074A78F" w14:textId="77777777" w:rsidR="00F710FE" w:rsidRPr="0088759E" w:rsidRDefault="00F710FE" w:rsidP="00F710FE">
      <w:pPr>
        <w:jc w:val="both"/>
        <w:rPr>
          <w:rFonts w:ascii="Times New Roman" w:eastAsia="Calibri" w:hAnsi="Times New Roman" w:cs="Times New Roman"/>
          <w:b/>
        </w:rPr>
      </w:pPr>
    </w:p>
    <w:p w14:paraId="464CFBEE" w14:textId="77777777" w:rsidR="00F710FE" w:rsidRPr="0088759E" w:rsidRDefault="00F710FE" w:rsidP="00F710FE">
      <w:pPr>
        <w:jc w:val="both"/>
        <w:rPr>
          <w:rFonts w:ascii="Times New Roman" w:eastAsia="Calibri" w:hAnsi="Times New Roman" w:cs="Times New Roman"/>
          <w:b/>
        </w:rPr>
      </w:pPr>
      <w:r w:rsidRPr="0088759E">
        <w:rPr>
          <w:rFonts w:ascii="Times New Roman" w:eastAsia="Calibri" w:hAnsi="Times New Roman" w:cs="Times New Roman"/>
          <w:b/>
        </w:rPr>
        <w:t>Pretendenta līguma izpildei piesaistīto apakšuzņēmēju saraksts*:</w:t>
      </w:r>
    </w:p>
    <w:p w14:paraId="1269B15B" w14:textId="77777777" w:rsidR="00F710FE" w:rsidRPr="0088759E" w:rsidRDefault="00F710FE" w:rsidP="00F710FE">
      <w:pPr>
        <w:jc w:val="both"/>
        <w:rPr>
          <w:rFonts w:ascii="Times New Roman" w:eastAsia="Calibri" w:hAnsi="Times New Roman" w:cs="Times New Roman"/>
          <w:color w:val="FF0000"/>
        </w:rPr>
      </w:pP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2"/>
        <w:gridCol w:w="2719"/>
        <w:gridCol w:w="2540"/>
        <w:gridCol w:w="3413"/>
      </w:tblGrid>
      <w:tr w:rsidR="00F710FE" w:rsidRPr="0088759E" w14:paraId="081D1D9E" w14:textId="77777777" w:rsidTr="001362D2">
        <w:trPr>
          <w:trHeight w:val="427"/>
        </w:trPr>
        <w:tc>
          <w:tcPr>
            <w:tcW w:w="542" w:type="dxa"/>
            <w:vMerge w:val="restart"/>
            <w:shd w:val="clear" w:color="auto" w:fill="auto"/>
            <w:vAlign w:val="center"/>
          </w:tcPr>
          <w:p w14:paraId="7BC5A601" w14:textId="77777777" w:rsidR="00F710FE" w:rsidRPr="0088759E" w:rsidRDefault="00F710FE" w:rsidP="00F710FE">
            <w:pPr>
              <w:jc w:val="center"/>
              <w:rPr>
                <w:rFonts w:ascii="Times New Roman" w:hAnsi="Times New Roman" w:cs="Times New Roman"/>
                <w:b/>
              </w:rPr>
            </w:pPr>
            <w:r w:rsidRPr="0088759E">
              <w:rPr>
                <w:rFonts w:ascii="Times New Roman" w:hAnsi="Times New Roman" w:cs="Times New Roman"/>
                <w:b/>
              </w:rPr>
              <w:t>Nr.</w:t>
            </w:r>
          </w:p>
          <w:p w14:paraId="687E6C2C" w14:textId="77777777" w:rsidR="00F710FE" w:rsidRPr="0088759E" w:rsidRDefault="00F710FE" w:rsidP="00F710FE">
            <w:pPr>
              <w:jc w:val="center"/>
              <w:rPr>
                <w:rFonts w:ascii="Times New Roman" w:hAnsi="Times New Roman" w:cs="Times New Roman"/>
                <w:b/>
                <w:bCs/>
              </w:rPr>
            </w:pPr>
            <w:r w:rsidRPr="0088759E">
              <w:rPr>
                <w:rFonts w:ascii="Times New Roman" w:hAnsi="Times New Roman" w:cs="Times New Roman"/>
                <w:b/>
              </w:rPr>
              <w:t>p.k</w:t>
            </w:r>
          </w:p>
        </w:tc>
        <w:tc>
          <w:tcPr>
            <w:tcW w:w="2719" w:type="dxa"/>
            <w:vMerge w:val="restart"/>
            <w:vAlign w:val="center"/>
          </w:tcPr>
          <w:p w14:paraId="5508BEE8" w14:textId="77777777" w:rsidR="00F710FE" w:rsidRPr="0088759E" w:rsidRDefault="00F710FE" w:rsidP="00F710FE">
            <w:pPr>
              <w:jc w:val="center"/>
              <w:rPr>
                <w:rFonts w:ascii="Times New Roman" w:hAnsi="Times New Roman" w:cs="Times New Roman"/>
                <w:b/>
                <w:bCs/>
              </w:rPr>
            </w:pPr>
            <w:r w:rsidRPr="0088759E">
              <w:rPr>
                <w:rFonts w:ascii="Times New Roman" w:hAnsi="Times New Roman" w:cs="Times New Roman"/>
                <w:b/>
                <w:bCs/>
              </w:rPr>
              <w:t>Apakšuzņēmēja nosaukums, reģ. Nr.</w:t>
            </w:r>
          </w:p>
        </w:tc>
        <w:tc>
          <w:tcPr>
            <w:tcW w:w="5953" w:type="dxa"/>
            <w:gridSpan w:val="2"/>
            <w:vAlign w:val="center"/>
          </w:tcPr>
          <w:p w14:paraId="4B90ABD6" w14:textId="77777777" w:rsidR="00F710FE" w:rsidRPr="0088759E" w:rsidRDefault="00F710FE" w:rsidP="00F710FE">
            <w:pPr>
              <w:jc w:val="center"/>
              <w:rPr>
                <w:rFonts w:ascii="Times New Roman" w:hAnsi="Times New Roman" w:cs="Times New Roman"/>
                <w:b/>
                <w:bCs/>
              </w:rPr>
            </w:pPr>
            <w:r w:rsidRPr="0088759E">
              <w:rPr>
                <w:rFonts w:ascii="Times New Roman" w:hAnsi="Times New Roman" w:cs="Times New Roman"/>
                <w:b/>
                <w:bCs/>
              </w:rPr>
              <w:t>Apakšuzņēmējam izpildei nododamo darbu</w:t>
            </w:r>
          </w:p>
        </w:tc>
      </w:tr>
      <w:tr w:rsidR="00F710FE" w:rsidRPr="0088759E" w14:paraId="0FC08F2F" w14:textId="77777777" w:rsidTr="001362D2">
        <w:trPr>
          <w:trHeight w:val="219"/>
        </w:trPr>
        <w:tc>
          <w:tcPr>
            <w:tcW w:w="542" w:type="dxa"/>
            <w:vMerge/>
            <w:shd w:val="clear" w:color="auto" w:fill="auto"/>
            <w:vAlign w:val="center"/>
          </w:tcPr>
          <w:p w14:paraId="6005E6F3" w14:textId="77777777" w:rsidR="00F710FE" w:rsidRPr="0088759E" w:rsidRDefault="00F710FE" w:rsidP="00F710FE">
            <w:pPr>
              <w:jc w:val="center"/>
              <w:rPr>
                <w:rFonts w:ascii="Times New Roman" w:hAnsi="Times New Roman" w:cs="Times New Roman"/>
                <w:b/>
              </w:rPr>
            </w:pPr>
          </w:p>
        </w:tc>
        <w:tc>
          <w:tcPr>
            <w:tcW w:w="2719" w:type="dxa"/>
            <w:vMerge/>
            <w:vAlign w:val="center"/>
          </w:tcPr>
          <w:p w14:paraId="5D79ED17" w14:textId="77777777" w:rsidR="00F710FE" w:rsidRPr="0088759E" w:rsidRDefault="00F710FE" w:rsidP="00F710FE">
            <w:pPr>
              <w:jc w:val="center"/>
              <w:rPr>
                <w:rFonts w:ascii="Times New Roman" w:hAnsi="Times New Roman" w:cs="Times New Roman"/>
                <w:b/>
                <w:bCs/>
              </w:rPr>
            </w:pPr>
          </w:p>
        </w:tc>
        <w:tc>
          <w:tcPr>
            <w:tcW w:w="2540" w:type="dxa"/>
            <w:vAlign w:val="center"/>
          </w:tcPr>
          <w:p w14:paraId="29896C04" w14:textId="77777777" w:rsidR="00F710FE" w:rsidRPr="0088759E" w:rsidRDefault="00F710FE" w:rsidP="00F710FE">
            <w:pPr>
              <w:jc w:val="center"/>
              <w:rPr>
                <w:rFonts w:ascii="Times New Roman" w:hAnsi="Times New Roman" w:cs="Times New Roman"/>
                <w:b/>
                <w:bCs/>
              </w:rPr>
            </w:pPr>
            <w:r w:rsidRPr="0088759E">
              <w:rPr>
                <w:rFonts w:ascii="Times New Roman" w:hAnsi="Times New Roman" w:cs="Times New Roman"/>
                <w:b/>
                <w:bCs/>
              </w:rPr>
              <w:t>kopējā līguma vērtība euro</w:t>
            </w:r>
          </w:p>
        </w:tc>
        <w:tc>
          <w:tcPr>
            <w:tcW w:w="3413" w:type="dxa"/>
            <w:vAlign w:val="center"/>
          </w:tcPr>
          <w:p w14:paraId="18019512" w14:textId="77777777" w:rsidR="00F710FE" w:rsidRPr="0088759E" w:rsidRDefault="00F710FE" w:rsidP="00F710FE">
            <w:pPr>
              <w:jc w:val="center"/>
              <w:rPr>
                <w:rFonts w:ascii="Times New Roman" w:hAnsi="Times New Roman" w:cs="Times New Roman"/>
                <w:b/>
                <w:bCs/>
              </w:rPr>
            </w:pPr>
            <w:r w:rsidRPr="0088759E">
              <w:rPr>
                <w:rFonts w:ascii="Times New Roman" w:hAnsi="Times New Roman" w:cs="Times New Roman"/>
                <w:b/>
                <w:bCs/>
              </w:rPr>
              <w:t>īss apraksts</w:t>
            </w:r>
          </w:p>
        </w:tc>
      </w:tr>
      <w:tr w:rsidR="00F710FE" w:rsidRPr="0088759E" w14:paraId="72026082" w14:textId="77777777" w:rsidTr="001362D2">
        <w:trPr>
          <w:trHeight w:val="70"/>
        </w:trPr>
        <w:tc>
          <w:tcPr>
            <w:tcW w:w="542" w:type="dxa"/>
            <w:shd w:val="clear" w:color="auto" w:fill="auto"/>
            <w:vAlign w:val="center"/>
          </w:tcPr>
          <w:p w14:paraId="6941C807" w14:textId="77777777" w:rsidR="00F710FE" w:rsidRPr="0088759E" w:rsidRDefault="00F710FE" w:rsidP="00F710FE">
            <w:pPr>
              <w:jc w:val="center"/>
              <w:rPr>
                <w:rFonts w:ascii="Times New Roman" w:hAnsi="Times New Roman" w:cs="Times New Roman"/>
              </w:rPr>
            </w:pPr>
            <w:r w:rsidRPr="0088759E">
              <w:rPr>
                <w:rFonts w:ascii="Times New Roman" w:hAnsi="Times New Roman" w:cs="Times New Roman"/>
              </w:rPr>
              <w:t>1.</w:t>
            </w:r>
          </w:p>
        </w:tc>
        <w:tc>
          <w:tcPr>
            <w:tcW w:w="2719" w:type="dxa"/>
            <w:shd w:val="clear" w:color="auto" w:fill="auto"/>
            <w:vAlign w:val="center"/>
          </w:tcPr>
          <w:p w14:paraId="1BA39919" w14:textId="77777777" w:rsidR="00F710FE" w:rsidRPr="0088759E" w:rsidRDefault="00F710FE" w:rsidP="00F710FE">
            <w:pPr>
              <w:jc w:val="both"/>
              <w:rPr>
                <w:rFonts w:ascii="Times New Roman" w:hAnsi="Times New Roman" w:cs="Times New Roman"/>
              </w:rPr>
            </w:pPr>
            <w:r w:rsidRPr="0088759E">
              <w:rPr>
                <w:rFonts w:ascii="Times New Roman" w:hAnsi="Times New Roman" w:cs="Times New Roman"/>
                <w:i/>
              </w:rPr>
              <w:t>Nosaukums un reģ.Nr.</w:t>
            </w:r>
          </w:p>
        </w:tc>
        <w:tc>
          <w:tcPr>
            <w:tcW w:w="2540" w:type="dxa"/>
          </w:tcPr>
          <w:p w14:paraId="6E3524C7" w14:textId="77777777" w:rsidR="00F710FE" w:rsidRPr="0088759E" w:rsidRDefault="00F710FE" w:rsidP="00F710FE">
            <w:pPr>
              <w:rPr>
                <w:rFonts w:ascii="Times New Roman" w:hAnsi="Times New Roman" w:cs="Times New Roman"/>
              </w:rPr>
            </w:pPr>
          </w:p>
        </w:tc>
        <w:tc>
          <w:tcPr>
            <w:tcW w:w="3413" w:type="dxa"/>
          </w:tcPr>
          <w:p w14:paraId="07D0D830" w14:textId="77777777" w:rsidR="00F710FE" w:rsidRPr="0088759E" w:rsidRDefault="00F710FE" w:rsidP="00F710FE">
            <w:pPr>
              <w:rPr>
                <w:rFonts w:ascii="Times New Roman" w:hAnsi="Times New Roman" w:cs="Times New Roman"/>
              </w:rPr>
            </w:pPr>
          </w:p>
        </w:tc>
      </w:tr>
      <w:tr w:rsidR="00F710FE" w:rsidRPr="0088759E" w14:paraId="5098FD8D" w14:textId="77777777" w:rsidTr="001362D2">
        <w:trPr>
          <w:trHeight w:val="70"/>
        </w:trPr>
        <w:tc>
          <w:tcPr>
            <w:tcW w:w="542" w:type="dxa"/>
            <w:shd w:val="clear" w:color="auto" w:fill="auto"/>
            <w:vAlign w:val="center"/>
          </w:tcPr>
          <w:p w14:paraId="603D4878" w14:textId="77777777" w:rsidR="00F710FE" w:rsidRPr="0088759E" w:rsidRDefault="00F710FE" w:rsidP="00F710FE">
            <w:pPr>
              <w:jc w:val="center"/>
              <w:rPr>
                <w:rFonts w:ascii="Times New Roman" w:hAnsi="Times New Roman" w:cs="Times New Roman"/>
              </w:rPr>
            </w:pPr>
            <w:r w:rsidRPr="0088759E">
              <w:rPr>
                <w:rFonts w:ascii="Times New Roman" w:hAnsi="Times New Roman" w:cs="Times New Roman"/>
              </w:rPr>
              <w:t>2.</w:t>
            </w:r>
          </w:p>
        </w:tc>
        <w:tc>
          <w:tcPr>
            <w:tcW w:w="2719" w:type="dxa"/>
            <w:shd w:val="clear" w:color="auto" w:fill="auto"/>
            <w:vAlign w:val="center"/>
          </w:tcPr>
          <w:p w14:paraId="2A121D81" w14:textId="77777777" w:rsidR="00F710FE" w:rsidRPr="0088759E" w:rsidRDefault="00F710FE" w:rsidP="00F710FE">
            <w:pPr>
              <w:jc w:val="both"/>
              <w:rPr>
                <w:rFonts w:ascii="Times New Roman" w:hAnsi="Times New Roman" w:cs="Times New Roman"/>
              </w:rPr>
            </w:pPr>
            <w:r w:rsidRPr="0088759E">
              <w:rPr>
                <w:rFonts w:ascii="Times New Roman" w:hAnsi="Times New Roman" w:cs="Times New Roman"/>
                <w:i/>
              </w:rPr>
              <w:t>Nosaukums un reģ.Nr.</w:t>
            </w:r>
          </w:p>
        </w:tc>
        <w:tc>
          <w:tcPr>
            <w:tcW w:w="2540" w:type="dxa"/>
          </w:tcPr>
          <w:p w14:paraId="1402A5A6" w14:textId="77777777" w:rsidR="00F710FE" w:rsidRPr="0088759E" w:rsidRDefault="00F710FE" w:rsidP="00F710FE">
            <w:pPr>
              <w:rPr>
                <w:rFonts w:ascii="Times New Roman" w:hAnsi="Times New Roman" w:cs="Times New Roman"/>
              </w:rPr>
            </w:pPr>
          </w:p>
        </w:tc>
        <w:tc>
          <w:tcPr>
            <w:tcW w:w="3413" w:type="dxa"/>
          </w:tcPr>
          <w:p w14:paraId="4499853B" w14:textId="77777777" w:rsidR="00F710FE" w:rsidRPr="0088759E" w:rsidRDefault="00F710FE" w:rsidP="00F710FE">
            <w:pPr>
              <w:rPr>
                <w:rFonts w:ascii="Times New Roman" w:hAnsi="Times New Roman" w:cs="Times New Roman"/>
              </w:rPr>
            </w:pPr>
          </w:p>
        </w:tc>
      </w:tr>
      <w:tr w:rsidR="00F710FE" w:rsidRPr="0088759E" w14:paraId="59180C2B" w14:textId="77777777" w:rsidTr="001362D2">
        <w:trPr>
          <w:trHeight w:val="70"/>
        </w:trPr>
        <w:tc>
          <w:tcPr>
            <w:tcW w:w="542" w:type="dxa"/>
            <w:shd w:val="clear" w:color="auto" w:fill="auto"/>
            <w:vAlign w:val="center"/>
          </w:tcPr>
          <w:p w14:paraId="1843F140" w14:textId="77777777" w:rsidR="00F710FE" w:rsidRPr="0088759E" w:rsidRDefault="00F710FE" w:rsidP="00F710FE">
            <w:pPr>
              <w:jc w:val="center"/>
              <w:rPr>
                <w:rFonts w:ascii="Times New Roman" w:hAnsi="Times New Roman" w:cs="Times New Roman"/>
              </w:rPr>
            </w:pPr>
            <w:r w:rsidRPr="0088759E">
              <w:rPr>
                <w:rFonts w:ascii="Times New Roman" w:hAnsi="Times New Roman" w:cs="Times New Roman"/>
              </w:rPr>
              <w:t>3.</w:t>
            </w:r>
          </w:p>
        </w:tc>
        <w:tc>
          <w:tcPr>
            <w:tcW w:w="2719" w:type="dxa"/>
            <w:shd w:val="clear" w:color="auto" w:fill="auto"/>
            <w:vAlign w:val="center"/>
          </w:tcPr>
          <w:p w14:paraId="018AF4BA" w14:textId="77777777" w:rsidR="00F710FE" w:rsidRPr="0088759E" w:rsidRDefault="00F710FE" w:rsidP="00F710FE">
            <w:pPr>
              <w:jc w:val="both"/>
              <w:rPr>
                <w:rFonts w:ascii="Times New Roman" w:hAnsi="Times New Roman" w:cs="Times New Roman"/>
                <w:i/>
              </w:rPr>
            </w:pPr>
          </w:p>
        </w:tc>
        <w:tc>
          <w:tcPr>
            <w:tcW w:w="2540" w:type="dxa"/>
          </w:tcPr>
          <w:p w14:paraId="4ADB3A31" w14:textId="77777777" w:rsidR="00F710FE" w:rsidRPr="0088759E" w:rsidRDefault="00F710FE" w:rsidP="00F710FE">
            <w:pPr>
              <w:rPr>
                <w:rFonts w:ascii="Times New Roman" w:hAnsi="Times New Roman" w:cs="Times New Roman"/>
              </w:rPr>
            </w:pPr>
          </w:p>
        </w:tc>
        <w:tc>
          <w:tcPr>
            <w:tcW w:w="3413" w:type="dxa"/>
          </w:tcPr>
          <w:p w14:paraId="57545399" w14:textId="77777777" w:rsidR="00F710FE" w:rsidRPr="0088759E" w:rsidRDefault="00F710FE" w:rsidP="00F710FE">
            <w:pPr>
              <w:rPr>
                <w:rFonts w:ascii="Times New Roman" w:hAnsi="Times New Roman" w:cs="Times New Roman"/>
              </w:rPr>
            </w:pPr>
          </w:p>
        </w:tc>
      </w:tr>
    </w:tbl>
    <w:p w14:paraId="0A97A391" w14:textId="77777777" w:rsidR="00F710FE" w:rsidRPr="0088759E" w:rsidRDefault="00F710FE" w:rsidP="00F710FE">
      <w:pPr>
        <w:jc w:val="both"/>
        <w:rPr>
          <w:rFonts w:ascii="Times New Roman" w:eastAsia="Times New Roman" w:hAnsi="Times New Roman" w:cs="Times New Roman"/>
          <w:b/>
          <w:lang w:eastAsia="lv-LV"/>
        </w:rPr>
      </w:pPr>
    </w:p>
    <w:p w14:paraId="766AB243" w14:textId="77777777" w:rsidR="00F710FE" w:rsidRPr="0088759E" w:rsidRDefault="00F710FE" w:rsidP="0093525B">
      <w:pPr>
        <w:ind w:left="142" w:hanging="142"/>
        <w:jc w:val="both"/>
        <w:rPr>
          <w:rFonts w:ascii="Times New Roman" w:eastAsia="Calibri" w:hAnsi="Times New Roman" w:cs="Times New Roman"/>
        </w:rPr>
      </w:pPr>
      <w:r w:rsidRPr="0088759E">
        <w:rPr>
          <w:rFonts w:ascii="Times New Roman" w:eastAsia="Calibri" w:hAnsi="Times New Roman" w:cs="Times New Roman"/>
        </w:rPr>
        <w:t>*Pasūtītājs pieprasa, lai pēc iepirkuma līguma slēgšanas tiesību piešķiršanas un ne vēlāk kā, uzsākot iepirkuma līguma izpildi, pretendents iesniedz līguma izpildē iesaistīto apakšuzņēmēju (ja tādus plānots iesaistīt) sarakstu, kurā norāda apakšuzņēmēja nosaukumu, kontaktinformāciju un to pārstāvēt tiesīgo personu, ciktāl minētā informācija ir zināma. Sarakstā norāda arī piegādātāja apakšuzņēmēju apakšuzņēmējus. Pasūtītājs pieprasa, lai iepirkuma līguma izpildes laikā piegādātājs paziņo pasūtītājam par jebkurām minētās informācijas izmaiņām, kā arī papildina sarakstu ar informāciju par apakšuzņēmēju, kas tiek vēlāk iesaistīts līguma izpildē.</w:t>
      </w:r>
    </w:p>
    <w:p w14:paraId="7645A434" w14:textId="77777777" w:rsidR="00F710FE" w:rsidRPr="0088759E" w:rsidRDefault="00F710FE" w:rsidP="0093525B">
      <w:pPr>
        <w:spacing w:line="259" w:lineRule="auto"/>
        <w:jc w:val="both"/>
        <w:rPr>
          <w:rFonts w:ascii="Times New Roman" w:eastAsia="Times New Roman" w:hAnsi="Times New Roman" w:cs="Times New Roman"/>
          <w:b/>
          <w:lang w:eastAsia="lv-LV"/>
        </w:rPr>
      </w:pPr>
    </w:p>
    <w:p w14:paraId="0C7457E0" w14:textId="0EB25141" w:rsidR="00F710FE" w:rsidRPr="0088759E" w:rsidRDefault="00F710FE" w:rsidP="0093525B">
      <w:pPr>
        <w:spacing w:line="259" w:lineRule="auto"/>
        <w:jc w:val="both"/>
        <w:rPr>
          <w:rFonts w:ascii="Times New Roman" w:hAnsi="Times New Roman" w:cs="Times New Roman"/>
          <w:bCs/>
          <w:i/>
        </w:rPr>
      </w:pPr>
      <w:r w:rsidRPr="0088759E">
        <w:rPr>
          <w:rFonts w:ascii="Times New Roman" w:hAnsi="Times New Roman" w:cs="Times New Roman"/>
          <w:i/>
        </w:rPr>
        <w:t>Iepirkumā izraudzītais Pretendents līguma izpildes laikā apakšuzņēmēju nomaiņu</w:t>
      </w:r>
      <w:proofErr w:type="gramStart"/>
      <w:r w:rsidRPr="0088759E">
        <w:rPr>
          <w:rFonts w:ascii="Times New Roman" w:hAnsi="Times New Roman" w:cs="Times New Roman"/>
          <w:i/>
        </w:rPr>
        <w:t>, vai apakšuzņēmēju</w:t>
      </w:r>
      <w:proofErr w:type="gramEnd"/>
      <w:r w:rsidRPr="0088759E">
        <w:rPr>
          <w:rFonts w:ascii="Times New Roman" w:hAnsi="Times New Roman" w:cs="Times New Roman"/>
          <w:i/>
        </w:rPr>
        <w:t xml:space="preserve"> piesaisti drīkst veikt tikai saskaņojot to ar Pasūtītāju atbilstoši līguma un PIL noteikumiem.</w:t>
      </w:r>
    </w:p>
    <w:p w14:paraId="665BF4D4" w14:textId="77777777" w:rsidR="00F710FE" w:rsidRPr="0088759E" w:rsidRDefault="00F710FE" w:rsidP="0093525B">
      <w:pPr>
        <w:jc w:val="both"/>
        <w:rPr>
          <w:rFonts w:ascii="Times New Roman" w:eastAsia="Calibri" w:hAnsi="Times New Roman" w:cs="Times New Roman"/>
        </w:rPr>
      </w:pPr>
    </w:p>
    <w:p w14:paraId="70CC5BA7" w14:textId="77777777" w:rsidR="00F710FE" w:rsidRPr="0088759E" w:rsidRDefault="00F710FE" w:rsidP="0093525B">
      <w:pPr>
        <w:jc w:val="both"/>
        <w:rPr>
          <w:rFonts w:ascii="Times New Roman" w:eastAsia="Calibri" w:hAnsi="Times New Roman" w:cs="Times New Roman"/>
        </w:rPr>
      </w:pPr>
      <w:r w:rsidRPr="0088759E">
        <w:rPr>
          <w:rFonts w:ascii="Times New Roman" w:eastAsia="Calibri" w:hAnsi="Times New Roman" w:cs="Times New Roman"/>
        </w:rPr>
        <w:t xml:space="preserve">Pretendenta pārstāvēt tiesīgās </w:t>
      </w:r>
    </w:p>
    <w:p w14:paraId="7100A3B4" w14:textId="379C9FFC" w:rsidR="00F710FE" w:rsidRPr="0088759E" w:rsidRDefault="00F710FE" w:rsidP="0093525B">
      <w:pPr>
        <w:jc w:val="both"/>
        <w:rPr>
          <w:rFonts w:ascii="Times New Roman" w:eastAsia="Calibri" w:hAnsi="Times New Roman" w:cs="Times New Roman"/>
        </w:rPr>
      </w:pPr>
      <w:r w:rsidRPr="0088759E">
        <w:rPr>
          <w:rFonts w:ascii="Times New Roman" w:eastAsia="Calibri" w:hAnsi="Times New Roman" w:cs="Times New Roman"/>
        </w:rPr>
        <w:t>personas amats, vārds, uzvārds: _____________________________________</w:t>
      </w:r>
    </w:p>
    <w:p w14:paraId="2A0A5E14" w14:textId="24B5D914" w:rsidR="00C21A40" w:rsidRPr="0088759E" w:rsidRDefault="00F710FE" w:rsidP="0027641B">
      <w:pPr>
        <w:jc w:val="both"/>
        <w:rPr>
          <w:rFonts w:ascii="Times New Roman" w:eastAsia="Calibri" w:hAnsi="Times New Roman" w:cs="Times New Roman"/>
        </w:rPr>
        <w:sectPr w:rsidR="00C21A40" w:rsidRPr="0088759E" w:rsidSect="008F60AD">
          <w:footnotePr>
            <w:numRestart w:val="eachPage"/>
          </w:footnotePr>
          <w:pgSz w:w="11906" w:h="16838" w:code="9"/>
          <w:pgMar w:top="1701" w:right="1134" w:bottom="1134" w:left="1701" w:header="709" w:footer="6" w:gutter="0"/>
          <w:cols w:space="708"/>
          <w:docGrid w:linePitch="360"/>
        </w:sectPr>
      </w:pPr>
      <w:r w:rsidRPr="0088759E">
        <w:rPr>
          <w:rFonts w:ascii="Times New Roman" w:eastAsia="Calibri" w:hAnsi="Times New Roman" w:cs="Times New Roman"/>
        </w:rPr>
        <w:t>Pretendenta pārstāvēt tiesīgās personas paraksts</w:t>
      </w:r>
      <w:r w:rsidRPr="0088759E">
        <w:rPr>
          <w:rFonts w:ascii="Times New Roman" w:eastAsia="Calibri" w:hAnsi="Times New Roman" w:cs="Times New Roman"/>
          <w:vertAlign w:val="superscript"/>
        </w:rPr>
        <w:footnoteReference w:id="3"/>
      </w:r>
      <w:r w:rsidRPr="0088759E">
        <w:rPr>
          <w:rFonts w:ascii="Times New Roman" w:eastAsia="Calibri" w:hAnsi="Times New Roman" w:cs="Times New Roman"/>
        </w:rPr>
        <w:t>: ___________________</w:t>
      </w:r>
    </w:p>
    <w:p w14:paraId="4BB3929A" w14:textId="2974FD9A" w:rsidR="002A38BE" w:rsidRPr="0088759E" w:rsidRDefault="002A38BE" w:rsidP="002A38BE">
      <w:pPr>
        <w:jc w:val="right"/>
        <w:rPr>
          <w:rFonts w:ascii="Times New Roman" w:eastAsia="Calibri" w:hAnsi="Times New Roman" w:cs="Times New Roman"/>
        </w:rPr>
      </w:pPr>
      <w:r w:rsidRPr="0088759E">
        <w:rPr>
          <w:rFonts w:ascii="Times New Roman" w:hAnsi="Times New Roman" w:cs="Times New Roman"/>
          <w:b/>
        </w:rPr>
        <w:lastRenderedPageBreak/>
        <w:t>P</w:t>
      </w:r>
      <w:r w:rsidRPr="0088759E">
        <w:rPr>
          <w:rFonts w:ascii="Times New Roman" w:hAnsi="Times New Roman" w:cs="Times New Roman"/>
          <w:b/>
          <w:bCs/>
        </w:rPr>
        <w:t>ielikums Nr.</w:t>
      </w:r>
      <w:r w:rsidR="0027641B" w:rsidRPr="0088759E">
        <w:rPr>
          <w:rFonts w:ascii="Times New Roman" w:hAnsi="Times New Roman" w:cs="Times New Roman"/>
          <w:b/>
          <w:bCs/>
        </w:rPr>
        <w:t>3</w:t>
      </w:r>
    </w:p>
    <w:p w14:paraId="430BFADB" w14:textId="77777777" w:rsidR="002A38BE" w:rsidRPr="0088759E" w:rsidRDefault="002A38BE" w:rsidP="002A38BE">
      <w:pPr>
        <w:jc w:val="right"/>
        <w:rPr>
          <w:rFonts w:ascii="Times New Roman" w:hAnsi="Times New Roman" w:cs="Times New Roman"/>
        </w:rPr>
      </w:pPr>
      <w:r w:rsidRPr="0088759E">
        <w:rPr>
          <w:rFonts w:ascii="Times New Roman" w:hAnsi="Times New Roman" w:cs="Times New Roman"/>
        </w:rPr>
        <w:t xml:space="preserve">Atklāta konkursa </w:t>
      </w:r>
    </w:p>
    <w:p w14:paraId="3DA38664" w14:textId="5AEA56D4" w:rsidR="002A38BE" w:rsidRPr="0088759E" w:rsidRDefault="002A38BE" w:rsidP="002A38BE">
      <w:pPr>
        <w:jc w:val="right"/>
        <w:rPr>
          <w:rFonts w:ascii="Times New Roman" w:hAnsi="Times New Roman" w:cs="Times New Roman"/>
        </w:rPr>
      </w:pPr>
      <w:r w:rsidRPr="0088759E">
        <w:rPr>
          <w:rFonts w:ascii="Times New Roman" w:hAnsi="Times New Roman" w:cs="Times New Roman"/>
        </w:rPr>
        <w:t xml:space="preserve">Nr. LBTU </w:t>
      </w:r>
      <w:r w:rsidR="00DA2EC2" w:rsidRPr="0088759E">
        <w:rPr>
          <w:rFonts w:ascii="Times New Roman" w:hAnsi="Times New Roman" w:cs="Times New Roman"/>
          <w:b/>
        </w:rPr>
        <w:t>2026/38/AK</w:t>
      </w:r>
    </w:p>
    <w:p w14:paraId="45677435" w14:textId="77777777" w:rsidR="002A38BE" w:rsidRPr="0088759E" w:rsidRDefault="002A38BE" w:rsidP="002A38BE">
      <w:pPr>
        <w:jc w:val="right"/>
        <w:rPr>
          <w:rFonts w:ascii="Times New Roman" w:hAnsi="Times New Roman" w:cs="Times New Roman"/>
          <w:color w:val="000000" w:themeColor="text1"/>
        </w:rPr>
      </w:pPr>
      <w:r w:rsidRPr="0088759E">
        <w:rPr>
          <w:rFonts w:ascii="Times New Roman" w:hAnsi="Times New Roman" w:cs="Times New Roman"/>
          <w:color w:val="000000" w:themeColor="text1"/>
        </w:rPr>
        <w:t xml:space="preserve"> Nolikumam</w:t>
      </w:r>
    </w:p>
    <w:p w14:paraId="2CE1F2D7" w14:textId="77777777" w:rsidR="002A38BE" w:rsidRPr="0088759E" w:rsidRDefault="002A38BE" w:rsidP="002A38BE">
      <w:pPr>
        <w:jc w:val="center"/>
        <w:rPr>
          <w:rFonts w:ascii="Times New Roman" w:hAnsi="Times New Roman" w:cs="Times New Roman"/>
          <w:color w:val="000000" w:themeColor="text1"/>
        </w:rPr>
      </w:pPr>
      <w:r w:rsidRPr="0088759E">
        <w:rPr>
          <w:rFonts w:ascii="Times New Roman" w:hAnsi="Times New Roman" w:cs="Times New Roman"/>
          <w:color w:val="000000" w:themeColor="text1"/>
        </w:rPr>
        <w:tab/>
      </w:r>
      <w:r w:rsidRPr="0088759E">
        <w:rPr>
          <w:rFonts w:ascii="Times New Roman" w:hAnsi="Times New Roman" w:cs="Times New Roman"/>
          <w:color w:val="000000" w:themeColor="text1"/>
        </w:rPr>
        <w:tab/>
      </w:r>
      <w:r w:rsidRPr="0088759E">
        <w:rPr>
          <w:rFonts w:ascii="Times New Roman" w:hAnsi="Times New Roman" w:cs="Times New Roman"/>
          <w:color w:val="000000" w:themeColor="text1"/>
        </w:rPr>
        <w:tab/>
      </w:r>
      <w:r w:rsidRPr="0088759E">
        <w:rPr>
          <w:rFonts w:ascii="Times New Roman" w:hAnsi="Times New Roman" w:cs="Times New Roman"/>
          <w:color w:val="000000" w:themeColor="text1"/>
        </w:rPr>
        <w:tab/>
      </w:r>
      <w:r w:rsidRPr="0088759E">
        <w:rPr>
          <w:rFonts w:ascii="Times New Roman" w:hAnsi="Times New Roman" w:cs="Times New Roman"/>
          <w:color w:val="000000" w:themeColor="text1"/>
        </w:rPr>
        <w:tab/>
      </w:r>
      <w:r w:rsidRPr="0088759E">
        <w:rPr>
          <w:rFonts w:ascii="Times New Roman" w:hAnsi="Times New Roman" w:cs="Times New Roman"/>
          <w:color w:val="000000" w:themeColor="text1"/>
        </w:rPr>
        <w:tab/>
      </w:r>
      <w:r w:rsidRPr="0088759E">
        <w:rPr>
          <w:rFonts w:ascii="Times New Roman" w:hAnsi="Times New Roman" w:cs="Times New Roman"/>
          <w:color w:val="000000" w:themeColor="text1"/>
        </w:rPr>
        <w:tab/>
      </w:r>
      <w:r w:rsidRPr="0088759E">
        <w:rPr>
          <w:rFonts w:ascii="Times New Roman" w:hAnsi="Times New Roman" w:cs="Times New Roman"/>
          <w:color w:val="000000" w:themeColor="text1"/>
        </w:rPr>
        <w:tab/>
      </w:r>
      <w:r w:rsidRPr="0088759E">
        <w:rPr>
          <w:rFonts w:ascii="Times New Roman" w:hAnsi="Times New Roman" w:cs="Times New Roman"/>
          <w:color w:val="000000" w:themeColor="text1"/>
        </w:rPr>
        <w:tab/>
      </w:r>
      <w:r w:rsidRPr="0088759E">
        <w:rPr>
          <w:rFonts w:ascii="Times New Roman" w:hAnsi="Times New Roman" w:cs="Times New Roman"/>
          <w:color w:val="000000" w:themeColor="text1"/>
        </w:rPr>
        <w:tab/>
      </w:r>
      <w:r w:rsidRPr="0088759E">
        <w:rPr>
          <w:rFonts w:ascii="Times New Roman" w:hAnsi="Times New Roman" w:cs="Times New Roman"/>
          <w:color w:val="000000" w:themeColor="text1"/>
        </w:rPr>
        <w:tab/>
      </w:r>
      <w:r w:rsidRPr="0088759E">
        <w:rPr>
          <w:rFonts w:ascii="Times New Roman" w:hAnsi="Times New Roman" w:cs="Times New Roman"/>
          <w:color w:val="000000" w:themeColor="text1"/>
        </w:rPr>
        <w:tab/>
      </w:r>
    </w:p>
    <w:p w14:paraId="732DF6EC" w14:textId="77777777" w:rsidR="002A38BE" w:rsidRPr="0088759E" w:rsidRDefault="002A38BE" w:rsidP="002A38BE">
      <w:pPr>
        <w:ind w:left="720" w:hanging="720"/>
        <w:jc w:val="right"/>
        <w:rPr>
          <w:rFonts w:ascii="Times New Roman" w:hAnsi="Times New Roman" w:cs="Times New Roman"/>
          <w:i/>
          <w:color w:val="FF0000"/>
        </w:rPr>
      </w:pPr>
      <w:r w:rsidRPr="0088759E">
        <w:rPr>
          <w:rFonts w:ascii="Times New Roman" w:hAnsi="Times New Roman" w:cs="Times New Roman"/>
          <w:i/>
          <w:color w:val="FF0000"/>
        </w:rPr>
        <w:t>Finanšu piedāvājuma forma</w:t>
      </w:r>
    </w:p>
    <w:p w14:paraId="4566AD40" w14:textId="77777777" w:rsidR="002A38BE" w:rsidRPr="0088759E" w:rsidRDefault="002A38BE" w:rsidP="002A38BE">
      <w:pPr>
        <w:ind w:left="720" w:hanging="720"/>
        <w:jc w:val="right"/>
        <w:rPr>
          <w:rFonts w:ascii="Times New Roman" w:hAnsi="Times New Roman" w:cs="Times New Roman"/>
          <w:i/>
          <w:color w:val="FF0000"/>
        </w:rPr>
      </w:pPr>
    </w:p>
    <w:p w14:paraId="2B867906" w14:textId="2B7CFF41" w:rsidR="00767826" w:rsidRPr="0088759E" w:rsidRDefault="00767826" w:rsidP="00767826">
      <w:pPr>
        <w:spacing w:after="200" w:line="276" w:lineRule="auto"/>
        <w:jc w:val="center"/>
        <w:rPr>
          <w:rFonts w:ascii="Times New Roman" w:hAnsi="Times New Roman" w:cs="Times New Roman"/>
          <w:b/>
          <w:i/>
        </w:rPr>
      </w:pPr>
      <w:r w:rsidRPr="0088759E">
        <w:rPr>
          <w:rFonts w:ascii="Times New Roman" w:eastAsia="Calibri" w:hAnsi="Times New Roman" w:cs="Times New Roman"/>
          <w:b/>
        </w:rPr>
        <w:t xml:space="preserve">ATKLĀTA KONKURSA Nr. LBTU </w:t>
      </w:r>
      <w:r w:rsidR="00DA2EC2" w:rsidRPr="0088759E">
        <w:rPr>
          <w:rFonts w:ascii="Times New Roman" w:eastAsia="Calibri" w:hAnsi="Times New Roman" w:cs="Times New Roman"/>
          <w:b/>
        </w:rPr>
        <w:t>2026/38/AK</w:t>
      </w:r>
    </w:p>
    <w:p w14:paraId="60DDA8E1" w14:textId="77777777" w:rsidR="00767826" w:rsidRPr="0088759E" w:rsidRDefault="00767826" w:rsidP="00767826">
      <w:pPr>
        <w:spacing w:after="40"/>
        <w:jc w:val="center"/>
        <w:rPr>
          <w:rFonts w:ascii="Times New Roman" w:eastAsia="Calibri" w:hAnsi="Times New Roman" w:cs="Times New Roman"/>
          <w:b/>
        </w:rPr>
      </w:pPr>
    </w:p>
    <w:p w14:paraId="37A8BE3F" w14:textId="77777777" w:rsidR="00DA2EC2" w:rsidRPr="0088759E" w:rsidRDefault="00DA2EC2" w:rsidP="00767826">
      <w:pPr>
        <w:jc w:val="center"/>
        <w:rPr>
          <w:rFonts w:ascii="Times New Roman" w:hAnsi="Times New Roman" w:cs="Times New Roman"/>
          <w:b/>
          <w:bCs/>
        </w:rPr>
      </w:pPr>
      <w:r w:rsidRPr="0088759E">
        <w:rPr>
          <w:rFonts w:ascii="Times New Roman" w:hAnsi="Times New Roman" w:cs="Times New Roman"/>
          <w:b/>
          <w:bCs/>
        </w:rPr>
        <w:t>Spektrofotometru un fluorimetru piegāde LBTU laboratorijas vajadzībām</w:t>
      </w:r>
    </w:p>
    <w:p w14:paraId="48322193" w14:textId="77777777" w:rsidR="00DA2EC2" w:rsidRPr="0088759E" w:rsidRDefault="00DA2EC2" w:rsidP="00767826">
      <w:pPr>
        <w:jc w:val="center"/>
        <w:rPr>
          <w:rFonts w:ascii="Times New Roman" w:hAnsi="Times New Roman" w:cs="Times New Roman"/>
          <w:b/>
          <w:i/>
        </w:rPr>
      </w:pPr>
    </w:p>
    <w:p w14:paraId="71B85C82" w14:textId="5B0D97E5" w:rsidR="00767826" w:rsidRPr="0088759E" w:rsidRDefault="00767826" w:rsidP="00767826">
      <w:pPr>
        <w:jc w:val="center"/>
        <w:rPr>
          <w:rFonts w:ascii="Times New Roman" w:hAnsi="Times New Roman" w:cs="Times New Roman"/>
          <w:b/>
          <w:bCs/>
          <w:i/>
        </w:rPr>
      </w:pPr>
      <w:r w:rsidRPr="0088759E">
        <w:rPr>
          <w:rFonts w:ascii="Times New Roman" w:hAnsi="Times New Roman" w:cs="Times New Roman"/>
          <w:b/>
          <w:i/>
        </w:rPr>
        <w:t>___.daļa „____________________________________________”</w:t>
      </w:r>
    </w:p>
    <w:p w14:paraId="5281D127" w14:textId="67AF861B" w:rsidR="00767826" w:rsidRPr="0088759E" w:rsidRDefault="00767826" w:rsidP="00CC2389">
      <w:pPr>
        <w:jc w:val="center"/>
        <w:rPr>
          <w:rFonts w:ascii="Times New Roman" w:hAnsi="Times New Roman" w:cs="Times New Roman"/>
          <w:i/>
        </w:rPr>
      </w:pPr>
      <w:r w:rsidRPr="0088759E">
        <w:rPr>
          <w:rFonts w:ascii="Times New Roman" w:hAnsi="Times New Roman" w:cs="Times New Roman"/>
          <w:i/>
        </w:rPr>
        <w:t>(tās daļas Nr. un nosaukums, uz kuru tiks iesniegts piedāvājums)</w:t>
      </w:r>
    </w:p>
    <w:p w14:paraId="59419F88" w14:textId="4377D83D" w:rsidR="00767826" w:rsidRPr="0088759E" w:rsidRDefault="00767826" w:rsidP="00767826">
      <w:pPr>
        <w:spacing w:after="160" w:line="254" w:lineRule="auto"/>
        <w:jc w:val="center"/>
        <w:rPr>
          <w:rFonts w:ascii="Times New Roman" w:hAnsi="Times New Roman" w:cs="Times New Roman"/>
          <w:i/>
        </w:rPr>
      </w:pPr>
      <w:r w:rsidRPr="0088759E">
        <w:rPr>
          <w:rFonts w:ascii="Times New Roman" w:hAnsi="Times New Roman" w:cs="Times New Roman"/>
          <w:i/>
        </w:rPr>
        <w:t xml:space="preserve">____________________________ </w:t>
      </w:r>
    </w:p>
    <w:p w14:paraId="0D29C4AF" w14:textId="53B8B3DE" w:rsidR="00767826" w:rsidRPr="0088759E" w:rsidRDefault="00767826" w:rsidP="00CC2389">
      <w:pPr>
        <w:spacing w:after="160" w:line="254" w:lineRule="auto"/>
        <w:jc w:val="center"/>
        <w:rPr>
          <w:rFonts w:ascii="Times New Roman" w:hAnsi="Times New Roman" w:cs="Times New Roman"/>
          <w:i/>
        </w:rPr>
      </w:pPr>
      <w:r w:rsidRPr="0088759E">
        <w:rPr>
          <w:rFonts w:ascii="Times New Roman" w:hAnsi="Times New Roman" w:cs="Times New Roman"/>
          <w:i/>
        </w:rPr>
        <w:t xml:space="preserve">(Pretendenta nosaukums, reģ Nr.) </w:t>
      </w:r>
    </w:p>
    <w:p w14:paraId="6FD9215D" w14:textId="77777777" w:rsidR="00CC2389" w:rsidRPr="0088759E" w:rsidRDefault="00CC2389" w:rsidP="00CC2389">
      <w:pPr>
        <w:spacing w:after="160" w:line="254" w:lineRule="auto"/>
        <w:jc w:val="center"/>
        <w:rPr>
          <w:rFonts w:ascii="Times New Roman" w:hAnsi="Times New Roman" w:cs="Times New Roman"/>
          <w:b/>
          <w:bCs/>
        </w:rPr>
      </w:pPr>
    </w:p>
    <w:p w14:paraId="166B1810" w14:textId="77777777" w:rsidR="00767826" w:rsidRPr="0088759E" w:rsidRDefault="00767826" w:rsidP="00767826">
      <w:pPr>
        <w:jc w:val="center"/>
        <w:rPr>
          <w:rFonts w:ascii="Times New Roman" w:hAnsi="Times New Roman" w:cs="Times New Roman"/>
          <w:b/>
        </w:rPr>
      </w:pPr>
      <w:r w:rsidRPr="0088759E">
        <w:rPr>
          <w:rFonts w:ascii="Times New Roman" w:hAnsi="Times New Roman" w:cs="Times New Roman"/>
          <w:b/>
        </w:rPr>
        <w:t>FINANŠU PIEDĀVĀJUMS*</w:t>
      </w:r>
    </w:p>
    <w:p w14:paraId="2586D0EA" w14:textId="77777777" w:rsidR="00767826" w:rsidRPr="0088759E" w:rsidRDefault="00767826" w:rsidP="00767826">
      <w:pPr>
        <w:jc w:val="center"/>
        <w:rPr>
          <w:rFonts w:ascii="Times New Roman" w:hAnsi="Times New Roman" w:cs="Times New Roman"/>
          <w:b/>
        </w:rPr>
      </w:pPr>
    </w:p>
    <w:tbl>
      <w:tblPr>
        <w:tblW w:w="8647"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95"/>
        <w:gridCol w:w="2552"/>
      </w:tblGrid>
      <w:tr w:rsidR="00B76517" w:rsidRPr="0088759E" w14:paraId="152F855C" w14:textId="77777777" w:rsidTr="00280200">
        <w:tc>
          <w:tcPr>
            <w:tcW w:w="6095" w:type="dxa"/>
            <w:tcBorders>
              <w:bottom w:val="single" w:sz="4" w:space="0" w:color="auto"/>
            </w:tcBorders>
            <w:shd w:val="clear" w:color="auto" w:fill="D9D9D9" w:themeFill="background1" w:themeFillShade="D9"/>
            <w:vAlign w:val="center"/>
          </w:tcPr>
          <w:p w14:paraId="4755D5B0" w14:textId="77777777" w:rsidR="00B76517" w:rsidRPr="0088759E" w:rsidRDefault="00B76517" w:rsidP="00280200">
            <w:pPr>
              <w:jc w:val="center"/>
              <w:rPr>
                <w:rFonts w:ascii="Times New Roman" w:eastAsia="Times New Roman" w:hAnsi="Times New Roman" w:cs="Times New Roman"/>
                <w:b/>
                <w:lang w:eastAsia="lv-LV"/>
              </w:rPr>
            </w:pPr>
            <w:r w:rsidRPr="0088759E">
              <w:rPr>
                <w:rFonts w:ascii="Times New Roman" w:hAnsi="Times New Roman" w:cs="Times New Roman"/>
                <w:b/>
              </w:rPr>
              <w:br w:type="page"/>
            </w:r>
            <w:r w:rsidRPr="0088759E">
              <w:rPr>
                <w:rFonts w:ascii="Times New Roman" w:eastAsia="Times New Roman" w:hAnsi="Times New Roman" w:cs="Times New Roman"/>
                <w:b/>
                <w:lang w:eastAsia="lv-LV"/>
              </w:rPr>
              <w:t>Preces nosaukums</w:t>
            </w:r>
          </w:p>
        </w:tc>
        <w:tc>
          <w:tcPr>
            <w:tcW w:w="2552" w:type="dxa"/>
            <w:shd w:val="clear" w:color="auto" w:fill="D9D9D9" w:themeFill="background1" w:themeFillShade="D9"/>
            <w:vAlign w:val="center"/>
          </w:tcPr>
          <w:p w14:paraId="42F391DC" w14:textId="77777777" w:rsidR="00B76517" w:rsidRPr="0088759E" w:rsidRDefault="00B76517" w:rsidP="00280200">
            <w:pPr>
              <w:jc w:val="center"/>
              <w:rPr>
                <w:rFonts w:ascii="Times New Roman" w:eastAsia="Times New Roman" w:hAnsi="Times New Roman" w:cs="Times New Roman"/>
                <w:b/>
                <w:lang w:eastAsia="lv-LV"/>
              </w:rPr>
            </w:pPr>
            <w:r w:rsidRPr="0088759E">
              <w:rPr>
                <w:rFonts w:ascii="Times New Roman" w:eastAsia="Times New Roman" w:hAnsi="Times New Roman" w:cs="Times New Roman"/>
                <w:b/>
                <w:lang w:eastAsia="lv-LV"/>
              </w:rPr>
              <w:t>Piedāvātā līgumcena EUR bez PVN*</w:t>
            </w:r>
          </w:p>
        </w:tc>
      </w:tr>
      <w:tr w:rsidR="00B76517" w:rsidRPr="0088759E" w14:paraId="1C179F41" w14:textId="77777777" w:rsidTr="00280200">
        <w:trPr>
          <w:trHeight w:val="221"/>
        </w:trPr>
        <w:tc>
          <w:tcPr>
            <w:tcW w:w="6095" w:type="dxa"/>
          </w:tcPr>
          <w:p w14:paraId="5B1BC521" w14:textId="77777777" w:rsidR="00B76517" w:rsidRPr="0088759E" w:rsidRDefault="00B76517" w:rsidP="00280200">
            <w:pPr>
              <w:rPr>
                <w:rFonts w:ascii="Times New Roman" w:eastAsia="Times New Roman" w:hAnsi="Times New Roman" w:cs="Times New Roman"/>
                <w:lang w:eastAsia="lv-LV"/>
              </w:rPr>
            </w:pPr>
            <w:r w:rsidRPr="0088759E">
              <w:rPr>
                <w:rFonts w:ascii="Times New Roman" w:eastAsia="Times New Roman" w:hAnsi="Times New Roman" w:cs="Times New Roman"/>
                <w:b/>
                <w:color w:val="000000"/>
                <w:lang w:eastAsia="lv-LV"/>
              </w:rPr>
              <w:t>1.daļa:</w:t>
            </w:r>
            <w:r w:rsidRPr="0088759E">
              <w:rPr>
                <w:rFonts w:ascii="Times New Roman" w:eastAsia="Times New Roman" w:hAnsi="Times New Roman" w:cs="Times New Roman"/>
                <w:color w:val="000000"/>
                <w:lang w:eastAsia="lv-LV"/>
              </w:rPr>
              <w:t xml:space="preserve"> Fluorimetrs</w:t>
            </w:r>
          </w:p>
        </w:tc>
        <w:tc>
          <w:tcPr>
            <w:tcW w:w="2552" w:type="dxa"/>
            <w:vAlign w:val="center"/>
          </w:tcPr>
          <w:p w14:paraId="5366715B" w14:textId="77777777" w:rsidR="00B76517" w:rsidRPr="0088759E" w:rsidRDefault="00B76517" w:rsidP="00280200">
            <w:pPr>
              <w:jc w:val="both"/>
              <w:rPr>
                <w:rFonts w:ascii="Times New Roman" w:eastAsia="Times New Roman" w:hAnsi="Times New Roman" w:cs="Times New Roman"/>
                <w:lang w:eastAsia="lv-LV"/>
              </w:rPr>
            </w:pPr>
          </w:p>
        </w:tc>
      </w:tr>
      <w:tr w:rsidR="00B76517" w:rsidRPr="0088759E" w14:paraId="62E5E6E1" w14:textId="77777777" w:rsidTr="00280200">
        <w:trPr>
          <w:trHeight w:val="221"/>
        </w:trPr>
        <w:tc>
          <w:tcPr>
            <w:tcW w:w="6095" w:type="dxa"/>
          </w:tcPr>
          <w:p w14:paraId="5145495E" w14:textId="77777777" w:rsidR="00B76517" w:rsidRPr="0088759E" w:rsidRDefault="00B76517" w:rsidP="00280200">
            <w:pPr>
              <w:rPr>
                <w:rFonts w:ascii="Times New Roman" w:eastAsia="Times New Roman" w:hAnsi="Times New Roman" w:cs="Times New Roman"/>
                <w:b/>
                <w:color w:val="000000"/>
                <w:lang w:eastAsia="lv-LV"/>
              </w:rPr>
            </w:pPr>
            <w:r w:rsidRPr="0088759E">
              <w:rPr>
                <w:rFonts w:ascii="Times New Roman" w:eastAsia="Times New Roman" w:hAnsi="Times New Roman" w:cs="Times New Roman"/>
                <w:b/>
                <w:color w:val="000000"/>
                <w:lang w:eastAsia="lv-LV"/>
              </w:rPr>
              <w:t>2. daļa:</w:t>
            </w:r>
            <w:r w:rsidRPr="0088759E">
              <w:rPr>
                <w:rFonts w:ascii="Times New Roman" w:eastAsia="Times New Roman" w:hAnsi="Times New Roman" w:cs="Times New Roman"/>
                <w:color w:val="000000"/>
                <w:lang w:eastAsia="lv-LV"/>
              </w:rPr>
              <w:t xml:space="preserve"> OS5p+ Advanced Modulated Fluorometer</w:t>
            </w:r>
          </w:p>
        </w:tc>
        <w:tc>
          <w:tcPr>
            <w:tcW w:w="2552" w:type="dxa"/>
            <w:vAlign w:val="center"/>
          </w:tcPr>
          <w:p w14:paraId="6A1C834C" w14:textId="77777777" w:rsidR="00B76517" w:rsidRPr="0088759E" w:rsidRDefault="00B76517" w:rsidP="00280200">
            <w:pPr>
              <w:jc w:val="both"/>
              <w:rPr>
                <w:rFonts w:ascii="Times New Roman" w:eastAsia="Times New Roman" w:hAnsi="Times New Roman" w:cs="Times New Roman"/>
                <w:lang w:eastAsia="lv-LV"/>
              </w:rPr>
            </w:pPr>
          </w:p>
        </w:tc>
      </w:tr>
      <w:tr w:rsidR="00B76517" w:rsidRPr="0088759E" w14:paraId="7CC24BB9" w14:textId="77777777" w:rsidTr="00280200">
        <w:trPr>
          <w:trHeight w:val="221"/>
        </w:trPr>
        <w:tc>
          <w:tcPr>
            <w:tcW w:w="6095" w:type="dxa"/>
            <w:vAlign w:val="center"/>
          </w:tcPr>
          <w:p w14:paraId="28D731A3" w14:textId="77777777" w:rsidR="00B76517" w:rsidRPr="0088759E" w:rsidRDefault="00B76517" w:rsidP="00280200">
            <w:pPr>
              <w:rPr>
                <w:rFonts w:ascii="Times New Roman" w:eastAsia="Times New Roman" w:hAnsi="Times New Roman" w:cs="Times New Roman"/>
                <w:b/>
                <w:color w:val="000000"/>
                <w:lang w:eastAsia="lv-LV"/>
              </w:rPr>
            </w:pPr>
            <w:r w:rsidRPr="0088759E">
              <w:rPr>
                <w:rFonts w:ascii="Times New Roman" w:eastAsia="Times New Roman" w:hAnsi="Times New Roman" w:cs="Times New Roman"/>
                <w:b/>
                <w:color w:val="000000"/>
                <w:lang w:eastAsia="lv-LV"/>
              </w:rPr>
              <w:t xml:space="preserve">3. daļa: </w:t>
            </w:r>
            <w:r w:rsidRPr="0088759E">
              <w:rPr>
                <w:rFonts w:ascii="Times New Roman" w:eastAsia="Times New Roman" w:hAnsi="Times New Roman" w:cs="Times New Roman"/>
                <w:color w:val="000000"/>
                <w:lang w:eastAsia="lv-LV"/>
              </w:rPr>
              <w:t>UV/Vis mikroplašu lasītājs/spektrofotometrs</w:t>
            </w:r>
          </w:p>
        </w:tc>
        <w:tc>
          <w:tcPr>
            <w:tcW w:w="2552" w:type="dxa"/>
            <w:vAlign w:val="center"/>
          </w:tcPr>
          <w:p w14:paraId="62980345" w14:textId="77777777" w:rsidR="00B76517" w:rsidRPr="0088759E" w:rsidRDefault="00B76517" w:rsidP="00280200">
            <w:pPr>
              <w:jc w:val="both"/>
              <w:rPr>
                <w:rFonts w:ascii="Times New Roman" w:eastAsia="Times New Roman" w:hAnsi="Times New Roman" w:cs="Times New Roman"/>
                <w:lang w:eastAsia="lv-LV"/>
              </w:rPr>
            </w:pPr>
          </w:p>
        </w:tc>
      </w:tr>
    </w:tbl>
    <w:p w14:paraId="5F946287" w14:textId="77777777" w:rsidR="00B76517" w:rsidRPr="0088759E" w:rsidRDefault="00B76517" w:rsidP="0049222B">
      <w:pPr>
        <w:spacing w:before="120" w:after="120"/>
        <w:ind w:left="142" w:right="282"/>
        <w:jc w:val="both"/>
        <w:rPr>
          <w:rFonts w:ascii="Times New Roman" w:hAnsi="Times New Roman" w:cs="Times New Roman"/>
          <w:i/>
          <w:iCs/>
          <w:color w:val="FF0000"/>
        </w:rPr>
      </w:pPr>
    </w:p>
    <w:p w14:paraId="4713A22F" w14:textId="44DFFA5C" w:rsidR="00767826" w:rsidRPr="0088759E" w:rsidRDefault="00767826" w:rsidP="0049222B">
      <w:pPr>
        <w:spacing w:before="120" w:after="120"/>
        <w:ind w:left="142" w:right="282"/>
        <w:jc w:val="both"/>
        <w:rPr>
          <w:rFonts w:ascii="Times New Roman" w:hAnsi="Times New Roman" w:cs="Times New Roman"/>
          <w:i/>
          <w:iCs/>
          <w:color w:val="FF0000"/>
        </w:rPr>
      </w:pPr>
      <w:r w:rsidRPr="0088759E">
        <w:rPr>
          <w:rFonts w:ascii="Times New Roman" w:hAnsi="Times New Roman" w:cs="Times New Roman"/>
          <w:i/>
          <w:iCs/>
          <w:color w:val="FF0000"/>
        </w:rPr>
        <w:t>*Pretendents aizpilda tikai tās finanšu piedāvājuma pozīcijas, uz kurām iesniedz savu piedāvājumu.</w:t>
      </w:r>
    </w:p>
    <w:p w14:paraId="5741AF41" w14:textId="7FFE883B" w:rsidR="00767826" w:rsidRPr="0088759E" w:rsidRDefault="00767826" w:rsidP="0049222B">
      <w:pPr>
        <w:spacing w:before="120" w:after="120"/>
        <w:ind w:left="142" w:right="282"/>
        <w:jc w:val="both"/>
        <w:rPr>
          <w:rFonts w:ascii="Times New Roman" w:hAnsi="Times New Roman" w:cs="Times New Roman"/>
          <w:iCs/>
        </w:rPr>
      </w:pPr>
      <w:r w:rsidRPr="0088759E">
        <w:rPr>
          <w:rFonts w:ascii="Times New Roman" w:hAnsi="Times New Roman" w:cs="Times New Roman"/>
          <w:iCs/>
        </w:rPr>
        <w:t>Piedāvā</w:t>
      </w:r>
      <w:r w:rsidR="0049222B" w:rsidRPr="0088759E">
        <w:rPr>
          <w:rFonts w:ascii="Times New Roman" w:hAnsi="Times New Roman" w:cs="Times New Roman"/>
          <w:iCs/>
        </w:rPr>
        <w:t xml:space="preserve">jumā jāiekļauj </w:t>
      </w:r>
      <w:r w:rsidRPr="0088759E">
        <w:rPr>
          <w:rFonts w:ascii="Times New Roman" w:hAnsi="Times New Roman" w:cs="Times New Roman"/>
          <w:iCs/>
        </w:rPr>
        <w:t>visas izmaksas, kas saistītas ar tehniskajam piedāvājumam atbilstošu</w:t>
      </w:r>
      <w:r w:rsidR="0049222B" w:rsidRPr="0088759E">
        <w:rPr>
          <w:rFonts w:ascii="Times New Roman" w:hAnsi="Times New Roman" w:cs="Times New Roman"/>
          <w:iCs/>
        </w:rPr>
        <w:t xml:space="preserve"> </w:t>
      </w:r>
      <w:r w:rsidRPr="0088759E">
        <w:rPr>
          <w:rFonts w:ascii="Times New Roman" w:hAnsi="Times New Roman" w:cs="Times New Roman"/>
          <w:iCs/>
        </w:rPr>
        <w:t>preču piegādi un darbinieku apmācību Pasūtītāja norādītajā adresē Jelgavā.</w:t>
      </w:r>
    </w:p>
    <w:p w14:paraId="0DED23B6" w14:textId="77777777" w:rsidR="00767826" w:rsidRPr="0088759E" w:rsidRDefault="00767826" w:rsidP="0049222B">
      <w:pPr>
        <w:spacing w:before="120" w:after="120"/>
        <w:ind w:left="142" w:right="282"/>
        <w:jc w:val="both"/>
        <w:rPr>
          <w:rFonts w:ascii="Times New Roman" w:hAnsi="Times New Roman" w:cs="Times New Roman"/>
          <w:iCs/>
        </w:rPr>
      </w:pPr>
      <w:r w:rsidRPr="0088759E">
        <w:rPr>
          <w:rFonts w:ascii="Times New Roman" w:hAnsi="Times New Roman" w:cs="Times New Roman"/>
          <w:iCs/>
        </w:rPr>
        <w:t>Apliecinām, ka piedāvātajās izmaksās ir ietverti visi preces piegādei un darbu veikšanai nepieciešamie materiāli, algas un mehānismi, riski un laika apstākļi, kā arī darbi, kas nav minēti, bet bez kuriem nebūtu iespējama izpildīt piegādi un nepieciešamos darbus.</w:t>
      </w:r>
    </w:p>
    <w:p w14:paraId="5D7FC173" w14:textId="77777777" w:rsidR="00767826" w:rsidRPr="0088759E" w:rsidRDefault="00767826" w:rsidP="0049222B">
      <w:pPr>
        <w:spacing w:before="120" w:after="120" w:line="254" w:lineRule="auto"/>
        <w:ind w:left="142" w:right="282"/>
        <w:jc w:val="both"/>
        <w:rPr>
          <w:rFonts w:ascii="Times New Roman" w:hAnsi="Times New Roman" w:cs="Times New Roman"/>
          <w:lang w:eastAsia="lv-LV"/>
        </w:rPr>
      </w:pPr>
      <w:bookmarkStart w:id="12" w:name="_Hlk198043438"/>
      <w:r w:rsidRPr="0088759E">
        <w:rPr>
          <w:rFonts w:ascii="Times New Roman" w:eastAsia="Calibri" w:hAnsi="Times New Roman" w:cs="Times New Roman"/>
        </w:rPr>
        <w:t xml:space="preserve">Apliecinām, ka pretendenta rīcībā ir visi nepieciešamie resursi kvalitatīvām un savlaicīgām preču piegādēm </w:t>
      </w:r>
      <w:r w:rsidRPr="0088759E">
        <w:rPr>
          <w:rFonts w:ascii="Times New Roman" w:hAnsi="Times New Roman" w:cs="Times New Roman"/>
        </w:rPr>
        <w:t>p</w:t>
      </w:r>
      <w:r w:rsidRPr="0088759E">
        <w:rPr>
          <w:rFonts w:ascii="Times New Roman" w:hAnsi="Times New Roman" w:cs="Times New Roman"/>
          <w:lang w:eastAsia="lv-LV"/>
        </w:rPr>
        <w:t xml:space="preserve">asūtītāja norādītajā adresē: </w:t>
      </w:r>
    </w:p>
    <w:bookmarkEnd w:id="12"/>
    <w:p w14:paraId="4C532325" w14:textId="77777777" w:rsidR="00B76517" w:rsidRPr="0088759E" w:rsidRDefault="00B76517" w:rsidP="00B76517">
      <w:pPr>
        <w:spacing w:before="120" w:after="120" w:line="254" w:lineRule="auto"/>
        <w:contextualSpacing/>
        <w:jc w:val="both"/>
        <w:rPr>
          <w:rFonts w:ascii="Times New Roman" w:eastAsia="Calibri" w:hAnsi="Times New Roman" w:cs="Times New Roman"/>
        </w:rPr>
      </w:pPr>
    </w:p>
    <w:p w14:paraId="3022851C" w14:textId="2C780F8B" w:rsidR="00CC2389" w:rsidRPr="0088759E" w:rsidRDefault="00B76517" w:rsidP="00B76517">
      <w:pPr>
        <w:spacing w:before="120" w:after="120" w:line="254" w:lineRule="auto"/>
        <w:contextualSpacing/>
        <w:jc w:val="both"/>
        <w:rPr>
          <w:rFonts w:ascii="Times New Roman" w:eastAsia="Calibri" w:hAnsi="Times New Roman" w:cs="Times New Roman"/>
        </w:rPr>
      </w:pPr>
      <w:r w:rsidRPr="0088759E">
        <w:rPr>
          <w:rFonts w:ascii="Times New Roman" w:eastAsia="Calibri" w:hAnsi="Times New Roman" w:cs="Times New Roman"/>
          <w:b/>
        </w:rPr>
        <w:t>Piegādes vieta 1., 2., 3. daļai:</w:t>
      </w:r>
      <w:r w:rsidRPr="0088759E">
        <w:rPr>
          <w:rFonts w:ascii="Times New Roman" w:eastAsia="Calibri" w:hAnsi="Times New Roman" w:cs="Times New Roman"/>
        </w:rPr>
        <w:t xml:space="preserve"> Strazdu iela 1, Jelgava</w:t>
      </w:r>
    </w:p>
    <w:p w14:paraId="14F91DD1" w14:textId="77777777" w:rsidR="00B76517" w:rsidRPr="0088759E" w:rsidRDefault="00B76517" w:rsidP="00B76517">
      <w:pPr>
        <w:spacing w:before="120" w:after="120" w:line="254" w:lineRule="auto"/>
        <w:contextualSpacing/>
        <w:jc w:val="both"/>
        <w:rPr>
          <w:rFonts w:ascii="Times New Roman" w:hAnsi="Times New Roman" w:cs="Times New Roman"/>
        </w:rPr>
      </w:pPr>
    </w:p>
    <w:p w14:paraId="7372DFAB" w14:textId="77777777" w:rsidR="00767826" w:rsidRPr="0088759E" w:rsidRDefault="00767826" w:rsidP="00767826">
      <w:pPr>
        <w:jc w:val="both"/>
        <w:rPr>
          <w:rFonts w:ascii="Times New Roman" w:hAnsi="Times New Roman" w:cs="Times New Roman"/>
        </w:rPr>
      </w:pPr>
    </w:p>
    <w:p w14:paraId="09AF8DBA" w14:textId="3C333297" w:rsidR="00767826" w:rsidRPr="0088759E" w:rsidRDefault="00767826" w:rsidP="00767826">
      <w:pPr>
        <w:jc w:val="both"/>
        <w:rPr>
          <w:rFonts w:ascii="Times New Roman" w:hAnsi="Times New Roman" w:cs="Times New Roman"/>
        </w:rPr>
      </w:pPr>
      <w:r w:rsidRPr="0088759E">
        <w:rPr>
          <w:rFonts w:ascii="Times New Roman" w:hAnsi="Times New Roman" w:cs="Times New Roman"/>
        </w:rPr>
        <w:t>Pretendenta pārstāvja amats, vārds, uzvārds: ____________________________________</w:t>
      </w:r>
    </w:p>
    <w:p w14:paraId="2EDCCC46" w14:textId="77777777" w:rsidR="00767826" w:rsidRPr="0088759E" w:rsidRDefault="00767826" w:rsidP="00767826">
      <w:pPr>
        <w:jc w:val="center"/>
        <w:rPr>
          <w:rFonts w:ascii="Times New Roman" w:hAnsi="Times New Roman" w:cs="Times New Roman"/>
        </w:rPr>
      </w:pPr>
    </w:p>
    <w:p w14:paraId="4A24B637" w14:textId="77777777" w:rsidR="008D0CB6" w:rsidRPr="0088759E" w:rsidRDefault="00767826" w:rsidP="00767826">
      <w:pPr>
        <w:jc w:val="both"/>
        <w:rPr>
          <w:rFonts w:ascii="Times New Roman" w:hAnsi="Times New Roman" w:cs="Times New Roman"/>
        </w:rPr>
      </w:pPr>
      <w:r w:rsidRPr="0088759E">
        <w:rPr>
          <w:rFonts w:ascii="Times New Roman" w:hAnsi="Times New Roman" w:cs="Times New Roman"/>
        </w:rPr>
        <w:t>Pretendenta pārstāvja paraksts</w:t>
      </w:r>
      <w:r w:rsidRPr="0088759E">
        <w:rPr>
          <w:rFonts w:ascii="Times New Roman" w:hAnsi="Times New Roman" w:cs="Times New Roman"/>
          <w:vertAlign w:val="superscript"/>
        </w:rPr>
        <w:footnoteReference w:id="4"/>
      </w:r>
      <w:r w:rsidRPr="0088759E">
        <w:rPr>
          <w:rFonts w:ascii="Times New Roman" w:hAnsi="Times New Roman" w:cs="Times New Roman"/>
        </w:rPr>
        <w:t>: _____________________________________________</w:t>
      </w:r>
    </w:p>
    <w:p w14:paraId="3FBD0E29" w14:textId="360C4BFB" w:rsidR="006A1CC7" w:rsidRPr="0088759E" w:rsidRDefault="006A1CC7" w:rsidP="00767826">
      <w:pPr>
        <w:jc w:val="both"/>
        <w:rPr>
          <w:rFonts w:ascii="Times New Roman" w:hAnsi="Times New Roman" w:cs="Times New Roman"/>
          <w:b/>
          <w:highlight w:val="cyan"/>
        </w:rPr>
        <w:sectPr w:rsidR="006A1CC7" w:rsidRPr="0088759E" w:rsidSect="008D0CB6">
          <w:footnotePr>
            <w:numRestart w:val="eachPage"/>
          </w:footnotePr>
          <w:pgSz w:w="11906" w:h="16838" w:code="9"/>
          <w:pgMar w:top="1701" w:right="1134" w:bottom="1134" w:left="1701" w:header="709" w:footer="6" w:gutter="0"/>
          <w:cols w:space="708"/>
          <w:titlePg/>
          <w:docGrid w:linePitch="360"/>
        </w:sectPr>
      </w:pPr>
    </w:p>
    <w:p w14:paraId="2EF0608C" w14:textId="607CA91A" w:rsidR="00093F13" w:rsidRPr="0088759E" w:rsidRDefault="00093F13" w:rsidP="00093F13">
      <w:pPr>
        <w:jc w:val="right"/>
        <w:rPr>
          <w:rFonts w:ascii="Times New Roman" w:hAnsi="Times New Roman" w:cs="Times New Roman"/>
          <w:b/>
          <w:color w:val="000000" w:themeColor="text1"/>
        </w:rPr>
      </w:pPr>
      <w:r w:rsidRPr="0088759E">
        <w:rPr>
          <w:rFonts w:ascii="Times New Roman" w:hAnsi="Times New Roman" w:cs="Times New Roman"/>
          <w:b/>
          <w:color w:val="000000" w:themeColor="text1"/>
        </w:rPr>
        <w:lastRenderedPageBreak/>
        <w:t>Pielikums Nr.</w:t>
      </w:r>
      <w:r w:rsidR="00C04824" w:rsidRPr="0088759E">
        <w:rPr>
          <w:rFonts w:ascii="Times New Roman" w:hAnsi="Times New Roman" w:cs="Times New Roman"/>
          <w:b/>
          <w:color w:val="000000" w:themeColor="text1"/>
        </w:rPr>
        <w:t>4</w:t>
      </w:r>
    </w:p>
    <w:p w14:paraId="5557A009" w14:textId="6E8967A2" w:rsidR="00C04824" w:rsidRPr="0088759E" w:rsidRDefault="00C04824" w:rsidP="00C04824">
      <w:pPr>
        <w:jc w:val="right"/>
        <w:rPr>
          <w:rFonts w:ascii="Times New Roman" w:hAnsi="Times New Roman" w:cs="Times New Roman"/>
          <w:b/>
          <w:color w:val="000000" w:themeColor="text1"/>
        </w:rPr>
      </w:pPr>
      <w:r w:rsidRPr="0088759E">
        <w:rPr>
          <w:rFonts w:ascii="Times New Roman" w:hAnsi="Times New Roman" w:cs="Times New Roman"/>
          <w:b/>
          <w:color w:val="000000" w:themeColor="text1"/>
        </w:rPr>
        <w:t>Pielikums Nr.5</w:t>
      </w:r>
    </w:p>
    <w:p w14:paraId="37C38E72" w14:textId="11A3B0C5" w:rsidR="00C04824" w:rsidRPr="0088759E" w:rsidRDefault="00C04824" w:rsidP="00C04824">
      <w:pPr>
        <w:jc w:val="right"/>
        <w:rPr>
          <w:rFonts w:ascii="Times New Roman" w:hAnsi="Times New Roman" w:cs="Times New Roman"/>
          <w:b/>
          <w:color w:val="000000" w:themeColor="text1"/>
        </w:rPr>
      </w:pPr>
      <w:r w:rsidRPr="0088759E">
        <w:rPr>
          <w:rFonts w:ascii="Times New Roman" w:hAnsi="Times New Roman" w:cs="Times New Roman"/>
          <w:b/>
          <w:color w:val="000000" w:themeColor="text1"/>
        </w:rPr>
        <w:t>Pielikums Nr.6</w:t>
      </w:r>
    </w:p>
    <w:p w14:paraId="29704076" w14:textId="77777777" w:rsidR="00C04824" w:rsidRPr="0088759E" w:rsidRDefault="00C04824" w:rsidP="00093F13">
      <w:pPr>
        <w:jc w:val="right"/>
        <w:rPr>
          <w:rFonts w:ascii="Times New Roman" w:hAnsi="Times New Roman" w:cs="Times New Roman"/>
          <w:b/>
          <w:color w:val="000000" w:themeColor="text1"/>
        </w:rPr>
      </w:pPr>
    </w:p>
    <w:p w14:paraId="56B49FDE" w14:textId="77777777" w:rsidR="00093F13" w:rsidRPr="0088759E" w:rsidRDefault="00093F13" w:rsidP="00093F13">
      <w:pPr>
        <w:jc w:val="right"/>
        <w:rPr>
          <w:rFonts w:ascii="Times New Roman" w:hAnsi="Times New Roman" w:cs="Times New Roman"/>
          <w:color w:val="000000" w:themeColor="text1"/>
        </w:rPr>
      </w:pPr>
      <w:r w:rsidRPr="0088759E">
        <w:rPr>
          <w:rFonts w:ascii="Times New Roman" w:hAnsi="Times New Roman" w:cs="Times New Roman"/>
          <w:color w:val="000000" w:themeColor="text1"/>
        </w:rPr>
        <w:t xml:space="preserve">Atklāta konkursa </w:t>
      </w:r>
    </w:p>
    <w:p w14:paraId="6A65ECA6" w14:textId="762DBEF9" w:rsidR="00093F13" w:rsidRPr="0088759E" w:rsidRDefault="00093F13" w:rsidP="00093F13">
      <w:pPr>
        <w:jc w:val="right"/>
        <w:rPr>
          <w:rFonts w:ascii="Times New Roman" w:hAnsi="Times New Roman" w:cs="Times New Roman"/>
          <w:color w:val="000000" w:themeColor="text1"/>
        </w:rPr>
      </w:pPr>
      <w:r w:rsidRPr="0088759E">
        <w:rPr>
          <w:rFonts w:ascii="Times New Roman" w:hAnsi="Times New Roman" w:cs="Times New Roman"/>
          <w:color w:val="000000" w:themeColor="text1"/>
        </w:rPr>
        <w:t xml:space="preserve">Nr. LBTU </w:t>
      </w:r>
      <w:r w:rsidR="00DA2EC2" w:rsidRPr="0088759E">
        <w:rPr>
          <w:rFonts w:ascii="Times New Roman" w:hAnsi="Times New Roman" w:cs="Times New Roman"/>
          <w:b/>
          <w:color w:val="000000" w:themeColor="text1"/>
        </w:rPr>
        <w:t>2026/38/AK</w:t>
      </w:r>
    </w:p>
    <w:p w14:paraId="0617E0F6" w14:textId="0BAC6FDF" w:rsidR="00B371BD" w:rsidRPr="0088759E" w:rsidRDefault="00093F13" w:rsidP="00582B96">
      <w:pPr>
        <w:jc w:val="right"/>
        <w:rPr>
          <w:rFonts w:ascii="Times New Roman" w:hAnsi="Times New Roman" w:cs="Times New Roman"/>
          <w:color w:val="000000" w:themeColor="text1"/>
        </w:rPr>
      </w:pPr>
      <w:r w:rsidRPr="0088759E">
        <w:rPr>
          <w:rFonts w:ascii="Times New Roman" w:hAnsi="Times New Roman" w:cs="Times New Roman"/>
          <w:color w:val="000000" w:themeColor="text1"/>
        </w:rPr>
        <w:t>Nolikumam</w:t>
      </w:r>
    </w:p>
    <w:p w14:paraId="714C7801" w14:textId="77777777" w:rsidR="001144A0" w:rsidRPr="0088759E" w:rsidRDefault="001144A0" w:rsidP="00582B96">
      <w:pPr>
        <w:jc w:val="right"/>
        <w:rPr>
          <w:rFonts w:ascii="Times New Roman" w:hAnsi="Times New Roman" w:cs="Times New Roman"/>
          <w:color w:val="000000" w:themeColor="text1"/>
        </w:rPr>
      </w:pPr>
    </w:p>
    <w:p w14:paraId="27C55360" w14:textId="451ED242" w:rsidR="00126305" w:rsidRPr="0088759E" w:rsidRDefault="00970953" w:rsidP="00126305">
      <w:pPr>
        <w:jc w:val="right"/>
        <w:rPr>
          <w:rFonts w:ascii="Times New Roman" w:hAnsi="Times New Roman" w:cs="Times New Roman"/>
          <w:i/>
          <w:color w:val="FF0000"/>
        </w:rPr>
      </w:pPr>
      <w:r w:rsidRPr="0088759E">
        <w:rPr>
          <w:rFonts w:ascii="Times New Roman" w:hAnsi="Times New Roman" w:cs="Times New Roman"/>
          <w:i/>
          <w:color w:val="FF0000"/>
        </w:rPr>
        <w:t>1.</w:t>
      </w:r>
      <w:r w:rsidR="001144A0" w:rsidRPr="0088759E">
        <w:rPr>
          <w:rFonts w:ascii="Times New Roman" w:hAnsi="Times New Roman" w:cs="Times New Roman"/>
          <w:i/>
          <w:color w:val="FF0000"/>
        </w:rPr>
        <w:t>,2.,3.</w:t>
      </w:r>
      <w:r w:rsidR="00126305" w:rsidRPr="0088759E">
        <w:rPr>
          <w:rFonts w:ascii="Times New Roman" w:hAnsi="Times New Roman" w:cs="Times New Roman"/>
          <w:i/>
          <w:color w:val="FF0000"/>
        </w:rPr>
        <w:t xml:space="preserve"> daļas Tehniskā piedāvājuma forma</w:t>
      </w:r>
    </w:p>
    <w:p w14:paraId="6A58E901" w14:textId="3283A0F2" w:rsidR="000B4D03" w:rsidRPr="0088759E" w:rsidRDefault="00126305" w:rsidP="00582B96">
      <w:pPr>
        <w:jc w:val="right"/>
        <w:rPr>
          <w:rFonts w:ascii="Times New Roman" w:hAnsi="Times New Roman" w:cs="Times New Roman"/>
          <w:i/>
          <w:color w:val="FF0000"/>
        </w:rPr>
      </w:pPr>
      <w:r w:rsidRPr="0088759E">
        <w:rPr>
          <w:rFonts w:ascii="Times New Roman" w:hAnsi="Times New Roman" w:cs="Times New Roman"/>
          <w:i/>
          <w:color w:val="FF0000"/>
        </w:rPr>
        <w:t>(Tehniskā specifikācija)</w:t>
      </w:r>
    </w:p>
    <w:bookmarkEnd w:id="9"/>
    <w:p w14:paraId="4218F352" w14:textId="77777777" w:rsidR="00C04824" w:rsidRPr="0088759E" w:rsidRDefault="00C04824" w:rsidP="0045473D">
      <w:pPr>
        <w:jc w:val="center"/>
        <w:rPr>
          <w:rFonts w:ascii="Times New Roman" w:eastAsia="Calibri" w:hAnsi="Times New Roman" w:cs="Times New Roman"/>
          <w:b/>
        </w:rPr>
      </w:pPr>
    </w:p>
    <w:p w14:paraId="49A4F49F" w14:textId="77777777" w:rsidR="00C04824" w:rsidRPr="0088759E" w:rsidRDefault="00C04824" w:rsidP="0045473D">
      <w:pPr>
        <w:jc w:val="center"/>
        <w:rPr>
          <w:rFonts w:ascii="Times New Roman" w:eastAsia="Calibri" w:hAnsi="Times New Roman" w:cs="Times New Roman"/>
          <w:b/>
        </w:rPr>
      </w:pPr>
    </w:p>
    <w:p w14:paraId="290B965B" w14:textId="523B57D2" w:rsidR="0045473D" w:rsidRPr="0088759E" w:rsidRDefault="0045473D" w:rsidP="0045473D">
      <w:pPr>
        <w:jc w:val="center"/>
        <w:rPr>
          <w:rFonts w:ascii="Times New Roman" w:hAnsi="Times New Roman" w:cs="Times New Roman"/>
          <w:b/>
          <w:i/>
        </w:rPr>
      </w:pPr>
      <w:r w:rsidRPr="0088759E">
        <w:rPr>
          <w:rFonts w:ascii="Times New Roman" w:eastAsia="Calibri" w:hAnsi="Times New Roman" w:cs="Times New Roman"/>
          <w:b/>
        </w:rPr>
        <w:t xml:space="preserve">ATKLĀTA KONKURSA Nr. LBTU </w:t>
      </w:r>
      <w:r w:rsidR="00DA2EC2" w:rsidRPr="0088759E">
        <w:rPr>
          <w:rFonts w:ascii="Times New Roman" w:eastAsia="Calibri" w:hAnsi="Times New Roman" w:cs="Times New Roman"/>
          <w:b/>
        </w:rPr>
        <w:t>2026/38/AK</w:t>
      </w:r>
    </w:p>
    <w:p w14:paraId="3C93F4FB" w14:textId="77777777" w:rsidR="0045473D" w:rsidRPr="0088759E" w:rsidRDefault="0045473D" w:rsidP="0045473D">
      <w:pPr>
        <w:spacing w:after="40"/>
        <w:jc w:val="center"/>
        <w:rPr>
          <w:rFonts w:ascii="Times New Roman" w:eastAsia="Calibri" w:hAnsi="Times New Roman" w:cs="Times New Roman"/>
          <w:b/>
        </w:rPr>
      </w:pPr>
    </w:p>
    <w:p w14:paraId="0ED013AD" w14:textId="4D1A34E2" w:rsidR="00767826" w:rsidRPr="0088759E" w:rsidRDefault="00DA2EC2" w:rsidP="00767826">
      <w:pPr>
        <w:spacing w:line="259" w:lineRule="auto"/>
        <w:jc w:val="center"/>
        <w:rPr>
          <w:rFonts w:ascii="Times New Roman" w:hAnsi="Times New Roman" w:cs="Times New Roman"/>
          <w:b/>
          <w:bCs/>
        </w:rPr>
      </w:pPr>
      <w:bookmarkStart w:id="13" w:name="_Hlk221110417"/>
      <w:r w:rsidRPr="0088759E">
        <w:rPr>
          <w:rFonts w:ascii="Times New Roman" w:hAnsi="Times New Roman" w:cs="Times New Roman"/>
          <w:b/>
          <w:bCs/>
        </w:rPr>
        <w:t>Spektrofotometru un fluorimetru piegāde LBTU laboratorijas vajadzībām</w:t>
      </w:r>
    </w:p>
    <w:p w14:paraId="016B92BB" w14:textId="77777777" w:rsidR="00DA2EC2" w:rsidRPr="0088759E" w:rsidRDefault="00DA2EC2" w:rsidP="00767826">
      <w:pPr>
        <w:spacing w:line="259" w:lineRule="auto"/>
        <w:jc w:val="center"/>
        <w:rPr>
          <w:rFonts w:ascii="Times New Roman" w:hAnsi="Times New Roman" w:cs="Times New Roman"/>
          <w:b/>
          <w:bCs/>
        </w:rPr>
      </w:pPr>
    </w:p>
    <w:bookmarkEnd w:id="13"/>
    <w:p w14:paraId="2819FEB1" w14:textId="06342BD4" w:rsidR="00767826" w:rsidRPr="0088759E" w:rsidRDefault="00767826" w:rsidP="00767826">
      <w:pPr>
        <w:jc w:val="center"/>
        <w:rPr>
          <w:rFonts w:ascii="Times New Roman" w:hAnsi="Times New Roman" w:cs="Times New Roman"/>
          <w:b/>
        </w:rPr>
      </w:pPr>
      <w:r w:rsidRPr="0088759E">
        <w:rPr>
          <w:rFonts w:ascii="Times New Roman" w:hAnsi="Times New Roman" w:cs="Times New Roman"/>
          <w:b/>
        </w:rPr>
        <w:t>TEHNISKAIS PIEDĀVĀJUMS</w:t>
      </w:r>
    </w:p>
    <w:p w14:paraId="1A8216AB" w14:textId="77777777" w:rsidR="001144A0" w:rsidRPr="0088759E" w:rsidRDefault="001144A0" w:rsidP="00767826">
      <w:pPr>
        <w:jc w:val="center"/>
        <w:rPr>
          <w:rFonts w:ascii="Times New Roman" w:hAnsi="Times New Roman" w:cs="Times New Roman"/>
          <w:b/>
        </w:rPr>
      </w:pPr>
    </w:p>
    <w:p w14:paraId="21C34E91" w14:textId="5CA9C234" w:rsidR="001144A0" w:rsidRPr="0088759E" w:rsidRDefault="001144A0" w:rsidP="00767826">
      <w:pPr>
        <w:jc w:val="center"/>
        <w:rPr>
          <w:rFonts w:ascii="Times New Roman" w:hAnsi="Times New Roman" w:cs="Times New Roman"/>
          <w:b/>
        </w:rPr>
      </w:pPr>
    </w:p>
    <w:p w14:paraId="778C2133" w14:textId="36F23DA8" w:rsidR="001144A0" w:rsidRPr="00D426D2" w:rsidRDefault="001144A0" w:rsidP="00767826">
      <w:pPr>
        <w:jc w:val="center"/>
        <w:rPr>
          <w:rFonts w:ascii="Times New Roman" w:hAnsi="Times New Roman" w:cs="Times New Roman"/>
          <w:b/>
          <w:color w:val="FF0000"/>
          <w:sz w:val="28"/>
        </w:rPr>
      </w:pPr>
      <w:r w:rsidRPr="00D426D2">
        <w:rPr>
          <w:rFonts w:ascii="Times New Roman" w:hAnsi="Times New Roman" w:cs="Times New Roman"/>
          <w:b/>
          <w:color w:val="FF0000"/>
          <w:sz w:val="28"/>
        </w:rPr>
        <w:t>Pielikumi pievienoti atsevišķā EXCEL dokumentā.</w:t>
      </w:r>
    </w:p>
    <w:p w14:paraId="427563F8" w14:textId="2C88E6A1" w:rsidR="00C04824" w:rsidRPr="0088759E" w:rsidRDefault="00C04824" w:rsidP="00767826">
      <w:pPr>
        <w:jc w:val="center"/>
        <w:rPr>
          <w:rFonts w:ascii="Times New Roman" w:hAnsi="Times New Roman" w:cs="Times New Roman"/>
          <w:b/>
        </w:rPr>
      </w:pPr>
    </w:p>
    <w:p w14:paraId="1B04778C" w14:textId="77777777" w:rsidR="00C04824" w:rsidRPr="0088759E" w:rsidRDefault="00C04824" w:rsidP="00767826">
      <w:pPr>
        <w:jc w:val="center"/>
        <w:rPr>
          <w:rFonts w:ascii="Times New Roman" w:hAnsi="Times New Roman" w:cs="Times New Roman"/>
          <w:b/>
        </w:rPr>
      </w:pPr>
    </w:p>
    <w:p w14:paraId="04B5B5B3" w14:textId="490AE893" w:rsidR="00F02D76" w:rsidRPr="0088759E" w:rsidRDefault="00F02D76" w:rsidP="00B371BD">
      <w:pPr>
        <w:rPr>
          <w:rFonts w:ascii="Times New Roman" w:eastAsia="Calibri" w:hAnsi="Times New Roman" w:cs="Times New Roman"/>
          <w:color w:val="000000"/>
        </w:rPr>
        <w:sectPr w:rsidR="00F02D76" w:rsidRPr="0088759E" w:rsidSect="006A1CC7">
          <w:footnotePr>
            <w:numRestart w:val="eachPage"/>
          </w:footnotePr>
          <w:pgSz w:w="16838" w:h="11906" w:orient="landscape" w:code="9"/>
          <w:pgMar w:top="1701" w:right="1701" w:bottom="1134" w:left="1134" w:header="709" w:footer="6" w:gutter="0"/>
          <w:cols w:space="708"/>
          <w:titlePg/>
          <w:docGrid w:linePitch="360"/>
        </w:sectPr>
      </w:pPr>
    </w:p>
    <w:p w14:paraId="26FDFD80" w14:textId="77777777" w:rsidR="001555F0" w:rsidRPr="0088759E" w:rsidRDefault="001555F0" w:rsidP="001555F0">
      <w:pPr>
        <w:jc w:val="right"/>
        <w:rPr>
          <w:rFonts w:ascii="Times New Roman" w:hAnsi="Times New Roman" w:cs="Times New Roman"/>
          <w:b/>
        </w:rPr>
      </w:pPr>
      <w:r w:rsidRPr="0088759E">
        <w:rPr>
          <w:rFonts w:ascii="Times New Roman" w:hAnsi="Times New Roman" w:cs="Times New Roman"/>
          <w:b/>
        </w:rPr>
        <w:lastRenderedPageBreak/>
        <w:t>Pielikums Nr.7</w:t>
      </w:r>
    </w:p>
    <w:p w14:paraId="78F2ED84" w14:textId="77777777" w:rsidR="001555F0" w:rsidRPr="0088759E" w:rsidRDefault="001555F0" w:rsidP="001555F0">
      <w:pPr>
        <w:jc w:val="right"/>
        <w:rPr>
          <w:rFonts w:ascii="Times New Roman" w:hAnsi="Times New Roman" w:cs="Times New Roman"/>
        </w:rPr>
      </w:pPr>
      <w:r w:rsidRPr="0088759E">
        <w:rPr>
          <w:rFonts w:ascii="Times New Roman" w:hAnsi="Times New Roman" w:cs="Times New Roman"/>
        </w:rPr>
        <w:t xml:space="preserve">Atklāta konkursa </w:t>
      </w:r>
    </w:p>
    <w:p w14:paraId="1A8ECEE0" w14:textId="77777777" w:rsidR="001555F0" w:rsidRPr="0088759E" w:rsidRDefault="001555F0" w:rsidP="001555F0">
      <w:pPr>
        <w:jc w:val="right"/>
        <w:rPr>
          <w:rFonts w:ascii="Times New Roman" w:hAnsi="Times New Roman" w:cs="Times New Roman"/>
        </w:rPr>
      </w:pPr>
      <w:r w:rsidRPr="0088759E">
        <w:rPr>
          <w:rFonts w:ascii="Times New Roman" w:hAnsi="Times New Roman" w:cs="Times New Roman"/>
        </w:rPr>
        <w:t xml:space="preserve">Nr. LBTU </w:t>
      </w:r>
      <w:r w:rsidRPr="0088759E">
        <w:rPr>
          <w:rFonts w:ascii="Times New Roman" w:hAnsi="Times New Roman" w:cs="Times New Roman"/>
          <w:b/>
        </w:rPr>
        <w:t>2026/38/AK</w:t>
      </w:r>
    </w:p>
    <w:p w14:paraId="73A32CD5" w14:textId="77777777" w:rsidR="001555F0" w:rsidRPr="0088759E" w:rsidRDefault="001555F0" w:rsidP="001555F0">
      <w:pPr>
        <w:jc w:val="right"/>
        <w:rPr>
          <w:rFonts w:ascii="Times New Roman" w:hAnsi="Times New Roman" w:cs="Times New Roman"/>
        </w:rPr>
      </w:pPr>
      <w:r w:rsidRPr="0088759E">
        <w:rPr>
          <w:rFonts w:ascii="Times New Roman" w:hAnsi="Times New Roman" w:cs="Times New Roman"/>
        </w:rPr>
        <w:t>Nolikumam</w:t>
      </w:r>
    </w:p>
    <w:p w14:paraId="55FBCFD4" w14:textId="77777777" w:rsidR="001555F0" w:rsidRPr="0088759E" w:rsidRDefault="001555F0" w:rsidP="001555F0">
      <w:pPr>
        <w:jc w:val="right"/>
        <w:rPr>
          <w:rFonts w:ascii="Times New Roman" w:hAnsi="Times New Roman" w:cs="Times New Roman"/>
        </w:rPr>
      </w:pPr>
    </w:p>
    <w:p w14:paraId="3860D9F3" w14:textId="77777777" w:rsidR="001555F0" w:rsidRPr="0088759E" w:rsidRDefault="001555F0" w:rsidP="001555F0">
      <w:pPr>
        <w:jc w:val="right"/>
        <w:rPr>
          <w:rFonts w:ascii="Times New Roman" w:hAnsi="Times New Roman" w:cs="Times New Roman"/>
          <w:i/>
          <w:color w:val="FF0000"/>
        </w:rPr>
      </w:pPr>
      <w:r w:rsidRPr="0088759E">
        <w:rPr>
          <w:rFonts w:ascii="Times New Roman" w:hAnsi="Times New Roman" w:cs="Times New Roman"/>
          <w:i/>
          <w:color w:val="FF0000"/>
        </w:rPr>
        <w:t>Līguma projekts</w:t>
      </w:r>
    </w:p>
    <w:p w14:paraId="76960243" w14:textId="77777777" w:rsidR="001555F0" w:rsidRPr="0088759E" w:rsidRDefault="001555F0" w:rsidP="001555F0">
      <w:pPr>
        <w:jc w:val="center"/>
        <w:rPr>
          <w:rFonts w:ascii="Times New Roman" w:hAnsi="Times New Roman" w:cs="Times New Roman"/>
          <w:b/>
        </w:rPr>
      </w:pPr>
      <w:r w:rsidRPr="0088759E">
        <w:rPr>
          <w:rFonts w:ascii="Times New Roman" w:hAnsi="Times New Roman" w:cs="Times New Roman"/>
          <w:b/>
        </w:rPr>
        <w:t>IEPIRKUMA LĪGUMS Nr.____</w:t>
      </w:r>
    </w:p>
    <w:p w14:paraId="73E1AD03" w14:textId="77777777" w:rsidR="001555F0" w:rsidRPr="0088759E" w:rsidRDefault="001555F0" w:rsidP="001555F0">
      <w:pPr>
        <w:spacing w:line="256" w:lineRule="auto"/>
        <w:jc w:val="center"/>
        <w:rPr>
          <w:rFonts w:ascii="Times New Roman" w:hAnsi="Times New Roman" w:cs="Times New Roman"/>
          <w:b/>
          <w:bCs/>
        </w:rPr>
      </w:pPr>
      <w:r w:rsidRPr="0088759E">
        <w:rPr>
          <w:rFonts w:ascii="Times New Roman" w:hAnsi="Times New Roman" w:cs="Times New Roman"/>
          <w:b/>
          <w:bCs/>
        </w:rPr>
        <w:t>Spektrofotometru un fluorimetru piegāde LBTU laboratorijas vajadzībām</w:t>
      </w:r>
    </w:p>
    <w:p w14:paraId="33B742DA" w14:textId="77777777" w:rsidR="001555F0" w:rsidRPr="0088759E" w:rsidRDefault="001555F0" w:rsidP="001555F0">
      <w:pPr>
        <w:spacing w:line="256" w:lineRule="auto"/>
        <w:jc w:val="center"/>
        <w:rPr>
          <w:rFonts w:ascii="Times New Roman" w:hAnsi="Times New Roman" w:cs="Times New Roman"/>
          <w:b/>
          <w:bCs/>
        </w:rPr>
      </w:pPr>
    </w:p>
    <w:p w14:paraId="188C7B4A" w14:textId="77777777" w:rsidR="001555F0" w:rsidRPr="0088759E" w:rsidRDefault="001555F0" w:rsidP="001555F0">
      <w:pPr>
        <w:jc w:val="center"/>
        <w:rPr>
          <w:rFonts w:ascii="Times New Roman" w:hAnsi="Times New Roman" w:cs="Times New Roman"/>
          <w:i/>
        </w:rPr>
      </w:pPr>
      <w:r w:rsidRPr="0088759E">
        <w:rPr>
          <w:rFonts w:ascii="Times New Roman" w:hAnsi="Times New Roman" w:cs="Times New Roman"/>
          <w:i/>
        </w:rPr>
        <w:t>____daļa:__________________________________________</w:t>
      </w:r>
    </w:p>
    <w:p w14:paraId="60629468" w14:textId="77777777" w:rsidR="001555F0" w:rsidRPr="0088759E" w:rsidRDefault="001555F0" w:rsidP="001555F0">
      <w:pPr>
        <w:jc w:val="both"/>
        <w:rPr>
          <w:rFonts w:ascii="Times New Roman" w:hAnsi="Times New Roman" w:cs="Times New Roman"/>
          <w:i/>
        </w:rPr>
      </w:pPr>
    </w:p>
    <w:p w14:paraId="40E44168" w14:textId="77777777" w:rsidR="001555F0" w:rsidRPr="0088759E" w:rsidRDefault="001555F0" w:rsidP="001555F0">
      <w:pPr>
        <w:jc w:val="both"/>
        <w:rPr>
          <w:rFonts w:ascii="Times New Roman" w:hAnsi="Times New Roman" w:cs="Times New Roman"/>
          <w:i/>
        </w:rPr>
      </w:pPr>
      <w:r w:rsidRPr="0088759E">
        <w:rPr>
          <w:rFonts w:ascii="Times New Roman" w:hAnsi="Times New Roman" w:cs="Times New Roman"/>
          <w:i/>
        </w:rPr>
        <w:t>Līguma parakstīšanas datums ir pēdējā pievienotā droša</w:t>
      </w:r>
    </w:p>
    <w:p w14:paraId="0FAE14A4" w14:textId="77777777" w:rsidR="001555F0" w:rsidRPr="0088759E" w:rsidRDefault="001555F0" w:rsidP="001555F0">
      <w:pPr>
        <w:jc w:val="both"/>
        <w:rPr>
          <w:rFonts w:ascii="Times New Roman" w:hAnsi="Times New Roman" w:cs="Times New Roman"/>
          <w:i/>
        </w:rPr>
      </w:pPr>
      <w:r w:rsidRPr="0088759E">
        <w:rPr>
          <w:rFonts w:ascii="Times New Roman" w:hAnsi="Times New Roman" w:cs="Times New Roman"/>
          <w:i/>
        </w:rPr>
        <w:t>elektroniskā paraksta un tā laika zīmoga datums</w:t>
      </w:r>
    </w:p>
    <w:p w14:paraId="245A9399" w14:textId="77777777" w:rsidR="001555F0" w:rsidRPr="0088759E" w:rsidRDefault="001555F0" w:rsidP="001555F0">
      <w:pPr>
        <w:jc w:val="both"/>
        <w:rPr>
          <w:rFonts w:ascii="Times New Roman" w:hAnsi="Times New Roman" w:cs="Times New Roman"/>
        </w:rPr>
      </w:pPr>
    </w:p>
    <w:p w14:paraId="41DD1B04" w14:textId="77777777" w:rsidR="001555F0" w:rsidRPr="0088759E" w:rsidRDefault="001555F0" w:rsidP="001555F0">
      <w:pPr>
        <w:jc w:val="both"/>
        <w:rPr>
          <w:rFonts w:ascii="Times New Roman" w:hAnsi="Times New Roman" w:cs="Times New Roman"/>
        </w:rPr>
      </w:pPr>
      <w:r w:rsidRPr="0088759E">
        <w:rPr>
          <w:rFonts w:ascii="Times New Roman" w:hAnsi="Times New Roman" w:cs="Times New Roman"/>
          <w:b/>
        </w:rPr>
        <w:t>Latvijas Biozinātņu un tehnoloģiju universitāte (LBTU)</w:t>
      </w:r>
      <w:r w:rsidRPr="0088759E">
        <w:rPr>
          <w:rFonts w:ascii="Times New Roman" w:hAnsi="Times New Roman" w:cs="Times New Roman"/>
        </w:rPr>
        <w:t xml:space="preserve">, reģ. Nr.90000041898, </w:t>
      </w:r>
      <w:r>
        <w:rPr>
          <w:rFonts w:ascii="Times New Roman" w:hAnsi="Times New Roman" w:cs="Times New Roman"/>
        </w:rPr>
        <w:t xml:space="preserve">juridiskā adrese: Lielā iela 2, Jelgava, LV-3001, </w:t>
      </w:r>
      <w:r w:rsidRPr="0088759E">
        <w:rPr>
          <w:rFonts w:ascii="Times New Roman" w:hAnsi="Times New Roman" w:cs="Times New Roman"/>
          <w:bCs/>
        </w:rPr>
        <w:t>________ prorektora ________________ personā, kurš rīkojas saskaņā ar LBTU rektores 13.01.2025. izdotu pilnvaru Nr.4.3.-16/_</w:t>
      </w:r>
      <w:r w:rsidRPr="0088759E">
        <w:rPr>
          <w:rFonts w:ascii="Times New Roman" w:hAnsi="Times New Roman" w:cs="Times New Roman"/>
        </w:rPr>
        <w:t xml:space="preserve">, turpmāk tekstā - </w:t>
      </w:r>
      <w:r w:rsidRPr="0088759E">
        <w:rPr>
          <w:rFonts w:ascii="Times New Roman" w:hAnsi="Times New Roman" w:cs="Times New Roman"/>
          <w:bCs/>
          <w:i/>
        </w:rPr>
        <w:t>Pasūtītājs</w:t>
      </w:r>
      <w:r w:rsidRPr="0088759E">
        <w:rPr>
          <w:rFonts w:ascii="Times New Roman" w:hAnsi="Times New Roman" w:cs="Times New Roman"/>
        </w:rPr>
        <w:t>, no vienas puses, un</w:t>
      </w:r>
    </w:p>
    <w:p w14:paraId="5A623866" w14:textId="77777777" w:rsidR="001555F0" w:rsidRDefault="001555F0" w:rsidP="001555F0">
      <w:pPr>
        <w:jc w:val="both"/>
        <w:rPr>
          <w:rFonts w:ascii="Times New Roman" w:hAnsi="Times New Roman" w:cs="Times New Roman"/>
        </w:rPr>
      </w:pPr>
      <w:r w:rsidRPr="0088759E">
        <w:rPr>
          <w:rFonts w:ascii="Times New Roman" w:hAnsi="Times New Roman" w:cs="Times New Roman"/>
          <w:b/>
          <w:bCs/>
        </w:rPr>
        <w:t>SIA “_____________________”</w:t>
      </w:r>
      <w:r w:rsidRPr="0088759E">
        <w:rPr>
          <w:rFonts w:ascii="Times New Roman" w:hAnsi="Times New Roman" w:cs="Times New Roman"/>
          <w:bCs/>
        </w:rPr>
        <w:t>,</w:t>
      </w:r>
      <w:r w:rsidRPr="0088759E">
        <w:rPr>
          <w:rFonts w:ascii="Times New Roman" w:hAnsi="Times New Roman" w:cs="Times New Roman"/>
          <w:bCs/>
          <w:i/>
        </w:rPr>
        <w:t xml:space="preserve"> </w:t>
      </w:r>
      <w:r w:rsidRPr="0088759E">
        <w:rPr>
          <w:rFonts w:ascii="Times New Roman" w:hAnsi="Times New Roman" w:cs="Times New Roman"/>
          <w:bCs/>
        </w:rPr>
        <w:t>reģ. Nr._________________</w:t>
      </w:r>
      <w:r w:rsidRPr="0088759E">
        <w:rPr>
          <w:rFonts w:ascii="Times New Roman" w:hAnsi="Times New Roman" w:cs="Times New Roman"/>
        </w:rPr>
        <w:t xml:space="preserve">, </w:t>
      </w:r>
      <w:r>
        <w:rPr>
          <w:rFonts w:ascii="Times New Roman" w:hAnsi="Times New Roman" w:cs="Times New Roman"/>
        </w:rPr>
        <w:t xml:space="preserve">juridiskā adrese: _________________, </w:t>
      </w:r>
      <w:r w:rsidRPr="0088759E">
        <w:rPr>
          <w:rFonts w:ascii="Times New Roman" w:hAnsi="Times New Roman" w:cs="Times New Roman"/>
        </w:rPr>
        <w:t xml:space="preserve">valdes ____________________ personā, kurš rīkojas saskaņā ar Sabiedrības statūtiem, turpmāk </w:t>
      </w:r>
      <w:r>
        <w:rPr>
          <w:rFonts w:ascii="Times New Roman" w:hAnsi="Times New Roman" w:cs="Times New Roman"/>
        </w:rPr>
        <w:t xml:space="preserve">tekstā - </w:t>
      </w:r>
      <w:r w:rsidRPr="0088759E">
        <w:rPr>
          <w:rFonts w:ascii="Times New Roman" w:hAnsi="Times New Roman" w:cs="Times New Roman"/>
          <w:i/>
        </w:rPr>
        <w:t>Piegādātājs</w:t>
      </w:r>
      <w:r w:rsidRPr="0088759E">
        <w:rPr>
          <w:rFonts w:ascii="Times New Roman" w:hAnsi="Times New Roman" w:cs="Times New Roman"/>
          <w:b/>
        </w:rPr>
        <w:t xml:space="preserve"> </w:t>
      </w:r>
      <w:r w:rsidRPr="0088759E">
        <w:rPr>
          <w:rFonts w:ascii="Times New Roman" w:hAnsi="Times New Roman" w:cs="Times New Roman"/>
        </w:rPr>
        <w:t xml:space="preserve">no otras puses, </w:t>
      </w:r>
    </w:p>
    <w:p w14:paraId="051A99FE" w14:textId="77777777" w:rsidR="001555F0" w:rsidRPr="0088759E" w:rsidRDefault="001555F0" w:rsidP="001555F0">
      <w:pPr>
        <w:jc w:val="both"/>
        <w:rPr>
          <w:rFonts w:ascii="Times New Roman" w:hAnsi="Times New Roman" w:cs="Times New Roman"/>
        </w:rPr>
      </w:pPr>
      <w:r>
        <w:rPr>
          <w:rFonts w:ascii="Times New Roman" w:hAnsi="Times New Roman" w:cs="Times New Roman"/>
        </w:rPr>
        <w:t xml:space="preserve">abas </w:t>
      </w:r>
      <w:r w:rsidRPr="0088759E">
        <w:rPr>
          <w:rFonts w:ascii="Times New Roman" w:hAnsi="Times New Roman" w:cs="Times New Roman"/>
        </w:rPr>
        <w:t xml:space="preserve">kopā sauktas, par Pusēm, </w:t>
      </w:r>
      <w:r>
        <w:rPr>
          <w:rFonts w:ascii="Times New Roman" w:hAnsi="Times New Roman" w:cs="Times New Roman"/>
        </w:rPr>
        <w:t xml:space="preserve">katra atsevišķi – Puse, </w:t>
      </w:r>
      <w:r w:rsidRPr="0088759E">
        <w:rPr>
          <w:rFonts w:ascii="Times New Roman" w:hAnsi="Times New Roman" w:cs="Times New Roman"/>
        </w:rPr>
        <w:t xml:space="preserve">pamatojoties uz LBTU veiktā </w:t>
      </w:r>
      <w:r w:rsidRPr="0088759E">
        <w:rPr>
          <w:rFonts w:ascii="Times New Roman" w:hAnsi="Times New Roman" w:cs="Times New Roman"/>
          <w:bCs/>
        </w:rPr>
        <w:t>atklātā</w:t>
      </w:r>
      <w:r w:rsidRPr="0088759E">
        <w:rPr>
          <w:rFonts w:ascii="Times New Roman" w:hAnsi="Times New Roman" w:cs="Times New Roman"/>
          <w:b/>
          <w:bCs/>
        </w:rPr>
        <w:t xml:space="preserve"> </w:t>
      </w:r>
      <w:r w:rsidRPr="0088759E">
        <w:rPr>
          <w:rFonts w:ascii="Times New Roman" w:hAnsi="Times New Roman" w:cs="Times New Roman"/>
          <w:bCs/>
        </w:rPr>
        <w:t>konkursa</w:t>
      </w:r>
      <w:r w:rsidRPr="0088759E">
        <w:rPr>
          <w:rFonts w:ascii="Times New Roman" w:hAnsi="Times New Roman" w:cs="Times New Roman"/>
          <w:i/>
        </w:rPr>
        <w:t xml:space="preserve"> </w:t>
      </w:r>
      <w:r w:rsidRPr="0088759E">
        <w:rPr>
          <w:rFonts w:ascii="Times New Roman" w:hAnsi="Times New Roman" w:cs="Times New Roman"/>
        </w:rPr>
        <w:t xml:space="preserve">Nr.LBTU </w:t>
      </w:r>
      <w:r w:rsidRPr="0088759E">
        <w:rPr>
          <w:rFonts w:ascii="Times New Roman" w:hAnsi="Times New Roman" w:cs="Times New Roman"/>
          <w:b/>
        </w:rPr>
        <w:t>2026/38/AK</w:t>
      </w:r>
      <w:r w:rsidRPr="0088759E">
        <w:rPr>
          <w:rFonts w:ascii="Times New Roman" w:hAnsi="Times New Roman" w:cs="Times New Roman"/>
        </w:rPr>
        <w:t xml:space="preserve"> rezultātiem, noslēdz šāda satura Iepirkuma līgumu, turpmāk tekstā – </w:t>
      </w:r>
      <w:r w:rsidRPr="0088759E">
        <w:rPr>
          <w:rFonts w:ascii="Times New Roman" w:hAnsi="Times New Roman" w:cs="Times New Roman"/>
          <w:iCs/>
        </w:rPr>
        <w:t>Līgums</w:t>
      </w:r>
      <w:r w:rsidRPr="0088759E">
        <w:rPr>
          <w:rFonts w:ascii="Times New Roman" w:hAnsi="Times New Roman" w:cs="Times New Roman"/>
        </w:rPr>
        <w:t>:</w:t>
      </w:r>
    </w:p>
    <w:p w14:paraId="68925F31" w14:textId="77777777" w:rsidR="001555F0" w:rsidRPr="0088759E" w:rsidRDefault="001555F0" w:rsidP="001555F0">
      <w:pPr>
        <w:jc w:val="both"/>
        <w:rPr>
          <w:rFonts w:ascii="Times New Roman" w:hAnsi="Times New Roman" w:cs="Times New Roman"/>
        </w:rPr>
      </w:pPr>
    </w:p>
    <w:p w14:paraId="525AC44D" w14:textId="77777777" w:rsidR="001555F0" w:rsidRPr="0088759E" w:rsidRDefault="001555F0" w:rsidP="001555F0">
      <w:pPr>
        <w:jc w:val="center"/>
        <w:rPr>
          <w:rFonts w:ascii="Times New Roman" w:hAnsi="Times New Roman" w:cs="Times New Roman"/>
          <w:b/>
        </w:rPr>
      </w:pPr>
      <w:r w:rsidRPr="0088759E">
        <w:rPr>
          <w:rFonts w:ascii="Times New Roman" w:hAnsi="Times New Roman" w:cs="Times New Roman"/>
          <w:b/>
        </w:rPr>
        <w:t>1. LĪGUMA PRIEKŠMETS</w:t>
      </w:r>
    </w:p>
    <w:p w14:paraId="7F298E38" w14:textId="77777777" w:rsidR="001555F0" w:rsidRPr="0088759E" w:rsidRDefault="001555F0" w:rsidP="001555F0">
      <w:pPr>
        <w:ind w:left="426" w:hanging="426"/>
        <w:jc w:val="both"/>
        <w:rPr>
          <w:rFonts w:ascii="Times New Roman" w:hAnsi="Times New Roman" w:cs="Times New Roman"/>
        </w:rPr>
      </w:pPr>
      <w:r w:rsidRPr="0088759E">
        <w:rPr>
          <w:rFonts w:ascii="Times New Roman" w:hAnsi="Times New Roman" w:cs="Times New Roman"/>
        </w:rPr>
        <w:t xml:space="preserve">1.1. Atbilstoši šī Līguma noteikumiem </w:t>
      </w:r>
      <w:r w:rsidRPr="0088759E">
        <w:rPr>
          <w:rFonts w:ascii="Times New Roman" w:hAnsi="Times New Roman" w:cs="Times New Roman"/>
          <w:i/>
        </w:rPr>
        <w:t>Piegādātājs</w:t>
      </w:r>
      <w:r w:rsidRPr="0088759E">
        <w:rPr>
          <w:rFonts w:ascii="Times New Roman" w:hAnsi="Times New Roman" w:cs="Times New Roman"/>
        </w:rPr>
        <w:t xml:space="preserve"> piegādā </w:t>
      </w:r>
      <w:r w:rsidRPr="0088759E">
        <w:rPr>
          <w:rFonts w:ascii="Times New Roman" w:hAnsi="Times New Roman" w:cs="Times New Roman"/>
          <w:i/>
        </w:rPr>
        <w:t>Pasūtītājam</w:t>
      </w:r>
      <w:r w:rsidRPr="0088759E">
        <w:rPr>
          <w:rFonts w:ascii="Times New Roman" w:hAnsi="Times New Roman" w:cs="Times New Roman"/>
        </w:rPr>
        <w:t xml:space="preserve"> </w:t>
      </w:r>
      <w:r>
        <w:rPr>
          <w:rFonts w:ascii="Times New Roman" w:hAnsi="Times New Roman" w:cs="Times New Roman"/>
          <w:b/>
          <w:i/>
        </w:rPr>
        <w:t>___________________________________</w:t>
      </w:r>
      <w:r w:rsidRPr="0088759E">
        <w:rPr>
          <w:rFonts w:ascii="Times New Roman" w:hAnsi="Times New Roman" w:cs="Times New Roman"/>
          <w:b/>
        </w:rPr>
        <w:t>,</w:t>
      </w:r>
      <w:r w:rsidRPr="0088759E">
        <w:rPr>
          <w:rFonts w:ascii="Times New Roman" w:hAnsi="Times New Roman" w:cs="Times New Roman"/>
        </w:rPr>
        <w:t xml:space="preserve"> turpmāk tekstā – Prece, kas atbilst konkursa (id.Nr. LBTU 2026/38/AK) nolikuma tehniskajai specifikācijai un </w:t>
      </w:r>
      <w:r w:rsidRPr="0088759E">
        <w:rPr>
          <w:rFonts w:ascii="Times New Roman" w:hAnsi="Times New Roman" w:cs="Times New Roman"/>
          <w:i/>
        </w:rPr>
        <w:t>Piegādātāja</w:t>
      </w:r>
      <w:r w:rsidRPr="0088759E">
        <w:rPr>
          <w:rFonts w:ascii="Times New Roman" w:hAnsi="Times New Roman" w:cs="Times New Roman"/>
        </w:rPr>
        <w:t xml:space="preserve"> iesniegtajam Tehniskajam un Finanšu piedāvājumam.</w:t>
      </w:r>
    </w:p>
    <w:p w14:paraId="7841E8C9" w14:textId="77777777" w:rsidR="001555F0" w:rsidRPr="0088759E" w:rsidRDefault="001555F0" w:rsidP="001555F0">
      <w:pPr>
        <w:ind w:left="426" w:hanging="426"/>
        <w:jc w:val="both"/>
        <w:rPr>
          <w:rFonts w:ascii="Times New Roman" w:hAnsi="Times New Roman" w:cs="Times New Roman"/>
        </w:rPr>
      </w:pPr>
      <w:r w:rsidRPr="0088759E">
        <w:rPr>
          <w:rFonts w:ascii="Times New Roman" w:hAnsi="Times New Roman" w:cs="Times New Roman"/>
        </w:rPr>
        <w:t xml:space="preserve">1.2. Preces nosaukums, tehniskie parametri, skaits un cena ir noteikta saskaņā ar </w:t>
      </w:r>
      <w:r w:rsidRPr="0088759E">
        <w:rPr>
          <w:rFonts w:ascii="Times New Roman" w:hAnsi="Times New Roman" w:cs="Times New Roman"/>
          <w:i/>
        </w:rPr>
        <w:t>Piegādātāja</w:t>
      </w:r>
      <w:r w:rsidRPr="0088759E">
        <w:rPr>
          <w:rFonts w:ascii="Times New Roman" w:hAnsi="Times New Roman" w:cs="Times New Roman"/>
        </w:rPr>
        <w:t xml:space="preserve"> konkursam (id.Nr. LBTU 2026/38/AK) iesniegto Tehnisko piedāvājumu</w:t>
      </w:r>
      <w:r>
        <w:rPr>
          <w:rFonts w:ascii="Times New Roman" w:hAnsi="Times New Roman" w:cs="Times New Roman"/>
        </w:rPr>
        <w:t xml:space="preserve"> - </w:t>
      </w:r>
      <w:r w:rsidRPr="0088759E">
        <w:rPr>
          <w:rFonts w:ascii="Times New Roman" w:hAnsi="Times New Roman" w:cs="Times New Roman"/>
        </w:rPr>
        <w:t>Pielikum</w:t>
      </w:r>
      <w:r>
        <w:rPr>
          <w:rFonts w:ascii="Times New Roman" w:hAnsi="Times New Roman" w:cs="Times New Roman"/>
        </w:rPr>
        <w:t>s</w:t>
      </w:r>
      <w:r w:rsidRPr="0088759E">
        <w:rPr>
          <w:rFonts w:ascii="Times New Roman" w:hAnsi="Times New Roman" w:cs="Times New Roman"/>
        </w:rPr>
        <w:t xml:space="preserve"> Nr.1 un Finanšu piedāvājum</w:t>
      </w:r>
      <w:r>
        <w:rPr>
          <w:rFonts w:ascii="Times New Roman" w:hAnsi="Times New Roman" w:cs="Times New Roman"/>
        </w:rPr>
        <w:t>s</w:t>
      </w:r>
      <w:r w:rsidRPr="0088759E">
        <w:rPr>
          <w:rFonts w:ascii="Times New Roman" w:hAnsi="Times New Roman" w:cs="Times New Roman"/>
        </w:rPr>
        <w:t xml:space="preserve"> – Pielikum</w:t>
      </w:r>
      <w:r>
        <w:rPr>
          <w:rFonts w:ascii="Times New Roman" w:hAnsi="Times New Roman" w:cs="Times New Roman"/>
        </w:rPr>
        <w:t>s</w:t>
      </w:r>
      <w:r w:rsidRPr="0088759E">
        <w:rPr>
          <w:rFonts w:ascii="Times New Roman" w:hAnsi="Times New Roman" w:cs="Times New Roman"/>
        </w:rPr>
        <w:t xml:space="preserve"> Nr.2, kas ir šī Līguma neatņemama sastāvdaļa. </w:t>
      </w:r>
    </w:p>
    <w:p w14:paraId="138C5D56" w14:textId="77777777" w:rsidR="001555F0" w:rsidRDefault="001555F0" w:rsidP="001555F0">
      <w:pPr>
        <w:ind w:left="426" w:hanging="426"/>
        <w:jc w:val="both"/>
        <w:rPr>
          <w:rFonts w:ascii="Times New Roman" w:hAnsi="Times New Roman" w:cs="Times New Roman"/>
        </w:rPr>
      </w:pPr>
      <w:r w:rsidRPr="0088759E">
        <w:rPr>
          <w:rFonts w:ascii="Times New Roman" w:hAnsi="Times New Roman" w:cs="Times New Roman"/>
        </w:rPr>
        <w:t xml:space="preserve">1.3. </w:t>
      </w:r>
      <w:r w:rsidRPr="0088759E">
        <w:rPr>
          <w:rFonts w:ascii="Times New Roman" w:hAnsi="Times New Roman" w:cs="Times New Roman"/>
          <w:i/>
        </w:rPr>
        <w:t>Piegādātājs</w:t>
      </w:r>
      <w:r w:rsidRPr="0088759E">
        <w:rPr>
          <w:rFonts w:ascii="Times New Roman" w:hAnsi="Times New Roman" w:cs="Times New Roman"/>
        </w:rPr>
        <w:t xml:space="preserve"> veic Preces piegādi un funkcionalitātes pārbaudi </w:t>
      </w:r>
      <w:r w:rsidRPr="0088759E">
        <w:rPr>
          <w:rFonts w:ascii="Times New Roman" w:hAnsi="Times New Roman" w:cs="Times New Roman"/>
          <w:i/>
        </w:rPr>
        <w:t>Pasūtītāja</w:t>
      </w:r>
      <w:r w:rsidRPr="0088759E">
        <w:rPr>
          <w:rFonts w:ascii="Times New Roman" w:hAnsi="Times New Roman" w:cs="Times New Roman"/>
        </w:rPr>
        <w:t xml:space="preserve"> norādītajā adresē:</w:t>
      </w:r>
      <w:r w:rsidRPr="0088759E">
        <w:rPr>
          <w:rFonts w:ascii="Times New Roman" w:eastAsia="Calibri" w:hAnsi="Times New Roman" w:cs="Times New Roman"/>
          <w:b/>
          <w:i/>
        </w:rPr>
        <w:t>1., 2., 3. daļai:</w:t>
      </w:r>
      <w:r w:rsidRPr="0088759E">
        <w:rPr>
          <w:rFonts w:ascii="Times New Roman" w:eastAsia="Calibri" w:hAnsi="Times New Roman" w:cs="Times New Roman"/>
          <w:i/>
        </w:rPr>
        <w:t xml:space="preserve"> Strazdu iela 1, Jelgava</w:t>
      </w:r>
      <w:r w:rsidRPr="0088759E">
        <w:rPr>
          <w:rFonts w:ascii="Times New Roman" w:hAnsi="Times New Roman" w:cs="Times New Roman"/>
        </w:rPr>
        <w:t>.</w:t>
      </w:r>
    </w:p>
    <w:p w14:paraId="0AE55887" w14:textId="77777777" w:rsidR="001555F0" w:rsidRPr="00960314" w:rsidRDefault="001555F0" w:rsidP="001555F0">
      <w:pPr>
        <w:ind w:left="426" w:hanging="426"/>
        <w:jc w:val="both"/>
        <w:rPr>
          <w:rFonts w:ascii="Times New Roman" w:hAnsi="Times New Roman" w:cs="Times New Roman"/>
        </w:rPr>
      </w:pPr>
      <w:r>
        <w:rPr>
          <w:rFonts w:ascii="Times New Roman" w:hAnsi="Times New Roman" w:cs="Times New Roman"/>
        </w:rPr>
        <w:t xml:space="preserve">1.4. </w:t>
      </w:r>
      <w:r>
        <w:rPr>
          <w:rFonts w:ascii="Times New Roman" w:hAnsi="Times New Roman" w:cs="Times New Roman"/>
          <w:i/>
          <w:iCs/>
        </w:rPr>
        <w:t xml:space="preserve">Piegādātājs </w:t>
      </w:r>
      <w:r>
        <w:rPr>
          <w:rFonts w:ascii="Times New Roman" w:hAnsi="Times New Roman" w:cs="Times New Roman"/>
        </w:rPr>
        <w:t xml:space="preserve">nodrošina Preces piegādi, uzstādīšanu, funkcionalitātes pārbaudi un 2(divu) stundu ilgu 2 (divu) darbinieku apmācību </w:t>
      </w:r>
      <w:r>
        <w:rPr>
          <w:rFonts w:ascii="Times New Roman" w:hAnsi="Times New Roman" w:cs="Times New Roman"/>
          <w:i/>
          <w:iCs/>
        </w:rPr>
        <w:t xml:space="preserve">Pasūtītāja </w:t>
      </w:r>
      <w:r>
        <w:rPr>
          <w:rFonts w:ascii="Times New Roman" w:hAnsi="Times New Roman" w:cs="Times New Roman"/>
        </w:rPr>
        <w:t>norādītajā vietā – Strazdu iela 1, Jelgava.</w:t>
      </w:r>
    </w:p>
    <w:p w14:paraId="1B81F3EF" w14:textId="77777777" w:rsidR="001555F0" w:rsidRPr="0088759E" w:rsidRDefault="001555F0" w:rsidP="001555F0">
      <w:pPr>
        <w:ind w:left="426" w:hanging="426"/>
        <w:jc w:val="both"/>
        <w:rPr>
          <w:rFonts w:ascii="Times New Roman" w:hAnsi="Times New Roman" w:cs="Times New Roman"/>
        </w:rPr>
      </w:pPr>
      <w:r w:rsidRPr="0088759E">
        <w:rPr>
          <w:rFonts w:ascii="Times New Roman" w:hAnsi="Times New Roman" w:cs="Times New Roman"/>
        </w:rPr>
        <w:t>1.</w:t>
      </w:r>
      <w:r>
        <w:rPr>
          <w:rFonts w:ascii="Times New Roman" w:hAnsi="Times New Roman" w:cs="Times New Roman"/>
        </w:rPr>
        <w:t>5</w:t>
      </w:r>
      <w:r w:rsidRPr="0088759E">
        <w:rPr>
          <w:rFonts w:ascii="Times New Roman" w:hAnsi="Times New Roman" w:cs="Times New Roman"/>
        </w:rPr>
        <w:t>. Galvenais CPV kods: 38000000-5 Laboratorijas, optiskās un precīzijas ierīces (izņemot brilles).</w:t>
      </w:r>
    </w:p>
    <w:p w14:paraId="6377D6D6" w14:textId="77777777" w:rsidR="001555F0" w:rsidRPr="0088759E" w:rsidRDefault="001555F0" w:rsidP="001555F0">
      <w:pPr>
        <w:ind w:left="426"/>
        <w:jc w:val="both"/>
        <w:rPr>
          <w:rFonts w:ascii="Times New Roman" w:hAnsi="Times New Roman" w:cs="Times New Roman"/>
        </w:rPr>
      </w:pPr>
      <w:r w:rsidRPr="0088759E">
        <w:rPr>
          <w:rFonts w:ascii="Times New Roman" w:hAnsi="Times New Roman" w:cs="Times New Roman"/>
        </w:rPr>
        <w:t>Papildu CPV kods: 1.daļa</w:t>
      </w:r>
      <w:r>
        <w:rPr>
          <w:rFonts w:ascii="Times New Roman" w:hAnsi="Times New Roman" w:cs="Times New Roman"/>
        </w:rPr>
        <w:t>i</w:t>
      </w:r>
      <w:r w:rsidRPr="0088759E">
        <w:rPr>
          <w:rFonts w:ascii="Times New Roman" w:hAnsi="Times New Roman" w:cs="Times New Roman"/>
        </w:rPr>
        <w:t xml:space="preserve"> 38430000-8 Detektorierīces un analīzes ierīces; 2.daļa</w:t>
      </w:r>
      <w:r>
        <w:rPr>
          <w:rFonts w:ascii="Times New Roman" w:hAnsi="Times New Roman" w:cs="Times New Roman"/>
        </w:rPr>
        <w:t>i</w:t>
      </w:r>
      <w:r w:rsidRPr="0088759E">
        <w:rPr>
          <w:rFonts w:ascii="Times New Roman" w:hAnsi="Times New Roman" w:cs="Times New Roman"/>
        </w:rPr>
        <w:t xml:space="preserve"> 38430000-8 Detektorierīces un analīzes ierīces; 3.daļa</w:t>
      </w:r>
      <w:r>
        <w:rPr>
          <w:rFonts w:ascii="Times New Roman" w:hAnsi="Times New Roman" w:cs="Times New Roman"/>
        </w:rPr>
        <w:t>i</w:t>
      </w:r>
      <w:r w:rsidRPr="0088759E">
        <w:rPr>
          <w:rFonts w:ascii="Times New Roman" w:hAnsi="Times New Roman" w:cs="Times New Roman"/>
        </w:rPr>
        <w:t xml:space="preserve"> 38433100-0 Masspektrometrs.</w:t>
      </w:r>
    </w:p>
    <w:p w14:paraId="0779C6BB" w14:textId="77777777" w:rsidR="001555F0" w:rsidRPr="0088759E" w:rsidRDefault="001555F0" w:rsidP="001555F0">
      <w:pPr>
        <w:jc w:val="both"/>
        <w:rPr>
          <w:rFonts w:ascii="Times New Roman" w:hAnsi="Times New Roman" w:cs="Times New Roman"/>
        </w:rPr>
      </w:pPr>
    </w:p>
    <w:p w14:paraId="65C9B87E" w14:textId="77777777" w:rsidR="001555F0" w:rsidRPr="0088759E" w:rsidRDefault="001555F0" w:rsidP="001555F0">
      <w:pPr>
        <w:jc w:val="center"/>
        <w:rPr>
          <w:rFonts w:ascii="Times New Roman" w:eastAsia="Calibri" w:hAnsi="Times New Roman" w:cs="Times New Roman"/>
          <w:b/>
          <w:lang w:eastAsia="lv-LV"/>
        </w:rPr>
      </w:pPr>
      <w:r w:rsidRPr="0088759E">
        <w:rPr>
          <w:rFonts w:ascii="Times New Roman" w:hAnsi="Times New Roman" w:cs="Times New Roman"/>
          <w:b/>
        </w:rPr>
        <w:t>2.</w:t>
      </w:r>
      <w:r w:rsidRPr="0088759E">
        <w:rPr>
          <w:rFonts w:ascii="Times New Roman" w:eastAsia="Calibri" w:hAnsi="Times New Roman" w:cs="Times New Roman"/>
          <w:b/>
          <w:lang w:eastAsia="lv-LV"/>
        </w:rPr>
        <w:t xml:space="preserve"> LĪGUMCENA UN NORĒĶINU KĀRTĪBA</w:t>
      </w:r>
    </w:p>
    <w:p w14:paraId="06B79B55" w14:textId="77777777" w:rsidR="001555F0" w:rsidRPr="0088759E" w:rsidRDefault="001555F0" w:rsidP="001555F0">
      <w:pPr>
        <w:tabs>
          <w:tab w:val="left" w:pos="426"/>
        </w:tabs>
        <w:ind w:left="426" w:hanging="426"/>
        <w:jc w:val="both"/>
        <w:rPr>
          <w:rFonts w:ascii="Times New Roman" w:eastAsia="Calibri" w:hAnsi="Times New Roman" w:cs="Times New Roman"/>
          <w:bCs/>
          <w:lang w:eastAsia="lv-LV"/>
        </w:rPr>
      </w:pPr>
      <w:r w:rsidRPr="0088759E">
        <w:rPr>
          <w:rFonts w:ascii="Times New Roman" w:eastAsia="Calibri" w:hAnsi="Times New Roman" w:cs="Times New Roman"/>
          <w:lang w:eastAsia="lv-LV"/>
        </w:rPr>
        <w:t>2.1. Līgumcena bez pievienotās vērtības nodokļa ir</w:t>
      </w:r>
      <w:r w:rsidRPr="0088759E">
        <w:rPr>
          <w:rFonts w:ascii="Times New Roman" w:eastAsia="Calibri" w:hAnsi="Times New Roman" w:cs="Times New Roman"/>
          <w:b/>
          <w:lang w:eastAsia="lv-LV"/>
        </w:rPr>
        <w:t xml:space="preserve"> </w:t>
      </w:r>
      <w:r w:rsidRPr="0088759E">
        <w:rPr>
          <w:rFonts w:ascii="Times New Roman" w:eastAsia="Calibri" w:hAnsi="Times New Roman" w:cs="Times New Roman"/>
          <w:lang w:eastAsia="lv-LV"/>
        </w:rPr>
        <w:t xml:space="preserve">noteikta </w:t>
      </w:r>
      <w:r w:rsidRPr="0088759E">
        <w:rPr>
          <w:rFonts w:ascii="Times New Roman" w:eastAsia="Calibri" w:hAnsi="Times New Roman" w:cs="Times New Roman"/>
          <w:b/>
          <w:lang w:eastAsia="lv-LV"/>
        </w:rPr>
        <w:t>EUR &lt;</w:t>
      </w:r>
      <w:r w:rsidRPr="0088759E">
        <w:rPr>
          <w:rFonts w:ascii="Times New Roman" w:eastAsia="Calibri" w:hAnsi="Times New Roman" w:cs="Times New Roman"/>
          <w:b/>
          <w:i/>
          <w:lang w:eastAsia="lv-LV"/>
        </w:rPr>
        <w:t>summa</w:t>
      </w:r>
      <w:r w:rsidRPr="0088759E">
        <w:rPr>
          <w:rFonts w:ascii="Times New Roman" w:eastAsia="Calibri" w:hAnsi="Times New Roman" w:cs="Times New Roman"/>
          <w:b/>
          <w:lang w:eastAsia="lv-LV"/>
        </w:rPr>
        <w:t>&gt; (&lt;</w:t>
      </w:r>
      <w:r w:rsidRPr="0088759E">
        <w:rPr>
          <w:rFonts w:ascii="Times New Roman" w:eastAsia="Calibri" w:hAnsi="Times New Roman" w:cs="Times New Roman"/>
          <w:b/>
          <w:i/>
          <w:lang w:eastAsia="lv-LV"/>
        </w:rPr>
        <w:t>eiro</w:t>
      </w:r>
      <w:r w:rsidRPr="0088759E">
        <w:rPr>
          <w:rFonts w:ascii="Times New Roman" w:eastAsia="Calibri" w:hAnsi="Times New Roman" w:cs="Times New Roman"/>
          <w:b/>
          <w:lang w:eastAsia="lv-LV"/>
        </w:rPr>
        <w:t>&gt; e</w:t>
      </w:r>
      <w:r>
        <w:rPr>
          <w:rFonts w:ascii="Times New Roman" w:eastAsia="Calibri" w:hAnsi="Times New Roman" w:cs="Times New Roman"/>
          <w:b/>
          <w:lang w:eastAsia="lv-LV"/>
        </w:rPr>
        <w:t>u</w:t>
      </w:r>
      <w:r w:rsidRPr="0088759E">
        <w:rPr>
          <w:rFonts w:ascii="Times New Roman" w:eastAsia="Calibri" w:hAnsi="Times New Roman" w:cs="Times New Roman"/>
          <w:b/>
          <w:lang w:eastAsia="lv-LV"/>
        </w:rPr>
        <w:t>ro &lt;</w:t>
      </w:r>
      <w:r w:rsidRPr="0088759E">
        <w:rPr>
          <w:rFonts w:ascii="Times New Roman" w:eastAsia="Calibri" w:hAnsi="Times New Roman" w:cs="Times New Roman"/>
          <w:b/>
          <w:i/>
          <w:lang w:eastAsia="lv-LV"/>
        </w:rPr>
        <w:t>centi</w:t>
      </w:r>
      <w:r w:rsidRPr="0088759E">
        <w:rPr>
          <w:rFonts w:ascii="Times New Roman" w:eastAsia="Calibri" w:hAnsi="Times New Roman" w:cs="Times New Roman"/>
          <w:b/>
          <w:lang w:eastAsia="lv-LV"/>
        </w:rPr>
        <w:t>&gt; centi)</w:t>
      </w:r>
      <w:r w:rsidRPr="0088759E">
        <w:rPr>
          <w:rFonts w:ascii="Times New Roman" w:eastAsia="Calibri" w:hAnsi="Times New Roman" w:cs="Times New Roman"/>
          <w:b/>
          <w:bCs/>
          <w:lang w:eastAsia="lv-LV"/>
        </w:rPr>
        <w:t>,</w:t>
      </w:r>
      <w:r w:rsidRPr="0088759E">
        <w:rPr>
          <w:rFonts w:ascii="Times New Roman" w:eastAsia="Calibri" w:hAnsi="Times New Roman" w:cs="Times New Roman"/>
          <w:bCs/>
          <w:lang w:eastAsia="lv-LV"/>
        </w:rPr>
        <w:t xml:space="preserve"> apmērā. Papildus līgumcenai </w:t>
      </w:r>
      <w:r w:rsidRPr="0088759E">
        <w:rPr>
          <w:rFonts w:ascii="Times New Roman" w:eastAsia="Calibri" w:hAnsi="Times New Roman" w:cs="Times New Roman"/>
          <w:bCs/>
          <w:i/>
          <w:lang w:eastAsia="lv-LV"/>
        </w:rPr>
        <w:t>Pasūtītājs</w:t>
      </w:r>
      <w:r w:rsidRPr="0088759E">
        <w:rPr>
          <w:rFonts w:ascii="Times New Roman" w:eastAsia="Calibri" w:hAnsi="Times New Roman" w:cs="Times New Roman"/>
          <w:bCs/>
          <w:lang w:eastAsia="lv-LV"/>
        </w:rPr>
        <w:t xml:space="preserve"> maksā pievienotās vērtības nodokli (PVN) Latvijas Republikas normatīvajos aktos noteiktajā kārtībā un apmērā.</w:t>
      </w:r>
    </w:p>
    <w:p w14:paraId="4CCED263" w14:textId="77777777" w:rsidR="001555F0" w:rsidRPr="0088759E" w:rsidRDefault="001555F0" w:rsidP="001555F0">
      <w:pPr>
        <w:ind w:left="426" w:hanging="426"/>
        <w:jc w:val="both"/>
        <w:rPr>
          <w:rFonts w:ascii="Times New Roman" w:eastAsia="Calibri" w:hAnsi="Times New Roman" w:cs="Times New Roman"/>
          <w:lang w:eastAsia="lv-LV"/>
        </w:rPr>
      </w:pPr>
      <w:r w:rsidRPr="0088759E">
        <w:rPr>
          <w:rFonts w:ascii="Times New Roman" w:eastAsia="Calibri" w:hAnsi="Times New Roman" w:cs="Times New Roman"/>
          <w:lang w:eastAsia="lv-LV"/>
        </w:rPr>
        <w:t xml:space="preserve">2.2. </w:t>
      </w:r>
      <w:r w:rsidRPr="0088759E">
        <w:rPr>
          <w:rFonts w:ascii="Times New Roman" w:eastAsia="Calibri" w:hAnsi="Times New Roman" w:cs="Times New Roman"/>
        </w:rPr>
        <w:t xml:space="preserve">Samaksu par piegādāto Preci </w:t>
      </w:r>
      <w:r w:rsidRPr="0088759E">
        <w:rPr>
          <w:rFonts w:ascii="Times New Roman" w:eastAsia="Calibri" w:hAnsi="Times New Roman" w:cs="Times New Roman"/>
          <w:i/>
        </w:rPr>
        <w:t>Pasūtītājs</w:t>
      </w:r>
      <w:r w:rsidRPr="0088759E">
        <w:rPr>
          <w:rFonts w:ascii="Times New Roman" w:eastAsia="Calibri" w:hAnsi="Times New Roman" w:cs="Times New Roman"/>
        </w:rPr>
        <w:t xml:space="preserve"> veic 20 (divdesmit) darba dienu laikā pēc Līguma 1.3.punktā norādīto prasību izpildes, dokumentu apstiprināšanas un atbilstoši Līguma 2.4.punkta nosacījumiem noformēta rēķina saņemšanas no </w:t>
      </w:r>
      <w:r w:rsidRPr="0088759E">
        <w:rPr>
          <w:rFonts w:ascii="Times New Roman" w:eastAsia="Calibri" w:hAnsi="Times New Roman" w:cs="Times New Roman"/>
          <w:i/>
        </w:rPr>
        <w:t>Piegādātāja</w:t>
      </w:r>
      <w:r w:rsidRPr="0088759E">
        <w:rPr>
          <w:rFonts w:ascii="Times New Roman" w:eastAsia="Calibri" w:hAnsi="Times New Roman" w:cs="Times New Roman"/>
          <w:lang w:eastAsia="lv-LV"/>
        </w:rPr>
        <w:t>.</w:t>
      </w:r>
    </w:p>
    <w:p w14:paraId="3569F6E2" w14:textId="77777777" w:rsidR="001555F0" w:rsidRDefault="001555F0" w:rsidP="001555F0">
      <w:pPr>
        <w:ind w:left="426" w:hanging="426"/>
        <w:jc w:val="both"/>
        <w:rPr>
          <w:rFonts w:ascii="Times New Roman" w:eastAsia="Calibri" w:hAnsi="Times New Roman" w:cs="Times New Roman"/>
          <w:lang w:eastAsia="lv-LV"/>
        </w:rPr>
      </w:pPr>
      <w:r w:rsidRPr="0088759E">
        <w:rPr>
          <w:rFonts w:ascii="Times New Roman" w:eastAsia="Calibri" w:hAnsi="Times New Roman" w:cs="Times New Roman"/>
          <w:lang w:eastAsia="lv-LV"/>
        </w:rPr>
        <w:t xml:space="preserve">2.3. </w:t>
      </w:r>
      <w:r w:rsidRPr="0088759E">
        <w:rPr>
          <w:rFonts w:ascii="Times New Roman" w:eastAsia="Calibri" w:hAnsi="Times New Roman" w:cs="Times New Roman"/>
          <w:i/>
          <w:lang w:eastAsia="lv-LV"/>
        </w:rPr>
        <w:t>Piegādātājs</w:t>
      </w:r>
      <w:r w:rsidRPr="0088759E">
        <w:rPr>
          <w:rFonts w:ascii="Times New Roman" w:eastAsia="Calibri" w:hAnsi="Times New Roman" w:cs="Times New Roman"/>
          <w:lang w:eastAsia="lv-LV"/>
        </w:rPr>
        <w:t xml:space="preserve"> rēķinu izraksta ne vēlāk kā 10 (desmit) darba dienu laikā pēc Preces pieņemšanas – nodošanas akta abpusējas parakstīšanas dienas. </w:t>
      </w:r>
    </w:p>
    <w:p w14:paraId="3D310A8D" w14:textId="77777777" w:rsidR="001555F0" w:rsidRPr="00C4144C" w:rsidRDefault="001555F0" w:rsidP="001555F0">
      <w:pPr>
        <w:ind w:left="426" w:hanging="426"/>
        <w:jc w:val="both"/>
        <w:rPr>
          <w:rFonts w:ascii="Times New Roman" w:hAnsi="Times New Roman"/>
          <w:sz w:val="23"/>
          <w:szCs w:val="23"/>
        </w:rPr>
      </w:pPr>
      <w:bookmarkStart w:id="14" w:name="_Hlk191469986"/>
      <w:bookmarkStart w:id="15" w:name="_Hlk183507310"/>
      <w:r w:rsidRPr="00C4144C">
        <w:rPr>
          <w:rFonts w:ascii="Times New Roman" w:hAnsi="Times New Roman"/>
          <w:sz w:val="23"/>
          <w:szCs w:val="23"/>
        </w:rPr>
        <w:t>2.</w:t>
      </w:r>
      <w:r>
        <w:rPr>
          <w:rFonts w:ascii="Times New Roman" w:hAnsi="Times New Roman"/>
          <w:sz w:val="23"/>
          <w:szCs w:val="23"/>
        </w:rPr>
        <w:t>4</w:t>
      </w:r>
      <w:r w:rsidRPr="00C4144C">
        <w:rPr>
          <w:rFonts w:ascii="Times New Roman" w:hAnsi="Times New Roman"/>
          <w:sz w:val="23"/>
          <w:szCs w:val="23"/>
        </w:rPr>
        <w:t xml:space="preserve">. </w:t>
      </w:r>
      <w:bookmarkStart w:id="16" w:name="_Hlk191450999"/>
      <w:r>
        <w:rPr>
          <w:rFonts w:ascii="Times New Roman" w:hAnsi="Times New Roman"/>
          <w:i/>
          <w:sz w:val="23"/>
          <w:szCs w:val="23"/>
        </w:rPr>
        <w:t>Piegādātājs</w:t>
      </w:r>
      <w:r w:rsidRPr="00C4144C">
        <w:rPr>
          <w:rFonts w:ascii="Times New Roman" w:hAnsi="Times New Roman"/>
          <w:sz w:val="23"/>
          <w:szCs w:val="23"/>
        </w:rPr>
        <w:t xml:space="preserve"> maksājumu pamatojošos dokumentus (rēķinus) </w:t>
      </w:r>
      <w:r>
        <w:rPr>
          <w:rFonts w:ascii="Times New Roman" w:hAnsi="Times New Roman"/>
          <w:i/>
          <w:sz w:val="23"/>
          <w:szCs w:val="23"/>
        </w:rPr>
        <w:t>Pasūtītājam</w:t>
      </w:r>
      <w:r w:rsidRPr="00C4144C">
        <w:rPr>
          <w:rFonts w:ascii="Times New Roman" w:hAnsi="Times New Roman"/>
          <w:sz w:val="23"/>
          <w:szCs w:val="23"/>
        </w:rPr>
        <w:t xml:space="preserve"> iesniedz strukturētu e-rēķinu un PDF formātā (kā e-rēķina vizualizācijas daļu).</w:t>
      </w:r>
    </w:p>
    <w:bookmarkEnd w:id="14"/>
    <w:bookmarkEnd w:id="16"/>
    <w:p w14:paraId="1D6EA3E2" w14:textId="77777777" w:rsidR="001555F0" w:rsidRPr="00C4144C" w:rsidRDefault="001555F0" w:rsidP="001555F0">
      <w:pPr>
        <w:ind w:left="851" w:hanging="426"/>
        <w:jc w:val="both"/>
        <w:rPr>
          <w:rFonts w:ascii="Times New Roman" w:hAnsi="Times New Roman"/>
          <w:sz w:val="23"/>
          <w:szCs w:val="23"/>
        </w:rPr>
      </w:pPr>
      <w:r w:rsidRPr="00C4144C">
        <w:rPr>
          <w:rFonts w:ascii="Times New Roman" w:hAnsi="Times New Roman"/>
          <w:sz w:val="23"/>
          <w:szCs w:val="23"/>
        </w:rPr>
        <w:t>2.</w:t>
      </w:r>
      <w:r>
        <w:rPr>
          <w:rFonts w:ascii="Times New Roman" w:hAnsi="Times New Roman"/>
          <w:sz w:val="23"/>
          <w:szCs w:val="23"/>
        </w:rPr>
        <w:t>4</w:t>
      </w:r>
      <w:r w:rsidRPr="00C4144C">
        <w:rPr>
          <w:rFonts w:ascii="Times New Roman" w:hAnsi="Times New Roman"/>
          <w:sz w:val="23"/>
          <w:szCs w:val="23"/>
        </w:rPr>
        <w:t xml:space="preserve">.1. </w:t>
      </w:r>
      <w:bookmarkStart w:id="17" w:name="_Hlk191451044"/>
      <w:r>
        <w:rPr>
          <w:rFonts w:ascii="Times New Roman" w:hAnsi="Times New Roman"/>
          <w:i/>
          <w:sz w:val="23"/>
          <w:szCs w:val="23"/>
        </w:rPr>
        <w:t>Piegādātājs</w:t>
      </w:r>
      <w:r w:rsidRPr="00C4144C">
        <w:rPr>
          <w:rFonts w:ascii="Times New Roman" w:hAnsi="Times New Roman"/>
          <w:sz w:val="23"/>
          <w:szCs w:val="23"/>
        </w:rPr>
        <w:t xml:space="preserve"> savā adresē portālā </w:t>
      </w:r>
      <w:hyperlink r:id="rId17" w:history="1">
        <w:r w:rsidRPr="00C4144C">
          <w:rPr>
            <w:rStyle w:val="Hyperlink"/>
            <w:rFonts w:ascii="Times New Roman" w:hAnsi="Times New Roman"/>
            <w:sz w:val="23"/>
            <w:szCs w:val="23"/>
          </w:rPr>
          <w:t>https://latvija.gov.lv/Home/</w:t>
        </w:r>
      </w:hyperlink>
      <w:r w:rsidRPr="00C4144C">
        <w:rPr>
          <w:rFonts w:ascii="Times New Roman" w:hAnsi="Times New Roman"/>
          <w:sz w:val="23"/>
          <w:szCs w:val="23"/>
        </w:rPr>
        <w:t xml:space="preserve"> izveido un nosūta strukturētu e-rēķinu + rēķinu PDF formātā (kā e-rēķina vizualizācijas daļu) caur LBTU </w:t>
      </w:r>
      <w:r w:rsidRPr="00C4144C">
        <w:rPr>
          <w:rFonts w:ascii="Times New Roman" w:hAnsi="Times New Roman"/>
          <w:sz w:val="23"/>
          <w:szCs w:val="23"/>
        </w:rPr>
        <w:lastRenderedPageBreak/>
        <w:t xml:space="preserve">oficiālās e-adreses apakšadresi: </w:t>
      </w:r>
      <w:r w:rsidRPr="00C4144C">
        <w:rPr>
          <w:rFonts w:ascii="Times New Roman" w:hAnsi="Times New Roman"/>
          <w:b/>
          <w:bCs/>
          <w:sz w:val="23"/>
          <w:szCs w:val="23"/>
        </w:rPr>
        <w:t>REKINI@90000041898</w:t>
      </w:r>
      <w:r w:rsidRPr="00C4144C">
        <w:rPr>
          <w:rFonts w:ascii="Times New Roman" w:hAnsi="Times New Roman"/>
          <w:sz w:val="23"/>
          <w:szCs w:val="23"/>
        </w:rPr>
        <w:t xml:space="preserve"> vai izmantojot PEPPOL tīklu ( e-rēķinu saņemšana caur PEPPOL tīklu nodrošina e-rēķinu integrēšanu RVS Horizon).</w:t>
      </w:r>
    </w:p>
    <w:bookmarkEnd w:id="17"/>
    <w:p w14:paraId="3891D4B7" w14:textId="77777777" w:rsidR="001555F0" w:rsidRPr="00C4144C" w:rsidRDefault="001555F0" w:rsidP="001555F0">
      <w:pPr>
        <w:ind w:left="851" w:hanging="426"/>
        <w:jc w:val="both"/>
        <w:rPr>
          <w:rFonts w:ascii="Times New Roman" w:hAnsi="Times New Roman"/>
          <w:sz w:val="23"/>
          <w:szCs w:val="23"/>
        </w:rPr>
      </w:pPr>
      <w:r w:rsidRPr="00C4144C">
        <w:rPr>
          <w:rFonts w:ascii="Times New Roman" w:hAnsi="Times New Roman"/>
          <w:sz w:val="23"/>
          <w:szCs w:val="23"/>
        </w:rPr>
        <w:t>2.</w:t>
      </w:r>
      <w:r>
        <w:rPr>
          <w:rFonts w:ascii="Times New Roman" w:hAnsi="Times New Roman"/>
          <w:sz w:val="23"/>
          <w:szCs w:val="23"/>
        </w:rPr>
        <w:t>4</w:t>
      </w:r>
      <w:r w:rsidRPr="00C4144C">
        <w:rPr>
          <w:rFonts w:ascii="Times New Roman" w:hAnsi="Times New Roman"/>
          <w:sz w:val="23"/>
          <w:szCs w:val="23"/>
        </w:rPr>
        <w:t xml:space="preserve">.2. </w:t>
      </w:r>
      <w:bookmarkStart w:id="18" w:name="_Hlk191451072"/>
      <w:r>
        <w:rPr>
          <w:rFonts w:ascii="Times New Roman" w:hAnsi="Times New Roman"/>
          <w:i/>
          <w:sz w:val="23"/>
          <w:szCs w:val="23"/>
        </w:rPr>
        <w:t>Piegādātāja</w:t>
      </w:r>
      <w:r w:rsidRPr="00C4144C">
        <w:rPr>
          <w:rFonts w:ascii="Times New Roman" w:hAnsi="Times New Roman"/>
          <w:sz w:val="23"/>
          <w:szCs w:val="23"/>
        </w:rPr>
        <w:t xml:space="preserve"> </w:t>
      </w:r>
      <w:bookmarkStart w:id="19" w:name="_Hlk191383382"/>
      <w:r w:rsidRPr="00C4144C">
        <w:rPr>
          <w:rFonts w:ascii="Times New Roman" w:hAnsi="Times New Roman"/>
          <w:sz w:val="23"/>
          <w:szCs w:val="23"/>
        </w:rPr>
        <w:t xml:space="preserve">sagatavotais rēķins ir saistošs </w:t>
      </w:r>
      <w:r w:rsidRPr="00C4144C">
        <w:rPr>
          <w:rFonts w:ascii="Times New Roman" w:hAnsi="Times New Roman"/>
          <w:i/>
          <w:sz w:val="23"/>
          <w:szCs w:val="23"/>
        </w:rPr>
        <w:t>Pasūtītājam</w:t>
      </w:r>
      <w:r w:rsidRPr="00C4144C">
        <w:rPr>
          <w:rFonts w:ascii="Times New Roman" w:hAnsi="Times New Roman"/>
          <w:sz w:val="23"/>
          <w:szCs w:val="23"/>
        </w:rPr>
        <w:t xml:space="preserve">, ja tas satur frāzi: </w:t>
      </w:r>
      <w:r w:rsidRPr="00C4144C">
        <w:rPr>
          <w:rFonts w:ascii="Times New Roman" w:hAnsi="Times New Roman"/>
          <w:i/>
          <w:iCs/>
          <w:sz w:val="23"/>
          <w:szCs w:val="23"/>
        </w:rPr>
        <w:t>”</w:t>
      </w:r>
      <w:r w:rsidRPr="00C4144C">
        <w:rPr>
          <w:rFonts w:ascii="Times New Roman" w:hAnsi="Times New Roman"/>
          <w:i/>
          <w:iCs/>
          <w:sz w:val="23"/>
          <w:szCs w:val="23"/>
          <w:u w:val="single"/>
        </w:rPr>
        <w:t>Šis rēķins ir sagatavots elektroniski un ir derīgs bez paraksta</w:t>
      </w:r>
      <w:r w:rsidRPr="00C4144C">
        <w:rPr>
          <w:rFonts w:ascii="Times New Roman" w:hAnsi="Times New Roman"/>
          <w:i/>
          <w:iCs/>
          <w:sz w:val="23"/>
          <w:szCs w:val="23"/>
        </w:rPr>
        <w:t>”</w:t>
      </w:r>
      <w:r w:rsidRPr="00C4144C">
        <w:rPr>
          <w:rFonts w:ascii="Times New Roman" w:hAnsi="Times New Roman"/>
          <w:sz w:val="23"/>
          <w:szCs w:val="23"/>
        </w:rPr>
        <w:t xml:space="preserve"> - atbilstoši Grāmatvedības likuma </w:t>
      </w:r>
      <w:proofErr w:type="gramStart"/>
      <w:r w:rsidRPr="00C4144C">
        <w:rPr>
          <w:rFonts w:ascii="Times New Roman" w:hAnsi="Times New Roman"/>
          <w:sz w:val="23"/>
          <w:szCs w:val="23"/>
        </w:rPr>
        <w:t>11.panta</w:t>
      </w:r>
      <w:proofErr w:type="gramEnd"/>
      <w:r w:rsidRPr="00C4144C">
        <w:rPr>
          <w:rFonts w:ascii="Times New Roman" w:hAnsi="Times New Roman"/>
          <w:sz w:val="23"/>
          <w:szCs w:val="23"/>
        </w:rPr>
        <w:t xml:space="preserve"> prasībām, papildus norādot atsauci uz</w:t>
      </w:r>
      <w:r w:rsidRPr="00C4144C">
        <w:rPr>
          <w:rFonts w:ascii="Times New Roman" w:hAnsi="Times New Roman"/>
          <w:i/>
          <w:iCs/>
          <w:sz w:val="23"/>
          <w:szCs w:val="23"/>
        </w:rPr>
        <w:t xml:space="preserve"> </w:t>
      </w:r>
      <w:r w:rsidRPr="00C4144C">
        <w:rPr>
          <w:rFonts w:ascii="Times New Roman" w:hAnsi="Times New Roman"/>
          <w:sz w:val="23"/>
          <w:szCs w:val="23"/>
        </w:rPr>
        <w:t xml:space="preserve">Līguma numuru, kā arī uz </w:t>
      </w:r>
      <w:r>
        <w:rPr>
          <w:rFonts w:ascii="Times New Roman" w:hAnsi="Times New Roman"/>
          <w:i/>
          <w:sz w:val="23"/>
          <w:szCs w:val="23"/>
        </w:rPr>
        <w:t>Piegādātāja</w:t>
      </w:r>
      <w:r w:rsidRPr="00C4144C">
        <w:rPr>
          <w:rFonts w:ascii="Times New Roman" w:hAnsi="Times New Roman"/>
          <w:sz w:val="23"/>
          <w:szCs w:val="23"/>
        </w:rPr>
        <w:t xml:space="preserve"> atbildīgo personu un tās saziņas</w:t>
      </w:r>
      <w:bookmarkEnd w:id="19"/>
      <w:r w:rsidRPr="00C4144C">
        <w:rPr>
          <w:rFonts w:ascii="Times New Roman" w:hAnsi="Times New Roman"/>
          <w:sz w:val="23"/>
          <w:szCs w:val="23"/>
        </w:rPr>
        <w:t xml:space="preserve"> līdzekļiem. </w:t>
      </w:r>
    </w:p>
    <w:p w14:paraId="4D9A527C" w14:textId="77777777" w:rsidR="001555F0" w:rsidRPr="00C4144C" w:rsidRDefault="001555F0" w:rsidP="001555F0">
      <w:pPr>
        <w:ind w:left="851" w:hanging="426"/>
        <w:jc w:val="both"/>
        <w:rPr>
          <w:rFonts w:ascii="Times New Roman" w:hAnsi="Times New Roman"/>
          <w:sz w:val="23"/>
          <w:szCs w:val="23"/>
        </w:rPr>
      </w:pPr>
      <w:r w:rsidRPr="00C4144C">
        <w:rPr>
          <w:rFonts w:ascii="Times New Roman" w:hAnsi="Times New Roman"/>
          <w:sz w:val="23"/>
          <w:szCs w:val="23"/>
        </w:rPr>
        <w:t>2.</w:t>
      </w:r>
      <w:r>
        <w:rPr>
          <w:rFonts w:ascii="Times New Roman" w:hAnsi="Times New Roman"/>
          <w:sz w:val="23"/>
          <w:szCs w:val="23"/>
        </w:rPr>
        <w:t>4</w:t>
      </w:r>
      <w:r w:rsidRPr="00C4144C">
        <w:rPr>
          <w:rFonts w:ascii="Times New Roman" w:hAnsi="Times New Roman"/>
          <w:sz w:val="23"/>
          <w:szCs w:val="23"/>
        </w:rPr>
        <w:t xml:space="preserve">.3 </w:t>
      </w:r>
      <w:r>
        <w:rPr>
          <w:rFonts w:ascii="Times New Roman" w:hAnsi="Times New Roman"/>
          <w:i/>
          <w:sz w:val="23"/>
          <w:szCs w:val="23"/>
        </w:rPr>
        <w:t>Piegādātājs</w:t>
      </w:r>
      <w:r w:rsidRPr="00C4144C">
        <w:rPr>
          <w:rFonts w:ascii="Times New Roman" w:hAnsi="Times New Roman"/>
          <w:sz w:val="23"/>
          <w:szCs w:val="23"/>
        </w:rPr>
        <w:t xml:space="preserve">, sagatavojot rēķinu un pieņemšanas-nodošanas aktu, tajā iekļauj šādu informāciju – </w:t>
      </w:r>
      <w:r w:rsidRPr="00C4144C">
        <w:rPr>
          <w:rFonts w:ascii="Times New Roman" w:hAnsi="Times New Roman"/>
          <w:b/>
          <w:sz w:val="23"/>
          <w:szCs w:val="23"/>
        </w:rPr>
        <w:t>Līguma datumu, nosaukumu un numuru, finansēšanas avotu (projekta numuru)</w:t>
      </w:r>
      <w:r>
        <w:rPr>
          <w:rFonts w:ascii="Times New Roman" w:hAnsi="Times New Roman"/>
          <w:b/>
          <w:sz w:val="23"/>
          <w:szCs w:val="23"/>
        </w:rPr>
        <w:t xml:space="preserve">, preces nosaukumu, daudzumu, kā arī </w:t>
      </w:r>
      <w:r w:rsidRPr="00E97E1A">
        <w:rPr>
          <w:rFonts w:ascii="Times New Roman" w:hAnsi="Times New Roman"/>
          <w:b/>
          <w:sz w:val="23"/>
          <w:szCs w:val="23"/>
        </w:rPr>
        <w:t xml:space="preserve">citu informāciju, </w:t>
      </w:r>
      <w:r w:rsidRPr="0034316E">
        <w:rPr>
          <w:rFonts w:ascii="Times New Roman" w:hAnsi="Times New Roman"/>
          <w:sz w:val="23"/>
          <w:szCs w:val="23"/>
        </w:rPr>
        <w:t xml:space="preserve">kuru </w:t>
      </w:r>
      <w:r>
        <w:rPr>
          <w:rFonts w:ascii="Times New Roman" w:hAnsi="Times New Roman"/>
          <w:i/>
          <w:sz w:val="23"/>
          <w:szCs w:val="23"/>
        </w:rPr>
        <w:t>Pasūtītāja</w:t>
      </w:r>
      <w:r w:rsidRPr="0034316E">
        <w:rPr>
          <w:rFonts w:ascii="Times New Roman" w:hAnsi="Times New Roman"/>
          <w:sz w:val="23"/>
          <w:szCs w:val="23"/>
        </w:rPr>
        <w:t xml:space="preserve"> pārstāvis ir norādījis pie Preces pasūtīšanas.</w:t>
      </w:r>
      <w:r w:rsidRPr="00C4144C">
        <w:rPr>
          <w:rFonts w:ascii="Times New Roman" w:hAnsi="Times New Roman"/>
          <w:sz w:val="23"/>
          <w:szCs w:val="23"/>
        </w:rPr>
        <w:t xml:space="preserve"> Ja </w:t>
      </w:r>
      <w:r>
        <w:rPr>
          <w:rFonts w:ascii="Times New Roman" w:hAnsi="Times New Roman"/>
          <w:i/>
          <w:sz w:val="23"/>
          <w:szCs w:val="23"/>
        </w:rPr>
        <w:t>Piegādātājs</w:t>
      </w:r>
      <w:r w:rsidRPr="00C4144C">
        <w:rPr>
          <w:rFonts w:ascii="Times New Roman" w:hAnsi="Times New Roman"/>
          <w:sz w:val="23"/>
          <w:szCs w:val="23"/>
        </w:rPr>
        <w:t xml:space="preserve"> nav iekļāvis šajā punktā noteikto informāciju rēķinā un pieņemšanas-nodošanas aktā, </w:t>
      </w:r>
      <w:r w:rsidRPr="00C4144C">
        <w:rPr>
          <w:rFonts w:ascii="Times New Roman" w:hAnsi="Times New Roman"/>
          <w:i/>
          <w:sz w:val="23"/>
          <w:szCs w:val="23"/>
        </w:rPr>
        <w:t>Pasūtītājam</w:t>
      </w:r>
      <w:r w:rsidRPr="00C4144C">
        <w:rPr>
          <w:rFonts w:ascii="Times New Roman" w:hAnsi="Times New Roman"/>
          <w:sz w:val="23"/>
          <w:szCs w:val="23"/>
        </w:rPr>
        <w:t xml:space="preserve"> ir tiesības prasīt </w:t>
      </w:r>
      <w:r>
        <w:rPr>
          <w:rFonts w:ascii="Times New Roman" w:hAnsi="Times New Roman"/>
          <w:i/>
          <w:sz w:val="23"/>
          <w:szCs w:val="23"/>
        </w:rPr>
        <w:t>Piegādātājam</w:t>
      </w:r>
      <w:r w:rsidRPr="00C4144C">
        <w:rPr>
          <w:rFonts w:ascii="Times New Roman" w:hAnsi="Times New Roman"/>
          <w:sz w:val="23"/>
          <w:szCs w:val="23"/>
        </w:rPr>
        <w:t xml:space="preserve"> veikt atbilstošas korekcijas rēķinā un pieņemšanas-nodošanas aktā un nemaksāt rēķinā norādīto summu līdz brīdim, kad </w:t>
      </w:r>
      <w:r>
        <w:rPr>
          <w:rFonts w:ascii="Times New Roman" w:hAnsi="Times New Roman"/>
          <w:i/>
          <w:sz w:val="23"/>
          <w:szCs w:val="23"/>
        </w:rPr>
        <w:t>Piegādātājs</w:t>
      </w:r>
      <w:r w:rsidRPr="00C4144C">
        <w:rPr>
          <w:rFonts w:ascii="Times New Roman" w:hAnsi="Times New Roman"/>
          <w:sz w:val="23"/>
          <w:szCs w:val="23"/>
        </w:rPr>
        <w:t xml:space="preserve"> novērsīs konstatētās nepilnības.</w:t>
      </w:r>
    </w:p>
    <w:bookmarkEnd w:id="15"/>
    <w:bookmarkEnd w:id="18"/>
    <w:p w14:paraId="345B4F5E" w14:textId="77777777" w:rsidR="001555F0" w:rsidRDefault="001555F0" w:rsidP="001555F0">
      <w:pPr>
        <w:ind w:left="426" w:hanging="426"/>
        <w:jc w:val="both"/>
        <w:rPr>
          <w:rFonts w:ascii="Times New Roman" w:eastAsia="Calibri" w:hAnsi="Times New Roman" w:cs="Times New Roman"/>
          <w:lang w:eastAsia="lv-LV"/>
        </w:rPr>
      </w:pPr>
      <w:r w:rsidRPr="0088759E">
        <w:rPr>
          <w:rFonts w:ascii="Times New Roman" w:eastAsia="Calibri" w:hAnsi="Times New Roman" w:cs="Times New Roman"/>
          <w:lang w:eastAsia="lv-LV"/>
        </w:rPr>
        <w:t xml:space="preserve">2.5. </w:t>
      </w:r>
      <w:r w:rsidRPr="00575CEA">
        <w:rPr>
          <w:rFonts w:ascii="Times New Roman" w:eastAsia="Calibri" w:hAnsi="Times New Roman" w:cs="Times New Roman"/>
          <w:lang w:eastAsia="lv-LV"/>
        </w:rPr>
        <w:t xml:space="preserve">Puses vienojas, ka šī Līguma 2.6.apakšpunktā noteikto elektroniskā rēķina apmaksas termiņu skaita no dienas, kad </w:t>
      </w:r>
      <w:proofErr w:type="gramStart"/>
      <w:r>
        <w:rPr>
          <w:rFonts w:ascii="Times New Roman" w:eastAsia="Calibri" w:hAnsi="Times New Roman" w:cs="Times New Roman"/>
          <w:i/>
          <w:lang w:eastAsia="lv-LV"/>
        </w:rPr>
        <w:t>Piegādātājs</w:t>
      </w:r>
      <w:r w:rsidRPr="00575CEA">
        <w:rPr>
          <w:rFonts w:ascii="Times New Roman" w:eastAsia="Calibri" w:hAnsi="Times New Roman" w:cs="Times New Roman"/>
          <w:lang w:eastAsia="lv-LV"/>
        </w:rPr>
        <w:t>,</w:t>
      </w:r>
      <w:proofErr w:type="gramEnd"/>
      <w:r w:rsidRPr="00575CEA">
        <w:rPr>
          <w:rFonts w:ascii="Times New Roman" w:eastAsia="Calibri" w:hAnsi="Times New Roman" w:cs="Times New Roman"/>
          <w:lang w:eastAsia="lv-LV"/>
        </w:rPr>
        <w:t xml:space="preserve"> atbilstoši šī Līguma 2.4.apakšpunkta nosacījumiem ir iesniedzis </w:t>
      </w:r>
      <w:r w:rsidRPr="0034316E">
        <w:rPr>
          <w:rFonts w:ascii="Times New Roman" w:eastAsia="Calibri" w:hAnsi="Times New Roman" w:cs="Times New Roman"/>
          <w:i/>
          <w:lang w:eastAsia="lv-LV"/>
        </w:rPr>
        <w:t>Pasūtītajam</w:t>
      </w:r>
      <w:r w:rsidRPr="00575CEA">
        <w:rPr>
          <w:rFonts w:ascii="Times New Roman" w:eastAsia="Calibri" w:hAnsi="Times New Roman" w:cs="Times New Roman"/>
          <w:lang w:eastAsia="lv-LV"/>
        </w:rPr>
        <w:t xml:space="preserve"> elektronisku rēķinu, ar nosacījumu, ka </w:t>
      </w:r>
      <w:r>
        <w:rPr>
          <w:rFonts w:ascii="Times New Roman" w:eastAsia="Calibri" w:hAnsi="Times New Roman" w:cs="Times New Roman"/>
          <w:i/>
          <w:lang w:eastAsia="lv-LV"/>
        </w:rPr>
        <w:t>Piegādātājs</w:t>
      </w:r>
      <w:r w:rsidRPr="00575CEA">
        <w:rPr>
          <w:rFonts w:ascii="Times New Roman" w:eastAsia="Calibri" w:hAnsi="Times New Roman" w:cs="Times New Roman"/>
          <w:lang w:eastAsia="lv-LV"/>
        </w:rPr>
        <w:t xml:space="preserve"> to ir iesniedzis pareizi, atbilstoši šī Līguma nosacījumiem un </w:t>
      </w:r>
      <w:r w:rsidRPr="0034316E">
        <w:rPr>
          <w:rFonts w:ascii="Times New Roman" w:eastAsia="Calibri" w:hAnsi="Times New Roman" w:cs="Times New Roman"/>
          <w:i/>
          <w:lang w:eastAsia="lv-LV"/>
        </w:rPr>
        <w:t>Pasūtītājs</w:t>
      </w:r>
      <w:r w:rsidRPr="00575CEA">
        <w:rPr>
          <w:rFonts w:ascii="Times New Roman" w:eastAsia="Calibri" w:hAnsi="Times New Roman" w:cs="Times New Roman"/>
          <w:lang w:eastAsia="lv-LV"/>
        </w:rPr>
        <w:t xml:space="preserve"> to ir pieņēmis apmaksai.</w:t>
      </w:r>
    </w:p>
    <w:p w14:paraId="2E008757" w14:textId="77777777" w:rsidR="001555F0" w:rsidRPr="0088759E" w:rsidRDefault="001555F0" w:rsidP="001555F0">
      <w:pPr>
        <w:ind w:left="426" w:hanging="426"/>
        <w:jc w:val="both"/>
        <w:rPr>
          <w:rFonts w:ascii="Times New Roman" w:eastAsia="Calibri" w:hAnsi="Times New Roman" w:cs="Times New Roman"/>
          <w:lang w:eastAsia="lv-LV"/>
        </w:rPr>
      </w:pPr>
      <w:r w:rsidRPr="0034316E">
        <w:rPr>
          <w:rFonts w:ascii="Times New Roman" w:eastAsia="Calibri" w:hAnsi="Times New Roman" w:cs="Times New Roman"/>
          <w:lang w:eastAsia="lv-LV"/>
        </w:rPr>
        <w:t>2.6.</w:t>
      </w:r>
      <w:r>
        <w:rPr>
          <w:rFonts w:ascii="Times New Roman" w:eastAsia="Calibri" w:hAnsi="Times New Roman" w:cs="Times New Roman"/>
          <w:i/>
          <w:lang w:eastAsia="lv-LV"/>
        </w:rPr>
        <w:t xml:space="preserve"> </w:t>
      </w:r>
      <w:r w:rsidRPr="0088759E">
        <w:rPr>
          <w:rFonts w:ascii="Times New Roman" w:eastAsia="Calibri" w:hAnsi="Times New Roman" w:cs="Times New Roman"/>
          <w:i/>
          <w:lang w:eastAsia="lv-LV"/>
        </w:rPr>
        <w:t>Pasūtītājam</w:t>
      </w:r>
      <w:r w:rsidRPr="0088759E">
        <w:rPr>
          <w:rFonts w:ascii="Times New Roman" w:eastAsia="Calibri" w:hAnsi="Times New Roman" w:cs="Times New Roman"/>
          <w:lang w:eastAsia="lv-LV"/>
        </w:rPr>
        <w:t xml:space="preserve"> nav pienākums apmaksāt </w:t>
      </w:r>
      <w:r w:rsidRPr="0088759E">
        <w:rPr>
          <w:rFonts w:ascii="Times New Roman" w:eastAsia="Calibri" w:hAnsi="Times New Roman" w:cs="Times New Roman"/>
          <w:i/>
          <w:lang w:eastAsia="lv-LV"/>
        </w:rPr>
        <w:t>Piegādātāja</w:t>
      </w:r>
      <w:r w:rsidRPr="0088759E">
        <w:rPr>
          <w:rFonts w:ascii="Times New Roman" w:eastAsia="Calibri" w:hAnsi="Times New Roman" w:cs="Times New Roman"/>
          <w:lang w:eastAsia="lv-LV"/>
        </w:rPr>
        <w:t xml:space="preserve"> rēķinus vai segt jebkādas </w:t>
      </w:r>
      <w:r w:rsidRPr="0088759E">
        <w:rPr>
          <w:rFonts w:ascii="Times New Roman" w:eastAsia="Calibri" w:hAnsi="Times New Roman" w:cs="Times New Roman"/>
          <w:i/>
          <w:lang w:eastAsia="lv-LV"/>
        </w:rPr>
        <w:t>Piegādātāja</w:t>
      </w:r>
      <w:r w:rsidRPr="0088759E">
        <w:rPr>
          <w:rFonts w:ascii="Times New Roman" w:eastAsia="Calibri" w:hAnsi="Times New Roman" w:cs="Times New Roman"/>
          <w:lang w:eastAsia="lv-LV"/>
        </w:rPr>
        <w:t xml:space="preserve"> izmaksas un zaudējumus par piegādēm, kurus </w:t>
      </w:r>
      <w:r w:rsidRPr="0088759E">
        <w:rPr>
          <w:rFonts w:ascii="Times New Roman" w:eastAsia="Calibri" w:hAnsi="Times New Roman" w:cs="Times New Roman"/>
          <w:i/>
          <w:lang w:eastAsia="lv-LV"/>
        </w:rPr>
        <w:t>Piegādātājs</w:t>
      </w:r>
      <w:r w:rsidRPr="0088759E">
        <w:rPr>
          <w:rFonts w:ascii="Times New Roman" w:eastAsia="Calibri" w:hAnsi="Times New Roman" w:cs="Times New Roman"/>
          <w:lang w:eastAsia="lv-LV"/>
        </w:rPr>
        <w:t xml:space="preserve"> nav veicis un/vai, par kuriem Līgumā noteiktajā kārtībā ir konstatēti un nav novērsti trūkumi.</w:t>
      </w:r>
    </w:p>
    <w:p w14:paraId="6554E54D" w14:textId="77777777" w:rsidR="001555F0" w:rsidRPr="0088759E" w:rsidRDefault="001555F0" w:rsidP="001555F0">
      <w:pPr>
        <w:ind w:left="426" w:hanging="426"/>
        <w:jc w:val="both"/>
        <w:rPr>
          <w:rFonts w:ascii="Times New Roman" w:eastAsia="Calibri" w:hAnsi="Times New Roman" w:cs="Times New Roman"/>
          <w:lang w:eastAsia="lv-LV"/>
        </w:rPr>
      </w:pPr>
      <w:r w:rsidRPr="0088759E">
        <w:rPr>
          <w:rFonts w:ascii="Times New Roman" w:eastAsia="Calibri" w:hAnsi="Times New Roman" w:cs="Times New Roman"/>
          <w:lang w:eastAsia="lv-LV"/>
        </w:rPr>
        <w:t>2.</w:t>
      </w:r>
      <w:r>
        <w:rPr>
          <w:rFonts w:ascii="Times New Roman" w:eastAsia="Calibri" w:hAnsi="Times New Roman" w:cs="Times New Roman"/>
          <w:lang w:eastAsia="lv-LV"/>
        </w:rPr>
        <w:t>7</w:t>
      </w:r>
      <w:r w:rsidRPr="0088759E">
        <w:rPr>
          <w:rFonts w:ascii="Times New Roman" w:eastAsia="Calibri" w:hAnsi="Times New Roman" w:cs="Times New Roman"/>
          <w:lang w:eastAsia="lv-LV"/>
        </w:rPr>
        <w:t xml:space="preserve">. Ja </w:t>
      </w:r>
      <w:r w:rsidRPr="0088759E">
        <w:rPr>
          <w:rFonts w:ascii="Times New Roman" w:eastAsia="Calibri" w:hAnsi="Times New Roman" w:cs="Times New Roman"/>
          <w:i/>
          <w:lang w:eastAsia="lv-LV"/>
        </w:rPr>
        <w:t>Pasūtītājs</w:t>
      </w:r>
      <w:r w:rsidRPr="0088759E">
        <w:rPr>
          <w:rFonts w:ascii="Times New Roman" w:eastAsia="Calibri" w:hAnsi="Times New Roman" w:cs="Times New Roman"/>
          <w:lang w:eastAsia="lv-LV"/>
        </w:rPr>
        <w:t xml:space="preserve"> neveic samaksu par atbilstoši Līguma nosacījumiem piegādātu un </w:t>
      </w:r>
      <w:r w:rsidRPr="0088759E">
        <w:rPr>
          <w:rFonts w:ascii="Times New Roman" w:eastAsia="Calibri" w:hAnsi="Times New Roman" w:cs="Times New Roman"/>
          <w:i/>
          <w:lang w:eastAsia="lv-LV"/>
        </w:rPr>
        <w:t>Pasūtītāja</w:t>
      </w:r>
      <w:r w:rsidRPr="0088759E">
        <w:rPr>
          <w:rFonts w:ascii="Times New Roman" w:eastAsia="Calibri" w:hAnsi="Times New Roman" w:cs="Times New Roman"/>
          <w:lang w:eastAsia="lv-LV"/>
        </w:rPr>
        <w:t xml:space="preserve"> pieņemtu Preci laikā, tad </w:t>
      </w:r>
      <w:r w:rsidRPr="0088759E">
        <w:rPr>
          <w:rFonts w:ascii="Times New Roman" w:eastAsia="Calibri" w:hAnsi="Times New Roman" w:cs="Times New Roman"/>
          <w:i/>
          <w:lang w:eastAsia="lv-LV"/>
        </w:rPr>
        <w:t xml:space="preserve">Piegādātājam </w:t>
      </w:r>
      <w:r w:rsidRPr="0088759E">
        <w:rPr>
          <w:rFonts w:ascii="Times New Roman" w:eastAsia="Calibri" w:hAnsi="Times New Roman" w:cs="Times New Roman"/>
          <w:lang w:eastAsia="lv-LV"/>
        </w:rPr>
        <w:t>ir tiesības prasīt</w:t>
      </w:r>
      <w:r w:rsidRPr="0088759E">
        <w:rPr>
          <w:rFonts w:ascii="Times New Roman" w:eastAsia="Calibri" w:hAnsi="Times New Roman" w:cs="Times New Roman"/>
          <w:i/>
          <w:lang w:eastAsia="lv-LV"/>
        </w:rPr>
        <w:t xml:space="preserve"> Pasūtītājam </w:t>
      </w:r>
      <w:r w:rsidRPr="0088759E">
        <w:rPr>
          <w:rFonts w:ascii="Times New Roman" w:eastAsia="Calibri" w:hAnsi="Times New Roman" w:cs="Times New Roman"/>
          <w:lang w:eastAsia="lv-LV"/>
        </w:rPr>
        <w:t>līgumsodu</w:t>
      </w:r>
      <w:r w:rsidRPr="0088759E">
        <w:rPr>
          <w:rFonts w:ascii="Times New Roman" w:eastAsia="Calibri" w:hAnsi="Times New Roman" w:cs="Times New Roman"/>
          <w:i/>
          <w:lang w:eastAsia="lv-LV"/>
        </w:rPr>
        <w:t xml:space="preserve"> </w:t>
      </w:r>
      <w:r w:rsidRPr="0088759E">
        <w:rPr>
          <w:rFonts w:ascii="Times New Roman" w:eastAsia="Calibri" w:hAnsi="Times New Roman" w:cs="Times New Roman"/>
          <w:lang w:eastAsia="lv-LV"/>
        </w:rPr>
        <w:t>0,5</w:t>
      </w:r>
      <w:r w:rsidRPr="0088759E">
        <w:rPr>
          <w:rFonts w:ascii="Times New Roman" w:eastAsia="Calibri" w:hAnsi="Times New Roman" w:cs="Times New Roman"/>
          <w:color w:val="000000"/>
          <w:spacing w:val="4"/>
          <w:lang w:eastAsia="lv-LV"/>
        </w:rPr>
        <w:t xml:space="preserve">% </w:t>
      </w:r>
      <w:r w:rsidRPr="0088759E">
        <w:rPr>
          <w:rFonts w:ascii="Times New Roman" w:eastAsia="Calibri" w:hAnsi="Times New Roman" w:cs="Times New Roman"/>
          <w:lang w:eastAsia="lv-LV"/>
        </w:rPr>
        <w:t xml:space="preserve">apmērā no piegādātās un </w:t>
      </w:r>
      <w:r w:rsidRPr="0088759E">
        <w:rPr>
          <w:rFonts w:ascii="Times New Roman" w:eastAsia="Calibri" w:hAnsi="Times New Roman" w:cs="Times New Roman"/>
          <w:i/>
          <w:lang w:eastAsia="lv-LV"/>
        </w:rPr>
        <w:t>Pasūtītāja</w:t>
      </w:r>
      <w:r w:rsidRPr="0088759E">
        <w:rPr>
          <w:rFonts w:ascii="Times New Roman" w:eastAsia="Calibri" w:hAnsi="Times New Roman" w:cs="Times New Roman"/>
          <w:lang w:eastAsia="lv-LV"/>
        </w:rPr>
        <w:t xml:space="preserve"> pieņemtās Preces līgumcenas par katru nokavēto dienu.</w:t>
      </w:r>
      <w:r>
        <w:rPr>
          <w:rFonts w:ascii="Times New Roman" w:eastAsia="Calibri" w:hAnsi="Times New Roman" w:cs="Times New Roman"/>
          <w:lang w:eastAsia="lv-LV"/>
        </w:rPr>
        <w:t xml:space="preserve"> Kopējais līgumsoda apmērs nedrīkst pārsniegt 10% no Līguma summas. </w:t>
      </w:r>
    </w:p>
    <w:p w14:paraId="04EDACDE" w14:textId="77777777" w:rsidR="001555F0" w:rsidRPr="0088759E" w:rsidRDefault="001555F0" w:rsidP="001555F0">
      <w:pPr>
        <w:ind w:left="426" w:hanging="426"/>
        <w:jc w:val="both"/>
        <w:rPr>
          <w:rFonts w:ascii="Times New Roman" w:eastAsia="Calibri" w:hAnsi="Times New Roman" w:cs="Times New Roman"/>
          <w:lang w:eastAsia="lv-LV"/>
        </w:rPr>
      </w:pPr>
      <w:r w:rsidRPr="0088759E">
        <w:rPr>
          <w:rFonts w:ascii="Times New Roman" w:eastAsia="Calibri" w:hAnsi="Times New Roman" w:cs="Times New Roman"/>
          <w:lang w:eastAsia="lv-LV"/>
        </w:rPr>
        <w:t>2.</w:t>
      </w:r>
      <w:r>
        <w:rPr>
          <w:rFonts w:ascii="Times New Roman" w:eastAsia="Calibri" w:hAnsi="Times New Roman" w:cs="Times New Roman"/>
          <w:lang w:eastAsia="lv-LV"/>
        </w:rPr>
        <w:t>8</w:t>
      </w:r>
      <w:r w:rsidRPr="0088759E">
        <w:rPr>
          <w:rFonts w:ascii="Times New Roman" w:eastAsia="Calibri" w:hAnsi="Times New Roman" w:cs="Times New Roman"/>
          <w:lang w:eastAsia="lv-LV"/>
        </w:rPr>
        <w:t xml:space="preserve">. Ja </w:t>
      </w:r>
      <w:r w:rsidRPr="0088759E">
        <w:rPr>
          <w:rFonts w:ascii="Times New Roman" w:eastAsia="Calibri" w:hAnsi="Times New Roman" w:cs="Times New Roman"/>
          <w:i/>
          <w:lang w:eastAsia="lv-LV"/>
        </w:rPr>
        <w:t>Piegādātājs</w:t>
      </w:r>
      <w:r w:rsidRPr="0088759E">
        <w:rPr>
          <w:rFonts w:ascii="Times New Roman" w:eastAsia="Calibri" w:hAnsi="Times New Roman" w:cs="Times New Roman"/>
          <w:lang w:eastAsia="lv-LV"/>
        </w:rPr>
        <w:t xml:space="preserve"> neievēro Līgumā noteikto Preces piegādes termiņu, tad </w:t>
      </w:r>
      <w:r w:rsidRPr="0088759E">
        <w:rPr>
          <w:rFonts w:ascii="Times New Roman" w:eastAsia="Calibri" w:hAnsi="Times New Roman" w:cs="Times New Roman"/>
          <w:i/>
          <w:lang w:eastAsia="lv-LV"/>
        </w:rPr>
        <w:t xml:space="preserve">Pasūtītājam </w:t>
      </w:r>
      <w:r w:rsidRPr="0088759E">
        <w:rPr>
          <w:rFonts w:ascii="Times New Roman" w:eastAsia="Calibri" w:hAnsi="Times New Roman" w:cs="Times New Roman"/>
          <w:lang w:eastAsia="lv-LV"/>
        </w:rPr>
        <w:t>ir tiesības prasīt</w:t>
      </w:r>
      <w:r w:rsidRPr="0088759E">
        <w:rPr>
          <w:rFonts w:ascii="Times New Roman" w:eastAsia="Calibri" w:hAnsi="Times New Roman" w:cs="Times New Roman"/>
          <w:i/>
          <w:lang w:eastAsia="lv-LV"/>
        </w:rPr>
        <w:t xml:space="preserve"> Piegādātājam </w:t>
      </w:r>
      <w:r w:rsidRPr="0088759E">
        <w:rPr>
          <w:rFonts w:ascii="Times New Roman" w:eastAsia="Calibri" w:hAnsi="Times New Roman" w:cs="Times New Roman"/>
          <w:lang w:eastAsia="lv-LV"/>
        </w:rPr>
        <w:t>līgumsodu</w:t>
      </w:r>
      <w:r w:rsidRPr="0088759E">
        <w:rPr>
          <w:rFonts w:ascii="Times New Roman" w:eastAsia="Calibri" w:hAnsi="Times New Roman" w:cs="Times New Roman"/>
          <w:i/>
          <w:lang w:eastAsia="lv-LV"/>
        </w:rPr>
        <w:t xml:space="preserve"> </w:t>
      </w:r>
      <w:r w:rsidRPr="0088759E">
        <w:rPr>
          <w:rFonts w:ascii="Times New Roman" w:eastAsia="Calibri" w:hAnsi="Times New Roman" w:cs="Times New Roman"/>
          <w:lang w:eastAsia="lv-LV"/>
        </w:rPr>
        <w:t xml:space="preserve">0,5% apmērā no piegādājamās Preces līgumcenas par katru nokavēto dienu. </w:t>
      </w:r>
      <w:r>
        <w:rPr>
          <w:rFonts w:ascii="Times New Roman" w:eastAsia="Calibri" w:hAnsi="Times New Roman" w:cs="Times New Roman"/>
          <w:lang w:eastAsia="lv-LV"/>
        </w:rPr>
        <w:t>Kopējais līgumsoda apmērs nedrīkst pārsniegt 10% no Līguma summas.</w:t>
      </w:r>
    </w:p>
    <w:p w14:paraId="2D0D77B9" w14:textId="77777777" w:rsidR="001555F0" w:rsidRPr="0088759E" w:rsidRDefault="001555F0" w:rsidP="001555F0">
      <w:pPr>
        <w:ind w:left="426" w:hanging="426"/>
        <w:jc w:val="both"/>
        <w:rPr>
          <w:rFonts w:ascii="Times New Roman" w:eastAsia="Calibri" w:hAnsi="Times New Roman" w:cs="Times New Roman"/>
          <w:lang w:eastAsia="lv-LV"/>
        </w:rPr>
      </w:pPr>
      <w:r w:rsidRPr="0088759E">
        <w:rPr>
          <w:rFonts w:ascii="Times New Roman" w:eastAsia="Calibri" w:hAnsi="Times New Roman" w:cs="Times New Roman"/>
          <w:lang w:eastAsia="lv-LV"/>
        </w:rPr>
        <w:t>2.</w:t>
      </w:r>
      <w:r>
        <w:rPr>
          <w:rFonts w:ascii="Times New Roman" w:eastAsia="Calibri" w:hAnsi="Times New Roman" w:cs="Times New Roman"/>
          <w:lang w:eastAsia="lv-LV"/>
        </w:rPr>
        <w:t>9</w:t>
      </w:r>
      <w:r w:rsidRPr="0088759E">
        <w:rPr>
          <w:rFonts w:ascii="Times New Roman" w:eastAsia="Calibri" w:hAnsi="Times New Roman" w:cs="Times New Roman"/>
          <w:lang w:eastAsia="lv-LV"/>
        </w:rPr>
        <w:t xml:space="preserve">. </w:t>
      </w:r>
      <w:r w:rsidRPr="0088759E">
        <w:rPr>
          <w:rFonts w:ascii="Times New Roman" w:eastAsia="Calibri" w:hAnsi="Times New Roman" w:cs="Times New Roman"/>
          <w:i/>
          <w:lang w:eastAsia="lv-LV"/>
        </w:rPr>
        <w:t>Pasūtītājam</w:t>
      </w:r>
      <w:r w:rsidRPr="0088759E">
        <w:rPr>
          <w:rFonts w:ascii="Times New Roman" w:eastAsia="Calibri" w:hAnsi="Times New Roman" w:cs="Times New Roman"/>
          <w:lang w:eastAsia="lv-LV"/>
        </w:rPr>
        <w:t xml:space="preserve"> ir tiesības vienpusēji ieturēt </w:t>
      </w:r>
      <w:r w:rsidRPr="0088759E">
        <w:rPr>
          <w:rFonts w:ascii="Times New Roman" w:eastAsia="Calibri" w:hAnsi="Times New Roman" w:cs="Times New Roman"/>
          <w:i/>
          <w:lang w:eastAsia="lv-LV"/>
        </w:rPr>
        <w:t>Piegādātāja</w:t>
      </w:r>
      <w:r w:rsidRPr="0088759E">
        <w:rPr>
          <w:rFonts w:ascii="Times New Roman" w:eastAsia="Calibri" w:hAnsi="Times New Roman" w:cs="Times New Roman"/>
          <w:lang w:eastAsia="lv-LV"/>
        </w:rPr>
        <w:t xml:space="preserve"> maksājamo līgumsodu no Līgumā noteiktajiem </w:t>
      </w:r>
      <w:r w:rsidRPr="0088759E">
        <w:rPr>
          <w:rFonts w:ascii="Times New Roman" w:eastAsia="Calibri" w:hAnsi="Times New Roman" w:cs="Times New Roman"/>
          <w:i/>
          <w:lang w:eastAsia="lv-LV"/>
        </w:rPr>
        <w:t>Pasūtītāja</w:t>
      </w:r>
      <w:r w:rsidRPr="0088759E">
        <w:rPr>
          <w:rFonts w:ascii="Times New Roman" w:eastAsia="Calibri" w:hAnsi="Times New Roman" w:cs="Times New Roman"/>
          <w:lang w:eastAsia="lv-LV"/>
        </w:rPr>
        <w:t xml:space="preserve"> maksājumiem, iepriekš rakstveidā par to informējot </w:t>
      </w:r>
      <w:r w:rsidRPr="0088759E">
        <w:rPr>
          <w:rFonts w:ascii="Times New Roman" w:eastAsia="Calibri" w:hAnsi="Times New Roman" w:cs="Times New Roman"/>
          <w:i/>
          <w:lang w:eastAsia="lv-LV"/>
        </w:rPr>
        <w:t>Piegādātāju</w:t>
      </w:r>
      <w:r w:rsidRPr="0088759E">
        <w:rPr>
          <w:rFonts w:ascii="Times New Roman" w:eastAsia="Calibri" w:hAnsi="Times New Roman" w:cs="Times New Roman"/>
          <w:lang w:eastAsia="lv-LV"/>
        </w:rPr>
        <w:t>. Līgumsodu samaksa neatbrīvo Puses no saistību izpildes.</w:t>
      </w:r>
    </w:p>
    <w:p w14:paraId="78B6BB16" w14:textId="77777777" w:rsidR="001555F0" w:rsidRPr="0088759E" w:rsidRDefault="001555F0" w:rsidP="001555F0">
      <w:pPr>
        <w:ind w:left="426" w:hanging="426"/>
        <w:jc w:val="both"/>
        <w:rPr>
          <w:rFonts w:ascii="Times New Roman" w:eastAsia="Times New Roman" w:hAnsi="Times New Roman" w:cs="Times New Roman"/>
          <w:bCs/>
          <w:lang w:eastAsia="lv-LV"/>
        </w:rPr>
      </w:pPr>
      <w:r w:rsidRPr="0088759E">
        <w:rPr>
          <w:rFonts w:ascii="Times New Roman" w:eastAsia="Times New Roman" w:hAnsi="Times New Roman" w:cs="Times New Roman"/>
          <w:bCs/>
          <w:lang w:eastAsia="lv-LV"/>
        </w:rPr>
        <w:t>2.</w:t>
      </w:r>
      <w:r>
        <w:rPr>
          <w:rFonts w:ascii="Times New Roman" w:eastAsia="Times New Roman" w:hAnsi="Times New Roman" w:cs="Times New Roman"/>
          <w:bCs/>
          <w:lang w:eastAsia="lv-LV"/>
        </w:rPr>
        <w:t>10</w:t>
      </w:r>
      <w:r w:rsidRPr="0088759E">
        <w:rPr>
          <w:rFonts w:ascii="Times New Roman" w:eastAsia="Times New Roman" w:hAnsi="Times New Roman" w:cs="Times New Roman"/>
          <w:bCs/>
          <w:lang w:eastAsia="lv-LV"/>
        </w:rPr>
        <w:t>. Gadījumā, ja iepirkuma līguma izpildes gaitā stājas spēkā izmaiņas Latvijas Republikas normatīvajos aktos, kas nosaka pievienotās vērtības nodokļa (PVN) likmes lielumu, tad par nemainīgu tiek uzskatīta Līguma līgumcena eiro bez PVN, bet PVN tiek piemērots atbilstoši Latvijas Republikas normatīvo aktu aktuālajai redakcijai.</w:t>
      </w:r>
    </w:p>
    <w:p w14:paraId="153434C1" w14:textId="07AC64C7" w:rsidR="001555F0" w:rsidRPr="0088759E" w:rsidRDefault="001555F0" w:rsidP="001555F0">
      <w:pPr>
        <w:ind w:left="426" w:hanging="426"/>
        <w:jc w:val="both"/>
        <w:rPr>
          <w:rFonts w:ascii="Times New Roman" w:eastAsia="Times New Roman" w:hAnsi="Times New Roman" w:cs="Times New Roman"/>
          <w:bCs/>
          <w:lang w:eastAsia="lv-LV"/>
        </w:rPr>
      </w:pPr>
      <w:r w:rsidRPr="0088759E">
        <w:rPr>
          <w:rFonts w:ascii="Times New Roman" w:eastAsia="Times New Roman" w:hAnsi="Times New Roman" w:cs="Times New Roman"/>
          <w:bCs/>
          <w:lang w:eastAsia="lv-LV"/>
        </w:rPr>
        <w:t>2.1</w:t>
      </w:r>
      <w:r>
        <w:rPr>
          <w:rFonts w:ascii="Times New Roman" w:eastAsia="Times New Roman" w:hAnsi="Times New Roman" w:cs="Times New Roman"/>
          <w:bCs/>
          <w:lang w:eastAsia="lv-LV"/>
        </w:rPr>
        <w:t>1</w:t>
      </w:r>
      <w:r w:rsidRPr="0088759E">
        <w:rPr>
          <w:rFonts w:ascii="Times New Roman" w:eastAsia="Times New Roman" w:hAnsi="Times New Roman" w:cs="Times New Roman"/>
          <w:bCs/>
          <w:lang w:eastAsia="lv-LV"/>
        </w:rPr>
        <w:t xml:space="preserve">. </w:t>
      </w:r>
      <w:r w:rsidRPr="0088759E">
        <w:rPr>
          <w:rFonts w:ascii="Times New Roman" w:eastAsia="Times New Roman" w:hAnsi="Times New Roman" w:cs="Times New Roman"/>
          <w:b/>
          <w:bCs/>
          <w:lang w:eastAsia="lv-LV"/>
        </w:rPr>
        <w:t>Līguma finansēšana</w:t>
      </w:r>
      <w:r w:rsidRPr="0088759E">
        <w:rPr>
          <w:rFonts w:ascii="Times New Roman" w:eastAsia="Times New Roman" w:hAnsi="Times New Roman" w:cs="Times New Roman"/>
          <w:bCs/>
          <w:lang w:eastAsia="lv-LV"/>
        </w:rPr>
        <w:t xml:space="preserve"> </w:t>
      </w:r>
      <w:r w:rsidR="00713001" w:rsidRPr="00713001">
        <w:rPr>
          <w:rFonts w:ascii="Times New Roman" w:eastAsia="Calibri" w:hAnsi="Times New Roman" w:cs="Times New Roman"/>
        </w:rPr>
        <w:t>1.daļa</w:t>
      </w:r>
      <w:r w:rsidR="00713001">
        <w:rPr>
          <w:rFonts w:ascii="Times New Roman" w:eastAsia="Calibri" w:hAnsi="Times New Roman" w:cs="Times New Roman"/>
        </w:rPr>
        <w:t>i</w:t>
      </w:r>
      <w:r w:rsidR="00713001" w:rsidRPr="00713001">
        <w:rPr>
          <w:rFonts w:ascii="Times New Roman" w:eastAsia="Calibri" w:hAnsi="Times New Roman" w:cs="Times New Roman"/>
        </w:rPr>
        <w:t>:</w:t>
      </w:r>
      <w:r w:rsidR="00713001" w:rsidRPr="00713001">
        <w:rPr>
          <w:rFonts w:ascii="Times New Roman" w:eastAsia="Calibri" w:hAnsi="Times New Roman" w:cs="Times New Roman"/>
          <w:b/>
        </w:rPr>
        <w:t xml:space="preserve"> </w:t>
      </w:r>
      <w:r w:rsidR="00713001" w:rsidRPr="00713001">
        <w:rPr>
          <w:rFonts w:ascii="Times New Roman" w:eastAsia="Calibri" w:hAnsi="Times New Roman" w:cs="Times New Roman"/>
        </w:rPr>
        <w:t>Noturības veicināšana pret augu slimībām: kaitīgo organismu uzraudzība reģionālajā kopīgajā datu telpā, PestSpace (INT29); 2.</w:t>
      </w:r>
      <w:r w:rsidR="00713001">
        <w:rPr>
          <w:rFonts w:ascii="Times New Roman" w:eastAsia="Calibri" w:hAnsi="Times New Roman" w:cs="Times New Roman"/>
        </w:rPr>
        <w:t xml:space="preserve"> </w:t>
      </w:r>
      <w:r w:rsidR="00713001" w:rsidRPr="00713001">
        <w:rPr>
          <w:rFonts w:ascii="Times New Roman" w:eastAsia="Calibri" w:hAnsi="Times New Roman" w:cs="Times New Roman"/>
        </w:rPr>
        <w:t>un 3.daļa</w:t>
      </w:r>
      <w:r w:rsidR="00713001">
        <w:rPr>
          <w:rFonts w:ascii="Times New Roman" w:eastAsia="Calibri" w:hAnsi="Times New Roman" w:cs="Times New Roman"/>
        </w:rPr>
        <w:t>i</w:t>
      </w:r>
      <w:r w:rsidR="00713001" w:rsidRPr="00713001">
        <w:rPr>
          <w:rFonts w:ascii="Times New Roman" w:eastAsia="Calibri" w:hAnsi="Times New Roman" w:cs="Times New Roman"/>
        </w:rPr>
        <w:t>: 1.1.1.2/1/25/I/004 “LBTU un sadarbības partneru zinātniskās infrastruktūras pilnveide” ER39.</w:t>
      </w:r>
    </w:p>
    <w:p w14:paraId="0ED88A09" w14:textId="0D6D9A73" w:rsidR="001555F0" w:rsidRPr="0088759E" w:rsidRDefault="001555F0" w:rsidP="001555F0">
      <w:pPr>
        <w:ind w:left="426" w:hanging="426"/>
        <w:jc w:val="both"/>
        <w:rPr>
          <w:rFonts w:ascii="Times New Roman" w:eastAsia="Times New Roman" w:hAnsi="Times New Roman" w:cs="Times New Roman"/>
          <w:bCs/>
          <w:lang w:eastAsia="lv-LV"/>
        </w:rPr>
      </w:pPr>
      <w:r w:rsidRPr="0088759E">
        <w:rPr>
          <w:rFonts w:ascii="Times New Roman" w:eastAsia="Times New Roman" w:hAnsi="Times New Roman" w:cs="Times New Roman"/>
          <w:bCs/>
          <w:lang w:eastAsia="lv-LV"/>
        </w:rPr>
        <w:t>2.1</w:t>
      </w:r>
      <w:r>
        <w:rPr>
          <w:rFonts w:ascii="Times New Roman" w:eastAsia="Times New Roman" w:hAnsi="Times New Roman" w:cs="Times New Roman"/>
          <w:bCs/>
          <w:lang w:eastAsia="lv-LV"/>
        </w:rPr>
        <w:t>2</w:t>
      </w:r>
      <w:r w:rsidRPr="0088759E">
        <w:rPr>
          <w:rFonts w:ascii="Times New Roman" w:eastAsia="Times New Roman" w:hAnsi="Times New Roman" w:cs="Times New Roman"/>
          <w:bCs/>
          <w:lang w:eastAsia="lv-LV"/>
        </w:rPr>
        <w:t xml:space="preserve">. Puses vienojas, ka visos dokumentos, kas saistīti ar Līgumu, tajā skaitā rēķinā, pieņemšanas – nodošanas aktā, Piegādātājs norāda projekta numuru, nosaukumu un iekšējās struktūrvienības kodu </w:t>
      </w:r>
      <w:r w:rsidR="00F44B19">
        <w:rPr>
          <w:rFonts w:ascii="Times New Roman" w:eastAsia="Times New Roman" w:hAnsi="Times New Roman" w:cs="Times New Roman"/>
          <w:bCs/>
          <w:lang w:eastAsia="lv-LV"/>
        </w:rPr>
        <w:t>“</w:t>
      </w:r>
      <w:r w:rsidR="00F44B19" w:rsidRPr="00F44B19">
        <w:rPr>
          <w:rFonts w:ascii="Times New Roman" w:eastAsia="Times New Roman" w:hAnsi="Times New Roman" w:cs="Times New Roman"/>
          <w:bCs/>
          <w:lang w:eastAsia="lv-LV"/>
        </w:rPr>
        <w:t>INT29</w:t>
      </w:r>
      <w:r w:rsidR="00F44B19">
        <w:rPr>
          <w:rFonts w:ascii="Times New Roman" w:eastAsia="Times New Roman" w:hAnsi="Times New Roman" w:cs="Times New Roman"/>
          <w:bCs/>
          <w:lang w:eastAsia="lv-LV"/>
        </w:rPr>
        <w:t>” vai “</w:t>
      </w:r>
      <w:r w:rsidRPr="0088759E">
        <w:rPr>
          <w:rFonts w:ascii="Times New Roman" w:eastAsia="Times New Roman" w:hAnsi="Times New Roman" w:cs="Times New Roman"/>
          <w:bCs/>
          <w:lang w:eastAsia="lv-LV"/>
        </w:rPr>
        <w:t>ER39“.</w:t>
      </w:r>
    </w:p>
    <w:p w14:paraId="24343E68" w14:textId="77777777" w:rsidR="001555F0" w:rsidRPr="0088759E" w:rsidRDefault="001555F0" w:rsidP="001555F0">
      <w:pPr>
        <w:jc w:val="both"/>
        <w:rPr>
          <w:rFonts w:ascii="Times New Roman" w:eastAsia="Calibri" w:hAnsi="Times New Roman" w:cs="Times New Roman"/>
          <w:bCs/>
          <w:lang w:eastAsia="lv-LV"/>
        </w:rPr>
      </w:pPr>
    </w:p>
    <w:p w14:paraId="034AEC09" w14:textId="77777777" w:rsidR="001555F0" w:rsidRPr="0088759E" w:rsidRDefault="001555F0" w:rsidP="001555F0">
      <w:pPr>
        <w:jc w:val="center"/>
        <w:rPr>
          <w:rFonts w:ascii="Times New Roman" w:eastAsia="Calibri" w:hAnsi="Times New Roman" w:cs="Times New Roman"/>
          <w:b/>
          <w:bCs/>
          <w:lang w:eastAsia="lv-LV"/>
        </w:rPr>
      </w:pPr>
      <w:r w:rsidRPr="0088759E">
        <w:rPr>
          <w:rFonts w:ascii="Times New Roman" w:eastAsia="Calibri" w:hAnsi="Times New Roman" w:cs="Times New Roman"/>
          <w:b/>
          <w:bCs/>
          <w:lang w:eastAsia="lv-LV"/>
        </w:rPr>
        <w:t>3. LĪGUMA IZPILDES KĀRTĪBA UN NOSACĪJUMI</w:t>
      </w:r>
    </w:p>
    <w:p w14:paraId="6C4DB6FC" w14:textId="77777777" w:rsidR="001555F0" w:rsidRPr="0088759E" w:rsidRDefault="001555F0" w:rsidP="001555F0">
      <w:pPr>
        <w:tabs>
          <w:tab w:val="num" w:pos="720"/>
        </w:tabs>
        <w:ind w:left="426" w:hanging="426"/>
        <w:jc w:val="both"/>
        <w:rPr>
          <w:rFonts w:ascii="Times New Roman" w:eastAsia="Calibri" w:hAnsi="Times New Roman" w:cs="Times New Roman"/>
          <w:lang w:eastAsia="lv-LV"/>
        </w:rPr>
      </w:pPr>
      <w:r w:rsidRPr="0088759E">
        <w:rPr>
          <w:rFonts w:ascii="Times New Roman" w:eastAsia="Calibri" w:hAnsi="Times New Roman" w:cs="Times New Roman"/>
          <w:lang w:eastAsia="lv-LV"/>
        </w:rPr>
        <w:t xml:space="preserve">3.1. </w:t>
      </w:r>
      <w:r w:rsidRPr="0088759E">
        <w:rPr>
          <w:rFonts w:ascii="Times New Roman" w:eastAsia="Calibri" w:hAnsi="Times New Roman" w:cs="Times New Roman"/>
          <w:i/>
          <w:lang w:eastAsia="lv-LV"/>
        </w:rPr>
        <w:t>Piegādātājs</w:t>
      </w:r>
      <w:r w:rsidRPr="0088759E">
        <w:rPr>
          <w:rFonts w:ascii="Times New Roman" w:eastAsia="Calibri" w:hAnsi="Times New Roman" w:cs="Times New Roman"/>
          <w:lang w:eastAsia="lv-LV"/>
        </w:rPr>
        <w:t xml:space="preserve"> piegādā </w:t>
      </w:r>
      <w:r>
        <w:rPr>
          <w:rFonts w:ascii="Times New Roman" w:eastAsia="Calibri" w:hAnsi="Times New Roman" w:cs="Times New Roman"/>
          <w:lang w:eastAsia="lv-LV"/>
        </w:rPr>
        <w:t>nolikuma tehniskajai specifikācijai</w:t>
      </w:r>
      <w:r w:rsidRPr="0088759E">
        <w:rPr>
          <w:rFonts w:ascii="Times New Roman" w:eastAsia="Calibri" w:hAnsi="Times New Roman" w:cs="Times New Roman"/>
          <w:lang w:eastAsia="lv-LV"/>
        </w:rPr>
        <w:t xml:space="preserve"> un </w:t>
      </w:r>
      <w:r>
        <w:rPr>
          <w:rFonts w:ascii="Times New Roman" w:eastAsia="Calibri" w:hAnsi="Times New Roman" w:cs="Times New Roman"/>
          <w:lang w:eastAsia="lv-LV"/>
        </w:rPr>
        <w:t>iesniegtajam finanšu un tehniskajam piedāvājumam</w:t>
      </w:r>
      <w:r w:rsidRPr="0088759E">
        <w:rPr>
          <w:rFonts w:ascii="Times New Roman" w:eastAsia="Calibri" w:hAnsi="Times New Roman" w:cs="Times New Roman"/>
          <w:lang w:eastAsia="lv-LV"/>
        </w:rPr>
        <w:t xml:space="preserve"> atbilstošu Preci un veic Līguma 1.3.punktā norādīto prasību izpildi </w:t>
      </w:r>
      <w:commentRangeStart w:id="20"/>
      <w:r>
        <w:rPr>
          <w:rFonts w:ascii="Times New Roman" w:eastAsia="Calibri" w:hAnsi="Times New Roman" w:cs="Times New Roman"/>
          <w:b/>
          <w:lang w:eastAsia="lv-LV"/>
        </w:rPr>
        <w:t>2</w:t>
      </w:r>
      <w:r w:rsidRPr="0088759E">
        <w:rPr>
          <w:rFonts w:ascii="Times New Roman" w:eastAsia="Calibri" w:hAnsi="Times New Roman" w:cs="Times New Roman"/>
          <w:b/>
          <w:lang w:eastAsia="lv-LV"/>
        </w:rPr>
        <w:t xml:space="preserve"> (</w:t>
      </w:r>
      <w:r>
        <w:rPr>
          <w:rFonts w:ascii="Times New Roman" w:eastAsia="Calibri" w:hAnsi="Times New Roman" w:cs="Times New Roman"/>
          <w:b/>
          <w:lang w:eastAsia="lv-LV"/>
        </w:rPr>
        <w:t>divu</w:t>
      </w:r>
      <w:r w:rsidRPr="0088759E">
        <w:rPr>
          <w:rFonts w:ascii="Times New Roman" w:eastAsia="Calibri" w:hAnsi="Times New Roman" w:cs="Times New Roman"/>
          <w:b/>
          <w:lang w:eastAsia="lv-LV"/>
        </w:rPr>
        <w:t xml:space="preserve">) mēnešu </w:t>
      </w:r>
      <w:commentRangeEnd w:id="20"/>
      <w:r w:rsidRPr="0088759E">
        <w:rPr>
          <w:rStyle w:val="CommentReference"/>
          <w:rFonts w:ascii="Times New Roman" w:eastAsia="Calibri" w:hAnsi="Times New Roman" w:cs="Times New Roman"/>
          <w:b/>
          <w:sz w:val="22"/>
          <w:szCs w:val="22"/>
          <w:lang w:eastAsia="lv-LV"/>
        </w:rPr>
        <w:commentReference w:id="20"/>
      </w:r>
      <w:r w:rsidRPr="0088759E">
        <w:rPr>
          <w:rFonts w:ascii="Times New Roman" w:eastAsia="Calibri" w:hAnsi="Times New Roman" w:cs="Times New Roman"/>
          <w:b/>
          <w:lang w:eastAsia="lv-LV"/>
        </w:rPr>
        <w:t xml:space="preserve">laikā </w:t>
      </w:r>
      <w:r>
        <w:rPr>
          <w:rFonts w:ascii="Times New Roman" w:eastAsia="Calibri" w:hAnsi="Times New Roman" w:cs="Times New Roman"/>
          <w:lang w:eastAsia="lv-LV"/>
        </w:rPr>
        <w:t>no Līguma noslēgšanas dienas</w:t>
      </w:r>
      <w:r w:rsidRPr="0088759E">
        <w:rPr>
          <w:rFonts w:ascii="Times New Roman" w:eastAsia="Calibri" w:hAnsi="Times New Roman" w:cs="Times New Roman"/>
          <w:lang w:eastAsia="lv-LV"/>
        </w:rPr>
        <w:t>.</w:t>
      </w:r>
      <w:r>
        <w:rPr>
          <w:rFonts w:ascii="Times New Roman" w:eastAsia="Calibri" w:hAnsi="Times New Roman" w:cs="Times New Roman"/>
          <w:lang w:eastAsia="lv-LV"/>
        </w:rPr>
        <w:t xml:space="preserve"> </w:t>
      </w:r>
    </w:p>
    <w:p w14:paraId="7C71D7B5" w14:textId="77777777" w:rsidR="001555F0" w:rsidRPr="0088759E" w:rsidRDefault="001555F0" w:rsidP="001555F0">
      <w:pPr>
        <w:tabs>
          <w:tab w:val="num" w:pos="720"/>
        </w:tabs>
        <w:ind w:left="426" w:hanging="426"/>
        <w:jc w:val="both"/>
        <w:rPr>
          <w:rFonts w:ascii="Times New Roman" w:eastAsia="Calibri" w:hAnsi="Times New Roman" w:cs="Times New Roman"/>
          <w:lang w:eastAsia="lv-LV"/>
        </w:rPr>
      </w:pPr>
      <w:r w:rsidRPr="0088759E">
        <w:rPr>
          <w:rFonts w:ascii="Times New Roman" w:eastAsia="Calibri" w:hAnsi="Times New Roman" w:cs="Times New Roman"/>
          <w:lang w:eastAsia="lv-LV"/>
        </w:rPr>
        <w:t xml:space="preserve">3.2. </w:t>
      </w:r>
      <w:r w:rsidRPr="0088759E">
        <w:rPr>
          <w:rFonts w:ascii="Times New Roman" w:eastAsia="Calibri" w:hAnsi="Times New Roman" w:cs="Times New Roman"/>
          <w:i/>
          <w:lang w:eastAsia="lv-LV"/>
        </w:rPr>
        <w:t>Piegādātāja</w:t>
      </w:r>
      <w:r w:rsidRPr="0088759E">
        <w:rPr>
          <w:rFonts w:ascii="Times New Roman" w:eastAsia="Calibri" w:hAnsi="Times New Roman" w:cs="Times New Roman"/>
          <w:lang w:eastAsia="lv-LV"/>
        </w:rPr>
        <w:t xml:space="preserve"> par Līguma izpildi atbildīgais pārstāvis pirms Preces piegādes vienojas ar </w:t>
      </w:r>
      <w:r w:rsidRPr="0088759E">
        <w:rPr>
          <w:rFonts w:ascii="Times New Roman" w:eastAsia="Calibri" w:hAnsi="Times New Roman" w:cs="Times New Roman"/>
          <w:i/>
          <w:lang w:eastAsia="lv-LV"/>
        </w:rPr>
        <w:t>Pasūtītāja</w:t>
      </w:r>
      <w:r w:rsidRPr="0088759E">
        <w:rPr>
          <w:rFonts w:ascii="Times New Roman" w:eastAsia="Calibri" w:hAnsi="Times New Roman" w:cs="Times New Roman"/>
          <w:lang w:eastAsia="lv-LV"/>
        </w:rPr>
        <w:t xml:space="preserve"> par Līguma izpildi atbildīgo pārstāvi par visiem ar Preces saņemšanu saistītajiem jautājumiem.</w:t>
      </w:r>
    </w:p>
    <w:p w14:paraId="366D3CC1" w14:textId="77777777" w:rsidR="001555F0" w:rsidRPr="0088759E" w:rsidRDefault="001555F0" w:rsidP="001555F0">
      <w:pPr>
        <w:numPr>
          <w:ilvl w:val="1"/>
          <w:numId w:val="44"/>
        </w:numPr>
        <w:tabs>
          <w:tab w:val="num" w:pos="0"/>
          <w:tab w:val="num" w:pos="426"/>
        </w:tabs>
        <w:ind w:left="426" w:hanging="426"/>
        <w:jc w:val="both"/>
        <w:rPr>
          <w:rFonts w:ascii="Times New Roman" w:eastAsia="Calibri" w:hAnsi="Times New Roman" w:cs="Times New Roman"/>
          <w:lang w:eastAsia="lv-LV"/>
        </w:rPr>
      </w:pPr>
      <w:r w:rsidRPr="0088759E">
        <w:rPr>
          <w:rFonts w:ascii="Times New Roman" w:eastAsia="Calibri" w:hAnsi="Times New Roman" w:cs="Times New Roman"/>
          <w:lang w:eastAsia="lv-LV"/>
        </w:rPr>
        <w:t xml:space="preserve">3.3. </w:t>
      </w:r>
      <w:r w:rsidRPr="0088759E">
        <w:rPr>
          <w:rFonts w:ascii="Times New Roman" w:eastAsia="Calibri" w:hAnsi="Times New Roman" w:cs="Times New Roman"/>
          <w:i/>
          <w:lang w:eastAsia="lv-LV"/>
        </w:rPr>
        <w:t>Piegādātājs</w:t>
      </w:r>
      <w:r w:rsidRPr="0088759E">
        <w:rPr>
          <w:rFonts w:ascii="Times New Roman" w:eastAsia="Calibri" w:hAnsi="Times New Roman" w:cs="Times New Roman"/>
          <w:lang w:eastAsia="lv-LV"/>
        </w:rPr>
        <w:t xml:space="preserve"> uzņemas pilnīgu atbildību par iespējamajiem Preces bojājumiem līdz tās nodošanas brīdim </w:t>
      </w:r>
      <w:r w:rsidRPr="0088759E">
        <w:rPr>
          <w:rFonts w:ascii="Times New Roman" w:eastAsia="Calibri" w:hAnsi="Times New Roman" w:cs="Times New Roman"/>
          <w:i/>
          <w:lang w:eastAsia="lv-LV"/>
        </w:rPr>
        <w:t>Pasūtītājam</w:t>
      </w:r>
      <w:r w:rsidRPr="0088759E">
        <w:rPr>
          <w:rFonts w:ascii="Times New Roman" w:eastAsia="Calibri" w:hAnsi="Times New Roman" w:cs="Times New Roman"/>
          <w:lang w:eastAsia="lv-LV"/>
        </w:rPr>
        <w:t>.</w:t>
      </w:r>
    </w:p>
    <w:p w14:paraId="17C097A6" w14:textId="77777777" w:rsidR="001555F0" w:rsidRPr="0034316E" w:rsidRDefault="001555F0" w:rsidP="001555F0">
      <w:pPr>
        <w:numPr>
          <w:ilvl w:val="1"/>
          <w:numId w:val="44"/>
        </w:numPr>
        <w:tabs>
          <w:tab w:val="num" w:pos="0"/>
          <w:tab w:val="num" w:pos="426"/>
        </w:tabs>
        <w:ind w:left="426" w:hanging="426"/>
        <w:jc w:val="both"/>
        <w:rPr>
          <w:rFonts w:ascii="Times New Roman" w:eastAsia="Calibri" w:hAnsi="Times New Roman" w:cs="Times New Roman"/>
          <w:lang w:eastAsia="lv-LV"/>
        </w:rPr>
      </w:pPr>
      <w:r>
        <w:rPr>
          <w:rFonts w:ascii="Times New Roman" w:eastAsia="Calibri" w:hAnsi="Times New Roman" w:cs="Times New Roman"/>
          <w:lang w:eastAsia="lv-LV"/>
        </w:rPr>
        <w:t xml:space="preserve">3.4. Pēc Preces piegādes un uzstādīšanas </w:t>
      </w:r>
      <w:r>
        <w:rPr>
          <w:rFonts w:ascii="Times New Roman" w:eastAsia="Calibri" w:hAnsi="Times New Roman" w:cs="Times New Roman"/>
          <w:i/>
          <w:lang w:eastAsia="lv-LV"/>
        </w:rPr>
        <w:t xml:space="preserve">Pasūtītājs </w:t>
      </w:r>
      <w:r>
        <w:rPr>
          <w:rFonts w:ascii="Times New Roman" w:eastAsia="Calibri" w:hAnsi="Times New Roman" w:cs="Times New Roman"/>
          <w:lang w:eastAsia="lv-LV"/>
        </w:rPr>
        <w:t xml:space="preserve">veic Preces funkcionalitātes pārbaudi. Ja funkcionalitātes pārbaudes laikā tiek konstatētas neatbilstības vai trūkumi, </w:t>
      </w:r>
      <w:r>
        <w:rPr>
          <w:rFonts w:ascii="Times New Roman" w:eastAsia="Calibri" w:hAnsi="Times New Roman" w:cs="Times New Roman"/>
          <w:i/>
          <w:lang w:eastAsia="lv-LV"/>
        </w:rPr>
        <w:t xml:space="preserve">Pasūtītājs </w:t>
      </w:r>
      <w:r>
        <w:rPr>
          <w:rFonts w:ascii="Times New Roman" w:eastAsia="Calibri" w:hAnsi="Times New Roman" w:cs="Times New Roman"/>
          <w:lang w:eastAsia="lv-LV"/>
        </w:rPr>
        <w:t xml:space="preserve">par tiem rakstveidā informē </w:t>
      </w:r>
      <w:r>
        <w:rPr>
          <w:rFonts w:ascii="Times New Roman" w:eastAsia="Calibri" w:hAnsi="Times New Roman" w:cs="Times New Roman"/>
          <w:i/>
          <w:lang w:eastAsia="lv-LV"/>
        </w:rPr>
        <w:t xml:space="preserve">Piegādātāju. </w:t>
      </w:r>
    </w:p>
    <w:p w14:paraId="5286857C" w14:textId="77777777" w:rsidR="001555F0" w:rsidRPr="0088759E" w:rsidRDefault="001555F0" w:rsidP="001555F0">
      <w:pPr>
        <w:numPr>
          <w:ilvl w:val="1"/>
          <w:numId w:val="44"/>
        </w:numPr>
        <w:tabs>
          <w:tab w:val="num" w:pos="0"/>
          <w:tab w:val="num" w:pos="426"/>
        </w:tabs>
        <w:ind w:left="426" w:hanging="426"/>
        <w:jc w:val="both"/>
        <w:rPr>
          <w:rFonts w:ascii="Times New Roman" w:eastAsia="Calibri" w:hAnsi="Times New Roman" w:cs="Times New Roman"/>
          <w:lang w:eastAsia="lv-LV"/>
        </w:rPr>
      </w:pPr>
      <w:r>
        <w:rPr>
          <w:rFonts w:ascii="Times New Roman" w:eastAsia="Calibri" w:hAnsi="Times New Roman" w:cs="Times New Roman"/>
          <w:lang w:eastAsia="lv-LV"/>
        </w:rPr>
        <w:lastRenderedPageBreak/>
        <w:t xml:space="preserve">3.5. </w:t>
      </w:r>
      <w:r>
        <w:rPr>
          <w:rFonts w:ascii="Times New Roman" w:eastAsia="Calibri" w:hAnsi="Times New Roman" w:cs="Times New Roman"/>
          <w:i/>
          <w:lang w:eastAsia="lv-LV"/>
        </w:rPr>
        <w:t xml:space="preserve">Pasūtītājs </w:t>
      </w:r>
      <w:r>
        <w:rPr>
          <w:rFonts w:ascii="Times New Roman" w:eastAsia="Calibri" w:hAnsi="Times New Roman" w:cs="Times New Roman"/>
          <w:lang w:eastAsia="lv-LV"/>
        </w:rPr>
        <w:t xml:space="preserve">5 (piecu) darba dienu laikā pēc Preces piegādes un funkcionalitātes pārbaudes pabeigšanas paraksta pieņemšanas-nodošanas aktu vai rakstveidā norāda konstatētos trūkumus. </w:t>
      </w:r>
    </w:p>
    <w:p w14:paraId="0DBBB925" w14:textId="77777777" w:rsidR="001555F0" w:rsidRDefault="001555F0" w:rsidP="001555F0">
      <w:pPr>
        <w:numPr>
          <w:ilvl w:val="1"/>
          <w:numId w:val="44"/>
        </w:numPr>
        <w:tabs>
          <w:tab w:val="num" w:pos="0"/>
          <w:tab w:val="num" w:pos="426"/>
        </w:tabs>
        <w:ind w:left="426" w:hanging="426"/>
        <w:jc w:val="both"/>
        <w:rPr>
          <w:rFonts w:ascii="Times New Roman" w:eastAsia="Calibri" w:hAnsi="Times New Roman" w:cs="Times New Roman"/>
          <w:lang w:eastAsia="lv-LV"/>
        </w:rPr>
      </w:pPr>
      <w:r w:rsidRPr="0088759E">
        <w:rPr>
          <w:rFonts w:ascii="Times New Roman" w:eastAsia="Calibri" w:hAnsi="Times New Roman" w:cs="Times New Roman"/>
          <w:lang w:eastAsia="lv-LV"/>
        </w:rPr>
        <w:t>3.</w:t>
      </w:r>
      <w:r>
        <w:rPr>
          <w:rFonts w:ascii="Times New Roman" w:eastAsia="Calibri" w:hAnsi="Times New Roman" w:cs="Times New Roman"/>
          <w:lang w:eastAsia="lv-LV"/>
        </w:rPr>
        <w:t>6</w:t>
      </w:r>
      <w:r w:rsidRPr="0088759E">
        <w:rPr>
          <w:rFonts w:ascii="Times New Roman" w:eastAsia="Calibri" w:hAnsi="Times New Roman" w:cs="Times New Roman"/>
          <w:lang w:eastAsia="lv-LV"/>
        </w:rPr>
        <w:t xml:space="preserve">. </w:t>
      </w:r>
      <w:r w:rsidRPr="0088759E">
        <w:rPr>
          <w:rFonts w:ascii="Times New Roman" w:eastAsia="Calibri" w:hAnsi="Times New Roman" w:cs="Times New Roman"/>
          <w:i/>
          <w:lang w:eastAsia="lv-LV"/>
        </w:rPr>
        <w:t xml:space="preserve">Piegādātājs </w:t>
      </w:r>
      <w:r w:rsidRPr="0088759E">
        <w:rPr>
          <w:rFonts w:ascii="Times New Roman" w:eastAsia="Calibri" w:hAnsi="Times New Roman" w:cs="Times New Roman"/>
          <w:lang w:eastAsia="lv-LV"/>
        </w:rPr>
        <w:t xml:space="preserve">nodrošina </w:t>
      </w:r>
      <w:r w:rsidRPr="0088759E">
        <w:rPr>
          <w:rFonts w:ascii="Times New Roman" w:eastAsia="Calibri" w:hAnsi="Times New Roman" w:cs="Times New Roman"/>
          <w:b/>
          <w:lang w:eastAsia="lv-LV"/>
        </w:rPr>
        <w:t>Precei vismaz 24 (divdesmit četru) mēnešu garantiju</w:t>
      </w:r>
      <w:r>
        <w:rPr>
          <w:rFonts w:ascii="Times New Roman" w:eastAsia="Calibri" w:hAnsi="Times New Roman" w:cs="Times New Roman"/>
          <w:lang w:eastAsia="lv-LV"/>
        </w:rPr>
        <w:t xml:space="preserve">, no Preces pieņemšanas-nodošanas akta parakstīšanas dienas. </w:t>
      </w:r>
    </w:p>
    <w:p w14:paraId="75BA84C6" w14:textId="77777777" w:rsidR="001555F0" w:rsidRDefault="001555F0" w:rsidP="001555F0">
      <w:pPr>
        <w:numPr>
          <w:ilvl w:val="1"/>
          <w:numId w:val="44"/>
        </w:numPr>
        <w:tabs>
          <w:tab w:val="num" w:pos="0"/>
          <w:tab w:val="num" w:pos="426"/>
        </w:tabs>
        <w:ind w:left="426" w:hanging="426"/>
        <w:jc w:val="both"/>
        <w:rPr>
          <w:rFonts w:ascii="Times New Roman" w:eastAsia="Calibri" w:hAnsi="Times New Roman" w:cs="Times New Roman"/>
          <w:lang w:eastAsia="lv-LV"/>
        </w:rPr>
      </w:pPr>
      <w:r>
        <w:rPr>
          <w:rFonts w:ascii="Times New Roman" w:eastAsia="Calibri" w:hAnsi="Times New Roman" w:cs="Times New Roman"/>
          <w:lang w:eastAsia="lv-LV"/>
        </w:rPr>
        <w:t xml:space="preserve">3.7. Garantijas laikā konstatētos Preces defektus </w:t>
      </w:r>
      <w:r>
        <w:rPr>
          <w:rFonts w:ascii="Times New Roman" w:eastAsia="Calibri" w:hAnsi="Times New Roman" w:cs="Times New Roman"/>
          <w:i/>
          <w:lang w:eastAsia="lv-LV"/>
        </w:rPr>
        <w:t xml:space="preserve">Pasūtītājs </w:t>
      </w:r>
      <w:r>
        <w:rPr>
          <w:rFonts w:ascii="Times New Roman" w:eastAsia="Calibri" w:hAnsi="Times New Roman" w:cs="Times New Roman"/>
          <w:lang w:eastAsia="lv-LV"/>
        </w:rPr>
        <w:t xml:space="preserve">piesaka rakstveidā, nosūtot informāciju uz </w:t>
      </w:r>
      <w:r>
        <w:rPr>
          <w:rFonts w:ascii="Times New Roman" w:eastAsia="Calibri" w:hAnsi="Times New Roman" w:cs="Times New Roman"/>
          <w:i/>
          <w:lang w:eastAsia="lv-LV"/>
        </w:rPr>
        <w:t xml:space="preserve">Piegādātāja </w:t>
      </w:r>
      <w:r>
        <w:rPr>
          <w:rFonts w:ascii="Times New Roman" w:eastAsia="Calibri" w:hAnsi="Times New Roman" w:cs="Times New Roman"/>
          <w:lang w:eastAsia="lv-LV"/>
        </w:rPr>
        <w:t xml:space="preserve">norādīto elektroniskā pasta adresi. </w:t>
      </w:r>
    </w:p>
    <w:p w14:paraId="0F8492F3" w14:textId="77777777" w:rsidR="001555F0" w:rsidRDefault="001555F0" w:rsidP="001555F0">
      <w:pPr>
        <w:numPr>
          <w:ilvl w:val="1"/>
          <w:numId w:val="44"/>
        </w:numPr>
        <w:tabs>
          <w:tab w:val="num" w:pos="0"/>
          <w:tab w:val="num" w:pos="426"/>
        </w:tabs>
        <w:ind w:left="426" w:hanging="426"/>
        <w:jc w:val="both"/>
        <w:rPr>
          <w:rFonts w:ascii="Times New Roman" w:eastAsia="Calibri" w:hAnsi="Times New Roman" w:cs="Times New Roman"/>
          <w:lang w:eastAsia="lv-LV"/>
        </w:rPr>
      </w:pPr>
      <w:r>
        <w:rPr>
          <w:rFonts w:ascii="Times New Roman" w:eastAsia="Calibri" w:hAnsi="Times New Roman" w:cs="Times New Roman"/>
          <w:lang w:eastAsia="lv-LV"/>
        </w:rPr>
        <w:t xml:space="preserve">3.8. </w:t>
      </w:r>
      <w:r>
        <w:rPr>
          <w:rFonts w:ascii="Times New Roman" w:eastAsia="Calibri" w:hAnsi="Times New Roman" w:cs="Times New Roman"/>
          <w:i/>
          <w:lang w:eastAsia="lv-LV"/>
        </w:rPr>
        <w:t xml:space="preserve">Piegādātājs </w:t>
      </w:r>
      <w:r>
        <w:rPr>
          <w:rFonts w:ascii="Times New Roman" w:eastAsia="Calibri" w:hAnsi="Times New Roman" w:cs="Times New Roman"/>
          <w:lang w:eastAsia="lv-LV"/>
        </w:rPr>
        <w:t xml:space="preserve">ne vēlāk kā 2 (divu) darba dienu laikā pēc paziņojuma saņemšanas informē </w:t>
      </w:r>
      <w:r>
        <w:rPr>
          <w:rFonts w:ascii="Times New Roman" w:eastAsia="Calibri" w:hAnsi="Times New Roman" w:cs="Times New Roman"/>
          <w:i/>
          <w:lang w:eastAsia="lv-LV"/>
        </w:rPr>
        <w:t xml:space="preserve">Pasūtītāju </w:t>
      </w:r>
      <w:r>
        <w:rPr>
          <w:rFonts w:ascii="Times New Roman" w:eastAsia="Calibri" w:hAnsi="Times New Roman" w:cs="Times New Roman"/>
          <w:lang w:eastAsia="lv-LV"/>
        </w:rPr>
        <w:t xml:space="preserve">par defekta novēršanas kārtību un plānoto novēršanas termiņu. </w:t>
      </w:r>
    </w:p>
    <w:p w14:paraId="6C0620DB" w14:textId="77777777" w:rsidR="001555F0" w:rsidRDefault="001555F0" w:rsidP="001555F0">
      <w:pPr>
        <w:numPr>
          <w:ilvl w:val="1"/>
          <w:numId w:val="44"/>
        </w:numPr>
        <w:tabs>
          <w:tab w:val="num" w:pos="0"/>
          <w:tab w:val="num" w:pos="426"/>
        </w:tabs>
        <w:ind w:left="426" w:hanging="426"/>
        <w:jc w:val="both"/>
        <w:rPr>
          <w:rFonts w:ascii="Times New Roman" w:eastAsia="Calibri" w:hAnsi="Times New Roman" w:cs="Times New Roman"/>
          <w:lang w:eastAsia="lv-LV"/>
        </w:rPr>
      </w:pPr>
      <w:r>
        <w:rPr>
          <w:rFonts w:ascii="Times New Roman" w:eastAsia="Calibri" w:hAnsi="Times New Roman" w:cs="Times New Roman"/>
          <w:lang w:eastAsia="lv-LV"/>
        </w:rPr>
        <w:t xml:space="preserve">3.9. </w:t>
      </w:r>
      <w:r w:rsidRPr="0034316E">
        <w:rPr>
          <w:rFonts w:ascii="Times New Roman" w:eastAsia="Calibri" w:hAnsi="Times New Roman" w:cs="Times New Roman"/>
          <w:i/>
          <w:iCs/>
          <w:lang w:eastAsia="lv-LV"/>
        </w:rPr>
        <w:t>Piegādātājs</w:t>
      </w:r>
      <w:r w:rsidRPr="00960314">
        <w:rPr>
          <w:rFonts w:ascii="Times New Roman" w:eastAsia="Calibri" w:hAnsi="Times New Roman" w:cs="Times New Roman"/>
          <w:lang w:eastAsia="lv-LV"/>
        </w:rPr>
        <w:t xml:space="preserve"> garantijas laikā saviem spēkiem un par saviem līdzekļiem novērš Preces defektus saprātīgā termiņā, bet ne vēlāk kā 30 (trīsdesmit) kalendāro dienu laikā no </w:t>
      </w:r>
      <w:r w:rsidRPr="0034316E">
        <w:rPr>
          <w:rFonts w:ascii="Times New Roman" w:eastAsia="Calibri" w:hAnsi="Times New Roman" w:cs="Times New Roman"/>
          <w:i/>
          <w:iCs/>
          <w:lang w:eastAsia="lv-LV"/>
        </w:rPr>
        <w:t>Pasūtītāja</w:t>
      </w:r>
      <w:r w:rsidRPr="00960314">
        <w:rPr>
          <w:rFonts w:ascii="Times New Roman" w:eastAsia="Calibri" w:hAnsi="Times New Roman" w:cs="Times New Roman"/>
          <w:lang w:eastAsia="lv-LV"/>
        </w:rPr>
        <w:t xml:space="preserve"> paziņojuma saņemšanas dienas, ja Puses nevienojas citādi.</w:t>
      </w:r>
    </w:p>
    <w:p w14:paraId="422774AF" w14:textId="77777777" w:rsidR="001555F0" w:rsidRDefault="001555F0" w:rsidP="001555F0">
      <w:pPr>
        <w:numPr>
          <w:ilvl w:val="1"/>
          <w:numId w:val="44"/>
        </w:numPr>
        <w:tabs>
          <w:tab w:val="num" w:pos="0"/>
          <w:tab w:val="num" w:pos="426"/>
        </w:tabs>
        <w:ind w:left="426" w:hanging="426"/>
        <w:jc w:val="both"/>
        <w:rPr>
          <w:rFonts w:ascii="Times New Roman" w:eastAsia="Calibri" w:hAnsi="Times New Roman" w:cs="Times New Roman"/>
          <w:lang w:eastAsia="lv-LV"/>
        </w:rPr>
      </w:pPr>
      <w:r>
        <w:rPr>
          <w:rFonts w:ascii="Times New Roman" w:eastAsia="Calibri" w:hAnsi="Times New Roman" w:cs="Times New Roman"/>
          <w:lang w:eastAsia="lv-LV"/>
        </w:rPr>
        <w:t xml:space="preserve">3.10. </w:t>
      </w:r>
      <w:r w:rsidRPr="00960314">
        <w:rPr>
          <w:rFonts w:ascii="Times New Roman" w:eastAsia="Calibri" w:hAnsi="Times New Roman" w:cs="Times New Roman"/>
          <w:lang w:eastAsia="lv-LV"/>
        </w:rPr>
        <w:t xml:space="preserve">Ja Preces defektu nav iespējams novērst vai defekts atkārtojas, </w:t>
      </w:r>
      <w:r w:rsidRPr="0034316E">
        <w:rPr>
          <w:rFonts w:ascii="Times New Roman" w:eastAsia="Calibri" w:hAnsi="Times New Roman" w:cs="Times New Roman"/>
          <w:i/>
          <w:iCs/>
          <w:lang w:eastAsia="lv-LV"/>
        </w:rPr>
        <w:t>Piegādātājs</w:t>
      </w:r>
      <w:r w:rsidRPr="00960314">
        <w:rPr>
          <w:rFonts w:ascii="Times New Roman" w:eastAsia="Calibri" w:hAnsi="Times New Roman" w:cs="Times New Roman"/>
          <w:lang w:eastAsia="lv-LV"/>
        </w:rPr>
        <w:t xml:space="preserve"> pēc </w:t>
      </w:r>
      <w:r w:rsidRPr="0034316E">
        <w:rPr>
          <w:rFonts w:ascii="Times New Roman" w:eastAsia="Calibri" w:hAnsi="Times New Roman" w:cs="Times New Roman"/>
          <w:i/>
          <w:iCs/>
          <w:lang w:eastAsia="lv-LV"/>
        </w:rPr>
        <w:t>Pasūtītāja</w:t>
      </w:r>
      <w:r w:rsidRPr="00960314">
        <w:rPr>
          <w:rFonts w:ascii="Times New Roman" w:eastAsia="Calibri" w:hAnsi="Times New Roman" w:cs="Times New Roman"/>
          <w:lang w:eastAsia="lv-LV"/>
        </w:rPr>
        <w:t xml:space="preserve"> pieprasījuma</w:t>
      </w:r>
      <w:r>
        <w:rPr>
          <w:rFonts w:ascii="Times New Roman" w:eastAsia="Calibri" w:hAnsi="Times New Roman" w:cs="Times New Roman"/>
          <w:lang w:eastAsia="lv-LV"/>
        </w:rPr>
        <w:t>,</w:t>
      </w:r>
      <w:r w:rsidRPr="00960314">
        <w:rPr>
          <w:rFonts w:ascii="Times New Roman" w:eastAsia="Calibri" w:hAnsi="Times New Roman" w:cs="Times New Roman"/>
          <w:lang w:eastAsia="lv-LV"/>
        </w:rPr>
        <w:t xml:space="preserve"> bez papildu samaksas aizstāj Preci ar jaunu.</w:t>
      </w:r>
    </w:p>
    <w:p w14:paraId="7EB4329D" w14:textId="77777777" w:rsidR="001555F0" w:rsidRPr="0088759E" w:rsidRDefault="001555F0" w:rsidP="001555F0">
      <w:pPr>
        <w:numPr>
          <w:ilvl w:val="1"/>
          <w:numId w:val="44"/>
        </w:numPr>
        <w:tabs>
          <w:tab w:val="num" w:pos="0"/>
          <w:tab w:val="num" w:pos="426"/>
        </w:tabs>
        <w:jc w:val="both"/>
        <w:rPr>
          <w:rFonts w:ascii="Times New Roman" w:eastAsia="Calibri" w:hAnsi="Times New Roman" w:cs="Times New Roman"/>
          <w:lang w:eastAsia="lv-LV"/>
        </w:rPr>
      </w:pPr>
    </w:p>
    <w:p w14:paraId="6206B774" w14:textId="77777777" w:rsidR="001555F0" w:rsidRPr="0088759E" w:rsidRDefault="001555F0" w:rsidP="001555F0">
      <w:pPr>
        <w:pStyle w:val="ListParagraph"/>
        <w:numPr>
          <w:ilvl w:val="0"/>
          <w:numId w:val="44"/>
        </w:numPr>
        <w:tabs>
          <w:tab w:val="left" w:pos="284"/>
        </w:tabs>
        <w:jc w:val="center"/>
        <w:rPr>
          <w:rFonts w:eastAsia="Calibri"/>
          <w:b/>
          <w:sz w:val="22"/>
          <w:szCs w:val="22"/>
        </w:rPr>
      </w:pPr>
      <w:r w:rsidRPr="0088759E">
        <w:rPr>
          <w:rFonts w:eastAsia="Calibri"/>
          <w:b/>
          <w:caps/>
          <w:sz w:val="22"/>
          <w:szCs w:val="22"/>
        </w:rPr>
        <w:t>Līguma darbības laiks</w:t>
      </w:r>
      <w:r w:rsidRPr="0088759E">
        <w:rPr>
          <w:rFonts w:eastAsia="Calibri"/>
          <w:b/>
          <w:sz w:val="22"/>
          <w:szCs w:val="22"/>
        </w:rPr>
        <w:t xml:space="preserve"> </w:t>
      </w:r>
    </w:p>
    <w:p w14:paraId="36B8D840" w14:textId="77777777" w:rsidR="001555F0" w:rsidRPr="0088759E" w:rsidRDefault="001555F0" w:rsidP="001555F0">
      <w:pPr>
        <w:tabs>
          <w:tab w:val="left" w:pos="284"/>
        </w:tabs>
        <w:ind w:left="426" w:hanging="426"/>
        <w:jc w:val="both"/>
        <w:rPr>
          <w:rFonts w:ascii="Times New Roman" w:eastAsia="Calibri" w:hAnsi="Times New Roman" w:cs="Times New Roman"/>
          <w:b/>
          <w:lang w:eastAsia="lv-LV"/>
        </w:rPr>
      </w:pPr>
      <w:r w:rsidRPr="0088759E">
        <w:rPr>
          <w:rFonts w:ascii="Times New Roman" w:eastAsia="Calibri" w:hAnsi="Times New Roman" w:cs="Times New Roman"/>
          <w:lang w:eastAsia="lv-LV"/>
        </w:rPr>
        <w:t>4.1. Līgums stājas spēkā ar pēdējā pievienotā droša elektroniskā paraksta un tā laika zīmoga datumu un ir spēkā līdz no Līguma izrietošo Pušu saistību pilnīgai izpildei.</w:t>
      </w:r>
    </w:p>
    <w:p w14:paraId="6C4CD36F" w14:textId="77777777" w:rsidR="001555F0" w:rsidRDefault="001555F0" w:rsidP="001555F0">
      <w:pPr>
        <w:tabs>
          <w:tab w:val="left" w:pos="426"/>
        </w:tabs>
        <w:ind w:left="426" w:right="113" w:hanging="426"/>
        <w:jc w:val="both"/>
        <w:rPr>
          <w:rFonts w:ascii="Times New Roman" w:eastAsia="Calibri" w:hAnsi="Times New Roman" w:cs="Times New Roman"/>
          <w:lang w:eastAsia="lv-LV"/>
        </w:rPr>
      </w:pPr>
      <w:r w:rsidRPr="0088759E">
        <w:rPr>
          <w:rFonts w:ascii="Times New Roman" w:eastAsia="Calibri" w:hAnsi="Times New Roman" w:cs="Times New Roman"/>
          <w:lang w:eastAsia="lv-LV"/>
        </w:rPr>
        <w:t>4.2. Līgumā noteiktos termiņus, Puses abpusēji rakstiski vienojoties, var pagarināt, ja termiņa pagarināšanas nepieciešamība ir radusies</w:t>
      </w:r>
      <w:proofErr w:type="gramStart"/>
      <w:r w:rsidRPr="0088759E">
        <w:rPr>
          <w:rFonts w:ascii="Times New Roman" w:eastAsia="Calibri" w:hAnsi="Times New Roman" w:cs="Times New Roman"/>
          <w:lang w:eastAsia="lv-LV"/>
        </w:rPr>
        <w:t xml:space="preserve"> vai ir nepieciešama objektīvu, no Pušu gribas neatkarīgu apstākļu dēļ</w:t>
      </w:r>
      <w:r>
        <w:rPr>
          <w:rFonts w:ascii="Times New Roman" w:eastAsia="Calibri" w:hAnsi="Times New Roman" w:cs="Times New Roman"/>
          <w:lang w:eastAsia="lv-LV"/>
        </w:rPr>
        <w:t>,tai skaitā</w:t>
      </w:r>
      <w:proofErr w:type="gramEnd"/>
      <w:r>
        <w:rPr>
          <w:rFonts w:ascii="Times New Roman" w:eastAsia="Calibri" w:hAnsi="Times New Roman" w:cs="Times New Roman"/>
          <w:lang w:eastAsia="lv-LV"/>
        </w:rPr>
        <w:t xml:space="preserve">: </w:t>
      </w:r>
    </w:p>
    <w:p w14:paraId="5A582E67" w14:textId="77777777" w:rsidR="001555F0" w:rsidRDefault="001555F0" w:rsidP="001555F0">
      <w:pPr>
        <w:ind w:left="851" w:right="113" w:hanging="426"/>
        <w:jc w:val="both"/>
        <w:rPr>
          <w:rFonts w:ascii="Times New Roman" w:eastAsia="Calibri" w:hAnsi="Times New Roman" w:cs="Times New Roman"/>
          <w:lang w:eastAsia="lv-LV"/>
        </w:rPr>
      </w:pPr>
      <w:r>
        <w:rPr>
          <w:rFonts w:ascii="Times New Roman" w:eastAsia="Calibri" w:hAnsi="Times New Roman" w:cs="Times New Roman"/>
          <w:lang w:eastAsia="lv-LV"/>
        </w:rPr>
        <w:t>4.2.1. nepārvaramas varas apstākļu dēļ;</w:t>
      </w:r>
    </w:p>
    <w:p w14:paraId="03F9009C" w14:textId="77777777" w:rsidR="001555F0" w:rsidRDefault="001555F0" w:rsidP="001555F0">
      <w:pPr>
        <w:ind w:left="851" w:right="113" w:hanging="426"/>
        <w:jc w:val="both"/>
        <w:rPr>
          <w:rFonts w:ascii="Times New Roman" w:eastAsia="Calibri" w:hAnsi="Times New Roman" w:cs="Times New Roman"/>
          <w:lang w:eastAsia="lv-LV"/>
        </w:rPr>
      </w:pPr>
      <w:r>
        <w:rPr>
          <w:rFonts w:ascii="Times New Roman" w:eastAsia="Calibri" w:hAnsi="Times New Roman" w:cs="Times New Roman"/>
          <w:lang w:eastAsia="lv-LV"/>
        </w:rPr>
        <w:t xml:space="preserve">4.2.2. ražotāja vai transportēšanas kavējumu dēļ, kurus </w:t>
      </w:r>
      <w:r>
        <w:rPr>
          <w:rFonts w:ascii="Times New Roman" w:eastAsia="Calibri" w:hAnsi="Times New Roman" w:cs="Times New Roman"/>
          <w:i/>
          <w:iCs/>
          <w:lang w:eastAsia="lv-LV"/>
        </w:rPr>
        <w:t xml:space="preserve">Piegādātājs </w:t>
      </w:r>
      <w:r>
        <w:rPr>
          <w:rFonts w:ascii="Times New Roman" w:eastAsia="Calibri" w:hAnsi="Times New Roman" w:cs="Times New Roman"/>
          <w:lang w:eastAsia="lv-LV"/>
        </w:rPr>
        <w:t>nevarēja paredzēt vai novērst;</w:t>
      </w:r>
    </w:p>
    <w:p w14:paraId="02991653" w14:textId="77777777" w:rsidR="001555F0" w:rsidRDefault="001555F0" w:rsidP="001555F0">
      <w:pPr>
        <w:ind w:left="851" w:right="113" w:hanging="426"/>
        <w:jc w:val="both"/>
        <w:rPr>
          <w:rFonts w:ascii="Times New Roman" w:eastAsia="Calibri" w:hAnsi="Times New Roman" w:cs="Times New Roman"/>
          <w:lang w:eastAsia="lv-LV"/>
        </w:rPr>
      </w:pPr>
      <w:r>
        <w:rPr>
          <w:rFonts w:ascii="Times New Roman" w:eastAsia="Calibri" w:hAnsi="Times New Roman" w:cs="Times New Roman"/>
          <w:lang w:eastAsia="lv-LV"/>
        </w:rPr>
        <w:t xml:space="preserve">4.2.3. </w:t>
      </w:r>
      <w:r>
        <w:rPr>
          <w:rFonts w:ascii="Times New Roman" w:eastAsia="Calibri" w:hAnsi="Times New Roman" w:cs="Times New Roman"/>
          <w:i/>
          <w:iCs/>
          <w:lang w:eastAsia="lv-LV"/>
        </w:rPr>
        <w:t xml:space="preserve">Pasūtītāja </w:t>
      </w:r>
      <w:r>
        <w:rPr>
          <w:rFonts w:ascii="Times New Roman" w:eastAsia="Calibri" w:hAnsi="Times New Roman" w:cs="Times New Roman"/>
          <w:lang w:eastAsia="lv-LV"/>
        </w:rPr>
        <w:t>darbības vai bezdarbības dēļ;</w:t>
      </w:r>
    </w:p>
    <w:p w14:paraId="45FA23BA" w14:textId="77777777" w:rsidR="001555F0" w:rsidRDefault="001555F0" w:rsidP="001555F0">
      <w:pPr>
        <w:ind w:left="851" w:right="113" w:hanging="426"/>
        <w:jc w:val="both"/>
        <w:rPr>
          <w:rFonts w:ascii="Times New Roman" w:eastAsia="Calibri" w:hAnsi="Times New Roman" w:cs="Times New Roman"/>
          <w:lang w:eastAsia="lv-LV"/>
        </w:rPr>
      </w:pPr>
      <w:r>
        <w:rPr>
          <w:rFonts w:ascii="Times New Roman" w:eastAsia="Calibri" w:hAnsi="Times New Roman" w:cs="Times New Roman"/>
          <w:lang w:eastAsia="lv-LV"/>
        </w:rPr>
        <w:t>4.2.4. citu objektīvu apstākļu dēļ</w:t>
      </w:r>
      <w:proofErr w:type="gramStart"/>
      <w:r>
        <w:rPr>
          <w:rFonts w:ascii="Times New Roman" w:eastAsia="Calibri" w:hAnsi="Times New Roman" w:cs="Times New Roman"/>
          <w:lang w:eastAsia="lv-LV"/>
        </w:rPr>
        <w:t xml:space="preserve"> </w:t>
      </w:r>
      <w:r w:rsidRPr="0088759E">
        <w:rPr>
          <w:rFonts w:ascii="Times New Roman" w:eastAsia="Calibri" w:hAnsi="Times New Roman" w:cs="Times New Roman"/>
          <w:lang w:eastAsia="lv-LV"/>
        </w:rPr>
        <w:t xml:space="preserve">, </w:t>
      </w:r>
      <w:proofErr w:type="gramEnd"/>
      <w:r w:rsidRPr="0088759E">
        <w:rPr>
          <w:rFonts w:ascii="Times New Roman" w:eastAsia="Calibri" w:hAnsi="Times New Roman" w:cs="Times New Roman"/>
          <w:lang w:eastAsia="lv-LV"/>
        </w:rPr>
        <w:t xml:space="preserve">kurus Puses iepriekš nevarēja paredzēt un novērst, un to ir iespējams apliecināt ar </w:t>
      </w:r>
      <w:r w:rsidRPr="0088759E">
        <w:rPr>
          <w:rFonts w:ascii="Times New Roman" w:eastAsia="Calibri" w:hAnsi="Times New Roman" w:cs="Times New Roman"/>
          <w:iCs/>
          <w:lang w:eastAsia="lv-LV"/>
        </w:rPr>
        <w:t xml:space="preserve">Pušu </w:t>
      </w:r>
      <w:r w:rsidRPr="0088759E">
        <w:rPr>
          <w:rFonts w:ascii="Times New Roman" w:eastAsia="Calibri" w:hAnsi="Times New Roman" w:cs="Times New Roman"/>
          <w:lang w:eastAsia="lv-LV"/>
        </w:rPr>
        <w:t>rīcībā esošiem vai iegūstamiem pamatojumiem.</w:t>
      </w:r>
    </w:p>
    <w:p w14:paraId="28396B8B" w14:textId="77777777" w:rsidR="001555F0" w:rsidRPr="0088759E" w:rsidRDefault="001555F0" w:rsidP="001555F0">
      <w:pPr>
        <w:tabs>
          <w:tab w:val="left" w:pos="426"/>
        </w:tabs>
        <w:ind w:left="426" w:right="113" w:hanging="426"/>
        <w:jc w:val="both"/>
        <w:rPr>
          <w:rFonts w:ascii="Times New Roman" w:eastAsia="Calibri" w:hAnsi="Times New Roman" w:cs="Times New Roman"/>
          <w:lang w:eastAsia="lv-LV"/>
        </w:rPr>
      </w:pPr>
      <w:r>
        <w:rPr>
          <w:rFonts w:ascii="Times New Roman" w:eastAsia="Calibri" w:hAnsi="Times New Roman" w:cs="Times New Roman"/>
          <w:lang w:eastAsia="lv-LV"/>
        </w:rPr>
        <w:t xml:space="preserve">4.3. Līguma 4.2. punktā noteiktas termiņa pagarinājums tiek noformēts rakstveidā, ievērojot Publisko iepirkumu likuma </w:t>
      </w:r>
      <w:proofErr w:type="gramStart"/>
      <w:r>
        <w:rPr>
          <w:rFonts w:ascii="Times New Roman" w:eastAsia="Calibri" w:hAnsi="Times New Roman" w:cs="Times New Roman"/>
          <w:lang w:eastAsia="lv-LV"/>
        </w:rPr>
        <w:t>61.panta</w:t>
      </w:r>
      <w:proofErr w:type="gramEnd"/>
      <w:r>
        <w:rPr>
          <w:rFonts w:ascii="Times New Roman" w:eastAsia="Calibri" w:hAnsi="Times New Roman" w:cs="Times New Roman"/>
          <w:lang w:eastAsia="lv-LV"/>
        </w:rPr>
        <w:t xml:space="preserve"> prasības. </w:t>
      </w:r>
    </w:p>
    <w:p w14:paraId="3DDF7D3A" w14:textId="77777777" w:rsidR="001555F0" w:rsidRDefault="001555F0" w:rsidP="001555F0">
      <w:pPr>
        <w:tabs>
          <w:tab w:val="left" w:pos="426"/>
        </w:tabs>
        <w:ind w:left="426" w:right="113" w:hanging="426"/>
        <w:jc w:val="both"/>
        <w:rPr>
          <w:rFonts w:ascii="Times New Roman" w:eastAsia="Calibri" w:hAnsi="Times New Roman" w:cs="Times New Roman"/>
          <w:lang w:eastAsia="lv-LV"/>
        </w:rPr>
      </w:pPr>
      <w:r w:rsidRPr="0088759E">
        <w:rPr>
          <w:rFonts w:ascii="Times New Roman" w:eastAsia="Calibri" w:hAnsi="Times New Roman" w:cs="Times New Roman"/>
          <w:lang w:eastAsia="lv-LV"/>
        </w:rPr>
        <w:t>4.</w:t>
      </w:r>
      <w:r>
        <w:rPr>
          <w:rFonts w:ascii="Times New Roman" w:eastAsia="Calibri" w:hAnsi="Times New Roman" w:cs="Times New Roman"/>
          <w:lang w:eastAsia="lv-LV"/>
        </w:rPr>
        <w:t>4</w:t>
      </w:r>
      <w:r w:rsidRPr="0088759E">
        <w:rPr>
          <w:rFonts w:ascii="Times New Roman" w:eastAsia="Calibri" w:hAnsi="Times New Roman" w:cs="Times New Roman"/>
          <w:lang w:eastAsia="lv-LV"/>
        </w:rPr>
        <w:t>.</w:t>
      </w:r>
      <w:bookmarkStart w:id="21" w:name="_Hlk179365392"/>
      <w:r w:rsidRPr="0088759E">
        <w:rPr>
          <w:rFonts w:ascii="Times New Roman" w:eastAsia="Calibri" w:hAnsi="Times New Roman" w:cs="Times New Roman"/>
          <w:lang w:eastAsia="lv-LV"/>
        </w:rPr>
        <w:t xml:space="preserve"> </w:t>
      </w:r>
      <w:r w:rsidRPr="0088759E">
        <w:rPr>
          <w:rFonts w:ascii="Times New Roman" w:eastAsia="Calibri" w:hAnsi="Times New Roman" w:cs="Times New Roman"/>
          <w:i/>
          <w:lang w:eastAsia="lv-LV"/>
        </w:rPr>
        <w:t>Pasūtītājam</w:t>
      </w:r>
      <w:r w:rsidRPr="0088759E">
        <w:rPr>
          <w:rFonts w:ascii="Times New Roman" w:eastAsia="Calibri" w:hAnsi="Times New Roman" w:cs="Times New Roman"/>
          <w:lang w:eastAsia="lv-LV"/>
        </w:rPr>
        <w:t xml:space="preserve"> ir tiesības patstāvīgi pārliecināties par apstākļiem, uz kuriem </w:t>
      </w:r>
      <w:r w:rsidRPr="0088759E">
        <w:rPr>
          <w:rFonts w:ascii="Times New Roman" w:eastAsia="Calibri" w:hAnsi="Times New Roman" w:cs="Times New Roman"/>
          <w:i/>
          <w:lang w:eastAsia="lv-LV"/>
        </w:rPr>
        <w:t xml:space="preserve">Piegādātājs </w:t>
      </w:r>
      <w:r w:rsidRPr="0088759E">
        <w:rPr>
          <w:rFonts w:ascii="Times New Roman" w:eastAsia="Calibri" w:hAnsi="Times New Roman" w:cs="Times New Roman"/>
          <w:lang w:eastAsia="lv-LV"/>
        </w:rPr>
        <w:t>atsaucas, lai pamatotu Līguma grozījumu nepieciešamību, izmantojot visus sev pieejamos informācijas ieguves avotus. Apstākļi, pamatojoties uz kuriem, tiek pieņemts lēmums par Līguma termiņa pagarināšanu var būt gan nepārvaramas varas vai ārkārtējas situācijas izraisīti, gan tādi, kuru iestāšanās nav saistīta ar minētajiem apstākļiem, bet kuru ietekme uz Līguma nosacījumu savlaicīgu izpildi ir pietiekama, lai Puses tos atzītu par objektīvu Līguma termiņa pagarināšanas pamatojumu.</w:t>
      </w:r>
      <w:bookmarkEnd w:id="21"/>
    </w:p>
    <w:p w14:paraId="41D3E9B8" w14:textId="77777777" w:rsidR="001555F0" w:rsidRPr="0088759E" w:rsidRDefault="001555F0" w:rsidP="001555F0">
      <w:pPr>
        <w:tabs>
          <w:tab w:val="left" w:pos="426"/>
        </w:tabs>
        <w:ind w:left="426" w:right="113" w:hanging="426"/>
        <w:jc w:val="both"/>
        <w:rPr>
          <w:rFonts w:ascii="Times New Roman" w:eastAsia="Calibri" w:hAnsi="Times New Roman" w:cs="Times New Roman"/>
          <w:lang w:eastAsia="lv-LV"/>
        </w:rPr>
      </w:pPr>
      <w:r>
        <w:rPr>
          <w:rFonts w:ascii="Times New Roman" w:eastAsia="Calibri" w:hAnsi="Times New Roman" w:cs="Times New Roman"/>
          <w:lang w:eastAsia="lv-LV"/>
        </w:rPr>
        <w:t xml:space="preserve">4.5. </w:t>
      </w:r>
      <w:r w:rsidRPr="0088759E">
        <w:rPr>
          <w:rFonts w:ascii="Times New Roman" w:eastAsia="Calibri" w:hAnsi="Times New Roman" w:cs="Times New Roman"/>
          <w:lang w:eastAsia="lv-LV"/>
        </w:rPr>
        <w:t xml:space="preserve">Līguma termiņus var pagarināt līdz Līguma 4.2.punktā punktā norādīto apstākļu izbeigšanās brīdim, vai, ja šāds laika posms objektīvi nav nosakāms, par termiņu, kas ir </w:t>
      </w:r>
      <w:proofErr w:type="gramStart"/>
      <w:r w:rsidRPr="0088759E">
        <w:rPr>
          <w:rFonts w:ascii="Times New Roman" w:eastAsia="Calibri" w:hAnsi="Times New Roman" w:cs="Times New Roman"/>
          <w:lang w:eastAsia="lv-LV"/>
        </w:rPr>
        <w:t>samērīgs Līgumā noteikto darbu – Preces piegādes, funkcionalitātes pārbaudes un darbinieku apmācības</w:t>
      </w:r>
      <w:proofErr w:type="gramEnd"/>
      <w:r w:rsidRPr="0088759E">
        <w:rPr>
          <w:rFonts w:ascii="Times New Roman" w:eastAsia="Calibri" w:hAnsi="Times New Roman" w:cs="Times New Roman"/>
          <w:lang w:eastAsia="lv-LV"/>
        </w:rPr>
        <w:t xml:space="preserve"> (</w:t>
      </w:r>
      <w:r w:rsidRPr="0088759E">
        <w:rPr>
          <w:rFonts w:ascii="Times New Roman" w:eastAsia="Calibri" w:hAnsi="Times New Roman" w:cs="Times New Roman"/>
          <w:i/>
          <w:lang w:eastAsia="lv-LV"/>
        </w:rPr>
        <w:t>ja attiecināms</w:t>
      </w:r>
      <w:r w:rsidRPr="0088759E">
        <w:rPr>
          <w:rFonts w:ascii="Times New Roman" w:eastAsia="Calibri" w:hAnsi="Times New Roman" w:cs="Times New Roman"/>
          <w:lang w:eastAsia="lv-LV"/>
        </w:rPr>
        <w:t>), pabeigšanai.</w:t>
      </w:r>
    </w:p>
    <w:p w14:paraId="79BA14E7" w14:textId="77777777" w:rsidR="001555F0" w:rsidRPr="0088759E" w:rsidRDefault="001555F0" w:rsidP="001555F0">
      <w:pPr>
        <w:suppressAutoHyphens/>
        <w:overflowPunct w:val="0"/>
        <w:autoSpaceDE w:val="0"/>
        <w:autoSpaceDN w:val="0"/>
        <w:adjustRightInd w:val="0"/>
        <w:jc w:val="center"/>
        <w:rPr>
          <w:rFonts w:ascii="Times New Roman" w:eastAsia="Times New Roman" w:hAnsi="Times New Roman" w:cs="Times New Roman"/>
          <w:b/>
          <w:lang w:eastAsia="lv-LV"/>
        </w:rPr>
      </w:pPr>
    </w:p>
    <w:p w14:paraId="72C0D2AF" w14:textId="77777777" w:rsidR="001555F0" w:rsidRPr="0088759E" w:rsidRDefault="001555F0" w:rsidP="001555F0">
      <w:pPr>
        <w:pStyle w:val="ListParagraph"/>
        <w:numPr>
          <w:ilvl w:val="0"/>
          <w:numId w:val="15"/>
        </w:numPr>
        <w:jc w:val="center"/>
        <w:rPr>
          <w:rFonts w:eastAsia="Calibri"/>
          <w:b/>
          <w:caps/>
          <w:sz w:val="22"/>
          <w:szCs w:val="22"/>
        </w:rPr>
      </w:pPr>
      <w:r w:rsidRPr="0088759E">
        <w:rPr>
          <w:rFonts w:eastAsia="Calibri"/>
          <w:b/>
          <w:caps/>
          <w:sz w:val="22"/>
          <w:szCs w:val="22"/>
        </w:rPr>
        <w:t>Preces nodošana un pieņemšana</w:t>
      </w:r>
    </w:p>
    <w:p w14:paraId="6A5F6BA6" w14:textId="77777777" w:rsidR="001555F0" w:rsidRDefault="001555F0" w:rsidP="001555F0">
      <w:pPr>
        <w:ind w:left="426" w:hanging="426"/>
        <w:jc w:val="both"/>
        <w:rPr>
          <w:rFonts w:ascii="Times New Roman" w:eastAsia="Calibri" w:hAnsi="Times New Roman" w:cs="Times New Roman"/>
          <w:lang w:eastAsia="lv-LV"/>
        </w:rPr>
      </w:pPr>
      <w:r w:rsidRPr="0088759E">
        <w:rPr>
          <w:rFonts w:ascii="Times New Roman" w:eastAsia="Calibri" w:hAnsi="Times New Roman" w:cs="Times New Roman"/>
          <w:lang w:eastAsia="lv-LV"/>
        </w:rPr>
        <w:t>5.1. Pēc Preces piegādes un Līguma 1.3.</w:t>
      </w:r>
      <w:r>
        <w:rPr>
          <w:rFonts w:ascii="Times New Roman" w:eastAsia="Calibri" w:hAnsi="Times New Roman" w:cs="Times New Roman"/>
          <w:lang w:eastAsia="lv-LV"/>
        </w:rPr>
        <w:t xml:space="preserve"> un 1.4.</w:t>
      </w:r>
      <w:r w:rsidRPr="0088759E">
        <w:rPr>
          <w:rFonts w:ascii="Times New Roman" w:eastAsia="Calibri" w:hAnsi="Times New Roman" w:cs="Times New Roman"/>
          <w:lang w:eastAsia="lv-LV"/>
        </w:rPr>
        <w:t xml:space="preserve">punktā norādīto prasību izpildes tiek parakstīts Preces pieņemšanas – nodošanas akts. </w:t>
      </w:r>
    </w:p>
    <w:p w14:paraId="69B1A4AE" w14:textId="77777777" w:rsidR="001555F0" w:rsidRDefault="001555F0" w:rsidP="001555F0">
      <w:pPr>
        <w:ind w:left="426" w:hanging="426"/>
        <w:jc w:val="both"/>
        <w:rPr>
          <w:rFonts w:ascii="Times New Roman" w:eastAsia="Calibri" w:hAnsi="Times New Roman" w:cs="Times New Roman"/>
          <w:lang w:eastAsia="lv-LV"/>
        </w:rPr>
      </w:pPr>
      <w:r>
        <w:rPr>
          <w:rFonts w:ascii="Times New Roman" w:eastAsia="Calibri" w:hAnsi="Times New Roman" w:cs="Times New Roman"/>
          <w:lang w:eastAsia="lv-LV"/>
        </w:rPr>
        <w:t xml:space="preserve">5.2. </w:t>
      </w:r>
      <w:r w:rsidRPr="0034316E">
        <w:rPr>
          <w:rFonts w:ascii="Times New Roman" w:eastAsia="Calibri" w:hAnsi="Times New Roman" w:cs="Times New Roman"/>
          <w:i/>
          <w:iCs/>
          <w:lang w:eastAsia="lv-LV"/>
        </w:rPr>
        <w:t>Pasūtītājs</w:t>
      </w:r>
      <w:r w:rsidRPr="0005667A">
        <w:rPr>
          <w:rFonts w:ascii="Times New Roman" w:eastAsia="Calibri" w:hAnsi="Times New Roman" w:cs="Times New Roman"/>
          <w:lang w:eastAsia="lv-LV"/>
        </w:rPr>
        <w:t xml:space="preserve"> 5 (piecu) darba dienu laikā pēc Preces piegādes un funkcionalitātes pārbaudes pabeigšanas paraksta pieņemšanas–nodošanas aktu vai rakstveidā informē </w:t>
      </w:r>
      <w:r w:rsidRPr="0034316E">
        <w:rPr>
          <w:rFonts w:ascii="Times New Roman" w:eastAsia="Calibri" w:hAnsi="Times New Roman" w:cs="Times New Roman"/>
          <w:i/>
          <w:iCs/>
          <w:lang w:eastAsia="lv-LV"/>
        </w:rPr>
        <w:t>Piegādātāju</w:t>
      </w:r>
      <w:r w:rsidRPr="0005667A">
        <w:rPr>
          <w:rFonts w:ascii="Times New Roman" w:eastAsia="Calibri" w:hAnsi="Times New Roman" w:cs="Times New Roman"/>
          <w:lang w:eastAsia="lv-LV"/>
        </w:rPr>
        <w:t xml:space="preserve"> par konstatētajām neatbilstībām.</w:t>
      </w:r>
    </w:p>
    <w:p w14:paraId="5F079E32" w14:textId="77777777" w:rsidR="001555F0" w:rsidRPr="0088759E" w:rsidRDefault="001555F0" w:rsidP="001555F0">
      <w:pPr>
        <w:ind w:left="426" w:hanging="426"/>
        <w:jc w:val="both"/>
        <w:rPr>
          <w:rFonts w:ascii="Times New Roman" w:eastAsia="Calibri" w:hAnsi="Times New Roman" w:cs="Times New Roman"/>
          <w:lang w:eastAsia="lv-LV"/>
        </w:rPr>
      </w:pPr>
      <w:r>
        <w:rPr>
          <w:rFonts w:ascii="Times New Roman" w:eastAsia="Calibri" w:hAnsi="Times New Roman" w:cs="Times New Roman"/>
          <w:lang w:eastAsia="lv-LV"/>
        </w:rPr>
        <w:t xml:space="preserve">5.3. </w:t>
      </w:r>
      <w:r w:rsidRPr="0005667A">
        <w:rPr>
          <w:rFonts w:ascii="Times New Roman" w:eastAsia="Calibri" w:hAnsi="Times New Roman" w:cs="Times New Roman"/>
          <w:lang w:eastAsia="lv-LV"/>
        </w:rPr>
        <w:t xml:space="preserve">Vienlaikus ar Preces piegādi </w:t>
      </w:r>
      <w:r w:rsidRPr="0034316E">
        <w:rPr>
          <w:rFonts w:ascii="Times New Roman" w:eastAsia="Calibri" w:hAnsi="Times New Roman" w:cs="Times New Roman"/>
          <w:i/>
          <w:iCs/>
          <w:lang w:eastAsia="lv-LV"/>
        </w:rPr>
        <w:t>Piegādātājs</w:t>
      </w:r>
      <w:r w:rsidRPr="0005667A">
        <w:rPr>
          <w:rFonts w:ascii="Times New Roman" w:eastAsia="Calibri" w:hAnsi="Times New Roman" w:cs="Times New Roman"/>
          <w:lang w:eastAsia="lv-LV"/>
        </w:rPr>
        <w:t xml:space="preserve"> nodod </w:t>
      </w:r>
      <w:r w:rsidRPr="0034316E">
        <w:rPr>
          <w:rFonts w:ascii="Times New Roman" w:eastAsia="Calibri" w:hAnsi="Times New Roman" w:cs="Times New Roman"/>
          <w:i/>
          <w:iCs/>
          <w:lang w:eastAsia="lv-LV"/>
        </w:rPr>
        <w:t>Pasūtītājam</w:t>
      </w:r>
      <w:r w:rsidRPr="0005667A">
        <w:rPr>
          <w:rFonts w:ascii="Times New Roman" w:eastAsia="Calibri" w:hAnsi="Times New Roman" w:cs="Times New Roman"/>
          <w:lang w:eastAsia="lv-LV"/>
        </w:rPr>
        <w:t xml:space="preserve"> lietošanas instrukcijas, tehnisko dokumentāciju un citus dokumentus, kas nepieciešami Preces ekspluatācijai.</w:t>
      </w:r>
    </w:p>
    <w:p w14:paraId="424CCF16" w14:textId="77777777" w:rsidR="001555F0" w:rsidRPr="0088759E" w:rsidRDefault="001555F0" w:rsidP="001555F0">
      <w:pPr>
        <w:tabs>
          <w:tab w:val="num" w:pos="426"/>
        </w:tabs>
        <w:ind w:left="426" w:hanging="426"/>
        <w:jc w:val="both"/>
        <w:rPr>
          <w:rFonts w:ascii="Times New Roman" w:eastAsia="Calibri" w:hAnsi="Times New Roman" w:cs="Times New Roman"/>
          <w:lang w:eastAsia="lv-LV"/>
        </w:rPr>
      </w:pPr>
      <w:r w:rsidRPr="0088759E">
        <w:rPr>
          <w:rFonts w:ascii="Times New Roman" w:eastAsia="Calibri" w:hAnsi="Times New Roman" w:cs="Times New Roman"/>
          <w:lang w:eastAsia="lv-LV"/>
        </w:rPr>
        <w:t>5.</w:t>
      </w:r>
      <w:r>
        <w:rPr>
          <w:rFonts w:ascii="Times New Roman" w:eastAsia="Calibri" w:hAnsi="Times New Roman" w:cs="Times New Roman"/>
          <w:lang w:eastAsia="lv-LV"/>
        </w:rPr>
        <w:t>4</w:t>
      </w:r>
      <w:r w:rsidRPr="0088759E">
        <w:rPr>
          <w:rFonts w:ascii="Times New Roman" w:eastAsia="Calibri" w:hAnsi="Times New Roman" w:cs="Times New Roman"/>
          <w:lang w:eastAsia="lv-LV"/>
        </w:rPr>
        <w:t xml:space="preserve">. </w:t>
      </w:r>
      <w:r w:rsidRPr="0088759E">
        <w:rPr>
          <w:rFonts w:ascii="Times New Roman" w:eastAsia="Calibri" w:hAnsi="Times New Roman" w:cs="Times New Roman"/>
          <w:i/>
          <w:lang w:eastAsia="lv-LV"/>
        </w:rPr>
        <w:t>Piegādātājs</w:t>
      </w:r>
      <w:r w:rsidRPr="0088759E">
        <w:rPr>
          <w:rFonts w:ascii="Times New Roman" w:eastAsia="Calibri" w:hAnsi="Times New Roman" w:cs="Times New Roman"/>
          <w:lang w:eastAsia="lv-LV"/>
        </w:rPr>
        <w:t xml:space="preserve"> Preces pieņemšanas – nodošanas aktā un rēķinā-pavadzīmē norāda Preces nosaukumu, daudzumu, cenu un Līguma numuru. </w:t>
      </w:r>
    </w:p>
    <w:p w14:paraId="17B1608D" w14:textId="77777777" w:rsidR="001555F0" w:rsidRPr="0088759E" w:rsidRDefault="001555F0" w:rsidP="001555F0">
      <w:pPr>
        <w:tabs>
          <w:tab w:val="num" w:pos="420"/>
        </w:tabs>
        <w:ind w:left="426" w:hanging="426"/>
        <w:jc w:val="both"/>
        <w:rPr>
          <w:rFonts w:ascii="Times New Roman" w:eastAsia="Calibri" w:hAnsi="Times New Roman" w:cs="Times New Roman"/>
          <w:lang w:eastAsia="lv-LV"/>
        </w:rPr>
      </w:pPr>
      <w:r w:rsidRPr="0088759E">
        <w:rPr>
          <w:rFonts w:ascii="Times New Roman" w:eastAsia="Calibri" w:hAnsi="Times New Roman" w:cs="Times New Roman"/>
          <w:lang w:eastAsia="lv-LV"/>
        </w:rPr>
        <w:t>5.</w:t>
      </w:r>
      <w:r>
        <w:rPr>
          <w:rFonts w:ascii="Times New Roman" w:eastAsia="Calibri" w:hAnsi="Times New Roman" w:cs="Times New Roman"/>
          <w:lang w:eastAsia="lv-LV"/>
        </w:rPr>
        <w:t>5</w:t>
      </w:r>
      <w:r w:rsidRPr="0088759E">
        <w:rPr>
          <w:rFonts w:ascii="Times New Roman" w:eastAsia="Calibri" w:hAnsi="Times New Roman" w:cs="Times New Roman"/>
          <w:lang w:eastAsia="lv-LV"/>
        </w:rPr>
        <w:t xml:space="preserve">. </w:t>
      </w:r>
      <w:r w:rsidRPr="0088759E">
        <w:rPr>
          <w:rFonts w:ascii="Times New Roman" w:eastAsia="Calibri" w:hAnsi="Times New Roman" w:cs="Times New Roman"/>
          <w:i/>
          <w:lang w:eastAsia="lv-LV"/>
        </w:rPr>
        <w:t>Pasūtītājam</w:t>
      </w:r>
      <w:r w:rsidRPr="0088759E">
        <w:rPr>
          <w:rFonts w:ascii="Times New Roman" w:eastAsia="Calibri" w:hAnsi="Times New Roman" w:cs="Times New Roman"/>
          <w:lang w:eastAsia="lv-LV"/>
        </w:rPr>
        <w:t xml:space="preserve"> ir tiesības iesniegt defekta aktu par Preces neatbilstību. Konstatētie trūkumi, kas tiek fiksēti defekta aktā, </w:t>
      </w:r>
      <w:r w:rsidRPr="0088759E">
        <w:rPr>
          <w:rFonts w:ascii="Times New Roman" w:eastAsia="Calibri" w:hAnsi="Times New Roman" w:cs="Times New Roman"/>
          <w:i/>
          <w:lang w:eastAsia="lv-LV"/>
        </w:rPr>
        <w:t>Piegādātājam</w:t>
      </w:r>
      <w:r w:rsidRPr="0088759E">
        <w:rPr>
          <w:rFonts w:ascii="Times New Roman" w:eastAsia="Calibri" w:hAnsi="Times New Roman" w:cs="Times New Roman"/>
          <w:lang w:eastAsia="lv-LV"/>
        </w:rPr>
        <w:t xml:space="preserve"> jānovērš ar saviem līdzekļiem termiņā, kas nav ilgāks par 5 (piecām) darba dienām. </w:t>
      </w:r>
      <w:r w:rsidRPr="0088759E">
        <w:rPr>
          <w:rFonts w:ascii="Times New Roman" w:eastAsia="Calibri" w:hAnsi="Times New Roman" w:cs="Times New Roman"/>
          <w:i/>
          <w:lang w:eastAsia="lv-LV"/>
        </w:rPr>
        <w:t>Pasūtītājs</w:t>
      </w:r>
      <w:r w:rsidRPr="0088759E">
        <w:rPr>
          <w:rFonts w:ascii="Times New Roman" w:eastAsia="Calibri" w:hAnsi="Times New Roman" w:cs="Times New Roman"/>
          <w:lang w:eastAsia="lv-LV"/>
        </w:rPr>
        <w:t xml:space="preserve"> ir tiesīgs pagarināt trūkumu novēršanas laiku, pamatojoties uz </w:t>
      </w:r>
      <w:r w:rsidRPr="0088759E">
        <w:rPr>
          <w:rFonts w:ascii="Times New Roman" w:eastAsia="Calibri" w:hAnsi="Times New Roman" w:cs="Times New Roman"/>
          <w:i/>
          <w:lang w:eastAsia="lv-LV"/>
        </w:rPr>
        <w:t>Piegādātāja</w:t>
      </w:r>
      <w:r w:rsidRPr="0088759E">
        <w:rPr>
          <w:rFonts w:ascii="Times New Roman" w:eastAsia="Calibri" w:hAnsi="Times New Roman" w:cs="Times New Roman"/>
          <w:lang w:eastAsia="lv-LV"/>
        </w:rPr>
        <w:t xml:space="preserve"> rakstiski iesniegtu, termiņa pagarinājuma nepieciešamību pamatojošu, informāciju.</w:t>
      </w:r>
    </w:p>
    <w:p w14:paraId="0AD1C7BC" w14:textId="77777777" w:rsidR="001555F0" w:rsidRPr="0088759E" w:rsidRDefault="001555F0" w:rsidP="001555F0">
      <w:pPr>
        <w:tabs>
          <w:tab w:val="num" w:pos="426"/>
        </w:tabs>
        <w:ind w:left="426" w:hanging="426"/>
        <w:jc w:val="both"/>
        <w:rPr>
          <w:rFonts w:ascii="Times New Roman" w:eastAsia="Calibri" w:hAnsi="Times New Roman" w:cs="Times New Roman"/>
          <w:lang w:eastAsia="lv-LV"/>
        </w:rPr>
      </w:pPr>
      <w:r w:rsidRPr="0088759E">
        <w:rPr>
          <w:rFonts w:ascii="Times New Roman" w:eastAsia="Calibri" w:hAnsi="Times New Roman" w:cs="Times New Roman"/>
          <w:lang w:eastAsia="lv-LV"/>
        </w:rPr>
        <w:t>5.</w:t>
      </w:r>
      <w:r>
        <w:rPr>
          <w:rFonts w:ascii="Times New Roman" w:eastAsia="Calibri" w:hAnsi="Times New Roman" w:cs="Times New Roman"/>
          <w:lang w:eastAsia="lv-LV"/>
        </w:rPr>
        <w:t>6</w:t>
      </w:r>
      <w:r w:rsidRPr="0088759E">
        <w:rPr>
          <w:rFonts w:ascii="Times New Roman" w:eastAsia="Calibri" w:hAnsi="Times New Roman" w:cs="Times New Roman"/>
          <w:lang w:eastAsia="lv-LV"/>
        </w:rPr>
        <w:t>.</w:t>
      </w:r>
      <w:r w:rsidRPr="0088759E">
        <w:rPr>
          <w:rFonts w:ascii="Times New Roman" w:eastAsia="Calibri" w:hAnsi="Times New Roman" w:cs="Times New Roman"/>
          <w:i/>
          <w:lang w:eastAsia="lv-LV"/>
        </w:rPr>
        <w:t xml:space="preserve"> Pasūtītājs </w:t>
      </w:r>
      <w:r w:rsidRPr="0088759E">
        <w:rPr>
          <w:rFonts w:ascii="Times New Roman" w:eastAsia="Calibri" w:hAnsi="Times New Roman" w:cs="Times New Roman"/>
          <w:lang w:eastAsia="lv-LV"/>
        </w:rPr>
        <w:t>ir tiesīgs atteikties no nekvalitatīvas vai Līguma noteikumiem neatbilstošas Preces pieņemšanas.</w:t>
      </w:r>
    </w:p>
    <w:p w14:paraId="2CE827DA" w14:textId="77777777" w:rsidR="001555F0" w:rsidRPr="0088759E" w:rsidRDefault="001555F0" w:rsidP="001555F0">
      <w:pPr>
        <w:tabs>
          <w:tab w:val="num" w:pos="426"/>
        </w:tabs>
        <w:ind w:left="426" w:hanging="426"/>
        <w:jc w:val="both"/>
        <w:rPr>
          <w:rFonts w:ascii="Times New Roman" w:eastAsia="Calibri" w:hAnsi="Times New Roman" w:cs="Times New Roman"/>
          <w:lang w:eastAsia="lv-LV"/>
        </w:rPr>
      </w:pPr>
      <w:r w:rsidRPr="0088759E">
        <w:rPr>
          <w:rFonts w:ascii="Times New Roman" w:eastAsia="Calibri" w:hAnsi="Times New Roman" w:cs="Times New Roman"/>
          <w:lang w:eastAsia="lv-LV"/>
        </w:rPr>
        <w:lastRenderedPageBreak/>
        <w:t>5.</w:t>
      </w:r>
      <w:r>
        <w:rPr>
          <w:rFonts w:ascii="Times New Roman" w:eastAsia="Calibri" w:hAnsi="Times New Roman" w:cs="Times New Roman"/>
          <w:lang w:eastAsia="lv-LV"/>
        </w:rPr>
        <w:t>7</w:t>
      </w:r>
      <w:r w:rsidRPr="0088759E">
        <w:rPr>
          <w:rFonts w:ascii="Times New Roman" w:eastAsia="Calibri" w:hAnsi="Times New Roman" w:cs="Times New Roman"/>
          <w:lang w:eastAsia="lv-LV"/>
        </w:rPr>
        <w:t xml:space="preserve">. </w:t>
      </w:r>
      <w:r w:rsidRPr="0088759E">
        <w:rPr>
          <w:rFonts w:ascii="Times New Roman" w:eastAsia="Calibri" w:hAnsi="Times New Roman" w:cs="Times New Roman"/>
          <w:i/>
          <w:lang w:eastAsia="lv-LV"/>
        </w:rPr>
        <w:t>Piegādātājam</w:t>
      </w:r>
      <w:r w:rsidRPr="0088759E">
        <w:rPr>
          <w:rFonts w:ascii="Times New Roman" w:eastAsia="Calibri" w:hAnsi="Times New Roman" w:cs="Times New Roman"/>
          <w:lang w:eastAsia="lv-LV"/>
        </w:rPr>
        <w:t xml:space="preserve"> Preču piegāde jāveic patstāvīgi, un tas nedrīkst nodot pienākumu izpildi trešajām personām, iepriekš nesaskaņojot to ar </w:t>
      </w:r>
      <w:r w:rsidRPr="0088759E">
        <w:rPr>
          <w:rFonts w:ascii="Times New Roman" w:eastAsia="Calibri" w:hAnsi="Times New Roman" w:cs="Times New Roman"/>
          <w:i/>
          <w:lang w:eastAsia="lv-LV"/>
        </w:rPr>
        <w:t>Pasūtītāju</w:t>
      </w:r>
      <w:r w:rsidRPr="0088759E">
        <w:rPr>
          <w:rFonts w:ascii="Times New Roman" w:eastAsia="Calibri" w:hAnsi="Times New Roman" w:cs="Times New Roman"/>
          <w:lang w:eastAsia="lv-LV"/>
        </w:rPr>
        <w:t>.</w:t>
      </w:r>
    </w:p>
    <w:p w14:paraId="614DA4A5" w14:textId="77777777" w:rsidR="001555F0" w:rsidRPr="0088759E" w:rsidRDefault="001555F0" w:rsidP="001555F0">
      <w:pPr>
        <w:ind w:left="426" w:hanging="426"/>
        <w:jc w:val="both"/>
        <w:rPr>
          <w:rFonts w:ascii="Times New Roman" w:eastAsia="Calibri" w:hAnsi="Times New Roman" w:cs="Times New Roman"/>
          <w:lang w:eastAsia="lv-LV"/>
        </w:rPr>
      </w:pPr>
      <w:r w:rsidRPr="0088759E">
        <w:rPr>
          <w:rFonts w:ascii="Times New Roman" w:eastAsia="Calibri" w:hAnsi="Times New Roman" w:cs="Times New Roman"/>
          <w:lang w:eastAsia="lv-LV"/>
        </w:rPr>
        <w:t>5.</w:t>
      </w:r>
      <w:r>
        <w:rPr>
          <w:rFonts w:ascii="Times New Roman" w:eastAsia="Calibri" w:hAnsi="Times New Roman" w:cs="Times New Roman"/>
          <w:lang w:eastAsia="lv-LV"/>
        </w:rPr>
        <w:t>8</w:t>
      </w:r>
      <w:r w:rsidRPr="0088759E">
        <w:rPr>
          <w:rFonts w:ascii="Times New Roman" w:eastAsia="Calibri" w:hAnsi="Times New Roman" w:cs="Times New Roman"/>
          <w:lang w:eastAsia="lv-LV"/>
        </w:rPr>
        <w:t xml:space="preserve">. </w:t>
      </w:r>
      <w:r w:rsidRPr="0088759E">
        <w:rPr>
          <w:rFonts w:ascii="Times New Roman" w:eastAsia="Calibri" w:hAnsi="Times New Roman" w:cs="Times New Roman"/>
          <w:i/>
          <w:lang w:eastAsia="lv-LV"/>
        </w:rPr>
        <w:t>Piegādātājam</w:t>
      </w:r>
      <w:r w:rsidRPr="0088759E">
        <w:rPr>
          <w:rFonts w:ascii="Times New Roman" w:eastAsia="Calibri" w:hAnsi="Times New Roman" w:cs="Times New Roman"/>
          <w:lang w:eastAsia="lv-LV"/>
        </w:rPr>
        <w:t xml:space="preserve"> ir pienākums 3 (trīs) dienu laikā pēc </w:t>
      </w:r>
      <w:r w:rsidRPr="0088759E">
        <w:rPr>
          <w:rFonts w:ascii="Times New Roman" w:eastAsia="Calibri" w:hAnsi="Times New Roman" w:cs="Times New Roman"/>
          <w:i/>
          <w:lang w:eastAsia="lv-LV"/>
        </w:rPr>
        <w:t>Pasūtītāja</w:t>
      </w:r>
      <w:r w:rsidRPr="0088759E">
        <w:rPr>
          <w:rFonts w:ascii="Times New Roman" w:eastAsia="Calibri" w:hAnsi="Times New Roman" w:cs="Times New Roman"/>
          <w:lang w:eastAsia="lv-LV"/>
        </w:rPr>
        <w:t xml:space="preserve"> pieprasījuma, rakstveidā sniegt informāciju par Preces piegādes gaitu un/vai apstākļiem, kas traucē, vai varētu traucēt Preces piegādi.</w:t>
      </w:r>
    </w:p>
    <w:p w14:paraId="7AB22E98" w14:textId="77777777" w:rsidR="001555F0" w:rsidRPr="0088759E" w:rsidRDefault="001555F0" w:rsidP="001555F0">
      <w:pPr>
        <w:tabs>
          <w:tab w:val="num" w:pos="420"/>
        </w:tabs>
        <w:jc w:val="both"/>
        <w:rPr>
          <w:rFonts w:ascii="Times New Roman" w:eastAsia="Calibri" w:hAnsi="Times New Roman" w:cs="Times New Roman"/>
          <w:lang w:eastAsia="lv-LV"/>
        </w:rPr>
      </w:pPr>
    </w:p>
    <w:p w14:paraId="20B28990" w14:textId="77777777" w:rsidR="001555F0" w:rsidRPr="0088759E" w:rsidRDefault="001555F0" w:rsidP="001555F0">
      <w:pPr>
        <w:pStyle w:val="ListParagraph"/>
        <w:numPr>
          <w:ilvl w:val="0"/>
          <w:numId w:val="15"/>
        </w:numPr>
        <w:jc w:val="center"/>
        <w:rPr>
          <w:rFonts w:eastAsia="Calibri"/>
          <w:b/>
          <w:bCs/>
          <w:sz w:val="22"/>
          <w:szCs w:val="22"/>
          <w:lang w:eastAsia="lv-LV"/>
        </w:rPr>
      </w:pPr>
      <w:r w:rsidRPr="0088759E">
        <w:rPr>
          <w:rFonts w:eastAsia="Calibri"/>
          <w:b/>
          <w:bCs/>
          <w:sz w:val="22"/>
          <w:szCs w:val="22"/>
          <w:lang w:eastAsia="lv-LV"/>
        </w:rPr>
        <w:t>LĪGUMA NOTEIKUMU GROZĪŠANA, DARBĪBAS IZBEIGŠANA</w:t>
      </w:r>
    </w:p>
    <w:p w14:paraId="7C541507" w14:textId="77777777" w:rsidR="001555F0" w:rsidRDefault="001555F0" w:rsidP="001555F0">
      <w:pPr>
        <w:shd w:val="clear" w:color="auto" w:fill="FFFFFF"/>
        <w:ind w:left="426" w:hanging="426"/>
        <w:jc w:val="both"/>
        <w:rPr>
          <w:rFonts w:ascii="Times New Roman" w:eastAsia="Times New Roman" w:hAnsi="Times New Roman" w:cs="Times New Roman"/>
          <w:lang w:eastAsia="lv-LV"/>
        </w:rPr>
      </w:pPr>
      <w:r w:rsidRPr="0088759E">
        <w:rPr>
          <w:rFonts w:ascii="Times New Roman" w:eastAsia="Calibri" w:hAnsi="Times New Roman" w:cs="Times New Roman"/>
          <w:lang w:eastAsia="lv-LV"/>
        </w:rPr>
        <w:t xml:space="preserve">6.1. </w:t>
      </w:r>
      <w:r w:rsidRPr="0088759E">
        <w:rPr>
          <w:rFonts w:ascii="Times New Roman" w:eastAsia="Times New Roman" w:hAnsi="Times New Roman" w:cs="Times New Roman"/>
          <w:lang w:eastAsia="lv-LV"/>
        </w:rPr>
        <w:t>Pušu tiesības veikt grozījumus un papildinājumus Līgumā, kuri nav būtiski, izriet no Publisko iepirkumu likuma (turpmāk – PIL) 61. panta pirmās daļas 1.un 3.punkta regulējuma.</w:t>
      </w:r>
    </w:p>
    <w:p w14:paraId="40B7A4D4" w14:textId="77777777" w:rsidR="001555F0" w:rsidRPr="0088759E" w:rsidRDefault="001555F0" w:rsidP="001555F0">
      <w:pPr>
        <w:shd w:val="clear" w:color="auto" w:fill="FFFFFF"/>
        <w:ind w:left="426" w:hanging="426"/>
        <w:jc w:val="both"/>
        <w:rPr>
          <w:rFonts w:ascii="Times New Roman" w:eastAsia="Calibri" w:hAnsi="Times New Roman" w:cs="Times New Roman"/>
          <w:lang w:eastAsia="lv-LV"/>
        </w:rPr>
      </w:pPr>
      <w:r>
        <w:rPr>
          <w:rFonts w:ascii="Times New Roman" w:eastAsia="Times New Roman" w:hAnsi="Times New Roman" w:cs="Times New Roman"/>
          <w:lang w:eastAsia="lv-LV"/>
        </w:rPr>
        <w:t xml:space="preserve">6.2. </w:t>
      </w:r>
      <w:r w:rsidRPr="0005667A">
        <w:rPr>
          <w:rFonts w:ascii="Times New Roman" w:eastAsia="Times New Roman" w:hAnsi="Times New Roman" w:cs="Times New Roman"/>
          <w:lang w:eastAsia="lv-LV"/>
        </w:rPr>
        <w:t>Ja Līguma izpildes laikā rodas apstākļi, kurus Puses nevarēja paredzēt Līguma noslēgšanas brīdī, Līguma grozījumi pieļaujami tikai tiktāl, ciktāl to pieļauj Publisko iepirkumu likuma 61. pants.</w:t>
      </w:r>
    </w:p>
    <w:p w14:paraId="603B3972" w14:textId="77777777" w:rsidR="001555F0" w:rsidRPr="0088759E" w:rsidRDefault="001555F0" w:rsidP="001555F0">
      <w:pPr>
        <w:ind w:left="426" w:hanging="426"/>
        <w:jc w:val="both"/>
        <w:rPr>
          <w:rFonts w:ascii="Times New Roman" w:eastAsia="Times New Roman" w:hAnsi="Times New Roman" w:cs="Times New Roman"/>
          <w:lang w:eastAsia="lv-LV"/>
        </w:rPr>
      </w:pPr>
      <w:r w:rsidRPr="0088759E">
        <w:rPr>
          <w:rFonts w:ascii="Times New Roman" w:eastAsia="Calibri" w:hAnsi="Times New Roman" w:cs="Times New Roman"/>
          <w:lang w:eastAsia="lv-LV"/>
        </w:rPr>
        <w:t>6.</w:t>
      </w:r>
      <w:r>
        <w:rPr>
          <w:rFonts w:ascii="Times New Roman" w:eastAsia="Calibri" w:hAnsi="Times New Roman" w:cs="Times New Roman"/>
          <w:lang w:eastAsia="lv-LV"/>
        </w:rPr>
        <w:t>3</w:t>
      </w:r>
      <w:r w:rsidRPr="0088759E">
        <w:rPr>
          <w:rFonts w:ascii="Times New Roman" w:eastAsia="Calibri" w:hAnsi="Times New Roman" w:cs="Times New Roman"/>
          <w:lang w:eastAsia="lv-LV"/>
        </w:rPr>
        <w:t xml:space="preserve">. </w:t>
      </w:r>
      <w:r w:rsidRPr="0088759E">
        <w:rPr>
          <w:rFonts w:ascii="Times New Roman" w:eastAsia="Times New Roman" w:hAnsi="Times New Roman" w:cs="Times New Roman"/>
          <w:lang w:eastAsia="lv-LV"/>
        </w:rPr>
        <w:t>Pamatojoties uz PIL 61. panta trešās daļas 2.un 3.punkta un 61. panta ceturtās daļas noteikumiem, Puses paredz un pielīgst sev tiesības veikt būtiskus grozījumus iepirkuma dokumentos un Līguma tekstā šādos gadījumos:</w:t>
      </w:r>
    </w:p>
    <w:p w14:paraId="5B17C1D9" w14:textId="77777777" w:rsidR="001555F0" w:rsidRPr="0088759E" w:rsidRDefault="001555F0" w:rsidP="001555F0">
      <w:pPr>
        <w:ind w:left="851" w:hanging="426"/>
        <w:jc w:val="both"/>
        <w:rPr>
          <w:rFonts w:ascii="Times New Roman" w:eastAsia="Times New Roman" w:hAnsi="Times New Roman" w:cs="Times New Roman"/>
          <w:lang w:eastAsia="lv-LV"/>
        </w:rPr>
      </w:pPr>
      <w:r w:rsidRPr="0088759E">
        <w:rPr>
          <w:rFonts w:ascii="Times New Roman" w:eastAsia="Times New Roman" w:hAnsi="Times New Roman" w:cs="Times New Roman"/>
          <w:lang w:eastAsia="lv-LV"/>
        </w:rPr>
        <w:t>6.</w:t>
      </w:r>
      <w:r>
        <w:rPr>
          <w:rFonts w:ascii="Times New Roman" w:eastAsia="Times New Roman" w:hAnsi="Times New Roman" w:cs="Times New Roman"/>
          <w:lang w:eastAsia="lv-LV"/>
        </w:rPr>
        <w:t>3</w:t>
      </w:r>
      <w:r w:rsidRPr="0088759E">
        <w:rPr>
          <w:rFonts w:ascii="Times New Roman" w:eastAsia="Times New Roman" w:hAnsi="Times New Roman" w:cs="Times New Roman"/>
          <w:lang w:eastAsia="lv-LV"/>
        </w:rPr>
        <w:t>.1. ja būs nepieciešams veikt līgumcenas apmēra pārskatīšanu dēļ iemesliem/apstākļiem, kurus Līguma slēgšanas brīdī objektīvi nav iespējams paredzēt;</w:t>
      </w:r>
    </w:p>
    <w:p w14:paraId="39749034" w14:textId="77777777" w:rsidR="001555F0" w:rsidRPr="0088759E" w:rsidRDefault="001555F0" w:rsidP="001555F0">
      <w:pPr>
        <w:ind w:left="851" w:hanging="426"/>
        <w:jc w:val="both"/>
        <w:rPr>
          <w:rFonts w:ascii="Times New Roman" w:eastAsia="Times New Roman" w:hAnsi="Times New Roman" w:cs="Times New Roman"/>
          <w:lang w:eastAsia="lv-LV"/>
        </w:rPr>
      </w:pPr>
      <w:r w:rsidRPr="0088759E">
        <w:rPr>
          <w:rFonts w:ascii="Times New Roman" w:eastAsia="Times New Roman" w:hAnsi="Times New Roman" w:cs="Times New Roman"/>
          <w:lang w:eastAsia="lv-LV"/>
        </w:rPr>
        <w:t>6.</w:t>
      </w:r>
      <w:r>
        <w:rPr>
          <w:rFonts w:ascii="Times New Roman" w:eastAsia="Times New Roman" w:hAnsi="Times New Roman" w:cs="Times New Roman"/>
          <w:lang w:eastAsia="lv-LV"/>
        </w:rPr>
        <w:t>3</w:t>
      </w:r>
      <w:r w:rsidRPr="0088759E">
        <w:rPr>
          <w:rFonts w:ascii="Times New Roman" w:eastAsia="Times New Roman" w:hAnsi="Times New Roman" w:cs="Times New Roman"/>
          <w:lang w:eastAsia="lv-LV"/>
        </w:rPr>
        <w:t xml:space="preserve">.2. ja </w:t>
      </w:r>
      <w:r w:rsidRPr="0088759E">
        <w:rPr>
          <w:rFonts w:ascii="Times New Roman" w:eastAsia="Times New Roman" w:hAnsi="Times New Roman" w:cs="Times New Roman"/>
          <w:i/>
          <w:lang w:eastAsia="lv-LV"/>
        </w:rPr>
        <w:t>Pasūtītājam</w:t>
      </w:r>
      <w:r w:rsidRPr="0088759E">
        <w:rPr>
          <w:rFonts w:ascii="Times New Roman" w:eastAsia="Times New Roman" w:hAnsi="Times New Roman" w:cs="Times New Roman"/>
          <w:lang w:eastAsia="lv-LV"/>
        </w:rPr>
        <w:t xml:space="preserve"> radīsies nepieciešamība pēc papildu piegādēm un/vai pakalpojumiem, kas nav iekļautas sākotnējā iepirkumā un ja </w:t>
      </w:r>
      <w:r w:rsidRPr="0088759E">
        <w:rPr>
          <w:rFonts w:ascii="Times New Roman" w:eastAsia="Times New Roman" w:hAnsi="Times New Roman" w:cs="Times New Roman"/>
          <w:i/>
          <w:lang w:eastAsia="lv-LV"/>
        </w:rPr>
        <w:t xml:space="preserve">Piegādātāja </w:t>
      </w:r>
      <w:r w:rsidRPr="0088759E">
        <w:rPr>
          <w:rFonts w:ascii="Times New Roman" w:eastAsia="Times New Roman" w:hAnsi="Times New Roman" w:cs="Times New Roman"/>
          <w:lang w:eastAsia="lv-LV"/>
        </w:rPr>
        <w:t xml:space="preserve">maiņa radīs </w:t>
      </w:r>
      <w:r w:rsidRPr="0088759E">
        <w:rPr>
          <w:rFonts w:ascii="Times New Roman" w:eastAsia="Times New Roman" w:hAnsi="Times New Roman" w:cs="Times New Roman"/>
          <w:i/>
          <w:lang w:eastAsia="lv-LV"/>
        </w:rPr>
        <w:t>Pasūtītājam</w:t>
      </w:r>
      <w:r w:rsidRPr="0088759E">
        <w:rPr>
          <w:rFonts w:ascii="Times New Roman" w:eastAsia="Times New Roman" w:hAnsi="Times New Roman" w:cs="Times New Roman"/>
          <w:lang w:eastAsia="lv-LV"/>
        </w:rPr>
        <w:t xml:space="preserve"> būtisku izmaksu pieaugumu un šīs darbības nevarēs veikt tādu ekonomisku vai tehnisku iemeslu dēļ kā savietojamība vai aizvietojamība ar sākotnējā iepirkumā iegādāto aprīkojumu vai pakalpojumu klāstu, kā arī </w:t>
      </w:r>
      <w:r w:rsidRPr="0088759E">
        <w:rPr>
          <w:rFonts w:ascii="Times New Roman" w:eastAsia="Times New Roman" w:hAnsi="Times New Roman" w:cs="Times New Roman"/>
          <w:i/>
          <w:lang w:eastAsia="lv-LV"/>
        </w:rPr>
        <w:t xml:space="preserve">Piegādātāja </w:t>
      </w:r>
      <w:r w:rsidRPr="0088759E">
        <w:rPr>
          <w:rFonts w:ascii="Times New Roman" w:eastAsia="Times New Roman" w:hAnsi="Times New Roman" w:cs="Times New Roman"/>
          <w:lang w:eastAsia="lv-LV"/>
        </w:rPr>
        <w:t xml:space="preserve">maiņa radīs </w:t>
      </w:r>
      <w:r w:rsidRPr="0088759E">
        <w:rPr>
          <w:rFonts w:ascii="Times New Roman" w:eastAsia="Times New Roman" w:hAnsi="Times New Roman" w:cs="Times New Roman"/>
          <w:i/>
          <w:lang w:eastAsia="lv-LV"/>
        </w:rPr>
        <w:t>Pasūtītājam</w:t>
      </w:r>
      <w:r w:rsidRPr="0088759E">
        <w:rPr>
          <w:rFonts w:ascii="Times New Roman" w:eastAsia="Times New Roman" w:hAnsi="Times New Roman" w:cs="Times New Roman"/>
          <w:lang w:eastAsia="lv-LV"/>
        </w:rPr>
        <w:t xml:space="preserve"> ievērojamus finanšu vai ekonomiskos apgrūtinājumus;</w:t>
      </w:r>
    </w:p>
    <w:p w14:paraId="47CCE3B9" w14:textId="77777777" w:rsidR="001555F0" w:rsidRPr="0088759E" w:rsidRDefault="001555F0" w:rsidP="001555F0">
      <w:pPr>
        <w:ind w:left="851" w:hanging="426"/>
        <w:jc w:val="both"/>
        <w:rPr>
          <w:rFonts w:ascii="Times New Roman" w:eastAsia="Times New Roman" w:hAnsi="Times New Roman" w:cs="Times New Roman"/>
          <w:lang w:eastAsia="lv-LV"/>
        </w:rPr>
      </w:pPr>
      <w:r w:rsidRPr="0088759E">
        <w:rPr>
          <w:rFonts w:ascii="Times New Roman" w:eastAsia="Times New Roman" w:hAnsi="Times New Roman" w:cs="Times New Roman"/>
          <w:lang w:eastAsia="lv-LV"/>
        </w:rPr>
        <w:t>6.</w:t>
      </w:r>
      <w:r>
        <w:rPr>
          <w:rFonts w:ascii="Times New Roman" w:eastAsia="Times New Roman" w:hAnsi="Times New Roman" w:cs="Times New Roman"/>
          <w:lang w:eastAsia="lv-LV"/>
        </w:rPr>
        <w:t>3</w:t>
      </w:r>
      <w:r w:rsidRPr="0088759E">
        <w:rPr>
          <w:rFonts w:ascii="Times New Roman" w:eastAsia="Times New Roman" w:hAnsi="Times New Roman" w:cs="Times New Roman"/>
          <w:lang w:eastAsia="lv-LV"/>
        </w:rPr>
        <w:t xml:space="preserve">.3. </w:t>
      </w:r>
      <w:bookmarkStart w:id="22" w:name="_Hlk112238852"/>
      <w:r w:rsidRPr="0088759E">
        <w:rPr>
          <w:rFonts w:ascii="Times New Roman" w:eastAsia="Times New Roman" w:hAnsi="Times New Roman" w:cs="Times New Roman"/>
          <w:lang w:eastAsia="lv-LV"/>
        </w:rPr>
        <w:t>ja Līguma grozījumi kļūs nepieciešami tādu iemeslu dēļ, kuri iepriekš objektīvi nav paredzami, un kuru darbība nav saistīta ar nepārvaramas varas vai ārkārtējas situācijas apstākļiem.</w:t>
      </w:r>
    </w:p>
    <w:bookmarkEnd w:id="22"/>
    <w:p w14:paraId="1A48F8F7" w14:textId="77777777" w:rsidR="001555F0" w:rsidRPr="0088759E" w:rsidRDefault="001555F0" w:rsidP="001555F0">
      <w:pPr>
        <w:ind w:left="426" w:hanging="426"/>
        <w:jc w:val="both"/>
        <w:rPr>
          <w:rFonts w:ascii="Times New Roman" w:eastAsia="Calibri" w:hAnsi="Times New Roman" w:cs="Times New Roman"/>
          <w:lang w:eastAsia="lv-LV"/>
        </w:rPr>
      </w:pPr>
      <w:r w:rsidRPr="0088759E">
        <w:rPr>
          <w:rFonts w:ascii="Times New Roman" w:eastAsia="Calibri" w:hAnsi="Times New Roman" w:cs="Times New Roman"/>
          <w:lang w:eastAsia="lv-LV"/>
        </w:rPr>
        <w:t>6.</w:t>
      </w:r>
      <w:r>
        <w:rPr>
          <w:rFonts w:ascii="Times New Roman" w:eastAsia="Calibri" w:hAnsi="Times New Roman" w:cs="Times New Roman"/>
          <w:lang w:eastAsia="lv-LV"/>
        </w:rPr>
        <w:t>4</w:t>
      </w:r>
      <w:r w:rsidRPr="0088759E">
        <w:rPr>
          <w:rFonts w:ascii="Times New Roman" w:eastAsia="Calibri" w:hAnsi="Times New Roman" w:cs="Times New Roman"/>
          <w:lang w:eastAsia="lv-LV"/>
        </w:rPr>
        <w:t xml:space="preserve">. </w:t>
      </w:r>
      <w:r w:rsidRPr="0088759E">
        <w:rPr>
          <w:rFonts w:ascii="Times New Roman" w:eastAsia="Calibri" w:hAnsi="Times New Roman" w:cs="Times New Roman"/>
          <w:iCs/>
          <w:lang w:eastAsia="lv-LV"/>
        </w:rPr>
        <w:t xml:space="preserve">Puses </w:t>
      </w:r>
      <w:r w:rsidRPr="0088759E">
        <w:rPr>
          <w:rFonts w:ascii="Times New Roman" w:eastAsia="Calibri" w:hAnsi="Times New Roman" w:cs="Times New Roman"/>
          <w:lang w:eastAsia="lv-LV"/>
        </w:rPr>
        <w:t xml:space="preserve">apzinās, ka noslēdzot </w:t>
      </w:r>
      <w:r w:rsidRPr="0088759E">
        <w:rPr>
          <w:rFonts w:ascii="Times New Roman" w:eastAsia="Calibri" w:hAnsi="Times New Roman" w:cs="Times New Roman"/>
          <w:iCs/>
          <w:lang w:eastAsia="lv-LV"/>
        </w:rPr>
        <w:t>Līgumu par Preces/-ču piegādi</w:t>
      </w:r>
      <w:r w:rsidRPr="0088759E">
        <w:rPr>
          <w:rFonts w:ascii="Times New Roman" w:eastAsia="Calibri" w:hAnsi="Times New Roman" w:cs="Times New Roman"/>
          <w:lang w:eastAsia="lv-LV"/>
        </w:rPr>
        <w:t xml:space="preserve">, nav iespējams iepriekš paredzēt nākotnē eventuāli nepieciešamo grozījumu apjomu </w:t>
      </w:r>
      <w:proofErr w:type="gramStart"/>
      <w:r w:rsidRPr="0088759E">
        <w:rPr>
          <w:rFonts w:ascii="Times New Roman" w:eastAsia="Calibri" w:hAnsi="Times New Roman" w:cs="Times New Roman"/>
          <w:lang w:eastAsia="lv-LV"/>
        </w:rPr>
        <w:t>(</w:t>
      </w:r>
      <w:proofErr w:type="gramEnd"/>
      <w:r w:rsidRPr="0088759E">
        <w:rPr>
          <w:rFonts w:ascii="Times New Roman" w:eastAsia="Calibri" w:hAnsi="Times New Roman" w:cs="Times New Roman"/>
          <w:lang w:eastAsia="lv-LV"/>
        </w:rPr>
        <w:t xml:space="preserve">būtiskas izmaiņas piegādes kārtībā, nepieciešamība mainīt piegādes, uzstādīšanas vai citu izpildes laiku, dēļ </w:t>
      </w:r>
      <w:r w:rsidRPr="0088759E">
        <w:rPr>
          <w:rFonts w:ascii="Times New Roman" w:eastAsia="Calibri" w:hAnsi="Times New Roman" w:cs="Times New Roman"/>
          <w:iCs/>
          <w:lang w:eastAsia="lv-LV"/>
        </w:rPr>
        <w:t xml:space="preserve">Līguma </w:t>
      </w:r>
      <w:r w:rsidRPr="0088759E">
        <w:rPr>
          <w:rFonts w:ascii="Times New Roman" w:eastAsia="Calibri" w:hAnsi="Times New Roman" w:cs="Times New Roman"/>
          <w:lang w:eastAsia="lv-LV"/>
        </w:rPr>
        <w:t xml:space="preserve">izpildē iesaistīto personu/-as veselības apstākļiem un citi apstākļi, kuri nav atzīstami, vai atzīstami tikai daļēji par </w:t>
      </w:r>
      <w:r w:rsidRPr="0088759E">
        <w:rPr>
          <w:rFonts w:ascii="Times New Roman" w:eastAsia="Calibri" w:hAnsi="Times New Roman" w:cs="Times New Roman"/>
          <w:iCs/>
          <w:lang w:eastAsia="lv-LV"/>
        </w:rPr>
        <w:t>Līguma</w:t>
      </w:r>
      <w:r w:rsidRPr="0088759E">
        <w:rPr>
          <w:rFonts w:ascii="Times New Roman" w:eastAsia="Calibri" w:hAnsi="Times New Roman" w:cs="Times New Roman"/>
          <w:lang w:eastAsia="lv-LV"/>
        </w:rPr>
        <w:t xml:space="preserve"> 6.daļā minētajiem </w:t>
      </w:r>
      <w:r w:rsidRPr="0088759E">
        <w:rPr>
          <w:rFonts w:ascii="Times New Roman" w:eastAsia="Calibri" w:hAnsi="Times New Roman" w:cs="Times New Roman"/>
          <w:iCs/>
          <w:lang w:eastAsia="lv-LV"/>
        </w:rPr>
        <w:t>Līguma</w:t>
      </w:r>
      <w:r w:rsidRPr="0088759E">
        <w:rPr>
          <w:rFonts w:ascii="Times New Roman" w:eastAsia="Calibri" w:hAnsi="Times New Roman" w:cs="Times New Roman"/>
          <w:lang w:eastAsia="lv-LV"/>
        </w:rPr>
        <w:t xml:space="preserve"> grozīšanas iemesliem), tāpēc patur sev tiesības veikt grozījumus, tai skaitā būtiskus, esošā </w:t>
      </w:r>
      <w:r w:rsidRPr="0088759E">
        <w:rPr>
          <w:rFonts w:ascii="Times New Roman" w:eastAsia="Calibri" w:hAnsi="Times New Roman" w:cs="Times New Roman"/>
          <w:iCs/>
          <w:lang w:eastAsia="lv-LV"/>
        </w:rPr>
        <w:t>Līguma</w:t>
      </w:r>
      <w:r w:rsidRPr="0088759E">
        <w:rPr>
          <w:rFonts w:ascii="Times New Roman" w:eastAsia="Calibri" w:hAnsi="Times New Roman" w:cs="Times New Roman"/>
          <w:lang w:eastAsia="lv-LV"/>
        </w:rPr>
        <w:t xml:space="preserve"> ietvaros, ja tāda nepieciešamība radīsies. </w:t>
      </w:r>
      <w:r w:rsidRPr="0088759E">
        <w:rPr>
          <w:rFonts w:ascii="Times New Roman" w:eastAsia="Calibri" w:hAnsi="Times New Roman" w:cs="Times New Roman"/>
          <w:iCs/>
          <w:lang w:eastAsia="lv-LV"/>
        </w:rPr>
        <w:t>Puses</w:t>
      </w:r>
      <w:r w:rsidRPr="0088759E">
        <w:rPr>
          <w:rFonts w:ascii="Times New Roman" w:eastAsia="Calibri" w:hAnsi="Times New Roman" w:cs="Times New Roman"/>
          <w:lang w:eastAsia="lv-LV"/>
        </w:rPr>
        <w:t xml:space="preserve"> izprot un pieņem visus iespējamos riskus, kādi tiem var rasties </w:t>
      </w:r>
      <w:r w:rsidRPr="0088759E">
        <w:rPr>
          <w:rFonts w:ascii="Times New Roman" w:eastAsia="Calibri" w:hAnsi="Times New Roman" w:cs="Times New Roman"/>
          <w:iCs/>
          <w:lang w:eastAsia="lv-LV"/>
        </w:rPr>
        <w:t>Līguma</w:t>
      </w:r>
      <w:r w:rsidRPr="0088759E">
        <w:rPr>
          <w:rFonts w:ascii="Times New Roman" w:eastAsia="Calibri" w:hAnsi="Times New Roman" w:cs="Times New Roman"/>
          <w:lang w:eastAsia="lv-LV"/>
        </w:rPr>
        <w:t xml:space="preserve"> izpildes gaitā, rodoties nepieciešamībai veikt būtiskus </w:t>
      </w:r>
      <w:r w:rsidRPr="0088759E">
        <w:rPr>
          <w:rFonts w:ascii="Times New Roman" w:eastAsia="Calibri" w:hAnsi="Times New Roman" w:cs="Times New Roman"/>
          <w:iCs/>
          <w:lang w:eastAsia="lv-LV"/>
        </w:rPr>
        <w:t>Līguma</w:t>
      </w:r>
      <w:r w:rsidRPr="0088759E">
        <w:rPr>
          <w:rFonts w:ascii="Times New Roman" w:eastAsia="Calibri" w:hAnsi="Times New Roman" w:cs="Times New Roman"/>
          <w:lang w:eastAsia="lv-LV"/>
        </w:rPr>
        <w:t xml:space="preserve"> grozījumus. Grozījumi vai papildinājumi tiks veikti uz objektīvi pamatotu un abām </w:t>
      </w:r>
      <w:r w:rsidRPr="0088759E">
        <w:rPr>
          <w:rFonts w:ascii="Times New Roman" w:eastAsia="Calibri" w:hAnsi="Times New Roman" w:cs="Times New Roman"/>
          <w:iCs/>
          <w:lang w:eastAsia="lv-LV"/>
        </w:rPr>
        <w:t>Pusēm</w:t>
      </w:r>
      <w:r w:rsidRPr="0088759E">
        <w:rPr>
          <w:rFonts w:ascii="Times New Roman" w:eastAsia="Calibri" w:hAnsi="Times New Roman" w:cs="Times New Roman"/>
          <w:lang w:eastAsia="lv-LV"/>
        </w:rPr>
        <w:t xml:space="preserve"> pieņemamu iemeslu un apstākļu kopuma pamata, ievērojot Publisko iepirkumu likuma noteikumus. Nepieciešamo grozījumu precīzs apjoms un būtības raksturojums tiks konkretizēts atbilstoši reālās situācijas apstākļiem brīdī, kad kāda no </w:t>
      </w:r>
      <w:r w:rsidRPr="0088759E">
        <w:rPr>
          <w:rFonts w:ascii="Times New Roman" w:eastAsia="Calibri" w:hAnsi="Times New Roman" w:cs="Times New Roman"/>
          <w:iCs/>
          <w:lang w:eastAsia="lv-LV"/>
        </w:rPr>
        <w:t>Pusēm</w:t>
      </w:r>
      <w:r w:rsidRPr="0088759E">
        <w:rPr>
          <w:rFonts w:ascii="Times New Roman" w:eastAsia="Calibri" w:hAnsi="Times New Roman" w:cs="Times New Roman"/>
          <w:lang w:eastAsia="lv-LV"/>
        </w:rPr>
        <w:t xml:space="preserve"> ierosinās veikt grozījumus, iesniedzot to nepieciešamības pamatojumu.</w:t>
      </w:r>
    </w:p>
    <w:p w14:paraId="7C83DD84" w14:textId="77777777" w:rsidR="001555F0" w:rsidRPr="0088759E" w:rsidRDefault="001555F0" w:rsidP="001555F0">
      <w:pPr>
        <w:shd w:val="clear" w:color="auto" w:fill="FFFFFF"/>
        <w:ind w:left="426" w:hanging="426"/>
        <w:jc w:val="both"/>
        <w:rPr>
          <w:rFonts w:ascii="Times New Roman" w:eastAsia="Calibri" w:hAnsi="Times New Roman" w:cs="Times New Roman"/>
          <w:lang w:eastAsia="lv-LV"/>
        </w:rPr>
      </w:pPr>
      <w:r>
        <w:rPr>
          <w:rFonts w:ascii="Times New Roman" w:eastAsia="Calibri" w:hAnsi="Times New Roman" w:cs="Times New Roman"/>
          <w:iCs/>
          <w:lang w:eastAsia="lv-LV"/>
        </w:rPr>
        <w:t xml:space="preserve">6.5. </w:t>
      </w:r>
      <w:r w:rsidRPr="0088759E">
        <w:rPr>
          <w:rFonts w:ascii="Times New Roman" w:eastAsia="Calibri" w:hAnsi="Times New Roman" w:cs="Times New Roman"/>
          <w:i/>
          <w:lang w:eastAsia="lv-LV"/>
        </w:rPr>
        <w:t>Pasūtītājam</w:t>
      </w:r>
      <w:r w:rsidRPr="0088759E">
        <w:rPr>
          <w:rFonts w:ascii="Times New Roman" w:eastAsia="Calibri" w:hAnsi="Times New Roman" w:cs="Times New Roman"/>
          <w:lang w:eastAsia="lv-LV"/>
        </w:rPr>
        <w:t xml:space="preserve"> ir tiesības nesaskaņot </w:t>
      </w:r>
      <w:r w:rsidRPr="0088759E">
        <w:rPr>
          <w:rFonts w:ascii="Times New Roman" w:eastAsia="Calibri" w:hAnsi="Times New Roman" w:cs="Times New Roman"/>
          <w:i/>
          <w:iCs/>
          <w:lang w:eastAsia="lv-LV"/>
        </w:rPr>
        <w:t>Piegādātāja</w:t>
      </w:r>
      <w:r w:rsidRPr="0088759E">
        <w:rPr>
          <w:rFonts w:ascii="Times New Roman" w:eastAsia="Calibri" w:hAnsi="Times New Roman" w:cs="Times New Roman"/>
          <w:lang w:eastAsia="lv-LV"/>
        </w:rPr>
        <w:t xml:space="preserve"> piedāvātus Līguma grozījumus, ja tie neatbilst Līguma vai PIL nosacījumiem, vai </w:t>
      </w:r>
      <w:r w:rsidRPr="0088759E">
        <w:rPr>
          <w:rFonts w:ascii="Times New Roman" w:eastAsia="Calibri" w:hAnsi="Times New Roman" w:cs="Times New Roman"/>
          <w:i/>
          <w:iCs/>
          <w:lang w:eastAsia="lv-LV"/>
        </w:rPr>
        <w:t>Piegādātājs</w:t>
      </w:r>
      <w:r w:rsidRPr="0088759E">
        <w:rPr>
          <w:rFonts w:ascii="Times New Roman" w:eastAsia="Calibri" w:hAnsi="Times New Roman" w:cs="Times New Roman"/>
          <w:lang w:eastAsia="lv-LV"/>
        </w:rPr>
        <w:t xml:space="preserve"> nespēj iesniegt</w:t>
      </w:r>
      <w:r w:rsidRPr="0088759E">
        <w:rPr>
          <w:rFonts w:ascii="Times New Roman" w:eastAsia="Calibri" w:hAnsi="Times New Roman" w:cs="Times New Roman"/>
          <w:i/>
          <w:lang w:eastAsia="lv-LV"/>
        </w:rPr>
        <w:t xml:space="preserve"> </w:t>
      </w:r>
      <w:r w:rsidRPr="0088759E">
        <w:rPr>
          <w:rFonts w:ascii="Times New Roman" w:eastAsia="Calibri" w:hAnsi="Times New Roman" w:cs="Times New Roman"/>
          <w:lang w:eastAsia="lv-LV"/>
        </w:rPr>
        <w:t>Līguma grozījumiem pamatojošus dokumentus, vai iesniegtie dokumenti nav pietiekams pamatojums Līguma grozījumu veikšanai.</w:t>
      </w:r>
      <w:r w:rsidRPr="0088759E">
        <w:rPr>
          <w:rFonts w:ascii="Times New Roman" w:eastAsia="Times New Roman" w:hAnsi="Times New Roman" w:cs="Times New Roman"/>
          <w:lang w:eastAsia="lv-LV"/>
        </w:rPr>
        <w:t xml:space="preserve"> Par </w:t>
      </w:r>
      <w:r w:rsidRPr="0088759E">
        <w:rPr>
          <w:rFonts w:ascii="Times New Roman" w:eastAsia="Times New Roman" w:hAnsi="Times New Roman" w:cs="Times New Roman"/>
          <w:iCs/>
          <w:lang w:eastAsia="lv-LV"/>
        </w:rPr>
        <w:t>Līguma</w:t>
      </w:r>
      <w:r w:rsidRPr="0088759E">
        <w:rPr>
          <w:rFonts w:ascii="Times New Roman" w:eastAsia="Times New Roman" w:hAnsi="Times New Roman" w:cs="Times New Roman"/>
          <w:lang w:eastAsia="lv-LV"/>
        </w:rPr>
        <w:t xml:space="preserve"> grozījumus pamatojošiem dokumentiem </w:t>
      </w:r>
      <w:r w:rsidRPr="0088759E">
        <w:rPr>
          <w:rFonts w:ascii="Times New Roman" w:eastAsia="Times New Roman" w:hAnsi="Times New Roman" w:cs="Times New Roman"/>
          <w:i/>
          <w:iCs/>
          <w:lang w:eastAsia="lv-LV"/>
        </w:rPr>
        <w:t>Pasūtītājs</w:t>
      </w:r>
      <w:r w:rsidRPr="0088759E">
        <w:rPr>
          <w:rFonts w:ascii="Times New Roman" w:eastAsia="Times New Roman" w:hAnsi="Times New Roman" w:cs="Times New Roman"/>
          <w:lang w:eastAsia="lv-LV"/>
        </w:rPr>
        <w:t xml:space="preserve"> uzskatīs piegādājamās Preces ražotāja/ oficiālā izplatītāja vai piegādes loģistikas nodrošinātāja rakstiski noformētu situācijas raksturojumu (apliecinājumu), ar objektīvi pamatotu iemeslu/apstākļu norādīšanu tajā. Šādi noformētu dokumentu </w:t>
      </w:r>
      <w:r w:rsidRPr="0088759E">
        <w:rPr>
          <w:rFonts w:ascii="Times New Roman" w:eastAsia="Times New Roman" w:hAnsi="Times New Roman" w:cs="Times New Roman"/>
          <w:i/>
          <w:iCs/>
          <w:lang w:eastAsia="lv-LV"/>
        </w:rPr>
        <w:t>Piegādātājs</w:t>
      </w:r>
      <w:r w:rsidRPr="0088759E">
        <w:rPr>
          <w:rFonts w:ascii="Times New Roman" w:eastAsia="Times New Roman" w:hAnsi="Times New Roman" w:cs="Times New Roman"/>
          <w:lang w:eastAsia="lv-LV"/>
        </w:rPr>
        <w:t xml:space="preserve"> var iesniegt </w:t>
      </w:r>
      <w:r w:rsidRPr="0088759E">
        <w:rPr>
          <w:rFonts w:ascii="Times New Roman" w:eastAsia="Times New Roman" w:hAnsi="Times New Roman" w:cs="Times New Roman"/>
          <w:i/>
          <w:iCs/>
          <w:lang w:eastAsia="lv-LV"/>
        </w:rPr>
        <w:t>Pasūtītājam</w:t>
      </w:r>
      <w:r w:rsidRPr="0088759E">
        <w:rPr>
          <w:rFonts w:ascii="Times New Roman" w:eastAsia="Times New Roman" w:hAnsi="Times New Roman" w:cs="Times New Roman"/>
          <w:lang w:eastAsia="lv-LV"/>
        </w:rPr>
        <w:t xml:space="preserve"> izskatīšanai, lai ierosinātu grozījumu izdarīšanu </w:t>
      </w:r>
      <w:r w:rsidRPr="0088759E">
        <w:rPr>
          <w:rFonts w:ascii="Times New Roman" w:eastAsia="Times New Roman" w:hAnsi="Times New Roman" w:cs="Times New Roman"/>
          <w:iCs/>
          <w:lang w:eastAsia="lv-LV"/>
        </w:rPr>
        <w:t>Līgumā</w:t>
      </w:r>
      <w:r w:rsidRPr="0088759E">
        <w:rPr>
          <w:rFonts w:ascii="Times New Roman" w:eastAsia="Times New Roman" w:hAnsi="Times New Roman" w:cs="Times New Roman"/>
          <w:lang w:eastAsia="lv-LV"/>
        </w:rPr>
        <w:t xml:space="preserve">. Jebkurā gadījumā </w:t>
      </w:r>
      <w:r w:rsidRPr="0088759E">
        <w:rPr>
          <w:rFonts w:ascii="Times New Roman" w:eastAsia="Times New Roman" w:hAnsi="Times New Roman" w:cs="Times New Roman"/>
          <w:iCs/>
          <w:lang w:eastAsia="lv-LV"/>
        </w:rPr>
        <w:t>Līguma</w:t>
      </w:r>
      <w:r w:rsidRPr="0088759E">
        <w:rPr>
          <w:rFonts w:ascii="Times New Roman" w:eastAsia="Times New Roman" w:hAnsi="Times New Roman" w:cs="Times New Roman"/>
          <w:lang w:eastAsia="lv-LV"/>
        </w:rPr>
        <w:t xml:space="preserve"> grozījumu nepieciešamība nevar izrietēt no </w:t>
      </w:r>
      <w:r w:rsidRPr="0088759E">
        <w:rPr>
          <w:rFonts w:ascii="Times New Roman" w:eastAsia="Times New Roman" w:hAnsi="Times New Roman" w:cs="Times New Roman"/>
          <w:i/>
          <w:iCs/>
          <w:lang w:eastAsia="lv-LV"/>
        </w:rPr>
        <w:t>Piegādātāja</w:t>
      </w:r>
      <w:r w:rsidRPr="0088759E">
        <w:rPr>
          <w:rFonts w:ascii="Times New Roman" w:eastAsia="Times New Roman" w:hAnsi="Times New Roman" w:cs="Times New Roman"/>
          <w:lang w:eastAsia="lv-LV"/>
        </w:rPr>
        <w:t xml:space="preserve"> un/vai tā </w:t>
      </w:r>
      <w:r w:rsidRPr="0088759E">
        <w:rPr>
          <w:rFonts w:ascii="Times New Roman" w:eastAsia="Times New Roman" w:hAnsi="Times New Roman" w:cs="Times New Roman"/>
          <w:iCs/>
          <w:lang w:eastAsia="lv-LV"/>
        </w:rPr>
        <w:t>Līguma</w:t>
      </w:r>
      <w:r w:rsidRPr="0088759E">
        <w:rPr>
          <w:rFonts w:ascii="Times New Roman" w:eastAsia="Times New Roman" w:hAnsi="Times New Roman" w:cs="Times New Roman"/>
          <w:lang w:eastAsia="lv-LV"/>
        </w:rPr>
        <w:t xml:space="preserve"> izpildē iesaistīto darbinieku centieniem novērst vai attaisnot savā darbībā pieļauto nolaidību.</w:t>
      </w:r>
      <w:r w:rsidRPr="0088759E">
        <w:rPr>
          <w:rFonts w:ascii="Times New Roman" w:eastAsia="Times New Roman" w:hAnsi="Times New Roman" w:cs="Times New Roman"/>
          <w:iCs/>
          <w:lang w:eastAsia="lv-LV"/>
        </w:rPr>
        <w:t xml:space="preserve"> Līguma</w:t>
      </w:r>
      <w:r w:rsidRPr="0088759E">
        <w:rPr>
          <w:rFonts w:ascii="Times New Roman" w:eastAsia="Times New Roman" w:hAnsi="Times New Roman" w:cs="Times New Roman"/>
          <w:lang w:eastAsia="lv-LV"/>
        </w:rPr>
        <w:t xml:space="preserve"> grozījumu ierosināšanas pamats nevar būt atsaukšanās uz subjektīviem, nepamatotiem vai </w:t>
      </w:r>
      <w:r w:rsidRPr="0088759E">
        <w:rPr>
          <w:rFonts w:ascii="Times New Roman" w:eastAsia="Times New Roman" w:hAnsi="Times New Roman" w:cs="Times New Roman"/>
          <w:i/>
          <w:iCs/>
          <w:lang w:eastAsia="lv-LV"/>
        </w:rPr>
        <w:t>Pasūtītājam</w:t>
      </w:r>
      <w:r w:rsidRPr="0088759E">
        <w:rPr>
          <w:rFonts w:ascii="Times New Roman" w:eastAsia="Times New Roman" w:hAnsi="Times New Roman" w:cs="Times New Roman"/>
          <w:lang w:eastAsia="lv-LV"/>
        </w:rPr>
        <w:t xml:space="preserve"> nepārbaudāmiem apstākļiem vai iemesliem.</w:t>
      </w:r>
    </w:p>
    <w:p w14:paraId="69D5FD39" w14:textId="77777777" w:rsidR="001555F0" w:rsidRPr="0088759E" w:rsidRDefault="001555F0" w:rsidP="001555F0">
      <w:pPr>
        <w:shd w:val="clear" w:color="auto" w:fill="FFFFFF"/>
        <w:ind w:left="426" w:hanging="426"/>
        <w:jc w:val="both"/>
        <w:rPr>
          <w:rFonts w:ascii="Times New Roman" w:eastAsia="Calibri" w:hAnsi="Times New Roman" w:cs="Times New Roman"/>
          <w:lang w:eastAsia="lv-LV"/>
        </w:rPr>
      </w:pPr>
      <w:r>
        <w:rPr>
          <w:rFonts w:ascii="Times New Roman" w:eastAsia="Calibri" w:hAnsi="Times New Roman" w:cs="Times New Roman"/>
          <w:lang w:eastAsia="lv-LV"/>
        </w:rPr>
        <w:t xml:space="preserve">6.6. </w:t>
      </w:r>
      <w:r w:rsidRPr="0088759E">
        <w:rPr>
          <w:rFonts w:ascii="Times New Roman" w:eastAsia="Calibri" w:hAnsi="Times New Roman" w:cs="Times New Roman"/>
          <w:lang w:eastAsia="lv-LV"/>
        </w:rPr>
        <w:t xml:space="preserve">Jebkuri grozījumi Līgumā jānoformē rakstiski un jāparaksta Pusēm. Rakstiski noformēti un Pušu parakstīti Līguma grozījumi kļūst par Līguma neatņemamu sastāvdaļu. </w:t>
      </w:r>
    </w:p>
    <w:p w14:paraId="51605FAE" w14:textId="77777777" w:rsidR="001555F0" w:rsidRPr="0088759E" w:rsidRDefault="001555F0" w:rsidP="001555F0">
      <w:pPr>
        <w:shd w:val="clear" w:color="auto" w:fill="FFFFFF"/>
        <w:ind w:left="426" w:hanging="426"/>
        <w:jc w:val="both"/>
        <w:rPr>
          <w:rFonts w:ascii="Times New Roman" w:eastAsia="Calibri" w:hAnsi="Times New Roman" w:cs="Times New Roman"/>
          <w:lang w:eastAsia="lv-LV"/>
        </w:rPr>
      </w:pPr>
      <w:r>
        <w:rPr>
          <w:rFonts w:ascii="Times New Roman" w:eastAsia="Calibri" w:hAnsi="Times New Roman" w:cs="Times New Roman"/>
          <w:bCs/>
          <w:lang w:eastAsia="lv-LV"/>
        </w:rPr>
        <w:t xml:space="preserve">6.7. </w:t>
      </w:r>
      <w:r w:rsidRPr="0088759E">
        <w:rPr>
          <w:rFonts w:ascii="Times New Roman" w:eastAsia="Calibri" w:hAnsi="Times New Roman" w:cs="Times New Roman"/>
          <w:bCs/>
          <w:lang w:eastAsia="lv-LV"/>
        </w:rPr>
        <w:t xml:space="preserve">Līgumu </w:t>
      </w:r>
      <w:r w:rsidRPr="0088759E">
        <w:rPr>
          <w:rFonts w:ascii="Times New Roman" w:eastAsia="Calibri" w:hAnsi="Times New Roman" w:cs="Times New Roman"/>
          <w:lang w:eastAsia="lv-LV"/>
        </w:rPr>
        <w:t>var izbeigt, Pusēm rakstiski savstarpēji vienojoties. Šādā gadījumā Līguma darbība tiek uzskatīta par izbeigtu ar brīdi, kad Puses parakstījušas vienošanos par saistību izbeigšanu un savstarpējo norēķinu un saistību pilnīgu izpildi.</w:t>
      </w:r>
    </w:p>
    <w:p w14:paraId="7943663B" w14:textId="77777777" w:rsidR="001555F0" w:rsidRPr="0088759E" w:rsidRDefault="001555F0" w:rsidP="001555F0">
      <w:pPr>
        <w:shd w:val="clear" w:color="auto" w:fill="FFFFFF"/>
        <w:ind w:left="567" w:hanging="567"/>
        <w:jc w:val="both"/>
        <w:rPr>
          <w:rFonts w:ascii="Times New Roman" w:eastAsia="Calibri" w:hAnsi="Times New Roman" w:cs="Times New Roman"/>
          <w:lang w:eastAsia="lv-LV"/>
        </w:rPr>
      </w:pPr>
      <w:r w:rsidRPr="0034316E">
        <w:rPr>
          <w:rFonts w:ascii="Times New Roman" w:eastAsia="Times New Roman" w:hAnsi="Times New Roman" w:cs="Times New Roman"/>
          <w:iCs/>
          <w:lang w:eastAsia="lv-LV"/>
        </w:rPr>
        <w:lastRenderedPageBreak/>
        <w:t>6.8.</w:t>
      </w:r>
      <w:r>
        <w:rPr>
          <w:rFonts w:ascii="Times New Roman" w:eastAsia="Times New Roman" w:hAnsi="Times New Roman" w:cs="Times New Roman"/>
          <w:i/>
          <w:lang w:eastAsia="lv-LV"/>
        </w:rPr>
        <w:t xml:space="preserve"> </w:t>
      </w:r>
      <w:r w:rsidRPr="0088759E">
        <w:rPr>
          <w:rFonts w:ascii="Times New Roman" w:eastAsia="Times New Roman" w:hAnsi="Times New Roman" w:cs="Times New Roman"/>
          <w:i/>
          <w:lang w:eastAsia="lv-LV"/>
        </w:rPr>
        <w:t>Pasūtītājam</w:t>
      </w:r>
      <w:r w:rsidRPr="0088759E">
        <w:rPr>
          <w:rFonts w:ascii="Times New Roman" w:eastAsia="Times New Roman" w:hAnsi="Times New Roman" w:cs="Times New Roman"/>
          <w:lang w:eastAsia="lv-LV"/>
        </w:rPr>
        <w:t xml:space="preserve"> ir tiesības vienpusēji atkāpties no Līguma pirms termiņa, nosūtot Piegādātājam rakstveida paziņojumu un</w:t>
      </w:r>
      <w:proofErr w:type="gramStart"/>
      <w:r w:rsidRPr="0088759E">
        <w:rPr>
          <w:rFonts w:ascii="Times New Roman" w:eastAsia="Times New Roman" w:hAnsi="Times New Roman" w:cs="Times New Roman"/>
          <w:lang w:eastAsia="lv-LV"/>
        </w:rPr>
        <w:t xml:space="preserve"> neizmaksājot nekādus zaudējumus vai kompensācijas</w:t>
      </w:r>
      <w:proofErr w:type="gramEnd"/>
      <w:r w:rsidRPr="0088759E">
        <w:rPr>
          <w:rFonts w:ascii="Times New Roman" w:eastAsia="Times New Roman" w:hAnsi="Times New Roman" w:cs="Times New Roman"/>
          <w:lang w:eastAsia="lv-LV"/>
        </w:rPr>
        <w:t>, šādos gadījumos:</w:t>
      </w:r>
    </w:p>
    <w:p w14:paraId="29B5E556" w14:textId="77777777" w:rsidR="001555F0" w:rsidRPr="0088759E" w:rsidRDefault="001555F0" w:rsidP="001555F0">
      <w:pPr>
        <w:ind w:left="993" w:hanging="426"/>
        <w:jc w:val="both"/>
        <w:rPr>
          <w:rFonts w:ascii="Times New Roman" w:eastAsia="Times New Roman" w:hAnsi="Times New Roman" w:cs="Times New Roman"/>
          <w:strike/>
          <w:lang w:eastAsia="lv-LV"/>
        </w:rPr>
      </w:pPr>
      <w:r>
        <w:rPr>
          <w:rFonts w:ascii="Times New Roman" w:eastAsia="Times New Roman" w:hAnsi="Times New Roman" w:cs="Times New Roman"/>
          <w:lang w:eastAsia="lv-LV"/>
        </w:rPr>
        <w:t>6.8.1.</w:t>
      </w:r>
      <w:proofErr w:type="gramStart"/>
      <w:r>
        <w:rPr>
          <w:rFonts w:ascii="Times New Roman" w:eastAsia="Times New Roman" w:hAnsi="Times New Roman" w:cs="Times New Roman"/>
          <w:lang w:eastAsia="lv-LV"/>
        </w:rPr>
        <w:t xml:space="preserve"> </w:t>
      </w:r>
      <w:r w:rsidRPr="0088759E">
        <w:rPr>
          <w:rFonts w:ascii="Times New Roman" w:eastAsia="Times New Roman" w:hAnsi="Times New Roman" w:cs="Times New Roman"/>
          <w:lang w:eastAsia="lv-LV"/>
        </w:rPr>
        <w:t xml:space="preserve"> </w:t>
      </w:r>
      <w:proofErr w:type="gramEnd"/>
      <w:r w:rsidRPr="0088759E">
        <w:rPr>
          <w:rFonts w:ascii="Times New Roman" w:eastAsia="Times New Roman" w:hAnsi="Times New Roman" w:cs="Times New Roman"/>
          <w:lang w:eastAsia="lv-LV"/>
        </w:rPr>
        <w:t xml:space="preserve">ja </w:t>
      </w:r>
      <w:r w:rsidRPr="0088759E">
        <w:rPr>
          <w:rFonts w:ascii="Times New Roman" w:eastAsia="Times New Roman" w:hAnsi="Times New Roman" w:cs="Times New Roman"/>
          <w:i/>
          <w:lang w:eastAsia="lv-LV"/>
        </w:rPr>
        <w:t xml:space="preserve">Piegādātājs </w:t>
      </w:r>
      <w:r w:rsidRPr="0088759E">
        <w:rPr>
          <w:rFonts w:ascii="Times New Roman" w:eastAsia="Times New Roman" w:hAnsi="Times New Roman" w:cs="Times New Roman"/>
          <w:lang w:eastAsia="lv-LV"/>
        </w:rPr>
        <w:t>piegādā nekvalitatīvu, Līguma noteikumiem neatbilstošu Preci, par ko ir sastādīts Līguma 5.3. punktā norādītais defektu akts un trūkumi nav novērsti šajā aktā norādītajā termiņā, vai Preces neatbilstība tiek konstatēta atkārtoti (divas vai vairāk reizes);</w:t>
      </w:r>
    </w:p>
    <w:p w14:paraId="422BF07B" w14:textId="77777777" w:rsidR="001555F0" w:rsidRPr="0088759E" w:rsidRDefault="001555F0" w:rsidP="001555F0">
      <w:pPr>
        <w:ind w:left="993" w:hanging="426"/>
        <w:jc w:val="both"/>
        <w:rPr>
          <w:rFonts w:ascii="Times New Roman" w:eastAsia="Times New Roman" w:hAnsi="Times New Roman" w:cs="Times New Roman"/>
          <w:strike/>
          <w:lang w:eastAsia="lv-LV"/>
        </w:rPr>
      </w:pPr>
      <w:r>
        <w:rPr>
          <w:rFonts w:ascii="Times New Roman" w:eastAsia="Times New Roman" w:hAnsi="Times New Roman" w:cs="Times New Roman"/>
          <w:lang w:eastAsia="lv-LV"/>
        </w:rPr>
        <w:t>6.8.2.</w:t>
      </w:r>
      <w:r w:rsidRPr="0088759E">
        <w:rPr>
          <w:rFonts w:ascii="Times New Roman" w:eastAsia="Times New Roman" w:hAnsi="Times New Roman" w:cs="Times New Roman"/>
          <w:lang w:eastAsia="lv-LV"/>
        </w:rPr>
        <w:t xml:space="preserve"> ja </w:t>
      </w:r>
      <w:r w:rsidRPr="0088759E">
        <w:rPr>
          <w:rFonts w:ascii="Times New Roman" w:eastAsia="Times New Roman" w:hAnsi="Times New Roman" w:cs="Times New Roman"/>
          <w:i/>
          <w:lang w:eastAsia="lv-LV"/>
        </w:rPr>
        <w:t xml:space="preserve">Piegādātājs </w:t>
      </w:r>
      <w:r w:rsidRPr="0088759E">
        <w:rPr>
          <w:rFonts w:ascii="Times New Roman" w:eastAsia="Times New Roman" w:hAnsi="Times New Roman" w:cs="Times New Roman"/>
          <w:lang w:eastAsia="lv-LV"/>
        </w:rPr>
        <w:t xml:space="preserve">patvaļīgi piemēro augstāku cenu, nekā norādīts </w:t>
      </w:r>
      <w:r w:rsidRPr="0088759E">
        <w:rPr>
          <w:rFonts w:ascii="Times New Roman" w:eastAsia="Times New Roman" w:hAnsi="Times New Roman" w:cs="Times New Roman"/>
          <w:i/>
          <w:lang w:eastAsia="lv-LV"/>
        </w:rPr>
        <w:t xml:space="preserve">Piegādātāja </w:t>
      </w:r>
      <w:r w:rsidRPr="0088759E">
        <w:rPr>
          <w:rFonts w:ascii="Times New Roman" w:eastAsia="Times New Roman" w:hAnsi="Times New Roman" w:cs="Times New Roman"/>
          <w:lang w:eastAsia="lv-LV"/>
        </w:rPr>
        <w:t>finanšu piedāvājumā;</w:t>
      </w:r>
    </w:p>
    <w:p w14:paraId="2AB5692A" w14:textId="77777777" w:rsidR="001555F0" w:rsidRPr="0088759E" w:rsidRDefault="001555F0" w:rsidP="001555F0">
      <w:pPr>
        <w:ind w:left="993" w:hanging="426"/>
        <w:jc w:val="both"/>
        <w:rPr>
          <w:rFonts w:ascii="Times New Roman" w:eastAsia="Times New Roman" w:hAnsi="Times New Roman" w:cs="Times New Roman"/>
          <w:strike/>
          <w:lang w:eastAsia="lv-LV"/>
        </w:rPr>
      </w:pPr>
      <w:r w:rsidRPr="0088759E">
        <w:rPr>
          <w:rFonts w:ascii="Times New Roman" w:eastAsia="Times New Roman" w:hAnsi="Times New Roman" w:cs="Times New Roman"/>
          <w:lang w:eastAsia="lv-LV"/>
        </w:rPr>
        <w:t>6.</w:t>
      </w:r>
      <w:r>
        <w:rPr>
          <w:rFonts w:ascii="Times New Roman" w:eastAsia="Times New Roman" w:hAnsi="Times New Roman" w:cs="Times New Roman"/>
          <w:lang w:eastAsia="lv-LV"/>
        </w:rPr>
        <w:t>8</w:t>
      </w:r>
      <w:r w:rsidRPr="0088759E">
        <w:rPr>
          <w:rFonts w:ascii="Times New Roman" w:eastAsia="Times New Roman" w:hAnsi="Times New Roman" w:cs="Times New Roman"/>
          <w:lang w:eastAsia="lv-LV"/>
        </w:rPr>
        <w:t xml:space="preserve">.3. ja </w:t>
      </w:r>
      <w:proofErr w:type="gramStart"/>
      <w:r w:rsidRPr="0088759E">
        <w:rPr>
          <w:rFonts w:ascii="Times New Roman" w:eastAsia="Times New Roman" w:hAnsi="Times New Roman" w:cs="Times New Roman"/>
          <w:i/>
          <w:lang w:eastAsia="lv-LV"/>
        </w:rPr>
        <w:t xml:space="preserve">Piegādātājs </w:t>
      </w:r>
      <w:r w:rsidRPr="0088759E">
        <w:rPr>
          <w:rFonts w:ascii="Times New Roman" w:eastAsia="Times New Roman" w:hAnsi="Times New Roman" w:cs="Times New Roman"/>
          <w:lang w:eastAsia="lv-LV"/>
        </w:rPr>
        <w:t>bez objektīvi pamatota attaisnojuma,</w:t>
      </w:r>
      <w:proofErr w:type="gramEnd"/>
      <w:r w:rsidRPr="0088759E">
        <w:rPr>
          <w:rFonts w:ascii="Times New Roman" w:eastAsia="Times New Roman" w:hAnsi="Times New Roman" w:cs="Times New Roman"/>
          <w:lang w:eastAsia="lv-LV"/>
        </w:rPr>
        <w:t xml:space="preserve"> nokavē Preces piegādes termiņu vairāk par 5 (piecām) darba dienām, kā arī gadījumā, </w:t>
      </w:r>
      <w:r w:rsidRPr="002E4BBC">
        <w:rPr>
          <w:rFonts w:ascii="Times New Roman" w:eastAsia="Times New Roman" w:hAnsi="Times New Roman" w:cs="Times New Roman"/>
          <w:lang w:eastAsia="lv-LV"/>
        </w:rPr>
        <w:t xml:space="preserve">ja </w:t>
      </w:r>
      <w:r w:rsidRPr="0034316E">
        <w:rPr>
          <w:rFonts w:ascii="Times New Roman" w:eastAsia="Times New Roman" w:hAnsi="Times New Roman" w:cs="Times New Roman"/>
          <w:i/>
          <w:iCs/>
          <w:lang w:eastAsia="lv-LV"/>
        </w:rPr>
        <w:t>Piegādātāja</w:t>
      </w:r>
      <w:r w:rsidRPr="002E4BBC">
        <w:rPr>
          <w:rFonts w:ascii="Times New Roman" w:eastAsia="Times New Roman" w:hAnsi="Times New Roman" w:cs="Times New Roman"/>
          <w:lang w:eastAsia="lv-LV"/>
        </w:rPr>
        <w:t xml:space="preserve"> kavējuma dēļ Līguma mērķa sasniegšana kļūst neiespējama vai tiek būtiski apdraudēta, tai skaitā tiek apdraudēta projekta īstenošana vai studiju procesa nodrošināšana</w:t>
      </w:r>
      <w:r w:rsidRPr="0088759E">
        <w:rPr>
          <w:rFonts w:ascii="Times New Roman" w:eastAsia="Times New Roman" w:hAnsi="Times New Roman" w:cs="Times New Roman"/>
          <w:lang w:eastAsia="lv-LV"/>
        </w:rPr>
        <w:t>;</w:t>
      </w:r>
    </w:p>
    <w:p w14:paraId="0C9038DE" w14:textId="77777777" w:rsidR="001555F0" w:rsidRPr="0088759E" w:rsidRDefault="001555F0" w:rsidP="001555F0">
      <w:pPr>
        <w:ind w:left="993" w:hanging="426"/>
        <w:jc w:val="both"/>
        <w:rPr>
          <w:rFonts w:ascii="Times New Roman" w:eastAsia="Times New Roman" w:hAnsi="Times New Roman" w:cs="Times New Roman"/>
          <w:strike/>
          <w:lang w:eastAsia="lv-LV"/>
        </w:rPr>
      </w:pPr>
      <w:r w:rsidRPr="0088759E">
        <w:rPr>
          <w:rFonts w:ascii="Times New Roman" w:eastAsia="Calibri" w:hAnsi="Times New Roman" w:cs="Times New Roman"/>
          <w:lang w:eastAsia="lv-LV"/>
        </w:rPr>
        <w:t>6.</w:t>
      </w:r>
      <w:r>
        <w:rPr>
          <w:rFonts w:ascii="Times New Roman" w:eastAsia="Calibri" w:hAnsi="Times New Roman" w:cs="Times New Roman"/>
          <w:lang w:eastAsia="lv-LV"/>
        </w:rPr>
        <w:t>8</w:t>
      </w:r>
      <w:r w:rsidRPr="0088759E">
        <w:rPr>
          <w:rFonts w:ascii="Times New Roman" w:eastAsia="Calibri" w:hAnsi="Times New Roman" w:cs="Times New Roman"/>
          <w:lang w:eastAsia="lv-LV"/>
        </w:rPr>
        <w:t>.4. ja Līgums nav noslēgts atbilstoši iepirkuma procedūras dokumentos paredzētajiem noteikumiem vai ir veiktas būtiskas Līguma izmaiņas, kas neatbilst Publisko iepirkumu likuma 61. panta nosacījumiem</w:t>
      </w:r>
      <w:r w:rsidRPr="0088759E">
        <w:rPr>
          <w:rFonts w:ascii="Times New Roman" w:eastAsia="Calibri" w:hAnsi="Times New Roman" w:cs="Times New Roman"/>
          <w:shd w:val="clear" w:color="auto" w:fill="FFFFFF"/>
          <w:lang w:eastAsia="lv-LV"/>
        </w:rPr>
        <w:t>;</w:t>
      </w:r>
    </w:p>
    <w:p w14:paraId="13E25080" w14:textId="77777777" w:rsidR="001555F0" w:rsidRPr="0088759E" w:rsidRDefault="001555F0" w:rsidP="001555F0">
      <w:pPr>
        <w:ind w:left="993" w:hanging="426"/>
        <w:jc w:val="both"/>
        <w:rPr>
          <w:rFonts w:ascii="Times New Roman" w:eastAsia="Calibri" w:hAnsi="Times New Roman" w:cs="Times New Roman"/>
          <w:shd w:val="clear" w:color="auto" w:fill="FFFFFF"/>
          <w:lang w:eastAsia="lv-LV"/>
        </w:rPr>
      </w:pPr>
      <w:r w:rsidRPr="0088759E">
        <w:rPr>
          <w:rFonts w:ascii="Times New Roman" w:eastAsia="Times New Roman" w:hAnsi="Times New Roman" w:cs="Times New Roman"/>
          <w:lang w:eastAsia="lv-LV"/>
        </w:rPr>
        <w:t>6.</w:t>
      </w:r>
      <w:r>
        <w:rPr>
          <w:rFonts w:ascii="Times New Roman" w:eastAsia="Times New Roman" w:hAnsi="Times New Roman" w:cs="Times New Roman"/>
          <w:lang w:eastAsia="lv-LV"/>
        </w:rPr>
        <w:t>8</w:t>
      </w:r>
      <w:r w:rsidRPr="0088759E">
        <w:rPr>
          <w:rFonts w:ascii="Times New Roman" w:eastAsia="Calibri" w:hAnsi="Times New Roman" w:cs="Times New Roman"/>
          <w:shd w:val="clear" w:color="auto" w:fill="FFFFFF"/>
          <w:lang w:eastAsia="lv-LV"/>
        </w:rPr>
        <w:t xml:space="preserve">.5. ja Līguma slēgšanas tiesību piešķiršanas brīdī </w:t>
      </w:r>
      <w:r w:rsidRPr="0088759E">
        <w:rPr>
          <w:rFonts w:ascii="Times New Roman" w:eastAsia="Calibri" w:hAnsi="Times New Roman" w:cs="Times New Roman"/>
          <w:i/>
          <w:shd w:val="clear" w:color="auto" w:fill="FFFFFF"/>
          <w:lang w:eastAsia="lv-LV"/>
        </w:rPr>
        <w:t>Piegādātājs</w:t>
      </w:r>
      <w:r w:rsidRPr="0088759E">
        <w:rPr>
          <w:rFonts w:ascii="Times New Roman" w:eastAsia="Calibri" w:hAnsi="Times New Roman" w:cs="Times New Roman"/>
          <w:shd w:val="clear" w:color="auto" w:fill="FFFFFF"/>
          <w:lang w:eastAsia="lv-LV"/>
        </w:rPr>
        <w:t xml:space="preserve"> bija atbilstošs kādam no Publisko iepirkuma likuma </w:t>
      </w:r>
      <w:proofErr w:type="gramStart"/>
      <w:r w:rsidRPr="0088759E">
        <w:rPr>
          <w:rFonts w:ascii="Times New Roman" w:eastAsia="Calibri" w:hAnsi="Times New Roman" w:cs="Times New Roman"/>
          <w:shd w:val="clear" w:color="auto" w:fill="FFFFFF"/>
          <w:lang w:eastAsia="lv-LV"/>
        </w:rPr>
        <w:t>42.pantā</w:t>
      </w:r>
      <w:proofErr w:type="gramEnd"/>
      <w:r w:rsidRPr="0088759E">
        <w:rPr>
          <w:rFonts w:ascii="Times New Roman" w:eastAsia="Calibri" w:hAnsi="Times New Roman" w:cs="Times New Roman"/>
          <w:shd w:val="clear" w:color="auto" w:fill="FFFFFF"/>
          <w:lang w:eastAsia="lv-LV"/>
        </w:rPr>
        <w:t xml:space="preserve"> norādītajiem izslēgšanas gadījumiem un bija izslēdzams no iepirkuma procedūras;</w:t>
      </w:r>
    </w:p>
    <w:p w14:paraId="6C370CA6" w14:textId="77777777" w:rsidR="001555F0" w:rsidRPr="0088759E" w:rsidRDefault="001555F0" w:rsidP="001555F0">
      <w:pPr>
        <w:ind w:left="993" w:hanging="426"/>
        <w:jc w:val="both"/>
        <w:rPr>
          <w:rFonts w:ascii="Times New Roman" w:eastAsia="Calibri" w:hAnsi="Times New Roman" w:cs="Times New Roman"/>
          <w:iCs/>
          <w:shd w:val="clear" w:color="auto" w:fill="FFFFFF"/>
          <w:lang w:eastAsia="lv-LV"/>
        </w:rPr>
      </w:pPr>
      <w:r w:rsidRPr="0088759E">
        <w:rPr>
          <w:rFonts w:ascii="Times New Roman" w:eastAsia="Calibri" w:hAnsi="Times New Roman" w:cs="Times New Roman"/>
          <w:shd w:val="clear" w:color="auto" w:fill="FFFFFF"/>
          <w:lang w:eastAsia="lv-LV"/>
        </w:rPr>
        <w:t>6.</w:t>
      </w:r>
      <w:r>
        <w:rPr>
          <w:rFonts w:ascii="Times New Roman" w:eastAsia="Calibri" w:hAnsi="Times New Roman" w:cs="Times New Roman"/>
          <w:shd w:val="clear" w:color="auto" w:fill="FFFFFF"/>
          <w:lang w:eastAsia="lv-LV"/>
        </w:rPr>
        <w:t>8</w:t>
      </w:r>
      <w:r w:rsidRPr="0088759E">
        <w:rPr>
          <w:rFonts w:ascii="Times New Roman" w:eastAsia="Calibri" w:hAnsi="Times New Roman" w:cs="Times New Roman"/>
          <w:shd w:val="clear" w:color="auto" w:fill="FFFFFF"/>
          <w:lang w:eastAsia="lv-LV"/>
        </w:rPr>
        <w:t xml:space="preserve">.6. ja 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 </w:t>
      </w:r>
      <w:r w:rsidRPr="0088759E">
        <w:rPr>
          <w:rFonts w:ascii="Times New Roman" w:eastAsia="Calibri" w:hAnsi="Times New Roman" w:cs="Times New Roman"/>
          <w:i/>
          <w:shd w:val="clear" w:color="auto" w:fill="FFFFFF"/>
          <w:lang w:eastAsia="lv-LV"/>
        </w:rPr>
        <w:t>(Sankciju likuma 11.</w:t>
      </w:r>
      <w:proofErr w:type="gramStart"/>
      <w:r w:rsidRPr="0088759E">
        <w:rPr>
          <w:rFonts w:ascii="Times New Roman" w:eastAsia="Calibri" w:hAnsi="Times New Roman" w:cs="Times New Roman"/>
          <w:i/>
          <w:shd w:val="clear" w:color="auto" w:fill="FFFFFF"/>
          <w:vertAlign w:val="superscript"/>
          <w:lang w:eastAsia="lv-LV"/>
        </w:rPr>
        <w:t>1</w:t>
      </w:r>
      <w:r w:rsidRPr="0088759E">
        <w:rPr>
          <w:rFonts w:ascii="Times New Roman" w:eastAsia="Calibri" w:hAnsi="Times New Roman" w:cs="Times New Roman"/>
          <w:i/>
          <w:shd w:val="clear" w:color="auto" w:fill="FFFFFF"/>
          <w:lang w:eastAsia="lv-LV"/>
        </w:rPr>
        <w:t>panta</w:t>
      </w:r>
      <w:proofErr w:type="gramEnd"/>
      <w:r w:rsidRPr="0088759E">
        <w:rPr>
          <w:rFonts w:ascii="Times New Roman" w:eastAsia="Calibri" w:hAnsi="Times New Roman" w:cs="Times New Roman"/>
          <w:i/>
          <w:shd w:val="clear" w:color="auto" w:fill="FFFFFF"/>
          <w:lang w:eastAsia="lv-LV"/>
        </w:rPr>
        <w:t xml:space="preserve"> piektā daļa), </w:t>
      </w:r>
      <w:r w:rsidRPr="0088759E">
        <w:rPr>
          <w:rFonts w:ascii="Times New Roman" w:eastAsia="Calibri" w:hAnsi="Times New Roman" w:cs="Times New Roman"/>
          <w:iCs/>
          <w:shd w:val="clear" w:color="auto" w:fill="FFFFFF"/>
          <w:lang w:eastAsia="lv-LV"/>
        </w:rPr>
        <w:t xml:space="preserve">kā arī gadījumā, ja šādi apstākļi, attiecībā pret </w:t>
      </w:r>
      <w:r w:rsidRPr="0088759E">
        <w:rPr>
          <w:rFonts w:ascii="Times New Roman" w:eastAsia="Calibri" w:hAnsi="Times New Roman" w:cs="Times New Roman"/>
          <w:i/>
          <w:iCs/>
          <w:shd w:val="clear" w:color="auto" w:fill="FFFFFF"/>
          <w:lang w:eastAsia="lv-LV"/>
        </w:rPr>
        <w:t xml:space="preserve">Piegādātāju </w:t>
      </w:r>
      <w:r w:rsidRPr="0088759E">
        <w:rPr>
          <w:rFonts w:ascii="Times New Roman" w:eastAsia="Calibri" w:hAnsi="Times New Roman" w:cs="Times New Roman"/>
          <w:iCs/>
          <w:shd w:val="clear" w:color="auto" w:fill="FFFFFF"/>
          <w:lang w:eastAsia="lv-LV"/>
        </w:rPr>
        <w:t xml:space="preserve">bija pastāvējuši jau pirms </w:t>
      </w:r>
      <w:r w:rsidRPr="0088759E">
        <w:rPr>
          <w:rFonts w:ascii="Times New Roman" w:eastAsia="Calibri" w:hAnsi="Times New Roman" w:cs="Times New Roman"/>
          <w:shd w:val="clear" w:color="auto" w:fill="FFFFFF"/>
          <w:lang w:eastAsia="lv-LV"/>
        </w:rPr>
        <w:t>Līguma</w:t>
      </w:r>
      <w:r w:rsidRPr="0088759E">
        <w:rPr>
          <w:rFonts w:ascii="Times New Roman" w:eastAsia="Calibri" w:hAnsi="Times New Roman" w:cs="Times New Roman"/>
          <w:iCs/>
          <w:shd w:val="clear" w:color="auto" w:fill="FFFFFF"/>
          <w:lang w:eastAsia="lv-LV"/>
        </w:rPr>
        <w:t xml:space="preserve"> noslēgšanas, bet </w:t>
      </w:r>
      <w:r w:rsidRPr="0088759E">
        <w:rPr>
          <w:rFonts w:ascii="Times New Roman" w:eastAsia="Calibri" w:hAnsi="Times New Roman" w:cs="Times New Roman"/>
          <w:i/>
          <w:iCs/>
          <w:shd w:val="clear" w:color="auto" w:fill="FFFFFF"/>
          <w:lang w:eastAsia="lv-LV"/>
        </w:rPr>
        <w:t>Pasūtītājam</w:t>
      </w:r>
      <w:r w:rsidRPr="0088759E">
        <w:rPr>
          <w:rFonts w:ascii="Times New Roman" w:eastAsia="Calibri" w:hAnsi="Times New Roman" w:cs="Times New Roman"/>
          <w:iCs/>
          <w:shd w:val="clear" w:color="auto" w:fill="FFFFFF"/>
          <w:lang w:eastAsia="lv-LV"/>
        </w:rPr>
        <w:t xml:space="preserve"> tie nebija zināmi.</w:t>
      </w:r>
    </w:p>
    <w:p w14:paraId="16ED2774" w14:textId="77777777" w:rsidR="001555F0" w:rsidRPr="0088759E" w:rsidRDefault="001555F0" w:rsidP="001555F0">
      <w:pPr>
        <w:ind w:left="993" w:hanging="426"/>
        <w:jc w:val="both"/>
        <w:rPr>
          <w:rFonts w:ascii="Times New Roman" w:eastAsia="Calibri" w:hAnsi="Times New Roman" w:cs="Times New Roman"/>
          <w:iCs/>
          <w:shd w:val="clear" w:color="auto" w:fill="FFFFFF"/>
          <w:lang w:eastAsia="lv-LV"/>
        </w:rPr>
      </w:pPr>
      <w:r w:rsidRPr="0088759E">
        <w:rPr>
          <w:rFonts w:ascii="Times New Roman" w:eastAsia="Calibri" w:hAnsi="Times New Roman" w:cs="Times New Roman"/>
          <w:iCs/>
          <w:shd w:val="clear" w:color="auto" w:fill="FFFFFF"/>
          <w:lang w:eastAsia="lv-LV"/>
        </w:rPr>
        <w:t>6.</w:t>
      </w:r>
      <w:r>
        <w:rPr>
          <w:rFonts w:ascii="Times New Roman" w:eastAsia="Calibri" w:hAnsi="Times New Roman" w:cs="Times New Roman"/>
          <w:iCs/>
          <w:shd w:val="clear" w:color="auto" w:fill="FFFFFF"/>
          <w:lang w:eastAsia="lv-LV"/>
        </w:rPr>
        <w:t>8</w:t>
      </w:r>
      <w:r w:rsidRPr="0088759E">
        <w:rPr>
          <w:rFonts w:ascii="Times New Roman" w:eastAsia="Calibri" w:hAnsi="Times New Roman" w:cs="Times New Roman"/>
          <w:iCs/>
          <w:shd w:val="clear" w:color="auto" w:fill="FFFFFF"/>
          <w:lang w:eastAsia="lv-LV"/>
        </w:rPr>
        <w:t xml:space="preserve">.7. ja pret </w:t>
      </w:r>
      <w:r w:rsidRPr="0088759E">
        <w:rPr>
          <w:rFonts w:ascii="Times New Roman" w:eastAsia="Calibri" w:hAnsi="Times New Roman" w:cs="Times New Roman"/>
          <w:i/>
          <w:iCs/>
          <w:shd w:val="clear" w:color="auto" w:fill="FFFFFF"/>
          <w:lang w:eastAsia="lv-LV"/>
        </w:rPr>
        <w:t>Piegādātāju</w:t>
      </w:r>
      <w:r w:rsidRPr="0088759E">
        <w:rPr>
          <w:rFonts w:ascii="Times New Roman" w:eastAsia="Calibri" w:hAnsi="Times New Roman" w:cs="Times New Roman"/>
          <w:iCs/>
          <w:shd w:val="clear" w:color="auto" w:fill="FFFFFF"/>
          <w:lang w:eastAsia="lv-LV"/>
        </w:rPr>
        <w:t xml:space="preserve"> ir pasludināts maksātnespējas process, uzsākta likvidācija vai tā darbība ir apturēta/izbeigta;</w:t>
      </w:r>
    </w:p>
    <w:p w14:paraId="230F5D64" w14:textId="77777777" w:rsidR="001555F0" w:rsidRPr="0088759E" w:rsidRDefault="001555F0" w:rsidP="001555F0">
      <w:pPr>
        <w:ind w:left="993" w:hanging="426"/>
        <w:jc w:val="both"/>
        <w:rPr>
          <w:rFonts w:ascii="Times New Roman" w:eastAsia="Calibri" w:hAnsi="Times New Roman" w:cs="Times New Roman"/>
          <w:shd w:val="clear" w:color="auto" w:fill="FFFFFF"/>
          <w:lang w:eastAsia="lv-LV"/>
        </w:rPr>
      </w:pPr>
      <w:r w:rsidRPr="0088759E">
        <w:rPr>
          <w:rFonts w:ascii="Times New Roman" w:eastAsia="Calibri" w:hAnsi="Times New Roman" w:cs="Times New Roman"/>
          <w:shd w:val="clear" w:color="auto" w:fill="FFFFFF"/>
          <w:lang w:eastAsia="lv-LV"/>
        </w:rPr>
        <w:t>6.</w:t>
      </w:r>
      <w:r>
        <w:rPr>
          <w:rFonts w:ascii="Times New Roman" w:eastAsia="Calibri" w:hAnsi="Times New Roman" w:cs="Times New Roman"/>
          <w:shd w:val="clear" w:color="auto" w:fill="FFFFFF"/>
          <w:lang w:eastAsia="lv-LV"/>
        </w:rPr>
        <w:t>8</w:t>
      </w:r>
      <w:r w:rsidRPr="0088759E">
        <w:rPr>
          <w:rFonts w:ascii="Times New Roman" w:eastAsia="Calibri" w:hAnsi="Times New Roman" w:cs="Times New Roman"/>
          <w:shd w:val="clear" w:color="auto" w:fill="FFFFFF"/>
          <w:lang w:eastAsia="lv-LV"/>
        </w:rPr>
        <w:t xml:space="preserve">.8. ja </w:t>
      </w:r>
      <w:r w:rsidRPr="0088759E">
        <w:rPr>
          <w:rFonts w:ascii="Times New Roman" w:eastAsia="Calibri" w:hAnsi="Times New Roman" w:cs="Times New Roman"/>
          <w:i/>
          <w:shd w:val="clear" w:color="auto" w:fill="FFFFFF"/>
          <w:lang w:eastAsia="lv-LV"/>
        </w:rPr>
        <w:t>Piegādātājs</w:t>
      </w:r>
      <w:r w:rsidRPr="0088759E">
        <w:rPr>
          <w:rFonts w:ascii="Times New Roman" w:eastAsia="Calibri" w:hAnsi="Times New Roman" w:cs="Times New Roman"/>
          <w:shd w:val="clear" w:color="auto" w:fill="FFFFFF"/>
          <w:lang w:eastAsia="lv-LV"/>
        </w:rPr>
        <w:t xml:space="preserve"> nepilda citus Līgumā noteiktos būtiskos pienākumus un nav novērsis pārkāpumu 5 (piecu) darba dienu laikā pēc </w:t>
      </w:r>
      <w:r w:rsidRPr="0088759E">
        <w:rPr>
          <w:rFonts w:ascii="Times New Roman" w:eastAsia="Calibri" w:hAnsi="Times New Roman" w:cs="Times New Roman"/>
          <w:i/>
          <w:shd w:val="clear" w:color="auto" w:fill="FFFFFF"/>
          <w:lang w:eastAsia="lv-LV"/>
        </w:rPr>
        <w:t>Pasūtītāja</w:t>
      </w:r>
      <w:r w:rsidRPr="0088759E">
        <w:rPr>
          <w:rFonts w:ascii="Times New Roman" w:eastAsia="Calibri" w:hAnsi="Times New Roman" w:cs="Times New Roman"/>
          <w:shd w:val="clear" w:color="auto" w:fill="FFFFFF"/>
          <w:lang w:eastAsia="lv-LV"/>
        </w:rPr>
        <w:t xml:space="preserve"> rakstveida brīdinājuma saņemšanas.</w:t>
      </w:r>
    </w:p>
    <w:p w14:paraId="1F7E8D69" w14:textId="77777777" w:rsidR="001555F0" w:rsidRPr="0088759E" w:rsidRDefault="001555F0" w:rsidP="001555F0">
      <w:pPr>
        <w:ind w:left="993" w:hanging="426"/>
        <w:jc w:val="both"/>
        <w:rPr>
          <w:rFonts w:ascii="Times New Roman" w:eastAsia="Calibri" w:hAnsi="Times New Roman" w:cs="Times New Roman"/>
          <w:shd w:val="clear" w:color="auto" w:fill="FFFFFF"/>
          <w:lang w:eastAsia="lv-LV"/>
        </w:rPr>
      </w:pPr>
      <w:r w:rsidRPr="0088759E">
        <w:rPr>
          <w:rFonts w:ascii="Times New Roman" w:eastAsia="Calibri" w:hAnsi="Times New Roman" w:cs="Times New Roman"/>
          <w:shd w:val="clear" w:color="auto" w:fill="FFFFFF"/>
          <w:lang w:eastAsia="lv-LV"/>
        </w:rPr>
        <w:t>6.</w:t>
      </w:r>
      <w:r>
        <w:rPr>
          <w:rFonts w:ascii="Times New Roman" w:eastAsia="Calibri" w:hAnsi="Times New Roman" w:cs="Times New Roman"/>
          <w:shd w:val="clear" w:color="auto" w:fill="FFFFFF"/>
          <w:lang w:eastAsia="lv-LV"/>
        </w:rPr>
        <w:t>8</w:t>
      </w:r>
      <w:r w:rsidRPr="0088759E">
        <w:rPr>
          <w:rFonts w:ascii="Times New Roman" w:eastAsia="Calibri" w:hAnsi="Times New Roman" w:cs="Times New Roman"/>
          <w:shd w:val="clear" w:color="auto" w:fill="FFFFFF"/>
          <w:lang w:eastAsia="lv-LV"/>
        </w:rPr>
        <w:t xml:space="preserve">.9. </w:t>
      </w:r>
      <w:r w:rsidRPr="0088759E">
        <w:rPr>
          <w:rFonts w:ascii="Times New Roman" w:eastAsia="Calibri" w:hAnsi="Times New Roman" w:cs="Times New Roman"/>
          <w:i/>
          <w:shd w:val="clear" w:color="auto" w:fill="FFFFFF"/>
          <w:lang w:eastAsia="lv-LV"/>
        </w:rPr>
        <w:t>Pasūtītājam</w:t>
      </w:r>
      <w:r w:rsidRPr="0088759E">
        <w:rPr>
          <w:rFonts w:ascii="Times New Roman" w:eastAsia="Calibri" w:hAnsi="Times New Roman" w:cs="Times New Roman"/>
          <w:shd w:val="clear" w:color="auto" w:fill="FFFFFF"/>
          <w:lang w:eastAsia="lv-LV"/>
        </w:rPr>
        <w:t xml:space="preserve"> ir tiesības jebkurā brīdī vienpusēji atkāpties no Līguma, ja tam zudusi interese par Līguma turpmāku izpildi (piemēram, finansējuma pārtraukšana, struktūrvienību reorganizācija u.c.), par to rakstveidā paziņojot </w:t>
      </w:r>
      <w:r w:rsidRPr="0088759E">
        <w:rPr>
          <w:rFonts w:ascii="Times New Roman" w:eastAsia="Calibri" w:hAnsi="Times New Roman" w:cs="Times New Roman"/>
          <w:i/>
          <w:shd w:val="clear" w:color="auto" w:fill="FFFFFF"/>
          <w:lang w:eastAsia="lv-LV"/>
        </w:rPr>
        <w:t>Piegādātājam</w:t>
      </w:r>
      <w:r w:rsidRPr="0088759E">
        <w:rPr>
          <w:rFonts w:ascii="Times New Roman" w:eastAsia="Calibri" w:hAnsi="Times New Roman" w:cs="Times New Roman"/>
          <w:shd w:val="clear" w:color="auto" w:fill="FFFFFF"/>
          <w:lang w:eastAsia="lv-LV"/>
        </w:rPr>
        <w:t xml:space="preserve"> 15 (piecpadsmit) kalendārās dienas iepriekš. Šādā gadījumā </w:t>
      </w:r>
      <w:r w:rsidRPr="0088759E">
        <w:rPr>
          <w:rFonts w:ascii="Times New Roman" w:eastAsia="Calibri" w:hAnsi="Times New Roman" w:cs="Times New Roman"/>
          <w:i/>
          <w:shd w:val="clear" w:color="auto" w:fill="FFFFFF"/>
          <w:lang w:eastAsia="lv-LV"/>
        </w:rPr>
        <w:t>Pasūtītājs</w:t>
      </w:r>
      <w:r w:rsidRPr="0088759E">
        <w:rPr>
          <w:rFonts w:ascii="Times New Roman" w:eastAsia="Calibri" w:hAnsi="Times New Roman" w:cs="Times New Roman"/>
          <w:shd w:val="clear" w:color="auto" w:fill="FFFFFF"/>
          <w:lang w:eastAsia="lv-LV"/>
        </w:rPr>
        <w:t xml:space="preserve"> norēķinās ar </w:t>
      </w:r>
      <w:r w:rsidRPr="0088759E">
        <w:rPr>
          <w:rFonts w:ascii="Times New Roman" w:eastAsia="Calibri" w:hAnsi="Times New Roman" w:cs="Times New Roman"/>
          <w:i/>
          <w:shd w:val="clear" w:color="auto" w:fill="FFFFFF"/>
          <w:lang w:eastAsia="lv-LV"/>
        </w:rPr>
        <w:t>Piegādātāju</w:t>
      </w:r>
      <w:r w:rsidRPr="0088759E">
        <w:rPr>
          <w:rFonts w:ascii="Times New Roman" w:eastAsia="Calibri" w:hAnsi="Times New Roman" w:cs="Times New Roman"/>
          <w:shd w:val="clear" w:color="auto" w:fill="FFFFFF"/>
          <w:lang w:eastAsia="lv-LV"/>
        </w:rPr>
        <w:t xml:space="preserve"> tikai par faktiski piegādāto </w:t>
      </w:r>
      <w:proofErr w:type="gramStart"/>
      <w:r w:rsidRPr="0088759E">
        <w:rPr>
          <w:rFonts w:ascii="Times New Roman" w:eastAsia="Calibri" w:hAnsi="Times New Roman" w:cs="Times New Roman"/>
          <w:shd w:val="clear" w:color="auto" w:fill="FFFFFF"/>
          <w:lang w:eastAsia="lv-LV"/>
        </w:rPr>
        <w:t>(</w:t>
      </w:r>
      <w:proofErr w:type="gramEnd"/>
      <w:r w:rsidRPr="0088759E">
        <w:rPr>
          <w:rFonts w:ascii="Times New Roman" w:eastAsia="Calibri" w:hAnsi="Times New Roman" w:cs="Times New Roman"/>
          <w:i/>
          <w:shd w:val="clear" w:color="auto" w:fill="FFFFFF"/>
          <w:lang w:eastAsia="lv-LV"/>
        </w:rPr>
        <w:t>ja tāda ir piegādāta</w:t>
      </w:r>
      <w:r w:rsidRPr="0088759E">
        <w:rPr>
          <w:rFonts w:ascii="Times New Roman" w:eastAsia="Calibri" w:hAnsi="Times New Roman" w:cs="Times New Roman"/>
          <w:shd w:val="clear" w:color="auto" w:fill="FFFFFF"/>
          <w:lang w:eastAsia="lv-LV"/>
        </w:rPr>
        <w:t xml:space="preserve">) un pieņemto Preci. </w:t>
      </w:r>
    </w:p>
    <w:p w14:paraId="5503C4F1" w14:textId="77777777" w:rsidR="001555F0" w:rsidRDefault="001555F0" w:rsidP="001555F0">
      <w:pPr>
        <w:ind w:left="426" w:hanging="426"/>
        <w:jc w:val="both"/>
        <w:rPr>
          <w:rFonts w:ascii="Times New Roman" w:eastAsia="Times New Roman" w:hAnsi="Times New Roman" w:cs="Times New Roman"/>
          <w:lang w:eastAsia="lv-LV"/>
        </w:rPr>
      </w:pPr>
      <w:r w:rsidRPr="0088759E">
        <w:rPr>
          <w:rFonts w:ascii="Times New Roman" w:eastAsia="Times New Roman" w:hAnsi="Times New Roman" w:cs="Times New Roman"/>
          <w:lang w:eastAsia="lv-LV"/>
        </w:rPr>
        <w:t>6.</w:t>
      </w:r>
      <w:r>
        <w:rPr>
          <w:rFonts w:ascii="Times New Roman" w:eastAsia="Times New Roman" w:hAnsi="Times New Roman" w:cs="Times New Roman"/>
          <w:lang w:eastAsia="lv-LV"/>
        </w:rPr>
        <w:t>9</w:t>
      </w:r>
      <w:r w:rsidRPr="0088759E">
        <w:rPr>
          <w:rFonts w:ascii="Times New Roman" w:eastAsia="Times New Roman" w:hAnsi="Times New Roman" w:cs="Times New Roman"/>
          <w:lang w:eastAsia="lv-LV"/>
        </w:rPr>
        <w:t>. Līguma izbeigšanas gadījumā Puses sastāda aktu par faktiski piegādāto Preču apjomu (</w:t>
      </w:r>
      <w:r w:rsidRPr="0088759E">
        <w:rPr>
          <w:rFonts w:ascii="Times New Roman" w:eastAsia="Times New Roman" w:hAnsi="Times New Roman" w:cs="Times New Roman"/>
          <w:i/>
          <w:lang w:eastAsia="lv-LV"/>
        </w:rPr>
        <w:t>ja tādas ir piegādātas</w:t>
      </w:r>
      <w:r w:rsidRPr="0088759E">
        <w:rPr>
          <w:rFonts w:ascii="Times New Roman" w:eastAsia="Times New Roman" w:hAnsi="Times New Roman" w:cs="Times New Roman"/>
          <w:lang w:eastAsia="lv-LV"/>
        </w:rPr>
        <w:t xml:space="preserve">) un vērtību. </w:t>
      </w:r>
      <w:r w:rsidRPr="0088759E">
        <w:rPr>
          <w:rFonts w:ascii="Times New Roman" w:eastAsia="Times New Roman" w:hAnsi="Times New Roman" w:cs="Times New Roman"/>
          <w:i/>
          <w:lang w:eastAsia="lv-LV"/>
        </w:rPr>
        <w:t>Pasūtītājs</w:t>
      </w:r>
      <w:r w:rsidRPr="0088759E">
        <w:rPr>
          <w:rFonts w:ascii="Times New Roman" w:eastAsia="Times New Roman" w:hAnsi="Times New Roman" w:cs="Times New Roman"/>
          <w:lang w:eastAsia="lv-LV"/>
        </w:rPr>
        <w:t xml:space="preserve">, veicot galīgo norēķinu, ir tiesīgs vienpusēji ieskaitīt (ieturēt) no </w:t>
      </w:r>
      <w:r w:rsidRPr="0088759E">
        <w:rPr>
          <w:rFonts w:ascii="Times New Roman" w:eastAsia="Times New Roman" w:hAnsi="Times New Roman" w:cs="Times New Roman"/>
          <w:i/>
          <w:lang w:eastAsia="lv-LV"/>
        </w:rPr>
        <w:t>Piegādātājam</w:t>
      </w:r>
      <w:r w:rsidRPr="0088759E">
        <w:rPr>
          <w:rFonts w:ascii="Times New Roman" w:eastAsia="Times New Roman" w:hAnsi="Times New Roman" w:cs="Times New Roman"/>
          <w:lang w:eastAsia="lv-LV"/>
        </w:rPr>
        <w:t xml:space="preserve"> izmaksājamās summas aprēķinātos līgumsodus un zaudējumu atlīdzību, kas radusies </w:t>
      </w:r>
      <w:r w:rsidRPr="0088759E">
        <w:rPr>
          <w:rFonts w:ascii="Times New Roman" w:eastAsia="Times New Roman" w:hAnsi="Times New Roman" w:cs="Times New Roman"/>
          <w:i/>
          <w:lang w:eastAsia="lv-LV"/>
        </w:rPr>
        <w:t>Piegādātāja</w:t>
      </w:r>
      <w:r w:rsidRPr="0088759E">
        <w:rPr>
          <w:rFonts w:ascii="Times New Roman" w:eastAsia="Times New Roman" w:hAnsi="Times New Roman" w:cs="Times New Roman"/>
          <w:lang w:eastAsia="lv-LV"/>
        </w:rPr>
        <w:t xml:space="preserve"> neizpildes dēļ.</w:t>
      </w:r>
    </w:p>
    <w:p w14:paraId="0CA73C8D" w14:textId="77777777" w:rsidR="001555F0" w:rsidRPr="0088759E" w:rsidRDefault="001555F0" w:rsidP="001555F0">
      <w:pPr>
        <w:ind w:left="426" w:hanging="426"/>
        <w:jc w:val="both"/>
        <w:rPr>
          <w:rFonts w:ascii="Times New Roman" w:eastAsia="Times New Roman" w:hAnsi="Times New Roman" w:cs="Times New Roman"/>
          <w:lang w:eastAsia="lv-LV"/>
        </w:rPr>
      </w:pPr>
      <w:r>
        <w:rPr>
          <w:rFonts w:ascii="Times New Roman" w:eastAsia="Times New Roman" w:hAnsi="Times New Roman" w:cs="Times New Roman"/>
          <w:lang w:eastAsia="lv-LV"/>
        </w:rPr>
        <w:t xml:space="preserve">6.10. </w:t>
      </w:r>
      <w:r w:rsidRPr="002E4BBC">
        <w:rPr>
          <w:rFonts w:ascii="Times New Roman" w:eastAsia="Times New Roman" w:hAnsi="Times New Roman" w:cs="Times New Roman"/>
          <w:lang w:eastAsia="lv-LV"/>
        </w:rPr>
        <w:t>Pirms vienpusējas atkāpšanās no Līguma Pasūtītājs, izņemot steidzamus gadījumus, nosūta Piegādātājam rakstveida brīdinājumu un nosaka saprātīgu termiņu pārkāpuma novēršanai</w:t>
      </w:r>
    </w:p>
    <w:p w14:paraId="06CAAF63" w14:textId="77777777" w:rsidR="001555F0" w:rsidRPr="0088759E" w:rsidRDefault="001555F0" w:rsidP="001555F0">
      <w:pPr>
        <w:jc w:val="both"/>
        <w:rPr>
          <w:rFonts w:ascii="Times New Roman" w:eastAsia="Calibri" w:hAnsi="Times New Roman" w:cs="Times New Roman"/>
          <w:iCs/>
          <w:lang w:eastAsia="lv-LV"/>
        </w:rPr>
      </w:pPr>
    </w:p>
    <w:p w14:paraId="28B72B5A" w14:textId="77777777" w:rsidR="001555F0" w:rsidRPr="0088759E" w:rsidRDefault="001555F0" w:rsidP="001555F0">
      <w:pPr>
        <w:jc w:val="center"/>
        <w:rPr>
          <w:rFonts w:ascii="Times New Roman" w:eastAsia="Calibri" w:hAnsi="Times New Roman" w:cs="Times New Roman"/>
          <w:b/>
          <w:bCs/>
          <w:lang w:eastAsia="lv-LV"/>
        </w:rPr>
      </w:pPr>
    </w:p>
    <w:p w14:paraId="1606F2FD" w14:textId="77777777" w:rsidR="001555F0" w:rsidRPr="0088759E" w:rsidRDefault="001555F0" w:rsidP="001555F0">
      <w:pPr>
        <w:jc w:val="center"/>
        <w:rPr>
          <w:rFonts w:ascii="Times New Roman" w:eastAsia="Calibri" w:hAnsi="Times New Roman" w:cs="Times New Roman"/>
        </w:rPr>
      </w:pPr>
      <w:r w:rsidRPr="0088759E">
        <w:rPr>
          <w:rFonts w:ascii="Times New Roman" w:eastAsia="Calibri" w:hAnsi="Times New Roman" w:cs="Times New Roman"/>
          <w:b/>
          <w:bCs/>
          <w:lang w:eastAsia="lv-LV"/>
        </w:rPr>
        <w:t xml:space="preserve">7. </w:t>
      </w:r>
      <w:bookmarkStart w:id="23" w:name="_Hlk179365055"/>
      <w:r w:rsidRPr="0088759E">
        <w:rPr>
          <w:rFonts w:ascii="Times New Roman" w:eastAsia="Calibri" w:hAnsi="Times New Roman" w:cs="Times New Roman"/>
          <w:b/>
          <w:bCs/>
          <w:caps/>
        </w:rPr>
        <w:t>Strīdu risināšanas kārtība</w:t>
      </w:r>
    </w:p>
    <w:p w14:paraId="23A49ED7" w14:textId="77777777" w:rsidR="001555F0" w:rsidRPr="0088759E" w:rsidRDefault="001555F0" w:rsidP="001555F0">
      <w:pPr>
        <w:tabs>
          <w:tab w:val="left" w:pos="1134"/>
        </w:tabs>
        <w:ind w:left="426" w:hanging="426"/>
        <w:jc w:val="both"/>
        <w:rPr>
          <w:rFonts w:ascii="Times New Roman" w:eastAsia="Times New Roman" w:hAnsi="Times New Roman" w:cs="Times New Roman"/>
          <w:lang w:eastAsia="lv-LV"/>
        </w:rPr>
      </w:pPr>
      <w:r w:rsidRPr="0088759E">
        <w:rPr>
          <w:rFonts w:ascii="Times New Roman" w:eastAsia="Times New Roman" w:hAnsi="Times New Roman" w:cs="Times New Roman"/>
          <w:lang w:eastAsia="lv-LV"/>
        </w:rPr>
        <w:t xml:space="preserve">7.1. </w:t>
      </w:r>
      <w:bookmarkStart w:id="24" w:name="_Hlk155866453"/>
      <w:bookmarkStart w:id="25" w:name="_Hlk166051349"/>
      <w:r w:rsidRPr="0088759E">
        <w:rPr>
          <w:rFonts w:ascii="Times New Roman" w:eastAsia="Times New Roman" w:hAnsi="Times New Roman" w:cs="Times New Roman"/>
          <w:lang w:eastAsia="lv-LV"/>
        </w:rPr>
        <w:t>Visus strīdus, nesaskaņas vai domstarpības Puses risina savstarpēju pārrunu ceļā vai tiesā</w:t>
      </w:r>
      <w:r>
        <w:rPr>
          <w:rFonts w:ascii="Times New Roman" w:eastAsia="Times New Roman" w:hAnsi="Times New Roman" w:cs="Times New Roman"/>
          <w:lang w:eastAsia="lv-LV"/>
        </w:rPr>
        <w:t xml:space="preserve"> </w:t>
      </w:r>
      <w:r w:rsidRPr="0088759E">
        <w:rPr>
          <w:rFonts w:ascii="Times New Roman" w:eastAsia="Times New Roman" w:hAnsi="Times New Roman" w:cs="Times New Roman"/>
          <w:lang w:eastAsia="lv-LV"/>
        </w:rPr>
        <w:t>Latvijas Republikas normatīvajos tiesību aktos noteiktajā kārtībā</w:t>
      </w:r>
      <w:bookmarkEnd w:id="24"/>
      <w:r w:rsidRPr="0088759E">
        <w:rPr>
          <w:rFonts w:ascii="Times New Roman" w:eastAsia="Times New Roman" w:hAnsi="Times New Roman" w:cs="Times New Roman"/>
          <w:lang w:eastAsia="lv-LV"/>
        </w:rPr>
        <w:t>.</w:t>
      </w:r>
    </w:p>
    <w:p w14:paraId="7D6E6A27" w14:textId="77777777" w:rsidR="001555F0" w:rsidRPr="0088759E" w:rsidRDefault="001555F0" w:rsidP="001555F0">
      <w:pPr>
        <w:ind w:left="426" w:hanging="426"/>
        <w:jc w:val="both"/>
        <w:rPr>
          <w:rFonts w:ascii="Times New Roman" w:eastAsia="Times New Roman" w:hAnsi="Times New Roman" w:cs="Times New Roman"/>
          <w:lang w:eastAsia="lv-LV"/>
        </w:rPr>
      </w:pPr>
      <w:r w:rsidRPr="0088759E">
        <w:rPr>
          <w:rFonts w:ascii="Times New Roman" w:eastAsia="Times New Roman" w:hAnsi="Times New Roman" w:cs="Times New Roman"/>
          <w:lang w:eastAsia="lv-LV"/>
        </w:rPr>
        <w:t>7.2. Puses pieliek visas pūles, lai savstarpēju pārrunu ceļā atrisinātu visus ar Līgumu saistītos strīdus, nesaskaņas vai domstarpības. Puses rakstiski informē viena otru par savu viedokli attiecībā uz strīdu, nesaskaņām vai domstarpībām, kā arī iespējamo strīda, nesaskaņu vai domstarpību risinājumu. Ja Puses uzskata par iespējamu, tās tiekas, lai strīdu, nesaskaņas vai domstarpības atrisinātu.</w:t>
      </w:r>
    </w:p>
    <w:p w14:paraId="0FEB6863" w14:textId="77777777" w:rsidR="001555F0" w:rsidRPr="0088759E" w:rsidRDefault="001555F0" w:rsidP="001555F0">
      <w:pPr>
        <w:ind w:left="426" w:hanging="426"/>
        <w:jc w:val="both"/>
        <w:rPr>
          <w:rFonts w:ascii="Times New Roman" w:eastAsia="Times New Roman" w:hAnsi="Times New Roman" w:cs="Times New Roman"/>
          <w:lang w:eastAsia="lv-LV"/>
        </w:rPr>
      </w:pPr>
      <w:r w:rsidRPr="0088759E">
        <w:rPr>
          <w:rFonts w:ascii="Times New Roman" w:eastAsia="Times New Roman" w:hAnsi="Times New Roman" w:cs="Times New Roman"/>
          <w:lang w:eastAsia="lv-LV"/>
        </w:rPr>
        <w:t>7.3. Pusei ir jāatbild uz otras Puses piedāvāto strīda, nesaskaņu vai domstarpību risinājuma priekšlikumu 15 dienu laikā no tā saņemšanas dienas. Ja strīda, nesaskaņu vai domstarpību risinājumu neizdodas panākt 30 dienu laikā no strīda, nesaskaņu vai domstarpību risinājuma priekšlikuma saņemšanas dienas, Puses strīdu, nesaskaņas vai domstarpības var nodot izšķiršanai tiesai Latvijas Republikas normatīvajos tiesību aktos noteiktajā kārtībā</w:t>
      </w:r>
      <w:bookmarkEnd w:id="23"/>
      <w:bookmarkEnd w:id="25"/>
      <w:r w:rsidRPr="0088759E">
        <w:rPr>
          <w:rFonts w:ascii="Times New Roman" w:eastAsia="Times New Roman" w:hAnsi="Times New Roman" w:cs="Times New Roman"/>
          <w:lang w:eastAsia="lv-LV"/>
        </w:rPr>
        <w:t>.</w:t>
      </w:r>
    </w:p>
    <w:p w14:paraId="55104826" w14:textId="77777777" w:rsidR="001555F0" w:rsidRPr="0088759E" w:rsidRDefault="001555F0" w:rsidP="001555F0">
      <w:pPr>
        <w:jc w:val="both"/>
        <w:rPr>
          <w:rFonts w:ascii="Times New Roman" w:eastAsia="Times New Roman" w:hAnsi="Times New Roman" w:cs="Times New Roman"/>
          <w:lang w:eastAsia="lv-LV"/>
        </w:rPr>
      </w:pPr>
    </w:p>
    <w:p w14:paraId="6CACBDC2" w14:textId="77777777" w:rsidR="001555F0" w:rsidRPr="0088759E" w:rsidRDefault="001555F0" w:rsidP="001555F0">
      <w:pPr>
        <w:jc w:val="center"/>
        <w:rPr>
          <w:rFonts w:ascii="Times New Roman" w:eastAsia="Times New Roman" w:hAnsi="Times New Roman" w:cs="Times New Roman"/>
          <w:lang w:eastAsia="lv-LV"/>
        </w:rPr>
      </w:pPr>
      <w:r w:rsidRPr="0088759E">
        <w:rPr>
          <w:rFonts w:ascii="Times New Roman" w:eastAsia="Calibri" w:hAnsi="Times New Roman" w:cs="Times New Roman"/>
          <w:b/>
          <w:bCs/>
          <w:lang w:eastAsia="lv-LV"/>
        </w:rPr>
        <w:lastRenderedPageBreak/>
        <w:t xml:space="preserve">8. </w:t>
      </w:r>
      <w:r w:rsidRPr="0088759E">
        <w:rPr>
          <w:rFonts w:ascii="Times New Roman" w:eastAsia="Calibri" w:hAnsi="Times New Roman" w:cs="Times New Roman"/>
          <w:b/>
          <w:bCs/>
          <w:caps/>
        </w:rPr>
        <w:t>Nepārvarama vara</w:t>
      </w:r>
      <w:r w:rsidRPr="0088759E">
        <w:rPr>
          <w:rFonts w:ascii="Times New Roman" w:eastAsia="Calibri" w:hAnsi="Times New Roman" w:cs="Times New Roman"/>
          <w:caps/>
        </w:rPr>
        <w:t xml:space="preserve"> </w:t>
      </w:r>
      <w:r w:rsidRPr="0088759E">
        <w:rPr>
          <w:rFonts w:ascii="Times New Roman" w:eastAsia="Calibri" w:hAnsi="Times New Roman" w:cs="Times New Roman"/>
          <w:b/>
          <w:bCs/>
          <w:caps/>
        </w:rPr>
        <w:t>un ārkārtēja situācija</w:t>
      </w:r>
    </w:p>
    <w:p w14:paraId="39F8A128" w14:textId="77777777" w:rsidR="001555F0" w:rsidRPr="0088759E" w:rsidRDefault="001555F0" w:rsidP="001555F0">
      <w:pPr>
        <w:ind w:left="426" w:hanging="426"/>
        <w:jc w:val="both"/>
        <w:rPr>
          <w:rFonts w:ascii="Times New Roman" w:eastAsia="Times New Roman" w:hAnsi="Times New Roman" w:cs="Times New Roman"/>
          <w:lang w:eastAsia="lv-LV"/>
        </w:rPr>
      </w:pPr>
      <w:r w:rsidRPr="0088759E">
        <w:rPr>
          <w:rFonts w:ascii="Times New Roman" w:eastAsia="Times New Roman" w:hAnsi="Times New Roman" w:cs="Times New Roman"/>
          <w:lang w:eastAsia="lv-LV"/>
        </w:rPr>
        <w:t xml:space="preserve">8.1. Puses nav atbildīgas par Līguma neizpildi vai nepienācīgu izpildi nepārvaramas varas vai ārkārtējas situācijas apstākļu iestāšanās gadījumā (piemēram, karadarbība, dabas katastrofas, ugunsgrēks u.c.), kurus Puses nevarēja paredzēt Līguma noslēgšanas brīdī un novērst ar saprātīgiem, savā rīcībā esošiem līdzekļiem, kuri aizliedz vai ierobežo Pušu darbību un tiešā veidā ietekmē saistību izpildi. Šādā gadījumā aizkavēto saistību izpildes termiņš tiek atlikts uz laiku, kamēr pastāv nepārvaramas varas vai ārkārtējas situācijas apstākļi. </w:t>
      </w:r>
    </w:p>
    <w:p w14:paraId="124B41BE" w14:textId="77777777" w:rsidR="001555F0" w:rsidRPr="0088759E" w:rsidRDefault="001555F0" w:rsidP="001555F0">
      <w:pPr>
        <w:ind w:left="426" w:hanging="426"/>
        <w:jc w:val="both"/>
        <w:rPr>
          <w:rFonts w:ascii="Times New Roman" w:eastAsia="Times New Roman" w:hAnsi="Times New Roman" w:cs="Times New Roman"/>
          <w:lang w:eastAsia="lv-LV"/>
        </w:rPr>
      </w:pPr>
      <w:r w:rsidRPr="0088759E">
        <w:rPr>
          <w:rFonts w:ascii="Times New Roman" w:eastAsia="Times New Roman" w:hAnsi="Times New Roman" w:cs="Times New Roman"/>
          <w:lang w:eastAsia="lv-LV"/>
        </w:rPr>
        <w:t>8.2. Par nepārvaramas varas apstākļiem atzīst notikumu, kas atbilst visām šīm pazīmēm:</w:t>
      </w:r>
    </w:p>
    <w:p w14:paraId="6C25D111" w14:textId="77777777" w:rsidR="001555F0" w:rsidRPr="0088759E" w:rsidRDefault="001555F0" w:rsidP="001555F0">
      <w:pPr>
        <w:ind w:left="709" w:hanging="284"/>
        <w:jc w:val="both"/>
        <w:rPr>
          <w:rFonts w:ascii="Times New Roman" w:eastAsia="Times New Roman" w:hAnsi="Times New Roman" w:cs="Times New Roman"/>
          <w:lang w:eastAsia="lv-LV"/>
        </w:rPr>
      </w:pPr>
      <w:r w:rsidRPr="0088759E">
        <w:rPr>
          <w:rFonts w:ascii="Times New Roman" w:eastAsia="Times New Roman" w:hAnsi="Times New Roman" w:cs="Times New Roman"/>
          <w:lang w:eastAsia="lv-LV"/>
        </w:rPr>
        <w:t>8.2.1. no kura nav iespējams izvairīties un kura sekas nav iespējams pārvarēt;</w:t>
      </w:r>
    </w:p>
    <w:p w14:paraId="01D2581D" w14:textId="77777777" w:rsidR="001555F0" w:rsidRPr="0088759E" w:rsidRDefault="001555F0" w:rsidP="001555F0">
      <w:pPr>
        <w:ind w:left="709" w:hanging="284"/>
        <w:jc w:val="both"/>
        <w:rPr>
          <w:rFonts w:ascii="Times New Roman" w:eastAsia="Times New Roman" w:hAnsi="Times New Roman" w:cs="Times New Roman"/>
          <w:lang w:eastAsia="lv-LV"/>
        </w:rPr>
      </w:pPr>
      <w:r w:rsidRPr="0088759E">
        <w:rPr>
          <w:rFonts w:ascii="Times New Roman" w:eastAsia="Times New Roman" w:hAnsi="Times New Roman" w:cs="Times New Roman"/>
          <w:lang w:eastAsia="lv-LV"/>
        </w:rPr>
        <w:t>8.2.2. kuru Līguma slēgšanas brīdī nebija iespējams paredzēt;</w:t>
      </w:r>
    </w:p>
    <w:p w14:paraId="7D8B0967" w14:textId="77777777" w:rsidR="001555F0" w:rsidRPr="0088759E" w:rsidRDefault="001555F0" w:rsidP="001555F0">
      <w:pPr>
        <w:ind w:left="709" w:hanging="284"/>
        <w:jc w:val="both"/>
        <w:rPr>
          <w:rFonts w:ascii="Times New Roman" w:eastAsia="Times New Roman" w:hAnsi="Times New Roman" w:cs="Times New Roman"/>
          <w:lang w:eastAsia="lv-LV"/>
        </w:rPr>
      </w:pPr>
      <w:r w:rsidRPr="0088759E">
        <w:rPr>
          <w:rFonts w:ascii="Times New Roman" w:eastAsia="Times New Roman" w:hAnsi="Times New Roman" w:cs="Times New Roman"/>
          <w:lang w:eastAsia="lv-LV"/>
        </w:rPr>
        <w:t>8.2.3. kas nav radies Puses, vai tās kontrolē esošas personas kļūdas vai rīcības dēļ;</w:t>
      </w:r>
    </w:p>
    <w:p w14:paraId="59F4AF74" w14:textId="77777777" w:rsidR="001555F0" w:rsidRPr="0088759E" w:rsidRDefault="001555F0" w:rsidP="001555F0">
      <w:pPr>
        <w:ind w:left="709" w:hanging="284"/>
        <w:jc w:val="both"/>
        <w:rPr>
          <w:rFonts w:ascii="Times New Roman" w:eastAsia="Times New Roman" w:hAnsi="Times New Roman" w:cs="Times New Roman"/>
          <w:lang w:eastAsia="lv-LV"/>
        </w:rPr>
      </w:pPr>
      <w:r w:rsidRPr="0088759E">
        <w:rPr>
          <w:rFonts w:ascii="Times New Roman" w:eastAsia="Times New Roman" w:hAnsi="Times New Roman" w:cs="Times New Roman"/>
          <w:lang w:eastAsia="lv-LV"/>
        </w:rPr>
        <w:t>8.2.4. kas padara saistību izpildi ne tikai apgrūtinošu, bet arī pilnīgi neiespējamu.</w:t>
      </w:r>
    </w:p>
    <w:p w14:paraId="1AFBC970" w14:textId="77777777" w:rsidR="001555F0" w:rsidRPr="0088759E" w:rsidRDefault="001555F0" w:rsidP="001555F0">
      <w:pPr>
        <w:ind w:left="426" w:hanging="426"/>
        <w:jc w:val="both"/>
        <w:rPr>
          <w:rFonts w:ascii="Times New Roman" w:eastAsia="Times New Roman" w:hAnsi="Times New Roman" w:cs="Times New Roman"/>
          <w:lang w:eastAsia="lv-LV"/>
        </w:rPr>
      </w:pPr>
      <w:r w:rsidRPr="0088759E">
        <w:rPr>
          <w:rFonts w:ascii="Times New Roman" w:eastAsia="Times New Roman" w:hAnsi="Times New Roman" w:cs="Times New Roman"/>
          <w:lang w:eastAsia="lv-LV"/>
        </w:rPr>
        <w:t>8.3. Pusei, kas atsaucas uz nepārvaramas varas vai ārkārtēja rakstura apstākļu darbību, nekavējoties, bet ne vēlāk kā 3 (trīs) darba dienu laikā par šādiem apstākļiem rakstveidā jāziņo otrai Pusei. Paziņojumā jānorāda, kādā termiņā pēc viņas uzskata ir iespējama un paredzama viņas Līgumā paredzēto saistību izpilde, un, pēc pieprasījuma, šādam paziņojumam ir jāpievieno izziņa, kuru izsniegusi kompetenta institūcija un kura satur ārkārtējo apstākļu darbības apstiprinājumu un to raksturojumu. Savlaicīga paziņojuma neiesniegšana Pusei liedz tiesības atsaukties uz nepārvaramas varas apstākļiem.</w:t>
      </w:r>
    </w:p>
    <w:p w14:paraId="486B8E6D" w14:textId="77777777" w:rsidR="001555F0" w:rsidRPr="0088759E" w:rsidRDefault="001555F0" w:rsidP="001555F0">
      <w:pPr>
        <w:ind w:left="426" w:hanging="284"/>
        <w:jc w:val="both"/>
        <w:rPr>
          <w:rFonts w:ascii="Times New Roman" w:eastAsia="Times New Roman" w:hAnsi="Times New Roman" w:cs="Times New Roman"/>
          <w:lang w:eastAsia="lv-LV"/>
        </w:rPr>
      </w:pPr>
      <w:r w:rsidRPr="0088759E">
        <w:rPr>
          <w:rFonts w:ascii="Times New Roman" w:eastAsia="Times New Roman" w:hAnsi="Times New Roman" w:cs="Times New Roman"/>
          <w:lang w:eastAsia="lv-LV"/>
        </w:rPr>
        <w:t>8.4. Līguma izpildes termiņu var pagarināt uz nepārvaramas varas notikumu darbības laiku, kā arī Pusēm vienojoties uz laika posmu, kas ļautu pilnībā izpildīt šajā Līgumā paredzētās saistības.</w:t>
      </w:r>
    </w:p>
    <w:p w14:paraId="6143C30A" w14:textId="77777777" w:rsidR="001555F0" w:rsidRDefault="001555F0" w:rsidP="001555F0">
      <w:pPr>
        <w:ind w:left="426" w:hanging="284"/>
        <w:jc w:val="both"/>
        <w:rPr>
          <w:rFonts w:ascii="Times New Roman" w:eastAsia="Times New Roman" w:hAnsi="Times New Roman" w:cs="Times New Roman"/>
          <w:lang w:eastAsia="lv-LV"/>
        </w:rPr>
      </w:pPr>
      <w:r w:rsidRPr="0088759E">
        <w:rPr>
          <w:rFonts w:ascii="Times New Roman" w:eastAsia="Times New Roman" w:hAnsi="Times New Roman" w:cs="Times New Roman"/>
          <w:lang w:eastAsia="lv-LV"/>
        </w:rPr>
        <w:t>8.5. Ja Līguma 8.1. punktā minētie apstākļi turpinās ilgāk par 2 (diviem) kalendārajiem mēnešiem, Puses vienojas par saistību izpildes atlikšanu, izbeigšanu vai turpināšanas procedūru.</w:t>
      </w:r>
    </w:p>
    <w:p w14:paraId="7F9E2F7F" w14:textId="77777777" w:rsidR="001555F0" w:rsidRPr="0088759E" w:rsidRDefault="001555F0" w:rsidP="001555F0">
      <w:pPr>
        <w:ind w:left="426" w:hanging="284"/>
        <w:jc w:val="both"/>
        <w:rPr>
          <w:rFonts w:ascii="Times New Roman" w:eastAsia="Times New Roman" w:hAnsi="Times New Roman" w:cs="Times New Roman"/>
          <w:lang w:eastAsia="lv-LV"/>
        </w:rPr>
      </w:pPr>
      <w:r>
        <w:rPr>
          <w:rFonts w:ascii="Times New Roman" w:eastAsia="Times New Roman" w:hAnsi="Times New Roman" w:cs="Times New Roman"/>
          <w:lang w:eastAsia="lv-LV"/>
        </w:rPr>
        <w:t xml:space="preserve">8.6. </w:t>
      </w:r>
      <w:r w:rsidRPr="002E4BBC">
        <w:rPr>
          <w:rFonts w:ascii="Times New Roman" w:eastAsia="Times New Roman" w:hAnsi="Times New Roman" w:cs="Times New Roman"/>
          <w:lang w:eastAsia="lv-LV"/>
        </w:rPr>
        <w:t>Puse, kura nevar izpildīt savas saistības nepārvaramas varas apstākļu dēļ, nekavējoties, bet ne vēlāk kā 5 (piecu) darba dienu laikā informē otru Pusi.</w:t>
      </w:r>
    </w:p>
    <w:p w14:paraId="7291054F" w14:textId="77777777" w:rsidR="001555F0" w:rsidRPr="0088759E" w:rsidRDefault="001555F0" w:rsidP="001555F0">
      <w:pPr>
        <w:ind w:left="426" w:hanging="284"/>
        <w:jc w:val="center"/>
        <w:rPr>
          <w:rFonts w:ascii="Times New Roman" w:eastAsia="Calibri" w:hAnsi="Times New Roman" w:cs="Times New Roman"/>
          <w:b/>
          <w:bCs/>
          <w:lang w:eastAsia="lv-LV"/>
        </w:rPr>
      </w:pPr>
    </w:p>
    <w:p w14:paraId="40859060" w14:textId="77777777" w:rsidR="001555F0" w:rsidRPr="0088759E" w:rsidRDefault="001555F0" w:rsidP="001555F0">
      <w:pPr>
        <w:jc w:val="center"/>
        <w:rPr>
          <w:rFonts w:ascii="Times New Roman" w:eastAsia="Calibri" w:hAnsi="Times New Roman" w:cs="Times New Roman"/>
          <w:i/>
          <w:lang w:eastAsia="lv-LV"/>
        </w:rPr>
      </w:pPr>
      <w:r w:rsidRPr="0088759E">
        <w:rPr>
          <w:rFonts w:ascii="Times New Roman" w:eastAsia="Calibri" w:hAnsi="Times New Roman" w:cs="Times New Roman"/>
          <w:b/>
          <w:lang w:eastAsia="lv-LV"/>
        </w:rPr>
        <w:t xml:space="preserve">9. </w:t>
      </w:r>
      <w:r w:rsidRPr="0088759E">
        <w:rPr>
          <w:rFonts w:ascii="Times New Roman" w:eastAsia="Calibri" w:hAnsi="Times New Roman" w:cs="Times New Roman"/>
          <w:b/>
          <w:caps/>
          <w:lang w:eastAsia="lv-LV"/>
        </w:rPr>
        <w:t>Līguma izpildē iesaistītā personāla un apakšuzņēmēju nomaiņa un jauna personāla un apakšuzņēmēju piesaiste</w:t>
      </w:r>
      <w:r w:rsidRPr="0088759E">
        <w:rPr>
          <w:rFonts w:ascii="Times New Roman" w:eastAsia="Calibri" w:hAnsi="Times New Roman" w:cs="Times New Roman"/>
          <w:b/>
          <w:lang w:eastAsia="lv-LV"/>
        </w:rPr>
        <w:t xml:space="preserve"> </w:t>
      </w:r>
      <w:r w:rsidRPr="0088759E">
        <w:rPr>
          <w:rFonts w:ascii="Times New Roman" w:eastAsia="Calibri" w:hAnsi="Times New Roman" w:cs="Times New Roman"/>
          <w:i/>
          <w:lang w:eastAsia="lv-LV"/>
        </w:rPr>
        <w:t>(ja attiecināms)</w:t>
      </w:r>
    </w:p>
    <w:p w14:paraId="5F008346" w14:textId="77777777" w:rsidR="001555F0" w:rsidRPr="0088759E" w:rsidRDefault="001555F0" w:rsidP="001555F0">
      <w:pPr>
        <w:ind w:left="426" w:hanging="426"/>
        <w:jc w:val="both"/>
        <w:rPr>
          <w:rFonts w:ascii="Times New Roman" w:eastAsia="Calibri" w:hAnsi="Times New Roman" w:cs="Times New Roman"/>
          <w:lang w:eastAsia="lv-LV"/>
        </w:rPr>
      </w:pPr>
      <w:r w:rsidRPr="0088759E">
        <w:rPr>
          <w:rFonts w:ascii="Times New Roman" w:eastAsia="Calibri" w:hAnsi="Times New Roman" w:cs="Times New Roman"/>
          <w:lang w:eastAsia="lv-LV"/>
        </w:rPr>
        <w:t xml:space="preserve">9.1. </w:t>
      </w:r>
      <w:bookmarkStart w:id="26" w:name="_Hlk191296004"/>
      <w:r w:rsidRPr="0088759E">
        <w:rPr>
          <w:rFonts w:ascii="Times New Roman" w:eastAsia="Calibri" w:hAnsi="Times New Roman" w:cs="Times New Roman"/>
          <w:i/>
          <w:lang w:eastAsia="lv-LV"/>
        </w:rPr>
        <w:t>Piegādātājs</w:t>
      </w:r>
      <w:bookmarkEnd w:id="26"/>
      <w:r w:rsidRPr="0088759E">
        <w:rPr>
          <w:rFonts w:ascii="Times New Roman" w:eastAsia="Calibri" w:hAnsi="Times New Roman" w:cs="Times New Roman"/>
          <w:lang w:eastAsia="lv-LV"/>
        </w:rPr>
        <w:t xml:space="preserve"> Līguma izpildē piesaista tikai tā piedāvājumā iepirkumā norādītos apakšuzņēmējus, personālu un personas, uz kuru iespējām </w:t>
      </w:r>
      <w:r w:rsidRPr="0088759E">
        <w:rPr>
          <w:rFonts w:ascii="Times New Roman" w:eastAsia="Calibri" w:hAnsi="Times New Roman" w:cs="Times New Roman"/>
          <w:i/>
          <w:lang w:eastAsia="lv-LV"/>
        </w:rPr>
        <w:t>Piegādātājs</w:t>
      </w:r>
      <w:r w:rsidRPr="0088759E">
        <w:rPr>
          <w:rFonts w:ascii="Times New Roman" w:eastAsia="Calibri" w:hAnsi="Times New Roman" w:cs="Times New Roman"/>
          <w:lang w:eastAsia="lv-LV"/>
        </w:rPr>
        <w:t xml:space="preserve"> balstījies iepirkumā, lai apliecinātu savu kvalifikācijas atbilstību iepirkuma nolikumā noteiktajām prasībām. Līguma izpildē iesaistītā </w:t>
      </w:r>
      <w:r w:rsidRPr="0088759E">
        <w:rPr>
          <w:rFonts w:ascii="Times New Roman" w:eastAsia="Calibri" w:hAnsi="Times New Roman" w:cs="Times New Roman"/>
          <w:i/>
          <w:lang w:eastAsia="lv-LV"/>
        </w:rPr>
        <w:t>Piegādātāja</w:t>
      </w:r>
      <w:r w:rsidRPr="0088759E">
        <w:rPr>
          <w:rFonts w:ascii="Times New Roman" w:eastAsia="Calibri" w:hAnsi="Times New Roman" w:cs="Times New Roman"/>
          <w:lang w:eastAsia="lv-LV"/>
        </w:rPr>
        <w:t xml:space="preserve"> personāla un apakšuzņēmēju piesaisti un nomaiņu veic Līgumā noteiktajā kārtībā. </w:t>
      </w:r>
      <w:r w:rsidRPr="0088759E">
        <w:rPr>
          <w:rFonts w:ascii="Times New Roman" w:eastAsia="Calibri" w:hAnsi="Times New Roman" w:cs="Times New Roman"/>
          <w:i/>
          <w:lang w:eastAsia="lv-LV"/>
        </w:rPr>
        <w:t>Piegādātājs</w:t>
      </w:r>
      <w:r w:rsidRPr="0088759E">
        <w:rPr>
          <w:rFonts w:ascii="Times New Roman" w:eastAsia="Calibri" w:hAnsi="Times New Roman" w:cs="Times New Roman"/>
          <w:lang w:eastAsia="lv-LV"/>
        </w:rPr>
        <w:t xml:space="preserve"> ir atbildīgs par to, lai šos noteikumus ievērotu arī viņa iesaistītie apakšuzņēmēji.</w:t>
      </w:r>
    </w:p>
    <w:p w14:paraId="31B8EA73" w14:textId="77777777" w:rsidR="001555F0" w:rsidRPr="0088759E" w:rsidRDefault="001555F0" w:rsidP="001555F0">
      <w:pPr>
        <w:ind w:left="426" w:hanging="426"/>
        <w:jc w:val="both"/>
        <w:rPr>
          <w:rFonts w:ascii="Times New Roman" w:eastAsia="Calibri" w:hAnsi="Times New Roman" w:cs="Times New Roman"/>
          <w:lang w:eastAsia="lv-LV"/>
        </w:rPr>
      </w:pPr>
      <w:r w:rsidRPr="0088759E">
        <w:rPr>
          <w:rFonts w:ascii="Times New Roman" w:eastAsia="Calibri" w:hAnsi="Times New Roman" w:cs="Times New Roman"/>
          <w:lang w:eastAsia="lv-LV"/>
        </w:rPr>
        <w:t xml:space="preserve">9.2. Ja </w:t>
      </w:r>
      <w:r w:rsidRPr="0088759E">
        <w:rPr>
          <w:rFonts w:ascii="Times New Roman" w:eastAsia="Calibri" w:hAnsi="Times New Roman" w:cs="Times New Roman"/>
          <w:i/>
          <w:lang w:eastAsia="lv-LV"/>
        </w:rPr>
        <w:t>Piegādātājam</w:t>
      </w:r>
      <w:r w:rsidRPr="0088759E">
        <w:rPr>
          <w:rFonts w:ascii="Times New Roman" w:eastAsia="Calibri" w:hAnsi="Times New Roman" w:cs="Times New Roman"/>
          <w:lang w:eastAsia="lv-LV"/>
        </w:rPr>
        <w:t xml:space="preserve"> Līguma izpildes laikā rodas nepieciešamība mainīt vai papildus iesaistīt apakšuzņēmējus un/vai personālu, </w:t>
      </w:r>
      <w:r w:rsidRPr="0088759E">
        <w:rPr>
          <w:rFonts w:ascii="Times New Roman" w:eastAsia="Calibri" w:hAnsi="Times New Roman" w:cs="Times New Roman"/>
          <w:i/>
          <w:lang w:eastAsia="lv-LV"/>
        </w:rPr>
        <w:t>Piegādātājs</w:t>
      </w:r>
      <w:r w:rsidRPr="0088759E">
        <w:rPr>
          <w:rFonts w:ascii="Times New Roman" w:eastAsia="Calibri" w:hAnsi="Times New Roman" w:cs="Times New Roman"/>
          <w:lang w:eastAsia="lv-LV"/>
        </w:rPr>
        <w:t xml:space="preserve"> pirms šādas maiņas vai iesaistes paziņo par to </w:t>
      </w:r>
      <w:r w:rsidRPr="0088759E">
        <w:rPr>
          <w:rFonts w:ascii="Times New Roman" w:eastAsia="Calibri" w:hAnsi="Times New Roman" w:cs="Times New Roman"/>
          <w:i/>
          <w:lang w:eastAsia="lv-LV"/>
        </w:rPr>
        <w:t>Pasūtītājam</w:t>
      </w:r>
      <w:r w:rsidRPr="0088759E">
        <w:rPr>
          <w:rFonts w:ascii="Times New Roman" w:eastAsia="Calibri" w:hAnsi="Times New Roman" w:cs="Times New Roman"/>
          <w:lang w:eastAsia="lv-LV"/>
        </w:rPr>
        <w:t>, norādot apakšuzņēmēja nosaukumu un/vai speciālista vārdu un uzvārdu, iesniedz kvalifikācijas atbilstību apliecinošus dokumentus.</w:t>
      </w:r>
    </w:p>
    <w:p w14:paraId="1E070556" w14:textId="77777777" w:rsidR="001555F0" w:rsidRPr="0088759E" w:rsidRDefault="001555F0" w:rsidP="001555F0">
      <w:pPr>
        <w:ind w:left="426" w:hanging="426"/>
        <w:jc w:val="both"/>
        <w:rPr>
          <w:rFonts w:ascii="Times New Roman" w:eastAsia="Calibri" w:hAnsi="Times New Roman" w:cs="Times New Roman"/>
          <w:lang w:eastAsia="lv-LV"/>
        </w:rPr>
      </w:pPr>
      <w:r w:rsidRPr="0088759E">
        <w:rPr>
          <w:rFonts w:ascii="Times New Roman" w:eastAsia="Calibri" w:hAnsi="Times New Roman" w:cs="Times New Roman"/>
          <w:lang w:eastAsia="lv-LV"/>
        </w:rPr>
        <w:t xml:space="preserve">9.3. </w:t>
      </w:r>
      <w:r w:rsidRPr="0088759E">
        <w:rPr>
          <w:rFonts w:ascii="Times New Roman" w:eastAsia="Calibri" w:hAnsi="Times New Roman" w:cs="Times New Roman"/>
          <w:i/>
          <w:lang w:eastAsia="lv-LV"/>
        </w:rPr>
        <w:t>Piegādātājs</w:t>
      </w:r>
      <w:r w:rsidRPr="0088759E">
        <w:rPr>
          <w:rFonts w:ascii="Times New Roman" w:eastAsia="Calibri" w:hAnsi="Times New Roman" w:cs="Times New Roman"/>
          <w:lang w:eastAsia="lv-LV"/>
        </w:rPr>
        <w:t xml:space="preserve"> nav tiesīgs bez saskaņošanas ar </w:t>
      </w:r>
      <w:r w:rsidRPr="0088759E">
        <w:rPr>
          <w:rFonts w:ascii="Times New Roman" w:eastAsia="Calibri" w:hAnsi="Times New Roman" w:cs="Times New Roman"/>
          <w:i/>
          <w:lang w:eastAsia="lv-LV"/>
        </w:rPr>
        <w:t>Pasūtītāju</w:t>
      </w:r>
      <w:r w:rsidRPr="0088759E">
        <w:rPr>
          <w:rFonts w:ascii="Times New Roman" w:eastAsia="Calibri" w:hAnsi="Times New Roman" w:cs="Times New Roman"/>
          <w:lang w:eastAsia="lv-LV"/>
        </w:rPr>
        <w:t xml:space="preserve"> veikt iepirkuma piedāvājumā norādītā personāla un apakšuzņēmēju nomaiņu un iesaistīt papildu apakšuzņēmējus/ personālu Līguma izpildē. </w:t>
      </w:r>
      <w:r w:rsidRPr="0088759E">
        <w:rPr>
          <w:rFonts w:ascii="Times New Roman" w:eastAsia="Calibri" w:hAnsi="Times New Roman" w:cs="Times New Roman"/>
          <w:i/>
          <w:lang w:eastAsia="lv-LV"/>
        </w:rPr>
        <w:t>Pasūtītājs</w:t>
      </w:r>
      <w:r w:rsidRPr="0088759E">
        <w:rPr>
          <w:rFonts w:ascii="Times New Roman" w:eastAsia="Calibri" w:hAnsi="Times New Roman" w:cs="Times New Roman"/>
          <w:lang w:eastAsia="lv-LV"/>
        </w:rPr>
        <w:t xml:space="preserve"> var prasīt personāla un apakšuzņēmēja viedokli par nomaiņas iemesliem.</w:t>
      </w:r>
    </w:p>
    <w:p w14:paraId="0E6479A1" w14:textId="77777777" w:rsidR="001555F0" w:rsidRPr="0088759E" w:rsidRDefault="001555F0" w:rsidP="001555F0">
      <w:pPr>
        <w:ind w:left="426" w:hanging="426"/>
        <w:jc w:val="both"/>
        <w:rPr>
          <w:rFonts w:ascii="Times New Roman" w:eastAsia="Calibri" w:hAnsi="Times New Roman" w:cs="Times New Roman"/>
          <w:lang w:eastAsia="lv-LV"/>
        </w:rPr>
      </w:pPr>
      <w:r w:rsidRPr="0088759E">
        <w:rPr>
          <w:rFonts w:ascii="Times New Roman" w:eastAsia="Calibri" w:hAnsi="Times New Roman" w:cs="Times New Roman"/>
          <w:lang w:eastAsia="lv-LV"/>
        </w:rPr>
        <w:t xml:space="preserve">9.4. </w:t>
      </w:r>
      <w:r w:rsidRPr="0088759E">
        <w:rPr>
          <w:rFonts w:ascii="Times New Roman" w:eastAsia="Calibri" w:hAnsi="Times New Roman" w:cs="Times New Roman"/>
          <w:i/>
          <w:lang w:eastAsia="lv-LV"/>
        </w:rPr>
        <w:t>Pasūtītājs</w:t>
      </w:r>
      <w:r w:rsidRPr="0088759E">
        <w:rPr>
          <w:rFonts w:ascii="Times New Roman" w:eastAsia="Calibri" w:hAnsi="Times New Roman" w:cs="Times New Roman"/>
          <w:lang w:eastAsia="lv-LV"/>
        </w:rPr>
        <w:t xml:space="preserve"> nepiekrīt piedāvājumā norādītā apakšuzņēmēja nomaiņai, vai jauna piesaistei, iepirkumā norādītā personāla nomaiņai, ja pastāv kāds no šādiem nosacījumiem:</w:t>
      </w:r>
    </w:p>
    <w:p w14:paraId="3F9AD09B" w14:textId="77777777" w:rsidR="001555F0" w:rsidRPr="0088759E" w:rsidRDefault="001555F0" w:rsidP="001555F0">
      <w:pPr>
        <w:ind w:left="851" w:hanging="426"/>
        <w:jc w:val="both"/>
        <w:rPr>
          <w:rFonts w:ascii="Times New Roman" w:eastAsia="Calibri" w:hAnsi="Times New Roman" w:cs="Times New Roman"/>
          <w:lang w:eastAsia="lv-LV"/>
        </w:rPr>
      </w:pPr>
      <w:r w:rsidRPr="0088759E">
        <w:rPr>
          <w:rFonts w:ascii="Times New Roman" w:eastAsia="Calibri" w:hAnsi="Times New Roman" w:cs="Times New Roman"/>
          <w:lang w:eastAsia="lv-LV"/>
        </w:rPr>
        <w:t>9.4.1. piedāvātais apakšuzņēmējs neatbilst iepirkuma dokumentos apakšuzņēmējiem izvirzītajām prasībām;</w:t>
      </w:r>
    </w:p>
    <w:p w14:paraId="3141B036" w14:textId="77777777" w:rsidR="001555F0" w:rsidRPr="0088759E" w:rsidRDefault="001555F0" w:rsidP="001555F0">
      <w:pPr>
        <w:ind w:left="851" w:hanging="426"/>
        <w:jc w:val="both"/>
        <w:rPr>
          <w:rFonts w:ascii="Times New Roman" w:eastAsia="Calibri" w:hAnsi="Times New Roman" w:cs="Times New Roman"/>
          <w:lang w:eastAsia="lv-LV"/>
        </w:rPr>
      </w:pPr>
      <w:r w:rsidRPr="0088759E">
        <w:rPr>
          <w:rFonts w:ascii="Times New Roman" w:eastAsia="Calibri" w:hAnsi="Times New Roman" w:cs="Times New Roman"/>
          <w:lang w:eastAsia="lv-LV"/>
        </w:rPr>
        <w:t>9.4.2. tiek nomainīts apakšuzņēmējs, uz kura iespējām konkursā izraudzītais pretendents balstījies, lai apliecinātu savas kvalifikācijas atbilstību paziņojumā par līgumu un konkursa dokumentos noteiktajām prasībām, un piedāvātajam apakšuzņēmējam nav vismaz tādas pašas kvalifikācijas, uz kādu konkursā izraudzītais pretendents atsaucies, apliecinot savu atbilstību konkursā noteiktajām prasībām, vai, tas atbilst PIL 9. panta astotajā daļā minētajiem izslēgšanas iemesliem;</w:t>
      </w:r>
    </w:p>
    <w:p w14:paraId="4011E2A8" w14:textId="77777777" w:rsidR="001555F0" w:rsidRPr="0088759E" w:rsidRDefault="001555F0" w:rsidP="001555F0">
      <w:pPr>
        <w:ind w:left="851" w:hanging="426"/>
        <w:jc w:val="both"/>
        <w:rPr>
          <w:rFonts w:ascii="Times New Roman" w:eastAsia="Calibri" w:hAnsi="Times New Roman" w:cs="Times New Roman"/>
          <w:lang w:eastAsia="lv-LV"/>
        </w:rPr>
      </w:pPr>
      <w:r w:rsidRPr="0088759E">
        <w:rPr>
          <w:rFonts w:ascii="Times New Roman" w:eastAsia="Calibri" w:hAnsi="Times New Roman" w:cs="Times New Roman"/>
          <w:lang w:eastAsia="lv-LV"/>
        </w:rPr>
        <w:t>9.4.3. piedāvātais apakšuzņēmējs, kura sniedzamo pakalpojumu vērtība ir vismaz 10 000 eiro, atbilst PIL 9. panta astotajā daļā minētajiem izslēgšanas iemesliem:</w:t>
      </w:r>
    </w:p>
    <w:p w14:paraId="0931151C" w14:textId="77777777" w:rsidR="001555F0" w:rsidRPr="0088759E" w:rsidRDefault="001555F0" w:rsidP="001555F0">
      <w:pPr>
        <w:ind w:left="851" w:hanging="426"/>
        <w:jc w:val="both"/>
        <w:rPr>
          <w:rFonts w:ascii="Times New Roman" w:eastAsia="Calibri" w:hAnsi="Times New Roman" w:cs="Times New Roman"/>
          <w:lang w:eastAsia="lv-LV"/>
        </w:rPr>
      </w:pPr>
      <w:r w:rsidRPr="0088759E">
        <w:rPr>
          <w:rFonts w:ascii="Times New Roman" w:eastAsia="Calibri" w:hAnsi="Times New Roman" w:cs="Times New Roman"/>
          <w:lang w:eastAsia="lv-LV"/>
        </w:rPr>
        <w:t>9.4.4. piedāvātā eksperta kvalifikācija nav atbilstoša iepirkumā noteiktajām prasībām.</w:t>
      </w:r>
    </w:p>
    <w:p w14:paraId="3B0390FD" w14:textId="77777777" w:rsidR="001555F0" w:rsidRPr="0088759E" w:rsidRDefault="001555F0" w:rsidP="001555F0">
      <w:pPr>
        <w:ind w:left="426" w:hanging="426"/>
        <w:jc w:val="both"/>
        <w:rPr>
          <w:rFonts w:ascii="Times New Roman" w:eastAsia="Calibri" w:hAnsi="Times New Roman" w:cs="Times New Roman"/>
          <w:lang w:eastAsia="lv-LV"/>
        </w:rPr>
      </w:pPr>
      <w:r w:rsidRPr="0088759E">
        <w:rPr>
          <w:rFonts w:ascii="Times New Roman" w:eastAsia="Calibri" w:hAnsi="Times New Roman" w:cs="Times New Roman"/>
          <w:lang w:eastAsia="lv-LV"/>
        </w:rPr>
        <w:lastRenderedPageBreak/>
        <w:t xml:space="preserve">9.5. </w:t>
      </w:r>
      <w:r w:rsidRPr="0088759E">
        <w:rPr>
          <w:rFonts w:ascii="Times New Roman" w:eastAsia="Calibri" w:hAnsi="Times New Roman" w:cs="Times New Roman"/>
          <w:i/>
          <w:lang w:eastAsia="lv-LV"/>
        </w:rPr>
        <w:t>Pasūtītājs</w:t>
      </w:r>
      <w:r w:rsidRPr="0088759E">
        <w:rPr>
          <w:rFonts w:ascii="Times New Roman" w:eastAsia="Calibri" w:hAnsi="Times New Roman" w:cs="Times New Roman"/>
          <w:lang w:eastAsia="lv-LV"/>
        </w:rPr>
        <w:t xml:space="preserve"> nepiekrīt jauna apakšuzņēmēja piesaistei gadījumā, kad šādas izmaiņas, ja tās tiktu veiktas sākotnējā piedāvājumā, būtu ietekmējušas piedāvājuma izvēli atbilstoši iepirkuma dokumentos noteiktajiem piedāvājuma izvērtēšanas kritērijiem.</w:t>
      </w:r>
    </w:p>
    <w:p w14:paraId="12DE0E22" w14:textId="77777777" w:rsidR="001555F0" w:rsidRPr="0088759E" w:rsidRDefault="001555F0" w:rsidP="001555F0">
      <w:pPr>
        <w:ind w:left="426" w:hanging="426"/>
        <w:jc w:val="both"/>
        <w:rPr>
          <w:rFonts w:ascii="Times New Roman" w:eastAsia="Calibri" w:hAnsi="Times New Roman" w:cs="Times New Roman"/>
          <w:lang w:eastAsia="lv-LV"/>
        </w:rPr>
      </w:pPr>
      <w:r w:rsidRPr="0088759E">
        <w:rPr>
          <w:rFonts w:ascii="Times New Roman" w:eastAsia="Calibri" w:hAnsi="Times New Roman" w:cs="Times New Roman"/>
          <w:lang w:eastAsia="lv-LV"/>
        </w:rPr>
        <w:t xml:space="preserve">9.6. </w:t>
      </w:r>
      <w:r w:rsidRPr="0088759E">
        <w:rPr>
          <w:rFonts w:ascii="Times New Roman" w:eastAsia="Calibri" w:hAnsi="Times New Roman" w:cs="Times New Roman"/>
          <w:i/>
          <w:lang w:eastAsia="lv-LV"/>
        </w:rPr>
        <w:t>Pasūtītājs</w:t>
      </w:r>
      <w:r w:rsidRPr="0088759E">
        <w:rPr>
          <w:rFonts w:ascii="Times New Roman" w:eastAsia="Calibri" w:hAnsi="Times New Roman" w:cs="Times New Roman"/>
          <w:lang w:eastAsia="lv-LV"/>
        </w:rPr>
        <w:t xml:space="preserve"> pārbauda jaunā apakšuzņēmēja atbilstību, piemērojot PIL 9. panta devītās daļas noteikumus un izslēgšanas iemeslu pārbaudi veic tajā datumā, kad </w:t>
      </w:r>
      <w:r w:rsidRPr="0088759E">
        <w:rPr>
          <w:rFonts w:ascii="Times New Roman" w:eastAsia="Calibri" w:hAnsi="Times New Roman" w:cs="Times New Roman"/>
          <w:i/>
          <w:lang w:eastAsia="lv-LV"/>
        </w:rPr>
        <w:t>Pasūtītājs</w:t>
      </w:r>
      <w:r w:rsidRPr="0088759E">
        <w:rPr>
          <w:rFonts w:ascii="Times New Roman" w:eastAsia="Calibri" w:hAnsi="Times New Roman" w:cs="Times New Roman"/>
          <w:lang w:eastAsia="lv-LV"/>
        </w:rPr>
        <w:t xml:space="preserve"> lemj par atļaujas sniegšanu nomainīt apakšuzņēmēju, personālu vai piesaistīt jaunu apakšuzņēmēju līguma izpildes nodrošināšanai.</w:t>
      </w:r>
    </w:p>
    <w:p w14:paraId="6BD0E81E" w14:textId="77777777" w:rsidR="001555F0" w:rsidRDefault="001555F0" w:rsidP="001555F0">
      <w:pPr>
        <w:jc w:val="both"/>
        <w:outlineLvl w:val="1"/>
        <w:rPr>
          <w:rFonts w:ascii="Times New Roman" w:eastAsia="Times New Roman" w:hAnsi="Times New Roman" w:cs="Times New Roman"/>
          <w:lang w:eastAsia="lv-LV"/>
        </w:rPr>
      </w:pPr>
      <w:r>
        <w:rPr>
          <w:rFonts w:ascii="Times New Roman" w:eastAsia="Times New Roman" w:hAnsi="Times New Roman" w:cs="Times New Roman"/>
          <w:lang w:eastAsia="lv-LV"/>
        </w:rPr>
        <w:t xml:space="preserve">9.7. </w:t>
      </w:r>
      <w:r w:rsidRPr="0034316E">
        <w:rPr>
          <w:rFonts w:ascii="Times New Roman" w:eastAsia="Times New Roman" w:hAnsi="Times New Roman" w:cs="Times New Roman"/>
          <w:i/>
          <w:iCs/>
          <w:lang w:eastAsia="lv-LV"/>
        </w:rPr>
        <w:t>Piegādātājs</w:t>
      </w:r>
      <w:r w:rsidRPr="002E4BBC">
        <w:rPr>
          <w:rFonts w:ascii="Times New Roman" w:eastAsia="Times New Roman" w:hAnsi="Times New Roman" w:cs="Times New Roman"/>
          <w:lang w:eastAsia="lv-LV"/>
        </w:rPr>
        <w:t xml:space="preserve"> ir atbildīgs par apakšuzņēmēju darbību tādā pašā apmērā kā par savu darbību.</w:t>
      </w:r>
    </w:p>
    <w:p w14:paraId="4865C8D3" w14:textId="77777777" w:rsidR="001555F0" w:rsidRPr="0088759E" w:rsidRDefault="001555F0" w:rsidP="001555F0">
      <w:pPr>
        <w:jc w:val="both"/>
        <w:outlineLvl w:val="1"/>
        <w:rPr>
          <w:rFonts w:ascii="Times New Roman" w:eastAsia="Times New Roman" w:hAnsi="Times New Roman" w:cs="Times New Roman"/>
          <w:lang w:eastAsia="lv-LV"/>
        </w:rPr>
      </w:pPr>
    </w:p>
    <w:p w14:paraId="03D61F4C" w14:textId="77777777" w:rsidR="001555F0" w:rsidRPr="0088759E" w:rsidRDefault="001555F0" w:rsidP="001555F0">
      <w:pPr>
        <w:jc w:val="center"/>
        <w:rPr>
          <w:rFonts w:ascii="Times New Roman" w:eastAsia="Calibri" w:hAnsi="Times New Roman" w:cs="Times New Roman"/>
          <w:lang w:eastAsia="lv-LV"/>
        </w:rPr>
      </w:pPr>
      <w:r w:rsidRPr="0088759E">
        <w:rPr>
          <w:rFonts w:ascii="Times New Roman" w:eastAsia="Calibri" w:hAnsi="Times New Roman" w:cs="Times New Roman"/>
          <w:b/>
          <w:bCs/>
          <w:lang w:eastAsia="lv-LV"/>
        </w:rPr>
        <w:t xml:space="preserve">10. </w:t>
      </w:r>
      <w:r w:rsidRPr="0088759E">
        <w:rPr>
          <w:rFonts w:ascii="Times New Roman" w:eastAsia="Calibri" w:hAnsi="Times New Roman" w:cs="Times New Roman"/>
          <w:b/>
          <w:bCs/>
          <w:caps/>
        </w:rPr>
        <w:t>Citi noteikumi</w:t>
      </w:r>
    </w:p>
    <w:p w14:paraId="487B5584" w14:textId="77777777" w:rsidR="001555F0" w:rsidRPr="0088759E" w:rsidRDefault="001555F0" w:rsidP="001555F0">
      <w:pPr>
        <w:ind w:left="426" w:hanging="426"/>
        <w:jc w:val="both"/>
        <w:rPr>
          <w:rFonts w:ascii="Times New Roman" w:eastAsia="Calibri" w:hAnsi="Times New Roman" w:cs="Times New Roman"/>
          <w:lang w:eastAsia="lv-LV"/>
        </w:rPr>
      </w:pPr>
      <w:r w:rsidRPr="0088759E">
        <w:rPr>
          <w:rFonts w:ascii="Times New Roman" w:eastAsia="Calibri" w:hAnsi="Times New Roman" w:cs="Times New Roman"/>
          <w:lang w:eastAsia="lv-LV"/>
        </w:rPr>
        <w:t>10.1. Šis</w:t>
      </w:r>
      <w:r w:rsidRPr="0088759E">
        <w:rPr>
          <w:rFonts w:ascii="Times New Roman" w:eastAsia="Calibri" w:hAnsi="Times New Roman" w:cs="Times New Roman"/>
          <w:i/>
          <w:lang w:eastAsia="lv-LV"/>
        </w:rPr>
        <w:t xml:space="preserve"> </w:t>
      </w:r>
      <w:r w:rsidRPr="0088759E">
        <w:rPr>
          <w:rFonts w:ascii="Times New Roman" w:eastAsia="Calibri" w:hAnsi="Times New Roman" w:cs="Times New Roman"/>
          <w:lang w:eastAsia="lv-LV"/>
        </w:rPr>
        <w:t>Līgums</w:t>
      </w:r>
      <w:r w:rsidRPr="0088759E">
        <w:rPr>
          <w:rFonts w:ascii="Times New Roman" w:eastAsia="Calibri" w:hAnsi="Times New Roman" w:cs="Times New Roman"/>
          <w:i/>
          <w:lang w:eastAsia="lv-LV"/>
        </w:rPr>
        <w:t xml:space="preserve"> </w:t>
      </w:r>
      <w:r w:rsidRPr="0088759E">
        <w:rPr>
          <w:rFonts w:ascii="Times New Roman" w:eastAsia="Calibri" w:hAnsi="Times New Roman" w:cs="Times New Roman"/>
          <w:lang w:eastAsia="lv-LV"/>
        </w:rPr>
        <w:t xml:space="preserve">ietver visas </w:t>
      </w:r>
      <w:r w:rsidRPr="0088759E">
        <w:rPr>
          <w:rFonts w:ascii="Times New Roman" w:eastAsia="Calibri" w:hAnsi="Times New Roman" w:cs="Times New Roman"/>
          <w:i/>
          <w:lang w:eastAsia="lv-LV"/>
        </w:rPr>
        <w:t>Pasūtītāja</w:t>
      </w:r>
      <w:r w:rsidRPr="0088759E">
        <w:rPr>
          <w:rFonts w:ascii="Times New Roman" w:eastAsia="Calibri" w:hAnsi="Times New Roman" w:cs="Times New Roman"/>
          <w:lang w:eastAsia="lv-LV"/>
        </w:rPr>
        <w:t xml:space="preserve"> un </w:t>
      </w:r>
      <w:r w:rsidRPr="0088759E">
        <w:rPr>
          <w:rFonts w:ascii="Times New Roman" w:eastAsia="Calibri" w:hAnsi="Times New Roman" w:cs="Times New Roman"/>
          <w:i/>
          <w:lang w:eastAsia="lv-LV"/>
        </w:rPr>
        <w:t xml:space="preserve">Piegādātāja </w:t>
      </w:r>
      <w:r w:rsidRPr="0088759E">
        <w:rPr>
          <w:rFonts w:ascii="Times New Roman" w:eastAsia="Calibri" w:hAnsi="Times New Roman" w:cs="Times New Roman"/>
          <w:lang w:eastAsia="lv-LV"/>
        </w:rPr>
        <w:t>vienošanās par iepirkuma priekšmetu</w:t>
      </w:r>
      <w:r w:rsidRPr="0088759E">
        <w:rPr>
          <w:rFonts w:ascii="Times New Roman" w:eastAsia="Calibri" w:hAnsi="Times New Roman" w:cs="Times New Roman"/>
          <w:i/>
          <w:lang w:eastAsia="lv-LV"/>
        </w:rPr>
        <w:t xml:space="preserve"> </w:t>
      </w:r>
      <w:r w:rsidRPr="0088759E">
        <w:rPr>
          <w:rFonts w:ascii="Times New Roman" w:eastAsia="Calibri" w:hAnsi="Times New Roman" w:cs="Times New Roman"/>
          <w:lang w:eastAsia="lv-LV"/>
        </w:rPr>
        <w:t>un veido visu</w:t>
      </w:r>
      <w:r w:rsidRPr="0088759E">
        <w:rPr>
          <w:rFonts w:ascii="Times New Roman" w:eastAsia="Calibri" w:hAnsi="Times New Roman" w:cs="Times New Roman"/>
          <w:i/>
          <w:lang w:eastAsia="lv-LV"/>
        </w:rPr>
        <w:t xml:space="preserve"> </w:t>
      </w:r>
      <w:r w:rsidRPr="0088759E">
        <w:rPr>
          <w:rFonts w:ascii="Times New Roman" w:eastAsia="Calibri" w:hAnsi="Times New Roman" w:cs="Times New Roman"/>
          <w:lang w:eastAsia="lv-LV"/>
        </w:rPr>
        <w:t>Līgumu</w:t>
      </w:r>
      <w:r w:rsidRPr="0088759E">
        <w:rPr>
          <w:rFonts w:ascii="Times New Roman" w:eastAsia="Calibri" w:hAnsi="Times New Roman" w:cs="Times New Roman"/>
          <w:i/>
          <w:lang w:eastAsia="lv-LV"/>
        </w:rPr>
        <w:t xml:space="preserve"> </w:t>
      </w:r>
      <w:r w:rsidRPr="0088759E">
        <w:rPr>
          <w:rFonts w:ascii="Times New Roman" w:eastAsia="Calibri" w:hAnsi="Times New Roman" w:cs="Times New Roman"/>
          <w:lang w:eastAsia="lv-LV"/>
        </w:rPr>
        <w:t>kopumā, un to nevar izmainīt vai labot bez abu Pušu rakstiskas vienošanās.</w:t>
      </w:r>
    </w:p>
    <w:p w14:paraId="3E8C778E" w14:textId="77777777" w:rsidR="001555F0" w:rsidRPr="0088759E" w:rsidRDefault="001555F0" w:rsidP="001555F0">
      <w:pPr>
        <w:ind w:left="426" w:hanging="426"/>
        <w:jc w:val="both"/>
        <w:rPr>
          <w:rFonts w:ascii="Times New Roman" w:eastAsia="Calibri" w:hAnsi="Times New Roman" w:cs="Times New Roman"/>
          <w:b/>
          <w:bCs/>
          <w:lang w:eastAsia="lv-LV"/>
        </w:rPr>
      </w:pPr>
      <w:r w:rsidRPr="0088759E">
        <w:rPr>
          <w:rFonts w:ascii="Times New Roman" w:eastAsia="Calibri" w:hAnsi="Times New Roman" w:cs="Times New Roman"/>
          <w:lang w:eastAsia="lv-LV"/>
        </w:rPr>
        <w:t xml:space="preserve">10.2. </w:t>
      </w:r>
      <w:r w:rsidRPr="0088759E">
        <w:rPr>
          <w:rFonts w:ascii="Times New Roman" w:eastAsia="Calibri" w:hAnsi="Times New Roman" w:cs="Times New Roman"/>
          <w:i/>
          <w:lang w:eastAsia="lv-LV"/>
        </w:rPr>
        <w:t xml:space="preserve">Pasūtītāja </w:t>
      </w:r>
      <w:r w:rsidRPr="0088759E">
        <w:rPr>
          <w:rFonts w:ascii="Times New Roman" w:eastAsia="Calibri" w:hAnsi="Times New Roman" w:cs="Times New Roman"/>
          <w:lang w:eastAsia="lv-LV"/>
        </w:rPr>
        <w:t xml:space="preserve">par Līguma izpildi atbildīgais pārstāvis: </w:t>
      </w:r>
      <w:r w:rsidRPr="0088759E">
        <w:rPr>
          <w:rFonts w:ascii="Times New Roman" w:eastAsia="Calibri" w:hAnsi="Times New Roman" w:cs="Times New Roman"/>
          <w:b/>
          <w:lang w:eastAsia="lv-LV"/>
        </w:rPr>
        <w:t xml:space="preserve">&lt;Vārds Uzvārds&gt;, tālrunis: &lt;numurs&gt;, </w:t>
      </w:r>
      <w:r w:rsidRPr="0088759E">
        <w:rPr>
          <w:rFonts w:ascii="Times New Roman" w:eastAsia="Calibri" w:hAnsi="Times New Roman" w:cs="Times New Roman"/>
          <w:b/>
          <w:bCs/>
          <w:lang w:eastAsia="lv-LV"/>
        </w:rPr>
        <w:t>e-pasts: &lt;e-pasta adrese&gt;</w:t>
      </w:r>
    </w:p>
    <w:p w14:paraId="2DD34AD1" w14:textId="77777777" w:rsidR="001555F0" w:rsidRPr="0088759E" w:rsidRDefault="001555F0" w:rsidP="001555F0">
      <w:pPr>
        <w:ind w:left="426" w:hanging="426"/>
        <w:jc w:val="both"/>
        <w:rPr>
          <w:rFonts w:ascii="Times New Roman" w:eastAsia="Calibri" w:hAnsi="Times New Roman" w:cs="Times New Roman"/>
          <w:b/>
          <w:bCs/>
          <w:lang w:eastAsia="lv-LV"/>
        </w:rPr>
      </w:pPr>
      <w:r w:rsidRPr="0088759E">
        <w:rPr>
          <w:rFonts w:ascii="Times New Roman" w:eastAsia="Calibri" w:hAnsi="Times New Roman" w:cs="Times New Roman"/>
          <w:lang w:eastAsia="lv-LV"/>
        </w:rPr>
        <w:t xml:space="preserve">10.3. </w:t>
      </w:r>
      <w:r w:rsidRPr="0088759E">
        <w:rPr>
          <w:rFonts w:ascii="Times New Roman" w:eastAsia="Calibri" w:hAnsi="Times New Roman" w:cs="Times New Roman"/>
          <w:bCs/>
          <w:i/>
          <w:lang w:eastAsia="lv-LV"/>
        </w:rPr>
        <w:t xml:space="preserve">Piegādātāja </w:t>
      </w:r>
      <w:r w:rsidRPr="0088759E">
        <w:rPr>
          <w:rFonts w:ascii="Times New Roman" w:eastAsia="Calibri" w:hAnsi="Times New Roman" w:cs="Times New Roman"/>
          <w:bCs/>
          <w:lang w:eastAsia="lv-LV"/>
        </w:rPr>
        <w:t>par Līguma izpildi atbildīgais pārstāvis</w:t>
      </w:r>
      <w:r w:rsidRPr="0088759E">
        <w:rPr>
          <w:rFonts w:ascii="Times New Roman" w:eastAsia="Calibri" w:hAnsi="Times New Roman" w:cs="Times New Roman"/>
          <w:lang w:eastAsia="lv-LV"/>
        </w:rPr>
        <w:t xml:space="preserve">: </w:t>
      </w:r>
      <w:r w:rsidRPr="0088759E">
        <w:rPr>
          <w:rFonts w:ascii="Times New Roman" w:eastAsia="Calibri" w:hAnsi="Times New Roman" w:cs="Times New Roman"/>
          <w:b/>
          <w:lang w:eastAsia="lv-LV"/>
        </w:rPr>
        <w:t>&lt;Vārds Uzvārds&gt;, tālrunis: &lt;numurs&gt;,</w:t>
      </w:r>
      <w:r w:rsidRPr="0088759E">
        <w:rPr>
          <w:rFonts w:ascii="Times New Roman" w:eastAsia="Calibri" w:hAnsi="Times New Roman" w:cs="Times New Roman"/>
          <w:b/>
          <w:bCs/>
          <w:lang w:eastAsia="lv-LV"/>
        </w:rPr>
        <w:t xml:space="preserve"> e-pasts: &lt;e-pasta adrese&gt;</w:t>
      </w:r>
    </w:p>
    <w:p w14:paraId="1DEA11AA" w14:textId="77777777" w:rsidR="001555F0" w:rsidRPr="0088759E" w:rsidRDefault="001555F0" w:rsidP="001555F0">
      <w:pPr>
        <w:tabs>
          <w:tab w:val="num" w:pos="280"/>
        </w:tabs>
        <w:ind w:left="426" w:hanging="426"/>
        <w:jc w:val="both"/>
        <w:rPr>
          <w:rFonts w:ascii="Times New Roman" w:eastAsia="Calibri" w:hAnsi="Times New Roman" w:cs="Times New Roman"/>
          <w:lang w:eastAsia="lv-LV"/>
        </w:rPr>
      </w:pPr>
      <w:r w:rsidRPr="0088759E">
        <w:rPr>
          <w:rFonts w:ascii="Times New Roman" w:eastAsia="Calibri" w:hAnsi="Times New Roman" w:cs="Times New Roman"/>
          <w:lang w:eastAsia="lv-LV"/>
        </w:rPr>
        <w:t>10.4. Līguma 10.2. un 10.3.punktā norādītie Pušu pārstāvji ir atbildīgi par visu Līguma nosacījumu izpildes nodrošināšanu un uzraudzīšanu, tai skaitā, par Preces nodošanas un pieņemšanas organizēšanu, nodošanas-pieņemšanas akta noformēšanu un parakstīšanu, savlaicīgu rēķinu izrakstīšanu, parakstīšanu un nodošanu apmaksai.</w:t>
      </w:r>
    </w:p>
    <w:p w14:paraId="37B46327" w14:textId="77777777" w:rsidR="001555F0" w:rsidRPr="0088759E" w:rsidRDefault="001555F0" w:rsidP="001555F0">
      <w:pPr>
        <w:tabs>
          <w:tab w:val="num" w:pos="280"/>
        </w:tabs>
        <w:ind w:left="426" w:hanging="426"/>
        <w:jc w:val="both"/>
        <w:rPr>
          <w:rFonts w:ascii="Times New Roman" w:eastAsia="Times New Roman" w:hAnsi="Times New Roman" w:cs="Times New Roman"/>
          <w:lang w:eastAsia="lv-LV"/>
        </w:rPr>
      </w:pPr>
      <w:r w:rsidRPr="0088759E">
        <w:rPr>
          <w:rFonts w:ascii="Times New Roman" w:eastAsia="Times New Roman" w:hAnsi="Times New Roman" w:cs="Times New Roman"/>
          <w:lang w:eastAsia="lv-LV"/>
        </w:rPr>
        <w:t>10.5. Jebkura rakstiska informācija Līguma sakarā (tai skaitā elektroniskā veidā) ir saistoša abām Pusēm, un nepieciešamības gadījumā var kalpot par pierādījumiem, ja Puse, kura nosūtījusi informāciju, ir saņēmusi apstiprinājumu no otras Puses par informācijas saņemšanu.</w:t>
      </w:r>
    </w:p>
    <w:p w14:paraId="1E4C9215" w14:textId="77777777" w:rsidR="001555F0" w:rsidRPr="0088759E" w:rsidRDefault="001555F0" w:rsidP="001555F0">
      <w:pPr>
        <w:ind w:left="426" w:hanging="426"/>
        <w:jc w:val="both"/>
        <w:rPr>
          <w:rFonts w:ascii="Times New Roman" w:eastAsia="Calibri" w:hAnsi="Times New Roman" w:cs="Times New Roman"/>
          <w:lang w:eastAsia="lv-LV"/>
        </w:rPr>
      </w:pPr>
      <w:r w:rsidRPr="0088759E">
        <w:rPr>
          <w:rFonts w:ascii="Times New Roman" w:eastAsia="Calibri" w:hAnsi="Times New Roman" w:cs="Times New Roman"/>
          <w:lang w:eastAsia="lv-LV"/>
        </w:rPr>
        <w:t xml:space="preserve">10.6. </w:t>
      </w:r>
      <w:r w:rsidRPr="0088759E">
        <w:rPr>
          <w:rFonts w:ascii="Times New Roman" w:eastAsia="Times New Roman" w:hAnsi="Times New Roman" w:cs="Times New Roman"/>
          <w:color w:val="000000"/>
          <w:lang w:eastAsia="lv-LV"/>
        </w:rPr>
        <w:t>Pusēm saskaņā ar Latvijas Republikas Civillikumu</w:t>
      </w:r>
      <w:r w:rsidRPr="0088759E">
        <w:rPr>
          <w:rFonts w:ascii="Times New Roman" w:eastAsia="Times New Roman" w:hAnsi="Times New Roman" w:cs="Times New Roman"/>
          <w:color w:val="BFBFBF" w:themeColor="background1" w:themeShade="BF"/>
          <w:vertAlign w:val="superscript"/>
          <w:lang w:eastAsia="lv-LV"/>
        </w:rPr>
        <w:t>D3</w:t>
      </w:r>
      <w:r w:rsidRPr="0088759E">
        <w:rPr>
          <w:rFonts w:ascii="Times New Roman" w:eastAsia="Times New Roman" w:hAnsi="Times New Roman" w:cs="Times New Roman"/>
          <w:color w:val="000000"/>
          <w:lang w:eastAsia="lv-LV"/>
        </w:rPr>
        <w:t>ir pienākums atlīdzināt otrai Pusei nodarītos zaudējumus, ja tādi ir radušies Puses prettiesiskas rīcības (darbības vai bezdarbības) rezultātā, kam par iemeslu ir ļauns nolūks vai rupja neuzmanība,</w:t>
      </w:r>
      <w:r w:rsidRPr="0088759E">
        <w:rPr>
          <w:rFonts w:ascii="Times New Roman" w:eastAsia="Times New Roman" w:hAnsi="Times New Roman" w:cs="Times New Roman"/>
          <w:lang w:eastAsia="lv-LV"/>
        </w:rPr>
        <w:t xml:space="preserve"> </w:t>
      </w:r>
      <w:r w:rsidRPr="0088759E">
        <w:rPr>
          <w:rFonts w:ascii="Times New Roman" w:eastAsia="Times New Roman" w:hAnsi="Times New Roman" w:cs="Times New Roman"/>
          <w:color w:val="000000"/>
          <w:lang w:eastAsia="lv-LV"/>
        </w:rPr>
        <w:t>un ir konstatēts un dokumentāli pamatoti pierādīts zaudējumu esamības fakts un zaudējumu apmērs, kā arī cēloniskais sakars starp prettiesisko rīcību (darbību vai bezdarbību) un nodarītajiem zaudējumiem. Puses nav atbildīgas par nejaušu zaudējumu atlīdzināšanu</w:t>
      </w:r>
      <w:r w:rsidRPr="0088759E">
        <w:rPr>
          <w:rFonts w:ascii="Times New Roman" w:eastAsia="Calibri" w:hAnsi="Times New Roman" w:cs="Times New Roman"/>
          <w:lang w:eastAsia="lv-LV"/>
        </w:rPr>
        <w:t>.</w:t>
      </w:r>
    </w:p>
    <w:p w14:paraId="7A8CEAF8" w14:textId="77777777" w:rsidR="001555F0" w:rsidRPr="0088759E" w:rsidRDefault="001555F0" w:rsidP="001555F0">
      <w:pPr>
        <w:ind w:left="426" w:hanging="426"/>
        <w:jc w:val="both"/>
        <w:rPr>
          <w:rFonts w:ascii="Times New Roman" w:eastAsia="Calibri" w:hAnsi="Times New Roman" w:cs="Times New Roman"/>
          <w:lang w:eastAsia="lv-LV"/>
        </w:rPr>
      </w:pPr>
      <w:r w:rsidRPr="0088759E">
        <w:rPr>
          <w:rFonts w:ascii="Times New Roman" w:eastAsia="Calibri" w:hAnsi="Times New Roman" w:cs="Times New Roman"/>
          <w:lang w:eastAsia="lv-LV"/>
        </w:rPr>
        <w:t>10.7. Ja kādai no Pusēm tiek mainīts juridiskais statuss, amatpersonu paraksta tiesības vai kāds no Līgumā minētajiem Pušu rekvizītiem, tālruņa numurs, e-pasta adrese u.c., tad Puse nekavējoties rakstiski paziņo par to otrai Pusei. Ja Puse neizpilda šī apakšpunkta noteikumus, uzskatāms, ka otra Puse ir pilnībā izpildījusi savas saistības, lietojot šajā Līgumā esošo informāciju par otru Pusi. Šajā apakšpunktā minētie nosacījumi attiecas arī uz Līgumā minētajiem Pušu par Līguma izpildi atbildīgajiem pārstāvjiem un to rekvizītiem.</w:t>
      </w:r>
    </w:p>
    <w:p w14:paraId="0B1F26E8" w14:textId="77777777" w:rsidR="001555F0" w:rsidRPr="0088759E" w:rsidRDefault="001555F0" w:rsidP="001555F0">
      <w:pPr>
        <w:tabs>
          <w:tab w:val="left" w:pos="-993"/>
          <w:tab w:val="left" w:pos="-851"/>
        </w:tabs>
        <w:ind w:left="426" w:hanging="426"/>
        <w:jc w:val="both"/>
        <w:rPr>
          <w:rFonts w:ascii="Times New Roman" w:eastAsia="Calibri" w:hAnsi="Times New Roman" w:cs="Times New Roman"/>
          <w:lang w:eastAsia="lv-LV"/>
        </w:rPr>
      </w:pPr>
      <w:r w:rsidRPr="0088759E">
        <w:rPr>
          <w:rFonts w:ascii="Times New Roman" w:eastAsia="Calibri" w:hAnsi="Times New Roman" w:cs="Times New Roman"/>
          <w:lang w:eastAsia="lv-LV"/>
        </w:rPr>
        <w:t xml:space="preserve">10.8. Līgums ar 2 (diviem) pielikumiem sastādīts latviešu valodā elektroniska dokumenta veidā, tiek parakstīts ar drošu elektronisko parakstu, kas satur laika zīmogu. </w:t>
      </w:r>
    </w:p>
    <w:p w14:paraId="45243AAB" w14:textId="77777777" w:rsidR="001555F0" w:rsidRPr="0088759E" w:rsidRDefault="001555F0" w:rsidP="001555F0">
      <w:pPr>
        <w:tabs>
          <w:tab w:val="left" w:pos="-993"/>
          <w:tab w:val="left" w:pos="-851"/>
        </w:tabs>
        <w:jc w:val="both"/>
        <w:rPr>
          <w:rFonts w:ascii="Times New Roman" w:eastAsia="Calibri" w:hAnsi="Times New Roman" w:cs="Times New Roman"/>
          <w:lang w:eastAsia="lv-LV"/>
        </w:rPr>
      </w:pPr>
    </w:p>
    <w:p w14:paraId="19EB884B" w14:textId="77777777" w:rsidR="001555F0" w:rsidRPr="0088759E" w:rsidRDefault="001555F0" w:rsidP="001555F0">
      <w:pPr>
        <w:jc w:val="center"/>
        <w:rPr>
          <w:rFonts w:ascii="Times New Roman" w:eastAsia="Calibri" w:hAnsi="Times New Roman" w:cs="Times New Roman"/>
          <w:b/>
          <w:bCs/>
          <w:lang w:eastAsia="lv-LV"/>
        </w:rPr>
      </w:pPr>
      <w:r w:rsidRPr="0088759E">
        <w:rPr>
          <w:rFonts w:ascii="Times New Roman" w:eastAsia="Calibri" w:hAnsi="Times New Roman" w:cs="Times New Roman"/>
          <w:b/>
          <w:bCs/>
          <w:lang w:eastAsia="lv-LV"/>
        </w:rPr>
        <w:t xml:space="preserve">11. Pušu rekvizīti </w:t>
      </w:r>
    </w:p>
    <w:tbl>
      <w:tblPr>
        <w:tblW w:w="4945" w:type="pct"/>
        <w:tblLook w:val="04A0" w:firstRow="1" w:lastRow="0" w:firstColumn="1" w:lastColumn="0" w:noHBand="0" w:noVBand="1"/>
      </w:tblPr>
      <w:tblGrid>
        <w:gridCol w:w="4531"/>
        <w:gridCol w:w="4430"/>
      </w:tblGrid>
      <w:tr w:rsidR="001555F0" w:rsidRPr="0088759E" w14:paraId="1F45CD79" w14:textId="77777777" w:rsidTr="00713001">
        <w:tc>
          <w:tcPr>
            <w:tcW w:w="2528" w:type="pct"/>
            <w:tcBorders>
              <w:top w:val="single" w:sz="4" w:space="0" w:color="auto"/>
              <w:left w:val="single" w:sz="4" w:space="0" w:color="auto"/>
              <w:bottom w:val="single" w:sz="4" w:space="0" w:color="auto"/>
              <w:right w:val="single" w:sz="4" w:space="0" w:color="auto"/>
            </w:tcBorders>
            <w:vAlign w:val="center"/>
            <w:hideMark/>
          </w:tcPr>
          <w:p w14:paraId="7BD8545F" w14:textId="77777777" w:rsidR="001555F0" w:rsidRPr="0088759E" w:rsidRDefault="001555F0" w:rsidP="00713001">
            <w:pPr>
              <w:jc w:val="both"/>
              <w:rPr>
                <w:rFonts w:ascii="Times New Roman" w:eastAsia="Calibri" w:hAnsi="Times New Roman" w:cs="Times New Roman"/>
                <w:b/>
                <w:color w:val="000000"/>
                <w:lang w:eastAsia="lv-LV"/>
              </w:rPr>
            </w:pPr>
            <w:r w:rsidRPr="0088759E">
              <w:rPr>
                <w:rFonts w:ascii="Times New Roman" w:eastAsia="Calibri" w:hAnsi="Times New Roman" w:cs="Times New Roman"/>
                <w:b/>
                <w:color w:val="000000"/>
                <w:lang w:eastAsia="lv-LV"/>
              </w:rPr>
              <w:t>Pasūtītājs:</w:t>
            </w:r>
          </w:p>
        </w:tc>
        <w:tc>
          <w:tcPr>
            <w:tcW w:w="2472" w:type="pct"/>
            <w:tcBorders>
              <w:top w:val="single" w:sz="4" w:space="0" w:color="auto"/>
              <w:left w:val="single" w:sz="4" w:space="0" w:color="auto"/>
              <w:bottom w:val="single" w:sz="4" w:space="0" w:color="auto"/>
              <w:right w:val="single" w:sz="4" w:space="0" w:color="auto"/>
            </w:tcBorders>
            <w:vAlign w:val="center"/>
            <w:hideMark/>
          </w:tcPr>
          <w:p w14:paraId="3529CA61" w14:textId="77777777" w:rsidR="001555F0" w:rsidRPr="0088759E" w:rsidRDefault="001555F0" w:rsidP="00713001">
            <w:pPr>
              <w:jc w:val="both"/>
              <w:rPr>
                <w:rFonts w:ascii="Times New Roman" w:eastAsia="Calibri" w:hAnsi="Times New Roman" w:cs="Times New Roman"/>
                <w:b/>
                <w:color w:val="000000"/>
                <w:lang w:eastAsia="lv-LV"/>
              </w:rPr>
            </w:pPr>
            <w:r w:rsidRPr="0088759E">
              <w:rPr>
                <w:rFonts w:ascii="Times New Roman" w:eastAsia="Calibri" w:hAnsi="Times New Roman" w:cs="Times New Roman"/>
                <w:b/>
                <w:lang w:eastAsia="lv-LV"/>
              </w:rPr>
              <w:t>Piegādātājs:</w:t>
            </w:r>
          </w:p>
        </w:tc>
      </w:tr>
      <w:tr w:rsidR="001555F0" w:rsidRPr="0088759E" w14:paraId="4560CBB3" w14:textId="77777777" w:rsidTr="00713001">
        <w:tc>
          <w:tcPr>
            <w:tcW w:w="2528" w:type="pct"/>
            <w:tcBorders>
              <w:top w:val="single" w:sz="4" w:space="0" w:color="auto"/>
              <w:left w:val="single" w:sz="4" w:space="0" w:color="auto"/>
              <w:bottom w:val="single" w:sz="4" w:space="0" w:color="auto"/>
              <w:right w:val="single" w:sz="4" w:space="0" w:color="auto"/>
            </w:tcBorders>
            <w:vAlign w:val="center"/>
            <w:hideMark/>
          </w:tcPr>
          <w:p w14:paraId="53E85374" w14:textId="77777777" w:rsidR="001555F0" w:rsidRPr="0088759E" w:rsidRDefault="001555F0" w:rsidP="00713001">
            <w:pPr>
              <w:rPr>
                <w:rFonts w:ascii="Times New Roman" w:eastAsia="Calibri" w:hAnsi="Times New Roman" w:cs="Times New Roman"/>
                <w:b/>
                <w:i/>
                <w:lang w:eastAsia="lv-LV"/>
              </w:rPr>
            </w:pPr>
            <w:r w:rsidRPr="0088759E">
              <w:rPr>
                <w:rFonts w:ascii="Times New Roman" w:eastAsia="Calibri" w:hAnsi="Times New Roman" w:cs="Times New Roman"/>
                <w:b/>
                <w:lang w:eastAsia="lv-LV"/>
              </w:rPr>
              <w:t xml:space="preserve">Latvijas Biozinātņu un tehnoloģiju universitāte </w:t>
            </w:r>
          </w:p>
        </w:tc>
        <w:tc>
          <w:tcPr>
            <w:tcW w:w="2472" w:type="pct"/>
            <w:tcBorders>
              <w:top w:val="single" w:sz="4" w:space="0" w:color="auto"/>
              <w:left w:val="single" w:sz="4" w:space="0" w:color="auto"/>
              <w:bottom w:val="single" w:sz="4" w:space="0" w:color="auto"/>
              <w:right w:val="single" w:sz="4" w:space="0" w:color="auto"/>
            </w:tcBorders>
            <w:vAlign w:val="center"/>
          </w:tcPr>
          <w:p w14:paraId="12D66156" w14:textId="77777777" w:rsidR="001555F0" w:rsidRPr="0088759E" w:rsidRDefault="001555F0" w:rsidP="00713001">
            <w:pPr>
              <w:keepNext/>
              <w:jc w:val="center"/>
              <w:outlineLvl w:val="0"/>
              <w:rPr>
                <w:rFonts w:ascii="Times New Roman" w:eastAsia="Calibri" w:hAnsi="Times New Roman" w:cs="Times New Roman"/>
                <w:b/>
                <w:bCs/>
                <w:smallCaps/>
                <w:kern w:val="32"/>
                <w:lang w:eastAsia="lv-LV"/>
              </w:rPr>
            </w:pPr>
          </w:p>
        </w:tc>
      </w:tr>
      <w:tr w:rsidR="001555F0" w:rsidRPr="0088759E" w14:paraId="19D99B70" w14:textId="77777777" w:rsidTr="00713001">
        <w:trPr>
          <w:trHeight w:val="359"/>
        </w:trPr>
        <w:tc>
          <w:tcPr>
            <w:tcW w:w="2528" w:type="pct"/>
            <w:tcBorders>
              <w:top w:val="single" w:sz="4" w:space="0" w:color="auto"/>
              <w:left w:val="single" w:sz="4" w:space="0" w:color="auto"/>
              <w:bottom w:val="single" w:sz="4" w:space="0" w:color="auto"/>
              <w:right w:val="single" w:sz="4" w:space="0" w:color="auto"/>
            </w:tcBorders>
          </w:tcPr>
          <w:p w14:paraId="2D73795B" w14:textId="77777777" w:rsidR="001555F0" w:rsidRPr="0088759E" w:rsidRDefault="001555F0" w:rsidP="00713001">
            <w:pPr>
              <w:rPr>
                <w:rFonts w:ascii="Times New Roman" w:eastAsia="Calibri" w:hAnsi="Times New Roman" w:cs="Times New Roman"/>
                <w:lang w:eastAsia="lv-LV"/>
              </w:rPr>
            </w:pPr>
            <w:r w:rsidRPr="0088759E">
              <w:rPr>
                <w:rFonts w:ascii="Times New Roman" w:eastAsia="Calibri" w:hAnsi="Times New Roman" w:cs="Times New Roman"/>
                <w:lang w:eastAsia="lv-LV"/>
              </w:rPr>
              <w:t>Reģ. Nr. 90000041898</w:t>
            </w:r>
          </w:p>
          <w:p w14:paraId="42035E0B" w14:textId="77777777" w:rsidR="001555F0" w:rsidRPr="0088759E" w:rsidRDefault="001555F0" w:rsidP="00713001">
            <w:pPr>
              <w:rPr>
                <w:rFonts w:ascii="Times New Roman" w:eastAsia="Calibri" w:hAnsi="Times New Roman" w:cs="Times New Roman"/>
                <w:lang w:eastAsia="lv-LV"/>
              </w:rPr>
            </w:pPr>
            <w:r w:rsidRPr="0088759E">
              <w:rPr>
                <w:rFonts w:ascii="Times New Roman" w:eastAsia="Calibri" w:hAnsi="Times New Roman" w:cs="Times New Roman"/>
                <w:lang w:eastAsia="lv-LV"/>
              </w:rPr>
              <w:t xml:space="preserve">Lielā iela 2, Jelgava, LV – 3001 </w:t>
            </w:r>
          </w:p>
          <w:p w14:paraId="163B9880" w14:textId="77777777" w:rsidR="001555F0" w:rsidRDefault="001555F0" w:rsidP="00713001">
            <w:pPr>
              <w:rPr>
                <w:rFonts w:ascii="Times New Roman" w:eastAsia="Calibri" w:hAnsi="Times New Roman" w:cs="Times New Roman"/>
                <w:lang w:eastAsia="lv-LV"/>
              </w:rPr>
            </w:pPr>
          </w:p>
          <w:p w14:paraId="07562B70" w14:textId="77777777" w:rsidR="001555F0" w:rsidRPr="0088759E" w:rsidRDefault="001555F0" w:rsidP="00713001">
            <w:pPr>
              <w:rPr>
                <w:rFonts w:ascii="Times New Roman" w:eastAsia="Calibri" w:hAnsi="Times New Roman" w:cs="Times New Roman"/>
                <w:lang w:eastAsia="lv-LV"/>
              </w:rPr>
            </w:pPr>
            <w:r w:rsidRPr="0088759E">
              <w:rPr>
                <w:rFonts w:ascii="Times New Roman" w:eastAsia="Calibri" w:hAnsi="Times New Roman" w:cs="Times New Roman"/>
                <w:lang w:eastAsia="lv-LV"/>
              </w:rPr>
              <w:t>Banka: ____________</w:t>
            </w:r>
          </w:p>
          <w:p w14:paraId="0FCD1F5D" w14:textId="77777777" w:rsidR="001555F0" w:rsidRPr="0088759E" w:rsidRDefault="001555F0" w:rsidP="00713001">
            <w:pPr>
              <w:rPr>
                <w:rFonts w:ascii="Times New Roman" w:eastAsia="Calibri" w:hAnsi="Times New Roman" w:cs="Times New Roman"/>
                <w:lang w:eastAsia="lv-LV"/>
              </w:rPr>
            </w:pPr>
            <w:r w:rsidRPr="0088759E">
              <w:rPr>
                <w:rFonts w:ascii="Times New Roman" w:eastAsia="Calibri" w:hAnsi="Times New Roman" w:cs="Times New Roman"/>
                <w:lang w:eastAsia="lv-LV"/>
              </w:rPr>
              <w:t>Kods: _____________</w:t>
            </w:r>
          </w:p>
          <w:p w14:paraId="4B38E4B0" w14:textId="77777777" w:rsidR="001555F0" w:rsidRPr="0088759E" w:rsidRDefault="001555F0" w:rsidP="00713001">
            <w:pPr>
              <w:rPr>
                <w:rFonts w:ascii="Times New Roman" w:eastAsia="Calibri" w:hAnsi="Times New Roman" w:cs="Times New Roman"/>
                <w:color w:val="000000"/>
                <w:lang w:eastAsia="lv-LV"/>
              </w:rPr>
            </w:pPr>
            <w:r w:rsidRPr="0088759E">
              <w:rPr>
                <w:rFonts w:ascii="Times New Roman" w:eastAsia="Calibri" w:hAnsi="Times New Roman" w:cs="Times New Roman"/>
                <w:color w:val="000000"/>
                <w:lang w:eastAsia="lv-LV"/>
              </w:rPr>
              <w:t>Konts:</w:t>
            </w:r>
            <w:r w:rsidRPr="0088759E">
              <w:rPr>
                <w:rFonts w:ascii="Times New Roman" w:eastAsia="Calibri" w:hAnsi="Times New Roman" w:cs="Times New Roman"/>
                <w:lang w:eastAsia="lv-LV"/>
              </w:rPr>
              <w:t xml:space="preserve"> ________________</w:t>
            </w:r>
          </w:p>
          <w:p w14:paraId="60AA0CBA" w14:textId="77777777" w:rsidR="001555F0" w:rsidRPr="0088759E" w:rsidRDefault="001555F0" w:rsidP="00713001">
            <w:pPr>
              <w:rPr>
                <w:rFonts w:ascii="Times New Roman" w:eastAsia="Calibri" w:hAnsi="Times New Roman" w:cs="Times New Roman"/>
                <w:color w:val="000000"/>
                <w:lang w:eastAsia="lv-LV"/>
              </w:rPr>
            </w:pPr>
          </w:p>
          <w:p w14:paraId="76B71EC6" w14:textId="77777777" w:rsidR="001555F0" w:rsidRPr="0088759E" w:rsidRDefault="001555F0" w:rsidP="00713001">
            <w:pPr>
              <w:rPr>
                <w:rFonts w:ascii="Times New Roman" w:eastAsia="Calibri" w:hAnsi="Times New Roman" w:cs="Times New Roman"/>
                <w:lang w:eastAsia="lv-LV"/>
              </w:rPr>
            </w:pPr>
            <w:r w:rsidRPr="0088759E">
              <w:rPr>
                <w:rFonts w:ascii="Times New Roman" w:eastAsia="Calibri" w:hAnsi="Times New Roman" w:cs="Times New Roman"/>
                <w:lang w:eastAsia="lv-LV"/>
              </w:rPr>
              <w:t>_________ prorektors:</w:t>
            </w:r>
          </w:p>
          <w:p w14:paraId="6A247EA6" w14:textId="77777777" w:rsidR="001555F0" w:rsidRPr="0088759E" w:rsidRDefault="001555F0" w:rsidP="00713001">
            <w:pPr>
              <w:rPr>
                <w:rFonts w:ascii="Times New Roman" w:eastAsia="Calibri" w:hAnsi="Times New Roman" w:cs="Times New Roman"/>
                <w:lang w:eastAsia="lv-LV"/>
              </w:rPr>
            </w:pPr>
            <w:r w:rsidRPr="0088759E">
              <w:rPr>
                <w:rFonts w:ascii="Times New Roman" w:eastAsia="Calibri" w:hAnsi="Times New Roman" w:cs="Times New Roman"/>
                <w:lang w:eastAsia="lv-LV"/>
              </w:rPr>
              <w:t xml:space="preserve">V.Uzvārds </w:t>
            </w:r>
          </w:p>
          <w:p w14:paraId="151B95BA" w14:textId="77777777" w:rsidR="001555F0" w:rsidRPr="0088759E" w:rsidRDefault="001555F0" w:rsidP="00713001">
            <w:pPr>
              <w:rPr>
                <w:rFonts w:ascii="Times New Roman" w:eastAsia="Calibri" w:hAnsi="Times New Roman" w:cs="Times New Roman"/>
                <w:i/>
                <w:lang w:eastAsia="lv-LV"/>
              </w:rPr>
            </w:pPr>
          </w:p>
        </w:tc>
        <w:tc>
          <w:tcPr>
            <w:tcW w:w="2472" w:type="pct"/>
            <w:tcBorders>
              <w:top w:val="single" w:sz="4" w:space="0" w:color="auto"/>
              <w:left w:val="single" w:sz="4" w:space="0" w:color="auto"/>
              <w:bottom w:val="single" w:sz="4" w:space="0" w:color="auto"/>
              <w:right w:val="single" w:sz="4" w:space="0" w:color="auto"/>
            </w:tcBorders>
            <w:vAlign w:val="center"/>
          </w:tcPr>
          <w:p w14:paraId="5E4BB7DE" w14:textId="77777777" w:rsidR="001555F0" w:rsidRPr="0088759E" w:rsidRDefault="001555F0" w:rsidP="00713001">
            <w:pPr>
              <w:rPr>
                <w:rFonts w:ascii="Times New Roman" w:eastAsia="Calibri" w:hAnsi="Times New Roman" w:cs="Times New Roman"/>
                <w:b/>
                <w:i/>
                <w:w w:val="95"/>
                <w:lang w:eastAsia="lv-LV"/>
              </w:rPr>
            </w:pPr>
          </w:p>
        </w:tc>
      </w:tr>
    </w:tbl>
    <w:p w14:paraId="4C2CDEB8" w14:textId="77777777" w:rsidR="001555F0" w:rsidRPr="002E4BBC" w:rsidRDefault="001555F0" w:rsidP="001555F0">
      <w:pPr>
        <w:jc w:val="center"/>
        <w:rPr>
          <w:rFonts w:ascii="Times New Roman" w:eastAsia="Times New Roman" w:hAnsi="Times New Roman" w:cs="Times New Roman"/>
          <w:i/>
          <w:iCs/>
          <w:color w:val="FF0000"/>
          <w:lang w:eastAsia="lv-LV"/>
        </w:rPr>
      </w:pPr>
      <w:r w:rsidRPr="0034316E">
        <w:rPr>
          <w:rFonts w:ascii="Times New Roman" w:eastAsia="Calibri" w:hAnsi="Times New Roman" w:cs="Times New Roman"/>
          <w:i/>
          <w:iCs/>
          <w:lang w:eastAsia="lv-LV"/>
        </w:rPr>
        <w:t>DOKUMENTS IR PARAKSTĪTS ELEKTRONISKI AR DROŠU ELEKTRONISKO PARAKSTU UN SATUR LAIKA ZĪMOGU</w:t>
      </w:r>
    </w:p>
    <w:p w14:paraId="4D9606BC" w14:textId="77777777" w:rsidR="007619AE" w:rsidRPr="0088759E" w:rsidRDefault="007619AE" w:rsidP="007E2306">
      <w:pPr>
        <w:jc w:val="right"/>
        <w:rPr>
          <w:rFonts w:ascii="Times New Roman" w:hAnsi="Times New Roman" w:cs="Times New Roman"/>
          <w:i/>
          <w:color w:val="FF0000"/>
        </w:rPr>
      </w:pPr>
    </w:p>
    <w:sectPr w:rsidR="007619AE" w:rsidRPr="0088759E" w:rsidSect="008F60AD">
      <w:footnotePr>
        <w:numRestart w:val="eachPage"/>
      </w:footnotePr>
      <w:pgSz w:w="11906" w:h="16838" w:code="9"/>
      <w:pgMar w:top="1701" w:right="1134" w:bottom="1134" w:left="1701" w:header="709" w:footer="6"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20" w:author="HP_User" w:date="2026-06-19T16:51:00Z" w:initials="H">
    <w:p w14:paraId="70691A2C" w14:textId="77777777" w:rsidR="00D96033" w:rsidRDefault="00D96033" w:rsidP="001555F0">
      <w:pPr>
        <w:pStyle w:val="CommentText"/>
      </w:pPr>
      <w:r>
        <w:rPr>
          <w:rStyle w:val="CommentReference"/>
        </w:rPr>
        <w:annotationRef/>
      </w:r>
      <w:r>
        <w:t xml:space="preserve">Noprecizē lūdzu – man šķiet, ka nolikumā ir 2 mēneši, bet līguma projektā 3 mēneši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70691A2C"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72EE793E" w16cex:dateUtc="2025-03-11T06:04:00Z"/>
  <w16cex:commentExtensible w16cex:durableId="6892362D" w16cex:dateUtc="2025-03-11T05:43:00Z"/>
  <w16cex:commentExtensible w16cex:durableId="708CCEE0" w16cex:dateUtc="2025-03-06T05:57:00Z"/>
  <w16cex:commentExtensible w16cex:durableId="3022169D" w16cex:dateUtc="2025-03-06T06:06:00Z"/>
  <w16cex:commentExtensible w16cex:durableId="1EE7D797" w16cex:dateUtc="2025-03-06T06:04:00Z"/>
  <w16cex:commentExtensible w16cex:durableId="6C16C60B" w16cex:dateUtc="2025-03-06T06:01:00Z"/>
  <w16cex:commentExtensible w16cex:durableId="08EAF56B" w16cex:dateUtc="2025-03-06T06:04:00Z"/>
  <w16cex:commentExtensible w16cex:durableId="6140E247" w16cex:dateUtc="2025-03-06T06:14:00Z"/>
  <w16cex:commentExtensible w16cex:durableId="4F51244D" w16cex:dateUtc="2025-03-06T06:17:00Z"/>
  <w16cex:commentExtensible w16cex:durableId="02F37B7B" w16cex:dateUtc="2025-03-11T06:19:00Z"/>
  <w16cex:commentExtensible w16cex:durableId="4D53B358" w16cex:dateUtc="2025-03-11T05:5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70691A2C" w16cid:durableId="1626693A"/>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EF53236" w14:textId="77777777" w:rsidR="00D96033" w:rsidRDefault="00D96033" w:rsidP="00861EBD">
      <w:r>
        <w:separator/>
      </w:r>
    </w:p>
  </w:endnote>
  <w:endnote w:type="continuationSeparator" w:id="0">
    <w:p w14:paraId="03F61AE7" w14:textId="77777777" w:rsidR="00D96033" w:rsidRDefault="00D96033" w:rsidP="00861E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Bold">
    <w:altName w:val="Times New Roman"/>
    <w:panose1 w:val="02020803070505020304"/>
    <w:charset w:val="00"/>
    <w:family w:val="roman"/>
    <w:notTrueType/>
    <w:pitch w:val="default"/>
  </w:font>
  <w:font w:name="Arial Unicode MS">
    <w:altName w:val="Yu Gothic"/>
    <w:panose1 w:val="020B0604020202020204"/>
    <w:charset w:val="80"/>
    <w:family w:val="swiss"/>
    <w:pitch w:val="variable"/>
    <w:sig w:usb0="00000000" w:usb1="E9DFFFFF" w:usb2="0000003F" w:usb3="00000000" w:csb0="003F01FF" w:csb1="00000000"/>
  </w:font>
  <w:font w:name="Segoe UI">
    <w:panose1 w:val="020B0502040204020203"/>
    <w:charset w:val="BA"/>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Apparat Black">
    <w:altName w:val="Arial"/>
    <w:panose1 w:val="00000000000000000000"/>
    <w:charset w:val="EE"/>
    <w:family w:val="swiss"/>
    <w:notTrueType/>
    <w:pitch w:val="default"/>
    <w:sig w:usb0="00000001" w:usb1="00000000" w:usb2="00000000" w:usb3="00000000" w:csb0="00000003" w:csb1="00000000"/>
  </w:font>
  <w:font w:name="Apparat">
    <w:altName w:val="Arial"/>
    <w:panose1 w:val="00000000000000000000"/>
    <w:charset w:val="EE"/>
    <w:family w:val="swiss"/>
    <w:notTrueType/>
    <w:pitch w:val="default"/>
    <w:sig w:usb0="00000001" w:usb1="00000000" w:usb2="00000000" w:usb3="00000000" w:csb0="00000003" w:csb1="00000000"/>
  </w:font>
  <w:font w:name="RimTimes">
    <w:altName w:val="Times New Roman"/>
    <w:charset w:val="00"/>
    <w:family w:val="auto"/>
    <w:pitch w:val="variable"/>
    <w:sig w:usb0="00000003" w:usb1="00000000" w:usb2="00000000" w:usb3="00000000" w:csb0="00000001" w:csb1="00000000"/>
  </w:font>
  <w:font w:name="Cambria">
    <w:panose1 w:val="02040503050406030204"/>
    <w:charset w:val="BA"/>
    <w:family w:val="roman"/>
    <w:pitch w:val="variable"/>
    <w:sig w:usb0="E00006FF" w:usb1="420024FF" w:usb2="02000000" w:usb3="00000000" w:csb0="0000019F" w:csb1="00000000"/>
  </w:font>
  <w:font w:name="Lucida Sans Unicode">
    <w:panose1 w:val="020B0602030504020204"/>
    <w:charset w:val="BA"/>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MT">
    <w:altName w:val="Malgun Gothic Semilight"/>
    <w:panose1 w:val="00000000000000000000"/>
    <w:charset w:val="BA"/>
    <w:family w:val="auto"/>
    <w:notTrueType/>
    <w:pitch w:val="default"/>
    <w:sig w:usb0="00000005" w:usb1="00000000" w:usb2="00000000" w:usb3="00000000" w:csb0="00000080"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A0DC56" w14:textId="497F579E" w:rsidR="00D96033" w:rsidRDefault="00D96033">
    <w:pPr>
      <w:pStyle w:val="Footer"/>
      <w:jc w:val="center"/>
    </w:pPr>
    <w:r w:rsidRPr="0043474E">
      <w:rPr>
        <w:sz w:val="18"/>
        <w:szCs w:val="18"/>
      </w:rPr>
      <w:fldChar w:fldCharType="begin"/>
    </w:r>
    <w:r w:rsidRPr="0043474E">
      <w:rPr>
        <w:sz w:val="18"/>
        <w:szCs w:val="18"/>
      </w:rPr>
      <w:instrText xml:space="preserve"> PAGE   \* MERGEFORMAT </w:instrText>
    </w:r>
    <w:r w:rsidRPr="0043474E">
      <w:rPr>
        <w:sz w:val="18"/>
        <w:szCs w:val="18"/>
      </w:rPr>
      <w:fldChar w:fldCharType="separate"/>
    </w:r>
    <w:r>
      <w:rPr>
        <w:noProof/>
        <w:sz w:val="18"/>
        <w:szCs w:val="18"/>
      </w:rPr>
      <w:t>11</w:t>
    </w:r>
    <w:r w:rsidRPr="0043474E">
      <w:rPr>
        <w:sz w:val="18"/>
        <w:szCs w:val="18"/>
      </w:rPr>
      <w:fldChar w:fldCharType="end"/>
    </w:r>
  </w:p>
  <w:p w14:paraId="563190A7" w14:textId="77777777" w:rsidR="00D96033" w:rsidRDefault="00D9603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49717795"/>
      <w:docPartObj>
        <w:docPartGallery w:val="Page Numbers (Bottom of Page)"/>
        <w:docPartUnique/>
      </w:docPartObj>
    </w:sdtPr>
    <w:sdtEndPr>
      <w:rPr>
        <w:noProof/>
      </w:rPr>
    </w:sdtEndPr>
    <w:sdtContent>
      <w:p w14:paraId="4CCDB1AD" w14:textId="7274D11B" w:rsidR="00D96033" w:rsidRDefault="00D9603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D5479B4" w14:textId="77777777" w:rsidR="00D96033" w:rsidRDefault="00D9603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3648557" w14:textId="77777777" w:rsidR="00D96033" w:rsidRDefault="00D96033" w:rsidP="00861EBD">
      <w:r>
        <w:separator/>
      </w:r>
    </w:p>
  </w:footnote>
  <w:footnote w:type="continuationSeparator" w:id="0">
    <w:p w14:paraId="1577750C" w14:textId="77777777" w:rsidR="00D96033" w:rsidRDefault="00D96033" w:rsidP="00861EBD">
      <w:r>
        <w:continuationSeparator/>
      </w:r>
    </w:p>
  </w:footnote>
  <w:footnote w:id="1">
    <w:p w14:paraId="40B5745F" w14:textId="77777777" w:rsidR="00D96033" w:rsidRPr="00670CE1" w:rsidRDefault="00D96033" w:rsidP="00C003F1">
      <w:pPr>
        <w:pStyle w:val="FootnoteText"/>
      </w:pPr>
      <w:r>
        <w:rPr>
          <w:rStyle w:val="FootnoteReference"/>
        </w:rPr>
        <w:footnoteRef/>
      </w:r>
      <w:r>
        <w:t xml:space="preserve"> </w:t>
      </w:r>
      <w:r w:rsidRPr="006E3915">
        <w:t>Informāciju par to, kā ieinteresētais piegādātājs var reģistrēties par Nolikuma saņēmēju sk.</w:t>
      </w:r>
      <w:r w:rsidRPr="006E3915">
        <w:rPr>
          <w:color w:val="FF0000"/>
        </w:rPr>
        <w:t xml:space="preserve"> </w:t>
      </w:r>
      <w:hyperlink r:id="rId1" w:history="1">
        <w:r w:rsidRPr="006E3915">
          <w:rPr>
            <w:rStyle w:val="Hyperlink"/>
            <w:rFonts w:eastAsia="Arial Unicode MS"/>
          </w:rPr>
          <w:t>https://www.eis.gov.lv/EIS/Publications/PublicationView.aspx?PublicationId=883</w:t>
        </w:r>
      </w:hyperlink>
      <w:r w:rsidRPr="006E3915">
        <w:rPr>
          <w:color w:val="FF0000"/>
        </w:rPr>
        <w:t>.</w:t>
      </w:r>
    </w:p>
  </w:footnote>
  <w:footnote w:id="2">
    <w:p w14:paraId="76E61533" w14:textId="77777777" w:rsidR="00D96033" w:rsidRDefault="00D96033" w:rsidP="00F710FE">
      <w:pPr>
        <w:pStyle w:val="FootnoteText"/>
      </w:pPr>
      <w:r>
        <w:rPr>
          <w:rStyle w:val="FootnoteReference"/>
          <w:rFonts w:eastAsiaTheme="minorEastAsia"/>
        </w:rPr>
        <w:footnoteRef/>
      </w:r>
      <w:r>
        <w:t xml:space="preserve"> </w:t>
      </w:r>
      <w:r w:rsidRPr="003E1C09">
        <w:t xml:space="preserve">Neaizpilda, ja dokuments tiek parakstīts ar </w:t>
      </w:r>
      <w:r w:rsidRPr="00526AD6">
        <w:rPr>
          <w:b/>
        </w:rPr>
        <w:t>drošu elektronisko parakstu</w:t>
      </w:r>
      <w:r w:rsidRPr="00E4306E">
        <w:t>.</w:t>
      </w:r>
    </w:p>
  </w:footnote>
  <w:footnote w:id="3">
    <w:p w14:paraId="73C8383E" w14:textId="77777777" w:rsidR="00D96033" w:rsidRDefault="00D96033" w:rsidP="00F710FE">
      <w:pPr>
        <w:pStyle w:val="FootnoteText"/>
      </w:pPr>
      <w:r>
        <w:rPr>
          <w:rStyle w:val="FootnoteReference"/>
        </w:rPr>
        <w:footnoteRef/>
      </w:r>
      <w:r>
        <w:t xml:space="preserve"> Neaizpilda, ja dokuments tiek parakstīts ar </w:t>
      </w:r>
      <w:r>
        <w:rPr>
          <w:b/>
        </w:rPr>
        <w:t>drošu elektronisko parakstu</w:t>
      </w:r>
      <w:r>
        <w:t>.</w:t>
      </w:r>
    </w:p>
  </w:footnote>
  <w:footnote w:id="4">
    <w:p w14:paraId="679CDBF7" w14:textId="77777777" w:rsidR="00D96033" w:rsidRDefault="00D96033" w:rsidP="00767826">
      <w:pPr>
        <w:pStyle w:val="FootnoteText"/>
      </w:pPr>
      <w:r>
        <w:rPr>
          <w:rStyle w:val="FootnoteReference"/>
        </w:rPr>
        <w:footnoteRef/>
      </w:r>
      <w:r>
        <w:t xml:space="preserve"> </w:t>
      </w:r>
      <w:r w:rsidRPr="003E1C09">
        <w:t>Neaizpilda, ja dokuments tiek parakstīts ar drošu elektronisko parakstu</w:t>
      </w:r>
      <w:r w:rsidRPr="00E4306E">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45AB2"/>
    <w:multiLevelType w:val="multilevel"/>
    <w:tmpl w:val="1D3CC8D8"/>
    <w:lvl w:ilvl="0">
      <w:start w:val="10"/>
      <w:numFmt w:val="decimal"/>
      <w:lvlText w:val="%1."/>
      <w:lvlJc w:val="left"/>
      <w:pPr>
        <w:ind w:left="480" w:hanging="480"/>
      </w:pPr>
      <w:rPr>
        <w:rFonts w:ascii="Times New Roman" w:hAnsi="Times New Roman" w:cs="Times New Roman" w:hint="default"/>
        <w:b/>
      </w:rPr>
    </w:lvl>
    <w:lvl w:ilvl="1">
      <w:start w:val="1"/>
      <w:numFmt w:val="decimal"/>
      <w:lvlText w:val="%1.%2."/>
      <w:lvlJc w:val="left"/>
      <w:pPr>
        <w:ind w:left="862" w:hanging="720"/>
      </w:pPr>
      <w:rPr>
        <w:rFonts w:hint="default"/>
        <w:b w:val="0"/>
        <w:i w:val="0"/>
        <w:color w:val="auto"/>
        <w:sz w:val="23"/>
        <w:szCs w:val="23"/>
      </w:rPr>
    </w:lvl>
    <w:lvl w:ilvl="2">
      <w:start w:val="1"/>
      <w:numFmt w:val="decimal"/>
      <w:lvlText w:val="%1.%2.%3."/>
      <w:lvlJc w:val="left"/>
      <w:pPr>
        <w:ind w:left="720" w:hanging="720"/>
      </w:pPr>
      <w:rPr>
        <w:rFonts w:hint="default"/>
        <w:b w:val="0"/>
        <w:i w:val="0"/>
      </w:rPr>
    </w:lvl>
    <w:lvl w:ilvl="3">
      <w:start w:val="1"/>
      <w:numFmt w:val="bullet"/>
      <w:lvlText w:val=""/>
      <w:lvlJc w:val="left"/>
      <w:pPr>
        <w:ind w:left="1080" w:hanging="1080"/>
      </w:pPr>
      <w:rPr>
        <w:rFonts w:ascii="Wingdings" w:hAnsi="Wingding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1" w15:restartNumberingAfterBreak="0">
    <w:nsid w:val="0177589A"/>
    <w:multiLevelType w:val="hybridMultilevel"/>
    <w:tmpl w:val="213C414C"/>
    <w:lvl w:ilvl="0" w:tplc="04090011">
      <w:start w:val="1"/>
      <w:numFmt w:val="decimal"/>
      <w:lvlText w:val="%1)"/>
      <w:lvlJc w:val="left"/>
      <w:pPr>
        <w:ind w:left="1004" w:hanging="360"/>
      </w:pPr>
      <w:rPr>
        <w:strike w:val="0"/>
      </w:rPr>
    </w:lvl>
    <w:lvl w:ilvl="1" w:tplc="04260019" w:tentative="1">
      <w:start w:val="1"/>
      <w:numFmt w:val="lowerLetter"/>
      <w:lvlText w:val="%2."/>
      <w:lvlJc w:val="left"/>
      <w:pPr>
        <w:ind w:left="1724" w:hanging="360"/>
      </w:pPr>
    </w:lvl>
    <w:lvl w:ilvl="2" w:tplc="0426001B" w:tentative="1">
      <w:start w:val="1"/>
      <w:numFmt w:val="lowerRoman"/>
      <w:lvlText w:val="%3."/>
      <w:lvlJc w:val="right"/>
      <w:pPr>
        <w:ind w:left="2444" w:hanging="180"/>
      </w:pPr>
    </w:lvl>
    <w:lvl w:ilvl="3" w:tplc="0426000F" w:tentative="1">
      <w:start w:val="1"/>
      <w:numFmt w:val="decimal"/>
      <w:lvlText w:val="%4."/>
      <w:lvlJc w:val="left"/>
      <w:pPr>
        <w:ind w:left="3164" w:hanging="360"/>
      </w:pPr>
    </w:lvl>
    <w:lvl w:ilvl="4" w:tplc="04260019" w:tentative="1">
      <w:start w:val="1"/>
      <w:numFmt w:val="lowerLetter"/>
      <w:lvlText w:val="%5."/>
      <w:lvlJc w:val="left"/>
      <w:pPr>
        <w:ind w:left="3884" w:hanging="360"/>
      </w:pPr>
    </w:lvl>
    <w:lvl w:ilvl="5" w:tplc="0426001B" w:tentative="1">
      <w:start w:val="1"/>
      <w:numFmt w:val="lowerRoman"/>
      <w:lvlText w:val="%6."/>
      <w:lvlJc w:val="right"/>
      <w:pPr>
        <w:ind w:left="4604" w:hanging="180"/>
      </w:pPr>
    </w:lvl>
    <w:lvl w:ilvl="6" w:tplc="0426000F" w:tentative="1">
      <w:start w:val="1"/>
      <w:numFmt w:val="decimal"/>
      <w:lvlText w:val="%7."/>
      <w:lvlJc w:val="left"/>
      <w:pPr>
        <w:ind w:left="5324" w:hanging="360"/>
      </w:pPr>
    </w:lvl>
    <w:lvl w:ilvl="7" w:tplc="04260019" w:tentative="1">
      <w:start w:val="1"/>
      <w:numFmt w:val="lowerLetter"/>
      <w:lvlText w:val="%8."/>
      <w:lvlJc w:val="left"/>
      <w:pPr>
        <w:ind w:left="6044" w:hanging="360"/>
      </w:pPr>
    </w:lvl>
    <w:lvl w:ilvl="8" w:tplc="0426001B" w:tentative="1">
      <w:start w:val="1"/>
      <w:numFmt w:val="lowerRoman"/>
      <w:lvlText w:val="%9."/>
      <w:lvlJc w:val="right"/>
      <w:pPr>
        <w:ind w:left="6764" w:hanging="180"/>
      </w:pPr>
    </w:lvl>
  </w:abstractNum>
  <w:abstractNum w:abstractNumId="2" w15:restartNumberingAfterBreak="0">
    <w:nsid w:val="057457F5"/>
    <w:multiLevelType w:val="hybridMultilevel"/>
    <w:tmpl w:val="2F08B2CA"/>
    <w:lvl w:ilvl="0" w:tplc="04090001">
      <w:start w:val="1"/>
      <w:numFmt w:val="bullet"/>
      <w:lvlText w:val=""/>
      <w:lvlJc w:val="left"/>
      <w:pPr>
        <w:ind w:left="1364" w:hanging="360"/>
      </w:pPr>
      <w:rPr>
        <w:rFonts w:ascii="Symbol" w:hAnsi="Symbol" w:hint="default"/>
      </w:rPr>
    </w:lvl>
    <w:lvl w:ilvl="1" w:tplc="04090003" w:tentative="1">
      <w:start w:val="1"/>
      <w:numFmt w:val="bullet"/>
      <w:lvlText w:val="o"/>
      <w:lvlJc w:val="left"/>
      <w:pPr>
        <w:ind w:left="2084" w:hanging="360"/>
      </w:pPr>
      <w:rPr>
        <w:rFonts w:ascii="Courier New" w:hAnsi="Courier New" w:cs="Courier New" w:hint="default"/>
      </w:rPr>
    </w:lvl>
    <w:lvl w:ilvl="2" w:tplc="04090005" w:tentative="1">
      <w:start w:val="1"/>
      <w:numFmt w:val="bullet"/>
      <w:lvlText w:val=""/>
      <w:lvlJc w:val="left"/>
      <w:pPr>
        <w:ind w:left="2804" w:hanging="360"/>
      </w:pPr>
      <w:rPr>
        <w:rFonts w:ascii="Wingdings" w:hAnsi="Wingdings" w:hint="default"/>
      </w:rPr>
    </w:lvl>
    <w:lvl w:ilvl="3" w:tplc="04090001" w:tentative="1">
      <w:start w:val="1"/>
      <w:numFmt w:val="bullet"/>
      <w:lvlText w:val=""/>
      <w:lvlJc w:val="left"/>
      <w:pPr>
        <w:ind w:left="3524" w:hanging="360"/>
      </w:pPr>
      <w:rPr>
        <w:rFonts w:ascii="Symbol" w:hAnsi="Symbol" w:hint="default"/>
      </w:rPr>
    </w:lvl>
    <w:lvl w:ilvl="4" w:tplc="04090003" w:tentative="1">
      <w:start w:val="1"/>
      <w:numFmt w:val="bullet"/>
      <w:lvlText w:val="o"/>
      <w:lvlJc w:val="left"/>
      <w:pPr>
        <w:ind w:left="4244" w:hanging="360"/>
      </w:pPr>
      <w:rPr>
        <w:rFonts w:ascii="Courier New" w:hAnsi="Courier New" w:cs="Courier New" w:hint="default"/>
      </w:rPr>
    </w:lvl>
    <w:lvl w:ilvl="5" w:tplc="04090005" w:tentative="1">
      <w:start w:val="1"/>
      <w:numFmt w:val="bullet"/>
      <w:lvlText w:val=""/>
      <w:lvlJc w:val="left"/>
      <w:pPr>
        <w:ind w:left="4964" w:hanging="360"/>
      </w:pPr>
      <w:rPr>
        <w:rFonts w:ascii="Wingdings" w:hAnsi="Wingdings" w:hint="default"/>
      </w:rPr>
    </w:lvl>
    <w:lvl w:ilvl="6" w:tplc="04090001" w:tentative="1">
      <w:start w:val="1"/>
      <w:numFmt w:val="bullet"/>
      <w:lvlText w:val=""/>
      <w:lvlJc w:val="left"/>
      <w:pPr>
        <w:ind w:left="5684" w:hanging="360"/>
      </w:pPr>
      <w:rPr>
        <w:rFonts w:ascii="Symbol" w:hAnsi="Symbol" w:hint="default"/>
      </w:rPr>
    </w:lvl>
    <w:lvl w:ilvl="7" w:tplc="04090003" w:tentative="1">
      <w:start w:val="1"/>
      <w:numFmt w:val="bullet"/>
      <w:lvlText w:val="o"/>
      <w:lvlJc w:val="left"/>
      <w:pPr>
        <w:ind w:left="6404" w:hanging="360"/>
      </w:pPr>
      <w:rPr>
        <w:rFonts w:ascii="Courier New" w:hAnsi="Courier New" w:cs="Courier New" w:hint="default"/>
      </w:rPr>
    </w:lvl>
    <w:lvl w:ilvl="8" w:tplc="04090005" w:tentative="1">
      <w:start w:val="1"/>
      <w:numFmt w:val="bullet"/>
      <w:lvlText w:val=""/>
      <w:lvlJc w:val="left"/>
      <w:pPr>
        <w:ind w:left="7124" w:hanging="360"/>
      </w:pPr>
      <w:rPr>
        <w:rFonts w:ascii="Wingdings" w:hAnsi="Wingdings" w:hint="default"/>
      </w:rPr>
    </w:lvl>
  </w:abstractNum>
  <w:abstractNum w:abstractNumId="3" w15:restartNumberingAfterBreak="0">
    <w:nsid w:val="06F76C27"/>
    <w:multiLevelType w:val="multilevel"/>
    <w:tmpl w:val="624EBBBA"/>
    <w:lvl w:ilvl="0">
      <w:start w:val="1"/>
      <w:numFmt w:val="decimal"/>
      <w:lvlText w:val="%1."/>
      <w:lvlJc w:val="left"/>
      <w:pPr>
        <w:ind w:left="360" w:hanging="360"/>
      </w:pPr>
      <w:rPr>
        <w:b/>
      </w:rPr>
    </w:lvl>
    <w:lvl w:ilvl="1">
      <w:start w:val="1"/>
      <w:numFmt w:val="decimal"/>
      <w:lvlText w:val="%1.%2."/>
      <w:lvlJc w:val="left"/>
      <w:pPr>
        <w:ind w:left="786" w:hanging="360"/>
      </w:pPr>
      <w:rPr>
        <w:rFonts w:ascii="Times New Roman" w:hAnsi="Times New Roman" w:cs="Times New Roman" w:hint="default"/>
        <w:b w:val="0"/>
        <w:i w:val="0"/>
        <w:strike w:val="0"/>
        <w:color w:val="auto"/>
      </w:rPr>
    </w:lvl>
    <w:lvl w:ilvl="2">
      <w:start w:val="1"/>
      <w:numFmt w:val="decimal"/>
      <w:lvlText w:val="%1.%2.%3."/>
      <w:lvlJc w:val="left"/>
      <w:pPr>
        <w:ind w:left="1440" w:hanging="720"/>
      </w:pPr>
      <w:rPr>
        <w:b w:val="0"/>
        <w:i w:val="0"/>
        <w:sz w:val="24"/>
        <w:szCs w:val="24"/>
      </w:rPr>
    </w:lvl>
    <w:lvl w:ilvl="3">
      <w:start w:val="1"/>
      <w:numFmt w:val="decimal"/>
      <w:lvlText w:val="%1.%2.%3.%4."/>
      <w:lvlJc w:val="left"/>
      <w:pPr>
        <w:ind w:left="3272" w:hanging="720"/>
      </w:pPr>
      <w:rPr>
        <w:b w:val="0"/>
        <w:strike w:val="0"/>
      </w:r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4" w15:restartNumberingAfterBreak="0">
    <w:nsid w:val="08FE2374"/>
    <w:multiLevelType w:val="multilevel"/>
    <w:tmpl w:val="AAD2C56E"/>
    <w:lvl w:ilvl="0">
      <w:start w:val="7"/>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90F319B"/>
    <w:multiLevelType w:val="hybridMultilevel"/>
    <w:tmpl w:val="6F06A2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BBE2D8A"/>
    <w:multiLevelType w:val="hybridMultilevel"/>
    <w:tmpl w:val="95684266"/>
    <w:lvl w:ilvl="0" w:tplc="CB3C4146">
      <w:start w:val="1"/>
      <w:numFmt w:val="decimal"/>
      <w:lvlText w:val="%1)"/>
      <w:lvlJc w:val="left"/>
      <w:pPr>
        <w:ind w:left="1004" w:hanging="360"/>
      </w:pPr>
      <w:rPr>
        <w:strike w:val="0"/>
      </w:rPr>
    </w:lvl>
    <w:lvl w:ilvl="1" w:tplc="04260019" w:tentative="1">
      <w:start w:val="1"/>
      <w:numFmt w:val="lowerLetter"/>
      <w:lvlText w:val="%2."/>
      <w:lvlJc w:val="left"/>
      <w:pPr>
        <w:ind w:left="1724" w:hanging="360"/>
      </w:pPr>
    </w:lvl>
    <w:lvl w:ilvl="2" w:tplc="0426001B" w:tentative="1">
      <w:start w:val="1"/>
      <w:numFmt w:val="lowerRoman"/>
      <w:lvlText w:val="%3."/>
      <w:lvlJc w:val="right"/>
      <w:pPr>
        <w:ind w:left="2444" w:hanging="180"/>
      </w:pPr>
    </w:lvl>
    <w:lvl w:ilvl="3" w:tplc="0426000F" w:tentative="1">
      <w:start w:val="1"/>
      <w:numFmt w:val="decimal"/>
      <w:lvlText w:val="%4."/>
      <w:lvlJc w:val="left"/>
      <w:pPr>
        <w:ind w:left="3164" w:hanging="360"/>
      </w:pPr>
    </w:lvl>
    <w:lvl w:ilvl="4" w:tplc="04260019" w:tentative="1">
      <w:start w:val="1"/>
      <w:numFmt w:val="lowerLetter"/>
      <w:lvlText w:val="%5."/>
      <w:lvlJc w:val="left"/>
      <w:pPr>
        <w:ind w:left="3884" w:hanging="360"/>
      </w:pPr>
    </w:lvl>
    <w:lvl w:ilvl="5" w:tplc="0426001B" w:tentative="1">
      <w:start w:val="1"/>
      <w:numFmt w:val="lowerRoman"/>
      <w:lvlText w:val="%6."/>
      <w:lvlJc w:val="right"/>
      <w:pPr>
        <w:ind w:left="4604" w:hanging="180"/>
      </w:pPr>
    </w:lvl>
    <w:lvl w:ilvl="6" w:tplc="0426000F" w:tentative="1">
      <w:start w:val="1"/>
      <w:numFmt w:val="decimal"/>
      <w:lvlText w:val="%7."/>
      <w:lvlJc w:val="left"/>
      <w:pPr>
        <w:ind w:left="5324" w:hanging="360"/>
      </w:pPr>
    </w:lvl>
    <w:lvl w:ilvl="7" w:tplc="04260019" w:tentative="1">
      <w:start w:val="1"/>
      <w:numFmt w:val="lowerLetter"/>
      <w:lvlText w:val="%8."/>
      <w:lvlJc w:val="left"/>
      <w:pPr>
        <w:ind w:left="6044" w:hanging="360"/>
      </w:pPr>
    </w:lvl>
    <w:lvl w:ilvl="8" w:tplc="0426001B" w:tentative="1">
      <w:start w:val="1"/>
      <w:numFmt w:val="lowerRoman"/>
      <w:lvlText w:val="%9."/>
      <w:lvlJc w:val="right"/>
      <w:pPr>
        <w:ind w:left="6764" w:hanging="180"/>
      </w:pPr>
    </w:lvl>
  </w:abstractNum>
  <w:abstractNum w:abstractNumId="7" w15:restartNumberingAfterBreak="0">
    <w:nsid w:val="0CD15103"/>
    <w:multiLevelType w:val="hybridMultilevel"/>
    <w:tmpl w:val="359E7FD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 w15:restartNumberingAfterBreak="0">
    <w:nsid w:val="10246674"/>
    <w:multiLevelType w:val="hybridMultilevel"/>
    <w:tmpl w:val="93D6F03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131301FE"/>
    <w:multiLevelType w:val="multilevel"/>
    <w:tmpl w:val="1430D692"/>
    <w:lvl w:ilvl="0">
      <w:start w:val="1"/>
      <w:numFmt w:val="decimal"/>
      <w:lvlText w:val="%1."/>
      <w:lvlJc w:val="left"/>
      <w:pPr>
        <w:ind w:left="360" w:hanging="360"/>
      </w:pPr>
      <w:rPr>
        <w:b/>
      </w:rPr>
    </w:lvl>
    <w:lvl w:ilvl="1">
      <w:start w:val="1"/>
      <w:numFmt w:val="decimal"/>
      <w:lvlText w:val="%2)"/>
      <w:lvlJc w:val="left"/>
      <w:pPr>
        <w:ind w:left="2344" w:hanging="360"/>
      </w:pPr>
      <w:rPr>
        <w:rFonts w:hint="default"/>
        <w:b w:val="0"/>
        <w:i w:val="0"/>
        <w:strike w:val="0"/>
        <w:color w:val="auto"/>
      </w:rPr>
    </w:lvl>
    <w:lvl w:ilvl="2">
      <w:start w:val="1"/>
      <w:numFmt w:val="decimal"/>
      <w:lvlText w:val="%1.%2.%3."/>
      <w:lvlJc w:val="left"/>
      <w:pPr>
        <w:ind w:left="1440" w:hanging="720"/>
      </w:pPr>
      <w:rPr>
        <w:b w:val="0"/>
        <w:i w:val="0"/>
        <w:sz w:val="24"/>
        <w:szCs w:val="24"/>
      </w:rPr>
    </w:lvl>
    <w:lvl w:ilvl="3">
      <w:start w:val="1"/>
      <w:numFmt w:val="decimal"/>
      <w:lvlText w:val="%1.%2.%3.%4."/>
      <w:lvlJc w:val="left"/>
      <w:pPr>
        <w:ind w:left="3272" w:hanging="720"/>
      </w:pPr>
      <w:rPr>
        <w:b w:val="0"/>
        <w:strike w:val="0"/>
      </w:r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10" w15:restartNumberingAfterBreak="0">
    <w:nsid w:val="18773F94"/>
    <w:multiLevelType w:val="multilevel"/>
    <w:tmpl w:val="8BD275B4"/>
    <w:lvl w:ilvl="0">
      <w:start w:val="1"/>
      <w:numFmt w:val="decimal"/>
      <w:lvlText w:val="%1."/>
      <w:lvlJc w:val="left"/>
      <w:pPr>
        <w:ind w:left="360" w:hanging="360"/>
      </w:pPr>
      <w:rPr>
        <w:b/>
      </w:rPr>
    </w:lvl>
    <w:lvl w:ilvl="1">
      <w:start w:val="1"/>
      <w:numFmt w:val="bullet"/>
      <w:lvlText w:val=""/>
      <w:lvlJc w:val="left"/>
      <w:pPr>
        <w:ind w:left="2344" w:hanging="360"/>
      </w:pPr>
      <w:rPr>
        <w:rFonts w:ascii="Symbol" w:hAnsi="Symbol" w:hint="default"/>
        <w:b w:val="0"/>
        <w:i w:val="0"/>
        <w:strike w:val="0"/>
        <w:color w:val="auto"/>
      </w:rPr>
    </w:lvl>
    <w:lvl w:ilvl="2">
      <w:start w:val="1"/>
      <w:numFmt w:val="decimal"/>
      <w:lvlText w:val="%1.%2.%3."/>
      <w:lvlJc w:val="left"/>
      <w:pPr>
        <w:ind w:left="1440" w:hanging="720"/>
      </w:pPr>
      <w:rPr>
        <w:b w:val="0"/>
        <w:i w:val="0"/>
        <w:sz w:val="24"/>
        <w:szCs w:val="24"/>
      </w:rPr>
    </w:lvl>
    <w:lvl w:ilvl="3">
      <w:start w:val="1"/>
      <w:numFmt w:val="decimal"/>
      <w:lvlText w:val="%1.%2.%3.%4."/>
      <w:lvlJc w:val="left"/>
      <w:pPr>
        <w:ind w:left="3272" w:hanging="720"/>
      </w:pPr>
      <w:rPr>
        <w:b w:val="0"/>
        <w:strike w:val="0"/>
      </w:r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11" w15:restartNumberingAfterBreak="0">
    <w:nsid w:val="19881A7F"/>
    <w:multiLevelType w:val="hybridMultilevel"/>
    <w:tmpl w:val="60180162"/>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12" w15:restartNumberingAfterBreak="0">
    <w:nsid w:val="2165543D"/>
    <w:multiLevelType w:val="hybridMultilevel"/>
    <w:tmpl w:val="DE2E12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366410C"/>
    <w:multiLevelType w:val="hybridMultilevel"/>
    <w:tmpl w:val="2D20750E"/>
    <w:lvl w:ilvl="0" w:tplc="1EEEE25A">
      <w:start w:val="3"/>
      <w:numFmt w:val="decimal"/>
      <w:lvlText w:val="%1."/>
      <w:lvlJc w:val="left"/>
      <w:pPr>
        <w:tabs>
          <w:tab w:val="num" w:pos="720"/>
        </w:tabs>
        <w:ind w:left="720" w:hanging="360"/>
      </w:pPr>
    </w:lvl>
    <w:lvl w:ilvl="1" w:tplc="1436B94C">
      <w:numFmt w:val="none"/>
      <w:lvlText w:val=""/>
      <w:lvlJc w:val="left"/>
      <w:pPr>
        <w:tabs>
          <w:tab w:val="num" w:pos="360"/>
        </w:tabs>
        <w:ind w:left="0" w:firstLine="0"/>
      </w:pPr>
    </w:lvl>
    <w:lvl w:ilvl="2" w:tplc="3A148524">
      <w:numFmt w:val="none"/>
      <w:lvlText w:val=""/>
      <w:lvlJc w:val="left"/>
      <w:pPr>
        <w:tabs>
          <w:tab w:val="num" w:pos="360"/>
        </w:tabs>
        <w:ind w:left="0" w:firstLine="0"/>
      </w:pPr>
    </w:lvl>
    <w:lvl w:ilvl="3" w:tplc="387A0C3E">
      <w:numFmt w:val="none"/>
      <w:lvlText w:val=""/>
      <w:lvlJc w:val="left"/>
      <w:pPr>
        <w:tabs>
          <w:tab w:val="num" w:pos="360"/>
        </w:tabs>
        <w:ind w:left="0" w:firstLine="0"/>
      </w:pPr>
    </w:lvl>
    <w:lvl w:ilvl="4" w:tplc="EC7C16F0">
      <w:numFmt w:val="none"/>
      <w:lvlText w:val=""/>
      <w:lvlJc w:val="left"/>
      <w:pPr>
        <w:tabs>
          <w:tab w:val="num" w:pos="360"/>
        </w:tabs>
        <w:ind w:left="0" w:firstLine="0"/>
      </w:pPr>
    </w:lvl>
    <w:lvl w:ilvl="5" w:tplc="3D241242">
      <w:numFmt w:val="none"/>
      <w:lvlText w:val=""/>
      <w:lvlJc w:val="left"/>
      <w:pPr>
        <w:tabs>
          <w:tab w:val="num" w:pos="360"/>
        </w:tabs>
        <w:ind w:left="0" w:firstLine="0"/>
      </w:pPr>
    </w:lvl>
    <w:lvl w:ilvl="6" w:tplc="B3F69018">
      <w:numFmt w:val="none"/>
      <w:lvlText w:val=""/>
      <w:lvlJc w:val="left"/>
      <w:pPr>
        <w:tabs>
          <w:tab w:val="num" w:pos="360"/>
        </w:tabs>
        <w:ind w:left="0" w:firstLine="0"/>
      </w:pPr>
    </w:lvl>
    <w:lvl w:ilvl="7" w:tplc="6CF0ADF2">
      <w:numFmt w:val="none"/>
      <w:lvlText w:val=""/>
      <w:lvlJc w:val="left"/>
      <w:pPr>
        <w:tabs>
          <w:tab w:val="num" w:pos="360"/>
        </w:tabs>
        <w:ind w:left="0" w:firstLine="0"/>
      </w:pPr>
    </w:lvl>
    <w:lvl w:ilvl="8" w:tplc="CD140A0E">
      <w:numFmt w:val="none"/>
      <w:lvlText w:val=""/>
      <w:lvlJc w:val="left"/>
      <w:pPr>
        <w:tabs>
          <w:tab w:val="num" w:pos="360"/>
        </w:tabs>
        <w:ind w:left="0" w:firstLine="0"/>
      </w:pPr>
    </w:lvl>
  </w:abstractNum>
  <w:abstractNum w:abstractNumId="14" w15:restartNumberingAfterBreak="0">
    <w:nsid w:val="23BA5AFD"/>
    <w:multiLevelType w:val="hybridMultilevel"/>
    <w:tmpl w:val="213C414C"/>
    <w:lvl w:ilvl="0" w:tplc="04090011">
      <w:start w:val="1"/>
      <w:numFmt w:val="decimal"/>
      <w:lvlText w:val="%1)"/>
      <w:lvlJc w:val="left"/>
      <w:pPr>
        <w:ind w:left="1004" w:hanging="360"/>
      </w:pPr>
      <w:rPr>
        <w:strike w:val="0"/>
      </w:rPr>
    </w:lvl>
    <w:lvl w:ilvl="1" w:tplc="04260019" w:tentative="1">
      <w:start w:val="1"/>
      <w:numFmt w:val="lowerLetter"/>
      <w:lvlText w:val="%2."/>
      <w:lvlJc w:val="left"/>
      <w:pPr>
        <w:ind w:left="1724" w:hanging="360"/>
      </w:pPr>
    </w:lvl>
    <w:lvl w:ilvl="2" w:tplc="0426001B" w:tentative="1">
      <w:start w:val="1"/>
      <w:numFmt w:val="lowerRoman"/>
      <w:lvlText w:val="%3."/>
      <w:lvlJc w:val="right"/>
      <w:pPr>
        <w:ind w:left="2444" w:hanging="180"/>
      </w:pPr>
    </w:lvl>
    <w:lvl w:ilvl="3" w:tplc="0426000F" w:tentative="1">
      <w:start w:val="1"/>
      <w:numFmt w:val="decimal"/>
      <w:lvlText w:val="%4."/>
      <w:lvlJc w:val="left"/>
      <w:pPr>
        <w:ind w:left="3164" w:hanging="360"/>
      </w:pPr>
    </w:lvl>
    <w:lvl w:ilvl="4" w:tplc="04260019" w:tentative="1">
      <w:start w:val="1"/>
      <w:numFmt w:val="lowerLetter"/>
      <w:lvlText w:val="%5."/>
      <w:lvlJc w:val="left"/>
      <w:pPr>
        <w:ind w:left="3884" w:hanging="360"/>
      </w:pPr>
    </w:lvl>
    <w:lvl w:ilvl="5" w:tplc="0426001B" w:tentative="1">
      <w:start w:val="1"/>
      <w:numFmt w:val="lowerRoman"/>
      <w:lvlText w:val="%6."/>
      <w:lvlJc w:val="right"/>
      <w:pPr>
        <w:ind w:left="4604" w:hanging="180"/>
      </w:pPr>
    </w:lvl>
    <w:lvl w:ilvl="6" w:tplc="0426000F" w:tentative="1">
      <w:start w:val="1"/>
      <w:numFmt w:val="decimal"/>
      <w:lvlText w:val="%7."/>
      <w:lvlJc w:val="left"/>
      <w:pPr>
        <w:ind w:left="5324" w:hanging="360"/>
      </w:pPr>
    </w:lvl>
    <w:lvl w:ilvl="7" w:tplc="04260019" w:tentative="1">
      <w:start w:val="1"/>
      <w:numFmt w:val="lowerLetter"/>
      <w:lvlText w:val="%8."/>
      <w:lvlJc w:val="left"/>
      <w:pPr>
        <w:ind w:left="6044" w:hanging="360"/>
      </w:pPr>
    </w:lvl>
    <w:lvl w:ilvl="8" w:tplc="0426001B" w:tentative="1">
      <w:start w:val="1"/>
      <w:numFmt w:val="lowerRoman"/>
      <w:lvlText w:val="%9."/>
      <w:lvlJc w:val="right"/>
      <w:pPr>
        <w:ind w:left="6764" w:hanging="180"/>
      </w:pPr>
    </w:lvl>
  </w:abstractNum>
  <w:abstractNum w:abstractNumId="15" w15:restartNumberingAfterBreak="0">
    <w:nsid w:val="27941C05"/>
    <w:multiLevelType w:val="hybridMultilevel"/>
    <w:tmpl w:val="29B09AE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6" w15:restartNumberingAfterBreak="0">
    <w:nsid w:val="2996174D"/>
    <w:multiLevelType w:val="hybridMultilevel"/>
    <w:tmpl w:val="213C414C"/>
    <w:lvl w:ilvl="0" w:tplc="04090011">
      <w:start w:val="1"/>
      <w:numFmt w:val="decimal"/>
      <w:lvlText w:val="%1)"/>
      <w:lvlJc w:val="left"/>
      <w:pPr>
        <w:ind w:left="1004" w:hanging="360"/>
      </w:pPr>
      <w:rPr>
        <w:strike w:val="0"/>
      </w:rPr>
    </w:lvl>
    <w:lvl w:ilvl="1" w:tplc="04260019" w:tentative="1">
      <w:start w:val="1"/>
      <w:numFmt w:val="lowerLetter"/>
      <w:lvlText w:val="%2."/>
      <w:lvlJc w:val="left"/>
      <w:pPr>
        <w:ind w:left="1724" w:hanging="360"/>
      </w:pPr>
    </w:lvl>
    <w:lvl w:ilvl="2" w:tplc="0426001B" w:tentative="1">
      <w:start w:val="1"/>
      <w:numFmt w:val="lowerRoman"/>
      <w:lvlText w:val="%3."/>
      <w:lvlJc w:val="right"/>
      <w:pPr>
        <w:ind w:left="2444" w:hanging="180"/>
      </w:pPr>
    </w:lvl>
    <w:lvl w:ilvl="3" w:tplc="0426000F" w:tentative="1">
      <w:start w:val="1"/>
      <w:numFmt w:val="decimal"/>
      <w:lvlText w:val="%4."/>
      <w:lvlJc w:val="left"/>
      <w:pPr>
        <w:ind w:left="3164" w:hanging="360"/>
      </w:pPr>
    </w:lvl>
    <w:lvl w:ilvl="4" w:tplc="04260019" w:tentative="1">
      <w:start w:val="1"/>
      <w:numFmt w:val="lowerLetter"/>
      <w:lvlText w:val="%5."/>
      <w:lvlJc w:val="left"/>
      <w:pPr>
        <w:ind w:left="3884" w:hanging="360"/>
      </w:pPr>
    </w:lvl>
    <w:lvl w:ilvl="5" w:tplc="0426001B" w:tentative="1">
      <w:start w:val="1"/>
      <w:numFmt w:val="lowerRoman"/>
      <w:lvlText w:val="%6."/>
      <w:lvlJc w:val="right"/>
      <w:pPr>
        <w:ind w:left="4604" w:hanging="180"/>
      </w:pPr>
    </w:lvl>
    <w:lvl w:ilvl="6" w:tplc="0426000F" w:tentative="1">
      <w:start w:val="1"/>
      <w:numFmt w:val="decimal"/>
      <w:lvlText w:val="%7."/>
      <w:lvlJc w:val="left"/>
      <w:pPr>
        <w:ind w:left="5324" w:hanging="360"/>
      </w:pPr>
    </w:lvl>
    <w:lvl w:ilvl="7" w:tplc="04260019" w:tentative="1">
      <w:start w:val="1"/>
      <w:numFmt w:val="lowerLetter"/>
      <w:lvlText w:val="%8."/>
      <w:lvlJc w:val="left"/>
      <w:pPr>
        <w:ind w:left="6044" w:hanging="360"/>
      </w:pPr>
    </w:lvl>
    <w:lvl w:ilvl="8" w:tplc="0426001B" w:tentative="1">
      <w:start w:val="1"/>
      <w:numFmt w:val="lowerRoman"/>
      <w:lvlText w:val="%9."/>
      <w:lvlJc w:val="right"/>
      <w:pPr>
        <w:ind w:left="6764" w:hanging="180"/>
      </w:pPr>
    </w:lvl>
  </w:abstractNum>
  <w:abstractNum w:abstractNumId="17" w15:restartNumberingAfterBreak="0">
    <w:nsid w:val="2BB327ED"/>
    <w:multiLevelType w:val="multilevel"/>
    <w:tmpl w:val="EFA89D46"/>
    <w:lvl w:ilvl="0">
      <w:start w:val="4"/>
      <w:numFmt w:val="decimal"/>
      <w:lvlText w:val="%1."/>
      <w:lvlJc w:val="left"/>
      <w:pPr>
        <w:ind w:left="360" w:hanging="360"/>
      </w:pPr>
      <w:rPr>
        <w:rFonts w:hint="default"/>
        <w:i w:val="0"/>
      </w:rPr>
    </w:lvl>
    <w:lvl w:ilvl="1">
      <w:start w:val="4"/>
      <w:numFmt w:val="decimal"/>
      <w:lvlText w:val="%1.%2."/>
      <w:lvlJc w:val="left"/>
      <w:pPr>
        <w:ind w:left="360" w:hanging="360"/>
      </w:pPr>
      <w:rPr>
        <w:rFonts w:hint="default"/>
        <w:i w:val="0"/>
      </w:rPr>
    </w:lvl>
    <w:lvl w:ilvl="2">
      <w:start w:val="1"/>
      <w:numFmt w:val="decimal"/>
      <w:lvlText w:val="%1.%2.%3."/>
      <w:lvlJc w:val="left"/>
      <w:pPr>
        <w:ind w:left="720" w:hanging="720"/>
      </w:pPr>
      <w:rPr>
        <w:rFonts w:hint="default"/>
        <w:i/>
      </w:rPr>
    </w:lvl>
    <w:lvl w:ilvl="3">
      <w:start w:val="1"/>
      <w:numFmt w:val="decimal"/>
      <w:lvlText w:val="%1.%2.%3.%4."/>
      <w:lvlJc w:val="left"/>
      <w:pPr>
        <w:ind w:left="720" w:hanging="720"/>
      </w:pPr>
      <w:rPr>
        <w:rFonts w:hint="default"/>
        <w:i/>
      </w:rPr>
    </w:lvl>
    <w:lvl w:ilvl="4">
      <w:start w:val="1"/>
      <w:numFmt w:val="decimal"/>
      <w:lvlText w:val="%1.%2.%3.%4.%5."/>
      <w:lvlJc w:val="left"/>
      <w:pPr>
        <w:ind w:left="1080" w:hanging="1080"/>
      </w:pPr>
      <w:rPr>
        <w:rFonts w:hint="default"/>
        <w:i/>
      </w:rPr>
    </w:lvl>
    <w:lvl w:ilvl="5">
      <w:start w:val="1"/>
      <w:numFmt w:val="decimal"/>
      <w:lvlText w:val="%1.%2.%3.%4.%5.%6."/>
      <w:lvlJc w:val="left"/>
      <w:pPr>
        <w:ind w:left="1080" w:hanging="1080"/>
      </w:pPr>
      <w:rPr>
        <w:rFonts w:hint="default"/>
        <w:i/>
      </w:rPr>
    </w:lvl>
    <w:lvl w:ilvl="6">
      <w:start w:val="1"/>
      <w:numFmt w:val="decimal"/>
      <w:lvlText w:val="%1.%2.%3.%4.%5.%6.%7."/>
      <w:lvlJc w:val="left"/>
      <w:pPr>
        <w:ind w:left="1440" w:hanging="1440"/>
      </w:pPr>
      <w:rPr>
        <w:rFonts w:hint="default"/>
        <w:i/>
      </w:rPr>
    </w:lvl>
    <w:lvl w:ilvl="7">
      <w:start w:val="1"/>
      <w:numFmt w:val="decimal"/>
      <w:lvlText w:val="%1.%2.%3.%4.%5.%6.%7.%8."/>
      <w:lvlJc w:val="left"/>
      <w:pPr>
        <w:ind w:left="1440" w:hanging="1440"/>
      </w:pPr>
      <w:rPr>
        <w:rFonts w:hint="default"/>
        <w:i/>
      </w:rPr>
    </w:lvl>
    <w:lvl w:ilvl="8">
      <w:start w:val="1"/>
      <w:numFmt w:val="decimal"/>
      <w:lvlText w:val="%1.%2.%3.%4.%5.%6.%7.%8.%9."/>
      <w:lvlJc w:val="left"/>
      <w:pPr>
        <w:ind w:left="1800" w:hanging="1800"/>
      </w:pPr>
      <w:rPr>
        <w:rFonts w:hint="default"/>
        <w:i/>
      </w:rPr>
    </w:lvl>
  </w:abstractNum>
  <w:abstractNum w:abstractNumId="18" w15:restartNumberingAfterBreak="0">
    <w:nsid w:val="30655623"/>
    <w:multiLevelType w:val="hybridMultilevel"/>
    <w:tmpl w:val="86722A9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9" w15:restartNumberingAfterBreak="0">
    <w:nsid w:val="34444580"/>
    <w:multiLevelType w:val="hybridMultilevel"/>
    <w:tmpl w:val="00B80F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61B59BF"/>
    <w:multiLevelType w:val="multilevel"/>
    <w:tmpl w:val="694E3B90"/>
    <w:lvl w:ilvl="0">
      <w:start w:val="10"/>
      <w:numFmt w:val="decimal"/>
      <w:lvlText w:val="%1."/>
      <w:lvlJc w:val="left"/>
      <w:pPr>
        <w:ind w:left="480" w:hanging="480"/>
      </w:pPr>
      <w:rPr>
        <w:rFonts w:ascii="Times New Roman" w:hAnsi="Times New Roman" w:cs="Times New Roman" w:hint="default"/>
        <w:b/>
        <w:sz w:val="24"/>
        <w:szCs w:val="24"/>
      </w:rPr>
    </w:lvl>
    <w:lvl w:ilvl="1">
      <w:start w:val="1"/>
      <w:numFmt w:val="decimal"/>
      <w:lvlText w:val="%1.%2."/>
      <w:lvlJc w:val="left"/>
      <w:pPr>
        <w:ind w:left="720" w:hanging="720"/>
      </w:pPr>
      <w:rPr>
        <w:rFonts w:hint="default"/>
        <w:b w:val="0"/>
        <w:i w:val="0"/>
        <w:color w:val="auto"/>
      </w:rPr>
    </w:lvl>
    <w:lvl w:ilvl="2">
      <w:start w:val="1"/>
      <w:numFmt w:val="decimal"/>
      <w:lvlText w:val="%1.%2.%3."/>
      <w:lvlJc w:val="left"/>
      <w:pPr>
        <w:ind w:left="1004" w:hanging="720"/>
      </w:pPr>
      <w:rPr>
        <w:rFonts w:hint="default"/>
        <w:b w:val="0"/>
        <w:i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21" w15:restartNumberingAfterBreak="0">
    <w:nsid w:val="3C6773A7"/>
    <w:multiLevelType w:val="multilevel"/>
    <w:tmpl w:val="4A32BB7E"/>
    <w:lvl w:ilvl="0">
      <w:start w:val="7"/>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3E755868"/>
    <w:multiLevelType w:val="hybridMultilevel"/>
    <w:tmpl w:val="FD32083C"/>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23" w15:restartNumberingAfterBreak="0">
    <w:nsid w:val="410062F2"/>
    <w:multiLevelType w:val="hybridMultilevel"/>
    <w:tmpl w:val="59EE5B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43A32FF"/>
    <w:multiLevelType w:val="hybridMultilevel"/>
    <w:tmpl w:val="34E6ADB8"/>
    <w:lvl w:ilvl="0" w:tplc="04090017">
      <w:start w:val="1"/>
      <w:numFmt w:val="lowerLetter"/>
      <w:lvlText w:val="%1)"/>
      <w:lvlJc w:val="lef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45470051"/>
    <w:multiLevelType w:val="hybridMultilevel"/>
    <w:tmpl w:val="830E1026"/>
    <w:lvl w:ilvl="0" w:tplc="79E81FD2">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6" w15:restartNumberingAfterBreak="0">
    <w:nsid w:val="45691236"/>
    <w:multiLevelType w:val="multilevel"/>
    <w:tmpl w:val="25DE0D30"/>
    <w:lvl w:ilvl="0">
      <w:start w:val="12"/>
      <w:numFmt w:val="decimal"/>
      <w:lvlText w:val="%1."/>
      <w:lvlJc w:val="left"/>
      <w:pPr>
        <w:ind w:left="480" w:hanging="480"/>
      </w:pPr>
      <w:rPr>
        <w:rFonts w:eastAsia="Calibri" w:hint="default"/>
        <w:b/>
      </w:rPr>
    </w:lvl>
    <w:lvl w:ilvl="1">
      <w:start w:val="1"/>
      <w:numFmt w:val="decimal"/>
      <w:lvlText w:val="%1.%2."/>
      <w:lvlJc w:val="left"/>
      <w:pPr>
        <w:ind w:left="480" w:hanging="480"/>
      </w:pPr>
      <w:rPr>
        <w:rFonts w:eastAsia="Calibri" w:hint="default"/>
        <w:i w:val="0"/>
        <w:color w:val="000000" w:themeColor="text1"/>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27" w15:restartNumberingAfterBreak="0">
    <w:nsid w:val="490B7D8E"/>
    <w:multiLevelType w:val="hybridMultilevel"/>
    <w:tmpl w:val="157239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AF030C3"/>
    <w:multiLevelType w:val="hybridMultilevel"/>
    <w:tmpl w:val="213C414C"/>
    <w:lvl w:ilvl="0" w:tplc="04090011">
      <w:start w:val="1"/>
      <w:numFmt w:val="decimal"/>
      <w:lvlText w:val="%1)"/>
      <w:lvlJc w:val="left"/>
      <w:pPr>
        <w:ind w:left="1004" w:hanging="360"/>
      </w:pPr>
      <w:rPr>
        <w:strike w:val="0"/>
      </w:rPr>
    </w:lvl>
    <w:lvl w:ilvl="1" w:tplc="04260019" w:tentative="1">
      <w:start w:val="1"/>
      <w:numFmt w:val="lowerLetter"/>
      <w:lvlText w:val="%2."/>
      <w:lvlJc w:val="left"/>
      <w:pPr>
        <w:ind w:left="1724" w:hanging="360"/>
      </w:pPr>
    </w:lvl>
    <w:lvl w:ilvl="2" w:tplc="0426001B" w:tentative="1">
      <w:start w:val="1"/>
      <w:numFmt w:val="lowerRoman"/>
      <w:lvlText w:val="%3."/>
      <w:lvlJc w:val="right"/>
      <w:pPr>
        <w:ind w:left="2444" w:hanging="180"/>
      </w:pPr>
    </w:lvl>
    <w:lvl w:ilvl="3" w:tplc="0426000F" w:tentative="1">
      <w:start w:val="1"/>
      <w:numFmt w:val="decimal"/>
      <w:lvlText w:val="%4."/>
      <w:lvlJc w:val="left"/>
      <w:pPr>
        <w:ind w:left="3164" w:hanging="360"/>
      </w:pPr>
    </w:lvl>
    <w:lvl w:ilvl="4" w:tplc="04260019" w:tentative="1">
      <w:start w:val="1"/>
      <w:numFmt w:val="lowerLetter"/>
      <w:lvlText w:val="%5."/>
      <w:lvlJc w:val="left"/>
      <w:pPr>
        <w:ind w:left="3884" w:hanging="360"/>
      </w:pPr>
    </w:lvl>
    <w:lvl w:ilvl="5" w:tplc="0426001B" w:tentative="1">
      <w:start w:val="1"/>
      <w:numFmt w:val="lowerRoman"/>
      <w:lvlText w:val="%6."/>
      <w:lvlJc w:val="right"/>
      <w:pPr>
        <w:ind w:left="4604" w:hanging="180"/>
      </w:pPr>
    </w:lvl>
    <w:lvl w:ilvl="6" w:tplc="0426000F" w:tentative="1">
      <w:start w:val="1"/>
      <w:numFmt w:val="decimal"/>
      <w:lvlText w:val="%7."/>
      <w:lvlJc w:val="left"/>
      <w:pPr>
        <w:ind w:left="5324" w:hanging="360"/>
      </w:pPr>
    </w:lvl>
    <w:lvl w:ilvl="7" w:tplc="04260019" w:tentative="1">
      <w:start w:val="1"/>
      <w:numFmt w:val="lowerLetter"/>
      <w:lvlText w:val="%8."/>
      <w:lvlJc w:val="left"/>
      <w:pPr>
        <w:ind w:left="6044" w:hanging="360"/>
      </w:pPr>
    </w:lvl>
    <w:lvl w:ilvl="8" w:tplc="0426001B" w:tentative="1">
      <w:start w:val="1"/>
      <w:numFmt w:val="lowerRoman"/>
      <w:lvlText w:val="%9."/>
      <w:lvlJc w:val="right"/>
      <w:pPr>
        <w:ind w:left="6764" w:hanging="180"/>
      </w:pPr>
    </w:lvl>
  </w:abstractNum>
  <w:abstractNum w:abstractNumId="29" w15:restartNumberingAfterBreak="0">
    <w:nsid w:val="54D54358"/>
    <w:multiLevelType w:val="hybridMultilevel"/>
    <w:tmpl w:val="B140861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0" w15:restartNumberingAfterBreak="0">
    <w:nsid w:val="58F0405B"/>
    <w:multiLevelType w:val="multilevel"/>
    <w:tmpl w:val="3DF68C42"/>
    <w:lvl w:ilvl="0">
      <w:start w:val="6"/>
      <w:numFmt w:val="decimal"/>
      <w:lvlText w:val="%1."/>
      <w:lvlJc w:val="left"/>
      <w:pPr>
        <w:ind w:left="360" w:hanging="360"/>
      </w:pPr>
      <w:rPr>
        <w:rFonts w:hint="default"/>
        <w:i/>
        <w:sz w:val="23"/>
      </w:rPr>
    </w:lvl>
    <w:lvl w:ilvl="1">
      <w:start w:val="4"/>
      <w:numFmt w:val="decimal"/>
      <w:lvlText w:val="%1.%2."/>
      <w:lvlJc w:val="left"/>
      <w:pPr>
        <w:ind w:left="360" w:hanging="360"/>
      </w:pPr>
      <w:rPr>
        <w:rFonts w:hint="default"/>
        <w:i w:val="0"/>
        <w:sz w:val="23"/>
      </w:rPr>
    </w:lvl>
    <w:lvl w:ilvl="2">
      <w:start w:val="1"/>
      <w:numFmt w:val="decimal"/>
      <w:lvlText w:val="%1.%2.%3."/>
      <w:lvlJc w:val="left"/>
      <w:pPr>
        <w:ind w:left="720" w:hanging="720"/>
      </w:pPr>
      <w:rPr>
        <w:rFonts w:hint="default"/>
        <w:i/>
        <w:sz w:val="23"/>
      </w:rPr>
    </w:lvl>
    <w:lvl w:ilvl="3">
      <w:start w:val="1"/>
      <w:numFmt w:val="decimal"/>
      <w:lvlText w:val="%1.%2.%3.%4."/>
      <w:lvlJc w:val="left"/>
      <w:pPr>
        <w:ind w:left="720" w:hanging="720"/>
      </w:pPr>
      <w:rPr>
        <w:rFonts w:hint="default"/>
        <w:i/>
        <w:sz w:val="23"/>
      </w:rPr>
    </w:lvl>
    <w:lvl w:ilvl="4">
      <w:start w:val="1"/>
      <w:numFmt w:val="decimal"/>
      <w:lvlText w:val="%1.%2.%3.%4.%5."/>
      <w:lvlJc w:val="left"/>
      <w:pPr>
        <w:ind w:left="1080" w:hanging="1080"/>
      </w:pPr>
      <w:rPr>
        <w:rFonts w:hint="default"/>
        <w:i/>
        <w:sz w:val="23"/>
      </w:rPr>
    </w:lvl>
    <w:lvl w:ilvl="5">
      <w:start w:val="1"/>
      <w:numFmt w:val="decimal"/>
      <w:lvlText w:val="%1.%2.%3.%4.%5.%6."/>
      <w:lvlJc w:val="left"/>
      <w:pPr>
        <w:ind w:left="1080" w:hanging="1080"/>
      </w:pPr>
      <w:rPr>
        <w:rFonts w:hint="default"/>
        <w:i/>
        <w:sz w:val="23"/>
      </w:rPr>
    </w:lvl>
    <w:lvl w:ilvl="6">
      <w:start w:val="1"/>
      <w:numFmt w:val="decimal"/>
      <w:lvlText w:val="%1.%2.%3.%4.%5.%6.%7."/>
      <w:lvlJc w:val="left"/>
      <w:pPr>
        <w:ind w:left="1440" w:hanging="1440"/>
      </w:pPr>
      <w:rPr>
        <w:rFonts w:hint="default"/>
        <w:i/>
        <w:sz w:val="23"/>
      </w:rPr>
    </w:lvl>
    <w:lvl w:ilvl="7">
      <w:start w:val="1"/>
      <w:numFmt w:val="decimal"/>
      <w:lvlText w:val="%1.%2.%3.%4.%5.%6.%7.%8."/>
      <w:lvlJc w:val="left"/>
      <w:pPr>
        <w:ind w:left="1440" w:hanging="1440"/>
      </w:pPr>
      <w:rPr>
        <w:rFonts w:hint="default"/>
        <w:i/>
        <w:sz w:val="23"/>
      </w:rPr>
    </w:lvl>
    <w:lvl w:ilvl="8">
      <w:start w:val="1"/>
      <w:numFmt w:val="decimal"/>
      <w:lvlText w:val="%1.%2.%3.%4.%5.%6.%7.%8.%9."/>
      <w:lvlJc w:val="left"/>
      <w:pPr>
        <w:ind w:left="1800" w:hanging="1800"/>
      </w:pPr>
      <w:rPr>
        <w:rFonts w:hint="default"/>
        <w:i/>
        <w:sz w:val="23"/>
      </w:rPr>
    </w:lvl>
  </w:abstractNum>
  <w:abstractNum w:abstractNumId="31" w15:restartNumberingAfterBreak="0">
    <w:nsid w:val="59C05761"/>
    <w:multiLevelType w:val="hybridMultilevel"/>
    <w:tmpl w:val="F10E46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9D87463"/>
    <w:multiLevelType w:val="hybridMultilevel"/>
    <w:tmpl w:val="A436204C"/>
    <w:lvl w:ilvl="0" w:tplc="04090017">
      <w:start w:val="1"/>
      <w:numFmt w:val="lowerLetter"/>
      <w:lvlText w:val="%1)"/>
      <w:lvlJc w:val="left"/>
      <w:pPr>
        <w:ind w:left="1620" w:hanging="360"/>
      </w:pPr>
    </w:lvl>
    <w:lvl w:ilvl="1" w:tplc="04260019">
      <w:start w:val="1"/>
      <w:numFmt w:val="lowerLetter"/>
      <w:lvlText w:val="%2."/>
      <w:lvlJc w:val="left"/>
      <w:pPr>
        <w:ind w:left="2340" w:hanging="360"/>
      </w:pPr>
    </w:lvl>
    <w:lvl w:ilvl="2" w:tplc="0426001B" w:tentative="1">
      <w:start w:val="1"/>
      <w:numFmt w:val="lowerRoman"/>
      <w:lvlText w:val="%3."/>
      <w:lvlJc w:val="right"/>
      <w:pPr>
        <w:ind w:left="3060" w:hanging="180"/>
      </w:pPr>
    </w:lvl>
    <w:lvl w:ilvl="3" w:tplc="0426000F" w:tentative="1">
      <w:start w:val="1"/>
      <w:numFmt w:val="decimal"/>
      <w:lvlText w:val="%4."/>
      <w:lvlJc w:val="left"/>
      <w:pPr>
        <w:ind w:left="3780" w:hanging="360"/>
      </w:pPr>
    </w:lvl>
    <w:lvl w:ilvl="4" w:tplc="04260019" w:tentative="1">
      <w:start w:val="1"/>
      <w:numFmt w:val="lowerLetter"/>
      <w:lvlText w:val="%5."/>
      <w:lvlJc w:val="left"/>
      <w:pPr>
        <w:ind w:left="4500" w:hanging="360"/>
      </w:pPr>
    </w:lvl>
    <w:lvl w:ilvl="5" w:tplc="0426001B" w:tentative="1">
      <w:start w:val="1"/>
      <w:numFmt w:val="lowerRoman"/>
      <w:lvlText w:val="%6."/>
      <w:lvlJc w:val="right"/>
      <w:pPr>
        <w:ind w:left="5220" w:hanging="180"/>
      </w:pPr>
    </w:lvl>
    <w:lvl w:ilvl="6" w:tplc="0426000F" w:tentative="1">
      <w:start w:val="1"/>
      <w:numFmt w:val="decimal"/>
      <w:lvlText w:val="%7."/>
      <w:lvlJc w:val="left"/>
      <w:pPr>
        <w:ind w:left="5940" w:hanging="360"/>
      </w:pPr>
    </w:lvl>
    <w:lvl w:ilvl="7" w:tplc="04260019" w:tentative="1">
      <w:start w:val="1"/>
      <w:numFmt w:val="lowerLetter"/>
      <w:lvlText w:val="%8."/>
      <w:lvlJc w:val="left"/>
      <w:pPr>
        <w:ind w:left="6660" w:hanging="360"/>
      </w:pPr>
    </w:lvl>
    <w:lvl w:ilvl="8" w:tplc="0426001B" w:tentative="1">
      <w:start w:val="1"/>
      <w:numFmt w:val="lowerRoman"/>
      <w:lvlText w:val="%9."/>
      <w:lvlJc w:val="right"/>
      <w:pPr>
        <w:ind w:left="7380" w:hanging="180"/>
      </w:pPr>
    </w:lvl>
  </w:abstractNum>
  <w:abstractNum w:abstractNumId="33" w15:restartNumberingAfterBreak="0">
    <w:nsid w:val="5ADB4BC8"/>
    <w:multiLevelType w:val="multilevel"/>
    <w:tmpl w:val="311A2B00"/>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4" w15:restartNumberingAfterBreak="0">
    <w:nsid w:val="5CB977B6"/>
    <w:multiLevelType w:val="hybridMultilevel"/>
    <w:tmpl w:val="016AC232"/>
    <w:lvl w:ilvl="0" w:tplc="04260001">
      <w:start w:val="1"/>
      <w:numFmt w:val="bullet"/>
      <w:lvlText w:val=""/>
      <w:lvlJc w:val="left"/>
      <w:pPr>
        <w:ind w:left="720" w:hanging="360"/>
      </w:pPr>
      <w:rPr>
        <w:rFonts w:ascii="Symbol" w:hAnsi="Symbol" w:hint="default"/>
      </w:rPr>
    </w:lvl>
    <w:lvl w:ilvl="1" w:tplc="2D5EBD6A">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5" w15:restartNumberingAfterBreak="0">
    <w:nsid w:val="5D5965F9"/>
    <w:multiLevelType w:val="hybridMultilevel"/>
    <w:tmpl w:val="977E47B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6" w15:restartNumberingAfterBreak="0">
    <w:nsid w:val="601D0111"/>
    <w:multiLevelType w:val="hybridMultilevel"/>
    <w:tmpl w:val="43C0A0C0"/>
    <w:lvl w:ilvl="0" w:tplc="04260001">
      <w:start w:val="1"/>
      <w:numFmt w:val="bullet"/>
      <w:lvlText w:val=""/>
      <w:lvlJc w:val="left"/>
      <w:pPr>
        <w:ind w:left="1080" w:hanging="360"/>
      </w:pPr>
      <w:rPr>
        <w:rFonts w:ascii="Symbol" w:hAnsi="Symbol"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37" w15:restartNumberingAfterBreak="0">
    <w:nsid w:val="61833460"/>
    <w:multiLevelType w:val="multilevel"/>
    <w:tmpl w:val="0409001F"/>
    <w:lvl w:ilvl="0">
      <w:start w:val="1"/>
      <w:numFmt w:val="decimal"/>
      <w:lvlText w:val="%1."/>
      <w:lvlJc w:val="left"/>
      <w:pPr>
        <w:ind w:left="360" w:hanging="360"/>
      </w:pPr>
    </w:lvl>
    <w:lvl w:ilvl="1">
      <w:start w:val="1"/>
      <w:numFmt w:val="decimal"/>
      <w:lvlText w:val="%1.%2."/>
      <w:lvlJc w:val="left"/>
      <w:pPr>
        <w:ind w:left="1000"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655534AF"/>
    <w:multiLevelType w:val="hybridMultilevel"/>
    <w:tmpl w:val="1220C700"/>
    <w:lvl w:ilvl="0" w:tplc="04090011">
      <w:start w:val="1"/>
      <w:numFmt w:val="decimal"/>
      <w:lvlText w:val="%1)"/>
      <w:lvlJc w:val="left"/>
      <w:pPr>
        <w:ind w:left="720" w:hanging="360"/>
      </w:pPr>
      <w:rPr>
        <w:rFonts w:hint="default"/>
      </w:rPr>
    </w:lvl>
    <w:lvl w:ilvl="1" w:tplc="79E81FD2">
      <w:numFmt w:val="bullet"/>
      <w:lvlText w:val="-"/>
      <w:lvlJc w:val="left"/>
      <w:pPr>
        <w:ind w:left="1296" w:hanging="216"/>
      </w:pPr>
      <w:rPr>
        <w:rFonts w:ascii="Times New Roman" w:eastAsia="Times New Roman" w:hAnsi="Times New Roman" w:cs="Times New Roman"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9" w15:restartNumberingAfterBreak="0">
    <w:nsid w:val="67AC0DC5"/>
    <w:multiLevelType w:val="hybridMultilevel"/>
    <w:tmpl w:val="C05062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6DB03A04"/>
    <w:multiLevelType w:val="hybridMultilevel"/>
    <w:tmpl w:val="265E525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1" w15:restartNumberingAfterBreak="0">
    <w:nsid w:val="701B7959"/>
    <w:multiLevelType w:val="hybridMultilevel"/>
    <w:tmpl w:val="43B27CE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2" w15:restartNumberingAfterBreak="0">
    <w:nsid w:val="760851EB"/>
    <w:multiLevelType w:val="multilevel"/>
    <w:tmpl w:val="E1343DBA"/>
    <w:lvl w:ilvl="0">
      <w:start w:val="1"/>
      <w:numFmt w:val="decimal"/>
      <w:pStyle w:val="Nodala1"/>
      <w:lvlText w:val="%1."/>
      <w:lvlJc w:val="left"/>
      <w:pPr>
        <w:ind w:left="720" w:hanging="360"/>
      </w:pPr>
      <w:rPr>
        <w:rFonts w:hint="default"/>
        <w:b/>
      </w:rPr>
    </w:lvl>
    <w:lvl w:ilvl="1">
      <w:start w:val="1"/>
      <w:numFmt w:val="decimal"/>
      <w:pStyle w:val="Nodala11"/>
      <w:isLgl/>
      <w:lvlText w:val="%1.%2."/>
      <w:lvlJc w:val="left"/>
      <w:pPr>
        <w:ind w:left="1070" w:hanging="36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Nodala111"/>
      <w:isLgl/>
      <w:lvlText w:val="%1.%2.%3."/>
      <w:lvlJc w:val="left"/>
      <w:pPr>
        <w:ind w:left="2422" w:hanging="720"/>
      </w:pPr>
      <w:rPr>
        <w:rFonts w:ascii="Times New Roman" w:hAnsi="Times New Roman" w:cs="Times New Roman"/>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Nodala1111"/>
      <w:isLgl/>
      <w:lvlText w:val="%1.%2.%3.%4."/>
      <w:lvlJc w:val="left"/>
      <w:pPr>
        <w:ind w:left="1429" w:hanging="720"/>
      </w:pPr>
      <w:rPr>
        <w:rFonts w:hint="default"/>
        <w:b w:val="0"/>
        <w:i w:val="0"/>
        <w:strike w:val="0"/>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43" w15:restartNumberingAfterBreak="0">
    <w:nsid w:val="783D1E5C"/>
    <w:multiLevelType w:val="multilevel"/>
    <w:tmpl w:val="3800E7B4"/>
    <w:lvl w:ilvl="0">
      <w:start w:val="9"/>
      <w:numFmt w:val="decimal"/>
      <w:lvlText w:val="%1."/>
      <w:lvlJc w:val="left"/>
      <w:pPr>
        <w:ind w:left="360" w:hanging="360"/>
      </w:pPr>
      <w:rPr>
        <w:rFonts w:hint="default"/>
        <w:b/>
        <w:sz w:val="23"/>
        <w:szCs w:val="23"/>
      </w:rPr>
    </w:lvl>
    <w:lvl w:ilvl="1">
      <w:start w:val="8"/>
      <w:numFmt w:val="decimal"/>
      <w:lvlText w:val="%1.%2."/>
      <w:lvlJc w:val="left"/>
      <w:pPr>
        <w:ind w:left="360" w:hanging="360"/>
      </w:pPr>
      <w:rPr>
        <w:rFonts w:hint="default"/>
        <w:strike w:val="0"/>
        <w:sz w:val="23"/>
        <w:szCs w:val="23"/>
      </w:rPr>
    </w:lvl>
    <w:lvl w:ilvl="2">
      <w:start w:val="1"/>
      <w:numFmt w:val="decimal"/>
      <w:lvlText w:val="%1.%2.%3."/>
      <w:lvlJc w:val="left"/>
      <w:pPr>
        <w:ind w:left="720" w:hanging="720"/>
      </w:pPr>
      <w:rPr>
        <w:rFonts w:hint="default"/>
        <w:sz w:val="23"/>
        <w:szCs w:val="23"/>
      </w:rPr>
    </w:lvl>
    <w:lvl w:ilvl="3">
      <w:start w:val="1"/>
      <w:numFmt w:val="decimal"/>
      <w:lvlText w:val="%1.%2.%3.%4."/>
      <w:lvlJc w:val="left"/>
      <w:pPr>
        <w:ind w:left="720" w:hanging="72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800" w:hanging="1800"/>
      </w:pPr>
      <w:rPr>
        <w:rFonts w:hint="default"/>
        <w:sz w:val="24"/>
      </w:rPr>
    </w:lvl>
  </w:abstractNum>
  <w:abstractNum w:abstractNumId="44" w15:restartNumberingAfterBreak="0">
    <w:nsid w:val="7AE15B54"/>
    <w:multiLevelType w:val="hybridMultilevel"/>
    <w:tmpl w:val="A78C1BF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abstractNumId w:val="34"/>
  </w:num>
  <w:num w:numId="2">
    <w:abstractNumId w:val="33"/>
  </w:num>
  <w:num w:numId="3">
    <w:abstractNumId w:val="38"/>
  </w:num>
  <w:num w:numId="4">
    <w:abstractNumId w:val="44"/>
  </w:num>
  <w:num w:numId="5">
    <w:abstractNumId w:val="27"/>
  </w:num>
  <w:num w:numId="6">
    <w:abstractNumId w:val="32"/>
  </w:num>
  <w:num w:numId="7">
    <w:abstractNumId w:val="31"/>
  </w:num>
  <w:num w:numId="8">
    <w:abstractNumId w:val="20"/>
  </w:num>
  <w:num w:numId="9">
    <w:abstractNumId w:val="36"/>
  </w:num>
  <w:num w:numId="10">
    <w:abstractNumId w:val="3"/>
  </w:num>
  <w:num w:numId="11">
    <w:abstractNumId w:val="43"/>
  </w:num>
  <w:num w:numId="12">
    <w:abstractNumId w:val="21"/>
  </w:num>
  <w:num w:numId="13">
    <w:abstractNumId w:val="4"/>
  </w:num>
  <w:num w:numId="14">
    <w:abstractNumId w:val="13"/>
  </w:num>
  <w:num w:numId="15">
    <w:abstractNumId w:val="17"/>
  </w:num>
  <w:num w:numId="16">
    <w:abstractNumId w:val="30"/>
  </w:num>
  <w:num w:numId="17">
    <w:abstractNumId w:val="26"/>
  </w:num>
  <w:num w:numId="18">
    <w:abstractNumId w:val="6"/>
  </w:num>
  <w:num w:numId="19">
    <w:abstractNumId w:val="41"/>
  </w:num>
  <w:num w:numId="20">
    <w:abstractNumId w:val="10"/>
  </w:num>
  <w:num w:numId="21">
    <w:abstractNumId w:val="9"/>
  </w:num>
  <w:num w:numId="22">
    <w:abstractNumId w:val="19"/>
  </w:num>
  <w:num w:numId="23">
    <w:abstractNumId w:val="5"/>
  </w:num>
  <w:num w:numId="24">
    <w:abstractNumId w:val="25"/>
  </w:num>
  <w:num w:numId="25">
    <w:abstractNumId w:val="22"/>
  </w:num>
  <w:num w:numId="26">
    <w:abstractNumId w:val="38"/>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6"/>
  </w:num>
  <w:num w:numId="28">
    <w:abstractNumId w:val="40"/>
  </w:num>
  <w:num w:numId="29">
    <w:abstractNumId w:val="42"/>
  </w:num>
  <w:num w:numId="30">
    <w:abstractNumId w:val="0"/>
  </w:num>
  <w:num w:numId="31">
    <w:abstractNumId w:val="14"/>
  </w:num>
  <w:num w:numId="32">
    <w:abstractNumId w:val="23"/>
  </w:num>
  <w:num w:numId="33">
    <w:abstractNumId w:val="39"/>
  </w:num>
  <w:num w:numId="34">
    <w:abstractNumId w:val="2"/>
  </w:num>
  <w:num w:numId="35">
    <w:abstractNumId w:val="35"/>
  </w:num>
  <w:num w:numId="36">
    <w:abstractNumId w:val="29"/>
  </w:num>
  <w:num w:numId="37">
    <w:abstractNumId w:val="7"/>
  </w:num>
  <w:num w:numId="38">
    <w:abstractNumId w:val="8"/>
  </w:num>
  <w:num w:numId="39">
    <w:abstractNumId w:val="18"/>
  </w:num>
  <w:num w:numId="40">
    <w:abstractNumId w:val="11"/>
  </w:num>
  <w:num w:numId="41">
    <w:abstractNumId w:val="15"/>
  </w:num>
  <w:num w:numId="42">
    <w:abstractNumId w:val="37"/>
  </w:num>
  <w:num w:numId="43">
    <w:abstractNumId w:val="41"/>
  </w:num>
  <w:num w:numId="44">
    <w:abstractNumId w:val="13"/>
    <w:lvlOverride w:ilvl="0">
      <w:startOverride w:val="3"/>
    </w:lvlOverride>
    <w:lvlOverride w:ilvl="1"/>
    <w:lvlOverride w:ilvl="2"/>
    <w:lvlOverride w:ilvl="3"/>
    <w:lvlOverride w:ilvl="4"/>
    <w:lvlOverride w:ilvl="5"/>
    <w:lvlOverride w:ilvl="6"/>
    <w:lvlOverride w:ilvl="7"/>
    <w:lvlOverride w:ilvl="8"/>
  </w:num>
  <w:num w:numId="45">
    <w:abstractNumId w:val="17"/>
    <w:lvlOverride w:ilvl="0">
      <w:startOverride w:val="4"/>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30"/>
    <w:lvlOverride w:ilvl="0">
      <w:startOverride w:val="6"/>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8"/>
  </w:num>
  <w:num w:numId="49">
    <w:abstractNumId w:val="24"/>
  </w:num>
  <w:num w:numId="50">
    <w:abstractNumId w:val="12"/>
  </w:num>
  <w:numIdMacAtCleanup w:val="26"/>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HP_User">
    <w15:presenceInfo w15:providerId="None" w15:userId="HP_Use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drawingGridHorizontalSpacing w:val="110"/>
  <w:displayHorizontalDrawingGridEvery w:val="2"/>
  <w:displayVerticalDrawingGridEvery w:val="2"/>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61EBD"/>
    <w:rsid w:val="00004C6F"/>
    <w:rsid w:val="000121C5"/>
    <w:rsid w:val="00017745"/>
    <w:rsid w:val="00026C47"/>
    <w:rsid w:val="00033A9B"/>
    <w:rsid w:val="00034F07"/>
    <w:rsid w:val="0004040C"/>
    <w:rsid w:val="0004175F"/>
    <w:rsid w:val="00050D8F"/>
    <w:rsid w:val="00073ED5"/>
    <w:rsid w:val="000814D8"/>
    <w:rsid w:val="0008197A"/>
    <w:rsid w:val="0008276B"/>
    <w:rsid w:val="0008674A"/>
    <w:rsid w:val="00093F13"/>
    <w:rsid w:val="00094EDA"/>
    <w:rsid w:val="000965F4"/>
    <w:rsid w:val="000A2BEA"/>
    <w:rsid w:val="000A4235"/>
    <w:rsid w:val="000B16F2"/>
    <w:rsid w:val="000B4D03"/>
    <w:rsid w:val="000B648C"/>
    <w:rsid w:val="000B6879"/>
    <w:rsid w:val="000C3A76"/>
    <w:rsid w:val="000D4B4D"/>
    <w:rsid w:val="000D6B80"/>
    <w:rsid w:val="000E2416"/>
    <w:rsid w:val="000E2C72"/>
    <w:rsid w:val="000E2EEE"/>
    <w:rsid w:val="000E3715"/>
    <w:rsid w:val="000E772F"/>
    <w:rsid w:val="000F0C73"/>
    <w:rsid w:val="000F3061"/>
    <w:rsid w:val="000F398F"/>
    <w:rsid w:val="000F46FB"/>
    <w:rsid w:val="000F4859"/>
    <w:rsid w:val="000F56A6"/>
    <w:rsid w:val="000F78CE"/>
    <w:rsid w:val="00101245"/>
    <w:rsid w:val="0010263D"/>
    <w:rsid w:val="0010335B"/>
    <w:rsid w:val="0010640C"/>
    <w:rsid w:val="0011141B"/>
    <w:rsid w:val="001144A0"/>
    <w:rsid w:val="00114B87"/>
    <w:rsid w:val="00126305"/>
    <w:rsid w:val="00127E3E"/>
    <w:rsid w:val="00130FD6"/>
    <w:rsid w:val="00132126"/>
    <w:rsid w:val="00132D8F"/>
    <w:rsid w:val="001362D2"/>
    <w:rsid w:val="0014100C"/>
    <w:rsid w:val="001449E4"/>
    <w:rsid w:val="0014526B"/>
    <w:rsid w:val="0014542F"/>
    <w:rsid w:val="00152A5D"/>
    <w:rsid w:val="001533FD"/>
    <w:rsid w:val="00154C18"/>
    <w:rsid w:val="001555F0"/>
    <w:rsid w:val="00155B13"/>
    <w:rsid w:val="00156437"/>
    <w:rsid w:val="00160E9F"/>
    <w:rsid w:val="001640A9"/>
    <w:rsid w:val="001812E4"/>
    <w:rsid w:val="001813E1"/>
    <w:rsid w:val="00181F69"/>
    <w:rsid w:val="0018231B"/>
    <w:rsid w:val="00183014"/>
    <w:rsid w:val="001845C0"/>
    <w:rsid w:val="001870A5"/>
    <w:rsid w:val="00193E71"/>
    <w:rsid w:val="001964F2"/>
    <w:rsid w:val="0019666B"/>
    <w:rsid w:val="001A0B75"/>
    <w:rsid w:val="001A1BAB"/>
    <w:rsid w:val="001A2651"/>
    <w:rsid w:val="001A4A2A"/>
    <w:rsid w:val="001A7EE1"/>
    <w:rsid w:val="001C05C9"/>
    <w:rsid w:val="001C0B50"/>
    <w:rsid w:val="001C2BC1"/>
    <w:rsid w:val="001C5394"/>
    <w:rsid w:val="001C72E7"/>
    <w:rsid w:val="001D4C39"/>
    <w:rsid w:val="001E1806"/>
    <w:rsid w:val="001E65C1"/>
    <w:rsid w:val="001E6E90"/>
    <w:rsid w:val="001E7A81"/>
    <w:rsid w:val="001F1480"/>
    <w:rsid w:val="001F3347"/>
    <w:rsid w:val="001F338A"/>
    <w:rsid w:val="001F5377"/>
    <w:rsid w:val="00210C46"/>
    <w:rsid w:val="002167CE"/>
    <w:rsid w:val="00222FA9"/>
    <w:rsid w:val="00227D70"/>
    <w:rsid w:val="00230CE2"/>
    <w:rsid w:val="00231808"/>
    <w:rsid w:val="0023412A"/>
    <w:rsid w:val="0024018F"/>
    <w:rsid w:val="00244667"/>
    <w:rsid w:val="00252DCA"/>
    <w:rsid w:val="0025695C"/>
    <w:rsid w:val="00256D34"/>
    <w:rsid w:val="00261BBE"/>
    <w:rsid w:val="00262D31"/>
    <w:rsid w:val="0026355D"/>
    <w:rsid w:val="00265AAB"/>
    <w:rsid w:val="002702F4"/>
    <w:rsid w:val="00270F31"/>
    <w:rsid w:val="002737F5"/>
    <w:rsid w:val="0027641B"/>
    <w:rsid w:val="0027794A"/>
    <w:rsid w:val="00280200"/>
    <w:rsid w:val="002846F3"/>
    <w:rsid w:val="00284EAB"/>
    <w:rsid w:val="00285A18"/>
    <w:rsid w:val="00286FA5"/>
    <w:rsid w:val="00290E85"/>
    <w:rsid w:val="002919D2"/>
    <w:rsid w:val="002969C0"/>
    <w:rsid w:val="002973AE"/>
    <w:rsid w:val="00297726"/>
    <w:rsid w:val="002A38BE"/>
    <w:rsid w:val="002B1617"/>
    <w:rsid w:val="002C0024"/>
    <w:rsid w:val="002D25DF"/>
    <w:rsid w:val="002D534A"/>
    <w:rsid w:val="002D58FD"/>
    <w:rsid w:val="002D5C14"/>
    <w:rsid w:val="002E4600"/>
    <w:rsid w:val="002E5E46"/>
    <w:rsid w:val="002E5F0A"/>
    <w:rsid w:val="002F0AB3"/>
    <w:rsid w:val="002F4442"/>
    <w:rsid w:val="00302109"/>
    <w:rsid w:val="0030569E"/>
    <w:rsid w:val="00305B85"/>
    <w:rsid w:val="00305CE0"/>
    <w:rsid w:val="00306BA8"/>
    <w:rsid w:val="0032110A"/>
    <w:rsid w:val="003224F9"/>
    <w:rsid w:val="00323F4B"/>
    <w:rsid w:val="0033028D"/>
    <w:rsid w:val="00330400"/>
    <w:rsid w:val="0033213F"/>
    <w:rsid w:val="00332B27"/>
    <w:rsid w:val="00334A7A"/>
    <w:rsid w:val="003379C7"/>
    <w:rsid w:val="00340350"/>
    <w:rsid w:val="00345E1E"/>
    <w:rsid w:val="00352794"/>
    <w:rsid w:val="003531EB"/>
    <w:rsid w:val="00356747"/>
    <w:rsid w:val="00356F66"/>
    <w:rsid w:val="003577F8"/>
    <w:rsid w:val="003629D5"/>
    <w:rsid w:val="003637FC"/>
    <w:rsid w:val="00364E75"/>
    <w:rsid w:val="003672AC"/>
    <w:rsid w:val="00371145"/>
    <w:rsid w:val="003740B6"/>
    <w:rsid w:val="00375424"/>
    <w:rsid w:val="003849B2"/>
    <w:rsid w:val="00385059"/>
    <w:rsid w:val="00385B99"/>
    <w:rsid w:val="00386BDE"/>
    <w:rsid w:val="0038710D"/>
    <w:rsid w:val="00387A76"/>
    <w:rsid w:val="00390101"/>
    <w:rsid w:val="0039061E"/>
    <w:rsid w:val="003932E8"/>
    <w:rsid w:val="00393FA4"/>
    <w:rsid w:val="0039437C"/>
    <w:rsid w:val="003A3DF2"/>
    <w:rsid w:val="003A4692"/>
    <w:rsid w:val="003B0ED0"/>
    <w:rsid w:val="003B24AC"/>
    <w:rsid w:val="003B665B"/>
    <w:rsid w:val="003C19B5"/>
    <w:rsid w:val="003C1E83"/>
    <w:rsid w:val="003C3B3E"/>
    <w:rsid w:val="003C4737"/>
    <w:rsid w:val="003C61D6"/>
    <w:rsid w:val="003C7670"/>
    <w:rsid w:val="003D2F15"/>
    <w:rsid w:val="003D6FF1"/>
    <w:rsid w:val="003D70FE"/>
    <w:rsid w:val="003D7D4E"/>
    <w:rsid w:val="003E082F"/>
    <w:rsid w:val="003E29E5"/>
    <w:rsid w:val="003E4965"/>
    <w:rsid w:val="003F0CF5"/>
    <w:rsid w:val="003F366D"/>
    <w:rsid w:val="003F3D60"/>
    <w:rsid w:val="00401796"/>
    <w:rsid w:val="00402290"/>
    <w:rsid w:val="004064A9"/>
    <w:rsid w:val="00410582"/>
    <w:rsid w:val="00413ECB"/>
    <w:rsid w:val="004148CB"/>
    <w:rsid w:val="00426F3C"/>
    <w:rsid w:val="0042791F"/>
    <w:rsid w:val="0043574E"/>
    <w:rsid w:val="00435B72"/>
    <w:rsid w:val="00436E14"/>
    <w:rsid w:val="004409F7"/>
    <w:rsid w:val="0044271A"/>
    <w:rsid w:val="00442726"/>
    <w:rsid w:val="004465F0"/>
    <w:rsid w:val="00451BF7"/>
    <w:rsid w:val="00452206"/>
    <w:rsid w:val="00452FA8"/>
    <w:rsid w:val="0045427E"/>
    <w:rsid w:val="0045473D"/>
    <w:rsid w:val="004612B3"/>
    <w:rsid w:val="00467D76"/>
    <w:rsid w:val="00471A9A"/>
    <w:rsid w:val="004762A6"/>
    <w:rsid w:val="00482C75"/>
    <w:rsid w:val="00487B74"/>
    <w:rsid w:val="00491CA1"/>
    <w:rsid w:val="0049222B"/>
    <w:rsid w:val="00495BFE"/>
    <w:rsid w:val="00496336"/>
    <w:rsid w:val="00497892"/>
    <w:rsid w:val="004A56BF"/>
    <w:rsid w:val="004B2528"/>
    <w:rsid w:val="004B30D5"/>
    <w:rsid w:val="004B4334"/>
    <w:rsid w:val="004C2135"/>
    <w:rsid w:val="004C3E2B"/>
    <w:rsid w:val="004D0B83"/>
    <w:rsid w:val="004D1CE3"/>
    <w:rsid w:val="004D2B48"/>
    <w:rsid w:val="004D46A8"/>
    <w:rsid w:val="004D77F8"/>
    <w:rsid w:val="004E3C12"/>
    <w:rsid w:val="004F212D"/>
    <w:rsid w:val="004F2B46"/>
    <w:rsid w:val="00502034"/>
    <w:rsid w:val="00504581"/>
    <w:rsid w:val="0050524A"/>
    <w:rsid w:val="00510C97"/>
    <w:rsid w:val="00514358"/>
    <w:rsid w:val="00515B7B"/>
    <w:rsid w:val="00523A82"/>
    <w:rsid w:val="00524A4F"/>
    <w:rsid w:val="00527F71"/>
    <w:rsid w:val="00535A37"/>
    <w:rsid w:val="00536F7D"/>
    <w:rsid w:val="00541BC7"/>
    <w:rsid w:val="0054496F"/>
    <w:rsid w:val="0056150D"/>
    <w:rsid w:val="00561B20"/>
    <w:rsid w:val="00564D9C"/>
    <w:rsid w:val="005735B3"/>
    <w:rsid w:val="005743B4"/>
    <w:rsid w:val="00581108"/>
    <w:rsid w:val="005815AB"/>
    <w:rsid w:val="00582B96"/>
    <w:rsid w:val="0058597D"/>
    <w:rsid w:val="005869BF"/>
    <w:rsid w:val="005909D0"/>
    <w:rsid w:val="00591B92"/>
    <w:rsid w:val="00591CBB"/>
    <w:rsid w:val="00592F01"/>
    <w:rsid w:val="005931D8"/>
    <w:rsid w:val="00594A2D"/>
    <w:rsid w:val="005958B2"/>
    <w:rsid w:val="00597364"/>
    <w:rsid w:val="00597A47"/>
    <w:rsid w:val="005A100F"/>
    <w:rsid w:val="005B45F7"/>
    <w:rsid w:val="005B7583"/>
    <w:rsid w:val="005C06FD"/>
    <w:rsid w:val="005C4A34"/>
    <w:rsid w:val="005C74EF"/>
    <w:rsid w:val="005D319B"/>
    <w:rsid w:val="005D4457"/>
    <w:rsid w:val="005D65B2"/>
    <w:rsid w:val="005D728E"/>
    <w:rsid w:val="005E02DB"/>
    <w:rsid w:val="005E3903"/>
    <w:rsid w:val="005E459C"/>
    <w:rsid w:val="005E66EC"/>
    <w:rsid w:val="005F0A49"/>
    <w:rsid w:val="005F170A"/>
    <w:rsid w:val="005F32F5"/>
    <w:rsid w:val="005F34D4"/>
    <w:rsid w:val="00602291"/>
    <w:rsid w:val="006026D3"/>
    <w:rsid w:val="006069B5"/>
    <w:rsid w:val="00610720"/>
    <w:rsid w:val="0062215B"/>
    <w:rsid w:val="00626302"/>
    <w:rsid w:val="00632C83"/>
    <w:rsid w:val="0064054A"/>
    <w:rsid w:val="00643388"/>
    <w:rsid w:val="0065218E"/>
    <w:rsid w:val="0065600C"/>
    <w:rsid w:val="00666D00"/>
    <w:rsid w:val="00667DAB"/>
    <w:rsid w:val="00672B17"/>
    <w:rsid w:val="00674600"/>
    <w:rsid w:val="0067474D"/>
    <w:rsid w:val="00686493"/>
    <w:rsid w:val="00687838"/>
    <w:rsid w:val="006939FE"/>
    <w:rsid w:val="006A1CC7"/>
    <w:rsid w:val="006A572A"/>
    <w:rsid w:val="006A62F0"/>
    <w:rsid w:val="006B03E1"/>
    <w:rsid w:val="006B6EAC"/>
    <w:rsid w:val="006B756C"/>
    <w:rsid w:val="006C1C5E"/>
    <w:rsid w:val="006C378D"/>
    <w:rsid w:val="006C39E6"/>
    <w:rsid w:val="006C3FD7"/>
    <w:rsid w:val="006C6ABA"/>
    <w:rsid w:val="006D0041"/>
    <w:rsid w:val="006D0046"/>
    <w:rsid w:val="006D2BDF"/>
    <w:rsid w:val="006D3754"/>
    <w:rsid w:val="006D3DE0"/>
    <w:rsid w:val="006F4E48"/>
    <w:rsid w:val="00703675"/>
    <w:rsid w:val="00712B88"/>
    <w:rsid w:val="00713001"/>
    <w:rsid w:val="0071646C"/>
    <w:rsid w:val="00724262"/>
    <w:rsid w:val="00740B3D"/>
    <w:rsid w:val="00740B91"/>
    <w:rsid w:val="00741819"/>
    <w:rsid w:val="00741C63"/>
    <w:rsid w:val="00744ADF"/>
    <w:rsid w:val="00746CD0"/>
    <w:rsid w:val="007514BB"/>
    <w:rsid w:val="00752C17"/>
    <w:rsid w:val="007549FB"/>
    <w:rsid w:val="00755A41"/>
    <w:rsid w:val="007619AE"/>
    <w:rsid w:val="007631EB"/>
    <w:rsid w:val="00763F40"/>
    <w:rsid w:val="00767826"/>
    <w:rsid w:val="00773360"/>
    <w:rsid w:val="00773566"/>
    <w:rsid w:val="0077579F"/>
    <w:rsid w:val="0078044C"/>
    <w:rsid w:val="007808D7"/>
    <w:rsid w:val="0078101D"/>
    <w:rsid w:val="00781352"/>
    <w:rsid w:val="0078324E"/>
    <w:rsid w:val="007947AE"/>
    <w:rsid w:val="0079571F"/>
    <w:rsid w:val="007A08F5"/>
    <w:rsid w:val="007A0C66"/>
    <w:rsid w:val="007A2D80"/>
    <w:rsid w:val="007A34E5"/>
    <w:rsid w:val="007B02C8"/>
    <w:rsid w:val="007B225E"/>
    <w:rsid w:val="007B2A41"/>
    <w:rsid w:val="007B349D"/>
    <w:rsid w:val="007B44DD"/>
    <w:rsid w:val="007B467B"/>
    <w:rsid w:val="007B47FF"/>
    <w:rsid w:val="007B49F7"/>
    <w:rsid w:val="007B62C7"/>
    <w:rsid w:val="007C0527"/>
    <w:rsid w:val="007C0A77"/>
    <w:rsid w:val="007C3904"/>
    <w:rsid w:val="007D004A"/>
    <w:rsid w:val="007D136F"/>
    <w:rsid w:val="007D5D26"/>
    <w:rsid w:val="007D6DC9"/>
    <w:rsid w:val="007D725A"/>
    <w:rsid w:val="007D7717"/>
    <w:rsid w:val="007E0C3C"/>
    <w:rsid w:val="007E100D"/>
    <w:rsid w:val="007E2306"/>
    <w:rsid w:val="007E416F"/>
    <w:rsid w:val="007E46C2"/>
    <w:rsid w:val="007F3573"/>
    <w:rsid w:val="007F519C"/>
    <w:rsid w:val="00802C8B"/>
    <w:rsid w:val="008034A3"/>
    <w:rsid w:val="00804A6A"/>
    <w:rsid w:val="00804E2A"/>
    <w:rsid w:val="00804F99"/>
    <w:rsid w:val="00805DDB"/>
    <w:rsid w:val="008068AC"/>
    <w:rsid w:val="00810F7D"/>
    <w:rsid w:val="00814DFC"/>
    <w:rsid w:val="00815C63"/>
    <w:rsid w:val="008166DB"/>
    <w:rsid w:val="00822B16"/>
    <w:rsid w:val="00826D99"/>
    <w:rsid w:val="00837920"/>
    <w:rsid w:val="00842768"/>
    <w:rsid w:val="00844178"/>
    <w:rsid w:val="008441FD"/>
    <w:rsid w:val="00845B57"/>
    <w:rsid w:val="00851BB2"/>
    <w:rsid w:val="008525D9"/>
    <w:rsid w:val="00854F2F"/>
    <w:rsid w:val="008552E1"/>
    <w:rsid w:val="008557F9"/>
    <w:rsid w:val="00861086"/>
    <w:rsid w:val="00861EBD"/>
    <w:rsid w:val="00864450"/>
    <w:rsid w:val="00865926"/>
    <w:rsid w:val="00867B47"/>
    <w:rsid w:val="00870A4E"/>
    <w:rsid w:val="00880312"/>
    <w:rsid w:val="00882A35"/>
    <w:rsid w:val="00884929"/>
    <w:rsid w:val="00885298"/>
    <w:rsid w:val="00885FA7"/>
    <w:rsid w:val="008866EA"/>
    <w:rsid w:val="0088759E"/>
    <w:rsid w:val="00887691"/>
    <w:rsid w:val="00894E5A"/>
    <w:rsid w:val="0089561E"/>
    <w:rsid w:val="00896078"/>
    <w:rsid w:val="008A31B5"/>
    <w:rsid w:val="008A48EA"/>
    <w:rsid w:val="008A4ECC"/>
    <w:rsid w:val="008A79F1"/>
    <w:rsid w:val="008A7A46"/>
    <w:rsid w:val="008B3951"/>
    <w:rsid w:val="008C16A7"/>
    <w:rsid w:val="008C33A1"/>
    <w:rsid w:val="008C45DD"/>
    <w:rsid w:val="008C693B"/>
    <w:rsid w:val="008D0CB6"/>
    <w:rsid w:val="008D6AFC"/>
    <w:rsid w:val="008E1A4E"/>
    <w:rsid w:val="008E2F13"/>
    <w:rsid w:val="008E51C2"/>
    <w:rsid w:val="008E678F"/>
    <w:rsid w:val="008E6945"/>
    <w:rsid w:val="008F2D81"/>
    <w:rsid w:val="008F5492"/>
    <w:rsid w:val="008F60AD"/>
    <w:rsid w:val="009007D9"/>
    <w:rsid w:val="0090307F"/>
    <w:rsid w:val="00904E06"/>
    <w:rsid w:val="009115C9"/>
    <w:rsid w:val="009121C7"/>
    <w:rsid w:val="009150A1"/>
    <w:rsid w:val="00915FD5"/>
    <w:rsid w:val="009161C9"/>
    <w:rsid w:val="009204A0"/>
    <w:rsid w:val="0092129D"/>
    <w:rsid w:val="009233F4"/>
    <w:rsid w:val="00927CD4"/>
    <w:rsid w:val="0093525B"/>
    <w:rsid w:val="009353E6"/>
    <w:rsid w:val="009371D5"/>
    <w:rsid w:val="0093732B"/>
    <w:rsid w:val="00941890"/>
    <w:rsid w:val="009428C8"/>
    <w:rsid w:val="009444CA"/>
    <w:rsid w:val="0094510A"/>
    <w:rsid w:val="00954A37"/>
    <w:rsid w:val="00955D46"/>
    <w:rsid w:val="0095647E"/>
    <w:rsid w:val="009571B6"/>
    <w:rsid w:val="00965827"/>
    <w:rsid w:val="00965F3B"/>
    <w:rsid w:val="00966DFD"/>
    <w:rsid w:val="00970953"/>
    <w:rsid w:val="00971FFB"/>
    <w:rsid w:val="0097266F"/>
    <w:rsid w:val="00973793"/>
    <w:rsid w:val="00975930"/>
    <w:rsid w:val="009776D6"/>
    <w:rsid w:val="00982938"/>
    <w:rsid w:val="009839C0"/>
    <w:rsid w:val="009879B2"/>
    <w:rsid w:val="00993A7E"/>
    <w:rsid w:val="00996E29"/>
    <w:rsid w:val="009A740D"/>
    <w:rsid w:val="009B2091"/>
    <w:rsid w:val="009B4DA9"/>
    <w:rsid w:val="009B4ECF"/>
    <w:rsid w:val="009B5145"/>
    <w:rsid w:val="009B6142"/>
    <w:rsid w:val="009C090B"/>
    <w:rsid w:val="009C29B2"/>
    <w:rsid w:val="009C3EA6"/>
    <w:rsid w:val="009C53C3"/>
    <w:rsid w:val="009D051E"/>
    <w:rsid w:val="009D4442"/>
    <w:rsid w:val="009D73AD"/>
    <w:rsid w:val="009E0E4B"/>
    <w:rsid w:val="009E5C23"/>
    <w:rsid w:val="009F28E8"/>
    <w:rsid w:val="009F3653"/>
    <w:rsid w:val="00A01F56"/>
    <w:rsid w:val="00A12E09"/>
    <w:rsid w:val="00A13B78"/>
    <w:rsid w:val="00A14B90"/>
    <w:rsid w:val="00A16EAA"/>
    <w:rsid w:val="00A205B6"/>
    <w:rsid w:val="00A2101F"/>
    <w:rsid w:val="00A24499"/>
    <w:rsid w:val="00A258A5"/>
    <w:rsid w:val="00A277B9"/>
    <w:rsid w:val="00A37C3C"/>
    <w:rsid w:val="00A42CE5"/>
    <w:rsid w:val="00A4301E"/>
    <w:rsid w:val="00A431E2"/>
    <w:rsid w:val="00A50BB2"/>
    <w:rsid w:val="00A53C41"/>
    <w:rsid w:val="00A53C5E"/>
    <w:rsid w:val="00A57BE1"/>
    <w:rsid w:val="00A60AA5"/>
    <w:rsid w:val="00A62885"/>
    <w:rsid w:val="00A649F6"/>
    <w:rsid w:val="00A66261"/>
    <w:rsid w:val="00A66A26"/>
    <w:rsid w:val="00A679B9"/>
    <w:rsid w:val="00A70348"/>
    <w:rsid w:val="00A7550E"/>
    <w:rsid w:val="00A85004"/>
    <w:rsid w:val="00A879EB"/>
    <w:rsid w:val="00A87BAF"/>
    <w:rsid w:val="00A90063"/>
    <w:rsid w:val="00A90746"/>
    <w:rsid w:val="00A96D57"/>
    <w:rsid w:val="00AA059C"/>
    <w:rsid w:val="00AA589E"/>
    <w:rsid w:val="00AA7A28"/>
    <w:rsid w:val="00AB07A4"/>
    <w:rsid w:val="00AB4DE0"/>
    <w:rsid w:val="00AB6D62"/>
    <w:rsid w:val="00AB73A8"/>
    <w:rsid w:val="00AB7795"/>
    <w:rsid w:val="00AC1FC9"/>
    <w:rsid w:val="00AC20A8"/>
    <w:rsid w:val="00AC34E4"/>
    <w:rsid w:val="00AC3D79"/>
    <w:rsid w:val="00AD08FB"/>
    <w:rsid w:val="00AD3BB1"/>
    <w:rsid w:val="00AD3DBF"/>
    <w:rsid w:val="00AD60C4"/>
    <w:rsid w:val="00AD669B"/>
    <w:rsid w:val="00AE00C4"/>
    <w:rsid w:val="00AE6512"/>
    <w:rsid w:val="00AF0094"/>
    <w:rsid w:val="00AF0AEA"/>
    <w:rsid w:val="00AF32C3"/>
    <w:rsid w:val="00B02F77"/>
    <w:rsid w:val="00B0483A"/>
    <w:rsid w:val="00B07547"/>
    <w:rsid w:val="00B132B2"/>
    <w:rsid w:val="00B1762D"/>
    <w:rsid w:val="00B1794E"/>
    <w:rsid w:val="00B21125"/>
    <w:rsid w:val="00B2215C"/>
    <w:rsid w:val="00B2245B"/>
    <w:rsid w:val="00B30B01"/>
    <w:rsid w:val="00B30F57"/>
    <w:rsid w:val="00B329F6"/>
    <w:rsid w:val="00B34DD2"/>
    <w:rsid w:val="00B359A3"/>
    <w:rsid w:val="00B371BD"/>
    <w:rsid w:val="00B374E6"/>
    <w:rsid w:val="00B50F1E"/>
    <w:rsid w:val="00B52094"/>
    <w:rsid w:val="00B5488F"/>
    <w:rsid w:val="00B56F69"/>
    <w:rsid w:val="00B626D9"/>
    <w:rsid w:val="00B67613"/>
    <w:rsid w:val="00B728B3"/>
    <w:rsid w:val="00B74FD2"/>
    <w:rsid w:val="00B76517"/>
    <w:rsid w:val="00B8040F"/>
    <w:rsid w:val="00B80AB3"/>
    <w:rsid w:val="00B83A2E"/>
    <w:rsid w:val="00B87FDF"/>
    <w:rsid w:val="00B95ECC"/>
    <w:rsid w:val="00B96C34"/>
    <w:rsid w:val="00BA04B1"/>
    <w:rsid w:val="00BA3278"/>
    <w:rsid w:val="00BA5FC2"/>
    <w:rsid w:val="00BA7AE2"/>
    <w:rsid w:val="00BB36AD"/>
    <w:rsid w:val="00BB3D70"/>
    <w:rsid w:val="00BB6AF6"/>
    <w:rsid w:val="00BC1780"/>
    <w:rsid w:val="00BC1989"/>
    <w:rsid w:val="00BC2D71"/>
    <w:rsid w:val="00BC5F73"/>
    <w:rsid w:val="00BD1B39"/>
    <w:rsid w:val="00BD31B6"/>
    <w:rsid w:val="00BD39D0"/>
    <w:rsid w:val="00BD769A"/>
    <w:rsid w:val="00BE0C22"/>
    <w:rsid w:val="00BE5324"/>
    <w:rsid w:val="00BE6789"/>
    <w:rsid w:val="00BE72CC"/>
    <w:rsid w:val="00BF2994"/>
    <w:rsid w:val="00BF71B5"/>
    <w:rsid w:val="00C003F1"/>
    <w:rsid w:val="00C011AC"/>
    <w:rsid w:val="00C01A7E"/>
    <w:rsid w:val="00C0202F"/>
    <w:rsid w:val="00C04824"/>
    <w:rsid w:val="00C21A40"/>
    <w:rsid w:val="00C22E1D"/>
    <w:rsid w:val="00C2560B"/>
    <w:rsid w:val="00C32ABF"/>
    <w:rsid w:val="00C3689B"/>
    <w:rsid w:val="00C36E4D"/>
    <w:rsid w:val="00C372A4"/>
    <w:rsid w:val="00C415BC"/>
    <w:rsid w:val="00C432F1"/>
    <w:rsid w:val="00C46A33"/>
    <w:rsid w:val="00C503CB"/>
    <w:rsid w:val="00C521F6"/>
    <w:rsid w:val="00C53A41"/>
    <w:rsid w:val="00C575A9"/>
    <w:rsid w:val="00C67CA2"/>
    <w:rsid w:val="00C7099F"/>
    <w:rsid w:val="00C728F2"/>
    <w:rsid w:val="00C84A52"/>
    <w:rsid w:val="00C84FA9"/>
    <w:rsid w:val="00C868EE"/>
    <w:rsid w:val="00C87434"/>
    <w:rsid w:val="00C90CAC"/>
    <w:rsid w:val="00C9414F"/>
    <w:rsid w:val="00C95001"/>
    <w:rsid w:val="00C95531"/>
    <w:rsid w:val="00C957F2"/>
    <w:rsid w:val="00CA41EE"/>
    <w:rsid w:val="00CA495A"/>
    <w:rsid w:val="00CA77B6"/>
    <w:rsid w:val="00CB1310"/>
    <w:rsid w:val="00CB50AB"/>
    <w:rsid w:val="00CB567E"/>
    <w:rsid w:val="00CC1A76"/>
    <w:rsid w:val="00CC2389"/>
    <w:rsid w:val="00CC4A30"/>
    <w:rsid w:val="00CC7DB1"/>
    <w:rsid w:val="00CC7FBB"/>
    <w:rsid w:val="00CD0555"/>
    <w:rsid w:val="00CD0A34"/>
    <w:rsid w:val="00CE16D5"/>
    <w:rsid w:val="00CE3610"/>
    <w:rsid w:val="00CE4730"/>
    <w:rsid w:val="00CF041F"/>
    <w:rsid w:val="00D011CB"/>
    <w:rsid w:val="00D0207D"/>
    <w:rsid w:val="00D06C6F"/>
    <w:rsid w:val="00D12BA7"/>
    <w:rsid w:val="00D14C48"/>
    <w:rsid w:val="00D20790"/>
    <w:rsid w:val="00D20B4A"/>
    <w:rsid w:val="00D218A6"/>
    <w:rsid w:val="00D22E8B"/>
    <w:rsid w:val="00D23BE1"/>
    <w:rsid w:val="00D37689"/>
    <w:rsid w:val="00D421AC"/>
    <w:rsid w:val="00D426D2"/>
    <w:rsid w:val="00D42FB7"/>
    <w:rsid w:val="00D43CCC"/>
    <w:rsid w:val="00D478EA"/>
    <w:rsid w:val="00D52A4C"/>
    <w:rsid w:val="00D53CCC"/>
    <w:rsid w:val="00D577A0"/>
    <w:rsid w:val="00D716DB"/>
    <w:rsid w:val="00D74C82"/>
    <w:rsid w:val="00D755FD"/>
    <w:rsid w:val="00D77F74"/>
    <w:rsid w:val="00D808B1"/>
    <w:rsid w:val="00D80A02"/>
    <w:rsid w:val="00D82D62"/>
    <w:rsid w:val="00D8776E"/>
    <w:rsid w:val="00D9121F"/>
    <w:rsid w:val="00D96033"/>
    <w:rsid w:val="00DA02B2"/>
    <w:rsid w:val="00DA0774"/>
    <w:rsid w:val="00DA2404"/>
    <w:rsid w:val="00DA2EC2"/>
    <w:rsid w:val="00DA536D"/>
    <w:rsid w:val="00DB4EFB"/>
    <w:rsid w:val="00DC0DE3"/>
    <w:rsid w:val="00DC0FF0"/>
    <w:rsid w:val="00DC2DCB"/>
    <w:rsid w:val="00DC35C8"/>
    <w:rsid w:val="00DC3AFB"/>
    <w:rsid w:val="00DC4541"/>
    <w:rsid w:val="00DC603A"/>
    <w:rsid w:val="00DD1C43"/>
    <w:rsid w:val="00DD3BFA"/>
    <w:rsid w:val="00DD79DE"/>
    <w:rsid w:val="00DE0017"/>
    <w:rsid w:val="00DE0456"/>
    <w:rsid w:val="00DE618D"/>
    <w:rsid w:val="00DE645B"/>
    <w:rsid w:val="00DE6FD9"/>
    <w:rsid w:val="00DE74E3"/>
    <w:rsid w:val="00DF2412"/>
    <w:rsid w:val="00DF295A"/>
    <w:rsid w:val="00DF2EC6"/>
    <w:rsid w:val="00E026B0"/>
    <w:rsid w:val="00E03FAE"/>
    <w:rsid w:val="00E07466"/>
    <w:rsid w:val="00E10BEE"/>
    <w:rsid w:val="00E12231"/>
    <w:rsid w:val="00E12D7B"/>
    <w:rsid w:val="00E152D4"/>
    <w:rsid w:val="00E25525"/>
    <w:rsid w:val="00E33D22"/>
    <w:rsid w:val="00E34BFD"/>
    <w:rsid w:val="00E36247"/>
    <w:rsid w:val="00E40AB9"/>
    <w:rsid w:val="00E41651"/>
    <w:rsid w:val="00E4176B"/>
    <w:rsid w:val="00E454BD"/>
    <w:rsid w:val="00E517CE"/>
    <w:rsid w:val="00E51C55"/>
    <w:rsid w:val="00E73AA9"/>
    <w:rsid w:val="00E76CD0"/>
    <w:rsid w:val="00E83CB2"/>
    <w:rsid w:val="00E918E6"/>
    <w:rsid w:val="00E91CA3"/>
    <w:rsid w:val="00E94885"/>
    <w:rsid w:val="00EA0E7B"/>
    <w:rsid w:val="00EA0EAA"/>
    <w:rsid w:val="00EA2BCE"/>
    <w:rsid w:val="00EA6AB0"/>
    <w:rsid w:val="00EB1AB2"/>
    <w:rsid w:val="00EB6BA2"/>
    <w:rsid w:val="00EB6F90"/>
    <w:rsid w:val="00EC19B8"/>
    <w:rsid w:val="00EC296B"/>
    <w:rsid w:val="00EC561E"/>
    <w:rsid w:val="00EC7FB2"/>
    <w:rsid w:val="00ED3AF6"/>
    <w:rsid w:val="00ED51C9"/>
    <w:rsid w:val="00ED619F"/>
    <w:rsid w:val="00ED702F"/>
    <w:rsid w:val="00EE23AF"/>
    <w:rsid w:val="00EE3EFF"/>
    <w:rsid w:val="00F00982"/>
    <w:rsid w:val="00F02D76"/>
    <w:rsid w:val="00F061B4"/>
    <w:rsid w:val="00F06D1B"/>
    <w:rsid w:val="00F06E9E"/>
    <w:rsid w:val="00F12991"/>
    <w:rsid w:val="00F15478"/>
    <w:rsid w:val="00F21252"/>
    <w:rsid w:val="00F24CBB"/>
    <w:rsid w:val="00F2705F"/>
    <w:rsid w:val="00F30E06"/>
    <w:rsid w:val="00F32B8D"/>
    <w:rsid w:val="00F36BE8"/>
    <w:rsid w:val="00F37F09"/>
    <w:rsid w:val="00F42A5A"/>
    <w:rsid w:val="00F42F60"/>
    <w:rsid w:val="00F434F1"/>
    <w:rsid w:val="00F44B19"/>
    <w:rsid w:val="00F53B36"/>
    <w:rsid w:val="00F557F3"/>
    <w:rsid w:val="00F63EBF"/>
    <w:rsid w:val="00F662AB"/>
    <w:rsid w:val="00F6748F"/>
    <w:rsid w:val="00F67DFF"/>
    <w:rsid w:val="00F710FE"/>
    <w:rsid w:val="00F7429A"/>
    <w:rsid w:val="00F757B7"/>
    <w:rsid w:val="00F767A7"/>
    <w:rsid w:val="00F82846"/>
    <w:rsid w:val="00F83705"/>
    <w:rsid w:val="00F8540B"/>
    <w:rsid w:val="00F87208"/>
    <w:rsid w:val="00F94E5B"/>
    <w:rsid w:val="00F9580D"/>
    <w:rsid w:val="00FA4694"/>
    <w:rsid w:val="00FA6AAA"/>
    <w:rsid w:val="00FC3F78"/>
    <w:rsid w:val="00FC5059"/>
    <w:rsid w:val="00FD21E2"/>
    <w:rsid w:val="00FD42D4"/>
    <w:rsid w:val="00FE086B"/>
    <w:rsid w:val="00FF1B43"/>
    <w:rsid w:val="00FF4175"/>
    <w:rsid w:val="00FF63B7"/>
    <w:rsid w:val="00FF6A0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41B03E"/>
  <w15:docId w15:val="{9F203915-72EB-4000-B90D-DC092C6CDF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5">
    <w:lsdException w:name="Normal" w:uiPriority="0" w:qFormat="1"/>
    <w:lsdException w:name="heading 1"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0"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73ED5"/>
    <w:rPr>
      <w:lang w:val="lv-LV"/>
    </w:rPr>
  </w:style>
  <w:style w:type="paragraph" w:styleId="Heading1">
    <w:name w:val="heading 1"/>
    <w:basedOn w:val="Normal"/>
    <w:next w:val="Normal"/>
    <w:link w:val="Heading1Char"/>
    <w:uiPriority w:val="99"/>
    <w:qFormat/>
    <w:rsid w:val="00861EBD"/>
    <w:pPr>
      <w:keepNext/>
      <w:spacing w:before="240" w:after="60"/>
      <w:jc w:val="center"/>
      <w:outlineLvl w:val="0"/>
    </w:pPr>
    <w:rPr>
      <w:rFonts w:ascii="Times New Roman Bold" w:eastAsia="Calibri" w:hAnsi="Times New Roman Bold" w:cs="Times New Roman"/>
      <w:b/>
      <w:bCs/>
      <w:smallCaps/>
      <w:kern w:val="32"/>
      <w:sz w:val="32"/>
      <w:szCs w:val="32"/>
    </w:rPr>
  </w:style>
  <w:style w:type="paragraph" w:styleId="Heading2">
    <w:name w:val="heading 2"/>
    <w:basedOn w:val="Normal"/>
    <w:next w:val="Normal"/>
    <w:link w:val="Heading2Char"/>
    <w:uiPriority w:val="9"/>
    <w:qFormat/>
    <w:rsid w:val="00861EBD"/>
    <w:pPr>
      <w:keepNext/>
      <w:spacing w:before="240" w:after="60"/>
      <w:outlineLvl w:val="1"/>
    </w:pPr>
    <w:rPr>
      <w:rFonts w:ascii="Arial" w:eastAsia="Times New Roman" w:hAnsi="Arial" w:cs="Arial"/>
      <w:b/>
      <w:bCs/>
      <w:i/>
      <w:iCs/>
      <w:sz w:val="28"/>
      <w:szCs w:val="28"/>
      <w:lang w:eastAsia="lv-LV"/>
    </w:rPr>
  </w:style>
  <w:style w:type="paragraph" w:styleId="Heading3">
    <w:name w:val="heading 3"/>
    <w:basedOn w:val="Normal"/>
    <w:next w:val="Normal"/>
    <w:link w:val="Heading3Char"/>
    <w:qFormat/>
    <w:rsid w:val="00861EBD"/>
    <w:pPr>
      <w:keepNext/>
      <w:spacing w:before="240" w:after="60"/>
      <w:outlineLvl w:val="2"/>
    </w:pPr>
    <w:rPr>
      <w:rFonts w:ascii="Arial" w:eastAsia="Times New Roman" w:hAnsi="Arial" w:cs="Times New Roman"/>
      <w:b/>
      <w:bCs/>
      <w:sz w:val="26"/>
      <w:szCs w:val="26"/>
      <w:lang w:eastAsia="lv-LV"/>
    </w:rPr>
  </w:style>
  <w:style w:type="paragraph" w:styleId="Heading4">
    <w:name w:val="heading 4"/>
    <w:basedOn w:val="Normal"/>
    <w:link w:val="Heading4Char"/>
    <w:qFormat/>
    <w:rsid w:val="00861EBD"/>
    <w:pPr>
      <w:spacing w:before="100" w:beforeAutospacing="1" w:after="100" w:afterAutospacing="1"/>
      <w:outlineLvl w:val="3"/>
    </w:pPr>
    <w:rPr>
      <w:rFonts w:ascii="Arial Unicode MS" w:eastAsia="Arial Unicode MS" w:hAnsi="Arial Unicode MS" w:cs="Times New Roman"/>
      <w:b/>
      <w:bCs/>
      <w:sz w:val="24"/>
      <w:szCs w:val="24"/>
      <w:lang w:val="en-GB"/>
    </w:rPr>
  </w:style>
  <w:style w:type="paragraph" w:styleId="Heading5">
    <w:name w:val="heading 5"/>
    <w:basedOn w:val="Normal"/>
    <w:next w:val="Normal"/>
    <w:link w:val="Heading5Char"/>
    <w:uiPriority w:val="9"/>
    <w:qFormat/>
    <w:rsid w:val="00861EBD"/>
    <w:pPr>
      <w:keepNext/>
      <w:tabs>
        <w:tab w:val="right" w:pos="5175"/>
        <w:tab w:val="right" w:pos="7159"/>
        <w:tab w:val="right" w:pos="9639"/>
      </w:tabs>
      <w:spacing w:before="60"/>
      <w:ind w:left="57"/>
      <w:outlineLvl w:val="4"/>
    </w:pPr>
    <w:rPr>
      <w:rFonts w:ascii="Times New Roman" w:eastAsia="Times New Roman" w:hAnsi="Times New Roman" w:cs="Times New Roman"/>
      <w:b/>
      <w:sz w:val="24"/>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861EBD"/>
    <w:rPr>
      <w:rFonts w:ascii="Times New Roman Bold" w:eastAsia="Calibri" w:hAnsi="Times New Roman Bold" w:cs="Times New Roman"/>
      <w:b/>
      <w:bCs/>
      <w:smallCaps/>
      <w:kern w:val="32"/>
      <w:sz w:val="32"/>
      <w:szCs w:val="32"/>
      <w:lang w:val="lv-LV"/>
    </w:rPr>
  </w:style>
  <w:style w:type="character" w:customStyle="1" w:styleId="Heading2Char">
    <w:name w:val="Heading 2 Char"/>
    <w:basedOn w:val="DefaultParagraphFont"/>
    <w:link w:val="Heading2"/>
    <w:uiPriority w:val="9"/>
    <w:rsid w:val="00861EBD"/>
    <w:rPr>
      <w:rFonts w:ascii="Arial" w:eastAsia="Times New Roman" w:hAnsi="Arial" w:cs="Arial"/>
      <w:b/>
      <w:bCs/>
      <w:i/>
      <w:iCs/>
      <w:sz w:val="28"/>
      <w:szCs w:val="28"/>
      <w:lang w:val="lv-LV" w:eastAsia="lv-LV"/>
    </w:rPr>
  </w:style>
  <w:style w:type="character" w:customStyle="1" w:styleId="Heading3Char">
    <w:name w:val="Heading 3 Char"/>
    <w:basedOn w:val="DefaultParagraphFont"/>
    <w:link w:val="Heading3"/>
    <w:rsid w:val="00861EBD"/>
    <w:rPr>
      <w:rFonts w:ascii="Arial" w:eastAsia="Times New Roman" w:hAnsi="Arial" w:cs="Times New Roman"/>
      <w:b/>
      <w:bCs/>
      <w:sz w:val="26"/>
      <w:szCs w:val="26"/>
      <w:lang w:val="lv-LV" w:eastAsia="lv-LV"/>
    </w:rPr>
  </w:style>
  <w:style w:type="character" w:customStyle="1" w:styleId="Heading4Char">
    <w:name w:val="Heading 4 Char"/>
    <w:basedOn w:val="DefaultParagraphFont"/>
    <w:link w:val="Heading4"/>
    <w:rsid w:val="00861EBD"/>
    <w:rPr>
      <w:rFonts w:ascii="Arial Unicode MS" w:eastAsia="Arial Unicode MS" w:hAnsi="Arial Unicode MS" w:cs="Times New Roman"/>
      <w:b/>
      <w:bCs/>
      <w:sz w:val="24"/>
      <w:szCs w:val="24"/>
      <w:lang w:val="en-GB"/>
    </w:rPr>
  </w:style>
  <w:style w:type="character" w:customStyle="1" w:styleId="Heading5Char">
    <w:name w:val="Heading 5 Char"/>
    <w:basedOn w:val="DefaultParagraphFont"/>
    <w:link w:val="Heading5"/>
    <w:uiPriority w:val="9"/>
    <w:rsid w:val="00861EBD"/>
    <w:rPr>
      <w:rFonts w:ascii="Times New Roman" w:eastAsia="Times New Roman" w:hAnsi="Times New Roman" w:cs="Times New Roman"/>
      <w:b/>
      <w:sz w:val="24"/>
      <w:szCs w:val="20"/>
      <w:lang w:val="lv-LV"/>
    </w:rPr>
  </w:style>
  <w:style w:type="paragraph" w:styleId="Footer">
    <w:name w:val="footer"/>
    <w:basedOn w:val="Normal"/>
    <w:link w:val="FooterChar"/>
    <w:uiPriority w:val="99"/>
    <w:unhideWhenUsed/>
    <w:rsid w:val="00861EBD"/>
    <w:pPr>
      <w:tabs>
        <w:tab w:val="center" w:pos="4153"/>
        <w:tab w:val="right" w:pos="8306"/>
      </w:tabs>
    </w:pPr>
  </w:style>
  <w:style w:type="character" w:customStyle="1" w:styleId="FooterChar">
    <w:name w:val="Footer Char"/>
    <w:basedOn w:val="DefaultParagraphFont"/>
    <w:link w:val="Footer"/>
    <w:uiPriority w:val="99"/>
    <w:rsid w:val="00861EBD"/>
    <w:rPr>
      <w:lang w:val="lv-LV"/>
    </w:rPr>
  </w:style>
  <w:style w:type="character" w:styleId="Hyperlink">
    <w:name w:val="Hyperlink"/>
    <w:unhideWhenUsed/>
    <w:rsid w:val="00861EBD"/>
    <w:rPr>
      <w:color w:val="0000FF"/>
      <w:u w:val="single"/>
    </w:rPr>
  </w:style>
  <w:style w:type="paragraph" w:styleId="FootnoteText">
    <w:name w:val="footnote text"/>
    <w:aliases w:val="Footnote,Fußnote,Fußnote Char Char,Fußnote Char Char Char Char Char Char,Char,Char10,Char1,Fußnotentext Char Char Char,Fußnotentext Char Char Char Char Char Char Char Char Char Char,Fußnotentext Char Char Char Char Char Char Char"/>
    <w:basedOn w:val="Normal"/>
    <w:link w:val="FootnoteTextChar"/>
    <w:unhideWhenUsed/>
    <w:qFormat/>
    <w:rsid w:val="00861EBD"/>
    <w:rPr>
      <w:rFonts w:ascii="Times New Roman" w:eastAsia="Times New Roman" w:hAnsi="Times New Roman" w:cs="Times New Roman"/>
      <w:sz w:val="20"/>
      <w:szCs w:val="20"/>
    </w:rPr>
  </w:style>
  <w:style w:type="character" w:customStyle="1" w:styleId="FootnoteTextChar">
    <w:name w:val="Footnote Text Char"/>
    <w:aliases w:val="Footnote Char,Fußnote Char,Fußnote Char Char Char,Fußnote Char Char Char Char Char Char Char,Char Char,Char10 Char,Char1 Char,Fußnotentext Char Char Char Char,Fußnotentext Char Char Char Char Char Char Char Char Char Char Char"/>
    <w:basedOn w:val="DefaultParagraphFont"/>
    <w:link w:val="FootnoteText"/>
    <w:qFormat/>
    <w:rsid w:val="00861EBD"/>
    <w:rPr>
      <w:rFonts w:ascii="Times New Roman" w:eastAsia="Times New Roman" w:hAnsi="Times New Roman" w:cs="Times New Roman"/>
      <w:sz w:val="20"/>
      <w:szCs w:val="20"/>
      <w:lang w:val="lv-LV"/>
    </w:rPr>
  </w:style>
  <w:style w:type="character" w:styleId="FootnoteReference">
    <w:name w:val="footnote reference"/>
    <w:aliases w:val="Footnote symbol,4_G,Footnotes refss,Appel note de bas de p.,Appel note de bas de p,Footnote Reference Number,fr,Fussnota,stylish,Footnote Refernece,BVI fnr,Fußnotenzeichen_Raxen,callout,-E Fußnotenzeichen,SUPERS,ftref,Times 10 Point"/>
    <w:link w:val="Char2"/>
    <w:uiPriority w:val="99"/>
    <w:unhideWhenUsed/>
    <w:qFormat/>
    <w:rsid w:val="00861EBD"/>
    <w:rPr>
      <w:vertAlign w:val="superscript"/>
    </w:rPr>
  </w:style>
  <w:style w:type="paragraph" w:styleId="ListParagraph">
    <w:name w:val="List Paragraph"/>
    <w:aliases w:val="Saistīto dokumentu saraksts,Strip,H&amp;P List Paragraph,Normal bullet 2,Bullet list,Colorful List - Accent 12,Syle 1,2,Saraksta rindkopa,Numurets,Colorful List - Accent 11,PPS_Bullet,Virsraksti,Table of contents numbered,Citation List,Dot pt"/>
    <w:basedOn w:val="Normal"/>
    <w:link w:val="ListParagraphChar"/>
    <w:uiPriority w:val="34"/>
    <w:qFormat/>
    <w:rsid w:val="00861EBD"/>
    <w:pPr>
      <w:ind w:left="720"/>
      <w:contextualSpacing/>
    </w:pPr>
    <w:rPr>
      <w:rFonts w:ascii="Times New Roman" w:eastAsia="Times New Roman" w:hAnsi="Times New Roman" w:cs="Times New Roman"/>
      <w:sz w:val="20"/>
      <w:szCs w:val="20"/>
      <w:lang w:val="en-AU" w:eastAsia="x-none"/>
    </w:rPr>
  </w:style>
  <w:style w:type="character" w:customStyle="1" w:styleId="ListParagraphChar">
    <w:name w:val="List Paragraph Char"/>
    <w:aliases w:val="Saistīto dokumentu saraksts Char,Strip Char,H&amp;P List Paragraph Char,Normal bullet 2 Char,Bullet list Char,Colorful List - Accent 12 Char,Syle 1 Char,2 Char,Saraksta rindkopa Char,Numurets Char,Colorful List - Accent 11 Char"/>
    <w:link w:val="ListParagraph"/>
    <w:uiPriority w:val="34"/>
    <w:qFormat/>
    <w:locked/>
    <w:rsid w:val="00861EBD"/>
    <w:rPr>
      <w:rFonts w:ascii="Times New Roman" w:eastAsia="Times New Roman" w:hAnsi="Times New Roman" w:cs="Times New Roman"/>
      <w:sz w:val="20"/>
      <w:szCs w:val="20"/>
      <w:lang w:val="en-AU" w:eastAsia="x-none"/>
    </w:rPr>
  </w:style>
  <w:style w:type="paragraph" w:customStyle="1" w:styleId="Default">
    <w:name w:val="Default"/>
    <w:rsid w:val="00861EBD"/>
    <w:pPr>
      <w:autoSpaceDE w:val="0"/>
      <w:autoSpaceDN w:val="0"/>
      <w:adjustRightInd w:val="0"/>
    </w:pPr>
    <w:rPr>
      <w:rFonts w:ascii="Times New Roman" w:eastAsia="Times New Roman" w:hAnsi="Times New Roman" w:cs="Times New Roman"/>
      <w:color w:val="000000"/>
      <w:sz w:val="24"/>
      <w:szCs w:val="24"/>
      <w:lang w:val="lv-LV" w:eastAsia="lv-LV"/>
    </w:rPr>
  </w:style>
  <w:style w:type="paragraph" w:customStyle="1" w:styleId="tv213">
    <w:name w:val="tv213"/>
    <w:basedOn w:val="Normal"/>
    <w:rsid w:val="00861EBD"/>
    <w:pPr>
      <w:spacing w:before="100" w:beforeAutospacing="1" w:after="100" w:afterAutospacing="1"/>
    </w:pPr>
    <w:rPr>
      <w:rFonts w:ascii="Times New Roman" w:eastAsia="Times New Roman" w:hAnsi="Times New Roman" w:cs="Times New Roman"/>
      <w:sz w:val="24"/>
      <w:szCs w:val="24"/>
      <w:lang w:eastAsia="lv-LV"/>
    </w:rPr>
  </w:style>
  <w:style w:type="table" w:styleId="TableGrid">
    <w:name w:val="Table Grid"/>
    <w:basedOn w:val="TableNormal"/>
    <w:uiPriority w:val="39"/>
    <w:rsid w:val="00861EB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nhideWhenUsed/>
    <w:rsid w:val="00861EBD"/>
    <w:rPr>
      <w:sz w:val="16"/>
      <w:szCs w:val="16"/>
    </w:rPr>
  </w:style>
  <w:style w:type="paragraph" w:styleId="CommentText">
    <w:name w:val="annotation text"/>
    <w:basedOn w:val="Normal"/>
    <w:link w:val="CommentTextChar"/>
    <w:unhideWhenUsed/>
    <w:rsid w:val="00861EBD"/>
    <w:rPr>
      <w:sz w:val="20"/>
      <w:szCs w:val="20"/>
    </w:rPr>
  </w:style>
  <w:style w:type="character" w:customStyle="1" w:styleId="CommentTextChar">
    <w:name w:val="Comment Text Char"/>
    <w:basedOn w:val="DefaultParagraphFont"/>
    <w:link w:val="CommentText"/>
    <w:rsid w:val="00861EBD"/>
    <w:rPr>
      <w:sz w:val="20"/>
      <w:szCs w:val="20"/>
      <w:lang w:val="lv-LV"/>
    </w:rPr>
  </w:style>
  <w:style w:type="paragraph" w:styleId="CommentSubject">
    <w:name w:val="annotation subject"/>
    <w:basedOn w:val="CommentText"/>
    <w:next w:val="CommentText"/>
    <w:link w:val="CommentSubjectChar"/>
    <w:unhideWhenUsed/>
    <w:rsid w:val="00861EBD"/>
    <w:rPr>
      <w:b/>
      <w:bCs/>
    </w:rPr>
  </w:style>
  <w:style w:type="character" w:customStyle="1" w:styleId="CommentSubjectChar">
    <w:name w:val="Comment Subject Char"/>
    <w:basedOn w:val="CommentTextChar"/>
    <w:link w:val="CommentSubject"/>
    <w:rsid w:val="00861EBD"/>
    <w:rPr>
      <w:b/>
      <w:bCs/>
      <w:sz w:val="20"/>
      <w:szCs w:val="20"/>
      <w:lang w:val="lv-LV"/>
    </w:rPr>
  </w:style>
  <w:style w:type="paragraph" w:styleId="BalloonText">
    <w:name w:val="Balloon Text"/>
    <w:basedOn w:val="Normal"/>
    <w:link w:val="BalloonTextChar"/>
    <w:uiPriority w:val="99"/>
    <w:unhideWhenUsed/>
    <w:rsid w:val="00861EBD"/>
    <w:rPr>
      <w:rFonts w:ascii="Segoe UI" w:hAnsi="Segoe UI" w:cs="Segoe UI"/>
      <w:sz w:val="18"/>
      <w:szCs w:val="18"/>
    </w:rPr>
  </w:style>
  <w:style w:type="character" w:customStyle="1" w:styleId="BalloonTextChar">
    <w:name w:val="Balloon Text Char"/>
    <w:basedOn w:val="DefaultParagraphFont"/>
    <w:link w:val="BalloonText"/>
    <w:uiPriority w:val="99"/>
    <w:rsid w:val="00861EBD"/>
    <w:rPr>
      <w:rFonts w:ascii="Segoe UI" w:hAnsi="Segoe UI" w:cs="Segoe UI"/>
      <w:sz w:val="18"/>
      <w:szCs w:val="18"/>
      <w:lang w:val="lv-LV"/>
    </w:rPr>
  </w:style>
  <w:style w:type="character" w:customStyle="1" w:styleId="BodyTextChar">
    <w:name w:val="Body Text Char"/>
    <w:aliases w:val="Body Text1 Char"/>
    <w:link w:val="BodyText"/>
    <w:uiPriority w:val="99"/>
    <w:locked/>
    <w:rsid w:val="00861EBD"/>
    <w:rPr>
      <w:rFonts w:eastAsia="Times New Roman" w:cs="Times New Roman"/>
      <w:sz w:val="28"/>
    </w:rPr>
  </w:style>
  <w:style w:type="paragraph" w:styleId="BodyText">
    <w:name w:val="Body Text"/>
    <w:aliases w:val="Body Text1"/>
    <w:basedOn w:val="Normal"/>
    <w:link w:val="BodyTextChar"/>
    <w:uiPriority w:val="99"/>
    <w:unhideWhenUsed/>
    <w:rsid w:val="00861EBD"/>
    <w:pPr>
      <w:jc w:val="both"/>
    </w:pPr>
    <w:rPr>
      <w:rFonts w:eastAsia="Times New Roman" w:cs="Times New Roman"/>
      <w:sz w:val="28"/>
      <w:lang w:val="en-US"/>
    </w:rPr>
  </w:style>
  <w:style w:type="character" w:customStyle="1" w:styleId="BodyTextChar1">
    <w:name w:val="Body Text Char1"/>
    <w:aliases w:val="Body Text1 Char1"/>
    <w:basedOn w:val="DefaultParagraphFont"/>
    <w:semiHidden/>
    <w:rsid w:val="00861EBD"/>
    <w:rPr>
      <w:lang w:val="lv-LV"/>
    </w:rPr>
  </w:style>
  <w:style w:type="numbering" w:customStyle="1" w:styleId="NoList1">
    <w:name w:val="No List1"/>
    <w:next w:val="NoList"/>
    <w:uiPriority w:val="99"/>
    <w:semiHidden/>
    <w:unhideWhenUsed/>
    <w:rsid w:val="00861EBD"/>
  </w:style>
  <w:style w:type="paragraph" w:customStyle="1" w:styleId="TableContents">
    <w:name w:val="Table Contents"/>
    <w:basedOn w:val="Normal"/>
    <w:rsid w:val="00861EBD"/>
    <w:pPr>
      <w:widowControl w:val="0"/>
      <w:suppressLineNumbers/>
      <w:suppressAutoHyphens/>
    </w:pPr>
    <w:rPr>
      <w:rFonts w:ascii="Times New Roman" w:eastAsia="SimSun" w:hAnsi="Times New Roman" w:cs="Lucida Sans"/>
      <w:kern w:val="1"/>
      <w:sz w:val="24"/>
      <w:szCs w:val="24"/>
      <w:lang w:eastAsia="hi-IN" w:bidi="hi-IN"/>
    </w:rPr>
  </w:style>
  <w:style w:type="paragraph" w:styleId="Header">
    <w:name w:val="header"/>
    <w:basedOn w:val="Normal"/>
    <w:link w:val="HeaderChar"/>
    <w:uiPriority w:val="99"/>
    <w:unhideWhenUsed/>
    <w:rsid w:val="00861EBD"/>
    <w:pPr>
      <w:tabs>
        <w:tab w:val="center" w:pos="4680"/>
        <w:tab w:val="right" w:pos="9360"/>
      </w:tabs>
    </w:pPr>
    <w:rPr>
      <w:rFonts w:ascii="Calibri" w:eastAsia="Calibri" w:hAnsi="Calibri" w:cs="Times New Roman"/>
    </w:rPr>
  </w:style>
  <w:style w:type="character" w:customStyle="1" w:styleId="HeaderChar">
    <w:name w:val="Header Char"/>
    <w:basedOn w:val="DefaultParagraphFont"/>
    <w:link w:val="Header"/>
    <w:uiPriority w:val="99"/>
    <w:rsid w:val="00861EBD"/>
    <w:rPr>
      <w:rFonts w:ascii="Calibri" w:eastAsia="Calibri" w:hAnsi="Calibri" w:cs="Times New Roman"/>
      <w:lang w:val="lv-LV"/>
    </w:rPr>
  </w:style>
  <w:style w:type="paragraph" w:customStyle="1" w:styleId="Pa26">
    <w:name w:val="Pa26"/>
    <w:basedOn w:val="Default"/>
    <w:next w:val="Default"/>
    <w:uiPriority w:val="99"/>
    <w:rsid w:val="00861EBD"/>
    <w:pPr>
      <w:spacing w:line="201" w:lineRule="atLeast"/>
    </w:pPr>
    <w:rPr>
      <w:rFonts w:ascii="Apparat Black" w:eastAsiaTheme="minorHAnsi" w:hAnsi="Apparat Black" w:cstheme="minorBidi"/>
      <w:color w:val="auto"/>
      <w:lang w:eastAsia="en-US"/>
    </w:rPr>
  </w:style>
  <w:style w:type="paragraph" w:customStyle="1" w:styleId="Pa27">
    <w:name w:val="Pa27"/>
    <w:basedOn w:val="Default"/>
    <w:next w:val="Default"/>
    <w:uiPriority w:val="99"/>
    <w:rsid w:val="00861EBD"/>
    <w:pPr>
      <w:spacing w:line="201" w:lineRule="atLeast"/>
    </w:pPr>
    <w:rPr>
      <w:rFonts w:ascii="Apparat" w:eastAsiaTheme="minorHAnsi" w:hAnsi="Apparat" w:cstheme="minorBidi"/>
      <w:color w:val="auto"/>
      <w:lang w:eastAsia="en-US"/>
    </w:rPr>
  </w:style>
  <w:style w:type="paragraph" w:customStyle="1" w:styleId="Pa30">
    <w:name w:val="Pa30"/>
    <w:basedOn w:val="Default"/>
    <w:next w:val="Default"/>
    <w:uiPriority w:val="99"/>
    <w:rsid w:val="00861EBD"/>
    <w:pPr>
      <w:spacing w:line="201" w:lineRule="atLeast"/>
    </w:pPr>
    <w:rPr>
      <w:rFonts w:ascii="Apparat" w:eastAsiaTheme="minorHAnsi" w:hAnsi="Apparat" w:cstheme="minorBidi"/>
      <w:color w:val="auto"/>
      <w:lang w:eastAsia="en-US"/>
    </w:rPr>
  </w:style>
  <w:style w:type="paragraph" w:customStyle="1" w:styleId="Pa48">
    <w:name w:val="Pa48"/>
    <w:basedOn w:val="Default"/>
    <w:next w:val="Default"/>
    <w:uiPriority w:val="99"/>
    <w:rsid w:val="00861EBD"/>
    <w:pPr>
      <w:spacing w:line="201" w:lineRule="atLeast"/>
    </w:pPr>
    <w:rPr>
      <w:rFonts w:ascii="Apparat" w:eastAsiaTheme="minorHAnsi" w:hAnsi="Apparat" w:cstheme="minorBidi"/>
      <w:color w:val="auto"/>
      <w:lang w:eastAsia="en-US"/>
    </w:rPr>
  </w:style>
  <w:style w:type="paragraph" w:customStyle="1" w:styleId="Pa23">
    <w:name w:val="Pa23"/>
    <w:basedOn w:val="Default"/>
    <w:next w:val="Default"/>
    <w:uiPriority w:val="99"/>
    <w:rsid w:val="00861EBD"/>
    <w:pPr>
      <w:spacing w:line="161" w:lineRule="atLeast"/>
    </w:pPr>
    <w:rPr>
      <w:rFonts w:ascii="Apparat" w:eastAsiaTheme="minorHAnsi" w:hAnsi="Apparat" w:cstheme="minorBidi"/>
      <w:color w:val="auto"/>
      <w:lang w:eastAsia="en-US"/>
    </w:rPr>
  </w:style>
  <w:style w:type="character" w:customStyle="1" w:styleId="A19">
    <w:name w:val="A19"/>
    <w:uiPriority w:val="99"/>
    <w:rsid w:val="00861EBD"/>
    <w:rPr>
      <w:rFonts w:cs="Apparat"/>
      <w:color w:val="323232"/>
      <w:sz w:val="28"/>
      <w:szCs w:val="28"/>
    </w:rPr>
  </w:style>
  <w:style w:type="paragraph" w:styleId="PlainText">
    <w:name w:val="Plain Text"/>
    <w:basedOn w:val="Normal"/>
    <w:link w:val="PlainTextChar"/>
    <w:uiPriority w:val="99"/>
    <w:unhideWhenUsed/>
    <w:rsid w:val="00861EBD"/>
    <w:rPr>
      <w:rFonts w:ascii="Calibri" w:hAnsi="Calibri"/>
      <w:szCs w:val="21"/>
      <w:lang w:val="en-US"/>
    </w:rPr>
  </w:style>
  <w:style w:type="character" w:customStyle="1" w:styleId="PlainTextChar">
    <w:name w:val="Plain Text Char"/>
    <w:basedOn w:val="DefaultParagraphFont"/>
    <w:link w:val="PlainText"/>
    <w:uiPriority w:val="99"/>
    <w:rsid w:val="00861EBD"/>
    <w:rPr>
      <w:rFonts w:ascii="Calibri" w:hAnsi="Calibri"/>
      <w:szCs w:val="21"/>
    </w:rPr>
  </w:style>
  <w:style w:type="paragraph" w:customStyle="1" w:styleId="msonormal0">
    <w:name w:val="msonormal"/>
    <w:basedOn w:val="Normal"/>
    <w:rsid w:val="00861EBD"/>
    <w:pPr>
      <w:spacing w:before="100" w:beforeAutospacing="1" w:after="100" w:afterAutospacing="1"/>
    </w:pPr>
    <w:rPr>
      <w:rFonts w:ascii="Times New Roman" w:eastAsia="Times New Roman" w:hAnsi="Times New Roman" w:cs="Times New Roman"/>
      <w:sz w:val="24"/>
      <w:szCs w:val="24"/>
      <w:lang w:val="en-US"/>
    </w:rPr>
  </w:style>
  <w:style w:type="paragraph" w:styleId="BodyTextIndent2">
    <w:name w:val="Body Text Indent 2"/>
    <w:basedOn w:val="Normal"/>
    <w:link w:val="BodyTextIndent2Char"/>
    <w:uiPriority w:val="99"/>
    <w:unhideWhenUsed/>
    <w:rsid w:val="00861EBD"/>
    <w:pPr>
      <w:spacing w:after="120" w:line="480" w:lineRule="auto"/>
      <w:ind w:left="283"/>
    </w:pPr>
    <w:rPr>
      <w:rFonts w:ascii="Calibri" w:eastAsia="Calibri" w:hAnsi="Calibri" w:cs="Times New Roman"/>
      <w:sz w:val="20"/>
      <w:szCs w:val="20"/>
    </w:rPr>
  </w:style>
  <w:style w:type="character" w:customStyle="1" w:styleId="BodyTextIndent2Char">
    <w:name w:val="Body Text Indent 2 Char"/>
    <w:basedOn w:val="DefaultParagraphFont"/>
    <w:link w:val="BodyTextIndent2"/>
    <w:uiPriority w:val="99"/>
    <w:rsid w:val="00861EBD"/>
    <w:rPr>
      <w:rFonts w:ascii="Calibri" w:eastAsia="Calibri" w:hAnsi="Calibri" w:cs="Times New Roman"/>
      <w:sz w:val="20"/>
      <w:szCs w:val="20"/>
      <w:lang w:val="lv-LV"/>
    </w:rPr>
  </w:style>
  <w:style w:type="paragraph" w:styleId="Title">
    <w:name w:val="Title"/>
    <w:basedOn w:val="Normal"/>
    <w:next w:val="Subtitle"/>
    <w:link w:val="TitleChar"/>
    <w:qFormat/>
    <w:rsid w:val="00861EBD"/>
    <w:pPr>
      <w:suppressAutoHyphens/>
      <w:overflowPunct w:val="0"/>
      <w:autoSpaceDE w:val="0"/>
      <w:autoSpaceDN w:val="0"/>
      <w:adjustRightInd w:val="0"/>
      <w:jc w:val="center"/>
    </w:pPr>
    <w:rPr>
      <w:rFonts w:ascii="RimTimes" w:eastAsia="Times New Roman" w:hAnsi="RimTimes" w:cs="Times New Roman"/>
      <w:sz w:val="28"/>
      <w:szCs w:val="20"/>
      <w:lang w:eastAsia="lv-LV"/>
    </w:rPr>
  </w:style>
  <w:style w:type="character" w:customStyle="1" w:styleId="TitleChar">
    <w:name w:val="Title Char"/>
    <w:basedOn w:val="DefaultParagraphFont"/>
    <w:link w:val="Title"/>
    <w:rsid w:val="00861EBD"/>
    <w:rPr>
      <w:rFonts w:ascii="RimTimes" w:eastAsia="Times New Roman" w:hAnsi="RimTimes" w:cs="Times New Roman"/>
      <w:sz w:val="28"/>
      <w:szCs w:val="20"/>
      <w:lang w:val="lv-LV" w:eastAsia="lv-LV"/>
    </w:rPr>
  </w:style>
  <w:style w:type="paragraph" w:styleId="Subtitle">
    <w:name w:val="Subtitle"/>
    <w:basedOn w:val="Normal"/>
    <w:next w:val="Normal"/>
    <w:link w:val="SubtitleChar"/>
    <w:uiPriority w:val="11"/>
    <w:qFormat/>
    <w:rsid w:val="00861EBD"/>
    <w:pPr>
      <w:spacing w:after="60"/>
      <w:jc w:val="center"/>
      <w:outlineLvl w:val="1"/>
    </w:pPr>
    <w:rPr>
      <w:rFonts w:ascii="Cambria" w:eastAsia="Times New Roman" w:hAnsi="Cambria" w:cs="Times New Roman"/>
      <w:sz w:val="24"/>
      <w:szCs w:val="24"/>
    </w:rPr>
  </w:style>
  <w:style w:type="character" w:customStyle="1" w:styleId="SubtitleChar">
    <w:name w:val="Subtitle Char"/>
    <w:basedOn w:val="DefaultParagraphFont"/>
    <w:link w:val="Subtitle"/>
    <w:uiPriority w:val="11"/>
    <w:rsid w:val="00861EBD"/>
    <w:rPr>
      <w:rFonts w:ascii="Cambria" w:eastAsia="Times New Roman" w:hAnsi="Cambria" w:cs="Times New Roman"/>
      <w:sz w:val="24"/>
      <w:szCs w:val="24"/>
      <w:lang w:val="lv-LV"/>
    </w:rPr>
  </w:style>
  <w:style w:type="paragraph" w:customStyle="1" w:styleId="naisf">
    <w:name w:val="naisf"/>
    <w:basedOn w:val="Normal"/>
    <w:rsid w:val="00861EBD"/>
    <w:pPr>
      <w:spacing w:before="62" w:after="62"/>
      <w:ind w:firstLine="310"/>
      <w:jc w:val="both"/>
    </w:pPr>
    <w:rPr>
      <w:rFonts w:ascii="Times New Roman" w:eastAsia="Arial Unicode MS" w:hAnsi="Times New Roman" w:cs="Times New Roman"/>
      <w:sz w:val="24"/>
      <w:szCs w:val="24"/>
      <w:lang w:val="en-GB"/>
    </w:rPr>
  </w:style>
  <w:style w:type="paragraph" w:customStyle="1" w:styleId="ListParagraph1">
    <w:name w:val="List Paragraph1"/>
    <w:basedOn w:val="Normal"/>
    <w:uiPriority w:val="99"/>
    <w:qFormat/>
    <w:rsid w:val="00861EBD"/>
    <w:pPr>
      <w:ind w:left="720"/>
      <w:contextualSpacing/>
    </w:pPr>
    <w:rPr>
      <w:rFonts w:ascii="Times New Roman" w:eastAsia="Times New Roman" w:hAnsi="Times New Roman" w:cs="Times New Roman"/>
      <w:sz w:val="24"/>
      <w:szCs w:val="24"/>
    </w:rPr>
  </w:style>
  <w:style w:type="paragraph" w:customStyle="1" w:styleId="1">
    <w:name w:val="Заголовок1"/>
    <w:basedOn w:val="Normal"/>
    <w:next w:val="BodyText"/>
    <w:rsid w:val="00861EBD"/>
    <w:pPr>
      <w:keepNext/>
      <w:suppressAutoHyphens/>
      <w:spacing w:before="240" w:after="120"/>
    </w:pPr>
    <w:rPr>
      <w:rFonts w:ascii="Arial" w:eastAsia="Lucida Sans Unicode" w:hAnsi="Arial" w:cs="Tahoma"/>
      <w:sz w:val="28"/>
      <w:szCs w:val="28"/>
      <w:lang w:val="en-US" w:eastAsia="ar-SA"/>
    </w:rPr>
  </w:style>
  <w:style w:type="paragraph" w:styleId="List">
    <w:name w:val="List"/>
    <w:basedOn w:val="BodyText"/>
    <w:rsid w:val="00861EBD"/>
    <w:pPr>
      <w:suppressAutoHyphens/>
      <w:spacing w:after="120"/>
      <w:jc w:val="left"/>
    </w:pPr>
    <w:rPr>
      <w:rFonts w:cs="Tahoma"/>
      <w:sz w:val="24"/>
      <w:szCs w:val="24"/>
      <w:lang w:eastAsia="ar-SA"/>
    </w:rPr>
  </w:style>
  <w:style w:type="paragraph" w:customStyle="1" w:styleId="10">
    <w:name w:val="Абзац списка1"/>
    <w:basedOn w:val="Normal"/>
    <w:uiPriority w:val="34"/>
    <w:qFormat/>
    <w:rsid w:val="00861EBD"/>
    <w:pPr>
      <w:suppressAutoHyphens/>
      <w:ind w:left="720"/>
      <w:contextualSpacing/>
    </w:pPr>
    <w:rPr>
      <w:rFonts w:ascii="Times New Roman" w:eastAsia="Times New Roman" w:hAnsi="Times New Roman" w:cs="Times New Roman"/>
      <w:sz w:val="24"/>
      <w:szCs w:val="24"/>
      <w:lang w:val="en-US" w:eastAsia="ar-SA"/>
    </w:rPr>
  </w:style>
  <w:style w:type="paragraph" w:styleId="EndnoteText">
    <w:name w:val="endnote text"/>
    <w:basedOn w:val="Normal"/>
    <w:link w:val="EndnoteTextChar"/>
    <w:uiPriority w:val="99"/>
    <w:semiHidden/>
    <w:unhideWhenUsed/>
    <w:rsid w:val="00861EBD"/>
    <w:pPr>
      <w:suppressAutoHyphens/>
    </w:pPr>
    <w:rPr>
      <w:rFonts w:ascii="Times New Roman" w:eastAsia="Times New Roman" w:hAnsi="Times New Roman" w:cs="Times New Roman"/>
      <w:sz w:val="20"/>
      <w:szCs w:val="20"/>
      <w:lang w:val="en-US" w:eastAsia="ar-SA"/>
    </w:rPr>
  </w:style>
  <w:style w:type="character" w:customStyle="1" w:styleId="EndnoteTextChar">
    <w:name w:val="Endnote Text Char"/>
    <w:basedOn w:val="DefaultParagraphFont"/>
    <w:link w:val="EndnoteText"/>
    <w:uiPriority w:val="99"/>
    <w:semiHidden/>
    <w:rsid w:val="00861EBD"/>
    <w:rPr>
      <w:rFonts w:ascii="Times New Roman" w:eastAsia="Times New Roman" w:hAnsi="Times New Roman" w:cs="Times New Roman"/>
      <w:sz w:val="20"/>
      <w:szCs w:val="20"/>
      <w:lang w:eastAsia="ar-SA"/>
    </w:rPr>
  </w:style>
  <w:style w:type="character" w:styleId="EndnoteReference">
    <w:name w:val="endnote reference"/>
    <w:uiPriority w:val="99"/>
    <w:semiHidden/>
    <w:unhideWhenUsed/>
    <w:rsid w:val="00861EBD"/>
    <w:rPr>
      <w:vertAlign w:val="superscript"/>
    </w:rPr>
  </w:style>
  <w:style w:type="numbering" w:customStyle="1" w:styleId="NoList11">
    <w:name w:val="No List11"/>
    <w:next w:val="NoList"/>
    <w:uiPriority w:val="99"/>
    <w:semiHidden/>
    <w:unhideWhenUsed/>
    <w:rsid w:val="00861EBD"/>
  </w:style>
  <w:style w:type="character" w:styleId="BookTitle">
    <w:name w:val="Book Title"/>
    <w:qFormat/>
    <w:rsid w:val="00861EBD"/>
    <w:rPr>
      <w:b/>
      <w:smallCaps/>
      <w:spacing w:val="5"/>
    </w:rPr>
  </w:style>
  <w:style w:type="character" w:customStyle="1" w:styleId="c13">
    <w:name w:val="c13"/>
    <w:rsid w:val="00861EBD"/>
    <w:rPr>
      <w:rFonts w:cs="Times New Roman"/>
    </w:rPr>
  </w:style>
  <w:style w:type="paragraph" w:customStyle="1" w:styleId="c23">
    <w:name w:val="c23"/>
    <w:basedOn w:val="Normal"/>
    <w:rsid w:val="00861EBD"/>
    <w:pPr>
      <w:spacing w:before="100" w:beforeAutospacing="1" w:after="100" w:afterAutospacing="1"/>
    </w:pPr>
    <w:rPr>
      <w:rFonts w:ascii="Times New Roman" w:eastAsia="Calibri" w:hAnsi="Times New Roman" w:cs="Times New Roman"/>
      <w:sz w:val="24"/>
      <w:szCs w:val="24"/>
      <w:lang w:eastAsia="lv-LV"/>
    </w:rPr>
  </w:style>
  <w:style w:type="character" w:customStyle="1" w:styleId="HeaderChar1">
    <w:name w:val="Header Char1"/>
    <w:uiPriority w:val="99"/>
    <w:semiHidden/>
    <w:rsid w:val="00861EBD"/>
    <w:rPr>
      <w:rFonts w:ascii="Calibri" w:eastAsia="Calibri" w:hAnsi="Calibri" w:cs="Times New Roman"/>
    </w:rPr>
  </w:style>
  <w:style w:type="character" w:customStyle="1" w:styleId="Bodytext0">
    <w:name w:val="Body text_"/>
    <w:link w:val="BodyText2"/>
    <w:rsid w:val="00861EBD"/>
    <w:rPr>
      <w:rFonts w:eastAsia="Times New Roman"/>
      <w:i/>
      <w:iCs/>
      <w:sz w:val="27"/>
      <w:szCs w:val="27"/>
      <w:shd w:val="clear" w:color="auto" w:fill="FFFFFF"/>
    </w:rPr>
  </w:style>
  <w:style w:type="character" w:customStyle="1" w:styleId="Bodytext105ptBoldNotItalic">
    <w:name w:val="Body text + 10;5 pt;Bold;Not Italic"/>
    <w:rsid w:val="00861EBD"/>
    <w:rPr>
      <w:rFonts w:ascii="Times New Roman" w:eastAsia="Times New Roman" w:hAnsi="Times New Roman"/>
      <w:b/>
      <w:bCs/>
      <w:i/>
      <w:iCs/>
      <w:color w:val="000000"/>
      <w:spacing w:val="0"/>
      <w:w w:val="100"/>
      <w:position w:val="0"/>
      <w:sz w:val="21"/>
      <w:szCs w:val="21"/>
      <w:shd w:val="clear" w:color="auto" w:fill="FFFFFF"/>
      <w:lang w:val="lv-LV"/>
    </w:rPr>
  </w:style>
  <w:style w:type="character" w:customStyle="1" w:styleId="Bodytext10pt">
    <w:name w:val="Body text + 10 pt"/>
    <w:rsid w:val="00861EBD"/>
    <w:rPr>
      <w:rFonts w:ascii="Times New Roman" w:eastAsia="Times New Roman" w:hAnsi="Times New Roman"/>
      <w:i/>
      <w:iCs/>
      <w:color w:val="000000"/>
      <w:spacing w:val="0"/>
      <w:w w:val="100"/>
      <w:position w:val="0"/>
      <w:sz w:val="20"/>
      <w:szCs w:val="20"/>
      <w:shd w:val="clear" w:color="auto" w:fill="FFFFFF"/>
      <w:lang w:val="lv-LV"/>
    </w:rPr>
  </w:style>
  <w:style w:type="character" w:customStyle="1" w:styleId="Bodytext85ptNotItalic">
    <w:name w:val="Body text + 8;5 pt;Not Italic"/>
    <w:rsid w:val="00861EBD"/>
    <w:rPr>
      <w:rFonts w:ascii="Times New Roman" w:eastAsia="Times New Roman" w:hAnsi="Times New Roman"/>
      <w:i/>
      <w:iCs/>
      <w:color w:val="000000"/>
      <w:spacing w:val="0"/>
      <w:w w:val="100"/>
      <w:position w:val="0"/>
      <w:sz w:val="17"/>
      <w:szCs w:val="17"/>
      <w:shd w:val="clear" w:color="auto" w:fill="FFFFFF"/>
      <w:lang w:val="lv-LV"/>
    </w:rPr>
  </w:style>
  <w:style w:type="character" w:customStyle="1" w:styleId="Bodytext10ptNotItalic">
    <w:name w:val="Body text + 10 pt;Not Italic"/>
    <w:rsid w:val="00861EBD"/>
    <w:rPr>
      <w:rFonts w:ascii="Times New Roman" w:eastAsia="Times New Roman" w:hAnsi="Times New Roman"/>
      <w:i/>
      <w:iCs/>
      <w:color w:val="000000"/>
      <w:spacing w:val="0"/>
      <w:w w:val="100"/>
      <w:position w:val="0"/>
      <w:sz w:val="20"/>
      <w:szCs w:val="20"/>
      <w:shd w:val="clear" w:color="auto" w:fill="FFFFFF"/>
      <w:lang w:val="lv-LV"/>
    </w:rPr>
  </w:style>
  <w:style w:type="paragraph" w:customStyle="1" w:styleId="BodyText2">
    <w:name w:val="Body Text2"/>
    <w:basedOn w:val="Normal"/>
    <w:link w:val="Bodytext0"/>
    <w:rsid w:val="00861EBD"/>
    <w:pPr>
      <w:widowControl w:val="0"/>
      <w:shd w:val="clear" w:color="auto" w:fill="FFFFFF"/>
      <w:spacing w:line="322" w:lineRule="exact"/>
      <w:jc w:val="center"/>
    </w:pPr>
    <w:rPr>
      <w:rFonts w:eastAsia="Times New Roman"/>
      <w:i/>
      <w:iCs/>
      <w:sz w:val="27"/>
      <w:szCs w:val="27"/>
      <w:lang w:val="en-US"/>
    </w:rPr>
  </w:style>
  <w:style w:type="character" w:customStyle="1" w:styleId="apple-converted-space">
    <w:name w:val="apple-converted-space"/>
    <w:rsid w:val="00861EBD"/>
  </w:style>
  <w:style w:type="paragraph" w:styleId="BodyTextIndent">
    <w:name w:val="Body Text Indent"/>
    <w:basedOn w:val="Normal"/>
    <w:link w:val="BodyTextIndentChar"/>
    <w:uiPriority w:val="99"/>
    <w:unhideWhenUsed/>
    <w:rsid w:val="00861EBD"/>
    <w:pPr>
      <w:spacing w:after="120"/>
      <w:ind w:left="283"/>
    </w:pPr>
    <w:rPr>
      <w:rFonts w:ascii="Calibri" w:eastAsia="Calibri" w:hAnsi="Calibri" w:cs="Times New Roman"/>
      <w:sz w:val="20"/>
      <w:szCs w:val="20"/>
    </w:rPr>
  </w:style>
  <w:style w:type="character" w:customStyle="1" w:styleId="BodyTextIndentChar">
    <w:name w:val="Body Text Indent Char"/>
    <w:basedOn w:val="DefaultParagraphFont"/>
    <w:link w:val="BodyTextIndent"/>
    <w:uiPriority w:val="99"/>
    <w:rsid w:val="00861EBD"/>
    <w:rPr>
      <w:rFonts w:ascii="Calibri" w:eastAsia="Calibri" w:hAnsi="Calibri" w:cs="Times New Roman"/>
      <w:sz w:val="20"/>
      <w:szCs w:val="20"/>
      <w:lang w:val="lv-LV"/>
    </w:rPr>
  </w:style>
  <w:style w:type="table" w:customStyle="1" w:styleId="TableGrid1">
    <w:name w:val="Table Grid1"/>
    <w:basedOn w:val="TableNormal"/>
    <w:next w:val="TableGrid"/>
    <w:uiPriority w:val="59"/>
    <w:rsid w:val="00861EBD"/>
    <w:rPr>
      <w:rFonts w:ascii="Calibri" w:eastAsia="Calibri" w:hAnsi="Calibri"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rsid w:val="00861EBD"/>
    <w:pPr>
      <w:spacing w:before="100"/>
    </w:pPr>
    <w:rPr>
      <w:rFonts w:ascii="Times New Roman" w:eastAsia="Times New Roman" w:hAnsi="Times New Roman" w:cs="Times New Roman"/>
      <w:sz w:val="24"/>
      <w:szCs w:val="24"/>
      <w:lang w:val="en-GB"/>
    </w:rPr>
  </w:style>
  <w:style w:type="paragraph" w:styleId="NoSpacing">
    <w:name w:val="No Spacing"/>
    <w:uiPriority w:val="1"/>
    <w:qFormat/>
    <w:rsid w:val="00861EBD"/>
    <w:pPr>
      <w:overflowPunct w:val="0"/>
      <w:autoSpaceDE w:val="0"/>
      <w:autoSpaceDN w:val="0"/>
      <w:adjustRightInd w:val="0"/>
      <w:textAlignment w:val="baseline"/>
    </w:pPr>
    <w:rPr>
      <w:rFonts w:ascii="Times New Roman" w:eastAsia="Times New Roman" w:hAnsi="Times New Roman" w:cs="Times New Roman"/>
      <w:sz w:val="24"/>
      <w:szCs w:val="20"/>
      <w:lang w:val="lv-LV" w:eastAsia="lv-LV"/>
    </w:rPr>
  </w:style>
  <w:style w:type="character" w:styleId="Strong">
    <w:name w:val="Strong"/>
    <w:uiPriority w:val="22"/>
    <w:qFormat/>
    <w:rsid w:val="00861EBD"/>
    <w:rPr>
      <w:b/>
      <w:bCs/>
    </w:rPr>
  </w:style>
  <w:style w:type="character" w:customStyle="1" w:styleId="c18">
    <w:name w:val="c18"/>
    <w:rsid w:val="00861EBD"/>
    <w:rPr>
      <w:rFonts w:cs="Times New Roman"/>
    </w:rPr>
  </w:style>
  <w:style w:type="paragraph" w:customStyle="1" w:styleId="western">
    <w:name w:val="western"/>
    <w:basedOn w:val="Normal"/>
    <w:rsid w:val="00861EBD"/>
    <w:pPr>
      <w:spacing w:before="100" w:beforeAutospacing="1"/>
      <w:jc w:val="center"/>
    </w:pPr>
    <w:rPr>
      <w:rFonts w:ascii="Times New Roman" w:eastAsia="Calibri" w:hAnsi="Times New Roman" w:cs="Times New Roman"/>
      <w:sz w:val="32"/>
      <w:szCs w:val="32"/>
      <w:lang w:eastAsia="lv-LV"/>
    </w:rPr>
  </w:style>
  <w:style w:type="paragraph" w:styleId="BodyTextIndent3">
    <w:name w:val="Body Text Indent 3"/>
    <w:basedOn w:val="Normal"/>
    <w:link w:val="BodyTextIndent3Char"/>
    <w:uiPriority w:val="99"/>
    <w:unhideWhenUsed/>
    <w:rsid w:val="00861EBD"/>
    <w:pPr>
      <w:spacing w:after="120"/>
      <w:ind w:left="283"/>
    </w:pPr>
    <w:rPr>
      <w:rFonts w:ascii="Times New Roman" w:eastAsia="Times New Roman" w:hAnsi="Times New Roman" w:cs="Times New Roman"/>
      <w:sz w:val="16"/>
      <w:szCs w:val="16"/>
    </w:rPr>
  </w:style>
  <w:style w:type="character" w:customStyle="1" w:styleId="BodyTextIndent3Char">
    <w:name w:val="Body Text Indent 3 Char"/>
    <w:basedOn w:val="DefaultParagraphFont"/>
    <w:link w:val="BodyTextIndent3"/>
    <w:uiPriority w:val="99"/>
    <w:rsid w:val="00861EBD"/>
    <w:rPr>
      <w:rFonts w:ascii="Times New Roman" w:eastAsia="Times New Roman" w:hAnsi="Times New Roman" w:cs="Times New Roman"/>
      <w:sz w:val="16"/>
      <w:szCs w:val="16"/>
      <w:lang w:val="lv-LV"/>
    </w:rPr>
  </w:style>
  <w:style w:type="numbering" w:customStyle="1" w:styleId="NoList2">
    <w:name w:val="No List2"/>
    <w:next w:val="NoList"/>
    <w:uiPriority w:val="99"/>
    <w:semiHidden/>
    <w:unhideWhenUsed/>
    <w:rsid w:val="00861EBD"/>
  </w:style>
  <w:style w:type="paragraph" w:customStyle="1" w:styleId="Domateksts">
    <w:name w:val="Doma teksts"/>
    <w:basedOn w:val="Normal"/>
    <w:autoRedefine/>
    <w:rsid w:val="00861EBD"/>
    <w:rPr>
      <w:rFonts w:ascii="Times New Roman" w:eastAsia="Times New Roman" w:hAnsi="Times New Roman" w:cs="Times New Roman"/>
      <w:sz w:val="24"/>
      <w:szCs w:val="24"/>
      <w:lang w:eastAsia="lv-LV"/>
    </w:rPr>
  </w:style>
  <w:style w:type="paragraph" w:styleId="TOC1">
    <w:name w:val="toc 1"/>
    <w:basedOn w:val="Normal"/>
    <w:next w:val="Normal"/>
    <w:autoRedefine/>
    <w:semiHidden/>
    <w:rsid w:val="00861EBD"/>
    <w:pPr>
      <w:tabs>
        <w:tab w:val="right" w:pos="5175"/>
        <w:tab w:val="right" w:pos="7159"/>
        <w:tab w:val="right" w:pos="9639"/>
      </w:tabs>
      <w:suppressAutoHyphens/>
    </w:pPr>
    <w:rPr>
      <w:rFonts w:ascii="Times New Roman" w:eastAsia="Times New Roman" w:hAnsi="Times New Roman" w:cs="Times New Roman"/>
      <w:b/>
      <w:bCs/>
      <w:u w:val="single"/>
      <w:lang w:eastAsia="ar-SA"/>
    </w:rPr>
  </w:style>
  <w:style w:type="paragraph" w:styleId="BodyText20">
    <w:name w:val="Body Text 2"/>
    <w:basedOn w:val="Normal"/>
    <w:link w:val="BodyText2Char"/>
    <w:rsid w:val="00861EBD"/>
    <w:pPr>
      <w:spacing w:after="120" w:line="480" w:lineRule="auto"/>
    </w:pPr>
    <w:rPr>
      <w:rFonts w:ascii="Calibri" w:eastAsia="Times New Roman" w:hAnsi="Calibri" w:cs="Times New Roman"/>
    </w:rPr>
  </w:style>
  <w:style w:type="character" w:customStyle="1" w:styleId="BodyText2Char">
    <w:name w:val="Body Text 2 Char"/>
    <w:basedOn w:val="DefaultParagraphFont"/>
    <w:link w:val="BodyText20"/>
    <w:rsid w:val="00861EBD"/>
    <w:rPr>
      <w:rFonts w:ascii="Calibri" w:eastAsia="Times New Roman" w:hAnsi="Calibri" w:cs="Times New Roman"/>
      <w:lang w:val="lv-LV"/>
    </w:rPr>
  </w:style>
  <w:style w:type="character" w:customStyle="1" w:styleId="uf18">
    <w:name w:val="uf_18"/>
    <w:rsid w:val="00861EBD"/>
  </w:style>
  <w:style w:type="character" w:customStyle="1" w:styleId="hps">
    <w:name w:val="hps"/>
    <w:rsid w:val="00861EBD"/>
  </w:style>
  <w:style w:type="character" w:customStyle="1" w:styleId="atn">
    <w:name w:val="atn"/>
    <w:rsid w:val="00861EBD"/>
  </w:style>
  <w:style w:type="character" w:customStyle="1" w:styleId="shorttext">
    <w:name w:val="short_text"/>
    <w:rsid w:val="00861EBD"/>
  </w:style>
  <w:style w:type="numbering" w:customStyle="1" w:styleId="NoList3">
    <w:name w:val="No List3"/>
    <w:next w:val="NoList"/>
    <w:uiPriority w:val="99"/>
    <w:semiHidden/>
    <w:unhideWhenUsed/>
    <w:rsid w:val="00861EBD"/>
  </w:style>
  <w:style w:type="character" w:customStyle="1" w:styleId="testo">
    <w:name w:val="testo"/>
    <w:basedOn w:val="DefaultParagraphFont"/>
    <w:rsid w:val="00861EBD"/>
  </w:style>
  <w:style w:type="character" w:customStyle="1" w:styleId="sezione">
    <w:name w:val="sezione"/>
    <w:basedOn w:val="DefaultParagraphFont"/>
    <w:rsid w:val="00861EBD"/>
  </w:style>
  <w:style w:type="paragraph" w:styleId="Revision">
    <w:name w:val="Revision"/>
    <w:hidden/>
    <w:uiPriority w:val="99"/>
    <w:semiHidden/>
    <w:rsid w:val="00861EBD"/>
    <w:rPr>
      <w:rFonts w:ascii="Calibri" w:eastAsia="Calibri" w:hAnsi="Calibri" w:cs="Times New Roman"/>
      <w:lang w:val="lv-LV"/>
    </w:rPr>
  </w:style>
  <w:style w:type="character" w:styleId="FollowedHyperlink">
    <w:name w:val="FollowedHyperlink"/>
    <w:basedOn w:val="DefaultParagraphFont"/>
    <w:uiPriority w:val="99"/>
    <w:semiHidden/>
    <w:unhideWhenUsed/>
    <w:rsid w:val="00861EBD"/>
    <w:rPr>
      <w:color w:val="954F72" w:themeColor="followedHyperlink"/>
      <w:u w:val="single"/>
    </w:rPr>
  </w:style>
  <w:style w:type="character" w:customStyle="1" w:styleId="section-title-product-reg">
    <w:name w:val="section-title-product-reg"/>
    <w:basedOn w:val="DefaultParagraphFont"/>
    <w:rsid w:val="00861EBD"/>
  </w:style>
  <w:style w:type="character" w:customStyle="1" w:styleId="sku">
    <w:name w:val="sku"/>
    <w:basedOn w:val="DefaultParagraphFont"/>
    <w:rsid w:val="00861EBD"/>
  </w:style>
  <w:style w:type="numbering" w:customStyle="1" w:styleId="NoList4">
    <w:name w:val="No List4"/>
    <w:next w:val="NoList"/>
    <w:uiPriority w:val="99"/>
    <w:semiHidden/>
    <w:unhideWhenUsed/>
    <w:rsid w:val="00861EBD"/>
  </w:style>
  <w:style w:type="character" w:customStyle="1" w:styleId="BodyTextChar11">
    <w:name w:val="Body Text Char11"/>
    <w:aliases w:val="Body Text1 Char11"/>
    <w:basedOn w:val="DefaultParagraphFont"/>
    <w:uiPriority w:val="99"/>
    <w:semiHidden/>
    <w:rsid w:val="00861EBD"/>
    <w:rPr>
      <w:rFonts w:ascii="Calibri" w:eastAsia="Times New Roman" w:hAnsi="Calibri" w:cs="Times New Roman"/>
      <w:lang w:val="lv-LV"/>
    </w:rPr>
  </w:style>
  <w:style w:type="character" w:customStyle="1" w:styleId="UnresolvedMention1">
    <w:name w:val="Unresolved Mention1"/>
    <w:basedOn w:val="DefaultParagraphFont"/>
    <w:uiPriority w:val="99"/>
    <w:semiHidden/>
    <w:unhideWhenUsed/>
    <w:rsid w:val="00861EBD"/>
    <w:rPr>
      <w:color w:val="605E5C"/>
      <w:shd w:val="clear" w:color="auto" w:fill="E1DFDD"/>
    </w:rPr>
  </w:style>
  <w:style w:type="table" w:customStyle="1" w:styleId="TableGrid11">
    <w:name w:val="Table Grid11"/>
    <w:basedOn w:val="TableNormal"/>
    <w:next w:val="TableGrid"/>
    <w:uiPriority w:val="59"/>
    <w:rsid w:val="00861EBD"/>
    <w:pPr>
      <w:suppressAutoHyphens/>
    </w:pPr>
    <w:rPr>
      <w:rFonts w:ascii="Times New Roman" w:eastAsia="Times New Roman" w:hAnsi="Times New Roman" w:cs="Times New Roman"/>
      <w:sz w:val="20"/>
      <w:szCs w:val="20"/>
      <w:lang w:val="lv-LV"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f0">
    <w:name w:val="pf0"/>
    <w:basedOn w:val="Normal"/>
    <w:rsid w:val="00861EBD"/>
    <w:pPr>
      <w:spacing w:before="100" w:beforeAutospacing="1" w:after="100" w:afterAutospacing="1"/>
    </w:pPr>
    <w:rPr>
      <w:rFonts w:ascii="Times New Roman" w:eastAsia="Times New Roman" w:hAnsi="Times New Roman" w:cs="Times New Roman"/>
      <w:sz w:val="24"/>
      <w:szCs w:val="24"/>
      <w:lang w:eastAsia="lv-LV"/>
    </w:rPr>
  </w:style>
  <w:style w:type="character" w:customStyle="1" w:styleId="cf01">
    <w:name w:val="cf01"/>
    <w:basedOn w:val="DefaultParagraphFont"/>
    <w:rsid w:val="00861EBD"/>
    <w:rPr>
      <w:rFonts w:ascii="Segoe UI" w:hAnsi="Segoe UI" w:cs="Segoe UI" w:hint="default"/>
      <w:sz w:val="18"/>
      <w:szCs w:val="18"/>
    </w:rPr>
  </w:style>
  <w:style w:type="table" w:customStyle="1" w:styleId="TableGrid711">
    <w:name w:val="Table Grid711"/>
    <w:basedOn w:val="TableNormal"/>
    <w:next w:val="TableGrid"/>
    <w:uiPriority w:val="39"/>
    <w:rsid w:val="00861EB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1">
    <w:name w:val="Text 1"/>
    <w:basedOn w:val="Normal"/>
    <w:rsid w:val="00861EBD"/>
    <w:pPr>
      <w:spacing w:before="240" w:line="240" w:lineRule="exact"/>
      <w:ind w:left="567"/>
      <w:jc w:val="both"/>
    </w:pPr>
    <w:rPr>
      <w:rFonts w:ascii="Cambria" w:eastAsia="Cambria" w:hAnsi="Cambria" w:cs="Cambria"/>
      <w:sz w:val="24"/>
      <w:szCs w:val="20"/>
      <w:lang w:val="en-GB"/>
    </w:rPr>
  </w:style>
  <w:style w:type="table" w:customStyle="1" w:styleId="TableGrid41">
    <w:name w:val="Table Grid41"/>
    <w:basedOn w:val="TableNormal"/>
    <w:next w:val="TableGrid"/>
    <w:uiPriority w:val="39"/>
    <w:rsid w:val="00861EB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861EBD"/>
    <w:rPr>
      <w:kern w:val="2"/>
      <w:lang w:val="lv-LV"/>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1">
    <w:name w:val="Table Grid71"/>
    <w:basedOn w:val="TableNormal"/>
    <w:next w:val="TableGrid"/>
    <w:uiPriority w:val="39"/>
    <w:rsid w:val="00861EB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2">
    <w:name w:val="Char2"/>
    <w:basedOn w:val="Normal"/>
    <w:next w:val="Normal"/>
    <w:link w:val="FootnoteReference"/>
    <w:uiPriority w:val="99"/>
    <w:rsid w:val="00F710FE"/>
    <w:pPr>
      <w:spacing w:line="240" w:lineRule="exact"/>
      <w:ind w:firstLine="567"/>
      <w:jc w:val="both"/>
      <w:textAlignment w:val="baseline"/>
    </w:pPr>
    <w:rPr>
      <w:vertAlign w:val="superscript"/>
      <w:lang w:val="en-US"/>
    </w:rPr>
  </w:style>
  <w:style w:type="table" w:customStyle="1" w:styleId="TableGrid3">
    <w:name w:val="Table Grid3"/>
    <w:basedOn w:val="TableNormal"/>
    <w:next w:val="TableGrid"/>
    <w:uiPriority w:val="59"/>
    <w:rsid w:val="00F710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2">
    <w:name w:val="Unresolved Mention2"/>
    <w:basedOn w:val="DefaultParagraphFont"/>
    <w:uiPriority w:val="99"/>
    <w:semiHidden/>
    <w:unhideWhenUsed/>
    <w:rsid w:val="003379C7"/>
    <w:rPr>
      <w:color w:val="605E5C"/>
      <w:shd w:val="clear" w:color="auto" w:fill="E1DFDD"/>
    </w:rPr>
  </w:style>
  <w:style w:type="paragraph" w:customStyle="1" w:styleId="Nodala1">
    <w:name w:val="Nodala 1"/>
    <w:basedOn w:val="Normal"/>
    <w:qFormat/>
    <w:rsid w:val="001449E4"/>
    <w:pPr>
      <w:numPr>
        <w:numId w:val="29"/>
      </w:numPr>
      <w:shd w:val="clear" w:color="auto" w:fill="D9D9D9"/>
      <w:suppressAutoHyphens/>
      <w:spacing w:before="120" w:after="120"/>
      <w:jc w:val="center"/>
    </w:pPr>
    <w:rPr>
      <w:rFonts w:ascii="Times New Roman" w:eastAsia="Calibri" w:hAnsi="Times New Roman" w:cs="Times New Roman"/>
      <w:b/>
      <w:sz w:val="24"/>
      <w:szCs w:val="24"/>
      <w:lang w:eastAsia="ar-SA"/>
    </w:rPr>
  </w:style>
  <w:style w:type="paragraph" w:customStyle="1" w:styleId="Nodala11">
    <w:name w:val="Nodala 1.1"/>
    <w:basedOn w:val="Normal"/>
    <w:link w:val="Nodala11Char"/>
    <w:qFormat/>
    <w:rsid w:val="001449E4"/>
    <w:pPr>
      <w:numPr>
        <w:ilvl w:val="1"/>
        <w:numId w:val="29"/>
      </w:numPr>
      <w:suppressAutoHyphens/>
      <w:spacing w:before="60" w:after="60"/>
      <w:jc w:val="both"/>
    </w:pPr>
    <w:rPr>
      <w:rFonts w:ascii="Times New Roman" w:eastAsia="Times New Roman" w:hAnsi="Times New Roman" w:cs="Times New Roman"/>
      <w:sz w:val="24"/>
      <w:szCs w:val="24"/>
      <w:lang w:eastAsia="ar-SA"/>
      <w14:scene3d>
        <w14:camera w14:prst="orthographicFront"/>
        <w14:lightRig w14:rig="threePt" w14:dir="t">
          <w14:rot w14:lat="0" w14:lon="0" w14:rev="0"/>
        </w14:lightRig>
      </w14:scene3d>
    </w:rPr>
  </w:style>
  <w:style w:type="character" w:customStyle="1" w:styleId="Nodala11Char">
    <w:name w:val="Nodala 1.1 Char"/>
    <w:basedOn w:val="DefaultParagraphFont"/>
    <w:link w:val="Nodala11"/>
    <w:rsid w:val="001449E4"/>
    <w:rPr>
      <w:rFonts w:ascii="Times New Roman" w:eastAsia="Times New Roman" w:hAnsi="Times New Roman" w:cs="Times New Roman"/>
      <w:sz w:val="24"/>
      <w:szCs w:val="24"/>
      <w:lang w:val="lv-LV" w:eastAsia="ar-SA"/>
      <w14:scene3d>
        <w14:camera w14:prst="orthographicFront"/>
        <w14:lightRig w14:rig="threePt" w14:dir="t">
          <w14:rot w14:lat="0" w14:lon="0" w14:rev="0"/>
        </w14:lightRig>
      </w14:scene3d>
    </w:rPr>
  </w:style>
  <w:style w:type="paragraph" w:customStyle="1" w:styleId="Nodala111">
    <w:name w:val="Nodala 1.1.1"/>
    <w:basedOn w:val="ListParagraph"/>
    <w:qFormat/>
    <w:rsid w:val="001449E4"/>
    <w:pPr>
      <w:numPr>
        <w:ilvl w:val="2"/>
        <w:numId w:val="29"/>
      </w:numPr>
      <w:contextualSpacing w:val="0"/>
      <w:jc w:val="both"/>
    </w:pPr>
    <w:rPr>
      <w:rFonts w:eastAsiaTheme="minorHAnsi"/>
      <w:sz w:val="24"/>
      <w:szCs w:val="24"/>
      <w:lang w:val="lv-LV" w:eastAsia="ar-SA"/>
    </w:rPr>
  </w:style>
  <w:style w:type="paragraph" w:customStyle="1" w:styleId="Nodala1111">
    <w:name w:val="Nodala 1.1.1.1"/>
    <w:basedOn w:val="Nodala111"/>
    <w:qFormat/>
    <w:rsid w:val="001449E4"/>
    <w:pPr>
      <w:numPr>
        <w:ilvl w:val="3"/>
      </w:numPr>
      <w:spacing w:before="60" w:after="60"/>
    </w:pPr>
  </w:style>
  <w:style w:type="table" w:customStyle="1" w:styleId="TableGrid4">
    <w:name w:val="Table Grid4"/>
    <w:basedOn w:val="TableNormal"/>
    <w:next w:val="TableGrid"/>
    <w:uiPriority w:val="39"/>
    <w:rsid w:val="0076782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3">
    <w:name w:val="Unresolved Mention3"/>
    <w:basedOn w:val="DefaultParagraphFont"/>
    <w:uiPriority w:val="99"/>
    <w:semiHidden/>
    <w:unhideWhenUsed/>
    <w:rsid w:val="008557F9"/>
    <w:rPr>
      <w:color w:val="605E5C"/>
      <w:shd w:val="clear" w:color="auto" w:fill="E1DFDD"/>
    </w:rPr>
  </w:style>
  <w:style w:type="character" w:styleId="UnresolvedMention">
    <w:name w:val="Unresolved Mention"/>
    <w:basedOn w:val="DefaultParagraphFont"/>
    <w:uiPriority w:val="99"/>
    <w:semiHidden/>
    <w:unhideWhenUsed/>
    <w:rsid w:val="002737F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8152471">
      <w:bodyDiv w:val="1"/>
      <w:marLeft w:val="0"/>
      <w:marRight w:val="0"/>
      <w:marTop w:val="0"/>
      <w:marBottom w:val="0"/>
      <w:divBdr>
        <w:top w:val="none" w:sz="0" w:space="0" w:color="auto"/>
        <w:left w:val="none" w:sz="0" w:space="0" w:color="auto"/>
        <w:bottom w:val="none" w:sz="0" w:space="0" w:color="auto"/>
        <w:right w:val="none" w:sz="0" w:space="0" w:color="auto"/>
      </w:divBdr>
    </w:div>
    <w:div w:id="277371750">
      <w:bodyDiv w:val="1"/>
      <w:marLeft w:val="0"/>
      <w:marRight w:val="0"/>
      <w:marTop w:val="0"/>
      <w:marBottom w:val="0"/>
      <w:divBdr>
        <w:top w:val="none" w:sz="0" w:space="0" w:color="auto"/>
        <w:left w:val="none" w:sz="0" w:space="0" w:color="auto"/>
        <w:bottom w:val="none" w:sz="0" w:space="0" w:color="auto"/>
        <w:right w:val="none" w:sz="0" w:space="0" w:color="auto"/>
      </w:divBdr>
    </w:div>
    <w:div w:id="349114041">
      <w:bodyDiv w:val="1"/>
      <w:marLeft w:val="0"/>
      <w:marRight w:val="0"/>
      <w:marTop w:val="0"/>
      <w:marBottom w:val="0"/>
      <w:divBdr>
        <w:top w:val="none" w:sz="0" w:space="0" w:color="auto"/>
        <w:left w:val="none" w:sz="0" w:space="0" w:color="auto"/>
        <w:bottom w:val="none" w:sz="0" w:space="0" w:color="auto"/>
        <w:right w:val="none" w:sz="0" w:space="0" w:color="auto"/>
      </w:divBdr>
    </w:div>
    <w:div w:id="405999631">
      <w:bodyDiv w:val="1"/>
      <w:marLeft w:val="0"/>
      <w:marRight w:val="0"/>
      <w:marTop w:val="0"/>
      <w:marBottom w:val="0"/>
      <w:divBdr>
        <w:top w:val="none" w:sz="0" w:space="0" w:color="auto"/>
        <w:left w:val="none" w:sz="0" w:space="0" w:color="auto"/>
        <w:bottom w:val="none" w:sz="0" w:space="0" w:color="auto"/>
        <w:right w:val="none" w:sz="0" w:space="0" w:color="auto"/>
      </w:divBdr>
    </w:div>
    <w:div w:id="487870750">
      <w:bodyDiv w:val="1"/>
      <w:marLeft w:val="0"/>
      <w:marRight w:val="0"/>
      <w:marTop w:val="0"/>
      <w:marBottom w:val="0"/>
      <w:divBdr>
        <w:top w:val="none" w:sz="0" w:space="0" w:color="auto"/>
        <w:left w:val="none" w:sz="0" w:space="0" w:color="auto"/>
        <w:bottom w:val="none" w:sz="0" w:space="0" w:color="auto"/>
        <w:right w:val="none" w:sz="0" w:space="0" w:color="auto"/>
      </w:divBdr>
    </w:div>
    <w:div w:id="661204530">
      <w:bodyDiv w:val="1"/>
      <w:marLeft w:val="0"/>
      <w:marRight w:val="0"/>
      <w:marTop w:val="0"/>
      <w:marBottom w:val="0"/>
      <w:divBdr>
        <w:top w:val="none" w:sz="0" w:space="0" w:color="auto"/>
        <w:left w:val="none" w:sz="0" w:space="0" w:color="auto"/>
        <w:bottom w:val="none" w:sz="0" w:space="0" w:color="auto"/>
        <w:right w:val="none" w:sz="0" w:space="0" w:color="auto"/>
      </w:divBdr>
    </w:div>
    <w:div w:id="820196984">
      <w:bodyDiv w:val="1"/>
      <w:marLeft w:val="0"/>
      <w:marRight w:val="0"/>
      <w:marTop w:val="0"/>
      <w:marBottom w:val="0"/>
      <w:divBdr>
        <w:top w:val="none" w:sz="0" w:space="0" w:color="auto"/>
        <w:left w:val="none" w:sz="0" w:space="0" w:color="auto"/>
        <w:bottom w:val="none" w:sz="0" w:space="0" w:color="auto"/>
        <w:right w:val="none" w:sz="0" w:space="0" w:color="auto"/>
      </w:divBdr>
    </w:div>
    <w:div w:id="955256144">
      <w:bodyDiv w:val="1"/>
      <w:marLeft w:val="0"/>
      <w:marRight w:val="0"/>
      <w:marTop w:val="0"/>
      <w:marBottom w:val="0"/>
      <w:divBdr>
        <w:top w:val="none" w:sz="0" w:space="0" w:color="auto"/>
        <w:left w:val="none" w:sz="0" w:space="0" w:color="auto"/>
        <w:bottom w:val="none" w:sz="0" w:space="0" w:color="auto"/>
        <w:right w:val="none" w:sz="0" w:space="0" w:color="auto"/>
      </w:divBdr>
    </w:div>
    <w:div w:id="1112238482">
      <w:bodyDiv w:val="1"/>
      <w:marLeft w:val="0"/>
      <w:marRight w:val="0"/>
      <w:marTop w:val="0"/>
      <w:marBottom w:val="0"/>
      <w:divBdr>
        <w:top w:val="none" w:sz="0" w:space="0" w:color="auto"/>
        <w:left w:val="none" w:sz="0" w:space="0" w:color="auto"/>
        <w:bottom w:val="none" w:sz="0" w:space="0" w:color="auto"/>
        <w:right w:val="none" w:sz="0" w:space="0" w:color="auto"/>
      </w:divBdr>
    </w:div>
    <w:div w:id="1112477925">
      <w:bodyDiv w:val="1"/>
      <w:marLeft w:val="0"/>
      <w:marRight w:val="0"/>
      <w:marTop w:val="0"/>
      <w:marBottom w:val="0"/>
      <w:divBdr>
        <w:top w:val="none" w:sz="0" w:space="0" w:color="auto"/>
        <w:left w:val="none" w:sz="0" w:space="0" w:color="auto"/>
        <w:bottom w:val="none" w:sz="0" w:space="0" w:color="auto"/>
        <w:right w:val="none" w:sz="0" w:space="0" w:color="auto"/>
      </w:divBdr>
    </w:div>
    <w:div w:id="1127041446">
      <w:bodyDiv w:val="1"/>
      <w:marLeft w:val="0"/>
      <w:marRight w:val="0"/>
      <w:marTop w:val="0"/>
      <w:marBottom w:val="0"/>
      <w:divBdr>
        <w:top w:val="none" w:sz="0" w:space="0" w:color="auto"/>
        <w:left w:val="none" w:sz="0" w:space="0" w:color="auto"/>
        <w:bottom w:val="none" w:sz="0" w:space="0" w:color="auto"/>
        <w:right w:val="none" w:sz="0" w:space="0" w:color="auto"/>
      </w:divBdr>
    </w:div>
    <w:div w:id="1201668654">
      <w:bodyDiv w:val="1"/>
      <w:marLeft w:val="0"/>
      <w:marRight w:val="0"/>
      <w:marTop w:val="0"/>
      <w:marBottom w:val="0"/>
      <w:divBdr>
        <w:top w:val="none" w:sz="0" w:space="0" w:color="auto"/>
        <w:left w:val="none" w:sz="0" w:space="0" w:color="auto"/>
        <w:bottom w:val="none" w:sz="0" w:space="0" w:color="auto"/>
        <w:right w:val="none" w:sz="0" w:space="0" w:color="auto"/>
      </w:divBdr>
    </w:div>
    <w:div w:id="1227454802">
      <w:bodyDiv w:val="1"/>
      <w:marLeft w:val="0"/>
      <w:marRight w:val="0"/>
      <w:marTop w:val="0"/>
      <w:marBottom w:val="0"/>
      <w:divBdr>
        <w:top w:val="none" w:sz="0" w:space="0" w:color="auto"/>
        <w:left w:val="none" w:sz="0" w:space="0" w:color="auto"/>
        <w:bottom w:val="none" w:sz="0" w:space="0" w:color="auto"/>
        <w:right w:val="none" w:sz="0" w:space="0" w:color="auto"/>
      </w:divBdr>
    </w:div>
    <w:div w:id="1295601827">
      <w:bodyDiv w:val="1"/>
      <w:marLeft w:val="0"/>
      <w:marRight w:val="0"/>
      <w:marTop w:val="0"/>
      <w:marBottom w:val="0"/>
      <w:divBdr>
        <w:top w:val="none" w:sz="0" w:space="0" w:color="auto"/>
        <w:left w:val="none" w:sz="0" w:space="0" w:color="auto"/>
        <w:bottom w:val="none" w:sz="0" w:space="0" w:color="auto"/>
        <w:right w:val="none" w:sz="0" w:space="0" w:color="auto"/>
      </w:divBdr>
    </w:div>
    <w:div w:id="1318266888">
      <w:bodyDiv w:val="1"/>
      <w:marLeft w:val="0"/>
      <w:marRight w:val="0"/>
      <w:marTop w:val="0"/>
      <w:marBottom w:val="0"/>
      <w:divBdr>
        <w:top w:val="none" w:sz="0" w:space="0" w:color="auto"/>
        <w:left w:val="none" w:sz="0" w:space="0" w:color="auto"/>
        <w:bottom w:val="none" w:sz="0" w:space="0" w:color="auto"/>
        <w:right w:val="none" w:sz="0" w:space="0" w:color="auto"/>
      </w:divBdr>
    </w:div>
    <w:div w:id="1369989730">
      <w:bodyDiv w:val="1"/>
      <w:marLeft w:val="0"/>
      <w:marRight w:val="0"/>
      <w:marTop w:val="0"/>
      <w:marBottom w:val="0"/>
      <w:divBdr>
        <w:top w:val="none" w:sz="0" w:space="0" w:color="auto"/>
        <w:left w:val="none" w:sz="0" w:space="0" w:color="auto"/>
        <w:bottom w:val="none" w:sz="0" w:space="0" w:color="auto"/>
        <w:right w:val="none" w:sz="0" w:space="0" w:color="auto"/>
      </w:divBdr>
    </w:div>
    <w:div w:id="1634019307">
      <w:bodyDiv w:val="1"/>
      <w:marLeft w:val="0"/>
      <w:marRight w:val="0"/>
      <w:marTop w:val="0"/>
      <w:marBottom w:val="0"/>
      <w:divBdr>
        <w:top w:val="none" w:sz="0" w:space="0" w:color="auto"/>
        <w:left w:val="none" w:sz="0" w:space="0" w:color="auto"/>
        <w:bottom w:val="none" w:sz="0" w:space="0" w:color="auto"/>
        <w:right w:val="none" w:sz="0" w:space="0" w:color="auto"/>
      </w:divBdr>
    </w:div>
    <w:div w:id="1666712544">
      <w:bodyDiv w:val="1"/>
      <w:marLeft w:val="0"/>
      <w:marRight w:val="0"/>
      <w:marTop w:val="0"/>
      <w:marBottom w:val="0"/>
      <w:divBdr>
        <w:top w:val="none" w:sz="0" w:space="0" w:color="auto"/>
        <w:left w:val="none" w:sz="0" w:space="0" w:color="auto"/>
        <w:bottom w:val="none" w:sz="0" w:space="0" w:color="auto"/>
        <w:right w:val="none" w:sz="0" w:space="0" w:color="auto"/>
      </w:divBdr>
    </w:div>
    <w:div w:id="1772437078">
      <w:bodyDiv w:val="1"/>
      <w:marLeft w:val="0"/>
      <w:marRight w:val="0"/>
      <w:marTop w:val="0"/>
      <w:marBottom w:val="0"/>
      <w:divBdr>
        <w:top w:val="none" w:sz="0" w:space="0" w:color="auto"/>
        <w:left w:val="none" w:sz="0" w:space="0" w:color="auto"/>
        <w:bottom w:val="none" w:sz="0" w:space="0" w:color="auto"/>
        <w:right w:val="none" w:sz="0" w:space="0" w:color="auto"/>
      </w:divBdr>
    </w:div>
    <w:div w:id="1856917722">
      <w:bodyDiv w:val="1"/>
      <w:marLeft w:val="0"/>
      <w:marRight w:val="0"/>
      <w:marTop w:val="0"/>
      <w:marBottom w:val="0"/>
      <w:divBdr>
        <w:top w:val="none" w:sz="0" w:space="0" w:color="auto"/>
        <w:left w:val="none" w:sz="0" w:space="0" w:color="auto"/>
        <w:bottom w:val="none" w:sz="0" w:space="0" w:color="auto"/>
        <w:right w:val="none" w:sz="0" w:space="0" w:color="auto"/>
      </w:divBdr>
    </w:div>
    <w:div w:id="1900550736">
      <w:bodyDiv w:val="1"/>
      <w:marLeft w:val="0"/>
      <w:marRight w:val="0"/>
      <w:marTop w:val="0"/>
      <w:marBottom w:val="0"/>
      <w:divBdr>
        <w:top w:val="none" w:sz="0" w:space="0" w:color="auto"/>
        <w:left w:val="none" w:sz="0" w:space="0" w:color="auto"/>
        <w:bottom w:val="none" w:sz="0" w:space="0" w:color="auto"/>
        <w:right w:val="none" w:sz="0" w:space="0" w:color="auto"/>
      </w:divBdr>
    </w:div>
    <w:div w:id="1918516898">
      <w:bodyDiv w:val="1"/>
      <w:marLeft w:val="0"/>
      <w:marRight w:val="0"/>
      <w:marTop w:val="0"/>
      <w:marBottom w:val="0"/>
      <w:divBdr>
        <w:top w:val="none" w:sz="0" w:space="0" w:color="auto"/>
        <w:left w:val="none" w:sz="0" w:space="0" w:color="auto"/>
        <w:bottom w:val="none" w:sz="0" w:space="0" w:color="auto"/>
        <w:right w:val="none" w:sz="0" w:space="0" w:color="auto"/>
      </w:divBdr>
    </w:div>
    <w:div w:id="20069786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is.gov.lv/EKEIS/Supplier/Organizer/20852" TargetMode="External"/><Relationship Id="rId13" Type="http://schemas.openxmlformats.org/officeDocument/2006/relationships/hyperlink" Target="mailto:iepirkumi@lbtu.lv" TargetMode="External"/><Relationship Id="rId18" Type="http://schemas.openxmlformats.org/officeDocument/2006/relationships/comments" Target="comments.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paligs.eis.gov.lv/piegadatajiem/N_0_1.html" TargetMode="External"/><Relationship Id="rId17" Type="http://schemas.openxmlformats.org/officeDocument/2006/relationships/hyperlink" Target="https://latvija.gov.lv/Home/" TargetMode="External"/><Relationship Id="rId2" Type="http://schemas.openxmlformats.org/officeDocument/2006/relationships/numbering" Target="numbering.xml"/><Relationship Id="rId16" Type="http://schemas.openxmlformats.org/officeDocument/2006/relationships/footer" Target="footer2.xml"/><Relationship Id="rId20"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is.gov.lv" TargetMode="External"/><Relationship Id="rId24" Type="http://schemas.microsoft.com/office/2018/08/relationships/commentsExtensible" Target="commentsExtensible.xml"/><Relationship Id="rId5" Type="http://schemas.openxmlformats.org/officeDocument/2006/relationships/webSettings" Target="webSettings.xml"/><Relationship Id="rId15" Type="http://schemas.openxmlformats.org/officeDocument/2006/relationships/footer" Target="footer1.xml"/><Relationship Id="rId23" Type="http://schemas.openxmlformats.org/officeDocument/2006/relationships/theme" Target="theme/theme1.xml"/><Relationship Id="rId10" Type="http://schemas.openxmlformats.org/officeDocument/2006/relationships/hyperlink" Target="http://www.eis.gov.lv" TargetMode="External"/><Relationship Id="rId19" Type="http://schemas.microsoft.com/office/2011/relationships/commentsExtended" Target="commentsExtended.xml"/><Relationship Id="rId4" Type="http://schemas.openxmlformats.org/officeDocument/2006/relationships/settings" Target="settings.xml"/><Relationship Id="rId9" Type="http://schemas.openxmlformats.org/officeDocument/2006/relationships/hyperlink" Target="mailto:iepirkumi@lbtu.lv" TargetMode="External"/><Relationship Id="rId14" Type="http://schemas.openxmlformats.org/officeDocument/2006/relationships/hyperlink" Target="http://espd.eis.gov.lv/" TargetMode="External"/><Relationship Id="rId22" Type="http://schemas.microsoft.com/office/2011/relationships/people" Target="people.xm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1D9667-4918-4F98-A5D9-7EAA185D52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1347</TotalTime>
  <Pages>25</Pages>
  <Words>11962</Words>
  <Characters>68184</Characters>
  <Application>Microsoft Office Word</Application>
  <DocSecurity>0</DocSecurity>
  <Lines>568</Lines>
  <Paragraphs>159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Inese</dc:creator>
  <cp:keywords/>
  <dc:description/>
  <cp:lastModifiedBy>Karina Baltmane</cp:lastModifiedBy>
  <cp:revision>839</cp:revision>
  <dcterms:created xsi:type="dcterms:W3CDTF">2025-05-20T12:46:00Z</dcterms:created>
  <dcterms:modified xsi:type="dcterms:W3CDTF">2026-06-25T10:45:00Z</dcterms:modified>
</cp:coreProperties>
</file>