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7F6C" w14:textId="77777777" w:rsidR="006733D3" w:rsidRPr="00FC118C" w:rsidRDefault="006733D3" w:rsidP="006733D3">
      <w:pPr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14:paraId="5701152F" w14:textId="77777777" w:rsidR="006733D3" w:rsidRPr="00E9505B" w:rsidRDefault="006733D3" w:rsidP="006733D3">
      <w:pPr>
        <w:suppressAutoHyphens/>
        <w:spacing w:before="6" w:after="0"/>
        <w:ind w:left="28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FC118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APAKŠUZŅĒMĒJU SARAKSTS (</w:t>
      </w:r>
      <w:r w:rsidRPr="00E9505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Citām personām nododamo darbu saraksts)</w:t>
      </w:r>
    </w:p>
    <w:p w14:paraId="5F967E15" w14:textId="77777777" w:rsidR="006733D3" w:rsidRPr="004949D3" w:rsidRDefault="006733D3" w:rsidP="004949D3">
      <w:pPr>
        <w:autoSpaceDE w:val="0"/>
        <w:autoSpaceDN w:val="0"/>
        <w:adjustRightInd w:val="0"/>
        <w:spacing w:after="0"/>
        <w:ind w:left="-128"/>
        <w:jc w:val="center"/>
        <w:rPr>
          <w:rFonts w:ascii="Times New Roman" w:hAnsi="Times New Roman"/>
          <w:bCs/>
          <w:sz w:val="28"/>
          <w:szCs w:val="28"/>
        </w:rPr>
      </w:pPr>
      <w:r w:rsidRPr="004949D3">
        <w:rPr>
          <w:rFonts w:ascii="Times New Roman" w:hAnsi="Times New Roman"/>
          <w:bCs/>
          <w:sz w:val="28"/>
          <w:szCs w:val="28"/>
        </w:rPr>
        <w:t>iepirkumā</w:t>
      </w:r>
    </w:p>
    <w:p w14:paraId="5F2E3B57" w14:textId="77777777" w:rsidR="004949D3" w:rsidRPr="004949D3" w:rsidRDefault="004949D3" w:rsidP="004949D3">
      <w:pPr>
        <w:autoSpaceDE w:val="0"/>
        <w:autoSpaceDN w:val="0"/>
        <w:adjustRightInd w:val="0"/>
        <w:spacing w:after="0"/>
        <w:ind w:left="-128"/>
        <w:jc w:val="center"/>
        <w:rPr>
          <w:rFonts w:ascii="Times New Roman" w:hAnsi="Times New Roman"/>
          <w:b/>
          <w:sz w:val="26"/>
          <w:szCs w:val="26"/>
        </w:rPr>
      </w:pPr>
      <w:r w:rsidRPr="004949D3">
        <w:rPr>
          <w:rFonts w:ascii="Times New Roman" w:hAnsi="Times New Roman"/>
          <w:b/>
          <w:sz w:val="26"/>
          <w:szCs w:val="26"/>
        </w:rPr>
        <w:t>“Specializētas trases noma operatīvo transportlīdzekļu drošas braukšanas mācību kursu nodrošināšanai (uz trīs gadiem)”</w:t>
      </w:r>
    </w:p>
    <w:p w14:paraId="0BA76003" w14:textId="77777777" w:rsidR="004949D3" w:rsidRPr="004949D3" w:rsidRDefault="004949D3" w:rsidP="004949D3">
      <w:pPr>
        <w:autoSpaceDE w:val="0"/>
        <w:autoSpaceDN w:val="0"/>
        <w:adjustRightInd w:val="0"/>
        <w:spacing w:after="0"/>
        <w:ind w:left="-128"/>
        <w:jc w:val="center"/>
        <w:rPr>
          <w:rFonts w:ascii="Times New Roman" w:hAnsi="Times New Roman"/>
          <w:bCs/>
          <w:sz w:val="24"/>
          <w:szCs w:val="24"/>
        </w:rPr>
      </w:pPr>
      <w:r w:rsidRPr="004949D3">
        <w:rPr>
          <w:rFonts w:ascii="Times New Roman" w:hAnsi="Times New Roman"/>
          <w:bCs/>
          <w:sz w:val="24"/>
          <w:szCs w:val="24"/>
        </w:rPr>
        <w:t>(iepirkuma identifikācijas Nr. VPK 2026/04-526)</w:t>
      </w:r>
    </w:p>
    <w:p w14:paraId="431720ED" w14:textId="77777777" w:rsidR="006733D3" w:rsidRPr="00FC118C" w:rsidRDefault="006733D3" w:rsidP="006733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695706ED" w14:textId="77777777" w:rsidR="006733D3" w:rsidRPr="00FC118C" w:rsidRDefault="006733D3" w:rsidP="006733D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118C">
        <w:rPr>
          <w:rFonts w:ascii="Times New Roman" w:eastAsia="Calibri" w:hAnsi="Times New Roman" w:cs="Times New Roman"/>
          <w:sz w:val="24"/>
          <w:szCs w:val="24"/>
          <w:lang w:eastAsia="ar-SA"/>
        </w:rPr>
        <w:t>Pretendents:_________________________________________________________________</w:t>
      </w:r>
    </w:p>
    <w:p w14:paraId="4AB1A257" w14:textId="77777777" w:rsidR="006733D3" w:rsidRPr="00FC118C" w:rsidRDefault="006733D3" w:rsidP="006733D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FC118C">
        <w:rPr>
          <w:rFonts w:ascii="Times New Roman" w:eastAsia="Calibri" w:hAnsi="Times New Roman" w:cs="Times New Roman"/>
          <w:i/>
          <w:sz w:val="24"/>
          <w:szCs w:val="24"/>
        </w:rPr>
        <w:t>(Pretendenta nosaukums)</w:t>
      </w:r>
    </w:p>
    <w:p w14:paraId="1BADC132" w14:textId="77777777" w:rsidR="006733D3" w:rsidRPr="00FC118C" w:rsidRDefault="006733D3" w:rsidP="006733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73D9499E" w14:textId="77777777" w:rsidR="006733D3" w:rsidRPr="00FC118C" w:rsidRDefault="006733D3" w:rsidP="006733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5472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Aizpilda, ja Pretendents iepirkuma līguma izpildē plāno piesaistīt apakšuzņēmējus vai paredz balstīties uz citu personu tehniskajām un profesionālajām iespējām: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139"/>
        <w:gridCol w:w="2240"/>
        <w:gridCol w:w="3118"/>
        <w:gridCol w:w="4111"/>
      </w:tblGrid>
      <w:tr w:rsidR="006733D3" w:rsidRPr="00FC118C" w14:paraId="78AF749A" w14:textId="77777777" w:rsidTr="0090480B">
        <w:trPr>
          <w:cantSplit/>
          <w:trHeight w:val="1412"/>
        </w:trPr>
        <w:tc>
          <w:tcPr>
            <w:tcW w:w="426" w:type="dxa"/>
            <w:textDirection w:val="btLr"/>
            <w:vAlign w:val="center"/>
          </w:tcPr>
          <w:p w14:paraId="71EA23E9" w14:textId="77777777" w:rsidR="006733D3" w:rsidRPr="00FC118C" w:rsidRDefault="006733D3" w:rsidP="0090480B">
            <w:pPr>
              <w:autoSpaceDE w:val="0"/>
              <w:autoSpaceDN w:val="0"/>
              <w:adjustRightInd w:val="0"/>
              <w:spacing w:after="0"/>
              <w:ind w:left="-128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C118C">
              <w:rPr>
                <w:rFonts w:ascii="Times New Roman" w:hAnsi="Times New Roman"/>
                <w:bCs/>
                <w:sz w:val="24"/>
                <w:szCs w:val="24"/>
              </w:rPr>
              <w:t>Nr. p. k.</w:t>
            </w:r>
          </w:p>
        </w:tc>
        <w:tc>
          <w:tcPr>
            <w:tcW w:w="4139" w:type="dxa"/>
            <w:vAlign w:val="center"/>
          </w:tcPr>
          <w:p w14:paraId="3E70A90A" w14:textId="77777777" w:rsidR="006733D3" w:rsidRPr="00FC118C" w:rsidRDefault="006733D3" w:rsidP="0090480B">
            <w:pPr>
              <w:autoSpaceDE w:val="0"/>
              <w:autoSpaceDN w:val="0"/>
              <w:adjustRightInd w:val="0"/>
              <w:spacing w:after="0"/>
              <w:ind w:left="-12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C118C">
              <w:rPr>
                <w:rFonts w:ascii="Times New Roman" w:hAnsi="Times New Roman"/>
                <w:bCs/>
                <w:sz w:val="24"/>
                <w:szCs w:val="24"/>
              </w:rPr>
              <w:t xml:space="preserve">Apakšuzņēmēja nosaukums, reģistrācijas   numurs, adrese un kontaktpersona, </w:t>
            </w:r>
          </w:p>
          <w:p w14:paraId="0311C72B" w14:textId="77777777" w:rsidR="006733D3" w:rsidRPr="00FC118C" w:rsidRDefault="006733D3" w:rsidP="0090480B">
            <w:pPr>
              <w:autoSpaceDE w:val="0"/>
              <w:autoSpaceDN w:val="0"/>
              <w:adjustRightInd w:val="0"/>
              <w:spacing w:after="0"/>
              <w:ind w:left="-12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C118C">
              <w:rPr>
                <w:rFonts w:ascii="Times New Roman" w:hAnsi="Times New Roman"/>
                <w:bCs/>
                <w:sz w:val="24"/>
                <w:szCs w:val="24"/>
              </w:rPr>
              <w:t>tās tālruņa numurs</w:t>
            </w:r>
          </w:p>
        </w:tc>
        <w:tc>
          <w:tcPr>
            <w:tcW w:w="2240" w:type="dxa"/>
            <w:vAlign w:val="center"/>
          </w:tcPr>
          <w:p w14:paraId="5C126AA0" w14:textId="77777777" w:rsidR="006733D3" w:rsidRPr="00FC118C" w:rsidRDefault="006733D3" w:rsidP="0090480B">
            <w:pPr>
              <w:tabs>
                <w:tab w:val="left" w:pos="426"/>
              </w:tabs>
              <w:spacing w:after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18C">
              <w:rPr>
                <w:rFonts w:ascii="Times New Roman" w:hAnsi="Times New Roman"/>
                <w:sz w:val="24"/>
                <w:szCs w:val="24"/>
                <w:lang w:eastAsia="lv-LV"/>
              </w:rPr>
              <w:t>Atzīme, vai apakšuzņēmējs ir/nav mazais</w:t>
            </w:r>
            <w:r w:rsidRPr="00FC118C">
              <w:rPr>
                <w:rStyle w:val="FootnoteReference"/>
                <w:rFonts w:ascii="Times New Roman" w:hAnsi="Times New Roman"/>
                <w:sz w:val="24"/>
                <w:szCs w:val="24"/>
                <w:lang w:eastAsia="lv-LV"/>
              </w:rPr>
              <w:footnoteReference w:id="1"/>
            </w:r>
            <w:r w:rsidRPr="00FC118C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vai vidējais</w:t>
            </w:r>
            <w:r w:rsidRPr="00FC118C">
              <w:rPr>
                <w:rStyle w:val="FootnoteReference"/>
                <w:rFonts w:ascii="Times New Roman" w:hAnsi="Times New Roman"/>
                <w:sz w:val="24"/>
                <w:szCs w:val="24"/>
                <w:lang w:eastAsia="lv-LV"/>
              </w:rPr>
              <w:footnoteReference w:id="2"/>
            </w:r>
            <w:r w:rsidRPr="00FC118C">
              <w:rPr>
                <w:rFonts w:ascii="Times New Roman" w:hAnsi="Times New Roman"/>
                <w:sz w:val="24"/>
                <w:szCs w:val="24"/>
                <w:vertAlign w:val="superscript"/>
                <w:lang w:eastAsia="lv-LV"/>
              </w:rPr>
              <w:t xml:space="preserve"> </w:t>
            </w:r>
            <w:r w:rsidRPr="00FC118C">
              <w:rPr>
                <w:rFonts w:ascii="Times New Roman" w:hAnsi="Times New Roman"/>
                <w:sz w:val="24"/>
                <w:szCs w:val="24"/>
                <w:lang w:eastAsia="lv-LV"/>
              </w:rPr>
              <w:t>uzņēmums</w:t>
            </w:r>
          </w:p>
        </w:tc>
        <w:tc>
          <w:tcPr>
            <w:tcW w:w="3118" w:type="dxa"/>
            <w:vAlign w:val="center"/>
          </w:tcPr>
          <w:p w14:paraId="49916A32" w14:textId="77777777" w:rsidR="006733D3" w:rsidRPr="00FC118C" w:rsidRDefault="006733D3" w:rsidP="0090480B">
            <w:pPr>
              <w:tabs>
                <w:tab w:val="left" w:pos="426"/>
              </w:tabs>
              <w:spacing w:after="0"/>
              <w:ind w:left="-108" w:right="-10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C118C">
              <w:rPr>
                <w:rFonts w:ascii="Times New Roman" w:hAnsi="Times New Roman"/>
                <w:i/>
                <w:sz w:val="24"/>
                <w:szCs w:val="24"/>
              </w:rPr>
              <w:t>(Ja attiecināms)</w:t>
            </w:r>
          </w:p>
          <w:p w14:paraId="6AA3EA7C" w14:textId="77777777" w:rsidR="006733D3" w:rsidRPr="00FC118C" w:rsidRDefault="006733D3" w:rsidP="0090480B">
            <w:pPr>
              <w:tabs>
                <w:tab w:val="left" w:pos="426"/>
              </w:tabs>
              <w:spacing w:after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18C">
              <w:rPr>
                <w:rFonts w:ascii="Times New Roman" w:hAnsi="Times New Roman"/>
                <w:sz w:val="24"/>
                <w:szCs w:val="24"/>
              </w:rPr>
              <w:t>Kvalifikācijas prasība, kuras izpildei attiecīgās personas kvalifikācija ir nepieciešama</w:t>
            </w:r>
          </w:p>
        </w:tc>
        <w:tc>
          <w:tcPr>
            <w:tcW w:w="4111" w:type="dxa"/>
            <w:vAlign w:val="center"/>
          </w:tcPr>
          <w:p w14:paraId="2D678D96" w14:textId="77777777" w:rsidR="006733D3" w:rsidRPr="00FC118C" w:rsidRDefault="006733D3" w:rsidP="0090480B">
            <w:pPr>
              <w:tabs>
                <w:tab w:val="left" w:pos="426"/>
              </w:tabs>
              <w:spacing w:after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456A3">
              <w:rPr>
                <w:rFonts w:ascii="Times New Roman" w:hAnsi="Times New Roman"/>
                <w:sz w:val="24"/>
                <w:szCs w:val="24"/>
              </w:rPr>
              <w:t xml:space="preserve">Apakšuzņēmējam izpildei nododamā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5456A3">
              <w:rPr>
                <w:rFonts w:ascii="Times New Roman" w:hAnsi="Times New Roman"/>
                <w:sz w:val="24"/>
                <w:szCs w:val="24"/>
              </w:rPr>
              <w:t>epirkuma līguma daļa (summa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(EUR bez PVN)) un tās apraksts</w:t>
            </w:r>
            <w:r w:rsidRPr="00FC11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6733D3" w:rsidRPr="00FC118C" w14:paraId="1B8282C8" w14:textId="77777777" w:rsidTr="0090480B">
        <w:trPr>
          <w:trHeight w:val="167"/>
        </w:trPr>
        <w:tc>
          <w:tcPr>
            <w:tcW w:w="426" w:type="dxa"/>
          </w:tcPr>
          <w:p w14:paraId="7E19323A" w14:textId="77777777" w:rsidR="006733D3" w:rsidRPr="00FC118C" w:rsidRDefault="006733D3" w:rsidP="0090480B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39" w:type="dxa"/>
          </w:tcPr>
          <w:p w14:paraId="27A8C5B2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14:paraId="10B5036D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0B512433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42E66376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733D3" w:rsidRPr="00FC118C" w14:paraId="3548F7BC" w14:textId="77777777" w:rsidTr="0090480B">
        <w:trPr>
          <w:trHeight w:val="176"/>
        </w:trPr>
        <w:tc>
          <w:tcPr>
            <w:tcW w:w="426" w:type="dxa"/>
          </w:tcPr>
          <w:p w14:paraId="78DFEF1F" w14:textId="77777777" w:rsidR="006733D3" w:rsidRPr="00FC118C" w:rsidRDefault="006733D3" w:rsidP="0090480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118C">
              <w:rPr>
                <w:rFonts w:ascii="Times New Roman" w:hAnsi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4139" w:type="dxa"/>
          </w:tcPr>
          <w:p w14:paraId="41E56881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14:paraId="18E6FA9A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7028A256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E8A684" w14:textId="77777777" w:rsidR="006733D3" w:rsidRPr="00FC118C" w:rsidRDefault="006733D3" w:rsidP="0090480B">
            <w:pPr>
              <w:autoSpaceDE w:val="0"/>
              <w:autoSpaceDN w:val="0"/>
              <w:adjustRightInd w:val="0"/>
              <w:ind w:left="18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B54C2B6" w14:textId="439D9274" w:rsidR="006733D3" w:rsidRDefault="006733D3" w:rsidP="006733D3">
      <w:pPr>
        <w:ind w:right="-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118C">
        <w:rPr>
          <w:rFonts w:ascii="Times New Roman" w:eastAsia="Calibri" w:hAnsi="Times New Roman" w:cs="Times New Roman"/>
          <w:b/>
          <w:sz w:val="24"/>
          <w:szCs w:val="24"/>
        </w:rPr>
        <w:t>Pretendents piedāvājumā pievieno katra apakšuzņēmēja apliecinājum</w:t>
      </w:r>
      <w:r>
        <w:rPr>
          <w:rFonts w:ascii="Times New Roman" w:eastAsia="Calibri" w:hAnsi="Times New Roman" w:cs="Times New Roman"/>
          <w:b/>
          <w:sz w:val="24"/>
          <w:szCs w:val="24"/>
        </w:rPr>
        <w:t>u</w:t>
      </w:r>
      <w:r w:rsidRPr="00FC118C">
        <w:rPr>
          <w:rFonts w:ascii="Times New Roman" w:eastAsia="Calibri" w:hAnsi="Times New Roman" w:cs="Times New Roman"/>
          <w:b/>
          <w:sz w:val="24"/>
          <w:szCs w:val="24"/>
        </w:rPr>
        <w:t xml:space="preserve"> vai vienošan</w:t>
      </w:r>
      <w:r>
        <w:rPr>
          <w:rFonts w:ascii="Times New Roman" w:eastAsia="Calibri" w:hAnsi="Times New Roman" w:cs="Times New Roman"/>
          <w:b/>
          <w:sz w:val="24"/>
          <w:szCs w:val="24"/>
        </w:rPr>
        <w:t>os</w:t>
      </w:r>
      <w:r w:rsidRPr="00FC118C">
        <w:rPr>
          <w:rFonts w:ascii="Times New Roman" w:eastAsia="Calibri" w:hAnsi="Times New Roman" w:cs="Times New Roman"/>
          <w:b/>
          <w:sz w:val="24"/>
          <w:szCs w:val="24"/>
        </w:rPr>
        <w:t xml:space="preserve"> par tā gatavību veikt tam izpildei nododamo līguma daļu.</w:t>
      </w:r>
    </w:p>
    <w:p w14:paraId="0DBE8AAD" w14:textId="77777777" w:rsidR="006733D3" w:rsidRDefault="006733D3" w:rsidP="006733D3">
      <w:pPr>
        <w:ind w:right="-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1DAB80E" w14:textId="77777777" w:rsidR="006733D3" w:rsidRDefault="006733D3" w:rsidP="006733D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lang w:eastAsia="lv-LV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55"/>
      </w:tblGrid>
      <w:tr w:rsidR="006733D3" w14:paraId="434CBC05" w14:textId="77777777" w:rsidTr="0090480B">
        <w:trPr>
          <w:jc w:val="center"/>
        </w:trPr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D3ED8B" w14:textId="77777777" w:rsidR="006733D3" w:rsidRPr="003232F8" w:rsidRDefault="006733D3" w:rsidP="0090480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1D5F371" w14:textId="77777777" w:rsidR="006733D3" w:rsidRPr="00A4484B" w:rsidRDefault="006733D3" w:rsidP="006733D3">
      <w:pPr>
        <w:spacing w:after="0" w:line="240" w:lineRule="auto"/>
        <w:jc w:val="center"/>
        <w:rPr>
          <w:sz w:val="24"/>
          <w:szCs w:val="24"/>
        </w:rPr>
      </w:pPr>
      <w:r w:rsidRPr="007D0873">
        <w:rPr>
          <w:rFonts w:ascii="Times New Roman" w:hAnsi="Times New Roman" w:cs="Times New Roman"/>
          <w:i/>
          <w:sz w:val="20"/>
          <w:lang w:eastAsia="lv-LV"/>
        </w:rPr>
        <w:t xml:space="preserve"> (</w:t>
      </w:r>
      <w:r>
        <w:rPr>
          <w:rFonts w:ascii="Times New Roman" w:hAnsi="Times New Roman" w:cs="Times New Roman"/>
          <w:i/>
          <w:sz w:val="20"/>
          <w:lang w:eastAsia="lv-LV"/>
        </w:rPr>
        <w:t xml:space="preserve">Piedāvājuma parakstītāja </w:t>
      </w:r>
      <w:r w:rsidRPr="007D0873">
        <w:rPr>
          <w:rFonts w:ascii="Times New Roman" w:hAnsi="Times New Roman" w:cs="Times New Roman"/>
          <w:i/>
          <w:sz w:val="20"/>
          <w:lang w:eastAsia="lv-LV"/>
        </w:rPr>
        <w:t>vārds, uzvārds, amats)</w:t>
      </w:r>
    </w:p>
    <w:p w14:paraId="37E917E8" w14:textId="77777777" w:rsidR="006733D3" w:rsidRPr="00FC118C" w:rsidRDefault="006733D3" w:rsidP="006733D3">
      <w:pPr>
        <w:ind w:right="-1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59D7EA7" w14:textId="77777777" w:rsidR="00B36894" w:rsidRDefault="00B36894"/>
    <w:sectPr w:rsidR="00B36894" w:rsidSect="001F0B3C">
      <w:headerReference w:type="default" r:id="rId8"/>
      <w:pgSz w:w="16838" w:h="11906" w:orient="landscape"/>
      <w:pgMar w:top="851" w:right="1134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83B13" w14:textId="77777777" w:rsidR="003C560E" w:rsidRDefault="003C560E" w:rsidP="006733D3">
      <w:pPr>
        <w:spacing w:after="0" w:line="240" w:lineRule="auto"/>
      </w:pPr>
      <w:r>
        <w:separator/>
      </w:r>
    </w:p>
  </w:endnote>
  <w:endnote w:type="continuationSeparator" w:id="0">
    <w:p w14:paraId="04EB3811" w14:textId="77777777" w:rsidR="003C560E" w:rsidRDefault="003C560E" w:rsidP="00673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AE4E8" w14:textId="77777777" w:rsidR="003C560E" w:rsidRDefault="003C560E" w:rsidP="006733D3">
      <w:pPr>
        <w:spacing w:after="0" w:line="240" w:lineRule="auto"/>
      </w:pPr>
      <w:r>
        <w:separator/>
      </w:r>
    </w:p>
  </w:footnote>
  <w:footnote w:type="continuationSeparator" w:id="0">
    <w:p w14:paraId="1CD855F6" w14:textId="77777777" w:rsidR="003C560E" w:rsidRDefault="003C560E" w:rsidP="006733D3">
      <w:pPr>
        <w:spacing w:after="0" w:line="240" w:lineRule="auto"/>
      </w:pPr>
      <w:r>
        <w:continuationSeparator/>
      </w:r>
    </w:p>
  </w:footnote>
  <w:footnote w:id="1">
    <w:p w14:paraId="044701D1" w14:textId="77777777" w:rsidR="006733D3" w:rsidRPr="003D615F" w:rsidRDefault="006733D3" w:rsidP="006733D3">
      <w:pPr>
        <w:pStyle w:val="FootnoteText"/>
        <w:jc w:val="both"/>
        <w:rPr>
          <w:rFonts w:ascii="Times New Roman" w:hAnsi="Times New Roman" w:cs="Times New Roman"/>
        </w:rPr>
      </w:pPr>
      <w:r w:rsidRPr="00A12ABB">
        <w:rPr>
          <w:rStyle w:val="FootnoteReference"/>
          <w:sz w:val="22"/>
          <w:szCs w:val="22"/>
        </w:rPr>
        <w:footnoteRef/>
      </w:r>
      <w:r w:rsidRPr="00A12ABB">
        <w:rPr>
          <w:sz w:val="22"/>
          <w:szCs w:val="22"/>
        </w:rPr>
        <w:t xml:space="preserve"> </w:t>
      </w:r>
      <w:r w:rsidRPr="003D615F">
        <w:rPr>
          <w:rFonts w:ascii="Times New Roman" w:hAnsi="Times New Roman" w:cs="Times New Roman"/>
        </w:rPr>
        <w:t xml:space="preserve">atbilstoši Komisijas 2003. gada 6. maija Ieteikumam par mikro, mazo un vidējo uzņēmumu definīciju (OV L124, 20.5.2003.) </w:t>
      </w:r>
      <w:r w:rsidRPr="003D615F">
        <w:rPr>
          <w:rFonts w:ascii="Times New Roman" w:hAnsi="Times New Roman" w:cs="Times New Roman"/>
          <w:b/>
        </w:rPr>
        <w:t>m</w:t>
      </w:r>
      <w:r w:rsidRPr="003D615F">
        <w:rPr>
          <w:rFonts w:ascii="Times New Roman" w:hAnsi="Times New Roman" w:cs="Times New Roman"/>
          <w:b/>
          <w:bCs/>
        </w:rPr>
        <w:t xml:space="preserve">azais uzņēmums </w:t>
      </w:r>
      <w:r w:rsidRPr="003D615F">
        <w:rPr>
          <w:rFonts w:ascii="Times New Roman" w:hAnsi="Times New Roman" w:cs="Times New Roman"/>
        </w:rPr>
        <w:t xml:space="preserve">ir uzņēmums, kurā nodarbinātas mazāk nekā 50 personas un kura gada apgrozījums un/vai gada bilance kopā nepārsniedz 10 miljonus </w:t>
      </w:r>
      <w:r w:rsidRPr="003D615F">
        <w:rPr>
          <w:rFonts w:ascii="Times New Roman" w:hAnsi="Times New Roman" w:cs="Times New Roman"/>
          <w:iCs/>
        </w:rPr>
        <w:t>eiro</w:t>
      </w:r>
    </w:p>
  </w:footnote>
  <w:footnote w:id="2">
    <w:p w14:paraId="331D5CEF" w14:textId="77777777" w:rsidR="006733D3" w:rsidRPr="00A12ABB" w:rsidRDefault="006733D3" w:rsidP="006733D3">
      <w:pPr>
        <w:pStyle w:val="FootnoteText"/>
        <w:jc w:val="both"/>
        <w:rPr>
          <w:sz w:val="22"/>
          <w:szCs w:val="22"/>
        </w:rPr>
      </w:pPr>
      <w:r w:rsidRPr="003D615F">
        <w:rPr>
          <w:rStyle w:val="FootnoteReference"/>
          <w:rFonts w:ascii="Times New Roman" w:hAnsi="Times New Roman" w:cs="Times New Roman"/>
        </w:rPr>
        <w:footnoteRef/>
      </w:r>
      <w:r w:rsidRPr="003D615F">
        <w:rPr>
          <w:rFonts w:ascii="Times New Roman" w:hAnsi="Times New Roman" w:cs="Times New Roman"/>
        </w:rPr>
        <w:t xml:space="preserve"> </w:t>
      </w:r>
      <w:r w:rsidRPr="003D615F">
        <w:rPr>
          <w:rFonts w:ascii="Times New Roman" w:hAnsi="Times New Roman" w:cs="Times New Roman"/>
        </w:rPr>
        <w:t xml:space="preserve">atbilstoši Komisijas 2003. gada 6. maija Ieteikumam par mikro, mazo un vidējo uzņēmumu definīciju (OV L124, 20.5.2003.) </w:t>
      </w:r>
      <w:r w:rsidRPr="003D615F">
        <w:rPr>
          <w:rFonts w:ascii="Times New Roman" w:hAnsi="Times New Roman" w:cs="Times New Roman"/>
          <w:b/>
        </w:rPr>
        <w:t>v</w:t>
      </w:r>
      <w:r w:rsidRPr="003D615F">
        <w:rPr>
          <w:rFonts w:ascii="Times New Roman" w:hAnsi="Times New Roman" w:cs="Times New Roman"/>
          <w:b/>
          <w:bCs/>
        </w:rPr>
        <w:t xml:space="preserve">idējais uzņēmums </w:t>
      </w:r>
      <w:r w:rsidRPr="003D615F">
        <w:rPr>
          <w:rFonts w:ascii="Times New Roman" w:hAnsi="Times New Roman" w:cs="Times New Roman"/>
        </w:rPr>
        <w:t xml:space="preserve">ir uzņēmums, kas nav mazais uzņēmums, un kurā nodarbinātas mazāk nekā 250 personas un kura gada apgrozījums nepārsniedz 50 miljonus </w:t>
      </w:r>
      <w:r w:rsidRPr="003D615F">
        <w:rPr>
          <w:rFonts w:ascii="Times New Roman" w:hAnsi="Times New Roman" w:cs="Times New Roman"/>
          <w:iCs/>
        </w:rPr>
        <w:t>eiro</w:t>
      </w:r>
      <w:r w:rsidRPr="003D615F">
        <w:rPr>
          <w:rFonts w:ascii="Times New Roman" w:hAnsi="Times New Roman" w:cs="Times New Roman"/>
        </w:rPr>
        <w:t xml:space="preserve">, </w:t>
      </w:r>
      <w:r w:rsidRPr="003D615F">
        <w:rPr>
          <w:rFonts w:ascii="Times New Roman" w:hAnsi="Times New Roman" w:cs="Times New Roman"/>
          <w:iCs/>
        </w:rPr>
        <w:t xml:space="preserve">un/vai, </w:t>
      </w:r>
      <w:r w:rsidRPr="003D615F">
        <w:rPr>
          <w:rFonts w:ascii="Times New Roman" w:hAnsi="Times New Roman" w:cs="Times New Roman"/>
        </w:rPr>
        <w:t xml:space="preserve">kura gada bilance kopā nepārsniedz 43 miljonus </w:t>
      </w:r>
      <w:r w:rsidRPr="003D615F">
        <w:rPr>
          <w:rFonts w:ascii="Times New Roman" w:hAnsi="Times New Roman" w:cs="Times New Roman"/>
          <w:iCs/>
        </w:rPr>
        <w:t>eiro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30489" w14:textId="77777777" w:rsidR="00BB3D42" w:rsidRPr="00E9505B" w:rsidRDefault="003C560E" w:rsidP="00BB3D42">
    <w:pPr>
      <w:spacing w:after="0" w:line="240" w:lineRule="auto"/>
      <w:ind w:left="360"/>
      <w:jc w:val="right"/>
      <w:outlineLvl w:val="0"/>
      <w:rPr>
        <w:rFonts w:ascii="Times New Roman" w:eastAsia="Calibri" w:hAnsi="Times New Roman" w:cs="Times New Roman"/>
        <w:b/>
        <w:bCs/>
        <w:sz w:val="24"/>
        <w:szCs w:val="24"/>
      </w:rPr>
    </w:pPr>
    <w:bookmarkStart w:id="0" w:name="_Toc504036613"/>
    <w:r>
      <w:rPr>
        <w:rFonts w:ascii="Times New Roman" w:eastAsia="Calibri" w:hAnsi="Times New Roman" w:cs="Times New Roman"/>
        <w:b/>
        <w:bCs/>
        <w:sz w:val="24"/>
        <w:szCs w:val="24"/>
      </w:rPr>
      <w:t>4</w:t>
    </w:r>
    <w:r w:rsidRPr="00B103BE">
      <w:rPr>
        <w:rFonts w:ascii="Times New Roman" w:eastAsia="Calibri" w:hAnsi="Times New Roman" w:cs="Times New Roman"/>
        <w:b/>
        <w:bCs/>
        <w:sz w:val="24"/>
        <w:szCs w:val="24"/>
      </w:rPr>
      <w:t xml:space="preserve">. </w:t>
    </w:r>
    <w:r w:rsidRPr="00E9505B">
      <w:rPr>
        <w:rFonts w:ascii="Times New Roman" w:eastAsia="Calibri" w:hAnsi="Times New Roman" w:cs="Times New Roman"/>
        <w:b/>
        <w:bCs/>
        <w:sz w:val="24"/>
        <w:szCs w:val="24"/>
      </w:rPr>
      <w:t>pielikums</w:t>
    </w:r>
    <w:bookmarkEnd w:id="0"/>
  </w:p>
  <w:p w14:paraId="2551A8BA" w14:textId="77777777" w:rsidR="00B103BE" w:rsidRPr="00E9505B" w:rsidRDefault="003C560E" w:rsidP="00B103BE">
    <w:pPr>
      <w:spacing w:after="0" w:line="240" w:lineRule="auto"/>
      <w:ind w:firstLine="720"/>
      <w:jc w:val="right"/>
      <w:rPr>
        <w:rFonts w:ascii="Times New Roman" w:hAnsi="Times New Roman" w:cs="Times New Roman"/>
        <w:bCs/>
        <w:sz w:val="24"/>
        <w:szCs w:val="24"/>
      </w:rPr>
    </w:pPr>
    <w:r w:rsidRPr="00E9505B">
      <w:rPr>
        <w:rFonts w:ascii="Times New Roman" w:eastAsia="Calibri" w:hAnsi="Times New Roman" w:cs="Times New Roman"/>
        <w:bCs/>
        <w:sz w:val="24"/>
        <w:szCs w:val="24"/>
      </w:rPr>
      <w:tab/>
    </w:r>
    <w:r w:rsidRPr="00E9505B">
      <w:rPr>
        <w:rFonts w:ascii="Times New Roman" w:eastAsia="Calibri" w:hAnsi="Times New Roman" w:cs="Times New Roman"/>
        <w:bCs/>
        <w:sz w:val="24"/>
        <w:szCs w:val="24"/>
      </w:rPr>
      <w:tab/>
    </w:r>
    <w:r w:rsidRPr="00E9505B">
      <w:rPr>
        <w:rFonts w:ascii="Times New Roman" w:eastAsia="Calibri" w:hAnsi="Times New Roman" w:cs="Times New Roman"/>
        <w:bCs/>
        <w:sz w:val="24"/>
        <w:szCs w:val="24"/>
      </w:rPr>
      <w:tab/>
    </w:r>
    <w:r w:rsidRPr="00E9505B">
      <w:rPr>
        <w:rFonts w:ascii="Times New Roman" w:hAnsi="Times New Roman" w:cs="Times New Roman"/>
        <w:bCs/>
        <w:sz w:val="24"/>
        <w:szCs w:val="24"/>
      </w:rPr>
      <w:t xml:space="preserve">Iepirkuma </w:t>
    </w:r>
  </w:p>
  <w:p w14:paraId="48C2C0CF" w14:textId="2C3CA7E6" w:rsidR="00BB3D42" w:rsidRPr="00B103BE" w:rsidRDefault="003C560E" w:rsidP="00B103BE">
    <w:pPr>
      <w:spacing w:after="0" w:line="240" w:lineRule="auto"/>
      <w:ind w:firstLine="720"/>
      <w:jc w:val="right"/>
      <w:rPr>
        <w:rFonts w:ascii="Times New Roman" w:hAnsi="Times New Roman" w:cs="Times New Roman"/>
        <w:bCs/>
        <w:sz w:val="24"/>
        <w:szCs w:val="24"/>
      </w:rPr>
    </w:pPr>
    <w:r w:rsidRPr="00E9505B">
      <w:rPr>
        <w:rFonts w:ascii="Times New Roman" w:hAnsi="Times New Roman" w:cs="Times New Roman"/>
        <w:bCs/>
        <w:sz w:val="24"/>
        <w:szCs w:val="24"/>
      </w:rPr>
      <w:t xml:space="preserve"> (iepirkuma identifikācijas Nr. VPK </w:t>
    </w:r>
    <w:r w:rsidR="004949D3" w:rsidRPr="004949D3">
      <w:rPr>
        <w:rFonts w:ascii="Times New Roman" w:hAnsi="Times New Roman"/>
        <w:bCs/>
        <w:sz w:val="24"/>
        <w:szCs w:val="24"/>
      </w:rPr>
      <w:t>2026/04-526</w:t>
    </w:r>
    <w:r w:rsidRPr="00E9505B">
      <w:rPr>
        <w:rFonts w:ascii="Times New Roman" w:hAnsi="Times New Roman" w:cs="Times New Roman"/>
        <w:bCs/>
        <w:sz w:val="24"/>
        <w:szCs w:val="24"/>
      </w:rPr>
      <w:t>) Nolikumam</w:t>
    </w:r>
    <w:r w:rsidRPr="00C51386">
      <w:rPr>
        <w:rFonts w:ascii="Times New Roman" w:hAnsi="Times New Roman" w:cs="Times New Roman"/>
        <w:bCs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03853"/>
    <w:multiLevelType w:val="multilevel"/>
    <w:tmpl w:val="B3FEB82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3D3"/>
    <w:rsid w:val="003C560E"/>
    <w:rsid w:val="004949D3"/>
    <w:rsid w:val="00567C7D"/>
    <w:rsid w:val="006733D3"/>
    <w:rsid w:val="00A028B9"/>
    <w:rsid w:val="00B36894"/>
    <w:rsid w:val="00DD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A07D5"/>
  <w15:chartTrackingRefBased/>
  <w15:docId w15:val="{B4CC8C6A-12B4-40BF-A3CB-D0046398C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33D3"/>
    <w:pPr>
      <w:ind w:left="720"/>
      <w:contextualSpacing/>
    </w:p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unhideWhenUsed/>
    <w:rsid w:val="006733D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rsid w:val="006733D3"/>
    <w:rPr>
      <w:sz w:val="20"/>
      <w:szCs w:val="20"/>
    </w:rPr>
  </w:style>
  <w:style w:type="character" w:styleId="FootnoteReference">
    <w:name w:val="footnote reference"/>
    <w:aliases w:val="Footnote symbol,Footnote Reference Number,ftref"/>
    <w:basedOn w:val="DefaultParagraphFont"/>
    <w:uiPriority w:val="99"/>
    <w:unhideWhenUsed/>
    <w:rsid w:val="006733D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949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9D3"/>
  </w:style>
  <w:style w:type="paragraph" w:styleId="Footer">
    <w:name w:val="footer"/>
    <w:basedOn w:val="Normal"/>
    <w:link w:val="FooterChar"/>
    <w:uiPriority w:val="99"/>
    <w:unhideWhenUsed/>
    <w:rsid w:val="004949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9D3"/>
  </w:style>
  <w:style w:type="character" w:styleId="CommentReference">
    <w:name w:val="annotation reference"/>
    <w:basedOn w:val="DefaultParagraphFont"/>
    <w:uiPriority w:val="99"/>
    <w:semiHidden/>
    <w:unhideWhenUsed/>
    <w:rsid w:val="00A028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28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28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28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28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C1E12-C712-4662-86B9-91CDA824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4</DocSecurity>
  <Lines>3</Lines>
  <Paragraphs>2</Paragraphs>
  <ScaleCrop>false</ScaleCrop>
  <Company>LR IEM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Zimina</dc:creator>
  <cp:keywords/>
  <dc:description/>
  <cp:lastModifiedBy>Ingrīda Borovoja</cp:lastModifiedBy>
  <cp:revision>2</cp:revision>
  <dcterms:created xsi:type="dcterms:W3CDTF">2026-06-27T09:37:00Z</dcterms:created>
  <dcterms:modified xsi:type="dcterms:W3CDTF">2026-06-27T09:37:00Z</dcterms:modified>
</cp:coreProperties>
</file>