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78419" w14:textId="14281C11" w:rsidR="00152E5A" w:rsidRDefault="00152E5A" w:rsidP="00152E5A">
      <w:pPr>
        <w:pStyle w:val="BodyText"/>
        <w:rPr>
          <w:rFonts w:ascii="Arial" w:eastAsia="Arial" w:hAnsi="Arial"/>
          <w:lang w:val="lv-LV"/>
        </w:rPr>
      </w:pPr>
    </w:p>
    <w:tbl>
      <w:tblPr>
        <w:tblW w:w="15443" w:type="dxa"/>
        <w:tblBorders>
          <w:top w:val="single" w:sz="6" w:space="0" w:color="auto"/>
          <w:left w:val="single" w:sz="6" w:space="0" w:color="auto"/>
          <w:bottom w:val="single" w:sz="6" w:space="0" w:color="auto"/>
          <w:right w:val="single" w:sz="6" w:space="0" w:color="auto"/>
        </w:tblBorders>
        <w:tblLayout w:type="fixed"/>
        <w:tblLook w:val="0400" w:firstRow="0" w:lastRow="0" w:firstColumn="0" w:lastColumn="0" w:noHBand="0" w:noVBand="1"/>
      </w:tblPr>
      <w:tblGrid>
        <w:gridCol w:w="701"/>
        <w:gridCol w:w="3827"/>
        <w:gridCol w:w="5812"/>
        <w:gridCol w:w="5103"/>
      </w:tblGrid>
      <w:tr w:rsidR="00B30E48" w14:paraId="4950BB02" w14:textId="63480C3F" w:rsidTr="0021753F">
        <w:trPr>
          <w:trHeight w:val="42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shd w:val="clear" w:color="auto" w:fill="FFE8D4"/>
          </w:tcPr>
          <w:p w14:paraId="26B3ED11" w14:textId="211CB486" w:rsidR="00B30E48" w:rsidRPr="0DA2B122" w:rsidRDefault="0021753F" w:rsidP="00C059D5">
            <w:pPr>
              <w:spacing w:after="0" w:line="240" w:lineRule="auto"/>
              <w:jc w:val="both"/>
              <w:rPr>
                <w:rFonts w:ascii="Arial" w:hAnsi="Arial" w:cs="Arial"/>
                <w:b/>
                <w:bCs/>
                <w:color w:val="0E2841" w:themeColor="text2"/>
                <w:lang w:val="lv"/>
              </w:rPr>
            </w:pPr>
            <w:proofErr w:type="spellStart"/>
            <w:r>
              <w:rPr>
                <w:rFonts w:ascii="Arial" w:hAnsi="Arial" w:cs="Arial"/>
                <w:b/>
                <w:bCs/>
                <w:color w:val="0E2841" w:themeColor="text2"/>
                <w:lang w:val="lv"/>
              </w:rPr>
              <w:t>Npk</w:t>
            </w:r>
            <w:proofErr w:type="spellEnd"/>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shd w:val="clear" w:color="auto" w:fill="FFE8D4"/>
            <w:tcMar>
              <w:left w:w="105" w:type="dxa"/>
              <w:right w:w="105" w:type="dxa"/>
            </w:tcMar>
          </w:tcPr>
          <w:p w14:paraId="60738161" w14:textId="15638A0E" w:rsidR="00B30E48" w:rsidRDefault="00B30E48" w:rsidP="00C059D5">
            <w:pPr>
              <w:spacing w:after="0" w:line="240" w:lineRule="auto"/>
              <w:jc w:val="both"/>
              <w:rPr>
                <w:rFonts w:ascii="Arial" w:hAnsi="Arial" w:cs="Arial"/>
                <w:b/>
                <w:bCs/>
                <w:color w:val="0E2841" w:themeColor="text2"/>
                <w:lang w:val="lv"/>
              </w:rPr>
            </w:pPr>
            <w:r w:rsidRPr="0DA2B122">
              <w:rPr>
                <w:rFonts w:ascii="Arial" w:hAnsi="Arial" w:cs="Arial"/>
                <w:b/>
                <w:bCs/>
                <w:color w:val="0E2841" w:themeColor="text2"/>
                <w:lang w:val="lv"/>
              </w:rPr>
              <w:t>Tehniskā specifikācija  informācija</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shd w:val="clear" w:color="auto" w:fill="FFE8D4"/>
            <w:tcMar>
              <w:left w:w="105" w:type="dxa"/>
              <w:right w:w="105" w:type="dxa"/>
            </w:tcMar>
          </w:tcPr>
          <w:p w14:paraId="4A375F52" w14:textId="16408F1E" w:rsidR="00B30E48" w:rsidRDefault="00A357B0" w:rsidP="00C059D5">
            <w:pPr>
              <w:spacing w:after="0" w:line="240" w:lineRule="auto"/>
              <w:jc w:val="both"/>
              <w:rPr>
                <w:rFonts w:ascii="Arial" w:hAnsi="Arial" w:cs="Arial"/>
                <w:b/>
                <w:bCs/>
                <w:color w:val="0E2841" w:themeColor="text2"/>
                <w:lang w:val="lv"/>
              </w:rPr>
            </w:pPr>
            <w:r>
              <w:rPr>
                <w:rFonts w:ascii="Arial" w:hAnsi="Arial" w:cs="Arial"/>
                <w:b/>
                <w:bCs/>
                <w:color w:val="0E2841" w:themeColor="text2"/>
                <w:lang w:val="lv"/>
              </w:rPr>
              <w:t>P</w:t>
            </w:r>
            <w:r w:rsidR="00C15A40">
              <w:rPr>
                <w:rFonts w:ascii="Arial" w:hAnsi="Arial" w:cs="Arial"/>
                <w:b/>
                <w:bCs/>
                <w:color w:val="0E2841" w:themeColor="text2"/>
                <w:lang w:val="lv"/>
              </w:rPr>
              <w:t>iegādātāja</w:t>
            </w:r>
            <w:r>
              <w:rPr>
                <w:rFonts w:ascii="Arial" w:hAnsi="Arial" w:cs="Arial"/>
                <w:b/>
                <w:bCs/>
                <w:color w:val="0E2841" w:themeColor="text2"/>
                <w:lang w:val="lv"/>
              </w:rPr>
              <w:t xml:space="preserve"> jautājums</w:t>
            </w:r>
            <w:r w:rsidR="00B30E48" w:rsidRPr="0DA2B122">
              <w:rPr>
                <w:rFonts w:ascii="Arial" w:hAnsi="Arial" w:cs="Arial"/>
                <w:b/>
                <w:bCs/>
                <w:color w:val="0E2841" w:themeColor="text2"/>
                <w:lang w:val="lv"/>
              </w:rPr>
              <w:t>/ komentārs</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shd w:val="clear" w:color="auto" w:fill="FFE8D4"/>
          </w:tcPr>
          <w:p w14:paraId="5E0AA826" w14:textId="5EB0E15D" w:rsidR="00B30E48" w:rsidRPr="0DA2B122" w:rsidRDefault="00B30E48" w:rsidP="00C059D5">
            <w:pPr>
              <w:spacing w:after="0" w:line="240" w:lineRule="auto"/>
              <w:jc w:val="both"/>
              <w:rPr>
                <w:rFonts w:ascii="Arial" w:hAnsi="Arial" w:cs="Arial"/>
                <w:b/>
                <w:bCs/>
                <w:color w:val="0E2841" w:themeColor="text2"/>
                <w:lang w:val="lv"/>
              </w:rPr>
            </w:pPr>
            <w:r>
              <w:rPr>
                <w:rFonts w:ascii="Arial" w:hAnsi="Arial" w:cs="Arial"/>
                <w:b/>
                <w:bCs/>
                <w:color w:val="0E2841" w:themeColor="text2"/>
                <w:lang w:val="lv"/>
              </w:rPr>
              <w:t>Atbilde</w:t>
            </w:r>
          </w:p>
        </w:tc>
      </w:tr>
      <w:tr w:rsidR="00B30E48" w:rsidRPr="00B30E48" w14:paraId="2AB67BE6" w14:textId="59E19CC9" w:rsidTr="0021753F">
        <w:trPr>
          <w:trHeight w:val="30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402AE620" w14:textId="7D46F0F9" w:rsidR="00B30E48" w:rsidRPr="0DA2B122" w:rsidRDefault="0021753F" w:rsidP="00C059D5">
            <w:pPr>
              <w:spacing w:after="0" w:line="240" w:lineRule="auto"/>
              <w:rPr>
                <w:rFonts w:ascii="Arial" w:hAnsi="Arial" w:cs="Arial"/>
                <w:color w:val="0E2841" w:themeColor="text2"/>
                <w:lang w:val="lv"/>
              </w:rPr>
            </w:pPr>
            <w:r>
              <w:rPr>
                <w:rFonts w:ascii="Arial" w:hAnsi="Arial" w:cs="Arial"/>
                <w:color w:val="0E2841" w:themeColor="text2"/>
                <w:lang w:val="lv"/>
              </w:rPr>
              <w:t>1.</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39231CFC" w14:textId="5F9A5E92" w:rsidR="00B30E48" w:rsidRDefault="00B30E48" w:rsidP="00C059D5">
            <w:pPr>
              <w:spacing w:after="0" w:line="240" w:lineRule="auto"/>
              <w:rPr>
                <w:rFonts w:ascii="Arial" w:hAnsi="Arial" w:cs="Arial"/>
                <w:color w:val="0E2841" w:themeColor="text2"/>
                <w:lang w:val="lv"/>
              </w:rPr>
            </w:pPr>
            <w:r w:rsidRPr="0DA2B122">
              <w:rPr>
                <w:rFonts w:ascii="Arial" w:hAnsi="Arial" w:cs="Arial"/>
                <w:color w:val="0E2841" w:themeColor="text2"/>
                <w:lang w:val="lv"/>
              </w:rPr>
              <w:t xml:space="preserve">Finanšu audits tiek īstenots pamatojoties uz Granta vienošanās LIFE19 IPE/LV/000010 I.4.4.punkta, kā arī II.27.panta prasībām. Prasības atspoguļotas arī LIFE programmas Granta līguma parauga X pielikumā “Finanšu un administratīvās vadlīnijas” (https://cinea.ec.europa.eu/programmes/life/contract-and-financial-aspects_en). </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131BC08C" w14:textId="77777777" w:rsidR="00B30E48" w:rsidRPr="00F476F5" w:rsidRDefault="00B30E48" w:rsidP="00C059D5">
            <w:pPr>
              <w:pStyle w:val="BodyText"/>
              <w:spacing w:after="0" w:line="240" w:lineRule="auto"/>
              <w:jc w:val="both"/>
              <w:rPr>
                <w:rFonts w:ascii="Arial" w:eastAsia="Arial" w:hAnsi="Arial"/>
                <w:lang w:val="lv"/>
              </w:rPr>
            </w:pPr>
            <w:r w:rsidRPr="0DA2B122">
              <w:rPr>
                <w:rFonts w:ascii="Arial" w:eastAsia="Arial" w:hAnsi="Arial"/>
                <w:lang w:val="lv"/>
              </w:rPr>
              <w:t xml:space="preserve">Lūdzu, apstiprināt, vai šajā tehniskās specifikācijas punktā lietotais termins “finanšu audits” attiecas uz saskaņotu procedūru uzdevumu, kā tas definēts </w:t>
            </w:r>
            <w:r w:rsidRPr="0DA2B122">
              <w:rPr>
                <w:rFonts w:ascii="Arial" w:eastAsia="Arial" w:hAnsi="Arial"/>
                <w:i/>
                <w:iCs/>
                <w:lang w:val="lv"/>
              </w:rPr>
              <w:t>Starptautisko saistīto revīzijas pakalpojumu standarts 4400 (Pārskatīts) “Saskaņotu procedūru uzdevumi” (SRPS 4400)</w:t>
            </w:r>
            <w:r w:rsidRPr="0DA2B122">
              <w:rPr>
                <w:rFonts w:ascii="Arial" w:eastAsia="Arial" w:hAnsi="Arial"/>
                <w:lang w:val="lv"/>
              </w:rPr>
              <w:t xml:space="preserve"> ietvaros?</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3F48A2D6" w14:textId="3DB7FC6E" w:rsidR="00B30E48" w:rsidRPr="0DA2B122" w:rsidRDefault="00B30E48" w:rsidP="00C059D5">
            <w:pPr>
              <w:pStyle w:val="BodyText"/>
              <w:spacing w:after="0" w:line="240" w:lineRule="auto"/>
              <w:jc w:val="both"/>
              <w:rPr>
                <w:rFonts w:ascii="Arial" w:eastAsia="Arial" w:hAnsi="Arial"/>
                <w:lang w:val="lv"/>
              </w:rPr>
            </w:pPr>
            <w:r>
              <w:rPr>
                <w:rFonts w:ascii="Arial" w:eastAsia="Arial" w:hAnsi="Arial"/>
                <w:lang w:val="lv"/>
              </w:rPr>
              <w:t>Nolikuma prasības netiek mainītas, Dabas aizsardzības pārvalde apliecina, ka finanšu audits, attiecas uz saskaņotu procedūru uzdevumu.</w:t>
            </w:r>
          </w:p>
        </w:tc>
      </w:tr>
      <w:tr w:rsidR="00B30E48" w:rsidRPr="00B30E48" w14:paraId="1B2142B3" w14:textId="609BC115" w:rsidTr="0021753F">
        <w:trPr>
          <w:trHeight w:val="30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33A52EE2" w14:textId="3CA90DC0" w:rsidR="00B30E48" w:rsidRPr="0DA2B122" w:rsidRDefault="0021753F" w:rsidP="00C059D5">
            <w:pPr>
              <w:spacing w:after="0" w:line="240" w:lineRule="auto"/>
              <w:rPr>
                <w:rFonts w:ascii="Arial" w:hAnsi="Arial" w:cs="Arial"/>
                <w:color w:val="0E2841" w:themeColor="text2"/>
                <w:lang w:val="lv"/>
              </w:rPr>
            </w:pPr>
            <w:r>
              <w:rPr>
                <w:rFonts w:ascii="Arial" w:hAnsi="Arial" w:cs="Arial"/>
                <w:color w:val="0E2841" w:themeColor="text2"/>
                <w:lang w:val="lv"/>
              </w:rPr>
              <w:t>2.</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35BBF382" w14:textId="48CB205B" w:rsidR="00B30E48" w:rsidRDefault="00B30E48" w:rsidP="00C059D5">
            <w:pPr>
              <w:spacing w:after="0" w:line="240" w:lineRule="auto"/>
              <w:rPr>
                <w:rFonts w:ascii="Arial" w:hAnsi="Arial" w:cs="Arial"/>
                <w:color w:val="0E2841" w:themeColor="text2"/>
                <w:lang w:val="lv"/>
              </w:rPr>
            </w:pPr>
            <w:r w:rsidRPr="0DA2B122">
              <w:rPr>
                <w:rFonts w:ascii="Arial" w:hAnsi="Arial" w:cs="Arial"/>
                <w:color w:val="0E2841" w:themeColor="text2"/>
                <w:lang w:val="lv"/>
              </w:rPr>
              <w:t>Audita mērķis ir iegūt pārliecību par vadošā partnera (Dabas aizsardzības pārvaldes) Projekta ietvaros veikto maksājumu un sagatavoto finanšu pārskatu atbilstību...</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06798A9C" w14:textId="77777777" w:rsidR="00B30E48" w:rsidRDefault="00B30E48" w:rsidP="00C059D5">
            <w:pPr>
              <w:pStyle w:val="BodyText"/>
              <w:spacing w:after="0" w:line="240" w:lineRule="auto"/>
              <w:jc w:val="both"/>
              <w:rPr>
                <w:rFonts w:ascii="Arial" w:eastAsia="Arial" w:hAnsi="Arial"/>
                <w:lang w:val="lv"/>
              </w:rPr>
            </w:pPr>
            <w:r w:rsidRPr="0DA2B122">
              <w:rPr>
                <w:rFonts w:ascii="Arial" w:eastAsia="Arial" w:hAnsi="Arial"/>
                <w:lang w:val="lv"/>
              </w:rPr>
              <w:t>Lūdzu precizēt, ar ko šajā tehniskās specifikācijas punktā ir domāts termins “pārliecība”.</w:t>
            </w:r>
          </w:p>
          <w:p w14:paraId="7FC747FA" w14:textId="77777777" w:rsidR="00B30E48" w:rsidRDefault="00B30E48" w:rsidP="00C059D5">
            <w:pPr>
              <w:pStyle w:val="BodyText"/>
              <w:spacing w:after="0" w:line="240" w:lineRule="auto"/>
              <w:jc w:val="both"/>
              <w:rPr>
                <w:rFonts w:ascii="Arial" w:eastAsia="Arial" w:hAnsi="Arial"/>
                <w:lang w:val="lv"/>
              </w:rPr>
            </w:pPr>
            <w:r w:rsidRPr="0DA2B122">
              <w:rPr>
                <w:rFonts w:ascii="Arial" w:eastAsia="Arial" w:hAnsi="Arial"/>
                <w:lang w:val="lv"/>
              </w:rPr>
              <w:t>Norādām, ka saskaņotu procedūru uzdevumu ietvaros atbilstoši Starptautisko saistīto pakalpojumu standartam 4400 (pārskatīts) (SRPS 4400) Izpildītājs nesniedz pārliecību, bet veic iepriekš noteiktas procedūras un ziņo par konstatētajiem faktiem.</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524B3E8F" w14:textId="1193DB7F" w:rsidR="00B30E48" w:rsidRPr="0DA2B122" w:rsidRDefault="00B30E48" w:rsidP="00C059D5">
            <w:pPr>
              <w:pStyle w:val="BodyText"/>
              <w:spacing w:after="0" w:line="240" w:lineRule="auto"/>
              <w:jc w:val="both"/>
              <w:rPr>
                <w:rFonts w:ascii="Arial" w:eastAsia="Arial" w:hAnsi="Arial"/>
                <w:lang w:val="lv"/>
              </w:rPr>
            </w:pPr>
            <w:r w:rsidRPr="00B30E48">
              <w:rPr>
                <w:rFonts w:ascii="Arial" w:eastAsia="Arial" w:hAnsi="Arial"/>
                <w:lang w:val="lv"/>
              </w:rPr>
              <w:t xml:space="preserve">Nolikuma prasības netiek mainītas, Dabas aizsardzības pārvalde apliecina, ka </w:t>
            </w:r>
            <w:r>
              <w:rPr>
                <w:rFonts w:ascii="Arial" w:eastAsia="Arial" w:hAnsi="Arial"/>
                <w:lang w:val="lv"/>
              </w:rPr>
              <w:t xml:space="preserve">izpildītājs veic iepriekš noteiktas procedūras un ziņo </w:t>
            </w:r>
            <w:r w:rsidRPr="0DA2B122">
              <w:rPr>
                <w:rFonts w:ascii="Arial" w:eastAsia="Arial" w:hAnsi="Arial"/>
                <w:lang w:val="lv"/>
              </w:rPr>
              <w:t>par konstatētajiem faktiem.</w:t>
            </w:r>
          </w:p>
        </w:tc>
      </w:tr>
      <w:tr w:rsidR="00B30E48" w:rsidRPr="00B30E48" w14:paraId="377331FE" w14:textId="2BABDE6D" w:rsidTr="0021753F">
        <w:trPr>
          <w:trHeight w:val="30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386B5138" w14:textId="435C58E6" w:rsidR="00B30E48" w:rsidRPr="0DA2B122" w:rsidRDefault="0021753F" w:rsidP="00C059D5">
            <w:pPr>
              <w:spacing w:after="0" w:line="240" w:lineRule="auto"/>
              <w:rPr>
                <w:rFonts w:ascii="Arial" w:hAnsi="Arial" w:cs="Arial"/>
                <w:color w:val="0E2841" w:themeColor="text2"/>
                <w:lang w:val="lv"/>
              </w:rPr>
            </w:pPr>
            <w:r>
              <w:rPr>
                <w:rFonts w:ascii="Arial" w:hAnsi="Arial" w:cs="Arial"/>
                <w:color w:val="0E2841" w:themeColor="text2"/>
                <w:lang w:val="lv"/>
              </w:rPr>
              <w:t>3.</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660890B0" w14:textId="63045630" w:rsidR="00B30E48" w:rsidRDefault="00B30E48" w:rsidP="00C059D5">
            <w:pPr>
              <w:spacing w:after="0" w:line="240" w:lineRule="auto"/>
              <w:rPr>
                <w:rFonts w:ascii="Arial" w:hAnsi="Arial" w:cs="Arial"/>
                <w:color w:val="0E2841" w:themeColor="text2"/>
                <w:lang w:val="lv"/>
              </w:rPr>
            </w:pPr>
            <w:r w:rsidRPr="0DA2B122">
              <w:rPr>
                <w:rFonts w:ascii="Arial" w:hAnsi="Arial" w:cs="Arial"/>
                <w:color w:val="0E2841" w:themeColor="text2"/>
                <w:lang w:val="lv"/>
              </w:rPr>
              <w:t>Audits ietver finanšu līdzekļu izlietojumu no visiem finansējuma avotiem.</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71A38A99" w14:textId="77777777" w:rsidR="00B30E48" w:rsidRPr="00F476F5" w:rsidRDefault="00B30E48" w:rsidP="00C059D5">
            <w:pPr>
              <w:spacing w:after="0" w:line="240" w:lineRule="auto"/>
              <w:rPr>
                <w:rFonts w:ascii="Arial" w:hAnsi="Arial" w:cs="Arial"/>
                <w:lang w:val="lv"/>
              </w:rPr>
            </w:pPr>
            <w:r w:rsidRPr="0DA2B122">
              <w:rPr>
                <w:rFonts w:ascii="Arial" w:hAnsi="Arial" w:cs="Arial"/>
                <w:lang w:val="lv"/>
              </w:rPr>
              <w:t>Lūdzu precizēt, kas šajā tehniskās specifikācijas punktā ir domāts ar formulējumu “finanšu līdzekļu izlietojums no visiem finansējuma avotiem”.</w:t>
            </w:r>
          </w:p>
          <w:p w14:paraId="2A09078B" w14:textId="77777777" w:rsidR="00B30E48" w:rsidRPr="0003189C" w:rsidRDefault="00B30E48" w:rsidP="00C059D5">
            <w:pPr>
              <w:spacing w:after="0" w:line="240" w:lineRule="auto"/>
              <w:rPr>
                <w:rFonts w:ascii="Arial" w:hAnsi="Arial" w:cs="Arial"/>
                <w:lang w:val="lv"/>
              </w:rPr>
            </w:pPr>
            <w:r w:rsidRPr="0DA2B122">
              <w:rPr>
                <w:rFonts w:ascii="Arial" w:hAnsi="Arial" w:cs="Arial"/>
                <w:lang w:val="lv"/>
              </w:rPr>
              <w:t>Lūdzam apstiprināt, vai Izpildītājam paredzēts pārbaudīt visas Projekta finansējuma plūsmas kopumā, vai tomēr tikai Projekta ietvaros deklarētās attiecināmās izmaksas atbilstoši Granta līgumā noteiktajām prasībām.</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28321252" w14:textId="74526670" w:rsidR="00B30E48" w:rsidRPr="001C764E" w:rsidRDefault="00B30E48" w:rsidP="00980624">
            <w:pPr>
              <w:spacing w:after="0" w:line="240" w:lineRule="auto"/>
              <w:rPr>
                <w:rFonts w:ascii="Arial" w:hAnsi="Arial" w:cs="Arial"/>
                <w:color w:val="000000" w:themeColor="text1"/>
                <w:lang w:val="lv"/>
              </w:rPr>
            </w:pPr>
            <w:r w:rsidRPr="00B30E48">
              <w:rPr>
                <w:rFonts w:ascii="Arial" w:hAnsi="Arial" w:cs="Arial"/>
                <w:color w:val="000000" w:themeColor="text1"/>
                <w:lang w:val="lv"/>
              </w:rPr>
              <w:t xml:space="preserve">Nolikuma prasības netiek mainītas, </w:t>
            </w:r>
            <w:r>
              <w:rPr>
                <w:rFonts w:ascii="Arial" w:hAnsi="Arial" w:cs="Arial"/>
                <w:color w:val="000000" w:themeColor="text1"/>
                <w:lang w:val="lv"/>
              </w:rPr>
              <w:t>a</w:t>
            </w:r>
            <w:r w:rsidRPr="001C764E">
              <w:rPr>
                <w:rFonts w:ascii="Arial" w:hAnsi="Arial" w:cs="Arial"/>
                <w:color w:val="000000" w:themeColor="text1"/>
                <w:lang w:val="lv"/>
              </w:rPr>
              <w:t xml:space="preserve">r formulējumu “finanšu līdzekļu izlietojums no visiem finansējuma avotiem” saprotams Eiropas Komisijas un nacionālā līdzfinansējuma finanšu līdzekļu izlietojums. </w:t>
            </w:r>
          </w:p>
          <w:p w14:paraId="7B80B357" w14:textId="05A8E7CB" w:rsidR="00B30E48" w:rsidRPr="00980624" w:rsidRDefault="00B30E48" w:rsidP="00980624">
            <w:pPr>
              <w:pStyle w:val="BodyText"/>
              <w:rPr>
                <w:lang w:val="lv"/>
              </w:rPr>
            </w:pPr>
          </w:p>
        </w:tc>
      </w:tr>
      <w:tr w:rsidR="00B30E48" w:rsidRPr="00B30E48" w14:paraId="1DA545C0" w14:textId="136D1635" w:rsidTr="0021753F">
        <w:trPr>
          <w:trHeight w:val="30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0F4B5909" w14:textId="48CB49FE" w:rsidR="00B30E48" w:rsidRPr="0DA2B122" w:rsidRDefault="0021753F" w:rsidP="00C059D5">
            <w:pPr>
              <w:spacing w:after="0" w:line="240" w:lineRule="auto"/>
              <w:rPr>
                <w:rFonts w:ascii="Arial" w:hAnsi="Arial" w:cs="Arial"/>
                <w:lang w:val="lv"/>
              </w:rPr>
            </w:pPr>
            <w:r>
              <w:rPr>
                <w:rFonts w:ascii="Arial" w:hAnsi="Arial" w:cs="Arial"/>
                <w:lang w:val="lv"/>
              </w:rPr>
              <w:t>4.</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5951B696" w14:textId="0817ACC3" w:rsidR="00B30E48" w:rsidRDefault="00B30E48" w:rsidP="00C059D5">
            <w:pPr>
              <w:spacing w:after="0" w:line="240" w:lineRule="auto"/>
              <w:rPr>
                <w:rFonts w:ascii="Arial" w:hAnsi="Arial" w:cs="Arial"/>
                <w:lang w:val="lv"/>
              </w:rPr>
            </w:pPr>
            <w:r w:rsidRPr="0DA2B122">
              <w:rPr>
                <w:rFonts w:ascii="Arial" w:hAnsi="Arial" w:cs="Arial"/>
                <w:lang w:val="lv"/>
              </w:rPr>
              <w:t>Lai to īstenotu, Auditam ir jāizvērtē visi pārskatos un atskaitēs iekļautie izdevumi saskaņā ar Auditam izvirzītajiem kritērijiem.</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2ED6861D" w14:textId="77777777" w:rsidR="00B30E48" w:rsidRPr="00F476F5" w:rsidRDefault="00B30E48" w:rsidP="00C059D5">
            <w:pPr>
              <w:spacing w:after="0" w:line="240" w:lineRule="auto"/>
              <w:rPr>
                <w:rFonts w:ascii="Arial" w:hAnsi="Arial" w:cs="Arial"/>
                <w:lang w:val="lv"/>
              </w:rPr>
            </w:pPr>
            <w:r w:rsidRPr="0DA2B122">
              <w:rPr>
                <w:rFonts w:ascii="Arial" w:hAnsi="Arial" w:cs="Arial"/>
                <w:lang w:val="lv"/>
              </w:rPr>
              <w:t>Lūdzu precizēt, kas šajā tehniskās specifikācijas punktā ir domāts ar formulējumu “Auditam izvirzītie kritēriji”, kā arī norādīt, kur šie kritēriji ir definēti.</w:t>
            </w:r>
          </w:p>
          <w:p w14:paraId="76E3D668" w14:textId="77777777" w:rsidR="00B30E48" w:rsidRPr="0003189C" w:rsidRDefault="00B30E48" w:rsidP="00C059D5">
            <w:pPr>
              <w:spacing w:after="0" w:line="240" w:lineRule="auto"/>
              <w:rPr>
                <w:rFonts w:ascii="Arial" w:hAnsi="Arial" w:cs="Arial"/>
                <w:lang w:val="lv"/>
              </w:rPr>
            </w:pPr>
            <w:r w:rsidRPr="0DA2B122">
              <w:rPr>
                <w:rFonts w:ascii="Arial" w:hAnsi="Arial" w:cs="Arial"/>
                <w:lang w:val="lv"/>
              </w:rPr>
              <w:t xml:space="preserve">Norādām, ka saskaņotu procedūru uzdevumu (SRPS 4400) ietvaros Izpildītājs neveic vispārīgu izdevumu izvērtēšanu pēc </w:t>
            </w:r>
            <w:proofErr w:type="spellStart"/>
            <w:r w:rsidRPr="0DA2B122">
              <w:rPr>
                <w:rFonts w:ascii="Arial" w:hAnsi="Arial" w:cs="Arial"/>
                <w:lang w:val="lv"/>
              </w:rPr>
              <w:t>pašnoteiktiem</w:t>
            </w:r>
            <w:proofErr w:type="spellEnd"/>
            <w:r w:rsidRPr="0DA2B122">
              <w:rPr>
                <w:rFonts w:ascii="Arial" w:hAnsi="Arial" w:cs="Arial"/>
                <w:lang w:val="lv"/>
              </w:rPr>
              <w:t xml:space="preserve"> vai vispārīgi formulētiem kritērijiem, bet gan izpilda konkrēti definētas procedūras un ziņo par konstatētajiem faktiem.</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5AF99DA2" w14:textId="044C2315" w:rsidR="00B30E48" w:rsidRPr="0DA2B122" w:rsidRDefault="00B30E48" w:rsidP="00C059D5">
            <w:pPr>
              <w:spacing w:after="0" w:line="240" w:lineRule="auto"/>
              <w:rPr>
                <w:rFonts w:ascii="Arial" w:hAnsi="Arial" w:cs="Arial"/>
                <w:lang w:val="lv"/>
              </w:rPr>
            </w:pPr>
            <w:r w:rsidRPr="00B30E48">
              <w:rPr>
                <w:rFonts w:ascii="Arial" w:hAnsi="Arial"/>
                <w:lang w:val="lv"/>
              </w:rPr>
              <w:t xml:space="preserve">Nolikuma prasības netiek mainītas, Dabas aizsardzības pārvalde apliecina, </w:t>
            </w:r>
            <w:r>
              <w:rPr>
                <w:rFonts w:ascii="Arial" w:hAnsi="Arial"/>
                <w:lang w:val="lv"/>
              </w:rPr>
              <w:t>ka izpildītājs</w:t>
            </w:r>
            <w:r w:rsidRPr="0DA2B122">
              <w:rPr>
                <w:rFonts w:ascii="Arial" w:hAnsi="Arial" w:cs="Arial"/>
                <w:lang w:val="lv"/>
              </w:rPr>
              <w:t xml:space="preserve"> izpilda konkrēti definētas procedūras un ziņo par konstatētajiem faktiem.</w:t>
            </w:r>
          </w:p>
        </w:tc>
      </w:tr>
      <w:tr w:rsidR="00B30E48" w:rsidRPr="00B30E48" w14:paraId="151AF473" w14:textId="35213A67" w:rsidTr="0021753F">
        <w:trPr>
          <w:trHeight w:val="30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0D5FDFC8" w14:textId="39E27854" w:rsidR="00B30E48" w:rsidRPr="0DA2B122" w:rsidRDefault="0021753F" w:rsidP="00C059D5">
            <w:pPr>
              <w:spacing w:after="0" w:line="240" w:lineRule="auto"/>
              <w:rPr>
                <w:rFonts w:ascii="Arial" w:hAnsi="Arial" w:cs="Arial"/>
                <w:lang w:val="lv"/>
              </w:rPr>
            </w:pPr>
            <w:r>
              <w:rPr>
                <w:rFonts w:ascii="Arial" w:hAnsi="Arial" w:cs="Arial"/>
                <w:lang w:val="lv"/>
              </w:rPr>
              <w:lastRenderedPageBreak/>
              <w:t>5.</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687194DD" w14:textId="58A3577B" w:rsidR="00B30E48" w:rsidRDefault="00B30E48" w:rsidP="00C059D5">
            <w:pPr>
              <w:spacing w:after="0" w:line="240" w:lineRule="auto"/>
              <w:rPr>
                <w:rFonts w:ascii="Arial" w:hAnsi="Arial" w:cs="Arial"/>
                <w:color w:val="0E2841" w:themeColor="text2"/>
                <w:lang w:val="lv"/>
              </w:rPr>
            </w:pPr>
            <w:r w:rsidRPr="0DA2B122">
              <w:rPr>
                <w:rFonts w:ascii="Arial" w:hAnsi="Arial" w:cs="Arial"/>
                <w:lang w:val="lv"/>
              </w:rPr>
              <w:t xml:space="preserve">Šajā dokumentā izklāstīts darba uzdevums (turpmāk – DU), atbilstoši kuram Dabas aizsardzības </w:t>
            </w:r>
            <w:r w:rsidRPr="0DA2B122">
              <w:rPr>
                <w:rFonts w:ascii="Arial" w:hAnsi="Arial" w:cs="Arial"/>
                <w:color w:val="0E2841" w:themeColor="text2"/>
                <w:lang w:val="lv"/>
              </w:rPr>
              <w:t>pārvalde</w:t>
            </w:r>
            <w:r w:rsidRPr="0DA2B122">
              <w:rPr>
                <w:rFonts w:ascii="Arial" w:hAnsi="Arial" w:cs="Arial"/>
                <w:lang w:val="lv"/>
              </w:rPr>
              <w:t xml:space="preserve"> (turpmāk – Vadošais partneris) piekrīt piesaistīt Auditoru Projekta izdevumu pārbaudes veikšanai un atskaišu sagatavošanai. </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6868D260" w14:textId="77777777" w:rsidR="00B30E48" w:rsidRDefault="00B30E48" w:rsidP="00C059D5">
            <w:pPr>
              <w:spacing w:after="0" w:line="240" w:lineRule="auto"/>
              <w:rPr>
                <w:rFonts w:ascii="Arial" w:hAnsi="Arial" w:cs="Arial"/>
                <w:lang w:val="lv"/>
              </w:rPr>
            </w:pPr>
            <w:r w:rsidRPr="0DA2B122">
              <w:rPr>
                <w:rFonts w:ascii="Arial" w:hAnsi="Arial" w:cs="Arial"/>
                <w:color w:val="0E2841" w:themeColor="text2"/>
                <w:lang w:val="lv"/>
              </w:rPr>
              <w:t>L</w:t>
            </w:r>
            <w:r w:rsidRPr="0DA2B122">
              <w:rPr>
                <w:rFonts w:ascii="Arial" w:hAnsi="Arial" w:cs="Arial"/>
                <w:lang w:val="lv"/>
              </w:rPr>
              <w:t>ūdzu precizēt, kas šajā darba uzdevuma punktā ir domāts ar formulējumiem “Projekta izdevumu pārbaudes veikšana” un “atskaišu sagatavošana”.</w:t>
            </w:r>
          </w:p>
          <w:p w14:paraId="185BA2E4" w14:textId="77777777" w:rsidR="00B30E48" w:rsidRDefault="00B30E48" w:rsidP="00C059D5">
            <w:pPr>
              <w:pStyle w:val="BodyText"/>
              <w:spacing w:after="0" w:line="240" w:lineRule="auto"/>
              <w:jc w:val="both"/>
              <w:rPr>
                <w:rFonts w:ascii="Arial" w:eastAsia="Arial" w:hAnsi="Arial"/>
                <w:lang w:val="lv"/>
              </w:rPr>
            </w:pPr>
            <w:r w:rsidRPr="0DA2B122">
              <w:rPr>
                <w:rFonts w:ascii="Arial" w:eastAsia="Arial" w:hAnsi="Arial"/>
                <w:lang w:val="lv"/>
              </w:rPr>
              <w:t>Attiecībā uz “Projekta izdevumu pārbaudes veikšanu” – lūdzam apstiprināt, vai Izpildītājam paredzēts veikt konkrēti noteiktas saskaņotās procedūras atbilstoši SRPS 4400 (pārskatīts), nevis vispārīgu izdevumu pārbaudi vai izvērtēšanu.</w:t>
            </w:r>
          </w:p>
          <w:p w14:paraId="0E84BB87" w14:textId="77777777" w:rsidR="00B30E48" w:rsidRDefault="00B30E48" w:rsidP="00C059D5">
            <w:pPr>
              <w:pStyle w:val="BodyText"/>
              <w:spacing w:after="0" w:line="240" w:lineRule="auto"/>
              <w:jc w:val="both"/>
              <w:rPr>
                <w:rFonts w:ascii="Arial" w:eastAsia="Arial" w:hAnsi="Arial"/>
                <w:lang w:val="lv"/>
              </w:rPr>
            </w:pPr>
            <w:r w:rsidRPr="0DA2B122">
              <w:rPr>
                <w:rFonts w:ascii="Arial" w:eastAsia="Arial" w:hAnsi="Arial"/>
                <w:lang w:val="lv"/>
              </w:rPr>
              <w:t xml:space="preserve">Attiecībā uz “atskaišu sagatavošanu” – lūdzam apstiprināt, vai ar to tiek domāts Izpildītāja sagatavots </w:t>
            </w:r>
            <w:r w:rsidRPr="0DA2B122">
              <w:rPr>
                <w:rFonts w:ascii="Arial" w:eastAsia="Arial" w:hAnsi="Arial"/>
                <w:u w:val="single"/>
                <w:lang w:val="lv"/>
              </w:rPr>
              <w:t>ziņojums par veiktajām saskaņotajām procedūrām un konstatētajiem faktiem atbilstoši SRPS 4400 (pārskatīts), kas sagatavots saskaņā ar Eiropas Komisijas noteikto “</w:t>
            </w:r>
            <w:proofErr w:type="spellStart"/>
            <w:r w:rsidRPr="0DA2B122">
              <w:rPr>
                <w:rFonts w:ascii="Arial" w:eastAsia="Arial" w:hAnsi="Arial"/>
                <w:u w:val="single"/>
                <w:lang w:val="lv"/>
              </w:rPr>
              <w:t>Certificate</w:t>
            </w:r>
            <w:proofErr w:type="spellEnd"/>
            <w:r w:rsidRPr="0DA2B122">
              <w:rPr>
                <w:rFonts w:ascii="Arial" w:eastAsia="Arial" w:hAnsi="Arial"/>
                <w:u w:val="single"/>
                <w:lang w:val="lv"/>
              </w:rPr>
              <w:t xml:space="preserve"> </w:t>
            </w:r>
            <w:proofErr w:type="spellStart"/>
            <w:r w:rsidRPr="0DA2B122">
              <w:rPr>
                <w:rFonts w:ascii="Arial" w:eastAsia="Arial" w:hAnsi="Arial"/>
                <w:u w:val="single"/>
                <w:lang w:val="lv"/>
              </w:rPr>
              <w:t>on</w:t>
            </w:r>
            <w:proofErr w:type="spellEnd"/>
            <w:r w:rsidRPr="0DA2B122">
              <w:rPr>
                <w:rFonts w:ascii="Arial" w:eastAsia="Arial" w:hAnsi="Arial"/>
                <w:u w:val="single"/>
                <w:lang w:val="lv"/>
              </w:rPr>
              <w:t xml:space="preserve"> </w:t>
            </w:r>
            <w:proofErr w:type="spellStart"/>
            <w:r w:rsidRPr="0DA2B122">
              <w:rPr>
                <w:rFonts w:ascii="Arial" w:eastAsia="Arial" w:hAnsi="Arial"/>
                <w:u w:val="single"/>
                <w:lang w:val="lv"/>
              </w:rPr>
              <w:t>the</w:t>
            </w:r>
            <w:proofErr w:type="spellEnd"/>
            <w:r w:rsidRPr="0DA2B122">
              <w:rPr>
                <w:rFonts w:ascii="Arial" w:eastAsia="Arial" w:hAnsi="Arial"/>
                <w:u w:val="single"/>
                <w:lang w:val="lv"/>
              </w:rPr>
              <w:t xml:space="preserve"> </w:t>
            </w:r>
            <w:proofErr w:type="spellStart"/>
            <w:r w:rsidRPr="0DA2B122">
              <w:rPr>
                <w:rFonts w:ascii="Arial" w:eastAsia="Arial" w:hAnsi="Arial"/>
                <w:u w:val="single"/>
                <w:lang w:val="lv"/>
              </w:rPr>
              <w:t>Financial</w:t>
            </w:r>
            <w:proofErr w:type="spellEnd"/>
            <w:r w:rsidRPr="0DA2B122">
              <w:rPr>
                <w:rFonts w:ascii="Arial" w:eastAsia="Arial" w:hAnsi="Arial"/>
                <w:u w:val="single"/>
                <w:lang w:val="lv"/>
              </w:rPr>
              <w:t xml:space="preserve"> </w:t>
            </w:r>
            <w:proofErr w:type="spellStart"/>
            <w:r w:rsidRPr="0DA2B122">
              <w:rPr>
                <w:rFonts w:ascii="Arial" w:eastAsia="Arial" w:hAnsi="Arial"/>
                <w:u w:val="single"/>
                <w:lang w:val="lv"/>
              </w:rPr>
              <w:t>Statements</w:t>
            </w:r>
            <w:proofErr w:type="spellEnd"/>
            <w:r w:rsidRPr="0DA2B122">
              <w:rPr>
                <w:rFonts w:ascii="Arial" w:eastAsia="Arial" w:hAnsi="Arial"/>
                <w:u w:val="single"/>
                <w:lang w:val="lv"/>
              </w:rPr>
              <w:t xml:space="preserve"> (CFS)” veidni</w:t>
            </w:r>
            <w:r w:rsidRPr="0DA2B122">
              <w:rPr>
                <w:rFonts w:ascii="Arial" w:eastAsia="Arial" w:hAnsi="Arial"/>
                <w:lang w:val="lv"/>
              </w:rPr>
              <w:t>, vai arī Pasūtītājs sagaida cita veida atskaites.</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56CA4022" w14:textId="4B7DCE33" w:rsidR="00B30E48" w:rsidRPr="0DA2B122" w:rsidRDefault="00B30E48" w:rsidP="00C059D5">
            <w:pPr>
              <w:spacing w:after="0" w:line="240" w:lineRule="auto"/>
              <w:rPr>
                <w:rFonts w:ascii="Arial" w:hAnsi="Arial" w:cs="Arial"/>
                <w:color w:val="0E2841" w:themeColor="text2"/>
                <w:lang w:val="lv"/>
              </w:rPr>
            </w:pPr>
            <w:r w:rsidRPr="00B30E48">
              <w:rPr>
                <w:rFonts w:ascii="Arial" w:hAnsi="Arial" w:cs="Arial"/>
                <w:color w:val="0E2841" w:themeColor="text2"/>
                <w:lang w:val="lv"/>
              </w:rPr>
              <w:t xml:space="preserve">Nolikuma prasības netiek mainītas, </w:t>
            </w:r>
            <w:r>
              <w:rPr>
                <w:rFonts w:ascii="Arial" w:hAnsi="Arial" w:cs="Arial"/>
                <w:color w:val="0E2841" w:themeColor="text2"/>
                <w:lang w:val="lv"/>
              </w:rPr>
              <w:t>izpildītājam</w:t>
            </w:r>
            <w:r w:rsidRPr="0DA2B122">
              <w:rPr>
                <w:rFonts w:ascii="Arial" w:hAnsi="Arial"/>
                <w:lang w:val="lv"/>
              </w:rPr>
              <w:t xml:space="preserve"> </w:t>
            </w:r>
            <w:r>
              <w:rPr>
                <w:rFonts w:ascii="Arial" w:hAnsi="Arial"/>
                <w:lang w:val="lv"/>
              </w:rPr>
              <w:t>jāveic</w:t>
            </w:r>
            <w:r w:rsidRPr="0DA2B122">
              <w:rPr>
                <w:rFonts w:ascii="Arial" w:hAnsi="Arial"/>
                <w:lang w:val="lv"/>
              </w:rPr>
              <w:t xml:space="preserve"> konkrēti noteiktas saskaņotās procedūras atbilstoši SRPS 4400</w:t>
            </w:r>
          </w:p>
        </w:tc>
      </w:tr>
      <w:tr w:rsidR="00B30E48" w:rsidRPr="00B30E48" w14:paraId="01C51A59" w14:textId="280B3377" w:rsidTr="0021753F">
        <w:trPr>
          <w:trHeight w:val="30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7651708C" w14:textId="402F0D4D" w:rsidR="00B30E48" w:rsidRPr="0DA2B122" w:rsidRDefault="0021753F" w:rsidP="00C059D5">
            <w:pPr>
              <w:spacing w:after="0" w:line="240" w:lineRule="auto"/>
              <w:rPr>
                <w:rFonts w:ascii="Arial" w:hAnsi="Arial" w:cs="Arial"/>
                <w:lang w:val="lv"/>
              </w:rPr>
            </w:pPr>
            <w:r>
              <w:rPr>
                <w:rFonts w:ascii="Arial" w:hAnsi="Arial" w:cs="Arial"/>
                <w:lang w:val="lv"/>
              </w:rPr>
              <w:t>6.</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4620A16A" w14:textId="3218A3D2" w:rsidR="00B30E48" w:rsidRDefault="00B30E48" w:rsidP="00C059D5">
            <w:pPr>
              <w:spacing w:after="0" w:line="240" w:lineRule="auto"/>
              <w:rPr>
                <w:rFonts w:ascii="Arial" w:hAnsi="Arial" w:cs="Arial"/>
                <w:lang w:val="lv"/>
              </w:rPr>
            </w:pPr>
            <w:r w:rsidRPr="0DA2B122">
              <w:rPr>
                <w:rFonts w:ascii="Arial" w:hAnsi="Arial" w:cs="Arial"/>
                <w:lang w:val="lv"/>
              </w:rPr>
              <w:t>Auditors ir atbildīgs par iepriekšminēto procedūru veikšanu, atbilstoši šim DU, un par faktisko konstatējumu atskaites iesniegšanu Vadošam partnerim un Saistītajiem partneriem.</w:t>
            </w:r>
          </w:p>
          <w:p w14:paraId="6CDD3DD7" w14:textId="77777777" w:rsidR="00B30E48" w:rsidRDefault="00B30E48" w:rsidP="00C059D5">
            <w:pPr>
              <w:pStyle w:val="BodyText"/>
              <w:spacing w:after="0" w:line="240" w:lineRule="auto"/>
              <w:jc w:val="both"/>
              <w:rPr>
                <w:rFonts w:ascii="Arial" w:eastAsia="Arial" w:hAnsi="Arial"/>
                <w:lang w:val="lv"/>
              </w:rPr>
            </w:pPr>
            <w:r w:rsidRPr="0DA2B122">
              <w:rPr>
                <w:rFonts w:ascii="Arial" w:eastAsia="Arial" w:hAnsi="Arial"/>
                <w:lang w:val="lv"/>
              </w:rPr>
              <w:t>Ar jēdzienu „Auditors” saprot audita kompāniju, ar kuru noslēgts līgums par šo uzdevumu, bet it īpaši partneri vai citu personu audita kompānijā, kurš ir atbildīgs par šo uzdevumu un audita kompānijas vārdā sagatavo atskaiti un kuram ir atbilstošs profesionālas, juridiskas vai likumdošanas iestādes pilnvarojums.</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7E9A553E" w14:textId="77777777" w:rsidR="00B30E48" w:rsidRPr="00F476F5" w:rsidRDefault="00B30E48" w:rsidP="00C059D5">
            <w:pPr>
              <w:spacing w:after="0" w:line="240" w:lineRule="auto"/>
              <w:rPr>
                <w:rFonts w:ascii="Arial" w:hAnsi="Arial" w:cs="Arial"/>
                <w:lang w:val="lv"/>
              </w:rPr>
            </w:pPr>
            <w:r w:rsidRPr="0DA2B122">
              <w:rPr>
                <w:rFonts w:ascii="Arial" w:hAnsi="Arial" w:cs="Arial"/>
                <w:lang w:val="lv"/>
              </w:rPr>
              <w:t>Lūdzu precizēt, vai šajā darba uzdevuma punktā lietotie formulējumi “faktisko konstatējumu atskaite” un “audita kompānijas vārdā sagatavotā atskaite” attiecas uz Izpildītāja sagatavotu ziņojumu par veiktajām saskaņotajām procedūrām un konstatētajiem faktiem atbilstoši SRPS 4400 (pārskatīts), kas sagatavots saskaņā ar Eiropas Komisijas noteikto “</w:t>
            </w:r>
            <w:proofErr w:type="spellStart"/>
            <w:r w:rsidRPr="0DA2B122">
              <w:rPr>
                <w:rFonts w:ascii="Arial" w:hAnsi="Arial" w:cs="Arial"/>
                <w:lang w:val="lv"/>
              </w:rPr>
              <w:t>Certificate</w:t>
            </w:r>
            <w:proofErr w:type="spellEnd"/>
            <w:r w:rsidRPr="0DA2B122">
              <w:rPr>
                <w:rFonts w:ascii="Arial" w:hAnsi="Arial" w:cs="Arial"/>
                <w:lang w:val="lv"/>
              </w:rPr>
              <w:t xml:space="preserve"> </w:t>
            </w:r>
            <w:proofErr w:type="spellStart"/>
            <w:r w:rsidRPr="0DA2B122">
              <w:rPr>
                <w:rFonts w:ascii="Arial" w:hAnsi="Arial" w:cs="Arial"/>
                <w:lang w:val="lv"/>
              </w:rPr>
              <w:t>on</w:t>
            </w:r>
            <w:proofErr w:type="spellEnd"/>
            <w:r w:rsidRPr="0DA2B122">
              <w:rPr>
                <w:rFonts w:ascii="Arial" w:hAnsi="Arial" w:cs="Arial"/>
                <w:lang w:val="lv"/>
              </w:rPr>
              <w:t xml:space="preserve"> </w:t>
            </w:r>
            <w:proofErr w:type="spellStart"/>
            <w:r w:rsidRPr="0DA2B122">
              <w:rPr>
                <w:rFonts w:ascii="Arial" w:hAnsi="Arial" w:cs="Arial"/>
                <w:lang w:val="lv"/>
              </w:rPr>
              <w:t>the</w:t>
            </w:r>
            <w:proofErr w:type="spellEnd"/>
            <w:r w:rsidRPr="0DA2B122">
              <w:rPr>
                <w:rFonts w:ascii="Arial" w:hAnsi="Arial" w:cs="Arial"/>
                <w:lang w:val="lv"/>
              </w:rPr>
              <w:t xml:space="preserve"> </w:t>
            </w:r>
            <w:proofErr w:type="spellStart"/>
            <w:r w:rsidRPr="0DA2B122">
              <w:rPr>
                <w:rFonts w:ascii="Arial" w:hAnsi="Arial" w:cs="Arial"/>
                <w:lang w:val="lv"/>
              </w:rPr>
              <w:t>Financial</w:t>
            </w:r>
            <w:proofErr w:type="spellEnd"/>
            <w:r w:rsidRPr="0DA2B122">
              <w:rPr>
                <w:rFonts w:ascii="Arial" w:hAnsi="Arial" w:cs="Arial"/>
                <w:lang w:val="lv"/>
              </w:rPr>
              <w:t xml:space="preserve"> </w:t>
            </w:r>
            <w:proofErr w:type="spellStart"/>
            <w:r w:rsidRPr="0DA2B122">
              <w:rPr>
                <w:rFonts w:ascii="Arial" w:hAnsi="Arial" w:cs="Arial"/>
                <w:lang w:val="lv"/>
              </w:rPr>
              <w:t>Statements</w:t>
            </w:r>
            <w:proofErr w:type="spellEnd"/>
            <w:r w:rsidRPr="0DA2B122">
              <w:rPr>
                <w:rFonts w:ascii="Arial" w:hAnsi="Arial" w:cs="Arial"/>
                <w:lang w:val="lv"/>
              </w:rPr>
              <w:t xml:space="preserve"> (CFS)” veidni, vai arī Pasūtītājs sagaida cita veida atskaiti.</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65BC1174" w14:textId="232447B2" w:rsidR="00B30E48" w:rsidRDefault="00B30E48" w:rsidP="00A1782C">
            <w:pPr>
              <w:spacing w:after="0" w:line="240" w:lineRule="auto"/>
              <w:rPr>
                <w:rFonts w:ascii="Arial" w:hAnsi="Arial" w:cs="Arial"/>
                <w:lang w:val="lv"/>
              </w:rPr>
            </w:pPr>
            <w:r w:rsidRPr="00B30E48">
              <w:rPr>
                <w:rFonts w:ascii="Arial" w:hAnsi="Arial" w:cs="Arial"/>
                <w:lang w:val="lv"/>
              </w:rPr>
              <w:t xml:space="preserve">Nolikuma prasības netiek mainītas, </w:t>
            </w:r>
            <w:r>
              <w:rPr>
                <w:rFonts w:ascii="Arial" w:hAnsi="Arial" w:cs="Arial"/>
                <w:lang w:val="lv"/>
              </w:rPr>
              <w:t>i</w:t>
            </w:r>
            <w:r w:rsidRPr="0DA2B122">
              <w:rPr>
                <w:rFonts w:ascii="Arial" w:hAnsi="Arial" w:cs="Arial"/>
                <w:lang w:val="lv"/>
              </w:rPr>
              <w:t>zdevumu pārbaudes ziņojums jāsagatavo atbilstoši LIFE programmas Vispārīgo noteikumu LIFE programmas Granta līguma parauga X pielikuma “Finanšu un administratīvās vadlīnijas” nosacījumiem.</w:t>
            </w:r>
          </w:p>
          <w:p w14:paraId="50C23146" w14:textId="7AF68D2B" w:rsidR="00B30E48" w:rsidRPr="0DA2B122" w:rsidRDefault="00B30E48" w:rsidP="00A1782C">
            <w:pPr>
              <w:pStyle w:val="BodyText"/>
              <w:rPr>
                <w:rFonts w:ascii="Arial" w:hAnsi="Arial"/>
                <w:lang w:val="lv"/>
              </w:rPr>
            </w:pPr>
            <w:hyperlink r:id="rId5" w:anchor="templates" w:tgtFrame="_blank" w:tooltip="https://cinea.ec.europa.eu/programmes/life/life-reporting_en#templates" w:history="1">
              <w:r w:rsidRPr="00B30E48">
                <w:rPr>
                  <w:rStyle w:val="Hyperlink"/>
                  <w:lang w:val="lv"/>
                </w:rPr>
                <w:t>https://cinea.ec.europa.eu/programmes/life/life-reporting_en#templates</w:t>
              </w:r>
            </w:hyperlink>
          </w:p>
        </w:tc>
      </w:tr>
      <w:tr w:rsidR="00B30E48" w:rsidRPr="00B30E48" w14:paraId="5F350CF7" w14:textId="44E92A7D" w:rsidTr="0021753F">
        <w:trPr>
          <w:trHeight w:val="30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187DE8CD" w14:textId="681E1431" w:rsidR="00B30E48" w:rsidRPr="0DA2B122" w:rsidRDefault="0021753F" w:rsidP="00C059D5">
            <w:pPr>
              <w:spacing w:after="0" w:line="240" w:lineRule="auto"/>
              <w:rPr>
                <w:rFonts w:ascii="Arial" w:hAnsi="Arial" w:cs="Arial"/>
                <w:lang w:val="lv"/>
              </w:rPr>
            </w:pPr>
            <w:r>
              <w:rPr>
                <w:rFonts w:ascii="Arial" w:hAnsi="Arial" w:cs="Arial"/>
                <w:lang w:val="lv"/>
              </w:rPr>
              <w:t>7.</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01906E53" w14:textId="2D57B315" w:rsidR="00B30E48" w:rsidRDefault="00B30E48" w:rsidP="00C059D5">
            <w:pPr>
              <w:spacing w:after="0" w:line="240" w:lineRule="auto"/>
              <w:rPr>
                <w:rFonts w:ascii="Arial" w:hAnsi="Arial" w:cs="Arial"/>
                <w:lang w:val="lv"/>
              </w:rPr>
            </w:pPr>
            <w:r w:rsidRPr="0DA2B122">
              <w:rPr>
                <w:rFonts w:ascii="Arial" w:hAnsi="Arial" w:cs="Arial"/>
                <w:lang w:val="lv"/>
              </w:rPr>
              <w:t xml:space="preserve">DU priekšmets ir Vadošā partnera izdevumu pārbaude attiecībā uz Vienošanos par laika periodu no 2025. gada 1. janvāra līdz 2026. gada 31. decembrim, kas tiek uzskatīts par vienotu (vienu) periodu auditora </w:t>
            </w:r>
            <w:proofErr w:type="spellStart"/>
            <w:r w:rsidRPr="0DA2B122">
              <w:rPr>
                <w:rFonts w:ascii="Arial" w:hAnsi="Arial" w:cs="Arial"/>
                <w:lang w:val="lv"/>
              </w:rPr>
              <w:t>izvērtējuma</w:t>
            </w:r>
            <w:proofErr w:type="spellEnd"/>
            <w:r w:rsidRPr="0DA2B122">
              <w:rPr>
                <w:rFonts w:ascii="Arial" w:hAnsi="Arial" w:cs="Arial"/>
                <w:lang w:val="lv"/>
              </w:rPr>
              <w:t xml:space="preserve"> darbam un kas noteikts Vienošanās un Projektā.</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1CE51D28" w14:textId="77777777" w:rsidR="00B30E48" w:rsidRDefault="00B30E48" w:rsidP="00C059D5">
            <w:pPr>
              <w:spacing w:after="0" w:line="240" w:lineRule="auto"/>
              <w:rPr>
                <w:rFonts w:ascii="Arial" w:hAnsi="Arial" w:cs="Arial"/>
                <w:color w:val="0E2841" w:themeColor="text2"/>
                <w:lang w:val="lv"/>
              </w:rPr>
            </w:pPr>
            <w:r w:rsidRPr="0DA2B122">
              <w:rPr>
                <w:rFonts w:ascii="Arial" w:hAnsi="Arial" w:cs="Arial"/>
                <w:color w:val="0E2841" w:themeColor="text2"/>
                <w:lang w:val="lv"/>
              </w:rPr>
              <w:t>Lūdzu precizēt, vai šajā darba uzdevuma punktā paredzētā izdevumu pārbaude attiecas tikai uz Vadošo partneri (Dabas aizsardzības pārvaldi), vai arī uz Projekta saistītajiem partneriem.</w:t>
            </w:r>
          </w:p>
          <w:p w14:paraId="1C9C3815" w14:textId="77777777" w:rsidR="00B30E48" w:rsidRPr="0003189C" w:rsidRDefault="00B30E48" w:rsidP="00C059D5">
            <w:pPr>
              <w:spacing w:after="0" w:line="240" w:lineRule="auto"/>
              <w:rPr>
                <w:rFonts w:ascii="Arial" w:hAnsi="Arial" w:cs="Arial"/>
                <w:lang w:val="lv"/>
              </w:rPr>
            </w:pPr>
            <w:r w:rsidRPr="0DA2B122">
              <w:rPr>
                <w:rFonts w:ascii="Arial" w:hAnsi="Arial" w:cs="Arial"/>
                <w:color w:val="0E2841" w:themeColor="text2"/>
                <w:lang w:val="lv"/>
              </w:rPr>
              <w:t>Vēršam uzmanību, ka 1</w:t>
            </w:r>
            <w:r w:rsidRPr="0DA2B122">
              <w:rPr>
                <w:rFonts w:ascii="Arial" w:hAnsi="Arial" w:cs="Arial"/>
                <w:i/>
                <w:iCs/>
                <w:color w:val="0E2841" w:themeColor="text2"/>
                <w:lang w:val="lv"/>
              </w:rPr>
              <w:t>.1. Pušu pienākumi attiecībā uz uzdevumu</w:t>
            </w:r>
            <w:r w:rsidRPr="0DA2B122">
              <w:rPr>
                <w:rFonts w:ascii="Arial" w:hAnsi="Arial" w:cs="Arial"/>
                <w:color w:val="0E2841" w:themeColor="text2"/>
                <w:lang w:val="lv"/>
              </w:rPr>
              <w:t xml:space="preserve"> punktā ir norādīts, ka faktisko konstatējumu atskaite iesniedzama Vadošajam partnerim un Saistītajiem partneriem, kas var radīt interpretāciju, ka pārbaude paredzēta arī attiecībā uz saistītajiem partneriem.</w:t>
            </w:r>
          </w:p>
          <w:p w14:paraId="302038F0" w14:textId="77777777" w:rsidR="00B30E48" w:rsidRPr="0003189C" w:rsidRDefault="00B30E48" w:rsidP="00C059D5">
            <w:pPr>
              <w:spacing w:after="0" w:line="240" w:lineRule="auto"/>
              <w:rPr>
                <w:rFonts w:ascii="Arial" w:hAnsi="Arial" w:cs="Arial"/>
                <w:lang w:val="lv"/>
              </w:rPr>
            </w:pPr>
            <w:r w:rsidRPr="0DA2B122">
              <w:rPr>
                <w:rFonts w:ascii="Arial" w:hAnsi="Arial" w:cs="Arial"/>
                <w:color w:val="0E2841" w:themeColor="text2"/>
                <w:lang w:val="lv"/>
              </w:rPr>
              <w:lastRenderedPageBreak/>
              <w:t>Ņemot vērā, ka auditējamo subjektu skaits tieši ietekmē pakalpojuma apjomu, lūdzam skaidri apstiprināt, uz kuriem Projekta dalībniekiem attiecas izdevumu pārbaude.</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5A12C8E3" w14:textId="3BE2B749" w:rsidR="00B30E48" w:rsidRDefault="00B30E48" w:rsidP="00BA6A61">
            <w:pPr>
              <w:spacing w:after="0" w:line="240" w:lineRule="auto"/>
              <w:rPr>
                <w:rFonts w:ascii="Arial" w:hAnsi="Arial" w:cs="Arial"/>
                <w:color w:val="0E2841" w:themeColor="text2"/>
                <w:lang w:val="lv"/>
              </w:rPr>
            </w:pPr>
            <w:r w:rsidRPr="00B30E48">
              <w:rPr>
                <w:rFonts w:ascii="Arial" w:hAnsi="Arial" w:cs="Arial"/>
                <w:color w:val="0E2841" w:themeColor="text2"/>
                <w:lang w:val="lv"/>
              </w:rPr>
              <w:lastRenderedPageBreak/>
              <w:t xml:space="preserve">Nolikuma prasības netiek mainītas, </w:t>
            </w:r>
            <w:r>
              <w:rPr>
                <w:rFonts w:ascii="Arial" w:hAnsi="Arial" w:cs="Arial"/>
                <w:color w:val="0E2841" w:themeColor="text2"/>
                <w:lang w:val="lv"/>
              </w:rPr>
              <w:t>p</w:t>
            </w:r>
            <w:r w:rsidRPr="0DA2B122">
              <w:rPr>
                <w:rFonts w:ascii="Arial" w:hAnsi="Arial" w:cs="Arial"/>
                <w:color w:val="0E2841" w:themeColor="text2"/>
                <w:lang w:val="lv"/>
              </w:rPr>
              <w:t xml:space="preserve">aredzētā izdevumu pārbaude attiecas  uz Vadošo partneri (Dabas aizsardzības pārvaldi), </w:t>
            </w:r>
            <w:r>
              <w:rPr>
                <w:rFonts w:ascii="Arial" w:hAnsi="Arial" w:cs="Arial"/>
                <w:color w:val="0E2841" w:themeColor="text2"/>
                <w:lang w:val="lv"/>
              </w:rPr>
              <w:t>un</w:t>
            </w:r>
            <w:r w:rsidRPr="0DA2B122">
              <w:rPr>
                <w:rFonts w:ascii="Arial" w:hAnsi="Arial" w:cs="Arial"/>
                <w:color w:val="0E2841" w:themeColor="text2"/>
                <w:lang w:val="lv"/>
              </w:rPr>
              <w:t xml:space="preserve"> Projekta saistītajiem partneriem.</w:t>
            </w:r>
          </w:p>
          <w:p w14:paraId="400FD201" w14:textId="5E660A2D" w:rsidR="00B30E48" w:rsidRPr="0DA2B122" w:rsidRDefault="00B30E48" w:rsidP="00C059D5">
            <w:pPr>
              <w:spacing w:after="0" w:line="240" w:lineRule="auto"/>
              <w:rPr>
                <w:rFonts w:ascii="Arial" w:hAnsi="Arial" w:cs="Arial"/>
                <w:color w:val="0E2841" w:themeColor="text2"/>
                <w:lang w:val="lv"/>
              </w:rPr>
            </w:pPr>
          </w:p>
        </w:tc>
      </w:tr>
      <w:tr w:rsidR="00B30E48" w:rsidRPr="00B30E48" w14:paraId="4BE4BCDD" w14:textId="39F84CFA" w:rsidTr="0021753F">
        <w:trPr>
          <w:trHeight w:val="30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322A6C64" w14:textId="64F9981B" w:rsidR="00B30E48" w:rsidRPr="0DA2B122" w:rsidRDefault="0021753F" w:rsidP="00C059D5">
            <w:pPr>
              <w:spacing w:after="0" w:line="240" w:lineRule="auto"/>
              <w:rPr>
                <w:rFonts w:ascii="Arial" w:hAnsi="Arial" w:cs="Arial"/>
                <w:lang w:val="lv"/>
              </w:rPr>
            </w:pPr>
            <w:r>
              <w:rPr>
                <w:rFonts w:ascii="Arial" w:hAnsi="Arial" w:cs="Arial"/>
                <w:lang w:val="lv"/>
              </w:rPr>
              <w:t>8.</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113F43A7" w14:textId="3158AE7B" w:rsidR="00B30E48" w:rsidRDefault="00B30E48" w:rsidP="00C059D5">
            <w:pPr>
              <w:spacing w:after="0" w:line="240" w:lineRule="auto"/>
              <w:rPr>
                <w:rFonts w:ascii="Arial" w:hAnsi="Arial" w:cs="Arial"/>
                <w:lang w:val="lv"/>
              </w:rPr>
            </w:pPr>
            <w:r w:rsidRPr="0DA2B122">
              <w:rPr>
                <w:rFonts w:ascii="Arial" w:hAnsi="Arial" w:cs="Arial"/>
                <w:lang w:val="lv"/>
              </w:rPr>
              <w:t xml:space="preserve">Izdevumu pārbaudes ziņojums jāsagatavo atbilstoši LIFE programmas Vispārīgo noteikumu LIFE programmas Granta līguma parauga X pielikuma “Finanšu un administratīvās vadlīnijas” ( https://cinea.ec.europa.eu/programmes/life/contract-and-financial-aspects_en) nosacījumiem. </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43130647" w14:textId="77777777" w:rsidR="00B30E48" w:rsidRPr="00F476F5" w:rsidRDefault="00B30E48" w:rsidP="00C059D5">
            <w:pPr>
              <w:spacing w:after="0" w:line="240" w:lineRule="auto"/>
              <w:rPr>
                <w:rFonts w:ascii="Arial" w:hAnsi="Arial" w:cs="Arial"/>
                <w:lang w:val="lv"/>
              </w:rPr>
            </w:pPr>
            <w:r w:rsidRPr="0DA2B122">
              <w:rPr>
                <w:rFonts w:ascii="Arial" w:hAnsi="Arial" w:cs="Arial"/>
                <w:lang w:val="lv"/>
              </w:rPr>
              <w:t>Lūdzu precizēt, vai ar formulējumu “Izdevumu pārbaudes ziņojums” ir domāts Izpildītāja sagatavots ziņojums par veiktajām saskaņotajām procedūrām un konstatētajiem faktiem atbilstoši SRPS 4400 (pārskatīts), kas sagatavots saskaņā ar Eiropas Komisijas noteikto “</w:t>
            </w:r>
            <w:proofErr w:type="spellStart"/>
            <w:r w:rsidRPr="0DA2B122">
              <w:rPr>
                <w:rFonts w:ascii="Arial" w:hAnsi="Arial" w:cs="Arial"/>
                <w:lang w:val="lv"/>
              </w:rPr>
              <w:t>Certificate</w:t>
            </w:r>
            <w:proofErr w:type="spellEnd"/>
            <w:r w:rsidRPr="0DA2B122">
              <w:rPr>
                <w:rFonts w:ascii="Arial" w:hAnsi="Arial" w:cs="Arial"/>
                <w:lang w:val="lv"/>
              </w:rPr>
              <w:t xml:space="preserve"> </w:t>
            </w:r>
            <w:proofErr w:type="spellStart"/>
            <w:r w:rsidRPr="0DA2B122">
              <w:rPr>
                <w:rFonts w:ascii="Arial" w:hAnsi="Arial" w:cs="Arial"/>
                <w:lang w:val="lv"/>
              </w:rPr>
              <w:t>on</w:t>
            </w:r>
            <w:proofErr w:type="spellEnd"/>
            <w:r w:rsidRPr="0DA2B122">
              <w:rPr>
                <w:rFonts w:ascii="Arial" w:hAnsi="Arial" w:cs="Arial"/>
                <w:lang w:val="lv"/>
              </w:rPr>
              <w:t xml:space="preserve"> </w:t>
            </w:r>
            <w:proofErr w:type="spellStart"/>
            <w:r w:rsidRPr="0DA2B122">
              <w:rPr>
                <w:rFonts w:ascii="Arial" w:hAnsi="Arial" w:cs="Arial"/>
                <w:lang w:val="lv"/>
              </w:rPr>
              <w:t>the</w:t>
            </w:r>
            <w:proofErr w:type="spellEnd"/>
            <w:r w:rsidRPr="0DA2B122">
              <w:rPr>
                <w:rFonts w:ascii="Arial" w:hAnsi="Arial" w:cs="Arial"/>
                <w:lang w:val="lv"/>
              </w:rPr>
              <w:t xml:space="preserve"> </w:t>
            </w:r>
            <w:proofErr w:type="spellStart"/>
            <w:r w:rsidRPr="0DA2B122">
              <w:rPr>
                <w:rFonts w:ascii="Arial" w:hAnsi="Arial" w:cs="Arial"/>
                <w:lang w:val="lv"/>
              </w:rPr>
              <w:t>Financial</w:t>
            </w:r>
            <w:proofErr w:type="spellEnd"/>
            <w:r w:rsidRPr="0DA2B122">
              <w:rPr>
                <w:rFonts w:ascii="Arial" w:hAnsi="Arial" w:cs="Arial"/>
                <w:lang w:val="lv"/>
              </w:rPr>
              <w:t xml:space="preserve"> </w:t>
            </w:r>
            <w:proofErr w:type="spellStart"/>
            <w:r w:rsidRPr="0DA2B122">
              <w:rPr>
                <w:rFonts w:ascii="Arial" w:hAnsi="Arial" w:cs="Arial"/>
                <w:lang w:val="lv"/>
              </w:rPr>
              <w:t>Statements</w:t>
            </w:r>
            <w:proofErr w:type="spellEnd"/>
            <w:r w:rsidRPr="0DA2B122">
              <w:rPr>
                <w:rFonts w:ascii="Arial" w:hAnsi="Arial" w:cs="Arial"/>
                <w:lang w:val="lv"/>
              </w:rPr>
              <w:t xml:space="preserve"> (CFS)” veidni, vai arī Pasūtītājs sagaida cita veida ziņojumu.</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5D1A04BB" w14:textId="28215C92" w:rsidR="00B30E48" w:rsidRDefault="00B30E48" w:rsidP="00A1782C">
            <w:pPr>
              <w:spacing w:after="0" w:line="240" w:lineRule="auto"/>
              <w:rPr>
                <w:rFonts w:ascii="Arial" w:hAnsi="Arial" w:cs="Arial"/>
                <w:lang w:val="lv"/>
              </w:rPr>
            </w:pPr>
            <w:r w:rsidRPr="00B30E48">
              <w:rPr>
                <w:rFonts w:ascii="Arial" w:hAnsi="Arial" w:cs="Arial"/>
                <w:lang w:val="lv"/>
              </w:rPr>
              <w:t xml:space="preserve">Nolikuma prasības netiek mainītas, </w:t>
            </w:r>
            <w:r>
              <w:rPr>
                <w:rFonts w:ascii="Arial" w:hAnsi="Arial" w:cs="Arial"/>
                <w:lang w:val="lv"/>
              </w:rPr>
              <w:t>i</w:t>
            </w:r>
            <w:r w:rsidRPr="0DA2B122">
              <w:rPr>
                <w:rFonts w:ascii="Arial" w:hAnsi="Arial" w:cs="Arial"/>
                <w:lang w:val="lv"/>
              </w:rPr>
              <w:t>zdevumu pārbaudes ziņojums jāsagatavo atbilstoši LIFE programmas Vispārīgo noteikumu LIFE programmas Granta līguma parauga X pielikuma “Finanšu un administratīvās vadlīnijas” nosacījumiem.</w:t>
            </w:r>
          </w:p>
          <w:p w14:paraId="05ADD9C8" w14:textId="4A346A1A" w:rsidR="00B30E48" w:rsidRPr="0DA2B122" w:rsidRDefault="00B30E48" w:rsidP="00A1782C">
            <w:pPr>
              <w:spacing w:after="0" w:line="240" w:lineRule="auto"/>
              <w:rPr>
                <w:rFonts w:ascii="Arial" w:hAnsi="Arial" w:cs="Arial"/>
                <w:lang w:val="lv"/>
              </w:rPr>
            </w:pPr>
            <w:hyperlink r:id="rId6" w:anchor="templates" w:tgtFrame="_blank" w:tooltip="https://cinea.ec.europa.eu/programmes/life/life-reporting_en#templates" w:history="1">
              <w:r w:rsidRPr="00B30E48">
                <w:rPr>
                  <w:rStyle w:val="Hyperlink"/>
                  <w:lang w:val="lv"/>
                </w:rPr>
                <w:t>https://cinea.ec.europa.eu/programmes/life/life-reporting_en#templates</w:t>
              </w:r>
            </w:hyperlink>
          </w:p>
        </w:tc>
      </w:tr>
      <w:tr w:rsidR="00B30E48" w:rsidRPr="00B30E48" w14:paraId="00D41AD4" w14:textId="798881A7" w:rsidTr="0021753F">
        <w:trPr>
          <w:trHeight w:val="30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5E04B88B" w14:textId="564D2AC2" w:rsidR="00B30E48" w:rsidRPr="0DA2B122" w:rsidRDefault="0021753F" w:rsidP="00C059D5">
            <w:pPr>
              <w:pStyle w:val="BodyText"/>
              <w:spacing w:after="0" w:line="240" w:lineRule="auto"/>
              <w:jc w:val="both"/>
              <w:rPr>
                <w:rFonts w:ascii="Arial" w:eastAsia="Arial" w:hAnsi="Arial"/>
                <w:lang w:val="lv"/>
              </w:rPr>
            </w:pPr>
            <w:r>
              <w:rPr>
                <w:rFonts w:ascii="Arial" w:eastAsia="Arial" w:hAnsi="Arial"/>
                <w:lang w:val="lv"/>
              </w:rPr>
              <w:t>9.</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212E59C8" w14:textId="208D0BA7" w:rsidR="00B30E48" w:rsidRDefault="00B30E48" w:rsidP="00C059D5">
            <w:pPr>
              <w:pStyle w:val="BodyText"/>
              <w:spacing w:after="0" w:line="240" w:lineRule="auto"/>
              <w:jc w:val="both"/>
              <w:rPr>
                <w:rFonts w:ascii="Arial" w:eastAsia="Arial" w:hAnsi="Arial"/>
                <w:lang w:val="lv"/>
              </w:rPr>
            </w:pPr>
            <w:r w:rsidRPr="0DA2B122">
              <w:rPr>
                <w:rFonts w:ascii="Arial" w:eastAsia="Arial" w:hAnsi="Arial"/>
                <w:lang w:val="lv"/>
              </w:rPr>
              <w:t xml:space="preserve">Izdevumu pārbaudes atskaišu un citas projekta dokumentācijas sagatavošanas valoda, atbilstoši Vienošanās nosacījumiem ir Vienošanās valoda, proti – angļu valoda.  </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0A370BED" w14:textId="77777777" w:rsidR="00B30E48" w:rsidRDefault="00B30E48" w:rsidP="00C059D5">
            <w:pPr>
              <w:spacing w:after="0" w:line="240" w:lineRule="auto"/>
              <w:rPr>
                <w:rFonts w:ascii="Arial" w:hAnsi="Arial" w:cs="Arial"/>
                <w:color w:val="0E2841" w:themeColor="text2"/>
                <w:lang w:val="lv"/>
              </w:rPr>
            </w:pPr>
            <w:r w:rsidRPr="0DA2B122">
              <w:rPr>
                <w:rFonts w:ascii="Arial" w:hAnsi="Arial" w:cs="Arial"/>
                <w:color w:val="0E2841" w:themeColor="text2"/>
                <w:lang w:val="lv"/>
              </w:rPr>
              <w:t>Lūdzu precizēt, kas šajā darba uzdevuma punktā ir domāts ar formulējumu “Izdevumu pārbaudes atskaites”.</w:t>
            </w:r>
          </w:p>
          <w:p w14:paraId="7CD13466" w14:textId="77777777" w:rsidR="00B30E48" w:rsidRPr="0003189C" w:rsidRDefault="00B30E48" w:rsidP="00C059D5">
            <w:pPr>
              <w:spacing w:after="0" w:line="240" w:lineRule="auto"/>
              <w:rPr>
                <w:rFonts w:ascii="Arial" w:hAnsi="Arial" w:cs="Arial"/>
                <w:lang w:val="lv"/>
              </w:rPr>
            </w:pPr>
            <w:r w:rsidRPr="0DA2B122">
              <w:rPr>
                <w:rFonts w:ascii="Arial" w:hAnsi="Arial" w:cs="Arial"/>
                <w:color w:val="0E2841" w:themeColor="text2"/>
                <w:lang w:val="lv"/>
              </w:rPr>
              <w:t>Lūdzam apstiprināt, vai ar to tiek domāti Izpildītāja sagatavots ziņojums par veiktajām saskaņotajām procedūrām un konstatētajiem faktiem atbilstoši SRPS 4400 (pārskatīts), kas sagatavots saskaņā ar Eiropas Komisijas noteikto “</w:t>
            </w:r>
            <w:proofErr w:type="spellStart"/>
            <w:r w:rsidRPr="0DA2B122">
              <w:rPr>
                <w:rFonts w:ascii="Arial" w:hAnsi="Arial" w:cs="Arial"/>
                <w:color w:val="0E2841" w:themeColor="text2"/>
                <w:lang w:val="lv"/>
              </w:rPr>
              <w:t>Certificate</w:t>
            </w:r>
            <w:proofErr w:type="spellEnd"/>
            <w:r w:rsidRPr="0DA2B122">
              <w:rPr>
                <w:rFonts w:ascii="Arial" w:hAnsi="Arial" w:cs="Arial"/>
                <w:color w:val="0E2841" w:themeColor="text2"/>
                <w:lang w:val="lv"/>
              </w:rPr>
              <w:t xml:space="preserve"> </w:t>
            </w:r>
            <w:proofErr w:type="spellStart"/>
            <w:r w:rsidRPr="0DA2B122">
              <w:rPr>
                <w:rFonts w:ascii="Arial" w:hAnsi="Arial" w:cs="Arial"/>
                <w:color w:val="0E2841" w:themeColor="text2"/>
                <w:lang w:val="lv"/>
              </w:rPr>
              <w:t>on</w:t>
            </w:r>
            <w:proofErr w:type="spellEnd"/>
            <w:r w:rsidRPr="0DA2B122">
              <w:rPr>
                <w:rFonts w:ascii="Arial" w:hAnsi="Arial" w:cs="Arial"/>
                <w:color w:val="0E2841" w:themeColor="text2"/>
                <w:lang w:val="lv"/>
              </w:rPr>
              <w:t xml:space="preserve"> </w:t>
            </w:r>
            <w:proofErr w:type="spellStart"/>
            <w:r w:rsidRPr="0DA2B122">
              <w:rPr>
                <w:rFonts w:ascii="Arial" w:hAnsi="Arial" w:cs="Arial"/>
                <w:color w:val="0E2841" w:themeColor="text2"/>
                <w:lang w:val="lv"/>
              </w:rPr>
              <w:t>the</w:t>
            </w:r>
            <w:proofErr w:type="spellEnd"/>
            <w:r w:rsidRPr="0DA2B122">
              <w:rPr>
                <w:rFonts w:ascii="Arial" w:hAnsi="Arial" w:cs="Arial"/>
                <w:color w:val="0E2841" w:themeColor="text2"/>
                <w:lang w:val="lv"/>
              </w:rPr>
              <w:t xml:space="preserve"> </w:t>
            </w:r>
            <w:proofErr w:type="spellStart"/>
            <w:r w:rsidRPr="0DA2B122">
              <w:rPr>
                <w:rFonts w:ascii="Arial" w:hAnsi="Arial" w:cs="Arial"/>
                <w:color w:val="0E2841" w:themeColor="text2"/>
                <w:lang w:val="lv"/>
              </w:rPr>
              <w:t>Financial</w:t>
            </w:r>
            <w:proofErr w:type="spellEnd"/>
            <w:r w:rsidRPr="0DA2B122">
              <w:rPr>
                <w:rFonts w:ascii="Arial" w:hAnsi="Arial" w:cs="Arial"/>
                <w:color w:val="0E2841" w:themeColor="text2"/>
                <w:lang w:val="lv"/>
              </w:rPr>
              <w:t xml:space="preserve"> </w:t>
            </w:r>
            <w:proofErr w:type="spellStart"/>
            <w:r w:rsidRPr="0DA2B122">
              <w:rPr>
                <w:rFonts w:ascii="Arial" w:hAnsi="Arial" w:cs="Arial"/>
                <w:color w:val="0E2841" w:themeColor="text2"/>
                <w:lang w:val="lv"/>
              </w:rPr>
              <w:t>Statements</w:t>
            </w:r>
            <w:proofErr w:type="spellEnd"/>
            <w:r w:rsidRPr="0DA2B122">
              <w:rPr>
                <w:rFonts w:ascii="Arial" w:hAnsi="Arial" w:cs="Arial"/>
                <w:color w:val="0E2841" w:themeColor="text2"/>
                <w:lang w:val="lv"/>
              </w:rPr>
              <w:t xml:space="preserve"> (CFS)” veidni, vai arī Pasūtītājs sagaida cita veida atskaites vai ziņojumus.</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00FBFE39" w14:textId="07BB693D" w:rsidR="00B30E48" w:rsidRDefault="00B30E48" w:rsidP="00C059D5">
            <w:pPr>
              <w:spacing w:after="0" w:line="240" w:lineRule="auto"/>
              <w:rPr>
                <w:rFonts w:ascii="Arial" w:hAnsi="Arial" w:cs="Arial"/>
                <w:lang w:val="lv"/>
              </w:rPr>
            </w:pPr>
            <w:r w:rsidRPr="00B30E48">
              <w:rPr>
                <w:rFonts w:ascii="Arial" w:hAnsi="Arial" w:cs="Arial"/>
                <w:lang w:val="lv"/>
              </w:rPr>
              <w:t xml:space="preserve">Nolikuma prasības netiek mainītas, Dabas aizsardzības pārvalde apliecina, </w:t>
            </w:r>
            <w:r>
              <w:rPr>
                <w:rFonts w:ascii="Arial" w:hAnsi="Arial" w:cs="Arial"/>
                <w:lang w:val="lv"/>
              </w:rPr>
              <w:t>ka i</w:t>
            </w:r>
            <w:r w:rsidRPr="0DA2B122">
              <w:rPr>
                <w:rFonts w:ascii="Arial" w:hAnsi="Arial" w:cs="Arial"/>
                <w:lang w:val="lv"/>
              </w:rPr>
              <w:t>zdevumu pārbaudes ziņojums jāsagatavo atbilstoši LIFE programmas Vispārīgo noteikumu LIFE programmas Granta līguma parauga X pielikuma “Finanšu un administratīvās vadlīnijas” nosacījumiem.</w:t>
            </w:r>
          </w:p>
          <w:p w14:paraId="04E2E61F" w14:textId="4C4EF5A6" w:rsidR="00B30E48" w:rsidRPr="00A1782C" w:rsidRDefault="00B30E48" w:rsidP="00A1782C">
            <w:pPr>
              <w:pStyle w:val="BodyText"/>
              <w:rPr>
                <w:lang w:val="lv"/>
              </w:rPr>
            </w:pPr>
            <w:hyperlink r:id="rId7" w:anchor="templates" w:tgtFrame="_blank" w:tooltip="https://cinea.ec.europa.eu/programmes/life/life-reporting_en#templates" w:history="1">
              <w:r w:rsidRPr="00B30E48">
                <w:rPr>
                  <w:rStyle w:val="Hyperlink"/>
                  <w:lang w:val="lv"/>
                </w:rPr>
                <w:t>https://cinea.ec.europa.eu/programmes/life/life-reporting_en#templates</w:t>
              </w:r>
            </w:hyperlink>
          </w:p>
        </w:tc>
      </w:tr>
      <w:tr w:rsidR="00B30E48" w:rsidRPr="00B30E48" w14:paraId="3BAC9FA0" w14:textId="0FA2EFE2" w:rsidTr="0021753F">
        <w:trPr>
          <w:trHeight w:val="30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0DA1ECCD" w14:textId="696E4458" w:rsidR="00B30E48" w:rsidRPr="0DA2B122" w:rsidRDefault="0021753F" w:rsidP="00C059D5">
            <w:pPr>
              <w:spacing w:after="0" w:line="240" w:lineRule="auto"/>
              <w:rPr>
                <w:rFonts w:ascii="Arial" w:hAnsi="Arial" w:cs="Arial"/>
                <w:lang w:val="lv-LV"/>
              </w:rPr>
            </w:pPr>
            <w:r>
              <w:rPr>
                <w:rFonts w:ascii="Arial" w:hAnsi="Arial" w:cs="Arial"/>
                <w:lang w:val="lv-LV"/>
              </w:rPr>
              <w:t>10.</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6415EE89" w14:textId="76289325" w:rsidR="00B30E48" w:rsidRDefault="00B30E48" w:rsidP="00C059D5">
            <w:pPr>
              <w:spacing w:after="0" w:line="240" w:lineRule="auto"/>
              <w:rPr>
                <w:rFonts w:ascii="Arial" w:hAnsi="Arial" w:cs="Arial"/>
                <w:lang w:val="lv"/>
              </w:rPr>
            </w:pPr>
            <w:r w:rsidRPr="0DA2B122">
              <w:rPr>
                <w:rFonts w:ascii="Arial" w:hAnsi="Arial" w:cs="Arial"/>
                <w:lang w:val="lv-LV"/>
              </w:rPr>
              <w:t>1.3. Uzdevuma pamatojums</w:t>
            </w:r>
          </w:p>
          <w:p w14:paraId="386CEE77" w14:textId="77777777" w:rsidR="00B30E48" w:rsidRDefault="00B30E48" w:rsidP="00C059D5">
            <w:pPr>
              <w:pStyle w:val="BodyText"/>
              <w:spacing w:after="0" w:line="240" w:lineRule="auto"/>
              <w:jc w:val="both"/>
              <w:rPr>
                <w:rFonts w:ascii="Arial" w:eastAsia="Arial" w:hAnsi="Arial"/>
                <w:lang w:val="lv-LV"/>
              </w:rPr>
            </w:pPr>
            <w:r w:rsidRPr="0DA2B122">
              <w:rPr>
                <w:rFonts w:ascii="Arial" w:eastAsia="Arial" w:hAnsi="Arial"/>
                <w:lang w:val="lv-LV"/>
              </w:rPr>
              <w:t>Vadošais partneris ir atbildīgs par visu partneru finanšu izdevumu atskaišu apkopošanu, visa Projekta finanšu atskaišu apkopošanu, sagatavošanu un iesniegšanu Auditoram pārbaudes veikšanai.</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4605115D" w14:textId="77777777" w:rsidR="00B30E48" w:rsidRPr="00F476F5" w:rsidRDefault="00B30E48" w:rsidP="00C059D5">
            <w:pPr>
              <w:spacing w:after="0" w:line="240" w:lineRule="auto"/>
              <w:rPr>
                <w:rFonts w:ascii="Arial" w:hAnsi="Arial" w:cs="Arial"/>
                <w:lang w:val="lv"/>
              </w:rPr>
            </w:pPr>
            <w:r w:rsidRPr="0DA2B122">
              <w:rPr>
                <w:rFonts w:ascii="Arial" w:hAnsi="Arial" w:cs="Arial"/>
                <w:lang w:val="lv"/>
              </w:rPr>
              <w:t>Lūdzu precizēt, kādas finanšu izdevumu atskaites tiks iesniegtas Izpildītājam pārbaudes veikšanai – 1) vai tikai Vadošā partnera (Dabas aizsardzības pārvaldes) sagatavotais pārskats, 2) individuāli finanšu izdevumu pārskati par visiem Projekta saistītajiem partneriem (kopā 10 pārskati), 3) vai viens konsolidētais pārskats par visiem partneriem kopā.</w:t>
            </w:r>
          </w:p>
          <w:p w14:paraId="4B77F739" w14:textId="77777777" w:rsidR="00B30E48" w:rsidRPr="0003189C" w:rsidRDefault="00B30E48" w:rsidP="00C059D5">
            <w:pPr>
              <w:spacing w:after="0" w:line="240" w:lineRule="auto"/>
              <w:rPr>
                <w:rFonts w:ascii="Arial" w:hAnsi="Arial" w:cs="Arial"/>
                <w:lang w:val="lv"/>
              </w:rPr>
            </w:pPr>
            <w:r w:rsidRPr="0DA2B122">
              <w:rPr>
                <w:rFonts w:ascii="Arial" w:hAnsi="Arial" w:cs="Arial"/>
                <w:lang w:val="lv"/>
              </w:rPr>
              <w:t>Vēršam uzmanību, ka DU 1.2. punktā ir norādīts, ka uzdevuma priekšmets ir Vadošā partnera izdevumu pārbaude, kas var būt pretrunā ar 1.3. punktā ietverto formulējumu par visu partneru finanšu izdevumu atskaišu apkopošanu.</w:t>
            </w:r>
          </w:p>
          <w:p w14:paraId="545428C3" w14:textId="77777777" w:rsidR="00B30E48" w:rsidRPr="0003189C" w:rsidRDefault="00B30E48" w:rsidP="00C059D5">
            <w:pPr>
              <w:spacing w:after="0" w:line="240" w:lineRule="auto"/>
              <w:rPr>
                <w:rFonts w:ascii="Arial" w:hAnsi="Arial" w:cs="Arial"/>
                <w:lang w:val="lv"/>
              </w:rPr>
            </w:pPr>
            <w:r w:rsidRPr="0DA2B122">
              <w:rPr>
                <w:rFonts w:ascii="Arial" w:hAnsi="Arial" w:cs="Arial"/>
                <w:lang w:val="lv"/>
              </w:rPr>
              <w:t>Ņemot vērā, ka pārbaudāmo pārskatu apjoms tieši ietekmē pakalpojuma tvērumu un darba apjomu, lūdzam skaidri definēt pārbaudāmo informāciju un auditējamos subjektus.</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78D9628D" w14:textId="45303F8C" w:rsidR="00B30E48" w:rsidRPr="0DA2B122" w:rsidRDefault="00B30E48" w:rsidP="00C059D5">
            <w:pPr>
              <w:spacing w:after="0" w:line="240" w:lineRule="auto"/>
              <w:rPr>
                <w:rFonts w:ascii="Arial" w:hAnsi="Arial" w:cs="Arial"/>
                <w:lang w:val="lv"/>
              </w:rPr>
            </w:pPr>
            <w:r w:rsidRPr="00B30E48">
              <w:rPr>
                <w:rFonts w:ascii="Arial" w:hAnsi="Arial" w:cs="Arial"/>
                <w:lang w:val="lv"/>
              </w:rPr>
              <w:t>Nolikuma prasības netiek mainītas</w:t>
            </w:r>
            <w:r>
              <w:rPr>
                <w:rFonts w:ascii="Arial" w:hAnsi="Arial" w:cs="Arial"/>
                <w:lang w:val="lv"/>
              </w:rPr>
              <w:t xml:space="preserve">. </w:t>
            </w:r>
            <w:r w:rsidRPr="0DA2B122">
              <w:rPr>
                <w:rFonts w:ascii="Arial" w:hAnsi="Arial" w:cs="Arial"/>
                <w:lang w:val="lv"/>
              </w:rPr>
              <w:t>Vadošā partnera (Dabas aizsardzības pārvaldes) sagatavotais pārskats</w:t>
            </w:r>
            <w:r>
              <w:rPr>
                <w:rFonts w:ascii="Arial" w:hAnsi="Arial" w:cs="Arial"/>
                <w:lang w:val="lv"/>
              </w:rPr>
              <w:t xml:space="preserve"> un </w:t>
            </w:r>
            <w:r w:rsidRPr="0DA2B122">
              <w:rPr>
                <w:rFonts w:ascii="Arial" w:hAnsi="Arial" w:cs="Arial"/>
                <w:lang w:val="lv"/>
              </w:rPr>
              <w:t>viens konsolidētais pārskats par visiem partneriem kopā</w:t>
            </w:r>
            <w:r>
              <w:rPr>
                <w:rFonts w:ascii="Arial" w:hAnsi="Arial" w:cs="Arial"/>
                <w:lang w:val="lv"/>
              </w:rPr>
              <w:t>.</w:t>
            </w:r>
          </w:p>
        </w:tc>
      </w:tr>
      <w:tr w:rsidR="00B30E48" w:rsidRPr="00B30E48" w14:paraId="587ADE61" w14:textId="46A6B6EE" w:rsidTr="0021753F">
        <w:trPr>
          <w:trHeight w:val="30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42C97DD3" w14:textId="4640C513" w:rsidR="00B30E48" w:rsidRPr="0DA2B122" w:rsidRDefault="0021753F" w:rsidP="00C059D5">
            <w:pPr>
              <w:pStyle w:val="BodyText"/>
              <w:spacing w:after="0" w:line="240" w:lineRule="auto"/>
              <w:jc w:val="both"/>
              <w:rPr>
                <w:rFonts w:ascii="Arial" w:eastAsia="Arial" w:hAnsi="Arial"/>
                <w:lang w:val="lv"/>
              </w:rPr>
            </w:pPr>
            <w:r>
              <w:rPr>
                <w:rFonts w:ascii="Arial" w:eastAsia="Arial" w:hAnsi="Arial"/>
                <w:lang w:val="lv"/>
              </w:rPr>
              <w:lastRenderedPageBreak/>
              <w:t>11.</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68748E58" w14:textId="18063FC7" w:rsidR="00B30E48" w:rsidRDefault="00B30E48" w:rsidP="00C059D5">
            <w:pPr>
              <w:pStyle w:val="BodyText"/>
              <w:spacing w:after="0" w:line="240" w:lineRule="auto"/>
              <w:jc w:val="both"/>
              <w:rPr>
                <w:rFonts w:ascii="Arial" w:eastAsia="Arial" w:hAnsi="Arial"/>
                <w:lang w:val="lv"/>
              </w:rPr>
            </w:pPr>
            <w:r w:rsidRPr="0DA2B122">
              <w:rPr>
                <w:rFonts w:ascii="Arial" w:eastAsia="Arial" w:hAnsi="Arial"/>
                <w:lang w:val="lv"/>
              </w:rPr>
              <w:t>Šī izdevumu pārbaude ir uzdevums, kura ietvaros veicamas konkrētas, saskaņotas procedūras attiecībā uz Vienošanās finanšu atskaitēm.</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5A85C246" w14:textId="77777777" w:rsidR="00B30E48" w:rsidRPr="00F476F5" w:rsidRDefault="00B30E48" w:rsidP="00C059D5">
            <w:pPr>
              <w:spacing w:after="0" w:line="240" w:lineRule="auto"/>
              <w:rPr>
                <w:rFonts w:ascii="Arial" w:hAnsi="Arial" w:cs="Arial"/>
                <w:lang w:val="lv"/>
              </w:rPr>
            </w:pPr>
            <w:r w:rsidRPr="0DA2B122">
              <w:rPr>
                <w:rFonts w:ascii="Arial" w:hAnsi="Arial" w:cs="Arial"/>
                <w:lang w:val="lv"/>
              </w:rPr>
              <w:t>Lūdzu precizēt, vai formulējums “Vienošanās finanšu atskaites” attiecas uz 1.3. punktā “Uzdevuma pamatojums” minētajiem finanšu izdevumu pārskatiem/atskaitēm, kurus sagatavo un iesniedz Izpildītājam pārbaudes veikšanai, vai arī uz cita veida finanšu atskaitēm.</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04C49E1C" w14:textId="6A5B6B8F" w:rsidR="00B30E48" w:rsidRPr="0DA2B122" w:rsidRDefault="00B30E48" w:rsidP="00C059D5">
            <w:pPr>
              <w:spacing w:after="0" w:line="240" w:lineRule="auto"/>
              <w:rPr>
                <w:rFonts w:ascii="Arial" w:hAnsi="Arial" w:cs="Arial"/>
                <w:lang w:val="lv"/>
              </w:rPr>
            </w:pPr>
            <w:r w:rsidRPr="00B30E48">
              <w:rPr>
                <w:rFonts w:ascii="Arial" w:hAnsi="Arial" w:cs="Arial"/>
                <w:lang w:val="lv"/>
              </w:rPr>
              <w:t>Nolikuma prasības netiek mainītas</w:t>
            </w:r>
            <w:r>
              <w:rPr>
                <w:rFonts w:ascii="Arial" w:hAnsi="Arial" w:cs="Arial"/>
                <w:lang w:val="lv"/>
              </w:rPr>
              <w:t>.</w:t>
            </w:r>
            <w:r w:rsidRPr="00B30E48">
              <w:rPr>
                <w:rFonts w:ascii="Arial" w:hAnsi="Arial" w:cs="Arial"/>
                <w:lang w:val="lv"/>
              </w:rPr>
              <w:t xml:space="preserve"> </w:t>
            </w:r>
            <w:r>
              <w:rPr>
                <w:rFonts w:ascii="Arial" w:hAnsi="Arial" w:cs="Arial"/>
                <w:lang w:val="lv"/>
              </w:rPr>
              <w:t>Formulējums attiecas</w:t>
            </w:r>
            <w:r w:rsidRPr="0DA2B122">
              <w:rPr>
                <w:rFonts w:ascii="Arial" w:hAnsi="Arial" w:cs="Arial"/>
                <w:lang w:val="lv"/>
              </w:rPr>
              <w:t xml:space="preserve"> uz 1.3. punktā “</w:t>
            </w:r>
            <w:proofErr w:type="spellStart"/>
            <w:r w:rsidRPr="0DA2B122">
              <w:rPr>
                <w:rFonts w:ascii="Arial" w:hAnsi="Arial" w:cs="Arial"/>
                <w:lang w:val="lv"/>
              </w:rPr>
              <w:t>Uzdevua</w:t>
            </w:r>
            <w:proofErr w:type="spellEnd"/>
            <w:r w:rsidRPr="0DA2B122">
              <w:rPr>
                <w:rFonts w:ascii="Arial" w:hAnsi="Arial" w:cs="Arial"/>
                <w:lang w:val="lv"/>
              </w:rPr>
              <w:t xml:space="preserve"> pamatojums” minētajiem finanšu izdevumu pārskatiem/atskaitēm, kurus sagatavo un iesniedz Izpildītājam pārbaudes veikšanai</w:t>
            </w:r>
            <w:r>
              <w:rPr>
                <w:rFonts w:ascii="Arial" w:hAnsi="Arial" w:cs="Arial"/>
                <w:lang w:val="lv"/>
              </w:rPr>
              <w:t>.</w:t>
            </w:r>
          </w:p>
        </w:tc>
      </w:tr>
      <w:tr w:rsidR="00B30E48" w:rsidRPr="00B30E48" w14:paraId="388C1AA9" w14:textId="05F23CE4" w:rsidTr="0021753F">
        <w:trPr>
          <w:trHeight w:val="30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07967BD4" w14:textId="3DD55354" w:rsidR="00B30E48" w:rsidRPr="0DA2B122" w:rsidRDefault="0021753F" w:rsidP="00C059D5">
            <w:pPr>
              <w:pStyle w:val="BodyText"/>
              <w:spacing w:after="0" w:line="240" w:lineRule="auto"/>
              <w:jc w:val="both"/>
              <w:rPr>
                <w:rFonts w:ascii="Arial" w:eastAsia="Arial" w:hAnsi="Arial"/>
                <w:lang w:val="lv"/>
              </w:rPr>
            </w:pPr>
            <w:r>
              <w:rPr>
                <w:rFonts w:ascii="Arial" w:eastAsia="Arial" w:hAnsi="Arial"/>
                <w:lang w:val="lv"/>
              </w:rPr>
              <w:t>12.</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7CB21F1A" w14:textId="46ECDAE6" w:rsidR="00B30E48" w:rsidRPr="00F476F5" w:rsidRDefault="00B30E48" w:rsidP="00C059D5">
            <w:pPr>
              <w:pStyle w:val="BodyText"/>
              <w:spacing w:after="0" w:line="240" w:lineRule="auto"/>
              <w:jc w:val="both"/>
              <w:rPr>
                <w:rFonts w:ascii="Arial" w:eastAsia="Arial" w:hAnsi="Arial"/>
                <w:lang w:val="lv"/>
              </w:rPr>
            </w:pPr>
            <w:r w:rsidRPr="0DA2B122">
              <w:rPr>
                <w:rFonts w:ascii="Arial" w:eastAsia="Arial" w:hAnsi="Arial"/>
                <w:lang w:val="lv"/>
              </w:rPr>
              <w:t>Vadošais partneris arī pieprasa veikt konkrētas, saskaņotas procedūras finanšu atskaites sagatavošanas precizitātes un konsekvences pārbaudei. Šo procedūru saraksts sniegts 2C.pielikumā</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58602FEA" w14:textId="77777777" w:rsidR="00B30E48" w:rsidRPr="00F476F5" w:rsidRDefault="00B30E48" w:rsidP="00C059D5">
            <w:pPr>
              <w:spacing w:after="0" w:line="240" w:lineRule="auto"/>
              <w:rPr>
                <w:rFonts w:ascii="Arial" w:hAnsi="Arial" w:cs="Arial"/>
                <w:lang w:val="lv"/>
              </w:rPr>
            </w:pPr>
            <w:r w:rsidRPr="0DA2B122">
              <w:rPr>
                <w:rFonts w:ascii="Arial" w:hAnsi="Arial" w:cs="Arial"/>
                <w:lang w:val="lv"/>
              </w:rPr>
              <w:t>Lūdzu precizēt, vai Izpildītājam paredzēts veikt tikai 2C. pielikumā noteiktās saskaņotās procedūras, vai arī papildus jāveic procedūras, kas paredzētas CINEA “</w:t>
            </w:r>
            <w:proofErr w:type="spellStart"/>
            <w:r w:rsidRPr="0DA2B122">
              <w:rPr>
                <w:rFonts w:ascii="Arial" w:hAnsi="Arial" w:cs="Arial"/>
                <w:lang w:val="lv"/>
              </w:rPr>
              <w:t>Certificate</w:t>
            </w:r>
            <w:proofErr w:type="spellEnd"/>
            <w:r w:rsidRPr="0DA2B122">
              <w:rPr>
                <w:rFonts w:ascii="Arial" w:hAnsi="Arial" w:cs="Arial"/>
                <w:lang w:val="lv"/>
              </w:rPr>
              <w:t xml:space="preserve"> </w:t>
            </w:r>
            <w:proofErr w:type="spellStart"/>
            <w:r w:rsidRPr="0DA2B122">
              <w:rPr>
                <w:rFonts w:ascii="Arial" w:hAnsi="Arial" w:cs="Arial"/>
                <w:lang w:val="lv"/>
              </w:rPr>
              <w:t>on</w:t>
            </w:r>
            <w:proofErr w:type="spellEnd"/>
            <w:r w:rsidRPr="0DA2B122">
              <w:rPr>
                <w:rFonts w:ascii="Arial" w:hAnsi="Arial" w:cs="Arial"/>
                <w:lang w:val="lv"/>
              </w:rPr>
              <w:t xml:space="preserve"> </w:t>
            </w:r>
            <w:proofErr w:type="spellStart"/>
            <w:r w:rsidRPr="0DA2B122">
              <w:rPr>
                <w:rFonts w:ascii="Arial" w:hAnsi="Arial" w:cs="Arial"/>
                <w:lang w:val="lv"/>
              </w:rPr>
              <w:t>the</w:t>
            </w:r>
            <w:proofErr w:type="spellEnd"/>
            <w:r w:rsidRPr="0DA2B122">
              <w:rPr>
                <w:rFonts w:ascii="Arial" w:hAnsi="Arial" w:cs="Arial"/>
                <w:lang w:val="lv"/>
              </w:rPr>
              <w:t xml:space="preserve"> </w:t>
            </w:r>
            <w:proofErr w:type="spellStart"/>
            <w:r w:rsidRPr="0DA2B122">
              <w:rPr>
                <w:rFonts w:ascii="Arial" w:hAnsi="Arial" w:cs="Arial"/>
                <w:lang w:val="lv"/>
              </w:rPr>
              <w:t>Financial</w:t>
            </w:r>
            <w:proofErr w:type="spellEnd"/>
            <w:r w:rsidRPr="0DA2B122">
              <w:rPr>
                <w:rFonts w:ascii="Arial" w:hAnsi="Arial" w:cs="Arial"/>
                <w:lang w:val="lv"/>
              </w:rPr>
              <w:t xml:space="preserve"> </w:t>
            </w:r>
            <w:proofErr w:type="spellStart"/>
            <w:r w:rsidRPr="0DA2B122">
              <w:rPr>
                <w:rFonts w:ascii="Arial" w:hAnsi="Arial" w:cs="Arial"/>
                <w:lang w:val="lv"/>
              </w:rPr>
              <w:t>Statements</w:t>
            </w:r>
            <w:proofErr w:type="spellEnd"/>
            <w:r w:rsidRPr="0DA2B122">
              <w:rPr>
                <w:rFonts w:ascii="Arial" w:hAnsi="Arial" w:cs="Arial"/>
                <w:lang w:val="lv"/>
              </w:rPr>
              <w:t xml:space="preserve"> (CFS)” ietvaros.</w:t>
            </w:r>
          </w:p>
          <w:p w14:paraId="7D1B0D6E" w14:textId="77777777" w:rsidR="00B30E48" w:rsidRPr="0003189C" w:rsidRDefault="00B30E48" w:rsidP="00C059D5">
            <w:pPr>
              <w:spacing w:after="0" w:line="240" w:lineRule="auto"/>
              <w:rPr>
                <w:rFonts w:ascii="Arial" w:hAnsi="Arial" w:cs="Arial"/>
                <w:lang w:val="lv"/>
              </w:rPr>
            </w:pPr>
            <w:r w:rsidRPr="0DA2B122">
              <w:rPr>
                <w:rFonts w:ascii="Arial" w:hAnsi="Arial" w:cs="Arial"/>
                <w:lang w:val="lv"/>
              </w:rPr>
              <w:t>Vēršam uzmanību, ka CFS procedūru kopums tiek noteikts saskaņā ar Eiropas Komisijas vadlīnijām un nav paplašināms vai papildināms ar papildu procedūrām.</w:t>
            </w:r>
          </w:p>
          <w:p w14:paraId="11DF249B" w14:textId="77777777" w:rsidR="00B30E48" w:rsidRPr="0003189C" w:rsidRDefault="00B30E48" w:rsidP="00C059D5">
            <w:pPr>
              <w:spacing w:after="0" w:line="240" w:lineRule="auto"/>
              <w:rPr>
                <w:rFonts w:ascii="Arial" w:hAnsi="Arial" w:cs="Arial"/>
                <w:lang w:val="lv"/>
              </w:rPr>
            </w:pPr>
            <w:r w:rsidRPr="0DA2B122">
              <w:rPr>
                <w:rFonts w:ascii="Arial" w:hAnsi="Arial" w:cs="Arial"/>
                <w:lang w:val="lv"/>
              </w:rPr>
              <w:t>Ņemot vērā minēto, gadījumā, ja Izpildītājam paredzēts veikt gan CFS procedūras, gan papildu procedūras saskaņā ar 2C. pielikumu, lūdzam precizēt, vai par 2C. pielikumā noteiktajām procedūrām sagaidāms atsevišķs Izpildītāja sagatavots ziņojums par veiktajām saskaņotajām procedūrām un konstatētajiem faktiem atbilstoši SRPS 4400 (pārskatīts).</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58BD5744" w14:textId="700A9FC2" w:rsidR="00B30E48" w:rsidRDefault="00B30E48" w:rsidP="00C059D5">
            <w:pPr>
              <w:spacing w:after="0" w:line="240" w:lineRule="auto"/>
              <w:rPr>
                <w:rFonts w:ascii="Arial" w:hAnsi="Arial" w:cs="Arial"/>
                <w:lang w:val="lv"/>
              </w:rPr>
            </w:pPr>
            <w:r w:rsidRPr="00B30E48">
              <w:rPr>
                <w:rFonts w:ascii="Arial" w:hAnsi="Arial" w:cs="Arial"/>
                <w:lang w:val="lv"/>
              </w:rPr>
              <w:t>Nolikuma prasības netiek mainītas</w:t>
            </w:r>
            <w:r>
              <w:rPr>
                <w:rFonts w:ascii="Arial" w:hAnsi="Arial" w:cs="Arial"/>
                <w:lang w:val="lv"/>
              </w:rPr>
              <w:t>.</w:t>
            </w:r>
            <w:r w:rsidRPr="00B30E48">
              <w:rPr>
                <w:rFonts w:ascii="Arial" w:hAnsi="Arial" w:cs="Arial"/>
                <w:lang w:val="lv"/>
              </w:rPr>
              <w:t xml:space="preserve"> </w:t>
            </w:r>
            <w:r w:rsidRPr="0DA2B122">
              <w:rPr>
                <w:rFonts w:ascii="Arial" w:hAnsi="Arial" w:cs="Arial"/>
                <w:lang w:val="lv"/>
              </w:rPr>
              <w:t>Izpildītājam paredzēts veikt gan CFS procedūras, gan papildu procedūras saskaņā ar 2C. Pielikumu</w:t>
            </w:r>
            <w:r>
              <w:rPr>
                <w:rFonts w:ascii="Arial" w:hAnsi="Arial" w:cs="Arial"/>
                <w:lang w:val="lv"/>
              </w:rPr>
              <w:t>.</w:t>
            </w:r>
          </w:p>
          <w:p w14:paraId="3C59C1BB" w14:textId="77777777" w:rsidR="00B30E48" w:rsidRDefault="00B30E48" w:rsidP="00B10287">
            <w:pPr>
              <w:pStyle w:val="BodyText"/>
              <w:rPr>
                <w:lang w:val="lv"/>
              </w:rPr>
            </w:pPr>
            <w:r>
              <w:rPr>
                <w:lang w:val="lv"/>
              </w:rPr>
              <w:t>Iesniedzams viens ziņojums:</w:t>
            </w:r>
          </w:p>
          <w:p w14:paraId="3916AA74" w14:textId="5A6A0563" w:rsidR="00B30E48" w:rsidRPr="00B10287" w:rsidRDefault="00B30E48" w:rsidP="00B10287">
            <w:pPr>
              <w:pStyle w:val="BodyText"/>
              <w:rPr>
                <w:lang w:val="lv"/>
              </w:rPr>
            </w:pPr>
            <w:hyperlink r:id="rId8" w:anchor="templates" w:tgtFrame="_blank" w:tooltip="https://cinea.ec.europa.eu/programmes/life/life-reporting_en#templates" w:history="1">
              <w:r w:rsidRPr="00B30E48">
                <w:rPr>
                  <w:rStyle w:val="Hyperlink"/>
                  <w:lang w:val="lv"/>
                </w:rPr>
                <w:t>https://cinea.ec.europa.eu/programmes/life/life-reporting_en#templates</w:t>
              </w:r>
            </w:hyperlink>
          </w:p>
        </w:tc>
      </w:tr>
      <w:tr w:rsidR="00B30E48" w:rsidRPr="00B30E48" w14:paraId="7DF14FEA" w14:textId="359603C0" w:rsidTr="0021753F">
        <w:trPr>
          <w:trHeight w:val="30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69968137" w14:textId="3BEA86CC" w:rsidR="00B30E48" w:rsidRPr="0DA2B122" w:rsidRDefault="0021753F" w:rsidP="00C059D5">
            <w:pPr>
              <w:spacing w:after="0" w:line="240" w:lineRule="auto"/>
              <w:rPr>
                <w:rFonts w:ascii="Arial" w:hAnsi="Arial" w:cs="Arial"/>
                <w:lang w:val="lv"/>
              </w:rPr>
            </w:pPr>
            <w:r>
              <w:rPr>
                <w:rFonts w:ascii="Arial" w:hAnsi="Arial" w:cs="Arial"/>
                <w:lang w:val="lv"/>
              </w:rPr>
              <w:t>13.</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71E7A2C1" w14:textId="3319386D" w:rsidR="00B30E48" w:rsidRDefault="00B30E48" w:rsidP="00C059D5">
            <w:pPr>
              <w:spacing w:after="0" w:line="240" w:lineRule="auto"/>
              <w:rPr>
                <w:rFonts w:ascii="Arial" w:hAnsi="Arial" w:cs="Arial"/>
                <w:lang w:val="lv"/>
              </w:rPr>
            </w:pPr>
            <w:r w:rsidRPr="0DA2B122">
              <w:rPr>
                <w:rFonts w:ascii="Arial" w:hAnsi="Arial" w:cs="Arial"/>
                <w:lang w:val="lv"/>
              </w:rPr>
              <w:t>Auditors plāno darbus tā, lai varētu veikt efektīvu izdevumu pārbaudi.</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5E5BAC64" w14:textId="77777777" w:rsidR="00B30E48" w:rsidRPr="00F476F5" w:rsidRDefault="00B30E48" w:rsidP="00C059D5">
            <w:pPr>
              <w:spacing w:after="0" w:line="240" w:lineRule="auto"/>
              <w:rPr>
                <w:rFonts w:ascii="Arial" w:hAnsi="Arial" w:cs="Arial"/>
                <w:lang w:val="lv"/>
              </w:rPr>
            </w:pPr>
            <w:r w:rsidRPr="0DA2B122">
              <w:rPr>
                <w:rFonts w:ascii="Arial" w:hAnsi="Arial" w:cs="Arial"/>
                <w:lang w:val="lv"/>
              </w:rPr>
              <w:t>Lūdzu precizēt, kā šajā kontekstā interpretējams formulējums “efektīva izdevumu pārbaude”, proti, kādi kritēriji vai prasības ar to ir domātas, ņemot vērā, ka saskaņotu procedūru uzdevumu (SRPS 4400 (pārskatīts)) ietvaros Izpildītājs veic konkrēti noteiktas procedūras.</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571AADE5" w14:textId="332395D9" w:rsidR="00B30E48" w:rsidRPr="0DA2B122" w:rsidRDefault="00B30E48" w:rsidP="00C059D5">
            <w:pPr>
              <w:spacing w:after="0" w:line="240" w:lineRule="auto"/>
              <w:rPr>
                <w:rFonts w:ascii="Arial" w:hAnsi="Arial" w:cs="Arial"/>
                <w:lang w:val="lv"/>
              </w:rPr>
            </w:pPr>
            <w:r w:rsidRPr="0DA2B122">
              <w:rPr>
                <w:rFonts w:ascii="Arial" w:hAnsi="Arial" w:cs="Arial"/>
                <w:lang w:val="lv"/>
              </w:rPr>
              <w:t xml:space="preserve"> </w:t>
            </w:r>
            <w:r w:rsidRPr="00B30E48">
              <w:rPr>
                <w:rFonts w:ascii="Arial" w:hAnsi="Arial" w:cs="Arial"/>
                <w:lang w:val="lv"/>
              </w:rPr>
              <w:t>Nolikuma prasības netiek mainītas</w:t>
            </w:r>
            <w:r>
              <w:rPr>
                <w:rFonts w:ascii="Arial" w:hAnsi="Arial" w:cs="Arial"/>
                <w:lang w:val="lv"/>
              </w:rPr>
              <w:t>.</w:t>
            </w:r>
            <w:r w:rsidRPr="00B30E48">
              <w:rPr>
                <w:rFonts w:ascii="Arial" w:hAnsi="Arial" w:cs="Arial"/>
                <w:lang w:val="lv"/>
              </w:rPr>
              <w:t xml:space="preserve"> </w:t>
            </w:r>
            <w:r w:rsidRPr="0DA2B122">
              <w:rPr>
                <w:rFonts w:ascii="Arial" w:hAnsi="Arial" w:cs="Arial"/>
                <w:lang w:val="lv"/>
              </w:rPr>
              <w:t>Izpildītājs veic konkrēti noteiktas procedūras.</w:t>
            </w:r>
          </w:p>
        </w:tc>
      </w:tr>
      <w:tr w:rsidR="00B30E48" w:rsidRPr="00B30E48" w14:paraId="53C0EC50" w14:textId="358E1F88" w:rsidTr="0021753F">
        <w:trPr>
          <w:trHeight w:val="30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5ABE3EE3" w14:textId="2F420C50" w:rsidR="00B30E48" w:rsidRPr="0DA2B122" w:rsidRDefault="0021753F" w:rsidP="00C059D5">
            <w:pPr>
              <w:spacing w:after="0" w:line="240" w:lineRule="auto"/>
              <w:rPr>
                <w:rFonts w:ascii="Arial" w:hAnsi="Arial" w:cs="Arial"/>
                <w:lang w:val="lv"/>
              </w:rPr>
            </w:pPr>
            <w:r>
              <w:rPr>
                <w:rFonts w:ascii="Arial" w:hAnsi="Arial" w:cs="Arial"/>
                <w:lang w:val="lv"/>
              </w:rPr>
              <w:t>14.</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2D93D12D" w14:textId="4DE81018" w:rsidR="00B30E48" w:rsidRDefault="00B30E48" w:rsidP="00C059D5">
            <w:pPr>
              <w:spacing w:after="0" w:line="240" w:lineRule="auto"/>
              <w:rPr>
                <w:rFonts w:ascii="Arial" w:hAnsi="Arial" w:cs="Arial"/>
                <w:lang w:val="lv"/>
              </w:rPr>
            </w:pPr>
            <w:r w:rsidRPr="0DA2B122">
              <w:rPr>
                <w:rFonts w:ascii="Arial" w:hAnsi="Arial" w:cs="Arial"/>
                <w:lang w:val="lv"/>
              </w:rPr>
              <w:t xml:space="preserve">Auditors izpilda DU 2A.pielikumā uzskaitītās procedūras (Specifisko pārbaudes procedūru saraksts) un ievēro 2B. pielikumā norādītās vadlīnijas (Specifisko pārbaudes procedūru izpildes vadlīnijas).  </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1ACC66EB" w14:textId="77777777" w:rsidR="00B30E48" w:rsidRDefault="00B30E48" w:rsidP="00C059D5">
            <w:pPr>
              <w:spacing w:after="0" w:line="240" w:lineRule="auto"/>
              <w:rPr>
                <w:rFonts w:ascii="Arial" w:hAnsi="Arial" w:cs="Arial"/>
                <w:lang w:val="lv"/>
              </w:rPr>
            </w:pPr>
            <w:r w:rsidRPr="0DA2B122">
              <w:rPr>
                <w:rFonts w:ascii="Arial" w:hAnsi="Arial" w:cs="Arial"/>
                <w:lang w:val="lv"/>
              </w:rPr>
              <w:t xml:space="preserve">Lūdzu precizēt, vai šajā darba uzdevuma punktā minētās 2A. pielikumā noteiktās procedūras pilnībā nosaka Izpildītājam veicamo saskaņoto procedūru apjomu, kā arī kāds ir sagaidāmais šo procedūru izpildes rezultāts, proti: </w:t>
            </w:r>
          </w:p>
          <w:p w14:paraId="2E95085C" w14:textId="77777777" w:rsidR="00B30E48" w:rsidRDefault="00B30E48" w:rsidP="00C059D5">
            <w:pPr>
              <w:pStyle w:val="ListParagraph"/>
              <w:numPr>
                <w:ilvl w:val="0"/>
                <w:numId w:val="6"/>
              </w:numPr>
              <w:spacing w:after="0" w:line="240" w:lineRule="auto"/>
              <w:rPr>
                <w:rFonts w:ascii="Arial" w:hAnsi="Arial" w:cs="Arial"/>
                <w:lang w:val="lv"/>
              </w:rPr>
            </w:pPr>
            <w:r w:rsidRPr="0DA2B122">
              <w:rPr>
                <w:rFonts w:ascii="Arial" w:hAnsi="Arial" w:cs="Arial"/>
                <w:lang w:val="lv"/>
              </w:rPr>
              <w:t>vai sagaidāms Izpildītāja sagatavots ziņojums par veiktajām saskaņotajām procedūrām un konstatētajiem faktiem atbilstoši SRPS 4400 (pārskatīts), kas sagatavots saskaņā ar Eiropas Komisijas noteikto “</w:t>
            </w:r>
            <w:proofErr w:type="spellStart"/>
            <w:r w:rsidRPr="0DA2B122">
              <w:rPr>
                <w:rFonts w:ascii="Arial" w:hAnsi="Arial" w:cs="Arial"/>
                <w:lang w:val="lv"/>
              </w:rPr>
              <w:t>Certificate</w:t>
            </w:r>
            <w:proofErr w:type="spellEnd"/>
            <w:r w:rsidRPr="0DA2B122">
              <w:rPr>
                <w:rFonts w:ascii="Arial" w:hAnsi="Arial" w:cs="Arial"/>
                <w:lang w:val="lv"/>
              </w:rPr>
              <w:t xml:space="preserve"> </w:t>
            </w:r>
            <w:proofErr w:type="spellStart"/>
            <w:r w:rsidRPr="0DA2B122">
              <w:rPr>
                <w:rFonts w:ascii="Arial" w:hAnsi="Arial" w:cs="Arial"/>
                <w:lang w:val="lv"/>
              </w:rPr>
              <w:t>on</w:t>
            </w:r>
            <w:proofErr w:type="spellEnd"/>
            <w:r w:rsidRPr="0DA2B122">
              <w:rPr>
                <w:rFonts w:ascii="Arial" w:hAnsi="Arial" w:cs="Arial"/>
                <w:lang w:val="lv"/>
              </w:rPr>
              <w:t xml:space="preserve"> </w:t>
            </w:r>
            <w:proofErr w:type="spellStart"/>
            <w:r w:rsidRPr="0DA2B122">
              <w:rPr>
                <w:rFonts w:ascii="Arial" w:hAnsi="Arial" w:cs="Arial"/>
                <w:lang w:val="lv"/>
              </w:rPr>
              <w:t>the</w:t>
            </w:r>
            <w:proofErr w:type="spellEnd"/>
            <w:r w:rsidRPr="0DA2B122">
              <w:rPr>
                <w:rFonts w:ascii="Arial" w:hAnsi="Arial" w:cs="Arial"/>
                <w:lang w:val="lv"/>
              </w:rPr>
              <w:t xml:space="preserve"> </w:t>
            </w:r>
            <w:proofErr w:type="spellStart"/>
            <w:r w:rsidRPr="0DA2B122">
              <w:rPr>
                <w:rFonts w:ascii="Arial" w:hAnsi="Arial" w:cs="Arial"/>
                <w:lang w:val="lv"/>
              </w:rPr>
              <w:t>Financial</w:t>
            </w:r>
            <w:proofErr w:type="spellEnd"/>
            <w:r w:rsidRPr="0DA2B122">
              <w:rPr>
                <w:rFonts w:ascii="Arial" w:hAnsi="Arial" w:cs="Arial"/>
                <w:lang w:val="lv"/>
              </w:rPr>
              <w:t xml:space="preserve"> </w:t>
            </w:r>
            <w:proofErr w:type="spellStart"/>
            <w:r w:rsidRPr="0DA2B122">
              <w:rPr>
                <w:rFonts w:ascii="Arial" w:hAnsi="Arial" w:cs="Arial"/>
                <w:lang w:val="lv"/>
              </w:rPr>
              <w:t>Statements</w:t>
            </w:r>
            <w:proofErr w:type="spellEnd"/>
            <w:r w:rsidRPr="0DA2B122">
              <w:rPr>
                <w:rFonts w:ascii="Arial" w:hAnsi="Arial" w:cs="Arial"/>
                <w:lang w:val="lv"/>
              </w:rPr>
              <w:t xml:space="preserve"> (CFS)” veidni;</w:t>
            </w:r>
          </w:p>
          <w:p w14:paraId="266E73BC" w14:textId="77777777" w:rsidR="00B30E48" w:rsidRDefault="00B30E48" w:rsidP="00C059D5">
            <w:pPr>
              <w:pStyle w:val="ListParagraph"/>
              <w:numPr>
                <w:ilvl w:val="0"/>
                <w:numId w:val="6"/>
              </w:numPr>
              <w:spacing w:after="0" w:line="240" w:lineRule="auto"/>
              <w:rPr>
                <w:rFonts w:ascii="Arial" w:hAnsi="Arial" w:cs="Arial"/>
                <w:lang w:val="lv"/>
              </w:rPr>
            </w:pPr>
            <w:r w:rsidRPr="0DA2B122">
              <w:rPr>
                <w:rFonts w:ascii="Arial" w:hAnsi="Arial" w:cs="Arial"/>
                <w:lang w:val="lv"/>
              </w:rPr>
              <w:t>vai arī papildus CFS ziņojumam sagaidāms atsevišķs ziņojums par 2A. pielikumā noteikto procedūru rezultātiem;</w:t>
            </w:r>
          </w:p>
          <w:p w14:paraId="765AC39E" w14:textId="77777777" w:rsidR="00B30E48" w:rsidRDefault="00B30E48" w:rsidP="00C059D5">
            <w:pPr>
              <w:pStyle w:val="ListParagraph"/>
              <w:numPr>
                <w:ilvl w:val="0"/>
                <w:numId w:val="6"/>
              </w:numPr>
              <w:spacing w:after="0" w:line="240" w:lineRule="auto"/>
              <w:rPr>
                <w:rFonts w:ascii="Arial" w:hAnsi="Arial" w:cs="Arial"/>
                <w:lang w:val="lv"/>
              </w:rPr>
            </w:pPr>
            <w:r w:rsidRPr="0DA2B122">
              <w:rPr>
                <w:rFonts w:ascii="Arial" w:hAnsi="Arial" w:cs="Arial"/>
                <w:lang w:val="lv"/>
              </w:rPr>
              <w:t>vai Pasūtītājs sagaida cita veida ziņojumu.</w:t>
            </w:r>
          </w:p>
          <w:p w14:paraId="130F79D0" w14:textId="77777777" w:rsidR="00B30E48" w:rsidRDefault="00B30E48" w:rsidP="00C059D5">
            <w:pPr>
              <w:spacing w:after="0" w:line="240" w:lineRule="auto"/>
              <w:rPr>
                <w:rFonts w:ascii="Arial" w:hAnsi="Arial" w:cs="Arial"/>
                <w:lang w:val="lv"/>
              </w:rPr>
            </w:pPr>
            <w:r w:rsidRPr="0DA2B122">
              <w:rPr>
                <w:rFonts w:ascii="Arial" w:hAnsi="Arial" w:cs="Arial"/>
                <w:lang w:val="lv"/>
              </w:rPr>
              <w:lastRenderedPageBreak/>
              <w:t>Vēršam uzmanību, ka CFS procedūru kopums tiek noteikts saskaņā ar Eiropas Komisijas vadlīnijām un nav paplašināms vai papildināms ar papildu procedūrām.</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01A06E8E" w14:textId="3940ED13" w:rsidR="00B30E48" w:rsidRDefault="00B30E48" w:rsidP="00A1782C">
            <w:pPr>
              <w:spacing w:after="0" w:line="240" w:lineRule="auto"/>
              <w:rPr>
                <w:rFonts w:ascii="Arial" w:hAnsi="Arial" w:cs="Arial"/>
                <w:lang w:val="lv"/>
              </w:rPr>
            </w:pPr>
            <w:r w:rsidRPr="00B30E48">
              <w:rPr>
                <w:rFonts w:ascii="Arial" w:hAnsi="Arial" w:cs="Arial"/>
                <w:lang w:val="lv"/>
              </w:rPr>
              <w:lastRenderedPageBreak/>
              <w:t xml:space="preserve">Nolikuma prasības netiek mainītas, Dabas aizsardzības pārvalde apliecina, </w:t>
            </w:r>
            <w:r>
              <w:rPr>
                <w:rFonts w:ascii="Arial" w:hAnsi="Arial" w:cs="Arial"/>
                <w:lang w:val="lv"/>
              </w:rPr>
              <w:t>ka i</w:t>
            </w:r>
            <w:r w:rsidRPr="0DA2B122">
              <w:rPr>
                <w:rFonts w:ascii="Arial" w:hAnsi="Arial" w:cs="Arial"/>
                <w:lang w:val="lv"/>
              </w:rPr>
              <w:t>zdevumu pārbaudes ziņojums jāsagatavo atbilstoši LIFE programmas Vispārīgo noteikumu LIFE programmas Granta līguma parauga X pielikuma “Finanšu un administratīvās vadlīnijas” nosacījumiem.</w:t>
            </w:r>
          </w:p>
          <w:p w14:paraId="285C691E" w14:textId="42FC0FA2" w:rsidR="00B30E48" w:rsidRPr="00A1782C" w:rsidRDefault="00B30E48" w:rsidP="00A1782C">
            <w:pPr>
              <w:spacing w:after="0" w:line="240" w:lineRule="auto"/>
              <w:rPr>
                <w:rFonts w:ascii="Arial" w:hAnsi="Arial" w:cs="Arial"/>
                <w:b/>
                <w:bCs/>
                <w:lang w:val="lv"/>
              </w:rPr>
            </w:pPr>
            <w:hyperlink r:id="rId9" w:anchor="templates" w:tgtFrame="_blank" w:tooltip="https://cinea.ec.europa.eu/programmes/life/life-reporting_en#templates" w:history="1">
              <w:r w:rsidRPr="00B30E48">
                <w:rPr>
                  <w:rStyle w:val="Hyperlink"/>
                  <w:lang w:val="lv"/>
                </w:rPr>
                <w:t>https://cinea.ec.europa.eu/programmes/life/life-reporting_en#templates</w:t>
              </w:r>
            </w:hyperlink>
            <w:r>
              <w:rPr>
                <w:lang w:val="lv"/>
              </w:rPr>
              <w:t xml:space="preserve"> </w:t>
            </w:r>
          </w:p>
        </w:tc>
      </w:tr>
      <w:tr w:rsidR="00B30E48" w:rsidRPr="00B30E48" w14:paraId="4CD047F3" w14:textId="7C396D06" w:rsidTr="0021753F">
        <w:trPr>
          <w:trHeight w:val="30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64911D82" w14:textId="13DF287D" w:rsidR="00B30E48" w:rsidRPr="0DA2B122" w:rsidRDefault="0021753F" w:rsidP="00C059D5">
            <w:pPr>
              <w:spacing w:after="0" w:line="240" w:lineRule="auto"/>
              <w:rPr>
                <w:rFonts w:ascii="Arial" w:hAnsi="Arial" w:cs="Arial"/>
                <w:lang w:val="lv"/>
              </w:rPr>
            </w:pPr>
            <w:r>
              <w:rPr>
                <w:rFonts w:ascii="Arial" w:hAnsi="Arial" w:cs="Arial"/>
                <w:lang w:val="lv"/>
              </w:rPr>
              <w:t>15.</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2B36AB68" w14:textId="4F7F5FF5" w:rsidR="00B30E48" w:rsidRDefault="00B30E48" w:rsidP="00C059D5">
            <w:pPr>
              <w:spacing w:after="0" w:line="240" w:lineRule="auto"/>
              <w:rPr>
                <w:rFonts w:ascii="Arial" w:hAnsi="Arial" w:cs="Arial"/>
                <w:lang w:val="lv"/>
              </w:rPr>
            </w:pPr>
            <w:r w:rsidRPr="0DA2B122">
              <w:rPr>
                <w:rFonts w:ascii="Arial" w:hAnsi="Arial" w:cs="Arial"/>
                <w:lang w:val="lv"/>
              </w:rPr>
              <w:t>Auditors dokumentē jautājumus, kas ir būtiski, lai nodrošinātu pierādījumus faktisko konstatējumu atskaitei un pierādījumus, ka darbs tiek veikts atbilstoši SRPS Nr. 4400 (pārskatīts) un DU.</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6B5A6F4C" w14:textId="77777777" w:rsidR="00B30E48" w:rsidRDefault="00B30E48" w:rsidP="00C059D5">
            <w:pPr>
              <w:spacing w:after="0" w:line="240" w:lineRule="auto"/>
              <w:rPr>
                <w:rFonts w:ascii="Arial" w:hAnsi="Arial" w:cs="Arial"/>
                <w:lang w:val="lv"/>
              </w:rPr>
            </w:pPr>
            <w:r w:rsidRPr="0DA2B122">
              <w:rPr>
                <w:rFonts w:ascii="Arial" w:hAnsi="Arial" w:cs="Arial"/>
                <w:lang w:val="lv"/>
              </w:rPr>
              <w:t>Lūdzu precizēt, kas šajā darba uzdevuma punktā ir domāts ar formulējumu “Auditors dokumentē jautājumus”, kā arī kāda konkrēta dokumentēšanas prasība šajā punktā tiek izvirzīta Izpildītājam.</w:t>
            </w:r>
          </w:p>
          <w:p w14:paraId="076CB17F" w14:textId="77777777" w:rsidR="00B30E48" w:rsidRPr="0003189C" w:rsidRDefault="00B30E48" w:rsidP="00C059D5">
            <w:pPr>
              <w:spacing w:after="0" w:line="240" w:lineRule="auto"/>
              <w:rPr>
                <w:rFonts w:ascii="Arial" w:hAnsi="Arial" w:cs="Arial"/>
                <w:lang w:val="lv"/>
              </w:rPr>
            </w:pPr>
            <w:r w:rsidRPr="0DA2B122">
              <w:rPr>
                <w:rFonts w:ascii="Arial" w:hAnsi="Arial" w:cs="Arial"/>
                <w:lang w:val="lv"/>
              </w:rPr>
              <w:t>Vienlaikus vēršam uzmanību, ka saskaņotu procedūru uzdevumu (SRPS 4400 (pārskatīts)) ietvaros veicamo procedūru kopums ir iepriekš definēts, savukārt Izpildītājs ziņojumā atspoguļo tikai konstatētos faktus, un darba dokumentācijas apjoms un saturs tiek noteikts atbilstoši Izpildītāja profesionālajam vērtējumam.</w:t>
            </w:r>
          </w:p>
          <w:p w14:paraId="6FE2046A" w14:textId="77777777" w:rsidR="00B30E48" w:rsidRDefault="00B30E48" w:rsidP="00C059D5">
            <w:pPr>
              <w:pStyle w:val="BodyText"/>
              <w:spacing w:after="0" w:line="240" w:lineRule="auto"/>
              <w:jc w:val="both"/>
              <w:rPr>
                <w:rFonts w:ascii="Arial" w:eastAsia="Arial" w:hAnsi="Arial"/>
                <w:lang w:val="lv"/>
              </w:rPr>
            </w:pPr>
            <w:r w:rsidRPr="0DA2B122">
              <w:rPr>
                <w:rFonts w:ascii="Arial" w:eastAsia="Arial" w:hAnsi="Arial"/>
                <w:lang w:val="lv"/>
              </w:rPr>
              <w:t xml:space="preserve">Papildus lūdzam precizēt, kas šajā kontekstā ir domāts ar formulējumu “kas ir būtiski”, tai skaitā, kādi kritēriji vai apsvērumi tiek piemēroti būtiskuma noteikšanai, ņemot vērā, ka saskaņotu procedūru uzdevumu (SRPS 4400 (pārskatīts)) ietvaros Izpildītājs neveic vispārīgu </w:t>
            </w:r>
            <w:proofErr w:type="spellStart"/>
            <w:r w:rsidRPr="0DA2B122">
              <w:rPr>
                <w:rFonts w:ascii="Arial" w:eastAsia="Arial" w:hAnsi="Arial"/>
                <w:lang w:val="lv"/>
              </w:rPr>
              <w:t>izvērtējumu</w:t>
            </w:r>
            <w:proofErr w:type="spellEnd"/>
            <w:r w:rsidRPr="0DA2B122">
              <w:rPr>
                <w:rFonts w:ascii="Arial" w:eastAsia="Arial" w:hAnsi="Arial"/>
                <w:lang w:val="lv"/>
              </w:rPr>
              <w:t>, balstoties uz būtiskuma principu, bet gan izpilda konkrēti noteiktas procedūras un ziņo par to rezultātiem.</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42188A2C" w14:textId="4A04F15B" w:rsidR="00B30E48" w:rsidRPr="0DA2B122" w:rsidRDefault="00B30E48" w:rsidP="00C059D5">
            <w:pPr>
              <w:spacing w:after="0" w:line="240" w:lineRule="auto"/>
              <w:rPr>
                <w:rFonts w:ascii="Arial" w:hAnsi="Arial" w:cs="Arial"/>
                <w:lang w:val="lv"/>
              </w:rPr>
            </w:pPr>
            <w:r w:rsidRPr="00B30E48">
              <w:rPr>
                <w:rFonts w:ascii="Arial" w:hAnsi="Arial" w:cs="Arial"/>
                <w:lang w:val="lv"/>
              </w:rPr>
              <w:t xml:space="preserve">Nolikuma prasības netiek mainītas, Dabas aizsardzības pārvalde apliecina, </w:t>
            </w:r>
            <w:r>
              <w:rPr>
                <w:rFonts w:ascii="Arial" w:hAnsi="Arial" w:cs="Arial"/>
                <w:lang w:val="lv"/>
              </w:rPr>
              <w:t xml:space="preserve">ka ievērojam </w:t>
            </w:r>
            <w:r w:rsidRPr="0DA2B122">
              <w:rPr>
                <w:rFonts w:ascii="Arial" w:hAnsi="Arial" w:cs="Arial"/>
                <w:lang w:val="lv"/>
              </w:rPr>
              <w:t>saskaņotu procedūru uzdevumu (SRPS 4400 (pārskatīts))</w:t>
            </w:r>
            <w:r>
              <w:rPr>
                <w:rFonts w:ascii="Arial" w:hAnsi="Arial" w:cs="Arial"/>
                <w:lang w:val="lv"/>
              </w:rPr>
              <w:t>.</w:t>
            </w:r>
          </w:p>
        </w:tc>
      </w:tr>
      <w:tr w:rsidR="00B30E48" w:rsidRPr="00B30E48" w14:paraId="52BAE999" w14:textId="427991BA" w:rsidTr="0021753F">
        <w:trPr>
          <w:trHeight w:val="30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7F06F55C" w14:textId="73210B90" w:rsidR="00B30E48" w:rsidRPr="0DA2B122" w:rsidRDefault="0021753F" w:rsidP="00C059D5">
            <w:pPr>
              <w:spacing w:after="0" w:line="240" w:lineRule="auto"/>
              <w:rPr>
                <w:rFonts w:ascii="Arial" w:hAnsi="Arial" w:cs="Arial"/>
                <w:lang w:val="lv"/>
              </w:rPr>
            </w:pPr>
            <w:r>
              <w:rPr>
                <w:rFonts w:ascii="Arial" w:hAnsi="Arial" w:cs="Arial"/>
                <w:lang w:val="lv"/>
              </w:rPr>
              <w:t>16.</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6D650F6A" w14:textId="2E25E675" w:rsidR="00B30E48" w:rsidRDefault="00B30E48" w:rsidP="00C059D5">
            <w:pPr>
              <w:spacing w:after="0" w:line="240" w:lineRule="auto"/>
              <w:rPr>
                <w:rFonts w:ascii="Arial" w:hAnsi="Arial" w:cs="Arial"/>
                <w:lang w:val="lv"/>
              </w:rPr>
            </w:pPr>
            <w:r w:rsidRPr="0DA2B122">
              <w:rPr>
                <w:rFonts w:ascii="Arial" w:hAnsi="Arial" w:cs="Arial"/>
                <w:lang w:val="lv"/>
              </w:rPr>
              <w:t xml:space="preserve">Par periodu no 01.01.2025.-30.06.2026. līdz 15.10.2026. Auditors iesniedz Pasūtītājam brīvas formas </w:t>
            </w:r>
            <w:proofErr w:type="spellStart"/>
            <w:r w:rsidRPr="0DA2B122">
              <w:rPr>
                <w:rFonts w:ascii="Arial" w:hAnsi="Arial" w:cs="Arial"/>
                <w:lang w:val="lv"/>
              </w:rPr>
              <w:t>starpatskaiti</w:t>
            </w:r>
            <w:proofErr w:type="spellEnd"/>
            <w:r w:rsidRPr="0DA2B122">
              <w:rPr>
                <w:rFonts w:ascii="Arial" w:hAnsi="Arial" w:cs="Arial"/>
                <w:lang w:val="lv"/>
              </w:rPr>
              <w:t xml:space="preserve"> par finanšu izlietojumu un </w:t>
            </w:r>
            <w:proofErr w:type="spellStart"/>
            <w:r w:rsidRPr="0DA2B122">
              <w:rPr>
                <w:rFonts w:ascii="Arial" w:hAnsi="Arial" w:cs="Arial"/>
                <w:lang w:val="lv"/>
              </w:rPr>
              <w:t>attiecināmību</w:t>
            </w:r>
            <w:proofErr w:type="spellEnd"/>
            <w:r w:rsidRPr="0DA2B122">
              <w:rPr>
                <w:rFonts w:ascii="Arial" w:hAnsi="Arial" w:cs="Arial"/>
                <w:lang w:val="lv"/>
              </w:rPr>
              <w:t xml:space="preserve"> (2 (divos) oriģināleksemplāros).  </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590D430D" w14:textId="77777777" w:rsidR="00B30E48" w:rsidRDefault="00B30E48" w:rsidP="00C059D5">
            <w:pPr>
              <w:pStyle w:val="BodyText"/>
              <w:spacing w:after="0" w:line="240" w:lineRule="auto"/>
              <w:jc w:val="both"/>
              <w:rPr>
                <w:rFonts w:ascii="Arial" w:eastAsia="Arial" w:hAnsi="Arial"/>
                <w:lang w:val="lv"/>
              </w:rPr>
            </w:pPr>
            <w:r w:rsidRPr="0DA2B122">
              <w:rPr>
                <w:rFonts w:ascii="Arial" w:eastAsia="Arial" w:hAnsi="Arial"/>
                <w:lang w:val="lv"/>
              </w:rPr>
              <w:t xml:space="preserve">Lūdzu precizēt, kas šajā darba uzdevuma punktā ir domāts ar formulējumu “brīvas formas </w:t>
            </w:r>
            <w:proofErr w:type="spellStart"/>
            <w:r w:rsidRPr="0DA2B122">
              <w:rPr>
                <w:rFonts w:ascii="Arial" w:eastAsia="Arial" w:hAnsi="Arial"/>
                <w:lang w:val="lv"/>
              </w:rPr>
              <w:t>starpatskaite</w:t>
            </w:r>
            <w:proofErr w:type="spellEnd"/>
            <w:r w:rsidRPr="0DA2B122">
              <w:rPr>
                <w:rFonts w:ascii="Arial" w:eastAsia="Arial" w:hAnsi="Arial"/>
                <w:lang w:val="lv"/>
              </w:rPr>
              <w:t xml:space="preserve">”, kā arī vai šī atskaite ir sagatavojama atbilstoši SRPS 4400 (pārskatīts) prasībām un kāds ir konkrētais darba uzdevums attiecībā uz šo </w:t>
            </w:r>
            <w:proofErr w:type="spellStart"/>
            <w:r w:rsidRPr="0DA2B122">
              <w:rPr>
                <w:rFonts w:ascii="Arial" w:eastAsia="Arial" w:hAnsi="Arial"/>
                <w:lang w:val="lv"/>
              </w:rPr>
              <w:t>starpatskaiti</w:t>
            </w:r>
            <w:proofErr w:type="spellEnd"/>
            <w:r w:rsidRPr="0DA2B122">
              <w:rPr>
                <w:rFonts w:ascii="Arial" w:eastAsia="Arial" w:hAnsi="Arial"/>
                <w:lang w:val="lv"/>
              </w:rPr>
              <w:t>.</w:t>
            </w:r>
          </w:p>
          <w:p w14:paraId="6CD23923" w14:textId="77777777" w:rsidR="00B30E48" w:rsidRPr="0003189C" w:rsidRDefault="00B30E48" w:rsidP="00C059D5">
            <w:pPr>
              <w:pStyle w:val="BodyText"/>
              <w:spacing w:after="0" w:line="240" w:lineRule="auto"/>
              <w:jc w:val="both"/>
              <w:rPr>
                <w:rFonts w:ascii="Arial" w:eastAsia="Arial" w:hAnsi="Arial"/>
                <w:lang w:val="lv"/>
              </w:rPr>
            </w:pPr>
            <w:r w:rsidRPr="0DA2B122">
              <w:rPr>
                <w:rFonts w:ascii="Arial" w:eastAsia="Arial" w:hAnsi="Arial"/>
                <w:lang w:val="lv"/>
              </w:rPr>
              <w:t>Ņemot vērā, ka saskaņotu procedūru uzdevumu (SRPS 4400 (pārskatīts)) ietvaros ziņojuma forma un saturs tiek noteikts saskaņā ar piemērojamo standartu un/vai Eiropas Komisijas vadlīnijām (CFS), lūdzam precizēt, vai šajā gadījumā paredzēts šāds ziņojums, vai arī Pasūtītājs sagaida cita veida, no standarta prasībām atšķirīgu atskaiti.</w:t>
            </w:r>
          </w:p>
          <w:p w14:paraId="57E6F7BD" w14:textId="77777777" w:rsidR="00B30E48" w:rsidRPr="0003189C" w:rsidRDefault="00B30E48" w:rsidP="00C059D5">
            <w:pPr>
              <w:pStyle w:val="BodyText"/>
              <w:spacing w:after="0" w:line="240" w:lineRule="auto"/>
              <w:jc w:val="both"/>
              <w:rPr>
                <w:rFonts w:ascii="Arial" w:eastAsia="Arial" w:hAnsi="Arial"/>
                <w:lang w:val="lv"/>
              </w:rPr>
            </w:pPr>
            <w:r w:rsidRPr="0DA2B122">
              <w:rPr>
                <w:rFonts w:ascii="Arial" w:eastAsia="Arial" w:hAnsi="Arial"/>
                <w:lang w:val="lv"/>
              </w:rPr>
              <w:t xml:space="preserve">Papildus lūdzam skaidrot, vai Pasūtītājs sagaida revidenta parakstītu </w:t>
            </w:r>
            <w:proofErr w:type="spellStart"/>
            <w:r w:rsidRPr="0DA2B122">
              <w:rPr>
                <w:rFonts w:ascii="Arial" w:eastAsia="Arial" w:hAnsi="Arial"/>
                <w:lang w:val="lv"/>
              </w:rPr>
              <w:t>starpatskaiti</w:t>
            </w:r>
            <w:proofErr w:type="spellEnd"/>
            <w:r w:rsidRPr="0DA2B122">
              <w:rPr>
                <w:rFonts w:ascii="Arial" w:eastAsia="Arial" w:hAnsi="Arial"/>
                <w:lang w:val="lv"/>
              </w:rPr>
              <w:t>, ņemot vērā, ka gadījumos, kad ziņojumu paraksta auditors, tas tiek sagatavots atbilstoši konkrēta profesionālā standarta prasībām un nav uzskatāms par brīvas formas dokumentu.</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4CD85AF2" w14:textId="177F8E9A" w:rsidR="00B30E48" w:rsidRPr="0DA2B122" w:rsidRDefault="00B30E48" w:rsidP="00C059D5">
            <w:pPr>
              <w:pStyle w:val="BodyText"/>
              <w:spacing w:after="0" w:line="240" w:lineRule="auto"/>
              <w:jc w:val="both"/>
              <w:rPr>
                <w:rFonts w:ascii="Arial" w:eastAsia="Arial" w:hAnsi="Arial"/>
                <w:lang w:val="lv"/>
              </w:rPr>
            </w:pPr>
            <w:r w:rsidRPr="00B30E48">
              <w:rPr>
                <w:rFonts w:ascii="Arial" w:eastAsia="Arial" w:hAnsi="Arial"/>
                <w:lang w:val="lv"/>
              </w:rPr>
              <w:t xml:space="preserve">Nolikuma prasības netiek mainītas, </w:t>
            </w:r>
            <w:r w:rsidRPr="0DA2B122">
              <w:rPr>
                <w:rFonts w:ascii="Arial" w:eastAsia="Arial" w:hAnsi="Arial"/>
                <w:lang w:val="lv"/>
              </w:rPr>
              <w:t xml:space="preserve">Pasūtītājs sagaida revidenta parakstītu </w:t>
            </w:r>
            <w:proofErr w:type="spellStart"/>
            <w:r w:rsidRPr="0DA2B122">
              <w:rPr>
                <w:rFonts w:ascii="Arial" w:eastAsia="Arial" w:hAnsi="Arial"/>
                <w:lang w:val="lv"/>
              </w:rPr>
              <w:t>starpatskaiti</w:t>
            </w:r>
            <w:proofErr w:type="spellEnd"/>
            <w:r>
              <w:rPr>
                <w:rFonts w:ascii="Arial" w:eastAsia="Arial" w:hAnsi="Arial"/>
                <w:lang w:val="lv"/>
              </w:rPr>
              <w:t xml:space="preserve">, tas ir </w:t>
            </w:r>
            <w:r w:rsidRPr="0DA2B122">
              <w:rPr>
                <w:rFonts w:ascii="Arial" w:eastAsia="Arial" w:hAnsi="Arial"/>
                <w:lang w:val="lv"/>
              </w:rPr>
              <w:t>brīvas formas dokument</w:t>
            </w:r>
            <w:r>
              <w:rPr>
                <w:rFonts w:ascii="Arial" w:eastAsia="Arial" w:hAnsi="Arial"/>
                <w:lang w:val="lv"/>
              </w:rPr>
              <w:t>s ( piem., vēstule), kurā Pasūtītājs saņem informāciju par norādītā perioda konstatējumiem un to, ka šis periods ir pārbaudīts.</w:t>
            </w:r>
          </w:p>
        </w:tc>
      </w:tr>
      <w:tr w:rsidR="00B30E48" w:rsidRPr="00B30E48" w14:paraId="4E965E22" w14:textId="2325CF9B" w:rsidTr="0021753F">
        <w:trPr>
          <w:trHeight w:val="30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17CDF0B8" w14:textId="55C59071" w:rsidR="00B30E48" w:rsidRPr="0DA2B122" w:rsidRDefault="0021753F" w:rsidP="00C059D5">
            <w:pPr>
              <w:spacing w:after="0" w:line="240" w:lineRule="auto"/>
              <w:rPr>
                <w:rFonts w:ascii="Arial" w:hAnsi="Arial" w:cs="Arial"/>
                <w:lang w:val="lv"/>
              </w:rPr>
            </w:pPr>
            <w:r>
              <w:rPr>
                <w:rFonts w:ascii="Arial" w:hAnsi="Arial" w:cs="Arial"/>
                <w:lang w:val="lv"/>
              </w:rPr>
              <w:t>17.</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67A0678C" w14:textId="48FFC8FA" w:rsidR="00B30E48" w:rsidRDefault="00B30E48" w:rsidP="00C059D5">
            <w:pPr>
              <w:spacing w:after="0" w:line="240" w:lineRule="auto"/>
              <w:rPr>
                <w:rFonts w:ascii="Arial" w:hAnsi="Arial" w:cs="Arial"/>
                <w:lang w:val="lv"/>
              </w:rPr>
            </w:pPr>
            <w:r w:rsidRPr="0DA2B122">
              <w:rPr>
                <w:rFonts w:ascii="Arial" w:hAnsi="Arial" w:cs="Arial"/>
                <w:lang w:val="lv"/>
              </w:rPr>
              <w:t xml:space="preserve">Par periodu no 01.07.2026.-31.12.2026. līdz 01.03.2027. - gala </w:t>
            </w:r>
            <w:r w:rsidRPr="0DA2B122">
              <w:rPr>
                <w:rFonts w:ascii="Arial" w:hAnsi="Arial" w:cs="Arial"/>
                <w:lang w:val="lv"/>
              </w:rPr>
              <w:lastRenderedPageBreak/>
              <w:t>ziņojumu (pēc CINEA formas) (2 (divos) oriģināleksemplāros).</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0FB16551" w14:textId="77777777" w:rsidR="00B30E48" w:rsidRDefault="00B30E48" w:rsidP="00C059D5">
            <w:pPr>
              <w:spacing w:after="0" w:line="240" w:lineRule="auto"/>
              <w:rPr>
                <w:rFonts w:ascii="Arial" w:hAnsi="Arial" w:cs="Arial"/>
                <w:lang w:val="lv"/>
              </w:rPr>
            </w:pPr>
            <w:r w:rsidRPr="0DA2B122">
              <w:rPr>
                <w:rFonts w:ascii="Arial" w:hAnsi="Arial" w:cs="Arial"/>
                <w:lang w:val="lv"/>
              </w:rPr>
              <w:lastRenderedPageBreak/>
              <w:t>Lūdzu precizēt, vai šajā darba uzdevuma punktā minētais gala ziņojums, kas sagatavojams pēc CINEA noteiktās formas, ir domāts “</w:t>
            </w:r>
            <w:proofErr w:type="spellStart"/>
            <w:r w:rsidRPr="0DA2B122">
              <w:rPr>
                <w:rFonts w:ascii="Arial" w:hAnsi="Arial" w:cs="Arial"/>
                <w:lang w:val="lv"/>
              </w:rPr>
              <w:t>Certificate</w:t>
            </w:r>
            <w:proofErr w:type="spellEnd"/>
            <w:r w:rsidRPr="0DA2B122">
              <w:rPr>
                <w:rFonts w:ascii="Arial" w:hAnsi="Arial" w:cs="Arial"/>
                <w:lang w:val="lv"/>
              </w:rPr>
              <w:t xml:space="preserve"> </w:t>
            </w:r>
            <w:proofErr w:type="spellStart"/>
            <w:r w:rsidRPr="0DA2B122">
              <w:rPr>
                <w:rFonts w:ascii="Arial" w:hAnsi="Arial" w:cs="Arial"/>
                <w:lang w:val="lv"/>
              </w:rPr>
              <w:t>on</w:t>
            </w:r>
            <w:proofErr w:type="spellEnd"/>
            <w:r w:rsidRPr="0DA2B122">
              <w:rPr>
                <w:rFonts w:ascii="Arial" w:hAnsi="Arial" w:cs="Arial"/>
                <w:lang w:val="lv"/>
              </w:rPr>
              <w:t xml:space="preserve"> </w:t>
            </w:r>
            <w:proofErr w:type="spellStart"/>
            <w:r w:rsidRPr="0DA2B122">
              <w:rPr>
                <w:rFonts w:ascii="Arial" w:hAnsi="Arial" w:cs="Arial"/>
                <w:lang w:val="lv"/>
              </w:rPr>
              <w:t>the</w:t>
            </w:r>
            <w:proofErr w:type="spellEnd"/>
            <w:r w:rsidRPr="0DA2B122">
              <w:rPr>
                <w:rFonts w:ascii="Arial" w:hAnsi="Arial" w:cs="Arial"/>
                <w:lang w:val="lv"/>
              </w:rPr>
              <w:t xml:space="preserve"> </w:t>
            </w:r>
            <w:proofErr w:type="spellStart"/>
            <w:r w:rsidRPr="0DA2B122">
              <w:rPr>
                <w:rFonts w:ascii="Arial" w:hAnsi="Arial" w:cs="Arial"/>
                <w:lang w:val="lv"/>
              </w:rPr>
              <w:t>Financial</w:t>
            </w:r>
            <w:proofErr w:type="spellEnd"/>
            <w:r w:rsidRPr="0DA2B122">
              <w:rPr>
                <w:rFonts w:ascii="Arial" w:hAnsi="Arial" w:cs="Arial"/>
                <w:lang w:val="lv"/>
              </w:rPr>
              <w:t xml:space="preserve"> </w:t>
            </w:r>
            <w:proofErr w:type="spellStart"/>
            <w:r w:rsidRPr="0DA2B122">
              <w:rPr>
                <w:rFonts w:ascii="Arial" w:hAnsi="Arial" w:cs="Arial"/>
                <w:lang w:val="lv"/>
              </w:rPr>
              <w:lastRenderedPageBreak/>
              <w:t>Statements</w:t>
            </w:r>
            <w:proofErr w:type="spellEnd"/>
            <w:r w:rsidRPr="0DA2B122">
              <w:rPr>
                <w:rFonts w:ascii="Arial" w:hAnsi="Arial" w:cs="Arial"/>
                <w:lang w:val="lv"/>
              </w:rPr>
              <w:t xml:space="preserve"> (CFS)”, kurā jau ir definēts konkrēts veicamo procedūru kopums.</w:t>
            </w:r>
          </w:p>
          <w:p w14:paraId="238886C8" w14:textId="77777777" w:rsidR="00B30E48" w:rsidRDefault="00B30E48" w:rsidP="00C059D5">
            <w:pPr>
              <w:spacing w:after="0" w:line="240" w:lineRule="auto"/>
              <w:rPr>
                <w:rFonts w:ascii="Arial" w:hAnsi="Arial" w:cs="Arial"/>
                <w:lang w:val="lv"/>
              </w:rPr>
            </w:pPr>
            <w:r w:rsidRPr="0DA2B122">
              <w:rPr>
                <w:rFonts w:ascii="Arial" w:hAnsi="Arial" w:cs="Arial"/>
                <w:lang w:val="lv"/>
              </w:rPr>
              <w:t>Vienlaikus lūdzam precizēt, kā šis gala ziņojums ir savietojams ar 2A un 2C pielikumos noteiktajām procedūrām, jo Eiropas Komisijas nosaka, ziņojumu “</w:t>
            </w:r>
            <w:proofErr w:type="spellStart"/>
            <w:r w:rsidRPr="0DA2B122">
              <w:rPr>
                <w:rFonts w:ascii="Arial" w:hAnsi="Arial" w:cs="Arial"/>
                <w:lang w:val="lv"/>
              </w:rPr>
              <w:t>Certificate</w:t>
            </w:r>
            <w:proofErr w:type="spellEnd"/>
            <w:r w:rsidRPr="0DA2B122">
              <w:rPr>
                <w:rFonts w:ascii="Arial" w:hAnsi="Arial" w:cs="Arial"/>
                <w:lang w:val="lv"/>
              </w:rPr>
              <w:t xml:space="preserve"> </w:t>
            </w:r>
            <w:proofErr w:type="spellStart"/>
            <w:r w:rsidRPr="0DA2B122">
              <w:rPr>
                <w:rFonts w:ascii="Arial" w:hAnsi="Arial" w:cs="Arial"/>
                <w:lang w:val="lv"/>
              </w:rPr>
              <w:t>on</w:t>
            </w:r>
            <w:proofErr w:type="spellEnd"/>
            <w:r w:rsidRPr="0DA2B122">
              <w:rPr>
                <w:rFonts w:ascii="Arial" w:hAnsi="Arial" w:cs="Arial"/>
                <w:lang w:val="lv"/>
              </w:rPr>
              <w:t xml:space="preserve"> </w:t>
            </w:r>
            <w:proofErr w:type="spellStart"/>
            <w:r w:rsidRPr="0DA2B122">
              <w:rPr>
                <w:rFonts w:ascii="Arial" w:hAnsi="Arial" w:cs="Arial"/>
                <w:lang w:val="lv"/>
              </w:rPr>
              <w:t>the</w:t>
            </w:r>
            <w:proofErr w:type="spellEnd"/>
            <w:r w:rsidRPr="0DA2B122">
              <w:rPr>
                <w:rFonts w:ascii="Arial" w:hAnsi="Arial" w:cs="Arial"/>
                <w:lang w:val="lv"/>
              </w:rPr>
              <w:t xml:space="preserve"> </w:t>
            </w:r>
            <w:proofErr w:type="spellStart"/>
            <w:r w:rsidRPr="0DA2B122">
              <w:rPr>
                <w:rFonts w:ascii="Arial" w:hAnsi="Arial" w:cs="Arial"/>
                <w:lang w:val="lv"/>
              </w:rPr>
              <w:t>Financial</w:t>
            </w:r>
            <w:proofErr w:type="spellEnd"/>
            <w:r w:rsidRPr="0DA2B122">
              <w:rPr>
                <w:rFonts w:ascii="Arial" w:hAnsi="Arial" w:cs="Arial"/>
                <w:lang w:val="lv"/>
              </w:rPr>
              <w:t xml:space="preserve"> </w:t>
            </w:r>
            <w:proofErr w:type="spellStart"/>
            <w:r w:rsidRPr="0DA2B122">
              <w:rPr>
                <w:rFonts w:ascii="Arial" w:hAnsi="Arial" w:cs="Arial"/>
                <w:lang w:val="lv"/>
              </w:rPr>
              <w:t>Statements</w:t>
            </w:r>
            <w:proofErr w:type="spellEnd"/>
            <w:r w:rsidRPr="0DA2B122">
              <w:rPr>
                <w:rFonts w:ascii="Arial" w:hAnsi="Arial" w:cs="Arial"/>
                <w:lang w:val="lv"/>
              </w:rPr>
              <w:t xml:space="preserve"> (CFS)” veidni, kur ir noteiktas konkrētas procedūras. Kā pasūtītājs </w:t>
            </w:r>
            <w:proofErr w:type="spellStart"/>
            <w:r w:rsidRPr="0DA2B122">
              <w:rPr>
                <w:rFonts w:ascii="Arial" w:hAnsi="Arial" w:cs="Arial"/>
                <w:lang w:val="lv"/>
              </w:rPr>
              <w:t>paredžejs</w:t>
            </w:r>
            <w:proofErr w:type="spellEnd"/>
            <w:r w:rsidRPr="0DA2B122">
              <w:rPr>
                <w:rFonts w:ascii="Arial" w:hAnsi="Arial" w:cs="Arial"/>
                <w:lang w:val="lv"/>
              </w:rPr>
              <w:t xml:space="preserve"> tiks ziņots viņam par 2A un 2C </w:t>
            </w:r>
            <w:proofErr w:type="spellStart"/>
            <w:r w:rsidRPr="0DA2B122">
              <w:rPr>
                <w:rFonts w:ascii="Arial" w:hAnsi="Arial" w:cs="Arial"/>
                <w:lang w:val="lv"/>
              </w:rPr>
              <w:t>proce'duru</w:t>
            </w:r>
            <w:proofErr w:type="spellEnd"/>
            <w:r w:rsidRPr="0DA2B122">
              <w:rPr>
                <w:rFonts w:ascii="Arial" w:hAnsi="Arial" w:cs="Arial"/>
                <w:lang w:val="lv"/>
              </w:rPr>
              <w:t xml:space="preserve"> izpildi.</w:t>
            </w:r>
          </w:p>
          <w:p w14:paraId="47A75C88" w14:textId="77777777" w:rsidR="00B30E48" w:rsidRDefault="00B30E48" w:rsidP="00C059D5">
            <w:pPr>
              <w:spacing w:after="0" w:line="240" w:lineRule="auto"/>
              <w:rPr>
                <w:rFonts w:ascii="Arial" w:hAnsi="Arial" w:cs="Arial"/>
                <w:lang w:val="lv"/>
              </w:rPr>
            </w:pPr>
            <w:r w:rsidRPr="0DA2B122">
              <w:rPr>
                <w:rFonts w:ascii="Arial" w:hAnsi="Arial" w:cs="Arial"/>
                <w:lang w:val="lv"/>
              </w:rPr>
              <w:t>Papildus lūdzam precizēt gala ziņojuma tvērumu attiecībā uz auditējamo periodu, proti:</w:t>
            </w:r>
          </w:p>
          <w:p w14:paraId="7A9597E2" w14:textId="77777777" w:rsidR="00B30E48" w:rsidRDefault="00B30E48" w:rsidP="00C059D5">
            <w:pPr>
              <w:pStyle w:val="ListParagraph"/>
              <w:numPr>
                <w:ilvl w:val="0"/>
                <w:numId w:val="5"/>
              </w:numPr>
              <w:spacing w:after="0" w:line="240" w:lineRule="auto"/>
              <w:rPr>
                <w:rFonts w:ascii="Arial" w:hAnsi="Arial" w:cs="Arial"/>
                <w:lang w:val="lv"/>
              </w:rPr>
            </w:pPr>
            <w:r w:rsidRPr="0DA2B122">
              <w:rPr>
                <w:rFonts w:ascii="Arial" w:hAnsi="Arial" w:cs="Arial"/>
                <w:lang w:val="lv"/>
              </w:rPr>
              <w:t>vai gala ziņojums attiecas tikai uz periodu no 01.07.2026. līdz 31.12.2026., kas iesniedzams CINEA;</w:t>
            </w:r>
          </w:p>
          <w:p w14:paraId="57F0A812" w14:textId="77777777" w:rsidR="00B30E48" w:rsidRDefault="00B30E48" w:rsidP="00C059D5">
            <w:pPr>
              <w:pStyle w:val="ListParagraph"/>
              <w:numPr>
                <w:ilvl w:val="0"/>
                <w:numId w:val="5"/>
              </w:numPr>
              <w:spacing w:after="0" w:line="240" w:lineRule="auto"/>
              <w:rPr>
                <w:rFonts w:ascii="Arial" w:hAnsi="Arial" w:cs="Arial"/>
                <w:lang w:val="lv"/>
              </w:rPr>
            </w:pPr>
            <w:r w:rsidRPr="0DA2B122">
              <w:rPr>
                <w:rFonts w:ascii="Arial" w:hAnsi="Arial" w:cs="Arial"/>
                <w:lang w:val="lv"/>
              </w:rPr>
              <w:t>vai arī tas ietver visu periodu no 01.01.2025. līdz 31.12.2026., kā noteikts Tehniskās specifikācijas sadaļā - ''</w:t>
            </w:r>
            <w:r w:rsidRPr="0DA2B122">
              <w:rPr>
                <w:rFonts w:ascii="Arial" w:hAnsi="Arial" w:cs="Arial"/>
                <w:i/>
                <w:iCs/>
                <w:lang w:val="lv"/>
              </w:rPr>
              <w:t xml:space="preserve">2025. gada 1. janvāra līdz 2026. gada 31. decembrim, kas tiek uzskatīts par vienotu (vienu) periodu auditora </w:t>
            </w:r>
            <w:proofErr w:type="spellStart"/>
            <w:r w:rsidRPr="0DA2B122">
              <w:rPr>
                <w:rFonts w:ascii="Arial" w:hAnsi="Arial" w:cs="Arial"/>
                <w:i/>
                <w:iCs/>
                <w:lang w:val="lv"/>
              </w:rPr>
              <w:t>izvērtējuma</w:t>
            </w:r>
            <w:proofErr w:type="spellEnd"/>
            <w:r w:rsidRPr="0DA2B122">
              <w:rPr>
                <w:rFonts w:ascii="Arial" w:hAnsi="Arial" w:cs="Arial"/>
                <w:i/>
                <w:iCs/>
                <w:lang w:val="lv"/>
              </w:rPr>
              <w:t xml:space="preserve"> darbam</w:t>
            </w:r>
            <w:r w:rsidRPr="0DA2B122">
              <w:rPr>
                <w:rFonts w:ascii="Arial" w:hAnsi="Arial" w:cs="Arial"/>
                <w:lang w:val="lv"/>
              </w:rPr>
              <w:t>''</w:t>
            </w:r>
          </w:p>
          <w:p w14:paraId="466C94D4" w14:textId="77777777" w:rsidR="00B30E48" w:rsidRPr="0003189C" w:rsidRDefault="00B30E48" w:rsidP="00C059D5">
            <w:pPr>
              <w:spacing w:after="0" w:line="240" w:lineRule="auto"/>
              <w:rPr>
                <w:rFonts w:ascii="Arial" w:hAnsi="Arial" w:cs="Arial"/>
                <w:lang w:val="lv"/>
              </w:rPr>
            </w:pPr>
            <w:r w:rsidRPr="0DA2B122">
              <w:rPr>
                <w:rFonts w:ascii="Arial" w:hAnsi="Arial" w:cs="Arial"/>
                <w:lang w:val="lv"/>
              </w:rPr>
              <w:t>Ņemot vērā minēto, lūdzam skaidri apstiprināt gala ziņojuma periodu.</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7C9A310A" w14:textId="5448477E" w:rsidR="00B30E48" w:rsidRPr="00D20D01" w:rsidRDefault="00B30E48" w:rsidP="00C059D5">
            <w:pPr>
              <w:spacing w:after="0" w:line="240" w:lineRule="auto"/>
              <w:rPr>
                <w:rFonts w:ascii="Arial" w:hAnsi="Arial" w:cs="Arial"/>
                <w:lang w:val="lv"/>
              </w:rPr>
            </w:pPr>
            <w:r w:rsidRPr="00B30E48">
              <w:rPr>
                <w:rFonts w:ascii="Arial" w:hAnsi="Arial" w:cs="Arial"/>
                <w:color w:val="000000" w:themeColor="text1"/>
                <w:lang w:val="lv"/>
              </w:rPr>
              <w:lastRenderedPageBreak/>
              <w:t xml:space="preserve">Nolikuma prasības netiek mainītas, Dabas aizsardzības pārvalde apliecina, </w:t>
            </w:r>
            <w:r>
              <w:rPr>
                <w:rFonts w:ascii="Arial" w:hAnsi="Arial" w:cs="Arial"/>
                <w:color w:val="000000" w:themeColor="text1"/>
                <w:lang w:val="lv"/>
              </w:rPr>
              <w:t xml:space="preserve">ka </w:t>
            </w:r>
            <w:r w:rsidRPr="00D20D01">
              <w:rPr>
                <w:rFonts w:ascii="Arial" w:hAnsi="Arial" w:cs="Arial"/>
                <w:color w:val="000000" w:themeColor="text1"/>
                <w:lang w:val="lv"/>
              </w:rPr>
              <w:t xml:space="preserve">Gala ziņojums </w:t>
            </w:r>
            <w:r w:rsidRPr="00D20D01">
              <w:rPr>
                <w:rFonts w:ascii="Arial" w:hAnsi="Arial" w:cs="Arial"/>
                <w:color w:val="000000" w:themeColor="text1"/>
                <w:lang w:val="lv"/>
              </w:rPr>
              <w:lastRenderedPageBreak/>
              <w:t>attiecas uz visu periodu no 01.01.2025. līdz 31.12.2026.</w:t>
            </w:r>
          </w:p>
        </w:tc>
      </w:tr>
      <w:tr w:rsidR="00B30E48" w:rsidRPr="00B30E48" w14:paraId="666D8A4C" w14:textId="425854A1" w:rsidTr="0021753F">
        <w:trPr>
          <w:trHeight w:val="30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4110B628" w14:textId="17432614" w:rsidR="00B30E48" w:rsidRPr="0DA2B122" w:rsidRDefault="0021753F" w:rsidP="00C059D5">
            <w:pPr>
              <w:spacing w:after="0" w:line="240" w:lineRule="auto"/>
              <w:rPr>
                <w:rFonts w:ascii="Arial" w:hAnsi="Arial" w:cs="Arial"/>
                <w:lang w:val="lv"/>
              </w:rPr>
            </w:pPr>
            <w:r>
              <w:rPr>
                <w:rFonts w:ascii="Arial" w:hAnsi="Arial" w:cs="Arial"/>
                <w:lang w:val="lv"/>
              </w:rPr>
              <w:lastRenderedPageBreak/>
              <w:t>18.</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79A62560" w14:textId="52988AC6" w:rsidR="00B30E48" w:rsidRDefault="00B30E48" w:rsidP="00C059D5">
            <w:pPr>
              <w:spacing w:after="0" w:line="240" w:lineRule="auto"/>
              <w:rPr>
                <w:rFonts w:ascii="Arial" w:hAnsi="Arial" w:cs="Arial"/>
                <w:lang w:val="lv"/>
              </w:rPr>
            </w:pPr>
            <w:r w:rsidRPr="0DA2B122">
              <w:rPr>
                <w:rFonts w:ascii="Arial" w:hAnsi="Arial" w:cs="Arial"/>
                <w:lang w:val="lv"/>
              </w:rPr>
              <w:t>Gala ziņojumā par izdevumu pārbaudi pietiekoši detalizēti apraksta uzdevuma mērķi, saskaņotās procedūras un faktiskos konstatējumus, lai ļautu Vadošam partnerim un Eiropas Komisijai izprast Auditora veikto procedūru būtību un apmēru un Auditora atskaitē sniegtos faktiskos konstatējumus.</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75F4CAB5" w14:textId="77777777" w:rsidR="00B30E48" w:rsidRDefault="00B30E48" w:rsidP="00C059D5">
            <w:pPr>
              <w:spacing w:after="0" w:line="240" w:lineRule="auto"/>
              <w:rPr>
                <w:rFonts w:ascii="Arial" w:hAnsi="Arial" w:cs="Arial"/>
                <w:lang w:val="lv"/>
              </w:rPr>
            </w:pPr>
            <w:r w:rsidRPr="0DA2B122">
              <w:rPr>
                <w:rFonts w:ascii="Arial" w:hAnsi="Arial" w:cs="Arial"/>
                <w:lang w:val="lv"/>
              </w:rPr>
              <w:t>Lūdzu precizēt, kas šajā darba uzdevuma punktā ir domāts ar formulējumu “gala ziņojumā pietiekoši detalizēti apraksta uzdevuma mērķi”.</w:t>
            </w:r>
          </w:p>
          <w:p w14:paraId="4B118541" w14:textId="77777777" w:rsidR="00B30E48" w:rsidRPr="0003189C" w:rsidRDefault="00B30E48" w:rsidP="00C059D5">
            <w:pPr>
              <w:spacing w:after="0" w:line="240" w:lineRule="auto"/>
              <w:rPr>
                <w:rFonts w:ascii="Arial" w:hAnsi="Arial" w:cs="Arial"/>
                <w:lang w:val="lv"/>
              </w:rPr>
            </w:pPr>
            <w:r w:rsidRPr="0DA2B122">
              <w:rPr>
                <w:rFonts w:ascii="Arial" w:hAnsi="Arial" w:cs="Arial"/>
                <w:lang w:val="lv"/>
              </w:rPr>
              <w:t>Ņemot vērā, ka gala ziņojums paredzēts sagatavot saskaņā ar CINEA noteikto “</w:t>
            </w:r>
            <w:proofErr w:type="spellStart"/>
            <w:r w:rsidRPr="0DA2B122">
              <w:rPr>
                <w:rFonts w:ascii="Arial" w:hAnsi="Arial" w:cs="Arial"/>
                <w:lang w:val="lv"/>
              </w:rPr>
              <w:t>Certificate</w:t>
            </w:r>
            <w:proofErr w:type="spellEnd"/>
            <w:r w:rsidRPr="0DA2B122">
              <w:rPr>
                <w:rFonts w:ascii="Arial" w:hAnsi="Arial" w:cs="Arial"/>
                <w:lang w:val="lv"/>
              </w:rPr>
              <w:t xml:space="preserve"> </w:t>
            </w:r>
            <w:proofErr w:type="spellStart"/>
            <w:r w:rsidRPr="0DA2B122">
              <w:rPr>
                <w:rFonts w:ascii="Arial" w:hAnsi="Arial" w:cs="Arial"/>
                <w:lang w:val="lv"/>
              </w:rPr>
              <w:t>on</w:t>
            </w:r>
            <w:proofErr w:type="spellEnd"/>
            <w:r w:rsidRPr="0DA2B122">
              <w:rPr>
                <w:rFonts w:ascii="Arial" w:hAnsi="Arial" w:cs="Arial"/>
                <w:lang w:val="lv"/>
              </w:rPr>
              <w:t xml:space="preserve"> </w:t>
            </w:r>
            <w:proofErr w:type="spellStart"/>
            <w:r w:rsidRPr="0DA2B122">
              <w:rPr>
                <w:rFonts w:ascii="Arial" w:hAnsi="Arial" w:cs="Arial"/>
                <w:lang w:val="lv"/>
              </w:rPr>
              <w:t>the</w:t>
            </w:r>
            <w:proofErr w:type="spellEnd"/>
            <w:r w:rsidRPr="0DA2B122">
              <w:rPr>
                <w:rFonts w:ascii="Arial" w:hAnsi="Arial" w:cs="Arial"/>
                <w:lang w:val="lv"/>
              </w:rPr>
              <w:t xml:space="preserve"> </w:t>
            </w:r>
            <w:proofErr w:type="spellStart"/>
            <w:r w:rsidRPr="0DA2B122">
              <w:rPr>
                <w:rFonts w:ascii="Arial" w:hAnsi="Arial" w:cs="Arial"/>
                <w:lang w:val="lv"/>
              </w:rPr>
              <w:t>Financial</w:t>
            </w:r>
            <w:proofErr w:type="spellEnd"/>
            <w:r w:rsidRPr="0DA2B122">
              <w:rPr>
                <w:rFonts w:ascii="Arial" w:hAnsi="Arial" w:cs="Arial"/>
                <w:lang w:val="lv"/>
              </w:rPr>
              <w:t xml:space="preserve"> </w:t>
            </w:r>
            <w:proofErr w:type="spellStart"/>
            <w:r w:rsidRPr="0DA2B122">
              <w:rPr>
                <w:rFonts w:ascii="Arial" w:hAnsi="Arial" w:cs="Arial"/>
                <w:lang w:val="lv"/>
              </w:rPr>
              <w:t>Statements</w:t>
            </w:r>
            <w:proofErr w:type="spellEnd"/>
            <w:r w:rsidRPr="0DA2B122">
              <w:rPr>
                <w:rFonts w:ascii="Arial" w:hAnsi="Arial" w:cs="Arial"/>
                <w:lang w:val="lv"/>
              </w:rPr>
              <w:t xml:space="preserve"> (CFS)” veidni, kurā ziņojuma struktūra un saturs ir noteikts un nav paredzēts to papildināt ar brīvas formas aprakstiem, lūdzam precizēt, kā Pasūtītājs paredz šo prasību ievērot.</w:t>
            </w:r>
          </w:p>
          <w:p w14:paraId="7A31E00F" w14:textId="77777777" w:rsidR="00B30E48" w:rsidRPr="0003189C" w:rsidRDefault="00B30E48" w:rsidP="00C059D5">
            <w:pPr>
              <w:spacing w:after="0" w:line="240" w:lineRule="auto"/>
              <w:rPr>
                <w:rFonts w:ascii="Arial" w:hAnsi="Arial" w:cs="Arial"/>
                <w:lang w:val="lv"/>
              </w:rPr>
            </w:pPr>
            <w:r w:rsidRPr="0DA2B122">
              <w:rPr>
                <w:rFonts w:ascii="Arial" w:hAnsi="Arial" w:cs="Arial"/>
                <w:lang w:val="lv"/>
              </w:rPr>
              <w:t>Vēršam uzmanību, ka CFS veidne neparedz brīvas formas sadaļas, kurās Izpildītājs varētu papildus aprakstīt uzdevuma mērķi, līdz ar to lūdzam skaidrot, vai Pasūtītājs sagaida papildu ziņojuma sagatavošanu ārpus CFS, vai citu pieeju šīs prasības izpildei.</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71D5B55E" w14:textId="5C3C3235" w:rsidR="00B30E48" w:rsidRDefault="00B30E48" w:rsidP="00D20D01">
            <w:pPr>
              <w:spacing w:after="0" w:line="240" w:lineRule="auto"/>
              <w:rPr>
                <w:rFonts w:ascii="Arial" w:hAnsi="Arial" w:cs="Arial"/>
                <w:lang w:val="lv"/>
              </w:rPr>
            </w:pPr>
            <w:r w:rsidRPr="00B30E48">
              <w:rPr>
                <w:rFonts w:ascii="Arial" w:hAnsi="Arial" w:cs="Arial"/>
                <w:lang w:val="lv"/>
              </w:rPr>
              <w:t xml:space="preserve">Nolikuma prasības netiek mainītas, Dabas aizsardzības pārvalde apliecina, </w:t>
            </w:r>
            <w:r>
              <w:rPr>
                <w:rFonts w:ascii="Arial" w:hAnsi="Arial" w:cs="Arial"/>
                <w:lang w:val="lv"/>
              </w:rPr>
              <w:t>i</w:t>
            </w:r>
            <w:r w:rsidRPr="0DA2B122">
              <w:rPr>
                <w:rFonts w:ascii="Arial" w:hAnsi="Arial" w:cs="Arial"/>
                <w:lang w:val="lv"/>
              </w:rPr>
              <w:t>zdevumu pārbaudes ziņojums jāsagatavo atbilstoši LIFE programmas Vispārīgo noteikumu LIFE programmas Granta līguma parauga X pielikuma “Finanšu un administratīvās vadlīnijas” nosacījumiem.</w:t>
            </w:r>
          </w:p>
          <w:p w14:paraId="51B3720A" w14:textId="2E9BDC13" w:rsidR="00B30E48" w:rsidRPr="0DA2B122" w:rsidRDefault="00B30E48" w:rsidP="00D20D01">
            <w:pPr>
              <w:spacing w:after="0" w:line="240" w:lineRule="auto"/>
              <w:rPr>
                <w:rFonts w:ascii="Arial" w:hAnsi="Arial" w:cs="Arial"/>
                <w:lang w:val="lv"/>
              </w:rPr>
            </w:pPr>
            <w:hyperlink r:id="rId10" w:anchor="templates" w:tgtFrame="_blank" w:tooltip="https://cinea.ec.europa.eu/programmes/life/life-reporting_en#templates" w:history="1">
              <w:r w:rsidRPr="00B30E48">
                <w:rPr>
                  <w:rStyle w:val="Hyperlink"/>
                  <w:lang w:val="lv"/>
                </w:rPr>
                <w:t>https://cinea.ec.europa.eu/programmes/life/life-reporting_en#templates</w:t>
              </w:r>
            </w:hyperlink>
          </w:p>
        </w:tc>
      </w:tr>
      <w:tr w:rsidR="00B30E48" w:rsidRPr="00B30E48" w14:paraId="76BA03CE" w14:textId="6C2AC365" w:rsidTr="0021753F">
        <w:trPr>
          <w:trHeight w:val="30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718F228E" w14:textId="06189DBE" w:rsidR="00B30E48" w:rsidRPr="0DA2B122" w:rsidRDefault="0021753F" w:rsidP="00C059D5">
            <w:pPr>
              <w:spacing w:after="0" w:line="240" w:lineRule="auto"/>
              <w:rPr>
                <w:rFonts w:ascii="Arial" w:hAnsi="Arial" w:cs="Arial"/>
                <w:lang w:val="lv"/>
              </w:rPr>
            </w:pPr>
            <w:r>
              <w:rPr>
                <w:rFonts w:ascii="Arial" w:hAnsi="Arial" w:cs="Arial"/>
                <w:lang w:val="lv"/>
              </w:rPr>
              <w:t>19.</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135F605A" w14:textId="3928E969" w:rsidR="00B30E48" w:rsidRDefault="00B30E48" w:rsidP="00C059D5">
            <w:pPr>
              <w:spacing w:after="0" w:line="240" w:lineRule="auto"/>
              <w:rPr>
                <w:rFonts w:ascii="Arial" w:hAnsi="Arial" w:cs="Arial"/>
                <w:lang w:val="lv"/>
              </w:rPr>
            </w:pPr>
            <w:r w:rsidRPr="0DA2B122">
              <w:rPr>
                <w:rFonts w:ascii="Arial" w:hAnsi="Arial" w:cs="Arial"/>
                <w:lang w:val="lv"/>
              </w:rPr>
              <w:t>2A. pielikums Specifisko pārbaudes procedūru saraksts</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4D000EE6" w14:textId="77777777" w:rsidR="00B30E48" w:rsidRDefault="00B30E48" w:rsidP="00C059D5">
            <w:pPr>
              <w:spacing w:after="0" w:line="240" w:lineRule="auto"/>
              <w:rPr>
                <w:rFonts w:ascii="Arial" w:hAnsi="Arial" w:cs="Arial"/>
                <w:lang w:val="lv"/>
              </w:rPr>
            </w:pPr>
            <w:r w:rsidRPr="0DA2B122">
              <w:rPr>
                <w:rFonts w:ascii="Arial" w:hAnsi="Arial" w:cs="Arial"/>
                <w:lang w:val="lv"/>
              </w:rPr>
              <w:t>Vēršam uzmanību, ka 2A pielikumā ietvertais “Specifisko pārbaudes procedūru saraksts” pēc savas būtības pilnībā neatbilst saskaņotu procedūru uzdevuma (SRPS 4400 (pārskatīts)) ietvaros definējamo procedūru raksturam.</w:t>
            </w:r>
          </w:p>
          <w:p w14:paraId="16485BDC" w14:textId="77777777" w:rsidR="00B30E48" w:rsidRPr="0003189C" w:rsidRDefault="00B30E48" w:rsidP="00C059D5">
            <w:pPr>
              <w:spacing w:after="0" w:line="240" w:lineRule="auto"/>
              <w:rPr>
                <w:rFonts w:ascii="Arial" w:hAnsi="Arial" w:cs="Arial"/>
                <w:lang w:val="lv"/>
              </w:rPr>
            </w:pPr>
            <w:r w:rsidRPr="0DA2B122">
              <w:rPr>
                <w:rFonts w:ascii="Arial" w:hAnsi="Arial" w:cs="Arial"/>
                <w:lang w:val="lv"/>
              </w:rPr>
              <w:t xml:space="preserve">Konkrēti, 2A pielikumā ietvertie apraksti daudzos gadījumos formulēti kā pārbaudes mērķi, kritēriji vai </w:t>
            </w:r>
            <w:r w:rsidRPr="0DA2B122">
              <w:rPr>
                <w:rFonts w:ascii="Arial" w:hAnsi="Arial" w:cs="Arial"/>
                <w:lang w:val="lv"/>
              </w:rPr>
              <w:lastRenderedPageBreak/>
              <w:t xml:space="preserve">vispārīgi </w:t>
            </w:r>
            <w:proofErr w:type="spellStart"/>
            <w:r w:rsidRPr="0DA2B122">
              <w:rPr>
                <w:rFonts w:ascii="Arial" w:hAnsi="Arial" w:cs="Arial"/>
                <w:lang w:val="lv"/>
              </w:rPr>
              <w:t>izvērtējuma</w:t>
            </w:r>
            <w:proofErr w:type="spellEnd"/>
            <w:r w:rsidRPr="0DA2B122">
              <w:rPr>
                <w:rFonts w:ascii="Arial" w:hAnsi="Arial" w:cs="Arial"/>
                <w:lang w:val="lv"/>
              </w:rPr>
              <w:t xml:space="preserve"> aspekti (piemēram, “Auditors pārbauda, vai...”), nevis kā konkrētas, viennozīmīgi izpildāmas procedūras, kuras var tieši piemērot un par kurām iespējams sniegt faktiskos konstatējumus.</w:t>
            </w:r>
          </w:p>
          <w:p w14:paraId="70F8B347" w14:textId="77777777" w:rsidR="00B30E48" w:rsidRDefault="00B30E48" w:rsidP="00C059D5">
            <w:pPr>
              <w:spacing w:after="0" w:line="240" w:lineRule="auto"/>
              <w:rPr>
                <w:rFonts w:ascii="Arial" w:hAnsi="Arial" w:cs="Arial"/>
                <w:lang w:val="lv"/>
              </w:rPr>
            </w:pPr>
            <w:r w:rsidRPr="0DA2B122">
              <w:rPr>
                <w:rFonts w:ascii="Arial" w:hAnsi="Arial" w:cs="Arial"/>
                <w:lang w:val="lv"/>
              </w:rPr>
              <w:t>Ņemot vērā, ka SRPS 4400 (pārskatīts) ietvaros veicamajām procedūrām jābūt skaidri, konkrēti un nepārprotami definētām, lūdzam precizēt:</w:t>
            </w:r>
          </w:p>
          <w:p w14:paraId="10029904" w14:textId="77777777" w:rsidR="00B30E48" w:rsidRPr="0003189C" w:rsidRDefault="00B30E48" w:rsidP="00C059D5">
            <w:pPr>
              <w:pStyle w:val="ListParagraph"/>
              <w:numPr>
                <w:ilvl w:val="0"/>
                <w:numId w:val="4"/>
              </w:numPr>
              <w:spacing w:after="0" w:line="240" w:lineRule="auto"/>
              <w:rPr>
                <w:rFonts w:ascii="Arial" w:hAnsi="Arial" w:cs="Arial"/>
                <w:lang w:val="lv"/>
              </w:rPr>
            </w:pPr>
            <w:r w:rsidRPr="0DA2B122">
              <w:rPr>
                <w:rFonts w:ascii="Arial" w:hAnsi="Arial" w:cs="Arial"/>
                <w:lang w:val="lv"/>
              </w:rPr>
              <w:t>vai Pasūtītājs paredz sniegt detalizētāk formulētu procedūru sarakstu, kas atbilst SRPS 4400 (pārskatīts) prasībām;</w:t>
            </w:r>
          </w:p>
          <w:p w14:paraId="4EB4E96C" w14:textId="77777777" w:rsidR="00B30E48" w:rsidRPr="0003189C" w:rsidRDefault="00B30E48" w:rsidP="00C059D5">
            <w:pPr>
              <w:pStyle w:val="ListParagraph"/>
              <w:numPr>
                <w:ilvl w:val="0"/>
                <w:numId w:val="4"/>
              </w:numPr>
              <w:spacing w:after="0" w:line="240" w:lineRule="auto"/>
              <w:rPr>
                <w:rFonts w:ascii="Arial" w:hAnsi="Arial" w:cs="Arial"/>
                <w:lang w:val="lv"/>
              </w:rPr>
            </w:pPr>
            <w:r w:rsidRPr="0DA2B122">
              <w:rPr>
                <w:rFonts w:ascii="Arial" w:hAnsi="Arial" w:cs="Arial"/>
                <w:lang w:val="lv"/>
              </w:rPr>
              <w:t xml:space="preserve">kā 2A pielikumā ietvertais procedūru apraksts ir savietojams ar darba uzdevuma 1.7. punktā “Audita izpilde un atskaitīšanās” minēto prasību sagatavot </w:t>
            </w:r>
            <w:proofErr w:type="spellStart"/>
            <w:r w:rsidRPr="0DA2B122">
              <w:rPr>
                <w:rFonts w:ascii="Arial" w:hAnsi="Arial" w:cs="Arial"/>
                <w:lang w:val="lv"/>
              </w:rPr>
              <w:t>starpatskaiti</w:t>
            </w:r>
            <w:proofErr w:type="spellEnd"/>
            <w:r w:rsidRPr="0DA2B122">
              <w:rPr>
                <w:rFonts w:ascii="Arial" w:hAnsi="Arial" w:cs="Arial"/>
                <w:lang w:val="lv"/>
              </w:rPr>
              <w:t>;</w:t>
            </w:r>
          </w:p>
          <w:p w14:paraId="0D6BAC34" w14:textId="77777777" w:rsidR="00B30E48" w:rsidRPr="0003189C" w:rsidRDefault="00B30E48" w:rsidP="00C059D5">
            <w:pPr>
              <w:pStyle w:val="ListParagraph"/>
              <w:numPr>
                <w:ilvl w:val="0"/>
                <w:numId w:val="4"/>
              </w:numPr>
              <w:spacing w:after="0" w:line="240" w:lineRule="auto"/>
              <w:rPr>
                <w:rFonts w:ascii="Arial" w:hAnsi="Arial" w:cs="Arial"/>
                <w:lang w:val="lv"/>
              </w:rPr>
            </w:pPr>
            <w:r w:rsidRPr="0DA2B122">
              <w:rPr>
                <w:rFonts w:ascii="Arial" w:hAnsi="Arial" w:cs="Arial"/>
                <w:lang w:val="lv"/>
              </w:rPr>
              <w:t>kā arī kā 2A pielikumā ietvertais procedūru kopums ir savietojams ar gala ziņojumu, kas sagatavojams pēc CINEA noteiktās formas (</w:t>
            </w:r>
            <w:proofErr w:type="spellStart"/>
            <w:r w:rsidRPr="0DA2B122">
              <w:rPr>
                <w:rFonts w:ascii="Arial" w:hAnsi="Arial" w:cs="Arial"/>
                <w:lang w:val="lv"/>
              </w:rPr>
              <w:t>Certificate</w:t>
            </w:r>
            <w:proofErr w:type="spellEnd"/>
            <w:r w:rsidRPr="0DA2B122">
              <w:rPr>
                <w:rFonts w:ascii="Arial" w:hAnsi="Arial" w:cs="Arial"/>
                <w:lang w:val="lv"/>
              </w:rPr>
              <w:t xml:space="preserve"> </w:t>
            </w:r>
            <w:proofErr w:type="spellStart"/>
            <w:r w:rsidRPr="0DA2B122">
              <w:rPr>
                <w:rFonts w:ascii="Arial" w:hAnsi="Arial" w:cs="Arial"/>
                <w:lang w:val="lv"/>
              </w:rPr>
              <w:t>on</w:t>
            </w:r>
            <w:proofErr w:type="spellEnd"/>
            <w:r w:rsidRPr="0DA2B122">
              <w:rPr>
                <w:rFonts w:ascii="Arial" w:hAnsi="Arial" w:cs="Arial"/>
                <w:lang w:val="lv"/>
              </w:rPr>
              <w:t xml:space="preserve"> </w:t>
            </w:r>
            <w:proofErr w:type="spellStart"/>
            <w:r w:rsidRPr="0DA2B122">
              <w:rPr>
                <w:rFonts w:ascii="Arial" w:hAnsi="Arial" w:cs="Arial"/>
                <w:lang w:val="lv"/>
              </w:rPr>
              <w:t>the</w:t>
            </w:r>
            <w:proofErr w:type="spellEnd"/>
            <w:r w:rsidRPr="0DA2B122">
              <w:rPr>
                <w:rFonts w:ascii="Arial" w:hAnsi="Arial" w:cs="Arial"/>
                <w:lang w:val="lv"/>
              </w:rPr>
              <w:t xml:space="preserve"> </w:t>
            </w:r>
            <w:proofErr w:type="spellStart"/>
            <w:r w:rsidRPr="0DA2B122">
              <w:rPr>
                <w:rFonts w:ascii="Arial" w:hAnsi="Arial" w:cs="Arial"/>
                <w:lang w:val="lv"/>
              </w:rPr>
              <w:t>Financial</w:t>
            </w:r>
            <w:proofErr w:type="spellEnd"/>
            <w:r w:rsidRPr="0DA2B122">
              <w:rPr>
                <w:rFonts w:ascii="Arial" w:hAnsi="Arial" w:cs="Arial"/>
                <w:lang w:val="lv"/>
              </w:rPr>
              <w:t xml:space="preserve"> </w:t>
            </w:r>
            <w:proofErr w:type="spellStart"/>
            <w:r w:rsidRPr="0DA2B122">
              <w:rPr>
                <w:rFonts w:ascii="Arial" w:hAnsi="Arial" w:cs="Arial"/>
                <w:lang w:val="lv"/>
              </w:rPr>
              <w:t>Statements</w:t>
            </w:r>
            <w:proofErr w:type="spellEnd"/>
            <w:r w:rsidRPr="0DA2B122">
              <w:rPr>
                <w:rFonts w:ascii="Arial" w:hAnsi="Arial" w:cs="Arial"/>
                <w:lang w:val="lv"/>
              </w:rPr>
              <w:t xml:space="preserve"> (CFS)), kurā jau ir definēts konkrēts veicamo procedūru kopums un ziņojuma struktūra.</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15070B23" w14:textId="4A632B21" w:rsidR="00B30E48" w:rsidRDefault="00B30E48" w:rsidP="00C059D5">
            <w:pPr>
              <w:spacing w:after="0" w:line="240" w:lineRule="auto"/>
              <w:rPr>
                <w:rFonts w:ascii="Arial" w:hAnsi="Arial" w:cs="Arial"/>
                <w:lang w:val="lv"/>
              </w:rPr>
            </w:pPr>
            <w:r w:rsidRPr="00B30E48">
              <w:rPr>
                <w:rFonts w:ascii="Arial" w:hAnsi="Arial" w:cs="Arial"/>
                <w:lang w:val="lv"/>
              </w:rPr>
              <w:lastRenderedPageBreak/>
              <w:t xml:space="preserve">Nolikuma prasības netiek mainītas, Dabas aizsardzības pārvalde apliecina, </w:t>
            </w:r>
            <w:r>
              <w:rPr>
                <w:rFonts w:ascii="Arial" w:hAnsi="Arial" w:cs="Arial"/>
                <w:lang w:val="lv"/>
              </w:rPr>
              <w:t xml:space="preserve">ka </w:t>
            </w:r>
            <w:r w:rsidRPr="0DA2B122">
              <w:rPr>
                <w:rFonts w:ascii="Arial" w:hAnsi="Arial" w:cs="Arial"/>
                <w:lang w:val="lv"/>
              </w:rPr>
              <w:t>2A pielikumā ietvertais procedūru kopums ir savietojams ar gala ziņojumu, kas sagatavojams pēc CINEA noteiktās formas</w:t>
            </w:r>
            <w:r>
              <w:rPr>
                <w:rFonts w:ascii="Arial" w:hAnsi="Arial" w:cs="Arial"/>
                <w:lang w:val="lv"/>
              </w:rPr>
              <w:t>:</w:t>
            </w:r>
          </w:p>
          <w:p w14:paraId="3F96EAC2" w14:textId="4A43092B" w:rsidR="00B30E48" w:rsidRPr="00D20D01" w:rsidRDefault="00B30E48" w:rsidP="00D20D01">
            <w:pPr>
              <w:pStyle w:val="BodyText"/>
              <w:rPr>
                <w:lang w:val="lv"/>
              </w:rPr>
            </w:pPr>
            <w:hyperlink r:id="rId11" w:anchor="templates" w:tgtFrame="_blank" w:tooltip="https://cinea.ec.europa.eu/programmes/life/life-reporting_en#templates" w:history="1">
              <w:r w:rsidRPr="00B30E48">
                <w:rPr>
                  <w:rStyle w:val="Hyperlink"/>
                  <w:lang w:val="lv"/>
                </w:rPr>
                <w:t>https://cinea.ec.europa.eu/programmes/life/life-reporting_en#templates</w:t>
              </w:r>
            </w:hyperlink>
          </w:p>
        </w:tc>
      </w:tr>
      <w:tr w:rsidR="00B30E48" w:rsidRPr="00B30E48" w14:paraId="6EA7A437" w14:textId="1BB8F211" w:rsidTr="0021753F">
        <w:trPr>
          <w:trHeight w:val="300"/>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3E2F1061" w14:textId="796838A5" w:rsidR="00B30E48" w:rsidRPr="0DA2B122" w:rsidRDefault="0021753F" w:rsidP="00C059D5">
            <w:pPr>
              <w:spacing w:after="0" w:line="240" w:lineRule="auto"/>
              <w:rPr>
                <w:rFonts w:ascii="Arial" w:hAnsi="Arial" w:cs="Arial"/>
                <w:lang w:val="lv"/>
              </w:rPr>
            </w:pPr>
            <w:r>
              <w:rPr>
                <w:rFonts w:ascii="Arial" w:hAnsi="Arial" w:cs="Arial"/>
                <w:lang w:val="lv"/>
              </w:rPr>
              <w:lastRenderedPageBreak/>
              <w:t>20.</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5930E986" w14:textId="1B2D9162" w:rsidR="00B30E48" w:rsidRDefault="00B30E48" w:rsidP="00C059D5">
            <w:pPr>
              <w:spacing w:after="0" w:line="240" w:lineRule="auto"/>
              <w:rPr>
                <w:rFonts w:ascii="Arial" w:hAnsi="Arial" w:cs="Arial"/>
                <w:lang w:val="lv"/>
              </w:rPr>
            </w:pPr>
            <w:r w:rsidRPr="0DA2B122">
              <w:rPr>
                <w:rFonts w:ascii="Arial" w:hAnsi="Arial" w:cs="Arial"/>
                <w:lang w:val="lv"/>
              </w:rPr>
              <w:t>2B.pielikums. Specifisko pārbaudes procedūru izpildes vadlīnijas</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447BA4E7" w14:textId="77777777" w:rsidR="00B30E48" w:rsidRDefault="00B30E48" w:rsidP="00C059D5">
            <w:pPr>
              <w:spacing w:after="0" w:line="240" w:lineRule="auto"/>
              <w:rPr>
                <w:rFonts w:ascii="Arial" w:hAnsi="Arial" w:cs="Arial"/>
                <w:lang w:val="lv"/>
              </w:rPr>
            </w:pPr>
            <w:r w:rsidRPr="0DA2B122">
              <w:rPr>
                <w:rFonts w:ascii="Arial" w:hAnsi="Arial" w:cs="Arial"/>
                <w:lang w:val="lv"/>
              </w:rPr>
              <w:t>Lūdzu precizēt 2B pielikuma “Specifisko pārbaudes procedūru izpildes vadlīnijas” vajadzību un paredzēto piemērošanu šī darba uzdevuma ietvaros.</w:t>
            </w:r>
          </w:p>
          <w:p w14:paraId="567208FC" w14:textId="77777777" w:rsidR="00B30E48" w:rsidRPr="0003189C" w:rsidRDefault="00B30E48" w:rsidP="00C059D5">
            <w:pPr>
              <w:spacing w:after="0" w:line="240" w:lineRule="auto"/>
              <w:rPr>
                <w:rFonts w:ascii="Arial" w:hAnsi="Arial" w:cs="Arial"/>
                <w:lang w:val="lv"/>
              </w:rPr>
            </w:pPr>
            <w:r w:rsidRPr="0DA2B122">
              <w:rPr>
                <w:rFonts w:ascii="Arial" w:hAnsi="Arial" w:cs="Arial"/>
                <w:lang w:val="lv"/>
              </w:rPr>
              <w:t>Vēršam uzmanību, ka pēc savas būtības vadlīnijas skaidro vai papildina konkrētu procedūru izpildi, savukārt 2A pielikumā ietvertais procedūru apraksts nav formulēts kā konkrētas, skaidri definētas saskaņotās procedūras atbilstoši SRPS 4400 (pārskatīts) prasībām.</w:t>
            </w:r>
          </w:p>
          <w:p w14:paraId="6FCF87EE" w14:textId="77777777" w:rsidR="00B30E48" w:rsidRPr="0003189C" w:rsidRDefault="00B30E48" w:rsidP="00C059D5">
            <w:pPr>
              <w:spacing w:after="0" w:line="240" w:lineRule="auto"/>
              <w:rPr>
                <w:rFonts w:ascii="Arial" w:hAnsi="Arial" w:cs="Arial"/>
                <w:lang w:val="lv"/>
              </w:rPr>
            </w:pPr>
            <w:r w:rsidRPr="0DA2B122">
              <w:rPr>
                <w:rFonts w:ascii="Arial" w:hAnsi="Arial" w:cs="Arial"/>
                <w:lang w:val="lv"/>
              </w:rPr>
              <w:t>Ņemot vērā minēto, lūdzam precizēt:</w:t>
            </w:r>
          </w:p>
          <w:p w14:paraId="079EB43E" w14:textId="77777777" w:rsidR="00B30E48" w:rsidRPr="0003189C" w:rsidRDefault="00B30E48" w:rsidP="00C059D5">
            <w:pPr>
              <w:pStyle w:val="ListParagraph"/>
              <w:numPr>
                <w:ilvl w:val="0"/>
                <w:numId w:val="3"/>
              </w:numPr>
              <w:spacing w:after="0" w:line="240" w:lineRule="auto"/>
              <w:rPr>
                <w:rFonts w:ascii="Arial" w:hAnsi="Arial" w:cs="Arial"/>
                <w:lang w:val="lv"/>
              </w:rPr>
            </w:pPr>
            <w:r w:rsidRPr="0DA2B122">
              <w:rPr>
                <w:rFonts w:ascii="Arial" w:hAnsi="Arial" w:cs="Arial"/>
                <w:lang w:val="lv"/>
              </w:rPr>
              <w:t>kādā veidā Izpildītājam ir piemērojamas 2B pielikumā ietvertās vadlīnijas situācijā, ja 2A pielikumā procedūras nav viennozīmīgi definētas;</w:t>
            </w:r>
          </w:p>
          <w:p w14:paraId="6E756EE2" w14:textId="77777777" w:rsidR="00B30E48" w:rsidRPr="0003189C" w:rsidRDefault="00B30E48" w:rsidP="00C059D5">
            <w:pPr>
              <w:pStyle w:val="ListParagraph"/>
              <w:numPr>
                <w:ilvl w:val="0"/>
                <w:numId w:val="3"/>
              </w:numPr>
              <w:spacing w:after="0" w:line="240" w:lineRule="auto"/>
              <w:rPr>
                <w:rFonts w:ascii="Arial" w:hAnsi="Arial" w:cs="Arial"/>
                <w:lang w:val="lv"/>
              </w:rPr>
            </w:pPr>
            <w:r w:rsidRPr="0DA2B122">
              <w:rPr>
                <w:rFonts w:ascii="Arial" w:hAnsi="Arial" w:cs="Arial"/>
                <w:lang w:val="lv"/>
              </w:rPr>
              <w:t>kā Pasūtītājs ir paredzējis interpretēt 2B pielikuma sadaļā “Izdevumu pārbaudes segums” noteikto prasību nodrošināt pilnīgu un izsmeļošu (100%) izdevumu pārbaudi; un kā šī prasība ir savietojama ar gala ziņojuma sagatavošanu pēc CINEA noteiktās “</w:t>
            </w:r>
            <w:proofErr w:type="spellStart"/>
            <w:r w:rsidRPr="0DA2B122">
              <w:rPr>
                <w:rFonts w:ascii="Arial" w:hAnsi="Arial" w:cs="Arial"/>
                <w:lang w:val="lv"/>
              </w:rPr>
              <w:t>Certificate</w:t>
            </w:r>
            <w:proofErr w:type="spellEnd"/>
            <w:r w:rsidRPr="0DA2B122">
              <w:rPr>
                <w:rFonts w:ascii="Arial" w:hAnsi="Arial" w:cs="Arial"/>
                <w:lang w:val="lv"/>
              </w:rPr>
              <w:t xml:space="preserve"> </w:t>
            </w:r>
            <w:proofErr w:type="spellStart"/>
            <w:r w:rsidRPr="0DA2B122">
              <w:rPr>
                <w:rFonts w:ascii="Arial" w:hAnsi="Arial" w:cs="Arial"/>
                <w:lang w:val="lv"/>
              </w:rPr>
              <w:t>on</w:t>
            </w:r>
            <w:proofErr w:type="spellEnd"/>
            <w:r w:rsidRPr="0DA2B122">
              <w:rPr>
                <w:rFonts w:ascii="Arial" w:hAnsi="Arial" w:cs="Arial"/>
                <w:lang w:val="lv"/>
              </w:rPr>
              <w:t xml:space="preserve"> </w:t>
            </w:r>
            <w:proofErr w:type="spellStart"/>
            <w:r w:rsidRPr="0DA2B122">
              <w:rPr>
                <w:rFonts w:ascii="Arial" w:hAnsi="Arial" w:cs="Arial"/>
                <w:lang w:val="lv"/>
              </w:rPr>
              <w:t>the</w:t>
            </w:r>
            <w:proofErr w:type="spellEnd"/>
            <w:r w:rsidRPr="0DA2B122">
              <w:rPr>
                <w:rFonts w:ascii="Arial" w:hAnsi="Arial" w:cs="Arial"/>
                <w:lang w:val="lv"/>
              </w:rPr>
              <w:t xml:space="preserve"> </w:t>
            </w:r>
            <w:proofErr w:type="spellStart"/>
            <w:r w:rsidRPr="0DA2B122">
              <w:rPr>
                <w:rFonts w:ascii="Arial" w:hAnsi="Arial" w:cs="Arial"/>
                <w:lang w:val="lv"/>
              </w:rPr>
              <w:t>Financial</w:t>
            </w:r>
            <w:proofErr w:type="spellEnd"/>
            <w:r w:rsidRPr="0DA2B122">
              <w:rPr>
                <w:rFonts w:ascii="Arial" w:hAnsi="Arial" w:cs="Arial"/>
                <w:lang w:val="lv"/>
              </w:rPr>
              <w:t xml:space="preserve"> </w:t>
            </w:r>
            <w:proofErr w:type="spellStart"/>
            <w:r w:rsidRPr="0DA2B122">
              <w:rPr>
                <w:rFonts w:ascii="Arial" w:hAnsi="Arial" w:cs="Arial"/>
                <w:lang w:val="lv"/>
              </w:rPr>
              <w:t>Statements</w:t>
            </w:r>
            <w:proofErr w:type="spellEnd"/>
            <w:r w:rsidRPr="0DA2B122">
              <w:rPr>
                <w:rFonts w:ascii="Arial" w:hAnsi="Arial" w:cs="Arial"/>
                <w:lang w:val="lv"/>
              </w:rPr>
              <w:t xml:space="preserve"> (CFS)” veidnes, kurā katrai izmaksu </w:t>
            </w:r>
            <w:r w:rsidRPr="0DA2B122">
              <w:rPr>
                <w:rFonts w:ascii="Arial" w:hAnsi="Arial" w:cs="Arial"/>
                <w:lang w:val="lv"/>
              </w:rPr>
              <w:lastRenderedPageBreak/>
              <w:t>pozīcijai paredzēta konkrēta pārbaudes metodoloģija (t.sk. izlases pieeja);</w:t>
            </w:r>
          </w:p>
          <w:p w14:paraId="2A2BD56E" w14:textId="6ECA2EA4" w:rsidR="00B30E48" w:rsidRPr="0003189C" w:rsidRDefault="00B30E48" w:rsidP="00C059D5">
            <w:pPr>
              <w:pStyle w:val="ListParagraph"/>
              <w:numPr>
                <w:ilvl w:val="0"/>
                <w:numId w:val="3"/>
              </w:numPr>
              <w:spacing w:after="0" w:line="240" w:lineRule="auto"/>
              <w:rPr>
                <w:rFonts w:ascii="Arial" w:hAnsi="Arial" w:cs="Arial"/>
                <w:lang w:val="lv"/>
              </w:rPr>
            </w:pPr>
            <w:r w:rsidRPr="0DA2B122">
              <w:rPr>
                <w:rFonts w:ascii="Arial" w:hAnsi="Arial" w:cs="Arial"/>
                <w:lang w:val="lv"/>
              </w:rPr>
              <w:t xml:space="preserve">kā arī lūdzam precizēt, kā šajā kontekstā interpretējami formulējumi “pilnīga” un “izsmeļoša” izdevumu pārbaude, tai skaitā, kādi </w:t>
            </w:r>
            <w:proofErr w:type="spellStart"/>
            <w:r w:rsidRPr="0DA2B122">
              <w:rPr>
                <w:rFonts w:ascii="Arial" w:hAnsi="Arial" w:cs="Arial"/>
                <w:lang w:val="lv"/>
              </w:rPr>
              <w:t>onkrēti</w:t>
            </w:r>
            <w:proofErr w:type="spellEnd"/>
            <w:r w:rsidRPr="0DA2B122">
              <w:rPr>
                <w:rFonts w:ascii="Arial" w:hAnsi="Arial" w:cs="Arial"/>
                <w:lang w:val="lv"/>
              </w:rPr>
              <w:t xml:space="preserve"> kritēriji vai prasības ar to ir domātas.</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42A0BFD9" w14:textId="33D2A225" w:rsidR="00B30E48" w:rsidRDefault="00B30E48" w:rsidP="00D20D01">
            <w:pPr>
              <w:spacing w:after="0" w:line="240" w:lineRule="auto"/>
              <w:rPr>
                <w:rFonts w:ascii="Arial" w:hAnsi="Arial" w:cs="Arial"/>
                <w:lang w:val="lv"/>
              </w:rPr>
            </w:pPr>
            <w:r w:rsidRPr="00B30E48">
              <w:rPr>
                <w:rFonts w:ascii="Arial" w:hAnsi="Arial" w:cs="Arial"/>
                <w:lang w:val="lv"/>
              </w:rPr>
              <w:lastRenderedPageBreak/>
              <w:t xml:space="preserve">Nolikuma prasības netiek mainītas, Dabas aizsardzības pārvalde apliecina, </w:t>
            </w:r>
            <w:r>
              <w:rPr>
                <w:rFonts w:ascii="Arial" w:hAnsi="Arial" w:cs="Arial"/>
                <w:lang w:val="lv"/>
              </w:rPr>
              <w:t xml:space="preserve">ka </w:t>
            </w:r>
            <w:r w:rsidRPr="0DA2B122">
              <w:rPr>
                <w:rFonts w:ascii="Arial" w:hAnsi="Arial" w:cs="Arial"/>
                <w:lang w:val="lv"/>
              </w:rPr>
              <w:t>2</w:t>
            </w:r>
            <w:r>
              <w:rPr>
                <w:rFonts w:ascii="Arial" w:hAnsi="Arial" w:cs="Arial"/>
                <w:lang w:val="lv"/>
              </w:rPr>
              <w:t>B</w:t>
            </w:r>
            <w:r w:rsidRPr="0DA2B122">
              <w:rPr>
                <w:rFonts w:ascii="Arial" w:hAnsi="Arial" w:cs="Arial"/>
                <w:lang w:val="lv"/>
              </w:rPr>
              <w:t xml:space="preserve"> pielikumā ietvertais procedūru kopums ir savietojams ar gala ziņojumu, kas sagatavojams pēc CINEA noteiktās formas</w:t>
            </w:r>
            <w:r>
              <w:rPr>
                <w:rFonts w:ascii="Arial" w:hAnsi="Arial" w:cs="Arial"/>
                <w:lang w:val="lv"/>
              </w:rPr>
              <w:t>:</w:t>
            </w:r>
          </w:p>
          <w:p w14:paraId="212B24A2" w14:textId="53F87644" w:rsidR="00B30E48" w:rsidRPr="0DA2B122" w:rsidRDefault="00B30E48" w:rsidP="00D20D01">
            <w:pPr>
              <w:spacing w:after="0" w:line="240" w:lineRule="auto"/>
              <w:rPr>
                <w:rFonts w:ascii="Arial" w:hAnsi="Arial" w:cs="Arial"/>
                <w:lang w:val="lv"/>
              </w:rPr>
            </w:pPr>
            <w:hyperlink r:id="rId12" w:anchor="templates" w:history="1">
              <w:r w:rsidRPr="00B30E48">
                <w:rPr>
                  <w:rStyle w:val="Hyperlink"/>
                  <w:lang w:val="lv"/>
                </w:rPr>
                <w:t>https://cinea.ec.europa.eu/programmes/life/life-reporting_en#templates</w:t>
              </w:r>
            </w:hyperlink>
          </w:p>
        </w:tc>
      </w:tr>
      <w:tr w:rsidR="00B30E48" w:rsidRPr="00B30E48" w14:paraId="0E797840" w14:textId="0F292602" w:rsidTr="0021753F">
        <w:trPr>
          <w:trHeight w:val="8295"/>
        </w:trPr>
        <w:tc>
          <w:tcPr>
            <w:tcW w:w="701"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03AC9825" w14:textId="2E51FBBE" w:rsidR="00B30E48" w:rsidRPr="0DA2B122" w:rsidRDefault="0021753F" w:rsidP="00C059D5">
            <w:pPr>
              <w:spacing w:after="0" w:line="240" w:lineRule="auto"/>
              <w:rPr>
                <w:rFonts w:ascii="Arial" w:hAnsi="Arial" w:cs="Arial"/>
                <w:lang w:val="lv"/>
              </w:rPr>
            </w:pPr>
            <w:r>
              <w:rPr>
                <w:rFonts w:ascii="Arial" w:hAnsi="Arial" w:cs="Arial"/>
                <w:lang w:val="lv"/>
              </w:rPr>
              <w:t>21.</w:t>
            </w:r>
          </w:p>
        </w:tc>
        <w:tc>
          <w:tcPr>
            <w:tcW w:w="3827"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3053C838" w14:textId="2E94206C" w:rsidR="00B30E48" w:rsidRDefault="00B30E48" w:rsidP="00C059D5">
            <w:pPr>
              <w:spacing w:after="0" w:line="240" w:lineRule="auto"/>
              <w:rPr>
                <w:rFonts w:ascii="Arial" w:hAnsi="Arial" w:cs="Arial"/>
                <w:lang w:val="lv"/>
              </w:rPr>
            </w:pPr>
            <w:r w:rsidRPr="0DA2B122">
              <w:rPr>
                <w:rFonts w:ascii="Arial" w:hAnsi="Arial" w:cs="Arial"/>
                <w:lang w:val="lv"/>
              </w:rPr>
              <w:t>2C.pielikums. Finanšu atskaites sagatavošanas pārbaudes specifisko procedūru saraksts</w:t>
            </w:r>
          </w:p>
        </w:tc>
        <w:tc>
          <w:tcPr>
            <w:tcW w:w="5812" w:type="dxa"/>
            <w:tcBorders>
              <w:top w:val="single" w:sz="6" w:space="0" w:color="0E2841" w:themeColor="text2"/>
              <w:left w:val="single" w:sz="6" w:space="0" w:color="0E2841" w:themeColor="text2"/>
              <w:bottom w:val="single" w:sz="6" w:space="0" w:color="0E2841" w:themeColor="text2"/>
              <w:right w:val="single" w:sz="6" w:space="0" w:color="0E2841" w:themeColor="text2"/>
            </w:tcBorders>
            <w:tcMar>
              <w:left w:w="105" w:type="dxa"/>
              <w:right w:w="105" w:type="dxa"/>
            </w:tcMar>
          </w:tcPr>
          <w:p w14:paraId="1934D819" w14:textId="77777777" w:rsidR="00B30E48" w:rsidRDefault="00B30E48" w:rsidP="00C059D5">
            <w:pPr>
              <w:spacing w:after="0" w:line="240" w:lineRule="auto"/>
              <w:rPr>
                <w:rFonts w:ascii="Arial" w:hAnsi="Arial" w:cs="Arial"/>
                <w:lang w:val="lv"/>
              </w:rPr>
            </w:pPr>
            <w:r w:rsidRPr="0DA2B122">
              <w:rPr>
                <w:rFonts w:ascii="Arial" w:hAnsi="Arial" w:cs="Arial"/>
                <w:lang w:val="lv"/>
              </w:rPr>
              <w:t>Lūdzu precizēt, kā 2C pielikuma 1.1. punktā minētais nosacījums, ka attiecīgā sadaļa tiek piemērota tikai tad, ja Auditors nav tā persona/audita kompānija, kas veic izdevumu pārbaudi, ir savietojams ar darba uzdevumā paredzēto, ka Izpildītājs sagatavo gala ziņojumu par izdevumu pārbaudi pēc CINEA noteiktās formas (</w:t>
            </w:r>
            <w:proofErr w:type="spellStart"/>
            <w:r w:rsidRPr="0DA2B122">
              <w:rPr>
                <w:rFonts w:ascii="Arial" w:hAnsi="Arial" w:cs="Arial"/>
                <w:lang w:val="lv"/>
              </w:rPr>
              <w:t>Certificate</w:t>
            </w:r>
            <w:proofErr w:type="spellEnd"/>
            <w:r w:rsidRPr="0DA2B122">
              <w:rPr>
                <w:rFonts w:ascii="Arial" w:hAnsi="Arial" w:cs="Arial"/>
                <w:lang w:val="lv"/>
              </w:rPr>
              <w:t xml:space="preserve"> </w:t>
            </w:r>
            <w:proofErr w:type="spellStart"/>
            <w:r w:rsidRPr="0DA2B122">
              <w:rPr>
                <w:rFonts w:ascii="Arial" w:hAnsi="Arial" w:cs="Arial"/>
                <w:lang w:val="lv"/>
              </w:rPr>
              <w:t>on</w:t>
            </w:r>
            <w:proofErr w:type="spellEnd"/>
            <w:r w:rsidRPr="0DA2B122">
              <w:rPr>
                <w:rFonts w:ascii="Arial" w:hAnsi="Arial" w:cs="Arial"/>
                <w:lang w:val="lv"/>
              </w:rPr>
              <w:t xml:space="preserve"> </w:t>
            </w:r>
            <w:proofErr w:type="spellStart"/>
            <w:r w:rsidRPr="0DA2B122">
              <w:rPr>
                <w:rFonts w:ascii="Arial" w:hAnsi="Arial" w:cs="Arial"/>
                <w:lang w:val="lv"/>
              </w:rPr>
              <w:t>the</w:t>
            </w:r>
            <w:proofErr w:type="spellEnd"/>
            <w:r w:rsidRPr="0DA2B122">
              <w:rPr>
                <w:rFonts w:ascii="Arial" w:hAnsi="Arial" w:cs="Arial"/>
                <w:lang w:val="lv"/>
              </w:rPr>
              <w:t xml:space="preserve"> </w:t>
            </w:r>
            <w:proofErr w:type="spellStart"/>
            <w:r w:rsidRPr="0DA2B122">
              <w:rPr>
                <w:rFonts w:ascii="Arial" w:hAnsi="Arial" w:cs="Arial"/>
                <w:lang w:val="lv"/>
              </w:rPr>
              <w:t>Financial</w:t>
            </w:r>
            <w:proofErr w:type="spellEnd"/>
            <w:r w:rsidRPr="0DA2B122">
              <w:rPr>
                <w:rFonts w:ascii="Arial" w:hAnsi="Arial" w:cs="Arial"/>
                <w:lang w:val="lv"/>
              </w:rPr>
              <w:t xml:space="preserve"> </w:t>
            </w:r>
            <w:proofErr w:type="spellStart"/>
            <w:r w:rsidRPr="0DA2B122">
              <w:rPr>
                <w:rFonts w:ascii="Arial" w:hAnsi="Arial" w:cs="Arial"/>
                <w:lang w:val="lv"/>
              </w:rPr>
              <w:t>Statements</w:t>
            </w:r>
            <w:proofErr w:type="spellEnd"/>
            <w:r w:rsidRPr="0DA2B122">
              <w:rPr>
                <w:rFonts w:ascii="Arial" w:hAnsi="Arial" w:cs="Arial"/>
                <w:lang w:val="lv"/>
              </w:rPr>
              <w:t xml:space="preserve"> (CFS)).</w:t>
            </w:r>
          </w:p>
          <w:p w14:paraId="1B530310" w14:textId="77777777" w:rsidR="00B30E48" w:rsidRPr="0003189C" w:rsidRDefault="00B30E48" w:rsidP="00C059D5">
            <w:pPr>
              <w:spacing w:after="0" w:line="240" w:lineRule="auto"/>
              <w:rPr>
                <w:rFonts w:ascii="Arial" w:hAnsi="Arial" w:cs="Arial"/>
                <w:lang w:val="lv"/>
              </w:rPr>
            </w:pPr>
            <w:r w:rsidRPr="0DA2B122">
              <w:rPr>
                <w:rFonts w:ascii="Arial" w:hAnsi="Arial" w:cs="Arial"/>
                <w:lang w:val="lv"/>
              </w:rPr>
              <w:t>Ņemot vērā minēto, lūdzam precizēt:</w:t>
            </w:r>
          </w:p>
          <w:p w14:paraId="5AA93755" w14:textId="77777777" w:rsidR="00B30E48" w:rsidRPr="0003189C" w:rsidRDefault="00B30E48" w:rsidP="00C059D5">
            <w:pPr>
              <w:pStyle w:val="ListParagraph"/>
              <w:numPr>
                <w:ilvl w:val="0"/>
                <w:numId w:val="2"/>
              </w:numPr>
              <w:spacing w:after="0" w:line="240" w:lineRule="auto"/>
              <w:rPr>
                <w:rFonts w:ascii="Arial" w:hAnsi="Arial" w:cs="Arial"/>
                <w:lang w:val="lv"/>
              </w:rPr>
            </w:pPr>
            <w:r w:rsidRPr="0DA2B122">
              <w:rPr>
                <w:rFonts w:ascii="Arial" w:hAnsi="Arial" w:cs="Arial"/>
                <w:lang w:val="lv"/>
              </w:rPr>
              <w:t>vai Pasūtītājs paredz, ka viens un tas pats Izpildītājs vienlaikus veic izdevumu pārbaudi un arī pārbauda finanšu atskaites sagatavošanas procesu;</w:t>
            </w:r>
          </w:p>
          <w:p w14:paraId="28BC8C66" w14:textId="77777777" w:rsidR="00B30E48" w:rsidRDefault="00B30E48" w:rsidP="00C059D5">
            <w:pPr>
              <w:pStyle w:val="ListParagraph"/>
              <w:numPr>
                <w:ilvl w:val="0"/>
                <w:numId w:val="2"/>
              </w:numPr>
              <w:spacing w:after="0" w:line="240" w:lineRule="auto"/>
              <w:rPr>
                <w:rFonts w:ascii="Arial" w:hAnsi="Arial" w:cs="Arial"/>
                <w:lang w:val="lv"/>
              </w:rPr>
            </w:pPr>
            <w:r w:rsidRPr="0DA2B122">
              <w:rPr>
                <w:rFonts w:ascii="Arial" w:hAnsi="Arial" w:cs="Arial"/>
                <w:lang w:val="lv"/>
              </w:rPr>
              <w:t>vai arī 2C pielikumā noteiktās procedūras ir paredzētas citam auditoram vai citam uzdevuma veidam.</w:t>
            </w:r>
          </w:p>
          <w:p w14:paraId="6462FAB2" w14:textId="77777777" w:rsidR="00B30E48" w:rsidRDefault="00B30E48" w:rsidP="00C059D5">
            <w:pPr>
              <w:spacing w:after="0" w:line="240" w:lineRule="auto"/>
              <w:rPr>
                <w:rFonts w:ascii="Arial" w:hAnsi="Arial" w:cs="Arial"/>
                <w:lang w:val="lv"/>
              </w:rPr>
            </w:pPr>
            <w:r w:rsidRPr="0DA2B122">
              <w:rPr>
                <w:rFonts w:ascii="Arial" w:hAnsi="Arial" w:cs="Arial"/>
                <w:lang w:val="lv"/>
              </w:rPr>
              <w:t>Papildus lūdzam precizēt, kā 2C pielikumā ietvertās procedūras ir savietojamas ar gala ziņojuma sagatavošanu pēc CINEA noteiktās “</w:t>
            </w:r>
            <w:proofErr w:type="spellStart"/>
            <w:r w:rsidRPr="0DA2B122">
              <w:rPr>
                <w:rFonts w:ascii="Arial" w:hAnsi="Arial" w:cs="Arial"/>
                <w:lang w:val="lv"/>
              </w:rPr>
              <w:t>Certificate</w:t>
            </w:r>
            <w:proofErr w:type="spellEnd"/>
            <w:r w:rsidRPr="0DA2B122">
              <w:rPr>
                <w:rFonts w:ascii="Arial" w:hAnsi="Arial" w:cs="Arial"/>
                <w:lang w:val="lv"/>
              </w:rPr>
              <w:t xml:space="preserve"> </w:t>
            </w:r>
            <w:proofErr w:type="spellStart"/>
            <w:r w:rsidRPr="0DA2B122">
              <w:rPr>
                <w:rFonts w:ascii="Arial" w:hAnsi="Arial" w:cs="Arial"/>
                <w:lang w:val="lv"/>
              </w:rPr>
              <w:t>on</w:t>
            </w:r>
            <w:proofErr w:type="spellEnd"/>
            <w:r w:rsidRPr="0DA2B122">
              <w:rPr>
                <w:rFonts w:ascii="Arial" w:hAnsi="Arial" w:cs="Arial"/>
                <w:lang w:val="lv"/>
              </w:rPr>
              <w:t xml:space="preserve"> </w:t>
            </w:r>
            <w:proofErr w:type="spellStart"/>
            <w:r w:rsidRPr="0DA2B122">
              <w:rPr>
                <w:rFonts w:ascii="Arial" w:hAnsi="Arial" w:cs="Arial"/>
                <w:lang w:val="lv"/>
              </w:rPr>
              <w:t>the</w:t>
            </w:r>
            <w:proofErr w:type="spellEnd"/>
            <w:r w:rsidRPr="0DA2B122">
              <w:rPr>
                <w:rFonts w:ascii="Arial" w:hAnsi="Arial" w:cs="Arial"/>
                <w:lang w:val="lv"/>
              </w:rPr>
              <w:t xml:space="preserve"> </w:t>
            </w:r>
            <w:proofErr w:type="spellStart"/>
            <w:r w:rsidRPr="0DA2B122">
              <w:rPr>
                <w:rFonts w:ascii="Arial" w:hAnsi="Arial" w:cs="Arial"/>
                <w:lang w:val="lv"/>
              </w:rPr>
              <w:t>Financial</w:t>
            </w:r>
            <w:proofErr w:type="spellEnd"/>
            <w:r w:rsidRPr="0DA2B122">
              <w:rPr>
                <w:rFonts w:ascii="Arial" w:hAnsi="Arial" w:cs="Arial"/>
                <w:lang w:val="lv"/>
              </w:rPr>
              <w:t xml:space="preserve"> </w:t>
            </w:r>
            <w:proofErr w:type="spellStart"/>
            <w:r w:rsidRPr="0DA2B122">
              <w:rPr>
                <w:rFonts w:ascii="Arial" w:hAnsi="Arial" w:cs="Arial"/>
                <w:lang w:val="lv"/>
              </w:rPr>
              <w:t>Statements</w:t>
            </w:r>
            <w:proofErr w:type="spellEnd"/>
            <w:r w:rsidRPr="0DA2B122">
              <w:rPr>
                <w:rFonts w:ascii="Arial" w:hAnsi="Arial" w:cs="Arial"/>
                <w:lang w:val="lv"/>
              </w:rPr>
              <w:t xml:space="preserve"> (CFS)” veidnes, kurā jau ir definēts konkrēts procedūru kopums un ziņojuma forma.</w:t>
            </w:r>
          </w:p>
          <w:p w14:paraId="4438701B" w14:textId="77777777" w:rsidR="00B30E48" w:rsidRDefault="00B30E48" w:rsidP="00C059D5">
            <w:pPr>
              <w:spacing w:after="0" w:line="240" w:lineRule="auto"/>
              <w:rPr>
                <w:rFonts w:ascii="Arial" w:hAnsi="Arial" w:cs="Arial"/>
                <w:lang w:val="lv"/>
              </w:rPr>
            </w:pPr>
            <w:r w:rsidRPr="0DA2B122">
              <w:rPr>
                <w:rFonts w:ascii="Arial" w:hAnsi="Arial" w:cs="Arial"/>
                <w:lang w:val="lv"/>
              </w:rPr>
              <w:t>Ņemot vērā minēto, lūdzam skaidri norādīt, kāds ir sagaidāmais nodevums attiecībā uz 2C pielikumā noteiktajām procedūrām, proti:</w:t>
            </w:r>
          </w:p>
          <w:p w14:paraId="443195CC" w14:textId="77777777" w:rsidR="00B30E48" w:rsidRDefault="00B30E48" w:rsidP="00C059D5">
            <w:pPr>
              <w:pStyle w:val="ListParagraph"/>
              <w:numPr>
                <w:ilvl w:val="0"/>
                <w:numId w:val="1"/>
              </w:numPr>
              <w:spacing w:after="0" w:line="240" w:lineRule="auto"/>
              <w:rPr>
                <w:rFonts w:ascii="Arial" w:hAnsi="Arial" w:cs="Arial"/>
                <w:lang w:val="lv"/>
              </w:rPr>
            </w:pPr>
            <w:r w:rsidRPr="0DA2B122">
              <w:rPr>
                <w:rFonts w:ascii="Arial" w:hAnsi="Arial" w:cs="Arial"/>
                <w:lang w:val="lv"/>
              </w:rPr>
              <w:t>vai šo procedūru rezultāti ir ietverami CFS ziņojumā;</w:t>
            </w:r>
          </w:p>
          <w:p w14:paraId="3D4C92B8" w14:textId="77777777" w:rsidR="00B30E48" w:rsidRDefault="00B30E48" w:rsidP="00C059D5">
            <w:pPr>
              <w:pStyle w:val="ListParagraph"/>
              <w:numPr>
                <w:ilvl w:val="0"/>
                <w:numId w:val="1"/>
              </w:numPr>
              <w:spacing w:after="0" w:line="240" w:lineRule="auto"/>
              <w:rPr>
                <w:rFonts w:ascii="Arial" w:hAnsi="Arial" w:cs="Arial"/>
                <w:lang w:val="lv"/>
              </w:rPr>
            </w:pPr>
            <w:r w:rsidRPr="0DA2B122">
              <w:rPr>
                <w:rFonts w:ascii="Arial" w:hAnsi="Arial" w:cs="Arial"/>
                <w:lang w:val="lv"/>
              </w:rPr>
              <w:t>vai arī par tām sagaidāms atsevišķs Izpildītāja sagatavots ziņojums;</w:t>
            </w:r>
          </w:p>
          <w:p w14:paraId="3DA56DFE" w14:textId="77777777" w:rsidR="00B30E48" w:rsidRDefault="00B30E48" w:rsidP="00C059D5">
            <w:pPr>
              <w:pStyle w:val="ListParagraph"/>
              <w:numPr>
                <w:ilvl w:val="0"/>
                <w:numId w:val="1"/>
              </w:numPr>
              <w:spacing w:after="0" w:line="240" w:lineRule="auto"/>
              <w:rPr>
                <w:rFonts w:ascii="Arial" w:hAnsi="Arial" w:cs="Arial"/>
                <w:lang w:val="lv"/>
              </w:rPr>
            </w:pPr>
            <w:r w:rsidRPr="0DA2B122">
              <w:rPr>
                <w:rFonts w:ascii="Arial" w:hAnsi="Arial" w:cs="Arial"/>
                <w:lang w:val="lv"/>
              </w:rPr>
              <w:t>vai Pasūtītājs sagaida cita veida nodevumu.</w:t>
            </w:r>
          </w:p>
        </w:tc>
        <w:tc>
          <w:tcPr>
            <w:tcW w:w="5103" w:type="dxa"/>
            <w:tcBorders>
              <w:top w:val="single" w:sz="6" w:space="0" w:color="0E2841" w:themeColor="text2"/>
              <w:left w:val="single" w:sz="6" w:space="0" w:color="0E2841" w:themeColor="text2"/>
              <w:bottom w:val="single" w:sz="6" w:space="0" w:color="0E2841" w:themeColor="text2"/>
              <w:right w:val="single" w:sz="6" w:space="0" w:color="0E2841" w:themeColor="text2"/>
            </w:tcBorders>
          </w:tcPr>
          <w:p w14:paraId="0092515E" w14:textId="77777777" w:rsidR="00B30E48" w:rsidRDefault="00B30E48" w:rsidP="00D20D01">
            <w:pPr>
              <w:spacing w:after="0" w:line="240" w:lineRule="auto"/>
              <w:rPr>
                <w:rFonts w:ascii="Arial" w:hAnsi="Arial" w:cs="Arial"/>
                <w:lang w:val="lv"/>
              </w:rPr>
            </w:pPr>
          </w:p>
          <w:p w14:paraId="084827DE" w14:textId="1332AAC8" w:rsidR="00B30E48" w:rsidRDefault="00B30E48" w:rsidP="00D20D01">
            <w:pPr>
              <w:spacing w:after="0" w:line="240" w:lineRule="auto"/>
              <w:rPr>
                <w:rFonts w:ascii="Arial" w:hAnsi="Arial" w:cs="Arial"/>
                <w:lang w:val="lv"/>
              </w:rPr>
            </w:pPr>
            <w:r w:rsidRPr="00B30E48">
              <w:rPr>
                <w:rFonts w:ascii="Arial" w:hAnsi="Arial" w:cs="Arial"/>
                <w:lang w:val="lv"/>
              </w:rPr>
              <w:t xml:space="preserve">Nolikuma prasības netiek mainītas, Dabas aizsardzības pārvalde apliecina, </w:t>
            </w:r>
            <w:r>
              <w:rPr>
                <w:rFonts w:ascii="Arial" w:hAnsi="Arial" w:cs="Arial"/>
                <w:lang w:val="lv"/>
              </w:rPr>
              <w:t xml:space="preserve">ka </w:t>
            </w:r>
            <w:r w:rsidRPr="0DA2B122">
              <w:rPr>
                <w:rFonts w:ascii="Arial" w:hAnsi="Arial" w:cs="Arial"/>
                <w:lang w:val="lv"/>
              </w:rPr>
              <w:t>2</w:t>
            </w:r>
            <w:r>
              <w:rPr>
                <w:rFonts w:ascii="Arial" w:hAnsi="Arial" w:cs="Arial"/>
                <w:lang w:val="lv"/>
              </w:rPr>
              <w:t>C</w:t>
            </w:r>
            <w:r w:rsidRPr="0DA2B122">
              <w:rPr>
                <w:rFonts w:ascii="Arial" w:hAnsi="Arial" w:cs="Arial"/>
                <w:lang w:val="lv"/>
              </w:rPr>
              <w:t xml:space="preserve"> pielikumā ietvertais procedūru kopums ir savietojams ar gala ziņojumu, kas sagatavojams pēc CINEA noteiktās formas</w:t>
            </w:r>
            <w:r>
              <w:rPr>
                <w:rFonts w:ascii="Arial" w:hAnsi="Arial" w:cs="Arial"/>
                <w:lang w:val="lv"/>
              </w:rPr>
              <w:t>:</w:t>
            </w:r>
          </w:p>
          <w:p w14:paraId="1D816CBE" w14:textId="77777777" w:rsidR="00B30E48" w:rsidRDefault="00B30E48" w:rsidP="00D20D01">
            <w:pPr>
              <w:spacing w:after="0" w:line="240" w:lineRule="auto"/>
              <w:rPr>
                <w:lang w:val="lv"/>
              </w:rPr>
            </w:pPr>
            <w:hyperlink r:id="rId13" w:anchor="templates" w:tgtFrame="_blank" w:tooltip="https://cinea.ec.europa.eu/programmes/life/life-reporting_en#templates" w:history="1">
              <w:r w:rsidRPr="00B30E48">
                <w:rPr>
                  <w:rStyle w:val="Hyperlink"/>
                  <w:lang w:val="lv"/>
                </w:rPr>
                <w:t>https://cinea.ec.europa.eu/programmes/life/life-reporting_en#templates</w:t>
              </w:r>
            </w:hyperlink>
          </w:p>
          <w:p w14:paraId="63A8A922" w14:textId="77777777" w:rsidR="00B30E48" w:rsidRDefault="00B30E48" w:rsidP="00D20D01">
            <w:pPr>
              <w:spacing w:after="0" w:line="240" w:lineRule="auto"/>
              <w:rPr>
                <w:lang w:val="lv"/>
              </w:rPr>
            </w:pPr>
          </w:p>
          <w:p w14:paraId="4CB17A71" w14:textId="09357A7C" w:rsidR="00B30E48" w:rsidRPr="00D20D01" w:rsidRDefault="00B30E48" w:rsidP="00D20D01">
            <w:pPr>
              <w:spacing w:after="0" w:line="240" w:lineRule="auto"/>
              <w:rPr>
                <w:rFonts w:ascii="Arial" w:hAnsi="Arial" w:cs="Arial"/>
                <w:lang w:val="lv"/>
              </w:rPr>
            </w:pPr>
            <w:r w:rsidRPr="00D20D01">
              <w:rPr>
                <w:rFonts w:ascii="Arial" w:hAnsi="Arial" w:cs="Arial"/>
                <w:lang w:val="lv"/>
              </w:rPr>
              <w:t>Pasūtītājs paredz, ka viens un tas pats Izpildītājs vienlaikus veic izdevumu pārbaudi un arī pārbauda finanšu atskaites sagatavošanas procesu</w:t>
            </w:r>
          </w:p>
          <w:p w14:paraId="38A3D552" w14:textId="77777777" w:rsidR="00B30E48" w:rsidRPr="0DA2B122" w:rsidRDefault="00B30E48" w:rsidP="00C059D5">
            <w:pPr>
              <w:spacing w:after="0" w:line="240" w:lineRule="auto"/>
              <w:rPr>
                <w:rFonts w:ascii="Arial" w:hAnsi="Arial" w:cs="Arial"/>
                <w:lang w:val="lv"/>
              </w:rPr>
            </w:pPr>
          </w:p>
        </w:tc>
      </w:tr>
    </w:tbl>
    <w:p w14:paraId="6506F3F5" w14:textId="77777777" w:rsidR="00152E5A" w:rsidRDefault="00152E5A" w:rsidP="00152E5A">
      <w:pPr>
        <w:pStyle w:val="CCEnclosure"/>
        <w:rPr>
          <w:rFonts w:eastAsia="Arial" w:cs="Arial"/>
          <w:sz w:val="22"/>
          <w:szCs w:val="22"/>
          <w:lang w:val="lv-LV"/>
        </w:rPr>
      </w:pPr>
    </w:p>
    <w:p w14:paraId="42076F9E" w14:textId="01FA848E" w:rsidR="0021753F" w:rsidRPr="000E616F" w:rsidRDefault="00152E5A" w:rsidP="00152E5A">
      <w:pPr>
        <w:pStyle w:val="BodyText"/>
        <w:rPr>
          <w:rFonts w:ascii="Arial" w:eastAsia="Arial" w:hAnsi="Arial"/>
          <w:szCs w:val="22"/>
          <w:lang w:val="lv-LV"/>
        </w:rPr>
      </w:pPr>
      <w:r w:rsidRPr="0DA2B122">
        <w:rPr>
          <w:rFonts w:ascii="Arial" w:eastAsia="Arial" w:hAnsi="Arial"/>
          <w:szCs w:val="22"/>
          <w:lang w:val="lv-LV"/>
        </w:rPr>
        <w:lastRenderedPageBreak/>
        <w:t>Pamatojoties uz iepriekš minētajiem komentāriem un identificētajām neskaidrībām attiecībā uz darba uzdevuma saturu, lūdzam izvērtēt 2A, 2B un 2C pielikumu nepieciešamību</w:t>
      </w:r>
      <w:r w:rsidR="000E616F">
        <w:rPr>
          <w:rFonts w:ascii="Arial" w:eastAsia="Arial" w:hAnsi="Arial"/>
          <w:szCs w:val="22"/>
          <w:lang w:val="lv-LV"/>
        </w:rPr>
        <w:t xml:space="preserve">.- </w:t>
      </w:r>
      <w:r w:rsidR="0021753F" w:rsidRPr="0021753F">
        <w:rPr>
          <w:rFonts w:ascii="Arial" w:eastAsia="Arial" w:hAnsi="Arial"/>
          <w:szCs w:val="22"/>
          <w:u w:val="single"/>
          <w:lang w:val="lv-LV"/>
        </w:rPr>
        <w:t>Atbildes tika sniegtas tabulā.</w:t>
      </w:r>
    </w:p>
    <w:p w14:paraId="1BA905C5" w14:textId="77777777" w:rsidR="00152E5A" w:rsidRDefault="00152E5A" w:rsidP="00152E5A">
      <w:pPr>
        <w:pStyle w:val="BodyText"/>
        <w:rPr>
          <w:rFonts w:ascii="Arial" w:eastAsia="Arial" w:hAnsi="Arial"/>
          <w:szCs w:val="22"/>
          <w:lang w:val="lv-LV"/>
        </w:rPr>
      </w:pPr>
      <w:r w:rsidRPr="0DA2B122">
        <w:rPr>
          <w:rFonts w:ascii="Arial" w:eastAsia="Arial" w:hAnsi="Arial"/>
          <w:szCs w:val="22"/>
          <w:lang w:val="lv-LV"/>
        </w:rPr>
        <w:t>Vēršam uzmanību, ka Eiropas Komisijas noteiktā “</w:t>
      </w:r>
      <w:proofErr w:type="spellStart"/>
      <w:r w:rsidRPr="0DA2B122">
        <w:rPr>
          <w:rFonts w:ascii="Arial" w:eastAsia="Arial" w:hAnsi="Arial"/>
          <w:szCs w:val="22"/>
          <w:lang w:val="lv-LV"/>
        </w:rPr>
        <w:t>Certificate</w:t>
      </w:r>
      <w:proofErr w:type="spellEnd"/>
      <w:r w:rsidRPr="0DA2B122">
        <w:rPr>
          <w:rFonts w:ascii="Arial" w:eastAsia="Arial" w:hAnsi="Arial"/>
          <w:szCs w:val="22"/>
          <w:lang w:val="lv-LV"/>
        </w:rPr>
        <w:t xml:space="preserve"> </w:t>
      </w:r>
      <w:proofErr w:type="spellStart"/>
      <w:r w:rsidRPr="0DA2B122">
        <w:rPr>
          <w:rFonts w:ascii="Arial" w:eastAsia="Arial" w:hAnsi="Arial"/>
          <w:szCs w:val="22"/>
          <w:lang w:val="lv-LV"/>
        </w:rPr>
        <w:t>on</w:t>
      </w:r>
      <w:proofErr w:type="spellEnd"/>
      <w:r w:rsidRPr="0DA2B122">
        <w:rPr>
          <w:rFonts w:ascii="Arial" w:eastAsia="Arial" w:hAnsi="Arial"/>
          <w:szCs w:val="22"/>
          <w:lang w:val="lv-LV"/>
        </w:rPr>
        <w:t xml:space="preserve"> </w:t>
      </w:r>
      <w:proofErr w:type="spellStart"/>
      <w:r w:rsidRPr="0DA2B122">
        <w:rPr>
          <w:rFonts w:ascii="Arial" w:eastAsia="Arial" w:hAnsi="Arial"/>
          <w:szCs w:val="22"/>
          <w:lang w:val="lv-LV"/>
        </w:rPr>
        <w:t>the</w:t>
      </w:r>
      <w:proofErr w:type="spellEnd"/>
      <w:r w:rsidRPr="0DA2B122">
        <w:rPr>
          <w:rFonts w:ascii="Arial" w:eastAsia="Arial" w:hAnsi="Arial"/>
          <w:szCs w:val="22"/>
          <w:lang w:val="lv-LV"/>
        </w:rPr>
        <w:t xml:space="preserve"> </w:t>
      </w:r>
      <w:proofErr w:type="spellStart"/>
      <w:r w:rsidRPr="0DA2B122">
        <w:rPr>
          <w:rFonts w:ascii="Arial" w:eastAsia="Arial" w:hAnsi="Arial"/>
          <w:szCs w:val="22"/>
          <w:lang w:val="lv-LV"/>
        </w:rPr>
        <w:t>Financial</w:t>
      </w:r>
      <w:proofErr w:type="spellEnd"/>
      <w:r w:rsidRPr="0DA2B122">
        <w:rPr>
          <w:rFonts w:ascii="Arial" w:eastAsia="Arial" w:hAnsi="Arial"/>
          <w:szCs w:val="22"/>
          <w:lang w:val="lv-LV"/>
        </w:rPr>
        <w:t xml:space="preserve"> </w:t>
      </w:r>
      <w:proofErr w:type="spellStart"/>
      <w:r w:rsidRPr="0DA2B122">
        <w:rPr>
          <w:rFonts w:ascii="Arial" w:eastAsia="Arial" w:hAnsi="Arial"/>
          <w:szCs w:val="22"/>
          <w:lang w:val="lv-LV"/>
        </w:rPr>
        <w:t>Statements</w:t>
      </w:r>
      <w:proofErr w:type="spellEnd"/>
      <w:r w:rsidRPr="0DA2B122">
        <w:rPr>
          <w:rFonts w:ascii="Arial" w:eastAsia="Arial" w:hAnsi="Arial"/>
          <w:szCs w:val="22"/>
          <w:lang w:val="lv-LV"/>
        </w:rPr>
        <w:t xml:space="preserve"> (CFS)” veidne jau skaidri definē gan sagaidāmo ziņojuma formu, gan veicamo saskaņoto procedūru kopumu. Pasūtītājs pats ir norādījis uz attiecīgajām vadlīnijām un CFS paraugu, kas pieejams Eiropas Komisijas tīmekļvietnē - </w:t>
      </w:r>
      <w:hyperlink r:id="rId14" w:anchor="templates">
        <w:r w:rsidRPr="0DA2B122">
          <w:rPr>
            <w:rStyle w:val="Hyperlink"/>
            <w:rFonts w:ascii="Arial" w:eastAsia="Arial" w:hAnsi="Arial"/>
            <w:szCs w:val="22"/>
            <w:lang w:val="lv-LV"/>
          </w:rPr>
          <w:t>https://cinea.ec.europa.eu/programmes/life/life-reporting_en#templates</w:t>
        </w:r>
      </w:hyperlink>
    </w:p>
    <w:p w14:paraId="640438F4" w14:textId="77777777" w:rsidR="00152E5A" w:rsidRPr="00152E5A" w:rsidRDefault="00152E5A">
      <w:pPr>
        <w:rPr>
          <w:lang w:val="lv-LV"/>
        </w:rPr>
      </w:pPr>
    </w:p>
    <w:sectPr w:rsidR="00152E5A" w:rsidRPr="00152E5A" w:rsidSect="0021753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BAF7F"/>
    <w:multiLevelType w:val="hybridMultilevel"/>
    <w:tmpl w:val="824AC556"/>
    <w:lvl w:ilvl="0" w:tplc="F6944686">
      <w:start w:val="1"/>
      <w:numFmt w:val="bullet"/>
      <w:lvlText w:val=""/>
      <w:lvlJc w:val="left"/>
      <w:pPr>
        <w:ind w:left="720" w:hanging="360"/>
      </w:pPr>
      <w:rPr>
        <w:rFonts w:ascii="Symbol" w:hAnsi="Symbol" w:hint="default"/>
      </w:rPr>
    </w:lvl>
    <w:lvl w:ilvl="1" w:tplc="04D6CF28">
      <w:start w:val="1"/>
      <w:numFmt w:val="bullet"/>
      <w:lvlText w:val="o"/>
      <w:lvlJc w:val="left"/>
      <w:pPr>
        <w:ind w:left="1440" w:hanging="360"/>
      </w:pPr>
      <w:rPr>
        <w:rFonts w:ascii="Courier New" w:hAnsi="Courier New" w:hint="default"/>
      </w:rPr>
    </w:lvl>
    <w:lvl w:ilvl="2" w:tplc="A9E8C5EA">
      <w:start w:val="1"/>
      <w:numFmt w:val="bullet"/>
      <w:lvlText w:val=""/>
      <w:lvlJc w:val="left"/>
      <w:pPr>
        <w:ind w:left="2160" w:hanging="360"/>
      </w:pPr>
      <w:rPr>
        <w:rFonts w:ascii="Wingdings" w:hAnsi="Wingdings" w:hint="default"/>
      </w:rPr>
    </w:lvl>
    <w:lvl w:ilvl="3" w:tplc="13CA8D46">
      <w:start w:val="1"/>
      <w:numFmt w:val="bullet"/>
      <w:lvlText w:val=""/>
      <w:lvlJc w:val="left"/>
      <w:pPr>
        <w:ind w:left="2880" w:hanging="360"/>
      </w:pPr>
      <w:rPr>
        <w:rFonts w:ascii="Symbol" w:hAnsi="Symbol" w:hint="default"/>
      </w:rPr>
    </w:lvl>
    <w:lvl w:ilvl="4" w:tplc="1E2CC4F2">
      <w:start w:val="1"/>
      <w:numFmt w:val="bullet"/>
      <w:lvlText w:val="o"/>
      <w:lvlJc w:val="left"/>
      <w:pPr>
        <w:ind w:left="3600" w:hanging="360"/>
      </w:pPr>
      <w:rPr>
        <w:rFonts w:ascii="Courier New" w:hAnsi="Courier New" w:hint="default"/>
      </w:rPr>
    </w:lvl>
    <w:lvl w:ilvl="5" w:tplc="F1DAC5AA">
      <w:start w:val="1"/>
      <w:numFmt w:val="bullet"/>
      <w:lvlText w:val=""/>
      <w:lvlJc w:val="left"/>
      <w:pPr>
        <w:ind w:left="4320" w:hanging="360"/>
      </w:pPr>
      <w:rPr>
        <w:rFonts w:ascii="Wingdings" w:hAnsi="Wingdings" w:hint="default"/>
      </w:rPr>
    </w:lvl>
    <w:lvl w:ilvl="6" w:tplc="9D4E4DA2">
      <w:start w:val="1"/>
      <w:numFmt w:val="bullet"/>
      <w:lvlText w:val=""/>
      <w:lvlJc w:val="left"/>
      <w:pPr>
        <w:ind w:left="5040" w:hanging="360"/>
      </w:pPr>
      <w:rPr>
        <w:rFonts w:ascii="Symbol" w:hAnsi="Symbol" w:hint="default"/>
      </w:rPr>
    </w:lvl>
    <w:lvl w:ilvl="7" w:tplc="B2A63714">
      <w:start w:val="1"/>
      <w:numFmt w:val="bullet"/>
      <w:lvlText w:val="o"/>
      <w:lvlJc w:val="left"/>
      <w:pPr>
        <w:ind w:left="5760" w:hanging="360"/>
      </w:pPr>
      <w:rPr>
        <w:rFonts w:ascii="Courier New" w:hAnsi="Courier New" w:hint="default"/>
      </w:rPr>
    </w:lvl>
    <w:lvl w:ilvl="8" w:tplc="51CA04A6">
      <w:start w:val="1"/>
      <w:numFmt w:val="bullet"/>
      <w:lvlText w:val=""/>
      <w:lvlJc w:val="left"/>
      <w:pPr>
        <w:ind w:left="6480" w:hanging="360"/>
      </w:pPr>
      <w:rPr>
        <w:rFonts w:ascii="Wingdings" w:hAnsi="Wingdings" w:hint="default"/>
      </w:rPr>
    </w:lvl>
  </w:abstractNum>
  <w:abstractNum w:abstractNumId="1" w15:restartNumberingAfterBreak="0">
    <w:nsid w:val="1C7D6E7C"/>
    <w:multiLevelType w:val="hybridMultilevel"/>
    <w:tmpl w:val="2BAE0774"/>
    <w:lvl w:ilvl="0" w:tplc="5C8A8DB8">
      <w:start w:val="1"/>
      <w:numFmt w:val="bullet"/>
      <w:lvlText w:val=""/>
      <w:lvlJc w:val="left"/>
      <w:pPr>
        <w:ind w:left="720" w:hanging="360"/>
      </w:pPr>
      <w:rPr>
        <w:rFonts w:ascii="Symbol" w:hAnsi="Symbol" w:hint="default"/>
      </w:rPr>
    </w:lvl>
    <w:lvl w:ilvl="1" w:tplc="4C2C8A7E">
      <w:start w:val="1"/>
      <w:numFmt w:val="bullet"/>
      <w:lvlText w:val="o"/>
      <w:lvlJc w:val="left"/>
      <w:pPr>
        <w:ind w:left="1440" w:hanging="360"/>
      </w:pPr>
      <w:rPr>
        <w:rFonts w:ascii="Courier New" w:hAnsi="Courier New" w:hint="default"/>
      </w:rPr>
    </w:lvl>
    <w:lvl w:ilvl="2" w:tplc="6AF2454E">
      <w:start w:val="1"/>
      <w:numFmt w:val="bullet"/>
      <w:lvlText w:val=""/>
      <w:lvlJc w:val="left"/>
      <w:pPr>
        <w:ind w:left="2160" w:hanging="360"/>
      </w:pPr>
      <w:rPr>
        <w:rFonts w:ascii="Wingdings" w:hAnsi="Wingdings" w:hint="default"/>
      </w:rPr>
    </w:lvl>
    <w:lvl w:ilvl="3" w:tplc="433255CC">
      <w:start w:val="1"/>
      <w:numFmt w:val="bullet"/>
      <w:lvlText w:val=""/>
      <w:lvlJc w:val="left"/>
      <w:pPr>
        <w:ind w:left="2880" w:hanging="360"/>
      </w:pPr>
      <w:rPr>
        <w:rFonts w:ascii="Symbol" w:hAnsi="Symbol" w:hint="default"/>
      </w:rPr>
    </w:lvl>
    <w:lvl w:ilvl="4" w:tplc="DFA45450">
      <w:start w:val="1"/>
      <w:numFmt w:val="bullet"/>
      <w:lvlText w:val="o"/>
      <w:lvlJc w:val="left"/>
      <w:pPr>
        <w:ind w:left="3600" w:hanging="360"/>
      </w:pPr>
      <w:rPr>
        <w:rFonts w:ascii="Courier New" w:hAnsi="Courier New" w:hint="default"/>
      </w:rPr>
    </w:lvl>
    <w:lvl w:ilvl="5" w:tplc="07E43256">
      <w:start w:val="1"/>
      <w:numFmt w:val="bullet"/>
      <w:lvlText w:val=""/>
      <w:lvlJc w:val="left"/>
      <w:pPr>
        <w:ind w:left="4320" w:hanging="360"/>
      </w:pPr>
      <w:rPr>
        <w:rFonts w:ascii="Wingdings" w:hAnsi="Wingdings" w:hint="default"/>
      </w:rPr>
    </w:lvl>
    <w:lvl w:ilvl="6" w:tplc="5BD8F192">
      <w:start w:val="1"/>
      <w:numFmt w:val="bullet"/>
      <w:lvlText w:val=""/>
      <w:lvlJc w:val="left"/>
      <w:pPr>
        <w:ind w:left="5040" w:hanging="360"/>
      </w:pPr>
      <w:rPr>
        <w:rFonts w:ascii="Symbol" w:hAnsi="Symbol" w:hint="default"/>
      </w:rPr>
    </w:lvl>
    <w:lvl w:ilvl="7" w:tplc="34E4632E">
      <w:start w:val="1"/>
      <w:numFmt w:val="bullet"/>
      <w:lvlText w:val="o"/>
      <w:lvlJc w:val="left"/>
      <w:pPr>
        <w:ind w:left="5760" w:hanging="360"/>
      </w:pPr>
      <w:rPr>
        <w:rFonts w:ascii="Courier New" w:hAnsi="Courier New" w:hint="default"/>
      </w:rPr>
    </w:lvl>
    <w:lvl w:ilvl="8" w:tplc="6D360D4C">
      <w:start w:val="1"/>
      <w:numFmt w:val="bullet"/>
      <w:lvlText w:val=""/>
      <w:lvlJc w:val="left"/>
      <w:pPr>
        <w:ind w:left="6480" w:hanging="360"/>
      </w:pPr>
      <w:rPr>
        <w:rFonts w:ascii="Wingdings" w:hAnsi="Wingdings" w:hint="default"/>
      </w:rPr>
    </w:lvl>
  </w:abstractNum>
  <w:abstractNum w:abstractNumId="2" w15:restartNumberingAfterBreak="0">
    <w:nsid w:val="3E6B000C"/>
    <w:multiLevelType w:val="hybridMultilevel"/>
    <w:tmpl w:val="0576BCB4"/>
    <w:lvl w:ilvl="0" w:tplc="CD90C67C">
      <w:start w:val="1"/>
      <w:numFmt w:val="bullet"/>
      <w:lvlText w:val=""/>
      <w:lvlJc w:val="left"/>
      <w:pPr>
        <w:ind w:left="720" w:hanging="360"/>
      </w:pPr>
      <w:rPr>
        <w:rFonts w:ascii="Symbol" w:hAnsi="Symbol" w:hint="default"/>
      </w:rPr>
    </w:lvl>
    <w:lvl w:ilvl="1" w:tplc="2FEE4386">
      <w:start w:val="1"/>
      <w:numFmt w:val="bullet"/>
      <w:lvlText w:val="o"/>
      <w:lvlJc w:val="left"/>
      <w:pPr>
        <w:ind w:left="1440" w:hanging="360"/>
      </w:pPr>
      <w:rPr>
        <w:rFonts w:ascii="Courier New" w:hAnsi="Courier New" w:hint="default"/>
      </w:rPr>
    </w:lvl>
    <w:lvl w:ilvl="2" w:tplc="F0E4E8DA">
      <w:start w:val="1"/>
      <w:numFmt w:val="bullet"/>
      <w:lvlText w:val=""/>
      <w:lvlJc w:val="left"/>
      <w:pPr>
        <w:ind w:left="2160" w:hanging="360"/>
      </w:pPr>
      <w:rPr>
        <w:rFonts w:ascii="Wingdings" w:hAnsi="Wingdings" w:hint="default"/>
      </w:rPr>
    </w:lvl>
    <w:lvl w:ilvl="3" w:tplc="85D82358">
      <w:start w:val="1"/>
      <w:numFmt w:val="bullet"/>
      <w:lvlText w:val=""/>
      <w:lvlJc w:val="left"/>
      <w:pPr>
        <w:ind w:left="2880" w:hanging="360"/>
      </w:pPr>
      <w:rPr>
        <w:rFonts w:ascii="Symbol" w:hAnsi="Symbol" w:hint="default"/>
      </w:rPr>
    </w:lvl>
    <w:lvl w:ilvl="4" w:tplc="49CA599E">
      <w:start w:val="1"/>
      <w:numFmt w:val="bullet"/>
      <w:lvlText w:val="o"/>
      <w:lvlJc w:val="left"/>
      <w:pPr>
        <w:ind w:left="3600" w:hanging="360"/>
      </w:pPr>
      <w:rPr>
        <w:rFonts w:ascii="Courier New" w:hAnsi="Courier New" w:hint="default"/>
      </w:rPr>
    </w:lvl>
    <w:lvl w:ilvl="5" w:tplc="69405CA6">
      <w:start w:val="1"/>
      <w:numFmt w:val="bullet"/>
      <w:lvlText w:val=""/>
      <w:lvlJc w:val="left"/>
      <w:pPr>
        <w:ind w:left="4320" w:hanging="360"/>
      </w:pPr>
      <w:rPr>
        <w:rFonts w:ascii="Wingdings" w:hAnsi="Wingdings" w:hint="default"/>
      </w:rPr>
    </w:lvl>
    <w:lvl w:ilvl="6" w:tplc="A000CD60">
      <w:start w:val="1"/>
      <w:numFmt w:val="bullet"/>
      <w:lvlText w:val=""/>
      <w:lvlJc w:val="left"/>
      <w:pPr>
        <w:ind w:left="5040" w:hanging="360"/>
      </w:pPr>
      <w:rPr>
        <w:rFonts w:ascii="Symbol" w:hAnsi="Symbol" w:hint="default"/>
      </w:rPr>
    </w:lvl>
    <w:lvl w:ilvl="7" w:tplc="5D804BC8">
      <w:start w:val="1"/>
      <w:numFmt w:val="bullet"/>
      <w:lvlText w:val="o"/>
      <w:lvlJc w:val="left"/>
      <w:pPr>
        <w:ind w:left="5760" w:hanging="360"/>
      </w:pPr>
      <w:rPr>
        <w:rFonts w:ascii="Courier New" w:hAnsi="Courier New" w:hint="default"/>
      </w:rPr>
    </w:lvl>
    <w:lvl w:ilvl="8" w:tplc="9CB8C474">
      <w:start w:val="1"/>
      <w:numFmt w:val="bullet"/>
      <w:lvlText w:val=""/>
      <w:lvlJc w:val="left"/>
      <w:pPr>
        <w:ind w:left="6480" w:hanging="360"/>
      </w:pPr>
      <w:rPr>
        <w:rFonts w:ascii="Wingdings" w:hAnsi="Wingdings" w:hint="default"/>
      </w:rPr>
    </w:lvl>
  </w:abstractNum>
  <w:abstractNum w:abstractNumId="3" w15:restartNumberingAfterBreak="0">
    <w:nsid w:val="44586745"/>
    <w:multiLevelType w:val="hybridMultilevel"/>
    <w:tmpl w:val="B4C8D6D6"/>
    <w:lvl w:ilvl="0" w:tplc="653E5968">
      <w:start w:val="1"/>
      <w:numFmt w:val="bullet"/>
      <w:lvlText w:val=""/>
      <w:lvlJc w:val="left"/>
      <w:pPr>
        <w:ind w:left="720" w:hanging="360"/>
      </w:pPr>
      <w:rPr>
        <w:rFonts w:ascii="Symbol" w:hAnsi="Symbol" w:hint="default"/>
      </w:rPr>
    </w:lvl>
    <w:lvl w:ilvl="1" w:tplc="74740640">
      <w:start w:val="1"/>
      <w:numFmt w:val="bullet"/>
      <w:lvlText w:val="o"/>
      <w:lvlJc w:val="left"/>
      <w:pPr>
        <w:ind w:left="1440" w:hanging="360"/>
      </w:pPr>
      <w:rPr>
        <w:rFonts w:ascii="Courier New" w:hAnsi="Courier New" w:hint="default"/>
      </w:rPr>
    </w:lvl>
    <w:lvl w:ilvl="2" w:tplc="29761488">
      <w:start w:val="1"/>
      <w:numFmt w:val="bullet"/>
      <w:lvlText w:val=""/>
      <w:lvlJc w:val="left"/>
      <w:pPr>
        <w:ind w:left="2160" w:hanging="360"/>
      </w:pPr>
      <w:rPr>
        <w:rFonts w:ascii="Wingdings" w:hAnsi="Wingdings" w:hint="default"/>
      </w:rPr>
    </w:lvl>
    <w:lvl w:ilvl="3" w:tplc="00CE3890">
      <w:start w:val="1"/>
      <w:numFmt w:val="bullet"/>
      <w:lvlText w:val=""/>
      <w:lvlJc w:val="left"/>
      <w:pPr>
        <w:ind w:left="2880" w:hanging="360"/>
      </w:pPr>
      <w:rPr>
        <w:rFonts w:ascii="Symbol" w:hAnsi="Symbol" w:hint="default"/>
      </w:rPr>
    </w:lvl>
    <w:lvl w:ilvl="4" w:tplc="550661D4">
      <w:start w:val="1"/>
      <w:numFmt w:val="bullet"/>
      <w:lvlText w:val="o"/>
      <w:lvlJc w:val="left"/>
      <w:pPr>
        <w:ind w:left="3600" w:hanging="360"/>
      </w:pPr>
      <w:rPr>
        <w:rFonts w:ascii="Courier New" w:hAnsi="Courier New" w:hint="default"/>
      </w:rPr>
    </w:lvl>
    <w:lvl w:ilvl="5" w:tplc="7DE4F89A">
      <w:start w:val="1"/>
      <w:numFmt w:val="bullet"/>
      <w:lvlText w:val=""/>
      <w:lvlJc w:val="left"/>
      <w:pPr>
        <w:ind w:left="4320" w:hanging="360"/>
      </w:pPr>
      <w:rPr>
        <w:rFonts w:ascii="Wingdings" w:hAnsi="Wingdings" w:hint="default"/>
      </w:rPr>
    </w:lvl>
    <w:lvl w:ilvl="6" w:tplc="F78AEE28">
      <w:start w:val="1"/>
      <w:numFmt w:val="bullet"/>
      <w:lvlText w:val=""/>
      <w:lvlJc w:val="left"/>
      <w:pPr>
        <w:ind w:left="5040" w:hanging="360"/>
      </w:pPr>
      <w:rPr>
        <w:rFonts w:ascii="Symbol" w:hAnsi="Symbol" w:hint="default"/>
      </w:rPr>
    </w:lvl>
    <w:lvl w:ilvl="7" w:tplc="3DB82F4A">
      <w:start w:val="1"/>
      <w:numFmt w:val="bullet"/>
      <w:lvlText w:val="o"/>
      <w:lvlJc w:val="left"/>
      <w:pPr>
        <w:ind w:left="5760" w:hanging="360"/>
      </w:pPr>
      <w:rPr>
        <w:rFonts w:ascii="Courier New" w:hAnsi="Courier New" w:hint="default"/>
      </w:rPr>
    </w:lvl>
    <w:lvl w:ilvl="8" w:tplc="A6824CE6">
      <w:start w:val="1"/>
      <w:numFmt w:val="bullet"/>
      <w:lvlText w:val=""/>
      <w:lvlJc w:val="left"/>
      <w:pPr>
        <w:ind w:left="6480" w:hanging="360"/>
      </w:pPr>
      <w:rPr>
        <w:rFonts w:ascii="Wingdings" w:hAnsi="Wingdings" w:hint="default"/>
      </w:rPr>
    </w:lvl>
  </w:abstractNum>
  <w:abstractNum w:abstractNumId="4" w15:restartNumberingAfterBreak="0">
    <w:nsid w:val="5B155A8A"/>
    <w:multiLevelType w:val="hybridMultilevel"/>
    <w:tmpl w:val="2ED88CFC"/>
    <w:lvl w:ilvl="0" w:tplc="4462BB1E">
      <w:start w:val="1"/>
      <w:numFmt w:val="bullet"/>
      <w:lvlText w:val=""/>
      <w:lvlJc w:val="left"/>
      <w:pPr>
        <w:ind w:left="720" w:hanging="360"/>
      </w:pPr>
      <w:rPr>
        <w:rFonts w:ascii="Symbol" w:hAnsi="Symbol" w:hint="default"/>
      </w:rPr>
    </w:lvl>
    <w:lvl w:ilvl="1" w:tplc="024093AC">
      <w:start w:val="1"/>
      <w:numFmt w:val="bullet"/>
      <w:lvlText w:val="o"/>
      <w:lvlJc w:val="left"/>
      <w:pPr>
        <w:ind w:left="1440" w:hanging="360"/>
      </w:pPr>
      <w:rPr>
        <w:rFonts w:ascii="Courier New" w:hAnsi="Courier New" w:hint="default"/>
      </w:rPr>
    </w:lvl>
    <w:lvl w:ilvl="2" w:tplc="C78E130E">
      <w:start w:val="1"/>
      <w:numFmt w:val="bullet"/>
      <w:lvlText w:val=""/>
      <w:lvlJc w:val="left"/>
      <w:pPr>
        <w:ind w:left="2160" w:hanging="360"/>
      </w:pPr>
      <w:rPr>
        <w:rFonts w:ascii="Wingdings" w:hAnsi="Wingdings" w:hint="default"/>
      </w:rPr>
    </w:lvl>
    <w:lvl w:ilvl="3" w:tplc="4B2E8168">
      <w:start w:val="1"/>
      <w:numFmt w:val="bullet"/>
      <w:lvlText w:val=""/>
      <w:lvlJc w:val="left"/>
      <w:pPr>
        <w:ind w:left="2880" w:hanging="360"/>
      </w:pPr>
      <w:rPr>
        <w:rFonts w:ascii="Symbol" w:hAnsi="Symbol" w:hint="default"/>
      </w:rPr>
    </w:lvl>
    <w:lvl w:ilvl="4" w:tplc="06B0C698">
      <w:start w:val="1"/>
      <w:numFmt w:val="bullet"/>
      <w:lvlText w:val="o"/>
      <w:lvlJc w:val="left"/>
      <w:pPr>
        <w:ind w:left="3600" w:hanging="360"/>
      </w:pPr>
      <w:rPr>
        <w:rFonts w:ascii="Courier New" w:hAnsi="Courier New" w:hint="default"/>
      </w:rPr>
    </w:lvl>
    <w:lvl w:ilvl="5" w:tplc="60A89F04">
      <w:start w:val="1"/>
      <w:numFmt w:val="bullet"/>
      <w:lvlText w:val=""/>
      <w:lvlJc w:val="left"/>
      <w:pPr>
        <w:ind w:left="4320" w:hanging="360"/>
      </w:pPr>
      <w:rPr>
        <w:rFonts w:ascii="Wingdings" w:hAnsi="Wingdings" w:hint="default"/>
      </w:rPr>
    </w:lvl>
    <w:lvl w:ilvl="6" w:tplc="0B2AC114">
      <w:start w:val="1"/>
      <w:numFmt w:val="bullet"/>
      <w:lvlText w:val=""/>
      <w:lvlJc w:val="left"/>
      <w:pPr>
        <w:ind w:left="5040" w:hanging="360"/>
      </w:pPr>
      <w:rPr>
        <w:rFonts w:ascii="Symbol" w:hAnsi="Symbol" w:hint="default"/>
      </w:rPr>
    </w:lvl>
    <w:lvl w:ilvl="7" w:tplc="D7F0C21A">
      <w:start w:val="1"/>
      <w:numFmt w:val="bullet"/>
      <w:lvlText w:val="o"/>
      <w:lvlJc w:val="left"/>
      <w:pPr>
        <w:ind w:left="5760" w:hanging="360"/>
      </w:pPr>
      <w:rPr>
        <w:rFonts w:ascii="Courier New" w:hAnsi="Courier New" w:hint="default"/>
      </w:rPr>
    </w:lvl>
    <w:lvl w:ilvl="8" w:tplc="D16E0C22">
      <w:start w:val="1"/>
      <w:numFmt w:val="bullet"/>
      <w:lvlText w:val=""/>
      <w:lvlJc w:val="left"/>
      <w:pPr>
        <w:ind w:left="6480" w:hanging="360"/>
      </w:pPr>
      <w:rPr>
        <w:rFonts w:ascii="Wingdings" w:hAnsi="Wingdings" w:hint="default"/>
      </w:rPr>
    </w:lvl>
  </w:abstractNum>
  <w:abstractNum w:abstractNumId="5" w15:restartNumberingAfterBreak="0">
    <w:nsid w:val="776B6F5B"/>
    <w:multiLevelType w:val="hybridMultilevel"/>
    <w:tmpl w:val="3E526056"/>
    <w:lvl w:ilvl="0" w:tplc="35A66D26">
      <w:start w:val="1"/>
      <w:numFmt w:val="bullet"/>
      <w:lvlText w:val=""/>
      <w:lvlJc w:val="left"/>
      <w:pPr>
        <w:ind w:left="720" w:hanging="360"/>
      </w:pPr>
      <w:rPr>
        <w:rFonts w:ascii="Symbol" w:hAnsi="Symbol" w:hint="default"/>
      </w:rPr>
    </w:lvl>
    <w:lvl w:ilvl="1" w:tplc="DA56D3F8">
      <w:start w:val="1"/>
      <w:numFmt w:val="bullet"/>
      <w:lvlText w:val="o"/>
      <w:lvlJc w:val="left"/>
      <w:pPr>
        <w:ind w:left="1440" w:hanging="360"/>
      </w:pPr>
      <w:rPr>
        <w:rFonts w:ascii="Courier New" w:hAnsi="Courier New" w:hint="default"/>
      </w:rPr>
    </w:lvl>
    <w:lvl w:ilvl="2" w:tplc="92E49BF6">
      <w:start w:val="1"/>
      <w:numFmt w:val="bullet"/>
      <w:lvlText w:val=""/>
      <w:lvlJc w:val="left"/>
      <w:pPr>
        <w:ind w:left="2160" w:hanging="360"/>
      </w:pPr>
      <w:rPr>
        <w:rFonts w:ascii="Wingdings" w:hAnsi="Wingdings" w:hint="default"/>
      </w:rPr>
    </w:lvl>
    <w:lvl w:ilvl="3" w:tplc="D494F3CE">
      <w:start w:val="1"/>
      <w:numFmt w:val="bullet"/>
      <w:lvlText w:val=""/>
      <w:lvlJc w:val="left"/>
      <w:pPr>
        <w:ind w:left="2880" w:hanging="360"/>
      </w:pPr>
      <w:rPr>
        <w:rFonts w:ascii="Symbol" w:hAnsi="Symbol" w:hint="default"/>
      </w:rPr>
    </w:lvl>
    <w:lvl w:ilvl="4" w:tplc="E81C1480">
      <w:start w:val="1"/>
      <w:numFmt w:val="bullet"/>
      <w:lvlText w:val="o"/>
      <w:lvlJc w:val="left"/>
      <w:pPr>
        <w:ind w:left="3600" w:hanging="360"/>
      </w:pPr>
      <w:rPr>
        <w:rFonts w:ascii="Courier New" w:hAnsi="Courier New" w:hint="default"/>
      </w:rPr>
    </w:lvl>
    <w:lvl w:ilvl="5" w:tplc="D2D4AE28">
      <w:start w:val="1"/>
      <w:numFmt w:val="bullet"/>
      <w:lvlText w:val=""/>
      <w:lvlJc w:val="left"/>
      <w:pPr>
        <w:ind w:left="4320" w:hanging="360"/>
      </w:pPr>
      <w:rPr>
        <w:rFonts w:ascii="Wingdings" w:hAnsi="Wingdings" w:hint="default"/>
      </w:rPr>
    </w:lvl>
    <w:lvl w:ilvl="6" w:tplc="CA28E9A0">
      <w:start w:val="1"/>
      <w:numFmt w:val="bullet"/>
      <w:lvlText w:val=""/>
      <w:lvlJc w:val="left"/>
      <w:pPr>
        <w:ind w:left="5040" w:hanging="360"/>
      </w:pPr>
      <w:rPr>
        <w:rFonts w:ascii="Symbol" w:hAnsi="Symbol" w:hint="default"/>
      </w:rPr>
    </w:lvl>
    <w:lvl w:ilvl="7" w:tplc="5B901078">
      <w:start w:val="1"/>
      <w:numFmt w:val="bullet"/>
      <w:lvlText w:val="o"/>
      <w:lvlJc w:val="left"/>
      <w:pPr>
        <w:ind w:left="5760" w:hanging="360"/>
      </w:pPr>
      <w:rPr>
        <w:rFonts w:ascii="Courier New" w:hAnsi="Courier New" w:hint="default"/>
      </w:rPr>
    </w:lvl>
    <w:lvl w:ilvl="8" w:tplc="1F3E058A">
      <w:start w:val="1"/>
      <w:numFmt w:val="bullet"/>
      <w:lvlText w:val=""/>
      <w:lvlJc w:val="left"/>
      <w:pPr>
        <w:ind w:left="6480" w:hanging="360"/>
      </w:pPr>
      <w:rPr>
        <w:rFonts w:ascii="Wingdings" w:hAnsi="Wingdings" w:hint="default"/>
      </w:rPr>
    </w:lvl>
  </w:abstractNum>
  <w:num w:numId="1" w16cid:durableId="238953994">
    <w:abstractNumId w:val="4"/>
  </w:num>
  <w:num w:numId="2" w16cid:durableId="325015650">
    <w:abstractNumId w:val="0"/>
  </w:num>
  <w:num w:numId="3" w16cid:durableId="1928265954">
    <w:abstractNumId w:val="2"/>
  </w:num>
  <w:num w:numId="4" w16cid:durableId="1686596880">
    <w:abstractNumId w:val="1"/>
  </w:num>
  <w:num w:numId="5" w16cid:durableId="564028620">
    <w:abstractNumId w:val="5"/>
  </w:num>
  <w:num w:numId="6" w16cid:durableId="5281785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E5A"/>
    <w:rsid w:val="000E616F"/>
    <w:rsid w:val="00152E5A"/>
    <w:rsid w:val="001876B1"/>
    <w:rsid w:val="001C764E"/>
    <w:rsid w:val="00216768"/>
    <w:rsid w:val="0021753F"/>
    <w:rsid w:val="002E3EE3"/>
    <w:rsid w:val="0050189C"/>
    <w:rsid w:val="006120C3"/>
    <w:rsid w:val="00935776"/>
    <w:rsid w:val="00980624"/>
    <w:rsid w:val="009B1321"/>
    <w:rsid w:val="00A1782C"/>
    <w:rsid w:val="00A357B0"/>
    <w:rsid w:val="00B10287"/>
    <w:rsid w:val="00B30E48"/>
    <w:rsid w:val="00BA6A61"/>
    <w:rsid w:val="00C15A40"/>
    <w:rsid w:val="00D20D0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E0076"/>
  <w15:chartTrackingRefBased/>
  <w15:docId w15:val="{39A47415-F67F-4787-9C00-14A58B1C8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78"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rsid w:val="00152E5A"/>
    <w:pPr>
      <w:spacing w:after="280" w:line="252" w:lineRule="auto"/>
    </w:pPr>
    <w:rPr>
      <w:rFonts w:eastAsia="Arial" w:cs="Times New Roman"/>
      <w:kern w:val="0"/>
      <w:sz w:val="22"/>
      <w:lang w:val="en-US"/>
      <w14:ligatures w14:val="none"/>
    </w:rPr>
  </w:style>
  <w:style w:type="paragraph" w:styleId="Heading1">
    <w:name w:val="heading 1"/>
    <w:basedOn w:val="Normal"/>
    <w:next w:val="Normal"/>
    <w:link w:val="Heading1Char"/>
    <w:uiPriority w:val="9"/>
    <w:qFormat/>
    <w:rsid w:val="00152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2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2E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2E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2E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2E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2E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2E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2E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2E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2E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2E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2E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2E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2E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2E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2E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2E5A"/>
    <w:rPr>
      <w:rFonts w:eastAsiaTheme="majorEastAsia" w:cstheme="majorBidi"/>
      <w:color w:val="272727" w:themeColor="text1" w:themeTint="D8"/>
    </w:rPr>
  </w:style>
  <w:style w:type="paragraph" w:styleId="Title">
    <w:name w:val="Title"/>
    <w:basedOn w:val="Normal"/>
    <w:next w:val="Normal"/>
    <w:link w:val="TitleChar"/>
    <w:uiPriority w:val="10"/>
    <w:qFormat/>
    <w:rsid w:val="00152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2E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2E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2E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2E5A"/>
    <w:pPr>
      <w:spacing w:before="160"/>
      <w:jc w:val="center"/>
    </w:pPr>
    <w:rPr>
      <w:i/>
      <w:iCs/>
      <w:color w:val="404040" w:themeColor="text1" w:themeTint="BF"/>
    </w:rPr>
  </w:style>
  <w:style w:type="character" w:customStyle="1" w:styleId="QuoteChar">
    <w:name w:val="Quote Char"/>
    <w:basedOn w:val="DefaultParagraphFont"/>
    <w:link w:val="Quote"/>
    <w:uiPriority w:val="29"/>
    <w:rsid w:val="00152E5A"/>
    <w:rPr>
      <w:i/>
      <w:iCs/>
      <w:color w:val="404040" w:themeColor="text1" w:themeTint="BF"/>
    </w:rPr>
  </w:style>
  <w:style w:type="paragraph" w:styleId="ListParagraph">
    <w:name w:val="List Paragraph"/>
    <w:basedOn w:val="Normal"/>
    <w:uiPriority w:val="34"/>
    <w:qFormat/>
    <w:rsid w:val="00152E5A"/>
    <w:pPr>
      <w:ind w:left="720"/>
      <w:contextualSpacing/>
    </w:pPr>
  </w:style>
  <w:style w:type="character" w:styleId="IntenseEmphasis">
    <w:name w:val="Intense Emphasis"/>
    <w:basedOn w:val="DefaultParagraphFont"/>
    <w:uiPriority w:val="21"/>
    <w:qFormat/>
    <w:rsid w:val="00152E5A"/>
    <w:rPr>
      <w:i/>
      <w:iCs/>
      <w:color w:val="0F4761" w:themeColor="accent1" w:themeShade="BF"/>
    </w:rPr>
  </w:style>
  <w:style w:type="paragraph" w:styleId="IntenseQuote">
    <w:name w:val="Intense Quote"/>
    <w:basedOn w:val="Normal"/>
    <w:next w:val="Normal"/>
    <w:link w:val="IntenseQuoteChar"/>
    <w:uiPriority w:val="30"/>
    <w:qFormat/>
    <w:rsid w:val="00152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2E5A"/>
    <w:rPr>
      <w:i/>
      <w:iCs/>
      <w:color w:val="0F4761" w:themeColor="accent1" w:themeShade="BF"/>
    </w:rPr>
  </w:style>
  <w:style w:type="character" w:styleId="IntenseReference">
    <w:name w:val="Intense Reference"/>
    <w:basedOn w:val="DefaultParagraphFont"/>
    <w:uiPriority w:val="32"/>
    <w:qFormat/>
    <w:rsid w:val="00152E5A"/>
    <w:rPr>
      <w:b/>
      <w:bCs/>
      <w:smallCaps/>
      <w:color w:val="0F4761" w:themeColor="accent1" w:themeShade="BF"/>
      <w:spacing w:val="5"/>
    </w:rPr>
  </w:style>
  <w:style w:type="paragraph" w:styleId="BodyText">
    <w:name w:val="Body Text"/>
    <w:basedOn w:val="Normal"/>
    <w:link w:val="BodyTextChar"/>
    <w:uiPriority w:val="6"/>
    <w:qFormat/>
    <w:rsid w:val="00152E5A"/>
    <w:pPr>
      <w:tabs>
        <w:tab w:val="left" w:pos="360"/>
      </w:tabs>
      <w:snapToGrid w:val="0"/>
      <w:spacing w:after="300" w:line="360" w:lineRule="auto"/>
    </w:pPr>
    <w:rPr>
      <w:rFonts w:eastAsia="Times New Roman" w:cs="Arial"/>
      <w:szCs w:val="20"/>
    </w:rPr>
  </w:style>
  <w:style w:type="character" w:customStyle="1" w:styleId="BodyTextChar">
    <w:name w:val="Body Text Char"/>
    <w:basedOn w:val="DefaultParagraphFont"/>
    <w:link w:val="BodyText"/>
    <w:uiPriority w:val="6"/>
    <w:rsid w:val="00152E5A"/>
    <w:rPr>
      <w:rFonts w:eastAsia="Times New Roman" w:cs="Arial"/>
      <w:kern w:val="0"/>
      <w:sz w:val="22"/>
      <w:szCs w:val="20"/>
      <w:lang w:val="en-US"/>
      <w14:ligatures w14:val="none"/>
    </w:rPr>
  </w:style>
  <w:style w:type="paragraph" w:customStyle="1" w:styleId="CCEnclosure">
    <w:name w:val="CC Enclosure"/>
    <w:basedOn w:val="Normal"/>
    <w:next w:val="BodyText"/>
    <w:uiPriority w:val="5"/>
    <w:rsid w:val="00152E5A"/>
    <w:pPr>
      <w:snapToGrid w:val="0"/>
      <w:spacing w:after="0" w:line="360" w:lineRule="auto"/>
      <w:contextualSpacing/>
    </w:pPr>
    <w:rPr>
      <w:rFonts w:ascii="Arial" w:eastAsia="Times New Roman" w:hAnsi="Arial"/>
      <w:sz w:val="18"/>
      <w:szCs w:val="18"/>
      <w:lang w:val="en-GB"/>
    </w:rPr>
  </w:style>
  <w:style w:type="character" w:styleId="Hyperlink">
    <w:name w:val="Hyperlink"/>
    <w:uiPriority w:val="78"/>
    <w:unhideWhenUsed/>
    <w:rsid w:val="00152E5A"/>
    <w:rPr>
      <w:u w:val="single"/>
    </w:rPr>
  </w:style>
  <w:style w:type="character" w:styleId="UnresolvedMention">
    <w:name w:val="Unresolved Mention"/>
    <w:basedOn w:val="DefaultParagraphFont"/>
    <w:uiPriority w:val="99"/>
    <w:semiHidden/>
    <w:unhideWhenUsed/>
    <w:rsid w:val="00BA6A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nea.ec.europa.eu/programmes/life/life-reporting_en" TargetMode="External"/><Relationship Id="rId13" Type="http://schemas.openxmlformats.org/officeDocument/2006/relationships/hyperlink" Target="https://cinea.ec.europa.eu/programmes/life/life-reporting_en" TargetMode="External"/><Relationship Id="rId3" Type="http://schemas.openxmlformats.org/officeDocument/2006/relationships/settings" Target="settings.xml"/><Relationship Id="rId7" Type="http://schemas.openxmlformats.org/officeDocument/2006/relationships/hyperlink" Target="https://cinea.ec.europa.eu/programmes/life/life-reporting_en" TargetMode="External"/><Relationship Id="rId12" Type="http://schemas.openxmlformats.org/officeDocument/2006/relationships/hyperlink" Target="https://cinea.ec.europa.eu/programmes/life/life-reporting_e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cinea.ec.europa.eu/programmes/life/life-reporting_en" TargetMode="External"/><Relationship Id="rId11" Type="http://schemas.openxmlformats.org/officeDocument/2006/relationships/hyperlink" Target="https://cinea.ec.europa.eu/programmes/life/life-reporting_en" TargetMode="External"/><Relationship Id="rId5" Type="http://schemas.openxmlformats.org/officeDocument/2006/relationships/hyperlink" Target="https://cinea.ec.europa.eu/programmes/life/life-reporting_en" TargetMode="External"/><Relationship Id="rId15" Type="http://schemas.openxmlformats.org/officeDocument/2006/relationships/fontTable" Target="fontTable.xml"/><Relationship Id="rId10" Type="http://schemas.openxmlformats.org/officeDocument/2006/relationships/hyperlink" Target="https://cinea.ec.europa.eu/programmes/life/life-reporting_en" TargetMode="External"/><Relationship Id="rId4" Type="http://schemas.openxmlformats.org/officeDocument/2006/relationships/webSettings" Target="webSettings.xml"/><Relationship Id="rId9" Type="http://schemas.openxmlformats.org/officeDocument/2006/relationships/hyperlink" Target="https://cinea.ec.europa.eu/programmes/life/life-reporting_en" TargetMode="External"/><Relationship Id="rId14" Type="http://schemas.openxmlformats.org/officeDocument/2006/relationships/hyperlink" Target="https://cinea.ec.europa.eu/programmes/life/life-reporting_en"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15803</Words>
  <Characters>9009</Characters>
  <Application>Microsoft Office Word</Application>
  <DocSecurity>0</DocSecurity>
  <Lines>75</Lines>
  <Paragraphs>49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Aivars Kamarūts</dc:creator>
  <cp:keywords/>
  <dc:description/>
  <cp:lastModifiedBy>Ieva Lazdiņa</cp:lastModifiedBy>
  <cp:revision>3</cp:revision>
  <dcterms:created xsi:type="dcterms:W3CDTF">2026-07-01T10:40:00Z</dcterms:created>
  <dcterms:modified xsi:type="dcterms:W3CDTF">2026-07-01T10:54:00Z</dcterms:modified>
</cp:coreProperties>
</file>