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E47DA" w:rsidR="00AE47DA" w:rsidP="00AE47DA" w:rsidRDefault="00AE47DA" w14:paraId="187830B7" w14:textId="77777777">
      <w:pPr>
        <w:jc w:val="right"/>
        <w:rPr>
          <w:sz w:val="20"/>
          <w:szCs w:val="20"/>
        </w:rPr>
      </w:pPr>
      <w:bookmarkStart w:name="_Toc421106363" w:id="0"/>
      <w:bookmarkStart w:name="_Toc421106376" w:id="1"/>
      <w:r w:rsidRPr="00AE47DA">
        <w:rPr>
          <w:sz w:val="20"/>
          <w:szCs w:val="20"/>
        </w:rPr>
        <w:t>7.pielikums</w:t>
      </w:r>
    </w:p>
    <w:p w:rsidRPr="00AE47DA" w:rsidR="00AE47DA" w:rsidP="00AE47DA" w:rsidRDefault="00AE47DA" w14:paraId="55F194D3" w14:textId="77777777">
      <w:pPr>
        <w:overflowPunct w:val="0"/>
        <w:autoSpaceDE w:val="0"/>
        <w:autoSpaceDN w:val="0"/>
        <w:adjustRightInd w:val="0"/>
        <w:jc w:val="right"/>
        <w:textAlignment w:val="baseline"/>
        <w:rPr>
          <w:b/>
          <w:sz w:val="20"/>
          <w:szCs w:val="20"/>
        </w:rPr>
      </w:pPr>
      <w:r w:rsidRPr="00AE47DA">
        <w:rPr>
          <w:sz w:val="20"/>
          <w:szCs w:val="20"/>
        </w:rPr>
        <w:t>Iepirkumam ar ID Nr. PIPC 2026/19</w:t>
      </w:r>
    </w:p>
    <w:p w:rsidR="00AE47DA" w:rsidP="00A517D3" w:rsidRDefault="00AE47DA" w14:paraId="00BC8B17" w14:textId="77777777">
      <w:pPr>
        <w:ind w:right="-2"/>
        <w:jc w:val="center"/>
      </w:pPr>
    </w:p>
    <w:p w:rsidRPr="00A517D3" w:rsidR="00A517D3" w:rsidP="00A517D3" w:rsidRDefault="00A517D3" w14:paraId="5D6E2557" w14:textId="0B060362">
      <w:pPr>
        <w:ind w:right="-2"/>
        <w:jc w:val="center"/>
        <w:rPr>
          <w:b/>
          <w:color w:val="808080" w:themeColor="background1" w:themeShade="80"/>
        </w:rPr>
      </w:pPr>
      <w:r w:rsidRPr="00A517D3">
        <w:rPr>
          <w:b/>
          <w:color w:val="808080" w:themeColor="background1" w:themeShade="80"/>
        </w:rPr>
        <w:t>(PROJEKTS)</w:t>
      </w:r>
    </w:p>
    <w:p w:rsidR="00E37048" w:rsidP="0084369F" w:rsidRDefault="00E37048" w14:paraId="41ACD1CE" w14:textId="4BB25E36">
      <w:pPr>
        <w:tabs>
          <w:tab w:val="right" w:pos="9360"/>
        </w:tabs>
        <w:overflowPunct w:val="0"/>
        <w:autoSpaceDE w:val="0"/>
        <w:autoSpaceDN w:val="0"/>
        <w:adjustRightInd w:val="0"/>
        <w:ind w:right="-285"/>
        <w:jc w:val="center"/>
        <w:textAlignment w:val="baseline"/>
        <w:rPr>
          <w:b/>
        </w:rPr>
      </w:pPr>
      <w:r w:rsidRPr="00797B56">
        <w:rPr>
          <w:b/>
        </w:rPr>
        <w:t>P</w:t>
      </w:r>
      <w:r w:rsidRPr="00797B56" w:rsidR="006D2143">
        <w:rPr>
          <w:b/>
        </w:rPr>
        <w:t>AKALPOJUMU</w:t>
      </w:r>
      <w:r w:rsidRPr="00797B56">
        <w:rPr>
          <w:b/>
        </w:rPr>
        <w:t xml:space="preserve"> LĪGUMS</w:t>
      </w:r>
    </w:p>
    <w:p w:rsidRPr="00797B56" w:rsidR="00B7550B" w:rsidP="0084369F" w:rsidRDefault="00B7550B" w14:paraId="7EF9E4CA" w14:textId="64ED6A60">
      <w:pPr>
        <w:tabs>
          <w:tab w:val="right" w:pos="9360"/>
        </w:tabs>
        <w:overflowPunct w:val="0"/>
        <w:autoSpaceDE w:val="0"/>
        <w:autoSpaceDN w:val="0"/>
        <w:adjustRightInd w:val="0"/>
        <w:ind w:right="-285"/>
        <w:jc w:val="center"/>
        <w:textAlignment w:val="baseline"/>
        <w:rPr>
          <w:b/>
        </w:rPr>
      </w:pPr>
      <w:r>
        <w:rPr>
          <w:b/>
        </w:rPr>
        <w:t xml:space="preserve">BŪVUZRAUDZĪBAI </w:t>
      </w:r>
      <w:r w:rsidRPr="00330828" w:rsidR="00330828">
        <w:rPr>
          <w:b/>
        </w:rPr>
        <w:t>J</w:t>
      </w:r>
      <w:r w:rsidR="00330828">
        <w:rPr>
          <w:b/>
        </w:rPr>
        <w:t>ŪRMALAS VALSTSPILSĒTAS STADIONA “SLOKA” 1. KĀRTAS</w:t>
      </w:r>
      <w:r w:rsidRPr="00330828" w:rsidR="00330828">
        <w:rPr>
          <w:b/>
        </w:rPr>
        <w:t xml:space="preserve"> </w:t>
      </w:r>
      <w:r>
        <w:rPr>
          <w:b/>
        </w:rPr>
        <w:t xml:space="preserve">BŪVDARBIEM </w:t>
      </w:r>
    </w:p>
    <w:p w:rsidRPr="00797B56" w:rsidR="00247896" w:rsidP="002241C9" w:rsidRDefault="00247896" w14:paraId="1DF9A41B" w14:textId="77777777">
      <w:pPr>
        <w:tabs>
          <w:tab w:val="left" w:pos="6300"/>
        </w:tabs>
        <w:ind w:left="-540" w:right="-180"/>
        <w:jc w:val="both"/>
      </w:pPr>
    </w:p>
    <w:p w:rsidRPr="00797B56" w:rsidR="00F83D6B" w:rsidP="00F83D6B" w:rsidRDefault="002A76E6" w14:paraId="45B95F84" w14:textId="4DD7D657">
      <w:pPr>
        <w:overflowPunct w:val="0"/>
        <w:autoSpaceDE w:val="0"/>
        <w:autoSpaceDN w:val="0"/>
        <w:adjustRightInd w:val="0"/>
        <w:ind w:right="-1"/>
        <w:jc w:val="both"/>
        <w:rPr>
          <w:iCs/>
        </w:rPr>
      </w:pPr>
      <w:bookmarkStart w:name="_Hlk173749915" w:id="2"/>
      <w:r>
        <w:rPr>
          <w:iCs/>
        </w:rPr>
        <w:t>Līgum</w:t>
      </w:r>
      <w:r w:rsidRPr="00797B56">
        <w:rPr>
          <w:iCs/>
        </w:rPr>
        <w:t xml:space="preserve">a </w:t>
      </w:r>
      <w:r w:rsidRPr="00797B56" w:rsidR="00F83D6B">
        <w:rPr>
          <w:iCs/>
        </w:rPr>
        <w:t>datums ir pēdējā pievienotā droša elektroniskā paraksta un tā laika zīmoga datums</w:t>
      </w:r>
    </w:p>
    <w:bookmarkEnd w:id="2"/>
    <w:p w:rsidRPr="00797B56" w:rsidR="00F83D6B" w:rsidP="00F83D6B" w:rsidRDefault="00F83D6B" w14:paraId="2E7DFF19" w14:textId="77777777">
      <w:pPr>
        <w:overflowPunct w:val="0"/>
        <w:autoSpaceDE w:val="0"/>
        <w:autoSpaceDN w:val="0"/>
        <w:adjustRightInd w:val="0"/>
        <w:ind w:right="-1"/>
        <w:jc w:val="both"/>
        <w:rPr>
          <w:b/>
        </w:rPr>
      </w:pPr>
    </w:p>
    <w:p w:rsidR="0045092C" w:rsidP="0045092C" w:rsidRDefault="00C458DA" w14:paraId="7017E15B" w14:textId="77777777">
      <w:pPr>
        <w:ind w:firstLine="720"/>
        <w:jc w:val="both"/>
      </w:pPr>
      <w:r w:rsidRPr="00797B56">
        <w:rPr>
          <w:b/>
        </w:rPr>
        <w:t xml:space="preserve">Jūrmalas </w:t>
      </w:r>
      <w:r w:rsidRPr="00797B56" w:rsidR="0041585E">
        <w:rPr>
          <w:b/>
        </w:rPr>
        <w:t>valstspilsētas administrācija</w:t>
      </w:r>
      <w:r w:rsidRPr="00797B56">
        <w:rPr>
          <w:b/>
        </w:rPr>
        <w:t>,</w:t>
      </w:r>
      <w:r w:rsidRPr="00797B56">
        <w:t xml:space="preserve"> reģ</w:t>
      </w:r>
      <w:r w:rsidRPr="00797B56" w:rsidR="00D444B6">
        <w:t>istrācijas</w:t>
      </w:r>
      <w:r w:rsidRPr="00797B56" w:rsidR="004F09F3">
        <w:t xml:space="preserve"> </w:t>
      </w:r>
      <w:r w:rsidRPr="00797B56" w:rsidR="005E3328">
        <w:t>Nr. </w:t>
      </w:r>
      <w:r w:rsidRPr="00797B56">
        <w:t>90000056357</w:t>
      </w:r>
      <w:r w:rsidRPr="00797B56" w:rsidR="00541923">
        <w:t>,</w:t>
      </w:r>
      <w:r w:rsidRPr="00797B56">
        <w:t xml:space="preserve"> </w:t>
      </w:r>
      <w:r w:rsidRPr="00797B56" w:rsidR="0038686C">
        <w:t xml:space="preserve">(turpmāk – </w:t>
      </w:r>
      <w:r w:rsidRPr="00797B56" w:rsidR="0038686C">
        <w:rPr>
          <w:b/>
        </w:rPr>
        <w:t>Pasūtītājs</w:t>
      </w:r>
      <w:r w:rsidRPr="00797B56" w:rsidR="0038686C">
        <w:t xml:space="preserve">) </w:t>
      </w:r>
      <w:r w:rsidRPr="00797B56">
        <w:t xml:space="preserve">kuras vārdā saskaņā ar Jūrmalas </w:t>
      </w:r>
      <w:r w:rsidRPr="00797B56" w:rsidR="00330423">
        <w:t>domes</w:t>
      </w:r>
      <w:r w:rsidRPr="00797B56" w:rsidR="0041585E">
        <w:t xml:space="preserve"> 202</w:t>
      </w:r>
      <w:r w:rsidRPr="00797B56" w:rsidR="008B7088">
        <w:t>3</w:t>
      </w:r>
      <w:r w:rsidRPr="00797B56" w:rsidR="00780A33">
        <w:t>. gad</w:t>
      </w:r>
      <w:r w:rsidRPr="00797B56" w:rsidR="0041585E">
        <w:t xml:space="preserve">a </w:t>
      </w:r>
      <w:r w:rsidRPr="00797B56" w:rsidR="008B7088">
        <w:t>25</w:t>
      </w:r>
      <w:r w:rsidRPr="00797B56" w:rsidR="0041585E">
        <w:t>.</w:t>
      </w:r>
      <w:r w:rsidRPr="00797B56" w:rsidR="002D7710">
        <w:t> </w:t>
      </w:r>
      <w:r w:rsidRPr="00797B56" w:rsidR="008B7088">
        <w:t>maija</w:t>
      </w:r>
      <w:r w:rsidRPr="00797B56">
        <w:t xml:space="preserve"> saistošajiem noteikumiem </w:t>
      </w:r>
      <w:r w:rsidRPr="00797B56" w:rsidR="005E3328">
        <w:t>Nr. </w:t>
      </w:r>
      <w:r w:rsidRPr="00797B56" w:rsidR="008B7088">
        <w:t>8</w:t>
      </w:r>
      <w:r w:rsidRPr="00797B56">
        <w:t xml:space="preserve"> </w:t>
      </w:r>
      <w:r w:rsidRPr="00797B56" w:rsidR="00FC3039">
        <w:t>“</w:t>
      </w:r>
      <w:r w:rsidRPr="00797B56">
        <w:t xml:space="preserve">Jūrmalas </w:t>
      </w:r>
      <w:r w:rsidRPr="00797B56" w:rsidR="00330423">
        <w:t>valsts</w:t>
      </w:r>
      <w:r w:rsidRPr="00797B56">
        <w:t>pilsētas pašvaldības nolikums”</w:t>
      </w:r>
      <w:r w:rsidRPr="00797B56" w:rsidR="00317693">
        <w:t xml:space="preserve"> un Jūrmalas domes 2021.</w:t>
      </w:r>
      <w:r w:rsidRPr="00797B56" w:rsidR="002D7710">
        <w:t> </w:t>
      </w:r>
      <w:r w:rsidRPr="00797B56" w:rsidR="00317693">
        <w:t>gada 16.</w:t>
      </w:r>
      <w:r w:rsidRPr="00797B56" w:rsidR="002D7710">
        <w:t> </w:t>
      </w:r>
      <w:r w:rsidRPr="00797B56" w:rsidR="00317693">
        <w:t>decembra nolikumu Nr.</w:t>
      </w:r>
      <w:r w:rsidRPr="00797B56" w:rsidR="002D7710">
        <w:t> </w:t>
      </w:r>
      <w:r w:rsidRPr="00797B56" w:rsidR="00317693">
        <w:t xml:space="preserve">31 </w:t>
      </w:r>
      <w:r w:rsidRPr="00797B56" w:rsidR="00FC3039">
        <w:t>“</w:t>
      </w:r>
      <w:r w:rsidRPr="00797B56" w:rsidR="00317693">
        <w:t>Jūrmalas valstspilsētas administrācijas nolikums”</w:t>
      </w:r>
      <w:r w:rsidRPr="00797B56">
        <w:t xml:space="preserve"> </w:t>
      </w:r>
      <w:r w:rsidRPr="00797B56" w:rsidR="004F09F3">
        <w:t>rīkojas</w:t>
      </w:r>
      <w:r w:rsidRPr="00797B56">
        <w:t xml:space="preserve"> </w:t>
      </w:r>
      <w:r w:rsidRPr="00797B56" w:rsidR="00317693">
        <w:t xml:space="preserve">Jūrmalas valstspilsētas </w:t>
      </w:r>
      <w:r w:rsidRPr="00797B56">
        <w:t>pašvaldības izpilddirektor</w:t>
      </w:r>
      <w:r w:rsidRPr="00797B56" w:rsidR="00AB2A98">
        <w:t>s</w:t>
      </w:r>
      <w:r w:rsidRPr="00797B56" w:rsidR="004F09F3">
        <w:t xml:space="preserve"> </w:t>
      </w:r>
      <w:r w:rsidRPr="007D0F74" w:rsidR="007D0F74">
        <w:t>Edgars Stobovs</w:t>
      </w:r>
      <w:r w:rsidRPr="00797B56" w:rsidR="003D0A00">
        <w:t>,</w:t>
      </w:r>
      <w:r w:rsidRPr="00797B56" w:rsidR="00247896">
        <w:t xml:space="preserve"> no vienas puses, un</w:t>
      </w:r>
      <w:r w:rsidR="0045092C">
        <w:t xml:space="preserve"> </w:t>
      </w:r>
    </w:p>
    <w:p w:rsidRPr="00797B56" w:rsidR="00247896" w:rsidP="0045092C" w:rsidRDefault="00247896" w14:paraId="43BB8130" w14:textId="0AA17BD2">
      <w:pPr>
        <w:ind w:firstLine="720"/>
        <w:jc w:val="both"/>
      </w:pPr>
      <w:r w:rsidRPr="00797B56">
        <w:rPr>
          <w:b/>
          <w:highlight w:val="lightGray"/>
        </w:rPr>
        <w:t>_______________</w:t>
      </w:r>
      <w:r w:rsidRPr="00797B56">
        <w:t xml:space="preserve">, </w:t>
      </w:r>
      <w:r w:rsidRPr="00797B56" w:rsidR="0038686C">
        <w:t>reģ</w:t>
      </w:r>
      <w:r w:rsidRPr="00797B56" w:rsidR="00D444B6">
        <w:t>istrācijas</w:t>
      </w:r>
      <w:r w:rsidRPr="00797B56" w:rsidR="0038686C">
        <w:t xml:space="preserve"> </w:t>
      </w:r>
      <w:r w:rsidRPr="00797B56" w:rsidR="005E3328">
        <w:t>Nr. </w:t>
      </w:r>
      <w:r w:rsidRPr="00797B56" w:rsidR="0038686C">
        <w:rPr>
          <w:highlight w:val="lightGray"/>
        </w:rPr>
        <w:t>___________</w:t>
      </w:r>
      <w:r w:rsidRPr="00797B56" w:rsidR="00541923">
        <w:t>,</w:t>
      </w:r>
      <w:r w:rsidRPr="00797B56" w:rsidR="0038686C">
        <w:t xml:space="preserve"> (turpmāk – </w:t>
      </w:r>
      <w:r w:rsidRPr="00797B56" w:rsidR="006D2143">
        <w:rPr>
          <w:b/>
        </w:rPr>
        <w:t>Izpildītājs</w:t>
      </w:r>
      <w:r w:rsidRPr="00797B56" w:rsidR="0038686C">
        <w:t xml:space="preserve">) kuras vārdā saskaņā ar statūtiem rīkojas </w:t>
      </w:r>
      <w:r w:rsidRPr="00797B56">
        <w:t>tā</w:t>
      </w:r>
      <w:r w:rsidRPr="00797B56" w:rsidR="000A360D">
        <w:t>s</w:t>
      </w:r>
      <w:r w:rsidRPr="00797B56">
        <w:t xml:space="preserve"> </w:t>
      </w:r>
      <w:r w:rsidRPr="00797B56" w:rsidR="0038686C">
        <w:rPr>
          <w:highlight w:val="lightGray"/>
        </w:rPr>
        <w:t>__________</w:t>
      </w:r>
      <w:r w:rsidRPr="00797B56" w:rsidR="0038686C">
        <w:t xml:space="preserve"> </w:t>
      </w:r>
      <w:r w:rsidRPr="00797B56">
        <w:rPr>
          <w:highlight w:val="lightGray"/>
        </w:rPr>
        <w:t>______________</w:t>
      </w:r>
      <w:r w:rsidRPr="00797B56">
        <w:t xml:space="preserve">, no otras puses </w:t>
      </w:r>
      <w:r w:rsidR="002A76E6">
        <w:t>(</w:t>
      </w:r>
      <w:r w:rsidRPr="00797B56" w:rsidR="004C6903">
        <w:t>turpmāk katrs atsevišķi vai abi kopā saukti arī Puse/-es</w:t>
      </w:r>
      <w:r w:rsidR="002A76E6">
        <w:t xml:space="preserve">), </w:t>
      </w:r>
      <w:r w:rsidRPr="00797B56" w:rsidR="00520BC6">
        <w:t xml:space="preserve">pamatojoties uz Publisko iepirkumu </w:t>
      </w:r>
      <w:r w:rsidRPr="00797B56" w:rsidR="00AC3807">
        <w:t>likumu</w:t>
      </w:r>
      <w:r w:rsidRPr="00797B56" w:rsidR="00520BC6">
        <w:t xml:space="preserve"> un</w:t>
      </w:r>
      <w:r w:rsidRPr="00797B56" w:rsidR="00317693">
        <w:t xml:space="preserve"> iepirkuma ar identifikācijas</w:t>
      </w:r>
      <w:r w:rsidRPr="00797B56" w:rsidR="00E37048">
        <w:t xml:space="preserve"> </w:t>
      </w:r>
      <w:r w:rsidRPr="00797B56" w:rsidR="005E3328">
        <w:t>Nr. </w:t>
      </w:r>
      <w:r w:rsidR="007D0F74">
        <w:t>PIPC 2026/19</w:t>
      </w:r>
      <w:r w:rsidRPr="00797B56" w:rsidR="007D0F74">
        <w:t xml:space="preserve"> </w:t>
      </w:r>
      <w:r w:rsidRPr="00797B56" w:rsidR="006F4FEE">
        <w:t xml:space="preserve">(turpmāk – iepirkums) </w:t>
      </w:r>
      <w:r w:rsidRPr="00797B56">
        <w:t xml:space="preserve">rezultātiem, noslēdz </w:t>
      </w:r>
      <w:r w:rsidRPr="00797B56" w:rsidR="003D0A00">
        <w:t>šādu</w:t>
      </w:r>
      <w:r w:rsidRPr="00797B56">
        <w:t xml:space="preserve"> līgumu (turpmāk </w:t>
      </w:r>
      <w:r w:rsidRPr="00797B56" w:rsidR="0038686C">
        <w:t xml:space="preserve">– </w:t>
      </w:r>
      <w:r w:rsidRPr="00797B56">
        <w:rPr>
          <w:b/>
        </w:rPr>
        <w:t>Lī</w:t>
      </w:r>
      <w:r w:rsidR="003606DE">
        <w:rPr>
          <w:b/>
        </w:rPr>
        <w:t>g</w:t>
      </w:r>
      <w:r w:rsidRPr="00797B56">
        <w:rPr>
          <w:b/>
        </w:rPr>
        <w:t>ums</w:t>
      </w:r>
      <w:r w:rsidRPr="00797B56">
        <w:t>):</w:t>
      </w:r>
    </w:p>
    <w:p w:rsidRPr="00797B56" w:rsidR="00AF6077" w:rsidP="0084369F" w:rsidRDefault="00AF6077" w14:paraId="15C047D1" w14:textId="77777777">
      <w:pPr>
        <w:jc w:val="both"/>
      </w:pPr>
    </w:p>
    <w:p w:rsidRPr="001201C0" w:rsidR="002A76E6" w:rsidP="00E237F4" w:rsidRDefault="00F96428" w14:paraId="45A8F340" w14:textId="13BCD2DB">
      <w:pPr>
        <w:pStyle w:val="ListParagraph"/>
        <w:numPr>
          <w:ilvl w:val="0"/>
          <w:numId w:val="32"/>
        </w:numPr>
        <w:spacing w:after="120"/>
        <w:contextualSpacing w:val="0"/>
        <w:jc w:val="center"/>
        <w:rPr>
          <w:b/>
          <w:noProof/>
          <w:lang w:eastAsia="lv-LV"/>
        </w:rPr>
      </w:pPr>
      <w:r w:rsidRPr="00797B56">
        <w:rPr>
          <w:b/>
          <w:noProof/>
          <w:lang w:eastAsia="lv-LV"/>
        </w:rPr>
        <w:t>LĪGUMĀ LIETOTIE TERMINI</w:t>
      </w:r>
      <w:r w:rsidR="001201C0">
        <w:t xml:space="preserve"> </w:t>
      </w:r>
    </w:p>
    <w:p w:rsidRPr="00CD440B" w:rsidR="001201C0" w:rsidP="002A76E6" w:rsidRDefault="001201C0" w14:paraId="4AAB0018" w14:textId="250F6485">
      <w:pPr>
        <w:pStyle w:val="ListParagraph"/>
        <w:numPr>
          <w:ilvl w:val="1"/>
          <w:numId w:val="19"/>
        </w:numPr>
        <w:ind w:left="567" w:right="-109" w:hanging="578"/>
        <w:jc w:val="both"/>
      </w:pPr>
      <w:r w:rsidRPr="00CD440B">
        <w:rPr>
          <w:b/>
          <w:bCs/>
        </w:rPr>
        <w:t>apakšuzņēmēju saraksts</w:t>
      </w:r>
      <w:r w:rsidRPr="00CD440B">
        <w:t xml:space="preserve"> – Līguma 2.</w:t>
      </w:r>
      <w:r w:rsidRPr="00CD440B" w:rsidR="00CF01D5">
        <w:t> </w:t>
      </w:r>
      <w:r w:rsidRPr="00CD440B">
        <w:t>pielikuma “Tehniskais piedāvājums” 1.</w:t>
      </w:r>
      <w:r w:rsidRPr="00CD440B" w:rsidR="00CF01D5">
        <w:t> </w:t>
      </w:r>
      <w:r w:rsidRPr="00CD440B">
        <w:t>tabula “Informācija par Pretendenta un tā piedāvāto apakšuzņēmēju un apakšuzņēmēju apakšuzņēmēju paredzamo darbu apjomu”;</w:t>
      </w:r>
    </w:p>
    <w:p w:rsidRPr="00D757D1" w:rsidR="001201C0" w:rsidP="00EC2711" w:rsidRDefault="001201C0" w14:paraId="1D2F745C" w14:textId="77777777">
      <w:pPr>
        <w:pStyle w:val="ListParagraph"/>
        <w:numPr>
          <w:ilvl w:val="1"/>
          <w:numId w:val="19"/>
        </w:numPr>
        <w:ind w:left="567" w:right="-109" w:hanging="578"/>
        <w:jc w:val="both"/>
      </w:pPr>
      <w:r>
        <w:rPr>
          <w:b/>
          <w:bCs/>
        </w:rPr>
        <w:t xml:space="preserve">atbildīgais būvuzraugs </w:t>
      </w:r>
      <w:r>
        <w:t xml:space="preserve">– </w:t>
      </w:r>
      <w:r w:rsidRPr="00D757D1">
        <w:rPr>
          <w:lang w:eastAsia="lv-LV"/>
        </w:rPr>
        <w:t>Līguma</w:t>
      </w:r>
      <w:r w:rsidRPr="00690B94">
        <w:rPr>
          <w:lang w:eastAsia="lv-LV"/>
        </w:rPr>
        <w:t xml:space="preserve"> </w:t>
      </w:r>
      <w:r w:rsidRPr="00B837E3">
        <w:rPr>
          <w:lang w:eastAsia="lv-LV"/>
        </w:rPr>
        <w:t>3.1.2. apakšpunktā</w:t>
      </w:r>
      <w:r w:rsidRPr="002416FE">
        <w:rPr>
          <w:lang w:eastAsia="lv-LV"/>
        </w:rPr>
        <w:t xml:space="preserve"> norādītais </w:t>
      </w:r>
      <w:r>
        <w:rPr>
          <w:lang w:eastAsia="lv-LV"/>
        </w:rPr>
        <w:t>Izpildītāja norīkotais atbildīgais būvuzraugs;</w:t>
      </w:r>
    </w:p>
    <w:p w:rsidRPr="00797B56" w:rsidR="001201C0" w:rsidP="00D55DAD" w:rsidRDefault="001201C0" w14:paraId="408FA684" w14:textId="77777777">
      <w:pPr>
        <w:pStyle w:val="ListParagraph"/>
        <w:numPr>
          <w:ilvl w:val="1"/>
          <w:numId w:val="19"/>
        </w:numPr>
        <w:ind w:left="567" w:right="-109" w:hanging="578"/>
        <w:jc w:val="both"/>
      </w:pPr>
      <w:r w:rsidRPr="005C6388">
        <w:rPr>
          <w:b/>
          <w:bCs/>
        </w:rPr>
        <w:t>BIS</w:t>
      </w:r>
      <w:r w:rsidRPr="00797B56">
        <w:t xml:space="preserve"> – Būvniecības informācijas sistēma;</w:t>
      </w:r>
    </w:p>
    <w:p w:rsidRPr="00797B56" w:rsidR="001201C0" w:rsidP="00D55DAD" w:rsidRDefault="001201C0" w14:paraId="61F3FF86" w14:textId="5FD06A94">
      <w:pPr>
        <w:pStyle w:val="ListParagraph"/>
        <w:numPr>
          <w:ilvl w:val="1"/>
          <w:numId w:val="19"/>
        </w:numPr>
        <w:ind w:left="567" w:right="-109" w:hanging="578"/>
        <w:jc w:val="both"/>
      </w:pPr>
      <w:r w:rsidRPr="005C6388">
        <w:rPr>
          <w:b/>
          <w:bCs/>
        </w:rPr>
        <w:t>būvdarbi</w:t>
      </w:r>
      <w:r w:rsidRPr="00797B56">
        <w:t xml:space="preserve"> – būvprojekta realizācij</w:t>
      </w:r>
      <w:r>
        <w:t>ai</w:t>
      </w:r>
      <w:r w:rsidRPr="00797B56">
        <w:t xml:space="preserve"> veicamie būvdarbi</w:t>
      </w:r>
      <w:r w:rsidR="00B73537">
        <w:t xml:space="preserve"> – </w:t>
      </w:r>
      <w:r w:rsidRPr="004238AF" w:rsidR="004238AF">
        <w:t>Jūrmalas valstspilsētas stadion</w:t>
      </w:r>
      <w:r w:rsidR="004238AF">
        <w:t>a</w:t>
      </w:r>
      <w:r w:rsidRPr="004238AF" w:rsidR="004238AF">
        <w:t xml:space="preserve"> “Sloka</w:t>
      </w:r>
      <w:r w:rsidR="004238AF">
        <w:t>”</w:t>
      </w:r>
      <w:r w:rsidR="00027290">
        <w:t xml:space="preserve"> 1. kārtas</w:t>
      </w:r>
      <w:r w:rsidR="00B433D0">
        <w:t xml:space="preserve"> pārbūves darbi</w:t>
      </w:r>
      <w:r w:rsidRPr="00797B56">
        <w:t>;</w:t>
      </w:r>
    </w:p>
    <w:p w:rsidRPr="00797B56" w:rsidR="001201C0" w:rsidP="00D55DAD" w:rsidRDefault="001201C0" w14:paraId="689EB542" w14:textId="77777777">
      <w:pPr>
        <w:pStyle w:val="ListParagraph"/>
        <w:numPr>
          <w:ilvl w:val="1"/>
          <w:numId w:val="19"/>
        </w:numPr>
        <w:ind w:left="567" w:right="-109" w:hanging="578"/>
        <w:jc w:val="both"/>
      </w:pPr>
      <w:r w:rsidRPr="005C6388">
        <w:rPr>
          <w:b/>
          <w:bCs/>
        </w:rPr>
        <w:t>būvdarbu līgums</w:t>
      </w:r>
      <w:r w:rsidRPr="00797B56">
        <w:t xml:space="preserve"> – starp būvuzņēmēju un Pasūtītāju 202</w:t>
      </w:r>
      <w:r w:rsidRPr="00797B56">
        <w:rPr>
          <w:highlight w:val="lightGray"/>
        </w:rPr>
        <w:t>_</w:t>
      </w:r>
      <w:r w:rsidRPr="00797B56">
        <w:t xml:space="preserve">. gada </w:t>
      </w:r>
      <w:r w:rsidRPr="00797B56">
        <w:rPr>
          <w:highlight w:val="lightGray"/>
        </w:rPr>
        <w:t>__</w:t>
      </w:r>
      <w:r w:rsidRPr="00797B56">
        <w:t>. </w:t>
      </w:r>
      <w:r w:rsidRPr="00797B56">
        <w:rPr>
          <w:highlight w:val="lightGray"/>
        </w:rPr>
        <w:t>________</w:t>
      </w:r>
      <w:r w:rsidRPr="00797B56">
        <w:t xml:space="preserve"> noslēgtais Būvdarbu līgums Nr. </w:t>
      </w:r>
      <w:r w:rsidRPr="00797B56">
        <w:rPr>
          <w:highlight w:val="lightGray"/>
        </w:rPr>
        <w:t>_______</w:t>
      </w:r>
      <w:r w:rsidRPr="00797B56">
        <w:t>;</w:t>
      </w:r>
    </w:p>
    <w:p w:rsidRPr="002416FE" w:rsidR="001201C0" w:rsidP="0089360A" w:rsidRDefault="001201C0" w14:paraId="2B9C8F4D" w14:textId="524CAAAC">
      <w:pPr>
        <w:pStyle w:val="ListParagraph"/>
        <w:numPr>
          <w:ilvl w:val="1"/>
          <w:numId w:val="19"/>
        </w:numPr>
        <w:ind w:left="567" w:right="-109" w:hanging="578"/>
        <w:jc w:val="both"/>
      </w:pPr>
      <w:r>
        <w:rPr>
          <w:b/>
          <w:bCs/>
        </w:rPr>
        <w:t>būvnormatīvi</w:t>
      </w:r>
      <w:r>
        <w:t xml:space="preserve"> </w:t>
      </w:r>
      <w:r w:rsidRPr="002416FE">
        <w:t>–</w:t>
      </w:r>
      <w:r>
        <w:t xml:space="preserve"> </w:t>
      </w:r>
      <w:r w:rsidRPr="002416FE">
        <w:t>Būvniecības likum</w:t>
      </w:r>
      <w:r>
        <w:t>s</w:t>
      </w:r>
      <w:r w:rsidRPr="002416FE">
        <w:t>, Ministru kabineta 2014.gada 19.augusta noteikumi Nr.500 “Vispārīgie būvnoteikumi”</w:t>
      </w:r>
      <w:r>
        <w:t xml:space="preserve">, </w:t>
      </w:r>
      <w:r w:rsidRPr="002416FE">
        <w:t>Ministru kabineta 20</w:t>
      </w:r>
      <w:r>
        <w:t>03</w:t>
      </w:r>
      <w:r w:rsidRPr="002416FE">
        <w:t xml:space="preserve">.gada </w:t>
      </w:r>
      <w:r>
        <w:t>25.februāra</w:t>
      </w:r>
      <w:r w:rsidRPr="002416FE">
        <w:t xml:space="preserve"> noteikumi Nr.</w:t>
      </w:r>
      <w:r>
        <w:t>92</w:t>
      </w:r>
      <w:r w:rsidRPr="002416FE">
        <w:t xml:space="preserve"> “</w:t>
      </w:r>
      <w:r w:rsidRPr="007F5F21">
        <w:t>Darba aizsardzības prasības, veicot būvdarbus</w:t>
      </w:r>
      <w:r w:rsidRPr="002416FE">
        <w:t>” un citi būvniecību regulējoš</w:t>
      </w:r>
      <w:r>
        <w:t>ie</w:t>
      </w:r>
      <w:r w:rsidRPr="002416FE">
        <w:t xml:space="preserve"> normatīvajiem </w:t>
      </w:r>
      <w:r w:rsidRPr="001201C0">
        <w:t>akti, standarti un labās prakses principi;</w:t>
      </w:r>
    </w:p>
    <w:p w:rsidRPr="00797B56" w:rsidR="001201C0" w:rsidP="00F96428" w:rsidRDefault="001201C0" w14:paraId="30324D26" w14:textId="12A617D6">
      <w:pPr>
        <w:pStyle w:val="ListParagraph"/>
        <w:numPr>
          <w:ilvl w:val="1"/>
          <w:numId w:val="19"/>
        </w:numPr>
        <w:ind w:left="567" w:right="-109" w:hanging="578"/>
        <w:jc w:val="both"/>
      </w:pPr>
      <w:r w:rsidRPr="005C6388">
        <w:rPr>
          <w:b/>
          <w:bCs/>
          <w:noProof/>
          <w:lang w:eastAsia="lv-LV"/>
        </w:rPr>
        <w:t>būvprojekts</w:t>
      </w:r>
      <w:r w:rsidRPr="00797B56">
        <w:rPr>
          <w:noProof/>
          <w:lang w:eastAsia="lv-LV"/>
        </w:rPr>
        <w:t xml:space="preserve"> – </w:t>
      </w:r>
      <w:r w:rsidR="004238AF">
        <w:rPr>
          <w:noProof/>
          <w:lang w:eastAsia="lv-LV"/>
        </w:rPr>
        <w:t>SIA “</w:t>
      </w:r>
      <w:r w:rsidRPr="004238AF" w:rsidR="004238AF">
        <w:t>BM-Projekts</w:t>
      </w:r>
      <w:r w:rsidR="004238AF">
        <w:t>”</w:t>
      </w:r>
      <w:r w:rsidRPr="00797B56">
        <w:t xml:space="preserve"> (reģistrācijas Nr. </w:t>
      </w:r>
      <w:r w:rsidRPr="004238AF" w:rsidR="004238AF">
        <w:t>40103196966</w:t>
      </w:r>
      <w:r w:rsidRPr="00797B56">
        <w:t>) 20</w:t>
      </w:r>
      <w:r w:rsidR="004238AF">
        <w:t>23</w:t>
      </w:r>
      <w:r w:rsidRPr="00797B56" w:rsidR="004238AF">
        <w:t>. </w:t>
      </w:r>
      <w:r w:rsidRPr="00797B56">
        <w:t>gadā izstrādāt</w:t>
      </w:r>
      <w:r>
        <w:t>ā</w:t>
      </w:r>
      <w:r w:rsidRPr="00797B56">
        <w:t xml:space="preserve"> </w:t>
      </w:r>
      <w:r w:rsidRPr="004238AF" w:rsidR="004238AF">
        <w:t>Jūrmalas valstspilsētas stadiona “Sloka”</w:t>
      </w:r>
      <w:r w:rsidR="004238AF">
        <w:t xml:space="preserve"> </w:t>
      </w:r>
      <w:r w:rsidRPr="00797B56">
        <w:t>būvniecības ieceres dokumentācija</w:t>
      </w:r>
      <w:r w:rsidR="004238AF">
        <w:t xml:space="preserve"> un </w:t>
      </w:r>
      <w:r w:rsidRPr="004238AF" w:rsidR="004238AF">
        <w:t>SIA “BC Projects” (reģistrācijas Nr. 40103771224) 202</w:t>
      </w:r>
      <w:r w:rsidR="004238AF">
        <w:t>4</w:t>
      </w:r>
      <w:r w:rsidRPr="004238AF" w:rsidR="004238AF">
        <w:t>. gadā izstrādātā</w:t>
      </w:r>
      <w:r w:rsidR="00C22569">
        <w:t>s</w:t>
      </w:r>
      <w:r w:rsidRPr="004238AF" w:rsidR="004238AF">
        <w:t xml:space="preserve"> </w:t>
      </w:r>
      <w:r w:rsidRPr="00B433D0" w:rsidR="00B433D0">
        <w:t>izmaiņ</w:t>
      </w:r>
      <w:r w:rsidR="00C22569">
        <w:t>as</w:t>
      </w:r>
      <w:r w:rsidRPr="00B433D0" w:rsidR="00B433D0">
        <w:t xml:space="preserve"> būvprojektā</w:t>
      </w:r>
      <w:r w:rsidRPr="00797B56">
        <w:t>;</w:t>
      </w:r>
    </w:p>
    <w:p w:rsidRPr="00797B56" w:rsidR="001201C0" w:rsidP="00D55DAD" w:rsidRDefault="001201C0" w14:paraId="14C66BEC" w14:textId="77777777">
      <w:pPr>
        <w:pStyle w:val="ListParagraph"/>
        <w:numPr>
          <w:ilvl w:val="1"/>
          <w:numId w:val="19"/>
        </w:numPr>
        <w:ind w:left="567" w:right="-109" w:hanging="578"/>
        <w:jc w:val="both"/>
      </w:pPr>
      <w:r w:rsidRPr="005C6388">
        <w:rPr>
          <w:b/>
          <w:bCs/>
        </w:rPr>
        <w:t>būvuzņēmējs</w:t>
      </w:r>
      <w:r w:rsidRPr="00797B56">
        <w:t xml:space="preserve"> – </w:t>
      </w:r>
      <w:r w:rsidRPr="00797B56">
        <w:rPr>
          <w:highlight w:val="lightGray"/>
        </w:rPr>
        <w:t>_____________</w:t>
      </w:r>
      <w:r w:rsidRPr="00797B56">
        <w:t xml:space="preserve"> (reģistrācijas Nr. </w:t>
      </w:r>
      <w:r w:rsidRPr="00797B56">
        <w:rPr>
          <w:highlight w:val="lightGray"/>
        </w:rPr>
        <w:t>____________</w:t>
      </w:r>
      <w:r w:rsidRPr="00797B56">
        <w:t>);</w:t>
      </w:r>
    </w:p>
    <w:p w:rsidR="001201C0" w:rsidP="00D55DAD" w:rsidRDefault="001201C0" w14:paraId="1B26EA4B" w14:textId="341C39EB">
      <w:pPr>
        <w:pStyle w:val="ListParagraph"/>
        <w:numPr>
          <w:ilvl w:val="1"/>
          <w:numId w:val="19"/>
        </w:numPr>
        <w:ind w:left="567" w:right="-109" w:hanging="578"/>
        <w:jc w:val="both"/>
      </w:pPr>
      <w:r w:rsidRPr="005C6388">
        <w:rPr>
          <w:b/>
          <w:bCs/>
        </w:rPr>
        <w:t>Darbi</w:t>
      </w:r>
      <w:r w:rsidRPr="00797B56">
        <w:t xml:space="preserve"> – būvuzraudzība </w:t>
      </w:r>
      <w:r w:rsidRPr="005C3791" w:rsidR="005C3791">
        <w:t>Jūrmalas valstspilsētas stadionā “Sloka” 1.</w:t>
      </w:r>
      <w:r w:rsidR="00027290">
        <w:t xml:space="preserve"> </w:t>
      </w:r>
      <w:r w:rsidRPr="005C3791" w:rsidR="005C3791">
        <w:t xml:space="preserve">kārtas </w:t>
      </w:r>
      <w:r w:rsidRPr="00027290" w:rsidR="00027290">
        <w:t>būvdarbiem</w:t>
      </w:r>
      <w:r w:rsidRPr="00797B56">
        <w:t>;</w:t>
      </w:r>
    </w:p>
    <w:p w:rsidRPr="00797B56" w:rsidR="001201C0" w:rsidP="00342578" w:rsidRDefault="001201C0" w14:paraId="3EF70382" w14:textId="7BACBAA4">
      <w:pPr>
        <w:pStyle w:val="ListParagraph"/>
        <w:numPr>
          <w:ilvl w:val="1"/>
          <w:numId w:val="19"/>
        </w:numPr>
        <w:ind w:left="567" w:right="-109" w:hanging="578"/>
        <w:jc w:val="both"/>
      </w:pPr>
      <w:r w:rsidRPr="001201C0">
        <w:rPr>
          <w:b/>
          <w:bCs/>
        </w:rPr>
        <w:t>Darbu nodošanas</w:t>
      </w:r>
      <w:r w:rsidRPr="005B7C75" w:rsidR="005B7C75">
        <w:rPr>
          <w:b/>
          <w:bCs/>
        </w:rPr>
        <w:t>–</w:t>
      </w:r>
      <w:r w:rsidRPr="001201C0">
        <w:rPr>
          <w:b/>
          <w:bCs/>
        </w:rPr>
        <w:t>pieņemšanas akts</w:t>
      </w:r>
      <w:r>
        <w:t xml:space="preserve"> – akts, ar ko Izpildītājs nodod un Pasūtītājs pieņem kvalitatīvi izpildītus Darbus</w:t>
      </w:r>
      <w:r w:rsidR="00824522">
        <w:t>;</w:t>
      </w:r>
    </w:p>
    <w:p w:rsidR="001201C0" w:rsidP="008A5A57" w:rsidRDefault="001201C0" w14:paraId="254E57E9" w14:textId="46231CAB">
      <w:pPr>
        <w:pStyle w:val="ListParagraph"/>
        <w:numPr>
          <w:ilvl w:val="1"/>
          <w:numId w:val="19"/>
        </w:numPr>
        <w:ind w:left="567" w:right="-109" w:hanging="578"/>
        <w:jc w:val="both"/>
      </w:pPr>
      <w:r w:rsidRPr="008A5A57">
        <w:rPr>
          <w:b/>
          <w:bCs/>
        </w:rPr>
        <w:t xml:space="preserve">defekts </w:t>
      </w:r>
      <w:r w:rsidRPr="002416FE">
        <w:t>–</w:t>
      </w:r>
      <w:r w:rsidRPr="008A5A57">
        <w:rPr>
          <w:b/>
          <w:bCs/>
        </w:rPr>
        <w:t xml:space="preserve"> </w:t>
      </w:r>
      <w:r w:rsidRPr="00D757D1">
        <w:t xml:space="preserve">ikviens </w:t>
      </w:r>
      <w:r>
        <w:t xml:space="preserve">būvuzņēmēja veikto </w:t>
      </w:r>
      <w:r w:rsidRPr="00D757D1">
        <w:t xml:space="preserve">būvdarbu kvalitātes trūkums, kas radies būvdarbu laikā </w:t>
      </w:r>
      <w:r>
        <w:t>(</w:t>
      </w:r>
      <w:r w:rsidRPr="008A5A57">
        <w:t>konstatēt</w:t>
      </w:r>
      <w:r>
        <w:t>s</w:t>
      </w:r>
      <w:r w:rsidRPr="008A5A57">
        <w:t xml:space="preserve"> pēc attiecīgo būvdarbu vai jebkuras to daļas pieņemšanas</w:t>
      </w:r>
      <w:r>
        <w:t xml:space="preserve">) </w:t>
      </w:r>
      <w:r w:rsidRPr="00D757D1">
        <w:t xml:space="preserve">vai </w:t>
      </w:r>
      <w:r>
        <w:t xml:space="preserve">būvdarbu </w:t>
      </w:r>
      <w:r w:rsidRPr="00D757D1">
        <w:t xml:space="preserve">garantijas termiņa laikā un saskaņā ar normatīvajiem aktiem būvniecības jomā vai atbilstoši </w:t>
      </w:r>
      <w:r>
        <w:t>būvdarbu līguma</w:t>
      </w:r>
      <w:r w:rsidRPr="00D757D1">
        <w:t xml:space="preserve"> noteikumiem ir </w:t>
      </w:r>
      <w:r>
        <w:t>būvuzņēmēja</w:t>
      </w:r>
      <w:r w:rsidRPr="00D757D1">
        <w:t xml:space="preserve"> atbildība</w:t>
      </w:r>
      <w:r>
        <w:t xml:space="preserve">; </w:t>
      </w:r>
      <w:r w:rsidR="007B02A1">
        <w:t xml:space="preserve">par defektiem ir uzskatāmi </w:t>
      </w:r>
      <w:r w:rsidRPr="00AE6B54" w:rsidR="007B02A1">
        <w:t xml:space="preserve">arī būvdarbu izpildes aktā vai </w:t>
      </w:r>
      <w:r w:rsidR="007B02A1">
        <w:t xml:space="preserve">būvdarbu līgumā noteiktajā Būvdarbu </w:t>
      </w:r>
      <w:r w:rsidRPr="00AE6B54" w:rsidR="007B02A1">
        <w:t>nodošanas</w:t>
      </w:r>
      <w:r w:rsidRPr="005B7C75" w:rsidR="007B02A1">
        <w:rPr>
          <w:b/>
          <w:bCs/>
        </w:rPr>
        <w:t>–</w:t>
      </w:r>
      <w:r w:rsidRPr="00AE6B54" w:rsidR="007B02A1">
        <w:t>pieņemšanas aktā</w:t>
      </w:r>
      <w:r w:rsidR="007B02A1">
        <w:t xml:space="preserve"> vai Darbu </w:t>
      </w:r>
      <w:r w:rsidRPr="00AE6B54" w:rsidR="007B02A1">
        <w:t>nodošanas</w:t>
      </w:r>
      <w:r w:rsidRPr="005B7C75" w:rsidR="007B02A1">
        <w:rPr>
          <w:b/>
          <w:bCs/>
        </w:rPr>
        <w:t>–</w:t>
      </w:r>
      <w:r w:rsidRPr="00AE6B54" w:rsidR="007B02A1">
        <w:t>pieņemšanas aktā neatbilstoši norādīti būvdarbu apjomi vai būvdarbu izmak</w:t>
      </w:r>
      <w:r w:rsidR="007B02A1">
        <w:t>sas</w:t>
      </w:r>
      <w:r w:rsidRPr="00AE6B54">
        <w:t>;</w:t>
      </w:r>
    </w:p>
    <w:p w:rsidRPr="00797B56" w:rsidR="001201C0" w:rsidP="00A54CFE" w:rsidRDefault="001201C0" w14:paraId="498F5CA3" w14:textId="08ED2B3C">
      <w:pPr>
        <w:widowControl w:val="0"/>
        <w:numPr>
          <w:ilvl w:val="1"/>
          <w:numId w:val="19"/>
        </w:numPr>
        <w:overflowPunct w:val="0"/>
        <w:autoSpaceDE w:val="0"/>
        <w:autoSpaceDN w:val="0"/>
        <w:adjustRightInd w:val="0"/>
        <w:ind w:left="567" w:right="-109" w:hanging="578"/>
        <w:contextualSpacing/>
        <w:jc w:val="both"/>
        <w:textAlignment w:val="baseline"/>
      </w:pPr>
      <w:r w:rsidRPr="00A54CFE">
        <w:rPr>
          <w:b/>
          <w:bCs/>
        </w:rPr>
        <w:t xml:space="preserve">grafiks </w:t>
      </w:r>
      <w:r w:rsidRPr="002416FE">
        <w:t>–</w:t>
      </w:r>
      <w:r>
        <w:t xml:space="preserve"> būvdarbu līguma</w:t>
      </w:r>
      <w:r w:rsidRPr="00A24AAF">
        <w:t xml:space="preserve"> izpildes kalendārais grafiks, </w:t>
      </w:r>
      <w:r>
        <w:t xml:space="preserve">ko sagatavo būvuzņēmējs un </w:t>
      </w:r>
      <w:r w:rsidRPr="00A54CFE">
        <w:rPr>
          <w:iCs/>
        </w:rPr>
        <w:t xml:space="preserve">kurā ir norādīti būvdarbu līgumā noteikto darbu plānotie uzsākšanas un pabeigšanas datumi, darbu </w:t>
      </w:r>
      <w:r w:rsidRPr="00A54CFE">
        <w:rPr>
          <w:iCs/>
        </w:rPr>
        <w:lastRenderedPageBreak/>
        <w:t xml:space="preserve">izpildes termiņi nedēļu griezumā, </w:t>
      </w:r>
      <w:r w:rsidRPr="00D757D1">
        <w:t>darbu izpildē iesaistītie speciālisti, apakšuzņēmēji un plānotais darbinieku skaits Objektā</w:t>
      </w:r>
      <w:r w:rsidR="00CF01D5">
        <w:t xml:space="preserve">; </w:t>
      </w:r>
      <w:r w:rsidRPr="00B9661D" w:rsidR="00CF01D5">
        <w:t>b</w:t>
      </w:r>
      <w:r w:rsidRPr="00B9661D">
        <w:t>ūvuzņēmējs grafiku sagatavo</w:t>
      </w:r>
      <w:r w:rsidRPr="00B9661D" w:rsidR="00CF01D5">
        <w:t xml:space="preserve"> un </w:t>
      </w:r>
      <w:r w:rsidRPr="00B9661D">
        <w:t xml:space="preserve">atbildīgajam būvuzraugam un Pasūtītājam saskaņošanai </w:t>
      </w:r>
      <w:r w:rsidRPr="00330828">
        <w:rPr>
          <w:color w:val="000000" w:themeColor="text1"/>
        </w:rPr>
        <w:t xml:space="preserve">iesniedz </w:t>
      </w:r>
      <w:r w:rsidRPr="00330828" w:rsidR="00330828">
        <w:rPr>
          <w:color w:val="000000" w:themeColor="text1"/>
        </w:rPr>
        <w:t xml:space="preserve">10 </w:t>
      </w:r>
      <w:r w:rsidRPr="00330828">
        <w:rPr>
          <w:color w:val="000000" w:themeColor="text1"/>
        </w:rPr>
        <w:t>(</w:t>
      </w:r>
      <w:r w:rsidRPr="00330828" w:rsidR="00330828">
        <w:rPr>
          <w:color w:val="000000" w:themeColor="text1"/>
        </w:rPr>
        <w:t>desmit</w:t>
      </w:r>
      <w:r w:rsidRPr="00330828">
        <w:rPr>
          <w:color w:val="000000" w:themeColor="text1"/>
        </w:rPr>
        <w:t xml:space="preserve">) darbdienu </w:t>
      </w:r>
      <w:r w:rsidRPr="00B9661D">
        <w:t xml:space="preserve">laikā pēc </w:t>
      </w:r>
      <w:r w:rsidR="00267C6F">
        <w:t xml:space="preserve">paziņojuma par </w:t>
      </w:r>
      <w:r w:rsidR="007B7475">
        <w:t>D</w:t>
      </w:r>
      <w:r w:rsidR="00267C6F">
        <w:t>arbu uzsākšanu saņemšanas</w:t>
      </w:r>
      <w:r w:rsidRPr="004238AF" w:rsidR="00CF01D5">
        <w:t>; b</w:t>
      </w:r>
      <w:r w:rsidRPr="004238AF">
        <w:t xml:space="preserve">ūvuzņēmēja sagatavoto grafiku (sākotnējo un aktualizēto grafiku) </w:t>
      </w:r>
      <w:r w:rsidRPr="004238AF">
        <w:rPr>
          <w:iCs/>
        </w:rPr>
        <w:t>ne vēlāk kā 5 (piecu) darbdienu laikā no dokumenta saņemšanas</w:t>
      </w:r>
      <w:r>
        <w:rPr>
          <w:iCs/>
        </w:rPr>
        <w:t xml:space="preserve"> </w:t>
      </w:r>
      <w:r w:rsidRPr="00A54CFE">
        <w:rPr>
          <w:iCs/>
        </w:rPr>
        <w:t>izvērtē un saskaņo atbildīgais būvuzraugs</w:t>
      </w:r>
      <w:r w:rsidR="00CF01D5">
        <w:rPr>
          <w:iCs/>
        </w:rPr>
        <w:t>;</w:t>
      </w:r>
      <w:r w:rsidRPr="00A54CFE">
        <w:rPr>
          <w:iCs/>
        </w:rPr>
        <w:t xml:space="preserve"> </w:t>
      </w:r>
      <w:r w:rsidR="00CF01D5">
        <w:rPr>
          <w:iCs/>
        </w:rPr>
        <w:t>a</w:t>
      </w:r>
      <w:r w:rsidRPr="00A54CFE">
        <w:rPr>
          <w:iCs/>
        </w:rPr>
        <w:t xml:space="preserve">tbildīgā būvuzrauga un Pasūtītāja saskaņots grafiks </w:t>
      </w:r>
      <w:r>
        <w:rPr>
          <w:iCs/>
        </w:rPr>
        <w:t>(</w:t>
      </w:r>
      <w:r>
        <w:t xml:space="preserve">sākotnējais un aktualizētais grafiks) </w:t>
      </w:r>
      <w:r w:rsidRPr="00057A87">
        <w:t>kļūst par Līguma neatņemamu sastāvdaļu, Pusēm neslēdzot atsevišķu vienošanos par grozījumiem Līgumā</w:t>
      </w:r>
      <w:r w:rsidRPr="00A54CFE">
        <w:rPr>
          <w:iCs/>
        </w:rPr>
        <w:t>;</w:t>
      </w:r>
    </w:p>
    <w:p w:rsidR="001201C0" w:rsidP="00DE6583" w:rsidRDefault="001201C0" w14:paraId="3BF55963" w14:textId="21143526">
      <w:pPr>
        <w:pStyle w:val="ListParagraph"/>
        <w:numPr>
          <w:ilvl w:val="1"/>
          <w:numId w:val="19"/>
        </w:numPr>
        <w:ind w:left="567" w:right="-109" w:hanging="578"/>
        <w:jc w:val="both"/>
      </w:pPr>
      <w:r w:rsidRPr="005C6388">
        <w:rPr>
          <w:b/>
          <w:bCs/>
        </w:rPr>
        <w:t>līgumcena</w:t>
      </w:r>
      <w:r w:rsidRPr="00797B56">
        <w:t xml:space="preserve"> – Līguma </w:t>
      </w:r>
      <w:r w:rsidRPr="00B837E3">
        <w:t>5.1</w:t>
      </w:r>
      <w:r w:rsidR="000610AD">
        <w:t>. punkt</w:t>
      </w:r>
      <w:r w:rsidRPr="00B837E3">
        <w:t>ā</w:t>
      </w:r>
      <w:r w:rsidRPr="00797B56">
        <w:t xml:space="preserve"> norādītā kopējā samaksa par Līguma saistību izpildi;</w:t>
      </w:r>
    </w:p>
    <w:p w:rsidR="001201C0" w:rsidP="0089360A" w:rsidRDefault="001201C0" w14:paraId="4E731151" w14:textId="77777777">
      <w:pPr>
        <w:pStyle w:val="ListParagraph"/>
        <w:numPr>
          <w:ilvl w:val="1"/>
          <w:numId w:val="19"/>
        </w:numPr>
        <w:ind w:left="567" w:right="-109" w:hanging="578"/>
        <w:jc w:val="both"/>
      </w:pPr>
      <w:r w:rsidRPr="002416FE">
        <w:rPr>
          <w:b/>
          <w:bCs/>
        </w:rPr>
        <w:t xml:space="preserve">Līgums </w:t>
      </w:r>
      <w:r w:rsidRPr="002416FE">
        <w:t xml:space="preserve">– šī </w:t>
      </w:r>
      <w:r w:rsidRPr="00E237F4">
        <w:t>Līguma</w:t>
      </w:r>
      <w:r w:rsidRPr="002416FE">
        <w:t xml:space="preserve"> teksts ar visiem tā pielikumiem, tai skaitā ar visiem iespējamajiem Līguma teksta un tā pielikumu grozījumiem, papildinājumiem un izmaiņām;</w:t>
      </w:r>
    </w:p>
    <w:p w:rsidRPr="00797B56" w:rsidR="001201C0" w:rsidP="00D55DAD" w:rsidRDefault="001201C0" w14:paraId="2F6C2EE9" w14:textId="275542D6">
      <w:pPr>
        <w:pStyle w:val="ListParagraph"/>
        <w:numPr>
          <w:ilvl w:val="1"/>
          <w:numId w:val="19"/>
        </w:numPr>
        <w:ind w:left="567" w:right="-109" w:hanging="578"/>
        <w:jc w:val="both"/>
      </w:pPr>
      <w:r>
        <w:rPr>
          <w:b/>
          <w:bCs/>
        </w:rPr>
        <w:t>O</w:t>
      </w:r>
      <w:r w:rsidRPr="005C6388">
        <w:rPr>
          <w:b/>
          <w:bCs/>
        </w:rPr>
        <w:t>bjekts</w:t>
      </w:r>
      <w:r w:rsidRPr="00797B56">
        <w:t xml:space="preserve">  –  </w:t>
      </w:r>
      <w:r w:rsidRPr="00CD440B" w:rsidR="00CD440B">
        <w:t>Jūrmalas valstspilsētas stadions “Sloka”, Skolas ielā 5, Jūrmalā</w:t>
      </w:r>
      <w:r w:rsidRPr="00797B56">
        <w:t>;</w:t>
      </w:r>
    </w:p>
    <w:p w:rsidRPr="00632910" w:rsidR="001201C0" w:rsidP="00632910" w:rsidRDefault="001201C0" w14:paraId="64507C5B" w14:textId="77777777">
      <w:pPr>
        <w:pStyle w:val="ListParagraph"/>
        <w:numPr>
          <w:ilvl w:val="1"/>
          <w:numId w:val="19"/>
        </w:numPr>
        <w:ind w:left="567" w:right="-109" w:hanging="578"/>
        <w:jc w:val="both"/>
      </w:pPr>
      <w:r w:rsidRPr="00632910">
        <w:rPr>
          <w:b/>
          <w:bCs/>
        </w:rPr>
        <w:t>Pasūtītāja pārstāvis</w:t>
      </w:r>
      <w:r w:rsidRPr="002416FE">
        <w:t xml:space="preserve"> </w:t>
      </w:r>
      <w:r w:rsidRPr="00690B94">
        <w:t xml:space="preserve">– </w:t>
      </w:r>
      <w:r w:rsidRPr="00B837E3">
        <w:rPr>
          <w:lang w:eastAsia="lv-LV"/>
        </w:rPr>
        <w:t>Līguma 11.1.1. apakšpunktā</w:t>
      </w:r>
      <w:r w:rsidRPr="002416FE">
        <w:rPr>
          <w:lang w:eastAsia="lv-LV"/>
        </w:rPr>
        <w:t xml:space="preserve"> norādītais Pasūtītāja pārstāvis;</w:t>
      </w:r>
    </w:p>
    <w:p w:rsidRPr="00632910" w:rsidR="001201C0" w:rsidP="00632910" w:rsidRDefault="001201C0" w14:paraId="7EBF957B" w14:textId="456494A1">
      <w:pPr>
        <w:pStyle w:val="ListParagraph"/>
        <w:numPr>
          <w:ilvl w:val="1"/>
          <w:numId w:val="19"/>
        </w:numPr>
        <w:ind w:left="567" w:right="-109" w:hanging="578"/>
        <w:jc w:val="both"/>
      </w:pPr>
      <w:r w:rsidRPr="00632910">
        <w:rPr>
          <w:b/>
          <w:bCs/>
          <w:lang w:eastAsia="lv-LV"/>
        </w:rPr>
        <w:t>Paziņojums</w:t>
      </w:r>
      <w:r>
        <w:rPr>
          <w:lang w:eastAsia="lv-LV"/>
        </w:rPr>
        <w:t xml:space="preserve"> – </w:t>
      </w:r>
      <w:r w:rsidRPr="00C75D8F">
        <w:t xml:space="preserve">Pasūtītāja sagatavots </w:t>
      </w:r>
      <w:r w:rsidRPr="00632910">
        <w:rPr>
          <w:iCs/>
        </w:rPr>
        <w:t>rakstisks paziņojums par Līguma saistību jeb Darbu uzsākšanu</w:t>
      </w:r>
      <w:r w:rsidRPr="008E1FD6" w:rsidR="008E1FD6">
        <w:rPr>
          <w:iCs/>
        </w:rPr>
        <w:t>, kurā ir norādīts konkrēts Darbu uzsākšanas datums un kuru Pasūtītājs Izpildītājam nosūta pēc Līguma 2.2. punktā noteikto nosacījumu izpildes</w:t>
      </w:r>
      <w:r w:rsidRPr="00CD440B">
        <w:rPr>
          <w:iCs/>
        </w:rPr>
        <w:t xml:space="preserve">. </w:t>
      </w:r>
    </w:p>
    <w:p w:rsidR="001201C0" w:rsidP="00D55DAD" w:rsidRDefault="001201C0" w14:paraId="16D69B81" w14:textId="77777777">
      <w:pPr>
        <w:pStyle w:val="ListParagraph"/>
        <w:numPr>
          <w:ilvl w:val="1"/>
          <w:numId w:val="19"/>
        </w:numPr>
        <w:ind w:left="567" w:right="-109" w:hanging="578"/>
        <w:jc w:val="both"/>
      </w:pPr>
      <w:r w:rsidRPr="005C6388">
        <w:rPr>
          <w:b/>
          <w:bCs/>
        </w:rPr>
        <w:t xml:space="preserve">PVN </w:t>
      </w:r>
      <w:r w:rsidRPr="00797B56">
        <w:t>– pievienotās vērtības nodoklis</w:t>
      </w:r>
      <w:r>
        <w:t>;</w:t>
      </w:r>
    </w:p>
    <w:p w:rsidR="001201C0" w:rsidP="0011614B" w:rsidRDefault="001201C0" w14:paraId="4218553E" w14:textId="1FC8B2FF">
      <w:pPr>
        <w:pStyle w:val="ListParagraph"/>
        <w:numPr>
          <w:ilvl w:val="1"/>
          <w:numId w:val="19"/>
        </w:numPr>
        <w:ind w:left="567" w:right="-109" w:hanging="578"/>
        <w:jc w:val="both"/>
      </w:pPr>
      <w:r w:rsidRPr="0011614B">
        <w:rPr>
          <w:b/>
          <w:bCs/>
        </w:rPr>
        <w:t>speciālistu saraksts</w:t>
      </w:r>
      <w:r>
        <w:t xml:space="preserve"> </w:t>
      </w:r>
      <w:r w:rsidRPr="002416FE">
        <w:t>–</w:t>
      </w:r>
      <w:r>
        <w:t xml:space="preserve"> Līguma 2.</w:t>
      </w:r>
      <w:r w:rsidR="00D21142">
        <w:t> </w:t>
      </w:r>
      <w:r>
        <w:t>pielikuma “Tehniskais piedāvājums” 2.</w:t>
      </w:r>
      <w:r w:rsidR="00D21142">
        <w:t> </w:t>
      </w:r>
      <w:r>
        <w:t>tabula “Informācija par Pretendenta, apakšuzņēmēju un apakšuzņēmēju darbiniekiem un speciālistiem, kas tiks iesaistīti Līguma izpildē”</w:t>
      </w:r>
      <w:r w:rsidRPr="001201C0">
        <w:t>;</w:t>
      </w:r>
    </w:p>
    <w:p w:rsidR="001201C0" w:rsidP="0011614B" w:rsidRDefault="001201C0" w14:paraId="3A8AF9E6" w14:textId="77777777">
      <w:pPr>
        <w:pStyle w:val="ListParagraph"/>
        <w:numPr>
          <w:ilvl w:val="1"/>
          <w:numId w:val="19"/>
        </w:numPr>
        <w:ind w:left="567" w:right="-109" w:hanging="578"/>
        <w:jc w:val="both"/>
      </w:pPr>
      <w:r>
        <w:rPr>
          <w:b/>
          <w:bCs/>
        </w:rPr>
        <w:t xml:space="preserve">zaudējumi </w:t>
      </w:r>
      <w:r>
        <w:t xml:space="preserve">– personas darbības vai bezdarbības rezultātā citai personai nodarīts mantiski novērtējams kaitējums, tai skaitā </w:t>
      </w:r>
      <w:r w:rsidRPr="00292636">
        <w:rPr>
          <w:color w:val="000000"/>
          <w:lang w:eastAsia="lv-LV"/>
        </w:rPr>
        <w:t>jebkād</w:t>
      </w:r>
      <w:r>
        <w:rPr>
          <w:color w:val="000000"/>
          <w:lang w:eastAsia="lv-LV"/>
        </w:rPr>
        <w:t>s</w:t>
      </w:r>
      <w:r w:rsidRPr="00292636">
        <w:rPr>
          <w:color w:val="000000"/>
          <w:lang w:eastAsia="lv-LV"/>
        </w:rPr>
        <w:t xml:space="preserve"> mantas samazinājum</w:t>
      </w:r>
      <w:r>
        <w:rPr>
          <w:color w:val="000000"/>
          <w:lang w:eastAsia="lv-LV"/>
        </w:rPr>
        <w:t>s</w:t>
      </w:r>
      <w:r w:rsidRPr="00292636">
        <w:rPr>
          <w:color w:val="000000"/>
          <w:lang w:eastAsia="lv-LV"/>
        </w:rPr>
        <w:t>, zudum</w:t>
      </w:r>
      <w:r>
        <w:rPr>
          <w:color w:val="000000"/>
          <w:lang w:eastAsia="lv-LV"/>
        </w:rPr>
        <w:t>s</w:t>
      </w:r>
      <w:r w:rsidRPr="00292636">
        <w:rPr>
          <w:color w:val="000000"/>
          <w:lang w:eastAsia="lv-LV"/>
        </w:rPr>
        <w:t xml:space="preserve"> vai bojājum</w:t>
      </w:r>
      <w:r>
        <w:rPr>
          <w:color w:val="000000"/>
          <w:lang w:eastAsia="lv-LV"/>
        </w:rPr>
        <w:t>s</w:t>
      </w:r>
      <w:r w:rsidRPr="00292636">
        <w:rPr>
          <w:color w:val="000000"/>
          <w:lang w:eastAsia="lv-LV"/>
        </w:rPr>
        <w:t>, kā arī peļņas atrāvum</w:t>
      </w:r>
      <w:r>
        <w:rPr>
          <w:color w:val="000000"/>
          <w:lang w:eastAsia="lv-LV"/>
        </w:rPr>
        <w:t>s</w:t>
      </w:r>
      <w:r w:rsidRPr="00292636">
        <w:rPr>
          <w:color w:val="000000"/>
          <w:lang w:eastAsia="lv-LV"/>
        </w:rPr>
        <w:t>, papildu izdevum</w:t>
      </w:r>
      <w:r>
        <w:rPr>
          <w:color w:val="000000"/>
          <w:lang w:eastAsia="lv-LV"/>
        </w:rPr>
        <w:t>i</w:t>
      </w:r>
      <w:r w:rsidRPr="00292636">
        <w:rPr>
          <w:color w:val="000000"/>
          <w:lang w:eastAsia="lv-LV"/>
        </w:rPr>
        <w:t xml:space="preserve"> vai citas mantiski novērtējamas tiesību aizskāruma sekas</w:t>
      </w:r>
      <w:r>
        <w:rPr>
          <w:color w:val="000000"/>
          <w:lang w:eastAsia="lv-LV"/>
        </w:rPr>
        <w:t>.</w:t>
      </w:r>
    </w:p>
    <w:p w:rsidRPr="00797B56" w:rsidR="00F305F8" w:rsidP="00016515" w:rsidRDefault="00F305F8" w14:paraId="2D3AAEF5" w14:textId="77777777">
      <w:pPr>
        <w:overflowPunct w:val="0"/>
        <w:autoSpaceDE w:val="0"/>
        <w:autoSpaceDN w:val="0"/>
        <w:adjustRightInd w:val="0"/>
        <w:jc w:val="both"/>
        <w:textAlignment w:val="baseline"/>
        <w:rPr>
          <w:bCs/>
        </w:rPr>
      </w:pPr>
    </w:p>
    <w:p w:rsidRPr="00797B56" w:rsidR="00247896" w:rsidP="00E237F4" w:rsidRDefault="008B02A4" w14:paraId="45FE02E5" w14:textId="387C8A4B">
      <w:pPr>
        <w:pStyle w:val="ListParagraph"/>
        <w:numPr>
          <w:ilvl w:val="0"/>
          <w:numId w:val="19"/>
        </w:numPr>
        <w:spacing w:after="120"/>
        <w:contextualSpacing w:val="0"/>
        <w:jc w:val="center"/>
        <w:rPr>
          <w:b/>
          <w:noProof/>
          <w:lang w:eastAsia="lv-LV"/>
        </w:rPr>
      </w:pPr>
      <w:r w:rsidRPr="00797B56">
        <w:rPr>
          <w:b/>
          <w:noProof/>
          <w:lang w:eastAsia="lv-LV"/>
        </w:rPr>
        <w:t>LĪGUMA PRIEKŠMETS</w:t>
      </w:r>
    </w:p>
    <w:p w:rsidRPr="00B05494" w:rsidR="00B05494" w:rsidP="00B05494" w:rsidRDefault="00247896" w14:paraId="34828324" w14:textId="4F8F36C8">
      <w:pPr>
        <w:pStyle w:val="ListParagraph"/>
        <w:numPr>
          <w:ilvl w:val="1"/>
          <w:numId w:val="19"/>
        </w:numPr>
        <w:overflowPunct w:val="0"/>
        <w:autoSpaceDE w:val="0"/>
        <w:autoSpaceDN w:val="0"/>
        <w:adjustRightInd w:val="0"/>
        <w:ind w:left="567" w:right="-1" w:hanging="567"/>
        <w:jc w:val="both"/>
      </w:pPr>
      <w:r w:rsidRPr="00797B56">
        <w:rPr>
          <w:iCs/>
        </w:rPr>
        <w:t>Pasūtītājs uzdod</w:t>
      </w:r>
      <w:r w:rsidRPr="00797B56" w:rsidR="004F09F3">
        <w:rPr>
          <w:iCs/>
        </w:rPr>
        <w:t xml:space="preserve"> un</w:t>
      </w:r>
      <w:r w:rsidRPr="00797B56">
        <w:rPr>
          <w:iCs/>
        </w:rPr>
        <w:t xml:space="preserve"> </w:t>
      </w:r>
      <w:r w:rsidRPr="00797B56" w:rsidR="006D2143">
        <w:rPr>
          <w:iCs/>
        </w:rPr>
        <w:t>Izpildītāj</w:t>
      </w:r>
      <w:r w:rsidRPr="00797B56">
        <w:rPr>
          <w:iCs/>
        </w:rPr>
        <w:t xml:space="preserve">s </w:t>
      </w:r>
      <w:r w:rsidRPr="00797B56" w:rsidR="006D2143">
        <w:t xml:space="preserve">apņemas </w:t>
      </w:r>
      <w:r w:rsidR="00DA4946">
        <w:t xml:space="preserve">veikt </w:t>
      </w:r>
      <w:r w:rsidRPr="00DA4946" w:rsidR="00DA4946">
        <w:rPr>
          <w:b/>
          <w:bCs/>
        </w:rPr>
        <w:t>Darbus</w:t>
      </w:r>
      <w:r w:rsidR="00DA4946">
        <w:t xml:space="preserve"> </w:t>
      </w:r>
      <w:r w:rsidR="00737524">
        <w:rPr>
          <w:b/>
        </w:rPr>
        <w:t>O</w:t>
      </w:r>
      <w:r w:rsidRPr="00AE6B54" w:rsidR="00B7550B">
        <w:rPr>
          <w:b/>
        </w:rPr>
        <w:t>bjektā</w:t>
      </w:r>
      <w:r w:rsidR="0011614B">
        <w:rPr>
          <w:b/>
        </w:rPr>
        <w:t xml:space="preserve"> </w:t>
      </w:r>
      <w:r w:rsidRPr="00797B56" w:rsidR="001D6A1C">
        <w:rPr>
          <w:bCs/>
        </w:rPr>
        <w:t xml:space="preserve">saskaņā ar </w:t>
      </w:r>
      <w:r w:rsidRPr="00797B56" w:rsidR="0017436F">
        <w:rPr>
          <w:b/>
          <w:bCs/>
        </w:rPr>
        <w:t>būvprojekt</w:t>
      </w:r>
      <w:r w:rsidRPr="00797B56" w:rsidR="001D6A1C">
        <w:rPr>
          <w:b/>
          <w:bCs/>
        </w:rPr>
        <w:t>u</w:t>
      </w:r>
      <w:r w:rsidRPr="00797B56" w:rsidR="006F4FEE">
        <w:t xml:space="preserve">, </w:t>
      </w:r>
      <w:r w:rsidR="00DA4946">
        <w:t>būvdarbu līgumu, grafiku,</w:t>
      </w:r>
      <w:r w:rsidR="00E25BFD">
        <w:t xml:space="preserve"> būvnormatīviem,</w:t>
      </w:r>
      <w:r w:rsidR="00DA4946">
        <w:t xml:space="preserve"> </w:t>
      </w:r>
      <w:r w:rsidRPr="00797B56" w:rsidR="006F4FEE">
        <w:t>Līgum</w:t>
      </w:r>
      <w:r w:rsidRPr="00797B56" w:rsidR="001D6A1C">
        <w:t xml:space="preserve">u, </w:t>
      </w:r>
      <w:r w:rsidR="00737524">
        <w:t xml:space="preserve">Līguma </w:t>
      </w:r>
      <w:r w:rsidRPr="00797B56" w:rsidR="001D6A1C">
        <w:t xml:space="preserve">1. pielikumu – Tehniskajām specifikācijām, 2. pielikumu – Tehnisko piedāvājumu </w:t>
      </w:r>
      <w:r w:rsidR="007D0F74">
        <w:t xml:space="preserve">un </w:t>
      </w:r>
      <w:r w:rsidRPr="00797B56" w:rsidR="001D6A1C">
        <w:t>3. pielikumu – Finanšu piedāvājumu</w:t>
      </w:r>
      <w:r w:rsidRPr="001201C0" w:rsidR="00811282">
        <w:rPr>
          <w:iCs/>
        </w:rPr>
        <w:t>.</w:t>
      </w:r>
    </w:p>
    <w:p w:rsidRPr="000D1FAA" w:rsidR="00DA4946" w:rsidP="00E237F4" w:rsidRDefault="00DA4946" w14:paraId="4DC640D2" w14:textId="5AC455DB">
      <w:pPr>
        <w:pStyle w:val="ListParagraph"/>
        <w:numPr>
          <w:ilvl w:val="1"/>
          <w:numId w:val="19"/>
        </w:numPr>
        <w:overflowPunct w:val="0"/>
        <w:autoSpaceDE w:val="0"/>
        <w:autoSpaceDN w:val="0"/>
        <w:adjustRightInd w:val="0"/>
        <w:ind w:left="567" w:right="-1" w:hanging="567"/>
        <w:jc w:val="both"/>
      </w:pPr>
      <w:r w:rsidRPr="000D1FAA">
        <w:t xml:space="preserve">Izpildītājs Darbus uzsāk </w:t>
      </w:r>
      <w:r w:rsidRPr="008E1FD6" w:rsidR="008E1FD6">
        <w:t>ar datumu, kāds norādīts Paziņojumā. Pasūtītājs nosūta Paziņojumu Izpildītājam pēc tam</w:t>
      </w:r>
      <w:r w:rsidRPr="00CD440B">
        <w:rPr>
          <w:iCs/>
        </w:rPr>
        <w:t xml:space="preserve">, </w:t>
      </w:r>
      <w:r w:rsidRPr="00CD440B" w:rsidR="00CD440B">
        <w:rPr>
          <w:iCs/>
        </w:rPr>
        <w:t>kad Pašvaldību aizņēmumu un galvojumu kontroles un pārraudzības padome ir pieņēmusi lēmumu par valsts budžeta aizdevuma piešķiršanu līdzfinansējuma nodrošināšanai Jūrmalas valstspilsētas administrācijas investīciju projekta “Jūrmalas stadiona “Sloka” attīstība” īstenošanai vai Jūrmalas dome ir pieņēmusi lēmumu par investīciju projekta īstenošanai nepieciešamā finansējuma nodrošināšanu esošo Jūrmalas valstspilsētas pašvaldības budžeta finanšu resursu ietvaros bez aizdevuma daļas</w:t>
      </w:r>
      <w:r w:rsidRPr="00CD440B">
        <w:t xml:space="preserve">. </w:t>
      </w:r>
      <w:r w:rsidRPr="00CD440B">
        <w:rPr>
          <w:iCs/>
        </w:rPr>
        <w:t xml:space="preserve">Ja 6 (sešu) mēnešu laikā no Līguma spēkā stāšanās dienas Pasūtītājs Izpildītājam nav nosūtījis </w:t>
      </w:r>
      <w:r w:rsidRPr="000D1FAA">
        <w:rPr>
          <w:iCs/>
        </w:rPr>
        <w:t>Paziņojumu un Puses nav savstarpēji rakstiski vienojušās par Paziņojuma nosūtīšanas termiņa pagarinājumu, Līgums bez jebkādu papildus formalitāšu veikšanas un zaudējumu atlīdzināšanas jebkurai no pusēm, zaudē spēku nākamajā dienā pēc 6 (sešu) mēnešu termiņa beigu datuma.</w:t>
      </w:r>
    </w:p>
    <w:p w:rsidR="00995C60" w:rsidP="00E237F4" w:rsidRDefault="00995C60" w14:paraId="2B3FBD7B" w14:textId="3A20A3D5">
      <w:pPr>
        <w:pStyle w:val="ListParagraph"/>
        <w:numPr>
          <w:ilvl w:val="1"/>
          <w:numId w:val="19"/>
        </w:numPr>
        <w:overflowPunct w:val="0"/>
        <w:autoSpaceDE w:val="0"/>
        <w:autoSpaceDN w:val="0"/>
        <w:adjustRightInd w:val="0"/>
        <w:ind w:left="567" w:right="-1" w:hanging="567"/>
        <w:jc w:val="both"/>
      </w:pPr>
      <w:r w:rsidRPr="00797B56">
        <w:t xml:space="preserve">Izpildītājs </w:t>
      </w:r>
      <w:r w:rsidRPr="00797B56" w:rsidR="001D6A1C">
        <w:t xml:space="preserve">apņemas </w:t>
      </w:r>
      <w:r w:rsidRPr="00797B56">
        <w:t>vei</w:t>
      </w:r>
      <w:r w:rsidRPr="00797B56" w:rsidR="001D6A1C">
        <w:t>kt</w:t>
      </w:r>
      <w:r w:rsidRPr="00797B56">
        <w:t xml:space="preserve"> </w:t>
      </w:r>
      <w:r w:rsidRPr="00797B56" w:rsidR="00E01A0A">
        <w:t>Darbus</w:t>
      </w:r>
      <w:r w:rsidRPr="00797B56" w:rsidR="00367F89">
        <w:t xml:space="preserve"> </w:t>
      </w:r>
      <w:r w:rsidRPr="008E1FD6" w:rsidR="008E1FD6">
        <w:rPr>
          <w:bCs/>
          <w:szCs w:val="20"/>
          <w:lang w:eastAsia="lv-LV"/>
        </w:rPr>
        <w:t xml:space="preserve">no Paziņojumā norādītā Darbu uzsākšanas datuma līdz </w:t>
      </w:r>
      <w:r w:rsidRPr="00790B54" w:rsidR="00790B54">
        <w:rPr>
          <w:bCs/>
          <w:szCs w:val="20"/>
          <w:lang w:eastAsia="lv-LV"/>
        </w:rPr>
        <w:t xml:space="preserve">Objekta pieņemšanai ekspluatācijā (saņemta atzīme par būvdarbu pabeigšanu), </w:t>
      </w:r>
      <w:r w:rsidRPr="007D0F74" w:rsidR="00DA4946">
        <w:t>i</w:t>
      </w:r>
      <w:r w:rsidRPr="00797B56" w:rsidR="00DA4946">
        <w:t>evērojot starp būvuzņēmēju un Pasūtītāju noslēgto būvdarbu līgumu un grafiku</w:t>
      </w:r>
      <w:r w:rsidR="00BC60B2">
        <w:t xml:space="preserve"> (orientējoši 6 (sešu) mēnešu laikā)</w:t>
      </w:r>
      <w:r w:rsidR="00DA4946">
        <w:t>.</w:t>
      </w:r>
    </w:p>
    <w:p w:rsidRPr="00797B56" w:rsidR="000D1FAA" w:rsidP="00E237F4" w:rsidRDefault="000D1FAA" w14:paraId="3D60EA05" w14:textId="57400229">
      <w:pPr>
        <w:pStyle w:val="ListParagraph"/>
        <w:numPr>
          <w:ilvl w:val="1"/>
          <w:numId w:val="19"/>
        </w:numPr>
        <w:overflowPunct w:val="0"/>
        <w:autoSpaceDE w:val="0"/>
        <w:autoSpaceDN w:val="0"/>
        <w:adjustRightInd w:val="0"/>
        <w:ind w:left="567" w:right="-1" w:hanging="567"/>
        <w:jc w:val="both"/>
      </w:pPr>
      <w:r w:rsidRPr="000D1FAA">
        <w:t xml:space="preserve">Ja Līguma izpildes laikā tiks pieņemts normatīvais akts vai trešās personas lēmums, saskaņā ar kuru tiks pagarināts kopējais Projekta īstenošanas termiņš, Pasūtītājam objektīvu iemeslu dēļ ir tiesības pagarināt </w:t>
      </w:r>
      <w:r w:rsidR="00A64435">
        <w:t>Darbu</w:t>
      </w:r>
      <w:r w:rsidRPr="000D1FAA" w:rsidR="00A64435">
        <w:t xml:space="preserve"> </w:t>
      </w:r>
      <w:r w:rsidRPr="000D1FAA">
        <w:t>izpildes termiņu, ņemot vērā attiecīgajā dokumentā paredzēto kopējo Projekta īstenošanas termiņa pagarinājumu</w:t>
      </w:r>
      <w:r>
        <w:t>.</w:t>
      </w:r>
    </w:p>
    <w:p w:rsidRPr="00797B56" w:rsidR="0017436F" w:rsidP="0017436F" w:rsidRDefault="0017436F" w14:paraId="0D45C8C5" w14:textId="77777777">
      <w:pPr>
        <w:pStyle w:val="ListParagraph"/>
        <w:tabs>
          <w:tab w:val="num" w:pos="0"/>
          <w:tab w:val="left" w:pos="567"/>
        </w:tabs>
        <w:overflowPunct w:val="0"/>
        <w:autoSpaceDE w:val="0"/>
        <w:autoSpaceDN w:val="0"/>
        <w:adjustRightInd w:val="0"/>
        <w:ind w:left="567" w:right="-1"/>
        <w:jc w:val="both"/>
        <w:rPr>
          <w:noProof/>
          <w:lang w:eastAsia="lv-LV"/>
        </w:rPr>
      </w:pPr>
      <w:bookmarkStart w:name="_Toc421106368" w:id="3"/>
      <w:bookmarkEnd w:id="0"/>
    </w:p>
    <w:bookmarkEnd w:id="3"/>
    <w:p w:rsidRPr="00797B56" w:rsidR="00247896" w:rsidP="00E237F4" w:rsidRDefault="00C56F31" w14:paraId="7F8A2C29" w14:textId="0C6E7474">
      <w:pPr>
        <w:pStyle w:val="ListParagraph"/>
        <w:numPr>
          <w:ilvl w:val="0"/>
          <w:numId w:val="19"/>
        </w:numPr>
        <w:spacing w:after="120"/>
        <w:ind w:left="284" w:hanging="284"/>
        <w:contextualSpacing w:val="0"/>
        <w:jc w:val="center"/>
        <w:rPr>
          <w:b/>
          <w:noProof/>
          <w:lang w:eastAsia="lv-LV"/>
        </w:rPr>
      </w:pPr>
      <w:r>
        <w:rPr>
          <w:b/>
          <w:noProof/>
          <w:lang w:eastAsia="lv-LV"/>
        </w:rPr>
        <w:t>PUŠU</w:t>
      </w:r>
      <w:r w:rsidRPr="00797B56" w:rsidR="008B02A4">
        <w:rPr>
          <w:b/>
          <w:noProof/>
          <w:lang w:eastAsia="lv-LV"/>
        </w:rPr>
        <w:t xml:space="preserve"> SAISTĪBAS</w:t>
      </w:r>
    </w:p>
    <w:p w:rsidRPr="00797B56" w:rsidR="00C57310" w:rsidP="00E237F4" w:rsidRDefault="006D2143" w14:paraId="72CD28BD" w14:textId="4833C10F">
      <w:pPr>
        <w:pStyle w:val="ListParagraph"/>
        <w:numPr>
          <w:ilvl w:val="1"/>
          <w:numId w:val="19"/>
        </w:numPr>
        <w:ind w:left="567" w:right="-1" w:hanging="567"/>
        <w:contextualSpacing w:val="0"/>
        <w:jc w:val="both"/>
      </w:pPr>
      <w:r w:rsidRPr="00C56F31">
        <w:rPr>
          <w:b/>
          <w:bCs/>
        </w:rPr>
        <w:lastRenderedPageBreak/>
        <w:t>Izpildītāj</w:t>
      </w:r>
      <w:r w:rsidRPr="00C56F31" w:rsidR="00C56F31">
        <w:rPr>
          <w:b/>
          <w:bCs/>
        </w:rPr>
        <w:t>a</w:t>
      </w:r>
      <w:r w:rsidRPr="00C56F31" w:rsidR="00C57310">
        <w:rPr>
          <w:b/>
          <w:bCs/>
        </w:rPr>
        <w:t xml:space="preserve"> </w:t>
      </w:r>
      <w:r w:rsidRPr="00C56F31" w:rsidR="00C56F31">
        <w:rPr>
          <w:b/>
          <w:bCs/>
        </w:rPr>
        <w:t>saistības</w:t>
      </w:r>
      <w:r w:rsidRPr="00797B56" w:rsidR="00C57310">
        <w:t>:</w:t>
      </w:r>
    </w:p>
    <w:p w:rsidRPr="004D0178" w:rsidR="002B1EFD" w:rsidP="00E237F4" w:rsidRDefault="00E3566D" w14:paraId="427DEA9E" w14:textId="718C1A04">
      <w:pPr>
        <w:pStyle w:val="ListParagraph"/>
        <w:numPr>
          <w:ilvl w:val="2"/>
          <w:numId w:val="19"/>
        </w:numPr>
        <w:ind w:left="1276" w:right="-1" w:hanging="709"/>
        <w:contextualSpacing w:val="0"/>
        <w:jc w:val="both"/>
      </w:pPr>
      <w:r w:rsidRPr="004D0178">
        <w:t>nodrošināt Līguma izpildi ar nepieciešamajiem materiāliem, iekārtām, transportu, mehānismiem un darbaspēku</w:t>
      </w:r>
      <w:r w:rsidRPr="004D0178" w:rsidR="00A15449">
        <w:t>;</w:t>
      </w:r>
    </w:p>
    <w:p w:rsidRPr="00E237F4" w:rsidR="0017436F" w:rsidP="00E237F4" w:rsidRDefault="0017436F" w14:paraId="44483DB8" w14:textId="2E2F5F75">
      <w:pPr>
        <w:pStyle w:val="ListParagraph"/>
        <w:numPr>
          <w:ilvl w:val="2"/>
          <w:numId w:val="19"/>
        </w:numPr>
        <w:overflowPunct w:val="0"/>
        <w:autoSpaceDE w:val="0"/>
        <w:autoSpaceDN w:val="0"/>
        <w:adjustRightInd w:val="0"/>
        <w:ind w:left="1276" w:right="-1" w:hanging="709"/>
        <w:jc w:val="both"/>
        <w:textAlignment w:val="baseline"/>
      </w:pPr>
      <w:r w:rsidRPr="004D0178">
        <w:t xml:space="preserve">Darbu veikšanai norīkot atbildīgo būvuzraugu </w:t>
      </w:r>
      <w:r w:rsidRPr="004D0178">
        <w:rPr>
          <w:highlight w:val="lightGray"/>
        </w:rPr>
        <w:t>__________</w:t>
      </w:r>
      <w:r w:rsidRPr="004D0178">
        <w:t xml:space="preserve"> (sertifikāta Nr. </w:t>
      </w:r>
      <w:r w:rsidRPr="004D0178">
        <w:rPr>
          <w:highlight w:val="lightGray"/>
        </w:rPr>
        <w:t>__________</w:t>
      </w:r>
      <w:r w:rsidRPr="004D0178">
        <w:t>)</w:t>
      </w:r>
      <w:r w:rsidRPr="004D0178" w:rsidR="00C1183D">
        <w:t>;</w:t>
      </w:r>
      <w:r w:rsidRPr="004D0178">
        <w:t xml:space="preserve">  </w:t>
      </w:r>
    </w:p>
    <w:p w:rsidRPr="00E237F4" w:rsidR="00A26B41" w:rsidP="00E237F4" w:rsidRDefault="00A26B41" w14:paraId="5C4A2E02" w14:textId="79A67393">
      <w:pPr>
        <w:pStyle w:val="ListParagraph"/>
        <w:numPr>
          <w:ilvl w:val="2"/>
          <w:numId w:val="19"/>
        </w:numPr>
        <w:overflowPunct w:val="0"/>
        <w:autoSpaceDE w:val="0"/>
        <w:autoSpaceDN w:val="0"/>
        <w:adjustRightInd w:val="0"/>
        <w:ind w:left="1276" w:right="-1" w:hanging="709"/>
        <w:jc w:val="both"/>
        <w:textAlignment w:val="baseline"/>
      </w:pPr>
      <w:r w:rsidRPr="004D0178">
        <w:rPr>
          <w:color w:val="000000" w:themeColor="text1"/>
        </w:rPr>
        <w:t>nodrošināt nepārtrauktu Darbu izpildi</w:t>
      </w:r>
      <w:r w:rsidR="00E237F4">
        <w:rPr>
          <w:color w:val="000000" w:themeColor="text1"/>
        </w:rPr>
        <w:t>,</w:t>
      </w:r>
      <w:r w:rsidRPr="004D0178">
        <w:rPr>
          <w:color w:val="000000" w:themeColor="text1"/>
        </w:rPr>
        <w:t xml:space="preserve"> </w:t>
      </w:r>
      <w:r w:rsidRPr="004D0178" w:rsidR="002F3B89">
        <w:rPr>
          <w:color w:val="000000" w:themeColor="text1"/>
        </w:rPr>
        <w:t xml:space="preserve">sākot no </w:t>
      </w:r>
      <w:r w:rsidRPr="008E1FD6" w:rsidR="008E1FD6">
        <w:rPr>
          <w:color w:val="000000" w:themeColor="text1"/>
        </w:rPr>
        <w:t>Paziņojumā norādītā datuma līdz akta par Objekta pieņemšanu ekspluatācijā reģistrēšanai BIS atbilstoši grafikā noteiktajam</w:t>
      </w:r>
      <w:r w:rsidRPr="004D0178">
        <w:rPr>
          <w:iCs/>
        </w:rPr>
        <w:t>;</w:t>
      </w:r>
    </w:p>
    <w:p w:rsidRPr="00000D67" w:rsidR="00A26B41" w:rsidP="00E237F4" w:rsidRDefault="002F3B89" w14:paraId="0A0DC537" w14:textId="260A2CFC">
      <w:pPr>
        <w:pStyle w:val="ListParagraph"/>
        <w:numPr>
          <w:ilvl w:val="2"/>
          <w:numId w:val="19"/>
        </w:numPr>
        <w:overflowPunct w:val="0"/>
        <w:autoSpaceDE w:val="0"/>
        <w:autoSpaceDN w:val="0"/>
        <w:adjustRightInd w:val="0"/>
        <w:ind w:left="1276" w:right="-1" w:hanging="709"/>
        <w:jc w:val="both"/>
        <w:textAlignment w:val="baseline"/>
      </w:pPr>
      <w:r w:rsidRPr="00000D67">
        <w:rPr>
          <w:iCs/>
        </w:rPr>
        <w:t xml:space="preserve">ievietot BIS visu ar </w:t>
      </w:r>
      <w:r w:rsidRPr="00000D67" w:rsidR="00A26B41">
        <w:rPr>
          <w:iCs/>
        </w:rPr>
        <w:t xml:space="preserve">Darbu izpildi saistīto </w:t>
      </w:r>
      <w:r w:rsidRPr="00000D67">
        <w:rPr>
          <w:iCs/>
        </w:rPr>
        <w:t>dokumentāciju</w:t>
      </w:r>
      <w:r w:rsidRPr="00000D67" w:rsidR="00A26B41">
        <w:rPr>
          <w:iCs/>
        </w:rPr>
        <w:t>;</w:t>
      </w:r>
    </w:p>
    <w:p w:rsidRPr="00000D67" w:rsidR="005846DD" w:rsidP="00E237F4" w:rsidRDefault="002F3B89" w14:paraId="353D0174" w14:textId="52A8EDF1">
      <w:pPr>
        <w:pStyle w:val="ListParagraph"/>
        <w:numPr>
          <w:ilvl w:val="2"/>
          <w:numId w:val="19"/>
        </w:numPr>
        <w:overflowPunct w:val="0"/>
        <w:autoSpaceDE w:val="0"/>
        <w:autoSpaceDN w:val="0"/>
        <w:adjustRightInd w:val="0"/>
        <w:ind w:left="1276" w:right="-1" w:hanging="709"/>
        <w:jc w:val="both"/>
        <w:textAlignment w:val="baseline"/>
      </w:pPr>
      <w:r w:rsidRPr="00F26617">
        <w:rPr>
          <w:color w:val="000000" w:themeColor="text1"/>
        </w:rPr>
        <w:t xml:space="preserve">ne vēlāk kā 5 (piecu) darbdienu laikā pēc </w:t>
      </w:r>
      <w:r w:rsidRPr="00F26617" w:rsidR="00F30711">
        <w:rPr>
          <w:color w:val="000000" w:themeColor="text1"/>
        </w:rPr>
        <w:t xml:space="preserve">Līguma 2.2. punktā noteikta </w:t>
      </w:r>
      <w:r w:rsidRPr="00F26617" w:rsidR="00F30711">
        <w:t>Paziņojuma</w:t>
      </w:r>
      <w:r w:rsidRPr="00F26617" w:rsidR="00267C6F">
        <w:rPr>
          <w:color w:val="000000" w:themeColor="text1"/>
        </w:rPr>
        <w:t xml:space="preserve"> </w:t>
      </w:r>
      <w:r w:rsidRPr="00F26617">
        <w:rPr>
          <w:color w:val="000000" w:themeColor="text1"/>
        </w:rPr>
        <w:t xml:space="preserve">saņemšanas iesniegt BIS atbildīgā būvuzrauga sagatavotu būvuzraudzības plānu un citus Izpildītāja dokumentus, kas nepieciešami atzīmes par būvdarbu uzsākšanas nosacījumu izpildi </w:t>
      </w:r>
      <w:r w:rsidRPr="00F26617" w:rsidR="00DE7F0C">
        <w:t>saņemšanai</w:t>
      </w:r>
      <w:r w:rsidRPr="00F26617" w:rsidR="005846DD">
        <w:t xml:space="preserve"> </w:t>
      </w:r>
      <w:r w:rsidRPr="00F26617">
        <w:rPr>
          <w:color w:val="000000" w:themeColor="text1"/>
        </w:rPr>
        <w:t>būvatļaujā</w:t>
      </w:r>
      <w:r w:rsidRPr="00000D67" w:rsidR="005846DD">
        <w:t>;</w:t>
      </w:r>
    </w:p>
    <w:p w:rsidRPr="00342578" w:rsidR="00A26B41" w:rsidP="00E237F4" w:rsidRDefault="00A26B41" w14:paraId="716A5F65" w14:textId="7C706654">
      <w:pPr>
        <w:pStyle w:val="ListParagraph"/>
        <w:numPr>
          <w:ilvl w:val="2"/>
          <w:numId w:val="19"/>
        </w:numPr>
        <w:overflowPunct w:val="0"/>
        <w:autoSpaceDE w:val="0"/>
        <w:autoSpaceDN w:val="0"/>
        <w:adjustRightInd w:val="0"/>
        <w:ind w:left="1276" w:right="-1" w:hanging="709"/>
        <w:jc w:val="both"/>
        <w:textAlignment w:val="baseline"/>
      </w:pPr>
      <w:r w:rsidRPr="004D0178">
        <w:t>nodrošināt atbildīgā būvuzrauga un speciālistu sarakstā norādīto pilnvērtīgu un nepārtrauktu dalību Darbu izpildē, tai skaitā nodrošināt speciālistu klātbūtni segto darbu, nozīmīgo konstrukciju</w:t>
      </w:r>
      <w:r w:rsidRPr="004D0178" w:rsidR="002F3B89">
        <w:t>, kā arī</w:t>
      </w:r>
      <w:r w:rsidRPr="00610126" w:rsidR="003D3832">
        <w:t xml:space="preserve"> </w:t>
      </w:r>
      <w:r w:rsidRPr="004D0178">
        <w:t xml:space="preserve">ugunsdrošībai nozīmīgo inženiertehnisko </w:t>
      </w:r>
      <w:r w:rsidRPr="000D1FAA">
        <w:t xml:space="preserve">sistēmu izbūves un pieņemšanas laikā; nodrošināt atbildīgā būvuzrauga klātbūtni Objektā vismaz 3 (trīs) reizes nedēļā un </w:t>
      </w:r>
      <w:r w:rsidRPr="004D0178">
        <w:t>būvuzņēmēja izpildīto būvdarbu pieņemšanā;</w:t>
      </w:r>
    </w:p>
    <w:p w:rsidRPr="00342578" w:rsidR="00DE7F0C" w:rsidP="00E237F4" w:rsidRDefault="002F3B89" w14:paraId="228D9BC9" w14:textId="69B78770">
      <w:pPr>
        <w:pStyle w:val="ListParagraph"/>
        <w:numPr>
          <w:ilvl w:val="2"/>
          <w:numId w:val="19"/>
        </w:numPr>
        <w:overflowPunct w:val="0"/>
        <w:autoSpaceDE w:val="0"/>
        <w:autoSpaceDN w:val="0"/>
        <w:adjustRightInd w:val="0"/>
        <w:ind w:left="1276" w:right="-1" w:hanging="709"/>
        <w:jc w:val="both"/>
        <w:textAlignment w:val="baseline"/>
      </w:pPr>
      <w:r w:rsidRPr="004D0178">
        <w:rPr>
          <w:color w:val="000000" w:themeColor="text1"/>
        </w:rPr>
        <w:t>pārstāvēt Pasūtītāja intereses būvniecības procesā un attiecībās ar būvniecības dalībniekiem, kā arī sniegt konsultācijas</w:t>
      </w:r>
      <w:r w:rsidRPr="00342578">
        <w:rPr>
          <w:color w:val="000000" w:themeColor="text1"/>
        </w:rPr>
        <w:t xml:space="preserve"> un </w:t>
      </w:r>
      <w:r w:rsidRPr="004D0178">
        <w:rPr>
          <w:color w:val="000000" w:themeColor="text1"/>
        </w:rPr>
        <w:t>atzinumus</w:t>
      </w:r>
      <w:r w:rsidRPr="00342578">
        <w:rPr>
          <w:color w:val="000000" w:themeColor="text1"/>
        </w:rPr>
        <w:t xml:space="preserve"> Pasūtītājam par būvuzņēmēja un citu </w:t>
      </w:r>
      <w:r w:rsidRPr="004D0178">
        <w:rPr>
          <w:color w:val="000000" w:themeColor="text1"/>
        </w:rPr>
        <w:t xml:space="preserve">būvniecības dalībnieku </w:t>
      </w:r>
      <w:r w:rsidR="00145328">
        <w:rPr>
          <w:color w:val="000000" w:themeColor="text1"/>
        </w:rPr>
        <w:t xml:space="preserve">sagatavoto </w:t>
      </w:r>
      <w:r w:rsidRPr="004D0178">
        <w:rPr>
          <w:color w:val="000000" w:themeColor="text1"/>
        </w:rPr>
        <w:t xml:space="preserve">dokumentu un </w:t>
      </w:r>
      <w:r w:rsidRPr="00057A87" w:rsidR="00DE7F0C">
        <w:rPr>
          <w:color w:val="000000" w:themeColor="text1"/>
        </w:rPr>
        <w:t xml:space="preserve">pausto </w:t>
      </w:r>
      <w:r w:rsidRPr="004D0178">
        <w:rPr>
          <w:color w:val="000000" w:themeColor="text1"/>
        </w:rPr>
        <w:t>pieprasījumu atbilstību būvnormatīviem;</w:t>
      </w:r>
    </w:p>
    <w:p w:rsidRPr="00057A87" w:rsidR="005E2722" w:rsidP="00342578" w:rsidRDefault="005E2722" w14:paraId="634E810F" w14:textId="43F511E0">
      <w:pPr>
        <w:numPr>
          <w:ilvl w:val="2"/>
          <w:numId w:val="19"/>
        </w:numPr>
        <w:suppressAutoHyphens/>
        <w:overflowPunct w:val="0"/>
        <w:autoSpaceDE w:val="0"/>
        <w:autoSpaceDN w:val="0"/>
        <w:adjustRightInd w:val="0"/>
        <w:ind w:left="1276" w:right="-1"/>
        <w:contextualSpacing/>
        <w:jc w:val="both"/>
        <w:textAlignment w:val="baseline"/>
        <w:rPr>
          <w:color w:val="000000" w:themeColor="text1"/>
        </w:rPr>
      </w:pPr>
      <w:r>
        <w:t>nodrošināt, ka</w:t>
      </w:r>
      <w:r w:rsidRPr="002D30C0">
        <w:t xml:space="preserve"> būvdarbu izpilde tiek veikta atbilstoši būvprojekt</w:t>
      </w:r>
      <w:r>
        <w:t xml:space="preserve">ā un </w:t>
      </w:r>
      <w:r w:rsidR="00BF53A3">
        <w:t>būvnormatīvos</w:t>
      </w:r>
      <w:r>
        <w:t xml:space="preserve"> </w:t>
      </w:r>
      <w:r w:rsidRPr="002D30C0">
        <w:t xml:space="preserve">noteiktajam; </w:t>
      </w:r>
      <w:r w:rsidR="0063481E">
        <w:t xml:space="preserve">nekavējoties, bet </w:t>
      </w:r>
      <w:r w:rsidR="002F3B89">
        <w:t xml:space="preserve">ne vēlāk kā </w:t>
      </w:r>
      <w:r w:rsidRPr="005331DD" w:rsidR="002F3B89">
        <w:t>3 (trīs)</w:t>
      </w:r>
      <w:r w:rsidR="002F3B89">
        <w:t xml:space="preserve"> darbdienu laikā</w:t>
      </w:r>
      <w:r w:rsidR="0063481E">
        <w:t>,</w:t>
      </w:r>
      <w:r w:rsidR="002F3B89">
        <w:t xml:space="preserve"> rakstiski informēt Pasūtītāja pārstāvi, ja tiek konstatētas patvaļīgas atkāpes no būvprojekta, kā arī būvnormatīvu neizpilde vai nepienācīga izpilde</w:t>
      </w:r>
      <w:r w:rsidR="00673148">
        <w:t>;</w:t>
      </w:r>
    </w:p>
    <w:p w:rsidRPr="00130212" w:rsidR="005E2722" w:rsidP="00342578" w:rsidRDefault="005E2722" w14:paraId="3A82C68E" w14:textId="556C3CED">
      <w:pPr>
        <w:pStyle w:val="ListParagraph"/>
        <w:numPr>
          <w:ilvl w:val="2"/>
          <w:numId w:val="19"/>
        </w:numPr>
        <w:overflowPunct w:val="0"/>
        <w:autoSpaceDE w:val="0"/>
        <w:autoSpaceDN w:val="0"/>
        <w:adjustRightInd w:val="0"/>
        <w:ind w:left="1276" w:right="-1"/>
        <w:jc w:val="both"/>
        <w:textAlignment w:val="baseline"/>
        <w:rPr>
          <w:color w:val="000000" w:themeColor="text1"/>
        </w:rPr>
      </w:pPr>
      <w:r w:rsidRPr="00130212">
        <w:t xml:space="preserve">nodrošināt, ka </w:t>
      </w:r>
      <w:r w:rsidRPr="00130212">
        <w:rPr>
          <w:lang w:eastAsia="lv-LV"/>
        </w:rPr>
        <w:t xml:space="preserve">atbildīgais būvuzraugs kontrolē būvprojektā veicamo izmaiņu risinājumu izstrādes un saskaņošanas procesu, </w:t>
      </w:r>
      <w:r w:rsidRPr="00DC2093">
        <w:rPr>
          <w:lang w:eastAsia="lv-LV"/>
        </w:rPr>
        <w:t>nodrošinot,</w:t>
      </w:r>
      <w:r w:rsidRPr="00130212">
        <w:rPr>
          <w:lang w:eastAsia="lv-LV"/>
        </w:rPr>
        <w:t xml:space="preserve"> ka </w:t>
      </w:r>
      <w:r w:rsidRPr="00130212">
        <w:t xml:space="preserve">atbildīgā būvuzrauga </w:t>
      </w:r>
      <w:r w:rsidRPr="00FE295D">
        <w:t>parakstītajā</w:t>
      </w:r>
      <w:r w:rsidRPr="00CF01D5">
        <w:rPr>
          <w:color w:val="EE0000"/>
        </w:rPr>
        <w:t xml:space="preserve"> </w:t>
      </w:r>
      <w:r w:rsidRPr="00130212">
        <w:t xml:space="preserve">būvdarbu izpilddokumentācijā un būvdarbu izpildes aktos tiek iekļauti būvdarbi, kas atbilst </w:t>
      </w:r>
      <w:r w:rsidRPr="00130212">
        <w:rPr>
          <w:lang w:eastAsia="lv-LV"/>
        </w:rPr>
        <w:t>aktuālajiem, BIS ievietotajiem, Pasūtītāja saskaņotajiem būvprojekta risinājumiem un faktiskajai situācijai dabā;</w:t>
      </w:r>
    </w:p>
    <w:p w:rsidRPr="00130212" w:rsidR="005C19C4" w:rsidP="00342578" w:rsidRDefault="005C19C4" w14:paraId="5E1C144B" w14:textId="0AC770E7">
      <w:pPr>
        <w:pStyle w:val="ListParagraph"/>
        <w:numPr>
          <w:ilvl w:val="2"/>
          <w:numId w:val="19"/>
        </w:numPr>
        <w:overflowPunct w:val="0"/>
        <w:autoSpaceDE w:val="0"/>
        <w:autoSpaceDN w:val="0"/>
        <w:adjustRightInd w:val="0"/>
        <w:ind w:left="1276" w:right="-1"/>
        <w:jc w:val="both"/>
        <w:textAlignment w:val="baseline"/>
        <w:rPr>
          <w:color w:val="000000" w:themeColor="text1"/>
        </w:rPr>
      </w:pPr>
      <w:r>
        <w:t>nodrošināt, ka pirms Darbu uzsākšanas speciālistu sarakstā norādītie būvuzraugi rūpīgi iepazīstas ar būvdarbu līguma nosacījumiem un Darbu izpildes laikā nodrošina būvdarbu līguma nosacījumu izpildes kontroli;</w:t>
      </w:r>
      <w:r w:rsidR="00130212">
        <w:t xml:space="preserve"> </w:t>
      </w:r>
      <w:r w:rsidR="0063481E">
        <w:t xml:space="preserve">nekavējoties, bet </w:t>
      </w:r>
      <w:r w:rsidR="00130212">
        <w:t xml:space="preserve">ne vēlāk kā </w:t>
      </w:r>
      <w:r w:rsidRPr="00CD440B" w:rsidR="00130212">
        <w:t xml:space="preserve">3 (trīs) </w:t>
      </w:r>
      <w:r w:rsidR="00130212">
        <w:t>darbdienu laikā</w:t>
      </w:r>
      <w:r w:rsidR="0063481E">
        <w:t>,</w:t>
      </w:r>
      <w:r w:rsidR="00130212">
        <w:t xml:space="preserve"> rakstiski informēt Pasūtītāja pārstāvi, ja tiek konstatēta būvdarbu līguma nosacījumu neizpilde vai nepienācīga izpilde;</w:t>
      </w:r>
      <w:r>
        <w:t xml:space="preserve"> </w:t>
      </w:r>
    </w:p>
    <w:p w:rsidRPr="00057A87" w:rsidR="004F4EDF" w:rsidP="00342578" w:rsidRDefault="004F4EDF" w14:paraId="212A70ED" w14:textId="3650ACA3">
      <w:pPr>
        <w:pStyle w:val="ListParagraph"/>
        <w:numPr>
          <w:ilvl w:val="2"/>
          <w:numId w:val="19"/>
        </w:numPr>
        <w:overflowPunct w:val="0"/>
        <w:autoSpaceDE w:val="0"/>
        <w:autoSpaceDN w:val="0"/>
        <w:adjustRightInd w:val="0"/>
        <w:ind w:left="1276" w:right="-1"/>
        <w:jc w:val="both"/>
        <w:textAlignment w:val="baseline"/>
        <w:rPr>
          <w:color w:val="000000" w:themeColor="text1"/>
        </w:rPr>
      </w:pPr>
      <w:r>
        <w:t xml:space="preserve">nodrošināt, ka </w:t>
      </w:r>
      <w:r w:rsidRPr="002D30C0">
        <w:t>būvdarbu izpild</w:t>
      </w:r>
      <w:r>
        <w:t>ē</w:t>
      </w:r>
      <w:r w:rsidRPr="002D30C0">
        <w:t xml:space="preserve"> tiek</w:t>
      </w:r>
      <w:r>
        <w:t xml:space="preserve"> iesaistīti būvdarbu līgumā noteiktajā kārtībā </w:t>
      </w:r>
      <w:r w:rsidRPr="002659FA">
        <w:t xml:space="preserve">Pasūtītāja saskaņoti apakšuzņēmēji un būvspeciālisti; </w:t>
      </w:r>
      <w:r w:rsidRPr="002659FA" w:rsidR="0063481E">
        <w:t xml:space="preserve">nekavējoties, bet </w:t>
      </w:r>
      <w:r w:rsidRPr="002659FA" w:rsidR="00976584">
        <w:t>ne vēlāk kā 3</w:t>
      </w:r>
      <w:r w:rsidRPr="002659FA" w:rsidR="006575DC">
        <w:t> </w:t>
      </w:r>
      <w:r w:rsidRPr="002659FA" w:rsidR="00976584">
        <w:t>(trīs) darbdienu laikā</w:t>
      </w:r>
      <w:r w:rsidR="0063481E">
        <w:t>,</w:t>
      </w:r>
      <w:r w:rsidR="00976584">
        <w:t xml:space="preserve"> rakstiski informēt Pasūtītāja pārstāvi, ja tiek konstatēta Pasūtītāja nesaskaņota apakšuzņēmēja un/vai būvspeciālista dalība būvdarbu izpildē</w:t>
      </w:r>
      <w:r w:rsidR="004D0178">
        <w:t>;</w:t>
      </w:r>
      <w:r w:rsidR="00976584">
        <w:t xml:space="preserve"> </w:t>
      </w:r>
    </w:p>
    <w:p w:rsidRPr="00EB424A" w:rsidR="004F4EDF" w:rsidP="00342578" w:rsidRDefault="0022727A" w14:paraId="5FA5B871" w14:textId="3F9F8302">
      <w:pPr>
        <w:pStyle w:val="ListParagraph"/>
        <w:numPr>
          <w:ilvl w:val="2"/>
          <w:numId w:val="19"/>
        </w:numPr>
        <w:overflowPunct w:val="0"/>
        <w:autoSpaceDE w:val="0"/>
        <w:autoSpaceDN w:val="0"/>
        <w:adjustRightInd w:val="0"/>
        <w:ind w:left="1276" w:right="-1"/>
        <w:jc w:val="both"/>
        <w:textAlignment w:val="baseline"/>
        <w:rPr>
          <w:color w:val="000000" w:themeColor="text1"/>
        </w:rPr>
      </w:pPr>
      <w:r>
        <w:t>pilnvērtīgi un savlaicīgi izskatīt būvuzņēmēja sagatavoto dokumentāciju atbilstoši Tehniskajās specifikācijās noteiktaj</w:t>
      </w:r>
      <w:r w:rsidR="00472CB5">
        <w:t xml:space="preserve">ai kārtībai un termiņiem, kā arī </w:t>
      </w:r>
      <w:r w:rsidR="0063481E">
        <w:t xml:space="preserve">nodrošināt, ka atbildīgais būvuzraugs </w:t>
      </w:r>
      <w:r w:rsidR="00472CB5">
        <w:t>saskaņo tikai tos dokumentus, kas sagatavoti saskaņā ar būvdarbu līguma un būvnormatīvu nosacījumiem;</w:t>
      </w:r>
    </w:p>
    <w:p w:rsidR="004F4EDF" w:rsidP="00342578" w:rsidRDefault="00472CB5" w14:paraId="191C77B8" w14:textId="3A0539D3">
      <w:pPr>
        <w:pStyle w:val="ListParagraph"/>
        <w:numPr>
          <w:ilvl w:val="2"/>
          <w:numId w:val="19"/>
        </w:numPr>
        <w:overflowPunct w:val="0"/>
        <w:autoSpaceDE w:val="0"/>
        <w:autoSpaceDN w:val="0"/>
        <w:adjustRightInd w:val="0"/>
        <w:ind w:left="1276" w:right="-1"/>
        <w:jc w:val="both"/>
        <w:textAlignment w:val="baseline"/>
        <w:rPr>
          <w:color w:val="000000" w:themeColor="text1"/>
        </w:rPr>
      </w:pPr>
      <w:r>
        <w:rPr>
          <w:color w:val="000000" w:themeColor="text1"/>
        </w:rPr>
        <w:t xml:space="preserve">veikt </w:t>
      </w:r>
      <w:r w:rsidRPr="00EB424A" w:rsidR="004F4EDF">
        <w:rPr>
          <w:color w:val="000000" w:themeColor="text1"/>
        </w:rPr>
        <w:t>Objekta foto un video fiksāciju visos būvdarbu etapos un posmos</w:t>
      </w:r>
      <w:r>
        <w:rPr>
          <w:color w:val="000000" w:themeColor="text1"/>
        </w:rPr>
        <w:t xml:space="preserve"> un uzņemtos foto/video materiālus pievienot būvdarbu izpilddokumentācijai</w:t>
      </w:r>
      <w:r w:rsidR="004F4EDF">
        <w:rPr>
          <w:color w:val="000000" w:themeColor="text1"/>
        </w:rPr>
        <w:t xml:space="preserve">; </w:t>
      </w:r>
      <w:r>
        <w:rPr>
          <w:color w:val="000000" w:themeColor="text1"/>
        </w:rPr>
        <w:t xml:space="preserve">ja nepieciešams, </w:t>
      </w:r>
      <w:r w:rsidR="004F4EDF">
        <w:rPr>
          <w:color w:val="000000" w:themeColor="text1"/>
        </w:rPr>
        <w:t xml:space="preserve">nodrošināt </w:t>
      </w:r>
      <w:r w:rsidRPr="00EB424A" w:rsidR="004F4EDF">
        <w:rPr>
          <w:color w:val="000000" w:themeColor="text1"/>
        </w:rPr>
        <w:t>foto un video</w:t>
      </w:r>
      <w:r w:rsidR="004F4EDF">
        <w:rPr>
          <w:color w:val="000000" w:themeColor="text1"/>
        </w:rPr>
        <w:t xml:space="preserve"> materiālu hronoloģisku un strukturētu pieejamību </w:t>
      </w:r>
      <w:r w:rsidR="007A1F38">
        <w:rPr>
          <w:color w:val="000000" w:themeColor="text1"/>
        </w:rPr>
        <w:t>Pasūtītājam un citiem būvniecības dalībniekiem</w:t>
      </w:r>
      <w:r>
        <w:rPr>
          <w:color w:val="000000" w:themeColor="text1"/>
        </w:rPr>
        <w:t>;</w:t>
      </w:r>
    </w:p>
    <w:p w:rsidRPr="002659FA" w:rsidR="004F4EDF" w:rsidP="00342578" w:rsidRDefault="004F4EDF" w14:paraId="425FA8B8" w14:textId="0A5B1C5C">
      <w:pPr>
        <w:pStyle w:val="ListParagraph"/>
        <w:numPr>
          <w:ilvl w:val="2"/>
          <w:numId w:val="19"/>
        </w:numPr>
        <w:overflowPunct w:val="0"/>
        <w:autoSpaceDE w:val="0"/>
        <w:autoSpaceDN w:val="0"/>
        <w:adjustRightInd w:val="0"/>
        <w:ind w:left="1276" w:right="-1"/>
        <w:jc w:val="both"/>
        <w:textAlignment w:val="baseline"/>
      </w:pPr>
      <w:r>
        <w:rPr>
          <w:color w:val="000000" w:themeColor="text1"/>
        </w:rPr>
        <w:t xml:space="preserve">nodrošināt, ka atbildīgais būvuzraugs </w:t>
      </w:r>
      <w:r w:rsidRPr="00057A87">
        <w:t>organizē, vad</w:t>
      </w:r>
      <w:r>
        <w:t>a</w:t>
      </w:r>
      <w:r w:rsidRPr="00057A87">
        <w:t xml:space="preserve"> un protokolē </w:t>
      </w:r>
      <w:r w:rsidRPr="004D7378">
        <w:t xml:space="preserve">būvsapulces, kurās piedalās Pasūtītāja, Izpildītāja, būvuzņēmēja un citu pieaicināto būvniecības dalībnieku </w:t>
      </w:r>
      <w:r w:rsidRPr="007737F1">
        <w:t xml:space="preserve">pārstāvji; </w:t>
      </w:r>
      <w:r>
        <w:t xml:space="preserve">nodrošināt, ka </w:t>
      </w:r>
      <w:r w:rsidRPr="007737F1">
        <w:t>būvsapulču protokol</w:t>
      </w:r>
      <w:r>
        <w:t>i tiek</w:t>
      </w:r>
      <w:r w:rsidRPr="007737F1">
        <w:t xml:space="preserve"> sagatavot</w:t>
      </w:r>
      <w:r>
        <w:t>i</w:t>
      </w:r>
      <w:r w:rsidRPr="007737F1">
        <w:t xml:space="preserve"> un nosūtīt</w:t>
      </w:r>
      <w:r>
        <w:t>i</w:t>
      </w:r>
      <w:r w:rsidR="005C5488">
        <w:t xml:space="preserve"> </w:t>
      </w:r>
      <w:r w:rsidR="005C5488">
        <w:lastRenderedPageBreak/>
        <w:t>visiem to dalībniekiem</w:t>
      </w:r>
      <w:r w:rsidRPr="007737F1">
        <w:t xml:space="preserve"> ne vēlāk </w:t>
      </w:r>
      <w:r w:rsidRPr="002659FA">
        <w:t>kā 2 (divu) darbdienu laikā pēc būvsapulces norises</w:t>
      </w:r>
      <w:r w:rsidRPr="002659FA" w:rsidR="005C5488">
        <w:t>, kā arī</w:t>
      </w:r>
      <w:r w:rsidRPr="002659FA">
        <w:t xml:space="preserve"> nodrošināt būvsapulcēs pieņemto lēmumu savlaicīg</w:t>
      </w:r>
      <w:r w:rsidRPr="002659FA" w:rsidR="005C5488">
        <w:t>u</w:t>
      </w:r>
      <w:r w:rsidRPr="002659FA">
        <w:t xml:space="preserve"> un pilnvērtīg</w:t>
      </w:r>
      <w:r w:rsidRPr="002659FA" w:rsidR="005C5488">
        <w:t>u</w:t>
      </w:r>
      <w:r w:rsidRPr="002659FA">
        <w:t xml:space="preserve"> izpild</w:t>
      </w:r>
      <w:r w:rsidRPr="002659FA" w:rsidR="005C5488">
        <w:t>i;</w:t>
      </w:r>
    </w:p>
    <w:p w:rsidRPr="00057A87" w:rsidR="004F4EDF" w:rsidP="00342578" w:rsidRDefault="004F4EDF" w14:paraId="39404CEF" w14:textId="11197AB5">
      <w:pPr>
        <w:pStyle w:val="ListParagraph"/>
        <w:numPr>
          <w:ilvl w:val="2"/>
          <w:numId w:val="19"/>
        </w:numPr>
        <w:overflowPunct w:val="0"/>
        <w:autoSpaceDE w:val="0"/>
        <w:autoSpaceDN w:val="0"/>
        <w:adjustRightInd w:val="0"/>
        <w:ind w:left="1276" w:right="-1"/>
        <w:jc w:val="both"/>
        <w:textAlignment w:val="baseline"/>
        <w:rPr>
          <w:color w:val="000000" w:themeColor="text1"/>
        </w:rPr>
      </w:pPr>
      <w:r w:rsidRPr="002659FA">
        <w:t xml:space="preserve">nodrošināt, ka atbildīgais būvuzraugs veic būvdarbu izpildes uzraudzību atbilstoši grafikā noteiktajam; konstatējot grafikā norādīto </w:t>
      </w:r>
      <w:r w:rsidRPr="002659FA" w:rsidR="00036D6C">
        <w:t>termiņu</w:t>
      </w:r>
      <w:r w:rsidRPr="002659FA">
        <w:t xml:space="preserve"> kavējumu ilgāku </w:t>
      </w:r>
      <w:r w:rsidRPr="00057A87">
        <w:t>kā par 5</w:t>
      </w:r>
      <w:r w:rsidR="00CF01D5">
        <w:t> </w:t>
      </w:r>
      <w:r w:rsidRPr="00057A87">
        <w:t>(piecām) darbdienām,</w:t>
      </w:r>
      <w:r w:rsidR="00CF01D5">
        <w:t xml:space="preserve"> 1 (vienas) darbdienas laikā</w:t>
      </w:r>
      <w:r w:rsidRPr="00057A87">
        <w:t xml:space="preserve"> rakstiski informēt Pasūtītāja pārstāvi un būvuzņēmēju, pieprasot būvuzņēmējam nekavējoties sagatavot un</w:t>
      </w:r>
      <w:r w:rsidR="00036D6C">
        <w:t xml:space="preserve"> iesniegt saskaņošanai</w:t>
      </w:r>
      <w:r w:rsidRPr="00057A87">
        <w:t xml:space="preserve"> būvniecības dalībniekiem aktualizētu grafiku</w:t>
      </w:r>
      <w:r w:rsidRPr="00B01CDE">
        <w:t>;</w:t>
      </w:r>
    </w:p>
    <w:p w:rsidRPr="00057A87" w:rsidR="00B863BD" w:rsidP="00342578" w:rsidRDefault="00B863BD" w14:paraId="2D9CD823" w14:textId="578E6A19">
      <w:pPr>
        <w:pStyle w:val="ListParagraph"/>
        <w:numPr>
          <w:ilvl w:val="2"/>
          <w:numId w:val="19"/>
        </w:numPr>
        <w:overflowPunct w:val="0"/>
        <w:autoSpaceDE w:val="0"/>
        <w:autoSpaceDN w:val="0"/>
        <w:adjustRightInd w:val="0"/>
        <w:ind w:left="1276" w:right="-1"/>
        <w:jc w:val="both"/>
        <w:textAlignment w:val="baseline"/>
        <w:rPr>
          <w:color w:val="000000" w:themeColor="text1"/>
        </w:rPr>
      </w:pPr>
      <w:r>
        <w:t>nodrošināt, ka Objektā</w:t>
      </w:r>
      <w:r w:rsidRPr="00944FDC">
        <w:t xml:space="preserve"> tiek ievesti un būvdarbu izpildē tiek izmantoti tikai tie materiāli, izņemot montāžas palīgmateriālus, kas norādīti </w:t>
      </w:r>
      <w:r>
        <w:t xml:space="preserve">atbildīgā būvuzrauga un Pasūtītāja pārstāvja </w:t>
      </w:r>
      <w:r w:rsidRPr="00944FDC">
        <w:t xml:space="preserve">saskaņotajās </w:t>
      </w:r>
      <w:r>
        <w:t>materiālu apstiprināšanas formās</w:t>
      </w:r>
      <w:r w:rsidRPr="00944FDC">
        <w:t xml:space="preserve"> </w:t>
      </w:r>
      <w:r w:rsidR="00BA63BD">
        <w:t>vai</w:t>
      </w:r>
      <w:r w:rsidRPr="00944FDC">
        <w:t xml:space="preserve"> </w:t>
      </w:r>
      <w:r>
        <w:t>materiālu nomaiņas formās;</w:t>
      </w:r>
      <w:r w:rsidRPr="00944FDC">
        <w:t xml:space="preserve"> </w:t>
      </w:r>
      <w:r>
        <w:t>n</w:t>
      </w:r>
      <w:r w:rsidRPr="00944FDC">
        <w:t>epieļaut Pasūtītāja nesaskaņotu materiālu iestrādi Objektā</w:t>
      </w:r>
      <w:r>
        <w:t>;</w:t>
      </w:r>
      <w:r w:rsidR="00434DAD">
        <w:t xml:space="preserve"> </w:t>
      </w:r>
    </w:p>
    <w:p w:rsidRPr="00673148" w:rsidR="00B863BD" w:rsidP="00342578" w:rsidRDefault="002C31F3" w14:paraId="67C1490E" w14:textId="1BAD1457">
      <w:pPr>
        <w:pStyle w:val="ListParagraph"/>
        <w:numPr>
          <w:ilvl w:val="2"/>
          <w:numId w:val="19"/>
        </w:numPr>
        <w:overflowPunct w:val="0"/>
        <w:autoSpaceDE w:val="0"/>
        <w:autoSpaceDN w:val="0"/>
        <w:adjustRightInd w:val="0"/>
        <w:ind w:left="1276" w:right="-1"/>
        <w:jc w:val="both"/>
        <w:textAlignment w:val="baseline"/>
      </w:pPr>
      <w:r w:rsidRPr="002C31F3">
        <w:t>veikt regulāru (iknedēļas) būvdarbu izpildes kontroli Objektā, tostarp dokumentēt būvuzņēmēja faktiski veiktos darbus; veikt kontrolmēr</w:t>
      </w:r>
      <w:r w:rsidR="001847B7">
        <w:t>ī</w:t>
      </w:r>
      <w:r w:rsidRPr="002C31F3">
        <w:t xml:space="preserve">jumus un </w:t>
      </w:r>
      <w:r w:rsidR="007E059B">
        <w:t xml:space="preserve">sagatavot </w:t>
      </w:r>
      <w:r w:rsidRPr="002C31F3">
        <w:t>nepieciešamos mērījumu protokolus, kā arī pārbaudīt būvdarbu darbu apjomu un kvalitāti</w:t>
      </w:r>
      <w:r w:rsidR="00673148">
        <w:t>;</w:t>
      </w:r>
      <w:r w:rsidRPr="002C31F3">
        <w:t xml:space="preserve"> </w:t>
      </w:r>
      <w:r w:rsidR="00673148">
        <w:t>p</w:t>
      </w:r>
      <w:r w:rsidRPr="002C31F3">
        <w:t>ar konstatētajām neatbilstībām vai defektiem sastādīt aktus un nekavējoties rakstiski informēt Pasūtītāja pārstāvi</w:t>
      </w:r>
      <w:r>
        <w:t>;</w:t>
      </w:r>
    </w:p>
    <w:p w:rsidRPr="00057A87" w:rsidR="00EA698A" w:rsidP="00342578" w:rsidRDefault="00EA698A" w14:paraId="3FC5BA3C" w14:textId="19A6EE09">
      <w:pPr>
        <w:pStyle w:val="ListParagraph"/>
        <w:numPr>
          <w:ilvl w:val="2"/>
          <w:numId w:val="19"/>
        </w:numPr>
        <w:overflowPunct w:val="0"/>
        <w:autoSpaceDE w:val="0"/>
        <w:autoSpaceDN w:val="0"/>
        <w:adjustRightInd w:val="0"/>
        <w:ind w:left="1276" w:right="-1"/>
        <w:jc w:val="both"/>
        <w:textAlignment w:val="baseline"/>
        <w:rPr>
          <w:color w:val="000000" w:themeColor="text1"/>
        </w:rPr>
      </w:pPr>
      <w:r>
        <w:t xml:space="preserve">nodrošināt, ka Darbu izpildes laikā atbildīgais būvuzraugs </w:t>
      </w:r>
      <w:r w:rsidRPr="00057A87">
        <w:t>ve</w:t>
      </w:r>
      <w:r>
        <w:t>ic</w:t>
      </w:r>
      <w:r w:rsidRPr="00057A87">
        <w:t xml:space="preserve"> regulārus ierakstu</w:t>
      </w:r>
      <w:r>
        <w:t>s</w:t>
      </w:r>
      <w:r w:rsidRPr="00057A87">
        <w:t xml:space="preserve"> būvdarbu žurnālā un regulāru būvdarbu žurnālā ierakstīto norādījumu izpildes kontroli; </w:t>
      </w:r>
      <w:r w:rsidR="00A978D2">
        <w:t xml:space="preserve">rakstiski </w:t>
      </w:r>
      <w:r>
        <w:t xml:space="preserve">informēt Pasūtītāja pārstāvi par </w:t>
      </w:r>
      <w:r w:rsidRPr="00EB424A">
        <w:t>būvdarbu žurnālā ierakstīto norādījumu</w:t>
      </w:r>
      <w:r>
        <w:t xml:space="preserve"> izpildes kavējumiem;</w:t>
      </w:r>
    </w:p>
    <w:p w:rsidRPr="00D458B8" w:rsidR="00712C7E" w:rsidP="00342578" w:rsidRDefault="00712C7E" w14:paraId="5EC10D5B" w14:textId="315D758C">
      <w:pPr>
        <w:pStyle w:val="ListParagraph"/>
        <w:numPr>
          <w:ilvl w:val="2"/>
          <w:numId w:val="19"/>
        </w:numPr>
        <w:overflowPunct w:val="0"/>
        <w:autoSpaceDE w:val="0"/>
        <w:autoSpaceDN w:val="0"/>
        <w:adjustRightInd w:val="0"/>
        <w:ind w:left="1276" w:right="-1"/>
        <w:jc w:val="both"/>
        <w:textAlignment w:val="baseline"/>
        <w:rPr>
          <w:color w:val="000000" w:themeColor="text1"/>
        </w:rPr>
      </w:pPr>
      <w:r w:rsidRPr="00D458B8">
        <w:t xml:space="preserve">nodrošināt atbildīgā būvuzrauga un citu speciālistu sarakstā norādīto būvuzraugu dalību būvuzņēmēja organizētajās veikto būvdarbu kvalitātes pārbaudēs un veikto būvdarbu pieņemšanā, izpildot </w:t>
      </w:r>
      <w:r w:rsidRPr="00267C6F" w:rsidR="007E059B">
        <w:rPr>
          <w:lang w:eastAsia="lv-LV"/>
        </w:rPr>
        <w:t>Ministru kabineta 2017. gada 9.</w:t>
      </w:r>
      <w:r w:rsidRPr="00267C6F" w:rsidR="005A0901">
        <w:rPr>
          <w:lang w:eastAsia="lv-LV"/>
        </w:rPr>
        <w:t xml:space="preserve"> </w:t>
      </w:r>
      <w:r w:rsidRPr="00267C6F" w:rsidR="007E059B">
        <w:rPr>
          <w:lang w:eastAsia="lv-LV"/>
        </w:rPr>
        <w:t>maija noteikumos Nr.253 “Atsevišķu inženierbūvju noteikumi”</w:t>
      </w:r>
      <w:r w:rsidRPr="00267C6F">
        <w:rPr>
          <w:lang w:eastAsia="lv-LV"/>
        </w:rPr>
        <w:t xml:space="preserve"> </w:t>
      </w:r>
      <w:r w:rsidRPr="00267C6F">
        <w:t xml:space="preserve">noteiktos </w:t>
      </w:r>
      <w:r w:rsidRPr="00D458B8">
        <w:t>veikto būvdarbu pieņemšanas nosacījumus;</w:t>
      </w:r>
    </w:p>
    <w:p w:rsidRPr="00EB0331" w:rsidR="009913BB" w:rsidP="00342578" w:rsidRDefault="009913BB" w14:paraId="141C0020" w14:textId="69F8E892">
      <w:pPr>
        <w:pStyle w:val="ListParagraph"/>
        <w:numPr>
          <w:ilvl w:val="2"/>
          <w:numId w:val="19"/>
        </w:numPr>
        <w:overflowPunct w:val="0"/>
        <w:autoSpaceDE w:val="0"/>
        <w:autoSpaceDN w:val="0"/>
        <w:adjustRightInd w:val="0"/>
        <w:ind w:left="1276" w:right="-1"/>
        <w:jc w:val="both"/>
        <w:textAlignment w:val="baseline"/>
      </w:pPr>
      <w:r w:rsidRPr="00EB424A">
        <w:t xml:space="preserve">nekavējoties, </w:t>
      </w:r>
      <w:r w:rsidRPr="00F678FC">
        <w:t>taču ne vēlāk kā 2 (</w:t>
      </w:r>
      <w:r w:rsidRPr="00F678FC">
        <w:rPr>
          <w:rFonts w:eastAsia="Calibri"/>
          <w:lang w:eastAsia="lv-LV"/>
        </w:rPr>
        <w:t>divu) darbdienu laikā</w:t>
      </w:r>
      <w:r w:rsidR="00536B94">
        <w:rPr>
          <w:rFonts w:eastAsia="Calibri"/>
          <w:lang w:eastAsia="lv-LV"/>
        </w:rPr>
        <w:t>, rakstiski</w:t>
      </w:r>
      <w:r w:rsidRPr="00EB424A">
        <w:t xml:space="preserve"> informēt Pasūtītāja pārstāvi par Objektā konstatētu situāciju, kas apdraud, var </w:t>
      </w:r>
      <w:r w:rsidRPr="00EB0331">
        <w:t>apdraudēt vai negatīvi ietekmēt darba drošību, būvdarbu izpildes kvalitāti, būvdarbu izpildes termiņus un/vai izmaksas;</w:t>
      </w:r>
    </w:p>
    <w:p w:rsidR="009913BB" w:rsidP="00342578" w:rsidRDefault="009913BB" w14:paraId="17030A73" w14:textId="2AA46691">
      <w:pPr>
        <w:pStyle w:val="ListParagraph"/>
        <w:numPr>
          <w:ilvl w:val="2"/>
          <w:numId w:val="19"/>
        </w:numPr>
        <w:overflowPunct w:val="0"/>
        <w:autoSpaceDE w:val="0"/>
        <w:autoSpaceDN w:val="0"/>
        <w:adjustRightInd w:val="0"/>
        <w:ind w:left="1276" w:right="-1"/>
        <w:jc w:val="both"/>
        <w:textAlignment w:val="baseline"/>
      </w:pPr>
      <w:r>
        <w:t>nodrošināt, ka atbildīgais būvuzraugs un citi speciālistu sarakstā norādītie būvuzraugi</w:t>
      </w:r>
      <w:r w:rsidRPr="0089435A">
        <w:t xml:space="preserve"> </w:t>
      </w:r>
      <w:r w:rsidRPr="00057A87">
        <w:t>ier</w:t>
      </w:r>
      <w:r>
        <w:t>odas</w:t>
      </w:r>
      <w:r w:rsidRPr="00057A87">
        <w:t xml:space="preserve"> Objektā Pasūtītāja pārstāvja, būvuzņēmēja, būvinspektora vai citas atbildīgās institūcijas amatpersonas uzaicinājumā norādītajā datumā un laikā</w:t>
      </w:r>
      <w:r w:rsidRPr="00EB0331">
        <w:t>;</w:t>
      </w:r>
    </w:p>
    <w:p w:rsidRPr="00EB0331" w:rsidR="009913BB" w:rsidP="00342578" w:rsidRDefault="009913BB" w14:paraId="2ED2F753" w14:textId="512C7209">
      <w:pPr>
        <w:pStyle w:val="ListParagraph"/>
        <w:numPr>
          <w:ilvl w:val="2"/>
          <w:numId w:val="19"/>
        </w:numPr>
        <w:overflowPunct w:val="0"/>
        <w:autoSpaceDE w:val="0"/>
        <w:autoSpaceDN w:val="0"/>
        <w:adjustRightInd w:val="0"/>
        <w:ind w:left="1276" w:right="-1"/>
        <w:jc w:val="both"/>
        <w:textAlignment w:val="baseline"/>
      </w:pPr>
      <w:r>
        <w:t xml:space="preserve">nodrošināt, ka </w:t>
      </w:r>
      <w:r w:rsidRPr="00EB0331">
        <w:t xml:space="preserve">nekavējoties, taču ne </w:t>
      </w:r>
      <w:r w:rsidRPr="002659FA">
        <w:t>vēlāk kā 3 (trīs) darbdienu</w:t>
      </w:r>
      <w:r w:rsidRPr="00EB0331">
        <w:t xml:space="preserve"> laikā </w:t>
      </w:r>
      <w:r>
        <w:t xml:space="preserve">tiek </w:t>
      </w:r>
      <w:r w:rsidRPr="00057A87">
        <w:t>sagatavot</w:t>
      </w:r>
      <w:r>
        <w:t>a</w:t>
      </w:r>
      <w:r w:rsidRPr="00057A87">
        <w:t xml:space="preserve"> un sniegt</w:t>
      </w:r>
      <w:r>
        <w:t>a</w:t>
      </w:r>
      <w:r w:rsidRPr="00057A87">
        <w:t xml:space="preserve"> vis</w:t>
      </w:r>
      <w:r>
        <w:t>a</w:t>
      </w:r>
      <w:r w:rsidRPr="00057A87">
        <w:t xml:space="preserve"> Izpildītāja atbildībā esoš</w:t>
      </w:r>
      <w:r>
        <w:t>ā</w:t>
      </w:r>
      <w:r w:rsidRPr="00057A87">
        <w:t xml:space="preserve"> informācij</w:t>
      </w:r>
      <w:r>
        <w:t>a</w:t>
      </w:r>
      <w:r w:rsidRPr="00057A87">
        <w:t xml:space="preserve"> un dokument</w:t>
      </w:r>
      <w:r>
        <w:t>i</w:t>
      </w:r>
      <w:r w:rsidRPr="00057A87">
        <w:t xml:space="preserve">, kas norādīti </w:t>
      </w:r>
      <w:r w:rsidRPr="00EB0331">
        <w:t>Pasūtītāja pārstāvja, būvinspektora vai cit</w:t>
      </w:r>
      <w:r>
        <w:t>as</w:t>
      </w:r>
      <w:r w:rsidRPr="00EB0331">
        <w:t xml:space="preserve"> atbildīg</w:t>
      </w:r>
      <w:r>
        <w:t>ās</w:t>
      </w:r>
      <w:r w:rsidRPr="00EB0331">
        <w:t xml:space="preserve"> </w:t>
      </w:r>
      <w:r w:rsidR="007A1F38">
        <w:t xml:space="preserve">institūcijas </w:t>
      </w:r>
      <w:r w:rsidRPr="00EB0331">
        <w:t>amatperson</w:t>
      </w:r>
      <w:r>
        <w:t>as</w:t>
      </w:r>
      <w:r w:rsidRPr="00EB0331">
        <w:t xml:space="preserve"> pieprasījumā;</w:t>
      </w:r>
    </w:p>
    <w:p w:rsidR="009913BB" w:rsidP="00342578" w:rsidRDefault="001F52F3" w14:paraId="3E1AF358" w14:textId="25612E5F">
      <w:pPr>
        <w:pStyle w:val="ListParagraph"/>
        <w:numPr>
          <w:ilvl w:val="2"/>
          <w:numId w:val="19"/>
        </w:numPr>
        <w:overflowPunct w:val="0"/>
        <w:autoSpaceDE w:val="0"/>
        <w:autoSpaceDN w:val="0"/>
        <w:adjustRightInd w:val="0"/>
        <w:ind w:left="1276" w:right="-1"/>
        <w:jc w:val="both"/>
        <w:textAlignment w:val="baseline"/>
      </w:pPr>
      <w:r>
        <w:rPr>
          <w:lang w:eastAsia="lv-LV"/>
        </w:rPr>
        <w:t>pārbaudīt</w:t>
      </w:r>
      <w:r w:rsidR="009913BB">
        <w:rPr>
          <w:lang w:eastAsia="lv-LV"/>
        </w:rPr>
        <w:t xml:space="preserve"> </w:t>
      </w:r>
      <w:r w:rsidRPr="00057A87" w:rsidR="009913BB">
        <w:rPr>
          <w:lang w:eastAsia="lv-LV"/>
        </w:rPr>
        <w:t>būvuzņēmēja sagatavot</w:t>
      </w:r>
      <w:r w:rsidR="009913BB">
        <w:rPr>
          <w:lang w:eastAsia="lv-LV"/>
        </w:rPr>
        <w:t>o</w:t>
      </w:r>
      <w:r w:rsidRPr="00057A87" w:rsidR="009913BB">
        <w:rPr>
          <w:lang w:eastAsia="lv-LV"/>
        </w:rPr>
        <w:t xml:space="preserve"> </w:t>
      </w:r>
      <w:r w:rsidRPr="00057A87" w:rsidR="009913BB">
        <w:rPr>
          <w:rFonts w:eastAsia="Calibri"/>
          <w:lang w:eastAsia="lv-LV"/>
        </w:rPr>
        <w:t>Objekta nodošanai ekspluatācijā nepieciešam</w:t>
      </w:r>
      <w:r w:rsidR="009913BB">
        <w:rPr>
          <w:rFonts w:eastAsia="Calibri"/>
          <w:lang w:eastAsia="lv-LV"/>
        </w:rPr>
        <w:t>o</w:t>
      </w:r>
      <w:r w:rsidRPr="00057A87" w:rsidR="009913BB">
        <w:rPr>
          <w:rFonts w:eastAsia="Calibri"/>
          <w:lang w:eastAsia="lv-LV"/>
        </w:rPr>
        <w:t xml:space="preserve"> dokumentu atbilstīb</w:t>
      </w:r>
      <w:r>
        <w:rPr>
          <w:rFonts w:eastAsia="Calibri"/>
          <w:lang w:eastAsia="lv-LV"/>
        </w:rPr>
        <w:t>u</w:t>
      </w:r>
      <w:r w:rsidRPr="00057A87" w:rsidR="009913BB">
        <w:rPr>
          <w:rFonts w:eastAsia="Calibri"/>
          <w:lang w:eastAsia="lv-LV"/>
        </w:rPr>
        <w:t xml:space="preserve"> </w:t>
      </w:r>
      <w:r w:rsidR="007A1F38">
        <w:t>būvnormatīviem</w:t>
      </w:r>
      <w:r w:rsidRPr="00057A87" w:rsidR="009913BB">
        <w:t xml:space="preserve">, būvvaldes vai citu </w:t>
      </w:r>
      <w:r w:rsidRPr="00EB0331" w:rsidR="009913BB">
        <w:t>atbildīgo institūciju</w:t>
      </w:r>
      <w:r w:rsidRPr="00057A87" w:rsidR="009913BB">
        <w:t xml:space="preserve"> amatpersonu izvirzītajiem nosacījumiem</w:t>
      </w:r>
      <w:r w:rsidR="009913BB">
        <w:t>; nepieļaut neatbilstošu dokumentu saskaņošanu BIS un iesniegšanu Pasūtītājam un būvinspektoram;</w:t>
      </w:r>
    </w:p>
    <w:p w:rsidRPr="004D0178" w:rsidR="009913BB" w:rsidP="00342578" w:rsidRDefault="002664B2" w14:paraId="004732C4" w14:textId="76AC1D3A">
      <w:pPr>
        <w:pStyle w:val="ListParagraph"/>
        <w:numPr>
          <w:ilvl w:val="2"/>
          <w:numId w:val="19"/>
        </w:numPr>
        <w:overflowPunct w:val="0"/>
        <w:autoSpaceDE w:val="0"/>
        <w:autoSpaceDN w:val="0"/>
        <w:adjustRightInd w:val="0"/>
        <w:ind w:left="1276" w:right="-1"/>
        <w:jc w:val="both"/>
        <w:textAlignment w:val="baseline"/>
      </w:pPr>
      <w:r w:rsidRPr="004D0178">
        <w:rPr>
          <w:lang w:eastAsia="lv-LV"/>
        </w:rPr>
        <w:t>sagatavot pārskatu par būvuzraudzības plāna izpildi un iesniegt to būvniecības procesa dalībniekiem</w:t>
      </w:r>
      <w:r w:rsidRPr="004D0178" w:rsidDel="002664B2">
        <w:t xml:space="preserve"> </w:t>
      </w:r>
      <w:r w:rsidRPr="004D0178" w:rsidR="009913BB">
        <w:t xml:space="preserve">Tehnisko specifikāciju noteiktajā kārtībā; </w:t>
      </w:r>
      <w:r w:rsidRPr="004D0178">
        <w:t>minēto pārskatu pievienot</w:t>
      </w:r>
      <w:r w:rsidRPr="004D0178" w:rsidR="009913BB">
        <w:t xml:space="preserve"> BIS ne vēlāk kā 2 (divu) darbdienu laikā no </w:t>
      </w:r>
      <w:r w:rsidRPr="004D0178" w:rsidR="009913BB">
        <w:rPr>
          <w:lang w:eastAsia="lv-LV"/>
        </w:rPr>
        <w:t>apliecinājuma par būves gatavību ekspluatācijai saņemšanas;</w:t>
      </w:r>
    </w:p>
    <w:p w:rsidRPr="004D0178" w:rsidR="005D1C88" w:rsidP="00824522" w:rsidRDefault="005D1C88" w14:paraId="64FA7EB5" w14:textId="5E0439C3">
      <w:pPr>
        <w:pStyle w:val="ListParagraph"/>
        <w:numPr>
          <w:ilvl w:val="2"/>
          <w:numId w:val="19"/>
        </w:numPr>
        <w:overflowPunct w:val="0"/>
        <w:autoSpaceDE w:val="0"/>
        <w:autoSpaceDN w:val="0"/>
        <w:adjustRightInd w:val="0"/>
        <w:ind w:left="1276" w:right="-1"/>
        <w:jc w:val="both"/>
        <w:textAlignment w:val="baseline"/>
        <w:rPr>
          <w:color w:val="000000" w:themeColor="text1"/>
        </w:rPr>
      </w:pPr>
      <w:r w:rsidRPr="004D0178">
        <w:t xml:space="preserve">nodrošināt atbildīgā būvuzrauga saskaņotajā atlikto būvdarbu sarakstā un/vai </w:t>
      </w:r>
      <w:r w:rsidRPr="004D0178">
        <w:rPr>
          <w:lang w:eastAsia="lv-LV"/>
        </w:rPr>
        <w:t>būvdarbu defektu aktā norādīto darbu izpildes</w:t>
      </w:r>
      <w:r w:rsidRPr="004D0178" w:rsidR="00EF14D2">
        <w:rPr>
          <w:lang w:eastAsia="lv-LV"/>
        </w:rPr>
        <w:t>, tai skaitā termiņu,</w:t>
      </w:r>
      <w:r w:rsidRPr="004D0178">
        <w:rPr>
          <w:lang w:eastAsia="lv-LV"/>
        </w:rPr>
        <w:t xml:space="preserve"> uzraudzību</w:t>
      </w:r>
      <w:r w:rsidRPr="004D0178" w:rsidR="00EF14D2">
        <w:rPr>
          <w:lang w:eastAsia="lv-LV"/>
        </w:rPr>
        <w:t>,</w:t>
      </w:r>
      <w:r w:rsidRPr="004D0178">
        <w:rPr>
          <w:lang w:eastAsia="lv-LV"/>
        </w:rPr>
        <w:t xml:space="preserve"> izpildīto darbu apjomu un kvalitātes pārbaudes, nepieciešamo dokumentu sagatavošanu, izskatīšanu un </w:t>
      </w:r>
      <w:r w:rsidRPr="00FE295D">
        <w:rPr>
          <w:lang w:eastAsia="lv-LV"/>
        </w:rPr>
        <w:t>parakstīšanu</w:t>
      </w:r>
      <w:r w:rsidRPr="004D0178">
        <w:rPr>
          <w:lang w:eastAsia="lv-LV"/>
        </w:rPr>
        <w:t>;</w:t>
      </w:r>
    </w:p>
    <w:p w:rsidRPr="0080550E" w:rsidR="0017436F" w:rsidP="0080550E" w:rsidRDefault="005D1C88" w14:paraId="7E92199D" w14:textId="23738E16">
      <w:pPr>
        <w:pStyle w:val="ListParagraph"/>
        <w:numPr>
          <w:ilvl w:val="2"/>
          <w:numId w:val="19"/>
        </w:numPr>
        <w:overflowPunct w:val="0"/>
        <w:autoSpaceDE w:val="0"/>
        <w:autoSpaceDN w:val="0"/>
        <w:adjustRightInd w:val="0"/>
        <w:ind w:left="1276" w:right="-1"/>
        <w:jc w:val="both"/>
        <w:textAlignment w:val="baseline"/>
        <w:rPr>
          <w:b/>
        </w:rPr>
      </w:pPr>
      <w:r w:rsidRPr="004D0178">
        <w:rPr>
          <w:lang w:eastAsia="lv-LV"/>
        </w:rPr>
        <w:t xml:space="preserve">nodrošināt būvuzraudzībā sertificētu speciālistu dalību Objekta apsekošanā būvdarbu garantijas laika garantijas periodā un Objektā konstatēto defektu aktu sastādīšanā; nodrošināt defektu aktā norādīto defektu novēršanas uzraudzību, tai skaitā termiņu </w:t>
      </w:r>
      <w:r w:rsidRPr="004D0178">
        <w:rPr>
          <w:lang w:eastAsia="lv-LV"/>
        </w:rPr>
        <w:lastRenderedPageBreak/>
        <w:t xml:space="preserve">uzraudzību, izpildīto darbu apjomu un kvalitātes pārbaudes, nepieciešamo dokumentu sagatavošanu, izskatīšanu un </w:t>
      </w:r>
      <w:r w:rsidRPr="00FB7CC6">
        <w:rPr>
          <w:lang w:eastAsia="lv-LV"/>
        </w:rPr>
        <w:t>parakstīšanu</w:t>
      </w:r>
      <w:r w:rsidRPr="004D0178" w:rsidR="00E541C5">
        <w:rPr>
          <w:lang w:eastAsia="lv-LV"/>
        </w:rPr>
        <w:t>;</w:t>
      </w:r>
    </w:p>
    <w:p w:rsidR="004D0178" w:rsidP="00824522" w:rsidRDefault="00476D6B" w14:paraId="255C6788" w14:textId="2832D98B">
      <w:pPr>
        <w:pStyle w:val="ListParagraph"/>
        <w:numPr>
          <w:ilvl w:val="2"/>
          <w:numId w:val="19"/>
        </w:numPr>
        <w:ind w:left="1276" w:right="-1" w:hanging="709"/>
        <w:contextualSpacing w:val="0"/>
        <w:jc w:val="both"/>
      </w:pPr>
      <w:r w:rsidRPr="006E67E7">
        <w:rPr>
          <w:iCs/>
        </w:rPr>
        <w:t xml:space="preserve">ne </w:t>
      </w:r>
      <w:r w:rsidRPr="002659FA">
        <w:rPr>
          <w:iCs/>
        </w:rPr>
        <w:t xml:space="preserve">vēlāk kā 3 (trīs) darbdienu laikā no Pasūtītāja pieprasījuma saņemšanas dienas, sniegt rakstisku atskaiti Pasūtītājam par </w:t>
      </w:r>
      <w:r w:rsidRPr="006E67E7">
        <w:rPr>
          <w:iCs/>
        </w:rPr>
        <w:t>Darbu izpildes progresu</w:t>
      </w:r>
      <w:r>
        <w:rPr>
          <w:iCs/>
        </w:rPr>
        <w:t>;</w:t>
      </w:r>
    </w:p>
    <w:p w:rsidRPr="00797B56" w:rsidR="001F6360" w:rsidP="00C96F49" w:rsidRDefault="002B1EFD" w14:paraId="7F8B857F" w14:textId="75F5322A">
      <w:pPr>
        <w:pStyle w:val="ListParagraph"/>
        <w:numPr>
          <w:ilvl w:val="2"/>
          <w:numId w:val="19"/>
        </w:numPr>
        <w:ind w:left="1276" w:right="-1" w:hanging="709"/>
        <w:contextualSpacing w:val="0"/>
        <w:jc w:val="both"/>
      </w:pPr>
      <w:r w:rsidRPr="00797B56">
        <w:t xml:space="preserve">pieprasīt no Pasūtītāja visu Pasūtītāja rīcībā esošo informāciju, kas nepieciešama kvalitatīvai Darbu izpildei </w:t>
      </w:r>
      <w:r w:rsidR="00B55487">
        <w:t xml:space="preserve">Līgumā </w:t>
      </w:r>
      <w:r w:rsidRPr="00797B56">
        <w:t>noteiktajā termiņā</w:t>
      </w:r>
      <w:r w:rsidRPr="00797B56" w:rsidR="000C0BE3">
        <w:t xml:space="preserve"> un apjomā</w:t>
      </w:r>
      <w:r w:rsidRPr="00797B56" w:rsidR="001F6360">
        <w:t>;</w:t>
      </w:r>
    </w:p>
    <w:p w:rsidR="003219A1" w:rsidP="00C96F49" w:rsidRDefault="001F6360" w14:paraId="75F343A2" w14:textId="77777777">
      <w:pPr>
        <w:pStyle w:val="ListParagraph"/>
        <w:numPr>
          <w:ilvl w:val="2"/>
          <w:numId w:val="19"/>
        </w:numPr>
        <w:ind w:left="1276" w:right="-1" w:hanging="709"/>
        <w:contextualSpacing w:val="0"/>
        <w:jc w:val="both"/>
      </w:pPr>
      <w:r w:rsidRPr="00797B56">
        <w:t>ar Darbu nodošanas–pieņemšanas aktu nodot Pasūtītājam</w:t>
      </w:r>
      <w:r w:rsidR="00E541C5">
        <w:t xml:space="preserve"> </w:t>
      </w:r>
      <w:r w:rsidRPr="00057A87" w:rsidR="00E541C5">
        <w:t xml:space="preserve">kvalitatīvi, atbilstoši Līguma </w:t>
      </w:r>
      <w:r w:rsidR="00E541C5">
        <w:t>noteikumiem, tai skaitā</w:t>
      </w:r>
      <w:r w:rsidRPr="00057A87" w:rsidR="00E541C5">
        <w:t xml:space="preserve"> Tehnisko specifikāciju </w:t>
      </w:r>
      <w:r w:rsidR="00CC67A7">
        <w:t>noteikumiem</w:t>
      </w:r>
      <w:r w:rsidR="0006437F">
        <w:t>,</w:t>
      </w:r>
      <w:r w:rsidRPr="00057A87" w:rsidR="00E541C5">
        <w:t xml:space="preserve"> izpildītus Darbus</w:t>
      </w:r>
      <w:r w:rsidR="003219A1">
        <w:t xml:space="preserve">; </w:t>
      </w:r>
    </w:p>
    <w:p w:rsidRPr="00797B56" w:rsidR="002B1EFD" w:rsidP="00C96F49" w:rsidRDefault="003219A1" w14:paraId="7AB79B0B" w14:textId="6EE44741">
      <w:pPr>
        <w:pStyle w:val="ListParagraph"/>
        <w:numPr>
          <w:ilvl w:val="2"/>
          <w:numId w:val="19"/>
        </w:numPr>
        <w:ind w:left="1276" w:right="-1" w:hanging="709"/>
        <w:contextualSpacing w:val="0"/>
        <w:jc w:val="both"/>
      </w:pPr>
      <w: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r w:rsidR="00E541C5">
        <w:t>.</w:t>
      </w:r>
    </w:p>
    <w:p w:rsidRPr="00797B56" w:rsidR="00C57310" w:rsidP="00C96F49" w:rsidRDefault="00A1283C" w14:paraId="0B5A0181" w14:textId="1BCC0A5A">
      <w:pPr>
        <w:pStyle w:val="ListParagraph"/>
        <w:numPr>
          <w:ilvl w:val="1"/>
          <w:numId w:val="19"/>
        </w:numPr>
        <w:overflowPunct w:val="0"/>
        <w:autoSpaceDE w:val="0"/>
        <w:autoSpaceDN w:val="0"/>
        <w:adjustRightInd w:val="0"/>
        <w:ind w:left="567" w:right="-1" w:hanging="567"/>
        <w:jc w:val="both"/>
        <w:rPr>
          <w:iCs/>
        </w:rPr>
      </w:pPr>
      <w:bookmarkStart w:name="_Toc421106370" w:id="4"/>
      <w:r w:rsidRPr="00C56F31">
        <w:rPr>
          <w:b/>
          <w:bCs/>
          <w:iCs/>
        </w:rPr>
        <w:t>Pasūtītāj</w:t>
      </w:r>
      <w:r w:rsidRPr="00C56F31" w:rsidR="00C56F31">
        <w:rPr>
          <w:b/>
          <w:bCs/>
          <w:iCs/>
        </w:rPr>
        <w:t>a saistības</w:t>
      </w:r>
      <w:r w:rsidRPr="00797B56">
        <w:rPr>
          <w:iCs/>
        </w:rPr>
        <w:t>:</w:t>
      </w:r>
    </w:p>
    <w:p w:rsidRPr="006575DC" w:rsidR="00D0009F" w:rsidP="00C96F49" w:rsidRDefault="00AB2FD6" w14:paraId="0EFC75E7" w14:textId="2EBA0406">
      <w:pPr>
        <w:pStyle w:val="ListParagraph"/>
        <w:numPr>
          <w:ilvl w:val="2"/>
          <w:numId w:val="19"/>
        </w:numPr>
        <w:overflowPunct w:val="0"/>
        <w:autoSpaceDE w:val="0"/>
        <w:autoSpaceDN w:val="0"/>
        <w:adjustRightInd w:val="0"/>
        <w:ind w:left="1276" w:hanging="709"/>
        <w:jc w:val="both"/>
      </w:pPr>
      <w:r w:rsidRPr="006575DC">
        <w:t>nosūtīt</w:t>
      </w:r>
      <w:r w:rsidRPr="006575DC" w:rsidR="00043ECB">
        <w:t xml:space="preserve"> Izpildītājam</w:t>
      </w:r>
      <w:r w:rsidRPr="006575DC" w:rsidR="008A4759">
        <w:t xml:space="preserve"> </w:t>
      </w:r>
      <w:r w:rsidRPr="006575DC" w:rsidR="00D0009F">
        <w:t xml:space="preserve">Līguma </w:t>
      </w:r>
      <w:r w:rsidRPr="006575DC">
        <w:t>2</w:t>
      </w:r>
      <w:r w:rsidRPr="006575DC" w:rsidR="00D0009F">
        <w:t>.2</w:t>
      </w:r>
      <w:r w:rsidRPr="006575DC" w:rsidR="000610AD">
        <w:t>. punkt</w:t>
      </w:r>
      <w:r w:rsidRPr="006575DC" w:rsidR="00D0009F">
        <w:t xml:space="preserve">ā noteikto </w:t>
      </w:r>
      <w:r w:rsidRPr="00BA18D8" w:rsidR="00D0009F">
        <w:t>Paziņojumu</w:t>
      </w:r>
      <w:r w:rsidRPr="006575DC" w:rsidR="00D0009F">
        <w:t>;</w:t>
      </w:r>
    </w:p>
    <w:p w:rsidRPr="006575DC" w:rsidR="004771EB" w:rsidP="00C96F49" w:rsidRDefault="001B1199" w14:paraId="2A9BC0CC" w14:textId="6156DBBD">
      <w:pPr>
        <w:pStyle w:val="ListParagraph"/>
        <w:numPr>
          <w:ilvl w:val="2"/>
          <w:numId w:val="19"/>
        </w:numPr>
        <w:overflowPunct w:val="0"/>
        <w:autoSpaceDE w:val="0"/>
        <w:autoSpaceDN w:val="0"/>
        <w:adjustRightInd w:val="0"/>
        <w:ind w:left="1276" w:hanging="709"/>
        <w:jc w:val="both"/>
      </w:pPr>
      <w:r w:rsidRPr="006575DC">
        <w:t xml:space="preserve">pēc Paziņojuma nosūtīšanas </w:t>
      </w:r>
      <w:r w:rsidRPr="006575DC" w:rsidR="004771EB">
        <w:t>nodrošināt</w:t>
      </w:r>
      <w:r w:rsidRPr="006575DC">
        <w:t xml:space="preserve"> Izpildītājam</w:t>
      </w:r>
      <w:r w:rsidRPr="006575DC" w:rsidR="004771EB">
        <w:t xml:space="preserve"> piekļuvi Objekta lietai</w:t>
      </w:r>
      <w:r w:rsidRPr="006575DC">
        <w:t xml:space="preserve"> BIS</w:t>
      </w:r>
      <w:r w:rsidRPr="006575DC" w:rsidR="004771EB">
        <w:t>;</w:t>
      </w:r>
    </w:p>
    <w:p w:rsidR="004771EB" w:rsidP="00C96F49" w:rsidRDefault="004771EB" w14:paraId="59C1AA03" w14:textId="5C38D1FA">
      <w:pPr>
        <w:pStyle w:val="ListParagraph"/>
        <w:numPr>
          <w:ilvl w:val="2"/>
          <w:numId w:val="19"/>
        </w:numPr>
        <w:overflowPunct w:val="0"/>
        <w:autoSpaceDE w:val="0"/>
        <w:autoSpaceDN w:val="0"/>
        <w:adjustRightInd w:val="0"/>
        <w:ind w:left="1276" w:hanging="709"/>
        <w:jc w:val="both"/>
      </w:pPr>
      <w:r>
        <w:t>nodot</w:t>
      </w:r>
      <w:r w:rsidRPr="00797B56">
        <w:t xml:space="preserve"> </w:t>
      </w:r>
      <w:r w:rsidR="001B1199">
        <w:t xml:space="preserve">Izpildītājam </w:t>
      </w:r>
      <w:r w:rsidRPr="00797B56">
        <w:t xml:space="preserve">visu Pasūtītāja rīcībā esošo informāciju, kas nepieciešama kvalitatīvai Darbu izpildei Līgumā </w:t>
      </w:r>
      <w:r w:rsidR="00122E6A">
        <w:t xml:space="preserve">un Tehniskajās specifikācijās </w:t>
      </w:r>
      <w:r w:rsidRPr="00797B56">
        <w:t>noteiktajā termiņā un apjomā</w:t>
      </w:r>
      <w:r>
        <w:t>;</w:t>
      </w:r>
    </w:p>
    <w:p w:rsidR="004771EB" w:rsidP="00C96F49" w:rsidRDefault="004771EB" w14:paraId="0B48762B" w14:textId="52325FBE">
      <w:pPr>
        <w:pStyle w:val="ListParagraph"/>
        <w:numPr>
          <w:ilvl w:val="2"/>
          <w:numId w:val="19"/>
        </w:numPr>
        <w:overflowPunct w:val="0"/>
        <w:autoSpaceDE w:val="0"/>
        <w:autoSpaceDN w:val="0"/>
        <w:adjustRightInd w:val="0"/>
        <w:ind w:left="1276" w:hanging="709"/>
        <w:jc w:val="both"/>
      </w:pPr>
      <w:r w:rsidRPr="00797B56">
        <w:t xml:space="preserve">ar Darbu nodošanas–pieņemšanas aktu </w:t>
      </w:r>
      <w:r>
        <w:t xml:space="preserve">pieņemt no Izpildītāja </w:t>
      </w:r>
      <w:r w:rsidRPr="00057A87">
        <w:t xml:space="preserve">kvalitatīvi, atbilstoši Līguma </w:t>
      </w:r>
      <w:r>
        <w:t>noteikumiem, tai skaitā</w:t>
      </w:r>
      <w:r w:rsidRPr="00057A87">
        <w:t xml:space="preserve"> Tehnisko specifikāciju </w:t>
      </w:r>
      <w:r w:rsidR="00CC67A7">
        <w:t>noteikumiem</w:t>
      </w:r>
      <w:r w:rsidR="006575DC">
        <w:t>,</w:t>
      </w:r>
      <w:r w:rsidRPr="00057A87">
        <w:t xml:space="preserve"> izpildītus Darbus</w:t>
      </w:r>
      <w:r>
        <w:t>;</w:t>
      </w:r>
    </w:p>
    <w:p w:rsidRPr="00797B56" w:rsidR="001B1199" w:rsidP="00C96F49" w:rsidRDefault="00A1283C" w14:paraId="1D16F0AE" w14:textId="3069F270">
      <w:pPr>
        <w:pStyle w:val="ListParagraph"/>
        <w:numPr>
          <w:ilvl w:val="2"/>
          <w:numId w:val="19"/>
        </w:numPr>
        <w:overflowPunct w:val="0"/>
        <w:autoSpaceDE w:val="0"/>
        <w:autoSpaceDN w:val="0"/>
        <w:adjustRightInd w:val="0"/>
        <w:ind w:left="1276" w:right="-1" w:hanging="709"/>
        <w:contextualSpacing w:val="0"/>
        <w:jc w:val="both"/>
        <w:textAlignment w:val="baseline"/>
      </w:pPr>
      <w:r w:rsidRPr="00797B56">
        <w:t>veikt Līgumā paredzētos maksājumus</w:t>
      </w:r>
      <w:r w:rsidR="00435BE1">
        <w:t>;</w:t>
      </w:r>
    </w:p>
    <w:p w:rsidRPr="00797B56" w:rsidR="009B0810" w:rsidP="00C96F49" w:rsidRDefault="009B0810" w14:paraId="6837CD1E" w14:textId="22D2B3D7">
      <w:pPr>
        <w:pStyle w:val="ListParagraph"/>
        <w:numPr>
          <w:ilvl w:val="2"/>
          <w:numId w:val="19"/>
        </w:numPr>
        <w:overflowPunct w:val="0"/>
        <w:autoSpaceDE w:val="0"/>
        <w:autoSpaceDN w:val="0"/>
        <w:adjustRightInd w:val="0"/>
        <w:ind w:left="1276" w:right="-1" w:hanging="709"/>
        <w:contextualSpacing w:val="0"/>
        <w:jc w:val="both"/>
        <w:textAlignment w:val="baseline"/>
      </w:pPr>
      <w:r w:rsidRPr="00797B56">
        <w:t>Pasūtītāja</w:t>
      </w:r>
      <w:r w:rsidR="005F543C">
        <w:t xml:space="preserve"> pārstāvis</w:t>
      </w:r>
      <w:r w:rsidRPr="00797B56">
        <w:t xml:space="preserve"> ir tiesī</w:t>
      </w:r>
      <w:r w:rsidR="005F543C">
        <w:t xml:space="preserve">gs dot Izpildītajam norādījumus </w:t>
      </w:r>
      <w:r w:rsidRPr="00057A87" w:rsidR="005F543C">
        <w:t xml:space="preserve">Līguma </w:t>
      </w:r>
      <w:r w:rsidR="005F543C">
        <w:t>noteikumu</w:t>
      </w:r>
      <w:r w:rsidR="008A4759">
        <w:t xml:space="preserve"> un </w:t>
      </w:r>
      <w:r w:rsidRPr="00057A87" w:rsidR="005F543C">
        <w:t xml:space="preserve">Tehnisko specifikāciju </w:t>
      </w:r>
      <w:r w:rsidR="00CC67A7">
        <w:t>noteikumu</w:t>
      </w:r>
      <w:r w:rsidR="005F543C">
        <w:t xml:space="preserve"> pilnvērtīgai un kvalitatīvai izpildei.</w:t>
      </w:r>
    </w:p>
    <w:p w:rsidRPr="00C96F49" w:rsidR="00373071" w:rsidP="00C96F49" w:rsidRDefault="00373071" w14:paraId="2B964704" w14:textId="3041B82B">
      <w:pPr>
        <w:tabs>
          <w:tab w:val="left" w:pos="426"/>
        </w:tabs>
        <w:rPr>
          <w:b/>
        </w:rPr>
      </w:pPr>
    </w:p>
    <w:p w:rsidRPr="00797B56" w:rsidR="000F563F" w:rsidP="00C96F49" w:rsidRDefault="00C45AC3" w14:paraId="312B64E0" w14:textId="559D7860">
      <w:pPr>
        <w:pStyle w:val="ListParagraph"/>
        <w:numPr>
          <w:ilvl w:val="0"/>
          <w:numId w:val="19"/>
        </w:numPr>
        <w:spacing w:after="120"/>
        <w:ind w:left="284" w:hanging="284"/>
        <w:contextualSpacing w:val="0"/>
        <w:jc w:val="center"/>
        <w:rPr>
          <w:b/>
          <w:noProof/>
          <w:lang w:eastAsia="lv-LV"/>
        </w:rPr>
      </w:pPr>
      <w:r w:rsidRPr="00797B56">
        <w:rPr>
          <w:b/>
          <w:noProof/>
          <w:lang w:eastAsia="lv-LV"/>
        </w:rPr>
        <w:t>DARBU NODOŠANAS</w:t>
      </w:r>
      <w:r w:rsidRPr="00797B56">
        <w:t>–</w:t>
      </w:r>
      <w:r w:rsidRPr="00797B56">
        <w:rPr>
          <w:b/>
          <w:noProof/>
          <w:lang w:eastAsia="lv-LV"/>
        </w:rPr>
        <w:t>PIEŅEMŠANAS KĀRTĪBA</w:t>
      </w:r>
    </w:p>
    <w:p w:rsidRPr="00797B56" w:rsidR="005C0A25" w:rsidP="00C96F49" w:rsidRDefault="005C0A25" w14:paraId="05671599" w14:textId="089D5584">
      <w:pPr>
        <w:pStyle w:val="ListParagraph"/>
        <w:numPr>
          <w:ilvl w:val="1"/>
          <w:numId w:val="19"/>
        </w:numPr>
        <w:overflowPunct w:val="0"/>
        <w:autoSpaceDE w:val="0"/>
        <w:autoSpaceDN w:val="0"/>
        <w:adjustRightInd w:val="0"/>
        <w:ind w:left="567" w:right="-1" w:hanging="567"/>
        <w:contextualSpacing w:val="0"/>
        <w:jc w:val="both"/>
        <w:textAlignment w:val="baseline"/>
      </w:pPr>
      <w:r w:rsidRPr="002659FA">
        <w:t>Pēc Darbu pabeigšanas (</w:t>
      </w:r>
      <w:r w:rsidRPr="002659FA" w:rsidR="005B7C75">
        <w:t>a</w:t>
      </w:r>
      <w:r w:rsidRPr="002659FA">
        <w:t>kta par Objekta pieņemšanu ekspluatācijā</w:t>
      </w:r>
      <w:r w:rsidRPr="00057A87">
        <w:t xml:space="preserve"> reģistrēšanas BIS) Izpildītājs sagatavo un iesniedz Pasūtītājam </w:t>
      </w:r>
      <w:r w:rsidRPr="00655FBF">
        <w:rPr>
          <w:b/>
          <w:bCs/>
        </w:rPr>
        <w:t>Darbu nodošanas–pieņemšanas aktu</w:t>
      </w:r>
      <w:r w:rsidRPr="00057A87">
        <w:t xml:space="preserve">, ko </w:t>
      </w:r>
      <w:r w:rsidRPr="00057A87" w:rsidR="00EC0B3C">
        <w:t xml:space="preserve">saskaņo Pasūtītāja pārstāvis </w:t>
      </w:r>
      <w:r w:rsidR="00EC0B3C">
        <w:t xml:space="preserve">un </w:t>
      </w:r>
      <w:r w:rsidRPr="00057A87">
        <w:t>paraksta Puses</w:t>
      </w:r>
      <w:r w:rsidR="00EC0B3C">
        <w:t>.</w:t>
      </w:r>
    </w:p>
    <w:p w:rsidRPr="004238AF" w:rsidR="00683DFF" w:rsidP="00C96F49" w:rsidRDefault="00B9661D" w14:paraId="1E521401" w14:textId="1446BF6A">
      <w:pPr>
        <w:pStyle w:val="ListParagraph"/>
        <w:numPr>
          <w:ilvl w:val="1"/>
          <w:numId w:val="19"/>
        </w:numPr>
        <w:overflowPunct w:val="0"/>
        <w:autoSpaceDE w:val="0"/>
        <w:autoSpaceDN w:val="0"/>
        <w:adjustRightInd w:val="0"/>
        <w:ind w:left="567" w:right="-1" w:hanging="567"/>
        <w:contextualSpacing w:val="0"/>
        <w:jc w:val="both"/>
        <w:textAlignment w:val="baseline"/>
      </w:pPr>
      <w:r w:rsidRPr="00C96F49">
        <w:t xml:space="preserve">No Pasūtītāja puses Darbu nodošanas–pieņemšanas aktu paraksta </w:t>
      </w:r>
      <w:r w:rsidRPr="00362CBE">
        <w:t>Jūrmalas valstspilsētas pašvaldības izpilddirektors</w:t>
      </w:r>
      <w:r w:rsidRPr="004238AF" w:rsidR="00B90A7C">
        <w:t>.</w:t>
      </w:r>
      <w:r w:rsidRPr="004238AF" w:rsidR="008311B2">
        <w:rPr>
          <w:rFonts w:eastAsiaTheme="minorHAnsi"/>
        </w:rPr>
        <w:t xml:space="preserve"> </w:t>
      </w:r>
    </w:p>
    <w:p w:rsidRPr="00797B56" w:rsidR="00DC777B" w:rsidP="00C96F49" w:rsidRDefault="00DC777B" w14:paraId="1FCE9713" w14:textId="31478C59">
      <w:pPr>
        <w:pStyle w:val="ListParagraph"/>
        <w:numPr>
          <w:ilvl w:val="1"/>
          <w:numId w:val="19"/>
        </w:numPr>
        <w:overflowPunct w:val="0"/>
        <w:autoSpaceDE w:val="0"/>
        <w:autoSpaceDN w:val="0"/>
        <w:adjustRightInd w:val="0"/>
        <w:ind w:left="567" w:right="-1" w:hanging="567"/>
        <w:contextualSpacing w:val="0"/>
        <w:jc w:val="both"/>
        <w:textAlignment w:val="baseline"/>
      </w:pPr>
      <w:r w:rsidRPr="00797B56">
        <w:t>Izpildītājs Darbu nodošanas–pieņemšanas aktu var sagatavot un parakstīt elektroniski, ievērojot Latvijas Republikas normatīvajos aktos noteiktās prasības, ietverot atsauci uz Līgumu un nosūtot Pasūtītājam uz tā oficiālo elektronisko adresi</w:t>
      </w:r>
      <w:r w:rsidR="006575DC">
        <w:t xml:space="preserve"> </w:t>
      </w:r>
      <w:r w:rsidRPr="002659FA" w:rsidR="006575DC">
        <w:t>_DEFAULT@90000056357</w:t>
      </w:r>
      <w:r w:rsidRPr="00797B56" w:rsidR="006F4FEE">
        <w:t>.</w:t>
      </w:r>
    </w:p>
    <w:p w:rsidRPr="00B73537" w:rsidR="000F563F" w:rsidP="00B73537" w:rsidRDefault="002B1EFD" w14:paraId="7BE83D63" w14:textId="5EB64FC9">
      <w:pPr>
        <w:pStyle w:val="ListParagraph"/>
        <w:numPr>
          <w:ilvl w:val="1"/>
          <w:numId w:val="19"/>
        </w:numPr>
        <w:overflowPunct w:val="0"/>
        <w:autoSpaceDE w:val="0"/>
        <w:autoSpaceDN w:val="0"/>
        <w:adjustRightInd w:val="0"/>
        <w:ind w:left="567" w:right="-1" w:hanging="567"/>
        <w:contextualSpacing w:val="0"/>
        <w:jc w:val="both"/>
        <w:textAlignment w:val="baseline"/>
        <w:rPr>
          <w:b/>
          <w:noProof/>
          <w:lang w:eastAsia="lv-LV"/>
        </w:rPr>
      </w:pPr>
      <w:r w:rsidRPr="00797B56">
        <w:t xml:space="preserve">Ja Pasūtītājs </w:t>
      </w:r>
      <w:r w:rsidRPr="00797B56">
        <w:rPr>
          <w:caps/>
        </w:rPr>
        <w:t>10 (</w:t>
      </w:r>
      <w:r w:rsidRPr="00797B56">
        <w:t xml:space="preserve">desmit) darbdienu laikā no Darbu nodošanas–pieņemšanas akta saņemšanas izvirza </w:t>
      </w:r>
      <w:r w:rsidR="000D11D6">
        <w:rPr>
          <w:iCs/>
        </w:rPr>
        <w:t>pamatotas</w:t>
      </w:r>
      <w:r w:rsidRPr="00797B56">
        <w:t xml:space="preserve"> pretenzijas par </w:t>
      </w:r>
      <w:r w:rsidR="000D11D6">
        <w:t>izpildīto</w:t>
      </w:r>
      <w:r w:rsidR="00071AB5">
        <w:t xml:space="preserve"> </w:t>
      </w:r>
      <w:r w:rsidRPr="00797B56">
        <w:t xml:space="preserve">Darbu </w:t>
      </w:r>
      <w:r w:rsidR="00071AB5">
        <w:t>atbilstību Līguma un/vai Tehniskos specifikāciju no</w:t>
      </w:r>
      <w:r w:rsidR="000D11D6">
        <w:t>teikumiem</w:t>
      </w:r>
      <w:r w:rsidR="00071AB5">
        <w:t xml:space="preserve">, </w:t>
      </w:r>
      <w:r w:rsidRPr="00797B56">
        <w:t>tad Pasūtītājs ir tiesīgs neparakstīt Darbu nodošanas–pieņemšanas aktu</w:t>
      </w:r>
      <w:r w:rsidR="00071AB5">
        <w:t>.</w:t>
      </w:r>
      <w:r w:rsidRPr="00797B56">
        <w:t xml:space="preserve"> Izpildītājam nekavējoties</w:t>
      </w:r>
      <w:r w:rsidRPr="00797B56" w:rsidR="00C45AC3">
        <w:t xml:space="preserve">, bet ne vēlāk </w:t>
      </w:r>
      <w:r w:rsidRPr="002659FA" w:rsidR="00C45AC3">
        <w:t xml:space="preserve">kā </w:t>
      </w:r>
      <w:r w:rsidRPr="002659FA" w:rsidR="00071AB5">
        <w:rPr>
          <w:iCs/>
        </w:rPr>
        <w:t>5 (piecu) darbdienu</w:t>
      </w:r>
      <w:r w:rsidRPr="00057A87" w:rsidR="00071AB5">
        <w:rPr>
          <w:iCs/>
        </w:rPr>
        <w:t xml:space="preserve"> laikā</w:t>
      </w:r>
      <w:r w:rsidR="00071AB5">
        <w:rPr>
          <w:iCs/>
        </w:rPr>
        <w:t xml:space="preserve"> no Pasūtītāja </w:t>
      </w:r>
      <w:r w:rsidRPr="00911539" w:rsidR="00071AB5">
        <w:rPr>
          <w:iCs/>
        </w:rPr>
        <w:t>iebildumu vai pretenzijas</w:t>
      </w:r>
      <w:r w:rsidR="00071AB5">
        <w:rPr>
          <w:iCs/>
        </w:rPr>
        <w:t xml:space="preserve"> saņemšanas vai </w:t>
      </w:r>
      <w:r w:rsidRPr="00057A87" w:rsidR="00071AB5">
        <w:rPr>
          <w:iCs/>
        </w:rPr>
        <w:t>Pasūtītāja norādītajā termiņā,</w:t>
      </w:r>
      <w:r w:rsidRPr="00911539" w:rsidR="00071AB5">
        <w:rPr>
          <w:iCs/>
        </w:rPr>
        <w:t xml:space="preserve"> ir jānovērš pieļautās </w:t>
      </w:r>
      <w:r w:rsidR="00996D1A">
        <w:rPr>
          <w:iCs/>
        </w:rPr>
        <w:t>neatbilstības</w:t>
      </w:r>
      <w:r w:rsidRPr="00911539" w:rsidR="00071AB5">
        <w:rPr>
          <w:iCs/>
        </w:rPr>
        <w:t xml:space="preserve"> un neprecizitātes</w:t>
      </w:r>
      <w:r w:rsidR="00071AB5">
        <w:rPr>
          <w:iCs/>
        </w:rPr>
        <w:t xml:space="preserve">, nepieciešamības gadījumā, Pasūtītājam iesniedzot precizētu </w:t>
      </w:r>
      <w:r w:rsidRPr="00797B56" w:rsidR="00071AB5">
        <w:t>Darbu nodošanas–pieņemšanas aktu</w:t>
      </w:r>
      <w:r w:rsidRPr="00797B56" w:rsidR="00A15449">
        <w:rPr>
          <w:noProof/>
          <w:lang w:eastAsia="lv-LV"/>
        </w:rPr>
        <w:t>.</w:t>
      </w:r>
    </w:p>
    <w:p w:rsidRPr="00B73537" w:rsidR="00B73537" w:rsidP="00B73537" w:rsidRDefault="00B73537" w14:paraId="69948C20" w14:textId="77777777">
      <w:pPr>
        <w:pStyle w:val="ListParagraph"/>
        <w:overflowPunct w:val="0"/>
        <w:autoSpaceDE w:val="0"/>
        <w:autoSpaceDN w:val="0"/>
        <w:adjustRightInd w:val="0"/>
        <w:ind w:left="567" w:right="-1"/>
        <w:contextualSpacing w:val="0"/>
        <w:jc w:val="both"/>
        <w:textAlignment w:val="baseline"/>
        <w:rPr>
          <w:b/>
          <w:noProof/>
          <w:lang w:eastAsia="lv-LV"/>
        </w:rPr>
      </w:pPr>
    </w:p>
    <w:p w:rsidRPr="00797B56" w:rsidR="00247896" w:rsidP="00C96F49" w:rsidRDefault="009C11F0" w14:paraId="1787E818" w14:textId="7678C713">
      <w:pPr>
        <w:pStyle w:val="ListParagraph"/>
        <w:numPr>
          <w:ilvl w:val="0"/>
          <w:numId w:val="19"/>
        </w:numPr>
        <w:spacing w:after="120"/>
        <w:ind w:left="284" w:hanging="284"/>
        <w:contextualSpacing w:val="0"/>
        <w:jc w:val="center"/>
        <w:rPr>
          <w:b/>
          <w:noProof/>
          <w:lang w:eastAsia="lv-LV"/>
        </w:rPr>
      </w:pPr>
      <w:r w:rsidRPr="00797B56">
        <w:rPr>
          <w:b/>
          <w:noProof/>
          <w:lang w:eastAsia="lv-LV"/>
        </w:rPr>
        <w:t>LĪGUMCENA UN NORĒĶINU KĀRTĪBA</w:t>
      </w:r>
    </w:p>
    <w:p w:rsidRPr="00797B56" w:rsidR="00D95843" w:rsidP="00C96F49" w:rsidRDefault="00BE3D9B" w14:paraId="53DF8E33" w14:textId="72362662">
      <w:pPr>
        <w:pStyle w:val="ListParagraph"/>
        <w:widowControl w:val="0"/>
        <w:numPr>
          <w:ilvl w:val="1"/>
          <w:numId w:val="19"/>
        </w:numPr>
        <w:ind w:left="567" w:right="-1" w:hanging="567"/>
        <w:jc w:val="both"/>
      </w:pPr>
      <w:r w:rsidRPr="00797B56">
        <w:t xml:space="preserve">Par savlaicīgi un kvalitatīvi izpildītiem Darbiem Pasūtītājs maksā Izpildītājam </w:t>
      </w:r>
      <w:r w:rsidRPr="00797B56" w:rsidR="0085616D">
        <w:t>līgumcenu saskaņā ar Finanšu piedāvājumu</w:t>
      </w:r>
      <w:r w:rsidRPr="00797B56" w:rsidR="00D95843">
        <w:t xml:space="preserve"> </w:t>
      </w:r>
      <w:r w:rsidRPr="00B73537" w:rsidR="00D95843">
        <w:rPr>
          <w:b/>
          <w:highlight w:val="lightGray"/>
        </w:rPr>
        <w:t>_______</w:t>
      </w:r>
      <w:r w:rsidRPr="00797B56" w:rsidR="000217A6">
        <w:rPr>
          <w:b/>
        </w:rPr>
        <w:t> </w:t>
      </w:r>
      <w:r w:rsidRPr="00797B56" w:rsidR="00192EA1">
        <w:rPr>
          <w:b/>
        </w:rPr>
        <w:t>EUR</w:t>
      </w:r>
      <w:r w:rsidRPr="00797B56" w:rsidR="00D95843">
        <w:rPr>
          <w:b/>
        </w:rPr>
        <w:t xml:space="preserve"> </w:t>
      </w:r>
      <w:r w:rsidRPr="00797B56" w:rsidR="00D95843">
        <w:t>(</w:t>
      </w:r>
      <w:r w:rsidRPr="00B73537" w:rsidR="00D95843">
        <w:rPr>
          <w:highlight w:val="lightGray"/>
        </w:rPr>
        <w:t>_______</w:t>
      </w:r>
      <w:r w:rsidRPr="00797B56" w:rsidR="00D95843">
        <w:t xml:space="preserve"> </w:t>
      </w:r>
      <w:r w:rsidRPr="00797B56" w:rsidR="00D95843">
        <w:rPr>
          <w:i/>
        </w:rPr>
        <w:t>euro</w:t>
      </w:r>
      <w:r w:rsidRPr="00797B56" w:rsidR="00D95843">
        <w:t xml:space="preserve">, </w:t>
      </w:r>
      <w:r w:rsidRPr="00B73537" w:rsidR="00B4188B">
        <w:rPr>
          <w:highlight w:val="lightGray"/>
        </w:rPr>
        <w:t>__</w:t>
      </w:r>
      <w:r w:rsidRPr="00797B56" w:rsidR="00D95843">
        <w:t xml:space="preserve"> centi)</w:t>
      </w:r>
      <w:r w:rsidRPr="00797B56" w:rsidR="0085616D">
        <w:t xml:space="preserve"> apmērā</w:t>
      </w:r>
      <w:r w:rsidRPr="00797B56" w:rsidR="00353D55">
        <w:t xml:space="preserve">, neieskaitot </w:t>
      </w:r>
      <w:r w:rsidRPr="00797B56" w:rsidR="00644D97">
        <w:t>PVN</w:t>
      </w:r>
      <w:r w:rsidRPr="00797B56" w:rsidR="0085616D">
        <w:t>.</w:t>
      </w:r>
      <w:r w:rsidRPr="00797B56" w:rsidR="00D95843">
        <w:t xml:space="preserve"> </w:t>
      </w:r>
    </w:p>
    <w:p w:rsidRPr="00797B56" w:rsidR="002D0F27" w:rsidP="00C96F49" w:rsidRDefault="002D0F27" w14:paraId="1AAF205C" w14:textId="4636D19C">
      <w:pPr>
        <w:pStyle w:val="ListParagraph"/>
        <w:numPr>
          <w:ilvl w:val="1"/>
          <w:numId w:val="19"/>
        </w:numPr>
        <w:overflowPunct w:val="0"/>
        <w:autoSpaceDE w:val="0"/>
        <w:autoSpaceDN w:val="0"/>
        <w:adjustRightInd w:val="0"/>
        <w:ind w:left="567" w:right="-2" w:hanging="567"/>
        <w:jc w:val="both"/>
      </w:pPr>
      <w:r w:rsidRPr="00797B56">
        <w:t xml:space="preserve">Pasūtītājs veic samaksu </w:t>
      </w:r>
      <w:r w:rsidR="00D14CE1">
        <w:t xml:space="preserve">Izpildītājam </w:t>
      </w:r>
      <w:r w:rsidRPr="00797B56">
        <w:t xml:space="preserve">par </w:t>
      </w:r>
      <w:r w:rsidR="00D14CE1">
        <w:t xml:space="preserve">pienācīgi izpildītiem </w:t>
      </w:r>
      <w:r w:rsidRPr="00797B56" w:rsidR="00BE3D9B">
        <w:t>Darb</w:t>
      </w:r>
      <w:r w:rsidR="00D14CE1">
        <w:t>iem</w:t>
      </w:r>
      <w:r w:rsidRPr="00797B56" w:rsidR="00BE3D9B">
        <w:t xml:space="preserve"> </w:t>
      </w:r>
      <w:r w:rsidR="00B90DD5">
        <w:t>20</w:t>
      </w:r>
      <w:r w:rsidRPr="00797B56" w:rsidR="00B90DD5">
        <w:t xml:space="preserve"> </w:t>
      </w:r>
      <w:r w:rsidRPr="00797B56" w:rsidR="002B08FE">
        <w:t>(</w:t>
      </w:r>
      <w:r w:rsidR="00B90DD5">
        <w:t>divdesmit</w:t>
      </w:r>
      <w:r w:rsidRPr="00797B56" w:rsidR="002B08FE">
        <w:t>) darb</w:t>
      </w:r>
      <w:r w:rsidRPr="00797B56">
        <w:t>dienu laikā pēc</w:t>
      </w:r>
      <w:r w:rsidRPr="00797B56" w:rsidR="00D95843">
        <w:t xml:space="preserve"> </w:t>
      </w:r>
      <w:r w:rsidRPr="00797B56" w:rsidR="00BE3D9B">
        <w:t>Darbu nodošanas–pieņemšanas akta</w:t>
      </w:r>
      <w:r w:rsidRPr="00797B56" w:rsidR="00FE396A">
        <w:rPr>
          <w:noProof/>
          <w:lang w:eastAsia="lv-LV"/>
        </w:rPr>
        <w:t xml:space="preserve"> </w:t>
      </w:r>
      <w:r w:rsidRPr="00797B56">
        <w:t>abpusējas parakstīšanas</w:t>
      </w:r>
      <w:r w:rsidRPr="00797B56" w:rsidR="00BE3D9B">
        <w:t xml:space="preserve"> un Izpildītāja rēķina saņemšanas</w:t>
      </w:r>
      <w:r w:rsidRPr="00797B56">
        <w:t xml:space="preserve">. </w:t>
      </w:r>
    </w:p>
    <w:p w:rsidR="00C6642B" w:rsidP="0041085A" w:rsidRDefault="0085616D" w14:paraId="43FD5630" w14:textId="1D69B4F5">
      <w:pPr>
        <w:pStyle w:val="ListParagraph"/>
        <w:widowControl w:val="0"/>
        <w:numPr>
          <w:ilvl w:val="1"/>
          <w:numId w:val="19"/>
        </w:numPr>
        <w:ind w:left="567" w:right="-1" w:hanging="567"/>
        <w:jc w:val="both"/>
      </w:pPr>
      <w:r w:rsidRPr="00797B56">
        <w:lastRenderedPageBreak/>
        <w:t xml:space="preserve">Līgumcenā ietverti visi nodokļi, izņemot </w:t>
      </w:r>
      <w:r w:rsidRPr="00797B56" w:rsidR="00353D55">
        <w:t>PVN</w:t>
      </w:r>
      <w:r w:rsidRPr="00797B56">
        <w:t xml:space="preserve">, </w:t>
      </w:r>
      <w:r w:rsidRPr="00797B56" w:rsidR="00175D76">
        <w:t xml:space="preserve">un nodevas, kā arī visi iespējamie </w:t>
      </w:r>
      <w:r w:rsidRPr="00797B56" w:rsidR="006D2143">
        <w:t>Izpildītāj</w:t>
      </w:r>
      <w:r w:rsidRPr="00797B56" w:rsidR="00175D76">
        <w:t xml:space="preserve">a izdevumi, kas nepieciešami </w:t>
      </w:r>
      <w:r w:rsidRPr="00797B56" w:rsidR="006D2143">
        <w:t>Izpildītāj</w:t>
      </w:r>
      <w:r w:rsidRPr="00797B56" w:rsidR="00175D76">
        <w:t xml:space="preserve">a saistību izpildei Līguma ietvaros. </w:t>
      </w:r>
      <w:r w:rsidRPr="00797B56" w:rsidR="00353D55">
        <w:t>PVN samaksa tiek veikta Latvijas Republikas normatīvajos aktos noteiktajā kārtībā</w:t>
      </w:r>
      <w:r w:rsidRPr="00797B56" w:rsidR="00051CA5">
        <w:t xml:space="preserve"> </w:t>
      </w:r>
    </w:p>
    <w:p w:rsidRPr="00C6642B" w:rsidR="00C6642B" w:rsidP="0041085A" w:rsidRDefault="00C6642B" w14:paraId="5030DBEE" w14:textId="7B4FD4D8">
      <w:pPr>
        <w:pStyle w:val="ListParagraph"/>
        <w:widowControl w:val="0"/>
        <w:numPr>
          <w:ilvl w:val="1"/>
          <w:numId w:val="19"/>
        </w:numPr>
        <w:overflowPunct w:val="0"/>
        <w:autoSpaceDE w:val="0"/>
        <w:autoSpaceDN w:val="0"/>
        <w:adjustRightInd w:val="0"/>
        <w:ind w:left="567" w:hanging="567"/>
        <w:jc w:val="both"/>
        <w:textAlignment w:val="baseline"/>
        <w:rPr>
          <w:iCs/>
        </w:rPr>
      </w:pPr>
      <w:r w:rsidRPr="00C6642B">
        <w:rPr>
          <w:iCs/>
        </w:rPr>
        <w:t>Pasūtītājs</w:t>
      </w:r>
      <w:r w:rsidR="00CA7AD0">
        <w:rPr>
          <w:iCs/>
        </w:rPr>
        <w:t xml:space="preserve">, rakstiski informējot Izpildītāju, </w:t>
      </w:r>
      <w:r w:rsidRPr="00C6642B">
        <w:rPr>
          <w:iCs/>
        </w:rPr>
        <w:t>ir tiesīgs par nepienācīgu Izpildītāja saistību izpildi:</w:t>
      </w:r>
    </w:p>
    <w:p w:rsidRPr="00FB0CF9" w:rsidR="00C6642B" w:rsidP="00C96F49" w:rsidRDefault="00C6642B" w14:paraId="7D7213AC" w14:textId="436FEBD4">
      <w:pPr>
        <w:widowControl w:val="0"/>
        <w:numPr>
          <w:ilvl w:val="2"/>
          <w:numId w:val="19"/>
        </w:numPr>
        <w:overflowPunct w:val="0"/>
        <w:autoSpaceDE w:val="0"/>
        <w:autoSpaceDN w:val="0"/>
        <w:adjustRightInd w:val="0"/>
        <w:ind w:left="1276"/>
        <w:contextualSpacing/>
        <w:jc w:val="both"/>
        <w:textAlignment w:val="baseline"/>
        <w:rPr>
          <w:iCs/>
        </w:rPr>
      </w:pPr>
      <w:r w:rsidRPr="00FB0CF9">
        <w:rPr>
          <w:iCs/>
        </w:rPr>
        <w:t>aizturēt Līgumā paredzētos maksājumus līdz dienai, kad Izpildītājs ir novērsis Līguma izpildē konstatētos pārkāpumus;</w:t>
      </w:r>
    </w:p>
    <w:p w:rsidR="00C6642B" w:rsidP="00C96F49" w:rsidRDefault="00C6642B" w14:paraId="1C69A200" w14:textId="37B6F550">
      <w:pPr>
        <w:widowControl w:val="0"/>
        <w:numPr>
          <w:ilvl w:val="2"/>
          <w:numId w:val="19"/>
        </w:numPr>
        <w:overflowPunct w:val="0"/>
        <w:autoSpaceDE w:val="0"/>
        <w:autoSpaceDN w:val="0"/>
        <w:adjustRightInd w:val="0"/>
        <w:ind w:left="1276"/>
        <w:contextualSpacing/>
        <w:jc w:val="both"/>
        <w:textAlignment w:val="baseline"/>
        <w:rPr>
          <w:iCs/>
        </w:rPr>
      </w:pPr>
      <w:r>
        <w:rPr>
          <w:iCs/>
        </w:rPr>
        <w:t xml:space="preserve">ieturēt no Līgumā paredzētajiem maksājumiem </w:t>
      </w:r>
      <w:r w:rsidRPr="000A295C">
        <w:rPr>
          <w:iCs/>
        </w:rPr>
        <w:t xml:space="preserve">Līguma </w:t>
      </w:r>
      <w:r w:rsidRPr="000A295C" w:rsidR="002D27C5">
        <w:rPr>
          <w:iCs/>
        </w:rPr>
        <w:t>9.5</w:t>
      </w:r>
      <w:r w:rsidRPr="000A295C" w:rsidR="000610AD">
        <w:rPr>
          <w:iCs/>
        </w:rPr>
        <w:t>. punk</w:t>
      </w:r>
      <w:r w:rsidR="000610AD">
        <w:rPr>
          <w:iCs/>
        </w:rPr>
        <w:t>t</w:t>
      </w:r>
      <w:r w:rsidRPr="00906609">
        <w:rPr>
          <w:iCs/>
        </w:rPr>
        <w:t>ā</w:t>
      </w:r>
      <w:r>
        <w:rPr>
          <w:iCs/>
        </w:rPr>
        <w:t xml:space="preserve"> noteikto līgumsodu;</w:t>
      </w:r>
    </w:p>
    <w:p w:rsidRPr="00DD2345" w:rsidR="00C6642B" w:rsidP="00C96F49" w:rsidRDefault="00C6642B" w14:paraId="1B789EDD" w14:textId="488C7D8B">
      <w:pPr>
        <w:widowControl w:val="0"/>
        <w:numPr>
          <w:ilvl w:val="2"/>
          <w:numId w:val="19"/>
        </w:numPr>
        <w:overflowPunct w:val="0"/>
        <w:autoSpaceDE w:val="0"/>
        <w:autoSpaceDN w:val="0"/>
        <w:adjustRightInd w:val="0"/>
        <w:ind w:left="1276"/>
        <w:contextualSpacing/>
        <w:jc w:val="both"/>
        <w:textAlignment w:val="baseline"/>
        <w:rPr>
          <w:iCs/>
        </w:rPr>
      </w:pPr>
      <w:r w:rsidRPr="00DD2345">
        <w:t xml:space="preserve">ieturēt no </w:t>
      </w:r>
      <w:r w:rsidRPr="00DD2345">
        <w:rPr>
          <w:iCs/>
        </w:rPr>
        <w:t xml:space="preserve">Līgumā paredzētajiem maksājumiem Pasūtītājam radītos zaudējumus par </w:t>
      </w:r>
      <w:r w:rsidRPr="00DD2345">
        <w:t xml:space="preserve">nepamatoti veiktu būvdarbu apmaksu gadījumā, kad Darbu izpildes laikā tiek konstatēts, ka atbildīgā būvuzrauga </w:t>
      </w:r>
      <w:r w:rsidRPr="00FE295D">
        <w:t>parakstītajā</w:t>
      </w:r>
      <w:r w:rsidRPr="006575DC">
        <w:rPr>
          <w:color w:val="EE0000"/>
        </w:rPr>
        <w:t xml:space="preserve"> </w:t>
      </w:r>
      <w:r w:rsidRPr="00DD2345">
        <w:t xml:space="preserve">būvdarbu izpildes aktā iekļautie būvdarbu apjomi ir lielāki </w:t>
      </w:r>
      <w:r w:rsidR="00CA7AD0">
        <w:t>ne</w:t>
      </w:r>
      <w:r w:rsidRPr="00DD2345">
        <w:t xml:space="preserve">kā dabā uzmērītie vai atbildīgā būvuzrauga </w:t>
      </w:r>
      <w:r w:rsidRPr="00BA18D8">
        <w:t xml:space="preserve">parakstītajā </w:t>
      </w:r>
      <w:r w:rsidRPr="00DD2345">
        <w:t>būvdarbu izpilddokumentācijā norādītie</w:t>
      </w:r>
      <w:r>
        <w:t xml:space="preserve">; </w:t>
      </w:r>
    </w:p>
    <w:p w:rsidR="00D81F74" w:rsidP="00C96F49" w:rsidRDefault="00D21142" w14:paraId="4E88E28E" w14:textId="36CE8C17">
      <w:pPr>
        <w:pStyle w:val="ListParagraph"/>
        <w:numPr>
          <w:ilvl w:val="1"/>
          <w:numId w:val="19"/>
        </w:numPr>
        <w:tabs>
          <w:tab w:val="left" w:pos="0"/>
        </w:tabs>
        <w:overflowPunct w:val="0"/>
        <w:autoSpaceDE w:val="0"/>
        <w:autoSpaceDN w:val="0"/>
        <w:adjustRightInd w:val="0"/>
        <w:ind w:left="567" w:right="-2" w:hanging="567"/>
        <w:contextualSpacing w:val="0"/>
        <w:jc w:val="both"/>
        <w:textAlignment w:val="baseline"/>
      </w:pPr>
      <w:r>
        <w:rPr>
          <w:iCs/>
        </w:rPr>
        <w:t>Ja</w:t>
      </w:r>
      <w:r w:rsidRPr="005E66F3" w:rsidR="005E66F3">
        <w:rPr>
          <w:iCs/>
        </w:rPr>
        <w:t xml:space="preserve"> tiek noteikts būvdarbu tehnoloģiskais pārtraukums vai iestājas būvdarbu dīkstāve, būvdarbu un Darbu izpilde tiek apturēta, un attiecīgajā laikposmā Darbi netiek veikti, kā arī netiek veikti norēķini ar Izpildītāju.</w:t>
      </w:r>
      <w:r w:rsidR="00435BE1">
        <w:rPr>
          <w:iCs/>
        </w:rPr>
        <w:t xml:space="preserve"> </w:t>
      </w:r>
      <w:r w:rsidRPr="00D81F74" w:rsidR="00D81F74">
        <w:rPr>
          <w:iCs/>
        </w:rPr>
        <w:t xml:space="preserve">Būvdarbu un Darbu izpilde tiek pārtraukta </w:t>
      </w:r>
      <w:r w:rsidR="005E66F3">
        <w:rPr>
          <w:iCs/>
        </w:rPr>
        <w:t>datumā</w:t>
      </w:r>
      <w:r w:rsidRPr="00D81F74" w:rsidR="00D81F74">
        <w:rPr>
          <w:iCs/>
        </w:rPr>
        <w:t>, k</w:t>
      </w:r>
      <w:r w:rsidR="00CA7AD0">
        <w:rPr>
          <w:iCs/>
        </w:rPr>
        <w:t>as</w:t>
      </w:r>
      <w:r w:rsidRPr="00D81F74" w:rsidR="00D81F74">
        <w:rPr>
          <w:iCs/>
        </w:rPr>
        <w:t xml:space="preserve"> norādīts </w:t>
      </w:r>
      <w:r w:rsidR="005B7C75">
        <w:rPr>
          <w:iCs/>
        </w:rPr>
        <w:t>a</w:t>
      </w:r>
      <w:r w:rsidRPr="00D81F74" w:rsidR="00D81F74">
        <w:rPr>
          <w:iCs/>
        </w:rPr>
        <w:t xml:space="preserve">ktā par tehnoloģisko pārtraukumu, ko paraksta būvuzņēmēja </w:t>
      </w:r>
      <w:r w:rsidRPr="00D81F74" w:rsidR="00D81F74">
        <w:rPr>
          <w:rFonts w:eastAsia="Calibri"/>
          <w:lang w:eastAsia="lv-LV"/>
        </w:rPr>
        <w:t xml:space="preserve">atbildīgais būvdarbu vadītājs un </w:t>
      </w:r>
      <w:r w:rsidRPr="00BA18D8" w:rsidR="00D81F74">
        <w:t xml:space="preserve">atbildīgais </w:t>
      </w:r>
      <w:r w:rsidRPr="0089435A" w:rsidR="00D81F74">
        <w:t>autoruzraugs</w:t>
      </w:r>
      <w:r w:rsidRPr="00D81F74" w:rsidR="00D81F74">
        <w:rPr>
          <w:rFonts w:eastAsia="Calibri"/>
          <w:lang w:eastAsia="lv-LV"/>
        </w:rPr>
        <w:t xml:space="preserve">, Pasūtītāja pārstāvis un </w:t>
      </w:r>
      <w:r w:rsidRPr="0089435A" w:rsidR="00D81F74">
        <w:t>atbildīgais būvuzraugs</w:t>
      </w:r>
      <w:r w:rsidRPr="00D81F74" w:rsidR="00D81F74">
        <w:rPr>
          <w:iCs/>
        </w:rPr>
        <w:t xml:space="preserve">. Būvdarbu un Darbu izpilde tiek atsākta </w:t>
      </w:r>
      <w:r w:rsidR="005E66F3">
        <w:rPr>
          <w:iCs/>
        </w:rPr>
        <w:t>datumā</w:t>
      </w:r>
      <w:r w:rsidRPr="00D81F74" w:rsidR="00D81F74">
        <w:rPr>
          <w:iCs/>
        </w:rPr>
        <w:t>, k</w:t>
      </w:r>
      <w:r w:rsidR="005E66F3">
        <w:rPr>
          <w:iCs/>
        </w:rPr>
        <w:t>as</w:t>
      </w:r>
      <w:r w:rsidRPr="00D81F74" w:rsidR="00D81F74">
        <w:rPr>
          <w:iCs/>
        </w:rPr>
        <w:t xml:space="preserve"> norādīts </w:t>
      </w:r>
      <w:r w:rsidR="005B7C75">
        <w:rPr>
          <w:iCs/>
        </w:rPr>
        <w:t>a</w:t>
      </w:r>
      <w:r w:rsidRPr="00D81F74" w:rsidR="00D81F74">
        <w:rPr>
          <w:iCs/>
        </w:rPr>
        <w:t xml:space="preserve">ktā par būvdarbu atsākšanu, ko paraksta būvuzņēmēja </w:t>
      </w:r>
      <w:r w:rsidRPr="00D81F74" w:rsidR="00D81F74">
        <w:rPr>
          <w:rFonts w:eastAsia="Calibri"/>
          <w:lang w:eastAsia="lv-LV"/>
        </w:rPr>
        <w:t xml:space="preserve">atbildīgais būvdarbu vadītājs un </w:t>
      </w:r>
      <w:r w:rsidRPr="00BA18D8" w:rsidR="00D81F74">
        <w:t xml:space="preserve">atbildīgais </w:t>
      </w:r>
      <w:r w:rsidRPr="0089435A" w:rsidR="00D81F74">
        <w:t>autoruzraugs</w:t>
      </w:r>
      <w:r w:rsidRPr="00D81F74" w:rsidR="00D81F74">
        <w:rPr>
          <w:rFonts w:eastAsia="Calibri"/>
          <w:lang w:eastAsia="lv-LV"/>
        </w:rPr>
        <w:t xml:space="preserve">, Pasūtītāja pārstāvis un </w:t>
      </w:r>
      <w:r w:rsidRPr="0089435A" w:rsidR="00D81F74">
        <w:t>atbildīgais būvuzraugs.</w:t>
      </w:r>
    </w:p>
    <w:p w:rsidRPr="00435BE1" w:rsidR="0019262E" w:rsidP="00C96F49" w:rsidRDefault="0019262E" w14:paraId="36D3451A" w14:textId="25DEA2AF">
      <w:pPr>
        <w:pStyle w:val="ListParagraph"/>
        <w:numPr>
          <w:ilvl w:val="1"/>
          <w:numId w:val="19"/>
        </w:numPr>
        <w:tabs>
          <w:tab w:val="left" w:pos="0"/>
        </w:tabs>
        <w:overflowPunct w:val="0"/>
        <w:autoSpaceDE w:val="0"/>
        <w:autoSpaceDN w:val="0"/>
        <w:adjustRightInd w:val="0"/>
        <w:ind w:left="567" w:right="-2" w:hanging="567"/>
        <w:contextualSpacing w:val="0"/>
        <w:jc w:val="both"/>
        <w:textAlignment w:val="baseline"/>
        <w:rPr>
          <w:iCs/>
        </w:rPr>
      </w:pPr>
      <w:r w:rsidRPr="0089435A">
        <w:rPr>
          <w:iCs/>
        </w:rPr>
        <w:t xml:space="preserve">Ja </w:t>
      </w:r>
      <w:r w:rsidR="00A76B94">
        <w:rPr>
          <w:iCs/>
        </w:rPr>
        <w:t xml:space="preserve">Objekta </w:t>
      </w:r>
      <w:r w:rsidRPr="0089435A">
        <w:rPr>
          <w:iCs/>
        </w:rPr>
        <w:t xml:space="preserve">būvdarbu tehnoloģiskā pārtraukuma vai būvdarbu dīkstāves gadījumā tiek pagarināts </w:t>
      </w:r>
      <w:r w:rsidRPr="00ED740E">
        <w:rPr>
          <w:iCs/>
        </w:rPr>
        <w:t>Objekta būvdarbu termiņš</w:t>
      </w:r>
      <w:r w:rsidRPr="0089435A">
        <w:rPr>
          <w:iCs/>
        </w:rPr>
        <w:t xml:space="preserve">, tad Darbu izpildes termiņš tiek pagarināts par tik dienām, cik nepieciešamas Objekta būvdarbu izpildes pabeigšanai atbilstoši </w:t>
      </w:r>
      <w:r w:rsidRPr="00057A87">
        <w:rPr>
          <w:iCs/>
        </w:rPr>
        <w:t xml:space="preserve">atbildīgā būvuzrauga un </w:t>
      </w:r>
      <w:r w:rsidRPr="00435BE1">
        <w:rPr>
          <w:iCs/>
        </w:rPr>
        <w:t>Pasūtītāja saskaņotajā</w:t>
      </w:r>
      <w:r w:rsidRPr="0089435A">
        <w:rPr>
          <w:iCs/>
        </w:rPr>
        <w:t xml:space="preserve">, aktuālajā grafikā norādītajam, </w:t>
      </w:r>
      <w:r w:rsidRPr="00057A87">
        <w:rPr>
          <w:iCs/>
        </w:rPr>
        <w:t xml:space="preserve">nepārsniedzot kopējo būvdarbu </w:t>
      </w:r>
      <w:r w:rsidRPr="00ED740E">
        <w:rPr>
          <w:iCs/>
        </w:rPr>
        <w:t>tehnoloģiskā pārtraukuma vai būvdarbu dīkstāves dienu skaitu. Šādā gadījumā Līguma izpildes termiņš un līgumcena tiek saglabāta nemainīga un grozījumi Līgumā netiek veikti.</w:t>
      </w:r>
    </w:p>
    <w:p w:rsidRPr="00C56CD4" w:rsidR="0019262E" w:rsidP="00C96F49" w:rsidRDefault="00A34F15" w14:paraId="40C0D5AD" w14:textId="0DA06302">
      <w:pPr>
        <w:widowControl w:val="0"/>
        <w:numPr>
          <w:ilvl w:val="1"/>
          <w:numId w:val="19"/>
        </w:numPr>
        <w:tabs>
          <w:tab w:val="left" w:pos="0"/>
        </w:tabs>
        <w:overflowPunct w:val="0"/>
        <w:autoSpaceDE w:val="0"/>
        <w:autoSpaceDN w:val="0"/>
        <w:adjustRightInd w:val="0"/>
        <w:ind w:left="567" w:right="-2" w:hanging="567"/>
        <w:jc w:val="both"/>
        <w:textAlignment w:val="baseline"/>
      </w:pPr>
      <w:bookmarkStart w:name="_Hlk198566857" w:id="5"/>
      <w:r w:rsidRPr="00C56CD4">
        <w:rPr>
          <w:iCs/>
        </w:rPr>
        <w:t xml:space="preserve">Ja </w:t>
      </w:r>
      <w:r w:rsidRPr="00C56CD4" w:rsidR="00A76B94">
        <w:rPr>
          <w:iCs/>
        </w:rPr>
        <w:t xml:space="preserve">Objekta </w:t>
      </w:r>
      <w:r w:rsidRPr="00C56CD4">
        <w:rPr>
          <w:iCs/>
        </w:rPr>
        <w:t xml:space="preserve">būvdarbu un Darbu izpilde tiek pārtraukta uz nenoteiktu laiku vai Līgums tiek izbeigts pirms tajā noteikto saistību izpildes, tad Puses sastāda </w:t>
      </w:r>
      <w:smartTag w:uri="schemas-tilde-lv/tildestengine" w:element="veidnes">
        <w:smartTagPr>
          <w:attr w:name="text" w:val="aktu"/>
          <w:attr w:name="id" w:val="-1"/>
          <w:attr w:name="baseform" w:val="akt|s"/>
        </w:smartTagPr>
        <w:r w:rsidRPr="00C56CD4">
          <w:rPr>
            <w:iCs/>
          </w:rPr>
          <w:t>aktu</w:t>
        </w:r>
      </w:smartTag>
      <w:r w:rsidRPr="00C56CD4">
        <w:rPr>
          <w:iCs/>
        </w:rPr>
        <w:t xml:space="preserve"> par Izpildītāja faktiski veiktajiem Darbiem, </w:t>
      </w:r>
      <w:r w:rsidRPr="00C56CD4" w:rsidR="005E66F3">
        <w:rPr>
          <w:iCs/>
        </w:rPr>
        <w:t>fiksējot tajā</w:t>
      </w:r>
      <w:r w:rsidRPr="00C56CD4">
        <w:rPr>
          <w:iCs/>
        </w:rPr>
        <w:t xml:space="preserve"> Izpildītāja faktiski veikto Darbu apjomu, kas tiek noteikts Darbu līgumcenu dalot ar </w:t>
      </w:r>
      <w:r w:rsidRPr="00200BB4" w:rsidR="00C56CD4">
        <w:rPr>
          <w:iCs/>
        </w:rPr>
        <w:t>grafikā noteikt</w:t>
      </w:r>
      <w:r w:rsidR="00C81622">
        <w:rPr>
          <w:iCs/>
        </w:rPr>
        <w:t>o</w:t>
      </w:r>
      <w:r w:rsidRPr="00200BB4" w:rsidR="00C56CD4">
        <w:rPr>
          <w:iCs/>
        </w:rPr>
        <w:t xml:space="preserve"> mēnešu dienu skaitu </w:t>
      </w:r>
      <w:r w:rsidRPr="00C56CD4">
        <w:rPr>
          <w:iCs/>
        </w:rPr>
        <w:t xml:space="preserve">un reizinot ar Izpildītāja faktiski veikto Darbu </w:t>
      </w:r>
      <w:r w:rsidRPr="00C56CD4" w:rsidR="007D0EA8">
        <w:rPr>
          <w:iCs/>
        </w:rPr>
        <w:t xml:space="preserve">izpildes </w:t>
      </w:r>
      <w:r w:rsidRPr="00C56CD4">
        <w:rPr>
          <w:iCs/>
        </w:rPr>
        <w:t xml:space="preserve">dienu skaitu. Akta pielikumā Izpildītājam ir jāpievieno tā atbildīgā būvuzrauga sagatavots un parakstīts pārskats par veikto Darbu izpildi jeb pārskats par būvuzraudzības plāna izpildi. Pasūtītājs aktu paraksta Līguma </w:t>
      </w:r>
      <w:r w:rsidRPr="00C56CD4" w:rsidR="00770E31">
        <w:rPr>
          <w:iCs/>
        </w:rPr>
        <w:t>4</w:t>
      </w:r>
      <w:r w:rsidRPr="00C56CD4">
        <w:rPr>
          <w:iCs/>
        </w:rPr>
        <w:t>.</w:t>
      </w:r>
      <w:r w:rsidRPr="00C56CD4" w:rsidR="00D32C60">
        <w:rPr>
          <w:iCs/>
        </w:rPr>
        <w:t>4</w:t>
      </w:r>
      <w:r w:rsidRPr="00C56CD4" w:rsidR="000610AD">
        <w:rPr>
          <w:iCs/>
        </w:rPr>
        <w:t>. punkt</w:t>
      </w:r>
      <w:r w:rsidRPr="00C56CD4">
        <w:rPr>
          <w:iCs/>
        </w:rPr>
        <w:t xml:space="preserve">ā noteiktajā kārtībā un, </w:t>
      </w:r>
      <w:r w:rsidRPr="00C56CD4" w:rsidR="005E66F3">
        <w:rPr>
          <w:iCs/>
        </w:rPr>
        <w:t>20</w:t>
      </w:r>
      <w:r w:rsidRPr="00C56CD4">
        <w:rPr>
          <w:iCs/>
        </w:rPr>
        <w:t xml:space="preserve"> (</w:t>
      </w:r>
      <w:r w:rsidRPr="00C56CD4" w:rsidR="005E66F3">
        <w:rPr>
          <w:iCs/>
        </w:rPr>
        <w:t>divdes</w:t>
      </w:r>
      <w:r w:rsidRPr="00C56CD4">
        <w:rPr>
          <w:iCs/>
        </w:rPr>
        <w:t xml:space="preserve">mit) darbdienu laikā pēc </w:t>
      </w:r>
      <w:smartTag w:uri="schemas-tilde-lv/tildestengine" w:element="veidnes">
        <w:smartTagPr>
          <w:attr w:name="baseform" w:val="akt|s"/>
          <w:attr w:name="id" w:val="-1"/>
          <w:attr w:name="text" w:val="akta"/>
        </w:smartTagPr>
        <w:r w:rsidRPr="00C56CD4">
          <w:rPr>
            <w:iCs/>
          </w:rPr>
          <w:t>akta</w:t>
        </w:r>
      </w:smartTag>
      <w:r w:rsidRPr="00C56CD4">
        <w:rPr>
          <w:iCs/>
        </w:rPr>
        <w:t xml:space="preserve"> abpusējas parakstīšanas un atbilstoša Izpildītāja rēķina saņemšanas, samaksā Izpildītājam par faktiski veiktajiem, Pasūtītāja neapmaksātajiem Darbiem. </w:t>
      </w:r>
      <w:r w:rsidRPr="00C56CD4">
        <w:t xml:space="preserve">Veicot Izpildītāja rēķina apmaksu Pasūtītājs ir tiesīgs ieturēt </w:t>
      </w:r>
      <w:r w:rsidRPr="00C56CD4">
        <w:rPr>
          <w:iCs/>
        </w:rPr>
        <w:t xml:space="preserve">Līguma </w:t>
      </w:r>
      <w:r w:rsidRPr="00C56CD4" w:rsidR="007B07E7">
        <w:rPr>
          <w:iCs/>
        </w:rPr>
        <w:t>9.5</w:t>
      </w:r>
      <w:r w:rsidRPr="00C56CD4" w:rsidR="000610AD">
        <w:rPr>
          <w:iCs/>
        </w:rPr>
        <w:t>. punkt</w:t>
      </w:r>
      <w:r w:rsidRPr="00C56CD4">
        <w:rPr>
          <w:iCs/>
        </w:rPr>
        <w:t xml:space="preserve">ā noteikto līgumsodu un Līguma </w:t>
      </w:r>
      <w:r w:rsidRPr="00C56CD4" w:rsidR="00770E31">
        <w:rPr>
          <w:iCs/>
        </w:rPr>
        <w:t>5.4.3.</w:t>
      </w:r>
      <w:r w:rsidRPr="00C56CD4" w:rsidR="00E87B09">
        <w:rPr>
          <w:iCs/>
        </w:rPr>
        <w:t> </w:t>
      </w:r>
      <w:r w:rsidRPr="00C56CD4">
        <w:rPr>
          <w:iCs/>
        </w:rPr>
        <w:t xml:space="preserve">apakšpunktā minētos Pasūtītājam radītos zaudējumus par </w:t>
      </w:r>
      <w:r w:rsidRPr="00C56CD4">
        <w:t>nepamatoti veiktu būvdarbu apmaksu.</w:t>
      </w:r>
      <w:bookmarkEnd w:id="5"/>
    </w:p>
    <w:p w:rsidRPr="00797B56" w:rsidR="002338A1" w:rsidP="00C96F49" w:rsidRDefault="00982F56" w14:paraId="6DB6F6DF" w14:textId="4B037FB6">
      <w:pPr>
        <w:pStyle w:val="ListParagraph"/>
        <w:numPr>
          <w:ilvl w:val="1"/>
          <w:numId w:val="19"/>
        </w:numPr>
        <w:ind w:left="567" w:hanging="567"/>
        <w:jc w:val="both"/>
      </w:pPr>
      <w:r>
        <w:t xml:space="preserve">Izpildītājs izraksta rēķinu pēc </w:t>
      </w:r>
      <w:r w:rsidR="007B0A3A">
        <w:t xml:space="preserve">attiecīgā </w:t>
      </w:r>
      <w:r w:rsidRPr="00797B56">
        <w:t xml:space="preserve">Darbu nodošanas–pieņemšanas akta </w:t>
      </w:r>
      <w:r>
        <w:t xml:space="preserve">abpusējas parakstīšanas. </w:t>
      </w:r>
      <w:r w:rsidRPr="00797B56" w:rsidR="002338A1">
        <w:t xml:space="preserve">Izpildītājs rēķinus sagatavo </w:t>
      </w:r>
      <w:r w:rsidRPr="00797B56" w:rsidR="002338A1">
        <w:rPr>
          <w:b/>
          <w:bCs/>
        </w:rPr>
        <w:t>strukturētā elektroniskā formātā (e-rēķins) atbilstoši Eiropas Savienības standartam LVS EN 16931-1:2017</w:t>
      </w:r>
      <w:r w:rsidRPr="00797B56" w:rsidR="002338A1">
        <w:t>, rēķinā ietverot atsauci uz Līgumu, un nosūta Pasūtītājam uz tā oficiālās elektroniskās adreses (e-adreses) apakšadresi</w:t>
      </w:r>
      <w:r w:rsidRPr="00797B56" w:rsidR="002338A1">
        <w:rPr>
          <w:b/>
          <w:bCs/>
        </w:rPr>
        <w:t xml:space="preserve"> </w:t>
      </w:r>
      <w:r w:rsidRPr="00CB79CE" w:rsidR="002338A1">
        <w:rPr>
          <w:b/>
          <w:bCs/>
        </w:rPr>
        <w:t>EINVOICE@90000056357</w:t>
      </w:r>
      <w:r w:rsidRPr="00797B56" w:rsidR="002338A1">
        <w:rPr>
          <w:b/>
          <w:bCs/>
        </w:rPr>
        <w:t xml:space="preserve"> (XML formātā, papildus pievienojot rēķina PDF datni)</w:t>
      </w:r>
      <w:r w:rsidRPr="00797B56" w:rsidR="002338A1">
        <w:t>, vai izmantojot Unifiedpost e-rēķinu platformu.</w:t>
      </w:r>
      <w:r w:rsidRPr="00797B56" w:rsidR="002338A1">
        <w:rPr>
          <w:b/>
          <w:bCs/>
        </w:rPr>
        <w:t xml:space="preserve"> </w:t>
      </w:r>
      <w:r w:rsidRPr="00797B56" w:rsidR="002338A1">
        <w:t>Pasūtītājam nav pienākums maksāt rēķinus, kas nav iesniegti saskaņā ar šajā punktā noteiktajiem nosacījumiem</w:t>
      </w:r>
      <w:r w:rsidRPr="00797B56" w:rsidR="002338A1">
        <w:rPr>
          <w:iCs/>
        </w:rPr>
        <w:t>.</w:t>
      </w:r>
    </w:p>
    <w:p w:rsidRPr="00797B56" w:rsidR="006911F7" w:rsidP="00C96F49" w:rsidRDefault="006424D3" w14:paraId="2D7623DD" w14:textId="0293DEF3">
      <w:pPr>
        <w:pStyle w:val="ListParagraph"/>
        <w:widowControl w:val="0"/>
        <w:numPr>
          <w:ilvl w:val="1"/>
          <w:numId w:val="19"/>
        </w:numPr>
        <w:ind w:left="567" w:right="-1" w:hanging="567"/>
        <w:jc w:val="both"/>
      </w:pPr>
      <w:r w:rsidRPr="00797B56">
        <w:t xml:space="preserve">Samaksa tiek veikta ar bankas pārskaitījumu uz </w:t>
      </w:r>
      <w:r w:rsidRPr="00797B56" w:rsidR="006D2143">
        <w:t>Izpildītāj</w:t>
      </w:r>
      <w:r w:rsidRPr="00797B56">
        <w:t>a norādīto norēķinu kontu. Par maksājumu veikšanas dienu uzskatāms datums, kad bankā iesniegts attiecīgs maksājuma uzdevums (bankas atzīme).</w:t>
      </w:r>
    </w:p>
    <w:p w:rsidRPr="00797B56" w:rsidR="00384088" w:rsidP="00384088" w:rsidRDefault="00384088" w14:paraId="06878BA8" w14:textId="77777777">
      <w:pPr>
        <w:pStyle w:val="ListParagraph"/>
        <w:widowControl w:val="0"/>
        <w:ind w:left="567" w:right="-1"/>
        <w:jc w:val="both"/>
      </w:pPr>
    </w:p>
    <w:p w:rsidRPr="00797B56" w:rsidR="0017436F" w:rsidP="00C96F49" w:rsidRDefault="0017436F" w14:paraId="5DC9CB03" w14:textId="77777777">
      <w:pPr>
        <w:pStyle w:val="ListParagraph"/>
        <w:numPr>
          <w:ilvl w:val="0"/>
          <w:numId w:val="19"/>
        </w:numPr>
        <w:spacing w:after="120"/>
        <w:ind w:left="284" w:hanging="284"/>
        <w:contextualSpacing w:val="0"/>
        <w:jc w:val="center"/>
        <w:rPr>
          <w:b/>
          <w:lang w:eastAsia="lv-LV"/>
        </w:rPr>
      </w:pPr>
      <w:r w:rsidRPr="00797B56">
        <w:rPr>
          <w:b/>
          <w:noProof/>
          <w:lang w:eastAsia="lv-LV"/>
        </w:rPr>
        <w:lastRenderedPageBreak/>
        <w:t>LĪGUMSAISTĪBU</w:t>
      </w:r>
      <w:r w:rsidRPr="00797B56">
        <w:rPr>
          <w:b/>
          <w:lang w:eastAsia="lv-LV"/>
        </w:rPr>
        <w:t xml:space="preserve"> NODROŠINĀJUMS</w:t>
      </w:r>
    </w:p>
    <w:p w:rsidRPr="00FC1B48" w:rsidR="0057471F" w:rsidP="00C96F49" w:rsidRDefault="0057471F" w14:paraId="5C509F22" w14:textId="790B4BA0">
      <w:pPr>
        <w:pStyle w:val="ListParagraph"/>
        <w:widowControl w:val="0"/>
        <w:numPr>
          <w:ilvl w:val="1"/>
          <w:numId w:val="19"/>
        </w:numPr>
        <w:ind w:left="567" w:right="-1" w:hanging="567"/>
        <w:jc w:val="both"/>
        <w:rPr>
          <w:bCs/>
        </w:rPr>
      </w:pPr>
      <w:r w:rsidRPr="00057A87">
        <w:t xml:space="preserve">Izpildītājam </w:t>
      </w:r>
      <w:r>
        <w:t xml:space="preserve">ir </w:t>
      </w:r>
      <w:r w:rsidRPr="00057A87">
        <w:t xml:space="preserve">jānodrošina </w:t>
      </w:r>
      <w:r>
        <w:t xml:space="preserve">Līguma izpildē </w:t>
      </w:r>
      <w:r w:rsidRPr="00057A87">
        <w:t>norīkot</w:t>
      </w:r>
      <w:r>
        <w:t xml:space="preserve">ā atbildīgā </w:t>
      </w:r>
      <w:r w:rsidRPr="00057A87">
        <w:t>būvuzraug</w:t>
      </w:r>
      <w:r>
        <w:t xml:space="preserve">a </w:t>
      </w:r>
      <w:r w:rsidR="005B7C75">
        <w:t xml:space="preserve">būvspeciālista </w:t>
      </w:r>
      <w:r w:rsidRPr="00057A87">
        <w:t>profesionālās civiltiesiskās atbildības apdrošināšana</w:t>
      </w:r>
      <w:r>
        <w:t xml:space="preserve"> </w:t>
      </w:r>
      <w:r w:rsidRPr="00FC1B48">
        <w:t xml:space="preserve">sākot </w:t>
      </w:r>
      <w:r w:rsidRPr="008E1FD6" w:rsidR="008E1FD6">
        <w:t>no Paziņojumā norādītā Darbu uzsākšanas datuma</w:t>
      </w:r>
      <w:r w:rsidR="008E1FD6">
        <w:t xml:space="preserve"> </w:t>
      </w:r>
      <w:r w:rsidRPr="00FC1B48">
        <w:t xml:space="preserve">līdz Objekta būvdarbu garantijas laika garantijas </w:t>
      </w:r>
      <w:r w:rsidR="00460CFE">
        <w:t>termiņa</w:t>
      </w:r>
      <w:r w:rsidRPr="00FC1B48">
        <w:t xml:space="preserve"> beigām jeb datumam, kāds norādīts BIS reģistrētajā </w:t>
      </w:r>
      <w:r w:rsidR="005B7C75">
        <w:t>a</w:t>
      </w:r>
      <w:r w:rsidRPr="00FC1B48">
        <w:t xml:space="preserve">ktā par </w:t>
      </w:r>
      <w:r w:rsidR="00982F56">
        <w:t>Objekta</w:t>
      </w:r>
      <w:r w:rsidRPr="00FC1B48">
        <w:t xml:space="preserve"> pieņemšanu ekspluatācijā</w:t>
      </w:r>
      <w:r w:rsidRPr="00057A87">
        <w:t>, atbilstoši Ministru kabineta 2014.gada 19.augusta noteikum</w:t>
      </w:r>
      <w:r w:rsidRPr="00FC1B48">
        <w:t>os</w:t>
      </w:r>
      <w:r w:rsidRPr="00057A87">
        <w:t xml:space="preserve"> Nr.502 “</w:t>
      </w:r>
      <w:r w:rsidRPr="00057A87">
        <w:rPr>
          <w:bCs/>
        </w:rPr>
        <w:t>Noteikumi par būvspeciālistu un būvdarbu veicēju civiltiesiskās atbildības obligāto apdrošināšanu”</w:t>
      </w:r>
      <w:r w:rsidRPr="00FC1B48">
        <w:rPr>
          <w:bCs/>
        </w:rPr>
        <w:t xml:space="preserve"> noteiktajam</w:t>
      </w:r>
      <w:r>
        <w:rPr>
          <w:bCs/>
        </w:rPr>
        <w:t>.</w:t>
      </w:r>
    </w:p>
    <w:p w:rsidR="0057471F" w:rsidP="00C96F49" w:rsidRDefault="0057471F" w14:paraId="7C35D495" w14:textId="7A5DBB27">
      <w:pPr>
        <w:pStyle w:val="ListParagraph"/>
        <w:widowControl w:val="0"/>
        <w:numPr>
          <w:ilvl w:val="1"/>
          <w:numId w:val="19"/>
        </w:numPr>
        <w:ind w:left="567" w:right="-1" w:hanging="567"/>
        <w:jc w:val="both"/>
      </w:pPr>
      <w:r w:rsidRPr="00057A87">
        <w:t>Izpildītāj</w:t>
      </w:r>
      <w:r w:rsidR="00BE0214">
        <w:t>s</w:t>
      </w:r>
      <w:r w:rsidRPr="00057A87">
        <w:t xml:space="preserve"> </w:t>
      </w:r>
      <w:r w:rsidR="00667DE8">
        <w:t>10</w:t>
      </w:r>
      <w:r w:rsidRPr="00057A87">
        <w:t xml:space="preserve"> (</w:t>
      </w:r>
      <w:r w:rsidR="00667DE8">
        <w:t>desmit</w:t>
      </w:r>
      <w:r w:rsidRPr="00057A87">
        <w:t xml:space="preserve">) darbdienu laikā </w:t>
      </w:r>
      <w:r>
        <w:t xml:space="preserve">no Paziņojuma </w:t>
      </w:r>
      <w:r w:rsidRPr="003E4D2D">
        <w:t>saņemšanas</w:t>
      </w:r>
      <w:r w:rsidR="00BE0214">
        <w:t xml:space="preserve"> dienas</w:t>
      </w:r>
      <w:r w:rsidRPr="003E4D2D">
        <w:t xml:space="preserve"> </w:t>
      </w:r>
      <w:r w:rsidR="00BE0214">
        <w:t xml:space="preserve">iesniedz </w:t>
      </w:r>
      <w:r w:rsidRPr="003E4D2D">
        <w:t>Pasūtītājam Līguma izpildē norīkot</w:t>
      </w:r>
      <w:r>
        <w:t>ā</w:t>
      </w:r>
      <w:r w:rsidRPr="003E4D2D">
        <w:t xml:space="preserve"> atbildīg</w:t>
      </w:r>
      <w:r>
        <w:t>ā</w:t>
      </w:r>
      <w:r w:rsidRPr="003E4D2D">
        <w:t xml:space="preserve"> būvuzraug</w:t>
      </w:r>
      <w:r>
        <w:t>a</w:t>
      </w:r>
      <w:r w:rsidRPr="003E4D2D">
        <w:t xml:space="preserve"> </w:t>
      </w:r>
      <w:r w:rsidR="005B7C75">
        <w:t xml:space="preserve">būvspeciālista </w:t>
      </w:r>
      <w:r w:rsidRPr="003E4D2D">
        <w:t>profesionālās civiltiesiskās atbildības apdrošināšanas faktu apliecinoš</w:t>
      </w:r>
      <w:r w:rsidR="006D39CA">
        <w:t>us</w:t>
      </w:r>
      <w:r>
        <w:t xml:space="preserve"> dokument</w:t>
      </w:r>
      <w:r w:rsidR="00BE0214">
        <w:t>u</w:t>
      </w:r>
      <w:r w:rsidR="006D39CA">
        <w:t>s</w:t>
      </w:r>
      <w:r>
        <w:t>.</w:t>
      </w:r>
    </w:p>
    <w:p w:rsidR="0057471F" w:rsidP="00C96F49" w:rsidRDefault="0057471F" w14:paraId="382958EE" w14:textId="150C17B3">
      <w:pPr>
        <w:pStyle w:val="ListParagraph"/>
        <w:widowControl w:val="0"/>
        <w:numPr>
          <w:ilvl w:val="1"/>
          <w:numId w:val="19"/>
        </w:numPr>
        <w:ind w:left="567" w:right="-1" w:hanging="567"/>
        <w:jc w:val="both"/>
      </w:pPr>
      <w:r w:rsidRPr="00CB79CE">
        <w:t>Izpildītāj</w:t>
      </w:r>
      <w:r w:rsidRPr="00CB79CE" w:rsidR="00C96F49">
        <w:t>s</w:t>
      </w:r>
      <w:r w:rsidRPr="00CB79CE">
        <w:t xml:space="preserve"> </w:t>
      </w:r>
      <w:r w:rsidRPr="00CB79CE" w:rsidR="001A787D">
        <w:t>5</w:t>
      </w:r>
      <w:r w:rsidRPr="00CB79CE">
        <w:t xml:space="preserve"> (</w:t>
      </w:r>
      <w:r w:rsidRPr="00CB79CE" w:rsidR="001A787D">
        <w:t>piecu</w:t>
      </w:r>
      <w:r w:rsidRPr="00CB79CE">
        <w:t>)</w:t>
      </w:r>
      <w:r w:rsidRPr="00EB424A">
        <w:t xml:space="preserve"> darbdienu laikā</w:t>
      </w:r>
      <w:r>
        <w:t xml:space="preserve"> pēc </w:t>
      </w:r>
      <w:r w:rsidRPr="003E4D2D">
        <w:t>Līguma izpildē norīkot</w:t>
      </w:r>
      <w:r>
        <w:t>ā</w:t>
      </w:r>
      <w:r w:rsidRPr="003E4D2D">
        <w:t xml:space="preserve"> atbildīg</w:t>
      </w:r>
      <w:r>
        <w:t xml:space="preserve">ā </w:t>
      </w:r>
      <w:r w:rsidRPr="003E4D2D">
        <w:t>būvuzraug</w:t>
      </w:r>
      <w:r>
        <w:t>a</w:t>
      </w:r>
      <w:r w:rsidRPr="003E4D2D">
        <w:t xml:space="preserve"> </w:t>
      </w:r>
      <w:r w:rsidR="005B7C75">
        <w:t xml:space="preserve">būvspeciālista </w:t>
      </w:r>
      <w:r w:rsidRPr="003E4D2D">
        <w:t xml:space="preserve">profesionālās civiltiesiskās atbildības apdrošināšanas </w:t>
      </w:r>
      <w:r>
        <w:t>aktualizēšanas</w:t>
      </w:r>
      <w:r w:rsidR="00BE0214">
        <w:t xml:space="preserve"> dienas iesniedz</w:t>
      </w:r>
      <w:r>
        <w:t xml:space="preserve"> Pasūtītājam </w:t>
      </w:r>
      <w:r w:rsidRPr="003E4D2D">
        <w:t>apdrošināšanas faktu apliecinoš</w:t>
      </w:r>
      <w:r w:rsidR="006D39CA">
        <w:t>os</w:t>
      </w:r>
      <w:r>
        <w:t xml:space="preserve"> dokument</w:t>
      </w:r>
      <w:r w:rsidR="00C96F49">
        <w:t>us</w:t>
      </w:r>
      <w:r>
        <w:t>.</w:t>
      </w:r>
    </w:p>
    <w:bookmarkEnd w:id="4"/>
    <w:p w:rsidRPr="00797B56" w:rsidR="00CF27C4" w:rsidP="0084369F" w:rsidRDefault="00CF27C4" w14:paraId="382E5001" w14:textId="77777777">
      <w:pPr>
        <w:ind w:right="-1"/>
        <w:jc w:val="both"/>
        <w:rPr>
          <w:noProof/>
          <w:lang w:eastAsia="lv-LV"/>
        </w:rPr>
      </w:pPr>
    </w:p>
    <w:p w:rsidRPr="00797B56" w:rsidR="009C11F0" w:rsidP="00C96F49" w:rsidRDefault="009C11F0" w14:paraId="4D191099" w14:textId="3333C4EA">
      <w:pPr>
        <w:pStyle w:val="ListParagraph"/>
        <w:numPr>
          <w:ilvl w:val="0"/>
          <w:numId w:val="19"/>
        </w:numPr>
        <w:spacing w:after="120"/>
        <w:ind w:left="284" w:hanging="284"/>
        <w:contextualSpacing w:val="0"/>
        <w:jc w:val="center"/>
        <w:rPr>
          <w:b/>
          <w:noProof/>
          <w:lang w:eastAsia="lv-LV"/>
        </w:rPr>
      </w:pPr>
      <w:r w:rsidRPr="00797B56">
        <w:rPr>
          <w:b/>
          <w:noProof/>
          <w:lang w:eastAsia="lv-LV"/>
        </w:rPr>
        <w:t>APAKŠUZŅĒMĒJU UN PERSONĀLA NOMAIŅAS UN PIESAISTES KĀRTĪBA</w:t>
      </w:r>
    </w:p>
    <w:p w:rsidRPr="00797B56" w:rsidR="009E436F" w:rsidP="00C96066" w:rsidRDefault="006D2143" w14:paraId="254B48A4" w14:textId="51B6F80A">
      <w:pPr>
        <w:pStyle w:val="ListParagraph"/>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0" w:right="-2" w:firstLine="567"/>
        <w:jc w:val="both"/>
        <w:rPr>
          <w:lang w:eastAsia="lv-LV"/>
        </w:rPr>
      </w:pPr>
      <w:r w:rsidRPr="00797B56">
        <w:rPr>
          <w:lang w:eastAsia="lv-LV"/>
        </w:rPr>
        <w:t>Izpildītāj</w:t>
      </w:r>
      <w:r w:rsidRPr="00797B56" w:rsidR="009E436F">
        <w:rPr>
          <w:lang w:eastAsia="lv-LV"/>
        </w:rPr>
        <w:t>am ir pienākums saskaņot ar Pasūtītāju iepirkum</w:t>
      </w:r>
      <w:r w:rsidRPr="00797B56" w:rsidR="002F6810">
        <w:rPr>
          <w:lang w:eastAsia="lv-LV"/>
        </w:rPr>
        <w:t>ā</w:t>
      </w:r>
      <w:r w:rsidRPr="00797B56" w:rsidR="009E436F">
        <w:rPr>
          <w:lang w:eastAsia="lv-LV"/>
        </w:rPr>
        <w:t xml:space="preserve"> </w:t>
      </w:r>
      <w:r w:rsidRPr="00797B56">
        <w:rPr>
          <w:lang w:eastAsia="lv-LV"/>
        </w:rPr>
        <w:t>Izpildītāj</w:t>
      </w:r>
      <w:r w:rsidRPr="00797B56" w:rsidR="009E436F">
        <w:rPr>
          <w:lang w:eastAsia="lv-LV"/>
        </w:rPr>
        <w:t xml:space="preserve">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w:t>
      </w:r>
      <w:r w:rsidRPr="00CB79CE" w:rsidR="009E436F">
        <w:rPr>
          <w:lang w:eastAsia="lv-LV"/>
        </w:rPr>
        <w:t>vēlāk kā 5 (piecu) darbdienu</w:t>
      </w:r>
      <w:r w:rsidRPr="00797B56" w:rsidR="009E436F">
        <w:rPr>
          <w:lang w:eastAsia="lv-LV"/>
        </w:rPr>
        <w:t xml:space="preserve"> laikā pēc tam, kad saņēmis visu informāciju un dokumentus, kas nepieciešami lēmuma pieņemšanai, un par to rakstiski informē </w:t>
      </w:r>
      <w:r w:rsidRPr="00797B56">
        <w:rPr>
          <w:lang w:eastAsia="lv-LV"/>
        </w:rPr>
        <w:t>Izpildītāj</w:t>
      </w:r>
      <w:r w:rsidRPr="00797B56" w:rsidR="009E436F">
        <w:rPr>
          <w:lang w:eastAsia="lv-LV"/>
        </w:rPr>
        <w:t>u.</w:t>
      </w:r>
    </w:p>
    <w:p w:rsidRPr="00797B56" w:rsidR="00F83D6B" w:rsidP="0004383F" w:rsidRDefault="00F83D6B" w14:paraId="5E366DFB" w14:textId="03EBF087">
      <w:pPr>
        <w:widowControl w:val="0"/>
        <w:ind w:right="-1"/>
        <w:jc w:val="both"/>
      </w:pPr>
    </w:p>
    <w:p w:rsidRPr="00797B56" w:rsidR="00F854D8" w:rsidP="00E87B09" w:rsidRDefault="009C11F0" w14:paraId="6C445912" w14:textId="363DB519">
      <w:pPr>
        <w:pStyle w:val="ListParagraph"/>
        <w:numPr>
          <w:ilvl w:val="0"/>
          <w:numId w:val="19"/>
        </w:numPr>
        <w:spacing w:after="120"/>
        <w:ind w:left="284" w:hanging="284"/>
        <w:contextualSpacing w:val="0"/>
        <w:jc w:val="center"/>
        <w:rPr>
          <w:b/>
          <w:noProof/>
          <w:lang w:eastAsia="lv-LV"/>
        </w:rPr>
      </w:pPr>
      <w:r w:rsidRPr="00797B56">
        <w:rPr>
          <w:b/>
          <w:noProof/>
          <w:lang w:eastAsia="lv-LV"/>
        </w:rPr>
        <w:t>FIZISK</w:t>
      </w:r>
      <w:r w:rsidR="00E87B09">
        <w:rPr>
          <w:b/>
          <w:noProof/>
          <w:lang w:eastAsia="lv-LV"/>
        </w:rPr>
        <w:t>O</w:t>
      </w:r>
      <w:r w:rsidRPr="00797B56">
        <w:rPr>
          <w:b/>
          <w:noProof/>
          <w:lang w:eastAsia="lv-LV"/>
        </w:rPr>
        <w:t xml:space="preserve"> PERSONU DATU APSTRĀDES NOTEIKUMI</w:t>
      </w:r>
    </w:p>
    <w:p w:rsidRPr="00797B56" w:rsidR="00F854D8" w:rsidP="00E87B09" w:rsidRDefault="00F854D8" w14:paraId="669B1109" w14:textId="21A3A7FC">
      <w:pPr>
        <w:pStyle w:val="ListParagraph"/>
        <w:widowControl w:val="0"/>
        <w:numPr>
          <w:ilvl w:val="1"/>
          <w:numId w:val="19"/>
        </w:numPr>
        <w:ind w:left="567" w:right="-1" w:hanging="567"/>
        <w:jc w:val="both"/>
      </w:pPr>
      <w:r w:rsidRPr="00797B56">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rsidRPr="00797B56" w:rsidR="00F854D8" w:rsidP="00E87B09" w:rsidRDefault="00F854D8" w14:paraId="65E9625B" w14:textId="77777777">
      <w:pPr>
        <w:pStyle w:val="ListParagraph"/>
        <w:widowControl w:val="0"/>
        <w:numPr>
          <w:ilvl w:val="1"/>
          <w:numId w:val="19"/>
        </w:numPr>
        <w:ind w:left="567" w:right="-1" w:hanging="567"/>
        <w:jc w:val="both"/>
      </w:pPr>
      <w:r w:rsidRPr="00797B56">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rsidRPr="00797B56" w:rsidR="00F854D8" w:rsidP="00E87B09" w:rsidRDefault="00F854D8" w14:paraId="094FEF4A" w14:textId="77777777">
      <w:pPr>
        <w:pStyle w:val="ListParagraph"/>
        <w:widowControl w:val="0"/>
        <w:numPr>
          <w:ilvl w:val="1"/>
          <w:numId w:val="19"/>
        </w:numPr>
        <w:ind w:left="567" w:right="-1" w:hanging="567"/>
        <w:jc w:val="both"/>
      </w:pPr>
      <w:r w:rsidRPr="00797B56">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rsidRPr="00797B56" w:rsidR="00F854D8" w:rsidP="00E87B09" w:rsidRDefault="00F854D8" w14:paraId="532A1794" w14:textId="5A57E214">
      <w:pPr>
        <w:pStyle w:val="ListParagraph"/>
        <w:widowControl w:val="0"/>
        <w:numPr>
          <w:ilvl w:val="1"/>
          <w:numId w:val="19"/>
        </w:numPr>
        <w:ind w:left="567" w:right="-1" w:hanging="567"/>
        <w:jc w:val="both"/>
      </w:pPr>
      <w:r w:rsidRPr="00797B56">
        <w:t xml:space="preserve">Parakstot Līgumu, </w:t>
      </w:r>
      <w:r w:rsidRPr="00797B56" w:rsidR="006D2143">
        <w:t>Izpildītāj</w:t>
      </w:r>
      <w:r w:rsidRPr="00797B56">
        <w:t xml:space="preserve">s apliecina, ka ir iepazinies ar Pasūtītāja </w:t>
      </w:r>
      <w:r w:rsidRPr="0097398C" w:rsidR="0097398C">
        <w:t xml:space="preserve">Personas datu aizsardzības </w:t>
      </w:r>
      <w:r w:rsidRPr="00797B56">
        <w:t xml:space="preserve">politiku, kas pieejama Pasūtītāja tīmekļa vietnē </w:t>
      </w:r>
      <w:hyperlink w:history="1" r:id="rId11">
        <w:r w:rsidRPr="00D3277A">
          <w:rPr>
            <w:rStyle w:val="Hyperlink"/>
          </w:rPr>
          <w:t>https://www.jurmala.lv/lv/personas-datu-aizsardzibas-politika</w:t>
        </w:r>
      </w:hyperlink>
      <w:r w:rsidRPr="00797B56">
        <w:t>, kā arī ir informēts, ka š</w:t>
      </w:r>
      <w:r w:rsidR="0097398C">
        <w:t>ī</w:t>
      </w:r>
      <w:r w:rsidRPr="00797B56">
        <w:t xml:space="preserve"> p</w:t>
      </w:r>
      <w:r w:rsidR="0097398C">
        <w:t>olitik</w:t>
      </w:r>
      <w:r w:rsidRPr="00797B56">
        <w:t>a var tikt vienpusēji mainīt</w:t>
      </w:r>
      <w:r w:rsidR="0097398C">
        <w:t>a</w:t>
      </w:r>
      <w:r w:rsidRPr="00797B56">
        <w:t xml:space="preserve"> no Pasūtītāja puses.</w:t>
      </w:r>
    </w:p>
    <w:p w:rsidRPr="00797B56" w:rsidR="00F854D8" w:rsidP="006344B5" w:rsidRDefault="00F854D8" w14:paraId="1C19A66E" w14:textId="77777777">
      <w:pPr>
        <w:pStyle w:val="ListParagraph"/>
        <w:ind w:left="284"/>
        <w:contextualSpacing w:val="0"/>
        <w:rPr>
          <w:bCs/>
          <w:noProof/>
          <w:lang w:eastAsia="lv-LV"/>
        </w:rPr>
      </w:pPr>
    </w:p>
    <w:p w:rsidRPr="00797B56" w:rsidR="00247896" w:rsidP="00E87B09" w:rsidRDefault="002C3844" w14:paraId="63C004A9" w14:textId="22F8AE78">
      <w:pPr>
        <w:pStyle w:val="ListParagraph"/>
        <w:numPr>
          <w:ilvl w:val="0"/>
          <w:numId w:val="19"/>
        </w:numPr>
        <w:spacing w:after="120"/>
        <w:ind w:left="284" w:hanging="284"/>
        <w:contextualSpacing w:val="0"/>
        <w:jc w:val="center"/>
        <w:rPr>
          <w:b/>
          <w:noProof/>
          <w:lang w:eastAsia="lv-LV"/>
        </w:rPr>
      </w:pPr>
      <w:r w:rsidRPr="00797B56">
        <w:rPr>
          <w:b/>
          <w:noProof/>
          <w:lang w:eastAsia="lv-LV"/>
        </w:rPr>
        <w:t>PUŠU ATBILDĪBA UN STRĪDU RISINĀŠANAS KĀRTĪBA</w:t>
      </w:r>
    </w:p>
    <w:p w:rsidR="00FB14D0" w:rsidP="00E87B09" w:rsidRDefault="006D2143" w14:paraId="587FC07A" w14:textId="00F1BEDD">
      <w:pPr>
        <w:pStyle w:val="ListParagraph"/>
        <w:widowControl w:val="0"/>
        <w:numPr>
          <w:ilvl w:val="1"/>
          <w:numId w:val="19"/>
        </w:numPr>
        <w:ind w:left="567" w:right="-1" w:hanging="567"/>
        <w:jc w:val="both"/>
      </w:pPr>
      <w:r w:rsidRPr="00797B56">
        <w:t>Izpildītāj</w:t>
      </w:r>
      <w:r w:rsidRPr="00797B56" w:rsidR="00FB14D0">
        <w:t xml:space="preserve">s atbild par </w:t>
      </w:r>
      <w:r w:rsidRPr="00797B56" w:rsidR="00F60D68">
        <w:t>izpildīto Darbu</w:t>
      </w:r>
      <w:r w:rsidRPr="00797B56" w:rsidR="00FB14D0">
        <w:t xml:space="preserve"> atbilstību visām </w:t>
      </w:r>
      <w:r w:rsidRPr="00797B56" w:rsidR="00F83D6B">
        <w:t>Līgumā</w:t>
      </w:r>
      <w:r w:rsidR="00C511E7">
        <w:t xml:space="preserve">, </w:t>
      </w:r>
      <w:r w:rsidR="0033468C">
        <w:t>T</w:t>
      </w:r>
      <w:r w:rsidR="00C511E7">
        <w:t>ehniskajās specifikācijās</w:t>
      </w:r>
      <w:r w:rsidRPr="00797B56" w:rsidR="00F83D6B">
        <w:t xml:space="preserve"> un </w:t>
      </w:r>
      <w:r w:rsidR="0033468C">
        <w:t xml:space="preserve">būvnormatīvos </w:t>
      </w:r>
      <w:r w:rsidRPr="00797B56" w:rsidR="00FB14D0">
        <w:t xml:space="preserve">noteiktām </w:t>
      </w:r>
      <w:r w:rsidRPr="00797B56" w:rsidR="00F60D68">
        <w:rPr>
          <w:lang w:eastAsia="lv-LV"/>
        </w:rPr>
        <w:t>tehniskām, sanitārām, vides aizsardzības, ugunsdrošības un citām</w:t>
      </w:r>
      <w:r w:rsidRPr="00797B56" w:rsidR="00F60D68">
        <w:t xml:space="preserve"> </w:t>
      </w:r>
      <w:r w:rsidRPr="00797B56" w:rsidR="00FB14D0">
        <w:t>prasībām.</w:t>
      </w:r>
    </w:p>
    <w:p w:rsidR="0020243F" w:rsidP="00E87B09" w:rsidRDefault="0020243F" w14:paraId="5BEB7AEB" w14:textId="72B624D6">
      <w:pPr>
        <w:pStyle w:val="ListParagraph"/>
        <w:widowControl w:val="0"/>
        <w:numPr>
          <w:ilvl w:val="1"/>
          <w:numId w:val="19"/>
        </w:numPr>
        <w:ind w:left="567" w:right="-1" w:hanging="567"/>
        <w:jc w:val="both"/>
      </w:pPr>
      <w:r w:rsidRPr="00057A87">
        <w:t xml:space="preserve">Ja Darbu izpilde neatbilst </w:t>
      </w:r>
      <w:r w:rsidRPr="00EB424A">
        <w:t xml:space="preserve">Līgumā, tai skaitā Tehniskajās specifikācijās izvirzītajiem </w:t>
      </w:r>
      <w:r w:rsidRPr="00EB424A">
        <w:lastRenderedPageBreak/>
        <w:t>nosacījumiem</w:t>
      </w:r>
      <w:r w:rsidRPr="00C552A3" w:rsidDel="001A1A11">
        <w:t xml:space="preserve"> </w:t>
      </w:r>
      <w:r>
        <w:t xml:space="preserve">un/vai </w:t>
      </w:r>
      <w:r w:rsidR="0033468C">
        <w:t>būvnormatīvos</w:t>
      </w:r>
      <w:r w:rsidRPr="00C552A3">
        <w:t xml:space="preserve"> noteiktajām prasībām</w:t>
      </w:r>
      <w:r w:rsidRPr="00057A87">
        <w:t>, Izpildītājam nekavējoties, par saviem līdzekļiem, ir jānovērš pieļautās kļūdas</w:t>
      </w:r>
      <w:r w:rsidRPr="00C552A3">
        <w:t>, nepilnības</w:t>
      </w:r>
      <w:r w:rsidRPr="00057A87">
        <w:t xml:space="preserve"> un neprecizitātes.</w:t>
      </w:r>
      <w:r w:rsidRPr="00C552A3">
        <w:t xml:space="preserve"> </w:t>
      </w:r>
      <w:r w:rsidRPr="00057A87">
        <w:t>Pasūtītājs maksā Izpildītājam tikai par tiem Darbiem, kas ir pienācīgi izpildīti</w:t>
      </w:r>
      <w:r>
        <w:t>.</w:t>
      </w:r>
    </w:p>
    <w:p w:rsidRPr="00797B56" w:rsidR="0020243F" w:rsidP="00E87B09" w:rsidRDefault="0020243F" w14:paraId="7359A7F4" w14:textId="518259F6">
      <w:pPr>
        <w:pStyle w:val="ListParagraph"/>
        <w:widowControl w:val="0"/>
        <w:numPr>
          <w:ilvl w:val="1"/>
          <w:numId w:val="19"/>
        </w:numPr>
        <w:ind w:left="567" w:right="-1" w:hanging="567"/>
        <w:jc w:val="both"/>
      </w:pPr>
      <w:r w:rsidRPr="00797B56">
        <w:t>Risku par Līgumā neparedzētām piegādēm un 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r>
        <w:t>.</w:t>
      </w:r>
    </w:p>
    <w:p w:rsidR="00FB14D0" w:rsidP="00E87B09" w:rsidRDefault="00650B33" w14:paraId="2489ED64" w14:textId="5B72C92A">
      <w:pPr>
        <w:pStyle w:val="ListParagraph"/>
        <w:widowControl w:val="0"/>
        <w:numPr>
          <w:ilvl w:val="1"/>
          <w:numId w:val="19"/>
        </w:numPr>
        <w:ind w:left="567" w:right="-1" w:hanging="567"/>
        <w:jc w:val="both"/>
      </w:pPr>
      <w:bookmarkStart w:name="_Hlk173748727" w:id="6"/>
      <w:r w:rsidRPr="00797B56">
        <w:t xml:space="preserve">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w:t>
      </w:r>
      <w:r w:rsidR="005A0901">
        <w:t>20 (divdesmit)</w:t>
      </w:r>
      <w:r w:rsidRPr="00797B56">
        <w:t xml:space="preserve"> darbdienu laikā no paziņojuma saņemšanas dienas.</w:t>
      </w:r>
    </w:p>
    <w:bookmarkEnd w:id="6"/>
    <w:p w:rsidRPr="00797B56" w:rsidR="00345898" w:rsidP="00E87B09" w:rsidRDefault="00334574" w14:paraId="7B38071B" w14:textId="30A22663">
      <w:pPr>
        <w:pStyle w:val="ListParagraph"/>
        <w:widowControl w:val="0"/>
        <w:numPr>
          <w:ilvl w:val="1"/>
          <w:numId w:val="19"/>
        </w:numPr>
        <w:ind w:left="567" w:right="-1" w:hanging="567"/>
        <w:jc w:val="both"/>
      </w:pPr>
      <w:r w:rsidRPr="00797B56">
        <w:t>J</w:t>
      </w:r>
      <w:r w:rsidRPr="00797B56" w:rsidR="00247896">
        <w:t xml:space="preserve">a </w:t>
      </w:r>
      <w:r w:rsidRPr="00797B56" w:rsidR="006D2143">
        <w:t>Izpildītāj</w:t>
      </w:r>
      <w:r w:rsidRPr="00797B56" w:rsidR="00247896">
        <w:t xml:space="preserve">s nepienācīgi pilda Līgumā paredzētās saistības, </w:t>
      </w:r>
      <w:r w:rsidRPr="00057A87" w:rsidR="0020243F">
        <w:t>Pasūtītājs ir tiesīgs Izpildītājam piemērot</w:t>
      </w:r>
      <w:r w:rsidRPr="00797B56" w:rsidR="00197BFC">
        <w:t xml:space="preserve"> </w:t>
      </w:r>
      <w:r w:rsidRPr="00797B56" w:rsidR="00247896">
        <w:t xml:space="preserve">līgumsodu </w:t>
      </w:r>
      <w:r w:rsidRPr="00797B56" w:rsidR="008F682A">
        <w:t>1</w:t>
      </w:r>
      <w:r w:rsidRPr="00797B56" w:rsidR="005E3328">
        <w:t> %</w:t>
      </w:r>
      <w:r w:rsidRPr="00797B56" w:rsidR="00247896">
        <w:t xml:space="preserve"> </w:t>
      </w:r>
      <w:r w:rsidRPr="00797B56" w:rsidR="008F682A">
        <w:t xml:space="preserve">(viena procenta) </w:t>
      </w:r>
      <w:r w:rsidRPr="00797B56" w:rsidR="00247896">
        <w:t xml:space="preserve">apmērā no </w:t>
      </w:r>
      <w:r w:rsidRPr="00797B56" w:rsidR="0085616D">
        <w:t>līgumcenas</w:t>
      </w:r>
      <w:r w:rsidRPr="00797B56" w:rsidR="00D95843">
        <w:t xml:space="preserve"> </w:t>
      </w:r>
      <w:r w:rsidRPr="00797B56" w:rsidR="00247896">
        <w:t>par katru pārkāpuma dienu</w:t>
      </w:r>
      <w:r w:rsidRPr="00797B56" w:rsidR="00820C31">
        <w:t xml:space="preserve">, </w:t>
      </w:r>
      <w:r w:rsidRPr="00797B56" w:rsidR="00F97014">
        <w:t>bet ne vairāk kā 10</w:t>
      </w:r>
      <w:r w:rsidRPr="00797B56" w:rsidR="005E3328">
        <w:t> %</w:t>
      </w:r>
      <w:r w:rsidRPr="00797B56" w:rsidR="00F97014">
        <w:t xml:space="preserve"> (desmit procentus)</w:t>
      </w:r>
      <w:r w:rsidRPr="00797B56" w:rsidR="00AB2A98">
        <w:t xml:space="preserve"> no </w:t>
      </w:r>
      <w:r w:rsidRPr="00797B56" w:rsidR="0085616D">
        <w:t>līgumcenas</w:t>
      </w:r>
      <w:r w:rsidRPr="00797B56" w:rsidR="00820C31">
        <w:t>.</w:t>
      </w:r>
      <w:r w:rsidRPr="00797B56" w:rsidR="00F97014">
        <w:t xml:space="preserve"> </w:t>
      </w:r>
    </w:p>
    <w:p w:rsidRPr="00D7196F" w:rsidR="00A5681F" w:rsidP="00E87B09" w:rsidRDefault="00A5681F" w14:paraId="6BE4E58D" w14:textId="508C2E41">
      <w:pPr>
        <w:pStyle w:val="ListParagraph"/>
        <w:widowControl w:val="0"/>
        <w:numPr>
          <w:ilvl w:val="1"/>
          <w:numId w:val="19"/>
        </w:numPr>
        <w:ind w:left="567" w:right="-1" w:hanging="567"/>
        <w:jc w:val="both"/>
      </w:pPr>
      <w:r w:rsidRPr="00797B56">
        <w:t xml:space="preserve">Ja </w:t>
      </w:r>
      <w:r w:rsidRPr="00797B56" w:rsidR="006D2143">
        <w:t>Izpildītāj</w:t>
      </w:r>
      <w:r w:rsidRPr="00797B56">
        <w:t xml:space="preserve">s </w:t>
      </w:r>
      <w:r w:rsidRPr="00797B56" w:rsidR="00EB1D2B">
        <w:t xml:space="preserve">kavē </w:t>
      </w:r>
      <w:r w:rsidRPr="00797B56" w:rsidR="00C758C0">
        <w:t>Darbu izpildi,</w:t>
      </w:r>
      <w:r w:rsidRPr="00797B56">
        <w:t xml:space="preserve"> </w:t>
      </w:r>
      <w:r w:rsidRPr="00057A87" w:rsidR="0020243F">
        <w:t>Pasūtītājs ir tiesīgs Izpildītājam piemērot</w:t>
      </w:r>
      <w:r w:rsidRPr="00797B56" w:rsidDel="0020243F" w:rsidR="0020243F">
        <w:t xml:space="preserve"> </w:t>
      </w:r>
      <w:r w:rsidRPr="00797B56">
        <w:t>līgumsodu 1</w:t>
      </w:r>
      <w:r w:rsidRPr="00797B56" w:rsidR="005E3328">
        <w:t> %</w:t>
      </w:r>
      <w:r w:rsidRPr="00797B56">
        <w:t xml:space="preserve"> (viena procenta) apmērā no </w:t>
      </w:r>
      <w:r w:rsidRPr="00797B56" w:rsidR="00EB1D2B">
        <w:t>attiecīg</w:t>
      </w:r>
      <w:r w:rsidRPr="00797B56" w:rsidR="00C758C0">
        <w:t>o Darbu</w:t>
      </w:r>
      <w:r w:rsidRPr="00797B56" w:rsidR="00EB1D2B">
        <w:t xml:space="preserve"> </w:t>
      </w:r>
      <w:r w:rsidRPr="00797B56" w:rsidR="003D75DB">
        <w:t>summas</w:t>
      </w:r>
      <w:r w:rsidRPr="00797B56">
        <w:t xml:space="preserve"> par katru pārkāpuma dienu, bet ne </w:t>
      </w:r>
      <w:r w:rsidRPr="00D7196F">
        <w:t>vairāk kā 10</w:t>
      </w:r>
      <w:r w:rsidRPr="00D7196F" w:rsidR="005E3328">
        <w:t> %</w:t>
      </w:r>
      <w:r w:rsidRPr="00D7196F">
        <w:t xml:space="preserve"> (desmit procentus)</w:t>
      </w:r>
      <w:r w:rsidRPr="00D7196F" w:rsidR="00F83D6B">
        <w:t xml:space="preserve"> no attiecīg</w:t>
      </w:r>
      <w:r w:rsidRPr="00D7196F" w:rsidR="00C758C0">
        <w:t>o Da</w:t>
      </w:r>
      <w:r w:rsidRPr="00D7196F" w:rsidR="007E362F">
        <w:t>r</w:t>
      </w:r>
      <w:r w:rsidRPr="00D7196F" w:rsidR="00C758C0">
        <w:t>bu summas</w:t>
      </w:r>
      <w:r w:rsidRPr="00D7196F">
        <w:t>.</w:t>
      </w:r>
      <w:r w:rsidRPr="00D7196F" w:rsidR="00345898">
        <w:t xml:space="preserve"> </w:t>
      </w:r>
    </w:p>
    <w:p w:rsidRPr="00D7196F" w:rsidR="000A295C" w:rsidP="000A295C" w:rsidRDefault="000A295C" w14:paraId="5E8F3845" w14:textId="1D5A4AB1">
      <w:pPr>
        <w:pStyle w:val="ListParagraph"/>
        <w:widowControl w:val="0"/>
        <w:numPr>
          <w:ilvl w:val="1"/>
          <w:numId w:val="19"/>
        </w:numPr>
        <w:ind w:left="567" w:right="-1" w:hanging="567"/>
        <w:jc w:val="both"/>
      </w:pPr>
      <w:r w:rsidRPr="00D7196F">
        <w:t xml:space="preserve">Ja kompetentā iestāde (Konkurences padome) par iepirkumu konstatē aizliegtu vienošanos un Izpildītāja dalību šajā kartelī, Izpildītājs kompensē Pasūtītājam šī pārkāpuma rezultātā zaudētā atbalsta (piemērotās finanšu korekcijas) apmēru projektā, kurā tiek attiecinātas iepirkuma izmaksas. </w:t>
      </w:r>
    </w:p>
    <w:p w:rsidRPr="00797B56" w:rsidR="003022A1" w:rsidP="00E87B09" w:rsidRDefault="003022A1" w14:paraId="4747458A" w14:textId="669A0ED5">
      <w:pPr>
        <w:pStyle w:val="ListParagraph"/>
        <w:widowControl w:val="0"/>
        <w:numPr>
          <w:ilvl w:val="1"/>
          <w:numId w:val="19"/>
        </w:numPr>
        <w:ind w:left="567" w:right="-1" w:hanging="567"/>
        <w:jc w:val="both"/>
      </w:pPr>
      <w:r w:rsidRPr="00797B56">
        <w:t>Jebkura maksājuma, kas izriet no Līguma samaksas kavējuma gadījumā, samaksu nesaņēmusī Puse ir tiesīga pi</w:t>
      </w:r>
      <w:r w:rsidRPr="00797B56" w:rsidR="00A073D1">
        <w:t xml:space="preserve">emērot otrai Pusei </w:t>
      </w:r>
      <w:r w:rsidRPr="00797B56" w:rsidR="00E413B0">
        <w:t xml:space="preserve">nokavējuma procentus </w:t>
      </w:r>
      <w:r w:rsidRPr="00797B56" w:rsidR="00405E8A">
        <w:t>1</w:t>
      </w:r>
      <w:r w:rsidRPr="00797B56" w:rsidR="005E3328">
        <w:t> %</w:t>
      </w:r>
      <w:r w:rsidRPr="00797B56">
        <w:t xml:space="preserve"> (</w:t>
      </w:r>
      <w:r w:rsidRPr="00797B56" w:rsidR="00405E8A">
        <w:t>viena procenta</w:t>
      </w:r>
      <w:r w:rsidRPr="00797B56">
        <w:t xml:space="preserve">) apmērā no </w:t>
      </w:r>
      <w:r w:rsidRPr="00797B56" w:rsidR="00F97014">
        <w:t xml:space="preserve">kavētā </w:t>
      </w:r>
      <w:r w:rsidRPr="00797B56">
        <w:t>maksājuma summas par katru kavējuma</w:t>
      </w:r>
      <w:r w:rsidRPr="00797B56" w:rsidR="002B08FE">
        <w:t xml:space="preserve"> </w:t>
      </w:r>
      <w:r w:rsidRPr="00797B56" w:rsidR="00A073D1">
        <w:t>dienu, bet ne vairāk kā 10</w:t>
      </w:r>
      <w:r w:rsidRPr="00797B56" w:rsidR="005E3328">
        <w:t> %</w:t>
      </w:r>
      <w:r w:rsidRPr="00797B56">
        <w:t xml:space="preserve"> (</w:t>
      </w:r>
      <w:r w:rsidRPr="00797B56" w:rsidR="00A073D1">
        <w:t>desmit</w:t>
      </w:r>
      <w:r w:rsidRPr="00797B56">
        <w:t xml:space="preserve"> procentus) no </w:t>
      </w:r>
      <w:r w:rsidRPr="00797B56" w:rsidR="00F97014">
        <w:t>kavētā maksājuma summas</w:t>
      </w:r>
      <w:r w:rsidRPr="00797B56">
        <w:t>.</w:t>
      </w:r>
    </w:p>
    <w:p w:rsidRPr="00F03504" w:rsidR="00FD724E" w:rsidP="00E87B09" w:rsidRDefault="00FD724E" w14:paraId="14438797" w14:textId="470923EB">
      <w:pPr>
        <w:pStyle w:val="ListParagraph"/>
        <w:widowControl w:val="0"/>
        <w:numPr>
          <w:ilvl w:val="1"/>
          <w:numId w:val="19"/>
        </w:numPr>
        <w:ind w:left="567" w:right="-1" w:hanging="567"/>
        <w:jc w:val="both"/>
      </w:pPr>
      <w:r w:rsidRPr="00F03504">
        <w:t xml:space="preserve">Līgumsoda samaksa neatbrīvo Puses no saistību pienācīgas izpildes. Pasūtītājs ir tiesīgs </w:t>
      </w:r>
      <w:r w:rsidRPr="00F03504" w:rsidR="006D2143">
        <w:t>Izpildītāj</w:t>
      </w:r>
      <w:r w:rsidRPr="00F03504">
        <w:t>am piemēroto līgumsodu ieturēt no savstarpējiem norēķiniem.</w:t>
      </w:r>
    </w:p>
    <w:p w:rsidRPr="00797B56" w:rsidR="00FD724E" w:rsidP="00E87B09" w:rsidRDefault="00C758C0" w14:paraId="35CE86BF" w14:textId="33246067">
      <w:pPr>
        <w:pStyle w:val="ListParagraph"/>
        <w:widowControl w:val="0"/>
        <w:numPr>
          <w:ilvl w:val="1"/>
          <w:numId w:val="19"/>
        </w:numPr>
        <w:ind w:left="567" w:right="-1" w:hanging="567"/>
        <w:jc w:val="both"/>
      </w:pPr>
      <w:r w:rsidRPr="00797B56">
        <w:t xml:space="preserve">Ja Izpildītājs nespēj veikt </w:t>
      </w:r>
      <w:r w:rsidRPr="00797B56">
        <w:rPr>
          <w:caps/>
        </w:rPr>
        <w:t>d</w:t>
      </w:r>
      <w:r w:rsidRPr="00797B56">
        <w:t xml:space="preserve">arbus </w:t>
      </w:r>
      <w:r w:rsidRPr="00797B56">
        <w:rPr>
          <w:caps/>
        </w:rPr>
        <w:t>l</w:t>
      </w:r>
      <w:r w:rsidRPr="00797B56">
        <w:t xml:space="preserve">īgumā </w:t>
      </w:r>
      <w:r w:rsidR="0020243F">
        <w:t xml:space="preserve">un/vai Tehniskajās specifikācijās </w:t>
      </w:r>
      <w:r w:rsidRPr="00797B56">
        <w:t xml:space="preserve">noteiktajā kārtībā vai termiņā, Pasūtītājam ir iebildumi par Darbu izpildes kvalitāti vai to atbilstību Līguma </w:t>
      </w:r>
      <w:r w:rsidR="0020243F">
        <w:t xml:space="preserve">un/vai Tehnisko specifikāciju </w:t>
      </w:r>
      <w:r w:rsidR="00F03504">
        <w:t>noteikumiem</w:t>
      </w:r>
      <w:r w:rsidR="0020243F">
        <w:t xml:space="preserve"> </w:t>
      </w:r>
      <w:r w:rsidRPr="00287355" w:rsidR="008B40D5">
        <w:t>un, pēc Pasūtītāja pretenzijas saņemšanas, Izpildītājs atsakās vai nespēj veikt konstatēto neatbilstību novēršanu Pasūtītāja pretenzijā norādītajā termiņā un apjomā</w:t>
      </w:r>
      <w:r w:rsidRPr="00797B56">
        <w:t xml:space="preserve">, tad </w:t>
      </w:r>
      <w:r w:rsidRPr="00797B56">
        <w:rPr>
          <w:caps/>
        </w:rPr>
        <w:t>P</w:t>
      </w:r>
      <w:r w:rsidRPr="00797B56">
        <w:t xml:space="preserve">asūtītājs ir tiesīgs attiecīgos Darbus nodot izpildei trešajai personai. Šādā gadījumā Izpildītājs sedz </w:t>
      </w:r>
      <w:r w:rsidRPr="00797B56">
        <w:rPr>
          <w:caps/>
        </w:rPr>
        <w:t>P</w:t>
      </w:r>
      <w:r w:rsidRPr="00797B56">
        <w:t xml:space="preserve">asūtītājam visus radušos zaudējumus. </w:t>
      </w:r>
      <w:r w:rsidRPr="00057A87" w:rsidR="008B40D5">
        <w:t>Šajā punktā minētie apstākļi neatbrīvo Izpildītāju no pārējo Līgumā noteikto saistību izpildes un nedod tiesības Izpildītājam vienpusēji atkāpties no Līguma izpildes</w:t>
      </w:r>
      <w:r w:rsidRPr="00797B56" w:rsidR="00FD724E">
        <w:t>.</w:t>
      </w:r>
    </w:p>
    <w:p w:rsidRPr="00797B56" w:rsidR="008A4D5A" w:rsidP="00E87B09" w:rsidRDefault="008A4D5A" w14:paraId="46F9CCC2" w14:textId="208E3CC0">
      <w:pPr>
        <w:pStyle w:val="ListParagraph"/>
        <w:widowControl w:val="0"/>
        <w:numPr>
          <w:ilvl w:val="1"/>
          <w:numId w:val="19"/>
        </w:numPr>
        <w:ind w:left="567" w:right="-1" w:hanging="567"/>
        <w:jc w:val="both"/>
      </w:pPr>
      <w:bookmarkStart w:name="_Hlk171952453" w:id="7"/>
      <w:bookmarkStart w:name="_Hlk173748989" w:id="8"/>
      <w:r w:rsidRPr="00797B56">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7"/>
    <w:p w:rsidRPr="00797B56" w:rsidR="00B24DFF" w:rsidP="00E87B09" w:rsidRDefault="00F854D8" w14:paraId="4F7B9E2E" w14:textId="19BC551D">
      <w:pPr>
        <w:pStyle w:val="ListParagraph"/>
        <w:widowControl w:val="0"/>
        <w:numPr>
          <w:ilvl w:val="1"/>
          <w:numId w:val="19"/>
        </w:numPr>
        <w:ind w:left="567" w:right="-1" w:hanging="567"/>
        <w:jc w:val="both"/>
      </w:pPr>
      <w:r w:rsidRPr="00797B56">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r w:rsidRPr="00797B56" w:rsidR="002B08FE">
        <w:t>.</w:t>
      </w:r>
    </w:p>
    <w:p w:rsidRPr="00797B56" w:rsidR="0072048D" w:rsidP="00E87B09" w:rsidRDefault="00383443" w14:paraId="3D9CB20B" w14:textId="3BF0EECE">
      <w:pPr>
        <w:pStyle w:val="ListParagraph"/>
        <w:widowControl w:val="0"/>
        <w:numPr>
          <w:ilvl w:val="1"/>
          <w:numId w:val="19"/>
        </w:numPr>
        <w:ind w:left="567" w:right="-1" w:hanging="567"/>
        <w:jc w:val="both"/>
      </w:pPr>
      <w:r w:rsidRPr="00797B56">
        <w:t xml:space="preserve">Visus </w:t>
      </w:r>
      <w:r w:rsidRPr="00797B56" w:rsidR="003022A1">
        <w:t xml:space="preserve">ar Līgumu saistītos </w:t>
      </w:r>
      <w:r w:rsidRPr="00797B56" w:rsidR="0072048D">
        <w:t xml:space="preserve">strīdus un domstarpības </w:t>
      </w:r>
      <w:r w:rsidRPr="00797B56">
        <w:t>Puses risina savstarpēju pārrunu ceļā.</w:t>
      </w:r>
      <w:r w:rsidRPr="00797B56" w:rsidR="0072048D">
        <w:t xml:space="preserve"> Ja </w:t>
      </w:r>
      <w:r w:rsidRPr="00797B56" w:rsidR="00D20E71">
        <w:t xml:space="preserve">saprātīgā termiņā </w:t>
      </w:r>
      <w:r w:rsidRPr="00797B56">
        <w:t xml:space="preserve">nav panākta vienošanās pārrunu ceļā, </w:t>
      </w:r>
      <w:r w:rsidRPr="00797B56" w:rsidR="0072048D">
        <w:t xml:space="preserve">strīdus jautājumi </w:t>
      </w:r>
      <w:r w:rsidRPr="00797B56">
        <w:t xml:space="preserve">tiek izskatīti </w:t>
      </w:r>
      <w:r w:rsidRPr="00797B56" w:rsidR="0072048D">
        <w:t>saskaņā ar Latvijas Republikā spēkā esošajiem normatīvajiem aktiem.</w:t>
      </w:r>
    </w:p>
    <w:bookmarkEnd w:id="8"/>
    <w:p w:rsidRPr="00797B56" w:rsidR="00247896" w:rsidP="0084369F" w:rsidRDefault="00247896" w14:paraId="3F6712E8" w14:textId="77777777">
      <w:pPr>
        <w:jc w:val="both"/>
        <w:rPr>
          <w:noProof/>
          <w:lang w:eastAsia="lv-LV"/>
        </w:rPr>
      </w:pPr>
    </w:p>
    <w:p w:rsidRPr="00797B56" w:rsidR="00247896" w:rsidP="00E87B09" w:rsidRDefault="002C3844" w14:paraId="704D2FFC" w14:textId="53055EA0">
      <w:pPr>
        <w:pStyle w:val="ListParagraph"/>
        <w:numPr>
          <w:ilvl w:val="0"/>
          <w:numId w:val="19"/>
        </w:numPr>
        <w:spacing w:after="120"/>
        <w:ind w:left="426" w:hanging="426"/>
        <w:contextualSpacing w:val="0"/>
        <w:jc w:val="center"/>
        <w:rPr>
          <w:b/>
          <w:noProof/>
          <w:lang w:eastAsia="lv-LV"/>
        </w:rPr>
      </w:pPr>
      <w:r w:rsidRPr="00797B56">
        <w:rPr>
          <w:b/>
          <w:noProof/>
          <w:lang w:eastAsia="lv-LV"/>
        </w:rPr>
        <w:t>LĪGUMA DARBĪBAS LAIKS, GROZĪŠANAS UN IZBEIGŠANAS KĀRTĪBA</w:t>
      </w:r>
    </w:p>
    <w:p w:rsidRPr="00797B56" w:rsidR="0072048D" w:rsidP="00E87B09" w:rsidRDefault="0041585E" w14:paraId="5C36D15A" w14:textId="3EB0F956">
      <w:pPr>
        <w:pStyle w:val="ListParagraph"/>
        <w:widowControl w:val="0"/>
        <w:numPr>
          <w:ilvl w:val="1"/>
          <w:numId w:val="19"/>
        </w:numPr>
        <w:ind w:left="567" w:right="-1" w:hanging="567"/>
        <w:jc w:val="both"/>
      </w:pPr>
      <w:bookmarkStart w:name="_Hlk173749023" w:id="9"/>
      <w:r w:rsidRPr="00797B56">
        <w:lastRenderedPageBreak/>
        <w:t xml:space="preserve">Līgums stājas spēkā pēc </w:t>
      </w:r>
      <w:r w:rsidRPr="00797B56" w:rsidR="000E3F31">
        <w:t xml:space="preserve">tā abpusējas parakstīšanas </w:t>
      </w:r>
      <w:r w:rsidRPr="00797B56">
        <w:t xml:space="preserve">un ir spēkā līdz Pušu saistību izpildei vai tā izbeigšanai </w:t>
      </w:r>
      <w:r w:rsidRPr="00797B56" w:rsidR="000E3F31">
        <w:t>L</w:t>
      </w:r>
      <w:r w:rsidRPr="00797B56">
        <w:t>īgumā noteiktajā kārtībā</w:t>
      </w:r>
      <w:bookmarkEnd w:id="9"/>
      <w:r w:rsidRPr="00797B56">
        <w:t>.</w:t>
      </w:r>
    </w:p>
    <w:p w:rsidR="0072048D" w:rsidP="00E87B09" w:rsidRDefault="0072048D" w14:paraId="3E0A5ECF" w14:textId="3FF26033">
      <w:pPr>
        <w:pStyle w:val="ListParagraph"/>
        <w:widowControl w:val="0"/>
        <w:numPr>
          <w:ilvl w:val="1"/>
          <w:numId w:val="19"/>
        </w:numPr>
        <w:ind w:left="567" w:right="-1" w:hanging="567"/>
        <w:jc w:val="both"/>
      </w:pPr>
      <w:r w:rsidRPr="00797B56">
        <w:t xml:space="preserve">Līgumu var </w:t>
      </w:r>
      <w:r w:rsidRPr="00797B56" w:rsidR="00B2319A">
        <w:t xml:space="preserve">papildināt, </w:t>
      </w:r>
      <w:r w:rsidRPr="00797B56">
        <w:t xml:space="preserve">grozīt vai </w:t>
      </w:r>
      <w:r w:rsidRPr="00797B56" w:rsidR="000F563F">
        <w:t>izbeigt</w:t>
      </w:r>
      <w:r w:rsidR="008B40D5">
        <w:t xml:space="preserve"> pirms tajā noteikto saistību izpildes</w:t>
      </w:r>
      <w:r w:rsidRPr="00797B56">
        <w:t>, Pusēm vienojoties rakstveidā, saskaņā ar Līgumu un Latvijas Republikā spēkā esošajiem normatīvajiem aktiem.</w:t>
      </w:r>
    </w:p>
    <w:p w:rsidRPr="00F51DF4" w:rsidR="008B40D5" w:rsidP="00824522" w:rsidRDefault="009F15D7" w14:paraId="0876CAFB" w14:textId="678E8753">
      <w:pPr>
        <w:pStyle w:val="ListParagraph"/>
        <w:widowControl w:val="0"/>
        <w:numPr>
          <w:ilvl w:val="1"/>
          <w:numId w:val="19"/>
        </w:numPr>
        <w:ind w:left="567" w:right="-1" w:hanging="567"/>
        <w:jc w:val="both"/>
      </w:pPr>
      <w:r w:rsidRPr="000E5C12">
        <w:t xml:space="preserve">Līguma </w:t>
      </w:r>
      <w:r w:rsidRPr="000E5C12">
        <w:fldChar w:fldCharType="begin"/>
      </w:r>
      <w:r w:rsidRPr="000E5C12">
        <w:instrText xml:space="preserve"> REF _Ref205883166 \r \h  \* MERGEFORMAT </w:instrText>
      </w:r>
      <w:r w:rsidRPr="000E5C12">
        <w:fldChar w:fldCharType="separate"/>
      </w:r>
      <w:r w:rsidRPr="000E5C12">
        <w:t>2.2</w:t>
      </w:r>
      <w:r w:rsidRPr="000E5C12">
        <w:fldChar w:fldCharType="end"/>
      </w:r>
      <w:r w:rsidR="000610AD">
        <w:t>. punkt</w:t>
      </w:r>
      <w:r w:rsidRPr="000E5C12">
        <w:t xml:space="preserve">ā noteiktais </w:t>
      </w:r>
      <w:r w:rsidRPr="00F02C15">
        <w:t>Paziņojuma</w:t>
      </w:r>
      <w:r w:rsidRPr="000E5C12">
        <w:t xml:space="preserve"> izsniegšanas termiņš var tikt pagarināts no Pasūtītāja neatkarīgu apstākļu dēļ, pamatojoties uz Pasūtītāja rakstisku skaidrojumu, par laika periodu, kāds nepieciešams Pasūtītājam Līguma</w:t>
      </w:r>
      <w:r w:rsidR="005F05D5">
        <w:t xml:space="preserve"> 2.2.</w:t>
      </w:r>
      <w:r w:rsidR="000610AD">
        <w:t> </w:t>
      </w:r>
      <w:r w:rsidR="005F05D5">
        <w:t>punktā minēto nosacījumu izpildei</w:t>
      </w:r>
      <w:r w:rsidRPr="000E5C12">
        <w:t>, starp Pusēm noslēdzot vienošanos par grozījumiem Līgumā.</w:t>
      </w:r>
    </w:p>
    <w:p w:rsidRPr="00DB42CB" w:rsidR="00506C58" w:rsidP="00824522" w:rsidRDefault="00506C58" w14:paraId="71B1F5B6" w14:textId="61EA67B9">
      <w:pPr>
        <w:pStyle w:val="ListParagraph"/>
        <w:widowControl w:val="0"/>
        <w:numPr>
          <w:ilvl w:val="1"/>
          <w:numId w:val="19"/>
        </w:numPr>
        <w:ind w:left="567" w:right="-1" w:hanging="567"/>
        <w:jc w:val="both"/>
        <w:rPr>
          <w:b/>
          <w:bCs/>
        </w:rPr>
      </w:pPr>
      <w:r w:rsidRPr="00DB42CB">
        <w:rPr>
          <w:b/>
          <w:bCs/>
          <w:iCs/>
        </w:rPr>
        <w:t>Gadījumā, kad</w:t>
      </w:r>
      <w:r w:rsidRPr="00DB42CB">
        <w:rPr>
          <w:b/>
        </w:rPr>
        <w:t xml:space="preserve"> Objekta būvdarbu apjoms tiek palielināts</w:t>
      </w:r>
      <w:r w:rsidRPr="00DB42CB">
        <w:rPr>
          <w:b/>
          <w:bCs/>
          <w:iCs/>
        </w:rPr>
        <w:t>,</w:t>
      </w:r>
      <w:r w:rsidRPr="00DB42CB">
        <w:rPr>
          <w:iCs/>
        </w:rPr>
        <w:t xml:space="preserve"> </w:t>
      </w:r>
      <w:r w:rsidRPr="00DB42CB">
        <w:rPr>
          <w:b/>
          <w:bCs/>
          <w:iCs/>
        </w:rPr>
        <w:t>tad:</w:t>
      </w:r>
    </w:p>
    <w:p w:rsidRPr="00DB42CB" w:rsidR="00506C58" w:rsidP="00E87B09" w:rsidRDefault="00506C58" w14:paraId="7443943F" w14:textId="40AB162F">
      <w:pPr>
        <w:pStyle w:val="ListParagraph"/>
        <w:numPr>
          <w:ilvl w:val="2"/>
          <w:numId w:val="19"/>
        </w:numPr>
        <w:overflowPunct w:val="0"/>
        <w:autoSpaceDE w:val="0"/>
        <w:autoSpaceDN w:val="0"/>
        <w:adjustRightInd w:val="0"/>
        <w:ind w:left="1276" w:right="-2"/>
        <w:jc w:val="both"/>
        <w:rPr>
          <w:iCs/>
        </w:rPr>
      </w:pPr>
      <w:r w:rsidRPr="00DB42CB">
        <w:rPr>
          <w:iCs/>
        </w:rPr>
        <w:t xml:space="preserve">ja palielinājums nepārsniedz 10 % (desmit procentus) no Objekta būvdarbu līguma līgumcenas, attiecīgi palielinās Darbu apjoms, </w:t>
      </w:r>
      <w:r w:rsidRPr="00DB42CB">
        <w:rPr>
          <w:iCs/>
          <w:u w:val="single"/>
        </w:rPr>
        <w:t>neveicot grozījumus Līgumā</w:t>
      </w:r>
      <w:r w:rsidRPr="00DB42CB">
        <w:rPr>
          <w:iCs/>
        </w:rPr>
        <w:t xml:space="preserve"> un nemainīgu saglabājot Līguma 5.1.</w:t>
      </w:r>
      <w:r w:rsidRPr="00DB42CB" w:rsidR="000610AD">
        <w:rPr>
          <w:iCs/>
        </w:rPr>
        <w:t> </w:t>
      </w:r>
      <w:r w:rsidRPr="00DB42CB">
        <w:rPr>
          <w:iCs/>
        </w:rPr>
        <w:t>punktā noteikto līgumcenu;</w:t>
      </w:r>
    </w:p>
    <w:p w:rsidRPr="00DB42CB" w:rsidR="00F02C15" w:rsidP="00E87B09" w:rsidRDefault="00506C58" w14:paraId="27A61B29" w14:textId="0299BEBF">
      <w:pPr>
        <w:pStyle w:val="ListParagraph"/>
        <w:numPr>
          <w:ilvl w:val="2"/>
          <w:numId w:val="19"/>
        </w:numPr>
        <w:overflowPunct w:val="0"/>
        <w:autoSpaceDE w:val="0"/>
        <w:autoSpaceDN w:val="0"/>
        <w:adjustRightInd w:val="0"/>
        <w:ind w:left="1276" w:right="-2"/>
        <w:jc w:val="both"/>
        <w:rPr>
          <w:iCs/>
        </w:rPr>
      </w:pPr>
      <w:r w:rsidRPr="00DB42CB">
        <w:rPr>
          <w:iCs/>
        </w:rPr>
        <w:t xml:space="preserve">ja palielinājums pārsniedz 10 % (desmit procentus) no Objekta būvdarbu līguma līgumcenas, </w:t>
      </w:r>
      <w:r w:rsidRPr="00DB42CB">
        <w:rPr>
          <w:iCs/>
          <w:u w:val="single"/>
        </w:rPr>
        <w:t>tiek veikti grozījumi Līgumā</w:t>
      </w:r>
      <w:r w:rsidRPr="00DB42CB">
        <w:rPr>
          <w:iCs/>
        </w:rPr>
        <w:t>, Līguma 5.1.</w:t>
      </w:r>
      <w:r w:rsidRPr="00DB42CB" w:rsidR="000610AD">
        <w:rPr>
          <w:iCs/>
        </w:rPr>
        <w:t> </w:t>
      </w:r>
      <w:r w:rsidRPr="00DB42CB">
        <w:rPr>
          <w:iCs/>
        </w:rPr>
        <w:t>punktā noteikto līgumcenu palielinot proporcionāli būvdarbu apjoma pieaugumam.</w:t>
      </w:r>
    </w:p>
    <w:p w:rsidRPr="00DB42CB" w:rsidR="00C20E00" w:rsidP="00E87B09" w:rsidRDefault="00C20E00" w14:paraId="60C883D0" w14:textId="5C752EA6">
      <w:pPr>
        <w:pStyle w:val="ListParagraph"/>
        <w:widowControl w:val="0"/>
        <w:numPr>
          <w:ilvl w:val="1"/>
          <w:numId w:val="19"/>
        </w:numPr>
        <w:ind w:left="567" w:right="-1" w:hanging="567"/>
        <w:jc w:val="both"/>
        <w:rPr>
          <w:iCs/>
        </w:rPr>
      </w:pPr>
      <w:r w:rsidRPr="00DB42CB">
        <w:rPr>
          <w:iCs/>
        </w:rPr>
        <w:t>Ja Objekta būvdarbu izpildes termiņš</w:t>
      </w:r>
      <w:r w:rsidR="006428AF">
        <w:rPr>
          <w:iCs/>
        </w:rPr>
        <w:t xml:space="preserve"> (</w:t>
      </w:r>
      <w:r w:rsidRPr="00304921" w:rsidR="006428AF">
        <w:rPr>
          <w:iCs/>
        </w:rPr>
        <w:t>grafikā noteikt</w:t>
      </w:r>
      <w:r w:rsidR="006428AF">
        <w:rPr>
          <w:iCs/>
        </w:rPr>
        <w:t>ais</w:t>
      </w:r>
      <w:r w:rsidRPr="00304921" w:rsidR="006428AF">
        <w:rPr>
          <w:iCs/>
        </w:rPr>
        <w:t xml:space="preserve"> mēnešu skait</w:t>
      </w:r>
      <w:r w:rsidR="006428AF">
        <w:rPr>
          <w:iCs/>
        </w:rPr>
        <w:t>s)</w:t>
      </w:r>
      <w:r w:rsidRPr="00DB42CB">
        <w:rPr>
          <w:iCs/>
        </w:rPr>
        <w:t>,</w:t>
      </w:r>
      <w:r w:rsidR="006428AF">
        <w:rPr>
          <w:iCs/>
        </w:rPr>
        <w:t xml:space="preserve"> </w:t>
      </w:r>
      <w:r w:rsidRPr="00DB42CB">
        <w:rPr>
          <w:iCs/>
        </w:rPr>
        <w:t xml:space="preserve">neskaitot būvdarbu tehnoloģiskā pārtraukuma un būvdarbu dīkstāves laiku, </w:t>
      </w:r>
      <w:r w:rsidRPr="00DB42CB">
        <w:rPr>
          <w:b/>
        </w:rPr>
        <w:t xml:space="preserve">tiek pagarināts līdz 60 (sešdesmit) </w:t>
      </w:r>
      <w:r w:rsidRPr="00DB42CB" w:rsidR="005A0901">
        <w:rPr>
          <w:b/>
        </w:rPr>
        <w:t xml:space="preserve">kalendāra </w:t>
      </w:r>
      <w:r w:rsidRPr="00DB42CB">
        <w:rPr>
          <w:b/>
        </w:rPr>
        <w:t>dienām</w:t>
      </w:r>
      <w:r w:rsidRPr="00DB42CB">
        <w:rPr>
          <w:iCs/>
        </w:rPr>
        <w:t xml:space="preserve"> no sākotnēji </w:t>
      </w:r>
      <w:r w:rsidR="006428AF">
        <w:rPr>
          <w:iCs/>
        </w:rPr>
        <w:t xml:space="preserve">grafikā </w:t>
      </w:r>
      <w:r w:rsidRPr="00DB42CB">
        <w:rPr>
          <w:iCs/>
        </w:rPr>
        <w:t>noteiktā būvdarbu izpildes termiņa</w:t>
      </w:r>
      <w:r w:rsidR="006428AF">
        <w:rPr>
          <w:iCs/>
        </w:rPr>
        <w:t xml:space="preserve">, </w:t>
      </w:r>
      <w:r w:rsidRPr="006428AF" w:rsidR="006428AF">
        <w:rPr>
          <w:iCs/>
        </w:rPr>
        <w:t>attiecīgi tiek pagarināts Darbu izpildes termiņš, par to neparedzot papildu samaksu Izpildītājam</w:t>
      </w:r>
      <w:r w:rsidR="006428AF">
        <w:rPr>
          <w:iCs/>
        </w:rPr>
        <w:t>.</w:t>
      </w:r>
    </w:p>
    <w:p w:rsidRPr="00FB0CF9" w:rsidR="00C20E00" w:rsidP="0041085A" w:rsidRDefault="00C20E00" w14:paraId="66B8E5B1" w14:textId="35A7A932">
      <w:pPr>
        <w:widowControl w:val="0"/>
        <w:numPr>
          <w:ilvl w:val="1"/>
          <w:numId w:val="19"/>
        </w:numPr>
        <w:overflowPunct w:val="0"/>
        <w:autoSpaceDE w:val="0"/>
        <w:autoSpaceDN w:val="0"/>
        <w:adjustRightInd w:val="0"/>
        <w:ind w:left="567" w:hanging="567"/>
        <w:contextualSpacing/>
        <w:jc w:val="both"/>
        <w:textAlignment w:val="baseline"/>
        <w:rPr>
          <w:iCs/>
        </w:rPr>
      </w:pPr>
      <w:r w:rsidRPr="00DB42CB">
        <w:rPr>
          <w:iCs/>
        </w:rPr>
        <w:t xml:space="preserve">Ja </w:t>
      </w:r>
      <w:r w:rsidRPr="00DB42CB" w:rsidR="007A5084">
        <w:rPr>
          <w:iCs/>
        </w:rPr>
        <w:t>Objekta būvdarbu izpildes termiņš</w:t>
      </w:r>
      <w:r w:rsidR="006428AF">
        <w:rPr>
          <w:iCs/>
        </w:rPr>
        <w:t xml:space="preserve"> (</w:t>
      </w:r>
      <w:r w:rsidRPr="00304921" w:rsidR="006428AF">
        <w:rPr>
          <w:iCs/>
        </w:rPr>
        <w:t>grafikā noteikt</w:t>
      </w:r>
      <w:r w:rsidR="006428AF">
        <w:rPr>
          <w:iCs/>
        </w:rPr>
        <w:t>ais</w:t>
      </w:r>
      <w:r w:rsidRPr="00304921" w:rsidR="006428AF">
        <w:rPr>
          <w:iCs/>
        </w:rPr>
        <w:t xml:space="preserve"> mēnešu skait</w:t>
      </w:r>
      <w:r w:rsidR="006428AF">
        <w:rPr>
          <w:iCs/>
        </w:rPr>
        <w:t>s)</w:t>
      </w:r>
      <w:r w:rsidRPr="00DB42CB" w:rsidR="007A5084">
        <w:rPr>
          <w:iCs/>
        </w:rPr>
        <w:t>, neskaitot būvdarbu teh</w:t>
      </w:r>
      <w:r w:rsidRPr="00FB0CF9" w:rsidR="007A5084">
        <w:rPr>
          <w:iCs/>
        </w:rPr>
        <w:t>noloģiskā pārtraukuma un būvdarbu dīkstāves laiku</w:t>
      </w:r>
      <w:r w:rsidRPr="00FB0CF9">
        <w:rPr>
          <w:iCs/>
        </w:rPr>
        <w:t xml:space="preserve">, </w:t>
      </w:r>
      <w:r w:rsidRPr="00E87B09">
        <w:rPr>
          <w:b/>
        </w:rPr>
        <w:t xml:space="preserve">tiek pagarināts vairāk kā par 60 (sešdesmit) </w:t>
      </w:r>
      <w:r w:rsidR="005A0901">
        <w:rPr>
          <w:b/>
        </w:rPr>
        <w:t xml:space="preserve">kalendāra </w:t>
      </w:r>
      <w:r w:rsidRPr="00E87B09">
        <w:rPr>
          <w:b/>
        </w:rPr>
        <w:t>dienām</w:t>
      </w:r>
      <w:r w:rsidRPr="00FB0CF9">
        <w:rPr>
          <w:iCs/>
        </w:rPr>
        <w:t xml:space="preserve"> </w:t>
      </w:r>
      <w:r w:rsidRPr="00FB0CF9" w:rsidR="007A5084">
        <w:rPr>
          <w:iCs/>
        </w:rPr>
        <w:t xml:space="preserve">no sākotnēji </w:t>
      </w:r>
      <w:r w:rsidR="006428AF">
        <w:rPr>
          <w:iCs/>
        </w:rPr>
        <w:t xml:space="preserve">grafikā </w:t>
      </w:r>
      <w:r w:rsidRPr="00FB0CF9" w:rsidR="007A5084">
        <w:rPr>
          <w:iCs/>
        </w:rPr>
        <w:t xml:space="preserve">noteiktā būvdarbu izpildes termiņa, tad </w:t>
      </w:r>
      <w:r w:rsidRPr="00057A87" w:rsidR="007A5084">
        <w:rPr>
          <w:iCs/>
          <w:u w:val="single"/>
        </w:rPr>
        <w:t xml:space="preserve">tiek veikti </w:t>
      </w:r>
      <w:r w:rsidR="009317D6">
        <w:rPr>
          <w:iCs/>
          <w:u w:val="single"/>
        </w:rPr>
        <w:t xml:space="preserve">šādi </w:t>
      </w:r>
      <w:r w:rsidRPr="00057A87" w:rsidR="007A5084">
        <w:rPr>
          <w:iCs/>
          <w:u w:val="single"/>
        </w:rPr>
        <w:t>grozījumi Līgumā</w:t>
      </w:r>
      <w:r w:rsidR="005A0901">
        <w:rPr>
          <w:iCs/>
          <w:u w:val="single"/>
        </w:rPr>
        <w:t xml:space="preserve"> ar šādiem nosacījumiem</w:t>
      </w:r>
      <w:r w:rsidRPr="00FB0CF9">
        <w:rPr>
          <w:iCs/>
        </w:rPr>
        <w:t>:</w:t>
      </w:r>
    </w:p>
    <w:p w:rsidRPr="00FB0CF9" w:rsidR="00C20E00" w:rsidP="00E87B09" w:rsidRDefault="001439AF" w14:paraId="5E50A931" w14:textId="535B433D">
      <w:pPr>
        <w:widowControl w:val="0"/>
        <w:numPr>
          <w:ilvl w:val="2"/>
          <w:numId w:val="19"/>
        </w:numPr>
        <w:overflowPunct w:val="0"/>
        <w:autoSpaceDE w:val="0"/>
        <w:autoSpaceDN w:val="0"/>
        <w:adjustRightInd w:val="0"/>
        <w:ind w:left="1276"/>
        <w:contextualSpacing/>
        <w:jc w:val="both"/>
        <w:textAlignment w:val="baseline"/>
        <w:rPr>
          <w:iCs/>
        </w:rPr>
      </w:pPr>
      <w:r>
        <w:rPr>
          <w:iCs/>
        </w:rPr>
        <w:t>Darbu</w:t>
      </w:r>
      <w:r w:rsidRPr="00FB0CF9" w:rsidR="00C20E00">
        <w:rPr>
          <w:iCs/>
        </w:rPr>
        <w:t xml:space="preserve"> izpildes termiņu pagarinot par tik dienām, </w:t>
      </w:r>
      <w:r w:rsidRPr="00EB424A" w:rsidR="007A5084">
        <w:rPr>
          <w:iCs/>
        </w:rPr>
        <w:t>par cik tiek pagarināts</w:t>
      </w:r>
      <w:r w:rsidRPr="00FB0CF9" w:rsidR="007A5084">
        <w:rPr>
          <w:iCs/>
        </w:rPr>
        <w:t xml:space="preserve"> būvdarbu līguma izpildes termiņš</w:t>
      </w:r>
      <w:r w:rsidRPr="00EB424A" w:rsidR="007A5084">
        <w:rPr>
          <w:iCs/>
        </w:rPr>
        <w:t>, atbilstoši atbildīgā būvuzrauga un Pasūtītāja saskaņotajā, aktuālajā grafikā noteiktajam</w:t>
      </w:r>
      <w:r w:rsidRPr="00FB0CF9" w:rsidR="00C20E00">
        <w:rPr>
          <w:iCs/>
        </w:rPr>
        <w:t>;</w:t>
      </w:r>
    </w:p>
    <w:p w:rsidR="007A5084" w:rsidP="00E87B09" w:rsidRDefault="00C20E00" w14:paraId="7DA42D8B" w14:textId="2A86D729">
      <w:pPr>
        <w:widowControl w:val="0"/>
        <w:numPr>
          <w:ilvl w:val="2"/>
          <w:numId w:val="19"/>
        </w:numPr>
        <w:overflowPunct w:val="0"/>
        <w:autoSpaceDE w:val="0"/>
        <w:autoSpaceDN w:val="0"/>
        <w:adjustRightInd w:val="0"/>
        <w:ind w:left="1276"/>
        <w:contextualSpacing/>
        <w:jc w:val="both"/>
        <w:textAlignment w:val="baseline"/>
        <w:rPr>
          <w:iCs/>
        </w:rPr>
      </w:pPr>
      <w:r w:rsidRPr="00451C1C">
        <w:rPr>
          <w:iCs/>
        </w:rPr>
        <w:t xml:space="preserve">Līguma </w:t>
      </w:r>
      <w:r w:rsidRPr="00451C1C" w:rsidR="007A5084">
        <w:rPr>
          <w:iCs/>
        </w:rPr>
        <w:t>5</w:t>
      </w:r>
      <w:r w:rsidRPr="00451C1C">
        <w:rPr>
          <w:iCs/>
        </w:rPr>
        <w:t>.1.</w:t>
      </w:r>
      <w:r w:rsidRPr="00451C1C" w:rsidR="000610AD">
        <w:rPr>
          <w:iCs/>
        </w:rPr>
        <w:t> </w:t>
      </w:r>
      <w:r w:rsidRPr="00451C1C">
        <w:rPr>
          <w:iCs/>
        </w:rPr>
        <w:t>punktā noteikto līgumcenu</w:t>
      </w:r>
      <w:r w:rsidRPr="00451C1C" w:rsidR="007A5084">
        <w:rPr>
          <w:iCs/>
        </w:rPr>
        <w:t xml:space="preserve"> </w:t>
      </w:r>
      <w:r w:rsidRPr="00451C1C">
        <w:rPr>
          <w:iCs/>
        </w:rPr>
        <w:t>palielinot par vērtību, kas iegūta</w:t>
      </w:r>
      <w:r w:rsidRPr="00451C1C" w:rsidR="00E87B09">
        <w:rPr>
          <w:iCs/>
        </w:rPr>
        <w:t>,</w:t>
      </w:r>
      <w:r w:rsidRPr="00451C1C" w:rsidR="007A5084">
        <w:rPr>
          <w:iCs/>
        </w:rPr>
        <w:t xml:space="preserve"> </w:t>
      </w:r>
      <w:r w:rsidRPr="00451C1C">
        <w:rPr>
          <w:iCs/>
        </w:rPr>
        <w:t xml:space="preserve">līgumcenu dalot ar </w:t>
      </w:r>
      <w:r w:rsidRPr="00451C1C" w:rsidR="007A5084">
        <w:rPr>
          <w:iCs/>
        </w:rPr>
        <w:t xml:space="preserve">sākotnēji </w:t>
      </w:r>
      <w:r w:rsidRPr="00304921" w:rsidR="001439AF">
        <w:rPr>
          <w:iCs/>
        </w:rPr>
        <w:t xml:space="preserve">grafikā </w:t>
      </w:r>
      <w:r w:rsidRPr="00451C1C" w:rsidR="007A5084">
        <w:rPr>
          <w:iCs/>
        </w:rPr>
        <w:t xml:space="preserve">noteikto Darbu izpildes mēnešu dienu skaitu </w:t>
      </w:r>
      <w:r w:rsidRPr="00451C1C">
        <w:rPr>
          <w:iCs/>
        </w:rPr>
        <w:t xml:space="preserve">un reizinot ar Līguma izpildes termiņa pagarinājumā noteikto Darbu </w:t>
      </w:r>
      <w:r w:rsidRPr="00451C1C" w:rsidR="007A5084">
        <w:rPr>
          <w:iCs/>
        </w:rPr>
        <w:t>izpildes mēnešu dienu skait</w:t>
      </w:r>
      <w:r w:rsidRPr="00451C1C" w:rsidR="00E87B09">
        <w:rPr>
          <w:iCs/>
        </w:rPr>
        <w:t>u</w:t>
      </w:r>
      <w:r w:rsidRPr="00451C1C" w:rsidR="007A5084">
        <w:rPr>
          <w:iCs/>
        </w:rPr>
        <w:t xml:space="preserve"> </w:t>
      </w:r>
      <w:r w:rsidRPr="00451C1C">
        <w:rPr>
          <w:iCs/>
        </w:rPr>
        <w:t xml:space="preserve">un Līguma </w:t>
      </w:r>
      <w:r w:rsidRPr="00451C1C" w:rsidR="007A5084">
        <w:t>10</w:t>
      </w:r>
      <w:r w:rsidRPr="00451C1C">
        <w:t>.</w:t>
      </w:r>
      <w:r w:rsidRPr="00451C1C" w:rsidR="009317D6">
        <w:t>5</w:t>
      </w:r>
      <w:r w:rsidRPr="00451C1C">
        <w:t>.</w:t>
      </w:r>
      <w:r w:rsidRPr="00451C1C" w:rsidR="000610AD">
        <w:t> </w:t>
      </w:r>
      <w:r w:rsidRPr="00451C1C">
        <w:rPr>
          <w:iCs/>
        </w:rPr>
        <w:t>punktā noteikto 60 (sešdesmit)</w:t>
      </w:r>
      <w:r w:rsidRPr="00451C1C" w:rsidR="009317D6">
        <w:rPr>
          <w:iCs/>
        </w:rPr>
        <w:t xml:space="preserve"> kalendāra</w:t>
      </w:r>
      <w:r w:rsidRPr="00451C1C">
        <w:rPr>
          <w:iCs/>
        </w:rPr>
        <w:t xml:space="preserve"> dienu starpību; par Līguma </w:t>
      </w:r>
      <w:r w:rsidRPr="00451C1C" w:rsidR="00E4169B">
        <w:rPr>
          <w:iCs/>
        </w:rPr>
        <w:t>10</w:t>
      </w:r>
      <w:r w:rsidRPr="00451C1C">
        <w:rPr>
          <w:iCs/>
        </w:rPr>
        <w:t>.</w:t>
      </w:r>
      <w:r w:rsidRPr="00451C1C" w:rsidR="009317D6">
        <w:rPr>
          <w:iCs/>
        </w:rPr>
        <w:t>5</w:t>
      </w:r>
      <w:r w:rsidRPr="00451C1C">
        <w:rPr>
          <w:iCs/>
        </w:rPr>
        <w:t>.</w:t>
      </w:r>
      <w:r w:rsidRPr="00451C1C" w:rsidR="000610AD">
        <w:rPr>
          <w:iCs/>
        </w:rPr>
        <w:t> </w:t>
      </w:r>
      <w:r w:rsidRPr="00451C1C">
        <w:rPr>
          <w:iCs/>
        </w:rPr>
        <w:t xml:space="preserve">punktā noteiktajām 60 (sešdesmit) </w:t>
      </w:r>
      <w:r w:rsidRPr="00451C1C" w:rsidR="009317D6">
        <w:rPr>
          <w:iCs/>
        </w:rPr>
        <w:t xml:space="preserve">kalendāra </w:t>
      </w:r>
      <w:r w:rsidRPr="00451C1C">
        <w:rPr>
          <w:iCs/>
        </w:rPr>
        <w:t>dienām papildu samaksa Izpildītājam netiek veikta</w:t>
      </w:r>
      <w:r w:rsidR="00E4169B">
        <w:rPr>
          <w:iCs/>
        </w:rPr>
        <w:t>.</w:t>
      </w:r>
    </w:p>
    <w:p w:rsidR="004F52E7" w:rsidP="0041085A" w:rsidRDefault="004F52E7" w14:paraId="761CF2AC" w14:textId="35007085">
      <w:pPr>
        <w:widowControl w:val="0"/>
        <w:numPr>
          <w:ilvl w:val="1"/>
          <w:numId w:val="19"/>
        </w:numPr>
        <w:overflowPunct w:val="0"/>
        <w:autoSpaceDE w:val="0"/>
        <w:autoSpaceDN w:val="0"/>
        <w:adjustRightInd w:val="0"/>
        <w:ind w:left="567" w:hanging="567"/>
        <w:contextualSpacing/>
        <w:jc w:val="both"/>
        <w:textAlignment w:val="baseline"/>
        <w:rPr>
          <w:iCs/>
        </w:rPr>
      </w:pPr>
      <w:r w:rsidRPr="00FB0CF9">
        <w:rPr>
          <w:iCs/>
        </w:rPr>
        <w:t xml:space="preserve">Ja </w:t>
      </w:r>
      <w:r w:rsidR="00A76B94">
        <w:rPr>
          <w:iCs/>
        </w:rPr>
        <w:t xml:space="preserve">Objekta </w:t>
      </w:r>
      <w:r w:rsidRPr="00FB0CF9">
        <w:rPr>
          <w:iCs/>
        </w:rPr>
        <w:t>būvdarbu un Darbu izpilde, no Izpildītāja neatkarīgu iemeslu dēļ, tiek pārtraukta uz nenoteiktu laiku, tad, pirms būvdarbu atsākšanas Objektā</w:t>
      </w:r>
      <w:r w:rsidR="00EE5CFE">
        <w:rPr>
          <w:iCs/>
        </w:rPr>
        <w:t>,</w:t>
      </w:r>
      <w:r w:rsidRPr="00FB0CF9">
        <w:rPr>
          <w:iCs/>
        </w:rPr>
        <w:t xml:space="preserve"> Puses var rakstiski vienoties par </w:t>
      </w:r>
      <w:r>
        <w:rPr>
          <w:iCs/>
        </w:rPr>
        <w:t xml:space="preserve">Darbu izpildes turpināšanu, </w:t>
      </w:r>
      <w:r w:rsidRPr="00057A87">
        <w:rPr>
          <w:iCs/>
          <w:u w:val="single"/>
        </w:rPr>
        <w:t>slēdzot vienošanos par grozījumiem Līgumā</w:t>
      </w:r>
      <w:r>
        <w:rPr>
          <w:iCs/>
        </w:rPr>
        <w:t xml:space="preserve"> un:</w:t>
      </w:r>
    </w:p>
    <w:p w:rsidR="00CB30BE" w:rsidP="00BA4F83" w:rsidRDefault="001439AF" w14:paraId="7F2EEED0" w14:textId="7787A7CD">
      <w:pPr>
        <w:widowControl w:val="0"/>
        <w:numPr>
          <w:ilvl w:val="2"/>
          <w:numId w:val="19"/>
        </w:numPr>
        <w:overflowPunct w:val="0"/>
        <w:autoSpaceDE w:val="0"/>
        <w:autoSpaceDN w:val="0"/>
        <w:adjustRightInd w:val="0"/>
        <w:ind w:left="1276"/>
        <w:contextualSpacing/>
        <w:jc w:val="both"/>
        <w:textAlignment w:val="baseline"/>
        <w:rPr>
          <w:iCs/>
        </w:rPr>
      </w:pPr>
      <w:r>
        <w:rPr>
          <w:iCs/>
        </w:rPr>
        <w:t>Darbu</w:t>
      </w:r>
      <w:r w:rsidRPr="00B04FDA" w:rsidR="004F52E7">
        <w:rPr>
          <w:iCs/>
        </w:rPr>
        <w:t xml:space="preserve"> izpildes termiņu pagarinot par tik dienām, cik papildu nepieciešamas Objekta būvdarbu pabeigšanai un tiek noteiktas no Pasūtītāja saskaņotajā, aktuālajā grafikā norādīto </w:t>
      </w:r>
      <w:r w:rsidRPr="00B04FDA" w:rsidR="00CB30BE">
        <w:rPr>
          <w:iCs/>
        </w:rPr>
        <w:t xml:space="preserve">Objekta </w:t>
      </w:r>
      <w:r w:rsidRPr="00B04FDA" w:rsidR="004F52E7">
        <w:rPr>
          <w:iCs/>
        </w:rPr>
        <w:t xml:space="preserve">būvdarbu izpildes mēnešu dienu skaita atņemot </w:t>
      </w:r>
      <w:r w:rsidRPr="00B04FDA" w:rsidR="00CB30BE">
        <w:rPr>
          <w:iCs/>
        </w:rPr>
        <w:t xml:space="preserve">sākotnēji </w:t>
      </w:r>
      <w:r>
        <w:rPr>
          <w:iCs/>
        </w:rPr>
        <w:t xml:space="preserve">grafikā </w:t>
      </w:r>
      <w:r w:rsidRPr="00B04FDA" w:rsidR="00CB30BE">
        <w:rPr>
          <w:iCs/>
        </w:rPr>
        <w:t xml:space="preserve">noteikto Darbu izpildes mēnešu dienu skaitu </w:t>
      </w:r>
      <w:r w:rsidRPr="00B04FDA" w:rsidR="004F52E7">
        <w:rPr>
          <w:iCs/>
        </w:rPr>
        <w:t xml:space="preserve">un Līguma </w:t>
      </w:r>
      <w:r w:rsidRPr="00B04FDA" w:rsidR="00CB30BE">
        <w:rPr>
          <w:iCs/>
        </w:rPr>
        <w:t>5</w:t>
      </w:r>
      <w:r w:rsidRPr="00B04FDA" w:rsidR="004F52E7">
        <w:rPr>
          <w:iCs/>
        </w:rPr>
        <w:t>.</w:t>
      </w:r>
      <w:r w:rsidRPr="00B04FDA" w:rsidR="00CB30BE">
        <w:rPr>
          <w:iCs/>
        </w:rPr>
        <w:t>7</w:t>
      </w:r>
      <w:r w:rsidRPr="00B04FDA" w:rsidR="004F52E7">
        <w:rPr>
          <w:iCs/>
        </w:rPr>
        <w:t>.</w:t>
      </w:r>
      <w:r w:rsidRPr="00B04FDA" w:rsidR="000610AD">
        <w:rPr>
          <w:iCs/>
        </w:rPr>
        <w:t> </w:t>
      </w:r>
      <w:r w:rsidRPr="00B04FDA" w:rsidR="004F52E7">
        <w:rPr>
          <w:iCs/>
        </w:rPr>
        <w:t xml:space="preserve">punktā minētajā aktā norādīto Izpildītāja faktiski veikto Darbu </w:t>
      </w:r>
      <w:r w:rsidRPr="00B04FDA" w:rsidR="00CB30BE">
        <w:rPr>
          <w:iCs/>
        </w:rPr>
        <w:t xml:space="preserve">izpildes </w:t>
      </w:r>
      <w:r w:rsidRPr="00B04FDA" w:rsidR="004F52E7">
        <w:rPr>
          <w:iCs/>
        </w:rPr>
        <w:t>dienu skaita starpību</w:t>
      </w:r>
      <w:r w:rsidRPr="00057A87" w:rsidR="004F52E7">
        <w:rPr>
          <w:iCs/>
        </w:rPr>
        <w:t>;</w:t>
      </w:r>
      <w:r w:rsidR="001050A0">
        <w:rPr>
          <w:iCs/>
        </w:rPr>
        <w:t xml:space="preserve"> </w:t>
      </w:r>
    </w:p>
    <w:p w:rsidR="00CB30BE" w:rsidP="00BA4F83" w:rsidRDefault="004F52E7" w14:paraId="304C6040" w14:textId="284B6C54">
      <w:pPr>
        <w:widowControl w:val="0"/>
        <w:numPr>
          <w:ilvl w:val="2"/>
          <w:numId w:val="19"/>
        </w:numPr>
        <w:overflowPunct w:val="0"/>
        <w:autoSpaceDE w:val="0"/>
        <w:autoSpaceDN w:val="0"/>
        <w:adjustRightInd w:val="0"/>
        <w:ind w:left="1276"/>
        <w:contextualSpacing/>
        <w:jc w:val="both"/>
        <w:textAlignment w:val="baseline"/>
        <w:rPr>
          <w:iCs/>
        </w:rPr>
      </w:pPr>
      <w:r w:rsidRPr="00B04FDA">
        <w:rPr>
          <w:iCs/>
        </w:rPr>
        <w:t xml:space="preserve">Līguma </w:t>
      </w:r>
      <w:r w:rsidRPr="00B04FDA" w:rsidR="00CB30BE">
        <w:rPr>
          <w:iCs/>
        </w:rPr>
        <w:t>5</w:t>
      </w:r>
      <w:r w:rsidRPr="00B04FDA">
        <w:rPr>
          <w:iCs/>
        </w:rPr>
        <w:t>.1.</w:t>
      </w:r>
      <w:r w:rsidRPr="00B04FDA" w:rsidR="000610AD">
        <w:rPr>
          <w:iCs/>
        </w:rPr>
        <w:t> </w:t>
      </w:r>
      <w:r w:rsidRPr="00B04FDA">
        <w:rPr>
          <w:iCs/>
        </w:rPr>
        <w:t>punktā noteikto līgumcenu</w:t>
      </w:r>
      <w:r w:rsidRPr="00B04FDA" w:rsidR="00CB30BE">
        <w:rPr>
          <w:iCs/>
        </w:rPr>
        <w:t xml:space="preserve"> </w:t>
      </w:r>
      <w:r w:rsidRPr="00B04FDA">
        <w:rPr>
          <w:iCs/>
        </w:rPr>
        <w:t xml:space="preserve">palielinot par vērtību, kas iegūta līgumcenu dalot ar </w:t>
      </w:r>
      <w:r w:rsidRPr="00B04FDA" w:rsidR="00CB30BE">
        <w:rPr>
          <w:iCs/>
        </w:rPr>
        <w:t xml:space="preserve">sākotnēji </w:t>
      </w:r>
      <w:r w:rsidR="001439AF">
        <w:rPr>
          <w:iCs/>
        </w:rPr>
        <w:t xml:space="preserve">grafikā </w:t>
      </w:r>
      <w:r w:rsidRPr="00B04FDA" w:rsidR="00CB30BE">
        <w:rPr>
          <w:iCs/>
        </w:rPr>
        <w:t>noteikto Darbu izpildes mēnešu dienu skaitu un reizinot ar Līgumā 10.</w:t>
      </w:r>
      <w:r w:rsidRPr="00B04FDA" w:rsidR="00DF14A5">
        <w:rPr>
          <w:iCs/>
        </w:rPr>
        <w:t>7</w:t>
      </w:r>
      <w:r w:rsidRPr="00B04FDA" w:rsidR="00CB30BE">
        <w:rPr>
          <w:iCs/>
        </w:rPr>
        <w:t>.1.</w:t>
      </w:r>
      <w:r w:rsidRPr="00B04FDA" w:rsidR="000610AD">
        <w:rPr>
          <w:iCs/>
        </w:rPr>
        <w:t> apakš</w:t>
      </w:r>
      <w:r w:rsidRPr="00B04FDA" w:rsidR="00CB30BE">
        <w:rPr>
          <w:iCs/>
        </w:rPr>
        <w:t>punktā noteikto Darbu izpildes papildu dienu skaitu</w:t>
      </w:r>
      <w:r w:rsidR="00CB30BE">
        <w:rPr>
          <w:iCs/>
        </w:rPr>
        <w:t>.</w:t>
      </w:r>
    </w:p>
    <w:p w:rsidR="00D307D8" w:rsidP="0041085A" w:rsidRDefault="00D307D8" w14:paraId="25C19186" w14:textId="370C7F34">
      <w:pPr>
        <w:widowControl w:val="0"/>
        <w:numPr>
          <w:ilvl w:val="1"/>
          <w:numId w:val="19"/>
        </w:numPr>
        <w:overflowPunct w:val="0"/>
        <w:autoSpaceDE w:val="0"/>
        <w:autoSpaceDN w:val="0"/>
        <w:adjustRightInd w:val="0"/>
        <w:ind w:left="567" w:hanging="567"/>
        <w:contextualSpacing/>
        <w:jc w:val="both"/>
        <w:textAlignment w:val="baseline"/>
        <w:rPr>
          <w:iCs/>
        </w:rPr>
      </w:pPr>
      <w:r>
        <w:rPr>
          <w:iCs/>
        </w:rPr>
        <w:t xml:space="preserve">Ja Līguma izpildes laikā spēkā stājas izmaiņas </w:t>
      </w:r>
      <w:r w:rsidR="00940E17">
        <w:rPr>
          <w:iCs/>
        </w:rPr>
        <w:t>būvnormatīvu</w:t>
      </w:r>
      <w:r>
        <w:rPr>
          <w:iCs/>
        </w:rPr>
        <w:t xml:space="preserve"> nosacījumos vai spēkā stājas jauni </w:t>
      </w:r>
      <w:r w:rsidR="00940E17">
        <w:rPr>
          <w:iCs/>
        </w:rPr>
        <w:t>būvnormatīvi</w:t>
      </w:r>
      <w:r>
        <w:rPr>
          <w:iCs/>
        </w:rPr>
        <w:t xml:space="preserve">, kas paredz izmaiņas Līguma noteikumos un/vai Tehnisko specifikāciju </w:t>
      </w:r>
      <w:r w:rsidR="00CC67A7">
        <w:rPr>
          <w:iCs/>
        </w:rPr>
        <w:t>noteikumos</w:t>
      </w:r>
      <w:r>
        <w:rPr>
          <w:iCs/>
        </w:rPr>
        <w:t xml:space="preserve">, tad, </w:t>
      </w:r>
      <w:r w:rsidRPr="00057A87">
        <w:rPr>
          <w:iCs/>
          <w:u w:val="single"/>
        </w:rPr>
        <w:t>slēdzot vienošanos par grozījumiem Līgumā</w:t>
      </w:r>
      <w:r>
        <w:rPr>
          <w:iCs/>
        </w:rPr>
        <w:t xml:space="preserve">, tiek aktualizēti Līguma noteikumi un/vai Tehnisko specifikāciju </w:t>
      </w:r>
      <w:r w:rsidR="00CC67A7">
        <w:rPr>
          <w:iCs/>
        </w:rPr>
        <w:t>noteikumi</w:t>
      </w:r>
      <w:r>
        <w:rPr>
          <w:iCs/>
        </w:rPr>
        <w:t xml:space="preserve">, atbilstoši spēkā esošajos </w:t>
      </w:r>
      <w:r w:rsidR="00940E17">
        <w:rPr>
          <w:iCs/>
        </w:rPr>
        <w:t>būvnormatīvos</w:t>
      </w:r>
      <w:r>
        <w:rPr>
          <w:iCs/>
        </w:rPr>
        <w:t xml:space="preserve"> noteiktajam.</w:t>
      </w:r>
    </w:p>
    <w:p w:rsidRPr="00797B56" w:rsidR="00E87DF6" w:rsidP="0041085A" w:rsidRDefault="00E87DF6" w14:paraId="2EE4015E" w14:textId="6947D857">
      <w:pPr>
        <w:pStyle w:val="ListParagraph"/>
        <w:widowControl w:val="0"/>
        <w:numPr>
          <w:ilvl w:val="1"/>
          <w:numId w:val="19"/>
        </w:numPr>
        <w:ind w:left="567" w:right="-1" w:hanging="567"/>
        <w:jc w:val="both"/>
      </w:pPr>
      <w:r w:rsidRPr="00797B56">
        <w:t>Pasūtītājs ir tiesīgs vienpusēji atkāpties un izbeigt Līgumu pirms tajā noteikto saistību izpildes</w:t>
      </w:r>
      <w:r w:rsidRPr="00797B56" w:rsidR="008A4D5A">
        <w:t xml:space="preserve">, neatlīdzinot </w:t>
      </w:r>
      <w:r w:rsidRPr="00797B56" w:rsidR="006D2143">
        <w:t>Izpildītāj</w:t>
      </w:r>
      <w:r w:rsidRPr="00797B56" w:rsidR="008A4D5A">
        <w:t xml:space="preserve">am nekādus zaudējumus, nosūtot par to </w:t>
      </w:r>
      <w:r w:rsidRPr="00797B56" w:rsidR="006D2143">
        <w:t>Izpildītāj</w:t>
      </w:r>
      <w:r w:rsidRPr="00797B56" w:rsidR="008A4D5A">
        <w:t xml:space="preserve">am rakstisku paziņojumu, kurā norāda </w:t>
      </w:r>
      <w:r w:rsidR="001F3C23">
        <w:t xml:space="preserve">Līguma </w:t>
      </w:r>
      <w:r w:rsidRPr="00797B56" w:rsidR="008A4D5A">
        <w:t>izbeigšanas dienu,</w:t>
      </w:r>
      <w:r w:rsidRPr="00797B56">
        <w:t xml:space="preserve"> šādos gadījumos:</w:t>
      </w:r>
    </w:p>
    <w:p w:rsidRPr="00797B56" w:rsidR="00E87DF6" w:rsidP="00BA4F83" w:rsidRDefault="006D2143" w14:paraId="7C1548A3" w14:textId="13F0648A">
      <w:pPr>
        <w:pStyle w:val="ListParagraph"/>
        <w:widowControl w:val="0"/>
        <w:numPr>
          <w:ilvl w:val="2"/>
          <w:numId w:val="19"/>
        </w:numPr>
        <w:overflowPunct w:val="0"/>
        <w:autoSpaceDE w:val="0"/>
        <w:autoSpaceDN w:val="0"/>
        <w:adjustRightInd w:val="0"/>
        <w:ind w:left="1418" w:right="-1" w:hanging="851"/>
        <w:jc w:val="both"/>
        <w:rPr>
          <w:lang w:eastAsia="lv-LV"/>
        </w:rPr>
      </w:pPr>
      <w:r w:rsidRPr="00797B56">
        <w:rPr>
          <w:lang w:eastAsia="lv-LV"/>
        </w:rPr>
        <w:lastRenderedPageBreak/>
        <w:t>Izpildītāj</w:t>
      </w:r>
      <w:r w:rsidRPr="00797B56" w:rsidR="00B0279A">
        <w:rPr>
          <w:lang w:eastAsia="lv-LV"/>
        </w:rPr>
        <w:t>s nepienācīgi pilda savas Līgumā noteiktās saistības un pēc Pasūtītāja brīdinājuma saņemšanas</w:t>
      </w:r>
      <w:r w:rsidRPr="001F3C23" w:rsidR="001F3C23">
        <w:rPr>
          <w:color w:val="000000" w:themeColor="text1"/>
        </w:rPr>
        <w:t xml:space="preserve"> </w:t>
      </w:r>
      <w:r w:rsidR="001F3C23">
        <w:rPr>
          <w:color w:val="000000" w:themeColor="text1"/>
        </w:rPr>
        <w:t>Pasūtītāja norādītajā termiņā</w:t>
      </w:r>
      <w:r w:rsidRPr="00797B56" w:rsidR="00B0279A">
        <w:rPr>
          <w:lang w:eastAsia="lv-LV"/>
        </w:rPr>
        <w:t xml:space="preserve"> </w:t>
      </w:r>
      <w:r w:rsidRPr="00797B56" w:rsidR="00B0279A">
        <w:t>nav novērsis konstatēto Līgumā noteikto saistību neizpildi</w:t>
      </w:r>
      <w:r w:rsidRPr="00797B56" w:rsidR="00B0279A">
        <w:rPr>
          <w:lang w:eastAsia="lv-LV"/>
        </w:rPr>
        <w:t xml:space="preserve"> vai turpina tās nepildīt</w:t>
      </w:r>
      <w:r w:rsidRPr="00797B56" w:rsidR="00E87DF6">
        <w:rPr>
          <w:lang w:eastAsia="lv-LV"/>
        </w:rPr>
        <w:t>;</w:t>
      </w:r>
    </w:p>
    <w:p w:rsidRPr="00797B56" w:rsidR="00E87DF6" w:rsidP="00BA4F83" w:rsidRDefault="006D2143" w14:paraId="57909F15" w14:textId="257C196C">
      <w:pPr>
        <w:pStyle w:val="ListParagraph"/>
        <w:widowControl w:val="0"/>
        <w:numPr>
          <w:ilvl w:val="2"/>
          <w:numId w:val="19"/>
        </w:numPr>
        <w:overflowPunct w:val="0"/>
        <w:autoSpaceDE w:val="0"/>
        <w:autoSpaceDN w:val="0"/>
        <w:adjustRightInd w:val="0"/>
        <w:ind w:left="1418" w:right="-1" w:hanging="851"/>
        <w:jc w:val="both"/>
        <w:rPr>
          <w:lang w:eastAsia="lv-LV"/>
        </w:rPr>
      </w:pPr>
      <w:r w:rsidRPr="00797B56">
        <w:rPr>
          <w:lang w:eastAsia="lv-LV"/>
        </w:rPr>
        <w:t>Izpildītāj</w:t>
      </w:r>
      <w:r w:rsidRPr="00797B56" w:rsidR="00B2319A">
        <w:rPr>
          <w:lang w:eastAsia="lv-LV"/>
        </w:rPr>
        <w:t>s</w:t>
      </w:r>
      <w:r w:rsidRPr="00797B56" w:rsidR="00E87DF6">
        <w:rPr>
          <w:lang w:eastAsia="lv-LV"/>
        </w:rPr>
        <w:t xml:space="preserve"> pārkāpj kādu no Līguma noteikumiem, </w:t>
      </w:r>
      <w:r w:rsidRPr="00057A87" w:rsidR="001F3C23">
        <w:t>un pēc Pasūtītāja brīdinājuma saņemšanas, Pasūtītāja brīdinājumā norādītajā termiņā, nav novērsis konstatēto Līguma noteiktumu pārkāpumu</w:t>
      </w:r>
      <w:r w:rsidR="001F3C23">
        <w:t>,</w:t>
      </w:r>
      <w:r w:rsidRPr="00797B56" w:rsidR="001F3C23">
        <w:rPr>
          <w:lang w:eastAsia="lv-LV"/>
        </w:rPr>
        <w:t xml:space="preserve"> </w:t>
      </w:r>
      <w:r w:rsidRPr="00797B56" w:rsidR="00E87DF6">
        <w:rPr>
          <w:lang w:eastAsia="lv-LV"/>
        </w:rPr>
        <w:t xml:space="preserve">un šāds pārkāpums pēc Pasūtītāja viedokļa var būtiski ietekmēt </w:t>
      </w:r>
      <w:r w:rsidRPr="00797B56">
        <w:rPr>
          <w:lang w:eastAsia="lv-LV"/>
        </w:rPr>
        <w:t>Izpildītāj</w:t>
      </w:r>
      <w:r w:rsidRPr="00797B56" w:rsidR="00E87DF6">
        <w:rPr>
          <w:lang w:eastAsia="lv-LV"/>
        </w:rPr>
        <w:t>a spējas pildīt Līgum</w:t>
      </w:r>
      <w:r w:rsidR="001F3C23">
        <w:rPr>
          <w:lang w:eastAsia="lv-LV"/>
        </w:rPr>
        <w:t>ā noteiktās saistības</w:t>
      </w:r>
      <w:r w:rsidRPr="00797B56" w:rsidR="00E87DF6">
        <w:rPr>
          <w:lang w:eastAsia="lv-LV"/>
        </w:rPr>
        <w:t>;</w:t>
      </w:r>
    </w:p>
    <w:p w:rsidRPr="00797B56" w:rsidR="00E87DF6" w:rsidP="00BA4F83" w:rsidRDefault="00E87DF6" w14:paraId="6233CADC" w14:textId="4FC9F710">
      <w:pPr>
        <w:pStyle w:val="ListParagraph"/>
        <w:widowControl w:val="0"/>
        <w:numPr>
          <w:ilvl w:val="2"/>
          <w:numId w:val="19"/>
        </w:numPr>
        <w:overflowPunct w:val="0"/>
        <w:autoSpaceDE w:val="0"/>
        <w:autoSpaceDN w:val="0"/>
        <w:adjustRightInd w:val="0"/>
        <w:ind w:left="1418" w:right="-1" w:hanging="851"/>
        <w:jc w:val="both"/>
        <w:rPr>
          <w:lang w:eastAsia="lv-LV"/>
        </w:rPr>
      </w:pPr>
      <w:r w:rsidRPr="00797B56">
        <w:rPr>
          <w:lang w:eastAsia="lv-LV"/>
        </w:rPr>
        <w:t xml:space="preserve">notiek jebkāds gadījums vai gadījumu virkne, kam pēc Pasūtītāja viedokļa ir būtiska nelabvēlīga ietekme uz </w:t>
      </w:r>
      <w:r w:rsidRPr="00797B56" w:rsidR="006D2143">
        <w:rPr>
          <w:lang w:eastAsia="lv-LV"/>
        </w:rPr>
        <w:t>Izpildītāj</w:t>
      </w:r>
      <w:r w:rsidRPr="00797B56" w:rsidR="005F52BF">
        <w:rPr>
          <w:lang w:eastAsia="lv-LV"/>
        </w:rPr>
        <w:t>a</w:t>
      </w:r>
      <w:r w:rsidRPr="00797B56">
        <w:rPr>
          <w:lang w:eastAsia="lv-LV"/>
        </w:rPr>
        <w:t xml:space="preserve"> komercdarbību, aktīviem, darbību vai finansiālo stāvokli, kas iespaido </w:t>
      </w:r>
      <w:r w:rsidRPr="00797B56" w:rsidR="006D2143">
        <w:rPr>
          <w:lang w:eastAsia="lv-LV"/>
        </w:rPr>
        <w:t>Izpildītāj</w:t>
      </w:r>
      <w:r w:rsidRPr="00797B56" w:rsidR="005F52BF">
        <w:rPr>
          <w:lang w:eastAsia="lv-LV"/>
        </w:rPr>
        <w:t>a</w:t>
      </w:r>
      <w:r w:rsidRPr="00797B56">
        <w:rPr>
          <w:lang w:eastAsia="lv-LV"/>
        </w:rPr>
        <w:t xml:space="preserve"> spēju izpildīt saistības saskaņā ar Līgumu;</w:t>
      </w:r>
    </w:p>
    <w:p w:rsidRPr="00797B56" w:rsidR="0044615C" w:rsidP="00BA4F83" w:rsidRDefault="00E2398D" w14:paraId="5CFDA2E4" w14:textId="1217EEF7">
      <w:pPr>
        <w:pStyle w:val="ListParagraph"/>
        <w:numPr>
          <w:ilvl w:val="2"/>
          <w:numId w:val="19"/>
        </w:numPr>
        <w:tabs>
          <w:tab w:val="right" w:leader="underscore" w:pos="567"/>
        </w:tabs>
        <w:overflowPunct w:val="0"/>
        <w:autoSpaceDE w:val="0"/>
        <w:autoSpaceDN w:val="0"/>
        <w:adjustRightInd w:val="0"/>
        <w:ind w:left="1418" w:hanging="851"/>
        <w:jc w:val="both"/>
      </w:pPr>
      <w:r w:rsidRPr="00797B56">
        <w:rPr>
          <w:lang w:eastAsia="lv-LV"/>
        </w:rPr>
        <w:t>ir uzsākts</w:t>
      </w:r>
      <w:r w:rsidRPr="00797B56" w:rsidR="00E87DF6">
        <w:rPr>
          <w:lang w:eastAsia="lv-LV"/>
        </w:rPr>
        <w:t xml:space="preserve"> </w:t>
      </w:r>
      <w:r w:rsidRPr="00797B56" w:rsidR="006D2143">
        <w:rPr>
          <w:lang w:eastAsia="lv-LV"/>
        </w:rPr>
        <w:t>Izpildītāj</w:t>
      </w:r>
      <w:r w:rsidRPr="00797B56" w:rsidR="005F52BF">
        <w:rPr>
          <w:lang w:eastAsia="lv-LV"/>
        </w:rPr>
        <w:t>a</w:t>
      </w:r>
      <w:r w:rsidRPr="00797B56" w:rsidR="00E87DF6">
        <w:rPr>
          <w:lang w:eastAsia="lv-LV"/>
        </w:rPr>
        <w:t xml:space="preserve"> maksātnespējas </w:t>
      </w:r>
      <w:r w:rsidRPr="00797B56">
        <w:rPr>
          <w:lang w:eastAsia="lv-LV"/>
        </w:rPr>
        <w:t xml:space="preserve">vai likvidācijas </w:t>
      </w:r>
      <w:r w:rsidRPr="00797B56" w:rsidR="00E87DF6">
        <w:rPr>
          <w:lang w:eastAsia="lv-LV"/>
        </w:rPr>
        <w:t>process</w:t>
      </w:r>
      <w:r w:rsidRPr="00797B56" w:rsidR="0044615C">
        <w:rPr>
          <w:lang w:eastAsia="lv-LV"/>
        </w:rPr>
        <w:t>;</w:t>
      </w:r>
    </w:p>
    <w:p w:rsidR="00643842" w:rsidP="00BA4F83" w:rsidRDefault="00643842" w14:paraId="35420280" w14:textId="7857F468">
      <w:pPr>
        <w:pStyle w:val="ListParagraph"/>
        <w:numPr>
          <w:ilvl w:val="2"/>
          <w:numId w:val="19"/>
        </w:numPr>
        <w:ind w:left="1418" w:hanging="851"/>
        <w:jc w:val="both"/>
      </w:pPr>
      <w:r w:rsidRPr="00797B56">
        <w:t xml:space="preserve">ja Līgumu nav iespējams izpildīt tādēļ, ka Līguma izpildes laikā </w:t>
      </w:r>
      <w:r w:rsidRPr="00797B56" w:rsidR="006D2143">
        <w:t>Izpildītāj</w:t>
      </w:r>
      <w:r w:rsidRPr="00797B56">
        <w:t xml:space="preserve">am (tai skaitā tā valdes vai padomes loceklim, patiesajam labuma guvējam, pārstāvēttiesīgajai personai vai prokūristam, vai personai, kura ir pilnvarota pārstāvēt </w:t>
      </w:r>
      <w:r w:rsidRPr="00797B56" w:rsidR="006D2143">
        <w:t>Izpildītāj</w:t>
      </w:r>
      <w:r w:rsidRPr="00797B56">
        <w:t xml:space="preserve">u darbībās, kas saistītas ar filiāli, vai personālsabiedrības biedram, tās valdes vai padomes loceklim, patiesajam labuma guvējam, pārstāvēttiesīgajai personai vai prokūristam, ja </w:t>
      </w:r>
      <w:r w:rsidRPr="00797B56" w:rsidR="006D2143">
        <w:t>Izpildītāj</w:t>
      </w:r>
      <w:r w:rsidRPr="00797B56">
        <w:t>s ir personālsabiedrība) ir piemērotas starptautiskās vai nacionālās sankcijas vai būtiskas finanšu un kapitāla tirgus intereses ietekmējošas Eiropas Savienības vai Ziemeļatlantijas līguma organizācijas dalībvalsts noteiktās sankcijas</w:t>
      </w:r>
      <w:r w:rsidR="00A2362D">
        <w:t>;</w:t>
      </w:r>
    </w:p>
    <w:p w:rsidR="00A21625" w:rsidP="00BA4F83" w:rsidRDefault="00A21625" w14:paraId="43F9AF8E" w14:textId="362E13FB">
      <w:pPr>
        <w:pStyle w:val="ListParagraph"/>
        <w:numPr>
          <w:ilvl w:val="2"/>
          <w:numId w:val="19"/>
        </w:numPr>
        <w:ind w:left="1418" w:hanging="851"/>
        <w:jc w:val="both"/>
      </w:pPr>
      <w:r w:rsidRPr="00057A87">
        <w:t xml:space="preserve">Līgumā noteiktajā kārtībā ir nepieciešams palielināt Līguma </w:t>
      </w:r>
      <w:r>
        <w:rPr>
          <w:iCs/>
        </w:rPr>
        <w:t>5</w:t>
      </w:r>
      <w:r w:rsidRPr="00057A87">
        <w:rPr>
          <w:iCs/>
        </w:rPr>
        <w:t>.1</w:t>
      </w:r>
      <w:r w:rsidR="000610AD">
        <w:rPr>
          <w:iCs/>
        </w:rPr>
        <w:t>. punkt</w:t>
      </w:r>
      <w:r w:rsidRPr="00057A87">
        <w:rPr>
          <w:iCs/>
        </w:rPr>
        <w:t>ā noteikto līgumcenu</w:t>
      </w:r>
      <w:r>
        <w:rPr>
          <w:iCs/>
        </w:rPr>
        <w:t xml:space="preserve"> </w:t>
      </w:r>
      <w:r w:rsidRPr="00057A87">
        <w:rPr>
          <w:iCs/>
        </w:rPr>
        <w:t xml:space="preserve">un </w:t>
      </w:r>
      <w:r w:rsidRPr="00057A87">
        <w:t>Pasūtītāja budžetā nav pieejami finanšu resursi līgumcenas vērtības palielinājuma finansēšanai</w:t>
      </w:r>
      <w:r>
        <w:t>;</w:t>
      </w:r>
    </w:p>
    <w:p w:rsidRPr="003219A1" w:rsidR="003219A1" w:rsidP="00BA4F83" w:rsidRDefault="006E4A9F" w14:paraId="07274296" w14:textId="77777777">
      <w:pPr>
        <w:pStyle w:val="ListParagraph"/>
        <w:numPr>
          <w:ilvl w:val="2"/>
          <w:numId w:val="19"/>
        </w:numPr>
        <w:ind w:left="1418" w:hanging="851"/>
        <w:jc w:val="both"/>
      </w:pPr>
      <w:r>
        <w:rPr>
          <w:iCs/>
        </w:rPr>
        <w:t xml:space="preserve">Objekta </w:t>
      </w:r>
      <w:r w:rsidRPr="00FB0CF9" w:rsidR="00A21625">
        <w:rPr>
          <w:iCs/>
        </w:rPr>
        <w:t>būvdarbu un Darbu izpilde no Izpildītāja neatkarīgu iemeslu dēļ tiek pārtraukta uz nenoteiktu laiku</w:t>
      </w:r>
      <w:r w:rsidR="000A295C">
        <w:rPr>
          <w:iCs/>
        </w:rPr>
        <w:t>,</w:t>
      </w:r>
      <w:r w:rsidRPr="00FB0CF9" w:rsidR="00A21625">
        <w:rPr>
          <w:iCs/>
        </w:rPr>
        <w:t xml:space="preserve"> un pirms būvdarbu atsākšanas Objektā Puses nav noslēgušas Līguma </w:t>
      </w:r>
      <w:r w:rsidR="00A21625">
        <w:rPr>
          <w:iCs/>
        </w:rPr>
        <w:t>10</w:t>
      </w:r>
      <w:r w:rsidRPr="00FB0CF9" w:rsidR="00A21625">
        <w:rPr>
          <w:iCs/>
        </w:rPr>
        <w:t>.</w:t>
      </w:r>
      <w:r w:rsidR="00DF14A5">
        <w:rPr>
          <w:iCs/>
        </w:rPr>
        <w:t>7</w:t>
      </w:r>
      <w:r w:rsidR="000610AD">
        <w:rPr>
          <w:iCs/>
        </w:rPr>
        <w:t>. punkt</w:t>
      </w:r>
      <w:r w:rsidRPr="00FB0CF9" w:rsidR="00A21625">
        <w:rPr>
          <w:iCs/>
        </w:rPr>
        <w:t>ā noteikto vienošanos par grozījumiem Līgumā</w:t>
      </w:r>
      <w:r w:rsidR="003219A1">
        <w:rPr>
          <w:iCs/>
        </w:rPr>
        <w:t>;</w:t>
      </w:r>
    </w:p>
    <w:p w:rsidRPr="00797B56" w:rsidR="00A21625" w:rsidP="00BA4F83" w:rsidRDefault="003219A1" w14:paraId="670EEB61" w14:textId="1F60863B">
      <w:pPr>
        <w:pStyle w:val="ListParagraph"/>
        <w:numPr>
          <w:ilvl w:val="2"/>
          <w:numId w:val="19"/>
        </w:numPr>
        <w:ind w:left="1418" w:hanging="851"/>
        <w:jc w:val="both"/>
      </w:pPr>
      <w:r w:rsidRPr="003219A1">
        <w:rPr>
          <w:iCs/>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r>
        <w:rPr>
          <w:iCs/>
        </w:rPr>
        <w:t>.</w:t>
      </w:r>
    </w:p>
    <w:p w:rsidR="007410CB" w:rsidP="00BA4F83" w:rsidRDefault="006D2143" w14:paraId="5F3DD8C9" w14:textId="5C436160">
      <w:pPr>
        <w:pStyle w:val="ListParagraph"/>
        <w:widowControl w:val="0"/>
        <w:numPr>
          <w:ilvl w:val="1"/>
          <w:numId w:val="19"/>
        </w:numPr>
        <w:ind w:left="567" w:right="-1" w:hanging="567"/>
        <w:jc w:val="both"/>
      </w:pPr>
      <w:bookmarkStart w:name="_Hlk173749336" w:id="10"/>
      <w:r w:rsidRPr="00797B56">
        <w:t>Izpildītāj</w:t>
      </w:r>
      <w:r w:rsidRPr="00797B56" w:rsidR="007410CB">
        <w:t xml:space="preserve">s ir tiesīgs vienpusēji atkāpties un izbeigt Līgumu pirms tajā noteikto saistību izpildes, </w:t>
      </w:r>
      <w:r w:rsidRPr="00797B56" w:rsidR="00E2398D">
        <w:t xml:space="preserve">par to 10 (desmit) darbdienas iepriekš rakstiski paziņojot Pasūtītājam, </w:t>
      </w:r>
      <w:r w:rsidRPr="00797B56" w:rsidR="007410CB">
        <w:t xml:space="preserve">ja Pasūtītājs </w:t>
      </w:r>
      <w:r w:rsidRPr="00797B56" w:rsidR="00E2398D">
        <w:t xml:space="preserve">nepamatoti </w:t>
      </w:r>
      <w:r w:rsidRPr="00797B56" w:rsidR="007410CB">
        <w:t>kavē Līgum</w:t>
      </w:r>
      <w:r w:rsidRPr="00797B56" w:rsidR="00E2398D">
        <w:t>ā noteikto maksājumu</w:t>
      </w:r>
      <w:r w:rsidRPr="00797B56" w:rsidR="007410CB">
        <w:t xml:space="preserve"> </w:t>
      </w:r>
      <w:r w:rsidRPr="00797B56" w:rsidR="00E2398D">
        <w:t>veikšanas</w:t>
      </w:r>
      <w:r w:rsidRPr="00797B56" w:rsidR="007410CB">
        <w:t xml:space="preserve"> termiņu </w:t>
      </w:r>
      <w:r w:rsidRPr="00797B56" w:rsidR="00E2398D">
        <w:t>vismaz</w:t>
      </w:r>
      <w:r w:rsidRPr="00797B56" w:rsidR="007410CB">
        <w:t xml:space="preserve"> 20 (divdesmit) darbdien</w:t>
      </w:r>
      <w:r w:rsidRPr="00797B56" w:rsidR="00E2398D">
        <w:t>as</w:t>
      </w:r>
      <w:r w:rsidRPr="00797B56" w:rsidR="007410CB">
        <w:t xml:space="preserve"> un </w:t>
      </w:r>
      <w:r w:rsidRPr="00797B56" w:rsidR="00E2398D">
        <w:t xml:space="preserve">Pasūtītājs norēķinu nav veicis 10 (desmit) darbdienu laikā no </w:t>
      </w:r>
      <w:r w:rsidRPr="00797B56">
        <w:t>Izpildītāj</w:t>
      </w:r>
      <w:r w:rsidRPr="00797B56" w:rsidR="00E2398D">
        <w:t>a pretenzijas nosūtīšanas dienas Pasūtītājam</w:t>
      </w:r>
      <w:r w:rsidRPr="00797B56" w:rsidR="007410CB">
        <w:t>.</w:t>
      </w:r>
    </w:p>
    <w:p w:rsidR="00294A57" w:rsidP="00BA4F83" w:rsidRDefault="00294A57" w14:paraId="4FF204FC" w14:textId="028D9F3F">
      <w:pPr>
        <w:pStyle w:val="ListParagraph"/>
        <w:widowControl w:val="0"/>
        <w:numPr>
          <w:ilvl w:val="1"/>
          <w:numId w:val="19"/>
        </w:numPr>
        <w:ind w:left="567" w:right="-1" w:hanging="567"/>
        <w:jc w:val="both"/>
      </w:pPr>
      <w:r w:rsidRPr="00FB0CF9">
        <w:t xml:space="preserve">Ja Pasūtītājs izbeidz Līgumu saskaņā ar </w:t>
      </w:r>
      <w:r w:rsidR="006E4A9F">
        <w:t>10</w:t>
      </w:r>
      <w:r w:rsidRPr="00057A87">
        <w:t>.</w:t>
      </w:r>
      <w:r w:rsidR="00DF14A5">
        <w:t>9</w:t>
      </w:r>
      <w:r w:rsidR="000610AD">
        <w:t>. punkt</w:t>
      </w:r>
      <w:r w:rsidRPr="00FB0CF9">
        <w:t>u vai Izpildītājs vienpusēji atkāpjas un izbeidz Līgumu pirms tajā noteikto saistību izpildes, Līgums tiek uzskatīts par izbeigtu datumā, kāds norādīts iepriekš nosūtītā attiecīgās Puses paziņojumā. Šādā gadījumā</w:t>
      </w:r>
      <w:r w:rsidR="00A2362D">
        <w:t xml:space="preserve"> Izpildītājs</w:t>
      </w:r>
      <w:r w:rsidRPr="00FB0CF9">
        <w:t>:</w:t>
      </w:r>
    </w:p>
    <w:p w:rsidRPr="00057A87" w:rsidR="00294A57" w:rsidP="00BA4F83" w:rsidRDefault="00A2362D" w14:paraId="12B615E2" w14:textId="026DDFD7">
      <w:pPr>
        <w:pStyle w:val="ListParagraph"/>
        <w:numPr>
          <w:ilvl w:val="2"/>
          <w:numId w:val="19"/>
        </w:numPr>
        <w:overflowPunct w:val="0"/>
        <w:autoSpaceDE w:val="0"/>
        <w:autoSpaceDN w:val="0"/>
        <w:adjustRightInd w:val="0"/>
        <w:ind w:left="1418" w:right="-2" w:hanging="873"/>
        <w:jc w:val="both"/>
        <w:rPr>
          <w:color w:val="000000" w:themeColor="text1"/>
        </w:rPr>
      </w:pPr>
      <w:r>
        <w:rPr>
          <w:lang w:eastAsia="lv-LV"/>
        </w:rPr>
        <w:t>5 (piecu) darbdienu laikā pēc Pasūtītāja</w:t>
      </w:r>
      <w:r w:rsidR="0037004C">
        <w:rPr>
          <w:lang w:eastAsia="lv-LV"/>
        </w:rPr>
        <w:t xml:space="preserve"> paziņojuma un</w:t>
      </w:r>
      <w:r>
        <w:rPr>
          <w:lang w:eastAsia="lv-LV"/>
        </w:rPr>
        <w:t xml:space="preserve"> rēķina saņemšanas dienas </w:t>
      </w:r>
      <w:r w:rsidRPr="00057A87" w:rsidR="00294A57">
        <w:rPr>
          <w:color w:val="000000" w:themeColor="text1"/>
          <w:lang w:eastAsia="lv-LV"/>
        </w:rPr>
        <w:t xml:space="preserve">maksā Pasūtītājam līgumsodu 10 % (desmit procentu) apmērā no Līguma </w:t>
      </w:r>
      <w:r w:rsidR="006E4A9F">
        <w:rPr>
          <w:color w:val="000000" w:themeColor="text1"/>
          <w:lang w:eastAsia="lv-LV"/>
        </w:rPr>
        <w:t>5</w:t>
      </w:r>
      <w:r w:rsidRPr="00057A87" w:rsidR="00294A57">
        <w:rPr>
          <w:color w:val="000000" w:themeColor="text1"/>
          <w:lang w:eastAsia="lv-LV"/>
        </w:rPr>
        <w:t>.1.</w:t>
      </w:r>
      <w:r w:rsidR="000610AD">
        <w:rPr>
          <w:color w:val="000000" w:themeColor="text1"/>
          <w:lang w:eastAsia="lv-LV"/>
        </w:rPr>
        <w:t> </w:t>
      </w:r>
      <w:r w:rsidRPr="00057A87" w:rsidR="00294A57">
        <w:rPr>
          <w:color w:val="000000" w:themeColor="text1"/>
          <w:lang w:eastAsia="lv-LV"/>
        </w:rPr>
        <w:t>punktā noteiktās līgumcenas</w:t>
      </w:r>
      <w:r>
        <w:rPr>
          <w:color w:val="000000" w:themeColor="text1"/>
          <w:lang w:eastAsia="lv-LV"/>
        </w:rPr>
        <w:t xml:space="preserve"> (</w:t>
      </w:r>
      <w:r w:rsidR="0037004C">
        <w:rPr>
          <w:color w:val="000000" w:themeColor="text1"/>
          <w:lang w:eastAsia="lv-LV"/>
        </w:rPr>
        <w:t>izņemot Līguma 10.</w:t>
      </w:r>
      <w:r w:rsidR="00655FBF">
        <w:rPr>
          <w:color w:val="000000" w:themeColor="text1"/>
          <w:lang w:eastAsia="lv-LV"/>
        </w:rPr>
        <w:t>9</w:t>
      </w:r>
      <w:r w:rsidR="0037004C">
        <w:rPr>
          <w:color w:val="000000" w:themeColor="text1"/>
          <w:lang w:eastAsia="lv-LV"/>
        </w:rPr>
        <w:t>.6., 10.</w:t>
      </w:r>
      <w:r w:rsidR="00655FBF">
        <w:rPr>
          <w:color w:val="000000" w:themeColor="text1"/>
          <w:lang w:eastAsia="lv-LV"/>
        </w:rPr>
        <w:t>9</w:t>
      </w:r>
      <w:r w:rsidRPr="00B73537" w:rsidR="0037004C">
        <w:rPr>
          <w:color w:val="000000" w:themeColor="text1"/>
        </w:rPr>
        <w:t>.7.</w:t>
      </w:r>
      <w:r w:rsidR="000610AD">
        <w:rPr>
          <w:color w:val="000000" w:themeColor="text1"/>
        </w:rPr>
        <w:t> </w:t>
      </w:r>
      <w:r w:rsidRPr="00B73537" w:rsidR="00DF14A5">
        <w:rPr>
          <w:color w:val="000000" w:themeColor="text1"/>
        </w:rPr>
        <w:t>apakš</w:t>
      </w:r>
      <w:r w:rsidRPr="00B73537" w:rsidR="0037004C">
        <w:rPr>
          <w:color w:val="000000" w:themeColor="text1"/>
        </w:rPr>
        <w:t xml:space="preserve">punktā </w:t>
      </w:r>
      <w:r w:rsidR="0037004C">
        <w:rPr>
          <w:color w:val="000000" w:themeColor="text1"/>
          <w:lang w:eastAsia="lv-LV"/>
        </w:rPr>
        <w:t>un 10.1</w:t>
      </w:r>
      <w:r w:rsidR="00655FBF">
        <w:rPr>
          <w:color w:val="000000" w:themeColor="text1"/>
          <w:lang w:eastAsia="lv-LV"/>
        </w:rPr>
        <w:t>0</w:t>
      </w:r>
      <w:r w:rsidR="0037004C">
        <w:rPr>
          <w:color w:val="000000" w:themeColor="text1"/>
          <w:lang w:eastAsia="lv-LV"/>
        </w:rPr>
        <w:t>.</w:t>
      </w:r>
      <w:r w:rsidR="000610AD">
        <w:rPr>
          <w:color w:val="000000" w:themeColor="text1"/>
          <w:lang w:eastAsia="lv-LV"/>
        </w:rPr>
        <w:t> </w:t>
      </w:r>
      <w:r w:rsidR="0037004C">
        <w:rPr>
          <w:color w:val="000000" w:themeColor="text1"/>
          <w:lang w:eastAsia="lv-LV"/>
        </w:rPr>
        <w:t>punktā minēto gadījumu)</w:t>
      </w:r>
      <w:r w:rsidRPr="00057A87" w:rsidR="00294A57">
        <w:rPr>
          <w:color w:val="000000" w:themeColor="text1"/>
          <w:lang w:eastAsia="lv-LV"/>
        </w:rPr>
        <w:t>;</w:t>
      </w:r>
    </w:p>
    <w:p w:rsidR="00294A57" w:rsidP="00BA4F83" w:rsidRDefault="00294A57" w14:paraId="46D59A03" w14:textId="1E720944">
      <w:pPr>
        <w:pStyle w:val="ListParagraph"/>
        <w:numPr>
          <w:ilvl w:val="2"/>
          <w:numId w:val="19"/>
        </w:numPr>
        <w:overflowPunct w:val="0"/>
        <w:autoSpaceDE w:val="0"/>
        <w:autoSpaceDN w:val="0"/>
        <w:adjustRightInd w:val="0"/>
        <w:ind w:left="1418" w:right="-2" w:hanging="873"/>
        <w:jc w:val="both"/>
        <w:rPr>
          <w:color w:val="000000" w:themeColor="text1"/>
        </w:rPr>
      </w:pPr>
      <w:r w:rsidRPr="00057A87">
        <w:rPr>
          <w:iCs/>
          <w:color w:val="000000" w:themeColor="text1"/>
        </w:rPr>
        <w:t>10 (</w:t>
      </w:r>
      <w:r w:rsidRPr="00057A87">
        <w:rPr>
          <w:color w:val="000000" w:themeColor="text1"/>
          <w:lang w:eastAsia="lv-LV"/>
        </w:rPr>
        <w:t xml:space="preserve">desmit) darbdienu laikā pēc </w:t>
      </w:r>
      <w:smartTag w:uri="schemas-tilde-lv/tildestengine" w:element="veidnes">
        <w:smartTagPr>
          <w:attr w:name="baseform" w:val="paziņojum|s"/>
          <w:attr w:name="id" w:val="-1"/>
          <w:attr w:name="text" w:val="paziņojuma"/>
        </w:smartTagPr>
        <w:r w:rsidRPr="00057A87">
          <w:rPr>
            <w:color w:val="000000" w:themeColor="text1"/>
            <w:lang w:eastAsia="lv-LV"/>
          </w:rPr>
          <w:t>paziņojuma</w:t>
        </w:r>
      </w:smartTag>
      <w:r w:rsidRPr="00057A87">
        <w:rPr>
          <w:color w:val="000000" w:themeColor="text1"/>
          <w:lang w:eastAsia="lv-LV"/>
        </w:rPr>
        <w:t xml:space="preserve"> </w:t>
      </w:r>
      <w:r w:rsidR="0037004C">
        <w:rPr>
          <w:color w:val="000000" w:themeColor="text1"/>
          <w:lang w:eastAsia="lv-LV"/>
        </w:rPr>
        <w:t>saņemšanas</w:t>
      </w:r>
      <w:r w:rsidRPr="00057A87">
        <w:rPr>
          <w:color w:val="000000" w:themeColor="text1"/>
          <w:lang w:eastAsia="lv-LV"/>
        </w:rPr>
        <w:t xml:space="preserve"> dienas iesniedz Pasūtītājam Līguma </w:t>
      </w:r>
      <w:r w:rsidR="006E4A9F">
        <w:rPr>
          <w:color w:val="000000" w:themeColor="text1"/>
          <w:lang w:eastAsia="lv-LV"/>
        </w:rPr>
        <w:t>5</w:t>
      </w:r>
      <w:r w:rsidRPr="00057A87">
        <w:rPr>
          <w:color w:val="000000" w:themeColor="text1"/>
          <w:lang w:eastAsia="lv-LV"/>
        </w:rPr>
        <w:t>.</w:t>
      </w:r>
      <w:r w:rsidR="006E4A9F">
        <w:rPr>
          <w:color w:val="000000" w:themeColor="text1"/>
          <w:lang w:eastAsia="lv-LV"/>
        </w:rPr>
        <w:t>7</w:t>
      </w:r>
      <w:r w:rsidRPr="00057A87">
        <w:rPr>
          <w:color w:val="000000" w:themeColor="text1"/>
          <w:lang w:eastAsia="lv-LV"/>
        </w:rPr>
        <w:t>.</w:t>
      </w:r>
      <w:r w:rsidR="000610AD">
        <w:rPr>
          <w:color w:val="000000" w:themeColor="text1"/>
          <w:lang w:eastAsia="lv-LV"/>
        </w:rPr>
        <w:t> </w:t>
      </w:r>
      <w:r w:rsidRPr="00057A87">
        <w:rPr>
          <w:color w:val="000000" w:themeColor="text1"/>
          <w:lang w:eastAsia="lv-LV"/>
        </w:rPr>
        <w:t xml:space="preserve">punktā minēto </w:t>
      </w:r>
      <w:smartTag w:uri="schemas-tilde-lv/tildestengine" w:element="veidnes">
        <w:smartTagPr>
          <w:attr w:name="text" w:val="aktu"/>
          <w:attr w:name="id" w:val="-1"/>
          <w:attr w:name="baseform" w:val="akt|s"/>
        </w:smartTagPr>
        <w:r w:rsidRPr="00057A87">
          <w:rPr>
            <w:iCs/>
            <w:color w:val="000000" w:themeColor="text1"/>
          </w:rPr>
          <w:t>aktu</w:t>
        </w:r>
      </w:smartTag>
      <w:r w:rsidRPr="00057A87">
        <w:rPr>
          <w:iCs/>
          <w:color w:val="000000" w:themeColor="text1"/>
        </w:rPr>
        <w:t xml:space="preserve"> par Izpildītāja faktiski veiktajiem Darbiem un atbildīgā būvuzrauga sagatavotu, parakstītu pārskatu par būvuzraudzības plāna izpildi; </w:t>
      </w:r>
    </w:p>
    <w:p w:rsidRPr="00294A57" w:rsidR="00294A57" w:rsidP="00BA4F83" w:rsidRDefault="00294A57" w14:paraId="7C81A5D5" w14:textId="79FDA26C">
      <w:pPr>
        <w:pStyle w:val="ListParagraph"/>
        <w:numPr>
          <w:ilvl w:val="2"/>
          <w:numId w:val="19"/>
        </w:numPr>
        <w:overflowPunct w:val="0"/>
        <w:autoSpaceDE w:val="0"/>
        <w:autoSpaceDN w:val="0"/>
        <w:adjustRightInd w:val="0"/>
        <w:ind w:left="1418" w:right="-2" w:hanging="873"/>
        <w:jc w:val="both"/>
        <w:rPr>
          <w:color w:val="000000" w:themeColor="text1"/>
        </w:rPr>
      </w:pPr>
      <w:r w:rsidRPr="00294A57">
        <w:rPr>
          <w:iCs/>
          <w:color w:val="000000" w:themeColor="text1"/>
        </w:rPr>
        <w:t>10 (</w:t>
      </w:r>
      <w:r w:rsidRPr="00294A57">
        <w:rPr>
          <w:color w:val="000000" w:themeColor="text1"/>
          <w:lang w:eastAsia="lv-LV"/>
        </w:rPr>
        <w:t xml:space="preserve">desmit) darbdienu laikā pēc attiecīgā Pasūtītāja paziņojuma un rēķina </w:t>
      </w:r>
      <w:r w:rsidR="00506C58">
        <w:rPr>
          <w:color w:val="000000" w:themeColor="text1"/>
          <w:lang w:eastAsia="lv-LV"/>
        </w:rPr>
        <w:t>saņemšanas</w:t>
      </w:r>
      <w:r w:rsidRPr="00294A57">
        <w:rPr>
          <w:color w:val="000000" w:themeColor="text1"/>
          <w:lang w:eastAsia="lv-LV"/>
        </w:rPr>
        <w:t xml:space="preserve"> dienas atlīdzina Pasūtītājam visus zaudējumus, kas Pasūtītājam radušies Līguma izbeigšanas rezultātā</w:t>
      </w:r>
      <w:r w:rsidR="00506C58">
        <w:rPr>
          <w:color w:val="000000" w:themeColor="text1"/>
          <w:lang w:eastAsia="lv-LV"/>
        </w:rPr>
        <w:t xml:space="preserve"> (izņemot Līguma 10.</w:t>
      </w:r>
      <w:r w:rsidR="00655FBF">
        <w:rPr>
          <w:color w:val="000000" w:themeColor="text1"/>
          <w:lang w:eastAsia="lv-LV"/>
        </w:rPr>
        <w:t>9</w:t>
      </w:r>
      <w:r w:rsidR="00506C58">
        <w:rPr>
          <w:color w:val="000000" w:themeColor="text1"/>
          <w:lang w:eastAsia="lv-LV"/>
        </w:rPr>
        <w:t>.6.</w:t>
      </w:r>
      <w:r w:rsidR="000610AD">
        <w:rPr>
          <w:color w:val="000000" w:themeColor="text1"/>
          <w:lang w:eastAsia="lv-LV"/>
        </w:rPr>
        <w:t>,</w:t>
      </w:r>
      <w:r w:rsidR="00506C58">
        <w:rPr>
          <w:color w:val="000000" w:themeColor="text1"/>
          <w:lang w:eastAsia="lv-LV"/>
        </w:rPr>
        <w:t xml:space="preserve"> 10.</w:t>
      </w:r>
      <w:r w:rsidR="00655FBF">
        <w:rPr>
          <w:color w:val="000000" w:themeColor="text1"/>
          <w:lang w:eastAsia="lv-LV"/>
        </w:rPr>
        <w:t>9</w:t>
      </w:r>
      <w:r w:rsidR="00506C58">
        <w:rPr>
          <w:color w:val="000000" w:themeColor="text1"/>
          <w:lang w:eastAsia="lv-LV"/>
        </w:rPr>
        <w:t>.7.</w:t>
      </w:r>
      <w:r w:rsidR="000610AD">
        <w:rPr>
          <w:color w:val="000000" w:themeColor="text1"/>
          <w:lang w:eastAsia="lv-LV"/>
        </w:rPr>
        <w:t xml:space="preserve"> un </w:t>
      </w:r>
      <w:r w:rsidR="00506C58">
        <w:rPr>
          <w:color w:val="000000" w:themeColor="text1"/>
          <w:lang w:eastAsia="lv-LV"/>
        </w:rPr>
        <w:t>10.1</w:t>
      </w:r>
      <w:r w:rsidR="00655FBF">
        <w:rPr>
          <w:color w:val="000000" w:themeColor="text1"/>
          <w:lang w:eastAsia="lv-LV"/>
        </w:rPr>
        <w:t>0</w:t>
      </w:r>
      <w:r w:rsidR="00506C58">
        <w:rPr>
          <w:color w:val="000000" w:themeColor="text1"/>
          <w:lang w:eastAsia="lv-LV"/>
        </w:rPr>
        <w:t>.</w:t>
      </w:r>
      <w:r w:rsidR="000610AD">
        <w:rPr>
          <w:color w:val="000000" w:themeColor="text1"/>
          <w:lang w:eastAsia="lv-LV"/>
        </w:rPr>
        <w:t> </w:t>
      </w:r>
      <w:r w:rsidR="00506C58">
        <w:rPr>
          <w:color w:val="000000" w:themeColor="text1"/>
          <w:lang w:eastAsia="lv-LV"/>
        </w:rPr>
        <w:t>punktā minēto gadījumu)</w:t>
      </w:r>
      <w:r w:rsidR="006E4A9F">
        <w:rPr>
          <w:color w:val="000000" w:themeColor="text1"/>
          <w:lang w:eastAsia="lv-LV"/>
        </w:rPr>
        <w:t>;</w:t>
      </w:r>
      <w:r w:rsidRPr="006E4A9F" w:rsidR="006E4A9F">
        <w:rPr>
          <w:lang w:eastAsia="lv-LV"/>
        </w:rPr>
        <w:t xml:space="preserve"> </w:t>
      </w:r>
    </w:p>
    <w:p w:rsidRPr="00797B56" w:rsidR="004E4E13" w:rsidP="0041085A" w:rsidRDefault="003022A1" w14:paraId="296E742C" w14:textId="221A7EF2">
      <w:pPr>
        <w:pStyle w:val="ListParagraph"/>
        <w:widowControl w:val="0"/>
        <w:numPr>
          <w:ilvl w:val="1"/>
          <w:numId w:val="19"/>
        </w:numPr>
        <w:ind w:left="709" w:right="-1" w:hanging="709"/>
        <w:jc w:val="both"/>
      </w:pPr>
      <w:r w:rsidRPr="00797B56">
        <w:lastRenderedPageBreak/>
        <w:t xml:space="preserve">Neviena no </w:t>
      </w:r>
      <w:r w:rsidRPr="00797B56" w:rsidR="0072048D">
        <w:t>Pusēm</w:t>
      </w:r>
      <w:r w:rsidRPr="00797B56">
        <w:t xml:space="preserve"> neatbild par L</w:t>
      </w:r>
      <w:r w:rsidRPr="00797B56" w:rsidR="0072048D">
        <w:t>īgumā</w:t>
      </w:r>
      <w:r w:rsidRPr="00797B56">
        <w:t xml:space="preserve"> noteikto saistību neizpildīšanu, ja tas noticis </w:t>
      </w:r>
      <w:r w:rsidRPr="00797B56" w:rsidR="00F86A71">
        <w:t>tādu apstākļu dēļ, k</w:t>
      </w:r>
      <w:r w:rsidRPr="00797B56" w:rsidR="006F4450">
        <w:t>o</w:t>
      </w:r>
      <w:r w:rsidRPr="00797B56" w:rsidR="00F86A71">
        <w:t xml:space="preserve"> nav bijis iespējams paredzēt un novērst, t.i., </w:t>
      </w:r>
      <w:r w:rsidRPr="00797B56">
        <w:t xml:space="preserve">nepārvaramas varas </w:t>
      </w:r>
      <w:r w:rsidRPr="00797B56" w:rsidR="00F86A71">
        <w:t xml:space="preserve">apstākļu </w:t>
      </w:r>
      <w:r w:rsidRPr="00797B56">
        <w:t xml:space="preserve">rezultātā, piemēram, </w:t>
      </w:r>
      <w:r w:rsidRPr="00797B56" w:rsidR="000F563F">
        <w:t xml:space="preserve">ugunsgrēks, </w:t>
      </w:r>
      <w:r w:rsidRPr="00797B56">
        <w:t>dabas katastrofas, sociālie konflikti,</w:t>
      </w:r>
      <w:r w:rsidRPr="00797B56" w:rsidR="00D61479">
        <w:t xml:space="preserve"> kara darbība, valsts varas un pārvaldes institūciju darbība,</w:t>
      </w:r>
      <w:r w:rsidRPr="00797B56">
        <w:t xml:space="preserve"> kā arī jaunu normatīvo aktu ieviešana, kas </w:t>
      </w:r>
      <w:r w:rsidRPr="00797B56" w:rsidR="00F86A71">
        <w:t xml:space="preserve">ierobežo vai </w:t>
      </w:r>
      <w:r w:rsidRPr="00797B56">
        <w:t>aizliedz L</w:t>
      </w:r>
      <w:r w:rsidRPr="00797B56" w:rsidR="0072048D">
        <w:t>īgumā</w:t>
      </w:r>
      <w:r w:rsidRPr="00797B56">
        <w:t xml:space="preserve"> paredzēto darbību.</w:t>
      </w:r>
      <w:r w:rsidRPr="00797B56" w:rsidR="00CF0EFE">
        <w:t xml:space="preserve"> Par nepārvaramas varas apstākļiem nav uzskatāma vispārēja cenu celšanās, tai skaitā degvielas, elektroenerģijas, gāzes u.c. </w:t>
      </w:r>
      <w:r w:rsidRPr="00797B56" w:rsidR="0094111C">
        <w:t xml:space="preserve">resursu </w:t>
      </w:r>
      <w:r w:rsidRPr="00797B56" w:rsidR="00CF0EFE">
        <w:t xml:space="preserve">cenu paaugstināšanās, vispārēja inflācija valstī, valūtas kursu svārstības un citi biznesa riski, </w:t>
      </w:r>
      <w:r w:rsidRPr="00797B56" w:rsidR="00F86A71">
        <w:t xml:space="preserve"> </w:t>
      </w:r>
      <w:r w:rsidRPr="00797B56" w:rsidR="00CF0EFE">
        <w:t>kā arī iekārtu un materiālu piegādes kavējumi</w:t>
      </w:r>
      <w:r w:rsidRPr="00797B56" w:rsidR="0094111C">
        <w:t>.</w:t>
      </w:r>
    </w:p>
    <w:p w:rsidRPr="00797B56" w:rsidR="005E0399" w:rsidP="0041085A" w:rsidRDefault="00FC314E" w14:paraId="0AAACD84" w14:textId="4C056E40">
      <w:pPr>
        <w:pStyle w:val="ListParagraph"/>
        <w:widowControl w:val="0"/>
        <w:numPr>
          <w:ilvl w:val="1"/>
          <w:numId w:val="19"/>
        </w:numPr>
        <w:ind w:left="709" w:right="-1" w:hanging="709"/>
        <w:jc w:val="both"/>
      </w:pPr>
      <w:r w:rsidRPr="00797B56">
        <w:t>Pusei, kura atsaucas uz nepārvaramas varas apstākļu iestāšanos</w:t>
      </w:r>
      <w:r w:rsidRPr="005840E1">
        <w:t>, 3 (trīs) darbdienu</w:t>
      </w:r>
      <w:r w:rsidRPr="00797B56">
        <w:t xml:space="preserve">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w:t>
      </w:r>
      <w:r w:rsidRPr="00797B56" w:rsidR="0072048D">
        <w:t>Puses</w:t>
      </w:r>
      <w:r w:rsidRPr="00797B56" w:rsidR="003022A1">
        <w:t xml:space="preserve"> savstarpēji vienojas par</w:t>
      </w:r>
      <w:r w:rsidRPr="00797B56" w:rsidR="0072048D">
        <w:t xml:space="preserve"> Līgumā</w:t>
      </w:r>
      <w:r w:rsidRPr="00797B56" w:rsidR="003022A1">
        <w:t xml:space="preserve"> noteikto termiņu pagarināšanu vai L</w:t>
      </w:r>
      <w:r w:rsidRPr="00797B56" w:rsidR="0072048D">
        <w:t>īguma</w:t>
      </w:r>
      <w:r w:rsidRPr="00797B56" w:rsidR="003022A1">
        <w:t xml:space="preserve"> izbeigšanu</w:t>
      </w:r>
      <w:r w:rsidRPr="00797B56" w:rsidR="00A92851">
        <w:t>.</w:t>
      </w:r>
      <w:r w:rsidRPr="00797B56" w:rsidR="00C931E8">
        <w:t xml:space="preserve"> </w:t>
      </w:r>
    </w:p>
    <w:p w:rsidRPr="00797B56" w:rsidR="008117DF" w:rsidP="0041085A" w:rsidRDefault="00770630" w14:paraId="1C9696C4" w14:textId="28102C9D">
      <w:pPr>
        <w:pStyle w:val="ListParagraph"/>
        <w:widowControl w:val="0"/>
        <w:numPr>
          <w:ilvl w:val="1"/>
          <w:numId w:val="19"/>
        </w:numPr>
        <w:ind w:left="709" w:right="-1" w:hanging="709"/>
        <w:jc w:val="both"/>
      </w:pPr>
      <w:r w:rsidRPr="009C4150">
        <w:t xml:space="preserve">Katra no </w:t>
      </w:r>
      <w:r>
        <w:rPr>
          <w:lang w:eastAsia="lv-LV"/>
        </w:rPr>
        <w:t>P</w:t>
      </w:r>
      <w:r w:rsidRPr="009C4150">
        <w:rPr>
          <w:lang w:eastAsia="lv-LV"/>
        </w:rPr>
        <w:t xml:space="preserve">usēm 3 (trīs) darbdienu laikā </w:t>
      </w:r>
      <w:r w:rsidRPr="009C4150">
        <w:t xml:space="preserve">no dienas, kad izmaiņas stājušās spēkā, rakstiski informē otru </w:t>
      </w:r>
      <w:r>
        <w:t>P</w:t>
      </w:r>
      <w:r w:rsidRPr="009C4150">
        <w:t>usi par izmaiņām Līgumā norādītajos rekvizītos vai par Līguma 1</w:t>
      </w:r>
      <w:r>
        <w:t>1</w:t>
      </w:r>
      <w:r w:rsidRPr="009C4150">
        <w:t>.1.</w:t>
      </w:r>
      <w:r w:rsidR="006A1F73">
        <w:t> </w:t>
      </w:r>
      <w:r w:rsidRPr="009C4150">
        <w:t>punkt</w:t>
      </w:r>
      <w:r w:rsidR="006A1F73">
        <w:t>ā</w:t>
      </w:r>
      <w:r w:rsidRPr="009C4150">
        <w:t xml:space="preserve"> norādīto pārstāvju maiņu. </w:t>
      </w:r>
      <w:r w:rsidR="00506C58">
        <w:t>N</w:t>
      </w:r>
      <w:r w:rsidRPr="009C4150">
        <w:t xml:space="preserve">orādītais rakstiskais paziņojums </w:t>
      </w:r>
      <w:r w:rsidRPr="009C4150">
        <w:rPr>
          <w:iCs/>
        </w:rPr>
        <w:t xml:space="preserve">kļūst par neatņemamu Līguma sastāvdaļu, </w:t>
      </w:r>
      <w:r w:rsidR="00506C58">
        <w:rPr>
          <w:iCs/>
        </w:rPr>
        <w:t>P</w:t>
      </w:r>
      <w:r w:rsidRPr="009C4150">
        <w:rPr>
          <w:iCs/>
        </w:rPr>
        <w:t>usēm neslēdzot atsevišķu vienošanos par grozījumiem Līgumā</w:t>
      </w:r>
      <w:r w:rsidRPr="00797B56" w:rsidR="008117DF">
        <w:t>.</w:t>
      </w:r>
    </w:p>
    <w:bookmarkEnd w:id="10"/>
    <w:p w:rsidRPr="00797B56" w:rsidR="00247896" w:rsidP="0041085A" w:rsidRDefault="008554DE" w14:paraId="559AE777" w14:textId="77777777">
      <w:pPr>
        <w:pStyle w:val="ListParagraph"/>
        <w:widowControl w:val="0"/>
        <w:numPr>
          <w:ilvl w:val="1"/>
          <w:numId w:val="19"/>
        </w:numPr>
        <w:ind w:left="709" w:right="-1" w:hanging="709"/>
        <w:jc w:val="both"/>
      </w:pPr>
      <w:r w:rsidRPr="00797B56">
        <w:t>J</w:t>
      </w:r>
      <w:r w:rsidRPr="00797B56" w:rsidR="00247896">
        <w:t xml:space="preserve">a kāda no Pusēm tiek reorganizēta, </w:t>
      </w:r>
      <w:smartTag w:uri="schemas-tilde-lv/tildestengine" w:element="veidnes">
        <w:smartTagPr>
          <w:attr w:name="id" w:val="-1"/>
          <w:attr w:name="baseform" w:val="Līgums"/>
          <w:attr w:name="text" w:val="Līgums"/>
        </w:smartTagPr>
        <w:r w:rsidR="00247896" w:rsidRPr="00797B56">
          <w:t>Līgums</w:t>
        </w:r>
      </w:smartTag>
      <w:r w:rsidRPr="00797B56" w:rsidR="00247896">
        <w:t xml:space="preserve"> paliek spēkā un tā noteikumi ir saistoši </w:t>
      </w:r>
      <w:r w:rsidRPr="00797B56" w:rsidR="0072048D">
        <w:t>P</w:t>
      </w:r>
      <w:r w:rsidRPr="00797B56" w:rsidR="00247896">
        <w:t>ušu saistību pārņēmējiem.</w:t>
      </w:r>
    </w:p>
    <w:p w:rsidRPr="00797B56" w:rsidR="00247896" w:rsidP="0084369F" w:rsidRDefault="00247896" w14:paraId="32AEA802" w14:textId="77777777">
      <w:pPr>
        <w:tabs>
          <w:tab w:val="left" w:pos="0"/>
        </w:tabs>
        <w:ind w:right="-1"/>
        <w:jc w:val="both"/>
        <w:rPr>
          <w:noProof/>
          <w:lang w:eastAsia="lv-LV"/>
        </w:rPr>
      </w:pPr>
    </w:p>
    <w:p w:rsidRPr="00797B56" w:rsidR="00247896" w:rsidP="006A1F73" w:rsidRDefault="00380E8D" w14:paraId="71701E27" w14:textId="3E10B42C">
      <w:pPr>
        <w:pStyle w:val="ListParagraph"/>
        <w:numPr>
          <w:ilvl w:val="0"/>
          <w:numId w:val="19"/>
        </w:numPr>
        <w:spacing w:after="120"/>
        <w:ind w:left="426" w:hanging="426"/>
        <w:contextualSpacing w:val="0"/>
        <w:jc w:val="center"/>
        <w:rPr>
          <w:b/>
          <w:noProof/>
          <w:lang w:eastAsia="lv-LV"/>
        </w:rPr>
      </w:pPr>
      <w:bookmarkStart w:name="_Toc421106375" w:id="11"/>
      <w:r w:rsidRPr="00797B56">
        <w:rPr>
          <w:b/>
          <w:noProof/>
          <w:lang w:eastAsia="lv-LV"/>
        </w:rPr>
        <w:t>C</w:t>
      </w:r>
      <w:r w:rsidRPr="00797B56" w:rsidR="000438EA">
        <w:rPr>
          <w:b/>
          <w:noProof/>
          <w:lang w:eastAsia="lv-LV"/>
        </w:rPr>
        <w:t>iti noteikumi</w:t>
      </w:r>
      <w:bookmarkEnd w:id="11"/>
    </w:p>
    <w:p w:rsidRPr="00797B56" w:rsidR="00435126" w:rsidP="006A1F73" w:rsidRDefault="00435126" w14:paraId="27B11D9C" w14:textId="77777777">
      <w:pPr>
        <w:pStyle w:val="ListParagraph"/>
        <w:widowControl w:val="0"/>
        <w:numPr>
          <w:ilvl w:val="1"/>
          <w:numId w:val="19"/>
        </w:numPr>
        <w:ind w:left="567" w:right="-1" w:hanging="567"/>
        <w:jc w:val="both"/>
      </w:pPr>
      <w:bookmarkStart w:name="_Hlk173749583" w:id="12"/>
      <w:bookmarkStart w:name="_Hlk171591069" w:id="13"/>
      <w:r w:rsidRPr="00797B56">
        <w:t>Lai nodrošinātu Līguma izpildi, Puses nozīmē savus pārstāvjus, kuru pienākums ir koordinēt Līguma izpildi un nodrošināt savlaicīgu informācijas apmaiņu</w:t>
      </w:r>
      <w:bookmarkEnd w:id="12"/>
      <w:r w:rsidRPr="00797B56">
        <w:t>:</w:t>
      </w:r>
    </w:p>
    <w:bookmarkEnd w:id="13"/>
    <w:p w:rsidRPr="00797B56" w:rsidR="00435126" w:rsidP="006A1F73" w:rsidRDefault="00435126" w14:paraId="50C9C05D" w14:textId="77777777">
      <w:pPr>
        <w:pStyle w:val="ListParagraph"/>
        <w:numPr>
          <w:ilvl w:val="2"/>
          <w:numId w:val="19"/>
        </w:numPr>
        <w:ind w:left="1276" w:hanging="709"/>
        <w:contextualSpacing w:val="0"/>
        <w:jc w:val="both"/>
      </w:pPr>
      <w:r w:rsidRPr="00797B56">
        <w:rPr>
          <w:w w:val="101"/>
        </w:rPr>
        <w:t xml:space="preserve">Pasūtītāja pārstāvis: </w:t>
      </w:r>
      <w:bookmarkStart w:name="_Hlk173749608" w:id="14"/>
      <w:r w:rsidRPr="00797B56">
        <w:rPr>
          <w:w w:val="101"/>
          <w:highlight w:val="lightGray"/>
        </w:rPr>
        <w:t>________</w:t>
      </w:r>
      <w:r w:rsidRPr="00797B56">
        <w:rPr>
          <w:w w:val="101"/>
        </w:rPr>
        <w:t xml:space="preserve"> </w:t>
      </w:r>
      <w:r w:rsidRPr="00797B56">
        <w:rPr>
          <w:w w:val="101"/>
          <w:highlight w:val="lightGray"/>
        </w:rPr>
        <w:t>_________</w:t>
      </w:r>
      <w:r w:rsidRPr="00797B56">
        <w:rPr>
          <w:w w:val="101"/>
        </w:rPr>
        <w:t xml:space="preserve">, tālr. </w:t>
      </w:r>
      <w:r w:rsidRPr="00797B56">
        <w:rPr>
          <w:w w:val="101"/>
          <w:highlight w:val="lightGray"/>
        </w:rPr>
        <w:t>_________</w:t>
      </w:r>
      <w:r w:rsidRPr="00797B56">
        <w:rPr>
          <w:w w:val="101"/>
        </w:rPr>
        <w:t xml:space="preserve">, e-pasts: </w:t>
      </w:r>
      <w:r w:rsidRPr="00797B56">
        <w:rPr>
          <w:w w:val="101"/>
          <w:highlight w:val="lightGray"/>
        </w:rPr>
        <w:t>___________</w:t>
      </w:r>
      <w:bookmarkEnd w:id="14"/>
      <w:r w:rsidRPr="00797B56">
        <w:rPr>
          <w:w w:val="101"/>
        </w:rPr>
        <w:t>;</w:t>
      </w:r>
    </w:p>
    <w:p w:rsidRPr="00797B56" w:rsidR="00435126" w:rsidP="006A1F73" w:rsidRDefault="006D2143" w14:paraId="66E58FB1" w14:textId="5A582972">
      <w:pPr>
        <w:pStyle w:val="ListParagraph"/>
        <w:numPr>
          <w:ilvl w:val="2"/>
          <w:numId w:val="19"/>
        </w:numPr>
        <w:ind w:left="1276" w:hanging="709"/>
        <w:contextualSpacing w:val="0"/>
        <w:jc w:val="both"/>
      </w:pPr>
      <w:r w:rsidRPr="00797B56">
        <w:rPr>
          <w:w w:val="101"/>
        </w:rPr>
        <w:t>Izpildītāj</w:t>
      </w:r>
      <w:r w:rsidRPr="00797B56" w:rsidR="00435126">
        <w:rPr>
          <w:w w:val="101"/>
        </w:rPr>
        <w:t xml:space="preserve">a pārstāvis: </w:t>
      </w:r>
      <w:r w:rsidRPr="00797B56" w:rsidR="00435126">
        <w:rPr>
          <w:w w:val="101"/>
          <w:highlight w:val="lightGray"/>
        </w:rPr>
        <w:t>________</w:t>
      </w:r>
      <w:r w:rsidRPr="00797B56" w:rsidR="00435126">
        <w:rPr>
          <w:w w:val="101"/>
        </w:rPr>
        <w:t xml:space="preserve"> </w:t>
      </w:r>
      <w:r w:rsidRPr="00797B56" w:rsidR="00435126">
        <w:rPr>
          <w:w w:val="101"/>
          <w:highlight w:val="lightGray"/>
        </w:rPr>
        <w:t>_________</w:t>
      </w:r>
      <w:r w:rsidRPr="00797B56" w:rsidR="00435126">
        <w:rPr>
          <w:w w:val="101"/>
        </w:rPr>
        <w:t xml:space="preserve">, tālr. </w:t>
      </w:r>
      <w:r w:rsidRPr="00797B56" w:rsidR="00435126">
        <w:rPr>
          <w:w w:val="101"/>
          <w:highlight w:val="lightGray"/>
        </w:rPr>
        <w:t>_________</w:t>
      </w:r>
      <w:r w:rsidRPr="00797B56" w:rsidR="00435126">
        <w:rPr>
          <w:w w:val="101"/>
        </w:rPr>
        <w:t xml:space="preserve">, e-pasts: </w:t>
      </w:r>
      <w:r w:rsidRPr="00797B56" w:rsidR="00435126">
        <w:rPr>
          <w:w w:val="101"/>
          <w:highlight w:val="lightGray"/>
        </w:rPr>
        <w:t>___________</w:t>
      </w:r>
      <w:r w:rsidRPr="00797B56" w:rsidR="00435126">
        <w:t>.</w:t>
      </w:r>
    </w:p>
    <w:p w:rsidRPr="00797B56" w:rsidR="00920D78" w:rsidP="006A1F73" w:rsidRDefault="00920D78" w14:paraId="3ACBD1D8" w14:textId="5089E9E5">
      <w:pPr>
        <w:pStyle w:val="ListParagraph"/>
        <w:widowControl w:val="0"/>
        <w:numPr>
          <w:ilvl w:val="1"/>
          <w:numId w:val="19"/>
        </w:numPr>
        <w:overflowPunct w:val="0"/>
        <w:autoSpaceDE w:val="0"/>
        <w:autoSpaceDN w:val="0"/>
        <w:adjustRightInd w:val="0"/>
        <w:ind w:left="567" w:right="-1" w:hanging="567"/>
        <w:jc w:val="both"/>
      </w:pPr>
      <w:bookmarkStart w:name="_Hlk173749616" w:id="15"/>
      <w:r w:rsidRPr="00797B56">
        <w:t>Puses elektroniskajā saziņā un elektronisko dokumentu apritē primāri izmanto Pušu oficiālās elektroniskās adreses (e-adreses)</w:t>
      </w:r>
      <w:r w:rsidR="0041085A">
        <w:t xml:space="preserve">, </w:t>
      </w:r>
      <w:r w:rsidRPr="000E5C12" w:rsidR="0041085A">
        <w:t>izņemot Līgumā noteikto informācijas apriti starp Pušu kontaktpersonām</w:t>
      </w:r>
      <w:r w:rsidRPr="00797B56">
        <w:t>.</w:t>
      </w:r>
    </w:p>
    <w:p w:rsidRPr="00797B56" w:rsidR="00FC314E" w:rsidP="006A1F73" w:rsidRDefault="00FC314E" w14:paraId="1DDC9851" w14:textId="6F12AEE1">
      <w:pPr>
        <w:pStyle w:val="ListParagraph"/>
        <w:widowControl w:val="0"/>
        <w:numPr>
          <w:ilvl w:val="1"/>
          <w:numId w:val="19"/>
        </w:numPr>
        <w:overflowPunct w:val="0"/>
        <w:autoSpaceDE w:val="0"/>
        <w:autoSpaceDN w:val="0"/>
        <w:adjustRightInd w:val="0"/>
        <w:ind w:left="567" w:right="-1" w:hanging="567"/>
        <w:jc w:val="both"/>
      </w:pPr>
      <w:r w:rsidRPr="00797B56">
        <w:t>Visos jautājumos, kas nav regulēti Līgumā, Puses vadās no spēkā esošajiem Latvijas Republikas normatīvajiem aktiem.</w:t>
      </w:r>
    </w:p>
    <w:bookmarkEnd w:id="15"/>
    <w:p w:rsidRPr="00797B56" w:rsidR="00FC314E" w:rsidP="00824522" w:rsidRDefault="00FC314E" w14:paraId="30242E59" w14:textId="204142EF">
      <w:pPr>
        <w:pStyle w:val="ListParagraph"/>
        <w:widowControl w:val="0"/>
        <w:numPr>
          <w:ilvl w:val="1"/>
          <w:numId w:val="19"/>
        </w:numPr>
        <w:overflowPunct w:val="0"/>
        <w:autoSpaceDE w:val="0"/>
        <w:autoSpaceDN w:val="0"/>
        <w:adjustRightInd w:val="0"/>
        <w:ind w:left="567" w:right="-1" w:hanging="567"/>
        <w:jc w:val="both"/>
      </w:pPr>
      <w:r w:rsidRPr="00797B56">
        <w:t xml:space="preserve">Ja rodas pretrunas starp iepirkuma dokumentiem un </w:t>
      </w:r>
      <w:r w:rsidRPr="00797B56" w:rsidR="006D2143">
        <w:t>Izpildītāj</w:t>
      </w:r>
      <w:r w:rsidRPr="00797B56">
        <w:t>a iesniegtā piedāvājuma dokumentiem, noteicošais ir iepirkuma dokumentos noteiktais.</w:t>
      </w:r>
    </w:p>
    <w:p w:rsidRPr="00797B56" w:rsidR="000B09D3" w:rsidP="00B73537" w:rsidRDefault="000B09D3" w14:paraId="4A4586B2" w14:textId="3D5F5CF0">
      <w:pPr>
        <w:pStyle w:val="ListParagraph"/>
        <w:widowControl w:val="0"/>
        <w:numPr>
          <w:ilvl w:val="1"/>
          <w:numId w:val="19"/>
        </w:numPr>
        <w:overflowPunct w:val="0"/>
        <w:autoSpaceDE w:val="0"/>
        <w:autoSpaceDN w:val="0"/>
        <w:adjustRightInd w:val="0"/>
        <w:ind w:left="567" w:right="-1" w:hanging="567"/>
        <w:jc w:val="both"/>
      </w:pPr>
      <w:bookmarkStart w:name="_Hlk173749634" w:id="16"/>
      <w:r w:rsidRPr="00797B56">
        <w:t>Ja kāds no Līguma noteikumiem nevar tikt izpildīts vai zaudē spēku, tad tas neietekmē citus Līguma noteikumus, ciktāl tie nav nesaraujami saistīti.</w:t>
      </w:r>
    </w:p>
    <w:p w:rsidRPr="00797B56" w:rsidR="008554DE" w:rsidP="00B73537" w:rsidRDefault="00FC314E" w14:paraId="0CFCAFFA" w14:textId="7BAB5E1C">
      <w:pPr>
        <w:pStyle w:val="ListParagraph"/>
        <w:widowControl w:val="0"/>
        <w:numPr>
          <w:ilvl w:val="1"/>
          <w:numId w:val="19"/>
        </w:numPr>
        <w:overflowPunct w:val="0"/>
        <w:autoSpaceDE w:val="0"/>
        <w:autoSpaceDN w:val="0"/>
        <w:adjustRightInd w:val="0"/>
        <w:ind w:left="567" w:right="-1" w:hanging="567"/>
        <w:jc w:val="both"/>
      </w:pPr>
      <w:r w:rsidRPr="00797B56">
        <w:t xml:space="preserve">Pasūtītājs informē </w:t>
      </w:r>
      <w:r w:rsidRPr="00797B56" w:rsidR="006D2143">
        <w:t>Izpildītāj</w:t>
      </w:r>
      <w:r w:rsidRPr="00797B56">
        <w:t xml:space="preserve">u par </w:t>
      </w:r>
      <w:r w:rsidRPr="00797B56">
        <w:rPr>
          <w:bCs/>
          <w:w w:val="101"/>
        </w:rPr>
        <w:t xml:space="preserve">kārtību, kādā atbilstoši Trauksmes celšanas likumam </w:t>
      </w:r>
      <w:r w:rsidRPr="00B73537">
        <w:t>Jūrmalas</w:t>
      </w:r>
      <w:r w:rsidRPr="00797B56">
        <w:rPr>
          <w:bCs/>
          <w:w w:val="101"/>
        </w:rPr>
        <w:t xml:space="preserve"> valstspilsētas pašvaldībā darbojas iekšējā trauksmes celšanas sistēma, un tā ir pieejama Pasūtītāja tīmekļa vietnē </w:t>
      </w:r>
      <w:hyperlink w:history="1" r:id="rId12">
        <w:r w:rsidRPr="00D3277A" w:rsidR="000438EA">
          <w:rPr>
            <w:rStyle w:val="Hyperlink"/>
          </w:rPr>
          <w:t>https://www.jurmala.lv/lv/trauksmes-celsana</w:t>
        </w:r>
      </w:hyperlink>
      <w:r w:rsidR="00D3277A">
        <w:t xml:space="preserve">. </w:t>
      </w:r>
    </w:p>
    <w:p w:rsidRPr="00797B56" w:rsidR="00247896" w:rsidP="00B73537" w:rsidRDefault="0041585E" w14:paraId="54F7B61A" w14:textId="361702F6">
      <w:pPr>
        <w:pStyle w:val="ListParagraph"/>
        <w:widowControl w:val="0"/>
        <w:numPr>
          <w:ilvl w:val="1"/>
          <w:numId w:val="19"/>
        </w:numPr>
        <w:overflowPunct w:val="0"/>
        <w:autoSpaceDE w:val="0"/>
        <w:autoSpaceDN w:val="0"/>
        <w:adjustRightInd w:val="0"/>
        <w:ind w:left="567" w:right="-1" w:hanging="567"/>
        <w:jc w:val="both"/>
      </w:pPr>
      <w:r w:rsidRPr="00797B56">
        <w:rPr>
          <w:noProof/>
          <w:lang w:eastAsia="lv-LV"/>
        </w:rPr>
        <w:t>L</w:t>
      </w:r>
      <w:r w:rsidRPr="00797B56" w:rsidR="005B4F79">
        <w:rPr>
          <w:noProof/>
          <w:lang w:eastAsia="lv-LV"/>
        </w:rPr>
        <w:t>īgums</w:t>
      </w:r>
      <w:r w:rsidRPr="00797B56">
        <w:rPr>
          <w:noProof/>
          <w:lang w:eastAsia="lv-LV"/>
        </w:rPr>
        <w:t xml:space="preserve"> ir sagatavots latviešu valodā elektroniska dokumenta veidā uz </w:t>
      </w:r>
      <w:r w:rsidRPr="00797B56">
        <w:rPr>
          <w:noProof/>
          <w:highlight w:val="lightGray"/>
          <w:lang w:eastAsia="lv-LV"/>
        </w:rPr>
        <w:t>__</w:t>
      </w:r>
      <w:r w:rsidRPr="00797B56" w:rsidR="00C610CE">
        <w:rPr>
          <w:noProof/>
          <w:lang w:eastAsia="lv-LV"/>
        </w:rPr>
        <w:t xml:space="preserve"> </w:t>
      </w:r>
      <w:r w:rsidRPr="00797B56" w:rsidR="00541923">
        <w:rPr>
          <w:noProof/>
          <w:lang w:eastAsia="lv-LV"/>
        </w:rPr>
        <w:t>(</w:t>
      </w:r>
      <w:r w:rsidRPr="00797B56">
        <w:rPr>
          <w:noProof/>
          <w:highlight w:val="lightGray"/>
          <w:lang w:eastAsia="lv-LV"/>
        </w:rPr>
        <w:t>_______</w:t>
      </w:r>
      <w:r w:rsidRPr="00797B56" w:rsidR="00541923">
        <w:rPr>
          <w:noProof/>
          <w:lang w:eastAsia="lv-LV"/>
        </w:rPr>
        <w:t>)</w:t>
      </w:r>
      <w:r w:rsidRPr="00797B56">
        <w:rPr>
          <w:noProof/>
          <w:lang w:eastAsia="lv-LV"/>
        </w:rPr>
        <w:t xml:space="preserve"> lapām un </w:t>
      </w:r>
      <w:r w:rsidRPr="00797B56">
        <w:t>pielikumiem</w:t>
      </w:r>
      <w:r w:rsidRPr="00797B56">
        <w:rPr>
          <w:noProof/>
          <w:lang w:eastAsia="lv-LV"/>
        </w:rPr>
        <w:t>, parakstīts elektroniski ar drošu elektronisko parakstu</w:t>
      </w:r>
      <w:r w:rsidRPr="00797B56" w:rsidR="00541923">
        <w:rPr>
          <w:noProof/>
          <w:lang w:eastAsia="lv-LV"/>
        </w:rPr>
        <w:t>.</w:t>
      </w:r>
      <w:bookmarkEnd w:id="1"/>
    </w:p>
    <w:bookmarkEnd w:id="16"/>
    <w:p w:rsidRPr="00797B56" w:rsidR="00C8709C" w:rsidP="00B73537" w:rsidRDefault="00C8709C" w14:paraId="3E11EAB2" w14:textId="77777777">
      <w:pPr>
        <w:pStyle w:val="ListParagraph"/>
        <w:widowControl w:val="0"/>
        <w:numPr>
          <w:ilvl w:val="1"/>
          <w:numId w:val="19"/>
        </w:numPr>
        <w:overflowPunct w:val="0"/>
        <w:autoSpaceDE w:val="0"/>
        <w:autoSpaceDN w:val="0"/>
        <w:adjustRightInd w:val="0"/>
        <w:ind w:left="567" w:right="-1" w:hanging="567"/>
        <w:jc w:val="both"/>
        <w:rPr>
          <w:noProof/>
          <w:lang w:eastAsia="lv-LV"/>
        </w:rPr>
      </w:pPr>
      <w:r w:rsidRPr="00797B56">
        <w:rPr>
          <w:noProof/>
          <w:lang w:eastAsia="lv-LV"/>
        </w:rPr>
        <w:t>Līgumam kā neatņemamas sastāvdaļas pievienoti šādi pielikumi:</w:t>
      </w:r>
    </w:p>
    <w:p w:rsidRPr="00797B56" w:rsidR="00C8709C" w:rsidP="0084369F" w:rsidRDefault="00C8709C" w14:paraId="5065940B" w14:textId="128FB541">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1</w:t>
      </w:r>
      <w:r w:rsidRPr="00797B56" w:rsidR="005E3328">
        <w:rPr>
          <w:noProof/>
          <w:lang w:eastAsia="lv-LV"/>
        </w:rPr>
        <w:t>. pielikum</w:t>
      </w:r>
      <w:r w:rsidRPr="00797B56">
        <w:rPr>
          <w:noProof/>
          <w:lang w:eastAsia="lv-LV"/>
        </w:rPr>
        <w:t xml:space="preserve">s – Tehniskās specifikācijas uz </w:t>
      </w:r>
      <w:r w:rsidRPr="00797B56" w:rsidR="00C610CE">
        <w:rPr>
          <w:noProof/>
          <w:highlight w:val="lightGray"/>
          <w:lang w:eastAsia="lv-LV"/>
        </w:rPr>
        <w:t>__</w:t>
      </w:r>
      <w:r w:rsidRPr="00797B56" w:rsidR="00C610CE">
        <w:rPr>
          <w:noProof/>
          <w:lang w:eastAsia="lv-LV"/>
        </w:rPr>
        <w:t xml:space="preserve"> (</w:t>
      </w:r>
      <w:r w:rsidRPr="00797B56" w:rsidR="00C610CE">
        <w:rPr>
          <w:noProof/>
          <w:highlight w:val="lightGray"/>
          <w:lang w:eastAsia="lv-LV"/>
        </w:rPr>
        <w:t>_______</w:t>
      </w:r>
      <w:r w:rsidRPr="00797B56" w:rsidR="00C610CE">
        <w:rPr>
          <w:noProof/>
          <w:lang w:eastAsia="lv-LV"/>
        </w:rPr>
        <w:t>)</w:t>
      </w:r>
      <w:r w:rsidR="001C1437">
        <w:rPr>
          <w:noProof/>
          <w:lang w:eastAsia="lv-LV"/>
        </w:rPr>
        <w:t xml:space="preserve"> </w:t>
      </w:r>
      <w:r w:rsidRPr="00797B56">
        <w:rPr>
          <w:noProof/>
          <w:lang w:eastAsia="lv-LV"/>
        </w:rPr>
        <w:t>lapām;</w:t>
      </w:r>
    </w:p>
    <w:p w:rsidR="00C8709C" w:rsidP="0084369F" w:rsidRDefault="00C8709C" w14:paraId="63ED3A9E" w14:textId="37B26B2F">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2</w:t>
      </w:r>
      <w:r w:rsidRPr="00797B56" w:rsidR="005E3328">
        <w:rPr>
          <w:noProof/>
          <w:lang w:eastAsia="lv-LV"/>
        </w:rPr>
        <w:t>. pielikum</w:t>
      </w:r>
      <w:r w:rsidRPr="00797B56">
        <w:rPr>
          <w:noProof/>
          <w:lang w:eastAsia="lv-LV"/>
        </w:rPr>
        <w:t>s – Tehniskais piedāvājums uz</w:t>
      </w:r>
      <w:r w:rsidRPr="00797B56" w:rsidR="00C610CE">
        <w:rPr>
          <w:noProof/>
          <w:lang w:eastAsia="lv-LV"/>
        </w:rPr>
        <w:t xml:space="preserve"> </w:t>
      </w:r>
      <w:r w:rsidRPr="00797B56" w:rsidR="00C610CE">
        <w:rPr>
          <w:noProof/>
          <w:highlight w:val="lightGray"/>
          <w:lang w:eastAsia="lv-LV"/>
        </w:rPr>
        <w:t>__</w:t>
      </w:r>
      <w:r w:rsidRPr="00797B56" w:rsidR="00C610CE">
        <w:rPr>
          <w:noProof/>
          <w:lang w:eastAsia="lv-LV"/>
        </w:rPr>
        <w:t xml:space="preserve"> (</w:t>
      </w:r>
      <w:r w:rsidRPr="00797B56" w:rsidR="00C610CE">
        <w:rPr>
          <w:noProof/>
          <w:highlight w:val="lightGray"/>
          <w:lang w:eastAsia="lv-LV"/>
        </w:rPr>
        <w:t>_______</w:t>
      </w:r>
      <w:r w:rsidRPr="00797B56" w:rsidR="00C610CE">
        <w:rPr>
          <w:noProof/>
          <w:lang w:eastAsia="lv-LV"/>
        </w:rPr>
        <w:t xml:space="preserve">) </w:t>
      </w:r>
      <w:r w:rsidRPr="00797B56">
        <w:rPr>
          <w:noProof/>
          <w:lang w:eastAsia="lv-LV"/>
        </w:rPr>
        <w:t>lapām;</w:t>
      </w:r>
    </w:p>
    <w:p w:rsidR="0003313E" w:rsidP="0084369F" w:rsidRDefault="0003313E" w14:paraId="32FE09FA" w14:textId="0BC6DE27">
      <w:pPr>
        <w:pStyle w:val="ListParagraph"/>
        <w:tabs>
          <w:tab w:val="center" w:pos="4820"/>
        </w:tabs>
        <w:overflowPunct w:val="0"/>
        <w:autoSpaceDE w:val="0"/>
        <w:autoSpaceDN w:val="0"/>
        <w:adjustRightInd w:val="0"/>
        <w:ind w:left="567" w:right="-1"/>
        <w:contextualSpacing w:val="0"/>
        <w:jc w:val="both"/>
        <w:rPr>
          <w:noProof/>
          <w:lang w:eastAsia="lv-LV"/>
        </w:rPr>
      </w:pPr>
      <w:r>
        <w:rPr>
          <w:noProof/>
          <w:lang w:eastAsia="lv-LV"/>
        </w:rPr>
        <w:t xml:space="preserve">2.1.pielikums </w:t>
      </w:r>
      <w:r w:rsidRPr="00797B56">
        <w:rPr>
          <w:noProof/>
          <w:lang w:eastAsia="lv-LV"/>
        </w:rPr>
        <w:t>–</w:t>
      </w:r>
      <w:r>
        <w:rPr>
          <w:noProof/>
          <w:lang w:eastAsia="lv-LV"/>
        </w:rPr>
        <w:t xml:space="preserve"> </w:t>
      </w:r>
      <w:r w:rsidRPr="002416FE">
        <w:t>Apakšuzņēmēj</w:t>
      </w:r>
      <w:r w:rsidR="0039506C">
        <w:t xml:space="preserve">a </w:t>
      </w:r>
      <w:r w:rsidR="001C1437">
        <w:t>apliecinājums</w:t>
      </w:r>
      <w:r w:rsidRPr="002416FE">
        <w:t xml:space="preserve"> </w:t>
      </w:r>
      <w:r w:rsidRPr="00797B56">
        <w:rPr>
          <w:noProof/>
          <w:lang w:eastAsia="lv-LV"/>
        </w:rPr>
        <w:t xml:space="preserve">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lapām</w:t>
      </w:r>
      <w:r>
        <w:rPr>
          <w:noProof/>
          <w:lang w:eastAsia="lv-LV"/>
        </w:rPr>
        <w:t>;</w:t>
      </w:r>
    </w:p>
    <w:p w:rsidRPr="00797B56" w:rsidR="0039506C" w:rsidP="0084369F" w:rsidRDefault="0039506C" w14:paraId="2E8DCE49" w14:textId="044D634B">
      <w:pPr>
        <w:pStyle w:val="ListParagraph"/>
        <w:tabs>
          <w:tab w:val="center" w:pos="4820"/>
        </w:tabs>
        <w:overflowPunct w:val="0"/>
        <w:autoSpaceDE w:val="0"/>
        <w:autoSpaceDN w:val="0"/>
        <w:adjustRightInd w:val="0"/>
        <w:ind w:left="567" w:right="-1"/>
        <w:contextualSpacing w:val="0"/>
        <w:jc w:val="both"/>
        <w:rPr>
          <w:noProof/>
          <w:lang w:eastAsia="lv-LV"/>
        </w:rPr>
      </w:pPr>
      <w:r w:rsidRPr="0039506C">
        <w:rPr>
          <w:noProof/>
          <w:lang w:eastAsia="lv-LV"/>
        </w:rPr>
        <w:t>2.</w:t>
      </w:r>
      <w:r>
        <w:rPr>
          <w:noProof/>
          <w:lang w:eastAsia="lv-LV"/>
        </w:rPr>
        <w:t>2</w:t>
      </w:r>
      <w:r w:rsidRPr="0039506C">
        <w:rPr>
          <w:noProof/>
          <w:lang w:eastAsia="lv-LV"/>
        </w:rPr>
        <w:t xml:space="preserve">.pielikums – </w:t>
      </w:r>
      <w:r>
        <w:rPr>
          <w:noProof/>
          <w:lang w:eastAsia="lv-LV"/>
        </w:rPr>
        <w:t>Speciālista</w:t>
      </w:r>
      <w:r w:rsidRPr="0039506C">
        <w:rPr>
          <w:noProof/>
          <w:lang w:eastAsia="lv-LV"/>
        </w:rPr>
        <w:t xml:space="preserve"> apliecinājums uz </w:t>
      </w:r>
      <w:r w:rsidRPr="0039506C">
        <w:rPr>
          <w:noProof/>
          <w:highlight w:val="lightGray"/>
          <w:lang w:eastAsia="lv-LV"/>
        </w:rPr>
        <w:t>__</w:t>
      </w:r>
      <w:r w:rsidRPr="0039506C">
        <w:rPr>
          <w:noProof/>
          <w:lang w:eastAsia="lv-LV"/>
        </w:rPr>
        <w:t xml:space="preserve"> (</w:t>
      </w:r>
      <w:r w:rsidRPr="0039506C">
        <w:rPr>
          <w:noProof/>
          <w:highlight w:val="lightGray"/>
          <w:lang w:eastAsia="lv-LV"/>
        </w:rPr>
        <w:t>_______</w:t>
      </w:r>
      <w:r w:rsidRPr="0039506C">
        <w:rPr>
          <w:noProof/>
          <w:lang w:eastAsia="lv-LV"/>
        </w:rPr>
        <w:t>) lapām</w:t>
      </w:r>
      <w:r>
        <w:rPr>
          <w:noProof/>
          <w:lang w:eastAsia="lv-LV"/>
        </w:rPr>
        <w:t>;</w:t>
      </w:r>
    </w:p>
    <w:p w:rsidR="00C1183D" w:rsidP="0084369F" w:rsidRDefault="00C8709C" w14:paraId="40C8F9A8" w14:textId="77777777">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3</w:t>
      </w:r>
      <w:r w:rsidRPr="00797B56" w:rsidR="005E3328">
        <w:rPr>
          <w:noProof/>
          <w:lang w:eastAsia="lv-LV"/>
        </w:rPr>
        <w:t>. pielikum</w:t>
      </w:r>
      <w:r w:rsidRPr="00797B56">
        <w:rPr>
          <w:noProof/>
          <w:lang w:eastAsia="lv-LV"/>
        </w:rPr>
        <w:t xml:space="preserve">s – Finanšu piedāvājums uz </w:t>
      </w:r>
      <w:r w:rsidRPr="00797B56" w:rsidR="00C610CE">
        <w:rPr>
          <w:noProof/>
          <w:highlight w:val="lightGray"/>
          <w:lang w:eastAsia="lv-LV"/>
        </w:rPr>
        <w:t>__</w:t>
      </w:r>
      <w:r w:rsidRPr="00797B56" w:rsidR="00C610CE">
        <w:rPr>
          <w:noProof/>
          <w:lang w:eastAsia="lv-LV"/>
        </w:rPr>
        <w:t xml:space="preserve"> (</w:t>
      </w:r>
      <w:r w:rsidRPr="00797B56" w:rsidR="00C610CE">
        <w:rPr>
          <w:noProof/>
          <w:highlight w:val="lightGray"/>
          <w:lang w:eastAsia="lv-LV"/>
        </w:rPr>
        <w:t>_______</w:t>
      </w:r>
      <w:r w:rsidRPr="00797B56" w:rsidR="00C610CE">
        <w:rPr>
          <w:noProof/>
          <w:lang w:eastAsia="lv-LV"/>
        </w:rPr>
        <w:t xml:space="preserve">) </w:t>
      </w:r>
      <w:r w:rsidRPr="00797B56">
        <w:rPr>
          <w:noProof/>
          <w:lang w:eastAsia="lv-LV"/>
        </w:rPr>
        <w:t>lapām</w:t>
      </w:r>
      <w:r w:rsidR="00C1183D">
        <w:rPr>
          <w:noProof/>
          <w:lang w:eastAsia="lv-LV"/>
        </w:rPr>
        <w:t>;</w:t>
      </w:r>
    </w:p>
    <w:p w:rsidRPr="00797B56" w:rsidR="00DF63FF" w:rsidP="002241C9" w:rsidRDefault="00DF63FF" w14:paraId="4508ED59" w14:textId="77777777">
      <w:pPr>
        <w:pStyle w:val="ListParagraph"/>
        <w:tabs>
          <w:tab w:val="center" w:pos="4820"/>
        </w:tabs>
        <w:overflowPunct w:val="0"/>
        <w:autoSpaceDE w:val="0"/>
        <w:autoSpaceDN w:val="0"/>
        <w:adjustRightInd w:val="0"/>
        <w:ind w:left="426" w:right="-1"/>
        <w:contextualSpacing w:val="0"/>
        <w:jc w:val="both"/>
      </w:pPr>
    </w:p>
    <w:p w:rsidRPr="00797B56" w:rsidR="00DF63FF" w:rsidP="006A1F73" w:rsidRDefault="00DF63FF" w14:paraId="028635D8" w14:textId="5E1FE1E9">
      <w:pPr>
        <w:pStyle w:val="ListParagraph"/>
        <w:numPr>
          <w:ilvl w:val="0"/>
          <w:numId w:val="19"/>
        </w:numPr>
        <w:spacing w:after="120"/>
        <w:ind w:left="426" w:hanging="426"/>
        <w:contextualSpacing w:val="0"/>
        <w:jc w:val="center"/>
        <w:rPr>
          <w:b/>
          <w:noProof/>
          <w:lang w:eastAsia="lv-LV"/>
        </w:rPr>
      </w:pPr>
      <w:r w:rsidRPr="00797B56">
        <w:rPr>
          <w:b/>
          <w:noProof/>
          <w:lang w:eastAsia="lv-LV"/>
        </w:rPr>
        <w:t>P</w:t>
      </w:r>
      <w:r w:rsidRPr="00797B56" w:rsidR="003C4AC6">
        <w:rPr>
          <w:b/>
          <w:noProof/>
          <w:lang w:eastAsia="lv-LV"/>
        </w:rPr>
        <w:t>ušu rekvizīti un paraksti</w:t>
      </w:r>
    </w:p>
    <w:tbl>
      <w:tblPr>
        <w:tblW w:w="5000" w:type="pct"/>
        <w:tblLook w:val="04A0" w:firstRow="1" w:lastRow="0" w:firstColumn="1" w:lastColumn="0" w:noHBand="0" w:noVBand="1"/>
      </w:tblPr>
      <w:tblGrid>
        <w:gridCol w:w="4537"/>
        <w:gridCol w:w="378"/>
        <w:gridCol w:w="4439"/>
      </w:tblGrid>
      <w:tr w:rsidRPr="00797B56" w:rsidR="00797B56" w:rsidTr="0084369F" w14:paraId="7000B218" w14:textId="77777777">
        <w:tc>
          <w:tcPr>
            <w:tcW w:w="2627" w:type="pct"/>
            <w:gridSpan w:val="2"/>
          </w:tcPr>
          <w:p w:rsidRPr="00797B56" w:rsidR="003B5020" w:rsidP="00B46CD1" w:rsidRDefault="003B5020" w14:paraId="5F350649" w14:textId="77777777">
            <w:pPr>
              <w:rPr>
                <w:snapToGrid w:val="0"/>
              </w:rPr>
            </w:pPr>
            <w:r w:rsidRPr="00797B56">
              <w:rPr>
                <w:snapToGrid w:val="0"/>
              </w:rPr>
              <w:t>Pasūtītājs:</w:t>
            </w:r>
          </w:p>
          <w:p w:rsidRPr="00797B56" w:rsidR="003B5020" w:rsidP="00B46CD1" w:rsidRDefault="003B5020" w14:paraId="103F0147" w14:textId="77777777">
            <w:pPr>
              <w:rPr>
                <w:snapToGrid w:val="0"/>
              </w:rPr>
            </w:pPr>
          </w:p>
        </w:tc>
        <w:tc>
          <w:tcPr>
            <w:tcW w:w="2373" w:type="pct"/>
            <w:hideMark/>
          </w:tcPr>
          <w:p w:rsidRPr="00797B56" w:rsidR="003B5020" w:rsidP="00B46CD1" w:rsidRDefault="006D2143" w14:paraId="5C20C3B4" w14:textId="3F2CFD1B">
            <w:pPr>
              <w:tabs>
                <w:tab w:val="center" w:pos="4820"/>
              </w:tabs>
              <w:overflowPunct w:val="0"/>
              <w:autoSpaceDE w:val="0"/>
              <w:autoSpaceDN w:val="0"/>
              <w:adjustRightInd w:val="0"/>
              <w:ind w:right="-424"/>
              <w:jc w:val="both"/>
            </w:pPr>
            <w:r w:rsidRPr="00797B56">
              <w:t>Izpildītāj</w:t>
            </w:r>
            <w:r w:rsidRPr="00797B56" w:rsidR="003B5020">
              <w:t>s:</w:t>
            </w:r>
          </w:p>
        </w:tc>
      </w:tr>
      <w:tr w:rsidRPr="00797B56" w:rsidR="00797B56" w:rsidTr="005331DD" w14:paraId="6A24DDB1" w14:textId="77777777">
        <w:tc>
          <w:tcPr>
            <w:tcW w:w="2425" w:type="pct"/>
            <w:hideMark/>
          </w:tcPr>
          <w:p w:rsidRPr="00D3277A" w:rsidR="003B5020" w:rsidRDefault="003B5020" w14:paraId="65BD3D86" w14:textId="3A493B06">
            <w:pPr>
              <w:rPr>
                <w:b/>
                <w:bCs/>
              </w:rPr>
            </w:pPr>
            <w:r w:rsidRPr="00D3277A">
              <w:rPr>
                <w:b/>
                <w:bCs/>
                <w:snapToGrid w:val="0"/>
              </w:rPr>
              <w:t xml:space="preserve">Jūrmalas </w:t>
            </w:r>
            <w:r w:rsidRPr="00D3277A" w:rsidR="0041585E">
              <w:rPr>
                <w:b/>
                <w:bCs/>
                <w:snapToGrid w:val="0"/>
              </w:rPr>
              <w:t>valstspilsētas administrācija</w:t>
            </w:r>
          </w:p>
          <w:p w:rsidRPr="00797B56" w:rsidR="003B5020" w:rsidRDefault="003B5020" w14:paraId="27EE32CB" w14:textId="1C7DFBF6">
            <w:pPr>
              <w:rPr>
                <w:snapToGrid w:val="0"/>
              </w:rPr>
            </w:pPr>
            <w:r w:rsidRPr="00797B56">
              <w:lastRenderedPageBreak/>
              <w:t xml:space="preserve">Nod. maks. reģ. </w:t>
            </w:r>
            <w:r w:rsidRPr="00797B56" w:rsidR="005E3328">
              <w:t>Nr. </w:t>
            </w:r>
            <w:r w:rsidRPr="00797B56">
              <w:rPr>
                <w:snapToGrid w:val="0"/>
              </w:rPr>
              <w:t>90000056357</w:t>
            </w:r>
          </w:p>
          <w:p w:rsidRPr="006249A9" w:rsidR="006249A9" w:rsidP="006249A9" w:rsidRDefault="005331DD" w14:paraId="104481DF" w14:textId="27598015">
            <w:pPr>
              <w:rPr>
                <w:snapToGrid w:val="0"/>
              </w:rPr>
            </w:pPr>
            <w:r>
              <w:rPr>
                <w:snapToGrid w:val="0"/>
              </w:rPr>
              <w:t>A</w:t>
            </w:r>
            <w:r w:rsidRPr="006249A9" w:rsidR="006249A9">
              <w:rPr>
                <w:snapToGrid w:val="0"/>
              </w:rPr>
              <w:t>drese: Jomas iela 1/5, Jūrmala, LV-2015</w:t>
            </w:r>
          </w:p>
          <w:p w:rsidRPr="001D139D" w:rsidR="001D139D" w:rsidP="001D139D" w:rsidRDefault="001D139D" w14:paraId="237A721D" w14:textId="77777777">
            <w:pPr>
              <w:rPr>
                <w:snapToGrid w:val="0"/>
                <w:sz w:val="22"/>
                <w:szCs w:val="22"/>
              </w:rPr>
            </w:pPr>
            <w:r w:rsidRPr="001D139D">
              <w:rPr>
                <w:snapToGrid w:val="0"/>
                <w:sz w:val="22"/>
                <w:szCs w:val="22"/>
              </w:rPr>
              <w:t>Konta Nr.: LV27TREL980200805300B</w:t>
            </w:r>
          </w:p>
          <w:p w:rsidRPr="001D139D" w:rsidR="001D139D" w:rsidP="001D139D" w:rsidRDefault="001D139D" w14:paraId="2B788227" w14:textId="77777777">
            <w:pPr>
              <w:rPr>
                <w:snapToGrid w:val="0"/>
                <w:sz w:val="22"/>
                <w:szCs w:val="22"/>
              </w:rPr>
            </w:pPr>
            <w:r w:rsidRPr="001D139D">
              <w:rPr>
                <w:snapToGrid w:val="0"/>
                <w:sz w:val="22"/>
                <w:szCs w:val="22"/>
              </w:rPr>
              <w:t>Banka: Valsts kase</w:t>
            </w:r>
          </w:p>
          <w:p w:rsidRPr="00797B56" w:rsidR="003B5020" w:rsidRDefault="001D139D" w14:paraId="1D011F78" w14:textId="191295AE">
            <w:pPr>
              <w:jc w:val="both"/>
            </w:pPr>
            <w:r w:rsidRPr="001D139D">
              <w:rPr>
                <w:snapToGrid w:val="0"/>
                <w:sz w:val="22"/>
                <w:szCs w:val="22"/>
              </w:rPr>
              <w:t>Kods: TRELLV22</w:t>
            </w:r>
          </w:p>
          <w:p w:rsidRPr="00797B56" w:rsidR="006F4FEE" w:rsidP="006F4FEE" w:rsidRDefault="006F4FEE" w14:paraId="715F748A" w14:textId="77777777">
            <w:pPr>
              <w:ind w:right="-109"/>
              <w:jc w:val="both"/>
            </w:pPr>
            <w:r w:rsidRPr="00797B56">
              <w:t xml:space="preserve">Oficiālā elektroniskā adrese </w:t>
            </w:r>
          </w:p>
          <w:p w:rsidRPr="00797B56" w:rsidR="006F4FEE" w:rsidP="006F4FEE" w:rsidRDefault="006F4FEE" w14:paraId="7606B7CF" w14:textId="77777777">
            <w:pPr>
              <w:ind w:right="-109"/>
              <w:jc w:val="both"/>
            </w:pPr>
            <w:r w:rsidRPr="00797B56">
              <w:t>(e-adrese):_DEFAULT@90000056357</w:t>
            </w:r>
          </w:p>
          <w:p w:rsidRPr="00797B56" w:rsidR="003B5020" w:rsidRDefault="00CC67A7" w14:paraId="4F20F2F8" w14:textId="148B13BB">
            <w:pPr>
              <w:rPr>
                <w:snapToGrid w:val="0"/>
              </w:rPr>
            </w:pPr>
            <w:r>
              <w:rPr>
                <w:snapToGrid w:val="0"/>
              </w:rPr>
              <w:t xml:space="preserve">e-pasts: </w:t>
            </w:r>
            <w:hyperlink w:history="1" r:id="rId13">
              <w:r w:rsidRPr="009D1EF9" w:rsidR="00D3277A">
                <w:rPr>
                  <w:rStyle w:val="Hyperlink"/>
                  <w:snapToGrid w:val="0"/>
                </w:rPr>
                <w:t>pasts@jurmala.lv</w:t>
              </w:r>
            </w:hyperlink>
            <w:r w:rsidR="00D3277A">
              <w:rPr>
                <w:snapToGrid w:val="0"/>
              </w:rPr>
              <w:t xml:space="preserve"> </w:t>
            </w:r>
          </w:p>
        </w:tc>
        <w:tc>
          <w:tcPr>
            <w:tcW w:w="2575" w:type="pct"/>
            <w:gridSpan w:val="2"/>
          </w:tcPr>
          <w:p w:rsidRPr="00797B56" w:rsidR="003B5020" w:rsidRDefault="003B5020" w14:paraId="3E15ECA9" w14:textId="77777777">
            <w:pPr>
              <w:tabs>
                <w:tab w:val="center" w:pos="4820"/>
              </w:tabs>
              <w:overflowPunct w:val="0"/>
              <w:autoSpaceDE w:val="0"/>
              <w:autoSpaceDN w:val="0"/>
              <w:adjustRightInd w:val="0"/>
              <w:ind w:right="-424"/>
              <w:jc w:val="both"/>
            </w:pPr>
          </w:p>
        </w:tc>
      </w:tr>
      <w:tr w:rsidRPr="00797B56" w:rsidR="0041585E" w:rsidTr="0084369F" w14:paraId="7213B1F5" w14:textId="77777777">
        <w:trPr>
          <w:trHeight w:val="962"/>
        </w:trPr>
        <w:tc>
          <w:tcPr>
            <w:tcW w:w="2627" w:type="pct"/>
            <w:gridSpan w:val="2"/>
          </w:tcPr>
          <w:p w:rsidRPr="00D3277A" w:rsidR="003B5020" w:rsidRDefault="003B5020" w14:paraId="2359C863" w14:textId="77777777">
            <w:pPr>
              <w:tabs>
                <w:tab w:val="center" w:pos="4820"/>
              </w:tabs>
              <w:overflowPunct w:val="0"/>
              <w:autoSpaceDE w:val="0"/>
              <w:autoSpaceDN w:val="0"/>
              <w:adjustRightInd w:val="0"/>
              <w:ind w:right="-424"/>
              <w:jc w:val="both"/>
            </w:pPr>
            <w:bookmarkStart w:name="_Hlk173749853" w:id="17"/>
          </w:p>
          <w:p w:rsidRPr="00D3277A" w:rsidR="006C7A96" w:rsidRDefault="006C7A96" w14:paraId="3A2683ED" w14:textId="7B066DB6">
            <w:pPr>
              <w:tabs>
                <w:tab w:val="center" w:pos="4820"/>
              </w:tabs>
              <w:overflowPunct w:val="0"/>
              <w:autoSpaceDE w:val="0"/>
              <w:autoSpaceDN w:val="0"/>
              <w:adjustRightInd w:val="0"/>
              <w:ind w:right="-424"/>
              <w:jc w:val="both"/>
            </w:pPr>
            <w:r w:rsidRPr="00D3277A">
              <w:t>(paraksts*)</w:t>
            </w:r>
          </w:p>
          <w:p w:rsidRPr="00D3277A" w:rsidR="009260F3" w:rsidRDefault="009260F3" w14:paraId="44CB0348" w14:textId="16301EF8">
            <w:pPr>
              <w:tabs>
                <w:tab w:val="center" w:pos="4820"/>
              </w:tabs>
              <w:overflowPunct w:val="0"/>
              <w:autoSpaceDE w:val="0"/>
              <w:autoSpaceDN w:val="0"/>
              <w:adjustRightInd w:val="0"/>
              <w:ind w:right="-424"/>
              <w:jc w:val="both"/>
            </w:pPr>
            <w:r w:rsidRPr="00D3277A">
              <w:t>Vārds, uzvārds</w:t>
            </w:r>
          </w:p>
          <w:p w:rsidRPr="00D3277A" w:rsidR="003B5020" w:rsidRDefault="003B5020" w14:paraId="4FA86A8C" w14:textId="328F75C5">
            <w:pPr>
              <w:rPr>
                <w:bCs/>
              </w:rPr>
            </w:pPr>
          </w:p>
        </w:tc>
        <w:tc>
          <w:tcPr>
            <w:tcW w:w="2373" w:type="pct"/>
          </w:tcPr>
          <w:p w:rsidRPr="00D3277A" w:rsidR="003B5020" w:rsidRDefault="003B5020" w14:paraId="1DBCD1DD" w14:textId="77777777">
            <w:pPr>
              <w:tabs>
                <w:tab w:val="center" w:pos="4820"/>
              </w:tabs>
              <w:overflowPunct w:val="0"/>
              <w:autoSpaceDE w:val="0"/>
              <w:autoSpaceDN w:val="0"/>
              <w:adjustRightInd w:val="0"/>
              <w:ind w:right="-424"/>
              <w:jc w:val="both"/>
            </w:pPr>
          </w:p>
          <w:p w:rsidRPr="00D3277A" w:rsidR="006C7A96" w:rsidRDefault="006C7A96" w14:paraId="4F20BE06" w14:textId="77777777">
            <w:pPr>
              <w:tabs>
                <w:tab w:val="center" w:pos="4820"/>
              </w:tabs>
              <w:overflowPunct w:val="0"/>
              <w:autoSpaceDE w:val="0"/>
              <w:autoSpaceDN w:val="0"/>
              <w:adjustRightInd w:val="0"/>
              <w:ind w:right="-424"/>
              <w:jc w:val="both"/>
            </w:pPr>
            <w:r w:rsidRPr="00D3277A">
              <w:t>(paraksts*)</w:t>
            </w:r>
          </w:p>
          <w:p w:rsidRPr="00D3277A" w:rsidR="009260F3" w:rsidP="009260F3" w:rsidRDefault="009260F3" w14:paraId="3626D348" w14:textId="77777777">
            <w:pPr>
              <w:tabs>
                <w:tab w:val="center" w:pos="4820"/>
              </w:tabs>
              <w:overflowPunct w:val="0"/>
              <w:autoSpaceDE w:val="0"/>
              <w:autoSpaceDN w:val="0"/>
              <w:adjustRightInd w:val="0"/>
              <w:ind w:right="-424"/>
              <w:jc w:val="both"/>
            </w:pPr>
            <w:r w:rsidRPr="00D3277A">
              <w:t>Vārds, uzvārds</w:t>
            </w:r>
          </w:p>
          <w:p w:rsidRPr="00D3277A" w:rsidR="009260F3" w:rsidRDefault="009260F3" w14:paraId="0B0C4DDC" w14:textId="6FCBD769">
            <w:pPr>
              <w:tabs>
                <w:tab w:val="center" w:pos="4820"/>
              </w:tabs>
              <w:overflowPunct w:val="0"/>
              <w:autoSpaceDE w:val="0"/>
              <w:autoSpaceDN w:val="0"/>
              <w:adjustRightInd w:val="0"/>
              <w:ind w:right="-424"/>
              <w:jc w:val="both"/>
            </w:pPr>
          </w:p>
        </w:tc>
      </w:tr>
    </w:tbl>
    <w:p w:rsidRPr="00797B56" w:rsidR="0041585E" w:rsidP="00B73537" w:rsidRDefault="009260F3" w14:paraId="14DB5DD0" w14:textId="0720B814">
      <w:pPr>
        <w:overflowPunct w:val="0"/>
        <w:autoSpaceDE w:val="0"/>
        <w:autoSpaceDN w:val="0"/>
        <w:adjustRightInd w:val="0"/>
        <w:textAlignment w:val="baseline"/>
        <w:rPr>
          <w:b/>
        </w:rPr>
      </w:pPr>
      <w:r w:rsidRPr="00797B56">
        <w:t>*</w:t>
      </w:r>
      <w:r w:rsidRPr="00797B56">
        <w:rPr>
          <w:iCs/>
        </w:rPr>
        <w:t>Dokuments parakstīts ar drošu elektronisko parakstu un satur laika zīmogu</w:t>
      </w:r>
      <w:bookmarkEnd w:id="17"/>
    </w:p>
    <w:sectPr w:rsidRPr="00797B56" w:rsidR="0041585E" w:rsidSect="008A5941">
      <w:footerReference w:type="default" r:id="rId14"/>
      <w:pgSz w:w="11906" w:h="16838" w:code="9"/>
      <w:pgMar w:top="1134" w:right="1134" w:bottom="1134" w:left="1418" w:header="709"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7FCF1" w14:textId="77777777" w:rsidR="000E4F80" w:rsidRDefault="000E4F80" w:rsidP="00AB6E9B">
      <w:r>
        <w:separator/>
      </w:r>
    </w:p>
  </w:endnote>
  <w:endnote w:type="continuationSeparator" w:id="0">
    <w:p w14:paraId="253CB1BB" w14:textId="77777777" w:rsidR="000E4F80" w:rsidRDefault="000E4F80" w:rsidP="00AB6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707022"/>
      <w:docPartObj>
        <w:docPartGallery w:val="Page Numbers (Bottom of Page)"/>
        <w:docPartUnique/>
      </w:docPartObj>
    </w:sdtPr>
    <w:sdtEndPr>
      <w:rPr>
        <w:noProof/>
      </w:rPr>
    </w:sdtEndPr>
    <w:sdtContent>
      <w:p w14:paraId="7D66FAAD" w14:textId="741A3F20" w:rsidR="00342578" w:rsidRDefault="00342578" w:rsidP="00B46CD1">
        <w:pPr>
          <w:pStyle w:val="Footer"/>
          <w:jc w:val="center"/>
        </w:pPr>
        <w:r>
          <w:fldChar w:fldCharType="begin"/>
        </w:r>
        <w:r>
          <w:instrText xml:space="preserve"> PAGE   \* MERGEFORMAT </w:instrText>
        </w:r>
        <w:r>
          <w:fldChar w:fldCharType="separate"/>
        </w:r>
        <w:r w:rsidR="00AD4E4F">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DA4A6" w14:textId="77777777" w:rsidR="000E4F80" w:rsidRDefault="000E4F80" w:rsidP="00AB6E9B">
      <w:r>
        <w:separator/>
      </w:r>
    </w:p>
  </w:footnote>
  <w:footnote w:type="continuationSeparator" w:id="0">
    <w:p w14:paraId="01DEFBA7" w14:textId="77777777" w:rsidR="000E4F80" w:rsidRDefault="000E4F80" w:rsidP="00AB6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ECF"/>
    <w:multiLevelType w:val="multilevel"/>
    <w:tmpl w:val="7F58E134"/>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4EA2953"/>
    <w:multiLevelType w:val="multilevel"/>
    <w:tmpl w:val="3E7A4AF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A038AD"/>
    <w:multiLevelType w:val="hybridMultilevel"/>
    <w:tmpl w:val="E95E65AC"/>
    <w:lvl w:ilvl="0" w:tplc="DC56498C">
      <w:start w:val="1"/>
      <w:numFmt w:val="bullet"/>
      <w:lvlText w:val="-"/>
      <w:lvlJc w:val="left"/>
      <w:pPr>
        <w:tabs>
          <w:tab w:val="num" w:pos="180"/>
        </w:tabs>
        <w:ind w:left="180" w:hanging="360"/>
      </w:pPr>
      <w:rPr>
        <w:rFonts w:ascii="Times New Roman" w:eastAsia="Times New Roman" w:hAnsi="Times New Roman" w:hint="default"/>
      </w:rPr>
    </w:lvl>
    <w:lvl w:ilvl="1" w:tplc="04260003" w:tentative="1">
      <w:start w:val="1"/>
      <w:numFmt w:val="bullet"/>
      <w:lvlText w:val="o"/>
      <w:lvlJc w:val="left"/>
      <w:pPr>
        <w:tabs>
          <w:tab w:val="num" w:pos="900"/>
        </w:tabs>
        <w:ind w:left="900" w:hanging="360"/>
      </w:pPr>
      <w:rPr>
        <w:rFonts w:ascii="Courier New" w:hAnsi="Courier New" w:hint="default"/>
      </w:rPr>
    </w:lvl>
    <w:lvl w:ilvl="2" w:tplc="04260005" w:tentative="1">
      <w:start w:val="1"/>
      <w:numFmt w:val="bullet"/>
      <w:lvlText w:val=""/>
      <w:lvlJc w:val="left"/>
      <w:pPr>
        <w:tabs>
          <w:tab w:val="num" w:pos="1620"/>
        </w:tabs>
        <w:ind w:left="1620" w:hanging="360"/>
      </w:pPr>
      <w:rPr>
        <w:rFonts w:ascii="Wingdings" w:hAnsi="Wingdings" w:hint="default"/>
      </w:rPr>
    </w:lvl>
    <w:lvl w:ilvl="3" w:tplc="04260001" w:tentative="1">
      <w:start w:val="1"/>
      <w:numFmt w:val="bullet"/>
      <w:lvlText w:val=""/>
      <w:lvlJc w:val="left"/>
      <w:pPr>
        <w:tabs>
          <w:tab w:val="num" w:pos="2340"/>
        </w:tabs>
        <w:ind w:left="2340" w:hanging="360"/>
      </w:pPr>
      <w:rPr>
        <w:rFonts w:ascii="Symbol" w:hAnsi="Symbol" w:hint="default"/>
      </w:rPr>
    </w:lvl>
    <w:lvl w:ilvl="4" w:tplc="04260003" w:tentative="1">
      <w:start w:val="1"/>
      <w:numFmt w:val="bullet"/>
      <w:lvlText w:val="o"/>
      <w:lvlJc w:val="left"/>
      <w:pPr>
        <w:tabs>
          <w:tab w:val="num" w:pos="3060"/>
        </w:tabs>
        <w:ind w:left="3060" w:hanging="360"/>
      </w:pPr>
      <w:rPr>
        <w:rFonts w:ascii="Courier New" w:hAnsi="Courier New" w:hint="default"/>
      </w:rPr>
    </w:lvl>
    <w:lvl w:ilvl="5" w:tplc="04260005" w:tentative="1">
      <w:start w:val="1"/>
      <w:numFmt w:val="bullet"/>
      <w:lvlText w:val=""/>
      <w:lvlJc w:val="left"/>
      <w:pPr>
        <w:tabs>
          <w:tab w:val="num" w:pos="3780"/>
        </w:tabs>
        <w:ind w:left="3780" w:hanging="360"/>
      </w:pPr>
      <w:rPr>
        <w:rFonts w:ascii="Wingdings" w:hAnsi="Wingdings" w:hint="default"/>
      </w:rPr>
    </w:lvl>
    <w:lvl w:ilvl="6" w:tplc="04260001" w:tentative="1">
      <w:start w:val="1"/>
      <w:numFmt w:val="bullet"/>
      <w:lvlText w:val=""/>
      <w:lvlJc w:val="left"/>
      <w:pPr>
        <w:tabs>
          <w:tab w:val="num" w:pos="4500"/>
        </w:tabs>
        <w:ind w:left="4500" w:hanging="360"/>
      </w:pPr>
      <w:rPr>
        <w:rFonts w:ascii="Symbol" w:hAnsi="Symbol" w:hint="default"/>
      </w:rPr>
    </w:lvl>
    <w:lvl w:ilvl="7" w:tplc="04260003" w:tentative="1">
      <w:start w:val="1"/>
      <w:numFmt w:val="bullet"/>
      <w:lvlText w:val="o"/>
      <w:lvlJc w:val="left"/>
      <w:pPr>
        <w:tabs>
          <w:tab w:val="num" w:pos="5220"/>
        </w:tabs>
        <w:ind w:left="5220" w:hanging="360"/>
      </w:pPr>
      <w:rPr>
        <w:rFonts w:ascii="Courier New" w:hAnsi="Courier New" w:hint="default"/>
      </w:rPr>
    </w:lvl>
    <w:lvl w:ilvl="8" w:tplc="0426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0E213D86"/>
    <w:multiLevelType w:val="singleLevel"/>
    <w:tmpl w:val="08D2C834"/>
    <w:lvl w:ilvl="0">
      <w:start w:val="1"/>
      <w:numFmt w:val="decimal"/>
      <w:lvlText w:val="1.%1. "/>
      <w:legacy w:legacy="1" w:legacySpace="0" w:legacyIndent="283"/>
      <w:lvlJc w:val="left"/>
      <w:pPr>
        <w:ind w:left="283" w:hanging="283"/>
      </w:pPr>
      <w:rPr>
        <w:rFonts w:cs="Times New Roman"/>
        <w:sz w:val="22"/>
      </w:rPr>
    </w:lvl>
  </w:abstractNum>
  <w:abstractNum w:abstractNumId="4" w15:restartNumberingAfterBreak="0">
    <w:nsid w:val="0E592371"/>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3792F95"/>
    <w:multiLevelType w:val="multilevel"/>
    <w:tmpl w:val="F9908C7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3CE0D14"/>
    <w:multiLevelType w:val="multilevel"/>
    <w:tmpl w:val="BA2CA736"/>
    <w:lvl w:ilvl="0">
      <w:start w:val="1"/>
      <w:numFmt w:val="decimal"/>
      <w:lvlText w:val="%1."/>
      <w:lvlJc w:val="left"/>
      <w:pPr>
        <w:ind w:left="144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00"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7" w15:restartNumberingAfterBreak="0">
    <w:nsid w:val="15051149"/>
    <w:multiLevelType w:val="multilevel"/>
    <w:tmpl w:val="9B882BB2"/>
    <w:lvl w:ilvl="0">
      <w:start w:val="5"/>
      <w:numFmt w:val="decimal"/>
      <w:lvlText w:val="%1."/>
      <w:lvlJc w:val="left"/>
      <w:pPr>
        <w:tabs>
          <w:tab w:val="num" w:pos="360"/>
        </w:tabs>
        <w:ind w:left="360" w:hanging="360"/>
      </w:pPr>
    </w:lvl>
    <w:lvl w:ilvl="1">
      <w:start w:val="2"/>
      <w:numFmt w:val="decimal"/>
      <w:lvlText w:val="%1.%2."/>
      <w:lvlJc w:val="left"/>
      <w:pPr>
        <w:tabs>
          <w:tab w:val="num" w:pos="900"/>
        </w:tabs>
        <w:ind w:left="900"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400"/>
        </w:tabs>
        <w:ind w:left="2400" w:hanging="72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020"/>
        </w:tabs>
        <w:ind w:left="4020" w:hanging="1080"/>
      </w:pPr>
    </w:lvl>
    <w:lvl w:ilvl="8">
      <w:start w:val="1"/>
      <w:numFmt w:val="decimal"/>
      <w:lvlText w:val="%1.%2.%3.%4.%5.%6.%7.%8.%9."/>
      <w:lvlJc w:val="left"/>
      <w:pPr>
        <w:tabs>
          <w:tab w:val="num" w:pos="4800"/>
        </w:tabs>
        <w:ind w:left="4800" w:hanging="1440"/>
      </w:pPr>
    </w:lvl>
  </w:abstractNum>
  <w:abstractNum w:abstractNumId="8" w15:restartNumberingAfterBreak="0">
    <w:nsid w:val="1647688F"/>
    <w:multiLevelType w:val="hybridMultilevel"/>
    <w:tmpl w:val="541639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2353C0"/>
    <w:multiLevelType w:val="hybridMultilevel"/>
    <w:tmpl w:val="7F74EB66"/>
    <w:lvl w:ilvl="0" w:tplc="04260001">
      <w:start w:val="1"/>
      <w:numFmt w:val="bullet"/>
      <w:lvlText w:val=""/>
      <w:lvlJc w:val="left"/>
      <w:pPr>
        <w:tabs>
          <w:tab w:val="num" w:pos="644"/>
        </w:tabs>
        <w:ind w:left="644" w:hanging="360"/>
      </w:pPr>
      <w:rPr>
        <w:rFonts w:ascii="Symbol" w:hAnsi="Symbol" w:hint="default"/>
      </w:rPr>
    </w:lvl>
    <w:lvl w:ilvl="1" w:tplc="04260003">
      <w:start w:val="1"/>
      <w:numFmt w:val="bullet"/>
      <w:lvlText w:val="o"/>
      <w:lvlJc w:val="left"/>
      <w:pPr>
        <w:tabs>
          <w:tab w:val="num" w:pos="1364"/>
        </w:tabs>
        <w:ind w:left="1364" w:hanging="360"/>
      </w:pPr>
      <w:rPr>
        <w:rFonts w:ascii="Courier New" w:hAnsi="Courier New" w:cs="Courier New" w:hint="default"/>
      </w:rPr>
    </w:lvl>
    <w:lvl w:ilvl="2" w:tplc="04260005">
      <w:start w:val="1"/>
      <w:numFmt w:val="bullet"/>
      <w:lvlText w:val=""/>
      <w:lvlJc w:val="left"/>
      <w:pPr>
        <w:tabs>
          <w:tab w:val="num" w:pos="2084"/>
        </w:tabs>
        <w:ind w:left="2084" w:hanging="360"/>
      </w:pPr>
      <w:rPr>
        <w:rFonts w:ascii="Wingdings" w:hAnsi="Wingdings" w:hint="default"/>
      </w:rPr>
    </w:lvl>
    <w:lvl w:ilvl="3" w:tplc="04260001">
      <w:start w:val="1"/>
      <w:numFmt w:val="bullet"/>
      <w:lvlText w:val=""/>
      <w:lvlJc w:val="left"/>
      <w:pPr>
        <w:tabs>
          <w:tab w:val="num" w:pos="2804"/>
        </w:tabs>
        <w:ind w:left="2804" w:hanging="360"/>
      </w:pPr>
      <w:rPr>
        <w:rFonts w:ascii="Symbol" w:hAnsi="Symbol" w:hint="default"/>
      </w:rPr>
    </w:lvl>
    <w:lvl w:ilvl="4" w:tplc="04260003">
      <w:start w:val="1"/>
      <w:numFmt w:val="bullet"/>
      <w:lvlText w:val="o"/>
      <w:lvlJc w:val="left"/>
      <w:pPr>
        <w:tabs>
          <w:tab w:val="num" w:pos="3524"/>
        </w:tabs>
        <w:ind w:left="3524" w:hanging="360"/>
      </w:pPr>
      <w:rPr>
        <w:rFonts w:ascii="Courier New" w:hAnsi="Courier New" w:cs="Courier New" w:hint="default"/>
      </w:rPr>
    </w:lvl>
    <w:lvl w:ilvl="5" w:tplc="04260005">
      <w:start w:val="1"/>
      <w:numFmt w:val="bullet"/>
      <w:lvlText w:val=""/>
      <w:lvlJc w:val="left"/>
      <w:pPr>
        <w:tabs>
          <w:tab w:val="num" w:pos="4244"/>
        </w:tabs>
        <w:ind w:left="4244" w:hanging="360"/>
      </w:pPr>
      <w:rPr>
        <w:rFonts w:ascii="Wingdings" w:hAnsi="Wingdings" w:hint="default"/>
      </w:rPr>
    </w:lvl>
    <w:lvl w:ilvl="6" w:tplc="04260001">
      <w:start w:val="1"/>
      <w:numFmt w:val="bullet"/>
      <w:lvlText w:val=""/>
      <w:lvlJc w:val="left"/>
      <w:pPr>
        <w:tabs>
          <w:tab w:val="num" w:pos="4964"/>
        </w:tabs>
        <w:ind w:left="4964" w:hanging="360"/>
      </w:pPr>
      <w:rPr>
        <w:rFonts w:ascii="Symbol" w:hAnsi="Symbol" w:hint="default"/>
      </w:rPr>
    </w:lvl>
    <w:lvl w:ilvl="7" w:tplc="04260003">
      <w:start w:val="1"/>
      <w:numFmt w:val="bullet"/>
      <w:lvlText w:val="o"/>
      <w:lvlJc w:val="left"/>
      <w:pPr>
        <w:tabs>
          <w:tab w:val="num" w:pos="5684"/>
        </w:tabs>
        <w:ind w:left="5684" w:hanging="360"/>
      </w:pPr>
      <w:rPr>
        <w:rFonts w:ascii="Courier New" w:hAnsi="Courier New" w:cs="Courier New" w:hint="default"/>
      </w:rPr>
    </w:lvl>
    <w:lvl w:ilvl="8" w:tplc="04260005">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1C535D50"/>
    <w:multiLevelType w:val="hybridMultilevel"/>
    <w:tmpl w:val="92F8A5CC"/>
    <w:lvl w:ilvl="0" w:tplc="F5DE0264">
      <w:start w:val="1"/>
      <w:numFmt w:val="decimal"/>
      <w:lvlText w:val="%1."/>
      <w:lvlJc w:val="left"/>
      <w:pPr>
        <w:tabs>
          <w:tab w:val="num" w:pos="360"/>
        </w:tabs>
        <w:ind w:left="36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43B2305"/>
    <w:multiLevelType w:val="multilevel"/>
    <w:tmpl w:val="93409B0C"/>
    <w:lvl w:ilvl="0">
      <w:start w:val="1"/>
      <w:numFmt w:val="decimal"/>
      <w:lvlText w:val="%1."/>
      <w:lvlJc w:val="left"/>
      <w:pPr>
        <w:ind w:left="3479" w:hanging="360"/>
      </w:pPr>
      <w:rPr>
        <w:rFonts w:hint="default"/>
      </w:rPr>
    </w:lvl>
    <w:lvl w:ilvl="1">
      <w:start w:val="1"/>
      <w:numFmt w:val="decimal"/>
      <w:isLgl/>
      <w:lvlText w:val="%1.%2."/>
      <w:lvlJc w:val="left"/>
      <w:pPr>
        <w:ind w:left="3659" w:hanging="540"/>
      </w:pPr>
      <w:rPr>
        <w:rFonts w:hint="default"/>
      </w:rPr>
    </w:lvl>
    <w:lvl w:ilvl="2">
      <w:start w:val="1"/>
      <w:numFmt w:val="decimal"/>
      <w:isLgl/>
      <w:lvlText w:val="%1.%2.%3."/>
      <w:lvlJc w:val="left"/>
      <w:pPr>
        <w:ind w:left="3839" w:hanging="720"/>
      </w:pPr>
      <w:rPr>
        <w:rFonts w:hint="default"/>
        <w:b w:val="0"/>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abstractNum w:abstractNumId="12" w15:restartNumberingAfterBreak="0">
    <w:nsid w:val="34DB61FD"/>
    <w:multiLevelType w:val="multilevel"/>
    <w:tmpl w:val="80C225C2"/>
    <w:styleLink w:val="Style2"/>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3" w15:restartNumberingAfterBreak="0">
    <w:nsid w:val="3D78641F"/>
    <w:multiLevelType w:val="hybridMultilevel"/>
    <w:tmpl w:val="59C41C42"/>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FE167B9"/>
    <w:multiLevelType w:val="multilevel"/>
    <w:tmpl w:val="E0049C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13F5090"/>
    <w:multiLevelType w:val="multilevel"/>
    <w:tmpl w:val="35D0DF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21564C5"/>
    <w:multiLevelType w:val="multilevel"/>
    <w:tmpl w:val="67E2C556"/>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15:restartNumberingAfterBreak="0">
    <w:nsid w:val="422D0AB7"/>
    <w:multiLevelType w:val="multilevel"/>
    <w:tmpl w:val="82DE122C"/>
    <w:lvl w:ilvl="0">
      <w:start w:val="10"/>
      <w:numFmt w:val="decimal"/>
      <w:lvlText w:val="%1"/>
      <w:lvlJc w:val="left"/>
      <w:pPr>
        <w:tabs>
          <w:tab w:val="num" w:pos="375"/>
        </w:tabs>
        <w:ind w:left="375" w:hanging="375"/>
      </w:pPr>
    </w:lvl>
    <w:lvl w:ilvl="1">
      <w:start w:val="1"/>
      <w:numFmt w:val="decimal"/>
      <w:lvlText w:val="%1.%2"/>
      <w:lvlJc w:val="left"/>
      <w:pPr>
        <w:tabs>
          <w:tab w:val="num" w:pos="801"/>
        </w:tabs>
        <w:ind w:left="801"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8" w15:restartNumberingAfterBreak="0">
    <w:nsid w:val="45200C71"/>
    <w:multiLevelType w:val="multilevel"/>
    <w:tmpl w:val="13B6AB7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5E77148"/>
    <w:multiLevelType w:val="multilevel"/>
    <w:tmpl w:val="3DA08E1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0" w15:restartNumberingAfterBreak="0">
    <w:nsid w:val="47901F92"/>
    <w:multiLevelType w:val="multilevel"/>
    <w:tmpl w:val="6472E17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1" w15:restartNumberingAfterBreak="0">
    <w:nsid w:val="483D1DAA"/>
    <w:multiLevelType w:val="multilevel"/>
    <w:tmpl w:val="86340F32"/>
    <w:lvl w:ilvl="0">
      <w:start w:val="3"/>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1997"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26C462E"/>
    <w:multiLevelType w:val="multilevel"/>
    <w:tmpl w:val="25A23F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A2620EB"/>
    <w:multiLevelType w:val="multilevel"/>
    <w:tmpl w:val="A94EB88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946DCF"/>
    <w:multiLevelType w:val="multilevel"/>
    <w:tmpl w:val="6C28B7D8"/>
    <w:lvl w:ilvl="0">
      <w:start w:val="1"/>
      <w:numFmt w:val="decimal"/>
      <w:lvlText w:val="%1."/>
      <w:lvlJc w:val="left"/>
      <w:pPr>
        <w:ind w:left="720" w:hanging="360"/>
      </w:pPr>
      <w:rPr>
        <w:rFonts w:hint="default"/>
      </w:rPr>
    </w:lvl>
    <w:lvl w:ilvl="1">
      <w:start w:val="1"/>
      <w:numFmt w:val="decimal"/>
      <w:isLgl/>
      <w:lvlText w:val="%1.%2."/>
      <w:lvlJc w:val="left"/>
      <w:pPr>
        <w:ind w:left="4330" w:hanging="360"/>
      </w:pPr>
      <w:rPr>
        <w:rFonts w:hint="default"/>
        <w:b w:val="0"/>
      </w:rPr>
    </w:lvl>
    <w:lvl w:ilvl="2">
      <w:start w:val="1"/>
      <w:numFmt w:val="decimal"/>
      <w:isLgl/>
      <w:lvlText w:val="%1.%2.%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D97273D"/>
    <w:multiLevelType w:val="multilevel"/>
    <w:tmpl w:val="E5A6927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5E8901EE"/>
    <w:multiLevelType w:val="hybridMultilevel"/>
    <w:tmpl w:val="D3CAA16E"/>
    <w:lvl w:ilvl="0" w:tplc="D08C2F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7" w15:restartNumberingAfterBreak="0">
    <w:nsid w:val="603945B6"/>
    <w:multiLevelType w:val="multilevel"/>
    <w:tmpl w:val="93409B0C"/>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70A364AE"/>
    <w:multiLevelType w:val="multilevel"/>
    <w:tmpl w:val="1230082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0">
    <w:nsid w:val="72031ADA"/>
    <w:multiLevelType w:val="multilevel"/>
    <w:tmpl w:val="2C0888D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0" w15:restartNumberingAfterBreak="0">
    <w:nsid w:val="73763E0B"/>
    <w:multiLevelType w:val="multilevel"/>
    <w:tmpl w:val="B4A6E7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997"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5423B2E"/>
    <w:multiLevelType w:val="multilevel"/>
    <w:tmpl w:val="EA08C3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37375074">
    <w:abstractNumId w:val="7"/>
  </w:num>
  <w:num w:numId="2" w16cid:durableId="34164643">
    <w:abstractNumId w:val="20"/>
  </w:num>
  <w:num w:numId="3" w16cid:durableId="592204956">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3922639">
    <w:abstractNumId w:val="16"/>
  </w:num>
  <w:num w:numId="5" w16cid:durableId="2051804197">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6996164">
    <w:abstractNumId w:val="31"/>
  </w:num>
  <w:num w:numId="7" w16cid:durableId="2139299581">
    <w:abstractNumId w:val="3"/>
    <w:lvlOverride w:ilvl="0">
      <w:startOverride w:val="1"/>
    </w:lvlOverride>
  </w:num>
  <w:num w:numId="8" w16cid:durableId="117379400">
    <w:abstractNumId w:val="2"/>
  </w:num>
  <w:num w:numId="9" w16cid:durableId="1840269652">
    <w:abstractNumId w:val="1"/>
  </w:num>
  <w:num w:numId="10" w16cid:durableId="2000183245">
    <w:abstractNumId w:val="11"/>
  </w:num>
  <w:num w:numId="11" w16cid:durableId="1937902139">
    <w:abstractNumId w:val="29"/>
  </w:num>
  <w:num w:numId="12" w16cid:durableId="1201285144">
    <w:abstractNumId w:val="4"/>
  </w:num>
  <w:num w:numId="13" w16cid:durableId="1783300731">
    <w:abstractNumId w:val="30"/>
  </w:num>
  <w:num w:numId="14" w16cid:durableId="159584017">
    <w:abstractNumId w:val="15"/>
  </w:num>
  <w:num w:numId="15" w16cid:durableId="1285581050">
    <w:abstractNumId w:val="25"/>
  </w:num>
  <w:num w:numId="16" w16cid:durableId="1845388681">
    <w:abstractNumId w:val="5"/>
  </w:num>
  <w:num w:numId="17" w16cid:durableId="967276687">
    <w:abstractNumId w:val="22"/>
  </w:num>
  <w:num w:numId="18" w16cid:durableId="1473643856">
    <w:abstractNumId w:val="9"/>
  </w:num>
  <w:num w:numId="19" w16cid:durableId="1964193165">
    <w:abstractNumId w:val="14"/>
  </w:num>
  <w:num w:numId="20" w16cid:durableId="13492175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02401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9457250">
    <w:abstractNumId w:val="12"/>
  </w:num>
  <w:num w:numId="23" w16cid:durableId="1271401218">
    <w:abstractNumId w:val="24"/>
  </w:num>
  <w:num w:numId="24" w16cid:durableId="1008672402">
    <w:abstractNumId w:val="23"/>
  </w:num>
  <w:num w:numId="25" w16cid:durableId="985160990">
    <w:abstractNumId w:val="28"/>
  </w:num>
  <w:num w:numId="26" w16cid:durableId="1150173161">
    <w:abstractNumId w:val="8"/>
  </w:num>
  <w:num w:numId="27" w16cid:durableId="1788891524">
    <w:abstractNumId w:val="21"/>
  </w:num>
  <w:num w:numId="28" w16cid:durableId="3253264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0249829">
    <w:abstractNumId w:val="6"/>
  </w:num>
  <w:num w:numId="30" w16cid:durableId="1805200556">
    <w:abstractNumId w:val="27"/>
  </w:num>
  <w:num w:numId="31" w16cid:durableId="887106321">
    <w:abstractNumId w:val="13"/>
  </w:num>
  <w:num w:numId="32" w16cid:durableId="588463351">
    <w:abstractNumId w:val="26"/>
  </w:num>
  <w:num w:numId="33" w16cid:durableId="15019713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A98"/>
    <w:rsid w:val="00000D67"/>
    <w:rsid w:val="00002228"/>
    <w:rsid w:val="00005AB5"/>
    <w:rsid w:val="00010ABE"/>
    <w:rsid w:val="00011ADE"/>
    <w:rsid w:val="00011F78"/>
    <w:rsid w:val="00015142"/>
    <w:rsid w:val="00015A5A"/>
    <w:rsid w:val="00016515"/>
    <w:rsid w:val="000217A6"/>
    <w:rsid w:val="00024BF3"/>
    <w:rsid w:val="000259D7"/>
    <w:rsid w:val="00026795"/>
    <w:rsid w:val="00027290"/>
    <w:rsid w:val="0003064D"/>
    <w:rsid w:val="0003313E"/>
    <w:rsid w:val="00034461"/>
    <w:rsid w:val="00036D6C"/>
    <w:rsid w:val="0004383F"/>
    <w:rsid w:val="000438EA"/>
    <w:rsid w:val="00043ECB"/>
    <w:rsid w:val="00051CA5"/>
    <w:rsid w:val="0005308C"/>
    <w:rsid w:val="00053CD2"/>
    <w:rsid w:val="00053E12"/>
    <w:rsid w:val="0005585E"/>
    <w:rsid w:val="00056048"/>
    <w:rsid w:val="00057405"/>
    <w:rsid w:val="0006102E"/>
    <w:rsid w:val="000610AD"/>
    <w:rsid w:val="00063F76"/>
    <w:rsid w:val="00064192"/>
    <w:rsid w:val="0006437F"/>
    <w:rsid w:val="0006788A"/>
    <w:rsid w:val="00071AB5"/>
    <w:rsid w:val="00073D8A"/>
    <w:rsid w:val="00075106"/>
    <w:rsid w:val="000801DD"/>
    <w:rsid w:val="00080B7E"/>
    <w:rsid w:val="00080CA0"/>
    <w:rsid w:val="0008320B"/>
    <w:rsid w:val="00084E5C"/>
    <w:rsid w:val="00085DB8"/>
    <w:rsid w:val="00086F1E"/>
    <w:rsid w:val="000901D4"/>
    <w:rsid w:val="000938DA"/>
    <w:rsid w:val="000A295C"/>
    <w:rsid w:val="000A360D"/>
    <w:rsid w:val="000A720E"/>
    <w:rsid w:val="000B09D3"/>
    <w:rsid w:val="000B1AA6"/>
    <w:rsid w:val="000B652C"/>
    <w:rsid w:val="000B77C7"/>
    <w:rsid w:val="000B7F65"/>
    <w:rsid w:val="000C0BE3"/>
    <w:rsid w:val="000C156A"/>
    <w:rsid w:val="000C3B86"/>
    <w:rsid w:val="000D11D6"/>
    <w:rsid w:val="000D1FAA"/>
    <w:rsid w:val="000D3603"/>
    <w:rsid w:val="000D44EE"/>
    <w:rsid w:val="000E0470"/>
    <w:rsid w:val="000E3F31"/>
    <w:rsid w:val="000E3F80"/>
    <w:rsid w:val="000E4F80"/>
    <w:rsid w:val="000F165F"/>
    <w:rsid w:val="000F563F"/>
    <w:rsid w:val="000F56B9"/>
    <w:rsid w:val="0010369A"/>
    <w:rsid w:val="00104DF9"/>
    <w:rsid w:val="001050A0"/>
    <w:rsid w:val="00113394"/>
    <w:rsid w:val="0011614B"/>
    <w:rsid w:val="00117D19"/>
    <w:rsid w:val="001201C0"/>
    <w:rsid w:val="00120493"/>
    <w:rsid w:val="00122E6A"/>
    <w:rsid w:val="001275E6"/>
    <w:rsid w:val="00130212"/>
    <w:rsid w:val="00132646"/>
    <w:rsid w:val="00132B7C"/>
    <w:rsid w:val="00141F98"/>
    <w:rsid w:val="001439AF"/>
    <w:rsid w:val="00144863"/>
    <w:rsid w:val="00145328"/>
    <w:rsid w:val="00151C28"/>
    <w:rsid w:val="001577A9"/>
    <w:rsid w:val="001610D2"/>
    <w:rsid w:val="00162A72"/>
    <w:rsid w:val="001742E2"/>
    <w:rsid w:val="0017436F"/>
    <w:rsid w:val="00175975"/>
    <w:rsid w:val="00175D76"/>
    <w:rsid w:val="0017623E"/>
    <w:rsid w:val="001847B7"/>
    <w:rsid w:val="0018770A"/>
    <w:rsid w:val="001878CD"/>
    <w:rsid w:val="0019262E"/>
    <w:rsid w:val="00192EA1"/>
    <w:rsid w:val="001947F8"/>
    <w:rsid w:val="001950F2"/>
    <w:rsid w:val="00196B24"/>
    <w:rsid w:val="00197BFC"/>
    <w:rsid w:val="001A1262"/>
    <w:rsid w:val="001A3B96"/>
    <w:rsid w:val="001A510D"/>
    <w:rsid w:val="001A7554"/>
    <w:rsid w:val="001A787D"/>
    <w:rsid w:val="001B1199"/>
    <w:rsid w:val="001B1A79"/>
    <w:rsid w:val="001B4D46"/>
    <w:rsid w:val="001B4F5B"/>
    <w:rsid w:val="001B5A3E"/>
    <w:rsid w:val="001C1437"/>
    <w:rsid w:val="001C6856"/>
    <w:rsid w:val="001D139D"/>
    <w:rsid w:val="001D2036"/>
    <w:rsid w:val="001D2A2E"/>
    <w:rsid w:val="001D6A1C"/>
    <w:rsid w:val="001D7A07"/>
    <w:rsid w:val="001E1715"/>
    <w:rsid w:val="001E59A0"/>
    <w:rsid w:val="001E732D"/>
    <w:rsid w:val="001F231E"/>
    <w:rsid w:val="001F2C48"/>
    <w:rsid w:val="001F3C23"/>
    <w:rsid w:val="001F3C85"/>
    <w:rsid w:val="001F52F3"/>
    <w:rsid w:val="001F6360"/>
    <w:rsid w:val="001F64F2"/>
    <w:rsid w:val="001F664A"/>
    <w:rsid w:val="00200BB4"/>
    <w:rsid w:val="0020243F"/>
    <w:rsid w:val="002073F6"/>
    <w:rsid w:val="00211E10"/>
    <w:rsid w:val="00215411"/>
    <w:rsid w:val="00223078"/>
    <w:rsid w:val="002230D6"/>
    <w:rsid w:val="002241C9"/>
    <w:rsid w:val="0022438F"/>
    <w:rsid w:val="0022470E"/>
    <w:rsid w:val="0022727A"/>
    <w:rsid w:val="00231302"/>
    <w:rsid w:val="002319D5"/>
    <w:rsid w:val="00232B62"/>
    <w:rsid w:val="002330A7"/>
    <w:rsid w:val="002338A1"/>
    <w:rsid w:val="00233D0D"/>
    <w:rsid w:val="00245970"/>
    <w:rsid w:val="002474DE"/>
    <w:rsid w:val="00247896"/>
    <w:rsid w:val="00251B24"/>
    <w:rsid w:val="0025399F"/>
    <w:rsid w:val="00260D51"/>
    <w:rsid w:val="002659FA"/>
    <w:rsid w:val="002661ED"/>
    <w:rsid w:val="002664B2"/>
    <w:rsid w:val="00267C6F"/>
    <w:rsid w:val="00272B22"/>
    <w:rsid w:val="002745EA"/>
    <w:rsid w:val="00276794"/>
    <w:rsid w:val="00280B73"/>
    <w:rsid w:val="00280F44"/>
    <w:rsid w:val="00280F89"/>
    <w:rsid w:val="002830D7"/>
    <w:rsid w:val="0029099A"/>
    <w:rsid w:val="00291640"/>
    <w:rsid w:val="00291D64"/>
    <w:rsid w:val="00292635"/>
    <w:rsid w:val="0029284D"/>
    <w:rsid w:val="00294A57"/>
    <w:rsid w:val="002A327B"/>
    <w:rsid w:val="002A710D"/>
    <w:rsid w:val="002A76E6"/>
    <w:rsid w:val="002B08FE"/>
    <w:rsid w:val="002B1EFD"/>
    <w:rsid w:val="002B34E9"/>
    <w:rsid w:val="002B35F8"/>
    <w:rsid w:val="002B39F7"/>
    <w:rsid w:val="002B5B36"/>
    <w:rsid w:val="002C31F3"/>
    <w:rsid w:val="002C3844"/>
    <w:rsid w:val="002C4EA9"/>
    <w:rsid w:val="002D0378"/>
    <w:rsid w:val="002D0F27"/>
    <w:rsid w:val="002D264E"/>
    <w:rsid w:val="002D27C5"/>
    <w:rsid w:val="002D7710"/>
    <w:rsid w:val="002E02C7"/>
    <w:rsid w:val="002E0DB9"/>
    <w:rsid w:val="002E17D5"/>
    <w:rsid w:val="002E7E2F"/>
    <w:rsid w:val="002F13C0"/>
    <w:rsid w:val="002F3B89"/>
    <w:rsid w:val="002F4DC7"/>
    <w:rsid w:val="002F6810"/>
    <w:rsid w:val="003022A1"/>
    <w:rsid w:val="003028E3"/>
    <w:rsid w:val="00302E46"/>
    <w:rsid w:val="00303DD6"/>
    <w:rsid w:val="003041C7"/>
    <w:rsid w:val="00304921"/>
    <w:rsid w:val="00310439"/>
    <w:rsid w:val="00313CB1"/>
    <w:rsid w:val="003149EA"/>
    <w:rsid w:val="00317693"/>
    <w:rsid w:val="003219A1"/>
    <w:rsid w:val="0032378D"/>
    <w:rsid w:val="00330423"/>
    <w:rsid w:val="00330828"/>
    <w:rsid w:val="003332D6"/>
    <w:rsid w:val="0033367D"/>
    <w:rsid w:val="00334574"/>
    <w:rsid w:val="0033468C"/>
    <w:rsid w:val="00336C3B"/>
    <w:rsid w:val="00342578"/>
    <w:rsid w:val="00345898"/>
    <w:rsid w:val="0035005A"/>
    <w:rsid w:val="003506D5"/>
    <w:rsid w:val="0035113D"/>
    <w:rsid w:val="003511E3"/>
    <w:rsid w:val="003529E3"/>
    <w:rsid w:val="00353D55"/>
    <w:rsid w:val="00356434"/>
    <w:rsid w:val="00357658"/>
    <w:rsid w:val="003606DE"/>
    <w:rsid w:val="00360B18"/>
    <w:rsid w:val="0036209A"/>
    <w:rsid w:val="00362CBE"/>
    <w:rsid w:val="00364F15"/>
    <w:rsid w:val="00366706"/>
    <w:rsid w:val="00366F8E"/>
    <w:rsid w:val="00367F89"/>
    <w:rsid w:val="0037004C"/>
    <w:rsid w:val="00371CA7"/>
    <w:rsid w:val="00372708"/>
    <w:rsid w:val="00373071"/>
    <w:rsid w:val="0037384B"/>
    <w:rsid w:val="00377782"/>
    <w:rsid w:val="00380E8D"/>
    <w:rsid w:val="003814C2"/>
    <w:rsid w:val="00382C5C"/>
    <w:rsid w:val="00383443"/>
    <w:rsid w:val="00384088"/>
    <w:rsid w:val="0038686C"/>
    <w:rsid w:val="00386CCF"/>
    <w:rsid w:val="00387F95"/>
    <w:rsid w:val="00390D32"/>
    <w:rsid w:val="0039302A"/>
    <w:rsid w:val="0039506C"/>
    <w:rsid w:val="003A0C9E"/>
    <w:rsid w:val="003A123A"/>
    <w:rsid w:val="003A1BC5"/>
    <w:rsid w:val="003A202B"/>
    <w:rsid w:val="003A421D"/>
    <w:rsid w:val="003A51A0"/>
    <w:rsid w:val="003A5D54"/>
    <w:rsid w:val="003A7D1D"/>
    <w:rsid w:val="003B3671"/>
    <w:rsid w:val="003B37C5"/>
    <w:rsid w:val="003B5020"/>
    <w:rsid w:val="003C4AC6"/>
    <w:rsid w:val="003D02EE"/>
    <w:rsid w:val="003D0A00"/>
    <w:rsid w:val="003D1A68"/>
    <w:rsid w:val="003D2316"/>
    <w:rsid w:val="003D3832"/>
    <w:rsid w:val="003D597F"/>
    <w:rsid w:val="003D75DB"/>
    <w:rsid w:val="003E208C"/>
    <w:rsid w:val="003E381D"/>
    <w:rsid w:val="003F1849"/>
    <w:rsid w:val="00401679"/>
    <w:rsid w:val="00403535"/>
    <w:rsid w:val="004040B2"/>
    <w:rsid w:val="0040445D"/>
    <w:rsid w:val="00405E8A"/>
    <w:rsid w:val="00406EBD"/>
    <w:rsid w:val="0041085A"/>
    <w:rsid w:val="0041585E"/>
    <w:rsid w:val="004238AF"/>
    <w:rsid w:val="004273E2"/>
    <w:rsid w:val="00434DAD"/>
    <w:rsid w:val="00435126"/>
    <w:rsid w:val="00435BE1"/>
    <w:rsid w:val="00437006"/>
    <w:rsid w:val="0044347A"/>
    <w:rsid w:val="0044413B"/>
    <w:rsid w:val="00445690"/>
    <w:rsid w:val="0044615C"/>
    <w:rsid w:val="0045092C"/>
    <w:rsid w:val="00451144"/>
    <w:rsid w:val="00451C1C"/>
    <w:rsid w:val="00457545"/>
    <w:rsid w:val="00460CFE"/>
    <w:rsid w:val="00463D69"/>
    <w:rsid w:val="00464129"/>
    <w:rsid w:val="0046690A"/>
    <w:rsid w:val="00472CB5"/>
    <w:rsid w:val="004730BA"/>
    <w:rsid w:val="004745C5"/>
    <w:rsid w:val="00476D6B"/>
    <w:rsid w:val="004770D3"/>
    <w:rsid w:val="004771EB"/>
    <w:rsid w:val="0048493B"/>
    <w:rsid w:val="004861DA"/>
    <w:rsid w:val="004869B2"/>
    <w:rsid w:val="004876E2"/>
    <w:rsid w:val="0049020C"/>
    <w:rsid w:val="00491DEA"/>
    <w:rsid w:val="004926F1"/>
    <w:rsid w:val="00494407"/>
    <w:rsid w:val="00496502"/>
    <w:rsid w:val="004972FE"/>
    <w:rsid w:val="00497F80"/>
    <w:rsid w:val="004A18FA"/>
    <w:rsid w:val="004A7C67"/>
    <w:rsid w:val="004B1484"/>
    <w:rsid w:val="004B1617"/>
    <w:rsid w:val="004C1B89"/>
    <w:rsid w:val="004C270F"/>
    <w:rsid w:val="004C2E39"/>
    <w:rsid w:val="004C397C"/>
    <w:rsid w:val="004C5074"/>
    <w:rsid w:val="004C5D6A"/>
    <w:rsid w:val="004C68F1"/>
    <w:rsid w:val="004C6903"/>
    <w:rsid w:val="004D0178"/>
    <w:rsid w:val="004D066C"/>
    <w:rsid w:val="004D4718"/>
    <w:rsid w:val="004D5279"/>
    <w:rsid w:val="004D5562"/>
    <w:rsid w:val="004E1ABD"/>
    <w:rsid w:val="004E4E13"/>
    <w:rsid w:val="004F09F3"/>
    <w:rsid w:val="004F320D"/>
    <w:rsid w:val="004F44B7"/>
    <w:rsid w:val="004F4A2B"/>
    <w:rsid w:val="004F4EDF"/>
    <w:rsid w:val="004F52E7"/>
    <w:rsid w:val="00500D46"/>
    <w:rsid w:val="00504B0F"/>
    <w:rsid w:val="005055D5"/>
    <w:rsid w:val="00506653"/>
    <w:rsid w:val="00506C58"/>
    <w:rsid w:val="00507F79"/>
    <w:rsid w:val="00511600"/>
    <w:rsid w:val="00511D34"/>
    <w:rsid w:val="00515D65"/>
    <w:rsid w:val="00517A08"/>
    <w:rsid w:val="005209FC"/>
    <w:rsid w:val="00520BC6"/>
    <w:rsid w:val="005225D0"/>
    <w:rsid w:val="00524BB8"/>
    <w:rsid w:val="00525A20"/>
    <w:rsid w:val="0052614A"/>
    <w:rsid w:val="00526DC7"/>
    <w:rsid w:val="00527DCC"/>
    <w:rsid w:val="005331DD"/>
    <w:rsid w:val="005343DC"/>
    <w:rsid w:val="00535697"/>
    <w:rsid w:val="00536B94"/>
    <w:rsid w:val="00541923"/>
    <w:rsid w:val="00542E6F"/>
    <w:rsid w:val="005459EB"/>
    <w:rsid w:val="00553D7A"/>
    <w:rsid w:val="005569EA"/>
    <w:rsid w:val="0056034F"/>
    <w:rsid w:val="00562CEE"/>
    <w:rsid w:val="0057471F"/>
    <w:rsid w:val="0057608E"/>
    <w:rsid w:val="0057753F"/>
    <w:rsid w:val="0058027F"/>
    <w:rsid w:val="00580EED"/>
    <w:rsid w:val="005840E1"/>
    <w:rsid w:val="005846DD"/>
    <w:rsid w:val="0059055F"/>
    <w:rsid w:val="00591C7A"/>
    <w:rsid w:val="0059271C"/>
    <w:rsid w:val="005930F5"/>
    <w:rsid w:val="00595650"/>
    <w:rsid w:val="005A0901"/>
    <w:rsid w:val="005A55D4"/>
    <w:rsid w:val="005A6F46"/>
    <w:rsid w:val="005B0A5B"/>
    <w:rsid w:val="005B1EE2"/>
    <w:rsid w:val="005B4F79"/>
    <w:rsid w:val="005B7102"/>
    <w:rsid w:val="005B7C75"/>
    <w:rsid w:val="005C0A25"/>
    <w:rsid w:val="005C19C4"/>
    <w:rsid w:val="005C3791"/>
    <w:rsid w:val="005C5488"/>
    <w:rsid w:val="005C6388"/>
    <w:rsid w:val="005D1C88"/>
    <w:rsid w:val="005D236B"/>
    <w:rsid w:val="005D40DC"/>
    <w:rsid w:val="005D5A10"/>
    <w:rsid w:val="005E0399"/>
    <w:rsid w:val="005E2722"/>
    <w:rsid w:val="005E310B"/>
    <w:rsid w:val="005E32A3"/>
    <w:rsid w:val="005E3328"/>
    <w:rsid w:val="005E4FDC"/>
    <w:rsid w:val="005E5542"/>
    <w:rsid w:val="005E66F3"/>
    <w:rsid w:val="005E784A"/>
    <w:rsid w:val="005F05D5"/>
    <w:rsid w:val="005F426E"/>
    <w:rsid w:val="005F52BF"/>
    <w:rsid w:val="005F543C"/>
    <w:rsid w:val="005F6C32"/>
    <w:rsid w:val="00601D2A"/>
    <w:rsid w:val="00606928"/>
    <w:rsid w:val="00610126"/>
    <w:rsid w:val="00621713"/>
    <w:rsid w:val="00622644"/>
    <w:rsid w:val="00622DA5"/>
    <w:rsid w:val="006249A9"/>
    <w:rsid w:val="0062571E"/>
    <w:rsid w:val="00626275"/>
    <w:rsid w:val="00626D6B"/>
    <w:rsid w:val="00632910"/>
    <w:rsid w:val="006344B5"/>
    <w:rsid w:val="0063481E"/>
    <w:rsid w:val="006424D3"/>
    <w:rsid w:val="006428AF"/>
    <w:rsid w:val="00643842"/>
    <w:rsid w:val="00644D97"/>
    <w:rsid w:val="00645AE8"/>
    <w:rsid w:val="00645D7B"/>
    <w:rsid w:val="00650B33"/>
    <w:rsid w:val="00654A8B"/>
    <w:rsid w:val="00655FBF"/>
    <w:rsid w:val="00656B30"/>
    <w:rsid w:val="006575DC"/>
    <w:rsid w:val="00665390"/>
    <w:rsid w:val="00667DE8"/>
    <w:rsid w:val="00670CF3"/>
    <w:rsid w:val="00673148"/>
    <w:rsid w:val="00675144"/>
    <w:rsid w:val="0067650D"/>
    <w:rsid w:val="00676A72"/>
    <w:rsid w:val="00677700"/>
    <w:rsid w:val="00681BFA"/>
    <w:rsid w:val="00683C56"/>
    <w:rsid w:val="00683DFF"/>
    <w:rsid w:val="00683FF3"/>
    <w:rsid w:val="00685ECD"/>
    <w:rsid w:val="006906C3"/>
    <w:rsid w:val="006911F7"/>
    <w:rsid w:val="00696ED7"/>
    <w:rsid w:val="006A1F73"/>
    <w:rsid w:val="006B0B61"/>
    <w:rsid w:val="006B6635"/>
    <w:rsid w:val="006C3736"/>
    <w:rsid w:val="006C3F73"/>
    <w:rsid w:val="006C7A96"/>
    <w:rsid w:val="006D2143"/>
    <w:rsid w:val="006D2231"/>
    <w:rsid w:val="006D39CA"/>
    <w:rsid w:val="006D41A1"/>
    <w:rsid w:val="006D55E4"/>
    <w:rsid w:val="006D5DEA"/>
    <w:rsid w:val="006D70AE"/>
    <w:rsid w:val="006E19CB"/>
    <w:rsid w:val="006E4A9F"/>
    <w:rsid w:val="006E5F4A"/>
    <w:rsid w:val="006F4450"/>
    <w:rsid w:val="006F4D52"/>
    <w:rsid w:val="006F4FEE"/>
    <w:rsid w:val="006F57F8"/>
    <w:rsid w:val="006F7ED6"/>
    <w:rsid w:val="0070084E"/>
    <w:rsid w:val="00707CEB"/>
    <w:rsid w:val="00710B2D"/>
    <w:rsid w:val="0071227C"/>
    <w:rsid w:val="00712C7E"/>
    <w:rsid w:val="00712F9E"/>
    <w:rsid w:val="0072048D"/>
    <w:rsid w:val="007266E4"/>
    <w:rsid w:val="00726A22"/>
    <w:rsid w:val="00737451"/>
    <w:rsid w:val="00737524"/>
    <w:rsid w:val="00737650"/>
    <w:rsid w:val="007410CB"/>
    <w:rsid w:val="0074128B"/>
    <w:rsid w:val="00742006"/>
    <w:rsid w:val="00744A6C"/>
    <w:rsid w:val="007506D2"/>
    <w:rsid w:val="00750985"/>
    <w:rsid w:val="00752E66"/>
    <w:rsid w:val="00755603"/>
    <w:rsid w:val="00756308"/>
    <w:rsid w:val="00761C1F"/>
    <w:rsid w:val="00767839"/>
    <w:rsid w:val="00770630"/>
    <w:rsid w:val="00770E31"/>
    <w:rsid w:val="00773B2C"/>
    <w:rsid w:val="00776099"/>
    <w:rsid w:val="00780A33"/>
    <w:rsid w:val="00784D8A"/>
    <w:rsid w:val="00790B54"/>
    <w:rsid w:val="00791CB5"/>
    <w:rsid w:val="00795D7B"/>
    <w:rsid w:val="00797B56"/>
    <w:rsid w:val="007A1F38"/>
    <w:rsid w:val="007A3241"/>
    <w:rsid w:val="007A5084"/>
    <w:rsid w:val="007A7EE4"/>
    <w:rsid w:val="007B02A1"/>
    <w:rsid w:val="007B07E7"/>
    <w:rsid w:val="007B0A3A"/>
    <w:rsid w:val="007B4FDC"/>
    <w:rsid w:val="007B7475"/>
    <w:rsid w:val="007C2D26"/>
    <w:rsid w:val="007C4C86"/>
    <w:rsid w:val="007C533D"/>
    <w:rsid w:val="007C6D90"/>
    <w:rsid w:val="007C7C7B"/>
    <w:rsid w:val="007D079D"/>
    <w:rsid w:val="007D0EA8"/>
    <w:rsid w:val="007D0F74"/>
    <w:rsid w:val="007D1E33"/>
    <w:rsid w:val="007D2E59"/>
    <w:rsid w:val="007D4631"/>
    <w:rsid w:val="007D4DFC"/>
    <w:rsid w:val="007E059B"/>
    <w:rsid w:val="007E0D09"/>
    <w:rsid w:val="007E362F"/>
    <w:rsid w:val="007F7122"/>
    <w:rsid w:val="00801D37"/>
    <w:rsid w:val="008029F0"/>
    <w:rsid w:val="00802A83"/>
    <w:rsid w:val="0080550E"/>
    <w:rsid w:val="0080685D"/>
    <w:rsid w:val="00806A52"/>
    <w:rsid w:val="00806CA9"/>
    <w:rsid w:val="00811282"/>
    <w:rsid w:val="008117DF"/>
    <w:rsid w:val="0081371E"/>
    <w:rsid w:val="008146E8"/>
    <w:rsid w:val="008152EB"/>
    <w:rsid w:val="00816D5A"/>
    <w:rsid w:val="00820C31"/>
    <w:rsid w:val="00824522"/>
    <w:rsid w:val="00827CC3"/>
    <w:rsid w:val="00830AB1"/>
    <w:rsid w:val="008311B2"/>
    <w:rsid w:val="008353F9"/>
    <w:rsid w:val="00837628"/>
    <w:rsid w:val="0084369F"/>
    <w:rsid w:val="008511B0"/>
    <w:rsid w:val="00851C39"/>
    <w:rsid w:val="00852CDB"/>
    <w:rsid w:val="00853C35"/>
    <w:rsid w:val="00854A42"/>
    <w:rsid w:val="008554DE"/>
    <w:rsid w:val="0085616D"/>
    <w:rsid w:val="008644CA"/>
    <w:rsid w:val="00864AAC"/>
    <w:rsid w:val="0086692E"/>
    <w:rsid w:val="00867608"/>
    <w:rsid w:val="008706A6"/>
    <w:rsid w:val="00874948"/>
    <w:rsid w:val="008754BB"/>
    <w:rsid w:val="008755C3"/>
    <w:rsid w:val="0087570B"/>
    <w:rsid w:val="008832C5"/>
    <w:rsid w:val="0088726D"/>
    <w:rsid w:val="00887969"/>
    <w:rsid w:val="0089324B"/>
    <w:rsid w:val="00893255"/>
    <w:rsid w:val="0089360A"/>
    <w:rsid w:val="00895C18"/>
    <w:rsid w:val="008A0A08"/>
    <w:rsid w:val="008A36C8"/>
    <w:rsid w:val="008A43BD"/>
    <w:rsid w:val="008A4759"/>
    <w:rsid w:val="008A4D5A"/>
    <w:rsid w:val="008A5941"/>
    <w:rsid w:val="008A5A57"/>
    <w:rsid w:val="008A633B"/>
    <w:rsid w:val="008A6A94"/>
    <w:rsid w:val="008B02A4"/>
    <w:rsid w:val="008B40D5"/>
    <w:rsid w:val="008B5C26"/>
    <w:rsid w:val="008B6A9C"/>
    <w:rsid w:val="008B7088"/>
    <w:rsid w:val="008C2763"/>
    <w:rsid w:val="008D193B"/>
    <w:rsid w:val="008D52B1"/>
    <w:rsid w:val="008D75FF"/>
    <w:rsid w:val="008E0067"/>
    <w:rsid w:val="008E0E11"/>
    <w:rsid w:val="008E1FD6"/>
    <w:rsid w:val="008E7938"/>
    <w:rsid w:val="008F083F"/>
    <w:rsid w:val="008F3B56"/>
    <w:rsid w:val="008F4B5D"/>
    <w:rsid w:val="008F682A"/>
    <w:rsid w:val="008F7921"/>
    <w:rsid w:val="009012EC"/>
    <w:rsid w:val="00906609"/>
    <w:rsid w:val="009128B7"/>
    <w:rsid w:val="00914E35"/>
    <w:rsid w:val="00920556"/>
    <w:rsid w:val="00920D78"/>
    <w:rsid w:val="009223E3"/>
    <w:rsid w:val="00923A18"/>
    <w:rsid w:val="00923F8C"/>
    <w:rsid w:val="009260F3"/>
    <w:rsid w:val="009269F7"/>
    <w:rsid w:val="009317D6"/>
    <w:rsid w:val="00940E17"/>
    <w:rsid w:val="0094111C"/>
    <w:rsid w:val="00941D39"/>
    <w:rsid w:val="00943539"/>
    <w:rsid w:val="00943A01"/>
    <w:rsid w:val="009546A6"/>
    <w:rsid w:val="0096036C"/>
    <w:rsid w:val="009613AD"/>
    <w:rsid w:val="00962D3C"/>
    <w:rsid w:val="00963015"/>
    <w:rsid w:val="00965FCB"/>
    <w:rsid w:val="00970E29"/>
    <w:rsid w:val="0097398C"/>
    <w:rsid w:val="00976584"/>
    <w:rsid w:val="009810E6"/>
    <w:rsid w:val="00982F56"/>
    <w:rsid w:val="00987A7F"/>
    <w:rsid w:val="00990A2C"/>
    <w:rsid w:val="009913BB"/>
    <w:rsid w:val="00995C60"/>
    <w:rsid w:val="00995D01"/>
    <w:rsid w:val="00996D1A"/>
    <w:rsid w:val="009A25F1"/>
    <w:rsid w:val="009A31A1"/>
    <w:rsid w:val="009A61C3"/>
    <w:rsid w:val="009B0810"/>
    <w:rsid w:val="009B69BA"/>
    <w:rsid w:val="009B6F8A"/>
    <w:rsid w:val="009C11F0"/>
    <w:rsid w:val="009C3B04"/>
    <w:rsid w:val="009C3BEA"/>
    <w:rsid w:val="009C57D2"/>
    <w:rsid w:val="009C621A"/>
    <w:rsid w:val="009C73FC"/>
    <w:rsid w:val="009C7648"/>
    <w:rsid w:val="009D4D98"/>
    <w:rsid w:val="009D6216"/>
    <w:rsid w:val="009D7735"/>
    <w:rsid w:val="009E01FC"/>
    <w:rsid w:val="009E3436"/>
    <w:rsid w:val="009E436F"/>
    <w:rsid w:val="009F126A"/>
    <w:rsid w:val="009F15D7"/>
    <w:rsid w:val="00A00008"/>
    <w:rsid w:val="00A00623"/>
    <w:rsid w:val="00A01D6F"/>
    <w:rsid w:val="00A0258C"/>
    <w:rsid w:val="00A05E0D"/>
    <w:rsid w:val="00A05E84"/>
    <w:rsid w:val="00A073D1"/>
    <w:rsid w:val="00A11834"/>
    <w:rsid w:val="00A1283C"/>
    <w:rsid w:val="00A1304F"/>
    <w:rsid w:val="00A1469B"/>
    <w:rsid w:val="00A14B80"/>
    <w:rsid w:val="00A15449"/>
    <w:rsid w:val="00A166B7"/>
    <w:rsid w:val="00A21625"/>
    <w:rsid w:val="00A21F16"/>
    <w:rsid w:val="00A22233"/>
    <w:rsid w:val="00A229E3"/>
    <w:rsid w:val="00A23495"/>
    <w:rsid w:val="00A2362D"/>
    <w:rsid w:val="00A23B2A"/>
    <w:rsid w:val="00A26B41"/>
    <w:rsid w:val="00A32CCA"/>
    <w:rsid w:val="00A34F15"/>
    <w:rsid w:val="00A42555"/>
    <w:rsid w:val="00A432D3"/>
    <w:rsid w:val="00A441C4"/>
    <w:rsid w:val="00A50E6C"/>
    <w:rsid w:val="00A517D3"/>
    <w:rsid w:val="00A54CFE"/>
    <w:rsid w:val="00A565FC"/>
    <w:rsid w:val="00A5681F"/>
    <w:rsid w:val="00A62268"/>
    <w:rsid w:val="00A64435"/>
    <w:rsid w:val="00A660DE"/>
    <w:rsid w:val="00A7203C"/>
    <w:rsid w:val="00A731D1"/>
    <w:rsid w:val="00A76B94"/>
    <w:rsid w:val="00A862DB"/>
    <w:rsid w:val="00A87577"/>
    <w:rsid w:val="00A92851"/>
    <w:rsid w:val="00A94405"/>
    <w:rsid w:val="00A978D2"/>
    <w:rsid w:val="00A97D96"/>
    <w:rsid w:val="00A97F26"/>
    <w:rsid w:val="00AA127A"/>
    <w:rsid w:val="00AA4A6A"/>
    <w:rsid w:val="00AA4DDD"/>
    <w:rsid w:val="00AB02F3"/>
    <w:rsid w:val="00AB2A98"/>
    <w:rsid w:val="00AB2FD6"/>
    <w:rsid w:val="00AB4F03"/>
    <w:rsid w:val="00AB6E9B"/>
    <w:rsid w:val="00AB7425"/>
    <w:rsid w:val="00AC079C"/>
    <w:rsid w:val="00AC0901"/>
    <w:rsid w:val="00AC263B"/>
    <w:rsid w:val="00AC2DF4"/>
    <w:rsid w:val="00AC3807"/>
    <w:rsid w:val="00AC3BC4"/>
    <w:rsid w:val="00AD3809"/>
    <w:rsid w:val="00AD498A"/>
    <w:rsid w:val="00AD4E4F"/>
    <w:rsid w:val="00AD5896"/>
    <w:rsid w:val="00AD67AB"/>
    <w:rsid w:val="00AE0930"/>
    <w:rsid w:val="00AE0C0B"/>
    <w:rsid w:val="00AE14F4"/>
    <w:rsid w:val="00AE2D9C"/>
    <w:rsid w:val="00AE47DA"/>
    <w:rsid w:val="00AE6B54"/>
    <w:rsid w:val="00AF12E2"/>
    <w:rsid w:val="00AF1880"/>
    <w:rsid w:val="00AF4C18"/>
    <w:rsid w:val="00AF5029"/>
    <w:rsid w:val="00AF6077"/>
    <w:rsid w:val="00AF778C"/>
    <w:rsid w:val="00B0279A"/>
    <w:rsid w:val="00B03DC9"/>
    <w:rsid w:val="00B042F1"/>
    <w:rsid w:val="00B049E6"/>
    <w:rsid w:val="00B04FDA"/>
    <w:rsid w:val="00B05494"/>
    <w:rsid w:val="00B06836"/>
    <w:rsid w:val="00B07D5C"/>
    <w:rsid w:val="00B147EB"/>
    <w:rsid w:val="00B1487C"/>
    <w:rsid w:val="00B165DD"/>
    <w:rsid w:val="00B2319A"/>
    <w:rsid w:val="00B24DFF"/>
    <w:rsid w:val="00B25EC9"/>
    <w:rsid w:val="00B330CC"/>
    <w:rsid w:val="00B36648"/>
    <w:rsid w:val="00B4188B"/>
    <w:rsid w:val="00B433D0"/>
    <w:rsid w:val="00B44A6D"/>
    <w:rsid w:val="00B46CD1"/>
    <w:rsid w:val="00B55487"/>
    <w:rsid w:val="00B62AD1"/>
    <w:rsid w:val="00B66C2B"/>
    <w:rsid w:val="00B70221"/>
    <w:rsid w:val="00B73537"/>
    <w:rsid w:val="00B735F4"/>
    <w:rsid w:val="00B7550B"/>
    <w:rsid w:val="00B75530"/>
    <w:rsid w:val="00B830BA"/>
    <w:rsid w:val="00B837E3"/>
    <w:rsid w:val="00B84BCB"/>
    <w:rsid w:val="00B863BD"/>
    <w:rsid w:val="00B8762F"/>
    <w:rsid w:val="00B90A7C"/>
    <w:rsid w:val="00B90DD5"/>
    <w:rsid w:val="00B93C85"/>
    <w:rsid w:val="00B9442A"/>
    <w:rsid w:val="00B9556F"/>
    <w:rsid w:val="00B9661D"/>
    <w:rsid w:val="00B977A9"/>
    <w:rsid w:val="00BA18D8"/>
    <w:rsid w:val="00BA20FB"/>
    <w:rsid w:val="00BA4F83"/>
    <w:rsid w:val="00BA4FEC"/>
    <w:rsid w:val="00BA63BD"/>
    <w:rsid w:val="00BB1BE7"/>
    <w:rsid w:val="00BC2FE7"/>
    <w:rsid w:val="00BC60B2"/>
    <w:rsid w:val="00BC7684"/>
    <w:rsid w:val="00BD2A08"/>
    <w:rsid w:val="00BD2B02"/>
    <w:rsid w:val="00BD6796"/>
    <w:rsid w:val="00BD6BA2"/>
    <w:rsid w:val="00BE0214"/>
    <w:rsid w:val="00BE0309"/>
    <w:rsid w:val="00BE03F3"/>
    <w:rsid w:val="00BE0778"/>
    <w:rsid w:val="00BE29B7"/>
    <w:rsid w:val="00BE374C"/>
    <w:rsid w:val="00BE3B32"/>
    <w:rsid w:val="00BE3D9B"/>
    <w:rsid w:val="00BE6686"/>
    <w:rsid w:val="00BE6FFC"/>
    <w:rsid w:val="00BF3779"/>
    <w:rsid w:val="00BF53A3"/>
    <w:rsid w:val="00C03021"/>
    <w:rsid w:val="00C03B65"/>
    <w:rsid w:val="00C06280"/>
    <w:rsid w:val="00C0642F"/>
    <w:rsid w:val="00C1183D"/>
    <w:rsid w:val="00C11EA7"/>
    <w:rsid w:val="00C13845"/>
    <w:rsid w:val="00C13D99"/>
    <w:rsid w:val="00C15148"/>
    <w:rsid w:val="00C2093A"/>
    <w:rsid w:val="00C20E00"/>
    <w:rsid w:val="00C22569"/>
    <w:rsid w:val="00C23D6E"/>
    <w:rsid w:val="00C34D87"/>
    <w:rsid w:val="00C37FE2"/>
    <w:rsid w:val="00C40013"/>
    <w:rsid w:val="00C41965"/>
    <w:rsid w:val="00C43DAF"/>
    <w:rsid w:val="00C458DA"/>
    <w:rsid w:val="00C45AC3"/>
    <w:rsid w:val="00C45D7E"/>
    <w:rsid w:val="00C50902"/>
    <w:rsid w:val="00C511E7"/>
    <w:rsid w:val="00C56CD4"/>
    <w:rsid w:val="00C56F31"/>
    <w:rsid w:val="00C572A1"/>
    <w:rsid w:val="00C57310"/>
    <w:rsid w:val="00C610CE"/>
    <w:rsid w:val="00C61764"/>
    <w:rsid w:val="00C62401"/>
    <w:rsid w:val="00C64FEB"/>
    <w:rsid w:val="00C65413"/>
    <w:rsid w:val="00C6642B"/>
    <w:rsid w:val="00C67C35"/>
    <w:rsid w:val="00C7393E"/>
    <w:rsid w:val="00C758C0"/>
    <w:rsid w:val="00C76DE3"/>
    <w:rsid w:val="00C81622"/>
    <w:rsid w:val="00C83D32"/>
    <w:rsid w:val="00C84862"/>
    <w:rsid w:val="00C8647C"/>
    <w:rsid w:val="00C8658D"/>
    <w:rsid w:val="00C86C35"/>
    <w:rsid w:val="00C8709C"/>
    <w:rsid w:val="00C87780"/>
    <w:rsid w:val="00C926DC"/>
    <w:rsid w:val="00C931E8"/>
    <w:rsid w:val="00C96066"/>
    <w:rsid w:val="00C96F49"/>
    <w:rsid w:val="00CA52AC"/>
    <w:rsid w:val="00CA673B"/>
    <w:rsid w:val="00CA7AD0"/>
    <w:rsid w:val="00CB25ED"/>
    <w:rsid w:val="00CB25EF"/>
    <w:rsid w:val="00CB2F16"/>
    <w:rsid w:val="00CB30BE"/>
    <w:rsid w:val="00CB455A"/>
    <w:rsid w:val="00CB77EF"/>
    <w:rsid w:val="00CB79CE"/>
    <w:rsid w:val="00CC194F"/>
    <w:rsid w:val="00CC249E"/>
    <w:rsid w:val="00CC2E45"/>
    <w:rsid w:val="00CC39EF"/>
    <w:rsid w:val="00CC67A7"/>
    <w:rsid w:val="00CD1493"/>
    <w:rsid w:val="00CD4005"/>
    <w:rsid w:val="00CD440B"/>
    <w:rsid w:val="00CD61F5"/>
    <w:rsid w:val="00CE31FB"/>
    <w:rsid w:val="00CE33DF"/>
    <w:rsid w:val="00CE482C"/>
    <w:rsid w:val="00CE560A"/>
    <w:rsid w:val="00CF01D5"/>
    <w:rsid w:val="00CF0EFE"/>
    <w:rsid w:val="00CF27C4"/>
    <w:rsid w:val="00CF289D"/>
    <w:rsid w:val="00CF4A22"/>
    <w:rsid w:val="00CF58C6"/>
    <w:rsid w:val="00CF630A"/>
    <w:rsid w:val="00CF6A71"/>
    <w:rsid w:val="00CF6BFE"/>
    <w:rsid w:val="00D0009F"/>
    <w:rsid w:val="00D0078F"/>
    <w:rsid w:val="00D01534"/>
    <w:rsid w:val="00D10BDA"/>
    <w:rsid w:val="00D117DF"/>
    <w:rsid w:val="00D131E0"/>
    <w:rsid w:val="00D13454"/>
    <w:rsid w:val="00D13E10"/>
    <w:rsid w:val="00D14CE1"/>
    <w:rsid w:val="00D20E71"/>
    <w:rsid w:val="00D21142"/>
    <w:rsid w:val="00D2385F"/>
    <w:rsid w:val="00D24178"/>
    <w:rsid w:val="00D307D8"/>
    <w:rsid w:val="00D31D5D"/>
    <w:rsid w:val="00D3277A"/>
    <w:rsid w:val="00D32C60"/>
    <w:rsid w:val="00D3394E"/>
    <w:rsid w:val="00D33CA7"/>
    <w:rsid w:val="00D34826"/>
    <w:rsid w:val="00D34D23"/>
    <w:rsid w:val="00D36A64"/>
    <w:rsid w:val="00D37F47"/>
    <w:rsid w:val="00D444B6"/>
    <w:rsid w:val="00D44598"/>
    <w:rsid w:val="00D458B8"/>
    <w:rsid w:val="00D46BB6"/>
    <w:rsid w:val="00D500DD"/>
    <w:rsid w:val="00D50BBE"/>
    <w:rsid w:val="00D552CC"/>
    <w:rsid w:val="00D55DAD"/>
    <w:rsid w:val="00D61479"/>
    <w:rsid w:val="00D6341D"/>
    <w:rsid w:val="00D6394A"/>
    <w:rsid w:val="00D660F5"/>
    <w:rsid w:val="00D7196F"/>
    <w:rsid w:val="00D739C6"/>
    <w:rsid w:val="00D76DA8"/>
    <w:rsid w:val="00D81F74"/>
    <w:rsid w:val="00D8344F"/>
    <w:rsid w:val="00D95843"/>
    <w:rsid w:val="00D977BB"/>
    <w:rsid w:val="00DA1672"/>
    <w:rsid w:val="00DA2070"/>
    <w:rsid w:val="00DA33FD"/>
    <w:rsid w:val="00DA4946"/>
    <w:rsid w:val="00DA574D"/>
    <w:rsid w:val="00DB42CB"/>
    <w:rsid w:val="00DB5D3C"/>
    <w:rsid w:val="00DC0085"/>
    <w:rsid w:val="00DC00F7"/>
    <w:rsid w:val="00DC2093"/>
    <w:rsid w:val="00DC4484"/>
    <w:rsid w:val="00DC777B"/>
    <w:rsid w:val="00DD17B8"/>
    <w:rsid w:val="00DD7565"/>
    <w:rsid w:val="00DE1368"/>
    <w:rsid w:val="00DE1593"/>
    <w:rsid w:val="00DE4C03"/>
    <w:rsid w:val="00DE6583"/>
    <w:rsid w:val="00DE7F0C"/>
    <w:rsid w:val="00DF0AB5"/>
    <w:rsid w:val="00DF14A5"/>
    <w:rsid w:val="00DF460B"/>
    <w:rsid w:val="00DF63FF"/>
    <w:rsid w:val="00E01A0A"/>
    <w:rsid w:val="00E01A19"/>
    <w:rsid w:val="00E05B2C"/>
    <w:rsid w:val="00E13914"/>
    <w:rsid w:val="00E13A37"/>
    <w:rsid w:val="00E155E9"/>
    <w:rsid w:val="00E22B3F"/>
    <w:rsid w:val="00E237F4"/>
    <w:rsid w:val="00E2398D"/>
    <w:rsid w:val="00E25BFD"/>
    <w:rsid w:val="00E276C0"/>
    <w:rsid w:val="00E30103"/>
    <w:rsid w:val="00E3513F"/>
    <w:rsid w:val="00E3566D"/>
    <w:rsid w:val="00E37048"/>
    <w:rsid w:val="00E413B0"/>
    <w:rsid w:val="00E4169B"/>
    <w:rsid w:val="00E41872"/>
    <w:rsid w:val="00E44E1E"/>
    <w:rsid w:val="00E541C5"/>
    <w:rsid w:val="00E55623"/>
    <w:rsid w:val="00E56D8F"/>
    <w:rsid w:val="00E61AA5"/>
    <w:rsid w:val="00E63233"/>
    <w:rsid w:val="00E71D7F"/>
    <w:rsid w:val="00E72FC3"/>
    <w:rsid w:val="00E74AE5"/>
    <w:rsid w:val="00E75668"/>
    <w:rsid w:val="00E845E9"/>
    <w:rsid w:val="00E87843"/>
    <w:rsid w:val="00E87B09"/>
    <w:rsid w:val="00E87DF6"/>
    <w:rsid w:val="00E958EF"/>
    <w:rsid w:val="00EA5DF0"/>
    <w:rsid w:val="00EA698A"/>
    <w:rsid w:val="00EA7951"/>
    <w:rsid w:val="00EB1D2B"/>
    <w:rsid w:val="00EB6225"/>
    <w:rsid w:val="00EC0B3C"/>
    <w:rsid w:val="00EC242B"/>
    <w:rsid w:val="00EC2711"/>
    <w:rsid w:val="00EC2D4E"/>
    <w:rsid w:val="00ED0D61"/>
    <w:rsid w:val="00ED3185"/>
    <w:rsid w:val="00ED740E"/>
    <w:rsid w:val="00ED77D7"/>
    <w:rsid w:val="00EE00D6"/>
    <w:rsid w:val="00EE3BFA"/>
    <w:rsid w:val="00EE4BDB"/>
    <w:rsid w:val="00EE4E99"/>
    <w:rsid w:val="00EE51C9"/>
    <w:rsid w:val="00EE5CFE"/>
    <w:rsid w:val="00EE7F91"/>
    <w:rsid w:val="00EF14D2"/>
    <w:rsid w:val="00EF40C1"/>
    <w:rsid w:val="00EF4302"/>
    <w:rsid w:val="00EF5E15"/>
    <w:rsid w:val="00EF5EA4"/>
    <w:rsid w:val="00EF6B8F"/>
    <w:rsid w:val="00EF764A"/>
    <w:rsid w:val="00F00179"/>
    <w:rsid w:val="00F00D61"/>
    <w:rsid w:val="00F01E75"/>
    <w:rsid w:val="00F02C15"/>
    <w:rsid w:val="00F03504"/>
    <w:rsid w:val="00F03915"/>
    <w:rsid w:val="00F039AC"/>
    <w:rsid w:val="00F079E3"/>
    <w:rsid w:val="00F123D3"/>
    <w:rsid w:val="00F13A9A"/>
    <w:rsid w:val="00F2047A"/>
    <w:rsid w:val="00F217AF"/>
    <w:rsid w:val="00F232A2"/>
    <w:rsid w:val="00F26617"/>
    <w:rsid w:val="00F305F8"/>
    <w:rsid w:val="00F30711"/>
    <w:rsid w:val="00F308FB"/>
    <w:rsid w:val="00F30AEB"/>
    <w:rsid w:val="00F362B8"/>
    <w:rsid w:val="00F40562"/>
    <w:rsid w:val="00F42C78"/>
    <w:rsid w:val="00F449CA"/>
    <w:rsid w:val="00F47AB7"/>
    <w:rsid w:val="00F51A5D"/>
    <w:rsid w:val="00F51DF4"/>
    <w:rsid w:val="00F541D0"/>
    <w:rsid w:val="00F60D68"/>
    <w:rsid w:val="00F62524"/>
    <w:rsid w:val="00F647D3"/>
    <w:rsid w:val="00F735CC"/>
    <w:rsid w:val="00F73C2A"/>
    <w:rsid w:val="00F80681"/>
    <w:rsid w:val="00F81DE0"/>
    <w:rsid w:val="00F831AB"/>
    <w:rsid w:val="00F83D6B"/>
    <w:rsid w:val="00F84635"/>
    <w:rsid w:val="00F84959"/>
    <w:rsid w:val="00F854D8"/>
    <w:rsid w:val="00F862FA"/>
    <w:rsid w:val="00F86A71"/>
    <w:rsid w:val="00F96428"/>
    <w:rsid w:val="00F97014"/>
    <w:rsid w:val="00FA1F74"/>
    <w:rsid w:val="00FA24E1"/>
    <w:rsid w:val="00FA3DC6"/>
    <w:rsid w:val="00FA4F96"/>
    <w:rsid w:val="00FA5B50"/>
    <w:rsid w:val="00FA6152"/>
    <w:rsid w:val="00FA69C7"/>
    <w:rsid w:val="00FA7675"/>
    <w:rsid w:val="00FA7A8C"/>
    <w:rsid w:val="00FB0498"/>
    <w:rsid w:val="00FB0875"/>
    <w:rsid w:val="00FB14D0"/>
    <w:rsid w:val="00FB3887"/>
    <w:rsid w:val="00FB51D9"/>
    <w:rsid w:val="00FB5438"/>
    <w:rsid w:val="00FB6A94"/>
    <w:rsid w:val="00FB6B95"/>
    <w:rsid w:val="00FB7AF9"/>
    <w:rsid w:val="00FB7CC6"/>
    <w:rsid w:val="00FC1532"/>
    <w:rsid w:val="00FC3039"/>
    <w:rsid w:val="00FC314E"/>
    <w:rsid w:val="00FC62EE"/>
    <w:rsid w:val="00FC6674"/>
    <w:rsid w:val="00FD0CFA"/>
    <w:rsid w:val="00FD4D7B"/>
    <w:rsid w:val="00FD724E"/>
    <w:rsid w:val="00FE05DA"/>
    <w:rsid w:val="00FE295D"/>
    <w:rsid w:val="00FE396A"/>
    <w:rsid w:val="00FE564F"/>
    <w:rsid w:val="00FF6CA3"/>
    <w:rsid w:val="00FF6F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259E22A"/>
  <w15:docId w15:val="{89F773F8-A5AF-4129-9E9E-E283268C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8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47896"/>
    <w:pPr>
      <w:spacing w:after="120"/>
      <w:ind w:left="283"/>
    </w:pPr>
  </w:style>
  <w:style w:type="character" w:customStyle="1" w:styleId="BodyTextIndentChar">
    <w:name w:val="Body Text Indent Char"/>
    <w:basedOn w:val="DefaultParagraphFont"/>
    <w:link w:val="BodyTextIndent"/>
    <w:rsid w:val="00247896"/>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0A360D"/>
    <w:rPr>
      <w:sz w:val="16"/>
      <w:szCs w:val="16"/>
    </w:rPr>
  </w:style>
  <w:style w:type="paragraph" w:styleId="CommentText">
    <w:name w:val="annotation text"/>
    <w:basedOn w:val="Normal"/>
    <w:link w:val="CommentTextChar"/>
    <w:uiPriority w:val="99"/>
    <w:unhideWhenUsed/>
    <w:rsid w:val="000A360D"/>
    <w:rPr>
      <w:sz w:val="20"/>
      <w:szCs w:val="20"/>
    </w:rPr>
  </w:style>
  <w:style w:type="character" w:customStyle="1" w:styleId="CommentTextChar">
    <w:name w:val="Comment Text Char"/>
    <w:basedOn w:val="DefaultParagraphFont"/>
    <w:link w:val="CommentText"/>
    <w:uiPriority w:val="99"/>
    <w:rsid w:val="000A360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A360D"/>
    <w:rPr>
      <w:b/>
      <w:bCs/>
    </w:rPr>
  </w:style>
  <w:style w:type="character" w:customStyle="1" w:styleId="CommentSubjectChar">
    <w:name w:val="Comment Subject Char"/>
    <w:basedOn w:val="CommentTextChar"/>
    <w:link w:val="CommentSubject"/>
    <w:uiPriority w:val="99"/>
    <w:semiHidden/>
    <w:rsid w:val="000A360D"/>
    <w:rPr>
      <w:rFonts w:ascii="Times New Roman" w:eastAsia="Times New Roman" w:hAnsi="Times New Roman" w:cs="Times New Roman"/>
      <w:b/>
      <w:bCs/>
      <w:sz w:val="20"/>
      <w:szCs w:val="20"/>
    </w:rPr>
  </w:style>
  <w:style w:type="paragraph" w:styleId="Revision">
    <w:name w:val="Revision"/>
    <w:hidden/>
    <w:uiPriority w:val="99"/>
    <w:semiHidden/>
    <w:rsid w:val="000A360D"/>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0A360D"/>
    <w:rPr>
      <w:rFonts w:ascii="Segoe UI" w:hAnsi="Segoe UI" w:cs="Segoe UI"/>
      <w:sz w:val="18"/>
      <w:szCs w:val="18"/>
    </w:rPr>
  </w:style>
  <w:style w:type="character" w:customStyle="1" w:styleId="BalloonTextChar">
    <w:name w:val="Balloon Text Char"/>
    <w:basedOn w:val="DefaultParagraphFont"/>
    <w:link w:val="BalloonText"/>
    <w:semiHidden/>
    <w:rsid w:val="000A360D"/>
    <w:rPr>
      <w:rFonts w:ascii="Segoe UI" w:eastAsia="Times New Roman" w:hAnsi="Segoe UI" w:cs="Segoe UI"/>
      <w:sz w:val="18"/>
      <w:szCs w:val="18"/>
    </w:rPr>
  </w:style>
  <w:style w:type="paragraph" w:styleId="ListParagraph">
    <w:name w:val="List Paragraph"/>
    <w:aliases w:val="Syle 1,Normal bullet 2,Bullet list,Strip,H&amp;P List Paragraph,2,Virsraksti,List Paragraph Red,Bullet EY,Satura rādītājs,PPS_Bullet,Saistīto dokumentu saraksts,Numurets,List Paragraph1,Funkcionalas-prasibas,Numbered Para 1,Dot pt,Body,Tex"/>
    <w:basedOn w:val="Normal"/>
    <w:link w:val="ListParagraphChar"/>
    <w:uiPriority w:val="34"/>
    <w:qFormat/>
    <w:rsid w:val="000A360D"/>
    <w:pPr>
      <w:ind w:left="720"/>
      <w:contextualSpacing/>
    </w:pPr>
  </w:style>
  <w:style w:type="paragraph" w:customStyle="1" w:styleId="txt1">
    <w:name w:val="txt1"/>
    <w:rsid w:val="00A441C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styleId="Header">
    <w:name w:val="header"/>
    <w:basedOn w:val="Normal"/>
    <w:link w:val="HeaderChar"/>
    <w:unhideWhenUsed/>
    <w:rsid w:val="00AB6E9B"/>
    <w:pPr>
      <w:tabs>
        <w:tab w:val="center" w:pos="4153"/>
        <w:tab w:val="right" w:pos="8306"/>
      </w:tabs>
    </w:pPr>
  </w:style>
  <w:style w:type="character" w:customStyle="1" w:styleId="HeaderChar">
    <w:name w:val="Header Char"/>
    <w:basedOn w:val="DefaultParagraphFont"/>
    <w:link w:val="Header"/>
    <w:rsid w:val="00AB6E9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6E9B"/>
    <w:pPr>
      <w:tabs>
        <w:tab w:val="center" w:pos="4153"/>
        <w:tab w:val="right" w:pos="8306"/>
      </w:tabs>
    </w:pPr>
  </w:style>
  <w:style w:type="character" w:customStyle="1" w:styleId="FooterChar">
    <w:name w:val="Footer Char"/>
    <w:basedOn w:val="DefaultParagraphFont"/>
    <w:link w:val="Footer"/>
    <w:uiPriority w:val="99"/>
    <w:rsid w:val="00AB6E9B"/>
    <w:rPr>
      <w:rFonts w:ascii="Times New Roman" w:eastAsia="Times New Roman" w:hAnsi="Times New Roman" w:cs="Times New Roman"/>
      <w:sz w:val="24"/>
      <w:szCs w:val="24"/>
    </w:rPr>
  </w:style>
  <w:style w:type="character" w:customStyle="1" w:styleId="ListParagraphChar">
    <w:name w:val="List Paragraph Char"/>
    <w:aliases w:val="Syle 1 Char,Normal bullet 2 Char,Bullet list Char,Strip Char,H&amp;P List Paragraph Char,2 Char,Virsraksti Char,List Paragraph Red Char,Bullet EY Char,Satura rādītājs Char,PPS_Bullet Char,Saistīto dokumentu saraksts Char,Numurets Char"/>
    <w:link w:val="ListParagraph"/>
    <w:uiPriority w:val="34"/>
    <w:qFormat/>
    <w:rsid w:val="00CF27C4"/>
    <w:rPr>
      <w:rFonts w:ascii="Times New Roman" w:eastAsia="Times New Roman" w:hAnsi="Times New Roman" w:cs="Times New Roman"/>
      <w:sz w:val="24"/>
      <w:szCs w:val="24"/>
    </w:rPr>
  </w:style>
  <w:style w:type="paragraph" w:styleId="BodyText2">
    <w:name w:val="Body Text 2"/>
    <w:basedOn w:val="Normal"/>
    <w:link w:val="BodyText2Char"/>
    <w:uiPriority w:val="99"/>
    <w:rsid w:val="00113394"/>
    <w:pPr>
      <w:overflowPunct w:val="0"/>
      <w:autoSpaceDE w:val="0"/>
      <w:autoSpaceDN w:val="0"/>
      <w:adjustRightInd w:val="0"/>
      <w:spacing w:after="120" w:line="480" w:lineRule="auto"/>
      <w:textAlignment w:val="baseline"/>
    </w:pPr>
    <w:rPr>
      <w:sz w:val="20"/>
      <w:szCs w:val="20"/>
      <w:lang w:val="en-GB"/>
    </w:rPr>
  </w:style>
  <w:style w:type="character" w:customStyle="1" w:styleId="BodyText2Char">
    <w:name w:val="Body Text 2 Char"/>
    <w:basedOn w:val="DefaultParagraphFont"/>
    <w:link w:val="BodyText2"/>
    <w:uiPriority w:val="99"/>
    <w:rsid w:val="00113394"/>
    <w:rPr>
      <w:rFonts w:ascii="Times New Roman" w:eastAsia="Times New Roman" w:hAnsi="Times New Roman" w:cs="Times New Roman"/>
      <w:sz w:val="20"/>
      <w:szCs w:val="20"/>
      <w:lang w:val="en-GB"/>
    </w:rPr>
  </w:style>
  <w:style w:type="numbering" w:customStyle="1" w:styleId="Style2">
    <w:name w:val="Style2"/>
    <w:uiPriority w:val="99"/>
    <w:rsid w:val="00113394"/>
    <w:pPr>
      <w:numPr>
        <w:numId w:val="22"/>
      </w:numPr>
    </w:pPr>
  </w:style>
  <w:style w:type="character" w:styleId="Hyperlink">
    <w:name w:val="Hyperlink"/>
    <w:uiPriority w:val="99"/>
    <w:unhideWhenUsed/>
    <w:rsid w:val="00562CEE"/>
    <w:rPr>
      <w:rFonts w:ascii="Times New Roman" w:hAnsi="Times New Roman" w:cs="Times New Roman"/>
      <w:color w:val="0000FF"/>
      <w:u w:val="single"/>
    </w:rPr>
  </w:style>
  <w:style w:type="table" w:styleId="TableGrid">
    <w:name w:val="Table Grid"/>
    <w:basedOn w:val="TableNormal"/>
    <w:rsid w:val="00415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438EA"/>
    <w:rPr>
      <w:color w:val="605E5C"/>
      <w:shd w:val="clear" w:color="auto" w:fill="E1DFDD"/>
    </w:rPr>
  </w:style>
  <w:style w:type="paragraph" w:styleId="BodyText">
    <w:name w:val="Body Text"/>
    <w:basedOn w:val="Normal"/>
    <w:link w:val="BodyTextChar"/>
    <w:unhideWhenUsed/>
    <w:rsid w:val="00C20E00"/>
    <w:pPr>
      <w:spacing w:after="120"/>
    </w:pPr>
  </w:style>
  <w:style w:type="character" w:customStyle="1" w:styleId="BodyTextChar">
    <w:name w:val="Body Text Char"/>
    <w:basedOn w:val="DefaultParagraphFont"/>
    <w:link w:val="BodyText"/>
    <w:semiHidden/>
    <w:rsid w:val="00C20E00"/>
    <w:rPr>
      <w:rFonts w:ascii="Times New Roman" w:eastAsia="Times New Roman" w:hAnsi="Times New Roman" w:cs="Times New Roman"/>
      <w:sz w:val="24"/>
      <w:szCs w:val="24"/>
    </w:rPr>
  </w:style>
  <w:style w:type="paragraph" w:styleId="NormalWeb">
    <w:name w:val="Normal (Web)"/>
    <w:basedOn w:val="Normal"/>
    <w:uiPriority w:val="99"/>
    <w:semiHidden/>
    <w:unhideWhenUsed/>
    <w:rsid w:val="002C31F3"/>
  </w:style>
  <w:style w:type="character" w:styleId="UnresolvedMention">
    <w:name w:val="Unresolved Mention"/>
    <w:basedOn w:val="DefaultParagraphFont"/>
    <w:uiPriority w:val="99"/>
    <w:semiHidden/>
    <w:unhideWhenUsed/>
    <w:rsid w:val="00D32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44194">
      <w:bodyDiv w:val="1"/>
      <w:marLeft w:val="0"/>
      <w:marRight w:val="0"/>
      <w:marTop w:val="0"/>
      <w:marBottom w:val="0"/>
      <w:divBdr>
        <w:top w:val="none" w:sz="0" w:space="0" w:color="auto"/>
        <w:left w:val="none" w:sz="0" w:space="0" w:color="auto"/>
        <w:bottom w:val="none" w:sz="0" w:space="0" w:color="auto"/>
        <w:right w:val="none" w:sz="0" w:space="0" w:color="auto"/>
      </w:divBdr>
    </w:div>
    <w:div w:id="108403329">
      <w:bodyDiv w:val="1"/>
      <w:marLeft w:val="0"/>
      <w:marRight w:val="0"/>
      <w:marTop w:val="0"/>
      <w:marBottom w:val="0"/>
      <w:divBdr>
        <w:top w:val="none" w:sz="0" w:space="0" w:color="auto"/>
        <w:left w:val="none" w:sz="0" w:space="0" w:color="auto"/>
        <w:bottom w:val="none" w:sz="0" w:space="0" w:color="auto"/>
        <w:right w:val="none" w:sz="0" w:space="0" w:color="auto"/>
      </w:divBdr>
    </w:div>
    <w:div w:id="112554538">
      <w:bodyDiv w:val="1"/>
      <w:marLeft w:val="0"/>
      <w:marRight w:val="0"/>
      <w:marTop w:val="0"/>
      <w:marBottom w:val="0"/>
      <w:divBdr>
        <w:top w:val="none" w:sz="0" w:space="0" w:color="auto"/>
        <w:left w:val="none" w:sz="0" w:space="0" w:color="auto"/>
        <w:bottom w:val="none" w:sz="0" w:space="0" w:color="auto"/>
        <w:right w:val="none" w:sz="0" w:space="0" w:color="auto"/>
      </w:divBdr>
    </w:div>
    <w:div w:id="727147012">
      <w:bodyDiv w:val="1"/>
      <w:marLeft w:val="0"/>
      <w:marRight w:val="0"/>
      <w:marTop w:val="0"/>
      <w:marBottom w:val="0"/>
      <w:divBdr>
        <w:top w:val="none" w:sz="0" w:space="0" w:color="auto"/>
        <w:left w:val="none" w:sz="0" w:space="0" w:color="auto"/>
        <w:bottom w:val="none" w:sz="0" w:space="0" w:color="auto"/>
        <w:right w:val="none" w:sz="0" w:space="0" w:color="auto"/>
      </w:divBdr>
    </w:div>
    <w:div w:id="1659192978">
      <w:bodyDiv w:val="1"/>
      <w:marLeft w:val="0"/>
      <w:marRight w:val="0"/>
      <w:marTop w:val="0"/>
      <w:marBottom w:val="0"/>
      <w:divBdr>
        <w:top w:val="none" w:sz="0" w:space="0" w:color="auto"/>
        <w:left w:val="none" w:sz="0" w:space="0" w:color="auto"/>
        <w:bottom w:val="none" w:sz="0" w:space="0" w:color="auto"/>
        <w:right w:val="none" w:sz="0" w:space="0" w:color="auto"/>
      </w:divBdr>
    </w:div>
    <w:div w:id="1695645567">
      <w:bodyDiv w:val="1"/>
      <w:marLeft w:val="0"/>
      <w:marRight w:val="0"/>
      <w:marTop w:val="0"/>
      <w:marBottom w:val="0"/>
      <w:divBdr>
        <w:top w:val="none" w:sz="0" w:space="0" w:color="auto"/>
        <w:left w:val="none" w:sz="0" w:space="0" w:color="auto"/>
        <w:bottom w:val="none" w:sz="0" w:space="0" w:color="auto"/>
        <w:right w:val="none" w:sz="0" w:space="0" w:color="auto"/>
      </w:divBdr>
    </w:div>
    <w:div w:id="1879470702">
      <w:bodyDiv w:val="1"/>
      <w:marLeft w:val="0"/>
      <w:marRight w:val="0"/>
      <w:marTop w:val="0"/>
      <w:marBottom w:val="0"/>
      <w:divBdr>
        <w:top w:val="none" w:sz="0" w:space="0" w:color="auto"/>
        <w:left w:val="none" w:sz="0" w:space="0" w:color="auto"/>
        <w:bottom w:val="none" w:sz="0" w:space="0" w:color="auto"/>
        <w:right w:val="none" w:sz="0" w:space="0" w:color="auto"/>
      </w:divBdr>
    </w:div>
    <w:div w:id="2036344238">
      <w:bodyDiv w:val="1"/>
      <w:marLeft w:val="0"/>
      <w:marRight w:val="0"/>
      <w:marTop w:val="0"/>
      <w:marBottom w:val="0"/>
      <w:divBdr>
        <w:top w:val="none" w:sz="0" w:space="0" w:color="auto"/>
        <w:left w:val="none" w:sz="0" w:space="0" w:color="auto"/>
        <w:bottom w:val="none" w:sz="0" w:space="0" w:color="auto"/>
        <w:right w:val="none" w:sz="0" w:space="0" w:color="auto"/>
      </w:divBdr>
    </w:div>
    <w:div w:id="210352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jurmal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rmala.lv/lv/trauksmes-celsan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urmala.lv/lv/personas-datu-aizsardzibas-politika"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10EE4151DD9489B58855AF398CAA0" ma:contentTypeVersion="5" ma:contentTypeDescription="Create a new document." ma:contentTypeScope="" ma:versionID="d3f31e18033fc5d406b384eb1d23913f">
  <xsd:schema xmlns:xsd="http://www.w3.org/2001/XMLSchema" xmlns:xs="http://www.w3.org/2001/XMLSchema" xmlns:p="http://schemas.microsoft.com/office/2006/metadata/properties" xmlns:ns3="69907e05-808a-4870-a6e5-e906e6af9927" targetNamespace="http://schemas.microsoft.com/office/2006/metadata/properties" ma:root="true" ma:fieldsID="a4e4ba7974009ae3d46dc3f3c6815ae4" ns3:_="">
    <xsd:import namespace="69907e05-808a-4870-a6e5-e906e6af99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7e05-808a-4870-a6e5-e906e6af9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AD2B0-AB59-4BDE-80F9-CD74083DD9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049D4C-B6F9-47E6-9869-DC15478B417B}">
  <ds:schemaRefs>
    <ds:schemaRef ds:uri="http://schemas.microsoft.com/sharepoint/v3/contenttype/forms"/>
  </ds:schemaRefs>
</ds:datastoreItem>
</file>

<file path=customXml/itemProps3.xml><?xml version="1.0" encoding="utf-8"?>
<ds:datastoreItem xmlns:ds="http://schemas.openxmlformats.org/officeDocument/2006/customXml" ds:itemID="{3390F333-262F-48D0-9A57-9FFDF83D0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907e05-808a-4870-a6e5-e906e6af99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8828A3-BB6A-4785-A26D-BAC57702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25947</Words>
  <Characters>14790</Characters>
  <Application>Microsoft Office Word</Application>
  <DocSecurity>0</DocSecurity>
  <Lines>123</Lines>
  <Paragraphs>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dc:description/>
  <cp:lastModifiedBy>Irina Goijere</cp:lastModifiedBy>
  <cp:revision>8</cp:revision>
  <cp:lastPrinted>2025-06-17T06:48:00Z</cp:lastPrinted>
  <dcterms:created xsi:type="dcterms:W3CDTF">2026-06-18T10:49:00Z</dcterms:created>
  <dcterms:modified xsi:type="dcterms:W3CDTF">2026-06-30T07:14:00Z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0x010100CE710EE4151DD9489B58855AF398CAA0</vt:lpwstr>
  </property>
</Properties>
</file>