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3C8D7" w14:textId="77777777" w:rsidR="00BB29BA" w:rsidRPr="00BB29BA" w:rsidRDefault="00BB29BA" w:rsidP="00BB29BA">
      <w:pPr>
        <w:shd w:val="clear" w:color="auto" w:fill="FFFFFF"/>
        <w:autoSpaceDE w:val="0"/>
        <w:autoSpaceDN w:val="0"/>
        <w:adjustRightInd w:val="0"/>
        <w:spacing w:after="0" w:line="240" w:lineRule="auto"/>
        <w:jc w:val="right"/>
        <w:rPr>
          <w:rFonts w:ascii="Times New Roman" w:eastAsia="Times New Roman" w:hAnsi="Times New Roman" w:cs="Times New Roman"/>
          <w:kern w:val="0"/>
          <w:sz w:val="24"/>
          <w:szCs w:val="20"/>
          <w14:ligatures w14:val="none"/>
        </w:rPr>
      </w:pPr>
      <w:r w:rsidRPr="00BB29BA">
        <w:rPr>
          <w:rFonts w:ascii="Times New Roman" w:eastAsia="Times New Roman" w:hAnsi="Times New Roman" w:cs="Times New Roman"/>
          <w:kern w:val="0"/>
          <w:sz w:val="24"/>
          <w:szCs w:val="20"/>
          <w14:ligatures w14:val="none"/>
        </w:rPr>
        <w:t xml:space="preserve">Apstiprināts </w:t>
      </w:r>
    </w:p>
    <w:p w14:paraId="4CECB4C6" w14:textId="77777777" w:rsidR="00BB29BA" w:rsidRPr="00BB29BA" w:rsidRDefault="00BB29BA" w:rsidP="00BB29BA">
      <w:pPr>
        <w:shd w:val="clear" w:color="auto" w:fill="FFFFFF"/>
        <w:autoSpaceDE w:val="0"/>
        <w:autoSpaceDN w:val="0"/>
        <w:adjustRightInd w:val="0"/>
        <w:spacing w:after="0" w:line="240" w:lineRule="auto"/>
        <w:jc w:val="right"/>
        <w:rPr>
          <w:rFonts w:ascii="Times New Roman" w:eastAsia="Times New Roman" w:hAnsi="Times New Roman" w:cs="Times New Roman"/>
          <w:kern w:val="0"/>
          <w:sz w:val="24"/>
          <w:szCs w:val="20"/>
          <w14:ligatures w14:val="none"/>
        </w:rPr>
      </w:pPr>
      <w:r w:rsidRPr="00BB29BA">
        <w:rPr>
          <w:rFonts w:ascii="Times New Roman" w:eastAsia="Times New Roman" w:hAnsi="Times New Roman" w:cs="Times New Roman"/>
          <w:kern w:val="0"/>
          <w:sz w:val="24"/>
          <w:szCs w:val="20"/>
          <w14:ligatures w14:val="none"/>
        </w:rPr>
        <w:t xml:space="preserve">Sabiedrības ar ierobežotu atbildību “Labiekārtošana – D” iepirkumu komisijas </w:t>
      </w:r>
    </w:p>
    <w:p w14:paraId="2FDFF383" w14:textId="598D86AE" w:rsidR="00BB29BA" w:rsidRPr="00BB29BA" w:rsidRDefault="00BB29BA" w:rsidP="00BB29BA">
      <w:pPr>
        <w:shd w:val="clear" w:color="auto" w:fill="FFFFFF"/>
        <w:autoSpaceDE w:val="0"/>
        <w:autoSpaceDN w:val="0"/>
        <w:adjustRightInd w:val="0"/>
        <w:spacing w:after="0" w:line="240" w:lineRule="auto"/>
        <w:jc w:val="right"/>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4"/>
          <w:szCs w:val="20"/>
          <w14:ligatures w14:val="none"/>
        </w:rPr>
        <w:t xml:space="preserve">2026.gada </w:t>
      </w:r>
      <w:r w:rsidRPr="00BB29BA">
        <w:rPr>
          <w:rFonts w:ascii="Times New Roman" w:eastAsia="Times New Roman" w:hAnsi="Times New Roman" w:cs="Times New Roman"/>
          <w:kern w:val="0"/>
          <w:sz w:val="24"/>
          <w:szCs w:val="20"/>
          <w:lang w:val="en-US"/>
          <w14:ligatures w14:val="none"/>
        </w:rPr>
        <w:t>30</w:t>
      </w:r>
      <w:r w:rsidRPr="00BB29BA">
        <w:rPr>
          <w:rFonts w:ascii="Times New Roman" w:eastAsia="Times New Roman" w:hAnsi="Times New Roman" w:cs="Times New Roman"/>
          <w:kern w:val="0"/>
          <w:sz w:val="24"/>
          <w:szCs w:val="20"/>
          <w14:ligatures w14:val="none"/>
        </w:rPr>
        <w:t>.j</w:t>
      </w:r>
      <w:r>
        <w:rPr>
          <w:rFonts w:ascii="Times New Roman" w:eastAsia="Times New Roman" w:hAnsi="Times New Roman" w:cs="Times New Roman"/>
          <w:kern w:val="0"/>
          <w:sz w:val="24"/>
          <w:szCs w:val="20"/>
          <w14:ligatures w14:val="none"/>
        </w:rPr>
        <w:t>ūnija</w:t>
      </w:r>
      <w:r w:rsidRPr="00BB29BA">
        <w:rPr>
          <w:rFonts w:ascii="Times New Roman" w:eastAsia="Times New Roman" w:hAnsi="Times New Roman" w:cs="Times New Roman"/>
          <w:kern w:val="0"/>
          <w:sz w:val="24"/>
          <w:szCs w:val="20"/>
          <w14:ligatures w14:val="none"/>
        </w:rPr>
        <w:t xml:space="preserve"> sēdē, protokols Nr. 1</w:t>
      </w:r>
    </w:p>
    <w:p w14:paraId="3D8DAB6D"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bookmarkStart w:id="0" w:name="_Toc535914575"/>
      <w:bookmarkStart w:id="1" w:name="_Toc535914573"/>
      <w:bookmarkStart w:id="2" w:name="_Hlk83025557"/>
    </w:p>
    <w:p w14:paraId="7EF64F55" w14:textId="77777777" w:rsidR="00BB29BA" w:rsidRPr="00BB29BA" w:rsidRDefault="00BB29BA" w:rsidP="00BB29BA">
      <w:pPr>
        <w:spacing w:before="120" w:after="120" w:line="240" w:lineRule="auto"/>
        <w:jc w:val="center"/>
        <w:rPr>
          <w:rFonts w:ascii="Times New Roman" w:eastAsia="Times New Roman" w:hAnsi="Times New Roman" w:cs="Times New Roman"/>
          <w:color w:val="FF0000"/>
          <w:kern w:val="0"/>
          <w:sz w:val="23"/>
          <w:szCs w:val="23"/>
          <w14:ligatures w14:val="none"/>
        </w:rPr>
      </w:pPr>
    </w:p>
    <w:p w14:paraId="4A4E6ECF" w14:textId="77777777" w:rsidR="00BB29BA" w:rsidRPr="00BB29BA" w:rsidRDefault="00BB29BA" w:rsidP="00BB29BA">
      <w:pPr>
        <w:spacing w:before="120" w:after="120" w:line="240" w:lineRule="auto"/>
        <w:ind w:right="-1"/>
        <w:jc w:val="center"/>
        <w:rPr>
          <w:rFonts w:ascii="Times New Roman" w:eastAsia="Times New Roman" w:hAnsi="Times New Roman" w:cs="Times New Roman"/>
          <w:kern w:val="0"/>
          <w:sz w:val="23"/>
          <w:szCs w:val="23"/>
          <w14:ligatures w14:val="none"/>
        </w:rPr>
      </w:pPr>
    </w:p>
    <w:p w14:paraId="3DFDC9A6" w14:textId="77777777" w:rsidR="00BB29BA" w:rsidRPr="00BB29BA" w:rsidRDefault="00BB29BA" w:rsidP="00BB29BA">
      <w:pPr>
        <w:spacing w:before="120" w:after="120" w:line="240" w:lineRule="auto"/>
        <w:ind w:right="-1"/>
        <w:jc w:val="center"/>
        <w:rPr>
          <w:rFonts w:ascii="Times New Roman" w:eastAsia="Times New Roman" w:hAnsi="Times New Roman" w:cs="Times New Roman"/>
          <w:kern w:val="0"/>
          <w:sz w:val="24"/>
          <w:szCs w:val="24"/>
          <w14:ligatures w14:val="none"/>
        </w:rPr>
      </w:pPr>
      <w:r w:rsidRPr="00BB29BA">
        <w:rPr>
          <w:rFonts w:ascii="Times New Roman" w:eastAsia="Times New Roman" w:hAnsi="Times New Roman" w:cs="Times New Roman"/>
          <w:kern w:val="0"/>
          <w:sz w:val="24"/>
          <w:szCs w:val="24"/>
          <w14:ligatures w14:val="none"/>
        </w:rPr>
        <w:t>Iepirkums Publisko iepirkumu likuma 9. panta noteiktajā kārtībā</w:t>
      </w:r>
    </w:p>
    <w:p w14:paraId="4C2DC5F6" w14:textId="77777777" w:rsidR="00BB29BA" w:rsidRPr="00BB29BA" w:rsidRDefault="00BB29BA" w:rsidP="00BB29BA">
      <w:pPr>
        <w:spacing w:before="120" w:after="120" w:line="240" w:lineRule="auto"/>
        <w:ind w:right="-1"/>
        <w:jc w:val="center"/>
        <w:rPr>
          <w:rFonts w:ascii="Times New Roman" w:eastAsia="Times New Roman" w:hAnsi="Times New Roman" w:cs="Times New Roman"/>
          <w:kern w:val="0"/>
          <w:sz w:val="23"/>
          <w:szCs w:val="23"/>
          <w14:ligatures w14:val="none"/>
        </w:rPr>
      </w:pPr>
    </w:p>
    <w:p w14:paraId="13105459" w14:textId="77777777" w:rsidR="00BB29BA" w:rsidRPr="00BB29BA" w:rsidRDefault="00BB29BA" w:rsidP="00BB29BA">
      <w:pPr>
        <w:spacing w:before="120" w:after="0" w:line="240" w:lineRule="auto"/>
        <w:ind w:right="-1"/>
        <w:jc w:val="center"/>
        <w:rPr>
          <w:rFonts w:ascii="Times New Roman" w:eastAsia="Times New Roman" w:hAnsi="Times New Roman" w:cs="Times New Roman"/>
          <w:b/>
          <w:bCs/>
          <w:sz w:val="28"/>
          <w:szCs w:val="28"/>
        </w:rPr>
      </w:pPr>
      <w:r w:rsidRPr="00BB29BA">
        <w:rPr>
          <w:rFonts w:ascii="Times New Roman" w:eastAsia="Lucida Sans Unicode" w:hAnsi="Times New Roman" w:cs="Times New Roman"/>
          <w:b/>
          <w:bCs/>
          <w:kern w:val="0"/>
          <w:sz w:val="32"/>
          <w:szCs w:val="32"/>
          <w:lang w:eastAsia="ar-SA"/>
          <w14:ligatures w14:val="none"/>
        </w:rPr>
        <w:t>„</w:t>
      </w:r>
      <w:r w:rsidRPr="00BB29BA">
        <w:rPr>
          <w:rFonts w:ascii="Times New Roman" w:eastAsia="Times New Roman" w:hAnsi="Times New Roman" w:cs="Times New Roman"/>
          <w:b/>
          <w:bCs/>
          <w:sz w:val="28"/>
          <w:szCs w:val="28"/>
        </w:rPr>
        <w:t xml:space="preserve">Rezerves daļu iegāde </w:t>
      </w:r>
    </w:p>
    <w:p w14:paraId="748095F9" w14:textId="77777777" w:rsidR="00BB29BA" w:rsidRPr="00BB29BA" w:rsidRDefault="00BB29BA" w:rsidP="00BB29BA">
      <w:pPr>
        <w:spacing w:before="120" w:after="0" w:line="240" w:lineRule="auto"/>
        <w:ind w:right="-1"/>
        <w:jc w:val="center"/>
        <w:rPr>
          <w:rFonts w:ascii="Times New Roman" w:eastAsia="Lucida Sans Unicode" w:hAnsi="Times New Roman" w:cs="Times New Roman"/>
          <w:b/>
          <w:bCs/>
          <w:kern w:val="0"/>
          <w:sz w:val="32"/>
          <w:szCs w:val="32"/>
          <w:lang w:eastAsia="ar-SA"/>
          <w14:ligatures w14:val="none"/>
        </w:rPr>
      </w:pPr>
      <w:r w:rsidRPr="00BB29BA">
        <w:rPr>
          <w:rFonts w:ascii="Times New Roman" w:eastAsia="Times New Roman" w:hAnsi="Times New Roman" w:cs="Times New Roman"/>
          <w:b/>
          <w:bCs/>
          <w:sz w:val="28"/>
          <w:szCs w:val="28"/>
        </w:rPr>
        <w:t>SIA “LABIEKĀRTOŠANA–D” transportlīdzekļiem</w:t>
      </w:r>
      <w:r w:rsidRPr="00BB29BA">
        <w:rPr>
          <w:rFonts w:ascii="Times New Roman" w:eastAsia="Lucida Sans Unicode" w:hAnsi="Times New Roman" w:cs="Times New Roman"/>
          <w:b/>
          <w:bCs/>
          <w:kern w:val="0"/>
          <w:sz w:val="32"/>
          <w:szCs w:val="32"/>
          <w:lang w:eastAsia="ar-SA"/>
          <w14:ligatures w14:val="none"/>
        </w:rPr>
        <w:t>”</w:t>
      </w:r>
    </w:p>
    <w:p w14:paraId="040661C7" w14:textId="77777777" w:rsidR="00BB29BA" w:rsidRPr="00BB29BA" w:rsidRDefault="00BB29BA" w:rsidP="00BB29BA">
      <w:pPr>
        <w:spacing w:before="120" w:after="0" w:line="240" w:lineRule="auto"/>
        <w:ind w:right="-1"/>
        <w:jc w:val="center"/>
        <w:rPr>
          <w:rFonts w:ascii="Times New Roman" w:eastAsia="Times New Roman" w:hAnsi="Times New Roman" w:cs="Times New Roman"/>
          <w:b/>
          <w:caps/>
          <w:kern w:val="0"/>
          <w:sz w:val="23"/>
          <w:szCs w:val="23"/>
          <w14:ligatures w14:val="none"/>
        </w:rPr>
      </w:pPr>
    </w:p>
    <w:p w14:paraId="03E1CD90" w14:textId="2C64CF3E" w:rsidR="00BB29BA" w:rsidRPr="00BB29BA" w:rsidRDefault="00BB29BA" w:rsidP="00BB29BA">
      <w:pPr>
        <w:spacing w:before="120" w:after="120" w:line="240" w:lineRule="auto"/>
        <w:ind w:right="-1"/>
        <w:jc w:val="center"/>
        <w:rPr>
          <w:rFonts w:ascii="Times New Roman" w:eastAsia="Times New Roman" w:hAnsi="Times New Roman" w:cs="Times New Roman"/>
          <w:kern w:val="0"/>
          <w:sz w:val="24"/>
          <w:szCs w:val="24"/>
          <w14:ligatures w14:val="none"/>
        </w:rPr>
      </w:pPr>
      <w:r w:rsidRPr="00BB29BA">
        <w:rPr>
          <w:rFonts w:ascii="Times New Roman" w:eastAsia="Times New Roman" w:hAnsi="Times New Roman" w:cs="Times New Roman"/>
          <w:kern w:val="0"/>
          <w:sz w:val="24"/>
          <w:szCs w:val="24"/>
          <w14:ligatures w14:val="none"/>
        </w:rPr>
        <w:t>Identifikācijas numurs SIA L 2026/</w:t>
      </w:r>
      <w:r>
        <w:rPr>
          <w:rFonts w:ascii="Times New Roman" w:eastAsia="Times New Roman" w:hAnsi="Times New Roman" w:cs="Times New Roman"/>
          <w:kern w:val="0"/>
          <w:sz w:val="24"/>
          <w:szCs w:val="24"/>
          <w14:ligatures w14:val="none"/>
        </w:rPr>
        <w:t>11</w:t>
      </w:r>
    </w:p>
    <w:p w14:paraId="0897BE9E" w14:textId="77777777" w:rsidR="00BB29BA" w:rsidRPr="00BB29BA" w:rsidRDefault="00BB29BA" w:rsidP="00BB29BA">
      <w:pPr>
        <w:spacing w:after="0" w:line="240" w:lineRule="auto"/>
        <w:ind w:right="-1"/>
        <w:jc w:val="center"/>
        <w:rPr>
          <w:rFonts w:ascii="Times New Roman" w:eastAsia="Times New Roman" w:hAnsi="Times New Roman" w:cs="Times New Roman"/>
          <w:b/>
          <w:kern w:val="0"/>
          <w:sz w:val="23"/>
          <w:szCs w:val="23"/>
          <w14:ligatures w14:val="none"/>
        </w:rPr>
      </w:pPr>
    </w:p>
    <w:p w14:paraId="40787ACE" w14:textId="77777777" w:rsidR="00BB29BA" w:rsidRPr="00BB29BA" w:rsidRDefault="00BB29BA" w:rsidP="00BB29BA">
      <w:pPr>
        <w:spacing w:after="0" w:line="240" w:lineRule="auto"/>
        <w:ind w:right="-1"/>
        <w:jc w:val="center"/>
        <w:rPr>
          <w:rFonts w:ascii="Times New Roman" w:eastAsia="Times New Roman" w:hAnsi="Times New Roman" w:cs="Times New Roman"/>
          <w:b/>
          <w:kern w:val="0"/>
          <w:sz w:val="40"/>
          <w:szCs w:val="40"/>
          <w14:ligatures w14:val="none"/>
        </w:rPr>
      </w:pPr>
      <w:r w:rsidRPr="00BB29BA">
        <w:rPr>
          <w:rFonts w:ascii="Times New Roman" w:eastAsia="Times New Roman" w:hAnsi="Times New Roman" w:cs="Times New Roman"/>
          <w:b/>
          <w:kern w:val="0"/>
          <w:sz w:val="36"/>
          <w:szCs w:val="36"/>
          <w14:ligatures w14:val="none"/>
        </w:rPr>
        <w:t>NOLIKUMS</w:t>
      </w:r>
    </w:p>
    <w:p w14:paraId="690C0EA5" w14:textId="77777777" w:rsidR="00BB29BA" w:rsidRPr="00BB29BA" w:rsidRDefault="00BB29BA" w:rsidP="00BB29BA">
      <w:pPr>
        <w:spacing w:after="0" w:line="240" w:lineRule="auto"/>
        <w:ind w:right="-1"/>
        <w:rPr>
          <w:rFonts w:ascii="Times New Roman" w:eastAsia="Times New Roman" w:hAnsi="Times New Roman" w:cs="Times New Roman"/>
          <w:color w:val="FF0000"/>
          <w:kern w:val="0"/>
          <w:sz w:val="23"/>
          <w:szCs w:val="23"/>
          <w14:ligatures w14:val="none"/>
        </w:rPr>
      </w:pPr>
    </w:p>
    <w:p w14:paraId="0E9AB9AB" w14:textId="77777777" w:rsidR="00BB29BA" w:rsidRPr="00BB29BA" w:rsidRDefault="00BB29BA" w:rsidP="00BB29BA">
      <w:pPr>
        <w:spacing w:after="0" w:line="240" w:lineRule="auto"/>
        <w:ind w:right="-1"/>
        <w:rPr>
          <w:rFonts w:ascii="Times New Roman" w:eastAsia="Times New Roman" w:hAnsi="Times New Roman" w:cs="Times New Roman"/>
          <w:color w:val="FF0000"/>
          <w:kern w:val="0"/>
          <w:sz w:val="23"/>
          <w:szCs w:val="23"/>
          <w14:ligatures w14:val="none"/>
        </w:rPr>
      </w:pPr>
    </w:p>
    <w:p w14:paraId="60D193E9" w14:textId="77777777" w:rsidR="00BB29BA" w:rsidRPr="00BB29BA" w:rsidRDefault="00BB29BA" w:rsidP="00BB29BA">
      <w:pPr>
        <w:spacing w:after="0" w:line="240" w:lineRule="auto"/>
        <w:ind w:right="-1"/>
        <w:jc w:val="center"/>
        <w:rPr>
          <w:rFonts w:ascii="Times New Roman" w:eastAsia="Times New Roman" w:hAnsi="Times New Roman" w:cs="Times New Roman"/>
          <w:color w:val="FF0000"/>
          <w:kern w:val="0"/>
          <w:sz w:val="23"/>
          <w:szCs w:val="23"/>
          <w14:ligatures w14:val="none"/>
        </w:rPr>
      </w:pPr>
    </w:p>
    <w:p w14:paraId="632433B9" w14:textId="77777777" w:rsidR="00BB29BA" w:rsidRPr="00BB29BA" w:rsidRDefault="00BB29BA" w:rsidP="00BB29BA">
      <w:pPr>
        <w:spacing w:after="0" w:line="240" w:lineRule="auto"/>
        <w:ind w:right="-1"/>
        <w:jc w:val="center"/>
        <w:rPr>
          <w:rFonts w:ascii="Times New Roman" w:eastAsia="Times New Roman" w:hAnsi="Times New Roman" w:cs="Times New Roman"/>
          <w:color w:val="FF0000"/>
          <w:kern w:val="0"/>
          <w:sz w:val="23"/>
          <w:szCs w:val="23"/>
          <w14:ligatures w14:val="none"/>
        </w:rPr>
      </w:pPr>
    </w:p>
    <w:p w14:paraId="7EE1377D" w14:textId="77777777" w:rsidR="00BB29BA" w:rsidRPr="00BB29BA" w:rsidRDefault="00BB29BA" w:rsidP="00BB29BA">
      <w:pPr>
        <w:spacing w:after="0" w:line="240" w:lineRule="auto"/>
        <w:ind w:right="-1"/>
        <w:jc w:val="center"/>
        <w:rPr>
          <w:rFonts w:ascii="Times New Roman" w:eastAsia="Times New Roman" w:hAnsi="Times New Roman" w:cs="Times New Roman"/>
          <w:color w:val="FF0000"/>
          <w:kern w:val="0"/>
          <w:sz w:val="23"/>
          <w:szCs w:val="23"/>
          <w14:ligatures w14:val="none"/>
        </w:rPr>
      </w:pPr>
    </w:p>
    <w:p w14:paraId="211ABD35" w14:textId="77777777" w:rsidR="00BB29BA" w:rsidRPr="00BB29BA" w:rsidRDefault="00BB29BA" w:rsidP="00BB29BA">
      <w:pPr>
        <w:spacing w:after="0" w:line="240" w:lineRule="auto"/>
        <w:ind w:right="-1"/>
        <w:jc w:val="center"/>
        <w:rPr>
          <w:rFonts w:ascii="Times New Roman" w:eastAsia="Times New Roman" w:hAnsi="Times New Roman" w:cs="Times New Roman"/>
          <w:color w:val="FF0000"/>
          <w:kern w:val="0"/>
          <w:sz w:val="23"/>
          <w:szCs w:val="23"/>
          <w14:ligatures w14:val="none"/>
        </w:rPr>
      </w:pPr>
    </w:p>
    <w:p w14:paraId="19D96B67" w14:textId="77777777" w:rsidR="00BB29BA" w:rsidRPr="00BB29BA" w:rsidRDefault="00BB29BA" w:rsidP="00BB29BA">
      <w:pPr>
        <w:spacing w:after="0" w:line="240" w:lineRule="auto"/>
        <w:ind w:right="-1"/>
        <w:jc w:val="center"/>
        <w:rPr>
          <w:rFonts w:ascii="Times New Roman" w:eastAsia="Times New Roman" w:hAnsi="Times New Roman" w:cs="Times New Roman"/>
          <w:color w:val="FF0000"/>
          <w:kern w:val="0"/>
          <w:sz w:val="23"/>
          <w:szCs w:val="23"/>
          <w14:ligatures w14:val="none"/>
        </w:rPr>
      </w:pPr>
    </w:p>
    <w:p w14:paraId="44FA1D64"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4A467066"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0B52E88D"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06B0277E"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2EE7BE14"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0B73CCAD"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747FC04B"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6400E6F8"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11A99D53"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33053BD7"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6AD573E8"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19CC6C17"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525B7BE8"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1AAD4D0C"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05719011"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70B09352"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4110A501"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3696E6B7"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561DBBAB" w14:textId="77777777" w:rsidR="00BB29BA" w:rsidRPr="00BB29BA" w:rsidRDefault="00BB29BA" w:rsidP="00BB29BA">
      <w:pPr>
        <w:spacing w:after="0" w:line="240" w:lineRule="auto"/>
        <w:jc w:val="center"/>
        <w:rPr>
          <w:rFonts w:ascii="Times New Roman" w:eastAsia="Times New Roman" w:hAnsi="Times New Roman" w:cs="Times New Roman"/>
          <w:kern w:val="0"/>
          <w:sz w:val="23"/>
          <w:szCs w:val="23"/>
          <w14:ligatures w14:val="none"/>
        </w:rPr>
      </w:pPr>
    </w:p>
    <w:p w14:paraId="4DB56A02" w14:textId="77777777" w:rsidR="00BB29BA" w:rsidRPr="00BB29BA" w:rsidRDefault="00BB29BA" w:rsidP="00BB29BA">
      <w:pPr>
        <w:spacing w:after="0" w:line="240" w:lineRule="auto"/>
        <w:jc w:val="center"/>
        <w:rPr>
          <w:rFonts w:ascii="Times New Roman" w:eastAsia="Times New Roman" w:hAnsi="Times New Roman" w:cs="Times New Roman"/>
          <w:kern w:val="0"/>
          <w:sz w:val="24"/>
          <w:szCs w:val="24"/>
          <w14:ligatures w14:val="none"/>
        </w:rPr>
      </w:pPr>
    </w:p>
    <w:p w14:paraId="43B0B53B" w14:textId="77777777" w:rsidR="00BB29BA" w:rsidRPr="00BB29BA" w:rsidRDefault="00BB29BA" w:rsidP="00BB29BA">
      <w:pPr>
        <w:spacing w:after="0" w:line="240" w:lineRule="auto"/>
        <w:jc w:val="center"/>
        <w:rPr>
          <w:rFonts w:ascii="Times New Roman" w:eastAsia="Times New Roman" w:hAnsi="Times New Roman" w:cs="Times New Roman"/>
          <w:kern w:val="0"/>
          <w:sz w:val="24"/>
          <w:szCs w:val="24"/>
          <w14:ligatures w14:val="none"/>
        </w:rPr>
      </w:pPr>
    </w:p>
    <w:p w14:paraId="6D255E7D" w14:textId="77777777" w:rsidR="00BB29BA" w:rsidRPr="00BB29BA" w:rsidRDefault="00BB29BA" w:rsidP="00BB29BA">
      <w:pPr>
        <w:spacing w:after="0" w:line="240" w:lineRule="auto"/>
        <w:jc w:val="center"/>
        <w:rPr>
          <w:rFonts w:ascii="Times New Roman" w:eastAsia="Times New Roman" w:hAnsi="Times New Roman" w:cs="Times New Roman"/>
          <w:kern w:val="0"/>
          <w:sz w:val="24"/>
          <w:szCs w:val="24"/>
          <w14:ligatures w14:val="none"/>
        </w:rPr>
      </w:pPr>
      <w:r w:rsidRPr="00BB29BA">
        <w:rPr>
          <w:rFonts w:ascii="Times New Roman" w:eastAsia="Times New Roman" w:hAnsi="Times New Roman" w:cs="Times New Roman"/>
          <w:kern w:val="0"/>
          <w:sz w:val="24"/>
          <w:szCs w:val="24"/>
          <w14:ligatures w14:val="none"/>
        </w:rPr>
        <w:t>Daugavpils, 20</w:t>
      </w:r>
      <w:bookmarkEnd w:id="0"/>
      <w:bookmarkEnd w:id="1"/>
      <w:bookmarkEnd w:id="2"/>
      <w:r w:rsidRPr="00BB29BA">
        <w:rPr>
          <w:rFonts w:ascii="Times New Roman" w:eastAsia="Times New Roman" w:hAnsi="Times New Roman" w:cs="Times New Roman"/>
          <w:kern w:val="0"/>
          <w:sz w:val="24"/>
          <w:szCs w:val="24"/>
          <w14:ligatures w14:val="none"/>
        </w:rPr>
        <w:t>26</w:t>
      </w:r>
    </w:p>
    <w:p w14:paraId="4DA6DB3E" w14:textId="77777777" w:rsidR="00BB29BA" w:rsidRPr="00BB29BA" w:rsidRDefault="00BB29BA" w:rsidP="00BB29BA">
      <w:pPr>
        <w:numPr>
          <w:ilvl w:val="0"/>
          <w:numId w:val="3"/>
        </w:numPr>
        <w:suppressAutoHyphens/>
        <w:spacing w:after="120" w:line="240" w:lineRule="auto"/>
        <w:jc w:val="both"/>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color w:val="FF0000"/>
          <w:kern w:val="0"/>
          <w:sz w:val="23"/>
          <w:szCs w:val="23"/>
          <w:lang w:eastAsia="lv-LV"/>
          <w14:ligatures w14:val="none"/>
        </w:rPr>
        <w:br w:type="page"/>
      </w:r>
      <w:r w:rsidRPr="00BB29BA">
        <w:rPr>
          <w:rFonts w:ascii="Times New Roman" w:eastAsia="Times New Roman" w:hAnsi="Times New Roman" w:cs="Times New Roman"/>
          <w:b/>
          <w:kern w:val="0"/>
          <w:sz w:val="23"/>
          <w:szCs w:val="23"/>
          <w:lang w:eastAsia="ar-SA"/>
          <w14:ligatures w14:val="none"/>
        </w:rPr>
        <w:lastRenderedPageBreak/>
        <w:t>Vispārīgā informācija</w:t>
      </w:r>
    </w:p>
    <w:p w14:paraId="1535C0DA" w14:textId="3F0FA3BD"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kern w:val="0"/>
          <w:sz w:val="23"/>
          <w:szCs w:val="23"/>
          <w:lang w:eastAsia="ar-SA"/>
          <w14:ligatures w14:val="none"/>
        </w:rPr>
      </w:pPr>
      <w:bookmarkStart w:id="3" w:name="_Ref274582254"/>
      <w:r w:rsidRPr="00BB29BA">
        <w:rPr>
          <w:rFonts w:ascii="Times New Roman" w:eastAsia="Times New Roman" w:hAnsi="Times New Roman" w:cs="Times New Roman"/>
          <w:kern w:val="0"/>
          <w:sz w:val="23"/>
          <w:szCs w:val="23"/>
          <w:lang w:eastAsia="ar-SA"/>
          <w14:ligatures w14:val="none"/>
        </w:rPr>
        <w:t xml:space="preserve">Iepirkuma nosaukums: </w:t>
      </w:r>
      <w:r w:rsidRPr="00BB29BA">
        <w:rPr>
          <w:rFonts w:ascii="Times New Roman" w:eastAsia="Times New Roman" w:hAnsi="Times New Roman" w:cs="Times New Roman"/>
          <w:b/>
          <w:kern w:val="0"/>
          <w:sz w:val="23"/>
          <w:szCs w:val="23"/>
          <w:lang w:eastAsia="ar-SA"/>
          <w14:ligatures w14:val="none"/>
        </w:rPr>
        <w:t xml:space="preserve">„Rezerves daļu iegāde SIA “LABIEKĀRTOŠANA–D” transportlīdzekļiem”, </w:t>
      </w:r>
      <w:r w:rsidRPr="00BB29BA">
        <w:rPr>
          <w:rFonts w:ascii="Times New Roman" w:eastAsia="Times New Roman" w:hAnsi="Times New Roman" w:cs="Times New Roman"/>
          <w:kern w:val="0"/>
          <w:sz w:val="23"/>
          <w:szCs w:val="23"/>
          <w:lang w:eastAsia="ar-SA"/>
          <w14:ligatures w14:val="none"/>
        </w:rPr>
        <w:t>identifikācijas numurs:</w:t>
      </w:r>
      <w:r w:rsidRPr="00BB29BA">
        <w:rPr>
          <w:rFonts w:ascii="Times New Roman" w:eastAsia="Times New Roman" w:hAnsi="Times New Roman" w:cs="Times New Roman"/>
          <w:b/>
          <w:kern w:val="0"/>
          <w:sz w:val="23"/>
          <w:szCs w:val="23"/>
          <w:lang w:eastAsia="ar-SA"/>
          <w14:ligatures w14:val="none"/>
        </w:rPr>
        <w:t xml:space="preserve"> SIA L  2026/</w:t>
      </w:r>
      <w:r w:rsidR="00D50562">
        <w:rPr>
          <w:rFonts w:ascii="Times New Roman" w:eastAsia="Times New Roman" w:hAnsi="Times New Roman" w:cs="Times New Roman"/>
          <w:b/>
          <w:kern w:val="0"/>
          <w:sz w:val="23"/>
          <w:szCs w:val="23"/>
          <w:lang w:eastAsia="ar-SA"/>
          <w14:ligatures w14:val="none"/>
        </w:rPr>
        <w:t>11</w:t>
      </w:r>
      <w:r w:rsidRPr="00BB29BA">
        <w:rPr>
          <w:rFonts w:ascii="Times New Roman" w:eastAsia="Times New Roman" w:hAnsi="Times New Roman" w:cs="Times New Roman"/>
          <w:kern w:val="0"/>
          <w:sz w:val="23"/>
          <w:szCs w:val="23"/>
          <w:lang w:eastAsia="ar-SA"/>
          <w14:ligatures w14:val="none"/>
        </w:rPr>
        <w:t xml:space="preserve"> (turpmāk – Iepirkums).</w:t>
      </w:r>
    </w:p>
    <w:p w14:paraId="4A34312E" w14:textId="77777777"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Iepirkuma metode: saskaņā ar Publisko iepirkumu likuma 9. pantu.</w:t>
      </w:r>
    </w:p>
    <w:p w14:paraId="4F4F7E36" w14:textId="38242BD1"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 xml:space="preserve">Pamatojums: 2026.gada </w:t>
      </w:r>
      <w:r w:rsidR="00D50562">
        <w:rPr>
          <w:rFonts w:ascii="Times New Roman" w:eastAsia="Times New Roman" w:hAnsi="Times New Roman" w:cs="Times New Roman"/>
          <w:kern w:val="0"/>
          <w:sz w:val="23"/>
          <w:szCs w:val="23"/>
          <w14:ligatures w14:val="none"/>
        </w:rPr>
        <w:t>30</w:t>
      </w:r>
      <w:r w:rsidRPr="00BB29BA">
        <w:rPr>
          <w:rFonts w:ascii="Times New Roman" w:eastAsia="Times New Roman" w:hAnsi="Times New Roman" w:cs="Times New Roman"/>
          <w:kern w:val="0"/>
          <w:sz w:val="23"/>
          <w:szCs w:val="23"/>
          <w14:ligatures w14:val="none"/>
        </w:rPr>
        <w:t>.j</w:t>
      </w:r>
      <w:r w:rsidR="00D50562">
        <w:rPr>
          <w:rFonts w:ascii="Times New Roman" w:eastAsia="Times New Roman" w:hAnsi="Times New Roman" w:cs="Times New Roman"/>
          <w:kern w:val="0"/>
          <w:sz w:val="23"/>
          <w:szCs w:val="23"/>
          <w14:ligatures w14:val="none"/>
        </w:rPr>
        <w:t>ūnija</w:t>
      </w:r>
      <w:r w:rsidRPr="00BB29BA">
        <w:rPr>
          <w:rFonts w:ascii="Times New Roman" w:eastAsia="Times New Roman" w:hAnsi="Times New Roman" w:cs="Times New Roman"/>
          <w:kern w:val="0"/>
          <w:sz w:val="23"/>
          <w:szCs w:val="23"/>
          <w14:ligatures w14:val="none"/>
        </w:rPr>
        <w:t xml:space="preserve"> rīkojums Nr.</w:t>
      </w:r>
      <w:r w:rsidR="00D50562">
        <w:rPr>
          <w:rFonts w:ascii="Times New Roman" w:eastAsia="Times New Roman" w:hAnsi="Times New Roman" w:cs="Times New Roman"/>
          <w:kern w:val="0"/>
          <w:sz w:val="23"/>
          <w:szCs w:val="23"/>
          <w14:ligatures w14:val="none"/>
        </w:rPr>
        <w:t>28</w:t>
      </w:r>
      <w:r w:rsidRPr="00BB29BA">
        <w:rPr>
          <w:rFonts w:ascii="Times New Roman" w:eastAsia="Times New Roman" w:hAnsi="Times New Roman" w:cs="Times New Roman"/>
          <w:kern w:val="0"/>
          <w:sz w:val="23"/>
          <w:szCs w:val="23"/>
          <w14:ligatures w14:val="none"/>
        </w:rPr>
        <w:t>.</w:t>
      </w:r>
    </w:p>
    <w:p w14:paraId="37A9C8EA" w14:textId="77777777" w:rsidR="00BB29BA" w:rsidRPr="00BB29BA" w:rsidRDefault="00BB29BA" w:rsidP="00BB29BA">
      <w:pPr>
        <w:numPr>
          <w:ilvl w:val="0"/>
          <w:numId w:val="1"/>
        </w:numPr>
        <w:tabs>
          <w:tab w:val="left" w:pos="0"/>
          <w:tab w:val="num" w:pos="426"/>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Pasūtītājs, kura vajadzībām tiek veikts iepirkums un līguma slēdzējs:</w:t>
      </w: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6383"/>
      </w:tblGrid>
      <w:tr w:rsidR="00BB29BA" w:rsidRPr="00BB29BA" w14:paraId="35B53821" w14:textId="77777777" w:rsidTr="00D7631B">
        <w:tc>
          <w:tcPr>
            <w:tcW w:w="2551" w:type="dxa"/>
            <w:tcBorders>
              <w:top w:val="single" w:sz="4" w:space="0" w:color="auto"/>
              <w:left w:val="single" w:sz="4" w:space="0" w:color="auto"/>
              <w:bottom w:val="single" w:sz="4" w:space="0" w:color="auto"/>
              <w:right w:val="single" w:sz="4" w:space="0" w:color="auto"/>
            </w:tcBorders>
          </w:tcPr>
          <w:p w14:paraId="078D970C" w14:textId="77777777" w:rsidR="00BB29BA" w:rsidRPr="00BB29BA" w:rsidRDefault="00BB29BA" w:rsidP="00BB29BA">
            <w:pPr>
              <w:spacing w:after="0" w:line="240" w:lineRule="auto"/>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Nosaukums:</w:t>
            </w:r>
          </w:p>
        </w:tc>
        <w:tc>
          <w:tcPr>
            <w:tcW w:w="6383" w:type="dxa"/>
            <w:tcBorders>
              <w:top w:val="single" w:sz="4" w:space="0" w:color="auto"/>
              <w:left w:val="single" w:sz="4" w:space="0" w:color="auto"/>
              <w:bottom w:val="single" w:sz="4" w:space="0" w:color="auto"/>
              <w:right w:val="single" w:sz="4" w:space="0" w:color="auto"/>
            </w:tcBorders>
            <w:vAlign w:val="center"/>
          </w:tcPr>
          <w:p w14:paraId="5DE85943" w14:textId="77777777" w:rsidR="00BB29BA" w:rsidRPr="00BB29BA" w:rsidRDefault="00BB29BA" w:rsidP="00BB29BA">
            <w:pPr>
              <w:keepNext/>
              <w:keepLines/>
              <w:shd w:val="clear" w:color="auto" w:fill="FFFFFF"/>
              <w:spacing w:after="0" w:line="240" w:lineRule="auto"/>
              <w:outlineLvl w:val="0"/>
              <w:rPr>
                <w:rFonts w:ascii="Times New Roman" w:eastAsia="Times New Roman" w:hAnsi="Times New Roman" w:cs="Times New Roman"/>
                <w:b/>
                <w:bCs/>
                <w:kern w:val="0"/>
                <w:sz w:val="23"/>
                <w:szCs w:val="23"/>
                <w14:ligatures w14:val="none"/>
              </w:rPr>
            </w:pPr>
            <w:r w:rsidRPr="00BB29BA">
              <w:rPr>
                <w:rFonts w:ascii="Times New Roman" w:eastAsia="Times New Roman" w:hAnsi="Times New Roman" w:cs="Times New Roman"/>
                <w:b/>
                <w:kern w:val="0"/>
                <w:sz w:val="23"/>
                <w:szCs w:val="23"/>
                <w14:ligatures w14:val="none"/>
              </w:rPr>
              <w:t xml:space="preserve">Sabiedrība ar ierobežotu atbildību „Labiekārtošana–D” </w:t>
            </w:r>
            <w:r w:rsidRPr="00BB29BA">
              <w:rPr>
                <w:rFonts w:ascii="Times New Roman" w:eastAsia="Times New Roman" w:hAnsi="Times New Roman" w:cs="Times New Roman"/>
                <w:bCs/>
                <w:i/>
                <w:kern w:val="0"/>
                <w:sz w:val="23"/>
                <w:szCs w:val="23"/>
                <w14:ligatures w14:val="none"/>
              </w:rPr>
              <w:t>(turpmāk – Pasūtītājs)</w:t>
            </w:r>
          </w:p>
        </w:tc>
      </w:tr>
      <w:tr w:rsidR="00BB29BA" w:rsidRPr="00BB29BA" w14:paraId="1220E6AA" w14:textId="77777777" w:rsidTr="00D7631B">
        <w:tc>
          <w:tcPr>
            <w:tcW w:w="2551" w:type="dxa"/>
            <w:tcBorders>
              <w:top w:val="single" w:sz="4" w:space="0" w:color="auto"/>
              <w:left w:val="single" w:sz="4" w:space="0" w:color="auto"/>
              <w:bottom w:val="single" w:sz="4" w:space="0" w:color="auto"/>
              <w:right w:val="single" w:sz="4" w:space="0" w:color="auto"/>
            </w:tcBorders>
          </w:tcPr>
          <w:p w14:paraId="04372D33"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Reģistrācijas numurs:</w:t>
            </w:r>
          </w:p>
        </w:tc>
        <w:tc>
          <w:tcPr>
            <w:tcW w:w="6383" w:type="dxa"/>
            <w:tcBorders>
              <w:top w:val="single" w:sz="4" w:space="0" w:color="auto"/>
              <w:left w:val="single" w:sz="4" w:space="0" w:color="auto"/>
              <w:bottom w:val="single" w:sz="4" w:space="0" w:color="auto"/>
              <w:right w:val="single" w:sz="4" w:space="0" w:color="auto"/>
            </w:tcBorders>
            <w:vAlign w:val="center"/>
          </w:tcPr>
          <w:p w14:paraId="53CD9D85"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41503003033</w:t>
            </w:r>
          </w:p>
        </w:tc>
      </w:tr>
      <w:tr w:rsidR="00BB29BA" w:rsidRPr="00BB29BA" w14:paraId="4ABE7B93" w14:textId="77777777" w:rsidTr="00D7631B">
        <w:tc>
          <w:tcPr>
            <w:tcW w:w="2551" w:type="dxa"/>
            <w:tcBorders>
              <w:top w:val="single" w:sz="4" w:space="0" w:color="auto"/>
              <w:left w:val="single" w:sz="4" w:space="0" w:color="auto"/>
              <w:bottom w:val="single" w:sz="4" w:space="0" w:color="auto"/>
              <w:right w:val="single" w:sz="4" w:space="0" w:color="auto"/>
            </w:tcBorders>
          </w:tcPr>
          <w:p w14:paraId="133DB817"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Juridiskā adrese:</w:t>
            </w:r>
          </w:p>
        </w:tc>
        <w:tc>
          <w:tcPr>
            <w:tcW w:w="6383" w:type="dxa"/>
            <w:tcBorders>
              <w:top w:val="single" w:sz="4" w:space="0" w:color="auto"/>
              <w:left w:val="single" w:sz="4" w:space="0" w:color="auto"/>
              <w:bottom w:val="single" w:sz="4" w:space="0" w:color="auto"/>
              <w:right w:val="single" w:sz="4" w:space="0" w:color="auto"/>
            </w:tcBorders>
            <w:vAlign w:val="center"/>
          </w:tcPr>
          <w:p w14:paraId="41CC03E7"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1.Pasažieru iela 6, Daugavpils, LV-5401</w:t>
            </w:r>
          </w:p>
        </w:tc>
      </w:tr>
    </w:tbl>
    <w:p w14:paraId="08979B42" w14:textId="77777777" w:rsidR="00BB29BA" w:rsidRPr="00BB29BA" w:rsidRDefault="00BB29BA" w:rsidP="00BB29BA">
      <w:pPr>
        <w:numPr>
          <w:ilvl w:val="0"/>
          <w:numId w:val="1"/>
        </w:numPr>
        <w:tabs>
          <w:tab w:val="left" w:pos="0"/>
        </w:tabs>
        <w:spacing w:before="120" w:after="12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Kontaktpunkts:</w:t>
      </w: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1"/>
        <w:gridCol w:w="2367"/>
        <w:gridCol w:w="4016"/>
      </w:tblGrid>
      <w:tr w:rsidR="00BB29BA" w:rsidRPr="00BB29BA" w14:paraId="19BF8A9F" w14:textId="77777777" w:rsidTr="00D7631B">
        <w:tc>
          <w:tcPr>
            <w:tcW w:w="2551" w:type="dxa"/>
            <w:tcBorders>
              <w:top w:val="single" w:sz="4" w:space="0" w:color="auto"/>
              <w:left w:val="single" w:sz="4" w:space="0" w:color="auto"/>
              <w:bottom w:val="single" w:sz="4" w:space="0" w:color="auto"/>
              <w:right w:val="single" w:sz="4" w:space="0" w:color="auto"/>
            </w:tcBorders>
          </w:tcPr>
          <w:p w14:paraId="3B2BF92F" w14:textId="77777777" w:rsidR="00BB29BA" w:rsidRPr="00BB29BA" w:rsidRDefault="00BB29BA" w:rsidP="00BB29BA">
            <w:pPr>
              <w:spacing w:after="0" w:line="240" w:lineRule="auto"/>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Kontaktpunkts:</w:t>
            </w:r>
          </w:p>
        </w:tc>
        <w:tc>
          <w:tcPr>
            <w:tcW w:w="6383" w:type="dxa"/>
            <w:gridSpan w:val="2"/>
            <w:tcBorders>
              <w:top w:val="single" w:sz="4" w:space="0" w:color="auto"/>
              <w:left w:val="single" w:sz="4" w:space="0" w:color="auto"/>
              <w:bottom w:val="single" w:sz="4" w:space="0" w:color="auto"/>
              <w:right w:val="single" w:sz="4" w:space="0" w:color="auto"/>
            </w:tcBorders>
            <w:vAlign w:val="center"/>
          </w:tcPr>
          <w:p w14:paraId="2103617C" w14:textId="77777777" w:rsidR="00BB29BA" w:rsidRPr="00BB29BA" w:rsidRDefault="00BB29BA" w:rsidP="00BB29BA">
            <w:pPr>
              <w:spacing w:after="0" w:line="240" w:lineRule="auto"/>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bCs/>
                <w:kern w:val="0"/>
                <w:sz w:val="23"/>
                <w:szCs w:val="23"/>
                <w14:ligatures w14:val="none"/>
              </w:rPr>
              <w:t>Sabiedrība ar ierobežotu atbildību „Labiekārtošana–D”</w:t>
            </w:r>
          </w:p>
        </w:tc>
      </w:tr>
      <w:tr w:rsidR="00BB29BA" w:rsidRPr="00BB29BA" w14:paraId="2CF2D502" w14:textId="77777777" w:rsidTr="00D7631B">
        <w:tc>
          <w:tcPr>
            <w:tcW w:w="2551" w:type="dxa"/>
            <w:tcBorders>
              <w:top w:val="single" w:sz="4" w:space="0" w:color="auto"/>
              <w:left w:val="single" w:sz="4" w:space="0" w:color="auto"/>
              <w:bottom w:val="single" w:sz="4" w:space="0" w:color="auto"/>
              <w:right w:val="single" w:sz="4" w:space="0" w:color="auto"/>
            </w:tcBorders>
          </w:tcPr>
          <w:p w14:paraId="6435AE8E" w14:textId="77777777" w:rsidR="00BB29BA" w:rsidRPr="00BB29BA" w:rsidRDefault="00BB29BA" w:rsidP="00BB29BA">
            <w:pPr>
              <w:spacing w:after="0" w:line="240" w:lineRule="auto"/>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Kontaktpunkta adrese:</w:t>
            </w:r>
          </w:p>
        </w:tc>
        <w:tc>
          <w:tcPr>
            <w:tcW w:w="6383" w:type="dxa"/>
            <w:gridSpan w:val="2"/>
            <w:tcBorders>
              <w:top w:val="single" w:sz="4" w:space="0" w:color="auto"/>
              <w:left w:val="single" w:sz="4" w:space="0" w:color="auto"/>
              <w:bottom w:val="single" w:sz="4" w:space="0" w:color="auto"/>
              <w:right w:val="single" w:sz="4" w:space="0" w:color="auto"/>
            </w:tcBorders>
            <w:vAlign w:val="center"/>
          </w:tcPr>
          <w:p w14:paraId="7A7671A6" w14:textId="77777777" w:rsidR="00BB29BA" w:rsidRPr="00BB29BA" w:rsidRDefault="00BB29BA" w:rsidP="00BB29BA">
            <w:pPr>
              <w:spacing w:after="0" w:line="240" w:lineRule="auto"/>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1.Pasažieru iela 6, Daugavpils, LV-5401</w:t>
            </w:r>
          </w:p>
        </w:tc>
      </w:tr>
      <w:tr w:rsidR="00BB29BA" w:rsidRPr="00BB29BA" w14:paraId="2424FCFD" w14:textId="77777777" w:rsidTr="00D7631B">
        <w:tc>
          <w:tcPr>
            <w:tcW w:w="2551" w:type="dxa"/>
            <w:tcBorders>
              <w:top w:val="single" w:sz="4" w:space="0" w:color="auto"/>
              <w:left w:val="single" w:sz="4" w:space="0" w:color="auto"/>
              <w:bottom w:val="single" w:sz="4" w:space="0" w:color="auto"/>
              <w:right w:val="single" w:sz="4" w:space="0" w:color="auto"/>
            </w:tcBorders>
          </w:tcPr>
          <w:p w14:paraId="7AE2702F"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Kontaktpersonas:</w:t>
            </w:r>
          </w:p>
        </w:tc>
        <w:tc>
          <w:tcPr>
            <w:tcW w:w="6383" w:type="dxa"/>
            <w:gridSpan w:val="2"/>
            <w:tcBorders>
              <w:top w:val="single" w:sz="4" w:space="0" w:color="auto"/>
              <w:left w:val="single" w:sz="4" w:space="0" w:color="auto"/>
              <w:bottom w:val="single" w:sz="4" w:space="0" w:color="auto"/>
              <w:right w:val="single" w:sz="4" w:space="0" w:color="auto"/>
            </w:tcBorders>
            <w:vAlign w:val="center"/>
          </w:tcPr>
          <w:p w14:paraId="5BF6BFB2"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Svetlana Pankeviča, tālr.: 26736637; Renāts Jočis, tālr.: 29452562</w:t>
            </w:r>
          </w:p>
        </w:tc>
      </w:tr>
      <w:tr w:rsidR="00BB29BA" w:rsidRPr="00BB29BA" w14:paraId="3C2707D7" w14:textId="77777777" w:rsidTr="00D7631B">
        <w:tc>
          <w:tcPr>
            <w:tcW w:w="2551" w:type="dxa"/>
            <w:tcBorders>
              <w:top w:val="single" w:sz="4" w:space="0" w:color="auto"/>
              <w:left w:val="single" w:sz="4" w:space="0" w:color="auto"/>
              <w:bottom w:val="single" w:sz="4" w:space="0" w:color="auto"/>
              <w:right w:val="single" w:sz="4" w:space="0" w:color="auto"/>
            </w:tcBorders>
          </w:tcPr>
          <w:p w14:paraId="3A0A29E9"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Tālrunis, fakss:</w:t>
            </w:r>
          </w:p>
        </w:tc>
        <w:tc>
          <w:tcPr>
            <w:tcW w:w="6383" w:type="dxa"/>
            <w:gridSpan w:val="2"/>
            <w:tcBorders>
              <w:top w:val="single" w:sz="4" w:space="0" w:color="auto"/>
              <w:left w:val="single" w:sz="4" w:space="0" w:color="auto"/>
              <w:bottom w:val="single" w:sz="4" w:space="0" w:color="auto"/>
              <w:right w:val="single" w:sz="4" w:space="0" w:color="auto"/>
            </w:tcBorders>
            <w:vAlign w:val="center"/>
          </w:tcPr>
          <w:p w14:paraId="32F6ABBC"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65420210</w:t>
            </w:r>
          </w:p>
        </w:tc>
      </w:tr>
      <w:tr w:rsidR="00BB29BA" w:rsidRPr="00BB29BA" w14:paraId="4E3ECE00" w14:textId="77777777" w:rsidTr="00D7631B">
        <w:tc>
          <w:tcPr>
            <w:tcW w:w="2551" w:type="dxa"/>
            <w:tcBorders>
              <w:top w:val="single" w:sz="4" w:space="0" w:color="auto"/>
              <w:left w:val="single" w:sz="4" w:space="0" w:color="auto"/>
              <w:bottom w:val="single" w:sz="4" w:space="0" w:color="auto"/>
              <w:right w:val="single" w:sz="4" w:space="0" w:color="auto"/>
            </w:tcBorders>
          </w:tcPr>
          <w:p w14:paraId="406493F4"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E-pasta adrese:</w:t>
            </w:r>
          </w:p>
        </w:tc>
        <w:tc>
          <w:tcPr>
            <w:tcW w:w="6383" w:type="dxa"/>
            <w:gridSpan w:val="2"/>
            <w:tcBorders>
              <w:top w:val="single" w:sz="4" w:space="0" w:color="auto"/>
              <w:left w:val="single" w:sz="4" w:space="0" w:color="auto"/>
              <w:bottom w:val="single" w:sz="4" w:space="0" w:color="auto"/>
              <w:right w:val="single" w:sz="4" w:space="0" w:color="auto"/>
            </w:tcBorders>
            <w:vAlign w:val="center"/>
          </w:tcPr>
          <w:p w14:paraId="6D8CD11A"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hyperlink r:id="rId7" w:history="1">
              <w:r w:rsidRPr="00BB29BA">
                <w:rPr>
                  <w:rFonts w:ascii="Times New Roman" w:eastAsia="Times New Roman" w:hAnsi="Times New Roman" w:cs="Times New Roman"/>
                  <w:color w:val="0000FF"/>
                  <w:kern w:val="0"/>
                  <w:sz w:val="23"/>
                  <w:szCs w:val="23"/>
                  <w:u w:val="single"/>
                  <w14:ligatures w14:val="none"/>
                </w:rPr>
                <w:t>iepirkumi@labiekartosana.lv</w:t>
              </w:r>
            </w:hyperlink>
          </w:p>
        </w:tc>
      </w:tr>
      <w:tr w:rsidR="00BB29BA" w:rsidRPr="00BB29BA" w14:paraId="6877398B" w14:textId="77777777" w:rsidTr="00D7631B">
        <w:tc>
          <w:tcPr>
            <w:tcW w:w="2551" w:type="dxa"/>
            <w:vMerge w:val="restart"/>
            <w:tcBorders>
              <w:top w:val="single" w:sz="4" w:space="0" w:color="auto"/>
              <w:left w:val="single" w:sz="4" w:space="0" w:color="auto"/>
              <w:right w:val="single" w:sz="4" w:space="0" w:color="auto"/>
            </w:tcBorders>
            <w:vAlign w:val="center"/>
          </w:tcPr>
          <w:p w14:paraId="5A71C412"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Darba laiks:</w:t>
            </w:r>
          </w:p>
        </w:tc>
        <w:tc>
          <w:tcPr>
            <w:tcW w:w="2367" w:type="dxa"/>
            <w:tcBorders>
              <w:top w:val="single" w:sz="4" w:space="0" w:color="auto"/>
              <w:left w:val="single" w:sz="4" w:space="0" w:color="auto"/>
              <w:bottom w:val="single" w:sz="4" w:space="0" w:color="auto"/>
              <w:right w:val="single" w:sz="4" w:space="0" w:color="auto"/>
            </w:tcBorders>
          </w:tcPr>
          <w:p w14:paraId="597BB9DC"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Pirmdiena</w:t>
            </w:r>
          </w:p>
        </w:tc>
        <w:tc>
          <w:tcPr>
            <w:tcW w:w="4016" w:type="dxa"/>
            <w:tcBorders>
              <w:top w:val="single" w:sz="4" w:space="0" w:color="auto"/>
              <w:left w:val="single" w:sz="4" w:space="0" w:color="auto"/>
              <w:bottom w:val="single" w:sz="4" w:space="0" w:color="auto"/>
              <w:right w:val="single" w:sz="4" w:space="0" w:color="auto"/>
            </w:tcBorders>
          </w:tcPr>
          <w:p w14:paraId="7A960629"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08.00 – 12.00, 12.30 – 18.00</w:t>
            </w:r>
          </w:p>
        </w:tc>
      </w:tr>
      <w:tr w:rsidR="00BB29BA" w:rsidRPr="00BB29BA" w14:paraId="25E2CECB" w14:textId="77777777" w:rsidTr="00D7631B">
        <w:tc>
          <w:tcPr>
            <w:tcW w:w="2551" w:type="dxa"/>
            <w:vMerge/>
            <w:tcBorders>
              <w:left w:val="single" w:sz="4" w:space="0" w:color="auto"/>
              <w:right w:val="single" w:sz="4" w:space="0" w:color="auto"/>
            </w:tcBorders>
          </w:tcPr>
          <w:p w14:paraId="40E78401"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tc>
        <w:tc>
          <w:tcPr>
            <w:tcW w:w="2367" w:type="dxa"/>
            <w:tcBorders>
              <w:top w:val="single" w:sz="4" w:space="0" w:color="auto"/>
              <w:left w:val="single" w:sz="4" w:space="0" w:color="auto"/>
              <w:bottom w:val="single" w:sz="4" w:space="0" w:color="auto"/>
              <w:right w:val="single" w:sz="4" w:space="0" w:color="auto"/>
            </w:tcBorders>
          </w:tcPr>
          <w:p w14:paraId="0CBFF388"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Otrdiena</w:t>
            </w:r>
          </w:p>
          <w:p w14:paraId="3AEE61BA"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Trešdiena Ceturtdiena</w:t>
            </w:r>
          </w:p>
        </w:tc>
        <w:tc>
          <w:tcPr>
            <w:tcW w:w="4016" w:type="dxa"/>
            <w:tcBorders>
              <w:top w:val="single" w:sz="4" w:space="0" w:color="auto"/>
              <w:left w:val="single" w:sz="4" w:space="0" w:color="auto"/>
              <w:bottom w:val="single" w:sz="4" w:space="0" w:color="auto"/>
              <w:right w:val="single" w:sz="4" w:space="0" w:color="auto"/>
            </w:tcBorders>
            <w:vAlign w:val="center"/>
          </w:tcPr>
          <w:p w14:paraId="6627F4AF"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08.00 – 12.00, 12.30 – 16.30</w:t>
            </w:r>
          </w:p>
        </w:tc>
      </w:tr>
      <w:tr w:rsidR="00BB29BA" w:rsidRPr="00BB29BA" w14:paraId="6C7E2D5C" w14:textId="77777777" w:rsidTr="00D7631B">
        <w:tc>
          <w:tcPr>
            <w:tcW w:w="2551" w:type="dxa"/>
            <w:vMerge/>
            <w:tcBorders>
              <w:left w:val="single" w:sz="4" w:space="0" w:color="auto"/>
              <w:right w:val="single" w:sz="4" w:space="0" w:color="auto"/>
            </w:tcBorders>
          </w:tcPr>
          <w:p w14:paraId="092406D5"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tc>
        <w:tc>
          <w:tcPr>
            <w:tcW w:w="2367" w:type="dxa"/>
            <w:tcBorders>
              <w:top w:val="single" w:sz="4" w:space="0" w:color="auto"/>
              <w:left w:val="single" w:sz="4" w:space="0" w:color="auto"/>
              <w:bottom w:val="single" w:sz="4" w:space="0" w:color="auto"/>
              <w:right w:val="single" w:sz="4" w:space="0" w:color="auto"/>
            </w:tcBorders>
          </w:tcPr>
          <w:p w14:paraId="4626DEFD"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Piektdiena</w:t>
            </w:r>
          </w:p>
        </w:tc>
        <w:tc>
          <w:tcPr>
            <w:tcW w:w="4016" w:type="dxa"/>
            <w:tcBorders>
              <w:top w:val="single" w:sz="4" w:space="0" w:color="auto"/>
              <w:left w:val="single" w:sz="4" w:space="0" w:color="auto"/>
              <w:bottom w:val="single" w:sz="4" w:space="0" w:color="auto"/>
              <w:right w:val="single" w:sz="4" w:space="0" w:color="auto"/>
            </w:tcBorders>
            <w:vAlign w:val="center"/>
          </w:tcPr>
          <w:p w14:paraId="5C455FEF"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08.00 – 12.00, 12.30 – 15.00</w:t>
            </w:r>
          </w:p>
        </w:tc>
      </w:tr>
      <w:bookmarkEnd w:id="3"/>
    </w:tbl>
    <w:p w14:paraId="3F9F24F3" w14:textId="77777777" w:rsidR="00BB29BA" w:rsidRPr="00BB29BA" w:rsidRDefault="00BB29BA" w:rsidP="00BB29BA">
      <w:pPr>
        <w:tabs>
          <w:tab w:val="left" w:pos="0"/>
          <w:tab w:val="num" w:pos="1421"/>
        </w:tabs>
        <w:suppressAutoHyphens/>
        <w:spacing w:after="80" w:line="240" w:lineRule="auto"/>
        <w:ind w:left="426"/>
        <w:jc w:val="both"/>
        <w:rPr>
          <w:rFonts w:ascii="Times New Roman" w:eastAsia="Times New Roman" w:hAnsi="Times New Roman" w:cs="Times New Roman"/>
          <w:kern w:val="0"/>
          <w:sz w:val="23"/>
          <w:szCs w:val="23"/>
          <w:lang w:eastAsia="ar-SA"/>
          <w14:ligatures w14:val="none"/>
        </w:rPr>
      </w:pPr>
    </w:p>
    <w:p w14:paraId="575941F0" w14:textId="77777777" w:rsidR="00BB29BA" w:rsidRPr="00BB29BA" w:rsidRDefault="00BB29BA" w:rsidP="00BB29BA">
      <w:pPr>
        <w:numPr>
          <w:ilvl w:val="0"/>
          <w:numId w:val="1"/>
        </w:numPr>
        <w:tabs>
          <w:tab w:val="left" w:pos="0"/>
          <w:tab w:val="num" w:pos="426"/>
          <w:tab w:val="num" w:pos="570"/>
          <w:tab w:val="num" w:pos="1421"/>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
          <w:kern w:val="0"/>
          <w:sz w:val="23"/>
          <w:szCs w:val="23"/>
          <w14:ligatures w14:val="none"/>
        </w:rPr>
        <w:t xml:space="preserve">Piedāvājumu varianti: nav paredzēti </w:t>
      </w:r>
      <w:r w:rsidRPr="00BB29BA">
        <w:rPr>
          <w:rFonts w:ascii="Times New Roman" w:eastAsia="Times New Roman" w:hAnsi="Times New Roman" w:cs="Times New Roman"/>
          <w:kern w:val="0"/>
          <w:sz w:val="23"/>
          <w:szCs w:val="23"/>
          <w14:ligatures w14:val="none"/>
        </w:rPr>
        <w:t>iesniegšanai.</w:t>
      </w:r>
    </w:p>
    <w:p w14:paraId="16436EDB" w14:textId="77777777" w:rsidR="00BB29BA" w:rsidRPr="00BB29BA" w:rsidRDefault="00BB29BA" w:rsidP="00BB29BA">
      <w:pPr>
        <w:numPr>
          <w:ilvl w:val="0"/>
          <w:numId w:val="1"/>
        </w:numPr>
        <w:tabs>
          <w:tab w:val="left" w:pos="0"/>
          <w:tab w:val="num" w:pos="426"/>
          <w:tab w:val="num" w:pos="570"/>
          <w:tab w:val="num" w:pos="1421"/>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
          <w:kern w:val="0"/>
          <w:sz w:val="23"/>
          <w:szCs w:val="23"/>
          <w14:ligatures w14:val="none"/>
        </w:rPr>
        <w:t>Piedāvājuma nodrošinājums</w:t>
      </w:r>
      <w:r w:rsidRPr="00BB29BA">
        <w:rPr>
          <w:rFonts w:ascii="Times New Roman" w:eastAsia="Times New Roman" w:hAnsi="Times New Roman" w:cs="Times New Roman"/>
          <w:kern w:val="0"/>
          <w:sz w:val="23"/>
          <w:szCs w:val="23"/>
          <w14:ligatures w14:val="none"/>
        </w:rPr>
        <w:t xml:space="preserve"> un tā veids: </w:t>
      </w:r>
      <w:r w:rsidRPr="00BB29BA">
        <w:rPr>
          <w:rFonts w:ascii="Times New Roman" w:eastAsia="Times New Roman" w:hAnsi="Times New Roman" w:cs="Times New Roman"/>
          <w:b/>
          <w:kern w:val="0"/>
          <w:sz w:val="23"/>
          <w:szCs w:val="23"/>
          <w14:ligatures w14:val="none"/>
        </w:rPr>
        <w:t xml:space="preserve">nav paredzēts </w:t>
      </w:r>
      <w:r w:rsidRPr="00BB29BA">
        <w:rPr>
          <w:rFonts w:ascii="Times New Roman" w:eastAsia="Times New Roman" w:hAnsi="Times New Roman" w:cs="Times New Roman"/>
          <w:kern w:val="0"/>
          <w:sz w:val="23"/>
          <w:szCs w:val="23"/>
          <w14:ligatures w14:val="none"/>
        </w:rPr>
        <w:t>iesniegšanai</w:t>
      </w:r>
      <w:r w:rsidRPr="00BB29BA">
        <w:rPr>
          <w:rFonts w:ascii="Times New Roman" w:eastAsia="Times New Roman" w:hAnsi="Times New Roman" w:cs="Times New Roman"/>
          <w:b/>
          <w:kern w:val="0"/>
          <w:sz w:val="23"/>
          <w:szCs w:val="23"/>
          <w14:ligatures w14:val="none"/>
        </w:rPr>
        <w:t>.</w:t>
      </w:r>
    </w:p>
    <w:p w14:paraId="340072CB" w14:textId="77777777" w:rsidR="00BB29BA" w:rsidRPr="00BB29BA" w:rsidRDefault="00BB29BA" w:rsidP="00BB29BA">
      <w:pPr>
        <w:numPr>
          <w:ilvl w:val="0"/>
          <w:numId w:val="1"/>
        </w:numPr>
        <w:tabs>
          <w:tab w:val="left" w:pos="0"/>
          <w:tab w:val="num" w:pos="426"/>
          <w:tab w:val="num" w:pos="570"/>
          <w:tab w:val="num" w:pos="1421"/>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
          <w:kern w:val="0"/>
          <w:sz w:val="23"/>
          <w:szCs w:val="23"/>
          <w14:ligatures w14:val="none"/>
        </w:rPr>
        <w:t xml:space="preserve">Līguma saistību izpildes nodrošinājums </w:t>
      </w:r>
      <w:r w:rsidRPr="00BB29BA">
        <w:rPr>
          <w:rFonts w:ascii="Times New Roman" w:eastAsia="Times New Roman" w:hAnsi="Times New Roman" w:cs="Times New Roman"/>
          <w:kern w:val="0"/>
          <w:sz w:val="23"/>
          <w:szCs w:val="23"/>
          <w14:ligatures w14:val="none"/>
        </w:rPr>
        <w:t xml:space="preserve">un tā veids: </w:t>
      </w:r>
      <w:r w:rsidRPr="00BB29BA">
        <w:rPr>
          <w:rFonts w:ascii="Times New Roman" w:eastAsia="Times New Roman" w:hAnsi="Times New Roman" w:cs="Times New Roman"/>
          <w:b/>
          <w:kern w:val="0"/>
          <w:sz w:val="23"/>
          <w:szCs w:val="23"/>
          <w14:ligatures w14:val="none"/>
        </w:rPr>
        <w:t xml:space="preserve">nav paredzēts </w:t>
      </w:r>
      <w:r w:rsidRPr="00BB29BA">
        <w:rPr>
          <w:rFonts w:ascii="Times New Roman" w:eastAsia="Times New Roman" w:hAnsi="Times New Roman" w:cs="Times New Roman"/>
          <w:kern w:val="0"/>
          <w:sz w:val="23"/>
          <w:szCs w:val="23"/>
          <w14:ligatures w14:val="none"/>
        </w:rPr>
        <w:t>iesniegšanai.</w:t>
      </w:r>
    </w:p>
    <w:p w14:paraId="1040A82C" w14:textId="525F594B" w:rsidR="00BB29BA" w:rsidRPr="00BB29BA" w:rsidRDefault="00BB29BA" w:rsidP="00BB29BA">
      <w:pPr>
        <w:numPr>
          <w:ilvl w:val="0"/>
          <w:numId w:val="1"/>
        </w:numPr>
        <w:tabs>
          <w:tab w:val="left" w:pos="0"/>
          <w:tab w:val="num" w:pos="426"/>
          <w:tab w:val="num" w:pos="570"/>
          <w:tab w:val="num" w:pos="1421"/>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
          <w:bCs/>
          <w:kern w:val="0"/>
          <w:sz w:val="23"/>
          <w:szCs w:val="23"/>
          <w:lang w:eastAsia="ar-SA"/>
          <w14:ligatures w14:val="none"/>
        </w:rPr>
        <w:t>Pircēja profila adrese:</w:t>
      </w:r>
      <w:r w:rsidRPr="00BB29BA">
        <w:rPr>
          <w:rFonts w:ascii="Times New Roman" w:eastAsia="Times New Roman" w:hAnsi="Times New Roman" w:cs="Times New Roman"/>
          <w:kern w:val="0"/>
          <w:sz w:val="23"/>
          <w:szCs w:val="23"/>
          <w:lang w:eastAsia="ar-SA"/>
          <w14:ligatures w14:val="none"/>
        </w:rPr>
        <w:t xml:space="preserve"> </w:t>
      </w:r>
      <w:hyperlink r:id="rId8" w:history="1">
        <w:r w:rsidRPr="00BB29BA">
          <w:rPr>
            <w:rFonts w:ascii="Times New Roman" w:eastAsia="Times New Roman" w:hAnsi="Times New Roman" w:cs="Times New Roman"/>
            <w:color w:val="0000FF"/>
            <w:kern w:val="0"/>
            <w:sz w:val="23"/>
            <w:szCs w:val="23"/>
            <w:u w:val="single"/>
            <w:lang w:eastAsia="ar-SA"/>
            <w14:ligatures w14:val="none"/>
          </w:rPr>
          <w:t>https://www.eis.gov.lv/EKEIS/Supplier/Organizer/1349</w:t>
        </w:r>
      </w:hyperlink>
      <w:r w:rsidRPr="00BB29BA">
        <w:rPr>
          <w:rFonts w:ascii="Times New Roman" w:eastAsia="Times New Roman" w:hAnsi="Times New Roman" w:cs="Times New Roman"/>
          <w:kern w:val="0"/>
          <w:sz w:val="23"/>
          <w:szCs w:val="23"/>
          <w:lang w:eastAsia="ar-SA"/>
          <w14:ligatures w14:val="none"/>
        </w:rPr>
        <w:t xml:space="preserve">, iepirkuma vide: </w:t>
      </w:r>
      <w:hyperlink r:id="rId9" w:history="1">
        <w:r w:rsidR="0013463E" w:rsidRPr="00BB29BA">
          <w:rPr>
            <w:rStyle w:val="Hyperlink"/>
            <w:rFonts w:ascii="Times New Roman" w:eastAsia="Times New Roman" w:hAnsi="Times New Roman" w:cs="Times New Roman"/>
            <w:kern w:val="0"/>
            <w:sz w:val="23"/>
            <w:szCs w:val="23"/>
            <w:lang w:eastAsia="ar-SA"/>
            <w14:ligatures w14:val="none"/>
          </w:rPr>
          <w:t>https://www.eis.gov.lv/EKEIS/Procurement/Edit/</w:t>
        </w:r>
        <w:r w:rsidR="0013463E" w:rsidRPr="00485A8F">
          <w:rPr>
            <w:rStyle w:val="Hyperlink"/>
            <w:rFonts w:ascii="Times New Roman" w:eastAsia="Times New Roman" w:hAnsi="Times New Roman" w:cs="Times New Roman"/>
            <w:kern w:val="0"/>
            <w:sz w:val="23"/>
            <w:szCs w:val="23"/>
            <w:lang w:eastAsia="ar-SA"/>
            <w14:ligatures w14:val="none"/>
          </w:rPr>
          <w:t>176354</w:t>
        </w:r>
      </w:hyperlink>
      <w:r w:rsidRPr="00BB29BA">
        <w:rPr>
          <w:rFonts w:ascii="Times New Roman" w:eastAsia="Times New Roman" w:hAnsi="Times New Roman" w:cs="Times New Roman"/>
          <w:kern w:val="0"/>
          <w:sz w:val="23"/>
          <w:szCs w:val="23"/>
          <w:lang w:eastAsia="ar-SA"/>
          <w14:ligatures w14:val="none"/>
        </w:rPr>
        <w:t xml:space="preserve">. </w:t>
      </w:r>
    </w:p>
    <w:p w14:paraId="1B804BF8" w14:textId="77777777" w:rsidR="00BB29BA" w:rsidRPr="00BB29BA" w:rsidRDefault="00BB29BA" w:rsidP="00BB29BA">
      <w:pPr>
        <w:numPr>
          <w:ilvl w:val="0"/>
          <w:numId w:val="3"/>
        </w:numPr>
        <w:suppressAutoHyphens/>
        <w:spacing w:before="240" w:after="120" w:line="240" w:lineRule="auto"/>
        <w:ind w:left="709"/>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 xml:space="preserve">Iepirkuma priekšmeta apraksts, apjoms, atbilstošākais CPV kods </w:t>
      </w:r>
    </w:p>
    <w:p w14:paraId="23EF3479" w14:textId="77777777"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bCs/>
          <w:kern w:val="0"/>
          <w:sz w:val="23"/>
          <w:szCs w:val="23"/>
          <w14:ligatures w14:val="none"/>
        </w:rPr>
      </w:pPr>
      <w:r w:rsidRPr="00BB29BA">
        <w:rPr>
          <w:rFonts w:ascii="Times New Roman" w:eastAsia="Times New Roman" w:hAnsi="Times New Roman" w:cs="Times New Roman"/>
          <w:kern w:val="0"/>
          <w:sz w:val="23"/>
          <w:szCs w:val="23"/>
          <w:u w:val="single"/>
          <w14:ligatures w14:val="none"/>
        </w:rPr>
        <w:t>Iepirkuma priekšmets:</w:t>
      </w:r>
      <w:r w:rsidRPr="00BB29BA">
        <w:rPr>
          <w:rFonts w:ascii="Times New Roman" w:eastAsia="Times New Roman" w:hAnsi="Times New Roman" w:cs="Times New Roman"/>
          <w:b/>
          <w:kern w:val="0"/>
          <w:sz w:val="23"/>
          <w:szCs w:val="23"/>
          <w14:ligatures w14:val="none"/>
        </w:rPr>
        <w:t xml:space="preserve"> </w:t>
      </w:r>
      <w:r w:rsidRPr="00BB29BA">
        <w:rPr>
          <w:rFonts w:ascii="Times New Roman" w:eastAsia="Times New Roman" w:hAnsi="Times New Roman" w:cs="Times New Roman"/>
          <w:bCs/>
          <w:kern w:val="0"/>
          <w:sz w:val="23"/>
          <w:szCs w:val="23"/>
          <w14:ligatures w14:val="none"/>
        </w:rPr>
        <w:t xml:space="preserve">ir rezerves daļu iegāde un atsavināšana (pārdošana) SIA “LABIEKĀRTOŠANA-D” transportlīdzekļiem, iegādājoties atsevišķas partijas saskaņā ar pasūtītāja norādījumiem, atbilstoši tehniskajām specifikācijām un iepirkuma nolikuma prasībām. </w:t>
      </w:r>
    </w:p>
    <w:p w14:paraId="2ABCD575" w14:textId="77777777"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Iepirkuma priekšmeta apraksts un apjoms noteikts Iepirkuma nolikumam pievienotajā tehniskajā specifikācijā (2. pielikums).</w:t>
      </w:r>
    </w:p>
    <w:p w14:paraId="2955B8A1" w14:textId="77777777" w:rsidR="00BB29BA" w:rsidRPr="00BB29BA" w:rsidRDefault="00BB29BA" w:rsidP="00BB29BA">
      <w:pPr>
        <w:numPr>
          <w:ilvl w:val="0"/>
          <w:numId w:val="1"/>
        </w:numPr>
        <w:suppressAutoHyphens/>
        <w:spacing w:before="120" w:after="120" w:line="240" w:lineRule="auto"/>
        <w:jc w:val="both"/>
        <w:rPr>
          <w:rFonts w:ascii="Times New Roman" w:eastAsia="Times New Roman" w:hAnsi="Times New Roman" w:cs="Times New Roman"/>
          <w:bCs/>
          <w:kern w:val="0"/>
          <w:sz w:val="23"/>
          <w:szCs w:val="23"/>
          <w:lang w:eastAsia="ar-SA"/>
          <w14:ligatures w14:val="none"/>
        </w:rPr>
      </w:pPr>
      <w:r w:rsidRPr="00BB29BA">
        <w:rPr>
          <w:rFonts w:ascii="Times New Roman" w:eastAsia="Times New Roman" w:hAnsi="Times New Roman" w:cs="Times New Roman"/>
          <w:bCs/>
          <w:kern w:val="0"/>
          <w:sz w:val="23"/>
          <w:szCs w:val="23"/>
          <w:lang w:eastAsia="ar-SA"/>
          <w14:ligatures w14:val="none"/>
        </w:rPr>
        <w:t xml:space="preserve">Atbilstošākais CPV kods: </w:t>
      </w:r>
      <w:r w:rsidRPr="00BB29BA">
        <w:rPr>
          <w:rFonts w:ascii="Times New Roman" w:eastAsia="Times New Roman" w:hAnsi="Times New Roman" w:cs="Times New Roman"/>
          <w:sz w:val="23"/>
          <w:szCs w:val="23"/>
          <w:lang w:eastAsia="ar-SA"/>
        </w:rPr>
        <w:t>34300000-0 (Detaļas un piederumi transportlīdzekļiem un to dzinējiem)</w:t>
      </w:r>
      <w:r w:rsidRPr="00BB29BA">
        <w:rPr>
          <w:rFonts w:ascii="Times New Roman" w:eastAsia="Times New Roman" w:hAnsi="Times New Roman" w:cs="Times New Roman"/>
          <w:bCs/>
          <w:kern w:val="0"/>
          <w:sz w:val="23"/>
          <w:szCs w:val="23"/>
          <w:lang w:eastAsia="ar-SA"/>
          <w14:ligatures w14:val="none"/>
        </w:rPr>
        <w:t>.</w:t>
      </w:r>
    </w:p>
    <w:p w14:paraId="5898CB22" w14:textId="77777777" w:rsidR="00BB29BA" w:rsidRPr="00BB29BA" w:rsidRDefault="00BB29BA" w:rsidP="00BB29BA">
      <w:pPr>
        <w:numPr>
          <w:ilvl w:val="0"/>
          <w:numId w:val="1"/>
        </w:numPr>
        <w:suppressAutoHyphens/>
        <w:spacing w:before="120" w:after="120" w:line="240" w:lineRule="auto"/>
        <w:jc w:val="both"/>
        <w:rPr>
          <w:rFonts w:ascii="Times New Roman" w:eastAsia="Times New Roman" w:hAnsi="Times New Roman" w:cs="Times New Roman"/>
          <w:bCs/>
          <w:kern w:val="0"/>
          <w:sz w:val="23"/>
          <w:szCs w:val="23"/>
          <w:lang w:eastAsia="ar-SA"/>
          <w14:ligatures w14:val="none"/>
        </w:rPr>
      </w:pPr>
      <w:r w:rsidRPr="00BB29BA">
        <w:rPr>
          <w:rFonts w:ascii="Times New Roman" w:eastAsia="Times New Roman" w:hAnsi="Times New Roman" w:cs="Times New Roman"/>
          <w:bCs/>
          <w:kern w:val="0"/>
          <w:sz w:val="23"/>
          <w:szCs w:val="23"/>
          <w:lang w:eastAsia="ar-SA"/>
          <w14:ligatures w14:val="none"/>
        </w:rPr>
        <w:t xml:space="preserve">Iepirkums </w:t>
      </w:r>
      <w:r w:rsidRPr="00BB29BA">
        <w:rPr>
          <w:rFonts w:ascii="Times New Roman" w:eastAsia="Times New Roman" w:hAnsi="Times New Roman" w:cs="Times New Roman"/>
          <w:b/>
          <w:bCs/>
          <w:kern w:val="0"/>
          <w:sz w:val="23"/>
          <w:szCs w:val="23"/>
          <w:lang w:eastAsia="ar-SA"/>
          <w14:ligatures w14:val="none"/>
        </w:rPr>
        <w:t>nav sadalīts daļās.</w:t>
      </w:r>
    </w:p>
    <w:p w14:paraId="78B5BE9A" w14:textId="77777777" w:rsidR="00BB29BA" w:rsidRPr="00BB29BA" w:rsidRDefault="00BB29BA" w:rsidP="00BB29BA">
      <w:pPr>
        <w:numPr>
          <w:ilvl w:val="0"/>
          <w:numId w:val="3"/>
        </w:numPr>
        <w:suppressAutoHyphens/>
        <w:spacing w:before="240" w:after="120" w:line="240" w:lineRule="auto"/>
        <w:ind w:left="567"/>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Iepirkuma līguma izpildes laiks, vieta un svarīgākie nosacījumi</w:t>
      </w:r>
    </w:p>
    <w:p w14:paraId="6F5DFF52"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 xml:space="preserve">Iepirkums paredz iepirkuma līguma slēgšanu. </w:t>
      </w:r>
      <w:r w:rsidRPr="00BB29BA">
        <w:rPr>
          <w:rFonts w:ascii="Times New Roman" w:eastAsia="Times New Roman" w:hAnsi="Times New Roman" w:cs="Times New Roman"/>
          <w:kern w:val="0"/>
          <w:sz w:val="23"/>
          <w:szCs w:val="23"/>
          <w14:ligatures w14:val="none"/>
        </w:rPr>
        <w:t>Iepirkuma līguma projekts noteikts Iepirkuma nolikuma 6. pielikumā.</w:t>
      </w:r>
    </w:p>
    <w:p w14:paraId="0418E3DB"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 xml:space="preserve">Iepirkuma līguma izpildes laiku, vietu un svarīgākos nosacījumus paredz tehniskā specifikācija (2. pielikums) un iepirkuma līguma projekts (6. pielikums). </w:t>
      </w:r>
    </w:p>
    <w:p w14:paraId="49E9EDCC"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 xml:space="preserve">Iepirkuma līguma </w:t>
      </w:r>
      <w:r w:rsidRPr="00BB29BA">
        <w:rPr>
          <w:rFonts w:ascii="Times New Roman" w:eastAsia="Times New Roman" w:hAnsi="Times New Roman" w:cs="Times New Roman"/>
          <w:b/>
          <w:kern w:val="0"/>
          <w:sz w:val="23"/>
          <w:szCs w:val="23"/>
          <w:lang w:eastAsia="ar-SA"/>
          <w14:ligatures w14:val="none"/>
        </w:rPr>
        <w:t>izpildes termiņš: 24 (divdesmit četru) mēnešu laikā</w:t>
      </w:r>
      <w:r w:rsidRPr="00BB29BA">
        <w:rPr>
          <w:rFonts w:ascii="Times New Roman" w:eastAsia="Times New Roman" w:hAnsi="Times New Roman" w:cs="Times New Roman"/>
          <w:kern w:val="0"/>
          <w:sz w:val="23"/>
          <w:szCs w:val="23"/>
          <w14:ligatures w14:val="none"/>
        </w:rPr>
        <w:t xml:space="preserve"> no līguma noslēgšanas dienas.</w:t>
      </w:r>
      <w:r w:rsidRPr="00BB29BA">
        <w:t xml:space="preserve"> </w:t>
      </w:r>
    </w:p>
    <w:p w14:paraId="2E548F84"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Iepirkuma līguma izpildes vieta: Daugavpils valstspilsētas pašvaldības administratīvā teritorija.</w:t>
      </w:r>
    </w:p>
    <w:p w14:paraId="7D127DB6"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Pasūtītājs ir tiesīgs pagarināt iepirkuma līguma darbības termiņu, ja paredzamā līgumcena iepirkuma līguma darbības laikā nav pilnībā apgūta.</w:t>
      </w:r>
    </w:p>
    <w:p w14:paraId="496DA940"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color w:val="000000"/>
          <w:kern w:val="0"/>
          <w:sz w:val="23"/>
          <w:szCs w:val="23"/>
          <w14:ligatures w14:val="none"/>
        </w:rPr>
        <w:lastRenderedPageBreak/>
        <w:t xml:space="preserve">Piedāvājumus ir jāiesniedz par visu iepirkuma apjomu. </w:t>
      </w:r>
    </w:p>
    <w:p w14:paraId="0F02D917" w14:textId="77777777" w:rsidR="00BB29BA" w:rsidRPr="00BB29BA" w:rsidRDefault="00BB29BA" w:rsidP="00BB29BA">
      <w:pPr>
        <w:numPr>
          <w:ilvl w:val="0"/>
          <w:numId w:val="3"/>
        </w:numPr>
        <w:suppressAutoHyphens/>
        <w:spacing w:before="240" w:after="120" w:line="240" w:lineRule="auto"/>
        <w:ind w:left="1134"/>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Informācijas apmaiņas nosacījumi</w:t>
      </w:r>
    </w:p>
    <w:p w14:paraId="7B4EFCDA"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 Iepirkuma komisijas atbildes uz iespējamo pretendentu rakstiski uzdotajiem jautājumiem un nolikuma skaidrojumi tiks publicēti: Valsts reģionālās attīstības aģentūras tīmekļvietnē </w:t>
      </w:r>
      <w:hyperlink r:id="rId10" w:history="1">
        <w:r w:rsidRPr="00BB29BA">
          <w:rPr>
            <w:rFonts w:ascii="Times New Roman" w:eastAsia="Calibri" w:hAnsi="Times New Roman" w:cs="Times New Roman"/>
            <w:i/>
            <w:color w:val="0000FF"/>
            <w:kern w:val="0"/>
            <w:sz w:val="23"/>
            <w:szCs w:val="23"/>
            <w:u w:val="single"/>
            <w14:ligatures w14:val="none"/>
          </w:rPr>
          <w:t>www.eis.gov.lv</w:t>
        </w:r>
      </w:hyperlink>
      <w:r w:rsidRPr="00BB29BA">
        <w:rPr>
          <w:rFonts w:ascii="Times New Roman" w:eastAsia="Calibri" w:hAnsi="Times New Roman" w:cs="Times New Roman"/>
          <w:i/>
          <w:kern w:val="0"/>
          <w:sz w:val="23"/>
          <w:szCs w:val="23"/>
          <w:u w:val="single"/>
          <w14:ligatures w14:val="none"/>
        </w:rPr>
        <w:t xml:space="preserve"> </w:t>
      </w:r>
      <w:r w:rsidRPr="00BB29BA">
        <w:rPr>
          <w:rFonts w:ascii="Times New Roman" w:eastAsia="Times New Roman" w:hAnsi="Times New Roman" w:cs="Times New Roman"/>
          <w:kern w:val="0"/>
          <w:sz w:val="23"/>
          <w:szCs w:val="23"/>
          <w14:ligatures w14:val="none"/>
        </w:rPr>
        <w:t>pieejamajā Elektronisko iepirkumu sistēmas e-konkursu apakšsistēmā.</w:t>
      </w:r>
    </w:p>
    <w:p w14:paraId="20472B90"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 Pasūtītājs sniegs atbildes uz ieinteresēto pretendentu rakstveida uzdotajiem jautājumiem vai papildu informāciju trīs darba dienu laikā no jautājuma saņemšanas, bet ne vēlāk kā četras dienas pirms piedāvājumu iesniegšanas termiņa beigām. </w:t>
      </w:r>
    </w:p>
    <w:p w14:paraId="655EEA3C" w14:textId="77777777" w:rsidR="00BB29BA" w:rsidRPr="00BB29BA" w:rsidRDefault="00BB29BA" w:rsidP="00BB29BA">
      <w:pPr>
        <w:numPr>
          <w:ilvl w:val="0"/>
          <w:numId w:val="1"/>
        </w:numPr>
        <w:spacing w:after="8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 Pretendentu rakstiski uzdotie jautājumi un iepirkumu komisijas atbildes uz tiem, kā arī skaidrojumi attiecībā uz nolikuma prasībām kļūs saistoši visiem iespējamiem pretendentiem ar to publicēšanas brīdi Valsts reģionālās attīstības aģentūras tīmekļvietnē </w:t>
      </w:r>
      <w:hyperlink r:id="rId11" w:history="1">
        <w:r w:rsidRPr="00BB29BA">
          <w:rPr>
            <w:rFonts w:ascii="Times New Roman" w:eastAsia="Calibri" w:hAnsi="Times New Roman" w:cs="Times New Roman"/>
            <w:i/>
            <w:color w:val="0000FF"/>
            <w:kern w:val="0"/>
            <w:sz w:val="23"/>
            <w:szCs w:val="23"/>
            <w:u w:val="single"/>
            <w14:ligatures w14:val="none"/>
          </w:rPr>
          <w:t>www.eis.gov.lv</w:t>
        </w:r>
      </w:hyperlink>
      <w:r w:rsidRPr="00BB29BA">
        <w:rPr>
          <w:rFonts w:ascii="Times New Roman" w:eastAsia="Calibri" w:hAnsi="Times New Roman" w:cs="Times New Roman"/>
          <w:i/>
          <w:kern w:val="0"/>
          <w:sz w:val="23"/>
          <w:szCs w:val="23"/>
          <w:u w:val="single"/>
          <w14:ligatures w14:val="none"/>
        </w:rPr>
        <w:t xml:space="preserve"> </w:t>
      </w:r>
      <w:r w:rsidRPr="00BB29BA">
        <w:rPr>
          <w:rFonts w:ascii="Times New Roman" w:eastAsia="Times New Roman" w:hAnsi="Times New Roman" w:cs="Times New Roman"/>
          <w:kern w:val="0"/>
          <w:sz w:val="23"/>
          <w:szCs w:val="23"/>
          <w14:ligatures w14:val="none"/>
        </w:rPr>
        <w:t>pieejamajā Elektronisko iepirkumu sistēmas e-konkursu apakšsistēmā.</w:t>
      </w:r>
      <w:r w:rsidRPr="00BB29BA">
        <w:t xml:space="preserve"> </w:t>
      </w:r>
      <w:r w:rsidRPr="00BB29BA">
        <w:rPr>
          <w:rFonts w:ascii="Times New Roman" w:eastAsia="Times New Roman" w:hAnsi="Times New Roman" w:cs="Times New Roman"/>
          <w:kern w:val="0"/>
          <w:sz w:val="23"/>
          <w:szCs w:val="23"/>
          <w14:ligatures w14:val="none"/>
        </w:rPr>
        <w:t>Pretendentiem ir pastāvīgi jāseko līdzi aktuālajai informācijai mājas lapā par konkrēto iepirkumu. Komisija nav atbildīga par to, ja kāda ieinteresētā persona nav iepazinusies ar informāciju, kurai ir nodrošināta brīva un tieša elektroniskā pieeja.</w:t>
      </w:r>
    </w:p>
    <w:p w14:paraId="054CDF1C" w14:textId="77777777" w:rsidR="00BB29BA" w:rsidRPr="00BB29BA" w:rsidRDefault="00BB29BA" w:rsidP="00BB29BA">
      <w:pPr>
        <w:numPr>
          <w:ilvl w:val="0"/>
          <w:numId w:val="3"/>
        </w:numPr>
        <w:suppressAutoHyphens/>
        <w:spacing w:before="240" w:after="120" w:line="240" w:lineRule="auto"/>
        <w:ind w:left="1843"/>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Piedāvājumu iesniegšanas un atvēršanas vieta, datums un laiks</w:t>
      </w:r>
    </w:p>
    <w:p w14:paraId="7117EA71"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b/>
          <w:kern w:val="0"/>
          <w:sz w:val="23"/>
          <w:szCs w:val="23"/>
          <w14:ligatures w14:val="none"/>
        </w:rPr>
      </w:pPr>
      <w:r w:rsidRPr="00BB29BA">
        <w:rPr>
          <w:rFonts w:ascii="Times New Roman" w:eastAsia="Times New Roman" w:hAnsi="Times New Roman" w:cs="Times New Roman"/>
          <w:kern w:val="0"/>
          <w:sz w:val="23"/>
          <w:szCs w:val="23"/>
          <w14:ligatures w14:val="none"/>
        </w:rPr>
        <w:t>Piedāvājumus</w:t>
      </w:r>
      <w:r w:rsidRPr="00BB29BA">
        <w:rPr>
          <w:rFonts w:ascii="Times New Roman" w:eastAsia="Calibri" w:hAnsi="Times New Roman" w:cs="Times New Roman"/>
          <w:kern w:val="0"/>
          <w:sz w:val="23"/>
          <w:szCs w:val="23"/>
          <w14:ligatures w14:val="none"/>
        </w:rPr>
        <w:t xml:space="preserve"> drīkst iesniegt sākot ar dienu, kad paziņojums par līgumu ir publicēts Iepirkumu uzraudzības biroja tīmekļvietnē.</w:t>
      </w:r>
      <w:r w:rsidRPr="00BB29BA">
        <w:rPr>
          <w:rFonts w:ascii="Times New Roman" w:eastAsia="Calibri" w:hAnsi="Times New Roman" w:cs="Times New Roman"/>
          <w:b/>
          <w:kern w:val="0"/>
          <w:sz w:val="23"/>
          <w:szCs w:val="23"/>
          <w14:ligatures w14:val="none"/>
        </w:rPr>
        <w:t xml:space="preserve"> </w:t>
      </w:r>
    </w:p>
    <w:p w14:paraId="3D89F6E0"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b/>
          <w:kern w:val="0"/>
          <w:sz w:val="23"/>
          <w:szCs w:val="23"/>
          <w14:ligatures w14:val="none"/>
        </w:rPr>
        <w:t>Pasūtītājs iepirkumā paredz elektronisku pieteikumu un piedāvājumu iesniegšanu.</w:t>
      </w:r>
      <w:r w:rsidRPr="00BB29BA">
        <w:rPr>
          <w:rFonts w:ascii="Times New Roman" w:eastAsia="Calibri" w:hAnsi="Times New Roman" w:cs="Times New Roman"/>
          <w:kern w:val="0"/>
          <w:sz w:val="23"/>
          <w:szCs w:val="23"/>
          <w14:ligatures w14:val="none"/>
        </w:rPr>
        <w:t xml:space="preserve"> </w:t>
      </w:r>
      <w:r w:rsidRPr="00BB29BA">
        <w:rPr>
          <w:rFonts w:ascii="Times New Roman" w:eastAsia="Calibri" w:hAnsi="Times New Roman" w:cs="Times New Roman"/>
          <w:kern w:val="0"/>
          <w:sz w:val="23"/>
          <w:szCs w:val="23"/>
          <w:lang w:eastAsia="lv-LV"/>
          <w14:ligatures w14:val="none"/>
        </w:rPr>
        <w:t xml:space="preserve">Ārpus Elektronisko iepirkumu sistēmas e-konkursu apakšsistēmas iesniegtie piedāvājumi tiks atzīti par neatbilstošiem Nolikuma prasībām un tiks noraidīti. </w:t>
      </w:r>
    </w:p>
    <w:p w14:paraId="70D0B2BC"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kern w:val="0"/>
          <w:sz w:val="23"/>
          <w:szCs w:val="23"/>
          <w14:ligatures w14:val="none"/>
        </w:rPr>
        <w:t>Piedāvājumu iesniegšanas vieta –</w:t>
      </w:r>
      <w:r w:rsidRPr="00BB29BA">
        <w:rPr>
          <w:rFonts w:ascii="Times New Roman" w:eastAsia="Calibri" w:hAnsi="Times New Roman" w:cs="Times New Roman"/>
          <w:b/>
          <w:kern w:val="0"/>
          <w:sz w:val="23"/>
          <w:szCs w:val="23"/>
          <w14:ligatures w14:val="none"/>
        </w:rPr>
        <w:t xml:space="preserve"> Valsts reģionālās attīstības aģentūras tīmekļvietnē </w:t>
      </w:r>
      <w:hyperlink r:id="rId12" w:history="1">
        <w:r w:rsidRPr="00BB29BA">
          <w:rPr>
            <w:rFonts w:ascii="Times New Roman" w:eastAsia="Calibri" w:hAnsi="Times New Roman" w:cs="Times New Roman"/>
            <w:color w:val="0000FF"/>
            <w:kern w:val="0"/>
            <w:sz w:val="23"/>
            <w:szCs w:val="23"/>
            <w:u w:val="single"/>
            <w14:ligatures w14:val="none"/>
          </w:rPr>
          <w:t>www.eis.gov.lv</w:t>
        </w:r>
      </w:hyperlink>
      <w:r w:rsidRPr="00BB29BA">
        <w:rPr>
          <w:rFonts w:ascii="Times New Roman" w:eastAsia="Calibri" w:hAnsi="Times New Roman" w:cs="Times New Roman"/>
          <w:kern w:val="0"/>
          <w:sz w:val="23"/>
          <w:szCs w:val="23"/>
          <w14:ligatures w14:val="none"/>
        </w:rPr>
        <w:t xml:space="preserve"> </w:t>
      </w:r>
      <w:r w:rsidRPr="00BB29BA">
        <w:rPr>
          <w:rFonts w:ascii="Times New Roman" w:eastAsia="Calibri" w:hAnsi="Times New Roman" w:cs="Times New Roman"/>
          <w:b/>
          <w:kern w:val="0"/>
          <w:sz w:val="23"/>
          <w:szCs w:val="23"/>
          <w14:ligatures w14:val="none"/>
        </w:rPr>
        <w:t>pieejamajā Elektronisko iepirkumu sistēmas e-konkursu apakšsistēmā</w:t>
      </w:r>
      <w:r w:rsidRPr="00BB29BA">
        <w:rPr>
          <w:rFonts w:ascii="Times New Roman" w:eastAsia="Calibri" w:hAnsi="Times New Roman" w:cs="Times New Roman"/>
          <w:kern w:val="0"/>
          <w:sz w:val="23"/>
          <w:szCs w:val="23"/>
          <w14:ligatures w14:val="none"/>
        </w:rPr>
        <w:t>.</w:t>
      </w:r>
    </w:p>
    <w:p w14:paraId="1165BB74"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b/>
          <w:color w:val="FF0000"/>
          <w:kern w:val="0"/>
          <w:sz w:val="23"/>
          <w:szCs w:val="23"/>
          <w14:ligatures w14:val="none"/>
        </w:rPr>
      </w:pPr>
      <w:r w:rsidRPr="00BB29BA">
        <w:rPr>
          <w:rFonts w:ascii="Times New Roman" w:hAnsi="Times New Roman" w:cs="Times New Roman"/>
          <w:kern w:val="0"/>
          <w:sz w:val="24"/>
          <w:szCs w:val="24"/>
          <w14:ligatures w14:val="none"/>
        </w:rPr>
        <w:t xml:space="preserve">Piedāvājumu iesniegšanas pēdējais termiņš – </w:t>
      </w:r>
      <w:r w:rsidRPr="00BB29BA">
        <w:rPr>
          <w:rFonts w:ascii="Times New Roman" w:hAnsi="Times New Roman" w:cs="Times New Roman"/>
          <w:b/>
          <w:bCs/>
          <w:kern w:val="0"/>
          <w:sz w:val="24"/>
          <w:szCs w:val="24"/>
          <w14:ligatures w14:val="none"/>
        </w:rPr>
        <w:t>ne vēlāk kā līdz 2026.gada /diena/ /mēnesis/ (konkrētais datums ir atrodams EIS un IUB publikācijās), plkst.10:00 pēc vietējā laika</w:t>
      </w:r>
      <w:r w:rsidRPr="00BB29BA">
        <w:rPr>
          <w:rFonts w:ascii="Times New Roman" w:hAnsi="Times New Roman" w:cs="Times New Roman"/>
          <w:kern w:val="0"/>
          <w:sz w:val="24"/>
          <w:szCs w:val="24"/>
          <w14:ligatures w14:val="none"/>
        </w:rPr>
        <w:t>.</w:t>
      </w:r>
    </w:p>
    <w:p w14:paraId="06D50D03"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kern w:val="0"/>
          <w:sz w:val="23"/>
          <w:szCs w:val="23"/>
          <w14:ligatures w14:val="none"/>
        </w:rPr>
        <w:t>Piedāvājumu atvēršanas vieta – Elektronisko iepirkumu sistēmas e-konkursu apakšsistēmā. Piedāvājumu atvēršanu veiks iepirkuma komisija 1.Pasažieru 6, Daugavpilī, LV-5401, Latvija, izmantojot Elektronisko iepirkumu sistēmas e-konkursu apakšsistēmā pieejamos rīkus.</w:t>
      </w:r>
    </w:p>
    <w:p w14:paraId="3660E496"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b/>
          <w:kern w:val="0"/>
          <w:sz w:val="23"/>
          <w:szCs w:val="23"/>
          <w14:ligatures w14:val="none"/>
        </w:rPr>
      </w:pPr>
      <w:r w:rsidRPr="00BB29BA">
        <w:rPr>
          <w:rFonts w:ascii="Times New Roman" w:eastAsia="Calibri" w:hAnsi="Times New Roman" w:cs="Times New Roman"/>
          <w:b/>
          <w:kern w:val="0"/>
          <w:sz w:val="23"/>
          <w:szCs w:val="23"/>
          <w14:ligatures w14:val="none"/>
        </w:rPr>
        <w:t>Piedāvājumu atvēršanas datums un laiks – 2026.gada /diena/ /mēnesis/ (konkrētais datums ir atrodams EIS un IUB publikācijās), plkst.14.00.</w:t>
      </w:r>
    </w:p>
    <w:p w14:paraId="3E2E26AF"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bCs/>
          <w:kern w:val="0"/>
          <w:sz w:val="23"/>
          <w:szCs w:val="23"/>
          <w14:ligatures w14:val="none"/>
        </w:rPr>
        <w:t>Piedāvājumu atvēršana ir atklāta un tai var sekot līdzi tiešsaistes režīmā Elektronisko iepirkumu sistēmas e-konkursu apakšsistēmā</w:t>
      </w:r>
      <w:r w:rsidRPr="00BB29BA">
        <w:rPr>
          <w:rFonts w:ascii="Times New Roman" w:eastAsia="Calibri" w:hAnsi="Times New Roman" w:cs="Times New Roman"/>
          <w:kern w:val="0"/>
          <w:sz w:val="23"/>
          <w:szCs w:val="23"/>
          <w14:ligatures w14:val="none"/>
        </w:rPr>
        <w:t>.</w:t>
      </w:r>
      <w:r w:rsidRPr="00BB29BA">
        <w:rPr>
          <w:rFonts w:ascii="Times New Roman" w:eastAsia="Calibri" w:hAnsi="Times New Roman" w:cs="Times New Roman"/>
          <w:b/>
          <w:kern w:val="0"/>
          <w:sz w:val="23"/>
          <w:szCs w:val="23"/>
          <w14:ligatures w14:val="none"/>
        </w:rPr>
        <w:t xml:space="preserve"> Piedāvājumus atver vienlaikus Valsts reģionālās attīstības aģentūras tīmekļvietnē elektronisko iepirkumu sistēmas e-konkursu apakšsistēmā, izmantojot elektroniskajā informācijas sistēmā</w:t>
      </w:r>
      <w:r w:rsidRPr="00BB29BA">
        <w:rPr>
          <w:rFonts w:ascii="Times New Roman" w:eastAsia="Calibri" w:hAnsi="Times New Roman" w:cs="Times New Roman"/>
          <w:kern w:val="0"/>
          <w:sz w:val="23"/>
          <w:szCs w:val="23"/>
          <w14:ligatures w14:val="none"/>
        </w:rPr>
        <w:t xml:space="preserve"> </w:t>
      </w:r>
      <w:r w:rsidRPr="00BB29BA">
        <w:rPr>
          <w:rFonts w:ascii="Times New Roman" w:eastAsia="Calibri" w:hAnsi="Times New Roman" w:cs="Times New Roman"/>
          <w:b/>
          <w:kern w:val="0"/>
          <w:sz w:val="23"/>
          <w:szCs w:val="23"/>
          <w14:ligatures w14:val="none"/>
        </w:rPr>
        <w:t>pieejamos rīkus piedāvājumu elektroniskai saņemšanai.</w:t>
      </w:r>
      <w:r w:rsidRPr="00BB29BA">
        <w:rPr>
          <w:rFonts w:ascii="Times New Roman" w:eastAsia="Calibri" w:hAnsi="Times New Roman" w:cs="Times New Roman"/>
          <w:kern w:val="0"/>
          <w:sz w:val="23"/>
          <w:szCs w:val="23"/>
          <w14:ligatures w14:val="none"/>
        </w:rPr>
        <w:t xml:space="preserve"> Pēc piedāvājumu atvēršanas pircēja profilā tiek publicēta informācija par pretendentu, piedāvājuma iesniegšanas datumu un laiku un piedāvāto cenu vai izmaksas.</w:t>
      </w:r>
    </w:p>
    <w:p w14:paraId="0B8ED966"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kern w:val="0"/>
          <w:sz w:val="23"/>
          <w:szCs w:val="23"/>
          <w14:ligatures w14:val="none"/>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0236DF06" w14:textId="77777777" w:rsidR="00BB29BA" w:rsidRPr="00BB29BA" w:rsidRDefault="00BB29BA" w:rsidP="00BB29BA">
      <w:pPr>
        <w:numPr>
          <w:ilvl w:val="0"/>
          <w:numId w:val="1"/>
        </w:numPr>
        <w:spacing w:after="80" w:line="240" w:lineRule="auto"/>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kern w:val="0"/>
          <w:sz w:val="23"/>
          <w:szCs w:val="23"/>
          <w14:ligatures w14:val="none"/>
        </w:rPr>
        <w:t>Piedāvājumu vērtēšanu un lēmumu pieņemšanu komisija veic slēgtā sēdē.</w:t>
      </w:r>
    </w:p>
    <w:p w14:paraId="0E1688CE" w14:textId="77777777" w:rsidR="00BB29BA" w:rsidRPr="00BB29BA" w:rsidRDefault="00BB29BA" w:rsidP="00BB29BA">
      <w:pPr>
        <w:numPr>
          <w:ilvl w:val="0"/>
          <w:numId w:val="3"/>
        </w:numPr>
        <w:suppressAutoHyphens/>
        <w:spacing w:before="240" w:after="120" w:line="240" w:lineRule="auto"/>
        <w:ind w:left="993"/>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Prasības attiecībā uz piedāvājuma noformējumu un iesniegšanu</w:t>
      </w:r>
    </w:p>
    <w:p w14:paraId="118AECFB"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Piedāvājums jāiesniedz elektroniski elektronisko iepirkumu sistēmas e-konkursu apakšsistēmā, ievērojot šādas pretendenta izvēles iespējas:</w:t>
      </w:r>
    </w:p>
    <w:p w14:paraId="19B20EC3"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izmantojot Elektronisko iepirkumu sistēmas e-konkursu apakšsistēmas piedāvātos rīkus, aizpildot minētās sistēmas e-konkursu apakšsistēmā šā iepirkuma sadaļā ievietotās formas;</w:t>
      </w:r>
    </w:p>
    <w:p w14:paraId="5EECFD72"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lastRenderedPageBreak/>
        <w:t>elektroniski aizpildāmos dokumentus elektroniski sagatavojot ārpus Elektronisko iepirkumu sistēmas e-konkursu apakšsistēmas un augšupielādējot sistēmas attiecīgajās vietnēs (šādā gadījumā pretendents ir atbildīgs par aizpildāmo formu atbilstību dokumentācijas prasībām un formu paraugiem);</w:t>
      </w:r>
    </w:p>
    <w:p w14:paraId="44C3D781"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82F4895"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Sagatavojot piedāvājumu, pretendents ievēro, ka:</w:t>
      </w:r>
    </w:p>
    <w:p w14:paraId="39003201"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piedāvājuma dokumenti ir jāsagatavo atsevišķos elektroniskos dokumentos ar standarta biroja programmatūras rīkiem nolasāmā formātā (piemēram, Microsoft Office 2010 (vai jaunākas programmatūras versijas) formātā vai pdf formātā);</w:t>
      </w:r>
    </w:p>
    <w:p w14:paraId="578B1AD7"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pretendents piedāvājuma dokumentus paraksta ar drošu elektronisko parakstu un laika zīmogu vai ar Elektronisko iepirkumu sistēmas piedāvāto elektronisko parakstu;</w:t>
      </w:r>
    </w:p>
    <w:p w14:paraId="0E919914"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02AA481F"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Ja pretendenta iesniegtais piedāvājums neatbilst nolikuma prasībām vai noteikumiem, tad iepirkumu komisija ir tiesīga noraidīt pretendenta iesniegto piedāvājumu.</w:t>
      </w:r>
    </w:p>
    <w:p w14:paraId="599D750C" w14:textId="77777777" w:rsidR="00BB29BA" w:rsidRPr="00BB29BA" w:rsidRDefault="00BB29BA" w:rsidP="00BB29BA">
      <w:pPr>
        <w:tabs>
          <w:tab w:val="left" w:pos="0"/>
        </w:tabs>
        <w:suppressAutoHyphens/>
        <w:spacing w:after="0" w:line="240" w:lineRule="auto"/>
        <w:ind w:left="998"/>
        <w:jc w:val="both"/>
        <w:rPr>
          <w:rFonts w:ascii="Times New Roman" w:eastAsia="Times New Roman" w:hAnsi="Times New Roman" w:cs="Times New Roman"/>
          <w:kern w:val="0"/>
          <w:sz w:val="23"/>
          <w:szCs w:val="23"/>
          <w14:ligatures w14:val="none"/>
        </w:rPr>
      </w:pPr>
    </w:p>
    <w:p w14:paraId="08A03883" w14:textId="77777777" w:rsidR="00BB29BA" w:rsidRPr="00BB29BA" w:rsidRDefault="00BB29BA" w:rsidP="00BB29BA">
      <w:pPr>
        <w:numPr>
          <w:ilvl w:val="0"/>
          <w:numId w:val="1"/>
        </w:numPr>
        <w:tabs>
          <w:tab w:val="left" w:pos="426"/>
        </w:tabs>
        <w:spacing w:before="60" w:after="60" w:line="240" w:lineRule="auto"/>
        <w:jc w:val="both"/>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 xml:space="preserve">Piedāvājumā iekļaujamie dokumenti: </w:t>
      </w:r>
    </w:p>
    <w:p w14:paraId="05A4BA55" w14:textId="77777777" w:rsidR="00BB29BA" w:rsidRPr="00BB29BA" w:rsidRDefault="00BB29BA" w:rsidP="00BB29BA">
      <w:pPr>
        <w:numPr>
          <w:ilvl w:val="1"/>
          <w:numId w:val="1"/>
        </w:numPr>
        <w:suppressAutoHyphens/>
        <w:spacing w:before="60" w:after="60" w:line="240" w:lineRule="auto"/>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b/>
          <w:kern w:val="0"/>
          <w:sz w:val="23"/>
          <w:szCs w:val="23"/>
          <w:lang w:eastAsia="lv-LV"/>
          <w14:ligatures w14:val="none"/>
        </w:rPr>
        <w:t>pieteikums</w:t>
      </w:r>
      <w:r w:rsidRPr="00BB29BA">
        <w:rPr>
          <w:rFonts w:ascii="Times New Roman" w:eastAsia="Times New Roman" w:hAnsi="Times New Roman" w:cs="Times New Roman"/>
          <w:kern w:val="0"/>
          <w:sz w:val="23"/>
          <w:szCs w:val="23"/>
          <w:lang w:eastAsia="lv-LV"/>
          <w14:ligatures w14:val="none"/>
        </w:rPr>
        <w:t xml:space="preserve"> par piedalīšanos iepirkumā saskaņā ar Iepirkuma nolikuma 1. pielikumu;</w:t>
      </w:r>
    </w:p>
    <w:p w14:paraId="1B8CFFF6" w14:textId="77777777" w:rsidR="00BB29BA" w:rsidRPr="00BB29BA" w:rsidRDefault="00BB29BA" w:rsidP="00BB29BA">
      <w:pPr>
        <w:numPr>
          <w:ilvl w:val="1"/>
          <w:numId w:val="1"/>
        </w:numPr>
        <w:suppressAutoHyphens/>
        <w:spacing w:before="60" w:after="60" w:line="240" w:lineRule="auto"/>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b/>
          <w:kern w:val="0"/>
          <w:sz w:val="23"/>
          <w:szCs w:val="23"/>
          <w:lang w:eastAsia="lv-LV"/>
          <w14:ligatures w14:val="none"/>
        </w:rPr>
        <w:t>kvalifikācijas (atlases) dokumenti;</w:t>
      </w:r>
    </w:p>
    <w:p w14:paraId="0B4432DF" w14:textId="77777777" w:rsidR="00BB29BA" w:rsidRPr="00BB29BA" w:rsidRDefault="00BB29BA" w:rsidP="00BB29BA">
      <w:pPr>
        <w:numPr>
          <w:ilvl w:val="1"/>
          <w:numId w:val="1"/>
        </w:numPr>
        <w:suppressAutoHyphens/>
        <w:spacing w:before="60" w:after="60" w:line="240" w:lineRule="auto"/>
        <w:jc w:val="both"/>
        <w:rPr>
          <w:rFonts w:ascii="Times New Roman" w:eastAsia="Times New Roman" w:hAnsi="Times New Roman" w:cs="Times New Roman"/>
          <w:i/>
          <w:kern w:val="0"/>
          <w:sz w:val="23"/>
          <w:szCs w:val="23"/>
          <w:lang w:eastAsia="lv-LV"/>
          <w14:ligatures w14:val="none"/>
        </w:rPr>
      </w:pPr>
      <w:r w:rsidRPr="00BB29BA">
        <w:rPr>
          <w:rFonts w:ascii="Times New Roman" w:eastAsia="Times New Roman" w:hAnsi="Times New Roman" w:cs="Times New Roman"/>
          <w:b/>
          <w:kern w:val="0"/>
          <w:sz w:val="23"/>
          <w:szCs w:val="23"/>
          <w:lang w:eastAsia="lv-LV"/>
          <w14:ligatures w14:val="none"/>
        </w:rPr>
        <w:t>tehniskais piedāvājums</w:t>
      </w:r>
      <w:r w:rsidRPr="00BB29BA">
        <w:rPr>
          <w:rFonts w:ascii="Times New Roman" w:eastAsia="Times New Roman" w:hAnsi="Times New Roman" w:cs="Times New Roman"/>
          <w:kern w:val="0"/>
          <w:sz w:val="23"/>
          <w:szCs w:val="23"/>
          <w:lang w:eastAsia="lv-LV"/>
          <w14:ligatures w14:val="none"/>
        </w:rPr>
        <w:t xml:space="preserve"> atbilstoši Iepirkuma nolikuma 4. pielikumam </w:t>
      </w:r>
    </w:p>
    <w:p w14:paraId="526058D2" w14:textId="77777777" w:rsidR="00BB29BA" w:rsidRPr="00BB29BA" w:rsidRDefault="00BB29BA" w:rsidP="00BB29BA">
      <w:pPr>
        <w:numPr>
          <w:ilvl w:val="1"/>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b/>
          <w:kern w:val="0"/>
          <w:sz w:val="23"/>
          <w:szCs w:val="23"/>
          <w14:ligatures w14:val="none"/>
        </w:rPr>
        <w:t>finanšu piedāvājums</w:t>
      </w:r>
      <w:r w:rsidRPr="00BB29BA">
        <w:rPr>
          <w:rFonts w:ascii="Times New Roman" w:eastAsia="Times New Roman" w:hAnsi="Times New Roman" w:cs="Times New Roman"/>
          <w:kern w:val="0"/>
          <w:sz w:val="23"/>
          <w:szCs w:val="23"/>
          <w14:ligatures w14:val="none"/>
        </w:rPr>
        <w:t xml:space="preserve"> saskaņā ar Iepirkuma nolikuma 5. pielikumu. Pretendents nodrošina piedāvātās preces vienības cenas (bez PVN) nemainīgumu visā iepirkuma līguma izpildes laikā. Iespējamā inflācija, tirgus apstākļu maiņa vai jebkuri citi apstākļi nevar būt par pamatu līgumcenas, vai vienas vienības cenas paaugstināšanai, un šo procesu radītās sekas pretendentam ir jāprognozē un jāaprēķina, sastādot Finanšu piedāvājumu. Iepirkuma līguma izpildes laikā pretendenta piedāvātās preces vienību cenas (bez PVN) netiks pārskatītas vai mainītas visu iepirkuma līguma darbības laiku</w:t>
      </w:r>
      <w:r w:rsidRPr="00BB29BA">
        <w:rPr>
          <w:rFonts w:ascii="Times New Roman" w:eastAsia="Times New Roman" w:hAnsi="Times New Roman" w:cs="Times New Roman"/>
          <w:kern w:val="0"/>
          <w:sz w:val="23"/>
          <w:szCs w:val="23"/>
          <w:lang w:eastAsia="lv-LV"/>
          <w14:ligatures w14:val="none"/>
        </w:rPr>
        <w:t xml:space="preserve">. Finanšu piedāvājumā summu jānorāda </w:t>
      </w:r>
      <w:r w:rsidRPr="00BB29BA">
        <w:rPr>
          <w:rFonts w:ascii="Times New Roman" w:eastAsia="Times New Roman" w:hAnsi="Times New Roman" w:cs="Times New Roman"/>
          <w:i/>
          <w:kern w:val="0"/>
          <w:sz w:val="23"/>
          <w:szCs w:val="23"/>
          <w:lang w:eastAsia="lv-LV"/>
          <w14:ligatures w14:val="none"/>
        </w:rPr>
        <w:t>euro</w:t>
      </w:r>
      <w:r w:rsidRPr="00BB29BA">
        <w:rPr>
          <w:rFonts w:ascii="Times New Roman" w:eastAsia="Times New Roman" w:hAnsi="Times New Roman" w:cs="Times New Roman"/>
          <w:kern w:val="0"/>
          <w:sz w:val="23"/>
          <w:szCs w:val="23"/>
          <w:lang w:eastAsia="lv-LV"/>
          <w14:ligatures w14:val="none"/>
        </w:rPr>
        <w:t xml:space="preserve"> ar 2 (divām) decimālzīmēm aiz komata.</w:t>
      </w:r>
    </w:p>
    <w:p w14:paraId="553C58E3"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Pretendents līdz piedāvājumu iesniegšanas termiņa beigām var rakstveidā grozīt vai atsaukt iesniegto piedāvājumu, izmantojot attiecīgos </w:t>
      </w:r>
      <w:r w:rsidRPr="00BB29BA">
        <w:rPr>
          <w:rFonts w:ascii="Times New Roman" w:eastAsia="Times New Roman" w:hAnsi="Times New Roman" w:cs="Times New Roman"/>
          <w:bCs/>
          <w:kern w:val="0"/>
          <w:sz w:val="23"/>
          <w:szCs w:val="23"/>
          <w14:ligatures w14:val="none"/>
        </w:rPr>
        <w:t>Elektronisko iepirkumu sistēmas</w:t>
      </w:r>
      <w:r w:rsidRPr="00BB29BA">
        <w:rPr>
          <w:rFonts w:ascii="Times New Roman" w:eastAsia="Times New Roman" w:hAnsi="Times New Roman" w:cs="Times New Roman"/>
          <w:kern w:val="0"/>
          <w:sz w:val="23"/>
          <w:szCs w:val="23"/>
          <w14:ligatures w14:val="none"/>
        </w:rPr>
        <w:t xml:space="preserve"> pieejamos rīkus. Piedāvājuma atsaukšanai ir bezierunu raksturs, un tā izslēdz pretendentu no tālākas līdzdalības iepirkumā. Piedāvājuma maiņas gadījumā par piedāvājuma iesniegšanas laiku tiek uzskatīts pēdējā piedāvājuma iesniegšanas brīdis.</w:t>
      </w:r>
    </w:p>
    <w:p w14:paraId="072AEC30"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Viens pretendents var iesniegt tikai vienu piedāvājumu. Piedāvājuma varianti nav pieļaujami.</w:t>
      </w:r>
    </w:p>
    <w:p w14:paraId="14B39A3F"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49312E30"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Piedāvājumā iekļautajiem dokumentiem un to noformējumam jāatbilst Dokumentu juridiskā spēka likumam un Ministru kabineta 2018. gada 4. septembra noteikumiem Nr. 558 „Dokumentu izstrādāšanas un noformēšanas kārtība”.</w:t>
      </w:r>
    </w:p>
    <w:p w14:paraId="7EC5D654"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lastRenderedPageBreak/>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 panta piektās daļas kārtībā var pieprasīt, lai Pretendents uzrāda dokumenta oriģinālu vai iesniedz apliecinātu dokumenta kopiju.</w:t>
      </w:r>
    </w:p>
    <w:p w14:paraId="06BC4E21"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Piedāvājums jāsagatavo latviešu valodā. Svešvalodā sagatavotiem piedāvājuma dokumentiem jāpievieno apliecināts tulkojums latviešu valodā saskaņā ar Ministru kabineta 2000. gada 22. augusta noteikumiem Nr. 291 „Kārtība, kādā apliecināmi dokumentu tulkojumi valsts valodā”. Par dokumentu tulkojuma atbilstību oriģinālam atbild pretendents.</w:t>
      </w:r>
    </w:p>
    <w:p w14:paraId="010DF3FA" w14:textId="77777777" w:rsidR="00BB29BA" w:rsidRPr="00BB29BA" w:rsidRDefault="00BB29BA" w:rsidP="00BB29BA">
      <w:pPr>
        <w:numPr>
          <w:ilvl w:val="0"/>
          <w:numId w:val="1"/>
        </w:numPr>
        <w:tabs>
          <w:tab w:val="left" w:pos="0"/>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Iesniedzot piedāvājumu, pretendents pilnībā atzīst visus iepirkuma nolikumā (t.sk. tā pielikumos un formās, kuras ir ievietotas Elektronisko iepirkumu sistēmā e-konkursu apakšsistēmas šā iepirkuma sadaļā) ietvertos nosacījumus.</w:t>
      </w:r>
    </w:p>
    <w:p w14:paraId="0F5562D7" w14:textId="77777777" w:rsidR="00BB29BA" w:rsidRPr="00BB29BA" w:rsidRDefault="00BB29BA" w:rsidP="00BB29BA">
      <w:pPr>
        <w:numPr>
          <w:ilvl w:val="0"/>
          <w:numId w:val="1"/>
        </w:numPr>
        <w:tabs>
          <w:tab w:val="left" w:pos="0"/>
          <w:tab w:val="left" w:pos="426"/>
        </w:tabs>
        <w:suppressAutoHyphens/>
        <w:spacing w:before="60" w:after="6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59BD7B3E" w14:textId="77777777" w:rsidR="00BB29BA" w:rsidRPr="00BB29BA" w:rsidRDefault="00BB29BA" w:rsidP="00BB29BA">
      <w:pPr>
        <w:numPr>
          <w:ilvl w:val="0"/>
          <w:numId w:val="1"/>
        </w:numPr>
        <w:tabs>
          <w:tab w:val="left" w:pos="0"/>
          <w:tab w:val="left" w:pos="426"/>
        </w:tabs>
        <w:suppressAutoHyphens/>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Ja pretendenta iesniegtais piedāvājums neatbilst nolikuma prasībām vai noteikumiem, tad iepirkumu komisija ir tiesīga noraidīt pretendenta iesniegto piedāvājumu.</w:t>
      </w:r>
    </w:p>
    <w:p w14:paraId="552DD426" w14:textId="77777777" w:rsidR="00BB29BA" w:rsidRPr="00BB29BA" w:rsidRDefault="00BB29BA" w:rsidP="00BB29BA">
      <w:pPr>
        <w:numPr>
          <w:ilvl w:val="0"/>
          <w:numId w:val="3"/>
        </w:numPr>
        <w:suppressAutoHyphens/>
        <w:spacing w:before="240" w:after="120" w:line="240" w:lineRule="auto"/>
        <w:ind w:left="567"/>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 xml:space="preserve">Pretendentu izslēgšanas nosacījumi </w:t>
      </w:r>
    </w:p>
    <w:p w14:paraId="5A30970F" w14:textId="77777777" w:rsidR="00BB29BA" w:rsidRPr="00BB29BA" w:rsidRDefault="00BB29BA" w:rsidP="00BB29BA">
      <w:pPr>
        <w:numPr>
          <w:ilvl w:val="0"/>
          <w:numId w:val="1"/>
        </w:numPr>
        <w:spacing w:after="12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Publisko iepirkumu likuma 9. panta kārtība rīkoto iepirkumu pretendentu izslēgšanas nosacījumus reglamentē Publisko iepirkumu likuma 9. panta astotā daļa un 42. panta otrās daļas 1., 2., 3., 4. un 11. punkti, kas vienlīdz saistoši visiem pretendentiem. Normatīvais akts pieejams </w:t>
      </w:r>
      <w:hyperlink r:id="rId13" w:history="1">
        <w:r w:rsidRPr="00BB29BA">
          <w:rPr>
            <w:rFonts w:ascii="Times New Roman" w:eastAsia="Times New Roman" w:hAnsi="Times New Roman" w:cs="Times New Roman"/>
            <w:kern w:val="0"/>
            <w:sz w:val="23"/>
            <w:szCs w:val="23"/>
            <w14:ligatures w14:val="none"/>
          </w:rPr>
          <w:t>https://likumi.lv/doc.php?id=287760</w:t>
        </w:r>
      </w:hyperlink>
      <w:r w:rsidRPr="00BB29BA">
        <w:rPr>
          <w:rFonts w:ascii="Times New Roman" w:eastAsia="Times New Roman" w:hAnsi="Times New Roman" w:cs="Times New Roman"/>
          <w:kern w:val="0"/>
          <w:sz w:val="23"/>
          <w:szCs w:val="23"/>
          <w14:ligatures w14:val="none"/>
        </w:rPr>
        <w:t>. Izslēgšanas iemesli tiks pārbaudīti Publisko iepirkumu likuma 42. pantā noteiktajā kārtībā.</w:t>
      </w:r>
    </w:p>
    <w:p w14:paraId="152011D0" w14:textId="77777777" w:rsidR="00BB29BA" w:rsidRPr="00BB29BA" w:rsidRDefault="00BB29BA" w:rsidP="00BB29BA">
      <w:pPr>
        <w:numPr>
          <w:ilvl w:val="0"/>
          <w:numId w:val="1"/>
        </w:numPr>
        <w:spacing w:after="12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Komisija pārbaudīts arī Starptautisko un Latvijas Republikas nacionālo sankciju likuma 11.</w:t>
      </w:r>
      <w:r w:rsidRPr="00BB29BA">
        <w:rPr>
          <w:rFonts w:ascii="Times New Roman" w:eastAsia="Times New Roman" w:hAnsi="Times New Roman" w:cs="Times New Roman"/>
          <w:kern w:val="0"/>
          <w:sz w:val="23"/>
          <w:szCs w:val="23"/>
          <w:vertAlign w:val="superscript"/>
          <w14:ligatures w14:val="none"/>
        </w:rPr>
        <w:t>1</w:t>
      </w:r>
      <w:r w:rsidRPr="00BB29BA">
        <w:rPr>
          <w:rFonts w:ascii="Times New Roman" w:eastAsia="Times New Roman" w:hAnsi="Times New Roman" w:cs="Times New Roman"/>
          <w:kern w:val="0"/>
          <w:sz w:val="23"/>
          <w:szCs w:val="23"/>
          <w14:ligatures w14:val="none"/>
        </w:rPr>
        <w:t xml:space="preserve"> panta pirmajā daļā (skat. </w:t>
      </w:r>
      <w:hyperlink r:id="rId14" w:history="1">
        <w:r w:rsidRPr="00BB29BA">
          <w:rPr>
            <w:rFonts w:ascii="Times New Roman" w:eastAsia="Times New Roman" w:hAnsi="Times New Roman" w:cs="Times New Roman"/>
            <w:kern w:val="0"/>
            <w:sz w:val="23"/>
            <w:szCs w:val="23"/>
            <w14:ligatures w14:val="none"/>
          </w:rPr>
          <w:t>https://likumi.lv/doc.php?id=280278</w:t>
        </w:r>
      </w:hyperlink>
      <w:r w:rsidRPr="00BB29BA">
        <w:rPr>
          <w:rFonts w:ascii="Times New Roman" w:eastAsia="Times New Roman" w:hAnsi="Times New Roman" w:cs="Times New Roman"/>
          <w:kern w:val="0"/>
          <w:sz w:val="23"/>
          <w:szCs w:val="23"/>
          <w14:ligatures w14:val="none"/>
        </w:rPr>
        <w:t xml:space="preserve">) noteiktos izslēgšanas iemeslus, kā arī to vai uz pretendentu neattiecas </w:t>
      </w:r>
      <w:r w:rsidRPr="00BB29BA">
        <w:rPr>
          <w:rFonts w:ascii="Times New Roman" w:eastAsia="Times New Roman" w:hAnsi="Times New Roman" w:cs="Times New Roman"/>
          <w:bCs/>
          <w:iCs/>
          <w:kern w:val="0"/>
          <w:sz w:val="23"/>
          <w:szCs w:val="23"/>
          <w14:ligatures w14:val="none"/>
        </w:rPr>
        <w:t>Padomes Regulas (ES) 2022/576 (2022. gada 8. aprīlis), ar kuru groza Regulu (ES) Nr. 833/2014 par ierobežojošiem pasākumiem saistībā ar Krievijas darbībām, kas destabilizē situāciju Ukrainā 5.k panta nosacījumi.</w:t>
      </w:r>
    </w:p>
    <w:p w14:paraId="0A58199B" w14:textId="77777777" w:rsidR="00BB29BA" w:rsidRPr="00BB29BA" w:rsidRDefault="00BB29BA" w:rsidP="00BB29BA">
      <w:pPr>
        <w:numPr>
          <w:ilvl w:val="0"/>
          <w:numId w:val="1"/>
        </w:numPr>
        <w:spacing w:after="12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Atbilstoši Publisko iepirkumu likuma 9. panta astotajai daļai un 42. panta otrās daļas 1., 2., 3., 4. un 11. punktam, pretendentu izslēgšanas nosacījumi ir šādi:</w:t>
      </w:r>
    </w:p>
    <w:p w14:paraId="70DAF5E5" w14:textId="77777777" w:rsidR="00BB29BA" w:rsidRPr="00BB29BA" w:rsidRDefault="00BB29BA" w:rsidP="00BB29BA">
      <w:pPr>
        <w:numPr>
          <w:ilvl w:val="1"/>
          <w:numId w:val="1"/>
        </w:numPr>
        <w:spacing w:after="120" w:line="240" w:lineRule="auto"/>
        <w:ind w:left="851" w:hanging="57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lang w:eastAsia="lv-LV"/>
          <w14:ligatures w14:val="none"/>
        </w:rPr>
        <w:t>kandidāts, pretendents vai persona, kura ir kandidāta vai pretendenta valdes vai padomes loceklis, pārstāvēttiesīgā persona, prokūrists vai persona, kura ir pilnvarota pārstāvēt kandidātu vai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w:t>
      </w:r>
    </w:p>
    <w:p w14:paraId="1B1840F0" w14:textId="77777777" w:rsidR="00BB29BA" w:rsidRPr="00BB29BA" w:rsidRDefault="00BB29BA" w:rsidP="00BB29BA">
      <w:pPr>
        <w:shd w:val="clear" w:color="auto" w:fill="FFFFFF"/>
        <w:spacing w:after="120" w:line="293" w:lineRule="atLeast"/>
        <w:ind w:left="851"/>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kern w:val="0"/>
          <w:sz w:val="23"/>
          <w:szCs w:val="23"/>
          <w:lang w:eastAsia="lv-LV"/>
          <w14:ligatures w14:val="none"/>
        </w:rPr>
        <w:t>a) noziedzīgas organizācijas izveidošanu, vadīšanu, iesaistīšanos tajā vai tās sastāvā ietilpstošā organizētā grupā vai citā noziedzīgā formējumā vai piedalīšanos šādas organizācijas izdarītos noziedzīgos nodarījumos,</w:t>
      </w:r>
    </w:p>
    <w:p w14:paraId="0C7FFCA6" w14:textId="77777777" w:rsidR="00BB29BA" w:rsidRPr="00BB29BA" w:rsidRDefault="00BB29BA" w:rsidP="00BB29BA">
      <w:pPr>
        <w:shd w:val="clear" w:color="auto" w:fill="FFFFFF"/>
        <w:spacing w:after="120" w:line="293" w:lineRule="atLeast"/>
        <w:ind w:left="851"/>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kern w:val="0"/>
          <w:sz w:val="23"/>
          <w:szCs w:val="23"/>
          <w:lang w:eastAsia="lv-LV"/>
          <w14:ligatures w14:val="none"/>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250C2E65" w14:textId="77777777" w:rsidR="00BB29BA" w:rsidRPr="00BB29BA" w:rsidRDefault="00BB29BA" w:rsidP="00BB29BA">
      <w:pPr>
        <w:shd w:val="clear" w:color="auto" w:fill="FFFFFF"/>
        <w:spacing w:after="120" w:line="293" w:lineRule="atLeast"/>
        <w:ind w:left="851"/>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kern w:val="0"/>
          <w:sz w:val="23"/>
          <w:szCs w:val="23"/>
          <w:lang w:eastAsia="lv-LV"/>
          <w14:ligatures w14:val="none"/>
        </w:rPr>
        <w:t>c) krāpšanu, piesavināšanos vai noziedzīgi iegūtu līdzekļu legalizēšanu,</w:t>
      </w:r>
    </w:p>
    <w:p w14:paraId="5F5C941C" w14:textId="77777777" w:rsidR="00BB29BA" w:rsidRPr="00BB29BA" w:rsidRDefault="00BB29BA" w:rsidP="00BB29BA">
      <w:pPr>
        <w:shd w:val="clear" w:color="auto" w:fill="FFFFFF"/>
        <w:spacing w:after="120" w:line="293" w:lineRule="atLeast"/>
        <w:ind w:left="851"/>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kern w:val="0"/>
          <w:sz w:val="23"/>
          <w:szCs w:val="23"/>
          <w:lang w:eastAsia="lv-LV"/>
          <w14:ligatures w14:val="none"/>
        </w:rPr>
        <w:lastRenderedPageBreak/>
        <w:t>d) terorismu, terorisma finansēšanu, teroristu grupas izveidi vai organizēšanu, ceļošanu terorisma nolūkā, terorisma attaisnošanu, aicinājumu uz terorismu, terorisma draudiem vai personas vervēšanu vai apmācīšanu terora aktu veikšanai,</w:t>
      </w:r>
    </w:p>
    <w:p w14:paraId="7DAAD195" w14:textId="77777777" w:rsidR="00BB29BA" w:rsidRPr="00BB29BA" w:rsidRDefault="00BB29BA" w:rsidP="00BB29BA">
      <w:pPr>
        <w:shd w:val="clear" w:color="auto" w:fill="FFFFFF"/>
        <w:spacing w:after="120" w:line="293" w:lineRule="atLeast"/>
        <w:ind w:left="851"/>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kern w:val="0"/>
          <w:sz w:val="23"/>
          <w:szCs w:val="23"/>
          <w:lang w:eastAsia="lv-LV"/>
          <w14:ligatures w14:val="none"/>
        </w:rPr>
        <w:t>e) cilvēku tirdzniecību,</w:t>
      </w:r>
    </w:p>
    <w:p w14:paraId="1D37320C" w14:textId="77777777" w:rsidR="00BB29BA" w:rsidRPr="00BB29BA" w:rsidRDefault="00BB29BA" w:rsidP="00BB29BA">
      <w:pPr>
        <w:shd w:val="clear" w:color="auto" w:fill="FFFFFF"/>
        <w:spacing w:after="120" w:line="240" w:lineRule="auto"/>
        <w:ind w:left="851"/>
        <w:jc w:val="both"/>
        <w:rPr>
          <w:rFonts w:ascii="Times New Roman" w:eastAsia="Times New Roman" w:hAnsi="Times New Roman" w:cs="Times New Roman"/>
          <w:kern w:val="0"/>
          <w:sz w:val="23"/>
          <w:szCs w:val="23"/>
          <w:lang w:eastAsia="lv-LV"/>
          <w14:ligatures w14:val="none"/>
        </w:rPr>
      </w:pPr>
      <w:r w:rsidRPr="00BB29BA">
        <w:rPr>
          <w:rFonts w:ascii="Times New Roman" w:eastAsia="Times New Roman" w:hAnsi="Times New Roman" w:cs="Times New Roman"/>
          <w:kern w:val="0"/>
          <w:sz w:val="23"/>
          <w:szCs w:val="23"/>
          <w:lang w:eastAsia="lv-LV"/>
          <w14:ligatures w14:val="none"/>
        </w:rPr>
        <w:t>f) izvairīšanos no nodokļu vai tiem pielīdzināto maksājumu samaksas;</w:t>
      </w:r>
    </w:p>
    <w:p w14:paraId="6987C602" w14:textId="77777777" w:rsidR="00BB29BA" w:rsidRPr="00BB29BA" w:rsidRDefault="00BB29BA" w:rsidP="00BB29BA">
      <w:pPr>
        <w:numPr>
          <w:ilvl w:val="1"/>
          <w:numId w:val="1"/>
        </w:numPr>
        <w:tabs>
          <w:tab w:val="left" w:pos="0"/>
        </w:tabs>
        <w:spacing w:after="120" w:line="240" w:lineRule="auto"/>
        <w:ind w:left="851" w:hanging="57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lang w:eastAsia="lv-LV"/>
          <w14:ligatures w14:val="none"/>
        </w:rPr>
        <w:t>kandidātam pieteikumu un pretendentam piedāvājumu iesniegšanas termiņa pēdējā dienā vai dienā, kad pieņemts lēmums par iespējamu iepirkuma līguma slēgšanas tiesību piešķiršanu, Latvijā saskaņā ar likumu "</w:t>
      </w:r>
      <w:hyperlink r:id="rId15" w:tgtFrame="_blank" w:history="1">
        <w:r w:rsidRPr="00BB29BA">
          <w:rPr>
            <w:rFonts w:ascii="Times New Roman" w:eastAsia="Times New Roman" w:hAnsi="Times New Roman" w:cs="Times New Roman"/>
            <w:kern w:val="0"/>
            <w:sz w:val="23"/>
            <w:szCs w:val="23"/>
            <w:lang w:eastAsia="lv-LV"/>
            <w14:ligatures w14:val="none"/>
          </w:rPr>
          <w:t>Par nodokļiem un nodevām</w:t>
        </w:r>
      </w:hyperlink>
      <w:r w:rsidRPr="00BB29BA">
        <w:rPr>
          <w:rFonts w:ascii="Times New Roman" w:eastAsia="Times New Roman" w:hAnsi="Times New Roman" w:cs="Times New Roman"/>
          <w:kern w:val="0"/>
          <w:sz w:val="23"/>
          <w:szCs w:val="23"/>
          <w:lang w:eastAsia="lv-LV"/>
          <w14:ligatures w14:val="none"/>
        </w:rPr>
        <w:t>" vai valstī, kurā tas reģistrēts vai kurā atrodas tā pastāvīgā dzīvesvieta, saskaņā ar attiecīgās ārvalsts normatīvajiem aktiem ir neizpildītas saistības nodokļu (tai skaitā valsts sociālās apdrošināšanas) jomā;</w:t>
      </w:r>
    </w:p>
    <w:p w14:paraId="18C417CA" w14:textId="77777777" w:rsidR="00BB29BA" w:rsidRPr="00BB29BA" w:rsidRDefault="00BB29BA" w:rsidP="00BB29BA">
      <w:pPr>
        <w:numPr>
          <w:ilvl w:val="1"/>
          <w:numId w:val="1"/>
        </w:numPr>
        <w:tabs>
          <w:tab w:val="left" w:pos="0"/>
        </w:tabs>
        <w:spacing w:after="120" w:line="240" w:lineRule="auto"/>
        <w:ind w:left="851" w:hanging="57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lang w:eastAsia="lv-LV"/>
          <w14:ligatures w14:val="none"/>
        </w:rPr>
        <w:t>kandidāts vai pretendents ir ārzonā reģistrēta juridiskā persona vai personu apvienība vai arī Latvijā reģistrēta kandidāta vai pretendenta vairāk nekā 25 procentu kapitāla daļu (akciju) īpašnieks vai turētājs ir ārzonā reģistrēta juridiskā persona vai personu apvienība;</w:t>
      </w:r>
    </w:p>
    <w:p w14:paraId="35D16ACA" w14:textId="77777777" w:rsidR="00BB29BA" w:rsidRPr="00BB29BA" w:rsidRDefault="00BB29BA" w:rsidP="00BB29BA">
      <w:pPr>
        <w:numPr>
          <w:ilvl w:val="1"/>
          <w:numId w:val="1"/>
        </w:numPr>
        <w:tabs>
          <w:tab w:val="left" w:pos="0"/>
        </w:tabs>
        <w:spacing w:after="120" w:line="240" w:lineRule="auto"/>
        <w:ind w:left="851" w:hanging="57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iepirkuma procedūras dokumentu sagatavotājs (pasūtītāja amatpersona vai darbinieks), iepirkuma komisijas loceklis, eksperts vai iepirkuma komisijas sekretārs ir saistīts ar kandidātu vai pretendentu šā likuma 25. panta pirmās vai otrās daļas izpratnē vai ir ieinteresēts kāda kandidāta vai pretendenta izvēlē, un pasūtītājam nav iespējams novērst šo situāciju ar kandidātu vai pretendentu mazāk ierobežojošiem pasākumiem.</w:t>
      </w:r>
    </w:p>
    <w:p w14:paraId="3DFA8905" w14:textId="77777777" w:rsidR="00BB29BA" w:rsidRPr="00BB29BA" w:rsidRDefault="00BB29BA" w:rsidP="00BB29BA">
      <w:pPr>
        <w:numPr>
          <w:ilvl w:val="0"/>
          <w:numId w:val="1"/>
        </w:numPr>
        <w:tabs>
          <w:tab w:val="left" w:pos="0"/>
        </w:tabs>
        <w:spacing w:after="12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Publisko iepirkumu likuma 42. panta otrās daļas 1., 2., 3. un 11. minētie izslēgšanas iemesli attiecas arī uz jebkuru no šādām personām:</w:t>
      </w:r>
    </w:p>
    <w:p w14:paraId="4F676327" w14:textId="77777777" w:rsidR="00BB29BA" w:rsidRPr="00BB29BA" w:rsidRDefault="00BB29BA" w:rsidP="00BB29BA">
      <w:pPr>
        <w:numPr>
          <w:ilvl w:val="1"/>
          <w:numId w:val="1"/>
        </w:numPr>
        <w:tabs>
          <w:tab w:val="left" w:pos="0"/>
          <w:tab w:val="left" w:pos="568"/>
        </w:tabs>
        <w:spacing w:after="120" w:line="240" w:lineRule="auto"/>
        <w:ind w:left="851" w:hanging="567"/>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uz personālsabiedrības biedru, ja pretendents ir personālsabiedrība;</w:t>
      </w:r>
    </w:p>
    <w:p w14:paraId="4C539CF1" w14:textId="77777777" w:rsidR="00BB29BA" w:rsidRPr="00BB29BA" w:rsidRDefault="00BB29BA" w:rsidP="00BB29BA">
      <w:pPr>
        <w:numPr>
          <w:ilvl w:val="1"/>
          <w:numId w:val="1"/>
        </w:numPr>
        <w:tabs>
          <w:tab w:val="left" w:pos="0"/>
          <w:tab w:val="left" w:pos="568"/>
        </w:tabs>
        <w:spacing w:after="120" w:line="240" w:lineRule="auto"/>
        <w:ind w:left="851" w:hanging="567"/>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uz pretendenta norādīto personu, uz kuras iespējām pretendents balstās, lai apliecinātu, ka tā kvalifikācija atbilst paziņojumā par līgumu vai iepirkuma procedūras dokumentos noteiktajām prasībām;</w:t>
      </w:r>
    </w:p>
    <w:p w14:paraId="3EB8B838" w14:textId="77777777" w:rsidR="00BB29BA" w:rsidRPr="00BB29BA" w:rsidRDefault="00BB29BA" w:rsidP="00BB29BA">
      <w:pPr>
        <w:numPr>
          <w:ilvl w:val="1"/>
          <w:numId w:val="1"/>
        </w:numPr>
        <w:tabs>
          <w:tab w:val="left" w:pos="0"/>
          <w:tab w:val="left" w:pos="568"/>
        </w:tabs>
        <w:spacing w:after="120" w:line="240" w:lineRule="auto"/>
        <w:ind w:left="851" w:hanging="567"/>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uz pretendenta norādīto apakšuzņēmēju, kura sniedzamo pakalpojumu vērtība ir vismaz 10 000 </w:t>
      </w:r>
      <w:r w:rsidRPr="00BB29BA">
        <w:rPr>
          <w:rFonts w:ascii="Times New Roman" w:eastAsia="Times New Roman" w:hAnsi="Times New Roman" w:cs="Times New Roman"/>
          <w:i/>
          <w:kern w:val="0"/>
          <w:sz w:val="23"/>
          <w:szCs w:val="23"/>
          <w14:ligatures w14:val="none"/>
        </w:rPr>
        <w:t>euro</w:t>
      </w:r>
      <w:r w:rsidRPr="00BB29BA">
        <w:rPr>
          <w:rFonts w:ascii="Times New Roman" w:eastAsia="Times New Roman" w:hAnsi="Times New Roman" w:cs="Times New Roman"/>
          <w:kern w:val="0"/>
          <w:sz w:val="23"/>
          <w:szCs w:val="23"/>
          <w14:ligatures w14:val="none"/>
        </w:rPr>
        <w:t>;</w:t>
      </w:r>
    </w:p>
    <w:p w14:paraId="4F80210C" w14:textId="77777777" w:rsidR="00BB29BA" w:rsidRPr="00BB29BA" w:rsidRDefault="00BB29BA" w:rsidP="00BB29BA">
      <w:pPr>
        <w:numPr>
          <w:ilvl w:val="1"/>
          <w:numId w:val="1"/>
        </w:numPr>
        <w:tabs>
          <w:tab w:val="left" w:pos="0"/>
          <w:tab w:val="left" w:pos="568"/>
        </w:tabs>
        <w:spacing w:after="120" w:line="240" w:lineRule="auto"/>
        <w:ind w:left="851" w:hanging="567"/>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Publisko iepirkumu likuma 42. panta otrās daļas 1., 2. un 3. punkts — uz personām, kurām pretendentā ir izšķirošā ietekme uz līdzdalības pamata normatīvo aktu par koncerniem izpratnē;</w:t>
      </w:r>
    </w:p>
    <w:p w14:paraId="0180A7FF" w14:textId="77777777" w:rsidR="00BB29BA" w:rsidRPr="00BB29BA" w:rsidRDefault="00BB29BA" w:rsidP="00BB29BA">
      <w:pPr>
        <w:numPr>
          <w:ilvl w:val="1"/>
          <w:numId w:val="1"/>
        </w:numPr>
        <w:tabs>
          <w:tab w:val="left" w:pos="0"/>
          <w:tab w:val="left" w:pos="568"/>
        </w:tabs>
        <w:spacing w:after="120" w:line="240" w:lineRule="auto"/>
        <w:ind w:left="851" w:hanging="567"/>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Publisko iepirkumu likuma 42. panta otrās daļas 1., 2. un 11. punkts — uz pretendenta patieso labuma guvēju.</w:t>
      </w:r>
    </w:p>
    <w:p w14:paraId="3FB9A4EC" w14:textId="77777777" w:rsidR="00BB29BA" w:rsidRPr="00BB29BA" w:rsidRDefault="00BB29BA" w:rsidP="00BB29BA">
      <w:pPr>
        <w:numPr>
          <w:ilvl w:val="0"/>
          <w:numId w:val="1"/>
        </w:numPr>
        <w:tabs>
          <w:tab w:val="left" w:pos="0"/>
          <w:tab w:val="left" w:pos="426"/>
        </w:tabs>
        <w:suppressAutoHyphens/>
        <w:spacing w:after="8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iCs/>
          <w:kern w:val="0"/>
          <w:sz w:val="23"/>
          <w:szCs w:val="23"/>
          <w14:ligatures w14:val="none"/>
        </w:rPr>
        <w:t>Uzticamības nodrošināšanas nosacījumus un pārbaudes kārtību nosaka Publisko iepirkumu likuma 43. pants</w:t>
      </w:r>
      <w:r w:rsidRPr="00BB29BA">
        <w:rPr>
          <w:rFonts w:ascii="Times New Roman" w:eastAsia="Times New Roman" w:hAnsi="Times New Roman" w:cs="Times New Roman"/>
          <w:kern w:val="0"/>
          <w:sz w:val="23"/>
          <w:szCs w:val="23"/>
          <w14:ligatures w14:val="none"/>
        </w:rPr>
        <w:t>.</w:t>
      </w:r>
    </w:p>
    <w:p w14:paraId="4FF8CFEB" w14:textId="77777777" w:rsidR="00BB29BA" w:rsidRPr="00BB29BA" w:rsidRDefault="00BB29BA" w:rsidP="00BB29BA">
      <w:pPr>
        <w:numPr>
          <w:ilvl w:val="0"/>
          <w:numId w:val="3"/>
        </w:numPr>
        <w:suppressAutoHyphens/>
        <w:spacing w:before="120" w:after="120" w:line="240" w:lineRule="auto"/>
        <w:ind w:left="426"/>
        <w:jc w:val="center"/>
        <w:rPr>
          <w:rFonts w:ascii="Times New Roman" w:eastAsia="Times New Roman" w:hAnsi="Times New Roman" w:cs="Times New Roman"/>
          <w:b/>
          <w:kern w:val="0"/>
          <w:sz w:val="23"/>
          <w:szCs w:val="23"/>
          <w:lang w:eastAsia="lv-LV"/>
          <w14:ligatures w14:val="none"/>
        </w:rPr>
      </w:pPr>
      <w:r w:rsidRPr="00BB29BA">
        <w:rPr>
          <w:rFonts w:ascii="Times New Roman" w:eastAsia="Times New Roman" w:hAnsi="Times New Roman" w:cs="Times New Roman"/>
          <w:b/>
          <w:kern w:val="0"/>
          <w:sz w:val="23"/>
          <w:szCs w:val="23"/>
          <w:lang w:eastAsia="ar-SA"/>
          <w14:ligatures w14:val="none"/>
        </w:rPr>
        <w:t xml:space="preserve">Prasības pretendentiem un iesniedzamā informācija, </w:t>
      </w:r>
      <w:r w:rsidRPr="00BB29BA">
        <w:rPr>
          <w:rFonts w:ascii="Times New Roman" w:eastAsia="Times New Roman" w:hAnsi="Times New Roman" w:cs="Times New Roman"/>
          <w:b/>
          <w:kern w:val="0"/>
          <w:sz w:val="23"/>
          <w:szCs w:val="23"/>
          <w:lang w:eastAsia="ar-SA"/>
          <w14:ligatures w14:val="none"/>
        </w:rPr>
        <w:br/>
        <w:t>kas nepieciešama, lai novērtētu pretendentu</w:t>
      </w:r>
    </w:p>
    <w:p w14:paraId="174D5C0A" w14:textId="77777777" w:rsidR="00BB29BA" w:rsidRPr="00BB29BA" w:rsidRDefault="00BB29BA" w:rsidP="00BB29BA">
      <w:pPr>
        <w:numPr>
          <w:ilvl w:val="0"/>
          <w:numId w:val="1"/>
        </w:numPr>
        <w:spacing w:before="120" w:after="120" w:line="240" w:lineRule="auto"/>
        <w:jc w:val="both"/>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pPr w:leftFromText="180" w:rightFromText="180" w:vertAnchor="text" w:tblpX="108" w:tblpY="1"/>
        <w:tblOverlap w:val="never"/>
        <w:tblW w:w="49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4290"/>
        <w:gridCol w:w="4288"/>
      </w:tblGrid>
      <w:tr w:rsidR="00BB29BA" w:rsidRPr="00BB29BA" w14:paraId="2A664020" w14:textId="77777777" w:rsidTr="00D7631B">
        <w:trPr>
          <w:trHeight w:val="557"/>
        </w:trPr>
        <w:tc>
          <w:tcPr>
            <w:tcW w:w="357" w:type="pct"/>
            <w:shd w:val="clear" w:color="auto" w:fill="F2F2F2"/>
          </w:tcPr>
          <w:p w14:paraId="0DD0B42B" w14:textId="77777777" w:rsidR="00BB29BA" w:rsidRPr="00BB29BA" w:rsidRDefault="00BB29BA" w:rsidP="00BB29BA">
            <w:pPr>
              <w:spacing w:before="120" w:after="120" w:line="240" w:lineRule="auto"/>
              <w:jc w:val="center"/>
              <w:rPr>
                <w:rFonts w:ascii="Times New Roman" w:eastAsia="Times New Roman" w:hAnsi="Times New Roman" w:cs="Times New Roman"/>
                <w:b/>
                <w:kern w:val="0"/>
                <w14:ligatures w14:val="none"/>
              </w:rPr>
            </w:pPr>
            <w:r w:rsidRPr="00BB29BA">
              <w:rPr>
                <w:rFonts w:ascii="Times New Roman" w:eastAsia="Times New Roman" w:hAnsi="Times New Roman" w:cs="Times New Roman"/>
                <w:b/>
                <w:kern w:val="0"/>
                <w14:ligatures w14:val="none"/>
              </w:rPr>
              <w:t>Nr.</w:t>
            </w:r>
          </w:p>
        </w:tc>
        <w:tc>
          <w:tcPr>
            <w:tcW w:w="2322" w:type="pct"/>
            <w:shd w:val="clear" w:color="auto" w:fill="F2F2F2"/>
          </w:tcPr>
          <w:p w14:paraId="1A9C8281" w14:textId="77777777" w:rsidR="00BB29BA" w:rsidRPr="00BB29BA" w:rsidRDefault="00BB29BA" w:rsidP="00BB29BA">
            <w:pPr>
              <w:spacing w:before="120" w:after="120" w:line="240" w:lineRule="auto"/>
              <w:jc w:val="center"/>
              <w:rPr>
                <w:rFonts w:ascii="Times New Roman" w:eastAsia="Times New Roman" w:hAnsi="Times New Roman" w:cs="Times New Roman"/>
                <w:kern w:val="0"/>
                <w:lang w:eastAsia="lv-LV"/>
                <w14:ligatures w14:val="none"/>
              </w:rPr>
            </w:pPr>
            <w:r w:rsidRPr="00BB29BA">
              <w:rPr>
                <w:rFonts w:ascii="Times New Roman" w:eastAsia="Times New Roman" w:hAnsi="Times New Roman" w:cs="Times New Roman"/>
                <w:b/>
                <w:kern w:val="0"/>
                <w14:ligatures w14:val="none"/>
              </w:rPr>
              <w:t>Atbilstība kvalifikācijas (atlases) prasībām</w:t>
            </w:r>
          </w:p>
        </w:tc>
        <w:tc>
          <w:tcPr>
            <w:tcW w:w="2321" w:type="pct"/>
            <w:shd w:val="clear" w:color="auto" w:fill="F2F2F2"/>
          </w:tcPr>
          <w:p w14:paraId="01476124" w14:textId="77777777" w:rsidR="00BB29BA" w:rsidRPr="00BB29BA" w:rsidRDefault="00BB29BA" w:rsidP="00BB29BA">
            <w:pPr>
              <w:tabs>
                <w:tab w:val="left" w:pos="0"/>
                <w:tab w:val="left" w:pos="1080"/>
              </w:tabs>
              <w:spacing w:before="120" w:after="120" w:line="240" w:lineRule="auto"/>
              <w:jc w:val="center"/>
              <w:rPr>
                <w:rFonts w:ascii="Times New Roman" w:eastAsia="Times New Roman" w:hAnsi="Times New Roman" w:cs="Times New Roman"/>
                <w:kern w:val="0"/>
                <w14:ligatures w14:val="none"/>
              </w:rPr>
            </w:pPr>
            <w:r w:rsidRPr="00BB29BA">
              <w:rPr>
                <w:rFonts w:ascii="Times New Roman" w:eastAsia="Times New Roman" w:hAnsi="Times New Roman" w:cs="Times New Roman"/>
                <w:b/>
                <w:kern w:val="0"/>
                <w14:ligatures w14:val="none"/>
              </w:rPr>
              <w:t>Iesniedzamie dokumenti</w:t>
            </w:r>
            <w:r w:rsidRPr="00BB29BA">
              <w:rPr>
                <w:rFonts w:ascii="Times New Roman" w:eastAsia="Times New Roman" w:hAnsi="Times New Roman" w:cs="Times New Roman"/>
                <w:b/>
                <w:kern w:val="0"/>
                <w14:ligatures w14:val="none"/>
              </w:rPr>
              <w:br/>
              <w:t xml:space="preserve"> kvalifikācijas apliecināšanai</w:t>
            </w:r>
          </w:p>
        </w:tc>
      </w:tr>
      <w:tr w:rsidR="00BB29BA" w:rsidRPr="00BB29BA" w14:paraId="1D1E4F71" w14:textId="77777777" w:rsidTr="00D7631B">
        <w:trPr>
          <w:trHeight w:val="557"/>
        </w:trPr>
        <w:tc>
          <w:tcPr>
            <w:tcW w:w="357" w:type="pct"/>
          </w:tcPr>
          <w:p w14:paraId="2FB6DF3F" w14:textId="77777777" w:rsidR="00BB29BA" w:rsidRPr="00BB29BA" w:rsidRDefault="00BB29BA" w:rsidP="00BB29BA">
            <w:pPr>
              <w:spacing w:before="120" w:after="120" w:line="240" w:lineRule="auto"/>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kern w:val="0"/>
                <w14:ligatures w14:val="none"/>
              </w:rPr>
              <w:t>49.1.</w:t>
            </w:r>
          </w:p>
        </w:tc>
        <w:tc>
          <w:tcPr>
            <w:tcW w:w="2322" w:type="pct"/>
          </w:tcPr>
          <w:p w14:paraId="159F4E24" w14:textId="77777777" w:rsidR="00BB29BA" w:rsidRPr="00BB29BA" w:rsidRDefault="00BB29BA" w:rsidP="00BB29BA">
            <w:pPr>
              <w:autoSpaceDE w:val="0"/>
              <w:autoSpaceDN w:val="0"/>
              <w:adjustRightInd w:val="0"/>
              <w:spacing w:after="80" w:line="240" w:lineRule="auto"/>
              <w:jc w:val="both"/>
              <w:rPr>
                <w:rFonts w:ascii="Times New Roman" w:eastAsia="Times New Roman" w:hAnsi="Times New Roman" w:cs="Times New Roman"/>
                <w:kern w:val="0"/>
                <w:lang w:eastAsia="lv-LV"/>
                <w14:ligatures w14:val="none"/>
              </w:rPr>
            </w:pPr>
            <w:r w:rsidRPr="00BB29BA">
              <w:rPr>
                <w:rFonts w:ascii="Times New Roman" w:eastAsia="Times New Roman" w:hAnsi="Times New Roman" w:cs="Times New Roman"/>
                <w:kern w:val="0"/>
                <w:lang w:eastAsia="lv-LV"/>
                <w14:ligatures w14:val="none"/>
              </w:rPr>
              <w:t>Pretendents ir reģistrēts Latvijas Republikas Uzņēmumu reģistra Komercreģistrā vai līdzvērtīgā reģistrā ārvalstīs atbilstoši piegādātāja reģistrācijas vai pastāvīgās dzīvesvietas valsts normatīvo aktu prasībām.</w:t>
            </w:r>
          </w:p>
          <w:p w14:paraId="1B857989" w14:textId="77777777" w:rsidR="00BB29BA" w:rsidRPr="00BB29BA" w:rsidRDefault="00BB29BA" w:rsidP="00BB29BA">
            <w:pPr>
              <w:autoSpaceDE w:val="0"/>
              <w:autoSpaceDN w:val="0"/>
              <w:adjustRightInd w:val="0"/>
              <w:spacing w:after="80" w:line="240" w:lineRule="auto"/>
              <w:jc w:val="both"/>
              <w:rPr>
                <w:rFonts w:ascii="Times New Roman" w:eastAsia="Times New Roman" w:hAnsi="Times New Roman" w:cs="Times New Roman"/>
                <w:kern w:val="0"/>
                <w:lang w:eastAsia="lv-LV"/>
                <w14:ligatures w14:val="none"/>
              </w:rPr>
            </w:pPr>
            <w:r w:rsidRPr="00BB29BA">
              <w:rPr>
                <w:rFonts w:ascii="Times New Roman" w:eastAsia="Times New Roman" w:hAnsi="Times New Roman" w:cs="Times New Roman"/>
                <w:kern w:val="0"/>
                <w:lang w:eastAsia="lv-LV"/>
                <w14:ligatures w14:val="none"/>
              </w:rPr>
              <w:lastRenderedPageBreak/>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2321" w:type="pct"/>
          </w:tcPr>
          <w:p w14:paraId="6A942C4F" w14:textId="77777777" w:rsidR="00BB29BA" w:rsidRPr="00BB29BA" w:rsidRDefault="00BB29BA" w:rsidP="00BB29BA">
            <w:pPr>
              <w:widowControl w:val="0"/>
              <w:autoSpaceDE w:val="0"/>
              <w:autoSpaceDN w:val="0"/>
              <w:adjustRightInd w:val="0"/>
              <w:spacing w:before="120" w:after="120" w:line="240" w:lineRule="auto"/>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kern w:val="0"/>
                <w14:ligatures w14:val="none"/>
              </w:rPr>
              <w:lastRenderedPageBreak/>
              <w:t xml:space="preserve">Pretendenta </w:t>
            </w:r>
            <w:r w:rsidRPr="00BB29BA">
              <w:rPr>
                <w:rFonts w:ascii="Times New Roman" w:eastAsia="Times New Roman" w:hAnsi="Times New Roman" w:cs="Times New Roman"/>
                <w:b/>
                <w:kern w:val="0"/>
                <w14:ligatures w14:val="none"/>
              </w:rPr>
              <w:t>pieteikums dalībai Iepirkumā</w:t>
            </w:r>
            <w:r w:rsidRPr="00BB29BA">
              <w:rPr>
                <w:rFonts w:ascii="Times New Roman" w:eastAsia="Times New Roman" w:hAnsi="Times New Roman" w:cs="Times New Roman"/>
                <w:kern w:val="0"/>
                <w14:ligatures w14:val="none"/>
              </w:rPr>
              <w:t xml:space="preserve">, kurš sagatavots </w:t>
            </w:r>
            <w:r w:rsidRPr="00BB29BA">
              <w:rPr>
                <w:rFonts w:ascii="Times New Roman" w:eastAsia="Times New Roman" w:hAnsi="Times New Roman" w:cs="Times New Roman"/>
                <w:b/>
                <w:kern w:val="0"/>
                <w14:ligatures w14:val="none"/>
              </w:rPr>
              <w:t>saskaņā ar nolikuma 1. pielikumā pievienoto formu</w:t>
            </w:r>
            <w:r w:rsidRPr="00BB29BA">
              <w:rPr>
                <w:rFonts w:ascii="Times New Roman" w:eastAsia="Times New Roman" w:hAnsi="Times New Roman" w:cs="Times New Roman"/>
                <w:kern w:val="0"/>
                <w14:ligatures w14:val="none"/>
              </w:rPr>
              <w:t>.</w:t>
            </w:r>
          </w:p>
          <w:p w14:paraId="5174C959" w14:textId="77777777" w:rsidR="00BB29BA" w:rsidRPr="00BB29BA" w:rsidRDefault="00BB29BA" w:rsidP="00BB29BA">
            <w:pPr>
              <w:spacing w:after="0" w:line="240" w:lineRule="auto"/>
              <w:ind w:right="-58"/>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kern w:val="0"/>
                <w14:ligatures w14:val="none"/>
              </w:rPr>
              <w:t>Papildus tam, ir jānorāda šāda informācija:</w:t>
            </w:r>
          </w:p>
          <w:p w14:paraId="085D3A0C" w14:textId="77777777" w:rsidR="00BB29BA" w:rsidRPr="00BB29BA" w:rsidRDefault="00BB29BA" w:rsidP="00BB29BA">
            <w:pPr>
              <w:keepNext/>
              <w:spacing w:after="0" w:line="240" w:lineRule="auto"/>
              <w:jc w:val="both"/>
              <w:rPr>
                <w:rFonts w:ascii="Times New Roman" w:eastAsia="Times New Roman" w:hAnsi="Times New Roman" w:cs="Times New Roman"/>
                <w:bCs/>
                <w:kern w:val="0"/>
                <w14:ligatures w14:val="none"/>
              </w:rPr>
            </w:pPr>
            <w:r w:rsidRPr="00BB29BA">
              <w:rPr>
                <w:rFonts w:ascii="Times New Roman" w:eastAsia="Times New Roman" w:hAnsi="Times New Roman" w:cs="Times New Roman"/>
                <w:kern w:val="0"/>
                <w14:ligatures w14:val="none"/>
              </w:rPr>
              <w:lastRenderedPageBreak/>
              <w:t xml:space="preserve">pretendenta adrese, telefona/faksa numurs, e-pasts, ziņas par to, </w:t>
            </w:r>
            <w:r w:rsidRPr="00BB29BA">
              <w:rPr>
                <w:rFonts w:ascii="Times New Roman" w:eastAsia="Times New Roman" w:hAnsi="Times New Roman" w:cs="Times New Roman"/>
                <w:b/>
                <w:kern w:val="0"/>
                <w14:ligatures w14:val="none"/>
              </w:rPr>
              <w:t>vai pretendents un tā piesaistītā apakšuzņēmēja uzņēmums ir MVU</w:t>
            </w:r>
            <w:r w:rsidRPr="00BB29BA">
              <w:rPr>
                <w:rFonts w:ascii="Times New Roman" w:eastAsia="Times New Roman" w:hAnsi="Times New Roman" w:cs="Times New Roman"/>
                <w:kern w:val="0"/>
                <w14:ligatures w14:val="none"/>
              </w:rPr>
              <w:t xml:space="preserve"> (mazais un vidējais uzņēmums)- Papildu informācija: </w:t>
            </w:r>
            <w:hyperlink r:id="rId16" w:history="1">
              <w:r w:rsidRPr="00BB29BA">
                <w:rPr>
                  <w:rFonts w:ascii="Times New Roman" w:eastAsia="Times New Roman" w:hAnsi="Times New Roman" w:cs="Times New Roman"/>
                  <w:color w:val="0000FF"/>
                  <w:kern w:val="0"/>
                  <w:u w:val="single"/>
                  <w14:ligatures w14:val="none"/>
                </w:rPr>
                <w:t>https://www.iub.gov.lv/lv/node/98</w:t>
              </w:r>
            </w:hyperlink>
          </w:p>
          <w:p w14:paraId="7B88823F" w14:textId="77777777" w:rsidR="00BB29BA" w:rsidRPr="00BB29BA" w:rsidRDefault="00BB29BA" w:rsidP="00BB29BA">
            <w:pPr>
              <w:spacing w:after="80" w:line="240" w:lineRule="auto"/>
              <w:jc w:val="both"/>
              <w:rPr>
                <w:rFonts w:ascii="Times New Roman" w:eastAsia="Times New Roman" w:hAnsi="Times New Roman" w:cs="Times New Roman"/>
                <w:i/>
                <w:kern w:val="0"/>
                <w14:ligatures w14:val="none"/>
              </w:rPr>
            </w:pPr>
            <w:r w:rsidRPr="00BB29BA">
              <w:rPr>
                <w:rFonts w:ascii="Times New Roman" w:eastAsia="Times New Roman" w:hAnsi="Times New Roman" w:cs="Times New Roman"/>
                <w:bCs/>
                <w:kern w:val="0"/>
                <w14:ligatures w14:val="none"/>
              </w:rPr>
              <w:t xml:space="preserve"> “Skaidrojums par mazajiem un vidējiem uzņēmumiem”; b</w:t>
            </w:r>
            <w:r w:rsidRPr="00BB29BA">
              <w:rPr>
                <w:rFonts w:ascii="Times New Roman" w:eastAsia="Times New Roman" w:hAnsi="Times New Roman" w:cs="Times New Roman"/>
                <w:kern w:val="0"/>
                <w14:ligatures w14:val="none"/>
              </w:rPr>
              <w:t>ankas rekvizīti:</w:t>
            </w:r>
            <w:r w:rsidRPr="00BB29BA">
              <w:rPr>
                <w:rFonts w:ascii="Times New Roman" w:eastAsia="Times New Roman" w:hAnsi="Times New Roman" w:cs="Times New Roman"/>
                <w:b/>
                <w:kern w:val="0"/>
                <w14:ligatures w14:val="none"/>
              </w:rPr>
              <w:t xml:space="preserve"> </w:t>
            </w:r>
            <w:r w:rsidRPr="00BB29BA">
              <w:rPr>
                <w:rFonts w:ascii="Times New Roman" w:eastAsia="Times New Roman" w:hAnsi="Times New Roman" w:cs="Times New Roman"/>
                <w:kern w:val="0"/>
                <w14:ligatures w14:val="none"/>
              </w:rPr>
              <w:t>nosaukums, kods, konts; Persona, kura, gadījumā, ja pretendentam tiks piešķirtas tiesības slēgt iepirkuma līgumu, ir tiesīga parakstīt iepirkuma līgumu).</w:t>
            </w:r>
          </w:p>
          <w:p w14:paraId="3EF9AB50" w14:textId="77777777" w:rsidR="00BB29BA" w:rsidRPr="00BB29BA" w:rsidRDefault="00BB29BA" w:rsidP="00BB29BA">
            <w:pPr>
              <w:spacing w:after="80" w:line="240" w:lineRule="auto"/>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i/>
                <w:kern w:val="0"/>
                <w14:ligatures w14:val="none"/>
              </w:rPr>
              <w:t xml:space="preserve">Informācija par Latvijā reģistrēta pretendenta reģistrācijas faktu, </w:t>
            </w:r>
            <w:r w:rsidRPr="00BB29BA">
              <w:rPr>
                <w:rFonts w:ascii="Times New Roman" w:eastAsia="Times New Roman" w:hAnsi="Times New Roman" w:cs="Times New Roman"/>
                <w:i/>
                <w:kern w:val="0"/>
                <w:u w:val="single"/>
                <w14:ligatures w14:val="none"/>
              </w:rPr>
              <w:t>tiks iegūta publiskā datubāzē</w:t>
            </w:r>
            <w:r w:rsidRPr="00BB29BA">
              <w:rPr>
                <w:rFonts w:ascii="Times New Roman" w:eastAsia="Times New Roman" w:hAnsi="Times New Roman" w:cs="Times New Roman"/>
                <w:i/>
                <w:kern w:val="0"/>
                <w14:ligatures w14:val="none"/>
              </w:rPr>
              <w:t>.</w:t>
            </w:r>
          </w:p>
          <w:p w14:paraId="0B2E02CB" w14:textId="77777777" w:rsidR="00BB29BA" w:rsidRPr="00BB29BA" w:rsidRDefault="00BB29BA" w:rsidP="00BB29BA">
            <w:pPr>
              <w:autoSpaceDE w:val="0"/>
              <w:autoSpaceDN w:val="0"/>
              <w:adjustRightInd w:val="0"/>
              <w:spacing w:after="80" w:line="240" w:lineRule="auto"/>
              <w:jc w:val="both"/>
              <w:rPr>
                <w:rFonts w:ascii="Times New Roman" w:eastAsia="Times New Roman" w:hAnsi="Times New Roman" w:cs="Times New Roman"/>
                <w:kern w:val="0"/>
                <w:lang w:eastAsia="lv-LV"/>
                <w14:ligatures w14:val="none"/>
              </w:rPr>
            </w:pPr>
            <w:r w:rsidRPr="00BB29BA">
              <w:rPr>
                <w:rFonts w:ascii="Times New Roman" w:eastAsia="Times New Roman" w:hAnsi="Times New Roman" w:cs="Times New Roman"/>
                <w:kern w:val="0"/>
                <w:lang w:eastAsia="lv-LV"/>
                <w14:ligatures w14:val="none"/>
              </w:rPr>
              <w:t>Ja attiecīgu informāciju publiskajās datubāzēs nevarēs iegūt vai netiks iegūta pilnīga informācija, to pieprasīs pretendentam.</w:t>
            </w:r>
          </w:p>
          <w:p w14:paraId="7F2DDA58" w14:textId="77777777" w:rsidR="00BB29BA" w:rsidRPr="00BB29BA" w:rsidRDefault="00BB29BA" w:rsidP="00BB29BA">
            <w:pPr>
              <w:autoSpaceDE w:val="0"/>
              <w:autoSpaceDN w:val="0"/>
              <w:adjustRightInd w:val="0"/>
              <w:spacing w:after="80" w:line="240" w:lineRule="auto"/>
              <w:jc w:val="both"/>
              <w:rPr>
                <w:rFonts w:ascii="Times New Roman" w:eastAsia="Times New Roman" w:hAnsi="Times New Roman" w:cs="Times New Roman"/>
                <w:kern w:val="0"/>
                <w:lang w:eastAsia="lv-LV"/>
                <w14:ligatures w14:val="none"/>
              </w:rPr>
            </w:pPr>
            <w:r w:rsidRPr="00BB29BA">
              <w:rPr>
                <w:rFonts w:ascii="Times New Roman" w:eastAsia="Times New Roman" w:hAnsi="Times New Roman" w:cs="Times New Roman"/>
                <w:i/>
                <w:kern w:val="0"/>
                <w:lang w:eastAsia="lv-LV"/>
                <w14:ligatures w14:val="none"/>
              </w:rPr>
              <w:t>Ārvalstī reģistrētam pretendentam jāiesniedz kompetentas attiecīgās valsts institūcijas izsniegts dokuments, kas apliecina, ka pretendents ir reģistrēts atbilstoši tās valsts normatīvo aktu prasībām.</w:t>
            </w:r>
          </w:p>
        </w:tc>
      </w:tr>
      <w:tr w:rsidR="00BB29BA" w:rsidRPr="00BB29BA" w14:paraId="5E71590C" w14:textId="77777777" w:rsidTr="00D7631B">
        <w:tc>
          <w:tcPr>
            <w:tcW w:w="357" w:type="pct"/>
          </w:tcPr>
          <w:p w14:paraId="2EDA6410" w14:textId="77777777" w:rsidR="00BB29BA" w:rsidRPr="00BB29BA" w:rsidRDefault="00BB29BA" w:rsidP="00BB29BA">
            <w:pPr>
              <w:spacing w:before="120" w:after="120" w:line="240" w:lineRule="auto"/>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kern w:val="0"/>
                <w14:ligatures w14:val="none"/>
              </w:rPr>
              <w:lastRenderedPageBreak/>
              <w:t>49.2.</w:t>
            </w:r>
          </w:p>
        </w:tc>
        <w:tc>
          <w:tcPr>
            <w:tcW w:w="2322" w:type="pct"/>
          </w:tcPr>
          <w:p w14:paraId="0B3D94A1" w14:textId="77777777" w:rsidR="00BB29BA" w:rsidRPr="00BB29BA" w:rsidRDefault="00BB29BA" w:rsidP="00BB29BA">
            <w:pPr>
              <w:widowControl w:val="0"/>
              <w:autoSpaceDE w:val="0"/>
              <w:autoSpaceDN w:val="0"/>
              <w:adjustRightInd w:val="0"/>
              <w:spacing w:before="120" w:after="120" w:line="240" w:lineRule="auto"/>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kern w:val="0"/>
                <w:lang w:eastAsia="lv-LV"/>
                <w14:ligatures w14:val="none"/>
              </w:rPr>
              <w:t xml:space="preserve">Pretendentam iepriekšējo 3 (trīs) gadu (2023., 2024., 2025. gadā un 2026. gadā līdz piedāvājumu iesniegšanas dienai) laikā </w:t>
            </w:r>
            <w:r w:rsidRPr="00BB29BA">
              <w:rPr>
                <w:rFonts w:ascii="Times New Roman" w:eastAsia="Times New Roman" w:hAnsi="Times New Roman" w:cs="Times New Roman"/>
                <w:kern w:val="0"/>
                <w14:ligatures w14:val="none"/>
              </w:rPr>
              <w:t>vai īsākā laika periodā, ja pretendents ir dibināts vēlāk, ir pieredze Preču piegādēs vismaz 1 (viena) līdzvērtīga līguma izpildē.</w:t>
            </w:r>
          </w:p>
          <w:p w14:paraId="547B9DA8" w14:textId="77777777" w:rsidR="00BB29BA" w:rsidRPr="00BB29BA" w:rsidRDefault="00BB29BA" w:rsidP="00BB29BA">
            <w:pPr>
              <w:widowControl w:val="0"/>
              <w:autoSpaceDE w:val="0"/>
              <w:autoSpaceDN w:val="0"/>
              <w:adjustRightInd w:val="0"/>
              <w:spacing w:before="120" w:after="120" w:line="240" w:lineRule="auto"/>
              <w:jc w:val="both"/>
              <w:rPr>
                <w:rFonts w:ascii="Times New Roman" w:eastAsia="Times New Roman" w:hAnsi="Times New Roman" w:cs="Times New Roman"/>
                <w:b/>
                <w:i/>
                <w:kern w:val="0"/>
                <w:lang w:eastAsia="lv-LV"/>
                <w14:ligatures w14:val="none"/>
              </w:rPr>
            </w:pPr>
            <w:r w:rsidRPr="00BB29BA">
              <w:rPr>
                <w:rFonts w:ascii="Times New Roman" w:eastAsia="Times New Roman" w:hAnsi="Times New Roman" w:cs="Times New Roman"/>
                <w:b/>
                <w:i/>
                <w:kern w:val="0"/>
                <w:lang w:eastAsia="lv-LV"/>
                <w14:ligatures w14:val="none"/>
              </w:rPr>
              <w:t>Par līdzvērtīgu līgumu tiks  atzīts līgums, kurā ietvaros tika veikta  rezerves daļu transportlīdzekļiem piegāde, kur līguma kopējā summa bija vismaz 2 000,00 (divi tūkstoši) euro apmērā un/vai kur pavadzīmes/rēķina summa bija vismaz 2 000,00 (divi tūkstoši) euro apmērā.</w:t>
            </w:r>
          </w:p>
          <w:p w14:paraId="255C2693" w14:textId="77777777" w:rsidR="00BB29BA" w:rsidRPr="00BB29BA" w:rsidRDefault="00BB29BA" w:rsidP="00BB29BA">
            <w:pPr>
              <w:spacing w:after="0" w:line="240" w:lineRule="auto"/>
              <w:jc w:val="both"/>
              <w:rPr>
                <w:rFonts w:ascii="Times New Roman" w:eastAsia="Times New Roman" w:hAnsi="Times New Roman" w:cs="Times New Roman"/>
                <w:i/>
                <w:kern w:val="0"/>
                <w:lang w:eastAsia="lv-LV"/>
                <w14:ligatures w14:val="none"/>
              </w:rPr>
            </w:pPr>
            <w:r w:rsidRPr="00BB29BA">
              <w:rPr>
                <w:rFonts w:ascii="Times New Roman" w:eastAsia="Times New Roman" w:hAnsi="Times New Roman" w:cs="Times New Roman"/>
                <w:i/>
                <w:kern w:val="0"/>
                <w:lang w:eastAsia="lv-LV"/>
                <w14:ligatures w14:val="none"/>
              </w:rPr>
              <w:t>Precēm jābūt pilnībā piegādātiem līgumā noteiktajā termiņā un atbilstošā kvalitātē, par ko saņemtas pasūtītāja pozitīvas atsauksmes.</w:t>
            </w:r>
          </w:p>
          <w:p w14:paraId="5B40A87F" w14:textId="77777777" w:rsidR="00BB29BA" w:rsidRPr="00BB29BA" w:rsidRDefault="00BB29BA" w:rsidP="00BB29BA">
            <w:pPr>
              <w:spacing w:after="0" w:line="240" w:lineRule="auto"/>
              <w:jc w:val="both"/>
              <w:rPr>
                <w:rFonts w:ascii="Times New Roman" w:eastAsia="Times New Roman" w:hAnsi="Times New Roman" w:cs="Times New Roman"/>
                <w:i/>
                <w:kern w:val="0"/>
                <w:lang w:eastAsia="lv-LV"/>
                <w14:ligatures w14:val="none"/>
              </w:rPr>
            </w:pPr>
          </w:p>
          <w:p w14:paraId="5A8CFAD5" w14:textId="77777777" w:rsidR="00BB29BA" w:rsidRPr="00BB29BA" w:rsidRDefault="00BB29BA" w:rsidP="00BB29BA">
            <w:pPr>
              <w:spacing w:after="0" w:line="240" w:lineRule="auto"/>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i/>
                <w:kern w:val="0"/>
                <w14:ligatures w14:val="none"/>
              </w:rPr>
              <w:t>Ja piedāvājumu iesniedz piegādātāju apvienība, šī apakšpunkta prasība attiecināma uz piegādātāju apvienības kopējo pieredzi.</w:t>
            </w:r>
          </w:p>
        </w:tc>
        <w:tc>
          <w:tcPr>
            <w:tcW w:w="2321" w:type="pct"/>
          </w:tcPr>
          <w:p w14:paraId="6D7FB064" w14:textId="77777777" w:rsidR="00BB29BA" w:rsidRPr="00BB29BA" w:rsidRDefault="00BB29BA" w:rsidP="00BB29BA">
            <w:pPr>
              <w:widowControl w:val="0"/>
              <w:autoSpaceDE w:val="0"/>
              <w:autoSpaceDN w:val="0"/>
              <w:adjustRightInd w:val="0"/>
              <w:spacing w:before="120" w:after="120" w:line="240" w:lineRule="auto"/>
              <w:jc w:val="both"/>
              <w:rPr>
                <w:rFonts w:ascii="Times New Roman" w:eastAsia="Times New Roman" w:hAnsi="Times New Roman" w:cs="Times New Roman"/>
                <w:kern w:val="0"/>
                <w14:ligatures w14:val="none"/>
              </w:rPr>
            </w:pPr>
            <w:r w:rsidRPr="00BB29BA">
              <w:rPr>
                <w:rFonts w:ascii="Times New Roman" w:eastAsia="Times New Roman" w:hAnsi="Times New Roman" w:cs="Times New Roman"/>
                <w:b/>
                <w:kern w:val="0"/>
                <w:lang w:eastAsia="lv-LV"/>
                <w14:ligatures w14:val="none"/>
              </w:rPr>
              <w:t>Pretendenta pieredzes apraksts,</w:t>
            </w:r>
            <w:r w:rsidRPr="00BB29BA">
              <w:rPr>
                <w:rFonts w:ascii="Times New Roman" w:eastAsia="Times New Roman" w:hAnsi="Times New Roman" w:cs="Times New Roman"/>
                <w:kern w:val="0"/>
                <w:lang w:eastAsia="lv-LV"/>
                <w14:ligatures w14:val="none"/>
              </w:rPr>
              <w:t xml:space="preserve"> kurš sagatavots </w:t>
            </w:r>
            <w:r w:rsidRPr="00BB29BA">
              <w:rPr>
                <w:rFonts w:ascii="Times New Roman" w:eastAsia="Times New Roman" w:hAnsi="Times New Roman" w:cs="Times New Roman"/>
                <w:b/>
                <w:kern w:val="0"/>
                <w:lang w:eastAsia="lv-LV"/>
                <w14:ligatures w14:val="none"/>
              </w:rPr>
              <w:t>saskaņā ar Iepirkuma nolikuma 3. pielikumā pievienoto formu,</w:t>
            </w:r>
            <w:r w:rsidRPr="00BB29BA">
              <w:rPr>
                <w:rFonts w:ascii="Times New Roman" w:eastAsia="Times New Roman" w:hAnsi="Times New Roman" w:cs="Times New Roman"/>
                <w:kern w:val="0"/>
                <w:lang w:eastAsia="lv-LV"/>
                <w14:ligatures w14:val="none"/>
              </w:rPr>
              <w:t xml:space="preserve"> par iepriekšējo 3 (trīs) gadu (</w:t>
            </w:r>
            <w:r w:rsidRPr="00BB29BA">
              <w:rPr>
                <w:rFonts w:ascii="Times New Roman" w:eastAsia="Times New Roman" w:hAnsi="Times New Roman" w:cs="Times New Roman"/>
                <w:kern w:val="0"/>
                <w14:ligatures w14:val="none"/>
              </w:rPr>
              <w:t>2023., 2024., 2025. gadā un 2026. gads līdz piedāvājumu iesniegšanai</w:t>
            </w:r>
            <w:r w:rsidRPr="00BB29BA">
              <w:rPr>
                <w:rFonts w:ascii="Times New Roman" w:eastAsia="Times New Roman" w:hAnsi="Times New Roman" w:cs="Times New Roman"/>
                <w:kern w:val="0"/>
                <w:lang w:eastAsia="lv-LV"/>
                <w14:ligatures w14:val="none"/>
              </w:rPr>
              <w:t xml:space="preserve">) laikā </w:t>
            </w:r>
            <w:r w:rsidRPr="00BB29BA">
              <w:rPr>
                <w:rFonts w:ascii="Times New Roman" w:eastAsia="Times New Roman" w:hAnsi="Times New Roman" w:cs="Times New Roman"/>
                <w:kern w:val="0"/>
                <w14:ligatures w14:val="none"/>
              </w:rPr>
              <w:t>vai īsākā laika periodā, ja pretendents ir dibināts vēlāk.</w:t>
            </w:r>
          </w:p>
          <w:p w14:paraId="569EE590" w14:textId="77777777" w:rsidR="00BB29BA" w:rsidRPr="00BB29BA" w:rsidRDefault="00BB29BA" w:rsidP="00BB29BA">
            <w:pPr>
              <w:widowControl w:val="0"/>
              <w:autoSpaceDE w:val="0"/>
              <w:autoSpaceDN w:val="0"/>
              <w:adjustRightInd w:val="0"/>
              <w:spacing w:before="120" w:after="120" w:line="240" w:lineRule="auto"/>
              <w:jc w:val="both"/>
              <w:rPr>
                <w:rFonts w:ascii="Times New Roman" w:eastAsia="Times New Roman" w:hAnsi="Times New Roman" w:cs="Times New Roman"/>
                <w:kern w:val="0"/>
                <w:lang w:eastAsia="zh-CN"/>
                <w14:ligatures w14:val="none"/>
              </w:rPr>
            </w:pPr>
            <w:r w:rsidRPr="00BB29BA">
              <w:rPr>
                <w:rFonts w:ascii="Times New Roman" w:eastAsia="Times New Roman" w:hAnsi="Times New Roman" w:cs="Times New Roman"/>
                <w:b/>
                <w:kern w:val="0"/>
                <w14:ligatures w14:val="none"/>
              </w:rPr>
              <w:t>Vismaz</w:t>
            </w:r>
            <w:r w:rsidRPr="00BB29BA">
              <w:rPr>
                <w:rFonts w:ascii="Times New Roman" w:eastAsia="Times New Roman" w:hAnsi="Times New Roman" w:cs="Times New Roman"/>
                <w:b/>
                <w:kern w:val="0"/>
                <w:lang w:eastAsia="zh-CN"/>
                <w14:ligatures w14:val="none"/>
              </w:rPr>
              <w:t xml:space="preserve"> 1 (viena) </w:t>
            </w:r>
            <w:r w:rsidRPr="00BB29BA">
              <w:rPr>
                <w:rFonts w:ascii="Times New Roman" w:eastAsia="Times New Roman" w:hAnsi="Times New Roman" w:cs="Times New Roman"/>
                <w:b/>
                <w:bCs/>
                <w:kern w:val="0"/>
                <w:lang w:eastAsia="zh-CN"/>
                <w14:ligatures w14:val="none"/>
              </w:rPr>
              <w:t>atsauksme</w:t>
            </w:r>
            <w:r w:rsidRPr="00BB29BA">
              <w:rPr>
                <w:rFonts w:ascii="Times New Roman" w:eastAsia="Times New Roman" w:hAnsi="Times New Roman" w:cs="Times New Roman"/>
                <w:kern w:val="0"/>
                <w:lang w:eastAsia="zh-CN"/>
                <w14:ligatures w14:val="none"/>
              </w:rPr>
              <w:t xml:space="preserve"> (kopija</w:t>
            </w:r>
            <w:r w:rsidRPr="00BB29BA">
              <w:rPr>
                <w:rFonts w:ascii="Times New Roman" w:eastAsia="Times New Roman" w:hAnsi="Times New Roman" w:cs="Times New Roman"/>
                <w:i/>
                <w:kern w:val="0"/>
                <w:lang w:eastAsia="lv-LV"/>
                <w14:ligatures w14:val="none"/>
              </w:rPr>
              <w:t xml:space="preserve">) (vai cits dokuments, kas apliecina, ka pretendentam ir nolikuma 49.2. apakšpunkta prasībām atbilstoša pieredze) </w:t>
            </w:r>
            <w:r w:rsidRPr="00BB29BA">
              <w:rPr>
                <w:rFonts w:ascii="Times New Roman" w:eastAsia="Times New Roman" w:hAnsi="Times New Roman" w:cs="Times New Roman"/>
                <w:kern w:val="0"/>
                <w:lang w:eastAsia="zh-CN"/>
                <w14:ligatures w14:val="none"/>
              </w:rPr>
              <w:t xml:space="preserve">no pretendenta pieredzes sarakstā (nolikuma 3. pielikums) norādītajiem pasūtītājiem par </w:t>
            </w:r>
            <w:r w:rsidRPr="00BB29BA">
              <w:rPr>
                <w:rFonts w:ascii="Times New Roman" w:eastAsia="Times New Roman" w:hAnsi="Times New Roman" w:cs="Times New Roman"/>
                <w:kern w:val="0"/>
                <w14:ligatures w14:val="none"/>
              </w:rPr>
              <w:t xml:space="preserve">līgumā noteiktajā termiņā </w:t>
            </w:r>
            <w:r w:rsidRPr="00BB29BA">
              <w:rPr>
                <w:rFonts w:ascii="Times New Roman" w:eastAsia="Times New Roman" w:hAnsi="Times New Roman" w:cs="Times New Roman"/>
                <w:kern w:val="0"/>
                <w:lang w:eastAsia="zh-CN"/>
                <w14:ligatures w14:val="none"/>
              </w:rPr>
              <w:t xml:space="preserve">izpildi un </w:t>
            </w:r>
            <w:r w:rsidRPr="00BB29BA">
              <w:rPr>
                <w:rFonts w:ascii="Times New Roman" w:eastAsia="Times New Roman" w:hAnsi="Times New Roman" w:cs="Times New Roman"/>
                <w:kern w:val="0"/>
                <w14:ligatures w14:val="none"/>
              </w:rPr>
              <w:t>atbilstošu kvalitāti.</w:t>
            </w:r>
          </w:p>
          <w:p w14:paraId="28D99B42" w14:textId="77777777" w:rsidR="00BB29BA" w:rsidRPr="00BB29BA" w:rsidRDefault="00BB29BA" w:rsidP="00BB29BA">
            <w:pPr>
              <w:spacing w:before="120" w:after="0" w:line="240" w:lineRule="auto"/>
              <w:jc w:val="both"/>
              <w:rPr>
                <w:rFonts w:ascii="Times New Roman" w:eastAsia="Times New Roman" w:hAnsi="Times New Roman" w:cs="Times New Roman"/>
                <w:i/>
                <w:kern w:val="0"/>
                <w14:ligatures w14:val="none"/>
              </w:rPr>
            </w:pPr>
            <w:r w:rsidRPr="00BB29BA">
              <w:rPr>
                <w:rFonts w:ascii="Times New Roman" w:eastAsia="Times New Roman" w:hAnsi="Times New Roman" w:cs="Times New Roman"/>
                <w:i/>
                <w:kern w:val="0"/>
                <w14:ligatures w14:val="none"/>
              </w:rPr>
              <w:t>Ārvalstu pretendenti iesniedz attiecīgus līdzvērtīgus dokumentus.</w:t>
            </w:r>
          </w:p>
          <w:p w14:paraId="3F25F391" w14:textId="77777777" w:rsidR="00BB29BA" w:rsidRPr="00BB29BA" w:rsidRDefault="00BB29BA" w:rsidP="00BB29BA">
            <w:pPr>
              <w:tabs>
                <w:tab w:val="left" w:pos="1032"/>
              </w:tabs>
              <w:spacing w:after="0" w:line="240" w:lineRule="auto"/>
              <w:ind w:firstLine="457"/>
              <w:jc w:val="both"/>
              <w:rPr>
                <w:rFonts w:ascii="Times New Roman" w:eastAsia="Times New Roman" w:hAnsi="Times New Roman" w:cs="Times New Roman"/>
                <w:kern w:val="0"/>
                <w:u w:val="single"/>
                <w14:ligatures w14:val="none"/>
              </w:rPr>
            </w:pPr>
            <w:r w:rsidRPr="00BB29BA">
              <w:rPr>
                <w:rFonts w:ascii="Times New Roman" w:eastAsia="Times New Roman" w:hAnsi="Times New Roman" w:cs="Times New Roman"/>
                <w:kern w:val="0"/>
                <w:u w:val="single"/>
                <w14:ligatures w14:val="none"/>
              </w:rPr>
              <w:t>Komisija ir tiesīga pati pieprasīt informāciju no pasūtītāja.</w:t>
            </w:r>
          </w:p>
          <w:p w14:paraId="2DFDCB2F" w14:textId="77777777" w:rsidR="00BB29BA" w:rsidRPr="00BB29BA" w:rsidRDefault="00BB29BA" w:rsidP="00BB29BA">
            <w:pPr>
              <w:tabs>
                <w:tab w:val="left" w:pos="1032"/>
              </w:tabs>
              <w:spacing w:after="0" w:line="240" w:lineRule="auto"/>
              <w:jc w:val="both"/>
              <w:rPr>
                <w:rFonts w:ascii="Times New Roman" w:eastAsia="Calibri" w:hAnsi="Times New Roman" w:cs="Times New Roman"/>
                <w:i/>
                <w:kern w:val="0"/>
                <w14:ligatures w14:val="none"/>
              </w:rPr>
            </w:pPr>
          </w:p>
          <w:p w14:paraId="7C6884D1" w14:textId="77777777" w:rsidR="00BB29BA" w:rsidRPr="00BB29BA" w:rsidRDefault="00BB29BA" w:rsidP="00BB29BA">
            <w:pPr>
              <w:tabs>
                <w:tab w:val="left" w:pos="1032"/>
              </w:tabs>
              <w:spacing w:after="0" w:line="240" w:lineRule="auto"/>
              <w:jc w:val="both"/>
              <w:rPr>
                <w:rFonts w:ascii="Times New Roman" w:eastAsia="Times New Roman" w:hAnsi="Times New Roman" w:cs="Times New Roman"/>
                <w:iCs/>
                <w:kern w:val="0"/>
                <w:u w:val="single"/>
                <w:lang w:eastAsia="ar-SA"/>
                <w14:ligatures w14:val="none"/>
              </w:rPr>
            </w:pPr>
            <w:r w:rsidRPr="00BB29BA">
              <w:rPr>
                <w:rFonts w:ascii="Times New Roman" w:eastAsia="Calibri" w:hAnsi="Times New Roman" w:cs="Times New Roman"/>
                <w:i/>
                <w:kern w:val="0"/>
                <w14:ligatures w14:val="none"/>
              </w:rPr>
              <w:t>Piezīme: atsauksmi (vai citu pieredzes apliecinošu dokumentu) pretendents ir tiesīgs neiesniegt</w:t>
            </w:r>
            <w:r w:rsidRPr="00BB29BA">
              <w:rPr>
                <w:rFonts w:ascii="Times New Roman" w:eastAsia="Times New Roman" w:hAnsi="Times New Roman" w:cs="Times New Roman"/>
                <w:i/>
                <w:kern w:val="0"/>
                <w:lang w:eastAsia="lv-LV"/>
                <w14:ligatures w14:val="none"/>
              </w:rPr>
              <w:t>, ja pretendents jau iepriekš sadarbojies un veicis piegādes ar Pasūtītāju, izņemot gadījumus,</w:t>
            </w:r>
            <w:r w:rsidRPr="00BB29BA">
              <w:rPr>
                <w:rFonts w:ascii="Times New Roman" w:eastAsia="Calibri" w:hAnsi="Times New Roman" w:cs="Times New Roman"/>
                <w:bCs/>
                <w:i/>
                <w:kern w:val="0"/>
                <w14:ligatures w14:val="none"/>
              </w:rPr>
              <w:t xml:space="preserve"> ja iepriekšējo līgumu izpildes laikā pasūtītājs ir lauzis līgumu</w:t>
            </w:r>
            <w:r w:rsidRPr="00BB29BA">
              <w:rPr>
                <w:rFonts w:ascii="Times New Roman" w:eastAsia="Times New Roman" w:hAnsi="Times New Roman" w:cs="Times New Roman"/>
                <w:i/>
                <w:kern w:val="0"/>
                <w:lang w:eastAsia="lv-LV"/>
                <w14:ligatures w14:val="none"/>
              </w:rPr>
              <w:t>).</w:t>
            </w:r>
          </w:p>
          <w:p w14:paraId="50BC2F59" w14:textId="77777777" w:rsidR="00BB29BA" w:rsidRPr="00BB29BA" w:rsidRDefault="00BB29BA" w:rsidP="00BB29BA">
            <w:pPr>
              <w:spacing w:before="120" w:after="0" w:line="240" w:lineRule="auto"/>
              <w:jc w:val="both"/>
              <w:rPr>
                <w:rFonts w:ascii="Times New Roman" w:eastAsia="Times New Roman" w:hAnsi="Times New Roman" w:cs="Times New Roman"/>
                <w:kern w:val="0"/>
                <w:highlight w:val="yellow"/>
                <w14:ligatures w14:val="none"/>
              </w:rPr>
            </w:pPr>
          </w:p>
        </w:tc>
      </w:tr>
    </w:tbl>
    <w:p w14:paraId="3D721AE5" w14:textId="77777777" w:rsidR="00BB29BA" w:rsidRPr="00BB29BA" w:rsidRDefault="00BB29BA" w:rsidP="00BB29BA">
      <w:pPr>
        <w:numPr>
          <w:ilvl w:val="0"/>
          <w:numId w:val="1"/>
        </w:numPr>
        <w:tabs>
          <w:tab w:val="left" w:pos="0"/>
        </w:tabs>
        <w:suppressAutoHyphens/>
        <w:spacing w:before="120" w:after="80" w:line="240" w:lineRule="auto"/>
        <w:ind w:left="425" w:hanging="425"/>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Pretendents var balstīties uz citu personu tehniskajām un profesionālajām iespējām</w:t>
      </w:r>
      <w:r w:rsidRPr="00BB29BA">
        <w:rPr>
          <w:rFonts w:ascii="Times New Roman" w:eastAsia="Times New Roman" w:hAnsi="Times New Roman" w:cs="Times New Roman"/>
          <w:kern w:val="0"/>
          <w:sz w:val="23"/>
          <w:szCs w:val="23"/>
          <w:lang w:eastAsia="ar-SA"/>
          <w14:ligatures w14:val="none"/>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w:t>
      </w:r>
      <w:r w:rsidRPr="00BB29BA">
        <w:rPr>
          <w:rFonts w:ascii="Times New Roman" w:eastAsia="Times New Roman" w:hAnsi="Times New Roman" w:cs="Times New Roman"/>
          <w:kern w:val="0"/>
          <w:sz w:val="23"/>
          <w:szCs w:val="23"/>
          <w:lang w:eastAsia="ar-SA"/>
          <w14:ligatures w14:val="none"/>
        </w:rPr>
        <w:lastRenderedPageBreak/>
        <w:t>pretendenta rīcībā.</w:t>
      </w:r>
      <w:r w:rsidRPr="00BB29BA">
        <w:rPr>
          <w:rFonts w:ascii="Times New Roman" w:eastAsia="Times New Roman" w:hAnsi="Times New Roman" w:cs="Times New Roman"/>
          <w:kern w:val="0"/>
          <w:sz w:val="23"/>
          <w:szCs w:val="23"/>
          <w14:ligatures w14:val="none"/>
        </w:rPr>
        <w:t xml:space="preserve"> 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5D7E8E7E"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Ja piedāvājumu iesniedz piegādātāju apvienība</w:t>
      </w:r>
      <w:r w:rsidRPr="00BB29BA">
        <w:rPr>
          <w:rFonts w:ascii="Times New Roman" w:eastAsia="Times New Roman" w:hAnsi="Times New Roman" w:cs="Times New Roman"/>
          <w:kern w:val="0"/>
          <w:sz w:val="23"/>
          <w:szCs w:val="23"/>
          <w:lang w:eastAsia="ar-SA"/>
          <w14:ligatures w14:val="none"/>
        </w:rPr>
        <w:t>, piedāvājumam ir jāpievieno piegādātāju apvienības dalībnieku starpā noslēgta vienošanās, kas saistoša visiem apvienības dalībniekiem un kurā noteikts pilnvarojums vienam no dalībniekam pārstāvēt piegādātāju apvienību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w:t>
      </w:r>
      <w:r w:rsidRPr="00BB29BA">
        <w:rPr>
          <w:rFonts w:ascii="Times New Roman" w:eastAsia="Times New Roman" w:hAnsi="Times New Roman" w:cs="Times New Roman"/>
          <w:kern w:val="0"/>
          <w:sz w:val="23"/>
          <w:szCs w:val="23"/>
          <w14:ligatures w14:val="none"/>
        </w:rPr>
        <w:t xml:space="preserve"> ja tas nepieciešams iepirkuma līguma noteikumu sekmīgai izpildei. Ja piedāvājumu iesniedz piegādātāju apvienība, pieredzi pretendents kā piegādātāju apvienība var apliecināt kopumā, proti, jebkurš piegādātāju apvienības dalībnieks.</w:t>
      </w:r>
    </w:p>
    <w:p w14:paraId="5B2D66AA" w14:textId="77777777"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14:ligatures w14:val="none"/>
        </w:rPr>
        <w:t>Ja Pretendents līguma izpildē plāno iesaistīt apakšuzņēmējus</w:t>
      </w:r>
      <w:r w:rsidRPr="00BB29BA">
        <w:rPr>
          <w:rFonts w:ascii="Times New Roman" w:eastAsia="Times New Roman" w:hAnsi="Times New Roman" w:cs="Times New Roman"/>
          <w:kern w:val="0"/>
          <w:sz w:val="23"/>
          <w:szCs w:val="23"/>
          <w14:ligatures w14:val="none"/>
        </w:rPr>
        <w:t>, Pretendents savā piedāvājumā (</w:t>
      </w:r>
      <w:r w:rsidRPr="00BB29BA">
        <w:rPr>
          <w:rFonts w:ascii="Times New Roman" w:eastAsia="Times New Roman" w:hAnsi="Times New Roman" w:cs="Times New Roman"/>
          <w:kern w:val="0"/>
          <w:sz w:val="23"/>
          <w:szCs w:val="23"/>
          <w:lang w:eastAsia="ar-SA"/>
          <w14:ligatures w14:val="none"/>
        </w:rPr>
        <w:t>n</w:t>
      </w:r>
      <w:r w:rsidRPr="00BB29BA">
        <w:rPr>
          <w:rFonts w:ascii="Times New Roman" w:eastAsia="Times New Roman" w:hAnsi="Times New Roman" w:cs="Times New Roman"/>
          <w:kern w:val="0"/>
          <w:sz w:val="23"/>
          <w:szCs w:val="23"/>
          <w14:ligatures w14:val="none"/>
        </w:rPr>
        <w:t xml:space="preserve">olikuma 1. pielikums) norāda visus tos apakšuzņēmējus, kuru sniedzamo pakalpojumu vērtība ir vismaz 10 000 (desmit tūkstoši) </w:t>
      </w:r>
      <w:r w:rsidRPr="00BB29BA">
        <w:rPr>
          <w:rFonts w:ascii="Times New Roman" w:eastAsia="Times New Roman" w:hAnsi="Times New Roman" w:cs="Times New Roman"/>
          <w:i/>
          <w:kern w:val="0"/>
          <w:sz w:val="23"/>
          <w:szCs w:val="23"/>
          <w14:ligatures w14:val="none"/>
        </w:rPr>
        <w:t>euro</w:t>
      </w:r>
      <w:r w:rsidRPr="00BB29BA">
        <w:rPr>
          <w:rFonts w:ascii="Times New Roman" w:eastAsia="Times New Roman" w:hAnsi="Times New Roman" w:cs="Times New Roman"/>
          <w:kern w:val="0"/>
          <w:sz w:val="23"/>
          <w:szCs w:val="23"/>
          <w14:ligatures w14:val="none"/>
        </w:rPr>
        <w:t xml:space="preserve"> no kopējās iepirkuma līguma vērtības, vai lielāka, un katram šādam apakšuzņēmējam izpildei nododamo līguma daļu procentos un naudas izteiksmē. Par apakšuzņēmējiem uzskata arī apakšuzņēmēju apakšuzņēmējus. </w:t>
      </w:r>
      <w:r w:rsidRPr="00BB29BA">
        <w:rPr>
          <w:rFonts w:ascii="Times New Roman" w:eastAsia="Times New Roman" w:hAnsi="Times New Roman" w:cs="Times New Roman"/>
          <w:b/>
          <w:kern w:val="0"/>
          <w:sz w:val="23"/>
          <w:szCs w:val="23"/>
          <w14:ligatures w14:val="none"/>
        </w:rPr>
        <w:t>Ir jāiesniedz Apakšuzņēmēja apliecinājums vai vienošanās par sadarbību līguma konkrētās daļas izpildē.</w:t>
      </w:r>
    </w:p>
    <w:p w14:paraId="77C8815D" w14:textId="77777777" w:rsidR="00BB29BA" w:rsidRPr="00BB29BA" w:rsidRDefault="00BB29BA" w:rsidP="00BB29BA">
      <w:pPr>
        <w:numPr>
          <w:ilvl w:val="0"/>
          <w:numId w:val="3"/>
        </w:numPr>
        <w:suppressAutoHyphens/>
        <w:spacing w:before="240" w:after="120" w:line="240" w:lineRule="auto"/>
        <w:ind w:left="993"/>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Piedāvājumu izvērtēšanas kritēriji</w:t>
      </w:r>
    </w:p>
    <w:p w14:paraId="6217C56B" w14:textId="77777777" w:rsidR="00BB29BA" w:rsidRPr="00BB29BA" w:rsidRDefault="00BB29BA" w:rsidP="00BB29BA">
      <w:pPr>
        <w:numPr>
          <w:ilvl w:val="0"/>
          <w:numId w:val="1"/>
        </w:numPr>
        <w:spacing w:before="60" w:after="60" w:line="240" w:lineRule="auto"/>
        <w:jc w:val="both"/>
        <w:rPr>
          <w:rFonts w:ascii="Times New Roman" w:eastAsia="Times New Roman" w:hAnsi="Times New Roman" w:cs="Times New Roman"/>
          <w:b/>
          <w:kern w:val="0"/>
          <w:sz w:val="23"/>
          <w:szCs w:val="23"/>
          <w:lang w:eastAsia="lv-LV"/>
          <w14:ligatures w14:val="none"/>
        </w:rPr>
      </w:pPr>
      <w:r w:rsidRPr="00BB29BA">
        <w:rPr>
          <w:rFonts w:ascii="Times New Roman" w:eastAsia="Times New Roman" w:hAnsi="Times New Roman" w:cs="Times New Roman"/>
          <w:kern w:val="0"/>
          <w:sz w:val="23"/>
          <w:szCs w:val="23"/>
          <w14:ligatures w14:val="none"/>
        </w:rPr>
        <w:t xml:space="preserve">Piedāvājuma izvēles kritērijs ir normatīvo aktu un Iepirkuma nolikuma prasībām atbilstošs </w:t>
      </w:r>
      <w:r w:rsidRPr="00BB29BA">
        <w:rPr>
          <w:rFonts w:ascii="Times New Roman" w:eastAsia="Times New Roman" w:hAnsi="Times New Roman" w:cs="Times New Roman"/>
          <w:b/>
          <w:kern w:val="0"/>
          <w:sz w:val="23"/>
          <w:szCs w:val="23"/>
          <w14:ligatures w14:val="none"/>
        </w:rPr>
        <w:t>saimnieciski</w:t>
      </w:r>
      <w:r w:rsidRPr="00BB29BA">
        <w:rPr>
          <w:rFonts w:ascii="Times New Roman" w:eastAsia="Times New Roman" w:hAnsi="Times New Roman" w:cs="Times New Roman"/>
          <w:kern w:val="0"/>
          <w:sz w:val="23"/>
          <w:szCs w:val="23"/>
          <w14:ligatures w14:val="none"/>
        </w:rPr>
        <w:t xml:space="preserve"> </w:t>
      </w:r>
      <w:r w:rsidRPr="00BB29BA">
        <w:rPr>
          <w:rFonts w:ascii="Times New Roman" w:eastAsia="Times New Roman" w:hAnsi="Times New Roman" w:cs="Times New Roman"/>
          <w:b/>
          <w:kern w:val="0"/>
          <w:sz w:val="23"/>
          <w:szCs w:val="23"/>
          <w14:ligatures w14:val="none"/>
        </w:rPr>
        <w:t>visizdevīgākais piedāvājums, kuru nosaka, ņemot vērā tikai cenu</w:t>
      </w:r>
      <w:r w:rsidRPr="00BB29BA">
        <w:rPr>
          <w:rFonts w:ascii="Times New Roman" w:eastAsia="Times New Roman" w:hAnsi="Times New Roman" w:cs="Times New Roman"/>
          <w:kern w:val="0"/>
          <w:sz w:val="23"/>
          <w:szCs w:val="23"/>
          <w14:ligatures w14:val="none"/>
        </w:rPr>
        <w:t xml:space="preserve">. </w:t>
      </w:r>
      <w:r w:rsidRPr="00BB29BA">
        <w:rPr>
          <w:rFonts w:ascii="Times New Roman" w:eastAsia="Times New Roman" w:hAnsi="Times New Roman" w:cs="Times New Roman"/>
          <w:kern w:val="0"/>
          <w:sz w:val="23"/>
          <w:szCs w:val="23"/>
          <w:u w:val="single"/>
          <w14:ligatures w14:val="none"/>
        </w:rPr>
        <w:t>Par saimnieciski visizdevīgāko piedāvājumu tiks atzīts piedāvājums ar viszemāko cenu.</w:t>
      </w:r>
    </w:p>
    <w:p w14:paraId="44FD84CB" w14:textId="77777777"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Ja pirms tam, kad pasūtītājs pieņems lēmumu par iepirkuma līguma slēgšanas tiesību piešķiršanu, konstatēs, ka vismaz divu piedāvājumu novērtējums ir vienāds, tad pasūtītājs ir tiesīgs rīkot atklātu izlozi, uzaicinot tajā piedalīties līdzvērtīgus piedāvājumus iesniegušos pretendentus. Noteikumi par izlozes norises kārtību tiks apstiprināti atsevišķi un pirms izlozes norises tiks nosūtīti attiecīgajiem pretendentiem</w:t>
      </w:r>
      <w:r w:rsidRPr="00BB29BA">
        <w:rPr>
          <w:rFonts w:ascii="Times New Roman" w:eastAsia="Times New Roman" w:hAnsi="Times New Roman" w:cs="Times New Roman"/>
          <w:kern w:val="0"/>
          <w:sz w:val="23"/>
          <w:szCs w:val="23"/>
          <w:lang w:eastAsia="lv-LV"/>
          <w14:ligatures w14:val="none"/>
        </w:rPr>
        <w:t>.</w:t>
      </w:r>
    </w:p>
    <w:p w14:paraId="4CDC414D" w14:textId="77777777" w:rsidR="00BB29BA" w:rsidRPr="00BB29BA" w:rsidRDefault="00BB29BA" w:rsidP="00BB29BA">
      <w:pPr>
        <w:numPr>
          <w:ilvl w:val="0"/>
          <w:numId w:val="3"/>
        </w:numPr>
        <w:suppressAutoHyphens/>
        <w:spacing w:before="240" w:after="120" w:line="240" w:lineRule="auto"/>
        <w:ind w:left="851"/>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Piedāvājumu vērtēšanas un lēmuma pieņemšanas kārtība</w:t>
      </w:r>
    </w:p>
    <w:p w14:paraId="38C213D8"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Iepirkuma komisija izvērtē iesniegtos piedāvājumus un veic pretendentu atlasi saskaņā ar Publisko iepirkumu likumu, iepirkuma dokumentiem, kā arī citiem normatīvajiem aktiem.</w:t>
      </w:r>
    </w:p>
    <w:p w14:paraId="08801C64"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Ja pasūtītājam rodas šaubas par iesniegtās dokumenta kopijas autentiskumu, tas pieprasa, lai pretendents uzrāda dokumenta oriģinālu vai iesniedz apliecinātu dokumenta kopiju.</w:t>
      </w:r>
    </w:p>
    <w:p w14:paraId="35CDD06A"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33C1532B" w14:textId="77777777" w:rsidR="00BB29BA" w:rsidRPr="00BB29BA" w:rsidRDefault="00BB29BA" w:rsidP="00BB29BA">
      <w:pPr>
        <w:numPr>
          <w:ilvl w:val="0"/>
          <w:numId w:val="1"/>
        </w:numPr>
        <w:tabs>
          <w:tab w:val="left" w:pos="0"/>
        </w:tabs>
        <w:suppressAutoHyphens/>
        <w:spacing w:after="80" w:line="240" w:lineRule="auto"/>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Piedāvājumu vērtēšanas gaitā Pasūtītājs ir tiesīgs pieprasīt, lai tiek izskaidrota tehniskajā un finanšu piedāvājumā iekļautā informācija.</w:t>
      </w:r>
    </w:p>
    <w:p w14:paraId="1AA0583D"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1465D7CE"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Piedāvājumu vērtēšanas gaitā Pasūtītājs ir tiesīgs pieprasīt, lai pretendents iesniedz apliecinājumu tam, ka piedāvājumu izstrādājis neatkarīgi.</w:t>
      </w:r>
    </w:p>
    <w:p w14:paraId="2214C3CB"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Pasūtītājs piedāvājumu vērtēšanā var pieaicināt ekspertus.</w:t>
      </w:r>
    </w:p>
    <w:p w14:paraId="11A800F1" w14:textId="77777777" w:rsidR="00BB29BA" w:rsidRPr="00BB29BA" w:rsidRDefault="00BB29BA" w:rsidP="00BB29BA">
      <w:pPr>
        <w:numPr>
          <w:ilvl w:val="0"/>
          <w:numId w:val="1"/>
        </w:numPr>
        <w:tabs>
          <w:tab w:val="left" w:pos="0"/>
        </w:tabs>
        <w:spacing w:before="120" w:after="120" w:line="240" w:lineRule="auto"/>
        <w:ind w:left="425" w:hanging="425"/>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lang w:eastAsia="ar-SA"/>
          <w14:ligatures w14:val="none"/>
        </w:rPr>
        <w:t>Iepirkuma komisija:</w:t>
      </w:r>
    </w:p>
    <w:p w14:paraId="7538C7E2" w14:textId="77777777" w:rsidR="00BB29BA" w:rsidRPr="00BB29BA" w:rsidRDefault="00BB29BA" w:rsidP="00BB29BA">
      <w:pPr>
        <w:numPr>
          <w:ilvl w:val="1"/>
          <w:numId w:val="1"/>
        </w:numPr>
        <w:tabs>
          <w:tab w:val="left" w:pos="0"/>
        </w:tabs>
        <w:suppressAutoHyphens/>
        <w:spacing w:after="80" w:line="240" w:lineRule="auto"/>
        <w:ind w:left="993" w:hanging="567"/>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lastRenderedPageBreak/>
        <w:t>pārbaudīs piedāvājumu atbilstoši šajā nolikumā norādītajām prasībām;</w:t>
      </w:r>
    </w:p>
    <w:p w14:paraId="1E591AFF" w14:textId="77777777" w:rsidR="00BB29BA" w:rsidRPr="00BB29BA" w:rsidRDefault="00BB29BA" w:rsidP="00BB29BA">
      <w:pPr>
        <w:numPr>
          <w:ilvl w:val="1"/>
          <w:numId w:val="1"/>
        </w:numPr>
        <w:tabs>
          <w:tab w:val="left" w:pos="0"/>
        </w:tabs>
        <w:suppressAutoHyphens/>
        <w:spacing w:after="80" w:line="240" w:lineRule="auto"/>
        <w:ind w:left="993" w:hanging="567"/>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veiks pretendentu atlasi – pārbaudīs iesniegto dokumentu atbilstību nolikuma prasībām, izskatīs publiskajās datubāzēs pieejamo informāciju par pretendenta kvalifikāciju u.c.;</w:t>
      </w:r>
    </w:p>
    <w:p w14:paraId="5B6D5FB5" w14:textId="77777777" w:rsidR="00BB29BA" w:rsidRPr="00BB29BA" w:rsidRDefault="00BB29BA" w:rsidP="00BB29BA">
      <w:pPr>
        <w:numPr>
          <w:ilvl w:val="1"/>
          <w:numId w:val="1"/>
        </w:numPr>
        <w:tabs>
          <w:tab w:val="left" w:pos="0"/>
        </w:tabs>
        <w:suppressAutoHyphens/>
        <w:spacing w:after="80" w:line="240" w:lineRule="auto"/>
        <w:ind w:left="993" w:hanging="567"/>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pārbaudīs tehniskā un finanšu piedāvājuma atbilstību tehniskās specifikācijas prasībām un nepieciešamības gadījumā pieprasīs pretendentam izskaidrot tehniskajā un finanšu piedāvājumā iekļauto informāciju. Pārbaudīs aritmētiskās kļūdas;</w:t>
      </w:r>
    </w:p>
    <w:p w14:paraId="0DFD9001" w14:textId="77777777" w:rsidR="00BB29BA" w:rsidRPr="00BB29BA" w:rsidRDefault="00BB29BA" w:rsidP="00BB29BA">
      <w:pPr>
        <w:numPr>
          <w:ilvl w:val="1"/>
          <w:numId w:val="1"/>
        </w:numPr>
        <w:tabs>
          <w:tab w:val="left" w:pos="0"/>
        </w:tabs>
        <w:suppressAutoHyphens/>
        <w:spacing w:after="80" w:line="240" w:lineRule="auto"/>
        <w:ind w:left="993" w:hanging="633"/>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noteiks šī nolikuma prasībām atbilstošu piedāvājumu, kuram atbilstoši iepirkuma nolikumā noteiktajām prasībām un izraudzītajam piedāvājuma izvēles kritērijam būtu piešķiramas līguma slēgšanas tiesības;</w:t>
      </w:r>
    </w:p>
    <w:p w14:paraId="538A2365" w14:textId="77777777" w:rsidR="00BB29BA" w:rsidRPr="00BB29BA" w:rsidRDefault="00BB29BA" w:rsidP="00BB29BA">
      <w:pPr>
        <w:numPr>
          <w:ilvl w:val="1"/>
          <w:numId w:val="1"/>
        </w:numPr>
        <w:tabs>
          <w:tab w:val="left" w:pos="0"/>
        </w:tabs>
        <w:suppressAutoHyphens/>
        <w:spacing w:after="80" w:line="240" w:lineRule="auto"/>
        <w:ind w:left="993" w:hanging="633"/>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Cs/>
          <w:kern w:val="0"/>
          <w:sz w:val="23"/>
          <w:szCs w:val="23"/>
          <w:lang w:eastAsia="ar-SA"/>
          <w14:ligatures w14:val="none"/>
        </w:rPr>
        <w:t>veiks pārbaudi par Publisko iepirkumu likuma 9. panta astotajā dāļā noteikto izslēdzošo nosacījumu neesamību attiecībā uz pretendentu, kuram atbilstoši citām paziņojumā par līgumu un šajā nolikumā noteiktajām prasībām un izraudzītajam piedāvājuma izvēles kritērijam būtu piešķiramas līguma slēgšanas tiesības;</w:t>
      </w:r>
    </w:p>
    <w:p w14:paraId="757CB9E5" w14:textId="77777777" w:rsidR="00BB29BA" w:rsidRPr="00BB29BA" w:rsidRDefault="00BB29BA" w:rsidP="00BB29BA">
      <w:pPr>
        <w:numPr>
          <w:ilvl w:val="1"/>
          <w:numId w:val="1"/>
        </w:numPr>
        <w:tabs>
          <w:tab w:val="left" w:pos="0"/>
        </w:tabs>
        <w:suppressAutoHyphens/>
        <w:spacing w:after="80" w:line="240" w:lineRule="auto"/>
        <w:ind w:left="993" w:hanging="567"/>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pieņems lēmumu par uzvarētāju.</w:t>
      </w:r>
    </w:p>
    <w:p w14:paraId="4CF48F16"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Trīs darbdienu laikā pēc lēmuma pieņemšanas visi pretendenti tiks informēti par iepirkuma komisijas pieņemto lēmumu.</w:t>
      </w:r>
    </w:p>
    <w:p w14:paraId="5D22136F" w14:textId="77777777" w:rsidR="00BB29BA" w:rsidRPr="00BB29BA" w:rsidRDefault="00BB29BA" w:rsidP="00BB29BA">
      <w:pPr>
        <w:numPr>
          <w:ilvl w:val="0"/>
          <w:numId w:val="1"/>
        </w:numPr>
        <w:tabs>
          <w:tab w:val="left" w:pos="0"/>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7F507E5C" w14:textId="77777777" w:rsidR="00BB29BA" w:rsidRPr="00BB29BA" w:rsidRDefault="00BB29BA" w:rsidP="00BB29BA">
      <w:pPr>
        <w:numPr>
          <w:ilvl w:val="0"/>
          <w:numId w:val="3"/>
        </w:numPr>
        <w:suppressAutoHyphens/>
        <w:spacing w:before="240" w:after="120" w:line="240" w:lineRule="auto"/>
        <w:ind w:left="-426"/>
        <w:jc w:val="center"/>
        <w:rPr>
          <w:rFonts w:ascii="Times New Roman" w:eastAsia="Times New Roman" w:hAnsi="Times New Roman" w:cs="Times New Roman"/>
          <w:b/>
          <w:kern w:val="0"/>
          <w:sz w:val="23"/>
          <w:szCs w:val="23"/>
          <w:lang w:eastAsia="ar-SA"/>
          <w14:ligatures w14:val="none"/>
        </w:rPr>
      </w:pPr>
      <w:r w:rsidRPr="00BB29BA">
        <w:rPr>
          <w:rFonts w:ascii="Times New Roman" w:eastAsia="Times New Roman" w:hAnsi="Times New Roman" w:cs="Times New Roman"/>
          <w:b/>
          <w:kern w:val="0"/>
          <w:sz w:val="23"/>
          <w:szCs w:val="23"/>
          <w:lang w:eastAsia="ar-SA"/>
          <w14:ligatures w14:val="none"/>
        </w:rPr>
        <w:t>Citi noteikumi</w:t>
      </w:r>
    </w:p>
    <w:p w14:paraId="4E0C84FC"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Iepirkuma komisija darbojas saskaņā ar Publisko iepirkumu likuma un šā nolikuma prasībām. Savus lēmumus komisija pieņem sēžu laikā.</w:t>
      </w:r>
    </w:p>
    <w:p w14:paraId="5156913C"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Iepirkuma komisija nodrošina iepirkuma dokumentu izstrādāšanu, protokolē iepirkuma procesa gaitu un ir atbildīga par iepirkuma procesu.</w:t>
      </w:r>
    </w:p>
    <w:p w14:paraId="010E94E6"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2772F6D3"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14:paraId="0073CA22"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 xml:space="preserve">Ja piegādātājs ir laikus pieprasījis papildu informāciju par iepirkuma nolikumā iekļautajām prasībām, Pasūtītājs to </w:t>
      </w:r>
      <w:r w:rsidRPr="00BB29BA">
        <w:rPr>
          <w:rFonts w:ascii="Times New Roman" w:eastAsia="Times New Roman" w:hAnsi="Times New Roman" w:cs="Times New Roman"/>
          <w:kern w:val="0"/>
          <w:sz w:val="23"/>
          <w:szCs w:val="23"/>
          <w:u w:val="single"/>
          <w:lang w:eastAsia="ar-SA"/>
          <w14:ligatures w14:val="none"/>
        </w:rPr>
        <w:t>sniedz triju darbdienu laikā</w:t>
      </w:r>
      <w:r w:rsidRPr="00BB29BA">
        <w:rPr>
          <w:rFonts w:ascii="Times New Roman" w:eastAsia="Times New Roman" w:hAnsi="Times New Roman" w:cs="Times New Roman"/>
          <w:kern w:val="0"/>
          <w:sz w:val="23"/>
          <w:szCs w:val="23"/>
          <w:lang w:eastAsia="ar-SA"/>
          <w14:ligatures w14:val="none"/>
        </w:rPr>
        <w:t xml:space="preserve">, bet </w:t>
      </w:r>
      <w:r w:rsidRPr="00BB29BA">
        <w:rPr>
          <w:rFonts w:ascii="Times New Roman" w:eastAsia="Times New Roman" w:hAnsi="Times New Roman" w:cs="Times New Roman"/>
          <w:kern w:val="0"/>
          <w:sz w:val="23"/>
          <w:szCs w:val="23"/>
          <w:u w:val="single"/>
          <w:lang w:eastAsia="ar-SA"/>
          <w14:ligatures w14:val="none"/>
        </w:rPr>
        <w:t>ne vēlāk kā četras dienas</w:t>
      </w:r>
      <w:r w:rsidRPr="00BB29BA">
        <w:rPr>
          <w:rFonts w:ascii="Times New Roman" w:eastAsia="Times New Roman" w:hAnsi="Times New Roman" w:cs="Times New Roman"/>
          <w:kern w:val="0"/>
          <w:sz w:val="23"/>
          <w:szCs w:val="23"/>
          <w:lang w:eastAsia="ar-SA"/>
          <w14:ligatures w14:val="none"/>
        </w:rPr>
        <w:t xml:space="preserve"> pirms piedāvājumu iesniegšanas termiņa beigām. Papildu informāciju Pasūtītājs nosuta piegādātājam, kas uzdevis jautājumu, un vienlaikus ievieto šo informāciju vietā, kur ir pieejams iepirkuma nolikums, norādot arī uzdoto jautājumu.</w:t>
      </w:r>
    </w:p>
    <w:p w14:paraId="751E3248" w14:textId="77777777" w:rsidR="00BB29BA" w:rsidRPr="00BB29BA" w:rsidRDefault="00BB29BA" w:rsidP="00BB29BA">
      <w:pPr>
        <w:numPr>
          <w:ilvl w:val="0"/>
          <w:numId w:val="1"/>
        </w:numPr>
        <w:tabs>
          <w:tab w:val="left" w:pos="0"/>
          <w:tab w:val="left" w:pos="426"/>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Pasūtītājs ar iepirkumu saistītās informācijas apmaiņu nodrošina saskaņā ar Publisko iepirkumu likuma 38. pantu.</w:t>
      </w:r>
    </w:p>
    <w:p w14:paraId="227BF7FF" w14:textId="77777777" w:rsidR="00BB29BA" w:rsidRPr="00BB29BA" w:rsidRDefault="00BB29BA" w:rsidP="00BB29BA">
      <w:pPr>
        <w:numPr>
          <w:ilvl w:val="0"/>
          <w:numId w:val="1"/>
        </w:numPr>
        <w:tabs>
          <w:tab w:val="left" w:pos="0"/>
          <w:tab w:val="num" w:pos="426"/>
          <w:tab w:val="num" w:pos="1421"/>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Nosacījumi tās informācijas aizsardzībai, kuru Pasūtītājs nodevis piegādātājiem kopā ar tehniskajām specifikācijām, kā arī iepirkuma laikā – nav paredzēti.</w:t>
      </w:r>
      <w:r w:rsidRPr="00BB29BA">
        <w:rPr>
          <w:rFonts w:ascii="Times New Roman" w:eastAsia="Times New Roman" w:hAnsi="Times New Roman" w:cs="Times New Roman"/>
          <w:kern w:val="0"/>
          <w:sz w:val="23"/>
          <w:szCs w:val="23"/>
          <w14:ligatures w14:val="none"/>
        </w:rPr>
        <w:t xml:space="preserve"> </w:t>
      </w:r>
    </w:p>
    <w:p w14:paraId="08E5B467" w14:textId="77777777" w:rsidR="00BB29BA" w:rsidRPr="00BB29BA" w:rsidRDefault="00BB29BA" w:rsidP="00BB29BA">
      <w:pPr>
        <w:numPr>
          <w:ilvl w:val="0"/>
          <w:numId w:val="1"/>
        </w:numPr>
        <w:tabs>
          <w:tab w:val="left" w:pos="0"/>
          <w:tab w:val="num" w:pos="426"/>
          <w:tab w:val="num" w:pos="1421"/>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lastRenderedPageBreak/>
        <w:t>Paziņojot par iepirkuma līguma slēgšanu un informējot pretendentus, Pasūtītājs nav tiesīgs atklāt informāciju, kuru tam kā komercnoslēpumu vai konfidenciālu informāciju nodevuši citi pretendenti.</w:t>
      </w:r>
    </w:p>
    <w:p w14:paraId="6F4680D2" w14:textId="77777777" w:rsidR="00BB29BA" w:rsidRPr="00BB29BA" w:rsidRDefault="00BB29BA" w:rsidP="00BB29BA">
      <w:pPr>
        <w:numPr>
          <w:ilvl w:val="0"/>
          <w:numId w:val="1"/>
        </w:numPr>
        <w:tabs>
          <w:tab w:val="left" w:pos="0"/>
          <w:tab w:val="num" w:pos="426"/>
          <w:tab w:val="num" w:pos="1421"/>
        </w:tabs>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Pasūtītājs ir tiesīgs pārtraukt iepirkumu un neslēgt iepirkuma līgumu, ja tam ir objektīvs pamatojums.</w:t>
      </w:r>
    </w:p>
    <w:p w14:paraId="7EC8FB56"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b/>
          <w:bCs/>
          <w:kern w:val="0"/>
          <w:sz w:val="23"/>
          <w:szCs w:val="23"/>
          <w14:ligatures w14:val="none"/>
        </w:rPr>
        <w:t xml:space="preserve">Ieinteresētajiem piegādātājiem </w:t>
      </w:r>
      <w:r w:rsidRPr="00BB29BA">
        <w:rPr>
          <w:rFonts w:ascii="Times New Roman" w:eastAsia="Times New Roman" w:hAnsi="Times New Roman" w:cs="Times New Roman"/>
          <w:b/>
          <w:bCs/>
          <w:kern w:val="0"/>
          <w:sz w:val="23"/>
          <w:szCs w:val="23"/>
          <w:lang w:eastAsia="ar-SA"/>
          <w14:ligatures w14:val="none"/>
        </w:rPr>
        <w:t xml:space="preserve"> ir pastāvīgi jāseko līdzi aktuālajai informācijai pircēja profilā par konkrēto iepirkumu.</w:t>
      </w:r>
      <w:r w:rsidRPr="00BB29BA">
        <w:rPr>
          <w:rFonts w:ascii="Times New Roman" w:eastAsia="Times New Roman" w:hAnsi="Times New Roman" w:cs="Times New Roman"/>
          <w:kern w:val="0"/>
          <w:sz w:val="23"/>
          <w:szCs w:val="23"/>
          <w:lang w:eastAsia="ar-SA"/>
          <w14:ligatures w14:val="none"/>
        </w:rPr>
        <w:t xml:space="preserve"> Komisija nav atbildīga par to, ja kāda ieinteresētā persona nav iepazinusies ar informāciju, kurai ir nodrošināta brīva un tieša elektroniskā pieeja.</w:t>
      </w:r>
    </w:p>
    <w:p w14:paraId="7F5F069A"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14:ligatures w14:val="none"/>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7B8D4597"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Pretendents nodrošina, lai piedāvājums tiktu noformēts atbilstoši šī nolikuma prasībām. Katrs pretendents, iesniedzot pieteikumu, apņemas ievērot visus šajā nolikumā minētos nosacījumus.</w:t>
      </w:r>
    </w:p>
    <w:p w14:paraId="75B3B799" w14:textId="77777777" w:rsidR="00BB29BA" w:rsidRPr="00BB29BA" w:rsidRDefault="00BB29BA" w:rsidP="00BB29BA">
      <w:pPr>
        <w:numPr>
          <w:ilvl w:val="0"/>
          <w:numId w:val="1"/>
        </w:numPr>
        <w:suppressAutoHyphens/>
        <w:spacing w:after="80" w:line="240" w:lineRule="auto"/>
        <w:ind w:left="426" w:hanging="426"/>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Gadījumā, ja normatīvajos aktos tiek izdarīti vai stājas spēkā grozījumi, piemēro normatīvo aktu nosacījumus, negrozot nolikumu.</w:t>
      </w:r>
    </w:p>
    <w:p w14:paraId="0A9771A1" w14:textId="77777777" w:rsidR="00BB29BA" w:rsidRPr="00BB29BA" w:rsidRDefault="00BB29BA" w:rsidP="00BB29BA">
      <w:pPr>
        <w:tabs>
          <w:tab w:val="left" w:pos="206"/>
        </w:tabs>
        <w:autoSpaceDE w:val="0"/>
        <w:autoSpaceDN w:val="0"/>
        <w:adjustRightInd w:val="0"/>
        <w:spacing w:after="120" w:line="240" w:lineRule="auto"/>
        <w:ind w:left="-142"/>
        <w:rPr>
          <w:rFonts w:ascii="Times New Roman" w:eastAsia="Times New Roman" w:hAnsi="Times New Roman" w:cs="Times New Roman"/>
          <w:b/>
          <w:bCs/>
          <w:caps/>
          <w:kern w:val="0"/>
          <w:sz w:val="23"/>
          <w:szCs w:val="23"/>
          <w14:ligatures w14:val="none"/>
        </w:rPr>
      </w:pPr>
      <w:r w:rsidRPr="00BB29BA">
        <w:rPr>
          <w:rFonts w:ascii="Times New Roman" w:eastAsia="Times New Roman" w:hAnsi="Times New Roman" w:cs="Times New Roman"/>
          <w:b/>
          <w:bCs/>
          <w:caps/>
          <w:kern w:val="0"/>
          <w:sz w:val="23"/>
          <w:szCs w:val="23"/>
          <w14:ligatures w14:val="none"/>
        </w:rPr>
        <w:t>Pielikumā:</w:t>
      </w:r>
    </w:p>
    <w:p w14:paraId="6EEEE981" w14:textId="77777777" w:rsidR="00BB29BA" w:rsidRPr="00BB29BA" w:rsidRDefault="00BB29BA" w:rsidP="00BB29B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BB29BA">
        <w:rPr>
          <w:rFonts w:ascii="Times New Roman" w:eastAsia="Times New Roman" w:hAnsi="Times New Roman" w:cs="Times New Roman"/>
          <w:bCs/>
          <w:kern w:val="0"/>
          <w:sz w:val="23"/>
          <w:szCs w:val="23"/>
          <w14:ligatures w14:val="none"/>
        </w:rPr>
        <w:t>Pieteikums dalībai iepirkumā (1. pielikums);</w:t>
      </w:r>
    </w:p>
    <w:p w14:paraId="5E80E6A8" w14:textId="77777777" w:rsidR="00BB29BA" w:rsidRPr="00BB29BA" w:rsidRDefault="00BB29BA" w:rsidP="00BB29B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BB29BA">
        <w:rPr>
          <w:rFonts w:ascii="Times New Roman" w:eastAsia="Times New Roman" w:hAnsi="Times New Roman" w:cs="Times New Roman"/>
          <w:bCs/>
          <w:kern w:val="0"/>
          <w:sz w:val="23"/>
          <w:szCs w:val="23"/>
          <w14:ligatures w14:val="none"/>
        </w:rPr>
        <w:t>Tehniskā specifikācija (2. pielikums);</w:t>
      </w:r>
    </w:p>
    <w:p w14:paraId="121DB159" w14:textId="77777777" w:rsidR="00BB29BA" w:rsidRPr="00BB29BA" w:rsidRDefault="00BB29BA" w:rsidP="00BB29B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bCs/>
          <w:kern w:val="0"/>
          <w:sz w:val="23"/>
          <w:szCs w:val="23"/>
          <w14:ligatures w14:val="none"/>
        </w:rPr>
      </w:pPr>
      <w:r w:rsidRPr="00BB29BA">
        <w:rPr>
          <w:rFonts w:ascii="Times New Roman" w:eastAsia="Times New Roman" w:hAnsi="Times New Roman" w:cs="Times New Roman"/>
          <w:bCs/>
          <w:kern w:val="0"/>
          <w:sz w:val="23"/>
          <w:szCs w:val="23"/>
          <w14:ligatures w14:val="none"/>
        </w:rPr>
        <w:t>Pretendenta pieredzes apraksts (3. pielikums);</w:t>
      </w:r>
    </w:p>
    <w:p w14:paraId="18294F8B" w14:textId="77777777" w:rsidR="00BB29BA" w:rsidRPr="00BB29BA" w:rsidRDefault="00BB29BA" w:rsidP="00BB29BA">
      <w:pPr>
        <w:numPr>
          <w:ilvl w:val="0"/>
          <w:numId w:val="2"/>
        </w:numPr>
        <w:tabs>
          <w:tab w:val="left" w:pos="206"/>
        </w:tabs>
        <w:suppressAutoHyphens/>
        <w:autoSpaceDE w:val="0"/>
        <w:autoSpaceDN w:val="0"/>
        <w:adjustRightInd w:val="0"/>
        <w:spacing w:after="0" w:line="240" w:lineRule="auto"/>
        <w:jc w:val="both"/>
        <w:rPr>
          <w:rFonts w:ascii="Times New Roman" w:eastAsia="Times New Roman" w:hAnsi="Times New Roman" w:cs="Times New Roman"/>
          <w:bCs/>
          <w:kern w:val="0"/>
          <w:sz w:val="23"/>
          <w:szCs w:val="23"/>
          <w14:ligatures w14:val="none"/>
        </w:rPr>
      </w:pPr>
      <w:r w:rsidRPr="00BB29BA">
        <w:rPr>
          <w:rFonts w:ascii="Times New Roman" w:eastAsia="Times New Roman" w:hAnsi="Times New Roman" w:cs="Times New Roman"/>
          <w:bCs/>
          <w:kern w:val="0"/>
          <w:sz w:val="23"/>
          <w:szCs w:val="23"/>
          <w14:ligatures w14:val="none"/>
        </w:rPr>
        <w:t>Tehniskais piedāvājums (4. pielikums);</w:t>
      </w:r>
    </w:p>
    <w:p w14:paraId="03DD416B" w14:textId="77777777" w:rsidR="00BB29BA" w:rsidRPr="00BB29BA" w:rsidRDefault="00BB29BA" w:rsidP="00BB29BA">
      <w:pPr>
        <w:numPr>
          <w:ilvl w:val="0"/>
          <w:numId w:val="2"/>
        </w:numPr>
        <w:suppressAutoHyphens/>
        <w:spacing w:after="0" w:line="240" w:lineRule="auto"/>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 xml:space="preserve">Finanšu piedāvājums </w:t>
      </w:r>
      <w:r w:rsidRPr="00BB29BA">
        <w:rPr>
          <w:rFonts w:ascii="Times New Roman" w:eastAsia="Times New Roman" w:hAnsi="Times New Roman" w:cs="Times New Roman"/>
          <w:bCs/>
          <w:kern w:val="0"/>
          <w:sz w:val="23"/>
          <w:szCs w:val="23"/>
          <w14:ligatures w14:val="none"/>
        </w:rPr>
        <w:t>(5. pielikums)</w:t>
      </w:r>
      <w:r w:rsidRPr="00BB29BA">
        <w:rPr>
          <w:rFonts w:ascii="Times New Roman" w:eastAsia="Times New Roman" w:hAnsi="Times New Roman" w:cs="Times New Roman"/>
          <w:kern w:val="0"/>
          <w:sz w:val="23"/>
          <w:szCs w:val="23"/>
          <w:lang w:eastAsia="ar-SA"/>
          <w14:ligatures w14:val="none"/>
        </w:rPr>
        <w:t>;</w:t>
      </w:r>
    </w:p>
    <w:p w14:paraId="5A236901" w14:textId="77777777" w:rsidR="00BB29BA" w:rsidRPr="00BB29BA" w:rsidRDefault="00BB29BA" w:rsidP="00BB29BA">
      <w:pPr>
        <w:numPr>
          <w:ilvl w:val="0"/>
          <w:numId w:val="2"/>
        </w:numPr>
        <w:tabs>
          <w:tab w:val="left" w:pos="206"/>
        </w:tabs>
        <w:suppressAutoHyphens/>
        <w:autoSpaceDE w:val="0"/>
        <w:autoSpaceDN w:val="0"/>
        <w:adjustRightInd w:val="0"/>
        <w:spacing w:after="0" w:line="240" w:lineRule="auto"/>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 xml:space="preserve">Līguma projekts </w:t>
      </w:r>
      <w:r w:rsidRPr="00BB29BA">
        <w:rPr>
          <w:rFonts w:ascii="Times New Roman" w:eastAsia="Times New Roman" w:hAnsi="Times New Roman" w:cs="Times New Roman"/>
          <w:bCs/>
          <w:kern w:val="0"/>
          <w:sz w:val="23"/>
          <w:szCs w:val="23"/>
          <w14:ligatures w14:val="none"/>
        </w:rPr>
        <w:t>(6. pielikums)</w:t>
      </w:r>
      <w:r w:rsidRPr="00BB29BA">
        <w:rPr>
          <w:rFonts w:ascii="Times New Roman" w:eastAsia="Times New Roman" w:hAnsi="Times New Roman" w:cs="Times New Roman"/>
          <w:kern w:val="0"/>
          <w:sz w:val="23"/>
          <w:szCs w:val="23"/>
          <w:lang w:eastAsia="ar-SA"/>
          <w14:ligatures w14:val="none"/>
        </w:rPr>
        <w:t>.</w:t>
      </w:r>
    </w:p>
    <w:p w14:paraId="1B8041FA" w14:textId="77777777" w:rsidR="00BB29BA" w:rsidRPr="00BB29BA" w:rsidRDefault="00BB29BA" w:rsidP="00BB29BA">
      <w:pPr>
        <w:suppressAutoHyphens/>
        <w:spacing w:after="0" w:line="240" w:lineRule="auto"/>
        <w:rPr>
          <w:rFonts w:ascii="Times New Roman" w:eastAsia="Times New Roman" w:hAnsi="Times New Roman" w:cs="Times New Roman"/>
          <w:kern w:val="0"/>
          <w:sz w:val="23"/>
          <w:szCs w:val="23"/>
          <w:lang w:eastAsia="ar-SA"/>
          <w14:ligatures w14:val="none"/>
        </w:rPr>
      </w:pPr>
    </w:p>
    <w:p w14:paraId="226FDBE7" w14:textId="77777777" w:rsidR="00BB29BA" w:rsidRPr="00BB29BA" w:rsidRDefault="00BB29BA" w:rsidP="00BB29BA">
      <w:pPr>
        <w:suppressAutoHyphens/>
        <w:spacing w:after="0" w:line="240" w:lineRule="auto"/>
        <w:rPr>
          <w:rFonts w:ascii="Times New Roman" w:eastAsia="Times New Roman" w:hAnsi="Times New Roman" w:cs="Times New Roman"/>
          <w:color w:val="FF0000"/>
          <w:kern w:val="0"/>
          <w:sz w:val="23"/>
          <w:szCs w:val="23"/>
          <w:lang w:eastAsia="ar-SA"/>
          <w14:ligatures w14:val="none"/>
        </w:rPr>
      </w:pPr>
    </w:p>
    <w:p w14:paraId="3853FCB8" w14:textId="77777777" w:rsidR="00BB29BA" w:rsidRPr="00BB29BA" w:rsidRDefault="00BB29BA" w:rsidP="00BB29BA">
      <w:pPr>
        <w:spacing w:after="0" w:line="240" w:lineRule="auto"/>
        <w:jc w:val="center"/>
        <w:rPr>
          <w:rFonts w:ascii="Times New Roman" w:eastAsia="Times New Roman" w:hAnsi="Times New Roman" w:cs="Times New Roman"/>
          <w:color w:val="FF0000"/>
          <w:kern w:val="0"/>
          <w:sz w:val="23"/>
          <w:szCs w:val="23"/>
          <w14:ligatures w14:val="none"/>
        </w:rPr>
      </w:pPr>
      <w:bookmarkStart w:id="4" w:name="OLE_LINK1"/>
      <w:bookmarkStart w:id="5" w:name="OLE_LINK2"/>
    </w:p>
    <w:bookmarkEnd w:id="4"/>
    <w:bookmarkEnd w:id="5"/>
    <w:p w14:paraId="0912E37B" w14:textId="77777777" w:rsidR="00BB29BA" w:rsidRPr="00BB29BA" w:rsidRDefault="00BB29BA" w:rsidP="00BB29BA">
      <w:pPr>
        <w:spacing w:after="0" w:line="240" w:lineRule="auto"/>
        <w:jc w:val="right"/>
        <w:rPr>
          <w:rFonts w:ascii="Times New Roman" w:eastAsia="Times New Roman" w:hAnsi="Times New Roman" w:cs="Times New Roman"/>
          <w:bCs/>
          <w:color w:val="FF0000"/>
          <w:kern w:val="0"/>
          <w:sz w:val="23"/>
          <w:szCs w:val="23"/>
          <w14:ligatures w14:val="none"/>
        </w:rPr>
      </w:pPr>
    </w:p>
    <w:p w14:paraId="34ADA7D9" w14:textId="77777777" w:rsidR="00BB29BA" w:rsidRPr="00BB29BA" w:rsidRDefault="00BB29BA" w:rsidP="00BB29BA">
      <w:pPr>
        <w:spacing w:before="120" w:after="0" w:line="240" w:lineRule="auto"/>
        <w:ind w:firstLine="510"/>
        <w:jc w:val="right"/>
        <w:rPr>
          <w:rFonts w:ascii="Times New Roman" w:eastAsia="Times New Roman" w:hAnsi="Times New Roman" w:cs="Times New Roman"/>
          <w:b/>
          <w:bCs/>
          <w:kern w:val="0"/>
          <w:sz w:val="20"/>
          <w:szCs w:val="20"/>
          <w14:ligatures w14:val="none"/>
        </w:rPr>
      </w:pPr>
      <w:r w:rsidRPr="00BB29BA">
        <w:rPr>
          <w:rFonts w:ascii="Times New Roman" w:eastAsia="Times New Roman" w:hAnsi="Times New Roman" w:cs="Times New Roman"/>
          <w:bCs/>
          <w:color w:val="FF0000"/>
          <w:kern w:val="0"/>
          <w:sz w:val="23"/>
          <w:szCs w:val="23"/>
          <w14:ligatures w14:val="none"/>
        </w:rPr>
        <w:br w:type="page"/>
      </w:r>
      <w:r w:rsidRPr="00BB29BA">
        <w:rPr>
          <w:rFonts w:ascii="Times New Roman" w:eastAsia="Times New Roman" w:hAnsi="Times New Roman" w:cs="Times New Roman"/>
          <w:b/>
          <w:caps/>
          <w:kern w:val="0"/>
          <w:sz w:val="20"/>
          <w:szCs w:val="20"/>
          <w14:ligatures w14:val="none"/>
        </w:rPr>
        <w:lastRenderedPageBreak/>
        <w:t>1. Pielikums</w:t>
      </w:r>
      <w:r w:rsidRPr="00BB29BA">
        <w:rPr>
          <w:rFonts w:ascii="Times New Roman" w:eastAsia="Times New Roman" w:hAnsi="Times New Roman" w:cs="Times New Roman"/>
          <w:b/>
          <w:bCs/>
          <w:kern w:val="0"/>
          <w:sz w:val="20"/>
          <w:szCs w:val="20"/>
          <w14:ligatures w14:val="none"/>
        </w:rPr>
        <w:t xml:space="preserve"> </w:t>
      </w:r>
    </w:p>
    <w:p w14:paraId="050CF239" w14:textId="777777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iepirkuma nolikumam</w:t>
      </w:r>
    </w:p>
    <w:p w14:paraId="5CB525A2" w14:textId="77777777" w:rsidR="00BB29BA" w:rsidRPr="00BB29BA" w:rsidRDefault="00BB29BA" w:rsidP="00BB29BA">
      <w:pPr>
        <w:tabs>
          <w:tab w:val="left" w:pos="0"/>
        </w:tabs>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„Rezerves daļu iegāde SIA “LABIEKĀRTOŠANA–D” transportlīdzekļiem”,</w:t>
      </w:r>
    </w:p>
    <w:p w14:paraId="2C71A925" w14:textId="47DEDED3" w:rsidR="00BB29BA" w:rsidRPr="00BB29BA" w:rsidRDefault="00BB29BA" w:rsidP="00BB29BA">
      <w:pPr>
        <w:suppressAutoHyphens/>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identifikācijas Nr. SIA L 2026/</w:t>
      </w:r>
      <w:r w:rsidR="0013463E">
        <w:rPr>
          <w:rFonts w:ascii="Times New Roman" w:eastAsia="Times New Roman" w:hAnsi="Times New Roman" w:cs="Times New Roman"/>
          <w:bCs/>
          <w:kern w:val="0"/>
          <w:sz w:val="20"/>
          <w:szCs w:val="20"/>
          <w14:ligatures w14:val="none"/>
        </w:rPr>
        <w:t>11</w:t>
      </w:r>
    </w:p>
    <w:p w14:paraId="1F72BC7F" w14:textId="77777777" w:rsidR="00BB29BA" w:rsidRPr="00BB29BA" w:rsidRDefault="00BB29BA" w:rsidP="00BB29BA">
      <w:pPr>
        <w:suppressAutoHyphens/>
        <w:spacing w:after="0" w:line="240" w:lineRule="auto"/>
        <w:jc w:val="center"/>
        <w:rPr>
          <w:rFonts w:ascii="Times New Roman" w:eastAsia="Times New Roman" w:hAnsi="Times New Roman" w:cs="Times New Roman"/>
          <w:b/>
          <w:bCs/>
          <w:i/>
          <w:kern w:val="0"/>
          <w:sz w:val="23"/>
          <w:szCs w:val="23"/>
          <w:lang w:eastAsia="ar-SA"/>
          <w14:ligatures w14:val="none"/>
        </w:rPr>
      </w:pPr>
    </w:p>
    <w:p w14:paraId="0FB615A1" w14:textId="77777777" w:rsidR="00BB29BA" w:rsidRPr="00BB29BA" w:rsidRDefault="00BB29BA" w:rsidP="00BB29BA">
      <w:pPr>
        <w:suppressAutoHyphens/>
        <w:spacing w:after="0" w:line="240" w:lineRule="auto"/>
        <w:jc w:val="center"/>
        <w:rPr>
          <w:rFonts w:ascii="Times New Roman" w:eastAsia="Times New Roman" w:hAnsi="Times New Roman" w:cs="Times New Roman"/>
          <w:b/>
          <w:bCs/>
          <w:i/>
          <w:kern w:val="0"/>
          <w:sz w:val="24"/>
          <w:szCs w:val="24"/>
          <w:lang w:eastAsia="ar-SA"/>
          <w14:ligatures w14:val="none"/>
        </w:rPr>
      </w:pPr>
      <w:r w:rsidRPr="00BB29BA">
        <w:rPr>
          <w:rFonts w:ascii="Times New Roman" w:eastAsia="Times New Roman" w:hAnsi="Times New Roman" w:cs="Times New Roman"/>
          <w:b/>
          <w:bCs/>
          <w:i/>
          <w:kern w:val="0"/>
          <w:sz w:val="24"/>
          <w:szCs w:val="24"/>
          <w:lang w:eastAsia="ar-SA"/>
          <w14:ligatures w14:val="none"/>
        </w:rPr>
        <w:t>PIETEIKUMS DALĪBAI IEPIRKUMĀ</w:t>
      </w:r>
    </w:p>
    <w:p w14:paraId="57686B86" w14:textId="77777777" w:rsidR="00BB29BA" w:rsidRPr="00BB29BA" w:rsidRDefault="00BB29BA" w:rsidP="00BB29BA">
      <w:pPr>
        <w:suppressAutoHyphens/>
        <w:spacing w:after="0" w:line="240" w:lineRule="auto"/>
        <w:jc w:val="center"/>
        <w:rPr>
          <w:rFonts w:ascii="Times New Roman" w:eastAsia="Times New Roman" w:hAnsi="Times New Roman" w:cs="Times New Roman"/>
          <w:bCs/>
          <w:kern w:val="0"/>
          <w:sz w:val="23"/>
          <w:szCs w:val="23"/>
          <w:lang w:eastAsia="ar-SA"/>
          <w14:ligatures w14:val="none"/>
        </w:rPr>
      </w:pPr>
    </w:p>
    <w:p w14:paraId="5BF1C9B2"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Pretendents _______________________________, Reģ. Nr. _____________________________</w:t>
      </w:r>
    </w:p>
    <w:p w14:paraId="65D39F95" w14:textId="77777777" w:rsidR="00BB29BA" w:rsidRPr="00BB29BA" w:rsidRDefault="00BB29BA" w:rsidP="00BB29BA">
      <w:pPr>
        <w:spacing w:before="80" w:after="8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Nodokļu maksātāja (PVN) reģistrācijas Nr. ___________________________________________</w:t>
      </w:r>
    </w:p>
    <w:p w14:paraId="029E02E1" w14:textId="77777777" w:rsidR="00BB29BA" w:rsidRPr="00BB29BA" w:rsidRDefault="00BB29BA" w:rsidP="00BB29BA">
      <w:pPr>
        <w:spacing w:before="80" w:after="8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Juridiskā adrese _________________________________________________________________</w:t>
      </w:r>
    </w:p>
    <w:p w14:paraId="02E12CDC" w14:textId="77777777" w:rsidR="00BB29BA" w:rsidRPr="00BB29BA" w:rsidRDefault="00BB29BA" w:rsidP="00BB29BA">
      <w:pPr>
        <w:spacing w:before="80" w:after="8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Tālr. ___________, e-pasts _________</w:t>
      </w:r>
    </w:p>
    <w:p w14:paraId="1382B377" w14:textId="77777777" w:rsidR="00BB29BA" w:rsidRPr="00BB29BA" w:rsidRDefault="00BB29BA" w:rsidP="00BB29BA">
      <w:pPr>
        <w:spacing w:before="80" w:after="8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Par iepirkuma </w:t>
      </w:r>
      <w:r w:rsidRPr="00BB29BA">
        <w:rPr>
          <w:rFonts w:ascii="Times New Roman" w:eastAsia="Times New Roman" w:hAnsi="Times New Roman" w:cs="Times New Roman"/>
          <w:b/>
          <w:kern w:val="0"/>
          <w:sz w:val="23"/>
          <w:szCs w:val="23"/>
          <w:u w:val="single"/>
          <w14:ligatures w14:val="none"/>
        </w:rPr>
        <w:t>līguma izpildi atbildīgās kontaktpersonas</w:t>
      </w:r>
      <w:r w:rsidRPr="00BB29BA">
        <w:rPr>
          <w:rFonts w:ascii="Times New Roman" w:eastAsia="Times New Roman" w:hAnsi="Times New Roman" w:cs="Times New Roman"/>
          <w:kern w:val="0"/>
          <w:sz w:val="23"/>
          <w:szCs w:val="23"/>
          <w14:ligatures w14:val="none"/>
        </w:rPr>
        <w:t xml:space="preserve"> amats, vārds, uzvārds, tālr., e-pasts:</w:t>
      </w:r>
    </w:p>
    <w:p w14:paraId="182BA7E8" w14:textId="77777777" w:rsidR="00BB29BA" w:rsidRPr="00BB29BA" w:rsidRDefault="00BB29BA" w:rsidP="00BB29BA">
      <w:pPr>
        <w:spacing w:before="80" w:after="8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______________________________________________________________________________</w:t>
      </w:r>
    </w:p>
    <w:p w14:paraId="5DD52CAA" w14:textId="77777777" w:rsidR="00BB29BA" w:rsidRPr="00BB29BA" w:rsidRDefault="00BB29BA" w:rsidP="00BB29BA">
      <w:pPr>
        <w:tabs>
          <w:tab w:val="left" w:pos="882"/>
        </w:tabs>
        <w:autoSpaceDE w:val="0"/>
        <w:autoSpaceDN w:val="0"/>
        <w:adjustRightInd w:val="0"/>
        <w:spacing w:before="80" w:after="8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b/>
          <w:kern w:val="0"/>
          <w:sz w:val="23"/>
          <w:szCs w:val="23"/>
          <w:u w:val="single"/>
          <w14:ligatures w14:val="none"/>
        </w:rPr>
        <w:t>Persona</w:t>
      </w:r>
      <w:r w:rsidRPr="00BB29BA">
        <w:rPr>
          <w:rFonts w:ascii="Times New Roman" w:eastAsia="Times New Roman" w:hAnsi="Times New Roman" w:cs="Times New Roman"/>
          <w:kern w:val="0"/>
          <w:sz w:val="23"/>
          <w:szCs w:val="23"/>
          <w14:ligatures w14:val="none"/>
        </w:rPr>
        <w:t xml:space="preserve">, kura, gadījumā, ja pretendentam tiks piešķirtas tiesības slēgt iepirkuma līgumu, </w:t>
      </w:r>
      <w:r w:rsidRPr="00BB29BA">
        <w:rPr>
          <w:rFonts w:ascii="Times New Roman" w:eastAsia="Times New Roman" w:hAnsi="Times New Roman" w:cs="Times New Roman"/>
          <w:b/>
          <w:kern w:val="0"/>
          <w:sz w:val="23"/>
          <w:szCs w:val="23"/>
          <w:u w:val="single"/>
          <w14:ligatures w14:val="none"/>
        </w:rPr>
        <w:t xml:space="preserve">ir tiesīga parakstīt iepirkuma līgumu </w:t>
      </w:r>
      <w:r w:rsidRPr="00BB29BA">
        <w:rPr>
          <w:rFonts w:ascii="Times New Roman" w:eastAsia="Times New Roman" w:hAnsi="Times New Roman" w:cs="Times New Roman"/>
          <w:kern w:val="0"/>
          <w:sz w:val="23"/>
          <w:szCs w:val="23"/>
          <w14:ligatures w14:val="none"/>
        </w:rPr>
        <w:t xml:space="preserve">amats, vārds, uzvārds, tālr., e-pasts:___________________________ </w:t>
      </w:r>
    </w:p>
    <w:p w14:paraId="561F650B"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Bankas rekvizīti:  _________________________________________________________________</w:t>
      </w:r>
    </w:p>
    <w:p w14:paraId="0D744538" w14:textId="77777777" w:rsidR="00BB29BA" w:rsidRPr="00BB29BA" w:rsidRDefault="00BB29BA" w:rsidP="00BB29BA">
      <w:pPr>
        <w:spacing w:after="0" w:line="240" w:lineRule="auto"/>
        <w:rPr>
          <w:rFonts w:ascii="Times New Roman" w:eastAsia="Times New Roman" w:hAnsi="Times New Roman" w:cs="Times New Roman"/>
          <w:b/>
          <w:kern w:val="0"/>
          <w:sz w:val="23"/>
          <w:szCs w:val="23"/>
          <w14:ligatures w14:val="none"/>
        </w:rPr>
      </w:pPr>
    </w:p>
    <w:p w14:paraId="4090303D" w14:textId="77777777" w:rsidR="00BB29BA" w:rsidRPr="00BB29BA" w:rsidRDefault="00BB29BA" w:rsidP="00BB29BA">
      <w:pPr>
        <w:tabs>
          <w:tab w:val="left" w:pos="882"/>
        </w:tabs>
        <w:autoSpaceDE w:val="0"/>
        <w:autoSpaceDN w:val="0"/>
        <w:adjustRightInd w:val="0"/>
        <w:spacing w:after="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tā </w:t>
      </w:r>
      <w:r w:rsidRPr="00BB29BA">
        <w:rPr>
          <w:rFonts w:ascii="Times New Roman" w:eastAsia="Times New Roman" w:hAnsi="Times New Roman" w:cs="Times New Roman"/>
          <w:i/>
          <w:kern w:val="0"/>
          <w:sz w:val="23"/>
          <w:szCs w:val="23"/>
          <w:u w:val="single"/>
          <w14:ligatures w14:val="none"/>
        </w:rPr>
        <w:t>(vārds, uzvārds)</w:t>
      </w:r>
      <w:r w:rsidRPr="00BB29BA">
        <w:rPr>
          <w:rFonts w:ascii="Times New Roman" w:eastAsia="Times New Roman" w:hAnsi="Times New Roman" w:cs="Times New Roman"/>
          <w:i/>
          <w:kern w:val="0"/>
          <w:sz w:val="23"/>
          <w:szCs w:val="23"/>
          <w14:ligatures w14:val="none"/>
        </w:rPr>
        <w:t xml:space="preserve"> (vadītāja, valdes priekšsēdētāja, valdes locekļa vai citas personas ar paraksta tiesībām) </w:t>
      </w:r>
      <w:r w:rsidRPr="00BB29BA">
        <w:rPr>
          <w:rFonts w:ascii="Times New Roman" w:eastAsia="Times New Roman" w:hAnsi="Times New Roman" w:cs="Times New Roman"/>
          <w:kern w:val="0"/>
          <w:sz w:val="23"/>
          <w:szCs w:val="23"/>
          <w14:ligatures w14:val="none"/>
        </w:rPr>
        <w:t>personā, ar šī pieteikuma iesniegšanu:</w:t>
      </w:r>
    </w:p>
    <w:p w14:paraId="76976528" w14:textId="53879C3A" w:rsidR="00BB29BA" w:rsidRPr="00BB29BA" w:rsidRDefault="00BB29BA" w:rsidP="00BB29BA">
      <w:pPr>
        <w:numPr>
          <w:ilvl w:val="0"/>
          <w:numId w:val="5"/>
        </w:numPr>
        <w:spacing w:before="80" w:after="80" w:line="240" w:lineRule="auto"/>
        <w:ind w:left="28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piesakās piedalīties </w:t>
      </w:r>
      <w:r w:rsidRPr="00BB29BA">
        <w:rPr>
          <w:rFonts w:ascii="Times New Roman" w:eastAsia="Times New Roman" w:hAnsi="Times New Roman" w:cs="Times New Roman"/>
          <w:bCs/>
          <w:kern w:val="0"/>
          <w:sz w:val="23"/>
          <w:szCs w:val="23"/>
          <w14:ligatures w14:val="none"/>
        </w:rPr>
        <w:t xml:space="preserve">iepirkumā </w:t>
      </w:r>
      <w:r w:rsidRPr="00BB29BA">
        <w:rPr>
          <w:rFonts w:ascii="Times New Roman" w:eastAsia="Times New Roman" w:hAnsi="Times New Roman" w:cs="Times New Roman"/>
          <w:b/>
          <w:i/>
          <w:kern w:val="0"/>
          <w:sz w:val="23"/>
          <w:szCs w:val="23"/>
          <w14:ligatures w14:val="none"/>
        </w:rPr>
        <w:t>„Rezerves daļu iegāde SIA “LABIEKĀRTOŠANA–D” transportlīdzekļiem”, identifikācijas numurs SIA L 2026/</w:t>
      </w:r>
      <w:r w:rsidR="0013463E">
        <w:rPr>
          <w:rFonts w:ascii="Times New Roman" w:eastAsia="Times New Roman" w:hAnsi="Times New Roman" w:cs="Times New Roman"/>
          <w:b/>
          <w:i/>
          <w:kern w:val="0"/>
          <w:sz w:val="23"/>
          <w:szCs w:val="23"/>
          <w14:ligatures w14:val="none"/>
        </w:rPr>
        <w:t>11</w:t>
      </w:r>
      <w:r w:rsidRPr="00BB29BA">
        <w:rPr>
          <w:rFonts w:ascii="Times New Roman" w:eastAsia="Times New Roman" w:hAnsi="Times New Roman" w:cs="Times New Roman"/>
          <w:b/>
          <w:i/>
          <w:kern w:val="0"/>
          <w:sz w:val="23"/>
          <w:szCs w:val="23"/>
          <w14:ligatures w14:val="none"/>
        </w:rPr>
        <w:t xml:space="preserve"> </w:t>
      </w:r>
      <w:r w:rsidRPr="00BB29BA">
        <w:rPr>
          <w:rFonts w:ascii="Times New Roman" w:eastAsia="Times New Roman" w:hAnsi="Times New Roman" w:cs="Times New Roman"/>
          <w:kern w:val="0"/>
          <w:sz w:val="23"/>
          <w:szCs w:val="23"/>
          <w14:ligatures w14:val="none"/>
        </w:rPr>
        <w:t>un piekrīt visiem iepirkuma nolikuma nosacījumiem, kā arī tehniskās specifikācijas prasībām un garantē iepirkuma nolikuma un normatīvo aktu prasību izpildi. Iepirkuma nolikuma noteikumi ir skaidri un saprotami;</w:t>
      </w:r>
    </w:p>
    <w:p w14:paraId="291096EF" w14:textId="77777777" w:rsidR="00BB29BA" w:rsidRPr="00BB29BA" w:rsidRDefault="00BB29BA" w:rsidP="00BB29BA">
      <w:pPr>
        <w:numPr>
          <w:ilvl w:val="0"/>
          <w:numId w:val="5"/>
        </w:numPr>
        <w:spacing w:after="120" w:line="240" w:lineRule="auto"/>
        <w:ind w:left="28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apliecina, ka:</w:t>
      </w:r>
    </w:p>
    <w:p w14:paraId="7C7B1BC6" w14:textId="77777777" w:rsidR="00BB29BA" w:rsidRPr="00BB29BA" w:rsidRDefault="00BB29BA" w:rsidP="00BB29BA">
      <w:pPr>
        <w:spacing w:after="80" w:line="240" w:lineRule="auto"/>
        <w:ind w:firstLine="142"/>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2.1. visa sniegtā informācija ir pilnīga un patiesa;</w:t>
      </w:r>
    </w:p>
    <w:p w14:paraId="19E569AD" w14:textId="77777777" w:rsidR="00BB29BA" w:rsidRPr="00BB29BA" w:rsidRDefault="00BB29BA" w:rsidP="00BB29BA">
      <w:pPr>
        <w:spacing w:after="80" w:line="240" w:lineRule="auto"/>
        <w:ind w:left="1134" w:hanging="992"/>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2.2. nekādā veidā nav ieinteresēts nevienā citā piedāvājumā, kas iesniegts šajā iepirkumā;</w:t>
      </w:r>
    </w:p>
    <w:p w14:paraId="1113D74F" w14:textId="77777777" w:rsidR="00BB29BA" w:rsidRPr="00BB29BA" w:rsidRDefault="00BB29BA" w:rsidP="00BB29BA">
      <w:pPr>
        <w:spacing w:after="80" w:line="240" w:lineRule="auto"/>
        <w:ind w:left="567" w:hanging="425"/>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2.3. nav tādu apstākļu, kas liegtu piedalīties iepirkumā un izpildīt tehniskajā specifikācijā norādītās prasības;</w:t>
      </w:r>
    </w:p>
    <w:p w14:paraId="4137B3C9" w14:textId="77777777" w:rsidR="00BB29BA" w:rsidRPr="00BB29BA" w:rsidRDefault="00BB29BA" w:rsidP="00BB29BA">
      <w:pPr>
        <w:spacing w:after="80" w:line="240" w:lineRule="auto"/>
        <w:ind w:left="567" w:hanging="425"/>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2.5. rīcībā ir visi nepieciešamie līdzekļi un resursi savlaicīgai un kvalitatīvai līguma izpildei atbilstoši nolikumam un tehniskajai specifikācijai (2. pielikums);</w:t>
      </w:r>
    </w:p>
    <w:p w14:paraId="10F907CE" w14:textId="77777777" w:rsidR="00BB29BA" w:rsidRPr="00BB29BA" w:rsidRDefault="00BB29BA" w:rsidP="00BB29BA">
      <w:pPr>
        <w:spacing w:after="80" w:line="240" w:lineRule="auto"/>
        <w:ind w:left="567" w:hanging="425"/>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2.6. piekrīt iepirkuma nolikumam pievienotā līguma projekta noteikumiem un līguma slēgšanas tiesības piešķiršanas gadījumā slēgs līgumu ar Pasūtītāju, saskaņā ar pievienotā līguma projekta tekstu, Pasūtītāja noteiktā laikā;</w:t>
      </w:r>
    </w:p>
    <w:p w14:paraId="3CAD1EE3" w14:textId="77777777" w:rsidR="00BB29BA" w:rsidRPr="00BB29BA" w:rsidRDefault="00BB29BA" w:rsidP="00BB29BA">
      <w:pPr>
        <w:numPr>
          <w:ilvl w:val="0"/>
          <w:numId w:val="5"/>
        </w:numPr>
        <w:spacing w:after="120" w:line="240" w:lineRule="auto"/>
        <w:ind w:left="28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lang w:eastAsia="ar-SA"/>
          <w14:ligatures w14:val="none"/>
        </w:rPr>
        <w:t xml:space="preserve">informē, ka __________ </w:t>
      </w:r>
      <w:r w:rsidRPr="00BB29BA">
        <w:rPr>
          <w:rFonts w:ascii="Times New Roman" w:eastAsia="Times New Roman" w:hAnsi="Times New Roman" w:cs="Times New Roman"/>
          <w:i/>
          <w:kern w:val="0"/>
          <w:sz w:val="23"/>
          <w:szCs w:val="23"/>
          <w:lang w:eastAsia="ar-SA"/>
          <w14:ligatures w14:val="none"/>
        </w:rPr>
        <w:t>(pretendents, Reģ. Nr.)</w:t>
      </w:r>
      <w:r w:rsidRPr="00BB29BA">
        <w:rPr>
          <w:rFonts w:ascii="Times New Roman" w:eastAsia="Times New Roman" w:hAnsi="Times New Roman" w:cs="Times New Roman"/>
          <w:kern w:val="0"/>
          <w:sz w:val="23"/>
          <w:szCs w:val="23"/>
          <w:lang w:eastAsia="ar-SA"/>
          <w14:ligatures w14:val="none"/>
        </w:rPr>
        <w:t xml:space="preserve"> ___________ </w:t>
      </w:r>
      <w:r w:rsidRPr="00BB29BA">
        <w:rPr>
          <w:rFonts w:ascii="Times New Roman" w:eastAsia="Times New Roman" w:hAnsi="Times New Roman" w:cs="Times New Roman"/>
          <w:b/>
          <w:i/>
          <w:kern w:val="0"/>
          <w:sz w:val="23"/>
          <w:szCs w:val="23"/>
          <w:lang w:eastAsia="ar-SA"/>
          <w14:ligatures w14:val="none"/>
        </w:rPr>
        <w:t xml:space="preserve">(atbilst/neatbilst, </w:t>
      </w:r>
      <w:r w:rsidRPr="00BB29BA">
        <w:rPr>
          <w:rFonts w:ascii="Times New Roman" w:eastAsia="Times New Roman" w:hAnsi="Times New Roman" w:cs="Times New Roman"/>
          <w:b/>
          <w:i/>
          <w:color w:val="FF0000"/>
          <w:kern w:val="0"/>
          <w:sz w:val="23"/>
          <w:szCs w:val="23"/>
          <w:lang w:eastAsia="ar-SA"/>
          <w14:ligatures w14:val="none"/>
        </w:rPr>
        <w:t>norāda atbilstošo</w:t>
      </w:r>
      <w:r w:rsidRPr="00BB29BA">
        <w:rPr>
          <w:rFonts w:ascii="Times New Roman" w:eastAsia="Times New Roman" w:hAnsi="Times New Roman" w:cs="Times New Roman"/>
          <w:b/>
          <w:i/>
          <w:kern w:val="0"/>
          <w:sz w:val="23"/>
          <w:szCs w:val="23"/>
          <w:lang w:eastAsia="ar-SA"/>
          <w14:ligatures w14:val="none"/>
        </w:rPr>
        <w:t xml:space="preserve">) </w:t>
      </w:r>
      <w:r w:rsidRPr="00BB29BA">
        <w:rPr>
          <w:rFonts w:ascii="Times New Roman" w:eastAsia="Times New Roman" w:hAnsi="Times New Roman" w:cs="Times New Roman"/>
          <w:b/>
          <w:kern w:val="0"/>
          <w:sz w:val="23"/>
          <w:szCs w:val="23"/>
          <w:lang w:eastAsia="ar-SA"/>
          <w14:ligatures w14:val="none"/>
        </w:rPr>
        <w:t>________________ mazā vai vidējā uzņēmuma statusam</w:t>
      </w:r>
      <w:r w:rsidRPr="00BB29BA">
        <w:rPr>
          <w:rFonts w:ascii="Times New Roman" w:eastAsia="Times New Roman" w:hAnsi="Times New Roman" w:cs="Times New Roman"/>
          <w:b/>
          <w:kern w:val="0"/>
          <w:sz w:val="23"/>
          <w:szCs w:val="23"/>
          <w:vertAlign w:val="superscript"/>
          <w:lang w:eastAsia="ar-SA"/>
          <w14:ligatures w14:val="none"/>
        </w:rPr>
        <w:footnoteReference w:id="1"/>
      </w:r>
      <w:r w:rsidRPr="00BB29BA">
        <w:rPr>
          <w:rFonts w:ascii="Times New Roman" w:eastAsia="Times New Roman" w:hAnsi="Times New Roman" w:cs="Times New Roman"/>
          <w:b/>
          <w:kern w:val="0"/>
          <w:sz w:val="23"/>
          <w:szCs w:val="23"/>
          <w:lang w:eastAsia="ar-SA"/>
          <w14:ligatures w14:val="none"/>
        </w:rPr>
        <w:t>.</w:t>
      </w:r>
    </w:p>
    <w:p w14:paraId="5886B504" w14:textId="77777777" w:rsidR="00BB29BA" w:rsidRPr="00BB29BA" w:rsidRDefault="00BB29BA" w:rsidP="00BB29BA">
      <w:pPr>
        <w:numPr>
          <w:ilvl w:val="0"/>
          <w:numId w:val="5"/>
        </w:numPr>
        <w:spacing w:after="120" w:line="240" w:lineRule="auto"/>
        <w:ind w:left="284"/>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lang w:eastAsia="ar-SA"/>
          <w14:ligatures w14:val="none"/>
        </w:rPr>
        <w:t xml:space="preserve">norāda, ka līguma izpildei tiks piesaistīti šādi </w:t>
      </w:r>
      <w:r w:rsidRPr="00BB29BA">
        <w:rPr>
          <w:rFonts w:ascii="Times New Roman" w:eastAsia="Times New Roman" w:hAnsi="Times New Roman" w:cs="Times New Roman"/>
          <w:b/>
          <w:bCs/>
          <w:kern w:val="0"/>
          <w:sz w:val="23"/>
          <w:szCs w:val="23"/>
          <w:lang w:eastAsia="ar-SA"/>
          <w14:ligatures w14:val="none"/>
        </w:rPr>
        <w:t>apakšuzņēmēji</w:t>
      </w:r>
      <w:r w:rsidRPr="00BB29BA">
        <w:rPr>
          <w:rFonts w:ascii="Times New Roman" w:eastAsia="Times New Roman" w:hAnsi="Times New Roman" w:cs="Times New Roman"/>
          <w:kern w:val="0"/>
          <w:sz w:val="23"/>
          <w:szCs w:val="23"/>
          <w:lang w:eastAsia="ar-SA"/>
          <w14:ligatures w14:val="none"/>
        </w:rPr>
        <w:t xml:space="preserve">  vai </w:t>
      </w:r>
      <w:r w:rsidRPr="00BB29BA">
        <w:rPr>
          <w:rFonts w:ascii="Times New Roman" w:eastAsia="Times New Roman" w:hAnsi="Times New Roman" w:cs="Times New Roman"/>
          <w:b/>
          <w:bCs/>
          <w:kern w:val="0"/>
          <w:sz w:val="23"/>
          <w:szCs w:val="23"/>
          <w:lang w:eastAsia="ar-SA"/>
          <w14:ligatures w14:val="none"/>
        </w:rPr>
        <w:t>personas, uz kuras iespējām pretendents balstās</w:t>
      </w:r>
      <w:r w:rsidRPr="00BB29BA">
        <w:rPr>
          <w:rFonts w:ascii="Times New Roman" w:eastAsia="Times New Roman" w:hAnsi="Times New Roman" w:cs="Times New Roman"/>
          <w:kern w:val="0"/>
          <w:sz w:val="23"/>
          <w:szCs w:val="23"/>
          <w:lang w:eastAsia="ar-SA"/>
          <w14:ligatures w14:val="none"/>
        </w:rPr>
        <w:t xml:space="preserve"> (</w:t>
      </w:r>
      <w:r w:rsidRPr="00BB29BA">
        <w:rPr>
          <w:rFonts w:ascii="Times New Roman" w:eastAsia="Times New Roman" w:hAnsi="Times New Roman" w:cs="Times New Roman"/>
          <w:i/>
          <w:iCs/>
          <w:kern w:val="0"/>
          <w:sz w:val="23"/>
          <w:szCs w:val="23"/>
          <w:lang w:eastAsia="ar-SA"/>
          <w14:ligatures w14:val="none"/>
        </w:rPr>
        <w:t>ja tādi ir</w:t>
      </w:r>
      <w:r w:rsidRPr="00BB29BA">
        <w:rPr>
          <w:rFonts w:ascii="Times New Roman" w:eastAsia="Times New Roman" w:hAnsi="Times New Roman" w:cs="Times New Roman"/>
          <w:kern w:val="0"/>
          <w:sz w:val="23"/>
          <w:szCs w:val="23"/>
          <w:lang w:eastAsia="ar-SA"/>
          <w14:ligatures w14:val="none"/>
        </w:rPr>
        <w:t>):</w:t>
      </w:r>
    </w:p>
    <w:tbl>
      <w:tblPr>
        <w:tblW w:w="4944" w:type="pct"/>
        <w:tblCellMar>
          <w:left w:w="0" w:type="dxa"/>
          <w:right w:w="0" w:type="dxa"/>
        </w:tblCellMar>
        <w:tblLook w:val="04A0" w:firstRow="1" w:lastRow="0" w:firstColumn="1" w:lastColumn="0" w:noHBand="0" w:noVBand="1"/>
      </w:tblPr>
      <w:tblGrid>
        <w:gridCol w:w="520"/>
        <w:gridCol w:w="2200"/>
        <w:gridCol w:w="3192"/>
        <w:gridCol w:w="1660"/>
        <w:gridCol w:w="1658"/>
      </w:tblGrid>
      <w:tr w:rsidR="00BB29BA" w:rsidRPr="00BB29BA" w14:paraId="6078745A" w14:textId="77777777" w:rsidTr="00D7631B">
        <w:tc>
          <w:tcPr>
            <w:tcW w:w="282" w:type="pct"/>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42DB5064" w14:textId="77777777" w:rsidR="00BB29BA" w:rsidRPr="00BB29BA" w:rsidRDefault="00BB29BA" w:rsidP="00BB29BA">
            <w:pPr>
              <w:autoSpaceDE w:val="0"/>
              <w:autoSpaceDN w:val="0"/>
              <w:spacing w:after="80" w:line="240" w:lineRule="auto"/>
              <w:jc w:val="both"/>
              <w:rPr>
                <w:rFonts w:ascii="Times New Roman" w:eastAsia="Times New Roman" w:hAnsi="Times New Roman" w:cs="Times New Roman"/>
                <w:kern w:val="0"/>
                <w:sz w:val="20"/>
                <w:szCs w:val="20"/>
                <w:lang w:eastAsia="ar-SA"/>
                <w14:ligatures w14:val="none"/>
              </w:rPr>
            </w:pPr>
            <w:r w:rsidRPr="00BB29BA">
              <w:rPr>
                <w:rFonts w:ascii="Times New Roman" w:eastAsia="Times New Roman" w:hAnsi="Times New Roman" w:cs="Times New Roman"/>
                <w:kern w:val="0"/>
                <w:sz w:val="20"/>
                <w:szCs w:val="20"/>
                <w:lang w:eastAsia="ar-SA"/>
                <w14:ligatures w14:val="none"/>
              </w:rPr>
              <w:t>Nr.</w:t>
            </w:r>
          </w:p>
        </w:tc>
        <w:tc>
          <w:tcPr>
            <w:tcW w:w="1192"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72A7E26B" w14:textId="77777777" w:rsidR="00BB29BA" w:rsidRPr="00BB29BA" w:rsidRDefault="00BB29BA" w:rsidP="00BB29BA">
            <w:pPr>
              <w:autoSpaceDE w:val="0"/>
              <w:autoSpaceDN w:val="0"/>
              <w:spacing w:after="80" w:line="240" w:lineRule="auto"/>
              <w:jc w:val="center"/>
              <w:rPr>
                <w:rFonts w:ascii="Times New Roman" w:eastAsia="Times New Roman" w:hAnsi="Times New Roman" w:cs="Times New Roman"/>
                <w:kern w:val="0"/>
                <w:sz w:val="20"/>
                <w:szCs w:val="20"/>
                <w:lang w:eastAsia="ar-SA"/>
                <w14:ligatures w14:val="none"/>
              </w:rPr>
            </w:pPr>
            <w:r w:rsidRPr="00BB29BA">
              <w:rPr>
                <w:rFonts w:ascii="Times New Roman" w:eastAsia="Times New Roman" w:hAnsi="Times New Roman" w:cs="Times New Roman"/>
                <w:kern w:val="0"/>
                <w:sz w:val="20"/>
                <w:szCs w:val="20"/>
                <w:lang w:eastAsia="ar-SA"/>
                <w14:ligatures w14:val="none"/>
              </w:rPr>
              <w:t>Apakšuzņēmēja nosaukums, reģistrācijas numurs, adrese</w:t>
            </w:r>
          </w:p>
        </w:tc>
        <w:tc>
          <w:tcPr>
            <w:tcW w:w="1729"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2DA617C3" w14:textId="77777777" w:rsidR="00BB29BA" w:rsidRPr="00BB29BA" w:rsidRDefault="00BB29BA" w:rsidP="00BB29BA">
            <w:pPr>
              <w:autoSpaceDE w:val="0"/>
              <w:autoSpaceDN w:val="0"/>
              <w:spacing w:after="80" w:line="240" w:lineRule="auto"/>
              <w:jc w:val="center"/>
              <w:rPr>
                <w:rFonts w:ascii="Times New Roman" w:eastAsia="Times New Roman" w:hAnsi="Times New Roman" w:cs="Times New Roman"/>
                <w:kern w:val="0"/>
                <w:sz w:val="20"/>
                <w:szCs w:val="20"/>
                <w:lang w:eastAsia="ar-SA"/>
                <w14:ligatures w14:val="none"/>
              </w:rPr>
            </w:pPr>
            <w:r w:rsidRPr="00BB29BA">
              <w:rPr>
                <w:rFonts w:ascii="Times New Roman" w:eastAsia="Times New Roman" w:hAnsi="Times New Roman" w:cs="Times New Roman"/>
                <w:kern w:val="0"/>
                <w:sz w:val="20"/>
                <w:szCs w:val="20"/>
                <w:lang w:eastAsia="ar-SA"/>
                <w14:ligatures w14:val="none"/>
              </w:rPr>
              <w:t xml:space="preserve">Atbilst/neatbilst </w:t>
            </w:r>
            <w:r w:rsidRPr="00BB29BA">
              <w:rPr>
                <w:rFonts w:ascii="Times New Roman" w:eastAsia="Times New Roman" w:hAnsi="Times New Roman" w:cs="Times New Roman"/>
                <w:i/>
                <w:iCs/>
                <w:kern w:val="0"/>
                <w:sz w:val="20"/>
                <w:szCs w:val="20"/>
                <w:lang w:eastAsia="ar-SA"/>
                <w14:ligatures w14:val="none"/>
              </w:rPr>
              <w:t>(norāda atbilstošo)</w:t>
            </w:r>
            <w:r w:rsidRPr="00BB29BA">
              <w:rPr>
                <w:rFonts w:ascii="Times New Roman" w:eastAsia="Times New Roman" w:hAnsi="Times New Roman" w:cs="Times New Roman"/>
                <w:kern w:val="0"/>
                <w:sz w:val="20"/>
                <w:szCs w:val="20"/>
                <w:lang w:eastAsia="ar-SA"/>
                <w14:ligatures w14:val="none"/>
              </w:rPr>
              <w:t xml:space="preserve"> mazā vai vidējā uzņēmuma statusam</w:t>
            </w:r>
          </w:p>
        </w:tc>
        <w:tc>
          <w:tcPr>
            <w:tcW w:w="899"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7EA551A" w14:textId="77777777" w:rsidR="00BB29BA" w:rsidRPr="00BB29BA" w:rsidRDefault="00BB29BA" w:rsidP="00BB29BA">
            <w:pPr>
              <w:autoSpaceDE w:val="0"/>
              <w:autoSpaceDN w:val="0"/>
              <w:spacing w:after="80" w:line="240" w:lineRule="auto"/>
              <w:jc w:val="center"/>
              <w:rPr>
                <w:rFonts w:ascii="Times New Roman" w:eastAsia="Times New Roman" w:hAnsi="Times New Roman" w:cs="Times New Roman"/>
                <w:kern w:val="0"/>
                <w:sz w:val="20"/>
                <w:szCs w:val="20"/>
                <w:lang w:eastAsia="ar-SA"/>
                <w14:ligatures w14:val="none"/>
              </w:rPr>
            </w:pPr>
            <w:r w:rsidRPr="00BB29BA">
              <w:rPr>
                <w:rFonts w:ascii="Times New Roman" w:eastAsia="Times New Roman" w:hAnsi="Times New Roman" w:cs="Times New Roman"/>
                <w:kern w:val="0"/>
                <w:sz w:val="20"/>
                <w:szCs w:val="20"/>
                <w:lang w:eastAsia="ar-SA"/>
                <w14:ligatures w14:val="none"/>
              </w:rPr>
              <w:t xml:space="preserve">Izpildei nododamā līguma daļa </w:t>
            </w:r>
          </w:p>
        </w:tc>
        <w:tc>
          <w:tcPr>
            <w:tcW w:w="898" w:type="pct"/>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14:paraId="53CFA84D" w14:textId="77777777" w:rsidR="00BB29BA" w:rsidRPr="00BB29BA" w:rsidRDefault="00BB29BA" w:rsidP="00BB29BA">
            <w:pPr>
              <w:autoSpaceDE w:val="0"/>
              <w:autoSpaceDN w:val="0"/>
              <w:spacing w:after="80" w:line="240" w:lineRule="auto"/>
              <w:jc w:val="center"/>
              <w:rPr>
                <w:rFonts w:ascii="Times New Roman" w:eastAsia="Times New Roman" w:hAnsi="Times New Roman" w:cs="Times New Roman"/>
                <w:kern w:val="0"/>
                <w:sz w:val="20"/>
                <w:szCs w:val="20"/>
                <w:lang w:eastAsia="ar-SA"/>
                <w14:ligatures w14:val="none"/>
              </w:rPr>
            </w:pPr>
            <w:r w:rsidRPr="00BB29BA">
              <w:rPr>
                <w:rFonts w:ascii="Times New Roman" w:eastAsia="Times New Roman" w:hAnsi="Times New Roman" w:cs="Times New Roman"/>
                <w:kern w:val="0"/>
                <w:sz w:val="20"/>
                <w:szCs w:val="20"/>
                <w:lang w:eastAsia="lv-LV"/>
                <w14:ligatures w14:val="none"/>
              </w:rPr>
              <w:t>Nododamā līguma summas daļa naudas izteiksmē</w:t>
            </w:r>
          </w:p>
        </w:tc>
      </w:tr>
      <w:tr w:rsidR="00BB29BA" w:rsidRPr="00BB29BA" w14:paraId="017C212C" w14:textId="77777777" w:rsidTr="00D7631B">
        <w:trPr>
          <w:trHeight w:val="137"/>
        </w:trPr>
        <w:tc>
          <w:tcPr>
            <w:tcW w:w="28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8148D7F"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1192" w:type="pct"/>
            <w:tcBorders>
              <w:top w:val="nil"/>
              <w:left w:val="nil"/>
              <w:bottom w:val="single" w:sz="8" w:space="0" w:color="auto"/>
              <w:right w:val="single" w:sz="8" w:space="0" w:color="auto"/>
            </w:tcBorders>
            <w:tcMar>
              <w:top w:w="0" w:type="dxa"/>
              <w:left w:w="108" w:type="dxa"/>
              <w:bottom w:w="0" w:type="dxa"/>
              <w:right w:w="108" w:type="dxa"/>
            </w:tcMar>
          </w:tcPr>
          <w:p w14:paraId="1784EABA"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1729" w:type="pct"/>
            <w:tcBorders>
              <w:top w:val="nil"/>
              <w:left w:val="nil"/>
              <w:bottom w:val="single" w:sz="8" w:space="0" w:color="auto"/>
              <w:right w:val="single" w:sz="8" w:space="0" w:color="auto"/>
            </w:tcBorders>
            <w:tcMar>
              <w:top w:w="0" w:type="dxa"/>
              <w:left w:w="108" w:type="dxa"/>
              <w:bottom w:w="0" w:type="dxa"/>
              <w:right w:w="108" w:type="dxa"/>
            </w:tcMar>
          </w:tcPr>
          <w:p w14:paraId="612D8DC7"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899" w:type="pct"/>
            <w:tcBorders>
              <w:top w:val="nil"/>
              <w:left w:val="nil"/>
              <w:bottom w:val="single" w:sz="8" w:space="0" w:color="auto"/>
              <w:right w:val="single" w:sz="8" w:space="0" w:color="auto"/>
            </w:tcBorders>
            <w:tcMar>
              <w:top w:w="0" w:type="dxa"/>
              <w:left w:w="108" w:type="dxa"/>
              <w:bottom w:w="0" w:type="dxa"/>
              <w:right w:w="108" w:type="dxa"/>
            </w:tcMar>
          </w:tcPr>
          <w:p w14:paraId="2BA4EB94"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898" w:type="pct"/>
            <w:tcBorders>
              <w:top w:val="nil"/>
              <w:left w:val="nil"/>
              <w:bottom w:val="single" w:sz="8" w:space="0" w:color="auto"/>
              <w:right w:val="single" w:sz="8" w:space="0" w:color="auto"/>
            </w:tcBorders>
            <w:tcMar>
              <w:top w:w="0" w:type="dxa"/>
              <w:left w:w="108" w:type="dxa"/>
              <w:bottom w:w="0" w:type="dxa"/>
              <w:right w:w="108" w:type="dxa"/>
            </w:tcMar>
          </w:tcPr>
          <w:p w14:paraId="70EE4FE6"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r>
      <w:tr w:rsidR="00BB29BA" w:rsidRPr="00BB29BA" w14:paraId="31E65066" w14:textId="77777777" w:rsidTr="00D7631B">
        <w:tc>
          <w:tcPr>
            <w:tcW w:w="282"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21136C8"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1192" w:type="pct"/>
            <w:tcBorders>
              <w:top w:val="nil"/>
              <w:left w:val="nil"/>
              <w:bottom w:val="single" w:sz="8" w:space="0" w:color="auto"/>
              <w:right w:val="single" w:sz="8" w:space="0" w:color="auto"/>
            </w:tcBorders>
            <w:tcMar>
              <w:top w:w="0" w:type="dxa"/>
              <w:left w:w="108" w:type="dxa"/>
              <w:bottom w:w="0" w:type="dxa"/>
              <w:right w:w="108" w:type="dxa"/>
            </w:tcMar>
          </w:tcPr>
          <w:p w14:paraId="396F4710"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1729" w:type="pct"/>
            <w:tcBorders>
              <w:top w:val="nil"/>
              <w:left w:val="nil"/>
              <w:bottom w:val="single" w:sz="8" w:space="0" w:color="auto"/>
              <w:right w:val="single" w:sz="8" w:space="0" w:color="auto"/>
            </w:tcBorders>
            <w:tcMar>
              <w:top w:w="0" w:type="dxa"/>
              <w:left w:w="108" w:type="dxa"/>
              <w:bottom w:w="0" w:type="dxa"/>
              <w:right w:w="108" w:type="dxa"/>
            </w:tcMar>
          </w:tcPr>
          <w:p w14:paraId="7D05FCD3"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899" w:type="pct"/>
            <w:tcBorders>
              <w:top w:val="nil"/>
              <w:left w:val="nil"/>
              <w:bottom w:val="single" w:sz="8" w:space="0" w:color="auto"/>
              <w:right w:val="single" w:sz="8" w:space="0" w:color="auto"/>
            </w:tcBorders>
            <w:tcMar>
              <w:top w:w="0" w:type="dxa"/>
              <w:left w:w="108" w:type="dxa"/>
              <w:bottom w:w="0" w:type="dxa"/>
              <w:right w:w="108" w:type="dxa"/>
            </w:tcMar>
          </w:tcPr>
          <w:p w14:paraId="69C1223C"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c>
          <w:tcPr>
            <w:tcW w:w="898" w:type="pct"/>
            <w:tcBorders>
              <w:top w:val="nil"/>
              <w:left w:val="nil"/>
              <w:bottom w:val="single" w:sz="8" w:space="0" w:color="auto"/>
              <w:right w:val="single" w:sz="8" w:space="0" w:color="auto"/>
            </w:tcBorders>
            <w:tcMar>
              <w:top w:w="0" w:type="dxa"/>
              <w:left w:w="108" w:type="dxa"/>
              <w:bottom w:w="0" w:type="dxa"/>
              <w:right w:w="108" w:type="dxa"/>
            </w:tcMar>
          </w:tcPr>
          <w:p w14:paraId="314B541B" w14:textId="77777777" w:rsidR="00BB29BA" w:rsidRPr="00BB29BA" w:rsidRDefault="00BB29BA" w:rsidP="00BB29BA">
            <w:pPr>
              <w:autoSpaceDE w:val="0"/>
              <w:autoSpaceDN w:val="0"/>
              <w:spacing w:after="0" w:line="240" w:lineRule="auto"/>
              <w:jc w:val="both"/>
              <w:rPr>
                <w:rFonts w:ascii="Times New Roman" w:eastAsia="Times New Roman" w:hAnsi="Times New Roman" w:cs="Times New Roman"/>
                <w:kern w:val="0"/>
                <w:sz w:val="20"/>
                <w:szCs w:val="20"/>
                <w:lang w:eastAsia="ar-SA"/>
                <w14:ligatures w14:val="none"/>
              </w:rPr>
            </w:pPr>
          </w:p>
        </w:tc>
      </w:tr>
    </w:tbl>
    <w:p w14:paraId="6BA7228F" w14:textId="77777777" w:rsidR="00BB29BA" w:rsidRPr="00BB29BA" w:rsidRDefault="00BB29BA" w:rsidP="00BB29BA">
      <w:pPr>
        <w:spacing w:after="0" w:line="240" w:lineRule="auto"/>
        <w:jc w:val="both"/>
        <w:rPr>
          <w:rFonts w:ascii="Times New Roman" w:eastAsia="Times New Roman" w:hAnsi="Times New Roman" w:cs="Times New Roman"/>
          <w:b/>
          <w:bCs/>
          <w:kern w:val="0"/>
          <w:sz w:val="23"/>
          <w:szCs w:val="23"/>
          <w:lang w:eastAsia="ar-SA"/>
          <w14:ligatures w14:val="none"/>
        </w:rPr>
      </w:pPr>
    </w:p>
    <w:p w14:paraId="05E5A90F" w14:textId="77777777" w:rsidR="00BB29BA" w:rsidRPr="00BB29BA" w:rsidRDefault="00BB29BA" w:rsidP="00BB29BA">
      <w:pPr>
        <w:numPr>
          <w:ilvl w:val="0"/>
          <w:numId w:val="5"/>
        </w:numPr>
        <w:spacing w:after="120" w:line="240" w:lineRule="auto"/>
        <w:ind w:left="284"/>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lastRenderedPageBreak/>
        <w:t xml:space="preserve">Pretendents sniedz ziņas vai uz to ir attiecināmi </w:t>
      </w:r>
      <w:r w:rsidRPr="00BB29BA">
        <w:rPr>
          <w:rFonts w:ascii="Times New Roman" w:eastAsia="Times New Roman" w:hAnsi="Times New Roman" w:cs="Times New Roman"/>
          <w:bCs/>
          <w:iCs/>
          <w:kern w:val="0"/>
          <w:sz w:val="23"/>
          <w:szCs w:val="23"/>
          <w:lang w:eastAsia="ar-SA"/>
          <w14:ligatures w14:val="none"/>
        </w:rPr>
        <w:t>Padomes Regulas (ES) 2022/576 (2022. gada 8. aprīlis), ar kuru groza Regulu (ES) Nr. 833/2014 par ierobežojošiem pasākumiem saistībā ar Krievijas darbībām, kas destabilizē situāciju Ukrainā 5.k panta</w:t>
      </w:r>
      <w:r w:rsidRPr="00BB29BA">
        <w:rPr>
          <w:rFonts w:ascii="Times New Roman" w:eastAsia="Times New Roman" w:hAnsi="Times New Roman" w:cs="Times New Roman"/>
          <w:bCs/>
          <w:kern w:val="0"/>
          <w:sz w:val="23"/>
          <w:szCs w:val="23"/>
          <w:lang w:eastAsia="ar-SA"/>
          <w14:ligatures w14:val="none"/>
        </w:rPr>
        <w:t xml:space="preserve"> izslēdzošie nosacījumi: _______________________;</w:t>
      </w:r>
    </w:p>
    <w:p w14:paraId="56936782" w14:textId="77777777" w:rsidR="00BB29BA" w:rsidRPr="00BB29BA" w:rsidRDefault="00BB29BA" w:rsidP="00BB29BA">
      <w:pPr>
        <w:numPr>
          <w:ilvl w:val="0"/>
          <w:numId w:val="5"/>
        </w:numPr>
        <w:spacing w:after="120" w:line="240" w:lineRule="auto"/>
        <w:ind w:left="284"/>
        <w:jc w:val="both"/>
        <w:rPr>
          <w:rFonts w:ascii="Times New Roman" w:eastAsia="Times New Roman" w:hAnsi="Times New Roman" w:cs="Times New Roman"/>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Pretendents sniedz informāciju par personu, kurai kandidātā vai pretendentā ir izšķirošā ietekme</w:t>
      </w:r>
      <w:r w:rsidRPr="00BB29BA">
        <w:rPr>
          <w:rFonts w:ascii="Times New Roman" w:eastAsia="Times New Roman" w:hAnsi="Times New Roman" w:cs="Times New Roman"/>
          <w:kern w:val="0"/>
          <w:sz w:val="23"/>
          <w:szCs w:val="23"/>
          <w:vertAlign w:val="superscript"/>
          <w:lang w:eastAsia="ar-SA"/>
          <w14:ligatures w14:val="none"/>
        </w:rPr>
        <w:footnoteReference w:id="2"/>
      </w:r>
      <w:r w:rsidRPr="00BB29BA">
        <w:rPr>
          <w:rFonts w:ascii="Times New Roman" w:eastAsia="Times New Roman" w:hAnsi="Times New Roman" w:cs="Times New Roman"/>
          <w:kern w:val="0"/>
          <w:sz w:val="23"/>
          <w:szCs w:val="23"/>
          <w:lang w:eastAsia="ar-SA"/>
          <w14:ligatures w14:val="none"/>
        </w:rPr>
        <w:t xml:space="preserve"> uz līdzdalības pamata normatīvo aktu par koncerniem izpratnē</w:t>
      </w:r>
      <w:r w:rsidRPr="00BB29BA">
        <w:rPr>
          <w:rFonts w:ascii="Times New Roman" w:eastAsia="Times New Roman" w:hAnsi="Times New Roman" w:cs="Times New Roman"/>
          <w:kern w:val="0"/>
          <w:sz w:val="23"/>
          <w:szCs w:val="23"/>
          <w:vertAlign w:val="superscript"/>
          <w:lang w:eastAsia="ar-SA"/>
          <w14:ligatures w14:val="none"/>
        </w:rPr>
        <w:footnoteReference w:id="3"/>
      </w:r>
      <w:r w:rsidRPr="00BB29BA">
        <w:rPr>
          <w:rFonts w:ascii="Times New Roman" w:eastAsia="Times New Roman" w:hAnsi="Times New Roman" w:cs="Times New Roman"/>
          <w:kern w:val="0"/>
          <w:sz w:val="23"/>
          <w:szCs w:val="23"/>
          <w:lang w:eastAsia="ar-SA"/>
          <w14:ligatures w14:val="none"/>
        </w:rPr>
        <w:t>, kā arī minētās personas  valdes vai padomes locekli, pārstāvēttiesīgo personu, prokūristu vai persona, kura ir pilnvarota pārstāvēt kandidātu vai pretendentu darbībās, kas saistītas ar filiāli:___________</w:t>
      </w:r>
      <w:r w:rsidRPr="00BB29BA">
        <w:rPr>
          <w:rFonts w:ascii="Times New Roman" w:eastAsia="Times New Roman" w:hAnsi="Times New Roman" w:cs="Times New Roman"/>
          <w:i/>
          <w:kern w:val="0"/>
          <w:sz w:val="23"/>
          <w:szCs w:val="23"/>
          <w:lang w:eastAsia="ar-SA"/>
          <w14:ligatures w14:val="none"/>
        </w:rPr>
        <w:t>(vēlams sniegt ziņas tabulas veidā)</w:t>
      </w:r>
      <w:r w:rsidRPr="00BB29BA">
        <w:rPr>
          <w:rFonts w:ascii="Times New Roman" w:eastAsia="Times New Roman" w:hAnsi="Times New Roman" w:cs="Times New Roman"/>
          <w:kern w:val="0"/>
          <w:sz w:val="23"/>
          <w:szCs w:val="23"/>
          <w:lang w:eastAsia="ar-SA"/>
          <w14:ligatures w14:val="none"/>
        </w:rPr>
        <w:t>;</w:t>
      </w:r>
    </w:p>
    <w:p w14:paraId="6FF6D5DE" w14:textId="77777777" w:rsidR="00BB29BA" w:rsidRPr="00BB29BA" w:rsidRDefault="00BB29BA" w:rsidP="00BB29BA">
      <w:pPr>
        <w:numPr>
          <w:ilvl w:val="0"/>
          <w:numId w:val="5"/>
        </w:numPr>
        <w:spacing w:after="120" w:line="240" w:lineRule="auto"/>
        <w:ind w:left="284"/>
        <w:jc w:val="both"/>
        <w:rPr>
          <w:rFonts w:ascii="Times New Roman" w:eastAsia="Times New Roman" w:hAnsi="Times New Roman" w:cs="Times New Roman"/>
          <w:b/>
          <w:bCs/>
          <w:kern w:val="0"/>
          <w:sz w:val="23"/>
          <w:szCs w:val="23"/>
          <w:lang w:eastAsia="ar-SA"/>
          <w14:ligatures w14:val="none"/>
        </w:rPr>
      </w:pPr>
      <w:r w:rsidRPr="00BB29BA">
        <w:rPr>
          <w:rFonts w:ascii="Times New Roman" w:eastAsia="Times New Roman" w:hAnsi="Times New Roman" w:cs="Times New Roman"/>
          <w:kern w:val="0"/>
          <w:sz w:val="23"/>
          <w:szCs w:val="23"/>
          <w:lang w:eastAsia="ar-SA"/>
          <w14:ligatures w14:val="none"/>
        </w:rPr>
        <w:t xml:space="preserve">Pretendents sniedz ziņas par pretendenta patiesajiem labuma guvējiem </w:t>
      </w:r>
      <w:r w:rsidRPr="00BB29BA">
        <w:rPr>
          <w:rFonts w:ascii="Times New Roman" w:eastAsia="Times New Roman" w:hAnsi="Times New Roman" w:cs="Times New Roman"/>
          <w:i/>
          <w:kern w:val="0"/>
          <w:sz w:val="23"/>
          <w:szCs w:val="23"/>
          <w:lang w:eastAsia="ar-SA"/>
          <w14:ligatures w14:val="none"/>
        </w:rPr>
        <w:t>(ja tos iespējams noskaidrot)</w:t>
      </w:r>
      <w:r w:rsidRPr="00BB29BA">
        <w:rPr>
          <w:rFonts w:ascii="Times New Roman" w:eastAsia="Times New Roman" w:hAnsi="Times New Roman" w:cs="Times New Roman"/>
          <w:kern w:val="0"/>
          <w:sz w:val="23"/>
          <w:szCs w:val="23"/>
          <w:lang w:eastAsia="ar-SA"/>
          <w14:ligatures w14:val="none"/>
        </w:rPr>
        <w:t>: _________________.</w:t>
      </w:r>
    </w:p>
    <w:p w14:paraId="6B779836" w14:textId="77777777" w:rsidR="00BB29BA" w:rsidRPr="00BB29BA" w:rsidRDefault="00BB29BA" w:rsidP="00BB29BA">
      <w:pPr>
        <w:spacing w:after="0" w:line="240" w:lineRule="auto"/>
        <w:jc w:val="both"/>
        <w:rPr>
          <w:rFonts w:ascii="Times New Roman" w:eastAsia="Times New Roman" w:hAnsi="Times New Roman" w:cs="Times New Roman"/>
          <w:b/>
          <w:bCs/>
          <w:kern w:val="0"/>
          <w:sz w:val="23"/>
          <w:szCs w:val="23"/>
          <w:lang w:eastAsia="ar-SA"/>
          <w14:ligatures w14:val="none"/>
        </w:rPr>
      </w:pPr>
    </w:p>
    <w:p w14:paraId="6617457A" w14:textId="77777777" w:rsidR="00BB29BA" w:rsidRPr="00BB29BA" w:rsidRDefault="00BB29BA" w:rsidP="00BB29BA">
      <w:pPr>
        <w:spacing w:after="0" w:line="240" w:lineRule="auto"/>
        <w:jc w:val="both"/>
        <w:rPr>
          <w:rFonts w:ascii="Times New Roman" w:eastAsia="Calibri" w:hAnsi="Times New Roman" w:cs="Times New Roman"/>
          <w:b/>
          <w:bCs/>
          <w:kern w:val="0"/>
          <w:sz w:val="23"/>
          <w:szCs w:val="23"/>
          <w:lang w:eastAsia="ar-SA"/>
          <w14:ligatures w14:val="none"/>
        </w:rPr>
      </w:pPr>
      <w:r w:rsidRPr="00BB29BA">
        <w:rPr>
          <w:rFonts w:ascii="Times New Roman" w:eastAsia="Times New Roman" w:hAnsi="Times New Roman" w:cs="Times New Roman"/>
          <w:b/>
          <w:bCs/>
          <w:kern w:val="0"/>
          <w:sz w:val="23"/>
          <w:szCs w:val="23"/>
          <w:lang w:eastAsia="ar-SA"/>
          <w14:ligatures w14:val="none"/>
        </w:rPr>
        <w:t>Pielikumā:</w:t>
      </w:r>
      <w:r w:rsidRPr="00BB29BA">
        <w:rPr>
          <w:rFonts w:ascii="Times New Roman" w:eastAsia="Times New Roman" w:hAnsi="Times New Roman" w:cs="Times New Roman"/>
          <w:kern w:val="0"/>
          <w:sz w:val="23"/>
          <w:szCs w:val="23"/>
          <w:lang w:eastAsia="ar-SA"/>
          <w14:ligatures w14:val="none"/>
        </w:rPr>
        <w:t xml:space="preserve"> apakšuzņēmēja apliecinājums par tā gatavību veikt tam izpildei nododamo līguma daļu vai personas, uz kuras iespējām pretendents balstās, apliecinājums vai vienošanās.</w:t>
      </w:r>
    </w:p>
    <w:p w14:paraId="25D14EE2" w14:textId="77777777" w:rsidR="00BB29BA" w:rsidRPr="00BB29BA" w:rsidRDefault="00BB29BA" w:rsidP="00BB29BA">
      <w:pPr>
        <w:spacing w:after="120" w:line="240" w:lineRule="auto"/>
        <w:jc w:val="both"/>
        <w:rPr>
          <w:rFonts w:ascii="Times New Roman" w:eastAsia="Times New Roman" w:hAnsi="Times New Roman" w:cs="Times New Roman"/>
          <w:kern w:val="0"/>
          <w:sz w:val="23"/>
          <w:szCs w:val="23"/>
          <w:lang w:eastAsia="ar-SA"/>
          <w14:ligatures w14:val="none"/>
        </w:rPr>
      </w:pPr>
    </w:p>
    <w:p w14:paraId="69CC0DB7"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4588"/>
        <w:gridCol w:w="4734"/>
      </w:tblGrid>
      <w:tr w:rsidR="00BB29BA" w:rsidRPr="00BB29BA" w14:paraId="54452158" w14:textId="77777777" w:rsidTr="00D7631B">
        <w:trPr>
          <w:trHeight w:val="270"/>
        </w:trPr>
        <w:tc>
          <w:tcPr>
            <w:tcW w:w="4588" w:type="dxa"/>
            <w:vAlign w:val="center"/>
          </w:tcPr>
          <w:p w14:paraId="5437089C" w14:textId="77777777" w:rsidR="00BB29BA" w:rsidRPr="00BB29BA" w:rsidRDefault="00BB29BA" w:rsidP="00BB29BA">
            <w:pPr>
              <w:keepLines/>
              <w:widowControl w:val="0"/>
              <w:spacing w:after="0" w:line="240" w:lineRule="auto"/>
              <w:rPr>
                <w:rFonts w:ascii="Times New Roman" w:eastAsia="Times New Roman" w:hAnsi="Times New Roman" w:cs="Times New Roman"/>
                <w:b/>
                <w:bCs/>
                <w:i/>
                <w:kern w:val="0"/>
                <w:sz w:val="23"/>
                <w:szCs w:val="23"/>
                <w14:ligatures w14:val="none"/>
              </w:rPr>
            </w:pPr>
            <w:r w:rsidRPr="00BB29BA">
              <w:rPr>
                <w:rFonts w:ascii="Times New Roman" w:eastAsia="Times New Roman" w:hAnsi="Times New Roman" w:cs="Times New Roman"/>
                <w:b/>
                <w:bCs/>
                <w:i/>
                <w:kern w:val="0"/>
                <w:sz w:val="23"/>
                <w:szCs w:val="23"/>
                <w14:ligatures w14:val="none"/>
              </w:rPr>
              <w:t>Vārds, uzvārds, amats</w:t>
            </w:r>
          </w:p>
          <w:p w14:paraId="5E522E6C" w14:textId="77777777" w:rsidR="00BB29BA" w:rsidRPr="00BB29BA" w:rsidRDefault="00BB29BA" w:rsidP="00BB29BA">
            <w:pPr>
              <w:keepLines/>
              <w:widowControl w:val="0"/>
              <w:spacing w:after="0" w:line="240" w:lineRule="auto"/>
              <w:rPr>
                <w:rFonts w:ascii="Times New Roman" w:eastAsia="Times New Roman" w:hAnsi="Times New Roman" w:cs="Times New Roman"/>
                <w:b/>
                <w:bCs/>
                <w:i/>
                <w:kern w:val="0"/>
                <w:sz w:val="23"/>
                <w:szCs w:val="23"/>
                <w14:ligatures w14:val="none"/>
              </w:rPr>
            </w:pPr>
          </w:p>
        </w:tc>
        <w:tc>
          <w:tcPr>
            <w:tcW w:w="4734" w:type="dxa"/>
            <w:vAlign w:val="center"/>
          </w:tcPr>
          <w:p w14:paraId="11CBD8B4" w14:textId="77777777" w:rsidR="00BB29BA" w:rsidRPr="00BB29BA" w:rsidRDefault="00BB29BA" w:rsidP="00BB29BA">
            <w:pPr>
              <w:keepLines/>
              <w:widowControl w:val="0"/>
              <w:spacing w:after="0" w:line="240" w:lineRule="auto"/>
              <w:ind w:left="425"/>
              <w:rPr>
                <w:rFonts w:ascii="Times New Roman" w:eastAsia="Times New Roman" w:hAnsi="Times New Roman" w:cs="Times New Roman"/>
                <w:i/>
                <w:kern w:val="0"/>
                <w:sz w:val="23"/>
                <w:szCs w:val="23"/>
                <w14:ligatures w14:val="none"/>
              </w:rPr>
            </w:pPr>
          </w:p>
        </w:tc>
      </w:tr>
    </w:tbl>
    <w:p w14:paraId="7B1D1065" w14:textId="77777777" w:rsidR="00BB29BA" w:rsidRPr="00BB29BA" w:rsidRDefault="00BB29BA" w:rsidP="00BB29BA">
      <w:pPr>
        <w:spacing w:after="0" w:line="240" w:lineRule="auto"/>
        <w:jc w:val="right"/>
        <w:rPr>
          <w:rFonts w:ascii="Times New Roman" w:eastAsia="Times New Roman" w:hAnsi="Times New Roman" w:cs="Times New Roman"/>
          <w:b/>
          <w:kern w:val="0"/>
          <w:sz w:val="23"/>
          <w:szCs w:val="23"/>
          <w14:ligatures w14:val="none"/>
        </w:rPr>
      </w:pPr>
    </w:p>
    <w:p w14:paraId="250AF452"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b/>
          <w:bCs/>
          <w:kern w:val="0"/>
          <w:sz w:val="20"/>
          <w:szCs w:val="20"/>
          <w14:ligatures w14:val="none"/>
        </w:rPr>
      </w:pPr>
      <w:r w:rsidRPr="00BB29BA">
        <w:rPr>
          <w:rFonts w:ascii="Times New Roman" w:eastAsia="Times New Roman" w:hAnsi="Times New Roman" w:cs="Times New Roman"/>
          <w:b/>
          <w:kern w:val="0"/>
          <w:sz w:val="23"/>
          <w:szCs w:val="23"/>
          <w14:ligatures w14:val="none"/>
        </w:rPr>
        <w:br w:type="page"/>
      </w:r>
      <w:r w:rsidRPr="00BB29BA">
        <w:rPr>
          <w:rFonts w:ascii="Times New Roman" w:eastAsia="Times New Roman" w:hAnsi="Times New Roman" w:cs="Times New Roman"/>
          <w:b/>
          <w:caps/>
          <w:kern w:val="0"/>
          <w:sz w:val="20"/>
          <w:szCs w:val="20"/>
          <w14:ligatures w14:val="none"/>
        </w:rPr>
        <w:lastRenderedPageBreak/>
        <w:t>2. Pielikums</w:t>
      </w:r>
      <w:r w:rsidRPr="00BB29BA">
        <w:rPr>
          <w:rFonts w:ascii="Times New Roman" w:eastAsia="Times New Roman" w:hAnsi="Times New Roman" w:cs="Times New Roman"/>
          <w:b/>
          <w:bCs/>
          <w:kern w:val="0"/>
          <w:sz w:val="20"/>
          <w:szCs w:val="20"/>
          <w14:ligatures w14:val="none"/>
        </w:rPr>
        <w:t xml:space="preserve"> </w:t>
      </w:r>
    </w:p>
    <w:p w14:paraId="304BAA8F" w14:textId="77777777" w:rsidR="00BB29BA" w:rsidRPr="00BB29BA" w:rsidRDefault="00BB29BA" w:rsidP="00BB29BA">
      <w:pPr>
        <w:spacing w:after="0" w:line="240" w:lineRule="auto"/>
        <w:ind w:right="-1"/>
        <w:jc w:val="right"/>
        <w:rPr>
          <w:rFonts w:ascii="Times New Roman" w:eastAsia="Times New Roman" w:hAnsi="Times New Roman" w:cs="Times New Roman"/>
          <w:bCs/>
          <w:kern w:val="0"/>
          <w:sz w:val="20"/>
          <w:szCs w:val="20"/>
          <w14:ligatures w14:val="none"/>
        </w:rPr>
      </w:pPr>
      <w:bookmarkStart w:id="6" w:name="_Hlk132977392"/>
      <w:r w:rsidRPr="00BB29BA">
        <w:rPr>
          <w:rFonts w:ascii="Times New Roman" w:eastAsia="Times New Roman" w:hAnsi="Times New Roman" w:cs="Times New Roman"/>
          <w:bCs/>
          <w:kern w:val="0"/>
          <w:sz w:val="20"/>
          <w:szCs w:val="20"/>
          <w14:ligatures w14:val="none"/>
        </w:rPr>
        <w:t>iepirkuma nolikumam</w:t>
      </w:r>
    </w:p>
    <w:p w14:paraId="61DAEF56" w14:textId="77777777" w:rsidR="00BB29BA" w:rsidRPr="00BB29BA" w:rsidRDefault="00BB29BA" w:rsidP="00BB29BA">
      <w:pPr>
        <w:spacing w:after="0" w:line="240" w:lineRule="auto"/>
        <w:ind w:right="-1"/>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„Rezerves daļu iegāde SIA “LABIEKĀRTOŠANA–D” transportlīdzekļiem”,</w:t>
      </w:r>
    </w:p>
    <w:p w14:paraId="271CA9B5" w14:textId="6D139DD8" w:rsidR="00BB29BA" w:rsidRPr="00BB29BA" w:rsidRDefault="00BB29BA" w:rsidP="00BB29BA">
      <w:pPr>
        <w:spacing w:after="0" w:line="240" w:lineRule="auto"/>
        <w:ind w:right="-1"/>
        <w:jc w:val="right"/>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Cs/>
          <w:kern w:val="0"/>
          <w:sz w:val="20"/>
          <w:szCs w:val="20"/>
          <w14:ligatures w14:val="none"/>
        </w:rPr>
        <w:t>identifikācijas Nr. SIA L 2026/</w:t>
      </w:r>
      <w:r w:rsidR="0070699F">
        <w:rPr>
          <w:rFonts w:ascii="Times New Roman" w:eastAsia="Times New Roman" w:hAnsi="Times New Roman" w:cs="Times New Roman"/>
          <w:bCs/>
          <w:kern w:val="0"/>
          <w:sz w:val="20"/>
          <w:szCs w:val="20"/>
          <w14:ligatures w14:val="none"/>
        </w:rPr>
        <w:t>11</w:t>
      </w:r>
    </w:p>
    <w:bookmarkEnd w:id="6"/>
    <w:p w14:paraId="11A75B13" w14:textId="77777777" w:rsidR="00BB29BA" w:rsidRPr="00BB29BA" w:rsidRDefault="00BB29BA" w:rsidP="00BB29BA">
      <w:pPr>
        <w:spacing w:after="0" w:line="240" w:lineRule="auto"/>
        <w:ind w:right="-1"/>
        <w:jc w:val="center"/>
        <w:rPr>
          <w:rFonts w:ascii="Times New Roman" w:eastAsia="Times New Roman" w:hAnsi="Times New Roman" w:cs="Times New Roman"/>
          <w:b/>
          <w:kern w:val="0"/>
          <w:sz w:val="24"/>
          <w:szCs w:val="24"/>
          <w14:ligatures w14:val="none"/>
        </w:rPr>
      </w:pPr>
    </w:p>
    <w:p w14:paraId="5C5DA4F8" w14:textId="77777777" w:rsidR="00BB29BA" w:rsidRPr="00BB29BA" w:rsidRDefault="00BB29BA" w:rsidP="00BB29BA">
      <w:pPr>
        <w:spacing w:after="0" w:line="240" w:lineRule="auto"/>
        <w:ind w:right="-1"/>
        <w:jc w:val="center"/>
        <w:rPr>
          <w:rFonts w:ascii="Times New Roman" w:eastAsia="Times New Roman" w:hAnsi="Times New Roman" w:cs="Times New Roman"/>
          <w:b/>
          <w:kern w:val="0"/>
          <w:sz w:val="24"/>
          <w:szCs w:val="24"/>
          <w14:ligatures w14:val="none"/>
        </w:rPr>
      </w:pPr>
    </w:p>
    <w:p w14:paraId="0F8E995C" w14:textId="77777777" w:rsidR="00BB29BA" w:rsidRPr="00BB29BA" w:rsidRDefault="00BB29BA" w:rsidP="00BB29BA">
      <w:pPr>
        <w:spacing w:after="0" w:line="240" w:lineRule="auto"/>
        <w:ind w:right="-1"/>
        <w:jc w:val="center"/>
        <w:rPr>
          <w:rFonts w:ascii="Times New Roman" w:eastAsia="Times New Roman" w:hAnsi="Times New Roman" w:cs="Times New Roman"/>
          <w:b/>
          <w:kern w:val="0"/>
          <w:sz w:val="24"/>
          <w:szCs w:val="24"/>
          <w14:ligatures w14:val="none"/>
        </w:rPr>
      </w:pPr>
      <w:r w:rsidRPr="00BB29BA">
        <w:rPr>
          <w:rFonts w:ascii="Times New Roman" w:eastAsia="Times New Roman" w:hAnsi="Times New Roman" w:cs="Times New Roman"/>
          <w:b/>
          <w:kern w:val="0"/>
          <w:sz w:val="24"/>
          <w:szCs w:val="24"/>
          <w14:ligatures w14:val="none"/>
        </w:rPr>
        <w:t>TEHNISKĀ SPECIFIKĀCIJA</w:t>
      </w:r>
    </w:p>
    <w:p w14:paraId="6C9E1B09" w14:textId="77777777" w:rsidR="00BB29BA" w:rsidRPr="00BB29BA" w:rsidRDefault="00BB29BA" w:rsidP="00BB29BA">
      <w:pPr>
        <w:spacing w:after="0" w:line="240" w:lineRule="auto"/>
        <w:ind w:right="-1"/>
        <w:jc w:val="center"/>
        <w:rPr>
          <w:rFonts w:ascii="Times New Roman" w:eastAsia="Times New Roman" w:hAnsi="Times New Roman" w:cs="Times New Roman"/>
          <w:b/>
          <w:kern w:val="0"/>
          <w:sz w:val="23"/>
          <w:szCs w:val="23"/>
          <w14:ligatures w14:val="none"/>
        </w:rPr>
      </w:pPr>
    </w:p>
    <w:p w14:paraId="08802674" w14:textId="77777777" w:rsidR="00BB29BA" w:rsidRPr="00BB29BA" w:rsidRDefault="00BB29BA" w:rsidP="00BB29BA">
      <w:pPr>
        <w:numPr>
          <w:ilvl w:val="3"/>
          <w:numId w:val="1"/>
        </w:numPr>
        <w:spacing w:after="0" w:line="240" w:lineRule="auto"/>
        <w:ind w:left="567"/>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Darba uzdevums:</w:t>
      </w:r>
    </w:p>
    <w:p w14:paraId="374FDF1F"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0E2F7DD5" w14:textId="77777777"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
          <w:kern w:val="0"/>
          <w:sz w:val="23"/>
          <w:szCs w:val="23"/>
          <w14:ligatures w14:val="none"/>
        </w:rPr>
        <w:t>1.</w:t>
      </w:r>
      <w:r w:rsidRPr="00BB29BA">
        <w:rPr>
          <w:rFonts w:ascii="Times New Roman" w:eastAsia="Times New Roman" w:hAnsi="Times New Roman" w:cs="Times New Roman"/>
          <w:b/>
          <w:kern w:val="0"/>
          <w:sz w:val="23"/>
          <w:szCs w:val="23"/>
          <w14:ligatures w14:val="none"/>
        </w:rPr>
        <w:tab/>
      </w:r>
      <w:r w:rsidRPr="00BB29BA">
        <w:rPr>
          <w:rFonts w:ascii="Times New Roman" w:eastAsia="Times New Roman" w:hAnsi="Times New Roman" w:cs="Times New Roman"/>
          <w:bCs/>
          <w:kern w:val="0"/>
          <w:sz w:val="24"/>
          <w:szCs w:val="24"/>
          <w14:ligatures w14:val="none"/>
        </w:rPr>
        <w:t>Iepirkuma priekšmets  - rezerves daļu (turpmāk arī preces) piegāde un atsavināšana Pasūtītāja transportlīdzekļiem līguma darbības laikā.</w:t>
      </w:r>
    </w:p>
    <w:p w14:paraId="4EFB187D" w14:textId="77777777"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Cs/>
          <w:kern w:val="0"/>
          <w:sz w:val="24"/>
          <w:szCs w:val="24"/>
          <w14:ligatures w14:val="none"/>
        </w:rPr>
        <w:t>2.</w:t>
      </w:r>
      <w:r w:rsidRPr="00BB29BA">
        <w:rPr>
          <w:rFonts w:ascii="Times New Roman" w:eastAsia="Times New Roman" w:hAnsi="Times New Roman" w:cs="Times New Roman"/>
          <w:bCs/>
          <w:kern w:val="0"/>
          <w:sz w:val="24"/>
          <w:szCs w:val="24"/>
          <w14:ligatures w14:val="none"/>
        </w:rPr>
        <w:tab/>
        <w:t>Pakalpojuma sniegšanas periods  -  24 mēneši pēc līguma parakstīšanas vai līdz brīdim, kad tiks sasniegta līguma summa.</w:t>
      </w:r>
    </w:p>
    <w:p w14:paraId="11E75186" w14:textId="613E8491"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Cs/>
          <w:kern w:val="0"/>
          <w:sz w:val="24"/>
          <w:szCs w:val="24"/>
          <w14:ligatures w14:val="none"/>
        </w:rPr>
        <w:t>3.</w:t>
      </w:r>
      <w:r w:rsidRPr="00BB29BA">
        <w:rPr>
          <w:rFonts w:ascii="Times New Roman" w:eastAsia="Times New Roman" w:hAnsi="Times New Roman" w:cs="Times New Roman"/>
          <w:bCs/>
          <w:kern w:val="0"/>
          <w:sz w:val="24"/>
          <w:szCs w:val="24"/>
          <w14:ligatures w14:val="none"/>
        </w:rPr>
        <w:tab/>
        <w:t>Piedāvātām rezerves daļām jābūt jaunām,  sertificētām, jāatbilst Latvijas Republikas spēkā esošo normatīvo aktu un automobiļa ražotāju noteiktajām prasībām (oriģinālām rezerves daļām vai to ekvivalentiem jābūt ar attiecīgajām ražotāja garantijām). Piegādātajām rezerves daļām jābūt ražotāja oriģinālajā iepakojumā. Rezerves daļām jānodrošina transportlīdzekļu atbilstību Ministru kabineta 30.05.2017. noteikumu Nr.295 „Noteikumi par transportlīdzekļu valsts tehnisko apskati un tehnisko kontroli uz ceļiem”.</w:t>
      </w:r>
      <w:r w:rsidR="001171DC" w:rsidRPr="001171DC">
        <w:rPr>
          <w:rFonts w:ascii="Times New Roman" w:eastAsia="Times New Roman" w:hAnsi="Times New Roman" w:cs="Times New Roman"/>
          <w:bCs/>
          <w:kern w:val="0"/>
          <w:sz w:val="24"/>
          <w:szCs w:val="24"/>
          <w14:ligatures w14:val="none"/>
        </w:rPr>
        <w:t xml:space="preserve"> </w:t>
      </w:r>
      <w:r w:rsidR="001171DC">
        <w:rPr>
          <w:rFonts w:ascii="Times New Roman" w:eastAsia="Times New Roman" w:hAnsi="Times New Roman" w:cs="Times New Roman"/>
          <w:bCs/>
          <w:kern w:val="0"/>
          <w:sz w:val="24"/>
          <w:szCs w:val="24"/>
          <w14:ligatures w14:val="none"/>
        </w:rPr>
        <w:t>Pretendents</w:t>
      </w:r>
      <w:r w:rsidR="001171DC" w:rsidRPr="001171DC">
        <w:rPr>
          <w:rFonts w:ascii="Times New Roman" w:eastAsia="Times New Roman" w:hAnsi="Times New Roman" w:cs="Times New Roman"/>
          <w:bCs/>
          <w:kern w:val="0"/>
          <w:sz w:val="24"/>
          <w:szCs w:val="24"/>
          <w14:ligatures w14:val="none"/>
        </w:rPr>
        <w:t xml:space="preserve"> </w:t>
      </w:r>
      <w:r w:rsidR="001171DC" w:rsidRPr="001171DC">
        <w:rPr>
          <w:rFonts w:ascii="Times New Roman" w:eastAsia="Times New Roman" w:hAnsi="Times New Roman" w:cs="Times New Roman"/>
          <w:bCs/>
          <w:kern w:val="0"/>
          <w:sz w:val="24"/>
          <w:szCs w:val="24"/>
          <w14:ligatures w14:val="none"/>
        </w:rPr>
        <w:t>nodrošina</w:t>
      </w:r>
      <w:r w:rsidR="001171DC">
        <w:rPr>
          <w:rFonts w:ascii="Times New Roman" w:eastAsia="Times New Roman" w:hAnsi="Times New Roman" w:cs="Times New Roman"/>
          <w:bCs/>
          <w:kern w:val="0"/>
          <w:sz w:val="24"/>
          <w:szCs w:val="24"/>
          <w14:ligatures w14:val="none"/>
        </w:rPr>
        <w:t xml:space="preserve">, </w:t>
      </w:r>
      <w:r w:rsidR="001171DC" w:rsidRPr="001171DC">
        <w:rPr>
          <w:rFonts w:ascii="Times New Roman" w:eastAsia="Times New Roman" w:hAnsi="Times New Roman" w:cs="Times New Roman"/>
          <w:bCs/>
          <w:kern w:val="0"/>
          <w:sz w:val="24"/>
          <w:szCs w:val="24"/>
          <w14:ligatures w14:val="none"/>
        </w:rPr>
        <w:t xml:space="preserve"> </w:t>
      </w:r>
      <w:r w:rsidR="001171DC">
        <w:rPr>
          <w:rFonts w:ascii="Times New Roman" w:eastAsia="Times New Roman" w:hAnsi="Times New Roman" w:cs="Times New Roman"/>
          <w:bCs/>
          <w:kern w:val="0"/>
          <w:sz w:val="24"/>
          <w:szCs w:val="24"/>
          <w14:ligatures w14:val="none"/>
        </w:rPr>
        <w:t>ka</w:t>
      </w:r>
      <w:r w:rsidR="001171DC" w:rsidRPr="001171DC">
        <w:t xml:space="preserve"> </w:t>
      </w:r>
      <w:r w:rsidR="001171DC" w:rsidRPr="001171DC">
        <w:rPr>
          <w:rFonts w:ascii="Times New Roman" w:eastAsia="Times New Roman" w:hAnsi="Times New Roman" w:cs="Times New Roman"/>
          <w:bCs/>
          <w:kern w:val="0"/>
          <w:sz w:val="24"/>
          <w:szCs w:val="24"/>
          <w14:ligatures w14:val="none"/>
        </w:rPr>
        <w:t>iepirkuma līguma izpildē</w:t>
      </w:r>
      <w:r w:rsidR="001171DC">
        <w:rPr>
          <w:rFonts w:ascii="Times New Roman" w:eastAsia="Times New Roman" w:hAnsi="Times New Roman" w:cs="Times New Roman"/>
          <w:bCs/>
          <w:kern w:val="0"/>
          <w:sz w:val="24"/>
          <w:szCs w:val="24"/>
          <w14:ligatures w14:val="none"/>
        </w:rPr>
        <w:t xml:space="preserve"> </w:t>
      </w:r>
      <w:r w:rsidR="001171DC" w:rsidRPr="001171DC">
        <w:rPr>
          <w:rFonts w:ascii="Times New Roman" w:eastAsia="Times New Roman" w:hAnsi="Times New Roman" w:cs="Times New Roman"/>
          <w:bCs/>
          <w:kern w:val="0"/>
          <w:sz w:val="24"/>
          <w:szCs w:val="24"/>
          <w14:ligatures w14:val="none"/>
        </w:rPr>
        <w:t>netiek ietvertas Krievijas Federācijas un Baltkrievijas Republikas izcelsmes preces</w:t>
      </w:r>
      <w:r w:rsidR="001171DC">
        <w:rPr>
          <w:rFonts w:ascii="Times New Roman" w:eastAsia="Times New Roman" w:hAnsi="Times New Roman" w:cs="Times New Roman"/>
          <w:bCs/>
          <w:kern w:val="0"/>
          <w:sz w:val="24"/>
          <w:szCs w:val="24"/>
          <w14:ligatures w14:val="none"/>
        </w:rPr>
        <w:t>.</w:t>
      </w:r>
    </w:p>
    <w:p w14:paraId="722F3A8C" w14:textId="77777777"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Cs/>
          <w:kern w:val="0"/>
          <w:sz w:val="24"/>
          <w:szCs w:val="24"/>
          <w14:ligatures w14:val="none"/>
        </w:rPr>
        <w:t>4.</w:t>
      </w:r>
      <w:r w:rsidRPr="00BB29BA">
        <w:rPr>
          <w:rFonts w:ascii="Times New Roman" w:eastAsia="Times New Roman" w:hAnsi="Times New Roman" w:cs="Times New Roman"/>
          <w:bCs/>
          <w:kern w:val="0"/>
          <w:sz w:val="24"/>
          <w:szCs w:val="24"/>
          <w14:ligatures w14:val="none"/>
        </w:rPr>
        <w:tab/>
        <w:t>Rezerves daļu garantijas termiņš: saskaņā ar ražotāja noteikto garantiju.</w:t>
      </w:r>
    </w:p>
    <w:p w14:paraId="18E607E5" w14:textId="77777777"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Cs/>
          <w:kern w:val="0"/>
          <w:sz w:val="24"/>
          <w:szCs w:val="24"/>
          <w14:ligatures w14:val="none"/>
        </w:rPr>
        <w:t>5.</w:t>
      </w:r>
      <w:r w:rsidRPr="00BB29BA">
        <w:rPr>
          <w:rFonts w:ascii="Times New Roman" w:eastAsia="Times New Roman" w:hAnsi="Times New Roman" w:cs="Times New Roman"/>
          <w:bCs/>
          <w:kern w:val="0"/>
          <w:sz w:val="24"/>
          <w:szCs w:val="24"/>
          <w14:ligatures w14:val="none"/>
        </w:rPr>
        <w:tab/>
        <w:t>Piedāvājumu jāiesniedz visam iepirkuma apjomam.</w:t>
      </w:r>
    </w:p>
    <w:p w14:paraId="4BC9998F" w14:textId="77777777"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Cs/>
          <w:kern w:val="0"/>
          <w:sz w:val="24"/>
          <w:szCs w:val="24"/>
          <w14:ligatures w14:val="none"/>
        </w:rPr>
        <w:t>6.</w:t>
      </w:r>
      <w:r w:rsidRPr="00BB29BA">
        <w:rPr>
          <w:rFonts w:ascii="Times New Roman" w:eastAsia="Times New Roman" w:hAnsi="Times New Roman" w:cs="Times New Roman"/>
          <w:bCs/>
          <w:kern w:val="0"/>
          <w:sz w:val="24"/>
          <w:szCs w:val="24"/>
          <w14:ligatures w14:val="none"/>
        </w:rPr>
        <w:tab/>
        <w:t>Rezerves daļu iegādes veids: Daugavpils valstspilsētā, norādot tās adresi finanšu piedāvājumā.</w:t>
      </w:r>
    </w:p>
    <w:p w14:paraId="1014D3BA" w14:textId="77777777"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Cs/>
          <w:kern w:val="0"/>
          <w:sz w:val="24"/>
          <w:szCs w:val="24"/>
          <w14:ligatures w14:val="none"/>
        </w:rPr>
        <w:t>7. Pasūtītājs iegādāsies preces pretendenta mazumtirdzniecības vietā Daugavpilī, uzreiz ierodoties tajā. Gadījumā, ja Pretendenta rīcībā mazumtirdzniecības vietā uzreiz nebūs pieejamas Pasūtītājam nepieciešamas preces, tad Pretendentam ir jāpiegādā tās savā mazumtirdzniecības vietā 3 (trīs) darba dienu laikā no pieprasījuma saņemšanas brīža. Preču piegādi Pasūtītājs veic no Izpildītāja mazumtirdzniecības vietas ar saviem spēkiem un līdzekļiem. Atsevišķos gadījumos, Puses var vienoties par citu piegādes laiku.</w:t>
      </w:r>
    </w:p>
    <w:p w14:paraId="0A0B32B5" w14:textId="77777777" w:rsidR="00BB29BA" w:rsidRPr="00BB29BA" w:rsidRDefault="00BB29BA" w:rsidP="00BB29BA">
      <w:pPr>
        <w:spacing w:after="0" w:line="240" w:lineRule="auto"/>
        <w:ind w:right="-1"/>
        <w:jc w:val="both"/>
        <w:rPr>
          <w:rFonts w:ascii="Times New Roman" w:eastAsia="Times New Roman" w:hAnsi="Times New Roman" w:cs="Times New Roman"/>
          <w:bCs/>
          <w:kern w:val="0"/>
          <w:sz w:val="24"/>
          <w:szCs w:val="24"/>
          <w14:ligatures w14:val="none"/>
        </w:rPr>
      </w:pPr>
      <w:r w:rsidRPr="00BB29BA">
        <w:rPr>
          <w:rFonts w:ascii="Times New Roman" w:eastAsia="Times New Roman" w:hAnsi="Times New Roman" w:cs="Times New Roman"/>
          <w:bCs/>
          <w:kern w:val="0"/>
          <w:sz w:val="24"/>
          <w:szCs w:val="24"/>
          <w14:ligatures w14:val="none"/>
        </w:rPr>
        <w:t>8.    Pasūtītāja transportlīdzekļu un to rezerves daļu saraksts, saskaņā ar tehnisko un finanšu piedāvājumu.</w:t>
      </w:r>
    </w:p>
    <w:p w14:paraId="6AA4FCB4"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567F7302"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726C09F6"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35C71456"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3163E55C"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6062C426"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480BDBD1"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09FCBDFE"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40115D50"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7535AE0F"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27637A26"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2E51D1A8"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p>
    <w:p w14:paraId="13E4E94F" w14:textId="77777777" w:rsidR="00BB29BA" w:rsidRPr="00BB29BA" w:rsidRDefault="00BB29BA" w:rsidP="00BB29BA">
      <w:pPr>
        <w:spacing w:after="0" w:line="240" w:lineRule="auto"/>
        <w:ind w:right="-1"/>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Sagatavoja:</w:t>
      </w:r>
    </w:p>
    <w:p w14:paraId="4FD735EB" w14:textId="77777777" w:rsidR="00BB29BA" w:rsidRPr="00BB29BA" w:rsidRDefault="00BB29BA" w:rsidP="00BB29BA">
      <w:pPr>
        <w:spacing w:after="0" w:line="240" w:lineRule="auto"/>
        <w:ind w:right="-1"/>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Sabiedrības Transporta iecirkņa darbu vadītājs Renāts Jočis</w:t>
      </w:r>
    </w:p>
    <w:p w14:paraId="0E3C5762" w14:textId="77777777" w:rsidR="00BB29BA" w:rsidRPr="00BB29BA" w:rsidRDefault="00BB29BA" w:rsidP="00BB29BA">
      <w:pPr>
        <w:spacing w:after="0" w:line="240" w:lineRule="auto"/>
        <w:ind w:right="-1"/>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Tālr.: +371 29452562</w:t>
      </w:r>
    </w:p>
    <w:p w14:paraId="3BF10A5E" w14:textId="77777777" w:rsidR="00BB29BA" w:rsidRPr="00BB29BA" w:rsidRDefault="00BB29BA" w:rsidP="00BB29BA">
      <w:pPr>
        <w:spacing w:after="0" w:line="240" w:lineRule="auto"/>
        <w:ind w:right="-1"/>
        <w:rPr>
          <w:rFonts w:ascii="Times New Roman" w:eastAsia="Times New Roman" w:hAnsi="Times New Roman" w:cs="Times New Roman"/>
          <w:i/>
          <w:color w:val="FF0000"/>
          <w:kern w:val="0"/>
          <w:sz w:val="23"/>
          <w:szCs w:val="23"/>
          <w14:ligatures w14:val="none"/>
        </w:rPr>
      </w:pPr>
      <w:hyperlink r:id="rId17" w:history="1">
        <w:r w:rsidRPr="00BB29BA">
          <w:rPr>
            <w:rFonts w:ascii="Times New Roman" w:eastAsia="Times New Roman" w:hAnsi="Times New Roman" w:cs="Times New Roman"/>
            <w:color w:val="0000FF"/>
            <w:kern w:val="0"/>
            <w:sz w:val="23"/>
            <w:szCs w:val="23"/>
            <w:u w:val="single"/>
            <w14:ligatures w14:val="none"/>
          </w:rPr>
          <w:t>renats.jocis@labiekartosana.lv</w:t>
        </w:r>
      </w:hyperlink>
      <w:r w:rsidRPr="00BB29BA">
        <w:rPr>
          <w:rFonts w:ascii="Times New Roman" w:eastAsia="Times New Roman" w:hAnsi="Times New Roman" w:cs="Times New Roman"/>
          <w:kern w:val="0"/>
          <w:sz w:val="23"/>
          <w:szCs w:val="23"/>
          <w14:ligatures w14:val="none"/>
        </w:rPr>
        <w:t xml:space="preserve"> </w:t>
      </w:r>
    </w:p>
    <w:p w14:paraId="292781BB" w14:textId="77777777" w:rsidR="00BB29BA" w:rsidRPr="00BB29BA" w:rsidRDefault="00BB29BA" w:rsidP="00BB29BA">
      <w:pPr>
        <w:tabs>
          <w:tab w:val="left" w:pos="851"/>
        </w:tabs>
        <w:spacing w:after="0" w:line="240" w:lineRule="auto"/>
        <w:ind w:right="-1"/>
        <w:jc w:val="both"/>
        <w:rPr>
          <w:rFonts w:ascii="Times New Roman" w:eastAsia="Times New Roman" w:hAnsi="Times New Roman" w:cs="Times New Roman"/>
          <w:vanish/>
          <w:color w:val="FF0000"/>
          <w:kern w:val="0"/>
          <w:sz w:val="23"/>
          <w:szCs w:val="23"/>
          <w14:ligatures w14:val="none"/>
        </w:rPr>
      </w:pPr>
    </w:p>
    <w:p w14:paraId="6BA8A4A5"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b/>
          <w:bCs/>
          <w:kern w:val="0"/>
          <w:sz w:val="20"/>
          <w:szCs w:val="20"/>
          <w14:ligatures w14:val="none"/>
        </w:rPr>
      </w:pPr>
      <w:r w:rsidRPr="00BB29BA">
        <w:rPr>
          <w:rFonts w:ascii="Times New Roman" w:eastAsia="Times New Roman" w:hAnsi="Times New Roman" w:cs="Times New Roman"/>
          <w:color w:val="FF0000"/>
          <w:kern w:val="0"/>
          <w:sz w:val="23"/>
          <w:szCs w:val="23"/>
          <w14:ligatures w14:val="none"/>
        </w:rPr>
        <w:br w:type="page"/>
      </w:r>
      <w:r w:rsidRPr="00BB29BA">
        <w:rPr>
          <w:rFonts w:ascii="Times New Roman" w:eastAsia="Times New Roman" w:hAnsi="Times New Roman" w:cs="Times New Roman"/>
          <w:b/>
          <w:caps/>
          <w:kern w:val="0"/>
          <w:sz w:val="20"/>
          <w:szCs w:val="20"/>
          <w14:ligatures w14:val="none"/>
        </w:rPr>
        <w:lastRenderedPageBreak/>
        <w:t>3. Pielikums</w:t>
      </w:r>
      <w:r w:rsidRPr="00BB29BA">
        <w:rPr>
          <w:rFonts w:ascii="Times New Roman" w:eastAsia="Times New Roman" w:hAnsi="Times New Roman" w:cs="Times New Roman"/>
          <w:b/>
          <w:bCs/>
          <w:kern w:val="0"/>
          <w:sz w:val="20"/>
          <w:szCs w:val="20"/>
          <w14:ligatures w14:val="none"/>
        </w:rPr>
        <w:t xml:space="preserve"> </w:t>
      </w:r>
    </w:p>
    <w:p w14:paraId="3FC1333F" w14:textId="77777777" w:rsidR="00BB29BA" w:rsidRPr="00BB29BA" w:rsidRDefault="00BB29BA" w:rsidP="00BB29BA">
      <w:pPr>
        <w:suppressAutoHyphens/>
        <w:spacing w:after="0" w:line="240" w:lineRule="auto"/>
        <w:ind w:left="2880" w:right="-143"/>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iepirkuma nolikumam</w:t>
      </w:r>
    </w:p>
    <w:p w14:paraId="71D7C18A" w14:textId="77777777" w:rsidR="00BB29BA" w:rsidRPr="00BB29BA" w:rsidRDefault="00BB29BA" w:rsidP="00BB29BA">
      <w:pPr>
        <w:suppressAutoHyphens/>
        <w:spacing w:after="0" w:line="240" w:lineRule="auto"/>
        <w:ind w:left="2880" w:right="-143"/>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„Rezerves daļu iegāde SIA “LABIEKĀRTOŠANA–D” transportlīdzekļiem”,</w:t>
      </w:r>
    </w:p>
    <w:p w14:paraId="7D28BA2C" w14:textId="655DF668" w:rsidR="00BB29BA" w:rsidRPr="00BB29BA" w:rsidRDefault="00BB29BA" w:rsidP="00BB29BA">
      <w:pPr>
        <w:suppressAutoHyphens/>
        <w:spacing w:after="0" w:line="240" w:lineRule="auto"/>
        <w:ind w:left="2880" w:right="-143"/>
        <w:jc w:val="right"/>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bCs/>
          <w:kern w:val="0"/>
          <w:sz w:val="20"/>
          <w:szCs w:val="20"/>
          <w14:ligatures w14:val="none"/>
        </w:rPr>
        <w:t>identifikācijas Nr. SIA L 2026/</w:t>
      </w:r>
      <w:r w:rsidR="00F306A5">
        <w:rPr>
          <w:rFonts w:ascii="Times New Roman" w:eastAsia="Times New Roman" w:hAnsi="Times New Roman" w:cs="Times New Roman"/>
          <w:bCs/>
          <w:kern w:val="0"/>
          <w:sz w:val="20"/>
          <w:szCs w:val="20"/>
          <w14:ligatures w14:val="none"/>
        </w:rPr>
        <w:t>11</w:t>
      </w:r>
    </w:p>
    <w:p w14:paraId="1E7B31AF" w14:textId="77777777" w:rsidR="00BB29BA" w:rsidRPr="00BB29BA" w:rsidRDefault="00BB29BA" w:rsidP="00BB29BA">
      <w:pPr>
        <w:spacing w:after="0" w:line="240" w:lineRule="auto"/>
        <w:jc w:val="center"/>
        <w:rPr>
          <w:rFonts w:ascii="Times New Roman" w:eastAsia="Times New Roman" w:hAnsi="Times New Roman" w:cs="Times New Roman"/>
          <w:i/>
          <w:kern w:val="0"/>
          <w:sz w:val="23"/>
          <w:szCs w:val="23"/>
          <w14:ligatures w14:val="none"/>
        </w:rPr>
      </w:pPr>
    </w:p>
    <w:p w14:paraId="772DB840" w14:textId="77777777" w:rsidR="00BB29BA" w:rsidRPr="00BB29BA" w:rsidRDefault="00BB29BA" w:rsidP="00BB29BA">
      <w:pPr>
        <w:spacing w:after="0" w:line="240" w:lineRule="auto"/>
        <w:jc w:val="center"/>
        <w:rPr>
          <w:rFonts w:ascii="Times New Roman" w:eastAsia="Calibri" w:hAnsi="Times New Roman" w:cs="Times New Roman"/>
          <w:b/>
          <w:i/>
          <w:caps/>
          <w:kern w:val="0"/>
          <w:sz w:val="24"/>
          <w:szCs w:val="24"/>
          <w14:ligatures w14:val="none"/>
        </w:rPr>
      </w:pPr>
      <w:r w:rsidRPr="00BB29BA">
        <w:rPr>
          <w:rFonts w:ascii="Times New Roman" w:eastAsia="Times New Roman" w:hAnsi="Times New Roman" w:cs="Times New Roman"/>
          <w:i/>
          <w:kern w:val="0"/>
          <w:sz w:val="24"/>
          <w:szCs w:val="24"/>
          <w14:ligatures w14:val="none"/>
        </w:rPr>
        <w:tab/>
      </w:r>
      <w:r w:rsidRPr="00BB29BA">
        <w:rPr>
          <w:rFonts w:ascii="Times New Roman" w:eastAsia="Calibri" w:hAnsi="Times New Roman" w:cs="Times New Roman"/>
          <w:b/>
          <w:i/>
          <w:caps/>
          <w:kern w:val="0"/>
          <w:sz w:val="24"/>
          <w:szCs w:val="24"/>
          <w14:ligatures w14:val="none"/>
        </w:rPr>
        <w:t xml:space="preserve">PRETENDENTA PIEREDZES APRAKSTS </w:t>
      </w:r>
    </w:p>
    <w:p w14:paraId="30025980" w14:textId="77777777" w:rsidR="00BB29BA" w:rsidRPr="00BB29BA" w:rsidRDefault="00BB29BA" w:rsidP="00BB29BA">
      <w:pPr>
        <w:spacing w:after="0" w:line="240" w:lineRule="auto"/>
        <w:jc w:val="center"/>
        <w:rPr>
          <w:rFonts w:ascii="Times New Roman" w:eastAsia="Calibri" w:hAnsi="Times New Roman" w:cs="Times New Roman"/>
          <w:b/>
          <w:bCs/>
          <w:kern w:val="0"/>
          <w:sz w:val="23"/>
          <w:szCs w:val="23"/>
          <w14:ligatures w14:val="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843"/>
        <w:gridCol w:w="2977"/>
        <w:gridCol w:w="1842"/>
        <w:gridCol w:w="1985"/>
      </w:tblGrid>
      <w:tr w:rsidR="00BB29BA" w:rsidRPr="00BB29BA" w14:paraId="5FEEC321" w14:textId="77777777" w:rsidTr="00D7631B">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5304CDA" w14:textId="77777777" w:rsidR="00BB29BA" w:rsidRPr="00BB29BA" w:rsidRDefault="00BB29BA" w:rsidP="00BB29BA">
            <w:pPr>
              <w:spacing w:after="0" w:line="240" w:lineRule="auto"/>
              <w:jc w:val="center"/>
              <w:rPr>
                <w:rFonts w:ascii="Times New Roman" w:eastAsia="Times New Roman" w:hAnsi="Times New Roman" w:cs="Times New Roman"/>
                <w:b/>
                <w:bCs/>
                <w:kern w:val="0"/>
                <w14:ligatures w14:val="none"/>
              </w:rPr>
            </w:pPr>
            <w:r w:rsidRPr="00BB29BA">
              <w:rPr>
                <w:rFonts w:ascii="Times New Roman" w:eastAsia="Times New Roman" w:hAnsi="Times New Roman" w:cs="Times New Roman"/>
                <w:b/>
                <w:bCs/>
                <w:kern w:val="0"/>
                <w14:ligatures w14:val="none"/>
              </w:rPr>
              <w:t>Nr. p.k.</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090140BC" w14:textId="77777777" w:rsidR="00BB29BA" w:rsidRPr="00BB29BA" w:rsidRDefault="00BB29BA" w:rsidP="00BB29BA">
            <w:pPr>
              <w:spacing w:after="0" w:line="240" w:lineRule="auto"/>
              <w:jc w:val="center"/>
              <w:rPr>
                <w:rFonts w:ascii="Times New Roman" w:eastAsia="Times New Roman" w:hAnsi="Times New Roman" w:cs="Times New Roman"/>
                <w:b/>
                <w:bCs/>
                <w:kern w:val="0"/>
                <w14:ligatures w14:val="none"/>
              </w:rPr>
            </w:pPr>
            <w:r w:rsidRPr="00BB29BA">
              <w:rPr>
                <w:rFonts w:ascii="Times New Roman" w:eastAsia="Times New Roman" w:hAnsi="Times New Roman" w:cs="Times New Roman"/>
                <w:b/>
                <w:bCs/>
                <w:kern w:val="0"/>
                <w14:ligatures w14:val="none"/>
              </w:rPr>
              <w:t>Pasūtītājs (nosaukums, adrese, kontaktpersona un saziņas līdzekļi)</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101D113D" w14:textId="77777777" w:rsidR="00BB29BA" w:rsidRPr="00BB29BA" w:rsidRDefault="00BB29BA" w:rsidP="00BB29BA">
            <w:pPr>
              <w:spacing w:after="0" w:line="240" w:lineRule="auto"/>
              <w:jc w:val="center"/>
              <w:rPr>
                <w:rFonts w:ascii="Times New Roman" w:eastAsia="Times New Roman" w:hAnsi="Times New Roman" w:cs="Times New Roman"/>
                <w:b/>
                <w:bCs/>
                <w:kern w:val="0"/>
                <w14:ligatures w14:val="none"/>
              </w:rPr>
            </w:pPr>
            <w:r w:rsidRPr="00BB29BA">
              <w:rPr>
                <w:rFonts w:ascii="Times New Roman" w:eastAsia="Times New Roman" w:hAnsi="Times New Roman" w:cs="Times New Roman"/>
                <w:b/>
                <w:bCs/>
                <w:kern w:val="0"/>
                <w14:ligatures w14:val="none"/>
              </w:rPr>
              <w:t>Līguma nosaukums</w:t>
            </w:r>
          </w:p>
        </w:tc>
        <w:tc>
          <w:tcPr>
            <w:tcW w:w="1842" w:type="dxa"/>
            <w:tcBorders>
              <w:top w:val="single" w:sz="4" w:space="0" w:color="auto"/>
              <w:left w:val="single" w:sz="4" w:space="0" w:color="auto"/>
              <w:bottom w:val="single" w:sz="4" w:space="0" w:color="auto"/>
              <w:right w:val="single" w:sz="4" w:space="0" w:color="auto"/>
            </w:tcBorders>
            <w:shd w:val="clear" w:color="auto" w:fill="F2F2F2"/>
            <w:vAlign w:val="center"/>
          </w:tcPr>
          <w:p w14:paraId="462B19B1" w14:textId="77777777" w:rsidR="00BB29BA" w:rsidRPr="00BB29BA" w:rsidRDefault="00BB29BA" w:rsidP="00BB29BA">
            <w:pPr>
              <w:spacing w:after="0" w:line="240" w:lineRule="auto"/>
              <w:jc w:val="center"/>
              <w:rPr>
                <w:rFonts w:ascii="Times New Roman" w:eastAsia="Times New Roman" w:hAnsi="Times New Roman" w:cs="Times New Roman"/>
                <w:b/>
                <w:bCs/>
                <w:kern w:val="0"/>
                <w14:ligatures w14:val="none"/>
              </w:rPr>
            </w:pPr>
            <w:r w:rsidRPr="00BB29BA">
              <w:rPr>
                <w:rFonts w:ascii="Times New Roman" w:eastAsia="Times New Roman" w:hAnsi="Times New Roman" w:cs="Times New Roman"/>
                <w:b/>
                <w:bCs/>
                <w:kern w:val="0"/>
                <w14:ligatures w14:val="none"/>
              </w:rPr>
              <w:t xml:space="preserve">Līguma kopējā summa </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14:paraId="7E856E8B" w14:textId="77777777" w:rsidR="00BB29BA" w:rsidRPr="00BB29BA" w:rsidRDefault="00BB29BA" w:rsidP="00BB29BA">
            <w:pPr>
              <w:spacing w:after="0" w:line="240" w:lineRule="auto"/>
              <w:jc w:val="center"/>
              <w:rPr>
                <w:rFonts w:ascii="Times New Roman" w:eastAsia="Times New Roman" w:hAnsi="Times New Roman" w:cs="Times New Roman"/>
                <w:b/>
                <w:bCs/>
                <w:kern w:val="0"/>
                <w14:ligatures w14:val="none"/>
              </w:rPr>
            </w:pPr>
            <w:r w:rsidRPr="00BB29BA">
              <w:rPr>
                <w:rFonts w:ascii="Times New Roman" w:eastAsia="Times New Roman" w:hAnsi="Times New Roman" w:cs="Times New Roman"/>
                <w:b/>
                <w:kern w:val="0"/>
                <w14:ligatures w14:val="none"/>
              </w:rPr>
              <w:t>Līguma izpildes laiks (dd/mm/gg – dd/mm/gg) vai preces piegādes datums</w:t>
            </w:r>
          </w:p>
        </w:tc>
      </w:tr>
      <w:tr w:rsidR="00BB29BA" w:rsidRPr="00BB29BA" w14:paraId="468E522A" w14:textId="77777777" w:rsidTr="00D7631B">
        <w:tc>
          <w:tcPr>
            <w:tcW w:w="709" w:type="dxa"/>
            <w:tcBorders>
              <w:top w:val="single" w:sz="4" w:space="0" w:color="auto"/>
              <w:left w:val="single" w:sz="4" w:space="0" w:color="auto"/>
              <w:bottom w:val="single" w:sz="4" w:space="0" w:color="auto"/>
              <w:right w:val="single" w:sz="4" w:space="0" w:color="auto"/>
            </w:tcBorders>
            <w:vAlign w:val="center"/>
          </w:tcPr>
          <w:p w14:paraId="65C0B3E9" w14:textId="77777777" w:rsidR="00BB29BA" w:rsidRPr="00BB29BA" w:rsidRDefault="00BB29BA" w:rsidP="00BB29BA">
            <w:pPr>
              <w:spacing w:after="0" w:line="240" w:lineRule="auto"/>
              <w:jc w:val="center"/>
              <w:rPr>
                <w:rFonts w:ascii="Times New Roman" w:eastAsia="Times New Roman" w:hAnsi="Times New Roman" w:cs="Times New Roman"/>
                <w:kern w:val="0"/>
                <w14:ligatures w14:val="none"/>
              </w:rPr>
            </w:pPr>
            <w:r w:rsidRPr="00BB29BA">
              <w:rPr>
                <w:rFonts w:ascii="Times New Roman" w:eastAsia="Times New Roman" w:hAnsi="Times New Roman" w:cs="Times New Roman"/>
                <w:kern w:val="0"/>
                <w14:ligatures w14:val="none"/>
              </w:rPr>
              <w:t>1.</w:t>
            </w:r>
          </w:p>
        </w:tc>
        <w:tc>
          <w:tcPr>
            <w:tcW w:w="1843" w:type="dxa"/>
            <w:tcBorders>
              <w:top w:val="single" w:sz="4" w:space="0" w:color="auto"/>
              <w:left w:val="single" w:sz="4" w:space="0" w:color="auto"/>
              <w:bottom w:val="single" w:sz="4" w:space="0" w:color="auto"/>
              <w:right w:val="single" w:sz="4" w:space="0" w:color="auto"/>
            </w:tcBorders>
          </w:tcPr>
          <w:p w14:paraId="2CC2D334" w14:textId="77777777" w:rsidR="00BB29BA" w:rsidRPr="00BB29BA" w:rsidRDefault="00BB29BA" w:rsidP="00BB29BA">
            <w:pPr>
              <w:spacing w:after="0" w:line="240" w:lineRule="auto"/>
              <w:rPr>
                <w:rFonts w:ascii="Times New Roman" w:eastAsia="Times New Roman" w:hAnsi="Times New Roman" w:cs="Times New Roman"/>
                <w:kern w:val="0"/>
                <w14:ligatures w14:val="none"/>
              </w:rPr>
            </w:pPr>
          </w:p>
          <w:p w14:paraId="492D3866" w14:textId="77777777" w:rsidR="00BB29BA" w:rsidRPr="00BB29BA" w:rsidRDefault="00BB29BA" w:rsidP="00BB29BA">
            <w:pPr>
              <w:spacing w:after="0" w:line="240" w:lineRule="auto"/>
              <w:rPr>
                <w:rFonts w:ascii="Times New Roman" w:eastAsia="Times New Roman" w:hAnsi="Times New Roman" w:cs="Times New Roman"/>
                <w:kern w:val="0"/>
                <w14:ligatures w14:val="none"/>
              </w:rPr>
            </w:pPr>
          </w:p>
        </w:tc>
        <w:tc>
          <w:tcPr>
            <w:tcW w:w="2977" w:type="dxa"/>
            <w:tcBorders>
              <w:top w:val="single" w:sz="4" w:space="0" w:color="auto"/>
              <w:left w:val="single" w:sz="4" w:space="0" w:color="auto"/>
              <w:bottom w:val="single" w:sz="4" w:space="0" w:color="auto"/>
              <w:right w:val="single" w:sz="4" w:space="0" w:color="auto"/>
            </w:tcBorders>
          </w:tcPr>
          <w:p w14:paraId="66D977F8" w14:textId="77777777" w:rsidR="00BB29BA" w:rsidRPr="00BB29BA" w:rsidRDefault="00BB29BA" w:rsidP="00BB29BA">
            <w:pPr>
              <w:spacing w:after="0" w:line="240" w:lineRule="auto"/>
              <w:jc w:val="center"/>
              <w:rPr>
                <w:rFonts w:ascii="Times New Roman" w:eastAsia="Times New Roman" w:hAnsi="Times New Roman" w:cs="Times New Roman"/>
                <w:kern w:val="0"/>
                <w14:ligatures w14:val="none"/>
              </w:rPr>
            </w:pPr>
          </w:p>
        </w:tc>
        <w:tc>
          <w:tcPr>
            <w:tcW w:w="1842" w:type="dxa"/>
            <w:tcBorders>
              <w:top w:val="single" w:sz="4" w:space="0" w:color="auto"/>
              <w:left w:val="single" w:sz="4" w:space="0" w:color="auto"/>
              <w:bottom w:val="single" w:sz="4" w:space="0" w:color="auto"/>
              <w:right w:val="single" w:sz="4" w:space="0" w:color="auto"/>
            </w:tcBorders>
          </w:tcPr>
          <w:p w14:paraId="3FDC59E8" w14:textId="77777777" w:rsidR="00BB29BA" w:rsidRPr="00BB29BA" w:rsidRDefault="00BB29BA" w:rsidP="00BB29BA">
            <w:pPr>
              <w:spacing w:after="0" w:line="240" w:lineRule="auto"/>
              <w:jc w:val="center"/>
              <w:rPr>
                <w:rFonts w:ascii="Times New Roman" w:eastAsia="Times New Roman" w:hAnsi="Times New Roman" w:cs="Times New Roman"/>
                <w:kern w:val="0"/>
                <w14:ligatures w14:val="none"/>
              </w:rPr>
            </w:pPr>
          </w:p>
        </w:tc>
        <w:tc>
          <w:tcPr>
            <w:tcW w:w="1985" w:type="dxa"/>
            <w:tcBorders>
              <w:top w:val="single" w:sz="4" w:space="0" w:color="auto"/>
              <w:left w:val="single" w:sz="4" w:space="0" w:color="auto"/>
              <w:bottom w:val="single" w:sz="4" w:space="0" w:color="auto"/>
              <w:right w:val="single" w:sz="4" w:space="0" w:color="auto"/>
            </w:tcBorders>
          </w:tcPr>
          <w:p w14:paraId="0371F9F1" w14:textId="77777777" w:rsidR="00BB29BA" w:rsidRPr="00BB29BA" w:rsidRDefault="00BB29BA" w:rsidP="00BB29BA">
            <w:pPr>
              <w:spacing w:after="0" w:line="240" w:lineRule="auto"/>
              <w:jc w:val="center"/>
              <w:rPr>
                <w:rFonts w:ascii="Times New Roman" w:eastAsia="Times New Roman" w:hAnsi="Times New Roman" w:cs="Times New Roman"/>
                <w:kern w:val="0"/>
                <w14:ligatures w14:val="none"/>
              </w:rPr>
            </w:pPr>
          </w:p>
        </w:tc>
      </w:tr>
    </w:tbl>
    <w:p w14:paraId="5CF2F743" w14:textId="77777777" w:rsidR="00BB29BA" w:rsidRPr="00BB29BA" w:rsidRDefault="00BB29BA" w:rsidP="00BB29BA">
      <w:pPr>
        <w:spacing w:after="0" w:line="240" w:lineRule="auto"/>
        <w:ind w:firstLine="567"/>
        <w:jc w:val="both"/>
        <w:rPr>
          <w:rFonts w:ascii="Times New Roman" w:eastAsia="Calibri" w:hAnsi="Times New Roman" w:cs="Times New Roman"/>
          <w:kern w:val="0"/>
          <w:sz w:val="23"/>
          <w:szCs w:val="23"/>
          <w14:ligatures w14:val="none"/>
        </w:rPr>
      </w:pPr>
    </w:p>
    <w:p w14:paraId="7004B5A8"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b/>
          <w:kern w:val="0"/>
          <w:sz w:val="23"/>
          <w:szCs w:val="23"/>
          <w14:ligatures w14:val="none"/>
        </w:rPr>
        <w:t>Pielikumā:</w:t>
      </w:r>
      <w:r w:rsidRPr="00BB29BA">
        <w:rPr>
          <w:rFonts w:ascii="Times New Roman" w:eastAsia="Calibri" w:hAnsi="Times New Roman" w:cs="Times New Roman"/>
          <w:kern w:val="0"/>
          <w:sz w:val="23"/>
          <w:szCs w:val="23"/>
          <w14:ligatures w14:val="none"/>
        </w:rPr>
        <w:t xml:space="preserve"> atsauksmes vai citi pieredzes apliecinošie dokumenti (</w:t>
      </w:r>
      <w:r w:rsidRPr="00BB29BA">
        <w:rPr>
          <w:rFonts w:ascii="Times New Roman" w:eastAsia="Calibri" w:hAnsi="Times New Roman" w:cs="Times New Roman"/>
          <w:i/>
          <w:kern w:val="0"/>
          <w:sz w:val="23"/>
          <w:szCs w:val="23"/>
          <w14:ligatures w14:val="none"/>
        </w:rPr>
        <w:t>kopijas</w:t>
      </w:r>
      <w:r w:rsidRPr="00BB29BA">
        <w:rPr>
          <w:rFonts w:ascii="Times New Roman" w:eastAsia="Calibri" w:hAnsi="Times New Roman" w:cs="Times New Roman"/>
          <w:kern w:val="0"/>
          <w:sz w:val="23"/>
          <w:szCs w:val="23"/>
          <w14:ligatures w14:val="none"/>
        </w:rPr>
        <w:t>).</w:t>
      </w:r>
    </w:p>
    <w:p w14:paraId="7FB9D295"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p>
    <w:p w14:paraId="16D09558"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p>
    <w:p w14:paraId="5AFE0425"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4588"/>
        <w:gridCol w:w="4734"/>
      </w:tblGrid>
      <w:tr w:rsidR="00BB29BA" w:rsidRPr="00BB29BA" w14:paraId="05612105" w14:textId="77777777" w:rsidTr="00D7631B">
        <w:trPr>
          <w:trHeight w:val="270"/>
        </w:trPr>
        <w:tc>
          <w:tcPr>
            <w:tcW w:w="4588" w:type="dxa"/>
            <w:vAlign w:val="center"/>
          </w:tcPr>
          <w:p w14:paraId="5DF1DB9A" w14:textId="77777777" w:rsidR="00BB29BA" w:rsidRPr="00BB29BA" w:rsidRDefault="00BB29BA" w:rsidP="00BB29BA">
            <w:pPr>
              <w:keepLines/>
              <w:widowControl w:val="0"/>
              <w:spacing w:after="0" w:line="240" w:lineRule="auto"/>
              <w:rPr>
                <w:rFonts w:ascii="Times New Roman" w:eastAsia="Times New Roman" w:hAnsi="Times New Roman" w:cs="Times New Roman"/>
                <w:b/>
                <w:bCs/>
                <w:i/>
                <w:kern w:val="0"/>
                <w:sz w:val="23"/>
                <w:szCs w:val="23"/>
                <w14:ligatures w14:val="none"/>
              </w:rPr>
            </w:pPr>
            <w:r w:rsidRPr="00BB29BA">
              <w:rPr>
                <w:rFonts w:ascii="Times New Roman" w:eastAsia="Times New Roman" w:hAnsi="Times New Roman" w:cs="Times New Roman"/>
                <w:b/>
                <w:bCs/>
                <w:i/>
                <w:kern w:val="0"/>
                <w:sz w:val="23"/>
                <w:szCs w:val="23"/>
                <w14:ligatures w14:val="none"/>
              </w:rPr>
              <w:t>Vārds, uzvārds, amats</w:t>
            </w:r>
          </w:p>
        </w:tc>
        <w:tc>
          <w:tcPr>
            <w:tcW w:w="4734" w:type="dxa"/>
            <w:vAlign w:val="center"/>
          </w:tcPr>
          <w:p w14:paraId="22828CD2" w14:textId="77777777" w:rsidR="00BB29BA" w:rsidRPr="00BB29BA" w:rsidRDefault="00BB29BA" w:rsidP="00BB29BA">
            <w:pPr>
              <w:keepLines/>
              <w:widowControl w:val="0"/>
              <w:spacing w:after="0" w:line="240" w:lineRule="auto"/>
              <w:ind w:left="425"/>
              <w:rPr>
                <w:rFonts w:ascii="Times New Roman" w:eastAsia="Times New Roman" w:hAnsi="Times New Roman" w:cs="Times New Roman"/>
                <w:i/>
                <w:kern w:val="0"/>
                <w:sz w:val="23"/>
                <w:szCs w:val="23"/>
                <w14:ligatures w14:val="none"/>
              </w:rPr>
            </w:pPr>
          </w:p>
        </w:tc>
      </w:tr>
    </w:tbl>
    <w:p w14:paraId="7A3C704A" w14:textId="77777777" w:rsidR="00BB29BA" w:rsidRPr="00BB29BA" w:rsidRDefault="00BB29BA" w:rsidP="00BB29BA">
      <w:pPr>
        <w:suppressAutoHyphens/>
        <w:spacing w:after="0" w:line="240" w:lineRule="auto"/>
        <w:ind w:left="2880" w:right="-142"/>
        <w:jc w:val="right"/>
        <w:rPr>
          <w:rFonts w:ascii="Times New Roman" w:eastAsia="Times New Roman" w:hAnsi="Times New Roman" w:cs="Times New Roman"/>
          <w:b/>
          <w:kern w:val="0"/>
          <w:sz w:val="23"/>
          <w:szCs w:val="23"/>
          <w14:ligatures w14:val="none"/>
        </w:rPr>
      </w:pPr>
    </w:p>
    <w:p w14:paraId="7BACBEEA" w14:textId="77777777" w:rsidR="00BB29BA" w:rsidRPr="00BB29BA" w:rsidRDefault="00BB29BA" w:rsidP="00BB29BA">
      <w:pPr>
        <w:spacing w:after="0" w:line="240" w:lineRule="auto"/>
        <w:jc w:val="both"/>
        <w:rPr>
          <w:rFonts w:ascii="Times New Roman" w:eastAsia="Times New Roman" w:hAnsi="Times New Roman" w:cs="Times New Roman"/>
          <w:b/>
          <w:bCs/>
          <w:i/>
          <w:kern w:val="0"/>
          <w:sz w:val="23"/>
          <w:szCs w:val="23"/>
          <w14:ligatures w14:val="none"/>
        </w:rPr>
      </w:pPr>
    </w:p>
    <w:p w14:paraId="2D2516E9"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02ECC4E3"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5049DC94"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3CA008BD"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color w:val="FF0000"/>
          <w:kern w:val="0"/>
          <w:sz w:val="23"/>
          <w:szCs w:val="23"/>
          <w14:ligatures w14:val="none"/>
        </w:rPr>
      </w:pPr>
    </w:p>
    <w:p w14:paraId="627C0583"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4AEC5E09"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68E06B3D"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047EF98D"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16384967"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0864AA38"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18E2E9DB"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54324349"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274C215C"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2EA89818"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14DFAA1C"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638DC265"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50678ECE"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2FDE672E"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02290A3C"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7B7A4DF3"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1E0D5F4A"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020D559B"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5499C5DE"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2A48B616"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427E2BB4"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7D5F7DB1"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5365DF51"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color w:val="FF0000"/>
          <w:kern w:val="0"/>
          <w:sz w:val="23"/>
          <w:szCs w:val="23"/>
          <w14:ligatures w14:val="none"/>
        </w:rPr>
      </w:pPr>
    </w:p>
    <w:p w14:paraId="0635158C"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color w:val="FF0000"/>
          <w:kern w:val="0"/>
          <w:sz w:val="23"/>
          <w:szCs w:val="23"/>
          <w14:ligatures w14:val="none"/>
        </w:rPr>
      </w:pPr>
    </w:p>
    <w:p w14:paraId="3D885DA6" w14:textId="77777777" w:rsidR="00BB29BA" w:rsidRPr="00BB29BA" w:rsidRDefault="00BB29BA" w:rsidP="00BB29BA">
      <w:pPr>
        <w:framePr w:w="9570" w:wrap="auto" w:hAnchor="text"/>
        <w:tabs>
          <w:tab w:val="left" w:pos="1968"/>
          <w:tab w:val="left" w:pos="5304"/>
        </w:tabs>
        <w:spacing w:after="0" w:line="240" w:lineRule="auto"/>
        <w:rPr>
          <w:rFonts w:ascii="Times New Roman" w:eastAsia="Times New Roman" w:hAnsi="Times New Roman" w:cs="Times New Roman"/>
          <w:color w:val="FF0000"/>
          <w:kern w:val="0"/>
          <w:sz w:val="23"/>
          <w:szCs w:val="23"/>
          <w14:ligatures w14:val="none"/>
        </w:rPr>
        <w:sectPr w:rsidR="00BB29BA" w:rsidRPr="00BB29BA" w:rsidSect="00BB29BA">
          <w:footerReference w:type="default" r:id="rId18"/>
          <w:headerReference w:type="first" r:id="rId19"/>
          <w:footerReference w:type="first" r:id="rId20"/>
          <w:pgSz w:w="11907" w:h="16840" w:code="9"/>
          <w:pgMar w:top="1134" w:right="851" w:bottom="1134" w:left="1701" w:header="720" w:footer="720" w:gutter="0"/>
          <w:cols w:space="708"/>
          <w:noEndnote/>
          <w:titlePg/>
          <w:docGrid w:linePitch="78"/>
        </w:sectPr>
      </w:pPr>
      <w:r w:rsidRPr="00BB29BA">
        <w:rPr>
          <w:rFonts w:ascii="Times New Roman" w:eastAsia="Times New Roman" w:hAnsi="Times New Roman" w:cs="Times New Roman"/>
          <w:color w:val="FF0000"/>
          <w:kern w:val="0"/>
          <w:sz w:val="23"/>
          <w:szCs w:val="23"/>
          <w14:ligatures w14:val="none"/>
        </w:rPr>
        <w:tab/>
      </w:r>
    </w:p>
    <w:p w14:paraId="337D6F37"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b/>
          <w:bCs/>
          <w:kern w:val="0"/>
          <w:sz w:val="20"/>
          <w:szCs w:val="20"/>
          <w14:ligatures w14:val="none"/>
        </w:rPr>
      </w:pPr>
      <w:r w:rsidRPr="00BB29BA">
        <w:rPr>
          <w:rFonts w:ascii="Times New Roman" w:eastAsia="Times New Roman" w:hAnsi="Times New Roman" w:cs="Times New Roman"/>
          <w:b/>
          <w:caps/>
          <w:kern w:val="0"/>
          <w:sz w:val="20"/>
          <w:szCs w:val="20"/>
          <w14:ligatures w14:val="none"/>
        </w:rPr>
        <w:lastRenderedPageBreak/>
        <w:t>4. Pielikums</w:t>
      </w:r>
      <w:r w:rsidRPr="00BB29BA">
        <w:rPr>
          <w:rFonts w:ascii="Times New Roman" w:eastAsia="Times New Roman" w:hAnsi="Times New Roman" w:cs="Times New Roman"/>
          <w:b/>
          <w:bCs/>
          <w:kern w:val="0"/>
          <w:sz w:val="20"/>
          <w:szCs w:val="20"/>
          <w14:ligatures w14:val="none"/>
        </w:rPr>
        <w:t xml:space="preserve"> </w:t>
      </w:r>
    </w:p>
    <w:p w14:paraId="6E205683" w14:textId="777777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iepirkuma nolikumam</w:t>
      </w:r>
    </w:p>
    <w:p w14:paraId="69A3CF02" w14:textId="777777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„Rezerves daļu iegāde SIA “LABIEKĀRTOŠANA–D” transportlīdzekļiem”,</w:t>
      </w:r>
    </w:p>
    <w:p w14:paraId="4C495D76" w14:textId="63A2ED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identifikācijas Nr. SIA L 2026/</w:t>
      </w:r>
      <w:r w:rsidR="007C3A36">
        <w:rPr>
          <w:rFonts w:ascii="Times New Roman" w:eastAsia="Times New Roman" w:hAnsi="Times New Roman" w:cs="Times New Roman"/>
          <w:bCs/>
          <w:kern w:val="0"/>
          <w:sz w:val="20"/>
          <w:szCs w:val="20"/>
          <w14:ligatures w14:val="none"/>
        </w:rPr>
        <w:t>11</w:t>
      </w:r>
    </w:p>
    <w:p w14:paraId="35935AA0" w14:textId="77777777" w:rsidR="00BB29BA" w:rsidRPr="00BB29BA" w:rsidRDefault="00BB29BA" w:rsidP="00BB29BA">
      <w:pPr>
        <w:spacing w:after="0" w:line="240" w:lineRule="auto"/>
        <w:jc w:val="right"/>
        <w:rPr>
          <w:rFonts w:ascii="Times New Roman" w:eastAsia="Times New Roman" w:hAnsi="Times New Roman" w:cs="Times New Roman"/>
          <w:bCs/>
          <w:i/>
          <w:iCs/>
          <w:caps/>
          <w:color w:val="FF0000"/>
          <w:kern w:val="0"/>
          <w:sz w:val="23"/>
          <w:szCs w:val="23"/>
          <w14:ligatures w14:val="none"/>
        </w:rPr>
      </w:pPr>
      <w:r w:rsidRPr="00BB29BA">
        <w:rPr>
          <w:rFonts w:ascii="Times New Roman" w:eastAsia="Times New Roman" w:hAnsi="Times New Roman" w:cs="Times New Roman"/>
          <w:bCs/>
          <w:kern w:val="0"/>
          <w:sz w:val="20"/>
          <w:szCs w:val="20"/>
          <w14:ligatures w14:val="none"/>
        </w:rPr>
        <w:t>(pielikumā atsevišķa failā Microsoft Excel formātā)</w:t>
      </w:r>
    </w:p>
    <w:p w14:paraId="71086F09" w14:textId="77777777" w:rsidR="00BB29BA" w:rsidRPr="00BB29BA" w:rsidRDefault="00BB29BA" w:rsidP="00BB29BA">
      <w:pPr>
        <w:spacing w:after="0" w:line="240" w:lineRule="auto"/>
        <w:jc w:val="center"/>
        <w:rPr>
          <w:rFonts w:ascii="Times New Roman" w:eastAsia="Times New Roman" w:hAnsi="Times New Roman" w:cs="Times New Roman"/>
          <w:b/>
          <w:kern w:val="0"/>
          <w:sz w:val="24"/>
          <w:szCs w:val="24"/>
          <w14:ligatures w14:val="none"/>
        </w:rPr>
      </w:pPr>
      <w:r w:rsidRPr="00BB29BA">
        <w:rPr>
          <w:rFonts w:ascii="Times New Roman" w:eastAsia="Times New Roman" w:hAnsi="Times New Roman" w:cs="Times New Roman"/>
          <w:b/>
          <w:kern w:val="0"/>
          <w:sz w:val="24"/>
          <w:szCs w:val="24"/>
          <w14:ligatures w14:val="none"/>
        </w:rPr>
        <w:t xml:space="preserve">TEHNISKAIS PIEDĀVĀJUMS </w:t>
      </w:r>
    </w:p>
    <w:p w14:paraId="6B988DF9"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568B8443"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415DF374"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4C517F4F"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6D8DCF31"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74526E4D"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195E8892"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5AAA019C"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470C9CD5"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49E96514"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19D797F8"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7EEDC78D"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030D70DA"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35AEFBCA"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14FE4EC0" w14:textId="77777777" w:rsidR="00BB29BA" w:rsidRPr="00BB29BA" w:rsidRDefault="00BB29BA" w:rsidP="00BB29BA">
      <w:pPr>
        <w:spacing w:after="0" w:line="240" w:lineRule="auto"/>
        <w:rPr>
          <w:rFonts w:ascii="Times New Roman" w:eastAsia="Times New Roman" w:hAnsi="Times New Roman" w:cs="Times New Roman"/>
          <w:kern w:val="0"/>
          <w:sz w:val="23"/>
          <w:szCs w:val="23"/>
          <w14:ligatures w14:val="none"/>
        </w:rPr>
      </w:pPr>
    </w:p>
    <w:p w14:paraId="7B1FE879" w14:textId="77777777" w:rsidR="00BB29BA" w:rsidRPr="00BB29BA" w:rsidRDefault="00BB29BA" w:rsidP="00BB29BA">
      <w:pPr>
        <w:spacing w:after="0" w:line="240" w:lineRule="auto"/>
        <w:jc w:val="right"/>
        <w:rPr>
          <w:rFonts w:ascii="Times New Roman" w:eastAsia="Times New Roman" w:hAnsi="Times New Roman" w:cs="Times New Roman"/>
          <w:b/>
          <w:kern w:val="0"/>
          <w:sz w:val="23"/>
          <w:szCs w:val="23"/>
          <w14:ligatures w14:val="none"/>
        </w:rPr>
      </w:pPr>
    </w:p>
    <w:p w14:paraId="12266A2A" w14:textId="77777777" w:rsidR="00BB29BA" w:rsidRPr="00BB29BA" w:rsidRDefault="00BB29BA" w:rsidP="00BB29BA">
      <w:pPr>
        <w:spacing w:after="0" w:line="240" w:lineRule="auto"/>
        <w:jc w:val="right"/>
        <w:rPr>
          <w:rFonts w:ascii="Times New Roman" w:eastAsia="Times New Roman" w:hAnsi="Times New Roman" w:cs="Times New Roman"/>
          <w:b/>
          <w:kern w:val="0"/>
          <w:sz w:val="23"/>
          <w:szCs w:val="23"/>
          <w14:ligatures w14:val="none"/>
        </w:rPr>
      </w:pPr>
    </w:p>
    <w:p w14:paraId="66C378A4" w14:textId="77777777" w:rsidR="00BB29BA" w:rsidRPr="00BB29BA" w:rsidRDefault="00BB29BA" w:rsidP="00BB29BA">
      <w:pPr>
        <w:tabs>
          <w:tab w:val="left" w:pos="3144"/>
        </w:tabs>
        <w:spacing w:after="0" w:line="240" w:lineRule="auto"/>
        <w:rPr>
          <w:rFonts w:ascii="Times New Roman" w:eastAsia="Times New Roman" w:hAnsi="Times New Roman" w:cs="Times New Roman"/>
          <w:b/>
          <w:kern w:val="0"/>
          <w:sz w:val="23"/>
          <w:szCs w:val="23"/>
          <w14:ligatures w14:val="none"/>
        </w:rPr>
        <w:sectPr w:rsidR="00BB29BA" w:rsidRPr="00BB29BA" w:rsidSect="00BB29BA">
          <w:pgSz w:w="16840" w:h="11907" w:orient="landscape" w:code="9"/>
          <w:pgMar w:top="1701" w:right="1134" w:bottom="851" w:left="1134" w:header="720" w:footer="720" w:gutter="0"/>
          <w:cols w:space="708"/>
          <w:noEndnote/>
          <w:titlePg/>
          <w:docGrid w:linePitch="78"/>
        </w:sectPr>
      </w:pPr>
      <w:r w:rsidRPr="00BB29BA">
        <w:rPr>
          <w:rFonts w:ascii="Times New Roman" w:eastAsia="Times New Roman" w:hAnsi="Times New Roman" w:cs="Times New Roman"/>
          <w:b/>
          <w:kern w:val="0"/>
          <w:sz w:val="23"/>
          <w:szCs w:val="23"/>
          <w14:ligatures w14:val="none"/>
        </w:rPr>
        <w:tab/>
      </w:r>
    </w:p>
    <w:p w14:paraId="73F80BEF" w14:textId="77777777" w:rsidR="00BB29BA" w:rsidRPr="00BB29BA" w:rsidRDefault="00BB29BA" w:rsidP="00BB29BA">
      <w:pPr>
        <w:tabs>
          <w:tab w:val="left" w:pos="3144"/>
        </w:tabs>
        <w:spacing w:after="0" w:line="240" w:lineRule="auto"/>
        <w:rPr>
          <w:rFonts w:ascii="Times New Roman" w:eastAsia="Times New Roman" w:hAnsi="Times New Roman" w:cs="Times New Roman"/>
          <w:b/>
          <w:kern w:val="0"/>
          <w:sz w:val="20"/>
          <w:szCs w:val="20"/>
          <w14:ligatures w14:val="none"/>
        </w:rPr>
      </w:pPr>
    </w:p>
    <w:p w14:paraId="0DEEC04C"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b/>
          <w:bCs/>
          <w:kern w:val="0"/>
          <w:sz w:val="20"/>
          <w:szCs w:val="20"/>
          <w14:ligatures w14:val="none"/>
        </w:rPr>
      </w:pPr>
      <w:r w:rsidRPr="00BB29BA">
        <w:rPr>
          <w:rFonts w:ascii="Times New Roman" w:eastAsia="Times New Roman" w:hAnsi="Times New Roman" w:cs="Times New Roman"/>
          <w:b/>
          <w:caps/>
          <w:kern w:val="0"/>
          <w:sz w:val="20"/>
          <w:szCs w:val="20"/>
          <w14:ligatures w14:val="none"/>
        </w:rPr>
        <w:t>5. Pielikums</w:t>
      </w:r>
      <w:r w:rsidRPr="00BB29BA">
        <w:rPr>
          <w:rFonts w:ascii="Times New Roman" w:eastAsia="Times New Roman" w:hAnsi="Times New Roman" w:cs="Times New Roman"/>
          <w:b/>
          <w:bCs/>
          <w:kern w:val="0"/>
          <w:sz w:val="20"/>
          <w:szCs w:val="20"/>
          <w14:ligatures w14:val="none"/>
        </w:rPr>
        <w:t xml:space="preserve"> </w:t>
      </w:r>
    </w:p>
    <w:p w14:paraId="1B53C973" w14:textId="777777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iepirkuma nolikumam</w:t>
      </w:r>
    </w:p>
    <w:p w14:paraId="78641033" w14:textId="777777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w:t>
      </w:r>
      <w:bookmarkStart w:id="7" w:name="_Hlk132977485"/>
      <w:r w:rsidRPr="00BB29BA">
        <w:rPr>
          <w:rFonts w:ascii="Times New Roman" w:eastAsia="Times New Roman" w:hAnsi="Times New Roman" w:cs="Times New Roman"/>
          <w:bCs/>
          <w:kern w:val="0"/>
          <w:sz w:val="20"/>
          <w:szCs w:val="20"/>
          <w14:ligatures w14:val="none"/>
        </w:rPr>
        <w:t>Rezerves daļu iegāde SIA “LABIEKĀRTOŠANA–D” transportlīdzekļiem</w:t>
      </w:r>
      <w:bookmarkEnd w:id="7"/>
      <w:r w:rsidRPr="00BB29BA">
        <w:rPr>
          <w:rFonts w:ascii="Times New Roman" w:eastAsia="Times New Roman" w:hAnsi="Times New Roman" w:cs="Times New Roman"/>
          <w:bCs/>
          <w:kern w:val="0"/>
          <w:sz w:val="20"/>
          <w:szCs w:val="20"/>
          <w14:ligatures w14:val="none"/>
        </w:rPr>
        <w:t>”,</w:t>
      </w:r>
    </w:p>
    <w:p w14:paraId="31CE630C" w14:textId="0FF99E43" w:rsidR="00BB29BA" w:rsidRPr="00BB29BA" w:rsidRDefault="00BB29BA" w:rsidP="00BB29BA">
      <w:pPr>
        <w:spacing w:after="0" w:line="240" w:lineRule="auto"/>
        <w:jc w:val="right"/>
        <w:rPr>
          <w:rFonts w:ascii="Times New Roman" w:eastAsia="Times New Roman" w:hAnsi="Times New Roman" w:cs="Times New Roman"/>
          <w:bCs/>
          <w:i/>
          <w:iCs/>
          <w:caps/>
          <w:color w:val="FF0000"/>
          <w:kern w:val="0"/>
          <w:sz w:val="23"/>
          <w:szCs w:val="23"/>
          <w14:ligatures w14:val="none"/>
        </w:rPr>
      </w:pPr>
      <w:r w:rsidRPr="00BB29BA">
        <w:rPr>
          <w:rFonts w:ascii="Times New Roman" w:eastAsia="Times New Roman" w:hAnsi="Times New Roman" w:cs="Times New Roman"/>
          <w:bCs/>
          <w:kern w:val="0"/>
          <w:sz w:val="20"/>
          <w:szCs w:val="20"/>
          <w14:ligatures w14:val="none"/>
        </w:rPr>
        <w:t>identifikācijas Nr. SIA L 2026/</w:t>
      </w:r>
      <w:r w:rsidR="00620A9D">
        <w:rPr>
          <w:rFonts w:ascii="Times New Roman" w:eastAsia="Times New Roman" w:hAnsi="Times New Roman" w:cs="Times New Roman"/>
          <w:bCs/>
          <w:kern w:val="0"/>
          <w:sz w:val="20"/>
          <w:szCs w:val="20"/>
          <w14:ligatures w14:val="none"/>
        </w:rPr>
        <w:t>11</w:t>
      </w:r>
    </w:p>
    <w:p w14:paraId="55BA9A33" w14:textId="77777777" w:rsidR="00BB29BA" w:rsidRPr="00BB29BA" w:rsidRDefault="00BB29BA" w:rsidP="00BB29BA">
      <w:pPr>
        <w:spacing w:after="0" w:line="240" w:lineRule="auto"/>
        <w:jc w:val="right"/>
        <w:rPr>
          <w:rFonts w:ascii="Times New Roman" w:eastAsia="Calibri" w:hAnsi="Times New Roman" w:cs="Times New Roman"/>
          <w:kern w:val="0"/>
          <w:sz w:val="23"/>
          <w:szCs w:val="23"/>
          <w14:ligatures w14:val="none"/>
        </w:rPr>
      </w:pPr>
    </w:p>
    <w:p w14:paraId="72BA845F" w14:textId="77777777" w:rsidR="00BB29BA" w:rsidRPr="00BB29BA" w:rsidRDefault="00BB29BA" w:rsidP="00BB29BA">
      <w:pPr>
        <w:spacing w:after="0" w:line="240" w:lineRule="auto"/>
        <w:jc w:val="center"/>
        <w:rPr>
          <w:rFonts w:ascii="Times New Roman" w:eastAsia="Times New Roman" w:hAnsi="Times New Roman" w:cs="Times New Roman"/>
          <w:b/>
          <w:kern w:val="0"/>
          <w:sz w:val="23"/>
          <w:szCs w:val="23"/>
          <w14:ligatures w14:val="none"/>
        </w:rPr>
      </w:pPr>
    </w:p>
    <w:p w14:paraId="7875154A" w14:textId="77777777" w:rsidR="00BB29BA" w:rsidRPr="00BB29BA" w:rsidRDefault="00BB29BA" w:rsidP="00BB29BA">
      <w:pPr>
        <w:spacing w:after="0" w:line="240" w:lineRule="auto"/>
        <w:jc w:val="center"/>
        <w:rPr>
          <w:rFonts w:ascii="Times New Roman" w:eastAsia="Times New Roman" w:hAnsi="Times New Roman" w:cs="Times New Roman"/>
          <w:b/>
          <w:kern w:val="0"/>
          <w:sz w:val="24"/>
          <w:szCs w:val="24"/>
          <w14:ligatures w14:val="none"/>
        </w:rPr>
      </w:pPr>
      <w:r w:rsidRPr="00BB29BA">
        <w:rPr>
          <w:rFonts w:ascii="Times New Roman" w:eastAsia="Times New Roman" w:hAnsi="Times New Roman" w:cs="Times New Roman"/>
          <w:b/>
          <w:kern w:val="0"/>
          <w:sz w:val="24"/>
          <w:szCs w:val="24"/>
          <w14:ligatures w14:val="none"/>
        </w:rPr>
        <w:t>FINANŠU PIEDĀVĀJUMS</w:t>
      </w:r>
    </w:p>
    <w:p w14:paraId="3EBE9D90" w14:textId="77777777" w:rsidR="00BB29BA" w:rsidRPr="00BB29BA" w:rsidRDefault="00BB29BA" w:rsidP="00BB29BA">
      <w:pPr>
        <w:spacing w:after="0" w:line="240" w:lineRule="auto"/>
        <w:rPr>
          <w:rFonts w:ascii="Times New Roman" w:eastAsia="Times New Roman" w:hAnsi="Times New Roman" w:cs="Times New Roman"/>
          <w:kern w:val="0"/>
          <w:sz w:val="23"/>
          <w:szCs w:val="23"/>
          <w:lang w:eastAsia="lv-LV"/>
          <w14:ligatures w14:val="none"/>
        </w:rPr>
      </w:pPr>
    </w:p>
    <w:p w14:paraId="31AF6386"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ab/>
      </w:r>
    </w:p>
    <w:p w14:paraId="3089C6B9" w14:textId="0A789760" w:rsidR="00BB29BA" w:rsidRPr="00BB29BA" w:rsidRDefault="00BB29BA" w:rsidP="00BB29BA">
      <w:pPr>
        <w:widowControl w:val="0"/>
        <w:autoSpaceDE w:val="0"/>
        <w:autoSpaceDN w:val="0"/>
        <w:adjustRightInd w:val="0"/>
        <w:spacing w:after="120" w:line="240" w:lineRule="auto"/>
        <w:ind w:firstLine="708"/>
        <w:jc w:val="both"/>
        <w:rPr>
          <w:rFonts w:ascii="Times New Roman" w:eastAsia="Times New Roman" w:hAnsi="Times New Roman" w:cs="Times New Roman"/>
          <w:kern w:val="0"/>
          <w:sz w:val="23"/>
          <w:szCs w:val="23"/>
          <w14:ligatures w14:val="none"/>
        </w:rPr>
      </w:pPr>
      <w:r w:rsidRPr="00BB29BA">
        <w:rPr>
          <w:rFonts w:ascii="Times New Roman" w:eastAsia="Times New Roman" w:hAnsi="Times New Roman" w:cs="Times New Roman"/>
          <w:kern w:val="0"/>
          <w:sz w:val="23"/>
          <w:szCs w:val="23"/>
          <w14:ligatures w14:val="none"/>
        </w:rPr>
        <w:t xml:space="preserve">Iepazinušies ar iepirkuma </w:t>
      </w:r>
      <w:bookmarkStart w:id="8" w:name="_Hlk132979699"/>
      <w:r w:rsidRPr="00BB29BA">
        <w:rPr>
          <w:rFonts w:ascii="Times New Roman" w:eastAsia="Lucida Sans Unicode" w:hAnsi="Times New Roman" w:cs="Times New Roman"/>
          <w:b/>
          <w:bCs/>
          <w:kern w:val="0"/>
          <w:sz w:val="23"/>
          <w:szCs w:val="23"/>
          <w:lang w:eastAsia="ar-SA"/>
          <w14:ligatures w14:val="none"/>
        </w:rPr>
        <w:t>„Rezerves daļu iegāde SIA “LABIEKĀRTOŠANA–D” transportlīdzekļiem”, identifikācijas numurs SIA L 2026/</w:t>
      </w:r>
      <w:bookmarkEnd w:id="8"/>
      <w:r w:rsidR="00620A9D">
        <w:rPr>
          <w:rFonts w:ascii="Times New Roman" w:eastAsia="Lucida Sans Unicode" w:hAnsi="Times New Roman" w:cs="Times New Roman"/>
          <w:b/>
          <w:bCs/>
          <w:kern w:val="0"/>
          <w:sz w:val="23"/>
          <w:szCs w:val="23"/>
          <w:lang w:eastAsia="ar-SA"/>
          <w14:ligatures w14:val="none"/>
        </w:rPr>
        <w:t>11</w:t>
      </w:r>
      <w:r w:rsidRPr="00BB29BA">
        <w:rPr>
          <w:rFonts w:ascii="Times New Roman" w:eastAsia="Times New Roman" w:hAnsi="Times New Roman" w:cs="Times New Roman"/>
          <w:b/>
          <w:kern w:val="0"/>
          <w:sz w:val="23"/>
          <w:szCs w:val="23"/>
          <w14:ligatures w14:val="none"/>
        </w:rPr>
        <w:t>,</w:t>
      </w:r>
      <w:r w:rsidRPr="00BB29BA">
        <w:rPr>
          <w:rFonts w:ascii="Times New Roman" w:eastAsia="Times New Roman" w:hAnsi="Times New Roman" w:cs="Times New Roman"/>
          <w:kern w:val="0"/>
          <w:sz w:val="23"/>
          <w:szCs w:val="23"/>
          <w14:ligatures w14:val="none"/>
        </w:rPr>
        <w:t xml:space="preserve"> nolikumu un tehniskās specifikācijas prasībām,  ____________ (</w:t>
      </w:r>
      <w:r w:rsidRPr="00BB29BA">
        <w:rPr>
          <w:rFonts w:ascii="Times New Roman" w:eastAsia="Times New Roman" w:hAnsi="Times New Roman" w:cs="Times New Roman"/>
          <w:i/>
          <w:kern w:val="0"/>
          <w:sz w:val="23"/>
          <w:szCs w:val="23"/>
          <w14:ligatures w14:val="none"/>
        </w:rPr>
        <w:t>uzņēmuma nosaukums, Reģ. Nr.)</w:t>
      </w:r>
      <w:r w:rsidRPr="00BB29BA">
        <w:rPr>
          <w:rFonts w:ascii="Times New Roman" w:eastAsia="Times New Roman" w:hAnsi="Times New Roman" w:cs="Times New Roman"/>
          <w:kern w:val="0"/>
          <w:sz w:val="23"/>
          <w:szCs w:val="23"/>
          <w14:ligatures w14:val="none"/>
        </w:rPr>
        <w:t xml:space="preserve"> piedāvā 24 (divdesmit četru) mēnešu laikā no līguma nosaslēgšanās dienas piegādāt tehniskajai specifikācijai atbilstošas preces, atbilstoši Iepirkuma iesniegtajam tehniskajam piedāvājumam par šādu cenu:</w:t>
      </w:r>
    </w:p>
    <w:p w14:paraId="30998624" w14:textId="77777777" w:rsidR="00BB29BA" w:rsidRPr="00BB29BA" w:rsidRDefault="00BB29BA" w:rsidP="00BB29BA">
      <w:pPr>
        <w:spacing w:after="0" w:line="240" w:lineRule="auto"/>
        <w:ind w:firstLine="708"/>
        <w:jc w:val="center"/>
        <w:rPr>
          <w:rFonts w:ascii="Times New Roman" w:eastAsia="Times New Roman" w:hAnsi="Times New Roman" w:cs="Times New Roman"/>
          <w:b/>
          <w:kern w:val="0"/>
          <w:sz w:val="23"/>
          <w:szCs w:val="23"/>
          <w14:ligatures w14:val="none"/>
        </w:rPr>
      </w:pPr>
    </w:p>
    <w:p w14:paraId="0CBBF23E" w14:textId="77777777" w:rsidR="00BB29BA" w:rsidRPr="00BB29BA" w:rsidRDefault="00BB29BA" w:rsidP="00BB29BA">
      <w:pPr>
        <w:spacing w:after="0" w:line="240" w:lineRule="auto"/>
        <w:ind w:firstLine="708"/>
        <w:jc w:val="center"/>
        <w:rPr>
          <w:rFonts w:ascii="Times New Roman" w:eastAsia="Times New Roman" w:hAnsi="Times New Roman" w:cs="Times New Roman"/>
          <w:b/>
          <w:kern w:val="0"/>
          <w:sz w:val="23"/>
          <w:szCs w:val="23"/>
          <w14:ligatures w14:val="none"/>
        </w:rPr>
      </w:pPr>
      <w:r w:rsidRPr="00BB29BA">
        <w:rPr>
          <w:rFonts w:ascii="Times New Roman" w:eastAsia="Times New Roman" w:hAnsi="Times New Roman" w:cs="Times New Roman"/>
          <w:b/>
          <w:kern w:val="0"/>
          <w:sz w:val="23"/>
          <w:szCs w:val="23"/>
          <w14:ligatures w14:val="none"/>
        </w:rPr>
        <w:t>EUR _____ (______________________) bez PVN*.</w:t>
      </w:r>
    </w:p>
    <w:p w14:paraId="2148DBDD" w14:textId="77777777" w:rsidR="00BB29BA" w:rsidRPr="00BB29BA" w:rsidRDefault="00BB29BA" w:rsidP="00BB29BA">
      <w:pPr>
        <w:spacing w:after="0" w:line="240" w:lineRule="auto"/>
        <w:ind w:left="2880" w:firstLine="720"/>
        <w:rPr>
          <w:rFonts w:ascii="Times New Roman" w:eastAsia="Times New Roman" w:hAnsi="Times New Roman" w:cs="Times New Roman"/>
          <w:i/>
          <w:kern w:val="0"/>
          <w:sz w:val="23"/>
          <w:szCs w:val="23"/>
          <w14:ligatures w14:val="none"/>
        </w:rPr>
      </w:pPr>
      <w:r w:rsidRPr="00BB29BA">
        <w:rPr>
          <w:rFonts w:ascii="Times New Roman" w:eastAsia="Times New Roman" w:hAnsi="Times New Roman" w:cs="Times New Roman"/>
          <w:i/>
          <w:kern w:val="0"/>
          <w:sz w:val="23"/>
          <w:szCs w:val="23"/>
          <w14:ligatures w14:val="none"/>
        </w:rPr>
        <w:t>(skaitļiem un atšifrējums vārdiem)</w:t>
      </w:r>
    </w:p>
    <w:p w14:paraId="03276EA0" w14:textId="77777777" w:rsidR="00BB29BA" w:rsidRPr="00BB29BA" w:rsidRDefault="00BB29BA" w:rsidP="00BB29BA">
      <w:pPr>
        <w:widowControl w:val="0"/>
        <w:autoSpaceDE w:val="0"/>
        <w:autoSpaceDN w:val="0"/>
        <w:adjustRightInd w:val="0"/>
        <w:spacing w:after="120" w:line="240" w:lineRule="auto"/>
        <w:jc w:val="both"/>
        <w:rPr>
          <w:rFonts w:ascii="Times New Roman" w:eastAsia="Times New Roman" w:hAnsi="Times New Roman" w:cs="Times New Roman"/>
          <w:i/>
          <w:iCs/>
          <w:kern w:val="0"/>
          <w:sz w:val="23"/>
          <w:szCs w:val="23"/>
          <w:lang w:eastAsia="lv-LV"/>
          <w14:ligatures w14:val="none"/>
        </w:rPr>
      </w:pPr>
      <w:r w:rsidRPr="00BB29BA">
        <w:rPr>
          <w:rFonts w:ascii="Times New Roman" w:eastAsia="Times New Roman" w:hAnsi="Times New Roman" w:cs="Times New Roman"/>
          <w:i/>
          <w:iCs/>
          <w:kern w:val="0"/>
          <w:sz w:val="23"/>
          <w:szCs w:val="23"/>
          <w:lang w:eastAsia="lv-LV"/>
          <w14:ligatures w14:val="none"/>
        </w:rPr>
        <w:t>*Norādīt visu tehniskā piedāvājumā transportlīdzekļu rezerves daļu kopsummu.</w:t>
      </w:r>
    </w:p>
    <w:p w14:paraId="1ACBB297" w14:textId="77777777" w:rsidR="00BB29BA" w:rsidRPr="00BB29BA" w:rsidRDefault="00BB29BA" w:rsidP="00BB29BA">
      <w:pPr>
        <w:spacing w:after="120" w:line="240" w:lineRule="auto"/>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kern w:val="0"/>
          <w:sz w:val="23"/>
          <w:szCs w:val="23"/>
          <w14:ligatures w14:val="none"/>
        </w:rPr>
        <w:t>Pretendents _________</w:t>
      </w:r>
      <w:r w:rsidRPr="00BB29BA">
        <w:rPr>
          <w:rFonts w:ascii="Times New Roman" w:eastAsia="Times New Roman" w:hAnsi="Times New Roman" w:cs="Times New Roman"/>
          <w:i/>
          <w:kern w:val="0"/>
          <w:sz w:val="23"/>
          <w:szCs w:val="23"/>
          <w14:ligatures w14:val="none"/>
        </w:rPr>
        <w:t>(pretendenta nosaukums</w:t>
      </w:r>
      <w:r w:rsidRPr="00BB29BA">
        <w:rPr>
          <w:rFonts w:ascii="Times New Roman" w:eastAsia="Calibri" w:hAnsi="Times New Roman" w:cs="Times New Roman"/>
          <w:kern w:val="0"/>
          <w:sz w:val="23"/>
          <w:szCs w:val="23"/>
          <w14:ligatures w14:val="none"/>
        </w:rPr>
        <w:t xml:space="preserve">) apliecina, ka </w:t>
      </w:r>
    </w:p>
    <w:p w14:paraId="138F02C2" w14:textId="77777777" w:rsidR="00BB29BA" w:rsidRPr="00BB29BA" w:rsidRDefault="00BB29BA" w:rsidP="00BB29BA">
      <w:pPr>
        <w:numPr>
          <w:ilvl w:val="0"/>
          <w:numId w:val="4"/>
        </w:numPr>
        <w:spacing w:after="120" w:line="240" w:lineRule="auto"/>
        <w:ind w:left="357"/>
        <w:jc w:val="both"/>
        <w:rPr>
          <w:rFonts w:ascii="Times New Roman" w:eastAsia="Calibri" w:hAnsi="Times New Roman" w:cs="Times New Roman"/>
          <w:kern w:val="0"/>
          <w14:ligatures w14:val="none"/>
        </w:rPr>
      </w:pPr>
      <w:r w:rsidRPr="00BB29BA">
        <w:rPr>
          <w:rFonts w:ascii="Times New Roman" w:eastAsia="Calibri" w:hAnsi="Times New Roman" w:cs="Times New Roman"/>
          <w:kern w:val="0"/>
          <w14:ligatures w14:val="none"/>
        </w:rPr>
        <w:t>iepirkuma dokumenti ir izvērtēti ar pietiekamu rūpību;</w:t>
      </w:r>
    </w:p>
    <w:p w14:paraId="706983EC" w14:textId="77777777" w:rsidR="00BB29BA" w:rsidRPr="00BB29BA" w:rsidRDefault="00BB29BA" w:rsidP="00BB29BA">
      <w:pPr>
        <w:numPr>
          <w:ilvl w:val="0"/>
          <w:numId w:val="4"/>
        </w:numPr>
        <w:spacing w:after="120" w:line="240" w:lineRule="auto"/>
        <w:jc w:val="both"/>
        <w:rPr>
          <w:rFonts w:ascii="Times New Roman" w:eastAsia="Calibri" w:hAnsi="Times New Roman" w:cs="Times New Roman"/>
          <w:kern w:val="0"/>
          <w14:ligatures w14:val="none"/>
        </w:rPr>
      </w:pPr>
      <w:r w:rsidRPr="00BB29BA">
        <w:rPr>
          <w:rFonts w:ascii="Times New Roman" w:eastAsia="Calibri" w:hAnsi="Times New Roman" w:cs="Times New Roman"/>
          <w:kern w:val="0"/>
          <w14:ligatures w14:val="none"/>
        </w:rPr>
        <w:t>šajā finanšu piedāvājumā ir ietvertas visas izmaksas, kas saistītas ar tehniskajā specifikācijā minēto preci un preces piegādi pilnā apjomā, t.sk. visi normatīvajos aktos paredzētie nodokļi un nodevas (izņemot PVN 21%) un visas citas ar paredzamā līguma izpildi saistītās izmaksas;</w:t>
      </w:r>
    </w:p>
    <w:p w14:paraId="1AF6DE76" w14:textId="77777777" w:rsidR="00BB29BA" w:rsidRPr="00BB29BA" w:rsidRDefault="00BB29BA" w:rsidP="00BB29BA">
      <w:pPr>
        <w:numPr>
          <w:ilvl w:val="0"/>
          <w:numId w:val="4"/>
        </w:numPr>
        <w:spacing w:after="120" w:line="240" w:lineRule="auto"/>
        <w:jc w:val="both"/>
        <w:rPr>
          <w:rFonts w:ascii="Times New Roman" w:eastAsia="Calibri" w:hAnsi="Times New Roman" w:cs="Times New Roman"/>
          <w:kern w:val="0"/>
          <w14:ligatures w14:val="none"/>
        </w:rPr>
      </w:pPr>
      <w:r w:rsidRPr="00BB29BA">
        <w:rPr>
          <w:rFonts w:ascii="Times New Roman" w:eastAsia="Calibri" w:hAnsi="Times New Roman" w:cs="Times New Roman"/>
          <w:kern w:val="0"/>
          <w14:ligatures w14:val="none"/>
        </w:rPr>
        <w:t>piedāvātā līgumcena līguma izpildes laikā netiks mainīta (</w:t>
      </w:r>
      <w:r w:rsidRPr="00BB29BA">
        <w:rPr>
          <w:rFonts w:ascii="Times New Roman" w:eastAsia="Times New Roman" w:hAnsi="Times New Roman" w:cs="Times New Roman"/>
          <w:kern w:val="0"/>
          <w14:ligatures w14:val="none"/>
        </w:rPr>
        <w:t>iepirkuma līguma izpildes laikā pretendenta piedāvātās preces vienību cenas (bez PVN) netiks pārskatītas vai mainītas visu iepirkuma līguma darbības laiku);</w:t>
      </w:r>
    </w:p>
    <w:p w14:paraId="0BC113BC" w14:textId="77777777" w:rsidR="00BB29BA" w:rsidRPr="00BB29BA" w:rsidRDefault="00BB29BA" w:rsidP="00BB29BA">
      <w:pPr>
        <w:numPr>
          <w:ilvl w:val="0"/>
          <w:numId w:val="4"/>
        </w:numPr>
        <w:spacing w:after="120" w:line="240" w:lineRule="auto"/>
        <w:contextualSpacing/>
        <w:jc w:val="both"/>
        <w:rPr>
          <w:rFonts w:ascii="Times New Roman" w:eastAsia="Calibri" w:hAnsi="Times New Roman" w:cs="Times New Roman"/>
        </w:rPr>
      </w:pPr>
      <w:r w:rsidRPr="00BB29BA">
        <w:rPr>
          <w:rFonts w:ascii="Times New Roman" w:eastAsia="Calibri" w:hAnsi="Times New Roman" w:cs="Times New Roman"/>
        </w:rPr>
        <w:t xml:space="preserve">apņemas preci piegādāt piedāvājumā noteiktajā laikā, </w:t>
      </w:r>
      <w:r w:rsidRPr="00BB29BA">
        <w:rPr>
          <w:rFonts w:ascii="Times New Roman" w:eastAsia="Calibri" w:hAnsi="Times New Roman" w:cs="Times New Roman"/>
          <w:kern w:val="22"/>
        </w:rPr>
        <w:t xml:space="preserve">piedāvātais preces piegādes termiņš ir noteikts saprātīgi. </w:t>
      </w:r>
    </w:p>
    <w:p w14:paraId="091ED5FD" w14:textId="77777777" w:rsidR="00BB29BA" w:rsidRPr="00BB29BA" w:rsidRDefault="00BB29BA" w:rsidP="00BB29BA">
      <w:pPr>
        <w:widowControl w:val="0"/>
        <w:numPr>
          <w:ilvl w:val="0"/>
          <w:numId w:val="4"/>
        </w:numPr>
        <w:suppressAutoHyphens/>
        <w:spacing w:after="0" w:line="240" w:lineRule="auto"/>
        <w:contextualSpacing/>
        <w:jc w:val="both"/>
        <w:rPr>
          <w:rFonts w:ascii="Times New Roman" w:eastAsia="Times New Roman" w:hAnsi="Times New Roman" w:cs="Times New Roman"/>
          <w:bCs/>
          <w:lang w:eastAsia="lv-LV"/>
        </w:rPr>
      </w:pPr>
      <w:r w:rsidRPr="00BB29BA">
        <w:rPr>
          <w:rFonts w:ascii="Times New Roman" w:eastAsia="Times New Roman" w:hAnsi="Times New Roman" w:cs="Times New Roman"/>
          <w:bCs/>
          <w:lang w:eastAsia="lv-LV"/>
        </w:rPr>
        <w:t>Piedāvātās rezerves daļas ir jaunas,  sertificētas, atbilst Latvijas Republikas spēkā esošo normatīvo aktu un automobiļu ražotāju noteiktajām prasībām (</w:t>
      </w:r>
      <w:r w:rsidRPr="00BB29BA">
        <w:rPr>
          <w:rFonts w:ascii="Times New Roman" w:eastAsia="Calibri" w:hAnsi="Times New Roman" w:cs="Times New Roman"/>
          <w:bCs/>
        </w:rPr>
        <w:t>oriģinālām rezerves daļām vai tās ekvivalentiem ir attiecīgās ražotāja garantijas).</w:t>
      </w:r>
      <w:r w:rsidRPr="00BB29BA">
        <w:rPr>
          <w:rFonts w:ascii="Times New Roman" w:eastAsia="Times New Roman" w:hAnsi="Times New Roman" w:cs="Times New Roman"/>
          <w:lang w:eastAsia="lv-LV"/>
        </w:rPr>
        <w:t xml:space="preserve"> </w:t>
      </w:r>
      <w:r w:rsidRPr="00BB29BA">
        <w:rPr>
          <w:rFonts w:ascii="Times New Roman" w:eastAsia="Calibri" w:hAnsi="Times New Roman" w:cs="Times New Roman"/>
          <w:bCs/>
        </w:rPr>
        <w:t>Rezerves daļas piegādes laikā ir iepakotas ražotāja oriģinālajā iepakojumā.</w:t>
      </w:r>
      <w:r w:rsidRPr="00BB29BA">
        <w:rPr>
          <w:rFonts w:ascii="Times New Roman" w:eastAsia="Times New Roman" w:hAnsi="Times New Roman" w:cs="Times New Roman"/>
          <w:lang w:eastAsia="lv-LV"/>
        </w:rPr>
        <w:t xml:space="preserve"> </w:t>
      </w:r>
    </w:p>
    <w:p w14:paraId="7F03F158" w14:textId="77777777" w:rsidR="00BB29BA" w:rsidRPr="00BB29BA" w:rsidRDefault="00BB29BA" w:rsidP="00BB29BA">
      <w:pPr>
        <w:widowControl w:val="0"/>
        <w:numPr>
          <w:ilvl w:val="0"/>
          <w:numId w:val="4"/>
        </w:numPr>
        <w:suppressAutoHyphens/>
        <w:spacing w:after="0" w:line="240" w:lineRule="auto"/>
        <w:contextualSpacing/>
        <w:jc w:val="both"/>
        <w:rPr>
          <w:rFonts w:ascii="Times New Roman" w:eastAsia="Times New Roman" w:hAnsi="Times New Roman" w:cs="Times New Roman"/>
          <w:bCs/>
          <w:lang w:eastAsia="lv-LV"/>
        </w:rPr>
      </w:pPr>
      <w:r w:rsidRPr="00BB29BA">
        <w:rPr>
          <w:rFonts w:ascii="Times New Roman" w:eastAsia="Times New Roman" w:hAnsi="Times New Roman" w:cs="Times New Roman"/>
          <w:bCs/>
          <w:lang w:eastAsia="lv-LV"/>
        </w:rPr>
        <w:t>Rezerves daļu garantijas termiņš: ______________.</w:t>
      </w:r>
    </w:p>
    <w:p w14:paraId="554EC423" w14:textId="77777777" w:rsidR="00BB29BA" w:rsidRPr="00BB29BA" w:rsidRDefault="00BB29BA" w:rsidP="00BB29BA">
      <w:pPr>
        <w:widowControl w:val="0"/>
        <w:numPr>
          <w:ilvl w:val="0"/>
          <w:numId w:val="4"/>
        </w:numPr>
        <w:suppressAutoHyphens/>
        <w:spacing w:after="0" w:line="240" w:lineRule="auto"/>
        <w:jc w:val="both"/>
        <w:rPr>
          <w:rFonts w:ascii="Times New Roman" w:eastAsia="Calibri" w:hAnsi="Times New Roman" w:cs="Times New Roman"/>
          <w:bCs/>
        </w:rPr>
      </w:pPr>
      <w:r w:rsidRPr="00BB29BA">
        <w:rPr>
          <w:rFonts w:ascii="Times New Roman" w:eastAsia="Calibri" w:hAnsi="Times New Roman" w:cs="Times New Roman"/>
          <w:bCs/>
        </w:rPr>
        <w:t>Pretendenta pārdošanas vieta Daugavpils valstspilsētas administratīvajā teritorijā_________________________(norādīt adresi).</w:t>
      </w:r>
    </w:p>
    <w:p w14:paraId="49C766A1" w14:textId="77777777" w:rsidR="00BB29BA" w:rsidRPr="00BB29BA" w:rsidRDefault="00BB29BA" w:rsidP="00BB29BA">
      <w:pPr>
        <w:numPr>
          <w:ilvl w:val="0"/>
          <w:numId w:val="4"/>
        </w:numPr>
        <w:spacing w:after="0" w:line="240" w:lineRule="auto"/>
        <w:contextualSpacing/>
        <w:jc w:val="both"/>
        <w:rPr>
          <w:rFonts w:ascii="Times New Roman" w:hAnsi="Times New Roman" w:cs="Times New Roman"/>
        </w:rPr>
      </w:pPr>
      <w:r w:rsidRPr="00BB29BA">
        <w:rPr>
          <w:rFonts w:ascii="Times New Roman" w:hAnsi="Times New Roman" w:cs="Times New Roman"/>
        </w:rPr>
        <w:t xml:space="preserve">Pieteikumu par rezerves daļu pasūtījuma veikšanai Pretendenta kontaktpersonas vārds, uzvārds, kontakttālrunis un e-pasta adrese:_________________________ </w:t>
      </w:r>
    </w:p>
    <w:p w14:paraId="01B90842" w14:textId="77777777" w:rsidR="00BB29BA" w:rsidRPr="00BB29BA" w:rsidRDefault="00BB29BA" w:rsidP="00BB29BA">
      <w:pPr>
        <w:keepLines/>
        <w:numPr>
          <w:ilvl w:val="0"/>
          <w:numId w:val="4"/>
        </w:numPr>
        <w:spacing w:after="0" w:line="240" w:lineRule="auto"/>
        <w:ind w:right="-2"/>
        <w:contextualSpacing/>
        <w:jc w:val="both"/>
        <w:rPr>
          <w:rFonts w:ascii="Times New Roman" w:hAnsi="Times New Roman" w:cs="Times New Roman"/>
        </w:rPr>
      </w:pPr>
      <w:r w:rsidRPr="00BB29BA">
        <w:rPr>
          <w:rFonts w:ascii="Times New Roman" w:hAnsi="Times New Roman" w:cs="Times New Roman"/>
        </w:rPr>
        <w:t>Pretendenta, kam ir tiesības nodot Pakalpojumus, parakstīt nodošanas-pieņemšanas aktus un /vai pavadzīmes, kontaktpersonas vārds, uzvārds___________, ___, tālr. ____, e-pasts:_____________.</w:t>
      </w:r>
    </w:p>
    <w:p w14:paraId="327E7051" w14:textId="77777777" w:rsidR="00BB29BA" w:rsidRPr="00BB29BA" w:rsidRDefault="00BB29BA" w:rsidP="00BB29BA">
      <w:pPr>
        <w:spacing w:after="0" w:line="276" w:lineRule="auto"/>
        <w:ind w:left="-426"/>
        <w:jc w:val="both"/>
        <w:rPr>
          <w:rFonts w:ascii="Times New Roman" w:eastAsia="Calibri" w:hAnsi="Times New Roman" w:cs="Times New Roman"/>
          <w:sz w:val="24"/>
          <w:szCs w:val="24"/>
        </w:rPr>
      </w:pPr>
    </w:p>
    <w:p w14:paraId="37A7B0F1" w14:textId="77777777" w:rsidR="00BB29BA" w:rsidRPr="00BB29BA" w:rsidRDefault="00BB29BA" w:rsidP="00BB29BA">
      <w:pPr>
        <w:spacing w:after="120" w:line="240" w:lineRule="auto"/>
        <w:ind w:left="360"/>
        <w:jc w:val="both"/>
        <w:rPr>
          <w:rFonts w:ascii="Times New Roman" w:eastAsia="Calibri" w:hAnsi="Times New Roman" w:cs="Times New Roman"/>
          <w:kern w:val="22"/>
          <w:sz w:val="23"/>
          <w:szCs w:val="23"/>
          <w14:ligatures w14:val="none"/>
        </w:rPr>
      </w:pPr>
    </w:p>
    <w:p w14:paraId="373BCC0B" w14:textId="5E7AC041" w:rsidR="00BB29BA" w:rsidRPr="00BB29BA" w:rsidRDefault="00BB29BA" w:rsidP="00BB29BA">
      <w:pPr>
        <w:spacing w:after="120" w:line="240" w:lineRule="auto"/>
        <w:ind w:firstLine="360"/>
        <w:jc w:val="both"/>
        <w:rPr>
          <w:rFonts w:ascii="Times New Roman" w:eastAsia="Calibri" w:hAnsi="Times New Roman" w:cs="Times New Roman"/>
          <w:kern w:val="0"/>
          <w:sz w:val="23"/>
          <w:szCs w:val="23"/>
          <w14:ligatures w14:val="none"/>
        </w:rPr>
      </w:pPr>
      <w:r w:rsidRPr="00BB29BA">
        <w:rPr>
          <w:rFonts w:ascii="Times New Roman" w:eastAsia="Calibri" w:hAnsi="Times New Roman" w:cs="Times New Roman"/>
          <w:kern w:val="0"/>
          <w:sz w:val="23"/>
          <w:szCs w:val="23"/>
          <w14:ligatures w14:val="none"/>
        </w:rPr>
        <w:t xml:space="preserve">Ar šo apstiprinām un garantējam sniegto ziņu patiesumu un precizitāti, kā arī atbilstību iepirkuma </w:t>
      </w:r>
      <w:r w:rsidRPr="00BB29BA">
        <w:rPr>
          <w:rFonts w:ascii="Times New Roman" w:eastAsia="Calibri" w:hAnsi="Times New Roman" w:cs="Times New Roman"/>
          <w:i/>
          <w:kern w:val="0"/>
          <w:sz w:val="23"/>
          <w:szCs w:val="23"/>
          <w14:ligatures w14:val="none"/>
        </w:rPr>
        <w:t>„Rezerves daļu iegāde SIA “LABIEKĀRTOŠANA–D” transportlīdzekļiem”, identifikācijas numurs SIA L 2026/</w:t>
      </w:r>
      <w:r w:rsidR="00D87968">
        <w:rPr>
          <w:rFonts w:ascii="Times New Roman" w:eastAsia="Calibri" w:hAnsi="Times New Roman" w:cs="Times New Roman"/>
          <w:i/>
          <w:kern w:val="0"/>
          <w:sz w:val="23"/>
          <w:szCs w:val="23"/>
          <w14:ligatures w14:val="none"/>
        </w:rPr>
        <w:t>11</w:t>
      </w:r>
      <w:r w:rsidRPr="00BB29BA">
        <w:rPr>
          <w:rFonts w:ascii="Times New Roman" w:eastAsia="Calibri" w:hAnsi="Times New Roman" w:cs="Times New Roman"/>
          <w:i/>
          <w:kern w:val="0"/>
          <w:sz w:val="23"/>
          <w:szCs w:val="23"/>
          <w14:ligatures w14:val="none"/>
        </w:rPr>
        <w:t>,</w:t>
      </w:r>
      <w:r w:rsidRPr="00BB29BA">
        <w:rPr>
          <w:rFonts w:ascii="Times New Roman" w:eastAsia="Calibri" w:hAnsi="Times New Roman" w:cs="Times New Roman"/>
          <w:kern w:val="0"/>
          <w:sz w:val="23"/>
          <w:szCs w:val="23"/>
          <w14:ligatures w14:val="none"/>
        </w:rPr>
        <w:t xml:space="preserve"> nolikuma prasībām.</w:t>
      </w:r>
    </w:p>
    <w:p w14:paraId="0C0F8835"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p>
    <w:p w14:paraId="4AE9144C" w14:textId="77777777" w:rsidR="00BB29BA" w:rsidRPr="00BB29BA" w:rsidRDefault="00BB29BA" w:rsidP="00BB29BA">
      <w:pPr>
        <w:spacing w:after="0" w:line="240" w:lineRule="auto"/>
        <w:jc w:val="both"/>
        <w:rPr>
          <w:rFonts w:ascii="Times New Roman" w:eastAsia="Times New Roman" w:hAnsi="Times New Roman" w:cs="Times New Roman"/>
          <w:kern w:val="0"/>
          <w:sz w:val="23"/>
          <w:szCs w:val="23"/>
          <w14:ligatures w14:val="none"/>
        </w:rPr>
      </w:pPr>
    </w:p>
    <w:tbl>
      <w:tblPr>
        <w:tblpPr w:leftFromText="180" w:rightFromText="180" w:vertAnchor="text" w:horzAnchor="margin" w:tblpXSpec="center" w:tblpY="129"/>
        <w:tblW w:w="9322" w:type="dxa"/>
        <w:tblLayout w:type="fixed"/>
        <w:tblLook w:val="0000" w:firstRow="0" w:lastRow="0" w:firstColumn="0" w:lastColumn="0" w:noHBand="0" w:noVBand="0"/>
      </w:tblPr>
      <w:tblGrid>
        <w:gridCol w:w="4588"/>
        <w:gridCol w:w="4734"/>
      </w:tblGrid>
      <w:tr w:rsidR="00BB29BA" w:rsidRPr="00BB29BA" w14:paraId="270BE8A3" w14:textId="77777777" w:rsidTr="00D7631B">
        <w:trPr>
          <w:trHeight w:val="270"/>
        </w:trPr>
        <w:tc>
          <w:tcPr>
            <w:tcW w:w="4588" w:type="dxa"/>
            <w:vAlign w:val="center"/>
          </w:tcPr>
          <w:p w14:paraId="6ABC868B" w14:textId="77777777" w:rsidR="00BB29BA" w:rsidRPr="00BB29BA" w:rsidRDefault="00BB29BA" w:rsidP="00BB29BA">
            <w:pPr>
              <w:keepLines/>
              <w:widowControl w:val="0"/>
              <w:spacing w:after="0" w:line="240" w:lineRule="auto"/>
              <w:rPr>
                <w:rFonts w:ascii="Times New Roman" w:eastAsia="Times New Roman" w:hAnsi="Times New Roman" w:cs="Times New Roman"/>
                <w:b/>
                <w:bCs/>
                <w:i/>
                <w:kern w:val="0"/>
                <w:sz w:val="23"/>
                <w:szCs w:val="23"/>
                <w14:ligatures w14:val="none"/>
              </w:rPr>
            </w:pPr>
            <w:r w:rsidRPr="00BB29BA">
              <w:rPr>
                <w:rFonts w:ascii="Times New Roman" w:eastAsia="Times New Roman" w:hAnsi="Times New Roman" w:cs="Times New Roman"/>
                <w:b/>
                <w:bCs/>
                <w:i/>
                <w:kern w:val="0"/>
                <w:sz w:val="23"/>
                <w:szCs w:val="23"/>
                <w14:ligatures w14:val="none"/>
              </w:rPr>
              <w:t>Vārds, uzvārds, amats</w:t>
            </w:r>
          </w:p>
          <w:p w14:paraId="5D8261A7" w14:textId="77777777" w:rsidR="00BB29BA" w:rsidRPr="00BB29BA" w:rsidRDefault="00BB29BA" w:rsidP="00BB29BA">
            <w:pPr>
              <w:keepLines/>
              <w:widowControl w:val="0"/>
              <w:spacing w:after="0" w:line="240" w:lineRule="auto"/>
              <w:rPr>
                <w:rFonts w:ascii="Times New Roman" w:eastAsia="Times New Roman" w:hAnsi="Times New Roman" w:cs="Times New Roman"/>
                <w:b/>
                <w:bCs/>
                <w:i/>
                <w:kern w:val="0"/>
                <w:sz w:val="23"/>
                <w:szCs w:val="23"/>
                <w14:ligatures w14:val="none"/>
              </w:rPr>
            </w:pPr>
          </w:p>
        </w:tc>
        <w:tc>
          <w:tcPr>
            <w:tcW w:w="4734" w:type="dxa"/>
            <w:vAlign w:val="center"/>
          </w:tcPr>
          <w:p w14:paraId="6DE937BB" w14:textId="77777777" w:rsidR="00BB29BA" w:rsidRPr="00BB29BA" w:rsidRDefault="00BB29BA" w:rsidP="00BB29BA">
            <w:pPr>
              <w:keepLines/>
              <w:widowControl w:val="0"/>
              <w:spacing w:after="0" w:line="240" w:lineRule="auto"/>
              <w:ind w:left="425"/>
              <w:rPr>
                <w:rFonts w:ascii="Times New Roman" w:eastAsia="Times New Roman" w:hAnsi="Times New Roman" w:cs="Times New Roman"/>
                <w:i/>
                <w:kern w:val="0"/>
                <w:sz w:val="23"/>
                <w:szCs w:val="23"/>
                <w14:ligatures w14:val="none"/>
              </w:rPr>
            </w:pPr>
          </w:p>
        </w:tc>
      </w:tr>
    </w:tbl>
    <w:p w14:paraId="0EE877AE" w14:textId="77777777" w:rsidR="00BB29BA" w:rsidRPr="00BB29BA" w:rsidRDefault="00BB29BA" w:rsidP="00BB29BA">
      <w:pPr>
        <w:spacing w:after="0" w:line="240" w:lineRule="auto"/>
        <w:jc w:val="right"/>
        <w:rPr>
          <w:rFonts w:ascii="Times New Roman" w:eastAsia="Times New Roman" w:hAnsi="Times New Roman" w:cs="Times New Roman"/>
          <w:b/>
          <w:kern w:val="0"/>
          <w:sz w:val="23"/>
          <w:szCs w:val="23"/>
          <w14:ligatures w14:val="none"/>
        </w:rPr>
      </w:pPr>
    </w:p>
    <w:p w14:paraId="0744061C" w14:textId="77777777" w:rsidR="00BB29BA" w:rsidRPr="00BB29BA" w:rsidRDefault="00BB29BA" w:rsidP="00BB29BA">
      <w:pPr>
        <w:tabs>
          <w:tab w:val="left" w:pos="5304"/>
        </w:tabs>
        <w:spacing w:after="0" w:line="240" w:lineRule="auto"/>
        <w:jc w:val="right"/>
        <w:rPr>
          <w:rFonts w:ascii="Times New Roman" w:eastAsia="Times New Roman" w:hAnsi="Times New Roman" w:cs="Times New Roman"/>
          <w:b/>
          <w:bCs/>
          <w:kern w:val="0"/>
          <w:sz w:val="20"/>
          <w:szCs w:val="20"/>
          <w14:ligatures w14:val="none"/>
        </w:rPr>
      </w:pPr>
      <w:r w:rsidRPr="00BB29BA">
        <w:rPr>
          <w:rFonts w:ascii="Times New Roman" w:eastAsia="Times New Roman" w:hAnsi="Times New Roman" w:cs="Times New Roman"/>
          <w:color w:val="FF0000"/>
          <w:kern w:val="0"/>
          <w:sz w:val="23"/>
          <w:szCs w:val="23"/>
          <w:lang w:eastAsia="ar-SA"/>
          <w14:ligatures w14:val="none"/>
        </w:rPr>
        <w:br w:type="page"/>
      </w:r>
      <w:r w:rsidRPr="00BB29BA">
        <w:rPr>
          <w:rFonts w:ascii="Times New Roman" w:eastAsia="Times New Roman" w:hAnsi="Times New Roman" w:cs="Times New Roman"/>
          <w:b/>
          <w:caps/>
          <w:kern w:val="0"/>
          <w:sz w:val="20"/>
          <w:szCs w:val="20"/>
          <w14:ligatures w14:val="none"/>
        </w:rPr>
        <w:lastRenderedPageBreak/>
        <w:t>6. Pielikums</w:t>
      </w:r>
      <w:r w:rsidRPr="00BB29BA">
        <w:rPr>
          <w:rFonts w:ascii="Times New Roman" w:eastAsia="Times New Roman" w:hAnsi="Times New Roman" w:cs="Times New Roman"/>
          <w:b/>
          <w:bCs/>
          <w:kern w:val="0"/>
          <w:sz w:val="20"/>
          <w:szCs w:val="20"/>
          <w14:ligatures w14:val="none"/>
        </w:rPr>
        <w:t xml:space="preserve"> </w:t>
      </w:r>
    </w:p>
    <w:p w14:paraId="57AB26FA" w14:textId="777777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iepirkuma nolikumam</w:t>
      </w:r>
    </w:p>
    <w:p w14:paraId="5C03379C" w14:textId="77777777" w:rsidR="00BB29BA" w:rsidRPr="00BB29BA" w:rsidRDefault="00BB29BA" w:rsidP="00BB29BA">
      <w:pPr>
        <w:spacing w:after="0" w:line="240" w:lineRule="auto"/>
        <w:jc w:val="right"/>
        <w:rPr>
          <w:rFonts w:ascii="Times New Roman" w:eastAsia="Times New Roman" w:hAnsi="Times New Roman" w:cs="Times New Roman"/>
          <w:bCs/>
          <w:kern w:val="0"/>
          <w:sz w:val="20"/>
          <w:szCs w:val="20"/>
          <w14:ligatures w14:val="none"/>
        </w:rPr>
      </w:pPr>
      <w:r w:rsidRPr="00BB29BA">
        <w:rPr>
          <w:rFonts w:ascii="Times New Roman" w:eastAsia="Times New Roman" w:hAnsi="Times New Roman" w:cs="Times New Roman"/>
          <w:bCs/>
          <w:kern w:val="0"/>
          <w:sz w:val="20"/>
          <w:szCs w:val="20"/>
          <w14:ligatures w14:val="none"/>
        </w:rPr>
        <w:t>„Rezerves daļu iegāde SIA “LABIEKĀRTOŠANA–D” transportlīdzekļiem”,</w:t>
      </w:r>
    </w:p>
    <w:p w14:paraId="02794001" w14:textId="4860532F" w:rsidR="00BB29BA" w:rsidRPr="00BB29BA" w:rsidRDefault="00BB29BA" w:rsidP="00BB29BA">
      <w:pPr>
        <w:spacing w:after="0" w:line="240" w:lineRule="auto"/>
        <w:jc w:val="right"/>
        <w:rPr>
          <w:rFonts w:ascii="Times New Roman" w:eastAsia="Times New Roman" w:hAnsi="Times New Roman" w:cs="Times New Roman"/>
          <w:b/>
          <w:i/>
          <w:iCs/>
          <w:caps/>
          <w:color w:val="FF0000"/>
          <w:kern w:val="0"/>
          <w:sz w:val="23"/>
          <w:szCs w:val="23"/>
          <w14:ligatures w14:val="none"/>
        </w:rPr>
      </w:pPr>
      <w:r w:rsidRPr="00BB29BA">
        <w:rPr>
          <w:rFonts w:ascii="Times New Roman" w:eastAsia="Times New Roman" w:hAnsi="Times New Roman" w:cs="Times New Roman"/>
          <w:bCs/>
          <w:kern w:val="0"/>
          <w:sz w:val="20"/>
          <w:szCs w:val="20"/>
          <w14:ligatures w14:val="none"/>
        </w:rPr>
        <w:t>identifikācijas Nr. SIA L 2026/</w:t>
      </w:r>
      <w:r w:rsidR="001772B0">
        <w:rPr>
          <w:rFonts w:ascii="Times New Roman" w:eastAsia="Times New Roman" w:hAnsi="Times New Roman" w:cs="Times New Roman"/>
          <w:bCs/>
          <w:kern w:val="0"/>
          <w:sz w:val="20"/>
          <w:szCs w:val="20"/>
          <w14:ligatures w14:val="none"/>
        </w:rPr>
        <w:t>11</w:t>
      </w:r>
    </w:p>
    <w:p w14:paraId="00992229" w14:textId="77777777" w:rsidR="00BB29BA" w:rsidRPr="00BB29BA" w:rsidRDefault="00BB29BA" w:rsidP="00BB29BA">
      <w:pPr>
        <w:spacing w:after="0" w:line="240" w:lineRule="auto"/>
        <w:ind w:right="284"/>
        <w:jc w:val="center"/>
        <w:rPr>
          <w:rFonts w:ascii="Times New Roman" w:eastAsia="Times New Roman" w:hAnsi="Times New Roman" w:cs="Times New Roman"/>
          <w:color w:val="FF0000"/>
          <w:kern w:val="0"/>
          <w:sz w:val="23"/>
          <w:szCs w:val="23"/>
          <w:lang w:eastAsia="ar-SA"/>
          <w14:ligatures w14:val="none"/>
        </w:rPr>
      </w:pPr>
    </w:p>
    <w:p w14:paraId="0DC0306E" w14:textId="77777777" w:rsidR="00BB29BA" w:rsidRPr="00BB29BA" w:rsidRDefault="00BB29BA" w:rsidP="00BB29BA">
      <w:pPr>
        <w:spacing w:after="0" w:line="240" w:lineRule="auto"/>
        <w:ind w:right="284"/>
        <w:jc w:val="center"/>
        <w:rPr>
          <w:rFonts w:ascii="Times New Roman" w:eastAsia="Times New Roman" w:hAnsi="Times New Roman" w:cs="Times New Roman"/>
          <w:b/>
          <w:kern w:val="0"/>
          <w:sz w:val="24"/>
          <w:szCs w:val="24"/>
          <w14:ligatures w14:val="none"/>
        </w:rPr>
      </w:pPr>
      <w:r w:rsidRPr="00BB29BA">
        <w:rPr>
          <w:rFonts w:ascii="Times New Roman" w:eastAsia="Times New Roman" w:hAnsi="Times New Roman" w:cs="Times New Roman"/>
          <w:b/>
          <w:kern w:val="0"/>
          <w:sz w:val="24"/>
          <w:szCs w:val="24"/>
          <w14:ligatures w14:val="none"/>
        </w:rPr>
        <w:t>LĪGUMA PROJEKTS</w:t>
      </w:r>
    </w:p>
    <w:p w14:paraId="210E928C" w14:textId="77777777" w:rsidR="00BB29BA" w:rsidRPr="00BB29BA" w:rsidRDefault="00BB29BA" w:rsidP="00BB29BA">
      <w:pPr>
        <w:spacing w:after="0" w:line="240" w:lineRule="auto"/>
        <w:ind w:left="1418" w:hanging="1418"/>
        <w:jc w:val="center"/>
        <w:rPr>
          <w:rFonts w:ascii="Times New Roman" w:eastAsia="Times New Roman" w:hAnsi="Times New Roman" w:cs="Times New Roman"/>
          <w:i/>
          <w:kern w:val="0"/>
          <w:sz w:val="23"/>
          <w:szCs w:val="23"/>
          <w14:ligatures w14:val="none"/>
        </w:rPr>
      </w:pPr>
      <w:r w:rsidRPr="00BB29BA">
        <w:rPr>
          <w:rFonts w:ascii="Times New Roman" w:eastAsia="Times New Roman" w:hAnsi="Times New Roman" w:cs="Times New Roman"/>
          <w:i/>
          <w:kern w:val="0"/>
          <w:sz w:val="23"/>
          <w:szCs w:val="23"/>
          <w14:ligatures w14:val="none"/>
        </w:rPr>
        <w:t xml:space="preserve">par rezerves daļu piegādi </w:t>
      </w:r>
    </w:p>
    <w:p w14:paraId="4718BA1D" w14:textId="77777777" w:rsidR="00BB29BA" w:rsidRPr="00BB29BA" w:rsidRDefault="00BB29BA" w:rsidP="00BB29BA">
      <w:pPr>
        <w:spacing w:after="0" w:line="240" w:lineRule="auto"/>
        <w:ind w:left="357" w:hanging="357"/>
        <w:jc w:val="center"/>
        <w:rPr>
          <w:rFonts w:ascii="Times New Roman" w:eastAsia="Times New Roman" w:hAnsi="Times New Roman" w:cs="Times New Roman"/>
          <w:color w:val="000000"/>
          <w:kern w:val="0"/>
          <w:sz w:val="23"/>
          <w:szCs w:val="23"/>
          <w14:ligatures w14:val="none"/>
        </w:rPr>
      </w:pPr>
    </w:p>
    <w:p w14:paraId="1AA8D1DD" w14:textId="77777777" w:rsidR="00BB29BA" w:rsidRPr="00BB29BA" w:rsidRDefault="00BB29BA" w:rsidP="00BB29BA">
      <w:pPr>
        <w:suppressAutoHyphens/>
        <w:autoSpaceDN w:val="0"/>
        <w:spacing w:after="0" w:line="240" w:lineRule="auto"/>
        <w:textAlignment w:val="baseline"/>
        <w:rPr>
          <w:rFonts w:ascii="Times New Roman" w:eastAsia="Times New Roman" w:hAnsi="Times New Roman" w:cs="Times New Roman"/>
          <w:b/>
          <w:bCs/>
          <w:kern w:val="0"/>
          <w:sz w:val="23"/>
          <w:szCs w:val="23"/>
          <w14:ligatures w14:val="none"/>
        </w:rPr>
      </w:pPr>
    </w:p>
    <w:p w14:paraId="5987D144" w14:textId="77777777" w:rsidR="00BB29BA" w:rsidRPr="00BB29BA" w:rsidRDefault="00BB29BA" w:rsidP="00BB29BA">
      <w:pPr>
        <w:spacing w:after="0" w:line="240" w:lineRule="auto"/>
        <w:jc w:val="both"/>
        <w:rPr>
          <w:rFonts w:ascii="Times New Roman" w:eastAsia="Calibri" w:hAnsi="Times New Roman" w:cs="Times New Roman"/>
          <w:kern w:val="0"/>
          <w:sz w:val="24"/>
          <w:szCs w:val="24"/>
          <w:lang w:eastAsia="ar-SA"/>
          <w14:ligatures w14:val="none"/>
        </w:rPr>
      </w:pPr>
      <w:r w:rsidRPr="00BB29BA">
        <w:rPr>
          <w:rFonts w:ascii="Times New Roman" w:eastAsia="Calibri" w:hAnsi="Times New Roman" w:cs="Times New Roman"/>
          <w:kern w:val="0"/>
          <w:sz w:val="24"/>
          <w:szCs w:val="24"/>
          <w:lang w:eastAsia="ar-SA"/>
          <w14:ligatures w14:val="none"/>
        </w:rPr>
        <w:t>Daugavpilī, 20__.gada __._____</w:t>
      </w:r>
    </w:p>
    <w:p w14:paraId="4A741091" w14:textId="77777777" w:rsidR="00BB29BA" w:rsidRPr="00BB29BA" w:rsidRDefault="00BB29BA" w:rsidP="00BB29BA">
      <w:pPr>
        <w:spacing w:after="0" w:line="240" w:lineRule="auto"/>
        <w:jc w:val="both"/>
        <w:rPr>
          <w:rFonts w:ascii="Times New Roman" w:eastAsia="Calibri" w:hAnsi="Times New Roman" w:cs="Times New Roman"/>
          <w:kern w:val="0"/>
          <w:sz w:val="24"/>
          <w:szCs w:val="24"/>
          <w:lang w:eastAsia="ar-SA"/>
          <w14:ligatures w14:val="none"/>
        </w:rPr>
      </w:pPr>
    </w:p>
    <w:p w14:paraId="61AC75F9" w14:textId="77777777" w:rsidR="00BB29BA" w:rsidRPr="00BB29BA" w:rsidRDefault="00BB29BA" w:rsidP="00BB29BA">
      <w:pPr>
        <w:suppressAutoHyphens/>
        <w:spacing w:after="0" w:line="240" w:lineRule="auto"/>
        <w:ind w:right="-384" w:firstLine="720"/>
        <w:jc w:val="both"/>
        <w:rPr>
          <w:rFonts w:ascii="Times New Roman" w:eastAsia="Calibri" w:hAnsi="Times New Roman" w:cs="Times New Roman"/>
          <w:bCs/>
          <w:color w:val="000000"/>
          <w:kern w:val="0"/>
          <w:sz w:val="24"/>
          <w:szCs w:val="24"/>
          <w:lang w:eastAsia="ar-SA"/>
          <w14:ligatures w14:val="none"/>
        </w:rPr>
      </w:pPr>
      <w:r w:rsidRPr="00BB29BA">
        <w:rPr>
          <w:rFonts w:ascii="Times New Roman" w:eastAsia="Calibri" w:hAnsi="Times New Roman" w:cs="Times New Roman"/>
          <w:bCs/>
          <w:color w:val="000000"/>
          <w:kern w:val="0"/>
          <w:sz w:val="24"/>
          <w:szCs w:val="24"/>
          <w:lang w:eastAsia="ar-SA"/>
          <w14:ligatures w14:val="none"/>
        </w:rPr>
        <w:t xml:space="preserve">Sabiedrība ar ierobežotu atbildību „Labiekārtošana – D”, reģistrācijas Nr.41503003033, juridiskā adrese: 1.Pasažieru iela 6, Daugavpils, LV-5401, tās valdes locekļa ______________ personā (turpmāk – PASŪTĪTĀJS), kurš rīkojas uz Statūtu pamata, no vienas puses, un </w:t>
      </w:r>
    </w:p>
    <w:p w14:paraId="3036AF7E" w14:textId="77777777" w:rsidR="00BB29BA" w:rsidRPr="00BB29BA" w:rsidRDefault="00BB29BA" w:rsidP="00BB29BA">
      <w:pPr>
        <w:suppressAutoHyphens/>
        <w:spacing w:after="0" w:line="240" w:lineRule="auto"/>
        <w:ind w:right="-384" w:hanging="142"/>
        <w:jc w:val="both"/>
        <w:rPr>
          <w:rFonts w:ascii="Times New Roman" w:eastAsia="Calibri" w:hAnsi="Times New Roman" w:cs="Times New Roman"/>
          <w:bCs/>
          <w:color w:val="000000"/>
          <w:kern w:val="0"/>
          <w:sz w:val="24"/>
          <w:szCs w:val="24"/>
          <w:lang w:eastAsia="ar-SA"/>
          <w14:ligatures w14:val="none"/>
        </w:rPr>
      </w:pPr>
      <w:r w:rsidRPr="00BB29BA">
        <w:rPr>
          <w:rFonts w:ascii="Times New Roman" w:eastAsia="Calibri" w:hAnsi="Times New Roman" w:cs="Times New Roman"/>
          <w:bCs/>
          <w:color w:val="000000"/>
          <w:kern w:val="0"/>
          <w:sz w:val="24"/>
          <w:szCs w:val="24"/>
          <w:lang w:eastAsia="ar-SA"/>
          <w14:ligatures w14:val="none"/>
        </w:rPr>
        <w:tab/>
      </w:r>
      <w:r w:rsidRPr="00BB29BA">
        <w:rPr>
          <w:rFonts w:ascii="Times New Roman" w:eastAsia="Calibri" w:hAnsi="Times New Roman" w:cs="Times New Roman"/>
          <w:bCs/>
          <w:color w:val="000000"/>
          <w:kern w:val="0"/>
          <w:sz w:val="24"/>
          <w:szCs w:val="24"/>
          <w:lang w:eastAsia="ar-SA"/>
          <w14:ligatures w14:val="none"/>
        </w:rPr>
        <w:tab/>
        <w:t xml:space="preserve">____________________________, reģ.Nr._______, juridiskā adrese________, (turpmāk – PĀRDEVĒJS), ______________________ personā, kurš rīkojas saskaņā ar ______________________, no otras puses, abi kopā saukti „Puses”, </w:t>
      </w:r>
    </w:p>
    <w:p w14:paraId="3CF74D0A" w14:textId="421D0A64" w:rsidR="00BB29BA" w:rsidRPr="00BB29BA" w:rsidRDefault="00BB29BA" w:rsidP="00BB29BA">
      <w:pPr>
        <w:suppressAutoHyphens/>
        <w:spacing w:after="0" w:line="240" w:lineRule="auto"/>
        <w:ind w:right="-384" w:hanging="142"/>
        <w:jc w:val="both"/>
        <w:rPr>
          <w:rFonts w:ascii="Times New Roman" w:eastAsia="Calibri" w:hAnsi="Times New Roman" w:cs="Times New Roman"/>
          <w:bCs/>
          <w:color w:val="000000"/>
          <w:kern w:val="0"/>
          <w:sz w:val="24"/>
          <w:szCs w:val="24"/>
          <w:lang w:eastAsia="ar-SA"/>
          <w14:ligatures w14:val="none"/>
        </w:rPr>
      </w:pPr>
      <w:r w:rsidRPr="00BB29BA">
        <w:rPr>
          <w:rFonts w:ascii="Times New Roman" w:eastAsia="Calibri" w:hAnsi="Times New Roman" w:cs="Times New Roman"/>
          <w:bCs/>
          <w:color w:val="000000"/>
          <w:kern w:val="0"/>
          <w:sz w:val="24"/>
          <w:szCs w:val="24"/>
          <w:lang w:eastAsia="ar-SA"/>
          <w14:ligatures w14:val="none"/>
        </w:rPr>
        <w:tab/>
        <w:t xml:space="preserve">pamatojoties uz iepirkumu komisijas 2026.gada______._________ lēmumu (prot. Nr.____) iepirkumā „Rezerves daļu iegāde SIA “LABIEKĀRTOŠANA-D” transportlīdzekļiem”, iepirkuma identifikācijas Nr. SIA </w:t>
      </w:r>
      <w:r w:rsidRPr="00BB29BA">
        <w:rPr>
          <w:rFonts w:ascii="Times New Roman" w:eastAsia="Times New Roman" w:hAnsi="Times New Roman" w:cs="Times New Roman"/>
          <w:kern w:val="0"/>
          <w:sz w:val="24"/>
          <w:szCs w:val="24"/>
          <w14:ligatures w14:val="none"/>
        </w:rPr>
        <w:t xml:space="preserve"> </w:t>
      </w:r>
      <w:r w:rsidRPr="00BB29BA">
        <w:rPr>
          <w:rFonts w:ascii="Times New Roman" w:eastAsia="Calibri" w:hAnsi="Times New Roman" w:cs="Times New Roman"/>
          <w:bCs/>
          <w:color w:val="000000"/>
          <w:kern w:val="0"/>
          <w:sz w:val="24"/>
          <w:szCs w:val="24"/>
          <w:lang w:eastAsia="ar-SA"/>
          <w14:ligatures w14:val="none"/>
        </w:rPr>
        <w:t>L 2026/</w:t>
      </w:r>
      <w:r w:rsidR="002D45ED">
        <w:rPr>
          <w:rFonts w:ascii="Times New Roman" w:eastAsia="Calibri" w:hAnsi="Times New Roman" w:cs="Times New Roman"/>
          <w:bCs/>
          <w:color w:val="000000"/>
          <w:kern w:val="0"/>
          <w:sz w:val="24"/>
          <w:szCs w:val="24"/>
          <w:lang w:eastAsia="ar-SA"/>
          <w14:ligatures w14:val="none"/>
        </w:rPr>
        <w:t>11</w:t>
      </w:r>
      <w:r w:rsidRPr="00BB29BA">
        <w:rPr>
          <w:rFonts w:ascii="Times New Roman" w:eastAsia="Calibri" w:hAnsi="Times New Roman" w:cs="Times New Roman"/>
          <w:bCs/>
          <w:color w:val="000000"/>
          <w:kern w:val="0"/>
          <w:sz w:val="24"/>
          <w:szCs w:val="24"/>
          <w:lang w:eastAsia="ar-SA"/>
          <w14:ligatures w14:val="none"/>
        </w:rPr>
        <w:t>, noslēdz šādu līgumu, (turpmāk – Līgums):</w:t>
      </w:r>
    </w:p>
    <w:p w14:paraId="7653516B" w14:textId="77777777" w:rsidR="00BB29BA" w:rsidRPr="00BB29BA" w:rsidRDefault="00BB29BA" w:rsidP="00BB29BA">
      <w:pPr>
        <w:suppressAutoHyphens/>
        <w:spacing w:after="0" w:line="240" w:lineRule="auto"/>
        <w:ind w:right="-384" w:hanging="142"/>
        <w:jc w:val="both"/>
        <w:rPr>
          <w:rFonts w:ascii="Times New Roman" w:eastAsia="Calibri" w:hAnsi="Times New Roman" w:cs="Times New Roman"/>
          <w:bCs/>
          <w:color w:val="000000"/>
          <w:kern w:val="0"/>
          <w:sz w:val="24"/>
          <w:szCs w:val="24"/>
          <w:lang w:eastAsia="ar-SA"/>
          <w14:ligatures w14:val="none"/>
        </w:rPr>
      </w:pPr>
    </w:p>
    <w:p w14:paraId="75677F70" w14:textId="77777777" w:rsidR="00BB29BA" w:rsidRPr="00BB29BA" w:rsidRDefault="00BB29BA" w:rsidP="00BB29BA">
      <w:pPr>
        <w:spacing w:after="0" w:line="240" w:lineRule="auto"/>
        <w:jc w:val="center"/>
        <w:rPr>
          <w:rFonts w:ascii="Times New Roman" w:eastAsia="Calibri" w:hAnsi="Times New Roman" w:cs="Times New Roman"/>
          <w:b/>
          <w:kern w:val="0"/>
          <w:sz w:val="24"/>
          <w:szCs w:val="24"/>
          <w14:ligatures w14:val="none"/>
        </w:rPr>
      </w:pPr>
      <w:r w:rsidRPr="00BB29BA">
        <w:rPr>
          <w:rFonts w:ascii="Times New Roman" w:eastAsia="Calibri" w:hAnsi="Times New Roman" w:cs="Times New Roman"/>
          <w:b/>
          <w:kern w:val="0"/>
          <w:sz w:val="24"/>
          <w:szCs w:val="24"/>
          <w14:ligatures w14:val="none"/>
        </w:rPr>
        <w:t>1. LĪGUMA PRIEKŠMETS</w:t>
      </w:r>
    </w:p>
    <w:p w14:paraId="1E90D869" w14:textId="2454B1BB" w:rsidR="00BB29BA" w:rsidRPr="00BB29BA" w:rsidRDefault="00BB29BA" w:rsidP="00BB29BA">
      <w:pPr>
        <w:tabs>
          <w:tab w:val="num" w:pos="720"/>
          <w:tab w:val="num" w:pos="1155"/>
        </w:tabs>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1.1.</w:t>
      </w:r>
      <w:r w:rsidRPr="00BB29BA">
        <w:rPr>
          <w:rFonts w:ascii="Times New Roman" w:eastAsia="Calibri" w:hAnsi="Times New Roman" w:cs="Times New Roman"/>
          <w:kern w:val="0"/>
          <w:sz w:val="24"/>
          <w:szCs w:val="24"/>
          <w:lang w:eastAsia="lv-LV"/>
          <w14:ligatures w14:val="none"/>
        </w:rPr>
        <w:t xml:space="preserve"> PASŪTĪTĀJS pasūta un pērk, bet PĀRDEVĒJS apņemas</w:t>
      </w:r>
      <w:r w:rsidRPr="00BB29BA">
        <w:rPr>
          <w:rFonts w:ascii="Times New Roman" w:eastAsia="Calibri" w:hAnsi="Times New Roman" w:cs="Times New Roman"/>
          <w:kern w:val="0"/>
          <w:sz w:val="24"/>
          <w:szCs w:val="24"/>
          <w:lang w:eastAsia="ar-SA"/>
          <w14:ligatures w14:val="none"/>
        </w:rPr>
        <w:t xml:space="preserve"> pārdot</w:t>
      </w:r>
      <w:r w:rsidRPr="00BB29BA">
        <w:rPr>
          <w:rFonts w:ascii="Times New Roman" w:eastAsia="Calibri" w:hAnsi="Times New Roman" w:cs="Times New Roman"/>
          <w:kern w:val="0"/>
          <w:sz w:val="24"/>
          <w:szCs w:val="24"/>
          <w:lang w:eastAsia="lv-LV"/>
          <w14:ligatures w14:val="none"/>
        </w:rPr>
        <w:t xml:space="preserve"> un piegādāt rezerves daļas (turpmāk – </w:t>
      </w:r>
      <w:bookmarkStart w:id="9" w:name="_Hlk233716037"/>
      <w:r w:rsidRPr="00BB29BA">
        <w:rPr>
          <w:rFonts w:ascii="Times New Roman" w:eastAsia="Calibri" w:hAnsi="Times New Roman" w:cs="Times New Roman"/>
          <w:kern w:val="0"/>
          <w:sz w:val="24"/>
          <w:szCs w:val="24"/>
          <w:lang w:eastAsia="lv-LV"/>
          <w14:ligatures w14:val="none"/>
        </w:rPr>
        <w:t>P</w:t>
      </w:r>
      <w:r w:rsidR="009139A3">
        <w:rPr>
          <w:rFonts w:ascii="Times New Roman" w:eastAsia="Calibri" w:hAnsi="Times New Roman" w:cs="Times New Roman"/>
          <w:kern w:val="0"/>
          <w:sz w:val="24"/>
          <w:szCs w:val="24"/>
          <w:lang w:eastAsia="lv-LV"/>
          <w14:ligatures w14:val="none"/>
        </w:rPr>
        <w:t>R</w:t>
      </w:r>
      <w:r w:rsidRPr="00BB29BA">
        <w:rPr>
          <w:rFonts w:ascii="Times New Roman" w:eastAsia="Calibri" w:hAnsi="Times New Roman" w:cs="Times New Roman"/>
          <w:kern w:val="0"/>
          <w:sz w:val="24"/>
          <w:szCs w:val="24"/>
          <w:lang w:eastAsia="lv-LV"/>
          <w14:ligatures w14:val="none"/>
        </w:rPr>
        <w:t>ECES</w:t>
      </w:r>
      <w:bookmarkEnd w:id="9"/>
      <w:r w:rsidRPr="00BB29BA">
        <w:rPr>
          <w:rFonts w:ascii="Times New Roman" w:eastAsia="Calibri" w:hAnsi="Times New Roman" w:cs="Times New Roman"/>
          <w:kern w:val="0"/>
          <w:sz w:val="24"/>
          <w:szCs w:val="24"/>
          <w:lang w:eastAsia="lv-LV"/>
          <w14:ligatures w14:val="none"/>
        </w:rPr>
        <w:t>) saskaņā ar Līguma pielikumu – Tehnisko un finanšu piedāvājumu kas ir neatņemama Līguma sastāvdaļa.</w:t>
      </w:r>
    </w:p>
    <w:p w14:paraId="35CAFD33"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 xml:space="preserve">1.2. </w:t>
      </w:r>
      <w:r w:rsidRPr="00BB29BA">
        <w:rPr>
          <w:rFonts w:ascii="Times New Roman" w:eastAsia="Calibri" w:hAnsi="Times New Roman" w:cs="Times New Roman"/>
          <w:spacing w:val="-1"/>
          <w:kern w:val="0"/>
          <w:sz w:val="24"/>
          <w:szCs w:val="24"/>
          <w14:ligatures w14:val="none"/>
        </w:rPr>
        <w:t xml:space="preserve">PREČU iepirkuma veidi un cenas ir noteiktas līguma pielikumos. </w:t>
      </w:r>
    </w:p>
    <w:p w14:paraId="47606B30" w14:textId="58ECDF5C" w:rsidR="00BB29BA" w:rsidRPr="00BB29BA" w:rsidRDefault="00BB29BA" w:rsidP="00BB29BA">
      <w:pPr>
        <w:numPr>
          <w:ilvl w:val="1"/>
          <w:numId w:val="6"/>
        </w:numPr>
        <w:tabs>
          <w:tab w:val="num" w:pos="0"/>
        </w:tabs>
        <w:spacing w:after="0" w:line="240" w:lineRule="auto"/>
        <w:ind w:right="-2"/>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 xml:space="preserve">1.3. PREČU kvalitātei jāatbilst pasūtījumā norādītajām prasībām, kā arī Latvijas Republikas normatīvajos aktos noteiktajām kvalitātes prasībām. </w:t>
      </w:r>
      <w:r w:rsidR="009139A3" w:rsidRPr="009139A3">
        <w:rPr>
          <w:rFonts w:ascii="Times New Roman" w:eastAsia="Calibri" w:hAnsi="Times New Roman" w:cs="Times New Roman"/>
          <w:kern w:val="0"/>
          <w:sz w:val="24"/>
          <w:szCs w:val="24"/>
          <w14:ligatures w14:val="none"/>
        </w:rPr>
        <w:t>PĀRDEVĒJS</w:t>
      </w:r>
      <w:r w:rsidR="009139A3" w:rsidRPr="009139A3">
        <w:rPr>
          <w:rFonts w:ascii="Times New Roman" w:eastAsia="Calibri" w:hAnsi="Times New Roman" w:cs="Times New Roman"/>
          <w:kern w:val="0"/>
          <w:sz w:val="24"/>
          <w:szCs w:val="24"/>
          <w14:ligatures w14:val="none"/>
        </w:rPr>
        <w:t xml:space="preserve"> </w:t>
      </w:r>
      <w:r w:rsidR="009139A3">
        <w:rPr>
          <w:rFonts w:ascii="Times New Roman" w:eastAsia="Calibri" w:hAnsi="Times New Roman" w:cs="Times New Roman"/>
          <w:kern w:val="0"/>
          <w:sz w:val="24"/>
          <w:szCs w:val="24"/>
          <w14:ligatures w14:val="none"/>
        </w:rPr>
        <w:t>garantē, ka L</w:t>
      </w:r>
      <w:r w:rsidR="009139A3" w:rsidRPr="009139A3">
        <w:rPr>
          <w:rFonts w:ascii="Times New Roman" w:eastAsia="Calibri" w:hAnsi="Times New Roman" w:cs="Times New Roman"/>
          <w:kern w:val="0"/>
          <w:sz w:val="24"/>
          <w:szCs w:val="24"/>
          <w14:ligatures w14:val="none"/>
        </w:rPr>
        <w:t>īguma izpildē netiek ietvertas Krievijas Federācijas un Baltkrievijas Republikas izcelsmes PRECES.</w:t>
      </w:r>
    </w:p>
    <w:p w14:paraId="58FCEC39" w14:textId="77777777" w:rsidR="00BB29BA" w:rsidRPr="00BB29BA" w:rsidRDefault="00BB29BA" w:rsidP="00BB29BA">
      <w:pPr>
        <w:numPr>
          <w:ilvl w:val="1"/>
          <w:numId w:val="6"/>
        </w:numPr>
        <w:tabs>
          <w:tab w:val="num" w:pos="0"/>
        </w:tabs>
        <w:spacing w:after="0" w:line="240" w:lineRule="auto"/>
        <w:ind w:right="-2"/>
        <w:jc w:val="both"/>
        <w:rPr>
          <w:rFonts w:ascii="Times New Roman" w:eastAsia="Calibri" w:hAnsi="Times New Roman" w:cs="Times New Roman"/>
          <w:kern w:val="0"/>
          <w:sz w:val="24"/>
          <w:szCs w:val="24"/>
          <w14:ligatures w14:val="none"/>
        </w:rPr>
      </w:pPr>
    </w:p>
    <w:p w14:paraId="79FF3419" w14:textId="77777777" w:rsidR="00BB29BA" w:rsidRPr="00BB29BA" w:rsidRDefault="00BB29BA" w:rsidP="00BB29BA">
      <w:pPr>
        <w:spacing w:after="0" w:line="240" w:lineRule="auto"/>
        <w:ind w:right="-2"/>
        <w:jc w:val="center"/>
        <w:rPr>
          <w:rFonts w:ascii="Times New Roman" w:eastAsia="Calibri" w:hAnsi="Times New Roman" w:cs="Times New Roman"/>
          <w:b/>
          <w:kern w:val="0"/>
          <w:sz w:val="24"/>
          <w:szCs w:val="24"/>
          <w14:ligatures w14:val="none"/>
        </w:rPr>
      </w:pPr>
      <w:r w:rsidRPr="00BB29BA">
        <w:rPr>
          <w:rFonts w:ascii="Times New Roman" w:eastAsia="Calibri" w:hAnsi="Times New Roman" w:cs="Times New Roman"/>
          <w:b/>
          <w:kern w:val="0"/>
          <w:sz w:val="24"/>
          <w:szCs w:val="24"/>
          <w14:ligatures w14:val="none"/>
        </w:rPr>
        <w:t>2.  LĪGUMA  SUMMA UN SAMAKSAS KĀRTĪBA</w:t>
      </w:r>
    </w:p>
    <w:p w14:paraId="4E7EAAC7"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 xml:space="preserve">2.1. Līguma summa līguma darbības laikā nevar pārsniegt </w:t>
      </w:r>
      <w:r w:rsidRPr="00BB29BA">
        <w:rPr>
          <w:rFonts w:ascii="Times New Roman" w:eastAsia="Calibri" w:hAnsi="Times New Roman" w:cs="Times New Roman"/>
          <w:b/>
          <w:bCs/>
          <w:kern w:val="0"/>
          <w:sz w:val="24"/>
          <w:szCs w:val="24"/>
          <w14:ligatures w14:val="none"/>
        </w:rPr>
        <w:t>EUR 20 000, 00</w:t>
      </w:r>
      <w:r w:rsidRPr="00BB29BA">
        <w:rPr>
          <w:rFonts w:ascii="Times New Roman" w:eastAsia="Calibri" w:hAnsi="Times New Roman" w:cs="Times New Roman"/>
          <w:kern w:val="0"/>
          <w:sz w:val="24"/>
          <w:szCs w:val="24"/>
          <w14:ligatures w14:val="none"/>
        </w:rPr>
        <w:t xml:space="preserve">  (divdesmit tūkstoši eiro un 00 centi) bez PVN. Pievienotās vērtības nodoklis tiek aprēķināts un maksāts Latvijas Republikas normatīvajos aktos noteiktajā kārtībā.</w:t>
      </w:r>
    </w:p>
    <w:p w14:paraId="6C6A6C55"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2.2. PREČU iegāde tiek nodrošināta saskaņā ar pavadzīmēm-rēķiniem līguma kopējās summas ietvaros. PRECES cenā ir iekļauti visi iespējamie izdevumi, kas var rasties PĀRDEVĒJAM ar Līguma izpildi, tai skaitā PREČU piegādes izdevumi.</w:t>
      </w:r>
    </w:p>
    <w:p w14:paraId="49CAE321" w14:textId="77777777" w:rsidR="00BB29BA" w:rsidRPr="00BB29BA" w:rsidRDefault="00BB29BA" w:rsidP="00BB29BA">
      <w:pPr>
        <w:spacing w:after="0" w:line="240" w:lineRule="auto"/>
        <w:jc w:val="both"/>
        <w:rPr>
          <w:rFonts w:ascii="Times New Roman" w:eastAsia="Calibri" w:hAnsi="Times New Roman" w:cs="Times New Roman"/>
          <w:b/>
          <w:kern w:val="0"/>
          <w:sz w:val="24"/>
          <w:szCs w:val="24"/>
          <w:lang w:eastAsia="ar-SA"/>
          <w14:ligatures w14:val="none"/>
        </w:rPr>
      </w:pPr>
      <w:r w:rsidRPr="00BB29BA">
        <w:rPr>
          <w:rFonts w:ascii="Times New Roman" w:eastAsia="Calibri" w:hAnsi="Times New Roman" w:cs="Times New Roman"/>
          <w:kern w:val="0"/>
          <w:sz w:val="24"/>
          <w:szCs w:val="24"/>
          <w14:ligatures w14:val="none"/>
        </w:rPr>
        <w:t>2.3.</w:t>
      </w:r>
      <w:r w:rsidRPr="00BB29BA">
        <w:rPr>
          <w:rFonts w:ascii="Times New Roman" w:eastAsia="Calibri" w:hAnsi="Times New Roman" w:cs="Times New Roman"/>
          <w:kern w:val="0"/>
          <w:sz w:val="24"/>
          <w:szCs w:val="24"/>
          <w:lang w:eastAsia="ar-SA"/>
          <w14:ligatures w14:val="none"/>
        </w:rPr>
        <w:t xml:space="preserve"> PPECES piegādes un saņemšanas vieta – </w:t>
      </w:r>
      <w:r w:rsidRPr="00BB29BA">
        <w:rPr>
          <w:rFonts w:ascii="Times New Roman" w:eastAsia="Calibri" w:hAnsi="Times New Roman" w:cs="Times New Roman"/>
          <w:kern w:val="0"/>
          <w:sz w:val="24"/>
          <w:szCs w:val="24"/>
          <w:lang w:eastAsia="ru-RU"/>
          <w14:ligatures w14:val="none"/>
        </w:rPr>
        <w:t>________________________________________</w:t>
      </w:r>
      <w:r w:rsidRPr="00BB29BA">
        <w:rPr>
          <w:rFonts w:ascii="Times New Roman" w:eastAsia="Calibri" w:hAnsi="Times New Roman" w:cs="Times New Roman"/>
          <w:b/>
          <w:kern w:val="0"/>
          <w:sz w:val="24"/>
          <w:szCs w:val="24"/>
          <w:lang w:eastAsia="ar-SA"/>
          <w14:ligatures w14:val="none"/>
        </w:rPr>
        <w:t>.</w:t>
      </w:r>
    </w:p>
    <w:p w14:paraId="07783259" w14:textId="5AC41750"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2.4.Līguma darbības laikā PRECEI ir spēkā tā cena, ko PĀRDEVĒJS ir piedāvājis izsludinātajā publiskajā iepirkumā ar identifikācijas numuru L 2026/</w:t>
      </w:r>
      <w:r w:rsidR="004A579A">
        <w:rPr>
          <w:rFonts w:ascii="Times New Roman" w:eastAsia="Calibri" w:hAnsi="Times New Roman" w:cs="Times New Roman"/>
          <w:kern w:val="0"/>
          <w:sz w:val="24"/>
          <w:szCs w:val="24"/>
          <w14:ligatures w14:val="none"/>
        </w:rPr>
        <w:t>11</w:t>
      </w:r>
      <w:r w:rsidRPr="00BB29BA">
        <w:rPr>
          <w:rFonts w:ascii="Times New Roman" w:eastAsia="Calibri" w:hAnsi="Times New Roman" w:cs="Times New Roman"/>
          <w:kern w:val="0"/>
          <w:sz w:val="24"/>
          <w:szCs w:val="24"/>
          <w14:ligatures w14:val="none"/>
        </w:rPr>
        <w:t xml:space="preserve"> „</w:t>
      </w:r>
      <w:r w:rsidRPr="00BB29BA">
        <w:rPr>
          <w:rFonts w:ascii="Times New Roman" w:eastAsia="Calibri" w:hAnsi="Times New Roman" w:cs="Times New Roman"/>
          <w:bCs/>
          <w:color w:val="000000"/>
          <w:kern w:val="0"/>
          <w:sz w:val="24"/>
          <w:szCs w:val="24"/>
          <w:lang w:eastAsia="ar-SA"/>
          <w14:ligatures w14:val="none"/>
        </w:rPr>
        <w:t>Rezerves daļu iegāde SIA “LABIEKĀRTOŠANA-D” transportlīdzekļiem</w:t>
      </w:r>
      <w:r w:rsidRPr="00BB29BA">
        <w:rPr>
          <w:rFonts w:ascii="Times New Roman" w:eastAsia="Calibri" w:hAnsi="Times New Roman" w:cs="Times New Roman"/>
          <w:kern w:val="0"/>
          <w:sz w:val="24"/>
          <w:szCs w:val="24"/>
          <w14:ligatures w14:val="none"/>
        </w:rPr>
        <w:t xml:space="preserve">”. PĀRDEVĒJAM nav tiesību mainīt Līguma cenas. Gadījumā, ja PĀRDEVĒJAM ir būtiski iemesli (grozījumi normatīvajos aktos) cenu maiņai, tas rakstveidā paziņo PASŪTĪTĀJAM par cenu izmaiņu iemesliem un apjomu ne vēlāk kā 1 (vienu) mēnesi iepriekš. PASŪTĪTĀJAM  ir tiesības nepiekrist cenu izmaiņām. </w:t>
      </w:r>
    </w:p>
    <w:p w14:paraId="29302D24" w14:textId="004B023D" w:rsidR="00BB29BA" w:rsidRPr="00BB29BA" w:rsidRDefault="00BB29BA" w:rsidP="00BB29BA">
      <w:pPr>
        <w:spacing w:after="0" w:line="240" w:lineRule="auto"/>
        <w:jc w:val="both"/>
        <w:rPr>
          <w:rFonts w:ascii="Times New Roman" w:eastAsia="Calibri" w:hAnsi="Times New Roman" w:cs="Times New Roman"/>
          <w:kern w:val="0"/>
          <w:sz w:val="24"/>
          <w:szCs w:val="24"/>
          <w:lang w:eastAsia="ar-SA"/>
          <w14:ligatures w14:val="none"/>
        </w:rPr>
      </w:pPr>
      <w:r w:rsidRPr="00BB29BA">
        <w:rPr>
          <w:rFonts w:ascii="Times New Roman" w:eastAsia="Times New Roman" w:hAnsi="Times New Roman" w:cs="Times New Roman"/>
          <w:kern w:val="0"/>
          <w:sz w:val="24"/>
          <w:szCs w:val="24"/>
          <w14:ligatures w14:val="none"/>
        </w:rPr>
        <w:t>2.5.PĀRDEVĒJS piestāda preču pavadzīmi, kurā norādīts iekrautās PRECES partijas apjoms, norādot Līguma datumu, numuru un iepirkuma ID Nr. SIA L 2026/</w:t>
      </w:r>
      <w:r w:rsidR="00B5540C">
        <w:rPr>
          <w:rFonts w:ascii="Times New Roman" w:eastAsia="Times New Roman" w:hAnsi="Times New Roman" w:cs="Times New Roman"/>
          <w:kern w:val="0"/>
          <w:sz w:val="24"/>
          <w:szCs w:val="24"/>
          <w14:ligatures w14:val="none"/>
        </w:rPr>
        <w:t>11</w:t>
      </w:r>
      <w:r w:rsidRPr="00BB29BA">
        <w:rPr>
          <w:rFonts w:ascii="Times New Roman" w:eastAsia="Times New Roman" w:hAnsi="Times New Roman" w:cs="Times New Roman"/>
          <w:kern w:val="0"/>
          <w:sz w:val="24"/>
          <w:szCs w:val="24"/>
          <w14:ligatures w14:val="none"/>
        </w:rPr>
        <w:t>. Maksājumu dokumentus iesniedz nosūtot pa pastu, e-pastu: info@labiekartosana.lv, vai ierodoties personīgi Pasūtītāja grāmatvedībā.</w:t>
      </w:r>
    </w:p>
    <w:p w14:paraId="38408962"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 xml:space="preserve">2.6.PASŪTĪTĀJS veic apmaksu, pārskaitot preču pavadzīmē-rēķinā norādīto summu (EUR) uz PĀRDEVĒJA norādīto norēķinu kontu, par piegādāto PRECI 30 (trīsdesmit) kalendāro  dienu laikā pēc strukturēta elektroniskā rēķina saņemšanas Pasūtītājā oficiālajā e-adresē _DEFAULT@41503003033 vai rēķini tiek izrakstīti elektroniski un ir derīgi bez paraksta, un tiek izsūtīti uz Pasūtītāja e-pastu </w:t>
      </w:r>
      <w:hyperlink r:id="rId21" w:history="1">
        <w:r w:rsidRPr="00BB29BA">
          <w:rPr>
            <w:rFonts w:ascii="Times New Roman" w:eastAsia="Calibri" w:hAnsi="Times New Roman" w:cs="Times New Roman"/>
            <w:color w:val="0000FF"/>
            <w:kern w:val="0"/>
            <w:sz w:val="24"/>
            <w:szCs w:val="24"/>
            <w:u w:val="single"/>
            <w14:ligatures w14:val="none"/>
          </w:rPr>
          <w:t>info@labiekartosana.lv</w:t>
        </w:r>
      </w:hyperlink>
      <w:r w:rsidRPr="00BB29BA">
        <w:rPr>
          <w:rFonts w:ascii="Times New Roman" w:eastAsia="Calibri" w:hAnsi="Times New Roman" w:cs="Times New Roman"/>
          <w:kern w:val="0"/>
          <w:sz w:val="24"/>
          <w:szCs w:val="24"/>
          <w14:ligatures w14:val="none"/>
        </w:rPr>
        <w:t xml:space="preserve">.   </w:t>
      </w:r>
    </w:p>
    <w:p w14:paraId="1EE33D22" w14:textId="77777777" w:rsidR="00BB29BA" w:rsidRPr="00BB29BA" w:rsidRDefault="00BB29BA" w:rsidP="00BB29BA">
      <w:pPr>
        <w:spacing w:after="0" w:line="240" w:lineRule="auto"/>
        <w:jc w:val="both"/>
        <w:rPr>
          <w:rFonts w:ascii="Calibri" w:eastAsia="Calibri" w:hAnsi="Calibri" w:cs="Times New Roman"/>
          <w:kern w:val="0"/>
          <w:sz w:val="24"/>
          <w:szCs w:val="24"/>
          <w14:ligatures w14:val="none"/>
        </w:rPr>
      </w:pPr>
      <w:r w:rsidRPr="00BB29BA">
        <w:rPr>
          <w:rFonts w:ascii="Times New Roman" w:eastAsia="Calibri" w:hAnsi="Times New Roman" w:cs="Times New Roman"/>
          <w:kern w:val="0"/>
          <w:sz w:val="24"/>
          <w:szCs w:val="24"/>
          <w14:ligatures w14:val="none"/>
        </w:rPr>
        <w:lastRenderedPageBreak/>
        <w:t>2.7.Par PREČU apmaksas dienu tiek uzskatīta diena, kad PASŪTĪTĀJS  ir pārskaitījis naudu uz PĀRDEVĒJA bankas norēķinu kontu, ko apliecina attiecīgs maksājuma uzdevums</w:t>
      </w:r>
      <w:r w:rsidRPr="00BB29BA">
        <w:rPr>
          <w:rFonts w:ascii="Calibri" w:eastAsia="Calibri" w:hAnsi="Calibri" w:cs="Times New Roman"/>
          <w:kern w:val="0"/>
          <w:sz w:val="24"/>
          <w:szCs w:val="24"/>
          <w14:ligatures w14:val="none"/>
        </w:rPr>
        <w:t>.</w:t>
      </w:r>
    </w:p>
    <w:p w14:paraId="0EAD149A" w14:textId="77777777" w:rsidR="00BB29BA" w:rsidRPr="00BB29BA" w:rsidRDefault="00BB29BA" w:rsidP="00BB29BA">
      <w:pPr>
        <w:spacing w:after="0" w:line="240" w:lineRule="auto"/>
        <w:ind w:right="-2"/>
        <w:jc w:val="center"/>
        <w:rPr>
          <w:rFonts w:ascii="Times New Roman" w:eastAsia="Calibri" w:hAnsi="Times New Roman" w:cs="Times New Roman"/>
          <w:b/>
          <w:kern w:val="0"/>
          <w:sz w:val="24"/>
          <w:szCs w:val="24"/>
          <w14:ligatures w14:val="none"/>
        </w:rPr>
      </w:pPr>
    </w:p>
    <w:p w14:paraId="20FC03DB" w14:textId="77777777" w:rsidR="00BB29BA" w:rsidRPr="00BB29BA" w:rsidRDefault="00BB29BA" w:rsidP="00BB29BA">
      <w:pPr>
        <w:spacing w:after="0" w:line="240" w:lineRule="auto"/>
        <w:ind w:right="-2"/>
        <w:jc w:val="center"/>
        <w:rPr>
          <w:rFonts w:ascii="Times New Roman" w:eastAsia="Calibri" w:hAnsi="Times New Roman" w:cs="Times New Roman"/>
          <w:kern w:val="0"/>
          <w:sz w:val="24"/>
          <w:szCs w:val="24"/>
          <w14:ligatures w14:val="none"/>
        </w:rPr>
      </w:pPr>
      <w:r w:rsidRPr="00BB29BA">
        <w:rPr>
          <w:rFonts w:ascii="Times New Roman" w:eastAsia="Calibri" w:hAnsi="Times New Roman" w:cs="Times New Roman"/>
          <w:b/>
          <w:kern w:val="0"/>
          <w:sz w:val="24"/>
          <w:szCs w:val="24"/>
          <w14:ligatures w14:val="none"/>
        </w:rPr>
        <w:t>3.</w:t>
      </w:r>
      <w:r w:rsidRPr="00BB29BA">
        <w:rPr>
          <w:rFonts w:ascii="Times New Roman" w:eastAsia="Calibri" w:hAnsi="Times New Roman" w:cs="Times New Roman"/>
          <w:kern w:val="0"/>
          <w:sz w:val="24"/>
          <w:szCs w:val="24"/>
          <w14:ligatures w14:val="none"/>
        </w:rPr>
        <w:t xml:space="preserve"> </w:t>
      </w:r>
      <w:r w:rsidRPr="00BB29BA">
        <w:rPr>
          <w:rFonts w:ascii="Times New Roman" w:eastAsia="Calibri" w:hAnsi="Times New Roman" w:cs="Times New Roman"/>
          <w:b/>
          <w:kern w:val="0"/>
          <w:sz w:val="24"/>
          <w:szCs w:val="24"/>
          <w14:ligatures w14:val="none"/>
        </w:rPr>
        <w:t>LĪGUMA  IZPILDES TERMIŅŠ, VIETA UN NOSACĪJUMI</w:t>
      </w:r>
    </w:p>
    <w:p w14:paraId="7F2CACF7" w14:textId="77777777" w:rsidR="00BB29BA" w:rsidRPr="00BB29BA" w:rsidRDefault="00BB29BA" w:rsidP="00BB29BA">
      <w:pPr>
        <w:tabs>
          <w:tab w:val="num" w:pos="5115"/>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 xml:space="preserve">3.1. Līgums stājas spēkā ar tā abpusējās parakstīšanas datumu un noslēgts uz 24 mēnešiem. Gadījumā, ja līdz līguma darbības termiņa beigām kopējā līgumcena nav izlietota, līgums ir spēkā kamēr tiek izlietota kopējā līgumcena. </w:t>
      </w:r>
    </w:p>
    <w:p w14:paraId="6FF479B6" w14:textId="77777777" w:rsidR="00BB29BA" w:rsidRPr="00BB29BA" w:rsidRDefault="00BB29BA" w:rsidP="00BB29BA">
      <w:pPr>
        <w:tabs>
          <w:tab w:val="num" w:pos="5115"/>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3.1.1.</w:t>
      </w:r>
      <w:r w:rsidRPr="00BB29BA">
        <w:rPr>
          <w:rFonts w:ascii="Times New Roman" w:eastAsia="Times New Roman" w:hAnsi="Times New Roman" w:cs="Times New Roman"/>
          <w:kern w:val="0"/>
          <w:sz w:val="24"/>
          <w:szCs w:val="24"/>
          <w:lang w:eastAsia="lv-LV"/>
          <w14:ligatures w14:val="none"/>
        </w:rPr>
        <w:t xml:space="preserve"> PASŪTĪTĀJA UN PĀRDEVĒJA pārstāvji  ir atbildīgi par līguma cenu kontroli (t.sk. līguma summas nepārsniegšanu) esošā līguma darbības laikā.</w:t>
      </w:r>
    </w:p>
    <w:p w14:paraId="10EE303C"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 xml:space="preserve">3.2. Līguma termiņš tiek pārtraukts ātrāk, ja PRECE par Līguma kopējo summu ir saņemta un līdz ar to šī summa ir dzēsta. </w:t>
      </w:r>
    </w:p>
    <w:p w14:paraId="1CBD1DAE"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3.3. Par pasūtījumu uzskatāms PASŪTĪTĀJA pilnvarotā pārstāvja rakstiski vai mutiski (pa tālruni) izteikts pieprasījums pārdot preci, vai iepriekš saskaņots PREČU pārdošanas grafiks. PĀRDEVĒJAM, saskaņā ar PASŪTĪTĀJA pieprasījumu jānodrošina preču piegādi uz Līguma 2.3. punktā noteikto vietu  3 (trīs)  darba  dienu laikā no pieprasījuma saņemšanas, ja puses nav saskaņojuši citu piegādes laiku.</w:t>
      </w:r>
    </w:p>
    <w:p w14:paraId="1E285250" w14:textId="77777777" w:rsidR="00BB29BA" w:rsidRPr="00BB29BA" w:rsidRDefault="00BB29BA" w:rsidP="00BB29BA">
      <w:pPr>
        <w:tabs>
          <w:tab w:val="left" w:pos="851"/>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3.4. Piegādājamās PRECES daudzumu un laiku PUSES saskaņo pirms katras konkrētās PREČU partijas iegādes.</w:t>
      </w:r>
    </w:p>
    <w:p w14:paraId="0BEA8016" w14:textId="77777777" w:rsidR="00BB29BA" w:rsidRPr="00BB29BA" w:rsidRDefault="00BB29BA" w:rsidP="00BB29BA">
      <w:pPr>
        <w:tabs>
          <w:tab w:val="left" w:pos="851"/>
        </w:tabs>
        <w:spacing w:after="0" w:line="240" w:lineRule="auto"/>
        <w:jc w:val="center"/>
        <w:rPr>
          <w:rFonts w:ascii="Times New Roman" w:eastAsia="Calibri" w:hAnsi="Times New Roman" w:cs="Times New Roman"/>
          <w:kern w:val="0"/>
          <w:sz w:val="24"/>
          <w:szCs w:val="24"/>
          <w14:ligatures w14:val="none"/>
        </w:rPr>
      </w:pPr>
    </w:p>
    <w:p w14:paraId="3E40883C" w14:textId="77777777" w:rsidR="00BB29BA" w:rsidRPr="00BB29BA" w:rsidRDefault="00BB29BA" w:rsidP="00BB29BA">
      <w:pPr>
        <w:numPr>
          <w:ilvl w:val="0"/>
          <w:numId w:val="8"/>
        </w:numPr>
        <w:spacing w:after="0" w:line="240" w:lineRule="auto"/>
        <w:ind w:right="-2"/>
        <w:contextualSpacing/>
        <w:jc w:val="center"/>
        <w:rPr>
          <w:rFonts w:ascii="Times New Roman" w:eastAsia="Calibri" w:hAnsi="Times New Roman" w:cs="Times New Roman"/>
          <w:b/>
          <w:kern w:val="0"/>
          <w:sz w:val="24"/>
          <w:szCs w:val="24"/>
          <w14:ligatures w14:val="none"/>
        </w:rPr>
      </w:pPr>
      <w:r w:rsidRPr="00BB29BA">
        <w:rPr>
          <w:rFonts w:ascii="Times New Roman" w:eastAsia="Calibri" w:hAnsi="Times New Roman" w:cs="Times New Roman"/>
          <w:b/>
          <w:kern w:val="0"/>
          <w:sz w:val="24"/>
          <w:szCs w:val="24"/>
          <w14:ligatures w14:val="none"/>
        </w:rPr>
        <w:t>LĪDZĒJU  ATBILDĪBA  PAR  LĪGUMA  NEPILDĪŠANU</w:t>
      </w:r>
    </w:p>
    <w:p w14:paraId="4CB74122" w14:textId="77777777" w:rsidR="00BB29BA" w:rsidRPr="00BB29BA" w:rsidRDefault="00BB29BA" w:rsidP="00BB29BA">
      <w:pPr>
        <w:tabs>
          <w:tab w:val="left" w:pos="0"/>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4.1.</w:t>
      </w:r>
      <w:r w:rsidRPr="00BB29BA">
        <w:rPr>
          <w:rFonts w:ascii="Times New Roman" w:eastAsia="Calibri" w:hAnsi="Times New Roman" w:cs="Times New Roman"/>
          <w:kern w:val="0"/>
          <w:sz w:val="24"/>
          <w:szCs w:val="24"/>
          <w14:ligatures w14:val="none"/>
        </w:rPr>
        <w:tab/>
        <w:t>Par saņemtās PRECES nesavlaicīgu apmaksu tiek noteikts līgumsods 0,01% apmērā no neapmaksātā rēķina kopējās summas par katru maksājuma kavējuma dienu, bet ne vairāk kā 10% no minētas summas.</w:t>
      </w:r>
    </w:p>
    <w:p w14:paraId="2D4A9F4D" w14:textId="77777777" w:rsidR="00BB29BA" w:rsidRPr="00BB29BA" w:rsidRDefault="00BB29BA" w:rsidP="00BB29BA">
      <w:pPr>
        <w:tabs>
          <w:tab w:val="left" w:pos="0"/>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4.2.</w:t>
      </w:r>
      <w:r w:rsidRPr="00BB29BA">
        <w:rPr>
          <w:rFonts w:ascii="Times New Roman" w:eastAsia="Calibri" w:hAnsi="Times New Roman" w:cs="Times New Roman"/>
          <w:kern w:val="0"/>
          <w:sz w:val="24"/>
          <w:szCs w:val="24"/>
          <w14:ligatures w14:val="none"/>
        </w:rPr>
        <w:tab/>
      </w:r>
      <w:r w:rsidRPr="00BB29BA">
        <w:rPr>
          <w:rFonts w:ascii="Times New Roman" w:eastAsia="Calibri" w:hAnsi="Times New Roman" w:cs="Times New Roman"/>
          <w:kern w:val="0"/>
          <w:sz w:val="24"/>
          <w:szCs w:val="24"/>
          <w:lang w:eastAsia="ar-SA"/>
          <w14:ligatures w14:val="none"/>
        </w:rPr>
        <w:t>Ja PRECES iegāde PĀRDEVĒJA vainas dēļ aizkavējas, PASŪTĪTĀJS ir tiesīgs pieprasīt līgumsodu 0,01 % apmērā no PĀRDEVĒJA atlīdzības par nepiegādāto PRECES daudzumu par katru nokavēto dienu, bet ne vairāk par 10% (desmit) procentiem no minētas summas</w:t>
      </w:r>
      <w:r w:rsidRPr="00BB29BA">
        <w:rPr>
          <w:rFonts w:ascii="Times New Roman" w:eastAsia="Calibri" w:hAnsi="Times New Roman" w:cs="Times New Roman"/>
          <w:kern w:val="0"/>
          <w:sz w:val="24"/>
          <w:szCs w:val="24"/>
          <w14:ligatures w14:val="none"/>
        </w:rPr>
        <w:t>.</w:t>
      </w:r>
    </w:p>
    <w:p w14:paraId="22CE20AB" w14:textId="77777777" w:rsidR="00BB29BA" w:rsidRPr="00BB29BA" w:rsidRDefault="00BB29BA" w:rsidP="00BB29BA">
      <w:pPr>
        <w:tabs>
          <w:tab w:val="left" w:pos="0"/>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4.3.</w:t>
      </w:r>
      <w:r w:rsidRPr="00BB29BA">
        <w:rPr>
          <w:rFonts w:ascii="Times New Roman" w:eastAsia="Calibri" w:hAnsi="Times New Roman" w:cs="Times New Roman"/>
          <w:kern w:val="0"/>
          <w:sz w:val="24"/>
          <w:szCs w:val="24"/>
          <w14:ligatures w14:val="none"/>
        </w:rPr>
        <w:tab/>
        <w:t>Līgumsoda  samaksa neatbrīvo Līdzēju no Līguma izpildes.</w:t>
      </w:r>
    </w:p>
    <w:p w14:paraId="58C815D6" w14:textId="77777777" w:rsidR="00BB29BA" w:rsidRPr="00BB29BA" w:rsidRDefault="00BB29BA" w:rsidP="00BB29BA">
      <w:pPr>
        <w:tabs>
          <w:tab w:val="left" w:pos="0"/>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4.4.</w:t>
      </w:r>
      <w:r w:rsidRPr="00BB29BA">
        <w:rPr>
          <w:rFonts w:ascii="Times New Roman" w:eastAsia="Calibri" w:hAnsi="Times New Roman" w:cs="Times New Roman"/>
          <w:kern w:val="0"/>
          <w:sz w:val="24"/>
          <w:szCs w:val="24"/>
          <w14:ligatures w14:val="none"/>
        </w:rPr>
        <w:tab/>
        <w:t>PASŪTĪTĀJS un PĀRDEVĒJS tiek atbrīvoti no atbildības par šī Līguma pilnīgu vai daļēju neizpildi, ja tā radusies ārkārtēja, nepārvarama rakstura apstākļu dēļ. Pie šādiem apstākļiem pieder – valsts varas un pārvaldes, pašvaldību institūciju pieņemtie lēmumi, kuri ierobežo vai izslēdz Līguma izpildes iespējas, tiesas pieņemtie lēmumi, avārijas (uguns nelaime, plūdi PASŪTĪTĀJA vai PĀRDEVĒJA objektos utt., kas saistīti ar šī Līguma izpildes nodrošināšanu).</w:t>
      </w:r>
    </w:p>
    <w:p w14:paraId="0EFAAB28" w14:textId="77777777" w:rsidR="00BB29BA" w:rsidRPr="00BB29BA" w:rsidRDefault="00BB29BA" w:rsidP="00BB29BA">
      <w:pPr>
        <w:tabs>
          <w:tab w:val="left" w:pos="0"/>
        </w:tabs>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4.5.</w:t>
      </w:r>
      <w:r w:rsidRPr="00BB29BA">
        <w:rPr>
          <w:rFonts w:ascii="Times New Roman" w:eastAsia="Calibri" w:hAnsi="Times New Roman" w:cs="Times New Roman"/>
          <w:kern w:val="0"/>
          <w:sz w:val="24"/>
          <w:szCs w:val="24"/>
          <w14:ligatures w14:val="none"/>
        </w:rPr>
        <w:tab/>
        <w:t>Līdzējs, kurš atsaucas uz 4.4.punktā minētajiem apstākļiem, par to iestāšanos otram Līdzējam paziņo ne vēlāk kā 3 (trīs) darba dienu laikā, pievienojot kompetentas valsts institūcijas izziņu, kas apstiprina šo faktu.</w:t>
      </w:r>
    </w:p>
    <w:p w14:paraId="4184CD09" w14:textId="77777777" w:rsidR="00BB29BA" w:rsidRPr="00BB29BA" w:rsidRDefault="00BB29BA" w:rsidP="00BB29BA">
      <w:pPr>
        <w:spacing w:after="0" w:line="240" w:lineRule="auto"/>
        <w:jc w:val="both"/>
        <w:rPr>
          <w:rFonts w:ascii="Times New Roman" w:eastAsia="Calibri" w:hAnsi="Times New Roman" w:cs="Times New Roman"/>
          <w:kern w:val="0"/>
          <w:sz w:val="24"/>
          <w:szCs w:val="24"/>
          <w:lang w:eastAsia="lv-LV"/>
          <w14:ligatures w14:val="none"/>
        </w:rPr>
      </w:pPr>
      <w:r w:rsidRPr="00BB29BA">
        <w:rPr>
          <w:rFonts w:ascii="Times New Roman" w:eastAsia="Calibri" w:hAnsi="Times New Roman" w:cs="Times New Roman"/>
          <w:kern w:val="0"/>
          <w:sz w:val="24"/>
          <w:szCs w:val="24"/>
          <w14:ligatures w14:val="none"/>
        </w:rPr>
        <w:t>4.6.</w:t>
      </w:r>
      <w:r w:rsidRPr="00BB29BA">
        <w:rPr>
          <w:rFonts w:ascii="Times New Roman" w:eastAsia="Calibri" w:hAnsi="Times New Roman" w:cs="Times New Roman"/>
          <w:kern w:val="0"/>
          <w:sz w:val="24"/>
          <w:szCs w:val="24"/>
          <w14:ligatures w14:val="none"/>
        </w:rPr>
        <w:tab/>
        <w:t xml:space="preserve">Ja PRECES kvalitāte neatbilst standartu prasībām, PASŪTĪTĀJS PRECI nepieņem. </w:t>
      </w:r>
      <w:r w:rsidRPr="00BB29BA">
        <w:rPr>
          <w:rFonts w:ascii="Times New Roman" w:eastAsia="Calibri" w:hAnsi="Times New Roman" w:cs="Times New Roman"/>
          <w:kern w:val="0"/>
          <w:sz w:val="24"/>
          <w:szCs w:val="24"/>
          <w:lang w:eastAsia="ar-SA"/>
          <w14:ligatures w14:val="none"/>
        </w:rPr>
        <w:t xml:space="preserve">Gadījumā, ja PASŪTĪTĀJAM rodas pretenzijas par PRECES kvalitāti, PUSES sastāda divpusēju aktu par preces neatbilstību un to novēršanas termiņiem. Pie akta sastādīšanas PASŪTĪTĀJS pieaicina PĀRDEVĒJA pilnvarotu personu. </w:t>
      </w:r>
      <w:r w:rsidRPr="00BB29BA">
        <w:rPr>
          <w:rFonts w:ascii="Times New Roman" w:eastAsia="Calibri" w:hAnsi="Times New Roman" w:cs="Times New Roman"/>
          <w:kern w:val="0"/>
          <w:sz w:val="24"/>
          <w:szCs w:val="24"/>
          <w14:ligatures w14:val="none"/>
        </w:rPr>
        <w:t xml:space="preserve">Pie šādiem apstākļiem PĀRDEVĒJS trūkumus novērš par saviem līdzekļiem nekavējoties no minēto apstākļu konstatēšanas brīža, bet ja tas nav iespējams, PARDEVĒJS sedz PASŪTĪTĀJAM nodarītos zaudējumus. </w:t>
      </w:r>
    </w:p>
    <w:p w14:paraId="1EBAB241" w14:textId="77777777" w:rsidR="00BB29BA" w:rsidRPr="00BB29BA" w:rsidRDefault="00BB29BA" w:rsidP="00BB29BA">
      <w:pPr>
        <w:tabs>
          <w:tab w:val="left" w:pos="0"/>
        </w:tabs>
        <w:spacing w:after="0" w:line="240" w:lineRule="auto"/>
        <w:jc w:val="both"/>
        <w:rPr>
          <w:rFonts w:ascii="Times New Roman" w:eastAsia="Calibri" w:hAnsi="Times New Roman" w:cs="Times New Roman"/>
          <w:kern w:val="0"/>
          <w:sz w:val="24"/>
          <w:szCs w:val="24"/>
          <w14:ligatures w14:val="none"/>
        </w:rPr>
      </w:pPr>
    </w:p>
    <w:p w14:paraId="7B55353C" w14:textId="77777777" w:rsidR="00BB29BA" w:rsidRPr="00BB29BA" w:rsidRDefault="00BB29BA" w:rsidP="00BB29BA">
      <w:pPr>
        <w:numPr>
          <w:ilvl w:val="0"/>
          <w:numId w:val="8"/>
        </w:numPr>
        <w:spacing w:after="0" w:line="240" w:lineRule="auto"/>
        <w:ind w:right="-2"/>
        <w:contextualSpacing/>
        <w:jc w:val="center"/>
        <w:rPr>
          <w:rFonts w:ascii="Times New Roman" w:eastAsia="Calibri" w:hAnsi="Times New Roman" w:cs="Times New Roman"/>
          <w:b/>
          <w:kern w:val="0"/>
          <w:sz w:val="24"/>
          <w:szCs w:val="24"/>
          <w14:ligatures w14:val="none"/>
        </w:rPr>
      </w:pPr>
      <w:r w:rsidRPr="00BB29BA">
        <w:rPr>
          <w:rFonts w:ascii="Times New Roman" w:eastAsia="Calibri" w:hAnsi="Times New Roman" w:cs="Times New Roman"/>
          <w:b/>
          <w:kern w:val="0"/>
          <w:sz w:val="24"/>
          <w:szCs w:val="24"/>
          <w14:ligatures w14:val="none"/>
        </w:rPr>
        <w:t>LĪGUMA GROZĪŠANAS KĀRTĪBA UN KĀRTĪBA, KĀDĀ PIEĻAUJAMA ATKĀPŠANĀS NO LĪGUMA</w:t>
      </w:r>
    </w:p>
    <w:p w14:paraId="0EE845E5" w14:textId="77777777" w:rsidR="00BB29BA" w:rsidRPr="00BB29BA" w:rsidRDefault="00BB29BA" w:rsidP="00BB29BA">
      <w:pPr>
        <w:widowControl w:val="0"/>
        <w:suppressAutoHyphens/>
        <w:spacing w:after="0" w:line="240" w:lineRule="auto"/>
        <w:ind w:left="720" w:right="-2" w:hanging="720"/>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5.1.</w:t>
      </w:r>
      <w:r w:rsidRPr="00BB29BA">
        <w:rPr>
          <w:rFonts w:ascii="Times New Roman" w:eastAsia="Lucida Sans Unicode" w:hAnsi="Times New Roman" w:cs="Times New Roman"/>
          <w:color w:val="000000"/>
          <w:kern w:val="0"/>
          <w:sz w:val="24"/>
          <w:szCs w:val="24"/>
          <w:lang w:eastAsia="ar-SA"/>
          <w14:ligatures w14:val="none"/>
        </w:rPr>
        <w:tab/>
        <w:t xml:space="preserve">PASŪTĪTĀJAM  ir tiesības nekavējoties pārtraukt Līgumu, ja: </w:t>
      </w:r>
    </w:p>
    <w:p w14:paraId="7FCE28D8" w14:textId="77777777" w:rsidR="00BB29BA" w:rsidRPr="00BB29BA" w:rsidRDefault="00BB29BA" w:rsidP="00BB29BA">
      <w:pPr>
        <w:widowControl w:val="0"/>
        <w:tabs>
          <w:tab w:val="left" w:pos="851"/>
        </w:tabs>
        <w:suppressAutoHyphens/>
        <w:spacing w:after="0" w:line="240" w:lineRule="auto"/>
        <w:ind w:right="-119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5.1.1.</w:t>
      </w:r>
      <w:r w:rsidRPr="00BB29BA">
        <w:rPr>
          <w:rFonts w:ascii="Times New Roman" w:eastAsia="Lucida Sans Unicode" w:hAnsi="Times New Roman" w:cs="Times New Roman"/>
          <w:color w:val="000000"/>
          <w:kern w:val="0"/>
          <w:sz w:val="24"/>
          <w:szCs w:val="24"/>
          <w:lang w:eastAsia="ar-SA"/>
          <w14:ligatures w14:val="none"/>
        </w:rPr>
        <w:tab/>
        <w:t>ir notikusi PĀRDEVĒJA labprātīga vai piespiedu likvidācija;</w:t>
      </w:r>
    </w:p>
    <w:p w14:paraId="2301F1B0" w14:textId="77777777" w:rsidR="00BB29BA" w:rsidRPr="00BB29BA" w:rsidRDefault="00BB29BA" w:rsidP="00BB29BA">
      <w:pPr>
        <w:widowControl w:val="0"/>
        <w:tabs>
          <w:tab w:val="left" w:pos="851"/>
        </w:tabs>
        <w:suppressAutoHyphens/>
        <w:spacing w:after="0" w:line="240" w:lineRule="auto"/>
        <w:ind w:right="-119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 xml:space="preserve">5.1.2. </w:t>
      </w:r>
      <w:r w:rsidRPr="00BB29BA">
        <w:rPr>
          <w:rFonts w:ascii="Times New Roman" w:eastAsia="Lucida Sans Unicode" w:hAnsi="Times New Roman" w:cs="Times New Roman"/>
          <w:color w:val="000000"/>
          <w:kern w:val="0"/>
          <w:sz w:val="24"/>
          <w:szCs w:val="24"/>
          <w:lang w:eastAsia="ar-SA"/>
          <w14:ligatures w14:val="none"/>
        </w:rPr>
        <w:tab/>
        <w:t>pret  PĀRDEVĒJU  ir uzsākta maksātnespējas vai bankrota procedūra;</w:t>
      </w:r>
    </w:p>
    <w:p w14:paraId="1CA1B34C" w14:textId="77777777" w:rsidR="00BB29BA" w:rsidRPr="00BB29BA" w:rsidRDefault="00BB29BA" w:rsidP="00BB29BA">
      <w:pPr>
        <w:widowControl w:val="0"/>
        <w:suppressAutoHyphens/>
        <w:spacing w:after="0" w:line="240" w:lineRule="auto"/>
        <w:ind w:right="-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5.1.3.</w:t>
      </w:r>
      <w:r w:rsidRPr="00BB29BA">
        <w:rPr>
          <w:rFonts w:ascii="Times New Roman" w:eastAsia="Lucida Sans Unicode" w:hAnsi="Times New Roman" w:cs="Times New Roman"/>
          <w:color w:val="000000"/>
          <w:kern w:val="0"/>
          <w:sz w:val="24"/>
          <w:szCs w:val="24"/>
          <w:lang w:eastAsia="ar-SA"/>
          <w14:ligatures w14:val="none"/>
        </w:rPr>
        <w:tab/>
        <w:t>PĀRDEVĒJS atkārtoti ir nokavējis PRECES pārdošanas termiņus saskaņotajā laikā no PASŪTĪTĀJA pieteikuma saņemšanas brīža;</w:t>
      </w:r>
    </w:p>
    <w:p w14:paraId="02683398" w14:textId="77777777" w:rsidR="00BB29BA" w:rsidRPr="00BB29BA" w:rsidRDefault="00BB29BA" w:rsidP="00BB29BA">
      <w:pPr>
        <w:widowControl w:val="0"/>
        <w:suppressAutoHyphens/>
        <w:spacing w:after="0" w:line="240" w:lineRule="auto"/>
        <w:ind w:left="851" w:right="-1192" w:hanging="851"/>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5.1.4.</w:t>
      </w:r>
      <w:r w:rsidRPr="00BB29BA">
        <w:rPr>
          <w:rFonts w:ascii="Times New Roman" w:eastAsia="Lucida Sans Unicode" w:hAnsi="Times New Roman" w:cs="Times New Roman"/>
          <w:color w:val="000000"/>
          <w:kern w:val="0"/>
          <w:sz w:val="24"/>
          <w:szCs w:val="24"/>
          <w:lang w:eastAsia="ar-SA"/>
          <w14:ligatures w14:val="none"/>
        </w:rPr>
        <w:tab/>
        <w:t>ja PASŪTĪTĀJS  nepiekrīt Līguma cenu izmaiņām;</w:t>
      </w:r>
    </w:p>
    <w:p w14:paraId="728FFE8B" w14:textId="77777777" w:rsidR="00BB29BA" w:rsidRPr="00BB29BA" w:rsidRDefault="00BB29BA" w:rsidP="00BB29BA">
      <w:pPr>
        <w:widowControl w:val="0"/>
        <w:tabs>
          <w:tab w:val="left" w:pos="0"/>
        </w:tabs>
        <w:suppressAutoHyphens/>
        <w:spacing w:after="0" w:line="240" w:lineRule="auto"/>
        <w:ind w:right="-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5.2.</w:t>
      </w:r>
      <w:r w:rsidRPr="00BB29BA">
        <w:rPr>
          <w:rFonts w:ascii="Times New Roman" w:eastAsia="Lucida Sans Unicode" w:hAnsi="Times New Roman" w:cs="Times New Roman"/>
          <w:color w:val="000000"/>
          <w:kern w:val="0"/>
          <w:sz w:val="24"/>
          <w:szCs w:val="24"/>
          <w:lang w:eastAsia="ar-SA"/>
          <w14:ligatures w14:val="none"/>
        </w:rPr>
        <w:tab/>
        <w:t>PĀRDEVĒJAM   un PASŪTĪTĀJAM  ir tiesības pārtraukt Līgumu, savlaicīgi par to paziņojot otram Līdzējam, ja tas pēc rakstveida atgādinājuma nepilda savas saistības.</w:t>
      </w:r>
    </w:p>
    <w:p w14:paraId="192520C6" w14:textId="77777777" w:rsidR="00BB29BA" w:rsidRPr="00BB29BA" w:rsidRDefault="00BB29BA" w:rsidP="00BB29BA">
      <w:pPr>
        <w:widowControl w:val="0"/>
        <w:suppressAutoHyphens/>
        <w:spacing w:after="0" w:line="240" w:lineRule="auto"/>
        <w:ind w:right="-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lastRenderedPageBreak/>
        <w:t>5.3.</w:t>
      </w:r>
      <w:r w:rsidRPr="00BB29BA">
        <w:rPr>
          <w:rFonts w:ascii="Times New Roman" w:eastAsia="Lucida Sans Unicode" w:hAnsi="Times New Roman" w:cs="Times New Roman"/>
          <w:color w:val="000000"/>
          <w:kern w:val="0"/>
          <w:sz w:val="24"/>
          <w:szCs w:val="24"/>
          <w:lang w:eastAsia="ar-SA"/>
          <w14:ligatures w14:val="none"/>
        </w:rPr>
        <w:tab/>
        <w:t xml:space="preserve">Līguma pārtraukšana neietekmē jebkuras citas PĀRDEVĒJA un PASŪTĪTĀJA tiesības, kas izriet no Līguma. Līguma pārtraukšanas gadījumā PASŪTĪTĀJS samaksā PĀRDEVĒJAM par faktiski piegādātās PRECES apjomu. </w:t>
      </w:r>
    </w:p>
    <w:p w14:paraId="4067034D" w14:textId="77777777" w:rsidR="00BB29BA" w:rsidRPr="00BB29BA" w:rsidRDefault="00BB29BA" w:rsidP="00BB29BA">
      <w:pPr>
        <w:widowControl w:val="0"/>
        <w:tabs>
          <w:tab w:val="left" w:pos="0"/>
        </w:tabs>
        <w:suppressAutoHyphens/>
        <w:spacing w:after="0" w:line="240" w:lineRule="auto"/>
        <w:ind w:right="-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5.4.</w:t>
      </w:r>
      <w:r w:rsidRPr="00BB29BA">
        <w:rPr>
          <w:rFonts w:ascii="Times New Roman" w:eastAsia="Lucida Sans Unicode" w:hAnsi="Times New Roman" w:cs="Times New Roman"/>
          <w:color w:val="000000"/>
          <w:kern w:val="0"/>
          <w:sz w:val="24"/>
          <w:szCs w:val="24"/>
          <w:lang w:eastAsia="ar-SA"/>
          <w14:ligatures w14:val="none"/>
        </w:rPr>
        <w:tab/>
        <w:t>Līdzēji vienojas, ka šis Līgums tiek izbeigts, kad par šī Līguma priekšmetu vai tā daļu PASŪTĪTĀJS izsludina jaunu iepirkumu un noslēdz attiecīgu iepirkuma līgumu.</w:t>
      </w:r>
    </w:p>
    <w:p w14:paraId="4AF683BA" w14:textId="77777777" w:rsidR="00BB29BA" w:rsidRPr="00BB29BA" w:rsidRDefault="00BB29BA" w:rsidP="00BB29BA">
      <w:pPr>
        <w:widowControl w:val="0"/>
        <w:tabs>
          <w:tab w:val="left" w:pos="0"/>
        </w:tabs>
        <w:suppressAutoHyphens/>
        <w:spacing w:after="0" w:line="240" w:lineRule="auto"/>
        <w:ind w:right="-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5.5.</w:t>
      </w:r>
      <w:r w:rsidRPr="00BB29BA">
        <w:rPr>
          <w:rFonts w:ascii="Times New Roman" w:eastAsia="Lucida Sans Unicode" w:hAnsi="Times New Roman" w:cs="Times New Roman"/>
          <w:color w:val="000000"/>
          <w:kern w:val="0"/>
          <w:sz w:val="24"/>
          <w:szCs w:val="24"/>
          <w:lang w:eastAsia="ar-SA"/>
          <w14:ligatures w14:val="none"/>
        </w:rPr>
        <w:tab/>
        <w:t>Pasūtītajam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E285FD8" w14:textId="77777777" w:rsidR="00BB29BA" w:rsidRPr="00BB29BA" w:rsidRDefault="00BB29BA" w:rsidP="00BB29BA">
      <w:pPr>
        <w:widowControl w:val="0"/>
        <w:tabs>
          <w:tab w:val="left" w:pos="0"/>
        </w:tabs>
        <w:suppressAutoHyphens/>
        <w:spacing w:after="0" w:line="240" w:lineRule="auto"/>
        <w:ind w:right="-2"/>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Times New Roman" w:hAnsi="Times New Roman" w:cs="Times New Roman"/>
          <w:color w:val="000000"/>
          <w:kern w:val="0"/>
          <w:sz w:val="24"/>
          <w:szCs w:val="24"/>
          <w:lang w:eastAsia="lv-LV"/>
          <w14:ligatures w14:val="none"/>
        </w:rPr>
        <w:t>5.6. Pusēm ir tiesības vienpusēji izbeigt šo līgumu, par to rakstveidā brīdinot otru pusi 30 dienas iepriekš.</w:t>
      </w:r>
    </w:p>
    <w:p w14:paraId="1DF1C32D" w14:textId="77777777" w:rsidR="00BB29BA" w:rsidRPr="00BB29BA" w:rsidRDefault="00BB29BA" w:rsidP="00BB29BA">
      <w:pPr>
        <w:widowControl w:val="0"/>
        <w:tabs>
          <w:tab w:val="left" w:pos="0"/>
        </w:tabs>
        <w:suppressAutoHyphens/>
        <w:spacing w:after="0" w:line="240" w:lineRule="auto"/>
        <w:ind w:right="-2"/>
        <w:jc w:val="both"/>
        <w:rPr>
          <w:rFonts w:ascii="Times New Roman" w:eastAsia="Lucida Sans Unicode" w:hAnsi="Times New Roman" w:cs="Times New Roman"/>
          <w:color w:val="000000"/>
          <w:kern w:val="0"/>
          <w:sz w:val="24"/>
          <w:szCs w:val="24"/>
          <w:lang w:eastAsia="ar-SA"/>
          <w14:ligatures w14:val="none"/>
        </w:rPr>
      </w:pPr>
    </w:p>
    <w:p w14:paraId="5ED969CA" w14:textId="77777777" w:rsidR="00BB29BA" w:rsidRPr="00BB29BA" w:rsidRDefault="00BB29BA" w:rsidP="00BB29BA">
      <w:pPr>
        <w:widowControl w:val="0"/>
        <w:tabs>
          <w:tab w:val="left" w:pos="0"/>
        </w:tabs>
        <w:suppressAutoHyphens/>
        <w:spacing w:after="0" w:line="240" w:lineRule="auto"/>
        <w:ind w:right="-2"/>
        <w:jc w:val="center"/>
        <w:rPr>
          <w:rFonts w:ascii="Times New Roman" w:eastAsia="Lucida Sans Unicode" w:hAnsi="Times New Roman" w:cs="Times New Roman"/>
          <w:b/>
          <w:color w:val="000000"/>
          <w:kern w:val="0"/>
          <w:sz w:val="24"/>
          <w:szCs w:val="24"/>
          <w:lang w:eastAsia="ar-SA"/>
          <w14:ligatures w14:val="none"/>
        </w:rPr>
      </w:pPr>
      <w:r w:rsidRPr="00BB29BA">
        <w:rPr>
          <w:rFonts w:ascii="Times New Roman" w:eastAsia="Lucida Sans Unicode" w:hAnsi="Times New Roman" w:cs="Times New Roman"/>
          <w:b/>
          <w:color w:val="000000"/>
          <w:kern w:val="0"/>
          <w:sz w:val="24"/>
          <w:szCs w:val="24"/>
          <w:lang w:eastAsia="ar-SA"/>
          <w14:ligatures w14:val="none"/>
        </w:rPr>
        <w:t>6. DATU AIZSARDZĪBA</w:t>
      </w:r>
    </w:p>
    <w:p w14:paraId="55BC5F6B" w14:textId="77777777" w:rsidR="00BB29BA" w:rsidRPr="00BB29BA" w:rsidRDefault="00BB29BA" w:rsidP="00BB29BA">
      <w:pPr>
        <w:spacing w:after="0" w:line="240" w:lineRule="auto"/>
        <w:jc w:val="both"/>
        <w:rPr>
          <w:rFonts w:ascii="Times New Roman" w:eastAsia="Calibri" w:hAnsi="Times New Roman" w:cs="Times New Roman"/>
          <w:kern w:val="0"/>
          <w:sz w:val="24"/>
          <w:szCs w:val="24"/>
          <w:lang w:eastAsia="ar-SA"/>
          <w14:ligatures w14:val="none"/>
        </w:rPr>
      </w:pPr>
      <w:r w:rsidRPr="00BB29BA">
        <w:rPr>
          <w:rFonts w:ascii="Times New Roman" w:eastAsia="Calibri" w:hAnsi="Times New Roman" w:cs="Times New Roman"/>
          <w:kern w:val="0"/>
          <w:sz w:val="24"/>
          <w:szCs w:val="24"/>
          <w:lang w:eastAsia="ar-SA"/>
          <w14:ligatures w14:val="none"/>
        </w:rPr>
        <w:t xml:space="preserve">6.1. 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 </w:t>
      </w:r>
    </w:p>
    <w:p w14:paraId="36A5816F" w14:textId="77777777" w:rsidR="00BB29BA" w:rsidRPr="00BB29BA" w:rsidRDefault="00BB29BA" w:rsidP="00BB29BA">
      <w:pPr>
        <w:spacing w:after="0" w:line="240" w:lineRule="auto"/>
        <w:jc w:val="both"/>
        <w:rPr>
          <w:rFonts w:ascii="Times New Roman" w:eastAsia="Calibri" w:hAnsi="Times New Roman" w:cs="Times New Roman"/>
          <w:kern w:val="0"/>
          <w:sz w:val="24"/>
          <w:szCs w:val="24"/>
          <w:lang w:eastAsia="ar-SA"/>
          <w14:ligatures w14:val="none"/>
        </w:rPr>
      </w:pPr>
      <w:r w:rsidRPr="00BB29BA">
        <w:rPr>
          <w:rFonts w:ascii="Times New Roman" w:eastAsia="Calibri" w:hAnsi="Times New Roman" w:cs="Times New Roman"/>
          <w:kern w:val="0"/>
          <w:sz w:val="24"/>
          <w:szCs w:val="24"/>
          <w:lang w:eastAsia="ar-SA"/>
          <w14:ligatures w14:val="none"/>
        </w:rPr>
        <w:t>6.2. 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PĀRDEVĒJA e-pasta adresi:</w:t>
      </w:r>
      <w:r w:rsidRPr="00BB29BA">
        <w:rPr>
          <w:rFonts w:ascii="Times New Roman" w:eastAsia="Calibri" w:hAnsi="Times New Roman" w:cs="Times New Roman"/>
          <w:kern w:val="0"/>
          <w:sz w:val="24"/>
          <w:szCs w:val="24"/>
          <w14:ligatures w14:val="none"/>
        </w:rPr>
        <w:t xml:space="preserve"> __________________ </w:t>
      </w:r>
      <w:r w:rsidRPr="00BB29BA">
        <w:rPr>
          <w:rFonts w:ascii="Times New Roman" w:eastAsia="Calibri" w:hAnsi="Times New Roman" w:cs="Times New Roman"/>
          <w:kern w:val="0"/>
          <w:sz w:val="24"/>
          <w:szCs w:val="24"/>
          <w:lang w:eastAsia="ar-SA"/>
          <w14:ligatures w14:val="none"/>
        </w:rPr>
        <w:t xml:space="preserve">un/vai uz PASŪTĪTĀJA e-pasta adresi: </w:t>
      </w:r>
      <w:hyperlink r:id="rId22" w:history="1">
        <w:r w:rsidRPr="00BB29BA">
          <w:rPr>
            <w:rFonts w:ascii="Times New Roman" w:eastAsia="Calibri" w:hAnsi="Times New Roman" w:cs="Times New Roman"/>
            <w:color w:val="0000FF"/>
            <w:kern w:val="0"/>
            <w:sz w:val="24"/>
            <w:szCs w:val="24"/>
            <w:u w:val="single"/>
            <w:lang w:eastAsia="ar-SA"/>
            <w14:ligatures w14:val="none"/>
          </w:rPr>
          <w:t>info@labiekartosana.lv</w:t>
        </w:r>
      </w:hyperlink>
      <w:r w:rsidRPr="00BB29BA">
        <w:rPr>
          <w:rFonts w:ascii="Times New Roman" w:eastAsia="Calibri" w:hAnsi="Times New Roman" w:cs="Times New Roman"/>
          <w:kern w:val="0"/>
          <w:sz w:val="24"/>
          <w:szCs w:val="24"/>
          <w:lang w:eastAsia="ar-SA"/>
          <w14:ligatures w14:val="none"/>
        </w:rPr>
        <w:t xml:space="preserve">. </w:t>
      </w:r>
    </w:p>
    <w:p w14:paraId="066358F1" w14:textId="77777777" w:rsidR="00BB29BA" w:rsidRPr="00BB29BA" w:rsidRDefault="00BB29BA" w:rsidP="00BB29BA">
      <w:pPr>
        <w:widowControl w:val="0"/>
        <w:numPr>
          <w:ilvl w:val="0"/>
          <w:numId w:val="7"/>
        </w:numPr>
        <w:suppressAutoHyphens/>
        <w:spacing w:after="120" w:line="240" w:lineRule="auto"/>
        <w:ind w:right="-2"/>
        <w:jc w:val="center"/>
        <w:rPr>
          <w:rFonts w:ascii="Times New Roman" w:eastAsia="Lucida Sans Unicode" w:hAnsi="Times New Roman" w:cs="Times New Roman"/>
          <w:b/>
          <w:color w:val="000000"/>
          <w:kern w:val="0"/>
          <w:sz w:val="24"/>
          <w:szCs w:val="24"/>
          <w:lang w:eastAsia="ar-SA"/>
          <w14:ligatures w14:val="none"/>
        </w:rPr>
      </w:pPr>
      <w:r w:rsidRPr="00BB29BA">
        <w:rPr>
          <w:rFonts w:ascii="Times New Roman" w:eastAsia="Lucida Sans Unicode" w:hAnsi="Times New Roman" w:cs="Times New Roman"/>
          <w:b/>
          <w:color w:val="000000"/>
          <w:kern w:val="0"/>
          <w:sz w:val="24"/>
          <w:szCs w:val="24"/>
          <w:lang w:eastAsia="ar-SA"/>
          <w14:ligatures w14:val="none"/>
        </w:rPr>
        <w:t>PĀRĒJIE  NOTEIKUMI</w:t>
      </w:r>
    </w:p>
    <w:p w14:paraId="2C57D252" w14:textId="77777777" w:rsidR="00BB29BA" w:rsidRPr="00BB29BA" w:rsidRDefault="00BB29BA" w:rsidP="00BB29BA">
      <w:pPr>
        <w:widowControl w:val="0"/>
        <w:tabs>
          <w:tab w:val="left" w:pos="0"/>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 xml:space="preserve">7.1. </w:t>
      </w:r>
      <w:r w:rsidRPr="00BB29BA">
        <w:rPr>
          <w:rFonts w:ascii="Times New Roman" w:eastAsia="Lucida Sans Unicode" w:hAnsi="Times New Roman" w:cs="Times New Roman"/>
          <w:color w:val="000000"/>
          <w:kern w:val="0"/>
          <w:sz w:val="24"/>
          <w:szCs w:val="24"/>
          <w:lang w:eastAsia="ar-SA"/>
          <w14:ligatures w14:val="none"/>
        </w:rPr>
        <w:tab/>
        <w:t xml:space="preserve">Līgumā vai tā pielikumos ietvertie nosacījumi var tikt grozīti vai papildināti tikai abiem  Līdzējiem vai to pilnvarotiem pārstāvjiem parakstot papildus vienošanos. Visai saziņai sakarā ar šo Līgumu ir jānotiek rakstveidā. </w:t>
      </w:r>
    </w:p>
    <w:p w14:paraId="402C532E" w14:textId="77777777" w:rsidR="00BB29BA" w:rsidRPr="00BB29BA" w:rsidRDefault="00BB29BA" w:rsidP="00BB29BA">
      <w:pPr>
        <w:widowControl w:val="0"/>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 xml:space="preserve">7.2. </w:t>
      </w:r>
      <w:r w:rsidRPr="00BB29BA">
        <w:rPr>
          <w:rFonts w:ascii="Times New Roman" w:eastAsia="Lucida Sans Unicode" w:hAnsi="Times New Roman" w:cs="Times New Roman"/>
          <w:color w:val="000000"/>
          <w:kern w:val="0"/>
          <w:sz w:val="24"/>
          <w:szCs w:val="24"/>
          <w:lang w:eastAsia="ar-SA"/>
          <w14:ligatures w14:val="none"/>
        </w:rPr>
        <w:tab/>
        <w:t>Nevienam Līdzējam nav tiesību nodot trešajai personai savas Līguma tiesības un pienākumus bez Līdzēju rakstiskas vienošanās.</w:t>
      </w:r>
    </w:p>
    <w:p w14:paraId="7F7FD8CF" w14:textId="77777777" w:rsidR="00BB29BA" w:rsidRPr="00BB29BA" w:rsidRDefault="00BB29BA" w:rsidP="00BB29BA">
      <w:pPr>
        <w:widowControl w:val="0"/>
        <w:tabs>
          <w:tab w:val="left" w:pos="0"/>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 xml:space="preserve">7.3. </w:t>
      </w:r>
      <w:r w:rsidRPr="00BB29BA">
        <w:rPr>
          <w:rFonts w:ascii="Times New Roman" w:eastAsia="Lucida Sans Unicode" w:hAnsi="Times New Roman" w:cs="Times New Roman"/>
          <w:color w:val="000000"/>
          <w:kern w:val="0"/>
          <w:sz w:val="24"/>
          <w:szCs w:val="24"/>
          <w:lang w:eastAsia="ar-SA"/>
          <w14:ligatures w14:val="none"/>
        </w:rPr>
        <w:tab/>
        <w:t>Par jautājumiem, kas nav atrunāti šajā Līgumā, Līdzēji vadās no Latvijas Republikā spēkā esošajiem normatīvajiem aktiem.</w:t>
      </w:r>
    </w:p>
    <w:p w14:paraId="66AD79E1" w14:textId="77777777" w:rsidR="00BB29BA" w:rsidRPr="00BB29BA" w:rsidRDefault="00BB29BA" w:rsidP="00BB29BA">
      <w:pPr>
        <w:widowControl w:val="0"/>
        <w:tabs>
          <w:tab w:val="left" w:pos="720"/>
        </w:tabs>
        <w:suppressAutoHyphens/>
        <w:spacing w:after="0" w:line="240" w:lineRule="auto"/>
        <w:ind w:hanging="720"/>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 xml:space="preserve">            7.4. </w:t>
      </w:r>
      <w:r w:rsidRPr="00BB29BA">
        <w:rPr>
          <w:rFonts w:ascii="Times New Roman" w:eastAsia="Lucida Sans Unicode" w:hAnsi="Times New Roman" w:cs="Times New Roman"/>
          <w:color w:val="000000"/>
          <w:kern w:val="0"/>
          <w:sz w:val="24"/>
          <w:szCs w:val="24"/>
          <w:lang w:eastAsia="ar-SA"/>
          <w14:ligatures w14:val="none"/>
        </w:rPr>
        <w:tab/>
        <w:t>Pilnvarotās personas  šī Līguma saistību izpildīšanā:</w:t>
      </w:r>
    </w:p>
    <w:p w14:paraId="2829902B"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7.4.1.no PASŪTĪTĀJA puses:___________________________</w:t>
      </w:r>
    </w:p>
    <w:p w14:paraId="5D8C9CE2" w14:textId="77777777" w:rsidR="00BB29BA" w:rsidRPr="00BB29BA" w:rsidRDefault="00BB29BA" w:rsidP="00BB29BA">
      <w:pPr>
        <w:spacing w:after="0" w:line="240" w:lineRule="auto"/>
        <w:jc w:val="both"/>
        <w:rPr>
          <w:rFonts w:ascii="Times New Roman" w:eastAsia="Calibri" w:hAnsi="Times New Roman" w:cs="Times New Roman"/>
          <w:kern w:val="0"/>
          <w:sz w:val="24"/>
          <w:szCs w:val="24"/>
          <w14:ligatures w14:val="none"/>
        </w:rPr>
      </w:pPr>
      <w:r w:rsidRPr="00BB29BA">
        <w:rPr>
          <w:rFonts w:ascii="Times New Roman" w:eastAsia="Calibri" w:hAnsi="Times New Roman" w:cs="Times New Roman"/>
          <w:kern w:val="0"/>
          <w:sz w:val="24"/>
          <w:szCs w:val="24"/>
          <w14:ligatures w14:val="none"/>
        </w:rPr>
        <w:t>7.4.2.no PĀRDEVĒJA  puses: _____________________________</w:t>
      </w:r>
    </w:p>
    <w:p w14:paraId="766B6D14" w14:textId="77777777" w:rsidR="00BB29BA" w:rsidRPr="00BB29BA" w:rsidRDefault="00BB29BA" w:rsidP="00BB29BA">
      <w:pPr>
        <w:widowControl w:val="0"/>
        <w:tabs>
          <w:tab w:val="left" w:pos="720"/>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7.5.Juridiskās adreses vai bankas rekvizītu maiņas gadījumā, Līdzēju pienākums ir 7 (septiņu) dienu laikā paziņot par to otram Līdzējam.</w:t>
      </w:r>
    </w:p>
    <w:p w14:paraId="12449673" w14:textId="77777777" w:rsidR="00BB29BA" w:rsidRPr="00BB29BA" w:rsidRDefault="00BB29BA" w:rsidP="00BB29BA">
      <w:pPr>
        <w:widowControl w:val="0"/>
        <w:tabs>
          <w:tab w:val="left" w:pos="720"/>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7.6.Līdzēju domstarpības, kas saistītas ar Līguma izpildi, tiek risinātas   vienošanās ceļā. Vienošanās tiek noformēta rakstiski.</w:t>
      </w:r>
    </w:p>
    <w:p w14:paraId="6C4C68C1" w14:textId="77777777" w:rsidR="00BB29BA" w:rsidRPr="00BB29BA" w:rsidRDefault="00BB29BA" w:rsidP="00BB29BA">
      <w:pPr>
        <w:widowControl w:val="0"/>
        <w:tabs>
          <w:tab w:val="left" w:pos="720"/>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7.7.Ja radušos strīdu Līdzēji neatrisina vienošanas ceļā, to nodod izskatīšanai tiesā Latvijas Republikas  normatīvajos aktos paredzētajā kārtība</w:t>
      </w:r>
    </w:p>
    <w:p w14:paraId="4A5BB00B" w14:textId="77777777" w:rsidR="00BB29BA" w:rsidRPr="00BB29BA" w:rsidRDefault="00BB29BA" w:rsidP="00BB29BA">
      <w:pPr>
        <w:widowControl w:val="0"/>
        <w:tabs>
          <w:tab w:val="left" w:pos="720"/>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7.8.Gadījumā, ja Līguma darbības laikā notiks PASŪTĪTĀJA vai PĀRDEVĒJA reorganizācija, tā tiesības un pienākumus realizēs tiesību un saistību pārņēmējs, informējot par to otru Līdzēju.</w:t>
      </w:r>
    </w:p>
    <w:p w14:paraId="3A7D809F" w14:textId="77777777" w:rsidR="00BB29BA" w:rsidRPr="00BB29BA" w:rsidRDefault="00BB29BA" w:rsidP="00BB29BA">
      <w:pPr>
        <w:widowControl w:val="0"/>
        <w:tabs>
          <w:tab w:val="left" w:pos="720"/>
          <w:tab w:val="left" w:pos="9498"/>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7.9.Līguma neatņemama sastāvdaļa ir Līguma pielikumi, grozījumi un papildinājumi, ja tādi būs.</w:t>
      </w:r>
    </w:p>
    <w:p w14:paraId="7BBC1971" w14:textId="77777777" w:rsidR="00BB29BA" w:rsidRPr="00BB29BA" w:rsidRDefault="00BB29BA" w:rsidP="00BB29BA">
      <w:pPr>
        <w:widowControl w:val="0"/>
        <w:tabs>
          <w:tab w:val="left" w:pos="720"/>
        </w:tabs>
        <w:suppressAutoHyphens/>
        <w:spacing w:after="0" w:line="240" w:lineRule="auto"/>
        <w:jc w:val="both"/>
        <w:rPr>
          <w:rFonts w:ascii="Times New Roman" w:eastAsia="Lucida Sans Unicode" w:hAnsi="Times New Roman" w:cs="Times New Roman"/>
          <w:color w:val="000000"/>
          <w:kern w:val="0"/>
          <w:sz w:val="24"/>
          <w:szCs w:val="24"/>
          <w:lang w:eastAsia="ar-SA"/>
          <w14:ligatures w14:val="none"/>
        </w:rPr>
      </w:pPr>
      <w:r w:rsidRPr="00BB29BA">
        <w:rPr>
          <w:rFonts w:ascii="Times New Roman" w:eastAsia="Lucida Sans Unicode" w:hAnsi="Times New Roman" w:cs="Times New Roman"/>
          <w:color w:val="000000"/>
          <w:kern w:val="0"/>
          <w:sz w:val="24"/>
          <w:szCs w:val="24"/>
          <w:lang w:eastAsia="ar-SA"/>
          <w14:ligatures w14:val="none"/>
        </w:rPr>
        <w:t>7.10 Līgums (t.sk.pielikumi) sastādīts uz _____lp., divos eksemplāros - pa vienam katram Līdzējam. Abiem eksemplāriem ir vienāds juridiskais spēks.</w:t>
      </w:r>
    </w:p>
    <w:p w14:paraId="7A290167" w14:textId="77777777" w:rsidR="00BB29BA" w:rsidRPr="00BB29BA" w:rsidRDefault="00BB29BA" w:rsidP="00BB29BA">
      <w:pPr>
        <w:spacing w:after="0" w:line="240" w:lineRule="auto"/>
        <w:jc w:val="both"/>
        <w:rPr>
          <w:rFonts w:ascii="Times New Roman" w:eastAsia="Times New Roman" w:hAnsi="Times New Roman" w:cs="Times New Roman"/>
          <w:b/>
          <w:caps/>
          <w:kern w:val="0"/>
          <w:sz w:val="24"/>
          <w:szCs w:val="24"/>
          <w14:ligatures w14:val="none"/>
        </w:rPr>
      </w:pPr>
    </w:p>
    <w:p w14:paraId="1227C847" w14:textId="77777777" w:rsidR="00BB29BA" w:rsidRPr="00BB29BA" w:rsidRDefault="00BB29BA" w:rsidP="00BB29BA">
      <w:pPr>
        <w:spacing w:after="0" w:line="240" w:lineRule="auto"/>
        <w:jc w:val="both"/>
        <w:rPr>
          <w:rFonts w:ascii="Times New Roman" w:eastAsia="Times New Roman" w:hAnsi="Times New Roman" w:cs="Times New Roman"/>
          <w:caps/>
          <w:kern w:val="0"/>
          <w:sz w:val="24"/>
          <w:szCs w:val="24"/>
          <w14:ligatures w14:val="none"/>
        </w:rPr>
      </w:pPr>
      <w:r w:rsidRPr="00BB29BA">
        <w:rPr>
          <w:rFonts w:ascii="Times New Roman" w:eastAsia="Times New Roman" w:hAnsi="Times New Roman" w:cs="Times New Roman"/>
          <w:caps/>
          <w:kern w:val="0"/>
          <w:sz w:val="24"/>
          <w:szCs w:val="24"/>
          <w14:ligatures w14:val="none"/>
        </w:rPr>
        <w:t>pASŪTĪTAJS                                                                      PĀRDEVĒJs</w:t>
      </w:r>
    </w:p>
    <w:p w14:paraId="1B3B0903" w14:textId="77777777" w:rsidR="00BB29BA" w:rsidRPr="00BB29BA" w:rsidRDefault="00BB29BA" w:rsidP="00BB29BA">
      <w:pPr>
        <w:spacing w:after="0" w:line="240" w:lineRule="auto"/>
        <w:jc w:val="right"/>
        <w:rPr>
          <w:rFonts w:ascii="Times New Roman" w:eastAsia="Times New Roman" w:hAnsi="Times New Roman" w:cs="Times New Roman"/>
          <w:b/>
          <w:bCs/>
          <w:kern w:val="0"/>
          <w:sz w:val="23"/>
          <w:szCs w:val="23"/>
          <w14:ligatures w14:val="none"/>
        </w:rPr>
      </w:pPr>
    </w:p>
    <w:p w14:paraId="42D57AED" w14:textId="77777777" w:rsidR="00BB29BA" w:rsidRPr="00BB29BA" w:rsidRDefault="00BB29BA" w:rsidP="00BB29BA">
      <w:pPr>
        <w:suppressAutoHyphens/>
        <w:autoSpaceDN w:val="0"/>
        <w:spacing w:after="0" w:line="240" w:lineRule="auto"/>
        <w:textAlignment w:val="baseline"/>
        <w:rPr>
          <w:rFonts w:ascii="Times New Roman" w:eastAsia="Times New Roman" w:hAnsi="Times New Roman" w:cs="Times New Roman"/>
          <w:b/>
          <w:bCs/>
          <w:kern w:val="0"/>
          <w:sz w:val="23"/>
          <w:szCs w:val="23"/>
          <w14:ligatures w14:val="none"/>
        </w:rPr>
      </w:pPr>
    </w:p>
    <w:p w14:paraId="12D9B0D7" w14:textId="77777777" w:rsidR="00BB29BA" w:rsidRPr="00BB29BA" w:rsidRDefault="00BB29BA" w:rsidP="00BB29BA">
      <w:pPr>
        <w:suppressAutoHyphens/>
        <w:autoSpaceDN w:val="0"/>
        <w:spacing w:after="0" w:line="240" w:lineRule="auto"/>
        <w:textAlignment w:val="baseline"/>
        <w:rPr>
          <w:rFonts w:ascii="Times New Roman" w:eastAsia="Times New Roman" w:hAnsi="Times New Roman" w:cs="Times New Roman"/>
          <w:b/>
          <w:bCs/>
          <w:kern w:val="0"/>
          <w:sz w:val="23"/>
          <w:szCs w:val="23"/>
          <w14:ligatures w14:val="none"/>
        </w:rPr>
      </w:pPr>
    </w:p>
    <w:p w14:paraId="4461DA4F" w14:textId="77777777" w:rsidR="00BB29BA" w:rsidRPr="00BB29BA" w:rsidRDefault="00BB29BA" w:rsidP="00BB29BA"/>
    <w:p w14:paraId="14616F56" w14:textId="77777777" w:rsidR="00AF44DA" w:rsidRDefault="00AF44DA"/>
    <w:sectPr w:rsidR="00AF44DA" w:rsidSect="00BB29BA">
      <w:pgSz w:w="11907" w:h="16840" w:code="9"/>
      <w:pgMar w:top="1134" w:right="851" w:bottom="1134" w:left="1701" w:header="720" w:footer="720" w:gutter="0"/>
      <w:cols w:space="708"/>
      <w:noEndnote/>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EFC4D" w14:textId="77777777" w:rsidR="00034551" w:rsidRDefault="00034551" w:rsidP="00BB29BA">
      <w:pPr>
        <w:spacing w:after="0" w:line="240" w:lineRule="auto"/>
      </w:pPr>
      <w:r>
        <w:separator/>
      </w:r>
    </w:p>
  </w:endnote>
  <w:endnote w:type="continuationSeparator" w:id="0">
    <w:p w14:paraId="7F7534C2" w14:textId="77777777" w:rsidR="00034551" w:rsidRDefault="00034551" w:rsidP="00BB2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85039" w14:textId="77777777" w:rsidR="00BB29BA" w:rsidRDefault="00BB29BA">
    <w:pPr>
      <w:pStyle w:val="Footer"/>
      <w:jc w:val="center"/>
    </w:pPr>
    <w:r>
      <w:fldChar w:fldCharType="begin"/>
    </w:r>
    <w:r>
      <w:instrText xml:space="preserve"> PAGE   \* MERGEFORMAT </w:instrText>
    </w:r>
    <w:r>
      <w:fldChar w:fldCharType="separate"/>
    </w:r>
    <w:r>
      <w:rPr>
        <w:noProof/>
      </w:rPr>
      <w:t>4</w:t>
    </w:r>
    <w:r>
      <w:rPr>
        <w:noProof/>
      </w:rPr>
      <w:fldChar w:fldCharType="end"/>
    </w:r>
  </w:p>
  <w:p w14:paraId="038A4ABD" w14:textId="77777777" w:rsidR="00BB29BA" w:rsidRDefault="00BB29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F38F7" w14:textId="77777777" w:rsidR="00BB29BA" w:rsidRDefault="00BB29BA">
    <w:pPr>
      <w:pStyle w:val="Footer"/>
      <w:jc w:val="center"/>
    </w:pPr>
  </w:p>
  <w:p w14:paraId="34A93EB7" w14:textId="77777777" w:rsidR="00BB29BA" w:rsidRDefault="00BB29BA" w:rsidP="00AC259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4CC60" w14:textId="77777777" w:rsidR="00034551" w:rsidRDefault="00034551" w:rsidP="00BB29BA">
      <w:pPr>
        <w:spacing w:after="0" w:line="240" w:lineRule="auto"/>
      </w:pPr>
      <w:r>
        <w:separator/>
      </w:r>
    </w:p>
  </w:footnote>
  <w:footnote w:type="continuationSeparator" w:id="0">
    <w:p w14:paraId="79398501" w14:textId="77777777" w:rsidR="00034551" w:rsidRDefault="00034551" w:rsidP="00BB29BA">
      <w:pPr>
        <w:spacing w:after="0" w:line="240" w:lineRule="auto"/>
      </w:pPr>
      <w:r>
        <w:continuationSeparator/>
      </w:r>
    </w:p>
  </w:footnote>
  <w:footnote w:id="1">
    <w:p w14:paraId="7900D6FF" w14:textId="77777777" w:rsidR="00BB29BA" w:rsidRPr="00C81DFA" w:rsidRDefault="00BB29BA" w:rsidP="00BB29BA">
      <w:pPr>
        <w:pStyle w:val="FootnoteText"/>
        <w:jc w:val="both"/>
        <w:rPr>
          <w:i/>
          <w:sz w:val="16"/>
          <w:szCs w:val="16"/>
        </w:rPr>
      </w:pPr>
      <w:r w:rsidRPr="00C81DFA">
        <w:rPr>
          <w:rStyle w:val="FootnoteReference"/>
          <w:rFonts w:eastAsia="Calibri"/>
          <w:i/>
        </w:rPr>
        <w:footnoteRef/>
      </w:r>
      <w:r w:rsidRPr="00C81DFA">
        <w:rPr>
          <w:i/>
          <w:sz w:val="16"/>
          <w:szCs w:val="16"/>
        </w:rPr>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mazā vai vidējā uzņēmuma definīcijai. Informācija par atbilstību mazā vai vidējā uzņēmuma statusam sniedzama arī par piesaistītā apakšuzņēmēja uzņēmumu. </w:t>
      </w:r>
    </w:p>
  </w:footnote>
  <w:footnote w:id="2">
    <w:p w14:paraId="3044EDB9" w14:textId="77777777" w:rsidR="00BB29BA" w:rsidRPr="00C81DFA" w:rsidRDefault="00BB29BA" w:rsidP="00BB29BA">
      <w:pPr>
        <w:pStyle w:val="FootnoteText"/>
        <w:jc w:val="both"/>
        <w:rPr>
          <w:i/>
          <w:sz w:val="16"/>
          <w:szCs w:val="16"/>
        </w:rPr>
      </w:pPr>
      <w:r w:rsidRPr="00C81DFA">
        <w:rPr>
          <w:i/>
          <w:sz w:val="16"/>
          <w:szCs w:val="16"/>
          <w:vertAlign w:val="superscript"/>
        </w:rPr>
        <w:footnoteRef/>
      </w:r>
      <w:r w:rsidRPr="00C81DFA">
        <w:rPr>
          <w:i/>
          <w:sz w:val="16"/>
          <w:szCs w:val="16"/>
        </w:rPr>
        <w:t xml:space="preserve"> Uzņēmumam ir izšķirošā ietekme sabiedrībā uz līdzdalības pamata, ja pastāv vismaz viens no šādiem apstākļiem:</w:t>
      </w:r>
    </w:p>
    <w:p w14:paraId="5F609A10" w14:textId="77777777" w:rsidR="00BB29BA" w:rsidRPr="00C81DFA" w:rsidRDefault="00BB29BA" w:rsidP="00BB29BA">
      <w:pPr>
        <w:pStyle w:val="FootnoteText"/>
        <w:ind w:left="142"/>
        <w:jc w:val="both"/>
        <w:rPr>
          <w:i/>
          <w:sz w:val="16"/>
          <w:szCs w:val="16"/>
        </w:rPr>
      </w:pPr>
      <w:r w:rsidRPr="00C81DFA">
        <w:rPr>
          <w:i/>
          <w:sz w:val="16"/>
          <w:szCs w:val="16"/>
        </w:rPr>
        <w:t>1) uzņēmumam sabiedrībā ir balsstiesību vairākums;</w:t>
      </w:r>
    </w:p>
    <w:p w14:paraId="18033912" w14:textId="77777777" w:rsidR="00BB29BA" w:rsidRPr="00C81DFA" w:rsidRDefault="00BB29BA" w:rsidP="00BB29BA">
      <w:pPr>
        <w:pStyle w:val="FootnoteText"/>
        <w:ind w:left="142"/>
        <w:jc w:val="both"/>
        <w:rPr>
          <w:i/>
          <w:sz w:val="16"/>
          <w:szCs w:val="16"/>
        </w:rPr>
      </w:pPr>
      <w:r w:rsidRPr="00C81DFA">
        <w:rPr>
          <w:i/>
          <w:sz w:val="16"/>
          <w:szCs w:val="16"/>
        </w:rPr>
        <w:t>2) uzņēmumam kā sabiedrības dalībniekam ir tiesības iecelt vai atcelt sabiedrības izpildinstitūcijas vai pārraudzības institūcijas locekļu vairākumu;</w:t>
      </w:r>
    </w:p>
    <w:p w14:paraId="4EB13889" w14:textId="77777777" w:rsidR="00BB29BA" w:rsidRPr="00C81DFA" w:rsidRDefault="00BB29BA" w:rsidP="00BB29BA">
      <w:pPr>
        <w:pStyle w:val="FootnoteText"/>
        <w:ind w:left="142"/>
        <w:jc w:val="both"/>
        <w:rPr>
          <w:i/>
          <w:sz w:val="16"/>
          <w:szCs w:val="16"/>
        </w:rPr>
      </w:pPr>
      <w:r w:rsidRPr="00C81DFA">
        <w:rPr>
          <w:i/>
          <w:sz w:val="16"/>
          <w:szCs w:val="16"/>
        </w:rPr>
        <w:t>3) uzņēmums ir sabiedrības dalībnieks un, izmantojot vienīgi savas dalībnieka tiesības, pārskata gada laikā ir iecēlis sabiedrības izpildinstitūcijas vai pārraudzības institūcijas locekļu vairākumu;</w:t>
      </w:r>
    </w:p>
    <w:p w14:paraId="7FD2C72B" w14:textId="77777777" w:rsidR="00BB29BA" w:rsidRPr="00C81DFA" w:rsidRDefault="00BB29BA" w:rsidP="00BB29BA">
      <w:pPr>
        <w:pStyle w:val="FootnoteText"/>
        <w:ind w:left="142"/>
        <w:jc w:val="both"/>
        <w:rPr>
          <w:i/>
          <w:sz w:val="16"/>
          <w:szCs w:val="16"/>
        </w:rPr>
      </w:pPr>
      <w:r w:rsidRPr="00C81DFA">
        <w:rPr>
          <w:i/>
          <w:sz w:val="16"/>
          <w:szCs w:val="16"/>
        </w:rPr>
        <w:t>4) uzņēmums ir sabiedrības dalībnieks un, pamatojoties uz vienošanos ar citiem dalībniekiem, viens pats kontrolē balsstiesību vairākumu sabiedrībā.</w:t>
      </w:r>
    </w:p>
  </w:footnote>
  <w:footnote w:id="3">
    <w:p w14:paraId="542FAFEF" w14:textId="77777777" w:rsidR="00BB29BA" w:rsidRPr="00C81DFA" w:rsidRDefault="00BB29BA" w:rsidP="00BB29BA">
      <w:pPr>
        <w:pStyle w:val="FootnoteText"/>
        <w:rPr>
          <w:i/>
          <w:sz w:val="16"/>
          <w:szCs w:val="16"/>
        </w:rPr>
      </w:pPr>
      <w:r w:rsidRPr="00C81DFA">
        <w:rPr>
          <w:i/>
          <w:sz w:val="16"/>
          <w:szCs w:val="16"/>
          <w:vertAlign w:val="superscript"/>
        </w:rPr>
        <w:footnoteRef/>
      </w:r>
      <w:r w:rsidRPr="00C81DFA">
        <w:rPr>
          <w:i/>
          <w:sz w:val="16"/>
          <w:szCs w:val="16"/>
        </w:rPr>
        <w:t xml:space="preserve"> </w:t>
      </w:r>
      <w:hyperlink r:id="rId1" w:history="1">
        <w:r w:rsidRPr="00C81DFA">
          <w:rPr>
            <w:i/>
            <w:sz w:val="16"/>
            <w:szCs w:val="16"/>
          </w:rPr>
          <w:t>https://likumi.lv/ta/id/4423-koncernu-likums</w:t>
        </w:r>
      </w:hyperlink>
      <w:r w:rsidRPr="00C81DFA">
        <w:rPr>
          <w:i/>
          <w:sz w:val="16"/>
          <w:szCs w:val="16"/>
        </w:rPr>
        <w:t xml:space="preserve"> </w:t>
      </w:r>
    </w:p>
    <w:p w14:paraId="447D52A5" w14:textId="77777777" w:rsidR="00BB29BA" w:rsidRDefault="00BB29BA" w:rsidP="00BB29B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E9BCF" w14:textId="77777777" w:rsidR="00BB29BA" w:rsidRPr="006B041C" w:rsidRDefault="00BB29BA" w:rsidP="006B041C">
    <w:pPr>
      <w:pStyle w:val="Header"/>
      <w:jc w:val="right"/>
      <w:rPr>
        <w:b/>
        <w:color w:val="FF0000"/>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6368"/>
    <w:multiLevelType w:val="multilevel"/>
    <w:tmpl w:val="5F56D76C"/>
    <w:lvl w:ilvl="0">
      <w:start w:val="1"/>
      <w:numFmt w:val="upperRoman"/>
      <w:lvlText w:val="%1."/>
      <w:lvlJc w:val="left"/>
      <w:pPr>
        <w:ind w:left="4406" w:hanging="720"/>
      </w:pPr>
      <w:rPr>
        <w:rFonts w:hint="default"/>
        <w:b/>
        <w:bCs/>
      </w:rPr>
    </w:lvl>
    <w:lvl w:ilvl="1">
      <w:start w:val="1"/>
      <w:numFmt w:val="decimal"/>
      <w:isLgl/>
      <w:lvlText w:val="%1.%2."/>
      <w:lvlJc w:val="left"/>
      <w:pPr>
        <w:ind w:left="1953" w:hanging="960"/>
      </w:pPr>
      <w:rPr>
        <w:rFonts w:hint="default"/>
        <w:b w:val="0"/>
        <w:bCs w:val="0"/>
      </w:rPr>
    </w:lvl>
    <w:lvl w:ilvl="2">
      <w:start w:val="1"/>
      <w:numFmt w:val="decimal"/>
      <w:isLgl/>
      <w:lvlText w:val="%1.%2.%3."/>
      <w:lvlJc w:val="left"/>
      <w:pPr>
        <w:ind w:left="8190" w:hanging="960"/>
      </w:pPr>
      <w:rPr>
        <w:rFonts w:hint="default"/>
        <w:b w:val="0"/>
        <w:bCs w:val="0"/>
      </w:rPr>
    </w:lvl>
    <w:lvl w:ilvl="3">
      <w:start w:val="1"/>
      <w:numFmt w:val="decimal"/>
      <w:isLgl/>
      <w:lvlText w:val="%1.%2.%3.%4."/>
      <w:lvlJc w:val="left"/>
      <w:pPr>
        <w:ind w:left="1320" w:hanging="96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D94377"/>
    <w:multiLevelType w:val="multilevel"/>
    <w:tmpl w:val="BA64FCDC"/>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D9A2FE4"/>
    <w:multiLevelType w:val="hybridMultilevel"/>
    <w:tmpl w:val="0AEECB8C"/>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2580A32"/>
    <w:multiLevelType w:val="hybridMultilevel"/>
    <w:tmpl w:val="1980A0FE"/>
    <w:lvl w:ilvl="0" w:tplc="B4827FB6">
      <w:start w:val="1"/>
      <w:numFmt w:val="decimal"/>
      <w:lvlText w:val="%1."/>
      <w:lvlJc w:val="left"/>
      <w:pPr>
        <w:tabs>
          <w:tab w:val="num" w:pos="720"/>
        </w:tabs>
        <w:ind w:left="720" w:hanging="360"/>
      </w:pPr>
    </w:lvl>
    <w:lvl w:ilvl="1" w:tplc="F8A0B940">
      <w:numFmt w:val="none"/>
      <w:lvlText w:val=""/>
      <w:lvlJc w:val="left"/>
      <w:pPr>
        <w:tabs>
          <w:tab w:val="num" w:pos="360"/>
        </w:tabs>
        <w:ind w:left="0" w:firstLine="0"/>
      </w:pPr>
    </w:lvl>
    <w:lvl w:ilvl="2" w:tplc="5AF283EC">
      <w:numFmt w:val="none"/>
      <w:lvlText w:val=""/>
      <w:lvlJc w:val="left"/>
      <w:pPr>
        <w:tabs>
          <w:tab w:val="num" w:pos="360"/>
        </w:tabs>
        <w:ind w:left="0" w:firstLine="0"/>
      </w:pPr>
    </w:lvl>
    <w:lvl w:ilvl="3" w:tplc="6BECB5E8">
      <w:numFmt w:val="none"/>
      <w:lvlText w:val=""/>
      <w:lvlJc w:val="left"/>
      <w:pPr>
        <w:tabs>
          <w:tab w:val="num" w:pos="360"/>
        </w:tabs>
        <w:ind w:left="0" w:firstLine="0"/>
      </w:pPr>
    </w:lvl>
    <w:lvl w:ilvl="4" w:tplc="3522BBE2">
      <w:numFmt w:val="none"/>
      <w:lvlText w:val=""/>
      <w:lvlJc w:val="left"/>
      <w:pPr>
        <w:tabs>
          <w:tab w:val="num" w:pos="360"/>
        </w:tabs>
        <w:ind w:left="0" w:firstLine="0"/>
      </w:pPr>
    </w:lvl>
    <w:lvl w:ilvl="5" w:tplc="5F70C8F2">
      <w:numFmt w:val="none"/>
      <w:lvlText w:val=""/>
      <w:lvlJc w:val="left"/>
      <w:pPr>
        <w:tabs>
          <w:tab w:val="num" w:pos="360"/>
        </w:tabs>
        <w:ind w:left="0" w:firstLine="0"/>
      </w:pPr>
    </w:lvl>
    <w:lvl w:ilvl="6" w:tplc="7B1C6D10">
      <w:numFmt w:val="none"/>
      <w:lvlText w:val=""/>
      <w:lvlJc w:val="left"/>
      <w:pPr>
        <w:tabs>
          <w:tab w:val="num" w:pos="360"/>
        </w:tabs>
        <w:ind w:left="0" w:firstLine="0"/>
      </w:pPr>
    </w:lvl>
    <w:lvl w:ilvl="7" w:tplc="5616D9F2">
      <w:numFmt w:val="none"/>
      <w:lvlText w:val=""/>
      <w:lvlJc w:val="left"/>
      <w:pPr>
        <w:tabs>
          <w:tab w:val="num" w:pos="360"/>
        </w:tabs>
        <w:ind w:left="0" w:firstLine="0"/>
      </w:pPr>
    </w:lvl>
    <w:lvl w:ilvl="8" w:tplc="AB767DEC">
      <w:numFmt w:val="none"/>
      <w:lvlText w:val=""/>
      <w:lvlJc w:val="left"/>
      <w:pPr>
        <w:tabs>
          <w:tab w:val="num" w:pos="360"/>
        </w:tabs>
        <w:ind w:left="0" w:firstLine="0"/>
      </w:pPr>
    </w:lvl>
  </w:abstractNum>
  <w:abstractNum w:abstractNumId="4" w15:restartNumberingAfterBreak="0">
    <w:nsid w:val="34165B93"/>
    <w:multiLevelType w:val="hybridMultilevel"/>
    <w:tmpl w:val="492A4F80"/>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3C1D63DD"/>
    <w:multiLevelType w:val="multilevel"/>
    <w:tmpl w:val="00BC8DCC"/>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bullet"/>
      <w:lvlText w:val=""/>
      <w:lvlJc w:val="left"/>
      <w:pPr>
        <w:ind w:left="1728" w:hanging="648"/>
      </w:pPr>
      <w:rPr>
        <w:rFonts w:ascii="Wingdings" w:hAnsi="Wingdings" w:cs="Wingdings" w:hint="default"/>
        <w:b/>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60A32710"/>
    <w:multiLevelType w:val="multilevel"/>
    <w:tmpl w:val="722EE29A"/>
    <w:lvl w:ilvl="0">
      <w:start w:val="1"/>
      <w:numFmt w:val="decimal"/>
      <w:lvlText w:val="%1."/>
      <w:lvlJc w:val="left"/>
      <w:pPr>
        <w:tabs>
          <w:tab w:val="num" w:pos="360"/>
        </w:tabs>
        <w:ind w:left="360" w:hanging="360"/>
      </w:pPr>
      <w:rPr>
        <w:rFonts w:ascii="Times New Roman" w:hAnsi="Times New Roman" w:cs="Times New Roman" w:hint="default"/>
        <w:sz w:val="24"/>
      </w:rPr>
    </w:lvl>
    <w:lvl w:ilvl="1">
      <w:start w:val="12"/>
      <w:numFmt w:val="decimal"/>
      <w:lvlText w:val="%1.%2."/>
      <w:lvlJc w:val="left"/>
      <w:pPr>
        <w:tabs>
          <w:tab w:val="num" w:pos="360"/>
        </w:tabs>
        <w:ind w:left="360" w:hanging="360"/>
      </w:pPr>
      <w:rPr>
        <w:rFonts w:ascii="Times New Roman" w:hAnsi="Times New Roman" w:cs="Times New Roman" w:hint="default"/>
        <w:sz w:val="24"/>
      </w:rPr>
    </w:lvl>
    <w:lvl w:ilvl="2">
      <w:start w:val="5"/>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rPr>
        <w:rFonts w:ascii="Times New Roman" w:hAnsi="Times New Roman" w:cs="Times New Roman" w:hint="default"/>
        <w:sz w:val="24"/>
      </w:rPr>
    </w:lvl>
    <w:lvl w:ilvl="4">
      <w:start w:val="1"/>
      <w:numFmt w:val="decimal"/>
      <w:lvlText w:val="%1.%2.%3.%4.%5."/>
      <w:lvlJc w:val="left"/>
      <w:pPr>
        <w:tabs>
          <w:tab w:val="num" w:pos="1080"/>
        </w:tabs>
        <w:ind w:left="1080" w:hanging="1080"/>
      </w:pPr>
      <w:rPr>
        <w:rFonts w:ascii="Times New Roman" w:hAnsi="Times New Roman" w:cs="Times New Roman" w:hint="default"/>
        <w:sz w:val="24"/>
      </w:rPr>
    </w:lvl>
    <w:lvl w:ilvl="5">
      <w:start w:val="1"/>
      <w:numFmt w:val="decimal"/>
      <w:lvlText w:val="%1.%2.%3.%4.%5.%6."/>
      <w:lvlJc w:val="left"/>
      <w:pPr>
        <w:tabs>
          <w:tab w:val="num" w:pos="1080"/>
        </w:tabs>
        <w:ind w:left="1080" w:hanging="1080"/>
      </w:pPr>
      <w:rPr>
        <w:rFonts w:ascii="Times New Roman" w:hAnsi="Times New Roman" w:cs="Times New Roman" w:hint="default"/>
        <w:sz w:val="24"/>
      </w:rPr>
    </w:lvl>
    <w:lvl w:ilvl="6">
      <w:start w:val="1"/>
      <w:numFmt w:val="decimal"/>
      <w:lvlText w:val="%1.%2.%3.%4.%5.%6.%7."/>
      <w:lvlJc w:val="left"/>
      <w:pPr>
        <w:tabs>
          <w:tab w:val="num" w:pos="1440"/>
        </w:tabs>
        <w:ind w:left="1440" w:hanging="1440"/>
      </w:pPr>
      <w:rPr>
        <w:rFonts w:ascii="Times New Roman" w:hAnsi="Times New Roman" w:cs="Times New Roman" w:hint="default"/>
        <w:sz w:val="24"/>
      </w:rPr>
    </w:lvl>
    <w:lvl w:ilvl="7">
      <w:start w:val="1"/>
      <w:numFmt w:val="decimal"/>
      <w:lvlText w:val="%1.%2.%3.%4.%5.%6.%7.%8."/>
      <w:lvlJc w:val="left"/>
      <w:pPr>
        <w:tabs>
          <w:tab w:val="num" w:pos="1440"/>
        </w:tabs>
        <w:ind w:left="1440" w:hanging="1440"/>
      </w:pPr>
      <w:rPr>
        <w:rFonts w:ascii="Times New Roman" w:hAnsi="Times New Roman" w:cs="Times New Roman" w:hint="default"/>
        <w:sz w:val="24"/>
      </w:rPr>
    </w:lvl>
    <w:lvl w:ilvl="8">
      <w:start w:val="1"/>
      <w:numFmt w:val="decimal"/>
      <w:lvlText w:val="%1.%2.%3.%4.%5.%6.%7.%8.%9."/>
      <w:lvlJc w:val="left"/>
      <w:pPr>
        <w:tabs>
          <w:tab w:val="num" w:pos="1800"/>
        </w:tabs>
        <w:ind w:left="1800" w:hanging="1800"/>
      </w:pPr>
      <w:rPr>
        <w:rFonts w:ascii="Times New Roman" w:hAnsi="Times New Roman" w:cs="Times New Roman" w:hint="default"/>
        <w:sz w:val="24"/>
      </w:rPr>
    </w:lvl>
  </w:abstractNum>
  <w:abstractNum w:abstractNumId="7" w15:restartNumberingAfterBreak="0">
    <w:nsid w:val="63B0185C"/>
    <w:multiLevelType w:val="hybridMultilevel"/>
    <w:tmpl w:val="38A2F1BE"/>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56529462">
    <w:abstractNumId w:val="5"/>
  </w:num>
  <w:num w:numId="2" w16cid:durableId="2006392198">
    <w:abstractNumId w:val="4"/>
  </w:num>
  <w:num w:numId="3" w16cid:durableId="1248346857">
    <w:abstractNumId w:val="0"/>
  </w:num>
  <w:num w:numId="4" w16cid:durableId="899361220">
    <w:abstractNumId w:val="6"/>
    <w:lvlOverride w:ilvl="0">
      <w:startOverride w:val="1"/>
    </w:lvlOverride>
    <w:lvlOverride w:ilvl="1">
      <w:startOverride w:val="1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5937264">
    <w:abstractNumId w:val="1"/>
  </w:num>
  <w:num w:numId="6" w16cid:durableId="611328557">
    <w:abstractNumId w:val="3"/>
  </w:num>
  <w:num w:numId="7" w16cid:durableId="1471048573">
    <w:abstractNumId w:val="7"/>
  </w:num>
  <w:num w:numId="8" w16cid:durableId="1719622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9BA"/>
    <w:rsid w:val="00034551"/>
    <w:rsid w:val="001171DC"/>
    <w:rsid w:val="0013463E"/>
    <w:rsid w:val="001772B0"/>
    <w:rsid w:val="001F24A4"/>
    <w:rsid w:val="002D45ED"/>
    <w:rsid w:val="004A579A"/>
    <w:rsid w:val="00502008"/>
    <w:rsid w:val="00620A9D"/>
    <w:rsid w:val="006A3B99"/>
    <w:rsid w:val="006D2DA6"/>
    <w:rsid w:val="0070699F"/>
    <w:rsid w:val="007C3A36"/>
    <w:rsid w:val="009139A3"/>
    <w:rsid w:val="00A701AE"/>
    <w:rsid w:val="00AF44DA"/>
    <w:rsid w:val="00B5540C"/>
    <w:rsid w:val="00BB29BA"/>
    <w:rsid w:val="00D1296B"/>
    <w:rsid w:val="00D50562"/>
    <w:rsid w:val="00D87968"/>
    <w:rsid w:val="00F306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4BDEF"/>
  <w15:chartTrackingRefBased/>
  <w15:docId w15:val="{A9559E45-B6A1-4EAC-BCD5-D88C760F9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9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29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29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29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29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29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9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9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9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9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29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29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29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29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29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9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9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9BA"/>
    <w:rPr>
      <w:rFonts w:eastAsiaTheme="majorEastAsia" w:cstheme="majorBidi"/>
      <w:color w:val="272727" w:themeColor="text1" w:themeTint="D8"/>
    </w:rPr>
  </w:style>
  <w:style w:type="paragraph" w:styleId="Title">
    <w:name w:val="Title"/>
    <w:basedOn w:val="Normal"/>
    <w:next w:val="Normal"/>
    <w:link w:val="TitleChar"/>
    <w:uiPriority w:val="10"/>
    <w:qFormat/>
    <w:rsid w:val="00BB29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9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9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9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9BA"/>
    <w:pPr>
      <w:spacing w:before="160"/>
      <w:jc w:val="center"/>
    </w:pPr>
    <w:rPr>
      <w:i/>
      <w:iCs/>
      <w:color w:val="404040" w:themeColor="text1" w:themeTint="BF"/>
    </w:rPr>
  </w:style>
  <w:style w:type="character" w:customStyle="1" w:styleId="QuoteChar">
    <w:name w:val="Quote Char"/>
    <w:basedOn w:val="DefaultParagraphFont"/>
    <w:link w:val="Quote"/>
    <w:uiPriority w:val="29"/>
    <w:rsid w:val="00BB29BA"/>
    <w:rPr>
      <w:i/>
      <w:iCs/>
      <w:color w:val="404040" w:themeColor="text1" w:themeTint="BF"/>
    </w:rPr>
  </w:style>
  <w:style w:type="paragraph" w:styleId="ListParagraph">
    <w:name w:val="List Paragraph"/>
    <w:basedOn w:val="Normal"/>
    <w:uiPriority w:val="34"/>
    <w:qFormat/>
    <w:rsid w:val="00BB29BA"/>
    <w:pPr>
      <w:ind w:left="720"/>
      <w:contextualSpacing/>
    </w:pPr>
  </w:style>
  <w:style w:type="character" w:styleId="IntenseEmphasis">
    <w:name w:val="Intense Emphasis"/>
    <w:basedOn w:val="DefaultParagraphFont"/>
    <w:uiPriority w:val="21"/>
    <w:qFormat/>
    <w:rsid w:val="00BB29BA"/>
    <w:rPr>
      <w:i/>
      <w:iCs/>
      <w:color w:val="2F5496" w:themeColor="accent1" w:themeShade="BF"/>
    </w:rPr>
  </w:style>
  <w:style w:type="paragraph" w:styleId="IntenseQuote">
    <w:name w:val="Intense Quote"/>
    <w:basedOn w:val="Normal"/>
    <w:next w:val="Normal"/>
    <w:link w:val="IntenseQuoteChar"/>
    <w:uiPriority w:val="30"/>
    <w:qFormat/>
    <w:rsid w:val="00BB29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29BA"/>
    <w:rPr>
      <w:i/>
      <w:iCs/>
      <w:color w:val="2F5496" w:themeColor="accent1" w:themeShade="BF"/>
    </w:rPr>
  </w:style>
  <w:style w:type="character" w:styleId="IntenseReference">
    <w:name w:val="Intense Reference"/>
    <w:basedOn w:val="DefaultParagraphFont"/>
    <w:uiPriority w:val="32"/>
    <w:qFormat/>
    <w:rsid w:val="00BB29BA"/>
    <w:rPr>
      <w:b/>
      <w:bCs/>
      <w:smallCaps/>
      <w:color w:val="2F5496" w:themeColor="accent1" w:themeShade="BF"/>
      <w:spacing w:val="5"/>
    </w:rPr>
  </w:style>
  <w:style w:type="paragraph" w:styleId="Header">
    <w:name w:val="header"/>
    <w:basedOn w:val="Normal"/>
    <w:link w:val="HeaderChar"/>
    <w:uiPriority w:val="99"/>
    <w:semiHidden/>
    <w:unhideWhenUsed/>
    <w:rsid w:val="00BB29BA"/>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BB29BA"/>
  </w:style>
  <w:style w:type="paragraph" w:styleId="Footer">
    <w:name w:val="footer"/>
    <w:basedOn w:val="Normal"/>
    <w:link w:val="FooterChar"/>
    <w:uiPriority w:val="99"/>
    <w:semiHidden/>
    <w:unhideWhenUsed/>
    <w:rsid w:val="00BB29BA"/>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BB29BA"/>
  </w:style>
  <w:style w:type="paragraph" w:styleId="FootnoteText">
    <w:name w:val="footnote text"/>
    <w:basedOn w:val="Normal"/>
    <w:link w:val="FootnoteTextChar"/>
    <w:uiPriority w:val="99"/>
    <w:semiHidden/>
    <w:unhideWhenUsed/>
    <w:rsid w:val="00BB29B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29BA"/>
    <w:rPr>
      <w:sz w:val="20"/>
      <w:szCs w:val="20"/>
    </w:rPr>
  </w:style>
  <w:style w:type="character" w:styleId="FootnoteReference">
    <w:name w:val="footnote reference"/>
    <w:aliases w:val="Footnote symbol,Footnote Reference Number,SUPERS"/>
    <w:rsid w:val="00BB29BA"/>
    <w:rPr>
      <w:vertAlign w:val="superscript"/>
    </w:rPr>
  </w:style>
  <w:style w:type="character" w:styleId="Hyperlink">
    <w:name w:val="Hyperlink"/>
    <w:basedOn w:val="DefaultParagraphFont"/>
    <w:uiPriority w:val="99"/>
    <w:unhideWhenUsed/>
    <w:rsid w:val="00D1296B"/>
    <w:rPr>
      <w:color w:val="0563C1" w:themeColor="hyperlink"/>
      <w:u w:val="single"/>
    </w:rPr>
  </w:style>
  <w:style w:type="character" w:styleId="UnresolvedMention">
    <w:name w:val="Unresolved Mention"/>
    <w:basedOn w:val="DefaultParagraphFont"/>
    <w:uiPriority w:val="99"/>
    <w:semiHidden/>
    <w:unhideWhenUsed/>
    <w:rsid w:val="00D129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349" TargetMode="External"/><Relationship Id="rId13" Type="http://schemas.openxmlformats.org/officeDocument/2006/relationships/hyperlink" Target="https://likumi.lv/doc.php?id=28776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info@labiekartosana.lv" TargetMode="External"/><Relationship Id="rId7" Type="http://schemas.openxmlformats.org/officeDocument/2006/relationships/hyperlink" Target="mailto:iepirkumi@labiekartosana.lv" TargetMode="External"/><Relationship Id="rId12" Type="http://schemas.openxmlformats.org/officeDocument/2006/relationships/hyperlink" Target="http://www.eis.gov.lv" TargetMode="External"/><Relationship Id="rId17" Type="http://schemas.openxmlformats.org/officeDocument/2006/relationships/hyperlink" Target="mailto:renats.jocis@labiekartosana.lv" TargetMode="External"/><Relationship Id="rId2" Type="http://schemas.openxmlformats.org/officeDocument/2006/relationships/styles" Target="styles.xml"/><Relationship Id="rId16" Type="http://schemas.openxmlformats.org/officeDocument/2006/relationships/hyperlink" Target="https://www.iub.gov.lv/lv/node/98"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ikumi.lv/ta/id/33946-par-nodokliem-un-nodevam" TargetMode="External"/><Relationship Id="rId23" Type="http://schemas.openxmlformats.org/officeDocument/2006/relationships/fontTable" Target="fontTable.xml"/><Relationship Id="rId10" Type="http://schemas.openxmlformats.org/officeDocument/2006/relationships/hyperlink" Target="http://www.eis.gov.lv"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is.gov.lv/EKEIS/Procurement/Edit/176354" TargetMode="External"/><Relationship Id="rId14" Type="http://schemas.openxmlformats.org/officeDocument/2006/relationships/hyperlink" Target="https://likumi.lv/doc.php?id=280278" TargetMode="External"/><Relationship Id="rId22" Type="http://schemas.openxmlformats.org/officeDocument/2006/relationships/hyperlink" Target="mailto:info@labiekartosan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20</Pages>
  <Words>31784</Words>
  <Characters>18117</Characters>
  <Application>Microsoft Office Word</Application>
  <DocSecurity>0</DocSecurity>
  <Lines>150</Lines>
  <Paragraphs>99</Paragraphs>
  <ScaleCrop>false</ScaleCrop>
  <Company/>
  <LinksUpToDate>false</LinksUpToDate>
  <CharactersWithSpaces>49802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Pankevica</dc:creator>
  <cp:keywords/>
  <dc:description/>
  <cp:lastModifiedBy>Svetlana Pankevica</cp:lastModifiedBy>
  <cp:revision>17</cp:revision>
  <dcterms:created xsi:type="dcterms:W3CDTF">2026-06-30T08:49:00Z</dcterms:created>
  <dcterms:modified xsi:type="dcterms:W3CDTF">2026-06-30T09:47:00Z</dcterms:modified>
</cp:coreProperties>
</file>