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3952D" w14:textId="77777777" w:rsidR="00224238" w:rsidRPr="00224238" w:rsidRDefault="00224238" w:rsidP="00224238">
      <w:pPr>
        <w:spacing w:after="0" w:line="280" w:lineRule="exact"/>
        <w:ind w:left="5670"/>
        <w:jc w:val="right"/>
        <w:rPr>
          <w:rFonts w:ascii="Times New Roman" w:eastAsia="Times New Roman" w:hAnsi="Times New Roman" w:cs="Times New Roman"/>
          <w:caps/>
          <w:kern w:val="0"/>
          <w:sz w:val="24"/>
          <w:szCs w:val="24"/>
          <w14:ligatures w14:val="none"/>
        </w:rPr>
      </w:pPr>
      <w:bookmarkStart w:id="0" w:name="_Toc535914578"/>
    </w:p>
    <w:p w14:paraId="060E9BAB" w14:textId="77777777" w:rsidR="00224238" w:rsidRPr="00224238" w:rsidRDefault="00224238" w:rsidP="00224238">
      <w:pPr>
        <w:spacing w:after="0" w:line="280" w:lineRule="exact"/>
        <w:ind w:left="5670"/>
        <w:jc w:val="right"/>
        <w:rPr>
          <w:rFonts w:ascii="Times New Roman" w:eastAsia="Times New Roman" w:hAnsi="Times New Roman" w:cs="Times New Roman"/>
          <w:caps/>
          <w:kern w:val="0"/>
          <w:sz w:val="24"/>
          <w:szCs w:val="24"/>
          <w14:ligatures w14:val="none"/>
        </w:rPr>
      </w:pPr>
      <w:r w:rsidRPr="00224238">
        <w:rPr>
          <w:rFonts w:ascii="Times New Roman" w:eastAsia="Times New Roman" w:hAnsi="Times New Roman" w:cs="Times New Roman"/>
          <w:caps/>
          <w:kern w:val="0"/>
          <w:sz w:val="24"/>
          <w:szCs w:val="24"/>
          <w14:ligatures w14:val="none"/>
        </w:rPr>
        <w:t>A</w:t>
      </w:r>
      <w:bookmarkStart w:id="1" w:name="_Ref103758771"/>
      <w:bookmarkEnd w:id="1"/>
      <w:r w:rsidRPr="00224238">
        <w:rPr>
          <w:rFonts w:ascii="Times New Roman" w:eastAsia="Times New Roman" w:hAnsi="Times New Roman" w:cs="Times New Roman"/>
          <w:caps/>
          <w:kern w:val="0"/>
          <w:sz w:val="24"/>
          <w:szCs w:val="24"/>
          <w14:ligatures w14:val="none"/>
        </w:rPr>
        <w:t>pstiprināts</w:t>
      </w:r>
    </w:p>
    <w:p w14:paraId="7976AB10" w14:textId="77777777" w:rsidR="00224238" w:rsidRPr="00224238" w:rsidRDefault="00224238" w:rsidP="00224238">
      <w:pPr>
        <w:spacing w:after="0" w:line="280" w:lineRule="exact"/>
        <w:jc w:val="righ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SIA “Labiekārtošana-D”</w:t>
      </w:r>
    </w:p>
    <w:p w14:paraId="588D6AA4" w14:textId="77777777" w:rsidR="00224238" w:rsidRPr="00224238" w:rsidRDefault="00224238" w:rsidP="00224238">
      <w:pPr>
        <w:spacing w:after="0" w:line="280" w:lineRule="exact"/>
        <w:ind w:left="5670"/>
        <w:jc w:val="righ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iepirkuma komisijas </w:t>
      </w:r>
    </w:p>
    <w:p w14:paraId="4440E9B9" w14:textId="4609D2A5" w:rsidR="00224238" w:rsidRPr="00224238" w:rsidRDefault="00224238" w:rsidP="00224238">
      <w:pPr>
        <w:spacing w:after="0" w:line="280" w:lineRule="exact"/>
        <w:jc w:val="righ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202</w:t>
      </w:r>
      <w:r>
        <w:rPr>
          <w:rFonts w:ascii="Times New Roman" w:eastAsia="Times New Roman" w:hAnsi="Times New Roman" w:cs="Times New Roman"/>
          <w:kern w:val="0"/>
          <w:sz w:val="24"/>
          <w:szCs w:val="24"/>
          <w14:ligatures w14:val="none"/>
        </w:rPr>
        <w:t>6</w:t>
      </w:r>
      <w:r w:rsidRPr="00224238">
        <w:rPr>
          <w:rFonts w:ascii="Times New Roman" w:eastAsia="Times New Roman" w:hAnsi="Times New Roman" w:cs="Times New Roman"/>
          <w:kern w:val="0"/>
          <w:sz w:val="24"/>
          <w:szCs w:val="24"/>
          <w14:ligatures w14:val="none"/>
        </w:rPr>
        <w:t>.gada 30.jūnija sēdē</w:t>
      </w:r>
    </w:p>
    <w:p w14:paraId="09533760" w14:textId="77777777" w:rsidR="00224238" w:rsidRPr="00224238" w:rsidRDefault="00224238" w:rsidP="00224238">
      <w:pPr>
        <w:spacing w:after="0" w:line="280" w:lineRule="exact"/>
        <w:jc w:val="righ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protokols Nr.</w:t>
      </w:r>
      <w:bookmarkStart w:id="2" w:name="_Toc535914575"/>
      <w:bookmarkStart w:id="3" w:name="_Toc535914573"/>
      <w:bookmarkStart w:id="4" w:name="_Hlk83025557"/>
      <w:r w:rsidRPr="00224238">
        <w:rPr>
          <w:rFonts w:ascii="Times New Roman" w:eastAsia="Times New Roman" w:hAnsi="Times New Roman" w:cs="Times New Roman"/>
          <w:kern w:val="0"/>
          <w:sz w:val="24"/>
          <w:szCs w:val="24"/>
          <w14:ligatures w14:val="none"/>
        </w:rPr>
        <w:t>1</w:t>
      </w:r>
    </w:p>
    <w:p w14:paraId="58801732" w14:textId="77777777" w:rsidR="00224238" w:rsidRPr="00224238" w:rsidRDefault="00224238" w:rsidP="00224238">
      <w:pPr>
        <w:spacing w:after="0" w:line="240" w:lineRule="auto"/>
        <w:rPr>
          <w:rFonts w:ascii="Times New Roman" w:eastAsia="Times New Roman" w:hAnsi="Times New Roman" w:cs="Times New Roman"/>
          <w:b/>
          <w:kern w:val="0"/>
          <w:sz w:val="24"/>
          <w:szCs w:val="24"/>
          <w14:ligatures w14:val="none"/>
        </w:rPr>
      </w:pPr>
    </w:p>
    <w:p w14:paraId="4506B148" w14:textId="77777777" w:rsidR="00224238" w:rsidRPr="00224238" w:rsidRDefault="00224238" w:rsidP="00224238">
      <w:pPr>
        <w:spacing w:after="0" w:line="240" w:lineRule="auto"/>
        <w:rPr>
          <w:rFonts w:ascii="Times New Roman" w:eastAsia="Times New Roman" w:hAnsi="Times New Roman" w:cs="Times New Roman"/>
          <w:b/>
          <w:kern w:val="0"/>
          <w:sz w:val="24"/>
          <w:szCs w:val="24"/>
          <w14:ligatures w14:val="none"/>
        </w:rPr>
      </w:pPr>
    </w:p>
    <w:p w14:paraId="2CCBE203" w14:textId="77777777" w:rsidR="00224238" w:rsidRPr="00224238" w:rsidRDefault="00224238" w:rsidP="00224238">
      <w:pPr>
        <w:spacing w:after="0" w:line="240" w:lineRule="auto"/>
        <w:rPr>
          <w:rFonts w:ascii="Times New Roman" w:eastAsia="Times New Roman" w:hAnsi="Times New Roman" w:cs="Times New Roman"/>
          <w:b/>
          <w:kern w:val="0"/>
          <w:sz w:val="24"/>
          <w:szCs w:val="24"/>
          <w14:ligatures w14:val="none"/>
        </w:rPr>
      </w:pPr>
    </w:p>
    <w:p w14:paraId="24AA522D" w14:textId="77777777" w:rsidR="00224238" w:rsidRPr="00224238" w:rsidRDefault="00224238" w:rsidP="00224238">
      <w:pPr>
        <w:spacing w:after="0" w:line="240" w:lineRule="auto"/>
        <w:rPr>
          <w:rFonts w:ascii="Times New Roman" w:eastAsia="Times New Roman" w:hAnsi="Times New Roman" w:cs="Times New Roman"/>
          <w:b/>
          <w:kern w:val="0"/>
          <w:sz w:val="24"/>
          <w:szCs w:val="24"/>
          <w14:ligatures w14:val="none"/>
        </w:rPr>
      </w:pPr>
    </w:p>
    <w:p w14:paraId="351F4DF5" w14:textId="77777777" w:rsidR="00224238" w:rsidRPr="00224238" w:rsidRDefault="00224238" w:rsidP="00224238">
      <w:pPr>
        <w:spacing w:after="0" w:line="240" w:lineRule="auto"/>
        <w:rPr>
          <w:rFonts w:ascii="Times New Roman" w:eastAsia="Times New Roman" w:hAnsi="Times New Roman" w:cs="Times New Roman"/>
          <w:b/>
          <w:kern w:val="0"/>
          <w:sz w:val="28"/>
          <w:szCs w:val="28"/>
          <w14:ligatures w14:val="none"/>
        </w:rPr>
      </w:pPr>
    </w:p>
    <w:p w14:paraId="0CFE8008" w14:textId="77777777" w:rsidR="00224238" w:rsidRPr="00224238" w:rsidRDefault="00224238" w:rsidP="00224238">
      <w:pPr>
        <w:spacing w:after="0" w:line="240" w:lineRule="auto"/>
        <w:jc w:val="center"/>
        <w:rPr>
          <w:rFonts w:ascii="Times New Roman" w:eastAsia="Times New Roman" w:hAnsi="Times New Roman" w:cs="Times New Roman"/>
          <w:b/>
          <w:kern w:val="0"/>
          <w:sz w:val="28"/>
          <w:szCs w:val="28"/>
          <w14:ligatures w14:val="none"/>
        </w:rPr>
      </w:pPr>
      <w:bookmarkStart w:id="5" w:name="_Hlk136423620"/>
      <w:bookmarkStart w:id="6" w:name="OLE_LINK3"/>
      <w:bookmarkStart w:id="7" w:name="OLE_LINK9"/>
      <w:r w:rsidRPr="00224238">
        <w:rPr>
          <w:rFonts w:ascii="Times New Roman" w:eastAsia="Times New Roman" w:hAnsi="Times New Roman" w:cs="Times New Roman"/>
          <w:b/>
          <w:kern w:val="0"/>
          <w:sz w:val="28"/>
          <w:szCs w:val="28"/>
          <w14:ligatures w14:val="none"/>
        </w:rPr>
        <w:t>Publisko iepirkumu likuma 9.panta</w:t>
      </w:r>
      <w:bookmarkEnd w:id="5"/>
      <w:r w:rsidRPr="00224238">
        <w:rPr>
          <w:rFonts w:ascii="Times New Roman" w:eastAsia="Times New Roman" w:hAnsi="Times New Roman" w:cs="Times New Roman"/>
          <w:b/>
          <w:kern w:val="0"/>
          <w:sz w:val="28"/>
          <w:szCs w:val="28"/>
          <w14:ligatures w14:val="none"/>
        </w:rPr>
        <w:t xml:space="preserve"> kārtībā veiktā</w:t>
      </w:r>
    </w:p>
    <w:p w14:paraId="1A826616" w14:textId="77777777" w:rsidR="00224238" w:rsidRPr="00224238" w:rsidRDefault="00224238" w:rsidP="00224238">
      <w:pPr>
        <w:spacing w:after="0" w:line="240" w:lineRule="auto"/>
        <w:jc w:val="center"/>
        <w:rPr>
          <w:rFonts w:ascii="Times New Roman" w:eastAsia="Times New Roman" w:hAnsi="Times New Roman" w:cs="Times New Roman"/>
          <w:b/>
          <w:kern w:val="0"/>
          <w:sz w:val="28"/>
          <w:szCs w:val="28"/>
          <w14:ligatures w14:val="none"/>
        </w:rPr>
      </w:pPr>
      <w:r w:rsidRPr="00224238">
        <w:rPr>
          <w:rFonts w:ascii="Times New Roman" w:eastAsia="Times New Roman" w:hAnsi="Times New Roman" w:cs="Times New Roman"/>
          <w:b/>
          <w:kern w:val="0"/>
          <w:sz w:val="28"/>
          <w:szCs w:val="28"/>
          <w14:ligatures w14:val="none"/>
        </w:rPr>
        <w:t>IEPIRKUMA</w:t>
      </w:r>
    </w:p>
    <w:p w14:paraId="17930FCB" w14:textId="77777777" w:rsidR="00224238" w:rsidRPr="00224238" w:rsidRDefault="00224238" w:rsidP="00224238">
      <w:pPr>
        <w:spacing w:after="0" w:line="240" w:lineRule="auto"/>
        <w:jc w:val="center"/>
        <w:rPr>
          <w:rFonts w:ascii="Times New Roman" w:eastAsia="Times New Roman" w:hAnsi="Times New Roman" w:cs="Times New Roman"/>
          <w:b/>
          <w:kern w:val="0"/>
          <w:sz w:val="28"/>
          <w:szCs w:val="28"/>
          <w14:ligatures w14:val="none"/>
        </w:rPr>
      </w:pPr>
    </w:p>
    <w:p w14:paraId="7FD1A241" w14:textId="77777777" w:rsidR="00224238" w:rsidRPr="00224238" w:rsidRDefault="00224238" w:rsidP="00224238">
      <w:pPr>
        <w:spacing w:after="0" w:line="480" w:lineRule="exact"/>
        <w:jc w:val="center"/>
        <w:rPr>
          <w:rFonts w:ascii="Times New Roman" w:eastAsia="Times New Roman" w:hAnsi="Times New Roman" w:cs="Times New Roman"/>
          <w:b/>
          <w:kern w:val="0"/>
          <w:sz w:val="28"/>
          <w:szCs w:val="28"/>
          <w14:ligatures w14:val="none"/>
        </w:rPr>
      </w:pPr>
      <w:bookmarkStart w:id="8" w:name="_Hlk136418333"/>
      <w:r w:rsidRPr="00224238">
        <w:rPr>
          <w:rFonts w:ascii="Times New Roman" w:eastAsia="Times New Roman" w:hAnsi="Times New Roman" w:cs="Times New Roman"/>
          <w:b/>
          <w:kern w:val="0"/>
          <w:sz w:val="28"/>
          <w:szCs w:val="28"/>
          <w14:ligatures w14:val="none"/>
        </w:rPr>
        <w:t>“</w:t>
      </w:r>
      <w:bookmarkStart w:id="9" w:name="_Hlk136415311"/>
      <w:r w:rsidRPr="00224238">
        <w:rPr>
          <w:rFonts w:ascii="Times New Roman" w:eastAsia="Times New Roman" w:hAnsi="Times New Roman" w:cs="Times New Roman"/>
          <w:b/>
          <w:caps/>
          <w:kern w:val="0"/>
          <w:sz w:val="28"/>
          <w:szCs w:val="28"/>
          <w14:ligatures w14:val="none"/>
        </w:rPr>
        <w:t>SIA “Labiekārtošana-D” darbinieku veselības apdrošināšana</w:t>
      </w:r>
      <w:bookmarkEnd w:id="9"/>
      <w:r w:rsidRPr="00224238">
        <w:rPr>
          <w:rFonts w:ascii="Times New Roman" w:eastAsia="Times New Roman" w:hAnsi="Times New Roman" w:cs="Times New Roman"/>
          <w:b/>
          <w:kern w:val="0"/>
          <w:sz w:val="28"/>
          <w:szCs w:val="28"/>
          <w14:ligatures w14:val="none"/>
        </w:rPr>
        <w:t>”</w:t>
      </w:r>
    </w:p>
    <w:bookmarkEnd w:id="8"/>
    <w:p w14:paraId="284A8AB4" w14:textId="77777777" w:rsidR="00224238" w:rsidRPr="00224238" w:rsidRDefault="00224238" w:rsidP="00224238">
      <w:pPr>
        <w:spacing w:after="0" w:line="240" w:lineRule="auto"/>
        <w:jc w:val="center"/>
        <w:rPr>
          <w:rFonts w:ascii="Times New Roman" w:eastAsia="Times New Roman" w:hAnsi="Times New Roman" w:cs="Times New Roman"/>
          <w:b/>
          <w:kern w:val="0"/>
          <w:sz w:val="28"/>
          <w:szCs w:val="28"/>
          <w14:ligatures w14:val="none"/>
        </w:rPr>
      </w:pPr>
    </w:p>
    <w:p w14:paraId="4EB7F53B" w14:textId="77777777" w:rsidR="00224238" w:rsidRPr="00224238" w:rsidRDefault="00224238" w:rsidP="00224238">
      <w:pPr>
        <w:spacing w:after="0" w:line="240" w:lineRule="auto"/>
        <w:jc w:val="center"/>
        <w:rPr>
          <w:rFonts w:ascii="Times New Roman" w:eastAsia="Times New Roman" w:hAnsi="Times New Roman" w:cs="Times New Roman"/>
          <w:b/>
          <w:kern w:val="0"/>
          <w:sz w:val="28"/>
          <w:szCs w:val="28"/>
          <w14:ligatures w14:val="none"/>
        </w:rPr>
      </w:pPr>
      <w:r w:rsidRPr="00224238">
        <w:rPr>
          <w:rFonts w:ascii="Times New Roman" w:eastAsia="Times New Roman" w:hAnsi="Times New Roman" w:cs="Times New Roman"/>
          <w:b/>
          <w:kern w:val="0"/>
          <w:sz w:val="28"/>
          <w:szCs w:val="28"/>
          <w14:ligatures w14:val="none"/>
        </w:rPr>
        <w:t>NOLIKUM</w:t>
      </w:r>
      <w:bookmarkEnd w:id="6"/>
      <w:bookmarkEnd w:id="7"/>
      <w:r w:rsidRPr="00224238">
        <w:rPr>
          <w:rFonts w:ascii="Times New Roman" w:eastAsia="Times New Roman" w:hAnsi="Times New Roman" w:cs="Times New Roman"/>
          <w:b/>
          <w:kern w:val="0"/>
          <w:sz w:val="28"/>
          <w:szCs w:val="28"/>
          <w14:ligatures w14:val="none"/>
        </w:rPr>
        <w:t>S</w:t>
      </w:r>
    </w:p>
    <w:p w14:paraId="0247AA1C" w14:textId="77777777" w:rsidR="00224238" w:rsidRPr="00224238" w:rsidRDefault="00224238" w:rsidP="00224238">
      <w:pPr>
        <w:spacing w:after="0" w:line="240" w:lineRule="auto"/>
        <w:jc w:val="center"/>
        <w:rPr>
          <w:rFonts w:ascii="Times New Roman" w:eastAsia="Times New Roman" w:hAnsi="Times New Roman" w:cs="Times New Roman"/>
          <w:b/>
          <w:kern w:val="0"/>
          <w:sz w:val="28"/>
          <w:szCs w:val="28"/>
          <w14:ligatures w14:val="none"/>
        </w:rPr>
      </w:pPr>
    </w:p>
    <w:p w14:paraId="1255A733" w14:textId="77777777" w:rsidR="00224238" w:rsidRPr="00224238" w:rsidRDefault="00224238" w:rsidP="00224238">
      <w:pPr>
        <w:spacing w:after="0" w:line="240" w:lineRule="auto"/>
        <w:jc w:val="center"/>
        <w:rPr>
          <w:rFonts w:ascii="Times New Roman" w:eastAsia="Times New Roman" w:hAnsi="Times New Roman" w:cs="Times New Roman"/>
          <w:b/>
          <w:kern w:val="0"/>
          <w:sz w:val="28"/>
          <w:szCs w:val="28"/>
          <w14:ligatures w14:val="none"/>
        </w:rPr>
      </w:pPr>
    </w:p>
    <w:p w14:paraId="7AFC1DC0" w14:textId="553B43EB" w:rsidR="00224238" w:rsidRPr="00224238" w:rsidRDefault="00224238" w:rsidP="00224238">
      <w:pPr>
        <w:spacing w:after="0" w:line="240" w:lineRule="auto"/>
        <w:jc w:val="center"/>
        <w:rPr>
          <w:rFonts w:ascii="Times New Roman" w:eastAsia="Times New Roman" w:hAnsi="Times New Roman" w:cs="Times New Roman"/>
          <w:iCs/>
          <w:kern w:val="0"/>
          <w:sz w:val="28"/>
          <w:szCs w:val="28"/>
          <w14:ligatures w14:val="none"/>
        </w:rPr>
      </w:pPr>
      <w:r w:rsidRPr="00224238">
        <w:rPr>
          <w:rFonts w:ascii="Times New Roman" w:eastAsia="Times New Roman" w:hAnsi="Times New Roman" w:cs="Times New Roman"/>
          <w:b/>
          <w:iCs/>
          <w:kern w:val="0"/>
          <w:sz w:val="28"/>
          <w:szCs w:val="28"/>
          <w14:ligatures w14:val="none"/>
        </w:rPr>
        <w:t>Iepirkuma identifikācijas Nr. SIA L 202</w:t>
      </w:r>
      <w:r w:rsidR="00553456">
        <w:rPr>
          <w:rFonts w:ascii="Times New Roman" w:eastAsia="Times New Roman" w:hAnsi="Times New Roman" w:cs="Times New Roman"/>
          <w:b/>
          <w:iCs/>
          <w:kern w:val="0"/>
          <w:sz w:val="28"/>
          <w:szCs w:val="28"/>
          <w14:ligatures w14:val="none"/>
        </w:rPr>
        <w:t>6</w:t>
      </w:r>
      <w:r w:rsidRPr="00224238">
        <w:rPr>
          <w:rFonts w:ascii="Times New Roman" w:eastAsia="Times New Roman" w:hAnsi="Times New Roman" w:cs="Times New Roman"/>
          <w:b/>
          <w:iCs/>
          <w:kern w:val="0"/>
          <w:sz w:val="28"/>
          <w:szCs w:val="28"/>
          <w14:ligatures w14:val="none"/>
        </w:rPr>
        <w:t>/</w:t>
      </w:r>
      <w:r w:rsidR="0067494F">
        <w:rPr>
          <w:rFonts w:ascii="Times New Roman" w:eastAsia="Times New Roman" w:hAnsi="Times New Roman" w:cs="Times New Roman"/>
          <w:b/>
          <w:iCs/>
          <w:kern w:val="0"/>
          <w:sz w:val="28"/>
          <w:szCs w:val="28"/>
          <w14:ligatures w14:val="none"/>
        </w:rPr>
        <w:t>10</w:t>
      </w:r>
    </w:p>
    <w:p w14:paraId="350E57DF" w14:textId="77777777" w:rsidR="00224238" w:rsidRPr="00224238" w:rsidRDefault="00224238" w:rsidP="00224238">
      <w:pPr>
        <w:spacing w:after="0" w:line="240" w:lineRule="auto"/>
        <w:rPr>
          <w:rFonts w:ascii="Times New Roman" w:eastAsia="Times New Roman" w:hAnsi="Times New Roman" w:cs="Times New Roman"/>
          <w:iCs/>
          <w:kern w:val="0"/>
          <w:sz w:val="28"/>
          <w:szCs w:val="28"/>
          <w14:ligatures w14:val="none"/>
        </w:rPr>
      </w:pPr>
    </w:p>
    <w:p w14:paraId="024DC914" w14:textId="77777777" w:rsidR="00224238" w:rsidRPr="00224238" w:rsidRDefault="00224238" w:rsidP="00224238">
      <w:pPr>
        <w:spacing w:after="0" w:line="240" w:lineRule="auto"/>
        <w:rPr>
          <w:rFonts w:ascii="Times New Roman" w:eastAsia="Times New Roman" w:hAnsi="Times New Roman" w:cs="Times New Roman"/>
          <w:kern w:val="0"/>
          <w:sz w:val="28"/>
          <w:szCs w:val="28"/>
          <w14:ligatures w14:val="none"/>
        </w:rPr>
      </w:pPr>
    </w:p>
    <w:p w14:paraId="7D27A72E"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75458247"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06A3C439"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53AB7DDF"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7508B291"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69B76DB8"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3CF90E3A"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39A38D81"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52785DD0"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6EB3C722"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01EB43A3"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398E876D"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2BEE37D1"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6CE027E3"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6E671CEF"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04CDE534"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69DEB06A"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1F22B903" w14:textId="77777777" w:rsidR="00224238" w:rsidRPr="00224238" w:rsidRDefault="00224238" w:rsidP="00224238">
      <w:pPr>
        <w:spacing w:after="0" w:line="240" w:lineRule="auto"/>
        <w:jc w:val="center"/>
        <w:rPr>
          <w:rFonts w:ascii="Times New Roman" w:eastAsia="Times New Roman" w:hAnsi="Times New Roman" w:cs="Times New Roman"/>
          <w:kern w:val="0"/>
          <w:sz w:val="24"/>
          <w:szCs w:val="24"/>
          <w14:ligatures w14:val="none"/>
        </w:rPr>
      </w:pPr>
    </w:p>
    <w:p w14:paraId="12206E27" w14:textId="3D83BC56" w:rsidR="00224238" w:rsidRPr="00224238" w:rsidRDefault="00224238" w:rsidP="00224238">
      <w:pPr>
        <w:spacing w:after="0" w:line="240" w:lineRule="auto"/>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Daugavpils, 20</w:t>
      </w:r>
      <w:bookmarkStart w:id="10" w:name="_Toc535914576"/>
      <w:bookmarkEnd w:id="2"/>
      <w:bookmarkEnd w:id="3"/>
      <w:bookmarkEnd w:id="4"/>
      <w:r w:rsidRPr="00224238">
        <w:rPr>
          <w:rFonts w:ascii="Times New Roman" w:eastAsia="Times New Roman" w:hAnsi="Times New Roman" w:cs="Times New Roman"/>
          <w:kern w:val="0"/>
          <w:sz w:val="24"/>
          <w:szCs w:val="24"/>
          <w14:ligatures w14:val="none"/>
        </w:rPr>
        <w:t>2</w:t>
      </w:r>
      <w:r w:rsidR="00034708">
        <w:rPr>
          <w:rFonts w:ascii="Times New Roman" w:eastAsia="Times New Roman" w:hAnsi="Times New Roman" w:cs="Times New Roman"/>
          <w:kern w:val="0"/>
          <w:sz w:val="24"/>
          <w:szCs w:val="24"/>
          <w14:ligatures w14:val="none"/>
        </w:rPr>
        <w:t>6</w:t>
      </w:r>
    </w:p>
    <w:bookmarkEnd w:id="10"/>
    <w:p w14:paraId="012E7B47" w14:textId="77777777" w:rsidR="00224238" w:rsidRPr="00224238" w:rsidRDefault="00224238" w:rsidP="00224238">
      <w:pPr>
        <w:numPr>
          <w:ilvl w:val="0"/>
          <w:numId w:val="25"/>
        </w:numPr>
        <w:spacing w:after="0" w:line="240" w:lineRule="auto"/>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kern w:val="0"/>
          <w:sz w:val="24"/>
          <w:szCs w:val="24"/>
          <w14:ligatures w14:val="none"/>
        </w:rPr>
        <w:br w:type="page"/>
      </w:r>
      <w:bookmarkEnd w:id="0"/>
      <w:r w:rsidRPr="00224238">
        <w:rPr>
          <w:rFonts w:ascii="Times New Roman" w:eastAsia="Times New Roman" w:hAnsi="Times New Roman" w:cs="Times New Roman"/>
          <w:b/>
          <w:bCs/>
          <w:kern w:val="0"/>
          <w:sz w:val="24"/>
          <w:szCs w:val="24"/>
          <w14:ligatures w14:val="none"/>
        </w:rPr>
        <w:lastRenderedPageBreak/>
        <w:t>IEPIRKUMA IDENTIFIKĀCIJAS NUMURS, PASŪTĪTĀJS, KONTAKTPERSONAS</w:t>
      </w:r>
    </w:p>
    <w:p w14:paraId="6F3C139A" w14:textId="77777777" w:rsidR="00224238" w:rsidRPr="00224238" w:rsidRDefault="00224238" w:rsidP="00224238">
      <w:pPr>
        <w:autoSpaceDE w:val="0"/>
        <w:autoSpaceDN w:val="0"/>
        <w:adjustRightInd w:val="0"/>
        <w:spacing w:after="0" w:line="240" w:lineRule="auto"/>
        <w:jc w:val="both"/>
        <w:rPr>
          <w:rFonts w:ascii="Times New Roman" w:eastAsia="Times New Roman" w:hAnsi="Times New Roman" w:cs="Times New Roman"/>
          <w:bCs/>
          <w:kern w:val="0"/>
          <w:sz w:val="24"/>
          <w:szCs w:val="24"/>
          <w14:ligatures w14:val="none"/>
        </w:rPr>
      </w:pPr>
    </w:p>
    <w:p w14:paraId="6EC8FFB8" w14:textId="77777777" w:rsidR="00224238" w:rsidRPr="00224238" w:rsidRDefault="00224238" w:rsidP="00224238">
      <w:pPr>
        <w:autoSpaceDE w:val="0"/>
        <w:autoSpaceDN w:val="0"/>
        <w:adjustRightInd w:val="0"/>
        <w:spacing w:after="0" w:line="240" w:lineRule="auto"/>
        <w:jc w:val="both"/>
        <w:rPr>
          <w:rFonts w:ascii="Times New Roman" w:eastAsia="Times New Roman" w:hAnsi="Times New Roman" w:cs="Times New Roman"/>
          <w:bCs/>
          <w:kern w:val="0"/>
          <w:sz w:val="24"/>
          <w:szCs w:val="24"/>
          <w14:ligatures w14:val="none"/>
        </w:rPr>
      </w:pPr>
    </w:p>
    <w:p w14:paraId="30071621" w14:textId="585DDE7C" w:rsidR="00224238" w:rsidRPr="00224238" w:rsidRDefault="00224238" w:rsidP="00224238">
      <w:pPr>
        <w:numPr>
          <w:ilvl w:val="0"/>
          <w:numId w:val="24"/>
        </w:numPr>
        <w:tabs>
          <w:tab w:val="left" w:pos="0"/>
        </w:tabs>
        <w:suppressAutoHyphens/>
        <w:spacing w:before="120" w:after="120" w:line="240" w:lineRule="auto"/>
        <w:ind w:left="357" w:hanging="35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Iepirkuma identifikācijas numurs:</w:t>
      </w:r>
      <w:r w:rsidRPr="00224238">
        <w:rPr>
          <w:rFonts w:ascii="Times New Roman" w:eastAsia="Times New Roman" w:hAnsi="Times New Roman" w:cs="Times New Roman"/>
          <w:kern w:val="0"/>
          <w:sz w:val="24"/>
          <w:szCs w:val="24"/>
          <w:lang w:eastAsia="ar-SA"/>
          <w14:ligatures w14:val="none"/>
        </w:rPr>
        <w:t xml:space="preserve"> </w:t>
      </w:r>
      <w:r w:rsidRPr="00224238">
        <w:rPr>
          <w:rFonts w:ascii="Times New Roman" w:eastAsia="Times New Roman" w:hAnsi="Times New Roman" w:cs="Times New Roman"/>
          <w:kern w:val="0"/>
          <w:sz w:val="24"/>
          <w:szCs w:val="24"/>
          <w14:ligatures w14:val="none"/>
        </w:rPr>
        <w:t>SIA L 202</w:t>
      </w:r>
      <w:r w:rsidR="001143FA">
        <w:rPr>
          <w:rFonts w:ascii="Times New Roman" w:eastAsia="Times New Roman" w:hAnsi="Times New Roman" w:cs="Times New Roman"/>
          <w:kern w:val="0"/>
          <w:sz w:val="24"/>
          <w:szCs w:val="24"/>
          <w14:ligatures w14:val="none"/>
        </w:rPr>
        <w:t>6</w:t>
      </w:r>
      <w:r w:rsidRPr="00224238">
        <w:rPr>
          <w:rFonts w:ascii="Times New Roman" w:eastAsia="Times New Roman" w:hAnsi="Times New Roman" w:cs="Times New Roman"/>
          <w:kern w:val="0"/>
          <w:sz w:val="24"/>
          <w:szCs w:val="24"/>
          <w14:ligatures w14:val="none"/>
        </w:rPr>
        <w:t>/</w:t>
      </w:r>
      <w:r w:rsidR="001143FA">
        <w:rPr>
          <w:rFonts w:ascii="Times New Roman" w:eastAsia="Times New Roman" w:hAnsi="Times New Roman" w:cs="Times New Roman"/>
          <w:kern w:val="0"/>
          <w:sz w:val="24"/>
          <w:szCs w:val="24"/>
          <w14:ligatures w14:val="none"/>
        </w:rPr>
        <w:t>10</w:t>
      </w:r>
    </w:p>
    <w:p w14:paraId="1AE8B334" w14:textId="77777777" w:rsidR="00224238" w:rsidRPr="00224238" w:rsidRDefault="00224238" w:rsidP="00224238">
      <w:pPr>
        <w:numPr>
          <w:ilvl w:val="1"/>
          <w:numId w:val="24"/>
        </w:numPr>
        <w:tabs>
          <w:tab w:val="left" w:pos="0"/>
        </w:tabs>
        <w:suppressAutoHyphens/>
        <w:spacing w:before="120" w:after="120" w:line="240" w:lineRule="auto"/>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Iepirkuma procedūra – Saskaņā ar Publisko iepirkumu likuma 9.pantu</w:t>
      </w:r>
    </w:p>
    <w:p w14:paraId="6C2F82BE" w14:textId="77777777" w:rsidR="00224238" w:rsidRPr="00224238" w:rsidRDefault="00224238" w:rsidP="00224238">
      <w:pPr>
        <w:numPr>
          <w:ilvl w:val="1"/>
          <w:numId w:val="24"/>
        </w:numPr>
        <w:suppressAutoHyphens/>
        <w:spacing w:before="120" w:after="120" w:line="240" w:lineRule="auto"/>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b/>
          <w:kern w:val="0"/>
          <w:sz w:val="24"/>
          <w:szCs w:val="24"/>
          <w:lang w:eastAsia="ar-SA"/>
          <w14:ligatures w14:val="none"/>
        </w:rPr>
        <w:t xml:space="preserve">Pasūtītājs un līguma slēdzējs: </w:t>
      </w:r>
      <w:bookmarkStart w:id="11" w:name="_Hlk105600393"/>
      <w:r w:rsidRPr="00224238">
        <w:rPr>
          <w:rFonts w:ascii="Times New Roman" w:eastAsia="Times New Roman" w:hAnsi="Times New Roman" w:cs="Times New Roman"/>
          <w:kern w:val="0"/>
          <w:sz w:val="24"/>
          <w:szCs w:val="24"/>
          <w:lang w:eastAsia="lv-LV"/>
          <w14:ligatures w14:val="none"/>
        </w:rPr>
        <w:t xml:space="preserve">Sabiedrība ar ierobežotu atbildību „Labiekārtošana–D”, </w:t>
      </w:r>
      <w:bookmarkEnd w:id="11"/>
      <w:r w:rsidRPr="00224238">
        <w:rPr>
          <w:rFonts w:ascii="Times New Roman" w:eastAsia="Times New Roman" w:hAnsi="Times New Roman" w:cs="Times New Roman"/>
          <w:kern w:val="0"/>
          <w:sz w:val="24"/>
          <w:szCs w:val="24"/>
          <w:lang w:eastAsia="lv-LV"/>
          <w14:ligatures w14:val="none"/>
        </w:rPr>
        <w:t>reģistrācijas Nr.41503003033</w:t>
      </w:r>
      <w:r w:rsidRPr="00224238">
        <w:rPr>
          <w:rFonts w:ascii="Times New Roman" w:eastAsia="Times New Roman" w:hAnsi="Times New Roman" w:cs="Times New Roman"/>
          <w:kern w:val="0"/>
          <w:sz w:val="24"/>
          <w:szCs w:val="24"/>
          <w:lang w:eastAsia="ar-SA"/>
          <w14:ligatures w14:val="none"/>
        </w:rPr>
        <w:t>,</w:t>
      </w:r>
      <w:r w:rsidRPr="00224238">
        <w:rPr>
          <w:rFonts w:ascii="Times New Roman" w:eastAsia="Calibri" w:hAnsi="Times New Roman" w:cs="Times New Roman"/>
          <w:kern w:val="0"/>
          <w:sz w:val="24"/>
          <w:szCs w:val="24"/>
          <w14:ligatures w14:val="none"/>
        </w:rPr>
        <w:t xml:space="preserve"> 1.Pasažieru iela 6, Daugavpils, LV-5401</w:t>
      </w:r>
    </w:p>
    <w:p w14:paraId="75B79D58" w14:textId="551A03AA" w:rsidR="00224238" w:rsidRPr="00224238" w:rsidRDefault="00224238" w:rsidP="00224238">
      <w:pPr>
        <w:numPr>
          <w:ilvl w:val="1"/>
          <w:numId w:val="24"/>
        </w:numPr>
        <w:suppressAutoHyphens/>
        <w:spacing w:before="120" w:after="120" w:line="240" w:lineRule="auto"/>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b/>
          <w:kern w:val="0"/>
          <w:sz w:val="24"/>
          <w:szCs w:val="24"/>
          <w:lang w:eastAsia="ar-SA"/>
          <w14:ligatures w14:val="none"/>
        </w:rPr>
        <w:t>Iepirkuma komisija:</w:t>
      </w:r>
      <w:r w:rsidRPr="00224238">
        <w:rPr>
          <w:rFonts w:ascii="Times New Roman" w:eastAsia="Times New Roman" w:hAnsi="Times New Roman" w:cs="Times New Roman"/>
          <w:kern w:val="0"/>
          <w:sz w:val="24"/>
          <w:szCs w:val="24"/>
          <w:lang w:eastAsia="ar-SA"/>
          <w14:ligatures w14:val="none"/>
        </w:rPr>
        <w:t xml:space="preserve"> Izveidota ar Sabiedrības ar ierobežotu atbildību „Labiekārtošana–D” valdes locekles 202</w:t>
      </w:r>
      <w:r w:rsidR="001143FA">
        <w:rPr>
          <w:rFonts w:ascii="Times New Roman" w:eastAsia="Times New Roman" w:hAnsi="Times New Roman" w:cs="Times New Roman"/>
          <w:kern w:val="0"/>
          <w:sz w:val="24"/>
          <w:szCs w:val="24"/>
          <w:lang w:eastAsia="ar-SA"/>
          <w14:ligatures w14:val="none"/>
        </w:rPr>
        <w:t>6</w:t>
      </w:r>
      <w:r w:rsidRPr="00224238">
        <w:rPr>
          <w:rFonts w:ascii="Times New Roman" w:eastAsia="Times New Roman" w:hAnsi="Times New Roman" w:cs="Times New Roman"/>
          <w:kern w:val="0"/>
          <w:sz w:val="24"/>
          <w:szCs w:val="24"/>
          <w:lang w:eastAsia="ar-SA"/>
          <w14:ligatures w14:val="none"/>
        </w:rPr>
        <w:t xml:space="preserve">.gada </w:t>
      </w:r>
      <w:r w:rsidR="001143FA">
        <w:rPr>
          <w:rFonts w:ascii="Times New Roman" w:eastAsia="Times New Roman" w:hAnsi="Times New Roman" w:cs="Times New Roman"/>
          <w:kern w:val="0"/>
          <w:sz w:val="24"/>
          <w:szCs w:val="24"/>
          <w:lang w:eastAsia="ar-SA"/>
          <w14:ligatures w14:val="none"/>
        </w:rPr>
        <w:t>29</w:t>
      </w:r>
      <w:r w:rsidRPr="00224238">
        <w:rPr>
          <w:rFonts w:ascii="Times New Roman" w:eastAsia="Times New Roman" w:hAnsi="Times New Roman" w:cs="Times New Roman"/>
          <w:kern w:val="0"/>
          <w:sz w:val="24"/>
          <w:szCs w:val="24"/>
          <w:lang w:eastAsia="ar-SA"/>
          <w14:ligatures w14:val="none"/>
        </w:rPr>
        <w:t>.jūnija rīkojumu Nr.</w:t>
      </w:r>
      <w:r w:rsidR="004343CE">
        <w:rPr>
          <w:rFonts w:ascii="Times New Roman" w:eastAsia="Times New Roman" w:hAnsi="Times New Roman" w:cs="Times New Roman"/>
          <w:kern w:val="0"/>
          <w:sz w:val="24"/>
          <w:szCs w:val="24"/>
          <w:lang w:eastAsia="ar-SA"/>
          <w14:ligatures w14:val="none"/>
        </w:rPr>
        <w:t>27</w:t>
      </w:r>
      <w:r w:rsidRPr="00224238">
        <w:rPr>
          <w:rFonts w:ascii="Times New Roman" w:eastAsia="Times New Roman" w:hAnsi="Times New Roman" w:cs="Times New Roman"/>
          <w:kern w:val="0"/>
          <w:sz w:val="24"/>
          <w:szCs w:val="24"/>
          <w:lang w:eastAsia="ar-SA"/>
          <w14:ligatures w14:val="none"/>
        </w:rPr>
        <w:t>.</w:t>
      </w:r>
    </w:p>
    <w:p w14:paraId="201C2F95" w14:textId="77777777" w:rsidR="00224238" w:rsidRPr="00224238" w:rsidRDefault="00224238" w:rsidP="00224238">
      <w:pPr>
        <w:numPr>
          <w:ilvl w:val="1"/>
          <w:numId w:val="24"/>
        </w:numPr>
        <w:suppressAutoHyphens/>
        <w:spacing w:before="120" w:after="120" w:line="240" w:lineRule="auto"/>
        <w:jc w:val="both"/>
        <w:rPr>
          <w:rFonts w:ascii="Times New Roman" w:eastAsia="Times New Roman" w:hAnsi="Times New Roman" w:cs="Times New Roman"/>
          <w:b/>
          <w:bCs/>
          <w:kern w:val="0"/>
          <w:sz w:val="24"/>
          <w:szCs w:val="24"/>
          <w:lang w:eastAsia="ar-SA"/>
          <w14:ligatures w14:val="none"/>
        </w:rPr>
      </w:pPr>
      <w:r w:rsidRPr="00224238">
        <w:rPr>
          <w:rFonts w:ascii="Times New Roman" w:eastAsia="Times New Roman" w:hAnsi="Times New Roman" w:cs="Times New Roman"/>
          <w:b/>
          <w:bCs/>
          <w:kern w:val="0"/>
          <w:sz w:val="24"/>
          <w:szCs w:val="24"/>
          <w14:ligatures w14:val="none"/>
        </w:rPr>
        <w:t>Pasūtītāja nosaukums, adrese un rekvizīti</w:t>
      </w:r>
      <w:r w:rsidRPr="00224238">
        <w:rPr>
          <w:rFonts w:ascii="Times New Roman" w:eastAsia="Times New Roman" w:hAnsi="Times New Roman" w:cs="Times New Roman"/>
          <w:b/>
          <w:bCs/>
          <w:kern w:val="0"/>
          <w:sz w:val="24"/>
          <w:szCs w:val="24"/>
          <w:lang w:eastAsia="ar-SA"/>
          <w14:ligatures w14:val="none"/>
        </w:rPr>
        <w:t>:</w:t>
      </w:r>
    </w:p>
    <w:tbl>
      <w:tblPr>
        <w:tblW w:w="9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0"/>
        <w:gridCol w:w="1779"/>
        <w:gridCol w:w="4351"/>
      </w:tblGrid>
      <w:tr w:rsidR="00224238" w:rsidRPr="00224238" w14:paraId="7AC7098B" w14:textId="77777777" w:rsidTr="000849DC">
        <w:trPr>
          <w:trHeight w:val="272"/>
        </w:trPr>
        <w:tc>
          <w:tcPr>
            <w:tcW w:w="3220" w:type="dxa"/>
            <w:tcBorders>
              <w:top w:val="single" w:sz="4" w:space="0" w:color="auto"/>
              <w:left w:val="single" w:sz="4" w:space="0" w:color="auto"/>
              <w:bottom w:val="single" w:sz="4" w:space="0" w:color="auto"/>
              <w:right w:val="single" w:sz="4" w:space="0" w:color="auto"/>
            </w:tcBorders>
          </w:tcPr>
          <w:p w14:paraId="745A2F48" w14:textId="77777777" w:rsidR="00224238" w:rsidRPr="00224238" w:rsidRDefault="00224238" w:rsidP="00224238">
            <w:pPr>
              <w:suppressAutoHyphens/>
              <w:spacing w:after="0" w:line="240" w:lineRule="auto"/>
              <w:ind w:left="23"/>
              <w:rPr>
                <w:rFonts w:ascii="Times New Roman" w:eastAsia="Times New Roman" w:hAnsi="Times New Roman" w:cs="Times New Roman"/>
                <w:b/>
                <w:kern w:val="0"/>
                <w:sz w:val="24"/>
                <w:szCs w:val="24"/>
                <w:lang w:eastAsia="ar-SA"/>
                <w14:ligatures w14:val="none"/>
              </w:rPr>
            </w:pPr>
            <w:r w:rsidRPr="00224238">
              <w:rPr>
                <w:rFonts w:ascii="Times New Roman" w:eastAsia="Times New Roman" w:hAnsi="Times New Roman" w:cs="Times New Roman"/>
                <w:b/>
                <w:kern w:val="0"/>
                <w:sz w:val="24"/>
                <w:szCs w:val="24"/>
                <w:lang w:eastAsia="ar-SA"/>
                <w14:ligatures w14:val="none"/>
              </w:rPr>
              <w:t>Pasūtītāja nosaukums</w:t>
            </w:r>
          </w:p>
        </w:tc>
        <w:tc>
          <w:tcPr>
            <w:tcW w:w="6130" w:type="dxa"/>
            <w:gridSpan w:val="2"/>
            <w:tcBorders>
              <w:top w:val="single" w:sz="4" w:space="0" w:color="auto"/>
              <w:left w:val="single" w:sz="4" w:space="0" w:color="auto"/>
              <w:bottom w:val="single" w:sz="4" w:space="0" w:color="auto"/>
              <w:right w:val="single" w:sz="4" w:space="0" w:color="auto"/>
            </w:tcBorders>
            <w:vAlign w:val="center"/>
          </w:tcPr>
          <w:p w14:paraId="42D4DA49" w14:textId="77777777" w:rsidR="00224238" w:rsidRPr="00224238" w:rsidRDefault="00224238" w:rsidP="00224238">
            <w:pPr>
              <w:suppressAutoHyphens/>
              <w:spacing w:after="0" w:line="240" w:lineRule="auto"/>
              <w:rPr>
                <w:rFonts w:ascii="Times New Roman" w:eastAsia="Times New Roman" w:hAnsi="Times New Roman" w:cs="Times New Roman"/>
                <w:b/>
                <w:kern w:val="0"/>
                <w:sz w:val="24"/>
                <w:szCs w:val="24"/>
                <w:lang w:eastAsia="ar-SA"/>
                <w14:ligatures w14:val="none"/>
              </w:rPr>
            </w:pPr>
            <w:bookmarkStart w:id="12" w:name="_Hlk503259251"/>
            <w:r w:rsidRPr="00224238">
              <w:rPr>
                <w:rFonts w:ascii="Times New Roman" w:eastAsia="Times New Roman" w:hAnsi="Times New Roman" w:cs="Times New Roman"/>
                <w:b/>
                <w:kern w:val="0"/>
                <w:sz w:val="24"/>
                <w:szCs w:val="24"/>
                <w:lang w:eastAsia="ar-SA"/>
                <w14:ligatures w14:val="none"/>
              </w:rPr>
              <w:t>Sabiedrība ar ierobežotu atbildību „Labiekārtošana–D”</w:t>
            </w:r>
            <w:bookmarkEnd w:id="12"/>
          </w:p>
        </w:tc>
      </w:tr>
      <w:tr w:rsidR="00224238" w:rsidRPr="00224238" w14:paraId="4588ECD3" w14:textId="77777777" w:rsidTr="000849DC">
        <w:trPr>
          <w:trHeight w:val="561"/>
        </w:trPr>
        <w:tc>
          <w:tcPr>
            <w:tcW w:w="3220" w:type="dxa"/>
            <w:tcBorders>
              <w:top w:val="single" w:sz="4" w:space="0" w:color="auto"/>
              <w:left w:val="single" w:sz="4" w:space="0" w:color="auto"/>
              <w:bottom w:val="single" w:sz="4" w:space="0" w:color="auto"/>
              <w:right w:val="single" w:sz="4" w:space="0" w:color="auto"/>
            </w:tcBorders>
          </w:tcPr>
          <w:p w14:paraId="40C61055"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PVN maksātāja reģistrācijas numurs</w:t>
            </w:r>
          </w:p>
        </w:tc>
        <w:tc>
          <w:tcPr>
            <w:tcW w:w="6130" w:type="dxa"/>
            <w:gridSpan w:val="2"/>
            <w:tcBorders>
              <w:top w:val="single" w:sz="4" w:space="0" w:color="auto"/>
              <w:left w:val="single" w:sz="4" w:space="0" w:color="auto"/>
              <w:bottom w:val="single" w:sz="4" w:space="0" w:color="auto"/>
              <w:right w:val="single" w:sz="4" w:space="0" w:color="auto"/>
            </w:tcBorders>
            <w:vAlign w:val="center"/>
          </w:tcPr>
          <w:p w14:paraId="096D6A05"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41503003033</w:t>
            </w:r>
          </w:p>
        </w:tc>
      </w:tr>
      <w:tr w:rsidR="00224238" w:rsidRPr="00224238" w14:paraId="6D9E3726" w14:textId="77777777" w:rsidTr="000849DC">
        <w:trPr>
          <w:trHeight w:val="288"/>
        </w:trPr>
        <w:tc>
          <w:tcPr>
            <w:tcW w:w="3220" w:type="dxa"/>
            <w:tcBorders>
              <w:top w:val="single" w:sz="4" w:space="0" w:color="auto"/>
              <w:left w:val="single" w:sz="4" w:space="0" w:color="auto"/>
              <w:bottom w:val="single" w:sz="4" w:space="0" w:color="auto"/>
              <w:right w:val="single" w:sz="4" w:space="0" w:color="auto"/>
            </w:tcBorders>
          </w:tcPr>
          <w:p w14:paraId="30F23E88"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Juridiskā adrese</w:t>
            </w:r>
          </w:p>
        </w:tc>
        <w:tc>
          <w:tcPr>
            <w:tcW w:w="6130" w:type="dxa"/>
            <w:gridSpan w:val="2"/>
            <w:tcBorders>
              <w:top w:val="single" w:sz="4" w:space="0" w:color="auto"/>
              <w:left w:val="single" w:sz="4" w:space="0" w:color="auto"/>
              <w:bottom w:val="single" w:sz="4" w:space="0" w:color="auto"/>
              <w:right w:val="single" w:sz="4" w:space="0" w:color="auto"/>
            </w:tcBorders>
            <w:vAlign w:val="center"/>
          </w:tcPr>
          <w:p w14:paraId="5855C61D"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1</w:t>
            </w:r>
            <w:bookmarkStart w:id="13" w:name="_Hlk105600371"/>
            <w:r w:rsidRPr="00224238">
              <w:rPr>
                <w:rFonts w:ascii="Times New Roman" w:eastAsia="Times New Roman" w:hAnsi="Times New Roman" w:cs="Times New Roman"/>
                <w:kern w:val="0"/>
                <w:sz w:val="24"/>
                <w:szCs w:val="24"/>
                <w:lang w:eastAsia="ar-SA"/>
                <w14:ligatures w14:val="none"/>
              </w:rPr>
              <w:t>.Pasažieru iela 6, Daugavpils, LV-5401</w:t>
            </w:r>
            <w:bookmarkEnd w:id="13"/>
          </w:p>
        </w:tc>
      </w:tr>
      <w:tr w:rsidR="00224238" w:rsidRPr="00224238" w14:paraId="1D53DADC" w14:textId="77777777" w:rsidTr="000849DC">
        <w:trPr>
          <w:trHeight w:val="272"/>
        </w:trPr>
        <w:tc>
          <w:tcPr>
            <w:tcW w:w="3220" w:type="dxa"/>
            <w:tcBorders>
              <w:top w:val="single" w:sz="4" w:space="0" w:color="auto"/>
              <w:left w:val="single" w:sz="4" w:space="0" w:color="auto"/>
              <w:bottom w:val="single" w:sz="4" w:space="0" w:color="auto"/>
              <w:right w:val="single" w:sz="4" w:space="0" w:color="auto"/>
            </w:tcBorders>
          </w:tcPr>
          <w:p w14:paraId="69B6AD3B"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Tālrunis</w:t>
            </w:r>
          </w:p>
        </w:tc>
        <w:tc>
          <w:tcPr>
            <w:tcW w:w="6130" w:type="dxa"/>
            <w:gridSpan w:val="2"/>
            <w:tcBorders>
              <w:top w:val="single" w:sz="4" w:space="0" w:color="auto"/>
              <w:left w:val="single" w:sz="4" w:space="0" w:color="auto"/>
              <w:bottom w:val="single" w:sz="4" w:space="0" w:color="auto"/>
              <w:right w:val="single" w:sz="4" w:space="0" w:color="auto"/>
            </w:tcBorders>
            <w:vAlign w:val="center"/>
          </w:tcPr>
          <w:p w14:paraId="2020972A"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654 20210</w:t>
            </w:r>
          </w:p>
        </w:tc>
      </w:tr>
      <w:tr w:rsidR="00224238" w:rsidRPr="00224238" w14:paraId="62580F50" w14:textId="77777777" w:rsidTr="000849DC">
        <w:trPr>
          <w:trHeight w:val="272"/>
        </w:trPr>
        <w:tc>
          <w:tcPr>
            <w:tcW w:w="3220" w:type="dxa"/>
            <w:tcBorders>
              <w:top w:val="single" w:sz="4" w:space="0" w:color="auto"/>
              <w:left w:val="single" w:sz="4" w:space="0" w:color="auto"/>
              <w:bottom w:val="single" w:sz="4" w:space="0" w:color="auto"/>
              <w:right w:val="single" w:sz="4" w:space="0" w:color="auto"/>
            </w:tcBorders>
          </w:tcPr>
          <w:p w14:paraId="34FFF108"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Elektroniskā pasta adrese</w:t>
            </w:r>
          </w:p>
        </w:tc>
        <w:tc>
          <w:tcPr>
            <w:tcW w:w="6130" w:type="dxa"/>
            <w:gridSpan w:val="2"/>
            <w:tcBorders>
              <w:top w:val="single" w:sz="4" w:space="0" w:color="auto"/>
              <w:left w:val="single" w:sz="4" w:space="0" w:color="auto"/>
              <w:bottom w:val="single" w:sz="4" w:space="0" w:color="auto"/>
              <w:right w:val="single" w:sz="4" w:space="0" w:color="auto"/>
            </w:tcBorders>
            <w:vAlign w:val="center"/>
          </w:tcPr>
          <w:p w14:paraId="59CE81D8"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hyperlink r:id="rId8" w:history="1">
              <w:r w:rsidRPr="00224238">
                <w:rPr>
                  <w:rFonts w:ascii="Times New Roman" w:eastAsia="Times New Roman" w:hAnsi="Times New Roman" w:cs="Times New Roman"/>
                  <w:kern w:val="0"/>
                  <w:sz w:val="24"/>
                  <w:szCs w:val="24"/>
                  <w:u w:val="single"/>
                  <w:lang w:eastAsia="ar-SA"/>
                  <w14:ligatures w14:val="none"/>
                </w:rPr>
                <w:t>info@labiekartosana.lv</w:t>
              </w:r>
            </w:hyperlink>
            <w:r w:rsidRPr="00224238">
              <w:rPr>
                <w:rFonts w:ascii="Times New Roman" w:eastAsia="Times New Roman" w:hAnsi="Times New Roman" w:cs="Times New Roman"/>
                <w:kern w:val="0"/>
                <w:sz w:val="24"/>
                <w:szCs w:val="24"/>
                <w:u w:val="single"/>
                <w:lang w:eastAsia="ar-SA"/>
                <w14:ligatures w14:val="none"/>
              </w:rPr>
              <w:t xml:space="preserve">  </w:t>
            </w:r>
          </w:p>
        </w:tc>
      </w:tr>
      <w:tr w:rsidR="00224238" w:rsidRPr="00224238" w14:paraId="4ECF4DEC" w14:textId="77777777" w:rsidTr="000849DC">
        <w:trPr>
          <w:trHeight w:val="272"/>
        </w:trPr>
        <w:tc>
          <w:tcPr>
            <w:tcW w:w="3220" w:type="dxa"/>
            <w:tcBorders>
              <w:top w:val="single" w:sz="4" w:space="0" w:color="auto"/>
              <w:left w:val="single" w:sz="4" w:space="0" w:color="auto"/>
              <w:bottom w:val="single" w:sz="4" w:space="0" w:color="auto"/>
              <w:right w:val="single" w:sz="4" w:space="0" w:color="auto"/>
            </w:tcBorders>
          </w:tcPr>
          <w:p w14:paraId="675053B7"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Kontaktpunkts</w:t>
            </w:r>
          </w:p>
        </w:tc>
        <w:tc>
          <w:tcPr>
            <w:tcW w:w="6130" w:type="dxa"/>
            <w:gridSpan w:val="2"/>
            <w:tcBorders>
              <w:top w:val="single" w:sz="4" w:space="0" w:color="auto"/>
              <w:left w:val="single" w:sz="4" w:space="0" w:color="auto"/>
              <w:bottom w:val="single" w:sz="4" w:space="0" w:color="auto"/>
              <w:right w:val="single" w:sz="4" w:space="0" w:color="auto"/>
            </w:tcBorders>
            <w:vAlign w:val="center"/>
          </w:tcPr>
          <w:p w14:paraId="0FA883A7" w14:textId="77777777" w:rsidR="00224238" w:rsidRPr="00224238" w:rsidRDefault="00224238" w:rsidP="00224238">
            <w:pPr>
              <w:suppressAutoHyphens/>
              <w:spacing w:after="0" w:line="240" w:lineRule="auto"/>
              <w:rPr>
                <w:rFonts w:ascii="Times New Roman" w:eastAsia="Times New Roman" w:hAnsi="Times New Roman" w:cs="Times New Roman"/>
                <w:b/>
                <w:kern w:val="0"/>
                <w:sz w:val="24"/>
                <w:szCs w:val="24"/>
                <w:lang w:eastAsia="ar-SA"/>
                <w14:ligatures w14:val="none"/>
              </w:rPr>
            </w:pPr>
            <w:r w:rsidRPr="00224238">
              <w:rPr>
                <w:rFonts w:ascii="Times New Roman" w:eastAsia="Times New Roman" w:hAnsi="Times New Roman" w:cs="Times New Roman"/>
                <w:b/>
                <w:kern w:val="0"/>
                <w:sz w:val="24"/>
                <w:szCs w:val="24"/>
                <w:lang w:eastAsia="ar-SA"/>
                <w14:ligatures w14:val="none"/>
              </w:rPr>
              <w:t>Sabiedrība ar ierobežotu atbildību „Labiekārtošana–D”</w:t>
            </w:r>
          </w:p>
        </w:tc>
      </w:tr>
      <w:tr w:rsidR="00224238" w:rsidRPr="00224238" w14:paraId="674C409B" w14:textId="77777777" w:rsidTr="000849DC">
        <w:trPr>
          <w:trHeight w:val="288"/>
        </w:trPr>
        <w:tc>
          <w:tcPr>
            <w:tcW w:w="3220" w:type="dxa"/>
            <w:tcBorders>
              <w:top w:val="single" w:sz="4" w:space="0" w:color="auto"/>
              <w:left w:val="single" w:sz="4" w:space="0" w:color="auto"/>
              <w:bottom w:val="single" w:sz="4" w:space="0" w:color="auto"/>
              <w:right w:val="single" w:sz="4" w:space="0" w:color="auto"/>
            </w:tcBorders>
          </w:tcPr>
          <w:p w14:paraId="01ED2FAE"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Kontaktpunkta adrese</w:t>
            </w:r>
          </w:p>
        </w:tc>
        <w:tc>
          <w:tcPr>
            <w:tcW w:w="6130" w:type="dxa"/>
            <w:gridSpan w:val="2"/>
            <w:tcBorders>
              <w:top w:val="single" w:sz="4" w:space="0" w:color="auto"/>
              <w:left w:val="single" w:sz="4" w:space="0" w:color="auto"/>
              <w:bottom w:val="single" w:sz="4" w:space="0" w:color="auto"/>
              <w:right w:val="single" w:sz="4" w:space="0" w:color="auto"/>
            </w:tcBorders>
          </w:tcPr>
          <w:p w14:paraId="034ACAA1"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1.Pasažieru iela 6, Daugavpils, LV-5401</w:t>
            </w:r>
          </w:p>
        </w:tc>
      </w:tr>
      <w:tr w:rsidR="00224238" w:rsidRPr="00224238" w14:paraId="267C6A35" w14:textId="77777777" w:rsidTr="000849DC">
        <w:trPr>
          <w:trHeight w:val="1122"/>
        </w:trPr>
        <w:tc>
          <w:tcPr>
            <w:tcW w:w="3220" w:type="dxa"/>
            <w:tcBorders>
              <w:top w:val="single" w:sz="4" w:space="0" w:color="auto"/>
              <w:left w:val="single" w:sz="4" w:space="0" w:color="auto"/>
              <w:bottom w:val="single" w:sz="4" w:space="0" w:color="auto"/>
              <w:right w:val="single" w:sz="4" w:space="0" w:color="auto"/>
            </w:tcBorders>
          </w:tcPr>
          <w:p w14:paraId="73575B09"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Kontaktpersona</w:t>
            </w:r>
          </w:p>
        </w:tc>
        <w:tc>
          <w:tcPr>
            <w:tcW w:w="6130" w:type="dxa"/>
            <w:gridSpan w:val="2"/>
            <w:tcBorders>
              <w:top w:val="single" w:sz="4" w:space="0" w:color="auto"/>
              <w:left w:val="single" w:sz="4" w:space="0" w:color="auto"/>
              <w:bottom w:val="single" w:sz="4" w:space="0" w:color="auto"/>
              <w:right w:val="single" w:sz="4" w:space="0" w:color="auto"/>
            </w:tcBorders>
            <w:vAlign w:val="center"/>
          </w:tcPr>
          <w:p w14:paraId="794C4D92" w14:textId="77777777" w:rsidR="00224238" w:rsidRPr="00224238" w:rsidRDefault="00224238" w:rsidP="00224238">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Svetlana </w:t>
            </w:r>
            <w:proofErr w:type="spellStart"/>
            <w:r w:rsidRPr="00224238">
              <w:rPr>
                <w:rFonts w:ascii="Times New Roman" w:eastAsia="Times New Roman" w:hAnsi="Times New Roman" w:cs="Times New Roman"/>
                <w:kern w:val="0"/>
                <w:sz w:val="24"/>
                <w:szCs w:val="24"/>
                <w:lang w:eastAsia="ar-SA"/>
                <w14:ligatures w14:val="none"/>
              </w:rPr>
              <w:t>Pankeviča</w:t>
            </w:r>
            <w:proofErr w:type="spellEnd"/>
            <w:r w:rsidRPr="00224238">
              <w:rPr>
                <w:rFonts w:ascii="Times New Roman" w:eastAsia="Times New Roman" w:hAnsi="Times New Roman" w:cs="Times New Roman"/>
                <w:kern w:val="0"/>
                <w:sz w:val="24"/>
                <w:szCs w:val="24"/>
                <w:lang w:eastAsia="ar-SA"/>
                <w14:ligatures w14:val="none"/>
              </w:rPr>
              <w:t xml:space="preserve">, tālr. +371 26736637. </w:t>
            </w:r>
          </w:p>
          <w:p w14:paraId="7F48CA0E"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224238" w:rsidRPr="00224238" w14:paraId="6B3A6FB4" w14:textId="77777777" w:rsidTr="000849DC">
        <w:trPr>
          <w:trHeight w:val="272"/>
        </w:trPr>
        <w:tc>
          <w:tcPr>
            <w:tcW w:w="3220" w:type="dxa"/>
            <w:tcBorders>
              <w:top w:val="single" w:sz="4" w:space="0" w:color="auto"/>
              <w:left w:val="single" w:sz="4" w:space="0" w:color="auto"/>
              <w:bottom w:val="single" w:sz="4" w:space="0" w:color="auto"/>
              <w:right w:val="single" w:sz="4" w:space="0" w:color="auto"/>
            </w:tcBorders>
          </w:tcPr>
          <w:p w14:paraId="0E03351F"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e-pasta adrese</w:t>
            </w:r>
          </w:p>
        </w:tc>
        <w:tc>
          <w:tcPr>
            <w:tcW w:w="6130" w:type="dxa"/>
            <w:gridSpan w:val="2"/>
            <w:tcBorders>
              <w:top w:val="single" w:sz="4" w:space="0" w:color="auto"/>
              <w:left w:val="single" w:sz="4" w:space="0" w:color="auto"/>
              <w:bottom w:val="single" w:sz="4" w:space="0" w:color="auto"/>
              <w:right w:val="single" w:sz="4" w:space="0" w:color="auto"/>
            </w:tcBorders>
            <w:vAlign w:val="center"/>
          </w:tcPr>
          <w:p w14:paraId="2C198CC7"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hyperlink r:id="rId9" w:history="1">
              <w:r w:rsidRPr="00224238">
                <w:rPr>
                  <w:rFonts w:ascii="Times New Roman" w:hAnsi="Times New Roman" w:cs="Times New Roman"/>
                  <w:kern w:val="0"/>
                  <w:sz w:val="24"/>
                  <w:szCs w:val="24"/>
                  <w:u w:val="single"/>
                  <w14:ligatures w14:val="none"/>
                </w:rPr>
                <w:t>iepirkumi@labiekartosana.lv</w:t>
              </w:r>
            </w:hyperlink>
            <w:r w:rsidRPr="00224238">
              <w:rPr>
                <w:rFonts w:ascii="Times New Roman" w:hAnsi="Times New Roman" w:cs="Times New Roman"/>
                <w:kern w:val="0"/>
                <w:sz w:val="24"/>
                <w:szCs w:val="24"/>
                <w:u w:val="single"/>
                <w14:ligatures w14:val="none"/>
              </w:rPr>
              <w:t xml:space="preserve"> </w:t>
            </w:r>
          </w:p>
        </w:tc>
      </w:tr>
      <w:tr w:rsidR="00224238" w:rsidRPr="00224238" w14:paraId="0C50DE2B" w14:textId="77777777" w:rsidTr="000849DC">
        <w:trPr>
          <w:trHeight w:val="288"/>
        </w:trPr>
        <w:tc>
          <w:tcPr>
            <w:tcW w:w="3220" w:type="dxa"/>
            <w:vMerge w:val="restart"/>
            <w:tcBorders>
              <w:top w:val="single" w:sz="4" w:space="0" w:color="auto"/>
              <w:left w:val="single" w:sz="4" w:space="0" w:color="auto"/>
              <w:right w:val="single" w:sz="4" w:space="0" w:color="auto"/>
            </w:tcBorders>
            <w:vAlign w:val="center"/>
          </w:tcPr>
          <w:p w14:paraId="3BDC3C2F"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Darba laiks</w:t>
            </w:r>
          </w:p>
        </w:tc>
        <w:tc>
          <w:tcPr>
            <w:tcW w:w="1779" w:type="dxa"/>
            <w:tcBorders>
              <w:top w:val="single" w:sz="4" w:space="0" w:color="auto"/>
              <w:left w:val="single" w:sz="4" w:space="0" w:color="auto"/>
              <w:bottom w:val="single" w:sz="4" w:space="0" w:color="auto"/>
              <w:right w:val="single" w:sz="4" w:space="0" w:color="auto"/>
            </w:tcBorders>
          </w:tcPr>
          <w:p w14:paraId="0AFDB137"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Pirmdiena</w:t>
            </w:r>
          </w:p>
        </w:tc>
        <w:tc>
          <w:tcPr>
            <w:tcW w:w="4351" w:type="dxa"/>
            <w:tcBorders>
              <w:top w:val="single" w:sz="4" w:space="0" w:color="auto"/>
              <w:left w:val="single" w:sz="4" w:space="0" w:color="auto"/>
              <w:bottom w:val="single" w:sz="4" w:space="0" w:color="auto"/>
              <w:right w:val="single" w:sz="4" w:space="0" w:color="auto"/>
            </w:tcBorders>
          </w:tcPr>
          <w:p w14:paraId="4184522A"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08.00  – 12.00, 12.30  – 18.00</w:t>
            </w:r>
          </w:p>
        </w:tc>
      </w:tr>
      <w:tr w:rsidR="00224238" w:rsidRPr="00224238" w14:paraId="25969A4C" w14:textId="77777777" w:rsidTr="000849DC">
        <w:trPr>
          <w:trHeight w:val="849"/>
        </w:trPr>
        <w:tc>
          <w:tcPr>
            <w:tcW w:w="3220" w:type="dxa"/>
            <w:vMerge/>
            <w:tcBorders>
              <w:left w:val="single" w:sz="4" w:space="0" w:color="auto"/>
              <w:right w:val="single" w:sz="4" w:space="0" w:color="auto"/>
            </w:tcBorders>
          </w:tcPr>
          <w:p w14:paraId="1567C0FC"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1779" w:type="dxa"/>
            <w:tcBorders>
              <w:top w:val="single" w:sz="4" w:space="0" w:color="auto"/>
              <w:left w:val="single" w:sz="4" w:space="0" w:color="auto"/>
              <w:bottom w:val="single" w:sz="4" w:space="0" w:color="auto"/>
              <w:right w:val="single" w:sz="4" w:space="0" w:color="auto"/>
            </w:tcBorders>
          </w:tcPr>
          <w:p w14:paraId="48634136"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Otrdiena</w:t>
            </w:r>
          </w:p>
          <w:p w14:paraId="22C9A144"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Trešdiena Ceturtdiena</w:t>
            </w:r>
          </w:p>
        </w:tc>
        <w:tc>
          <w:tcPr>
            <w:tcW w:w="4351" w:type="dxa"/>
            <w:tcBorders>
              <w:top w:val="single" w:sz="4" w:space="0" w:color="auto"/>
              <w:left w:val="single" w:sz="4" w:space="0" w:color="auto"/>
              <w:bottom w:val="single" w:sz="4" w:space="0" w:color="auto"/>
              <w:right w:val="single" w:sz="4" w:space="0" w:color="auto"/>
            </w:tcBorders>
            <w:vAlign w:val="center"/>
          </w:tcPr>
          <w:p w14:paraId="2C3C6FB7"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08.00  – 12.00, 12.30 – 16.30</w:t>
            </w:r>
          </w:p>
        </w:tc>
      </w:tr>
      <w:tr w:rsidR="00224238" w:rsidRPr="00224238" w14:paraId="41626871" w14:textId="77777777" w:rsidTr="000849DC">
        <w:trPr>
          <w:trHeight w:val="288"/>
        </w:trPr>
        <w:tc>
          <w:tcPr>
            <w:tcW w:w="3220" w:type="dxa"/>
            <w:vMerge/>
            <w:tcBorders>
              <w:left w:val="single" w:sz="4" w:space="0" w:color="auto"/>
              <w:right w:val="single" w:sz="4" w:space="0" w:color="auto"/>
            </w:tcBorders>
          </w:tcPr>
          <w:p w14:paraId="1DAA0EC8"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p>
        </w:tc>
        <w:tc>
          <w:tcPr>
            <w:tcW w:w="1779" w:type="dxa"/>
            <w:tcBorders>
              <w:top w:val="single" w:sz="4" w:space="0" w:color="auto"/>
              <w:left w:val="single" w:sz="4" w:space="0" w:color="auto"/>
              <w:bottom w:val="single" w:sz="4" w:space="0" w:color="auto"/>
              <w:right w:val="single" w:sz="4" w:space="0" w:color="auto"/>
            </w:tcBorders>
          </w:tcPr>
          <w:p w14:paraId="2005D8D6"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Piektdiena</w:t>
            </w:r>
          </w:p>
        </w:tc>
        <w:tc>
          <w:tcPr>
            <w:tcW w:w="4351" w:type="dxa"/>
            <w:tcBorders>
              <w:top w:val="single" w:sz="4" w:space="0" w:color="auto"/>
              <w:left w:val="single" w:sz="4" w:space="0" w:color="auto"/>
              <w:bottom w:val="single" w:sz="4" w:space="0" w:color="auto"/>
              <w:right w:val="single" w:sz="4" w:space="0" w:color="auto"/>
            </w:tcBorders>
            <w:vAlign w:val="center"/>
          </w:tcPr>
          <w:p w14:paraId="1B5C5CD7"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08.00 – 12.00, 12.30 – 15.00</w:t>
            </w:r>
          </w:p>
        </w:tc>
      </w:tr>
      <w:tr w:rsidR="00224238" w:rsidRPr="00224238" w14:paraId="1B5DCC2F" w14:textId="77777777" w:rsidTr="000849DC">
        <w:trPr>
          <w:trHeight w:val="849"/>
        </w:trPr>
        <w:tc>
          <w:tcPr>
            <w:tcW w:w="3220" w:type="dxa"/>
            <w:tcBorders>
              <w:left w:val="single" w:sz="4" w:space="0" w:color="auto"/>
              <w:right w:val="single" w:sz="4" w:space="0" w:color="auto"/>
            </w:tcBorders>
          </w:tcPr>
          <w:p w14:paraId="774D83B3" w14:textId="77777777"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Pircēja profils, kur ir publicēti un pieejami iepirkuma dokumenti (t.sk. Nolikums)</w:t>
            </w:r>
          </w:p>
        </w:tc>
        <w:tc>
          <w:tcPr>
            <w:tcW w:w="6130" w:type="dxa"/>
            <w:gridSpan w:val="2"/>
            <w:tcBorders>
              <w:top w:val="single" w:sz="4" w:space="0" w:color="auto"/>
              <w:left w:val="single" w:sz="4" w:space="0" w:color="auto"/>
              <w:bottom w:val="single" w:sz="4" w:space="0" w:color="auto"/>
              <w:right w:val="single" w:sz="4" w:space="0" w:color="auto"/>
            </w:tcBorders>
          </w:tcPr>
          <w:p w14:paraId="73C26342" w14:textId="77777777" w:rsidR="00224238" w:rsidRPr="00224238" w:rsidRDefault="00224238" w:rsidP="00224238">
            <w:pPr>
              <w:suppressAutoHyphens/>
              <w:spacing w:after="0" w:line="240" w:lineRule="auto"/>
              <w:jc w:val="both"/>
              <w:rPr>
                <w:rFonts w:ascii="Times New Roman" w:hAnsi="Times New Roman" w:cs="Times New Roman"/>
                <w:kern w:val="0"/>
                <w:sz w:val="24"/>
                <w:szCs w:val="24"/>
                <w:u w:val="single"/>
                <w14:ligatures w14:val="none"/>
              </w:rPr>
            </w:pPr>
            <w:bookmarkStart w:id="14" w:name="_Hlk45543398"/>
            <w:r w:rsidRPr="00224238">
              <w:rPr>
                <w:rFonts w:ascii="Times New Roman" w:eastAsia="Times New Roman" w:hAnsi="Times New Roman" w:cs="Times New Roman"/>
                <w:kern w:val="0"/>
                <w:sz w:val="24"/>
                <w:szCs w:val="24"/>
                <w:lang w:eastAsia="ar-SA"/>
                <w14:ligatures w14:val="none"/>
              </w:rPr>
              <w:t xml:space="preserve">Pasūtītāja vietne valsts elektroniskās informācijas sistēmā </w:t>
            </w:r>
            <w:bookmarkStart w:id="15" w:name="_Hlk45543072"/>
            <w:r w:rsidRPr="00224238">
              <w:rPr>
                <w:rFonts w:ascii="Times New Roman" w:hAnsi="Times New Roman" w:cs="Times New Roman"/>
                <w:kern w:val="0"/>
                <w:sz w:val="24"/>
                <w:szCs w:val="24"/>
                <w14:ligatures w14:val="none"/>
              </w:rPr>
              <w:fldChar w:fldCharType="begin"/>
            </w:r>
            <w:r w:rsidRPr="00224238">
              <w:rPr>
                <w:rFonts w:ascii="Times New Roman" w:hAnsi="Times New Roman" w:cs="Times New Roman"/>
                <w:kern w:val="0"/>
                <w:sz w:val="24"/>
                <w:szCs w:val="24"/>
                <w14:ligatures w14:val="none"/>
              </w:rPr>
              <w:instrText xml:space="preserve"> HYPERLINK "https://www.eis.gov.lv/EKEIS/Supplier/Organizer/1349" </w:instrText>
            </w:r>
            <w:r w:rsidRPr="00224238">
              <w:rPr>
                <w:rFonts w:ascii="Times New Roman" w:hAnsi="Times New Roman" w:cs="Times New Roman"/>
                <w:kern w:val="0"/>
                <w:sz w:val="24"/>
                <w:szCs w:val="24"/>
                <w14:ligatures w14:val="none"/>
              </w:rPr>
            </w:r>
            <w:r w:rsidRPr="00224238">
              <w:rPr>
                <w:rFonts w:ascii="Times New Roman" w:hAnsi="Times New Roman" w:cs="Times New Roman"/>
                <w:kern w:val="0"/>
                <w:sz w:val="24"/>
                <w:szCs w:val="24"/>
                <w14:ligatures w14:val="none"/>
              </w:rPr>
              <w:fldChar w:fldCharType="separate"/>
            </w:r>
            <w:r w:rsidRPr="00224238">
              <w:rPr>
                <w:rFonts w:ascii="Times New Roman" w:hAnsi="Times New Roman" w:cs="Times New Roman"/>
                <w:kern w:val="0"/>
                <w:sz w:val="24"/>
                <w:szCs w:val="24"/>
                <w:u w:val="single"/>
                <w14:ligatures w14:val="none"/>
              </w:rPr>
              <w:t>https://www.eis.gov.lv/EKEIS/Supplier/Organizer/1349</w:t>
            </w:r>
            <w:r w:rsidRPr="00224238">
              <w:rPr>
                <w:rFonts w:ascii="Times New Roman" w:hAnsi="Times New Roman" w:cs="Times New Roman"/>
                <w:kern w:val="0"/>
                <w:sz w:val="24"/>
                <w:szCs w:val="24"/>
                <w:u w:val="single"/>
                <w14:ligatures w14:val="none"/>
              </w:rPr>
              <w:fldChar w:fldCharType="end"/>
            </w:r>
            <w:bookmarkEnd w:id="14"/>
            <w:bookmarkEnd w:id="15"/>
            <w:r w:rsidRPr="00224238">
              <w:rPr>
                <w:rFonts w:ascii="Times New Roman" w:hAnsi="Times New Roman" w:cs="Times New Roman"/>
                <w:kern w:val="0"/>
                <w:sz w:val="24"/>
                <w:szCs w:val="24"/>
                <w:u w:val="single"/>
                <w14:ligatures w14:val="none"/>
              </w:rPr>
              <w:t xml:space="preserve">    </w:t>
            </w:r>
          </w:p>
          <w:p w14:paraId="0366D749" w14:textId="56D9F2DC" w:rsidR="00224238" w:rsidRPr="00224238" w:rsidRDefault="00224238" w:rsidP="00224238">
            <w:pPr>
              <w:suppressAutoHyphens/>
              <w:spacing w:after="0" w:line="240" w:lineRule="auto"/>
              <w:rPr>
                <w:rFonts w:ascii="Times New Roman" w:eastAsia="Times New Roman" w:hAnsi="Times New Roman" w:cs="Times New Roman"/>
                <w:kern w:val="0"/>
                <w:sz w:val="24"/>
                <w:szCs w:val="24"/>
                <w:lang w:eastAsia="ar-SA"/>
                <w14:ligatures w14:val="none"/>
              </w:rPr>
            </w:pPr>
            <w:r w:rsidRPr="00224238">
              <w:rPr>
                <w:rFonts w:ascii="Times New Roman" w:hAnsi="Times New Roman" w:cs="Times New Roman"/>
                <w:kern w:val="0"/>
                <w:sz w:val="24"/>
                <w:szCs w:val="24"/>
                <w14:ligatures w14:val="none"/>
              </w:rPr>
              <w:t>Iepirkuma vide:</w:t>
            </w:r>
            <w:r w:rsidRPr="00224238">
              <w:rPr>
                <w:rFonts w:ascii="Times New Roman" w:hAnsi="Times New Roman" w:cs="Times New Roman"/>
                <w:kern w:val="0"/>
                <w:sz w:val="24"/>
                <w:szCs w:val="24"/>
                <w:u w:val="single"/>
                <w14:ligatures w14:val="none"/>
              </w:rPr>
              <w:t xml:space="preserve"> </w:t>
            </w:r>
            <w:hyperlink r:id="rId10" w:history="1">
              <w:r w:rsidR="004E254F" w:rsidRPr="00224238">
                <w:rPr>
                  <w:rStyle w:val="Hyperlink"/>
                  <w:rFonts w:ascii="Times New Roman" w:hAnsi="Times New Roman" w:cs="Times New Roman"/>
                  <w:kern w:val="0"/>
                  <w:sz w:val="24"/>
                  <w:szCs w:val="24"/>
                  <w14:ligatures w14:val="none"/>
                </w:rPr>
                <w:t>https://www.eis.gov.lv/EKEIS/Procurement/Edit/</w:t>
              </w:r>
              <w:r w:rsidR="004E254F" w:rsidRPr="003651B6">
                <w:rPr>
                  <w:rStyle w:val="Hyperlink"/>
                  <w:rFonts w:ascii="Times New Roman" w:hAnsi="Times New Roman" w:cs="Times New Roman"/>
                  <w:kern w:val="0"/>
                  <w:sz w:val="24"/>
                  <w:szCs w:val="24"/>
                  <w14:ligatures w14:val="none"/>
                </w:rPr>
                <w:t xml:space="preserve">176318 </w:t>
              </w:r>
            </w:hyperlink>
            <w:r w:rsidRPr="00224238">
              <w:rPr>
                <w:rFonts w:ascii="Times New Roman" w:hAnsi="Times New Roman" w:cs="Times New Roman"/>
                <w:kern w:val="0"/>
                <w:sz w:val="24"/>
                <w:szCs w:val="24"/>
                <w:u w:val="single"/>
                <w14:ligatures w14:val="none"/>
              </w:rPr>
              <w:t xml:space="preserve">  </w:t>
            </w:r>
          </w:p>
        </w:tc>
      </w:tr>
    </w:tbl>
    <w:p w14:paraId="786EF78B" w14:textId="77777777" w:rsidR="00224238" w:rsidRPr="00224238" w:rsidRDefault="00224238" w:rsidP="00224238">
      <w:pPr>
        <w:suppressAutoHyphens/>
        <w:autoSpaceDE w:val="0"/>
        <w:spacing w:after="0" w:line="220" w:lineRule="exact"/>
        <w:jc w:val="both"/>
        <w:rPr>
          <w:rFonts w:ascii="Times New Roman" w:eastAsia="Times New Roman" w:hAnsi="Times New Roman" w:cs="Times New Roman"/>
          <w:bCs/>
          <w:kern w:val="0"/>
          <w:sz w:val="24"/>
          <w:szCs w:val="24"/>
          <w:lang w:eastAsia="zh-CN"/>
          <w14:ligatures w14:val="none"/>
        </w:rPr>
      </w:pPr>
    </w:p>
    <w:p w14:paraId="541B92D8" w14:textId="77777777" w:rsidR="00224238" w:rsidRPr="00224238" w:rsidRDefault="00224238" w:rsidP="00224238">
      <w:pPr>
        <w:autoSpaceDE w:val="0"/>
        <w:autoSpaceDN w:val="0"/>
        <w:adjustRightInd w:val="0"/>
        <w:spacing w:after="0" w:line="240" w:lineRule="auto"/>
        <w:jc w:val="both"/>
        <w:rPr>
          <w:rFonts w:ascii="Times New Roman" w:eastAsia="Times New Roman" w:hAnsi="Times New Roman" w:cs="Times New Roman"/>
          <w:bCs/>
          <w:kern w:val="0"/>
          <w:sz w:val="24"/>
          <w:szCs w:val="24"/>
          <w14:ligatures w14:val="none"/>
        </w:rPr>
      </w:pPr>
    </w:p>
    <w:p w14:paraId="40DD5258" w14:textId="77777777" w:rsidR="00224238" w:rsidRPr="00224238" w:rsidRDefault="00224238" w:rsidP="00224238">
      <w:pPr>
        <w:numPr>
          <w:ilvl w:val="0"/>
          <w:numId w:val="24"/>
        </w:numPr>
        <w:autoSpaceDE w:val="0"/>
        <w:autoSpaceDN w:val="0"/>
        <w:adjustRightInd w:val="0"/>
        <w:spacing w:after="0" w:line="240" w:lineRule="exact"/>
        <w:jc w:val="center"/>
        <w:rPr>
          <w:rFonts w:ascii="Times New Roman" w:eastAsia="Times New Roman" w:hAnsi="Times New Roman" w:cs="Times New Roman"/>
          <w:b/>
          <w:bCs/>
          <w:kern w:val="0"/>
          <w:sz w:val="24"/>
          <w:szCs w:val="24"/>
          <w14:ligatures w14:val="none"/>
        </w:rPr>
      </w:pPr>
      <w:bookmarkStart w:id="16" w:name="_Toc211739503"/>
      <w:r w:rsidRPr="00224238">
        <w:rPr>
          <w:rFonts w:ascii="Times New Roman" w:eastAsia="Times New Roman" w:hAnsi="Times New Roman" w:cs="Times New Roman"/>
          <w:b/>
          <w:bCs/>
          <w:kern w:val="0"/>
          <w:sz w:val="24"/>
          <w:szCs w:val="24"/>
          <w14:ligatures w14:val="none"/>
        </w:rPr>
        <w:t>IEPIRKUMA NOLIKUMS UN INFORMĀCIJAS APMAIŅA</w:t>
      </w:r>
    </w:p>
    <w:p w14:paraId="05ACC6B3"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bCs/>
          <w:kern w:val="0"/>
          <w:sz w:val="24"/>
          <w:szCs w:val="24"/>
          <w14:ligatures w14:val="none"/>
        </w:rPr>
      </w:pPr>
    </w:p>
    <w:p w14:paraId="504F7481" w14:textId="77777777" w:rsidR="00224238" w:rsidRPr="00224238" w:rsidRDefault="00224238" w:rsidP="00224238">
      <w:pPr>
        <w:numPr>
          <w:ilvl w:val="1"/>
          <w:numId w:val="24"/>
        </w:numPr>
        <w:suppressAutoHyphen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Pasūtītājs nodrošina brīvu un tiešu elektronisku pieeju iepirkuma dokumentiem Valsts reģionālās attīstības aģentūras Elektronisko iepirkumu sistēmas Elektronisko iepirkumu sistēmas (turpmāk – EIS) e-konkursu apakšsistēmā </w:t>
      </w:r>
      <w:r w:rsidRPr="00224238">
        <w:rPr>
          <w:rFonts w:ascii="Times New Roman" w:eastAsia="Times New Roman" w:hAnsi="Times New Roman" w:cs="Times New Roman"/>
          <w:iCs/>
          <w:kern w:val="0"/>
          <w:sz w:val="24"/>
          <w:szCs w:val="24"/>
          <w:shd w:val="clear" w:color="auto" w:fill="FFFFFF"/>
          <w14:ligatures w14:val="none"/>
        </w:rPr>
        <w:t>Pircēja profilā</w:t>
      </w:r>
      <w:r w:rsidRPr="00224238">
        <w:rPr>
          <w:rFonts w:ascii="Times New Roman" w:eastAsia="Times New Roman" w:hAnsi="Times New Roman" w:cs="Times New Roman"/>
          <w:bCs/>
          <w:iCs/>
          <w:kern w:val="0"/>
          <w:sz w:val="24"/>
          <w:szCs w:val="24"/>
          <w:shd w:val="clear" w:color="auto" w:fill="FFFFFF"/>
          <w14:ligatures w14:val="none"/>
        </w:rPr>
        <w:t>,</w:t>
      </w:r>
      <w:r w:rsidRPr="00224238">
        <w:rPr>
          <w:rFonts w:ascii="Times New Roman" w:eastAsia="Times New Roman" w:hAnsi="Times New Roman" w:cs="Times New Roman"/>
          <w:kern w:val="0"/>
          <w:sz w:val="24"/>
          <w:szCs w:val="24"/>
          <w:shd w:val="clear" w:color="auto" w:fill="FFFFFF"/>
          <w14:ligatures w14:val="none"/>
        </w:rPr>
        <w:t xml:space="preserve"> sākot ar attiecīgās iepirkuma procedūras izsludināšanas brīdi</w:t>
      </w:r>
      <w:r w:rsidRPr="00224238">
        <w:rPr>
          <w:rFonts w:ascii="Times New Roman" w:eastAsia="Times New Roman" w:hAnsi="Times New Roman" w:cs="Times New Roman"/>
          <w:kern w:val="0"/>
          <w:sz w:val="24"/>
          <w:szCs w:val="24"/>
          <w14:ligatures w14:val="none"/>
        </w:rPr>
        <w:t>.</w:t>
      </w:r>
    </w:p>
    <w:p w14:paraId="13354A8A" w14:textId="77777777" w:rsidR="00224238" w:rsidRPr="00224238" w:rsidRDefault="00224238" w:rsidP="00224238">
      <w:pPr>
        <w:numPr>
          <w:ilvl w:val="1"/>
          <w:numId w:val="24"/>
        </w:numPr>
        <w:suppressAutoHyphen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lang w:eastAsia="lv-LV"/>
          <w14:ligatures w14:val="none"/>
        </w:rPr>
        <w:t>Iepirkuma nolikums ar visiem pielikumiem ir brīvi pieejams EIS e-konkursu apakšsistēmā Pasūtītāja profilā</w:t>
      </w:r>
      <w:r w:rsidRPr="00224238">
        <w:rPr>
          <w:rFonts w:ascii="Times New Roman" w:eastAsia="Times New Roman" w:hAnsi="Times New Roman" w:cs="Times New Roman"/>
          <w:iCs/>
          <w:kern w:val="0"/>
          <w:sz w:val="24"/>
          <w:szCs w:val="24"/>
          <w14:ligatures w14:val="none"/>
        </w:rPr>
        <w:t>.</w:t>
      </w:r>
    </w:p>
    <w:p w14:paraId="7E794328" w14:textId="77777777" w:rsidR="00224238" w:rsidRPr="00224238" w:rsidRDefault="00224238" w:rsidP="00224238">
      <w:pPr>
        <w:numPr>
          <w:ilvl w:val="1"/>
          <w:numId w:val="24"/>
        </w:numPr>
        <w:suppressAutoHyphen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shd w:val="clear" w:color="auto" w:fill="FFFFFF"/>
          <w:lang w:eastAsia="lv-LV"/>
          <w14:ligatures w14:val="none"/>
        </w:rPr>
        <w:t xml:space="preserve">Iepirkuma nolikuma grozījumi un atbildes uz piegādātāju jautājumiem tiek publicētas EIS e-konkursu apakšsistēmā </w:t>
      </w:r>
      <w:r w:rsidRPr="00224238">
        <w:rPr>
          <w:rFonts w:ascii="Times New Roman" w:eastAsia="Times New Roman" w:hAnsi="Times New Roman" w:cs="Times New Roman"/>
          <w:kern w:val="0"/>
          <w:sz w:val="24"/>
          <w:szCs w:val="24"/>
          <w14:ligatures w14:val="none"/>
        </w:rPr>
        <w:t>Pasūtītāja profilā</w:t>
      </w:r>
      <w:r w:rsidRPr="00224238">
        <w:rPr>
          <w:rFonts w:ascii="Times New Roman" w:eastAsia="Times New Roman" w:hAnsi="Times New Roman" w:cs="Times New Roman"/>
          <w:kern w:val="0"/>
          <w:sz w:val="24"/>
          <w:szCs w:val="24"/>
          <w:shd w:val="clear" w:color="auto" w:fill="FFFFFF"/>
          <w:lang w:eastAsia="lv-LV"/>
          <w14:ligatures w14:val="none"/>
        </w:rPr>
        <w:t xml:space="preserve">. Piegādātāja pienākums ir pastāvīgi sekot EIS e-konkursu apakšsistēmā </w:t>
      </w:r>
      <w:r w:rsidRPr="00224238">
        <w:rPr>
          <w:rFonts w:ascii="Times New Roman" w:eastAsia="Times New Roman" w:hAnsi="Times New Roman" w:cs="Times New Roman"/>
          <w:kern w:val="0"/>
          <w:sz w:val="24"/>
          <w:szCs w:val="24"/>
          <w14:ligatures w14:val="none"/>
        </w:rPr>
        <w:t xml:space="preserve">Pasūtītāja profilā </w:t>
      </w:r>
      <w:r w:rsidRPr="00224238">
        <w:rPr>
          <w:rFonts w:ascii="Times New Roman" w:eastAsia="Times New Roman" w:hAnsi="Times New Roman" w:cs="Times New Roman"/>
          <w:kern w:val="0"/>
          <w:sz w:val="24"/>
          <w:szCs w:val="24"/>
          <w:shd w:val="clear" w:color="auto" w:fill="FFFFFF"/>
          <w:lang w:eastAsia="lv-LV"/>
          <w14:ligatures w14:val="none"/>
        </w:rPr>
        <w:t>publicētajai informācijai un ievērtēt to savā piedāvājumā</w:t>
      </w:r>
      <w:r w:rsidRPr="00224238">
        <w:rPr>
          <w:rFonts w:ascii="Times New Roman" w:eastAsia="Times New Roman" w:hAnsi="Times New Roman" w:cs="Times New Roman"/>
          <w:kern w:val="0"/>
          <w:sz w:val="24"/>
          <w:szCs w:val="24"/>
          <w:lang w:eastAsia="lv-LV"/>
          <w14:ligatures w14:val="none"/>
        </w:rPr>
        <w:t>.</w:t>
      </w:r>
    </w:p>
    <w:p w14:paraId="0D124A20" w14:textId="77777777" w:rsidR="00224238" w:rsidRPr="00224238" w:rsidRDefault="00224238" w:rsidP="00224238">
      <w:pPr>
        <w:numPr>
          <w:ilvl w:val="1"/>
          <w:numId w:val="24"/>
        </w:numPr>
        <w:suppressAutoHyphen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Informācijas apmaiņa starp Pasūtītāju, piegādātājiem un pretendentiem notiek </w:t>
      </w:r>
      <w:proofErr w:type="spellStart"/>
      <w:r w:rsidRPr="00224238">
        <w:rPr>
          <w:rFonts w:ascii="Times New Roman" w:eastAsia="Times New Roman" w:hAnsi="Times New Roman" w:cs="Times New Roman"/>
          <w:kern w:val="0"/>
          <w:sz w:val="24"/>
          <w:szCs w:val="24"/>
          <w14:ligatures w14:val="none"/>
        </w:rPr>
        <w:t>rakstveidā</w:t>
      </w:r>
      <w:proofErr w:type="spellEnd"/>
      <w:r w:rsidRPr="00224238">
        <w:rPr>
          <w:rFonts w:ascii="Times New Roman" w:eastAsia="Times New Roman" w:hAnsi="Times New Roman" w:cs="Times New Roman"/>
          <w:kern w:val="0"/>
          <w:sz w:val="24"/>
          <w:szCs w:val="24"/>
          <w14:ligatures w14:val="none"/>
        </w:rPr>
        <w:t xml:space="preserve"> nododot to personiski vai nosūtot pa pastu, vai elektroniski, izmantojot drošu elektronisko parakstu vai pievienojot elektroniskajam pastam skenētu dokumentu, un izmantojot</w:t>
      </w:r>
      <w:r w:rsidRPr="00224238">
        <w:rPr>
          <w:rFonts w:ascii="Times New Roman" w:eastAsia="Times New Roman" w:hAnsi="Times New Roman" w:cs="Times New Roman"/>
          <w:iCs/>
          <w:kern w:val="0"/>
          <w:sz w:val="24"/>
          <w:szCs w:val="24"/>
          <w14:ligatures w14:val="none"/>
        </w:rPr>
        <w:t xml:space="preserve"> EIS e-konkursu apakšsistēmu.</w:t>
      </w:r>
    </w:p>
    <w:p w14:paraId="11B25304" w14:textId="77777777" w:rsidR="00224238" w:rsidRPr="00224238" w:rsidRDefault="00224238" w:rsidP="00224238">
      <w:pPr>
        <w:numPr>
          <w:ilvl w:val="1"/>
          <w:numId w:val="24"/>
        </w:numPr>
        <w:suppressAutoHyphen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Saziņas dokumentā ietver Iepirkuma procedūras nosaukumu un identifikācijas numuru.</w:t>
      </w:r>
    </w:p>
    <w:p w14:paraId="01278C6F"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bCs/>
          <w:kern w:val="0"/>
          <w:sz w:val="24"/>
          <w:szCs w:val="24"/>
          <w14:ligatures w14:val="none"/>
        </w:rPr>
      </w:pPr>
      <w:r w:rsidRPr="00224238">
        <w:rPr>
          <w:rFonts w:ascii="Times New Roman" w:eastAsia="Times New Roman" w:hAnsi="Times New Roman" w:cs="Times New Roman"/>
          <w:kern w:val="0"/>
          <w:sz w:val="24"/>
          <w:szCs w:val="24"/>
          <w14:ligatures w14:val="none"/>
        </w:rPr>
        <w:lastRenderedPageBreak/>
        <w:t>Ja piegādātājs ir laikus pieprasījis papildu informāciju par Nolikumu, Komisija to sniedz trīs darba dienu laikā no jautājuma saņemšanas, bet ne vēlāk kā četras dienas pirms piedāvājumu iesniegšanas termiņa beigām un publicē atbildes, norādot arī uzdotos jautājumus, EIS e-konkursu apakšsistēmā Pasūtītāja profilā</w:t>
      </w:r>
      <w:r w:rsidRPr="00224238">
        <w:rPr>
          <w:rFonts w:ascii="Times New Roman" w:eastAsia="Times New Roman" w:hAnsi="Times New Roman" w:cs="Times New Roman"/>
          <w:bCs/>
          <w:kern w:val="0"/>
          <w:sz w:val="24"/>
          <w:szCs w:val="24"/>
          <w14:ligatures w14:val="none"/>
        </w:rPr>
        <w:t>.</w:t>
      </w:r>
    </w:p>
    <w:p w14:paraId="654338D7" w14:textId="77777777" w:rsidR="00224238" w:rsidRPr="00224238" w:rsidRDefault="00224238" w:rsidP="00224238">
      <w:pPr>
        <w:autoSpaceDE w:val="0"/>
        <w:autoSpaceDN w:val="0"/>
        <w:adjustRightInd w:val="0"/>
        <w:spacing w:after="0" w:line="220" w:lineRule="exact"/>
        <w:ind w:left="567"/>
        <w:jc w:val="both"/>
        <w:rPr>
          <w:rFonts w:ascii="Times New Roman" w:eastAsia="Times New Roman" w:hAnsi="Times New Roman" w:cs="Times New Roman"/>
          <w:bCs/>
          <w:kern w:val="0"/>
          <w:sz w:val="24"/>
          <w:szCs w:val="24"/>
          <w14:ligatures w14:val="none"/>
        </w:rPr>
      </w:pPr>
    </w:p>
    <w:p w14:paraId="5EE88AFD"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bCs/>
          <w:kern w:val="0"/>
          <w:sz w:val="24"/>
          <w:szCs w:val="24"/>
          <w14:ligatures w14:val="none"/>
        </w:rPr>
      </w:pPr>
    </w:p>
    <w:p w14:paraId="1A28ED05" w14:textId="77777777" w:rsidR="00224238" w:rsidRPr="00224238" w:rsidRDefault="00224238" w:rsidP="00224238">
      <w:pPr>
        <w:numPr>
          <w:ilvl w:val="0"/>
          <w:numId w:val="24"/>
        </w:numPr>
        <w:autoSpaceDE w:val="0"/>
        <w:autoSpaceDN w:val="0"/>
        <w:adjustRightInd w:val="0"/>
        <w:spacing w:after="0" w:line="240" w:lineRule="exact"/>
        <w:ind w:left="567" w:hanging="567"/>
        <w:jc w:val="center"/>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b/>
          <w:bCs/>
          <w:kern w:val="0"/>
          <w:sz w:val="24"/>
          <w:szCs w:val="24"/>
          <w14:ligatures w14:val="none"/>
        </w:rPr>
        <w:t xml:space="preserve">IEPIRKUMA PRIEKŠMETS, CPV KODS, </w:t>
      </w:r>
      <w:r w:rsidRPr="00224238">
        <w:rPr>
          <w:rFonts w:ascii="Times New Roman" w:eastAsia="Times New Roman" w:hAnsi="Times New Roman" w:cs="Times New Roman"/>
          <w:b/>
          <w:kern w:val="0"/>
          <w:sz w:val="24"/>
          <w:szCs w:val="24"/>
          <w14:ligatures w14:val="none"/>
        </w:rPr>
        <w:t>DARBU IZPILDES VIETA UN LAIKS</w:t>
      </w:r>
    </w:p>
    <w:p w14:paraId="2F199BE1"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bCs/>
          <w:kern w:val="0"/>
          <w:sz w:val="24"/>
          <w:szCs w:val="24"/>
          <w14:ligatures w14:val="none"/>
        </w:rPr>
      </w:pPr>
    </w:p>
    <w:p w14:paraId="047DD006"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bCs/>
          <w:kern w:val="0"/>
          <w:sz w:val="24"/>
          <w:szCs w:val="24"/>
          <w14:ligatures w14:val="none"/>
        </w:rPr>
      </w:pPr>
      <w:r w:rsidRPr="00224238">
        <w:rPr>
          <w:rFonts w:ascii="Times New Roman" w:eastAsia="Times New Roman" w:hAnsi="Times New Roman" w:cs="Times New Roman"/>
          <w:kern w:val="0"/>
          <w:sz w:val="24"/>
          <w:szCs w:val="24"/>
          <w14:ligatures w14:val="none"/>
        </w:rPr>
        <w:t>Iepirkuma priekšmets ir Pasūtītā</w:t>
      </w:r>
      <w:r w:rsidRPr="00224238">
        <w:rPr>
          <w:rFonts w:ascii="Times New Roman" w:eastAsia="Times New Roman" w:hAnsi="Times New Roman" w:cs="Times New Roman"/>
          <w:b/>
          <w:bCs/>
          <w:kern w:val="0"/>
          <w:sz w:val="24"/>
          <w:szCs w:val="24"/>
          <w14:ligatures w14:val="none"/>
        </w:rPr>
        <w:t xml:space="preserve"> darbinieku un to radinieku veselības apdrošināšana </w:t>
      </w:r>
      <w:r w:rsidRPr="00224238">
        <w:rPr>
          <w:rFonts w:ascii="Times New Roman" w:eastAsia="Times New Roman" w:hAnsi="Times New Roman" w:cs="Times New Roman"/>
          <w:bCs/>
          <w:kern w:val="0"/>
          <w:sz w:val="24"/>
          <w:szCs w:val="24"/>
          <w14:ligatures w14:val="none"/>
        </w:rPr>
        <w:t xml:space="preserve">uz 1 (vienu) gadu, </w:t>
      </w:r>
      <w:r w:rsidRPr="00224238">
        <w:rPr>
          <w:rFonts w:ascii="Times New Roman" w:eastAsia="Times New Roman" w:hAnsi="Times New Roman" w:cs="Times New Roman"/>
          <w:kern w:val="0"/>
          <w:sz w:val="24"/>
          <w:szCs w:val="24"/>
          <w14:ligatures w14:val="none"/>
        </w:rPr>
        <w:t xml:space="preserve">saskaņā ar šajā Nolikumā un tehniskajā specifikācijā izvirzītājām prasībām (Pielikums Nr.2). </w:t>
      </w:r>
    </w:p>
    <w:p w14:paraId="69A21C04"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bCs/>
          <w:kern w:val="0"/>
          <w:sz w:val="24"/>
          <w:szCs w:val="24"/>
          <w14:ligatures w14:val="none"/>
        </w:rPr>
      </w:pPr>
      <w:r w:rsidRPr="00224238">
        <w:rPr>
          <w:rFonts w:ascii="Times New Roman" w:eastAsia="Times New Roman" w:hAnsi="Times New Roman" w:cs="Times New Roman"/>
          <w:kern w:val="0"/>
          <w:sz w:val="24"/>
          <w:szCs w:val="24"/>
          <w14:ligatures w14:val="none"/>
        </w:rPr>
        <w:t>Iepirkuma priekšmets nav sadalīts daļās.</w:t>
      </w:r>
    </w:p>
    <w:p w14:paraId="0B19BB3E" w14:textId="734C762A" w:rsidR="00224238" w:rsidRPr="00224238" w:rsidRDefault="00224238" w:rsidP="00224238">
      <w:pPr>
        <w:numPr>
          <w:ilvl w:val="1"/>
          <w:numId w:val="24"/>
        </w:numPr>
        <w:autoSpaceDE w:val="0"/>
        <w:autoSpaceDN w:val="0"/>
        <w:adjustRightInd w:val="0"/>
        <w:spacing w:after="0" w:line="220" w:lineRule="exact"/>
        <w:jc w:val="both"/>
        <w:rPr>
          <w:rFonts w:ascii="Times New Roman" w:eastAsia="Times New Roman" w:hAnsi="Times New Roman" w:cs="Times New Roman"/>
          <w:bCs/>
          <w:kern w:val="0"/>
          <w:sz w:val="24"/>
          <w:szCs w:val="24"/>
          <w14:ligatures w14:val="none"/>
        </w:rPr>
      </w:pPr>
      <w:r w:rsidRPr="00224238">
        <w:rPr>
          <w:rFonts w:ascii="Times New Roman" w:eastAsia="Times New Roman" w:hAnsi="Times New Roman" w:cs="Times New Roman"/>
          <w:b/>
          <w:bCs/>
          <w:kern w:val="0"/>
          <w:sz w:val="24"/>
          <w:szCs w:val="24"/>
          <w14:ligatures w14:val="none"/>
        </w:rPr>
        <w:t xml:space="preserve">Plānotā kopējā līgumcena ir līdz </w:t>
      </w:r>
      <w:bookmarkStart w:id="17" w:name="_Hlk104804311"/>
      <w:r w:rsidRPr="00224238">
        <w:rPr>
          <w:rFonts w:ascii="Times New Roman" w:eastAsia="Times New Roman" w:hAnsi="Times New Roman" w:cs="Times New Roman"/>
          <w:b/>
          <w:bCs/>
          <w:kern w:val="0"/>
          <w:sz w:val="24"/>
          <w:szCs w:val="24"/>
          <w14:ligatures w14:val="none"/>
        </w:rPr>
        <w:t>18 000,00</w:t>
      </w:r>
      <w:r w:rsidRPr="00224238">
        <w:rPr>
          <w:rFonts w:ascii="Times New Roman" w:eastAsia="Times New Roman" w:hAnsi="Times New Roman" w:cs="Times New Roman"/>
          <w:bCs/>
          <w:kern w:val="0"/>
          <w:sz w:val="24"/>
          <w:szCs w:val="24"/>
          <w14:ligatures w14:val="none"/>
        </w:rPr>
        <w:t xml:space="preserve"> (astoņpadsmit tūkstoši </w:t>
      </w:r>
      <w:proofErr w:type="spellStart"/>
      <w:r w:rsidRPr="00224238">
        <w:rPr>
          <w:rFonts w:ascii="Times New Roman" w:eastAsia="Times New Roman" w:hAnsi="Times New Roman" w:cs="Times New Roman"/>
          <w:bCs/>
          <w:i/>
          <w:kern w:val="0"/>
          <w:sz w:val="24"/>
          <w:szCs w:val="24"/>
          <w14:ligatures w14:val="none"/>
        </w:rPr>
        <w:t>euro</w:t>
      </w:r>
      <w:proofErr w:type="spellEnd"/>
      <w:r w:rsidRPr="00224238">
        <w:rPr>
          <w:rFonts w:ascii="Times New Roman" w:eastAsia="Times New Roman" w:hAnsi="Times New Roman" w:cs="Times New Roman"/>
          <w:bCs/>
          <w:kern w:val="0"/>
          <w:sz w:val="24"/>
          <w:szCs w:val="24"/>
          <w14:ligatures w14:val="none"/>
        </w:rPr>
        <w:t>, 00 centi)</w:t>
      </w:r>
      <w:bookmarkEnd w:id="17"/>
      <w:r w:rsidRPr="00224238">
        <w:rPr>
          <w:rFonts w:ascii="Times New Roman" w:eastAsia="Times New Roman" w:hAnsi="Times New Roman" w:cs="Times New Roman"/>
          <w:bCs/>
          <w:i/>
          <w:kern w:val="0"/>
          <w:sz w:val="24"/>
          <w:szCs w:val="24"/>
          <w14:ligatures w14:val="none"/>
        </w:rPr>
        <w:t xml:space="preserve"> </w:t>
      </w:r>
      <w:r w:rsidRPr="00224238">
        <w:rPr>
          <w:rFonts w:ascii="Times New Roman" w:eastAsia="Times New Roman" w:hAnsi="Times New Roman" w:cs="Times New Roman"/>
          <w:b/>
          <w:bCs/>
          <w:kern w:val="0"/>
          <w:sz w:val="24"/>
          <w:szCs w:val="24"/>
          <w14:ligatures w14:val="none"/>
        </w:rPr>
        <w:t>bez PVN</w:t>
      </w:r>
      <w:r w:rsidRPr="00224238">
        <w:rPr>
          <w:rFonts w:ascii="Times New Roman" w:eastAsia="Times New Roman" w:hAnsi="Times New Roman" w:cs="Times New Roman"/>
          <w:bCs/>
          <w:kern w:val="0"/>
          <w:sz w:val="24"/>
          <w:szCs w:val="24"/>
          <w14:ligatures w14:val="none"/>
        </w:rPr>
        <w:t>, plānotais darbinieku skaits 5</w:t>
      </w:r>
      <w:r w:rsidR="004E254F">
        <w:rPr>
          <w:rFonts w:ascii="Times New Roman" w:eastAsia="Times New Roman" w:hAnsi="Times New Roman" w:cs="Times New Roman"/>
          <w:bCs/>
          <w:kern w:val="0"/>
          <w:sz w:val="24"/>
          <w:szCs w:val="24"/>
          <w14:ligatures w14:val="none"/>
        </w:rPr>
        <w:t>6</w:t>
      </w:r>
      <w:r w:rsidRPr="00224238">
        <w:rPr>
          <w:rFonts w:ascii="Times New Roman" w:eastAsia="Times New Roman" w:hAnsi="Times New Roman" w:cs="Times New Roman"/>
          <w:bCs/>
          <w:kern w:val="0"/>
          <w:sz w:val="24"/>
          <w:szCs w:val="24"/>
          <w14:ligatures w14:val="none"/>
        </w:rPr>
        <w:t xml:space="preserve"> (piecdesmit </w:t>
      </w:r>
      <w:r w:rsidR="00C43AAC">
        <w:rPr>
          <w:rFonts w:ascii="Times New Roman" w:eastAsia="Times New Roman" w:hAnsi="Times New Roman" w:cs="Times New Roman"/>
          <w:bCs/>
          <w:kern w:val="0"/>
          <w:sz w:val="24"/>
          <w:szCs w:val="24"/>
          <w14:ligatures w14:val="none"/>
        </w:rPr>
        <w:t>seši</w:t>
      </w:r>
      <w:r w:rsidRPr="00224238">
        <w:rPr>
          <w:rFonts w:ascii="Times New Roman" w:eastAsia="Times New Roman" w:hAnsi="Times New Roman" w:cs="Times New Roman"/>
          <w:bCs/>
          <w:kern w:val="0"/>
          <w:sz w:val="24"/>
          <w:szCs w:val="24"/>
          <w14:ligatures w14:val="none"/>
        </w:rPr>
        <w:t xml:space="preserve">) personās, un papildus radinieki - līdz </w:t>
      </w:r>
      <w:r w:rsidR="004E254F">
        <w:rPr>
          <w:rFonts w:ascii="Times New Roman" w:eastAsia="Times New Roman" w:hAnsi="Times New Roman" w:cs="Times New Roman"/>
          <w:bCs/>
          <w:kern w:val="0"/>
          <w:sz w:val="24"/>
          <w:szCs w:val="24"/>
          <w14:ligatures w14:val="none"/>
        </w:rPr>
        <w:t>7</w:t>
      </w:r>
      <w:r w:rsidRPr="00224238">
        <w:rPr>
          <w:rFonts w:ascii="Times New Roman" w:eastAsia="Times New Roman" w:hAnsi="Times New Roman" w:cs="Times New Roman"/>
          <w:bCs/>
          <w:kern w:val="0"/>
          <w:sz w:val="24"/>
          <w:szCs w:val="24"/>
          <w14:ligatures w14:val="none"/>
        </w:rPr>
        <w:t xml:space="preserve"> cilvēkiem. Līguma faktiskais darbinieku skaits tiks precizēts pie līguma slēgšanas, bet tas nebūs mazāks vai lielāks par 10 % (desmit procentiem) kā punktā norādītais darbinieku skaits.</w:t>
      </w:r>
    </w:p>
    <w:p w14:paraId="753101AD"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bCs/>
          <w:kern w:val="0"/>
          <w:sz w:val="24"/>
          <w:szCs w:val="24"/>
          <w14:ligatures w14:val="none"/>
        </w:rPr>
      </w:pPr>
      <w:r w:rsidRPr="00224238">
        <w:rPr>
          <w:rFonts w:ascii="Times New Roman" w:eastAsia="Times New Roman" w:hAnsi="Times New Roman" w:cs="Times New Roman"/>
          <w:kern w:val="0"/>
          <w:sz w:val="24"/>
          <w:szCs w:val="24"/>
          <w14:ligatures w14:val="none"/>
        </w:rPr>
        <w:t>Pretendentam ir ties</w:t>
      </w:r>
      <w:r w:rsidRPr="00224238">
        <w:rPr>
          <w:rFonts w:ascii="Times New Roman" w:eastAsia="TimesNewRoman" w:hAnsi="Times New Roman" w:cs="Times New Roman"/>
          <w:kern w:val="0"/>
          <w:sz w:val="24"/>
          <w:szCs w:val="24"/>
          <w14:ligatures w14:val="none"/>
        </w:rPr>
        <w:t>ī</w:t>
      </w:r>
      <w:r w:rsidRPr="00224238">
        <w:rPr>
          <w:rFonts w:ascii="Times New Roman" w:eastAsia="Times New Roman" w:hAnsi="Times New Roman" w:cs="Times New Roman"/>
          <w:kern w:val="0"/>
          <w:sz w:val="24"/>
          <w:szCs w:val="24"/>
          <w14:ligatures w14:val="none"/>
        </w:rPr>
        <w:t>bas iesniegt vienu Pied</w:t>
      </w:r>
      <w:r w:rsidRPr="00224238">
        <w:rPr>
          <w:rFonts w:ascii="Times New Roman" w:eastAsia="TimesNewRoman" w:hAnsi="Times New Roman" w:cs="Times New Roman"/>
          <w:kern w:val="0"/>
          <w:sz w:val="24"/>
          <w:szCs w:val="24"/>
          <w14:ligatures w14:val="none"/>
        </w:rPr>
        <w:t>ā</w:t>
      </w:r>
      <w:r w:rsidRPr="00224238">
        <w:rPr>
          <w:rFonts w:ascii="Times New Roman" w:eastAsia="Times New Roman" w:hAnsi="Times New Roman" w:cs="Times New Roman"/>
          <w:kern w:val="0"/>
          <w:sz w:val="24"/>
          <w:szCs w:val="24"/>
          <w14:ligatures w14:val="none"/>
        </w:rPr>
        <w:t>v</w:t>
      </w:r>
      <w:r w:rsidRPr="00224238">
        <w:rPr>
          <w:rFonts w:ascii="Times New Roman" w:eastAsia="TimesNewRoman" w:hAnsi="Times New Roman" w:cs="Times New Roman"/>
          <w:kern w:val="0"/>
          <w:sz w:val="24"/>
          <w:szCs w:val="24"/>
          <w14:ligatures w14:val="none"/>
        </w:rPr>
        <w:t>ā</w:t>
      </w:r>
      <w:r w:rsidRPr="00224238">
        <w:rPr>
          <w:rFonts w:ascii="Times New Roman" w:eastAsia="Times New Roman" w:hAnsi="Times New Roman" w:cs="Times New Roman"/>
          <w:kern w:val="0"/>
          <w:sz w:val="24"/>
          <w:szCs w:val="24"/>
          <w14:ligatures w14:val="none"/>
        </w:rPr>
        <w:t>jumu par visu iepirkumu. Pied</w:t>
      </w:r>
      <w:r w:rsidRPr="00224238">
        <w:rPr>
          <w:rFonts w:ascii="Times New Roman" w:eastAsia="TimesNewRoman" w:hAnsi="Times New Roman" w:cs="Times New Roman"/>
          <w:kern w:val="0"/>
          <w:sz w:val="24"/>
          <w:szCs w:val="24"/>
          <w14:ligatures w14:val="none"/>
        </w:rPr>
        <w:t>ā</w:t>
      </w:r>
      <w:r w:rsidRPr="00224238">
        <w:rPr>
          <w:rFonts w:ascii="Times New Roman" w:eastAsia="Times New Roman" w:hAnsi="Times New Roman" w:cs="Times New Roman"/>
          <w:kern w:val="0"/>
          <w:sz w:val="24"/>
          <w:szCs w:val="24"/>
          <w14:ligatures w14:val="none"/>
        </w:rPr>
        <w:t>v</w:t>
      </w:r>
      <w:r w:rsidRPr="00224238">
        <w:rPr>
          <w:rFonts w:ascii="Times New Roman" w:eastAsia="TimesNewRoman" w:hAnsi="Times New Roman" w:cs="Times New Roman"/>
          <w:kern w:val="0"/>
          <w:sz w:val="24"/>
          <w:szCs w:val="24"/>
          <w14:ligatures w14:val="none"/>
        </w:rPr>
        <w:t>ā</w:t>
      </w:r>
      <w:r w:rsidRPr="00224238">
        <w:rPr>
          <w:rFonts w:ascii="Times New Roman" w:eastAsia="Times New Roman" w:hAnsi="Times New Roman" w:cs="Times New Roman"/>
          <w:kern w:val="0"/>
          <w:sz w:val="24"/>
          <w:szCs w:val="24"/>
          <w14:ligatures w14:val="none"/>
        </w:rPr>
        <w:t>juma variantu iesnieg</w:t>
      </w:r>
      <w:r w:rsidRPr="00224238">
        <w:rPr>
          <w:rFonts w:ascii="Times New Roman" w:eastAsia="TimesNewRoman" w:hAnsi="Times New Roman" w:cs="Times New Roman"/>
          <w:kern w:val="0"/>
          <w:sz w:val="24"/>
          <w:szCs w:val="24"/>
          <w14:ligatures w14:val="none"/>
        </w:rPr>
        <w:t>š</w:t>
      </w:r>
      <w:r w:rsidRPr="00224238">
        <w:rPr>
          <w:rFonts w:ascii="Times New Roman" w:eastAsia="Times New Roman" w:hAnsi="Times New Roman" w:cs="Times New Roman"/>
          <w:kern w:val="0"/>
          <w:sz w:val="24"/>
          <w:szCs w:val="24"/>
          <w14:ligatures w14:val="none"/>
        </w:rPr>
        <w:t>ana nav pie</w:t>
      </w:r>
      <w:r w:rsidRPr="00224238">
        <w:rPr>
          <w:rFonts w:ascii="Times New Roman" w:eastAsia="TimesNewRoman" w:hAnsi="Times New Roman" w:cs="Times New Roman"/>
          <w:kern w:val="0"/>
          <w:sz w:val="24"/>
          <w:szCs w:val="24"/>
          <w14:ligatures w14:val="none"/>
        </w:rPr>
        <w:t>ļ</w:t>
      </w:r>
      <w:r w:rsidRPr="00224238">
        <w:rPr>
          <w:rFonts w:ascii="Times New Roman" w:eastAsia="Times New Roman" w:hAnsi="Times New Roman" w:cs="Times New Roman"/>
          <w:kern w:val="0"/>
          <w:sz w:val="24"/>
          <w:szCs w:val="24"/>
          <w14:ligatures w14:val="none"/>
        </w:rPr>
        <w:t>aujama.</w:t>
      </w:r>
    </w:p>
    <w:p w14:paraId="741A46FA"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bCs/>
          <w:kern w:val="0"/>
          <w:sz w:val="24"/>
          <w:szCs w:val="24"/>
          <w14:ligatures w14:val="none"/>
        </w:rPr>
      </w:pPr>
      <w:r w:rsidRPr="00224238">
        <w:rPr>
          <w:rFonts w:ascii="Times New Roman" w:eastAsia="Times New Roman" w:hAnsi="Times New Roman" w:cs="Times New Roman"/>
          <w:kern w:val="0"/>
          <w:sz w:val="24"/>
          <w:szCs w:val="24"/>
          <w14:ligatures w14:val="none"/>
        </w:rPr>
        <w:t xml:space="preserve">Iepirkuma priekšmeta CPV kods: </w:t>
      </w:r>
      <w:bookmarkStart w:id="18" w:name="_Hlk514674748"/>
      <w:r w:rsidRPr="00224238">
        <w:rPr>
          <w:rFonts w:ascii="Times New Roman" w:eastAsia="Times New Roman" w:hAnsi="Times New Roman" w:cs="Times New Roman"/>
          <w:kern w:val="0"/>
          <w:sz w:val="24"/>
          <w:szCs w:val="24"/>
          <w14:ligatures w14:val="none"/>
        </w:rPr>
        <w:t>66512200-4 (Veselības apdrošināšanas pakalpojumi)</w:t>
      </w:r>
      <w:bookmarkEnd w:id="18"/>
      <w:r w:rsidRPr="00224238">
        <w:rPr>
          <w:rFonts w:ascii="Times New Roman" w:eastAsia="Times New Roman" w:hAnsi="Times New Roman" w:cs="Times New Roman"/>
          <w:kern w:val="0"/>
          <w:sz w:val="24"/>
          <w:szCs w:val="24"/>
          <w14:ligatures w14:val="none"/>
        </w:rPr>
        <w:t>.</w:t>
      </w:r>
    </w:p>
    <w:p w14:paraId="2F21CBD9"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bCs/>
          <w:kern w:val="0"/>
          <w:sz w:val="24"/>
          <w:szCs w:val="24"/>
          <w14:ligatures w14:val="none"/>
        </w:rPr>
      </w:pPr>
      <w:bookmarkStart w:id="19" w:name="_Hlk514674788"/>
      <w:r w:rsidRPr="00224238">
        <w:rPr>
          <w:rFonts w:ascii="Times New Roman" w:eastAsia="Times New Roman" w:hAnsi="Times New Roman" w:cs="Times New Roman"/>
          <w:kern w:val="0"/>
          <w:sz w:val="24"/>
          <w:szCs w:val="24"/>
          <w14:ligatures w14:val="none"/>
        </w:rPr>
        <w:t>Līguma izpildes vieta – Latvijas Republikas teritorija, veselības apdrošināšana darbojas 24 (divdesmit četras) stundas diennaktī.</w:t>
      </w:r>
    </w:p>
    <w:p w14:paraId="3E961461" w14:textId="29518C93" w:rsidR="00224238" w:rsidRPr="00224238" w:rsidRDefault="00224238" w:rsidP="00224238">
      <w:pPr>
        <w:numPr>
          <w:ilvl w:val="1"/>
          <w:numId w:val="24"/>
        </w:numPr>
        <w:autoSpaceDE w:val="0"/>
        <w:autoSpaceDN w:val="0"/>
        <w:adjustRightInd w:val="0"/>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Līguma izpildes termiņš - 12 (divpadsmit) mēneši</w:t>
      </w:r>
      <w:r w:rsidRPr="00224238">
        <w:rPr>
          <w:rFonts w:ascii="Times New Roman" w:eastAsia="Times New Roman" w:hAnsi="Times New Roman" w:cs="Times New Roman"/>
          <w:b/>
          <w:kern w:val="0"/>
          <w:sz w:val="24"/>
          <w:szCs w:val="24"/>
          <w14:ligatures w14:val="none"/>
        </w:rPr>
        <w:t>.</w:t>
      </w:r>
      <w:bookmarkEnd w:id="19"/>
      <w:r w:rsidRPr="00224238">
        <w:rPr>
          <w:rFonts w:ascii="Times New Roman" w:eastAsia="Times New Roman" w:hAnsi="Times New Roman" w:cs="Times New Roman"/>
          <w:b/>
          <w:kern w:val="0"/>
          <w:sz w:val="24"/>
          <w:szCs w:val="24"/>
          <w14:ligatures w14:val="none"/>
        </w:rPr>
        <w:t xml:space="preserve"> </w:t>
      </w:r>
      <w:bookmarkStart w:id="20" w:name="_Hlk104804256"/>
      <w:r w:rsidRPr="00224238">
        <w:rPr>
          <w:rFonts w:ascii="Times New Roman" w:eastAsia="Times New Roman" w:hAnsi="Times New Roman" w:cs="Times New Roman"/>
          <w:kern w:val="0"/>
          <w:sz w:val="24"/>
          <w:szCs w:val="24"/>
          <w14:ligatures w14:val="none"/>
        </w:rPr>
        <w:t>Veselības apdrošināšanas pakalpojumu sniegšanu jāuzsāk  ar 202</w:t>
      </w:r>
      <w:r w:rsidR="004E254F">
        <w:rPr>
          <w:rFonts w:ascii="Times New Roman" w:eastAsia="Times New Roman" w:hAnsi="Times New Roman" w:cs="Times New Roman"/>
          <w:kern w:val="0"/>
          <w:sz w:val="24"/>
          <w:szCs w:val="24"/>
          <w14:ligatures w14:val="none"/>
        </w:rPr>
        <w:t>6</w:t>
      </w:r>
      <w:r w:rsidRPr="00224238">
        <w:rPr>
          <w:rFonts w:ascii="Times New Roman" w:eastAsia="Times New Roman" w:hAnsi="Times New Roman" w:cs="Times New Roman"/>
          <w:kern w:val="0"/>
          <w:sz w:val="24"/>
          <w:szCs w:val="24"/>
          <w14:ligatures w14:val="none"/>
        </w:rPr>
        <w:t>.gada 1.augustu.</w:t>
      </w:r>
      <w:bookmarkEnd w:id="20"/>
      <w:r w:rsidRPr="00224238">
        <w:t xml:space="preserve"> </w:t>
      </w:r>
      <w:r w:rsidRPr="00224238">
        <w:rPr>
          <w:rFonts w:ascii="Times New Roman" w:eastAsia="Times New Roman" w:hAnsi="Times New Roman" w:cs="Times New Roman"/>
          <w:kern w:val="0"/>
          <w:sz w:val="24"/>
          <w:szCs w:val="24"/>
          <w14:ligatures w14:val="none"/>
        </w:rPr>
        <w:t>Apdrošināšanas periods var tikt precizēts atbilstoši faktiskajam, iespējamajam līguma noslēgšanas datumam.</w:t>
      </w:r>
    </w:p>
    <w:p w14:paraId="1E98B132"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Iepirkuma līgums tiks slēgts, ja pasūtītājam būs pieejami nepieciešamie finanšu līdzekļi līguma izpildei.</w:t>
      </w:r>
    </w:p>
    <w:p w14:paraId="62D28A7A"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bCs/>
          <w:kern w:val="0"/>
          <w:sz w:val="24"/>
          <w:szCs w:val="24"/>
          <w14:ligatures w14:val="none"/>
        </w:rPr>
      </w:pPr>
      <w:r w:rsidRPr="00224238">
        <w:rPr>
          <w:rFonts w:ascii="Times New Roman" w:eastAsia="Times New Roman" w:hAnsi="Times New Roman" w:cs="Times New Roman"/>
          <w:kern w:val="0"/>
          <w:sz w:val="24"/>
          <w:szCs w:val="24"/>
          <w14:ligatures w14:val="none"/>
        </w:rPr>
        <w:t>Publiskais iepirkums tiek veikts saskaņā ar Publisko iepirkumu likuma (turpmāk – PIL) 9.panta nosacījumiem.</w:t>
      </w:r>
    </w:p>
    <w:p w14:paraId="421756D1"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bCs/>
          <w:kern w:val="0"/>
          <w:sz w:val="24"/>
          <w:szCs w:val="24"/>
          <w14:ligatures w14:val="none"/>
        </w:rPr>
      </w:pPr>
      <w:r w:rsidRPr="00224238">
        <w:rPr>
          <w:rFonts w:ascii="Times New Roman" w:eastAsia="Times New Roman" w:hAnsi="Times New Roman" w:cs="Times New Roman"/>
          <w:kern w:val="0"/>
          <w:sz w:val="24"/>
          <w:szCs w:val="24"/>
          <w:lang w:eastAsia="ar-SA"/>
          <w14:ligatures w14:val="none"/>
        </w:rPr>
        <w:t xml:space="preserve">Paziņojot par iepirkuma līguma slēgšanu un informējot pretendentus, pasūtītājs nav tiesīgs atklāt informāciju, kuru tam kā komercnoslēpumu vai konfidenciālu informāciju nodevuši citi pretendenti. </w:t>
      </w:r>
      <w:r w:rsidRPr="00224238">
        <w:rPr>
          <w:rFonts w:ascii="Times New Roman" w:eastAsia="Times New Roman" w:hAnsi="Times New Roman" w:cs="Times New Roman"/>
          <w:b/>
          <w:kern w:val="0"/>
          <w:sz w:val="24"/>
          <w:szCs w:val="24"/>
          <w:lang w:eastAsia="ar-SA"/>
          <w14:ligatures w14:val="none"/>
        </w:rPr>
        <w:t>Ja attiecībā uz iepirkuma priekšmetu vai kādu no iepirkuma priekšmeta daļām ir nepieciešams ievērot komercnoslēpumu, pretendents to norāda savā piedāvājumā</w:t>
      </w:r>
      <w:r w:rsidRPr="00224238">
        <w:rPr>
          <w:rFonts w:ascii="Times New Roman" w:eastAsia="Times New Roman" w:hAnsi="Times New Roman" w:cs="Times New Roman"/>
          <w:kern w:val="0"/>
          <w:sz w:val="24"/>
          <w:szCs w:val="24"/>
          <w:lang w:eastAsia="ar-SA"/>
          <w14:ligatures w14:val="none"/>
        </w:rPr>
        <w:t>.</w:t>
      </w:r>
    </w:p>
    <w:p w14:paraId="146A6A5E" w14:textId="77777777" w:rsidR="00224238" w:rsidRPr="00224238" w:rsidRDefault="00224238" w:rsidP="00224238">
      <w:pPr>
        <w:autoSpaceDE w:val="0"/>
        <w:autoSpaceDN w:val="0"/>
        <w:adjustRightInd w:val="0"/>
        <w:spacing w:after="0" w:line="220" w:lineRule="exact"/>
        <w:ind w:left="567"/>
        <w:jc w:val="both"/>
        <w:rPr>
          <w:rFonts w:ascii="Times New Roman" w:eastAsia="Times New Roman" w:hAnsi="Times New Roman" w:cs="Times New Roman"/>
          <w:bCs/>
          <w:kern w:val="0"/>
          <w:sz w:val="24"/>
          <w:szCs w:val="24"/>
          <w14:ligatures w14:val="none"/>
        </w:rPr>
      </w:pPr>
    </w:p>
    <w:p w14:paraId="517F54D7"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bCs/>
          <w:kern w:val="0"/>
          <w:sz w:val="24"/>
          <w:szCs w:val="24"/>
          <w14:ligatures w14:val="none"/>
        </w:rPr>
      </w:pPr>
    </w:p>
    <w:p w14:paraId="1CE69AE4" w14:textId="77777777" w:rsidR="00224238" w:rsidRPr="00224238" w:rsidRDefault="00224238" w:rsidP="00224238">
      <w:pPr>
        <w:numPr>
          <w:ilvl w:val="0"/>
          <w:numId w:val="24"/>
        </w:numPr>
        <w:autoSpaceDE w:val="0"/>
        <w:autoSpaceDN w:val="0"/>
        <w:adjustRightInd w:val="0"/>
        <w:spacing w:after="0" w:line="240" w:lineRule="exact"/>
        <w:ind w:left="567" w:hanging="567"/>
        <w:jc w:val="center"/>
        <w:rPr>
          <w:rFonts w:ascii="Times New Roman" w:eastAsia="Times New Roman" w:hAnsi="Times New Roman" w:cs="Times New Roman"/>
          <w:b/>
          <w:bCs/>
          <w:caps/>
          <w:kern w:val="0"/>
          <w:sz w:val="24"/>
          <w:szCs w:val="24"/>
          <w14:ligatures w14:val="none"/>
        </w:rPr>
      </w:pPr>
      <w:r w:rsidRPr="00224238">
        <w:rPr>
          <w:rFonts w:ascii="Times New Roman" w:eastAsia="Times New Roman" w:hAnsi="Times New Roman" w:cs="Times New Roman"/>
          <w:b/>
          <w:caps/>
          <w:kern w:val="0"/>
          <w:sz w:val="24"/>
          <w:szCs w:val="24"/>
          <w14:ligatures w14:val="none"/>
        </w:rPr>
        <w:t>Pretendentu kvalifikācijas (atlases) prasības un iesniedzamie dokumenti kvalifikācijas apliecināšanai</w:t>
      </w:r>
    </w:p>
    <w:p w14:paraId="55D0EE0D"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bCs/>
          <w:kern w:val="0"/>
          <w:sz w:val="24"/>
          <w:szCs w:val="24"/>
          <w14:ligatures w14:val="none"/>
        </w:rPr>
      </w:pPr>
    </w:p>
    <w:tbl>
      <w:tblPr>
        <w:tblW w:w="494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6"/>
        <w:gridCol w:w="5033"/>
      </w:tblGrid>
      <w:tr w:rsidR="00224238" w:rsidRPr="00224238" w14:paraId="1BA09DA0" w14:textId="77777777" w:rsidTr="000849DC">
        <w:trPr>
          <w:trHeight w:val="567"/>
        </w:trPr>
        <w:tc>
          <w:tcPr>
            <w:tcW w:w="2279" w:type="pct"/>
            <w:vAlign w:val="center"/>
          </w:tcPr>
          <w:p w14:paraId="4B493EAA" w14:textId="77777777" w:rsidR="00224238" w:rsidRPr="00224238" w:rsidRDefault="00224238" w:rsidP="00224238">
            <w:pPr>
              <w:spacing w:after="0" w:line="220" w:lineRule="exact"/>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Atbilstība profesionālās darbības veikšanai</w:t>
            </w:r>
          </w:p>
        </w:tc>
        <w:tc>
          <w:tcPr>
            <w:tcW w:w="2721" w:type="pct"/>
            <w:vAlign w:val="center"/>
          </w:tcPr>
          <w:p w14:paraId="53F5E6B5" w14:textId="77777777" w:rsidR="00224238" w:rsidRPr="00224238" w:rsidRDefault="00224238" w:rsidP="00224238">
            <w:pPr>
              <w:spacing w:after="0" w:line="220" w:lineRule="exact"/>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Iesniedzamie dokumenti kvalifikācijas apliecināšanai</w:t>
            </w:r>
          </w:p>
        </w:tc>
      </w:tr>
      <w:tr w:rsidR="00224238" w:rsidRPr="00224238" w14:paraId="3BCA8372" w14:textId="77777777" w:rsidTr="000849DC">
        <w:tc>
          <w:tcPr>
            <w:tcW w:w="2279" w:type="pct"/>
          </w:tcPr>
          <w:p w14:paraId="7BCBBDDE" w14:textId="77777777" w:rsidR="00224238" w:rsidRPr="00224238" w:rsidRDefault="00224238" w:rsidP="00224238">
            <w:pPr>
              <w:spacing w:after="0" w:line="220" w:lineRule="exact"/>
              <w:ind w:left="459" w:hanging="459"/>
              <w:jc w:val="both"/>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kern w:val="0"/>
                <w:sz w:val="24"/>
                <w:szCs w:val="24"/>
                <w14:ligatures w14:val="none"/>
              </w:rPr>
              <w:t>4.1. Pretendents ir reģistrēts atbilstoši attiecīgās valsts normatīvo aktu prasībām (ja pretendents ir juridiskā persona).</w:t>
            </w:r>
            <w:r w:rsidRPr="00224238">
              <w:rPr>
                <w:rFonts w:ascii="Times New Roman" w:eastAsia="Times New Roman" w:hAnsi="Times New Roman" w:cs="Times New Roman"/>
                <w:kern w:val="0"/>
                <w:sz w:val="24"/>
                <w:szCs w:val="24"/>
                <w:lang w:eastAsia="lv-LV"/>
                <w14:ligatures w14:val="none"/>
              </w:rPr>
              <w:t xml:space="preserve"> Prasība attiecas arī uz </w:t>
            </w:r>
            <w:r w:rsidRPr="00224238">
              <w:rPr>
                <w:rFonts w:ascii="Times New Roman" w:eastAsia="Times New Roman" w:hAnsi="Times New Roman" w:cs="Times New Roman"/>
                <w:bCs/>
                <w:kern w:val="0"/>
                <w:sz w:val="24"/>
                <w:szCs w:val="24"/>
                <w:lang w:eastAsia="lv-LV"/>
                <w14:ligatures w14:val="none"/>
              </w:rPr>
              <w:t>personālsabiedrības biedru vai piegādātāju apvienības dalībnieku (ja piedāvājumu iesniedz personālsabiedrība vai piegādātāju apvienība) vai apakšuzņēmēju (ja pretendents plāno piesaistīt apakšuzņēmēju).</w:t>
            </w:r>
          </w:p>
        </w:tc>
        <w:tc>
          <w:tcPr>
            <w:tcW w:w="2721" w:type="pct"/>
          </w:tcPr>
          <w:p w14:paraId="523FD712"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Informāciju par Latvijā reģistrēta pretendenta reģistrācijas faktu, Pasūtītājs iegūs publiskā datubāzē.</w:t>
            </w:r>
          </w:p>
          <w:p w14:paraId="762ABD41"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
                <w:kern w:val="0"/>
                <w:sz w:val="24"/>
                <w:szCs w:val="24"/>
                <w14:ligatures w14:val="none"/>
              </w:rPr>
              <w:t>Ārvalstīs</w:t>
            </w:r>
            <w:r w:rsidRPr="00224238">
              <w:rPr>
                <w:rFonts w:ascii="Times New Roman" w:eastAsia="Times New Roman" w:hAnsi="Times New Roman" w:cs="Times New Roman"/>
                <w:kern w:val="0"/>
                <w:sz w:val="24"/>
                <w:szCs w:val="24"/>
                <w14:ligatures w14:val="none"/>
              </w:rPr>
              <w:t xml:space="preserve"> reģistrēts pretendents iesniedz šādus dokumentus, kuri izsniegti ne agrāk kā </w:t>
            </w:r>
            <w:r w:rsidRPr="00224238">
              <w:rPr>
                <w:rFonts w:ascii="Times New Roman" w:eastAsia="Times New Roman" w:hAnsi="Times New Roman" w:cs="Times New Roman"/>
                <w:b/>
                <w:kern w:val="0"/>
                <w:sz w:val="24"/>
                <w:szCs w:val="24"/>
                <w14:ligatures w14:val="none"/>
              </w:rPr>
              <w:t>mēnesi</w:t>
            </w:r>
            <w:r w:rsidRPr="00224238">
              <w:rPr>
                <w:rFonts w:ascii="Times New Roman" w:eastAsia="Times New Roman" w:hAnsi="Times New Roman" w:cs="Times New Roman"/>
                <w:kern w:val="0"/>
                <w:sz w:val="24"/>
                <w:szCs w:val="24"/>
                <w14:ligatures w14:val="none"/>
              </w:rPr>
              <w:t xml:space="preserve"> pirms iesniegšanas dienas:</w:t>
            </w:r>
          </w:p>
          <w:p w14:paraId="60AB6025" w14:textId="77777777" w:rsidR="00224238" w:rsidRPr="00224238" w:rsidRDefault="00224238" w:rsidP="00224238">
            <w:pPr>
              <w:numPr>
                <w:ilvl w:val="1"/>
                <w:numId w:val="6"/>
              </w:numPr>
              <w:spacing w:after="0" w:line="220" w:lineRule="exact"/>
              <w:ind w:left="318" w:hanging="284"/>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attiecīgās ārvalsts kompetentās institūcijas izsniegtu dokumentu (tulkotu un apliecinātu dokumenta kopiju), </w:t>
            </w:r>
            <w:r w:rsidRPr="00224238">
              <w:rPr>
                <w:rFonts w:ascii="Times New Roman" w:eastAsia="Times New Roman" w:hAnsi="Times New Roman" w:cs="Times New Roman"/>
                <w:b/>
                <w:kern w:val="0"/>
                <w:sz w:val="24"/>
                <w:szCs w:val="24"/>
                <w14:ligatures w14:val="none"/>
              </w:rPr>
              <w:t>kas apliecina, ka pretendents ir reģistrēts</w:t>
            </w:r>
            <w:r w:rsidRPr="00224238">
              <w:rPr>
                <w:rFonts w:ascii="Times New Roman" w:eastAsia="Times New Roman" w:hAnsi="Times New Roman" w:cs="Times New Roman"/>
                <w:kern w:val="0"/>
                <w:sz w:val="24"/>
                <w:szCs w:val="24"/>
                <w14:ligatures w14:val="none"/>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29945D42" w14:textId="77777777" w:rsidR="00224238" w:rsidRPr="00224238" w:rsidRDefault="00224238" w:rsidP="00224238">
            <w:pPr>
              <w:numPr>
                <w:ilvl w:val="1"/>
                <w:numId w:val="6"/>
              </w:numPr>
              <w:spacing w:after="0" w:line="220" w:lineRule="exact"/>
              <w:ind w:left="318" w:hanging="284"/>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attiecīgās ārvalsts kompetentās institūcijas izziņu (tulkotu un apliecinātu dokumenta kopiju), kas apliecina pretendenta likumiskā pārstāvja (vadītāja, direktora) </w:t>
            </w:r>
            <w:r w:rsidRPr="00224238">
              <w:rPr>
                <w:rFonts w:ascii="Times New Roman" w:eastAsia="Times New Roman" w:hAnsi="Times New Roman" w:cs="Times New Roman"/>
                <w:b/>
                <w:kern w:val="0"/>
                <w:sz w:val="24"/>
                <w:szCs w:val="24"/>
                <w14:ligatures w14:val="none"/>
              </w:rPr>
              <w:t>paraksta tiesības</w:t>
            </w:r>
            <w:r w:rsidRPr="00224238">
              <w:rPr>
                <w:rFonts w:ascii="Times New Roman" w:eastAsia="Times New Roman" w:hAnsi="Times New Roman" w:cs="Times New Roman"/>
                <w:kern w:val="0"/>
                <w:sz w:val="24"/>
                <w:szCs w:val="24"/>
                <w14:ligatures w14:val="none"/>
              </w:rPr>
              <w:t>. Ja pieteikumu paraksta pilnvarotā persona – papildus pievieno pilnvaras oriģināla eksemplāru.</w:t>
            </w:r>
          </w:p>
        </w:tc>
      </w:tr>
      <w:tr w:rsidR="00224238" w:rsidRPr="00224238" w14:paraId="104E0C90" w14:textId="77777777" w:rsidTr="000849DC">
        <w:tc>
          <w:tcPr>
            <w:tcW w:w="2279" w:type="pct"/>
          </w:tcPr>
          <w:p w14:paraId="6321776A" w14:textId="77777777" w:rsidR="00224238" w:rsidRPr="00224238" w:rsidRDefault="00224238" w:rsidP="00224238">
            <w:pPr>
              <w:spacing w:after="0" w:line="220" w:lineRule="exact"/>
              <w:ind w:left="459" w:hanging="459"/>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1"/>
                <w:szCs w:val="21"/>
                <w14:ligatures w14:val="none"/>
              </w:rPr>
              <w:t xml:space="preserve">4.1.1. Ja pretendents ir Latvijā reģistrēta akciju sabiedrība, Pretendents iesniedz </w:t>
            </w:r>
            <w:r w:rsidRPr="00224238">
              <w:rPr>
                <w:rFonts w:ascii="Times New Roman" w:eastAsia="Times New Roman" w:hAnsi="Times New Roman" w:cs="Times New Roman"/>
                <w:kern w:val="0"/>
                <w:sz w:val="21"/>
                <w:szCs w:val="21"/>
                <w14:ligatures w14:val="none"/>
              </w:rPr>
              <w:lastRenderedPageBreak/>
              <w:t xml:space="preserve">apliecinājumu, ka Pretendentam nav ārzonā reģistrētu akciju īpašnieku vai turētāju, kuriem ir vairāk nekā 25% akciju. </w:t>
            </w:r>
          </w:p>
        </w:tc>
        <w:tc>
          <w:tcPr>
            <w:tcW w:w="2721" w:type="pct"/>
          </w:tcPr>
          <w:p w14:paraId="15EF16E5"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
                <w:i/>
                <w:kern w:val="0"/>
                <w:sz w:val="21"/>
                <w:szCs w:val="21"/>
                <w:lang w:eastAsia="lv-LV"/>
                <w14:ligatures w14:val="none"/>
              </w:rPr>
              <w:lastRenderedPageBreak/>
              <w:t>Ja attiecas</w:t>
            </w:r>
          </w:p>
        </w:tc>
      </w:tr>
      <w:tr w:rsidR="00224238" w:rsidRPr="00224238" w14:paraId="04133BB6" w14:textId="77777777" w:rsidTr="000849DC">
        <w:tc>
          <w:tcPr>
            <w:tcW w:w="2279" w:type="pct"/>
          </w:tcPr>
          <w:p w14:paraId="1D449AB9" w14:textId="77777777" w:rsidR="00224238" w:rsidRPr="00224238" w:rsidRDefault="00224238" w:rsidP="00224238">
            <w:pPr>
              <w:tabs>
                <w:tab w:val="left" w:pos="0"/>
              </w:tabs>
              <w:suppressAutoHyphens/>
              <w:spacing w:after="0" w:line="220" w:lineRule="exact"/>
              <w:ind w:left="567"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4.2.</w:t>
            </w:r>
            <w:r w:rsidRPr="00224238">
              <w:rPr>
                <w:rFonts w:ascii="Times New Roman" w:eastAsia="Times New Roman" w:hAnsi="Times New Roman" w:cs="Times New Roman"/>
                <w:kern w:val="0"/>
                <w:sz w:val="24"/>
                <w:szCs w:val="24"/>
                <w:lang w:eastAsia="ar-SA"/>
                <w14:ligatures w14:val="none"/>
              </w:rPr>
              <w:tab/>
              <w:t xml:space="preserve">Pretendents ir licencēts Latvijā sniegt veselības apdrošināšanas pakalpojumu. </w:t>
            </w:r>
            <w:r w:rsidRPr="00224238">
              <w:rPr>
                <w:rFonts w:ascii="Times New Roman" w:eastAsia="Times New Roman" w:hAnsi="Times New Roman" w:cs="Times New Roman"/>
                <w:kern w:val="0"/>
                <w:sz w:val="24"/>
                <w:szCs w:val="24"/>
                <w:lang w:eastAsia="lv-LV"/>
                <w14:ligatures w14:val="none"/>
              </w:rPr>
              <w:t xml:space="preserve">Prasība attiecas arī uz </w:t>
            </w:r>
            <w:r w:rsidRPr="00224238">
              <w:rPr>
                <w:rFonts w:ascii="Times New Roman" w:eastAsia="Times New Roman" w:hAnsi="Times New Roman" w:cs="Times New Roman"/>
                <w:bCs/>
                <w:kern w:val="0"/>
                <w:sz w:val="24"/>
                <w:szCs w:val="24"/>
                <w:lang w:eastAsia="lv-LV"/>
                <w14:ligatures w14:val="none"/>
              </w:rPr>
              <w:t>personālsabiedrības biedru, piegādātāju apvienības dalībnieku (ja piedāvājumu iesniedz personālsabiedrība vai piegādātāju apvienība) vai apakšuzņēmēju (ja pretendents plāno piesaistīt apakšuzņēmēju), ja attiecīgās personas plānots iesaistīt līguma izpildē.</w:t>
            </w:r>
          </w:p>
        </w:tc>
        <w:tc>
          <w:tcPr>
            <w:tcW w:w="2721" w:type="pct"/>
          </w:tcPr>
          <w:p w14:paraId="6BF07DB3" w14:textId="77777777" w:rsidR="00224238" w:rsidRPr="00224238" w:rsidRDefault="00224238" w:rsidP="00224238">
            <w:pPr>
              <w:tabs>
                <w:tab w:val="left" w:pos="0"/>
                <w:tab w:val="left" w:pos="851"/>
              </w:tabs>
              <w:suppressAutoHyphens/>
              <w:spacing w:after="0" w:line="220" w:lineRule="exact"/>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Finanšu un kapitāla tirgus komisijas izsniegtas spēkā esošas licences apliecināta kopija, kas atļauj Pretendentam (attiecīgi iepriekš minētai komercsabiedrībai vai filiālei) Latvijā sniegt veselības apdrošināšanas pakalpojumu.</w:t>
            </w:r>
          </w:p>
        </w:tc>
      </w:tr>
      <w:tr w:rsidR="00224238" w:rsidRPr="00224238" w14:paraId="43264F7C" w14:textId="77777777" w:rsidTr="000849DC">
        <w:trPr>
          <w:trHeight w:val="567"/>
        </w:trPr>
        <w:tc>
          <w:tcPr>
            <w:tcW w:w="2279" w:type="pct"/>
            <w:vAlign w:val="center"/>
          </w:tcPr>
          <w:p w14:paraId="70E65602" w14:textId="77777777" w:rsidR="00224238" w:rsidRPr="00224238" w:rsidRDefault="00224238" w:rsidP="00224238">
            <w:pPr>
              <w:spacing w:after="0" w:line="220" w:lineRule="exact"/>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Tehniskās un profesionālās spējas</w:t>
            </w:r>
          </w:p>
        </w:tc>
        <w:tc>
          <w:tcPr>
            <w:tcW w:w="2721" w:type="pct"/>
            <w:vAlign w:val="center"/>
          </w:tcPr>
          <w:p w14:paraId="4F7E80F6"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
                <w:kern w:val="0"/>
                <w:sz w:val="24"/>
                <w:szCs w:val="24"/>
                <w14:ligatures w14:val="none"/>
              </w:rPr>
              <w:t>Iesniedzamie dokumenti  kvalifikācijas apliecināšanai</w:t>
            </w:r>
          </w:p>
        </w:tc>
      </w:tr>
      <w:tr w:rsidR="00224238" w:rsidRPr="00224238" w14:paraId="2A523955" w14:textId="77777777" w:rsidTr="000849DC">
        <w:tc>
          <w:tcPr>
            <w:tcW w:w="2279" w:type="pct"/>
          </w:tcPr>
          <w:p w14:paraId="2FC41407" w14:textId="77777777" w:rsidR="00224238" w:rsidRPr="00224238" w:rsidRDefault="00224238" w:rsidP="00224238">
            <w:pPr>
              <w:spacing w:after="0" w:line="220" w:lineRule="exact"/>
              <w:ind w:left="459" w:hanging="459"/>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14:ligatures w14:val="none"/>
              </w:rPr>
              <w:t xml:space="preserve">4.3. Pretendentam iepriekšējo triju gadu periodā, vai īsākā laika periodā, ja pretendents ir dibināts vēlāk, ir pieredze </w:t>
            </w:r>
            <w:r w:rsidRPr="00224238">
              <w:rPr>
                <w:rFonts w:ascii="Times New Roman" w:eastAsia="Times New Roman" w:hAnsi="Times New Roman" w:cs="Times New Roman"/>
                <w:kern w:val="0"/>
                <w:sz w:val="24"/>
                <w:szCs w:val="24"/>
                <w:lang w:eastAsia="ar-SA"/>
                <w14:ligatures w14:val="none"/>
              </w:rPr>
              <w:t>iepirkuma priekšmetā minēto pakalpojumu sniegšanā.</w:t>
            </w:r>
          </w:p>
        </w:tc>
        <w:tc>
          <w:tcPr>
            <w:tcW w:w="2721" w:type="pct"/>
          </w:tcPr>
          <w:p w14:paraId="10410B11"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u w:val="single"/>
                <w14:ligatures w14:val="none"/>
              </w:rPr>
              <w:t>Pieredzes apraksts brīvā formā</w:t>
            </w:r>
            <w:r w:rsidRPr="00224238">
              <w:rPr>
                <w:rFonts w:ascii="Times New Roman" w:eastAsia="Times New Roman" w:hAnsi="Times New Roman" w:cs="Times New Roman"/>
                <w:kern w:val="0"/>
                <w:sz w:val="24"/>
                <w:szCs w:val="24"/>
                <w14:ligatures w14:val="none"/>
              </w:rPr>
              <w:t xml:space="preserve"> par veselības apdrošināšanas pakalpojumu līgumiem, norādot pasūtītāju, izpildītāju, īsu līguma priekšmeta aprakstu, līguma izpildes gadu vai laikposmu, līguma summu un kontaktpersonu. Jānorāda vismaz vienu izpildītu pakalpojuma līgumu, kurā līguma summa ir vismaz 5 000,00 </w:t>
            </w:r>
            <w:proofErr w:type="spellStart"/>
            <w:r w:rsidRPr="00224238">
              <w:rPr>
                <w:rFonts w:ascii="Times New Roman" w:eastAsia="Times New Roman" w:hAnsi="Times New Roman" w:cs="Times New Roman"/>
                <w:kern w:val="0"/>
                <w:sz w:val="24"/>
                <w:szCs w:val="24"/>
                <w14:ligatures w14:val="none"/>
              </w:rPr>
              <w:t>euro</w:t>
            </w:r>
            <w:proofErr w:type="spellEnd"/>
            <w:r w:rsidRPr="00224238">
              <w:rPr>
                <w:rFonts w:ascii="Times New Roman" w:eastAsia="Times New Roman" w:hAnsi="Times New Roman" w:cs="Times New Roman"/>
                <w:kern w:val="0"/>
                <w:sz w:val="24"/>
                <w:szCs w:val="24"/>
                <w14:ligatures w14:val="none"/>
              </w:rPr>
              <w:t xml:space="preserve">  bez PVN.</w:t>
            </w:r>
          </w:p>
        </w:tc>
      </w:tr>
      <w:tr w:rsidR="00224238" w:rsidRPr="00224238" w14:paraId="3E72EAD7" w14:textId="77777777" w:rsidTr="000849DC">
        <w:tc>
          <w:tcPr>
            <w:tcW w:w="2279" w:type="pct"/>
          </w:tcPr>
          <w:p w14:paraId="2F6E4786" w14:textId="77777777" w:rsidR="00224238" w:rsidRPr="00224238" w:rsidRDefault="00224238" w:rsidP="00224238">
            <w:pPr>
              <w:tabs>
                <w:tab w:val="left" w:pos="459"/>
              </w:tabs>
              <w:suppressAutoHyphens/>
              <w:spacing w:after="0" w:line="220" w:lineRule="exact"/>
              <w:ind w:left="459" w:hanging="459"/>
              <w:jc w:val="both"/>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kern w:val="0"/>
                <w:sz w:val="24"/>
                <w:szCs w:val="24"/>
                <w:lang w:eastAsia="lv-LV"/>
                <w14:ligatures w14:val="none"/>
              </w:rPr>
              <w:t>4.4.</w:t>
            </w:r>
            <w:r w:rsidRPr="00224238">
              <w:rPr>
                <w:rFonts w:ascii="Times New Roman" w:eastAsia="Times New Roman" w:hAnsi="Times New Roman" w:cs="Times New Roman"/>
                <w:kern w:val="0"/>
                <w:sz w:val="24"/>
                <w:szCs w:val="24"/>
                <w:lang w:eastAsia="lv-LV"/>
                <w14:ligatures w14:val="none"/>
              </w:rPr>
              <w:tab/>
            </w:r>
            <w:r w:rsidRPr="00224238">
              <w:rPr>
                <w:rFonts w:ascii="Times New Roman" w:eastAsia="Times New Roman" w:hAnsi="Times New Roman" w:cs="Times New Roman"/>
                <w:kern w:val="0"/>
                <w:sz w:val="24"/>
                <w:szCs w:val="24"/>
                <w14:ligatures w14:val="none"/>
              </w:rPr>
              <w:t>Pretendentam jābūt noslēgtiem līgumiem ar  sadarbības organizācijām (ārstniecības iestādēm).</w:t>
            </w:r>
          </w:p>
        </w:tc>
        <w:tc>
          <w:tcPr>
            <w:tcW w:w="2721" w:type="pct"/>
          </w:tcPr>
          <w:p w14:paraId="34BAAAC2"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lang w:eastAsia="ar-SA"/>
                <w14:ligatures w14:val="none"/>
              </w:rPr>
              <w:t xml:space="preserve">Pretendenta veselības apdrošināšanas </w:t>
            </w:r>
            <w:proofErr w:type="spellStart"/>
            <w:r w:rsidRPr="00224238">
              <w:rPr>
                <w:rFonts w:ascii="Times New Roman" w:eastAsia="Times New Roman" w:hAnsi="Times New Roman" w:cs="Times New Roman"/>
                <w:kern w:val="0"/>
                <w:sz w:val="24"/>
                <w:szCs w:val="24"/>
                <w:lang w:eastAsia="ar-SA"/>
                <w14:ligatures w14:val="none"/>
              </w:rPr>
              <w:t>līgumiestāžu</w:t>
            </w:r>
            <w:proofErr w:type="spellEnd"/>
            <w:r w:rsidRPr="00224238">
              <w:rPr>
                <w:rFonts w:ascii="Times New Roman" w:eastAsia="Times New Roman" w:hAnsi="Times New Roman" w:cs="Times New Roman"/>
                <w:kern w:val="0"/>
                <w:sz w:val="24"/>
                <w:szCs w:val="24"/>
                <w:lang w:eastAsia="ar-SA"/>
                <w14:ligatures w14:val="none"/>
              </w:rPr>
              <w:t xml:space="preserve"> saraksts, atsevišķi norādot </w:t>
            </w:r>
            <w:proofErr w:type="spellStart"/>
            <w:r w:rsidRPr="00224238">
              <w:rPr>
                <w:rFonts w:ascii="Times New Roman" w:eastAsia="Times New Roman" w:hAnsi="Times New Roman" w:cs="Times New Roman"/>
                <w:kern w:val="0"/>
                <w:sz w:val="24"/>
                <w:szCs w:val="24"/>
                <w:lang w:eastAsia="ar-SA"/>
                <w14:ligatures w14:val="none"/>
              </w:rPr>
              <w:t>līgumiestādes</w:t>
            </w:r>
            <w:proofErr w:type="spellEnd"/>
            <w:r w:rsidRPr="00224238">
              <w:rPr>
                <w:rFonts w:ascii="Times New Roman" w:eastAsia="Times New Roman" w:hAnsi="Times New Roman" w:cs="Times New Roman"/>
                <w:kern w:val="0"/>
                <w:sz w:val="24"/>
                <w:szCs w:val="24"/>
                <w:lang w:eastAsia="ar-SA"/>
                <w14:ligatures w14:val="none"/>
              </w:rPr>
              <w:t xml:space="preserve"> ambulatoriem pakalpojumiem, stacionāriem pakalpojumiem un </w:t>
            </w:r>
            <w:r w:rsidRPr="00224238">
              <w:rPr>
                <w:rFonts w:ascii="Times New Roman" w:eastAsia="Times New Roman" w:hAnsi="Times New Roman" w:cs="Times New Roman"/>
                <w:color w:val="FF0000"/>
                <w:kern w:val="0"/>
                <w:sz w:val="24"/>
                <w:szCs w:val="24"/>
                <w:lang w:eastAsia="ar-SA"/>
                <w14:ligatures w14:val="none"/>
              </w:rPr>
              <w:t xml:space="preserve"> </w:t>
            </w:r>
            <w:r w:rsidRPr="00224238">
              <w:rPr>
                <w:rFonts w:ascii="Times New Roman" w:eastAsia="Times New Roman" w:hAnsi="Times New Roman" w:cs="Times New Roman"/>
                <w:kern w:val="0"/>
                <w:sz w:val="24"/>
                <w:szCs w:val="24"/>
                <w:lang w:eastAsia="ar-SA"/>
                <w14:ligatures w14:val="none"/>
              </w:rPr>
              <w:t>ambulatorās rehabilitācijas pakalpojumiem.</w:t>
            </w:r>
          </w:p>
          <w:p w14:paraId="7835AE76" w14:textId="77777777" w:rsidR="00224238" w:rsidRPr="00224238" w:rsidRDefault="00224238" w:rsidP="00224238">
            <w:pPr>
              <w:tabs>
                <w:tab w:val="left" w:pos="0"/>
                <w:tab w:val="left" w:pos="460"/>
              </w:tabs>
              <w:spacing w:after="0" w:line="220" w:lineRule="exact"/>
              <w:ind w:left="35" w:hanging="1"/>
              <w:jc w:val="both"/>
              <w:rPr>
                <w:rFonts w:ascii="Times New Roman" w:eastAsia="Times New Roman" w:hAnsi="Times New Roman" w:cs="Times New Roman"/>
                <w:i/>
                <w:kern w:val="0"/>
                <w:sz w:val="24"/>
                <w:szCs w:val="24"/>
                <w14:ligatures w14:val="none"/>
              </w:rPr>
            </w:pPr>
            <w:proofErr w:type="spellStart"/>
            <w:r w:rsidRPr="00224238">
              <w:rPr>
                <w:rFonts w:ascii="Times New Roman" w:eastAsia="Times New Roman" w:hAnsi="Times New Roman" w:cs="Times New Roman"/>
                <w:i/>
                <w:kern w:val="0"/>
                <w:sz w:val="24"/>
                <w:szCs w:val="24"/>
                <w14:ligatures w14:val="none"/>
              </w:rPr>
              <w:t>Līgumiestāžu</w:t>
            </w:r>
            <w:proofErr w:type="spellEnd"/>
            <w:r w:rsidRPr="00224238">
              <w:rPr>
                <w:rFonts w:ascii="Times New Roman" w:eastAsia="Times New Roman" w:hAnsi="Times New Roman" w:cs="Times New Roman"/>
                <w:i/>
                <w:kern w:val="0"/>
                <w:sz w:val="24"/>
                <w:szCs w:val="24"/>
                <w14:ligatures w14:val="none"/>
              </w:rPr>
              <w:t xml:space="preserve"> sarakstā norādāmas tās iestādes, kas atbilst tehniskajā specifikācijā izvirzītajiem nosacījumiem.</w:t>
            </w:r>
          </w:p>
        </w:tc>
      </w:tr>
      <w:tr w:rsidR="00224238" w:rsidRPr="00224238" w14:paraId="2FEC57CF" w14:textId="77777777" w:rsidTr="000849DC">
        <w:tc>
          <w:tcPr>
            <w:tcW w:w="5000" w:type="pct"/>
            <w:gridSpan w:val="2"/>
          </w:tcPr>
          <w:p w14:paraId="59A80B40" w14:textId="77777777" w:rsidR="00224238" w:rsidRPr="00224238" w:rsidRDefault="00224238" w:rsidP="00224238">
            <w:pPr>
              <w:spacing w:after="0" w:line="220" w:lineRule="exact"/>
              <w:ind w:left="459" w:hanging="459"/>
              <w:jc w:val="both"/>
              <w:rPr>
                <w:rFonts w:ascii="Times New Roman" w:eastAsia="Times New Roman" w:hAnsi="Times New Roman" w:cs="Times New Roman"/>
                <w:bCs/>
                <w:kern w:val="0"/>
                <w:sz w:val="24"/>
                <w:szCs w:val="24"/>
                <w14:ligatures w14:val="none"/>
              </w:rPr>
            </w:pPr>
            <w:r w:rsidRPr="00224238">
              <w:rPr>
                <w:rFonts w:ascii="Times New Roman" w:eastAsia="Times New Roman" w:hAnsi="Times New Roman" w:cs="Times New Roman"/>
                <w:kern w:val="0"/>
                <w:sz w:val="24"/>
                <w:szCs w:val="24"/>
                <w:lang w:eastAsia="ar-SA"/>
                <w14:ligatures w14:val="none"/>
              </w:rPr>
              <w:t xml:space="preserve">4.5. </w:t>
            </w:r>
            <w:r w:rsidRPr="00224238">
              <w:rPr>
                <w:rFonts w:ascii="Times New Roman" w:eastAsia="Times New Roman" w:hAnsi="Times New Roman" w:cs="Times New Roman"/>
                <w:b/>
                <w:bCs/>
                <w:kern w:val="0"/>
                <w:sz w:val="24"/>
                <w:szCs w:val="24"/>
                <w14:ligatures w14:val="none"/>
              </w:rPr>
              <w:t>Pretendents var balstīties uz citu uzņēmēju iespējām</w:t>
            </w:r>
            <w:r w:rsidRPr="00224238">
              <w:rPr>
                <w:rFonts w:ascii="Times New Roman" w:eastAsia="Times New Roman" w:hAnsi="Times New Roman" w:cs="Times New Roman"/>
                <w:bCs/>
                <w:kern w:val="0"/>
                <w:sz w:val="24"/>
                <w:szCs w:val="24"/>
                <w14:ligatures w14:val="none"/>
              </w:rPr>
              <w:t>, ja tas ir nepieciešams konkrētā līguma izpildei, neatkarīgi no savstarpējo attiecību tiesiskā rakstura. Šādā gadījumā pretendents pierāda pasūtītājam, ka viņa rīcībā būs nepieciešamie resursi, iesniedzot šo uzņēmēju apliecinājumu vai vienošanos par sadarbību konkrētā līguma izpildei:</w:t>
            </w:r>
          </w:p>
          <w:p w14:paraId="1EC48B97" w14:textId="77777777" w:rsidR="00224238" w:rsidRPr="00224238" w:rsidRDefault="00224238" w:rsidP="00224238">
            <w:pPr>
              <w:spacing w:after="0" w:line="220" w:lineRule="exact"/>
              <w:ind w:left="1021" w:hanging="562"/>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Cs/>
                <w:kern w:val="0"/>
                <w:sz w:val="24"/>
                <w:szCs w:val="24"/>
                <w14:ligatures w14:val="none"/>
              </w:rPr>
              <w:t xml:space="preserve">4.5.1. </w:t>
            </w:r>
            <w:r w:rsidRPr="00224238">
              <w:rPr>
                <w:rFonts w:ascii="Times New Roman" w:eastAsia="Times New Roman" w:hAnsi="Times New Roman" w:cs="Times New Roman"/>
                <w:b/>
                <w:kern w:val="0"/>
                <w:sz w:val="24"/>
                <w:szCs w:val="24"/>
                <w14:ligatures w14:val="none"/>
              </w:rPr>
              <w:t>ja pretendents paredz piesaistīt apakšuzņēmēju</w:t>
            </w:r>
            <w:r w:rsidRPr="00224238">
              <w:rPr>
                <w:rFonts w:ascii="Times New Roman" w:eastAsia="Times New Roman" w:hAnsi="Times New Roman" w:cs="Times New Roman"/>
                <w:kern w:val="0"/>
                <w:sz w:val="24"/>
                <w:szCs w:val="24"/>
                <w14:ligatures w14:val="none"/>
              </w:rPr>
              <w:t>,</w:t>
            </w:r>
            <w:r w:rsidRPr="00224238">
              <w:rPr>
                <w:rFonts w:ascii="Times New Roman" w:eastAsia="Times New Roman" w:hAnsi="Times New Roman" w:cs="Times New Roman"/>
                <w:b/>
                <w:kern w:val="0"/>
                <w:sz w:val="24"/>
                <w:szCs w:val="24"/>
                <w14:ligatures w14:val="none"/>
              </w:rPr>
              <w:t xml:space="preserve"> </w:t>
            </w:r>
            <w:r w:rsidRPr="00224238">
              <w:rPr>
                <w:rFonts w:ascii="Times New Roman" w:eastAsia="Times New Roman" w:hAnsi="Times New Roman" w:cs="Times New Roman"/>
                <w:kern w:val="0"/>
                <w:sz w:val="24"/>
                <w:szCs w:val="24"/>
                <w14:ligatures w14:val="none"/>
              </w:rPr>
              <w:t xml:space="preserve">uz kura iespējām pretendents balstās, lai apliecinātu atbilstību Nolikumā noteiktajām kvalifikācijas prasībām, vai kura sniedzamo pakalpojumu vērtība ir vismaz 10000,- (desmit tūkstoši) </w:t>
            </w:r>
            <w:proofErr w:type="spellStart"/>
            <w:r w:rsidRPr="00224238">
              <w:rPr>
                <w:rFonts w:ascii="Times New Roman" w:eastAsia="Times New Roman" w:hAnsi="Times New Roman" w:cs="Times New Roman"/>
                <w:i/>
                <w:kern w:val="0"/>
                <w:sz w:val="24"/>
                <w:szCs w:val="24"/>
                <w14:ligatures w14:val="none"/>
              </w:rPr>
              <w:t>euro</w:t>
            </w:r>
            <w:proofErr w:type="spellEnd"/>
            <w:r w:rsidRPr="00224238">
              <w:rPr>
                <w:rFonts w:ascii="Times New Roman" w:eastAsia="Times New Roman" w:hAnsi="Times New Roman" w:cs="Times New Roman"/>
                <w:kern w:val="0"/>
                <w:sz w:val="24"/>
                <w:szCs w:val="24"/>
                <w14:ligatures w14:val="none"/>
              </w:rPr>
              <w:t xml:space="preserve"> no kopējās iepirkuma līguma vērtības, vai lielāka, un katram šādam apakšuzņēmējam izpildei nododamo līguma daļu procentos un naudas izteiksmē. Par apakšuzņēmējiem uzskata arī apakšuzņēmēju apakšuzņēmējus. </w:t>
            </w:r>
            <w:r w:rsidRPr="00224238">
              <w:rPr>
                <w:rFonts w:ascii="Times New Roman" w:eastAsia="Times New Roman" w:hAnsi="Times New Roman" w:cs="Times New Roman"/>
                <w:b/>
                <w:kern w:val="0"/>
                <w:sz w:val="24"/>
                <w:szCs w:val="24"/>
                <w14:ligatures w14:val="none"/>
              </w:rPr>
              <w:t xml:space="preserve">Ir jāiesniedz Apakšuzņēmēja apliecinājums vai vienošanās </w:t>
            </w:r>
            <w:r w:rsidRPr="00224238">
              <w:rPr>
                <w:rFonts w:ascii="Times New Roman" w:eastAsia="Times New Roman" w:hAnsi="Times New Roman" w:cs="Times New Roman"/>
                <w:b/>
                <w:bCs/>
                <w:kern w:val="0"/>
                <w:sz w:val="24"/>
                <w:szCs w:val="24"/>
                <w14:ligatures w14:val="none"/>
              </w:rPr>
              <w:t>ar pretendentu par sadarbību konkrētā līguma izpildei</w:t>
            </w:r>
            <w:r w:rsidRPr="00224238">
              <w:rPr>
                <w:rFonts w:ascii="Times New Roman" w:eastAsia="Times New Roman" w:hAnsi="Times New Roman" w:cs="Times New Roman"/>
                <w:kern w:val="0"/>
                <w:sz w:val="24"/>
                <w:szCs w:val="24"/>
                <w14:ligatures w14:val="none"/>
              </w:rPr>
              <w:t>, kurā norādīta paredzamā nododamā līguma izpildes daļa procentos un naudas izteiksmē un konkrēti veicamie uzdevumi;</w:t>
            </w:r>
          </w:p>
          <w:p w14:paraId="752BE490" w14:textId="77777777" w:rsidR="00224238" w:rsidRPr="00224238" w:rsidRDefault="00224238" w:rsidP="00224238">
            <w:pPr>
              <w:spacing w:after="0" w:line="220" w:lineRule="exact"/>
              <w:ind w:left="1021" w:hanging="562"/>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14:ligatures w14:val="none"/>
              </w:rPr>
              <w:t xml:space="preserve">4.5.2. </w:t>
            </w:r>
            <w:r w:rsidRPr="00224238">
              <w:rPr>
                <w:rFonts w:ascii="Times New Roman" w:eastAsia="Times New Roman" w:hAnsi="Times New Roman" w:cs="Times New Roman"/>
                <w:b/>
                <w:kern w:val="0"/>
                <w:sz w:val="24"/>
                <w:szCs w:val="24"/>
                <w:lang w:eastAsia="ar-SA"/>
                <w14:ligatures w14:val="none"/>
              </w:rPr>
              <w:t>ja piedāvājumu iesniedz piegādātāju apvienība,</w:t>
            </w:r>
            <w:r w:rsidRPr="00224238">
              <w:rPr>
                <w:rFonts w:ascii="Times New Roman" w:eastAsia="Times New Roman" w:hAnsi="Times New Roman" w:cs="Times New Roman"/>
                <w:kern w:val="0"/>
                <w:sz w:val="24"/>
                <w:szCs w:val="24"/>
                <w:lang w:eastAsia="ar-SA"/>
                <w14:ligatures w14:val="none"/>
              </w:rPr>
              <w:t xml:space="preserve"> jāiesniedz apvienības dalībnieku (biedru) parakstīta </w:t>
            </w:r>
            <w:r w:rsidRPr="00224238">
              <w:rPr>
                <w:rFonts w:ascii="Times New Roman" w:eastAsia="Times New Roman" w:hAnsi="Times New Roman" w:cs="Times New Roman"/>
                <w:b/>
                <w:kern w:val="0"/>
                <w:sz w:val="24"/>
                <w:szCs w:val="24"/>
                <w:lang w:eastAsia="ar-SA"/>
                <w14:ligatures w14:val="none"/>
              </w:rPr>
              <w:t>vienošanās vai līdzvērtīgs dokuments</w:t>
            </w:r>
            <w:r w:rsidRPr="00224238">
              <w:rPr>
                <w:rFonts w:ascii="Times New Roman" w:eastAsia="Times New Roman" w:hAnsi="Times New Roman" w:cs="Times New Roman"/>
                <w:kern w:val="0"/>
                <w:sz w:val="24"/>
                <w:szCs w:val="24"/>
                <w:lang w:eastAsia="ar-SA"/>
                <w14:ligatures w14:val="none"/>
              </w:rPr>
              <w:t>, kurā norādīts galvenais dalībnieks, kurš pilnvarots parakstīt piedāvājumu, iepirkuma līgumu un citus dokumentus, saņemt un izdot rīkojumus piegādātāju apvienības dalībnieku vārdā, kā arī saņemt maksājumus no Pasūtītāja. Vienošanās dokumentā jānorāda katra piegādātāju apvienības dalībnieka darba daļa procentos un naudas izteiksmē, ietverot nosacījumu, ar kuru apvienības dalībnieki apņemas noslēgt sabiedrības līgumu vai dibināt personālsabiedrību uzvaras gadījumā un citi normatīvajos aktos noteiktie nosacījumi.</w:t>
            </w:r>
          </w:p>
        </w:tc>
      </w:tr>
      <w:tr w:rsidR="00224238" w:rsidRPr="00224238" w14:paraId="7EC1D2E5" w14:textId="77777777" w:rsidTr="000849DC">
        <w:tc>
          <w:tcPr>
            <w:tcW w:w="5000" w:type="pct"/>
            <w:gridSpan w:val="2"/>
          </w:tcPr>
          <w:p w14:paraId="18F15E78" w14:textId="77777777" w:rsidR="00224238" w:rsidRPr="00224238" w:rsidRDefault="00224238" w:rsidP="00224238">
            <w:pPr>
              <w:spacing w:after="0" w:line="220" w:lineRule="exact"/>
              <w:ind w:left="459" w:hanging="459"/>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4.6. Iepirkuma līguma izpildes laikā pretendents varēs nomainīt iesniegtajā piedāvājuma nominētus speciālistu/</w:t>
            </w:r>
            <w:proofErr w:type="spellStart"/>
            <w:r w:rsidRPr="00224238">
              <w:rPr>
                <w:rFonts w:ascii="Times New Roman" w:eastAsia="Times New Roman" w:hAnsi="Times New Roman" w:cs="Times New Roman"/>
                <w:kern w:val="0"/>
                <w:sz w:val="24"/>
                <w:szCs w:val="24"/>
                <w:lang w:eastAsia="ar-SA"/>
                <w14:ligatures w14:val="none"/>
              </w:rPr>
              <w:t>us</w:t>
            </w:r>
            <w:proofErr w:type="spellEnd"/>
            <w:r w:rsidRPr="00224238">
              <w:rPr>
                <w:rFonts w:ascii="Times New Roman" w:eastAsia="Times New Roman" w:hAnsi="Times New Roman" w:cs="Times New Roman"/>
                <w:kern w:val="0"/>
                <w:sz w:val="24"/>
                <w:szCs w:val="24"/>
                <w:lang w:eastAsia="ar-SA"/>
                <w14:ligatures w14:val="none"/>
              </w:rPr>
              <w:t xml:space="preserve"> un apakšuzņēmējus vienīgi ar pasūtītāja rakstveida piekrišanu. </w:t>
            </w:r>
            <w:r w:rsidRPr="00224238">
              <w:rPr>
                <w:rFonts w:ascii="Times New Roman" w:eastAsia="Times New Roman" w:hAnsi="Times New Roman" w:cs="Times New Roman"/>
                <w:bCs/>
                <w:kern w:val="0"/>
                <w:sz w:val="24"/>
                <w:szCs w:val="24"/>
                <w:lang w:eastAsia="ar-SA"/>
                <w14:ligatures w14:val="none"/>
              </w:rPr>
              <w:t>Iepirkuma līguma izpildē iesaistītā personāla un apakšuzņēmēju nomaiņu pasūtītājs veic pēc analoģijas Publisko iepirkumu likuma 62.panta regulējumam.</w:t>
            </w:r>
            <w:r w:rsidRPr="00224238">
              <w:rPr>
                <w:rFonts w:ascii="Times New Roman" w:eastAsia="Times New Roman" w:hAnsi="Times New Roman" w:cs="Times New Roman"/>
                <w:b/>
                <w:bCs/>
                <w:kern w:val="0"/>
                <w:sz w:val="24"/>
                <w:szCs w:val="24"/>
                <w:lang w:eastAsia="ar-SA"/>
                <w14:ligatures w14:val="none"/>
              </w:rPr>
              <w:t xml:space="preserve"> </w:t>
            </w:r>
            <w:r w:rsidRPr="00224238">
              <w:rPr>
                <w:rFonts w:ascii="Times New Roman" w:eastAsia="Times New Roman" w:hAnsi="Times New Roman" w:cs="Times New Roman"/>
                <w:kern w:val="0"/>
                <w:sz w:val="24"/>
                <w:szCs w:val="24"/>
                <w:lang w:eastAsia="ar-SA"/>
                <w14:ligatures w14:val="none"/>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tc>
      </w:tr>
    </w:tbl>
    <w:p w14:paraId="6CC488F5"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bCs/>
          <w:kern w:val="0"/>
          <w:sz w:val="24"/>
          <w:szCs w:val="24"/>
          <w14:ligatures w14:val="none"/>
        </w:rPr>
      </w:pPr>
    </w:p>
    <w:p w14:paraId="4AC72341" w14:textId="77777777" w:rsidR="00224238" w:rsidRPr="00224238" w:rsidRDefault="00224238" w:rsidP="00224238">
      <w:pPr>
        <w:numPr>
          <w:ilvl w:val="0"/>
          <w:numId w:val="24"/>
        </w:numPr>
        <w:autoSpaceDE w:val="0"/>
        <w:autoSpaceDN w:val="0"/>
        <w:adjustRightInd w:val="0"/>
        <w:spacing w:after="0" w:line="240" w:lineRule="exact"/>
        <w:ind w:left="567" w:hanging="567"/>
        <w:jc w:val="center"/>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b/>
          <w:kern w:val="0"/>
          <w:sz w:val="24"/>
          <w:szCs w:val="24"/>
          <w14:ligatures w14:val="none"/>
        </w:rPr>
        <w:t>PIEDĀVĀJUMU IESNIEGŠANAS LAIKS, VIETA UN KĀRTĪBA</w:t>
      </w:r>
      <w:bookmarkEnd w:id="16"/>
      <w:r w:rsidRPr="00224238">
        <w:rPr>
          <w:rFonts w:ascii="Times New Roman" w:eastAsia="Times New Roman" w:hAnsi="Times New Roman" w:cs="Times New Roman"/>
          <w:b/>
          <w:bCs/>
          <w:kern w:val="0"/>
          <w:sz w:val="24"/>
          <w:szCs w:val="24"/>
          <w14:ligatures w14:val="none"/>
        </w:rPr>
        <w:t xml:space="preserve"> </w:t>
      </w:r>
    </w:p>
    <w:p w14:paraId="54A03F04" w14:textId="77777777" w:rsidR="00224238" w:rsidRPr="00224238" w:rsidRDefault="00224238" w:rsidP="00224238">
      <w:pPr>
        <w:autoSpaceDE w:val="0"/>
        <w:autoSpaceDN w:val="0"/>
        <w:adjustRightInd w:val="0"/>
        <w:spacing w:after="0" w:line="240" w:lineRule="auto"/>
        <w:jc w:val="both"/>
        <w:rPr>
          <w:rFonts w:ascii="Times New Roman" w:eastAsia="Times New Roman" w:hAnsi="Times New Roman" w:cs="Times New Roman"/>
          <w:bCs/>
          <w:kern w:val="0"/>
          <w:sz w:val="24"/>
          <w:szCs w:val="24"/>
          <w14:ligatures w14:val="none"/>
        </w:rPr>
      </w:pPr>
    </w:p>
    <w:p w14:paraId="229E6475"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lastRenderedPageBreak/>
        <w:t>Saskaņā ar PIL 39.panta pirmo daļu, piedāvājumi iesniedzami tikai elektroniski, izmantojot EIS e-konkursu apakšsistēmu. Ārpus EIS e-konkursu apakšsistēmas iesniegtie piedāvājumi tiks atzīti par neatbilstošiem un noraidīti, un neatvērti tiks nosūtīti atpakaļ iesniedzējam.</w:t>
      </w:r>
    </w:p>
    <w:p w14:paraId="3180947A"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Informāciju par to, kā piegādātājs var reģistrēties par Nolikuma saņēmēju skatīt: </w:t>
      </w:r>
      <w:hyperlink r:id="rId11" w:history="1">
        <w:r w:rsidRPr="00224238">
          <w:rPr>
            <w:rFonts w:ascii="Times New Roman" w:eastAsia="Times New Roman" w:hAnsi="Times New Roman" w:cs="Times New Roman"/>
            <w:color w:val="0000FF"/>
            <w:kern w:val="0"/>
            <w:sz w:val="24"/>
            <w:szCs w:val="24"/>
            <w:u w:val="single"/>
            <w14:ligatures w14:val="none"/>
          </w:rPr>
          <w:t>https://www.eis.gov.lv/EIS/Publications/PublicationView.aspx?PublicationId=883</w:t>
        </w:r>
      </w:hyperlink>
      <w:r w:rsidRPr="00224238">
        <w:rPr>
          <w:rFonts w:ascii="Times New Roman" w:eastAsia="Times New Roman" w:hAnsi="Times New Roman" w:cs="Times New Roman"/>
          <w:kern w:val="0"/>
          <w:sz w:val="24"/>
          <w:szCs w:val="24"/>
          <w14:ligatures w14:val="none"/>
        </w:rPr>
        <w:t>.</w:t>
      </w:r>
    </w:p>
    <w:p w14:paraId="2CCCDA19" w14:textId="1D267111" w:rsidR="00224238" w:rsidRPr="00224238" w:rsidRDefault="00224238" w:rsidP="00224238">
      <w:pPr>
        <w:numPr>
          <w:ilvl w:val="1"/>
          <w:numId w:val="24"/>
        </w:numPr>
        <w:contextualSpacing/>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Piedāvājumu iesniegšanas pēdējais termiņš – ne vēlāk kā līdz 202</w:t>
      </w:r>
      <w:r w:rsidR="00574644">
        <w:rPr>
          <w:rFonts w:ascii="Times New Roman" w:eastAsia="Times New Roman" w:hAnsi="Times New Roman" w:cs="Times New Roman"/>
          <w:kern w:val="0"/>
          <w:sz w:val="24"/>
          <w:szCs w:val="24"/>
          <w14:ligatures w14:val="none"/>
        </w:rPr>
        <w:t>6</w:t>
      </w:r>
      <w:r w:rsidRPr="00224238">
        <w:rPr>
          <w:rFonts w:ascii="Times New Roman" w:eastAsia="Times New Roman" w:hAnsi="Times New Roman" w:cs="Times New Roman"/>
          <w:kern w:val="0"/>
          <w:sz w:val="24"/>
          <w:szCs w:val="24"/>
          <w14:ligatures w14:val="none"/>
        </w:rPr>
        <w:t>.gada /diena/ /mēnesis/ (konkrētais datums ir atrodams EIS un IUB publikācijās), plkst.10:00 pēc vietējā laika.</w:t>
      </w:r>
    </w:p>
    <w:p w14:paraId="49D7B963" w14:textId="79E50CE3"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3"/>
          <w:szCs w:val="23"/>
          <w14:ligatures w14:val="none"/>
        </w:rPr>
        <w:t xml:space="preserve">Piedāvājumu elektroniska atvēršana paredzēta </w:t>
      </w:r>
      <w:r w:rsidRPr="00224238">
        <w:rPr>
          <w:rFonts w:ascii="Times New Roman" w:eastAsia="Times New Roman" w:hAnsi="Times New Roman" w:cs="Times New Roman"/>
          <w:b/>
          <w:bCs/>
          <w:kern w:val="0"/>
          <w:sz w:val="23"/>
          <w:szCs w:val="23"/>
          <w14:ligatures w14:val="none"/>
        </w:rPr>
        <w:t>202</w:t>
      </w:r>
      <w:r w:rsidR="00574644">
        <w:rPr>
          <w:rFonts w:ascii="Times New Roman" w:eastAsia="Times New Roman" w:hAnsi="Times New Roman" w:cs="Times New Roman"/>
          <w:b/>
          <w:bCs/>
          <w:kern w:val="0"/>
          <w:sz w:val="23"/>
          <w:szCs w:val="23"/>
          <w14:ligatures w14:val="none"/>
        </w:rPr>
        <w:t>6</w:t>
      </w:r>
      <w:r w:rsidRPr="00224238">
        <w:rPr>
          <w:rFonts w:ascii="Times New Roman" w:eastAsia="Times New Roman" w:hAnsi="Times New Roman" w:cs="Times New Roman"/>
          <w:b/>
          <w:bCs/>
          <w:kern w:val="0"/>
          <w:sz w:val="23"/>
          <w:szCs w:val="23"/>
          <w14:ligatures w14:val="none"/>
        </w:rPr>
        <w:t>.gada /diena/ /mēnesis/ (konkrētais datums ir atrodams EIS un IUB publikācijās), plkst.14.00</w:t>
      </w:r>
      <w:r w:rsidRPr="00224238">
        <w:rPr>
          <w:rFonts w:ascii="Times New Roman" w:eastAsia="Times New Roman" w:hAnsi="Times New Roman" w:cs="Times New Roman"/>
          <w:kern w:val="0"/>
          <w:sz w:val="23"/>
          <w:szCs w:val="23"/>
          <w14:ligatures w14:val="none"/>
        </w:rPr>
        <w:t xml:space="preserve">, Valsts reģionālās attīstības aģentūras tīmekļvietnē elektronisko iepirkumu sistēmas e-konkursu apakšsistēmā </w:t>
      </w:r>
      <w:hyperlink r:id="rId12" w:history="1">
        <w:r w:rsidRPr="00224238">
          <w:rPr>
            <w:rFonts w:ascii="Times New Roman" w:eastAsia="Times New Roman" w:hAnsi="Times New Roman" w:cs="Times New Roman"/>
            <w:color w:val="0000FF"/>
            <w:kern w:val="0"/>
            <w:sz w:val="23"/>
            <w:szCs w:val="23"/>
            <w:u w:val="single"/>
            <w14:ligatures w14:val="none"/>
          </w:rPr>
          <w:t>https://www.eis.gov.lv/EKEIS/Procurement/</w:t>
        </w:r>
        <w:r w:rsidR="00243ABE" w:rsidRPr="00243ABE">
          <w:rPr>
            <w:rFonts w:ascii="Times New Roman" w:eastAsia="Times New Roman" w:hAnsi="Times New Roman" w:cs="Times New Roman"/>
            <w:color w:val="0000FF"/>
            <w:kern w:val="0"/>
            <w:sz w:val="23"/>
            <w:szCs w:val="23"/>
            <w:u w:val="single"/>
            <w14:ligatures w14:val="none"/>
          </w:rPr>
          <w:t>176318</w:t>
        </w:r>
      </w:hyperlink>
      <w:r w:rsidR="00243ABE">
        <w:t>,</w:t>
      </w:r>
      <w:r w:rsidRPr="00224238">
        <w:rPr>
          <w:rFonts w:ascii="Times New Roman" w:eastAsia="Times New Roman" w:hAnsi="Times New Roman" w:cs="Times New Roman"/>
          <w:kern w:val="0"/>
          <w:sz w:val="23"/>
          <w:szCs w:val="23"/>
          <w14:ligatures w14:val="none"/>
        </w:rPr>
        <w:t xml:space="preserve">  izmantojot elektroniskajā informācijas sistēmā pieejamos rīkus piedāvājumu elektroniskai atvēršanai</w:t>
      </w:r>
      <w:r w:rsidRPr="00224238">
        <w:rPr>
          <w:rFonts w:ascii="Times New Roman" w:eastAsia="Times New Roman" w:hAnsi="Times New Roman" w:cs="Times New Roman"/>
          <w:kern w:val="0"/>
          <w:sz w:val="24"/>
          <w:szCs w:val="24"/>
          <w14:ligatures w14:val="none"/>
        </w:rPr>
        <w:t>.</w:t>
      </w:r>
    </w:p>
    <w:p w14:paraId="73EFEFAA"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Ievērojot PIL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56CA51C1"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Iesniegto piedāvājumu atvēršanas procesam pretendents var sekot līdzi tiešsaistes režīmā EIS e-konkursu apakšsistēmā.</w:t>
      </w:r>
    </w:p>
    <w:p w14:paraId="2AAF42D7"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Ja pretendents piedāvājuma datu aizsardzībai izmantojis piedāvājuma šifrēšanu, pretendentam ne vēlāk kā 15 (piecpadsmit) minūtes pēc piedāvājumu iesniegšanas termiņa beigām Komisijai jāiesniedz derīga elektroniskā atslēga ar paroli šifrētā dokumenta atvēršanai.</w:t>
      </w:r>
    </w:p>
    <w:p w14:paraId="20A3F0E6"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Pēc atvēršanas sanāksmes beigām EIS e-konkursu apakšsistēmā Pasūtītāja profilā būs publiski pieejams sistēmā izveidots Pretendentu un to iesniegto finanšu piedāvājumu apkopojums.</w:t>
      </w:r>
    </w:p>
    <w:p w14:paraId="4C5D6346"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Pēc visu piedāvājumu atvēršanas piedāvājumu atvēršanas sanāksme tiek slēgta. Pretendentu atlasi, piedāvājumu atbilstības pārbaudi un piedāvājumu vērtēšanu Komisija veic slēgtā sēdē.</w:t>
      </w:r>
    </w:p>
    <w:p w14:paraId="35B6455A"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Pretendents līdz piedāvājumu iesniegšanas termiņa beigām var grozīt vai atsaukt iesniegto piedāvājumu, izmantojot attiecīgos EIS pieejamos rīkus.</w:t>
      </w:r>
    </w:p>
    <w:p w14:paraId="2C8F6E21"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Atsaukumam ir bezierunu raksturs un tas izslēdz pretendenta atsauktā piedāvājuma tālāku līdzdalību Iepirkumā.</w:t>
      </w:r>
    </w:p>
    <w:p w14:paraId="1580B910"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064862D3" w14:textId="77777777" w:rsidR="00224238" w:rsidRPr="00224238" w:rsidRDefault="00224238" w:rsidP="00224238">
      <w:pPr>
        <w:numPr>
          <w:ilvl w:val="0"/>
          <w:numId w:val="24"/>
        </w:numPr>
        <w:autoSpaceDE w:val="0"/>
        <w:autoSpaceDN w:val="0"/>
        <w:adjustRightInd w:val="0"/>
        <w:spacing w:after="0" w:line="240" w:lineRule="exact"/>
        <w:ind w:left="567" w:hanging="567"/>
        <w:jc w:val="center"/>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b/>
          <w:kern w:val="0"/>
          <w:sz w:val="24"/>
          <w:szCs w:val="24"/>
          <w14:ligatures w14:val="none"/>
        </w:rPr>
        <w:t>PIEDĀVĀJUMA UN SAISTĪBU IZPILDES NODROŠINĀJUMS</w:t>
      </w:r>
    </w:p>
    <w:p w14:paraId="2203DB1F"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bCs/>
          <w:kern w:val="0"/>
          <w:sz w:val="24"/>
          <w:szCs w:val="24"/>
          <w14:ligatures w14:val="none"/>
        </w:rPr>
      </w:pPr>
    </w:p>
    <w:p w14:paraId="08F9FD05" w14:textId="77777777" w:rsidR="00224238" w:rsidRPr="00224238" w:rsidRDefault="00224238" w:rsidP="00224238">
      <w:pPr>
        <w:numPr>
          <w:ilvl w:val="1"/>
          <w:numId w:val="24"/>
        </w:numPr>
        <w:autoSpaceDE w:val="0"/>
        <w:autoSpaceDN w:val="0"/>
        <w:adjustRightInd w:val="0"/>
        <w:spacing w:after="0" w:line="220" w:lineRule="exact"/>
        <w:ind w:left="567" w:hanging="567"/>
        <w:rPr>
          <w:rFonts w:ascii="Times New Roman" w:eastAsia="Times New Roman" w:hAnsi="Times New Roman" w:cs="Times New Roman"/>
          <w:bCs/>
          <w:kern w:val="0"/>
          <w:sz w:val="24"/>
          <w:szCs w:val="24"/>
          <w14:ligatures w14:val="none"/>
        </w:rPr>
      </w:pPr>
      <w:r w:rsidRPr="00224238">
        <w:rPr>
          <w:rFonts w:ascii="Times New Roman" w:eastAsia="Times New Roman" w:hAnsi="Times New Roman" w:cs="Times New Roman"/>
          <w:bCs/>
          <w:kern w:val="0"/>
          <w:sz w:val="24"/>
          <w:szCs w:val="24"/>
          <w14:ligatures w14:val="none"/>
        </w:rPr>
        <w:t>Piedāvājuma un saistību izpildes nodrošinājums nav paredzēts.</w:t>
      </w:r>
    </w:p>
    <w:p w14:paraId="796C6A9A"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bCs/>
          <w:kern w:val="0"/>
          <w:sz w:val="24"/>
          <w:szCs w:val="24"/>
          <w14:ligatures w14:val="none"/>
        </w:rPr>
      </w:pPr>
    </w:p>
    <w:p w14:paraId="4F428237" w14:textId="77777777" w:rsidR="00224238" w:rsidRPr="00224238" w:rsidRDefault="00224238" w:rsidP="00224238">
      <w:pPr>
        <w:numPr>
          <w:ilvl w:val="0"/>
          <w:numId w:val="24"/>
        </w:numPr>
        <w:autoSpaceDE w:val="0"/>
        <w:autoSpaceDN w:val="0"/>
        <w:adjustRightInd w:val="0"/>
        <w:spacing w:after="0" w:line="240" w:lineRule="exact"/>
        <w:ind w:left="567" w:hanging="567"/>
        <w:jc w:val="center"/>
        <w:rPr>
          <w:rFonts w:ascii="Times New Roman" w:eastAsia="Times New Roman" w:hAnsi="Times New Roman" w:cs="Times New Roman"/>
          <w:b/>
          <w:bCs/>
          <w:caps/>
          <w:kern w:val="0"/>
          <w:sz w:val="24"/>
          <w:szCs w:val="24"/>
          <w14:ligatures w14:val="none"/>
        </w:rPr>
      </w:pPr>
      <w:r w:rsidRPr="00224238">
        <w:rPr>
          <w:rFonts w:ascii="Times New Roman" w:eastAsia="Times New Roman" w:hAnsi="Times New Roman" w:cs="Times New Roman"/>
          <w:b/>
          <w:caps/>
          <w:kern w:val="0"/>
          <w:sz w:val="24"/>
          <w:szCs w:val="24"/>
          <w14:ligatures w14:val="none"/>
        </w:rPr>
        <w:t>PIEDĀVĀJUMA iekļaujamie dokumenti un NOFORMĒJUMS</w:t>
      </w:r>
    </w:p>
    <w:p w14:paraId="458A63F4" w14:textId="77777777" w:rsidR="00224238" w:rsidRPr="00224238" w:rsidRDefault="00224238" w:rsidP="00224238">
      <w:pPr>
        <w:numPr>
          <w:ilvl w:val="1"/>
          <w:numId w:val="24"/>
        </w:numPr>
        <w:tabs>
          <w:tab w:val="num"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bookmarkStart w:id="21" w:name="_Hlk73533139"/>
      <w:r w:rsidRPr="00224238">
        <w:rPr>
          <w:rFonts w:ascii="Times New Roman" w:eastAsia="Times New Roman" w:hAnsi="Times New Roman" w:cs="Times New Roman"/>
          <w:kern w:val="0"/>
          <w:sz w:val="24"/>
          <w:szCs w:val="24"/>
          <w:lang w:eastAsia="zh-CN"/>
          <w14:ligatures w14:val="none"/>
        </w:rPr>
        <w:t>Piedāvājumu un tam pievienotos dokumentus paraksta persona, kura likumiski pārstāv Pretendentu, vai ir pilnvarota pārstāvēt Pretendentu šajā iepirkumā. Iesniedzamie dokumenti dalībai iepirkumā</w:t>
      </w:r>
      <w:bookmarkEnd w:id="21"/>
      <w:r w:rsidRPr="00224238">
        <w:rPr>
          <w:rFonts w:ascii="Times New Roman" w:eastAsia="Times New Roman" w:hAnsi="Times New Roman" w:cs="Times New Roman"/>
          <w:kern w:val="0"/>
          <w:sz w:val="24"/>
          <w:szCs w:val="24"/>
          <w:lang w:eastAsia="zh-CN"/>
          <w14:ligatures w14:val="none"/>
        </w:rPr>
        <w:t>:</w:t>
      </w:r>
    </w:p>
    <w:p w14:paraId="692957A9" w14:textId="77777777" w:rsidR="00224238" w:rsidRPr="00224238" w:rsidRDefault="00224238" w:rsidP="00224238">
      <w:pPr>
        <w:numPr>
          <w:ilvl w:val="2"/>
          <w:numId w:val="24"/>
        </w:numPr>
        <w:tabs>
          <w:tab w:val="left" w:pos="1418"/>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bCs/>
          <w:kern w:val="0"/>
          <w:sz w:val="24"/>
          <w:szCs w:val="24"/>
          <w14:ligatures w14:val="none"/>
        </w:rPr>
        <w:t xml:space="preserve">Pretendenta </w:t>
      </w:r>
      <w:r w:rsidRPr="00224238">
        <w:rPr>
          <w:rFonts w:ascii="Times New Roman" w:eastAsia="Times New Roman" w:hAnsi="Times New Roman" w:cs="Times New Roman"/>
          <w:b/>
          <w:bCs/>
          <w:kern w:val="0"/>
          <w:sz w:val="24"/>
          <w:szCs w:val="24"/>
          <w14:ligatures w14:val="none"/>
        </w:rPr>
        <w:t xml:space="preserve">pieteikums dalībai Iepirkumā </w:t>
      </w:r>
      <w:r w:rsidRPr="00224238">
        <w:rPr>
          <w:rFonts w:ascii="Times New Roman" w:eastAsia="Times New Roman" w:hAnsi="Times New Roman" w:cs="Times New Roman"/>
          <w:bCs/>
          <w:kern w:val="0"/>
          <w:sz w:val="24"/>
          <w:szCs w:val="24"/>
          <w14:ligatures w14:val="none"/>
        </w:rPr>
        <w:t>jāsagatavo atbilstoši Nolikuma pielikumā Nr.1 noteiktajai veidnei:</w:t>
      </w:r>
      <w:r w:rsidRPr="00224238">
        <w:rPr>
          <w:rFonts w:ascii="Times New Roman" w:eastAsia="Times New Roman" w:hAnsi="Times New Roman" w:cs="Times New Roman"/>
          <w:sz w:val="24"/>
          <w:szCs w:val="24"/>
          <w:lang w:eastAsia="zh-CN"/>
        </w:rPr>
        <w:tab/>
      </w:r>
    </w:p>
    <w:p w14:paraId="7214EE4B" w14:textId="77777777" w:rsidR="00224238" w:rsidRPr="00224238" w:rsidRDefault="00224238" w:rsidP="00224238">
      <w:pPr>
        <w:numPr>
          <w:ilvl w:val="3"/>
          <w:numId w:val="24"/>
        </w:numPr>
        <w:tabs>
          <w:tab w:val="left" w:pos="2268"/>
        </w:tabs>
        <w:suppressAutoHyphens/>
        <w:autoSpaceDE w:val="0"/>
        <w:spacing w:after="0" w:line="220" w:lineRule="exact"/>
        <w:ind w:left="2268" w:hanging="850"/>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14:ligatures w14:val="none"/>
        </w:rPr>
        <w:t>ja pieteikumu iesniedz juridiska persona</w:t>
      </w:r>
      <w:r w:rsidRPr="00224238">
        <w:rPr>
          <w:rFonts w:ascii="Times New Roman" w:eastAsia="Times New Roman" w:hAnsi="Times New Roman" w:cs="Times New Roman"/>
          <w:bCs/>
          <w:kern w:val="0"/>
          <w:sz w:val="24"/>
          <w:szCs w:val="24"/>
          <w14:ligatures w14:val="none"/>
        </w:rPr>
        <w:t xml:space="preserve">, pieteikumu </w:t>
      </w:r>
      <w:r w:rsidRPr="00224238">
        <w:rPr>
          <w:rFonts w:ascii="Times New Roman" w:eastAsia="Times New Roman" w:hAnsi="Times New Roman" w:cs="Times New Roman"/>
          <w:kern w:val="0"/>
          <w:sz w:val="24"/>
          <w:szCs w:val="24"/>
          <w14:ligatures w14:val="none"/>
        </w:rPr>
        <w:t>paraksta Pretendenta pārstāvis ar publiski reģistrētām pārstāvības (paraksta) tiesībām vai tā pilnvarotā persona;</w:t>
      </w:r>
    </w:p>
    <w:p w14:paraId="2806B5C6" w14:textId="77777777" w:rsidR="00224238" w:rsidRPr="00224238" w:rsidRDefault="00224238" w:rsidP="00224238">
      <w:pPr>
        <w:numPr>
          <w:ilvl w:val="3"/>
          <w:numId w:val="24"/>
        </w:numPr>
        <w:tabs>
          <w:tab w:val="left" w:pos="2268"/>
        </w:tabs>
        <w:suppressAutoHyphens/>
        <w:autoSpaceDE w:val="0"/>
        <w:spacing w:after="0" w:line="220" w:lineRule="exact"/>
        <w:ind w:left="2268" w:hanging="850"/>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14:ligatures w14:val="none"/>
        </w:rPr>
        <w:t xml:space="preserve">ja piedāvājumu iesniedz Piegādātāju apvienība – visi Piegādātāju apvienības dalībnieki paraksta pieteikumu un pievieno </w:t>
      </w:r>
      <w:r w:rsidRPr="00224238">
        <w:rPr>
          <w:rFonts w:ascii="Times New Roman" w:eastAsia="Times New Roman" w:hAnsi="Times New Roman" w:cs="Times New Roman"/>
          <w:b/>
          <w:kern w:val="0"/>
          <w:sz w:val="24"/>
          <w:szCs w:val="24"/>
          <w14:ligatures w14:val="none"/>
        </w:rPr>
        <w:t>vienošanos</w:t>
      </w:r>
      <w:r w:rsidRPr="00224238">
        <w:rPr>
          <w:rFonts w:ascii="Times New Roman" w:eastAsia="Times New Roman" w:hAnsi="Times New Roman" w:cs="Times New Roman"/>
          <w:kern w:val="0"/>
          <w:sz w:val="24"/>
          <w:szCs w:val="24"/>
          <w14:ligatures w14:val="none"/>
        </w:rPr>
        <w:t>, atbilstoši Nolikumā noteiktajam.</w:t>
      </w:r>
    </w:p>
    <w:p w14:paraId="24783098" w14:textId="77777777" w:rsidR="00224238" w:rsidRPr="00224238" w:rsidRDefault="00224238" w:rsidP="00224238">
      <w:pPr>
        <w:numPr>
          <w:ilvl w:val="2"/>
          <w:numId w:val="24"/>
        </w:numPr>
        <w:tabs>
          <w:tab w:val="left" w:pos="1418"/>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b/>
          <w:caps/>
          <w:kern w:val="0"/>
          <w:sz w:val="24"/>
          <w:szCs w:val="24"/>
          <w14:ligatures w14:val="none"/>
        </w:rPr>
        <w:t>p</w:t>
      </w:r>
      <w:r w:rsidRPr="00224238">
        <w:rPr>
          <w:rFonts w:ascii="Times New Roman" w:eastAsia="Times New Roman" w:hAnsi="Times New Roman" w:cs="Times New Roman"/>
          <w:b/>
          <w:kern w:val="0"/>
          <w:sz w:val="24"/>
          <w:szCs w:val="24"/>
          <w14:ligatures w14:val="none"/>
        </w:rPr>
        <w:t>ilnvara</w:t>
      </w:r>
      <w:r w:rsidRPr="00224238">
        <w:rPr>
          <w:rFonts w:ascii="Times New Roman" w:eastAsia="Times New Roman" w:hAnsi="Times New Roman" w:cs="Times New Roman"/>
          <w:bCs/>
          <w:kern w:val="0"/>
          <w:sz w:val="24"/>
          <w:szCs w:val="24"/>
          <w14:ligatures w14:val="none"/>
        </w:rPr>
        <w:t>, ja piedāvājumu vai kādu tā dokumentu ir parakstījusi persona, kurai nav publiski reģistrētas tiesības pārstāvēt attiecīgo juridisko personu;</w:t>
      </w:r>
    </w:p>
    <w:p w14:paraId="31ECEB85" w14:textId="77777777" w:rsidR="00224238" w:rsidRPr="00224238" w:rsidRDefault="00224238" w:rsidP="00224238">
      <w:pPr>
        <w:numPr>
          <w:ilvl w:val="2"/>
          <w:numId w:val="24"/>
        </w:numPr>
        <w:tabs>
          <w:tab w:val="left" w:pos="1418"/>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b/>
          <w:bCs/>
          <w:kern w:val="0"/>
          <w:sz w:val="24"/>
          <w:szCs w:val="24"/>
          <w:lang w:eastAsia="ar-SA"/>
          <w14:ligatures w14:val="none"/>
        </w:rPr>
        <w:t>Tehniskais piedāvājums</w:t>
      </w:r>
      <w:r w:rsidRPr="00224238">
        <w:rPr>
          <w:rFonts w:ascii="Times New Roman" w:eastAsia="Times New Roman" w:hAnsi="Times New Roman" w:cs="Times New Roman"/>
          <w:kern w:val="0"/>
          <w:sz w:val="24"/>
          <w:szCs w:val="24"/>
          <w:lang w:eastAsia="ar-SA"/>
          <w14:ligatures w14:val="none"/>
        </w:rPr>
        <w:t xml:space="preserve"> </w:t>
      </w:r>
      <w:r w:rsidRPr="00224238">
        <w:rPr>
          <w:rFonts w:ascii="Times New Roman" w:eastAsia="Times New Roman" w:hAnsi="Times New Roman" w:cs="Times New Roman"/>
          <w:kern w:val="0"/>
          <w:sz w:val="24"/>
          <w:szCs w:val="24"/>
          <w14:ligatures w14:val="none"/>
        </w:rPr>
        <w:t xml:space="preserve">jāsagatavo atbilstoši Nolikuma </w:t>
      </w:r>
      <w:r w:rsidRPr="00224238">
        <w:rPr>
          <w:rFonts w:ascii="Times New Roman" w:eastAsia="Times New Roman" w:hAnsi="Times New Roman" w:cs="Times New Roman"/>
          <w:bCs/>
          <w:kern w:val="0"/>
          <w:sz w:val="24"/>
          <w:szCs w:val="24"/>
          <w:lang w:eastAsia="zh-CN"/>
          <w14:ligatures w14:val="none"/>
        </w:rPr>
        <w:t xml:space="preserve">pielikuma Nr.2 </w:t>
      </w:r>
      <w:r w:rsidRPr="00224238">
        <w:rPr>
          <w:rFonts w:ascii="Times New Roman" w:eastAsia="Times New Roman" w:hAnsi="Times New Roman" w:cs="Times New Roman"/>
          <w:kern w:val="0"/>
          <w:sz w:val="24"/>
          <w:szCs w:val="24"/>
          <w:lang w:eastAsia="zh-CN"/>
          <w14:ligatures w14:val="none"/>
        </w:rPr>
        <w:t xml:space="preserve">„Tehniskā specifikācija/Tehniskais piedāvājums” </w:t>
      </w:r>
      <w:r w:rsidRPr="00224238">
        <w:rPr>
          <w:rFonts w:ascii="Times New Roman" w:eastAsia="Times New Roman" w:hAnsi="Times New Roman" w:cs="Times New Roman"/>
          <w:bCs/>
          <w:kern w:val="0"/>
          <w:sz w:val="24"/>
          <w:szCs w:val="24"/>
          <w14:ligatures w14:val="none"/>
        </w:rPr>
        <w:t xml:space="preserve">noteiktajai veidnei </w:t>
      </w:r>
      <w:r w:rsidRPr="00224238">
        <w:rPr>
          <w:rFonts w:ascii="Times New Roman" w:eastAsia="Times New Roman" w:hAnsi="Times New Roman" w:cs="Times New Roman"/>
          <w:kern w:val="0"/>
          <w:sz w:val="24"/>
          <w:szCs w:val="24"/>
          <w14:ligatures w14:val="none"/>
        </w:rPr>
        <w:t>un jāsatur visu Nolikumā noteikto informāciju un datus un jāpievieno tehniskajā specifikācijā noteiktie dokumenti;</w:t>
      </w:r>
    </w:p>
    <w:p w14:paraId="69141EE9" w14:textId="77777777" w:rsidR="00224238" w:rsidRPr="00224238" w:rsidRDefault="00224238" w:rsidP="00224238">
      <w:pPr>
        <w:numPr>
          <w:ilvl w:val="2"/>
          <w:numId w:val="24"/>
        </w:numPr>
        <w:tabs>
          <w:tab w:val="left" w:pos="1418"/>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b/>
          <w:bCs/>
          <w:kern w:val="0"/>
          <w:sz w:val="24"/>
          <w:szCs w:val="24"/>
          <w:lang w:eastAsia="zh-CN"/>
          <w14:ligatures w14:val="none"/>
        </w:rPr>
        <w:t>Finanšu piedāvājums</w:t>
      </w:r>
      <w:r w:rsidRPr="00224238">
        <w:rPr>
          <w:rFonts w:ascii="Times New Roman" w:eastAsia="Times New Roman" w:hAnsi="Times New Roman" w:cs="Times New Roman"/>
          <w:kern w:val="0"/>
          <w:sz w:val="24"/>
          <w:szCs w:val="24"/>
          <w:lang w:eastAsia="ar-SA"/>
          <w14:ligatures w14:val="none"/>
        </w:rPr>
        <w:t xml:space="preserve"> jāsagatavo atbilstoši nolikuma </w:t>
      </w:r>
      <w:r w:rsidRPr="00224238">
        <w:rPr>
          <w:rFonts w:ascii="Times New Roman" w:eastAsia="Times New Roman" w:hAnsi="Times New Roman" w:cs="Times New Roman"/>
          <w:kern w:val="0"/>
          <w:sz w:val="24"/>
          <w:szCs w:val="24"/>
          <w:lang w:eastAsia="zh-CN"/>
          <w14:ligatures w14:val="none"/>
        </w:rPr>
        <w:t>pielikuma Nr.3 „Finanšu piedāvājums” prasībām (pielikums Nr.3 „Finanšu piedāvājums”);</w:t>
      </w:r>
    </w:p>
    <w:p w14:paraId="43F2C96E" w14:textId="77777777" w:rsidR="00224238" w:rsidRPr="00224238" w:rsidRDefault="00224238" w:rsidP="00224238">
      <w:pPr>
        <w:numPr>
          <w:ilvl w:val="2"/>
          <w:numId w:val="24"/>
        </w:numPr>
        <w:tabs>
          <w:tab w:val="left" w:pos="1418"/>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bCs/>
          <w:color w:val="000000"/>
          <w:kern w:val="0"/>
          <w:sz w:val="24"/>
          <w:szCs w:val="24"/>
          <w14:ligatures w14:val="none"/>
        </w:rPr>
        <w:lastRenderedPageBreak/>
        <w:t>citi Pretendenta ieskatā nepieciešamie dokumenti, kas apliecina Pretendenta vai tā piedāvājuma atbilstību Nolikuma prasībām, bet nav īpaši uzskaitīti iesniedzamo dokumentu sarakstā.</w:t>
      </w:r>
    </w:p>
    <w:p w14:paraId="5426534E" w14:textId="77777777" w:rsidR="00224238" w:rsidRPr="00224238" w:rsidRDefault="00224238" w:rsidP="00224238">
      <w:pPr>
        <w:numPr>
          <w:ilvl w:val="2"/>
          <w:numId w:val="24"/>
        </w:numPr>
        <w:tabs>
          <w:tab w:val="left" w:pos="1418"/>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bCs/>
          <w:kern w:val="0"/>
          <w:sz w:val="24"/>
          <w:szCs w:val="24"/>
          <w14:ligatures w14:val="none"/>
        </w:rPr>
        <w:t>Aizpildot Nolikuma pielikumos iekļautās veidnes, jāsniedz visa veidnēs prasītā informācija (ja attiecināms), papildus pievienojot nepieciešamos dokumentus (ja nepieciešams).</w:t>
      </w:r>
    </w:p>
    <w:p w14:paraId="5D56C913"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Piedāvājums jāiesniedz elektroniski EIS e-konkursu apakšsistēmā, ievērojot šādas Pretendenta izvēles iespējas:</w:t>
      </w:r>
    </w:p>
    <w:p w14:paraId="656CD3C3" w14:textId="77777777" w:rsidR="00224238" w:rsidRPr="00224238" w:rsidRDefault="00224238" w:rsidP="00224238">
      <w:pPr>
        <w:numPr>
          <w:ilvl w:val="2"/>
          <w:numId w:val="24"/>
        </w:numPr>
        <w:tabs>
          <w:tab w:val="left" w:pos="567"/>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izmantojot EIS e-konkursu apakšsistēmas piedāvātos rīkus, aizpildot minētās sistēmas e-konkursu apakšsistēmā šīs iepirkuma procedūras sadaļā ievietotās formas;</w:t>
      </w:r>
    </w:p>
    <w:p w14:paraId="1B04D554" w14:textId="77777777" w:rsidR="00224238" w:rsidRPr="00224238" w:rsidRDefault="00224238" w:rsidP="00224238">
      <w:pPr>
        <w:numPr>
          <w:ilvl w:val="2"/>
          <w:numId w:val="24"/>
        </w:numPr>
        <w:tabs>
          <w:tab w:val="left" w:pos="567"/>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elektroniski aizpildāmos dokumentus, sagatavojot ārpus EIS e-konkursu apakšsistēmas un pievienojot atbilstošajām prasībām (šādā gadījumā Pretendents ir atbildīgs par aizpildāmo formu atbilstību dokumentācijas prasībām un formu paraugiem);</w:t>
      </w:r>
    </w:p>
    <w:p w14:paraId="2378CA2A" w14:textId="77777777" w:rsidR="00224238" w:rsidRPr="00224238" w:rsidRDefault="00224238" w:rsidP="00224238">
      <w:pPr>
        <w:numPr>
          <w:ilvl w:val="2"/>
          <w:numId w:val="24"/>
        </w:numPr>
        <w:tabs>
          <w:tab w:val="left" w:pos="567"/>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BF06E25"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Sagatavojot Piedāvājumu, Pretendents ievēro, ka:</w:t>
      </w:r>
    </w:p>
    <w:p w14:paraId="01BE66D3" w14:textId="77777777" w:rsidR="00224238" w:rsidRPr="00224238" w:rsidRDefault="00224238" w:rsidP="00224238">
      <w:pPr>
        <w:numPr>
          <w:ilvl w:val="2"/>
          <w:numId w:val="24"/>
        </w:numPr>
        <w:tabs>
          <w:tab w:val="left" w:pos="1418"/>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 xml:space="preserve">Piedāvājuma dokumenti ir jāsagatavo atsevišķos elektroniskos dokumentos ar standarta biroja programmatūras rīkiem nolasāmā formātā (piemēram, </w:t>
      </w:r>
      <w:r w:rsidRPr="00224238">
        <w:rPr>
          <w:rFonts w:ascii="Times New Roman" w:eastAsia="Times New Roman" w:hAnsi="Times New Roman" w:cs="Times New Roman"/>
          <w:i/>
          <w:kern w:val="0"/>
          <w:sz w:val="24"/>
          <w:szCs w:val="24"/>
          <w:lang w:eastAsia="zh-CN"/>
          <w14:ligatures w14:val="none"/>
        </w:rPr>
        <w:t>Microsoft Office 2010</w:t>
      </w:r>
      <w:r w:rsidRPr="00224238">
        <w:rPr>
          <w:rFonts w:ascii="Times New Roman" w:eastAsia="Times New Roman" w:hAnsi="Times New Roman" w:cs="Times New Roman"/>
          <w:kern w:val="0"/>
          <w:sz w:val="24"/>
          <w:szCs w:val="24"/>
          <w:lang w:eastAsia="zh-CN"/>
          <w14:ligatures w14:val="none"/>
        </w:rPr>
        <w:t xml:space="preserve"> (vai jaunākas programmatūras versijas) formātā vai </w:t>
      </w:r>
      <w:proofErr w:type="spellStart"/>
      <w:r w:rsidRPr="00224238">
        <w:rPr>
          <w:rFonts w:ascii="Times New Roman" w:eastAsia="Times New Roman" w:hAnsi="Times New Roman" w:cs="Times New Roman"/>
          <w:i/>
          <w:kern w:val="0"/>
          <w:sz w:val="24"/>
          <w:szCs w:val="24"/>
          <w:lang w:eastAsia="zh-CN"/>
          <w14:ligatures w14:val="none"/>
        </w:rPr>
        <w:t>pdf</w:t>
      </w:r>
      <w:proofErr w:type="spellEnd"/>
      <w:r w:rsidRPr="00224238">
        <w:rPr>
          <w:rFonts w:ascii="Times New Roman" w:eastAsia="Times New Roman" w:hAnsi="Times New Roman" w:cs="Times New Roman"/>
          <w:kern w:val="0"/>
          <w:sz w:val="24"/>
          <w:szCs w:val="24"/>
          <w:lang w:eastAsia="zh-CN"/>
          <w14:ligatures w14:val="none"/>
        </w:rPr>
        <w:t xml:space="preserve"> formātā). Finanšu un Tehniskais piedāvājums jāaizpilda atsevišķā elektroniskā dokumentā ar Microsoft Office 2010 </w:t>
      </w:r>
      <w:r w:rsidRPr="00224238">
        <w:rPr>
          <w:rFonts w:ascii="Times New Roman" w:eastAsia="Times New Roman" w:hAnsi="Times New Roman" w:cs="Times New Roman"/>
          <w:i/>
          <w:iCs/>
          <w:kern w:val="0"/>
          <w:sz w:val="24"/>
          <w:szCs w:val="24"/>
          <w:lang w:eastAsia="zh-CN"/>
          <w14:ligatures w14:val="none"/>
        </w:rPr>
        <w:t>(</w:t>
      </w:r>
      <w:proofErr w:type="spellStart"/>
      <w:r w:rsidRPr="00224238">
        <w:rPr>
          <w:rFonts w:ascii="Times New Roman" w:eastAsia="Times New Roman" w:hAnsi="Times New Roman" w:cs="Times New Roman"/>
          <w:i/>
          <w:iCs/>
          <w:kern w:val="0"/>
          <w:sz w:val="24"/>
          <w:szCs w:val="24"/>
          <w:lang w:eastAsia="zh-CN"/>
          <w14:ligatures w14:val="none"/>
        </w:rPr>
        <w:t>word</w:t>
      </w:r>
      <w:proofErr w:type="spellEnd"/>
      <w:r w:rsidRPr="00224238">
        <w:rPr>
          <w:rFonts w:ascii="Times New Roman" w:eastAsia="Times New Roman" w:hAnsi="Times New Roman" w:cs="Times New Roman"/>
          <w:i/>
          <w:iCs/>
          <w:kern w:val="0"/>
          <w:sz w:val="24"/>
          <w:szCs w:val="24"/>
          <w:lang w:eastAsia="zh-CN"/>
          <w14:ligatures w14:val="none"/>
        </w:rPr>
        <w:t xml:space="preserve"> vai </w:t>
      </w:r>
      <w:proofErr w:type="spellStart"/>
      <w:r w:rsidRPr="00224238">
        <w:rPr>
          <w:rFonts w:ascii="Times New Roman" w:eastAsia="Times New Roman" w:hAnsi="Times New Roman" w:cs="Times New Roman"/>
          <w:i/>
          <w:iCs/>
          <w:kern w:val="0"/>
          <w:sz w:val="24"/>
          <w:szCs w:val="24"/>
          <w:lang w:eastAsia="zh-CN"/>
          <w14:ligatures w14:val="none"/>
        </w:rPr>
        <w:t>excel</w:t>
      </w:r>
      <w:proofErr w:type="spellEnd"/>
      <w:r w:rsidRPr="00224238">
        <w:rPr>
          <w:rFonts w:ascii="Times New Roman" w:eastAsia="Times New Roman" w:hAnsi="Times New Roman" w:cs="Times New Roman"/>
          <w:i/>
          <w:iCs/>
          <w:kern w:val="0"/>
          <w:sz w:val="24"/>
          <w:szCs w:val="24"/>
          <w:lang w:eastAsia="zh-CN"/>
          <w14:ligatures w14:val="none"/>
        </w:rPr>
        <w:t>)</w:t>
      </w:r>
      <w:r w:rsidRPr="00224238">
        <w:rPr>
          <w:rFonts w:ascii="Times New Roman" w:eastAsia="Times New Roman" w:hAnsi="Times New Roman" w:cs="Times New Roman"/>
          <w:kern w:val="0"/>
          <w:sz w:val="24"/>
          <w:szCs w:val="24"/>
          <w:lang w:eastAsia="zh-CN"/>
          <w14:ligatures w14:val="none"/>
        </w:rPr>
        <w:t xml:space="preserve"> vai līdzvērtīgas (vai jaunākas programmatūras versijas) rīkiem lasāmā formātā.</w:t>
      </w:r>
    </w:p>
    <w:p w14:paraId="007B56FE" w14:textId="77777777" w:rsidR="00224238" w:rsidRPr="00224238" w:rsidRDefault="00224238" w:rsidP="00224238">
      <w:pPr>
        <w:numPr>
          <w:ilvl w:val="2"/>
          <w:numId w:val="24"/>
        </w:numPr>
        <w:tabs>
          <w:tab w:val="left" w:pos="1418"/>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Pretendenta Piedāvājuma dokumentus paraksta ar drošu elektronisko parakstu un laika zīmogu vai ar Elektronisko iepirkumu sistēmas piedāvāto elektronisko parakstu.</w:t>
      </w:r>
    </w:p>
    <w:p w14:paraId="16C4F371" w14:textId="77777777" w:rsidR="00224238" w:rsidRPr="00224238" w:rsidRDefault="00224238" w:rsidP="00224238">
      <w:pPr>
        <w:numPr>
          <w:ilvl w:val="2"/>
          <w:numId w:val="24"/>
        </w:numPr>
        <w:tabs>
          <w:tab w:val="left" w:pos="1418"/>
        </w:tabs>
        <w:suppressAutoHyphens/>
        <w:autoSpaceDE w:val="0"/>
        <w:spacing w:after="0" w:line="220" w:lineRule="exact"/>
        <w:ind w:left="1418" w:hanging="851"/>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CBC041F"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3F6EA50"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287F54C"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Piedāvājumā iekļautajiem dokumentiem un to noformējumam jāatbilst Dokumentu juridiskā spēka likumam un Ministru kabineta 2018.gada 4.septembra noteikumiem Nr.558 “Dokumentu izstrādāšanas un noformēšanas kārtība”.</w:t>
      </w:r>
    </w:p>
    <w:p w14:paraId="14DA56BA"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173DE98D"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w:t>
      </w:r>
      <w:r w:rsidRPr="00224238">
        <w:rPr>
          <w:rFonts w:ascii="Times New Roman" w:eastAsia="Times New Roman" w:hAnsi="Times New Roman" w:cs="Times New Roman"/>
          <w:i/>
          <w:iCs/>
          <w:kern w:val="0"/>
          <w:sz w:val="24"/>
          <w:szCs w:val="24"/>
          <w:lang w:eastAsia="zh-CN"/>
          <w14:ligatures w14:val="none"/>
        </w:rPr>
        <w:t>ne vēlāk kā 15 (piecpadsmit) minūšu laikā pēc Piedāvājumu atvēršanas uzsākšanas</w:t>
      </w:r>
      <w:r w:rsidRPr="00224238">
        <w:rPr>
          <w:rFonts w:ascii="Times New Roman" w:eastAsia="Times New Roman" w:hAnsi="Times New Roman" w:cs="Times New Roman"/>
          <w:kern w:val="0"/>
          <w:sz w:val="24"/>
          <w:szCs w:val="24"/>
          <w:lang w:eastAsia="zh-CN"/>
          <w14:ligatures w14:val="none"/>
        </w:rPr>
        <w:t>) jāiesniedz derīga elektroniska atslēga un parole šifrētā dokumenta atvēršanai. Gadījumā, ja Piedāvājums saturēs kādu no šajā punktā minētajiem riskiem, tas netiks izskatīts.</w:t>
      </w:r>
    </w:p>
    <w:p w14:paraId="3D3580BE"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lastRenderedPageBreak/>
        <w:t xml:space="preserve">Ja Piedāvājumu iesniedz piegādātāju apvienība vai personālsabiedrība, Piedāvājumā papildus norāda personu, kas Iepirkumā pārstāv attiecīgo piegādātāju apvienību vai personālsabiedrību, kā arī katras personas atbildības sadalījumu. </w:t>
      </w:r>
    </w:p>
    <w:p w14:paraId="4898CD8B"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Ja dokumenti nebūs sagatavoti, noformēti un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29122324"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Pretendentu Piedāvājumi, kas saņemti ārpus EIS e-konkursu apakšsistēmas, netiek atvērti un neatvērti tiek nosūtīti atpakaļ iesniedzējam.</w:t>
      </w:r>
    </w:p>
    <w:p w14:paraId="37DAE728"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63E2C385"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bCs/>
          <w:kern w:val="0"/>
          <w:sz w:val="24"/>
          <w:szCs w:val="24"/>
          <w:lang w:eastAsia="zh-CN"/>
          <w14:ligatures w14:val="none"/>
        </w:rPr>
        <w:t>Informāciju, kas ir komercnoslēpums atbilstoši Komerclikuma 19.pantam vai tā uzskatāma par konfidenciālu informāciju, pretendents norāda savā piedāvājumā. Komercnoslēpums vai konfidenciāla informācija nevar būt informācija, kas PIL ir noteikta par vispārpieejamu informāciju.</w:t>
      </w:r>
    </w:p>
    <w:p w14:paraId="0D73A4EE" w14:textId="77777777" w:rsidR="00224238" w:rsidRPr="00224238" w:rsidRDefault="00224238" w:rsidP="00224238">
      <w:pPr>
        <w:numPr>
          <w:ilvl w:val="1"/>
          <w:numId w:val="24"/>
        </w:numPr>
        <w:tabs>
          <w:tab w:val="left" w:pos="567"/>
        </w:tabs>
        <w:suppressAutoHyphens/>
        <w:autoSpaceDE w:val="0"/>
        <w:spacing w:after="0" w:line="220" w:lineRule="exact"/>
        <w:ind w:left="567"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Nolikumā minētajai numerācijai un atsaucēm uz punktiem ir informatīvs raksturs, jebkura neprecizitāte vai nepareiza atsauce jāskata kopsakarībā ar nolikuma tekstu un prasībām.</w:t>
      </w:r>
    </w:p>
    <w:p w14:paraId="288AE93F" w14:textId="77777777" w:rsidR="00224238" w:rsidRPr="00224238" w:rsidRDefault="00224238" w:rsidP="00224238">
      <w:pPr>
        <w:tabs>
          <w:tab w:val="left" w:pos="567"/>
        </w:tabs>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7422E4DC" w14:textId="77777777" w:rsidR="00224238" w:rsidRPr="00224238" w:rsidRDefault="00224238" w:rsidP="00224238">
      <w:pPr>
        <w:numPr>
          <w:ilvl w:val="0"/>
          <w:numId w:val="24"/>
        </w:numPr>
        <w:tabs>
          <w:tab w:val="left" w:pos="567"/>
        </w:tabs>
        <w:suppressAutoHyphens/>
        <w:autoSpaceDE w:val="0"/>
        <w:spacing w:after="0" w:line="240" w:lineRule="exact"/>
        <w:ind w:left="567" w:hanging="567"/>
        <w:jc w:val="center"/>
        <w:rPr>
          <w:rFonts w:ascii="Times New Roman" w:eastAsia="Times New Roman" w:hAnsi="Times New Roman" w:cs="Times New Roman"/>
          <w:kern w:val="0"/>
          <w:sz w:val="24"/>
          <w:szCs w:val="24"/>
          <w:lang w:eastAsia="zh-CN"/>
          <w14:ligatures w14:val="none"/>
        </w:rPr>
      </w:pPr>
      <w:bookmarkStart w:id="22" w:name="_Hlk73542964"/>
      <w:r w:rsidRPr="00224238">
        <w:rPr>
          <w:rFonts w:ascii="Times New Roman" w:eastAsia="Times New Roman" w:hAnsi="Times New Roman" w:cs="Times New Roman"/>
          <w:b/>
          <w:kern w:val="0"/>
          <w:sz w:val="24"/>
          <w:szCs w:val="24"/>
          <w:lang w:eastAsia="zh-CN"/>
          <w14:ligatures w14:val="none"/>
        </w:rPr>
        <w:t>PASKAIDROJUMI PAR TEHNISKO UN FINANŠU PIEDĀVĀJUMU</w:t>
      </w:r>
    </w:p>
    <w:bookmarkEnd w:id="22"/>
    <w:p w14:paraId="79B2B6FE" w14:textId="77777777" w:rsidR="00224238" w:rsidRPr="00224238" w:rsidRDefault="00224238" w:rsidP="00224238">
      <w:pPr>
        <w:tabs>
          <w:tab w:val="left" w:pos="567"/>
        </w:tabs>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58231DD7"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Tehniskais piedāvājums jāsagatavo un jāiesniedz atbilstoši Nolikuma Pielikumā Nr.2 norādītajai forma.</w:t>
      </w:r>
    </w:p>
    <w:p w14:paraId="563CACC7"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Pretendenta tehniskajam piedāvājumam pilnībā jāatbilst </w:t>
      </w:r>
      <w:r w:rsidRPr="00224238">
        <w:rPr>
          <w:rFonts w:ascii="Times New Roman" w:eastAsia="Times New Roman" w:hAnsi="Times New Roman" w:cs="Times New Roman"/>
          <w:color w:val="000000"/>
          <w:kern w:val="0"/>
          <w:sz w:val="24"/>
          <w:szCs w:val="24"/>
          <w14:ligatures w14:val="none"/>
        </w:rPr>
        <w:t>minimālajām</w:t>
      </w:r>
      <w:r w:rsidRPr="00224238">
        <w:rPr>
          <w:rFonts w:ascii="Times New Roman" w:eastAsia="Times New Roman" w:hAnsi="Times New Roman" w:cs="Times New Roman"/>
          <w:kern w:val="0"/>
          <w:sz w:val="24"/>
          <w:szCs w:val="24"/>
          <w14:ligatures w14:val="none"/>
        </w:rPr>
        <w:t xml:space="preserve"> tehniskās specifikācijas/tehniskā piedāvājuma (Nolikuma pielikums Nr.2) prasībām.</w:t>
      </w:r>
    </w:p>
    <w:p w14:paraId="70BD28CE"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Tehniskais piedāvājums jāsagatavo tā, lai Iepirkuma komisijai būtu iespējams pārliecināties par Tehniskās specifikācijas/tehniskā piedāvājuma (Pielikums Nr.2) prasību izpildi un nepārprotamā veidā iepazīties ar pretendenta piedāvātajiem nosacījumiem katrā no tiem. </w:t>
      </w:r>
    </w:p>
    <w:p w14:paraId="23D350DD"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color w:val="000000"/>
          <w:kern w:val="0"/>
          <w:sz w:val="24"/>
          <w:szCs w:val="24"/>
          <w14:ligatures w14:val="none"/>
        </w:rPr>
        <w:t xml:space="preserve">Finanšu piedāvājumu pretendents sagatavo, ņemot vērā Nolikumā noteikto, atbilstoši </w:t>
      </w:r>
      <w:r w:rsidRPr="00224238">
        <w:rPr>
          <w:rFonts w:ascii="Times New Roman" w:eastAsia="Times New Roman" w:hAnsi="Times New Roman" w:cs="Times New Roman"/>
          <w:kern w:val="0"/>
          <w:sz w:val="24"/>
          <w:szCs w:val="24"/>
          <w14:ligatures w14:val="none"/>
        </w:rPr>
        <w:t>Nolikuma Pielikumā Nr.3 norādītajai formai</w:t>
      </w:r>
      <w:r w:rsidRPr="00224238">
        <w:rPr>
          <w:rFonts w:ascii="Times New Roman" w:eastAsia="Times New Roman" w:hAnsi="Times New Roman" w:cs="Times New Roman"/>
          <w:color w:val="000000"/>
          <w:kern w:val="0"/>
          <w:sz w:val="24"/>
          <w:szCs w:val="24"/>
          <w14:ligatures w14:val="none"/>
        </w:rPr>
        <w:t>.</w:t>
      </w:r>
    </w:p>
    <w:p w14:paraId="7CD1E2A8"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color w:val="000000"/>
          <w:kern w:val="0"/>
          <w:sz w:val="24"/>
          <w:szCs w:val="24"/>
          <w14:ligatures w14:val="none"/>
        </w:rPr>
        <w:t>Finanšu piedāvājuma cenās jābūt iekļautām visām izmaksām, kas saistītas ar Pakalpojuma sniegšanu (tehniskā aprīkojuma, Veselības apdrošināšanas karšu, administratīvās izmaksas u.c.), tajā skaitā visiem nodokļiem un nodevām, kā arī citām izmaksām līdz līguma izpildei.</w:t>
      </w:r>
    </w:p>
    <w:p w14:paraId="1AF145F6"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color w:val="000000"/>
          <w:kern w:val="0"/>
          <w:sz w:val="24"/>
          <w:szCs w:val="24"/>
          <w14:ligatures w14:val="none"/>
        </w:rPr>
        <w:t>Pretendenta piedāvātajām cenām jābūt nemainīgām visā līgumu izpildes laikā. Iespējamā inflācija, tirgus apstākļu maiņa vai jebkuri citi apstākļi nevar būt par pamatu cenu paaugstināšanai, un šo procesu radītās sekas pretendentam ir jāprognozē un jāaprēķina, sagatavojot finanšu piedāvājumu.</w:t>
      </w:r>
    </w:p>
    <w:p w14:paraId="3515BCD1" w14:textId="77777777" w:rsidR="00224238" w:rsidRPr="00224238" w:rsidRDefault="00224238" w:rsidP="00224238">
      <w:pPr>
        <w:tabs>
          <w:tab w:val="left" w:pos="567"/>
        </w:tabs>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DF97E96" w14:textId="77777777" w:rsidR="00224238" w:rsidRPr="00224238" w:rsidRDefault="00224238" w:rsidP="00224238">
      <w:pPr>
        <w:numPr>
          <w:ilvl w:val="0"/>
          <w:numId w:val="24"/>
        </w:numPr>
        <w:spacing w:after="0" w:line="240" w:lineRule="auto"/>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CITA INFORMĀCIJA</w:t>
      </w:r>
    </w:p>
    <w:p w14:paraId="077A001C"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Pasūtītājs un Pretendents ar informāciju apmainās rakstiski latviešu valodā, nosūtot dokumentus elektroniski, pa pastu vai piegādājot personiski.</w:t>
      </w:r>
    </w:p>
    <w:p w14:paraId="6E62EDD0"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Izziņas un citus dokumentus, kurus PIL noteiktajos gadījumos izsniedz kompetentās institūcijas, Pasūtītājs pieņem un atzīst, ja tie izdoti ne agrāk kā 1 (vienu) mēnesi pirms iesniegšanas dienas.</w:t>
      </w:r>
    </w:p>
    <w:p w14:paraId="644A34E1"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Pretendents sedz visus izdevumus, kas ir saistīti ar piedāvājuma sagatavošanu un iesniegšanu Pasūtītājam. Iesniegtos piedāvājumus, izņemot nolikumā noteiktajos gadījumos, Pretendentiem neatdod. </w:t>
      </w:r>
    </w:p>
    <w:p w14:paraId="0DDB805F"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Konkrētā līguma izpildei, lai pierādītu atbilstību nolikuma prasībām, Pretendents drīkst balstīties uz citu personu iespējām, neatkarīgi no savstarpējo attiecību tiesiskā rakstura:</w:t>
      </w:r>
    </w:p>
    <w:p w14:paraId="38D86DD1" w14:textId="77777777" w:rsidR="00224238" w:rsidRPr="00224238" w:rsidRDefault="00224238" w:rsidP="00224238">
      <w:pPr>
        <w:numPr>
          <w:ilvl w:val="2"/>
          <w:numId w:val="24"/>
        </w:numPr>
        <w:tabs>
          <w:tab w:val="left" w:pos="1134"/>
        </w:tabs>
        <w:spacing w:after="0" w:line="220" w:lineRule="exact"/>
        <w:ind w:left="1134"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šādā gadījumā Pretendents nolikuma pielikumā Nr.1 „Pieteikums”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 un apliecinājumu par gatavību slēgt sabiedrības līgumu; </w:t>
      </w:r>
    </w:p>
    <w:p w14:paraId="61F9B255" w14:textId="77777777" w:rsidR="00224238" w:rsidRPr="00224238" w:rsidRDefault="00224238" w:rsidP="00224238">
      <w:pPr>
        <w:numPr>
          <w:ilvl w:val="2"/>
          <w:numId w:val="24"/>
        </w:numPr>
        <w:tabs>
          <w:tab w:val="left" w:pos="1134"/>
          <w:tab w:val="left" w:pos="1418"/>
        </w:tabs>
        <w:spacing w:after="0" w:line="220" w:lineRule="exact"/>
        <w:ind w:left="1134"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ja ar Pretendentu, kurš konkrētā līguma izpildei balstās uz citu personu iespējām, lai pierādītu atbilstību nolikuma kvalifikācijas prasībām, tiks nolemts slēgt iepirkuma līgumu, tad pirms iepirkuma līguma noslēgšanas Pretendentam ar personām, uz kuru iespējām tas balstās, jānoslēdz sabiedrības līgums Civillikuma 2241. – 2280.panta noteiktajā kārtībā un viens tā eksemplārs (oriģināls vai kopija, ja tiek uzrādīts oriģināls) jāiesniedz Pasūtītājam. Sabiedrības līguma noslēgšanu var aizstāt ar pilnsabiedrības nodibināšanu, iesniedzot reģistrācijas dokumenta kopiju.</w:t>
      </w:r>
    </w:p>
    <w:p w14:paraId="433B44B0"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lastRenderedPageBreak/>
        <w:t>Pretendents drīkst nodot apakšuzņēmējam Piegādes daļas</w:t>
      </w:r>
      <w:r w:rsidRPr="00224238">
        <w:rPr>
          <w:rFonts w:ascii="Times New Roman" w:eastAsia="Times New Roman" w:hAnsi="Times New Roman" w:cs="Times New Roman"/>
          <w:color w:val="3366FF"/>
          <w:kern w:val="0"/>
          <w:sz w:val="24"/>
          <w:szCs w:val="24"/>
          <w14:ligatures w14:val="none"/>
        </w:rPr>
        <w:t xml:space="preserve"> </w:t>
      </w:r>
      <w:r w:rsidRPr="00224238">
        <w:rPr>
          <w:rFonts w:ascii="Times New Roman" w:eastAsia="Times New Roman" w:hAnsi="Times New Roman" w:cs="Times New Roman"/>
          <w:kern w:val="0"/>
          <w:sz w:val="24"/>
          <w:szCs w:val="24"/>
          <w14:ligatures w14:val="none"/>
        </w:rPr>
        <w:t>veikšanu. Piedāvājumā (Nolikuma pielikumā Nr.1 „Pieteikums”) jāuzrāda visi apakšuzņēmēji un viņu apliecinājums par gatavību iesaistīties līguma izpildē un par kādu daļu no līguma būs noslēgti apakšuzņēmēju līgumi.</w:t>
      </w:r>
    </w:p>
    <w:p w14:paraId="53C6FDA9" w14:textId="77777777" w:rsidR="00224238" w:rsidRPr="00224238" w:rsidRDefault="00224238" w:rsidP="00224238">
      <w:pPr>
        <w:spacing w:after="0" w:line="220" w:lineRule="exact"/>
        <w:ind w:left="567"/>
        <w:jc w:val="both"/>
        <w:rPr>
          <w:rFonts w:ascii="Times New Roman" w:eastAsia="Times New Roman" w:hAnsi="Times New Roman" w:cs="Times New Roman"/>
          <w:kern w:val="0"/>
          <w:sz w:val="24"/>
          <w:szCs w:val="24"/>
          <w14:ligatures w14:val="none"/>
        </w:rPr>
      </w:pPr>
    </w:p>
    <w:p w14:paraId="13FE218D" w14:textId="77777777" w:rsidR="00224238" w:rsidRPr="00224238" w:rsidRDefault="00224238" w:rsidP="00224238">
      <w:pPr>
        <w:numPr>
          <w:ilvl w:val="0"/>
          <w:numId w:val="24"/>
        </w:numPr>
        <w:autoSpaceDE w:val="0"/>
        <w:autoSpaceDN w:val="0"/>
        <w:adjustRightInd w:val="0"/>
        <w:spacing w:after="0" w:line="240" w:lineRule="exact"/>
        <w:ind w:left="567" w:hanging="567"/>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IEPIRKUMU KOMISIJAS TIESĪBAS UN PIENĀKUMI</w:t>
      </w:r>
    </w:p>
    <w:p w14:paraId="1759D9F1"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6D0AC379"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Iepirkumu komisijas ties</w:t>
      </w:r>
      <w:r w:rsidRPr="00224238">
        <w:rPr>
          <w:rFonts w:ascii="Times New Roman" w:eastAsia="TimesNewRoman" w:hAnsi="Times New Roman" w:cs="Times New Roman"/>
          <w:kern w:val="0"/>
          <w:sz w:val="24"/>
          <w:szCs w:val="24"/>
          <w14:ligatures w14:val="none"/>
        </w:rPr>
        <w:t>ī</w:t>
      </w:r>
      <w:r w:rsidRPr="00224238">
        <w:rPr>
          <w:rFonts w:ascii="Times New Roman" w:eastAsia="Times New Roman" w:hAnsi="Times New Roman" w:cs="Times New Roman"/>
          <w:kern w:val="0"/>
          <w:sz w:val="24"/>
          <w:szCs w:val="24"/>
          <w14:ligatures w14:val="none"/>
        </w:rPr>
        <w:t>bas:</w:t>
      </w:r>
    </w:p>
    <w:p w14:paraId="50F9D964"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Cs/>
          <w:kern w:val="0"/>
          <w:sz w:val="24"/>
          <w:szCs w:val="24"/>
          <w14:ligatures w14:val="none"/>
        </w:rPr>
        <w:t xml:space="preserve">Ja </w:t>
      </w:r>
      <w:r w:rsidRPr="00224238">
        <w:rPr>
          <w:rFonts w:ascii="Times New Roman" w:eastAsia="Times New Roman" w:hAnsi="Times New Roman" w:cs="Times New Roman"/>
          <w:kern w:val="0"/>
          <w:sz w:val="24"/>
          <w:szCs w:val="24"/>
          <w14:ligatures w14:val="none"/>
        </w:rPr>
        <w:t>Pretendents iesniedzis dokumentu atvasinājumus, tad šaubu gadījumā par iesniegtā dokumenta atvasinājuma autentiskumu Komisija var pieprasīt Pretendentam uzrādīt iesniegto dokumentu atvasinājumu oriģinālus vai apliecinātas dokumentu kopijas.</w:t>
      </w:r>
    </w:p>
    <w:p w14:paraId="1C15A27A"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Cs/>
          <w:kern w:val="0"/>
          <w:sz w:val="24"/>
          <w:szCs w:val="24"/>
          <w14:ligatures w14:val="none"/>
        </w:rPr>
        <w:t>Komisija, pildot savus pienākumus, ir tiesīga pieaicināt ekspertu ar padomdevēja tiesībām</w:t>
      </w:r>
      <w:r w:rsidRPr="00224238">
        <w:rPr>
          <w:rFonts w:ascii="Times New Roman" w:eastAsia="Times New Roman" w:hAnsi="Times New Roman" w:cs="Times New Roman"/>
          <w:kern w:val="0"/>
          <w:sz w:val="24"/>
          <w:szCs w:val="24"/>
          <w14:ligatures w14:val="none"/>
        </w:rPr>
        <w:t>.</w:t>
      </w:r>
    </w:p>
    <w:p w14:paraId="0506F14C"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Cs/>
          <w:kern w:val="0"/>
          <w:sz w:val="24"/>
          <w:szCs w:val="24"/>
          <w14:ligatures w14:val="none"/>
        </w:rPr>
        <w:t>Komisijai ir tiesības pieprasīt, lai pretendents precizē sniegto informāciju, ja tas nepieciešams piedāvājuma noformējuma pārbaudei, pretendentu atlasei, kā arī piedāvājumu vērtēšanai un salīdzināšanai</w:t>
      </w:r>
      <w:r w:rsidRPr="00224238">
        <w:rPr>
          <w:rFonts w:ascii="Times New Roman" w:eastAsia="Times New Roman" w:hAnsi="Times New Roman" w:cs="Times New Roman"/>
          <w:kern w:val="0"/>
          <w:sz w:val="24"/>
          <w:szCs w:val="24"/>
          <w14:ligatures w14:val="none"/>
        </w:rPr>
        <w:t>.</w:t>
      </w:r>
    </w:p>
    <w:p w14:paraId="7663B551"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Piedāvājumu vērtēšanas gaitā Komisijai ir tiesības pieprasīt, lai tiek izskaidrota tehniskajā un finanšu piedāvājumā iekļautā informācija, kā arī iesniegt piedāvāto preču paraugus, ja tie nepieciešami preču atbilstības novērtēšanai un Pretendents ar tam pieejamiem dokumentiem nevar pasūtītājam pierādīt preču atbilstību.</w:t>
      </w:r>
    </w:p>
    <w:p w14:paraId="6A2FD3EB"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Ja Komisija pieprasa, lai pretendents precizē vai izskaidro iesniegto informāciju, tā nosaka termiņu, līdz kuram jāiesniedz atbilde.</w:t>
      </w:r>
    </w:p>
    <w:p w14:paraId="47E1C300"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Komisija labo aritmētiskās kļūdas finanšu piedāvājumā (ja attiecināms).</w:t>
      </w:r>
    </w:p>
    <w:p w14:paraId="3B02AEAB"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Komisijai ir tiesības izdarīt precizējumus Nolikumā, ja tādējādi netiek būtiski mainītas tehniskās specifikācijas vai citas prasības.</w:t>
      </w:r>
    </w:p>
    <w:p w14:paraId="70F39D86"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Komisijai ir tiesības normatīvajos aktos paredzētajos gadījumos izbeigt vai pārtraukt iepirkumu bez līguma noslēgšanas.</w:t>
      </w:r>
    </w:p>
    <w:p w14:paraId="4CEF21DA" w14:textId="77777777" w:rsidR="00224238" w:rsidRPr="00224238" w:rsidRDefault="00224238" w:rsidP="00224238">
      <w:pPr>
        <w:numPr>
          <w:ilvl w:val="1"/>
          <w:numId w:val="24"/>
        </w:numPr>
        <w:autoSpaceDE w:val="0"/>
        <w:autoSpaceDN w:val="0"/>
        <w:adjustRightInd w:val="0"/>
        <w:spacing w:after="0" w:line="220" w:lineRule="exact"/>
        <w:ind w:left="567" w:hanging="567"/>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Iepirkumu komisijas pienākumi:</w:t>
      </w:r>
    </w:p>
    <w:p w14:paraId="0CF291EC"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Komisija nodrošina iepirkuma procedūras norises dokumentēšanu.</w:t>
      </w:r>
    </w:p>
    <w:p w14:paraId="50D4C986"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Komisija nodrošina brīvu un tiešu elektronisku pieeju iepirkuma procedūras dokumentiem Elektronisko iepirkumu sistēmā, kā arī iespēju ieinteresētajiem piegādātājiem iepazīties uz vietas ar iepirkuma procedūras dokumentiem, sākot ar attiecīgās iepirkuma procedūras izsludināšanas brīdi. </w:t>
      </w:r>
    </w:p>
    <w:p w14:paraId="0E43FBC4"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Ja ieinteresētais piegādātājs ir laikus </w:t>
      </w:r>
      <w:proofErr w:type="spellStart"/>
      <w:r w:rsidRPr="00224238">
        <w:rPr>
          <w:rFonts w:ascii="Times New Roman" w:eastAsia="Times New Roman" w:hAnsi="Times New Roman" w:cs="Times New Roman"/>
          <w:kern w:val="0"/>
          <w:sz w:val="24"/>
          <w:szCs w:val="24"/>
          <w14:ligatures w14:val="none"/>
        </w:rPr>
        <w:t>rakstveidā</w:t>
      </w:r>
      <w:proofErr w:type="spellEnd"/>
      <w:r w:rsidRPr="00224238">
        <w:rPr>
          <w:rFonts w:ascii="Times New Roman" w:eastAsia="Times New Roman" w:hAnsi="Times New Roman" w:cs="Times New Roman"/>
          <w:kern w:val="0"/>
          <w:sz w:val="24"/>
          <w:szCs w:val="24"/>
          <w14:ligatures w14:val="none"/>
        </w:rPr>
        <w:t xml:space="preserve"> </w:t>
      </w:r>
      <w:r w:rsidRPr="00224238">
        <w:rPr>
          <w:rFonts w:ascii="Times New Roman" w:eastAsia="Times New Roman" w:hAnsi="Times New Roman" w:cs="Times New Roman"/>
          <w:bCs/>
          <w:kern w:val="0"/>
          <w:sz w:val="24"/>
          <w:szCs w:val="24"/>
          <w14:ligatures w14:val="none"/>
        </w:rPr>
        <w:t xml:space="preserve">(pa faksu vai pa pastu, vai elektroniski, vai piegādājot personiski) </w:t>
      </w:r>
      <w:r w:rsidRPr="00224238">
        <w:rPr>
          <w:rFonts w:ascii="Times New Roman" w:eastAsia="Times New Roman" w:hAnsi="Times New Roman" w:cs="Times New Roman"/>
          <w:kern w:val="0"/>
          <w:sz w:val="24"/>
          <w:szCs w:val="24"/>
          <w14:ligatures w14:val="none"/>
        </w:rPr>
        <w:t xml:space="preserve">pieprasījis papildu informāciju par iepirkuma dokumentos iekļautajām prasībām, Komisija to sniedz triju darbdienu laikā, bet ne vēlāk kā četras dienas pirms piedāvājumu iesniegšanas termiņa beigām. Papildu informāciju Pasūtītājs </w:t>
      </w:r>
      <w:proofErr w:type="spellStart"/>
      <w:r w:rsidRPr="00224238">
        <w:rPr>
          <w:rFonts w:ascii="Times New Roman" w:eastAsia="Times New Roman" w:hAnsi="Times New Roman" w:cs="Times New Roman"/>
          <w:kern w:val="0"/>
          <w:sz w:val="24"/>
          <w:szCs w:val="24"/>
          <w14:ligatures w14:val="none"/>
        </w:rPr>
        <w:t>nosūta</w:t>
      </w:r>
      <w:proofErr w:type="spellEnd"/>
      <w:r w:rsidRPr="00224238">
        <w:rPr>
          <w:rFonts w:ascii="Times New Roman" w:eastAsia="Times New Roman" w:hAnsi="Times New Roman" w:cs="Times New Roman"/>
          <w:kern w:val="0"/>
          <w:sz w:val="24"/>
          <w:szCs w:val="24"/>
          <w14:ligatures w14:val="none"/>
        </w:rPr>
        <w:t xml:space="preserve"> Piegādātājam, kas uzdevis jautājumu, un vienlaikus ievieto šo informāciju EIS e-konkursu apakšsistēmā Pircēja profilā, kurā ir pieejami iepirkuma dokumenti, norādot arī uzdoto jautājumu.</w:t>
      </w:r>
    </w:p>
    <w:p w14:paraId="611E38C3"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Ja Komisija konstatē, ka iepirkuma nolikumā veicami grozījumi, komisija pārtrauc iepirkumu.</w:t>
      </w:r>
    </w:p>
    <w:p w14:paraId="5F747145"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112A5B81"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Komisija vērtē Pretendentus un to iesniegtos piedāvājumus saskaņā ar PIL, iepirkuma dokumentiem, kā arī citiem normatīvajiem aktiem.</w:t>
      </w:r>
    </w:p>
    <w:p w14:paraId="21052BDF"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Pēc piedāvājumu iesniegšanas termiņa beigām Komisija nedrīkst pieprasīt vai pieņemt no Pretendentiem tādus dokumentus vai informāciju, kura tikusi pieprasīta jau šajā nolikumā, bet nav iesniegta.</w:t>
      </w:r>
    </w:p>
    <w:p w14:paraId="5E70D2D7" w14:textId="77777777" w:rsidR="00224238" w:rsidRPr="00224238" w:rsidRDefault="00224238" w:rsidP="00224238">
      <w:pPr>
        <w:numPr>
          <w:ilvl w:val="2"/>
          <w:numId w:val="24"/>
        </w:numPr>
        <w:autoSpaceDE w:val="0"/>
        <w:autoSpaceDN w:val="0"/>
        <w:adjustRightInd w:val="0"/>
        <w:spacing w:after="0" w:line="220" w:lineRule="exact"/>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Ja Komisija konstatē, ka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iepirkuma komisija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w:t>
      </w:r>
    </w:p>
    <w:p w14:paraId="2955713A" w14:textId="77777777" w:rsidR="00224238" w:rsidRPr="00224238" w:rsidRDefault="00224238" w:rsidP="0022423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4DE57FDB" w14:textId="77777777" w:rsidR="00224238" w:rsidRPr="00224238" w:rsidRDefault="00224238" w:rsidP="00224238">
      <w:pPr>
        <w:numPr>
          <w:ilvl w:val="0"/>
          <w:numId w:val="24"/>
        </w:numPr>
        <w:autoSpaceDE w:val="0"/>
        <w:autoSpaceDN w:val="0"/>
        <w:adjustRightInd w:val="0"/>
        <w:spacing w:after="0" w:line="240" w:lineRule="exact"/>
        <w:ind w:left="567" w:hanging="567"/>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PRETENDENTA TIESĪBAS UN PIENĀKUMI</w:t>
      </w:r>
    </w:p>
    <w:p w14:paraId="7866E0D4"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DCC10EA"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Pretendents var pieprasīt papildu informāciju par iepirkuma nolikumu. Papildu informāciju var pieprasīt </w:t>
      </w:r>
      <w:proofErr w:type="spellStart"/>
      <w:r w:rsidRPr="00224238">
        <w:rPr>
          <w:rFonts w:ascii="Times New Roman" w:eastAsia="Times New Roman" w:hAnsi="Times New Roman" w:cs="Times New Roman"/>
          <w:kern w:val="0"/>
          <w:sz w:val="24"/>
          <w:szCs w:val="24"/>
          <w14:ligatures w14:val="none"/>
        </w:rPr>
        <w:t>rakstveidā</w:t>
      </w:r>
      <w:proofErr w:type="spellEnd"/>
      <w:r w:rsidRPr="00224238">
        <w:rPr>
          <w:rFonts w:ascii="Times New Roman" w:eastAsia="Times New Roman" w:hAnsi="Times New Roman" w:cs="Times New Roman"/>
          <w:kern w:val="0"/>
          <w:sz w:val="24"/>
          <w:szCs w:val="24"/>
          <w14:ligatures w14:val="none"/>
        </w:rPr>
        <w:t xml:space="preserve">, nosūtot to Pasūtītājam uz e-pastu </w:t>
      </w:r>
      <w:hyperlink r:id="rId13" w:history="1">
        <w:r w:rsidRPr="00224238">
          <w:rPr>
            <w:rFonts w:ascii="Times New Roman" w:eastAsia="Times New Roman" w:hAnsi="Times New Roman" w:cs="Times New Roman"/>
            <w:color w:val="0000FF"/>
            <w:kern w:val="0"/>
            <w:sz w:val="24"/>
            <w:szCs w:val="24"/>
            <w:u w:val="single"/>
            <w14:ligatures w14:val="none"/>
          </w:rPr>
          <w:t>info@labiekartosana.lv</w:t>
        </w:r>
      </w:hyperlink>
      <w:r w:rsidRPr="00224238">
        <w:rPr>
          <w:rFonts w:ascii="Times New Roman" w:eastAsia="Times New Roman" w:hAnsi="Times New Roman" w:cs="Times New Roman"/>
          <w:kern w:val="0"/>
          <w:sz w:val="24"/>
          <w:szCs w:val="24"/>
          <w14:ligatures w14:val="none"/>
        </w:rPr>
        <w:t xml:space="preserve"> vai pa pastu, vai piegādājot personīgi, kā arī izmantojot</w:t>
      </w:r>
      <w:r w:rsidRPr="00224238">
        <w:rPr>
          <w:rFonts w:ascii="Times New Roman" w:eastAsia="Times New Roman" w:hAnsi="Times New Roman" w:cs="Times New Roman"/>
          <w:iCs/>
          <w:kern w:val="0"/>
          <w:sz w:val="24"/>
          <w:szCs w:val="24"/>
          <w14:ligatures w14:val="none"/>
        </w:rPr>
        <w:t xml:space="preserve"> EIS e-konkursu apakšsistēmu</w:t>
      </w:r>
      <w:r w:rsidRPr="00224238">
        <w:rPr>
          <w:rFonts w:ascii="Times New Roman" w:eastAsia="Times New Roman" w:hAnsi="Times New Roman" w:cs="Times New Roman"/>
          <w:kern w:val="0"/>
          <w:sz w:val="24"/>
          <w:szCs w:val="24"/>
          <w14:ligatures w14:val="none"/>
        </w:rPr>
        <w:t>. Papildu informācija jāpieprasa laikus, lai komisija varētu to sniegt ne vēlāk kā četras dienas pirms piedāvājumu iesniegšanas termiņa beigām, ņemot vērā arī atbildes sagatavošanai nepieciešamo laiku.</w:t>
      </w:r>
    </w:p>
    <w:p w14:paraId="38B1AA10"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12D6057A"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Pretendents, kurš iesniedzis piedāvājumu iepirkumā, un kurš uzskata, ka ir aizskartas tā tiesības vai ir iespējams šo tiesību aizskārums, ir tiesīgs pārsūdzēt pieņemto lēmumu Administratīvajā rajona tiesā </w:t>
      </w:r>
      <w:hyperlink r:id="rId14" w:tgtFrame="_blank" w:history="1">
        <w:r w:rsidRPr="00224238">
          <w:rPr>
            <w:rFonts w:ascii="Times New Roman" w:eastAsia="Times New Roman" w:hAnsi="Times New Roman" w:cs="Times New Roman"/>
            <w:kern w:val="0"/>
            <w:sz w:val="24"/>
            <w:szCs w:val="24"/>
            <w14:ligatures w14:val="none"/>
          </w:rPr>
          <w:t>Administratīvā procesa likumā</w:t>
        </w:r>
      </w:hyperlink>
      <w:r w:rsidRPr="00224238">
        <w:rPr>
          <w:rFonts w:ascii="Times New Roman" w:eastAsia="Times New Roman" w:hAnsi="Times New Roman" w:cs="Times New Roman"/>
          <w:kern w:val="0"/>
          <w:sz w:val="24"/>
          <w:szCs w:val="24"/>
          <w14:ligatures w14:val="none"/>
        </w:rPr>
        <w:t xml:space="preserve"> noteiktajā kārtībā mēneša laikā no lēmuma saņemšanas dienas. Lēmuma pārsūdzēšana neaptur tā darbību.</w:t>
      </w:r>
    </w:p>
    <w:p w14:paraId="379CCEBF"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5B43C6C" w14:textId="77777777" w:rsidR="00224238" w:rsidRPr="00224238" w:rsidRDefault="00224238" w:rsidP="00224238">
      <w:pPr>
        <w:numPr>
          <w:ilvl w:val="0"/>
          <w:numId w:val="24"/>
        </w:numPr>
        <w:autoSpaceDE w:val="0"/>
        <w:autoSpaceDN w:val="0"/>
        <w:adjustRightInd w:val="0"/>
        <w:spacing w:after="0" w:line="240" w:lineRule="exact"/>
        <w:ind w:left="567" w:hanging="567"/>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PIEDĀVĀJUMU ATVĒRŠANA</w:t>
      </w:r>
    </w:p>
    <w:p w14:paraId="3E7EB634" w14:textId="77777777" w:rsidR="00224238" w:rsidRPr="00224238" w:rsidRDefault="00224238" w:rsidP="00224238">
      <w:pPr>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E20C0DC"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Piedāvājumu atvēršana notiek elektroniski, EIS e-konkursu apakšsistēmā.</w:t>
      </w:r>
    </w:p>
    <w:p w14:paraId="699374D6"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Piedāvājumu atvēršanā iegūtos datus norāda Pretendentu finanšu piedāvājumu apkopojumā, ko ievieto EIS e-konkursu apakšsistēmā Pircēja profilā pie šī iepirkuma dokumentiem.</w:t>
      </w:r>
    </w:p>
    <w:p w14:paraId="58F6296E" w14:textId="77777777" w:rsidR="00224238" w:rsidRPr="00224238" w:rsidRDefault="00224238" w:rsidP="00224238">
      <w:pPr>
        <w:numPr>
          <w:ilvl w:val="1"/>
          <w:numId w:val="24"/>
        </w:numPr>
        <w:autoSpaceDE w:val="0"/>
        <w:autoSpaceDN w:val="0"/>
        <w:adjustRightInd w:val="0"/>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 EIS.</w:t>
      </w:r>
    </w:p>
    <w:p w14:paraId="76A04C2E" w14:textId="77777777" w:rsidR="00224238" w:rsidRPr="00224238" w:rsidRDefault="00224238" w:rsidP="00224238">
      <w:pPr>
        <w:numPr>
          <w:ilvl w:val="0"/>
          <w:numId w:val="24"/>
        </w:numPr>
        <w:autoSpaceDE w:val="0"/>
        <w:autoSpaceDN w:val="0"/>
        <w:adjustRightInd w:val="0"/>
        <w:spacing w:after="0" w:line="240" w:lineRule="exact"/>
        <w:ind w:left="567" w:hanging="567"/>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PRETENDENTU ATLASE</w:t>
      </w:r>
    </w:p>
    <w:p w14:paraId="7E977E23" w14:textId="77777777" w:rsidR="00224238" w:rsidRPr="00224238" w:rsidRDefault="00224238" w:rsidP="00224238">
      <w:pPr>
        <w:spacing w:after="0" w:line="240" w:lineRule="auto"/>
        <w:jc w:val="both"/>
        <w:rPr>
          <w:rFonts w:ascii="Times New Roman" w:eastAsia="Times New Roman" w:hAnsi="Times New Roman" w:cs="Times New Roman"/>
          <w:kern w:val="0"/>
          <w:sz w:val="24"/>
          <w:szCs w:val="24"/>
          <w14:ligatures w14:val="none"/>
        </w:rPr>
      </w:pPr>
    </w:p>
    <w:p w14:paraId="14CF079E"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Komisija atlasa Pretendentus saskaņā ar izvirzītajām kvalifikācijas prasībām, pārbauda piedāvājumu atbilstību Nolikumā noteiktajām prasībām un izvēlas piedāvājumu saskaņā ar noteikto piedāvājuma izvēles kritēriju (skat. Nolikuma 15.4.punktu). </w:t>
      </w:r>
    </w:p>
    <w:p w14:paraId="6563F876" w14:textId="77777777" w:rsidR="00224238" w:rsidRPr="00224238" w:rsidRDefault="00224238" w:rsidP="00224238">
      <w:pPr>
        <w:numPr>
          <w:ilvl w:val="1"/>
          <w:numId w:val="24"/>
        </w:numPr>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Komisija izslēdz Pretendentu no turpmākās dalības iepirkuma procedūrā jebkurā no šādiem gadījumiem:</w:t>
      </w:r>
    </w:p>
    <w:p w14:paraId="473FAC52" w14:textId="77777777" w:rsidR="00224238" w:rsidRPr="00224238" w:rsidRDefault="00224238" w:rsidP="00224238">
      <w:pPr>
        <w:numPr>
          <w:ilvl w:val="2"/>
          <w:numId w:val="24"/>
        </w:numPr>
        <w:tabs>
          <w:tab w:val="left" w:pos="1560"/>
        </w:tabs>
        <w:spacing w:after="0" w:line="220" w:lineRule="exact"/>
        <w:ind w:left="1560" w:hanging="993"/>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attiecībā uz Pretendentu ir iestājies kāds no PIL 9.panta astotajā daļā noteiktajiem pretendentu izslēgšanas gadījumiem;</w:t>
      </w:r>
    </w:p>
    <w:p w14:paraId="70C29D61" w14:textId="77777777" w:rsidR="00224238" w:rsidRPr="00224238" w:rsidRDefault="00224238" w:rsidP="00224238">
      <w:pPr>
        <w:numPr>
          <w:ilvl w:val="2"/>
          <w:numId w:val="24"/>
        </w:numPr>
        <w:tabs>
          <w:tab w:val="left" w:pos="1560"/>
        </w:tabs>
        <w:spacing w:after="0" w:line="220" w:lineRule="exact"/>
        <w:ind w:left="1560" w:hanging="993"/>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Pretendents ir sniedzis nepatiesu informāciju savas kvalifikācijas novērtēšanai vai vispār nav sniedzis pieprasīto informāciju un šai informācijai ir būtiska nozīme kvalifikācijas apliecināšanai;</w:t>
      </w:r>
      <w:bookmarkStart w:id="23" w:name="_Ref91403057"/>
    </w:p>
    <w:bookmarkEnd w:id="23"/>
    <w:p w14:paraId="751C7909" w14:textId="77777777" w:rsidR="00224238" w:rsidRPr="00224238" w:rsidRDefault="00224238" w:rsidP="00224238">
      <w:pPr>
        <w:numPr>
          <w:ilvl w:val="2"/>
          <w:numId w:val="24"/>
        </w:numPr>
        <w:tabs>
          <w:tab w:val="left" w:pos="1560"/>
        </w:tabs>
        <w:spacing w:after="0" w:line="220" w:lineRule="exact"/>
        <w:ind w:left="1560" w:hanging="993"/>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Pretendents nav iesniedzis kādu no iepirkuma nolikumā prasītajiem dokumentiem vai dokuments nesatur nolikumā prasīto informāciju, vai iesniegtā dokumenta oriģinālam nav juridiska spēka;</w:t>
      </w:r>
    </w:p>
    <w:p w14:paraId="605C5690" w14:textId="77777777" w:rsidR="00224238" w:rsidRPr="00224238" w:rsidRDefault="00224238" w:rsidP="00224238">
      <w:pPr>
        <w:numPr>
          <w:ilvl w:val="2"/>
          <w:numId w:val="24"/>
        </w:numPr>
        <w:tabs>
          <w:tab w:val="left" w:pos="1560"/>
        </w:tabs>
        <w:spacing w:after="0" w:line="220" w:lineRule="exact"/>
        <w:ind w:left="1560" w:hanging="993"/>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Pretendenta piedāvājumā norādītā pieredze nav atbilstoša nolikuma kvalifikācijas  prasībām;</w:t>
      </w:r>
    </w:p>
    <w:p w14:paraId="5171BBBC" w14:textId="77777777" w:rsidR="00224238" w:rsidRPr="00224238" w:rsidRDefault="00224238" w:rsidP="00224238">
      <w:pPr>
        <w:numPr>
          <w:ilvl w:val="2"/>
          <w:numId w:val="24"/>
        </w:numPr>
        <w:tabs>
          <w:tab w:val="left" w:pos="1560"/>
        </w:tabs>
        <w:spacing w:after="0" w:line="220" w:lineRule="exact"/>
        <w:ind w:left="1560" w:hanging="993"/>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Ja Pretendenta piedāvājuma sastāvā iekļautie dokumenti neatbilst Nolikumam pievienotajai Tehniskajai specifikācijai vai citām Nolikuma prasībām, Komisija turpmāk šo piedāvājumu neizskata un izslēdz Pretendentu no turpmākās dalības piedāvājumu izvērtēšanā;</w:t>
      </w:r>
    </w:p>
    <w:p w14:paraId="133C0AF1" w14:textId="77777777" w:rsidR="00224238" w:rsidRPr="00224238" w:rsidRDefault="00224238" w:rsidP="00224238">
      <w:pPr>
        <w:numPr>
          <w:ilvl w:val="2"/>
          <w:numId w:val="24"/>
        </w:numPr>
        <w:tabs>
          <w:tab w:val="left" w:pos="1560"/>
        </w:tabs>
        <w:spacing w:after="0" w:line="220" w:lineRule="exact"/>
        <w:ind w:left="1560" w:hanging="993"/>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Lai pārbaudītu, vai pretendents nav izslēdzams no dalības iepirkumā, Komisija pirms lēmuma par līguma slēgšanu, veic pārbaudi PIL 9.panta devītajā daļā noteiktajā kārtībā un apjomā.</w:t>
      </w:r>
    </w:p>
    <w:p w14:paraId="017C8BC2" w14:textId="77777777" w:rsidR="00224238" w:rsidRPr="00224238" w:rsidRDefault="00224238" w:rsidP="00224238">
      <w:pPr>
        <w:spacing w:after="0" w:line="240" w:lineRule="auto"/>
        <w:jc w:val="both"/>
        <w:rPr>
          <w:rFonts w:ascii="Times New Roman" w:eastAsia="Times New Roman" w:hAnsi="Times New Roman" w:cs="Times New Roman"/>
          <w:kern w:val="0"/>
          <w:sz w:val="24"/>
          <w:szCs w:val="24"/>
          <w14:ligatures w14:val="none"/>
        </w:rPr>
      </w:pPr>
    </w:p>
    <w:p w14:paraId="220A3A8A" w14:textId="77777777" w:rsidR="00224238" w:rsidRPr="00224238" w:rsidRDefault="00224238" w:rsidP="00224238">
      <w:pPr>
        <w:numPr>
          <w:ilvl w:val="0"/>
          <w:numId w:val="24"/>
        </w:numPr>
        <w:tabs>
          <w:tab w:val="left" w:pos="567"/>
        </w:tabs>
        <w:spacing w:after="0" w:line="240" w:lineRule="exact"/>
        <w:ind w:left="567" w:hanging="567"/>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TEHNISKĀ PIEDĀVĀJUMA ATBILSTĪBAS PĀRBAUDE</w:t>
      </w:r>
    </w:p>
    <w:p w14:paraId="7D748849" w14:textId="77777777" w:rsidR="00224238" w:rsidRPr="00224238" w:rsidRDefault="00224238" w:rsidP="00224238">
      <w:pPr>
        <w:tabs>
          <w:tab w:val="left" w:pos="567"/>
        </w:tabs>
        <w:spacing w:after="0" w:line="240" w:lineRule="auto"/>
        <w:rPr>
          <w:rFonts w:ascii="Times New Roman" w:eastAsia="Times New Roman" w:hAnsi="Times New Roman" w:cs="Times New Roman"/>
          <w:kern w:val="0"/>
          <w:sz w:val="24"/>
          <w:szCs w:val="24"/>
          <w14:ligatures w14:val="none"/>
        </w:rPr>
      </w:pPr>
    </w:p>
    <w:p w14:paraId="7A9D6126"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Tehnisko piedāvājumu atbilstības pārbaudē nosaka tehniskā piedāvājuma atbilstību Tehniskajai specifikācijai un Nolikumā norādīto tehnisko prasību līmenim.</w:t>
      </w:r>
    </w:p>
    <w:p w14:paraId="02A4E45F"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Pretendents, aizpildot Nolikuma pielikumu Nr.2 „Tehniskā specifikācija/Tehniskais piedāvājums” nedrīkst patvaļīgi veikt grozījumus: izlaist atsevišķus nosaukumus, papildināt ar jauniem nosaukumiem, grozīt nosaukumu vai mērvienību (izņemot Tehniskajā specifikācijā atrunātos gadījumus).</w:t>
      </w:r>
    </w:p>
    <w:p w14:paraId="0AD9C3D7"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Tehnisko piedāvājumu vērtēšanas laikā Komisija pārbauda, vai tehniskajā piedāvājumā ir iekļautas visas prasītās izmaksas vai nav aritmētiskās vai pārrakstīšanās kļūdas.</w:t>
      </w:r>
    </w:p>
    <w:p w14:paraId="5F3AD2D7"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Par kļūdu labojumu Komisija paziņo Pretendentam, kura pieļautās kļūdas labotas.</w:t>
      </w:r>
    </w:p>
    <w:p w14:paraId="6EB77ABA"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Vērtējot tehnisko piedāvājumu, Komisija ņem vērā labojumus.</w:t>
      </w:r>
    </w:p>
    <w:p w14:paraId="0FEC336D" w14:textId="77777777" w:rsidR="00224238" w:rsidRPr="00224238" w:rsidRDefault="00224238" w:rsidP="00224238">
      <w:pPr>
        <w:tabs>
          <w:tab w:val="left" w:pos="567"/>
        </w:tabs>
        <w:spacing w:after="0" w:line="240" w:lineRule="auto"/>
        <w:rPr>
          <w:rFonts w:ascii="Times New Roman" w:eastAsia="Times New Roman" w:hAnsi="Times New Roman" w:cs="Times New Roman"/>
          <w:kern w:val="0"/>
          <w:sz w:val="24"/>
          <w:szCs w:val="24"/>
          <w14:ligatures w14:val="none"/>
        </w:rPr>
      </w:pPr>
    </w:p>
    <w:p w14:paraId="737D87D4" w14:textId="77777777" w:rsidR="00224238" w:rsidRPr="00224238" w:rsidRDefault="00224238" w:rsidP="00224238">
      <w:pPr>
        <w:numPr>
          <w:ilvl w:val="0"/>
          <w:numId w:val="24"/>
        </w:numPr>
        <w:tabs>
          <w:tab w:val="left" w:pos="567"/>
        </w:tabs>
        <w:spacing w:after="0" w:line="240" w:lineRule="exact"/>
        <w:ind w:left="567" w:hanging="567"/>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lastRenderedPageBreak/>
        <w:t>FINANŠU PIEDĀVĀJUMU VĒRTĒŠANA, PIEDĀVĀJUMA IZVĒLES KRITĒRIJS</w:t>
      </w:r>
    </w:p>
    <w:p w14:paraId="31D0C8CD" w14:textId="77777777" w:rsidR="00224238" w:rsidRPr="00224238" w:rsidRDefault="00224238" w:rsidP="00224238">
      <w:pPr>
        <w:tabs>
          <w:tab w:val="left" w:pos="567"/>
        </w:tabs>
        <w:spacing w:after="0" w:line="240" w:lineRule="auto"/>
        <w:rPr>
          <w:rFonts w:ascii="Times New Roman" w:eastAsia="Times New Roman" w:hAnsi="Times New Roman" w:cs="Times New Roman"/>
          <w:kern w:val="0"/>
          <w:sz w:val="24"/>
          <w:szCs w:val="24"/>
          <w14:ligatures w14:val="none"/>
        </w:rPr>
      </w:pPr>
    </w:p>
    <w:p w14:paraId="31B432D2"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Finanšu piedāvājumu vērtēšanas laikā Komisija pārbauda, vai finanšu piedāvājumā ir iekļautas visas prasītās izmaksas vai nav aritmētiskās vai pārrakstīšanās kļūdas, vai nav saņemts nepamatoti lēts piedāvājums, kā arī izvērtē un salīdzina piedāvājumu cenas.</w:t>
      </w:r>
    </w:p>
    <w:p w14:paraId="690E6DAA"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Par kļūdu labojumu un laboto piedāvājuma cenu Komisija paziņo Pretendentam, kura pieļautās kļūdas labotas.</w:t>
      </w:r>
    </w:p>
    <w:p w14:paraId="6992089E"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Vērtējot finanšu piedāvājumu, komisija ņem vērā labojumus.</w:t>
      </w:r>
    </w:p>
    <w:p w14:paraId="22618AE3"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
          <w:kern w:val="0"/>
          <w:sz w:val="24"/>
          <w:szCs w:val="24"/>
          <w14:ligatures w14:val="none"/>
        </w:rPr>
        <w:t xml:space="preserve">Iepirkuma komisija izvēlas saimnieciski visizdevīgāko piedāvājumu, kuru nosaka, ņemot vērā tikai cenu. </w:t>
      </w:r>
      <w:r w:rsidRPr="00224238">
        <w:rPr>
          <w:rFonts w:ascii="Times New Roman" w:eastAsia="Times New Roman" w:hAnsi="Times New Roman" w:cs="Times New Roman"/>
          <w:kern w:val="0"/>
          <w:sz w:val="24"/>
          <w:szCs w:val="24"/>
          <w14:ligatures w14:val="none"/>
        </w:rPr>
        <w:t>Pasūtītājs piedāvājumu salīdzināšanai un izvērtēšanai izmantos cenu, jo sagatavotā tehniskā specifikācija ir detalizēta un citiem kritērijiem nav būtiskas nozīmes piedāvājuma izvēlē</w:t>
      </w:r>
      <w:r w:rsidRPr="00224238">
        <w:rPr>
          <w:rFonts w:ascii="Times New Roman" w:eastAsia="Times New Roman" w:hAnsi="Times New Roman" w:cs="Times New Roman"/>
          <w:b/>
          <w:kern w:val="0"/>
          <w:sz w:val="24"/>
          <w:szCs w:val="24"/>
          <w14:ligatures w14:val="none"/>
        </w:rPr>
        <w:t xml:space="preserve"> Par saimnieciski visizdevīgāko piedāvājumu tiks atzīts piedāvājums ar viszemāko cenu (EUR bez PVN), kas atbilst nolikuma un tā pielikumu prasībām</w:t>
      </w:r>
      <w:r w:rsidRPr="00224238">
        <w:rPr>
          <w:rFonts w:ascii="Times New Roman" w:eastAsia="Times New Roman" w:hAnsi="Times New Roman" w:cs="Times New Roman"/>
          <w:kern w:val="0"/>
          <w:sz w:val="24"/>
          <w:szCs w:val="24"/>
          <w14:ligatures w14:val="none"/>
        </w:rPr>
        <w:t>.</w:t>
      </w:r>
    </w:p>
    <w:p w14:paraId="1319F91D" w14:textId="77777777" w:rsidR="00224238" w:rsidRPr="00224238" w:rsidRDefault="00224238" w:rsidP="00224238">
      <w:pPr>
        <w:tabs>
          <w:tab w:val="left" w:pos="567"/>
        </w:tabs>
        <w:spacing w:after="0" w:line="240" w:lineRule="auto"/>
        <w:rPr>
          <w:rFonts w:ascii="Times New Roman" w:eastAsia="Times New Roman" w:hAnsi="Times New Roman" w:cs="Times New Roman"/>
          <w:kern w:val="0"/>
          <w:sz w:val="24"/>
          <w:szCs w:val="24"/>
          <w14:ligatures w14:val="none"/>
        </w:rPr>
      </w:pPr>
    </w:p>
    <w:p w14:paraId="66768E6C" w14:textId="77777777" w:rsidR="00224238" w:rsidRPr="00224238" w:rsidRDefault="00224238" w:rsidP="00224238">
      <w:pPr>
        <w:numPr>
          <w:ilvl w:val="0"/>
          <w:numId w:val="24"/>
        </w:numPr>
        <w:tabs>
          <w:tab w:val="left" w:pos="567"/>
        </w:tabs>
        <w:spacing w:after="0" w:line="240" w:lineRule="exact"/>
        <w:ind w:left="567" w:hanging="567"/>
        <w:jc w:val="center"/>
        <w:rPr>
          <w:rFonts w:ascii="Times New Roman" w:eastAsia="Times New Roman" w:hAnsi="Times New Roman" w:cs="Times New Roman"/>
          <w:b/>
          <w:kern w:val="0"/>
          <w:sz w:val="24"/>
          <w:szCs w:val="24"/>
          <w14:ligatures w14:val="none"/>
        </w:rPr>
      </w:pPr>
      <w:bookmarkStart w:id="24" w:name="_Hlk73535146"/>
      <w:r w:rsidRPr="00224238">
        <w:rPr>
          <w:rFonts w:ascii="Times New Roman" w:eastAsia="Times New Roman" w:hAnsi="Times New Roman" w:cs="Times New Roman"/>
          <w:b/>
          <w:kern w:val="0"/>
          <w:sz w:val="24"/>
          <w:szCs w:val="24"/>
          <w14:ligatures w14:val="none"/>
        </w:rPr>
        <w:t>LĒMUMA PIEŅEMŠANA, PAZIŅOŠANA UN LĪGUMA SLĒGŠANA</w:t>
      </w:r>
    </w:p>
    <w:bookmarkEnd w:id="24"/>
    <w:p w14:paraId="6D42AA9C" w14:textId="77777777" w:rsidR="00224238" w:rsidRPr="00224238" w:rsidRDefault="00224238" w:rsidP="00224238">
      <w:pPr>
        <w:tabs>
          <w:tab w:val="left" w:pos="567"/>
        </w:tabs>
        <w:spacing w:after="0" w:line="240" w:lineRule="auto"/>
        <w:rPr>
          <w:rFonts w:ascii="Times New Roman" w:eastAsia="Times New Roman" w:hAnsi="Times New Roman" w:cs="Times New Roman"/>
          <w:kern w:val="0"/>
          <w:sz w:val="24"/>
          <w:szCs w:val="24"/>
          <w14:ligatures w14:val="none"/>
        </w:rPr>
      </w:pPr>
    </w:p>
    <w:p w14:paraId="319819A9"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Komisija atlasa Pretendentus saskaņā ar izvirzītajām kvalifikācijas prasībām, pārbauda piedāvājumu atbilstību iepirkuma nolikumā noteiktajām prasībām un izvēlas piedāvājumu saskaņā ar noteikto piedāvājuma izvēles kritēriju (skat. nolikuma 15.4.punktu).  Lēmumā, ar kuru tiek noteikts uzvarētājs, papildus norāda visus noraidītos Pretendentus un to noraidīšanas iemeslus, visu Pretendentu piedāvātās līgumcenas un par uzvarētāju noteiktā Pretendenta salīdzinošās priekšrocības, ņemot vērā PIL 14.panta otrās daļas noteikumus par komercnoslēpumu un konfidenciālu informāciju.</w:t>
      </w:r>
    </w:p>
    <w:p w14:paraId="331D2CF4"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Iepirkuma komisija 3 (triju) darbdienu laikā pēc lēmuma pieņemšanas informē visus Pretendentus par iepirkumā izraudzīto Pretendentu vai Pretendentiem, un sniedz tiem PIL 9.panta trīspadsmitajā daļā minēto lēmumā norādāmo informāciju vai </w:t>
      </w:r>
      <w:proofErr w:type="spellStart"/>
      <w:r w:rsidRPr="00224238">
        <w:rPr>
          <w:rFonts w:ascii="Times New Roman" w:eastAsia="Times New Roman" w:hAnsi="Times New Roman" w:cs="Times New Roman"/>
          <w:kern w:val="0"/>
          <w:sz w:val="24"/>
          <w:szCs w:val="24"/>
          <w14:ligatures w14:val="none"/>
        </w:rPr>
        <w:t>nosūta</w:t>
      </w:r>
      <w:proofErr w:type="spellEnd"/>
      <w:r w:rsidRPr="00224238">
        <w:rPr>
          <w:rFonts w:ascii="Times New Roman" w:eastAsia="Times New Roman" w:hAnsi="Times New Roman" w:cs="Times New Roman"/>
          <w:kern w:val="0"/>
          <w:sz w:val="24"/>
          <w:szCs w:val="24"/>
          <w14:ligatures w14:val="none"/>
        </w:rPr>
        <w:t xml:space="preserve"> minēto lēmumu, kā arī savā pircēja profilā nodrošina brīvu un tiešu elektronisku piekļuvi. Pasūtītājs informāciju par rezultātiem </w:t>
      </w:r>
      <w:proofErr w:type="spellStart"/>
      <w:r w:rsidRPr="00224238">
        <w:rPr>
          <w:rFonts w:ascii="Times New Roman" w:eastAsia="Times New Roman" w:hAnsi="Times New Roman" w:cs="Times New Roman"/>
          <w:kern w:val="0"/>
          <w:sz w:val="24"/>
          <w:szCs w:val="24"/>
          <w14:ligatures w14:val="none"/>
        </w:rPr>
        <w:t>nosūta</w:t>
      </w:r>
      <w:proofErr w:type="spellEnd"/>
      <w:r w:rsidRPr="00224238">
        <w:rPr>
          <w:rFonts w:ascii="Times New Roman" w:eastAsia="Times New Roman" w:hAnsi="Times New Roman" w:cs="Times New Roman"/>
          <w:kern w:val="0"/>
          <w:sz w:val="24"/>
          <w:szCs w:val="24"/>
          <w14:ligatures w14:val="none"/>
        </w:rPr>
        <w:t xml:space="preserve"> pa pastu vai elektroniski, izmantojot drošu elektronisko parakstu vai pievienojot elektroniskajam pastam skenētu dokumentu, vai nodod personīgi.</w:t>
      </w:r>
    </w:p>
    <w:p w14:paraId="01526E34"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Komisija, informējot par rezultātiem, ir tiesīga neizpaust konkrēto informāciju, ja tā var kaitēt sabiedrības interesēm vai tādējādi tiktu pārkāptas piegādātāja likumīgās komerciālās intereses vai godīgas konkurences noteikumi.</w:t>
      </w:r>
    </w:p>
    <w:p w14:paraId="525A6109"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Ja vismaz divu piedāvājumu novērtējums ir vienāds, saskaņā ar noteikto vērtēšanas kritēriju, tad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p>
    <w:p w14:paraId="70496D2F"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Izraudzītajam Pretendentam jāparaksta un jāiesniedz Pasūtītājam iepirkuma līgums 5 (piecu) darba dienu laikā no brīža, kad tas ir saņēmis no Pasūtītāja uzaicinājumu parakstīt iepirkuma līgumu.</w:t>
      </w:r>
    </w:p>
    <w:p w14:paraId="4BEEA45A"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Ja Nolikumā noteiktajā termiņā izraudzītais Pretendents atsakās slēgt vai Komisijas noteiktajā termiņā neparaksta iepirkuma līgumu, Iepirkumu komisija ir tiesīga izvēlēties nākamo piedāvājumu ar viszemāko cenu. Ja arī nākamais izraudzītais Pretendents Komisijas noteiktajā termiņā atsakās slēgt iepirkuma līgumu, Komisija pieņem lēmumu izbeigt iepirkumu, neizvēloties nevienu piedāvājumu.</w:t>
      </w:r>
    </w:p>
    <w:p w14:paraId="1D23E957"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Iepirkuma līgumu slēdz uz Pretendenta piedāvājuma pamata atbilstoši nolikuma pielikumam Nr.4 „Līguma projekts”. Līgumam pievieno izraudzītā Pretendenta piedāvājumā nosauktos datus par apakšuzņēmējiem, kā arī to iepirkuma laikā veikto saraksti ar Pretendentu, kas ir svarīga līguma izpildei.</w:t>
      </w:r>
    </w:p>
    <w:p w14:paraId="05BB5D84" w14:textId="77777777" w:rsidR="00224238" w:rsidRPr="00224238" w:rsidRDefault="00224238" w:rsidP="00224238">
      <w:pPr>
        <w:numPr>
          <w:ilvl w:val="1"/>
          <w:numId w:val="24"/>
        </w:numPr>
        <w:tabs>
          <w:tab w:val="left" w:pos="567"/>
        </w:tabs>
        <w:spacing w:after="0" w:line="220" w:lineRule="exact"/>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Ja normatīvajos aktos, kas attiecas un iepirkumu un Nolikumu, tiek izdarīti vai stājas spēkā grozījumi, piemēro spēkā esošo normatīvo aktu grozījumus, negrozot iepirkuma nolikumu.</w:t>
      </w:r>
    </w:p>
    <w:p w14:paraId="7FFF3930" w14:textId="77777777" w:rsidR="00224238" w:rsidRPr="00224238" w:rsidRDefault="00224238" w:rsidP="00224238">
      <w:pPr>
        <w:tabs>
          <w:tab w:val="left" w:pos="567"/>
        </w:tabs>
        <w:spacing w:after="0" w:line="220" w:lineRule="exact"/>
        <w:ind w:left="567"/>
        <w:jc w:val="both"/>
        <w:rPr>
          <w:rFonts w:ascii="Times New Roman" w:eastAsia="Times New Roman" w:hAnsi="Times New Roman" w:cs="Times New Roman"/>
          <w:kern w:val="0"/>
          <w:sz w:val="24"/>
          <w:szCs w:val="24"/>
          <w14:ligatures w14:val="none"/>
        </w:rPr>
      </w:pPr>
    </w:p>
    <w:p w14:paraId="7D41D507" w14:textId="77777777" w:rsidR="00224238" w:rsidRPr="00224238" w:rsidRDefault="00224238" w:rsidP="00224238">
      <w:pPr>
        <w:tabs>
          <w:tab w:val="left" w:pos="567"/>
        </w:tabs>
        <w:spacing w:after="0" w:line="240" w:lineRule="auto"/>
        <w:rPr>
          <w:rFonts w:ascii="Times New Roman" w:eastAsia="Times New Roman" w:hAnsi="Times New Roman" w:cs="Times New Roman"/>
          <w:kern w:val="0"/>
          <w:sz w:val="24"/>
          <w:szCs w:val="24"/>
          <w14:ligatures w14:val="none"/>
        </w:rPr>
      </w:pPr>
    </w:p>
    <w:p w14:paraId="619671A4" w14:textId="77777777" w:rsidR="00224238" w:rsidRPr="00224238" w:rsidRDefault="00224238" w:rsidP="00224238">
      <w:pPr>
        <w:autoSpaceDE w:val="0"/>
        <w:autoSpaceDN w:val="0"/>
        <w:adjustRightInd w:val="0"/>
        <w:spacing w:after="0" w:line="220" w:lineRule="exact"/>
        <w:rPr>
          <w:rFonts w:ascii="Times New Roman" w:eastAsia="Times New Roman" w:hAnsi="Times New Roman" w:cs="Times New Roman"/>
          <w:bCs/>
          <w:kern w:val="0"/>
          <w:sz w:val="24"/>
          <w:szCs w:val="24"/>
          <w14:ligatures w14:val="none"/>
        </w:rPr>
      </w:pPr>
      <w:bookmarkStart w:id="25" w:name="_Toc535914581"/>
      <w:bookmarkStart w:id="26" w:name="_Toc535914799"/>
      <w:bookmarkStart w:id="27" w:name="_Toc535915684"/>
      <w:bookmarkStart w:id="28" w:name="_Toc19521654"/>
      <w:bookmarkStart w:id="29" w:name="_Toc58053974"/>
      <w:bookmarkStart w:id="30" w:name="_Toc85448321"/>
      <w:bookmarkStart w:id="31" w:name="_Toc85449931"/>
      <w:r w:rsidRPr="00224238">
        <w:rPr>
          <w:rFonts w:ascii="Times New Roman" w:eastAsia="Times New Roman" w:hAnsi="Times New Roman" w:cs="Times New Roman"/>
          <w:bCs/>
          <w:kern w:val="0"/>
          <w:sz w:val="24"/>
          <w:szCs w:val="24"/>
          <w14:ligatures w14:val="none"/>
        </w:rPr>
        <w:t>Pielikumi:</w:t>
      </w:r>
    </w:p>
    <w:p w14:paraId="63928368" w14:textId="77777777" w:rsidR="00224238" w:rsidRPr="00224238" w:rsidRDefault="00224238" w:rsidP="00224238">
      <w:pPr>
        <w:autoSpaceDE w:val="0"/>
        <w:autoSpaceDN w:val="0"/>
        <w:adjustRightInd w:val="0"/>
        <w:spacing w:after="0" w:line="220" w:lineRule="exact"/>
        <w:ind w:left="720"/>
        <w:rPr>
          <w:rFonts w:ascii="Times New Roman" w:eastAsia="Times New Roman" w:hAnsi="Times New Roman" w:cs="Times New Roman"/>
          <w:kern w:val="0"/>
          <w:sz w:val="24"/>
          <w:szCs w:val="24"/>
          <w14:ligatures w14:val="none"/>
        </w:rPr>
      </w:pPr>
      <w:bookmarkStart w:id="32" w:name="_Toc211739518"/>
      <w:bookmarkStart w:id="33" w:name="_Toc58053991"/>
      <w:bookmarkEnd w:id="25"/>
      <w:bookmarkEnd w:id="26"/>
      <w:bookmarkEnd w:id="27"/>
      <w:bookmarkEnd w:id="28"/>
      <w:bookmarkEnd w:id="29"/>
      <w:bookmarkEnd w:id="30"/>
      <w:bookmarkEnd w:id="31"/>
      <w:r w:rsidRPr="00224238">
        <w:rPr>
          <w:rFonts w:ascii="Times New Roman" w:eastAsia="Times New Roman" w:hAnsi="Times New Roman" w:cs="Times New Roman"/>
          <w:kern w:val="0"/>
          <w:sz w:val="24"/>
          <w:szCs w:val="24"/>
          <w14:ligatures w14:val="none"/>
        </w:rPr>
        <w:t>Nr. 1 – Pieteikums.</w:t>
      </w:r>
    </w:p>
    <w:p w14:paraId="06C81D07" w14:textId="77777777" w:rsidR="00224238" w:rsidRPr="00224238" w:rsidRDefault="00224238" w:rsidP="00224238">
      <w:pPr>
        <w:autoSpaceDE w:val="0"/>
        <w:autoSpaceDN w:val="0"/>
        <w:adjustRightInd w:val="0"/>
        <w:spacing w:after="0" w:line="220" w:lineRule="exact"/>
        <w:ind w:left="720"/>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Nr. 2 – Tehniskā specifikācija/Tehniskais piedāvājums.</w:t>
      </w:r>
    </w:p>
    <w:p w14:paraId="460E4CC4" w14:textId="77777777" w:rsidR="00224238" w:rsidRPr="00224238" w:rsidRDefault="00224238" w:rsidP="00224238">
      <w:pPr>
        <w:autoSpaceDE w:val="0"/>
        <w:autoSpaceDN w:val="0"/>
        <w:adjustRightInd w:val="0"/>
        <w:spacing w:after="0" w:line="220" w:lineRule="exact"/>
        <w:ind w:left="720"/>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Nr. 3 – Finanšu pied</w:t>
      </w:r>
      <w:r w:rsidRPr="00224238">
        <w:rPr>
          <w:rFonts w:ascii="Times New Roman" w:eastAsia="TimesNewRoman" w:hAnsi="Times New Roman" w:cs="Times New Roman"/>
          <w:kern w:val="0"/>
          <w:sz w:val="24"/>
          <w:szCs w:val="24"/>
          <w14:ligatures w14:val="none"/>
        </w:rPr>
        <w:t>ā</w:t>
      </w:r>
      <w:r w:rsidRPr="00224238">
        <w:rPr>
          <w:rFonts w:ascii="Times New Roman" w:eastAsia="Times New Roman" w:hAnsi="Times New Roman" w:cs="Times New Roman"/>
          <w:kern w:val="0"/>
          <w:sz w:val="24"/>
          <w:szCs w:val="24"/>
          <w14:ligatures w14:val="none"/>
        </w:rPr>
        <w:t>v</w:t>
      </w:r>
      <w:r w:rsidRPr="00224238">
        <w:rPr>
          <w:rFonts w:ascii="Times New Roman" w:eastAsia="TimesNewRoman" w:hAnsi="Times New Roman" w:cs="Times New Roman"/>
          <w:kern w:val="0"/>
          <w:sz w:val="24"/>
          <w:szCs w:val="24"/>
          <w14:ligatures w14:val="none"/>
        </w:rPr>
        <w:t>ā</w:t>
      </w:r>
      <w:r w:rsidRPr="00224238">
        <w:rPr>
          <w:rFonts w:ascii="Times New Roman" w:eastAsia="Times New Roman" w:hAnsi="Times New Roman" w:cs="Times New Roman"/>
          <w:kern w:val="0"/>
          <w:sz w:val="24"/>
          <w:szCs w:val="24"/>
          <w14:ligatures w14:val="none"/>
        </w:rPr>
        <w:t>jums.</w:t>
      </w:r>
    </w:p>
    <w:p w14:paraId="2DA3D006"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             Nr. 4 – Līguma projekts.</w:t>
      </w:r>
      <w:r w:rsidRPr="00224238">
        <w:rPr>
          <w:rFonts w:ascii="Times New Roman" w:eastAsia="Times New Roman" w:hAnsi="Times New Roman" w:cs="Times New Roman"/>
          <w:kern w:val="0"/>
          <w:sz w:val="24"/>
          <w:szCs w:val="24"/>
          <w14:ligatures w14:val="none"/>
        </w:rPr>
        <w:br w:type="page"/>
      </w:r>
    </w:p>
    <w:p w14:paraId="00704156"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6D873AD5"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77E8FF3A"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40945792" w14:textId="77777777" w:rsidR="00224238" w:rsidRPr="00224238" w:rsidRDefault="00224238" w:rsidP="00224238">
      <w:pPr>
        <w:keepNext/>
        <w:tabs>
          <w:tab w:val="left" w:pos="9356"/>
        </w:tabs>
        <w:spacing w:after="0" w:line="240" w:lineRule="auto"/>
        <w:ind w:left="-360" w:right="27"/>
        <w:jc w:val="right"/>
        <w:outlineLvl w:val="2"/>
        <w:rPr>
          <w:rFonts w:ascii="Times New Roman" w:eastAsia="Times New Roman" w:hAnsi="Times New Roman" w:cs="Times New Roman"/>
          <w:kern w:val="0"/>
          <w:sz w:val="24"/>
          <w:szCs w:val="24"/>
          <w14:ligatures w14:val="none"/>
        </w:rPr>
      </w:pPr>
      <w:bookmarkStart w:id="34" w:name="_Toc211739519"/>
      <w:bookmarkEnd w:id="32"/>
      <w:r w:rsidRPr="00224238">
        <w:rPr>
          <w:rFonts w:ascii="Times New Roman" w:eastAsia="Times New Roman" w:hAnsi="Times New Roman" w:cs="Times New Roman"/>
          <w:kern w:val="0"/>
          <w:sz w:val="24"/>
          <w:szCs w:val="24"/>
          <w14:ligatures w14:val="none"/>
        </w:rPr>
        <w:t>Pielikums Nr.1</w:t>
      </w:r>
    </w:p>
    <w:p w14:paraId="15F04D7D" w14:textId="77777777" w:rsidR="00224238" w:rsidRPr="00224238" w:rsidRDefault="00224238" w:rsidP="00224238">
      <w:pPr>
        <w:tabs>
          <w:tab w:val="left" w:pos="9356"/>
        </w:tabs>
        <w:spacing w:after="0" w:line="220" w:lineRule="exact"/>
        <w:ind w:right="28"/>
        <w:jc w:val="center"/>
        <w:outlineLvl w:val="1"/>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PIETEIKUMS DALĪBAI IEPIRKUMĀ</w:t>
      </w:r>
    </w:p>
    <w:p w14:paraId="3ED978E5" w14:textId="62EA76EE" w:rsidR="00224238" w:rsidRPr="00224238" w:rsidRDefault="00224238" w:rsidP="00224238">
      <w:pPr>
        <w:spacing w:after="0" w:line="260" w:lineRule="exact"/>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“SIA “LABIEKĀRTOŠANA-D” DARBINIEKU VESEL</w:t>
      </w:r>
      <w:r w:rsidR="00574644">
        <w:rPr>
          <w:rFonts w:ascii="Times New Roman" w:eastAsia="Times New Roman" w:hAnsi="Times New Roman" w:cs="Times New Roman"/>
          <w:b/>
          <w:kern w:val="0"/>
          <w:sz w:val="24"/>
          <w:szCs w:val="24"/>
          <w14:ligatures w14:val="none"/>
        </w:rPr>
        <w:t>Ī</w:t>
      </w:r>
      <w:r w:rsidRPr="00224238">
        <w:rPr>
          <w:rFonts w:ascii="Times New Roman" w:eastAsia="Times New Roman" w:hAnsi="Times New Roman" w:cs="Times New Roman"/>
          <w:b/>
          <w:kern w:val="0"/>
          <w:sz w:val="24"/>
          <w:szCs w:val="24"/>
          <w14:ligatures w14:val="none"/>
        </w:rPr>
        <w:t>BAS APDROŠINĀŠANA”</w:t>
      </w:r>
    </w:p>
    <w:p w14:paraId="37FFC3C8" w14:textId="73B92100" w:rsidR="00224238" w:rsidRPr="00224238" w:rsidRDefault="00224238" w:rsidP="00224238">
      <w:pPr>
        <w:tabs>
          <w:tab w:val="left" w:pos="9356"/>
        </w:tabs>
        <w:spacing w:after="0" w:line="180" w:lineRule="exact"/>
        <w:ind w:right="28"/>
        <w:jc w:val="center"/>
        <w:rPr>
          <w:rFonts w:ascii="Times New Roman" w:eastAsia="Times New Roman" w:hAnsi="Times New Roman" w:cs="Times New Roman"/>
          <w:b/>
          <w:iCs/>
          <w:color w:val="000000"/>
          <w:kern w:val="0"/>
          <w:sz w:val="24"/>
          <w:szCs w:val="24"/>
          <w14:ligatures w14:val="none"/>
        </w:rPr>
      </w:pPr>
      <w:r w:rsidRPr="00224238">
        <w:rPr>
          <w:rFonts w:ascii="Times New Roman" w:eastAsia="Times New Roman" w:hAnsi="Times New Roman" w:cs="Times New Roman"/>
          <w:b/>
          <w:iCs/>
          <w:color w:val="000000"/>
          <w:kern w:val="0"/>
          <w:sz w:val="24"/>
          <w:szCs w:val="24"/>
          <w14:ligatures w14:val="none"/>
        </w:rPr>
        <w:t>Identifikācijas Nr. SIA L  202</w:t>
      </w:r>
      <w:r w:rsidR="00574644">
        <w:rPr>
          <w:rFonts w:ascii="Times New Roman" w:eastAsia="Times New Roman" w:hAnsi="Times New Roman" w:cs="Times New Roman"/>
          <w:b/>
          <w:iCs/>
          <w:color w:val="000000"/>
          <w:kern w:val="0"/>
          <w:sz w:val="24"/>
          <w:szCs w:val="24"/>
          <w14:ligatures w14:val="none"/>
        </w:rPr>
        <w:t>6/10</w:t>
      </w:r>
    </w:p>
    <w:p w14:paraId="6A069A48" w14:textId="77777777" w:rsidR="00224238" w:rsidRPr="00224238" w:rsidRDefault="00224238" w:rsidP="00224238">
      <w:pPr>
        <w:tabs>
          <w:tab w:val="left" w:pos="9356"/>
        </w:tabs>
        <w:spacing w:after="0" w:line="240" w:lineRule="auto"/>
        <w:ind w:right="28"/>
        <w:jc w:val="center"/>
        <w:rPr>
          <w:rFonts w:ascii="Times New Roman" w:eastAsia="Times New Roman" w:hAnsi="Times New Roman" w:cs="Times New Roman"/>
          <w:color w:val="000000"/>
          <w:kern w:val="0"/>
          <w:sz w:val="24"/>
          <w:szCs w:val="24"/>
          <w14:ligatures w14:val="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4107"/>
        <w:gridCol w:w="2697"/>
      </w:tblGrid>
      <w:tr w:rsidR="00224238" w:rsidRPr="00224238" w14:paraId="73CC008C" w14:textId="77777777" w:rsidTr="000849DC">
        <w:trPr>
          <w:trHeight w:val="170"/>
        </w:trPr>
        <w:tc>
          <w:tcPr>
            <w:tcW w:w="2552" w:type="dxa"/>
            <w:tcBorders>
              <w:top w:val="nil"/>
              <w:left w:val="nil"/>
              <w:bottom w:val="single" w:sz="4" w:space="0" w:color="auto"/>
              <w:right w:val="nil"/>
            </w:tcBorders>
          </w:tcPr>
          <w:p w14:paraId="1A59B910" w14:textId="77777777" w:rsidR="00224238" w:rsidRPr="00224238" w:rsidRDefault="00224238" w:rsidP="00224238">
            <w:pPr>
              <w:tabs>
                <w:tab w:val="left" w:pos="9356"/>
              </w:tabs>
              <w:spacing w:after="0" w:line="180" w:lineRule="exact"/>
              <w:ind w:left="-250" w:right="28"/>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bCs/>
                <w:kern w:val="0"/>
                <w:sz w:val="24"/>
                <w:szCs w:val="24"/>
                <w14:ligatures w14:val="none"/>
              </w:rPr>
              <w:br w:type="page"/>
            </w:r>
          </w:p>
        </w:tc>
        <w:tc>
          <w:tcPr>
            <w:tcW w:w="4107" w:type="dxa"/>
            <w:tcBorders>
              <w:top w:val="nil"/>
              <w:left w:val="nil"/>
              <w:bottom w:val="nil"/>
              <w:right w:val="nil"/>
            </w:tcBorders>
          </w:tcPr>
          <w:p w14:paraId="7F1D6CC8" w14:textId="77777777" w:rsidR="00224238" w:rsidRPr="00224238" w:rsidRDefault="00224238" w:rsidP="00224238">
            <w:pPr>
              <w:tabs>
                <w:tab w:val="left" w:pos="9356"/>
              </w:tabs>
              <w:spacing w:after="0" w:line="180" w:lineRule="exact"/>
              <w:ind w:right="28"/>
              <w:rPr>
                <w:rFonts w:ascii="Times New Roman" w:eastAsia="Times New Roman" w:hAnsi="Times New Roman" w:cs="Times New Roman"/>
                <w:b/>
                <w:kern w:val="0"/>
                <w:sz w:val="24"/>
                <w:szCs w:val="24"/>
                <w14:ligatures w14:val="none"/>
              </w:rPr>
            </w:pPr>
          </w:p>
        </w:tc>
        <w:tc>
          <w:tcPr>
            <w:tcW w:w="2697" w:type="dxa"/>
            <w:tcBorders>
              <w:top w:val="nil"/>
              <w:left w:val="nil"/>
              <w:bottom w:val="single" w:sz="4" w:space="0" w:color="auto"/>
              <w:right w:val="nil"/>
            </w:tcBorders>
          </w:tcPr>
          <w:p w14:paraId="26E329EC" w14:textId="77777777" w:rsidR="00224238" w:rsidRPr="00224238" w:rsidRDefault="00224238" w:rsidP="00224238">
            <w:pPr>
              <w:tabs>
                <w:tab w:val="left" w:pos="9356"/>
              </w:tabs>
              <w:spacing w:after="0" w:line="180" w:lineRule="exact"/>
              <w:ind w:right="28"/>
              <w:rPr>
                <w:rFonts w:ascii="Times New Roman" w:eastAsia="Times New Roman" w:hAnsi="Times New Roman" w:cs="Times New Roman"/>
                <w:b/>
                <w:kern w:val="0"/>
                <w:sz w:val="24"/>
                <w:szCs w:val="24"/>
                <w14:ligatures w14:val="none"/>
              </w:rPr>
            </w:pPr>
          </w:p>
        </w:tc>
      </w:tr>
      <w:tr w:rsidR="00224238" w:rsidRPr="00224238" w14:paraId="3E5F0394" w14:textId="77777777" w:rsidTr="000849DC">
        <w:trPr>
          <w:trHeight w:val="227"/>
        </w:trPr>
        <w:tc>
          <w:tcPr>
            <w:tcW w:w="2552" w:type="dxa"/>
            <w:tcBorders>
              <w:top w:val="single" w:sz="4" w:space="0" w:color="auto"/>
              <w:left w:val="nil"/>
              <w:bottom w:val="nil"/>
              <w:right w:val="nil"/>
            </w:tcBorders>
          </w:tcPr>
          <w:p w14:paraId="743DF570" w14:textId="77777777" w:rsidR="00224238" w:rsidRPr="00224238" w:rsidRDefault="00224238" w:rsidP="00224238">
            <w:pPr>
              <w:tabs>
                <w:tab w:val="left" w:pos="9356"/>
              </w:tabs>
              <w:spacing w:after="0" w:line="160" w:lineRule="exact"/>
              <w:ind w:right="28"/>
              <w:jc w:val="center"/>
              <w:rPr>
                <w:rFonts w:ascii="Times New Roman" w:eastAsia="Times New Roman" w:hAnsi="Times New Roman" w:cs="Times New Roman"/>
                <w:i/>
                <w:kern w:val="0"/>
                <w:sz w:val="24"/>
                <w:szCs w:val="24"/>
                <w14:ligatures w14:val="none"/>
              </w:rPr>
            </w:pPr>
            <w:r w:rsidRPr="00224238">
              <w:rPr>
                <w:rFonts w:ascii="Times New Roman" w:eastAsia="Times New Roman" w:hAnsi="Times New Roman" w:cs="Times New Roman"/>
                <w:i/>
                <w:kern w:val="0"/>
                <w:sz w:val="24"/>
                <w:szCs w:val="24"/>
                <w14:ligatures w14:val="none"/>
              </w:rPr>
              <w:t>sastādīšanas vieta</w:t>
            </w:r>
          </w:p>
        </w:tc>
        <w:tc>
          <w:tcPr>
            <w:tcW w:w="4107" w:type="dxa"/>
            <w:tcBorders>
              <w:top w:val="nil"/>
              <w:left w:val="nil"/>
              <w:bottom w:val="nil"/>
              <w:right w:val="nil"/>
            </w:tcBorders>
          </w:tcPr>
          <w:p w14:paraId="07FDD030" w14:textId="77777777" w:rsidR="00224238" w:rsidRPr="00224238" w:rsidRDefault="00224238" w:rsidP="00224238">
            <w:pPr>
              <w:tabs>
                <w:tab w:val="left" w:pos="9356"/>
              </w:tabs>
              <w:spacing w:after="0" w:line="160" w:lineRule="exact"/>
              <w:ind w:right="28"/>
              <w:rPr>
                <w:rFonts w:ascii="Times New Roman" w:eastAsia="Times New Roman" w:hAnsi="Times New Roman" w:cs="Times New Roman"/>
                <w:i/>
                <w:kern w:val="0"/>
                <w:sz w:val="24"/>
                <w:szCs w:val="24"/>
                <w14:ligatures w14:val="none"/>
              </w:rPr>
            </w:pPr>
          </w:p>
        </w:tc>
        <w:tc>
          <w:tcPr>
            <w:tcW w:w="2697" w:type="dxa"/>
            <w:tcBorders>
              <w:top w:val="single" w:sz="4" w:space="0" w:color="auto"/>
              <w:left w:val="nil"/>
              <w:bottom w:val="nil"/>
              <w:right w:val="nil"/>
            </w:tcBorders>
          </w:tcPr>
          <w:p w14:paraId="2F2876B6" w14:textId="77777777" w:rsidR="00224238" w:rsidRPr="00224238" w:rsidRDefault="00224238" w:rsidP="00224238">
            <w:pPr>
              <w:tabs>
                <w:tab w:val="left" w:pos="9356"/>
              </w:tabs>
              <w:spacing w:after="0" w:line="160" w:lineRule="exact"/>
              <w:ind w:right="28"/>
              <w:jc w:val="center"/>
              <w:rPr>
                <w:rFonts w:ascii="Times New Roman" w:eastAsia="Times New Roman" w:hAnsi="Times New Roman" w:cs="Times New Roman"/>
                <w:i/>
                <w:kern w:val="0"/>
                <w:sz w:val="24"/>
                <w:szCs w:val="24"/>
                <w14:ligatures w14:val="none"/>
              </w:rPr>
            </w:pPr>
            <w:r w:rsidRPr="00224238">
              <w:rPr>
                <w:rFonts w:ascii="Times New Roman" w:eastAsia="Times New Roman" w:hAnsi="Times New Roman" w:cs="Times New Roman"/>
                <w:i/>
                <w:kern w:val="0"/>
                <w:sz w:val="24"/>
                <w:szCs w:val="24"/>
                <w14:ligatures w14:val="none"/>
              </w:rPr>
              <w:t>datums</w:t>
            </w:r>
          </w:p>
        </w:tc>
      </w:tr>
    </w:tbl>
    <w:p w14:paraId="5E1907FA" w14:textId="77777777" w:rsidR="00224238" w:rsidRPr="00224238" w:rsidRDefault="00224238" w:rsidP="00224238">
      <w:pPr>
        <w:tabs>
          <w:tab w:val="left" w:pos="9356"/>
        </w:tabs>
        <w:spacing w:after="0" w:line="240" w:lineRule="auto"/>
        <w:ind w:right="27" w:firstLine="720"/>
        <w:jc w:val="both"/>
        <w:rPr>
          <w:rFonts w:ascii="Times New Roman" w:eastAsia="Times New Roman" w:hAnsi="Times New Roman" w:cs="Times New Roman"/>
          <w:kern w:val="0"/>
          <w:sz w:val="24"/>
          <w:szCs w:val="24"/>
          <w14:ligatures w14:val="none"/>
        </w:rPr>
      </w:pPr>
    </w:p>
    <w:p w14:paraId="0153D90A" w14:textId="77777777" w:rsidR="00224238" w:rsidRPr="00224238" w:rsidRDefault="00224238" w:rsidP="00224238">
      <w:pPr>
        <w:tabs>
          <w:tab w:val="left" w:pos="9356"/>
        </w:tabs>
        <w:spacing w:after="0" w:line="240" w:lineRule="auto"/>
        <w:ind w:right="27"/>
        <w:jc w:val="both"/>
        <w:rPr>
          <w:rFonts w:ascii="Times New Roman" w:eastAsia="Times New Roman" w:hAnsi="Times New Roman" w:cs="Times New Roman"/>
          <w:kern w:val="0"/>
          <w:sz w:val="24"/>
          <w:szCs w:val="24"/>
          <w14:ligatures w14:val="none"/>
        </w:rPr>
      </w:pPr>
    </w:p>
    <w:p w14:paraId="08BA1899" w14:textId="77777777" w:rsidR="00224238" w:rsidRPr="00224238" w:rsidRDefault="00224238" w:rsidP="00224238">
      <w:pPr>
        <w:tabs>
          <w:tab w:val="left" w:pos="9356"/>
        </w:tabs>
        <w:spacing w:after="0" w:line="240" w:lineRule="auto"/>
        <w:ind w:right="27"/>
        <w:jc w:val="both"/>
        <w:rPr>
          <w:rFonts w:ascii="Times New Roman" w:eastAsia="Times New Roman" w:hAnsi="Times New Roman" w:cs="Times New Roman"/>
          <w:kern w:val="0"/>
          <w:sz w:val="24"/>
          <w:szCs w:val="24"/>
          <w14:ligatures w14:val="none"/>
        </w:rPr>
      </w:pPr>
    </w:p>
    <w:tbl>
      <w:tblPr>
        <w:tblW w:w="9356" w:type="dxa"/>
        <w:tblInd w:w="108" w:type="dxa"/>
        <w:tblLook w:val="04A0" w:firstRow="1" w:lastRow="0" w:firstColumn="1" w:lastColumn="0" w:noHBand="0" w:noVBand="1"/>
      </w:tblPr>
      <w:tblGrid>
        <w:gridCol w:w="2410"/>
        <w:gridCol w:w="284"/>
        <w:gridCol w:w="6662"/>
      </w:tblGrid>
      <w:tr w:rsidR="00224238" w:rsidRPr="00224238" w14:paraId="2E876CF1" w14:textId="77777777" w:rsidTr="000849DC">
        <w:trPr>
          <w:trHeight w:val="20"/>
        </w:trPr>
        <w:tc>
          <w:tcPr>
            <w:tcW w:w="2410" w:type="dxa"/>
            <w:tcBorders>
              <w:top w:val="single" w:sz="8" w:space="0" w:color="auto"/>
              <w:left w:val="single" w:sz="8" w:space="0" w:color="auto"/>
              <w:bottom w:val="single" w:sz="8" w:space="0" w:color="auto"/>
              <w:right w:val="single" w:sz="8" w:space="0" w:color="auto"/>
            </w:tcBorders>
            <w:hideMark/>
          </w:tcPr>
          <w:p w14:paraId="664E4F64" w14:textId="77777777" w:rsidR="00224238" w:rsidRPr="00224238" w:rsidRDefault="00224238" w:rsidP="00224238">
            <w:pPr>
              <w:spacing w:after="0" w:line="200" w:lineRule="exact"/>
              <w:ind w:right="28"/>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Pretendenta nosaukums</w:t>
            </w:r>
          </w:p>
        </w:tc>
        <w:tc>
          <w:tcPr>
            <w:tcW w:w="6946" w:type="dxa"/>
            <w:gridSpan w:val="2"/>
            <w:tcBorders>
              <w:top w:val="single" w:sz="8" w:space="0" w:color="auto"/>
              <w:left w:val="nil"/>
              <w:bottom w:val="single" w:sz="8" w:space="0" w:color="auto"/>
              <w:right w:val="single" w:sz="8" w:space="0" w:color="auto"/>
            </w:tcBorders>
          </w:tcPr>
          <w:p w14:paraId="6548A24E"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r>
      <w:tr w:rsidR="00224238" w:rsidRPr="00224238" w14:paraId="340D0034" w14:textId="77777777" w:rsidTr="000849DC">
        <w:trPr>
          <w:trHeight w:val="20"/>
        </w:trPr>
        <w:tc>
          <w:tcPr>
            <w:tcW w:w="2410" w:type="dxa"/>
            <w:tcBorders>
              <w:top w:val="nil"/>
              <w:left w:val="single" w:sz="8" w:space="0" w:color="auto"/>
              <w:bottom w:val="single" w:sz="8" w:space="0" w:color="auto"/>
              <w:right w:val="single" w:sz="8" w:space="0" w:color="auto"/>
            </w:tcBorders>
            <w:hideMark/>
          </w:tcPr>
          <w:p w14:paraId="1C6B34E4" w14:textId="77777777" w:rsidR="00224238" w:rsidRPr="00224238" w:rsidRDefault="00224238" w:rsidP="00224238">
            <w:pPr>
              <w:spacing w:after="0" w:line="200" w:lineRule="exact"/>
              <w:ind w:right="28"/>
              <w:jc w:val="both"/>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Reģistrācijas numurs</w:t>
            </w:r>
          </w:p>
        </w:tc>
        <w:tc>
          <w:tcPr>
            <w:tcW w:w="6946" w:type="dxa"/>
            <w:gridSpan w:val="2"/>
            <w:tcBorders>
              <w:top w:val="nil"/>
              <w:left w:val="nil"/>
              <w:bottom w:val="single" w:sz="8" w:space="0" w:color="auto"/>
              <w:right w:val="single" w:sz="8" w:space="0" w:color="auto"/>
            </w:tcBorders>
          </w:tcPr>
          <w:p w14:paraId="57D8D26A"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r>
      <w:tr w:rsidR="00224238" w:rsidRPr="00224238" w14:paraId="604D32C9" w14:textId="77777777" w:rsidTr="000849DC">
        <w:trPr>
          <w:trHeight w:val="20"/>
        </w:trPr>
        <w:tc>
          <w:tcPr>
            <w:tcW w:w="2410" w:type="dxa"/>
            <w:tcBorders>
              <w:top w:val="nil"/>
              <w:left w:val="single" w:sz="8" w:space="0" w:color="auto"/>
              <w:bottom w:val="single" w:sz="8" w:space="0" w:color="auto"/>
              <w:right w:val="single" w:sz="8" w:space="0" w:color="auto"/>
            </w:tcBorders>
            <w:hideMark/>
          </w:tcPr>
          <w:p w14:paraId="71CDA09B" w14:textId="77777777" w:rsidR="00224238" w:rsidRPr="00224238" w:rsidRDefault="00224238" w:rsidP="00224238">
            <w:pPr>
              <w:spacing w:after="0" w:line="200" w:lineRule="exact"/>
              <w:ind w:right="28"/>
              <w:jc w:val="both"/>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Juridiskā adrese</w:t>
            </w:r>
          </w:p>
        </w:tc>
        <w:tc>
          <w:tcPr>
            <w:tcW w:w="6946" w:type="dxa"/>
            <w:gridSpan w:val="2"/>
            <w:tcBorders>
              <w:top w:val="nil"/>
              <w:left w:val="nil"/>
              <w:bottom w:val="single" w:sz="8" w:space="0" w:color="auto"/>
              <w:right w:val="single" w:sz="8" w:space="0" w:color="auto"/>
            </w:tcBorders>
          </w:tcPr>
          <w:p w14:paraId="789752B7"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r>
      <w:tr w:rsidR="00224238" w:rsidRPr="00224238" w14:paraId="136B245E" w14:textId="77777777" w:rsidTr="000849DC">
        <w:trPr>
          <w:trHeight w:val="20"/>
        </w:trPr>
        <w:tc>
          <w:tcPr>
            <w:tcW w:w="2410" w:type="dxa"/>
            <w:tcBorders>
              <w:top w:val="nil"/>
              <w:left w:val="single" w:sz="8" w:space="0" w:color="auto"/>
              <w:bottom w:val="single" w:sz="8" w:space="0" w:color="auto"/>
              <w:right w:val="single" w:sz="8" w:space="0" w:color="auto"/>
            </w:tcBorders>
            <w:hideMark/>
          </w:tcPr>
          <w:p w14:paraId="0CA2300D" w14:textId="77777777" w:rsidR="00224238" w:rsidRPr="00224238" w:rsidRDefault="00224238" w:rsidP="00224238">
            <w:pPr>
              <w:spacing w:after="0" w:line="200" w:lineRule="exact"/>
              <w:ind w:right="28"/>
              <w:jc w:val="both"/>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Korespondences adrese</w:t>
            </w:r>
          </w:p>
        </w:tc>
        <w:tc>
          <w:tcPr>
            <w:tcW w:w="6946" w:type="dxa"/>
            <w:gridSpan w:val="2"/>
            <w:tcBorders>
              <w:top w:val="nil"/>
              <w:left w:val="nil"/>
              <w:bottom w:val="single" w:sz="8" w:space="0" w:color="auto"/>
              <w:right w:val="single" w:sz="8" w:space="0" w:color="auto"/>
            </w:tcBorders>
          </w:tcPr>
          <w:p w14:paraId="451A0CD5"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r>
      <w:tr w:rsidR="00224238" w:rsidRPr="00224238" w14:paraId="74E5CA35" w14:textId="77777777" w:rsidTr="000849DC">
        <w:trPr>
          <w:trHeight w:val="20"/>
        </w:trPr>
        <w:tc>
          <w:tcPr>
            <w:tcW w:w="2410" w:type="dxa"/>
            <w:tcBorders>
              <w:top w:val="nil"/>
              <w:left w:val="single" w:sz="8" w:space="0" w:color="auto"/>
              <w:bottom w:val="single" w:sz="8" w:space="0" w:color="auto"/>
              <w:right w:val="single" w:sz="8" w:space="0" w:color="auto"/>
            </w:tcBorders>
            <w:hideMark/>
          </w:tcPr>
          <w:p w14:paraId="105EED96" w14:textId="77777777" w:rsidR="00224238" w:rsidRPr="00224238" w:rsidRDefault="00224238" w:rsidP="00224238">
            <w:pPr>
              <w:spacing w:after="0" w:line="200" w:lineRule="exact"/>
              <w:ind w:right="28"/>
              <w:jc w:val="both"/>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Bankas nosaukums</w:t>
            </w:r>
          </w:p>
        </w:tc>
        <w:tc>
          <w:tcPr>
            <w:tcW w:w="6946" w:type="dxa"/>
            <w:gridSpan w:val="2"/>
            <w:tcBorders>
              <w:top w:val="nil"/>
              <w:left w:val="nil"/>
              <w:bottom w:val="single" w:sz="8" w:space="0" w:color="auto"/>
              <w:right w:val="single" w:sz="8" w:space="0" w:color="auto"/>
            </w:tcBorders>
          </w:tcPr>
          <w:p w14:paraId="24CD5941"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r>
      <w:tr w:rsidR="00224238" w:rsidRPr="00224238" w14:paraId="2FC92D13" w14:textId="77777777" w:rsidTr="000849DC">
        <w:trPr>
          <w:trHeight w:val="20"/>
        </w:trPr>
        <w:tc>
          <w:tcPr>
            <w:tcW w:w="2410" w:type="dxa"/>
            <w:tcBorders>
              <w:top w:val="nil"/>
              <w:left w:val="single" w:sz="8" w:space="0" w:color="auto"/>
              <w:bottom w:val="single" w:sz="8" w:space="0" w:color="auto"/>
              <w:right w:val="single" w:sz="8" w:space="0" w:color="auto"/>
            </w:tcBorders>
            <w:hideMark/>
          </w:tcPr>
          <w:p w14:paraId="2E8B4AEA" w14:textId="77777777" w:rsidR="00224238" w:rsidRPr="00224238" w:rsidRDefault="00224238" w:rsidP="00224238">
            <w:pPr>
              <w:spacing w:after="0" w:line="200" w:lineRule="exact"/>
              <w:ind w:right="28"/>
              <w:jc w:val="both"/>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Bankas kods</w:t>
            </w:r>
          </w:p>
        </w:tc>
        <w:tc>
          <w:tcPr>
            <w:tcW w:w="6946" w:type="dxa"/>
            <w:gridSpan w:val="2"/>
            <w:tcBorders>
              <w:top w:val="nil"/>
              <w:left w:val="nil"/>
              <w:bottom w:val="single" w:sz="8" w:space="0" w:color="auto"/>
              <w:right w:val="single" w:sz="8" w:space="0" w:color="auto"/>
            </w:tcBorders>
          </w:tcPr>
          <w:p w14:paraId="30C5CFFF"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r>
      <w:tr w:rsidR="00224238" w:rsidRPr="00224238" w14:paraId="7D3F305A" w14:textId="77777777" w:rsidTr="000849DC">
        <w:trPr>
          <w:trHeight w:val="20"/>
        </w:trPr>
        <w:tc>
          <w:tcPr>
            <w:tcW w:w="2410" w:type="dxa"/>
            <w:tcBorders>
              <w:top w:val="nil"/>
              <w:left w:val="single" w:sz="8" w:space="0" w:color="auto"/>
              <w:bottom w:val="single" w:sz="8" w:space="0" w:color="auto"/>
              <w:right w:val="single" w:sz="8" w:space="0" w:color="auto"/>
            </w:tcBorders>
            <w:hideMark/>
          </w:tcPr>
          <w:p w14:paraId="53D2F7A9" w14:textId="77777777" w:rsidR="00224238" w:rsidRPr="00224238" w:rsidRDefault="00224238" w:rsidP="00224238">
            <w:pPr>
              <w:spacing w:after="0" w:line="200" w:lineRule="exact"/>
              <w:ind w:right="28"/>
              <w:jc w:val="both"/>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Bankas konta numurs</w:t>
            </w:r>
          </w:p>
        </w:tc>
        <w:tc>
          <w:tcPr>
            <w:tcW w:w="6946" w:type="dxa"/>
            <w:gridSpan w:val="2"/>
            <w:tcBorders>
              <w:top w:val="nil"/>
              <w:left w:val="nil"/>
              <w:bottom w:val="single" w:sz="8" w:space="0" w:color="auto"/>
              <w:right w:val="single" w:sz="8" w:space="0" w:color="auto"/>
            </w:tcBorders>
          </w:tcPr>
          <w:p w14:paraId="5F73EC5A"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r>
      <w:tr w:rsidR="00224238" w:rsidRPr="00224238" w14:paraId="6273510D" w14:textId="77777777" w:rsidTr="000849DC">
        <w:trPr>
          <w:trHeight w:val="20"/>
        </w:trPr>
        <w:tc>
          <w:tcPr>
            <w:tcW w:w="2410" w:type="dxa"/>
            <w:tcBorders>
              <w:top w:val="nil"/>
              <w:left w:val="single" w:sz="8" w:space="0" w:color="auto"/>
              <w:bottom w:val="single" w:sz="8" w:space="0" w:color="auto"/>
              <w:right w:val="single" w:sz="8" w:space="0" w:color="auto"/>
            </w:tcBorders>
            <w:hideMark/>
          </w:tcPr>
          <w:p w14:paraId="7C2EEFF7" w14:textId="77777777" w:rsidR="00224238" w:rsidRPr="00224238" w:rsidRDefault="00224238" w:rsidP="00224238">
            <w:pPr>
              <w:spacing w:after="0" w:line="200" w:lineRule="exact"/>
              <w:ind w:right="28"/>
              <w:jc w:val="both"/>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Kontaktpersona:</w:t>
            </w:r>
          </w:p>
        </w:tc>
        <w:tc>
          <w:tcPr>
            <w:tcW w:w="6946" w:type="dxa"/>
            <w:gridSpan w:val="2"/>
            <w:tcBorders>
              <w:top w:val="nil"/>
              <w:left w:val="nil"/>
              <w:bottom w:val="single" w:sz="8" w:space="0" w:color="auto"/>
              <w:right w:val="single" w:sz="8" w:space="0" w:color="auto"/>
            </w:tcBorders>
          </w:tcPr>
          <w:p w14:paraId="2FB8DFED"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r>
      <w:tr w:rsidR="00224238" w:rsidRPr="00224238" w14:paraId="50C73560" w14:textId="77777777" w:rsidTr="000849DC">
        <w:trPr>
          <w:trHeight w:val="20"/>
        </w:trPr>
        <w:tc>
          <w:tcPr>
            <w:tcW w:w="2410" w:type="dxa"/>
            <w:tcBorders>
              <w:top w:val="nil"/>
              <w:left w:val="single" w:sz="8" w:space="0" w:color="auto"/>
              <w:bottom w:val="single" w:sz="8" w:space="0" w:color="auto"/>
              <w:right w:val="single" w:sz="8" w:space="0" w:color="auto"/>
            </w:tcBorders>
            <w:hideMark/>
          </w:tcPr>
          <w:p w14:paraId="7CF94446" w14:textId="77777777" w:rsidR="00224238" w:rsidRPr="00224238" w:rsidRDefault="00224238" w:rsidP="00224238">
            <w:pPr>
              <w:spacing w:after="0" w:line="200" w:lineRule="exact"/>
              <w:ind w:right="28"/>
              <w:jc w:val="both"/>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Tālruņa numurs:</w:t>
            </w:r>
          </w:p>
        </w:tc>
        <w:tc>
          <w:tcPr>
            <w:tcW w:w="6946" w:type="dxa"/>
            <w:gridSpan w:val="2"/>
            <w:tcBorders>
              <w:top w:val="nil"/>
              <w:left w:val="nil"/>
              <w:bottom w:val="single" w:sz="8" w:space="0" w:color="auto"/>
              <w:right w:val="single" w:sz="8" w:space="0" w:color="auto"/>
            </w:tcBorders>
          </w:tcPr>
          <w:p w14:paraId="01BD287F"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r>
      <w:tr w:rsidR="00224238" w:rsidRPr="00224238" w14:paraId="3E1A2770" w14:textId="77777777" w:rsidTr="000849DC">
        <w:trPr>
          <w:trHeight w:val="20"/>
        </w:trPr>
        <w:tc>
          <w:tcPr>
            <w:tcW w:w="2410" w:type="dxa"/>
            <w:tcBorders>
              <w:top w:val="nil"/>
              <w:left w:val="single" w:sz="8" w:space="0" w:color="auto"/>
              <w:bottom w:val="single" w:sz="4" w:space="0" w:color="auto"/>
              <w:right w:val="single" w:sz="8" w:space="0" w:color="auto"/>
            </w:tcBorders>
            <w:hideMark/>
          </w:tcPr>
          <w:p w14:paraId="05578849" w14:textId="77777777" w:rsidR="00224238" w:rsidRPr="00224238" w:rsidRDefault="00224238" w:rsidP="00224238">
            <w:pPr>
              <w:spacing w:after="0" w:line="200" w:lineRule="exact"/>
              <w:ind w:right="28"/>
              <w:jc w:val="both"/>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E-pasta adrese:</w:t>
            </w:r>
          </w:p>
        </w:tc>
        <w:tc>
          <w:tcPr>
            <w:tcW w:w="6946" w:type="dxa"/>
            <w:gridSpan w:val="2"/>
            <w:tcBorders>
              <w:top w:val="nil"/>
              <w:left w:val="nil"/>
              <w:bottom w:val="single" w:sz="4" w:space="0" w:color="auto"/>
              <w:right w:val="single" w:sz="8" w:space="0" w:color="auto"/>
            </w:tcBorders>
          </w:tcPr>
          <w:p w14:paraId="0A140BED"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r>
      <w:tr w:rsidR="00224238" w:rsidRPr="00224238" w14:paraId="08A6112D" w14:textId="77777777" w:rsidTr="000849DC">
        <w:trPr>
          <w:trHeight w:val="20"/>
        </w:trPr>
        <w:tc>
          <w:tcPr>
            <w:tcW w:w="2410" w:type="dxa"/>
            <w:vMerge w:val="restart"/>
            <w:tcBorders>
              <w:top w:val="single" w:sz="4" w:space="0" w:color="auto"/>
              <w:left w:val="single" w:sz="4" w:space="0" w:color="auto"/>
              <w:bottom w:val="single" w:sz="4" w:space="0" w:color="auto"/>
              <w:right w:val="single" w:sz="4" w:space="0" w:color="auto"/>
            </w:tcBorders>
            <w:hideMark/>
          </w:tcPr>
          <w:p w14:paraId="0C67D134" w14:textId="77777777" w:rsidR="00224238" w:rsidRPr="00224238" w:rsidRDefault="00224238" w:rsidP="00224238">
            <w:pPr>
              <w:spacing w:after="0" w:line="200" w:lineRule="exact"/>
              <w:ind w:right="28"/>
              <w:jc w:val="both"/>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Komersanta kapacitāte:</w:t>
            </w:r>
            <w:r w:rsidRPr="00224238">
              <w:rPr>
                <w:rFonts w:ascii="Times New Roman" w:eastAsia="Times New Roman" w:hAnsi="Times New Roman" w:cs="Times New Roman"/>
                <w:b/>
                <w:bCs/>
                <w:color w:val="000000"/>
                <w:kern w:val="0"/>
                <w:sz w:val="24"/>
                <w:szCs w:val="24"/>
                <w:vertAlign w:val="superscript"/>
                <w14:ligatures w14:val="none"/>
              </w:rPr>
              <w:footnoteReference w:id="1"/>
            </w:r>
          </w:p>
        </w:tc>
        <w:tc>
          <w:tcPr>
            <w:tcW w:w="284" w:type="dxa"/>
            <w:tcBorders>
              <w:top w:val="single" w:sz="4" w:space="0" w:color="auto"/>
              <w:left w:val="single" w:sz="4" w:space="0" w:color="auto"/>
              <w:bottom w:val="single" w:sz="4" w:space="0" w:color="auto"/>
              <w:right w:val="single" w:sz="4" w:space="0" w:color="auto"/>
            </w:tcBorders>
          </w:tcPr>
          <w:p w14:paraId="05D15F62"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c>
          <w:tcPr>
            <w:tcW w:w="6662" w:type="dxa"/>
            <w:tcBorders>
              <w:top w:val="single" w:sz="4" w:space="0" w:color="auto"/>
              <w:left w:val="single" w:sz="4" w:space="0" w:color="auto"/>
              <w:bottom w:val="single" w:sz="4" w:space="0" w:color="auto"/>
              <w:right w:val="single" w:sz="4" w:space="0" w:color="auto"/>
            </w:tcBorders>
            <w:hideMark/>
          </w:tcPr>
          <w:p w14:paraId="4C44DB83"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r w:rsidRPr="00224238">
              <w:rPr>
                <w:rFonts w:ascii="Times New Roman" w:eastAsia="Times New Roman" w:hAnsi="Times New Roman" w:cs="Times New Roman"/>
                <w:color w:val="000000"/>
                <w:kern w:val="0"/>
                <w:sz w:val="24"/>
                <w:szCs w:val="24"/>
                <w14:ligatures w14:val="none"/>
              </w:rPr>
              <w:t xml:space="preserve">Mazais komersants (nodarbinātas mazāk nekā 50 personas un gada apgrozījums un/vai gada bilance kopā nepārsniedz 10 miljonus </w:t>
            </w:r>
            <w:proofErr w:type="spellStart"/>
            <w:r w:rsidRPr="00224238">
              <w:rPr>
                <w:rFonts w:ascii="Times New Roman" w:eastAsia="Times New Roman" w:hAnsi="Times New Roman" w:cs="Times New Roman"/>
                <w:color w:val="000000"/>
                <w:kern w:val="0"/>
                <w:sz w:val="24"/>
                <w:szCs w:val="24"/>
                <w14:ligatures w14:val="none"/>
              </w:rPr>
              <w:t>euro</w:t>
            </w:r>
            <w:proofErr w:type="spellEnd"/>
            <w:r w:rsidRPr="00224238">
              <w:rPr>
                <w:rFonts w:ascii="Times New Roman" w:eastAsia="Times New Roman" w:hAnsi="Times New Roman" w:cs="Times New Roman"/>
                <w:color w:val="000000"/>
                <w:kern w:val="0"/>
                <w:sz w:val="24"/>
                <w:szCs w:val="24"/>
                <w14:ligatures w14:val="none"/>
              </w:rPr>
              <w:t>)</w:t>
            </w:r>
          </w:p>
        </w:tc>
      </w:tr>
      <w:tr w:rsidR="00224238" w:rsidRPr="00224238" w14:paraId="2760CBB7" w14:textId="77777777" w:rsidTr="000849DC">
        <w:trPr>
          <w:trHeight w:val="20"/>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65EDA3FE" w14:textId="77777777" w:rsidR="00224238" w:rsidRPr="00224238" w:rsidRDefault="00224238" w:rsidP="00224238">
            <w:pPr>
              <w:spacing w:after="0" w:line="200" w:lineRule="exact"/>
              <w:ind w:right="28"/>
              <w:rPr>
                <w:rFonts w:ascii="Times New Roman" w:eastAsia="Times New Roman" w:hAnsi="Times New Roman" w:cs="Times New Roman"/>
                <w:b/>
                <w:bCs/>
                <w:color w:val="000000"/>
                <w:kern w:val="0"/>
                <w:sz w:val="24"/>
                <w:szCs w:val="24"/>
                <w14:ligatures w14:val="none"/>
              </w:rPr>
            </w:pPr>
          </w:p>
        </w:tc>
        <w:tc>
          <w:tcPr>
            <w:tcW w:w="284" w:type="dxa"/>
            <w:tcBorders>
              <w:top w:val="single" w:sz="4" w:space="0" w:color="auto"/>
              <w:left w:val="single" w:sz="4" w:space="0" w:color="auto"/>
              <w:bottom w:val="single" w:sz="4" w:space="0" w:color="auto"/>
              <w:right w:val="single" w:sz="4" w:space="0" w:color="auto"/>
            </w:tcBorders>
          </w:tcPr>
          <w:p w14:paraId="68B92D66"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p>
        </w:tc>
        <w:tc>
          <w:tcPr>
            <w:tcW w:w="6662" w:type="dxa"/>
            <w:tcBorders>
              <w:top w:val="single" w:sz="4" w:space="0" w:color="auto"/>
              <w:left w:val="single" w:sz="4" w:space="0" w:color="auto"/>
              <w:bottom w:val="single" w:sz="4" w:space="0" w:color="auto"/>
              <w:right w:val="single" w:sz="4" w:space="0" w:color="auto"/>
            </w:tcBorders>
            <w:hideMark/>
          </w:tcPr>
          <w:p w14:paraId="230F9200" w14:textId="77777777" w:rsidR="00224238" w:rsidRPr="00224238" w:rsidRDefault="00224238" w:rsidP="00224238">
            <w:pPr>
              <w:spacing w:after="0" w:line="200" w:lineRule="exact"/>
              <w:ind w:right="28"/>
              <w:jc w:val="both"/>
              <w:rPr>
                <w:rFonts w:ascii="Times New Roman" w:eastAsia="Times New Roman" w:hAnsi="Times New Roman" w:cs="Times New Roman"/>
                <w:color w:val="000000"/>
                <w:kern w:val="0"/>
                <w:sz w:val="24"/>
                <w:szCs w:val="24"/>
                <w14:ligatures w14:val="none"/>
              </w:rPr>
            </w:pPr>
            <w:r w:rsidRPr="00224238">
              <w:rPr>
                <w:rFonts w:ascii="Times New Roman" w:eastAsia="Times New Roman" w:hAnsi="Times New Roman" w:cs="Times New Roman"/>
                <w:color w:val="000000"/>
                <w:kern w:val="0"/>
                <w:sz w:val="24"/>
                <w:szCs w:val="24"/>
                <w14:ligatures w14:val="none"/>
              </w:rPr>
              <w:t xml:space="preserve">Vidējais komersants (nodarbinātas mazāk nekā 250 personas un kura gada apgrozījums nepārsniedz 50 miljonus </w:t>
            </w:r>
            <w:proofErr w:type="spellStart"/>
            <w:r w:rsidRPr="00224238">
              <w:rPr>
                <w:rFonts w:ascii="Times New Roman" w:eastAsia="Times New Roman" w:hAnsi="Times New Roman" w:cs="Times New Roman"/>
                <w:color w:val="000000"/>
                <w:kern w:val="0"/>
                <w:sz w:val="24"/>
                <w:szCs w:val="24"/>
                <w14:ligatures w14:val="none"/>
              </w:rPr>
              <w:t>euro</w:t>
            </w:r>
            <w:proofErr w:type="spellEnd"/>
            <w:r w:rsidRPr="00224238">
              <w:rPr>
                <w:rFonts w:ascii="Times New Roman" w:eastAsia="Times New Roman" w:hAnsi="Times New Roman" w:cs="Times New Roman"/>
                <w:color w:val="000000"/>
                <w:kern w:val="0"/>
                <w:sz w:val="24"/>
                <w:szCs w:val="24"/>
                <w14:ligatures w14:val="none"/>
              </w:rPr>
              <w:t xml:space="preserve">, un/vai, kura gada bilance kopā nepārsniedz 43 miljonus </w:t>
            </w:r>
            <w:proofErr w:type="spellStart"/>
            <w:r w:rsidRPr="00224238">
              <w:rPr>
                <w:rFonts w:ascii="Times New Roman" w:eastAsia="Times New Roman" w:hAnsi="Times New Roman" w:cs="Times New Roman"/>
                <w:color w:val="000000"/>
                <w:kern w:val="0"/>
                <w:sz w:val="24"/>
                <w:szCs w:val="24"/>
                <w14:ligatures w14:val="none"/>
              </w:rPr>
              <w:t>euro</w:t>
            </w:r>
            <w:proofErr w:type="spellEnd"/>
            <w:r w:rsidRPr="00224238">
              <w:rPr>
                <w:rFonts w:ascii="Times New Roman" w:eastAsia="Times New Roman" w:hAnsi="Times New Roman" w:cs="Times New Roman"/>
                <w:color w:val="000000"/>
                <w:kern w:val="0"/>
                <w:sz w:val="24"/>
                <w:szCs w:val="24"/>
                <w14:ligatures w14:val="none"/>
              </w:rPr>
              <w:t>)</w:t>
            </w:r>
          </w:p>
        </w:tc>
      </w:tr>
    </w:tbl>
    <w:p w14:paraId="4773EA6C" w14:textId="77777777" w:rsidR="00224238" w:rsidRPr="00224238" w:rsidRDefault="00224238" w:rsidP="00224238">
      <w:pPr>
        <w:tabs>
          <w:tab w:val="left" w:pos="9356"/>
        </w:tabs>
        <w:spacing w:after="0" w:line="240" w:lineRule="auto"/>
        <w:ind w:right="28"/>
        <w:jc w:val="both"/>
        <w:rPr>
          <w:rFonts w:ascii="Times New Roman" w:eastAsia="Times New Roman" w:hAnsi="Times New Roman" w:cs="Times New Roman"/>
          <w:kern w:val="0"/>
          <w:sz w:val="24"/>
          <w:szCs w:val="24"/>
          <w14:ligatures w14:val="none"/>
        </w:rPr>
      </w:pPr>
    </w:p>
    <w:p w14:paraId="44F4FAE4" w14:textId="4F80384E" w:rsidR="00224238" w:rsidRPr="00224238" w:rsidRDefault="00224238" w:rsidP="00224238">
      <w:pPr>
        <w:spacing w:after="0" w:line="200" w:lineRule="exact"/>
        <w:ind w:firstLine="426"/>
        <w:jc w:val="both"/>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kern w:val="0"/>
          <w:sz w:val="24"/>
          <w:szCs w:val="24"/>
          <w14:ligatures w14:val="none"/>
        </w:rPr>
        <w:t xml:space="preserve">Parakstot šo pieteikumu, apliecinām savu dalību un iesniedzam savu piedāvājumu (turpmāk- Piedāvājums) iepirkumā </w:t>
      </w:r>
      <w:r w:rsidRPr="00224238">
        <w:rPr>
          <w:rFonts w:ascii="Times New Roman" w:eastAsia="Times New Roman" w:hAnsi="Times New Roman" w:cs="Times New Roman"/>
          <w:b/>
          <w:kern w:val="0"/>
          <w:sz w:val="24"/>
          <w:szCs w:val="24"/>
          <w14:ligatures w14:val="none"/>
        </w:rPr>
        <w:t>„</w:t>
      </w:r>
      <w:r w:rsidRPr="00224238">
        <w:rPr>
          <w:rFonts w:ascii="Times New Roman" w:eastAsia="Times New Roman" w:hAnsi="Times New Roman" w:cs="Times New Roman"/>
          <w:b/>
          <w:bCs/>
          <w:kern w:val="0"/>
          <w:sz w:val="24"/>
          <w:szCs w:val="24"/>
          <w14:ligatures w14:val="none"/>
        </w:rPr>
        <w:t>SIA “LABIEKĀRTOŠANA-D” DARBINIEKU VESELĪBAS APDROŠINĀŠANA</w:t>
      </w:r>
      <w:r w:rsidRPr="00224238">
        <w:rPr>
          <w:rFonts w:ascii="Times New Roman" w:eastAsia="Times New Roman" w:hAnsi="Times New Roman" w:cs="Times New Roman"/>
          <w:b/>
          <w:kern w:val="0"/>
          <w:sz w:val="24"/>
          <w:szCs w:val="24"/>
          <w14:ligatures w14:val="none"/>
        </w:rPr>
        <w:t xml:space="preserve">” </w:t>
      </w:r>
      <w:r w:rsidRPr="00224238">
        <w:rPr>
          <w:rFonts w:ascii="Times New Roman" w:eastAsia="Times New Roman" w:hAnsi="Times New Roman" w:cs="Times New Roman"/>
          <w:kern w:val="0"/>
          <w:sz w:val="24"/>
          <w:szCs w:val="24"/>
          <w14:ligatures w14:val="none"/>
        </w:rPr>
        <w:t>(turpmāk – Iepirkums) (identifikācijas Nr. SIA L  202</w:t>
      </w:r>
      <w:r w:rsidR="00843D49">
        <w:rPr>
          <w:rFonts w:ascii="Times New Roman" w:eastAsia="Times New Roman" w:hAnsi="Times New Roman" w:cs="Times New Roman"/>
          <w:kern w:val="0"/>
          <w:sz w:val="24"/>
          <w:szCs w:val="24"/>
          <w14:ligatures w14:val="none"/>
        </w:rPr>
        <w:t>6</w:t>
      </w:r>
      <w:r w:rsidRPr="00224238">
        <w:rPr>
          <w:rFonts w:ascii="Times New Roman" w:eastAsia="Times New Roman" w:hAnsi="Times New Roman" w:cs="Times New Roman"/>
          <w:kern w:val="0"/>
          <w:sz w:val="24"/>
          <w:szCs w:val="24"/>
          <w14:ligatures w14:val="none"/>
        </w:rPr>
        <w:t>/</w:t>
      </w:r>
      <w:r w:rsidR="00843D49">
        <w:rPr>
          <w:rFonts w:ascii="Times New Roman" w:eastAsia="Times New Roman" w:hAnsi="Times New Roman" w:cs="Times New Roman"/>
          <w:kern w:val="0"/>
          <w:sz w:val="24"/>
          <w:szCs w:val="24"/>
          <w14:ligatures w14:val="none"/>
        </w:rPr>
        <w:t>10</w:t>
      </w:r>
      <w:r w:rsidRPr="00224238">
        <w:rPr>
          <w:rFonts w:ascii="Times New Roman" w:eastAsia="Times New Roman" w:hAnsi="Times New Roman" w:cs="Times New Roman"/>
          <w:kern w:val="0"/>
          <w:sz w:val="24"/>
          <w:szCs w:val="24"/>
          <w14:ligatures w14:val="none"/>
        </w:rPr>
        <w:t>) un</w:t>
      </w:r>
      <w:r w:rsidRPr="00224238">
        <w:rPr>
          <w:rFonts w:ascii="Times New Roman" w:eastAsia="Times New Roman" w:hAnsi="Times New Roman" w:cs="Times New Roman"/>
          <w:spacing w:val="7"/>
          <w:kern w:val="0"/>
          <w:sz w:val="24"/>
          <w:szCs w:val="24"/>
          <w14:ligatures w14:val="none"/>
        </w:rPr>
        <w:t xml:space="preserve"> </w:t>
      </w:r>
      <w:r w:rsidRPr="00224238">
        <w:rPr>
          <w:rFonts w:ascii="Times New Roman" w:eastAsia="Times New Roman" w:hAnsi="Times New Roman" w:cs="Times New Roman"/>
          <w:kern w:val="0"/>
          <w:sz w:val="24"/>
          <w:szCs w:val="24"/>
          <w14:ligatures w14:val="none"/>
        </w:rPr>
        <w:t>pied</w:t>
      </w:r>
      <w:r w:rsidRPr="00224238">
        <w:rPr>
          <w:rFonts w:ascii="Times New Roman" w:eastAsia="Times New Roman" w:hAnsi="Times New Roman" w:cs="Times New Roman"/>
          <w:spacing w:val="-1"/>
          <w:kern w:val="0"/>
          <w:sz w:val="24"/>
          <w:szCs w:val="24"/>
          <w14:ligatures w14:val="none"/>
        </w:rPr>
        <w:t>ā</w:t>
      </w:r>
      <w:r w:rsidRPr="00224238">
        <w:rPr>
          <w:rFonts w:ascii="Times New Roman" w:eastAsia="Times New Roman" w:hAnsi="Times New Roman" w:cs="Times New Roman"/>
          <w:kern w:val="0"/>
          <w:sz w:val="24"/>
          <w:szCs w:val="24"/>
          <w14:ligatures w14:val="none"/>
        </w:rPr>
        <w:t>v</w:t>
      </w:r>
      <w:r w:rsidRPr="00224238">
        <w:rPr>
          <w:rFonts w:ascii="Times New Roman" w:eastAsia="Times New Roman" w:hAnsi="Times New Roman" w:cs="Times New Roman"/>
          <w:spacing w:val="-1"/>
          <w:kern w:val="0"/>
          <w:sz w:val="24"/>
          <w:szCs w:val="24"/>
          <w14:ligatures w14:val="none"/>
        </w:rPr>
        <w:t>ā</w:t>
      </w:r>
      <w:r w:rsidRPr="00224238">
        <w:rPr>
          <w:rFonts w:ascii="Times New Roman" w:eastAsia="Times New Roman" w:hAnsi="Times New Roman" w:cs="Times New Roman"/>
          <w:kern w:val="0"/>
          <w:sz w:val="24"/>
          <w:szCs w:val="24"/>
          <w14:ligatures w14:val="none"/>
        </w:rPr>
        <w:t xml:space="preserve">jam veikt </w:t>
      </w:r>
      <w:r w:rsidRPr="00224238">
        <w:rPr>
          <w:rFonts w:ascii="Times New Roman" w:eastAsia="Times New Roman" w:hAnsi="Times New Roman" w:cs="Times New Roman"/>
          <w:b/>
          <w:bCs/>
          <w:kern w:val="0"/>
          <w:sz w:val="24"/>
          <w:szCs w:val="24"/>
          <w14:ligatures w14:val="none"/>
        </w:rPr>
        <w:t>Pasūtītāja darbinieku veselības apdrošināšanu</w:t>
      </w:r>
      <w:r w:rsidRPr="00224238">
        <w:rPr>
          <w:rFonts w:ascii="Times New Roman" w:eastAsia="Times New Roman" w:hAnsi="Times New Roman" w:cs="Times New Roman"/>
          <w:kern w:val="0"/>
          <w:sz w:val="24"/>
          <w:szCs w:val="24"/>
          <w14:ligatures w14:val="none"/>
        </w:rPr>
        <w:t>,</w:t>
      </w:r>
      <w:r w:rsidRPr="00224238">
        <w:rPr>
          <w:rFonts w:ascii="Times New Roman" w:eastAsia="Times New Roman" w:hAnsi="Times New Roman" w:cs="Times New Roman"/>
          <w:b/>
          <w:bCs/>
          <w:kern w:val="0"/>
          <w:sz w:val="24"/>
          <w:szCs w:val="24"/>
          <w14:ligatures w14:val="none"/>
        </w:rPr>
        <w:t xml:space="preserve"> </w:t>
      </w:r>
      <w:r w:rsidRPr="00224238">
        <w:rPr>
          <w:rFonts w:ascii="Times New Roman" w:eastAsia="Times New Roman" w:hAnsi="Times New Roman" w:cs="Times New Roman"/>
          <w:kern w:val="0"/>
          <w:sz w:val="24"/>
          <w:szCs w:val="24"/>
          <w14:ligatures w14:val="none"/>
        </w:rPr>
        <w:t>atbilstoši Nolikuma un Tehniskās specifikācijas noteiktajām prasībām.</w:t>
      </w:r>
    </w:p>
    <w:p w14:paraId="0549C583" w14:textId="77777777" w:rsidR="00224238" w:rsidRPr="00224238" w:rsidRDefault="00224238" w:rsidP="00224238">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pacing w:after="0" w:line="200" w:lineRule="exact"/>
        <w:ind w:firstLine="426"/>
        <w:jc w:val="both"/>
        <w:rPr>
          <w:rFonts w:ascii="Times New Roman" w:eastAsia="Times New Roman" w:hAnsi="Times New Roman" w:cs="Times New Roman"/>
          <w:b/>
          <w:bCs/>
          <w:kern w:val="0"/>
          <w:sz w:val="24"/>
          <w:szCs w:val="24"/>
          <w:u w:val="single"/>
          <w14:ligatures w14:val="none"/>
        </w:rPr>
      </w:pPr>
      <w:r w:rsidRPr="00224238">
        <w:rPr>
          <w:rFonts w:ascii="Times New Roman" w:eastAsia="Times New Roman" w:hAnsi="Times New Roman" w:cs="Times New Roman"/>
          <w:b/>
          <w:bCs/>
          <w:kern w:val="0"/>
          <w:sz w:val="24"/>
          <w:szCs w:val="24"/>
          <w:u w:val="single"/>
          <w14:ligatures w14:val="none"/>
        </w:rPr>
        <w:t>Parakstot šo pieteikumu, mēs apliecinām, ka:</w:t>
      </w:r>
    </w:p>
    <w:p w14:paraId="7A2AED68" w14:textId="77777777" w:rsidR="00224238" w:rsidRPr="00224238" w:rsidRDefault="00224238" w:rsidP="00224238">
      <w:pPr>
        <w:numPr>
          <w:ilvl w:val="0"/>
          <w:numId w:val="3"/>
        </w:numPr>
        <w:spacing w:after="0" w:line="200" w:lineRule="exact"/>
        <w:ind w:left="425" w:hanging="425"/>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esam iepazinušies ar iepirkuma Nolikumu, Tehnisko specifikāciju, Līguma projektu un piekrītam visiem iepirkuma Nolikuma, Tehniskās specifikācijas, Līguma projekta noteikumiem;</w:t>
      </w:r>
    </w:p>
    <w:p w14:paraId="5BE29F2C" w14:textId="77777777" w:rsidR="00224238" w:rsidRPr="00224238" w:rsidRDefault="00224238" w:rsidP="00224238">
      <w:pPr>
        <w:numPr>
          <w:ilvl w:val="0"/>
          <w:numId w:val="3"/>
        </w:numPr>
        <w:spacing w:after="0" w:line="200" w:lineRule="exact"/>
        <w:ind w:left="425" w:hanging="425"/>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esam veikuši nolikuma pielikuma Nr.2 „Tehniskā specifikācija” detalizācijas pakāpes novērtēšanu. Esam apzinājuši nepieciešamos pakalpojumus un to izmaksas, kas ir nepieciešami, lai izpildītu veselības apdrošināšanas pakalpojumu (turpmāk – Pakalpojums).</w:t>
      </w:r>
    </w:p>
    <w:p w14:paraId="20014682" w14:textId="77777777" w:rsidR="00224238" w:rsidRPr="00224238" w:rsidRDefault="00224238" w:rsidP="00224238">
      <w:pPr>
        <w:numPr>
          <w:ilvl w:val="0"/>
          <w:numId w:val="3"/>
        </w:numPr>
        <w:spacing w:after="0" w:line="200" w:lineRule="exact"/>
        <w:ind w:left="425" w:hanging="425"/>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piedāvātajā līgumcenā esam ievērtējuši iepriekšējā punktā konstatētās izmaksas un resursus izpētes vai aprēķinu veikšanai līdz tādai detalizācijas pakāpei, kāda ir nepieciešama Pakalpojuma sniegšanai atbilstoši līguma projektā noteiktajā kvalitātē un termiņā.</w:t>
      </w:r>
    </w:p>
    <w:p w14:paraId="6BFAB5CD" w14:textId="77777777" w:rsidR="00224238" w:rsidRPr="00224238" w:rsidRDefault="00224238" w:rsidP="00224238">
      <w:pPr>
        <w:numPr>
          <w:ilvl w:val="0"/>
          <w:numId w:val="3"/>
        </w:numPr>
        <w:spacing w:after="0" w:line="200" w:lineRule="exact"/>
        <w:ind w:left="425" w:hanging="425"/>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lang w:eastAsia="ar-SA"/>
          <w14:ligatures w14:val="none"/>
        </w:rPr>
        <w:t>tam ir normatīvajos aktos noteiktā kārtībā nodarbināts personāls ar atbilstošu kvalifikāciju, kas ļauj nodrošināt tehniskajā specifikācijā noteikto prasību izpildi;</w:t>
      </w:r>
    </w:p>
    <w:p w14:paraId="0C1D6BBE" w14:textId="77777777" w:rsidR="00224238" w:rsidRPr="00224238" w:rsidRDefault="00224238" w:rsidP="00224238">
      <w:pPr>
        <w:numPr>
          <w:ilvl w:val="0"/>
          <w:numId w:val="3"/>
        </w:numPr>
        <w:spacing w:after="0" w:line="200" w:lineRule="exact"/>
        <w:ind w:left="425" w:hanging="425"/>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plānotais Pakalpojuma sniegšanas laiks: 12 (divpadsmit) mēneši</w:t>
      </w:r>
      <w:r w:rsidRPr="00224238">
        <w:rPr>
          <w:rFonts w:ascii="Times New Roman" w:eastAsia="Times New Roman" w:hAnsi="Times New Roman" w:cs="Times New Roman"/>
          <w:iCs/>
          <w:kern w:val="0"/>
          <w:sz w:val="24"/>
          <w:szCs w:val="24"/>
          <w14:ligatures w14:val="none"/>
        </w:rPr>
        <w:t>.</w:t>
      </w:r>
    </w:p>
    <w:p w14:paraId="5FBB0BA6" w14:textId="77777777" w:rsidR="00224238" w:rsidRPr="00224238" w:rsidRDefault="00224238" w:rsidP="00224238">
      <w:pPr>
        <w:numPr>
          <w:ilvl w:val="0"/>
          <w:numId w:val="3"/>
        </w:numPr>
        <w:spacing w:after="0" w:line="200" w:lineRule="exact"/>
        <w:ind w:left="425" w:hanging="425"/>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mūsu rīcībā ir visi nepieciešamie resursi savlaicīgai un kvalitatīvai līguma izpildei;</w:t>
      </w:r>
    </w:p>
    <w:p w14:paraId="25BABEEA" w14:textId="77777777" w:rsidR="00224238" w:rsidRPr="00224238" w:rsidRDefault="00224238" w:rsidP="00224238">
      <w:pPr>
        <w:numPr>
          <w:ilvl w:val="0"/>
          <w:numId w:val="3"/>
        </w:numPr>
        <w:spacing w:after="0" w:line="200" w:lineRule="exact"/>
        <w:ind w:left="425" w:hanging="425"/>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līguma slēgšanas tiesību piešķiršanas gadījumā pildīsim visus nolikumā izklāstītos nosacījumus un strādāsim pie līguma izpildes;</w:t>
      </w:r>
    </w:p>
    <w:p w14:paraId="083AE829" w14:textId="77777777" w:rsidR="00224238" w:rsidRPr="00224238" w:rsidRDefault="00224238" w:rsidP="00224238">
      <w:pPr>
        <w:numPr>
          <w:ilvl w:val="0"/>
          <w:numId w:val="3"/>
        </w:numPr>
        <w:spacing w:after="0" w:line="200" w:lineRule="exact"/>
        <w:ind w:left="425" w:hanging="425"/>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šis Piedāvājums ir sagatavots individuāli un nav saskaņots ar konkurentiem;</w:t>
      </w:r>
    </w:p>
    <w:p w14:paraId="56E91581" w14:textId="77777777" w:rsidR="00224238" w:rsidRPr="00224238" w:rsidRDefault="00224238" w:rsidP="00224238">
      <w:pPr>
        <w:numPr>
          <w:ilvl w:val="0"/>
          <w:numId w:val="3"/>
        </w:numPr>
        <w:spacing w:after="0" w:line="200" w:lineRule="exact"/>
        <w:ind w:left="425" w:hanging="425"/>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visa piedāvājumā sniegtā informācija ir pilnīga un patiesa;</w:t>
      </w:r>
    </w:p>
    <w:p w14:paraId="46EAE0F0" w14:textId="77777777" w:rsidR="00224238" w:rsidRPr="00224238" w:rsidRDefault="00224238" w:rsidP="00224238">
      <w:pPr>
        <w:numPr>
          <w:ilvl w:val="0"/>
          <w:numId w:val="3"/>
        </w:numPr>
        <w:spacing w:after="0" w:line="200" w:lineRule="exact"/>
        <w:ind w:left="425" w:hanging="425"/>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lang w:eastAsia="ar-SA"/>
          <w14:ligatures w14:val="none"/>
        </w:rPr>
        <w:t xml:space="preserve">norāda, ka līguma izpildē plāno piesaistīt sekojošus apakšuzņēmējus </w:t>
      </w:r>
      <w:r w:rsidRPr="00224238">
        <w:rPr>
          <w:rFonts w:ascii="Times New Roman" w:eastAsia="Times New Roman" w:hAnsi="Times New Roman" w:cs="Times New Roman"/>
          <w:i/>
          <w:kern w:val="0"/>
          <w:sz w:val="24"/>
          <w:szCs w:val="24"/>
          <w:lang w:eastAsia="ar-SA"/>
          <w14:ligatures w14:val="none"/>
        </w:rPr>
        <w:t>(ja plāno piesaistīt apakšuzņēmējus)</w:t>
      </w:r>
      <w:r w:rsidRPr="00224238">
        <w:rPr>
          <w:rFonts w:ascii="Times New Roman" w:eastAsia="Times New Roman" w:hAnsi="Times New Roman" w:cs="Times New Roman"/>
          <w:kern w:val="0"/>
          <w:sz w:val="24"/>
          <w:szCs w:val="24"/>
          <w:lang w:eastAsia="ar-SA"/>
          <w14:ligatures w14:val="none"/>
        </w:rPr>
        <w:t>:</w:t>
      </w:r>
    </w:p>
    <w:tbl>
      <w:tblPr>
        <w:tblW w:w="906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1523"/>
        <w:gridCol w:w="1559"/>
        <w:gridCol w:w="850"/>
        <w:gridCol w:w="1276"/>
        <w:gridCol w:w="3253"/>
      </w:tblGrid>
      <w:tr w:rsidR="00224238" w:rsidRPr="00224238" w14:paraId="01CD8910" w14:textId="77777777" w:rsidTr="000849DC">
        <w:trPr>
          <w:cantSplit/>
          <w:trHeight w:val="1161"/>
        </w:trPr>
        <w:tc>
          <w:tcPr>
            <w:tcW w:w="603" w:type="dxa"/>
            <w:textDirection w:val="btLr"/>
            <w:vAlign w:val="center"/>
          </w:tcPr>
          <w:p w14:paraId="3BC42051" w14:textId="77777777" w:rsidR="00224238" w:rsidRPr="00224238" w:rsidRDefault="00224238" w:rsidP="00224238">
            <w:pPr>
              <w:shd w:val="clear" w:color="auto" w:fill="FFFFFF"/>
              <w:suppressAutoHyphens/>
              <w:spacing w:after="0" w:line="200" w:lineRule="exact"/>
              <w:ind w:left="-108" w:right="-108"/>
              <w:jc w:val="center"/>
              <w:rPr>
                <w:rFonts w:ascii="Times New Roman" w:eastAsia="Times New Roman" w:hAnsi="Times New Roman" w:cs="Times New Roman"/>
                <w:kern w:val="0"/>
                <w:sz w:val="24"/>
                <w:szCs w:val="24"/>
                <w:lang w:eastAsia="lv-LV"/>
                <w14:ligatures w14:val="none"/>
              </w:rPr>
            </w:pPr>
            <w:bookmarkStart w:id="35" w:name="_Hlk73540480"/>
            <w:proofErr w:type="spellStart"/>
            <w:r w:rsidRPr="00224238">
              <w:rPr>
                <w:rFonts w:ascii="Times New Roman" w:eastAsia="Times New Roman" w:hAnsi="Times New Roman" w:cs="Times New Roman"/>
                <w:bCs/>
                <w:spacing w:val="-3"/>
                <w:kern w:val="0"/>
                <w:sz w:val="24"/>
                <w:szCs w:val="24"/>
                <w:lang w:eastAsia="lv-LV"/>
                <w14:ligatures w14:val="none"/>
              </w:rPr>
              <w:lastRenderedPageBreak/>
              <w:t>Nr.</w:t>
            </w:r>
            <w:r w:rsidRPr="00224238">
              <w:rPr>
                <w:rFonts w:ascii="Times New Roman" w:eastAsia="Times New Roman" w:hAnsi="Times New Roman" w:cs="Times New Roman"/>
                <w:bCs/>
                <w:kern w:val="0"/>
                <w:sz w:val="24"/>
                <w:szCs w:val="24"/>
                <w:lang w:eastAsia="lv-LV"/>
                <w14:ligatures w14:val="none"/>
              </w:rPr>
              <w:t>p.k</w:t>
            </w:r>
            <w:proofErr w:type="spellEnd"/>
            <w:r w:rsidRPr="00224238">
              <w:rPr>
                <w:rFonts w:ascii="Times New Roman" w:eastAsia="Times New Roman" w:hAnsi="Times New Roman" w:cs="Times New Roman"/>
                <w:bCs/>
                <w:kern w:val="0"/>
                <w:sz w:val="24"/>
                <w:szCs w:val="24"/>
                <w:lang w:eastAsia="lv-LV"/>
                <w14:ligatures w14:val="none"/>
              </w:rPr>
              <w:t>.</w:t>
            </w:r>
          </w:p>
        </w:tc>
        <w:tc>
          <w:tcPr>
            <w:tcW w:w="1523" w:type="dxa"/>
            <w:vAlign w:val="center"/>
          </w:tcPr>
          <w:p w14:paraId="6E18A80D" w14:textId="77777777" w:rsidR="00224238" w:rsidRPr="00224238" w:rsidRDefault="00224238" w:rsidP="00224238">
            <w:pPr>
              <w:shd w:val="clear" w:color="auto" w:fill="FFFFFF"/>
              <w:suppressAutoHyphens/>
              <w:spacing w:after="0" w:line="200" w:lineRule="exact"/>
              <w:ind w:left="106"/>
              <w:jc w:val="center"/>
              <w:rPr>
                <w:rFonts w:ascii="Times New Roman" w:eastAsia="Times New Roman" w:hAnsi="Times New Roman" w:cs="Times New Roman"/>
                <w:bCs/>
                <w:spacing w:val="-1"/>
                <w:kern w:val="0"/>
                <w:sz w:val="24"/>
                <w:szCs w:val="24"/>
                <w:lang w:eastAsia="lv-LV"/>
                <w14:ligatures w14:val="none"/>
              </w:rPr>
            </w:pPr>
            <w:r w:rsidRPr="00224238">
              <w:rPr>
                <w:rFonts w:ascii="Times New Roman" w:eastAsia="Times New Roman" w:hAnsi="Times New Roman" w:cs="Times New Roman"/>
                <w:bCs/>
                <w:spacing w:val="-1"/>
                <w:kern w:val="0"/>
                <w:sz w:val="24"/>
                <w:szCs w:val="24"/>
                <w:lang w:eastAsia="lv-LV"/>
                <w14:ligatures w14:val="none"/>
              </w:rPr>
              <w:t>Nosaukums</w:t>
            </w:r>
          </w:p>
          <w:p w14:paraId="42F3F8C1" w14:textId="77777777" w:rsidR="00224238" w:rsidRPr="00224238" w:rsidRDefault="00224238" w:rsidP="00224238">
            <w:pPr>
              <w:shd w:val="clear" w:color="auto" w:fill="FFFFFF"/>
              <w:suppressAutoHyphens/>
              <w:spacing w:after="0" w:line="200" w:lineRule="exact"/>
              <w:ind w:left="106"/>
              <w:jc w:val="center"/>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 xml:space="preserve">un </w:t>
            </w:r>
            <w:r w:rsidRPr="00224238">
              <w:rPr>
                <w:rFonts w:ascii="Times New Roman" w:eastAsia="Times New Roman" w:hAnsi="Times New Roman" w:cs="Times New Roman"/>
                <w:bCs/>
                <w:spacing w:val="-2"/>
                <w:kern w:val="0"/>
                <w:sz w:val="24"/>
                <w:szCs w:val="24"/>
                <w:lang w:eastAsia="lv-LV"/>
                <w14:ligatures w14:val="none"/>
              </w:rPr>
              <w:t xml:space="preserve">reģistrācijas </w:t>
            </w:r>
            <w:r w:rsidRPr="00224238">
              <w:rPr>
                <w:rFonts w:ascii="Times New Roman" w:eastAsia="Times New Roman" w:hAnsi="Times New Roman" w:cs="Times New Roman"/>
                <w:bCs/>
                <w:kern w:val="0"/>
                <w:sz w:val="24"/>
                <w:szCs w:val="24"/>
                <w:lang w:eastAsia="lv-LV"/>
                <w14:ligatures w14:val="none"/>
              </w:rPr>
              <w:t>numurs</w:t>
            </w:r>
          </w:p>
        </w:tc>
        <w:tc>
          <w:tcPr>
            <w:tcW w:w="1559" w:type="dxa"/>
            <w:vAlign w:val="center"/>
          </w:tcPr>
          <w:p w14:paraId="249ACBAC" w14:textId="77777777" w:rsidR="00224238" w:rsidRPr="00224238" w:rsidRDefault="00224238" w:rsidP="00224238">
            <w:pPr>
              <w:shd w:val="clear" w:color="auto" w:fill="FFFFFF"/>
              <w:suppressAutoHyphens/>
              <w:spacing w:after="0" w:line="200" w:lineRule="exact"/>
              <w:ind w:left="-108" w:right="-89"/>
              <w:jc w:val="center"/>
              <w:rPr>
                <w:rFonts w:ascii="Times New Roman" w:eastAsia="Times New Roman" w:hAnsi="Times New Roman" w:cs="Times New Roman"/>
                <w:bCs/>
                <w:spacing w:val="-1"/>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 xml:space="preserve">Statuss </w:t>
            </w:r>
            <w:r w:rsidRPr="00224238">
              <w:rPr>
                <w:rFonts w:ascii="Times New Roman" w:eastAsia="Times New Roman" w:hAnsi="Times New Roman" w:cs="Times New Roman"/>
                <w:bCs/>
                <w:spacing w:val="-1"/>
                <w:kern w:val="0"/>
                <w:sz w:val="24"/>
                <w:szCs w:val="24"/>
                <w:lang w:eastAsia="lv-LV"/>
                <w14:ligatures w14:val="none"/>
              </w:rPr>
              <w:t>piedāvājumā</w:t>
            </w:r>
          </w:p>
          <w:p w14:paraId="61844ADE" w14:textId="77777777" w:rsidR="00224238" w:rsidRPr="00224238" w:rsidRDefault="00224238" w:rsidP="00224238">
            <w:pPr>
              <w:shd w:val="clear" w:color="auto" w:fill="FFFFFF"/>
              <w:suppressAutoHyphens/>
              <w:spacing w:after="0" w:line="200" w:lineRule="exact"/>
              <w:ind w:left="-108" w:right="-89"/>
              <w:jc w:val="center"/>
              <w:rPr>
                <w:rFonts w:ascii="Times New Roman" w:eastAsia="Times New Roman" w:hAnsi="Times New Roman" w:cs="Times New Roman"/>
                <w:bCs/>
                <w:spacing w:val="-3"/>
                <w:kern w:val="0"/>
                <w:sz w:val="24"/>
                <w:szCs w:val="24"/>
                <w:lang w:eastAsia="lv-LV"/>
                <w14:ligatures w14:val="none"/>
              </w:rPr>
            </w:pPr>
            <w:r w:rsidRPr="00224238">
              <w:rPr>
                <w:rFonts w:ascii="Times New Roman" w:eastAsia="Times New Roman" w:hAnsi="Times New Roman" w:cs="Times New Roman"/>
                <w:bCs/>
                <w:spacing w:val="-3"/>
                <w:kern w:val="0"/>
                <w:sz w:val="24"/>
                <w:szCs w:val="24"/>
                <w:lang w:eastAsia="lv-LV"/>
                <w14:ligatures w14:val="none"/>
              </w:rPr>
              <w:t>(apakšuzņēmējs  vai</w:t>
            </w:r>
          </w:p>
          <w:p w14:paraId="2B390822" w14:textId="77777777" w:rsidR="00224238" w:rsidRPr="00224238" w:rsidRDefault="00224238" w:rsidP="00224238">
            <w:pPr>
              <w:shd w:val="clear" w:color="auto" w:fill="FFFFFF"/>
              <w:suppressAutoHyphens/>
              <w:spacing w:after="0" w:line="200" w:lineRule="exact"/>
              <w:ind w:left="-108" w:right="-89"/>
              <w:jc w:val="center"/>
              <w:rPr>
                <w:rFonts w:ascii="Times New Roman" w:eastAsia="Times New Roman" w:hAnsi="Times New Roman" w:cs="Times New Roman"/>
                <w:bCs/>
                <w:spacing w:val="-1"/>
                <w:kern w:val="0"/>
                <w:sz w:val="24"/>
                <w:szCs w:val="24"/>
                <w:lang w:eastAsia="lv-LV"/>
                <w14:ligatures w14:val="none"/>
              </w:rPr>
            </w:pPr>
            <w:r w:rsidRPr="00224238">
              <w:rPr>
                <w:rFonts w:ascii="Times New Roman" w:eastAsia="Times New Roman" w:hAnsi="Times New Roman" w:cs="Times New Roman"/>
                <w:bCs/>
                <w:spacing w:val="-1"/>
                <w:kern w:val="0"/>
                <w:sz w:val="24"/>
                <w:szCs w:val="24"/>
                <w:lang w:eastAsia="lv-LV"/>
                <w14:ligatures w14:val="none"/>
              </w:rPr>
              <w:t>personu apvienības</w:t>
            </w:r>
          </w:p>
          <w:p w14:paraId="45F9BFE4" w14:textId="77777777" w:rsidR="00224238" w:rsidRPr="00224238" w:rsidRDefault="00224238" w:rsidP="00224238">
            <w:pPr>
              <w:shd w:val="clear" w:color="auto" w:fill="FFFFFF"/>
              <w:suppressAutoHyphens/>
              <w:spacing w:after="0" w:line="200" w:lineRule="exact"/>
              <w:ind w:left="-108" w:right="-89"/>
              <w:jc w:val="center"/>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bCs/>
                <w:spacing w:val="-1"/>
                <w:kern w:val="0"/>
                <w:sz w:val="24"/>
                <w:szCs w:val="24"/>
                <w:lang w:eastAsia="lv-LV"/>
                <w14:ligatures w14:val="none"/>
              </w:rPr>
              <w:t>dalībnieks)</w:t>
            </w:r>
          </w:p>
        </w:tc>
        <w:tc>
          <w:tcPr>
            <w:tcW w:w="850" w:type="dxa"/>
            <w:textDirection w:val="btLr"/>
            <w:vAlign w:val="center"/>
          </w:tcPr>
          <w:p w14:paraId="194368DE" w14:textId="77777777" w:rsidR="00224238" w:rsidRPr="00224238" w:rsidRDefault="00224238" w:rsidP="00224238">
            <w:pPr>
              <w:shd w:val="clear" w:color="auto" w:fill="FFFFFF"/>
              <w:suppressAutoHyphens/>
              <w:spacing w:after="0" w:line="200" w:lineRule="exact"/>
              <w:ind w:left="-108" w:right="-108"/>
              <w:jc w:val="center"/>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Juridiskā adrese,</w:t>
            </w:r>
          </w:p>
          <w:p w14:paraId="4A1ADAB9" w14:textId="77777777" w:rsidR="00224238" w:rsidRPr="00224238" w:rsidRDefault="00224238" w:rsidP="00224238">
            <w:pPr>
              <w:shd w:val="clear" w:color="auto" w:fill="FFFFFF"/>
              <w:suppressAutoHyphens/>
              <w:spacing w:after="0" w:line="200" w:lineRule="exact"/>
              <w:ind w:left="-108" w:right="-108"/>
              <w:jc w:val="center"/>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k</w:t>
            </w:r>
            <w:r w:rsidRPr="00224238">
              <w:rPr>
                <w:rFonts w:ascii="Times New Roman" w:eastAsia="Times New Roman" w:hAnsi="Times New Roman" w:cs="Times New Roman"/>
                <w:bCs/>
                <w:spacing w:val="-2"/>
                <w:kern w:val="0"/>
                <w:sz w:val="24"/>
                <w:szCs w:val="24"/>
                <w:lang w:eastAsia="lv-LV"/>
                <w14:ligatures w14:val="none"/>
              </w:rPr>
              <w:t>ontakt</w:t>
            </w:r>
            <w:r w:rsidRPr="00224238">
              <w:rPr>
                <w:rFonts w:ascii="Times New Roman" w:eastAsia="Times New Roman" w:hAnsi="Times New Roman" w:cs="Times New Roman"/>
                <w:bCs/>
                <w:kern w:val="0"/>
                <w:sz w:val="24"/>
                <w:szCs w:val="24"/>
                <w:lang w:eastAsia="lv-LV"/>
                <w14:ligatures w14:val="none"/>
              </w:rPr>
              <w:t>persona,</w:t>
            </w:r>
          </w:p>
          <w:p w14:paraId="0345CF64" w14:textId="77777777" w:rsidR="00224238" w:rsidRPr="00224238" w:rsidRDefault="00224238" w:rsidP="00224238">
            <w:pPr>
              <w:shd w:val="clear" w:color="auto" w:fill="FFFFFF"/>
              <w:suppressAutoHyphens/>
              <w:spacing w:after="0" w:line="200" w:lineRule="exact"/>
              <w:ind w:left="-108" w:right="-108"/>
              <w:jc w:val="center"/>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telefons</w:t>
            </w:r>
          </w:p>
        </w:tc>
        <w:tc>
          <w:tcPr>
            <w:tcW w:w="1276" w:type="dxa"/>
            <w:textDirection w:val="btLr"/>
            <w:vAlign w:val="center"/>
          </w:tcPr>
          <w:p w14:paraId="2831DD30" w14:textId="77777777" w:rsidR="00224238" w:rsidRPr="00224238" w:rsidRDefault="00224238" w:rsidP="00224238">
            <w:pPr>
              <w:shd w:val="clear" w:color="auto" w:fill="FFFFFF"/>
              <w:suppressAutoHyphens/>
              <w:spacing w:after="0" w:line="200" w:lineRule="exact"/>
              <w:ind w:left="-30" w:right="-108"/>
              <w:jc w:val="center"/>
              <w:rPr>
                <w:rFonts w:ascii="Times New Roman" w:eastAsia="Times New Roman" w:hAnsi="Times New Roman" w:cs="Times New Roman"/>
                <w:bCs/>
                <w:spacing w:val="-5"/>
                <w:kern w:val="0"/>
                <w:sz w:val="24"/>
                <w:szCs w:val="24"/>
                <w:lang w:eastAsia="lv-LV"/>
                <w14:ligatures w14:val="none"/>
              </w:rPr>
            </w:pPr>
            <w:r w:rsidRPr="00224238">
              <w:rPr>
                <w:rFonts w:ascii="Times New Roman" w:eastAsia="Times New Roman" w:hAnsi="Times New Roman" w:cs="Times New Roman"/>
                <w:bCs/>
                <w:spacing w:val="-5"/>
                <w:kern w:val="0"/>
                <w:sz w:val="24"/>
                <w:szCs w:val="24"/>
                <w:lang w:eastAsia="lv-LV"/>
                <w14:ligatures w14:val="none"/>
              </w:rPr>
              <w:t>Veicamo</w:t>
            </w:r>
          </w:p>
          <w:p w14:paraId="1BFF3436" w14:textId="77777777" w:rsidR="00224238" w:rsidRPr="00224238" w:rsidRDefault="00224238" w:rsidP="00224238">
            <w:pPr>
              <w:shd w:val="clear" w:color="auto" w:fill="FFFFFF"/>
              <w:suppressAutoHyphens/>
              <w:spacing w:after="0" w:line="200" w:lineRule="exact"/>
              <w:ind w:left="-30" w:right="-108"/>
              <w:jc w:val="center"/>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Pakalpojumu</w:t>
            </w:r>
          </w:p>
          <w:p w14:paraId="2882C7D2" w14:textId="77777777" w:rsidR="00224238" w:rsidRPr="00224238" w:rsidRDefault="00224238" w:rsidP="00224238">
            <w:pPr>
              <w:shd w:val="clear" w:color="auto" w:fill="FFFFFF"/>
              <w:suppressAutoHyphens/>
              <w:spacing w:after="0" w:line="200" w:lineRule="exact"/>
              <w:ind w:left="-30" w:right="-108"/>
              <w:jc w:val="center"/>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a</w:t>
            </w:r>
            <w:r w:rsidRPr="00224238">
              <w:rPr>
                <w:rFonts w:ascii="Times New Roman" w:eastAsia="Times New Roman" w:hAnsi="Times New Roman" w:cs="Times New Roman"/>
                <w:bCs/>
                <w:spacing w:val="-3"/>
                <w:kern w:val="0"/>
                <w:sz w:val="24"/>
                <w:szCs w:val="24"/>
                <w:lang w:eastAsia="lv-LV"/>
                <w14:ligatures w14:val="none"/>
              </w:rPr>
              <w:t xml:space="preserve">pjoms </w:t>
            </w:r>
            <w:r w:rsidRPr="00224238">
              <w:rPr>
                <w:rFonts w:ascii="Times New Roman" w:eastAsia="Times New Roman" w:hAnsi="Times New Roman" w:cs="Times New Roman"/>
                <w:bCs/>
                <w:kern w:val="0"/>
                <w:sz w:val="24"/>
                <w:szCs w:val="24"/>
                <w:lang w:eastAsia="lv-LV"/>
                <w14:ligatures w14:val="none"/>
              </w:rPr>
              <w:t>no</w:t>
            </w:r>
          </w:p>
          <w:p w14:paraId="3C3892B7" w14:textId="77777777" w:rsidR="00224238" w:rsidRPr="00224238" w:rsidRDefault="00224238" w:rsidP="00224238">
            <w:pPr>
              <w:shd w:val="clear" w:color="auto" w:fill="FFFFFF"/>
              <w:suppressAutoHyphens/>
              <w:spacing w:after="0" w:line="200" w:lineRule="exact"/>
              <w:ind w:left="-30" w:right="-108"/>
              <w:jc w:val="center"/>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 xml:space="preserve">kopējā </w:t>
            </w:r>
            <w:r w:rsidRPr="00224238">
              <w:rPr>
                <w:rFonts w:ascii="Times New Roman" w:eastAsia="Times New Roman" w:hAnsi="Times New Roman" w:cs="Times New Roman"/>
                <w:bCs/>
                <w:spacing w:val="-2"/>
                <w:kern w:val="0"/>
                <w:sz w:val="24"/>
                <w:szCs w:val="24"/>
                <w:lang w:eastAsia="lv-LV"/>
                <w14:ligatures w14:val="none"/>
              </w:rPr>
              <w:t xml:space="preserve">apjoma </w:t>
            </w:r>
          </w:p>
          <w:p w14:paraId="61613EA2" w14:textId="77777777" w:rsidR="00224238" w:rsidRPr="00224238" w:rsidRDefault="00224238" w:rsidP="00224238">
            <w:pPr>
              <w:shd w:val="clear" w:color="auto" w:fill="FFFFFF"/>
              <w:suppressAutoHyphens/>
              <w:spacing w:after="0" w:line="200" w:lineRule="exact"/>
              <w:ind w:left="-30" w:right="-108"/>
              <w:jc w:val="center"/>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w:t>
            </w:r>
            <w:proofErr w:type="spellStart"/>
            <w:r w:rsidRPr="00224238">
              <w:rPr>
                <w:rFonts w:ascii="Times New Roman" w:eastAsia="Times New Roman" w:hAnsi="Times New Roman" w:cs="Times New Roman"/>
                <w:bCs/>
                <w:kern w:val="0"/>
                <w:sz w:val="24"/>
                <w:szCs w:val="24"/>
                <w:lang w:eastAsia="lv-LV"/>
                <w14:ligatures w14:val="none"/>
              </w:rPr>
              <w:t>euro</w:t>
            </w:r>
            <w:proofErr w:type="spellEnd"/>
            <w:r w:rsidRPr="00224238">
              <w:rPr>
                <w:rFonts w:ascii="Times New Roman" w:eastAsia="Times New Roman" w:hAnsi="Times New Roman" w:cs="Times New Roman"/>
                <w:bCs/>
                <w:kern w:val="0"/>
                <w:sz w:val="24"/>
                <w:szCs w:val="24"/>
                <w:lang w:eastAsia="lv-LV"/>
                <w14:ligatures w14:val="none"/>
              </w:rPr>
              <w:t>)</w:t>
            </w:r>
          </w:p>
        </w:tc>
        <w:tc>
          <w:tcPr>
            <w:tcW w:w="3253" w:type="dxa"/>
            <w:vAlign w:val="center"/>
          </w:tcPr>
          <w:p w14:paraId="6AACC9FB" w14:textId="77777777" w:rsidR="00224238" w:rsidRPr="00224238" w:rsidRDefault="00224238" w:rsidP="00224238">
            <w:pPr>
              <w:shd w:val="clear" w:color="auto" w:fill="FFFFFF"/>
              <w:suppressAutoHyphens/>
              <w:spacing w:after="0" w:line="200" w:lineRule="exact"/>
              <w:ind w:left="-108" w:right="-115"/>
              <w:jc w:val="center"/>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Apakšuzņēmējam /</w:t>
            </w:r>
            <w:r w:rsidRPr="00224238">
              <w:rPr>
                <w:rFonts w:ascii="Times New Roman" w:eastAsia="Times New Roman" w:hAnsi="Times New Roman" w:cs="Times New Roman"/>
                <w:bCs/>
                <w:spacing w:val="-1"/>
                <w:kern w:val="0"/>
                <w:sz w:val="24"/>
                <w:szCs w:val="24"/>
                <w:lang w:eastAsia="lv-LV"/>
                <w14:ligatures w14:val="none"/>
              </w:rPr>
              <w:t xml:space="preserve">personu apvienības </w:t>
            </w:r>
            <w:r w:rsidRPr="00224238">
              <w:rPr>
                <w:rFonts w:ascii="Times New Roman" w:eastAsia="Times New Roman" w:hAnsi="Times New Roman" w:cs="Times New Roman"/>
                <w:bCs/>
                <w:spacing w:val="-3"/>
                <w:kern w:val="0"/>
                <w:sz w:val="24"/>
                <w:szCs w:val="24"/>
                <w:lang w:eastAsia="lv-LV"/>
                <w14:ligatures w14:val="none"/>
              </w:rPr>
              <w:t xml:space="preserve">dalībniekam nodoto </w:t>
            </w:r>
            <w:r w:rsidRPr="00224238">
              <w:rPr>
                <w:rFonts w:ascii="Times New Roman" w:eastAsia="Times New Roman" w:hAnsi="Times New Roman" w:cs="Times New Roman"/>
                <w:bCs/>
                <w:spacing w:val="-1"/>
                <w:kern w:val="0"/>
                <w:sz w:val="24"/>
                <w:szCs w:val="24"/>
                <w:lang w:eastAsia="lv-LV"/>
                <w14:ligatures w14:val="none"/>
              </w:rPr>
              <w:t>pakalpojumu apraksts un pamatojums un/vai norāda iespējas, uz  kurām pretendents balstās, lai apliecinātu, ka tā kvalifikācija atbilst nolikumā noteiktajām prasībām</w:t>
            </w:r>
          </w:p>
        </w:tc>
      </w:tr>
      <w:tr w:rsidR="00224238" w:rsidRPr="00224238" w14:paraId="599B02CC" w14:textId="77777777" w:rsidTr="000849DC">
        <w:trPr>
          <w:trHeight w:val="70"/>
        </w:trPr>
        <w:tc>
          <w:tcPr>
            <w:tcW w:w="603" w:type="dxa"/>
          </w:tcPr>
          <w:p w14:paraId="450FED59"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1.</w:t>
            </w:r>
          </w:p>
        </w:tc>
        <w:tc>
          <w:tcPr>
            <w:tcW w:w="1523" w:type="dxa"/>
          </w:tcPr>
          <w:p w14:paraId="0F115491"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lang w:eastAsia="ar-SA"/>
                <w14:ligatures w14:val="none"/>
              </w:rPr>
            </w:pPr>
          </w:p>
        </w:tc>
        <w:tc>
          <w:tcPr>
            <w:tcW w:w="1559" w:type="dxa"/>
          </w:tcPr>
          <w:p w14:paraId="26E5F201"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lang w:eastAsia="ar-SA"/>
                <w14:ligatures w14:val="none"/>
              </w:rPr>
            </w:pPr>
          </w:p>
        </w:tc>
        <w:tc>
          <w:tcPr>
            <w:tcW w:w="850" w:type="dxa"/>
          </w:tcPr>
          <w:p w14:paraId="5E81D419"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lang w:eastAsia="ar-SA"/>
                <w14:ligatures w14:val="none"/>
              </w:rPr>
            </w:pPr>
          </w:p>
        </w:tc>
        <w:tc>
          <w:tcPr>
            <w:tcW w:w="1276" w:type="dxa"/>
          </w:tcPr>
          <w:p w14:paraId="35B2A4B7"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lang w:eastAsia="ar-SA"/>
                <w14:ligatures w14:val="none"/>
              </w:rPr>
            </w:pPr>
          </w:p>
        </w:tc>
        <w:tc>
          <w:tcPr>
            <w:tcW w:w="3253" w:type="dxa"/>
          </w:tcPr>
          <w:p w14:paraId="2165CDF5"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lang w:eastAsia="ar-SA"/>
                <w14:ligatures w14:val="none"/>
              </w:rPr>
            </w:pPr>
          </w:p>
        </w:tc>
      </w:tr>
    </w:tbl>
    <w:p w14:paraId="2AC7414D" w14:textId="77777777" w:rsidR="00224238" w:rsidRPr="00224238" w:rsidRDefault="00224238" w:rsidP="00224238">
      <w:pPr>
        <w:numPr>
          <w:ilvl w:val="0"/>
          <w:numId w:val="3"/>
        </w:numPr>
        <w:spacing w:after="0" w:line="200" w:lineRule="exact"/>
        <w:jc w:val="both"/>
        <w:rPr>
          <w:rFonts w:ascii="Times New Roman" w:eastAsia="Times New Roman" w:hAnsi="Times New Roman" w:cs="Times New Roman"/>
          <w:kern w:val="0"/>
          <w:sz w:val="24"/>
          <w:szCs w:val="24"/>
          <w14:ligatures w14:val="none"/>
        </w:rPr>
      </w:pPr>
      <w:bookmarkStart w:id="36" w:name="_Hlk73540530"/>
      <w:bookmarkEnd w:id="35"/>
      <w:r w:rsidRPr="00224238">
        <w:rPr>
          <w:rFonts w:ascii="Times New Roman" w:eastAsia="Times New Roman" w:hAnsi="Times New Roman" w:cs="Times New Roman"/>
          <w:kern w:val="0"/>
          <w:sz w:val="24"/>
          <w:szCs w:val="24"/>
          <w14:ligatures w14:val="none"/>
        </w:rPr>
        <w:t>Pretendents sniedz ziņas vai uz to ir attiecināmi Padomes Regulas (ES) 2022/576 (2022. gada 8. aprīlis), ar kuru groza Regulu (ES) Nr. 833/2014 par ierobežojošiem pasākumiem saistībā ar Krievijas darbībām, kas destabilizē situāciju Ukrainā 5.k panta izslēdzošie nosacījumi: _______________________;</w:t>
      </w:r>
    </w:p>
    <w:p w14:paraId="3920DDBF" w14:textId="77777777" w:rsidR="00224238" w:rsidRPr="00224238" w:rsidRDefault="00224238" w:rsidP="00224238">
      <w:pPr>
        <w:numPr>
          <w:ilvl w:val="0"/>
          <w:numId w:val="3"/>
        </w:numPr>
        <w:spacing w:after="0" w:line="20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Pretendents sniedz informāciju par personu, kurai kandidātā vai pretendentā ir izšķirošā ietekme  uz līdzdalības pamata normatīvo aktu par koncerniem izpratnē , kā arī minētās personas  valdes vai padomes locekli, </w:t>
      </w:r>
      <w:proofErr w:type="spellStart"/>
      <w:r w:rsidRPr="00224238">
        <w:rPr>
          <w:rFonts w:ascii="Times New Roman" w:eastAsia="Times New Roman" w:hAnsi="Times New Roman" w:cs="Times New Roman"/>
          <w:kern w:val="0"/>
          <w:sz w:val="24"/>
          <w:szCs w:val="24"/>
          <w14:ligatures w14:val="none"/>
        </w:rPr>
        <w:t>pārstāvēttiesīgo</w:t>
      </w:r>
      <w:proofErr w:type="spellEnd"/>
      <w:r w:rsidRPr="00224238">
        <w:rPr>
          <w:rFonts w:ascii="Times New Roman" w:eastAsia="Times New Roman" w:hAnsi="Times New Roman" w:cs="Times New Roman"/>
          <w:kern w:val="0"/>
          <w:sz w:val="24"/>
          <w:szCs w:val="24"/>
          <w14:ligatures w14:val="none"/>
        </w:rPr>
        <w:t xml:space="preserve"> personu, prokūristu vai persona, kura ir pilnvarota pārstāvēt kandidātu vai pretendentu darbībās, kas saistītas ar filiāli:___________(vēlams sniegt ziņas tabulas veidā);</w:t>
      </w:r>
    </w:p>
    <w:p w14:paraId="3CE7B9C2" w14:textId="77777777" w:rsidR="00224238" w:rsidRPr="00224238" w:rsidRDefault="00224238" w:rsidP="00224238">
      <w:pPr>
        <w:numPr>
          <w:ilvl w:val="0"/>
          <w:numId w:val="3"/>
        </w:numPr>
        <w:spacing w:after="0" w:line="20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Pretendents sniedz ziņas par pretendenta patiesajiem labuma guvējiem (ja tos iespējams noskaidrot): _________________</w:t>
      </w:r>
    </w:p>
    <w:p w14:paraId="20CE2B5C" w14:textId="77777777" w:rsidR="00224238" w:rsidRPr="00224238" w:rsidRDefault="00224238" w:rsidP="00224238">
      <w:pPr>
        <w:numPr>
          <w:ilvl w:val="0"/>
          <w:numId w:val="3"/>
        </w:numPr>
        <w:spacing w:after="0" w:line="20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Gadījumā, ja tiksim atzīti par iepirkuma uzvarētāju, līgumsaistību izpildei tiks nozīmēta pilnvarotā persona </w:t>
      </w:r>
      <w:r w:rsidRPr="00224238">
        <w:rPr>
          <w:rFonts w:ascii="Times New Roman" w:eastAsia="Times New Roman" w:hAnsi="Times New Roman" w:cs="Times New Roman"/>
          <w:i/>
          <w:iCs/>
          <w:kern w:val="0"/>
          <w:sz w:val="24"/>
          <w:szCs w:val="24"/>
          <w14:ligatures w14:val="none"/>
        </w:rPr>
        <w:t>(amats, vārds, uzvārds)</w:t>
      </w:r>
      <w:r w:rsidRPr="00224238">
        <w:rPr>
          <w:rFonts w:ascii="Times New Roman" w:eastAsia="Times New Roman" w:hAnsi="Times New Roman" w:cs="Times New Roman"/>
          <w:kern w:val="0"/>
          <w:sz w:val="24"/>
          <w:szCs w:val="24"/>
          <w14:ligatures w14:val="none"/>
        </w:rPr>
        <w:t xml:space="preserve">, tālrunis ____, e-pasta adrese: </w:t>
      </w:r>
      <w:bookmarkEnd w:id="36"/>
      <w:r w:rsidRPr="00224238">
        <w:rPr>
          <w:rFonts w:ascii="Times New Roman" w:eastAsia="Times New Roman" w:hAnsi="Times New Roman" w:cs="Times New Roman"/>
          <w:kern w:val="0"/>
          <w:sz w:val="24"/>
          <w:szCs w:val="24"/>
          <w14:ligatures w14:val="none"/>
        </w:rPr>
        <w:t>___________.</w:t>
      </w:r>
    </w:p>
    <w:p w14:paraId="206220C5" w14:textId="77777777" w:rsidR="00224238" w:rsidRPr="00224238" w:rsidRDefault="00224238" w:rsidP="00224238">
      <w:pPr>
        <w:numPr>
          <w:ilvl w:val="0"/>
          <w:numId w:val="3"/>
        </w:numPr>
        <w:autoSpaceDE w:val="0"/>
        <w:autoSpaceDN w:val="0"/>
        <w:adjustRightInd w:val="0"/>
        <w:spacing w:after="0" w:line="200" w:lineRule="exact"/>
        <w:jc w:val="both"/>
        <w:rPr>
          <w:rFonts w:ascii="Times New Roman" w:eastAsia="Times New Roman" w:hAnsi="Times New Roman" w:cs="Times New Roman"/>
          <w:kern w:val="0"/>
          <w:sz w:val="24"/>
          <w:szCs w:val="24"/>
          <w14:ligatures w14:val="none"/>
        </w:rPr>
      </w:pPr>
      <w:bookmarkStart w:id="37" w:name="_Hlk73540561"/>
      <w:r w:rsidRPr="00224238">
        <w:rPr>
          <w:rFonts w:ascii="Times New Roman" w:eastAsia="Times New Roman" w:hAnsi="Times New Roman" w:cs="Times New Roman"/>
          <w:kern w:val="0"/>
          <w:sz w:val="24"/>
          <w:szCs w:val="24"/>
          <w14:ligatures w14:val="none"/>
        </w:rPr>
        <w:t>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37"/>
      <w:r w:rsidRPr="00224238">
        <w:rPr>
          <w:rFonts w:ascii="Times New Roman" w:eastAsia="Times New Roman" w:hAnsi="Times New Roman" w:cs="Times New Roman"/>
          <w:kern w:val="0"/>
          <w:sz w:val="24"/>
          <w:szCs w:val="24"/>
          <w14:ligatures w14:val="none"/>
        </w:rPr>
        <w:t>.</w:t>
      </w:r>
    </w:p>
    <w:p w14:paraId="6F8FEFD1" w14:textId="77777777" w:rsidR="00224238" w:rsidRPr="00224238" w:rsidRDefault="00224238" w:rsidP="00224238">
      <w:pPr>
        <w:tabs>
          <w:tab w:val="left" w:pos="708"/>
        </w:tabs>
        <w:spacing w:after="0" w:line="220" w:lineRule="exact"/>
        <w:jc w:val="both"/>
        <w:rPr>
          <w:rFonts w:ascii="Times New Roman" w:eastAsia="Times New Roman" w:hAnsi="Times New Roman" w:cs="Times New Roman"/>
          <w:bCs/>
          <w:kern w:val="0"/>
          <w:sz w:val="24"/>
          <w:szCs w:val="24"/>
          <w:lang w:eastAsia="lv-LV"/>
          <w14:ligatures w14:val="none"/>
        </w:rPr>
      </w:pPr>
      <w:bookmarkStart w:id="38" w:name="_Hlk73540629"/>
      <w:bookmarkStart w:id="39" w:name="_Hlk73540595"/>
    </w:p>
    <w:p w14:paraId="7FF02559" w14:textId="77777777" w:rsidR="00224238" w:rsidRPr="00224238" w:rsidRDefault="00224238" w:rsidP="00224238">
      <w:pPr>
        <w:tabs>
          <w:tab w:val="left" w:pos="708"/>
        </w:tabs>
        <w:spacing w:after="0" w:line="220" w:lineRule="exact"/>
        <w:jc w:val="both"/>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Personas ar paraksta tiesībām</w:t>
      </w:r>
      <w:r w:rsidRPr="00224238">
        <w:rPr>
          <w:rFonts w:ascii="Times New Roman" w:eastAsia="Times New Roman" w:hAnsi="Times New Roman" w:cs="Times New Roman"/>
          <w:bCs/>
          <w:kern w:val="0"/>
          <w:sz w:val="24"/>
          <w:szCs w:val="24"/>
          <w:vertAlign w:val="superscript"/>
          <w:lang w:eastAsia="lv-LV"/>
          <w14:ligatures w14:val="none"/>
        </w:rPr>
        <w:footnoteReference w:id="2"/>
      </w:r>
      <w:bookmarkEnd w:id="38"/>
      <w:r w:rsidRPr="00224238">
        <w:rPr>
          <w:rFonts w:ascii="Times New Roman" w:eastAsia="Times New Roman" w:hAnsi="Times New Roman" w:cs="Times New Roman"/>
          <w:bCs/>
          <w:kern w:val="0"/>
          <w:sz w:val="24"/>
          <w:szCs w:val="24"/>
          <w:lang w:eastAsia="lv-LV"/>
          <w14:ligatures w14:val="none"/>
        </w:rPr>
        <w:t>:</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1"/>
        <w:gridCol w:w="6867"/>
      </w:tblGrid>
      <w:tr w:rsidR="00224238" w:rsidRPr="00224238" w14:paraId="7F876180" w14:textId="77777777" w:rsidTr="000849DC">
        <w:trPr>
          <w:trHeight w:val="113"/>
        </w:trPr>
        <w:tc>
          <w:tcPr>
            <w:tcW w:w="2631" w:type="dxa"/>
            <w:tcBorders>
              <w:top w:val="single" w:sz="4" w:space="0" w:color="auto"/>
              <w:left w:val="single" w:sz="4" w:space="0" w:color="auto"/>
              <w:bottom w:val="single" w:sz="4" w:space="0" w:color="auto"/>
              <w:right w:val="single" w:sz="4" w:space="0" w:color="auto"/>
            </w:tcBorders>
            <w:vAlign w:val="center"/>
          </w:tcPr>
          <w:p w14:paraId="3AD5D46C"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bookmarkStart w:id="40" w:name="_Hlk73540656"/>
            <w:bookmarkEnd w:id="39"/>
            <w:r w:rsidRPr="00224238">
              <w:rPr>
                <w:rFonts w:ascii="Times New Roman" w:eastAsia="Times New Roman" w:hAnsi="Times New Roman" w:cs="Times New Roman"/>
                <w:bCs/>
                <w:kern w:val="0"/>
                <w:sz w:val="24"/>
                <w:szCs w:val="24"/>
                <w:lang w:eastAsia="lv-LV"/>
                <w14:ligatures w14:val="none"/>
              </w:rPr>
              <w:t>Vārds, uzvārds, amats</w:t>
            </w:r>
          </w:p>
        </w:tc>
        <w:tc>
          <w:tcPr>
            <w:tcW w:w="6867" w:type="dxa"/>
            <w:tcBorders>
              <w:top w:val="single" w:sz="4" w:space="0" w:color="auto"/>
              <w:left w:val="single" w:sz="4" w:space="0" w:color="auto"/>
              <w:bottom w:val="single" w:sz="4" w:space="0" w:color="auto"/>
              <w:right w:val="single" w:sz="4" w:space="0" w:color="auto"/>
            </w:tcBorders>
            <w:vAlign w:val="center"/>
          </w:tcPr>
          <w:p w14:paraId="38430E46"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p>
        </w:tc>
      </w:tr>
      <w:tr w:rsidR="00224238" w:rsidRPr="00224238" w14:paraId="6744F5FB" w14:textId="77777777" w:rsidTr="000849DC">
        <w:trPr>
          <w:trHeight w:val="113"/>
        </w:trPr>
        <w:tc>
          <w:tcPr>
            <w:tcW w:w="2631" w:type="dxa"/>
            <w:tcBorders>
              <w:top w:val="single" w:sz="4" w:space="0" w:color="auto"/>
              <w:left w:val="single" w:sz="4" w:space="0" w:color="auto"/>
              <w:bottom w:val="single" w:sz="4" w:space="0" w:color="auto"/>
              <w:right w:val="single" w:sz="4" w:space="0" w:color="auto"/>
            </w:tcBorders>
            <w:vAlign w:val="center"/>
          </w:tcPr>
          <w:p w14:paraId="07B4760C"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Paraksts</w:t>
            </w:r>
          </w:p>
        </w:tc>
        <w:tc>
          <w:tcPr>
            <w:tcW w:w="6867" w:type="dxa"/>
            <w:tcBorders>
              <w:top w:val="single" w:sz="4" w:space="0" w:color="auto"/>
              <w:left w:val="single" w:sz="4" w:space="0" w:color="auto"/>
              <w:bottom w:val="single" w:sz="4" w:space="0" w:color="auto"/>
              <w:right w:val="single" w:sz="4" w:space="0" w:color="auto"/>
            </w:tcBorders>
            <w:vAlign w:val="center"/>
          </w:tcPr>
          <w:p w14:paraId="3121584B"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p>
        </w:tc>
      </w:tr>
      <w:tr w:rsidR="00224238" w:rsidRPr="00224238" w14:paraId="7494C31A" w14:textId="77777777" w:rsidTr="000849DC">
        <w:trPr>
          <w:trHeight w:val="113"/>
        </w:trPr>
        <w:tc>
          <w:tcPr>
            <w:tcW w:w="2631" w:type="dxa"/>
            <w:tcBorders>
              <w:top w:val="single" w:sz="4" w:space="0" w:color="auto"/>
              <w:left w:val="single" w:sz="4" w:space="0" w:color="auto"/>
              <w:bottom w:val="single" w:sz="4" w:space="0" w:color="auto"/>
              <w:right w:val="single" w:sz="4" w:space="0" w:color="auto"/>
            </w:tcBorders>
            <w:vAlign w:val="center"/>
          </w:tcPr>
          <w:p w14:paraId="5B9D9BFD"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Datums</w:t>
            </w:r>
          </w:p>
        </w:tc>
        <w:tc>
          <w:tcPr>
            <w:tcW w:w="6867" w:type="dxa"/>
            <w:tcBorders>
              <w:top w:val="single" w:sz="4" w:space="0" w:color="auto"/>
              <w:left w:val="single" w:sz="4" w:space="0" w:color="auto"/>
              <w:bottom w:val="single" w:sz="4" w:space="0" w:color="auto"/>
              <w:right w:val="single" w:sz="4" w:space="0" w:color="auto"/>
            </w:tcBorders>
            <w:vAlign w:val="center"/>
          </w:tcPr>
          <w:p w14:paraId="487611C6"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p>
        </w:tc>
      </w:tr>
    </w:tbl>
    <w:p w14:paraId="0A0DA50C" w14:textId="77777777" w:rsidR="00224238" w:rsidRPr="00224238" w:rsidRDefault="00224238" w:rsidP="00224238">
      <w:pPr>
        <w:spacing w:after="0" w:line="240" w:lineRule="auto"/>
        <w:jc w:val="right"/>
        <w:rPr>
          <w:rFonts w:ascii="Times New Roman" w:eastAsia="Times New Roman" w:hAnsi="Times New Roman" w:cs="Times New Roman"/>
          <w:kern w:val="0"/>
          <w:sz w:val="24"/>
          <w:szCs w:val="24"/>
          <w14:ligatures w14:val="none"/>
        </w:rPr>
      </w:pPr>
      <w:bookmarkStart w:id="41" w:name="_Hlk73540582"/>
      <w:bookmarkEnd w:id="40"/>
      <w:r w:rsidRPr="00224238">
        <w:rPr>
          <w:rFonts w:ascii="Times New Roman" w:eastAsia="Times New Roman" w:hAnsi="Times New Roman" w:cs="Times New Roman"/>
          <w:kern w:val="0"/>
          <w:sz w:val="24"/>
          <w:szCs w:val="24"/>
          <w14:ligatures w14:val="none"/>
        </w:rPr>
        <w:br w:type="page"/>
      </w:r>
      <w:bookmarkStart w:id="42" w:name="_Hlk133418875"/>
      <w:bookmarkEnd w:id="41"/>
      <w:r w:rsidRPr="00224238">
        <w:rPr>
          <w:rFonts w:ascii="Times New Roman" w:eastAsia="Times New Roman" w:hAnsi="Times New Roman" w:cs="Times New Roman"/>
          <w:kern w:val="0"/>
          <w:sz w:val="24"/>
          <w:szCs w:val="24"/>
          <w14:ligatures w14:val="none"/>
        </w:rPr>
        <w:lastRenderedPageBreak/>
        <w:t>Pielikums Nr.2</w:t>
      </w:r>
    </w:p>
    <w:p w14:paraId="488186B7"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2C19EDA7" w14:textId="77777777" w:rsidR="00224238" w:rsidRPr="00224238" w:rsidRDefault="00224238" w:rsidP="00224238">
      <w:pPr>
        <w:keepNext/>
        <w:spacing w:after="0" w:line="220" w:lineRule="exact"/>
        <w:jc w:val="center"/>
        <w:outlineLvl w:val="2"/>
        <w:rPr>
          <w:rFonts w:ascii="Times New Roman" w:eastAsia="Times New Roman" w:hAnsi="Times New Roman" w:cs="Times New Roman"/>
          <w:b/>
          <w:kern w:val="0"/>
          <w:sz w:val="24"/>
          <w:szCs w:val="24"/>
          <w14:ligatures w14:val="none"/>
        </w:rPr>
      </w:pPr>
      <w:bookmarkStart w:id="43" w:name="_Hlk74127129"/>
      <w:r w:rsidRPr="00224238">
        <w:rPr>
          <w:rFonts w:ascii="Times New Roman" w:eastAsia="Times New Roman" w:hAnsi="Times New Roman" w:cs="Times New Roman"/>
          <w:b/>
          <w:kern w:val="0"/>
          <w:sz w:val="24"/>
          <w:szCs w:val="24"/>
          <w14:ligatures w14:val="none"/>
        </w:rPr>
        <w:t>TEHNISKĀ SPECIFIKĀCIJA/TEHNISKAIS PIEDĀVĀJUMS IEPIRKUMAM</w:t>
      </w:r>
    </w:p>
    <w:p w14:paraId="79BEEAF8" w14:textId="77777777" w:rsidR="00224238" w:rsidRPr="00224238" w:rsidRDefault="00224238" w:rsidP="00224238">
      <w:pPr>
        <w:spacing w:after="0" w:line="220" w:lineRule="exact"/>
        <w:jc w:val="center"/>
        <w:rPr>
          <w:rFonts w:ascii="Times New Roman" w:eastAsia="Times New Roman" w:hAnsi="Times New Roman" w:cs="Times New Roman"/>
          <w:b/>
          <w:kern w:val="0"/>
          <w:sz w:val="24"/>
          <w:szCs w:val="24"/>
          <w14:ligatures w14:val="none"/>
        </w:rPr>
      </w:pPr>
      <w:r w:rsidRPr="00224238">
        <w:rPr>
          <w:rFonts w:ascii="Times New Roman" w:hAnsi="Times New Roman" w:cs="Times New Roman"/>
          <w:sz w:val="24"/>
          <w:szCs w:val="24"/>
        </w:rPr>
        <w:t xml:space="preserve"> </w:t>
      </w:r>
      <w:bookmarkStart w:id="44" w:name="_Hlk136420518"/>
      <w:r w:rsidRPr="00224238">
        <w:rPr>
          <w:rFonts w:ascii="Times New Roman" w:eastAsia="Times New Roman" w:hAnsi="Times New Roman" w:cs="Times New Roman"/>
          <w:b/>
          <w:kern w:val="0"/>
          <w:sz w:val="24"/>
          <w:szCs w:val="24"/>
          <w14:ligatures w14:val="none"/>
        </w:rPr>
        <w:t>“SIA “LABIEKĀRTOŠANA-D” DARBINIEKU VESELĪBAS APDROŠINĀŠANA”</w:t>
      </w:r>
    </w:p>
    <w:bookmarkEnd w:id="44"/>
    <w:p w14:paraId="2C491AFD" w14:textId="72A35EF4" w:rsidR="00224238" w:rsidRPr="00224238" w:rsidRDefault="00224238" w:rsidP="00224238">
      <w:pPr>
        <w:tabs>
          <w:tab w:val="left" w:pos="9356"/>
        </w:tabs>
        <w:spacing w:after="0" w:line="200" w:lineRule="exact"/>
        <w:ind w:right="28"/>
        <w:jc w:val="center"/>
        <w:rPr>
          <w:rFonts w:ascii="Times New Roman" w:eastAsia="Times New Roman" w:hAnsi="Times New Roman" w:cs="Times New Roman"/>
          <w:b/>
          <w:iCs/>
          <w:color w:val="000000"/>
          <w:kern w:val="0"/>
          <w:sz w:val="24"/>
          <w:szCs w:val="24"/>
          <w14:ligatures w14:val="none"/>
        </w:rPr>
      </w:pPr>
      <w:r w:rsidRPr="00224238">
        <w:rPr>
          <w:rFonts w:ascii="Times New Roman" w:eastAsia="Times New Roman" w:hAnsi="Times New Roman" w:cs="Times New Roman"/>
          <w:b/>
          <w:iCs/>
          <w:color w:val="000000"/>
          <w:kern w:val="0"/>
          <w:sz w:val="24"/>
          <w:szCs w:val="24"/>
          <w14:ligatures w14:val="none"/>
        </w:rPr>
        <w:t>Identifikācijas Nr. SIA L 202</w:t>
      </w:r>
      <w:r w:rsidR="007D3BC3">
        <w:rPr>
          <w:rFonts w:ascii="Times New Roman" w:eastAsia="Times New Roman" w:hAnsi="Times New Roman" w:cs="Times New Roman"/>
          <w:b/>
          <w:iCs/>
          <w:color w:val="000000"/>
          <w:kern w:val="0"/>
          <w:sz w:val="24"/>
          <w:szCs w:val="24"/>
          <w14:ligatures w14:val="none"/>
        </w:rPr>
        <w:t>6/10</w:t>
      </w:r>
    </w:p>
    <w:p w14:paraId="0B9D2F29" w14:textId="77777777" w:rsidR="00224238" w:rsidRPr="00224238" w:rsidRDefault="00224238" w:rsidP="00224238">
      <w:pPr>
        <w:spacing w:after="0" w:line="240" w:lineRule="auto"/>
        <w:jc w:val="center"/>
        <w:rPr>
          <w:rFonts w:ascii="Times New Roman" w:eastAsia="Times New Roman" w:hAnsi="Times New Roman" w:cs="Times New Roman"/>
          <w:b/>
          <w:kern w:val="0"/>
          <w:sz w:val="24"/>
          <w:szCs w:val="24"/>
          <w14:ligatures w14:val="none"/>
        </w:rPr>
      </w:pPr>
    </w:p>
    <w:p w14:paraId="2826E3CE" w14:textId="77777777" w:rsidR="00224238" w:rsidRPr="00224238" w:rsidRDefault="00224238" w:rsidP="00224238">
      <w:pPr>
        <w:spacing w:after="0" w:line="200" w:lineRule="exact"/>
        <w:jc w:val="both"/>
        <w:rPr>
          <w:rFonts w:ascii="Times New Roman" w:eastAsia="Calibri" w:hAnsi="Times New Roman" w:cs="Times New Roman"/>
          <w:bCs/>
          <w:kern w:val="0"/>
          <w:sz w:val="24"/>
          <w:szCs w:val="24"/>
          <w14:ligatures w14:val="none"/>
        </w:rPr>
      </w:pPr>
      <w:r w:rsidRPr="00224238">
        <w:rPr>
          <w:rFonts w:ascii="Times New Roman" w:eastAsia="Calibri" w:hAnsi="Times New Roman" w:cs="Times New Roman"/>
          <w:bCs/>
          <w:kern w:val="0"/>
          <w:sz w:val="24"/>
          <w:szCs w:val="24"/>
          <w14:ligatures w14:val="none"/>
        </w:rPr>
        <w:t>Tehniskajā specifikācijā noteiktās prasības ir obligātas un saistošas visiem Pretendentiem, kas iesniedz piedāvājumu. Pasūtītāja prasību neiekļaušana piedāvājumā vai to izpildes negarantēšana būs par pamatu Pretendenta izslēgšanai no dalības iepirkumā.</w:t>
      </w:r>
    </w:p>
    <w:tbl>
      <w:tblPr>
        <w:tblW w:w="9356" w:type="dxa"/>
        <w:tblInd w:w="108" w:type="dxa"/>
        <w:tblLayout w:type="fixed"/>
        <w:tblLook w:val="04A0" w:firstRow="1" w:lastRow="0" w:firstColumn="1" w:lastColumn="0" w:noHBand="0" w:noVBand="1"/>
      </w:tblPr>
      <w:tblGrid>
        <w:gridCol w:w="426"/>
        <w:gridCol w:w="721"/>
        <w:gridCol w:w="838"/>
        <w:gridCol w:w="4536"/>
        <w:gridCol w:w="2835"/>
      </w:tblGrid>
      <w:tr w:rsidR="00224238" w:rsidRPr="00224238" w14:paraId="76B8B7FC" w14:textId="77777777" w:rsidTr="000849DC">
        <w:trPr>
          <w:cantSplit/>
          <w:trHeight w:val="680"/>
        </w:trPr>
        <w:tc>
          <w:tcPr>
            <w:tcW w:w="426" w:type="dxa"/>
            <w:tcBorders>
              <w:top w:val="single" w:sz="4" w:space="0" w:color="000000"/>
              <w:left w:val="single" w:sz="4" w:space="0" w:color="000000"/>
              <w:bottom w:val="single" w:sz="4" w:space="0" w:color="000000"/>
              <w:right w:val="single" w:sz="4" w:space="0" w:color="auto"/>
            </w:tcBorders>
            <w:noWrap/>
            <w:textDirection w:val="btLr"/>
            <w:vAlign w:val="center"/>
            <w:hideMark/>
          </w:tcPr>
          <w:p w14:paraId="76FE1A3E" w14:textId="77777777" w:rsidR="00224238" w:rsidRPr="00224238" w:rsidRDefault="00224238" w:rsidP="00224238">
            <w:pPr>
              <w:spacing w:after="0" w:line="220" w:lineRule="exact"/>
              <w:ind w:left="-142" w:right="-108"/>
              <w:jc w:val="center"/>
              <w:rPr>
                <w:rFonts w:ascii="Times New Roman" w:eastAsia="Times New Roman" w:hAnsi="Times New Roman" w:cs="Times New Roman"/>
                <w:color w:val="000000"/>
                <w:kern w:val="0"/>
                <w:sz w:val="24"/>
                <w:szCs w:val="24"/>
                <w14:ligatures w14:val="none"/>
              </w:rPr>
            </w:pPr>
            <w:proofErr w:type="spellStart"/>
            <w:r w:rsidRPr="00224238">
              <w:rPr>
                <w:rFonts w:ascii="Times New Roman" w:eastAsia="Times New Roman" w:hAnsi="Times New Roman" w:cs="Times New Roman"/>
                <w:color w:val="000000"/>
                <w:kern w:val="0"/>
                <w:sz w:val="24"/>
                <w:szCs w:val="24"/>
                <w14:ligatures w14:val="none"/>
              </w:rPr>
              <w:t>Nr.p.k</w:t>
            </w:r>
            <w:proofErr w:type="spellEnd"/>
            <w:r w:rsidRPr="00224238">
              <w:rPr>
                <w:rFonts w:ascii="Times New Roman" w:eastAsia="Times New Roman" w:hAnsi="Times New Roman" w:cs="Times New Roman"/>
                <w:color w:val="000000"/>
                <w:kern w:val="0"/>
                <w:sz w:val="24"/>
                <w:szCs w:val="24"/>
                <w14:ligatures w14:val="none"/>
              </w:rPr>
              <w:t>.</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0D41B683" w14:textId="77777777" w:rsidR="00224238" w:rsidRPr="00224238" w:rsidRDefault="00224238" w:rsidP="00224238">
            <w:pPr>
              <w:spacing w:after="0" w:line="220" w:lineRule="exact"/>
              <w:jc w:val="center"/>
              <w:rPr>
                <w:rFonts w:ascii="Times New Roman" w:eastAsia="Times New Roman" w:hAnsi="Times New Roman" w:cs="Times New Roman"/>
                <w:color w:val="000000"/>
                <w:kern w:val="0"/>
                <w:sz w:val="24"/>
                <w:szCs w:val="24"/>
                <w14:ligatures w14:val="none"/>
              </w:rPr>
            </w:pPr>
            <w:r w:rsidRPr="00224238">
              <w:rPr>
                <w:rFonts w:ascii="Times New Roman" w:eastAsia="Times New Roman" w:hAnsi="Times New Roman" w:cs="Times New Roman"/>
                <w:color w:val="000000"/>
                <w:kern w:val="0"/>
                <w:sz w:val="24"/>
                <w:szCs w:val="24"/>
                <w14:ligatures w14:val="none"/>
              </w:rPr>
              <w:t>Tehniskās specifikācijas prasības pakalpojumam</w:t>
            </w:r>
          </w:p>
        </w:tc>
        <w:tc>
          <w:tcPr>
            <w:tcW w:w="2835" w:type="dxa"/>
            <w:tcBorders>
              <w:top w:val="single" w:sz="4" w:space="0" w:color="000000"/>
              <w:left w:val="single" w:sz="4" w:space="0" w:color="auto"/>
              <w:bottom w:val="single" w:sz="4" w:space="0" w:color="000000"/>
              <w:right w:val="single" w:sz="4" w:space="0" w:color="000000"/>
            </w:tcBorders>
            <w:vAlign w:val="center"/>
            <w:hideMark/>
          </w:tcPr>
          <w:p w14:paraId="2D0367FA" w14:textId="77777777" w:rsidR="00224238" w:rsidRPr="00224238" w:rsidRDefault="00224238" w:rsidP="00224238">
            <w:pPr>
              <w:spacing w:after="0" w:line="220" w:lineRule="exact"/>
              <w:ind w:left="-105" w:right="-110"/>
              <w:jc w:val="center"/>
              <w:rPr>
                <w:rFonts w:ascii="Times New Roman" w:eastAsia="Times New Roman" w:hAnsi="Times New Roman" w:cs="Times New Roman"/>
                <w:color w:val="000000"/>
                <w:kern w:val="0"/>
                <w:sz w:val="24"/>
                <w:szCs w:val="24"/>
                <w14:ligatures w14:val="none"/>
              </w:rPr>
            </w:pPr>
            <w:r w:rsidRPr="00224238">
              <w:rPr>
                <w:rFonts w:ascii="Times New Roman" w:eastAsia="Times New Roman" w:hAnsi="Times New Roman" w:cs="Times New Roman"/>
                <w:color w:val="000000"/>
                <w:kern w:val="0"/>
                <w:sz w:val="24"/>
                <w:szCs w:val="24"/>
                <w14:ligatures w14:val="none"/>
              </w:rPr>
              <w:t>Pretendenta piedāvājums</w:t>
            </w:r>
          </w:p>
        </w:tc>
      </w:tr>
      <w:tr w:rsidR="00224238" w:rsidRPr="00224238" w14:paraId="0DC94E54" w14:textId="77777777" w:rsidTr="000849DC">
        <w:trPr>
          <w:trHeight w:val="20"/>
        </w:trPr>
        <w:tc>
          <w:tcPr>
            <w:tcW w:w="426" w:type="dxa"/>
            <w:vMerge w:val="restart"/>
            <w:tcBorders>
              <w:top w:val="single" w:sz="4" w:space="0" w:color="auto"/>
              <w:left w:val="single" w:sz="4" w:space="0" w:color="auto"/>
              <w:bottom w:val="single" w:sz="4" w:space="0" w:color="auto"/>
              <w:right w:val="single" w:sz="4" w:space="0" w:color="auto"/>
            </w:tcBorders>
            <w:noWrap/>
            <w:hideMark/>
          </w:tcPr>
          <w:p w14:paraId="27773A68"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1.</w:t>
            </w:r>
          </w:p>
        </w:tc>
        <w:tc>
          <w:tcPr>
            <w:tcW w:w="6095" w:type="dxa"/>
            <w:gridSpan w:val="3"/>
            <w:tcBorders>
              <w:top w:val="single" w:sz="4" w:space="0" w:color="auto"/>
              <w:left w:val="single" w:sz="4" w:space="0" w:color="auto"/>
              <w:bottom w:val="single" w:sz="4" w:space="0" w:color="auto"/>
              <w:right w:val="single" w:sz="4" w:space="0" w:color="auto"/>
            </w:tcBorders>
            <w:hideMark/>
          </w:tcPr>
          <w:p w14:paraId="24086500" w14:textId="272630A8"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PAMATPROGRAMMAS MINIMĀLĀS PRASĪBAS* Plānotais apdrošināto darbinieku skaits (ar radiniekiem) ir aptuveni 6</w:t>
            </w:r>
            <w:r w:rsidR="00A15B39">
              <w:rPr>
                <w:rFonts w:ascii="Times New Roman" w:eastAsia="Times New Roman" w:hAnsi="Times New Roman" w:cs="Times New Roman"/>
                <w:kern w:val="0"/>
                <w:sz w:val="24"/>
                <w:szCs w:val="24"/>
                <w14:ligatures w14:val="none"/>
              </w:rPr>
              <w:t>3</w:t>
            </w:r>
            <w:r w:rsidRPr="00224238">
              <w:rPr>
                <w:rFonts w:ascii="Times New Roman" w:eastAsia="Times New Roman" w:hAnsi="Times New Roman" w:cs="Times New Roman"/>
                <w:kern w:val="0"/>
                <w:sz w:val="24"/>
                <w:szCs w:val="24"/>
                <w14:ligatures w14:val="none"/>
              </w:rPr>
              <w:t xml:space="preserve"> personas (precīzs apdrošināmo personu saraksts tiks iesniegts līguma noslēgšanas dienā). Kopējā apdrošināšanas prēmija tiks maksāta 4 (četros) vienādos maksājumos, bez papildus sadārdzinājuma un administratīvo izdevumu piemērošanas. Pretendentam jāņem vērā, ka saskaņā ar Apdrošināšanas līguma noteikumiem, Apdrošinātājam būs jāizsniedz apdrošinātajiem darbiniekiem apdrošināšanas kartes (turpmāk - Karte) un detalizētu veselības apdrošināšanas programmas aprakstu, tajā skaitā arī iekļaujot informāciju par apdrošināšanas atlīdzību saņemšanas kārtību un termiņiem, kā arī cenrādis, kas tiek piemērots ārstniecības iestādēs saņemto veselības aprūpes pakalpojumu apmaksai. Papildus Pretendentam ir jānodrošina informācijas pieejamība Apdrošinātajiem darbiniekiem ar Pretendenta aktuālo līguma iestāžu sarakstu. Kartēm ir jābūt izmantojamām visā Latvijas Republikas teritorijā, nodrošinot tās darbību 24 (divdesmit četras) stundas diennaktī, 7 dienas nedēļā. Veselības apdrošināšanas pakalpojumu sniegšanas termiņš – 12 (divpadsmit) mēneši (no 202</w:t>
            </w:r>
            <w:r w:rsidR="00D20CBD">
              <w:rPr>
                <w:rFonts w:ascii="Times New Roman" w:eastAsia="Times New Roman" w:hAnsi="Times New Roman" w:cs="Times New Roman"/>
                <w:kern w:val="0"/>
                <w:sz w:val="24"/>
                <w:szCs w:val="24"/>
                <w14:ligatures w14:val="none"/>
              </w:rPr>
              <w:t>6</w:t>
            </w:r>
            <w:r w:rsidRPr="00224238">
              <w:rPr>
                <w:rFonts w:ascii="Times New Roman" w:eastAsia="Times New Roman" w:hAnsi="Times New Roman" w:cs="Times New Roman"/>
                <w:kern w:val="0"/>
                <w:sz w:val="24"/>
                <w:szCs w:val="24"/>
                <w14:ligatures w14:val="none"/>
              </w:rPr>
              <w:t>.gada 1.augusta līdz 202</w:t>
            </w:r>
            <w:r w:rsidR="00D20CBD">
              <w:rPr>
                <w:rFonts w:ascii="Times New Roman" w:eastAsia="Times New Roman" w:hAnsi="Times New Roman" w:cs="Times New Roman"/>
                <w:kern w:val="0"/>
                <w:sz w:val="24"/>
                <w:szCs w:val="24"/>
                <w14:ligatures w14:val="none"/>
              </w:rPr>
              <w:t>7</w:t>
            </w:r>
            <w:r w:rsidRPr="00224238">
              <w:rPr>
                <w:rFonts w:ascii="Times New Roman" w:eastAsia="Times New Roman" w:hAnsi="Times New Roman" w:cs="Times New Roman"/>
                <w:kern w:val="0"/>
                <w:sz w:val="24"/>
                <w:szCs w:val="24"/>
                <w14:ligatures w14:val="none"/>
              </w:rPr>
              <w:t>.gada 31.jūlijam).</w:t>
            </w:r>
          </w:p>
          <w:p w14:paraId="711773D5" w14:textId="28D597A8"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Apdrošināmo darbinieku skaits ir informatīvs un Pasūtītājam nav pienākums pasūtīt visu apjomu. Pēc piedāvājuma saņemšanas Pasūtītājs ir tiesīgs mainīt apdrošināto darbinieku skaitu.                                                                                                                                                                                                                          Pretendentam ir jānodrošina 100% pakalpojuma apmaksa pilnā apmērā no veselības apdrošināšanas kartes, ja norēķini tiek veikti apdrošinātāja </w:t>
            </w:r>
            <w:proofErr w:type="spellStart"/>
            <w:r w:rsidRPr="00224238">
              <w:rPr>
                <w:rFonts w:ascii="Times New Roman" w:eastAsia="Times New Roman" w:hAnsi="Times New Roman" w:cs="Times New Roman"/>
                <w:kern w:val="0"/>
                <w:sz w:val="24"/>
                <w:szCs w:val="24"/>
                <w14:ligatures w14:val="none"/>
              </w:rPr>
              <w:t>līgumiestādēs</w:t>
            </w:r>
            <w:proofErr w:type="spellEnd"/>
            <w:r w:rsidRPr="00224238">
              <w:rPr>
                <w:rFonts w:ascii="Times New Roman" w:eastAsia="Times New Roman" w:hAnsi="Times New Roman" w:cs="Times New Roman"/>
                <w:kern w:val="0"/>
                <w:sz w:val="24"/>
                <w:szCs w:val="24"/>
                <w14:ligatures w14:val="none"/>
              </w:rPr>
              <w:t>. Pretendents nodrošina iespēju Pasūtītāja darbiniekiem par saviem līdzekļiem veikt ģimenes locekļu (radinieku, bez vecuma ierobežojuma) veselības apdrošināšanu</w:t>
            </w:r>
            <w:r w:rsidR="009D7EBF">
              <w:rPr>
                <w:rFonts w:ascii="Times New Roman" w:eastAsia="Times New Roman" w:hAnsi="Times New Roman" w:cs="Times New Roman"/>
                <w:kern w:val="0"/>
                <w:sz w:val="24"/>
                <w:szCs w:val="24"/>
                <w14:ligatures w14:val="none"/>
              </w:rPr>
              <w:t xml:space="preserve">, </w:t>
            </w:r>
            <w:r w:rsidRPr="00224238">
              <w:rPr>
                <w:rFonts w:ascii="Times New Roman" w:eastAsia="Times New Roman" w:hAnsi="Times New Roman" w:cs="Times New Roman"/>
                <w:kern w:val="0"/>
                <w:sz w:val="24"/>
                <w:szCs w:val="24"/>
                <w14:ligatures w14:val="none"/>
              </w:rPr>
              <w:t>bez koeficienta</w:t>
            </w:r>
            <w:r w:rsidR="009D7EBF">
              <w:rPr>
                <w:rFonts w:ascii="Times New Roman" w:eastAsia="Times New Roman" w:hAnsi="Times New Roman" w:cs="Times New Roman"/>
                <w:kern w:val="0"/>
                <w:sz w:val="24"/>
                <w:szCs w:val="24"/>
                <w14:ligatures w14:val="none"/>
              </w:rPr>
              <w:t xml:space="preserve">, bet ja apdrošinātais piemēro </w:t>
            </w:r>
            <w:r w:rsidRPr="00224238">
              <w:rPr>
                <w:rFonts w:ascii="Times New Roman" w:eastAsia="Times New Roman" w:hAnsi="Times New Roman" w:cs="Times New Roman"/>
                <w:kern w:val="0"/>
                <w:sz w:val="24"/>
                <w:szCs w:val="24"/>
                <w14:ligatures w14:val="none"/>
              </w:rPr>
              <w:t xml:space="preserve">koeficientu, </w:t>
            </w:r>
            <w:r w:rsidR="009D7EBF">
              <w:rPr>
                <w:rFonts w:ascii="Times New Roman" w:eastAsia="Times New Roman" w:hAnsi="Times New Roman" w:cs="Times New Roman"/>
                <w:kern w:val="0"/>
                <w:sz w:val="24"/>
                <w:szCs w:val="24"/>
                <w14:ligatures w14:val="none"/>
              </w:rPr>
              <w:t>tās nevar būt</w:t>
            </w:r>
            <w:r w:rsidRPr="00224238">
              <w:rPr>
                <w:rFonts w:ascii="Times New Roman" w:eastAsia="Times New Roman" w:hAnsi="Times New Roman" w:cs="Times New Roman"/>
                <w:kern w:val="0"/>
                <w:sz w:val="24"/>
                <w:szCs w:val="24"/>
                <w14:ligatures w14:val="none"/>
              </w:rPr>
              <w:t xml:space="preserve"> lielāks par </w:t>
            </w:r>
            <w:r w:rsidRPr="00224238">
              <w:rPr>
                <w:rFonts w:ascii="Times New Roman" w:eastAsia="Times New Roman" w:hAnsi="Times New Roman" w:cs="Times New Roman"/>
                <w:b/>
                <w:bCs/>
                <w:kern w:val="0"/>
                <w:sz w:val="24"/>
                <w:szCs w:val="24"/>
                <w14:ligatures w14:val="none"/>
              </w:rPr>
              <w:t>1.4.</w:t>
            </w:r>
          </w:p>
        </w:tc>
        <w:tc>
          <w:tcPr>
            <w:tcW w:w="2835" w:type="dxa"/>
            <w:tcBorders>
              <w:top w:val="nil"/>
              <w:left w:val="single" w:sz="4" w:space="0" w:color="auto"/>
              <w:bottom w:val="single" w:sz="4" w:space="0" w:color="000000"/>
              <w:right w:val="single" w:sz="4" w:space="0" w:color="000000"/>
            </w:tcBorders>
            <w:noWrap/>
            <w:hideMark/>
          </w:tcPr>
          <w:p w14:paraId="2BC3B37B"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72173772"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7ECE9B6B"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auto"/>
              <w:bottom w:val="single" w:sz="4" w:space="0" w:color="auto"/>
              <w:right w:val="single" w:sz="4" w:space="0" w:color="auto"/>
            </w:tcBorders>
          </w:tcPr>
          <w:p w14:paraId="572D4CD5"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1.1.</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7FE9760B"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Pretendents Cenrādī norāda konkrētu summu par pakalpojumiem (jā attiecināms), tiem jābūt apmaksātiem ar vienādiem nosacījumiem gan </w:t>
            </w:r>
            <w:proofErr w:type="spellStart"/>
            <w:r w:rsidRPr="00224238">
              <w:rPr>
                <w:rFonts w:ascii="Times New Roman" w:eastAsia="Times New Roman" w:hAnsi="Times New Roman" w:cs="Times New Roman"/>
                <w:kern w:val="0"/>
                <w:sz w:val="24"/>
                <w:szCs w:val="24"/>
                <w14:ligatures w14:val="none"/>
              </w:rPr>
              <w:t>līgumiestādēs</w:t>
            </w:r>
            <w:proofErr w:type="spellEnd"/>
            <w:r w:rsidRPr="00224238">
              <w:rPr>
                <w:rFonts w:ascii="Times New Roman" w:eastAsia="Times New Roman" w:hAnsi="Times New Roman" w:cs="Times New Roman"/>
                <w:kern w:val="0"/>
                <w:sz w:val="24"/>
                <w:szCs w:val="24"/>
                <w14:ligatures w14:val="none"/>
              </w:rPr>
              <w:t>, gan citās ārstniecības iestādēs.</w:t>
            </w:r>
          </w:p>
        </w:tc>
        <w:tc>
          <w:tcPr>
            <w:tcW w:w="2835" w:type="dxa"/>
            <w:tcBorders>
              <w:top w:val="nil"/>
              <w:left w:val="single" w:sz="4" w:space="0" w:color="auto"/>
              <w:bottom w:val="single" w:sz="4" w:space="0" w:color="000000"/>
              <w:right w:val="single" w:sz="4" w:space="0" w:color="000000"/>
            </w:tcBorders>
            <w:noWrap/>
          </w:tcPr>
          <w:p w14:paraId="3A628F10"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68FA41EB"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7FB6FA0F"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auto"/>
              <w:bottom w:val="single" w:sz="4" w:space="0" w:color="auto"/>
              <w:right w:val="single" w:sz="4" w:space="0" w:color="auto"/>
            </w:tcBorders>
          </w:tcPr>
          <w:p w14:paraId="29A41626"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1.2.</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16F27DA8"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Apdrošinājuma summa vienai personai gadā – vismaz </w:t>
            </w:r>
            <w:r w:rsidRPr="00224238">
              <w:rPr>
                <w:rFonts w:ascii="Times New Roman" w:eastAsia="Times New Roman" w:hAnsi="Times New Roman" w:cs="Times New Roman"/>
                <w:b/>
                <w:bCs/>
                <w:kern w:val="0"/>
                <w:sz w:val="24"/>
                <w:szCs w:val="24"/>
                <w14:ligatures w14:val="none"/>
              </w:rPr>
              <w:t>EUR 3000.00</w:t>
            </w:r>
            <w:r w:rsidRPr="00224238">
              <w:rPr>
                <w:rFonts w:ascii="Times New Roman" w:eastAsia="Times New Roman" w:hAnsi="Times New Roman" w:cs="Times New Roman"/>
                <w:kern w:val="0"/>
                <w:sz w:val="24"/>
                <w:szCs w:val="24"/>
                <w14:ligatures w14:val="none"/>
              </w:rPr>
              <w:t xml:space="preserve"> (trīs tūkstoši </w:t>
            </w:r>
            <w:proofErr w:type="spellStart"/>
            <w:r w:rsidRPr="00224238">
              <w:rPr>
                <w:rFonts w:ascii="Times New Roman" w:eastAsia="Times New Roman" w:hAnsi="Times New Roman" w:cs="Times New Roman"/>
                <w:kern w:val="0"/>
                <w:sz w:val="24"/>
                <w:szCs w:val="24"/>
                <w14:ligatures w14:val="none"/>
              </w:rPr>
              <w:t>euro</w:t>
            </w:r>
            <w:proofErr w:type="spellEnd"/>
            <w:r w:rsidRPr="00224238">
              <w:rPr>
                <w:rFonts w:ascii="Times New Roman" w:eastAsia="Times New Roman" w:hAnsi="Times New Roman" w:cs="Times New Roman"/>
                <w:kern w:val="0"/>
                <w:sz w:val="24"/>
                <w:szCs w:val="24"/>
                <w14:ligatures w14:val="none"/>
              </w:rPr>
              <w:t xml:space="preserve"> 00 centi). </w:t>
            </w:r>
          </w:p>
        </w:tc>
        <w:tc>
          <w:tcPr>
            <w:tcW w:w="2835" w:type="dxa"/>
            <w:tcBorders>
              <w:top w:val="nil"/>
              <w:left w:val="single" w:sz="4" w:space="0" w:color="auto"/>
              <w:bottom w:val="single" w:sz="4" w:space="0" w:color="000000"/>
              <w:right w:val="single" w:sz="4" w:space="0" w:color="000000"/>
            </w:tcBorders>
            <w:noWrap/>
          </w:tcPr>
          <w:p w14:paraId="6FCB654E"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70A4269C"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63BFB374"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auto"/>
              <w:bottom w:val="single" w:sz="4" w:space="0" w:color="auto"/>
              <w:right w:val="single" w:sz="4" w:space="0" w:color="auto"/>
            </w:tcBorders>
          </w:tcPr>
          <w:p w14:paraId="4C54563C"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1.3.</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5A7D279E"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Pacienta iemaksa - valsts noteiktās pacienta iemaksas pilnā apmērā par ambulatoro un stacionāro palīdzību, ieskaitot pacienta </w:t>
            </w:r>
            <w:proofErr w:type="spellStart"/>
            <w:r w:rsidRPr="00224238">
              <w:rPr>
                <w:rFonts w:ascii="Times New Roman" w:eastAsia="Times New Roman" w:hAnsi="Times New Roman" w:cs="Times New Roman"/>
                <w:kern w:val="0"/>
                <w:sz w:val="24"/>
                <w:szCs w:val="24"/>
                <w14:ligatures w14:val="none"/>
              </w:rPr>
              <w:t>līdzmaksājumus</w:t>
            </w:r>
            <w:proofErr w:type="spellEnd"/>
            <w:r w:rsidRPr="00224238">
              <w:rPr>
                <w:rFonts w:ascii="Times New Roman" w:eastAsia="Times New Roman" w:hAnsi="Times New Roman" w:cs="Times New Roman"/>
                <w:kern w:val="0"/>
                <w:sz w:val="24"/>
                <w:szCs w:val="24"/>
                <w14:ligatures w14:val="none"/>
              </w:rPr>
              <w:t xml:space="preserve">, atbilstoši Latvijas Republikas normatīvajos aktos noteiktajam apjomam un kārtībai, kura ir spēkā apdrošināšanas līguma noslēgšanas brīdī. Summa vismaz </w:t>
            </w:r>
            <w:r w:rsidRPr="00224238">
              <w:rPr>
                <w:rFonts w:ascii="Times New Roman" w:eastAsia="Times New Roman" w:hAnsi="Times New Roman" w:cs="Times New Roman"/>
                <w:b/>
                <w:bCs/>
                <w:kern w:val="0"/>
                <w:sz w:val="24"/>
                <w:szCs w:val="24"/>
                <w14:ligatures w14:val="none"/>
              </w:rPr>
              <w:t>EUR 200.00</w:t>
            </w:r>
            <w:r w:rsidRPr="00224238">
              <w:rPr>
                <w:rFonts w:ascii="Times New Roman" w:eastAsia="Times New Roman" w:hAnsi="Times New Roman" w:cs="Times New Roman"/>
                <w:kern w:val="0"/>
                <w:sz w:val="24"/>
                <w:szCs w:val="24"/>
                <w14:ligatures w14:val="none"/>
              </w:rPr>
              <w:t xml:space="preserve"> (divi simti </w:t>
            </w:r>
            <w:proofErr w:type="spellStart"/>
            <w:r w:rsidRPr="00224238">
              <w:rPr>
                <w:rFonts w:ascii="Times New Roman" w:eastAsia="Times New Roman" w:hAnsi="Times New Roman" w:cs="Times New Roman"/>
                <w:kern w:val="0"/>
                <w:sz w:val="24"/>
                <w:szCs w:val="24"/>
                <w14:ligatures w14:val="none"/>
              </w:rPr>
              <w:t>euro</w:t>
            </w:r>
            <w:proofErr w:type="spellEnd"/>
            <w:r w:rsidRPr="00224238">
              <w:rPr>
                <w:rFonts w:ascii="Times New Roman" w:eastAsia="Times New Roman" w:hAnsi="Times New Roman" w:cs="Times New Roman"/>
                <w:kern w:val="0"/>
                <w:sz w:val="24"/>
                <w:szCs w:val="24"/>
                <w14:ligatures w14:val="none"/>
              </w:rPr>
              <w:t xml:space="preserve"> 00 centi) apmērā. Summa ietilpst kopējā summā.</w:t>
            </w:r>
          </w:p>
        </w:tc>
        <w:tc>
          <w:tcPr>
            <w:tcW w:w="2835" w:type="dxa"/>
            <w:tcBorders>
              <w:top w:val="nil"/>
              <w:left w:val="single" w:sz="4" w:space="0" w:color="auto"/>
              <w:bottom w:val="single" w:sz="4" w:space="0" w:color="000000"/>
              <w:right w:val="single" w:sz="4" w:space="0" w:color="000000"/>
            </w:tcBorders>
            <w:noWrap/>
          </w:tcPr>
          <w:p w14:paraId="0E65C0DA"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2B125E66"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646A3072"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val="restart"/>
            <w:tcBorders>
              <w:top w:val="single" w:sz="4" w:space="0" w:color="auto"/>
              <w:left w:val="single" w:sz="4" w:space="0" w:color="auto"/>
              <w:bottom w:val="single" w:sz="4" w:space="0" w:color="auto"/>
              <w:right w:val="single" w:sz="4" w:space="0" w:color="auto"/>
            </w:tcBorders>
          </w:tcPr>
          <w:p w14:paraId="58D17654"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1.4.</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76B56A73"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Maksas ambulatorā palīdzība. Summa vismaz </w:t>
            </w:r>
            <w:r w:rsidRPr="00224238">
              <w:rPr>
                <w:rFonts w:ascii="Times New Roman" w:eastAsia="Times New Roman" w:hAnsi="Times New Roman" w:cs="Times New Roman"/>
                <w:b/>
                <w:bCs/>
                <w:kern w:val="0"/>
                <w:sz w:val="24"/>
                <w:szCs w:val="24"/>
                <w14:ligatures w14:val="none"/>
              </w:rPr>
              <w:t>EUR 1500.00</w:t>
            </w:r>
            <w:r w:rsidRPr="00224238">
              <w:rPr>
                <w:rFonts w:ascii="Times New Roman" w:eastAsia="Times New Roman" w:hAnsi="Times New Roman" w:cs="Times New Roman"/>
                <w:kern w:val="0"/>
                <w:sz w:val="24"/>
                <w:szCs w:val="24"/>
                <w14:ligatures w14:val="none"/>
              </w:rPr>
              <w:t xml:space="preserve"> (viens tūkstotis pieci simti </w:t>
            </w:r>
            <w:proofErr w:type="spellStart"/>
            <w:r w:rsidRPr="00224238">
              <w:rPr>
                <w:rFonts w:ascii="Times New Roman" w:eastAsia="Times New Roman" w:hAnsi="Times New Roman" w:cs="Times New Roman"/>
                <w:kern w:val="0"/>
                <w:sz w:val="24"/>
                <w:szCs w:val="24"/>
                <w14:ligatures w14:val="none"/>
              </w:rPr>
              <w:t>euro</w:t>
            </w:r>
            <w:proofErr w:type="spellEnd"/>
            <w:r w:rsidRPr="00224238">
              <w:rPr>
                <w:rFonts w:ascii="Times New Roman" w:eastAsia="Times New Roman" w:hAnsi="Times New Roman" w:cs="Times New Roman"/>
                <w:kern w:val="0"/>
                <w:sz w:val="24"/>
                <w:szCs w:val="24"/>
                <w14:ligatures w14:val="none"/>
              </w:rPr>
              <w:t xml:space="preserve"> 00 centi) apmērā. Summa ietilpst kopējā summā. Līguma darbības laikā jāsedz šādi ambulatorie maksas ārstnieciskie pakalpojumi (gan klātienē gan attālināti).</w:t>
            </w:r>
          </w:p>
        </w:tc>
        <w:tc>
          <w:tcPr>
            <w:tcW w:w="2835" w:type="dxa"/>
            <w:tcBorders>
              <w:top w:val="nil"/>
              <w:left w:val="single" w:sz="4" w:space="0" w:color="auto"/>
              <w:bottom w:val="single" w:sz="4" w:space="0" w:color="000000"/>
              <w:right w:val="single" w:sz="4" w:space="0" w:color="000000"/>
            </w:tcBorders>
            <w:noWrap/>
          </w:tcPr>
          <w:p w14:paraId="28C1BA3C"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01468234"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7ABC3748"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21A1C942"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56B2A571"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1.4.1.</w:t>
            </w:r>
          </w:p>
        </w:tc>
        <w:tc>
          <w:tcPr>
            <w:tcW w:w="4536" w:type="dxa"/>
            <w:tcBorders>
              <w:top w:val="single" w:sz="4" w:space="0" w:color="auto"/>
              <w:left w:val="single" w:sz="4" w:space="0" w:color="auto"/>
              <w:bottom w:val="single" w:sz="4" w:space="0" w:color="auto"/>
              <w:right w:val="single" w:sz="4" w:space="0" w:color="auto"/>
            </w:tcBorders>
            <w:vAlign w:val="bottom"/>
          </w:tcPr>
          <w:p w14:paraId="1E81D04C"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Ārstu (arī profesoru un docentu), t.sk., ķirurga, neirologa, neiroķirurga, </w:t>
            </w:r>
            <w:proofErr w:type="spellStart"/>
            <w:r w:rsidRPr="00224238">
              <w:rPr>
                <w:rFonts w:ascii="Times New Roman" w:eastAsia="Times New Roman" w:hAnsi="Times New Roman" w:cs="Times New Roman"/>
                <w:kern w:val="0"/>
                <w:sz w:val="24"/>
                <w:szCs w:val="24"/>
                <w14:ligatures w14:val="none"/>
              </w:rPr>
              <w:t>vertebrologa</w:t>
            </w:r>
            <w:proofErr w:type="spellEnd"/>
            <w:r w:rsidRPr="00224238">
              <w:rPr>
                <w:rFonts w:ascii="Times New Roman" w:eastAsia="Times New Roman" w:hAnsi="Times New Roman" w:cs="Times New Roman"/>
                <w:kern w:val="0"/>
                <w:sz w:val="24"/>
                <w:szCs w:val="24"/>
                <w14:ligatures w14:val="none"/>
              </w:rPr>
              <w:t xml:space="preserve">, onkologa, urologa, </w:t>
            </w:r>
            <w:proofErr w:type="spellStart"/>
            <w:r w:rsidRPr="00224238">
              <w:rPr>
                <w:rFonts w:ascii="Times New Roman" w:eastAsia="Times New Roman" w:hAnsi="Times New Roman" w:cs="Times New Roman"/>
                <w:kern w:val="0"/>
                <w:sz w:val="24"/>
                <w:szCs w:val="24"/>
                <w14:ligatures w14:val="none"/>
              </w:rPr>
              <w:t>traumatologa</w:t>
            </w:r>
            <w:proofErr w:type="spellEnd"/>
            <w:r w:rsidRPr="00224238">
              <w:rPr>
                <w:rFonts w:ascii="Times New Roman" w:eastAsia="Times New Roman" w:hAnsi="Times New Roman" w:cs="Times New Roman"/>
                <w:kern w:val="0"/>
                <w:sz w:val="24"/>
                <w:szCs w:val="24"/>
                <w14:ligatures w14:val="none"/>
              </w:rPr>
              <w:t xml:space="preserve">, ginekologa, endokrinologa, kardiologa, </w:t>
            </w:r>
            <w:proofErr w:type="spellStart"/>
            <w:r w:rsidRPr="00224238">
              <w:rPr>
                <w:rFonts w:ascii="Times New Roman" w:eastAsia="Times New Roman" w:hAnsi="Times New Roman" w:cs="Times New Roman"/>
                <w:kern w:val="0"/>
                <w:sz w:val="24"/>
                <w:szCs w:val="24"/>
                <w14:ligatures w14:val="none"/>
              </w:rPr>
              <w:t>reimatologa</w:t>
            </w:r>
            <w:proofErr w:type="spellEnd"/>
            <w:r w:rsidRPr="00224238">
              <w:rPr>
                <w:rFonts w:ascii="Times New Roman" w:eastAsia="Times New Roman" w:hAnsi="Times New Roman" w:cs="Times New Roman"/>
                <w:kern w:val="0"/>
                <w:sz w:val="24"/>
                <w:szCs w:val="24"/>
                <w14:ligatures w14:val="none"/>
              </w:rPr>
              <w:t xml:space="preserve">, nefrologa, </w:t>
            </w:r>
            <w:proofErr w:type="spellStart"/>
            <w:r w:rsidRPr="00224238">
              <w:rPr>
                <w:rFonts w:ascii="Times New Roman" w:eastAsia="Times New Roman" w:hAnsi="Times New Roman" w:cs="Times New Roman"/>
                <w:kern w:val="0"/>
                <w:sz w:val="24"/>
                <w:szCs w:val="24"/>
                <w14:ligatures w14:val="none"/>
              </w:rPr>
              <w:t>gastroenterologa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otolaringologa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oftalmologa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rehabilitologa</w:t>
            </w:r>
            <w:proofErr w:type="spellEnd"/>
            <w:r w:rsidRPr="00224238">
              <w:rPr>
                <w:rFonts w:ascii="Times New Roman" w:eastAsia="Times New Roman" w:hAnsi="Times New Roman" w:cs="Times New Roman"/>
                <w:kern w:val="0"/>
                <w:sz w:val="24"/>
                <w:szCs w:val="24"/>
                <w14:ligatures w14:val="none"/>
              </w:rPr>
              <w:t xml:space="preserve">, fizioterapeita, arodslimību vai arodveselības ārsta, dermatologa, </w:t>
            </w:r>
            <w:proofErr w:type="spellStart"/>
            <w:r w:rsidRPr="00224238">
              <w:rPr>
                <w:rFonts w:ascii="Times New Roman" w:eastAsia="Times New Roman" w:hAnsi="Times New Roman" w:cs="Times New Roman"/>
                <w:kern w:val="0"/>
                <w:sz w:val="24"/>
                <w:szCs w:val="24"/>
                <w14:ligatures w14:val="none"/>
              </w:rPr>
              <w:t>pulmonologa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alergologa</w:t>
            </w:r>
            <w:proofErr w:type="spellEnd"/>
            <w:r w:rsidRPr="00224238">
              <w:rPr>
                <w:rFonts w:ascii="Times New Roman" w:eastAsia="Times New Roman" w:hAnsi="Times New Roman" w:cs="Times New Roman"/>
                <w:kern w:val="0"/>
                <w:sz w:val="24"/>
                <w:szCs w:val="24"/>
                <w14:ligatures w14:val="none"/>
              </w:rPr>
              <w:t xml:space="preserve"> u.c. konsultācijas bez ģimenes ārsta nosūtījuma un skaita ierobežojuma), saņemto maksas ārstu konsultāciju apmaksa ir jānodrošina ne mazāk kā </w:t>
            </w:r>
            <w:r w:rsidRPr="00224238">
              <w:rPr>
                <w:rFonts w:ascii="Times New Roman" w:eastAsia="Times New Roman" w:hAnsi="Times New Roman" w:cs="Times New Roman"/>
                <w:b/>
                <w:bCs/>
                <w:kern w:val="0"/>
                <w:sz w:val="24"/>
                <w:szCs w:val="24"/>
                <w14:ligatures w14:val="none"/>
              </w:rPr>
              <w:t>EUR 50.00</w:t>
            </w:r>
            <w:r w:rsidRPr="00224238">
              <w:rPr>
                <w:rFonts w:ascii="Times New Roman" w:eastAsia="Times New Roman" w:hAnsi="Times New Roman" w:cs="Times New Roman"/>
                <w:kern w:val="0"/>
                <w:sz w:val="24"/>
                <w:szCs w:val="24"/>
                <w14:ligatures w14:val="none"/>
              </w:rPr>
              <w:t xml:space="preserve"> apmērā par katru pirmreizējo konsultāciju par katru atkārtotu konsultāciju (docentu un profesoru). Un ne mazāk kā </w:t>
            </w:r>
            <w:r w:rsidRPr="00224238">
              <w:rPr>
                <w:rFonts w:ascii="Times New Roman" w:eastAsia="Times New Roman" w:hAnsi="Times New Roman" w:cs="Times New Roman"/>
                <w:b/>
                <w:bCs/>
                <w:kern w:val="0"/>
                <w:sz w:val="24"/>
                <w:szCs w:val="24"/>
                <w14:ligatures w14:val="none"/>
              </w:rPr>
              <w:t>EUR 28,00</w:t>
            </w:r>
            <w:r w:rsidRPr="00224238">
              <w:t xml:space="preserve"> </w:t>
            </w:r>
            <w:r w:rsidRPr="00224238">
              <w:rPr>
                <w:rFonts w:ascii="Times New Roman" w:eastAsia="Times New Roman" w:hAnsi="Times New Roman" w:cs="Times New Roman"/>
                <w:kern w:val="0"/>
                <w:sz w:val="24"/>
                <w:szCs w:val="24"/>
                <w14:ligatures w14:val="none"/>
              </w:rPr>
              <w:t>apmērā par katru pirmreizējo konsultāciju par katru atkārtotu konsultāciju (ārstu speciālistu).</w:t>
            </w:r>
          </w:p>
        </w:tc>
        <w:tc>
          <w:tcPr>
            <w:tcW w:w="2835" w:type="dxa"/>
            <w:tcBorders>
              <w:top w:val="nil"/>
              <w:left w:val="single" w:sz="4" w:space="0" w:color="auto"/>
              <w:bottom w:val="single" w:sz="4" w:space="0" w:color="000000"/>
              <w:right w:val="single" w:sz="4" w:space="0" w:color="000000"/>
            </w:tcBorders>
            <w:noWrap/>
          </w:tcPr>
          <w:p w14:paraId="7520AAD4"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7D7F897D"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08FDA9AF"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0663592C"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2C60AD9D"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1.4.2.</w:t>
            </w:r>
          </w:p>
        </w:tc>
        <w:tc>
          <w:tcPr>
            <w:tcW w:w="4536" w:type="dxa"/>
            <w:tcBorders>
              <w:top w:val="single" w:sz="4" w:space="0" w:color="auto"/>
              <w:left w:val="single" w:sz="4" w:space="0" w:color="auto"/>
              <w:bottom w:val="single" w:sz="4" w:space="0" w:color="auto"/>
              <w:right w:val="single" w:sz="4" w:space="0" w:color="auto"/>
            </w:tcBorders>
            <w:vAlign w:val="bottom"/>
          </w:tcPr>
          <w:p w14:paraId="13F119D8"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Ārstnieciskās manipulācijas, kā arī tām nepieciešamās preces, bez skaita un limita ierobežojuma: injekcijas, blokādes, punkcijas, biopsija, t.sk. dermatoloģijā, ginekoloģijā, ķirurģijā, </w:t>
            </w:r>
            <w:proofErr w:type="spellStart"/>
            <w:r w:rsidRPr="00224238">
              <w:rPr>
                <w:rFonts w:ascii="Times New Roman" w:eastAsia="Times New Roman" w:hAnsi="Times New Roman" w:cs="Times New Roman"/>
                <w:kern w:val="0"/>
                <w:sz w:val="24"/>
                <w:szCs w:val="24"/>
                <w14:ligatures w14:val="none"/>
              </w:rPr>
              <w:t>otolaringoloģijā</w:t>
            </w:r>
            <w:proofErr w:type="spellEnd"/>
            <w:r w:rsidRPr="00224238">
              <w:rPr>
                <w:rFonts w:ascii="Times New Roman" w:eastAsia="Times New Roman" w:hAnsi="Times New Roman" w:cs="Times New Roman"/>
                <w:kern w:val="0"/>
                <w:sz w:val="24"/>
                <w:szCs w:val="24"/>
                <w14:ligatures w14:val="none"/>
              </w:rPr>
              <w:t xml:space="preserve"> un citas manipulācijas, izmeklējumi, histoloģiskā un </w:t>
            </w:r>
            <w:proofErr w:type="spellStart"/>
            <w:r w:rsidRPr="00224238">
              <w:rPr>
                <w:rFonts w:ascii="Times New Roman" w:eastAsia="Times New Roman" w:hAnsi="Times New Roman" w:cs="Times New Roman"/>
                <w:kern w:val="0"/>
                <w:sz w:val="24"/>
                <w:szCs w:val="24"/>
                <w14:ligatures w14:val="none"/>
              </w:rPr>
              <w:t>citoloģiskā</w:t>
            </w:r>
            <w:proofErr w:type="spellEnd"/>
            <w:r w:rsidRPr="00224238">
              <w:rPr>
                <w:rFonts w:ascii="Times New Roman" w:eastAsia="Times New Roman" w:hAnsi="Times New Roman" w:cs="Times New Roman"/>
                <w:kern w:val="0"/>
                <w:sz w:val="24"/>
                <w:szCs w:val="24"/>
                <w14:ligatures w14:val="none"/>
              </w:rPr>
              <w:t xml:space="preserve"> izmeklēšana, brūces apstrāde un pārsiešana, naga ablācija vai saknes </w:t>
            </w:r>
            <w:proofErr w:type="spellStart"/>
            <w:r w:rsidRPr="00224238">
              <w:rPr>
                <w:rFonts w:ascii="Times New Roman" w:eastAsia="Times New Roman" w:hAnsi="Times New Roman" w:cs="Times New Roman"/>
                <w:kern w:val="0"/>
                <w:sz w:val="24"/>
                <w:szCs w:val="24"/>
                <w14:ligatures w14:val="none"/>
              </w:rPr>
              <w:t>rezekcija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epidurālā</w:t>
            </w:r>
            <w:proofErr w:type="spellEnd"/>
            <w:r w:rsidRPr="00224238">
              <w:rPr>
                <w:rFonts w:ascii="Times New Roman" w:eastAsia="Times New Roman" w:hAnsi="Times New Roman" w:cs="Times New Roman"/>
                <w:kern w:val="0"/>
                <w:sz w:val="24"/>
                <w:szCs w:val="24"/>
                <w14:ligatures w14:val="none"/>
              </w:rPr>
              <w:t xml:space="preserve"> blokāde, blokāde RTG kontrolē, biopsija RTG vai USG kontrolē, diagnostiskā </w:t>
            </w:r>
            <w:proofErr w:type="spellStart"/>
            <w:r w:rsidRPr="00224238">
              <w:rPr>
                <w:rFonts w:ascii="Times New Roman" w:eastAsia="Times New Roman" w:hAnsi="Times New Roman" w:cs="Times New Roman"/>
                <w:kern w:val="0"/>
                <w:sz w:val="24"/>
                <w:szCs w:val="24"/>
                <w14:ligatures w14:val="none"/>
              </w:rPr>
              <w:t>lumbālpunkcija</w:t>
            </w:r>
            <w:proofErr w:type="spellEnd"/>
            <w:r w:rsidRPr="00224238">
              <w:rPr>
                <w:rFonts w:ascii="Times New Roman" w:eastAsia="Times New Roman" w:hAnsi="Times New Roman" w:cs="Times New Roman"/>
                <w:kern w:val="0"/>
                <w:sz w:val="24"/>
                <w:szCs w:val="24"/>
                <w14:ligatures w14:val="none"/>
              </w:rPr>
              <w:t xml:space="preserve">, mazās ķirurģiskās operācijas (t.sk. </w:t>
            </w:r>
            <w:proofErr w:type="spellStart"/>
            <w:r w:rsidRPr="00224238">
              <w:rPr>
                <w:rFonts w:ascii="Times New Roman" w:eastAsia="Times New Roman" w:hAnsi="Times New Roman" w:cs="Times New Roman"/>
                <w:kern w:val="0"/>
                <w:sz w:val="24"/>
                <w:szCs w:val="24"/>
                <w14:ligatures w14:val="none"/>
              </w:rPr>
              <w:t>ekscīzija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incīzija</w:t>
            </w:r>
            <w:proofErr w:type="spellEnd"/>
            <w:r w:rsidRPr="00224238">
              <w:rPr>
                <w:rFonts w:ascii="Times New Roman" w:eastAsia="Times New Roman" w:hAnsi="Times New Roman" w:cs="Times New Roman"/>
                <w:kern w:val="0"/>
                <w:sz w:val="24"/>
                <w:szCs w:val="24"/>
                <w14:ligatures w14:val="none"/>
              </w:rPr>
              <w:t xml:space="preserve"> (furunkula, abscesa, hematomas)), izmežģījuma, lūzuma </w:t>
            </w:r>
            <w:proofErr w:type="spellStart"/>
            <w:r w:rsidRPr="00224238">
              <w:rPr>
                <w:rFonts w:ascii="Times New Roman" w:eastAsia="Times New Roman" w:hAnsi="Times New Roman" w:cs="Times New Roman"/>
                <w:kern w:val="0"/>
                <w:sz w:val="24"/>
                <w:szCs w:val="24"/>
                <w14:ligatures w14:val="none"/>
              </w:rPr>
              <w:t>repozīcija</w:t>
            </w:r>
            <w:proofErr w:type="spellEnd"/>
            <w:r w:rsidRPr="00224238">
              <w:rPr>
                <w:rFonts w:ascii="Times New Roman" w:eastAsia="Times New Roman" w:hAnsi="Times New Roman" w:cs="Times New Roman"/>
                <w:kern w:val="0"/>
                <w:sz w:val="24"/>
                <w:szCs w:val="24"/>
                <w14:ligatures w14:val="none"/>
              </w:rPr>
              <w:t xml:space="preserve"> vai imobilizācija u.c., kā arī tam nepieciešamās medicīnas preces vai palīglīdzekļi (piemēram ģipsis u.c.),  dzirdes pārbaude, redzes pārbaude u.c. </w:t>
            </w:r>
            <w:r w:rsidRPr="00224238">
              <w:rPr>
                <w:rFonts w:ascii="Times New Roman" w:eastAsia="Times New Roman" w:hAnsi="Times New Roman" w:cs="Times New Roman"/>
                <w:b/>
                <w:bCs/>
                <w:kern w:val="0"/>
                <w:sz w:val="24"/>
                <w:szCs w:val="24"/>
                <w14:ligatures w14:val="none"/>
              </w:rPr>
              <w:t>100%</w:t>
            </w:r>
            <w:r w:rsidRPr="00224238">
              <w:rPr>
                <w:rFonts w:ascii="Times New Roman" w:eastAsia="Times New Roman" w:hAnsi="Times New Roman" w:cs="Times New Roman"/>
                <w:kern w:val="0"/>
                <w:sz w:val="24"/>
                <w:szCs w:val="24"/>
                <w14:ligatures w14:val="none"/>
              </w:rPr>
              <w:t xml:space="preserve"> apmērā. </w:t>
            </w:r>
          </w:p>
        </w:tc>
        <w:tc>
          <w:tcPr>
            <w:tcW w:w="2835" w:type="dxa"/>
            <w:tcBorders>
              <w:top w:val="nil"/>
              <w:left w:val="single" w:sz="4" w:space="0" w:color="auto"/>
              <w:bottom w:val="single" w:sz="4" w:space="0" w:color="000000"/>
              <w:right w:val="single" w:sz="4" w:space="0" w:color="000000"/>
            </w:tcBorders>
            <w:noWrap/>
          </w:tcPr>
          <w:p w14:paraId="23793F56"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1B44AEC9"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20CA6E4B"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10F60871"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49AE9EAF"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1.4.3.</w:t>
            </w:r>
          </w:p>
        </w:tc>
        <w:tc>
          <w:tcPr>
            <w:tcW w:w="4536" w:type="dxa"/>
            <w:tcBorders>
              <w:top w:val="single" w:sz="4" w:space="0" w:color="auto"/>
              <w:left w:val="single" w:sz="4" w:space="0" w:color="auto"/>
              <w:bottom w:val="single" w:sz="4" w:space="0" w:color="auto"/>
              <w:right w:val="single" w:sz="4" w:space="0" w:color="auto"/>
            </w:tcBorders>
            <w:vAlign w:val="bottom"/>
          </w:tcPr>
          <w:p w14:paraId="4B0A6BED" w14:textId="59873F9D"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Ārsta nozīmēti, bez skaita un limita ierobežojuma, plaša spektra laboratoriskie izmeklējumi, t.sk., pilna asins analīze, dzelzs, </w:t>
            </w:r>
            <w:proofErr w:type="spellStart"/>
            <w:r w:rsidRPr="00224238">
              <w:rPr>
                <w:rFonts w:ascii="Times New Roman" w:eastAsia="Times New Roman" w:hAnsi="Times New Roman" w:cs="Times New Roman"/>
                <w:kern w:val="0"/>
                <w:sz w:val="24"/>
                <w:szCs w:val="24"/>
                <w14:ligatures w14:val="none"/>
              </w:rPr>
              <w:t>ferritīns</w:t>
            </w:r>
            <w:proofErr w:type="spellEnd"/>
            <w:r w:rsidRPr="00224238">
              <w:rPr>
                <w:rFonts w:ascii="Times New Roman" w:eastAsia="Times New Roman" w:hAnsi="Times New Roman" w:cs="Times New Roman"/>
                <w:kern w:val="0"/>
                <w:sz w:val="24"/>
                <w:szCs w:val="24"/>
                <w14:ligatures w14:val="none"/>
              </w:rPr>
              <w:t xml:space="preserve">, vitamīns B12, APTL, </w:t>
            </w:r>
            <w:proofErr w:type="spellStart"/>
            <w:r w:rsidRPr="00224238">
              <w:rPr>
                <w:rFonts w:ascii="Times New Roman" w:eastAsia="Times New Roman" w:hAnsi="Times New Roman" w:cs="Times New Roman"/>
                <w:kern w:val="0"/>
                <w:sz w:val="24"/>
                <w:szCs w:val="24"/>
                <w14:ligatures w14:val="none"/>
              </w:rPr>
              <w:t>protrombīna</w:t>
            </w:r>
            <w:proofErr w:type="spellEnd"/>
            <w:r w:rsidRPr="00224238">
              <w:rPr>
                <w:rFonts w:ascii="Times New Roman" w:eastAsia="Times New Roman" w:hAnsi="Times New Roman" w:cs="Times New Roman"/>
                <w:kern w:val="0"/>
                <w:sz w:val="24"/>
                <w:szCs w:val="24"/>
                <w14:ligatures w14:val="none"/>
              </w:rPr>
              <w:t xml:space="preserve"> komplekss, asins tecēšanas laiks, asins grupa(ABO), </w:t>
            </w:r>
            <w:proofErr w:type="spellStart"/>
            <w:r w:rsidRPr="00224238">
              <w:rPr>
                <w:rFonts w:ascii="Times New Roman" w:eastAsia="Times New Roman" w:hAnsi="Times New Roman" w:cs="Times New Roman"/>
                <w:kern w:val="0"/>
                <w:sz w:val="24"/>
                <w:szCs w:val="24"/>
                <w14:ligatures w14:val="none"/>
              </w:rPr>
              <w:t>Rh</w:t>
            </w:r>
            <w:proofErr w:type="spellEnd"/>
            <w:r w:rsidRPr="00224238">
              <w:rPr>
                <w:rFonts w:ascii="Times New Roman" w:eastAsia="Times New Roman" w:hAnsi="Times New Roman" w:cs="Times New Roman"/>
                <w:kern w:val="0"/>
                <w:sz w:val="24"/>
                <w:szCs w:val="24"/>
                <w14:ligatures w14:val="none"/>
              </w:rPr>
              <w:t xml:space="preserve">-faktors, kopējais </w:t>
            </w:r>
            <w:proofErr w:type="spellStart"/>
            <w:r w:rsidRPr="00224238">
              <w:rPr>
                <w:rFonts w:ascii="Times New Roman" w:eastAsia="Times New Roman" w:hAnsi="Times New Roman" w:cs="Times New Roman"/>
                <w:kern w:val="0"/>
                <w:sz w:val="24"/>
                <w:szCs w:val="24"/>
                <w14:ligatures w14:val="none"/>
              </w:rPr>
              <w:t>bilirubīns</w:t>
            </w:r>
            <w:proofErr w:type="spellEnd"/>
            <w:r w:rsidRPr="00224238">
              <w:rPr>
                <w:rFonts w:ascii="Times New Roman" w:eastAsia="Times New Roman" w:hAnsi="Times New Roman" w:cs="Times New Roman"/>
                <w:kern w:val="0"/>
                <w:sz w:val="24"/>
                <w:szCs w:val="24"/>
                <w14:ligatures w14:val="none"/>
              </w:rPr>
              <w:t xml:space="preserve"> un tiešais </w:t>
            </w:r>
            <w:proofErr w:type="spellStart"/>
            <w:r w:rsidRPr="00224238">
              <w:rPr>
                <w:rFonts w:ascii="Times New Roman" w:eastAsia="Times New Roman" w:hAnsi="Times New Roman" w:cs="Times New Roman"/>
                <w:kern w:val="0"/>
                <w:sz w:val="24"/>
                <w:szCs w:val="24"/>
                <w14:ligatures w14:val="none"/>
              </w:rPr>
              <w:t>bilirubīns</w:t>
            </w:r>
            <w:proofErr w:type="spellEnd"/>
            <w:r w:rsidRPr="00224238">
              <w:rPr>
                <w:rFonts w:ascii="Times New Roman" w:eastAsia="Times New Roman" w:hAnsi="Times New Roman" w:cs="Times New Roman"/>
                <w:kern w:val="0"/>
                <w:sz w:val="24"/>
                <w:szCs w:val="24"/>
                <w14:ligatures w14:val="none"/>
              </w:rPr>
              <w:t xml:space="preserve">, ALAT, ASAT, GGT, </w:t>
            </w:r>
            <w:proofErr w:type="spellStart"/>
            <w:r w:rsidRPr="00224238">
              <w:rPr>
                <w:rFonts w:ascii="Times New Roman" w:eastAsia="Times New Roman" w:hAnsi="Times New Roman" w:cs="Times New Roman"/>
                <w:kern w:val="0"/>
                <w:sz w:val="24"/>
                <w:szCs w:val="24"/>
                <w14:ligatures w14:val="none"/>
              </w:rPr>
              <w:t>urea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kreatinīns</w:t>
            </w:r>
            <w:proofErr w:type="spellEnd"/>
            <w:r w:rsidRPr="00224238">
              <w:rPr>
                <w:rFonts w:ascii="Times New Roman" w:eastAsia="Times New Roman" w:hAnsi="Times New Roman" w:cs="Times New Roman"/>
                <w:kern w:val="0"/>
                <w:sz w:val="24"/>
                <w:szCs w:val="24"/>
                <w14:ligatures w14:val="none"/>
              </w:rPr>
              <w:t xml:space="preserve">, kopējais holesterīns, ABL holesterīns, ZBL holesterīns, </w:t>
            </w:r>
            <w:proofErr w:type="spellStart"/>
            <w:r w:rsidRPr="00224238">
              <w:rPr>
                <w:rFonts w:ascii="Times New Roman" w:eastAsia="Times New Roman" w:hAnsi="Times New Roman" w:cs="Times New Roman"/>
                <w:kern w:val="0"/>
                <w:sz w:val="24"/>
                <w:szCs w:val="24"/>
                <w14:ligatures w14:val="none"/>
              </w:rPr>
              <w:t>triglicerīdi</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troponīns</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Creaktīvais</w:t>
            </w:r>
            <w:proofErr w:type="spellEnd"/>
            <w:r w:rsidRPr="00224238">
              <w:rPr>
                <w:rFonts w:ascii="Times New Roman" w:eastAsia="Times New Roman" w:hAnsi="Times New Roman" w:cs="Times New Roman"/>
                <w:kern w:val="0"/>
                <w:sz w:val="24"/>
                <w:szCs w:val="24"/>
                <w14:ligatures w14:val="none"/>
              </w:rPr>
              <w:t xml:space="preserve"> olbaltums, </w:t>
            </w:r>
            <w:proofErr w:type="spellStart"/>
            <w:r w:rsidRPr="00224238">
              <w:rPr>
                <w:rFonts w:ascii="Times New Roman" w:eastAsia="Times New Roman" w:hAnsi="Times New Roman" w:cs="Times New Roman"/>
                <w:kern w:val="0"/>
                <w:sz w:val="24"/>
                <w:szCs w:val="24"/>
                <w14:ligatures w14:val="none"/>
              </w:rPr>
              <w:t>reimatoīdais</w:t>
            </w:r>
            <w:proofErr w:type="spellEnd"/>
            <w:r w:rsidRPr="00224238">
              <w:rPr>
                <w:rFonts w:ascii="Times New Roman" w:eastAsia="Times New Roman" w:hAnsi="Times New Roman" w:cs="Times New Roman"/>
                <w:kern w:val="0"/>
                <w:sz w:val="24"/>
                <w:szCs w:val="24"/>
                <w14:ligatures w14:val="none"/>
              </w:rPr>
              <w:t xml:space="preserve"> faktors, glikoze, </w:t>
            </w:r>
            <w:proofErr w:type="spellStart"/>
            <w:r w:rsidRPr="00224238">
              <w:rPr>
                <w:rFonts w:ascii="Times New Roman" w:eastAsia="Times New Roman" w:hAnsi="Times New Roman" w:cs="Times New Roman"/>
                <w:kern w:val="0"/>
                <w:sz w:val="24"/>
                <w:szCs w:val="24"/>
                <w14:ligatures w14:val="none"/>
              </w:rPr>
              <w:t>glikozētais</w:t>
            </w:r>
            <w:proofErr w:type="spellEnd"/>
            <w:r w:rsidRPr="00224238">
              <w:rPr>
                <w:rFonts w:ascii="Times New Roman" w:eastAsia="Times New Roman" w:hAnsi="Times New Roman" w:cs="Times New Roman"/>
                <w:kern w:val="0"/>
                <w:sz w:val="24"/>
                <w:szCs w:val="24"/>
                <w14:ligatures w14:val="none"/>
              </w:rPr>
              <w:t xml:space="preserve"> hemoglobīns, insulīns, </w:t>
            </w:r>
            <w:proofErr w:type="spellStart"/>
            <w:r w:rsidRPr="00224238">
              <w:rPr>
                <w:rFonts w:ascii="Times New Roman" w:eastAsia="Times New Roman" w:hAnsi="Times New Roman" w:cs="Times New Roman"/>
                <w:kern w:val="0"/>
                <w:sz w:val="24"/>
                <w:szCs w:val="24"/>
                <w14:ligatures w14:val="none"/>
              </w:rPr>
              <w:t>estradiols</w:t>
            </w:r>
            <w:proofErr w:type="spellEnd"/>
            <w:r w:rsidRPr="00224238">
              <w:rPr>
                <w:rFonts w:ascii="Times New Roman" w:eastAsia="Times New Roman" w:hAnsi="Times New Roman" w:cs="Times New Roman"/>
                <w:kern w:val="0"/>
                <w:sz w:val="24"/>
                <w:szCs w:val="24"/>
                <w14:ligatures w14:val="none"/>
              </w:rPr>
              <w:t xml:space="preserve">, progesterons,TSH,T3-trijodtironīns, brīvais T3, 2 brīvais T4, </w:t>
            </w:r>
            <w:proofErr w:type="spellStart"/>
            <w:r w:rsidRPr="00224238">
              <w:rPr>
                <w:rFonts w:ascii="Times New Roman" w:eastAsia="Times New Roman" w:hAnsi="Times New Roman" w:cs="Times New Roman"/>
                <w:kern w:val="0"/>
                <w:sz w:val="24"/>
                <w:szCs w:val="24"/>
                <w14:ligatures w14:val="none"/>
              </w:rPr>
              <w:t>tiroksīns</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tireoglobulīns</w:t>
            </w:r>
            <w:proofErr w:type="spellEnd"/>
            <w:r w:rsidRPr="00224238">
              <w:rPr>
                <w:rFonts w:ascii="Times New Roman" w:eastAsia="Times New Roman" w:hAnsi="Times New Roman" w:cs="Times New Roman"/>
                <w:kern w:val="0"/>
                <w:sz w:val="24"/>
                <w:szCs w:val="24"/>
                <w14:ligatures w14:val="none"/>
              </w:rPr>
              <w:t xml:space="preserve">, AV pret </w:t>
            </w:r>
            <w:proofErr w:type="spellStart"/>
            <w:r w:rsidRPr="00224238">
              <w:rPr>
                <w:rFonts w:ascii="Times New Roman" w:eastAsia="Times New Roman" w:hAnsi="Times New Roman" w:cs="Times New Roman"/>
                <w:kern w:val="0"/>
                <w:sz w:val="24"/>
                <w:szCs w:val="24"/>
                <w14:ligatures w14:val="none"/>
              </w:rPr>
              <w:t>tireoperoksidāzi</w:t>
            </w:r>
            <w:proofErr w:type="spellEnd"/>
            <w:r w:rsidRPr="00224238">
              <w:rPr>
                <w:rFonts w:ascii="Times New Roman" w:eastAsia="Times New Roman" w:hAnsi="Times New Roman" w:cs="Times New Roman"/>
                <w:kern w:val="0"/>
                <w:sz w:val="24"/>
                <w:szCs w:val="24"/>
                <w14:ligatures w14:val="none"/>
              </w:rPr>
              <w:t xml:space="preserve">, citi hormoni - </w:t>
            </w:r>
            <w:proofErr w:type="spellStart"/>
            <w:r w:rsidRPr="00224238">
              <w:rPr>
                <w:rFonts w:ascii="Times New Roman" w:eastAsia="Times New Roman" w:hAnsi="Times New Roman" w:cs="Times New Roman"/>
                <w:kern w:val="0"/>
                <w:sz w:val="24"/>
                <w:szCs w:val="24"/>
                <w14:ligatures w14:val="none"/>
              </w:rPr>
              <w:t>kortizols</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somatotropais</w:t>
            </w:r>
            <w:proofErr w:type="spellEnd"/>
            <w:r w:rsidRPr="00224238">
              <w:rPr>
                <w:rFonts w:ascii="Times New Roman" w:eastAsia="Times New Roman" w:hAnsi="Times New Roman" w:cs="Times New Roman"/>
                <w:kern w:val="0"/>
                <w:sz w:val="24"/>
                <w:szCs w:val="24"/>
                <w14:ligatures w14:val="none"/>
              </w:rPr>
              <w:t xml:space="preserve"> hormons, </w:t>
            </w:r>
            <w:proofErr w:type="spellStart"/>
            <w:r w:rsidRPr="00224238">
              <w:rPr>
                <w:rFonts w:ascii="Times New Roman" w:eastAsia="Times New Roman" w:hAnsi="Times New Roman" w:cs="Times New Roman"/>
                <w:kern w:val="0"/>
                <w:sz w:val="24"/>
                <w:szCs w:val="24"/>
                <w14:ligatures w14:val="none"/>
              </w:rPr>
              <w:t>parathormons</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adenokortikotropais</w:t>
            </w:r>
            <w:proofErr w:type="spellEnd"/>
            <w:r w:rsidRPr="00224238">
              <w:rPr>
                <w:rFonts w:ascii="Times New Roman" w:eastAsia="Times New Roman" w:hAnsi="Times New Roman" w:cs="Times New Roman"/>
                <w:kern w:val="0"/>
                <w:sz w:val="24"/>
                <w:szCs w:val="24"/>
                <w14:ligatures w14:val="none"/>
              </w:rPr>
              <w:t xml:space="preserve"> hormons, LH, FSH, </w:t>
            </w:r>
            <w:proofErr w:type="spellStart"/>
            <w:r w:rsidRPr="00224238">
              <w:rPr>
                <w:rFonts w:ascii="Times New Roman" w:eastAsia="Times New Roman" w:hAnsi="Times New Roman" w:cs="Times New Roman"/>
                <w:kern w:val="0"/>
                <w:sz w:val="24"/>
                <w:szCs w:val="24"/>
                <w14:ligatures w14:val="none"/>
              </w:rPr>
              <w:t>estradiols</w:t>
            </w:r>
            <w:proofErr w:type="spellEnd"/>
            <w:r w:rsidRPr="00224238">
              <w:rPr>
                <w:rFonts w:ascii="Times New Roman" w:eastAsia="Times New Roman" w:hAnsi="Times New Roman" w:cs="Times New Roman"/>
                <w:kern w:val="0"/>
                <w:sz w:val="24"/>
                <w:szCs w:val="24"/>
                <w14:ligatures w14:val="none"/>
              </w:rPr>
              <w:t xml:space="preserve">, progesterons, </w:t>
            </w:r>
            <w:proofErr w:type="spellStart"/>
            <w:r w:rsidRPr="00224238">
              <w:rPr>
                <w:rFonts w:ascii="Times New Roman" w:eastAsia="Times New Roman" w:hAnsi="Times New Roman" w:cs="Times New Roman"/>
                <w:kern w:val="0"/>
                <w:sz w:val="24"/>
                <w:szCs w:val="24"/>
                <w14:ligatures w14:val="none"/>
              </w:rPr>
              <w:t>testosterons</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HBs</w:t>
            </w:r>
            <w:proofErr w:type="spellEnd"/>
            <w:r w:rsidRPr="00224238">
              <w:rPr>
                <w:rFonts w:ascii="Times New Roman" w:eastAsia="Times New Roman" w:hAnsi="Times New Roman" w:cs="Times New Roman"/>
                <w:kern w:val="0"/>
                <w:sz w:val="24"/>
                <w:szCs w:val="24"/>
                <w14:ligatures w14:val="none"/>
              </w:rPr>
              <w:t xml:space="preserve"> antigēns, </w:t>
            </w:r>
            <w:proofErr w:type="spellStart"/>
            <w:r w:rsidRPr="00224238">
              <w:rPr>
                <w:rFonts w:ascii="Times New Roman" w:eastAsia="Times New Roman" w:hAnsi="Times New Roman" w:cs="Times New Roman"/>
                <w:kern w:val="0"/>
                <w:sz w:val="24"/>
                <w:szCs w:val="24"/>
                <w14:ligatures w14:val="none"/>
              </w:rPr>
              <w:t>antiHCV</w:t>
            </w:r>
            <w:proofErr w:type="spellEnd"/>
            <w:r w:rsidRPr="00224238">
              <w:rPr>
                <w:rFonts w:ascii="Times New Roman" w:eastAsia="Times New Roman" w:hAnsi="Times New Roman" w:cs="Times New Roman"/>
                <w:kern w:val="0"/>
                <w:sz w:val="24"/>
                <w:szCs w:val="24"/>
                <w14:ligatures w14:val="none"/>
              </w:rPr>
              <w:t xml:space="preserve">, anti masaliņu </w:t>
            </w:r>
            <w:proofErr w:type="spellStart"/>
            <w:r w:rsidRPr="00224238">
              <w:rPr>
                <w:rFonts w:ascii="Times New Roman" w:eastAsia="Times New Roman" w:hAnsi="Times New Roman" w:cs="Times New Roman"/>
                <w:kern w:val="0"/>
                <w:sz w:val="24"/>
                <w:szCs w:val="24"/>
                <w14:ligatures w14:val="none"/>
              </w:rPr>
              <w:t>virusa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IgM</w:t>
            </w:r>
            <w:proofErr w:type="spellEnd"/>
            <w:r w:rsidRPr="00224238">
              <w:rPr>
                <w:rFonts w:ascii="Times New Roman" w:eastAsia="Times New Roman" w:hAnsi="Times New Roman" w:cs="Times New Roman"/>
                <w:kern w:val="0"/>
                <w:sz w:val="24"/>
                <w:szCs w:val="24"/>
                <w14:ligatures w14:val="none"/>
              </w:rPr>
              <w:t xml:space="preserve">, anti </w:t>
            </w:r>
            <w:proofErr w:type="spellStart"/>
            <w:r w:rsidRPr="00224238">
              <w:rPr>
                <w:rFonts w:ascii="Times New Roman" w:eastAsia="Times New Roman" w:hAnsi="Times New Roman" w:cs="Times New Roman"/>
                <w:kern w:val="0"/>
                <w:sz w:val="24"/>
                <w:szCs w:val="24"/>
                <w14:ligatures w14:val="none"/>
              </w:rPr>
              <w:t>Helicobacter</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pylori</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IgA</w:t>
            </w:r>
            <w:proofErr w:type="spellEnd"/>
            <w:r w:rsidRPr="00224238">
              <w:rPr>
                <w:rFonts w:ascii="Times New Roman" w:eastAsia="Times New Roman" w:hAnsi="Times New Roman" w:cs="Times New Roman"/>
                <w:kern w:val="0"/>
                <w:sz w:val="24"/>
                <w:szCs w:val="24"/>
                <w14:ligatures w14:val="none"/>
              </w:rPr>
              <w:t xml:space="preserve"> un </w:t>
            </w:r>
            <w:proofErr w:type="spellStart"/>
            <w:r w:rsidRPr="00224238">
              <w:rPr>
                <w:rFonts w:ascii="Times New Roman" w:eastAsia="Times New Roman" w:hAnsi="Times New Roman" w:cs="Times New Roman"/>
                <w:kern w:val="0"/>
                <w:sz w:val="24"/>
                <w:szCs w:val="24"/>
                <w14:ligatures w14:val="none"/>
              </w:rPr>
              <w:t>IgG</w:t>
            </w:r>
            <w:proofErr w:type="spellEnd"/>
            <w:r w:rsidRPr="00224238">
              <w:rPr>
                <w:rFonts w:ascii="Times New Roman" w:eastAsia="Times New Roman" w:hAnsi="Times New Roman" w:cs="Times New Roman"/>
                <w:kern w:val="0"/>
                <w:sz w:val="24"/>
                <w:szCs w:val="24"/>
                <w14:ligatures w14:val="none"/>
              </w:rPr>
              <w:t xml:space="preserve">, antivielu noteikšana pret ērču encefalītu, visa veida antioksidanti (t.sk. </w:t>
            </w:r>
            <w:proofErr w:type="spellStart"/>
            <w:r w:rsidRPr="00224238">
              <w:rPr>
                <w:rFonts w:ascii="Times New Roman" w:eastAsia="Times New Roman" w:hAnsi="Times New Roman" w:cs="Times New Roman"/>
                <w:kern w:val="0"/>
                <w:sz w:val="24"/>
                <w:szCs w:val="24"/>
                <w14:ligatures w14:val="none"/>
              </w:rPr>
              <w:t>glutationa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peroksidāze</w:t>
            </w:r>
            <w:proofErr w:type="spellEnd"/>
            <w:r w:rsidRPr="00224238">
              <w:rPr>
                <w:rFonts w:ascii="Times New Roman" w:eastAsia="Times New Roman" w:hAnsi="Times New Roman" w:cs="Times New Roman"/>
                <w:kern w:val="0"/>
                <w:sz w:val="24"/>
                <w:szCs w:val="24"/>
                <w14:ligatures w14:val="none"/>
              </w:rPr>
              <w:t xml:space="preserve"> u.c.), kopējais olbaltums, albumīns, olbaltumu frakcijas, imūnglobulīni(</w:t>
            </w:r>
            <w:proofErr w:type="spellStart"/>
            <w:r w:rsidRPr="00224238">
              <w:rPr>
                <w:rFonts w:ascii="Times New Roman" w:eastAsia="Times New Roman" w:hAnsi="Times New Roman" w:cs="Times New Roman"/>
                <w:kern w:val="0"/>
                <w:sz w:val="24"/>
                <w:szCs w:val="24"/>
                <w14:ligatures w14:val="none"/>
              </w:rPr>
              <w:t>IgG</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IgA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IgM</w:t>
            </w:r>
            <w:proofErr w:type="spellEnd"/>
            <w:r w:rsidRPr="00224238">
              <w:rPr>
                <w:rFonts w:ascii="Times New Roman" w:eastAsia="Times New Roman" w:hAnsi="Times New Roman" w:cs="Times New Roman"/>
                <w:kern w:val="0"/>
                <w:sz w:val="24"/>
                <w:szCs w:val="24"/>
                <w14:ligatures w14:val="none"/>
              </w:rPr>
              <w:t>), nātrijs, kālijs, kalcijs, 25-OH-Vitamīns D, urīna klīniskā analīze, fēču izmeklējumi (</w:t>
            </w:r>
            <w:proofErr w:type="spellStart"/>
            <w:r w:rsidRPr="00224238">
              <w:rPr>
                <w:rFonts w:ascii="Times New Roman" w:eastAsia="Times New Roman" w:hAnsi="Times New Roman" w:cs="Times New Roman"/>
                <w:kern w:val="0"/>
                <w:sz w:val="24"/>
                <w:szCs w:val="24"/>
                <w14:ligatures w14:val="none"/>
              </w:rPr>
              <w:t>koprogramma</w:t>
            </w:r>
            <w:proofErr w:type="spellEnd"/>
            <w:r w:rsidRPr="00224238">
              <w:rPr>
                <w:rFonts w:ascii="Times New Roman" w:eastAsia="Times New Roman" w:hAnsi="Times New Roman" w:cs="Times New Roman"/>
                <w:kern w:val="0"/>
                <w:sz w:val="24"/>
                <w:szCs w:val="24"/>
                <w14:ligatures w14:val="none"/>
              </w:rPr>
              <w:t xml:space="preserve">, slēptās asinis, parazītu oliņas), </w:t>
            </w:r>
            <w:proofErr w:type="spellStart"/>
            <w:r w:rsidRPr="00224238">
              <w:rPr>
                <w:rFonts w:ascii="Times New Roman" w:eastAsia="Times New Roman" w:hAnsi="Times New Roman" w:cs="Times New Roman"/>
                <w:kern w:val="0"/>
                <w:sz w:val="24"/>
                <w:szCs w:val="24"/>
                <w14:ligatures w14:val="none"/>
              </w:rPr>
              <w:t>prostatas</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eksprimāta</w:t>
            </w:r>
            <w:proofErr w:type="spellEnd"/>
            <w:r w:rsidRPr="00224238">
              <w:rPr>
                <w:rFonts w:ascii="Times New Roman" w:eastAsia="Times New Roman" w:hAnsi="Times New Roman" w:cs="Times New Roman"/>
                <w:kern w:val="0"/>
                <w:sz w:val="24"/>
                <w:szCs w:val="24"/>
                <w14:ligatures w14:val="none"/>
              </w:rPr>
              <w:t xml:space="preserve"> izmeklēšana, krēpu analīze, iztriepju izmeklēšana uz </w:t>
            </w:r>
            <w:proofErr w:type="spellStart"/>
            <w:r w:rsidRPr="00224238">
              <w:rPr>
                <w:rFonts w:ascii="Times New Roman" w:eastAsia="Times New Roman" w:hAnsi="Times New Roman" w:cs="Times New Roman"/>
                <w:kern w:val="0"/>
                <w:sz w:val="24"/>
                <w:szCs w:val="24"/>
                <w14:ligatures w14:val="none"/>
              </w:rPr>
              <w:t>mikrofloru</w:t>
            </w:r>
            <w:proofErr w:type="spellEnd"/>
            <w:r w:rsidRPr="00224238">
              <w:rPr>
                <w:rFonts w:ascii="Times New Roman" w:eastAsia="Times New Roman" w:hAnsi="Times New Roman" w:cs="Times New Roman"/>
                <w:kern w:val="0"/>
                <w:sz w:val="24"/>
                <w:szCs w:val="24"/>
                <w14:ligatures w14:val="none"/>
              </w:rPr>
              <w:t xml:space="preserve">, </w:t>
            </w:r>
            <w:r w:rsidRPr="00224238">
              <w:rPr>
                <w:rFonts w:ascii="Times New Roman" w:eastAsia="Times New Roman" w:hAnsi="Times New Roman" w:cs="Times New Roman"/>
                <w:kern w:val="0"/>
                <w:sz w:val="24"/>
                <w:szCs w:val="24"/>
                <w14:ligatures w14:val="none"/>
              </w:rPr>
              <w:lastRenderedPageBreak/>
              <w:t xml:space="preserve">ginekoloģiskās </w:t>
            </w:r>
            <w:proofErr w:type="spellStart"/>
            <w:r w:rsidRPr="00224238">
              <w:rPr>
                <w:rFonts w:ascii="Times New Roman" w:eastAsia="Times New Roman" w:hAnsi="Times New Roman" w:cs="Times New Roman"/>
                <w:kern w:val="0"/>
                <w:sz w:val="24"/>
                <w:szCs w:val="24"/>
                <w14:ligatures w14:val="none"/>
              </w:rPr>
              <w:t>iztriepes</w:t>
            </w:r>
            <w:proofErr w:type="spellEnd"/>
            <w:r w:rsidRPr="00224238">
              <w:rPr>
                <w:rFonts w:ascii="Times New Roman" w:eastAsia="Times New Roman" w:hAnsi="Times New Roman" w:cs="Times New Roman"/>
                <w:kern w:val="0"/>
                <w:sz w:val="24"/>
                <w:szCs w:val="24"/>
                <w14:ligatures w14:val="none"/>
              </w:rPr>
              <w:t xml:space="preserve"> un </w:t>
            </w:r>
            <w:proofErr w:type="spellStart"/>
            <w:r w:rsidRPr="00224238">
              <w:rPr>
                <w:rFonts w:ascii="Times New Roman" w:eastAsia="Times New Roman" w:hAnsi="Times New Roman" w:cs="Times New Roman"/>
                <w:kern w:val="0"/>
                <w:sz w:val="24"/>
                <w:szCs w:val="24"/>
                <w14:ligatures w14:val="none"/>
              </w:rPr>
              <w:t>onkocitoloģija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onkomarķieri</w:t>
            </w:r>
            <w:proofErr w:type="spellEnd"/>
            <w:r w:rsidRPr="00224238">
              <w:rPr>
                <w:rFonts w:ascii="Times New Roman" w:eastAsia="Times New Roman" w:hAnsi="Times New Roman" w:cs="Times New Roman"/>
                <w:kern w:val="0"/>
                <w:sz w:val="24"/>
                <w:szCs w:val="24"/>
                <w14:ligatures w14:val="none"/>
              </w:rPr>
              <w:t xml:space="preserve">, t.sk. PSA, CA125 u.c., </w:t>
            </w:r>
            <w:proofErr w:type="spellStart"/>
            <w:r w:rsidRPr="00224238">
              <w:rPr>
                <w:rFonts w:ascii="Times New Roman" w:eastAsia="Times New Roman" w:hAnsi="Times New Roman" w:cs="Times New Roman"/>
                <w:kern w:val="0"/>
                <w:sz w:val="24"/>
                <w:szCs w:val="24"/>
                <w14:ligatures w14:val="none"/>
              </w:rPr>
              <w:t>citodoloģija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serozo</w:t>
            </w:r>
            <w:proofErr w:type="spellEnd"/>
            <w:r w:rsidRPr="00224238">
              <w:rPr>
                <w:rFonts w:ascii="Times New Roman" w:eastAsia="Times New Roman" w:hAnsi="Times New Roman" w:cs="Times New Roman"/>
                <w:kern w:val="0"/>
                <w:sz w:val="24"/>
                <w:szCs w:val="24"/>
                <w14:ligatures w14:val="none"/>
              </w:rPr>
              <w:t xml:space="preserve"> dobuma materiāla citoloģija, </w:t>
            </w:r>
            <w:proofErr w:type="spellStart"/>
            <w:r w:rsidRPr="00224238">
              <w:rPr>
                <w:rFonts w:ascii="Times New Roman" w:eastAsia="Times New Roman" w:hAnsi="Times New Roman" w:cs="Times New Roman"/>
                <w:kern w:val="0"/>
                <w:sz w:val="24"/>
                <w:szCs w:val="24"/>
                <w14:ligatures w14:val="none"/>
              </w:rPr>
              <w:t>aspirāta</w:t>
            </w:r>
            <w:proofErr w:type="spellEnd"/>
            <w:r w:rsidRPr="00224238">
              <w:rPr>
                <w:rFonts w:ascii="Times New Roman" w:eastAsia="Times New Roman" w:hAnsi="Times New Roman" w:cs="Times New Roman"/>
                <w:kern w:val="0"/>
                <w:sz w:val="24"/>
                <w:szCs w:val="24"/>
                <w14:ligatures w14:val="none"/>
              </w:rPr>
              <w:t xml:space="preserve"> citoloģija, nospiedumu un nokasījumu no ādas vai gļotādas bojājumiem </w:t>
            </w:r>
            <w:proofErr w:type="spellStart"/>
            <w:r w:rsidRPr="00224238">
              <w:rPr>
                <w:rFonts w:ascii="Times New Roman" w:eastAsia="Times New Roman" w:hAnsi="Times New Roman" w:cs="Times New Roman"/>
                <w:kern w:val="0"/>
                <w:sz w:val="24"/>
                <w:szCs w:val="24"/>
                <w14:ligatures w14:val="none"/>
              </w:rPr>
              <w:t>citoloģiskā</w:t>
            </w:r>
            <w:proofErr w:type="spellEnd"/>
            <w:r w:rsidRPr="00224238">
              <w:rPr>
                <w:rFonts w:ascii="Times New Roman" w:eastAsia="Times New Roman" w:hAnsi="Times New Roman" w:cs="Times New Roman"/>
                <w:kern w:val="0"/>
                <w:sz w:val="24"/>
                <w:szCs w:val="24"/>
                <w14:ligatures w14:val="none"/>
              </w:rPr>
              <w:t xml:space="preserve"> izmeklēšana, ar cilvēka </w:t>
            </w:r>
            <w:proofErr w:type="spellStart"/>
            <w:r w:rsidRPr="00224238">
              <w:rPr>
                <w:rFonts w:ascii="Times New Roman" w:eastAsia="Times New Roman" w:hAnsi="Times New Roman" w:cs="Times New Roman"/>
                <w:kern w:val="0"/>
                <w:sz w:val="24"/>
                <w:szCs w:val="24"/>
                <w14:ligatures w14:val="none"/>
              </w:rPr>
              <w:t>papiloma</w:t>
            </w:r>
            <w:proofErr w:type="spellEnd"/>
            <w:r w:rsidRPr="00224238">
              <w:rPr>
                <w:rFonts w:ascii="Times New Roman" w:eastAsia="Times New Roman" w:hAnsi="Times New Roman" w:cs="Times New Roman"/>
                <w:kern w:val="0"/>
                <w:sz w:val="24"/>
                <w:szCs w:val="24"/>
                <w14:ligatures w14:val="none"/>
              </w:rPr>
              <w:t xml:space="preserve"> vīrusu saistītās visa veida analīzes, histoloģiska izmeklēšana u.c. </w:t>
            </w:r>
            <w:r w:rsidRPr="00224238">
              <w:rPr>
                <w:rFonts w:ascii="Times New Roman" w:eastAsia="Times New Roman" w:hAnsi="Times New Roman" w:cs="Times New Roman"/>
                <w:b/>
                <w:bCs/>
                <w:kern w:val="0"/>
                <w:sz w:val="24"/>
                <w:szCs w:val="24"/>
                <w14:ligatures w14:val="none"/>
              </w:rPr>
              <w:t>100%</w:t>
            </w:r>
            <w:r w:rsidRPr="00224238">
              <w:rPr>
                <w:rFonts w:ascii="Times New Roman" w:eastAsia="Times New Roman" w:hAnsi="Times New Roman" w:cs="Times New Roman"/>
                <w:kern w:val="0"/>
                <w:sz w:val="24"/>
                <w:szCs w:val="24"/>
                <w14:ligatures w14:val="none"/>
              </w:rPr>
              <w:t xml:space="preserve"> apmērā.</w:t>
            </w:r>
          </w:p>
        </w:tc>
        <w:tc>
          <w:tcPr>
            <w:tcW w:w="2835" w:type="dxa"/>
            <w:tcBorders>
              <w:top w:val="nil"/>
              <w:left w:val="single" w:sz="4" w:space="0" w:color="auto"/>
              <w:bottom w:val="single" w:sz="4" w:space="0" w:color="000000"/>
              <w:right w:val="single" w:sz="4" w:space="0" w:color="000000"/>
            </w:tcBorders>
            <w:noWrap/>
          </w:tcPr>
          <w:p w14:paraId="69DB4075"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34D4C7DC"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34F2062C"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43E3A5D1"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0F5D28FB"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1.4.4.</w:t>
            </w:r>
          </w:p>
        </w:tc>
        <w:tc>
          <w:tcPr>
            <w:tcW w:w="4536" w:type="dxa"/>
            <w:tcBorders>
              <w:top w:val="single" w:sz="4" w:space="0" w:color="auto"/>
              <w:left w:val="single" w:sz="4" w:space="0" w:color="auto"/>
              <w:bottom w:val="single" w:sz="4" w:space="0" w:color="auto"/>
              <w:right w:val="single" w:sz="4" w:space="0" w:color="auto"/>
            </w:tcBorders>
            <w:vAlign w:val="bottom"/>
          </w:tcPr>
          <w:p w14:paraId="03F9E7CD"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Plaša spektra diagnostiskie izmeklējumi ar ārsta norīkojumu, bez skaita ierobežojuma.  Rentgenizmeklējumi ar vai bez kontrastēšanas, rentgenogramma, </w:t>
            </w:r>
            <w:proofErr w:type="spellStart"/>
            <w:r w:rsidRPr="00224238">
              <w:rPr>
                <w:rFonts w:ascii="Times New Roman" w:eastAsia="Times New Roman" w:hAnsi="Times New Roman" w:cs="Times New Roman"/>
                <w:kern w:val="0"/>
                <w:sz w:val="24"/>
                <w:szCs w:val="24"/>
                <w14:ligatures w14:val="none"/>
              </w:rPr>
              <w:t>mamogrāfija</w:t>
            </w:r>
            <w:proofErr w:type="spellEnd"/>
            <w:r w:rsidRPr="00224238">
              <w:rPr>
                <w:rFonts w:ascii="Times New Roman" w:eastAsia="Times New Roman" w:hAnsi="Times New Roman" w:cs="Times New Roman"/>
                <w:kern w:val="0"/>
                <w:sz w:val="24"/>
                <w:szCs w:val="24"/>
                <w14:ligatures w14:val="none"/>
              </w:rPr>
              <w:t xml:space="preserve">, elektrokardiogramma, ultrasonogrāfija dažādām ķermeņa daļām un orgāniem, </w:t>
            </w:r>
            <w:proofErr w:type="spellStart"/>
            <w:r w:rsidRPr="00224238">
              <w:rPr>
                <w:rFonts w:ascii="Times New Roman" w:eastAsia="Times New Roman" w:hAnsi="Times New Roman" w:cs="Times New Roman"/>
                <w:kern w:val="0"/>
                <w:sz w:val="24"/>
                <w:szCs w:val="24"/>
                <w14:ligatures w14:val="none"/>
              </w:rPr>
              <w:t>Dopler</w:t>
            </w:r>
            <w:proofErr w:type="spellEnd"/>
            <w:r w:rsidRPr="00224238">
              <w:rPr>
                <w:rFonts w:ascii="Times New Roman" w:eastAsia="Times New Roman" w:hAnsi="Times New Roman" w:cs="Times New Roman"/>
                <w:kern w:val="0"/>
                <w:sz w:val="24"/>
                <w:szCs w:val="24"/>
                <w14:ligatures w14:val="none"/>
              </w:rPr>
              <w:t xml:space="preserve"> izmeklēšana, asinsvadu </w:t>
            </w:r>
            <w:proofErr w:type="spellStart"/>
            <w:r w:rsidRPr="00224238">
              <w:rPr>
                <w:rFonts w:ascii="Times New Roman" w:eastAsia="Times New Roman" w:hAnsi="Times New Roman" w:cs="Times New Roman"/>
                <w:kern w:val="0"/>
                <w:sz w:val="24"/>
                <w:szCs w:val="24"/>
                <w14:ligatures w14:val="none"/>
              </w:rPr>
              <w:t>doplerogrāfiska</w:t>
            </w:r>
            <w:proofErr w:type="spellEnd"/>
            <w:r w:rsidRPr="00224238">
              <w:rPr>
                <w:rFonts w:ascii="Times New Roman" w:eastAsia="Times New Roman" w:hAnsi="Times New Roman" w:cs="Times New Roman"/>
                <w:kern w:val="0"/>
                <w:sz w:val="24"/>
                <w:szCs w:val="24"/>
                <w14:ligatures w14:val="none"/>
              </w:rPr>
              <w:t xml:space="preserve"> izmeklēšana, dupleksa skenēšana ar krāsas </w:t>
            </w:r>
            <w:proofErr w:type="spellStart"/>
            <w:r w:rsidRPr="00224238">
              <w:rPr>
                <w:rFonts w:ascii="Times New Roman" w:eastAsia="Times New Roman" w:hAnsi="Times New Roman" w:cs="Times New Roman"/>
                <w:kern w:val="0"/>
                <w:sz w:val="24"/>
                <w:szCs w:val="24"/>
                <w14:ligatures w14:val="none"/>
              </w:rPr>
              <w:t>doplerogrāfiju</w:t>
            </w:r>
            <w:proofErr w:type="spellEnd"/>
            <w:r w:rsidRPr="00224238">
              <w:rPr>
                <w:rFonts w:ascii="Times New Roman" w:eastAsia="Times New Roman" w:hAnsi="Times New Roman" w:cs="Times New Roman"/>
                <w:kern w:val="0"/>
                <w:sz w:val="24"/>
                <w:szCs w:val="24"/>
                <w14:ligatures w14:val="none"/>
              </w:rPr>
              <w:t xml:space="preserve"> un spektrālanalīzi, </w:t>
            </w:r>
            <w:proofErr w:type="spellStart"/>
            <w:r w:rsidRPr="00224238">
              <w:rPr>
                <w:rFonts w:ascii="Times New Roman" w:eastAsia="Times New Roman" w:hAnsi="Times New Roman" w:cs="Times New Roman"/>
                <w:kern w:val="0"/>
                <w:sz w:val="24"/>
                <w:szCs w:val="24"/>
                <w14:ligatures w14:val="none"/>
              </w:rPr>
              <w:t>elektrokardiogrāfija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stresehokardiogrāfija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ehokardiogrāfija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osteodensitometrija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elptests</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veloergometrija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Holtera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monitorēšana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tredmils</w:t>
            </w:r>
            <w:proofErr w:type="spellEnd"/>
            <w:r w:rsidRPr="00224238">
              <w:rPr>
                <w:rFonts w:ascii="Times New Roman" w:eastAsia="Times New Roman" w:hAnsi="Times New Roman" w:cs="Times New Roman"/>
                <w:kern w:val="0"/>
                <w:sz w:val="24"/>
                <w:szCs w:val="24"/>
                <w14:ligatures w14:val="none"/>
              </w:rPr>
              <w:t xml:space="preserve">, optiskās </w:t>
            </w:r>
            <w:proofErr w:type="spellStart"/>
            <w:r w:rsidRPr="00224238">
              <w:rPr>
                <w:rFonts w:ascii="Times New Roman" w:eastAsia="Times New Roman" w:hAnsi="Times New Roman" w:cs="Times New Roman"/>
                <w:kern w:val="0"/>
                <w:sz w:val="24"/>
                <w:szCs w:val="24"/>
                <w14:ligatures w14:val="none"/>
              </w:rPr>
              <w:t>koherences</w:t>
            </w:r>
            <w:proofErr w:type="spellEnd"/>
            <w:r w:rsidRPr="00224238">
              <w:rPr>
                <w:rFonts w:ascii="Times New Roman" w:eastAsia="Times New Roman" w:hAnsi="Times New Roman" w:cs="Times New Roman"/>
                <w:kern w:val="0"/>
                <w:sz w:val="24"/>
                <w:szCs w:val="24"/>
                <w14:ligatures w14:val="none"/>
              </w:rPr>
              <w:t xml:space="preserve"> tomogrāfija, datorizēta </w:t>
            </w:r>
            <w:proofErr w:type="spellStart"/>
            <w:r w:rsidRPr="00224238">
              <w:rPr>
                <w:rFonts w:ascii="Times New Roman" w:eastAsia="Times New Roman" w:hAnsi="Times New Roman" w:cs="Times New Roman"/>
                <w:kern w:val="0"/>
                <w:sz w:val="24"/>
                <w:szCs w:val="24"/>
                <w14:ligatures w14:val="none"/>
              </w:rPr>
              <w:t>encefalogrāfija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elektroencefalogrāfija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neirogrāfija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elektromiogrāfija</w:t>
            </w:r>
            <w:proofErr w:type="spellEnd"/>
            <w:r w:rsidRPr="00224238">
              <w:rPr>
                <w:rFonts w:ascii="Times New Roman" w:eastAsia="Times New Roman" w:hAnsi="Times New Roman" w:cs="Times New Roman"/>
                <w:kern w:val="0"/>
                <w:sz w:val="24"/>
                <w:szCs w:val="24"/>
                <w14:ligatures w14:val="none"/>
              </w:rPr>
              <w:t xml:space="preserve">, cistoskopija, </w:t>
            </w:r>
            <w:proofErr w:type="spellStart"/>
            <w:r w:rsidRPr="00224238">
              <w:rPr>
                <w:rFonts w:ascii="Times New Roman" w:eastAsia="Times New Roman" w:hAnsi="Times New Roman" w:cs="Times New Roman"/>
                <w:kern w:val="0"/>
                <w:sz w:val="24"/>
                <w:szCs w:val="24"/>
                <w14:ligatures w14:val="none"/>
              </w:rPr>
              <w:t>uretroskopija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histeroskopija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fibrolaringoskopija</w:t>
            </w:r>
            <w:proofErr w:type="spellEnd"/>
            <w:r w:rsidRPr="00224238">
              <w:rPr>
                <w:rFonts w:ascii="Times New Roman" w:eastAsia="Times New Roman" w:hAnsi="Times New Roman" w:cs="Times New Roman"/>
                <w:kern w:val="0"/>
                <w:sz w:val="24"/>
                <w:szCs w:val="24"/>
                <w14:ligatures w14:val="none"/>
              </w:rPr>
              <w:t xml:space="preserve">, fluorogrāfija, digitālā </w:t>
            </w:r>
            <w:proofErr w:type="spellStart"/>
            <w:r w:rsidRPr="00224238">
              <w:rPr>
                <w:rFonts w:ascii="Times New Roman" w:eastAsia="Times New Roman" w:hAnsi="Times New Roman" w:cs="Times New Roman"/>
                <w:kern w:val="0"/>
                <w:sz w:val="24"/>
                <w:szCs w:val="24"/>
                <w14:ligatures w14:val="none"/>
              </w:rPr>
              <w:t>skenogramma</w:t>
            </w:r>
            <w:proofErr w:type="spellEnd"/>
            <w:r w:rsidRPr="00224238">
              <w:rPr>
                <w:rFonts w:ascii="Times New Roman" w:eastAsia="Times New Roman" w:hAnsi="Times New Roman" w:cs="Times New Roman"/>
                <w:kern w:val="0"/>
                <w:sz w:val="24"/>
                <w:szCs w:val="24"/>
                <w14:ligatures w14:val="none"/>
              </w:rPr>
              <w:t xml:space="preserve"> u.c. </w:t>
            </w:r>
          </w:p>
          <w:p w14:paraId="253E42F2" w14:textId="6E4FDC2B"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Datortomogrāfijas izmeklējumi ar un bez kontrastēšanas, </w:t>
            </w:r>
            <w:proofErr w:type="spellStart"/>
            <w:r w:rsidRPr="00224238">
              <w:rPr>
                <w:rFonts w:ascii="Times New Roman" w:eastAsia="Times New Roman" w:hAnsi="Times New Roman" w:cs="Times New Roman"/>
                <w:kern w:val="0"/>
                <w:sz w:val="24"/>
                <w:szCs w:val="24"/>
                <w14:ligatures w14:val="none"/>
              </w:rPr>
              <w:t>gastrointestinālie</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endoskopiskie</w:t>
            </w:r>
            <w:proofErr w:type="spellEnd"/>
            <w:r w:rsidRPr="00224238">
              <w:rPr>
                <w:rFonts w:ascii="Times New Roman" w:eastAsia="Times New Roman" w:hAnsi="Times New Roman" w:cs="Times New Roman"/>
                <w:kern w:val="0"/>
                <w:sz w:val="24"/>
                <w:szCs w:val="24"/>
                <w14:ligatures w14:val="none"/>
              </w:rPr>
              <w:t xml:space="preserve"> izmeklējumi, t.sk. fibrogastroskopija, </w:t>
            </w:r>
            <w:proofErr w:type="spellStart"/>
            <w:r w:rsidRPr="00224238">
              <w:rPr>
                <w:rFonts w:ascii="Times New Roman" w:eastAsia="Times New Roman" w:hAnsi="Times New Roman" w:cs="Times New Roman"/>
                <w:kern w:val="0"/>
                <w:sz w:val="24"/>
                <w:szCs w:val="24"/>
                <w14:ligatures w14:val="none"/>
              </w:rPr>
              <w:t>kolonoskopija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kolposkopija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scintigrāfija</w:t>
            </w:r>
            <w:proofErr w:type="spellEnd"/>
            <w:r w:rsidRPr="00224238">
              <w:rPr>
                <w:rFonts w:ascii="Times New Roman" w:eastAsia="Times New Roman" w:hAnsi="Times New Roman" w:cs="Times New Roman"/>
                <w:kern w:val="0"/>
                <w:sz w:val="24"/>
                <w:szCs w:val="24"/>
                <w14:ligatures w14:val="none"/>
              </w:rPr>
              <w:t xml:space="preserve"> un citi dārgo tehnoloģiju izmeklējumi un to laikā veiktās manipulācijas un anestēzija u.c. izmeklējumi</w:t>
            </w:r>
            <w:r w:rsidRPr="00224238">
              <w:rPr>
                <w:rFonts w:ascii="Times New Roman" w:eastAsia="Times New Roman" w:hAnsi="Times New Roman" w:cs="Times New Roman"/>
                <w:color w:val="FF0000"/>
                <w:kern w:val="0"/>
                <w:sz w:val="24"/>
                <w:szCs w:val="24"/>
                <w14:ligatures w14:val="none"/>
              </w:rPr>
              <w:t xml:space="preserve"> </w:t>
            </w:r>
            <w:r w:rsidRPr="00224238">
              <w:rPr>
                <w:rFonts w:ascii="Times New Roman" w:eastAsia="Times New Roman" w:hAnsi="Times New Roman" w:cs="Times New Roman"/>
                <w:kern w:val="0"/>
                <w:sz w:val="24"/>
                <w:szCs w:val="24"/>
                <w14:ligatures w14:val="none"/>
              </w:rPr>
              <w:t xml:space="preserve">ne mazāk kā </w:t>
            </w:r>
            <w:r w:rsidRPr="00224238">
              <w:rPr>
                <w:rFonts w:ascii="Times New Roman" w:eastAsia="Times New Roman" w:hAnsi="Times New Roman" w:cs="Times New Roman"/>
                <w:b/>
                <w:bCs/>
                <w:kern w:val="0"/>
                <w:sz w:val="24"/>
                <w:szCs w:val="24"/>
                <w14:ligatures w14:val="none"/>
              </w:rPr>
              <w:t>EUR 50, 00</w:t>
            </w:r>
            <w:r w:rsidRPr="00224238">
              <w:rPr>
                <w:rFonts w:ascii="Times New Roman" w:eastAsia="Times New Roman" w:hAnsi="Times New Roman" w:cs="Times New Roman"/>
                <w:kern w:val="0"/>
                <w:sz w:val="24"/>
                <w:szCs w:val="24"/>
                <w14:ligatures w14:val="none"/>
              </w:rPr>
              <w:t xml:space="preserve"> apmērā, magnētiskā rezonanse ar un bez kontrastēšanas </w:t>
            </w:r>
            <w:r w:rsidR="00FB7A8E">
              <w:rPr>
                <w:rFonts w:ascii="Times New Roman" w:eastAsia="Times New Roman" w:hAnsi="Times New Roman" w:cs="Times New Roman"/>
                <w:kern w:val="0"/>
                <w:sz w:val="24"/>
                <w:szCs w:val="24"/>
                <w14:ligatures w14:val="none"/>
              </w:rPr>
              <w:t xml:space="preserve">ne mazāk kā </w:t>
            </w:r>
            <w:r w:rsidRPr="00224238">
              <w:rPr>
                <w:rFonts w:ascii="Times New Roman" w:eastAsia="Times New Roman" w:hAnsi="Times New Roman" w:cs="Times New Roman"/>
                <w:b/>
                <w:bCs/>
                <w:kern w:val="0"/>
                <w:sz w:val="24"/>
                <w:szCs w:val="24"/>
                <w14:ligatures w14:val="none"/>
              </w:rPr>
              <w:t>EUR 100, 00</w:t>
            </w:r>
            <w:r w:rsidRPr="00224238">
              <w:rPr>
                <w:rFonts w:ascii="Times New Roman" w:eastAsia="Times New Roman" w:hAnsi="Times New Roman" w:cs="Times New Roman"/>
                <w:kern w:val="0"/>
                <w:sz w:val="24"/>
                <w:szCs w:val="24"/>
                <w14:ligatures w14:val="none"/>
              </w:rPr>
              <w:t xml:space="preserve"> apmērā.</w:t>
            </w:r>
          </w:p>
        </w:tc>
        <w:tc>
          <w:tcPr>
            <w:tcW w:w="2835" w:type="dxa"/>
            <w:tcBorders>
              <w:top w:val="nil"/>
              <w:left w:val="single" w:sz="4" w:space="0" w:color="auto"/>
              <w:bottom w:val="single" w:sz="4" w:space="0" w:color="000000"/>
              <w:right w:val="single" w:sz="4" w:space="0" w:color="000000"/>
            </w:tcBorders>
            <w:noWrap/>
          </w:tcPr>
          <w:p w14:paraId="609AFC7A"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3233CF3B"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62042035"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53547090"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696F1FF3"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1.4.5. </w:t>
            </w:r>
          </w:p>
        </w:tc>
        <w:tc>
          <w:tcPr>
            <w:tcW w:w="4536" w:type="dxa"/>
            <w:tcBorders>
              <w:top w:val="single" w:sz="4" w:space="0" w:color="auto"/>
              <w:left w:val="single" w:sz="4" w:space="0" w:color="auto"/>
              <w:bottom w:val="single" w:sz="4" w:space="0" w:color="auto"/>
              <w:right w:val="single" w:sz="4" w:space="0" w:color="auto"/>
            </w:tcBorders>
            <w:vAlign w:val="bottom"/>
          </w:tcPr>
          <w:p w14:paraId="67298CBC"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Profilaktiskā vakcinācija, kas veikta medicīniskajā iestādē atbilstoši vakcinācijas kalendāram (kā minimums - ērču encefalīts, gripu,</w:t>
            </w:r>
            <w:r w:rsidRPr="00224238">
              <w:t xml:space="preserve"> </w:t>
            </w:r>
            <w:r w:rsidRPr="00224238">
              <w:rPr>
                <w:rFonts w:ascii="Times New Roman" w:eastAsia="Times New Roman" w:hAnsi="Times New Roman" w:cs="Times New Roman"/>
                <w:kern w:val="0"/>
                <w:sz w:val="24"/>
                <w:szCs w:val="24"/>
                <w14:ligatures w14:val="none"/>
              </w:rPr>
              <w:t xml:space="preserve">vakcīna pret hepatītu A un B, </w:t>
            </w:r>
            <w:proofErr w:type="spellStart"/>
            <w:r w:rsidRPr="00224238">
              <w:rPr>
                <w:rFonts w:ascii="Times New Roman" w:eastAsia="Times New Roman" w:hAnsi="Times New Roman" w:cs="Times New Roman"/>
                <w:kern w:val="0"/>
                <w:sz w:val="24"/>
                <w:szCs w:val="24"/>
                <w14:ligatures w14:val="none"/>
              </w:rPr>
              <w:t>pneimovakcīnu</w:t>
            </w:r>
            <w:proofErr w:type="spellEnd"/>
            <w:r w:rsidRPr="00224238">
              <w:rPr>
                <w:rFonts w:ascii="Times New Roman" w:eastAsia="Times New Roman" w:hAnsi="Times New Roman" w:cs="Times New Roman"/>
                <w:kern w:val="0"/>
                <w:sz w:val="24"/>
                <w:szCs w:val="24"/>
                <w14:ligatures w14:val="none"/>
              </w:rPr>
              <w:t xml:space="preserve"> </w:t>
            </w:r>
            <w:r w:rsidRPr="00224238">
              <w:rPr>
                <w:rFonts w:ascii="Times New Roman" w:eastAsia="Times New Roman" w:hAnsi="Times New Roman" w:cs="Times New Roman"/>
                <w:b/>
                <w:bCs/>
                <w:kern w:val="0"/>
                <w:sz w:val="24"/>
                <w:szCs w:val="24"/>
                <w14:ligatures w14:val="none"/>
              </w:rPr>
              <w:t>100%</w:t>
            </w:r>
            <w:r w:rsidRPr="00224238">
              <w:rPr>
                <w:rFonts w:ascii="Times New Roman" w:eastAsia="Times New Roman" w:hAnsi="Times New Roman" w:cs="Times New Roman"/>
                <w:kern w:val="0"/>
                <w:sz w:val="24"/>
                <w:szCs w:val="24"/>
                <w14:ligatures w14:val="none"/>
              </w:rPr>
              <w:t xml:space="preserve"> apmērā) pretendents papildus var piedāvāt arī citas vakcīnas, piemēram: vakcīnu pret koronavīrusu un tā paveidiem, ja tās tiks piedāvātas par maksu.</w:t>
            </w:r>
          </w:p>
        </w:tc>
        <w:tc>
          <w:tcPr>
            <w:tcW w:w="2835" w:type="dxa"/>
            <w:tcBorders>
              <w:top w:val="nil"/>
              <w:left w:val="single" w:sz="4" w:space="0" w:color="auto"/>
              <w:bottom w:val="single" w:sz="4" w:space="0" w:color="000000"/>
              <w:right w:val="single" w:sz="4" w:space="0" w:color="000000"/>
            </w:tcBorders>
            <w:noWrap/>
          </w:tcPr>
          <w:p w14:paraId="4008F1DF"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17CF6122"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08A1CE66"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4277C8DD"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0861ADC4"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1.4.6.</w:t>
            </w:r>
          </w:p>
        </w:tc>
        <w:tc>
          <w:tcPr>
            <w:tcW w:w="4536" w:type="dxa"/>
            <w:tcBorders>
              <w:top w:val="single" w:sz="4" w:space="0" w:color="auto"/>
              <w:left w:val="single" w:sz="4" w:space="0" w:color="auto"/>
              <w:bottom w:val="single" w:sz="4" w:space="0" w:color="auto"/>
              <w:right w:val="single" w:sz="4" w:space="0" w:color="auto"/>
            </w:tcBorders>
            <w:vAlign w:val="bottom"/>
          </w:tcPr>
          <w:p w14:paraId="2653E5C3"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Apdrošināšanas programmā ir  jāiekļauj obligātās veselības pārbaudes darba vajadzībām (gan pirmstermiņa, gan ikgadējās atbilstoši MK noteikumiem), medicīniskās komisijas un izziņas (tai skaitā autotransporta vadīšanai),  </w:t>
            </w:r>
            <w:r w:rsidRPr="00224238">
              <w:rPr>
                <w:rFonts w:ascii="Times New Roman" w:eastAsia="Times New Roman" w:hAnsi="Times New Roman" w:cs="Times New Roman"/>
                <w:b/>
                <w:bCs/>
                <w:kern w:val="0"/>
                <w:sz w:val="24"/>
                <w:szCs w:val="24"/>
                <w14:ligatures w14:val="none"/>
              </w:rPr>
              <w:t>100%</w:t>
            </w:r>
            <w:r w:rsidRPr="00224238">
              <w:rPr>
                <w:rFonts w:ascii="Times New Roman" w:eastAsia="Times New Roman" w:hAnsi="Times New Roman" w:cs="Times New Roman"/>
                <w:kern w:val="0"/>
                <w:sz w:val="24"/>
                <w:szCs w:val="24"/>
                <w14:ligatures w14:val="none"/>
              </w:rPr>
              <w:t xml:space="preserve"> apmērā gan </w:t>
            </w:r>
            <w:proofErr w:type="spellStart"/>
            <w:r w:rsidRPr="00224238">
              <w:rPr>
                <w:rFonts w:ascii="Times New Roman" w:eastAsia="Times New Roman" w:hAnsi="Times New Roman" w:cs="Times New Roman"/>
                <w:kern w:val="0"/>
                <w:sz w:val="24"/>
                <w:szCs w:val="24"/>
                <w14:ligatures w14:val="none"/>
              </w:rPr>
              <w:t>līgumiestādēs</w:t>
            </w:r>
            <w:proofErr w:type="spellEnd"/>
            <w:r w:rsidRPr="00224238">
              <w:rPr>
                <w:rFonts w:ascii="Times New Roman" w:eastAsia="Times New Roman" w:hAnsi="Times New Roman" w:cs="Times New Roman"/>
                <w:kern w:val="0"/>
                <w:sz w:val="24"/>
                <w:szCs w:val="24"/>
                <w14:ligatures w14:val="none"/>
              </w:rPr>
              <w:t>, gan citās ārstniecības iestādēs.</w:t>
            </w:r>
          </w:p>
        </w:tc>
        <w:tc>
          <w:tcPr>
            <w:tcW w:w="2835" w:type="dxa"/>
            <w:tcBorders>
              <w:top w:val="nil"/>
              <w:left w:val="single" w:sz="4" w:space="0" w:color="auto"/>
              <w:bottom w:val="single" w:sz="4" w:space="0" w:color="000000"/>
              <w:right w:val="single" w:sz="4" w:space="0" w:color="000000"/>
            </w:tcBorders>
            <w:noWrap/>
          </w:tcPr>
          <w:p w14:paraId="7BA22E19"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654C68A3"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09CE0622"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3FCE0358"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5D631B43"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1.4.7.</w:t>
            </w:r>
          </w:p>
        </w:tc>
        <w:tc>
          <w:tcPr>
            <w:tcW w:w="4536" w:type="dxa"/>
            <w:tcBorders>
              <w:top w:val="single" w:sz="4" w:space="0" w:color="auto"/>
              <w:left w:val="single" w:sz="4" w:space="0" w:color="auto"/>
              <w:bottom w:val="single" w:sz="4" w:space="0" w:color="auto"/>
              <w:right w:val="single" w:sz="4" w:space="0" w:color="auto"/>
            </w:tcBorders>
            <w:vAlign w:val="bottom"/>
          </w:tcPr>
          <w:p w14:paraId="3E19C071"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Neatliekamā medicīniskā palīdzība jebkurā ar medicīniskās palīdzības sniegšanu saistītā izsaukumā, tajā skaitā gan valsts gan privātā neatliekamā palīdzība, </w:t>
            </w:r>
            <w:r w:rsidRPr="00224238">
              <w:rPr>
                <w:rFonts w:ascii="Times New Roman" w:eastAsia="Times New Roman" w:hAnsi="Times New Roman" w:cs="Times New Roman"/>
                <w:b/>
                <w:bCs/>
                <w:kern w:val="0"/>
                <w:sz w:val="24"/>
                <w:szCs w:val="24"/>
                <w14:ligatures w14:val="none"/>
              </w:rPr>
              <w:t>100%</w:t>
            </w:r>
            <w:r w:rsidRPr="00224238">
              <w:rPr>
                <w:rFonts w:ascii="Times New Roman" w:eastAsia="Times New Roman" w:hAnsi="Times New Roman" w:cs="Times New Roman"/>
                <w:kern w:val="0"/>
                <w:sz w:val="24"/>
                <w:szCs w:val="24"/>
                <w14:ligatures w14:val="none"/>
              </w:rPr>
              <w:t xml:space="preserve"> apmērā gan </w:t>
            </w:r>
            <w:proofErr w:type="spellStart"/>
            <w:r w:rsidRPr="00224238">
              <w:rPr>
                <w:rFonts w:ascii="Times New Roman" w:eastAsia="Times New Roman" w:hAnsi="Times New Roman" w:cs="Times New Roman"/>
                <w:kern w:val="0"/>
                <w:sz w:val="24"/>
                <w:szCs w:val="24"/>
                <w14:ligatures w14:val="none"/>
              </w:rPr>
              <w:t>līgumiestādēs</w:t>
            </w:r>
            <w:proofErr w:type="spellEnd"/>
            <w:r w:rsidRPr="00224238">
              <w:rPr>
                <w:rFonts w:ascii="Times New Roman" w:eastAsia="Times New Roman" w:hAnsi="Times New Roman" w:cs="Times New Roman"/>
                <w:kern w:val="0"/>
                <w:sz w:val="24"/>
                <w:szCs w:val="24"/>
                <w14:ligatures w14:val="none"/>
              </w:rPr>
              <w:t>, gan citās ārstniecības iestādēs.</w:t>
            </w:r>
          </w:p>
        </w:tc>
        <w:tc>
          <w:tcPr>
            <w:tcW w:w="2835" w:type="dxa"/>
            <w:tcBorders>
              <w:top w:val="nil"/>
              <w:left w:val="single" w:sz="4" w:space="0" w:color="auto"/>
              <w:bottom w:val="single" w:sz="4" w:space="0" w:color="000000"/>
              <w:right w:val="single" w:sz="4" w:space="0" w:color="000000"/>
            </w:tcBorders>
            <w:noWrap/>
          </w:tcPr>
          <w:p w14:paraId="7CF8867D"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486F504E" w14:textId="77777777" w:rsidTr="000849DC">
        <w:trPr>
          <w:trHeight w:val="20"/>
        </w:trPr>
        <w:tc>
          <w:tcPr>
            <w:tcW w:w="426" w:type="dxa"/>
            <w:vMerge w:val="restart"/>
            <w:tcBorders>
              <w:top w:val="single" w:sz="4" w:space="0" w:color="auto"/>
              <w:left w:val="single" w:sz="4" w:space="0" w:color="auto"/>
              <w:bottom w:val="single" w:sz="4" w:space="0" w:color="auto"/>
              <w:right w:val="single" w:sz="4" w:space="0" w:color="auto"/>
            </w:tcBorders>
            <w:noWrap/>
          </w:tcPr>
          <w:p w14:paraId="3F571F8A"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val="restart"/>
            <w:tcBorders>
              <w:top w:val="single" w:sz="4" w:space="0" w:color="auto"/>
              <w:left w:val="single" w:sz="4" w:space="0" w:color="auto"/>
              <w:bottom w:val="single" w:sz="4" w:space="0" w:color="auto"/>
              <w:right w:val="single" w:sz="4" w:space="0" w:color="auto"/>
            </w:tcBorders>
          </w:tcPr>
          <w:p w14:paraId="0C61C14F"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1.5.</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1D41B4D0"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Stacionārie maksas pakalpojumi 100% apmērā kopējās apdrošinājuma summas līguma darbības laikā, atlīdzības limits vismaz </w:t>
            </w:r>
            <w:r w:rsidRPr="00224238">
              <w:rPr>
                <w:rFonts w:ascii="Times New Roman" w:eastAsia="Times New Roman" w:hAnsi="Times New Roman" w:cs="Times New Roman"/>
                <w:b/>
                <w:bCs/>
                <w:kern w:val="0"/>
                <w:sz w:val="24"/>
                <w:szCs w:val="24"/>
                <w14:ligatures w14:val="none"/>
              </w:rPr>
              <w:t>EUR 500.00</w:t>
            </w:r>
            <w:r w:rsidRPr="00224238">
              <w:rPr>
                <w:rFonts w:ascii="Times New Roman" w:eastAsia="Times New Roman" w:hAnsi="Times New Roman" w:cs="Times New Roman"/>
                <w:kern w:val="0"/>
                <w:sz w:val="24"/>
                <w:szCs w:val="24"/>
                <w14:ligatures w14:val="none"/>
              </w:rPr>
              <w:t xml:space="preserve"> (pieci simti </w:t>
            </w:r>
            <w:proofErr w:type="spellStart"/>
            <w:r w:rsidRPr="00224238">
              <w:rPr>
                <w:rFonts w:ascii="Times New Roman" w:eastAsia="Times New Roman" w:hAnsi="Times New Roman" w:cs="Times New Roman"/>
                <w:kern w:val="0"/>
                <w:sz w:val="24"/>
                <w:szCs w:val="24"/>
                <w14:ligatures w14:val="none"/>
              </w:rPr>
              <w:t>euro</w:t>
            </w:r>
            <w:proofErr w:type="spellEnd"/>
            <w:r w:rsidRPr="00224238">
              <w:rPr>
                <w:rFonts w:ascii="Times New Roman" w:eastAsia="Times New Roman" w:hAnsi="Times New Roman" w:cs="Times New Roman"/>
                <w:kern w:val="0"/>
                <w:sz w:val="24"/>
                <w:szCs w:val="24"/>
                <w14:ligatures w14:val="none"/>
              </w:rPr>
              <w:t xml:space="preserve"> 00 centi) par vienu gadījumu. Summa ietilpst kopējā summā:</w:t>
            </w:r>
          </w:p>
        </w:tc>
        <w:tc>
          <w:tcPr>
            <w:tcW w:w="2835" w:type="dxa"/>
            <w:tcBorders>
              <w:top w:val="nil"/>
              <w:left w:val="single" w:sz="4" w:space="0" w:color="auto"/>
              <w:bottom w:val="single" w:sz="4" w:space="0" w:color="000000"/>
              <w:right w:val="single" w:sz="4" w:space="0" w:color="000000"/>
            </w:tcBorders>
            <w:noWrap/>
          </w:tcPr>
          <w:p w14:paraId="7CC2637B"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6C12223D"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7168AC74"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57ACE276"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1E78C0AE"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1.5.1.</w:t>
            </w:r>
          </w:p>
        </w:tc>
        <w:tc>
          <w:tcPr>
            <w:tcW w:w="4536" w:type="dxa"/>
            <w:tcBorders>
              <w:top w:val="single" w:sz="4" w:space="0" w:color="auto"/>
              <w:left w:val="single" w:sz="4" w:space="0" w:color="auto"/>
              <w:bottom w:val="single" w:sz="4" w:space="0" w:color="auto"/>
              <w:right w:val="single" w:sz="4" w:space="0" w:color="auto"/>
            </w:tcBorders>
            <w:vAlign w:val="bottom"/>
          </w:tcPr>
          <w:p w14:paraId="198497B3"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medicīniskie maksas pakalpojumi diennakts stacionārā vai dienas stacionārā;</w:t>
            </w:r>
          </w:p>
        </w:tc>
        <w:tc>
          <w:tcPr>
            <w:tcW w:w="2835" w:type="dxa"/>
            <w:tcBorders>
              <w:top w:val="nil"/>
              <w:left w:val="single" w:sz="4" w:space="0" w:color="auto"/>
              <w:bottom w:val="single" w:sz="4" w:space="0" w:color="000000"/>
              <w:right w:val="single" w:sz="4" w:space="0" w:color="000000"/>
            </w:tcBorders>
            <w:noWrap/>
          </w:tcPr>
          <w:p w14:paraId="0EBC6241"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10389497"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0EB87B12"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56560D39"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3E461993"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1.5.2.</w:t>
            </w:r>
          </w:p>
        </w:tc>
        <w:tc>
          <w:tcPr>
            <w:tcW w:w="4536" w:type="dxa"/>
            <w:tcBorders>
              <w:top w:val="single" w:sz="4" w:space="0" w:color="auto"/>
              <w:left w:val="single" w:sz="4" w:space="0" w:color="auto"/>
              <w:bottom w:val="single" w:sz="4" w:space="0" w:color="auto"/>
              <w:right w:val="single" w:sz="4" w:space="0" w:color="auto"/>
            </w:tcBorders>
            <w:vAlign w:val="bottom"/>
          </w:tcPr>
          <w:p w14:paraId="224FFC63"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maksas operācijas bez skaita ierobežojuma dienas vai diennakts stacionārā t.sk. asinsvadu ( t.sk. Izmantojot lāzeru), jebkura veida </w:t>
            </w:r>
            <w:proofErr w:type="spellStart"/>
            <w:r w:rsidRPr="00224238">
              <w:rPr>
                <w:rFonts w:ascii="Times New Roman" w:eastAsia="Times New Roman" w:hAnsi="Times New Roman" w:cs="Times New Roman"/>
                <w:kern w:val="0"/>
                <w:sz w:val="24"/>
                <w:szCs w:val="24"/>
                <w14:ligatures w14:val="none"/>
              </w:rPr>
              <w:t>laparaskopiskas</w:t>
            </w:r>
            <w:proofErr w:type="spellEnd"/>
            <w:r w:rsidRPr="00224238">
              <w:rPr>
                <w:rFonts w:ascii="Times New Roman" w:eastAsia="Times New Roman" w:hAnsi="Times New Roman" w:cs="Times New Roman"/>
                <w:kern w:val="0"/>
                <w:sz w:val="24"/>
                <w:szCs w:val="24"/>
                <w14:ligatures w14:val="none"/>
              </w:rPr>
              <w:t xml:space="preserve"> operācijas, ortopēdiskas operācijas, t.sk. saišu plastika, iedzimtas vai iegūtas kaulu deformācijas, </w:t>
            </w:r>
            <w:proofErr w:type="spellStart"/>
            <w:r w:rsidRPr="00224238">
              <w:rPr>
                <w:rFonts w:ascii="Times New Roman" w:eastAsia="Times New Roman" w:hAnsi="Times New Roman" w:cs="Times New Roman"/>
                <w:kern w:val="0"/>
                <w:sz w:val="24"/>
                <w:szCs w:val="24"/>
                <w14:ligatures w14:val="none"/>
              </w:rPr>
              <w:t>endoprotezēšanas</w:t>
            </w:r>
            <w:proofErr w:type="spellEnd"/>
            <w:r w:rsidRPr="00224238">
              <w:rPr>
                <w:rFonts w:ascii="Times New Roman" w:eastAsia="Times New Roman" w:hAnsi="Times New Roman" w:cs="Times New Roman"/>
                <w:kern w:val="0"/>
                <w:sz w:val="24"/>
                <w:szCs w:val="24"/>
                <w14:ligatures w14:val="none"/>
              </w:rPr>
              <w:t xml:space="preserve"> operācijas, </w:t>
            </w:r>
            <w:proofErr w:type="spellStart"/>
            <w:r w:rsidRPr="00224238">
              <w:rPr>
                <w:rFonts w:ascii="Times New Roman" w:eastAsia="Times New Roman" w:hAnsi="Times New Roman" w:cs="Times New Roman"/>
                <w:kern w:val="0"/>
                <w:sz w:val="24"/>
                <w:szCs w:val="24"/>
                <w14:ligatures w14:val="none"/>
              </w:rPr>
              <w:t>lāzeroperācijas</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mikroķirurģiskās</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neiroķirurģiskās</w:t>
            </w:r>
            <w:proofErr w:type="spellEnd"/>
            <w:r w:rsidRPr="00224238">
              <w:rPr>
                <w:rFonts w:ascii="Times New Roman" w:eastAsia="Times New Roman" w:hAnsi="Times New Roman" w:cs="Times New Roman"/>
                <w:kern w:val="0"/>
                <w:sz w:val="24"/>
                <w:szCs w:val="24"/>
                <w14:ligatures w14:val="none"/>
              </w:rPr>
              <w:t xml:space="preserve">, mugurkaula operācijas, </w:t>
            </w:r>
            <w:proofErr w:type="spellStart"/>
            <w:r w:rsidRPr="00224238">
              <w:rPr>
                <w:rFonts w:ascii="Times New Roman" w:eastAsia="Times New Roman" w:hAnsi="Times New Roman" w:cs="Times New Roman"/>
                <w:kern w:val="0"/>
                <w:sz w:val="24"/>
                <w:szCs w:val="24"/>
                <w14:ligatures w14:val="none"/>
              </w:rPr>
              <w:t>laporoskopiskās</w:t>
            </w:r>
            <w:proofErr w:type="spellEnd"/>
            <w:r w:rsidRPr="00224238">
              <w:rPr>
                <w:rFonts w:ascii="Times New Roman" w:eastAsia="Times New Roman" w:hAnsi="Times New Roman" w:cs="Times New Roman"/>
                <w:kern w:val="0"/>
                <w:sz w:val="24"/>
                <w:szCs w:val="24"/>
                <w14:ligatures w14:val="none"/>
              </w:rPr>
              <w:t xml:space="preserve"> operācijas u.c. ;</w:t>
            </w:r>
          </w:p>
        </w:tc>
        <w:tc>
          <w:tcPr>
            <w:tcW w:w="2835" w:type="dxa"/>
            <w:tcBorders>
              <w:top w:val="nil"/>
              <w:left w:val="single" w:sz="4" w:space="0" w:color="auto"/>
              <w:bottom w:val="single" w:sz="4" w:space="0" w:color="000000"/>
              <w:right w:val="single" w:sz="4" w:space="0" w:color="000000"/>
            </w:tcBorders>
            <w:noWrap/>
          </w:tcPr>
          <w:p w14:paraId="71922F96"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2DCECFBF"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65A92B83"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25F72572"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15644CA0"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1.5.3.</w:t>
            </w:r>
          </w:p>
        </w:tc>
        <w:tc>
          <w:tcPr>
            <w:tcW w:w="4536" w:type="dxa"/>
            <w:tcBorders>
              <w:top w:val="single" w:sz="4" w:space="0" w:color="auto"/>
              <w:left w:val="single" w:sz="4" w:space="0" w:color="auto"/>
              <w:bottom w:val="single" w:sz="4" w:space="0" w:color="auto"/>
              <w:right w:val="single" w:sz="4" w:space="0" w:color="auto"/>
            </w:tcBorders>
            <w:vAlign w:val="bottom"/>
          </w:tcPr>
          <w:p w14:paraId="43DC512B"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sarežģīti diagnostiskie un laboratoriskie izmeklējumi ar ārsta nosūtījumu, t.sk. </w:t>
            </w:r>
            <w:proofErr w:type="spellStart"/>
            <w:r w:rsidRPr="00224238">
              <w:rPr>
                <w:rFonts w:ascii="Times New Roman" w:eastAsia="Times New Roman" w:hAnsi="Times New Roman" w:cs="Times New Roman"/>
                <w:kern w:val="0"/>
                <w:sz w:val="24"/>
                <w:szCs w:val="24"/>
                <w14:ligatures w14:val="none"/>
              </w:rPr>
              <w:t>scintigrāfija</w:t>
            </w:r>
            <w:proofErr w:type="spellEnd"/>
            <w:r w:rsidRPr="00224238">
              <w:rPr>
                <w:rFonts w:ascii="Times New Roman" w:eastAsia="Times New Roman" w:hAnsi="Times New Roman" w:cs="Times New Roman"/>
                <w:kern w:val="0"/>
                <w:sz w:val="24"/>
                <w:szCs w:val="24"/>
                <w14:ligatures w14:val="none"/>
              </w:rPr>
              <w:t xml:space="preserve">, </w:t>
            </w:r>
            <w:proofErr w:type="spellStart"/>
            <w:r w:rsidRPr="00224238">
              <w:rPr>
                <w:rFonts w:ascii="Times New Roman" w:eastAsia="Times New Roman" w:hAnsi="Times New Roman" w:cs="Times New Roman"/>
                <w:kern w:val="0"/>
                <w:sz w:val="24"/>
                <w:szCs w:val="24"/>
                <w14:ligatures w14:val="none"/>
              </w:rPr>
              <w:t>imūndiagnostika</w:t>
            </w:r>
            <w:proofErr w:type="spellEnd"/>
            <w:r w:rsidRPr="00224238">
              <w:rPr>
                <w:rFonts w:ascii="Times New Roman" w:eastAsia="Times New Roman" w:hAnsi="Times New Roman" w:cs="Times New Roman"/>
                <w:kern w:val="0"/>
                <w:sz w:val="24"/>
                <w:szCs w:val="24"/>
                <w14:ligatures w14:val="none"/>
              </w:rPr>
              <w:t xml:space="preserve"> u.c.;</w:t>
            </w:r>
          </w:p>
        </w:tc>
        <w:tc>
          <w:tcPr>
            <w:tcW w:w="2835" w:type="dxa"/>
            <w:tcBorders>
              <w:top w:val="nil"/>
              <w:left w:val="single" w:sz="4" w:space="0" w:color="auto"/>
              <w:bottom w:val="single" w:sz="4" w:space="0" w:color="000000"/>
              <w:right w:val="single" w:sz="4" w:space="0" w:color="000000"/>
            </w:tcBorders>
            <w:noWrap/>
          </w:tcPr>
          <w:p w14:paraId="7622BD8D"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6A44CE13"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7204A03C"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3684136F"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03EA6A10"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1.5.4.</w:t>
            </w:r>
          </w:p>
        </w:tc>
        <w:tc>
          <w:tcPr>
            <w:tcW w:w="4536" w:type="dxa"/>
            <w:tcBorders>
              <w:top w:val="single" w:sz="4" w:space="0" w:color="auto"/>
              <w:left w:val="single" w:sz="4" w:space="0" w:color="auto"/>
              <w:bottom w:val="single" w:sz="4" w:space="0" w:color="auto"/>
              <w:right w:val="single" w:sz="4" w:space="0" w:color="auto"/>
            </w:tcBorders>
            <w:vAlign w:val="bottom"/>
          </w:tcPr>
          <w:p w14:paraId="52F38808"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stacionārā pieejamais papildu serviss;</w:t>
            </w:r>
          </w:p>
        </w:tc>
        <w:tc>
          <w:tcPr>
            <w:tcW w:w="2835" w:type="dxa"/>
            <w:tcBorders>
              <w:top w:val="nil"/>
              <w:left w:val="single" w:sz="4" w:space="0" w:color="auto"/>
              <w:bottom w:val="single" w:sz="4" w:space="0" w:color="000000"/>
              <w:right w:val="single" w:sz="4" w:space="0" w:color="000000"/>
            </w:tcBorders>
            <w:noWrap/>
          </w:tcPr>
          <w:p w14:paraId="63B678CA"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2855CC54"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6CA28FEF"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p>
        </w:tc>
        <w:tc>
          <w:tcPr>
            <w:tcW w:w="721" w:type="dxa"/>
            <w:vMerge/>
            <w:tcBorders>
              <w:top w:val="single" w:sz="4" w:space="0" w:color="auto"/>
              <w:left w:val="single" w:sz="4" w:space="0" w:color="auto"/>
              <w:bottom w:val="single" w:sz="4" w:space="0" w:color="auto"/>
              <w:right w:val="single" w:sz="4" w:space="0" w:color="auto"/>
            </w:tcBorders>
          </w:tcPr>
          <w:p w14:paraId="3378A648"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tcPr>
          <w:p w14:paraId="368FE5B5"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1.5.5.</w:t>
            </w:r>
          </w:p>
        </w:tc>
        <w:tc>
          <w:tcPr>
            <w:tcW w:w="4536" w:type="dxa"/>
            <w:tcBorders>
              <w:top w:val="single" w:sz="4" w:space="0" w:color="auto"/>
              <w:left w:val="single" w:sz="4" w:space="0" w:color="auto"/>
              <w:bottom w:val="single" w:sz="4" w:space="0" w:color="auto"/>
              <w:right w:val="single" w:sz="4" w:space="0" w:color="auto"/>
            </w:tcBorders>
            <w:vAlign w:val="bottom"/>
          </w:tcPr>
          <w:p w14:paraId="496C2A85"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maksas ārstnieciskie palīgmateriāli.</w:t>
            </w:r>
          </w:p>
        </w:tc>
        <w:tc>
          <w:tcPr>
            <w:tcW w:w="2835" w:type="dxa"/>
            <w:tcBorders>
              <w:top w:val="nil"/>
              <w:left w:val="single" w:sz="4" w:space="0" w:color="auto"/>
              <w:bottom w:val="single" w:sz="4" w:space="0" w:color="auto"/>
              <w:right w:val="single" w:sz="4" w:space="0" w:color="000000"/>
            </w:tcBorders>
            <w:noWrap/>
          </w:tcPr>
          <w:p w14:paraId="55A7FB05"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76749A9A" w14:textId="77777777" w:rsidTr="000849DC">
        <w:trPr>
          <w:trHeight w:val="3515"/>
        </w:trPr>
        <w:tc>
          <w:tcPr>
            <w:tcW w:w="426" w:type="dxa"/>
            <w:vMerge/>
            <w:tcBorders>
              <w:top w:val="single" w:sz="4" w:space="0" w:color="auto"/>
              <w:left w:val="single" w:sz="4" w:space="0" w:color="auto"/>
              <w:bottom w:val="single" w:sz="4" w:space="0" w:color="auto"/>
              <w:right w:val="single" w:sz="4" w:space="0" w:color="auto"/>
            </w:tcBorders>
            <w:noWrap/>
          </w:tcPr>
          <w:p w14:paraId="7E8C805D" w14:textId="77777777" w:rsidR="00224238" w:rsidRPr="00224238" w:rsidRDefault="00224238" w:rsidP="00224238">
            <w:pPr>
              <w:spacing w:after="0" w:line="220" w:lineRule="exact"/>
              <w:ind w:left="-142" w:right="-108"/>
              <w:jc w:val="center"/>
              <w:rPr>
                <w:rFonts w:ascii="Times New Roman" w:eastAsia="Times New Roman" w:hAnsi="Times New Roman" w:cs="Times New Roman"/>
                <w:color w:val="000000"/>
                <w:kern w:val="0"/>
                <w:sz w:val="24"/>
                <w:szCs w:val="24"/>
                <w14:ligatures w14:val="none"/>
              </w:rPr>
            </w:pPr>
          </w:p>
        </w:tc>
        <w:tc>
          <w:tcPr>
            <w:tcW w:w="721" w:type="dxa"/>
            <w:vMerge w:val="restart"/>
            <w:tcBorders>
              <w:top w:val="single" w:sz="4" w:space="0" w:color="auto"/>
              <w:left w:val="single" w:sz="4" w:space="0" w:color="auto"/>
              <w:right w:val="single" w:sz="4" w:space="0" w:color="auto"/>
            </w:tcBorders>
          </w:tcPr>
          <w:p w14:paraId="6F25656C"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1.6.</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08B0C0F8" w14:textId="41F5E5A6"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
                <w:bCs/>
                <w:kern w:val="0"/>
                <w:sz w:val="24"/>
                <w:szCs w:val="24"/>
                <w:u w:val="single"/>
                <w14:ligatures w14:val="none"/>
              </w:rPr>
              <w:t>Maksas ambulatorās rehabilitācijas pakalpojumi</w:t>
            </w:r>
            <w:r w:rsidRPr="00224238">
              <w:rPr>
                <w:rFonts w:ascii="Times New Roman" w:eastAsia="Times New Roman" w:hAnsi="Times New Roman" w:cs="Times New Roman"/>
                <w:kern w:val="0"/>
                <w:sz w:val="24"/>
                <w:szCs w:val="24"/>
                <w14:ligatures w14:val="none"/>
              </w:rPr>
              <w:t xml:space="preserve"> ar ģimenes ārsta vai ārstējošā ārsta norīkojumu ar kopējo gada limitu </w:t>
            </w:r>
            <w:r w:rsidR="00FB7A8E">
              <w:rPr>
                <w:rFonts w:ascii="Times New Roman" w:eastAsia="Times New Roman" w:hAnsi="Times New Roman" w:cs="Times New Roman"/>
                <w:kern w:val="0"/>
                <w:sz w:val="24"/>
                <w:szCs w:val="24"/>
                <w14:ligatures w14:val="none"/>
              </w:rPr>
              <w:t xml:space="preserve">vismaz </w:t>
            </w:r>
            <w:r w:rsidRPr="00224238">
              <w:rPr>
                <w:rFonts w:ascii="Times New Roman" w:eastAsia="Times New Roman" w:hAnsi="Times New Roman" w:cs="Times New Roman"/>
                <w:b/>
                <w:bCs/>
                <w:kern w:val="0"/>
                <w:sz w:val="24"/>
                <w:szCs w:val="24"/>
                <w14:ligatures w14:val="none"/>
              </w:rPr>
              <w:t>EUR 150.00</w:t>
            </w:r>
            <w:r w:rsidRPr="00224238">
              <w:rPr>
                <w:rFonts w:ascii="Times New Roman" w:eastAsia="Times New Roman" w:hAnsi="Times New Roman" w:cs="Times New Roman"/>
                <w:kern w:val="0"/>
                <w:sz w:val="24"/>
                <w:szCs w:val="24"/>
                <w14:ligatures w14:val="none"/>
              </w:rPr>
              <w:t xml:space="preserve">  (viens simts piecdesmit </w:t>
            </w:r>
            <w:proofErr w:type="spellStart"/>
            <w:r w:rsidRPr="00224238">
              <w:rPr>
                <w:rFonts w:ascii="Times New Roman" w:eastAsia="Times New Roman" w:hAnsi="Times New Roman" w:cs="Times New Roman"/>
                <w:kern w:val="0"/>
                <w:sz w:val="24"/>
                <w:szCs w:val="24"/>
                <w14:ligatures w14:val="none"/>
              </w:rPr>
              <w:t>euro</w:t>
            </w:r>
            <w:proofErr w:type="spellEnd"/>
            <w:r w:rsidRPr="00224238">
              <w:rPr>
                <w:rFonts w:ascii="Times New Roman" w:eastAsia="Times New Roman" w:hAnsi="Times New Roman" w:cs="Times New Roman"/>
                <w:kern w:val="0"/>
                <w:sz w:val="24"/>
                <w:szCs w:val="24"/>
                <w14:ligatures w14:val="none"/>
              </w:rPr>
              <w:t xml:space="preserve"> 00 centi) apdrošināšanas periodā. Neierobežojot saņemto pakalpojumu veidu pēc apdrošinātās personas izvēles, neierobežojot pakalpojumu saņemšanu ar konstatētajām diagnozēm (pirms līguma un/vai līguma periodā), neizvirzot papildus nosacījumus iepriekšējiem izmeklējumiem pirms pakalpojumu saņemšanas, neparedzot ierobežojumus pakalpojuma saņemšanas reizēm vai  skaitam.  Ambulatorai rehabilitācijai, neparedzot ierobežojumus (atrunas) pakalpojumu saņemšanai. Par ambulatorās rehabilitācijas pakalpojumiem Pretendentam ir jānodrošina </w:t>
            </w:r>
            <w:r w:rsidRPr="00224238">
              <w:rPr>
                <w:rFonts w:ascii="Times New Roman" w:eastAsia="Times New Roman" w:hAnsi="Times New Roman" w:cs="Times New Roman"/>
                <w:b/>
                <w:bCs/>
                <w:kern w:val="0"/>
                <w:sz w:val="24"/>
                <w:szCs w:val="24"/>
                <w14:ligatures w14:val="none"/>
              </w:rPr>
              <w:t>100%</w:t>
            </w:r>
            <w:r w:rsidRPr="00224238">
              <w:rPr>
                <w:rFonts w:ascii="Times New Roman" w:eastAsia="Times New Roman" w:hAnsi="Times New Roman" w:cs="Times New Roman"/>
                <w:kern w:val="0"/>
                <w:sz w:val="24"/>
                <w:szCs w:val="24"/>
                <w14:ligatures w14:val="none"/>
              </w:rPr>
              <w:t xml:space="preserve"> pakalpojuma apmaksa pilnā apmērā no veselības apdrošināšanas kartes, ja norēķini tiek veikti apdrošinātāja </w:t>
            </w:r>
            <w:proofErr w:type="spellStart"/>
            <w:r w:rsidRPr="00224238">
              <w:rPr>
                <w:rFonts w:ascii="Times New Roman" w:eastAsia="Times New Roman" w:hAnsi="Times New Roman" w:cs="Times New Roman"/>
                <w:kern w:val="0"/>
                <w:sz w:val="24"/>
                <w:szCs w:val="24"/>
                <w14:ligatures w14:val="none"/>
              </w:rPr>
              <w:t>līgumiestādēs</w:t>
            </w:r>
            <w:proofErr w:type="spellEnd"/>
            <w:r w:rsidRPr="00224238">
              <w:rPr>
                <w:rFonts w:ascii="Times New Roman" w:eastAsia="Times New Roman" w:hAnsi="Times New Roman" w:cs="Times New Roman"/>
                <w:kern w:val="0"/>
                <w:sz w:val="24"/>
                <w:szCs w:val="24"/>
                <w14:ligatures w14:val="none"/>
              </w:rPr>
              <w:t xml:space="preserve">. Maksas ambulatorās rehabilitācijas pakalpojuma veidi:     </w:t>
            </w:r>
          </w:p>
        </w:tc>
        <w:tc>
          <w:tcPr>
            <w:tcW w:w="2835" w:type="dxa"/>
            <w:tcBorders>
              <w:top w:val="single" w:sz="4" w:space="0" w:color="auto"/>
              <w:left w:val="single" w:sz="4" w:space="0" w:color="auto"/>
              <w:right w:val="single" w:sz="4" w:space="0" w:color="000000"/>
            </w:tcBorders>
          </w:tcPr>
          <w:p w14:paraId="7FE7B0BF"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26F6C215"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725BF2AA" w14:textId="77777777" w:rsidR="00224238" w:rsidRPr="00224238" w:rsidRDefault="00224238" w:rsidP="00224238">
            <w:pPr>
              <w:spacing w:after="0" w:line="220" w:lineRule="exact"/>
              <w:ind w:left="-142" w:right="-108"/>
              <w:jc w:val="center"/>
              <w:rPr>
                <w:rFonts w:ascii="Times New Roman" w:eastAsia="Times New Roman" w:hAnsi="Times New Roman" w:cs="Times New Roman"/>
                <w:color w:val="000000"/>
                <w:kern w:val="0"/>
                <w:sz w:val="24"/>
                <w:szCs w:val="24"/>
                <w14:ligatures w14:val="none"/>
              </w:rPr>
            </w:pPr>
          </w:p>
        </w:tc>
        <w:tc>
          <w:tcPr>
            <w:tcW w:w="721" w:type="dxa"/>
            <w:vMerge/>
            <w:tcBorders>
              <w:left w:val="single" w:sz="4" w:space="0" w:color="auto"/>
              <w:right w:val="single" w:sz="4" w:space="0" w:color="auto"/>
            </w:tcBorders>
          </w:tcPr>
          <w:p w14:paraId="4C79532D"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vAlign w:val="bottom"/>
          </w:tcPr>
          <w:p w14:paraId="6578C315"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1.6.1.</w:t>
            </w:r>
          </w:p>
        </w:tc>
        <w:tc>
          <w:tcPr>
            <w:tcW w:w="4536" w:type="dxa"/>
            <w:tcBorders>
              <w:top w:val="single" w:sz="4" w:space="0" w:color="auto"/>
              <w:left w:val="single" w:sz="4" w:space="0" w:color="auto"/>
              <w:bottom w:val="single" w:sz="4" w:space="0" w:color="auto"/>
              <w:right w:val="single" w:sz="4" w:space="0" w:color="auto"/>
            </w:tcBorders>
            <w:vAlign w:val="bottom"/>
          </w:tcPr>
          <w:p w14:paraId="64E0DF62"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ārstnieciskā masāža (jebkurai ķermeņa zonai);</w:t>
            </w:r>
          </w:p>
        </w:tc>
        <w:tc>
          <w:tcPr>
            <w:tcW w:w="2835" w:type="dxa"/>
            <w:tcBorders>
              <w:top w:val="single" w:sz="4" w:space="0" w:color="auto"/>
              <w:left w:val="single" w:sz="4" w:space="0" w:color="auto"/>
              <w:right w:val="single" w:sz="4" w:space="0" w:color="000000"/>
            </w:tcBorders>
          </w:tcPr>
          <w:p w14:paraId="21E69BE1"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7F4DB7E8" w14:textId="77777777" w:rsidTr="000849DC">
        <w:trPr>
          <w:trHeight w:val="20"/>
        </w:trPr>
        <w:tc>
          <w:tcPr>
            <w:tcW w:w="426" w:type="dxa"/>
            <w:vMerge/>
            <w:tcBorders>
              <w:top w:val="single" w:sz="4" w:space="0" w:color="auto"/>
              <w:left w:val="single" w:sz="4" w:space="0" w:color="auto"/>
              <w:bottom w:val="single" w:sz="4" w:space="0" w:color="auto"/>
              <w:right w:val="single" w:sz="4" w:space="0" w:color="auto"/>
            </w:tcBorders>
            <w:noWrap/>
          </w:tcPr>
          <w:p w14:paraId="63807412" w14:textId="77777777" w:rsidR="00224238" w:rsidRPr="00224238" w:rsidRDefault="00224238" w:rsidP="00224238">
            <w:pPr>
              <w:spacing w:after="0" w:line="220" w:lineRule="exact"/>
              <w:ind w:left="-142" w:right="-108"/>
              <w:jc w:val="center"/>
              <w:rPr>
                <w:rFonts w:ascii="Times New Roman" w:eastAsia="Times New Roman" w:hAnsi="Times New Roman" w:cs="Times New Roman"/>
                <w:color w:val="000000"/>
                <w:kern w:val="0"/>
                <w:sz w:val="24"/>
                <w:szCs w:val="24"/>
                <w14:ligatures w14:val="none"/>
              </w:rPr>
            </w:pPr>
          </w:p>
        </w:tc>
        <w:tc>
          <w:tcPr>
            <w:tcW w:w="721" w:type="dxa"/>
            <w:vMerge/>
            <w:tcBorders>
              <w:left w:val="single" w:sz="4" w:space="0" w:color="auto"/>
              <w:right w:val="single" w:sz="4" w:space="0" w:color="auto"/>
            </w:tcBorders>
          </w:tcPr>
          <w:p w14:paraId="51F1CB94"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vAlign w:val="bottom"/>
          </w:tcPr>
          <w:p w14:paraId="441BBBF7"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1.6.2.</w:t>
            </w:r>
          </w:p>
        </w:tc>
        <w:tc>
          <w:tcPr>
            <w:tcW w:w="4536" w:type="dxa"/>
            <w:tcBorders>
              <w:top w:val="single" w:sz="4" w:space="0" w:color="auto"/>
              <w:left w:val="single" w:sz="4" w:space="0" w:color="auto"/>
              <w:bottom w:val="single" w:sz="4" w:space="0" w:color="auto"/>
              <w:right w:val="single" w:sz="4" w:space="0" w:color="auto"/>
            </w:tcBorders>
            <w:vAlign w:val="bottom"/>
          </w:tcPr>
          <w:p w14:paraId="7706CC57"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u w:val="single"/>
                <w14:ligatures w14:val="none"/>
              </w:rPr>
              <w:t>ārstnieciskā vingrošana</w:t>
            </w:r>
            <w:r w:rsidRPr="00224238">
              <w:rPr>
                <w:rFonts w:ascii="Times New Roman" w:eastAsia="Times New Roman" w:hAnsi="Times New Roman" w:cs="Times New Roman"/>
                <w:kern w:val="0"/>
                <w:sz w:val="24"/>
                <w:szCs w:val="24"/>
                <w14:ligatures w14:val="none"/>
              </w:rPr>
              <w:t xml:space="preserve"> (grupās un individuāli).</w:t>
            </w:r>
          </w:p>
        </w:tc>
        <w:tc>
          <w:tcPr>
            <w:tcW w:w="2835" w:type="dxa"/>
            <w:tcBorders>
              <w:top w:val="single" w:sz="4" w:space="0" w:color="auto"/>
              <w:left w:val="single" w:sz="4" w:space="0" w:color="auto"/>
              <w:bottom w:val="single" w:sz="4" w:space="0" w:color="auto"/>
              <w:right w:val="single" w:sz="4" w:space="0" w:color="000000"/>
            </w:tcBorders>
          </w:tcPr>
          <w:p w14:paraId="5ADA2F19"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6E7B2D86" w14:textId="77777777" w:rsidTr="000849DC">
        <w:trPr>
          <w:trHeight w:val="950"/>
        </w:trPr>
        <w:tc>
          <w:tcPr>
            <w:tcW w:w="426" w:type="dxa"/>
            <w:tcBorders>
              <w:top w:val="single" w:sz="4" w:space="0" w:color="auto"/>
              <w:left w:val="single" w:sz="4" w:space="0" w:color="auto"/>
              <w:bottom w:val="single" w:sz="4" w:space="0" w:color="auto"/>
              <w:right w:val="single" w:sz="4" w:space="0" w:color="auto"/>
            </w:tcBorders>
            <w:noWrap/>
          </w:tcPr>
          <w:p w14:paraId="639539B6" w14:textId="77777777" w:rsidR="00224238" w:rsidRPr="00224238" w:rsidRDefault="00224238" w:rsidP="00224238">
            <w:pPr>
              <w:spacing w:after="0" w:line="220" w:lineRule="exact"/>
              <w:ind w:left="-142" w:right="-108"/>
              <w:jc w:val="center"/>
              <w:rPr>
                <w:rFonts w:ascii="Times New Roman" w:eastAsia="Times New Roman" w:hAnsi="Times New Roman" w:cs="Times New Roman"/>
                <w:color w:val="000000"/>
                <w:kern w:val="0"/>
                <w:sz w:val="24"/>
                <w:szCs w:val="24"/>
                <w14:ligatures w14:val="none"/>
              </w:rPr>
            </w:pPr>
          </w:p>
        </w:tc>
        <w:tc>
          <w:tcPr>
            <w:tcW w:w="721" w:type="dxa"/>
            <w:tcBorders>
              <w:left w:val="single" w:sz="4" w:space="0" w:color="auto"/>
              <w:right w:val="single" w:sz="4" w:space="0" w:color="auto"/>
            </w:tcBorders>
          </w:tcPr>
          <w:p w14:paraId="6ED3F3D3"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p>
        </w:tc>
        <w:tc>
          <w:tcPr>
            <w:tcW w:w="838" w:type="dxa"/>
            <w:tcBorders>
              <w:top w:val="single" w:sz="4" w:space="0" w:color="auto"/>
              <w:left w:val="single" w:sz="4" w:space="0" w:color="auto"/>
              <w:bottom w:val="single" w:sz="4" w:space="0" w:color="auto"/>
              <w:right w:val="single" w:sz="4" w:space="0" w:color="auto"/>
            </w:tcBorders>
            <w:vAlign w:val="bottom"/>
          </w:tcPr>
          <w:p w14:paraId="543DD765"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1.6.3.</w:t>
            </w:r>
          </w:p>
        </w:tc>
        <w:tc>
          <w:tcPr>
            <w:tcW w:w="4536" w:type="dxa"/>
            <w:tcBorders>
              <w:top w:val="single" w:sz="4" w:space="0" w:color="auto"/>
              <w:left w:val="single" w:sz="4" w:space="0" w:color="auto"/>
              <w:right w:val="single" w:sz="4" w:space="0" w:color="auto"/>
            </w:tcBorders>
            <w:vAlign w:val="bottom"/>
          </w:tcPr>
          <w:p w14:paraId="637D0D57"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u w:val="single"/>
                <w14:ligatures w14:val="none"/>
              </w:rPr>
            </w:pPr>
            <w:r w:rsidRPr="00224238">
              <w:rPr>
                <w:rFonts w:ascii="Times New Roman" w:eastAsia="Times New Roman" w:hAnsi="Times New Roman" w:cs="Times New Roman"/>
                <w:kern w:val="0"/>
                <w:sz w:val="24"/>
                <w:szCs w:val="24"/>
                <w:u w:val="single"/>
                <w14:ligatures w14:val="none"/>
              </w:rPr>
              <w:t>Fizikālās terapijas procedūras</w:t>
            </w:r>
          </w:p>
        </w:tc>
        <w:tc>
          <w:tcPr>
            <w:tcW w:w="2835" w:type="dxa"/>
            <w:tcBorders>
              <w:top w:val="single" w:sz="4" w:space="0" w:color="auto"/>
              <w:left w:val="single" w:sz="4" w:space="0" w:color="auto"/>
              <w:bottom w:val="single" w:sz="4" w:space="0" w:color="auto"/>
              <w:right w:val="single" w:sz="4" w:space="0" w:color="000000"/>
            </w:tcBorders>
            <w:vAlign w:val="bottom"/>
          </w:tcPr>
          <w:p w14:paraId="4F759FAA"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highlight w:val="black"/>
                <w14:ligatures w14:val="none"/>
              </w:rPr>
            </w:pPr>
          </w:p>
        </w:tc>
      </w:tr>
      <w:tr w:rsidR="00224238" w:rsidRPr="00224238" w14:paraId="3CCABF85" w14:textId="77777777" w:rsidTr="000849DC">
        <w:trPr>
          <w:trHeight w:val="20"/>
        </w:trPr>
        <w:tc>
          <w:tcPr>
            <w:tcW w:w="426" w:type="dxa"/>
            <w:vMerge w:val="restart"/>
            <w:tcBorders>
              <w:top w:val="single" w:sz="4" w:space="0" w:color="auto"/>
              <w:left w:val="single" w:sz="4" w:space="0" w:color="auto"/>
              <w:right w:val="single" w:sz="4" w:space="0" w:color="auto"/>
            </w:tcBorders>
            <w:noWrap/>
          </w:tcPr>
          <w:p w14:paraId="068E55AF"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2.</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1D79D28C"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Par </w:t>
            </w:r>
            <w:r w:rsidRPr="00224238">
              <w:rPr>
                <w:rFonts w:ascii="Times New Roman" w:eastAsia="Times New Roman" w:hAnsi="Times New Roman" w:cs="Times New Roman"/>
                <w:kern w:val="0"/>
                <w:sz w:val="24"/>
                <w:szCs w:val="24"/>
                <w:u w:val="single"/>
                <w14:ligatures w14:val="none"/>
              </w:rPr>
              <w:t>pacienta iemaksu</w:t>
            </w:r>
            <w:r w:rsidRPr="00224238">
              <w:rPr>
                <w:rFonts w:ascii="Times New Roman" w:eastAsia="Times New Roman" w:hAnsi="Times New Roman" w:cs="Times New Roman"/>
                <w:kern w:val="0"/>
                <w:sz w:val="24"/>
                <w:szCs w:val="24"/>
                <w14:ligatures w14:val="none"/>
              </w:rPr>
              <w:t xml:space="preserve">, </w:t>
            </w:r>
            <w:r w:rsidRPr="00224238">
              <w:rPr>
                <w:rFonts w:ascii="Times New Roman" w:eastAsia="Times New Roman" w:hAnsi="Times New Roman" w:cs="Times New Roman"/>
                <w:kern w:val="0"/>
                <w:sz w:val="24"/>
                <w:szCs w:val="24"/>
                <w:u w:val="single"/>
                <w14:ligatures w14:val="none"/>
              </w:rPr>
              <w:t>ambulatorajiem maksas pakalpojumiem</w:t>
            </w:r>
            <w:r w:rsidRPr="00224238">
              <w:rPr>
                <w:rFonts w:ascii="Times New Roman" w:eastAsia="Times New Roman" w:hAnsi="Times New Roman" w:cs="Times New Roman"/>
                <w:kern w:val="0"/>
                <w:sz w:val="24"/>
                <w:szCs w:val="24"/>
                <w14:ligatures w14:val="none"/>
              </w:rPr>
              <w:t xml:space="preserve">, </w:t>
            </w:r>
            <w:r w:rsidRPr="00224238">
              <w:rPr>
                <w:rFonts w:ascii="Times New Roman" w:eastAsia="Times New Roman" w:hAnsi="Times New Roman" w:cs="Times New Roman"/>
                <w:kern w:val="0"/>
                <w:sz w:val="24"/>
                <w:szCs w:val="24"/>
                <w:u w:val="single"/>
                <w14:ligatures w14:val="none"/>
              </w:rPr>
              <w:t>maksas ambulatorās rehabilitācijas</w:t>
            </w:r>
            <w:r w:rsidRPr="00224238">
              <w:rPr>
                <w:rFonts w:ascii="Times New Roman" w:eastAsia="Times New Roman" w:hAnsi="Times New Roman" w:cs="Times New Roman"/>
                <w:kern w:val="0"/>
                <w:sz w:val="24"/>
                <w:szCs w:val="24"/>
                <w14:ligatures w14:val="none"/>
              </w:rPr>
              <w:t xml:space="preserve"> un </w:t>
            </w:r>
            <w:r w:rsidRPr="00224238">
              <w:rPr>
                <w:rFonts w:ascii="Times New Roman" w:eastAsia="Times New Roman" w:hAnsi="Times New Roman" w:cs="Times New Roman"/>
                <w:kern w:val="0"/>
                <w:sz w:val="24"/>
                <w:szCs w:val="24"/>
                <w:u w:val="single"/>
                <w14:ligatures w14:val="none"/>
              </w:rPr>
              <w:t>maksas stacionāriem pakalpojumiem</w:t>
            </w:r>
            <w:r w:rsidRPr="00224238">
              <w:rPr>
                <w:rFonts w:ascii="Times New Roman" w:eastAsia="Times New Roman" w:hAnsi="Times New Roman" w:cs="Times New Roman"/>
                <w:kern w:val="0"/>
                <w:sz w:val="24"/>
                <w:szCs w:val="24"/>
                <w14:ligatures w14:val="none"/>
              </w:rPr>
              <w:t xml:space="preserve"> norēķini nodrošināti apdrošinātāja </w:t>
            </w:r>
            <w:proofErr w:type="spellStart"/>
            <w:r w:rsidRPr="00224238">
              <w:rPr>
                <w:rFonts w:ascii="Times New Roman" w:eastAsia="Times New Roman" w:hAnsi="Times New Roman" w:cs="Times New Roman"/>
                <w:kern w:val="0"/>
                <w:sz w:val="24"/>
                <w:szCs w:val="24"/>
                <w14:ligatures w14:val="none"/>
              </w:rPr>
              <w:t>līgumiestādēs</w:t>
            </w:r>
            <w:proofErr w:type="spellEnd"/>
            <w:r w:rsidRPr="00224238">
              <w:rPr>
                <w:rFonts w:ascii="Times New Roman" w:eastAsia="Times New Roman" w:hAnsi="Times New Roman" w:cs="Times New Roman"/>
                <w:kern w:val="0"/>
                <w:sz w:val="24"/>
                <w:szCs w:val="24"/>
                <w14:ligatures w14:val="none"/>
              </w:rPr>
              <w:t xml:space="preserve">, uzrādot veselības apdrošināšanas karti. Pretendentam jānodrošina veselības apdrošināšanas karšu izsniegšanu Pasūtītāja apdrošinātajiem darbiniekiem, kas atbilst šādām prasībām:                                                                     </w:t>
            </w:r>
          </w:p>
        </w:tc>
        <w:tc>
          <w:tcPr>
            <w:tcW w:w="2835" w:type="dxa"/>
            <w:tcBorders>
              <w:top w:val="single" w:sz="4" w:space="0" w:color="auto"/>
              <w:left w:val="single" w:sz="4" w:space="0" w:color="auto"/>
              <w:bottom w:val="single" w:sz="4" w:space="0" w:color="000000"/>
              <w:right w:val="single" w:sz="4" w:space="0" w:color="000000"/>
            </w:tcBorders>
          </w:tcPr>
          <w:p w14:paraId="658F12A2"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0EB09EF0" w14:textId="77777777" w:rsidTr="000849DC">
        <w:trPr>
          <w:trHeight w:val="20"/>
        </w:trPr>
        <w:tc>
          <w:tcPr>
            <w:tcW w:w="426" w:type="dxa"/>
            <w:vMerge/>
            <w:tcBorders>
              <w:left w:val="single" w:sz="4" w:space="0" w:color="auto"/>
              <w:right w:val="single" w:sz="4" w:space="0" w:color="auto"/>
            </w:tcBorders>
            <w:noWrap/>
          </w:tcPr>
          <w:p w14:paraId="49223605" w14:textId="77777777" w:rsidR="00224238" w:rsidRPr="00224238" w:rsidRDefault="00224238" w:rsidP="00224238">
            <w:pPr>
              <w:spacing w:after="0" w:line="220" w:lineRule="exact"/>
              <w:ind w:left="-142" w:right="-108"/>
              <w:jc w:val="center"/>
              <w:rPr>
                <w:rFonts w:ascii="Times New Roman" w:eastAsia="Times New Roman" w:hAnsi="Times New Roman" w:cs="Times New Roman"/>
                <w:color w:val="000000"/>
                <w:kern w:val="0"/>
                <w:sz w:val="24"/>
                <w:szCs w:val="24"/>
                <w14:ligatures w14:val="none"/>
              </w:rPr>
            </w:pPr>
          </w:p>
        </w:tc>
        <w:tc>
          <w:tcPr>
            <w:tcW w:w="721" w:type="dxa"/>
            <w:tcBorders>
              <w:top w:val="single" w:sz="4" w:space="0" w:color="auto"/>
              <w:left w:val="single" w:sz="4" w:space="0" w:color="auto"/>
              <w:bottom w:val="single" w:sz="4" w:space="0" w:color="000000"/>
              <w:right w:val="single" w:sz="4" w:space="0" w:color="000000"/>
            </w:tcBorders>
          </w:tcPr>
          <w:p w14:paraId="407F3C73"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2.1.</w:t>
            </w:r>
          </w:p>
        </w:tc>
        <w:tc>
          <w:tcPr>
            <w:tcW w:w="5374" w:type="dxa"/>
            <w:gridSpan w:val="2"/>
            <w:tcBorders>
              <w:top w:val="single" w:sz="4" w:space="0" w:color="auto"/>
              <w:left w:val="nil"/>
              <w:bottom w:val="single" w:sz="4" w:space="0" w:color="000000"/>
              <w:right w:val="single" w:sz="4" w:space="0" w:color="000000"/>
            </w:tcBorders>
            <w:vAlign w:val="bottom"/>
          </w:tcPr>
          <w:p w14:paraId="6C3EF16D"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Veselības apdrošināšanas karte satur informāciju par Pasūtītāja apstiprināto veselības apdrošināšanas pakalpojumu programmu. Uz veselības apdrošināšanas kartes obligāti jānorāda galvenās atmaksājamās pozīcijas;</w:t>
            </w:r>
          </w:p>
        </w:tc>
        <w:tc>
          <w:tcPr>
            <w:tcW w:w="2835" w:type="dxa"/>
            <w:tcBorders>
              <w:top w:val="nil"/>
              <w:left w:val="nil"/>
              <w:bottom w:val="single" w:sz="4" w:space="0" w:color="000000"/>
              <w:right w:val="single" w:sz="4" w:space="0" w:color="000000"/>
            </w:tcBorders>
          </w:tcPr>
          <w:p w14:paraId="45C0C0C8"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660A3B0C" w14:textId="77777777" w:rsidTr="000849DC">
        <w:trPr>
          <w:trHeight w:val="20"/>
        </w:trPr>
        <w:tc>
          <w:tcPr>
            <w:tcW w:w="426" w:type="dxa"/>
            <w:vMerge/>
            <w:tcBorders>
              <w:left w:val="single" w:sz="4" w:space="0" w:color="auto"/>
              <w:bottom w:val="single" w:sz="4" w:space="0" w:color="000000"/>
              <w:right w:val="single" w:sz="4" w:space="0" w:color="auto"/>
            </w:tcBorders>
            <w:noWrap/>
          </w:tcPr>
          <w:p w14:paraId="28CE0E58" w14:textId="77777777" w:rsidR="00224238" w:rsidRPr="00224238" w:rsidRDefault="00224238" w:rsidP="00224238">
            <w:pPr>
              <w:spacing w:after="0" w:line="220" w:lineRule="exact"/>
              <w:ind w:left="-142" w:right="-108"/>
              <w:jc w:val="center"/>
              <w:rPr>
                <w:rFonts w:ascii="Times New Roman" w:eastAsia="Times New Roman" w:hAnsi="Times New Roman" w:cs="Times New Roman"/>
                <w:color w:val="000000"/>
                <w:kern w:val="0"/>
                <w:sz w:val="24"/>
                <w:szCs w:val="24"/>
                <w14:ligatures w14:val="none"/>
              </w:rPr>
            </w:pPr>
          </w:p>
        </w:tc>
        <w:tc>
          <w:tcPr>
            <w:tcW w:w="721" w:type="dxa"/>
            <w:tcBorders>
              <w:top w:val="single" w:sz="4" w:space="0" w:color="auto"/>
              <w:left w:val="single" w:sz="4" w:space="0" w:color="auto"/>
              <w:bottom w:val="single" w:sz="4" w:space="0" w:color="000000"/>
              <w:right w:val="single" w:sz="4" w:space="0" w:color="000000"/>
            </w:tcBorders>
          </w:tcPr>
          <w:p w14:paraId="0408FF71"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2.2.</w:t>
            </w:r>
          </w:p>
        </w:tc>
        <w:tc>
          <w:tcPr>
            <w:tcW w:w="5374" w:type="dxa"/>
            <w:gridSpan w:val="2"/>
            <w:tcBorders>
              <w:top w:val="single" w:sz="4" w:space="0" w:color="auto"/>
              <w:left w:val="nil"/>
              <w:bottom w:val="single" w:sz="4" w:space="0" w:color="000000"/>
              <w:right w:val="single" w:sz="4" w:space="0" w:color="000000"/>
            </w:tcBorders>
            <w:vAlign w:val="bottom"/>
          </w:tcPr>
          <w:p w14:paraId="683C51BD"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Pasūtītāja darbiniekam, uzrādot veselības apdrošināšanas karti un personu apliecinošu dokumentu Pretendenta </w:t>
            </w:r>
            <w:proofErr w:type="spellStart"/>
            <w:r w:rsidRPr="00224238">
              <w:rPr>
                <w:rFonts w:ascii="Times New Roman" w:eastAsia="Times New Roman" w:hAnsi="Times New Roman" w:cs="Times New Roman"/>
                <w:kern w:val="0"/>
                <w:sz w:val="24"/>
                <w:szCs w:val="24"/>
                <w14:ligatures w14:val="none"/>
              </w:rPr>
              <w:t>līgumiestādē</w:t>
            </w:r>
            <w:proofErr w:type="spellEnd"/>
            <w:r w:rsidRPr="00224238">
              <w:rPr>
                <w:rFonts w:ascii="Times New Roman" w:eastAsia="Times New Roman" w:hAnsi="Times New Roman" w:cs="Times New Roman"/>
                <w:kern w:val="0"/>
                <w:sz w:val="24"/>
                <w:szCs w:val="24"/>
                <w14:ligatures w14:val="none"/>
              </w:rPr>
              <w:t>, atbilstoši veselības apdrošināšanas kartes segumam, tiek noņemta attiecīgā apdrošinājuma summa.</w:t>
            </w:r>
          </w:p>
        </w:tc>
        <w:tc>
          <w:tcPr>
            <w:tcW w:w="2835" w:type="dxa"/>
            <w:tcBorders>
              <w:top w:val="nil"/>
              <w:left w:val="nil"/>
              <w:bottom w:val="single" w:sz="4" w:space="0" w:color="000000"/>
              <w:right w:val="single" w:sz="4" w:space="0" w:color="000000"/>
            </w:tcBorders>
          </w:tcPr>
          <w:p w14:paraId="6D18A8A2"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638CDB9B"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hideMark/>
          </w:tcPr>
          <w:p w14:paraId="3188204A"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b/>
                <w:bCs/>
                <w:kern w:val="0"/>
                <w:sz w:val="24"/>
                <w:szCs w:val="24"/>
                <w14:ligatures w14:val="none"/>
              </w:rPr>
              <w:t>3.</w:t>
            </w:r>
          </w:p>
        </w:tc>
        <w:tc>
          <w:tcPr>
            <w:tcW w:w="6095" w:type="dxa"/>
            <w:gridSpan w:val="3"/>
            <w:tcBorders>
              <w:top w:val="single" w:sz="4" w:space="0" w:color="auto"/>
              <w:left w:val="single" w:sz="4" w:space="0" w:color="auto"/>
              <w:bottom w:val="single" w:sz="4" w:space="0" w:color="auto"/>
              <w:right w:val="single" w:sz="4" w:space="0" w:color="auto"/>
            </w:tcBorders>
            <w:vAlign w:val="bottom"/>
            <w:hideMark/>
          </w:tcPr>
          <w:p w14:paraId="4E4B840F"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Veselības apdrošināšanas programma darbojas visās Latvijas Republikas Ārstniecības iestāžu reģistrā reģistrētajās ārstniecības iestādēs. Tiek nodrošināta programma, kas precīzi atbilst tehniskajā specifikācijā noteiktajām prasībām.</w:t>
            </w:r>
          </w:p>
        </w:tc>
        <w:tc>
          <w:tcPr>
            <w:tcW w:w="2835" w:type="dxa"/>
            <w:tcBorders>
              <w:top w:val="single" w:sz="4" w:space="0" w:color="auto"/>
              <w:left w:val="single" w:sz="4" w:space="0" w:color="auto"/>
              <w:bottom w:val="single" w:sz="4" w:space="0" w:color="auto"/>
              <w:right w:val="single" w:sz="4" w:space="0" w:color="auto"/>
            </w:tcBorders>
            <w:hideMark/>
          </w:tcPr>
          <w:p w14:paraId="421610BC"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1234A036"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2DD1A4F3"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b/>
                <w:bCs/>
                <w:kern w:val="0"/>
                <w:sz w:val="24"/>
                <w:szCs w:val="24"/>
                <w14:ligatures w14:val="none"/>
              </w:rPr>
              <w:t>4.</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5EB1B75F"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Pretendentam apdrošinātajiem darbiniekiem ir jānodrošina iespēja iesniegt maksājumus apliecinošos dokumentus </w:t>
            </w:r>
            <w:r w:rsidRPr="00224238">
              <w:rPr>
                <w:rFonts w:ascii="Times New Roman" w:eastAsia="Times New Roman" w:hAnsi="Times New Roman" w:cs="Times New Roman"/>
                <w:kern w:val="0"/>
                <w:sz w:val="24"/>
                <w:szCs w:val="24"/>
                <w14:ligatures w14:val="none"/>
              </w:rPr>
              <w:lastRenderedPageBreak/>
              <w:t>atlīdzības saņemšanai (turpmāk – Atlīdzības  pieteikumi) gan elektroniski, gan visās Pretendenta pārstāvniecībās par visiem apdrošināšanas segumā iekļautajiem veselības aprūpes pakalpojumiem, kas saņemti gan citās (</w:t>
            </w:r>
            <w:proofErr w:type="spellStart"/>
            <w:r w:rsidRPr="00224238">
              <w:rPr>
                <w:rFonts w:ascii="Times New Roman" w:eastAsia="Times New Roman" w:hAnsi="Times New Roman" w:cs="Times New Roman"/>
                <w:kern w:val="0"/>
                <w:sz w:val="24"/>
                <w:szCs w:val="24"/>
                <w14:ligatures w14:val="none"/>
              </w:rPr>
              <w:t>nelīguma</w:t>
            </w:r>
            <w:proofErr w:type="spellEnd"/>
            <w:r w:rsidRPr="00224238">
              <w:rPr>
                <w:rFonts w:ascii="Times New Roman" w:eastAsia="Times New Roman" w:hAnsi="Times New Roman" w:cs="Times New Roman"/>
                <w:kern w:val="0"/>
                <w:sz w:val="24"/>
                <w:szCs w:val="24"/>
                <w14:ligatures w14:val="none"/>
              </w:rPr>
              <w:t xml:space="preserve">) iestādēs, gan līguma iestādēs gadījumā, ja darbiniekam par saņemto veselības aprūpes pakalpojumu nav bijusi iespēja norēķināties ar apdrošināšanas Karti.  </w:t>
            </w:r>
          </w:p>
        </w:tc>
        <w:tc>
          <w:tcPr>
            <w:tcW w:w="2835" w:type="dxa"/>
            <w:tcBorders>
              <w:top w:val="single" w:sz="4" w:space="0" w:color="auto"/>
              <w:left w:val="single" w:sz="4" w:space="0" w:color="auto"/>
              <w:bottom w:val="single" w:sz="4" w:space="0" w:color="auto"/>
              <w:right w:val="single" w:sz="4" w:space="0" w:color="auto"/>
            </w:tcBorders>
          </w:tcPr>
          <w:p w14:paraId="62D4A115"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7FF37FAD"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07F2FB95"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b/>
                <w:bCs/>
                <w:kern w:val="0"/>
                <w:sz w:val="24"/>
                <w:szCs w:val="24"/>
                <w14:ligatures w14:val="none"/>
              </w:rPr>
              <w:t>5.</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0FAA2CF1"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Apdrošināšanas atlīdzības izmaksa vai Atlīdzības pieteikuma iesniedzēja informēšana atteikuma vai daļējas izmaksas gadījumā (t.sk. norādot atteikto atlīdzības summu un detalizēti paskaidrojot atteikuma vai daļējas izmaksas iemeslu) par visiem tiem veselības aprūpes pakalpojumiem, kuru apmaksu apdrošinātais darbinieks sākotnēji veicis no personīgajiem līdzekļiem, Pretendentam ir jāveic ne vēlāk kā 5 (piecu) darba dienu laikā no nepieciešamo dokumentu saņemšanas dienas, izmaksājot apdrošināšanas atlīdzību skaidrā naudā vai pārskaitot naudu uz apdrošinātās personas norādīto bankas kontu vai 15 (piecpadsmit) kalendāro dienu laikā, ja dokumenti iesniegti citādā veidā (pa pastu, klātienē birojā u.tml.). Par pietiekošiem tiek uzskatīti maksājuma dokumenti, kuros ir norādīti: ārstniecības personas (fiziskas, juridiskas) rekvizīti, pakalpojuma saņēmēja vārds, uzvārds, personas kods, un norāde par pakalpojuma veidu.                                     </w:t>
            </w:r>
          </w:p>
        </w:tc>
        <w:tc>
          <w:tcPr>
            <w:tcW w:w="2835" w:type="dxa"/>
            <w:tcBorders>
              <w:top w:val="single" w:sz="4" w:space="0" w:color="auto"/>
              <w:left w:val="single" w:sz="4" w:space="0" w:color="auto"/>
              <w:bottom w:val="single" w:sz="4" w:space="0" w:color="auto"/>
              <w:right w:val="single" w:sz="4" w:space="0" w:color="auto"/>
            </w:tcBorders>
          </w:tcPr>
          <w:p w14:paraId="0E8ADAAB"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4B28E359"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3B75FA79"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6.</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3816B9B7"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Pretendentam jānodrošina, ka apdrošināšanas atlīdzību apdrošinātais darbinieks var pieteikt visā apdrošināšanas līguma (polises) darbības laikā un vismaz 30 (trīsdesmit) kalendārās dienas pēc polises derīguma termiņa beigām. Elektroniskos Atlīdzības pieteikumus darbinieki ir tiesīgi iesniegt no jebkuras sev pieejamas e-pasta adreses (gan darba, gan privātā, gan jebkura citas), kā arī Pretendents Atlīdzības pieteikuma iesniegšanai nav tiesīgs noteikt ierobežojumus e-pasta adreses nosaukumam.</w:t>
            </w:r>
          </w:p>
        </w:tc>
        <w:tc>
          <w:tcPr>
            <w:tcW w:w="2835" w:type="dxa"/>
            <w:tcBorders>
              <w:top w:val="single" w:sz="4" w:space="0" w:color="auto"/>
              <w:left w:val="single" w:sz="4" w:space="0" w:color="auto"/>
              <w:bottom w:val="single" w:sz="4" w:space="0" w:color="auto"/>
              <w:right w:val="single" w:sz="4" w:space="0" w:color="auto"/>
            </w:tcBorders>
          </w:tcPr>
          <w:p w14:paraId="5ADF7F70"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4E8897A5"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7AA6AA3D"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7.</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66DDEF5A"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Pretendentam jānodrošina lēmuma par apdrošinātā darbinieka iesniegto rēķinu vai čeku apmaksu nosūtīšana uz apdrošinātā darbinieka pieteikumā par atlīdzības saņemšanu norādīto elektroniskā pasta adresi.</w:t>
            </w:r>
          </w:p>
        </w:tc>
        <w:tc>
          <w:tcPr>
            <w:tcW w:w="2835" w:type="dxa"/>
            <w:tcBorders>
              <w:top w:val="single" w:sz="4" w:space="0" w:color="auto"/>
              <w:left w:val="single" w:sz="4" w:space="0" w:color="auto"/>
              <w:bottom w:val="single" w:sz="4" w:space="0" w:color="auto"/>
              <w:right w:val="single" w:sz="4" w:space="0" w:color="auto"/>
            </w:tcBorders>
          </w:tcPr>
          <w:p w14:paraId="6B344003"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4DB40D2D"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692E65C9"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8.</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3403CFD9"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Iesniedzot atlīdzības pieteikumu par izdevumu apmaksu, Pretendents nav tiesīgs pieprasīt no apdrošinātajiem darbiniekiem iesniegt izziņu, kas apliecinātu, ka darba devējs ir veicis nodokļa maksājumus par darbinieku.</w:t>
            </w:r>
          </w:p>
        </w:tc>
        <w:tc>
          <w:tcPr>
            <w:tcW w:w="2835" w:type="dxa"/>
            <w:tcBorders>
              <w:top w:val="single" w:sz="4" w:space="0" w:color="auto"/>
              <w:left w:val="single" w:sz="4" w:space="0" w:color="auto"/>
              <w:bottom w:val="single" w:sz="4" w:space="0" w:color="auto"/>
              <w:right w:val="single" w:sz="4" w:space="0" w:color="auto"/>
            </w:tcBorders>
          </w:tcPr>
          <w:p w14:paraId="11498D07"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0B95ED1E"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0F6A43B4"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9.</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7AB40762"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Pēc Pasūtītāja rakstiska pieprasījuma saņemšanas, Pretendentam ir jānodrošina informācijas sagatavošana un nosūtīšana Pasūtītājam par kopējo izmaksāto apdrošināšanas statistiku, savu iespēju robežās norādot procentuālu izmaksu sadalījumu katrā no apdrošināšanas programmām un programmu segumā iekļautajām veselības aprūpes pakalpojumu grupām.</w:t>
            </w:r>
          </w:p>
        </w:tc>
        <w:tc>
          <w:tcPr>
            <w:tcW w:w="2835" w:type="dxa"/>
            <w:tcBorders>
              <w:top w:val="single" w:sz="4" w:space="0" w:color="auto"/>
              <w:left w:val="single" w:sz="4" w:space="0" w:color="auto"/>
              <w:bottom w:val="single" w:sz="4" w:space="0" w:color="auto"/>
              <w:right w:val="single" w:sz="4" w:space="0" w:color="auto"/>
            </w:tcBorders>
          </w:tcPr>
          <w:p w14:paraId="678C473D"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7451E78D"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11B65857"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10.</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1B67BD2D"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Pretendentam visā veselības apdrošināšanas līguma darbības laikā jānodrošina iespēja Pasūtītājam veikt izmaiņas apdrošināto personu sarakstā ne retāk kā 1 reizi mēnesī visa apdrošināšanas līguma (polises) darbības termiņa laikā, izslēdzot no tā personas un pievienojot jaunas personas uz tādiem pašiem apdrošināšanas noteikumiem kā esošajiem darbiniekiem, t.sk. arī apdrošināšanas segumam saglabājot pilnu apdrošināšanas perioda apdrošinājuma summu/limitu.  </w:t>
            </w:r>
          </w:p>
        </w:tc>
        <w:tc>
          <w:tcPr>
            <w:tcW w:w="2835" w:type="dxa"/>
            <w:tcBorders>
              <w:top w:val="single" w:sz="4" w:space="0" w:color="auto"/>
              <w:left w:val="single" w:sz="4" w:space="0" w:color="auto"/>
              <w:bottom w:val="single" w:sz="4" w:space="0" w:color="auto"/>
              <w:right w:val="single" w:sz="4" w:space="0" w:color="auto"/>
            </w:tcBorders>
          </w:tcPr>
          <w:p w14:paraId="75D12A55"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4A519212"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052D02FD"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11.</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2AD853A4"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Iekļaujot jaunas apdrošināmās personas, kā arī izslēdzot personas no apdrošināmo saraksta, Pretendentam jāveic prēmijas aprēķins proporcionāli atlikušajam periodam par pilniem mēnešiem (tas  nozīmē, ka viena mēneša apdrošināšanas prēmija tiek noteikta kā 1/12 daļa no gada apdrošināšanas prēmijas). Aprēķinot prēmijas atlikumu par izslēgtajiem darbiniekiem, netiek ņemti vērā administratīvie izdevumi un izmaksātās atlīdzības. Pretendentam jāpiestāda kredītrēķins par izslēgtajām personām nedēļas laikā pēc attiecīgo izmaiņu veikšanas apdrošināto personu sarakstā. Neizmantoto apdrošināšanas prēmijas daļu Pretendents </w:t>
            </w:r>
            <w:r w:rsidRPr="00224238">
              <w:rPr>
                <w:rFonts w:ascii="Times New Roman" w:eastAsia="Times New Roman" w:hAnsi="Times New Roman" w:cs="Times New Roman"/>
                <w:kern w:val="0"/>
                <w:sz w:val="24"/>
                <w:szCs w:val="24"/>
                <w14:ligatures w14:val="none"/>
              </w:rPr>
              <w:lastRenderedPageBreak/>
              <w:t>saskaņā ar Pasūtītāja norādījumiem pārskaita uz bankas kontu vai ietur kā avansu turpmākajiem prēmiju maksājumiem.</w:t>
            </w:r>
          </w:p>
        </w:tc>
        <w:tc>
          <w:tcPr>
            <w:tcW w:w="2835" w:type="dxa"/>
            <w:tcBorders>
              <w:top w:val="single" w:sz="4" w:space="0" w:color="auto"/>
              <w:left w:val="single" w:sz="4" w:space="0" w:color="auto"/>
              <w:bottom w:val="single" w:sz="4" w:space="0" w:color="auto"/>
              <w:right w:val="single" w:sz="4" w:space="0" w:color="auto"/>
            </w:tcBorders>
          </w:tcPr>
          <w:p w14:paraId="480D891A"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62557930"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365D9E65"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12.</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40926B13"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Pretendentam jānodrošina, ka, pārtraucot darba tiesiskās attiecības ar Pasūtītāju, apdrošinātiem darbiniekiem ir iespēja turpināt savu gada veselības apdrošināšanas polisi līdz tās darbības beigām, ja darbinieks un darba devējs ir tā vienojušies.</w:t>
            </w:r>
          </w:p>
        </w:tc>
        <w:tc>
          <w:tcPr>
            <w:tcW w:w="2835" w:type="dxa"/>
            <w:tcBorders>
              <w:top w:val="single" w:sz="4" w:space="0" w:color="auto"/>
              <w:left w:val="single" w:sz="4" w:space="0" w:color="auto"/>
              <w:bottom w:val="single" w:sz="4" w:space="0" w:color="auto"/>
              <w:right w:val="single" w:sz="4" w:space="0" w:color="auto"/>
            </w:tcBorders>
          </w:tcPr>
          <w:p w14:paraId="4C227E56"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4A12B922"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04171F60"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13.</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061B5FCC"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Pretendentam jāiesniedz izvērsti piedāvātajām programmām atbilstoši veselības apdrošināšanas noteikumi un programmas apraksti, ko iepirkuma līguma slēgšanas gadījumā pakalpojuma sniedzējs izsniegs Pasūtītāja apdrošinātajiem darbiniekiem kopā ar veselības apdrošināšanas karti.</w:t>
            </w:r>
          </w:p>
        </w:tc>
        <w:tc>
          <w:tcPr>
            <w:tcW w:w="2835" w:type="dxa"/>
            <w:tcBorders>
              <w:top w:val="single" w:sz="4" w:space="0" w:color="auto"/>
              <w:left w:val="single" w:sz="4" w:space="0" w:color="auto"/>
              <w:bottom w:val="single" w:sz="4" w:space="0" w:color="auto"/>
              <w:right w:val="single" w:sz="4" w:space="0" w:color="auto"/>
            </w:tcBorders>
          </w:tcPr>
          <w:p w14:paraId="6336D83E"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79D26F51"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4B553BCC"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14.</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1FE3D0E9"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Apdrošināšanas pakalpojumu apdrošinātie darbinieki ir tiesīgi saņemt jebkurā ārstniecības</w:t>
            </w:r>
            <w:r w:rsidRPr="00224238">
              <w:rPr>
                <w:rFonts w:ascii="Times New Roman" w:eastAsia="Times New Roman" w:hAnsi="Times New Roman" w:cs="Times New Roman"/>
                <w:color w:val="FF0000"/>
                <w:kern w:val="0"/>
                <w:sz w:val="24"/>
                <w:szCs w:val="24"/>
                <w14:ligatures w14:val="none"/>
              </w:rPr>
              <w:t xml:space="preserve"> </w:t>
            </w:r>
            <w:r w:rsidRPr="00224238">
              <w:rPr>
                <w:rFonts w:ascii="Times New Roman" w:eastAsia="Times New Roman" w:hAnsi="Times New Roman" w:cs="Times New Roman"/>
                <w:kern w:val="0"/>
                <w:sz w:val="24"/>
                <w:szCs w:val="24"/>
                <w14:ligatures w14:val="none"/>
              </w:rPr>
              <w:t>iestādē un pie jebkura speciālista, kuriem ir tiesības sniegt šādus pakalpojumus.</w:t>
            </w:r>
          </w:p>
        </w:tc>
        <w:tc>
          <w:tcPr>
            <w:tcW w:w="2835" w:type="dxa"/>
            <w:tcBorders>
              <w:top w:val="single" w:sz="4" w:space="0" w:color="auto"/>
              <w:left w:val="single" w:sz="4" w:space="0" w:color="auto"/>
              <w:bottom w:val="single" w:sz="4" w:space="0" w:color="auto"/>
              <w:right w:val="single" w:sz="4" w:space="0" w:color="auto"/>
            </w:tcBorders>
          </w:tcPr>
          <w:p w14:paraId="01D23F48"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0F12AB9B"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19055F2E"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15.</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7E212FB7"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Pretendentam ir jānodrošina izziņu sagatavošana iesniegšanai VID par tiem Pretendentam iesniegtajiem čekiem, kuri saskaņā ar veselības apdrošināšanas programmu tiek apmaksāti daļēji.</w:t>
            </w:r>
          </w:p>
        </w:tc>
        <w:tc>
          <w:tcPr>
            <w:tcW w:w="2835" w:type="dxa"/>
            <w:tcBorders>
              <w:top w:val="single" w:sz="4" w:space="0" w:color="auto"/>
              <w:left w:val="single" w:sz="4" w:space="0" w:color="auto"/>
              <w:bottom w:val="single" w:sz="4" w:space="0" w:color="auto"/>
              <w:right w:val="single" w:sz="4" w:space="0" w:color="auto"/>
            </w:tcBorders>
          </w:tcPr>
          <w:p w14:paraId="5A306EAC"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7F4B5A40"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5A4E1B18"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16.</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017253FF"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Pretendentam jānodrošina Kartes dublikāta izgatavošana (nozaudēšanas, zādzības vai arī izmaiņu personas datos gadījumā) bez atsevišķas samaksas.</w:t>
            </w:r>
          </w:p>
        </w:tc>
        <w:tc>
          <w:tcPr>
            <w:tcW w:w="2835" w:type="dxa"/>
            <w:tcBorders>
              <w:top w:val="single" w:sz="4" w:space="0" w:color="auto"/>
              <w:left w:val="single" w:sz="4" w:space="0" w:color="auto"/>
              <w:bottom w:val="single" w:sz="4" w:space="0" w:color="auto"/>
              <w:right w:val="single" w:sz="4" w:space="0" w:color="auto"/>
            </w:tcBorders>
          </w:tcPr>
          <w:p w14:paraId="1A0CFCCF"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5FE09146" w14:textId="77777777" w:rsidTr="000849DC">
        <w:trPr>
          <w:trHeight w:val="20"/>
        </w:trPr>
        <w:tc>
          <w:tcPr>
            <w:tcW w:w="426" w:type="dxa"/>
            <w:tcBorders>
              <w:top w:val="single" w:sz="4" w:space="0" w:color="auto"/>
              <w:left w:val="single" w:sz="4" w:space="0" w:color="auto"/>
              <w:bottom w:val="single" w:sz="4" w:space="0" w:color="auto"/>
              <w:right w:val="single" w:sz="4" w:space="0" w:color="auto"/>
            </w:tcBorders>
          </w:tcPr>
          <w:p w14:paraId="08D258C7"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17.</w:t>
            </w:r>
          </w:p>
        </w:tc>
        <w:tc>
          <w:tcPr>
            <w:tcW w:w="6095" w:type="dxa"/>
            <w:gridSpan w:val="3"/>
            <w:tcBorders>
              <w:top w:val="single" w:sz="4" w:space="0" w:color="auto"/>
              <w:left w:val="single" w:sz="4" w:space="0" w:color="auto"/>
              <w:bottom w:val="single" w:sz="4" w:space="0" w:color="auto"/>
              <w:right w:val="single" w:sz="4" w:space="0" w:color="auto"/>
            </w:tcBorders>
            <w:vAlign w:val="bottom"/>
          </w:tcPr>
          <w:p w14:paraId="08A48E68"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Pretendents apdrošināšanas līguma darbības laikā nedrīkst paaugstināt piedāvāto apdrošināšanas pakalpojumu prēmiju (cenu), samazināt un/vai  pasliktināt piedāvājumā norādīto apdrošināšanas pakalpojumu apjomu un kvalitāti, kā arī jebkādā veidā apdrošināšanas līguma darbības laikā mainīt nosacījumus attiecībā uz piedāvātā pakalpojuma sniegšanas kārtību.</w:t>
            </w:r>
          </w:p>
        </w:tc>
        <w:tc>
          <w:tcPr>
            <w:tcW w:w="2835" w:type="dxa"/>
            <w:tcBorders>
              <w:top w:val="single" w:sz="4" w:space="0" w:color="auto"/>
              <w:left w:val="single" w:sz="4" w:space="0" w:color="auto"/>
              <w:bottom w:val="single" w:sz="4" w:space="0" w:color="auto"/>
              <w:right w:val="single" w:sz="4" w:space="0" w:color="auto"/>
            </w:tcBorders>
          </w:tcPr>
          <w:p w14:paraId="2BF7E388"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396B02C6" w14:textId="77777777" w:rsidTr="000849DC">
        <w:trPr>
          <w:trHeight w:val="20"/>
        </w:trPr>
        <w:tc>
          <w:tcPr>
            <w:tcW w:w="426" w:type="dxa"/>
            <w:vMerge w:val="restart"/>
            <w:tcBorders>
              <w:top w:val="nil"/>
              <w:left w:val="single" w:sz="4" w:space="0" w:color="000000"/>
              <w:right w:val="single" w:sz="4" w:space="0" w:color="000000"/>
            </w:tcBorders>
          </w:tcPr>
          <w:p w14:paraId="45322576" w14:textId="77777777" w:rsidR="00224238" w:rsidRPr="00224238" w:rsidRDefault="00224238" w:rsidP="00224238">
            <w:pPr>
              <w:spacing w:after="0" w:line="220" w:lineRule="exact"/>
              <w:ind w:left="-142" w:right="-108"/>
              <w:jc w:val="center"/>
              <w:rPr>
                <w:rFonts w:ascii="Times New Roman" w:eastAsia="Times New Roman" w:hAnsi="Times New Roman" w:cs="Times New Roman"/>
                <w:b/>
                <w:bCs/>
                <w:color w:val="000000"/>
                <w:kern w:val="0"/>
                <w:sz w:val="24"/>
                <w:szCs w:val="24"/>
                <w14:ligatures w14:val="none"/>
              </w:rPr>
            </w:pPr>
            <w:r w:rsidRPr="00224238">
              <w:rPr>
                <w:rFonts w:ascii="Times New Roman" w:eastAsia="Times New Roman" w:hAnsi="Times New Roman" w:cs="Times New Roman"/>
                <w:b/>
                <w:bCs/>
                <w:color w:val="000000"/>
                <w:kern w:val="0"/>
                <w:sz w:val="24"/>
                <w:szCs w:val="24"/>
                <w14:ligatures w14:val="none"/>
              </w:rPr>
              <w:t>18.</w:t>
            </w:r>
          </w:p>
        </w:tc>
        <w:tc>
          <w:tcPr>
            <w:tcW w:w="6095" w:type="dxa"/>
            <w:gridSpan w:val="3"/>
            <w:tcBorders>
              <w:top w:val="nil"/>
              <w:left w:val="nil"/>
              <w:bottom w:val="single" w:sz="4" w:space="0" w:color="auto"/>
              <w:right w:val="single" w:sz="4" w:space="0" w:color="000000"/>
            </w:tcBorders>
            <w:vAlign w:val="bottom"/>
            <w:hideMark/>
          </w:tcPr>
          <w:p w14:paraId="2FD40373"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
                <w:bCs/>
                <w:kern w:val="0"/>
                <w:sz w:val="24"/>
                <w:szCs w:val="24"/>
                <w14:ligatures w14:val="none"/>
              </w:rPr>
              <w:t>Tehniskā piedāvājuma ietvaros iesniedzamo dokumentu saraksts</w:t>
            </w:r>
            <w:r w:rsidRPr="00224238">
              <w:rPr>
                <w:rFonts w:ascii="Times New Roman" w:eastAsia="Times New Roman" w:hAnsi="Times New Roman" w:cs="Times New Roman"/>
                <w:kern w:val="0"/>
                <w:sz w:val="24"/>
                <w:szCs w:val="24"/>
                <w14:ligatures w14:val="none"/>
              </w:rPr>
              <w:t>. Sastādot piedāvājumu saskaņā ar tehnisko specifikāciju, Pretendents iesniedz:</w:t>
            </w:r>
          </w:p>
        </w:tc>
        <w:tc>
          <w:tcPr>
            <w:tcW w:w="2835" w:type="dxa"/>
            <w:tcBorders>
              <w:top w:val="nil"/>
              <w:left w:val="nil"/>
              <w:bottom w:val="single" w:sz="4" w:space="0" w:color="000000"/>
              <w:right w:val="single" w:sz="4" w:space="0" w:color="000000"/>
            </w:tcBorders>
            <w:hideMark/>
          </w:tcPr>
          <w:p w14:paraId="7395159C"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2C792BA1" w14:textId="77777777" w:rsidTr="000849DC">
        <w:trPr>
          <w:trHeight w:val="20"/>
        </w:trPr>
        <w:tc>
          <w:tcPr>
            <w:tcW w:w="426" w:type="dxa"/>
            <w:vMerge/>
            <w:tcBorders>
              <w:left w:val="single" w:sz="4" w:space="0" w:color="000000"/>
              <w:right w:val="single" w:sz="4" w:space="0" w:color="000000"/>
            </w:tcBorders>
          </w:tcPr>
          <w:p w14:paraId="59563E92" w14:textId="77777777" w:rsidR="00224238" w:rsidRPr="00224238" w:rsidRDefault="00224238" w:rsidP="00224238">
            <w:pPr>
              <w:spacing w:after="0" w:line="220" w:lineRule="exact"/>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000000"/>
              <w:bottom w:val="single" w:sz="4" w:space="0" w:color="auto"/>
              <w:right w:val="single" w:sz="4" w:space="0" w:color="auto"/>
            </w:tcBorders>
          </w:tcPr>
          <w:p w14:paraId="5CAB3C4E"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18.1.</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3035714D"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color w:val="000000"/>
                <w:kern w:val="0"/>
                <w:sz w:val="24"/>
                <w:szCs w:val="24"/>
                <w14:ligatures w14:val="none"/>
              </w:rPr>
              <w:t>Veselības apdrošināšanas Polises un Karšu vispārējos apdrošināšanas nosacījumus, atbilstoši tehniskās specifikācijas 1. punktā noteiktajam.</w:t>
            </w:r>
          </w:p>
        </w:tc>
        <w:tc>
          <w:tcPr>
            <w:tcW w:w="2835" w:type="dxa"/>
            <w:tcBorders>
              <w:top w:val="nil"/>
              <w:left w:val="single" w:sz="4" w:space="0" w:color="auto"/>
              <w:bottom w:val="single" w:sz="4" w:space="0" w:color="000000"/>
              <w:right w:val="single" w:sz="4" w:space="0" w:color="000000"/>
            </w:tcBorders>
          </w:tcPr>
          <w:p w14:paraId="0D485F35"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3392A843" w14:textId="77777777" w:rsidTr="000849DC">
        <w:trPr>
          <w:trHeight w:val="20"/>
        </w:trPr>
        <w:tc>
          <w:tcPr>
            <w:tcW w:w="426" w:type="dxa"/>
            <w:vMerge/>
            <w:tcBorders>
              <w:left w:val="single" w:sz="4" w:space="0" w:color="000000"/>
              <w:right w:val="single" w:sz="4" w:space="0" w:color="000000"/>
            </w:tcBorders>
          </w:tcPr>
          <w:p w14:paraId="3F8B7BE1" w14:textId="77777777" w:rsidR="00224238" w:rsidRPr="00224238" w:rsidRDefault="00224238" w:rsidP="00224238">
            <w:pPr>
              <w:spacing w:after="0" w:line="220" w:lineRule="exact"/>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000000"/>
              <w:bottom w:val="single" w:sz="4" w:space="0" w:color="auto"/>
              <w:right w:val="single" w:sz="4" w:space="0" w:color="auto"/>
            </w:tcBorders>
          </w:tcPr>
          <w:p w14:paraId="651C5003"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18.2.</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0A3664CD"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color w:val="000000"/>
                <w:kern w:val="0"/>
                <w:sz w:val="24"/>
                <w:szCs w:val="24"/>
                <w14:ligatures w14:val="none"/>
              </w:rPr>
              <w:t>Detalizētu piedāvātās veselības apdrošināšanas pamata programmas aprakstu, kas nedrīkst būt pretrunā ar šajā tehniskajā specifikācijā norādītajām obligātajām/minimālajām prasībām vai tās jebkādā mērā ierobežot.</w:t>
            </w:r>
          </w:p>
        </w:tc>
        <w:tc>
          <w:tcPr>
            <w:tcW w:w="2835" w:type="dxa"/>
            <w:tcBorders>
              <w:top w:val="nil"/>
              <w:left w:val="single" w:sz="4" w:space="0" w:color="auto"/>
              <w:bottom w:val="single" w:sz="4" w:space="0" w:color="000000"/>
              <w:right w:val="single" w:sz="4" w:space="0" w:color="000000"/>
            </w:tcBorders>
          </w:tcPr>
          <w:p w14:paraId="63C5BA8D"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55840BBA" w14:textId="77777777" w:rsidTr="000849DC">
        <w:trPr>
          <w:trHeight w:val="1587"/>
        </w:trPr>
        <w:tc>
          <w:tcPr>
            <w:tcW w:w="426" w:type="dxa"/>
            <w:vMerge/>
            <w:tcBorders>
              <w:left w:val="single" w:sz="4" w:space="0" w:color="000000"/>
              <w:right w:val="single" w:sz="4" w:space="0" w:color="000000"/>
            </w:tcBorders>
          </w:tcPr>
          <w:p w14:paraId="1C4DE18B" w14:textId="77777777" w:rsidR="00224238" w:rsidRPr="00224238" w:rsidRDefault="00224238" w:rsidP="00224238">
            <w:pPr>
              <w:spacing w:after="0" w:line="220" w:lineRule="exact"/>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000000"/>
              <w:bottom w:val="single" w:sz="4" w:space="0" w:color="auto"/>
              <w:right w:val="single" w:sz="4" w:space="0" w:color="auto"/>
            </w:tcBorders>
          </w:tcPr>
          <w:p w14:paraId="72D244BF"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18.3.</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07A43685"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color w:val="000000"/>
                <w:kern w:val="0"/>
                <w:sz w:val="24"/>
                <w:szCs w:val="24"/>
                <w14:ligatures w14:val="none"/>
              </w:rPr>
              <w:t xml:space="preserve">Informāciju par apdrošināšanas atlīdzības saņemšanas kārtību un noteikumiem, iestājoties apdrošināšanas gadījumam, tai skaitā informāciju par Pretendenta pārstāvniecībās skaidrā naudā saņemamo summu par </w:t>
            </w:r>
            <w:proofErr w:type="spellStart"/>
            <w:r w:rsidRPr="00224238">
              <w:rPr>
                <w:rFonts w:ascii="Times New Roman" w:eastAsia="Times New Roman" w:hAnsi="Times New Roman" w:cs="Times New Roman"/>
                <w:color w:val="000000"/>
                <w:kern w:val="0"/>
                <w:sz w:val="24"/>
                <w:szCs w:val="24"/>
                <w14:ligatures w14:val="none"/>
              </w:rPr>
              <w:t>nelīguma</w:t>
            </w:r>
            <w:proofErr w:type="spellEnd"/>
            <w:r w:rsidRPr="00224238">
              <w:rPr>
                <w:rFonts w:ascii="Times New Roman" w:eastAsia="Times New Roman" w:hAnsi="Times New Roman" w:cs="Times New Roman"/>
                <w:color w:val="000000"/>
                <w:kern w:val="0"/>
                <w:sz w:val="24"/>
                <w:szCs w:val="24"/>
                <w14:ligatures w14:val="none"/>
              </w:rPr>
              <w:t xml:space="preserve"> organizācijās saņemtajiem pakalpojumiem un termiņiem dokumentu iesniegšanai apdrošinātājam atlīdzības saņemšanai.</w:t>
            </w:r>
          </w:p>
        </w:tc>
        <w:tc>
          <w:tcPr>
            <w:tcW w:w="2835" w:type="dxa"/>
            <w:tcBorders>
              <w:top w:val="nil"/>
              <w:left w:val="single" w:sz="4" w:space="0" w:color="auto"/>
              <w:bottom w:val="single" w:sz="4" w:space="0" w:color="000000"/>
              <w:right w:val="single" w:sz="4" w:space="0" w:color="000000"/>
            </w:tcBorders>
          </w:tcPr>
          <w:p w14:paraId="41CC4BC8"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62094BC8" w14:textId="77777777" w:rsidTr="000849DC">
        <w:trPr>
          <w:trHeight w:val="20"/>
        </w:trPr>
        <w:tc>
          <w:tcPr>
            <w:tcW w:w="426" w:type="dxa"/>
            <w:vMerge/>
            <w:tcBorders>
              <w:left w:val="single" w:sz="4" w:space="0" w:color="000000"/>
              <w:right w:val="single" w:sz="4" w:space="0" w:color="000000"/>
            </w:tcBorders>
          </w:tcPr>
          <w:p w14:paraId="45C2B0C4" w14:textId="77777777" w:rsidR="00224238" w:rsidRPr="00224238" w:rsidRDefault="00224238" w:rsidP="00224238">
            <w:pPr>
              <w:spacing w:after="0" w:line="220" w:lineRule="exact"/>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000000"/>
              <w:bottom w:val="single" w:sz="4" w:space="0" w:color="auto"/>
              <w:right w:val="single" w:sz="4" w:space="0" w:color="auto"/>
            </w:tcBorders>
          </w:tcPr>
          <w:p w14:paraId="59043302"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18.4.</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1125AB79"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color w:val="000000"/>
                <w:kern w:val="0"/>
                <w:sz w:val="24"/>
                <w:szCs w:val="24"/>
                <w14:ligatures w14:val="none"/>
              </w:rPr>
              <w:t>Informāciju par izmaiņu veikšanas kārtību Apdrošināto darbinieku sarakstā Polišu darbības termiņa laikā, ievērojot tehniskajā specifikācijā noteiktās prasības.</w:t>
            </w:r>
          </w:p>
        </w:tc>
        <w:tc>
          <w:tcPr>
            <w:tcW w:w="2835" w:type="dxa"/>
            <w:tcBorders>
              <w:top w:val="nil"/>
              <w:left w:val="single" w:sz="4" w:space="0" w:color="auto"/>
              <w:bottom w:val="single" w:sz="4" w:space="0" w:color="000000"/>
              <w:right w:val="single" w:sz="4" w:space="0" w:color="000000"/>
            </w:tcBorders>
          </w:tcPr>
          <w:p w14:paraId="6D2FE8F7"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350116D3" w14:textId="77777777" w:rsidTr="000849DC">
        <w:trPr>
          <w:trHeight w:val="20"/>
        </w:trPr>
        <w:tc>
          <w:tcPr>
            <w:tcW w:w="426" w:type="dxa"/>
            <w:vMerge/>
            <w:tcBorders>
              <w:left w:val="single" w:sz="4" w:space="0" w:color="000000"/>
              <w:right w:val="single" w:sz="4" w:space="0" w:color="000000"/>
            </w:tcBorders>
          </w:tcPr>
          <w:p w14:paraId="19AD21D5" w14:textId="77777777" w:rsidR="00224238" w:rsidRPr="00224238" w:rsidRDefault="00224238" w:rsidP="00224238">
            <w:pPr>
              <w:spacing w:after="0" w:line="220" w:lineRule="exact"/>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000000"/>
              <w:bottom w:val="single" w:sz="4" w:space="0" w:color="auto"/>
              <w:right w:val="single" w:sz="4" w:space="0" w:color="auto"/>
            </w:tcBorders>
          </w:tcPr>
          <w:p w14:paraId="21F7AA9E"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18.5.</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355938C1"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Cenrādi, kas tiek piemērots visās ārstniecības iestādēs par saņemtajiem veselības aprūpes pakalpojumiem. Cenrādī nedrīkst norādīt konkrētu summu par pakalpojumiem, tiem jābūt apmaksātiem 100% apmērā, jābūt pilnīgi vienādiem nosacījumiem gan </w:t>
            </w:r>
            <w:proofErr w:type="spellStart"/>
            <w:r w:rsidRPr="00224238">
              <w:rPr>
                <w:rFonts w:ascii="Times New Roman" w:eastAsia="Times New Roman" w:hAnsi="Times New Roman" w:cs="Times New Roman"/>
                <w:kern w:val="0"/>
                <w:sz w:val="24"/>
                <w:szCs w:val="24"/>
                <w14:ligatures w14:val="none"/>
              </w:rPr>
              <w:t>līgumiestādēs</w:t>
            </w:r>
            <w:proofErr w:type="spellEnd"/>
            <w:r w:rsidRPr="00224238">
              <w:rPr>
                <w:rFonts w:ascii="Times New Roman" w:eastAsia="Times New Roman" w:hAnsi="Times New Roman" w:cs="Times New Roman"/>
                <w:kern w:val="0"/>
                <w:sz w:val="24"/>
                <w:szCs w:val="24"/>
                <w14:ligatures w14:val="none"/>
              </w:rPr>
              <w:t xml:space="preserve"> gan citās ārstniecības iestādēs.</w:t>
            </w:r>
          </w:p>
        </w:tc>
        <w:tc>
          <w:tcPr>
            <w:tcW w:w="2835" w:type="dxa"/>
            <w:tcBorders>
              <w:top w:val="nil"/>
              <w:left w:val="single" w:sz="4" w:space="0" w:color="auto"/>
              <w:bottom w:val="single" w:sz="4" w:space="0" w:color="000000"/>
              <w:right w:val="single" w:sz="4" w:space="0" w:color="000000"/>
            </w:tcBorders>
          </w:tcPr>
          <w:p w14:paraId="3AE31749"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29E46754" w14:textId="77777777" w:rsidTr="000849DC">
        <w:trPr>
          <w:trHeight w:val="20"/>
        </w:trPr>
        <w:tc>
          <w:tcPr>
            <w:tcW w:w="426" w:type="dxa"/>
            <w:vMerge/>
            <w:tcBorders>
              <w:left w:val="single" w:sz="4" w:space="0" w:color="000000"/>
              <w:right w:val="single" w:sz="4" w:space="0" w:color="000000"/>
            </w:tcBorders>
          </w:tcPr>
          <w:p w14:paraId="05D56530" w14:textId="77777777" w:rsidR="00224238" w:rsidRPr="00224238" w:rsidRDefault="00224238" w:rsidP="00224238">
            <w:pPr>
              <w:spacing w:after="0" w:line="220" w:lineRule="exact"/>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000000"/>
              <w:bottom w:val="single" w:sz="4" w:space="0" w:color="auto"/>
              <w:right w:val="single" w:sz="4" w:space="0" w:color="auto"/>
            </w:tcBorders>
          </w:tcPr>
          <w:p w14:paraId="66978F51"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18.6.</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5F620F0F"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Pretendenta veselības apdrošināšanas noteikumus, kas precīzi atbilst tehniskās specifikācijas prasībām.</w:t>
            </w:r>
          </w:p>
        </w:tc>
        <w:tc>
          <w:tcPr>
            <w:tcW w:w="2835" w:type="dxa"/>
            <w:tcBorders>
              <w:top w:val="nil"/>
              <w:left w:val="single" w:sz="4" w:space="0" w:color="auto"/>
              <w:bottom w:val="single" w:sz="4" w:space="0" w:color="000000"/>
              <w:right w:val="single" w:sz="4" w:space="0" w:color="000000"/>
            </w:tcBorders>
          </w:tcPr>
          <w:p w14:paraId="4FE89D39"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6E487E60" w14:textId="77777777" w:rsidTr="000849DC">
        <w:trPr>
          <w:trHeight w:val="20"/>
        </w:trPr>
        <w:tc>
          <w:tcPr>
            <w:tcW w:w="426" w:type="dxa"/>
            <w:vMerge/>
            <w:tcBorders>
              <w:left w:val="single" w:sz="4" w:space="0" w:color="000000"/>
              <w:right w:val="single" w:sz="4" w:space="0" w:color="000000"/>
            </w:tcBorders>
          </w:tcPr>
          <w:p w14:paraId="3A5CD044" w14:textId="77777777" w:rsidR="00224238" w:rsidRPr="00224238" w:rsidRDefault="00224238" w:rsidP="00224238">
            <w:pPr>
              <w:spacing w:after="0" w:line="220" w:lineRule="exact"/>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000000"/>
              <w:bottom w:val="single" w:sz="4" w:space="0" w:color="auto"/>
              <w:right w:val="single" w:sz="4" w:space="0" w:color="auto"/>
            </w:tcBorders>
          </w:tcPr>
          <w:p w14:paraId="15AE96E0"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18.7.</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65DEBE81"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Rakstisku apliecinājumu, ka pretrunu gadījumā starp Pretendenta iesniegto tehnisko piedāvājumu un Pretendenta veselības apdrošināšanas noteikumiem, noteicošās ir tehniskās specifikācijas prasības un tām atbilstošs tehniskais piedāvājums.</w:t>
            </w:r>
          </w:p>
        </w:tc>
        <w:tc>
          <w:tcPr>
            <w:tcW w:w="2835" w:type="dxa"/>
            <w:tcBorders>
              <w:top w:val="nil"/>
              <w:left w:val="single" w:sz="4" w:space="0" w:color="auto"/>
              <w:bottom w:val="single" w:sz="4" w:space="0" w:color="000000"/>
              <w:right w:val="single" w:sz="4" w:space="0" w:color="000000"/>
            </w:tcBorders>
          </w:tcPr>
          <w:p w14:paraId="2D3F3E5F"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r w:rsidR="00224238" w:rsidRPr="00224238" w14:paraId="3DA94C0C" w14:textId="77777777" w:rsidTr="000849DC">
        <w:trPr>
          <w:trHeight w:val="20"/>
        </w:trPr>
        <w:tc>
          <w:tcPr>
            <w:tcW w:w="426" w:type="dxa"/>
            <w:vMerge/>
            <w:tcBorders>
              <w:left w:val="single" w:sz="4" w:space="0" w:color="000000"/>
              <w:right w:val="single" w:sz="4" w:space="0" w:color="000000"/>
            </w:tcBorders>
          </w:tcPr>
          <w:p w14:paraId="6E252E18" w14:textId="77777777" w:rsidR="00224238" w:rsidRPr="00224238" w:rsidRDefault="00224238" w:rsidP="00224238">
            <w:pPr>
              <w:spacing w:after="0" w:line="220" w:lineRule="exact"/>
              <w:jc w:val="center"/>
              <w:rPr>
                <w:rFonts w:ascii="Times New Roman" w:eastAsia="Times New Roman" w:hAnsi="Times New Roman" w:cs="Times New Roman"/>
                <w:b/>
                <w:bCs/>
                <w:color w:val="000000"/>
                <w:kern w:val="0"/>
                <w:sz w:val="24"/>
                <w:szCs w:val="24"/>
                <w14:ligatures w14:val="none"/>
              </w:rPr>
            </w:pPr>
          </w:p>
        </w:tc>
        <w:tc>
          <w:tcPr>
            <w:tcW w:w="721" w:type="dxa"/>
            <w:tcBorders>
              <w:top w:val="single" w:sz="4" w:space="0" w:color="auto"/>
              <w:left w:val="single" w:sz="4" w:space="0" w:color="000000"/>
              <w:bottom w:val="single" w:sz="4" w:space="0" w:color="auto"/>
              <w:right w:val="single" w:sz="4" w:space="0" w:color="auto"/>
            </w:tcBorders>
          </w:tcPr>
          <w:p w14:paraId="23664D6D" w14:textId="77777777" w:rsidR="00224238" w:rsidRPr="00224238" w:rsidRDefault="00224238" w:rsidP="00224238">
            <w:pPr>
              <w:spacing w:after="0" w:line="220" w:lineRule="exact"/>
              <w:jc w:val="center"/>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18.8.</w:t>
            </w:r>
          </w:p>
        </w:tc>
        <w:tc>
          <w:tcPr>
            <w:tcW w:w="5374" w:type="dxa"/>
            <w:gridSpan w:val="2"/>
            <w:tcBorders>
              <w:top w:val="single" w:sz="4" w:space="0" w:color="auto"/>
              <w:left w:val="single" w:sz="4" w:space="0" w:color="auto"/>
              <w:bottom w:val="single" w:sz="4" w:space="0" w:color="auto"/>
              <w:right w:val="single" w:sz="4" w:space="0" w:color="auto"/>
            </w:tcBorders>
            <w:vAlign w:val="bottom"/>
          </w:tcPr>
          <w:p w14:paraId="26B50812" w14:textId="77777777" w:rsidR="00224238" w:rsidRPr="00224238" w:rsidRDefault="00224238" w:rsidP="00224238">
            <w:pPr>
              <w:spacing w:after="0" w:line="22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Līguma iestāžu sarakstu visā Latvijas Republikas teritorijā. </w:t>
            </w:r>
          </w:p>
        </w:tc>
        <w:tc>
          <w:tcPr>
            <w:tcW w:w="2835" w:type="dxa"/>
            <w:tcBorders>
              <w:top w:val="nil"/>
              <w:left w:val="single" w:sz="4" w:space="0" w:color="auto"/>
              <w:bottom w:val="single" w:sz="4" w:space="0" w:color="000000"/>
              <w:right w:val="single" w:sz="4" w:space="0" w:color="000000"/>
            </w:tcBorders>
          </w:tcPr>
          <w:p w14:paraId="0A035A3B" w14:textId="77777777" w:rsidR="00224238" w:rsidRPr="00224238" w:rsidRDefault="00224238" w:rsidP="00224238">
            <w:pPr>
              <w:spacing w:after="0" w:line="220" w:lineRule="exact"/>
              <w:jc w:val="both"/>
              <w:rPr>
                <w:rFonts w:ascii="Times New Roman" w:eastAsia="Times New Roman" w:hAnsi="Times New Roman" w:cs="Times New Roman"/>
                <w:color w:val="000000"/>
                <w:kern w:val="0"/>
                <w:sz w:val="24"/>
                <w:szCs w:val="24"/>
                <w14:ligatures w14:val="none"/>
              </w:rPr>
            </w:pPr>
          </w:p>
        </w:tc>
      </w:tr>
    </w:tbl>
    <w:p w14:paraId="22D72E32" w14:textId="77777777" w:rsidR="00224238" w:rsidRPr="00224238" w:rsidRDefault="00224238" w:rsidP="00224238">
      <w:pPr>
        <w:spacing w:after="0" w:line="200" w:lineRule="exact"/>
        <w:rPr>
          <w:rFonts w:ascii="Times New Roman" w:eastAsia="Times New Roman" w:hAnsi="Times New Roman" w:cs="Times New Roman"/>
          <w:kern w:val="0"/>
          <w:sz w:val="24"/>
          <w:szCs w:val="24"/>
          <w14:ligatures w14:val="none"/>
        </w:rPr>
      </w:pPr>
    </w:p>
    <w:p w14:paraId="3413F2BB" w14:textId="77777777" w:rsidR="00224238" w:rsidRPr="00224238" w:rsidRDefault="00224238" w:rsidP="00224238">
      <w:pPr>
        <w:spacing w:after="0" w:line="200" w:lineRule="exact"/>
        <w:jc w:val="both"/>
        <w:rPr>
          <w:rFonts w:ascii="Times New Roman" w:eastAsia="Times New Roman" w:hAnsi="Times New Roman" w:cs="Times New Roman"/>
          <w:color w:val="000000"/>
          <w:kern w:val="0"/>
          <w:sz w:val="24"/>
          <w:szCs w:val="24"/>
          <w:lang w:eastAsia="lv-LV"/>
          <w14:ligatures w14:val="none"/>
        </w:rPr>
      </w:pPr>
      <w:r w:rsidRPr="00224238">
        <w:rPr>
          <w:rFonts w:ascii="Times New Roman" w:eastAsia="Times New Roman" w:hAnsi="Times New Roman" w:cs="Times New Roman"/>
          <w:color w:val="000000"/>
          <w:kern w:val="0"/>
          <w:sz w:val="24"/>
          <w:szCs w:val="24"/>
          <w14:ligatures w14:val="none"/>
        </w:rPr>
        <w:t>*) Pamatprogrammā ir iekļautas minimālās prasības, Pretendents ir tiesīgs iekļaut Pamatprogrammā papildus pakalpojumus.</w:t>
      </w:r>
    </w:p>
    <w:p w14:paraId="7C53BD1B" w14:textId="77777777" w:rsidR="00224238" w:rsidRPr="00224238" w:rsidRDefault="00224238" w:rsidP="00224238">
      <w:pPr>
        <w:spacing w:after="0" w:line="200" w:lineRule="exact"/>
        <w:rPr>
          <w:rFonts w:ascii="Times New Roman" w:eastAsia="Times New Roman" w:hAnsi="Times New Roman" w:cs="Times New Roman"/>
          <w:color w:val="000000"/>
          <w:kern w:val="0"/>
          <w:sz w:val="24"/>
          <w:szCs w:val="24"/>
          <w14:ligatures w14:val="none"/>
        </w:rPr>
      </w:pPr>
    </w:p>
    <w:p w14:paraId="338AB875" w14:textId="77777777" w:rsidR="00224238" w:rsidRPr="00224238" w:rsidRDefault="00224238" w:rsidP="00224238">
      <w:pPr>
        <w:tabs>
          <w:tab w:val="left" w:pos="708"/>
          <w:tab w:val="left" w:pos="851"/>
        </w:tabs>
        <w:spacing w:after="0" w:line="200" w:lineRule="exact"/>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Personas ar paraksta tiesībām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1"/>
        <w:gridCol w:w="7008"/>
      </w:tblGrid>
      <w:tr w:rsidR="00224238" w:rsidRPr="00224238" w14:paraId="10C2EFE1" w14:textId="77777777" w:rsidTr="000849DC">
        <w:trPr>
          <w:trHeight w:val="113"/>
        </w:trPr>
        <w:tc>
          <w:tcPr>
            <w:tcW w:w="2631" w:type="dxa"/>
            <w:tcBorders>
              <w:top w:val="single" w:sz="4" w:space="0" w:color="auto"/>
              <w:left w:val="single" w:sz="4" w:space="0" w:color="auto"/>
              <w:bottom w:val="single" w:sz="4" w:space="0" w:color="auto"/>
              <w:right w:val="single" w:sz="4" w:space="0" w:color="auto"/>
            </w:tcBorders>
            <w:vAlign w:val="center"/>
          </w:tcPr>
          <w:p w14:paraId="6BD33FE3"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Vārds, uzvārds, amats</w:t>
            </w:r>
          </w:p>
        </w:tc>
        <w:tc>
          <w:tcPr>
            <w:tcW w:w="7008" w:type="dxa"/>
            <w:tcBorders>
              <w:top w:val="single" w:sz="4" w:space="0" w:color="auto"/>
              <w:left w:val="single" w:sz="4" w:space="0" w:color="auto"/>
              <w:bottom w:val="single" w:sz="4" w:space="0" w:color="auto"/>
              <w:right w:val="single" w:sz="4" w:space="0" w:color="auto"/>
            </w:tcBorders>
            <w:vAlign w:val="center"/>
          </w:tcPr>
          <w:p w14:paraId="2246CA13"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p>
        </w:tc>
      </w:tr>
      <w:tr w:rsidR="00224238" w:rsidRPr="00224238" w14:paraId="3C20EF8D" w14:textId="77777777" w:rsidTr="000849DC">
        <w:trPr>
          <w:trHeight w:val="113"/>
        </w:trPr>
        <w:tc>
          <w:tcPr>
            <w:tcW w:w="2631" w:type="dxa"/>
            <w:tcBorders>
              <w:top w:val="single" w:sz="4" w:space="0" w:color="auto"/>
              <w:left w:val="single" w:sz="4" w:space="0" w:color="auto"/>
              <w:bottom w:val="single" w:sz="4" w:space="0" w:color="auto"/>
              <w:right w:val="single" w:sz="4" w:space="0" w:color="auto"/>
            </w:tcBorders>
            <w:vAlign w:val="center"/>
          </w:tcPr>
          <w:p w14:paraId="21794E53"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Paraksts</w:t>
            </w:r>
          </w:p>
        </w:tc>
        <w:tc>
          <w:tcPr>
            <w:tcW w:w="7008" w:type="dxa"/>
            <w:tcBorders>
              <w:top w:val="single" w:sz="4" w:space="0" w:color="auto"/>
              <w:left w:val="single" w:sz="4" w:space="0" w:color="auto"/>
              <w:bottom w:val="single" w:sz="4" w:space="0" w:color="auto"/>
              <w:right w:val="single" w:sz="4" w:space="0" w:color="auto"/>
            </w:tcBorders>
            <w:vAlign w:val="center"/>
          </w:tcPr>
          <w:p w14:paraId="45BE99D9"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p>
        </w:tc>
      </w:tr>
      <w:tr w:rsidR="00224238" w:rsidRPr="00224238" w14:paraId="728F22CE" w14:textId="77777777" w:rsidTr="000849DC">
        <w:trPr>
          <w:trHeight w:val="113"/>
        </w:trPr>
        <w:tc>
          <w:tcPr>
            <w:tcW w:w="2631" w:type="dxa"/>
            <w:tcBorders>
              <w:top w:val="single" w:sz="4" w:space="0" w:color="auto"/>
              <w:left w:val="single" w:sz="4" w:space="0" w:color="auto"/>
              <w:bottom w:val="single" w:sz="4" w:space="0" w:color="auto"/>
              <w:right w:val="single" w:sz="4" w:space="0" w:color="auto"/>
            </w:tcBorders>
            <w:vAlign w:val="center"/>
          </w:tcPr>
          <w:p w14:paraId="5692C645"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Datums</w:t>
            </w:r>
          </w:p>
        </w:tc>
        <w:tc>
          <w:tcPr>
            <w:tcW w:w="7008" w:type="dxa"/>
            <w:tcBorders>
              <w:top w:val="single" w:sz="4" w:space="0" w:color="auto"/>
              <w:left w:val="single" w:sz="4" w:space="0" w:color="auto"/>
              <w:bottom w:val="single" w:sz="4" w:space="0" w:color="auto"/>
              <w:right w:val="single" w:sz="4" w:space="0" w:color="auto"/>
            </w:tcBorders>
            <w:vAlign w:val="center"/>
          </w:tcPr>
          <w:p w14:paraId="57CD1AEF"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p>
        </w:tc>
      </w:tr>
    </w:tbl>
    <w:p w14:paraId="78372CD2" w14:textId="77777777" w:rsidR="00224238" w:rsidRPr="00224238" w:rsidRDefault="00224238" w:rsidP="00224238">
      <w:pPr>
        <w:tabs>
          <w:tab w:val="left" w:pos="8931"/>
        </w:tabs>
        <w:spacing w:after="0" w:line="240" w:lineRule="auto"/>
        <w:rPr>
          <w:rFonts w:ascii="Times New Roman" w:eastAsia="Times New Roman" w:hAnsi="Times New Roman" w:cs="Times New Roman"/>
          <w:kern w:val="0"/>
          <w:sz w:val="24"/>
          <w:szCs w:val="24"/>
          <w14:ligatures w14:val="none"/>
        </w:rPr>
      </w:pPr>
    </w:p>
    <w:p w14:paraId="77BF7B62" w14:textId="77777777" w:rsidR="00224238" w:rsidRPr="00224238" w:rsidRDefault="00224238" w:rsidP="00224238">
      <w:pPr>
        <w:tabs>
          <w:tab w:val="left" w:pos="8931"/>
        </w:tabs>
        <w:spacing w:after="0" w:line="240" w:lineRule="auto"/>
        <w:rPr>
          <w:rFonts w:ascii="Times New Roman" w:eastAsia="Times New Roman" w:hAnsi="Times New Roman" w:cs="Times New Roman"/>
          <w:kern w:val="0"/>
          <w:sz w:val="24"/>
          <w:szCs w:val="24"/>
          <w14:ligatures w14:val="none"/>
        </w:rPr>
      </w:pPr>
    </w:p>
    <w:p w14:paraId="07ED4BA0" w14:textId="77777777" w:rsidR="00224238" w:rsidRPr="00224238" w:rsidRDefault="00224238" w:rsidP="00224238">
      <w:pPr>
        <w:tabs>
          <w:tab w:val="left" w:pos="8931"/>
        </w:tabs>
        <w:spacing w:after="0" w:line="240" w:lineRule="auto"/>
        <w:rPr>
          <w:rFonts w:ascii="Times New Roman" w:eastAsia="Times New Roman" w:hAnsi="Times New Roman" w:cs="Times New Roman"/>
          <w:kern w:val="0"/>
          <w:sz w:val="24"/>
          <w:szCs w:val="24"/>
          <w14:ligatures w14:val="none"/>
        </w:rPr>
      </w:pPr>
    </w:p>
    <w:bookmarkEnd w:id="42"/>
    <w:bookmarkEnd w:id="43"/>
    <w:p w14:paraId="357AF7B1" w14:textId="77777777" w:rsidR="00224238" w:rsidRPr="00224238" w:rsidRDefault="00224238" w:rsidP="00224238">
      <w:pPr>
        <w:spacing w:after="0" w:line="240" w:lineRule="auto"/>
        <w:jc w:val="right"/>
        <w:rPr>
          <w:rFonts w:ascii="Times New Roman" w:eastAsia="Times New Roman" w:hAnsi="Times New Roman" w:cs="Times New Roman"/>
          <w:kern w:val="0"/>
          <w:sz w:val="24"/>
          <w:szCs w:val="24"/>
          <w14:ligatures w14:val="none"/>
        </w:rPr>
      </w:pPr>
    </w:p>
    <w:p w14:paraId="664ADF6A"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6169C258"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315185D5"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1F880A62"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41030873"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2C67FC1F"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2C3FEAA9"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2B1A0E1E"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219C5BA2"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06741B50"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2F488E27"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0D822997"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55823AE7"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658EBBB4" w14:textId="77777777" w:rsidR="00FB7A8E" w:rsidRPr="00224238" w:rsidRDefault="00FB7A8E"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18990152" w14:textId="77777777" w:rsid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3923BC30" w14:textId="77777777" w:rsidR="00EA5DA9" w:rsidRDefault="00EA5DA9"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6EAB0727" w14:textId="77777777" w:rsidR="00EA5DA9" w:rsidRPr="00224238" w:rsidRDefault="00EA5DA9"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40D45685"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2D080936"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p>
    <w:p w14:paraId="285620F4" w14:textId="77777777" w:rsidR="00224238" w:rsidRPr="00224238" w:rsidRDefault="00224238" w:rsidP="00224238">
      <w:pPr>
        <w:keepNext/>
        <w:spacing w:after="0" w:line="240" w:lineRule="auto"/>
        <w:ind w:right="-257"/>
        <w:jc w:val="right"/>
        <w:outlineLvl w:val="2"/>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Pielikums Nr.3</w:t>
      </w:r>
    </w:p>
    <w:p w14:paraId="0B3AFD4C" w14:textId="77777777" w:rsidR="00224238" w:rsidRPr="00224238" w:rsidRDefault="00224238" w:rsidP="00224238">
      <w:pPr>
        <w:keepNext/>
        <w:spacing w:after="0" w:line="300" w:lineRule="exact"/>
        <w:jc w:val="center"/>
        <w:outlineLvl w:val="2"/>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FINANŠU PIEDĀVĀJUMS IEPIRKUMAM</w:t>
      </w:r>
    </w:p>
    <w:p w14:paraId="7113F91D" w14:textId="77777777" w:rsidR="00224238" w:rsidRPr="00224238" w:rsidRDefault="00224238" w:rsidP="00224238">
      <w:pPr>
        <w:spacing w:after="0" w:line="220" w:lineRule="exact"/>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w:t>
      </w:r>
      <w:bookmarkStart w:id="45" w:name="_Hlk136420750"/>
      <w:r w:rsidRPr="00224238">
        <w:rPr>
          <w:rFonts w:ascii="Times New Roman" w:eastAsia="Times New Roman" w:hAnsi="Times New Roman" w:cs="Times New Roman"/>
          <w:b/>
          <w:kern w:val="0"/>
          <w:sz w:val="24"/>
          <w:szCs w:val="24"/>
          <w14:ligatures w14:val="none"/>
        </w:rPr>
        <w:t>SIA “LABIEKĀRTOŠANA-D” DARBINIEKU VESELĪBAS APDROŠINĀŠANA</w:t>
      </w:r>
      <w:bookmarkEnd w:id="45"/>
      <w:r w:rsidRPr="00224238">
        <w:rPr>
          <w:rFonts w:ascii="Times New Roman" w:eastAsia="Times New Roman" w:hAnsi="Times New Roman" w:cs="Times New Roman"/>
          <w:b/>
          <w:kern w:val="0"/>
          <w:sz w:val="24"/>
          <w:szCs w:val="24"/>
          <w14:ligatures w14:val="none"/>
        </w:rPr>
        <w:t>”</w:t>
      </w:r>
    </w:p>
    <w:p w14:paraId="2648C9B1" w14:textId="2B1F7B19" w:rsidR="00224238" w:rsidRPr="00224238" w:rsidRDefault="00224238" w:rsidP="00224238">
      <w:pPr>
        <w:tabs>
          <w:tab w:val="left" w:pos="9356"/>
        </w:tabs>
        <w:spacing w:after="0" w:line="300" w:lineRule="exact"/>
        <w:ind w:right="28"/>
        <w:jc w:val="center"/>
        <w:rPr>
          <w:rFonts w:ascii="Times New Roman" w:eastAsia="Times New Roman" w:hAnsi="Times New Roman" w:cs="Times New Roman"/>
          <w:b/>
          <w:iCs/>
          <w:color w:val="000000"/>
          <w:kern w:val="0"/>
          <w:sz w:val="24"/>
          <w:szCs w:val="24"/>
          <w14:ligatures w14:val="none"/>
        </w:rPr>
      </w:pPr>
      <w:r w:rsidRPr="00224238">
        <w:rPr>
          <w:rFonts w:ascii="Times New Roman" w:eastAsia="Times New Roman" w:hAnsi="Times New Roman" w:cs="Times New Roman"/>
          <w:b/>
          <w:iCs/>
          <w:color w:val="000000"/>
          <w:kern w:val="0"/>
          <w:sz w:val="24"/>
          <w:szCs w:val="24"/>
          <w14:ligatures w14:val="none"/>
        </w:rPr>
        <w:t>Identifikācijas Nr. SIA L 202</w:t>
      </w:r>
      <w:r w:rsidR="00CF2896">
        <w:rPr>
          <w:rFonts w:ascii="Times New Roman" w:eastAsia="Times New Roman" w:hAnsi="Times New Roman" w:cs="Times New Roman"/>
          <w:b/>
          <w:iCs/>
          <w:color w:val="000000"/>
          <w:kern w:val="0"/>
          <w:sz w:val="24"/>
          <w:szCs w:val="24"/>
          <w14:ligatures w14:val="none"/>
        </w:rPr>
        <w:t>6</w:t>
      </w:r>
      <w:r w:rsidRPr="00224238">
        <w:rPr>
          <w:rFonts w:ascii="Times New Roman" w:eastAsia="Times New Roman" w:hAnsi="Times New Roman" w:cs="Times New Roman"/>
          <w:b/>
          <w:iCs/>
          <w:color w:val="000000"/>
          <w:kern w:val="0"/>
          <w:sz w:val="24"/>
          <w:szCs w:val="24"/>
          <w14:ligatures w14:val="none"/>
        </w:rPr>
        <w:t>/</w:t>
      </w:r>
      <w:r w:rsidR="00CF2896">
        <w:rPr>
          <w:rFonts w:ascii="Times New Roman" w:eastAsia="Times New Roman" w:hAnsi="Times New Roman" w:cs="Times New Roman"/>
          <w:b/>
          <w:iCs/>
          <w:color w:val="000000"/>
          <w:kern w:val="0"/>
          <w:sz w:val="24"/>
          <w:szCs w:val="24"/>
          <w14:ligatures w14:val="none"/>
        </w:rPr>
        <w:t>10</w:t>
      </w:r>
    </w:p>
    <w:p w14:paraId="516E6464" w14:textId="77777777" w:rsidR="00224238" w:rsidRPr="00224238" w:rsidRDefault="00224238" w:rsidP="00224238">
      <w:pPr>
        <w:spacing w:after="0" w:line="240" w:lineRule="auto"/>
        <w:rPr>
          <w:rFonts w:ascii="Times New Roman" w:eastAsia="Times New Roman" w:hAnsi="Times New Roman" w:cs="Times New Roman"/>
          <w:i/>
          <w:kern w:val="0"/>
          <w:sz w:val="24"/>
          <w:szCs w:val="24"/>
          <w14:ligatures w14:val="none"/>
        </w:rPr>
      </w:pPr>
    </w:p>
    <w:tbl>
      <w:tblPr>
        <w:tblW w:w="4990" w:type="pct"/>
        <w:tblLook w:val="0000" w:firstRow="0" w:lastRow="0" w:firstColumn="0" w:lastColumn="0" w:noHBand="0" w:noVBand="0"/>
      </w:tblPr>
      <w:tblGrid>
        <w:gridCol w:w="3697"/>
        <w:gridCol w:w="5638"/>
      </w:tblGrid>
      <w:tr w:rsidR="00224238" w:rsidRPr="00224238" w14:paraId="180A3347" w14:textId="77777777" w:rsidTr="000849DC">
        <w:trPr>
          <w:cantSplit/>
        </w:trPr>
        <w:tc>
          <w:tcPr>
            <w:tcW w:w="1980" w:type="pct"/>
          </w:tcPr>
          <w:p w14:paraId="130E290C"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Kam</w:t>
            </w:r>
          </w:p>
        </w:tc>
        <w:tc>
          <w:tcPr>
            <w:tcW w:w="3020" w:type="pct"/>
          </w:tcPr>
          <w:p w14:paraId="2149673C"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SIA “Labiekārtošana-D”</w:t>
            </w:r>
          </w:p>
        </w:tc>
      </w:tr>
      <w:tr w:rsidR="00224238" w:rsidRPr="00224238" w14:paraId="3EACA738" w14:textId="77777777" w:rsidTr="000849DC">
        <w:tc>
          <w:tcPr>
            <w:tcW w:w="1980" w:type="pct"/>
          </w:tcPr>
          <w:p w14:paraId="5A5DF366"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Pretendents</w:t>
            </w:r>
          </w:p>
        </w:tc>
        <w:tc>
          <w:tcPr>
            <w:tcW w:w="3020" w:type="pct"/>
            <w:tcBorders>
              <w:top w:val="single" w:sz="4" w:space="0" w:color="auto"/>
              <w:bottom w:val="single" w:sz="4" w:space="0" w:color="auto"/>
            </w:tcBorders>
          </w:tcPr>
          <w:p w14:paraId="614F6A44"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p>
        </w:tc>
      </w:tr>
      <w:tr w:rsidR="00224238" w:rsidRPr="00224238" w14:paraId="4E091A80" w14:textId="77777777" w:rsidTr="000849DC">
        <w:tc>
          <w:tcPr>
            <w:tcW w:w="1980" w:type="pct"/>
          </w:tcPr>
          <w:p w14:paraId="0097D422"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Adrese</w:t>
            </w:r>
          </w:p>
        </w:tc>
        <w:tc>
          <w:tcPr>
            <w:tcW w:w="3020" w:type="pct"/>
          </w:tcPr>
          <w:p w14:paraId="5BB1C616"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p>
        </w:tc>
      </w:tr>
      <w:tr w:rsidR="00224238" w:rsidRPr="00224238" w14:paraId="56053214" w14:textId="77777777" w:rsidTr="000849DC">
        <w:tc>
          <w:tcPr>
            <w:tcW w:w="1980" w:type="pct"/>
          </w:tcPr>
          <w:p w14:paraId="4E4A8401"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Datums</w:t>
            </w:r>
          </w:p>
        </w:tc>
        <w:tc>
          <w:tcPr>
            <w:tcW w:w="3020" w:type="pct"/>
            <w:tcBorders>
              <w:top w:val="single" w:sz="4" w:space="0" w:color="auto"/>
              <w:bottom w:val="single" w:sz="4" w:space="0" w:color="auto"/>
            </w:tcBorders>
          </w:tcPr>
          <w:p w14:paraId="1BB6FC99"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p>
        </w:tc>
      </w:tr>
      <w:tr w:rsidR="00224238" w:rsidRPr="00224238" w14:paraId="3D277EBE" w14:textId="77777777" w:rsidTr="000849DC">
        <w:trPr>
          <w:trHeight w:val="281"/>
        </w:trPr>
        <w:tc>
          <w:tcPr>
            <w:tcW w:w="1980" w:type="pct"/>
          </w:tcPr>
          <w:p w14:paraId="205F0175"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Pretendenta kontaktpersona</w:t>
            </w:r>
          </w:p>
          <w:p w14:paraId="77C7B753" w14:textId="77777777" w:rsidR="00224238" w:rsidRPr="00224238" w:rsidRDefault="00224238" w:rsidP="00224238">
            <w:pPr>
              <w:spacing w:after="0" w:line="200" w:lineRule="exact"/>
              <w:rPr>
                <w:rFonts w:ascii="Times New Roman" w:eastAsia="Times New Roman" w:hAnsi="Times New Roman" w:cs="Times New Roman"/>
                <w:i/>
                <w:kern w:val="0"/>
                <w:sz w:val="24"/>
                <w:szCs w:val="24"/>
                <w14:ligatures w14:val="none"/>
              </w:rPr>
            </w:pPr>
            <w:r w:rsidRPr="00224238">
              <w:rPr>
                <w:rFonts w:ascii="Times New Roman" w:eastAsia="Times New Roman" w:hAnsi="Times New Roman" w:cs="Times New Roman"/>
                <w:i/>
                <w:kern w:val="0"/>
                <w:sz w:val="24"/>
                <w:szCs w:val="24"/>
                <w14:ligatures w14:val="none"/>
              </w:rPr>
              <w:t>(vārds, uzvārds, amats, telefons)</w:t>
            </w:r>
          </w:p>
        </w:tc>
        <w:tc>
          <w:tcPr>
            <w:tcW w:w="3020" w:type="pct"/>
            <w:tcBorders>
              <w:top w:val="single" w:sz="4" w:space="0" w:color="auto"/>
              <w:bottom w:val="single" w:sz="4" w:space="0" w:color="auto"/>
            </w:tcBorders>
          </w:tcPr>
          <w:p w14:paraId="43D0D27B"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p>
        </w:tc>
      </w:tr>
      <w:tr w:rsidR="00224238" w:rsidRPr="00224238" w14:paraId="4778BEAE" w14:textId="77777777" w:rsidTr="000849DC">
        <w:trPr>
          <w:trHeight w:val="281"/>
        </w:trPr>
        <w:tc>
          <w:tcPr>
            <w:tcW w:w="1980" w:type="pct"/>
          </w:tcPr>
          <w:p w14:paraId="2F36127F"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Citi uzņēmēji</w:t>
            </w:r>
          </w:p>
          <w:p w14:paraId="487052F3" w14:textId="77777777" w:rsidR="00224238" w:rsidRPr="00224238" w:rsidRDefault="00224238" w:rsidP="00224238">
            <w:pPr>
              <w:tabs>
                <w:tab w:val="left" w:pos="3402"/>
                <w:tab w:val="left" w:pos="3458"/>
              </w:tabs>
              <w:spacing w:after="0" w:line="220" w:lineRule="exact"/>
              <w:ind w:right="-85"/>
              <w:jc w:val="both"/>
              <w:rPr>
                <w:rFonts w:ascii="Times New Roman" w:eastAsia="Times New Roman" w:hAnsi="Times New Roman" w:cs="Times New Roman"/>
                <w:i/>
                <w:kern w:val="0"/>
                <w:sz w:val="24"/>
                <w:szCs w:val="24"/>
                <w14:ligatures w14:val="none"/>
              </w:rPr>
            </w:pPr>
            <w:r w:rsidRPr="00224238">
              <w:rPr>
                <w:rFonts w:ascii="Times New Roman" w:eastAsia="Times New Roman" w:hAnsi="Times New Roman" w:cs="Times New Roman"/>
                <w:i/>
                <w:kern w:val="0"/>
                <w:sz w:val="24"/>
                <w:szCs w:val="24"/>
                <w14:ligatures w14:val="none"/>
              </w:rPr>
              <w:t>(uz kuru iespējām konkrētā līguma izpildei balstās Pretendents, atbilstoši šī nolikuma prasībām)</w:t>
            </w:r>
          </w:p>
        </w:tc>
        <w:tc>
          <w:tcPr>
            <w:tcW w:w="3020" w:type="pct"/>
            <w:tcBorders>
              <w:top w:val="single" w:sz="4" w:space="0" w:color="auto"/>
              <w:bottom w:val="single" w:sz="4" w:space="0" w:color="auto"/>
            </w:tcBorders>
          </w:tcPr>
          <w:p w14:paraId="182B12B1" w14:textId="77777777" w:rsidR="00224238" w:rsidRPr="00224238" w:rsidRDefault="00224238" w:rsidP="00224238">
            <w:pPr>
              <w:spacing w:after="0" w:line="260" w:lineRule="exact"/>
              <w:rPr>
                <w:rFonts w:ascii="Times New Roman" w:eastAsia="Times New Roman" w:hAnsi="Times New Roman" w:cs="Times New Roman"/>
                <w:kern w:val="0"/>
                <w:sz w:val="24"/>
                <w:szCs w:val="24"/>
                <w14:ligatures w14:val="none"/>
              </w:rPr>
            </w:pPr>
          </w:p>
        </w:tc>
      </w:tr>
    </w:tbl>
    <w:p w14:paraId="7E3803C1" w14:textId="77777777" w:rsidR="00224238" w:rsidRPr="00224238" w:rsidRDefault="00224238" w:rsidP="00224238">
      <w:pPr>
        <w:spacing w:after="0" w:line="240" w:lineRule="auto"/>
        <w:jc w:val="both"/>
        <w:rPr>
          <w:rFonts w:ascii="Times New Roman" w:eastAsia="Times New Roman" w:hAnsi="Times New Roman" w:cs="Times New Roman"/>
          <w:kern w:val="0"/>
          <w:sz w:val="24"/>
          <w:szCs w:val="24"/>
          <w14:ligatures w14:val="none"/>
        </w:rPr>
      </w:pPr>
    </w:p>
    <w:p w14:paraId="45F50E8E" w14:textId="77777777" w:rsidR="00224238" w:rsidRPr="00224238" w:rsidRDefault="00224238" w:rsidP="00224238">
      <w:pPr>
        <w:spacing w:after="0" w:line="240" w:lineRule="auto"/>
        <w:jc w:val="both"/>
        <w:rPr>
          <w:rFonts w:ascii="Times New Roman" w:eastAsia="Times New Roman" w:hAnsi="Times New Roman" w:cs="Times New Roman"/>
          <w:kern w:val="0"/>
          <w:sz w:val="24"/>
          <w:szCs w:val="24"/>
          <w14:ligatures w14:val="none"/>
        </w:rPr>
      </w:pPr>
    </w:p>
    <w:p w14:paraId="653C38C6" w14:textId="77777777" w:rsidR="00224238" w:rsidRPr="00224238" w:rsidRDefault="00224238" w:rsidP="00224238">
      <w:pPr>
        <w:spacing w:after="0" w:line="240" w:lineRule="auto"/>
        <w:jc w:val="both"/>
        <w:rPr>
          <w:rFonts w:ascii="Times New Roman" w:eastAsia="Times New Roman" w:hAnsi="Times New Roman" w:cs="Times New Roman"/>
          <w:kern w:val="0"/>
          <w:sz w:val="24"/>
          <w:szCs w:val="24"/>
          <w14:ligatures w14:val="none"/>
        </w:rPr>
      </w:pPr>
    </w:p>
    <w:p w14:paraId="525ADFF1" w14:textId="006A07D7" w:rsidR="00224238" w:rsidRPr="00224238" w:rsidRDefault="00224238" w:rsidP="00224238">
      <w:pPr>
        <w:spacing w:after="0" w:line="240" w:lineRule="exact"/>
        <w:ind w:firstLine="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Saskaņā ar iepirkuma nolikuma </w:t>
      </w:r>
      <w:r w:rsidRPr="00224238">
        <w:rPr>
          <w:rFonts w:ascii="Times New Roman" w:eastAsia="Times New Roman" w:hAnsi="Times New Roman" w:cs="Times New Roman"/>
          <w:b/>
          <w:bCs/>
          <w:kern w:val="0"/>
          <w:sz w:val="24"/>
          <w:szCs w:val="24"/>
          <w14:ligatures w14:val="none"/>
        </w:rPr>
        <w:t>“SIA “LABIEKĀRTOŠANA-D” DARBINIEKU VESELĪBAS APDROŠINĀŠANA”</w:t>
      </w:r>
      <w:r w:rsidRPr="00224238">
        <w:rPr>
          <w:rFonts w:ascii="Times New Roman" w:eastAsia="Times New Roman" w:hAnsi="Times New Roman" w:cs="Times New Roman"/>
          <w:kern w:val="0"/>
          <w:sz w:val="24"/>
          <w:szCs w:val="24"/>
          <w14:ligatures w14:val="none"/>
        </w:rPr>
        <w:t xml:space="preserve">, </w:t>
      </w:r>
      <w:r w:rsidRPr="00224238">
        <w:rPr>
          <w:rFonts w:ascii="Times New Roman" w:eastAsia="Times New Roman" w:hAnsi="Times New Roman" w:cs="Times New Roman"/>
          <w:iCs/>
          <w:kern w:val="0"/>
          <w:sz w:val="24"/>
          <w:szCs w:val="24"/>
          <w14:ligatures w14:val="none"/>
        </w:rPr>
        <w:t>(Identifikācijas Nr. SIA L 202</w:t>
      </w:r>
      <w:r w:rsidR="00A662AF">
        <w:rPr>
          <w:rFonts w:ascii="Times New Roman" w:eastAsia="Times New Roman" w:hAnsi="Times New Roman" w:cs="Times New Roman"/>
          <w:iCs/>
          <w:kern w:val="0"/>
          <w:sz w:val="24"/>
          <w:szCs w:val="24"/>
          <w14:ligatures w14:val="none"/>
        </w:rPr>
        <w:t>6</w:t>
      </w:r>
      <w:r w:rsidRPr="00224238">
        <w:rPr>
          <w:rFonts w:ascii="Times New Roman" w:eastAsia="Times New Roman" w:hAnsi="Times New Roman" w:cs="Times New Roman"/>
          <w:iCs/>
          <w:kern w:val="0"/>
          <w:sz w:val="24"/>
          <w:szCs w:val="24"/>
          <w14:ligatures w14:val="none"/>
        </w:rPr>
        <w:t>/</w:t>
      </w:r>
      <w:r w:rsidR="00A662AF">
        <w:rPr>
          <w:rFonts w:ascii="Times New Roman" w:eastAsia="Times New Roman" w:hAnsi="Times New Roman" w:cs="Times New Roman"/>
          <w:iCs/>
          <w:kern w:val="0"/>
          <w:sz w:val="24"/>
          <w:szCs w:val="24"/>
          <w14:ligatures w14:val="none"/>
        </w:rPr>
        <w:t>10</w:t>
      </w:r>
      <w:r w:rsidRPr="00224238">
        <w:rPr>
          <w:rFonts w:ascii="Times New Roman" w:eastAsia="Times New Roman" w:hAnsi="Times New Roman" w:cs="Times New Roman"/>
          <w:iCs/>
          <w:kern w:val="0"/>
          <w:sz w:val="24"/>
          <w:szCs w:val="24"/>
          <w14:ligatures w14:val="none"/>
        </w:rPr>
        <w:t>) noteikumiem</w:t>
      </w:r>
      <w:r w:rsidRPr="00224238">
        <w:rPr>
          <w:rFonts w:ascii="Times New Roman" w:eastAsia="Times New Roman" w:hAnsi="Times New Roman" w:cs="Times New Roman"/>
          <w:kern w:val="0"/>
          <w:sz w:val="24"/>
          <w:szCs w:val="24"/>
          <w14:ligatures w14:val="none"/>
        </w:rPr>
        <w:t xml:space="preserve">, tajā skaitā </w:t>
      </w:r>
      <w:r w:rsidRPr="00224238">
        <w:rPr>
          <w:rFonts w:ascii="Times New Roman" w:eastAsia="Times New Roman" w:hAnsi="Times New Roman" w:cs="Times New Roman"/>
          <w:bCs/>
          <w:kern w:val="0"/>
          <w:sz w:val="24"/>
          <w:szCs w:val="24"/>
          <w14:ligatures w14:val="none"/>
        </w:rPr>
        <w:t>ar tehniskās specifikācijas prasībām, mēs piedāvājam veikt:</w:t>
      </w:r>
      <w:r w:rsidRPr="00224238">
        <w:rPr>
          <w:rFonts w:ascii="Times New Roman" w:eastAsia="Times New Roman" w:hAnsi="Times New Roman" w:cs="Times New Roman"/>
          <w:kern w:val="0"/>
          <w:sz w:val="24"/>
          <w:szCs w:val="24"/>
          <w14:ligatures w14:val="none"/>
        </w:rPr>
        <w:t xml:space="preserve"> </w:t>
      </w:r>
      <w:r w:rsidRPr="00224238">
        <w:rPr>
          <w:rFonts w:ascii="Times New Roman" w:eastAsia="Times New Roman" w:hAnsi="Times New Roman" w:cs="Times New Roman"/>
          <w:b/>
          <w:kern w:val="0"/>
          <w:sz w:val="24"/>
          <w:szCs w:val="24"/>
          <w14:ligatures w14:val="none"/>
        </w:rPr>
        <w:t xml:space="preserve">Pasūtītāja darbinieku veselības apdrošināšanu </w:t>
      </w:r>
      <w:r w:rsidRPr="00224238">
        <w:rPr>
          <w:rFonts w:ascii="Times New Roman" w:eastAsia="Times New Roman" w:hAnsi="Times New Roman" w:cs="Times New Roman"/>
          <w:kern w:val="0"/>
          <w:sz w:val="24"/>
          <w:szCs w:val="24"/>
          <w14:ligatures w14:val="none"/>
        </w:rPr>
        <w:t xml:space="preserve">visu līguma laika periodu, tas ir, 12 </w:t>
      </w:r>
      <w:r w:rsidRPr="00224238">
        <w:rPr>
          <w:rFonts w:ascii="Times New Roman" w:eastAsia="Times New Roman" w:hAnsi="Times New Roman" w:cs="Times New Roman"/>
          <w:i/>
          <w:iCs/>
          <w:kern w:val="0"/>
          <w:sz w:val="24"/>
          <w:szCs w:val="24"/>
          <w14:ligatures w14:val="none"/>
        </w:rPr>
        <w:t>(divpadsmit</w:t>
      </w:r>
      <w:r w:rsidRPr="00224238">
        <w:rPr>
          <w:rFonts w:ascii="Times New Roman" w:eastAsia="Times New Roman" w:hAnsi="Times New Roman" w:cs="Times New Roman"/>
          <w:kern w:val="0"/>
          <w:sz w:val="24"/>
          <w:szCs w:val="24"/>
          <w14:ligatures w14:val="none"/>
        </w:rPr>
        <w:t>) mēnešus par šādu cenu:</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1"/>
        <w:gridCol w:w="6035"/>
        <w:gridCol w:w="2321"/>
      </w:tblGrid>
      <w:tr w:rsidR="00224238" w:rsidRPr="00224238" w14:paraId="3F161C3C" w14:textId="77777777" w:rsidTr="000849DC">
        <w:trPr>
          <w:cantSplit/>
          <w:trHeight w:val="680"/>
        </w:trPr>
        <w:tc>
          <w:tcPr>
            <w:tcW w:w="378" w:type="pct"/>
            <w:tcBorders>
              <w:top w:val="single" w:sz="4" w:space="0" w:color="auto"/>
              <w:left w:val="single" w:sz="4" w:space="0" w:color="auto"/>
              <w:bottom w:val="single" w:sz="4" w:space="0" w:color="auto"/>
              <w:right w:val="single" w:sz="4" w:space="0" w:color="auto"/>
            </w:tcBorders>
            <w:vAlign w:val="center"/>
            <w:hideMark/>
          </w:tcPr>
          <w:p w14:paraId="034DFC7E" w14:textId="77777777" w:rsidR="00224238" w:rsidRPr="00224238" w:rsidRDefault="00224238" w:rsidP="00224238">
            <w:pPr>
              <w:spacing w:after="0" w:line="240" w:lineRule="exact"/>
              <w:ind w:left="-142" w:right="-74"/>
              <w:jc w:val="right"/>
              <w:rPr>
                <w:rFonts w:ascii="Times New Roman" w:eastAsia="Times New Roman" w:hAnsi="Times New Roman" w:cs="Times New Roman"/>
                <w:b/>
                <w:kern w:val="0"/>
                <w:sz w:val="24"/>
                <w:szCs w:val="24"/>
                <w14:ligatures w14:val="none"/>
              </w:rPr>
            </w:pPr>
            <w:proofErr w:type="spellStart"/>
            <w:r w:rsidRPr="00224238">
              <w:rPr>
                <w:rFonts w:ascii="Times New Roman" w:eastAsia="Times New Roman" w:hAnsi="Times New Roman" w:cs="Times New Roman"/>
                <w:b/>
                <w:kern w:val="0"/>
                <w:sz w:val="24"/>
                <w:szCs w:val="24"/>
                <w14:ligatures w14:val="none"/>
              </w:rPr>
              <w:lastRenderedPageBreak/>
              <w:t>Nr.p.k</w:t>
            </w:r>
            <w:proofErr w:type="spellEnd"/>
            <w:r w:rsidRPr="00224238">
              <w:rPr>
                <w:rFonts w:ascii="Times New Roman" w:eastAsia="Times New Roman" w:hAnsi="Times New Roman" w:cs="Times New Roman"/>
                <w:b/>
                <w:kern w:val="0"/>
                <w:sz w:val="24"/>
                <w:szCs w:val="24"/>
                <w14:ligatures w14:val="none"/>
              </w:rPr>
              <w:t>.</w:t>
            </w:r>
          </w:p>
        </w:tc>
        <w:tc>
          <w:tcPr>
            <w:tcW w:w="3325" w:type="pct"/>
            <w:tcBorders>
              <w:top w:val="single" w:sz="4" w:space="0" w:color="auto"/>
              <w:left w:val="single" w:sz="4" w:space="0" w:color="auto"/>
              <w:bottom w:val="single" w:sz="4" w:space="0" w:color="auto"/>
              <w:right w:val="single" w:sz="4" w:space="0" w:color="auto"/>
            </w:tcBorders>
            <w:vAlign w:val="center"/>
            <w:hideMark/>
          </w:tcPr>
          <w:p w14:paraId="61DC1C61" w14:textId="77777777" w:rsidR="00224238" w:rsidRPr="00224238" w:rsidRDefault="00224238" w:rsidP="00224238">
            <w:pPr>
              <w:spacing w:after="0" w:line="240" w:lineRule="exact"/>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Programma</w:t>
            </w:r>
          </w:p>
        </w:tc>
        <w:tc>
          <w:tcPr>
            <w:tcW w:w="1297" w:type="pct"/>
            <w:tcBorders>
              <w:top w:val="single" w:sz="4" w:space="0" w:color="auto"/>
              <w:left w:val="single" w:sz="4" w:space="0" w:color="auto"/>
              <w:bottom w:val="single" w:sz="4" w:space="0" w:color="auto"/>
              <w:right w:val="single" w:sz="4" w:space="0" w:color="auto"/>
            </w:tcBorders>
            <w:vAlign w:val="center"/>
            <w:hideMark/>
          </w:tcPr>
          <w:p w14:paraId="54398E54" w14:textId="77777777" w:rsidR="00224238" w:rsidRPr="00224238" w:rsidRDefault="00224238" w:rsidP="00224238">
            <w:pPr>
              <w:spacing w:after="0" w:line="240" w:lineRule="exact"/>
              <w:ind w:left="-72" w:right="-114"/>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Summa EUR bez PVN (cipariem, vārdiem)</w:t>
            </w:r>
          </w:p>
        </w:tc>
      </w:tr>
      <w:tr w:rsidR="00224238" w:rsidRPr="00224238" w14:paraId="0E33C3BE" w14:textId="77777777" w:rsidTr="000849DC">
        <w:trPr>
          <w:trHeight w:val="20"/>
        </w:trPr>
        <w:tc>
          <w:tcPr>
            <w:tcW w:w="378" w:type="pct"/>
            <w:tcBorders>
              <w:top w:val="single" w:sz="4" w:space="0" w:color="auto"/>
              <w:left w:val="single" w:sz="4" w:space="0" w:color="auto"/>
              <w:bottom w:val="single" w:sz="4" w:space="0" w:color="auto"/>
              <w:right w:val="single" w:sz="4" w:space="0" w:color="auto"/>
            </w:tcBorders>
            <w:hideMark/>
          </w:tcPr>
          <w:p w14:paraId="4E45FCF7" w14:textId="77777777" w:rsidR="00224238" w:rsidRPr="00224238" w:rsidRDefault="00224238" w:rsidP="00224238">
            <w:pPr>
              <w:spacing w:after="0" w:line="240" w:lineRule="exact"/>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1.</w:t>
            </w:r>
          </w:p>
        </w:tc>
        <w:tc>
          <w:tcPr>
            <w:tcW w:w="3325" w:type="pct"/>
            <w:tcBorders>
              <w:top w:val="single" w:sz="4" w:space="0" w:color="auto"/>
              <w:left w:val="single" w:sz="4" w:space="0" w:color="auto"/>
              <w:bottom w:val="single" w:sz="4" w:space="0" w:color="auto"/>
              <w:right w:val="single" w:sz="4" w:space="0" w:color="auto"/>
            </w:tcBorders>
            <w:hideMark/>
          </w:tcPr>
          <w:p w14:paraId="6E068165" w14:textId="77777777" w:rsidR="00224238" w:rsidRPr="00224238" w:rsidRDefault="00224238" w:rsidP="00224238">
            <w:pPr>
              <w:spacing w:after="0" w:line="24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Apdrošināšanas prēmija 1 darbiniekam (atbilstoši Tehniskajā specifikācijā noteiktajai apdrošināšanas pamatprogrammai)*</w:t>
            </w:r>
          </w:p>
        </w:tc>
        <w:tc>
          <w:tcPr>
            <w:tcW w:w="1297" w:type="pct"/>
            <w:tcBorders>
              <w:top w:val="single" w:sz="4" w:space="0" w:color="auto"/>
              <w:left w:val="single" w:sz="4" w:space="0" w:color="auto"/>
              <w:bottom w:val="single" w:sz="4" w:space="0" w:color="auto"/>
              <w:right w:val="single" w:sz="4" w:space="0" w:color="auto"/>
            </w:tcBorders>
          </w:tcPr>
          <w:p w14:paraId="0A9EEE97" w14:textId="77777777" w:rsidR="00224238" w:rsidRPr="00224238" w:rsidRDefault="00224238" w:rsidP="00224238">
            <w:pPr>
              <w:spacing w:after="0" w:line="240" w:lineRule="exact"/>
              <w:rPr>
                <w:rFonts w:ascii="Times New Roman" w:eastAsia="Times New Roman" w:hAnsi="Times New Roman" w:cs="Times New Roman"/>
                <w:b/>
                <w:kern w:val="0"/>
                <w:sz w:val="24"/>
                <w:szCs w:val="24"/>
                <w14:ligatures w14:val="none"/>
              </w:rPr>
            </w:pPr>
          </w:p>
        </w:tc>
      </w:tr>
      <w:tr w:rsidR="00224238" w:rsidRPr="00224238" w14:paraId="34DD8891" w14:textId="77777777" w:rsidTr="000849DC">
        <w:trPr>
          <w:trHeight w:val="20"/>
        </w:trPr>
        <w:tc>
          <w:tcPr>
            <w:tcW w:w="378" w:type="pct"/>
            <w:tcBorders>
              <w:top w:val="single" w:sz="4" w:space="0" w:color="auto"/>
              <w:left w:val="single" w:sz="4" w:space="0" w:color="auto"/>
              <w:bottom w:val="single" w:sz="4" w:space="0" w:color="auto"/>
              <w:right w:val="single" w:sz="4" w:space="0" w:color="auto"/>
            </w:tcBorders>
          </w:tcPr>
          <w:p w14:paraId="72E8FBEE" w14:textId="77777777" w:rsidR="00224238" w:rsidRPr="00224238" w:rsidRDefault="00224238" w:rsidP="00224238">
            <w:pPr>
              <w:spacing w:after="0" w:line="240" w:lineRule="exact"/>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2.</w:t>
            </w:r>
          </w:p>
        </w:tc>
        <w:tc>
          <w:tcPr>
            <w:tcW w:w="3325" w:type="pct"/>
            <w:tcBorders>
              <w:top w:val="single" w:sz="4" w:space="0" w:color="auto"/>
              <w:left w:val="single" w:sz="4" w:space="0" w:color="auto"/>
              <w:bottom w:val="single" w:sz="4" w:space="0" w:color="auto"/>
              <w:right w:val="single" w:sz="4" w:space="0" w:color="auto"/>
            </w:tcBorders>
          </w:tcPr>
          <w:p w14:paraId="6F15C43B" w14:textId="77777777" w:rsidR="00224238" w:rsidRPr="00224238" w:rsidRDefault="00224238" w:rsidP="00224238">
            <w:pPr>
              <w:spacing w:after="0" w:line="240" w:lineRule="exact"/>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Apdrošināšanas prēmija 1 radiniekam (atbilstoši Tehniskajā specifikācijā noteiktajai apdrošināšanas pamatprogrammai)**</w:t>
            </w:r>
            <w:r w:rsidRPr="00224238">
              <w:rPr>
                <w:rFonts w:ascii="Times New Roman" w:eastAsia="Times New Roman" w:hAnsi="Times New Roman" w:cs="Times New Roman"/>
                <w:kern w:val="0"/>
                <w:sz w:val="24"/>
                <w:szCs w:val="24"/>
                <w:vertAlign w:val="superscript"/>
                <w14:ligatures w14:val="none"/>
              </w:rPr>
              <w:footnoteReference w:id="3"/>
            </w:r>
          </w:p>
        </w:tc>
        <w:tc>
          <w:tcPr>
            <w:tcW w:w="1297" w:type="pct"/>
            <w:tcBorders>
              <w:top w:val="single" w:sz="4" w:space="0" w:color="auto"/>
              <w:left w:val="single" w:sz="4" w:space="0" w:color="auto"/>
              <w:bottom w:val="single" w:sz="4" w:space="0" w:color="auto"/>
              <w:right w:val="single" w:sz="4" w:space="0" w:color="auto"/>
            </w:tcBorders>
          </w:tcPr>
          <w:p w14:paraId="3116057E" w14:textId="77777777" w:rsidR="00224238" w:rsidRPr="00224238" w:rsidRDefault="00224238" w:rsidP="00224238">
            <w:pPr>
              <w:spacing w:after="0" w:line="240" w:lineRule="exact"/>
              <w:rPr>
                <w:rFonts w:ascii="Times New Roman" w:eastAsia="Times New Roman" w:hAnsi="Times New Roman" w:cs="Times New Roman"/>
                <w:b/>
                <w:kern w:val="0"/>
                <w:sz w:val="24"/>
                <w:szCs w:val="24"/>
                <w14:ligatures w14:val="none"/>
              </w:rPr>
            </w:pPr>
          </w:p>
        </w:tc>
      </w:tr>
    </w:tbl>
    <w:p w14:paraId="31CCFBB1"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1FE0870D" w14:textId="77777777" w:rsidR="00224238" w:rsidRPr="00224238" w:rsidRDefault="00224238" w:rsidP="00224238">
      <w:pPr>
        <w:spacing w:after="0" w:line="220" w:lineRule="exact"/>
        <w:rPr>
          <w:rFonts w:ascii="Times New Roman" w:eastAsia="Times New Roman" w:hAnsi="Times New Roman" w:cs="Times New Roman"/>
          <w:kern w:val="0"/>
          <w:sz w:val="24"/>
          <w:szCs w:val="24"/>
          <w14:ligatures w14:val="none"/>
        </w:rPr>
      </w:pPr>
    </w:p>
    <w:p w14:paraId="03A9B7B9" w14:textId="77777777" w:rsidR="00224238" w:rsidRPr="00224238" w:rsidRDefault="00224238" w:rsidP="00224238">
      <w:pPr>
        <w:spacing w:after="0" w:line="220" w:lineRule="exact"/>
        <w:rPr>
          <w:rFonts w:ascii="Times New Roman" w:eastAsia="Times New Roman" w:hAnsi="Times New Roman" w:cs="Times New Roman"/>
          <w:kern w:val="0"/>
          <w:sz w:val="24"/>
          <w:szCs w:val="24"/>
          <w14:ligatures w14:val="none"/>
        </w:rPr>
      </w:pPr>
      <w:bookmarkStart w:id="46" w:name="_Hlk138852594"/>
      <w:r w:rsidRPr="00224238">
        <w:rPr>
          <w:rFonts w:ascii="Times New Roman" w:eastAsia="Times New Roman" w:hAnsi="Times New Roman" w:cs="Times New Roman"/>
          <w:kern w:val="0"/>
          <w:sz w:val="24"/>
          <w:szCs w:val="24"/>
          <w14:ligatures w14:val="none"/>
        </w:rPr>
        <w:t>*(___________________________________________________________________________)</w:t>
      </w:r>
    </w:p>
    <w:p w14:paraId="20F9D7F3" w14:textId="77777777" w:rsidR="00224238" w:rsidRPr="00224238" w:rsidRDefault="00224238" w:rsidP="00224238">
      <w:pPr>
        <w:spacing w:after="0" w:line="220" w:lineRule="exact"/>
        <w:rPr>
          <w:rFonts w:ascii="Times New Roman" w:eastAsia="Times New Roman" w:hAnsi="Times New Roman" w:cs="Times New Roman"/>
          <w:kern w:val="0"/>
          <w:sz w:val="24"/>
          <w:szCs w:val="24"/>
          <w14:ligatures w14:val="none"/>
        </w:rPr>
      </w:pPr>
    </w:p>
    <w:p w14:paraId="2BDE5168" w14:textId="77777777" w:rsidR="00224238" w:rsidRPr="00224238" w:rsidRDefault="00224238" w:rsidP="00224238">
      <w:pPr>
        <w:spacing w:after="0" w:line="200" w:lineRule="exact"/>
        <w:ind w:hanging="357"/>
        <w:jc w:val="center"/>
        <w:rPr>
          <w:rFonts w:ascii="Times New Roman" w:eastAsia="Calibri" w:hAnsi="Times New Roman" w:cs="Times New Roman"/>
          <w:kern w:val="0"/>
          <w:sz w:val="24"/>
          <w:szCs w:val="24"/>
          <w14:ligatures w14:val="none"/>
        </w:rPr>
      </w:pPr>
      <w:r w:rsidRPr="00224238">
        <w:rPr>
          <w:rFonts w:ascii="Times New Roman" w:eastAsia="Calibri" w:hAnsi="Times New Roman" w:cs="Times New Roman"/>
          <w:kern w:val="0"/>
          <w:sz w:val="24"/>
          <w:szCs w:val="24"/>
          <w14:ligatures w14:val="none"/>
        </w:rPr>
        <w:t xml:space="preserve">(piedāvātā kopējā līgumcena </w:t>
      </w:r>
      <w:r w:rsidRPr="00224238">
        <w:rPr>
          <w:rFonts w:ascii="Times New Roman" w:eastAsia="Calibri" w:hAnsi="Times New Roman" w:cs="Times New Roman"/>
          <w:b/>
          <w:bCs/>
          <w:kern w:val="0"/>
          <w:sz w:val="24"/>
          <w:szCs w:val="24"/>
          <w14:ligatures w14:val="none"/>
        </w:rPr>
        <w:t xml:space="preserve">EUR </w:t>
      </w:r>
      <w:r w:rsidRPr="00224238">
        <w:rPr>
          <w:rFonts w:ascii="Times New Roman" w:eastAsia="Calibri" w:hAnsi="Times New Roman" w:cs="Times New Roman"/>
          <w:kern w:val="0"/>
          <w:sz w:val="24"/>
          <w:szCs w:val="24"/>
          <w14:ligatures w14:val="none"/>
        </w:rPr>
        <w:t>(bez PVN) skaitļos un vārdos)</w:t>
      </w:r>
      <w:r w:rsidRPr="00224238">
        <w:rPr>
          <w:rFonts w:ascii="Times New Roman" w:eastAsia="Calibri" w:hAnsi="Times New Roman" w:cs="Times New Roman"/>
          <w:kern w:val="0"/>
          <w:sz w:val="24"/>
          <w:szCs w:val="24"/>
          <w:vertAlign w:val="superscript"/>
          <w14:ligatures w14:val="none"/>
        </w:rPr>
        <w:footnoteReference w:id="4"/>
      </w:r>
    </w:p>
    <w:p w14:paraId="0AE5CB3E" w14:textId="77777777" w:rsidR="00224238" w:rsidRPr="00224238" w:rsidRDefault="00224238" w:rsidP="00224238">
      <w:pPr>
        <w:suppressAutoHyphens/>
        <w:spacing w:after="0" w:line="240" w:lineRule="auto"/>
        <w:ind w:right="-115"/>
        <w:jc w:val="both"/>
        <w:rPr>
          <w:rFonts w:ascii="Times New Roman" w:eastAsia="Times New Roman" w:hAnsi="Times New Roman" w:cs="Times New Roman"/>
          <w:kern w:val="0"/>
          <w:sz w:val="24"/>
          <w:szCs w:val="24"/>
          <w:lang w:eastAsia="zh-CN"/>
          <w14:ligatures w14:val="none"/>
        </w:rPr>
      </w:pPr>
      <w:bookmarkStart w:id="47" w:name="_Toc58053992"/>
      <w:bookmarkStart w:id="48" w:name="_Toc211739520"/>
      <w:bookmarkEnd w:id="33"/>
      <w:bookmarkEnd w:id="34"/>
      <w:bookmarkEnd w:id="46"/>
    </w:p>
    <w:p w14:paraId="2CB2AF70" w14:textId="77777777" w:rsidR="00224238" w:rsidRPr="00224238" w:rsidRDefault="00224238" w:rsidP="00224238">
      <w:pPr>
        <w:suppressAutoHyphens/>
        <w:spacing w:after="0" w:line="240" w:lineRule="auto"/>
        <w:ind w:right="-115"/>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**(___________________________________________________________________________)</w:t>
      </w:r>
    </w:p>
    <w:p w14:paraId="5E013214" w14:textId="5E39FBED" w:rsidR="00224238" w:rsidRPr="00224238" w:rsidRDefault="00224238" w:rsidP="00224238">
      <w:pPr>
        <w:suppressAutoHyphens/>
        <w:spacing w:after="0" w:line="240" w:lineRule="auto"/>
        <w:ind w:right="-115"/>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 xml:space="preserve">               (piedāvātā kopējā līgumcena </w:t>
      </w:r>
      <w:r w:rsidR="00E3405B">
        <w:rPr>
          <w:rFonts w:ascii="Times New Roman" w:eastAsia="Times New Roman" w:hAnsi="Times New Roman" w:cs="Times New Roman"/>
          <w:kern w:val="0"/>
          <w:sz w:val="24"/>
          <w:szCs w:val="24"/>
          <w:lang w:eastAsia="zh-CN"/>
          <w14:ligatures w14:val="none"/>
        </w:rPr>
        <w:t>7</w:t>
      </w:r>
      <w:r w:rsidRPr="00224238">
        <w:rPr>
          <w:rFonts w:ascii="Times New Roman" w:eastAsia="Times New Roman" w:hAnsi="Times New Roman" w:cs="Times New Roman"/>
          <w:kern w:val="0"/>
          <w:sz w:val="24"/>
          <w:szCs w:val="24"/>
          <w:lang w:eastAsia="zh-CN"/>
          <w14:ligatures w14:val="none"/>
        </w:rPr>
        <w:t xml:space="preserve"> radiniekam EUR (bez PVN) skaitļos un vārdos)</w:t>
      </w:r>
    </w:p>
    <w:p w14:paraId="6EEB13A9" w14:textId="77777777" w:rsidR="00224238" w:rsidRPr="00224238" w:rsidRDefault="00224238" w:rsidP="00224238">
      <w:pPr>
        <w:suppressAutoHyphens/>
        <w:spacing w:after="0" w:line="240" w:lineRule="auto"/>
        <w:ind w:right="-115"/>
        <w:jc w:val="both"/>
        <w:rPr>
          <w:rFonts w:ascii="Times New Roman" w:eastAsia="Times New Roman" w:hAnsi="Times New Roman" w:cs="Times New Roman"/>
          <w:kern w:val="0"/>
          <w:sz w:val="24"/>
          <w:szCs w:val="24"/>
          <w:lang w:eastAsia="zh-CN"/>
          <w14:ligatures w14:val="none"/>
        </w:rPr>
      </w:pPr>
    </w:p>
    <w:p w14:paraId="4B5E37E6" w14:textId="77777777" w:rsidR="00224238" w:rsidRPr="00224238" w:rsidRDefault="00224238" w:rsidP="00224238">
      <w:pPr>
        <w:suppressAutoHyphens/>
        <w:spacing w:after="0" w:line="240" w:lineRule="auto"/>
        <w:ind w:right="-115"/>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 xml:space="preserve">Mēs apliecinām, ka </w:t>
      </w:r>
    </w:p>
    <w:p w14:paraId="789355FB" w14:textId="77777777" w:rsidR="00224238" w:rsidRPr="00224238" w:rsidRDefault="00224238" w:rsidP="00224238">
      <w:pPr>
        <w:numPr>
          <w:ilvl w:val="0"/>
          <w:numId w:val="12"/>
        </w:numPr>
        <w:suppressAutoHyphens/>
        <w:spacing w:after="0" w:line="240" w:lineRule="auto"/>
        <w:ind w:left="567" w:right="-115"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Apstiprinām, ka esam pilnībā iepazinušies ar Nolikuma dokumentiem un šajā piedāvājuma līgumcenā pilnībā iekļāvuši visas šai sakarībā paredzētās izmaksas, un mums nav nekādu neskaidrību un pretenziju tagad, kā arī atsakāmies tādas celt visa iepirkuma līguma darbības laikā.</w:t>
      </w:r>
    </w:p>
    <w:p w14:paraId="47567FCF" w14:textId="77777777" w:rsidR="00224238" w:rsidRPr="00224238" w:rsidRDefault="00224238" w:rsidP="00224238">
      <w:pPr>
        <w:numPr>
          <w:ilvl w:val="0"/>
          <w:numId w:val="12"/>
        </w:numPr>
        <w:suppressAutoHyphens/>
        <w:spacing w:after="0" w:line="240" w:lineRule="auto"/>
        <w:ind w:left="567" w:right="-115"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bCs/>
          <w:kern w:val="0"/>
          <w:sz w:val="24"/>
          <w:szCs w:val="24"/>
          <w:lang w:eastAsia="zh-CN"/>
          <w14:ligatures w14:val="none"/>
        </w:rPr>
        <w:t>Apdrošināšanas polise darbosies visā Latvijas teritorijā 24 stundas diennaktī.</w:t>
      </w:r>
    </w:p>
    <w:p w14:paraId="5C720B54" w14:textId="77777777" w:rsidR="00224238" w:rsidRPr="00224238" w:rsidRDefault="00224238" w:rsidP="00224238">
      <w:pPr>
        <w:numPr>
          <w:ilvl w:val="0"/>
          <w:numId w:val="12"/>
        </w:numPr>
        <w:suppressAutoHyphens/>
        <w:spacing w:after="0" w:line="240" w:lineRule="auto"/>
        <w:ind w:left="567" w:right="-115"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bCs/>
          <w:kern w:val="0"/>
          <w:sz w:val="24"/>
          <w:szCs w:val="24"/>
          <w:lang w:eastAsia="zh-CN"/>
          <w14:ligatures w14:val="none"/>
        </w:rPr>
        <w:t>Apdrošināšanas polises darbības termiņš ir viens gads (12 mēneši).</w:t>
      </w:r>
    </w:p>
    <w:p w14:paraId="1E297B45" w14:textId="77777777" w:rsidR="00224238" w:rsidRPr="00224238" w:rsidRDefault="00224238" w:rsidP="00224238">
      <w:pPr>
        <w:numPr>
          <w:ilvl w:val="0"/>
          <w:numId w:val="12"/>
        </w:numPr>
        <w:suppressAutoHyphens/>
        <w:spacing w:after="0" w:line="240" w:lineRule="auto"/>
        <w:ind w:left="567" w:right="-115"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bCs/>
          <w:kern w:val="0"/>
          <w:sz w:val="24"/>
          <w:szCs w:val="24"/>
          <w:lang w:eastAsia="zh-CN"/>
          <w14:ligatures w14:val="none"/>
        </w:rPr>
        <w:t>Katrai apdrošinātai personai tiks izsniegta veselības apdrošināšanas karte un  informatīvs materiāls, atbilstoši Nolikuma prasībām.</w:t>
      </w:r>
    </w:p>
    <w:p w14:paraId="386AD32B" w14:textId="77777777" w:rsidR="00224238" w:rsidRPr="00224238" w:rsidRDefault="00224238" w:rsidP="00224238">
      <w:pPr>
        <w:numPr>
          <w:ilvl w:val="0"/>
          <w:numId w:val="12"/>
        </w:numPr>
        <w:suppressAutoHyphens/>
        <w:spacing w:after="0" w:line="240" w:lineRule="auto"/>
        <w:ind w:left="567" w:right="-115"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Nekādā veidā neesam ieinteresēti nevienā citā piedāvājumā, kas iesniegts šajā iepirkumā.</w:t>
      </w:r>
    </w:p>
    <w:p w14:paraId="7533EEF0" w14:textId="77777777" w:rsidR="00224238" w:rsidRPr="00224238" w:rsidRDefault="00224238" w:rsidP="00224238">
      <w:pPr>
        <w:numPr>
          <w:ilvl w:val="0"/>
          <w:numId w:val="12"/>
        </w:numPr>
        <w:suppressAutoHyphens/>
        <w:spacing w:after="0" w:line="240" w:lineRule="auto"/>
        <w:ind w:left="567" w:right="-115" w:hanging="567"/>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kern w:val="0"/>
          <w:sz w:val="24"/>
          <w:szCs w:val="24"/>
          <w:lang w:eastAsia="zh-CN"/>
          <w14:ligatures w14:val="none"/>
        </w:rPr>
        <w:t>Nav tādu apstākļu, kuri liegtu mums piedalīties iepirkumā un izpildīt tehniskajā specifikācijā norādītās prasības.</w:t>
      </w:r>
    </w:p>
    <w:p w14:paraId="6462509E" w14:textId="77777777" w:rsidR="00224238" w:rsidRPr="00224238" w:rsidRDefault="00224238" w:rsidP="00224238">
      <w:pPr>
        <w:suppressAutoHyphens/>
        <w:spacing w:after="0" w:line="240" w:lineRule="auto"/>
        <w:ind w:right="-115"/>
        <w:jc w:val="both"/>
        <w:rPr>
          <w:rFonts w:ascii="Times New Roman" w:eastAsia="Times New Roman" w:hAnsi="Times New Roman" w:cs="Times New Roman"/>
          <w:kern w:val="0"/>
          <w:sz w:val="24"/>
          <w:szCs w:val="24"/>
          <w:lang w:eastAsia="zh-CN"/>
          <w14:ligatures w14:val="none"/>
        </w:rPr>
      </w:pPr>
      <w:r w:rsidRPr="00224238">
        <w:rPr>
          <w:rFonts w:ascii="Times New Roman" w:eastAsia="Times New Roman" w:hAnsi="Times New Roman" w:cs="Times New Roman"/>
          <w:i/>
          <w:kern w:val="0"/>
          <w:sz w:val="24"/>
          <w:szCs w:val="24"/>
          <w:u w:val="single"/>
          <w:lang w:eastAsia="zh-CN"/>
          <w14:ligatures w14:val="none"/>
        </w:rPr>
        <w:t xml:space="preserve">* Piedāvātā vērtējamā cena ir </w:t>
      </w:r>
      <w:bookmarkStart w:id="49" w:name="_Hlk138852733"/>
      <w:r w:rsidRPr="00224238">
        <w:rPr>
          <w:rFonts w:ascii="Times New Roman" w:eastAsia="Times New Roman" w:hAnsi="Times New Roman" w:cs="Times New Roman"/>
          <w:i/>
          <w:kern w:val="0"/>
          <w:sz w:val="24"/>
          <w:szCs w:val="24"/>
          <w:u w:val="single"/>
          <w:lang w:eastAsia="zh-CN"/>
          <w14:ligatures w14:val="none"/>
        </w:rPr>
        <w:t xml:space="preserve">Apdrošināšanas prēmija 1 darbiniekam </w:t>
      </w:r>
      <w:bookmarkEnd w:id="49"/>
      <w:r w:rsidRPr="00224238">
        <w:rPr>
          <w:rFonts w:ascii="Times New Roman" w:eastAsia="Times New Roman" w:hAnsi="Times New Roman" w:cs="Times New Roman"/>
          <w:i/>
          <w:kern w:val="0"/>
          <w:sz w:val="24"/>
          <w:szCs w:val="24"/>
          <w:u w:val="single"/>
          <w:lang w:eastAsia="zh-CN"/>
          <w14:ligatures w14:val="none"/>
        </w:rPr>
        <w:t>(atbilstoši Tehniskajā specifikācijā noteiktajai apdrošināšanas pamatprogrammai).</w:t>
      </w:r>
    </w:p>
    <w:p w14:paraId="2ABB98BD" w14:textId="77777777" w:rsidR="00224238" w:rsidRPr="00224238" w:rsidRDefault="00224238" w:rsidP="00224238">
      <w:pPr>
        <w:suppressAutoHyphens/>
        <w:spacing w:after="0" w:line="240" w:lineRule="auto"/>
        <w:ind w:right="-115"/>
        <w:jc w:val="both"/>
        <w:rPr>
          <w:rFonts w:ascii="Times New Roman" w:eastAsia="Times New Roman" w:hAnsi="Times New Roman" w:cs="Times New Roman"/>
          <w:kern w:val="0"/>
          <w:sz w:val="24"/>
          <w:szCs w:val="24"/>
          <w:lang w:eastAsia="zh-CN"/>
          <w14:ligatures w14:val="none"/>
        </w:rPr>
      </w:pPr>
    </w:p>
    <w:p w14:paraId="79DF4E3E" w14:textId="77777777" w:rsidR="00224238" w:rsidRPr="00224238" w:rsidRDefault="00224238" w:rsidP="00224238">
      <w:pPr>
        <w:tabs>
          <w:tab w:val="left" w:pos="708"/>
          <w:tab w:val="left" w:pos="851"/>
        </w:tabs>
        <w:spacing w:after="0" w:line="200" w:lineRule="exact"/>
        <w:jc w:val="both"/>
        <w:rPr>
          <w:rFonts w:ascii="Times New Roman" w:eastAsia="Times New Roman" w:hAnsi="Times New Roman" w:cs="Times New Roman"/>
          <w:kern w:val="0"/>
          <w:sz w:val="24"/>
          <w:szCs w:val="24"/>
          <w:lang w:eastAsia="zh-CN"/>
          <w14:ligatures w14:val="none"/>
        </w:rPr>
      </w:pPr>
      <w:bookmarkStart w:id="50" w:name="_Hlk136951391"/>
      <w:r w:rsidRPr="00224238">
        <w:rPr>
          <w:rFonts w:ascii="Times New Roman" w:eastAsia="Times New Roman" w:hAnsi="Times New Roman" w:cs="Times New Roman"/>
          <w:kern w:val="0"/>
          <w:sz w:val="24"/>
          <w:szCs w:val="24"/>
          <w:lang w:eastAsia="zh-CN"/>
          <w14:ligatures w14:val="none"/>
        </w:rPr>
        <w:t>Personas ar paraksta tiesībām</w:t>
      </w:r>
      <w:r w:rsidRPr="00224238">
        <w:rPr>
          <w:rFonts w:ascii="Times New Roman" w:eastAsia="Times New Roman" w:hAnsi="Times New Roman" w:cs="Times New Roman"/>
          <w:kern w:val="0"/>
          <w:sz w:val="24"/>
          <w:szCs w:val="24"/>
          <w:vertAlign w:val="superscript"/>
          <w:lang w:eastAsia="zh-CN"/>
          <w14:ligatures w14:val="none"/>
        </w:rPr>
        <w:footnoteReference w:id="5"/>
      </w:r>
      <w:r w:rsidRPr="00224238">
        <w:rPr>
          <w:rFonts w:ascii="Times New Roman" w:eastAsia="Times New Roman" w:hAnsi="Times New Roman" w:cs="Times New Roman"/>
          <w:kern w:val="0"/>
          <w:sz w:val="24"/>
          <w:szCs w:val="24"/>
          <w:lang w:eastAsia="zh-CN"/>
          <w14:ligatures w14:val="none"/>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1"/>
        <w:gridCol w:w="7008"/>
      </w:tblGrid>
      <w:tr w:rsidR="00224238" w:rsidRPr="00224238" w14:paraId="400805C0" w14:textId="77777777" w:rsidTr="000849DC">
        <w:trPr>
          <w:trHeight w:val="113"/>
        </w:trPr>
        <w:tc>
          <w:tcPr>
            <w:tcW w:w="2631" w:type="dxa"/>
            <w:tcBorders>
              <w:top w:val="single" w:sz="4" w:space="0" w:color="auto"/>
              <w:left w:val="single" w:sz="4" w:space="0" w:color="auto"/>
              <w:bottom w:val="single" w:sz="4" w:space="0" w:color="auto"/>
              <w:right w:val="single" w:sz="4" w:space="0" w:color="auto"/>
            </w:tcBorders>
            <w:vAlign w:val="center"/>
          </w:tcPr>
          <w:p w14:paraId="06C99A96"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Vārds, uzvārds, amats</w:t>
            </w:r>
          </w:p>
        </w:tc>
        <w:tc>
          <w:tcPr>
            <w:tcW w:w="7008" w:type="dxa"/>
            <w:tcBorders>
              <w:top w:val="single" w:sz="4" w:space="0" w:color="auto"/>
              <w:left w:val="single" w:sz="4" w:space="0" w:color="auto"/>
              <w:bottom w:val="single" w:sz="4" w:space="0" w:color="auto"/>
              <w:right w:val="single" w:sz="4" w:space="0" w:color="auto"/>
            </w:tcBorders>
            <w:vAlign w:val="center"/>
          </w:tcPr>
          <w:p w14:paraId="7F3C1BEB"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p>
        </w:tc>
      </w:tr>
      <w:tr w:rsidR="00224238" w:rsidRPr="00224238" w14:paraId="0659C23F" w14:textId="77777777" w:rsidTr="000849DC">
        <w:trPr>
          <w:trHeight w:val="113"/>
        </w:trPr>
        <w:tc>
          <w:tcPr>
            <w:tcW w:w="2631" w:type="dxa"/>
            <w:tcBorders>
              <w:top w:val="single" w:sz="4" w:space="0" w:color="auto"/>
              <w:left w:val="single" w:sz="4" w:space="0" w:color="auto"/>
              <w:bottom w:val="single" w:sz="4" w:space="0" w:color="auto"/>
              <w:right w:val="single" w:sz="4" w:space="0" w:color="auto"/>
            </w:tcBorders>
            <w:vAlign w:val="center"/>
          </w:tcPr>
          <w:p w14:paraId="0ED16880"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Paraksts</w:t>
            </w:r>
          </w:p>
        </w:tc>
        <w:tc>
          <w:tcPr>
            <w:tcW w:w="7008" w:type="dxa"/>
            <w:tcBorders>
              <w:top w:val="single" w:sz="4" w:space="0" w:color="auto"/>
              <w:left w:val="single" w:sz="4" w:space="0" w:color="auto"/>
              <w:bottom w:val="single" w:sz="4" w:space="0" w:color="auto"/>
              <w:right w:val="single" w:sz="4" w:space="0" w:color="auto"/>
            </w:tcBorders>
            <w:vAlign w:val="center"/>
          </w:tcPr>
          <w:p w14:paraId="12A2B07F"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p>
        </w:tc>
      </w:tr>
      <w:tr w:rsidR="00224238" w:rsidRPr="00224238" w14:paraId="366DDAE7" w14:textId="77777777" w:rsidTr="000849DC">
        <w:trPr>
          <w:trHeight w:val="113"/>
        </w:trPr>
        <w:tc>
          <w:tcPr>
            <w:tcW w:w="2631" w:type="dxa"/>
            <w:tcBorders>
              <w:top w:val="single" w:sz="4" w:space="0" w:color="auto"/>
              <w:left w:val="single" w:sz="4" w:space="0" w:color="auto"/>
              <w:bottom w:val="single" w:sz="4" w:space="0" w:color="auto"/>
              <w:right w:val="single" w:sz="4" w:space="0" w:color="auto"/>
            </w:tcBorders>
            <w:vAlign w:val="center"/>
          </w:tcPr>
          <w:p w14:paraId="3C7D90A7"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r w:rsidRPr="00224238">
              <w:rPr>
                <w:rFonts w:ascii="Times New Roman" w:eastAsia="Times New Roman" w:hAnsi="Times New Roman" w:cs="Times New Roman"/>
                <w:bCs/>
                <w:kern w:val="0"/>
                <w:sz w:val="24"/>
                <w:szCs w:val="24"/>
                <w:lang w:eastAsia="lv-LV"/>
                <w14:ligatures w14:val="none"/>
              </w:rPr>
              <w:t>Datums</w:t>
            </w:r>
          </w:p>
        </w:tc>
        <w:tc>
          <w:tcPr>
            <w:tcW w:w="7008" w:type="dxa"/>
            <w:tcBorders>
              <w:top w:val="single" w:sz="4" w:space="0" w:color="auto"/>
              <w:left w:val="single" w:sz="4" w:space="0" w:color="auto"/>
              <w:bottom w:val="single" w:sz="4" w:space="0" w:color="auto"/>
              <w:right w:val="single" w:sz="4" w:space="0" w:color="auto"/>
            </w:tcBorders>
            <w:vAlign w:val="center"/>
          </w:tcPr>
          <w:p w14:paraId="38231F20" w14:textId="77777777" w:rsidR="00224238" w:rsidRPr="00224238" w:rsidRDefault="00224238" w:rsidP="00224238">
            <w:pPr>
              <w:tabs>
                <w:tab w:val="left" w:pos="708"/>
              </w:tabs>
              <w:spacing w:after="0" w:line="200" w:lineRule="exact"/>
              <w:rPr>
                <w:rFonts w:ascii="Times New Roman" w:eastAsia="Times New Roman" w:hAnsi="Times New Roman" w:cs="Times New Roman"/>
                <w:bCs/>
                <w:kern w:val="0"/>
                <w:sz w:val="24"/>
                <w:szCs w:val="24"/>
                <w:lang w:eastAsia="lv-LV"/>
                <w14:ligatures w14:val="none"/>
              </w:rPr>
            </w:pPr>
          </w:p>
        </w:tc>
      </w:tr>
      <w:bookmarkEnd w:id="50"/>
    </w:tbl>
    <w:p w14:paraId="2F73A650" w14:textId="77777777" w:rsidR="00224238" w:rsidRPr="00224238" w:rsidRDefault="00224238" w:rsidP="00224238">
      <w:pPr>
        <w:tabs>
          <w:tab w:val="left" w:pos="708"/>
          <w:tab w:val="left" w:pos="851"/>
        </w:tabs>
        <w:spacing w:after="0" w:line="200" w:lineRule="exact"/>
        <w:jc w:val="both"/>
        <w:rPr>
          <w:rFonts w:ascii="Times New Roman" w:eastAsia="Times New Roman" w:hAnsi="Times New Roman" w:cs="Times New Roman"/>
          <w:b/>
          <w:bCs/>
          <w:kern w:val="0"/>
          <w:sz w:val="24"/>
          <w:szCs w:val="24"/>
          <w:lang w:eastAsia="zh-CN"/>
          <w14:ligatures w14:val="none"/>
        </w:rPr>
      </w:pPr>
    </w:p>
    <w:p w14:paraId="02C00F1A" w14:textId="77777777" w:rsidR="00224238" w:rsidRPr="00224238" w:rsidRDefault="00224238" w:rsidP="00224238">
      <w:pPr>
        <w:keepNext/>
        <w:spacing w:after="0" w:line="200" w:lineRule="exact"/>
        <w:ind w:right="-313"/>
        <w:jc w:val="right"/>
        <w:outlineLvl w:val="2"/>
        <w:rPr>
          <w:rFonts w:ascii="Times New Roman" w:eastAsia="Times New Roman" w:hAnsi="Times New Roman" w:cs="Times New Roman"/>
          <w:kern w:val="0"/>
          <w:sz w:val="24"/>
          <w:szCs w:val="24"/>
          <w14:ligatures w14:val="none"/>
        </w:rPr>
      </w:pPr>
      <w:bookmarkStart w:id="51" w:name="_Toc58054002"/>
      <w:bookmarkStart w:id="52" w:name="_Toc211739534"/>
      <w:bookmarkEnd w:id="47"/>
      <w:bookmarkEnd w:id="48"/>
      <w:r w:rsidRPr="00224238">
        <w:rPr>
          <w:rFonts w:ascii="Times New Roman" w:eastAsia="Times New Roman" w:hAnsi="Times New Roman" w:cs="Times New Roman"/>
          <w:kern w:val="0"/>
          <w:sz w:val="24"/>
          <w:szCs w:val="24"/>
          <w14:ligatures w14:val="none"/>
        </w:rPr>
        <w:br w:type="page"/>
      </w:r>
      <w:r w:rsidRPr="00224238">
        <w:rPr>
          <w:rFonts w:ascii="Times New Roman" w:eastAsia="Times New Roman" w:hAnsi="Times New Roman" w:cs="Times New Roman"/>
          <w:kern w:val="0"/>
          <w:sz w:val="24"/>
          <w:szCs w:val="24"/>
          <w14:ligatures w14:val="none"/>
        </w:rPr>
        <w:lastRenderedPageBreak/>
        <w:t>Pielikums Nr.4</w:t>
      </w:r>
    </w:p>
    <w:p w14:paraId="1D10093A" w14:textId="77777777" w:rsidR="00224238" w:rsidRPr="00224238" w:rsidRDefault="00224238" w:rsidP="00224238">
      <w:pPr>
        <w:spacing w:after="0" w:line="240" w:lineRule="auto"/>
        <w:ind w:right="-313"/>
        <w:rPr>
          <w:rFonts w:ascii="Times New Roman" w:eastAsia="Times New Roman" w:hAnsi="Times New Roman" w:cs="Times New Roman"/>
          <w:kern w:val="0"/>
          <w:sz w:val="24"/>
          <w:szCs w:val="24"/>
          <w14:ligatures w14:val="none"/>
        </w:rPr>
      </w:pPr>
    </w:p>
    <w:p w14:paraId="0B3EB311" w14:textId="77777777" w:rsidR="00224238" w:rsidRPr="00224238" w:rsidRDefault="00224238" w:rsidP="00224238">
      <w:pPr>
        <w:keepNext/>
        <w:spacing w:after="0" w:line="200" w:lineRule="exact"/>
        <w:ind w:right="-312"/>
        <w:jc w:val="right"/>
        <w:outlineLvl w:val="2"/>
        <w:rPr>
          <w:rFonts w:ascii="Times New Roman" w:eastAsia="Times New Roman" w:hAnsi="Times New Roman" w:cs="Times New Roman"/>
          <w:bCs/>
          <w:i/>
          <w:kern w:val="0"/>
          <w:sz w:val="24"/>
          <w:szCs w:val="24"/>
          <w14:ligatures w14:val="none"/>
        </w:rPr>
      </w:pPr>
      <w:r w:rsidRPr="00224238">
        <w:rPr>
          <w:rFonts w:ascii="Times New Roman" w:eastAsia="Times New Roman" w:hAnsi="Times New Roman" w:cs="Times New Roman"/>
          <w:bCs/>
          <w:i/>
          <w:kern w:val="0"/>
          <w:sz w:val="24"/>
          <w:szCs w:val="24"/>
          <w14:ligatures w14:val="none"/>
        </w:rPr>
        <w:t>LĪGUMA PROJEKTS</w:t>
      </w:r>
      <w:bookmarkEnd w:id="51"/>
      <w:bookmarkEnd w:id="52"/>
    </w:p>
    <w:p w14:paraId="7F68581B" w14:textId="77777777" w:rsidR="00224238" w:rsidRPr="00224238" w:rsidRDefault="00224238" w:rsidP="00224238">
      <w:pPr>
        <w:autoSpaceDE w:val="0"/>
        <w:autoSpaceDN w:val="0"/>
        <w:adjustRightInd w:val="0"/>
        <w:spacing w:after="0" w:line="240" w:lineRule="exact"/>
        <w:ind w:right="-312"/>
        <w:jc w:val="center"/>
        <w:rPr>
          <w:rFonts w:ascii="Times New Roman" w:eastAsia="Times New Roman" w:hAnsi="Times New Roman" w:cs="Times New Roman"/>
          <w:b/>
          <w:kern w:val="0"/>
          <w:sz w:val="24"/>
          <w:szCs w:val="24"/>
          <w14:ligatures w14:val="none"/>
        </w:rPr>
      </w:pPr>
      <w:bookmarkStart w:id="53" w:name="_Toc94084089"/>
      <w:bookmarkStart w:id="54" w:name="_Toc211739535"/>
      <w:r w:rsidRPr="00224238">
        <w:rPr>
          <w:rFonts w:ascii="Times New Roman" w:eastAsia="Times New Roman" w:hAnsi="Times New Roman" w:cs="Times New Roman"/>
          <w:b/>
          <w:bCs/>
          <w:kern w:val="0"/>
          <w:sz w:val="24"/>
          <w:szCs w:val="24"/>
          <w14:ligatures w14:val="none"/>
        </w:rPr>
        <w:t>IEPIRKUMA L</w:t>
      </w:r>
      <w:r w:rsidRPr="00224238">
        <w:rPr>
          <w:rFonts w:ascii="Times New Roman" w:eastAsia="TimesNewRoman,Bold" w:hAnsi="Times New Roman" w:cs="Times New Roman"/>
          <w:b/>
          <w:bCs/>
          <w:kern w:val="0"/>
          <w:sz w:val="24"/>
          <w:szCs w:val="24"/>
          <w14:ligatures w14:val="none"/>
        </w:rPr>
        <w:t>Ī</w:t>
      </w:r>
      <w:r w:rsidRPr="00224238">
        <w:rPr>
          <w:rFonts w:ascii="Times New Roman" w:eastAsia="Times New Roman" w:hAnsi="Times New Roman" w:cs="Times New Roman"/>
          <w:b/>
          <w:bCs/>
          <w:kern w:val="0"/>
          <w:sz w:val="24"/>
          <w:szCs w:val="24"/>
          <w14:ligatures w14:val="none"/>
        </w:rPr>
        <w:t>GUMS Nr.</w:t>
      </w:r>
      <w:r w:rsidRPr="00224238">
        <w:rPr>
          <w:rFonts w:ascii="Times New Roman" w:eastAsia="Times New Roman" w:hAnsi="Times New Roman" w:cs="Times New Roman"/>
          <w:b/>
          <w:kern w:val="0"/>
          <w:sz w:val="24"/>
          <w:szCs w:val="24"/>
          <w14:ligatures w14:val="none"/>
        </w:rPr>
        <w:t>______</w:t>
      </w:r>
    </w:p>
    <w:p w14:paraId="61090835" w14:textId="77777777" w:rsidR="00224238" w:rsidRPr="00224238" w:rsidRDefault="00224238" w:rsidP="00224238">
      <w:pPr>
        <w:spacing w:after="0" w:line="220" w:lineRule="exact"/>
        <w:ind w:right="-312"/>
        <w:jc w:val="center"/>
        <w:rPr>
          <w:rFonts w:ascii="Times New Roman" w:eastAsia="Times New Roman" w:hAnsi="Times New Roman" w:cs="Times New Roman"/>
          <w:b/>
          <w:kern w:val="0"/>
          <w:sz w:val="24"/>
          <w:szCs w:val="24"/>
          <w14:ligatures w14:val="none"/>
        </w:rPr>
      </w:pPr>
      <w:r w:rsidRPr="00224238">
        <w:rPr>
          <w:rFonts w:ascii="Times New Roman" w:eastAsia="Times New Roman" w:hAnsi="Times New Roman" w:cs="Times New Roman"/>
          <w:b/>
          <w:kern w:val="0"/>
          <w:sz w:val="24"/>
          <w:szCs w:val="24"/>
          <w14:ligatures w14:val="none"/>
        </w:rPr>
        <w:t>par veselības apdrošināšanas pakalpojumiem</w:t>
      </w:r>
    </w:p>
    <w:p w14:paraId="328CB198" w14:textId="77777777" w:rsidR="00224238" w:rsidRPr="00224238" w:rsidRDefault="00224238" w:rsidP="00224238">
      <w:pPr>
        <w:autoSpaceDE w:val="0"/>
        <w:autoSpaceDN w:val="0"/>
        <w:adjustRightInd w:val="0"/>
        <w:spacing w:after="0" w:line="240" w:lineRule="auto"/>
        <w:ind w:right="-313"/>
        <w:rPr>
          <w:rFonts w:ascii="Times New Roman" w:eastAsia="Times New Roman" w:hAnsi="Times New Roman" w:cs="Times New Roman"/>
          <w:kern w:val="0"/>
          <w:sz w:val="24"/>
          <w:szCs w:val="24"/>
          <w14:ligatures w14:val="none"/>
        </w:rPr>
      </w:pPr>
    </w:p>
    <w:p w14:paraId="5A85F3FA" w14:textId="77777777" w:rsidR="00224238" w:rsidRPr="00224238" w:rsidRDefault="00224238" w:rsidP="00224238">
      <w:pPr>
        <w:autoSpaceDE w:val="0"/>
        <w:spacing w:after="0" w:line="240" w:lineRule="exact"/>
        <w:ind w:right="-426"/>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Līguma spēkā stāšanās datums ir tā parakstīšanas datums (pēdējā pievienotā droša elektroniskā paraksta un tā laika zīmoga datums).</w:t>
      </w:r>
    </w:p>
    <w:p w14:paraId="5FED9CE7" w14:textId="77777777" w:rsidR="00224238" w:rsidRPr="00224238" w:rsidRDefault="00224238" w:rsidP="00224238">
      <w:pPr>
        <w:autoSpaceDE w:val="0"/>
        <w:autoSpaceDN w:val="0"/>
        <w:adjustRightInd w:val="0"/>
        <w:spacing w:after="0" w:line="240" w:lineRule="auto"/>
        <w:ind w:right="-313"/>
        <w:rPr>
          <w:rFonts w:ascii="Times New Roman" w:eastAsia="Times New Roman" w:hAnsi="Times New Roman" w:cs="Times New Roman"/>
          <w:kern w:val="0"/>
          <w:sz w:val="24"/>
          <w:szCs w:val="24"/>
          <w14:ligatures w14:val="none"/>
        </w:rPr>
      </w:pPr>
    </w:p>
    <w:p w14:paraId="39A93704" w14:textId="77777777" w:rsidR="00224238" w:rsidRPr="00224238" w:rsidRDefault="00224238" w:rsidP="00224238">
      <w:pPr>
        <w:spacing w:after="0" w:line="220" w:lineRule="exact"/>
        <w:ind w:right="-313" w:firstLine="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
          <w:kern w:val="0"/>
          <w:sz w:val="24"/>
          <w:szCs w:val="24"/>
          <w14:ligatures w14:val="none"/>
        </w:rPr>
        <w:t>Sabiedrība ar ierobežotu atbildību “</w:t>
      </w:r>
      <w:proofErr w:type="spellStart"/>
      <w:r w:rsidRPr="00224238">
        <w:rPr>
          <w:rFonts w:ascii="Times New Roman" w:eastAsia="Times New Roman" w:hAnsi="Times New Roman" w:cs="Times New Roman"/>
          <w:b/>
          <w:kern w:val="0"/>
          <w:sz w:val="24"/>
          <w:szCs w:val="24"/>
          <w14:ligatures w14:val="none"/>
        </w:rPr>
        <w:t>Labiekārtosana</w:t>
      </w:r>
      <w:proofErr w:type="spellEnd"/>
      <w:r w:rsidRPr="00224238">
        <w:rPr>
          <w:rFonts w:ascii="Times New Roman" w:eastAsia="Times New Roman" w:hAnsi="Times New Roman" w:cs="Times New Roman"/>
          <w:b/>
          <w:kern w:val="0"/>
          <w:sz w:val="24"/>
          <w:szCs w:val="24"/>
          <w14:ligatures w14:val="none"/>
        </w:rPr>
        <w:t>-D”</w:t>
      </w:r>
      <w:r w:rsidRPr="00224238">
        <w:rPr>
          <w:rFonts w:ascii="Times New Roman" w:eastAsia="Times New Roman" w:hAnsi="Times New Roman" w:cs="Times New Roman"/>
          <w:b/>
          <w:bCs/>
          <w:kern w:val="0"/>
          <w:sz w:val="24"/>
          <w:szCs w:val="24"/>
          <w14:ligatures w14:val="none"/>
        </w:rPr>
        <w:t>,</w:t>
      </w:r>
      <w:r w:rsidRPr="00224238">
        <w:rPr>
          <w:rFonts w:ascii="Times New Roman" w:eastAsia="Times New Roman" w:hAnsi="Times New Roman" w:cs="Times New Roman"/>
          <w:bCs/>
          <w:kern w:val="0"/>
          <w:sz w:val="24"/>
          <w:szCs w:val="24"/>
          <w14:ligatures w14:val="none"/>
        </w:rPr>
        <w:t xml:space="preserve"> reģistrācijas numurs 41503003033</w:t>
      </w:r>
      <w:r w:rsidRPr="00224238">
        <w:rPr>
          <w:rFonts w:ascii="Times New Roman" w:eastAsia="Times New Roman" w:hAnsi="Times New Roman" w:cs="Times New Roman"/>
          <w:kern w:val="0"/>
          <w:sz w:val="24"/>
          <w:szCs w:val="24"/>
          <w14:ligatures w14:val="none"/>
        </w:rPr>
        <w:t xml:space="preserve">, tās valdes locekles __________________, kura rīkojas saskaņā ar Statūtiem (turpmāk – Pasūtītājs), no vienas puses, un </w:t>
      </w:r>
    </w:p>
    <w:p w14:paraId="2BB059EA" w14:textId="77777777" w:rsidR="00224238" w:rsidRPr="00224238" w:rsidRDefault="00224238" w:rsidP="00224238">
      <w:pPr>
        <w:spacing w:after="0" w:line="220" w:lineRule="exact"/>
        <w:ind w:right="-313" w:firstLine="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i/>
          <w:kern w:val="0"/>
          <w:sz w:val="24"/>
          <w:szCs w:val="24"/>
          <w:highlight w:val="lightGray"/>
          <w14:ligatures w14:val="none"/>
        </w:rPr>
        <w:t xml:space="preserve">&lt;uzņēmēja nosaukums&gt;, &lt;reģistrācijas numurs&gt;, </w:t>
      </w:r>
      <w:r w:rsidRPr="00224238">
        <w:rPr>
          <w:rFonts w:ascii="Times New Roman" w:eastAsia="Times New Roman" w:hAnsi="Times New Roman" w:cs="Times New Roman"/>
          <w:kern w:val="0"/>
          <w:sz w:val="24"/>
          <w:szCs w:val="24"/>
          <w14:ligatures w14:val="none"/>
        </w:rPr>
        <w:t xml:space="preserve">tās </w:t>
      </w:r>
      <w:r w:rsidRPr="00224238">
        <w:rPr>
          <w:rFonts w:ascii="Times New Roman" w:eastAsia="Times New Roman" w:hAnsi="Times New Roman" w:cs="Times New Roman"/>
          <w:i/>
          <w:kern w:val="0"/>
          <w:sz w:val="24"/>
          <w:szCs w:val="24"/>
          <w:highlight w:val="lightGray"/>
          <w14:ligatures w14:val="none"/>
        </w:rPr>
        <w:t>&lt;pilnvarotā pārstāvja vārds, uzvārds&gt;</w:t>
      </w:r>
      <w:r w:rsidRPr="00224238">
        <w:rPr>
          <w:rFonts w:ascii="Times New Roman" w:eastAsia="Times New Roman" w:hAnsi="Times New Roman" w:cs="Times New Roman"/>
          <w:kern w:val="0"/>
          <w:sz w:val="24"/>
          <w:szCs w:val="24"/>
          <w14:ligatures w14:val="none"/>
        </w:rPr>
        <w:t xml:space="preserve"> personā, kurš rīkojas saskaņā ar </w:t>
      </w:r>
      <w:r w:rsidRPr="00224238">
        <w:rPr>
          <w:rFonts w:ascii="Times New Roman" w:eastAsia="Times New Roman" w:hAnsi="Times New Roman" w:cs="Times New Roman"/>
          <w:i/>
          <w:kern w:val="0"/>
          <w:sz w:val="24"/>
          <w:szCs w:val="24"/>
          <w:highlight w:val="lightGray"/>
          <w14:ligatures w14:val="none"/>
        </w:rPr>
        <w:t>&lt;dokumenta nosaukums&gt;</w:t>
      </w:r>
      <w:r w:rsidRPr="00224238">
        <w:rPr>
          <w:rFonts w:ascii="Times New Roman" w:eastAsia="Times New Roman" w:hAnsi="Times New Roman" w:cs="Times New Roman"/>
          <w:kern w:val="0"/>
          <w:sz w:val="24"/>
          <w:szCs w:val="24"/>
          <w14:ligatures w14:val="none"/>
        </w:rPr>
        <w:t xml:space="preserve"> (turpmāk – Apdrošinātājs), no otras puses,</w:t>
      </w:r>
    </w:p>
    <w:p w14:paraId="27762819" w14:textId="02563163" w:rsidR="00224238" w:rsidRPr="00224238" w:rsidRDefault="00224238" w:rsidP="00224238">
      <w:pPr>
        <w:spacing w:after="0" w:line="220" w:lineRule="exact"/>
        <w:ind w:right="-313" w:firstLine="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katrs atsevišķi un abas kopā šī Līguma tekstā turpmāk sauktas – Puse/es, pamatojoties uz SIA “Labiekārtošana-D” iepirkuma komisijas lēmumu (</w:t>
      </w:r>
      <w:r w:rsidRPr="00224238">
        <w:rPr>
          <w:rFonts w:ascii="Times New Roman" w:eastAsia="Times New Roman" w:hAnsi="Times New Roman" w:cs="Times New Roman"/>
          <w:kern w:val="0"/>
          <w:sz w:val="24"/>
          <w:szCs w:val="24"/>
          <w:highlight w:val="lightGray"/>
          <w14:ligatures w14:val="none"/>
        </w:rPr>
        <w:t>__.__</w:t>
      </w:r>
      <w:r w:rsidRPr="00224238">
        <w:rPr>
          <w:rFonts w:ascii="Times New Roman" w:eastAsia="Times New Roman" w:hAnsi="Times New Roman" w:cs="Times New Roman"/>
          <w:kern w:val="0"/>
          <w:sz w:val="24"/>
          <w:szCs w:val="24"/>
          <w14:ligatures w14:val="none"/>
        </w:rPr>
        <w:t>.202</w:t>
      </w:r>
      <w:r w:rsidR="005A6607">
        <w:rPr>
          <w:rFonts w:ascii="Times New Roman" w:eastAsia="Times New Roman" w:hAnsi="Times New Roman" w:cs="Times New Roman"/>
          <w:kern w:val="0"/>
          <w:sz w:val="24"/>
          <w:szCs w:val="24"/>
          <w14:ligatures w14:val="none"/>
        </w:rPr>
        <w:t>6.</w:t>
      </w:r>
      <w:r w:rsidRPr="00224238">
        <w:rPr>
          <w:rFonts w:ascii="Times New Roman" w:eastAsia="Times New Roman" w:hAnsi="Times New Roman" w:cs="Times New Roman"/>
          <w:kern w:val="0"/>
          <w:sz w:val="24"/>
          <w:szCs w:val="24"/>
          <w14:ligatures w14:val="none"/>
        </w:rPr>
        <w:t xml:space="preserve"> protokols Nr.</w:t>
      </w:r>
      <w:r w:rsidRPr="00224238">
        <w:rPr>
          <w:rFonts w:ascii="Times New Roman" w:eastAsia="Times New Roman" w:hAnsi="Times New Roman" w:cs="Times New Roman"/>
          <w:kern w:val="0"/>
          <w:sz w:val="24"/>
          <w:szCs w:val="24"/>
          <w:highlight w:val="lightGray"/>
          <w14:ligatures w14:val="none"/>
        </w:rPr>
        <w:t>___</w:t>
      </w:r>
      <w:r w:rsidRPr="00224238">
        <w:rPr>
          <w:rFonts w:ascii="Times New Roman" w:eastAsia="Times New Roman" w:hAnsi="Times New Roman" w:cs="Times New Roman"/>
          <w:kern w:val="0"/>
          <w:sz w:val="24"/>
          <w:szCs w:val="24"/>
          <w14:ligatures w14:val="none"/>
        </w:rPr>
        <w:t>) iepirkumā</w:t>
      </w:r>
      <w:r w:rsidRPr="00224238">
        <w:rPr>
          <w:rFonts w:ascii="Times New Roman" w:eastAsia="Calibri" w:hAnsi="Times New Roman" w:cs="Times New Roman"/>
          <w:i/>
          <w:kern w:val="0"/>
          <w:sz w:val="24"/>
          <w:szCs w:val="24"/>
          <w14:ligatures w14:val="none"/>
        </w:rPr>
        <w:t xml:space="preserve"> </w:t>
      </w:r>
      <w:r w:rsidRPr="00224238">
        <w:rPr>
          <w:rFonts w:ascii="Times New Roman" w:eastAsia="Calibri" w:hAnsi="Times New Roman" w:cs="Times New Roman"/>
          <w:iCs/>
          <w:kern w:val="0"/>
          <w:sz w:val="24"/>
          <w:szCs w:val="24"/>
          <w14:ligatures w14:val="none"/>
        </w:rPr>
        <w:t>“SIA “LABIEKĀRTOŠANA-D” DARBINIEKU VESELĪBAS APDROŠINĀŠANA”</w:t>
      </w:r>
      <w:r w:rsidRPr="00224238">
        <w:rPr>
          <w:rFonts w:ascii="Times New Roman" w:eastAsia="Times New Roman" w:hAnsi="Times New Roman" w:cs="Times New Roman"/>
          <w:iCs/>
          <w:kern w:val="0"/>
          <w:sz w:val="24"/>
          <w:szCs w:val="24"/>
          <w14:ligatures w14:val="none"/>
        </w:rPr>
        <w:t>, iepirkuma identifikācijas Nr. SIA L 202</w:t>
      </w:r>
      <w:r w:rsidR="005A6607">
        <w:rPr>
          <w:rFonts w:ascii="Times New Roman" w:eastAsia="Times New Roman" w:hAnsi="Times New Roman" w:cs="Times New Roman"/>
          <w:iCs/>
          <w:kern w:val="0"/>
          <w:sz w:val="24"/>
          <w:szCs w:val="24"/>
          <w14:ligatures w14:val="none"/>
        </w:rPr>
        <w:t>6</w:t>
      </w:r>
      <w:r w:rsidRPr="00224238">
        <w:rPr>
          <w:rFonts w:ascii="Times New Roman" w:eastAsia="Times New Roman" w:hAnsi="Times New Roman" w:cs="Times New Roman"/>
          <w:iCs/>
          <w:kern w:val="0"/>
          <w:sz w:val="24"/>
          <w:szCs w:val="24"/>
          <w14:ligatures w14:val="none"/>
        </w:rPr>
        <w:t>/</w:t>
      </w:r>
      <w:r w:rsidR="005A6607">
        <w:rPr>
          <w:rFonts w:ascii="Times New Roman" w:eastAsia="Times New Roman" w:hAnsi="Times New Roman" w:cs="Times New Roman"/>
          <w:iCs/>
          <w:kern w:val="0"/>
          <w:sz w:val="24"/>
          <w:szCs w:val="24"/>
          <w14:ligatures w14:val="none"/>
        </w:rPr>
        <w:t>10</w:t>
      </w:r>
      <w:r w:rsidRPr="00224238">
        <w:rPr>
          <w:rFonts w:ascii="Times New Roman" w:eastAsia="Times New Roman" w:hAnsi="Times New Roman" w:cs="Times New Roman"/>
          <w:kern w:val="0"/>
          <w:sz w:val="24"/>
          <w:szCs w:val="24"/>
          <w14:ligatures w14:val="none"/>
        </w:rPr>
        <w:t xml:space="preserve"> (turpmāk tekstā – Iepirkums) rezultātiem un Pretendenta iesniegto piedāvājumu, noslēdz šāda satura līgumu (turpmāk tekstā – Līgums):</w:t>
      </w:r>
    </w:p>
    <w:p w14:paraId="7AED027F" w14:textId="77777777" w:rsidR="00224238" w:rsidRPr="00224238" w:rsidRDefault="00224238" w:rsidP="00224238">
      <w:pPr>
        <w:spacing w:after="0" w:line="240" w:lineRule="auto"/>
        <w:ind w:right="-313"/>
        <w:jc w:val="both"/>
        <w:rPr>
          <w:rFonts w:ascii="Times New Roman" w:eastAsia="Times New Roman" w:hAnsi="Times New Roman" w:cs="Times New Roman"/>
          <w:kern w:val="0"/>
          <w:sz w:val="24"/>
          <w:szCs w:val="24"/>
          <w14:ligatures w14:val="none"/>
        </w:rPr>
      </w:pPr>
    </w:p>
    <w:p w14:paraId="7185C3E9" w14:textId="77777777" w:rsidR="00224238" w:rsidRPr="00224238" w:rsidRDefault="00224238" w:rsidP="00224238">
      <w:pPr>
        <w:numPr>
          <w:ilvl w:val="0"/>
          <w:numId w:val="8"/>
        </w:numPr>
        <w:tabs>
          <w:tab w:val="clear" w:pos="360"/>
          <w:tab w:val="num" w:pos="567"/>
        </w:tabs>
        <w:suppressAutoHyphens/>
        <w:spacing w:after="0" w:line="240" w:lineRule="exact"/>
        <w:ind w:left="567" w:right="-313" w:hanging="567"/>
        <w:jc w:val="center"/>
        <w:rPr>
          <w:rFonts w:ascii="Times New Roman" w:eastAsia="Times New Roman" w:hAnsi="Times New Roman" w:cs="Times New Roman"/>
          <w:b/>
          <w:kern w:val="0"/>
          <w:sz w:val="24"/>
          <w:szCs w:val="24"/>
          <w:lang w:eastAsia="ar-SA"/>
          <w14:ligatures w14:val="none"/>
        </w:rPr>
      </w:pPr>
      <w:r w:rsidRPr="00224238">
        <w:rPr>
          <w:rFonts w:ascii="Times New Roman" w:eastAsia="Times New Roman" w:hAnsi="Times New Roman" w:cs="Times New Roman"/>
          <w:b/>
          <w:kern w:val="0"/>
          <w:sz w:val="24"/>
          <w:szCs w:val="24"/>
          <w:lang w:eastAsia="ar-SA"/>
          <w14:ligatures w14:val="none"/>
        </w:rPr>
        <w:t>LĪGUMĀ LIETOTIE TERMINI</w:t>
      </w:r>
    </w:p>
    <w:p w14:paraId="33B9B290" w14:textId="77777777" w:rsidR="00224238" w:rsidRPr="00224238" w:rsidRDefault="00224238" w:rsidP="00224238">
      <w:pPr>
        <w:suppressAutoHyphens/>
        <w:spacing w:after="0" w:line="240" w:lineRule="auto"/>
        <w:ind w:right="-313"/>
        <w:rPr>
          <w:rFonts w:ascii="Times New Roman" w:eastAsia="Times New Roman" w:hAnsi="Times New Roman" w:cs="Times New Roman"/>
          <w:b/>
          <w:kern w:val="0"/>
          <w:sz w:val="24"/>
          <w:szCs w:val="24"/>
          <w:lang w:eastAsia="ar-SA"/>
          <w14:ligatures w14:val="none"/>
        </w:rPr>
      </w:pPr>
    </w:p>
    <w:p w14:paraId="76040DF5" w14:textId="77777777" w:rsidR="00224238" w:rsidRPr="00224238" w:rsidRDefault="00224238" w:rsidP="00224238">
      <w:pPr>
        <w:numPr>
          <w:ilvl w:val="1"/>
          <w:numId w:val="8"/>
        </w:numPr>
        <w:tabs>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DARBINIEKI – Pasūtītāja nodarbinātās personas un tās radinieki, kurām Pasūtītājs iegādājas veselības apdrošināšanu;</w:t>
      </w:r>
    </w:p>
    <w:p w14:paraId="1498736E" w14:textId="77777777" w:rsidR="00224238" w:rsidRPr="00224238" w:rsidRDefault="00224238" w:rsidP="00224238">
      <w:pPr>
        <w:numPr>
          <w:ilvl w:val="1"/>
          <w:numId w:val="8"/>
        </w:numPr>
        <w:tabs>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KARTE – Darbiniekiem izsniegtā plastikāta karte kā apliecinājums, ka tajā minētās personas veselība ir apdrošināta saskaņā ar tādu Apdrošinātāja programmu, kuras saīsināts atšifrējums uzdrukāts uz kartes virsmas līdzās Darbinieka personu raksturojošai informācijai. Karte apliecina Darbinieka tiesības saņemt ārstnieciskos pakalpojumus, kurus saskaņā ar Programmu, šo līgumu un Apdrošinātāja veselības apdrošināšanas noteikumiem apmaksā Apdrošinātājs;</w:t>
      </w:r>
    </w:p>
    <w:p w14:paraId="37910D84" w14:textId="77777777" w:rsidR="00224238" w:rsidRPr="00224238" w:rsidRDefault="00224238" w:rsidP="00224238">
      <w:pPr>
        <w:numPr>
          <w:ilvl w:val="1"/>
          <w:numId w:val="8"/>
        </w:numPr>
        <w:tabs>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PROGRAMMA – šim līgumam pievienotajā Piedāvājumā (1.pielikums) noteiktais ārstniecisko pakalpojumu kopums;</w:t>
      </w:r>
    </w:p>
    <w:p w14:paraId="52C05087" w14:textId="77777777" w:rsidR="00224238" w:rsidRPr="00224238" w:rsidRDefault="00224238" w:rsidP="00224238">
      <w:pPr>
        <w:numPr>
          <w:ilvl w:val="1"/>
          <w:numId w:val="8"/>
        </w:numPr>
        <w:tabs>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PRĒMIJA – maksājums par veselības apdrošināšanas polisi Darbiniekiem, ko saskaņā ar Apdrošinātāja rēķinā noteikto apmēru un apmaksas termiņiem veic Pasūtītājs. Prēmijas apjoms nosakāms saskaņā ar šo līgumu un tā pielikumiem; </w:t>
      </w:r>
    </w:p>
    <w:p w14:paraId="36DE2123" w14:textId="77777777" w:rsidR="00224238" w:rsidRPr="00224238" w:rsidRDefault="00224238" w:rsidP="00224238">
      <w:pPr>
        <w:numPr>
          <w:ilvl w:val="1"/>
          <w:numId w:val="8"/>
        </w:numPr>
        <w:tabs>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APDROŠINĀJUMA SUMMA – maksimālā vienam Darbiniekam izmaksājamā atlīdzības kopsumma;</w:t>
      </w:r>
    </w:p>
    <w:p w14:paraId="02AA0A3E" w14:textId="77777777" w:rsidR="00224238" w:rsidRPr="00224238" w:rsidRDefault="00224238" w:rsidP="00224238">
      <w:pPr>
        <w:numPr>
          <w:ilvl w:val="1"/>
          <w:numId w:val="8"/>
        </w:numPr>
        <w:tabs>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ATLĪDZĪBA – ar Darbinieku veselības aprūpi saistīto izdevumu apmaksa, ko Apdrošinātājs veic, pamatojoties uz </w:t>
      </w:r>
      <w:proofErr w:type="spellStart"/>
      <w:r w:rsidRPr="00224238">
        <w:rPr>
          <w:rFonts w:ascii="Times New Roman" w:eastAsia="Times New Roman" w:hAnsi="Times New Roman" w:cs="Times New Roman"/>
          <w:kern w:val="0"/>
          <w:sz w:val="24"/>
          <w:szCs w:val="24"/>
          <w:lang w:eastAsia="ar-SA"/>
          <w14:ligatures w14:val="none"/>
        </w:rPr>
        <w:t>līgumiestāžu</w:t>
      </w:r>
      <w:proofErr w:type="spellEnd"/>
      <w:r w:rsidRPr="00224238">
        <w:rPr>
          <w:rFonts w:ascii="Times New Roman" w:eastAsia="Times New Roman" w:hAnsi="Times New Roman" w:cs="Times New Roman"/>
          <w:kern w:val="0"/>
          <w:sz w:val="24"/>
          <w:szCs w:val="24"/>
          <w:lang w:eastAsia="ar-SA"/>
          <w14:ligatures w14:val="none"/>
        </w:rPr>
        <w:t xml:space="preserve"> piestādītajiem rēķiniem par Darbiniekiem sniegtajiem pakalpojumiem, ja tie sniegti un saņemti saskaņā ar Programmu un līgumu. Gadījumos, kad minētie pakalpojumi saņemti ārpus </w:t>
      </w:r>
      <w:proofErr w:type="spellStart"/>
      <w:r w:rsidRPr="00224238">
        <w:rPr>
          <w:rFonts w:ascii="Times New Roman" w:eastAsia="Times New Roman" w:hAnsi="Times New Roman" w:cs="Times New Roman"/>
          <w:kern w:val="0"/>
          <w:sz w:val="24"/>
          <w:szCs w:val="24"/>
          <w:lang w:eastAsia="ar-SA"/>
          <w14:ligatures w14:val="none"/>
        </w:rPr>
        <w:t>līgumiestāžu</w:t>
      </w:r>
      <w:proofErr w:type="spellEnd"/>
      <w:r w:rsidRPr="00224238">
        <w:rPr>
          <w:rFonts w:ascii="Times New Roman" w:eastAsia="Times New Roman" w:hAnsi="Times New Roman" w:cs="Times New Roman"/>
          <w:kern w:val="0"/>
          <w:sz w:val="24"/>
          <w:szCs w:val="24"/>
          <w:lang w:eastAsia="ar-SA"/>
          <w14:ligatures w14:val="none"/>
        </w:rPr>
        <w:t xml:space="preserve"> loka un ja Atlīdzība par tiem paredzēta šajā līgumā, Apdrošinātājs kompensē radušos izdevumus, pamatojoties uz Darbinieku personīgi vai elektroniski iesniegtajiem Atlīdzības pieteikumiem un tiem pievienoto maksājumu apliecinošo dokumentāciju;</w:t>
      </w:r>
    </w:p>
    <w:p w14:paraId="5057ADC9" w14:textId="77777777" w:rsidR="00224238" w:rsidRPr="00224238" w:rsidRDefault="00224238" w:rsidP="00224238">
      <w:pPr>
        <w:numPr>
          <w:ilvl w:val="1"/>
          <w:numId w:val="8"/>
        </w:numPr>
        <w:tabs>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LĪGUMIESTĀDES – dažāda profila un juridisko formu ārstniecības, veselības veicināšanas iestādes, kurām ar Apdrošinātāju noslēgti sadarbības līgumi. Šajās iestādēs Karte tās īpašniekam dod tiesības izmantot iestādes piedāvātos pakalpojumus vai iegādāties preces saskaņā ar šo līgumu, izmantojot Karti kā maksāšanas līdzekli.</w:t>
      </w:r>
    </w:p>
    <w:p w14:paraId="4EB2D9E1" w14:textId="77777777" w:rsidR="00224238" w:rsidRPr="00224238" w:rsidRDefault="00224238" w:rsidP="00224238">
      <w:pPr>
        <w:tabs>
          <w:tab w:val="num" w:pos="360"/>
        </w:tabs>
        <w:spacing w:after="0" w:line="240" w:lineRule="auto"/>
        <w:ind w:left="360" w:right="-313" w:hanging="360"/>
        <w:rPr>
          <w:rFonts w:ascii="Times New Roman" w:eastAsia="Times New Roman" w:hAnsi="Times New Roman" w:cs="Times New Roman"/>
          <w:kern w:val="0"/>
          <w:sz w:val="24"/>
          <w:szCs w:val="24"/>
          <w:lang w:eastAsia="ar-SA"/>
          <w14:ligatures w14:val="none"/>
        </w:rPr>
      </w:pPr>
    </w:p>
    <w:p w14:paraId="3E5D5FC2" w14:textId="77777777" w:rsidR="00224238" w:rsidRPr="00224238" w:rsidRDefault="00224238" w:rsidP="00224238">
      <w:pPr>
        <w:numPr>
          <w:ilvl w:val="0"/>
          <w:numId w:val="9"/>
        </w:numPr>
        <w:tabs>
          <w:tab w:val="clear" w:pos="360"/>
          <w:tab w:val="num" w:pos="567"/>
        </w:tabs>
        <w:suppressAutoHyphens/>
        <w:spacing w:after="0" w:line="240" w:lineRule="exact"/>
        <w:ind w:left="567" w:right="-313" w:hanging="567"/>
        <w:jc w:val="center"/>
        <w:rPr>
          <w:rFonts w:ascii="Times New Roman" w:eastAsia="Times New Roman" w:hAnsi="Times New Roman" w:cs="Times New Roman"/>
          <w:b/>
          <w:kern w:val="0"/>
          <w:sz w:val="24"/>
          <w:szCs w:val="24"/>
          <w:lang w:eastAsia="ar-SA"/>
          <w14:ligatures w14:val="none"/>
        </w:rPr>
      </w:pPr>
      <w:r w:rsidRPr="00224238">
        <w:rPr>
          <w:rFonts w:ascii="Times New Roman" w:eastAsia="Times New Roman" w:hAnsi="Times New Roman" w:cs="Times New Roman"/>
          <w:b/>
          <w:kern w:val="0"/>
          <w:sz w:val="24"/>
          <w:szCs w:val="24"/>
          <w:lang w:eastAsia="ar-SA"/>
          <w14:ligatures w14:val="none"/>
        </w:rPr>
        <w:t>LĪGUMA PRIEKŠMETS, LĪGUMA DARBĪBAS LAIKS UN APDROŠINĀJUMA PRĒMIJAS SAMAKSAS KĀRTĪBA</w:t>
      </w:r>
    </w:p>
    <w:p w14:paraId="1F2F7935" w14:textId="77777777" w:rsidR="00224238" w:rsidRPr="00224238" w:rsidRDefault="00224238" w:rsidP="00224238">
      <w:pPr>
        <w:suppressAutoHyphens/>
        <w:spacing w:after="0" w:line="240" w:lineRule="auto"/>
        <w:ind w:right="-313"/>
        <w:rPr>
          <w:rFonts w:ascii="Times New Roman" w:eastAsia="Times New Roman" w:hAnsi="Times New Roman" w:cs="Times New Roman"/>
          <w:b/>
          <w:kern w:val="0"/>
          <w:sz w:val="24"/>
          <w:szCs w:val="24"/>
          <w:lang w:eastAsia="ar-SA"/>
          <w14:ligatures w14:val="none"/>
        </w:rPr>
      </w:pPr>
    </w:p>
    <w:p w14:paraId="7B49B706" w14:textId="77777777" w:rsidR="00224238" w:rsidRPr="00224238" w:rsidRDefault="00224238" w:rsidP="00224238">
      <w:pPr>
        <w:numPr>
          <w:ilvl w:val="1"/>
          <w:numId w:val="9"/>
        </w:numPr>
        <w:tabs>
          <w:tab w:val="clear" w:pos="360"/>
          <w:tab w:val="num" w:pos="567"/>
        </w:tabs>
        <w:suppressAutoHyphens/>
        <w:spacing w:after="0" w:line="220" w:lineRule="exact"/>
        <w:ind w:left="617" w:right="-313" w:hangingChars="257" w:hanging="61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Pasūtītājs iegādājas un Apdrošinātājs, pamatojoties uz Iepirkumam iesniegto Apdrošinātāja piedāvājumu (turpmāk – Piedāvājums), nodrošina veselības apdrošināšanu Darbiniekiem, saskaņā ar šo līgumu un tā pielikumiem (turpmāk – Pakalpojums).</w:t>
      </w:r>
    </w:p>
    <w:p w14:paraId="55FF5A0A" w14:textId="77777777" w:rsidR="00224238" w:rsidRPr="00224238" w:rsidRDefault="00224238" w:rsidP="00224238">
      <w:pPr>
        <w:numPr>
          <w:ilvl w:val="1"/>
          <w:numId w:val="9"/>
        </w:numPr>
        <w:tabs>
          <w:tab w:val="clear" w:pos="360"/>
          <w:tab w:val="num" w:pos="567"/>
        </w:tabs>
        <w:suppressAutoHyphens/>
        <w:spacing w:after="0" w:line="220" w:lineRule="exact"/>
        <w:ind w:left="617" w:right="-313" w:hangingChars="257" w:hanging="617"/>
        <w:jc w:val="both"/>
        <w:rPr>
          <w:rFonts w:ascii="Times New Roman" w:eastAsia="Times New Roman" w:hAnsi="Times New Roman" w:cs="Times New Roman"/>
          <w:kern w:val="0"/>
          <w:sz w:val="24"/>
          <w:szCs w:val="24"/>
          <w:lang w:eastAsia="ar-SA"/>
          <w14:ligatures w14:val="none"/>
        </w:rPr>
      </w:pPr>
      <w:r w:rsidRPr="00224238">
        <w:rPr>
          <w:rFonts w:ascii="Times New Roman" w:eastAsia="Calibri" w:hAnsi="Times New Roman" w:cs="Times New Roman"/>
          <w:kern w:val="0"/>
          <w:sz w:val="24"/>
          <w:szCs w:val="24"/>
          <w14:ligatures w14:val="none"/>
        </w:rPr>
        <w:t>Šis Līgums stājas spēkā ar tā parakstīšanas brīdi un ir spēkā visā Latvijas Republikas teritorijā, darbojas 24 (divdesmit četras) stundas diennaktī līdz Līguma saistību pilnīgai izpildīšanai</w:t>
      </w:r>
      <w:r w:rsidRPr="00224238">
        <w:rPr>
          <w:rFonts w:ascii="Times New Roman" w:eastAsia="Times New Roman" w:hAnsi="Times New Roman" w:cs="Times New Roman"/>
          <w:kern w:val="0"/>
          <w:sz w:val="24"/>
          <w:szCs w:val="24"/>
          <w:lang w:eastAsia="ar-SA"/>
          <w14:ligatures w14:val="none"/>
        </w:rPr>
        <w:t xml:space="preserve">. </w:t>
      </w:r>
    </w:p>
    <w:p w14:paraId="402E0B06" w14:textId="78CC7A2E" w:rsidR="00224238" w:rsidRPr="00224238" w:rsidRDefault="00224238" w:rsidP="00224238">
      <w:pPr>
        <w:numPr>
          <w:ilvl w:val="1"/>
          <w:numId w:val="9"/>
        </w:numPr>
        <w:tabs>
          <w:tab w:val="clear" w:pos="360"/>
          <w:tab w:val="num" w:pos="567"/>
        </w:tabs>
        <w:suppressAutoHyphens/>
        <w:spacing w:after="0" w:line="220" w:lineRule="exact"/>
        <w:ind w:left="617" w:right="-313" w:hangingChars="257" w:hanging="61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Apdrošināšanas periods, kura laikā Apdrošinātājs apņemas sniegt Pakalpojumu, ir 1 (viens) gads - no 202</w:t>
      </w:r>
      <w:r w:rsidR="00CE06B5">
        <w:rPr>
          <w:rFonts w:ascii="Times New Roman" w:eastAsia="Times New Roman" w:hAnsi="Times New Roman" w:cs="Times New Roman"/>
          <w:kern w:val="0"/>
          <w:sz w:val="24"/>
          <w:szCs w:val="24"/>
          <w:lang w:eastAsia="ar-SA"/>
          <w14:ligatures w14:val="none"/>
        </w:rPr>
        <w:t>6</w:t>
      </w:r>
      <w:r w:rsidRPr="00224238">
        <w:rPr>
          <w:rFonts w:ascii="Times New Roman" w:eastAsia="Times New Roman" w:hAnsi="Times New Roman" w:cs="Times New Roman"/>
          <w:kern w:val="0"/>
          <w:sz w:val="24"/>
          <w:szCs w:val="24"/>
          <w:lang w:eastAsia="ar-SA"/>
          <w14:ligatures w14:val="none"/>
        </w:rPr>
        <w:t>.gada ___._____________līdz 202</w:t>
      </w:r>
      <w:r w:rsidR="00CE06B5">
        <w:rPr>
          <w:rFonts w:ascii="Times New Roman" w:eastAsia="Times New Roman" w:hAnsi="Times New Roman" w:cs="Times New Roman"/>
          <w:kern w:val="0"/>
          <w:sz w:val="24"/>
          <w:szCs w:val="24"/>
          <w:lang w:eastAsia="ar-SA"/>
          <w14:ligatures w14:val="none"/>
        </w:rPr>
        <w:t>7</w:t>
      </w:r>
      <w:r w:rsidRPr="00224238">
        <w:rPr>
          <w:rFonts w:ascii="Times New Roman" w:eastAsia="Times New Roman" w:hAnsi="Times New Roman" w:cs="Times New Roman"/>
          <w:kern w:val="0"/>
          <w:sz w:val="24"/>
          <w:szCs w:val="24"/>
          <w:lang w:eastAsia="ar-SA"/>
          <w14:ligatures w14:val="none"/>
        </w:rPr>
        <w:t>.gada ___._____________ieskaitot).</w:t>
      </w:r>
    </w:p>
    <w:p w14:paraId="4169B368" w14:textId="77777777" w:rsidR="00224238" w:rsidRPr="00224238" w:rsidRDefault="00224238" w:rsidP="00224238">
      <w:pPr>
        <w:numPr>
          <w:ilvl w:val="1"/>
          <w:numId w:val="9"/>
        </w:numPr>
        <w:tabs>
          <w:tab w:val="clear" w:pos="360"/>
          <w:tab w:val="num" w:pos="567"/>
        </w:tabs>
        <w:suppressAutoHyphens/>
        <w:spacing w:after="0" w:line="220" w:lineRule="exact"/>
        <w:ind w:left="617" w:right="-313" w:hangingChars="257" w:hanging="61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Veselības apdrošināšanas Programmas apraksts, Apdrošinājuma summas un limiti noteikti Piedāvājumā, kas ir pievienots šim līgumam kā līguma neatņemama sastāvdaļa un ir šī līguma 1.pielikums.</w:t>
      </w:r>
    </w:p>
    <w:p w14:paraId="0F146889" w14:textId="77777777" w:rsidR="00224238" w:rsidRPr="00224238" w:rsidRDefault="00224238" w:rsidP="00224238">
      <w:pPr>
        <w:numPr>
          <w:ilvl w:val="1"/>
          <w:numId w:val="9"/>
        </w:numPr>
        <w:tabs>
          <w:tab w:val="clear" w:pos="360"/>
          <w:tab w:val="num" w:pos="567"/>
        </w:tabs>
        <w:suppressAutoHyphens/>
        <w:spacing w:after="0" w:line="220" w:lineRule="exact"/>
        <w:ind w:left="617" w:right="-313" w:hangingChars="257" w:hanging="61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Apdrošināmo personu saraksti ar veselības apdrošināšanas Programmu un prēmijas apmēru katrai personai ir pievienots šim līgumam kā  līguma neatņemama sastāvdaļa un ir šī līguma </w:t>
      </w:r>
      <w:r w:rsidRPr="00224238">
        <w:rPr>
          <w:rFonts w:ascii="Times New Roman" w:eastAsia="Times New Roman" w:hAnsi="Times New Roman" w:cs="Times New Roman"/>
          <w:kern w:val="0"/>
          <w:sz w:val="24"/>
          <w:szCs w:val="24"/>
          <w:lang w:eastAsia="ar-SA"/>
          <w14:ligatures w14:val="none"/>
        </w:rPr>
        <w:lastRenderedPageBreak/>
        <w:t>__.pielikums. Apdrošināmo personu skaits var tikt palielināts vai samazināts pēc Pasūtītāja pieprasījuma.</w:t>
      </w:r>
    </w:p>
    <w:p w14:paraId="1CFB1BC0" w14:textId="77777777" w:rsidR="00224238" w:rsidRPr="00224238" w:rsidRDefault="00224238" w:rsidP="00224238">
      <w:pPr>
        <w:numPr>
          <w:ilvl w:val="1"/>
          <w:numId w:val="9"/>
        </w:numPr>
        <w:tabs>
          <w:tab w:val="clear" w:pos="360"/>
          <w:tab w:val="num" w:pos="567"/>
        </w:tabs>
        <w:suppressAutoHyphens/>
        <w:spacing w:after="0" w:line="220" w:lineRule="exact"/>
        <w:ind w:left="617" w:right="-313" w:hangingChars="257" w:hanging="61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Līgumcena šī Līguma darbības laikā - ne vairāk kā </w:t>
      </w:r>
      <w:r w:rsidRPr="00224238">
        <w:rPr>
          <w:rFonts w:ascii="Times New Roman" w:eastAsia="Times New Roman" w:hAnsi="Times New Roman" w:cs="Times New Roman"/>
          <w:b/>
          <w:kern w:val="0"/>
          <w:sz w:val="24"/>
          <w:szCs w:val="24"/>
          <w14:ligatures w14:val="none"/>
        </w:rPr>
        <w:t xml:space="preserve">________ </w:t>
      </w:r>
      <w:proofErr w:type="spellStart"/>
      <w:r w:rsidRPr="00224238">
        <w:rPr>
          <w:rFonts w:ascii="Times New Roman" w:eastAsia="Times New Roman" w:hAnsi="Times New Roman" w:cs="Times New Roman"/>
          <w:b/>
          <w:i/>
          <w:kern w:val="0"/>
          <w:sz w:val="24"/>
          <w:szCs w:val="24"/>
          <w14:ligatures w14:val="none"/>
        </w:rPr>
        <w:t>euro</w:t>
      </w:r>
      <w:proofErr w:type="spellEnd"/>
      <w:r w:rsidRPr="00224238">
        <w:rPr>
          <w:rFonts w:ascii="Times New Roman" w:eastAsia="Times New Roman" w:hAnsi="Times New Roman" w:cs="Times New Roman"/>
          <w:bCs/>
          <w:kern w:val="0"/>
          <w:sz w:val="24"/>
          <w:szCs w:val="24"/>
          <w14:ligatures w14:val="none"/>
        </w:rPr>
        <w:t xml:space="preserve"> (___________ </w:t>
      </w:r>
      <w:proofErr w:type="spellStart"/>
      <w:r w:rsidRPr="00224238">
        <w:rPr>
          <w:rFonts w:ascii="Times New Roman" w:eastAsia="Times New Roman" w:hAnsi="Times New Roman" w:cs="Times New Roman"/>
          <w:bCs/>
          <w:i/>
          <w:kern w:val="0"/>
          <w:sz w:val="24"/>
          <w:szCs w:val="24"/>
          <w14:ligatures w14:val="none"/>
        </w:rPr>
        <w:t>euro</w:t>
      </w:r>
      <w:proofErr w:type="spellEnd"/>
      <w:r w:rsidRPr="00224238">
        <w:rPr>
          <w:rFonts w:ascii="Times New Roman" w:eastAsia="Times New Roman" w:hAnsi="Times New Roman" w:cs="Times New Roman"/>
          <w:bCs/>
          <w:kern w:val="0"/>
          <w:sz w:val="24"/>
          <w:szCs w:val="24"/>
          <w14:ligatures w14:val="none"/>
        </w:rPr>
        <w:t>, 00 centi)</w:t>
      </w:r>
      <w:r w:rsidRPr="00224238">
        <w:rPr>
          <w:rFonts w:ascii="Times New Roman" w:eastAsia="Times New Roman" w:hAnsi="Times New Roman" w:cs="Times New Roman"/>
          <w:kern w:val="0"/>
          <w:sz w:val="24"/>
          <w:szCs w:val="24"/>
          <w:lang w:eastAsia="ar-SA"/>
          <w14:ligatures w14:val="none"/>
        </w:rPr>
        <w:t xml:space="preserve"> bez pievienotās vērtības nodokļa.</w:t>
      </w:r>
    </w:p>
    <w:p w14:paraId="68644F44" w14:textId="77777777" w:rsidR="00224238" w:rsidRPr="00224238" w:rsidRDefault="00224238" w:rsidP="00224238">
      <w:pPr>
        <w:numPr>
          <w:ilvl w:val="1"/>
          <w:numId w:val="9"/>
        </w:numPr>
        <w:tabs>
          <w:tab w:val="clear" w:pos="360"/>
          <w:tab w:val="num" w:pos="567"/>
        </w:tabs>
        <w:suppressAutoHyphens/>
        <w:spacing w:after="0" w:line="220" w:lineRule="exact"/>
        <w:ind w:left="617" w:right="-313" w:hangingChars="257" w:hanging="61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Prēmijas maksājums par apdrošināmo personu veselības apdrošināšanu veicams uz Apdrošinātāja bankas norēķinu kontu saskaņā ar Apdrošinātāja iesniegto rēķinu un šā līguma nosacījumiem.</w:t>
      </w:r>
    </w:p>
    <w:p w14:paraId="6B41DE95" w14:textId="77777777" w:rsidR="00224238" w:rsidRPr="00224238" w:rsidRDefault="00224238" w:rsidP="00224238">
      <w:pPr>
        <w:numPr>
          <w:ilvl w:val="1"/>
          <w:numId w:val="9"/>
        </w:numPr>
        <w:tabs>
          <w:tab w:val="clear" w:pos="360"/>
          <w:tab w:val="num" w:pos="567"/>
        </w:tabs>
        <w:suppressAutoHyphens/>
        <w:spacing w:after="0" w:line="220" w:lineRule="exact"/>
        <w:ind w:left="617" w:right="-313" w:hangingChars="257" w:hanging="61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Apdrošināšanas prēmijas apmaksa tiek veikta šādā kārtībā:</w:t>
      </w:r>
    </w:p>
    <w:p w14:paraId="5904F622" w14:textId="77777777" w:rsidR="00224238" w:rsidRPr="00224238" w:rsidRDefault="00224238" w:rsidP="00224238">
      <w:pPr>
        <w:tabs>
          <w:tab w:val="num" w:pos="1134"/>
        </w:tabs>
        <w:suppressAutoHyphens/>
        <w:spacing w:after="0" w:line="220" w:lineRule="exact"/>
        <w:ind w:leftChars="235" w:left="1085" w:right="-313" w:hanging="568"/>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2.8.1.</w:t>
      </w:r>
      <w:r w:rsidRPr="00224238">
        <w:rPr>
          <w:rFonts w:ascii="Times New Roman" w:eastAsia="Times New Roman" w:hAnsi="Times New Roman" w:cs="Times New Roman"/>
          <w:kern w:val="0"/>
          <w:sz w:val="24"/>
          <w:szCs w:val="24"/>
          <w:lang w:eastAsia="ar-SA"/>
          <w14:ligatures w14:val="none"/>
        </w:rPr>
        <w:tab/>
        <w:t>Pasūtītājs piecu darba dienu laikā pēc līguma noslēgšanas un rēķina saņemšanas veic avansa maksājumu viena ceturkšņa maksas apmērā no kopējās apdrošināšanas summas, kura noteikta 3.pielikumā;</w:t>
      </w:r>
    </w:p>
    <w:p w14:paraId="2E6367DF" w14:textId="77777777" w:rsidR="00224238" w:rsidRPr="00224238" w:rsidRDefault="00224238" w:rsidP="00224238">
      <w:pPr>
        <w:tabs>
          <w:tab w:val="num" w:pos="1134"/>
        </w:tabs>
        <w:suppressAutoHyphens/>
        <w:spacing w:after="0" w:line="220" w:lineRule="exact"/>
        <w:ind w:left="1134"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2.8.2.</w:t>
      </w:r>
      <w:r w:rsidRPr="00224238">
        <w:rPr>
          <w:rFonts w:ascii="Times New Roman" w:eastAsia="Times New Roman" w:hAnsi="Times New Roman" w:cs="Times New Roman"/>
          <w:kern w:val="0"/>
          <w:sz w:val="24"/>
          <w:szCs w:val="24"/>
          <w:lang w:eastAsia="ar-SA"/>
          <w14:ligatures w14:val="none"/>
        </w:rPr>
        <w:tab/>
        <w:t>parējos maksājumus proporcionāli dalot uz visu līguma darbības laiku veic pa ceturkšņiem (par iepriekšējo ceturksni līdz 15.datumam) saskaņā ar izmaiņām darbinieku sarakstā (3.pielikumā) un Apdrošinātāja piestādīto rēķinu.</w:t>
      </w:r>
    </w:p>
    <w:p w14:paraId="3694909B" w14:textId="77777777" w:rsidR="00224238" w:rsidRPr="00224238" w:rsidRDefault="00224238" w:rsidP="00224238">
      <w:pPr>
        <w:tabs>
          <w:tab w:val="num" w:pos="360"/>
        </w:tabs>
        <w:suppressAutoHyphens/>
        <w:spacing w:after="0" w:line="240" w:lineRule="auto"/>
        <w:ind w:left="360" w:right="-313" w:hanging="360"/>
        <w:jc w:val="both"/>
        <w:rPr>
          <w:rFonts w:ascii="Times New Roman" w:eastAsia="Times New Roman" w:hAnsi="Times New Roman" w:cs="Times New Roman"/>
          <w:kern w:val="0"/>
          <w:sz w:val="24"/>
          <w:szCs w:val="24"/>
          <w:lang w:eastAsia="ar-SA"/>
          <w14:ligatures w14:val="none"/>
        </w:rPr>
      </w:pPr>
    </w:p>
    <w:p w14:paraId="7C7C65CB" w14:textId="77777777" w:rsidR="00224238" w:rsidRPr="00224238" w:rsidRDefault="00224238" w:rsidP="00224238">
      <w:pPr>
        <w:numPr>
          <w:ilvl w:val="0"/>
          <w:numId w:val="9"/>
        </w:numPr>
        <w:suppressAutoHyphens/>
        <w:spacing w:after="0" w:line="240" w:lineRule="exact"/>
        <w:ind w:left="357" w:right="-313" w:hanging="357"/>
        <w:jc w:val="center"/>
        <w:rPr>
          <w:rFonts w:ascii="Times New Roman" w:eastAsia="Times New Roman" w:hAnsi="Times New Roman" w:cs="Times New Roman"/>
          <w:b/>
          <w:kern w:val="0"/>
          <w:sz w:val="24"/>
          <w:szCs w:val="24"/>
          <w:lang w:eastAsia="ar-SA"/>
          <w14:ligatures w14:val="none"/>
        </w:rPr>
      </w:pPr>
      <w:r w:rsidRPr="00224238">
        <w:rPr>
          <w:rFonts w:ascii="Times New Roman" w:eastAsia="Times New Roman" w:hAnsi="Times New Roman" w:cs="Times New Roman"/>
          <w:b/>
          <w:kern w:val="0"/>
          <w:sz w:val="24"/>
          <w:szCs w:val="24"/>
          <w:lang w:eastAsia="ar-SA"/>
          <w14:ligatures w14:val="none"/>
        </w:rPr>
        <w:t>DATU AIZSARDZĪBA</w:t>
      </w:r>
    </w:p>
    <w:p w14:paraId="4B5A14A2" w14:textId="77777777" w:rsidR="00224238" w:rsidRPr="00224238" w:rsidRDefault="00224238" w:rsidP="00224238">
      <w:pPr>
        <w:suppressAutoHyphens/>
        <w:spacing w:after="0" w:line="240" w:lineRule="auto"/>
        <w:ind w:right="-313"/>
        <w:rPr>
          <w:rFonts w:ascii="Times New Roman" w:eastAsia="Times New Roman" w:hAnsi="Times New Roman" w:cs="Times New Roman"/>
          <w:kern w:val="0"/>
          <w:sz w:val="24"/>
          <w:szCs w:val="24"/>
          <w:lang w:eastAsia="ar-SA"/>
          <w14:ligatures w14:val="none"/>
        </w:rPr>
      </w:pPr>
    </w:p>
    <w:p w14:paraId="59D6564E"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Pasūtītājs un Apdrošinātājs apņemas ievērot personu datu aizsardzības tiesību aktu prasības.</w:t>
      </w:r>
    </w:p>
    <w:p w14:paraId="0EB9C4CE"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Parakstot līgumu, Pasūtītājs atļauj Apdrošinātājam kā datu apstrādes sistēmas pārzinim rīkoties ar Darbinieku personas datiem un izmantot tos līgumā minēto pakalpojumu sniegšanai un saistību izpildei – Prēmijas noteikšanai, veselības apdrošināšanas karšu administrēšanai un atlīdzību regulēšanai saskaņā ar normatīvajiem aktiem.</w:t>
      </w:r>
    </w:p>
    <w:p w14:paraId="07BFDDD8" w14:textId="77777777" w:rsidR="00224238" w:rsidRPr="00224238" w:rsidRDefault="00224238" w:rsidP="00224238">
      <w:pPr>
        <w:tabs>
          <w:tab w:val="num" w:pos="360"/>
        </w:tabs>
        <w:suppressAutoHyphens/>
        <w:spacing w:after="0" w:line="240" w:lineRule="auto"/>
        <w:ind w:left="360" w:right="-313" w:hanging="360"/>
        <w:jc w:val="both"/>
        <w:rPr>
          <w:rFonts w:ascii="Times New Roman" w:eastAsia="Times New Roman" w:hAnsi="Times New Roman" w:cs="Times New Roman"/>
          <w:kern w:val="0"/>
          <w:sz w:val="24"/>
          <w:szCs w:val="24"/>
          <w:lang w:eastAsia="ar-SA"/>
          <w14:ligatures w14:val="none"/>
        </w:rPr>
      </w:pPr>
    </w:p>
    <w:p w14:paraId="66AE5420" w14:textId="77777777" w:rsidR="00224238" w:rsidRPr="00224238" w:rsidRDefault="00224238" w:rsidP="00224238">
      <w:pPr>
        <w:numPr>
          <w:ilvl w:val="0"/>
          <w:numId w:val="9"/>
        </w:numPr>
        <w:tabs>
          <w:tab w:val="clear" w:pos="360"/>
          <w:tab w:val="num" w:pos="567"/>
        </w:tabs>
        <w:suppressAutoHyphens/>
        <w:spacing w:after="0" w:line="240" w:lineRule="exact"/>
        <w:ind w:left="567" w:right="-313" w:hanging="567"/>
        <w:jc w:val="center"/>
        <w:rPr>
          <w:rFonts w:ascii="Times New Roman" w:eastAsia="Times New Roman" w:hAnsi="Times New Roman" w:cs="Times New Roman"/>
          <w:b/>
          <w:kern w:val="0"/>
          <w:sz w:val="24"/>
          <w:szCs w:val="24"/>
          <w:lang w:eastAsia="ar-SA"/>
          <w14:ligatures w14:val="none"/>
        </w:rPr>
      </w:pPr>
      <w:r w:rsidRPr="00224238">
        <w:rPr>
          <w:rFonts w:ascii="Times New Roman" w:eastAsia="Times New Roman" w:hAnsi="Times New Roman" w:cs="Times New Roman"/>
          <w:b/>
          <w:kern w:val="0"/>
          <w:sz w:val="24"/>
          <w:szCs w:val="24"/>
          <w:lang w:eastAsia="ar-SA"/>
          <w14:ligatures w14:val="none"/>
        </w:rPr>
        <w:t>PUŠU TIESĪBAS UN PIENĀKUMI</w:t>
      </w:r>
    </w:p>
    <w:p w14:paraId="48DE335B" w14:textId="77777777" w:rsidR="00224238" w:rsidRPr="00224238" w:rsidRDefault="00224238" w:rsidP="00224238">
      <w:pPr>
        <w:suppressAutoHyphens/>
        <w:spacing w:after="0" w:line="240" w:lineRule="auto"/>
        <w:ind w:right="-313"/>
        <w:rPr>
          <w:rFonts w:ascii="Times New Roman" w:eastAsia="Times New Roman" w:hAnsi="Times New Roman" w:cs="Times New Roman"/>
          <w:kern w:val="0"/>
          <w:sz w:val="24"/>
          <w:szCs w:val="24"/>
          <w:lang w:eastAsia="ar-SA"/>
          <w14:ligatures w14:val="none"/>
        </w:rPr>
      </w:pPr>
    </w:p>
    <w:p w14:paraId="0F64FAD6"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Lai nodrošinātu līguma izpildi, Pasūtītājs apņemas:</w:t>
      </w:r>
    </w:p>
    <w:p w14:paraId="2FF78FE0" w14:textId="77777777" w:rsidR="00224238" w:rsidRPr="00224238" w:rsidRDefault="00224238" w:rsidP="00224238">
      <w:pPr>
        <w:numPr>
          <w:ilvl w:val="2"/>
          <w:numId w:val="9"/>
        </w:numPr>
        <w:tabs>
          <w:tab w:val="num" w:pos="1134"/>
        </w:tabs>
        <w:suppressAutoHyphens/>
        <w:spacing w:after="0" w:line="220" w:lineRule="exact"/>
        <w:ind w:left="1134"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color w:val="000000"/>
          <w:kern w:val="0"/>
          <w:sz w:val="24"/>
          <w:szCs w:val="24"/>
          <w14:ligatures w14:val="none"/>
        </w:rPr>
        <w:t xml:space="preserve">pirms nepieciešamā apdrošināšanas Polises spēkā stāšanās datuma, sagatavot un nosūtīt Apdrošinātājam Darbinieku sarakstu, kurā norāda personu skaitu, katras personas vārdu, uzvārdu, personas kodu. Darbinieku sarakstu Excel formātā elektroniskā veidā </w:t>
      </w:r>
      <w:proofErr w:type="spellStart"/>
      <w:r w:rsidRPr="00224238">
        <w:rPr>
          <w:rFonts w:ascii="Times New Roman" w:eastAsia="Times New Roman" w:hAnsi="Times New Roman" w:cs="Times New Roman"/>
          <w:color w:val="000000"/>
          <w:kern w:val="0"/>
          <w:sz w:val="24"/>
          <w:szCs w:val="24"/>
          <w14:ligatures w14:val="none"/>
        </w:rPr>
        <w:t>nosūta</w:t>
      </w:r>
      <w:proofErr w:type="spellEnd"/>
      <w:r w:rsidRPr="00224238">
        <w:rPr>
          <w:rFonts w:ascii="Times New Roman" w:eastAsia="Times New Roman" w:hAnsi="Times New Roman" w:cs="Times New Roman"/>
          <w:color w:val="000000"/>
          <w:kern w:val="0"/>
          <w:sz w:val="24"/>
          <w:szCs w:val="24"/>
          <w14:ligatures w14:val="none"/>
        </w:rPr>
        <w:t xml:space="preserve"> uz Apdrošinātāja e-pasta adresi: ____________________________;</w:t>
      </w:r>
    </w:p>
    <w:p w14:paraId="47575DB0" w14:textId="77777777" w:rsidR="00224238" w:rsidRPr="00224238" w:rsidRDefault="00224238" w:rsidP="00224238">
      <w:pPr>
        <w:numPr>
          <w:ilvl w:val="2"/>
          <w:numId w:val="9"/>
        </w:numPr>
        <w:tabs>
          <w:tab w:val="num" w:pos="1134"/>
        </w:tabs>
        <w:suppressAutoHyphens/>
        <w:spacing w:after="0" w:line="220" w:lineRule="exact"/>
        <w:ind w:left="1134"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ievērot šī Līguma nosacījumus, kā arī iepazīstināt ar tiem Darbiniekus;</w:t>
      </w:r>
    </w:p>
    <w:p w14:paraId="7DB2168E" w14:textId="77777777" w:rsidR="00224238" w:rsidRPr="00224238" w:rsidRDefault="00224238" w:rsidP="00224238">
      <w:pPr>
        <w:numPr>
          <w:ilvl w:val="2"/>
          <w:numId w:val="9"/>
        </w:numPr>
        <w:tabs>
          <w:tab w:val="num" w:pos="1134"/>
        </w:tabs>
        <w:suppressAutoHyphens/>
        <w:spacing w:after="0" w:line="220" w:lineRule="exact"/>
        <w:ind w:left="1134"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Darbiniekiem izsniegt to Kartes un citus Apdrošinātāja sagatavotos materiālus, kas papildina Karti un paredzēti individuālai lietošanai (piemēram, īss Programmas apraksts, </w:t>
      </w:r>
      <w:proofErr w:type="spellStart"/>
      <w:r w:rsidRPr="00224238">
        <w:rPr>
          <w:rFonts w:ascii="Times New Roman" w:eastAsia="Times New Roman" w:hAnsi="Times New Roman" w:cs="Times New Roman"/>
          <w:kern w:val="0"/>
          <w:sz w:val="24"/>
          <w:szCs w:val="24"/>
          <w:lang w:eastAsia="ar-SA"/>
          <w14:ligatures w14:val="none"/>
        </w:rPr>
        <w:t>līgumiestāžu</w:t>
      </w:r>
      <w:proofErr w:type="spellEnd"/>
      <w:r w:rsidRPr="00224238">
        <w:rPr>
          <w:rFonts w:ascii="Times New Roman" w:eastAsia="Times New Roman" w:hAnsi="Times New Roman" w:cs="Times New Roman"/>
          <w:kern w:val="0"/>
          <w:sz w:val="24"/>
          <w:szCs w:val="24"/>
          <w:lang w:eastAsia="ar-SA"/>
          <w14:ligatures w14:val="none"/>
        </w:rPr>
        <w:t xml:space="preserve"> saraksts un Apdrošinātāja kontaktinformācija);</w:t>
      </w:r>
    </w:p>
    <w:p w14:paraId="34183BD3"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Lai nodrošinātu līguma izpildi, Apdrošinātājs apņemas:</w:t>
      </w:r>
    </w:p>
    <w:p w14:paraId="20BBD968" w14:textId="77777777" w:rsidR="00224238" w:rsidRPr="00224238" w:rsidRDefault="00224238" w:rsidP="00224238">
      <w:pPr>
        <w:numPr>
          <w:ilvl w:val="2"/>
          <w:numId w:val="9"/>
        </w:numPr>
        <w:tabs>
          <w:tab w:val="num" w:pos="1134"/>
        </w:tabs>
        <w:suppressAutoHyphens/>
        <w:spacing w:after="0" w:line="220" w:lineRule="exact"/>
        <w:ind w:left="1134"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color w:val="000000"/>
          <w:kern w:val="0"/>
          <w:sz w:val="24"/>
          <w:szCs w:val="24"/>
          <w14:ligatures w14:val="none"/>
        </w:rPr>
        <w:t xml:space="preserve">5 (piecu) darba dienu laikā no Karšu sagatavošanai nepieciešamās informācijas saņemšanas izgatavot un iesniegt Pasūtītājam Kartes, kā arī detalizētu programmas aprakstu, </w:t>
      </w:r>
      <w:proofErr w:type="spellStart"/>
      <w:r w:rsidRPr="00224238">
        <w:rPr>
          <w:rFonts w:ascii="Times New Roman" w:eastAsia="Times New Roman" w:hAnsi="Times New Roman" w:cs="Times New Roman"/>
          <w:color w:val="000000"/>
          <w:kern w:val="0"/>
          <w:sz w:val="24"/>
          <w:szCs w:val="24"/>
          <w14:ligatures w14:val="none"/>
        </w:rPr>
        <w:t>līgumiestāžu</w:t>
      </w:r>
      <w:proofErr w:type="spellEnd"/>
      <w:r w:rsidRPr="00224238">
        <w:rPr>
          <w:rFonts w:ascii="Times New Roman" w:eastAsia="Times New Roman" w:hAnsi="Times New Roman" w:cs="Times New Roman"/>
          <w:color w:val="000000"/>
          <w:kern w:val="0"/>
          <w:sz w:val="24"/>
          <w:szCs w:val="24"/>
          <w14:ligatures w14:val="none"/>
        </w:rPr>
        <w:t xml:space="preserve"> sarakstu un Izpildītāja kontaktinformāciju, kā arī citus Apdrošinātāja sagatavotos materiālus, kas papildina Karti un paredzēti Darbiniekiem lietošanai;</w:t>
      </w:r>
    </w:p>
    <w:p w14:paraId="619036C2" w14:textId="77777777" w:rsidR="00224238" w:rsidRPr="00224238" w:rsidRDefault="00224238" w:rsidP="00224238">
      <w:pPr>
        <w:numPr>
          <w:ilvl w:val="2"/>
          <w:numId w:val="9"/>
        </w:numPr>
        <w:tabs>
          <w:tab w:val="num" w:pos="1134"/>
        </w:tabs>
        <w:suppressAutoHyphens/>
        <w:spacing w:after="0" w:line="220" w:lineRule="exact"/>
        <w:ind w:left="1134"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Darbiniekiem izmaksāt Atlīdzību līgumā minētajos gadījumos un apmērā, ievērojot šajos dokumentos noteikto kārtību un termiņus;</w:t>
      </w:r>
    </w:p>
    <w:p w14:paraId="7491915B" w14:textId="77777777" w:rsidR="00224238" w:rsidRPr="00224238" w:rsidRDefault="00224238" w:rsidP="00224238">
      <w:pPr>
        <w:numPr>
          <w:ilvl w:val="2"/>
          <w:numId w:val="9"/>
        </w:numPr>
        <w:tabs>
          <w:tab w:val="num" w:pos="1134"/>
        </w:tabs>
        <w:suppressAutoHyphens/>
        <w:spacing w:after="0" w:line="220" w:lineRule="exact"/>
        <w:ind w:left="1134"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Pārtraucot veselības apdrošināšanu Darbiniekam saskaņā ar Pasūtītāja rakstisku iesniegumu, Apdrošinātājs atmaksā Pasūtītājam samaksātās apdrošināšanas prēmijas daļu, kuras apmēru aprēķina Piedāvājumā norādītajā kārtībā, pie tam nosakot, ka apdrošināšanas prēmijas daļa tiek atmaksāta tikai par pilniem neizmantotiem mēnešiem, t.i. apdrošināšanas prēmija par esošo mēnesi (mēnesi, kurā tiek izbeigta apdrošināšanas aizsardzība Apdrošinātajam) netiek atmaksāta. </w:t>
      </w:r>
    </w:p>
    <w:p w14:paraId="0F824AF2" w14:textId="77777777" w:rsidR="00224238" w:rsidRPr="00224238" w:rsidRDefault="00224238" w:rsidP="00224238">
      <w:pPr>
        <w:numPr>
          <w:ilvl w:val="2"/>
          <w:numId w:val="9"/>
        </w:numPr>
        <w:tabs>
          <w:tab w:val="num" w:pos="1134"/>
        </w:tabs>
        <w:suppressAutoHyphens/>
        <w:spacing w:after="0" w:line="220" w:lineRule="exact"/>
        <w:ind w:left="1134"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gadījumos, kad Darbinieki ir saņēmuši pakalpojumus to Kartēs iekļauto Programmu ietvaros un par šiem pakalpojumiem norēķinājušies no personīgajiem līdzekļiem, pieteikumus </w:t>
      </w:r>
      <w:r w:rsidRPr="00224238">
        <w:rPr>
          <w:rFonts w:ascii="Times New Roman" w:eastAsia="Times New Roman" w:hAnsi="Times New Roman" w:cs="Times New Roman"/>
          <w:kern w:val="0"/>
          <w:sz w:val="24"/>
          <w:szCs w:val="24"/>
          <w14:ligatures w14:val="none"/>
        </w:rPr>
        <w:t>pieņemt visu polises darbības laiku, neatkarīgi no pakalpojuma saņemšanas brīža</w:t>
      </w:r>
      <w:r w:rsidRPr="00224238">
        <w:rPr>
          <w:rFonts w:ascii="Times New Roman" w:eastAsia="Times New Roman" w:hAnsi="Times New Roman" w:cs="Times New Roman"/>
          <w:kern w:val="0"/>
          <w:sz w:val="24"/>
          <w:szCs w:val="24"/>
          <w:lang w:eastAsia="ar-SA"/>
          <w14:ligatures w14:val="none"/>
        </w:rPr>
        <w:t xml:space="preserve"> un veikt Atlīdzības izmaksu ne vēlāk kā 5 (piecu) darba dienu laikā pēc atlīdzības pieteikšanas mājas lapā internetā vai 15 (piecpadsmit) kalendāro dienu laikā pēc atlīdzības pieteikšanas klientu apkalpošanas birojos visā Latvijā (klātienē vai ar pasta starpniecību) un visu veselības apdrošināšanas noteikumos uzskaitīto dokumentu saņemšanas;</w:t>
      </w:r>
    </w:p>
    <w:p w14:paraId="1481D532" w14:textId="77777777" w:rsidR="00224238" w:rsidRPr="00224238" w:rsidRDefault="00224238" w:rsidP="00224238">
      <w:pPr>
        <w:numPr>
          <w:ilvl w:val="2"/>
          <w:numId w:val="9"/>
        </w:numPr>
        <w:tabs>
          <w:tab w:val="num" w:pos="1134"/>
        </w:tabs>
        <w:suppressAutoHyphens/>
        <w:spacing w:after="0" w:line="220" w:lineRule="exact"/>
        <w:ind w:left="1134"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nemainīt Pasūtītājam noslēgtā līguma nosacījumus to darbības laikā, kā arī jebkādā citā veidā neapgrūtināt Pasūtītāja Darbinieku iespējas saņemt tiem paredzētos Apdrošinātāju veselības apdrošināšanas pakalpojumus;</w:t>
      </w:r>
    </w:p>
    <w:p w14:paraId="53DCAA3E" w14:textId="77777777" w:rsidR="00224238" w:rsidRPr="00224238" w:rsidRDefault="00224238" w:rsidP="00224238">
      <w:pPr>
        <w:numPr>
          <w:ilvl w:val="2"/>
          <w:numId w:val="9"/>
        </w:numPr>
        <w:tabs>
          <w:tab w:val="num" w:pos="1134"/>
        </w:tabs>
        <w:suppressAutoHyphens/>
        <w:spacing w:after="0" w:line="220" w:lineRule="exact"/>
        <w:ind w:left="1134"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pēc Darbinieka lūguma, ne vēlāk kā 5 (piecu) darba dienu laikā sniegt izsmeļošas atbildes uz dažādiem ar līguma priekšmetu saistītiem jautājumiem, kā arī sniegt ziņas par iztērētajām vai atlikušajām individuālajām Apdrošinājuma summām, iesniegto čeku statusu apstrādes procesā, veikto atlīdzību izmaksu datumiem, </w:t>
      </w:r>
      <w:proofErr w:type="spellStart"/>
      <w:r w:rsidRPr="00224238">
        <w:rPr>
          <w:rFonts w:ascii="Times New Roman" w:eastAsia="Times New Roman" w:hAnsi="Times New Roman" w:cs="Times New Roman"/>
          <w:kern w:val="0"/>
          <w:sz w:val="24"/>
          <w:szCs w:val="24"/>
          <w:lang w:eastAsia="ar-SA"/>
          <w14:ligatures w14:val="none"/>
        </w:rPr>
        <w:t>utml</w:t>
      </w:r>
      <w:proofErr w:type="spellEnd"/>
      <w:r w:rsidRPr="00224238">
        <w:rPr>
          <w:rFonts w:ascii="Times New Roman" w:eastAsia="Times New Roman" w:hAnsi="Times New Roman" w:cs="Times New Roman"/>
          <w:kern w:val="0"/>
          <w:sz w:val="24"/>
          <w:szCs w:val="24"/>
          <w:lang w:eastAsia="ar-SA"/>
          <w14:ligatures w14:val="none"/>
        </w:rPr>
        <w:t>.</w:t>
      </w:r>
    </w:p>
    <w:p w14:paraId="537BE683" w14:textId="77777777" w:rsidR="00224238" w:rsidRPr="00224238" w:rsidRDefault="00224238" w:rsidP="00224238">
      <w:pPr>
        <w:tabs>
          <w:tab w:val="num" w:pos="1134"/>
        </w:tabs>
        <w:suppressAutoHyphens/>
        <w:spacing w:after="0" w:line="220" w:lineRule="exact"/>
        <w:ind w:left="1134" w:right="-313"/>
        <w:jc w:val="both"/>
        <w:rPr>
          <w:rFonts w:ascii="Times New Roman" w:eastAsia="Times New Roman" w:hAnsi="Times New Roman" w:cs="Times New Roman"/>
          <w:kern w:val="0"/>
          <w:sz w:val="24"/>
          <w:szCs w:val="24"/>
          <w:lang w:eastAsia="ar-SA"/>
          <w14:ligatures w14:val="none"/>
        </w:rPr>
      </w:pPr>
    </w:p>
    <w:p w14:paraId="53470F33" w14:textId="77777777" w:rsidR="00224238" w:rsidRPr="00224238" w:rsidRDefault="00224238" w:rsidP="00224238">
      <w:pPr>
        <w:tabs>
          <w:tab w:val="num" w:pos="1134"/>
        </w:tabs>
        <w:suppressAutoHyphens/>
        <w:spacing w:after="0" w:line="220" w:lineRule="exact"/>
        <w:ind w:left="1134" w:right="-313"/>
        <w:jc w:val="both"/>
        <w:rPr>
          <w:rFonts w:ascii="Times New Roman" w:eastAsia="Times New Roman" w:hAnsi="Times New Roman" w:cs="Times New Roman"/>
          <w:kern w:val="0"/>
          <w:sz w:val="24"/>
          <w:szCs w:val="24"/>
          <w:lang w:eastAsia="ar-SA"/>
          <w14:ligatures w14:val="none"/>
        </w:rPr>
      </w:pPr>
    </w:p>
    <w:p w14:paraId="681EE8AC" w14:textId="77777777" w:rsidR="00224238" w:rsidRPr="00224238" w:rsidRDefault="00224238" w:rsidP="00224238">
      <w:pPr>
        <w:tabs>
          <w:tab w:val="num" w:pos="0"/>
        </w:tabs>
        <w:suppressAutoHyphens/>
        <w:spacing w:after="0" w:line="240" w:lineRule="auto"/>
        <w:ind w:right="-313"/>
        <w:jc w:val="both"/>
        <w:rPr>
          <w:rFonts w:ascii="Times New Roman" w:eastAsia="Times New Roman" w:hAnsi="Times New Roman" w:cs="Times New Roman"/>
          <w:kern w:val="0"/>
          <w:sz w:val="24"/>
          <w:szCs w:val="24"/>
          <w:lang w:eastAsia="ar-SA"/>
          <w14:ligatures w14:val="none"/>
        </w:rPr>
      </w:pPr>
    </w:p>
    <w:p w14:paraId="04D103D3" w14:textId="77777777" w:rsidR="00224238" w:rsidRPr="00224238" w:rsidRDefault="00224238" w:rsidP="00224238">
      <w:pPr>
        <w:numPr>
          <w:ilvl w:val="0"/>
          <w:numId w:val="9"/>
        </w:numPr>
        <w:shd w:val="clear" w:color="auto" w:fill="FFFFFF"/>
        <w:tabs>
          <w:tab w:val="clear" w:pos="360"/>
        </w:tabs>
        <w:suppressAutoHyphens/>
        <w:spacing w:after="0" w:line="240" w:lineRule="exact"/>
        <w:ind w:left="567" w:right="-313" w:hanging="567"/>
        <w:jc w:val="center"/>
        <w:rPr>
          <w:rFonts w:ascii="Times New Roman" w:eastAsia="Times New Roman" w:hAnsi="Times New Roman" w:cs="Times New Roman"/>
          <w:b/>
          <w:bCs/>
          <w:caps/>
          <w:kern w:val="0"/>
          <w:sz w:val="24"/>
          <w:szCs w:val="24"/>
          <w:lang w:eastAsia="ar-SA"/>
          <w14:ligatures w14:val="none"/>
        </w:rPr>
      </w:pPr>
      <w:r w:rsidRPr="00224238">
        <w:rPr>
          <w:rFonts w:ascii="Times New Roman" w:eastAsia="Times New Roman" w:hAnsi="Times New Roman" w:cs="Times New Roman"/>
          <w:b/>
          <w:bCs/>
          <w:caps/>
          <w:kern w:val="0"/>
          <w:sz w:val="24"/>
          <w:szCs w:val="24"/>
          <w:lang w:eastAsia="ar-SA"/>
          <w14:ligatures w14:val="none"/>
        </w:rPr>
        <w:lastRenderedPageBreak/>
        <w:t>Pušu atbildība</w:t>
      </w:r>
    </w:p>
    <w:p w14:paraId="618C7A5C" w14:textId="77777777" w:rsidR="00224238" w:rsidRPr="00224238" w:rsidRDefault="00224238" w:rsidP="00224238">
      <w:pPr>
        <w:shd w:val="clear" w:color="auto" w:fill="FFFFFF"/>
        <w:suppressAutoHyphens/>
        <w:spacing w:after="0" w:line="240" w:lineRule="auto"/>
        <w:ind w:right="-313"/>
        <w:rPr>
          <w:rFonts w:ascii="Times New Roman" w:eastAsia="Times New Roman" w:hAnsi="Times New Roman" w:cs="Times New Roman"/>
          <w:caps/>
          <w:kern w:val="0"/>
          <w:sz w:val="24"/>
          <w:szCs w:val="24"/>
          <w:lang w:eastAsia="ar-SA"/>
          <w14:ligatures w14:val="none"/>
        </w:rPr>
      </w:pPr>
    </w:p>
    <w:p w14:paraId="653F0AEA" w14:textId="77777777" w:rsidR="00224238" w:rsidRPr="00224238" w:rsidRDefault="00224238" w:rsidP="00224238">
      <w:pPr>
        <w:numPr>
          <w:ilvl w:val="1"/>
          <w:numId w:val="9"/>
        </w:numPr>
        <w:tabs>
          <w:tab w:val="clear" w:pos="360"/>
          <w:tab w:val="num" w:pos="567"/>
        </w:tabs>
        <w:autoSpaceDE w:val="0"/>
        <w:autoSpaceDN w:val="0"/>
        <w:adjustRightInd w:val="0"/>
        <w:spacing w:after="0" w:line="220" w:lineRule="exact"/>
        <w:ind w:left="567" w:right="-313" w:hanging="567"/>
        <w:jc w:val="both"/>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kern w:val="0"/>
          <w:sz w:val="24"/>
          <w:szCs w:val="24"/>
          <w:lang w:eastAsia="lv-LV"/>
          <w14:ligatures w14:val="none"/>
        </w:rPr>
        <w:t xml:space="preserve">Apdrošinātāja pienākums ir izmaksāt visas Apdrošināto personu pieteiktās atlīdzības par saņemtajiem veselības aprūpes pakalpojumiem līdz Līguma izbeigšanas brīdim. Pasūtītāja Apdrošinātam personām ir tiesības iesniegt dokumentus apdrošināšanas atlīdzības saņemšanai par Līguma darbības laikā saņemtajiem veselības aprūpes pakalpojumiem ne vēlāk kā 30 (trīsdesmit) kalendāro dienu laikā pēc Līguma izbeigšanas. </w:t>
      </w:r>
    </w:p>
    <w:p w14:paraId="3E9297A3" w14:textId="77777777" w:rsidR="00224238" w:rsidRPr="00224238" w:rsidRDefault="00224238" w:rsidP="00224238">
      <w:pPr>
        <w:numPr>
          <w:ilvl w:val="1"/>
          <w:numId w:val="9"/>
        </w:numPr>
        <w:tabs>
          <w:tab w:val="clear" w:pos="360"/>
          <w:tab w:val="num" w:pos="567"/>
        </w:tabs>
        <w:autoSpaceDE w:val="0"/>
        <w:autoSpaceDN w:val="0"/>
        <w:adjustRightInd w:val="0"/>
        <w:spacing w:after="0" w:line="220" w:lineRule="exact"/>
        <w:ind w:left="567" w:right="-313" w:hanging="567"/>
        <w:jc w:val="both"/>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color w:val="000000"/>
          <w:kern w:val="0"/>
          <w:sz w:val="24"/>
          <w:szCs w:val="24"/>
          <w14:ligatures w14:val="none"/>
        </w:rPr>
        <w:t xml:space="preserve">Ja Pasūtītājs nesamaksā </w:t>
      </w:r>
      <w:r w:rsidRPr="00224238">
        <w:rPr>
          <w:rFonts w:ascii="Times New Roman" w:eastAsia="Times New Roman" w:hAnsi="Times New Roman" w:cs="Times New Roman"/>
          <w:kern w:val="0"/>
          <w:sz w:val="24"/>
          <w:szCs w:val="24"/>
          <w:lang w:eastAsia="lv-LV"/>
          <w14:ligatures w14:val="none"/>
        </w:rPr>
        <w:t>Apdrošinātājam</w:t>
      </w:r>
      <w:r w:rsidRPr="00224238">
        <w:rPr>
          <w:rFonts w:ascii="Times New Roman" w:eastAsia="Times New Roman" w:hAnsi="Times New Roman" w:cs="Times New Roman"/>
          <w:color w:val="000000"/>
          <w:kern w:val="0"/>
          <w:sz w:val="24"/>
          <w:szCs w:val="24"/>
          <w14:ligatures w14:val="none"/>
        </w:rPr>
        <w:t xml:space="preserve"> Līgumā noteiktajā termiņā, Pasūtītājs pēc </w:t>
      </w:r>
      <w:r w:rsidRPr="00224238">
        <w:rPr>
          <w:rFonts w:ascii="Times New Roman" w:eastAsia="Times New Roman" w:hAnsi="Times New Roman" w:cs="Times New Roman"/>
          <w:kern w:val="0"/>
          <w:sz w:val="24"/>
          <w:szCs w:val="24"/>
          <w:lang w:eastAsia="lv-LV"/>
          <w14:ligatures w14:val="none"/>
        </w:rPr>
        <w:t>Apdrošinātāja</w:t>
      </w:r>
      <w:r w:rsidRPr="00224238">
        <w:rPr>
          <w:rFonts w:ascii="Times New Roman" w:eastAsia="Times New Roman" w:hAnsi="Times New Roman" w:cs="Times New Roman"/>
          <w:color w:val="000000"/>
          <w:kern w:val="0"/>
          <w:sz w:val="24"/>
          <w:szCs w:val="24"/>
          <w14:ligatures w14:val="none"/>
        </w:rPr>
        <w:t xml:space="preserve"> pieprasījuma maksā </w:t>
      </w:r>
      <w:r w:rsidRPr="00224238">
        <w:rPr>
          <w:rFonts w:ascii="Times New Roman" w:eastAsia="Times New Roman" w:hAnsi="Times New Roman" w:cs="Times New Roman"/>
          <w:kern w:val="0"/>
          <w:sz w:val="24"/>
          <w:szCs w:val="24"/>
          <w:lang w:eastAsia="lv-LV"/>
          <w14:ligatures w14:val="none"/>
        </w:rPr>
        <w:t>Apdrošinātājam</w:t>
      </w:r>
      <w:r w:rsidRPr="00224238">
        <w:rPr>
          <w:rFonts w:ascii="Times New Roman" w:eastAsia="Times New Roman" w:hAnsi="Times New Roman" w:cs="Times New Roman"/>
          <w:color w:val="000000"/>
          <w:kern w:val="0"/>
          <w:sz w:val="24"/>
          <w:szCs w:val="24"/>
          <w14:ligatures w14:val="none"/>
        </w:rPr>
        <w:t xml:space="preserve"> līgumsodu 0,1% (nulle, komats, viens procents) apmērā no apmaksājamās summas par katru nokavēto kalendāro dienu, bet ne vairāk kā 10% no Līguma kopējās summas.</w:t>
      </w:r>
    </w:p>
    <w:p w14:paraId="18D01FE2" w14:textId="77777777" w:rsidR="00224238" w:rsidRPr="00224238" w:rsidRDefault="00224238" w:rsidP="00224238">
      <w:pPr>
        <w:numPr>
          <w:ilvl w:val="1"/>
          <w:numId w:val="9"/>
        </w:numPr>
        <w:tabs>
          <w:tab w:val="clear" w:pos="360"/>
          <w:tab w:val="num" w:pos="567"/>
        </w:tabs>
        <w:autoSpaceDE w:val="0"/>
        <w:autoSpaceDN w:val="0"/>
        <w:adjustRightInd w:val="0"/>
        <w:spacing w:after="0" w:line="220" w:lineRule="exact"/>
        <w:ind w:left="567" w:right="-313" w:hanging="567"/>
        <w:jc w:val="both"/>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color w:val="000000"/>
          <w:kern w:val="0"/>
          <w:sz w:val="24"/>
          <w:szCs w:val="24"/>
          <w14:ligatures w14:val="none"/>
        </w:rPr>
        <w:t xml:space="preserve">Ja </w:t>
      </w:r>
      <w:r w:rsidRPr="00224238">
        <w:rPr>
          <w:rFonts w:ascii="Times New Roman" w:eastAsia="Times New Roman" w:hAnsi="Times New Roman" w:cs="Times New Roman"/>
          <w:kern w:val="0"/>
          <w:sz w:val="24"/>
          <w:szCs w:val="24"/>
          <w:lang w:eastAsia="lv-LV"/>
          <w14:ligatures w14:val="none"/>
        </w:rPr>
        <w:t>Apdrošinātāja</w:t>
      </w:r>
      <w:r w:rsidRPr="00224238">
        <w:rPr>
          <w:rFonts w:ascii="Times New Roman" w:eastAsia="Times New Roman" w:hAnsi="Times New Roman" w:cs="Times New Roman"/>
          <w:color w:val="000000"/>
          <w:kern w:val="0"/>
          <w:sz w:val="24"/>
          <w:szCs w:val="24"/>
          <w14:ligatures w14:val="none"/>
        </w:rPr>
        <w:t xml:space="preserve"> nepilda kādu no Līguma (tajā skaitā tehniskās specifikācijas) nosacījumiem, </w:t>
      </w:r>
      <w:r w:rsidRPr="00224238">
        <w:rPr>
          <w:rFonts w:ascii="Times New Roman" w:eastAsia="Times New Roman" w:hAnsi="Times New Roman" w:cs="Times New Roman"/>
          <w:kern w:val="0"/>
          <w:sz w:val="24"/>
          <w:szCs w:val="24"/>
          <w:lang w:eastAsia="lv-LV"/>
          <w14:ligatures w14:val="none"/>
        </w:rPr>
        <w:t>Apdrošinātājs</w:t>
      </w:r>
      <w:r w:rsidRPr="00224238">
        <w:rPr>
          <w:rFonts w:ascii="Times New Roman" w:eastAsia="Times New Roman" w:hAnsi="Times New Roman" w:cs="Times New Roman"/>
          <w:color w:val="000000"/>
          <w:kern w:val="0"/>
          <w:sz w:val="24"/>
          <w:szCs w:val="24"/>
          <w14:ligatures w14:val="none"/>
        </w:rPr>
        <w:t xml:space="preserve"> pēc Pasūtītāja pieprasījuma maksā līgumsodu Pasūtītājam EUR 150,00 (viens simts piecdesmit </w:t>
      </w:r>
      <w:proofErr w:type="spellStart"/>
      <w:r w:rsidRPr="00224238">
        <w:rPr>
          <w:rFonts w:ascii="Times New Roman" w:eastAsia="Times New Roman" w:hAnsi="Times New Roman" w:cs="Times New Roman"/>
          <w:i/>
          <w:iCs/>
          <w:color w:val="000000"/>
          <w:kern w:val="0"/>
          <w:sz w:val="24"/>
          <w:szCs w:val="24"/>
          <w14:ligatures w14:val="none"/>
        </w:rPr>
        <w:t>euro</w:t>
      </w:r>
      <w:proofErr w:type="spellEnd"/>
      <w:r w:rsidRPr="00224238">
        <w:rPr>
          <w:rFonts w:ascii="Times New Roman" w:eastAsia="Times New Roman" w:hAnsi="Times New Roman" w:cs="Times New Roman"/>
          <w:i/>
          <w:iCs/>
          <w:color w:val="000000"/>
          <w:kern w:val="0"/>
          <w:sz w:val="24"/>
          <w:szCs w:val="24"/>
          <w14:ligatures w14:val="none"/>
        </w:rPr>
        <w:t xml:space="preserve">, </w:t>
      </w:r>
      <w:r w:rsidRPr="00224238">
        <w:rPr>
          <w:rFonts w:ascii="Times New Roman" w:eastAsia="Times New Roman" w:hAnsi="Times New Roman" w:cs="Times New Roman"/>
          <w:color w:val="000000"/>
          <w:kern w:val="0"/>
          <w:sz w:val="24"/>
          <w:szCs w:val="24"/>
          <w14:ligatures w14:val="none"/>
        </w:rPr>
        <w:t>00 centi) apmērā par katru gadījumu.</w:t>
      </w:r>
    </w:p>
    <w:p w14:paraId="0363E883" w14:textId="77777777" w:rsidR="00224238" w:rsidRPr="00224238" w:rsidRDefault="00224238" w:rsidP="00224238">
      <w:pPr>
        <w:numPr>
          <w:ilvl w:val="1"/>
          <w:numId w:val="9"/>
        </w:numPr>
        <w:tabs>
          <w:tab w:val="clear" w:pos="360"/>
          <w:tab w:val="num" w:pos="567"/>
        </w:tabs>
        <w:autoSpaceDE w:val="0"/>
        <w:autoSpaceDN w:val="0"/>
        <w:adjustRightInd w:val="0"/>
        <w:spacing w:after="0" w:line="220" w:lineRule="exact"/>
        <w:ind w:left="567" w:right="-313" w:hanging="567"/>
        <w:jc w:val="both"/>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color w:val="000000"/>
          <w:kern w:val="0"/>
          <w:sz w:val="24"/>
          <w:szCs w:val="24"/>
          <w14:ligatures w14:val="none"/>
        </w:rPr>
        <w:t>Jebkura šajā Līgumā noteiktā līgumsoda samaksa neatbrīvo Puses no to saistību pilnīgas izpildes. Līgumsoda samaksa nav uzskatāma par zaudējumu atlīdzināšanu.</w:t>
      </w:r>
    </w:p>
    <w:p w14:paraId="2ADBA10A" w14:textId="77777777" w:rsidR="00224238" w:rsidRPr="00224238" w:rsidRDefault="00224238" w:rsidP="00224238">
      <w:pPr>
        <w:numPr>
          <w:ilvl w:val="1"/>
          <w:numId w:val="9"/>
        </w:numPr>
        <w:tabs>
          <w:tab w:val="clear" w:pos="360"/>
          <w:tab w:val="num" w:pos="567"/>
        </w:tabs>
        <w:autoSpaceDE w:val="0"/>
        <w:autoSpaceDN w:val="0"/>
        <w:adjustRightInd w:val="0"/>
        <w:spacing w:after="0" w:line="220" w:lineRule="exact"/>
        <w:ind w:left="567" w:right="-313" w:hanging="567"/>
        <w:jc w:val="both"/>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spacing w:val="-7"/>
          <w:kern w:val="0"/>
          <w:sz w:val="24"/>
          <w:szCs w:val="24"/>
          <w14:ligatures w14:val="none"/>
        </w:rPr>
        <w:t xml:space="preserve">Ja </w:t>
      </w:r>
      <w:r w:rsidRPr="00224238">
        <w:rPr>
          <w:rFonts w:ascii="Times New Roman" w:eastAsia="Times New Roman" w:hAnsi="Times New Roman" w:cs="Times New Roman"/>
          <w:kern w:val="0"/>
          <w:sz w:val="24"/>
          <w:szCs w:val="24"/>
          <w:lang w:eastAsia="lv-LV"/>
          <w14:ligatures w14:val="none"/>
        </w:rPr>
        <w:t>Apdrošinātājs</w:t>
      </w:r>
      <w:r w:rsidRPr="00224238">
        <w:rPr>
          <w:rFonts w:ascii="Times New Roman" w:eastAsia="Times New Roman" w:hAnsi="Times New Roman" w:cs="Times New Roman"/>
          <w:spacing w:val="-7"/>
          <w:kern w:val="0"/>
          <w:sz w:val="24"/>
          <w:szCs w:val="24"/>
          <w14:ligatures w14:val="none"/>
        </w:rPr>
        <w:t xml:space="preserve"> ir personu apvienība, tad visi personu apvienības dalībnieki par </w:t>
      </w:r>
      <w:r w:rsidRPr="00224238">
        <w:rPr>
          <w:rFonts w:ascii="Times New Roman" w:eastAsia="Times New Roman" w:hAnsi="Times New Roman" w:cs="Times New Roman"/>
          <w:kern w:val="0"/>
          <w:sz w:val="24"/>
          <w:szCs w:val="24"/>
          <w14:ligatures w14:val="none"/>
        </w:rPr>
        <w:t>Līgumā norādīto saistību izpildi atbild solidāri.</w:t>
      </w:r>
    </w:p>
    <w:p w14:paraId="46BDBFFE" w14:textId="77777777" w:rsidR="00224238" w:rsidRPr="00224238" w:rsidRDefault="00224238" w:rsidP="00224238">
      <w:pPr>
        <w:numPr>
          <w:ilvl w:val="1"/>
          <w:numId w:val="9"/>
        </w:numPr>
        <w:tabs>
          <w:tab w:val="clear" w:pos="360"/>
          <w:tab w:val="num" w:pos="567"/>
        </w:tabs>
        <w:autoSpaceDE w:val="0"/>
        <w:autoSpaceDN w:val="0"/>
        <w:adjustRightInd w:val="0"/>
        <w:spacing w:after="0" w:line="220" w:lineRule="exact"/>
        <w:ind w:left="567" w:right="-313" w:hanging="567"/>
        <w:jc w:val="both"/>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color w:val="000000"/>
          <w:kern w:val="0"/>
          <w:sz w:val="24"/>
          <w:szCs w:val="24"/>
          <w14:ligatures w14:val="none"/>
        </w:rPr>
        <w:t>Limitu pārtērēšanas gadījumā Pasūtītājs nav atbildīgs par Darbinieku pārtērētajiem apdrošināšanas summu limitiem. Ja tiek pārtērēti tehniskajā specifikācijā (</w:t>
      </w:r>
      <w:r w:rsidRPr="00224238">
        <w:rPr>
          <w:rFonts w:ascii="Times New Roman" w:eastAsia="Times New Roman" w:hAnsi="Times New Roman" w:cs="Times New Roman"/>
          <w:kern w:val="0"/>
          <w:sz w:val="24"/>
          <w:szCs w:val="24"/>
          <w14:ligatures w14:val="none"/>
        </w:rPr>
        <w:t xml:space="preserve">Līguma 1. pielikums) </w:t>
      </w:r>
      <w:r w:rsidRPr="00224238">
        <w:rPr>
          <w:rFonts w:ascii="Times New Roman" w:eastAsia="Times New Roman" w:hAnsi="Times New Roman" w:cs="Times New Roman"/>
          <w:color w:val="000000"/>
          <w:kern w:val="0"/>
          <w:sz w:val="24"/>
          <w:szCs w:val="24"/>
          <w14:ligatures w14:val="none"/>
        </w:rPr>
        <w:t xml:space="preserve">noteiktie limiti (apdrošinājuma summas), pārsniegto summu </w:t>
      </w:r>
      <w:r w:rsidRPr="00224238">
        <w:rPr>
          <w:rFonts w:ascii="Times New Roman" w:eastAsia="Times New Roman" w:hAnsi="Times New Roman" w:cs="Times New Roman"/>
          <w:kern w:val="0"/>
          <w:sz w:val="24"/>
          <w:szCs w:val="24"/>
          <w:lang w:eastAsia="lv-LV"/>
          <w14:ligatures w14:val="none"/>
        </w:rPr>
        <w:t>Apdrošinātājs</w:t>
      </w:r>
      <w:r w:rsidRPr="00224238">
        <w:rPr>
          <w:rFonts w:ascii="Times New Roman" w:eastAsia="Times New Roman" w:hAnsi="Times New Roman" w:cs="Times New Roman"/>
          <w:color w:val="000000"/>
          <w:kern w:val="0"/>
          <w:sz w:val="24"/>
          <w:szCs w:val="24"/>
          <w14:ligatures w14:val="none"/>
        </w:rPr>
        <w:t xml:space="preserve"> pieprasa no Darbinieka, kas šos limitus pārsniedzis</w:t>
      </w:r>
      <w:r w:rsidRPr="00224238">
        <w:rPr>
          <w:rFonts w:ascii="Times New Roman" w:eastAsia="Times New Roman" w:hAnsi="Times New Roman" w:cs="Times New Roman"/>
          <w:kern w:val="0"/>
          <w:sz w:val="24"/>
          <w:szCs w:val="24"/>
          <w14:ligatures w14:val="none"/>
        </w:rPr>
        <w:t>.</w:t>
      </w:r>
    </w:p>
    <w:p w14:paraId="787B586C" w14:textId="77777777" w:rsidR="00224238" w:rsidRPr="00224238" w:rsidRDefault="00224238" w:rsidP="00224238">
      <w:pPr>
        <w:numPr>
          <w:ilvl w:val="1"/>
          <w:numId w:val="9"/>
        </w:numPr>
        <w:tabs>
          <w:tab w:val="clear" w:pos="360"/>
          <w:tab w:val="num" w:pos="567"/>
        </w:tabs>
        <w:autoSpaceDE w:val="0"/>
        <w:autoSpaceDN w:val="0"/>
        <w:adjustRightInd w:val="0"/>
        <w:spacing w:after="0" w:line="220" w:lineRule="exact"/>
        <w:ind w:left="567" w:right="-313" w:hanging="567"/>
        <w:jc w:val="both"/>
        <w:rPr>
          <w:rFonts w:ascii="Times New Roman" w:eastAsia="Times New Roman" w:hAnsi="Times New Roman" w:cs="Times New Roman"/>
          <w:kern w:val="0"/>
          <w:sz w:val="24"/>
          <w:szCs w:val="24"/>
          <w:lang w:eastAsia="lv-LV"/>
          <w14:ligatures w14:val="none"/>
        </w:rPr>
      </w:pPr>
      <w:r w:rsidRPr="00224238">
        <w:rPr>
          <w:rFonts w:ascii="Times New Roman" w:eastAsia="Times New Roman" w:hAnsi="Times New Roman" w:cs="Times New Roman"/>
          <w:color w:val="000000"/>
          <w:kern w:val="0"/>
          <w:sz w:val="24"/>
          <w:szCs w:val="24"/>
          <w14:ligatures w14:val="none"/>
        </w:rPr>
        <w:t>Puses apņemas bez otras Puses piekrišanas neizpaust informāciju par Līgumu un tā saturu, kā arī jebkuru informāciju, kas nonākusi Puses rīcībā Līguma izpildes gaitā (turpmāk – konfidenciāla informācija), nenodot un nepārspriest konfidenciālu informāciju ar jebkuru personu, uzņēmumu vai organizāciju, kā arī nepielietot to jebkādu mērķu sasniegšanai, kas nav saistīti ar Līguma izpildes mērķi, ne Līguma darbības laikā, ne pēc tā izbeigšanās jebkuru iemeslu dēļ, izņemot Latvijas Republikas normatīvajos aktos noteiktajos gadījumos.</w:t>
      </w:r>
    </w:p>
    <w:p w14:paraId="2EFC2FAE" w14:textId="77777777" w:rsidR="00224238" w:rsidRPr="00224238" w:rsidRDefault="00224238" w:rsidP="00224238">
      <w:pPr>
        <w:tabs>
          <w:tab w:val="num" w:pos="360"/>
        </w:tabs>
        <w:suppressAutoHyphens/>
        <w:spacing w:after="0" w:line="240" w:lineRule="auto"/>
        <w:ind w:left="357" w:right="-313" w:hanging="357"/>
        <w:jc w:val="both"/>
        <w:rPr>
          <w:rFonts w:ascii="Times New Roman" w:eastAsia="Times New Roman" w:hAnsi="Times New Roman" w:cs="Times New Roman"/>
          <w:kern w:val="0"/>
          <w:sz w:val="24"/>
          <w:szCs w:val="24"/>
          <w:lang w:eastAsia="ar-SA"/>
          <w14:ligatures w14:val="none"/>
        </w:rPr>
      </w:pPr>
    </w:p>
    <w:p w14:paraId="1BBDF736" w14:textId="77777777" w:rsidR="00224238" w:rsidRPr="00224238" w:rsidRDefault="00224238" w:rsidP="00224238">
      <w:pPr>
        <w:numPr>
          <w:ilvl w:val="0"/>
          <w:numId w:val="9"/>
        </w:numPr>
        <w:suppressAutoHyphens/>
        <w:spacing w:after="0" w:line="240" w:lineRule="exact"/>
        <w:ind w:right="-313"/>
        <w:jc w:val="center"/>
        <w:rPr>
          <w:rFonts w:ascii="Times New Roman" w:eastAsia="Times New Roman" w:hAnsi="Times New Roman" w:cs="Times New Roman"/>
          <w:b/>
          <w:kern w:val="0"/>
          <w:sz w:val="24"/>
          <w:szCs w:val="24"/>
          <w:lang w:eastAsia="ar-SA"/>
          <w14:ligatures w14:val="none"/>
        </w:rPr>
      </w:pPr>
      <w:r w:rsidRPr="00224238">
        <w:rPr>
          <w:rFonts w:ascii="Times New Roman" w:eastAsia="Times New Roman" w:hAnsi="Times New Roman" w:cs="Times New Roman"/>
          <w:b/>
          <w:kern w:val="0"/>
          <w:sz w:val="24"/>
          <w:szCs w:val="24"/>
          <w:lang w:eastAsia="ar-SA"/>
          <w14:ligatures w14:val="none"/>
        </w:rPr>
        <w:t>LĪGUMA IZBEIGŠANA</w:t>
      </w:r>
    </w:p>
    <w:p w14:paraId="61C193A7" w14:textId="77777777" w:rsidR="00224238" w:rsidRPr="00224238" w:rsidRDefault="00224238" w:rsidP="00224238">
      <w:pPr>
        <w:suppressAutoHyphens/>
        <w:spacing w:after="0" w:line="240" w:lineRule="auto"/>
        <w:ind w:right="-313"/>
        <w:rPr>
          <w:rFonts w:ascii="Times New Roman" w:eastAsia="Times New Roman" w:hAnsi="Times New Roman" w:cs="Times New Roman"/>
          <w:b/>
          <w:kern w:val="0"/>
          <w:sz w:val="24"/>
          <w:szCs w:val="24"/>
          <w:lang w:eastAsia="ar-SA"/>
          <w14:ligatures w14:val="none"/>
        </w:rPr>
      </w:pPr>
    </w:p>
    <w:p w14:paraId="5A4A60FB"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Pasūtītājs var vienpusēji izbeigt līgumu, ja līguma darbības laikā saņemtas Darbinieku sūdzības par Apdrošinātāja sniegto pakalpojumu neatbilstību Polisei, noteikumiem vai līgumam, veselības apdrošināšanas tirgū piedāvātie produkti ir mainījušies, kā arī citos gadījumos, par to </w:t>
      </w:r>
      <w:proofErr w:type="spellStart"/>
      <w:r w:rsidRPr="00224238">
        <w:rPr>
          <w:rFonts w:ascii="Times New Roman" w:eastAsia="Times New Roman" w:hAnsi="Times New Roman" w:cs="Times New Roman"/>
          <w:kern w:val="0"/>
          <w:sz w:val="24"/>
          <w:szCs w:val="24"/>
          <w:lang w:eastAsia="ar-SA"/>
          <w14:ligatures w14:val="none"/>
        </w:rPr>
        <w:t>rakstveidā</w:t>
      </w:r>
      <w:proofErr w:type="spellEnd"/>
      <w:r w:rsidRPr="00224238">
        <w:rPr>
          <w:rFonts w:ascii="Times New Roman" w:eastAsia="Times New Roman" w:hAnsi="Times New Roman" w:cs="Times New Roman"/>
          <w:kern w:val="0"/>
          <w:sz w:val="24"/>
          <w:szCs w:val="24"/>
          <w:lang w:eastAsia="ar-SA"/>
          <w14:ligatures w14:val="none"/>
        </w:rPr>
        <w:t xml:space="preserve"> informējot Apdrošinātāju ne vēlāk kā 30 (trīsdesmit) kalendāra dienas iepriekš.</w:t>
      </w:r>
    </w:p>
    <w:p w14:paraId="72776BED"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color w:val="000000"/>
          <w:kern w:val="0"/>
          <w:sz w:val="24"/>
          <w:szCs w:val="24"/>
          <w14:ligatures w14:val="none"/>
        </w:rPr>
        <w:t>Ja Pasūtītājs izbeidz Līgumu, Apdrošinātājs 10 (desmit) darba dienu laikā atmaksā Pasūtītājam neizmantoto (atlikušo) prēmijas daļu likumā „</w:t>
      </w:r>
      <w:r w:rsidRPr="00224238">
        <w:rPr>
          <w:rFonts w:ascii="Times New Roman" w:eastAsia="Times New Roman" w:hAnsi="Times New Roman" w:cs="Times New Roman"/>
          <w:color w:val="000000"/>
          <w:kern w:val="0"/>
          <w:sz w:val="24"/>
          <w:szCs w:val="24"/>
          <w:shd w:val="clear" w:color="auto" w:fill="FFFFFF"/>
          <w14:ligatures w14:val="none"/>
        </w:rPr>
        <w:t>Apdrošināšanas līguma likums</w:t>
      </w:r>
      <w:r w:rsidRPr="00224238">
        <w:rPr>
          <w:rFonts w:ascii="Times New Roman" w:eastAsia="Times New Roman" w:hAnsi="Times New Roman" w:cs="Times New Roman"/>
          <w:kern w:val="0"/>
          <w:sz w:val="24"/>
          <w:szCs w:val="24"/>
          <w14:ligatures w14:val="none"/>
        </w:rPr>
        <w:t>” noteiktajā kārtībā, kā arī atlīdzina Pasūtītājam visus nodarītos zaudējumus.</w:t>
      </w:r>
    </w:p>
    <w:p w14:paraId="6A744EC4"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14:ligatures w14:val="none"/>
        </w:rPr>
        <w:t xml:space="preserve">Pirms termiņa izbeidzot Līgumu un Polisi, spēku zaudē arī visas saskaņā ar šo Līgumu izsniegtās Kartes. </w:t>
      </w:r>
      <w:r w:rsidRPr="00224238">
        <w:rPr>
          <w:rFonts w:ascii="Times New Roman" w:eastAsia="Times New Roman" w:hAnsi="Times New Roman" w:cs="Times New Roman"/>
          <w:kern w:val="0"/>
          <w:sz w:val="24"/>
          <w:szCs w:val="24"/>
          <w:lang w:eastAsia="ar-SA"/>
          <w14:ligatures w14:val="none"/>
        </w:rPr>
        <w:t>Šādos gadījumos Pasūtītājam iespējami īsā laikā, taču ne vēlāk kā 5 (piecu) darba dienu laikā no līguma izbeigšanas dienas jānodod Apdrošinātājam visu Darbinieku Kartes. Līgumam zaudējot spēku, Apdrošinātājs pārtrauc Apdrošināto personu pieteikto atlīdzību izmaksāšanu par tiem veselības apdrošināšanas pakalpojumiem, kuri saņemti sākot ar Līguma laušanas datumu.</w:t>
      </w:r>
    </w:p>
    <w:p w14:paraId="0AFEB629"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color w:val="000000"/>
          <w:kern w:val="0"/>
          <w:sz w:val="24"/>
          <w:szCs w:val="24"/>
          <w14:ligatures w14:val="none"/>
        </w:rPr>
        <w:t>Līgumu var izbeigt, Pusēm rakstiski vienojoties.</w:t>
      </w:r>
    </w:p>
    <w:p w14:paraId="689EE728"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color w:val="000000"/>
          <w:kern w:val="0"/>
          <w:sz w:val="24"/>
          <w:szCs w:val="24"/>
          <w14:ligatures w14:val="none"/>
        </w:rPr>
        <w:t xml:space="preserve">Līguma darbības laikā Apdrošinātājs nedrīkst bez Pasūtītāja rakstiskas piekrišanas grozīt, mainīt vai papildināt Līguma noslēgšanas brīdī spēkā esošos apdrošināšanas noteikumus un sašaurināt </w:t>
      </w:r>
      <w:proofErr w:type="spellStart"/>
      <w:r w:rsidRPr="00224238">
        <w:rPr>
          <w:rFonts w:ascii="Times New Roman" w:eastAsia="Times New Roman" w:hAnsi="Times New Roman" w:cs="Times New Roman"/>
          <w:color w:val="000000"/>
          <w:kern w:val="0"/>
          <w:sz w:val="24"/>
          <w:szCs w:val="24"/>
          <w14:ligatures w14:val="none"/>
        </w:rPr>
        <w:t>līgumiestāžu</w:t>
      </w:r>
      <w:proofErr w:type="spellEnd"/>
      <w:r w:rsidRPr="00224238">
        <w:rPr>
          <w:rFonts w:ascii="Times New Roman" w:eastAsia="Times New Roman" w:hAnsi="Times New Roman" w:cs="Times New Roman"/>
          <w:color w:val="000000"/>
          <w:kern w:val="0"/>
          <w:sz w:val="24"/>
          <w:szCs w:val="24"/>
          <w14:ligatures w14:val="none"/>
        </w:rPr>
        <w:t xml:space="preserve"> sarakstu. Šis noteikums nav attiecināms uz </w:t>
      </w:r>
      <w:proofErr w:type="spellStart"/>
      <w:r w:rsidRPr="00224238">
        <w:rPr>
          <w:rFonts w:ascii="Times New Roman" w:eastAsia="Times New Roman" w:hAnsi="Times New Roman" w:cs="Times New Roman"/>
          <w:color w:val="000000"/>
          <w:kern w:val="0"/>
          <w:sz w:val="24"/>
          <w:szCs w:val="24"/>
          <w14:ligatures w14:val="none"/>
        </w:rPr>
        <w:t>līgumiestādes</w:t>
      </w:r>
      <w:proofErr w:type="spellEnd"/>
      <w:r w:rsidRPr="00224238">
        <w:rPr>
          <w:rFonts w:ascii="Times New Roman" w:eastAsia="Times New Roman" w:hAnsi="Times New Roman" w:cs="Times New Roman"/>
          <w:color w:val="000000"/>
          <w:kern w:val="0"/>
          <w:sz w:val="24"/>
          <w:szCs w:val="24"/>
          <w14:ligatures w14:val="none"/>
        </w:rPr>
        <w:t xml:space="preserve"> saraksta vai sniegto pakalpojumu klāsta paplašināšanu vai uzlabošanu, bet šo pasākumu ieviešana nevar būt iemesls prasījumam palielināt Līguma tehniskajā specifikācijā noteikto apdrošināšanas prēmijas lielumu vienam Darbiniekam vai mainīt maksāšanas kārtību.</w:t>
      </w:r>
    </w:p>
    <w:p w14:paraId="3316E670"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bookmarkStart w:id="55" w:name="_Hlk133319955"/>
      <w:r w:rsidRPr="00224238">
        <w:rPr>
          <w:rFonts w:ascii="Times New Roman" w:eastAsia="Times New Roman" w:hAnsi="Times New Roman" w:cs="Times New Roman"/>
          <w:kern w:val="0"/>
          <w:sz w:val="24"/>
          <w:szCs w:val="24"/>
          <w14:ligatures w14:val="none"/>
        </w:rPr>
        <w:t>Pasūtītājam ir tiesības vienpusēji izbeigt Līgumu, ja</w:t>
      </w:r>
    </w:p>
    <w:p w14:paraId="109328AA" w14:textId="77777777" w:rsidR="00224238" w:rsidRPr="00224238" w:rsidRDefault="00224238" w:rsidP="00224238">
      <w:pPr>
        <w:numPr>
          <w:ilvl w:val="2"/>
          <w:numId w:val="9"/>
        </w:numPr>
        <w:suppressAutoHyphens/>
        <w:spacing w:after="0" w:line="220" w:lineRule="exact"/>
        <w:ind w:right="-313"/>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14:ligatures w14:val="none"/>
        </w:rPr>
        <w:t xml:space="preserve"> Līgumu nav iespējams izpildīt tādēļ, ka Līguma izpildes laikā ir piemērotas nacionālās vai starptautiskās sankcijas vai būtiskas finanšu un kapitāla tirgus intereses ietekmējošas Eiropas Savienības vai Ziemeļatlantijas līguma organizācijas dalībvalsts noteiktās sankcijas</w:t>
      </w:r>
      <w:bookmarkEnd w:id="55"/>
      <w:r w:rsidRPr="00224238">
        <w:rPr>
          <w:rFonts w:ascii="Times New Roman" w:eastAsia="Times New Roman" w:hAnsi="Times New Roman" w:cs="Times New Roman"/>
          <w:kern w:val="0"/>
          <w:sz w:val="24"/>
          <w:szCs w:val="24"/>
          <w14:ligatures w14:val="none"/>
        </w:rPr>
        <w:t xml:space="preserve">; </w:t>
      </w:r>
    </w:p>
    <w:p w14:paraId="788BAA4A" w14:textId="77777777" w:rsidR="00224238" w:rsidRPr="00224238" w:rsidRDefault="00224238" w:rsidP="00224238">
      <w:pPr>
        <w:numPr>
          <w:ilvl w:val="2"/>
          <w:numId w:val="9"/>
        </w:numPr>
        <w:suppressAutoHyphens/>
        <w:spacing w:after="0" w:line="220" w:lineRule="exact"/>
        <w:ind w:right="-313"/>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14:ligatures w14:val="none"/>
        </w:rPr>
        <w:t>tiek konstatēts kāds no Publisko iepirkumu likuma 64.panta pirmajā daļā minētajiem gadījumiem.</w:t>
      </w:r>
    </w:p>
    <w:p w14:paraId="2110E35A" w14:textId="77777777" w:rsidR="00224238" w:rsidRPr="00224238" w:rsidRDefault="00224238" w:rsidP="00224238">
      <w:pPr>
        <w:tabs>
          <w:tab w:val="num" w:pos="360"/>
        </w:tabs>
        <w:suppressAutoHyphens/>
        <w:spacing w:after="0" w:line="240" w:lineRule="auto"/>
        <w:ind w:left="357" w:right="-313" w:hanging="357"/>
        <w:jc w:val="both"/>
        <w:rPr>
          <w:rFonts w:ascii="Times New Roman" w:eastAsia="Times New Roman" w:hAnsi="Times New Roman" w:cs="Times New Roman"/>
          <w:kern w:val="0"/>
          <w:sz w:val="24"/>
          <w:szCs w:val="24"/>
          <w:lang w:eastAsia="ar-SA"/>
          <w14:ligatures w14:val="none"/>
        </w:rPr>
      </w:pPr>
    </w:p>
    <w:p w14:paraId="1FEEC0F3" w14:textId="77777777" w:rsidR="00224238" w:rsidRPr="00224238" w:rsidRDefault="00224238" w:rsidP="00224238">
      <w:pPr>
        <w:numPr>
          <w:ilvl w:val="0"/>
          <w:numId w:val="9"/>
        </w:numPr>
        <w:tabs>
          <w:tab w:val="clear" w:pos="360"/>
          <w:tab w:val="num" w:pos="567"/>
        </w:tabs>
        <w:suppressAutoHyphens/>
        <w:spacing w:after="0" w:line="240" w:lineRule="exact"/>
        <w:ind w:left="567" w:right="-313" w:hanging="567"/>
        <w:jc w:val="center"/>
        <w:rPr>
          <w:rFonts w:ascii="Times New Roman" w:eastAsia="Times New Roman" w:hAnsi="Times New Roman" w:cs="Times New Roman"/>
          <w:b/>
          <w:kern w:val="0"/>
          <w:sz w:val="24"/>
          <w:szCs w:val="24"/>
          <w:lang w:eastAsia="ar-SA"/>
          <w14:ligatures w14:val="none"/>
        </w:rPr>
      </w:pPr>
      <w:r w:rsidRPr="00224238">
        <w:rPr>
          <w:rFonts w:ascii="Times New Roman" w:eastAsia="Times New Roman" w:hAnsi="Times New Roman" w:cs="Times New Roman"/>
          <w:b/>
          <w:kern w:val="0"/>
          <w:sz w:val="24"/>
          <w:szCs w:val="24"/>
          <w:lang w:eastAsia="ar-SA"/>
          <w14:ligatures w14:val="none"/>
        </w:rPr>
        <w:t>NEPĀRVARAMA VARA</w:t>
      </w:r>
    </w:p>
    <w:p w14:paraId="256CE82C" w14:textId="77777777" w:rsidR="00224238" w:rsidRPr="00224238" w:rsidRDefault="00224238" w:rsidP="00224238">
      <w:pPr>
        <w:suppressAutoHyphens/>
        <w:spacing w:after="0" w:line="240" w:lineRule="auto"/>
        <w:ind w:right="-313"/>
        <w:rPr>
          <w:rFonts w:ascii="Times New Roman" w:eastAsia="Times New Roman" w:hAnsi="Times New Roman" w:cs="Times New Roman"/>
          <w:b/>
          <w:kern w:val="0"/>
          <w:sz w:val="24"/>
          <w:szCs w:val="24"/>
          <w:lang w:eastAsia="ar-SA"/>
          <w14:ligatures w14:val="none"/>
        </w:rPr>
      </w:pPr>
    </w:p>
    <w:p w14:paraId="5E1394CF"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Ar nepārvaramu varu (</w:t>
      </w:r>
      <w:proofErr w:type="spellStart"/>
      <w:r w:rsidRPr="00224238">
        <w:rPr>
          <w:rFonts w:ascii="Times New Roman" w:eastAsia="Times New Roman" w:hAnsi="Times New Roman" w:cs="Times New Roman"/>
          <w:kern w:val="0"/>
          <w:sz w:val="24"/>
          <w:szCs w:val="24"/>
          <w:lang w:eastAsia="ar-SA"/>
          <w14:ligatures w14:val="none"/>
        </w:rPr>
        <w:t>force</w:t>
      </w:r>
      <w:proofErr w:type="spellEnd"/>
      <w:r w:rsidRPr="00224238">
        <w:rPr>
          <w:rFonts w:ascii="Times New Roman" w:eastAsia="Times New Roman" w:hAnsi="Times New Roman" w:cs="Times New Roman"/>
          <w:kern w:val="0"/>
          <w:sz w:val="24"/>
          <w:szCs w:val="24"/>
          <w:lang w:eastAsia="ar-SA"/>
          <w14:ligatures w14:val="none"/>
        </w:rPr>
        <w:t xml:space="preserve"> </w:t>
      </w:r>
      <w:proofErr w:type="spellStart"/>
      <w:r w:rsidRPr="00224238">
        <w:rPr>
          <w:rFonts w:ascii="Times New Roman" w:eastAsia="Times New Roman" w:hAnsi="Times New Roman" w:cs="Times New Roman"/>
          <w:kern w:val="0"/>
          <w:sz w:val="24"/>
          <w:szCs w:val="24"/>
          <w:lang w:eastAsia="ar-SA"/>
          <w14:ligatures w14:val="none"/>
        </w:rPr>
        <w:t>majeure</w:t>
      </w:r>
      <w:proofErr w:type="spellEnd"/>
      <w:r w:rsidRPr="00224238">
        <w:rPr>
          <w:rFonts w:ascii="Times New Roman" w:eastAsia="Times New Roman" w:hAnsi="Times New Roman" w:cs="Times New Roman"/>
          <w:kern w:val="0"/>
          <w:sz w:val="24"/>
          <w:szCs w:val="24"/>
          <w:lang w:eastAsia="ar-SA"/>
          <w14:ligatures w14:val="none"/>
        </w:rPr>
        <w:t xml:space="preserve">) saprot ārkārtēju apstākļu iestāšanos, kurus nevarēja paredzēt, novērst vai ietekmēt, un par kuru rašanos Līdzēji nenes atbildību, tas ir, dabas katastrofas, kara darbība, terora akti, blokādes, valsts un pašvaldību institūciju rīcība un to pieņemtie normatīvie akti, lēmumi un rīkojumi, civiliedzīvotāju nemieri, citi ārkārtēja rakstura </w:t>
      </w:r>
      <w:r w:rsidRPr="00224238">
        <w:rPr>
          <w:rFonts w:ascii="Times New Roman" w:eastAsia="Times New Roman" w:hAnsi="Times New Roman" w:cs="Times New Roman"/>
          <w:kern w:val="0"/>
          <w:sz w:val="24"/>
          <w:szCs w:val="24"/>
          <w:lang w:eastAsia="ar-SA"/>
          <w14:ligatures w14:val="none"/>
        </w:rPr>
        <w:lastRenderedPageBreak/>
        <w:t>negadījumi, par kuru attiecināšanu uz nepārvaramas varas apstākļiem Līdzējiem jālūdz to konstatēt citai kompetentai un neatkarīgai institūcijai</w:t>
      </w:r>
      <w:r w:rsidRPr="00224238">
        <w:rPr>
          <w:rFonts w:ascii="Times New Roman" w:eastAsia="Calibri" w:hAnsi="Times New Roman" w:cs="Times New Roman"/>
          <w:kern w:val="0"/>
          <w:sz w:val="24"/>
          <w:szCs w:val="24"/>
          <w14:ligatures w14:val="none"/>
        </w:rPr>
        <w:t>.</w:t>
      </w:r>
    </w:p>
    <w:p w14:paraId="3040A536"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Ja kādai no Pusēm tās saistību pilnīga vai daļēja izpildīšana ir kļuvusi neiespējama nepārvaramas varas apstākļu dēļ, attiecīgo saistību izpildes termiņš tiek apturēts uz laiku, kamēr turpinās šie apstākļi.</w:t>
      </w:r>
    </w:p>
    <w:p w14:paraId="3B0EE48E"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Pusei, kuras saistību izpildi pilnībā vai daļēji ierobežo iestājušies nepārvaramas varas apstākļi, nekavējoties rakstiski jāinformē otra Puse par šādu apstākļu iestāšanos vai izbeigšanos.</w:t>
      </w:r>
    </w:p>
    <w:p w14:paraId="4562F08E"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Par zaudējumiem un kavējumiem, kas radušies nepārvaramas varas apstākļu dēļ, neviena no Pusēm atbildību nenes.</w:t>
      </w:r>
    </w:p>
    <w:p w14:paraId="7FB350AC"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1D2AD591" w14:textId="77777777" w:rsidR="00224238" w:rsidRPr="00224238" w:rsidRDefault="00224238" w:rsidP="00224238">
      <w:pPr>
        <w:suppressAutoHyphens/>
        <w:spacing w:after="0" w:line="220" w:lineRule="exact"/>
        <w:ind w:left="567" w:right="-313"/>
        <w:jc w:val="both"/>
        <w:rPr>
          <w:rFonts w:ascii="Times New Roman" w:eastAsia="Times New Roman" w:hAnsi="Times New Roman" w:cs="Times New Roman"/>
          <w:kern w:val="0"/>
          <w:sz w:val="24"/>
          <w:szCs w:val="24"/>
          <w:lang w:eastAsia="ar-SA"/>
          <w14:ligatures w14:val="none"/>
        </w:rPr>
      </w:pPr>
    </w:p>
    <w:p w14:paraId="0F4FD18D" w14:textId="77777777" w:rsidR="00224238" w:rsidRPr="00224238" w:rsidRDefault="00224238" w:rsidP="00224238">
      <w:pPr>
        <w:numPr>
          <w:ilvl w:val="0"/>
          <w:numId w:val="9"/>
        </w:numPr>
        <w:tabs>
          <w:tab w:val="clear" w:pos="360"/>
          <w:tab w:val="num" w:pos="567"/>
        </w:tabs>
        <w:suppressAutoHyphens/>
        <w:spacing w:after="0" w:line="240" w:lineRule="exact"/>
        <w:ind w:left="567" w:right="-312" w:hanging="567"/>
        <w:jc w:val="center"/>
        <w:rPr>
          <w:rFonts w:ascii="Times New Roman" w:eastAsia="Times New Roman" w:hAnsi="Times New Roman" w:cs="Times New Roman"/>
          <w:b/>
          <w:caps/>
          <w:kern w:val="0"/>
          <w:sz w:val="24"/>
          <w:szCs w:val="24"/>
          <w:lang w:eastAsia="ar-SA"/>
          <w14:ligatures w14:val="none"/>
        </w:rPr>
      </w:pPr>
      <w:r w:rsidRPr="00224238">
        <w:rPr>
          <w:rFonts w:ascii="Times New Roman" w:eastAsia="Times New Roman" w:hAnsi="Times New Roman" w:cs="Times New Roman"/>
          <w:b/>
          <w:caps/>
          <w:color w:val="000000"/>
          <w:kern w:val="0"/>
          <w:sz w:val="24"/>
          <w:szCs w:val="24"/>
          <w14:ligatures w14:val="none"/>
        </w:rPr>
        <w:t>Strīdu izskatīšanas kārtība</w:t>
      </w:r>
    </w:p>
    <w:p w14:paraId="0426D8B5" w14:textId="77777777" w:rsidR="00224238" w:rsidRPr="00224238" w:rsidRDefault="00224238" w:rsidP="00224238">
      <w:pPr>
        <w:suppressAutoHyphens/>
        <w:spacing w:after="0" w:line="240" w:lineRule="auto"/>
        <w:ind w:right="-313"/>
        <w:rPr>
          <w:rFonts w:ascii="Times New Roman" w:eastAsia="Times New Roman" w:hAnsi="Times New Roman" w:cs="Times New Roman"/>
          <w:b/>
          <w:kern w:val="0"/>
          <w:sz w:val="24"/>
          <w:szCs w:val="24"/>
          <w:lang w:eastAsia="ar-SA"/>
          <w14:ligatures w14:val="none"/>
        </w:rPr>
      </w:pPr>
    </w:p>
    <w:p w14:paraId="615439FF"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color w:val="000000"/>
          <w:kern w:val="0"/>
          <w:sz w:val="24"/>
          <w:szCs w:val="24"/>
          <w14:ligatures w14:val="none"/>
        </w:rPr>
        <w:t>Jebkuras nesaskaņas, domstarpības vai strīdus Puses risina savstarpēju pārrunu ceļā.</w:t>
      </w:r>
    </w:p>
    <w:p w14:paraId="7741C5D9"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14:ligatures w14:val="none"/>
        </w:rPr>
        <w:t>Ja rodas pretrunas starp Polisi, apdrošināšanas noteikumiem un Līgumu, tad noteicošais ir Līgums, tajā skaitā, tehniskā specifikācija.</w:t>
      </w:r>
    </w:p>
    <w:p w14:paraId="31500A59"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color w:val="000000"/>
          <w:kern w:val="0"/>
          <w:sz w:val="24"/>
          <w:szCs w:val="24"/>
          <w14:ligatures w14:val="none"/>
        </w:rPr>
        <w:t>Ja Puses 30 (trīsdesmit) kalendāro dienu laikā nevar vienoties, strīdus risina Latvijas Republikas tiesā saskaņā ar Latvijas Republikas normatīvajiem aktiem.</w:t>
      </w:r>
    </w:p>
    <w:p w14:paraId="66A9BD30" w14:textId="77777777" w:rsidR="00224238" w:rsidRPr="00224238" w:rsidRDefault="00224238" w:rsidP="00224238">
      <w:pPr>
        <w:numPr>
          <w:ilvl w:val="1"/>
          <w:numId w:val="9"/>
        </w:numPr>
        <w:tabs>
          <w:tab w:val="clear" w:pos="360"/>
          <w:tab w:val="num" w:pos="567"/>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Visos jautājumos, kas nav atrunāti šajā līgumā, puses pamatojas uz Latvijas Republikas spēkā esošajiem normatīvajiem aktiem.</w:t>
      </w:r>
    </w:p>
    <w:p w14:paraId="18CBD7DF" w14:textId="77777777" w:rsidR="00224238" w:rsidRPr="00224238" w:rsidRDefault="00224238" w:rsidP="00224238">
      <w:pPr>
        <w:suppressAutoHyphens/>
        <w:spacing w:after="0" w:line="240" w:lineRule="auto"/>
        <w:ind w:right="-313"/>
        <w:jc w:val="both"/>
        <w:rPr>
          <w:rFonts w:ascii="Times New Roman" w:eastAsia="Times New Roman" w:hAnsi="Times New Roman" w:cs="Times New Roman"/>
          <w:kern w:val="0"/>
          <w:sz w:val="24"/>
          <w:szCs w:val="24"/>
          <w:lang w:eastAsia="ar-SA"/>
          <w14:ligatures w14:val="none"/>
        </w:rPr>
      </w:pPr>
    </w:p>
    <w:p w14:paraId="5F253C09" w14:textId="77777777" w:rsidR="00224238" w:rsidRPr="00224238" w:rsidRDefault="00224238" w:rsidP="00224238">
      <w:pPr>
        <w:widowControl w:val="0"/>
        <w:numPr>
          <w:ilvl w:val="0"/>
          <w:numId w:val="9"/>
        </w:numPr>
        <w:tabs>
          <w:tab w:val="left" w:pos="-720"/>
        </w:tabs>
        <w:suppressAutoHyphens/>
        <w:spacing w:after="0" w:line="240" w:lineRule="exact"/>
        <w:ind w:right="-313"/>
        <w:jc w:val="center"/>
        <w:rPr>
          <w:rFonts w:ascii="Times New Roman" w:eastAsia="Times New Roman" w:hAnsi="Times New Roman" w:cs="Times New Roman"/>
          <w:b/>
          <w:bCs/>
          <w:caps/>
          <w:kern w:val="0"/>
          <w:sz w:val="24"/>
          <w:szCs w:val="24"/>
          <w:lang w:eastAsia="ar-SA"/>
          <w14:ligatures w14:val="none"/>
        </w:rPr>
      </w:pPr>
      <w:r w:rsidRPr="00224238">
        <w:rPr>
          <w:rFonts w:ascii="Times New Roman" w:eastAsia="Times New Roman" w:hAnsi="Times New Roman" w:cs="Times New Roman"/>
          <w:b/>
          <w:kern w:val="0"/>
          <w:sz w:val="24"/>
          <w:szCs w:val="24"/>
          <w14:ligatures w14:val="none"/>
        </w:rPr>
        <w:t>FIZISKO PERSONU DATU APSTRĀDE</w:t>
      </w:r>
    </w:p>
    <w:p w14:paraId="327CFDB0" w14:textId="77777777" w:rsidR="00224238" w:rsidRPr="00224238" w:rsidRDefault="00224238" w:rsidP="00224238">
      <w:pPr>
        <w:widowControl w:val="0"/>
        <w:tabs>
          <w:tab w:val="left" w:pos="-720"/>
        </w:tabs>
        <w:suppressAutoHyphens/>
        <w:spacing w:after="0" w:line="240" w:lineRule="auto"/>
        <w:ind w:right="-313"/>
        <w:rPr>
          <w:rFonts w:ascii="Times New Roman" w:eastAsia="Times New Roman" w:hAnsi="Times New Roman" w:cs="Times New Roman"/>
          <w:bCs/>
          <w:caps/>
          <w:kern w:val="0"/>
          <w:sz w:val="24"/>
          <w:szCs w:val="24"/>
          <w:lang w:eastAsia="ar-SA"/>
          <w14:ligatures w14:val="none"/>
        </w:rPr>
      </w:pPr>
    </w:p>
    <w:p w14:paraId="001D094E" w14:textId="77777777" w:rsidR="00224238" w:rsidRPr="00224238" w:rsidRDefault="00224238" w:rsidP="00224238">
      <w:pPr>
        <w:numPr>
          <w:ilvl w:val="1"/>
          <w:numId w:val="9"/>
        </w:numPr>
        <w:tabs>
          <w:tab w:val="clear" w:pos="360"/>
        </w:tabs>
        <w:spacing w:after="0" w:line="220" w:lineRule="exact"/>
        <w:ind w:left="567" w:right="-313" w:hanging="567"/>
        <w:jc w:val="both"/>
        <w:rPr>
          <w:rFonts w:ascii="Times New Roman" w:eastAsia="Times New Roman" w:hAnsi="Times New Roman" w:cs="Times New Roman"/>
          <w:bCs/>
          <w:w w:val="101"/>
          <w:kern w:val="0"/>
          <w:sz w:val="24"/>
          <w:szCs w:val="24"/>
          <w14:ligatures w14:val="none"/>
        </w:rPr>
      </w:pPr>
      <w:r w:rsidRPr="00224238">
        <w:rPr>
          <w:rFonts w:ascii="Times New Roman" w:eastAsia="Times New Roman" w:hAnsi="Times New Roman" w:cs="Times New Roman"/>
          <w:kern w:val="0"/>
          <w:sz w:val="24"/>
          <w:szCs w:val="24"/>
          <w14:ligatures w14:val="none"/>
        </w:rPr>
        <w:t>Līguma ietvaros Apdrošinātājs ir uzskatāms par personas datu pārzini un Pakalpojumu sniegšanas laikā iegūto personas datu apstrādi veic saskaņā ar 2016.gada 27.aprīļa Eiropas Parlamenta un Padomes Regulu 2016/679 par fizisku personu aizsardzību attiecībā uz personas datu apstrādi un šādu datu brīvu apriti un ar ko atceļ Direktīvu 95/46/EK (Vispārīgā datu aizsardzības regula) noteikto.</w:t>
      </w:r>
    </w:p>
    <w:p w14:paraId="74FAA9EF" w14:textId="77777777" w:rsidR="00224238" w:rsidRPr="00224238" w:rsidRDefault="00224238" w:rsidP="00224238">
      <w:pPr>
        <w:numPr>
          <w:ilvl w:val="1"/>
          <w:numId w:val="9"/>
        </w:numPr>
        <w:tabs>
          <w:tab w:val="clear" w:pos="360"/>
        </w:tabs>
        <w:spacing w:after="0" w:line="220" w:lineRule="exact"/>
        <w:ind w:left="567" w:right="-313"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Pamatojoties uz 2016.gada 27.aprīļa Eiropas Parlamenta un Padomes Regulu 2016/679 par fizisku personu aizsardzību attiecībā uz personas datu apstrādi un šādu datu brīvu apriti un ar ko atceļ Direktīvu 95/46/EK (Vispārīgā datu aizsardzības regula), Pasūtītājs personas datus apstrādās, lai nodrošinātu Līguma izpildi. Pasūtītājs personu datus nepieciešamības gadījumā publiskos atbilstoši Līgumā vai normatīvajos aktos noteiktajam.</w:t>
      </w:r>
    </w:p>
    <w:p w14:paraId="4F56234C" w14:textId="77777777" w:rsidR="00224238" w:rsidRPr="00224238" w:rsidRDefault="00224238" w:rsidP="00224238">
      <w:pPr>
        <w:widowControl w:val="0"/>
        <w:tabs>
          <w:tab w:val="left" w:pos="-720"/>
        </w:tabs>
        <w:suppressAutoHyphens/>
        <w:spacing w:after="0" w:line="240" w:lineRule="auto"/>
        <w:ind w:right="-313"/>
        <w:jc w:val="both"/>
        <w:rPr>
          <w:rFonts w:ascii="Times New Roman" w:eastAsia="Times New Roman" w:hAnsi="Times New Roman" w:cs="Times New Roman"/>
          <w:bCs/>
          <w:kern w:val="0"/>
          <w:sz w:val="24"/>
          <w:szCs w:val="24"/>
          <w:lang w:eastAsia="ar-SA"/>
          <w14:ligatures w14:val="none"/>
        </w:rPr>
      </w:pPr>
    </w:p>
    <w:p w14:paraId="3694EB02" w14:textId="77777777" w:rsidR="00224238" w:rsidRPr="00224238" w:rsidRDefault="00224238" w:rsidP="00224238">
      <w:pPr>
        <w:numPr>
          <w:ilvl w:val="0"/>
          <w:numId w:val="9"/>
        </w:numPr>
        <w:shd w:val="clear" w:color="auto" w:fill="FFFFFF"/>
        <w:suppressAutoHyphens/>
        <w:spacing w:after="0" w:line="240" w:lineRule="exact"/>
        <w:ind w:right="-313"/>
        <w:jc w:val="center"/>
        <w:rPr>
          <w:rFonts w:ascii="Times New Roman" w:eastAsia="Times New Roman" w:hAnsi="Times New Roman" w:cs="Times New Roman"/>
          <w:b/>
          <w:bCs/>
          <w:caps/>
          <w:kern w:val="0"/>
          <w:sz w:val="24"/>
          <w:szCs w:val="24"/>
          <w:lang w:eastAsia="ar-SA"/>
          <w14:ligatures w14:val="none"/>
        </w:rPr>
      </w:pPr>
      <w:r w:rsidRPr="00224238">
        <w:rPr>
          <w:rFonts w:ascii="Times New Roman" w:eastAsia="Times New Roman" w:hAnsi="Times New Roman" w:cs="Times New Roman"/>
          <w:b/>
          <w:bCs/>
          <w:caps/>
          <w:kern w:val="0"/>
          <w:sz w:val="24"/>
          <w:szCs w:val="24"/>
          <w:lang w:eastAsia="ar-SA"/>
          <w14:ligatures w14:val="none"/>
        </w:rPr>
        <w:t>noslēguma noteikumi</w:t>
      </w:r>
    </w:p>
    <w:p w14:paraId="0A0881BF" w14:textId="77777777" w:rsidR="00224238" w:rsidRPr="00224238" w:rsidRDefault="00224238" w:rsidP="00224238">
      <w:pPr>
        <w:shd w:val="clear" w:color="auto" w:fill="FFFFFF"/>
        <w:suppressAutoHyphens/>
        <w:spacing w:after="0" w:line="240" w:lineRule="auto"/>
        <w:ind w:right="-313"/>
        <w:rPr>
          <w:rFonts w:ascii="Times New Roman" w:eastAsia="Times New Roman" w:hAnsi="Times New Roman" w:cs="Times New Roman"/>
          <w:b/>
          <w:bCs/>
          <w:caps/>
          <w:kern w:val="0"/>
          <w:sz w:val="24"/>
          <w:szCs w:val="24"/>
          <w:lang w:eastAsia="ar-SA"/>
          <w14:ligatures w14:val="none"/>
        </w:rPr>
      </w:pPr>
    </w:p>
    <w:p w14:paraId="036643F2" w14:textId="77777777" w:rsidR="00224238" w:rsidRPr="00224238" w:rsidRDefault="00224238" w:rsidP="00224238">
      <w:pPr>
        <w:numPr>
          <w:ilvl w:val="1"/>
          <w:numId w:val="9"/>
        </w:numPr>
        <w:shd w:val="clear" w:color="auto" w:fill="FFFFFF"/>
        <w:tabs>
          <w:tab w:val="clear" w:pos="360"/>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spacing w:val="-1"/>
          <w:kern w:val="0"/>
          <w:sz w:val="24"/>
          <w:szCs w:val="24"/>
          <w:lang w:eastAsia="ar-SA"/>
          <w14:ligatures w14:val="none"/>
        </w:rPr>
        <w:t>Līgumu var papildināt, grozīt vai izbeigt, Pusēm savstarpēji vienojoties.</w:t>
      </w:r>
      <w:r w:rsidRPr="00224238">
        <w:rPr>
          <w:rFonts w:ascii="Times New Roman" w:eastAsia="Times New Roman" w:hAnsi="Times New Roman" w:cs="Times New Roman"/>
          <w:kern w:val="0"/>
          <w:sz w:val="24"/>
          <w:szCs w:val="24"/>
          <w:lang w:eastAsia="ar-SA"/>
          <w14:ligatures w14:val="none"/>
        </w:rPr>
        <w:t xml:space="preserve"> Jebkuras Līguma izmaiņas vai papildinājumi tiek noformēti </w:t>
      </w:r>
      <w:proofErr w:type="spellStart"/>
      <w:r w:rsidRPr="00224238">
        <w:rPr>
          <w:rFonts w:ascii="Times New Roman" w:eastAsia="Times New Roman" w:hAnsi="Times New Roman" w:cs="Times New Roman"/>
          <w:kern w:val="0"/>
          <w:sz w:val="24"/>
          <w:szCs w:val="24"/>
          <w:lang w:eastAsia="ar-SA"/>
          <w14:ligatures w14:val="none"/>
        </w:rPr>
        <w:t>rakstveidā</w:t>
      </w:r>
      <w:proofErr w:type="spellEnd"/>
      <w:r w:rsidRPr="00224238">
        <w:rPr>
          <w:rFonts w:ascii="Times New Roman" w:eastAsia="Times New Roman" w:hAnsi="Times New Roman" w:cs="Times New Roman"/>
          <w:kern w:val="0"/>
          <w:sz w:val="24"/>
          <w:szCs w:val="24"/>
          <w:lang w:eastAsia="ar-SA"/>
          <w14:ligatures w14:val="none"/>
        </w:rPr>
        <w:t xml:space="preserve"> un kļūst par Līguma neatņemamām sastāvdaļām pēc Pušu parakstīšanas.</w:t>
      </w:r>
    </w:p>
    <w:p w14:paraId="0549604D" w14:textId="77777777" w:rsidR="00224238" w:rsidRPr="00224238" w:rsidRDefault="00224238" w:rsidP="00224238">
      <w:pPr>
        <w:numPr>
          <w:ilvl w:val="1"/>
          <w:numId w:val="9"/>
        </w:numPr>
        <w:shd w:val="clear" w:color="auto" w:fill="FFFFFF"/>
        <w:tabs>
          <w:tab w:val="clear" w:pos="360"/>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Jautājumi, kuri nav izlemti šajā Līgumā, tiek izlemti atbilstoši Latvijas Republikas spēkā esošajiem normatīvajiem aktiem.</w:t>
      </w:r>
    </w:p>
    <w:p w14:paraId="6B002517" w14:textId="77777777" w:rsidR="00224238" w:rsidRPr="00224238" w:rsidRDefault="00224238" w:rsidP="00224238">
      <w:pPr>
        <w:numPr>
          <w:ilvl w:val="1"/>
          <w:numId w:val="9"/>
        </w:numPr>
        <w:shd w:val="clear" w:color="auto" w:fill="FFFFFF"/>
        <w:tabs>
          <w:tab w:val="clear" w:pos="360"/>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 xml:space="preserve">Puses apņemas neizpaust Līguma nosacījumus, saturu, izņemot gadījumus, ja informācija jāsniedz saskaņā ar normatīvajiem aktiem. </w:t>
      </w:r>
    </w:p>
    <w:p w14:paraId="7F9BC941" w14:textId="77777777" w:rsidR="00224238" w:rsidRPr="00224238" w:rsidRDefault="00224238" w:rsidP="00224238">
      <w:pPr>
        <w:numPr>
          <w:ilvl w:val="1"/>
          <w:numId w:val="9"/>
        </w:numPr>
        <w:shd w:val="clear" w:color="auto" w:fill="FFFFFF"/>
        <w:tabs>
          <w:tab w:val="clear" w:pos="360"/>
        </w:tabs>
        <w:suppressAutoHyphens/>
        <w:spacing w:after="0" w:line="220" w:lineRule="exact"/>
        <w:ind w:left="567" w:right="-313" w:hanging="567"/>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14:ligatures w14:val="none"/>
        </w:rPr>
        <w:t>Puses vienojas, ka ar Līguma izpildi saistītos jautājumus risina šādi Pušu pilnvarotie pārstāvji:</w:t>
      </w:r>
    </w:p>
    <w:p w14:paraId="1684C404" w14:textId="77777777" w:rsidR="00224238" w:rsidRPr="00224238" w:rsidRDefault="00224238" w:rsidP="00224238">
      <w:pPr>
        <w:numPr>
          <w:ilvl w:val="2"/>
          <w:numId w:val="9"/>
        </w:numPr>
        <w:shd w:val="clear" w:color="auto" w:fill="FFFFFF"/>
        <w:tabs>
          <w:tab w:val="num" w:pos="1418"/>
        </w:tabs>
        <w:suppressAutoHyphens/>
        <w:spacing w:after="0" w:line="220" w:lineRule="exact"/>
        <w:ind w:left="1418" w:right="-313" w:hanging="851"/>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14:ligatures w14:val="none"/>
        </w:rPr>
        <w:t>Pasūtītāja pilnvarotais pārstāvis ir _______________, tālrunis: __________, e-pasts:</w:t>
      </w:r>
      <w:r w:rsidRPr="00224238">
        <w:rPr>
          <w:rFonts w:ascii="Times New Roman" w:eastAsia="Times New Roman" w:hAnsi="Times New Roman" w:cs="Times New Roman"/>
          <w:color w:val="0000FF"/>
          <w:kern w:val="0"/>
          <w:sz w:val="24"/>
          <w:szCs w:val="24"/>
          <w14:ligatures w14:val="none"/>
        </w:rPr>
        <w:t xml:space="preserve"> </w:t>
      </w:r>
      <w:r w:rsidRPr="00224238">
        <w:rPr>
          <w:rFonts w:ascii="Times New Roman" w:eastAsia="Times New Roman" w:hAnsi="Times New Roman" w:cs="Times New Roman"/>
          <w:kern w:val="0"/>
          <w:sz w:val="24"/>
          <w:szCs w:val="24"/>
          <w14:ligatures w14:val="none"/>
        </w:rPr>
        <w:t>______________________;</w:t>
      </w:r>
    </w:p>
    <w:p w14:paraId="7E609B9A" w14:textId="77777777" w:rsidR="00224238" w:rsidRPr="00224238" w:rsidRDefault="00224238" w:rsidP="00224238">
      <w:pPr>
        <w:numPr>
          <w:ilvl w:val="2"/>
          <w:numId w:val="9"/>
        </w:numPr>
        <w:shd w:val="clear" w:color="auto" w:fill="FFFFFF"/>
        <w:tabs>
          <w:tab w:val="num" w:pos="1418"/>
        </w:tabs>
        <w:suppressAutoHyphens/>
        <w:spacing w:after="0" w:line="220" w:lineRule="exact"/>
        <w:ind w:left="1418" w:right="-313" w:hanging="851"/>
        <w:jc w:val="both"/>
        <w:rPr>
          <w:rFonts w:ascii="Times New Roman" w:eastAsia="Times New Roman" w:hAnsi="Times New Roman" w:cs="Times New Roman"/>
          <w:kern w:val="0"/>
          <w:sz w:val="24"/>
          <w:szCs w:val="24"/>
          <w:lang w:eastAsia="ar-SA"/>
          <w14:ligatures w14:val="none"/>
        </w:rPr>
      </w:pPr>
      <w:r w:rsidRPr="00224238">
        <w:rPr>
          <w:rFonts w:ascii="Times New Roman" w:eastAsia="Times New Roman" w:hAnsi="Times New Roman" w:cs="Times New Roman"/>
          <w:kern w:val="0"/>
          <w:sz w:val="24"/>
          <w:szCs w:val="24"/>
          <w:lang w:eastAsia="ar-SA"/>
          <w14:ligatures w14:val="none"/>
        </w:rPr>
        <w:t>Apdrošinātāja</w:t>
      </w:r>
      <w:r w:rsidRPr="00224238">
        <w:rPr>
          <w:rFonts w:ascii="Times New Roman" w:eastAsia="Times New Roman" w:hAnsi="Times New Roman" w:cs="Times New Roman"/>
          <w:kern w:val="0"/>
          <w:sz w:val="24"/>
          <w:szCs w:val="24"/>
          <w14:ligatures w14:val="none"/>
        </w:rPr>
        <w:t xml:space="preserve"> pilnvarotais pārstāvis ir ______________, tālrunis:__________, e-pasts: _______________________.</w:t>
      </w:r>
    </w:p>
    <w:p w14:paraId="5B3E4E17" w14:textId="77777777" w:rsidR="00224238" w:rsidRPr="00224238" w:rsidRDefault="00224238" w:rsidP="00224238">
      <w:pPr>
        <w:numPr>
          <w:ilvl w:val="1"/>
          <w:numId w:val="9"/>
        </w:numPr>
        <w:tabs>
          <w:tab w:val="clear" w:pos="360"/>
          <w:tab w:val="num" w:pos="567"/>
        </w:tabs>
        <w:spacing w:after="0" w:line="240" w:lineRule="auto"/>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Pušu pilnvarotajiem pārstāvjiem ir šādas tiesības un pienākumi:</w:t>
      </w:r>
    </w:p>
    <w:p w14:paraId="0046BEF9" w14:textId="77777777" w:rsidR="00224238" w:rsidRPr="00224238" w:rsidRDefault="00224238" w:rsidP="00224238">
      <w:pPr>
        <w:numPr>
          <w:ilvl w:val="2"/>
          <w:numId w:val="9"/>
        </w:numPr>
        <w:tabs>
          <w:tab w:val="num" w:pos="1418"/>
        </w:tabs>
        <w:spacing w:after="0" w:line="240" w:lineRule="auto"/>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snapToGrid w:val="0"/>
          <w:kern w:val="0"/>
          <w:sz w:val="24"/>
          <w:szCs w:val="24"/>
          <w14:ligatures w14:val="none"/>
        </w:rPr>
        <w:t>kontaktēties ar otru Pusi par Līguma izpildes jautājumiem;</w:t>
      </w:r>
    </w:p>
    <w:p w14:paraId="3518F82D" w14:textId="77777777" w:rsidR="00224238" w:rsidRPr="00224238" w:rsidRDefault="00224238" w:rsidP="00224238">
      <w:pPr>
        <w:numPr>
          <w:ilvl w:val="2"/>
          <w:numId w:val="9"/>
        </w:numPr>
        <w:tabs>
          <w:tab w:val="num" w:pos="1418"/>
        </w:tabs>
        <w:spacing w:after="0" w:line="240" w:lineRule="auto"/>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snapToGrid w:val="0"/>
          <w:kern w:val="0"/>
          <w:sz w:val="24"/>
          <w:szCs w:val="24"/>
          <w14:ligatures w14:val="none"/>
        </w:rPr>
        <w:t>koordinēt kvalitatīvu Līguma izpildi</w:t>
      </w:r>
      <w:r w:rsidRPr="00224238">
        <w:rPr>
          <w:rFonts w:ascii="Times New Roman" w:eastAsia="Times New Roman" w:hAnsi="Times New Roman" w:cs="Times New Roman"/>
          <w:kern w:val="0"/>
          <w:sz w:val="24"/>
          <w:szCs w:val="24"/>
          <w14:ligatures w14:val="none"/>
        </w:rPr>
        <w:t>;</w:t>
      </w:r>
    </w:p>
    <w:p w14:paraId="19F5A627" w14:textId="77777777" w:rsidR="00224238" w:rsidRPr="00224238" w:rsidRDefault="00224238" w:rsidP="00224238">
      <w:pPr>
        <w:numPr>
          <w:ilvl w:val="2"/>
          <w:numId w:val="9"/>
        </w:numPr>
        <w:tabs>
          <w:tab w:val="num" w:pos="1418"/>
        </w:tabs>
        <w:spacing w:after="0" w:line="240" w:lineRule="auto"/>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snapToGrid w:val="0"/>
          <w:kern w:val="0"/>
          <w:sz w:val="24"/>
          <w:szCs w:val="24"/>
          <w14:ligatures w14:val="none"/>
        </w:rPr>
        <w:t>risināt jautājumus, kas saistīti ar nekvalitatīvu apdrošināšanas pakalpojumu sniegšanu</w:t>
      </w:r>
      <w:r w:rsidRPr="00224238">
        <w:rPr>
          <w:rFonts w:ascii="Times New Roman" w:eastAsia="Times New Roman" w:hAnsi="Times New Roman" w:cs="Times New Roman"/>
          <w:kern w:val="0"/>
          <w:sz w:val="24"/>
          <w:szCs w:val="24"/>
          <w14:ligatures w14:val="none"/>
        </w:rPr>
        <w:t>;</w:t>
      </w:r>
    </w:p>
    <w:p w14:paraId="7FF3D2D2" w14:textId="77777777" w:rsidR="00224238" w:rsidRPr="00224238" w:rsidRDefault="00224238" w:rsidP="00224238">
      <w:pPr>
        <w:numPr>
          <w:ilvl w:val="2"/>
          <w:numId w:val="9"/>
        </w:numPr>
        <w:tabs>
          <w:tab w:val="num" w:pos="1418"/>
        </w:tabs>
        <w:spacing w:after="0" w:line="240" w:lineRule="auto"/>
        <w:ind w:left="1418"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risināt citus ar Līguma izpildi saistītus organizatoriskus jautājumus.</w:t>
      </w:r>
    </w:p>
    <w:p w14:paraId="47EBCC62" w14:textId="77777777" w:rsidR="00224238" w:rsidRPr="00224238" w:rsidRDefault="00224238" w:rsidP="00224238">
      <w:pPr>
        <w:numPr>
          <w:ilvl w:val="1"/>
          <w:numId w:val="9"/>
        </w:numPr>
        <w:tabs>
          <w:tab w:val="clear" w:pos="360"/>
          <w:tab w:val="num" w:pos="567"/>
        </w:tabs>
        <w:spacing w:after="0" w:line="240" w:lineRule="auto"/>
        <w:ind w:left="567"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Pušu pilnvarotie pārstāvji nodrošina, ka jebkura elektroniskā sarakste, kas tiek veikta Līguma ietvaros, sūtot elektronisko pastu tiek atzīmēta ar CC uz </w:t>
      </w:r>
      <w:hyperlink r:id="rId15" w:history="1">
        <w:r w:rsidRPr="00224238">
          <w:rPr>
            <w:rFonts w:ascii="Times New Roman" w:eastAsia="Times New Roman" w:hAnsi="Times New Roman" w:cs="Times New Roman"/>
            <w:color w:val="0000FF"/>
            <w:kern w:val="0"/>
            <w:sz w:val="24"/>
            <w:szCs w:val="24"/>
            <w:u w:val="single"/>
            <w14:ligatures w14:val="none"/>
          </w:rPr>
          <w:t>info@labiekartosana.lv</w:t>
        </w:r>
      </w:hyperlink>
      <w:r w:rsidRPr="00224238">
        <w:rPr>
          <w:rFonts w:ascii="Times New Roman" w:eastAsia="Times New Roman" w:hAnsi="Times New Roman" w:cs="Times New Roman"/>
          <w:kern w:val="0"/>
          <w:sz w:val="24"/>
          <w:szCs w:val="24"/>
          <w14:ligatures w14:val="none"/>
        </w:rPr>
        <w:t>.</w:t>
      </w:r>
    </w:p>
    <w:p w14:paraId="3C0C9C73" w14:textId="77777777" w:rsidR="00224238" w:rsidRPr="00224238" w:rsidRDefault="00224238" w:rsidP="00224238">
      <w:pPr>
        <w:widowControl w:val="0"/>
        <w:numPr>
          <w:ilvl w:val="1"/>
          <w:numId w:val="9"/>
        </w:numPr>
        <w:tabs>
          <w:tab w:val="clear" w:pos="360"/>
          <w:tab w:val="left" w:pos="-720"/>
          <w:tab w:val="num" w:pos="567"/>
        </w:tabs>
        <w:suppressAutoHyphens/>
        <w:spacing w:after="0" w:line="220" w:lineRule="exact"/>
        <w:ind w:left="567" w:right="-2"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Cs/>
          <w:kern w:val="0"/>
          <w:sz w:val="24"/>
          <w:szCs w:val="24"/>
          <w:lang w:eastAsia="ar-SA"/>
          <w14:ligatures w14:val="none"/>
        </w:rPr>
        <w:t>Jautājumi, kuri nav izlemti šajā Līgumā, tiek izlemti atbilstoši Latvijas Republikas spēkā esošajiem normatīvajiem aktiem.</w:t>
      </w:r>
    </w:p>
    <w:p w14:paraId="4ADAC13E" w14:textId="77777777" w:rsidR="00224238" w:rsidRPr="00224238" w:rsidRDefault="00224238" w:rsidP="00224238">
      <w:pPr>
        <w:widowControl w:val="0"/>
        <w:numPr>
          <w:ilvl w:val="1"/>
          <w:numId w:val="9"/>
        </w:numPr>
        <w:tabs>
          <w:tab w:val="clear" w:pos="360"/>
          <w:tab w:val="left" w:pos="-720"/>
          <w:tab w:val="num" w:pos="567"/>
        </w:tabs>
        <w:suppressAutoHyphens/>
        <w:spacing w:after="0" w:line="220" w:lineRule="exact"/>
        <w:ind w:left="567" w:right="-2"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Jebkurš strīds, domstarpība vai prasība, kas izriet no Līguma, kas skar to vai tā pārkāpšanu, izbeigšanu vai spēkā neesamību tiks nodots izskatīšanai Latvijas Republikas tiesā pēc piekritības saskaņā ar normatīvo aktu noteikumiem.</w:t>
      </w:r>
    </w:p>
    <w:p w14:paraId="45343CB8" w14:textId="77777777" w:rsidR="00224238" w:rsidRPr="00224238" w:rsidRDefault="00224238" w:rsidP="00224238">
      <w:pPr>
        <w:widowControl w:val="0"/>
        <w:numPr>
          <w:ilvl w:val="1"/>
          <w:numId w:val="9"/>
        </w:numPr>
        <w:tabs>
          <w:tab w:val="clear" w:pos="360"/>
          <w:tab w:val="left" w:pos="-720"/>
          <w:tab w:val="num" w:pos="567"/>
        </w:tabs>
        <w:suppressAutoHyphens/>
        <w:spacing w:after="0" w:line="220" w:lineRule="exact"/>
        <w:ind w:left="567" w:right="-2"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Cs/>
          <w:kern w:val="0"/>
          <w:sz w:val="24"/>
          <w:szCs w:val="24"/>
          <w:lang w:eastAsia="ar-SA"/>
          <w14:ligatures w14:val="none"/>
        </w:rPr>
        <w:lastRenderedPageBreak/>
        <w:t>Šis Līgums ir saistošs Pasūtītājam un Apdrošinātājam, kā arī visām trešajām personām, kas likumīgi pārņem viņu tiesības un pienākumus.</w:t>
      </w:r>
    </w:p>
    <w:p w14:paraId="000A267B" w14:textId="77777777" w:rsidR="00224238" w:rsidRPr="00224238" w:rsidRDefault="00224238" w:rsidP="00224238">
      <w:pPr>
        <w:widowControl w:val="0"/>
        <w:numPr>
          <w:ilvl w:val="1"/>
          <w:numId w:val="9"/>
        </w:numPr>
        <w:tabs>
          <w:tab w:val="clear" w:pos="360"/>
          <w:tab w:val="left" w:pos="-720"/>
          <w:tab w:val="num" w:pos="567"/>
        </w:tabs>
        <w:suppressAutoHyphens/>
        <w:spacing w:after="0" w:line="220" w:lineRule="exact"/>
        <w:ind w:left="567" w:right="-2" w:hanging="567"/>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Pusēm ir pienākums nekavējoties, bet ne vēlāk kā 5 (piecu) darbdienu laikā rakstiski informēt vienai otru par izmaiņām Līgumā norādītajos rekvizītos, sakaru līdzekļu numuru nomaiņu, adrešu un kredītiestāžu rekvizītu nomaiņu, kā arī par izmaiņām attiecībā uz Līgumā noteiktajiem Pušu pilnvarotajiem pārstāvjiem. </w:t>
      </w:r>
      <w:r w:rsidRPr="00224238">
        <w:rPr>
          <w:rFonts w:ascii="Times New Roman" w:eastAsia="Times New Roman" w:hAnsi="Times New Roman" w:cs="Times New Roman"/>
          <w:kern w:val="0"/>
          <w:sz w:val="24"/>
          <w:szCs w:val="24"/>
          <w:lang w:eastAsia="lv-LV"/>
          <w14:ligatures w14:val="none"/>
        </w:rPr>
        <w:t>uz Puses līguma rekvizītos norādīto oficiālo elektroniskā pasta adresi vai juridisko adresi. Ja Puse neizpilda šī punkta noteikumus, uzskatāms, ka otra Puse ir pilnībā izpildījusi savas saistības, lietojot šajā Līgumā esošo informāciju par otru Pusi.</w:t>
      </w:r>
    </w:p>
    <w:p w14:paraId="2072E2AD" w14:textId="77777777" w:rsidR="00224238" w:rsidRPr="00224238" w:rsidRDefault="00224238" w:rsidP="00224238">
      <w:pPr>
        <w:widowControl w:val="0"/>
        <w:numPr>
          <w:ilvl w:val="1"/>
          <w:numId w:val="9"/>
        </w:numPr>
        <w:tabs>
          <w:tab w:val="clear" w:pos="360"/>
          <w:tab w:val="num" w:pos="567"/>
        </w:tabs>
        <w:autoSpaceDE w:val="0"/>
        <w:autoSpaceDN w:val="0"/>
        <w:adjustRightInd w:val="0"/>
        <w:spacing w:after="0" w:line="220" w:lineRule="exact"/>
        <w:ind w:left="567" w:right="-2" w:hanging="567"/>
        <w:jc w:val="both"/>
        <w:rPr>
          <w:rFonts w:ascii="Times New Roman" w:eastAsia="Calibri" w:hAnsi="Times New Roman" w:cs="Times New Roman"/>
          <w:kern w:val="0"/>
          <w:sz w:val="24"/>
          <w:szCs w:val="24"/>
          <w14:ligatures w14:val="none"/>
        </w:rPr>
      </w:pPr>
      <w:r w:rsidRPr="00224238">
        <w:rPr>
          <w:rFonts w:ascii="Times New Roman" w:eastAsia="Calibri" w:hAnsi="Times New Roman" w:cs="Times New Roman"/>
          <w:kern w:val="0"/>
          <w:sz w:val="24"/>
          <w:szCs w:val="24"/>
          <w14:ligatures w14:val="none"/>
        </w:rPr>
        <w:t>Rakstisku paziņojumu nosūtīšana tiek veikta elektroniski, nosūtot paziņojumus no attiecīgās Puses e-pasta uz otras Puses e-pastiem, kas norādīti šī līguma 10.4., 10.6.punktā.</w:t>
      </w:r>
    </w:p>
    <w:p w14:paraId="726EBDD8" w14:textId="77777777" w:rsidR="00224238" w:rsidRPr="00224238" w:rsidRDefault="00224238" w:rsidP="00224238">
      <w:pPr>
        <w:widowControl w:val="0"/>
        <w:numPr>
          <w:ilvl w:val="1"/>
          <w:numId w:val="9"/>
        </w:numPr>
        <w:tabs>
          <w:tab w:val="clear" w:pos="360"/>
          <w:tab w:val="num" w:pos="567"/>
        </w:tabs>
        <w:autoSpaceDE w:val="0"/>
        <w:autoSpaceDN w:val="0"/>
        <w:adjustRightInd w:val="0"/>
        <w:spacing w:after="0" w:line="220" w:lineRule="exact"/>
        <w:ind w:left="567" w:right="-2" w:hanging="567"/>
        <w:jc w:val="both"/>
        <w:rPr>
          <w:rFonts w:ascii="Times New Roman" w:eastAsia="Calibri" w:hAnsi="Times New Roman" w:cs="Times New Roman"/>
          <w:kern w:val="0"/>
          <w:sz w:val="24"/>
          <w:szCs w:val="24"/>
          <w14:ligatures w14:val="none"/>
        </w:rPr>
      </w:pPr>
      <w:r w:rsidRPr="00224238">
        <w:rPr>
          <w:rFonts w:ascii="Times New Roman" w:eastAsia="Calibri" w:hAnsi="Times New Roman" w:cs="Times New Roman"/>
          <w:kern w:val="0"/>
          <w:sz w:val="24"/>
          <w:szCs w:val="24"/>
          <w14:ligatures w14:val="none"/>
        </w:rPr>
        <w:t>Jebkuri sūtījumi Pusēm uzskatāmi par saņemtiem šādos termiņos:</w:t>
      </w:r>
    </w:p>
    <w:p w14:paraId="1D75FB63" w14:textId="77777777" w:rsidR="00224238" w:rsidRPr="00224238" w:rsidRDefault="00224238" w:rsidP="00224238">
      <w:pPr>
        <w:widowControl w:val="0"/>
        <w:numPr>
          <w:ilvl w:val="2"/>
          <w:numId w:val="9"/>
        </w:numPr>
        <w:tabs>
          <w:tab w:val="num" w:pos="1418"/>
        </w:tabs>
        <w:autoSpaceDE w:val="0"/>
        <w:autoSpaceDN w:val="0"/>
        <w:adjustRightInd w:val="0"/>
        <w:spacing w:after="0" w:line="220" w:lineRule="exact"/>
        <w:ind w:left="1418" w:right="-2" w:hanging="851"/>
        <w:contextualSpacing/>
        <w:jc w:val="both"/>
        <w:rPr>
          <w:rFonts w:ascii="Times New Roman" w:eastAsia="Calibri" w:hAnsi="Times New Roman" w:cs="Times New Roman"/>
          <w:kern w:val="0"/>
          <w:sz w:val="24"/>
          <w:szCs w:val="24"/>
          <w14:ligatures w14:val="none"/>
        </w:rPr>
      </w:pPr>
      <w:r w:rsidRPr="00224238">
        <w:rPr>
          <w:rFonts w:ascii="Times New Roman" w:eastAsia="Calibri" w:hAnsi="Times New Roman" w:cs="Times New Roman"/>
          <w:kern w:val="0"/>
          <w:sz w:val="24"/>
          <w:szCs w:val="24"/>
          <w14:ligatures w14:val="none"/>
        </w:rPr>
        <w:t>8.(astotajā) dienā pēc nosūtīšanas, ja nosūtīts pa pastu parastā sūtījumā;</w:t>
      </w:r>
    </w:p>
    <w:p w14:paraId="5239B871" w14:textId="77777777" w:rsidR="00224238" w:rsidRPr="00224238" w:rsidRDefault="00224238" w:rsidP="00224238">
      <w:pPr>
        <w:widowControl w:val="0"/>
        <w:numPr>
          <w:ilvl w:val="2"/>
          <w:numId w:val="9"/>
        </w:numPr>
        <w:tabs>
          <w:tab w:val="num" w:pos="1418"/>
        </w:tabs>
        <w:autoSpaceDE w:val="0"/>
        <w:autoSpaceDN w:val="0"/>
        <w:adjustRightInd w:val="0"/>
        <w:spacing w:after="0" w:line="220" w:lineRule="exact"/>
        <w:ind w:left="1418" w:right="-2" w:hanging="851"/>
        <w:contextualSpacing/>
        <w:jc w:val="both"/>
        <w:rPr>
          <w:rFonts w:ascii="Times New Roman" w:eastAsia="Calibri" w:hAnsi="Times New Roman" w:cs="Times New Roman"/>
          <w:kern w:val="0"/>
          <w:sz w:val="24"/>
          <w:szCs w:val="24"/>
          <w14:ligatures w14:val="none"/>
        </w:rPr>
      </w:pPr>
      <w:r w:rsidRPr="00224238">
        <w:rPr>
          <w:rFonts w:ascii="Times New Roman" w:eastAsia="Calibri" w:hAnsi="Times New Roman" w:cs="Times New Roman"/>
          <w:kern w:val="0"/>
          <w:sz w:val="24"/>
          <w:szCs w:val="24"/>
          <w14:ligatures w14:val="none"/>
        </w:rPr>
        <w:t>7.(septītajā) dienā pēc nosūtīšanas, ja nosūtīts pa pastu ierakstītā sūtījumā;</w:t>
      </w:r>
    </w:p>
    <w:p w14:paraId="0B6598BA" w14:textId="77777777" w:rsidR="00224238" w:rsidRPr="00224238" w:rsidRDefault="00224238" w:rsidP="00224238">
      <w:pPr>
        <w:widowControl w:val="0"/>
        <w:numPr>
          <w:ilvl w:val="2"/>
          <w:numId w:val="9"/>
        </w:numPr>
        <w:tabs>
          <w:tab w:val="num" w:pos="1418"/>
        </w:tabs>
        <w:autoSpaceDE w:val="0"/>
        <w:autoSpaceDN w:val="0"/>
        <w:adjustRightInd w:val="0"/>
        <w:spacing w:after="0" w:line="220" w:lineRule="exact"/>
        <w:ind w:left="1418" w:right="-2" w:hanging="851"/>
        <w:contextualSpacing/>
        <w:jc w:val="both"/>
        <w:rPr>
          <w:rFonts w:ascii="Times New Roman" w:eastAsia="Calibri" w:hAnsi="Times New Roman" w:cs="Times New Roman"/>
          <w:kern w:val="0"/>
          <w:sz w:val="24"/>
          <w:szCs w:val="24"/>
          <w14:ligatures w14:val="none"/>
        </w:rPr>
      </w:pPr>
      <w:r w:rsidRPr="00224238">
        <w:rPr>
          <w:rFonts w:ascii="Times New Roman" w:eastAsia="Calibri" w:hAnsi="Times New Roman" w:cs="Times New Roman"/>
          <w:kern w:val="0"/>
          <w:sz w:val="24"/>
          <w:szCs w:val="24"/>
          <w14:ligatures w14:val="none"/>
        </w:rPr>
        <w:t>saņemts iesniegšanas dienā, ja iesniegts personīgi pret parakstu;</w:t>
      </w:r>
    </w:p>
    <w:p w14:paraId="53A0CA98" w14:textId="77777777" w:rsidR="00224238" w:rsidRPr="00224238" w:rsidRDefault="00224238" w:rsidP="00224238">
      <w:pPr>
        <w:widowControl w:val="0"/>
        <w:numPr>
          <w:ilvl w:val="2"/>
          <w:numId w:val="9"/>
        </w:numPr>
        <w:tabs>
          <w:tab w:val="num" w:pos="1418"/>
        </w:tabs>
        <w:autoSpaceDE w:val="0"/>
        <w:autoSpaceDN w:val="0"/>
        <w:adjustRightInd w:val="0"/>
        <w:spacing w:after="0" w:line="220" w:lineRule="exact"/>
        <w:ind w:left="1418" w:right="-2" w:hanging="851"/>
        <w:contextualSpacing/>
        <w:jc w:val="both"/>
        <w:rPr>
          <w:rFonts w:ascii="Times New Roman" w:eastAsia="Calibri" w:hAnsi="Times New Roman" w:cs="Times New Roman"/>
          <w:kern w:val="0"/>
          <w:sz w:val="24"/>
          <w:szCs w:val="24"/>
          <w14:ligatures w14:val="none"/>
        </w:rPr>
      </w:pPr>
      <w:r w:rsidRPr="00224238">
        <w:rPr>
          <w:rFonts w:ascii="Times New Roman" w:eastAsia="Calibri" w:hAnsi="Times New Roman" w:cs="Times New Roman"/>
          <w:kern w:val="0"/>
          <w:sz w:val="24"/>
          <w:szCs w:val="24"/>
          <w14:ligatures w14:val="none"/>
        </w:rPr>
        <w:t>saņemts 2 (otrajā) darba dienā pēc nosūtīšanas, ja nosūtīts uz šī līgumā norādīto attiecīgās Puses e-pastu,  izmantojot drošu elektronisko parakstu.</w:t>
      </w:r>
    </w:p>
    <w:p w14:paraId="5A891DCE" w14:textId="77777777" w:rsidR="00224238" w:rsidRPr="00224238" w:rsidRDefault="00224238" w:rsidP="00224238">
      <w:pPr>
        <w:widowControl w:val="0"/>
        <w:numPr>
          <w:ilvl w:val="1"/>
          <w:numId w:val="9"/>
        </w:numPr>
        <w:tabs>
          <w:tab w:val="clear" w:pos="360"/>
          <w:tab w:val="left" w:pos="-720"/>
          <w:tab w:val="num" w:pos="567"/>
        </w:tabs>
        <w:suppressAutoHyphens/>
        <w:spacing w:after="0" w:line="220" w:lineRule="exact"/>
        <w:ind w:left="567" w:right="-2" w:hanging="567"/>
        <w:jc w:val="both"/>
        <w:rPr>
          <w:rFonts w:ascii="Times New Roman" w:eastAsia="Times New Roman" w:hAnsi="Times New Roman" w:cs="Times New Roman"/>
          <w:kern w:val="0"/>
          <w:sz w:val="24"/>
          <w:szCs w:val="24"/>
          <w14:ligatures w14:val="none"/>
        </w:rPr>
      </w:pPr>
      <w:r w:rsidRPr="00224238">
        <w:rPr>
          <w:rFonts w:ascii="Times New Roman" w:eastAsia="Calibri" w:hAnsi="Times New Roman" w:cs="Times New Roman"/>
          <w:kern w:val="0"/>
          <w:sz w:val="24"/>
          <w:szCs w:val="24"/>
          <w14:ligatures w14:val="none"/>
        </w:rPr>
        <w:t>Šis līgums (ar pielikumiem) sastādīts elektroniski latviešu valodā uz ___ (______) lapām. Šis līgums ir parakstīts, izmantojot drošus elektroniskos parakstus, kas satur laika zīmogus. Elektroniskais dokuments glabājas pie abām Pusēm.</w:t>
      </w:r>
    </w:p>
    <w:p w14:paraId="594959F3" w14:textId="77777777" w:rsidR="00224238" w:rsidRPr="00224238" w:rsidRDefault="00224238" w:rsidP="00224238">
      <w:pPr>
        <w:widowControl w:val="0"/>
        <w:numPr>
          <w:ilvl w:val="1"/>
          <w:numId w:val="9"/>
        </w:numPr>
        <w:tabs>
          <w:tab w:val="left" w:pos="-720"/>
          <w:tab w:val="left" w:pos="567"/>
        </w:tabs>
        <w:suppressAutoHyphens/>
        <w:spacing w:after="0" w:line="220" w:lineRule="exact"/>
        <w:ind w:right="-2"/>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Cs/>
          <w:kern w:val="0"/>
          <w:sz w:val="24"/>
          <w:szCs w:val="24"/>
          <w:lang w:eastAsia="ar-SA"/>
          <w14:ligatures w14:val="none"/>
        </w:rPr>
        <w:t>Pasūtītājs un Apdrošinātājs piekrīt Līguma noteikumiem un apstiprina, to parakstot.</w:t>
      </w:r>
    </w:p>
    <w:p w14:paraId="6E0CB19E" w14:textId="77777777" w:rsidR="00224238" w:rsidRPr="00224238" w:rsidRDefault="00224238" w:rsidP="00224238">
      <w:pPr>
        <w:widowControl w:val="0"/>
        <w:numPr>
          <w:ilvl w:val="1"/>
          <w:numId w:val="9"/>
        </w:numPr>
        <w:tabs>
          <w:tab w:val="left" w:pos="-720"/>
          <w:tab w:val="left" w:pos="567"/>
        </w:tabs>
        <w:suppressAutoHyphens/>
        <w:spacing w:after="0" w:line="220" w:lineRule="exact"/>
        <w:ind w:right="-2"/>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bCs/>
          <w:kern w:val="0"/>
          <w:sz w:val="24"/>
          <w:szCs w:val="24"/>
          <w:lang w:eastAsia="ar-SA"/>
          <w14:ligatures w14:val="none"/>
        </w:rPr>
        <w:t>Līguma pielikumi:</w:t>
      </w:r>
    </w:p>
    <w:p w14:paraId="7806DB47" w14:textId="77777777" w:rsidR="00224238" w:rsidRPr="00224238" w:rsidRDefault="00224238" w:rsidP="00224238">
      <w:pPr>
        <w:widowControl w:val="0"/>
        <w:numPr>
          <w:ilvl w:val="2"/>
          <w:numId w:val="9"/>
        </w:numPr>
        <w:tabs>
          <w:tab w:val="left" w:pos="-720"/>
          <w:tab w:val="num" w:pos="1418"/>
        </w:tabs>
        <w:suppressAutoHyphens/>
        <w:spacing w:after="0" w:line="220" w:lineRule="exact"/>
        <w:ind w:left="1418" w:right="-2"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lang w:eastAsia="ar-SA"/>
          <w14:ligatures w14:val="none"/>
        </w:rPr>
        <w:t>Pielikums Nr.1 – „Tehniskā specifikācija/Tehniskais piedāvājums”;</w:t>
      </w:r>
    </w:p>
    <w:p w14:paraId="3A172DC0" w14:textId="77777777" w:rsidR="00224238" w:rsidRPr="00224238" w:rsidRDefault="00224238" w:rsidP="00224238">
      <w:pPr>
        <w:widowControl w:val="0"/>
        <w:numPr>
          <w:ilvl w:val="2"/>
          <w:numId w:val="9"/>
        </w:numPr>
        <w:tabs>
          <w:tab w:val="left" w:pos="-720"/>
          <w:tab w:val="num" w:pos="1418"/>
        </w:tabs>
        <w:suppressAutoHyphens/>
        <w:spacing w:after="0" w:line="220" w:lineRule="exact"/>
        <w:ind w:left="1418" w:right="-2"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lang w:eastAsia="ar-SA"/>
          <w14:ligatures w14:val="none"/>
        </w:rPr>
        <w:t>Pielikums Nr.2 – „Finanšu piedāvājums”;</w:t>
      </w:r>
    </w:p>
    <w:p w14:paraId="2642FB70" w14:textId="77777777" w:rsidR="00224238" w:rsidRPr="00224238" w:rsidRDefault="00224238" w:rsidP="00224238">
      <w:pPr>
        <w:widowControl w:val="0"/>
        <w:numPr>
          <w:ilvl w:val="2"/>
          <w:numId w:val="9"/>
        </w:numPr>
        <w:tabs>
          <w:tab w:val="left" w:pos="-720"/>
          <w:tab w:val="num" w:pos="1418"/>
        </w:tabs>
        <w:suppressAutoHyphens/>
        <w:spacing w:after="0" w:line="220" w:lineRule="exact"/>
        <w:ind w:left="1418" w:right="-2" w:hanging="851"/>
        <w:jc w:val="both"/>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lang w:eastAsia="ar-SA"/>
          <w14:ligatures w14:val="none"/>
        </w:rPr>
        <w:t>Pielikums Nr.3 – „Darbinieku saraksts”.</w:t>
      </w:r>
    </w:p>
    <w:p w14:paraId="72B4C59C" w14:textId="77777777" w:rsidR="00224238" w:rsidRPr="00224238" w:rsidRDefault="00224238" w:rsidP="00224238">
      <w:pPr>
        <w:spacing w:after="0" w:line="240" w:lineRule="auto"/>
        <w:ind w:right="-2"/>
        <w:jc w:val="both"/>
        <w:rPr>
          <w:rFonts w:ascii="Times New Roman" w:eastAsia="Times New Roman" w:hAnsi="Times New Roman" w:cs="Times New Roman"/>
          <w:bCs/>
          <w:kern w:val="0"/>
          <w:sz w:val="24"/>
          <w:szCs w:val="24"/>
          <w:lang w:eastAsia="ar-SA"/>
          <w14:ligatures w14:val="none"/>
        </w:rPr>
      </w:pPr>
    </w:p>
    <w:p w14:paraId="1C0DEE48" w14:textId="77777777" w:rsidR="00224238" w:rsidRPr="00224238" w:rsidRDefault="00224238" w:rsidP="00224238">
      <w:pPr>
        <w:spacing w:after="0" w:line="240" w:lineRule="auto"/>
        <w:ind w:right="-2"/>
        <w:jc w:val="both"/>
        <w:rPr>
          <w:rFonts w:ascii="Times New Roman" w:eastAsia="Times New Roman" w:hAnsi="Times New Roman" w:cs="Times New Roman"/>
          <w:b/>
          <w:kern w:val="0"/>
          <w:sz w:val="24"/>
          <w:szCs w:val="24"/>
          <w:lang w:eastAsia="ar-SA"/>
          <w14:ligatures w14:val="none"/>
        </w:rPr>
      </w:pPr>
    </w:p>
    <w:p w14:paraId="5D7AF654" w14:textId="77777777" w:rsidR="00224238" w:rsidRPr="00224238" w:rsidRDefault="00224238" w:rsidP="00224238">
      <w:pPr>
        <w:spacing w:after="0" w:line="240" w:lineRule="auto"/>
        <w:ind w:right="-2"/>
        <w:jc w:val="both"/>
        <w:rPr>
          <w:rFonts w:ascii="Times New Roman" w:eastAsia="Times New Roman" w:hAnsi="Times New Roman" w:cs="Times New Roman"/>
          <w:b/>
          <w:kern w:val="0"/>
          <w:sz w:val="24"/>
          <w:szCs w:val="24"/>
          <w:lang w:eastAsia="ar-SA"/>
          <w14:ligatures w14:val="none"/>
        </w:rPr>
      </w:pPr>
    </w:p>
    <w:p w14:paraId="5148DADE" w14:textId="77777777" w:rsidR="00224238" w:rsidRPr="00224238" w:rsidRDefault="00224238" w:rsidP="00224238">
      <w:pPr>
        <w:spacing w:after="0" w:line="240" w:lineRule="auto"/>
        <w:ind w:right="-2"/>
        <w:jc w:val="both"/>
        <w:rPr>
          <w:rFonts w:ascii="Times New Roman" w:eastAsia="Times New Roman" w:hAnsi="Times New Roman" w:cs="Times New Roman"/>
          <w:b/>
          <w:kern w:val="0"/>
          <w:sz w:val="24"/>
          <w:szCs w:val="24"/>
          <w:lang w:eastAsia="ar-SA"/>
          <w14:ligatures w14:val="none"/>
        </w:rPr>
      </w:pPr>
    </w:p>
    <w:p w14:paraId="73015521" w14:textId="77777777" w:rsidR="00224238" w:rsidRPr="00224238" w:rsidRDefault="00224238" w:rsidP="00224238">
      <w:pPr>
        <w:numPr>
          <w:ilvl w:val="0"/>
          <w:numId w:val="9"/>
        </w:numPr>
        <w:spacing w:after="0" w:line="240" w:lineRule="exact"/>
        <w:ind w:right="-31"/>
        <w:jc w:val="center"/>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b/>
          <w:caps/>
          <w:kern w:val="0"/>
          <w:sz w:val="24"/>
          <w:szCs w:val="24"/>
          <w:lang w:eastAsia="ar-SA"/>
          <w14:ligatures w14:val="none"/>
        </w:rPr>
        <w:t>Pušu rekvizīti un paraksti</w:t>
      </w:r>
    </w:p>
    <w:p w14:paraId="152BD511" w14:textId="77777777" w:rsidR="00224238" w:rsidRPr="00224238" w:rsidRDefault="00224238" w:rsidP="00224238">
      <w:pPr>
        <w:spacing w:after="0" w:line="240" w:lineRule="auto"/>
        <w:ind w:right="-31"/>
        <w:rPr>
          <w:rFonts w:ascii="Times New Roman" w:eastAsia="Times New Roman" w:hAnsi="Times New Roman" w:cs="Times New Roman"/>
          <w:b/>
          <w:caps/>
          <w:kern w:val="0"/>
          <w:sz w:val="24"/>
          <w:szCs w:val="24"/>
          <w:lang w:eastAsia="ar-SA"/>
          <w14:ligatures w14:val="none"/>
        </w:rPr>
      </w:pPr>
    </w:p>
    <w:tbl>
      <w:tblPr>
        <w:tblW w:w="9179" w:type="dxa"/>
        <w:tblInd w:w="108" w:type="dxa"/>
        <w:tblLayout w:type="fixed"/>
        <w:tblLook w:val="01E0" w:firstRow="1" w:lastRow="1" w:firstColumn="1" w:lastColumn="1" w:noHBand="0" w:noVBand="0"/>
      </w:tblPr>
      <w:tblGrid>
        <w:gridCol w:w="5068"/>
        <w:gridCol w:w="4111"/>
      </w:tblGrid>
      <w:tr w:rsidR="00224238" w:rsidRPr="00224238" w14:paraId="0201FD50" w14:textId="77777777" w:rsidTr="000849DC">
        <w:trPr>
          <w:trHeight w:val="227"/>
        </w:trPr>
        <w:tc>
          <w:tcPr>
            <w:tcW w:w="5068" w:type="dxa"/>
          </w:tcPr>
          <w:p w14:paraId="4D99AD3D" w14:textId="77777777" w:rsidR="00224238" w:rsidRPr="00224238" w:rsidRDefault="00224238" w:rsidP="00224238">
            <w:pPr>
              <w:spacing w:after="0" w:line="240" w:lineRule="exact"/>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b/>
                <w:bCs/>
                <w:kern w:val="0"/>
                <w:sz w:val="24"/>
                <w:szCs w:val="24"/>
                <w14:ligatures w14:val="none"/>
              </w:rPr>
              <w:t>PASŪTĪTĀJS:</w:t>
            </w:r>
          </w:p>
          <w:p w14:paraId="1B97E29E" w14:textId="77777777" w:rsidR="00224238" w:rsidRPr="00224238" w:rsidRDefault="00224238" w:rsidP="00224238">
            <w:pPr>
              <w:spacing w:after="0" w:line="240" w:lineRule="exact"/>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b/>
                <w:bCs/>
                <w:kern w:val="0"/>
                <w:sz w:val="24"/>
                <w:szCs w:val="24"/>
                <w14:ligatures w14:val="none"/>
              </w:rPr>
              <w:t>SIA “Labiekārtošana-D”</w:t>
            </w:r>
          </w:p>
          <w:p w14:paraId="2CDD78A1"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proofErr w:type="spellStart"/>
            <w:r w:rsidRPr="00224238">
              <w:rPr>
                <w:rFonts w:ascii="Times New Roman" w:eastAsia="Times New Roman" w:hAnsi="Times New Roman" w:cs="Times New Roman"/>
                <w:kern w:val="0"/>
                <w:sz w:val="24"/>
                <w:szCs w:val="24"/>
                <w14:ligatures w14:val="none"/>
              </w:rPr>
              <w:t>Reģ</w:t>
            </w:r>
            <w:proofErr w:type="spellEnd"/>
            <w:r w:rsidRPr="00224238">
              <w:rPr>
                <w:rFonts w:ascii="Times New Roman" w:eastAsia="Times New Roman" w:hAnsi="Times New Roman" w:cs="Times New Roman"/>
                <w:kern w:val="0"/>
                <w:sz w:val="24"/>
                <w:szCs w:val="24"/>
                <w14:ligatures w14:val="none"/>
              </w:rPr>
              <w:t>. Nr. 41503003033</w:t>
            </w:r>
          </w:p>
          <w:p w14:paraId="476978ED"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1.Pasažieru iela 6, </w:t>
            </w:r>
          </w:p>
          <w:p w14:paraId="3450FE08"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Daugavpils, LV-5401</w:t>
            </w:r>
          </w:p>
        </w:tc>
        <w:tc>
          <w:tcPr>
            <w:tcW w:w="4111" w:type="dxa"/>
          </w:tcPr>
          <w:p w14:paraId="222E3BE5" w14:textId="77777777" w:rsidR="00224238" w:rsidRPr="00224238" w:rsidRDefault="00224238" w:rsidP="00224238">
            <w:pPr>
              <w:spacing w:after="0" w:line="240" w:lineRule="exact"/>
              <w:rPr>
                <w:rFonts w:ascii="Times New Roman" w:eastAsia="Times New Roman" w:hAnsi="Times New Roman" w:cs="Times New Roman"/>
                <w:b/>
                <w:bCs/>
                <w:kern w:val="0"/>
                <w:sz w:val="24"/>
                <w:szCs w:val="24"/>
                <w14:ligatures w14:val="none"/>
              </w:rPr>
            </w:pPr>
            <w:r w:rsidRPr="00224238">
              <w:rPr>
                <w:rFonts w:ascii="Times New Roman" w:eastAsia="Times New Roman" w:hAnsi="Times New Roman" w:cs="Times New Roman"/>
                <w:b/>
                <w:bCs/>
                <w:kern w:val="0"/>
                <w:sz w:val="24"/>
                <w:szCs w:val="24"/>
                <w14:ligatures w14:val="none"/>
              </w:rPr>
              <w:t>APDROŠINĀTĀJS:</w:t>
            </w:r>
          </w:p>
          <w:p w14:paraId="62BC8280" w14:textId="77777777" w:rsidR="00224238" w:rsidRPr="00224238" w:rsidRDefault="00224238" w:rsidP="00224238">
            <w:pPr>
              <w:spacing w:after="0" w:line="240" w:lineRule="exact"/>
              <w:rPr>
                <w:rFonts w:ascii="Times New Roman" w:eastAsia="Times New Roman" w:hAnsi="Times New Roman" w:cs="Times New Roman"/>
                <w:b/>
                <w:bCs/>
                <w:kern w:val="0"/>
                <w:sz w:val="24"/>
                <w:szCs w:val="24"/>
                <w14:ligatures w14:val="none"/>
              </w:rPr>
            </w:pPr>
          </w:p>
          <w:p w14:paraId="74E75F2F"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proofErr w:type="spellStart"/>
            <w:r w:rsidRPr="00224238">
              <w:rPr>
                <w:rFonts w:ascii="Times New Roman" w:eastAsia="Times New Roman" w:hAnsi="Times New Roman" w:cs="Times New Roman"/>
                <w:kern w:val="0"/>
                <w:sz w:val="24"/>
                <w:szCs w:val="24"/>
                <w14:ligatures w14:val="none"/>
              </w:rPr>
              <w:t>Reģ</w:t>
            </w:r>
            <w:proofErr w:type="spellEnd"/>
            <w:r w:rsidRPr="00224238">
              <w:rPr>
                <w:rFonts w:ascii="Times New Roman" w:eastAsia="Times New Roman" w:hAnsi="Times New Roman" w:cs="Times New Roman"/>
                <w:kern w:val="0"/>
                <w:sz w:val="24"/>
                <w:szCs w:val="24"/>
                <w14:ligatures w14:val="none"/>
              </w:rPr>
              <w:t>. Nr.</w:t>
            </w:r>
          </w:p>
          <w:p w14:paraId="6B3B837C" w14:textId="77777777" w:rsidR="00224238" w:rsidRPr="00224238" w:rsidRDefault="00224238" w:rsidP="00224238">
            <w:pPr>
              <w:spacing w:after="0" w:line="240" w:lineRule="exact"/>
              <w:rPr>
                <w:rFonts w:ascii="Times New Roman" w:eastAsia="Times New Roman" w:hAnsi="Times New Roman" w:cs="Times New Roman"/>
                <w:kern w:val="0"/>
                <w:sz w:val="24"/>
                <w:szCs w:val="24"/>
                <w:shd w:val="clear" w:color="auto" w:fill="FFFFFF"/>
                <w14:ligatures w14:val="none"/>
              </w:rPr>
            </w:pPr>
          </w:p>
          <w:p w14:paraId="65301E29"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p>
        </w:tc>
      </w:tr>
      <w:tr w:rsidR="00224238" w:rsidRPr="00224238" w14:paraId="243883FC" w14:textId="77777777" w:rsidTr="000849DC">
        <w:trPr>
          <w:trHeight w:val="227"/>
        </w:trPr>
        <w:tc>
          <w:tcPr>
            <w:tcW w:w="5068" w:type="dxa"/>
          </w:tcPr>
          <w:p w14:paraId="215FA78D" w14:textId="77777777" w:rsidR="00224238" w:rsidRPr="00224238" w:rsidRDefault="00224238" w:rsidP="00224238">
            <w:pPr>
              <w:spacing w:after="0" w:line="240" w:lineRule="exact"/>
              <w:ind w:hanging="38"/>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Banka: </w:t>
            </w:r>
            <w:proofErr w:type="spellStart"/>
            <w:r w:rsidRPr="00224238">
              <w:rPr>
                <w:rFonts w:ascii="Times New Roman" w:eastAsia="Calibri" w:hAnsi="Times New Roman" w:cs="Times New Roman"/>
                <w:bCs/>
                <w:sz w:val="24"/>
                <w:szCs w:val="24"/>
                <w:lang w:eastAsia="lv-LV"/>
              </w:rPr>
              <w:t>Luminor</w:t>
            </w:r>
            <w:proofErr w:type="spellEnd"/>
            <w:r w:rsidRPr="00224238">
              <w:rPr>
                <w:rFonts w:ascii="Times New Roman" w:eastAsia="Calibri" w:hAnsi="Times New Roman" w:cs="Times New Roman"/>
                <w:bCs/>
                <w:sz w:val="24"/>
                <w:szCs w:val="24"/>
                <w:lang w:eastAsia="lv-LV"/>
              </w:rPr>
              <w:t xml:space="preserve"> </w:t>
            </w:r>
            <w:proofErr w:type="spellStart"/>
            <w:r w:rsidRPr="00224238">
              <w:rPr>
                <w:rFonts w:ascii="Times New Roman" w:eastAsia="Calibri" w:hAnsi="Times New Roman" w:cs="Times New Roman"/>
                <w:bCs/>
                <w:sz w:val="24"/>
                <w:szCs w:val="24"/>
                <w:lang w:eastAsia="lv-LV"/>
              </w:rPr>
              <w:t>Bank</w:t>
            </w:r>
            <w:proofErr w:type="spellEnd"/>
            <w:r w:rsidRPr="00224238">
              <w:rPr>
                <w:rFonts w:ascii="Times New Roman" w:eastAsia="Calibri" w:hAnsi="Times New Roman" w:cs="Times New Roman"/>
                <w:bCs/>
                <w:sz w:val="24"/>
                <w:szCs w:val="24"/>
                <w:lang w:eastAsia="lv-LV"/>
              </w:rPr>
              <w:t xml:space="preserve"> AS</w:t>
            </w:r>
          </w:p>
          <w:p w14:paraId="6DAB9C9F"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Kods: </w:t>
            </w:r>
            <w:r w:rsidRPr="00224238">
              <w:rPr>
                <w:rFonts w:ascii="Times New Roman" w:eastAsia="Calibri" w:hAnsi="Times New Roman" w:cs="Times New Roman"/>
                <w:bCs/>
                <w:sz w:val="24"/>
                <w:szCs w:val="24"/>
                <w:lang w:eastAsia="lv-LV"/>
              </w:rPr>
              <w:t>RIKOLV2X</w:t>
            </w:r>
          </w:p>
          <w:p w14:paraId="6BA46CC8"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Konts: </w:t>
            </w:r>
            <w:r w:rsidRPr="00224238">
              <w:rPr>
                <w:rFonts w:ascii="Times New Roman" w:eastAsia="Calibri" w:hAnsi="Times New Roman" w:cs="Times New Roman"/>
                <w:bCs/>
                <w:sz w:val="24"/>
                <w:szCs w:val="24"/>
                <w:lang w:eastAsia="lv-LV"/>
              </w:rPr>
              <w:t>LV46RIKO0002011005314</w:t>
            </w:r>
          </w:p>
        </w:tc>
        <w:tc>
          <w:tcPr>
            <w:tcW w:w="4111" w:type="dxa"/>
          </w:tcPr>
          <w:p w14:paraId="1DEE1996"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Banka: </w:t>
            </w:r>
          </w:p>
          <w:p w14:paraId="52585CBE"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Kods: </w:t>
            </w:r>
          </w:p>
          <w:p w14:paraId="22EAC948"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Konts: </w:t>
            </w:r>
          </w:p>
        </w:tc>
      </w:tr>
      <w:tr w:rsidR="00224238" w:rsidRPr="00224238" w14:paraId="3039FC6A" w14:textId="77777777" w:rsidTr="000849DC">
        <w:trPr>
          <w:trHeight w:val="227"/>
        </w:trPr>
        <w:tc>
          <w:tcPr>
            <w:tcW w:w="5068" w:type="dxa"/>
          </w:tcPr>
          <w:p w14:paraId="272C1033"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Tālrunis: 65420210</w:t>
            </w:r>
          </w:p>
        </w:tc>
        <w:tc>
          <w:tcPr>
            <w:tcW w:w="4111" w:type="dxa"/>
          </w:tcPr>
          <w:p w14:paraId="60762A19"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Tālrunis: </w:t>
            </w:r>
          </w:p>
        </w:tc>
      </w:tr>
      <w:tr w:rsidR="00224238" w:rsidRPr="00224238" w14:paraId="3D1AECD9" w14:textId="77777777" w:rsidTr="000849DC">
        <w:trPr>
          <w:trHeight w:val="227"/>
        </w:trPr>
        <w:tc>
          <w:tcPr>
            <w:tcW w:w="5068" w:type="dxa"/>
          </w:tcPr>
          <w:p w14:paraId="3B954799"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E-pasts: </w:t>
            </w:r>
            <w:hyperlink r:id="rId16" w:history="1">
              <w:r w:rsidRPr="00224238">
                <w:rPr>
                  <w:rFonts w:ascii="Times New Roman" w:eastAsia="Times New Roman" w:hAnsi="Times New Roman" w:cs="Times New Roman"/>
                  <w:color w:val="0000FF"/>
                  <w:kern w:val="0"/>
                  <w:sz w:val="24"/>
                  <w:szCs w:val="24"/>
                  <w:u w:val="single"/>
                  <w14:ligatures w14:val="none"/>
                </w:rPr>
                <w:t>info@labiekartosana.lv</w:t>
              </w:r>
            </w:hyperlink>
            <w:r w:rsidRPr="00224238">
              <w:rPr>
                <w:rFonts w:ascii="Times New Roman" w:eastAsia="Times New Roman" w:hAnsi="Times New Roman" w:cs="Times New Roman"/>
                <w:kern w:val="0"/>
                <w:sz w:val="24"/>
                <w:szCs w:val="24"/>
                <w14:ligatures w14:val="none"/>
              </w:rPr>
              <w:t xml:space="preserve"> </w:t>
            </w:r>
          </w:p>
        </w:tc>
        <w:tc>
          <w:tcPr>
            <w:tcW w:w="4111" w:type="dxa"/>
          </w:tcPr>
          <w:p w14:paraId="68E8914C"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E-pasts: </w:t>
            </w:r>
          </w:p>
        </w:tc>
      </w:tr>
      <w:tr w:rsidR="00224238" w:rsidRPr="00224238" w14:paraId="1930AE56" w14:textId="77777777" w:rsidTr="000849DC">
        <w:trPr>
          <w:trHeight w:val="227"/>
        </w:trPr>
        <w:tc>
          <w:tcPr>
            <w:tcW w:w="5068" w:type="dxa"/>
            <w:vAlign w:val="bottom"/>
          </w:tcPr>
          <w:p w14:paraId="4CFD0B4F"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r w:rsidRPr="00224238">
              <w:rPr>
                <w:rFonts w:ascii="Times New Roman" w:eastAsia="Times New Roman" w:hAnsi="Times New Roman" w:cs="Times New Roman"/>
                <w:kern w:val="0"/>
                <w:sz w:val="24"/>
                <w:szCs w:val="24"/>
                <w14:ligatures w14:val="none"/>
              </w:rPr>
              <w:t xml:space="preserve">Valdes locekle _________________ </w:t>
            </w:r>
          </w:p>
        </w:tc>
        <w:tc>
          <w:tcPr>
            <w:tcW w:w="4111" w:type="dxa"/>
            <w:vAlign w:val="bottom"/>
          </w:tcPr>
          <w:p w14:paraId="22A7C4AC" w14:textId="77777777" w:rsidR="00224238" w:rsidRPr="00224238" w:rsidRDefault="00224238" w:rsidP="00224238">
            <w:pPr>
              <w:spacing w:after="0" w:line="240" w:lineRule="exact"/>
              <w:rPr>
                <w:rFonts w:ascii="Times New Roman" w:eastAsia="Times New Roman" w:hAnsi="Times New Roman" w:cs="Times New Roman"/>
                <w:kern w:val="0"/>
                <w:sz w:val="24"/>
                <w:szCs w:val="24"/>
                <w14:ligatures w14:val="none"/>
              </w:rPr>
            </w:pPr>
          </w:p>
        </w:tc>
      </w:tr>
    </w:tbl>
    <w:p w14:paraId="7B9CE764"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bookmarkEnd w:id="53"/>
    <w:bookmarkEnd w:id="54"/>
    <w:p w14:paraId="4D65D27A" w14:textId="77777777" w:rsidR="00224238" w:rsidRPr="00224238" w:rsidRDefault="00224238" w:rsidP="00224238">
      <w:pPr>
        <w:spacing w:after="0" w:line="240" w:lineRule="auto"/>
        <w:rPr>
          <w:rFonts w:ascii="Times New Roman" w:eastAsia="Times New Roman" w:hAnsi="Times New Roman" w:cs="Times New Roman"/>
          <w:kern w:val="0"/>
          <w:sz w:val="24"/>
          <w:szCs w:val="24"/>
          <w14:ligatures w14:val="none"/>
        </w:rPr>
      </w:pPr>
    </w:p>
    <w:p w14:paraId="56486291" w14:textId="77777777" w:rsidR="00224238" w:rsidRPr="00224238" w:rsidRDefault="00224238" w:rsidP="00224238">
      <w:pPr>
        <w:tabs>
          <w:tab w:val="center" w:pos="4320"/>
          <w:tab w:val="right" w:pos="8640"/>
        </w:tabs>
        <w:spacing w:after="0" w:line="220" w:lineRule="exact"/>
        <w:jc w:val="center"/>
        <w:rPr>
          <w:rFonts w:ascii="Times New Roman" w:eastAsia="Times New Roman" w:hAnsi="Times New Roman" w:cs="Times New Roman"/>
          <w:kern w:val="0"/>
          <w:sz w:val="24"/>
          <w:szCs w:val="24"/>
          <w:lang w:val="x-none"/>
          <w14:ligatures w14:val="none"/>
        </w:rPr>
      </w:pPr>
      <w:r w:rsidRPr="00224238">
        <w:rPr>
          <w:rFonts w:ascii="Times New Roman" w:eastAsia="Times New Roman" w:hAnsi="Times New Roman" w:cs="Times New Roman"/>
          <w:kern w:val="0"/>
          <w:sz w:val="24"/>
          <w:szCs w:val="24"/>
          <w:lang w:val="x-none"/>
          <w14:ligatures w14:val="none"/>
        </w:rPr>
        <w:t xml:space="preserve">DOKUMENTS PARAKSTĪTS AR DROŠU ELEKTRONISKO PARAKSTU </w:t>
      </w:r>
    </w:p>
    <w:p w14:paraId="31FA431F" w14:textId="77777777" w:rsidR="00224238" w:rsidRPr="00224238" w:rsidRDefault="00224238" w:rsidP="00224238">
      <w:pPr>
        <w:spacing w:after="0" w:line="240" w:lineRule="auto"/>
        <w:ind w:right="-2"/>
        <w:jc w:val="center"/>
        <w:rPr>
          <w:rFonts w:ascii="Times New Roman" w:eastAsia="Times New Roman" w:hAnsi="Times New Roman" w:cs="Times New Roman"/>
          <w:bCs/>
          <w:kern w:val="0"/>
          <w:sz w:val="24"/>
          <w:szCs w:val="24"/>
          <w:lang w:eastAsia="ar-SA"/>
          <w14:ligatures w14:val="none"/>
        </w:rPr>
      </w:pPr>
      <w:r w:rsidRPr="00224238">
        <w:rPr>
          <w:rFonts w:ascii="Times New Roman" w:eastAsia="Times New Roman" w:hAnsi="Times New Roman" w:cs="Times New Roman"/>
          <w:kern w:val="0"/>
          <w:sz w:val="24"/>
          <w:szCs w:val="24"/>
          <w14:ligatures w14:val="none"/>
        </w:rPr>
        <w:t>UN SATUR LAIKA ZĪMOGU</w:t>
      </w:r>
    </w:p>
    <w:p w14:paraId="68EDCC0F" w14:textId="77777777" w:rsidR="00224238" w:rsidRPr="00224238" w:rsidRDefault="00224238" w:rsidP="00224238">
      <w:pPr>
        <w:rPr>
          <w:rFonts w:ascii="Times New Roman" w:hAnsi="Times New Roman" w:cs="Times New Roman"/>
          <w:sz w:val="24"/>
          <w:szCs w:val="24"/>
        </w:rPr>
      </w:pPr>
    </w:p>
    <w:p w14:paraId="05BA4673" w14:textId="77777777" w:rsidR="00224238" w:rsidRPr="00224238" w:rsidRDefault="00224238" w:rsidP="00224238"/>
    <w:p w14:paraId="562D6BF0" w14:textId="77777777" w:rsidR="00224238" w:rsidRPr="00224238" w:rsidRDefault="00224238" w:rsidP="00224238"/>
    <w:p w14:paraId="1885E12C" w14:textId="77777777" w:rsidR="00AF44DA" w:rsidRDefault="00AF44DA"/>
    <w:sectPr w:rsidR="00AF44DA" w:rsidSect="00224238">
      <w:footerReference w:type="even" r:id="rId17"/>
      <w:footerReference w:type="default" r:id="rId18"/>
      <w:pgSz w:w="11906" w:h="16838"/>
      <w:pgMar w:top="737" w:right="964" w:bottom="737"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757C5" w14:textId="77777777" w:rsidR="000C7B93" w:rsidRDefault="000C7B93" w:rsidP="00224238">
      <w:pPr>
        <w:spacing w:after="0" w:line="240" w:lineRule="auto"/>
      </w:pPr>
      <w:r>
        <w:separator/>
      </w:r>
    </w:p>
  </w:endnote>
  <w:endnote w:type="continuationSeparator" w:id="0">
    <w:p w14:paraId="7BA1312C" w14:textId="77777777" w:rsidR="000C7B93" w:rsidRDefault="000C7B93" w:rsidP="00224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ndale Sans UI">
    <w:charset w:val="00"/>
    <w:family w:val="auto"/>
    <w:pitch w:val="variable"/>
    <w:sig w:usb0="00000003" w:usb1="00000000" w:usb2="00000000" w:usb3="00000000" w:csb0="00000001" w:csb1="00000000"/>
  </w:font>
  <w:font w:name="TimesNewRoman">
    <w:altName w:val="Arial Unicode MS"/>
    <w:charset w:val="86"/>
    <w:family w:val="auto"/>
    <w:pitch w:val="default"/>
  </w:font>
  <w:font w:name="TimesNewRoman,Bold">
    <w:altName w:val="Arial Unicode MS"/>
    <w:panose1 w:val="00000000000000000000"/>
    <w:charset w:val="80"/>
    <w:family w:val="auto"/>
    <w:notTrueType/>
    <w:pitch w:val="default"/>
    <w:sig w:usb0="00000001" w:usb1="08070000" w:usb2="00000010" w:usb3="00000000" w:csb0="00020000" w:csb1="00000000"/>
  </w:font>
  <w:font w:name="Palatino Linotype">
    <w:panose1 w:val="02040502050505030304"/>
    <w:charset w:val="BA"/>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11DD" w14:textId="77777777" w:rsidR="00224238" w:rsidRDefault="002242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CF047AA" w14:textId="77777777" w:rsidR="00224238" w:rsidRDefault="002242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223312"/>
      <w:docPartObj>
        <w:docPartGallery w:val="Page Numbers (Bottom of Page)"/>
        <w:docPartUnique/>
      </w:docPartObj>
    </w:sdtPr>
    <w:sdtEndPr>
      <w:rPr>
        <w:noProof/>
      </w:rPr>
    </w:sdtEndPr>
    <w:sdtContent>
      <w:p w14:paraId="117702AC" w14:textId="77777777" w:rsidR="00224238" w:rsidRDefault="002242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AE4293" w14:textId="77777777" w:rsidR="00224238" w:rsidRPr="007B08D5" w:rsidRDefault="00224238" w:rsidP="00F7570B">
    <w:pPr>
      <w:pStyle w:val="Footer"/>
      <w:pBdr>
        <w:top w:val="single" w:sz="4" w:space="1" w:color="auto"/>
      </w:pBdr>
      <w:spacing w:before="0"/>
      <w:jc w:val="left"/>
      <w:rPr>
        <w:rFonts w:ascii="Palatino Linotype" w:hAnsi="Palatino Linotype"/>
        <w:i/>
        <w:sz w:val="22"/>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F2899" w14:textId="77777777" w:rsidR="000C7B93" w:rsidRDefault="000C7B93" w:rsidP="00224238">
      <w:pPr>
        <w:spacing w:after="0" w:line="240" w:lineRule="auto"/>
      </w:pPr>
      <w:r>
        <w:separator/>
      </w:r>
    </w:p>
  </w:footnote>
  <w:footnote w:type="continuationSeparator" w:id="0">
    <w:p w14:paraId="5B340DEB" w14:textId="77777777" w:rsidR="000C7B93" w:rsidRDefault="000C7B93" w:rsidP="00224238">
      <w:pPr>
        <w:spacing w:after="0" w:line="240" w:lineRule="auto"/>
      </w:pPr>
      <w:r>
        <w:continuationSeparator/>
      </w:r>
    </w:p>
  </w:footnote>
  <w:footnote w:id="1">
    <w:p w14:paraId="2792BEF0" w14:textId="77777777" w:rsidR="00224238" w:rsidRPr="006B28D3" w:rsidRDefault="00224238" w:rsidP="00224238">
      <w:pPr>
        <w:pStyle w:val="FootnoteText"/>
        <w:rPr>
          <w:sz w:val="18"/>
          <w:szCs w:val="18"/>
          <w:lang w:val="lv-LV"/>
        </w:rPr>
      </w:pPr>
      <w:r w:rsidRPr="006B28D3">
        <w:rPr>
          <w:rStyle w:val="FootnoteReference"/>
          <w:sz w:val="18"/>
          <w:szCs w:val="18"/>
        </w:rPr>
        <w:footnoteRef/>
      </w:r>
      <w:r w:rsidRPr="006B28D3">
        <w:rPr>
          <w:sz w:val="18"/>
          <w:szCs w:val="18"/>
        </w:rPr>
        <w:t xml:space="preserve"> </w:t>
      </w:r>
      <w:r w:rsidRPr="006B28D3">
        <w:rPr>
          <w:sz w:val="18"/>
          <w:szCs w:val="18"/>
          <w:lang w:val="lv-LV"/>
        </w:rPr>
        <w:t>Jāatzīmē ar krustiņu atbilstošais lodziņš.</w:t>
      </w:r>
    </w:p>
  </w:footnote>
  <w:footnote w:id="2">
    <w:p w14:paraId="43B3D47B" w14:textId="77777777" w:rsidR="00224238" w:rsidRPr="006B28D3" w:rsidRDefault="00224238" w:rsidP="00224238">
      <w:pPr>
        <w:pStyle w:val="FootnoteText"/>
        <w:rPr>
          <w:sz w:val="18"/>
          <w:szCs w:val="18"/>
          <w:lang w:val="lv-LV"/>
        </w:rPr>
      </w:pPr>
      <w:r w:rsidRPr="006B28D3">
        <w:rPr>
          <w:rStyle w:val="FootnoteReference"/>
          <w:sz w:val="18"/>
          <w:szCs w:val="18"/>
        </w:rPr>
        <w:footnoteRef/>
      </w:r>
      <w:r w:rsidRPr="006B28D3">
        <w:rPr>
          <w:sz w:val="18"/>
          <w:szCs w:val="18"/>
          <w:lang w:val="lv-LV"/>
        </w:rPr>
        <w:t xml:space="preserve"> Ja piedāvājumu ir parakstījusi pilnvarota persona, piedāvājumam jāpievieno pilnvara.</w:t>
      </w:r>
    </w:p>
  </w:footnote>
  <w:footnote w:id="3">
    <w:p w14:paraId="64EB3D9C" w14:textId="77777777" w:rsidR="00224238" w:rsidRPr="00967B0A" w:rsidRDefault="00224238" w:rsidP="00224238">
      <w:pPr>
        <w:pStyle w:val="FootnoteText"/>
        <w:rPr>
          <w:sz w:val="18"/>
          <w:szCs w:val="18"/>
          <w:lang w:val="lv-LV"/>
        </w:rPr>
      </w:pPr>
      <w:r w:rsidRPr="00967B0A">
        <w:rPr>
          <w:rStyle w:val="FootnoteReference"/>
          <w:sz w:val="18"/>
          <w:szCs w:val="18"/>
        </w:rPr>
        <w:footnoteRef/>
      </w:r>
      <w:r w:rsidRPr="00967B0A">
        <w:rPr>
          <w:sz w:val="18"/>
          <w:szCs w:val="18"/>
          <w:lang w:val="lv-LV"/>
        </w:rPr>
        <w:t xml:space="preserve"> Apdrošināšanas prēmija radiniekam netiks vērtētā.</w:t>
      </w:r>
    </w:p>
  </w:footnote>
  <w:footnote w:id="4">
    <w:p w14:paraId="2FA77C17" w14:textId="18175F74" w:rsidR="00224238" w:rsidRPr="007B17B5" w:rsidRDefault="00224238" w:rsidP="00224238">
      <w:pPr>
        <w:pStyle w:val="FootnoteText"/>
        <w:jc w:val="both"/>
        <w:rPr>
          <w:sz w:val="18"/>
          <w:szCs w:val="18"/>
          <w:lang w:val="lv-LV"/>
        </w:rPr>
      </w:pPr>
      <w:r w:rsidRPr="00AB3654">
        <w:rPr>
          <w:rStyle w:val="FootnoteReference"/>
          <w:sz w:val="18"/>
          <w:szCs w:val="18"/>
        </w:rPr>
        <w:footnoteRef/>
      </w:r>
      <w:r w:rsidRPr="00335EC3">
        <w:rPr>
          <w:sz w:val="18"/>
          <w:szCs w:val="18"/>
          <w:lang w:val="lv-LV"/>
        </w:rPr>
        <w:t xml:space="preserve"> Piedāvāto kopējo līgumcenu aprēķina: apdrošināšanas prēmiju 1 darbiniekam (atbilstoši Tehniskajā specifikācijā noteiktajai apdrošināšanas pamatprogrammai) reizinot ar plānoto darbinieku </w:t>
      </w:r>
      <w:r w:rsidRPr="00CC1910">
        <w:rPr>
          <w:sz w:val="18"/>
          <w:szCs w:val="18"/>
          <w:lang w:val="lv-LV"/>
        </w:rPr>
        <w:t>skaitu (5</w:t>
      </w:r>
      <w:r w:rsidR="00644184">
        <w:rPr>
          <w:sz w:val="18"/>
          <w:szCs w:val="18"/>
          <w:lang w:val="lv-LV"/>
        </w:rPr>
        <w:t>6</w:t>
      </w:r>
      <w:r w:rsidRPr="00CC1910">
        <w:rPr>
          <w:sz w:val="18"/>
          <w:szCs w:val="18"/>
          <w:lang w:val="lv-LV"/>
        </w:rPr>
        <w:t xml:space="preserve"> darbinieki).</w:t>
      </w:r>
    </w:p>
  </w:footnote>
  <w:footnote w:id="5">
    <w:p w14:paraId="47503FD8" w14:textId="77777777" w:rsidR="00224238" w:rsidRPr="00335EC3" w:rsidRDefault="00224238" w:rsidP="00224238">
      <w:pPr>
        <w:pStyle w:val="FootnoteText"/>
        <w:rPr>
          <w:lang w:val="lv-LV"/>
        </w:rPr>
      </w:pPr>
      <w:r w:rsidRPr="007B17B5">
        <w:rPr>
          <w:rStyle w:val="FootnoteCharacters"/>
        </w:rPr>
        <w:footnoteRef/>
      </w:r>
      <w:r w:rsidRPr="007B17B5">
        <w:rPr>
          <w:lang w:val="lv-LV"/>
        </w:rPr>
        <w:t xml:space="preserve"> Ja piedāvājumu ir parakstījusi</w:t>
      </w:r>
      <w:r>
        <w:rPr>
          <w:lang w:val="lv-LV"/>
        </w:rPr>
        <w:t xml:space="preserve"> pilnvarota persona, piedāvājumam jāpievieno pilnvara.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1" w15:restartNumberingAfterBreak="0">
    <w:nsid w:val="00000006"/>
    <w:multiLevelType w:val="multilevel"/>
    <w:tmpl w:val="00000006"/>
    <w:name w:val="WW8Num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152"/>
        </w:tabs>
        <w:ind w:left="1072"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720" w:hanging="360"/>
      </w:pPr>
      <w:rPr>
        <w:b/>
        <w:sz w:val="22"/>
        <w:szCs w:val="22"/>
      </w:rPr>
    </w:lvl>
    <w:lvl w:ilvl="1">
      <w:start w:val="1"/>
      <w:numFmt w:val="decimal"/>
      <w:lvlText w:val="%1.%2."/>
      <w:lvlJc w:val="left"/>
      <w:pPr>
        <w:tabs>
          <w:tab w:val="num" w:pos="0"/>
        </w:tabs>
        <w:ind w:left="502" w:hanging="360"/>
      </w:pPr>
      <w:rPr>
        <w:rFonts w:hint="default"/>
        <w:bCs/>
        <w:color w:val="000000"/>
        <w:sz w:val="22"/>
        <w:szCs w:val="22"/>
      </w:rPr>
    </w:lvl>
    <w:lvl w:ilvl="2">
      <w:start w:val="1"/>
      <w:numFmt w:val="decimal"/>
      <w:lvlText w:val="%1.%2.%3."/>
      <w:lvlJc w:val="left"/>
      <w:pPr>
        <w:tabs>
          <w:tab w:val="num" w:pos="0"/>
        </w:tabs>
        <w:ind w:left="1080" w:hanging="720"/>
      </w:pPr>
      <w:rPr>
        <w:rFonts w:hint="default"/>
        <w:bCs/>
        <w:sz w:val="22"/>
        <w:szCs w:val="22"/>
      </w:rPr>
    </w:lvl>
    <w:lvl w:ilvl="3">
      <w:start w:val="1"/>
      <w:numFmt w:val="decimal"/>
      <w:lvlText w:val="%1.%2.%3.%4."/>
      <w:lvlJc w:val="left"/>
      <w:pPr>
        <w:tabs>
          <w:tab w:val="num" w:pos="0"/>
        </w:tabs>
        <w:ind w:left="1080" w:hanging="720"/>
      </w:pPr>
      <w:rPr>
        <w:rFonts w:hint="default"/>
        <w:bCs/>
        <w:sz w:val="22"/>
        <w:szCs w:val="22"/>
      </w:rPr>
    </w:lvl>
    <w:lvl w:ilvl="4">
      <w:start w:val="1"/>
      <w:numFmt w:val="decimal"/>
      <w:lvlText w:val="%1.%2.%3.%4.%5."/>
      <w:lvlJc w:val="left"/>
      <w:pPr>
        <w:tabs>
          <w:tab w:val="num" w:pos="0"/>
        </w:tabs>
        <w:ind w:left="1440" w:hanging="1080"/>
      </w:pPr>
      <w:rPr>
        <w:rFonts w:hint="default"/>
        <w:bCs/>
        <w:sz w:val="22"/>
        <w:szCs w:val="22"/>
      </w:rPr>
    </w:lvl>
    <w:lvl w:ilvl="5">
      <w:start w:val="1"/>
      <w:numFmt w:val="decimal"/>
      <w:lvlText w:val="%1.%2.%3.%4.%5.%6."/>
      <w:lvlJc w:val="left"/>
      <w:pPr>
        <w:tabs>
          <w:tab w:val="num" w:pos="0"/>
        </w:tabs>
        <w:ind w:left="1440" w:hanging="1080"/>
      </w:pPr>
      <w:rPr>
        <w:rFonts w:hint="default"/>
        <w:bCs/>
        <w:sz w:val="22"/>
        <w:szCs w:val="22"/>
      </w:rPr>
    </w:lvl>
    <w:lvl w:ilvl="6">
      <w:start w:val="1"/>
      <w:numFmt w:val="decimal"/>
      <w:lvlText w:val="%1.%2.%3.%4.%5.%6.%7."/>
      <w:lvlJc w:val="left"/>
      <w:pPr>
        <w:tabs>
          <w:tab w:val="num" w:pos="0"/>
        </w:tabs>
        <w:ind w:left="1800" w:hanging="1440"/>
      </w:pPr>
      <w:rPr>
        <w:rFonts w:hint="default"/>
        <w:bCs/>
        <w:sz w:val="22"/>
        <w:szCs w:val="22"/>
      </w:rPr>
    </w:lvl>
    <w:lvl w:ilvl="7">
      <w:start w:val="1"/>
      <w:numFmt w:val="decimal"/>
      <w:lvlText w:val="%1.%2.%3.%4.%5.%6.%7.%8."/>
      <w:lvlJc w:val="left"/>
      <w:pPr>
        <w:tabs>
          <w:tab w:val="num" w:pos="0"/>
        </w:tabs>
        <w:ind w:left="1800" w:hanging="1440"/>
      </w:pPr>
      <w:rPr>
        <w:rFonts w:hint="default"/>
        <w:bCs/>
        <w:sz w:val="22"/>
        <w:szCs w:val="22"/>
      </w:rPr>
    </w:lvl>
    <w:lvl w:ilvl="8">
      <w:start w:val="1"/>
      <w:numFmt w:val="decimal"/>
      <w:lvlText w:val="%1.%2.%3.%4.%5.%6.%7.%8.%9."/>
      <w:lvlJc w:val="left"/>
      <w:pPr>
        <w:tabs>
          <w:tab w:val="num" w:pos="0"/>
        </w:tabs>
        <w:ind w:left="2160" w:hanging="1800"/>
      </w:pPr>
      <w:rPr>
        <w:rFonts w:hint="default"/>
        <w:bCs/>
        <w:sz w:val="22"/>
        <w:szCs w:val="22"/>
      </w:rPr>
    </w:lvl>
  </w:abstractNum>
  <w:abstractNum w:abstractNumId="3" w15:restartNumberingAfterBreak="0">
    <w:nsid w:val="00000008"/>
    <w:multiLevelType w:val="multilevel"/>
    <w:tmpl w:val="00000008"/>
    <w:name w:val="WW8Num8"/>
    <w:lvl w:ilvl="0">
      <w:start w:val="1"/>
      <w:numFmt w:val="decimal"/>
      <w:lvlText w:val="%1."/>
      <w:lvlJc w:val="left"/>
      <w:pPr>
        <w:tabs>
          <w:tab w:val="num" w:pos="360"/>
        </w:tabs>
        <w:ind w:left="360" w:hanging="360"/>
      </w:pPr>
      <w:rPr>
        <w:rFonts w:hint="default"/>
        <w:b w:val="0"/>
        <w:i w:val="0"/>
        <w:sz w:val="24"/>
      </w:rPr>
    </w:lvl>
    <w:lvl w:ilvl="1">
      <w:start w:val="1"/>
      <w:numFmt w:val="decimal"/>
      <w:lvlText w:val="%1.%2."/>
      <w:lvlJc w:val="left"/>
      <w:pPr>
        <w:tabs>
          <w:tab w:val="num" w:pos="792"/>
        </w:tabs>
        <w:ind w:left="792" w:hanging="432"/>
      </w:pPr>
      <w:rPr>
        <w:rFonts w:hint="default"/>
        <w:b w:val="0"/>
        <w:color w:val="000000"/>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000000A"/>
    <w:multiLevelType w:val="multilevel"/>
    <w:tmpl w:val="0000000A"/>
    <w:name w:val="WW8Num10"/>
    <w:lvl w:ilvl="0">
      <w:start w:val="1"/>
      <w:numFmt w:val="decimal"/>
      <w:lvlText w:val="%1."/>
      <w:lvlJc w:val="left"/>
      <w:pPr>
        <w:tabs>
          <w:tab w:val="num" w:pos="0"/>
        </w:tabs>
        <w:ind w:left="720" w:hanging="360"/>
      </w:pPr>
      <w:rPr>
        <w:sz w:val="22"/>
        <w:szCs w:val="22"/>
      </w:rPr>
    </w:lvl>
    <w:lvl w:ilvl="1">
      <w:start w:val="1"/>
      <w:numFmt w:val="decimal"/>
      <w:lvlText w:val="%1.%2."/>
      <w:lvlJc w:val="left"/>
      <w:pPr>
        <w:tabs>
          <w:tab w:val="num" w:pos="0"/>
        </w:tabs>
        <w:ind w:left="720" w:hanging="36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5"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05496747"/>
    <w:multiLevelType w:val="singleLevel"/>
    <w:tmpl w:val="BCF0C938"/>
    <w:lvl w:ilvl="0">
      <w:start w:val="1"/>
      <w:numFmt w:val="decimal"/>
      <w:lvlText w:val="4.%1."/>
      <w:legacy w:legacy="1" w:legacySpace="0" w:legacyIndent="422"/>
      <w:lvlJc w:val="left"/>
      <w:pPr>
        <w:ind w:left="0" w:firstLine="0"/>
      </w:pPr>
      <w:rPr>
        <w:rFonts w:ascii="Times New Roman" w:hAnsi="Times New Roman" w:cs="Times New Roman" w:hint="default"/>
      </w:rPr>
    </w:lvl>
  </w:abstractNum>
  <w:abstractNum w:abstractNumId="7" w15:restartNumberingAfterBreak="0">
    <w:nsid w:val="0CCE6AA9"/>
    <w:multiLevelType w:val="hybridMultilevel"/>
    <w:tmpl w:val="2B2A3262"/>
    <w:styleLink w:val="WWOutlineListStyle511"/>
    <w:lvl w:ilvl="0" w:tplc="BFACAC06">
      <w:start w:val="1"/>
      <w:numFmt w:val="decimal"/>
      <w:lvlText w:val="%1."/>
      <w:lvlJc w:val="left"/>
      <w:pPr>
        <w:tabs>
          <w:tab w:val="num" w:pos="1065"/>
        </w:tabs>
        <w:ind w:left="1065" w:hanging="705"/>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0D22706E"/>
    <w:multiLevelType w:val="hybridMultilevel"/>
    <w:tmpl w:val="6ABACBFE"/>
    <w:lvl w:ilvl="0" w:tplc="529C84B6">
      <w:start w:val="1"/>
      <w:numFmt w:val="decimal"/>
      <w:lvlText w:val="%1)"/>
      <w:lvlJc w:val="left"/>
      <w:pPr>
        <w:ind w:left="2487" w:hanging="360"/>
      </w:pPr>
      <w:rPr>
        <w:rFonts w:hint="default"/>
      </w:rPr>
    </w:lvl>
    <w:lvl w:ilvl="1" w:tplc="449C93A0">
      <w:start w:val="1"/>
      <w:numFmt w:val="decimal"/>
      <w:lvlText w:val="%2."/>
      <w:lvlJc w:val="left"/>
      <w:pPr>
        <w:ind w:left="3207" w:hanging="360"/>
      </w:pPr>
      <w:rPr>
        <w:rFonts w:hint="default"/>
      </w:r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9"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10" w15:restartNumberingAfterBreak="0">
    <w:nsid w:val="1A5603EA"/>
    <w:multiLevelType w:val="multilevel"/>
    <w:tmpl w:val="B43C0CF6"/>
    <w:lvl w:ilvl="0">
      <w:start w:val="1"/>
      <w:numFmt w:val="decimal"/>
      <w:lvlText w:val="%1."/>
      <w:lvlJc w:val="left"/>
      <w:pPr>
        <w:ind w:left="360" w:firstLine="0"/>
      </w:pPr>
      <w:rPr>
        <w:rFonts w:ascii="Times New Roman" w:eastAsia="Times New Roman" w:hAnsi="Times New Roman" w:cs="Times New Roman"/>
        <w:i w:val="0"/>
      </w:rPr>
    </w:lvl>
    <w:lvl w:ilvl="1">
      <w:start w:val="1"/>
      <w:numFmt w:val="bullet"/>
      <w:lvlText w:val="o"/>
      <w:lvlJc w:val="left"/>
      <w:pPr>
        <w:ind w:left="720" w:firstLine="360"/>
      </w:pPr>
      <w:rPr>
        <w:rFonts w:ascii="Arial" w:eastAsia="Arial" w:hAnsi="Arial" w:cs="Arial"/>
      </w:rPr>
    </w:lvl>
    <w:lvl w:ilvl="2">
      <w:start w:val="1"/>
      <w:numFmt w:val="bullet"/>
      <w:lvlText w:val="▪"/>
      <w:lvlJc w:val="left"/>
      <w:pPr>
        <w:ind w:left="1440" w:firstLine="1080"/>
      </w:pPr>
      <w:rPr>
        <w:rFonts w:ascii="Arial" w:eastAsia="Arial" w:hAnsi="Arial" w:cs="Arial"/>
      </w:rPr>
    </w:lvl>
    <w:lvl w:ilvl="3">
      <w:start w:val="1"/>
      <w:numFmt w:val="bullet"/>
      <w:lvlText w:val="●"/>
      <w:lvlJc w:val="left"/>
      <w:pPr>
        <w:ind w:left="2160" w:firstLine="1800"/>
      </w:pPr>
      <w:rPr>
        <w:rFonts w:ascii="Arial" w:eastAsia="Arial" w:hAnsi="Arial" w:cs="Arial"/>
      </w:rPr>
    </w:lvl>
    <w:lvl w:ilvl="4">
      <w:start w:val="1"/>
      <w:numFmt w:val="bullet"/>
      <w:lvlText w:val="o"/>
      <w:lvlJc w:val="left"/>
      <w:pPr>
        <w:ind w:left="2880" w:firstLine="2520"/>
      </w:pPr>
      <w:rPr>
        <w:rFonts w:ascii="Arial" w:eastAsia="Arial" w:hAnsi="Arial" w:cs="Arial"/>
      </w:rPr>
    </w:lvl>
    <w:lvl w:ilvl="5">
      <w:start w:val="1"/>
      <w:numFmt w:val="bullet"/>
      <w:lvlText w:val="▪"/>
      <w:lvlJc w:val="left"/>
      <w:pPr>
        <w:ind w:left="3600" w:firstLine="3240"/>
      </w:pPr>
      <w:rPr>
        <w:rFonts w:ascii="Arial" w:eastAsia="Arial" w:hAnsi="Arial" w:cs="Arial"/>
      </w:rPr>
    </w:lvl>
    <w:lvl w:ilvl="6">
      <w:start w:val="1"/>
      <w:numFmt w:val="bullet"/>
      <w:lvlText w:val="●"/>
      <w:lvlJc w:val="left"/>
      <w:pPr>
        <w:ind w:left="4320" w:firstLine="3960"/>
      </w:pPr>
      <w:rPr>
        <w:rFonts w:ascii="Arial" w:eastAsia="Arial" w:hAnsi="Arial" w:cs="Arial"/>
      </w:rPr>
    </w:lvl>
    <w:lvl w:ilvl="7">
      <w:start w:val="1"/>
      <w:numFmt w:val="bullet"/>
      <w:lvlText w:val="o"/>
      <w:lvlJc w:val="left"/>
      <w:pPr>
        <w:ind w:left="5040" w:firstLine="4680"/>
      </w:pPr>
      <w:rPr>
        <w:rFonts w:ascii="Arial" w:eastAsia="Arial" w:hAnsi="Arial" w:cs="Arial"/>
      </w:rPr>
    </w:lvl>
    <w:lvl w:ilvl="8">
      <w:start w:val="1"/>
      <w:numFmt w:val="bullet"/>
      <w:lvlText w:val="▪"/>
      <w:lvlJc w:val="left"/>
      <w:pPr>
        <w:ind w:left="5760" w:firstLine="5400"/>
      </w:pPr>
      <w:rPr>
        <w:rFonts w:ascii="Arial" w:eastAsia="Arial" w:hAnsi="Arial" w:cs="Arial"/>
      </w:rPr>
    </w:lvl>
  </w:abstractNum>
  <w:abstractNum w:abstractNumId="11" w15:restartNumberingAfterBreak="0">
    <w:nsid w:val="1B524169"/>
    <w:multiLevelType w:val="multilevel"/>
    <w:tmpl w:val="A01E27C2"/>
    <w:lvl w:ilvl="0">
      <w:start w:val="1"/>
      <w:numFmt w:val="decimal"/>
      <w:lvlText w:val="%1."/>
      <w:lvlJc w:val="left"/>
      <w:pPr>
        <w:ind w:left="720" w:hanging="360"/>
      </w:pPr>
    </w:lvl>
    <w:lvl w:ilvl="1">
      <w:start w:val="1"/>
      <w:numFmt w:val="decimal"/>
      <w:isLgl/>
      <w:lvlText w:val="%1.%2."/>
      <w:lvlJc w:val="left"/>
      <w:pPr>
        <w:ind w:left="786" w:hanging="360"/>
      </w:pPr>
      <w:rPr>
        <w:rFonts w:hint="default"/>
        <w:sz w:val="22"/>
        <w:szCs w:val="22"/>
      </w:rPr>
    </w:lvl>
    <w:lvl w:ilvl="2">
      <w:start w:val="1"/>
      <w:numFmt w:val="decimal"/>
      <w:isLgl/>
      <w:lvlText w:val="%1.%2.%3."/>
      <w:lvlJc w:val="left"/>
      <w:pPr>
        <w:ind w:left="1080"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FBE37E1"/>
    <w:multiLevelType w:val="multilevel"/>
    <w:tmpl w:val="9C422BB0"/>
    <w:lvl w:ilvl="0">
      <w:start w:val="1"/>
      <w:numFmt w:val="decimal"/>
      <w:lvlText w:val="%1."/>
      <w:lvlJc w:val="left"/>
      <w:pPr>
        <w:ind w:left="360" w:hanging="360"/>
      </w:pPr>
      <w:rPr>
        <w:rFonts w:hint="default"/>
        <w:b/>
        <w:i w:val="0"/>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788" w:hanging="504"/>
      </w:pPr>
      <w:rPr>
        <w:rFonts w:hint="default"/>
        <w:b w:val="0"/>
        <w:i w:val="0"/>
        <w:strike w:val="0"/>
        <w:sz w:val="22"/>
        <w:szCs w:val="22"/>
      </w:rPr>
    </w:lvl>
    <w:lvl w:ilvl="3">
      <w:start w:val="1"/>
      <w:numFmt w:val="decimal"/>
      <w:lvlText w:val="%1.%2.%3.%4."/>
      <w:lvlJc w:val="left"/>
      <w:pPr>
        <w:ind w:left="135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87B12FE"/>
    <w:multiLevelType w:val="multilevel"/>
    <w:tmpl w:val="B90EFFA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702"/>
        </w:tabs>
        <w:ind w:left="702" w:hanging="720"/>
      </w:pPr>
      <w:rPr>
        <w:rFonts w:hint="default"/>
      </w:rPr>
    </w:lvl>
    <w:lvl w:ilvl="4">
      <w:start w:val="1"/>
      <w:numFmt w:val="decimal"/>
      <w:lvlText w:val="%1.%2.%3.%4.%5."/>
      <w:lvlJc w:val="left"/>
      <w:pPr>
        <w:tabs>
          <w:tab w:val="num" w:pos="1056"/>
        </w:tabs>
        <w:ind w:left="1056" w:hanging="1080"/>
      </w:pPr>
      <w:rPr>
        <w:rFonts w:hint="default"/>
      </w:rPr>
    </w:lvl>
    <w:lvl w:ilvl="5">
      <w:start w:val="1"/>
      <w:numFmt w:val="decimal"/>
      <w:lvlText w:val="%1.%2.%3.%4.%5.%6."/>
      <w:lvlJc w:val="left"/>
      <w:pPr>
        <w:tabs>
          <w:tab w:val="num" w:pos="1050"/>
        </w:tabs>
        <w:ind w:left="1050" w:hanging="1080"/>
      </w:pPr>
      <w:rPr>
        <w:rFonts w:hint="default"/>
      </w:rPr>
    </w:lvl>
    <w:lvl w:ilvl="6">
      <w:start w:val="1"/>
      <w:numFmt w:val="decimal"/>
      <w:lvlText w:val="%1.%2.%3.%4.%5.%6.%7."/>
      <w:lvlJc w:val="left"/>
      <w:pPr>
        <w:tabs>
          <w:tab w:val="num" w:pos="1404"/>
        </w:tabs>
        <w:ind w:left="1404" w:hanging="1440"/>
      </w:pPr>
      <w:rPr>
        <w:rFonts w:hint="default"/>
      </w:rPr>
    </w:lvl>
    <w:lvl w:ilvl="7">
      <w:start w:val="1"/>
      <w:numFmt w:val="decimal"/>
      <w:lvlText w:val="%1.%2.%3.%4.%5.%6.%7.%8."/>
      <w:lvlJc w:val="left"/>
      <w:pPr>
        <w:tabs>
          <w:tab w:val="num" w:pos="1398"/>
        </w:tabs>
        <w:ind w:left="1398" w:hanging="1440"/>
      </w:pPr>
      <w:rPr>
        <w:rFonts w:hint="default"/>
      </w:rPr>
    </w:lvl>
    <w:lvl w:ilvl="8">
      <w:start w:val="1"/>
      <w:numFmt w:val="decimal"/>
      <w:lvlText w:val="%1.%2.%3.%4.%5.%6.%7.%8.%9."/>
      <w:lvlJc w:val="left"/>
      <w:pPr>
        <w:tabs>
          <w:tab w:val="num" w:pos="1752"/>
        </w:tabs>
        <w:ind w:left="1752" w:hanging="1800"/>
      </w:pPr>
      <w:rPr>
        <w:rFonts w:hint="default"/>
      </w:rPr>
    </w:lvl>
  </w:abstractNum>
  <w:abstractNum w:abstractNumId="14" w15:restartNumberingAfterBreak="0">
    <w:nsid w:val="3BE86E93"/>
    <w:multiLevelType w:val="multilevel"/>
    <w:tmpl w:val="A2AAEF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D3F63BE"/>
    <w:multiLevelType w:val="hybridMultilevel"/>
    <w:tmpl w:val="76204654"/>
    <w:lvl w:ilvl="0" w:tplc="FD484A1C">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C3832EA"/>
    <w:multiLevelType w:val="hybridMultilevel"/>
    <w:tmpl w:val="96884404"/>
    <w:lvl w:ilvl="0" w:tplc="138C5FE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C3D775C"/>
    <w:multiLevelType w:val="multilevel"/>
    <w:tmpl w:val="36DC2820"/>
    <w:styleLink w:val="WWOutlineListStyle412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F63DEC"/>
    <w:multiLevelType w:val="multilevel"/>
    <w:tmpl w:val="91F842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DB754F0"/>
    <w:multiLevelType w:val="singleLevel"/>
    <w:tmpl w:val="64AA5BC6"/>
    <w:lvl w:ilvl="0">
      <w:start w:val="2"/>
      <w:numFmt w:val="decimal"/>
      <w:lvlText w:val="6.%1."/>
      <w:legacy w:legacy="1" w:legacySpace="0" w:legacyIndent="427"/>
      <w:lvlJc w:val="left"/>
      <w:pPr>
        <w:ind w:left="0" w:firstLine="0"/>
      </w:pPr>
      <w:rPr>
        <w:rFonts w:ascii="Times New Roman" w:hAnsi="Times New Roman" w:cs="Times New Roman" w:hint="default"/>
      </w:rPr>
    </w:lvl>
  </w:abstractNum>
  <w:abstractNum w:abstractNumId="20" w15:restartNumberingAfterBreak="0">
    <w:nsid w:val="6FF26D04"/>
    <w:multiLevelType w:val="hybridMultilevel"/>
    <w:tmpl w:val="2E5A95AE"/>
    <w:lvl w:ilvl="0" w:tplc="80781DB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6BE35B3"/>
    <w:multiLevelType w:val="multilevel"/>
    <w:tmpl w:val="AD9CD12A"/>
    <w:lvl w:ilvl="0">
      <w:start w:val="9"/>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83C65D5"/>
    <w:multiLevelType w:val="multilevel"/>
    <w:tmpl w:val="2B2A3262"/>
    <w:numStyleLink w:val="WWOutlineListStyle511"/>
  </w:abstractNum>
  <w:abstractNum w:abstractNumId="23"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43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26595463">
    <w:abstractNumId w:val="7"/>
  </w:num>
  <w:num w:numId="2" w16cid:durableId="677150427">
    <w:abstractNumId w:val="11"/>
  </w:num>
  <w:num w:numId="3" w16cid:durableId="1651053773">
    <w:abstractNumId w:val="10"/>
  </w:num>
  <w:num w:numId="4" w16cid:durableId="1135368392">
    <w:abstractNumId w:val="17"/>
    <w:lvlOverride w:ilvl="0">
      <w:lvl w:ilvl="0">
        <w:start w:val="1"/>
        <w:numFmt w:val="decimal"/>
        <w:lvlText w:val="%1."/>
        <w:lvlJc w:val="left"/>
        <w:pPr>
          <w:ind w:left="360" w:hanging="360"/>
        </w:pPr>
        <w:rPr>
          <w:b/>
          <w:sz w:val="24"/>
          <w:szCs w:val="24"/>
        </w:rPr>
      </w:lvl>
    </w:lvlOverride>
    <w:lvlOverride w:ilvl="1">
      <w:lvl w:ilvl="1">
        <w:start w:val="1"/>
        <w:numFmt w:val="decimal"/>
        <w:lvlText w:val="%1.%2."/>
        <w:lvlJc w:val="left"/>
        <w:pPr>
          <w:ind w:left="792" w:hanging="432"/>
        </w:pPr>
        <w:rPr>
          <w:specVanish w:val="0"/>
        </w:rPr>
      </w:lvl>
    </w:lvlOverride>
    <w:lvlOverride w:ilvl="2">
      <w:lvl w:ilvl="2">
        <w:start w:val="1"/>
        <w:numFmt w:val="decimal"/>
        <w:lvlText w:val="%1.%2.%3."/>
        <w:lvlJc w:val="left"/>
        <w:pPr>
          <w:ind w:left="1497" w:hanging="504"/>
        </w:pPr>
      </w:lvl>
    </w:lvlOverride>
  </w:num>
  <w:num w:numId="5" w16cid:durableId="935138666">
    <w:abstractNumId w:val="22"/>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6" w16cid:durableId="1614046030">
    <w:abstractNumId w:val="8"/>
  </w:num>
  <w:num w:numId="7" w16cid:durableId="1674334206">
    <w:abstractNumId w:val="9"/>
  </w:num>
  <w:num w:numId="8" w16cid:durableId="1766957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572893">
    <w:abstractNumId w:val="18"/>
  </w:num>
  <w:num w:numId="10" w16cid:durableId="1953825534">
    <w:abstractNumId w:val="21"/>
  </w:num>
  <w:num w:numId="11" w16cid:durableId="1743716878">
    <w:abstractNumId w:val="5"/>
  </w:num>
  <w:num w:numId="12" w16cid:durableId="1979873397">
    <w:abstractNumId w:val="20"/>
  </w:num>
  <w:num w:numId="13" w16cid:durableId="1853181263">
    <w:abstractNumId w:val="13"/>
  </w:num>
  <w:num w:numId="14" w16cid:durableId="1028289498">
    <w:abstractNumId w:val="2"/>
  </w:num>
  <w:num w:numId="15" w16cid:durableId="992872587">
    <w:abstractNumId w:val="0"/>
  </w:num>
  <w:num w:numId="16" w16cid:durableId="1693339854">
    <w:abstractNumId w:val="1"/>
  </w:num>
  <w:num w:numId="17" w16cid:durableId="1124813560">
    <w:abstractNumId w:val="16"/>
  </w:num>
  <w:num w:numId="18" w16cid:durableId="1257328985">
    <w:abstractNumId w:val="3"/>
  </w:num>
  <w:num w:numId="19" w16cid:durableId="242765365">
    <w:abstractNumId w:val="4"/>
  </w:num>
  <w:num w:numId="20" w16cid:durableId="129590801">
    <w:abstractNumId w:val="12"/>
  </w:num>
  <w:num w:numId="21" w16cid:durableId="461388817">
    <w:abstractNumId w:val="6"/>
    <w:lvlOverride w:ilvl="0">
      <w:startOverride w:val="1"/>
    </w:lvlOverride>
  </w:num>
  <w:num w:numId="22" w16cid:durableId="648292789">
    <w:abstractNumId w:val="19"/>
    <w:lvlOverride w:ilvl="0">
      <w:startOverride w:val="2"/>
    </w:lvlOverride>
  </w:num>
  <w:num w:numId="23" w16cid:durableId="1811481482">
    <w:abstractNumId w:val="17"/>
  </w:num>
  <w:num w:numId="24" w16cid:durableId="411778963">
    <w:abstractNumId w:val="23"/>
  </w:num>
  <w:num w:numId="25" w16cid:durableId="127474976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238"/>
    <w:rsid w:val="00034708"/>
    <w:rsid w:val="000C7B93"/>
    <w:rsid w:val="001143FA"/>
    <w:rsid w:val="001F24A4"/>
    <w:rsid w:val="00224238"/>
    <w:rsid w:val="00243ABE"/>
    <w:rsid w:val="00255437"/>
    <w:rsid w:val="003A2C9E"/>
    <w:rsid w:val="004343CE"/>
    <w:rsid w:val="004E254F"/>
    <w:rsid w:val="00504C41"/>
    <w:rsid w:val="00553456"/>
    <w:rsid w:val="00574644"/>
    <w:rsid w:val="005A6607"/>
    <w:rsid w:val="00644184"/>
    <w:rsid w:val="0067494F"/>
    <w:rsid w:val="006A3B99"/>
    <w:rsid w:val="007D3BC3"/>
    <w:rsid w:val="00843D49"/>
    <w:rsid w:val="008E6058"/>
    <w:rsid w:val="009D7EBF"/>
    <w:rsid w:val="00A15B39"/>
    <w:rsid w:val="00A662AF"/>
    <w:rsid w:val="00A701AE"/>
    <w:rsid w:val="00AF44DA"/>
    <w:rsid w:val="00C43AAC"/>
    <w:rsid w:val="00CE06B5"/>
    <w:rsid w:val="00CF2896"/>
    <w:rsid w:val="00D20CBD"/>
    <w:rsid w:val="00D9241C"/>
    <w:rsid w:val="00E3405B"/>
    <w:rsid w:val="00EA5DA9"/>
    <w:rsid w:val="00F74A0B"/>
    <w:rsid w:val="00FB7A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A5E12"/>
  <w15:chartTrackingRefBased/>
  <w15:docId w15:val="{85DBE057-FCA4-4D77-A787-EA94EA614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242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2242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22423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423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423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42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2242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42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42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423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22423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22423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423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423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4238"/>
    <w:rPr>
      <w:rFonts w:eastAsiaTheme="majorEastAsia" w:cstheme="majorBidi"/>
      <w:i/>
      <w:iCs/>
      <w:color w:val="595959" w:themeColor="text1" w:themeTint="A6"/>
    </w:rPr>
  </w:style>
  <w:style w:type="character" w:customStyle="1" w:styleId="Heading7Char">
    <w:name w:val="Heading 7 Char"/>
    <w:basedOn w:val="DefaultParagraphFont"/>
    <w:link w:val="Heading7"/>
    <w:rsid w:val="002242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2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238"/>
    <w:rPr>
      <w:rFonts w:eastAsiaTheme="majorEastAsia" w:cstheme="majorBidi"/>
      <w:color w:val="272727" w:themeColor="text1" w:themeTint="D8"/>
    </w:rPr>
  </w:style>
  <w:style w:type="paragraph" w:styleId="Title">
    <w:name w:val="Title"/>
    <w:basedOn w:val="Normal"/>
    <w:next w:val="Normal"/>
    <w:link w:val="TitleChar"/>
    <w:qFormat/>
    <w:rsid w:val="002242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242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242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2242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238"/>
    <w:pPr>
      <w:spacing w:before="160"/>
      <w:jc w:val="center"/>
    </w:pPr>
    <w:rPr>
      <w:i/>
      <w:iCs/>
      <w:color w:val="404040" w:themeColor="text1" w:themeTint="BF"/>
    </w:rPr>
  </w:style>
  <w:style w:type="character" w:customStyle="1" w:styleId="QuoteChar">
    <w:name w:val="Quote Char"/>
    <w:basedOn w:val="DefaultParagraphFont"/>
    <w:link w:val="Quote"/>
    <w:uiPriority w:val="29"/>
    <w:rsid w:val="00224238"/>
    <w:rPr>
      <w:i/>
      <w:iCs/>
      <w:color w:val="404040" w:themeColor="text1" w:themeTint="BF"/>
    </w:rPr>
  </w:style>
  <w:style w:type="paragraph" w:styleId="ListParagraph">
    <w:name w:val="List Paragraph"/>
    <w:basedOn w:val="Normal"/>
    <w:uiPriority w:val="34"/>
    <w:qFormat/>
    <w:rsid w:val="00224238"/>
    <w:pPr>
      <w:ind w:left="720"/>
      <w:contextualSpacing/>
    </w:pPr>
  </w:style>
  <w:style w:type="character" w:styleId="IntenseEmphasis">
    <w:name w:val="Intense Emphasis"/>
    <w:basedOn w:val="DefaultParagraphFont"/>
    <w:uiPriority w:val="21"/>
    <w:qFormat/>
    <w:rsid w:val="00224238"/>
    <w:rPr>
      <w:i/>
      <w:iCs/>
      <w:color w:val="2F5496" w:themeColor="accent1" w:themeShade="BF"/>
    </w:rPr>
  </w:style>
  <w:style w:type="paragraph" w:styleId="IntenseQuote">
    <w:name w:val="Intense Quote"/>
    <w:basedOn w:val="Normal"/>
    <w:next w:val="Normal"/>
    <w:link w:val="IntenseQuoteChar"/>
    <w:uiPriority w:val="30"/>
    <w:qFormat/>
    <w:rsid w:val="002242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4238"/>
    <w:rPr>
      <w:i/>
      <w:iCs/>
      <w:color w:val="2F5496" w:themeColor="accent1" w:themeShade="BF"/>
    </w:rPr>
  </w:style>
  <w:style w:type="character" w:styleId="IntenseReference">
    <w:name w:val="Intense Reference"/>
    <w:basedOn w:val="DefaultParagraphFont"/>
    <w:uiPriority w:val="32"/>
    <w:qFormat/>
    <w:rsid w:val="00224238"/>
    <w:rPr>
      <w:b/>
      <w:bCs/>
      <w:smallCaps/>
      <w:color w:val="2F5496" w:themeColor="accent1" w:themeShade="BF"/>
      <w:spacing w:val="5"/>
    </w:rPr>
  </w:style>
  <w:style w:type="numbering" w:customStyle="1" w:styleId="NoList1">
    <w:name w:val="No List1"/>
    <w:next w:val="NoList"/>
    <w:uiPriority w:val="99"/>
    <w:semiHidden/>
    <w:rsid w:val="00224238"/>
  </w:style>
  <w:style w:type="paragraph" w:customStyle="1" w:styleId="RakstzRakstzCharCharCharCharCharRakstzRakstzCharCharRakstzRakstz">
    <w:name w:val="Rakstz. Rakstz. Char Char Char Char Char Rakstz. Rakstz. Char Char Rakstz. Rakstz."/>
    <w:basedOn w:val="Normal"/>
    <w:rsid w:val="00224238"/>
    <w:pPr>
      <w:spacing w:before="120" w:line="240" w:lineRule="exact"/>
      <w:ind w:firstLine="720"/>
      <w:jc w:val="both"/>
    </w:pPr>
    <w:rPr>
      <w:rFonts w:ascii="Verdana" w:eastAsia="Times New Roman" w:hAnsi="Verdana" w:cs="Times New Roman"/>
      <w:kern w:val="0"/>
      <w:sz w:val="20"/>
      <w:szCs w:val="20"/>
      <w:lang w:val="en-US"/>
      <w14:ligatures w14:val="none"/>
    </w:rPr>
  </w:style>
  <w:style w:type="paragraph" w:styleId="BodyText">
    <w:name w:val="Body Text"/>
    <w:basedOn w:val="Normal"/>
    <w:link w:val="BodyTextChar"/>
    <w:rsid w:val="00224238"/>
    <w:pPr>
      <w:spacing w:after="0" w:line="240" w:lineRule="auto"/>
      <w:jc w:val="both"/>
    </w:pPr>
    <w:rPr>
      <w:rFonts w:ascii="Times New Roman" w:eastAsia="Times New Roman" w:hAnsi="Times New Roman" w:cs="Times New Roman"/>
      <w:b/>
      <w:bCs/>
      <w:kern w:val="0"/>
      <w:sz w:val="24"/>
      <w:szCs w:val="24"/>
      <w:lang w:val="x-none"/>
      <w14:ligatures w14:val="none"/>
    </w:rPr>
  </w:style>
  <w:style w:type="character" w:customStyle="1" w:styleId="BodyTextChar">
    <w:name w:val="Body Text Char"/>
    <w:basedOn w:val="DefaultParagraphFont"/>
    <w:link w:val="BodyText"/>
    <w:rsid w:val="00224238"/>
    <w:rPr>
      <w:rFonts w:ascii="Times New Roman" w:eastAsia="Times New Roman" w:hAnsi="Times New Roman" w:cs="Times New Roman"/>
      <w:b/>
      <w:bCs/>
      <w:kern w:val="0"/>
      <w:sz w:val="24"/>
      <w:szCs w:val="24"/>
      <w:lang w:val="x-none"/>
      <w14:ligatures w14:val="none"/>
    </w:rPr>
  </w:style>
  <w:style w:type="paragraph" w:styleId="NormalWeb">
    <w:name w:val="Normal (Web)"/>
    <w:basedOn w:val="Normal"/>
    <w:rsid w:val="00224238"/>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 w:type="character" w:styleId="Hyperlink">
    <w:name w:val="Hyperlink"/>
    <w:uiPriority w:val="99"/>
    <w:rsid w:val="00224238"/>
    <w:rPr>
      <w:color w:val="0000FF"/>
      <w:u w:val="single"/>
    </w:rPr>
  </w:style>
  <w:style w:type="paragraph" w:styleId="TOC3">
    <w:name w:val="toc 3"/>
    <w:basedOn w:val="Normal"/>
    <w:next w:val="Normal"/>
    <w:autoRedefine/>
    <w:semiHidden/>
    <w:rsid w:val="00224238"/>
    <w:pPr>
      <w:tabs>
        <w:tab w:val="left" w:pos="1440"/>
        <w:tab w:val="right" w:leader="dot" w:pos="9000"/>
      </w:tabs>
      <w:spacing w:after="0" w:line="240" w:lineRule="auto"/>
      <w:ind w:left="426" w:right="-808"/>
      <w:jc w:val="both"/>
    </w:pPr>
    <w:rPr>
      <w:rFonts w:ascii="Times New Roman" w:eastAsia="Times New Roman" w:hAnsi="Times New Roman" w:cs="Times New Roman"/>
      <w:bCs/>
      <w:kern w:val="0"/>
      <w:sz w:val="24"/>
      <w:szCs w:val="32"/>
      <w14:ligatures w14:val="none"/>
    </w:rPr>
  </w:style>
  <w:style w:type="character" w:styleId="PageNumber">
    <w:name w:val="page number"/>
    <w:basedOn w:val="DefaultParagraphFont"/>
    <w:rsid w:val="00224238"/>
  </w:style>
  <w:style w:type="paragraph" w:styleId="Footer">
    <w:name w:val="footer"/>
    <w:basedOn w:val="Normal"/>
    <w:link w:val="FooterChar"/>
    <w:uiPriority w:val="99"/>
    <w:rsid w:val="00224238"/>
    <w:pPr>
      <w:tabs>
        <w:tab w:val="center" w:pos="4320"/>
        <w:tab w:val="right" w:pos="8640"/>
      </w:tabs>
      <w:spacing w:before="120" w:after="0" w:line="240" w:lineRule="auto"/>
      <w:jc w:val="both"/>
    </w:pPr>
    <w:rPr>
      <w:rFonts w:ascii="Times New Roman" w:eastAsia="Times New Roman" w:hAnsi="Times New Roman" w:cs="Times New Roman"/>
      <w:kern w:val="0"/>
      <w:sz w:val="24"/>
      <w:szCs w:val="20"/>
      <w:lang w:val="x-none"/>
      <w14:ligatures w14:val="none"/>
    </w:rPr>
  </w:style>
  <w:style w:type="character" w:customStyle="1" w:styleId="FooterChar">
    <w:name w:val="Footer Char"/>
    <w:basedOn w:val="DefaultParagraphFont"/>
    <w:link w:val="Footer"/>
    <w:uiPriority w:val="99"/>
    <w:rsid w:val="00224238"/>
    <w:rPr>
      <w:rFonts w:ascii="Times New Roman" w:eastAsia="Times New Roman" w:hAnsi="Times New Roman" w:cs="Times New Roman"/>
      <w:kern w:val="0"/>
      <w:sz w:val="24"/>
      <w:szCs w:val="20"/>
      <w:lang w:val="x-none"/>
      <w14:ligatures w14:val="none"/>
    </w:rPr>
  </w:style>
  <w:style w:type="paragraph" w:styleId="Header">
    <w:name w:val="header"/>
    <w:basedOn w:val="Normal"/>
    <w:link w:val="HeaderChar"/>
    <w:rsid w:val="00224238"/>
    <w:pPr>
      <w:tabs>
        <w:tab w:val="center" w:pos="4153"/>
        <w:tab w:val="right" w:pos="8306"/>
      </w:tabs>
      <w:spacing w:after="0" w:line="240" w:lineRule="auto"/>
    </w:pPr>
    <w:rPr>
      <w:rFonts w:ascii="Times New Roman" w:eastAsia="Times New Roman" w:hAnsi="Times New Roman" w:cs="Times New Roman"/>
      <w:kern w:val="0"/>
      <w:sz w:val="24"/>
      <w:szCs w:val="24"/>
      <w:lang w:val="x-none"/>
      <w14:ligatures w14:val="none"/>
    </w:rPr>
  </w:style>
  <w:style w:type="character" w:customStyle="1" w:styleId="HeaderChar">
    <w:name w:val="Header Char"/>
    <w:basedOn w:val="DefaultParagraphFont"/>
    <w:link w:val="Header"/>
    <w:rsid w:val="00224238"/>
    <w:rPr>
      <w:rFonts w:ascii="Times New Roman" w:eastAsia="Times New Roman" w:hAnsi="Times New Roman" w:cs="Times New Roman"/>
      <w:kern w:val="0"/>
      <w:sz w:val="24"/>
      <w:szCs w:val="24"/>
      <w:lang w:val="x-none"/>
      <w14:ligatures w14:val="none"/>
    </w:rPr>
  </w:style>
  <w:style w:type="paragraph" w:styleId="TOC2">
    <w:name w:val="toc 2"/>
    <w:basedOn w:val="Normal"/>
    <w:next w:val="Normal"/>
    <w:autoRedefine/>
    <w:semiHidden/>
    <w:rsid w:val="00224238"/>
    <w:pPr>
      <w:tabs>
        <w:tab w:val="left" w:pos="720"/>
        <w:tab w:val="right" w:leader="dot" w:pos="9061"/>
      </w:tabs>
      <w:spacing w:after="0" w:line="240" w:lineRule="auto"/>
      <w:ind w:left="1440" w:right="-808" w:hanging="1440"/>
    </w:pPr>
    <w:rPr>
      <w:rFonts w:ascii="Times New Roman" w:eastAsia="Times New Roman" w:hAnsi="Times New Roman" w:cs="Times New Roman"/>
      <w:noProof/>
      <w:kern w:val="0"/>
      <w:sz w:val="24"/>
      <w:szCs w:val="24"/>
      <w14:ligatures w14:val="none"/>
    </w:rPr>
  </w:style>
  <w:style w:type="character" w:customStyle="1" w:styleId="Heading31">
    <w:name w:val="Heading 31"/>
    <w:rsid w:val="00224238"/>
    <w:rPr>
      <w:rFonts w:ascii="Times New Roman Bold" w:hAnsi="Times New Roman Bold"/>
      <w:b/>
      <w:bCs/>
      <w:sz w:val="24"/>
    </w:rPr>
  </w:style>
  <w:style w:type="paragraph" w:styleId="TOC1">
    <w:name w:val="toc 1"/>
    <w:basedOn w:val="Normal"/>
    <w:next w:val="Normal"/>
    <w:autoRedefine/>
    <w:semiHidden/>
    <w:rsid w:val="00224238"/>
    <w:pPr>
      <w:tabs>
        <w:tab w:val="right" w:leader="dot" w:pos="9061"/>
      </w:tabs>
      <w:spacing w:after="0" w:line="240" w:lineRule="auto"/>
    </w:pPr>
    <w:rPr>
      <w:rFonts w:ascii="Times New Roman Bold" w:eastAsia="Times New Roman" w:hAnsi="Times New Roman Bold" w:cs="Times New Roman"/>
      <w:caps/>
      <w:noProof/>
      <w:kern w:val="0"/>
      <w:sz w:val="24"/>
      <w:szCs w:val="24"/>
      <w14:ligatures w14:val="none"/>
    </w:rPr>
  </w:style>
  <w:style w:type="paragraph" w:styleId="FootnoteText">
    <w:name w:val="footnote text"/>
    <w:basedOn w:val="Normal"/>
    <w:link w:val="FootnoteTextChar"/>
    <w:rsid w:val="00224238"/>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basedOn w:val="DefaultParagraphFont"/>
    <w:link w:val="FootnoteText"/>
    <w:rsid w:val="00224238"/>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
    <w:rsid w:val="00224238"/>
    <w:rPr>
      <w:vertAlign w:val="superscript"/>
    </w:rPr>
  </w:style>
  <w:style w:type="paragraph" w:styleId="BodyTextIndent">
    <w:name w:val="Body Text Indent"/>
    <w:basedOn w:val="Normal"/>
    <w:link w:val="BodyTextIndentChar"/>
    <w:rsid w:val="00224238"/>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BodyTextIndentChar">
    <w:name w:val="Body Text Indent Char"/>
    <w:basedOn w:val="DefaultParagraphFont"/>
    <w:link w:val="BodyTextIndent"/>
    <w:rsid w:val="00224238"/>
    <w:rPr>
      <w:rFonts w:ascii="Times New Roman" w:eastAsia="Times New Roman" w:hAnsi="Times New Roman" w:cs="Times New Roman"/>
      <w:kern w:val="0"/>
      <w:sz w:val="24"/>
      <w:szCs w:val="24"/>
      <w14:ligatures w14:val="none"/>
    </w:rPr>
  </w:style>
  <w:style w:type="character" w:styleId="Strong">
    <w:name w:val="Strong"/>
    <w:qFormat/>
    <w:rsid w:val="00224238"/>
    <w:rPr>
      <w:b/>
      <w:bCs/>
    </w:rPr>
  </w:style>
  <w:style w:type="character" w:customStyle="1" w:styleId="textlarge">
    <w:name w:val="textlarge"/>
    <w:basedOn w:val="DefaultParagraphFont"/>
    <w:rsid w:val="00224238"/>
  </w:style>
  <w:style w:type="paragraph" w:styleId="BalloonText">
    <w:name w:val="Balloon Text"/>
    <w:basedOn w:val="Normal"/>
    <w:link w:val="BalloonTextChar"/>
    <w:uiPriority w:val="99"/>
    <w:rsid w:val="00224238"/>
    <w:pPr>
      <w:spacing w:after="0" w:line="240" w:lineRule="auto"/>
    </w:pPr>
    <w:rPr>
      <w:rFonts w:ascii="Tahoma" w:eastAsia="Times New Roman" w:hAnsi="Tahoma" w:cs="Times New Roman"/>
      <w:kern w:val="0"/>
      <w:sz w:val="16"/>
      <w:szCs w:val="16"/>
      <w:lang w:val="x-none"/>
      <w14:ligatures w14:val="none"/>
    </w:rPr>
  </w:style>
  <w:style w:type="character" w:customStyle="1" w:styleId="BalloonTextChar">
    <w:name w:val="Balloon Text Char"/>
    <w:basedOn w:val="DefaultParagraphFont"/>
    <w:link w:val="BalloonText"/>
    <w:uiPriority w:val="99"/>
    <w:rsid w:val="00224238"/>
    <w:rPr>
      <w:rFonts w:ascii="Tahoma" w:eastAsia="Times New Roman" w:hAnsi="Tahoma" w:cs="Times New Roman"/>
      <w:kern w:val="0"/>
      <w:sz w:val="16"/>
      <w:szCs w:val="16"/>
      <w:lang w:val="x-none"/>
      <w14:ligatures w14:val="none"/>
    </w:rPr>
  </w:style>
  <w:style w:type="paragraph" w:styleId="BodyText2">
    <w:name w:val="Body Text 2"/>
    <w:basedOn w:val="Normal"/>
    <w:link w:val="BodyText2Char"/>
    <w:rsid w:val="00224238"/>
    <w:pPr>
      <w:spacing w:after="120" w:line="480" w:lineRule="auto"/>
    </w:pPr>
    <w:rPr>
      <w:rFonts w:ascii="Times New Roman" w:eastAsia="Times New Roman" w:hAnsi="Times New Roman" w:cs="Times New Roman"/>
      <w:kern w:val="0"/>
      <w:sz w:val="24"/>
      <w:szCs w:val="24"/>
      <w:lang w:val="ru-RU" w:eastAsia="ru-RU"/>
      <w14:ligatures w14:val="none"/>
    </w:rPr>
  </w:style>
  <w:style w:type="character" w:customStyle="1" w:styleId="BodyText2Char">
    <w:name w:val="Body Text 2 Char"/>
    <w:basedOn w:val="DefaultParagraphFont"/>
    <w:link w:val="BodyText2"/>
    <w:rsid w:val="00224238"/>
    <w:rPr>
      <w:rFonts w:ascii="Times New Roman" w:eastAsia="Times New Roman" w:hAnsi="Times New Roman" w:cs="Times New Roman"/>
      <w:kern w:val="0"/>
      <w:sz w:val="24"/>
      <w:szCs w:val="24"/>
      <w:lang w:val="ru-RU" w:eastAsia="ru-RU"/>
      <w14:ligatures w14:val="none"/>
    </w:rPr>
  </w:style>
  <w:style w:type="paragraph" w:styleId="BodyTextIndent3">
    <w:name w:val="Body Text Indent 3"/>
    <w:basedOn w:val="Normal"/>
    <w:link w:val="BodyTextIndent3Char"/>
    <w:rsid w:val="00224238"/>
    <w:pPr>
      <w:spacing w:after="120" w:line="240" w:lineRule="auto"/>
      <w:ind w:left="283"/>
    </w:pPr>
    <w:rPr>
      <w:rFonts w:ascii="Times New Roman" w:eastAsia="Times New Roman" w:hAnsi="Times New Roman" w:cs="Times New Roman"/>
      <w:kern w:val="0"/>
      <w:sz w:val="16"/>
      <w:szCs w:val="16"/>
      <w:lang w:val="x-none"/>
      <w14:ligatures w14:val="none"/>
    </w:rPr>
  </w:style>
  <w:style w:type="character" w:customStyle="1" w:styleId="BodyTextIndent3Char">
    <w:name w:val="Body Text Indent 3 Char"/>
    <w:basedOn w:val="DefaultParagraphFont"/>
    <w:link w:val="BodyTextIndent3"/>
    <w:rsid w:val="00224238"/>
    <w:rPr>
      <w:rFonts w:ascii="Times New Roman" w:eastAsia="Times New Roman" w:hAnsi="Times New Roman" w:cs="Times New Roman"/>
      <w:kern w:val="0"/>
      <w:sz w:val="16"/>
      <w:szCs w:val="16"/>
      <w:lang w:val="x-none"/>
      <w14:ligatures w14:val="none"/>
    </w:rPr>
  </w:style>
  <w:style w:type="character" w:customStyle="1" w:styleId="FontStyle20">
    <w:name w:val="Font Style20"/>
    <w:rsid w:val="00224238"/>
    <w:rPr>
      <w:rFonts w:ascii="Times New Roman" w:hAnsi="Times New Roman" w:cs="Times New Roman"/>
      <w:sz w:val="20"/>
      <w:szCs w:val="20"/>
    </w:rPr>
  </w:style>
  <w:style w:type="character" w:customStyle="1" w:styleId="FontStyle42">
    <w:name w:val="Font Style42"/>
    <w:rsid w:val="00224238"/>
    <w:rPr>
      <w:rFonts w:ascii="Times New Roman" w:hAnsi="Times New Roman" w:cs="Times New Roman"/>
      <w:sz w:val="20"/>
      <w:szCs w:val="20"/>
    </w:rPr>
  </w:style>
  <w:style w:type="table" w:styleId="TableGrid">
    <w:name w:val="Table Grid"/>
    <w:basedOn w:val="TableNormal"/>
    <w:uiPriority w:val="39"/>
    <w:rsid w:val="00224238"/>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224238"/>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kern w:val="0"/>
      <w:sz w:val="24"/>
      <w:szCs w:val="20"/>
      <w14:ligatures w14:val="none"/>
    </w:rPr>
  </w:style>
  <w:style w:type="paragraph" w:customStyle="1" w:styleId="Atsauce">
    <w:name w:val="Atsauce"/>
    <w:basedOn w:val="FootnoteText"/>
    <w:rsid w:val="00224238"/>
    <w:rPr>
      <w:rFonts w:ascii="Arial" w:hAnsi="Arial" w:cs="Arial"/>
      <w:sz w:val="16"/>
      <w:szCs w:val="16"/>
      <w:lang w:val="lv-LV"/>
    </w:rPr>
  </w:style>
  <w:style w:type="character" w:customStyle="1" w:styleId="apple-converted-space">
    <w:name w:val="apple-converted-space"/>
    <w:rsid w:val="00224238"/>
  </w:style>
  <w:style w:type="paragraph" w:styleId="BodyText3">
    <w:name w:val="Body Text 3"/>
    <w:basedOn w:val="Normal"/>
    <w:link w:val="BodyText3Char"/>
    <w:rsid w:val="00224238"/>
    <w:pPr>
      <w:spacing w:after="120" w:line="240" w:lineRule="auto"/>
    </w:pPr>
    <w:rPr>
      <w:rFonts w:ascii="Times New Roman" w:eastAsia="Times New Roman" w:hAnsi="Times New Roman" w:cs="Times New Roman"/>
      <w:kern w:val="0"/>
      <w:sz w:val="16"/>
      <w:szCs w:val="16"/>
      <w:lang w:val="x-none"/>
      <w14:ligatures w14:val="none"/>
    </w:rPr>
  </w:style>
  <w:style w:type="character" w:customStyle="1" w:styleId="BodyText3Char">
    <w:name w:val="Body Text 3 Char"/>
    <w:basedOn w:val="DefaultParagraphFont"/>
    <w:link w:val="BodyText3"/>
    <w:rsid w:val="00224238"/>
    <w:rPr>
      <w:rFonts w:ascii="Times New Roman" w:eastAsia="Times New Roman" w:hAnsi="Times New Roman" w:cs="Times New Roman"/>
      <w:kern w:val="0"/>
      <w:sz w:val="16"/>
      <w:szCs w:val="16"/>
      <w:lang w:val="x-none"/>
      <w14:ligatures w14:val="none"/>
    </w:rPr>
  </w:style>
  <w:style w:type="paragraph" w:customStyle="1" w:styleId="Numeracija">
    <w:name w:val="Numeracija"/>
    <w:basedOn w:val="Normal"/>
    <w:rsid w:val="00224238"/>
    <w:pPr>
      <w:spacing w:after="0" w:line="240" w:lineRule="auto"/>
      <w:ind w:left="360" w:hanging="360"/>
      <w:jc w:val="both"/>
    </w:pPr>
    <w:rPr>
      <w:rFonts w:ascii="Times New Roman" w:eastAsia="Times New Roman" w:hAnsi="Times New Roman" w:cs="Times New Roman"/>
      <w:kern w:val="0"/>
      <w:sz w:val="26"/>
      <w:szCs w:val="24"/>
      <w:lang w:val="en-US"/>
      <w14:ligatures w14:val="none"/>
    </w:rPr>
  </w:style>
  <w:style w:type="paragraph" w:customStyle="1" w:styleId="Rindkopa">
    <w:name w:val="Rindkopa"/>
    <w:basedOn w:val="Normal"/>
    <w:next w:val="Normal"/>
    <w:rsid w:val="00224238"/>
    <w:pPr>
      <w:spacing w:after="0" w:line="240" w:lineRule="auto"/>
      <w:ind w:left="851"/>
      <w:jc w:val="both"/>
    </w:pPr>
    <w:rPr>
      <w:rFonts w:ascii="Arial" w:eastAsia="Times New Roman" w:hAnsi="Arial" w:cs="Times New Roman"/>
      <w:kern w:val="0"/>
      <w:sz w:val="20"/>
      <w:szCs w:val="24"/>
      <w:lang w:val="en-US"/>
      <w14:ligatures w14:val="none"/>
    </w:rPr>
  </w:style>
  <w:style w:type="paragraph" w:styleId="BodyTextIndent2">
    <w:name w:val="Body Text Indent 2"/>
    <w:basedOn w:val="Normal"/>
    <w:link w:val="BodyTextIndent2Char"/>
    <w:rsid w:val="00224238"/>
    <w:pPr>
      <w:spacing w:after="120" w:line="480" w:lineRule="auto"/>
      <w:ind w:left="283"/>
    </w:pPr>
    <w:rPr>
      <w:rFonts w:ascii="Times New Roman" w:eastAsia="Times New Roman" w:hAnsi="Times New Roman" w:cs="Times New Roman"/>
      <w:kern w:val="0"/>
      <w:sz w:val="24"/>
      <w:szCs w:val="24"/>
      <w:lang w:val="x-none"/>
      <w14:ligatures w14:val="none"/>
    </w:rPr>
  </w:style>
  <w:style w:type="character" w:customStyle="1" w:styleId="BodyTextIndent2Char">
    <w:name w:val="Body Text Indent 2 Char"/>
    <w:basedOn w:val="DefaultParagraphFont"/>
    <w:link w:val="BodyTextIndent2"/>
    <w:rsid w:val="00224238"/>
    <w:rPr>
      <w:rFonts w:ascii="Times New Roman" w:eastAsia="Times New Roman" w:hAnsi="Times New Roman" w:cs="Times New Roman"/>
      <w:kern w:val="0"/>
      <w:sz w:val="24"/>
      <w:szCs w:val="24"/>
      <w:lang w:val="x-none"/>
      <w14:ligatures w14:val="none"/>
    </w:rPr>
  </w:style>
  <w:style w:type="character" w:styleId="Emphasis">
    <w:name w:val="Emphasis"/>
    <w:uiPriority w:val="20"/>
    <w:qFormat/>
    <w:rsid w:val="00224238"/>
    <w:rPr>
      <w:i/>
      <w:iCs/>
    </w:rPr>
  </w:style>
  <w:style w:type="paragraph" w:styleId="List">
    <w:name w:val="List"/>
    <w:basedOn w:val="BodyText"/>
    <w:rsid w:val="00224238"/>
    <w:pPr>
      <w:widowControl w:val="0"/>
      <w:suppressAutoHyphens/>
      <w:spacing w:after="120"/>
      <w:jc w:val="left"/>
    </w:pPr>
    <w:rPr>
      <w:rFonts w:eastAsia="Lucida Sans Unicode" w:cs="Tahoma"/>
      <w:b w:val="0"/>
      <w:bCs w:val="0"/>
      <w:szCs w:val="20"/>
      <w:lang w:val="lv-LV"/>
    </w:rPr>
  </w:style>
  <w:style w:type="paragraph" w:customStyle="1" w:styleId="naisf">
    <w:name w:val="naisf"/>
    <w:basedOn w:val="Normal"/>
    <w:rsid w:val="00224238"/>
    <w:pPr>
      <w:widowControl w:val="0"/>
      <w:suppressAutoHyphens/>
      <w:spacing w:before="280" w:after="280" w:line="240" w:lineRule="auto"/>
      <w:jc w:val="both"/>
    </w:pPr>
    <w:rPr>
      <w:rFonts w:ascii="Times New Roman" w:eastAsia="Lucida Sans Unicode" w:hAnsi="Times New Roman" w:cs="Tahoma"/>
      <w:kern w:val="0"/>
      <w:sz w:val="24"/>
      <w:szCs w:val="20"/>
      <w14:ligatures w14:val="none"/>
    </w:rPr>
  </w:style>
  <w:style w:type="paragraph" w:customStyle="1" w:styleId="WW-TableContents11111">
    <w:name w:val="WW-Table Contents11111"/>
    <w:basedOn w:val="BodyText"/>
    <w:rsid w:val="00224238"/>
    <w:pPr>
      <w:suppressLineNumbers/>
      <w:suppressAutoHyphens/>
      <w:spacing w:after="120"/>
      <w:jc w:val="left"/>
    </w:pPr>
    <w:rPr>
      <w:b w:val="0"/>
      <w:bCs w:val="0"/>
      <w:lang w:val="en-GB"/>
    </w:rPr>
  </w:style>
  <w:style w:type="paragraph" w:customStyle="1" w:styleId="Standard">
    <w:name w:val="Standard"/>
    <w:rsid w:val="0022423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14:ligatures w14:val="none"/>
    </w:rPr>
  </w:style>
  <w:style w:type="character" w:customStyle="1" w:styleId="c4">
    <w:name w:val="c4"/>
    <w:rsid w:val="00224238"/>
  </w:style>
  <w:style w:type="character" w:styleId="FollowedHyperlink">
    <w:name w:val="FollowedHyperlink"/>
    <w:uiPriority w:val="99"/>
    <w:unhideWhenUsed/>
    <w:rsid w:val="00224238"/>
    <w:rPr>
      <w:color w:val="800080"/>
      <w:u w:val="single"/>
    </w:rPr>
  </w:style>
  <w:style w:type="paragraph" w:customStyle="1" w:styleId="1Lgumam">
    <w:name w:val="1. Līgumam"/>
    <w:basedOn w:val="Normal"/>
    <w:link w:val="1LgumamChar"/>
    <w:qFormat/>
    <w:rsid w:val="00224238"/>
    <w:pPr>
      <w:numPr>
        <w:numId w:val="5"/>
      </w:numPr>
      <w:spacing w:before="120" w:after="0" w:line="240" w:lineRule="auto"/>
      <w:jc w:val="center"/>
    </w:pPr>
    <w:rPr>
      <w:rFonts w:ascii="Times New Roman" w:eastAsia="Calibri" w:hAnsi="Times New Roman" w:cs="Times New Roman"/>
      <w:b/>
      <w:kern w:val="0"/>
      <w:sz w:val="24"/>
      <w:szCs w:val="24"/>
      <w14:ligatures w14:val="none"/>
    </w:rPr>
  </w:style>
  <w:style w:type="character" w:customStyle="1" w:styleId="1LgumamChar">
    <w:name w:val="1. Līgumam Char"/>
    <w:link w:val="1Lgumam"/>
    <w:rsid w:val="00224238"/>
    <w:rPr>
      <w:rFonts w:ascii="Times New Roman" w:eastAsia="Calibri" w:hAnsi="Times New Roman" w:cs="Times New Roman"/>
      <w:b/>
      <w:kern w:val="0"/>
      <w:sz w:val="24"/>
      <w:szCs w:val="24"/>
      <w14:ligatures w14:val="none"/>
    </w:rPr>
  </w:style>
  <w:style w:type="paragraph" w:customStyle="1" w:styleId="11Lgumam">
    <w:name w:val="1.1. Līgumam"/>
    <w:basedOn w:val="Normal"/>
    <w:link w:val="11LgumamChar"/>
    <w:qFormat/>
    <w:rsid w:val="00224238"/>
    <w:pPr>
      <w:numPr>
        <w:ilvl w:val="1"/>
        <w:numId w:val="5"/>
      </w:numPr>
      <w:suppressAutoHyphens/>
      <w:autoSpaceDN w:val="0"/>
      <w:spacing w:after="60" w:line="240" w:lineRule="auto"/>
      <w:jc w:val="both"/>
      <w:textAlignment w:val="baseline"/>
    </w:pPr>
    <w:rPr>
      <w:rFonts w:ascii="Times New Roman" w:eastAsia="Calibri" w:hAnsi="Times New Roman" w:cs="Times New Roman"/>
      <w:kern w:val="0"/>
      <w:sz w:val="24"/>
      <w:szCs w:val="24"/>
      <w14:ligatures w14:val="none"/>
    </w:rPr>
  </w:style>
  <w:style w:type="character" w:customStyle="1" w:styleId="11LgumamChar">
    <w:name w:val="1.1. Līgumam Char"/>
    <w:link w:val="11Lgumam"/>
    <w:rsid w:val="00224238"/>
    <w:rPr>
      <w:rFonts w:ascii="Times New Roman" w:eastAsia="Calibri" w:hAnsi="Times New Roman" w:cs="Times New Roman"/>
      <w:kern w:val="0"/>
      <w:sz w:val="24"/>
      <w:szCs w:val="24"/>
      <w14:ligatures w14:val="none"/>
    </w:rPr>
  </w:style>
  <w:style w:type="paragraph" w:customStyle="1" w:styleId="111Lgumam">
    <w:name w:val="1.1.1. Līgumam"/>
    <w:basedOn w:val="Normal"/>
    <w:link w:val="111LgumamChar"/>
    <w:qFormat/>
    <w:rsid w:val="00224238"/>
    <w:pPr>
      <w:numPr>
        <w:ilvl w:val="2"/>
        <w:numId w:val="5"/>
      </w:numPr>
      <w:spacing w:after="0" w:line="240" w:lineRule="auto"/>
      <w:jc w:val="both"/>
    </w:pPr>
    <w:rPr>
      <w:rFonts w:ascii="Times New Roman" w:eastAsia="Calibri" w:hAnsi="Times New Roman" w:cs="Times New Roman"/>
      <w:kern w:val="0"/>
      <w:sz w:val="24"/>
      <w:szCs w:val="24"/>
      <w14:ligatures w14:val="none"/>
    </w:rPr>
  </w:style>
  <w:style w:type="character" w:customStyle="1" w:styleId="111LgumamChar">
    <w:name w:val="1.1.1. Līgumam Char"/>
    <w:link w:val="111Lgumam"/>
    <w:rsid w:val="00224238"/>
    <w:rPr>
      <w:rFonts w:ascii="Times New Roman" w:eastAsia="Calibri" w:hAnsi="Times New Roman" w:cs="Times New Roman"/>
      <w:kern w:val="0"/>
      <w:sz w:val="24"/>
      <w:szCs w:val="24"/>
      <w14:ligatures w14:val="none"/>
    </w:rPr>
  </w:style>
  <w:style w:type="paragraph" w:customStyle="1" w:styleId="1111lgumam">
    <w:name w:val="1.1.1.1. līgumam"/>
    <w:basedOn w:val="Normal"/>
    <w:qFormat/>
    <w:rsid w:val="00224238"/>
    <w:pPr>
      <w:numPr>
        <w:ilvl w:val="3"/>
        <w:numId w:val="5"/>
      </w:numPr>
      <w:spacing w:after="0" w:line="240" w:lineRule="auto"/>
      <w:jc w:val="both"/>
    </w:pPr>
    <w:rPr>
      <w:rFonts w:ascii="Times New Roman" w:eastAsia="Calibri" w:hAnsi="Times New Roman" w:cs="Times New Roman"/>
      <w:kern w:val="0"/>
      <w:sz w:val="24"/>
      <w:szCs w:val="24"/>
      <w14:ligatures w14:val="none"/>
    </w:rPr>
  </w:style>
  <w:style w:type="numbering" w:customStyle="1" w:styleId="WWOutlineListStyle511">
    <w:name w:val="WW_OutlineListStyle_511"/>
    <w:rsid w:val="00224238"/>
    <w:pPr>
      <w:numPr>
        <w:numId w:val="1"/>
      </w:numPr>
    </w:pPr>
  </w:style>
  <w:style w:type="numbering" w:customStyle="1" w:styleId="WWOutlineListStyle4121">
    <w:name w:val="WW_OutlineListStyle_4121"/>
    <w:rsid w:val="00224238"/>
    <w:pPr>
      <w:numPr>
        <w:numId w:val="23"/>
      </w:numPr>
    </w:pPr>
  </w:style>
  <w:style w:type="character" w:styleId="Mention">
    <w:name w:val="Mention"/>
    <w:uiPriority w:val="99"/>
    <w:semiHidden/>
    <w:unhideWhenUsed/>
    <w:rsid w:val="00224238"/>
    <w:rPr>
      <w:color w:val="2B579A"/>
      <w:shd w:val="clear" w:color="auto" w:fill="E6E6E6"/>
    </w:rPr>
  </w:style>
  <w:style w:type="paragraph" w:customStyle="1" w:styleId="Default">
    <w:name w:val="Default"/>
    <w:rsid w:val="0022423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INESTE">
    <w:name w:val="INESĪTE"/>
    <w:basedOn w:val="Normal"/>
    <w:link w:val="INESTEChar"/>
    <w:qFormat/>
    <w:rsid w:val="00224238"/>
    <w:pPr>
      <w:spacing w:before="240" w:after="0" w:line="240" w:lineRule="auto"/>
      <w:ind w:left="360" w:hanging="360"/>
    </w:pPr>
    <w:rPr>
      <w:rFonts w:ascii="Times New Roman" w:eastAsia="Times New Roman" w:hAnsi="Times New Roman" w:cs="Times New Roman"/>
      <w:b/>
      <w:kern w:val="0"/>
      <w:sz w:val="24"/>
      <w:szCs w:val="24"/>
      <w:lang w:val="en-GB" w:eastAsia="lv-LV"/>
      <w14:ligatures w14:val="none"/>
    </w:rPr>
  </w:style>
  <w:style w:type="character" w:customStyle="1" w:styleId="INESTEChar">
    <w:name w:val="INESĪTE Char"/>
    <w:link w:val="INESTE"/>
    <w:rsid w:val="00224238"/>
    <w:rPr>
      <w:rFonts w:ascii="Times New Roman" w:eastAsia="Times New Roman" w:hAnsi="Times New Roman" w:cs="Times New Roman"/>
      <w:b/>
      <w:kern w:val="0"/>
      <w:sz w:val="24"/>
      <w:szCs w:val="24"/>
      <w:lang w:val="en-GB" w:eastAsia="lv-LV"/>
      <w14:ligatures w14:val="none"/>
    </w:rPr>
  </w:style>
  <w:style w:type="paragraph" w:customStyle="1" w:styleId="Punkts">
    <w:name w:val="Punkts"/>
    <w:basedOn w:val="Normal"/>
    <w:next w:val="Apakpunkts"/>
    <w:link w:val="PunktsChar"/>
    <w:rsid w:val="00224238"/>
    <w:pPr>
      <w:numPr>
        <w:numId w:val="7"/>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link w:val="ApakpunktsChar"/>
    <w:rsid w:val="00224238"/>
    <w:pPr>
      <w:numPr>
        <w:ilvl w:val="1"/>
        <w:numId w:val="7"/>
      </w:numPr>
      <w:spacing w:after="0" w:line="240" w:lineRule="auto"/>
    </w:pPr>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Normal"/>
    <w:rsid w:val="00224238"/>
    <w:pPr>
      <w:numPr>
        <w:ilvl w:val="2"/>
        <w:numId w:val="7"/>
      </w:numPr>
      <w:spacing w:after="0" w:line="240" w:lineRule="auto"/>
      <w:jc w:val="both"/>
    </w:pPr>
    <w:rPr>
      <w:rFonts w:ascii="Arial" w:eastAsia="Times New Roman" w:hAnsi="Arial" w:cs="Times New Roman"/>
      <w:kern w:val="0"/>
      <w:sz w:val="20"/>
      <w:szCs w:val="24"/>
      <w:lang w:eastAsia="lv-LV"/>
      <w14:ligatures w14:val="none"/>
    </w:rPr>
  </w:style>
  <w:style w:type="character" w:customStyle="1" w:styleId="ApakpunktsChar">
    <w:name w:val="Apakšpunkts Char"/>
    <w:link w:val="Apakpunkts"/>
    <w:rsid w:val="00224238"/>
    <w:rPr>
      <w:rFonts w:ascii="Arial" w:eastAsia="Times New Roman" w:hAnsi="Arial" w:cs="Times New Roman"/>
      <w:b/>
      <w:kern w:val="0"/>
      <w:sz w:val="20"/>
      <w:szCs w:val="24"/>
      <w:lang w:eastAsia="lv-LV"/>
      <w14:ligatures w14:val="none"/>
    </w:rPr>
  </w:style>
  <w:style w:type="character" w:customStyle="1" w:styleId="PunktsChar">
    <w:name w:val="Punkts Char"/>
    <w:link w:val="Punkts"/>
    <w:rsid w:val="00224238"/>
    <w:rPr>
      <w:rFonts w:ascii="Arial" w:eastAsia="Times New Roman" w:hAnsi="Arial" w:cs="Times New Roman"/>
      <w:b/>
      <w:kern w:val="0"/>
      <w:sz w:val="20"/>
      <w:szCs w:val="24"/>
      <w:lang w:eastAsia="lv-LV"/>
      <w14:ligatures w14:val="none"/>
    </w:rPr>
  </w:style>
  <w:style w:type="character" w:customStyle="1" w:styleId="FontStyle39">
    <w:name w:val="Font Style39"/>
    <w:rsid w:val="00224238"/>
    <w:rPr>
      <w:rFonts w:ascii="Times New Roman" w:hAnsi="Times New Roman" w:cs="Times New Roman"/>
      <w:sz w:val="20"/>
      <w:szCs w:val="20"/>
    </w:rPr>
  </w:style>
  <w:style w:type="paragraph" w:customStyle="1" w:styleId="Style31">
    <w:name w:val="Style31"/>
    <w:basedOn w:val="Normal"/>
    <w:rsid w:val="00224238"/>
    <w:pPr>
      <w:widowControl w:val="0"/>
      <w:autoSpaceDE w:val="0"/>
      <w:autoSpaceDN w:val="0"/>
      <w:adjustRightInd w:val="0"/>
      <w:spacing w:after="0" w:line="229" w:lineRule="exact"/>
      <w:ind w:hanging="331"/>
      <w:jc w:val="both"/>
    </w:pPr>
    <w:rPr>
      <w:rFonts w:ascii="Times New Roman" w:eastAsia="Times New Roman" w:hAnsi="Times New Roman" w:cs="Times New Roman"/>
      <w:kern w:val="0"/>
      <w:sz w:val="24"/>
      <w:szCs w:val="24"/>
      <w:lang w:eastAsia="lv-LV"/>
      <w14:ligatures w14:val="none"/>
    </w:rPr>
  </w:style>
  <w:style w:type="paragraph" w:customStyle="1" w:styleId="StyleStyle2Justified">
    <w:name w:val="Style Style2 + Justified"/>
    <w:basedOn w:val="Normal"/>
    <w:rsid w:val="00224238"/>
    <w:pPr>
      <w:numPr>
        <w:numId w:val="11"/>
      </w:num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character" w:styleId="UnresolvedMention">
    <w:name w:val="Unresolved Mention"/>
    <w:uiPriority w:val="99"/>
    <w:semiHidden/>
    <w:unhideWhenUsed/>
    <w:rsid w:val="00224238"/>
    <w:rPr>
      <w:color w:val="605E5C"/>
      <w:shd w:val="clear" w:color="auto" w:fill="E1DFDD"/>
    </w:rPr>
  </w:style>
  <w:style w:type="character" w:customStyle="1" w:styleId="FootnoteCharacters">
    <w:name w:val="Footnote Characters"/>
    <w:rsid w:val="00224238"/>
    <w:rPr>
      <w:vertAlign w:val="superscript"/>
    </w:rPr>
  </w:style>
  <w:style w:type="character" w:customStyle="1" w:styleId="FootnoteTextChar1">
    <w:name w:val="Footnote Text Char1"/>
    <w:rsid w:val="00224238"/>
    <w:rPr>
      <w:lang w:val="en-US" w:eastAsia="zh-CN"/>
    </w:rPr>
  </w:style>
  <w:style w:type="character" w:customStyle="1" w:styleId="FooterChar1">
    <w:name w:val="Footer Char1"/>
    <w:uiPriority w:val="99"/>
    <w:rsid w:val="00224238"/>
    <w:rPr>
      <w:rFonts w:ascii="Times New Roman" w:eastAsia="Times New Roman" w:hAnsi="Times New Roman" w:cs="Times New Roman"/>
      <w:kern w:val="0"/>
      <w:sz w:val="24"/>
      <w:szCs w:val="20"/>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abiekartosana.lv" TargetMode="External"/><Relationship Id="rId13" Type="http://schemas.openxmlformats.org/officeDocument/2006/relationships/hyperlink" Target="mailto:info@labiekartosana.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Procurement/150912%2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nfo@labiekartosan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mailto:info@labiekartosana.lv" TargetMode="External"/><Relationship Id="rId10" Type="http://schemas.openxmlformats.org/officeDocument/2006/relationships/hyperlink" Target="https://www.eis.gov.lv/EKEIS/Procurement/Edit/176318%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epirkumi@labiekartosana.lv" TargetMode="External"/><Relationship Id="rId14" Type="http://schemas.openxmlformats.org/officeDocument/2006/relationships/hyperlink" Target="https://likumi.lv/ta/id/55567-administrativa-procesa-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94A02-1D1E-4A55-A9FD-B8A6DC6B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25</Pages>
  <Words>51542</Words>
  <Characters>29380</Characters>
  <Application>Microsoft Office Word</Application>
  <DocSecurity>0</DocSecurity>
  <Lines>244</Lines>
  <Paragraphs>161</Paragraphs>
  <ScaleCrop>false</ScaleCrop>
  <Company/>
  <LinksUpToDate>false</LinksUpToDate>
  <CharactersWithSpaces>80761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Pankevica</dc:creator>
  <cp:keywords/>
  <dc:description/>
  <cp:lastModifiedBy>Svetlana Pankevica</cp:lastModifiedBy>
  <cp:revision>29</cp:revision>
  <dcterms:created xsi:type="dcterms:W3CDTF">2026-06-29T13:04:00Z</dcterms:created>
  <dcterms:modified xsi:type="dcterms:W3CDTF">2026-06-30T05:54:00Z</dcterms:modified>
</cp:coreProperties>
</file>