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25221" w14:textId="77777777" w:rsidR="002D269D" w:rsidRPr="008E4CDE" w:rsidRDefault="002D269D" w:rsidP="002D269D">
      <w:pPr>
        <w:jc w:val="right"/>
        <w:rPr>
          <w:sz w:val="28"/>
          <w:szCs w:val="28"/>
        </w:rPr>
      </w:pPr>
      <w:r w:rsidRPr="008E4CDE">
        <w:rPr>
          <w:sz w:val="28"/>
          <w:szCs w:val="28"/>
        </w:rPr>
        <w:t>APSTIPRINĀTS</w:t>
      </w:r>
    </w:p>
    <w:p w14:paraId="6F35A4E3" w14:textId="77777777" w:rsidR="002D269D" w:rsidRPr="008E4CDE" w:rsidRDefault="002D269D" w:rsidP="002D269D">
      <w:pPr>
        <w:jc w:val="right"/>
        <w:rPr>
          <w:sz w:val="28"/>
          <w:szCs w:val="28"/>
        </w:rPr>
      </w:pPr>
      <w:r w:rsidRPr="008E4CDE">
        <w:rPr>
          <w:sz w:val="28"/>
          <w:szCs w:val="28"/>
        </w:rPr>
        <w:t>Pārtikas drošības, dzīvnieku veselības</w:t>
      </w:r>
    </w:p>
    <w:p w14:paraId="78037DB1" w14:textId="77777777" w:rsidR="002D269D" w:rsidRPr="008E4CDE" w:rsidRDefault="002D269D" w:rsidP="002D269D">
      <w:pPr>
        <w:jc w:val="right"/>
        <w:rPr>
          <w:sz w:val="28"/>
          <w:szCs w:val="28"/>
        </w:rPr>
      </w:pPr>
      <w:r w:rsidRPr="008E4CDE">
        <w:rPr>
          <w:sz w:val="28"/>
          <w:szCs w:val="28"/>
        </w:rPr>
        <w:t xml:space="preserve"> un vides zinātniskā institūta „BIOR”</w:t>
      </w:r>
    </w:p>
    <w:p w14:paraId="38F9D86D" w14:textId="77777777" w:rsidR="002D269D" w:rsidRPr="008E4CDE" w:rsidRDefault="002D269D" w:rsidP="002D269D">
      <w:pPr>
        <w:jc w:val="right"/>
        <w:rPr>
          <w:sz w:val="28"/>
          <w:szCs w:val="28"/>
        </w:rPr>
      </w:pPr>
      <w:r w:rsidRPr="008E4CDE">
        <w:rPr>
          <w:sz w:val="28"/>
          <w:szCs w:val="28"/>
        </w:rPr>
        <w:t>iepirkuma komisijas</w:t>
      </w:r>
    </w:p>
    <w:p w14:paraId="63F0A171" w14:textId="6CD148F8" w:rsidR="002D269D" w:rsidRPr="00A65B6B" w:rsidRDefault="002D269D" w:rsidP="002D269D">
      <w:pPr>
        <w:jc w:val="right"/>
        <w:rPr>
          <w:sz w:val="28"/>
          <w:szCs w:val="28"/>
        </w:rPr>
      </w:pPr>
      <w:r w:rsidRPr="008E4CDE">
        <w:rPr>
          <w:sz w:val="28"/>
          <w:szCs w:val="28"/>
        </w:rPr>
        <w:t>202</w:t>
      </w:r>
      <w:r w:rsidR="001B11D1">
        <w:rPr>
          <w:sz w:val="28"/>
          <w:szCs w:val="28"/>
        </w:rPr>
        <w:t>6</w:t>
      </w:r>
      <w:r w:rsidRPr="008E4CDE">
        <w:rPr>
          <w:sz w:val="28"/>
          <w:szCs w:val="28"/>
        </w:rPr>
        <w:t>. </w:t>
      </w:r>
      <w:r w:rsidRPr="00A65B6B">
        <w:rPr>
          <w:sz w:val="28"/>
          <w:szCs w:val="28"/>
        </w:rPr>
        <w:t>gada</w:t>
      </w:r>
      <w:r w:rsidR="00BF187F" w:rsidRPr="00A65B6B">
        <w:rPr>
          <w:sz w:val="28"/>
          <w:szCs w:val="28"/>
        </w:rPr>
        <w:t xml:space="preserve"> </w:t>
      </w:r>
      <w:r w:rsidR="00E63933">
        <w:rPr>
          <w:sz w:val="28"/>
          <w:szCs w:val="28"/>
        </w:rPr>
        <w:t>1</w:t>
      </w:r>
      <w:r w:rsidR="0069214F">
        <w:rPr>
          <w:sz w:val="28"/>
          <w:szCs w:val="28"/>
        </w:rPr>
        <w:t>8</w:t>
      </w:r>
      <w:r w:rsidR="00E63933">
        <w:rPr>
          <w:sz w:val="28"/>
          <w:szCs w:val="28"/>
        </w:rPr>
        <w:t>. jūnija</w:t>
      </w:r>
      <w:r w:rsidR="00787FF9" w:rsidRPr="00A65B6B">
        <w:rPr>
          <w:sz w:val="28"/>
          <w:szCs w:val="28"/>
        </w:rPr>
        <w:t xml:space="preserve"> </w:t>
      </w:r>
      <w:r w:rsidRPr="00A65B6B">
        <w:rPr>
          <w:sz w:val="28"/>
          <w:szCs w:val="28"/>
        </w:rPr>
        <w:t>sēdē</w:t>
      </w:r>
    </w:p>
    <w:p w14:paraId="216E4FB5" w14:textId="77777777" w:rsidR="002D269D" w:rsidRPr="008E4CDE" w:rsidRDefault="002D269D" w:rsidP="002D269D">
      <w:pPr>
        <w:jc w:val="right"/>
        <w:rPr>
          <w:b/>
          <w:bCs/>
          <w:sz w:val="28"/>
          <w:szCs w:val="28"/>
        </w:rPr>
      </w:pPr>
      <w:r w:rsidRPr="00A65B6B">
        <w:rPr>
          <w:sz w:val="28"/>
          <w:szCs w:val="28"/>
        </w:rPr>
        <w:t>protoko</w:t>
      </w:r>
      <w:r w:rsidRPr="008E4CDE">
        <w:rPr>
          <w:sz w:val="28"/>
          <w:szCs w:val="28"/>
        </w:rPr>
        <w:t>ls Nr. 1</w:t>
      </w:r>
    </w:p>
    <w:p w14:paraId="1FF49C90" w14:textId="77777777" w:rsidR="002D269D" w:rsidRPr="008E4CDE" w:rsidRDefault="002D269D" w:rsidP="002D269D">
      <w:pPr>
        <w:spacing w:before="240" w:after="240"/>
        <w:jc w:val="center"/>
        <w:rPr>
          <w:b/>
          <w:bCs/>
          <w:sz w:val="28"/>
          <w:szCs w:val="28"/>
        </w:rPr>
      </w:pPr>
    </w:p>
    <w:p w14:paraId="0626F092" w14:textId="77777777" w:rsidR="002D269D" w:rsidRPr="008E4CDE" w:rsidRDefault="002D269D" w:rsidP="002D269D">
      <w:pPr>
        <w:spacing w:before="240" w:after="240"/>
        <w:jc w:val="center"/>
        <w:rPr>
          <w:b/>
          <w:bCs/>
          <w:sz w:val="28"/>
          <w:szCs w:val="28"/>
        </w:rPr>
      </w:pPr>
    </w:p>
    <w:p w14:paraId="1EE7C39E" w14:textId="77777777" w:rsidR="002D269D" w:rsidRPr="008E4CDE" w:rsidRDefault="002D269D" w:rsidP="002D269D">
      <w:pPr>
        <w:spacing w:before="240" w:after="240"/>
        <w:jc w:val="center"/>
        <w:rPr>
          <w:b/>
          <w:bCs/>
          <w:sz w:val="28"/>
          <w:szCs w:val="28"/>
        </w:rPr>
      </w:pPr>
    </w:p>
    <w:p w14:paraId="3C484F2D" w14:textId="77777777" w:rsidR="002D269D" w:rsidRPr="008E4CDE" w:rsidRDefault="002D269D" w:rsidP="002D269D">
      <w:pPr>
        <w:spacing w:before="240" w:after="240"/>
        <w:jc w:val="center"/>
        <w:rPr>
          <w:b/>
          <w:bCs/>
          <w:sz w:val="28"/>
          <w:szCs w:val="28"/>
        </w:rPr>
      </w:pPr>
    </w:p>
    <w:p w14:paraId="3D1255D4" w14:textId="66C3EA7E" w:rsidR="002D269D" w:rsidRPr="008E4CDE" w:rsidRDefault="002D269D" w:rsidP="002D269D">
      <w:pPr>
        <w:spacing w:before="240" w:after="240"/>
        <w:jc w:val="center"/>
        <w:rPr>
          <w:b/>
          <w:bCs/>
          <w:sz w:val="28"/>
          <w:szCs w:val="28"/>
        </w:rPr>
      </w:pPr>
      <w:r>
        <w:rPr>
          <w:b/>
          <w:bCs/>
          <w:sz w:val="28"/>
          <w:szCs w:val="28"/>
        </w:rPr>
        <w:t>IEPIRKUMA</w:t>
      </w:r>
    </w:p>
    <w:p w14:paraId="03736FC0" w14:textId="410FA33A" w:rsidR="002D269D" w:rsidRPr="008E4CDE" w:rsidRDefault="002D269D" w:rsidP="00BF187F">
      <w:pPr>
        <w:jc w:val="center"/>
        <w:rPr>
          <w:b/>
          <w:bCs/>
          <w:caps/>
          <w:sz w:val="40"/>
          <w:szCs w:val="40"/>
        </w:rPr>
      </w:pPr>
      <w:r w:rsidRPr="008E4CDE">
        <w:rPr>
          <w:b/>
          <w:bCs/>
          <w:caps/>
          <w:sz w:val="40"/>
          <w:szCs w:val="40"/>
        </w:rPr>
        <w:t>“</w:t>
      </w:r>
      <w:r w:rsidR="00E63933" w:rsidRPr="00E63933">
        <w:rPr>
          <w:b/>
          <w:bCs/>
          <w:caps/>
          <w:sz w:val="40"/>
          <w:szCs w:val="40"/>
        </w:rPr>
        <w:t>Zinātnisko grunts traļu un papildaprīkojuma piegāde</w:t>
      </w:r>
      <w:r w:rsidR="00E63933">
        <w:rPr>
          <w:b/>
          <w:bCs/>
          <w:caps/>
          <w:sz w:val="40"/>
          <w:szCs w:val="40"/>
        </w:rPr>
        <w:t>”</w:t>
      </w:r>
    </w:p>
    <w:p w14:paraId="7E92C208" w14:textId="77777777" w:rsidR="002D269D" w:rsidRPr="008E4CDE" w:rsidRDefault="002D269D" w:rsidP="002D269D">
      <w:pPr>
        <w:spacing w:before="240" w:after="240"/>
        <w:jc w:val="center"/>
        <w:rPr>
          <w:b/>
          <w:bCs/>
          <w:sz w:val="28"/>
          <w:szCs w:val="28"/>
        </w:rPr>
      </w:pPr>
      <w:r w:rsidRPr="008E4CDE">
        <w:rPr>
          <w:b/>
          <w:bCs/>
          <w:sz w:val="28"/>
          <w:szCs w:val="28"/>
        </w:rPr>
        <w:t>NOLIKUMS</w:t>
      </w:r>
    </w:p>
    <w:p w14:paraId="5F2AB054" w14:textId="77777777" w:rsidR="002D269D" w:rsidRPr="008E4CDE" w:rsidRDefault="002D269D" w:rsidP="002D269D">
      <w:pPr>
        <w:spacing w:before="240" w:after="240"/>
        <w:rPr>
          <w:b/>
          <w:bCs/>
          <w:sz w:val="28"/>
          <w:szCs w:val="28"/>
        </w:rPr>
      </w:pPr>
    </w:p>
    <w:p w14:paraId="03BB7770" w14:textId="77777777" w:rsidR="002D269D" w:rsidRPr="008E4CDE" w:rsidRDefault="002D269D" w:rsidP="002D269D">
      <w:pPr>
        <w:spacing w:before="240" w:after="240"/>
        <w:rPr>
          <w:b/>
          <w:bCs/>
          <w:sz w:val="28"/>
          <w:szCs w:val="28"/>
        </w:rPr>
      </w:pPr>
    </w:p>
    <w:p w14:paraId="49E1ACE6" w14:textId="77777777" w:rsidR="002D269D" w:rsidRPr="008E4CDE" w:rsidRDefault="002D269D" w:rsidP="002D269D">
      <w:pPr>
        <w:spacing w:before="240" w:after="240"/>
        <w:rPr>
          <w:b/>
          <w:bCs/>
          <w:sz w:val="28"/>
          <w:szCs w:val="28"/>
        </w:rPr>
      </w:pPr>
    </w:p>
    <w:p w14:paraId="71B2C9A5" w14:textId="77777777" w:rsidR="002D269D" w:rsidRPr="008E4CDE" w:rsidRDefault="002D269D" w:rsidP="002D269D">
      <w:pPr>
        <w:spacing w:before="240" w:after="240"/>
        <w:rPr>
          <w:b/>
          <w:bCs/>
          <w:sz w:val="28"/>
          <w:szCs w:val="28"/>
        </w:rPr>
      </w:pPr>
    </w:p>
    <w:p w14:paraId="72EEB3D4" w14:textId="77777777" w:rsidR="002D269D" w:rsidRPr="008E4CDE" w:rsidRDefault="002D269D" w:rsidP="002D269D">
      <w:pPr>
        <w:spacing w:before="240" w:after="240"/>
        <w:rPr>
          <w:b/>
          <w:bCs/>
          <w:sz w:val="28"/>
          <w:szCs w:val="28"/>
        </w:rPr>
      </w:pPr>
    </w:p>
    <w:p w14:paraId="4A75B3A4" w14:textId="77777777" w:rsidR="002D269D" w:rsidRPr="008E4CDE" w:rsidRDefault="002D269D" w:rsidP="002D269D">
      <w:pPr>
        <w:spacing w:before="240" w:after="240"/>
        <w:rPr>
          <w:b/>
          <w:bCs/>
          <w:sz w:val="28"/>
          <w:szCs w:val="28"/>
        </w:rPr>
      </w:pPr>
    </w:p>
    <w:p w14:paraId="20797C83" w14:textId="77777777" w:rsidR="002D269D" w:rsidRPr="008E4CDE" w:rsidRDefault="002D269D" w:rsidP="002D269D">
      <w:pPr>
        <w:spacing w:before="240" w:after="240"/>
        <w:jc w:val="center"/>
        <w:rPr>
          <w:sz w:val="28"/>
          <w:szCs w:val="28"/>
        </w:rPr>
      </w:pPr>
    </w:p>
    <w:p w14:paraId="6FAA7093" w14:textId="77777777" w:rsidR="002D269D" w:rsidRPr="008E4CDE" w:rsidRDefault="002D269D" w:rsidP="002D269D">
      <w:pPr>
        <w:spacing w:before="240" w:after="240"/>
        <w:jc w:val="center"/>
        <w:rPr>
          <w:sz w:val="28"/>
          <w:szCs w:val="28"/>
        </w:rPr>
      </w:pPr>
    </w:p>
    <w:p w14:paraId="78ADA013" w14:textId="77777777" w:rsidR="002D269D" w:rsidRPr="008E4CDE" w:rsidRDefault="002D269D" w:rsidP="002D269D">
      <w:pPr>
        <w:spacing w:before="240" w:after="240"/>
        <w:jc w:val="center"/>
        <w:rPr>
          <w:sz w:val="28"/>
          <w:szCs w:val="28"/>
        </w:rPr>
      </w:pPr>
    </w:p>
    <w:p w14:paraId="37E2EFAA" w14:textId="77777777" w:rsidR="002D269D" w:rsidRDefault="002D269D" w:rsidP="002D269D">
      <w:pPr>
        <w:spacing w:before="240" w:after="240"/>
        <w:jc w:val="center"/>
        <w:rPr>
          <w:sz w:val="28"/>
          <w:szCs w:val="28"/>
        </w:rPr>
      </w:pPr>
    </w:p>
    <w:p w14:paraId="6472D3B8" w14:textId="77777777" w:rsidR="002D269D" w:rsidRDefault="002D269D" w:rsidP="002D269D">
      <w:pPr>
        <w:spacing w:before="240" w:after="240"/>
        <w:jc w:val="center"/>
        <w:rPr>
          <w:sz w:val="28"/>
          <w:szCs w:val="28"/>
        </w:rPr>
      </w:pPr>
    </w:p>
    <w:p w14:paraId="0E713959" w14:textId="77777777" w:rsidR="001B11D1" w:rsidRPr="008E4CDE" w:rsidRDefault="001B11D1" w:rsidP="002D269D">
      <w:pPr>
        <w:spacing w:before="240" w:after="240"/>
        <w:jc w:val="center"/>
        <w:rPr>
          <w:sz w:val="28"/>
          <w:szCs w:val="28"/>
        </w:rPr>
      </w:pPr>
    </w:p>
    <w:p w14:paraId="24312179" w14:textId="34914C6E" w:rsidR="002D269D" w:rsidRPr="008E4CDE" w:rsidRDefault="002D269D" w:rsidP="002D269D">
      <w:pPr>
        <w:spacing w:before="240" w:after="240"/>
        <w:jc w:val="center"/>
        <w:rPr>
          <w:sz w:val="21"/>
          <w:szCs w:val="21"/>
        </w:rPr>
        <w:sectPr w:rsidR="002D269D" w:rsidRPr="008E4CDE" w:rsidSect="00C05344">
          <w:headerReference w:type="default" r:id="rId8"/>
          <w:footerReference w:type="even" r:id="rId9"/>
          <w:footerReference w:type="default" r:id="rId10"/>
          <w:pgSz w:w="11907" w:h="16839" w:code="9"/>
          <w:pgMar w:top="1140" w:right="1140" w:bottom="1140" w:left="1701" w:header="578" w:footer="578" w:gutter="0"/>
          <w:cols w:space="720"/>
          <w:noEndnote/>
          <w:titlePg/>
          <w:docGrid w:linePitch="272"/>
        </w:sectPr>
      </w:pPr>
      <w:r w:rsidRPr="008E4CDE">
        <w:rPr>
          <w:sz w:val="28"/>
          <w:szCs w:val="28"/>
        </w:rPr>
        <w:t>Rīga</w:t>
      </w:r>
      <w:r>
        <w:rPr>
          <w:sz w:val="28"/>
          <w:szCs w:val="28"/>
        </w:rPr>
        <w:t>,</w:t>
      </w:r>
      <w:r w:rsidRPr="008E4CDE">
        <w:rPr>
          <w:sz w:val="28"/>
          <w:szCs w:val="28"/>
        </w:rPr>
        <w:t xml:space="preserve"> 202</w:t>
      </w:r>
      <w:r w:rsidR="001B11D1">
        <w:rPr>
          <w:sz w:val="28"/>
          <w:szCs w:val="28"/>
        </w:rPr>
        <w:t>6</w:t>
      </w:r>
      <w:r w:rsidRPr="008E4CDE">
        <w:rPr>
          <w:sz w:val="21"/>
          <w:szCs w:val="21"/>
        </w:rPr>
        <w:br w:type="page"/>
      </w:r>
      <w:bookmarkStart w:id="0" w:name="_Toc317768928"/>
      <w:bookmarkStart w:id="1" w:name="_Toc317769053"/>
      <w:bookmarkStart w:id="2" w:name="_Toc317769120"/>
      <w:bookmarkStart w:id="3" w:name="_Toc416973841"/>
      <w:bookmarkStart w:id="4" w:name="_Toc441056920"/>
    </w:p>
    <w:p w14:paraId="0BDDDA74" w14:textId="77777777" w:rsidR="002D269D" w:rsidRPr="00F07C52" w:rsidRDefault="002D269D" w:rsidP="008A2F65">
      <w:pPr>
        <w:spacing w:line="276" w:lineRule="auto"/>
        <w:jc w:val="center"/>
        <w:rPr>
          <w:rFonts w:asciiTheme="minorHAnsi" w:hAnsiTheme="minorHAnsi"/>
          <w:b/>
          <w:noProof/>
          <w:sz w:val="22"/>
          <w:szCs w:val="22"/>
        </w:rPr>
      </w:pPr>
      <w:bookmarkStart w:id="5" w:name="_Toc449359156"/>
      <w:bookmarkStart w:id="6" w:name="_Toc449359308"/>
      <w:bookmarkStart w:id="7" w:name="_Toc449359393"/>
      <w:bookmarkStart w:id="8" w:name="_Toc463260220"/>
      <w:bookmarkStart w:id="9" w:name="_Toc476573671"/>
      <w:bookmarkStart w:id="10" w:name="_Toc494200759"/>
      <w:r w:rsidRPr="00B23CD4">
        <w:rPr>
          <w:rFonts w:asciiTheme="minorHAnsi" w:hAnsiTheme="minorHAnsi"/>
          <w:b/>
          <w:sz w:val="28"/>
        </w:rPr>
        <w:lastRenderedPageBreak/>
        <w:t>SATURS</w:t>
      </w:r>
      <w:bookmarkEnd w:id="0"/>
      <w:bookmarkEnd w:id="1"/>
      <w:bookmarkEnd w:id="2"/>
      <w:bookmarkEnd w:id="3"/>
      <w:bookmarkEnd w:id="4"/>
      <w:bookmarkEnd w:id="5"/>
      <w:bookmarkEnd w:id="6"/>
      <w:bookmarkEnd w:id="7"/>
      <w:bookmarkEnd w:id="8"/>
      <w:bookmarkEnd w:id="9"/>
      <w:bookmarkEnd w:id="10"/>
      <w:r w:rsidRPr="00F07C52">
        <w:rPr>
          <w:rFonts w:asciiTheme="minorHAnsi" w:hAnsiTheme="minorHAnsi"/>
          <w:b/>
        </w:rPr>
        <w:fldChar w:fldCharType="begin"/>
      </w:r>
      <w:r w:rsidRPr="00F07C52">
        <w:rPr>
          <w:rFonts w:asciiTheme="minorHAnsi" w:hAnsiTheme="minorHAnsi"/>
          <w:b/>
        </w:rPr>
        <w:instrText xml:space="preserve"> TOC \o "1-1" \h \z \u </w:instrText>
      </w:r>
      <w:r w:rsidRPr="00F07C52">
        <w:rPr>
          <w:rFonts w:asciiTheme="minorHAnsi" w:hAnsiTheme="minorHAnsi"/>
          <w:b/>
        </w:rPr>
        <w:fldChar w:fldCharType="separate"/>
      </w:r>
    </w:p>
    <w:p w14:paraId="59125028" w14:textId="532B2B88" w:rsidR="002D269D" w:rsidRPr="00F07C52" w:rsidRDefault="002D269D" w:rsidP="008A2F65">
      <w:pPr>
        <w:pStyle w:val="TOC1"/>
        <w:rPr>
          <w:rFonts w:eastAsiaTheme="minorEastAsia"/>
          <w:kern w:val="0"/>
        </w:rPr>
      </w:pPr>
      <w:hyperlink w:anchor="_Toc494200760" w:history="1">
        <w:r w:rsidRPr="00F07C52">
          <w:rPr>
            <w:rStyle w:val="Hyperlink"/>
            <w:rFonts w:ascii="Calibri" w:hAnsi="Calibri" w:cs="Calibri"/>
          </w:rPr>
          <w:t>1.</w:t>
        </w:r>
        <w:r w:rsidRPr="00F07C52">
          <w:rPr>
            <w:rFonts w:eastAsiaTheme="minorEastAsia"/>
            <w:kern w:val="0"/>
          </w:rPr>
          <w:tab/>
        </w:r>
        <w:r w:rsidRPr="00F07C52">
          <w:rPr>
            <w:rStyle w:val="Hyperlink"/>
            <w:rFonts w:ascii="Calibri" w:hAnsi="Calibri" w:cs="Calibri"/>
          </w:rPr>
          <w:t>Vispārīgā informācija</w:t>
        </w:r>
        <w:r w:rsidRPr="00F07C52">
          <w:rPr>
            <w:webHidden/>
          </w:rPr>
          <w:tab/>
        </w:r>
        <w:r w:rsidRPr="00F07C52">
          <w:rPr>
            <w:webHidden/>
          </w:rPr>
          <w:fldChar w:fldCharType="begin"/>
        </w:r>
        <w:r w:rsidRPr="00F07C52">
          <w:rPr>
            <w:webHidden/>
          </w:rPr>
          <w:instrText xml:space="preserve"> PAGEREF _Toc494200760 \h </w:instrText>
        </w:r>
        <w:r w:rsidRPr="00F07C52">
          <w:rPr>
            <w:webHidden/>
          </w:rPr>
        </w:r>
        <w:r w:rsidRPr="00F07C52">
          <w:rPr>
            <w:webHidden/>
          </w:rPr>
          <w:fldChar w:fldCharType="separate"/>
        </w:r>
        <w:r w:rsidR="00B9262E">
          <w:rPr>
            <w:webHidden/>
          </w:rPr>
          <w:t>3</w:t>
        </w:r>
        <w:r w:rsidRPr="00F07C52">
          <w:rPr>
            <w:webHidden/>
          </w:rPr>
          <w:fldChar w:fldCharType="end"/>
        </w:r>
      </w:hyperlink>
    </w:p>
    <w:p w14:paraId="2E99FB54" w14:textId="5BF43F8E" w:rsidR="002D269D" w:rsidRPr="00F07C52" w:rsidRDefault="002D269D" w:rsidP="008A2F65">
      <w:pPr>
        <w:pStyle w:val="TOC1"/>
        <w:rPr>
          <w:rFonts w:eastAsiaTheme="minorEastAsia"/>
          <w:kern w:val="0"/>
        </w:rPr>
      </w:pPr>
      <w:hyperlink w:anchor="_Toc494200761" w:history="1">
        <w:r w:rsidRPr="00F07C52">
          <w:rPr>
            <w:rStyle w:val="Hyperlink"/>
            <w:rFonts w:ascii="Calibri" w:hAnsi="Calibri" w:cs="Calibri"/>
          </w:rPr>
          <w:t>2.</w:t>
        </w:r>
        <w:r w:rsidRPr="00F07C52">
          <w:rPr>
            <w:rFonts w:eastAsiaTheme="minorEastAsia"/>
            <w:kern w:val="0"/>
          </w:rPr>
          <w:tab/>
        </w:r>
        <w:r w:rsidRPr="00F07C52">
          <w:rPr>
            <w:rStyle w:val="Hyperlink"/>
            <w:rFonts w:ascii="Calibri" w:hAnsi="Calibri" w:cs="Calibri"/>
          </w:rPr>
          <w:t>Informācija par iepirkuma priekšmetu</w:t>
        </w:r>
        <w:r w:rsidRPr="00F07C52">
          <w:rPr>
            <w:webHidden/>
          </w:rPr>
          <w:tab/>
        </w:r>
      </w:hyperlink>
      <w:r w:rsidR="0024765D">
        <w:t>3</w:t>
      </w:r>
    </w:p>
    <w:p w14:paraId="644B9576" w14:textId="77777777" w:rsidR="002D269D" w:rsidRPr="00F07C52" w:rsidRDefault="002D269D" w:rsidP="008A2F65">
      <w:pPr>
        <w:pStyle w:val="TOC1"/>
        <w:rPr>
          <w:rFonts w:eastAsiaTheme="minorEastAsia"/>
          <w:kern w:val="0"/>
        </w:rPr>
      </w:pPr>
      <w:hyperlink w:anchor="_Toc494200762" w:history="1">
        <w:r w:rsidRPr="00F07C52">
          <w:rPr>
            <w:rStyle w:val="Hyperlink"/>
            <w:rFonts w:ascii="Calibri" w:hAnsi="Calibri" w:cs="Calibri"/>
          </w:rPr>
          <w:t>3.</w:t>
        </w:r>
        <w:r w:rsidRPr="00F07C52">
          <w:rPr>
            <w:rFonts w:eastAsiaTheme="minorEastAsia"/>
            <w:kern w:val="0"/>
          </w:rPr>
          <w:tab/>
        </w:r>
        <w:r w:rsidRPr="00F07C52">
          <w:rPr>
            <w:rStyle w:val="Hyperlink"/>
            <w:rFonts w:ascii="Calibri" w:hAnsi="Calibri" w:cs="Calibri"/>
          </w:rPr>
          <w:t>PRETENDENTU IZSLĒGŠANAS NOTEIKUMI</w:t>
        </w:r>
        <w:r w:rsidRPr="00F07C52">
          <w:rPr>
            <w:webHidden/>
          </w:rPr>
          <w:tab/>
          <w:t>4</w:t>
        </w:r>
      </w:hyperlink>
    </w:p>
    <w:p w14:paraId="42B1C8CD" w14:textId="109A19C7" w:rsidR="002D269D" w:rsidRPr="00F07C52" w:rsidRDefault="002D269D" w:rsidP="008A2F65">
      <w:pPr>
        <w:pStyle w:val="TOC1"/>
        <w:rPr>
          <w:rFonts w:eastAsiaTheme="minorEastAsia"/>
          <w:kern w:val="0"/>
        </w:rPr>
      </w:pPr>
      <w:hyperlink w:anchor="_Toc494200763" w:history="1">
        <w:r w:rsidRPr="00F07C52">
          <w:rPr>
            <w:rStyle w:val="Hyperlink"/>
            <w:rFonts w:ascii="Calibri" w:hAnsi="Calibri" w:cs="Calibri"/>
          </w:rPr>
          <w:t>4.</w:t>
        </w:r>
        <w:r w:rsidRPr="00F07C52">
          <w:rPr>
            <w:rFonts w:eastAsiaTheme="minorEastAsia"/>
            <w:kern w:val="0"/>
          </w:rPr>
          <w:tab/>
        </w:r>
        <w:r w:rsidRPr="00F07C52">
          <w:rPr>
            <w:rStyle w:val="Hyperlink"/>
            <w:rFonts w:ascii="Calibri" w:hAnsi="Calibri" w:cs="Calibri"/>
          </w:rPr>
          <w:t xml:space="preserve">kvalifikācijas </w:t>
        </w:r>
        <w:r w:rsidR="00124183">
          <w:rPr>
            <w:rStyle w:val="Hyperlink"/>
            <w:rFonts w:ascii="Calibri" w:hAnsi="Calibri" w:cs="Calibri"/>
          </w:rPr>
          <w:t xml:space="preserve">(atlases) </w:t>
        </w:r>
        <w:r w:rsidRPr="00F07C52">
          <w:rPr>
            <w:rStyle w:val="Hyperlink"/>
            <w:rFonts w:ascii="Calibri" w:hAnsi="Calibri" w:cs="Calibri"/>
          </w:rPr>
          <w:t>Prasības pretendentiem un iesniedzamie dokumenti</w:t>
        </w:r>
        <w:r w:rsidRPr="00F07C52">
          <w:rPr>
            <w:webHidden/>
          </w:rPr>
          <w:tab/>
        </w:r>
      </w:hyperlink>
      <w:r w:rsidR="0024765D">
        <w:t>4</w:t>
      </w:r>
    </w:p>
    <w:p w14:paraId="397140C2" w14:textId="0DAF6C9E" w:rsidR="002D269D" w:rsidRPr="00F07C52" w:rsidRDefault="002D269D" w:rsidP="005F74FB">
      <w:pPr>
        <w:pStyle w:val="TOC1"/>
        <w:jc w:val="left"/>
        <w:rPr>
          <w:rFonts w:eastAsiaTheme="minorEastAsia"/>
          <w:kern w:val="0"/>
        </w:rPr>
      </w:pPr>
      <w:hyperlink w:anchor="_Toc494200765" w:history="1">
        <w:r w:rsidRPr="00F07C52">
          <w:rPr>
            <w:rStyle w:val="Hyperlink"/>
            <w:rFonts w:ascii="Calibri" w:hAnsi="Calibri" w:cs="Calibri"/>
          </w:rPr>
          <w:t>5.</w:t>
        </w:r>
        <w:r w:rsidRPr="00F07C52">
          <w:rPr>
            <w:rFonts w:eastAsiaTheme="minorEastAsia"/>
            <w:kern w:val="0"/>
          </w:rPr>
          <w:tab/>
        </w:r>
        <w:r w:rsidRPr="00F07C52">
          <w:rPr>
            <w:rStyle w:val="Hyperlink"/>
            <w:rFonts w:ascii="Calibri" w:hAnsi="Calibri" w:cs="Calibri"/>
          </w:rPr>
          <w:t>Pretendenta piedāvājums, tā noformēšanas, iesniegšanas un atvēršanas kārtība</w:t>
        </w:r>
        <w:r w:rsidRPr="00F07C52">
          <w:rPr>
            <w:webHidden/>
          </w:rPr>
          <w:tab/>
        </w:r>
      </w:hyperlink>
      <w:r w:rsidR="00B9262E">
        <w:t>6</w:t>
      </w:r>
    </w:p>
    <w:p w14:paraId="48CE159D" w14:textId="50B8901A" w:rsidR="002D269D" w:rsidRPr="00F07C52" w:rsidRDefault="002D269D" w:rsidP="008A2F65">
      <w:pPr>
        <w:pStyle w:val="TOC1"/>
        <w:rPr>
          <w:rFonts w:eastAsiaTheme="minorEastAsia"/>
          <w:kern w:val="0"/>
        </w:rPr>
      </w:pPr>
      <w:hyperlink w:anchor="_Toc494200766" w:history="1">
        <w:r w:rsidRPr="00F07C52">
          <w:rPr>
            <w:rStyle w:val="Hyperlink"/>
            <w:rFonts w:ascii="Calibri" w:hAnsi="Calibri" w:cs="Calibri"/>
          </w:rPr>
          <w:t>6.</w:t>
        </w:r>
        <w:r w:rsidRPr="00F07C52">
          <w:rPr>
            <w:rFonts w:eastAsiaTheme="minorEastAsia"/>
            <w:kern w:val="0"/>
          </w:rPr>
          <w:tab/>
        </w:r>
        <w:r w:rsidRPr="00F07C52">
          <w:rPr>
            <w:rStyle w:val="Hyperlink"/>
            <w:rFonts w:ascii="Calibri" w:hAnsi="Calibri" w:cs="Calibri"/>
          </w:rPr>
          <w:t>Piedāvājumu izvēles kritērijs</w:t>
        </w:r>
        <w:r w:rsidRPr="00F07C52">
          <w:rPr>
            <w:webHidden/>
          </w:rPr>
          <w:tab/>
        </w:r>
      </w:hyperlink>
      <w:r w:rsidR="00D82BCD">
        <w:t>8</w:t>
      </w:r>
    </w:p>
    <w:p w14:paraId="2B601D71" w14:textId="5A16E1AF" w:rsidR="008A2F65" w:rsidRPr="008A2F65" w:rsidRDefault="002D23F7" w:rsidP="008A2F65">
      <w:pPr>
        <w:spacing w:line="276" w:lineRule="auto"/>
        <w:ind w:left="450" w:right="-114" w:hanging="450"/>
        <w:rPr>
          <w:rFonts w:asciiTheme="minorHAnsi" w:eastAsiaTheme="minorEastAsia" w:hAnsiTheme="minorHAnsi"/>
          <w:sz w:val="22"/>
          <w:szCs w:val="22"/>
        </w:rPr>
      </w:pPr>
      <w:r>
        <w:rPr>
          <w:rFonts w:asciiTheme="minorHAnsi" w:eastAsiaTheme="minorEastAsia" w:hAnsiTheme="minorHAnsi"/>
          <w:sz w:val="22"/>
          <w:szCs w:val="22"/>
        </w:rPr>
        <w:t>7</w:t>
      </w:r>
      <w:r w:rsidR="008A2F65" w:rsidRPr="008A2F65">
        <w:rPr>
          <w:rFonts w:asciiTheme="minorHAnsi" w:eastAsiaTheme="minorEastAsia" w:hAnsiTheme="minorHAnsi"/>
          <w:sz w:val="22"/>
          <w:szCs w:val="22"/>
        </w:rPr>
        <w:t xml:space="preserve">. </w:t>
      </w:r>
      <w:r w:rsidR="008A2F65">
        <w:rPr>
          <w:rFonts w:asciiTheme="minorHAnsi" w:eastAsiaTheme="minorEastAsia" w:hAnsiTheme="minorHAnsi"/>
          <w:sz w:val="22"/>
          <w:szCs w:val="22"/>
        </w:rPr>
        <w:t xml:space="preserve">     </w:t>
      </w:r>
      <w:r w:rsidR="008A2F65" w:rsidRPr="008A2F65">
        <w:rPr>
          <w:rFonts w:asciiTheme="minorHAnsi" w:eastAsiaTheme="minorEastAsia" w:hAnsiTheme="minorHAnsi"/>
          <w:sz w:val="22"/>
          <w:szCs w:val="22"/>
        </w:rPr>
        <w:t xml:space="preserve">IEPIRKUMA LĪGUMS  </w:t>
      </w:r>
      <w:r w:rsidR="008A2F65">
        <w:rPr>
          <w:rFonts w:asciiTheme="minorHAnsi" w:eastAsiaTheme="minorEastAsia" w:hAnsiTheme="minorHAnsi"/>
          <w:sz w:val="22"/>
          <w:szCs w:val="22"/>
        </w:rPr>
        <w:t xml:space="preserve">                                                                                                                                     </w:t>
      </w:r>
      <w:r w:rsidR="0024765D">
        <w:rPr>
          <w:rFonts w:asciiTheme="minorHAnsi" w:eastAsiaTheme="minorEastAsia" w:hAnsiTheme="minorHAnsi"/>
          <w:sz w:val="22"/>
          <w:szCs w:val="22"/>
        </w:rPr>
        <w:t>8</w:t>
      </w:r>
    </w:p>
    <w:p w14:paraId="404373BF" w14:textId="479E1CDD" w:rsidR="002D269D" w:rsidRPr="00F07C52" w:rsidRDefault="002D23F7" w:rsidP="008A2F65">
      <w:pPr>
        <w:pStyle w:val="TOC1"/>
        <w:rPr>
          <w:rFonts w:eastAsiaTheme="minorEastAsia"/>
          <w:kern w:val="0"/>
        </w:rPr>
      </w:pPr>
      <w:r>
        <w:t>8</w:t>
      </w:r>
      <w:hyperlink w:anchor="_Toc494200769" w:history="1">
        <w:r w:rsidR="002D269D" w:rsidRPr="00F07C52">
          <w:rPr>
            <w:rStyle w:val="Hyperlink"/>
            <w:rFonts w:ascii="Calibri" w:hAnsi="Calibri" w:cs="Calibri"/>
          </w:rPr>
          <w:t>.</w:t>
        </w:r>
        <w:r w:rsidR="002D269D" w:rsidRPr="00F07C52">
          <w:rPr>
            <w:rFonts w:eastAsiaTheme="minorEastAsia"/>
            <w:kern w:val="0"/>
          </w:rPr>
          <w:tab/>
        </w:r>
        <w:r w:rsidR="002D269D" w:rsidRPr="00F07C52">
          <w:rPr>
            <w:rStyle w:val="Hyperlink"/>
            <w:rFonts w:ascii="Calibri" w:hAnsi="Calibri" w:cs="Calibri"/>
          </w:rPr>
          <w:t>Iepirkuma komisijas tiesības un pienākumi</w:t>
        </w:r>
        <w:r w:rsidR="002D269D" w:rsidRPr="00F07C52">
          <w:rPr>
            <w:webHidden/>
          </w:rPr>
          <w:tab/>
        </w:r>
      </w:hyperlink>
      <w:r w:rsidR="0024765D">
        <w:t>8</w:t>
      </w:r>
    </w:p>
    <w:p w14:paraId="76BC2B05" w14:textId="07ACB0E4" w:rsidR="002D269D" w:rsidRPr="00F07C52" w:rsidRDefault="002D23F7" w:rsidP="008A2F65">
      <w:pPr>
        <w:pStyle w:val="TOC1"/>
        <w:rPr>
          <w:rFonts w:eastAsiaTheme="minorEastAsia"/>
          <w:kern w:val="0"/>
        </w:rPr>
      </w:pPr>
      <w:hyperlink w:anchor="_Toc494200770" w:history="1">
        <w:r>
          <w:rPr>
            <w:rStyle w:val="Hyperlink"/>
            <w:rFonts w:ascii="Calibri" w:hAnsi="Calibri" w:cs="Calibri"/>
            <w:caps w:val="0"/>
          </w:rPr>
          <w:t>9</w:t>
        </w:r>
        <w:r w:rsidR="002D269D" w:rsidRPr="00F07C52">
          <w:rPr>
            <w:rStyle w:val="Hyperlink"/>
            <w:rFonts w:ascii="Calibri" w:hAnsi="Calibri" w:cs="Calibri"/>
          </w:rPr>
          <w:t>.</w:t>
        </w:r>
        <w:r w:rsidR="002D269D" w:rsidRPr="00F07C52">
          <w:rPr>
            <w:rFonts w:eastAsiaTheme="minorEastAsia"/>
            <w:kern w:val="0"/>
          </w:rPr>
          <w:tab/>
        </w:r>
        <w:r w:rsidR="002D269D" w:rsidRPr="00F07C52">
          <w:rPr>
            <w:rStyle w:val="Hyperlink"/>
            <w:rFonts w:ascii="Calibri" w:hAnsi="Calibri" w:cs="Calibri"/>
          </w:rPr>
          <w:t>Pretendenta tiesības un pienākumi</w:t>
        </w:r>
        <w:r w:rsidR="002D269D" w:rsidRPr="00F07C52">
          <w:rPr>
            <w:webHidden/>
          </w:rPr>
          <w:tab/>
        </w:r>
      </w:hyperlink>
      <w:r w:rsidR="00241FB6">
        <w:t>9</w:t>
      </w:r>
    </w:p>
    <w:p w14:paraId="2BCB4758" w14:textId="17B4DB6A" w:rsidR="002D269D" w:rsidRPr="005650E9" w:rsidRDefault="002D269D" w:rsidP="008A2F65">
      <w:pPr>
        <w:pStyle w:val="TOC1"/>
      </w:pPr>
      <w:hyperlink w:anchor="_Toc494200771" w:history="1">
        <w:r w:rsidRPr="005650E9">
          <w:rPr>
            <w:rStyle w:val="Hyperlink"/>
          </w:rPr>
          <w:t>1</w:t>
        </w:r>
        <w:r w:rsidR="002D23F7">
          <w:rPr>
            <w:rStyle w:val="Hyperlink"/>
            <w:caps w:val="0"/>
          </w:rPr>
          <w:t>0</w:t>
        </w:r>
        <w:r w:rsidRPr="005650E9">
          <w:rPr>
            <w:rStyle w:val="Hyperlink"/>
          </w:rPr>
          <w:t>.</w:t>
        </w:r>
        <w:r w:rsidRPr="005650E9">
          <w:rPr>
            <w:rFonts w:eastAsiaTheme="minorEastAsia"/>
            <w:kern w:val="0"/>
          </w:rPr>
          <w:tab/>
        </w:r>
        <w:r w:rsidRPr="005650E9">
          <w:rPr>
            <w:rStyle w:val="Hyperlink"/>
          </w:rPr>
          <w:t>Citi noteikumi</w:t>
        </w:r>
        <w:r w:rsidRPr="005650E9">
          <w:rPr>
            <w:webHidden/>
          </w:rPr>
          <w:tab/>
        </w:r>
      </w:hyperlink>
      <w:r w:rsidR="0024765D">
        <w:t>9</w:t>
      </w:r>
      <w:r w:rsidR="004321D6">
        <w:t xml:space="preserve"> </w:t>
      </w:r>
    </w:p>
    <w:p w14:paraId="4A312854" w14:textId="7CDDDF04" w:rsidR="005650E9" w:rsidRPr="005650E9" w:rsidRDefault="005650E9" w:rsidP="008A2F65">
      <w:pPr>
        <w:tabs>
          <w:tab w:val="left" w:pos="450"/>
        </w:tabs>
        <w:spacing w:line="276" w:lineRule="auto"/>
        <w:ind w:left="459" w:hanging="459"/>
        <w:rPr>
          <w:rFonts w:asciiTheme="minorHAnsi" w:eastAsiaTheme="minorEastAsia" w:hAnsiTheme="minorHAnsi"/>
          <w:sz w:val="22"/>
          <w:szCs w:val="22"/>
        </w:rPr>
      </w:pPr>
      <w:r w:rsidRPr="005650E9">
        <w:rPr>
          <w:rFonts w:asciiTheme="minorHAnsi" w:eastAsiaTheme="minorEastAsia" w:hAnsiTheme="minorHAnsi"/>
          <w:sz w:val="22"/>
          <w:szCs w:val="22"/>
        </w:rPr>
        <w:t>PIELIKUMI</w:t>
      </w:r>
      <w:r>
        <w:rPr>
          <w:rFonts w:asciiTheme="minorHAnsi" w:eastAsiaTheme="minorEastAsia" w:hAnsiTheme="minorHAnsi"/>
          <w:sz w:val="22"/>
          <w:szCs w:val="22"/>
        </w:rPr>
        <w:t xml:space="preserve">                                                                                                                     </w:t>
      </w:r>
    </w:p>
    <w:p w14:paraId="307CBD6E" w14:textId="77777777" w:rsidR="002D269D" w:rsidRPr="00F07C52" w:rsidRDefault="002D269D" w:rsidP="008A2F65">
      <w:pPr>
        <w:pStyle w:val="TOC1"/>
        <w:rPr>
          <w:rFonts w:eastAsiaTheme="minorEastAsia"/>
        </w:rPr>
      </w:pPr>
    </w:p>
    <w:p w14:paraId="3C7C0339" w14:textId="77777777" w:rsidR="002D269D" w:rsidRPr="008E4CDE" w:rsidRDefault="002D269D" w:rsidP="002D269D">
      <w:pPr>
        <w:spacing w:after="120"/>
        <w:rPr>
          <w:caps/>
          <w:sz w:val="21"/>
          <w:szCs w:val="21"/>
        </w:rPr>
      </w:pPr>
      <w:r w:rsidRPr="00F07C52">
        <w:rPr>
          <w:caps/>
          <w:sz w:val="21"/>
          <w:szCs w:val="21"/>
        </w:rPr>
        <w:fldChar w:fldCharType="end"/>
      </w:r>
    </w:p>
    <w:p w14:paraId="7C946883" w14:textId="77777777" w:rsidR="002D269D" w:rsidRPr="008E4CDE" w:rsidRDefault="002D269D" w:rsidP="002D269D">
      <w:pPr>
        <w:pStyle w:val="Heading1"/>
        <w:numPr>
          <w:ilvl w:val="0"/>
          <w:numId w:val="1"/>
        </w:numPr>
        <w:rPr>
          <w:bCs w:val="0"/>
          <w:caps/>
          <w:sz w:val="22"/>
          <w:szCs w:val="22"/>
          <w:lang w:val="lv-LV"/>
        </w:rPr>
      </w:pPr>
      <w:r w:rsidRPr="008E4CDE">
        <w:rPr>
          <w:b w:val="0"/>
          <w:bCs w:val="0"/>
          <w:sz w:val="21"/>
          <w:szCs w:val="21"/>
          <w:lang w:val="lv-LV"/>
        </w:rPr>
        <w:br w:type="page"/>
      </w:r>
      <w:bookmarkStart w:id="11" w:name="_Toc317768929"/>
      <w:bookmarkStart w:id="12" w:name="_Toc317769054"/>
      <w:bookmarkStart w:id="13" w:name="_Toc494200760"/>
      <w:r w:rsidRPr="008E4CDE">
        <w:rPr>
          <w:bCs w:val="0"/>
          <w:caps/>
          <w:sz w:val="22"/>
          <w:szCs w:val="22"/>
          <w:lang w:val="lv-LV"/>
        </w:rPr>
        <w:lastRenderedPageBreak/>
        <w:t>Vispārīgā informācija</w:t>
      </w:r>
      <w:bookmarkEnd w:id="11"/>
      <w:bookmarkEnd w:id="12"/>
      <w:bookmarkEnd w:id="13"/>
    </w:p>
    <w:p w14:paraId="647A5C61" w14:textId="77777777" w:rsidR="002D269D" w:rsidRPr="008E4CDE" w:rsidRDefault="002D269D" w:rsidP="002D269D">
      <w:pPr>
        <w:numPr>
          <w:ilvl w:val="1"/>
          <w:numId w:val="1"/>
        </w:numPr>
        <w:tabs>
          <w:tab w:val="num" w:pos="540"/>
          <w:tab w:val="num" w:pos="1152"/>
        </w:tabs>
        <w:spacing w:before="120" w:after="120"/>
        <w:ind w:left="1151" w:hanging="1151"/>
        <w:rPr>
          <w:sz w:val="22"/>
          <w:szCs w:val="22"/>
        </w:rPr>
      </w:pPr>
      <w:r w:rsidRPr="008E4CDE">
        <w:rPr>
          <w:bCs/>
          <w:iCs/>
          <w:sz w:val="22"/>
          <w:szCs w:val="22"/>
        </w:rPr>
        <w:t>Informācija par Pasūtītāju:</w:t>
      </w:r>
      <w:r w:rsidRPr="008E4CDE">
        <w:rPr>
          <w:sz w:val="22"/>
          <w:szCs w:val="22"/>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6638"/>
      </w:tblGrid>
      <w:tr w:rsidR="002D269D" w:rsidRPr="008E4CDE" w14:paraId="572CD045" w14:textId="77777777" w:rsidTr="00BB76B7">
        <w:tc>
          <w:tcPr>
            <w:tcW w:w="2571" w:type="dxa"/>
          </w:tcPr>
          <w:p w14:paraId="4536D991" w14:textId="77777777" w:rsidR="002D269D" w:rsidRPr="008E4CDE" w:rsidRDefault="002D269D" w:rsidP="005C71DA">
            <w:pPr>
              <w:rPr>
                <w:sz w:val="22"/>
                <w:szCs w:val="22"/>
              </w:rPr>
            </w:pPr>
            <w:r w:rsidRPr="008E4CDE">
              <w:rPr>
                <w:sz w:val="22"/>
                <w:szCs w:val="22"/>
              </w:rPr>
              <w:t>Nosaukums</w:t>
            </w:r>
          </w:p>
        </w:tc>
        <w:tc>
          <w:tcPr>
            <w:tcW w:w="6638" w:type="dxa"/>
          </w:tcPr>
          <w:p w14:paraId="644571D4" w14:textId="77777777" w:rsidR="002D269D" w:rsidRPr="008E4CDE" w:rsidRDefault="002D269D" w:rsidP="00BB76B7">
            <w:pPr>
              <w:jc w:val="both"/>
              <w:rPr>
                <w:sz w:val="22"/>
                <w:szCs w:val="22"/>
              </w:rPr>
            </w:pPr>
            <w:r w:rsidRPr="008E4CDE">
              <w:rPr>
                <w:sz w:val="22"/>
                <w:szCs w:val="22"/>
              </w:rPr>
              <w:t>Pārtikas drošības, dzīvnieku veselības un vides zinātniskais institūts „BIOR”, turpmāk – Institūts vai Pasūtītājs</w:t>
            </w:r>
          </w:p>
        </w:tc>
      </w:tr>
      <w:tr w:rsidR="002D269D" w:rsidRPr="008E4CDE" w14:paraId="1CB0F180" w14:textId="77777777" w:rsidTr="00BB76B7">
        <w:tc>
          <w:tcPr>
            <w:tcW w:w="2571" w:type="dxa"/>
          </w:tcPr>
          <w:p w14:paraId="6D3EC360" w14:textId="77777777" w:rsidR="002D269D" w:rsidRPr="008E4CDE" w:rsidRDefault="002D269D" w:rsidP="005C71DA">
            <w:pPr>
              <w:rPr>
                <w:sz w:val="22"/>
                <w:szCs w:val="22"/>
              </w:rPr>
            </w:pPr>
            <w:r w:rsidRPr="008E4CDE">
              <w:rPr>
                <w:sz w:val="22"/>
                <w:szCs w:val="22"/>
              </w:rPr>
              <w:t>Nodokļu maksātāja kods</w:t>
            </w:r>
          </w:p>
        </w:tc>
        <w:tc>
          <w:tcPr>
            <w:tcW w:w="6638" w:type="dxa"/>
          </w:tcPr>
          <w:p w14:paraId="1BDA31B0" w14:textId="4CD86DE5" w:rsidR="002D269D" w:rsidRPr="008E4CDE" w:rsidRDefault="002D269D" w:rsidP="005C71DA">
            <w:pPr>
              <w:rPr>
                <w:sz w:val="22"/>
                <w:szCs w:val="22"/>
              </w:rPr>
            </w:pPr>
            <w:r w:rsidRPr="008E4CDE">
              <w:rPr>
                <w:sz w:val="22"/>
                <w:szCs w:val="22"/>
              </w:rPr>
              <w:t>90009235333</w:t>
            </w:r>
          </w:p>
        </w:tc>
      </w:tr>
      <w:tr w:rsidR="002D269D" w:rsidRPr="008E4CDE" w14:paraId="7449DBE6" w14:textId="77777777" w:rsidTr="00BB76B7">
        <w:tc>
          <w:tcPr>
            <w:tcW w:w="2571" w:type="dxa"/>
          </w:tcPr>
          <w:p w14:paraId="4B2D76B1" w14:textId="77777777" w:rsidR="002D269D" w:rsidRPr="008E4CDE" w:rsidRDefault="002D269D" w:rsidP="005C71DA">
            <w:pPr>
              <w:rPr>
                <w:sz w:val="22"/>
                <w:szCs w:val="22"/>
              </w:rPr>
            </w:pPr>
            <w:r w:rsidRPr="008E4CDE">
              <w:rPr>
                <w:sz w:val="22"/>
                <w:szCs w:val="22"/>
              </w:rPr>
              <w:t>Adrese</w:t>
            </w:r>
          </w:p>
        </w:tc>
        <w:tc>
          <w:tcPr>
            <w:tcW w:w="6638" w:type="dxa"/>
          </w:tcPr>
          <w:p w14:paraId="2A2F512C" w14:textId="77777777" w:rsidR="002D269D" w:rsidRPr="008E4CDE" w:rsidRDefault="002D269D" w:rsidP="005C71DA">
            <w:pPr>
              <w:rPr>
                <w:sz w:val="22"/>
                <w:szCs w:val="22"/>
              </w:rPr>
            </w:pPr>
            <w:r w:rsidRPr="008E4CDE">
              <w:rPr>
                <w:sz w:val="22"/>
                <w:szCs w:val="22"/>
              </w:rPr>
              <w:t>Lejupes iela 3, Rīga, LV-1076</w:t>
            </w:r>
          </w:p>
        </w:tc>
      </w:tr>
      <w:tr w:rsidR="002D269D" w:rsidRPr="008E4CDE" w14:paraId="5CFF15AF" w14:textId="77777777" w:rsidTr="00BB76B7">
        <w:tc>
          <w:tcPr>
            <w:tcW w:w="2571" w:type="dxa"/>
          </w:tcPr>
          <w:p w14:paraId="5085FB5E" w14:textId="77777777" w:rsidR="002D269D" w:rsidRPr="008E4CDE" w:rsidRDefault="002D269D" w:rsidP="005C71DA">
            <w:pPr>
              <w:rPr>
                <w:sz w:val="22"/>
                <w:szCs w:val="22"/>
              </w:rPr>
            </w:pPr>
            <w:r w:rsidRPr="008E4CDE">
              <w:rPr>
                <w:sz w:val="22"/>
                <w:szCs w:val="22"/>
              </w:rPr>
              <w:t>Tālrunis</w:t>
            </w:r>
          </w:p>
        </w:tc>
        <w:tc>
          <w:tcPr>
            <w:tcW w:w="6638" w:type="dxa"/>
          </w:tcPr>
          <w:p w14:paraId="3F0925E2" w14:textId="135532FE" w:rsidR="002D269D" w:rsidRPr="008E4CDE" w:rsidRDefault="00565E06" w:rsidP="005C71DA">
            <w:pPr>
              <w:rPr>
                <w:sz w:val="22"/>
                <w:szCs w:val="22"/>
              </w:rPr>
            </w:pPr>
            <w:r>
              <w:rPr>
                <w:sz w:val="22"/>
                <w:szCs w:val="22"/>
              </w:rPr>
              <w:t xml:space="preserve">+371 </w:t>
            </w:r>
            <w:r w:rsidR="002D269D" w:rsidRPr="008E4CDE">
              <w:rPr>
                <w:sz w:val="22"/>
                <w:szCs w:val="22"/>
              </w:rPr>
              <w:t>67620526</w:t>
            </w:r>
          </w:p>
        </w:tc>
      </w:tr>
      <w:tr w:rsidR="002D269D" w:rsidRPr="008E4CDE" w14:paraId="3A2BCC32" w14:textId="77777777" w:rsidTr="00BB76B7">
        <w:tc>
          <w:tcPr>
            <w:tcW w:w="2571" w:type="dxa"/>
          </w:tcPr>
          <w:p w14:paraId="40EFB876" w14:textId="77777777" w:rsidR="002D269D" w:rsidRPr="008E4CDE" w:rsidRDefault="002D269D" w:rsidP="005C71DA">
            <w:pPr>
              <w:rPr>
                <w:sz w:val="22"/>
                <w:szCs w:val="22"/>
              </w:rPr>
            </w:pPr>
            <w:r w:rsidRPr="008E4CDE">
              <w:rPr>
                <w:sz w:val="22"/>
                <w:szCs w:val="22"/>
              </w:rPr>
              <w:t>E-pasts:</w:t>
            </w:r>
          </w:p>
        </w:tc>
        <w:tc>
          <w:tcPr>
            <w:tcW w:w="6638" w:type="dxa"/>
          </w:tcPr>
          <w:p w14:paraId="47845132" w14:textId="77777777" w:rsidR="002D269D" w:rsidRPr="008E4CDE" w:rsidRDefault="002D269D" w:rsidP="005C71DA">
            <w:pPr>
              <w:rPr>
                <w:sz w:val="22"/>
                <w:szCs w:val="22"/>
              </w:rPr>
            </w:pPr>
            <w:hyperlink r:id="rId11" w:history="1">
              <w:r w:rsidRPr="008E4CDE">
                <w:rPr>
                  <w:rStyle w:val="Hyperlink"/>
                  <w:sz w:val="22"/>
                  <w:szCs w:val="22"/>
                </w:rPr>
                <w:t>bior@bior.lv</w:t>
              </w:r>
            </w:hyperlink>
            <w:r w:rsidRPr="008E4CDE">
              <w:rPr>
                <w:sz w:val="22"/>
                <w:szCs w:val="22"/>
              </w:rPr>
              <w:t xml:space="preserve"> </w:t>
            </w:r>
          </w:p>
        </w:tc>
      </w:tr>
    </w:tbl>
    <w:p w14:paraId="3D457C9F" w14:textId="139ADD76" w:rsidR="002D269D" w:rsidRPr="0013595B" w:rsidRDefault="002D269D" w:rsidP="002D269D">
      <w:pPr>
        <w:numPr>
          <w:ilvl w:val="1"/>
          <w:numId w:val="1"/>
        </w:numPr>
        <w:tabs>
          <w:tab w:val="num" w:pos="540"/>
          <w:tab w:val="num" w:pos="1076"/>
          <w:tab w:val="num" w:pos="1152"/>
        </w:tabs>
        <w:spacing w:before="120" w:after="120"/>
        <w:ind w:left="0" w:firstLine="0"/>
        <w:rPr>
          <w:rFonts w:asciiTheme="minorHAnsi" w:hAnsiTheme="minorHAnsi"/>
          <w:sz w:val="22"/>
          <w:szCs w:val="22"/>
        </w:rPr>
      </w:pPr>
      <w:bookmarkStart w:id="14" w:name="_Ref416985111"/>
      <w:r w:rsidRPr="0013595B">
        <w:rPr>
          <w:rFonts w:asciiTheme="minorHAnsi" w:hAnsiTheme="minorHAnsi"/>
          <w:sz w:val="22"/>
          <w:szCs w:val="22"/>
        </w:rPr>
        <w:t>Kontaktpersonas:</w:t>
      </w:r>
    </w:p>
    <w:tbl>
      <w:tblPr>
        <w:tblpPr w:leftFromText="180" w:rightFromText="180" w:vertAnchor="text" w:horzAnchor="margin" w:tblpY="47"/>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5"/>
        <w:gridCol w:w="6120"/>
      </w:tblGrid>
      <w:tr w:rsidR="002D269D" w:rsidRPr="0013595B" w14:paraId="2A9529F3" w14:textId="326E1B7B" w:rsidTr="00AD0698">
        <w:trPr>
          <w:trHeight w:val="691"/>
        </w:trPr>
        <w:tc>
          <w:tcPr>
            <w:tcW w:w="3145" w:type="dxa"/>
          </w:tcPr>
          <w:p w14:paraId="2DCAAD2A" w14:textId="42A24946" w:rsidR="002D269D" w:rsidRPr="0013595B" w:rsidRDefault="002D269D" w:rsidP="005C71DA">
            <w:pPr>
              <w:jc w:val="both"/>
              <w:rPr>
                <w:rFonts w:asciiTheme="minorHAnsi" w:hAnsiTheme="minorHAnsi"/>
                <w:sz w:val="22"/>
                <w:szCs w:val="22"/>
                <w:highlight w:val="yellow"/>
              </w:rPr>
            </w:pPr>
            <w:r w:rsidRPr="0013595B">
              <w:rPr>
                <w:rFonts w:asciiTheme="minorHAnsi" w:hAnsiTheme="minorHAnsi"/>
                <w:sz w:val="22"/>
                <w:szCs w:val="22"/>
              </w:rPr>
              <w:t>Par iepirkuma priekšmetu</w:t>
            </w:r>
            <w:r>
              <w:rPr>
                <w:rFonts w:eastAsia="Calibri"/>
                <w:kern w:val="0"/>
                <w:sz w:val="22"/>
                <w:szCs w:val="22"/>
              </w:rPr>
              <w:t>:</w:t>
            </w:r>
          </w:p>
        </w:tc>
        <w:tc>
          <w:tcPr>
            <w:tcW w:w="6120" w:type="dxa"/>
          </w:tcPr>
          <w:p w14:paraId="6F444EEF" w14:textId="1FE83EA4" w:rsidR="002D269D" w:rsidRPr="008F0449" w:rsidRDefault="00AD0698" w:rsidP="00740AFB">
            <w:pPr>
              <w:rPr>
                <w:rFonts w:asciiTheme="minorHAnsi" w:hAnsiTheme="minorHAnsi"/>
                <w:sz w:val="22"/>
                <w:szCs w:val="22"/>
              </w:rPr>
            </w:pPr>
            <w:r w:rsidRPr="00AD0698">
              <w:rPr>
                <w:rFonts w:cs="Calibri"/>
                <w:kern w:val="1"/>
                <w:sz w:val="22"/>
                <w:szCs w:val="22"/>
              </w:rPr>
              <w:t>Institūta Zivju resursu pētniecības departamenta vadītāj</w:t>
            </w:r>
            <w:r w:rsidR="00500C75">
              <w:rPr>
                <w:rFonts w:cs="Calibri"/>
                <w:kern w:val="1"/>
                <w:sz w:val="22"/>
                <w:szCs w:val="22"/>
              </w:rPr>
              <w:t>s</w:t>
            </w:r>
            <w:r>
              <w:rPr>
                <w:rFonts w:cs="Calibri"/>
                <w:kern w:val="1"/>
                <w:sz w:val="22"/>
                <w:szCs w:val="22"/>
              </w:rPr>
              <w:t xml:space="preserve"> </w:t>
            </w:r>
            <w:r w:rsidR="00500C75">
              <w:rPr>
                <w:rFonts w:cs="Calibri"/>
                <w:kern w:val="1"/>
                <w:sz w:val="22"/>
                <w:szCs w:val="22"/>
              </w:rPr>
              <w:t>Ivars Putnis</w:t>
            </w:r>
            <w:r w:rsidR="00BF187F" w:rsidRPr="000D5DE8">
              <w:rPr>
                <w:rFonts w:asciiTheme="minorHAnsi" w:hAnsiTheme="minorHAnsi"/>
                <w:sz w:val="22"/>
                <w:szCs w:val="22"/>
              </w:rPr>
              <w:t xml:space="preserve">, </w:t>
            </w:r>
            <w:r>
              <w:rPr>
                <w:rFonts w:asciiTheme="minorHAnsi" w:hAnsiTheme="minorHAnsi"/>
                <w:sz w:val="22"/>
                <w:szCs w:val="22"/>
              </w:rPr>
              <w:t>tālrunis: +371</w:t>
            </w:r>
            <w:r w:rsidR="00740AFB">
              <w:rPr>
                <w:rFonts w:asciiTheme="minorHAnsi" w:hAnsiTheme="minorHAnsi"/>
                <w:sz w:val="22"/>
                <w:szCs w:val="22"/>
              </w:rPr>
              <w:t xml:space="preserve"> </w:t>
            </w:r>
            <w:r w:rsidR="00740AFB">
              <w:rPr>
                <w:sz w:val="22"/>
                <w:szCs w:val="22"/>
              </w:rPr>
              <w:t>2</w:t>
            </w:r>
            <w:r w:rsidR="00500C75">
              <w:rPr>
                <w:sz w:val="22"/>
                <w:szCs w:val="22"/>
              </w:rPr>
              <w:t>6370639</w:t>
            </w:r>
            <w:r>
              <w:rPr>
                <w:rFonts w:asciiTheme="minorHAnsi" w:hAnsiTheme="minorHAnsi"/>
                <w:sz w:val="22"/>
                <w:szCs w:val="22"/>
              </w:rPr>
              <w:t>, e-</w:t>
            </w:r>
            <w:r w:rsidRPr="00740AFB">
              <w:rPr>
                <w:rFonts w:asciiTheme="minorHAnsi" w:hAnsiTheme="minorHAnsi"/>
                <w:sz w:val="22"/>
                <w:szCs w:val="22"/>
              </w:rPr>
              <w:t>pasts:</w:t>
            </w:r>
            <w:r w:rsidR="00500C75">
              <w:rPr>
                <w:rFonts w:asciiTheme="minorHAnsi" w:hAnsiTheme="minorHAnsi"/>
                <w:sz w:val="22"/>
                <w:szCs w:val="22"/>
              </w:rPr>
              <w:t xml:space="preserve"> </w:t>
            </w:r>
            <w:hyperlink r:id="rId12" w:history="1">
              <w:r w:rsidR="00500C75" w:rsidRPr="00AC3E9D">
                <w:rPr>
                  <w:rStyle w:val="Hyperlink"/>
                  <w:rFonts w:asciiTheme="minorHAnsi" w:hAnsiTheme="minorHAnsi"/>
                  <w:sz w:val="22"/>
                  <w:szCs w:val="22"/>
                </w:rPr>
                <w:t>ivars.putnis@bior.lv</w:t>
              </w:r>
            </w:hyperlink>
          </w:p>
        </w:tc>
      </w:tr>
      <w:tr w:rsidR="002D269D" w:rsidRPr="0013595B" w14:paraId="3B721191" w14:textId="77777777" w:rsidTr="00AD0698">
        <w:tc>
          <w:tcPr>
            <w:tcW w:w="3145" w:type="dxa"/>
          </w:tcPr>
          <w:p w14:paraId="156E05AC" w14:textId="31CB15BC" w:rsidR="002D269D" w:rsidRPr="0013595B" w:rsidRDefault="002D269D" w:rsidP="005C71DA">
            <w:pPr>
              <w:rPr>
                <w:rFonts w:asciiTheme="minorHAnsi" w:hAnsiTheme="minorHAnsi"/>
                <w:sz w:val="22"/>
                <w:szCs w:val="22"/>
              </w:rPr>
            </w:pPr>
            <w:r w:rsidRPr="0013595B">
              <w:rPr>
                <w:rFonts w:asciiTheme="minorHAnsi" w:hAnsiTheme="minorHAnsi"/>
                <w:sz w:val="22"/>
                <w:szCs w:val="22"/>
              </w:rPr>
              <w:t>Par iepirkuma procedūras norisi:</w:t>
            </w:r>
          </w:p>
        </w:tc>
        <w:tc>
          <w:tcPr>
            <w:tcW w:w="6120" w:type="dxa"/>
          </w:tcPr>
          <w:p w14:paraId="7A5C212F" w14:textId="1AD1F339" w:rsidR="002D269D" w:rsidRPr="0013595B" w:rsidRDefault="004408BA" w:rsidP="00740AFB">
            <w:pPr>
              <w:rPr>
                <w:rFonts w:asciiTheme="minorHAnsi" w:hAnsiTheme="minorHAnsi"/>
                <w:sz w:val="22"/>
                <w:szCs w:val="22"/>
              </w:rPr>
            </w:pPr>
            <w:r w:rsidRPr="004408BA">
              <w:rPr>
                <w:rFonts w:asciiTheme="minorHAnsi" w:hAnsiTheme="minorHAnsi"/>
                <w:sz w:val="22"/>
                <w:szCs w:val="22"/>
              </w:rPr>
              <w:t>Institūta Juridiskās nodaļas</w:t>
            </w:r>
            <w:r w:rsidR="00BF187F">
              <w:rPr>
                <w:rFonts w:asciiTheme="minorHAnsi" w:hAnsiTheme="minorHAnsi"/>
                <w:sz w:val="22"/>
                <w:szCs w:val="22"/>
              </w:rPr>
              <w:t xml:space="preserve"> </w:t>
            </w:r>
            <w:r w:rsidR="001B11D1">
              <w:rPr>
                <w:rFonts w:asciiTheme="minorHAnsi" w:hAnsiTheme="minorHAnsi"/>
                <w:sz w:val="22"/>
                <w:szCs w:val="22"/>
              </w:rPr>
              <w:t xml:space="preserve">vadītāja </w:t>
            </w:r>
            <w:r w:rsidR="00E63933">
              <w:rPr>
                <w:rFonts w:asciiTheme="minorHAnsi" w:hAnsiTheme="minorHAnsi"/>
                <w:sz w:val="22"/>
                <w:szCs w:val="22"/>
              </w:rPr>
              <w:t>Kristīne Pudnika</w:t>
            </w:r>
            <w:r w:rsidRPr="004408BA">
              <w:rPr>
                <w:rFonts w:asciiTheme="minorHAnsi" w:hAnsiTheme="minorHAnsi"/>
                <w:sz w:val="22"/>
                <w:szCs w:val="22"/>
              </w:rPr>
              <w:t>,</w:t>
            </w:r>
            <w:r w:rsidR="00AD0698">
              <w:rPr>
                <w:rFonts w:asciiTheme="minorHAnsi" w:hAnsiTheme="minorHAnsi"/>
                <w:sz w:val="22"/>
                <w:szCs w:val="22"/>
              </w:rPr>
              <w:t xml:space="preserve"> </w:t>
            </w:r>
            <w:r w:rsidRPr="004408BA">
              <w:rPr>
                <w:rFonts w:asciiTheme="minorHAnsi" w:hAnsiTheme="minorHAnsi"/>
                <w:sz w:val="22"/>
                <w:szCs w:val="22"/>
              </w:rPr>
              <w:t xml:space="preserve">tālrunis: +371 </w:t>
            </w:r>
            <w:r w:rsidR="001B11D1">
              <w:rPr>
                <w:rFonts w:asciiTheme="minorHAnsi" w:hAnsiTheme="minorHAnsi"/>
                <w:sz w:val="22"/>
                <w:szCs w:val="22"/>
              </w:rPr>
              <w:t>2</w:t>
            </w:r>
            <w:r w:rsidR="00E63933">
              <w:rPr>
                <w:rFonts w:asciiTheme="minorHAnsi" w:hAnsiTheme="minorHAnsi"/>
                <w:sz w:val="22"/>
                <w:szCs w:val="22"/>
              </w:rPr>
              <w:t>5707411</w:t>
            </w:r>
            <w:r w:rsidRPr="004408BA">
              <w:rPr>
                <w:rFonts w:asciiTheme="minorHAnsi" w:hAnsiTheme="minorHAnsi"/>
                <w:sz w:val="22"/>
                <w:szCs w:val="22"/>
              </w:rPr>
              <w:t>, e-pasts:</w:t>
            </w:r>
            <w:r w:rsidR="001B11D1">
              <w:rPr>
                <w:rFonts w:asciiTheme="minorHAnsi" w:hAnsiTheme="minorHAnsi"/>
                <w:sz w:val="22"/>
                <w:szCs w:val="22"/>
              </w:rPr>
              <w:t xml:space="preserve"> </w:t>
            </w:r>
            <w:hyperlink r:id="rId13" w:history="1">
              <w:r w:rsidR="00E63933" w:rsidRPr="00E06534">
                <w:rPr>
                  <w:rStyle w:val="Hyperlink"/>
                  <w:rFonts w:asciiTheme="minorHAnsi" w:hAnsiTheme="minorHAnsi"/>
                  <w:sz w:val="22"/>
                  <w:szCs w:val="22"/>
                </w:rPr>
                <w:t>kristine.pudnika@bior.lv</w:t>
              </w:r>
            </w:hyperlink>
            <w:r w:rsidR="001B11D1">
              <w:rPr>
                <w:rFonts w:asciiTheme="minorHAnsi" w:hAnsiTheme="minorHAnsi"/>
                <w:sz w:val="22"/>
                <w:szCs w:val="22"/>
              </w:rPr>
              <w:t xml:space="preserve"> </w:t>
            </w:r>
            <w:r w:rsidR="00BF187F">
              <w:rPr>
                <w:rFonts w:asciiTheme="minorHAnsi" w:hAnsiTheme="minorHAnsi"/>
                <w:sz w:val="22"/>
                <w:szCs w:val="22"/>
              </w:rPr>
              <w:t xml:space="preserve"> </w:t>
            </w:r>
          </w:p>
        </w:tc>
      </w:tr>
    </w:tbl>
    <w:bookmarkEnd w:id="14"/>
    <w:p w14:paraId="2218CD81" w14:textId="3B5847C3" w:rsidR="002D269D" w:rsidRPr="001B11D1" w:rsidRDefault="002D269D" w:rsidP="001B11D1">
      <w:pPr>
        <w:numPr>
          <w:ilvl w:val="1"/>
          <w:numId w:val="1"/>
        </w:numPr>
        <w:tabs>
          <w:tab w:val="num" w:pos="540"/>
          <w:tab w:val="num" w:pos="1152"/>
        </w:tabs>
        <w:spacing w:before="120" w:after="120"/>
        <w:ind w:left="1152" w:hanging="1152"/>
        <w:rPr>
          <w:bCs/>
          <w:iCs/>
          <w:sz w:val="22"/>
          <w:szCs w:val="22"/>
        </w:rPr>
      </w:pPr>
      <w:r w:rsidRPr="008E4CDE">
        <w:rPr>
          <w:sz w:val="22"/>
          <w:szCs w:val="22"/>
        </w:rPr>
        <w:t xml:space="preserve">Iepirkuma identifikācijas numurs – </w:t>
      </w:r>
      <w:r w:rsidRPr="008E4CDE">
        <w:rPr>
          <w:iCs/>
          <w:sz w:val="22"/>
          <w:szCs w:val="22"/>
        </w:rPr>
        <w:t>BIOR 202</w:t>
      </w:r>
      <w:r w:rsidR="001B11D1">
        <w:rPr>
          <w:iCs/>
          <w:sz w:val="22"/>
          <w:szCs w:val="22"/>
        </w:rPr>
        <w:t>6</w:t>
      </w:r>
      <w:r w:rsidRPr="00103814">
        <w:rPr>
          <w:iCs/>
          <w:sz w:val="22"/>
          <w:szCs w:val="22"/>
        </w:rPr>
        <w:t>/</w:t>
      </w:r>
      <w:r w:rsidR="00E63933">
        <w:rPr>
          <w:iCs/>
          <w:sz w:val="22"/>
          <w:szCs w:val="22"/>
        </w:rPr>
        <w:t>28</w:t>
      </w:r>
      <w:r w:rsidR="00BF187F">
        <w:rPr>
          <w:iCs/>
          <w:sz w:val="22"/>
          <w:szCs w:val="22"/>
        </w:rPr>
        <w:t>/EJZ</w:t>
      </w:r>
      <w:r w:rsidR="0030469C">
        <w:rPr>
          <w:iCs/>
          <w:sz w:val="22"/>
          <w:szCs w:val="22"/>
        </w:rPr>
        <w:t>A</w:t>
      </w:r>
      <w:r w:rsidR="00BF187F">
        <w:rPr>
          <w:iCs/>
          <w:sz w:val="22"/>
          <w:szCs w:val="22"/>
        </w:rPr>
        <w:t>F</w:t>
      </w:r>
    </w:p>
    <w:p w14:paraId="61E1F4D3" w14:textId="77777777" w:rsidR="00565E06" w:rsidRPr="00D153FC" w:rsidRDefault="00565E06" w:rsidP="00565E06">
      <w:pPr>
        <w:numPr>
          <w:ilvl w:val="1"/>
          <w:numId w:val="1"/>
        </w:numPr>
        <w:tabs>
          <w:tab w:val="num" w:pos="540"/>
        </w:tabs>
        <w:spacing w:before="120" w:after="120"/>
        <w:ind w:left="0" w:firstLine="0"/>
        <w:jc w:val="both"/>
        <w:rPr>
          <w:rFonts w:asciiTheme="minorHAnsi" w:hAnsiTheme="minorHAnsi"/>
          <w:sz w:val="22"/>
          <w:szCs w:val="24"/>
        </w:rPr>
      </w:pPr>
      <w:bookmarkStart w:id="15" w:name="_Toc494200761"/>
      <w:r w:rsidRPr="00D153FC">
        <w:rPr>
          <w:rFonts w:asciiTheme="minorHAnsi" w:hAnsiTheme="minorHAnsi"/>
          <w:sz w:val="22"/>
          <w:szCs w:val="22"/>
        </w:rPr>
        <w:t>Piemērotā iepirkuma procedūra – Publisko iepirkumu likuma 9.</w:t>
      </w:r>
      <w:r w:rsidRPr="00D153FC">
        <w:rPr>
          <w:rFonts w:asciiTheme="minorHAnsi" w:hAnsiTheme="minorHAnsi"/>
          <w:sz w:val="22"/>
          <w:szCs w:val="22"/>
          <w:vertAlign w:val="superscript"/>
        </w:rPr>
        <w:t xml:space="preserve"> </w:t>
      </w:r>
      <w:r w:rsidRPr="00D153FC">
        <w:rPr>
          <w:rFonts w:asciiTheme="minorHAnsi" w:hAnsiTheme="minorHAnsi"/>
          <w:sz w:val="22"/>
          <w:szCs w:val="22"/>
        </w:rPr>
        <w:t>panta kārtībā veikts iepirkums.</w:t>
      </w:r>
    </w:p>
    <w:p w14:paraId="347A269C" w14:textId="43216227" w:rsidR="00565E06" w:rsidRPr="00D153FC" w:rsidRDefault="00D467B6" w:rsidP="00565E06">
      <w:pPr>
        <w:numPr>
          <w:ilvl w:val="1"/>
          <w:numId w:val="1"/>
        </w:numPr>
        <w:tabs>
          <w:tab w:val="num" w:pos="540"/>
        </w:tabs>
        <w:spacing w:before="120" w:after="120"/>
        <w:jc w:val="both"/>
        <w:rPr>
          <w:rFonts w:eastAsia="Calibri"/>
          <w:kern w:val="0"/>
          <w:sz w:val="22"/>
          <w:szCs w:val="22"/>
        </w:rPr>
      </w:pPr>
      <w:r>
        <w:rPr>
          <w:rFonts w:asciiTheme="minorHAnsi" w:hAnsiTheme="minorHAnsi"/>
          <w:sz w:val="22"/>
          <w:szCs w:val="22"/>
        </w:rPr>
        <w:t xml:space="preserve"> </w:t>
      </w:r>
      <w:r w:rsidR="00565E06" w:rsidRPr="00D153FC">
        <w:rPr>
          <w:rFonts w:asciiTheme="minorHAnsi" w:hAnsiTheme="minorHAnsi"/>
          <w:sz w:val="22"/>
          <w:szCs w:val="22"/>
        </w:rPr>
        <w:t xml:space="preserve">Līguma izpildes laiks un vieta norādīta </w:t>
      </w:r>
      <w:r w:rsidR="00565E06" w:rsidRPr="00AA4BCE">
        <w:rPr>
          <w:rFonts w:asciiTheme="minorHAnsi" w:hAnsiTheme="minorHAnsi"/>
          <w:sz w:val="22"/>
          <w:szCs w:val="22"/>
        </w:rPr>
        <w:t xml:space="preserve">nolikuma </w:t>
      </w:r>
      <w:r w:rsidR="00AA4BCE" w:rsidRPr="00AA4BCE">
        <w:rPr>
          <w:rFonts w:asciiTheme="minorHAnsi" w:hAnsiTheme="minorHAnsi"/>
          <w:sz w:val="22"/>
          <w:szCs w:val="22"/>
        </w:rPr>
        <w:t>4</w:t>
      </w:r>
      <w:r w:rsidR="00565E06" w:rsidRPr="00AA4BCE">
        <w:rPr>
          <w:rFonts w:asciiTheme="minorHAnsi" w:hAnsiTheme="minorHAnsi"/>
          <w:sz w:val="22"/>
          <w:szCs w:val="22"/>
        </w:rPr>
        <w:t>. pielikumā</w:t>
      </w:r>
      <w:r w:rsidR="00565E06" w:rsidRPr="00D153FC">
        <w:rPr>
          <w:rFonts w:asciiTheme="minorHAnsi" w:hAnsiTheme="minorHAnsi"/>
          <w:sz w:val="22"/>
          <w:szCs w:val="22"/>
        </w:rPr>
        <w:t xml:space="preserve"> “</w:t>
      </w:r>
      <w:r w:rsidR="00495F12">
        <w:rPr>
          <w:rFonts w:asciiTheme="minorHAnsi" w:hAnsiTheme="minorHAnsi"/>
          <w:sz w:val="22"/>
          <w:szCs w:val="22"/>
        </w:rPr>
        <w:t>I</w:t>
      </w:r>
      <w:r w:rsidR="00565E06" w:rsidRPr="00D153FC">
        <w:rPr>
          <w:rFonts w:asciiTheme="minorHAnsi" w:hAnsiTheme="minorHAnsi"/>
          <w:sz w:val="22"/>
          <w:szCs w:val="22"/>
        </w:rPr>
        <w:t>epirkuma līguma projekts”.</w:t>
      </w:r>
    </w:p>
    <w:p w14:paraId="4D27EDFC" w14:textId="359EAFF4" w:rsidR="00565E06" w:rsidRPr="00D153FC" w:rsidRDefault="00565E06" w:rsidP="002714F3">
      <w:pPr>
        <w:numPr>
          <w:ilvl w:val="1"/>
          <w:numId w:val="1"/>
        </w:numPr>
        <w:tabs>
          <w:tab w:val="num" w:pos="540"/>
        </w:tabs>
        <w:spacing w:before="120" w:after="120"/>
        <w:ind w:left="539" w:hanging="539"/>
        <w:jc w:val="both"/>
        <w:rPr>
          <w:rFonts w:asciiTheme="minorHAnsi" w:hAnsiTheme="minorHAnsi"/>
          <w:sz w:val="22"/>
          <w:szCs w:val="22"/>
        </w:rPr>
      </w:pPr>
      <w:r w:rsidRPr="00D153FC">
        <w:rPr>
          <w:rFonts w:asciiTheme="minorHAnsi" w:hAnsiTheme="minorHAnsi"/>
          <w:sz w:val="22"/>
          <w:szCs w:val="22"/>
        </w:rPr>
        <w:t xml:space="preserve">Visa aktuālā informācija par iepirkumu, tajā skaitā nolikums un atbildes uz ieinteresēto piegādātāju jautājumiem, ir pieejama </w:t>
      </w:r>
      <w:r w:rsidRPr="00D153FC">
        <w:rPr>
          <w:sz w:val="22"/>
          <w:szCs w:val="22"/>
        </w:rPr>
        <w:t xml:space="preserve">Elektronisko iepirkumu sistēmas (turpmāk </w:t>
      </w:r>
      <w:r w:rsidR="00BC3734">
        <w:rPr>
          <w:sz w:val="22"/>
          <w:szCs w:val="22"/>
        </w:rPr>
        <w:t>–</w:t>
      </w:r>
      <w:r w:rsidRPr="00D153FC">
        <w:rPr>
          <w:sz w:val="22"/>
          <w:szCs w:val="22"/>
        </w:rPr>
        <w:t xml:space="preserve"> EIS)</w:t>
      </w:r>
      <w:r w:rsidRPr="00D153FC">
        <w:rPr>
          <w:rFonts w:asciiTheme="minorHAnsi" w:hAnsiTheme="minorHAnsi"/>
          <w:iCs/>
          <w:sz w:val="22"/>
          <w:szCs w:val="22"/>
        </w:rPr>
        <w:t xml:space="preserve"> </w:t>
      </w:r>
      <w:r w:rsidRPr="00D153FC">
        <w:rPr>
          <w:sz w:val="22"/>
          <w:szCs w:val="22"/>
        </w:rPr>
        <w:t xml:space="preserve">e-konkursu apakšsistēma </w:t>
      </w:r>
      <w:r w:rsidRPr="00D153FC">
        <w:rPr>
          <w:rFonts w:asciiTheme="minorHAnsi" w:hAnsiTheme="minorHAnsi"/>
          <w:iCs/>
          <w:sz w:val="22"/>
          <w:szCs w:val="22"/>
        </w:rPr>
        <w:t xml:space="preserve">Pasūtītāja profilā </w:t>
      </w:r>
      <w:hyperlink r:id="rId14" w:history="1">
        <w:r w:rsidRPr="00D153FC">
          <w:rPr>
            <w:rStyle w:val="Hyperlink"/>
            <w:rFonts w:asciiTheme="minorHAnsi" w:hAnsiTheme="minorHAnsi"/>
            <w:iCs/>
            <w:sz w:val="22"/>
            <w:szCs w:val="22"/>
          </w:rPr>
          <w:t>https://www.eis.gov.lv/EKEIS/Supplier/Organizer/399</w:t>
        </w:r>
      </w:hyperlink>
      <w:r w:rsidRPr="00D153FC">
        <w:rPr>
          <w:rFonts w:eastAsia="Calibri"/>
          <w:kern w:val="0"/>
        </w:rPr>
        <w:t xml:space="preserve"> </w:t>
      </w:r>
      <w:r w:rsidRPr="00D153FC">
        <w:rPr>
          <w:rFonts w:eastAsia="Calibri"/>
          <w:kern w:val="0"/>
          <w:sz w:val="22"/>
          <w:szCs w:val="22"/>
        </w:rPr>
        <w:t>šī iepirkuma sadaļā</w:t>
      </w:r>
      <w:r w:rsidRPr="00D153FC">
        <w:rPr>
          <w:rFonts w:asciiTheme="minorHAnsi" w:hAnsiTheme="minorHAnsi"/>
          <w:sz w:val="22"/>
          <w:szCs w:val="22"/>
        </w:rPr>
        <w:t xml:space="preserve">. Atbildes uz ieinteresēto piegādātāju jautājumiem Pasūtītājs nosūta piegādātājam, kas uzdevis jautājumu, un ievieto EIS </w:t>
      </w:r>
      <w:r w:rsidRPr="00D153FC">
        <w:rPr>
          <w:rFonts w:asciiTheme="minorHAnsi" w:hAnsiTheme="minorHAnsi"/>
          <w:iCs/>
          <w:sz w:val="22"/>
          <w:szCs w:val="22"/>
        </w:rPr>
        <w:t xml:space="preserve">Pasūtītāja profilā </w:t>
      </w:r>
      <w:hyperlink r:id="rId15" w:history="1">
        <w:r w:rsidRPr="00D153FC">
          <w:rPr>
            <w:rFonts w:eastAsia="Calibri"/>
            <w:color w:val="0000FF"/>
            <w:kern w:val="0"/>
            <w:sz w:val="22"/>
            <w:szCs w:val="22"/>
            <w:u w:val="single"/>
          </w:rPr>
          <w:t>https://www.eis.gov.lv/EKEIS/Supplier/Organizer/399</w:t>
        </w:r>
      </w:hyperlink>
      <w:r w:rsidRPr="00D153FC">
        <w:rPr>
          <w:rFonts w:eastAsia="Calibri"/>
          <w:kern w:val="0"/>
          <w:sz w:val="22"/>
          <w:szCs w:val="22"/>
        </w:rPr>
        <w:t xml:space="preserve"> šī iepirkuma sadaļā</w:t>
      </w:r>
      <w:r w:rsidRPr="00D153FC">
        <w:rPr>
          <w:rFonts w:eastAsia="Calibri"/>
          <w:kern w:val="0"/>
        </w:rPr>
        <w:t>.</w:t>
      </w:r>
    </w:p>
    <w:p w14:paraId="0FE1C90C" w14:textId="77777777" w:rsidR="00565E06" w:rsidRDefault="00565E06" w:rsidP="00565E06">
      <w:pPr>
        <w:numPr>
          <w:ilvl w:val="1"/>
          <w:numId w:val="1"/>
        </w:numPr>
        <w:tabs>
          <w:tab w:val="num" w:pos="540"/>
        </w:tabs>
        <w:spacing w:before="120" w:after="120"/>
        <w:ind w:left="540" w:hanging="540"/>
        <w:jc w:val="both"/>
        <w:rPr>
          <w:rFonts w:asciiTheme="minorHAnsi" w:hAnsiTheme="minorHAnsi"/>
          <w:sz w:val="22"/>
          <w:szCs w:val="22"/>
        </w:rPr>
      </w:pPr>
      <w:r w:rsidRPr="00D153FC">
        <w:rPr>
          <w:rFonts w:asciiTheme="minorHAnsi" w:hAnsiTheme="minorHAnsi"/>
          <w:sz w:val="22"/>
          <w:szCs w:val="22"/>
        </w:rPr>
        <w:t>Papildu informāciju ieinteresētais piegādātājs var pieprasīt atbilstoši Publisko iepirkumu likuma 9. panta sestās daļas prasībām.</w:t>
      </w:r>
    </w:p>
    <w:p w14:paraId="63EA856F" w14:textId="6F6E31A3" w:rsidR="00565E06" w:rsidRPr="00D153FC" w:rsidRDefault="00565E06" w:rsidP="000B5842">
      <w:pPr>
        <w:numPr>
          <w:ilvl w:val="1"/>
          <w:numId w:val="1"/>
        </w:numPr>
        <w:tabs>
          <w:tab w:val="num" w:pos="540"/>
        </w:tabs>
        <w:spacing w:before="120" w:after="120"/>
        <w:ind w:left="547" w:hanging="547"/>
        <w:jc w:val="both"/>
        <w:rPr>
          <w:rFonts w:asciiTheme="minorHAnsi" w:hAnsiTheme="minorHAnsi"/>
          <w:bCs/>
          <w:iCs/>
          <w:sz w:val="22"/>
          <w:u w:val="single"/>
        </w:rPr>
      </w:pPr>
      <w:r w:rsidRPr="00D153FC">
        <w:rPr>
          <w:rFonts w:asciiTheme="minorHAnsi" w:hAnsiTheme="minorHAnsi"/>
          <w:sz w:val="22"/>
          <w:szCs w:val="22"/>
        </w:rPr>
        <w:t xml:space="preserve">Piegādātājs </w:t>
      </w:r>
      <w:r w:rsidR="00BC3734">
        <w:rPr>
          <w:sz w:val="22"/>
          <w:szCs w:val="22"/>
        </w:rPr>
        <w:t>–</w:t>
      </w:r>
      <w:r w:rsidRPr="00D153FC">
        <w:rPr>
          <w:rFonts w:asciiTheme="minorHAnsi" w:hAnsiTheme="minorHAnsi"/>
          <w:sz w:val="22"/>
          <w:szCs w:val="22"/>
        </w:rPr>
        <w:t xml:space="preserve"> fiziskā vai juridiskā persona vai pasūtītājs, šādu personu apvienība jebkurā to kombinācijā, kas attiecīgi piedāvā tirgū veikt būvdarbus, piegādāt preces vai sniegt pakalpojumus.</w:t>
      </w:r>
    </w:p>
    <w:p w14:paraId="370DD661" w14:textId="0DBD2BC1" w:rsidR="00565E06" w:rsidRPr="00D153FC" w:rsidRDefault="0042479D" w:rsidP="000B5842">
      <w:pPr>
        <w:numPr>
          <w:ilvl w:val="1"/>
          <w:numId w:val="1"/>
        </w:numPr>
        <w:tabs>
          <w:tab w:val="num" w:pos="540"/>
        </w:tabs>
        <w:spacing w:before="120" w:after="120"/>
        <w:ind w:left="547" w:hanging="547"/>
        <w:jc w:val="both"/>
        <w:rPr>
          <w:rFonts w:asciiTheme="minorHAnsi" w:hAnsiTheme="minorHAnsi"/>
          <w:bCs/>
          <w:iCs/>
          <w:sz w:val="22"/>
          <w:u w:val="single"/>
        </w:rPr>
      </w:pPr>
      <w:r w:rsidRPr="0042479D">
        <w:rPr>
          <w:rFonts w:asciiTheme="minorHAnsi" w:hAnsiTheme="minorHAnsi"/>
          <w:sz w:val="22"/>
          <w:szCs w:val="22"/>
        </w:rPr>
        <w:t xml:space="preserve">Saziņa starp Pasūtītāju un ieinteresētajiem piegādātājiem iepirkuma procedūras ietvaros notiek saskaņā ar Publisko iepirkumu likuma 38. panta </w:t>
      </w:r>
      <w:r w:rsidR="003A0448">
        <w:rPr>
          <w:rFonts w:asciiTheme="minorHAnsi" w:hAnsiTheme="minorHAnsi"/>
          <w:sz w:val="22"/>
          <w:szCs w:val="22"/>
        </w:rPr>
        <w:t xml:space="preserve">pirmās, </w:t>
      </w:r>
      <w:r w:rsidRPr="0042479D">
        <w:rPr>
          <w:rFonts w:asciiTheme="minorHAnsi" w:hAnsiTheme="minorHAnsi"/>
          <w:sz w:val="22"/>
          <w:szCs w:val="22"/>
        </w:rPr>
        <w:t>trešās, ceturtās, sestās un astotās daļas nosacījumiem atkarībā no Pasūtītāja izvēles. Saziņas dokumentā ietver iepirkuma procedūras nosaukumu un identifikācijas numuru</w:t>
      </w:r>
      <w:r>
        <w:rPr>
          <w:rFonts w:asciiTheme="minorHAnsi" w:hAnsiTheme="minorHAnsi"/>
          <w:sz w:val="22"/>
          <w:szCs w:val="22"/>
        </w:rPr>
        <w:t xml:space="preserve">. </w:t>
      </w:r>
    </w:p>
    <w:p w14:paraId="28E62606" w14:textId="559997EB" w:rsidR="00565E06" w:rsidRPr="00D153FC"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D153FC">
        <w:rPr>
          <w:rFonts w:asciiTheme="minorHAnsi" w:eastAsia="Calibri" w:hAnsiTheme="minorHAnsi"/>
          <w:color w:val="000000"/>
          <w:sz w:val="22"/>
        </w:rPr>
        <w:t xml:space="preserve">Paziņojums par nolikumu vienlaikus tiek publicēts Iepirkumu uzraudzības biroja interneta vietnē </w:t>
      </w:r>
      <w:hyperlink r:id="rId16" w:history="1">
        <w:r w:rsidRPr="00D153FC">
          <w:rPr>
            <w:rStyle w:val="Hyperlink"/>
            <w:rFonts w:asciiTheme="minorHAnsi" w:hAnsiTheme="minorHAnsi"/>
            <w:iCs/>
            <w:sz w:val="22"/>
          </w:rPr>
          <w:t>www.iub.gov.lv</w:t>
        </w:r>
      </w:hyperlink>
      <w:r w:rsidRPr="00D153FC">
        <w:rPr>
          <w:rFonts w:asciiTheme="minorHAnsi" w:eastAsia="Calibri" w:hAnsiTheme="minorHAnsi"/>
          <w:color w:val="000000"/>
          <w:sz w:val="22"/>
        </w:rPr>
        <w:t>.</w:t>
      </w:r>
    </w:p>
    <w:p w14:paraId="204D8567" w14:textId="0A5FD93D" w:rsidR="00565E06" w:rsidRPr="00104550" w:rsidRDefault="00565E06" w:rsidP="00A448C8">
      <w:pPr>
        <w:numPr>
          <w:ilvl w:val="1"/>
          <w:numId w:val="1"/>
        </w:numPr>
        <w:tabs>
          <w:tab w:val="num" w:pos="540"/>
          <w:tab w:val="left" w:pos="709"/>
        </w:tabs>
        <w:spacing w:before="120" w:after="120"/>
        <w:ind w:left="540" w:hanging="490"/>
        <w:jc w:val="both"/>
        <w:rPr>
          <w:bCs/>
          <w:iCs/>
          <w:sz w:val="22"/>
          <w:szCs w:val="22"/>
          <w:u w:val="single"/>
        </w:rPr>
      </w:pPr>
      <w:r w:rsidRPr="00D153FC">
        <w:rPr>
          <w:rFonts w:asciiTheme="minorHAnsi" w:hAnsiTheme="minorHAnsi"/>
          <w:bCs/>
          <w:sz w:val="22"/>
          <w:szCs w:val="22"/>
        </w:rPr>
        <w:t xml:space="preserve">Lejupielādējot iepirkuma dokumentus, ieinteresētais piegādātājs uzņemas atbildību sekot līdzi iepirkuma komisijas sniegtajai papildu informācijai, kas tiek publicēta </w:t>
      </w:r>
      <w:r w:rsidRPr="00D153FC">
        <w:rPr>
          <w:rFonts w:asciiTheme="minorHAnsi" w:hAnsiTheme="minorHAnsi"/>
          <w:iCs/>
          <w:sz w:val="22"/>
          <w:szCs w:val="22"/>
        </w:rPr>
        <w:t>EIS Pasūtītāja profilā</w:t>
      </w:r>
      <w:r w:rsidRPr="00D153FC">
        <w:rPr>
          <w:rFonts w:asciiTheme="minorHAnsi" w:hAnsiTheme="minorHAnsi"/>
          <w:bCs/>
          <w:iCs/>
          <w:sz w:val="22"/>
          <w:szCs w:val="22"/>
        </w:rPr>
        <w:t xml:space="preserve"> </w:t>
      </w:r>
      <w:hyperlink r:id="rId17" w:history="1">
        <w:r w:rsidRPr="00D153FC">
          <w:rPr>
            <w:rStyle w:val="Hyperlink"/>
            <w:rFonts w:asciiTheme="minorHAnsi" w:hAnsiTheme="minorHAnsi"/>
            <w:sz w:val="22"/>
            <w:szCs w:val="22"/>
          </w:rPr>
          <w:t>https://www.eis.gov.lv/EKEIS/Supplier/Organizer/399</w:t>
        </w:r>
      </w:hyperlink>
      <w:r w:rsidRPr="00D153FC">
        <w:rPr>
          <w:rFonts w:asciiTheme="minorHAnsi" w:hAnsiTheme="minorHAnsi"/>
          <w:bCs/>
          <w:iCs/>
          <w:sz w:val="22"/>
          <w:szCs w:val="22"/>
        </w:rPr>
        <w:t xml:space="preserve"> </w:t>
      </w:r>
      <w:r w:rsidRPr="00D153FC">
        <w:rPr>
          <w:rFonts w:eastAsia="Calibri"/>
          <w:sz w:val="22"/>
          <w:szCs w:val="22"/>
        </w:rPr>
        <w:t>šī iepirkuma sadaļā</w:t>
      </w:r>
      <w:r w:rsidRPr="00D153FC">
        <w:rPr>
          <w:rFonts w:eastAsia="Calibri"/>
          <w:color w:val="000000"/>
          <w:sz w:val="22"/>
          <w:szCs w:val="22"/>
        </w:rPr>
        <w:t>.</w:t>
      </w:r>
    </w:p>
    <w:p w14:paraId="4826FE32" w14:textId="14FB7F2D" w:rsidR="002D269D" w:rsidRPr="008E4CDE" w:rsidRDefault="002D269D" w:rsidP="00735291">
      <w:pPr>
        <w:pStyle w:val="Heading1"/>
        <w:numPr>
          <w:ilvl w:val="0"/>
          <w:numId w:val="1"/>
        </w:numPr>
        <w:spacing w:after="0"/>
        <w:rPr>
          <w:bCs w:val="0"/>
          <w:caps/>
          <w:sz w:val="22"/>
          <w:szCs w:val="22"/>
          <w:lang w:val="lv-LV"/>
        </w:rPr>
      </w:pPr>
      <w:r w:rsidRPr="008E4CDE">
        <w:rPr>
          <w:bCs w:val="0"/>
          <w:caps/>
          <w:sz w:val="22"/>
          <w:szCs w:val="22"/>
          <w:lang w:val="lv-LV"/>
        </w:rPr>
        <w:t>Informācija par iepirkuma priekšmetu</w:t>
      </w:r>
      <w:bookmarkEnd w:id="15"/>
    </w:p>
    <w:p w14:paraId="68C63527" w14:textId="5332F0AB" w:rsidR="00CD138B" w:rsidRPr="00D54D50" w:rsidRDefault="00CD138B" w:rsidP="00735291">
      <w:pPr>
        <w:pStyle w:val="ListParagraph"/>
        <w:numPr>
          <w:ilvl w:val="1"/>
          <w:numId w:val="1"/>
        </w:numPr>
        <w:spacing w:before="120" w:after="120"/>
        <w:ind w:left="540" w:hanging="540"/>
        <w:contextualSpacing w:val="0"/>
        <w:jc w:val="both"/>
        <w:rPr>
          <w:rFonts w:asciiTheme="minorHAnsi" w:hAnsiTheme="minorHAnsi"/>
          <w:sz w:val="22"/>
          <w:szCs w:val="22"/>
          <w:lang w:val="lv-LV"/>
        </w:rPr>
      </w:pPr>
      <w:r w:rsidRPr="00CD138B">
        <w:rPr>
          <w:rFonts w:asciiTheme="minorHAnsi" w:hAnsiTheme="minorHAnsi"/>
          <w:sz w:val="22"/>
          <w:szCs w:val="22"/>
          <w:lang w:val="lv-LV"/>
        </w:rPr>
        <w:t>Iepirkuma priekšmets ir nolikuma 2. pielikumam „</w:t>
      </w:r>
      <w:r w:rsidR="00257BAF">
        <w:rPr>
          <w:rFonts w:asciiTheme="minorHAnsi" w:hAnsiTheme="minorHAnsi"/>
          <w:sz w:val="22"/>
          <w:szCs w:val="22"/>
          <w:lang w:val="lv-LV"/>
        </w:rPr>
        <w:t>Tehnisk</w:t>
      </w:r>
      <w:r w:rsidR="00AA4BCE">
        <w:rPr>
          <w:rFonts w:asciiTheme="minorHAnsi" w:hAnsiTheme="minorHAnsi"/>
          <w:sz w:val="22"/>
          <w:szCs w:val="22"/>
          <w:lang w:val="lv-LV"/>
        </w:rPr>
        <w:t>ā specifikācija/Tehniskais piedāvājums</w:t>
      </w:r>
      <w:r w:rsidRPr="00CD138B">
        <w:rPr>
          <w:rFonts w:asciiTheme="minorHAnsi" w:hAnsiTheme="minorHAnsi"/>
          <w:sz w:val="22"/>
          <w:szCs w:val="22"/>
          <w:lang w:val="lv-LV"/>
        </w:rPr>
        <w:t xml:space="preserve">” (turpmāk – tehniskā specifikācija) </w:t>
      </w:r>
      <w:r w:rsidR="00E63933">
        <w:rPr>
          <w:rFonts w:asciiTheme="minorHAnsi" w:hAnsiTheme="minorHAnsi"/>
          <w:sz w:val="22"/>
          <w:szCs w:val="22"/>
          <w:lang w:val="lv-LV"/>
        </w:rPr>
        <w:t xml:space="preserve">atbilstošu zinātnisko grunts traļu un </w:t>
      </w:r>
      <w:r w:rsidR="00E63933" w:rsidRPr="00D54D50">
        <w:rPr>
          <w:rFonts w:asciiTheme="minorHAnsi" w:hAnsiTheme="minorHAnsi"/>
          <w:sz w:val="22"/>
          <w:szCs w:val="22"/>
          <w:lang w:val="lv-LV"/>
        </w:rPr>
        <w:t>papildaprīkojuma piegāde.</w:t>
      </w:r>
    </w:p>
    <w:p w14:paraId="71153BDC" w14:textId="55BCFF51" w:rsidR="00DD5296" w:rsidRPr="00D54D50" w:rsidRDefault="002D269D" w:rsidP="00735291">
      <w:pPr>
        <w:pStyle w:val="ListParagraph"/>
        <w:numPr>
          <w:ilvl w:val="1"/>
          <w:numId w:val="1"/>
        </w:numPr>
        <w:spacing w:before="120" w:after="120"/>
        <w:ind w:left="540" w:hanging="540"/>
        <w:contextualSpacing w:val="0"/>
        <w:jc w:val="both"/>
        <w:rPr>
          <w:rFonts w:asciiTheme="minorHAnsi" w:hAnsiTheme="minorHAnsi"/>
          <w:sz w:val="22"/>
          <w:szCs w:val="22"/>
          <w:lang w:val="lv-LV"/>
        </w:rPr>
      </w:pPr>
      <w:r w:rsidRPr="00D54D50">
        <w:rPr>
          <w:rFonts w:asciiTheme="minorHAnsi" w:hAnsiTheme="minorHAnsi"/>
          <w:sz w:val="22"/>
          <w:szCs w:val="22"/>
        </w:rPr>
        <w:t>Iepirkuma priekšmeta pamata CPV kods</w:t>
      </w:r>
      <w:r w:rsidR="00DD5296" w:rsidRPr="00D54D50">
        <w:rPr>
          <w:rFonts w:asciiTheme="minorHAnsi" w:hAnsiTheme="minorHAnsi"/>
          <w:sz w:val="22"/>
          <w:szCs w:val="22"/>
        </w:rPr>
        <w:t xml:space="preserve">: </w:t>
      </w:r>
      <w:r w:rsidR="00232B0C" w:rsidRPr="00D54D50">
        <w:rPr>
          <w:rFonts w:asciiTheme="minorHAnsi" w:hAnsiTheme="minorHAnsi"/>
          <w:sz w:val="22"/>
          <w:szCs w:val="22"/>
        </w:rPr>
        <w:t>39540000-9 (Dažādas tauvas, virves, vītas auklas un tīkli).</w:t>
      </w:r>
    </w:p>
    <w:p w14:paraId="0CA5CF51" w14:textId="79BB68D9" w:rsidR="00D434A1" w:rsidRDefault="00D434A1" w:rsidP="00E63933">
      <w:pPr>
        <w:numPr>
          <w:ilvl w:val="1"/>
          <w:numId w:val="1"/>
        </w:numPr>
        <w:tabs>
          <w:tab w:val="left" w:pos="540"/>
          <w:tab w:val="num" w:pos="1152"/>
        </w:tabs>
        <w:spacing w:before="120" w:after="120"/>
        <w:ind w:left="540" w:hanging="540"/>
        <w:jc w:val="both"/>
        <w:rPr>
          <w:rFonts w:asciiTheme="minorHAnsi" w:hAnsiTheme="minorHAnsi"/>
          <w:sz w:val="22"/>
          <w:szCs w:val="22"/>
        </w:rPr>
      </w:pPr>
      <w:r w:rsidRPr="00E6730D">
        <w:rPr>
          <w:rFonts w:asciiTheme="minorHAnsi" w:hAnsiTheme="minorHAnsi"/>
          <w:sz w:val="22"/>
          <w:szCs w:val="22"/>
        </w:rPr>
        <w:t xml:space="preserve">Iepirkuma priekšmets </w:t>
      </w:r>
      <w:r w:rsidR="00E63933">
        <w:rPr>
          <w:rFonts w:asciiTheme="minorHAnsi" w:hAnsiTheme="minorHAnsi"/>
          <w:sz w:val="22"/>
          <w:szCs w:val="22"/>
        </w:rPr>
        <w:t xml:space="preserve">nav sadalīts daļās. </w:t>
      </w:r>
      <w:r w:rsidRPr="00C23E7E">
        <w:rPr>
          <w:rFonts w:asciiTheme="minorHAnsi" w:hAnsiTheme="minorHAnsi"/>
          <w:sz w:val="22"/>
          <w:szCs w:val="22"/>
        </w:rPr>
        <w:t xml:space="preserve">Pretendents var iesniegt piedāvājumu par visu </w:t>
      </w:r>
      <w:r w:rsidRPr="00C23E7E">
        <w:rPr>
          <w:rFonts w:asciiTheme="minorHAnsi" w:hAnsiTheme="minorHAnsi"/>
          <w:sz w:val="22"/>
          <w:szCs w:val="22"/>
        </w:rPr>
        <w:lastRenderedPageBreak/>
        <w:t>iepirkuma apjomu</w:t>
      </w:r>
      <w:r w:rsidR="00E63933">
        <w:rPr>
          <w:rFonts w:asciiTheme="minorHAnsi" w:hAnsiTheme="minorHAnsi"/>
          <w:sz w:val="22"/>
          <w:szCs w:val="22"/>
        </w:rPr>
        <w:t>.</w:t>
      </w:r>
    </w:p>
    <w:p w14:paraId="7D69F757" w14:textId="77777777" w:rsidR="00C23E7E" w:rsidRPr="00EA15E8" w:rsidRDefault="00C23E7E" w:rsidP="00735291">
      <w:pPr>
        <w:numPr>
          <w:ilvl w:val="1"/>
          <w:numId w:val="1"/>
        </w:numPr>
        <w:tabs>
          <w:tab w:val="left" w:pos="540"/>
        </w:tabs>
        <w:spacing w:before="120" w:after="120"/>
        <w:jc w:val="both"/>
        <w:rPr>
          <w:rFonts w:asciiTheme="minorHAnsi" w:hAnsiTheme="minorHAnsi"/>
          <w:sz w:val="22"/>
          <w:szCs w:val="22"/>
        </w:rPr>
      </w:pPr>
      <w:r w:rsidRPr="00EA15E8">
        <w:rPr>
          <w:rFonts w:asciiTheme="minorHAnsi" w:hAnsiTheme="minorHAnsi"/>
          <w:sz w:val="22"/>
          <w:szCs w:val="22"/>
        </w:rPr>
        <w:t>Pretendents var iesniegt tikai vienu piedāvājuma variantu.</w:t>
      </w:r>
    </w:p>
    <w:p w14:paraId="6C46272E" w14:textId="77777777" w:rsidR="00C23E7E" w:rsidRPr="00D54D50" w:rsidRDefault="00C23E7E" w:rsidP="00735291">
      <w:pPr>
        <w:numPr>
          <w:ilvl w:val="1"/>
          <w:numId w:val="1"/>
        </w:numPr>
        <w:tabs>
          <w:tab w:val="left" w:pos="540"/>
        </w:tabs>
        <w:spacing w:before="120" w:after="120"/>
        <w:jc w:val="both"/>
        <w:rPr>
          <w:sz w:val="22"/>
          <w:szCs w:val="22"/>
        </w:rPr>
      </w:pPr>
      <w:bookmarkStart w:id="16" w:name="_Toc16517564"/>
      <w:bookmarkStart w:id="17" w:name="_Toc494200763"/>
      <w:r w:rsidRPr="00EA15E8">
        <w:rPr>
          <w:rFonts w:asciiTheme="minorHAnsi" w:hAnsiTheme="minorHAnsi"/>
          <w:sz w:val="22"/>
          <w:szCs w:val="22"/>
        </w:rPr>
        <w:t xml:space="preserve">Tehniskajā specifikācijā ietvertajām pozīcijām pretendents var piedāvāt ekvivalentu. Šādā </w:t>
      </w:r>
      <w:r w:rsidRPr="00D54D50">
        <w:rPr>
          <w:rFonts w:asciiTheme="minorHAnsi" w:hAnsiTheme="minorHAnsi"/>
          <w:sz w:val="22"/>
          <w:szCs w:val="22"/>
        </w:rPr>
        <w:t>gadījumā pretendentam pēc Pasūtītāja pieprasījuma jāvar pierādīt, ka piedāvājums ir ekvivalents un apmierina Pasūtītāja prasības, kas izteiktas tehniskajā specifikācijā</w:t>
      </w:r>
      <w:r w:rsidRPr="00D54D50">
        <w:rPr>
          <w:sz w:val="22"/>
          <w:szCs w:val="22"/>
        </w:rPr>
        <w:t>.</w:t>
      </w:r>
    </w:p>
    <w:p w14:paraId="795637F8" w14:textId="485892EF" w:rsidR="00467794" w:rsidRPr="00D54D50" w:rsidRDefault="00C23E7E" w:rsidP="00467794">
      <w:pPr>
        <w:numPr>
          <w:ilvl w:val="1"/>
          <w:numId w:val="1"/>
        </w:numPr>
        <w:tabs>
          <w:tab w:val="left" w:pos="540"/>
          <w:tab w:val="num" w:pos="1152"/>
        </w:tabs>
        <w:spacing w:before="120" w:after="120"/>
        <w:jc w:val="both"/>
        <w:rPr>
          <w:rFonts w:cs="Calibri"/>
          <w:sz w:val="22"/>
          <w:szCs w:val="22"/>
        </w:rPr>
      </w:pPr>
      <w:r w:rsidRPr="00D54D50">
        <w:rPr>
          <w:rFonts w:cs="Calibri"/>
          <w:sz w:val="22"/>
          <w:szCs w:val="22"/>
        </w:rPr>
        <w:t xml:space="preserve">Iepirkuma paredzamā līgumcena – </w:t>
      </w:r>
      <w:r w:rsidR="00E63933" w:rsidRPr="00D54D50">
        <w:rPr>
          <w:rFonts w:cs="Calibri"/>
          <w:sz w:val="22"/>
          <w:szCs w:val="22"/>
        </w:rPr>
        <w:t>18 843,00</w:t>
      </w:r>
      <w:r w:rsidRPr="00D54D50">
        <w:rPr>
          <w:rFonts w:cs="Calibri"/>
          <w:sz w:val="22"/>
          <w:szCs w:val="22"/>
        </w:rPr>
        <w:t xml:space="preserve"> bez PVN</w:t>
      </w:r>
      <w:r w:rsidR="00735291" w:rsidRPr="00D54D50">
        <w:rPr>
          <w:rFonts w:cs="Calibri"/>
          <w:sz w:val="22"/>
          <w:szCs w:val="22"/>
        </w:rPr>
        <w:t>.</w:t>
      </w:r>
    </w:p>
    <w:p w14:paraId="23E750ED" w14:textId="06DD5187" w:rsidR="00FC790E" w:rsidRPr="00D54D50" w:rsidRDefault="00C23E7E" w:rsidP="00D54D50">
      <w:pPr>
        <w:numPr>
          <w:ilvl w:val="1"/>
          <w:numId w:val="1"/>
        </w:numPr>
        <w:tabs>
          <w:tab w:val="left" w:pos="540"/>
          <w:tab w:val="num" w:pos="1152"/>
        </w:tabs>
        <w:spacing w:before="120" w:after="120"/>
        <w:jc w:val="both"/>
        <w:rPr>
          <w:rFonts w:asciiTheme="minorHAnsi" w:hAnsiTheme="minorHAnsi"/>
          <w:sz w:val="22"/>
          <w:szCs w:val="22"/>
        </w:rPr>
      </w:pPr>
      <w:r w:rsidRPr="00D54D50">
        <w:rPr>
          <w:rFonts w:eastAsia="Calibri"/>
          <w:color w:val="000000"/>
          <w:sz w:val="22"/>
          <w:szCs w:val="22"/>
        </w:rPr>
        <w:t>Iepirkums tiek veikts</w:t>
      </w:r>
      <w:r w:rsidR="00FC790E" w:rsidRPr="00D54D50">
        <w:rPr>
          <w:rFonts w:eastAsia="Calibri"/>
          <w:color w:val="000000"/>
          <w:sz w:val="22"/>
          <w:szCs w:val="22"/>
        </w:rPr>
        <w:t>, lai Institūts varētu iegādāties</w:t>
      </w:r>
      <w:r w:rsidR="00D54D50" w:rsidRPr="00D54D50">
        <w:rPr>
          <w:rFonts w:eastAsia="Calibri"/>
          <w:color w:val="000000"/>
          <w:sz w:val="22"/>
          <w:szCs w:val="22"/>
        </w:rPr>
        <w:t xml:space="preserve"> </w:t>
      </w:r>
      <w:bookmarkStart w:id="18" w:name="_Hlk127438537"/>
      <w:r w:rsidR="00D54D50" w:rsidRPr="00D54D50">
        <w:rPr>
          <w:rFonts w:asciiTheme="minorHAnsi" w:hAnsiTheme="minorHAnsi"/>
          <w:color w:val="000000"/>
          <w:sz w:val="22"/>
          <w:szCs w:val="22"/>
        </w:rPr>
        <w:t xml:space="preserve">traļus un papildaprīkojumu </w:t>
      </w:r>
      <w:r w:rsidRPr="00D54D50">
        <w:rPr>
          <w:rFonts w:asciiTheme="minorHAnsi" w:hAnsiTheme="minorHAnsi"/>
          <w:sz w:val="22"/>
          <w:szCs w:val="22"/>
        </w:rPr>
        <w:t>Eiropas Jūrlietu, zvejniecības un akvakultūras fonda (EJZAF) pasākuma „Datu vākšana” projekt</w:t>
      </w:r>
      <w:r w:rsidR="00FC790E" w:rsidRPr="00D54D50">
        <w:rPr>
          <w:rFonts w:asciiTheme="minorHAnsi" w:hAnsiTheme="minorHAnsi"/>
          <w:sz w:val="22"/>
          <w:szCs w:val="22"/>
        </w:rPr>
        <w:t>ā</w:t>
      </w:r>
      <w:r w:rsidRPr="00D54D50">
        <w:rPr>
          <w:rFonts w:asciiTheme="minorHAnsi" w:hAnsiTheme="minorHAnsi"/>
          <w:sz w:val="22"/>
          <w:szCs w:val="22"/>
        </w:rPr>
        <w:t xml:space="preserve"> “Datu vākšana un apstrāde zivsaimniecības pārvaldības un zinātniskiem mērķiem 2026. gadā”</w:t>
      </w:r>
      <w:r w:rsidR="00FC790E" w:rsidRPr="00D54D50">
        <w:rPr>
          <w:rFonts w:asciiTheme="minorHAnsi" w:hAnsiTheme="minorHAnsi"/>
          <w:sz w:val="22"/>
          <w:szCs w:val="22"/>
        </w:rPr>
        <w:t xml:space="preserve"> paredzēto darbu izpildei</w:t>
      </w:r>
      <w:r w:rsidR="00D54D50" w:rsidRPr="00D54D50">
        <w:rPr>
          <w:rFonts w:asciiTheme="minorHAnsi" w:hAnsiTheme="minorHAnsi"/>
          <w:sz w:val="22"/>
          <w:szCs w:val="22"/>
        </w:rPr>
        <w:t>.</w:t>
      </w:r>
    </w:p>
    <w:bookmarkEnd w:id="18"/>
    <w:p w14:paraId="24E69934" w14:textId="77777777" w:rsidR="00F00C2B" w:rsidRPr="00D54D50" w:rsidRDefault="00F00C2B" w:rsidP="00735291">
      <w:pPr>
        <w:pStyle w:val="Heading1"/>
        <w:numPr>
          <w:ilvl w:val="0"/>
          <w:numId w:val="1"/>
        </w:numPr>
        <w:spacing w:after="120"/>
        <w:ind w:left="493" w:hanging="493"/>
        <w:rPr>
          <w:rFonts w:asciiTheme="minorHAnsi" w:hAnsiTheme="minorHAnsi"/>
          <w:bCs w:val="0"/>
          <w:caps/>
          <w:sz w:val="22"/>
          <w:szCs w:val="22"/>
          <w:lang w:val="lv-LV"/>
        </w:rPr>
      </w:pPr>
      <w:r w:rsidRPr="00D54D50">
        <w:rPr>
          <w:rFonts w:asciiTheme="minorHAnsi" w:hAnsiTheme="minorHAnsi"/>
          <w:bCs w:val="0"/>
          <w:caps/>
          <w:sz w:val="22"/>
          <w:szCs w:val="22"/>
          <w:lang w:val="lv-LV"/>
        </w:rPr>
        <w:t>PRETENDENTU IZSLĒGŠANAS NOTEIKUMI</w:t>
      </w:r>
      <w:bookmarkEnd w:id="16"/>
    </w:p>
    <w:p w14:paraId="3D902F51" w14:textId="5B12E1B5" w:rsidR="00F00C2B" w:rsidRPr="00D54D50" w:rsidRDefault="00F00C2B" w:rsidP="00D54D50">
      <w:pPr>
        <w:pStyle w:val="ListParagraph"/>
        <w:numPr>
          <w:ilvl w:val="1"/>
          <w:numId w:val="1"/>
        </w:numPr>
        <w:tabs>
          <w:tab w:val="left" w:pos="567"/>
        </w:tabs>
        <w:spacing w:before="120" w:after="120"/>
        <w:jc w:val="both"/>
        <w:rPr>
          <w:rFonts w:asciiTheme="minorHAnsi" w:hAnsiTheme="minorHAnsi"/>
          <w:sz w:val="22"/>
          <w:szCs w:val="22"/>
          <w:lang w:val="lv-LV"/>
        </w:rPr>
      </w:pPr>
      <w:r w:rsidRPr="00D54D50">
        <w:rPr>
          <w:rFonts w:asciiTheme="minorHAnsi" w:hAnsiTheme="minorHAnsi"/>
          <w:sz w:val="22"/>
          <w:szCs w:val="22"/>
          <w:lang w:val="lv-LV"/>
        </w:rPr>
        <w:t>Izslēgšanas noteikumu pārbaude tiek veikta Publisko iepirkumu likuma 9. panta astotajā un devītajā daļā un Starptautisko un Latvijas Republikas nacionālo sankciju likuma 11.</w:t>
      </w:r>
      <w:r w:rsidRPr="00D54D50">
        <w:rPr>
          <w:rFonts w:asciiTheme="minorHAnsi" w:hAnsiTheme="minorHAnsi"/>
          <w:sz w:val="22"/>
          <w:szCs w:val="22"/>
          <w:vertAlign w:val="superscript"/>
          <w:lang w:val="lv-LV"/>
        </w:rPr>
        <w:t>1</w:t>
      </w:r>
      <w:r w:rsidRPr="00D54D50">
        <w:rPr>
          <w:rFonts w:asciiTheme="minorHAnsi" w:hAnsiTheme="minorHAnsi"/>
          <w:sz w:val="22"/>
          <w:szCs w:val="22"/>
          <w:lang w:val="lv-LV"/>
        </w:rPr>
        <w:t xml:space="preserve"> pantā noteiktajā kārtībā.</w:t>
      </w:r>
    </w:p>
    <w:p w14:paraId="61F71293" w14:textId="71CAE132" w:rsidR="00D54D50" w:rsidRPr="00D54D50" w:rsidRDefault="00D54D50" w:rsidP="00D54D50">
      <w:pPr>
        <w:pStyle w:val="ListParagraph"/>
        <w:numPr>
          <w:ilvl w:val="1"/>
          <w:numId w:val="1"/>
        </w:numPr>
        <w:tabs>
          <w:tab w:val="left" w:pos="567"/>
        </w:tabs>
        <w:spacing w:before="120" w:after="120"/>
        <w:jc w:val="both"/>
        <w:rPr>
          <w:rFonts w:asciiTheme="minorHAnsi" w:hAnsiTheme="minorHAnsi"/>
          <w:sz w:val="22"/>
          <w:szCs w:val="22"/>
          <w:lang w:val="lv-LV"/>
        </w:rPr>
      </w:pPr>
      <w:r w:rsidRPr="00D54D50">
        <w:rPr>
          <w:rFonts w:asciiTheme="minorHAnsi" w:hAnsiTheme="minorHAnsi"/>
          <w:sz w:val="22"/>
          <w:szCs w:val="22"/>
          <w:lang w:val="lv-LV"/>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F73FE95" w14:textId="77777777" w:rsidR="00F00C2B" w:rsidRPr="00D54D50" w:rsidRDefault="00F00C2B" w:rsidP="00F00C2B">
      <w:pPr>
        <w:tabs>
          <w:tab w:val="left" w:pos="567"/>
        </w:tabs>
        <w:spacing w:before="120" w:after="120"/>
        <w:ind w:left="540" w:hanging="540"/>
        <w:jc w:val="both"/>
        <w:rPr>
          <w:rFonts w:asciiTheme="minorHAnsi" w:hAnsiTheme="minorHAnsi"/>
          <w:sz w:val="22"/>
          <w:szCs w:val="22"/>
        </w:rPr>
      </w:pPr>
      <w:r w:rsidRPr="00D54D50">
        <w:rPr>
          <w:rFonts w:asciiTheme="minorHAnsi" w:hAnsiTheme="minorHAnsi"/>
          <w:sz w:val="22"/>
          <w:szCs w:val="22"/>
        </w:rPr>
        <w:t>3.2.</w:t>
      </w:r>
      <w:r w:rsidRPr="00D54D50">
        <w:rPr>
          <w:rFonts w:asciiTheme="minorHAnsi" w:hAnsiTheme="minorHAnsi"/>
          <w:sz w:val="22"/>
          <w:szCs w:val="22"/>
        </w:rPr>
        <w:tab/>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045E0780" w14:textId="7303FD99" w:rsidR="002D269D" w:rsidRPr="008E4CDE" w:rsidRDefault="002D269D" w:rsidP="00735291">
      <w:pPr>
        <w:pStyle w:val="Heading1"/>
        <w:numPr>
          <w:ilvl w:val="0"/>
          <w:numId w:val="1"/>
        </w:numPr>
        <w:rPr>
          <w:bCs w:val="0"/>
          <w:caps/>
          <w:sz w:val="22"/>
          <w:szCs w:val="22"/>
          <w:lang w:val="lv-LV"/>
        </w:rPr>
      </w:pPr>
      <w:r w:rsidRPr="008E4CDE">
        <w:rPr>
          <w:bCs w:val="0"/>
          <w:caps/>
          <w:sz w:val="22"/>
          <w:szCs w:val="22"/>
          <w:lang w:val="lv-LV"/>
        </w:rPr>
        <w:t>kvalifikācijas</w:t>
      </w:r>
      <w:r w:rsidR="00124183">
        <w:rPr>
          <w:bCs w:val="0"/>
          <w:caps/>
          <w:sz w:val="22"/>
          <w:szCs w:val="22"/>
          <w:lang w:val="lv-LV"/>
        </w:rPr>
        <w:t xml:space="preserve"> (atlases)</w:t>
      </w:r>
      <w:r w:rsidRPr="008E4CDE">
        <w:rPr>
          <w:bCs w:val="0"/>
          <w:caps/>
          <w:sz w:val="22"/>
          <w:szCs w:val="22"/>
          <w:lang w:val="lv-LV"/>
        </w:rPr>
        <w:t xml:space="preserve"> Prasības pretendentiem un iesniedzamie dokumenti</w:t>
      </w:r>
      <w:bookmarkEnd w:id="17"/>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2D269D" w:rsidRPr="009F7D22" w14:paraId="6BA0E25A" w14:textId="77777777" w:rsidTr="005C71DA">
        <w:tc>
          <w:tcPr>
            <w:tcW w:w="4361" w:type="dxa"/>
          </w:tcPr>
          <w:p w14:paraId="26527046" w14:textId="77777777" w:rsidR="002D269D" w:rsidRPr="009F7D22" w:rsidRDefault="002D269D" w:rsidP="00735291">
            <w:pPr>
              <w:numPr>
                <w:ilvl w:val="1"/>
                <w:numId w:val="1"/>
              </w:numPr>
              <w:tabs>
                <w:tab w:val="left" w:pos="540"/>
                <w:tab w:val="num" w:pos="792"/>
                <w:tab w:val="num" w:pos="1152"/>
              </w:tabs>
              <w:spacing w:after="120"/>
              <w:ind w:left="540" w:hanging="540"/>
              <w:jc w:val="both"/>
              <w:rPr>
                <w:sz w:val="22"/>
                <w:szCs w:val="22"/>
              </w:rPr>
            </w:pPr>
            <w:r w:rsidRPr="009F7D22">
              <w:rPr>
                <w:sz w:val="22"/>
                <w:szCs w:val="22"/>
              </w:rPr>
              <w:t>Pretendents atbilst šādām prasībām:</w:t>
            </w:r>
          </w:p>
        </w:tc>
        <w:tc>
          <w:tcPr>
            <w:tcW w:w="4925" w:type="dxa"/>
          </w:tcPr>
          <w:p w14:paraId="43A9FECD" w14:textId="77777777" w:rsidR="002D269D" w:rsidRPr="009F7D22" w:rsidRDefault="002D269D" w:rsidP="00735291">
            <w:pPr>
              <w:numPr>
                <w:ilvl w:val="1"/>
                <w:numId w:val="1"/>
              </w:numPr>
              <w:tabs>
                <w:tab w:val="left" w:pos="540"/>
                <w:tab w:val="num" w:pos="792"/>
                <w:tab w:val="num" w:pos="1152"/>
              </w:tabs>
              <w:spacing w:after="120"/>
              <w:ind w:left="540" w:hanging="540"/>
              <w:jc w:val="both"/>
              <w:rPr>
                <w:sz w:val="22"/>
                <w:szCs w:val="22"/>
              </w:rPr>
            </w:pPr>
            <w:r w:rsidRPr="009F7D22">
              <w:rPr>
                <w:sz w:val="22"/>
                <w:szCs w:val="22"/>
              </w:rPr>
              <w:t>Lai pierādītu atbilstību Pasūtītāja noteiktajām prasībām, pretendents iesniedz šādus</w:t>
            </w:r>
            <w:r w:rsidRPr="009F7D22">
              <w:rPr>
                <w:b/>
                <w:bCs/>
                <w:sz w:val="22"/>
                <w:szCs w:val="22"/>
              </w:rPr>
              <w:t xml:space="preserve"> </w:t>
            </w:r>
            <w:r w:rsidRPr="009F7D22">
              <w:rPr>
                <w:bCs/>
                <w:sz w:val="22"/>
                <w:szCs w:val="22"/>
              </w:rPr>
              <w:t>dokumentus:</w:t>
            </w:r>
          </w:p>
        </w:tc>
      </w:tr>
      <w:tr w:rsidR="002D269D" w:rsidRPr="009F7D22" w14:paraId="6CB5BCC1" w14:textId="77777777" w:rsidTr="005C71DA">
        <w:tc>
          <w:tcPr>
            <w:tcW w:w="4361" w:type="dxa"/>
          </w:tcPr>
          <w:p w14:paraId="16187568" w14:textId="77777777" w:rsidR="002D269D" w:rsidRPr="009F7D22" w:rsidRDefault="002D269D" w:rsidP="00CA4AE5">
            <w:pPr>
              <w:numPr>
                <w:ilvl w:val="2"/>
                <w:numId w:val="2"/>
              </w:numPr>
              <w:spacing w:after="120"/>
              <w:ind w:left="610" w:hanging="594"/>
              <w:jc w:val="both"/>
              <w:rPr>
                <w:sz w:val="22"/>
                <w:szCs w:val="22"/>
              </w:rPr>
            </w:pPr>
            <w:r w:rsidRPr="009F7D22">
              <w:rPr>
                <w:sz w:val="22"/>
                <w:szCs w:val="22"/>
              </w:rPr>
              <w:t xml:space="preserve">pretendents ir iepazinies un piekrīt nolikuma noteikumiem; </w:t>
            </w:r>
          </w:p>
        </w:tc>
        <w:tc>
          <w:tcPr>
            <w:tcW w:w="4925" w:type="dxa"/>
          </w:tcPr>
          <w:p w14:paraId="435CE109" w14:textId="17D8C85F" w:rsidR="002D269D" w:rsidRPr="009F7D22" w:rsidRDefault="002D269D" w:rsidP="00735291">
            <w:pPr>
              <w:pStyle w:val="ListParagraph"/>
              <w:numPr>
                <w:ilvl w:val="2"/>
                <w:numId w:val="1"/>
              </w:numPr>
              <w:tabs>
                <w:tab w:val="left" w:pos="598"/>
              </w:tabs>
              <w:suppressAutoHyphens/>
              <w:spacing w:after="120"/>
              <w:ind w:left="534" w:hanging="534"/>
              <w:contextualSpacing w:val="0"/>
              <w:jc w:val="both"/>
              <w:rPr>
                <w:rFonts w:ascii="Calibri" w:hAnsi="Calibri"/>
                <w:sz w:val="22"/>
                <w:szCs w:val="22"/>
                <w:lang w:val="lv-LV"/>
              </w:rPr>
            </w:pPr>
            <w:r w:rsidRPr="009F7D22">
              <w:rPr>
                <w:rFonts w:ascii="Calibri" w:hAnsi="Calibri"/>
                <w:sz w:val="22"/>
                <w:szCs w:val="22"/>
                <w:lang w:val="lv-LV"/>
              </w:rPr>
              <w:t xml:space="preserve">pretendenta parakstīts pieteikums dalībai iepirkumā atbilstoši nolikuma 1. pielikumam </w:t>
            </w:r>
            <w:r w:rsidR="00792987" w:rsidRPr="009F7D22">
              <w:rPr>
                <w:rFonts w:ascii="Calibri" w:hAnsi="Calibri"/>
                <w:sz w:val="22"/>
                <w:szCs w:val="22"/>
                <w:lang w:val="lv-LV"/>
              </w:rPr>
              <w:t xml:space="preserve">‘’Pretendenta pieteikums dalībai iepirkumā </w:t>
            </w:r>
            <w:r w:rsidR="00E63933">
              <w:rPr>
                <w:rFonts w:ascii="Calibri" w:hAnsi="Calibri"/>
                <w:sz w:val="22"/>
                <w:szCs w:val="22"/>
                <w:lang w:val="lv-LV"/>
              </w:rPr>
              <w:t>“</w:t>
            </w:r>
            <w:r w:rsidR="00E63933" w:rsidRPr="00E63933">
              <w:rPr>
                <w:rFonts w:ascii="Calibri" w:hAnsi="Calibri"/>
                <w:sz w:val="22"/>
                <w:szCs w:val="22"/>
                <w:lang w:val="lv-LV"/>
              </w:rPr>
              <w:t>Zinātnisko grunts traļu un papildaprīkojuma piegāde</w:t>
            </w:r>
            <w:r w:rsidR="00C23E7E" w:rsidRPr="009F7D22">
              <w:rPr>
                <w:rFonts w:ascii="Calibri" w:hAnsi="Calibri"/>
                <w:sz w:val="22"/>
                <w:szCs w:val="22"/>
                <w:lang w:val="lv-LV"/>
              </w:rPr>
              <w:t>’’</w:t>
            </w:r>
            <w:r w:rsidR="009B5831" w:rsidRPr="009F7D22">
              <w:rPr>
                <w:rFonts w:ascii="Calibri" w:hAnsi="Calibri"/>
                <w:sz w:val="22"/>
                <w:szCs w:val="22"/>
                <w:lang w:val="lv-LV"/>
              </w:rPr>
              <w:t xml:space="preserve"> (ID.</w:t>
            </w:r>
            <w:r w:rsidR="00F00C2B" w:rsidRPr="009F7D22">
              <w:rPr>
                <w:rFonts w:ascii="Calibri" w:hAnsi="Calibri"/>
                <w:sz w:val="22"/>
                <w:szCs w:val="22"/>
                <w:lang w:val="lv-LV"/>
              </w:rPr>
              <w:t xml:space="preserve"> </w:t>
            </w:r>
            <w:r w:rsidR="009B5831" w:rsidRPr="009F7D22">
              <w:rPr>
                <w:rFonts w:ascii="Calibri" w:hAnsi="Calibri"/>
                <w:sz w:val="22"/>
                <w:szCs w:val="22"/>
                <w:lang w:val="lv-LV"/>
              </w:rPr>
              <w:t xml:space="preserve">Nr. </w:t>
            </w:r>
            <w:r w:rsidR="002024DB" w:rsidRPr="009F7D22">
              <w:rPr>
                <w:rFonts w:ascii="Calibri" w:hAnsi="Calibri"/>
                <w:sz w:val="22"/>
                <w:szCs w:val="22"/>
                <w:lang w:val="lv-LV"/>
              </w:rPr>
              <w:t xml:space="preserve">BIOR </w:t>
            </w:r>
            <w:r w:rsidR="009B5831" w:rsidRPr="009F7D22">
              <w:rPr>
                <w:rFonts w:ascii="Calibri" w:hAnsi="Calibri"/>
                <w:sz w:val="22"/>
                <w:szCs w:val="22"/>
                <w:lang w:val="lv-LV"/>
              </w:rPr>
              <w:t>202</w:t>
            </w:r>
            <w:r w:rsidR="00C23E7E" w:rsidRPr="009F7D22">
              <w:rPr>
                <w:rFonts w:ascii="Calibri" w:hAnsi="Calibri"/>
                <w:sz w:val="22"/>
                <w:szCs w:val="22"/>
                <w:lang w:val="lv-LV"/>
              </w:rPr>
              <w:t>6</w:t>
            </w:r>
            <w:r w:rsidR="009B5831" w:rsidRPr="009F7D22">
              <w:rPr>
                <w:rFonts w:ascii="Calibri" w:hAnsi="Calibri"/>
                <w:sz w:val="22"/>
                <w:szCs w:val="22"/>
                <w:lang w:val="lv-LV"/>
              </w:rPr>
              <w:t>/</w:t>
            </w:r>
            <w:r w:rsidR="00E63933">
              <w:rPr>
                <w:rFonts w:ascii="Calibri" w:hAnsi="Calibri"/>
                <w:sz w:val="22"/>
                <w:szCs w:val="22"/>
                <w:lang w:val="lv-LV"/>
              </w:rPr>
              <w:t>28</w:t>
            </w:r>
            <w:r w:rsidR="00AB20CB" w:rsidRPr="009F7D22">
              <w:rPr>
                <w:rFonts w:ascii="Calibri" w:hAnsi="Calibri"/>
                <w:sz w:val="22"/>
                <w:szCs w:val="22"/>
                <w:lang w:val="lv-LV"/>
              </w:rPr>
              <w:t>/</w:t>
            </w:r>
            <w:r w:rsidR="009B5831" w:rsidRPr="009F7D22">
              <w:rPr>
                <w:rFonts w:ascii="Calibri" w:hAnsi="Calibri"/>
                <w:sz w:val="22"/>
                <w:szCs w:val="22"/>
                <w:lang w:val="lv-LV"/>
              </w:rPr>
              <w:t>EJZ</w:t>
            </w:r>
            <w:r w:rsidR="005C45B4" w:rsidRPr="009F7D22">
              <w:rPr>
                <w:rFonts w:ascii="Calibri" w:hAnsi="Calibri"/>
                <w:sz w:val="22"/>
                <w:szCs w:val="22"/>
                <w:lang w:val="lv-LV"/>
              </w:rPr>
              <w:t>A</w:t>
            </w:r>
            <w:r w:rsidR="009B5831" w:rsidRPr="009F7D22">
              <w:rPr>
                <w:rFonts w:ascii="Calibri" w:hAnsi="Calibri"/>
                <w:sz w:val="22"/>
                <w:szCs w:val="22"/>
                <w:lang w:val="lv-LV"/>
              </w:rPr>
              <w:t>F</w:t>
            </w:r>
            <w:r w:rsidR="002024DB" w:rsidRPr="009F7D22">
              <w:rPr>
                <w:rFonts w:ascii="Calibri" w:hAnsi="Calibri"/>
                <w:sz w:val="22"/>
                <w:szCs w:val="22"/>
                <w:lang w:val="lv-LV"/>
              </w:rPr>
              <w:t>”</w:t>
            </w:r>
            <w:r w:rsidRPr="009F7D22">
              <w:rPr>
                <w:rFonts w:ascii="Calibri" w:hAnsi="Calibri"/>
                <w:sz w:val="22"/>
                <w:szCs w:val="22"/>
                <w:lang w:val="lv-LV"/>
              </w:rPr>
              <w:t xml:space="preserve"> (turpmāk arī – pieteikums):</w:t>
            </w:r>
          </w:p>
          <w:p w14:paraId="5D31F055" w14:textId="77777777" w:rsidR="002D269D" w:rsidRPr="009F7D22" w:rsidRDefault="002D269D" w:rsidP="00735291">
            <w:pPr>
              <w:pStyle w:val="ListParagraph"/>
              <w:numPr>
                <w:ilvl w:val="3"/>
                <w:numId w:val="1"/>
              </w:numPr>
              <w:suppressAutoHyphens/>
              <w:spacing w:after="120"/>
              <w:ind w:left="561" w:hanging="27"/>
              <w:contextualSpacing w:val="0"/>
              <w:jc w:val="both"/>
              <w:rPr>
                <w:rFonts w:ascii="Calibri" w:hAnsi="Calibri"/>
                <w:sz w:val="22"/>
                <w:szCs w:val="22"/>
                <w:lang w:val="lv-LV"/>
              </w:rPr>
            </w:pPr>
            <w:r w:rsidRPr="009F7D22">
              <w:rPr>
                <w:rFonts w:ascii="Calibri" w:hAnsi="Calibri"/>
                <w:sz w:val="22"/>
                <w:szCs w:val="22"/>
                <w:lang w:val="lv-LV"/>
              </w:rPr>
              <w:t>ja pieteikumu paraksta pretendenta pilnvarotā persona, pievieno pretendenta izdotu pilnvaru, vai tās apliecinātu kopiju;</w:t>
            </w:r>
          </w:p>
          <w:p w14:paraId="5FDDD374" w14:textId="77777777" w:rsidR="002D269D" w:rsidRPr="009F7D22" w:rsidRDefault="002D269D" w:rsidP="00735291">
            <w:pPr>
              <w:pStyle w:val="ListParagraph"/>
              <w:numPr>
                <w:ilvl w:val="3"/>
                <w:numId w:val="1"/>
              </w:numPr>
              <w:suppressAutoHyphens/>
              <w:spacing w:after="120"/>
              <w:ind w:left="543" w:firstLine="9"/>
              <w:contextualSpacing w:val="0"/>
              <w:jc w:val="both"/>
              <w:rPr>
                <w:rFonts w:ascii="Calibri" w:hAnsi="Calibri"/>
                <w:sz w:val="22"/>
                <w:szCs w:val="22"/>
                <w:lang w:val="lv-LV"/>
              </w:rPr>
            </w:pPr>
            <w:r w:rsidRPr="009F7D22">
              <w:rPr>
                <w:rFonts w:ascii="Calibri" w:hAnsi="Calibri"/>
                <w:sz w:val="22"/>
                <w:szCs w:val="22"/>
                <w:lang w:val="lv-LV"/>
              </w:rPr>
              <w:t xml:space="preserve">ja pieteikumu iesniedz ārvalstīs reģistrēts pretendents, pievieno dokumentu, kas apliecina pretendenta pārstāvja, kurš </w:t>
            </w:r>
            <w:r w:rsidRPr="009F7D22">
              <w:rPr>
                <w:rFonts w:ascii="Calibri" w:hAnsi="Calibri"/>
                <w:sz w:val="22"/>
                <w:szCs w:val="22"/>
                <w:lang w:val="lv-LV"/>
              </w:rPr>
              <w:lastRenderedPageBreak/>
              <w:t>paraksta pieteikumu, paraksta (pārstāvības) tiesības;</w:t>
            </w:r>
          </w:p>
          <w:p w14:paraId="5C05FC87" w14:textId="72ECE4B4" w:rsidR="002D269D" w:rsidRPr="009F7D22" w:rsidRDefault="002D269D" w:rsidP="00735291">
            <w:pPr>
              <w:pStyle w:val="ListParagraph"/>
              <w:numPr>
                <w:ilvl w:val="3"/>
                <w:numId w:val="1"/>
              </w:numPr>
              <w:suppressAutoHyphens/>
              <w:spacing w:after="120"/>
              <w:ind w:left="552" w:hanging="18"/>
              <w:contextualSpacing w:val="0"/>
              <w:jc w:val="both"/>
              <w:rPr>
                <w:rFonts w:ascii="Calibri" w:hAnsi="Calibri"/>
                <w:sz w:val="22"/>
                <w:szCs w:val="22"/>
                <w:lang w:val="lv-LV"/>
              </w:rPr>
            </w:pPr>
            <w:r w:rsidRPr="009F7D22">
              <w:rPr>
                <w:rFonts w:ascii="Calibri" w:hAnsi="Calibri"/>
                <w:sz w:val="22"/>
                <w:szCs w:val="22"/>
                <w:lang w:val="lv-LV"/>
              </w:rPr>
              <w:t>ja piedāvājumu iesniedz personu grupa, pieteikumam pievieno informāciju par personu grupas dalībniekiem un pretendentu grupas pilnvaroto pārstāvi, kā arī katras personas atbildības sadalījumu;</w:t>
            </w:r>
          </w:p>
        </w:tc>
      </w:tr>
      <w:tr w:rsidR="002D269D" w:rsidRPr="009F7D22" w14:paraId="2FDD5E68" w14:textId="77777777" w:rsidTr="005C71DA">
        <w:tc>
          <w:tcPr>
            <w:tcW w:w="4361" w:type="dxa"/>
          </w:tcPr>
          <w:p w14:paraId="13171FAB" w14:textId="77777777" w:rsidR="002D269D" w:rsidRPr="009F7D22" w:rsidRDefault="002D269D" w:rsidP="00CA4AE5">
            <w:pPr>
              <w:numPr>
                <w:ilvl w:val="2"/>
                <w:numId w:val="2"/>
              </w:numPr>
              <w:spacing w:after="120"/>
              <w:ind w:left="610" w:hanging="610"/>
              <w:jc w:val="both"/>
              <w:rPr>
                <w:sz w:val="22"/>
                <w:szCs w:val="22"/>
              </w:rPr>
            </w:pPr>
            <w:r w:rsidRPr="009F7D22">
              <w:rPr>
                <w:sz w:val="22"/>
                <w:szCs w:val="22"/>
              </w:rPr>
              <w:lastRenderedPageBreak/>
              <w:t>pretendents ir reģistrēts Komercreģistrā, Valsts ieņēmumu dienesta reģistrā vai līdzvērtīgā komercdarbību reģistrējošā iestādē ārvalstīs, ja to paredz normatīvie akti;</w:t>
            </w:r>
          </w:p>
          <w:p w14:paraId="792697CB" w14:textId="77777777" w:rsidR="002D269D" w:rsidRPr="009F7D22" w:rsidRDefault="002D269D" w:rsidP="005C71DA">
            <w:pPr>
              <w:pStyle w:val="ListParagraph"/>
              <w:spacing w:after="120"/>
              <w:ind w:left="34"/>
              <w:jc w:val="both"/>
              <w:rPr>
                <w:rFonts w:ascii="Calibri" w:hAnsi="Calibri"/>
                <w:sz w:val="22"/>
                <w:szCs w:val="22"/>
                <w:lang w:val="lv-LV"/>
              </w:rPr>
            </w:pPr>
          </w:p>
        </w:tc>
        <w:tc>
          <w:tcPr>
            <w:tcW w:w="4925" w:type="dxa"/>
          </w:tcPr>
          <w:p w14:paraId="589A3B2F" w14:textId="72909AD1" w:rsidR="002D269D" w:rsidRPr="009F7D22" w:rsidRDefault="002D269D" w:rsidP="00735291">
            <w:pPr>
              <w:pStyle w:val="ListParagraph"/>
              <w:numPr>
                <w:ilvl w:val="2"/>
                <w:numId w:val="1"/>
              </w:numPr>
              <w:suppressAutoHyphens/>
              <w:spacing w:after="120"/>
              <w:ind w:left="561" w:hanging="561"/>
              <w:contextualSpacing w:val="0"/>
              <w:jc w:val="both"/>
              <w:rPr>
                <w:rFonts w:ascii="Calibri" w:hAnsi="Calibri"/>
                <w:sz w:val="22"/>
                <w:szCs w:val="22"/>
                <w:lang w:val="lv-LV"/>
              </w:rPr>
            </w:pPr>
            <w:r w:rsidRPr="009F7D22">
              <w:rPr>
                <w:rFonts w:ascii="Calibri" w:hAnsi="Calibri"/>
                <w:sz w:val="22"/>
                <w:szCs w:val="22"/>
                <w:lang w:val="lv-LV"/>
              </w:rPr>
              <w:t xml:space="preserve">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norāda kompetento iestādi attiecīgajā valstī, kas var apliecināt reģistrācijas faktu; </w:t>
            </w:r>
          </w:p>
        </w:tc>
      </w:tr>
      <w:tr w:rsidR="002D269D" w:rsidRPr="009F7D22" w14:paraId="3531D1D8" w14:textId="77777777" w:rsidTr="00C96653">
        <w:trPr>
          <w:trHeight w:val="980"/>
        </w:trPr>
        <w:tc>
          <w:tcPr>
            <w:tcW w:w="4361" w:type="dxa"/>
          </w:tcPr>
          <w:p w14:paraId="5A7B7793" w14:textId="766D6EE5" w:rsidR="002D269D" w:rsidRPr="009F7D22" w:rsidRDefault="002024DB" w:rsidP="00F20F6B">
            <w:pPr>
              <w:pStyle w:val="BodyText"/>
              <w:widowControl/>
              <w:numPr>
                <w:ilvl w:val="2"/>
                <w:numId w:val="2"/>
              </w:numPr>
              <w:overflowPunct/>
              <w:autoSpaceDE/>
              <w:autoSpaceDN/>
              <w:adjustRightInd/>
              <w:ind w:left="607" w:hanging="607"/>
              <w:jc w:val="both"/>
              <w:rPr>
                <w:sz w:val="22"/>
                <w:szCs w:val="22"/>
                <w:lang w:val="lv-LV"/>
              </w:rPr>
            </w:pPr>
            <w:r w:rsidRPr="009F7D22">
              <w:rPr>
                <w:sz w:val="22"/>
                <w:szCs w:val="22"/>
                <w:lang w:val="lv-LV"/>
              </w:rPr>
              <w:t>pretendentam pēdējo 3 (trīs) gadu laikā (un līdz piedāvājumu iesniegšanas termiņam) ir pieredze iepirkuma priekšmetam līdzvērtīgu preču piegādē (pretendents, kurš attiecīgajā jomā darbojas mazāk nekā 3 (trīs) gadus, pierāda savu pieredzi par attiecīgo periodu)</w:t>
            </w:r>
            <w:r w:rsidR="002D269D" w:rsidRPr="009F7D22">
              <w:rPr>
                <w:sz w:val="22"/>
                <w:szCs w:val="22"/>
                <w:lang w:val="lv-LV"/>
              </w:rPr>
              <w:t>;</w:t>
            </w:r>
          </w:p>
        </w:tc>
        <w:tc>
          <w:tcPr>
            <w:tcW w:w="4925" w:type="dxa"/>
          </w:tcPr>
          <w:p w14:paraId="0036C444" w14:textId="6326D0A7" w:rsidR="007A35E0" w:rsidRPr="009F7D22" w:rsidRDefault="007A35E0" w:rsidP="009F7D22">
            <w:pPr>
              <w:pStyle w:val="ListParagraph"/>
              <w:numPr>
                <w:ilvl w:val="2"/>
                <w:numId w:val="1"/>
              </w:numPr>
              <w:suppressAutoHyphens/>
              <w:spacing w:after="120" w:line="259" w:lineRule="auto"/>
              <w:ind w:left="585" w:hanging="574"/>
              <w:jc w:val="both"/>
              <w:rPr>
                <w:rFonts w:asciiTheme="minorHAnsi" w:hAnsiTheme="minorHAnsi"/>
                <w:sz w:val="22"/>
                <w:szCs w:val="22"/>
              </w:rPr>
            </w:pPr>
            <w:r w:rsidRPr="009F7D22">
              <w:rPr>
                <w:rFonts w:asciiTheme="minorHAnsi" w:hAnsiTheme="minorHAnsi"/>
                <w:sz w:val="22"/>
                <w:szCs w:val="22"/>
              </w:rPr>
              <w:t xml:space="preserve">pieredzes apraksts, kurā skaidri un nepārprotami ir norādīta pretendenta pieredze vismaz </w:t>
            </w:r>
            <w:r w:rsidR="00E63933">
              <w:rPr>
                <w:rFonts w:asciiTheme="minorHAnsi" w:hAnsiTheme="minorHAnsi"/>
                <w:sz w:val="22"/>
                <w:szCs w:val="22"/>
              </w:rPr>
              <w:t>1</w:t>
            </w:r>
            <w:r w:rsidRPr="009F7D22">
              <w:rPr>
                <w:rFonts w:asciiTheme="minorHAnsi" w:hAnsiTheme="minorHAnsi"/>
                <w:sz w:val="22"/>
                <w:szCs w:val="22"/>
              </w:rPr>
              <w:t xml:space="preserve"> (</w:t>
            </w:r>
            <w:r w:rsidR="00E63933">
              <w:rPr>
                <w:rFonts w:asciiTheme="minorHAnsi" w:hAnsiTheme="minorHAnsi"/>
                <w:sz w:val="22"/>
                <w:szCs w:val="22"/>
              </w:rPr>
              <w:t>viena</w:t>
            </w:r>
            <w:r w:rsidRPr="009F7D22">
              <w:rPr>
                <w:rFonts w:asciiTheme="minorHAnsi" w:hAnsiTheme="minorHAnsi"/>
                <w:sz w:val="22"/>
                <w:szCs w:val="22"/>
              </w:rPr>
              <w:t>) līgum</w:t>
            </w:r>
            <w:r w:rsidR="00E63933">
              <w:rPr>
                <w:rFonts w:asciiTheme="minorHAnsi" w:hAnsiTheme="minorHAnsi"/>
                <w:sz w:val="22"/>
                <w:szCs w:val="22"/>
              </w:rPr>
              <w:t>a</w:t>
            </w:r>
            <w:r w:rsidRPr="009F7D22">
              <w:rPr>
                <w:rFonts w:asciiTheme="minorHAnsi" w:hAnsiTheme="minorHAnsi"/>
                <w:sz w:val="22"/>
                <w:szCs w:val="22"/>
              </w:rPr>
              <w:t xml:space="preserve"> izpildē*, 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1170"/>
              <w:gridCol w:w="1260"/>
            </w:tblGrid>
            <w:tr w:rsidR="007A35E0" w:rsidRPr="009F7D22" w14:paraId="1996E6AC" w14:textId="77777777" w:rsidTr="008A318C">
              <w:trPr>
                <w:trHeight w:val="563"/>
                <w:jc w:val="center"/>
              </w:trPr>
              <w:tc>
                <w:tcPr>
                  <w:tcW w:w="2266" w:type="dxa"/>
                  <w:tcBorders>
                    <w:top w:val="single" w:sz="4" w:space="0" w:color="auto"/>
                    <w:left w:val="single" w:sz="4" w:space="0" w:color="auto"/>
                    <w:bottom w:val="single" w:sz="4" w:space="0" w:color="auto"/>
                    <w:right w:val="single" w:sz="4" w:space="0" w:color="auto"/>
                  </w:tcBorders>
                  <w:vAlign w:val="center"/>
                </w:tcPr>
                <w:p w14:paraId="50140645" w14:textId="77777777" w:rsidR="007A35E0" w:rsidRPr="009F7D22" w:rsidRDefault="007A35E0" w:rsidP="007A35E0">
                  <w:pPr>
                    <w:pStyle w:val="BodyText"/>
                    <w:widowControl/>
                    <w:spacing w:after="0"/>
                    <w:jc w:val="center"/>
                    <w:rPr>
                      <w:lang w:val="lv-LV"/>
                    </w:rPr>
                  </w:pPr>
                  <w:r w:rsidRPr="009F7D22">
                    <w:rPr>
                      <w:lang w:val="lv-LV"/>
                    </w:rPr>
                    <w:t>Pasūtītāja nosaukums, pasūtītāja kontaktpersona</w:t>
                  </w:r>
                </w:p>
                <w:p w14:paraId="2B416D4B" w14:textId="77777777" w:rsidR="007A35E0" w:rsidRPr="009F7D22" w:rsidRDefault="007A35E0" w:rsidP="007A35E0">
                  <w:pPr>
                    <w:suppressAutoHyphens/>
                    <w:jc w:val="center"/>
                    <w:rPr>
                      <w:rFonts w:eastAsia="Calibri" w:cs="Calibri"/>
                      <w:bCs/>
                      <w:color w:val="000000"/>
                      <w:lang w:eastAsia="ar-SA"/>
                    </w:rPr>
                  </w:pPr>
                  <w:r w:rsidRPr="009F7D22">
                    <w:t>(vārds, uzvārds, tālruņa numurs, e-pasts)</w:t>
                  </w:r>
                </w:p>
              </w:tc>
              <w:tc>
                <w:tcPr>
                  <w:tcW w:w="1170" w:type="dxa"/>
                  <w:tcBorders>
                    <w:top w:val="single" w:sz="4" w:space="0" w:color="auto"/>
                    <w:left w:val="single" w:sz="4" w:space="0" w:color="auto"/>
                    <w:bottom w:val="single" w:sz="4" w:space="0" w:color="auto"/>
                    <w:right w:val="single" w:sz="4" w:space="0" w:color="auto"/>
                  </w:tcBorders>
                  <w:vAlign w:val="center"/>
                </w:tcPr>
                <w:p w14:paraId="080AB183"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Līguma īss apraksts</w:t>
                  </w:r>
                </w:p>
                <w:p w14:paraId="1D48AB36"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(piegādāto preču apraksts)</w:t>
                  </w:r>
                </w:p>
              </w:tc>
              <w:tc>
                <w:tcPr>
                  <w:tcW w:w="1260" w:type="dxa"/>
                  <w:tcBorders>
                    <w:top w:val="single" w:sz="4" w:space="0" w:color="auto"/>
                    <w:left w:val="single" w:sz="4" w:space="0" w:color="auto"/>
                    <w:bottom w:val="single" w:sz="4" w:space="0" w:color="auto"/>
                    <w:right w:val="single" w:sz="4" w:space="0" w:color="auto"/>
                  </w:tcBorders>
                  <w:vAlign w:val="center"/>
                </w:tcPr>
                <w:p w14:paraId="07DCE813"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Līguma darbības termiņš</w:t>
                  </w:r>
                </w:p>
                <w:p w14:paraId="40BFCFE2" w14:textId="77777777" w:rsidR="007A35E0" w:rsidRPr="009F7D22" w:rsidRDefault="007A35E0" w:rsidP="007A35E0">
                  <w:pPr>
                    <w:suppressAutoHyphens/>
                    <w:jc w:val="center"/>
                    <w:rPr>
                      <w:rFonts w:eastAsia="Calibri" w:cs="Calibri"/>
                      <w:bCs/>
                      <w:color w:val="000000"/>
                      <w:lang w:eastAsia="ar-SA"/>
                    </w:rPr>
                  </w:pPr>
                  <w:r w:rsidRPr="009F7D22">
                    <w:rPr>
                      <w:rFonts w:eastAsia="Calibri" w:cs="Calibri"/>
                      <w:bCs/>
                      <w:color w:val="000000"/>
                      <w:lang w:eastAsia="ar-SA"/>
                    </w:rPr>
                    <w:t>(datums no, līdz)</w:t>
                  </w:r>
                </w:p>
              </w:tc>
            </w:tr>
            <w:tr w:rsidR="007A35E0" w:rsidRPr="009F7D22" w14:paraId="31E1206C"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D1C1898" w14:textId="77777777" w:rsidR="007A35E0" w:rsidRPr="009F7D22"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49E85D54" w14:textId="77777777" w:rsidR="007A35E0" w:rsidRPr="009F7D22"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72513EBF" w14:textId="77777777" w:rsidR="007A35E0" w:rsidRPr="009F7D22" w:rsidRDefault="007A35E0" w:rsidP="007A35E0">
                  <w:pPr>
                    <w:suppressAutoHyphens/>
                    <w:jc w:val="center"/>
                    <w:rPr>
                      <w:rFonts w:eastAsia="Calibri" w:cs="Calibri"/>
                      <w:color w:val="000000"/>
                      <w:sz w:val="22"/>
                      <w:szCs w:val="22"/>
                      <w:lang w:eastAsia="ar-SA"/>
                    </w:rPr>
                  </w:pPr>
                </w:p>
              </w:tc>
            </w:tr>
            <w:tr w:rsidR="007A35E0" w:rsidRPr="009F7D22" w14:paraId="52E253F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24A58C9A" w14:textId="77777777" w:rsidR="007A35E0" w:rsidRPr="009F7D22"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7E0FC0B7" w14:textId="77777777" w:rsidR="007A35E0" w:rsidRPr="009F7D22"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3D612557" w14:textId="77777777" w:rsidR="007A35E0" w:rsidRPr="009F7D22" w:rsidRDefault="007A35E0" w:rsidP="007A35E0">
                  <w:pPr>
                    <w:suppressAutoHyphens/>
                    <w:jc w:val="center"/>
                    <w:rPr>
                      <w:rFonts w:eastAsia="Calibri" w:cs="Calibri"/>
                      <w:color w:val="000000"/>
                      <w:sz w:val="22"/>
                      <w:szCs w:val="22"/>
                      <w:lang w:eastAsia="ar-SA"/>
                    </w:rPr>
                  </w:pPr>
                </w:p>
              </w:tc>
            </w:tr>
            <w:tr w:rsidR="007A35E0" w:rsidRPr="009F7D22" w14:paraId="2A90118E" w14:textId="77777777" w:rsidTr="008A318C">
              <w:trPr>
                <w:jc w:val="center"/>
              </w:trPr>
              <w:tc>
                <w:tcPr>
                  <w:tcW w:w="2266" w:type="dxa"/>
                  <w:tcBorders>
                    <w:top w:val="single" w:sz="4" w:space="0" w:color="auto"/>
                    <w:left w:val="single" w:sz="4" w:space="0" w:color="auto"/>
                    <w:bottom w:val="single" w:sz="4" w:space="0" w:color="auto"/>
                    <w:right w:val="single" w:sz="4" w:space="0" w:color="auto"/>
                  </w:tcBorders>
                </w:tcPr>
                <w:p w14:paraId="4FBD2BDC" w14:textId="77777777" w:rsidR="007A35E0" w:rsidRPr="009F7D22" w:rsidRDefault="007A35E0" w:rsidP="007A35E0">
                  <w:pPr>
                    <w:suppressAutoHyphens/>
                    <w:jc w:val="center"/>
                    <w:rPr>
                      <w:rFonts w:eastAsia="Calibri" w:cs="Calibri"/>
                      <w:color w:val="000000"/>
                      <w:sz w:val="22"/>
                      <w:szCs w:val="22"/>
                      <w:lang w:eastAsia="ar-SA"/>
                    </w:rPr>
                  </w:pPr>
                </w:p>
              </w:tc>
              <w:tc>
                <w:tcPr>
                  <w:tcW w:w="1170" w:type="dxa"/>
                  <w:tcBorders>
                    <w:top w:val="single" w:sz="4" w:space="0" w:color="auto"/>
                    <w:left w:val="single" w:sz="4" w:space="0" w:color="auto"/>
                    <w:bottom w:val="single" w:sz="4" w:space="0" w:color="auto"/>
                    <w:right w:val="single" w:sz="4" w:space="0" w:color="auto"/>
                  </w:tcBorders>
                </w:tcPr>
                <w:p w14:paraId="2748890A" w14:textId="77777777" w:rsidR="007A35E0" w:rsidRPr="009F7D22" w:rsidRDefault="007A35E0" w:rsidP="007A35E0">
                  <w:pPr>
                    <w:suppressAutoHyphens/>
                    <w:jc w:val="center"/>
                    <w:rPr>
                      <w:rFonts w:eastAsia="Calibri" w:cs="Calibri"/>
                      <w:color w:val="000000"/>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14:paraId="24BE109D" w14:textId="77777777" w:rsidR="007A35E0" w:rsidRPr="009F7D22" w:rsidRDefault="007A35E0" w:rsidP="007A35E0">
                  <w:pPr>
                    <w:suppressAutoHyphens/>
                    <w:jc w:val="center"/>
                    <w:rPr>
                      <w:rFonts w:eastAsia="Calibri" w:cs="Calibri"/>
                      <w:color w:val="000000"/>
                      <w:sz w:val="22"/>
                      <w:szCs w:val="22"/>
                      <w:lang w:eastAsia="ar-SA"/>
                    </w:rPr>
                  </w:pPr>
                </w:p>
              </w:tc>
            </w:tr>
          </w:tbl>
          <w:p w14:paraId="63F12553" w14:textId="73FE491A" w:rsidR="002D269D" w:rsidRPr="009F7D22" w:rsidRDefault="007A35E0" w:rsidP="009F7D22">
            <w:pPr>
              <w:pStyle w:val="ListParagraph"/>
              <w:tabs>
                <w:tab w:val="left" w:pos="1440"/>
              </w:tabs>
              <w:suppressAutoHyphens/>
              <w:spacing w:after="120"/>
              <w:ind w:left="571" w:hanging="140"/>
              <w:jc w:val="both"/>
              <w:rPr>
                <w:rFonts w:ascii="Calibri" w:hAnsi="Calibri"/>
                <w:sz w:val="22"/>
                <w:szCs w:val="22"/>
                <w:lang w:val="lv-LV"/>
              </w:rPr>
            </w:pPr>
            <w:r w:rsidRPr="009F7D22">
              <w:rPr>
                <w:rFonts w:ascii="Calibri" w:hAnsi="Calibri"/>
                <w:sz w:val="22"/>
                <w:szCs w:val="22"/>
              </w:rPr>
              <w:t>*</w:t>
            </w:r>
            <w:r w:rsidRPr="009F7D22">
              <w:rPr>
                <w:rFonts w:asciiTheme="minorHAnsi" w:hAnsiTheme="minorHAnsi"/>
                <w:sz w:val="22"/>
                <w:szCs w:val="22"/>
              </w:rPr>
              <w:t>Pasūtītājs var pieprasīt iesniegt atsauksmi vai skaidrojumu par jebkuru no norādītajiem līgumiem</w:t>
            </w:r>
            <w:r w:rsidRPr="009F7D22">
              <w:rPr>
                <w:rFonts w:ascii="Calibri" w:hAnsi="Calibri"/>
                <w:sz w:val="22"/>
                <w:szCs w:val="22"/>
              </w:rPr>
              <w:t>;</w:t>
            </w:r>
          </w:p>
        </w:tc>
      </w:tr>
      <w:tr w:rsidR="004D2612" w:rsidRPr="009F7D22" w14:paraId="2E638897" w14:textId="77777777" w:rsidTr="009F7D22">
        <w:trPr>
          <w:trHeight w:val="563"/>
        </w:trPr>
        <w:tc>
          <w:tcPr>
            <w:tcW w:w="4361" w:type="dxa"/>
          </w:tcPr>
          <w:p w14:paraId="23D6D618" w14:textId="1DD6FC82" w:rsidR="004D2612" w:rsidRPr="009F7D22" w:rsidRDefault="004D2612" w:rsidP="004D2612">
            <w:pPr>
              <w:spacing w:after="120" w:line="259" w:lineRule="auto"/>
              <w:jc w:val="both"/>
              <w:rPr>
                <w:rFonts w:cs="Calibri"/>
                <w:sz w:val="22"/>
                <w:szCs w:val="22"/>
              </w:rPr>
            </w:pPr>
            <w:r w:rsidRPr="009F7D22">
              <w:rPr>
                <w:rFonts w:cs="Calibri"/>
                <w:sz w:val="22"/>
                <w:szCs w:val="22"/>
              </w:rPr>
              <w:t>4.1.5. pretendents spēj nodrošināt:</w:t>
            </w:r>
          </w:p>
          <w:p w14:paraId="03E0137D" w14:textId="67F44C82" w:rsidR="004D2612" w:rsidRPr="009F7D22" w:rsidRDefault="004D2612" w:rsidP="004D2612">
            <w:pPr>
              <w:tabs>
                <w:tab w:val="left" w:pos="540"/>
              </w:tabs>
              <w:spacing w:after="120"/>
              <w:ind w:left="510"/>
              <w:jc w:val="both"/>
              <w:rPr>
                <w:rFonts w:cs="Calibri"/>
                <w:sz w:val="22"/>
                <w:szCs w:val="22"/>
              </w:rPr>
            </w:pPr>
            <w:r w:rsidRPr="009F7D22">
              <w:rPr>
                <w:rFonts w:cs="Calibri"/>
                <w:sz w:val="22"/>
                <w:szCs w:val="22"/>
              </w:rPr>
              <w:t>4.1.5.1. preču, kas atbilst tehniskajā specifikācijā noteiktajām prasībām, piegādi;</w:t>
            </w:r>
          </w:p>
          <w:p w14:paraId="465861CD" w14:textId="0F6E41A7" w:rsidR="004D2612" w:rsidRPr="009F7D22" w:rsidRDefault="004D2612" w:rsidP="004D2612">
            <w:pPr>
              <w:tabs>
                <w:tab w:val="left" w:pos="540"/>
              </w:tabs>
              <w:spacing w:after="120"/>
              <w:ind w:left="510"/>
              <w:jc w:val="both"/>
              <w:rPr>
                <w:rFonts w:cs="Calibri"/>
                <w:sz w:val="22"/>
                <w:szCs w:val="22"/>
              </w:rPr>
            </w:pPr>
            <w:r w:rsidRPr="009F7D22">
              <w:rPr>
                <w:rFonts w:cs="Calibri"/>
                <w:sz w:val="22"/>
                <w:szCs w:val="22"/>
              </w:rPr>
              <w:t>4.1.5.2. ka preces tiks piegādātas līgumā noteiktajā termiņā (</w:t>
            </w:r>
            <w:r w:rsidRPr="009F7D22">
              <w:rPr>
                <w:rFonts w:cs="Calibri"/>
                <w:sz w:val="22"/>
                <w:szCs w:val="22"/>
                <w:lang w:eastAsia="lv-LV"/>
              </w:rPr>
              <w:t>nolikuma 4. pielikuma “I</w:t>
            </w:r>
            <w:r w:rsidRPr="009F7D22">
              <w:rPr>
                <w:rFonts w:cs="Calibri"/>
                <w:sz w:val="22"/>
                <w:szCs w:val="22"/>
              </w:rPr>
              <w:t>epirkuma līguma projekts</w:t>
            </w:r>
            <w:r w:rsidRPr="009F7D22">
              <w:rPr>
                <w:rFonts w:cs="Calibri"/>
                <w:sz w:val="22"/>
                <w:szCs w:val="22"/>
                <w:lang w:eastAsia="lv-LV"/>
              </w:rPr>
              <w:t>”</w:t>
            </w:r>
            <w:r w:rsidRPr="009F7D22">
              <w:rPr>
                <w:rFonts w:cs="Calibri"/>
                <w:sz w:val="22"/>
                <w:szCs w:val="22"/>
              </w:rPr>
              <w:t>);</w:t>
            </w:r>
          </w:p>
          <w:p w14:paraId="1982B404" w14:textId="14137690" w:rsidR="004D2612" w:rsidRPr="009F7D22" w:rsidRDefault="004D2612" w:rsidP="004D2612">
            <w:pPr>
              <w:pStyle w:val="BodyText"/>
              <w:widowControl/>
              <w:overflowPunct/>
              <w:autoSpaceDE/>
              <w:autoSpaceDN/>
              <w:adjustRightInd/>
              <w:ind w:left="510"/>
              <w:jc w:val="both"/>
              <w:rPr>
                <w:rFonts w:cs="Calibri"/>
                <w:sz w:val="22"/>
                <w:szCs w:val="22"/>
                <w:lang w:val="lv-LV"/>
              </w:rPr>
            </w:pPr>
            <w:r w:rsidRPr="009F7D22">
              <w:rPr>
                <w:rFonts w:cs="Calibri"/>
                <w:sz w:val="22"/>
                <w:szCs w:val="22"/>
                <w:lang w:val="lv-LV"/>
              </w:rPr>
              <w:t>4.1.5.</w:t>
            </w:r>
            <w:r w:rsidR="00E63933">
              <w:rPr>
                <w:rFonts w:cs="Calibri"/>
                <w:sz w:val="22"/>
                <w:szCs w:val="22"/>
                <w:lang w:val="lv-LV"/>
              </w:rPr>
              <w:t>3</w:t>
            </w:r>
            <w:r w:rsidRPr="009F7D22">
              <w:rPr>
                <w:rFonts w:cs="Calibri"/>
                <w:sz w:val="22"/>
                <w:szCs w:val="22"/>
                <w:lang w:val="lv-LV"/>
              </w:rPr>
              <w:t>. ka precēm ir garantija vismaz tehniskajā specifikācijā norādīto laiku;</w:t>
            </w:r>
          </w:p>
          <w:p w14:paraId="65FE5AED" w14:textId="3C9399C2" w:rsidR="004D2612" w:rsidRPr="009F7D22" w:rsidRDefault="004D2612" w:rsidP="004D2612">
            <w:pPr>
              <w:pStyle w:val="BodyText"/>
              <w:widowControl/>
              <w:overflowPunct/>
              <w:autoSpaceDE/>
              <w:autoSpaceDN/>
              <w:adjustRightInd/>
              <w:ind w:left="510"/>
              <w:jc w:val="both"/>
              <w:rPr>
                <w:rFonts w:cs="Calibri"/>
                <w:sz w:val="22"/>
                <w:szCs w:val="22"/>
                <w:lang w:val="lv-LV"/>
              </w:rPr>
            </w:pPr>
            <w:r w:rsidRPr="009F7D22">
              <w:rPr>
                <w:sz w:val="22"/>
                <w:szCs w:val="22"/>
                <w:lang w:val="lv-LV"/>
              </w:rPr>
              <w:t>4.1.5.</w:t>
            </w:r>
            <w:r w:rsidR="00E63933">
              <w:rPr>
                <w:sz w:val="22"/>
                <w:szCs w:val="22"/>
                <w:lang w:val="lv-LV"/>
              </w:rPr>
              <w:t>4</w:t>
            </w:r>
            <w:r w:rsidRPr="009F7D22">
              <w:rPr>
                <w:sz w:val="22"/>
                <w:szCs w:val="22"/>
                <w:lang w:val="lv-LV"/>
              </w:rPr>
              <w:t>. preču piegādi Lejupes ielā 3, Rīgā</w:t>
            </w:r>
            <w:r w:rsidRPr="009F7D22">
              <w:rPr>
                <w:rFonts w:cs="Calibri"/>
                <w:sz w:val="22"/>
                <w:szCs w:val="22"/>
                <w:lang w:val="lv-LV"/>
              </w:rPr>
              <w:t>.</w:t>
            </w:r>
          </w:p>
        </w:tc>
        <w:tc>
          <w:tcPr>
            <w:tcW w:w="4925" w:type="dxa"/>
          </w:tcPr>
          <w:p w14:paraId="69F31B19" w14:textId="353D31BE" w:rsidR="004D2612" w:rsidRPr="009F7D22" w:rsidRDefault="004D2612" w:rsidP="004D2612">
            <w:pPr>
              <w:tabs>
                <w:tab w:val="left" w:pos="1440"/>
              </w:tabs>
              <w:suppressAutoHyphens/>
              <w:spacing w:after="120" w:line="259" w:lineRule="auto"/>
              <w:ind w:left="571" w:hanging="571"/>
              <w:jc w:val="both"/>
              <w:rPr>
                <w:rFonts w:cs="Calibri"/>
                <w:sz w:val="22"/>
                <w:szCs w:val="22"/>
              </w:rPr>
            </w:pPr>
            <w:r w:rsidRPr="009F7D22">
              <w:rPr>
                <w:rFonts w:cs="Calibri"/>
                <w:sz w:val="22"/>
                <w:szCs w:val="22"/>
              </w:rPr>
              <w:t xml:space="preserve">4.2.5. pretendents </w:t>
            </w:r>
            <w:r w:rsidRPr="009F7D22">
              <w:rPr>
                <w:rFonts w:eastAsia="Times New Roman" w:cs="Calibri"/>
                <w:sz w:val="22"/>
                <w:szCs w:val="22"/>
              </w:rPr>
              <w:t xml:space="preserve">iekļauj apliecinājumu </w:t>
            </w:r>
            <w:r w:rsidR="009F7D22" w:rsidRPr="009F7D22">
              <w:rPr>
                <w:sz w:val="22"/>
                <w:szCs w:val="22"/>
              </w:rPr>
              <w:t xml:space="preserve">nolikuma 1. pielikumā ‘’Pretendenta pieteikums dalībai iepirkumā </w:t>
            </w:r>
            <w:r w:rsidR="0069214F">
              <w:rPr>
                <w:sz w:val="22"/>
                <w:szCs w:val="22"/>
              </w:rPr>
              <w:t>“</w:t>
            </w:r>
            <w:r w:rsidR="00E63933" w:rsidRPr="00E63933">
              <w:rPr>
                <w:sz w:val="22"/>
                <w:szCs w:val="22"/>
              </w:rPr>
              <w:t>Zinātnisko grunts traļu un papildaprīkojuma piegāde</w:t>
            </w:r>
            <w:r w:rsidR="009F7D22" w:rsidRPr="009F7D22">
              <w:rPr>
                <w:sz w:val="22"/>
                <w:szCs w:val="22"/>
              </w:rPr>
              <w:t>’’ (ID. Nr. BIOR 2026/</w:t>
            </w:r>
            <w:r w:rsidR="00E63933">
              <w:rPr>
                <w:sz w:val="22"/>
                <w:szCs w:val="22"/>
              </w:rPr>
              <w:t>28</w:t>
            </w:r>
            <w:r w:rsidR="009F7D22" w:rsidRPr="009F7D22">
              <w:rPr>
                <w:sz w:val="22"/>
                <w:szCs w:val="22"/>
              </w:rPr>
              <w:t xml:space="preserve">/EJZAF)” </w:t>
            </w:r>
            <w:r w:rsidRPr="009F7D22">
              <w:rPr>
                <w:rFonts w:eastAsia="Times New Roman" w:cs="Calibri"/>
                <w:sz w:val="22"/>
                <w:szCs w:val="22"/>
              </w:rPr>
              <w:t>pieteikumā</w:t>
            </w:r>
            <w:r w:rsidRPr="009F7D22">
              <w:rPr>
                <w:rFonts w:cs="Calibri"/>
                <w:sz w:val="22"/>
                <w:szCs w:val="22"/>
              </w:rPr>
              <w:t xml:space="preserve"> </w:t>
            </w:r>
            <w:r w:rsidRPr="009F7D22">
              <w:rPr>
                <w:rFonts w:eastAsia="Times New Roman" w:cs="Calibri"/>
                <w:sz w:val="22"/>
                <w:szCs w:val="22"/>
              </w:rPr>
              <w:t>un attiecīgi nodrošina prasību izpildi</w:t>
            </w:r>
            <w:r w:rsidRPr="009F7D22">
              <w:rPr>
                <w:rFonts w:cs="Calibri"/>
                <w:sz w:val="22"/>
                <w:szCs w:val="22"/>
              </w:rPr>
              <w:t>.</w:t>
            </w:r>
          </w:p>
        </w:tc>
      </w:tr>
    </w:tbl>
    <w:p w14:paraId="3027EDF7" w14:textId="31AD38AE" w:rsidR="00A670F5" w:rsidRPr="00323865" w:rsidRDefault="00A670F5" w:rsidP="00735291">
      <w:pPr>
        <w:pStyle w:val="Heading1"/>
        <w:numPr>
          <w:ilvl w:val="0"/>
          <w:numId w:val="1"/>
        </w:numPr>
        <w:spacing w:after="120"/>
        <w:ind w:left="493" w:hanging="493"/>
        <w:rPr>
          <w:rFonts w:asciiTheme="minorHAnsi" w:hAnsiTheme="minorHAnsi"/>
          <w:bCs w:val="0"/>
          <w:caps/>
          <w:sz w:val="22"/>
          <w:szCs w:val="22"/>
          <w:lang w:val="lv-LV"/>
        </w:rPr>
      </w:pPr>
      <w:bookmarkStart w:id="19" w:name="_Toc317768931"/>
      <w:bookmarkStart w:id="20" w:name="_Toc317769056"/>
      <w:bookmarkStart w:id="21" w:name="_Toc520966373"/>
      <w:bookmarkStart w:id="22" w:name="_Toc864461"/>
      <w:bookmarkStart w:id="23" w:name="_Toc16517566"/>
      <w:r w:rsidRPr="00323865">
        <w:rPr>
          <w:rFonts w:asciiTheme="minorHAnsi" w:hAnsiTheme="minorHAnsi"/>
          <w:bCs w:val="0"/>
          <w:caps/>
          <w:sz w:val="22"/>
          <w:szCs w:val="22"/>
          <w:lang w:val="lv-LV"/>
        </w:rPr>
        <w:lastRenderedPageBreak/>
        <w:t>Pretendenta piedāvājums, tā noformēšanas, iesniegšanas un atvēršanas kārtība</w:t>
      </w:r>
      <w:bookmarkEnd w:id="19"/>
      <w:bookmarkEnd w:id="20"/>
      <w:bookmarkEnd w:id="21"/>
      <w:bookmarkEnd w:id="22"/>
      <w:bookmarkEnd w:id="23"/>
    </w:p>
    <w:p w14:paraId="06E0E1E5" w14:textId="77777777" w:rsidR="00A670F5" w:rsidRPr="00323865" w:rsidRDefault="00A670F5" w:rsidP="00A670F5">
      <w:pPr>
        <w:pStyle w:val="BalloonText"/>
        <w:spacing w:before="120" w:after="120"/>
        <w:ind w:left="539" w:hanging="539"/>
        <w:jc w:val="both"/>
        <w:rPr>
          <w:sz w:val="22"/>
          <w:szCs w:val="22"/>
        </w:rPr>
      </w:pPr>
      <w:r w:rsidRPr="00323865">
        <w:rPr>
          <w:sz w:val="22"/>
          <w:szCs w:val="22"/>
        </w:rPr>
        <w:t>5.1.</w:t>
      </w:r>
      <w:r w:rsidRPr="00323865">
        <w:rPr>
          <w:sz w:val="22"/>
          <w:szCs w:val="22"/>
        </w:rPr>
        <w:tab/>
        <w:t>Piedāvājumus drīkst iesniegt sākot ar dienu, kad paziņojums par līgumu ir publicēts Iepirkumu uzraudzības biroja interneta vietnē (</w:t>
      </w:r>
      <w:hyperlink r:id="rId18" w:history="1">
        <w:r w:rsidRPr="00323865">
          <w:rPr>
            <w:rStyle w:val="Hyperlink"/>
            <w:rFonts w:eastAsiaTheme="majorEastAsia"/>
            <w:sz w:val="22"/>
            <w:szCs w:val="22"/>
          </w:rPr>
          <w:t>www.iub.gov.lv</w:t>
        </w:r>
      </w:hyperlink>
      <w:r w:rsidRPr="00323865">
        <w:rPr>
          <w:sz w:val="22"/>
          <w:szCs w:val="22"/>
        </w:rPr>
        <w:t xml:space="preserve">). </w:t>
      </w:r>
    </w:p>
    <w:p w14:paraId="7C46B467" w14:textId="4CCF57EC" w:rsidR="00A670F5" w:rsidRPr="008E7F52" w:rsidRDefault="00A670F5" w:rsidP="00A670F5">
      <w:pPr>
        <w:pStyle w:val="BalloonText"/>
        <w:spacing w:before="120" w:after="120"/>
        <w:ind w:left="539" w:hanging="539"/>
        <w:jc w:val="both"/>
        <w:rPr>
          <w:bCs/>
          <w:sz w:val="22"/>
          <w:szCs w:val="22"/>
        </w:rPr>
      </w:pPr>
      <w:r w:rsidRPr="00323865">
        <w:rPr>
          <w:sz w:val="22"/>
          <w:szCs w:val="22"/>
        </w:rPr>
        <w:t>5.2.</w:t>
      </w:r>
      <w:r w:rsidRPr="00323865">
        <w:rPr>
          <w:sz w:val="22"/>
          <w:szCs w:val="22"/>
        </w:rPr>
        <w:tab/>
      </w:r>
      <w:r w:rsidRPr="00500B26">
        <w:rPr>
          <w:bCs/>
          <w:sz w:val="22"/>
          <w:szCs w:val="22"/>
        </w:rPr>
        <w:t xml:space="preserve">Saskaņā ar Publisko iepirkumu likuma 39. panta pirmo daļu, piedāvājumi konkursā ir iesniedzami tikai ELEKTRONISKI, izmantojot </w:t>
      </w:r>
      <w:r w:rsidR="00397E20">
        <w:rPr>
          <w:bCs/>
          <w:sz w:val="22"/>
          <w:szCs w:val="22"/>
        </w:rPr>
        <w:t>Iepirkumu uzraudzības biroja</w:t>
      </w:r>
      <w:r w:rsidR="00397E20" w:rsidRPr="00500B26">
        <w:rPr>
          <w:bCs/>
          <w:sz w:val="22"/>
          <w:szCs w:val="22"/>
        </w:rPr>
        <w:t xml:space="preserve"> interneta vietnē pieejamās </w:t>
      </w:r>
      <w:r w:rsidR="00397E20">
        <w:rPr>
          <w:bCs/>
          <w:sz w:val="22"/>
          <w:szCs w:val="22"/>
        </w:rPr>
        <w:t>EIS</w:t>
      </w:r>
      <w:r w:rsidR="00397E20" w:rsidRPr="00500B26">
        <w:rPr>
          <w:bCs/>
          <w:sz w:val="22"/>
          <w:szCs w:val="22"/>
        </w:rPr>
        <w:t xml:space="preserve"> e-konkursu apakšsistēmu.</w:t>
      </w:r>
      <w:r w:rsidRPr="00500B26">
        <w:rPr>
          <w:bCs/>
          <w:sz w:val="22"/>
          <w:szCs w:val="22"/>
        </w:rPr>
        <w:t xml:space="preserve"> Ārpus </w:t>
      </w:r>
      <w:r>
        <w:rPr>
          <w:bCs/>
          <w:sz w:val="22"/>
          <w:szCs w:val="22"/>
        </w:rPr>
        <w:t>EIS</w:t>
      </w:r>
      <w:r w:rsidRPr="00500B26">
        <w:rPr>
          <w:bCs/>
          <w:sz w:val="22"/>
          <w:szCs w:val="22"/>
        </w:rPr>
        <w:t xml:space="preserve"> e-konkursu apakšsistēmas iesniegtie piedāvājumi tiks atzīti par neatbilstošiem nolikuma prasībām.</w:t>
      </w:r>
    </w:p>
    <w:p w14:paraId="3F83C5AF" w14:textId="77777777" w:rsidR="00A670F5" w:rsidRPr="00323865" w:rsidRDefault="00A670F5" w:rsidP="00A670F5">
      <w:pPr>
        <w:pStyle w:val="BalloonText"/>
        <w:spacing w:before="120" w:after="120"/>
        <w:ind w:left="539" w:hanging="539"/>
        <w:jc w:val="both"/>
        <w:rPr>
          <w:sz w:val="22"/>
          <w:szCs w:val="22"/>
        </w:rPr>
      </w:pPr>
      <w:r w:rsidRPr="00323865">
        <w:rPr>
          <w:sz w:val="22"/>
          <w:szCs w:val="22"/>
        </w:rPr>
        <w:t>5.3.</w:t>
      </w:r>
      <w:r w:rsidRPr="00323865">
        <w:rPr>
          <w:sz w:val="22"/>
          <w:szCs w:val="22"/>
        </w:rPr>
        <w:tab/>
        <w:t>Iesniedzot piedāvājumu, pretendents</w:t>
      </w:r>
      <w:r>
        <w:rPr>
          <w:sz w:val="22"/>
          <w:szCs w:val="22"/>
        </w:rPr>
        <w:t xml:space="preserve"> pilnībā atzīst visus nolikumā, </w:t>
      </w:r>
      <w:r w:rsidRPr="00323865">
        <w:rPr>
          <w:sz w:val="22"/>
          <w:szCs w:val="22"/>
        </w:rPr>
        <w:t xml:space="preserve">t.sk. tā pielikumos un formās, kuras ir ievietotas EIS e-konkursu apakšsistēmā </w:t>
      </w:r>
      <w:hyperlink r:id="rId19" w:history="1">
        <w:r w:rsidRPr="00114969">
          <w:rPr>
            <w:rStyle w:val="Hyperlink"/>
            <w:iCs/>
            <w:sz w:val="22"/>
            <w:szCs w:val="22"/>
          </w:rPr>
          <w:t>https://www.eis.gov.lv/EKEIS/Supplier/Organizer/399</w:t>
        </w:r>
      </w:hyperlink>
      <w:r w:rsidRPr="00323865">
        <w:rPr>
          <w:sz w:val="22"/>
          <w:szCs w:val="22"/>
        </w:rPr>
        <w:t xml:space="preserve"> š</w:t>
      </w:r>
      <w:r>
        <w:rPr>
          <w:sz w:val="22"/>
          <w:szCs w:val="22"/>
        </w:rPr>
        <w:t xml:space="preserve">ī iepirkuma sadaļā, </w:t>
      </w:r>
      <w:r w:rsidRPr="00323865">
        <w:rPr>
          <w:sz w:val="22"/>
          <w:szCs w:val="22"/>
        </w:rPr>
        <w:t>ietvertos nosacījumus.</w:t>
      </w:r>
    </w:p>
    <w:p w14:paraId="3D43A490" w14:textId="77777777" w:rsidR="00A670F5" w:rsidRPr="00323865" w:rsidRDefault="00A670F5" w:rsidP="00A670F5">
      <w:pPr>
        <w:pStyle w:val="BalloonText"/>
        <w:spacing w:before="120" w:after="120"/>
        <w:ind w:left="539" w:hanging="539"/>
        <w:jc w:val="both"/>
        <w:rPr>
          <w:sz w:val="22"/>
          <w:szCs w:val="22"/>
        </w:rPr>
      </w:pPr>
      <w:r w:rsidRPr="00323865">
        <w:rPr>
          <w:sz w:val="22"/>
          <w:szCs w:val="22"/>
        </w:rPr>
        <w:t>5.4.</w:t>
      </w:r>
      <w:r w:rsidRPr="00323865">
        <w:rPr>
          <w:sz w:val="22"/>
          <w:szCs w:val="22"/>
        </w:rPr>
        <w:tab/>
        <w:t xml:space="preserve">Piedāvājums jāiesniedz elektroniski EIS e-konkursu apakšsistēmā </w:t>
      </w:r>
      <w:hyperlink r:id="rId20" w:history="1">
        <w:r w:rsidRPr="00114969">
          <w:rPr>
            <w:rStyle w:val="Hyperlink"/>
            <w:iCs/>
            <w:sz w:val="22"/>
            <w:szCs w:val="22"/>
          </w:rPr>
          <w:t>https://www.eis.gov.lv/EKEIS/Supplier/Organizer/399</w:t>
        </w:r>
      </w:hyperlink>
      <w:r w:rsidRPr="00323865">
        <w:rPr>
          <w:sz w:val="22"/>
          <w:szCs w:val="22"/>
        </w:rPr>
        <w:t>, ievērojot šādas pretendenta izvēles iespējas:</w:t>
      </w:r>
    </w:p>
    <w:p w14:paraId="670D07EB" w14:textId="77777777" w:rsidR="00A670F5" w:rsidRPr="00323865" w:rsidRDefault="00A670F5" w:rsidP="00A670F5">
      <w:pPr>
        <w:pStyle w:val="BalloonText"/>
        <w:spacing w:before="120" w:after="120"/>
        <w:ind w:left="1115" w:hanging="539"/>
        <w:jc w:val="both"/>
        <w:rPr>
          <w:sz w:val="22"/>
          <w:szCs w:val="22"/>
        </w:rPr>
      </w:pPr>
      <w:r w:rsidRPr="00323865">
        <w:rPr>
          <w:sz w:val="22"/>
          <w:szCs w:val="22"/>
        </w:rPr>
        <w:t>5.4.1.</w:t>
      </w:r>
      <w:r w:rsidRPr="00323865">
        <w:rPr>
          <w:sz w:val="22"/>
          <w:szCs w:val="22"/>
        </w:rPr>
        <w:tab/>
        <w:t>izmantojot EIS e-konkursu apakšsistēmas piedāvātos rīkus, aizpildot minētās sistēmas e-konkursu apakšsistēmā šā iepirkuma sadaļā ievietotās formas;</w:t>
      </w:r>
    </w:p>
    <w:p w14:paraId="79F5B9E1" w14:textId="77777777" w:rsidR="00A670F5" w:rsidRPr="00323865" w:rsidRDefault="00A670F5" w:rsidP="00A670F5">
      <w:pPr>
        <w:pStyle w:val="BalloonText"/>
        <w:spacing w:before="120" w:after="120"/>
        <w:ind w:left="1115" w:hanging="539"/>
        <w:jc w:val="both"/>
        <w:rPr>
          <w:sz w:val="22"/>
          <w:szCs w:val="22"/>
        </w:rPr>
      </w:pPr>
      <w:r w:rsidRPr="00323865">
        <w:rPr>
          <w:sz w:val="22"/>
          <w:szCs w:val="22"/>
        </w:rPr>
        <w:t>5.4.2.</w:t>
      </w:r>
      <w:r w:rsidRPr="00323865">
        <w:rPr>
          <w:sz w:val="22"/>
          <w:szCs w:val="22"/>
        </w:rPr>
        <w:tab/>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62E8E213" w14:textId="77777777" w:rsidR="00A670F5" w:rsidRPr="00323865" w:rsidRDefault="00A670F5" w:rsidP="00A670F5">
      <w:pPr>
        <w:pStyle w:val="BalloonText"/>
        <w:spacing w:before="120" w:after="120"/>
        <w:ind w:left="1115" w:hanging="539"/>
        <w:jc w:val="both"/>
        <w:rPr>
          <w:sz w:val="22"/>
          <w:szCs w:val="22"/>
        </w:rPr>
      </w:pPr>
      <w:r w:rsidRPr="00323865">
        <w:rPr>
          <w:sz w:val="22"/>
          <w:szCs w:val="22"/>
        </w:rPr>
        <w:t>5.4.3.</w:t>
      </w:r>
      <w:r w:rsidRPr="00323865">
        <w:rPr>
          <w:sz w:val="22"/>
          <w:szCs w:val="22"/>
        </w:rPr>
        <w:ta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B35DE21" w14:textId="77777777" w:rsidR="00A670F5" w:rsidRPr="00323865" w:rsidRDefault="00A670F5" w:rsidP="00A670F5">
      <w:pPr>
        <w:pStyle w:val="BalloonText"/>
        <w:spacing w:before="120" w:after="120"/>
        <w:ind w:left="539" w:hanging="539"/>
        <w:jc w:val="both"/>
        <w:rPr>
          <w:sz w:val="22"/>
          <w:szCs w:val="22"/>
        </w:rPr>
      </w:pPr>
      <w:r w:rsidRPr="00323865">
        <w:rPr>
          <w:sz w:val="22"/>
          <w:szCs w:val="22"/>
        </w:rPr>
        <w:t>5.5.</w:t>
      </w:r>
      <w:r w:rsidRPr="00323865">
        <w:rPr>
          <w:sz w:val="22"/>
          <w:szCs w:val="22"/>
        </w:rPr>
        <w:tab/>
        <w:t>Sagatavojot piedāvājumu, pretendents ievēro, ka:</w:t>
      </w:r>
    </w:p>
    <w:p w14:paraId="7C9748B0" w14:textId="2850C5C0" w:rsidR="00A670F5" w:rsidRPr="00323865" w:rsidRDefault="00A670F5" w:rsidP="00A670F5">
      <w:pPr>
        <w:pStyle w:val="BalloonText"/>
        <w:spacing w:before="120" w:after="120"/>
        <w:ind w:left="1115" w:hanging="539"/>
        <w:jc w:val="both"/>
        <w:rPr>
          <w:sz w:val="22"/>
          <w:szCs w:val="22"/>
        </w:rPr>
      </w:pPr>
      <w:r w:rsidRPr="00323865">
        <w:rPr>
          <w:sz w:val="22"/>
          <w:szCs w:val="22"/>
        </w:rPr>
        <w:t>5.5.1.</w:t>
      </w:r>
      <w:r w:rsidRPr="00323865">
        <w:rPr>
          <w:sz w:val="22"/>
          <w:szCs w:val="22"/>
        </w:rPr>
        <w:tab/>
        <w:t>pieteikuma veidlapa, tehniskais un finanšu piedāvājums jāaizpilda tikai elektroniski, atsevišķā elektroniskā dokumentā ar Microsoft Office 201</w:t>
      </w:r>
      <w:r w:rsidR="002E002F">
        <w:rPr>
          <w:sz w:val="22"/>
          <w:szCs w:val="22"/>
        </w:rPr>
        <w:t>3</w:t>
      </w:r>
      <w:r w:rsidRPr="00323865">
        <w:rPr>
          <w:sz w:val="22"/>
          <w:szCs w:val="22"/>
        </w:rPr>
        <w:t xml:space="preserve"> (vai vēlākas programmatūras versijas) rīkiem lasāmā formātā;</w:t>
      </w:r>
    </w:p>
    <w:p w14:paraId="52CC8AB0" w14:textId="77777777" w:rsidR="00A670F5" w:rsidRPr="00040920" w:rsidRDefault="00A670F5" w:rsidP="00A670F5">
      <w:pPr>
        <w:pStyle w:val="BalloonText"/>
        <w:spacing w:before="120" w:after="120"/>
        <w:ind w:left="1115" w:hanging="539"/>
        <w:jc w:val="both"/>
        <w:rPr>
          <w:sz w:val="22"/>
          <w:szCs w:val="22"/>
        </w:rPr>
      </w:pPr>
      <w:r w:rsidRPr="00323865">
        <w:rPr>
          <w:sz w:val="22"/>
          <w:szCs w:val="22"/>
        </w:rPr>
        <w:t>5.5.2.</w:t>
      </w:r>
      <w:r w:rsidRPr="00323865">
        <w:rPr>
          <w:sz w:val="22"/>
          <w:szCs w:val="22"/>
        </w:rPr>
        <w:tab/>
        <w:t xml:space="preserve">iesniedzot piedāvājumu, dokumentus pretendents pēc saviem ieskatiem ir tiesīgs iesniegt elektroniskā formā, gan parakstot ar EIS piedāvāto elektronisko parakstu, gan parakstot ar drošu </w:t>
      </w:r>
      <w:r w:rsidRPr="00040920">
        <w:rPr>
          <w:sz w:val="22"/>
          <w:szCs w:val="22"/>
        </w:rPr>
        <w:t>elektronisko parakstu.</w:t>
      </w:r>
    </w:p>
    <w:p w14:paraId="0BF15A6E" w14:textId="3CC6D756" w:rsidR="00A670F5" w:rsidRPr="00323865" w:rsidRDefault="00A670F5" w:rsidP="00A670F5">
      <w:pPr>
        <w:pStyle w:val="BalloonText"/>
        <w:spacing w:before="120" w:after="120"/>
        <w:ind w:left="539" w:hanging="539"/>
        <w:jc w:val="both"/>
        <w:rPr>
          <w:sz w:val="22"/>
          <w:szCs w:val="22"/>
        </w:rPr>
      </w:pPr>
      <w:r w:rsidRPr="0074081E">
        <w:rPr>
          <w:sz w:val="22"/>
          <w:szCs w:val="22"/>
        </w:rPr>
        <w:t>5.6.</w:t>
      </w:r>
      <w:r w:rsidRPr="0074081E">
        <w:rPr>
          <w:sz w:val="22"/>
          <w:szCs w:val="22"/>
        </w:rPr>
        <w:tab/>
      </w:r>
      <w:r w:rsidRPr="0074081E">
        <w:rPr>
          <w:rFonts w:asciiTheme="minorHAnsi" w:hAnsiTheme="minorHAnsi"/>
          <w:sz w:val="22"/>
          <w:szCs w:val="22"/>
        </w:rPr>
        <w:t xml:space="preserve">Piedāvājumu </w:t>
      </w:r>
      <w:r w:rsidRPr="00040920">
        <w:rPr>
          <w:rFonts w:asciiTheme="minorHAnsi" w:hAnsiTheme="minorHAnsi"/>
          <w:sz w:val="22"/>
          <w:szCs w:val="22"/>
        </w:rPr>
        <w:t xml:space="preserve">sagatavo </w:t>
      </w:r>
      <w:r w:rsidRPr="00982B88">
        <w:rPr>
          <w:rFonts w:asciiTheme="minorHAnsi" w:hAnsiTheme="minorHAnsi"/>
          <w:sz w:val="22"/>
          <w:szCs w:val="22"/>
        </w:rPr>
        <w:t xml:space="preserve">latviešu valodā. </w:t>
      </w:r>
      <w:r w:rsidRPr="002A0CC5">
        <w:rPr>
          <w:rFonts w:asciiTheme="minorHAnsi" w:hAnsiTheme="minorHAnsi"/>
          <w:sz w:val="22"/>
          <w:szCs w:val="22"/>
        </w:rPr>
        <w:t>Citā</w:t>
      </w:r>
      <w:r w:rsidRPr="00D75CDC">
        <w:rPr>
          <w:rFonts w:asciiTheme="minorHAnsi" w:hAnsiTheme="minorHAnsi"/>
          <w:sz w:val="22"/>
          <w:szCs w:val="22"/>
        </w:rPr>
        <w:t xml:space="preserve"> </w:t>
      </w:r>
      <w:r w:rsidRPr="006F0E02">
        <w:rPr>
          <w:rFonts w:asciiTheme="minorHAnsi" w:hAnsiTheme="minorHAnsi"/>
          <w:sz w:val="22"/>
          <w:szCs w:val="22"/>
        </w:rPr>
        <w:t xml:space="preserve">svešvalodā </w:t>
      </w:r>
      <w:r w:rsidRPr="002A0CC5">
        <w:rPr>
          <w:rFonts w:asciiTheme="minorHAnsi" w:hAnsiTheme="minorHAnsi"/>
          <w:sz w:val="22"/>
          <w:szCs w:val="22"/>
        </w:rPr>
        <w:t xml:space="preserve">valodā </w:t>
      </w:r>
      <w:r w:rsidRPr="00040920">
        <w:rPr>
          <w:rFonts w:asciiTheme="minorHAnsi" w:hAnsiTheme="minorHAnsi"/>
          <w:sz w:val="22"/>
          <w:szCs w:val="22"/>
        </w:rPr>
        <w:t>sagatavotiem piedāvājuma dokumentiem pievieno pretendenta apliecinātu tulkojumu latviešu valodā</w:t>
      </w:r>
      <w:r w:rsidRPr="0074081E">
        <w:rPr>
          <w:rFonts w:asciiTheme="minorHAnsi" w:hAnsiTheme="minorHAnsi"/>
          <w:sz w:val="22"/>
          <w:szCs w:val="22"/>
        </w:rPr>
        <w:t>.</w:t>
      </w:r>
    </w:p>
    <w:p w14:paraId="4526F54B" w14:textId="77777777" w:rsidR="00A670F5" w:rsidRPr="00323865" w:rsidRDefault="00A670F5" w:rsidP="00A670F5">
      <w:pPr>
        <w:pStyle w:val="BalloonText"/>
        <w:spacing w:before="120" w:after="120"/>
        <w:ind w:left="539" w:hanging="539"/>
        <w:jc w:val="both"/>
        <w:rPr>
          <w:sz w:val="22"/>
          <w:szCs w:val="22"/>
        </w:rPr>
      </w:pPr>
      <w:r w:rsidRPr="00323865">
        <w:rPr>
          <w:sz w:val="22"/>
          <w:szCs w:val="22"/>
        </w:rPr>
        <w:t>5.7.</w:t>
      </w:r>
      <w:r w:rsidRPr="00323865">
        <w:rPr>
          <w:sz w:val="22"/>
          <w:szCs w:val="22"/>
        </w:rPr>
        <w:tab/>
        <w:t>Piedāvājumā iekļautie dokumenti ir skaidri salasāmi un bez labojumiem vai ar 04.09.2018. Ministru kabineta noteikumiem Nr. 558 „</w:t>
      </w:r>
      <w:bookmarkStart w:id="24" w:name="_Hlk188262206"/>
      <w:r w:rsidRPr="00323865">
        <w:rPr>
          <w:sz w:val="22"/>
          <w:szCs w:val="22"/>
        </w:rPr>
        <w:t>Dokumentu izstrādāšanas un noformēšanas kārtība</w:t>
      </w:r>
      <w:bookmarkEnd w:id="24"/>
      <w:r w:rsidRPr="00323865">
        <w:rPr>
          <w:sz w:val="22"/>
          <w:szCs w:val="22"/>
        </w:rPr>
        <w:t>” atrunātā kārtībā veiktajiem labojumiem.</w:t>
      </w:r>
    </w:p>
    <w:p w14:paraId="029D1518" w14:textId="77777777" w:rsidR="00A670F5" w:rsidRPr="00323865" w:rsidRDefault="00A670F5" w:rsidP="00A670F5">
      <w:pPr>
        <w:pStyle w:val="BalloonText"/>
        <w:spacing w:before="120" w:after="120"/>
        <w:ind w:left="539" w:hanging="539"/>
        <w:jc w:val="both"/>
        <w:rPr>
          <w:sz w:val="22"/>
          <w:szCs w:val="22"/>
        </w:rPr>
      </w:pPr>
      <w:r w:rsidRPr="00323865">
        <w:rPr>
          <w:sz w:val="22"/>
          <w:szCs w:val="22"/>
        </w:rPr>
        <w:t>5.8.</w:t>
      </w:r>
      <w:r w:rsidRPr="00323865">
        <w:rPr>
          <w:sz w:val="22"/>
          <w:szCs w:val="22"/>
        </w:rPr>
        <w:tab/>
        <w:t xml:space="preserve">Pretendents nedrīkst veikt izmaiņas EIS e-konkursu apakšsistēmā </w:t>
      </w:r>
      <w:hyperlink r:id="rId21" w:history="1">
        <w:r w:rsidRPr="00114969">
          <w:rPr>
            <w:rStyle w:val="Hyperlink"/>
            <w:iCs/>
            <w:sz w:val="22"/>
            <w:szCs w:val="22"/>
          </w:rPr>
          <w:t>https://www.eis.gov.lv/EKEIS/Supplier/Organizer/399</w:t>
        </w:r>
      </w:hyperlink>
      <w:r w:rsidRPr="00323865">
        <w:rPr>
          <w:sz w:val="22"/>
          <w:szCs w:val="22"/>
        </w:rPr>
        <w:t xml:space="preserve"> šī </w:t>
      </w:r>
      <w:r>
        <w:rPr>
          <w:sz w:val="22"/>
          <w:szCs w:val="22"/>
        </w:rPr>
        <w:t>iepirkuma</w:t>
      </w:r>
      <w:r w:rsidRPr="00323865">
        <w:rPr>
          <w:sz w:val="22"/>
          <w:szCs w:val="22"/>
        </w:rPr>
        <w:t xml:space="preserve"> sadaļā publicēto veidlapu struktūrā, t.sk. dzēst vai pievienot papildu rindas vai kolonnas. Arī nolikuma pielikumi publicēti </w:t>
      </w:r>
      <w:r>
        <w:rPr>
          <w:sz w:val="22"/>
          <w:szCs w:val="22"/>
        </w:rPr>
        <w:t>EIS</w:t>
      </w:r>
      <w:r w:rsidRPr="00323865">
        <w:rPr>
          <w:sz w:val="22"/>
          <w:szCs w:val="22"/>
        </w:rPr>
        <w:t xml:space="preserve"> e-konkursu apakšsistēmā </w:t>
      </w:r>
      <w:hyperlink r:id="rId22" w:history="1">
        <w:r w:rsidRPr="00114969">
          <w:rPr>
            <w:rStyle w:val="Hyperlink"/>
            <w:iCs/>
            <w:sz w:val="22"/>
            <w:szCs w:val="22"/>
          </w:rPr>
          <w:t>https://www.eis.gov.lv/EKEIS/Supplier/Organizer/399</w:t>
        </w:r>
      </w:hyperlink>
      <w:r>
        <w:rPr>
          <w:rStyle w:val="Hyperlink"/>
          <w:iCs/>
          <w:sz w:val="22"/>
          <w:szCs w:val="22"/>
        </w:rPr>
        <w:t xml:space="preserve"> </w:t>
      </w:r>
      <w:r w:rsidRPr="00323865">
        <w:rPr>
          <w:sz w:val="22"/>
          <w:szCs w:val="22"/>
        </w:rPr>
        <w:t xml:space="preserve">šī </w:t>
      </w:r>
      <w:r>
        <w:rPr>
          <w:sz w:val="22"/>
          <w:szCs w:val="22"/>
        </w:rPr>
        <w:t>iepirkuma</w:t>
      </w:r>
      <w:r w:rsidRPr="00323865">
        <w:rPr>
          <w:sz w:val="22"/>
          <w:szCs w:val="22"/>
        </w:rPr>
        <w:t xml:space="preserve"> sadaļā.</w:t>
      </w:r>
    </w:p>
    <w:p w14:paraId="5F3EDAD6" w14:textId="3E63A4CF" w:rsidR="00A670F5" w:rsidRPr="00323865" w:rsidRDefault="00A670F5" w:rsidP="00A670F5">
      <w:pPr>
        <w:pStyle w:val="BalloonText"/>
        <w:spacing w:before="120" w:after="120"/>
        <w:ind w:left="539" w:hanging="539"/>
        <w:jc w:val="both"/>
        <w:rPr>
          <w:sz w:val="22"/>
          <w:szCs w:val="22"/>
        </w:rPr>
      </w:pPr>
      <w:r w:rsidRPr="00323865">
        <w:rPr>
          <w:sz w:val="22"/>
          <w:szCs w:val="22"/>
        </w:rPr>
        <w:t>5.9.</w:t>
      </w:r>
      <w:r w:rsidRPr="00323865">
        <w:rPr>
          <w:sz w:val="22"/>
          <w:szCs w:val="22"/>
        </w:rPr>
        <w:tab/>
        <w:t xml:space="preserve">Pretendenta piedāvājums ir sadalīts </w:t>
      </w:r>
      <w:r w:rsidR="00AA4BCE">
        <w:rPr>
          <w:sz w:val="22"/>
          <w:szCs w:val="22"/>
        </w:rPr>
        <w:t>3</w:t>
      </w:r>
      <w:r w:rsidRPr="00323865">
        <w:rPr>
          <w:sz w:val="22"/>
          <w:szCs w:val="22"/>
        </w:rPr>
        <w:t xml:space="preserve"> (</w:t>
      </w:r>
      <w:r w:rsidR="00AA4BCE">
        <w:rPr>
          <w:sz w:val="22"/>
          <w:szCs w:val="22"/>
        </w:rPr>
        <w:t>trī</w:t>
      </w:r>
      <w:r w:rsidR="00D86A0C">
        <w:rPr>
          <w:sz w:val="22"/>
          <w:szCs w:val="22"/>
        </w:rPr>
        <w:t>s</w:t>
      </w:r>
      <w:r w:rsidRPr="00323865">
        <w:rPr>
          <w:sz w:val="22"/>
          <w:szCs w:val="22"/>
        </w:rPr>
        <w:t>) daļās: „At</w:t>
      </w:r>
      <w:r>
        <w:rPr>
          <w:sz w:val="22"/>
          <w:szCs w:val="22"/>
        </w:rPr>
        <w:t>lases dokumenti”</w:t>
      </w:r>
      <w:r w:rsidR="002E002F">
        <w:rPr>
          <w:sz w:val="22"/>
          <w:szCs w:val="22"/>
        </w:rPr>
        <w:t xml:space="preserve">, </w:t>
      </w:r>
      <w:r>
        <w:rPr>
          <w:sz w:val="22"/>
          <w:szCs w:val="22"/>
        </w:rPr>
        <w:t>„</w:t>
      </w:r>
      <w:r w:rsidRPr="00C257A1">
        <w:rPr>
          <w:sz w:val="22"/>
          <w:szCs w:val="22"/>
        </w:rPr>
        <w:t>Tehniskais</w:t>
      </w:r>
      <w:r w:rsidR="008A10FD">
        <w:rPr>
          <w:sz w:val="22"/>
          <w:szCs w:val="22"/>
        </w:rPr>
        <w:t xml:space="preserve"> piedāvājums</w:t>
      </w:r>
      <w:r w:rsidRPr="00323865">
        <w:rPr>
          <w:sz w:val="22"/>
          <w:szCs w:val="22"/>
        </w:rPr>
        <w:t>”</w:t>
      </w:r>
      <w:r w:rsidR="00AA4BCE">
        <w:rPr>
          <w:sz w:val="22"/>
          <w:szCs w:val="22"/>
        </w:rPr>
        <w:t xml:space="preserve"> un “Finanšu piedāvājums”</w:t>
      </w:r>
      <w:r w:rsidRPr="00323865">
        <w:rPr>
          <w:sz w:val="22"/>
          <w:szCs w:val="22"/>
        </w:rPr>
        <w:t>.</w:t>
      </w:r>
    </w:p>
    <w:p w14:paraId="095E2887" w14:textId="03D9AEEA" w:rsidR="00A670F5" w:rsidRPr="00323865" w:rsidRDefault="00A670F5" w:rsidP="00A670F5">
      <w:pPr>
        <w:pStyle w:val="BalloonText"/>
        <w:spacing w:before="120" w:after="120"/>
        <w:ind w:left="539" w:hanging="539"/>
        <w:jc w:val="both"/>
        <w:rPr>
          <w:sz w:val="22"/>
          <w:szCs w:val="22"/>
        </w:rPr>
      </w:pPr>
      <w:r w:rsidRPr="00323865">
        <w:rPr>
          <w:sz w:val="22"/>
          <w:szCs w:val="22"/>
        </w:rPr>
        <w:t>5.10.</w:t>
      </w:r>
      <w:r w:rsidRPr="00323865">
        <w:rPr>
          <w:sz w:val="22"/>
          <w:szCs w:val="22"/>
        </w:rPr>
        <w:tab/>
      </w:r>
      <w:r>
        <w:rPr>
          <w:sz w:val="22"/>
          <w:szCs w:val="22"/>
        </w:rPr>
        <w:t>D</w:t>
      </w:r>
      <w:r w:rsidRPr="00323865">
        <w:rPr>
          <w:sz w:val="22"/>
          <w:szCs w:val="22"/>
        </w:rPr>
        <w:t xml:space="preserve">aļā „Atlases dokumenti” ir iekļauti </w:t>
      </w:r>
      <w:r w:rsidRPr="003A164C">
        <w:rPr>
          <w:sz w:val="22"/>
          <w:szCs w:val="22"/>
        </w:rPr>
        <w:t>nolikuma 4.</w:t>
      </w:r>
      <w:r w:rsidR="00797C14" w:rsidRPr="003A164C">
        <w:rPr>
          <w:sz w:val="22"/>
          <w:szCs w:val="22"/>
        </w:rPr>
        <w:t>2</w:t>
      </w:r>
      <w:r w:rsidRPr="00E71F49">
        <w:rPr>
          <w:sz w:val="22"/>
          <w:szCs w:val="22"/>
        </w:rPr>
        <w:t>.1.-4.2.</w:t>
      </w:r>
      <w:r w:rsidR="00FA4D8B">
        <w:rPr>
          <w:sz w:val="22"/>
          <w:szCs w:val="22"/>
        </w:rPr>
        <w:t>4</w:t>
      </w:r>
      <w:r w:rsidRPr="00E71F49">
        <w:rPr>
          <w:sz w:val="22"/>
          <w:szCs w:val="22"/>
        </w:rPr>
        <w:t>. apakšpunktā</w:t>
      </w:r>
      <w:r w:rsidRPr="00323865">
        <w:rPr>
          <w:sz w:val="22"/>
          <w:szCs w:val="22"/>
        </w:rPr>
        <w:t xml:space="preserve"> norādītie dokumenti. </w:t>
      </w:r>
    </w:p>
    <w:p w14:paraId="7C4572EB" w14:textId="77777777" w:rsidR="00A670F5" w:rsidRDefault="00A670F5" w:rsidP="00A670F5">
      <w:pPr>
        <w:pStyle w:val="BalloonText"/>
        <w:spacing w:before="120" w:after="120"/>
        <w:ind w:left="539" w:hanging="539"/>
        <w:jc w:val="both"/>
        <w:rPr>
          <w:sz w:val="22"/>
          <w:szCs w:val="22"/>
        </w:rPr>
      </w:pPr>
      <w:r w:rsidRPr="00323865">
        <w:rPr>
          <w:sz w:val="22"/>
          <w:szCs w:val="22"/>
        </w:rPr>
        <w:t>5.11.</w:t>
      </w:r>
      <w:r w:rsidRPr="00323865">
        <w:rPr>
          <w:sz w:val="22"/>
          <w:szCs w:val="22"/>
        </w:rPr>
        <w:tab/>
        <w:t xml:space="preserve">Ja pretendents pakalpojuma sniegšanai plāno piesaistīt apakšuzņēmējus vai balstās uz citu </w:t>
      </w:r>
      <w:r w:rsidRPr="00323865">
        <w:rPr>
          <w:sz w:val="22"/>
          <w:szCs w:val="22"/>
        </w:rPr>
        <w:lastRenderedPageBreak/>
        <w:t>personu iespējām, lai apliecinātu, ka pretendenta kvalifikācija atbilst nolikumā izvirzītajām kvalifikācijas prasībām, pretendents piedāvājumam papildus iesniedz:</w:t>
      </w:r>
    </w:p>
    <w:p w14:paraId="0F56A433" w14:textId="5AAF5397" w:rsidR="00A670F5" w:rsidRDefault="00A670F5" w:rsidP="00A670F5">
      <w:pPr>
        <w:pStyle w:val="BalloonText"/>
        <w:spacing w:before="120" w:after="120"/>
        <w:ind w:left="1287" w:hanging="755"/>
        <w:jc w:val="both"/>
        <w:rPr>
          <w:sz w:val="22"/>
          <w:szCs w:val="22"/>
        </w:rPr>
      </w:pPr>
      <w:r w:rsidRPr="00323865">
        <w:rPr>
          <w:sz w:val="22"/>
          <w:szCs w:val="22"/>
        </w:rPr>
        <w:t>5.11.1.</w:t>
      </w:r>
      <w:r w:rsidRPr="00323865">
        <w:rPr>
          <w:sz w:val="22"/>
          <w:szCs w:val="22"/>
        </w:rPr>
        <w:tab/>
        <w:t>visu iesaistīto apakšuzņēmēju</w:t>
      </w:r>
      <w:r w:rsidRPr="00323865">
        <w:rPr>
          <w:rStyle w:val="FootnoteReference"/>
          <w:sz w:val="22"/>
          <w:szCs w:val="22"/>
        </w:rPr>
        <w:footnoteReference w:id="1"/>
      </w:r>
      <w:r w:rsidRPr="00323865">
        <w:rPr>
          <w:sz w:val="22"/>
          <w:szCs w:val="22"/>
        </w:rPr>
        <w:t xml:space="preserve"> sarakstu, kur norāda: apakšuzņēmēja nosaukumu, reģistrācijas numuru, katram apakšuzņēmējam nododamo darbu veidu un apjomu un to līdzatbildību iepirkuma līguma izpildē; </w:t>
      </w:r>
    </w:p>
    <w:p w14:paraId="09E5F1B4" w14:textId="77777777" w:rsidR="00A670F5" w:rsidRDefault="00A670F5" w:rsidP="00A670F5">
      <w:pPr>
        <w:pStyle w:val="BalloonText"/>
        <w:spacing w:before="120" w:after="120"/>
        <w:ind w:left="1287" w:hanging="755"/>
        <w:jc w:val="both"/>
        <w:rPr>
          <w:sz w:val="22"/>
          <w:szCs w:val="22"/>
        </w:rPr>
      </w:pPr>
      <w:r w:rsidRPr="00323865">
        <w:rPr>
          <w:sz w:val="22"/>
          <w:szCs w:val="22"/>
        </w:rPr>
        <w:t>5.11.2.</w:t>
      </w:r>
      <w:r w:rsidRPr="00323865">
        <w:rPr>
          <w:sz w:val="22"/>
          <w:szCs w:val="22"/>
        </w:rPr>
        <w:tab/>
        <w:t>vienošanos ar apakšuzņēmēju, apakšuzņēmēja apliecinājumu vai citu pierādījumu par nepieciešamo resursu nodošanu pretendenta rīcībā;</w:t>
      </w:r>
    </w:p>
    <w:p w14:paraId="55762A35" w14:textId="77777777" w:rsidR="00A670F5" w:rsidRPr="00323865" w:rsidRDefault="00A670F5" w:rsidP="00A670F5">
      <w:pPr>
        <w:pStyle w:val="BalloonText"/>
        <w:spacing w:before="120" w:after="120"/>
        <w:ind w:left="1287" w:hanging="755"/>
        <w:jc w:val="both"/>
        <w:rPr>
          <w:sz w:val="22"/>
          <w:szCs w:val="22"/>
        </w:rPr>
      </w:pPr>
      <w:r w:rsidRPr="00323865">
        <w:rPr>
          <w:sz w:val="22"/>
          <w:szCs w:val="22"/>
        </w:rPr>
        <w:t>5.11.3.</w:t>
      </w:r>
      <w:r w:rsidRPr="00323865">
        <w:rPr>
          <w:sz w:val="22"/>
          <w:szCs w:val="22"/>
        </w:rPr>
        <w:tab/>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313E065A" w14:textId="50AAC692" w:rsidR="00A670F5" w:rsidRPr="00323865" w:rsidRDefault="00A670F5" w:rsidP="00A670F5">
      <w:pPr>
        <w:pStyle w:val="BalloonText"/>
        <w:spacing w:before="120" w:after="120"/>
        <w:ind w:left="539" w:hanging="539"/>
        <w:jc w:val="both"/>
        <w:rPr>
          <w:sz w:val="22"/>
          <w:szCs w:val="22"/>
        </w:rPr>
      </w:pPr>
      <w:r w:rsidRPr="00323865">
        <w:rPr>
          <w:sz w:val="22"/>
          <w:szCs w:val="22"/>
        </w:rPr>
        <w:t>5.12.</w:t>
      </w:r>
      <w:r w:rsidRPr="00323865">
        <w:rPr>
          <w:sz w:val="22"/>
          <w:szCs w:val="22"/>
        </w:rPr>
        <w:tab/>
        <w:t xml:space="preserve">Ja pretendents ir piegādātāju apvienība vai personālsabiedrība, tad pretendents piedāvājumam pievieno apliecinājumu vai vienošanos, ka gadījumā, ja piegādātāju apvienība tiks noteikta par uzvarētāju </w:t>
      </w:r>
      <w:r>
        <w:rPr>
          <w:sz w:val="22"/>
          <w:szCs w:val="22"/>
        </w:rPr>
        <w:t>iepirkumā</w:t>
      </w:r>
      <w:r w:rsidRPr="00323865">
        <w:rPr>
          <w:sz w:val="22"/>
          <w:szCs w:val="22"/>
        </w:rPr>
        <w:t>, tā pirms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iepirkuma līguma noslēgšanas iesniedz Pasūtītājam vienu sabiedrības līguma eksemplāru (oriģinālu vai kopiju).</w:t>
      </w:r>
    </w:p>
    <w:p w14:paraId="146856B9" w14:textId="77777777" w:rsidR="00AA4BCE" w:rsidRDefault="00AA4BCE" w:rsidP="00AA4BCE">
      <w:pPr>
        <w:pStyle w:val="BalloonText"/>
        <w:spacing w:before="120" w:after="120"/>
        <w:ind w:left="539" w:hanging="539"/>
        <w:jc w:val="both"/>
        <w:rPr>
          <w:sz w:val="22"/>
          <w:szCs w:val="22"/>
        </w:rPr>
      </w:pPr>
      <w:r w:rsidRPr="007A0D56">
        <w:rPr>
          <w:sz w:val="22"/>
          <w:szCs w:val="22"/>
        </w:rPr>
        <w:t>5.13.</w:t>
      </w:r>
      <w:r w:rsidRPr="007A0D56">
        <w:rPr>
          <w:sz w:val="22"/>
          <w:szCs w:val="22"/>
        </w:rPr>
        <w:tab/>
        <w:t xml:space="preserve">Piedāvājuma daļā „Tehniskais piedāvājums” ir iekļauti šādi dokumenti: </w:t>
      </w:r>
    </w:p>
    <w:p w14:paraId="01D3A2BF" w14:textId="0323014B" w:rsidR="00AA4BCE" w:rsidRPr="0080140B" w:rsidRDefault="00AA4BCE" w:rsidP="00AA4BCE">
      <w:pPr>
        <w:pStyle w:val="BalloonText"/>
        <w:tabs>
          <w:tab w:val="left" w:pos="1260"/>
        </w:tabs>
        <w:spacing w:before="120" w:after="120"/>
        <w:ind w:left="1260" w:hanging="720"/>
        <w:jc w:val="both"/>
        <w:rPr>
          <w:sz w:val="22"/>
          <w:szCs w:val="22"/>
        </w:rPr>
      </w:pPr>
      <w:r>
        <w:rPr>
          <w:sz w:val="22"/>
          <w:szCs w:val="22"/>
        </w:rPr>
        <w:t>5.13.</w:t>
      </w:r>
      <w:r w:rsidRPr="0080140B">
        <w:rPr>
          <w:sz w:val="22"/>
          <w:szCs w:val="22"/>
        </w:rPr>
        <w:t xml:space="preserve">1. tehniskais piedāvājums. Pretendents iesniedz </w:t>
      </w:r>
      <w:r w:rsidR="009F7D22">
        <w:rPr>
          <w:sz w:val="22"/>
          <w:szCs w:val="22"/>
        </w:rPr>
        <w:t xml:space="preserve">aizpildītu un </w:t>
      </w:r>
      <w:r w:rsidRPr="0080140B">
        <w:rPr>
          <w:sz w:val="22"/>
          <w:szCs w:val="22"/>
        </w:rPr>
        <w:t xml:space="preserve">parakstītu nolikuma 2. pielikumu “Tehniskā specifikācija/Tehniskais piedāvājums’’; </w:t>
      </w:r>
    </w:p>
    <w:p w14:paraId="73D2469B" w14:textId="7CCF416E" w:rsidR="00AA4BCE" w:rsidRPr="00AA4BCE" w:rsidRDefault="00AA4BCE" w:rsidP="0085161B">
      <w:pPr>
        <w:pStyle w:val="BalloonText"/>
        <w:tabs>
          <w:tab w:val="left" w:pos="1170"/>
        </w:tabs>
        <w:spacing w:before="120" w:after="120"/>
        <w:ind w:left="1260" w:hanging="720"/>
        <w:jc w:val="both"/>
        <w:rPr>
          <w:rFonts w:cs="Times New Roman"/>
          <w:sz w:val="22"/>
          <w:szCs w:val="22"/>
          <w:u w:val="single"/>
        </w:rPr>
      </w:pPr>
      <w:r w:rsidRPr="0080140B">
        <w:rPr>
          <w:rFonts w:cs="Calibri"/>
          <w:sz w:val="22"/>
          <w:szCs w:val="22"/>
        </w:rPr>
        <w:t xml:space="preserve">5.13.2. apliecinājums </w:t>
      </w:r>
      <w:r w:rsidRPr="0080140B">
        <w:rPr>
          <w:rFonts w:asciiTheme="minorHAnsi" w:hAnsiTheme="minorHAnsi" w:cstheme="minorHAnsi"/>
          <w:bCs/>
          <w:iCs/>
          <w:sz w:val="22"/>
        </w:rPr>
        <w:t>par neatkarīgi izstrādātu piedāvājumu, ko pretendents sagatavo saskaņā ar nolikuma 5. pielikuma “</w:t>
      </w:r>
      <w:r w:rsidRPr="0080140B">
        <w:rPr>
          <w:rFonts w:cstheme="minorHAnsi"/>
          <w:sz w:val="22"/>
          <w:szCs w:val="22"/>
        </w:rPr>
        <w:t>Apliecinājums par neatkarīgi izstrādātu piedāvājumu</w:t>
      </w:r>
      <w:r w:rsidRPr="0080140B">
        <w:rPr>
          <w:rFonts w:asciiTheme="minorHAnsi" w:hAnsiTheme="minorHAnsi" w:cstheme="minorHAnsi"/>
          <w:bCs/>
          <w:iCs/>
          <w:sz w:val="22"/>
        </w:rPr>
        <w:t>” formu un iesniedz kopā ar piedāvājuma dokumentiem.</w:t>
      </w:r>
    </w:p>
    <w:p w14:paraId="3536CD4E" w14:textId="4909FEE8" w:rsidR="00AA4BCE" w:rsidRPr="00810309" w:rsidRDefault="00AA4BCE" w:rsidP="00AA4BCE">
      <w:pPr>
        <w:pStyle w:val="BalloonText"/>
        <w:spacing w:before="120" w:after="120"/>
        <w:ind w:left="540" w:hanging="540"/>
        <w:jc w:val="both"/>
        <w:rPr>
          <w:rFonts w:asciiTheme="minorHAnsi" w:hAnsiTheme="minorHAnsi" w:cstheme="minorHAnsi"/>
          <w:sz w:val="22"/>
          <w:szCs w:val="22"/>
        </w:rPr>
      </w:pPr>
      <w:r w:rsidRPr="0080140B">
        <w:rPr>
          <w:sz w:val="22"/>
          <w:szCs w:val="22"/>
        </w:rPr>
        <w:t xml:space="preserve">5.14. Piedāvājuma daļā “Finanšu piedāvājums” pretendents iesniedz finanšu piedāvājumu, ievērojot finanšu </w:t>
      </w:r>
      <w:r w:rsidRPr="00AA4BCE">
        <w:rPr>
          <w:rFonts w:asciiTheme="minorHAnsi" w:hAnsiTheme="minorHAnsi" w:cstheme="minorHAnsi"/>
          <w:sz w:val="22"/>
          <w:szCs w:val="22"/>
        </w:rPr>
        <w:t xml:space="preserve">piedāvājuma formu (nolikuma 3. pielikums). Piedāvātajā līgumcenā pretendents </w:t>
      </w:r>
      <w:r w:rsidR="009F7D22" w:rsidRPr="00810309">
        <w:rPr>
          <w:rFonts w:asciiTheme="minorHAnsi" w:hAnsiTheme="minorHAnsi"/>
          <w:sz w:val="22"/>
          <w:szCs w:val="22"/>
        </w:rPr>
        <w:t>ietver</w:t>
      </w:r>
      <w:r w:rsidR="009F7D22" w:rsidRPr="00810309">
        <w:rPr>
          <w:sz w:val="22"/>
          <w:szCs w:val="22"/>
        </w:rPr>
        <w:t xml:space="preserve"> visas izmaksas, kas saistītas ar tehniskajai specifikācijai atbilstošas preces piegādi, t.sk. garantijas servisa nodrošināšana, nodokļi (izņemot PVN), nodevas, u.c. izmaksas, kas nepieciešamas pakalpojuma pilnīgai un kvalitatīvai sniegšanai saskaņā ar iepirkuma nolikumu un tā pielikumiem</w:t>
      </w:r>
      <w:r w:rsidR="009F7D22">
        <w:rPr>
          <w:sz w:val="22"/>
          <w:szCs w:val="22"/>
        </w:rPr>
        <w:t>, un</w:t>
      </w:r>
      <w:r w:rsidR="009F7D22">
        <w:rPr>
          <w:rFonts w:asciiTheme="minorHAnsi" w:hAnsiTheme="minorHAnsi" w:cstheme="minorHAnsi"/>
          <w:sz w:val="22"/>
          <w:szCs w:val="22"/>
        </w:rPr>
        <w:t>:</w:t>
      </w:r>
    </w:p>
    <w:p w14:paraId="126EEA27" w14:textId="77777777" w:rsidR="00AA4BCE" w:rsidRPr="00810309" w:rsidRDefault="00AA4BCE" w:rsidP="00AA4BCE">
      <w:pPr>
        <w:pStyle w:val="ListParagraph"/>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sz w:val="22"/>
          <w:szCs w:val="22"/>
          <w:lang w:val="lv-LV"/>
        </w:rPr>
      </w:pPr>
      <w:r w:rsidRPr="00810309">
        <w:rPr>
          <w:rFonts w:asciiTheme="minorHAnsi" w:hAnsiTheme="minorHAnsi"/>
          <w:sz w:val="22"/>
          <w:szCs w:val="22"/>
          <w:lang w:val="lv-LV"/>
        </w:rPr>
        <w:t xml:space="preserve">5.14.1. cenu norāda bez pievienotā vērtības nodokļa </w:t>
      </w:r>
      <w:r w:rsidRPr="00810309">
        <w:rPr>
          <w:rFonts w:asciiTheme="minorHAnsi" w:hAnsiTheme="minorHAnsi"/>
          <w:i/>
          <w:iCs/>
          <w:sz w:val="22"/>
          <w:szCs w:val="22"/>
          <w:lang w:val="lv-LV"/>
        </w:rPr>
        <w:t>euro</w:t>
      </w:r>
      <w:r w:rsidRPr="00810309">
        <w:rPr>
          <w:rFonts w:asciiTheme="minorHAnsi" w:hAnsiTheme="minorHAnsi"/>
          <w:iCs/>
          <w:sz w:val="22"/>
          <w:szCs w:val="22"/>
          <w:lang w:val="lv-LV"/>
        </w:rPr>
        <w:t xml:space="preserve"> (EUR);</w:t>
      </w:r>
    </w:p>
    <w:p w14:paraId="44199237" w14:textId="483EAA49" w:rsidR="00AA4BCE" w:rsidRPr="00810309" w:rsidRDefault="00AA4BCE" w:rsidP="00AA4BCE">
      <w:pPr>
        <w:pStyle w:val="ListParagraph"/>
        <w:widowControl w:val="0"/>
        <w:tabs>
          <w:tab w:val="left" w:pos="540"/>
        </w:tabs>
        <w:overflowPunct w:val="0"/>
        <w:autoSpaceDE w:val="0"/>
        <w:autoSpaceDN w:val="0"/>
        <w:adjustRightInd w:val="0"/>
        <w:spacing w:before="120" w:after="120"/>
        <w:ind w:left="2070" w:hanging="1530"/>
        <w:contextualSpacing w:val="0"/>
        <w:jc w:val="both"/>
        <w:rPr>
          <w:rFonts w:asciiTheme="minorHAnsi" w:hAnsiTheme="minorHAnsi"/>
          <w:bCs/>
          <w:sz w:val="22"/>
          <w:szCs w:val="22"/>
          <w:lang w:val="lv-LV"/>
        </w:rPr>
      </w:pPr>
      <w:r w:rsidRPr="00810309">
        <w:rPr>
          <w:rFonts w:asciiTheme="minorHAnsi" w:hAnsiTheme="minorHAnsi"/>
          <w:bCs/>
          <w:iCs/>
          <w:sz w:val="22"/>
          <w:szCs w:val="22"/>
          <w:lang w:val="lv-LV"/>
        </w:rPr>
        <w:t>5.14.2. norādot cenu, norāda ne vairāk kā divus ciparus aiz komata</w:t>
      </w:r>
      <w:r w:rsidR="009F7D22">
        <w:rPr>
          <w:rFonts w:asciiTheme="minorHAnsi" w:hAnsiTheme="minorHAnsi"/>
          <w:bCs/>
          <w:iCs/>
          <w:sz w:val="22"/>
          <w:szCs w:val="22"/>
          <w:lang w:val="lv-LV"/>
        </w:rPr>
        <w:t>.</w:t>
      </w:r>
    </w:p>
    <w:p w14:paraId="2F6A4896" w14:textId="440E2283" w:rsidR="00F00C2B" w:rsidRPr="00810309" w:rsidRDefault="001A2E7B" w:rsidP="001A2E7B">
      <w:pPr>
        <w:pStyle w:val="BalloonText"/>
        <w:spacing w:before="120" w:after="120"/>
        <w:ind w:left="540" w:hanging="540"/>
        <w:jc w:val="both"/>
        <w:rPr>
          <w:sz w:val="22"/>
          <w:szCs w:val="22"/>
        </w:rPr>
      </w:pPr>
      <w:bookmarkStart w:id="25" w:name="_Hlk520884456"/>
      <w:r>
        <w:rPr>
          <w:sz w:val="22"/>
          <w:szCs w:val="22"/>
        </w:rPr>
        <w:t xml:space="preserve">5.15. </w:t>
      </w:r>
      <w:r w:rsidR="00A670F5" w:rsidRPr="00810309">
        <w:rPr>
          <w:sz w:val="22"/>
          <w:szCs w:val="22"/>
        </w:rPr>
        <w:t xml:space="preserve">Piedāvājumu var iesniegt līdz </w:t>
      </w:r>
      <w:r w:rsidR="00F00C2B" w:rsidRPr="00810309">
        <w:rPr>
          <w:sz w:val="22"/>
          <w:szCs w:val="22"/>
        </w:rPr>
        <w:t xml:space="preserve">datumam un laikam, kas norādīts EIS e-konkursu apakšsistēmā </w:t>
      </w:r>
      <w:hyperlink r:id="rId23" w:history="1">
        <w:r w:rsidR="00F00C2B" w:rsidRPr="00810309">
          <w:rPr>
            <w:rStyle w:val="Hyperlink"/>
            <w:rFonts w:eastAsiaTheme="majorEastAsia"/>
            <w:sz w:val="22"/>
            <w:szCs w:val="22"/>
          </w:rPr>
          <w:t>https://www.eis.gov.lv/EKEIS/Supplier/Organizer/399</w:t>
        </w:r>
      </w:hyperlink>
      <w:r w:rsidR="00F00C2B" w:rsidRPr="00810309">
        <w:rPr>
          <w:sz w:val="22"/>
          <w:szCs w:val="22"/>
        </w:rPr>
        <w:t xml:space="preserve">, šī iepirkuma sadaļā. </w:t>
      </w:r>
      <w:bookmarkEnd w:id="25"/>
    </w:p>
    <w:p w14:paraId="3765FBF3" w14:textId="7A0F884F" w:rsidR="00F00C2B" w:rsidRDefault="001A2E7B" w:rsidP="001A2E7B">
      <w:pPr>
        <w:pStyle w:val="BalloonText"/>
        <w:spacing w:before="120" w:after="120"/>
        <w:ind w:left="540" w:hanging="540"/>
        <w:jc w:val="both"/>
        <w:rPr>
          <w:sz w:val="22"/>
          <w:szCs w:val="22"/>
        </w:rPr>
      </w:pPr>
      <w:r>
        <w:rPr>
          <w:sz w:val="22"/>
          <w:szCs w:val="22"/>
        </w:rPr>
        <w:t xml:space="preserve">5.16. </w:t>
      </w:r>
      <w:r w:rsidR="00F00C2B" w:rsidRPr="00810309">
        <w:rPr>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4" w:history="1">
        <w:r w:rsidR="00F00C2B" w:rsidRPr="00810309">
          <w:rPr>
            <w:rStyle w:val="Hyperlink"/>
            <w:rFonts w:eastAsiaTheme="majorEastAsia"/>
            <w:sz w:val="22"/>
            <w:szCs w:val="22"/>
          </w:rPr>
          <w:t>https://www.eis.gov.lv/EKEIS/Supplier/Organizer/399</w:t>
        </w:r>
      </w:hyperlink>
      <w:r w:rsidR="00F00C2B" w:rsidRPr="00D570E8">
        <w:rPr>
          <w:sz w:val="22"/>
          <w:szCs w:val="22"/>
          <w:lang w:val="en-US"/>
        </w:rPr>
        <w:t>,</w:t>
      </w:r>
      <w:r w:rsidR="00F00C2B" w:rsidRPr="00D570E8">
        <w:rPr>
          <w:sz w:val="22"/>
          <w:szCs w:val="22"/>
        </w:rPr>
        <w:t xml:space="preserve"> šī iepirkuma sadaļā.</w:t>
      </w:r>
    </w:p>
    <w:p w14:paraId="7FFE89FF" w14:textId="63010102" w:rsidR="00397E20" w:rsidRDefault="001A2E7B" w:rsidP="001A2E7B">
      <w:pPr>
        <w:pStyle w:val="BalloonText"/>
        <w:spacing w:before="120" w:after="120"/>
        <w:ind w:left="540" w:hanging="540"/>
        <w:jc w:val="both"/>
        <w:rPr>
          <w:sz w:val="22"/>
          <w:szCs w:val="22"/>
        </w:rPr>
      </w:pPr>
      <w:r>
        <w:rPr>
          <w:sz w:val="22"/>
          <w:szCs w:val="22"/>
        </w:rPr>
        <w:t xml:space="preserve">5.17. </w:t>
      </w:r>
      <w:r w:rsidR="00397E20" w:rsidRPr="004A7A5E">
        <w:rPr>
          <w:sz w:val="22"/>
          <w:szCs w:val="22"/>
        </w:rPr>
        <w:t xml:space="preserve">Piedāvājumu atvēršana notiek, izmantojot </w:t>
      </w:r>
      <w:r w:rsidR="00397E20">
        <w:rPr>
          <w:sz w:val="22"/>
          <w:szCs w:val="22"/>
        </w:rPr>
        <w:t>EIS</w:t>
      </w:r>
      <w:r w:rsidR="00397E20" w:rsidRPr="004A7A5E">
        <w:rPr>
          <w:sz w:val="22"/>
          <w:szCs w:val="22"/>
        </w:rPr>
        <w:t xml:space="preserve"> pieejamos rīkus piedāvājumu elektroniskai atvēršanai</w:t>
      </w:r>
      <w:r w:rsidR="00397E20">
        <w:rPr>
          <w:sz w:val="22"/>
          <w:szCs w:val="22"/>
        </w:rPr>
        <w:t xml:space="preserve">. </w:t>
      </w:r>
    </w:p>
    <w:p w14:paraId="0A8EDD4D" w14:textId="52938267" w:rsidR="00A670F5" w:rsidRPr="00323865" w:rsidRDefault="00A670F5" w:rsidP="001A2E7B">
      <w:pPr>
        <w:pStyle w:val="BalloonText"/>
        <w:spacing w:before="120" w:after="120"/>
        <w:ind w:left="540" w:hanging="540"/>
        <w:jc w:val="both"/>
        <w:rPr>
          <w:sz w:val="22"/>
          <w:szCs w:val="22"/>
        </w:rPr>
      </w:pPr>
      <w:r>
        <w:rPr>
          <w:sz w:val="22"/>
          <w:szCs w:val="22"/>
        </w:rPr>
        <w:lastRenderedPageBreak/>
        <w:t>5.1</w:t>
      </w:r>
      <w:r w:rsidR="001A2E7B">
        <w:rPr>
          <w:sz w:val="22"/>
          <w:szCs w:val="22"/>
        </w:rPr>
        <w:t>8</w:t>
      </w:r>
      <w:r w:rsidRPr="00323865">
        <w:rPr>
          <w:sz w:val="22"/>
          <w:szCs w:val="22"/>
        </w:rPr>
        <w:t>.</w:t>
      </w:r>
      <w:r w:rsidRPr="00323865">
        <w:rPr>
          <w:sz w:val="22"/>
          <w:szCs w:val="22"/>
        </w:rPr>
        <w:tab/>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25CC76B7" w14:textId="32243098" w:rsidR="00A670F5" w:rsidRPr="00323865" w:rsidRDefault="00A670F5" w:rsidP="001A2E7B">
      <w:pPr>
        <w:pStyle w:val="BalloonText"/>
        <w:spacing w:before="120" w:after="120"/>
        <w:ind w:left="540" w:hanging="540"/>
        <w:jc w:val="both"/>
        <w:rPr>
          <w:sz w:val="22"/>
          <w:szCs w:val="22"/>
        </w:rPr>
      </w:pPr>
      <w:r w:rsidRPr="00323865">
        <w:rPr>
          <w:sz w:val="22"/>
          <w:szCs w:val="22"/>
        </w:rPr>
        <w:t>5.1</w:t>
      </w:r>
      <w:r w:rsidR="001A2E7B">
        <w:rPr>
          <w:sz w:val="22"/>
          <w:szCs w:val="22"/>
        </w:rPr>
        <w:t>9</w:t>
      </w:r>
      <w:r w:rsidRPr="00323865">
        <w:rPr>
          <w:sz w:val="22"/>
          <w:szCs w:val="22"/>
        </w:rPr>
        <w:t>.</w:t>
      </w:r>
      <w:r w:rsidRPr="00323865">
        <w:rPr>
          <w:sz w:val="22"/>
          <w:szCs w:val="22"/>
        </w:rPr>
        <w:tab/>
        <w:t>Piedāvājumu vērtēšanu un lēmumu pieņemšanu iepirkumu komisija veic slēgtā sēdē.</w:t>
      </w:r>
    </w:p>
    <w:p w14:paraId="2FF3169C" w14:textId="0D94A7A9" w:rsidR="00A670F5" w:rsidRPr="00323865" w:rsidRDefault="00A670F5" w:rsidP="001A2E7B">
      <w:pPr>
        <w:pStyle w:val="BalloonText"/>
        <w:spacing w:before="120" w:after="120"/>
        <w:ind w:left="540" w:hanging="540"/>
        <w:jc w:val="both"/>
        <w:rPr>
          <w:sz w:val="22"/>
          <w:szCs w:val="22"/>
        </w:rPr>
      </w:pPr>
      <w:r>
        <w:rPr>
          <w:sz w:val="22"/>
          <w:szCs w:val="22"/>
        </w:rPr>
        <w:t>5.</w:t>
      </w:r>
      <w:r w:rsidR="001A2E7B">
        <w:rPr>
          <w:sz w:val="22"/>
          <w:szCs w:val="22"/>
        </w:rPr>
        <w:t>20</w:t>
      </w:r>
      <w:r w:rsidRPr="00323865">
        <w:rPr>
          <w:sz w:val="22"/>
          <w:szCs w:val="22"/>
        </w:rPr>
        <w:t>.</w:t>
      </w:r>
      <w:r w:rsidRPr="00323865">
        <w:rPr>
          <w:sz w:val="22"/>
          <w:szCs w:val="22"/>
        </w:rPr>
        <w:tab/>
      </w:r>
      <w:r>
        <w:rPr>
          <w:sz w:val="22"/>
          <w:szCs w:val="22"/>
        </w:rPr>
        <w:t>Iepirkumā</w:t>
      </w:r>
      <w:r w:rsidRPr="00323865">
        <w:rPr>
          <w:sz w:val="22"/>
          <w:szCs w:val="22"/>
        </w:rPr>
        <w:t xml:space="preserve"> iesniegtie piedāvājumi ir Pasūtītāja īpašums un netiek atdoti atpakaļ pretendentiem.</w:t>
      </w:r>
    </w:p>
    <w:p w14:paraId="1BB72721" w14:textId="21658CD9" w:rsidR="00A670F5" w:rsidRPr="00323865" w:rsidRDefault="00A670F5" w:rsidP="001A2E7B">
      <w:pPr>
        <w:pStyle w:val="BalloonText"/>
        <w:spacing w:before="120" w:after="120"/>
        <w:ind w:left="540" w:hanging="540"/>
        <w:jc w:val="both"/>
        <w:rPr>
          <w:sz w:val="22"/>
          <w:szCs w:val="22"/>
        </w:rPr>
      </w:pPr>
      <w:r w:rsidRPr="00323865">
        <w:rPr>
          <w:sz w:val="22"/>
          <w:szCs w:val="22"/>
        </w:rPr>
        <w:t>5.2</w:t>
      </w:r>
      <w:r w:rsidR="001A2E7B">
        <w:rPr>
          <w:sz w:val="22"/>
          <w:szCs w:val="22"/>
        </w:rPr>
        <w:t>1</w:t>
      </w:r>
      <w:r w:rsidRPr="00323865">
        <w:rPr>
          <w:sz w:val="22"/>
          <w:szCs w:val="22"/>
        </w:rPr>
        <w:t>.</w:t>
      </w:r>
      <w:r w:rsidRPr="00323865">
        <w:rPr>
          <w:sz w:val="22"/>
          <w:szCs w:val="22"/>
        </w:rPr>
        <w:tab/>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5C64E944" w14:textId="6ECABF2D" w:rsidR="00A670F5" w:rsidRPr="00E65A0E" w:rsidRDefault="00A670F5" w:rsidP="001A2E7B">
      <w:pPr>
        <w:pStyle w:val="BalloonText"/>
        <w:spacing w:before="120" w:after="120"/>
        <w:ind w:left="540" w:hanging="540"/>
        <w:jc w:val="both"/>
        <w:rPr>
          <w:sz w:val="22"/>
          <w:szCs w:val="22"/>
        </w:rPr>
      </w:pPr>
      <w:r w:rsidRPr="00323865">
        <w:rPr>
          <w:sz w:val="22"/>
          <w:szCs w:val="22"/>
        </w:rPr>
        <w:t>5.2</w:t>
      </w:r>
      <w:r w:rsidR="001A2E7B">
        <w:rPr>
          <w:sz w:val="22"/>
          <w:szCs w:val="22"/>
        </w:rPr>
        <w:t>2</w:t>
      </w:r>
      <w:r w:rsidRPr="00323865">
        <w:rPr>
          <w:sz w:val="22"/>
          <w:szCs w:val="22"/>
        </w:rPr>
        <w:t>.</w:t>
      </w:r>
      <w:r w:rsidRPr="00323865">
        <w:rPr>
          <w:sz w:val="22"/>
          <w:szCs w:val="22"/>
        </w:rPr>
        <w:tab/>
        <w:t xml:space="preserve">Ja </w:t>
      </w:r>
      <w:r>
        <w:rPr>
          <w:sz w:val="22"/>
          <w:szCs w:val="22"/>
        </w:rPr>
        <w:t xml:space="preserve">piedāvājums saturēs </w:t>
      </w:r>
      <w:r w:rsidRPr="00E65A0E">
        <w:rPr>
          <w:sz w:val="22"/>
          <w:szCs w:val="22"/>
        </w:rPr>
        <w:t>kādu no 5.2</w:t>
      </w:r>
      <w:r w:rsidR="001A2E7B" w:rsidRPr="00E65A0E">
        <w:rPr>
          <w:sz w:val="22"/>
          <w:szCs w:val="22"/>
        </w:rPr>
        <w:t>1</w:t>
      </w:r>
      <w:r w:rsidRPr="00E65A0E">
        <w:rPr>
          <w:sz w:val="22"/>
          <w:szCs w:val="22"/>
        </w:rPr>
        <w:t>. punktā minētajiem riskiem, tas netiks izskatīts.</w:t>
      </w:r>
    </w:p>
    <w:p w14:paraId="2655AC19" w14:textId="77777777" w:rsidR="00A670F5" w:rsidRPr="00E65A0E" w:rsidRDefault="00A670F5" w:rsidP="00A670F5">
      <w:pPr>
        <w:pStyle w:val="Heading1"/>
        <w:numPr>
          <w:ilvl w:val="0"/>
          <w:numId w:val="7"/>
        </w:numPr>
        <w:spacing w:before="120" w:after="120"/>
        <w:ind w:left="495" w:hanging="495"/>
        <w:rPr>
          <w:bCs w:val="0"/>
          <w:caps/>
          <w:sz w:val="22"/>
          <w:szCs w:val="22"/>
          <w:lang w:val="lv-LV"/>
        </w:rPr>
      </w:pPr>
      <w:bookmarkStart w:id="26" w:name="_Toc16517567"/>
      <w:bookmarkStart w:id="27" w:name="_Toc317768935"/>
      <w:bookmarkStart w:id="28" w:name="_Toc317769060"/>
      <w:r w:rsidRPr="00E65A0E">
        <w:rPr>
          <w:bCs w:val="0"/>
          <w:caps/>
          <w:sz w:val="22"/>
          <w:szCs w:val="22"/>
          <w:lang w:val="lv-LV"/>
        </w:rPr>
        <w:t>Piedāvājumu izvēles kritērijs</w:t>
      </w:r>
      <w:bookmarkEnd w:id="26"/>
    </w:p>
    <w:p w14:paraId="1D7964DB" w14:textId="77777777" w:rsidR="004D200F" w:rsidRPr="0093312C" w:rsidRDefault="004D200F" w:rsidP="004D200F">
      <w:pPr>
        <w:pStyle w:val="ListParagraph"/>
        <w:numPr>
          <w:ilvl w:val="1"/>
          <w:numId w:val="7"/>
        </w:numPr>
        <w:tabs>
          <w:tab w:val="num" w:pos="540"/>
        </w:tabs>
        <w:spacing w:before="120" w:after="120"/>
        <w:ind w:left="540" w:hanging="540"/>
        <w:contextualSpacing w:val="0"/>
        <w:jc w:val="both"/>
        <w:rPr>
          <w:rFonts w:ascii="Calibri" w:hAnsi="Calibri"/>
          <w:sz w:val="22"/>
          <w:szCs w:val="22"/>
          <w:lang w:val="lv-LV"/>
        </w:rPr>
      </w:pPr>
      <w:bookmarkStart w:id="29" w:name="_Toc317768938"/>
      <w:bookmarkStart w:id="30" w:name="_Toc317769063"/>
      <w:bookmarkStart w:id="31" w:name="_Toc520966378"/>
      <w:bookmarkStart w:id="32" w:name="_Toc536615901"/>
      <w:bookmarkStart w:id="33" w:name="_Toc16517571"/>
      <w:bookmarkEnd w:id="27"/>
      <w:bookmarkEnd w:id="28"/>
      <w:r w:rsidRPr="0093312C">
        <w:rPr>
          <w:rFonts w:ascii="Calibri" w:hAnsi="Calibri"/>
          <w:sz w:val="22"/>
          <w:szCs w:val="22"/>
          <w:lang w:val="lv-LV"/>
        </w:rPr>
        <w:t xml:space="preserve">Iepirkuma komisija izvēlas saimnieciski visizdevīgāko piedāvājumu </w:t>
      </w:r>
      <w:r>
        <w:rPr>
          <w:rFonts w:ascii="Calibri" w:hAnsi="Calibri"/>
          <w:sz w:val="22"/>
          <w:szCs w:val="22"/>
          <w:lang w:val="lv-LV"/>
        </w:rPr>
        <w:t>ar zemāko cenu</w:t>
      </w:r>
      <w:r w:rsidRPr="0093312C">
        <w:rPr>
          <w:rFonts w:ascii="Calibri" w:hAnsi="Calibri"/>
          <w:sz w:val="22"/>
          <w:szCs w:val="22"/>
          <w:lang w:val="lv-LV"/>
        </w:rPr>
        <w:t>, kas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p>
    <w:p w14:paraId="2CC97E36" w14:textId="18EC60AC" w:rsidR="006371BD" w:rsidRPr="004D200F" w:rsidRDefault="004D200F" w:rsidP="004D200F">
      <w:pPr>
        <w:pStyle w:val="ListParagraph"/>
        <w:numPr>
          <w:ilvl w:val="1"/>
          <w:numId w:val="7"/>
        </w:numPr>
        <w:tabs>
          <w:tab w:val="left" w:pos="0"/>
        </w:tabs>
        <w:spacing w:before="120" w:after="120"/>
        <w:ind w:left="547" w:hanging="547"/>
        <w:contextualSpacing w:val="0"/>
        <w:jc w:val="both"/>
        <w:rPr>
          <w:rFonts w:asciiTheme="minorHAnsi" w:hAnsiTheme="minorHAnsi"/>
          <w:sz w:val="22"/>
          <w:szCs w:val="22"/>
        </w:rPr>
      </w:pPr>
      <w:r w:rsidRPr="0093312C">
        <w:rPr>
          <w:rFonts w:ascii="Calibri" w:hAnsi="Calibri"/>
          <w:sz w:val="22"/>
          <w:szCs w:val="22"/>
          <w:lang w:val="lv-LV"/>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p>
    <w:p w14:paraId="3D67E079" w14:textId="77777777" w:rsidR="00F00C2B" w:rsidRPr="00323865" w:rsidRDefault="00F00C2B" w:rsidP="00F00C2B">
      <w:pPr>
        <w:pStyle w:val="Heading1"/>
        <w:numPr>
          <w:ilvl w:val="0"/>
          <w:numId w:val="7"/>
        </w:numPr>
        <w:spacing w:before="120" w:after="120"/>
        <w:ind w:left="495" w:hanging="495"/>
        <w:rPr>
          <w:bCs w:val="0"/>
          <w:caps/>
          <w:sz w:val="22"/>
          <w:szCs w:val="22"/>
          <w:lang w:val="lv-LV"/>
        </w:rPr>
      </w:pPr>
      <w:r w:rsidRPr="00323865">
        <w:rPr>
          <w:bCs w:val="0"/>
          <w:caps/>
          <w:sz w:val="22"/>
          <w:szCs w:val="22"/>
          <w:lang w:val="lv-LV"/>
        </w:rPr>
        <w:t>IEPIRKUMa LĪGUMS</w:t>
      </w:r>
    </w:p>
    <w:p w14:paraId="551B68FC" w14:textId="5578D517" w:rsidR="00F00C2B"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5A1997">
        <w:rPr>
          <w:rFonts w:asciiTheme="minorHAnsi" w:hAnsiTheme="minorHAnsi"/>
          <w:kern w:val="28"/>
          <w:sz w:val="22"/>
          <w:szCs w:val="22"/>
          <w:lang w:eastAsia="lv-LV"/>
        </w:rPr>
        <w:t xml:space="preserve">Pasūtītājs slēgs ar izraudzīto pretendentu iepirkuma līgumu (nolikuma </w:t>
      </w:r>
      <w:r w:rsidR="00810309">
        <w:rPr>
          <w:rFonts w:asciiTheme="minorHAnsi" w:hAnsiTheme="minorHAnsi"/>
          <w:kern w:val="28"/>
          <w:sz w:val="22"/>
          <w:szCs w:val="22"/>
          <w:lang w:eastAsia="lv-LV"/>
        </w:rPr>
        <w:t>4</w:t>
      </w:r>
      <w:r w:rsidRPr="005A1997">
        <w:rPr>
          <w:rFonts w:asciiTheme="minorHAnsi" w:hAnsiTheme="minorHAnsi"/>
          <w:kern w:val="28"/>
          <w:sz w:val="22"/>
          <w:szCs w:val="22"/>
          <w:lang w:eastAsia="lv-LV"/>
        </w:rPr>
        <w:t>. pielikums “</w:t>
      </w:r>
      <w:r w:rsidR="00495F12">
        <w:rPr>
          <w:rFonts w:asciiTheme="minorHAnsi" w:hAnsiTheme="minorHAnsi"/>
          <w:kern w:val="28"/>
          <w:sz w:val="22"/>
          <w:szCs w:val="22"/>
          <w:lang w:eastAsia="lv-LV"/>
        </w:rPr>
        <w:t>I</w:t>
      </w:r>
      <w:r w:rsidRPr="005A1997">
        <w:rPr>
          <w:rFonts w:asciiTheme="minorHAnsi" w:hAnsiTheme="minorHAnsi"/>
          <w:kern w:val="28"/>
          <w:sz w:val="22"/>
          <w:szCs w:val="22"/>
          <w:lang w:eastAsia="lv-LV"/>
        </w:rPr>
        <w:t>epirkuma līguma projekts”) Publisko iepirkumu likuma 60. pant</w:t>
      </w:r>
      <w:r>
        <w:rPr>
          <w:rFonts w:asciiTheme="minorHAnsi" w:hAnsiTheme="minorHAnsi"/>
          <w:kern w:val="28"/>
          <w:sz w:val="22"/>
          <w:szCs w:val="22"/>
          <w:lang w:eastAsia="lv-LV"/>
        </w:rPr>
        <w:t>a</w:t>
      </w:r>
      <w:r w:rsidRPr="005A1997">
        <w:rPr>
          <w:rFonts w:asciiTheme="minorHAnsi" w:hAnsiTheme="minorHAnsi"/>
          <w:kern w:val="28"/>
          <w:sz w:val="22"/>
          <w:szCs w:val="22"/>
          <w:lang w:eastAsia="lv-LV"/>
        </w:rPr>
        <w:t xml:space="preserve"> </w:t>
      </w:r>
      <w:r w:rsidRPr="00F04626">
        <w:rPr>
          <w:sz w:val="22"/>
          <w:szCs w:val="22"/>
        </w:rPr>
        <w:t>pirmajā, otrajā, trešajā, ceturtajā un piektajā daļā</w:t>
      </w:r>
      <w:r>
        <w:rPr>
          <w:sz w:val="22"/>
          <w:szCs w:val="22"/>
        </w:rPr>
        <w:t xml:space="preserve"> </w:t>
      </w:r>
      <w:r w:rsidRPr="005A1997">
        <w:rPr>
          <w:rFonts w:asciiTheme="minorHAnsi" w:hAnsiTheme="minorHAnsi"/>
          <w:kern w:val="28"/>
          <w:sz w:val="22"/>
          <w:szCs w:val="22"/>
          <w:lang w:eastAsia="lv-LV"/>
        </w:rPr>
        <w:t>noteiktajā kārtībā, pamatojoties uz iepirkuma komisijas lēmumu.</w:t>
      </w:r>
    </w:p>
    <w:p w14:paraId="17975C06" w14:textId="30EA3DE8" w:rsidR="00F00C2B" w:rsidRPr="004B2002" w:rsidRDefault="00F00C2B" w:rsidP="001C7FA1">
      <w:pPr>
        <w:pStyle w:val="naisf"/>
        <w:numPr>
          <w:ilvl w:val="1"/>
          <w:numId w:val="7"/>
        </w:numPr>
        <w:spacing w:before="0" w:beforeAutospacing="0" w:after="120" w:afterAutospacing="0"/>
        <w:ind w:left="540" w:hanging="540"/>
        <w:rPr>
          <w:rFonts w:asciiTheme="minorHAnsi" w:hAnsiTheme="minorHAnsi"/>
          <w:kern w:val="28"/>
          <w:sz w:val="22"/>
          <w:szCs w:val="22"/>
          <w:lang w:eastAsia="lv-LV"/>
        </w:rPr>
      </w:pPr>
      <w:r w:rsidRPr="004B2002">
        <w:rPr>
          <w:rFonts w:asciiTheme="minorHAnsi" w:hAnsiTheme="minorHAnsi"/>
          <w:kern w:val="28"/>
          <w:sz w:val="22"/>
          <w:szCs w:val="22"/>
          <w:lang w:eastAsia="lv-LV"/>
        </w:rPr>
        <w:t xml:space="preserve">Ja izraudzītais pretendents pēc Pasūtītāja uzaicinājuma atsakās slēgt līgumu vai </w:t>
      </w:r>
      <w:r w:rsidR="00DB2EE8">
        <w:rPr>
          <w:rFonts w:asciiTheme="minorHAnsi" w:hAnsiTheme="minorHAnsi"/>
          <w:kern w:val="28"/>
          <w:sz w:val="22"/>
          <w:szCs w:val="22"/>
          <w:lang w:eastAsia="lv-LV"/>
        </w:rPr>
        <w:t>5</w:t>
      </w:r>
      <w:r w:rsidRPr="004B2002">
        <w:rPr>
          <w:rFonts w:asciiTheme="minorHAnsi" w:hAnsiTheme="minorHAnsi"/>
          <w:kern w:val="28"/>
          <w:sz w:val="22"/>
          <w:szCs w:val="22"/>
          <w:lang w:eastAsia="lv-LV"/>
        </w:rPr>
        <w:t xml:space="preserve"> (</w:t>
      </w:r>
      <w:r w:rsidR="00DB2EE8">
        <w:rPr>
          <w:rFonts w:asciiTheme="minorHAnsi" w:hAnsiTheme="minorHAnsi"/>
          <w:kern w:val="28"/>
          <w:sz w:val="22"/>
          <w:szCs w:val="22"/>
          <w:lang w:eastAsia="lv-LV"/>
        </w:rPr>
        <w:t>piecu</w:t>
      </w:r>
      <w:r w:rsidRPr="004B2002">
        <w:rPr>
          <w:rFonts w:asciiTheme="minorHAnsi" w:hAnsiTheme="minorHAnsi"/>
          <w:kern w:val="28"/>
          <w:sz w:val="22"/>
          <w:szCs w:val="22"/>
          <w:lang w:eastAsia="lv-LV"/>
        </w:rPr>
        <w:t xml:space="preserve">) dienu laikā neiesniedz Pasūtītājam no savas puses parakstītu līgumu, iepirkuma komisija ir tiesīga izvēlēties nākamo saimnieciski visizdevīgāko piedāvājumu. Ja arī nākamais izraudzītais pretendents atsakās slēgt līgumu vai </w:t>
      </w:r>
      <w:r w:rsidR="00DB2EE8">
        <w:rPr>
          <w:rFonts w:asciiTheme="minorHAnsi" w:hAnsiTheme="minorHAnsi"/>
          <w:kern w:val="28"/>
          <w:sz w:val="22"/>
          <w:szCs w:val="22"/>
          <w:lang w:eastAsia="lv-LV"/>
        </w:rPr>
        <w:t>5</w:t>
      </w:r>
      <w:r w:rsidRPr="004B2002">
        <w:rPr>
          <w:rFonts w:asciiTheme="minorHAnsi" w:hAnsiTheme="minorHAnsi"/>
          <w:kern w:val="28"/>
          <w:sz w:val="22"/>
          <w:szCs w:val="22"/>
          <w:lang w:eastAsia="lv-LV"/>
        </w:rPr>
        <w:t xml:space="preserve"> (</w:t>
      </w:r>
      <w:r w:rsidR="00DB2EE8">
        <w:rPr>
          <w:rFonts w:asciiTheme="minorHAnsi" w:hAnsiTheme="minorHAnsi"/>
          <w:kern w:val="28"/>
          <w:sz w:val="22"/>
          <w:szCs w:val="22"/>
          <w:lang w:eastAsia="lv-LV"/>
        </w:rPr>
        <w:t>piecu</w:t>
      </w:r>
      <w:r w:rsidRPr="004B2002">
        <w:rPr>
          <w:rFonts w:asciiTheme="minorHAnsi" w:hAnsiTheme="minorHAnsi"/>
          <w:kern w:val="28"/>
          <w:sz w:val="22"/>
          <w:szCs w:val="22"/>
          <w:lang w:eastAsia="lv-LV"/>
        </w:rPr>
        <w:t>) dienu laikā neiesniedz Pasūtītājam no savas puses parakstītu līgumu, iepirkuma komisija pieņem lēmumu pārtraukt iepirkumu</w:t>
      </w:r>
      <w:r>
        <w:rPr>
          <w:kern w:val="28"/>
          <w:sz w:val="22"/>
          <w:szCs w:val="22"/>
          <w:lang w:eastAsia="lv-LV"/>
        </w:rPr>
        <w:t>.</w:t>
      </w:r>
    </w:p>
    <w:p w14:paraId="24B208CE" w14:textId="77777777" w:rsidR="00F00C2B" w:rsidRPr="00323865" w:rsidRDefault="00F00C2B" w:rsidP="00F00C2B">
      <w:pPr>
        <w:pStyle w:val="Heading1"/>
        <w:numPr>
          <w:ilvl w:val="0"/>
          <w:numId w:val="7"/>
        </w:numPr>
        <w:spacing w:before="120" w:after="120"/>
        <w:ind w:left="495" w:hanging="495"/>
        <w:rPr>
          <w:bCs w:val="0"/>
          <w:caps/>
          <w:sz w:val="22"/>
          <w:szCs w:val="22"/>
          <w:lang w:val="lv-LV"/>
        </w:rPr>
      </w:pPr>
      <w:bookmarkStart w:id="34" w:name="_Toc317768936"/>
      <w:bookmarkStart w:id="35" w:name="_Toc317769061"/>
      <w:bookmarkStart w:id="36" w:name="_Toc520966376"/>
      <w:bookmarkStart w:id="37" w:name="_Toc536615899"/>
      <w:bookmarkStart w:id="38" w:name="_Toc16517569"/>
      <w:r w:rsidRPr="00323865">
        <w:rPr>
          <w:bCs w:val="0"/>
          <w:caps/>
          <w:sz w:val="22"/>
          <w:szCs w:val="22"/>
          <w:lang w:val="lv-LV"/>
        </w:rPr>
        <w:t>Iepirkuma komisijas tiesības un pienākumi</w:t>
      </w:r>
      <w:bookmarkEnd w:id="34"/>
      <w:bookmarkEnd w:id="35"/>
      <w:bookmarkEnd w:id="36"/>
      <w:bookmarkEnd w:id="37"/>
      <w:bookmarkEnd w:id="38"/>
    </w:p>
    <w:p w14:paraId="5D088A45" w14:textId="77777777" w:rsidR="00F00C2B" w:rsidRPr="000E3E80" w:rsidRDefault="00F00C2B" w:rsidP="00F00C2B">
      <w:pPr>
        <w:numPr>
          <w:ilvl w:val="1"/>
          <w:numId w:val="7"/>
        </w:numPr>
        <w:tabs>
          <w:tab w:val="left" w:pos="540"/>
        </w:tabs>
        <w:spacing w:before="120" w:after="120"/>
        <w:ind w:left="547" w:hanging="547"/>
        <w:jc w:val="both"/>
        <w:rPr>
          <w:rFonts w:asciiTheme="minorHAnsi" w:hAnsiTheme="minorHAnsi"/>
          <w:sz w:val="22"/>
          <w:szCs w:val="22"/>
        </w:rPr>
      </w:pPr>
      <w:bookmarkStart w:id="39" w:name="_Toc317768937"/>
      <w:bookmarkStart w:id="40" w:name="_Toc317769062"/>
      <w:r w:rsidRPr="000E3E80">
        <w:rPr>
          <w:rFonts w:asciiTheme="minorHAnsi" w:hAnsiTheme="minorHAnsi"/>
          <w:sz w:val="22"/>
          <w:szCs w:val="22"/>
        </w:rPr>
        <w:t>Iepirkuma komisijas tiesības:</w:t>
      </w:r>
    </w:p>
    <w:p w14:paraId="2BAD6531"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 xml:space="preserve">izslēgt pretendentu, ja uz </w:t>
      </w:r>
      <w:r>
        <w:rPr>
          <w:rFonts w:asciiTheme="minorHAnsi" w:hAnsiTheme="minorHAnsi"/>
          <w:sz w:val="22"/>
          <w:szCs w:val="22"/>
        </w:rPr>
        <w:t>pretendentu</w:t>
      </w:r>
      <w:r w:rsidRPr="000E3E80">
        <w:rPr>
          <w:rFonts w:asciiTheme="minorHAnsi" w:hAnsiTheme="minorHAnsi"/>
          <w:sz w:val="22"/>
          <w:szCs w:val="22"/>
        </w:rPr>
        <w:t xml:space="preserve"> attiecas nolikumā noteiktie izslēgšanas noteikumi;</w:t>
      </w:r>
    </w:p>
    <w:p w14:paraId="360FC066"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noraidīt pretendenta piedāvājumu, ja pretendents nav ievērojis nolikumā noteiktās prasības;</w:t>
      </w:r>
    </w:p>
    <w:p w14:paraId="1554DA5B"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73498B9B"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labot aritmētiskās kļūdas pretendentu finanšu piedāvājumos, informējot par to pretendentus;</w:t>
      </w:r>
    </w:p>
    <w:p w14:paraId="677D9C23"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pieaicināt ekspertu piedāvājumu noformējuma pārbaudē, pretendentu atlasē, piedāvājumu atbilstības pārbaudē un vērtēšanā;</w:t>
      </w:r>
    </w:p>
    <w:p w14:paraId="58DBDB08"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t>pretendentu kvalifikācijas (atlases)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056EA677" w14:textId="77777777" w:rsidR="00F00C2B" w:rsidRPr="000E3E80" w:rsidRDefault="00F00C2B" w:rsidP="001C7FA1">
      <w:pPr>
        <w:numPr>
          <w:ilvl w:val="2"/>
          <w:numId w:val="7"/>
        </w:numPr>
        <w:spacing w:before="120" w:after="120"/>
        <w:ind w:left="1080" w:hanging="540"/>
        <w:jc w:val="both"/>
        <w:rPr>
          <w:rFonts w:asciiTheme="minorHAnsi" w:hAnsiTheme="minorHAnsi"/>
          <w:sz w:val="22"/>
          <w:szCs w:val="22"/>
        </w:rPr>
      </w:pPr>
      <w:r w:rsidRPr="000E3E80">
        <w:rPr>
          <w:rFonts w:asciiTheme="minorHAnsi" w:hAnsiTheme="minorHAnsi"/>
          <w:sz w:val="22"/>
          <w:szCs w:val="22"/>
        </w:rPr>
        <w:lastRenderedPageBreak/>
        <w:t>izvēlēties nākamo visizdevīgāko piedāvājumu, ja izraudzītais pretendents atsakās slēgt iepirkuma līgumu ar Pasūtītāju.</w:t>
      </w:r>
    </w:p>
    <w:p w14:paraId="00F4CD92" w14:textId="77777777" w:rsidR="00F00C2B" w:rsidRPr="000E3E80" w:rsidRDefault="00F00C2B" w:rsidP="00F00C2B">
      <w:pPr>
        <w:numPr>
          <w:ilvl w:val="1"/>
          <w:numId w:val="7"/>
        </w:numPr>
        <w:tabs>
          <w:tab w:val="left" w:pos="540"/>
        </w:tabs>
        <w:spacing w:before="120" w:after="120"/>
        <w:ind w:left="540" w:hanging="540"/>
        <w:jc w:val="both"/>
        <w:rPr>
          <w:rFonts w:asciiTheme="minorHAnsi" w:hAnsiTheme="minorHAnsi"/>
          <w:sz w:val="22"/>
          <w:szCs w:val="22"/>
        </w:rPr>
      </w:pPr>
      <w:r w:rsidRPr="000E3E80">
        <w:rPr>
          <w:rFonts w:asciiTheme="minorHAnsi" w:hAnsiTheme="minorHAnsi"/>
          <w:sz w:val="22"/>
          <w:szCs w:val="22"/>
        </w:rPr>
        <w:t>Iepirkuma komisijas pienākumi:</w:t>
      </w:r>
    </w:p>
    <w:p w14:paraId="4A7EFF34" w14:textId="77777777" w:rsidR="00F00C2B" w:rsidRPr="00323865" w:rsidRDefault="00F00C2B" w:rsidP="001C7FA1">
      <w:pPr>
        <w:numPr>
          <w:ilvl w:val="2"/>
          <w:numId w:val="7"/>
        </w:numPr>
        <w:spacing w:before="120" w:after="120"/>
        <w:ind w:left="1080" w:hanging="540"/>
        <w:jc w:val="both"/>
        <w:rPr>
          <w:sz w:val="22"/>
          <w:szCs w:val="22"/>
        </w:rPr>
      </w:pPr>
      <w:r w:rsidRPr="000E3E80">
        <w:rPr>
          <w:rFonts w:asciiTheme="minorHAnsi" w:hAnsiTheme="minorHAnsi"/>
          <w:sz w:val="22"/>
          <w:szCs w:val="22"/>
        </w:rPr>
        <w:t>nodrošināt iepirkuma procedūras</w:t>
      </w:r>
      <w:r w:rsidRPr="00323865">
        <w:rPr>
          <w:sz w:val="22"/>
          <w:szCs w:val="22"/>
        </w:rPr>
        <w:t xml:space="preserve"> norisi un dokumentēšanu;</w:t>
      </w:r>
    </w:p>
    <w:p w14:paraId="05114B55" w14:textId="77777777" w:rsidR="00F00C2B" w:rsidRPr="00323865" w:rsidRDefault="00F00C2B" w:rsidP="001C7FA1">
      <w:pPr>
        <w:numPr>
          <w:ilvl w:val="2"/>
          <w:numId w:val="7"/>
        </w:numPr>
        <w:spacing w:before="120" w:after="120"/>
        <w:ind w:left="1080" w:hanging="540"/>
        <w:jc w:val="both"/>
        <w:rPr>
          <w:sz w:val="22"/>
          <w:szCs w:val="22"/>
        </w:rPr>
      </w:pPr>
      <w:r w:rsidRPr="00323865">
        <w:rPr>
          <w:sz w:val="22"/>
          <w:szCs w:val="22"/>
        </w:rPr>
        <w:t>nodrošināt pretendentu brīvu konkurenci, kā arī vienlīdzīgu un taisnīgu attieksmi pret tiem;</w:t>
      </w:r>
    </w:p>
    <w:p w14:paraId="0383A7DE" w14:textId="77777777" w:rsidR="00F00C2B" w:rsidRPr="00323865" w:rsidRDefault="00F00C2B" w:rsidP="001C7FA1">
      <w:pPr>
        <w:numPr>
          <w:ilvl w:val="2"/>
          <w:numId w:val="7"/>
        </w:numPr>
        <w:spacing w:before="120" w:after="120"/>
        <w:ind w:left="1080" w:hanging="540"/>
        <w:jc w:val="both"/>
        <w:rPr>
          <w:sz w:val="22"/>
          <w:szCs w:val="22"/>
        </w:rPr>
      </w:pPr>
      <w:r w:rsidRPr="00323865">
        <w:rPr>
          <w:sz w:val="22"/>
          <w:szCs w:val="22"/>
        </w:rPr>
        <w:t>pēc ieinteresēto piegādātāju pieprasījuma normatīvajos aktos noteiktajā kārtībā sniegt informāciju par nolikumu;</w:t>
      </w:r>
    </w:p>
    <w:p w14:paraId="6CCB94A9" w14:textId="77777777" w:rsidR="00F00C2B" w:rsidRPr="00323865" w:rsidRDefault="00F00C2B" w:rsidP="001C7FA1">
      <w:pPr>
        <w:numPr>
          <w:ilvl w:val="2"/>
          <w:numId w:val="7"/>
        </w:numPr>
        <w:spacing w:before="120" w:after="120"/>
        <w:ind w:left="1080" w:hanging="540"/>
        <w:jc w:val="both"/>
        <w:rPr>
          <w:sz w:val="22"/>
          <w:szCs w:val="22"/>
        </w:rPr>
      </w:pPr>
      <w:r w:rsidRPr="00323865">
        <w:rPr>
          <w:sz w:val="22"/>
          <w:szCs w:val="22"/>
        </w:rPr>
        <w:t>vērtēt pretendentus un to iesniegtos piedāvājumus saskaņā ar Publisko iepirkumu likumu, citiem normatīviem aktiem un šo nolikumu, izvēlēties piedāvājumu vai pieņemt lēmumu par iepirkuma procedūras izbeigšanu, neizvēloties nevienu piedāvājumu;</w:t>
      </w:r>
    </w:p>
    <w:p w14:paraId="59130D41" w14:textId="29899E00" w:rsidR="00F00C2B" w:rsidRDefault="00F00C2B" w:rsidP="001C7FA1">
      <w:pPr>
        <w:numPr>
          <w:ilvl w:val="2"/>
          <w:numId w:val="7"/>
        </w:numPr>
        <w:spacing w:before="120" w:after="120"/>
        <w:ind w:left="1080" w:hanging="540"/>
        <w:jc w:val="both"/>
        <w:rPr>
          <w:sz w:val="22"/>
          <w:szCs w:val="22"/>
        </w:rPr>
      </w:pPr>
      <w:r w:rsidRPr="00341D45">
        <w:rPr>
          <w:rFonts w:asciiTheme="minorHAnsi" w:hAnsiTheme="minorHAnsi"/>
          <w:sz w:val="22"/>
          <w:szCs w:val="22"/>
        </w:rPr>
        <w:t xml:space="preserve">nodrošināt informācijas pieejamību </w:t>
      </w:r>
      <w:r w:rsidRPr="00341D45">
        <w:rPr>
          <w:rFonts w:asciiTheme="minorHAnsi" w:hAnsiTheme="minorHAnsi"/>
          <w:sz w:val="22"/>
          <w:szCs w:val="22"/>
          <w:lang w:eastAsia="ar-SA"/>
        </w:rPr>
        <w:t xml:space="preserve">EIS e-konkursu </w:t>
      </w:r>
      <w:r>
        <w:rPr>
          <w:rFonts w:asciiTheme="minorHAnsi" w:hAnsiTheme="minorHAnsi"/>
          <w:sz w:val="22"/>
          <w:szCs w:val="22"/>
        </w:rPr>
        <w:t>apakšsistēmā</w:t>
      </w:r>
      <w:r w:rsidRPr="00341D45">
        <w:rPr>
          <w:rFonts w:asciiTheme="minorHAnsi" w:hAnsiTheme="minorHAnsi"/>
          <w:sz w:val="22"/>
          <w:szCs w:val="22"/>
        </w:rPr>
        <w:t xml:space="preserve"> </w:t>
      </w:r>
      <w:r w:rsidRPr="00323865">
        <w:rPr>
          <w:sz w:val="22"/>
          <w:szCs w:val="22"/>
        </w:rPr>
        <w:t>Pasūtītāja</w:t>
      </w:r>
      <w:r>
        <w:rPr>
          <w:sz w:val="22"/>
          <w:szCs w:val="22"/>
        </w:rPr>
        <w:t xml:space="preserve"> </w:t>
      </w:r>
      <w:r>
        <w:rPr>
          <w:rFonts w:asciiTheme="minorHAnsi" w:hAnsiTheme="minorHAnsi"/>
          <w:sz w:val="22"/>
          <w:szCs w:val="22"/>
        </w:rPr>
        <w:t>profilā</w:t>
      </w:r>
      <w:r w:rsidRPr="00341D45">
        <w:rPr>
          <w:rFonts w:asciiTheme="minorHAnsi" w:hAnsiTheme="minorHAnsi"/>
          <w:sz w:val="22"/>
          <w:szCs w:val="22"/>
        </w:rPr>
        <w:t xml:space="preserve"> </w:t>
      </w:r>
      <w:hyperlink r:id="rId25" w:history="1">
        <w:r w:rsidRPr="00341D45">
          <w:rPr>
            <w:rStyle w:val="Hyperlink"/>
            <w:rFonts w:asciiTheme="minorHAnsi" w:hAnsiTheme="minorHAnsi"/>
            <w:iCs/>
            <w:sz w:val="22"/>
            <w:szCs w:val="22"/>
          </w:rPr>
          <w:t>https://www.eis.gov.lv/EKEIS/Supplier/Organizer/399</w:t>
        </w:r>
      </w:hyperlink>
      <w:r w:rsidRPr="00341D45">
        <w:rPr>
          <w:rStyle w:val="Hyperlink"/>
          <w:rFonts w:asciiTheme="minorHAnsi" w:hAnsiTheme="minorHAnsi"/>
          <w:iCs/>
          <w:sz w:val="22"/>
          <w:szCs w:val="22"/>
        </w:rPr>
        <w:t xml:space="preserve"> </w:t>
      </w:r>
      <w:r w:rsidRPr="00341D45">
        <w:rPr>
          <w:rFonts w:asciiTheme="minorHAnsi" w:hAnsiTheme="minorHAnsi"/>
          <w:sz w:val="22"/>
          <w:szCs w:val="22"/>
        </w:rPr>
        <w:t xml:space="preserve">šī iepirkuma sadaļā gadījumā, ja tiek </w:t>
      </w:r>
      <w:r w:rsidRPr="00D1281E">
        <w:rPr>
          <w:sz w:val="22"/>
          <w:szCs w:val="22"/>
        </w:rPr>
        <w:t>sniegtas atbildes uz jautājumiem par iepirkumu</w:t>
      </w:r>
      <w:r w:rsidR="00081340">
        <w:rPr>
          <w:sz w:val="22"/>
          <w:szCs w:val="22"/>
        </w:rPr>
        <w:t>;</w:t>
      </w:r>
    </w:p>
    <w:p w14:paraId="6D73A749" w14:textId="021271D7" w:rsidR="00081340" w:rsidRPr="00081340" w:rsidRDefault="00081340" w:rsidP="001C7FA1">
      <w:pPr>
        <w:pStyle w:val="ListParagraph"/>
        <w:numPr>
          <w:ilvl w:val="2"/>
          <w:numId w:val="7"/>
        </w:numPr>
        <w:spacing w:before="120" w:after="120"/>
        <w:ind w:left="1080" w:hanging="540"/>
        <w:jc w:val="both"/>
        <w:rPr>
          <w:rFonts w:asciiTheme="minorHAnsi" w:hAnsiTheme="minorHAnsi"/>
          <w:sz w:val="22"/>
          <w:szCs w:val="22"/>
        </w:rPr>
      </w:pPr>
      <w:r w:rsidRPr="00081340">
        <w:rPr>
          <w:rFonts w:asciiTheme="minorHAnsi" w:hAnsiTheme="minorHAnsi"/>
          <w:sz w:val="22"/>
          <w:szCs w:val="22"/>
        </w:rPr>
        <w:t>izslēgt pretendentu no turpmākās dalības iepirkumā, ja uz pretendentu attiecas Publisko iepirkumu likuma 9. panta astotās daļas noteikumi.</w:t>
      </w:r>
    </w:p>
    <w:p w14:paraId="0472D3F7" w14:textId="304F314C" w:rsidR="00F00C2B" w:rsidRPr="00323865" w:rsidRDefault="00B23A96" w:rsidP="00B23A96">
      <w:pPr>
        <w:pStyle w:val="Heading1"/>
        <w:spacing w:before="120" w:after="120"/>
        <w:rPr>
          <w:bCs w:val="0"/>
          <w:caps/>
          <w:sz w:val="22"/>
          <w:szCs w:val="22"/>
          <w:lang w:val="lv-LV"/>
        </w:rPr>
      </w:pPr>
      <w:bookmarkStart w:id="41" w:name="_Toc520966377"/>
      <w:bookmarkStart w:id="42" w:name="_Toc536615900"/>
      <w:bookmarkStart w:id="43" w:name="_Toc16517570"/>
      <w:r>
        <w:rPr>
          <w:bCs w:val="0"/>
          <w:caps/>
          <w:sz w:val="22"/>
          <w:szCs w:val="22"/>
          <w:lang w:val="lv-LV"/>
        </w:rPr>
        <w:t xml:space="preserve">9. </w:t>
      </w:r>
      <w:r w:rsidR="00F00C2B" w:rsidRPr="00323865">
        <w:rPr>
          <w:bCs w:val="0"/>
          <w:caps/>
          <w:sz w:val="22"/>
          <w:szCs w:val="22"/>
          <w:lang w:val="lv-LV"/>
        </w:rPr>
        <w:t>Pretendenta tiesības un pienākumi</w:t>
      </w:r>
      <w:bookmarkEnd w:id="39"/>
      <w:bookmarkEnd w:id="40"/>
      <w:bookmarkEnd w:id="41"/>
      <w:bookmarkEnd w:id="42"/>
      <w:bookmarkEnd w:id="43"/>
    </w:p>
    <w:p w14:paraId="443A677F" w14:textId="210E1E09" w:rsidR="00F00C2B" w:rsidRPr="00B23A96" w:rsidRDefault="00B23A96" w:rsidP="00B23A96">
      <w:pPr>
        <w:tabs>
          <w:tab w:val="left" w:pos="540"/>
        </w:tabs>
        <w:spacing w:before="120" w:after="120"/>
        <w:jc w:val="both"/>
        <w:rPr>
          <w:sz w:val="22"/>
          <w:szCs w:val="22"/>
        </w:rPr>
      </w:pPr>
      <w:r w:rsidRPr="00B23A96">
        <w:rPr>
          <w:sz w:val="22"/>
          <w:szCs w:val="22"/>
        </w:rPr>
        <w:t xml:space="preserve">9.1. </w:t>
      </w:r>
      <w:r w:rsidR="00F00C2B" w:rsidRPr="00B23A96">
        <w:rPr>
          <w:sz w:val="22"/>
          <w:szCs w:val="22"/>
        </w:rPr>
        <w:t>Pretendenta tiesības:</w:t>
      </w:r>
    </w:p>
    <w:p w14:paraId="0FA158E5" w14:textId="7EB090ED" w:rsidR="00F00C2B" w:rsidRPr="00323865" w:rsidRDefault="00B23A96" w:rsidP="00B23A96">
      <w:pPr>
        <w:spacing w:before="120" w:after="120"/>
        <w:ind w:left="1134" w:hanging="594"/>
        <w:jc w:val="both"/>
        <w:rPr>
          <w:sz w:val="22"/>
          <w:szCs w:val="22"/>
        </w:rPr>
      </w:pPr>
      <w:r>
        <w:rPr>
          <w:sz w:val="22"/>
          <w:szCs w:val="22"/>
        </w:rPr>
        <w:t xml:space="preserve">9.1.1. </w:t>
      </w:r>
      <w:r w:rsidR="00F00C2B" w:rsidRPr="00323865">
        <w:rPr>
          <w:sz w:val="22"/>
          <w:szCs w:val="22"/>
        </w:rPr>
        <w:t>apvienoties grupā ar citiem pretendentiem un iesniegt vienu kopēju piedāvājumu;</w:t>
      </w:r>
    </w:p>
    <w:p w14:paraId="3BDBEFEE" w14:textId="2856ED53" w:rsidR="00F00C2B" w:rsidRPr="00D1281E" w:rsidRDefault="00B23A96" w:rsidP="00B23A96">
      <w:pPr>
        <w:spacing w:before="120" w:after="120"/>
        <w:ind w:left="1134" w:hanging="594"/>
        <w:jc w:val="both"/>
        <w:rPr>
          <w:rFonts w:asciiTheme="minorHAnsi" w:hAnsiTheme="minorHAnsi"/>
          <w:sz w:val="22"/>
          <w:szCs w:val="22"/>
        </w:rPr>
      </w:pPr>
      <w:r>
        <w:rPr>
          <w:rFonts w:asciiTheme="minorHAnsi" w:hAnsiTheme="minorHAnsi"/>
          <w:sz w:val="22"/>
          <w:szCs w:val="22"/>
        </w:rPr>
        <w:t xml:space="preserve">9.1.2. </w:t>
      </w:r>
      <w:r w:rsidR="00F00C2B" w:rsidRPr="00D1281E">
        <w:rPr>
          <w:rFonts w:asciiTheme="minorHAnsi" w:hAnsiTheme="minorHAnsi"/>
          <w:sz w:val="22"/>
          <w:szCs w:val="22"/>
        </w:rPr>
        <w:t>pirms piedāvājumu iesniegšanas termiņa beigām grozīt vai atsaukt iesniegto piedāvājumu;</w:t>
      </w:r>
    </w:p>
    <w:p w14:paraId="7F9053C6" w14:textId="0CA53DE0" w:rsidR="00F00C2B" w:rsidRPr="00705EB0" w:rsidRDefault="00B23A96" w:rsidP="00B23A96">
      <w:pPr>
        <w:spacing w:before="120" w:after="120"/>
        <w:ind w:left="1134" w:hanging="594"/>
        <w:jc w:val="both"/>
        <w:rPr>
          <w:sz w:val="22"/>
          <w:szCs w:val="22"/>
        </w:rPr>
      </w:pPr>
      <w:r>
        <w:rPr>
          <w:sz w:val="22"/>
          <w:szCs w:val="22"/>
        </w:rPr>
        <w:t xml:space="preserve">9.1.3. </w:t>
      </w:r>
      <w:r w:rsidR="00F00C2B" w:rsidRPr="00D1281E">
        <w:rPr>
          <w:sz w:val="22"/>
          <w:szCs w:val="22"/>
        </w:rPr>
        <w:t>pārsūdzēt iepirkuma komisijas pieņemto lēmumu Publisko iepirkumu likuma 9. panta 23. daļas noteiktajā kārtībā, ja pretendents uzskata, ka ir aizskartas tā tiesības vai ir iespējams šo tiesību aizskārums</w:t>
      </w:r>
      <w:r w:rsidR="00F00C2B" w:rsidRPr="00705EB0">
        <w:rPr>
          <w:sz w:val="22"/>
          <w:szCs w:val="22"/>
        </w:rPr>
        <w:t>.</w:t>
      </w:r>
    </w:p>
    <w:p w14:paraId="5EEADCB9" w14:textId="47E26345" w:rsidR="00F00C2B" w:rsidRPr="00705EB0" w:rsidRDefault="00B23A96" w:rsidP="00B23A96">
      <w:pPr>
        <w:tabs>
          <w:tab w:val="left" w:pos="540"/>
        </w:tabs>
        <w:spacing w:before="120" w:after="120"/>
        <w:ind w:left="446" w:hanging="446"/>
        <w:jc w:val="both"/>
        <w:rPr>
          <w:rFonts w:asciiTheme="minorHAnsi" w:hAnsiTheme="minorHAnsi"/>
          <w:sz w:val="22"/>
          <w:szCs w:val="22"/>
        </w:rPr>
      </w:pPr>
      <w:r>
        <w:rPr>
          <w:rFonts w:asciiTheme="minorHAnsi" w:hAnsiTheme="minorHAnsi"/>
          <w:sz w:val="22"/>
          <w:szCs w:val="22"/>
        </w:rPr>
        <w:t xml:space="preserve">9.2. </w:t>
      </w:r>
      <w:r w:rsidR="00F00C2B" w:rsidRPr="00705EB0">
        <w:rPr>
          <w:rFonts w:asciiTheme="minorHAnsi" w:hAnsiTheme="minorHAnsi"/>
          <w:sz w:val="22"/>
          <w:szCs w:val="22"/>
        </w:rPr>
        <w:t>Pretendenta pienākumi:</w:t>
      </w:r>
    </w:p>
    <w:p w14:paraId="7322808B" w14:textId="49A8EF83" w:rsidR="00F00C2B" w:rsidRPr="003A22D1"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9.2.1. </w:t>
      </w:r>
      <w:r w:rsidR="00F00C2B" w:rsidRPr="003A22D1">
        <w:rPr>
          <w:rFonts w:asciiTheme="minorHAnsi" w:hAnsiTheme="minorHAnsi"/>
          <w:sz w:val="22"/>
          <w:szCs w:val="22"/>
        </w:rPr>
        <w:t>sagatavot piedāvājumu atbilstoši nolikuma prasībām;</w:t>
      </w:r>
    </w:p>
    <w:p w14:paraId="0DAA3E73" w14:textId="37734855" w:rsidR="00F00C2B" w:rsidRPr="003A22D1"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9.2.2. </w:t>
      </w:r>
      <w:r w:rsidR="00F00C2B" w:rsidRPr="003A22D1">
        <w:rPr>
          <w:rFonts w:asciiTheme="minorHAnsi" w:hAnsiTheme="minorHAnsi"/>
          <w:sz w:val="22"/>
          <w:szCs w:val="22"/>
        </w:rPr>
        <w:t>iesniegt tikai vienu piedāvājumu variantu;</w:t>
      </w:r>
    </w:p>
    <w:p w14:paraId="572A6F42" w14:textId="2135D7BB" w:rsidR="00F00C2B" w:rsidRPr="003A22D1"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9.2.3. </w:t>
      </w:r>
      <w:r w:rsidR="00F00C2B" w:rsidRPr="003A22D1">
        <w:rPr>
          <w:rFonts w:asciiTheme="minorHAnsi" w:hAnsiTheme="minorHAnsi"/>
          <w:sz w:val="22"/>
          <w:szCs w:val="22"/>
        </w:rPr>
        <w:t>sniegt patiesu informāciju par savu kvalifikāciju un piedāvājumu;</w:t>
      </w:r>
    </w:p>
    <w:p w14:paraId="11FB1AA2" w14:textId="2A10DC6C" w:rsidR="00F00C2B" w:rsidRPr="00323865" w:rsidRDefault="005E3221" w:rsidP="005E3221">
      <w:pPr>
        <w:spacing w:before="120" w:after="120"/>
        <w:ind w:left="1125" w:hanging="585"/>
        <w:jc w:val="both"/>
        <w:rPr>
          <w:sz w:val="22"/>
          <w:szCs w:val="22"/>
        </w:rPr>
      </w:pPr>
      <w:r>
        <w:rPr>
          <w:sz w:val="22"/>
          <w:szCs w:val="22"/>
        </w:rPr>
        <w:t xml:space="preserve">9.2.4. </w:t>
      </w:r>
      <w:r w:rsidR="00F00C2B" w:rsidRPr="00323865">
        <w:rPr>
          <w:sz w:val="22"/>
          <w:szCs w:val="22"/>
        </w:rPr>
        <w:t>sniegt atbildes uz iepirkuma komisijas pieprasījumiem par papildu informāciju, kas nepieciešama pretendentu atlasei, piedāvājumu atbilstības pārbaudei, salīdzināšanai un vērtēšanai, iepirkuma komisijas norādītajā termiņā;</w:t>
      </w:r>
    </w:p>
    <w:p w14:paraId="693982A7" w14:textId="42DBC432" w:rsidR="00F00C2B" w:rsidRPr="00341D45"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9.2.5. </w:t>
      </w:r>
      <w:r w:rsidR="00F00C2B" w:rsidRPr="00341D45">
        <w:rPr>
          <w:rFonts w:asciiTheme="minorHAnsi" w:hAnsiTheme="minorHAnsi"/>
          <w:sz w:val="22"/>
          <w:szCs w:val="22"/>
        </w:rPr>
        <w:t>segt visas izmaksas, kas saistītas ar piedāvājumu sagatavošanu un iesniegšanu;</w:t>
      </w:r>
    </w:p>
    <w:p w14:paraId="5E563DA6" w14:textId="4478CE2D" w:rsidR="00F00C2B" w:rsidRPr="00341D45" w:rsidRDefault="005E3221" w:rsidP="005E3221">
      <w:pPr>
        <w:spacing w:before="120" w:after="120"/>
        <w:ind w:left="1125" w:hanging="585"/>
        <w:jc w:val="both"/>
        <w:rPr>
          <w:rFonts w:asciiTheme="minorHAnsi" w:hAnsiTheme="minorHAnsi"/>
          <w:sz w:val="22"/>
          <w:szCs w:val="22"/>
        </w:rPr>
      </w:pPr>
      <w:r>
        <w:rPr>
          <w:rFonts w:asciiTheme="minorHAnsi" w:hAnsiTheme="minorHAnsi"/>
          <w:sz w:val="22"/>
          <w:szCs w:val="22"/>
        </w:rPr>
        <w:t xml:space="preserve">9.2.6. </w:t>
      </w:r>
      <w:r w:rsidR="00F00C2B" w:rsidRPr="00341D45">
        <w:rPr>
          <w:rFonts w:asciiTheme="minorHAnsi" w:hAnsiTheme="minorHAnsi"/>
          <w:sz w:val="22"/>
          <w:szCs w:val="22"/>
        </w:rPr>
        <w:t xml:space="preserve">līdz piedāvājuma iesniegšanas termiņa beigām sekot līdzi informācijai par iepirkuma norisi </w:t>
      </w:r>
      <w:r w:rsidR="00F00C2B" w:rsidRPr="00341D45">
        <w:rPr>
          <w:rFonts w:asciiTheme="minorHAnsi" w:hAnsiTheme="minorHAnsi"/>
          <w:sz w:val="22"/>
          <w:szCs w:val="22"/>
          <w:lang w:eastAsia="ar-SA"/>
        </w:rPr>
        <w:t>EIS</w:t>
      </w:r>
      <w:r w:rsidR="00F00C2B">
        <w:rPr>
          <w:rFonts w:asciiTheme="minorHAnsi" w:hAnsiTheme="minorHAnsi"/>
          <w:sz w:val="22"/>
          <w:szCs w:val="22"/>
          <w:lang w:eastAsia="ar-SA"/>
        </w:rPr>
        <w:t xml:space="preserve"> </w:t>
      </w:r>
      <w:r w:rsidR="00F00C2B" w:rsidRPr="00341D45">
        <w:rPr>
          <w:rFonts w:asciiTheme="minorHAnsi" w:hAnsiTheme="minorHAnsi"/>
          <w:sz w:val="22"/>
          <w:szCs w:val="22"/>
          <w:lang w:eastAsia="ar-SA"/>
        </w:rPr>
        <w:t xml:space="preserve">e-konkursu </w:t>
      </w:r>
      <w:r w:rsidR="00F00C2B">
        <w:rPr>
          <w:rFonts w:asciiTheme="minorHAnsi" w:hAnsiTheme="minorHAnsi"/>
          <w:sz w:val="22"/>
          <w:szCs w:val="22"/>
        </w:rPr>
        <w:t>apakšsistēmā</w:t>
      </w:r>
      <w:r w:rsidR="00F00C2B" w:rsidRPr="00341D45">
        <w:rPr>
          <w:rFonts w:asciiTheme="minorHAnsi" w:hAnsiTheme="minorHAnsi"/>
          <w:sz w:val="22"/>
          <w:szCs w:val="22"/>
          <w:lang w:eastAsia="ar-SA"/>
        </w:rPr>
        <w:t xml:space="preserve"> </w:t>
      </w:r>
      <w:r w:rsidR="00F00C2B" w:rsidRPr="00341D45">
        <w:rPr>
          <w:rFonts w:asciiTheme="minorHAnsi" w:hAnsiTheme="minorHAnsi"/>
          <w:sz w:val="22"/>
          <w:szCs w:val="22"/>
        </w:rPr>
        <w:t xml:space="preserve">Pasūtītāja profilā </w:t>
      </w:r>
      <w:hyperlink r:id="rId26" w:history="1">
        <w:r w:rsidR="00F00C2B" w:rsidRPr="00341D45">
          <w:rPr>
            <w:rStyle w:val="Hyperlink"/>
            <w:rFonts w:asciiTheme="minorHAnsi" w:hAnsiTheme="minorHAnsi"/>
            <w:iCs/>
            <w:sz w:val="22"/>
            <w:szCs w:val="22"/>
          </w:rPr>
          <w:t>https://www.eis.gov.lv/EKEIS/Supplier/Organizer/399</w:t>
        </w:r>
      </w:hyperlink>
      <w:r w:rsidR="00F00C2B" w:rsidRPr="00341D45">
        <w:rPr>
          <w:rStyle w:val="Hyperlink"/>
          <w:rFonts w:asciiTheme="minorHAnsi" w:hAnsiTheme="minorHAnsi"/>
          <w:iCs/>
          <w:sz w:val="22"/>
          <w:szCs w:val="22"/>
        </w:rPr>
        <w:t xml:space="preserve"> </w:t>
      </w:r>
      <w:r w:rsidR="00F00C2B" w:rsidRPr="00341D45">
        <w:rPr>
          <w:rFonts w:asciiTheme="minorHAnsi" w:hAnsiTheme="minorHAnsi"/>
          <w:sz w:val="22"/>
          <w:szCs w:val="22"/>
        </w:rPr>
        <w:t xml:space="preserve">šī iepirkuma sadaļā, ņemot vērā, ka Pasūtītājs nodrošina brīvu un tiešu elektronisku pieeju </w:t>
      </w:r>
      <w:r w:rsidR="00F00C2B">
        <w:rPr>
          <w:rFonts w:asciiTheme="minorHAnsi" w:hAnsiTheme="minorHAnsi"/>
          <w:sz w:val="22"/>
          <w:szCs w:val="22"/>
        </w:rPr>
        <w:t>iepirkuma</w:t>
      </w:r>
      <w:r w:rsidR="00F00C2B" w:rsidRPr="00341D45">
        <w:rPr>
          <w:rFonts w:asciiTheme="minorHAnsi" w:hAnsiTheme="minorHAnsi"/>
          <w:sz w:val="22"/>
          <w:szCs w:val="22"/>
        </w:rPr>
        <w:t xml:space="preserve"> dokumentiem.</w:t>
      </w:r>
    </w:p>
    <w:p w14:paraId="1BDF6355" w14:textId="4557CBE6" w:rsidR="00A670F5" w:rsidRPr="00323865" w:rsidRDefault="00B23A96" w:rsidP="00B23A96">
      <w:pPr>
        <w:pStyle w:val="Heading1"/>
        <w:spacing w:before="120" w:after="120"/>
        <w:ind w:left="495"/>
        <w:rPr>
          <w:bCs w:val="0"/>
          <w:caps/>
          <w:sz w:val="22"/>
          <w:szCs w:val="22"/>
          <w:lang w:val="lv-LV"/>
        </w:rPr>
      </w:pPr>
      <w:r>
        <w:rPr>
          <w:bCs w:val="0"/>
          <w:caps/>
          <w:sz w:val="22"/>
          <w:szCs w:val="22"/>
          <w:lang w:val="lv-LV"/>
        </w:rPr>
        <w:t xml:space="preserve">10. </w:t>
      </w:r>
      <w:r w:rsidR="00A670F5" w:rsidRPr="00323865">
        <w:rPr>
          <w:bCs w:val="0"/>
          <w:caps/>
          <w:sz w:val="22"/>
          <w:szCs w:val="22"/>
          <w:lang w:val="lv-LV"/>
        </w:rPr>
        <w:t>Citi noteikumi</w:t>
      </w:r>
      <w:bookmarkEnd w:id="29"/>
      <w:bookmarkEnd w:id="30"/>
      <w:bookmarkEnd w:id="31"/>
      <w:bookmarkEnd w:id="32"/>
      <w:bookmarkEnd w:id="33"/>
    </w:p>
    <w:p w14:paraId="63F26208" w14:textId="05207325" w:rsidR="00A670F5" w:rsidRPr="00323865" w:rsidRDefault="00B23A96" w:rsidP="00B23A96">
      <w:pPr>
        <w:tabs>
          <w:tab w:val="left" w:pos="540"/>
        </w:tabs>
        <w:spacing w:before="120" w:after="120"/>
        <w:ind w:left="547" w:hanging="547"/>
        <w:jc w:val="both"/>
        <w:rPr>
          <w:sz w:val="22"/>
          <w:szCs w:val="22"/>
        </w:rPr>
      </w:pPr>
      <w:r>
        <w:rPr>
          <w:sz w:val="22"/>
          <w:szCs w:val="22"/>
        </w:rPr>
        <w:t xml:space="preserve">10.1. </w:t>
      </w:r>
      <w:r w:rsidR="00A670F5" w:rsidRPr="00323865">
        <w:rPr>
          <w:sz w:val="22"/>
          <w:szCs w:val="22"/>
        </w:rPr>
        <w:t xml:space="preserve">Citi noteikumi attiecībā uz </w:t>
      </w:r>
      <w:r w:rsidR="00A670F5">
        <w:rPr>
          <w:sz w:val="22"/>
          <w:szCs w:val="22"/>
        </w:rPr>
        <w:t>iepirkuma</w:t>
      </w:r>
      <w:r w:rsidR="00A670F5" w:rsidRPr="00323865">
        <w:rPr>
          <w:sz w:val="22"/>
          <w:szCs w:val="22"/>
        </w:rPr>
        <w:t xml:space="preserve"> norisi, kas nav atrunāti šajā nolikumā, nosakāmi saskaņā ar Latvijas Republikā spēkā esošiem normatīvajiem aktiem. </w:t>
      </w:r>
    </w:p>
    <w:p w14:paraId="64A7C8E9" w14:textId="775B6BB7" w:rsidR="00A670F5" w:rsidRPr="00323865" w:rsidRDefault="00B23A96" w:rsidP="00B23A96">
      <w:pPr>
        <w:tabs>
          <w:tab w:val="left" w:pos="540"/>
        </w:tabs>
        <w:spacing w:before="120"/>
        <w:ind w:left="547" w:hanging="547"/>
        <w:jc w:val="both"/>
        <w:rPr>
          <w:sz w:val="22"/>
          <w:szCs w:val="22"/>
        </w:rPr>
      </w:pPr>
      <w:r>
        <w:rPr>
          <w:sz w:val="22"/>
          <w:szCs w:val="22"/>
        </w:rPr>
        <w:t xml:space="preserve">10.2. </w:t>
      </w:r>
      <w:r w:rsidR="00A670F5" w:rsidRPr="00323865">
        <w:rPr>
          <w:sz w:val="22"/>
          <w:szCs w:val="22"/>
        </w:rPr>
        <w:t xml:space="preserve">Nolikumam pievienoti šādi pielikumi: </w:t>
      </w:r>
    </w:p>
    <w:p w14:paraId="13D38417" w14:textId="77777777" w:rsidR="00A670F5" w:rsidRPr="003A22D1" w:rsidRDefault="00A670F5" w:rsidP="00A670F5">
      <w:pPr>
        <w:pStyle w:val="BodyText"/>
        <w:widowControl/>
        <w:autoSpaceDE/>
        <w:autoSpaceDN/>
        <w:spacing w:after="0"/>
        <w:ind w:firstLine="540"/>
        <w:rPr>
          <w:sz w:val="22"/>
          <w:szCs w:val="22"/>
          <w:lang w:val="lv-LV"/>
        </w:rPr>
      </w:pPr>
      <w:r w:rsidRPr="003A22D1">
        <w:rPr>
          <w:sz w:val="22"/>
          <w:szCs w:val="22"/>
          <w:lang w:val="lv-LV"/>
        </w:rPr>
        <w:t xml:space="preserve">1. pielikums – Pretendenta pieteikums dalībai </w:t>
      </w:r>
      <w:r>
        <w:rPr>
          <w:sz w:val="22"/>
          <w:szCs w:val="22"/>
          <w:lang w:val="lv-LV"/>
        </w:rPr>
        <w:t>iepirkumā</w:t>
      </w:r>
      <w:r w:rsidRPr="003A22D1">
        <w:rPr>
          <w:sz w:val="22"/>
          <w:szCs w:val="22"/>
          <w:lang w:val="lv-LV"/>
        </w:rPr>
        <w:t>;</w:t>
      </w:r>
    </w:p>
    <w:p w14:paraId="347F19FB" w14:textId="7C06B73C" w:rsidR="00A670F5" w:rsidRDefault="00081340" w:rsidP="00A670F5">
      <w:pPr>
        <w:pStyle w:val="BodyText"/>
        <w:widowControl/>
        <w:autoSpaceDE/>
        <w:autoSpaceDN/>
        <w:spacing w:after="0"/>
        <w:ind w:firstLine="540"/>
        <w:rPr>
          <w:sz w:val="22"/>
          <w:szCs w:val="22"/>
          <w:lang w:val="lv-LV"/>
        </w:rPr>
      </w:pPr>
      <w:r>
        <w:rPr>
          <w:sz w:val="22"/>
          <w:szCs w:val="22"/>
          <w:lang w:val="lv-LV"/>
        </w:rPr>
        <w:t>2</w:t>
      </w:r>
      <w:r w:rsidR="00AD10DB">
        <w:rPr>
          <w:sz w:val="22"/>
          <w:szCs w:val="22"/>
          <w:lang w:val="lv-LV"/>
        </w:rPr>
        <w:t>.</w:t>
      </w:r>
      <w:r w:rsidR="00F00C2B">
        <w:rPr>
          <w:sz w:val="22"/>
          <w:szCs w:val="22"/>
          <w:lang w:val="lv-LV"/>
        </w:rPr>
        <w:t xml:space="preserve"> </w:t>
      </w:r>
      <w:r w:rsidR="00AD10DB">
        <w:rPr>
          <w:sz w:val="22"/>
          <w:szCs w:val="22"/>
          <w:lang w:val="lv-LV"/>
        </w:rPr>
        <w:t xml:space="preserve">pielikums </w:t>
      </w:r>
      <w:r w:rsidR="000832E9" w:rsidRPr="003A22D1">
        <w:rPr>
          <w:sz w:val="22"/>
          <w:szCs w:val="22"/>
          <w:lang w:val="lv-LV"/>
        </w:rPr>
        <w:t xml:space="preserve">– </w:t>
      </w:r>
      <w:r w:rsidR="005C32A1">
        <w:rPr>
          <w:sz w:val="22"/>
          <w:szCs w:val="22"/>
          <w:lang w:val="lv-LV"/>
        </w:rPr>
        <w:t>Tehnisk</w:t>
      </w:r>
      <w:r w:rsidR="00810309">
        <w:rPr>
          <w:sz w:val="22"/>
          <w:szCs w:val="22"/>
          <w:lang w:val="lv-LV"/>
        </w:rPr>
        <w:t>ā specifikācija/Tehniskais piedāvājums</w:t>
      </w:r>
      <w:r w:rsidR="00A670F5">
        <w:rPr>
          <w:sz w:val="22"/>
          <w:szCs w:val="22"/>
          <w:lang w:val="lv-LV"/>
        </w:rPr>
        <w:t>;</w:t>
      </w:r>
    </w:p>
    <w:p w14:paraId="13FF53AF" w14:textId="52C4672C" w:rsidR="00810309" w:rsidRPr="003A22D1" w:rsidRDefault="00810309" w:rsidP="00A670F5">
      <w:pPr>
        <w:pStyle w:val="BodyText"/>
        <w:widowControl/>
        <w:autoSpaceDE/>
        <w:autoSpaceDN/>
        <w:spacing w:after="0"/>
        <w:ind w:firstLine="540"/>
        <w:rPr>
          <w:sz w:val="22"/>
          <w:szCs w:val="22"/>
          <w:lang w:val="lv-LV"/>
        </w:rPr>
      </w:pPr>
      <w:r>
        <w:rPr>
          <w:sz w:val="22"/>
          <w:szCs w:val="22"/>
          <w:lang w:val="lv-LV"/>
        </w:rPr>
        <w:t>3. pielikums – Finanšu piedāvājums;</w:t>
      </w:r>
    </w:p>
    <w:p w14:paraId="0B1491CC" w14:textId="4EA448B2" w:rsidR="00A670F5" w:rsidRDefault="00E050B6" w:rsidP="00A670F5">
      <w:pPr>
        <w:pStyle w:val="BodyText"/>
        <w:widowControl/>
        <w:autoSpaceDE/>
        <w:autoSpaceDN/>
        <w:spacing w:after="0"/>
        <w:ind w:firstLine="540"/>
        <w:rPr>
          <w:sz w:val="22"/>
          <w:szCs w:val="22"/>
          <w:lang w:val="lv-LV"/>
        </w:rPr>
      </w:pPr>
      <w:r>
        <w:rPr>
          <w:sz w:val="22"/>
          <w:szCs w:val="22"/>
          <w:lang w:val="lv-LV"/>
        </w:rPr>
        <w:t>4</w:t>
      </w:r>
      <w:r w:rsidR="00A670F5" w:rsidRPr="003A22D1">
        <w:rPr>
          <w:sz w:val="22"/>
          <w:szCs w:val="22"/>
          <w:lang w:val="lv-LV"/>
        </w:rPr>
        <w:t>. pielikums –</w:t>
      </w:r>
      <w:r w:rsidR="00495F12">
        <w:rPr>
          <w:sz w:val="22"/>
          <w:szCs w:val="22"/>
          <w:lang w:val="lv-LV"/>
        </w:rPr>
        <w:t xml:space="preserve"> I</w:t>
      </w:r>
      <w:r w:rsidR="009C025E">
        <w:rPr>
          <w:sz w:val="22"/>
          <w:szCs w:val="22"/>
          <w:lang w:val="lv-LV"/>
        </w:rPr>
        <w:t>epirkuma līguma projekts</w:t>
      </w:r>
      <w:r w:rsidR="00F00C2B">
        <w:rPr>
          <w:sz w:val="22"/>
          <w:szCs w:val="22"/>
          <w:lang w:val="lv-LV"/>
        </w:rPr>
        <w:t>;</w:t>
      </w:r>
    </w:p>
    <w:p w14:paraId="4B58D0FF" w14:textId="410F935E" w:rsidR="009D5E32" w:rsidRDefault="00E050B6" w:rsidP="004B4648">
      <w:pPr>
        <w:pStyle w:val="BodyText"/>
        <w:widowControl/>
        <w:autoSpaceDE/>
        <w:autoSpaceDN/>
        <w:spacing w:after="0" w:line="276" w:lineRule="auto"/>
        <w:ind w:left="547"/>
      </w:pPr>
      <w:r>
        <w:rPr>
          <w:rFonts w:asciiTheme="minorHAnsi" w:hAnsiTheme="minorHAnsi"/>
          <w:sz w:val="22"/>
          <w:szCs w:val="22"/>
          <w:lang w:val="lv-LV"/>
        </w:rPr>
        <w:t>5</w:t>
      </w:r>
      <w:r w:rsidR="00F00C2B" w:rsidRPr="003B311A">
        <w:rPr>
          <w:rFonts w:asciiTheme="minorHAnsi" w:hAnsiTheme="minorHAnsi"/>
          <w:sz w:val="22"/>
          <w:szCs w:val="22"/>
          <w:lang w:val="lv-LV"/>
        </w:rPr>
        <w:t xml:space="preserve">. pielikums </w:t>
      </w:r>
      <w:r w:rsidR="000832E9" w:rsidRPr="003A22D1">
        <w:rPr>
          <w:sz w:val="22"/>
          <w:szCs w:val="22"/>
          <w:lang w:val="lv-LV"/>
        </w:rPr>
        <w:t xml:space="preserve">– </w:t>
      </w:r>
      <w:r w:rsidR="00F00C2B" w:rsidRPr="003B311A">
        <w:rPr>
          <w:sz w:val="22"/>
          <w:szCs w:val="22"/>
          <w:lang w:val="lv-LV"/>
        </w:rPr>
        <w:t>Apliecinājums par neatkarīgi izstrādātu piedāvājumu</w:t>
      </w:r>
      <w:r w:rsidR="00F00C2B">
        <w:rPr>
          <w:sz w:val="22"/>
          <w:szCs w:val="22"/>
          <w:lang w:val="lv-LV"/>
        </w:rPr>
        <w:t xml:space="preserve"> (forma).</w:t>
      </w:r>
    </w:p>
    <w:sectPr w:rsidR="009D5E32" w:rsidSect="005A20EE">
      <w:headerReference w:type="even" r:id="rId27"/>
      <w:headerReference w:type="default" r:id="rId28"/>
      <w:footerReference w:type="even" r:id="rId29"/>
      <w:footerReference w:type="default" r:id="rId30"/>
      <w:type w:val="continuous"/>
      <w:pgSz w:w="11907" w:h="16839" w:code="9"/>
      <w:pgMar w:top="1140" w:right="1140" w:bottom="11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55E29" w14:textId="77777777" w:rsidR="00B87541" w:rsidRDefault="00B87541" w:rsidP="002D269D">
      <w:r>
        <w:separator/>
      </w:r>
    </w:p>
  </w:endnote>
  <w:endnote w:type="continuationSeparator" w:id="0">
    <w:p w14:paraId="4E591301" w14:textId="77777777" w:rsidR="00B87541" w:rsidRDefault="00B87541" w:rsidP="002D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D22A" w14:textId="77777777" w:rsidR="002D269D" w:rsidRDefault="002D26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EC78C4" w14:textId="77777777" w:rsidR="002D269D" w:rsidRDefault="002D2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109769"/>
      <w:docPartObj>
        <w:docPartGallery w:val="Page Numbers (Bottom of Page)"/>
        <w:docPartUnique/>
      </w:docPartObj>
    </w:sdtPr>
    <w:sdtEndPr>
      <w:rPr>
        <w:noProof/>
      </w:rPr>
    </w:sdtEndPr>
    <w:sdtContent>
      <w:p w14:paraId="519F9866" w14:textId="77777777" w:rsidR="002D269D" w:rsidRDefault="002D26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6593E" w14:textId="77777777" w:rsidR="002D269D" w:rsidRDefault="002D26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69874" w14:textId="77777777" w:rsidR="00B35597" w:rsidRDefault="00D93E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03812A" w14:textId="77777777" w:rsidR="00B35597" w:rsidRDefault="00B3559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566082"/>
      <w:docPartObj>
        <w:docPartGallery w:val="Page Numbers (Bottom of Page)"/>
        <w:docPartUnique/>
      </w:docPartObj>
    </w:sdtPr>
    <w:sdtEndPr>
      <w:rPr>
        <w:rFonts w:cs="Calibri"/>
        <w:noProof/>
      </w:rPr>
    </w:sdtEndPr>
    <w:sdtContent>
      <w:p w14:paraId="5DD8B8DA" w14:textId="77777777" w:rsidR="00B35597" w:rsidRPr="008E4CDE" w:rsidRDefault="00D93E45">
        <w:pPr>
          <w:pStyle w:val="Footer"/>
          <w:jc w:val="center"/>
          <w:rPr>
            <w:rFonts w:cs="Calibri"/>
          </w:rPr>
        </w:pPr>
        <w:r w:rsidRPr="00CC34ED">
          <w:rPr>
            <w:rFonts w:cs="Calibri"/>
            <w:sz w:val="22"/>
            <w:szCs w:val="22"/>
          </w:rPr>
          <w:fldChar w:fldCharType="begin"/>
        </w:r>
        <w:r w:rsidRPr="00CC34ED">
          <w:rPr>
            <w:rFonts w:cs="Calibri"/>
            <w:sz w:val="22"/>
            <w:szCs w:val="22"/>
          </w:rPr>
          <w:instrText xml:space="preserve"> PAGE   \* MERGEFORMAT </w:instrText>
        </w:r>
        <w:r w:rsidRPr="00CC34ED">
          <w:rPr>
            <w:rFonts w:cs="Calibri"/>
            <w:sz w:val="22"/>
            <w:szCs w:val="22"/>
          </w:rPr>
          <w:fldChar w:fldCharType="separate"/>
        </w:r>
        <w:r w:rsidRPr="00CC34ED">
          <w:rPr>
            <w:rFonts w:cs="Calibri"/>
            <w:noProof/>
            <w:sz w:val="22"/>
            <w:szCs w:val="22"/>
          </w:rPr>
          <w:t>11</w:t>
        </w:r>
        <w:r w:rsidRPr="00CC34ED">
          <w:rPr>
            <w:rFonts w:cs="Calibri"/>
            <w:noProof/>
            <w:sz w:val="22"/>
            <w:szCs w:val="22"/>
          </w:rPr>
          <w:fldChar w:fldCharType="end"/>
        </w:r>
      </w:p>
    </w:sdtContent>
  </w:sdt>
  <w:p w14:paraId="5E387AEE" w14:textId="77777777" w:rsidR="00B35597" w:rsidRDefault="00B355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3F128" w14:textId="77777777" w:rsidR="00B87541" w:rsidRDefault="00B87541" w:rsidP="002D269D">
      <w:r>
        <w:separator/>
      </w:r>
    </w:p>
  </w:footnote>
  <w:footnote w:type="continuationSeparator" w:id="0">
    <w:p w14:paraId="45A67266" w14:textId="77777777" w:rsidR="00B87541" w:rsidRDefault="00B87541" w:rsidP="002D269D">
      <w:r>
        <w:continuationSeparator/>
      </w:r>
    </w:p>
  </w:footnote>
  <w:footnote w:id="1">
    <w:p w14:paraId="2F29E9E5" w14:textId="5C40B97D" w:rsidR="00A670F5" w:rsidRPr="005A214F" w:rsidRDefault="00A670F5" w:rsidP="004B4648">
      <w:pPr>
        <w:pStyle w:val="FootnoteText"/>
        <w:spacing w:before="100" w:beforeAutospacing="1"/>
        <w:jc w:val="both"/>
        <w:rPr>
          <w:rFonts w:asciiTheme="minorHAnsi" w:hAnsiTheme="minorHAnsi"/>
          <w:sz w:val="18"/>
          <w:szCs w:val="18"/>
          <w:lang w:val="lv-LV"/>
        </w:rPr>
      </w:pPr>
      <w:r w:rsidRPr="005A214F">
        <w:rPr>
          <w:rStyle w:val="FootnoteReference"/>
          <w:rFonts w:asciiTheme="minorHAnsi" w:hAnsiTheme="minorHAnsi"/>
          <w:sz w:val="18"/>
          <w:szCs w:val="18"/>
          <w:lang w:val="lv-LV"/>
        </w:rPr>
        <w:footnoteRef/>
      </w:r>
      <w:r w:rsidRPr="005A214F">
        <w:rPr>
          <w:rFonts w:asciiTheme="minorHAnsi" w:hAnsiTheme="minorHAnsi"/>
          <w:sz w:val="18"/>
          <w:szCs w:val="18"/>
          <w:lang w:val="lv-LV"/>
        </w:rPr>
        <w:t xml:space="preserve"> t.sk. apakšuzņēmēju, kuru sniedzamo pakalpojumu vērtība ir</w:t>
      </w:r>
      <w:r w:rsidR="00547CB7">
        <w:rPr>
          <w:rFonts w:asciiTheme="minorHAnsi" w:hAnsiTheme="minorHAnsi"/>
          <w:sz w:val="18"/>
          <w:szCs w:val="18"/>
          <w:lang w:val="lv-LV"/>
        </w:rPr>
        <w:t xml:space="preserve"> vismaz 10 000 euro</w:t>
      </w:r>
      <w:r w:rsidR="00797C14">
        <w:rPr>
          <w:rFonts w:asciiTheme="minorHAnsi" w:hAnsiTheme="minorHAnsi"/>
          <w:sz w:val="18"/>
          <w:szCs w:val="18"/>
          <w:lang w:val="lv-LV"/>
        </w:rPr>
        <w:t>.</w:t>
      </w:r>
      <w:r w:rsidRPr="005A214F">
        <w:rPr>
          <w:rFonts w:asciiTheme="minorHAnsi" w:hAnsiTheme="minorHAnsi"/>
          <w:sz w:val="18"/>
          <w:szCs w:val="18"/>
          <w:lang w:val="lv-LV"/>
        </w:rPr>
        <w:t xml:space="preserve"> Apakšuzņēmēja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89A9" w14:textId="77777777" w:rsidR="002D269D" w:rsidRDefault="002D269D">
    <w:pPr>
      <w:tabs>
        <w:tab w:val="center" w:pos="4152"/>
        <w:tab w:val="right" w:pos="8305"/>
      </w:tabs>
      <w:jc w:val="right"/>
      <w:rPr>
        <w:b/>
        <w:bCs/>
        <w:i/>
        <w:iCs/>
        <w:kern w:val="0"/>
        <w:sz w:val="18"/>
        <w:szCs w:val="18"/>
      </w:rPr>
    </w:pPr>
    <w:r>
      <w:rPr>
        <w:b/>
        <w:bCs/>
        <w:i/>
        <w:iCs/>
        <w:kern w:val="0"/>
        <w:sz w:val="18"/>
        <w:szCs w:val="18"/>
      </w:rPr>
      <w:t xml:space="preserve"> </w:t>
    </w:r>
  </w:p>
  <w:p w14:paraId="066EE726" w14:textId="77777777" w:rsidR="002D269D" w:rsidRDefault="002D269D">
    <w:pPr>
      <w:tabs>
        <w:tab w:val="center" w:pos="4152"/>
        <w:tab w:val="right" w:pos="8305"/>
      </w:tabs>
      <w:jc w:val="right"/>
      <w:rPr>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AE214" w14:textId="77777777" w:rsidR="00B35597" w:rsidRDefault="00D93E4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68A005AF" w14:textId="77777777" w:rsidR="00B35597" w:rsidRDefault="00B35597">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D0D4" w14:textId="77777777" w:rsidR="00B35597" w:rsidRDefault="00B3559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C42"/>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 w15:restartNumberingAfterBreak="0">
    <w:nsid w:val="094D7D9F"/>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 w15:restartNumberingAfterBreak="0">
    <w:nsid w:val="0C276600"/>
    <w:multiLevelType w:val="multilevel"/>
    <w:tmpl w:val="9F948602"/>
    <w:lvl w:ilvl="0">
      <w:start w:val="5"/>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938B9"/>
    <w:multiLevelType w:val="multilevel"/>
    <w:tmpl w:val="8AE267AC"/>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DC2A15"/>
    <w:multiLevelType w:val="multilevel"/>
    <w:tmpl w:val="A678EE98"/>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3005719F"/>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8E796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379C0C2B"/>
    <w:multiLevelType w:val="multilevel"/>
    <w:tmpl w:val="13784B68"/>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97C0C3D"/>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BB604B"/>
    <w:multiLevelType w:val="multilevel"/>
    <w:tmpl w:val="8A4C2C5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ascii="Calibri" w:hAnsi="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8D7B2A"/>
    <w:multiLevelType w:val="multilevel"/>
    <w:tmpl w:val="5BC27716"/>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i w:val="0"/>
        <w:iCs/>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1" w15:restartNumberingAfterBreak="0">
    <w:nsid w:val="4F7747ED"/>
    <w:multiLevelType w:val="multilevel"/>
    <w:tmpl w:val="BCF0F418"/>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810" w:hanging="720"/>
      </w:pPr>
      <w:rPr>
        <w:rFonts w:hint="default"/>
        <w:b w:val="0"/>
        <w:sz w:val="22"/>
        <w:szCs w:val="22"/>
        <w:lang w:val="lv-LV"/>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67574A"/>
    <w:multiLevelType w:val="multilevel"/>
    <w:tmpl w:val="0ADCF51E"/>
    <w:lvl w:ilvl="0">
      <w:start w:val="4"/>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4"/>
      <w:numFmt w:val="decimal"/>
      <w:lvlText w:val="%1.%2.%3."/>
      <w:lvlJc w:val="left"/>
      <w:pPr>
        <w:ind w:left="720" w:hanging="720"/>
      </w:pPr>
      <w:rPr>
        <w:rFonts w:hint="default"/>
        <w:i w:val="0"/>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71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4" w15:restartNumberingAfterBreak="0">
    <w:nsid w:val="60DB6EB9"/>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15" w15:restartNumberingAfterBreak="0">
    <w:nsid w:val="611B221B"/>
    <w:multiLevelType w:val="multilevel"/>
    <w:tmpl w:val="24C6199E"/>
    <w:lvl w:ilvl="0">
      <w:start w:val="4"/>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4D336FC"/>
    <w:multiLevelType w:val="multilevel"/>
    <w:tmpl w:val="1CE24924"/>
    <w:lvl w:ilvl="0">
      <w:start w:val="4"/>
      <w:numFmt w:val="decimal"/>
      <w:lvlText w:val="%1."/>
      <w:lvlJc w:val="left"/>
      <w:pPr>
        <w:ind w:left="540" w:hanging="540"/>
      </w:pPr>
      <w:rPr>
        <w:rFonts w:ascii="Calibri" w:hAnsi="Calibri" w:hint="default"/>
        <w:sz w:val="24"/>
      </w:rPr>
    </w:lvl>
    <w:lvl w:ilvl="1">
      <w:start w:val="2"/>
      <w:numFmt w:val="decimal"/>
      <w:lvlText w:val="%1.%2."/>
      <w:lvlJc w:val="left"/>
      <w:pPr>
        <w:ind w:left="1125" w:hanging="720"/>
      </w:pPr>
      <w:rPr>
        <w:rFonts w:ascii="Calibri" w:hAnsi="Calibri" w:hint="default"/>
        <w:sz w:val="24"/>
      </w:rPr>
    </w:lvl>
    <w:lvl w:ilvl="2">
      <w:start w:val="4"/>
      <w:numFmt w:val="decimal"/>
      <w:lvlText w:val="%1.%2.%3."/>
      <w:lvlJc w:val="left"/>
      <w:pPr>
        <w:ind w:left="1530" w:hanging="720"/>
      </w:pPr>
      <w:rPr>
        <w:rFonts w:ascii="Calibri" w:hAnsi="Calibri" w:hint="default"/>
        <w:sz w:val="24"/>
      </w:rPr>
    </w:lvl>
    <w:lvl w:ilvl="3">
      <w:start w:val="1"/>
      <w:numFmt w:val="decimal"/>
      <w:lvlText w:val="%1.%2.%3.%4."/>
      <w:lvlJc w:val="left"/>
      <w:pPr>
        <w:ind w:left="2295" w:hanging="1080"/>
      </w:pPr>
      <w:rPr>
        <w:rFonts w:ascii="Calibri" w:hAnsi="Calibri" w:hint="default"/>
        <w:sz w:val="24"/>
      </w:rPr>
    </w:lvl>
    <w:lvl w:ilvl="4">
      <w:start w:val="1"/>
      <w:numFmt w:val="decimal"/>
      <w:lvlText w:val="%1.%2.%3.%4.%5."/>
      <w:lvlJc w:val="left"/>
      <w:pPr>
        <w:ind w:left="2700" w:hanging="1080"/>
      </w:pPr>
      <w:rPr>
        <w:rFonts w:ascii="Calibri" w:hAnsi="Calibri" w:hint="default"/>
        <w:sz w:val="24"/>
      </w:rPr>
    </w:lvl>
    <w:lvl w:ilvl="5">
      <w:start w:val="1"/>
      <w:numFmt w:val="decimal"/>
      <w:lvlText w:val="%1.%2.%3.%4.%5.%6."/>
      <w:lvlJc w:val="left"/>
      <w:pPr>
        <w:ind w:left="3465" w:hanging="1440"/>
      </w:pPr>
      <w:rPr>
        <w:rFonts w:ascii="Calibri" w:hAnsi="Calibri" w:hint="default"/>
        <w:sz w:val="24"/>
      </w:rPr>
    </w:lvl>
    <w:lvl w:ilvl="6">
      <w:start w:val="1"/>
      <w:numFmt w:val="decimal"/>
      <w:lvlText w:val="%1.%2.%3.%4.%5.%6.%7."/>
      <w:lvlJc w:val="left"/>
      <w:pPr>
        <w:ind w:left="3870" w:hanging="1440"/>
      </w:pPr>
      <w:rPr>
        <w:rFonts w:ascii="Calibri" w:hAnsi="Calibri" w:hint="default"/>
        <w:sz w:val="24"/>
      </w:rPr>
    </w:lvl>
    <w:lvl w:ilvl="7">
      <w:start w:val="1"/>
      <w:numFmt w:val="decimal"/>
      <w:lvlText w:val="%1.%2.%3.%4.%5.%6.%7.%8."/>
      <w:lvlJc w:val="left"/>
      <w:pPr>
        <w:ind w:left="4635" w:hanging="1800"/>
      </w:pPr>
      <w:rPr>
        <w:rFonts w:ascii="Calibri" w:hAnsi="Calibri" w:hint="default"/>
        <w:sz w:val="24"/>
      </w:rPr>
    </w:lvl>
    <w:lvl w:ilvl="8">
      <w:start w:val="1"/>
      <w:numFmt w:val="decimal"/>
      <w:lvlText w:val="%1.%2.%3.%4.%5.%6.%7.%8.%9."/>
      <w:lvlJc w:val="left"/>
      <w:pPr>
        <w:ind w:left="5400" w:hanging="2160"/>
      </w:pPr>
      <w:rPr>
        <w:rFonts w:ascii="Calibri" w:hAnsi="Calibri" w:hint="default"/>
        <w:sz w:val="24"/>
      </w:rPr>
    </w:lvl>
  </w:abstractNum>
  <w:abstractNum w:abstractNumId="17" w15:restartNumberingAfterBreak="0">
    <w:nsid w:val="71F349C3"/>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49F37AE"/>
    <w:multiLevelType w:val="multilevel"/>
    <w:tmpl w:val="3FC853C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20" w15:restartNumberingAfterBreak="0">
    <w:nsid w:val="7FDA2188"/>
    <w:multiLevelType w:val="multilevel"/>
    <w:tmpl w:val="D0607A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4775249">
    <w:abstractNumId w:val="1"/>
  </w:num>
  <w:num w:numId="2" w16cid:durableId="202791004">
    <w:abstractNumId w:val="10"/>
  </w:num>
  <w:num w:numId="3" w16cid:durableId="32852160">
    <w:abstractNumId w:val="13"/>
  </w:num>
  <w:num w:numId="4" w16cid:durableId="746610392">
    <w:abstractNumId w:val="2"/>
  </w:num>
  <w:num w:numId="5" w16cid:durableId="1538162408">
    <w:abstractNumId w:val="4"/>
  </w:num>
  <w:num w:numId="6" w16cid:durableId="391580483">
    <w:abstractNumId w:val="12"/>
  </w:num>
  <w:num w:numId="7" w16cid:durableId="1212764892">
    <w:abstractNumId w:val="5"/>
  </w:num>
  <w:num w:numId="8" w16cid:durableId="319191505">
    <w:abstractNumId w:val="7"/>
  </w:num>
  <w:num w:numId="9" w16cid:durableId="364647083">
    <w:abstractNumId w:val="3"/>
  </w:num>
  <w:num w:numId="10" w16cid:durableId="209246339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8003845">
    <w:abstractNumId w:val="19"/>
  </w:num>
  <w:num w:numId="12" w16cid:durableId="269093667">
    <w:abstractNumId w:val="11"/>
  </w:num>
  <w:num w:numId="13" w16cid:durableId="273250097">
    <w:abstractNumId w:val="14"/>
  </w:num>
  <w:num w:numId="14" w16cid:durableId="1180584774">
    <w:abstractNumId w:val="18"/>
  </w:num>
  <w:num w:numId="15" w16cid:durableId="921838553">
    <w:abstractNumId w:val="0"/>
  </w:num>
  <w:num w:numId="16" w16cid:durableId="1583415722">
    <w:abstractNumId w:val="9"/>
  </w:num>
  <w:num w:numId="17" w16cid:durableId="336268737">
    <w:abstractNumId w:val="17"/>
  </w:num>
  <w:num w:numId="18" w16cid:durableId="1412583387">
    <w:abstractNumId w:val="8"/>
  </w:num>
  <w:num w:numId="19" w16cid:durableId="1858886565">
    <w:abstractNumId w:val="20"/>
  </w:num>
  <w:num w:numId="20" w16cid:durableId="794523928">
    <w:abstractNumId w:val="16"/>
  </w:num>
  <w:num w:numId="21" w16cid:durableId="6519813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9D"/>
    <w:rsid w:val="00003E07"/>
    <w:rsid w:val="000129AF"/>
    <w:rsid w:val="00017EB8"/>
    <w:rsid w:val="00026F48"/>
    <w:rsid w:val="00045DB1"/>
    <w:rsid w:val="0005224E"/>
    <w:rsid w:val="000676B9"/>
    <w:rsid w:val="00081340"/>
    <w:rsid w:val="000832E9"/>
    <w:rsid w:val="0008687B"/>
    <w:rsid w:val="000A50CF"/>
    <w:rsid w:val="000B5842"/>
    <w:rsid w:val="000E1EAE"/>
    <w:rsid w:val="001031C1"/>
    <w:rsid w:val="00103814"/>
    <w:rsid w:val="00104550"/>
    <w:rsid w:val="00110282"/>
    <w:rsid w:val="00110FEA"/>
    <w:rsid w:val="00124183"/>
    <w:rsid w:val="001749D1"/>
    <w:rsid w:val="00187FD8"/>
    <w:rsid w:val="001A2BA5"/>
    <w:rsid w:val="001A2E2D"/>
    <w:rsid w:val="001A2E7B"/>
    <w:rsid w:val="001A35B9"/>
    <w:rsid w:val="001B11D1"/>
    <w:rsid w:val="001C0ABC"/>
    <w:rsid w:val="001C2710"/>
    <w:rsid w:val="001C7FA1"/>
    <w:rsid w:val="001D3DED"/>
    <w:rsid w:val="001D6092"/>
    <w:rsid w:val="001E5CB4"/>
    <w:rsid w:val="001E660A"/>
    <w:rsid w:val="001E6E6A"/>
    <w:rsid w:val="001F113D"/>
    <w:rsid w:val="002024DB"/>
    <w:rsid w:val="002201A8"/>
    <w:rsid w:val="00231FC8"/>
    <w:rsid w:val="00232B0C"/>
    <w:rsid w:val="00241FB6"/>
    <w:rsid w:val="0024765D"/>
    <w:rsid w:val="00257BAF"/>
    <w:rsid w:val="002714F3"/>
    <w:rsid w:val="002C0424"/>
    <w:rsid w:val="002C6483"/>
    <w:rsid w:val="002D23F7"/>
    <w:rsid w:val="002D269D"/>
    <w:rsid w:val="002E002F"/>
    <w:rsid w:val="002F0989"/>
    <w:rsid w:val="0030469C"/>
    <w:rsid w:val="00304A99"/>
    <w:rsid w:val="0032027E"/>
    <w:rsid w:val="00320321"/>
    <w:rsid w:val="00322E09"/>
    <w:rsid w:val="003511D2"/>
    <w:rsid w:val="00351421"/>
    <w:rsid w:val="00354382"/>
    <w:rsid w:val="0036049B"/>
    <w:rsid w:val="00382496"/>
    <w:rsid w:val="00397887"/>
    <w:rsid w:val="00397E20"/>
    <w:rsid w:val="003A0448"/>
    <w:rsid w:val="003A164C"/>
    <w:rsid w:val="003A6ACE"/>
    <w:rsid w:val="003B207A"/>
    <w:rsid w:val="003B3C87"/>
    <w:rsid w:val="003B514F"/>
    <w:rsid w:val="003D06D7"/>
    <w:rsid w:val="003D3C0C"/>
    <w:rsid w:val="003E3A2B"/>
    <w:rsid w:val="003F4ED6"/>
    <w:rsid w:val="003F5A24"/>
    <w:rsid w:val="0040494C"/>
    <w:rsid w:val="00417B81"/>
    <w:rsid w:val="00421221"/>
    <w:rsid w:val="0042479D"/>
    <w:rsid w:val="004321D6"/>
    <w:rsid w:val="00437281"/>
    <w:rsid w:val="004408BA"/>
    <w:rsid w:val="00467794"/>
    <w:rsid w:val="004818DD"/>
    <w:rsid w:val="0049405C"/>
    <w:rsid w:val="00495F12"/>
    <w:rsid w:val="004B1266"/>
    <w:rsid w:val="004B4648"/>
    <w:rsid w:val="004B4F08"/>
    <w:rsid w:val="004C2FD5"/>
    <w:rsid w:val="004D200F"/>
    <w:rsid w:val="004D2612"/>
    <w:rsid w:val="004F61D1"/>
    <w:rsid w:val="00500C75"/>
    <w:rsid w:val="005065CA"/>
    <w:rsid w:val="00545E67"/>
    <w:rsid w:val="00547CB7"/>
    <w:rsid w:val="005650E9"/>
    <w:rsid w:val="00565E06"/>
    <w:rsid w:val="00571046"/>
    <w:rsid w:val="005A18AB"/>
    <w:rsid w:val="005A214F"/>
    <w:rsid w:val="005A2661"/>
    <w:rsid w:val="005B0CA6"/>
    <w:rsid w:val="005B545A"/>
    <w:rsid w:val="005C32A1"/>
    <w:rsid w:val="005C45B4"/>
    <w:rsid w:val="005D1B7E"/>
    <w:rsid w:val="005D7059"/>
    <w:rsid w:val="005E2FB3"/>
    <w:rsid w:val="005E3221"/>
    <w:rsid w:val="005F74FB"/>
    <w:rsid w:val="0061602B"/>
    <w:rsid w:val="0062280C"/>
    <w:rsid w:val="00623C09"/>
    <w:rsid w:val="00623C40"/>
    <w:rsid w:val="00635034"/>
    <w:rsid w:val="006371BD"/>
    <w:rsid w:val="00664655"/>
    <w:rsid w:val="00666323"/>
    <w:rsid w:val="0067437A"/>
    <w:rsid w:val="0069214F"/>
    <w:rsid w:val="006B4560"/>
    <w:rsid w:val="006B5155"/>
    <w:rsid w:val="006B6E4C"/>
    <w:rsid w:val="006D6FFD"/>
    <w:rsid w:val="006E587D"/>
    <w:rsid w:val="006F14D8"/>
    <w:rsid w:val="00700DF5"/>
    <w:rsid w:val="0073307F"/>
    <w:rsid w:val="00735291"/>
    <w:rsid w:val="00735373"/>
    <w:rsid w:val="00740AFB"/>
    <w:rsid w:val="00746365"/>
    <w:rsid w:val="00756AA5"/>
    <w:rsid w:val="00757A9A"/>
    <w:rsid w:val="007602A3"/>
    <w:rsid w:val="007803A8"/>
    <w:rsid w:val="00787FF9"/>
    <w:rsid w:val="007926C0"/>
    <w:rsid w:val="00792850"/>
    <w:rsid w:val="00792987"/>
    <w:rsid w:val="00797C14"/>
    <w:rsid w:val="007A35E0"/>
    <w:rsid w:val="007C3189"/>
    <w:rsid w:val="007C4461"/>
    <w:rsid w:val="007E3B3E"/>
    <w:rsid w:val="007E5C27"/>
    <w:rsid w:val="0080192E"/>
    <w:rsid w:val="008040BE"/>
    <w:rsid w:val="00810309"/>
    <w:rsid w:val="008162AB"/>
    <w:rsid w:val="00825B53"/>
    <w:rsid w:val="00832C65"/>
    <w:rsid w:val="00847BE8"/>
    <w:rsid w:val="00850991"/>
    <w:rsid w:val="0085161B"/>
    <w:rsid w:val="00852E18"/>
    <w:rsid w:val="00863FEE"/>
    <w:rsid w:val="00865C1A"/>
    <w:rsid w:val="008727AF"/>
    <w:rsid w:val="0088635A"/>
    <w:rsid w:val="0089228A"/>
    <w:rsid w:val="008925A1"/>
    <w:rsid w:val="008A10FD"/>
    <w:rsid w:val="008A2F65"/>
    <w:rsid w:val="008D6640"/>
    <w:rsid w:val="008D6BBB"/>
    <w:rsid w:val="008E2020"/>
    <w:rsid w:val="008F4B5A"/>
    <w:rsid w:val="00915CF5"/>
    <w:rsid w:val="0092200A"/>
    <w:rsid w:val="0093312C"/>
    <w:rsid w:val="00945525"/>
    <w:rsid w:val="00947B3D"/>
    <w:rsid w:val="009507AA"/>
    <w:rsid w:val="00952792"/>
    <w:rsid w:val="0096503A"/>
    <w:rsid w:val="00982B88"/>
    <w:rsid w:val="00985133"/>
    <w:rsid w:val="009A2CFB"/>
    <w:rsid w:val="009A3869"/>
    <w:rsid w:val="009B5831"/>
    <w:rsid w:val="009C025E"/>
    <w:rsid w:val="009D5E32"/>
    <w:rsid w:val="009D6E7F"/>
    <w:rsid w:val="009E576F"/>
    <w:rsid w:val="009E78C2"/>
    <w:rsid w:val="009F7A2E"/>
    <w:rsid w:val="009F7D22"/>
    <w:rsid w:val="00A110C5"/>
    <w:rsid w:val="00A33CD1"/>
    <w:rsid w:val="00A357D1"/>
    <w:rsid w:val="00A448C8"/>
    <w:rsid w:val="00A457F0"/>
    <w:rsid w:val="00A65B6B"/>
    <w:rsid w:val="00A670F5"/>
    <w:rsid w:val="00A76B6B"/>
    <w:rsid w:val="00AA4BCE"/>
    <w:rsid w:val="00AB20CB"/>
    <w:rsid w:val="00AB7D9E"/>
    <w:rsid w:val="00AC4217"/>
    <w:rsid w:val="00AC44A6"/>
    <w:rsid w:val="00AD0698"/>
    <w:rsid w:val="00AD10DB"/>
    <w:rsid w:val="00AD2568"/>
    <w:rsid w:val="00AD2746"/>
    <w:rsid w:val="00AD437D"/>
    <w:rsid w:val="00AE6127"/>
    <w:rsid w:val="00B1188D"/>
    <w:rsid w:val="00B17D64"/>
    <w:rsid w:val="00B20C26"/>
    <w:rsid w:val="00B23A96"/>
    <w:rsid w:val="00B24181"/>
    <w:rsid w:val="00B245A6"/>
    <w:rsid w:val="00B26DB4"/>
    <w:rsid w:val="00B305D7"/>
    <w:rsid w:val="00B3400D"/>
    <w:rsid w:val="00B35597"/>
    <w:rsid w:val="00B374B9"/>
    <w:rsid w:val="00B50190"/>
    <w:rsid w:val="00B66AAB"/>
    <w:rsid w:val="00B80884"/>
    <w:rsid w:val="00B87541"/>
    <w:rsid w:val="00B87621"/>
    <w:rsid w:val="00B9262E"/>
    <w:rsid w:val="00BA3D46"/>
    <w:rsid w:val="00BA7165"/>
    <w:rsid w:val="00BB76B7"/>
    <w:rsid w:val="00BC3734"/>
    <w:rsid w:val="00BE3053"/>
    <w:rsid w:val="00BE4D24"/>
    <w:rsid w:val="00BF187F"/>
    <w:rsid w:val="00C2135E"/>
    <w:rsid w:val="00C23E7E"/>
    <w:rsid w:val="00C30F98"/>
    <w:rsid w:val="00C31CAB"/>
    <w:rsid w:val="00C4173F"/>
    <w:rsid w:val="00C45475"/>
    <w:rsid w:val="00C56E5E"/>
    <w:rsid w:val="00C762BF"/>
    <w:rsid w:val="00C91B44"/>
    <w:rsid w:val="00C95F5B"/>
    <w:rsid w:val="00C96653"/>
    <w:rsid w:val="00CA12CA"/>
    <w:rsid w:val="00CA4AE5"/>
    <w:rsid w:val="00CB7F92"/>
    <w:rsid w:val="00CC34ED"/>
    <w:rsid w:val="00CD138B"/>
    <w:rsid w:val="00D00193"/>
    <w:rsid w:val="00D06AC1"/>
    <w:rsid w:val="00D12971"/>
    <w:rsid w:val="00D3433D"/>
    <w:rsid w:val="00D434A1"/>
    <w:rsid w:val="00D44517"/>
    <w:rsid w:val="00D467B6"/>
    <w:rsid w:val="00D5336C"/>
    <w:rsid w:val="00D54D50"/>
    <w:rsid w:val="00D55705"/>
    <w:rsid w:val="00D81D14"/>
    <w:rsid w:val="00D82BCD"/>
    <w:rsid w:val="00D86A0C"/>
    <w:rsid w:val="00D902E7"/>
    <w:rsid w:val="00D93E45"/>
    <w:rsid w:val="00DB2EE8"/>
    <w:rsid w:val="00DB6302"/>
    <w:rsid w:val="00DC5984"/>
    <w:rsid w:val="00DD5296"/>
    <w:rsid w:val="00DD53D5"/>
    <w:rsid w:val="00DE59E8"/>
    <w:rsid w:val="00E050B6"/>
    <w:rsid w:val="00E05B3E"/>
    <w:rsid w:val="00E11344"/>
    <w:rsid w:val="00E1648F"/>
    <w:rsid w:val="00E26A5F"/>
    <w:rsid w:val="00E32E18"/>
    <w:rsid w:val="00E3407E"/>
    <w:rsid w:val="00E63933"/>
    <w:rsid w:val="00E65A0E"/>
    <w:rsid w:val="00E71F49"/>
    <w:rsid w:val="00E724F7"/>
    <w:rsid w:val="00E847ED"/>
    <w:rsid w:val="00E94481"/>
    <w:rsid w:val="00E9758E"/>
    <w:rsid w:val="00EB49E8"/>
    <w:rsid w:val="00ED0587"/>
    <w:rsid w:val="00EE6424"/>
    <w:rsid w:val="00F00C2B"/>
    <w:rsid w:val="00F20F6B"/>
    <w:rsid w:val="00F3651E"/>
    <w:rsid w:val="00F616B1"/>
    <w:rsid w:val="00F74D10"/>
    <w:rsid w:val="00F74EF3"/>
    <w:rsid w:val="00F94E91"/>
    <w:rsid w:val="00FA4D8B"/>
    <w:rsid w:val="00FB6FC3"/>
    <w:rsid w:val="00FC790E"/>
    <w:rsid w:val="00FD1F19"/>
    <w:rsid w:val="00FD7F3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17419"/>
  <w15:chartTrackingRefBased/>
  <w15:docId w15:val="{4A2BC257-9BCB-4BA4-8D90-FA46E63D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kern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69D"/>
    <w:pPr>
      <w:widowControl w:val="0"/>
      <w:overflowPunct w:val="0"/>
      <w:autoSpaceDE w:val="0"/>
      <w:autoSpaceDN w:val="0"/>
      <w:adjustRightInd w:val="0"/>
      <w:spacing w:after="0" w:line="240" w:lineRule="auto"/>
    </w:pPr>
  </w:style>
  <w:style w:type="paragraph" w:styleId="Heading1">
    <w:name w:val="heading 1"/>
    <w:aliases w:val="Section Heading,heading1,Antraste 1,h1,Section Heading Char,heading1 Char,Antraste 1 Char,h1 Char,H1"/>
    <w:basedOn w:val="Normal"/>
    <w:next w:val="Normal"/>
    <w:link w:val="Heading1Char1"/>
    <w:qFormat/>
    <w:rsid w:val="002D269D"/>
    <w:pPr>
      <w:keepNext/>
      <w:tabs>
        <w:tab w:val="left" w:pos="318"/>
      </w:tabs>
      <w:spacing w:before="240" w:after="240"/>
      <w:jc w:val="center"/>
      <w:outlineLvl w:val="0"/>
    </w:pPr>
    <w:rPr>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2D269D"/>
    <w:rPr>
      <w:rFonts w:asciiTheme="majorHAnsi" w:eastAsiaTheme="majorEastAsia" w:hAnsiTheme="majorHAnsi" w:cstheme="majorBidi"/>
      <w:color w:val="2F5496" w:themeColor="accent1" w:themeShade="BF"/>
      <w:kern w:val="28"/>
      <w:sz w:val="32"/>
      <w:szCs w:val="32"/>
      <w:lang w:eastAsia="lv-LV"/>
    </w:r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2D269D"/>
    <w:rPr>
      <w:rFonts w:ascii="Times New Roman" w:eastAsia="Times New Roman" w:hAnsi="Times New Roman" w:cs="Times New Roman"/>
      <w:b/>
      <w:bCs/>
      <w:kern w:val="28"/>
      <w:sz w:val="24"/>
      <w:szCs w:val="24"/>
      <w:lang w:val="x-none" w:eastAsia="x-none"/>
    </w:rPr>
  </w:style>
  <w:style w:type="paragraph" w:styleId="Header">
    <w:name w:val="header"/>
    <w:basedOn w:val="Normal"/>
    <w:link w:val="HeaderChar1"/>
    <w:uiPriority w:val="99"/>
    <w:rsid w:val="002D269D"/>
    <w:pPr>
      <w:tabs>
        <w:tab w:val="center" w:pos="4844"/>
        <w:tab w:val="right" w:pos="9689"/>
      </w:tabs>
    </w:pPr>
  </w:style>
  <w:style w:type="character" w:customStyle="1" w:styleId="HeaderChar">
    <w:name w:val="Header Char"/>
    <w:basedOn w:val="DefaultParagraphFont"/>
    <w:uiPriority w:val="99"/>
    <w:semiHidden/>
    <w:rsid w:val="002D269D"/>
    <w:rPr>
      <w:rFonts w:ascii="Times New Roman" w:eastAsia="Times New Roman" w:hAnsi="Times New Roman" w:cs="Times New Roman"/>
      <w:kern w:val="28"/>
      <w:sz w:val="20"/>
      <w:szCs w:val="20"/>
      <w:lang w:eastAsia="lv-LV"/>
    </w:rPr>
  </w:style>
  <w:style w:type="character" w:customStyle="1" w:styleId="HeaderChar1">
    <w:name w:val="Header Char1"/>
    <w:link w:val="Header"/>
    <w:uiPriority w:val="99"/>
    <w:rsid w:val="002D269D"/>
    <w:rPr>
      <w:rFonts w:ascii="Times New Roman" w:eastAsia="Times New Roman" w:hAnsi="Times New Roman" w:cs="Times New Roman"/>
      <w:kern w:val="28"/>
      <w:sz w:val="20"/>
      <w:szCs w:val="20"/>
      <w:lang w:eastAsia="lv-LV"/>
    </w:rPr>
  </w:style>
  <w:style w:type="paragraph" w:styleId="Footer">
    <w:name w:val="footer"/>
    <w:basedOn w:val="Normal"/>
    <w:link w:val="FooterChar"/>
    <w:uiPriority w:val="99"/>
    <w:rsid w:val="002D269D"/>
    <w:pPr>
      <w:tabs>
        <w:tab w:val="center" w:pos="4844"/>
        <w:tab w:val="right" w:pos="9689"/>
      </w:tabs>
    </w:pPr>
    <w:rPr>
      <w:lang w:val="en-GB" w:eastAsia="x-none"/>
    </w:rPr>
  </w:style>
  <w:style w:type="character" w:customStyle="1" w:styleId="FooterChar">
    <w:name w:val="Footer Char"/>
    <w:basedOn w:val="DefaultParagraphFont"/>
    <w:link w:val="Footer"/>
    <w:uiPriority w:val="99"/>
    <w:rsid w:val="002D269D"/>
    <w:rPr>
      <w:rFonts w:ascii="Times New Roman" w:eastAsia="Times New Roman" w:hAnsi="Times New Roman" w:cs="Times New Roman"/>
      <w:kern w:val="28"/>
      <w:sz w:val="20"/>
      <w:szCs w:val="20"/>
      <w:lang w:val="en-GB" w:eastAsia="x-none"/>
    </w:rPr>
  </w:style>
  <w:style w:type="paragraph" w:styleId="BodyText">
    <w:name w:val="Body Text"/>
    <w:basedOn w:val="Normal"/>
    <w:link w:val="BodyTextChar"/>
    <w:rsid w:val="002D269D"/>
    <w:pPr>
      <w:spacing w:after="120"/>
    </w:pPr>
    <w:rPr>
      <w:lang w:val="en-GB" w:eastAsia="x-none"/>
    </w:rPr>
  </w:style>
  <w:style w:type="character" w:customStyle="1" w:styleId="BodyTextChar">
    <w:name w:val="Body Text Char"/>
    <w:basedOn w:val="DefaultParagraphFont"/>
    <w:link w:val="BodyText"/>
    <w:rsid w:val="002D269D"/>
    <w:rPr>
      <w:rFonts w:ascii="Times New Roman" w:eastAsia="Times New Roman" w:hAnsi="Times New Roman" w:cs="Times New Roman"/>
      <w:kern w:val="28"/>
      <w:sz w:val="20"/>
      <w:szCs w:val="20"/>
      <w:lang w:val="en-GB" w:eastAsia="x-none"/>
    </w:rPr>
  </w:style>
  <w:style w:type="character" w:styleId="Hyperlink">
    <w:name w:val="Hyperlink"/>
    <w:uiPriority w:val="99"/>
    <w:rsid w:val="002D269D"/>
    <w:rPr>
      <w:color w:val="0000FF"/>
      <w:u w:val="single"/>
    </w:rPr>
  </w:style>
  <w:style w:type="character" w:styleId="PageNumber">
    <w:name w:val="page number"/>
    <w:basedOn w:val="DefaultParagraphFont"/>
    <w:rsid w:val="002D269D"/>
  </w:style>
  <w:style w:type="paragraph" w:styleId="TOC1">
    <w:name w:val="toc 1"/>
    <w:basedOn w:val="Normal"/>
    <w:next w:val="Normal"/>
    <w:autoRedefine/>
    <w:uiPriority w:val="39"/>
    <w:rsid w:val="008A2F65"/>
    <w:pPr>
      <w:tabs>
        <w:tab w:val="left" w:pos="440"/>
        <w:tab w:val="right" w:pos="9060"/>
      </w:tabs>
      <w:spacing w:line="276" w:lineRule="auto"/>
      <w:jc w:val="center"/>
    </w:pPr>
    <w:rPr>
      <w:rFonts w:asciiTheme="minorHAnsi" w:hAnsiTheme="minorHAnsi"/>
      <w:caps/>
      <w:noProof/>
      <w:sz w:val="22"/>
      <w:szCs w:val="22"/>
    </w:rPr>
  </w:style>
  <w:style w:type="paragraph" w:styleId="ListParagraph">
    <w:name w:val="List Paragraph"/>
    <w:aliases w:val="Normal bullet 2,Bullet list,Colorful List - Accent 12,H&amp;P List Paragraph,Strip"/>
    <w:basedOn w:val="Normal"/>
    <w:link w:val="ListParagraphChar"/>
    <w:uiPriority w:val="34"/>
    <w:qFormat/>
    <w:rsid w:val="002D269D"/>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H&amp;P List Paragraph Char,Strip Char"/>
    <w:link w:val="ListParagraph"/>
    <w:uiPriority w:val="34"/>
    <w:qFormat/>
    <w:rsid w:val="002D269D"/>
    <w:rPr>
      <w:rFonts w:ascii="Georgia" w:eastAsia="Calibri" w:hAnsi="Georgia" w:cs="Times New Roman"/>
      <w:sz w:val="24"/>
      <w:szCs w:val="24"/>
      <w:lang w:val="x-none" w:eastAsia="x-none"/>
    </w:rPr>
  </w:style>
  <w:style w:type="paragraph" w:styleId="FootnoteText">
    <w:name w:val="footnote text"/>
    <w:aliases w:val="Rakstz.8 Rakstz.,Rakstz.6 Rakstz. Rakstz.,Rakstz.6 Rakstz."/>
    <w:basedOn w:val="Normal"/>
    <w:link w:val="FootnoteTextChar"/>
    <w:uiPriority w:val="99"/>
    <w:unhideWhenUsed/>
    <w:rsid w:val="002D269D"/>
    <w:pPr>
      <w:widowControl/>
      <w:overflowPunct/>
      <w:autoSpaceDE/>
      <w:autoSpaceDN/>
      <w:adjustRightInd/>
    </w:pPr>
    <w:rPr>
      <w:kern w:val="0"/>
      <w:lang w:val="en-US"/>
    </w:rPr>
  </w:style>
  <w:style w:type="character" w:customStyle="1" w:styleId="FootnoteTextChar">
    <w:name w:val="Footnote Text Char"/>
    <w:aliases w:val="Rakstz.8 Rakstz. Char,Rakstz.6 Rakstz. Rakstz. Char,Rakstz.6 Rakstz. Char"/>
    <w:basedOn w:val="DefaultParagraphFont"/>
    <w:link w:val="FootnoteText"/>
    <w:uiPriority w:val="99"/>
    <w:rsid w:val="002D269D"/>
    <w:rPr>
      <w:rFonts w:ascii="Times New Roman" w:eastAsia="Times New Roman" w:hAnsi="Times New Roman" w:cs="Times New Roman"/>
      <w:sz w:val="20"/>
      <w:szCs w:val="20"/>
      <w:lang w:val="en-US"/>
    </w:rPr>
  </w:style>
  <w:style w:type="character" w:styleId="FootnoteReference">
    <w:name w:val="footnote reference"/>
    <w:aliases w:val="Footnote symbol"/>
    <w:unhideWhenUsed/>
    <w:rsid w:val="002D269D"/>
    <w:rPr>
      <w:vertAlign w:val="superscript"/>
    </w:rPr>
  </w:style>
  <w:style w:type="character" w:styleId="UnresolvedMention">
    <w:name w:val="Unresolved Mention"/>
    <w:basedOn w:val="DefaultParagraphFont"/>
    <w:uiPriority w:val="99"/>
    <w:semiHidden/>
    <w:unhideWhenUsed/>
    <w:rsid w:val="00565E06"/>
    <w:rPr>
      <w:color w:val="605E5C"/>
      <w:shd w:val="clear" w:color="auto" w:fill="E1DFDD"/>
    </w:rPr>
  </w:style>
  <w:style w:type="paragraph" w:styleId="BalloonText">
    <w:name w:val="Balloon Text"/>
    <w:basedOn w:val="Normal"/>
    <w:link w:val="BalloonTextChar"/>
    <w:rsid w:val="00A670F5"/>
    <w:rPr>
      <w:rFonts w:cs="Tahoma"/>
      <w:sz w:val="24"/>
      <w:szCs w:val="16"/>
    </w:rPr>
  </w:style>
  <w:style w:type="character" w:customStyle="1" w:styleId="BalloonTextChar">
    <w:name w:val="Balloon Text Char"/>
    <w:basedOn w:val="DefaultParagraphFont"/>
    <w:link w:val="BalloonText"/>
    <w:rsid w:val="00A670F5"/>
    <w:rPr>
      <w:rFonts w:ascii="Calibri" w:eastAsia="Times New Roman" w:hAnsi="Calibri" w:cs="Tahoma"/>
      <w:kern w:val="28"/>
      <w:sz w:val="24"/>
      <w:szCs w:val="16"/>
      <w:lang w:eastAsia="lv-LV"/>
    </w:rPr>
  </w:style>
  <w:style w:type="paragraph" w:customStyle="1" w:styleId="naisf">
    <w:name w:val="naisf"/>
    <w:basedOn w:val="Normal"/>
    <w:rsid w:val="00A670F5"/>
    <w:pPr>
      <w:widowControl/>
      <w:overflowPunct/>
      <w:autoSpaceDE/>
      <w:autoSpaceDN/>
      <w:adjustRightInd/>
      <w:spacing w:before="100" w:beforeAutospacing="1" w:after="100" w:afterAutospacing="1"/>
      <w:jc w:val="both"/>
    </w:pPr>
    <w:rPr>
      <w:kern w:val="0"/>
      <w:sz w:val="24"/>
      <w:szCs w:val="24"/>
    </w:rPr>
  </w:style>
  <w:style w:type="paragraph" w:styleId="Revision">
    <w:name w:val="Revision"/>
    <w:hidden/>
    <w:uiPriority w:val="99"/>
    <w:semiHidden/>
    <w:rsid w:val="00947B3D"/>
    <w:pPr>
      <w:spacing w:after="0" w:line="240" w:lineRule="auto"/>
    </w:pPr>
  </w:style>
  <w:style w:type="character" w:styleId="Strong">
    <w:name w:val="Strong"/>
    <w:qFormat/>
    <w:rsid w:val="0036049B"/>
    <w:rPr>
      <w:b/>
      <w:bCs/>
    </w:rPr>
  </w:style>
  <w:style w:type="character" w:styleId="FollowedHyperlink">
    <w:name w:val="FollowedHyperlink"/>
    <w:basedOn w:val="DefaultParagraphFont"/>
    <w:uiPriority w:val="99"/>
    <w:semiHidden/>
    <w:unhideWhenUsed/>
    <w:rsid w:val="00BC3734"/>
    <w:rPr>
      <w:color w:val="954F72" w:themeColor="followedHyperlink"/>
      <w:u w:val="single"/>
    </w:rPr>
  </w:style>
  <w:style w:type="character" w:styleId="CommentReference">
    <w:name w:val="annotation reference"/>
    <w:basedOn w:val="DefaultParagraphFont"/>
    <w:uiPriority w:val="99"/>
    <w:semiHidden/>
    <w:unhideWhenUsed/>
    <w:rsid w:val="003A6ACE"/>
    <w:rPr>
      <w:sz w:val="16"/>
      <w:szCs w:val="16"/>
    </w:rPr>
  </w:style>
  <w:style w:type="paragraph" w:styleId="CommentText">
    <w:name w:val="annotation text"/>
    <w:basedOn w:val="Normal"/>
    <w:link w:val="CommentTextChar"/>
    <w:uiPriority w:val="99"/>
    <w:unhideWhenUsed/>
    <w:rsid w:val="003A6ACE"/>
  </w:style>
  <w:style w:type="character" w:customStyle="1" w:styleId="CommentTextChar">
    <w:name w:val="Comment Text Char"/>
    <w:basedOn w:val="DefaultParagraphFont"/>
    <w:link w:val="CommentText"/>
    <w:uiPriority w:val="99"/>
    <w:rsid w:val="003A6ACE"/>
  </w:style>
  <w:style w:type="paragraph" w:styleId="CommentSubject">
    <w:name w:val="annotation subject"/>
    <w:basedOn w:val="CommentText"/>
    <w:next w:val="CommentText"/>
    <w:link w:val="CommentSubjectChar"/>
    <w:uiPriority w:val="99"/>
    <w:semiHidden/>
    <w:unhideWhenUsed/>
    <w:rsid w:val="003A6ACE"/>
    <w:rPr>
      <w:b/>
      <w:bCs/>
    </w:rPr>
  </w:style>
  <w:style w:type="character" w:customStyle="1" w:styleId="CommentSubjectChar">
    <w:name w:val="Comment Subject Char"/>
    <w:basedOn w:val="CommentTextChar"/>
    <w:link w:val="CommentSubject"/>
    <w:uiPriority w:val="99"/>
    <w:semiHidden/>
    <w:rsid w:val="003A6ACE"/>
    <w:rPr>
      <w:b/>
      <w:bCs/>
    </w:rPr>
  </w:style>
  <w:style w:type="paragraph" w:customStyle="1" w:styleId="Default">
    <w:name w:val="Default"/>
    <w:rsid w:val="001B11D1"/>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71942">
      <w:bodyDiv w:val="1"/>
      <w:marLeft w:val="0"/>
      <w:marRight w:val="0"/>
      <w:marTop w:val="0"/>
      <w:marBottom w:val="0"/>
      <w:divBdr>
        <w:top w:val="none" w:sz="0" w:space="0" w:color="auto"/>
        <w:left w:val="none" w:sz="0" w:space="0" w:color="auto"/>
        <w:bottom w:val="none" w:sz="0" w:space="0" w:color="auto"/>
        <w:right w:val="none" w:sz="0" w:space="0" w:color="auto"/>
      </w:divBdr>
      <w:divsChild>
        <w:div w:id="1279607249">
          <w:marLeft w:val="0"/>
          <w:marRight w:val="0"/>
          <w:marTop w:val="0"/>
          <w:marBottom w:val="0"/>
          <w:divBdr>
            <w:top w:val="none" w:sz="0" w:space="0" w:color="auto"/>
            <w:left w:val="none" w:sz="0" w:space="0" w:color="auto"/>
            <w:bottom w:val="none" w:sz="0" w:space="0" w:color="auto"/>
            <w:right w:val="none" w:sz="0" w:space="0" w:color="auto"/>
          </w:divBdr>
        </w:div>
      </w:divsChild>
    </w:div>
    <w:div w:id="471487718">
      <w:bodyDiv w:val="1"/>
      <w:marLeft w:val="0"/>
      <w:marRight w:val="0"/>
      <w:marTop w:val="0"/>
      <w:marBottom w:val="0"/>
      <w:divBdr>
        <w:top w:val="none" w:sz="0" w:space="0" w:color="auto"/>
        <w:left w:val="none" w:sz="0" w:space="0" w:color="auto"/>
        <w:bottom w:val="none" w:sz="0" w:space="0" w:color="auto"/>
        <w:right w:val="none" w:sz="0" w:space="0" w:color="auto"/>
      </w:divBdr>
      <w:divsChild>
        <w:div w:id="1703020088">
          <w:marLeft w:val="0"/>
          <w:marRight w:val="0"/>
          <w:marTop w:val="0"/>
          <w:marBottom w:val="0"/>
          <w:divBdr>
            <w:top w:val="none" w:sz="0" w:space="0" w:color="auto"/>
            <w:left w:val="none" w:sz="0" w:space="0" w:color="auto"/>
            <w:bottom w:val="none" w:sz="0" w:space="0" w:color="auto"/>
            <w:right w:val="none" w:sz="0" w:space="0" w:color="auto"/>
          </w:divBdr>
        </w:div>
      </w:divsChild>
    </w:div>
    <w:div w:id="509298286">
      <w:bodyDiv w:val="1"/>
      <w:marLeft w:val="0"/>
      <w:marRight w:val="0"/>
      <w:marTop w:val="0"/>
      <w:marBottom w:val="0"/>
      <w:divBdr>
        <w:top w:val="none" w:sz="0" w:space="0" w:color="auto"/>
        <w:left w:val="none" w:sz="0" w:space="0" w:color="auto"/>
        <w:bottom w:val="none" w:sz="0" w:space="0" w:color="auto"/>
        <w:right w:val="none" w:sz="0" w:space="0" w:color="auto"/>
      </w:divBdr>
      <w:divsChild>
        <w:div w:id="436752620">
          <w:marLeft w:val="0"/>
          <w:marRight w:val="0"/>
          <w:marTop w:val="0"/>
          <w:marBottom w:val="0"/>
          <w:divBdr>
            <w:top w:val="none" w:sz="0" w:space="0" w:color="auto"/>
            <w:left w:val="none" w:sz="0" w:space="0" w:color="auto"/>
            <w:bottom w:val="none" w:sz="0" w:space="0" w:color="auto"/>
            <w:right w:val="none" w:sz="0" w:space="0" w:color="auto"/>
          </w:divBdr>
        </w:div>
      </w:divsChild>
    </w:div>
    <w:div w:id="1332369216">
      <w:bodyDiv w:val="1"/>
      <w:marLeft w:val="0"/>
      <w:marRight w:val="0"/>
      <w:marTop w:val="0"/>
      <w:marBottom w:val="0"/>
      <w:divBdr>
        <w:top w:val="none" w:sz="0" w:space="0" w:color="auto"/>
        <w:left w:val="none" w:sz="0" w:space="0" w:color="auto"/>
        <w:bottom w:val="none" w:sz="0" w:space="0" w:color="auto"/>
        <w:right w:val="none" w:sz="0" w:space="0" w:color="auto"/>
      </w:divBdr>
      <w:divsChild>
        <w:div w:id="804153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ristine.pudnika@bior.lv" TargetMode="External"/><Relationship Id="rId18" Type="http://schemas.openxmlformats.org/officeDocument/2006/relationships/hyperlink" Target="http://www.iub.gov.lv"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mailto:ivars.putnis@bior.lv" TargetMode="External"/><Relationship Id="rId17" Type="http://schemas.openxmlformats.org/officeDocument/2006/relationships/hyperlink" Target="https://www.eis.gov.lv/EKEIS/Supplier/Organizer/399" TargetMode="External"/><Relationship Id="rId25"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www.iub.gov.lv" TargetMode="External"/><Relationship Id="rId20" Type="http://schemas.openxmlformats.org/officeDocument/2006/relationships/hyperlink" Target="https://www.eis.gov.lv/EKEIS/Supplier/Organizer/39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24" Type="http://schemas.openxmlformats.org/officeDocument/2006/relationships/hyperlink" Target="https://www.eis.gov.lv/EKEIS/Supplier/Organizer/39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hyperlink" Target="https://www.eis.gov.lv/EKEIS/Supplier/Organizer/399" TargetMode="External"/><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s://www.eis.gov.lv/EKEIS/Supplier/Organizer/39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99" TargetMode="External"/><Relationship Id="rId22" Type="http://schemas.openxmlformats.org/officeDocument/2006/relationships/hyperlink" Target="https://www.eis.gov.lv/EKEIS/Supplier/Organizer/399"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52A2F-093F-4D4E-979A-2FF03A9B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9</Pages>
  <Words>3461</Words>
  <Characters>19729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Paspārne</dc:creator>
  <cp:keywords/>
  <dc:description/>
  <cp:lastModifiedBy>Kristīne Pudnika</cp:lastModifiedBy>
  <cp:revision>87</cp:revision>
  <cp:lastPrinted>2026-04-01T03:58:00Z</cp:lastPrinted>
  <dcterms:created xsi:type="dcterms:W3CDTF">2024-01-08T11:04:00Z</dcterms:created>
  <dcterms:modified xsi:type="dcterms:W3CDTF">2026-06-18T08:25:00Z</dcterms:modified>
</cp:coreProperties>
</file>