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F5F57" w14:textId="77777777" w:rsidR="00A42C19" w:rsidRPr="00311CD0" w:rsidRDefault="00A42C19" w:rsidP="00A42C19">
      <w:pPr>
        <w:spacing w:after="0" w:line="240" w:lineRule="auto"/>
        <w:jc w:val="right"/>
        <w:rPr>
          <w:rFonts w:ascii="Times New Roman" w:eastAsia="Times New Roman" w:hAnsi="Times New Roman"/>
          <w:sz w:val="24"/>
          <w:szCs w:val="24"/>
        </w:rPr>
      </w:pPr>
      <w:bookmarkStart w:id="0" w:name="bookmark17"/>
      <w:r w:rsidRPr="00972E88">
        <w:rPr>
          <w:rFonts w:ascii="Times New Roman" w:eastAsia="Times New Roman" w:hAnsi="Times New Roman"/>
          <w:sz w:val="24"/>
          <w:szCs w:val="24"/>
        </w:rPr>
        <w:t>Nolikuma</w:t>
      </w:r>
      <w:r w:rsidR="008D79C5" w:rsidRPr="00972E88">
        <w:rPr>
          <w:rFonts w:ascii="Times New Roman" w:eastAsia="Times New Roman" w:hAnsi="Times New Roman"/>
          <w:sz w:val="24"/>
          <w:szCs w:val="24"/>
        </w:rPr>
        <w:t xml:space="preserve"> 2</w:t>
      </w:r>
      <w:r w:rsidRPr="00972E88">
        <w:rPr>
          <w:rFonts w:ascii="Times New Roman" w:eastAsia="Times New Roman" w:hAnsi="Times New Roman"/>
          <w:sz w:val="24"/>
          <w:szCs w:val="24"/>
        </w:rPr>
        <w:t>.pielikums</w:t>
      </w:r>
    </w:p>
    <w:p w14:paraId="7BC95356" w14:textId="77777777" w:rsidR="00A42C19" w:rsidRPr="00311CD0" w:rsidRDefault="00A42C19" w:rsidP="00A42C19">
      <w:pPr>
        <w:widowControl w:val="0"/>
        <w:tabs>
          <w:tab w:val="left" w:pos="284"/>
        </w:tabs>
        <w:overflowPunct w:val="0"/>
        <w:autoSpaceDE w:val="0"/>
        <w:autoSpaceDN w:val="0"/>
        <w:adjustRightInd w:val="0"/>
        <w:spacing w:before="120" w:after="0" w:line="240" w:lineRule="auto"/>
        <w:contextualSpacing/>
        <w:jc w:val="right"/>
        <w:rPr>
          <w:rFonts w:ascii="Times New Roman" w:hAnsi="Times New Roman"/>
          <w:sz w:val="24"/>
          <w:szCs w:val="24"/>
        </w:rPr>
      </w:pPr>
    </w:p>
    <w:p w14:paraId="5DC25AB6" w14:textId="77777777" w:rsidR="00CB4D9E" w:rsidRDefault="00CB4D9E" w:rsidP="00CB4D9E">
      <w:pPr>
        <w:spacing w:after="0" w:line="240" w:lineRule="auto"/>
        <w:jc w:val="center"/>
        <w:rPr>
          <w:rFonts w:ascii="Times New Roman" w:hAnsi="Times New Roman"/>
          <w:sz w:val="28"/>
          <w:szCs w:val="28"/>
        </w:rPr>
      </w:pPr>
      <w:r>
        <w:rPr>
          <w:rFonts w:ascii="Times New Roman" w:hAnsi="Times New Roman"/>
          <w:sz w:val="28"/>
          <w:szCs w:val="28"/>
        </w:rPr>
        <w:t>ATKLĀTĀ KONKURSA</w:t>
      </w:r>
    </w:p>
    <w:p w14:paraId="378AA977" w14:textId="4FF7DFD9" w:rsidR="0077335A" w:rsidRDefault="00694017" w:rsidP="0077335A">
      <w:pPr>
        <w:pStyle w:val="Parasts2"/>
        <w:widowControl w:val="0"/>
        <w:spacing w:after="0" w:line="240" w:lineRule="auto"/>
        <w:ind w:left="357"/>
        <w:jc w:val="center"/>
        <w:rPr>
          <w:rStyle w:val="Noklusjumarindkopasfonts1"/>
          <w:b/>
        </w:rPr>
      </w:pPr>
      <w:r>
        <w:rPr>
          <w:rFonts w:ascii="Times New Roman Bold" w:hAnsi="Times New Roman Bold"/>
          <w:b/>
          <w:caps/>
          <w:sz w:val="24"/>
          <w:szCs w:val="24"/>
          <w:lang w:eastAsia="lv-LV"/>
        </w:rPr>
        <w:t xml:space="preserve"> </w:t>
      </w:r>
      <w:r w:rsidR="0077335A">
        <w:rPr>
          <w:rFonts w:ascii="Times New Roman" w:hAnsi="Times New Roman"/>
          <w:b/>
          <w:sz w:val="28"/>
          <w:szCs w:val="28"/>
        </w:rPr>
        <w:t>“</w:t>
      </w:r>
      <w:r w:rsidR="00DA6A94">
        <w:rPr>
          <w:rFonts w:ascii="Times New Roman" w:eastAsia="Times New Roman" w:hAnsi="Times New Roman"/>
          <w:b/>
          <w:bCs/>
          <w:sz w:val="28"/>
          <w:szCs w:val="28"/>
        </w:rPr>
        <w:t>Miera ielas posma, no Zemeņu ielas līdz Aizsargu ielas rotācijas aplim, pārbūves darbu būvuzraudzība, Jelgavā</w:t>
      </w:r>
      <w:r w:rsidR="00DA60A8">
        <w:rPr>
          <w:rFonts w:ascii="Times New Roman" w:eastAsia="Times New Roman" w:hAnsi="Times New Roman"/>
          <w:b/>
          <w:color w:val="000000"/>
          <w:sz w:val="28"/>
          <w:szCs w:val="28"/>
          <w:lang w:eastAsia="lv-LV"/>
        </w:rPr>
        <w:t>”</w:t>
      </w:r>
    </w:p>
    <w:p w14:paraId="5CE46890" w14:textId="4E9EA772" w:rsidR="00694017" w:rsidRDefault="00694017" w:rsidP="00694017">
      <w:pPr>
        <w:pStyle w:val="Parasts2"/>
        <w:widowControl w:val="0"/>
        <w:spacing w:after="0" w:line="240" w:lineRule="auto"/>
        <w:ind w:left="357"/>
        <w:jc w:val="center"/>
        <w:rPr>
          <w:rStyle w:val="Noklusjumarindkopasfonts1"/>
          <w:b/>
        </w:rPr>
      </w:pPr>
    </w:p>
    <w:p w14:paraId="418C44D6" w14:textId="6725B214" w:rsidR="00694017" w:rsidRPr="00F32B81" w:rsidRDefault="00B16C64" w:rsidP="00694017">
      <w:pPr>
        <w:pStyle w:val="Parasts2"/>
        <w:widowControl w:val="0"/>
        <w:spacing w:after="0" w:line="240" w:lineRule="auto"/>
        <w:ind w:left="357"/>
        <w:jc w:val="center"/>
        <w:rPr>
          <w:rFonts w:ascii="Times New Roman" w:eastAsia="Times New Roman" w:hAnsi="Times New Roman"/>
          <w:b/>
          <w:sz w:val="28"/>
          <w:szCs w:val="28"/>
          <w:lang w:eastAsia="lv-LV"/>
        </w:rPr>
      </w:pPr>
      <w:r>
        <w:rPr>
          <w:rFonts w:ascii="Times New Roman" w:hAnsi="Times New Roman"/>
          <w:b/>
          <w:bCs/>
          <w:sz w:val="28"/>
          <w:szCs w:val="28"/>
          <w:lang w:eastAsia="x-none"/>
        </w:rPr>
        <w:t>(</w:t>
      </w:r>
      <w:proofErr w:type="spellStart"/>
      <w:r>
        <w:rPr>
          <w:rFonts w:ascii="Times New Roman" w:hAnsi="Times New Roman"/>
          <w:b/>
          <w:bCs/>
          <w:sz w:val="28"/>
          <w:szCs w:val="28"/>
          <w:lang w:eastAsia="x-none"/>
        </w:rPr>
        <w:t>id</w:t>
      </w:r>
      <w:proofErr w:type="spellEnd"/>
      <w:r>
        <w:rPr>
          <w:rFonts w:ascii="Times New Roman" w:hAnsi="Times New Roman"/>
          <w:b/>
          <w:bCs/>
          <w:sz w:val="28"/>
          <w:szCs w:val="28"/>
          <w:lang w:eastAsia="x-none"/>
        </w:rPr>
        <w:t>. Nr. JVP 202</w:t>
      </w:r>
      <w:r w:rsidR="007F220D">
        <w:rPr>
          <w:rFonts w:ascii="Times New Roman" w:hAnsi="Times New Roman"/>
          <w:b/>
          <w:bCs/>
          <w:sz w:val="28"/>
          <w:szCs w:val="28"/>
          <w:lang w:eastAsia="x-none"/>
        </w:rPr>
        <w:t>6</w:t>
      </w:r>
      <w:r w:rsidR="00694017">
        <w:rPr>
          <w:rFonts w:ascii="Times New Roman" w:hAnsi="Times New Roman"/>
          <w:b/>
          <w:bCs/>
          <w:sz w:val="28"/>
          <w:szCs w:val="28"/>
          <w:lang w:eastAsia="x-none"/>
        </w:rPr>
        <w:t>/</w:t>
      </w:r>
      <w:r w:rsidR="00AE6B8D">
        <w:rPr>
          <w:rFonts w:ascii="Times New Roman" w:hAnsi="Times New Roman"/>
          <w:b/>
          <w:bCs/>
          <w:sz w:val="28"/>
          <w:szCs w:val="28"/>
          <w:lang w:eastAsia="x-none"/>
        </w:rPr>
        <w:t>91</w:t>
      </w:r>
      <w:r w:rsidR="00694017">
        <w:rPr>
          <w:rFonts w:ascii="Times New Roman" w:hAnsi="Times New Roman"/>
          <w:b/>
          <w:bCs/>
          <w:sz w:val="28"/>
          <w:szCs w:val="28"/>
          <w:lang w:eastAsia="x-none"/>
        </w:rPr>
        <w:t>/AK</w:t>
      </w:r>
      <w:r w:rsidR="006C2B54">
        <w:rPr>
          <w:rFonts w:ascii="Times New Roman" w:hAnsi="Times New Roman"/>
          <w:b/>
          <w:bCs/>
          <w:sz w:val="28"/>
          <w:szCs w:val="28"/>
          <w:lang w:eastAsia="x-none"/>
        </w:rPr>
        <w:t>/apspriede</w:t>
      </w:r>
      <w:r w:rsidR="00694017">
        <w:rPr>
          <w:rFonts w:ascii="Times New Roman" w:hAnsi="Times New Roman"/>
          <w:b/>
          <w:bCs/>
          <w:sz w:val="28"/>
          <w:szCs w:val="28"/>
          <w:lang w:eastAsia="x-none"/>
        </w:rPr>
        <w:t>)</w:t>
      </w:r>
    </w:p>
    <w:p w14:paraId="3D39AE7E" w14:textId="77777777" w:rsidR="00694017" w:rsidRPr="00204BA9" w:rsidRDefault="00694017" w:rsidP="00694017">
      <w:pPr>
        <w:spacing w:after="0" w:line="240" w:lineRule="auto"/>
        <w:jc w:val="center"/>
        <w:rPr>
          <w:rFonts w:ascii="Times New Roman" w:hAnsi="Times New Roman"/>
          <w:b/>
          <w:sz w:val="28"/>
          <w:szCs w:val="28"/>
          <w:lang w:eastAsia="lv-LV"/>
        </w:rPr>
      </w:pPr>
    </w:p>
    <w:p w14:paraId="453D997F" w14:textId="6BF04681" w:rsidR="00A42C19" w:rsidRPr="00444F8F" w:rsidRDefault="00CF009D" w:rsidP="00A42C19">
      <w:pPr>
        <w:widowControl w:val="0"/>
        <w:tabs>
          <w:tab w:val="left" w:pos="284"/>
        </w:tabs>
        <w:overflowPunct w:val="0"/>
        <w:autoSpaceDE w:val="0"/>
        <w:autoSpaceDN w:val="0"/>
        <w:adjustRightInd w:val="0"/>
        <w:spacing w:before="120" w:after="0" w:line="240" w:lineRule="auto"/>
        <w:contextualSpacing/>
        <w:jc w:val="center"/>
        <w:rPr>
          <w:rFonts w:ascii="Times New Roman" w:eastAsia="Times New Roman" w:hAnsi="Times New Roman"/>
          <w:noProof/>
          <w:sz w:val="28"/>
          <w:szCs w:val="28"/>
        </w:rPr>
      </w:pPr>
      <w:r w:rsidRPr="00D13D42">
        <w:rPr>
          <w:rFonts w:ascii="Times New Roman Bold" w:hAnsi="Times New Roman Bold"/>
          <w:b/>
          <w:caps/>
          <w:sz w:val="28"/>
          <w:szCs w:val="28"/>
          <w:lang w:eastAsia="lv-LV"/>
        </w:rPr>
        <w:t>PRETENDENTA</w:t>
      </w:r>
      <w:r w:rsidRPr="00444F8F">
        <w:rPr>
          <w:rFonts w:ascii="Times New Roman Bold" w:hAnsi="Times New Roman Bold"/>
          <w:b/>
          <w:caps/>
          <w:sz w:val="28"/>
          <w:szCs w:val="28"/>
          <w:lang w:eastAsia="lv-LV"/>
        </w:rPr>
        <w:t xml:space="preserve"> </w:t>
      </w:r>
      <w:r w:rsidR="00444F8F">
        <w:rPr>
          <w:rFonts w:ascii="Times New Roman Bold" w:hAnsi="Times New Roman Bold"/>
          <w:b/>
          <w:caps/>
          <w:sz w:val="28"/>
          <w:szCs w:val="28"/>
          <w:lang w:eastAsia="lv-LV"/>
        </w:rPr>
        <w:t>KVALIFIKĀCIJA</w:t>
      </w:r>
    </w:p>
    <w:p w14:paraId="67366990" w14:textId="77777777" w:rsidR="00A42C19" w:rsidRPr="00444F8F" w:rsidRDefault="00A42C19" w:rsidP="00A42C19">
      <w:pPr>
        <w:widowControl w:val="0"/>
        <w:tabs>
          <w:tab w:val="left" w:pos="0"/>
          <w:tab w:val="left" w:pos="4678"/>
        </w:tabs>
        <w:overflowPunct w:val="0"/>
        <w:autoSpaceDE w:val="0"/>
        <w:autoSpaceDN w:val="0"/>
        <w:adjustRightInd w:val="0"/>
        <w:spacing w:before="120" w:after="0" w:line="240" w:lineRule="auto"/>
        <w:contextualSpacing/>
        <w:jc w:val="center"/>
        <w:rPr>
          <w:rFonts w:ascii="Times New Roman" w:eastAsia="Times New Roman" w:hAnsi="Times New Roman"/>
          <w:b/>
          <w:noProof/>
          <w:sz w:val="28"/>
          <w:szCs w:val="28"/>
        </w:rPr>
      </w:pPr>
    </w:p>
    <w:p w14:paraId="789C93A6" w14:textId="1038EF98" w:rsidR="008E7120" w:rsidRPr="00111952" w:rsidRDefault="00A42C19" w:rsidP="00111952">
      <w:pPr>
        <w:pStyle w:val="Sarakstarindkopa"/>
        <w:numPr>
          <w:ilvl w:val="0"/>
          <w:numId w:val="10"/>
        </w:numPr>
        <w:spacing w:after="0" w:line="240" w:lineRule="auto"/>
        <w:jc w:val="both"/>
        <w:rPr>
          <w:rFonts w:ascii="Times New Roman" w:hAnsi="Times New Roman"/>
          <w:b/>
          <w:sz w:val="24"/>
          <w:szCs w:val="24"/>
        </w:rPr>
      </w:pPr>
      <w:r w:rsidRPr="00444F8F">
        <w:rPr>
          <w:rFonts w:ascii="Times New Roman" w:hAnsi="Times New Roman"/>
          <w:b/>
          <w:sz w:val="24"/>
          <w:szCs w:val="24"/>
        </w:rPr>
        <w:t xml:space="preserve">Prasības </w:t>
      </w:r>
      <w:r w:rsidR="00111952">
        <w:rPr>
          <w:rFonts w:ascii="Times New Roman" w:hAnsi="Times New Roman"/>
          <w:b/>
          <w:sz w:val="24"/>
          <w:szCs w:val="24"/>
        </w:rPr>
        <w:t xml:space="preserve">pieredzei – </w:t>
      </w:r>
      <w:r w:rsidR="00111952">
        <w:rPr>
          <w:rFonts w:ascii="Times New Roman" w:hAnsi="Times New Roman"/>
          <w:sz w:val="24"/>
          <w:szCs w:val="24"/>
        </w:rPr>
        <w:t>p</w:t>
      </w:r>
      <w:r w:rsidRPr="00111952">
        <w:rPr>
          <w:rFonts w:ascii="Times New Roman" w:hAnsi="Times New Roman"/>
          <w:sz w:val="24"/>
          <w:szCs w:val="24"/>
        </w:rPr>
        <w:t xml:space="preserve">retendents iepriekšējo </w:t>
      </w:r>
      <w:r w:rsidR="000850FF" w:rsidRPr="00111952">
        <w:rPr>
          <w:rFonts w:ascii="Times New Roman" w:hAnsi="Times New Roman"/>
          <w:iCs/>
          <w:sz w:val="24"/>
          <w:szCs w:val="24"/>
        </w:rPr>
        <w:t xml:space="preserve">5 gadu laikā (no </w:t>
      </w:r>
      <w:r w:rsidR="00B16C64">
        <w:rPr>
          <w:rFonts w:ascii="Times New Roman" w:hAnsi="Times New Roman"/>
          <w:iCs/>
          <w:sz w:val="24"/>
          <w:szCs w:val="24"/>
        </w:rPr>
        <w:t>202</w:t>
      </w:r>
      <w:r w:rsidR="007F220D">
        <w:rPr>
          <w:rFonts w:ascii="Times New Roman" w:hAnsi="Times New Roman"/>
          <w:iCs/>
          <w:sz w:val="24"/>
          <w:szCs w:val="24"/>
        </w:rPr>
        <w:t>1</w:t>
      </w:r>
      <w:r w:rsidR="000850FF" w:rsidRPr="00111952">
        <w:rPr>
          <w:rFonts w:ascii="Times New Roman" w:hAnsi="Times New Roman"/>
          <w:iCs/>
          <w:sz w:val="24"/>
          <w:szCs w:val="24"/>
        </w:rPr>
        <w:t>.gada līdz piedāvājumu iesniegšanas termiņa beigām) ir veicis</w:t>
      </w:r>
      <w:r w:rsidR="000850FF" w:rsidRPr="00111952">
        <w:rPr>
          <w:rFonts w:ascii="Times New Roman" w:hAnsi="Times New Roman"/>
          <w:b/>
          <w:iCs/>
          <w:sz w:val="24"/>
          <w:szCs w:val="24"/>
        </w:rPr>
        <w:t xml:space="preserve"> būvuzraudzību</w:t>
      </w:r>
      <w:r w:rsidR="008E7120" w:rsidRPr="00111952">
        <w:rPr>
          <w:rFonts w:ascii="Times New Roman" w:hAnsi="Times New Roman"/>
          <w:b/>
          <w:iCs/>
          <w:sz w:val="24"/>
          <w:szCs w:val="24"/>
        </w:rPr>
        <w:t>:</w:t>
      </w:r>
    </w:p>
    <w:p w14:paraId="4A8260A4" w14:textId="4452771C" w:rsidR="00C510D3" w:rsidRPr="005E5158" w:rsidRDefault="00857A8D" w:rsidP="00E939B5">
      <w:pPr>
        <w:pStyle w:val="Sarakstarindkopa"/>
        <w:numPr>
          <w:ilvl w:val="1"/>
          <w:numId w:val="10"/>
        </w:numPr>
        <w:spacing w:after="0" w:line="240" w:lineRule="auto"/>
        <w:jc w:val="both"/>
        <w:rPr>
          <w:rFonts w:ascii="Times New Roman" w:hAnsi="Times New Roman"/>
          <w:iCs/>
          <w:sz w:val="24"/>
          <w:szCs w:val="24"/>
        </w:rPr>
      </w:pPr>
      <w:r>
        <w:rPr>
          <w:rFonts w:ascii="Times New Roman" w:hAnsi="Times New Roman"/>
          <w:b/>
          <w:sz w:val="24"/>
          <w:szCs w:val="24"/>
          <w:lang w:eastAsia="lv-LV"/>
        </w:rPr>
        <w:t xml:space="preserve">ielas vai ceļu </w:t>
      </w:r>
      <w:r w:rsidR="0071177E" w:rsidRPr="005E5158">
        <w:rPr>
          <w:rFonts w:ascii="Times New Roman" w:hAnsi="Times New Roman"/>
          <w:sz w:val="24"/>
          <w:szCs w:val="24"/>
        </w:rPr>
        <w:t>būvdarbi</w:t>
      </w:r>
      <w:r w:rsidR="00E939B5" w:rsidRPr="005E5158">
        <w:rPr>
          <w:rFonts w:ascii="Times New Roman" w:hAnsi="Times New Roman"/>
          <w:sz w:val="24"/>
          <w:szCs w:val="24"/>
        </w:rPr>
        <w:t>em</w:t>
      </w:r>
      <w:r w:rsidR="00E524A2">
        <w:rPr>
          <w:rFonts w:ascii="Times New Roman" w:hAnsi="Times New Roman"/>
          <w:sz w:val="24"/>
          <w:szCs w:val="24"/>
          <w:vertAlign w:val="superscript"/>
        </w:rPr>
        <w:t>1</w:t>
      </w:r>
      <w:r w:rsidR="0071177E" w:rsidRPr="005E5158">
        <w:rPr>
          <w:rFonts w:ascii="Times New Roman" w:hAnsi="Times New Roman"/>
          <w:sz w:val="24"/>
          <w:szCs w:val="24"/>
        </w:rPr>
        <w:t xml:space="preserve">, kuru ietvaros </w:t>
      </w:r>
      <w:r w:rsidR="00C510D3" w:rsidRPr="005E5158">
        <w:rPr>
          <w:rFonts w:ascii="Times New Roman" w:hAnsi="Times New Roman"/>
          <w:sz w:val="24"/>
          <w:szCs w:val="24"/>
        </w:rPr>
        <w:t xml:space="preserve">izbūvēts </w:t>
      </w:r>
      <w:r w:rsidR="00CE1954">
        <w:rPr>
          <w:rFonts w:ascii="Times New Roman" w:hAnsi="Times New Roman"/>
          <w:sz w:val="24"/>
          <w:szCs w:val="24"/>
          <w:u w:val="single"/>
        </w:rPr>
        <w:t>asfaltbetona segums</w:t>
      </w:r>
      <w:r w:rsidR="001135FF">
        <w:rPr>
          <w:rFonts w:ascii="Times New Roman" w:hAnsi="Times New Roman"/>
          <w:sz w:val="24"/>
          <w:szCs w:val="24"/>
          <w:u w:val="single"/>
        </w:rPr>
        <w:t xml:space="preserve"> </w:t>
      </w:r>
      <w:r w:rsidR="00B16C64">
        <w:rPr>
          <w:rFonts w:ascii="Times New Roman" w:hAnsi="Times New Roman"/>
          <w:sz w:val="24"/>
          <w:szCs w:val="24"/>
          <w:u w:val="single"/>
        </w:rPr>
        <w:t>vai</w:t>
      </w:r>
      <w:r w:rsidR="001135FF" w:rsidRPr="0008359A">
        <w:rPr>
          <w:rFonts w:ascii="Times New Roman" w:hAnsi="Times New Roman"/>
          <w:bCs/>
          <w:noProof/>
          <w:sz w:val="24"/>
          <w:szCs w:val="24"/>
        </w:rPr>
        <w:t xml:space="preserve"> </w:t>
      </w:r>
      <w:r w:rsidR="00CE1954">
        <w:rPr>
          <w:rFonts w:ascii="Times New Roman" w:hAnsi="Times New Roman"/>
          <w:sz w:val="24"/>
          <w:szCs w:val="24"/>
          <w:u w:val="single"/>
        </w:rPr>
        <w:t xml:space="preserve">bruģa segums ne mazāk kā </w:t>
      </w:r>
      <w:r w:rsidR="00650FB6">
        <w:rPr>
          <w:rFonts w:ascii="Times New Roman" w:hAnsi="Times New Roman"/>
          <w:sz w:val="24"/>
          <w:szCs w:val="24"/>
          <w:u w:val="single"/>
        </w:rPr>
        <w:t>3000</w:t>
      </w:r>
      <w:r w:rsidR="00CE1954">
        <w:rPr>
          <w:rFonts w:ascii="Times New Roman" w:hAnsi="Times New Roman"/>
          <w:sz w:val="24"/>
          <w:szCs w:val="24"/>
          <w:u w:val="single"/>
        </w:rPr>
        <w:t xml:space="preserve"> </w:t>
      </w:r>
      <w:r w:rsidR="00CE1954" w:rsidRPr="001135FF">
        <w:rPr>
          <w:rFonts w:ascii="Times New Roman" w:hAnsi="Times New Roman"/>
          <w:bCs/>
          <w:noProof/>
          <w:sz w:val="24"/>
          <w:szCs w:val="24"/>
        </w:rPr>
        <w:t>m</w:t>
      </w:r>
      <w:r w:rsidR="00CE1954" w:rsidRPr="001135FF">
        <w:rPr>
          <w:rFonts w:ascii="Times New Roman" w:hAnsi="Times New Roman"/>
          <w:bCs/>
          <w:noProof/>
          <w:sz w:val="24"/>
          <w:szCs w:val="24"/>
          <w:vertAlign w:val="superscript"/>
        </w:rPr>
        <w:t>2</w:t>
      </w:r>
      <w:r w:rsidR="00CE1954">
        <w:rPr>
          <w:rFonts w:ascii="Times New Roman" w:hAnsi="Times New Roman"/>
          <w:b/>
          <w:bCs/>
          <w:noProof/>
          <w:sz w:val="24"/>
          <w:szCs w:val="24"/>
          <w:vertAlign w:val="superscript"/>
        </w:rPr>
        <w:t xml:space="preserve"> </w:t>
      </w:r>
      <w:r w:rsidR="00CE1954">
        <w:rPr>
          <w:rFonts w:ascii="Times New Roman" w:hAnsi="Times New Roman"/>
          <w:bCs/>
          <w:noProof/>
          <w:sz w:val="24"/>
          <w:szCs w:val="24"/>
        </w:rPr>
        <w:t>platībā,</w:t>
      </w:r>
      <w:r w:rsidR="00CE1954" w:rsidRPr="0008359A">
        <w:rPr>
          <w:rFonts w:ascii="Times New Roman" w:hAnsi="Times New Roman"/>
          <w:bCs/>
          <w:noProof/>
          <w:sz w:val="24"/>
          <w:szCs w:val="24"/>
        </w:rPr>
        <w:t xml:space="preserve"> </w:t>
      </w:r>
      <w:r w:rsidR="001135FF" w:rsidRPr="0008359A">
        <w:rPr>
          <w:rFonts w:ascii="Times New Roman" w:hAnsi="Times New Roman"/>
          <w:bCs/>
          <w:noProof/>
          <w:sz w:val="24"/>
          <w:szCs w:val="24"/>
        </w:rPr>
        <w:t>būvdarbu ietvaros</w:t>
      </w:r>
      <w:r w:rsidR="00533A46">
        <w:rPr>
          <w:rFonts w:ascii="Times New Roman" w:hAnsi="Times New Roman"/>
          <w:bCs/>
          <w:noProof/>
          <w:sz w:val="24"/>
          <w:szCs w:val="24"/>
        </w:rPr>
        <w:t xml:space="preserve"> veikta ārējās kanalizācijas izbūve vismaz </w:t>
      </w:r>
      <w:r w:rsidR="00650FB6">
        <w:rPr>
          <w:rFonts w:ascii="Times New Roman" w:hAnsi="Times New Roman"/>
          <w:bCs/>
          <w:noProof/>
          <w:sz w:val="24"/>
          <w:szCs w:val="24"/>
        </w:rPr>
        <w:t>200</w:t>
      </w:r>
      <w:r w:rsidR="00863727">
        <w:rPr>
          <w:rFonts w:ascii="Times New Roman" w:hAnsi="Times New Roman"/>
          <w:bCs/>
          <w:noProof/>
          <w:sz w:val="24"/>
          <w:szCs w:val="24"/>
        </w:rPr>
        <w:t xml:space="preserve"> </w:t>
      </w:r>
      <w:r w:rsidR="00533A46">
        <w:rPr>
          <w:rFonts w:ascii="Times New Roman" w:hAnsi="Times New Roman"/>
          <w:bCs/>
          <w:noProof/>
          <w:sz w:val="24"/>
          <w:szCs w:val="24"/>
        </w:rPr>
        <w:t>m garumā,</w:t>
      </w:r>
      <w:r w:rsidR="00CE1954">
        <w:rPr>
          <w:rFonts w:ascii="Times New Roman" w:hAnsi="Times New Roman"/>
          <w:bCs/>
          <w:noProof/>
          <w:sz w:val="24"/>
          <w:szCs w:val="24"/>
        </w:rPr>
        <w:t xml:space="preserve"> ārējo ūdensapgādes tīklu</w:t>
      </w:r>
      <w:r w:rsidR="00E236AE">
        <w:rPr>
          <w:rFonts w:ascii="Times New Roman" w:hAnsi="Times New Roman"/>
          <w:bCs/>
          <w:noProof/>
          <w:sz w:val="24"/>
          <w:szCs w:val="24"/>
        </w:rPr>
        <w:t xml:space="preserve"> (diametrs ne mazāks par 110mm)</w:t>
      </w:r>
      <w:r w:rsidR="00E236AE" w:rsidRPr="00FD4322">
        <w:rPr>
          <w:rFonts w:ascii="Times New Roman" w:hAnsi="Times New Roman"/>
          <w:bCs/>
          <w:noProof/>
          <w:sz w:val="24"/>
          <w:szCs w:val="24"/>
        </w:rPr>
        <w:t xml:space="preserve"> </w:t>
      </w:r>
      <w:r w:rsidR="00CE1954">
        <w:rPr>
          <w:rFonts w:ascii="Times New Roman" w:hAnsi="Times New Roman"/>
          <w:bCs/>
          <w:noProof/>
          <w:sz w:val="24"/>
          <w:szCs w:val="24"/>
        </w:rPr>
        <w:t xml:space="preserve"> izbūve vismaz </w:t>
      </w:r>
      <w:r w:rsidR="00E236AE">
        <w:rPr>
          <w:rFonts w:ascii="Times New Roman" w:hAnsi="Times New Roman"/>
          <w:bCs/>
          <w:noProof/>
          <w:sz w:val="24"/>
          <w:szCs w:val="24"/>
        </w:rPr>
        <w:t xml:space="preserve">450 </w:t>
      </w:r>
      <w:r w:rsidR="00CE1954">
        <w:rPr>
          <w:rFonts w:ascii="Times New Roman" w:hAnsi="Times New Roman"/>
          <w:bCs/>
          <w:noProof/>
          <w:sz w:val="24"/>
          <w:szCs w:val="24"/>
        </w:rPr>
        <w:t>m garumā,</w:t>
      </w:r>
      <w:r w:rsidR="00533A46">
        <w:rPr>
          <w:rFonts w:ascii="Times New Roman" w:hAnsi="Times New Roman"/>
          <w:bCs/>
          <w:noProof/>
          <w:sz w:val="24"/>
          <w:szCs w:val="24"/>
        </w:rPr>
        <w:t xml:space="preserve"> ELT (elektroapgāde, ārējie tīkli, tai skaitā apgaismojums) izbūve vismaz </w:t>
      </w:r>
      <w:r w:rsidR="00650FB6">
        <w:rPr>
          <w:rFonts w:ascii="Times New Roman" w:hAnsi="Times New Roman"/>
          <w:bCs/>
          <w:noProof/>
          <w:sz w:val="24"/>
          <w:szCs w:val="24"/>
        </w:rPr>
        <w:t>200</w:t>
      </w:r>
      <w:r w:rsidR="00863727">
        <w:rPr>
          <w:rFonts w:ascii="Times New Roman" w:hAnsi="Times New Roman"/>
          <w:bCs/>
          <w:noProof/>
          <w:sz w:val="24"/>
          <w:szCs w:val="24"/>
        </w:rPr>
        <w:t xml:space="preserve"> </w:t>
      </w:r>
      <w:r w:rsidR="00533A46">
        <w:rPr>
          <w:rFonts w:ascii="Times New Roman" w:hAnsi="Times New Roman"/>
          <w:bCs/>
          <w:noProof/>
          <w:sz w:val="24"/>
          <w:szCs w:val="24"/>
        </w:rPr>
        <w:t>m garumā</w:t>
      </w:r>
      <w:r w:rsidR="001135FF">
        <w:rPr>
          <w:rFonts w:ascii="Times New Roman" w:hAnsi="Times New Roman"/>
          <w:bCs/>
          <w:noProof/>
          <w:sz w:val="24"/>
          <w:szCs w:val="24"/>
        </w:rPr>
        <w:t xml:space="preserve"> </w:t>
      </w:r>
      <w:r w:rsidR="00F068D4" w:rsidRPr="005E5158">
        <w:rPr>
          <w:rFonts w:ascii="Times New Roman" w:hAnsi="Times New Roman"/>
          <w:sz w:val="24"/>
          <w:szCs w:val="24"/>
        </w:rPr>
        <w:t xml:space="preserve"> </w:t>
      </w:r>
      <w:r w:rsidR="00C510D3" w:rsidRPr="005E5158">
        <w:rPr>
          <w:rFonts w:ascii="Times New Roman" w:hAnsi="Times New Roman"/>
          <w:sz w:val="24"/>
          <w:szCs w:val="24"/>
        </w:rPr>
        <w:t xml:space="preserve">– prasību jāapliecina ar </w:t>
      </w:r>
      <w:r w:rsidR="00CE1954">
        <w:rPr>
          <w:rFonts w:ascii="Times New Roman" w:hAnsi="Times New Roman"/>
          <w:sz w:val="24"/>
          <w:szCs w:val="24"/>
        </w:rPr>
        <w:t xml:space="preserve">ne vairāk kā </w:t>
      </w:r>
      <w:r w:rsidR="00863727">
        <w:rPr>
          <w:rFonts w:ascii="Times New Roman" w:hAnsi="Times New Roman"/>
          <w:sz w:val="24"/>
          <w:szCs w:val="24"/>
        </w:rPr>
        <w:t>3</w:t>
      </w:r>
      <w:r w:rsidR="00863727" w:rsidRPr="005E5158">
        <w:rPr>
          <w:rFonts w:ascii="Times New Roman" w:hAnsi="Times New Roman"/>
          <w:sz w:val="24"/>
          <w:szCs w:val="24"/>
        </w:rPr>
        <w:t xml:space="preserve"> </w:t>
      </w:r>
      <w:r w:rsidR="00C510D3" w:rsidRPr="005E5158">
        <w:rPr>
          <w:rFonts w:ascii="Times New Roman" w:hAnsi="Times New Roman"/>
          <w:sz w:val="24"/>
          <w:szCs w:val="24"/>
        </w:rPr>
        <w:t>(</w:t>
      </w:r>
      <w:r w:rsidR="00863727">
        <w:rPr>
          <w:rFonts w:ascii="Times New Roman" w:hAnsi="Times New Roman"/>
          <w:sz w:val="24"/>
          <w:szCs w:val="24"/>
        </w:rPr>
        <w:t>trīs</w:t>
      </w:r>
      <w:r w:rsidR="00CE1954">
        <w:rPr>
          <w:rFonts w:ascii="Times New Roman" w:hAnsi="Times New Roman"/>
          <w:sz w:val="24"/>
          <w:szCs w:val="24"/>
        </w:rPr>
        <w:t>) objektiem, kas nodoti ekspluatācijā.</w:t>
      </w:r>
    </w:p>
    <w:p w14:paraId="540B317A" w14:textId="19A7255E" w:rsidR="004755C5" w:rsidRPr="004755C5" w:rsidRDefault="004755C5" w:rsidP="004755C5">
      <w:pPr>
        <w:pStyle w:val="Sarakstarindkopa"/>
        <w:numPr>
          <w:ilvl w:val="0"/>
          <w:numId w:val="10"/>
        </w:numPr>
        <w:spacing w:after="0" w:line="240" w:lineRule="auto"/>
        <w:jc w:val="both"/>
        <w:rPr>
          <w:rFonts w:ascii="Times New Roman" w:hAnsi="Times New Roman"/>
          <w:sz w:val="24"/>
          <w:szCs w:val="24"/>
          <w:u w:val="single"/>
        </w:rPr>
      </w:pPr>
      <w:r w:rsidRPr="004755C5">
        <w:rPr>
          <w:rFonts w:ascii="Times New Roman" w:eastAsia="Times New Roman" w:hAnsi="Times New Roman"/>
          <w:sz w:val="24"/>
          <w:szCs w:val="24"/>
        </w:rPr>
        <w:t>Ja piedāvājumu iesniedz piegādātāju apvienība, tad visu apvienības dalībnieku pieredzi var skaitīt kopā.</w:t>
      </w:r>
    </w:p>
    <w:p w14:paraId="5202B06A" w14:textId="4A3474AF" w:rsidR="00444F8F" w:rsidRPr="004755C5" w:rsidRDefault="00CC5A52" w:rsidP="00D139EE">
      <w:pPr>
        <w:pStyle w:val="Sarakstarindkopa"/>
        <w:widowControl w:val="0"/>
        <w:numPr>
          <w:ilvl w:val="0"/>
          <w:numId w:val="10"/>
        </w:numPr>
        <w:overflowPunct w:val="0"/>
        <w:autoSpaceDE w:val="0"/>
        <w:autoSpaceDN w:val="0"/>
        <w:adjustRightInd w:val="0"/>
        <w:spacing w:after="0" w:line="240" w:lineRule="auto"/>
        <w:ind w:left="357" w:hanging="357"/>
        <w:contextualSpacing w:val="0"/>
        <w:jc w:val="both"/>
        <w:rPr>
          <w:rFonts w:ascii="Times New Roman" w:eastAsia="Times New Roman" w:hAnsi="Times New Roman"/>
          <w:b/>
          <w:sz w:val="24"/>
          <w:szCs w:val="24"/>
        </w:rPr>
      </w:pPr>
      <w:r w:rsidRPr="004755C5">
        <w:rPr>
          <w:rFonts w:ascii="Times New Roman" w:eastAsia="Times New Roman" w:hAnsi="Times New Roman"/>
          <w:b/>
          <w:sz w:val="24"/>
          <w:szCs w:val="24"/>
        </w:rPr>
        <w:t>Iesniedzamā informācija, kas</w:t>
      </w:r>
      <w:r w:rsidR="00444F8F" w:rsidRPr="004755C5">
        <w:rPr>
          <w:rFonts w:ascii="Times New Roman" w:hAnsi="Times New Roman"/>
          <w:b/>
          <w:sz w:val="24"/>
          <w:szCs w:val="24"/>
        </w:rPr>
        <w:t xml:space="preserve"> apliecin</w:t>
      </w:r>
      <w:r w:rsidRPr="004755C5">
        <w:rPr>
          <w:rFonts w:ascii="Times New Roman" w:hAnsi="Times New Roman"/>
          <w:b/>
          <w:sz w:val="24"/>
          <w:szCs w:val="24"/>
        </w:rPr>
        <w:t>a</w:t>
      </w:r>
      <w:r w:rsidR="00444F8F" w:rsidRPr="004755C5">
        <w:rPr>
          <w:rFonts w:ascii="Times New Roman" w:hAnsi="Times New Roman"/>
          <w:b/>
          <w:sz w:val="24"/>
          <w:szCs w:val="24"/>
        </w:rPr>
        <w:t xml:space="preserve"> </w:t>
      </w:r>
      <w:r w:rsidRPr="004755C5">
        <w:rPr>
          <w:rFonts w:ascii="Times New Roman" w:hAnsi="Times New Roman"/>
          <w:b/>
          <w:sz w:val="24"/>
          <w:szCs w:val="24"/>
        </w:rPr>
        <w:t xml:space="preserve">pretendenta </w:t>
      </w:r>
      <w:r w:rsidR="00444F8F" w:rsidRPr="004755C5">
        <w:rPr>
          <w:rFonts w:ascii="Times New Roman" w:hAnsi="Times New Roman"/>
          <w:b/>
          <w:sz w:val="24"/>
          <w:szCs w:val="24"/>
        </w:rPr>
        <w:t>pieredzi</w:t>
      </w:r>
      <w:r w:rsidRPr="004755C5">
        <w:rPr>
          <w:rFonts w:ascii="Times New Roman" w:hAnsi="Times New Roman"/>
          <w:b/>
          <w:sz w:val="24"/>
          <w:szCs w:val="24"/>
        </w:rPr>
        <w:t xml:space="preserve"> </w:t>
      </w:r>
      <w:r w:rsidR="00444F8F" w:rsidRPr="004755C5">
        <w:rPr>
          <w:rFonts w:ascii="Times New Roman" w:hAnsi="Times New Roman"/>
          <w:b/>
          <w:sz w:val="24"/>
          <w:szCs w:val="24"/>
        </w:rPr>
        <w:t>atbilst</w:t>
      </w:r>
      <w:r w:rsidRPr="004755C5">
        <w:rPr>
          <w:rFonts w:ascii="Times New Roman" w:hAnsi="Times New Roman"/>
          <w:b/>
          <w:sz w:val="24"/>
          <w:szCs w:val="24"/>
        </w:rPr>
        <w:t xml:space="preserve">oši 1. punkta </w:t>
      </w:r>
      <w:r w:rsidR="00444F8F" w:rsidRPr="004755C5">
        <w:rPr>
          <w:rFonts w:ascii="Times New Roman" w:hAnsi="Times New Roman"/>
          <w:b/>
          <w:sz w:val="24"/>
          <w:szCs w:val="24"/>
        </w:rPr>
        <w:t>prasībai</w:t>
      </w:r>
    </w:p>
    <w:p w14:paraId="0A247A7F" w14:textId="360D1084" w:rsidR="00C53EF5" w:rsidRPr="00C53EF5" w:rsidRDefault="00444F8F" w:rsidP="002276A5">
      <w:pPr>
        <w:spacing w:after="0" w:line="240" w:lineRule="auto"/>
        <w:rPr>
          <w:rFonts w:ascii="Times New Roman" w:hAnsi="Times New Roman"/>
          <w:i/>
          <w:sz w:val="24"/>
          <w:szCs w:val="24"/>
        </w:rPr>
      </w:pPr>
      <w:r w:rsidRPr="00CC5A52">
        <w:rPr>
          <w:rFonts w:ascii="Times New Roman" w:hAnsi="Times New Roman"/>
          <w:i/>
          <w:sz w:val="24"/>
          <w:szCs w:val="24"/>
        </w:rPr>
        <w:t>1.Tabula</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2"/>
        <w:gridCol w:w="1843"/>
        <w:gridCol w:w="4820"/>
        <w:gridCol w:w="2126"/>
      </w:tblGrid>
      <w:tr w:rsidR="00C53EF5" w:rsidRPr="00D139EE" w14:paraId="000AC9AA" w14:textId="77777777" w:rsidTr="003029DF">
        <w:trPr>
          <w:trHeight w:val="903"/>
        </w:trPr>
        <w:tc>
          <w:tcPr>
            <w:tcW w:w="562" w:type="dxa"/>
            <w:vAlign w:val="center"/>
          </w:tcPr>
          <w:p w14:paraId="347C1315" w14:textId="77777777" w:rsidR="00C53EF5" w:rsidRPr="00D139EE" w:rsidRDefault="00C53EF5" w:rsidP="003029DF">
            <w:pPr>
              <w:spacing w:after="0" w:line="240" w:lineRule="auto"/>
              <w:jc w:val="center"/>
              <w:rPr>
                <w:rFonts w:ascii="Times New Roman" w:eastAsia="Times New Roman" w:hAnsi="Times New Roman"/>
                <w:sz w:val="20"/>
                <w:szCs w:val="20"/>
              </w:rPr>
            </w:pPr>
            <w:r w:rsidRPr="00D139EE">
              <w:rPr>
                <w:rFonts w:ascii="Times New Roman" w:eastAsia="Times New Roman" w:hAnsi="Times New Roman"/>
                <w:sz w:val="20"/>
                <w:szCs w:val="20"/>
              </w:rPr>
              <w:t>Nr.</w:t>
            </w:r>
          </w:p>
        </w:tc>
        <w:tc>
          <w:tcPr>
            <w:tcW w:w="1843" w:type="dxa"/>
            <w:vAlign w:val="center"/>
          </w:tcPr>
          <w:p w14:paraId="16F4E845" w14:textId="77777777" w:rsidR="00C53EF5" w:rsidRPr="00D139EE" w:rsidRDefault="00C53EF5" w:rsidP="003029DF">
            <w:pPr>
              <w:spacing w:after="0" w:line="240" w:lineRule="auto"/>
              <w:jc w:val="center"/>
              <w:rPr>
                <w:rFonts w:ascii="Times New Roman" w:eastAsia="Times New Roman" w:hAnsi="Times New Roman"/>
                <w:sz w:val="20"/>
                <w:szCs w:val="20"/>
              </w:rPr>
            </w:pPr>
            <w:r w:rsidRPr="00D139EE">
              <w:rPr>
                <w:rFonts w:ascii="Times New Roman" w:eastAsia="Times New Roman" w:hAnsi="Times New Roman"/>
                <w:sz w:val="20"/>
                <w:szCs w:val="20"/>
              </w:rPr>
              <w:t>Objekta nosaukums (izpildes termiņš no – līdz)</w:t>
            </w:r>
          </w:p>
        </w:tc>
        <w:tc>
          <w:tcPr>
            <w:tcW w:w="4820" w:type="dxa"/>
            <w:vAlign w:val="center"/>
          </w:tcPr>
          <w:p w14:paraId="4C7F5829" w14:textId="77777777" w:rsidR="00C53EF5" w:rsidRPr="00D139EE" w:rsidRDefault="00C53EF5" w:rsidP="003029DF">
            <w:pPr>
              <w:tabs>
                <w:tab w:val="left" w:pos="271"/>
              </w:tabs>
              <w:spacing w:after="0"/>
              <w:jc w:val="center"/>
              <w:rPr>
                <w:rFonts w:ascii="Times New Roman" w:hAnsi="Times New Roman"/>
                <w:b/>
                <w:sz w:val="20"/>
                <w:szCs w:val="20"/>
              </w:rPr>
            </w:pPr>
            <w:r w:rsidRPr="00D139EE">
              <w:rPr>
                <w:rFonts w:ascii="Times New Roman" w:hAnsi="Times New Roman"/>
                <w:b/>
                <w:sz w:val="20"/>
                <w:szCs w:val="20"/>
              </w:rPr>
              <w:t>Būvuzraudzības objekta raksturojums</w:t>
            </w:r>
          </w:p>
          <w:p w14:paraId="4C660678" w14:textId="77777777" w:rsidR="00C53EF5" w:rsidRPr="00D139EE" w:rsidRDefault="00C53EF5" w:rsidP="003029DF">
            <w:pPr>
              <w:tabs>
                <w:tab w:val="left" w:pos="271"/>
              </w:tabs>
              <w:spacing w:after="0"/>
              <w:jc w:val="center"/>
              <w:rPr>
                <w:rFonts w:ascii="Times New Roman" w:hAnsi="Times New Roman"/>
                <w:b/>
                <w:sz w:val="20"/>
                <w:szCs w:val="20"/>
              </w:rPr>
            </w:pPr>
            <w:r w:rsidRPr="00D139EE">
              <w:rPr>
                <w:rFonts w:ascii="Times New Roman" w:hAnsi="Times New Roman"/>
                <w:i/>
                <w:sz w:val="20"/>
                <w:szCs w:val="20"/>
                <w:u w:val="single"/>
              </w:rPr>
              <w:t>(minimālā norādāmā informācija)</w:t>
            </w:r>
            <w:r w:rsidRPr="00D139EE">
              <w:rPr>
                <w:rFonts w:ascii="Times New Roman" w:hAnsi="Times New Roman"/>
                <w:sz w:val="20"/>
                <w:szCs w:val="20"/>
              </w:rPr>
              <w:t>:</w:t>
            </w:r>
          </w:p>
          <w:p w14:paraId="6DB9DC2F" w14:textId="77777777" w:rsidR="00CE1954" w:rsidRPr="00CE1954" w:rsidRDefault="00CE1954" w:rsidP="002276A5">
            <w:pPr>
              <w:pStyle w:val="Sarakstarindkopa"/>
              <w:numPr>
                <w:ilvl w:val="0"/>
                <w:numId w:val="32"/>
              </w:numPr>
              <w:spacing w:after="0" w:line="240" w:lineRule="auto"/>
              <w:ind w:left="176" w:hanging="176"/>
              <w:rPr>
                <w:rFonts w:ascii="Times New Roman" w:hAnsi="Times New Roman"/>
                <w:sz w:val="20"/>
                <w:szCs w:val="20"/>
              </w:rPr>
            </w:pPr>
            <w:r>
              <w:rPr>
                <w:rFonts w:ascii="Times New Roman" w:hAnsi="Times New Roman"/>
                <w:i/>
                <w:sz w:val="20"/>
                <w:szCs w:val="20"/>
              </w:rPr>
              <w:t>Ielas vai ceļu;</w:t>
            </w:r>
          </w:p>
          <w:p w14:paraId="011300D0" w14:textId="43957CF6" w:rsidR="00C53EF5" w:rsidRPr="00CE1954" w:rsidRDefault="00CE1954" w:rsidP="00CE1954">
            <w:pPr>
              <w:pStyle w:val="Sarakstarindkopa"/>
              <w:numPr>
                <w:ilvl w:val="0"/>
                <w:numId w:val="38"/>
              </w:numPr>
              <w:spacing w:after="0" w:line="240" w:lineRule="auto"/>
              <w:rPr>
                <w:rFonts w:ascii="Times New Roman" w:hAnsi="Times New Roman"/>
                <w:sz w:val="20"/>
                <w:szCs w:val="20"/>
              </w:rPr>
            </w:pPr>
            <w:r>
              <w:rPr>
                <w:rFonts w:ascii="Times New Roman" w:hAnsi="Times New Roman"/>
                <w:i/>
                <w:sz w:val="20"/>
                <w:szCs w:val="20"/>
              </w:rPr>
              <w:t>Asfaltbetona</w:t>
            </w:r>
            <w:r w:rsidR="00B16C64">
              <w:rPr>
                <w:rFonts w:ascii="Times New Roman" w:hAnsi="Times New Roman"/>
                <w:i/>
                <w:sz w:val="20"/>
                <w:szCs w:val="20"/>
              </w:rPr>
              <w:t xml:space="preserve"> vai bruģa seguma</w:t>
            </w:r>
            <w:r>
              <w:rPr>
                <w:rFonts w:ascii="Times New Roman" w:hAnsi="Times New Roman"/>
                <w:i/>
                <w:sz w:val="20"/>
                <w:szCs w:val="20"/>
              </w:rPr>
              <w:t xml:space="preserve"> </w:t>
            </w:r>
            <w:r w:rsidR="00481F40">
              <w:rPr>
                <w:rFonts w:ascii="Times New Roman" w:hAnsi="Times New Roman"/>
                <w:i/>
                <w:sz w:val="20"/>
                <w:szCs w:val="20"/>
              </w:rPr>
              <w:t>platība m</w:t>
            </w:r>
            <w:r w:rsidR="00481F40">
              <w:rPr>
                <w:rFonts w:ascii="Times New Roman" w:hAnsi="Times New Roman"/>
                <w:i/>
                <w:sz w:val="20"/>
                <w:szCs w:val="20"/>
                <w:vertAlign w:val="superscript"/>
              </w:rPr>
              <w:t>2</w:t>
            </w:r>
            <w:r w:rsidR="00C53EF5" w:rsidRPr="00D139EE">
              <w:rPr>
                <w:rFonts w:ascii="Times New Roman" w:hAnsi="Times New Roman"/>
                <w:i/>
                <w:sz w:val="20"/>
                <w:szCs w:val="20"/>
              </w:rPr>
              <w:t>;</w:t>
            </w:r>
          </w:p>
          <w:p w14:paraId="4B491923" w14:textId="43EB9293" w:rsidR="00C53EF5" w:rsidRDefault="005E5158" w:rsidP="002276A5">
            <w:pPr>
              <w:pStyle w:val="Sarakstarindkopa"/>
              <w:numPr>
                <w:ilvl w:val="0"/>
                <w:numId w:val="32"/>
              </w:numPr>
              <w:spacing w:after="0" w:line="240" w:lineRule="auto"/>
              <w:ind w:left="176" w:hanging="176"/>
              <w:rPr>
                <w:rFonts w:ascii="Times New Roman" w:hAnsi="Times New Roman"/>
                <w:i/>
                <w:sz w:val="20"/>
                <w:szCs w:val="20"/>
              </w:rPr>
            </w:pPr>
            <w:r>
              <w:rPr>
                <w:rFonts w:ascii="Times New Roman" w:hAnsi="Times New Roman"/>
                <w:i/>
                <w:sz w:val="20"/>
                <w:szCs w:val="20"/>
              </w:rPr>
              <w:t xml:space="preserve">ielas vai ceļa </w:t>
            </w:r>
            <w:r w:rsidR="00533A46">
              <w:rPr>
                <w:rFonts w:ascii="Times New Roman" w:hAnsi="Times New Roman"/>
                <w:i/>
                <w:sz w:val="20"/>
                <w:szCs w:val="20"/>
              </w:rPr>
              <w:t>izbūvētās ārējās kanalizācijas garums m</w:t>
            </w:r>
            <w:r w:rsidR="00C53EF5" w:rsidRPr="00D139EE">
              <w:rPr>
                <w:rFonts w:ascii="Times New Roman" w:hAnsi="Times New Roman"/>
                <w:i/>
                <w:sz w:val="20"/>
                <w:szCs w:val="20"/>
              </w:rPr>
              <w:t>;</w:t>
            </w:r>
          </w:p>
          <w:p w14:paraId="4B07D27B" w14:textId="3F62F522" w:rsidR="00CE1954" w:rsidRDefault="00CE1954" w:rsidP="002276A5">
            <w:pPr>
              <w:pStyle w:val="Sarakstarindkopa"/>
              <w:numPr>
                <w:ilvl w:val="0"/>
                <w:numId w:val="32"/>
              </w:numPr>
              <w:spacing w:after="0" w:line="240" w:lineRule="auto"/>
              <w:ind w:left="176" w:hanging="176"/>
              <w:rPr>
                <w:rFonts w:ascii="Times New Roman" w:hAnsi="Times New Roman"/>
                <w:i/>
                <w:sz w:val="20"/>
                <w:szCs w:val="20"/>
              </w:rPr>
            </w:pPr>
            <w:r>
              <w:rPr>
                <w:rFonts w:ascii="Times New Roman" w:hAnsi="Times New Roman"/>
                <w:i/>
                <w:sz w:val="20"/>
                <w:szCs w:val="20"/>
              </w:rPr>
              <w:t>ielas vai ceļa izbūvētās ārējās ūdensapgādes tīklu garums m</w:t>
            </w:r>
          </w:p>
          <w:p w14:paraId="35C08419" w14:textId="33896616" w:rsidR="00533A46" w:rsidRDefault="00533A46" w:rsidP="002276A5">
            <w:pPr>
              <w:pStyle w:val="Sarakstarindkopa"/>
              <w:numPr>
                <w:ilvl w:val="0"/>
                <w:numId w:val="32"/>
              </w:numPr>
              <w:spacing w:after="0" w:line="240" w:lineRule="auto"/>
              <w:ind w:left="176" w:hanging="176"/>
              <w:rPr>
                <w:rFonts w:ascii="Times New Roman" w:hAnsi="Times New Roman"/>
                <w:i/>
                <w:sz w:val="20"/>
                <w:szCs w:val="20"/>
              </w:rPr>
            </w:pPr>
            <w:r>
              <w:rPr>
                <w:rFonts w:ascii="Times New Roman" w:hAnsi="Times New Roman"/>
                <w:i/>
                <w:sz w:val="20"/>
                <w:szCs w:val="20"/>
              </w:rPr>
              <w:t>ielas vai ceļu izbūvēto ELT garums m;</w:t>
            </w:r>
          </w:p>
          <w:p w14:paraId="4E561F9E" w14:textId="77777777" w:rsidR="00C53EF5" w:rsidRPr="00D139EE" w:rsidRDefault="00C53EF5" w:rsidP="002276A5">
            <w:pPr>
              <w:pStyle w:val="Sarakstarindkopa"/>
              <w:numPr>
                <w:ilvl w:val="0"/>
                <w:numId w:val="32"/>
              </w:numPr>
              <w:spacing w:after="0" w:line="240" w:lineRule="auto"/>
              <w:ind w:left="176" w:hanging="176"/>
              <w:rPr>
                <w:rFonts w:ascii="Times New Roman" w:hAnsi="Times New Roman"/>
                <w:i/>
                <w:sz w:val="20"/>
                <w:szCs w:val="20"/>
              </w:rPr>
            </w:pPr>
            <w:r w:rsidRPr="00D139EE">
              <w:rPr>
                <w:rFonts w:ascii="Times New Roman" w:hAnsi="Times New Roman"/>
                <w:i/>
                <w:sz w:val="20"/>
                <w:szCs w:val="20"/>
              </w:rPr>
              <w:t>nodots ekspluatācijā – datums.</w:t>
            </w:r>
          </w:p>
        </w:tc>
        <w:tc>
          <w:tcPr>
            <w:tcW w:w="2126" w:type="dxa"/>
            <w:vAlign w:val="center"/>
          </w:tcPr>
          <w:p w14:paraId="5907CA50" w14:textId="77777777" w:rsidR="00C53EF5" w:rsidRPr="00D139EE" w:rsidRDefault="00C53EF5" w:rsidP="003029DF">
            <w:pPr>
              <w:numPr>
                <w:ilvl w:val="0"/>
                <w:numId w:val="7"/>
              </w:numPr>
              <w:tabs>
                <w:tab w:val="left" w:pos="271"/>
              </w:tabs>
              <w:spacing w:after="0" w:line="240" w:lineRule="auto"/>
              <w:ind w:left="0" w:hanging="12"/>
              <w:jc w:val="both"/>
              <w:rPr>
                <w:rFonts w:ascii="Times New Roman" w:hAnsi="Times New Roman"/>
                <w:sz w:val="20"/>
                <w:szCs w:val="20"/>
              </w:rPr>
            </w:pPr>
            <w:r w:rsidRPr="00D139EE">
              <w:rPr>
                <w:rFonts w:ascii="Times New Roman" w:hAnsi="Times New Roman"/>
                <w:sz w:val="20"/>
                <w:szCs w:val="20"/>
              </w:rPr>
              <w:t>Pasūtītājs</w:t>
            </w:r>
          </w:p>
          <w:p w14:paraId="1AE937B5" w14:textId="77777777" w:rsidR="00C53EF5" w:rsidRPr="00D139EE" w:rsidRDefault="00C53EF5" w:rsidP="003029DF">
            <w:pPr>
              <w:numPr>
                <w:ilvl w:val="0"/>
                <w:numId w:val="7"/>
              </w:numPr>
              <w:tabs>
                <w:tab w:val="left" w:pos="271"/>
              </w:tabs>
              <w:spacing w:after="0" w:line="240" w:lineRule="auto"/>
              <w:ind w:left="0" w:hanging="12"/>
              <w:jc w:val="both"/>
              <w:rPr>
                <w:rFonts w:ascii="Times New Roman" w:hAnsi="Times New Roman"/>
                <w:sz w:val="20"/>
                <w:szCs w:val="20"/>
              </w:rPr>
            </w:pPr>
            <w:r w:rsidRPr="00D139EE">
              <w:rPr>
                <w:rFonts w:ascii="Times New Roman" w:hAnsi="Times New Roman"/>
                <w:sz w:val="20"/>
                <w:szCs w:val="20"/>
              </w:rPr>
              <w:t>Kontaktpersonas vārds, uzvārds un tālrunis</w:t>
            </w:r>
          </w:p>
        </w:tc>
      </w:tr>
      <w:tr w:rsidR="00C53EF5" w:rsidRPr="00D139EE" w14:paraId="239B8C70" w14:textId="77777777" w:rsidTr="003029DF">
        <w:trPr>
          <w:trHeight w:val="228"/>
        </w:trPr>
        <w:tc>
          <w:tcPr>
            <w:tcW w:w="562" w:type="dxa"/>
          </w:tcPr>
          <w:p w14:paraId="38E726FF" w14:textId="0E40FB8D" w:rsidR="00C53EF5" w:rsidRPr="00D139EE" w:rsidRDefault="00C53EF5" w:rsidP="003029DF">
            <w:pPr>
              <w:spacing w:after="0" w:line="360" w:lineRule="auto"/>
              <w:jc w:val="center"/>
              <w:rPr>
                <w:rFonts w:ascii="Times New Roman" w:eastAsia="Times New Roman" w:hAnsi="Times New Roman"/>
                <w:sz w:val="20"/>
                <w:szCs w:val="20"/>
              </w:rPr>
            </w:pPr>
            <w:r w:rsidRPr="00D139EE">
              <w:rPr>
                <w:rFonts w:ascii="Times New Roman" w:eastAsia="Times New Roman" w:hAnsi="Times New Roman"/>
                <w:sz w:val="20"/>
                <w:szCs w:val="20"/>
              </w:rPr>
              <w:t>1.</w:t>
            </w:r>
          </w:p>
        </w:tc>
        <w:tc>
          <w:tcPr>
            <w:tcW w:w="1843" w:type="dxa"/>
          </w:tcPr>
          <w:p w14:paraId="16CFCCDF" w14:textId="77777777" w:rsidR="00C53EF5" w:rsidRPr="00D139EE" w:rsidRDefault="00C53EF5" w:rsidP="003029DF">
            <w:pPr>
              <w:spacing w:after="0" w:line="360" w:lineRule="auto"/>
              <w:jc w:val="center"/>
              <w:rPr>
                <w:rFonts w:ascii="Times New Roman" w:eastAsia="Times New Roman" w:hAnsi="Times New Roman"/>
                <w:sz w:val="20"/>
                <w:szCs w:val="20"/>
              </w:rPr>
            </w:pPr>
          </w:p>
        </w:tc>
        <w:tc>
          <w:tcPr>
            <w:tcW w:w="4820" w:type="dxa"/>
          </w:tcPr>
          <w:p w14:paraId="3CF34C05" w14:textId="77777777" w:rsidR="00C53EF5" w:rsidRPr="00D139EE" w:rsidRDefault="00C53EF5" w:rsidP="003029DF">
            <w:pPr>
              <w:spacing w:after="0" w:line="360" w:lineRule="auto"/>
              <w:rPr>
                <w:rFonts w:ascii="Times New Roman" w:eastAsia="Times New Roman" w:hAnsi="Times New Roman"/>
                <w:sz w:val="20"/>
                <w:szCs w:val="20"/>
                <w:highlight w:val="yellow"/>
              </w:rPr>
            </w:pPr>
          </w:p>
        </w:tc>
        <w:tc>
          <w:tcPr>
            <w:tcW w:w="2126" w:type="dxa"/>
          </w:tcPr>
          <w:p w14:paraId="5CB840D1" w14:textId="77777777" w:rsidR="00C53EF5" w:rsidRPr="00D139EE" w:rsidRDefault="00C53EF5" w:rsidP="003029DF">
            <w:pPr>
              <w:spacing w:after="0" w:line="360" w:lineRule="auto"/>
              <w:rPr>
                <w:rFonts w:ascii="Times New Roman" w:eastAsia="Times New Roman" w:hAnsi="Times New Roman"/>
                <w:sz w:val="20"/>
                <w:szCs w:val="20"/>
              </w:rPr>
            </w:pPr>
          </w:p>
        </w:tc>
      </w:tr>
      <w:tr w:rsidR="00C53EF5" w:rsidRPr="00D139EE" w14:paraId="48C49CAA" w14:textId="77777777" w:rsidTr="003029DF">
        <w:trPr>
          <w:trHeight w:val="163"/>
        </w:trPr>
        <w:tc>
          <w:tcPr>
            <w:tcW w:w="562" w:type="dxa"/>
          </w:tcPr>
          <w:p w14:paraId="2167577E" w14:textId="77777777" w:rsidR="00C53EF5" w:rsidRPr="00D139EE" w:rsidRDefault="00C53EF5" w:rsidP="003029DF">
            <w:pPr>
              <w:spacing w:after="0" w:line="360" w:lineRule="auto"/>
              <w:jc w:val="center"/>
              <w:rPr>
                <w:rFonts w:ascii="Times New Roman" w:eastAsia="Times New Roman" w:hAnsi="Times New Roman"/>
                <w:sz w:val="20"/>
                <w:szCs w:val="20"/>
              </w:rPr>
            </w:pPr>
            <w:r w:rsidRPr="00D139EE">
              <w:rPr>
                <w:rFonts w:ascii="Times New Roman" w:eastAsia="Times New Roman" w:hAnsi="Times New Roman"/>
                <w:sz w:val="20"/>
                <w:szCs w:val="20"/>
              </w:rPr>
              <w:t>2.</w:t>
            </w:r>
          </w:p>
        </w:tc>
        <w:tc>
          <w:tcPr>
            <w:tcW w:w="1843" w:type="dxa"/>
          </w:tcPr>
          <w:p w14:paraId="14943619" w14:textId="77777777" w:rsidR="00C53EF5" w:rsidRPr="00D139EE" w:rsidRDefault="00C53EF5" w:rsidP="003029DF">
            <w:pPr>
              <w:spacing w:after="0" w:line="360" w:lineRule="auto"/>
              <w:jc w:val="center"/>
              <w:rPr>
                <w:rFonts w:ascii="Times New Roman" w:eastAsia="Times New Roman" w:hAnsi="Times New Roman"/>
                <w:sz w:val="20"/>
                <w:szCs w:val="20"/>
              </w:rPr>
            </w:pPr>
          </w:p>
        </w:tc>
        <w:tc>
          <w:tcPr>
            <w:tcW w:w="4820" w:type="dxa"/>
          </w:tcPr>
          <w:p w14:paraId="14EC0ED6" w14:textId="77777777" w:rsidR="00C53EF5" w:rsidRPr="00D139EE" w:rsidRDefault="00C53EF5" w:rsidP="003029DF">
            <w:pPr>
              <w:spacing w:after="0" w:line="360" w:lineRule="auto"/>
              <w:rPr>
                <w:rFonts w:ascii="Times New Roman" w:eastAsia="Times New Roman" w:hAnsi="Times New Roman"/>
                <w:sz w:val="20"/>
                <w:szCs w:val="20"/>
                <w:highlight w:val="yellow"/>
              </w:rPr>
            </w:pPr>
          </w:p>
        </w:tc>
        <w:tc>
          <w:tcPr>
            <w:tcW w:w="2126" w:type="dxa"/>
          </w:tcPr>
          <w:p w14:paraId="3F01F299" w14:textId="77777777" w:rsidR="00C53EF5" w:rsidRPr="00D139EE" w:rsidRDefault="00C53EF5" w:rsidP="003029DF">
            <w:pPr>
              <w:spacing w:after="0" w:line="360" w:lineRule="auto"/>
              <w:rPr>
                <w:rFonts w:ascii="Times New Roman" w:eastAsia="Times New Roman" w:hAnsi="Times New Roman"/>
                <w:sz w:val="20"/>
                <w:szCs w:val="20"/>
              </w:rPr>
            </w:pPr>
          </w:p>
        </w:tc>
      </w:tr>
    </w:tbl>
    <w:p w14:paraId="79B5834A" w14:textId="77777777" w:rsidR="004755C5" w:rsidRPr="004755C5" w:rsidRDefault="004755C5" w:rsidP="004755C5">
      <w:pPr>
        <w:spacing w:after="0" w:line="240" w:lineRule="auto"/>
        <w:jc w:val="both"/>
        <w:rPr>
          <w:rFonts w:ascii="Times New Roman" w:eastAsia="Times New Roman" w:hAnsi="Times New Roman"/>
          <w:sz w:val="24"/>
          <w:szCs w:val="24"/>
        </w:rPr>
      </w:pPr>
    </w:p>
    <w:p w14:paraId="5FDBB697" w14:textId="52BA22F4" w:rsidR="00444F8F" w:rsidRPr="004755C5" w:rsidRDefault="004755C5" w:rsidP="004755C5">
      <w:pPr>
        <w:pStyle w:val="Sarakstarindkopa"/>
        <w:numPr>
          <w:ilvl w:val="0"/>
          <w:numId w:val="10"/>
        </w:numPr>
        <w:spacing w:after="0" w:line="240" w:lineRule="auto"/>
        <w:jc w:val="both"/>
        <w:rPr>
          <w:rFonts w:ascii="Times New Roman" w:eastAsia="Times New Roman" w:hAnsi="Times New Roman"/>
          <w:sz w:val="24"/>
          <w:szCs w:val="24"/>
        </w:rPr>
      </w:pPr>
      <w:r w:rsidRPr="004755C5">
        <w:rPr>
          <w:rFonts w:ascii="Times New Roman" w:eastAsia="Times New Roman" w:hAnsi="Times New Roman"/>
          <w:sz w:val="24"/>
          <w:szCs w:val="24"/>
        </w:rPr>
        <w:t xml:space="preserve">Par </w:t>
      </w:r>
      <w:r w:rsidR="00444F8F" w:rsidRPr="004755C5">
        <w:rPr>
          <w:rFonts w:ascii="Times New Roman" w:eastAsia="Times New Roman" w:hAnsi="Times New Roman"/>
          <w:sz w:val="24"/>
          <w:szCs w:val="24"/>
        </w:rPr>
        <w:t xml:space="preserve">objektu/tiem, ar kuriem </w:t>
      </w:r>
      <w:r w:rsidR="00444F8F" w:rsidRPr="004755C5">
        <w:rPr>
          <w:rFonts w:ascii="Times New Roman" w:eastAsia="Times New Roman" w:hAnsi="Times New Roman"/>
          <w:bCs/>
          <w:iCs/>
          <w:sz w:val="24"/>
          <w:szCs w:val="24"/>
        </w:rPr>
        <w:t xml:space="preserve">pretendents </w:t>
      </w:r>
      <w:r w:rsidR="00444F8F" w:rsidRPr="004755C5">
        <w:rPr>
          <w:rFonts w:ascii="Times New Roman" w:eastAsia="Times New Roman" w:hAnsi="Times New Roman"/>
          <w:sz w:val="24"/>
          <w:szCs w:val="24"/>
        </w:rPr>
        <w:t>pamato savu pieredzi,</w:t>
      </w:r>
      <w:r w:rsidRPr="004755C5">
        <w:rPr>
          <w:rFonts w:ascii="Times New Roman" w:eastAsia="Times New Roman" w:hAnsi="Times New Roman"/>
          <w:b/>
          <w:sz w:val="24"/>
          <w:szCs w:val="24"/>
        </w:rPr>
        <w:t xml:space="preserve"> jāiesniedz atsauksme</w:t>
      </w:r>
      <w:r w:rsidR="00444F8F" w:rsidRPr="004755C5">
        <w:rPr>
          <w:rFonts w:ascii="Times New Roman" w:eastAsia="Times New Roman" w:hAnsi="Times New Roman"/>
          <w:b/>
          <w:sz w:val="24"/>
          <w:szCs w:val="24"/>
        </w:rPr>
        <w:t xml:space="preserve"> vai alternatīvs dokuments</w:t>
      </w:r>
      <w:r w:rsidRPr="004755C5">
        <w:rPr>
          <w:rFonts w:ascii="Times New Roman" w:eastAsia="Times New Roman" w:hAnsi="Times New Roman"/>
          <w:b/>
          <w:sz w:val="24"/>
          <w:szCs w:val="24"/>
        </w:rPr>
        <w:t xml:space="preserve"> </w:t>
      </w:r>
      <w:r w:rsidRPr="004755C5">
        <w:rPr>
          <w:rFonts w:ascii="Times New Roman" w:eastAsia="Times New Roman" w:hAnsi="Times New Roman"/>
          <w:sz w:val="24"/>
          <w:szCs w:val="24"/>
        </w:rPr>
        <w:t>(atsauk</w:t>
      </w:r>
      <w:r w:rsidR="004E0D92">
        <w:rPr>
          <w:rFonts w:ascii="Times New Roman" w:eastAsia="Times New Roman" w:hAnsi="Times New Roman"/>
          <w:sz w:val="24"/>
          <w:szCs w:val="24"/>
        </w:rPr>
        <w:t>s</w:t>
      </w:r>
      <w:r w:rsidRPr="004755C5">
        <w:rPr>
          <w:rFonts w:ascii="Times New Roman" w:eastAsia="Times New Roman" w:hAnsi="Times New Roman"/>
          <w:sz w:val="24"/>
          <w:szCs w:val="24"/>
        </w:rPr>
        <w:t>me, kas sniegta komersantam, objekta būvatļauja, akts par objekta pieņemšanu ekspluatācijā u.c.)</w:t>
      </w:r>
      <w:r w:rsidR="00444F8F" w:rsidRPr="004755C5">
        <w:rPr>
          <w:rFonts w:ascii="Times New Roman" w:eastAsia="Times New Roman" w:hAnsi="Times New Roman"/>
          <w:b/>
          <w:sz w:val="24"/>
          <w:szCs w:val="24"/>
        </w:rPr>
        <w:t>,</w:t>
      </w:r>
      <w:r w:rsidR="00444F8F" w:rsidRPr="004755C5">
        <w:rPr>
          <w:rFonts w:ascii="Times New Roman" w:eastAsia="Times New Roman" w:hAnsi="Times New Roman"/>
          <w:sz w:val="24"/>
          <w:szCs w:val="24"/>
        </w:rPr>
        <w:t xml:space="preserve"> kas satur </w:t>
      </w:r>
      <w:r w:rsidRPr="004755C5">
        <w:rPr>
          <w:rFonts w:ascii="Times New Roman" w:eastAsia="Times New Roman" w:hAnsi="Times New Roman"/>
          <w:sz w:val="24"/>
          <w:szCs w:val="24"/>
        </w:rPr>
        <w:t xml:space="preserve">vismaz </w:t>
      </w:r>
      <w:r w:rsidR="00444F8F" w:rsidRPr="004755C5">
        <w:rPr>
          <w:rFonts w:ascii="Times New Roman" w:eastAsia="Times New Roman" w:hAnsi="Times New Roman"/>
          <w:sz w:val="24"/>
          <w:szCs w:val="24"/>
        </w:rPr>
        <w:t>šādu informāciju:</w:t>
      </w:r>
    </w:p>
    <w:p w14:paraId="1867AC22" w14:textId="79606831" w:rsidR="004755C5" w:rsidRPr="004755C5" w:rsidRDefault="00C950A5"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Pasūtītājs;</w:t>
      </w:r>
    </w:p>
    <w:p w14:paraId="0FB9D8E1" w14:textId="0939A9D5" w:rsidR="004755C5" w:rsidRPr="004755C5" w:rsidRDefault="00C950A5"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objekta nosaukums;</w:t>
      </w:r>
    </w:p>
    <w:p w14:paraId="3BF8C776" w14:textId="1F74FB40" w:rsidR="004755C5" w:rsidRDefault="00444F8F"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sidRPr="004755C5">
        <w:rPr>
          <w:rFonts w:ascii="Times New Roman" w:eastAsia="Times New Roman" w:hAnsi="Times New Roman"/>
          <w:sz w:val="24"/>
          <w:szCs w:val="24"/>
        </w:rPr>
        <w:t>būvuzraudzības veicējs</w:t>
      </w:r>
      <w:r w:rsidR="004755C5" w:rsidRPr="004755C5">
        <w:rPr>
          <w:rFonts w:ascii="Times New Roman" w:eastAsia="Times New Roman" w:hAnsi="Times New Roman"/>
          <w:sz w:val="24"/>
          <w:szCs w:val="24"/>
        </w:rPr>
        <w:t xml:space="preserve"> (komersanta nosaukums)</w:t>
      </w:r>
      <w:r w:rsidR="00C950A5">
        <w:rPr>
          <w:rFonts w:ascii="Times New Roman" w:eastAsia="Times New Roman" w:hAnsi="Times New Roman"/>
          <w:sz w:val="24"/>
          <w:szCs w:val="24"/>
        </w:rPr>
        <w:t>;</w:t>
      </w:r>
    </w:p>
    <w:p w14:paraId="7A6281A6" w14:textId="12D58592" w:rsidR="00C950A5" w:rsidRDefault="00C950A5"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izbūvētās ielas vai ceļa platība m</w:t>
      </w:r>
      <w:r w:rsidRPr="00C950A5">
        <w:rPr>
          <w:rFonts w:ascii="Times New Roman" w:eastAsia="Times New Roman" w:hAnsi="Times New Roman"/>
          <w:sz w:val="24"/>
          <w:szCs w:val="24"/>
          <w:vertAlign w:val="superscript"/>
        </w:rPr>
        <w:t>2</w:t>
      </w:r>
      <w:r>
        <w:rPr>
          <w:rFonts w:ascii="Times New Roman" w:eastAsia="Times New Roman" w:hAnsi="Times New Roman"/>
          <w:sz w:val="24"/>
          <w:szCs w:val="24"/>
        </w:rPr>
        <w:t>;</w:t>
      </w:r>
    </w:p>
    <w:p w14:paraId="27F8E77E" w14:textId="2471FFBE" w:rsidR="00C950A5" w:rsidRPr="004755C5" w:rsidRDefault="00C950A5"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izbūvēto inženierkomunikāciju garums m;</w:t>
      </w:r>
    </w:p>
    <w:p w14:paraId="51BD19F2" w14:textId="053356AE" w:rsidR="004755C5" w:rsidRDefault="00444F8F" w:rsidP="004755C5">
      <w:pPr>
        <w:pStyle w:val="Sarakstarindkopa"/>
        <w:widowControl w:val="0"/>
        <w:numPr>
          <w:ilvl w:val="1"/>
          <w:numId w:val="10"/>
        </w:numPr>
        <w:overflowPunct w:val="0"/>
        <w:autoSpaceDE w:val="0"/>
        <w:autoSpaceDN w:val="0"/>
        <w:adjustRightInd w:val="0"/>
        <w:spacing w:after="0" w:line="240" w:lineRule="auto"/>
        <w:jc w:val="both"/>
        <w:rPr>
          <w:rFonts w:ascii="Times New Roman" w:eastAsia="Times New Roman" w:hAnsi="Times New Roman"/>
          <w:sz w:val="24"/>
          <w:szCs w:val="24"/>
        </w:rPr>
      </w:pPr>
      <w:r w:rsidRPr="004755C5">
        <w:rPr>
          <w:rFonts w:ascii="Times New Roman" w:eastAsia="Times New Roman" w:hAnsi="Times New Roman"/>
          <w:sz w:val="24"/>
          <w:szCs w:val="24"/>
        </w:rPr>
        <w:t>izpildes termiņš,</w:t>
      </w:r>
      <w:r w:rsidR="004755C5" w:rsidRPr="004755C5">
        <w:rPr>
          <w:rFonts w:ascii="Times New Roman" w:eastAsia="Times New Roman" w:hAnsi="Times New Roman"/>
          <w:sz w:val="24"/>
          <w:szCs w:val="24"/>
        </w:rPr>
        <w:t xml:space="preserve"> objekta</w:t>
      </w:r>
      <w:r w:rsidR="00315087">
        <w:rPr>
          <w:rFonts w:ascii="Times New Roman" w:eastAsia="Times New Roman" w:hAnsi="Times New Roman"/>
          <w:sz w:val="24"/>
          <w:szCs w:val="24"/>
        </w:rPr>
        <w:t xml:space="preserve"> nodošanas ekspluatācijā datums.</w:t>
      </w:r>
    </w:p>
    <w:p w14:paraId="49A45449" w14:textId="77777777" w:rsidR="00AB22EF" w:rsidRDefault="00AB22EF" w:rsidP="00AB22EF">
      <w:pPr>
        <w:pStyle w:val="Sarakstarindkopa"/>
        <w:widowControl w:val="0"/>
        <w:overflowPunct w:val="0"/>
        <w:autoSpaceDE w:val="0"/>
        <w:autoSpaceDN w:val="0"/>
        <w:adjustRightInd w:val="0"/>
        <w:spacing w:after="0" w:line="240" w:lineRule="auto"/>
        <w:ind w:left="858"/>
        <w:jc w:val="both"/>
        <w:rPr>
          <w:rFonts w:ascii="Times New Roman" w:eastAsia="Times New Roman" w:hAnsi="Times New Roman"/>
          <w:sz w:val="24"/>
          <w:szCs w:val="24"/>
        </w:rPr>
      </w:pPr>
    </w:p>
    <w:p w14:paraId="4E9207A2" w14:textId="77777777" w:rsidR="00AB22EF" w:rsidRPr="00981BAD" w:rsidRDefault="00AB22EF" w:rsidP="00AB22EF">
      <w:pPr>
        <w:suppressAutoHyphens/>
        <w:spacing w:after="120"/>
        <w:ind w:right="40"/>
        <w:contextualSpacing/>
        <w:jc w:val="both"/>
        <w:rPr>
          <w:rFonts w:ascii="Times New Roman" w:hAnsi="Times New Roman"/>
          <w:sz w:val="24"/>
          <w:szCs w:val="24"/>
        </w:rPr>
      </w:pPr>
      <w:r w:rsidRPr="00981BAD">
        <w:rPr>
          <w:rFonts w:ascii="Times New Roman" w:hAnsi="Times New Roman"/>
          <w:sz w:val="24"/>
          <w:szCs w:val="24"/>
        </w:rPr>
        <w:t xml:space="preserve">Ja pretendents apliecina pieredzi ar līgumu, kur pasūtītājs ir Jelgavas </w:t>
      </w:r>
      <w:proofErr w:type="spellStart"/>
      <w:r w:rsidRPr="00981BAD">
        <w:rPr>
          <w:rFonts w:ascii="Times New Roman" w:hAnsi="Times New Roman"/>
          <w:sz w:val="24"/>
          <w:szCs w:val="24"/>
        </w:rPr>
        <w:t>valstspilsētas</w:t>
      </w:r>
      <w:proofErr w:type="spellEnd"/>
      <w:r w:rsidRPr="00981BAD">
        <w:rPr>
          <w:rFonts w:ascii="Times New Roman" w:hAnsi="Times New Roman"/>
          <w:sz w:val="24"/>
          <w:szCs w:val="24"/>
        </w:rPr>
        <w:t xml:space="preserve"> pašvaldība vai tās iestāde/kapitālsabiedrība, atsauksmi vai alternatīvu dokumentu var neiesniegt.</w:t>
      </w:r>
    </w:p>
    <w:p w14:paraId="59EF5B65" w14:textId="77777777" w:rsidR="00AB22EF" w:rsidRPr="00AB22EF" w:rsidRDefault="00AB22EF" w:rsidP="00AB22EF">
      <w:pPr>
        <w:widowControl w:val="0"/>
        <w:overflowPunct w:val="0"/>
        <w:autoSpaceDE w:val="0"/>
        <w:autoSpaceDN w:val="0"/>
        <w:adjustRightInd w:val="0"/>
        <w:spacing w:after="0" w:line="240" w:lineRule="auto"/>
        <w:jc w:val="both"/>
        <w:rPr>
          <w:rFonts w:ascii="Times New Roman" w:eastAsia="Times New Roman" w:hAnsi="Times New Roman"/>
          <w:sz w:val="24"/>
          <w:szCs w:val="24"/>
        </w:rPr>
      </w:pPr>
    </w:p>
    <w:bookmarkEnd w:id="0"/>
    <w:p w14:paraId="0F701BDA" w14:textId="77777777" w:rsidR="008052F7" w:rsidRDefault="008052F7" w:rsidP="008052F7">
      <w:pPr>
        <w:numPr>
          <w:ilvl w:val="0"/>
          <w:numId w:val="10"/>
        </w:numPr>
        <w:spacing w:after="0" w:line="240" w:lineRule="auto"/>
        <w:jc w:val="both"/>
        <w:rPr>
          <w:rFonts w:ascii="Times New Roman" w:hAnsi="Times New Roman"/>
          <w:sz w:val="24"/>
        </w:rPr>
      </w:pPr>
      <w:r w:rsidRPr="008052F7">
        <w:rPr>
          <w:rFonts w:ascii="Times New Roman" w:hAnsi="Times New Roman"/>
          <w:b/>
          <w:sz w:val="24"/>
        </w:rPr>
        <w:t>Piedāvājumu vērtēšanas procesā, komisija var pieprasīt un pretendentam ir jāiesniedz dokumenti</w:t>
      </w:r>
      <w:r w:rsidRPr="008052F7">
        <w:rPr>
          <w:rFonts w:ascii="Times New Roman" w:hAnsi="Times New Roman"/>
          <w:sz w:val="24"/>
        </w:rPr>
        <w:t>, kas apliecina norādītā objekta atbilstību šā punkta prasībām (piem., būvdarbu līguma izpildes pasūtītāja apstiprinātas aktu kopijas par izpildītiem būvdarbiem (Forma F2), akts par izpildītiem būvdarbiem, segto darbu akti objektā vai citi dokumenti, kuri pierāda, ka pieredze atbilst šā punkta noteiktajai prasībai), būvdarbu līguma izpildes pasūtītāja apstiprinātas aktu kopijas par izpildītiem būvdarbiem (Forma F2) vai būvdarbu projekta dokumentāciju.</w:t>
      </w:r>
    </w:p>
    <w:p w14:paraId="5454D651" w14:textId="77777777" w:rsidR="00E524A2" w:rsidRDefault="00E524A2" w:rsidP="00E524A2">
      <w:pPr>
        <w:spacing w:after="0" w:line="240" w:lineRule="auto"/>
        <w:ind w:left="360"/>
        <w:jc w:val="both"/>
        <w:rPr>
          <w:rFonts w:ascii="Times New Roman" w:hAnsi="Times New Roman"/>
          <w:b/>
          <w:sz w:val="24"/>
        </w:rPr>
      </w:pPr>
    </w:p>
    <w:p w14:paraId="55AEC142" w14:textId="77777777" w:rsidR="00E524A2" w:rsidRPr="008052F7" w:rsidRDefault="00E524A2" w:rsidP="00E524A2">
      <w:pPr>
        <w:spacing w:after="0" w:line="240" w:lineRule="auto"/>
        <w:ind w:left="360"/>
        <w:jc w:val="both"/>
        <w:rPr>
          <w:rFonts w:ascii="Times New Roman" w:hAnsi="Times New Roman"/>
          <w:sz w:val="24"/>
        </w:rPr>
      </w:pPr>
    </w:p>
    <w:p w14:paraId="2A0F71F3" w14:textId="620AD330" w:rsidR="0049779C" w:rsidRPr="00E524A2" w:rsidRDefault="00E524A2" w:rsidP="00FA53D1">
      <w:pPr>
        <w:rPr>
          <w:rFonts w:ascii="Times New Roman" w:hAnsi="Times New Roman"/>
          <w:sz w:val="24"/>
          <w:szCs w:val="24"/>
          <w:highlight w:val="yellow"/>
        </w:rPr>
      </w:pPr>
      <w:r w:rsidRPr="00E524A2">
        <w:rPr>
          <w:rStyle w:val="Vresatsauce"/>
          <w:rFonts w:ascii="Times New Roman" w:hAnsi="Times New Roman"/>
        </w:rPr>
        <w:footnoteRef/>
      </w:r>
      <w:r w:rsidRPr="00E524A2">
        <w:rPr>
          <w:rFonts w:ascii="Times New Roman" w:hAnsi="Times New Roman"/>
        </w:rPr>
        <w:t xml:space="preserve"> </w:t>
      </w:r>
      <w:r w:rsidRPr="00E524A2">
        <w:rPr>
          <w:rFonts w:ascii="Times New Roman" w:hAnsi="Times New Roman"/>
          <w:b/>
        </w:rPr>
        <w:t>būvdarbi</w:t>
      </w:r>
      <w:r w:rsidRPr="00E524A2">
        <w:rPr>
          <w:rFonts w:ascii="Times New Roman" w:hAnsi="Times New Roman"/>
          <w:b/>
          <w:i/>
        </w:rPr>
        <w:t>–</w:t>
      </w:r>
      <w:r w:rsidRPr="00E524A2">
        <w:rPr>
          <w:rFonts w:ascii="Times New Roman" w:hAnsi="Times New Roman"/>
        </w:rPr>
        <w:t xml:space="preserve"> būves pārbūve (būvdarbi, kuru rezultātā tiek mainīts būves vai tās daļas apjoms, vai pastiprināti nesošie elementi vai konstrukcijas, mainot vai nemainot lietošanas veidu), būves atjaunošana (būvdarbi, kuru rezultātā ir nomainīti nolietojušies būves nesošie elementi vai konstrukcijas vai veikti funkcionāli vai tehniski uzlabojumi, nemainot būves apjomu vai nesošo elementu nestspēju) vai jaunbūve.</w:t>
      </w:r>
    </w:p>
    <w:sectPr w:rsidR="0049779C" w:rsidRPr="00E524A2" w:rsidSect="00FE342D">
      <w:pgSz w:w="11906" w:h="16838"/>
      <w:pgMar w:top="851" w:right="851" w:bottom="794" w:left="1588" w:header="142" w:footer="272"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DBFD" w14:textId="77777777" w:rsidR="00276E06" w:rsidRDefault="00276E06" w:rsidP="00BF3D6F">
      <w:pPr>
        <w:spacing w:after="0" w:line="240" w:lineRule="auto"/>
      </w:pPr>
      <w:r>
        <w:separator/>
      </w:r>
    </w:p>
  </w:endnote>
  <w:endnote w:type="continuationSeparator" w:id="0">
    <w:p w14:paraId="325CB67D" w14:textId="77777777" w:rsidR="00276E06" w:rsidRDefault="00276E06"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24EA6" w14:textId="77777777" w:rsidR="00276E06" w:rsidRDefault="00276E06" w:rsidP="00BF3D6F">
      <w:pPr>
        <w:spacing w:after="0" w:line="240" w:lineRule="auto"/>
      </w:pPr>
      <w:r>
        <w:separator/>
      </w:r>
    </w:p>
  </w:footnote>
  <w:footnote w:type="continuationSeparator" w:id="0">
    <w:p w14:paraId="60FF3CA1" w14:textId="77777777" w:rsidR="00276E06" w:rsidRDefault="00276E06"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097682"/>
    <w:multiLevelType w:val="hybridMultilevel"/>
    <w:tmpl w:val="1534C1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947EE0"/>
    <w:multiLevelType w:val="hybridMultilevel"/>
    <w:tmpl w:val="28161932"/>
    <w:lvl w:ilvl="0" w:tplc="0426000F">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96601E"/>
    <w:multiLevelType w:val="hybridMultilevel"/>
    <w:tmpl w:val="D65AD7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65700E"/>
    <w:multiLevelType w:val="multilevel"/>
    <w:tmpl w:val="5650B796"/>
    <w:lvl w:ilvl="0">
      <w:start w:val="1"/>
      <w:numFmt w:val="decimal"/>
      <w:lvlText w:val="%1."/>
      <w:lvlJc w:val="left"/>
      <w:pPr>
        <w:ind w:left="720" w:hanging="360"/>
      </w:pPr>
      <w:rPr>
        <w:rFonts w:hint="default"/>
        <w:b/>
        <w:i w:val="0"/>
        <w:strike w:val="0"/>
      </w:rPr>
    </w:lvl>
    <w:lvl w:ilvl="1">
      <w:start w:val="1"/>
      <w:numFmt w:val="decimal"/>
      <w:lvlText w:val="%1.%2."/>
      <w:lvlJc w:val="left"/>
      <w:pPr>
        <w:ind w:left="1152" w:hanging="432"/>
      </w:pPr>
      <w:rPr>
        <w:i w:val="0"/>
      </w:rPr>
    </w:lvl>
    <w:lvl w:ilvl="2">
      <w:start w:val="1"/>
      <w:numFmt w:val="bullet"/>
      <w:lvlText w:val=""/>
      <w:lvlJc w:val="left"/>
      <w:pPr>
        <w:ind w:left="1584" w:hanging="504"/>
      </w:pPr>
      <w:rPr>
        <w:rFonts w:ascii="Symbol" w:hAnsi="Symbol" w:hint="default"/>
        <w:i w:val="0"/>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D2B4AD2"/>
    <w:multiLevelType w:val="hybridMultilevel"/>
    <w:tmpl w:val="C94281CC"/>
    <w:lvl w:ilvl="0" w:tplc="EBDE2DE0">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0DC0283B"/>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0"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484644F"/>
    <w:multiLevelType w:val="hybridMultilevel"/>
    <w:tmpl w:val="0570D5C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6"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E231511"/>
    <w:multiLevelType w:val="hybridMultilevel"/>
    <w:tmpl w:val="AAEA7D96"/>
    <w:lvl w:ilvl="0" w:tplc="B63C94AA">
      <w:numFmt w:val="bullet"/>
      <w:lvlText w:val="-"/>
      <w:lvlJc w:val="left"/>
      <w:pPr>
        <w:ind w:left="536" w:hanging="360"/>
      </w:pPr>
      <w:rPr>
        <w:rFonts w:ascii="Times New Roman" w:eastAsia="Calibri" w:hAnsi="Times New Roman" w:cs="Times New Roman" w:hint="default"/>
        <w:i/>
      </w:rPr>
    </w:lvl>
    <w:lvl w:ilvl="1" w:tplc="04260003" w:tentative="1">
      <w:start w:val="1"/>
      <w:numFmt w:val="bullet"/>
      <w:lvlText w:val="o"/>
      <w:lvlJc w:val="left"/>
      <w:pPr>
        <w:ind w:left="1256" w:hanging="360"/>
      </w:pPr>
      <w:rPr>
        <w:rFonts w:ascii="Courier New" w:hAnsi="Courier New" w:cs="Courier New" w:hint="default"/>
      </w:rPr>
    </w:lvl>
    <w:lvl w:ilvl="2" w:tplc="04260005" w:tentative="1">
      <w:start w:val="1"/>
      <w:numFmt w:val="bullet"/>
      <w:lvlText w:val=""/>
      <w:lvlJc w:val="left"/>
      <w:pPr>
        <w:ind w:left="1976" w:hanging="360"/>
      </w:pPr>
      <w:rPr>
        <w:rFonts w:ascii="Wingdings" w:hAnsi="Wingdings" w:hint="default"/>
      </w:rPr>
    </w:lvl>
    <w:lvl w:ilvl="3" w:tplc="04260001" w:tentative="1">
      <w:start w:val="1"/>
      <w:numFmt w:val="bullet"/>
      <w:lvlText w:val=""/>
      <w:lvlJc w:val="left"/>
      <w:pPr>
        <w:ind w:left="2696" w:hanging="360"/>
      </w:pPr>
      <w:rPr>
        <w:rFonts w:ascii="Symbol" w:hAnsi="Symbol" w:hint="default"/>
      </w:rPr>
    </w:lvl>
    <w:lvl w:ilvl="4" w:tplc="04260003" w:tentative="1">
      <w:start w:val="1"/>
      <w:numFmt w:val="bullet"/>
      <w:lvlText w:val="o"/>
      <w:lvlJc w:val="left"/>
      <w:pPr>
        <w:ind w:left="3416" w:hanging="360"/>
      </w:pPr>
      <w:rPr>
        <w:rFonts w:ascii="Courier New" w:hAnsi="Courier New" w:cs="Courier New" w:hint="default"/>
      </w:rPr>
    </w:lvl>
    <w:lvl w:ilvl="5" w:tplc="04260005" w:tentative="1">
      <w:start w:val="1"/>
      <w:numFmt w:val="bullet"/>
      <w:lvlText w:val=""/>
      <w:lvlJc w:val="left"/>
      <w:pPr>
        <w:ind w:left="4136" w:hanging="360"/>
      </w:pPr>
      <w:rPr>
        <w:rFonts w:ascii="Wingdings" w:hAnsi="Wingdings" w:hint="default"/>
      </w:rPr>
    </w:lvl>
    <w:lvl w:ilvl="6" w:tplc="04260001" w:tentative="1">
      <w:start w:val="1"/>
      <w:numFmt w:val="bullet"/>
      <w:lvlText w:val=""/>
      <w:lvlJc w:val="left"/>
      <w:pPr>
        <w:ind w:left="4856" w:hanging="360"/>
      </w:pPr>
      <w:rPr>
        <w:rFonts w:ascii="Symbol" w:hAnsi="Symbol" w:hint="default"/>
      </w:rPr>
    </w:lvl>
    <w:lvl w:ilvl="7" w:tplc="04260003" w:tentative="1">
      <w:start w:val="1"/>
      <w:numFmt w:val="bullet"/>
      <w:lvlText w:val="o"/>
      <w:lvlJc w:val="left"/>
      <w:pPr>
        <w:ind w:left="5576" w:hanging="360"/>
      </w:pPr>
      <w:rPr>
        <w:rFonts w:ascii="Courier New" w:hAnsi="Courier New" w:cs="Courier New" w:hint="default"/>
      </w:rPr>
    </w:lvl>
    <w:lvl w:ilvl="8" w:tplc="04260005" w:tentative="1">
      <w:start w:val="1"/>
      <w:numFmt w:val="bullet"/>
      <w:lvlText w:val=""/>
      <w:lvlJc w:val="left"/>
      <w:pPr>
        <w:ind w:left="6296" w:hanging="360"/>
      </w:pPr>
      <w:rPr>
        <w:rFonts w:ascii="Wingdings" w:hAnsi="Wingdings" w:hint="default"/>
      </w:rPr>
    </w:lvl>
  </w:abstractNum>
  <w:abstractNum w:abstractNumId="19"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1"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503E96"/>
    <w:multiLevelType w:val="multilevel"/>
    <w:tmpl w:val="72DCE16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7A620D"/>
    <w:multiLevelType w:val="multilevel"/>
    <w:tmpl w:val="A0C2C180"/>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3D5BE6"/>
    <w:multiLevelType w:val="multilevel"/>
    <w:tmpl w:val="4B78B380"/>
    <w:lvl w:ilvl="0">
      <w:start w:val="1"/>
      <w:numFmt w:val="decimal"/>
      <w:lvlText w:val="%1."/>
      <w:lvlJc w:val="left"/>
      <w:pPr>
        <w:ind w:left="420" w:hanging="420"/>
      </w:pPr>
      <w:rPr>
        <w:rFonts w:ascii="Times New Roman" w:hAnsi="Times New Roman" w:cs="Times New Roman" w:hint="default"/>
        <w:b/>
        <w:sz w:val="24"/>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b w:val="0"/>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75B07"/>
    <w:multiLevelType w:val="hybridMultilevel"/>
    <w:tmpl w:val="3BF0C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9708A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F24BFC"/>
    <w:multiLevelType w:val="multilevel"/>
    <w:tmpl w:val="509831B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sz w:val="24"/>
        <w:szCs w:val="24"/>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CFE1B4E"/>
    <w:multiLevelType w:val="hybridMultilevel"/>
    <w:tmpl w:val="E252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3"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5" w15:restartNumberingAfterBreak="0">
    <w:nsid w:val="7CB73E94"/>
    <w:multiLevelType w:val="hybridMultilevel"/>
    <w:tmpl w:val="BF5A7568"/>
    <w:lvl w:ilvl="0" w:tplc="B0BC8CC6">
      <w:start w:val="1"/>
      <w:numFmt w:val="decimal"/>
      <w:lvlText w:val="%1."/>
      <w:lvlJc w:val="left"/>
      <w:pPr>
        <w:ind w:left="720" w:hanging="360"/>
      </w:pPr>
      <w:rPr>
        <w:rFonts w:hint="default"/>
        <w:b w:val="0"/>
        <w:sz w:val="24"/>
        <w:szCs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F554774"/>
    <w:multiLevelType w:val="multilevel"/>
    <w:tmpl w:val="24DC5738"/>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3213731">
    <w:abstractNumId w:val="3"/>
  </w:num>
  <w:num w:numId="2" w16cid:durableId="488903958">
    <w:abstractNumId w:val="3"/>
    <w:lvlOverride w:ilvl="0">
      <w:startOverride w:val="1"/>
    </w:lvlOverride>
  </w:num>
  <w:num w:numId="3" w16cid:durableId="1377316725">
    <w:abstractNumId w:val="11"/>
  </w:num>
  <w:num w:numId="4" w16cid:durableId="1498105890">
    <w:abstractNumId w:val="16"/>
  </w:num>
  <w:num w:numId="5" w16cid:durableId="845243483">
    <w:abstractNumId w:val="19"/>
  </w:num>
  <w:num w:numId="6" w16cid:durableId="5427870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8394050">
    <w:abstractNumId w:val="17"/>
  </w:num>
  <w:num w:numId="8" w16cid:durableId="604461486">
    <w:abstractNumId w:val="2"/>
  </w:num>
  <w:num w:numId="9" w16cid:durableId="1564875957">
    <w:abstractNumId w:val="21"/>
  </w:num>
  <w:num w:numId="10" w16cid:durableId="854424913">
    <w:abstractNumId w:val="14"/>
  </w:num>
  <w:num w:numId="11" w16cid:durableId="1343358485">
    <w:abstractNumId w:val="35"/>
  </w:num>
  <w:num w:numId="12" w16cid:durableId="1413501623">
    <w:abstractNumId w:val="5"/>
  </w:num>
  <w:num w:numId="13" w16cid:durableId="1084376649">
    <w:abstractNumId w:val="4"/>
  </w:num>
  <w:num w:numId="14" w16cid:durableId="1519807012">
    <w:abstractNumId w:val="32"/>
  </w:num>
  <w:num w:numId="15" w16cid:durableId="16267400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7151857">
    <w:abstractNumId w:val="31"/>
  </w:num>
  <w:num w:numId="17" w16cid:durableId="839276053">
    <w:abstractNumId w:val="28"/>
  </w:num>
  <w:num w:numId="18" w16cid:durableId="1693918537">
    <w:abstractNumId w:val="33"/>
  </w:num>
  <w:num w:numId="19" w16cid:durableId="1239049579">
    <w:abstractNumId w:val="13"/>
  </w:num>
  <w:num w:numId="20" w16cid:durableId="41247959">
    <w:abstractNumId w:val="25"/>
  </w:num>
  <w:num w:numId="21" w16cid:durableId="1114331121">
    <w:abstractNumId w:val="12"/>
  </w:num>
  <w:num w:numId="22" w16cid:durableId="1076514030">
    <w:abstractNumId w:val="24"/>
  </w:num>
  <w:num w:numId="23" w16cid:durableId="477188081">
    <w:abstractNumId w:val="26"/>
  </w:num>
  <w:num w:numId="24" w16cid:durableId="424496909">
    <w:abstractNumId w:val="20"/>
  </w:num>
  <w:num w:numId="25" w16cid:durableId="859972688">
    <w:abstractNumId w:val="6"/>
  </w:num>
  <w:num w:numId="26" w16cid:durableId="2041079460">
    <w:abstractNumId w:val="36"/>
  </w:num>
  <w:num w:numId="27" w16cid:durableId="1525703190">
    <w:abstractNumId w:val="9"/>
  </w:num>
  <w:num w:numId="28" w16cid:durableId="1000932504">
    <w:abstractNumId w:val="7"/>
  </w:num>
  <w:num w:numId="29" w16cid:durableId="1610427090">
    <w:abstractNumId w:val="27"/>
  </w:num>
  <w:num w:numId="30" w16cid:durableId="18601202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9704769">
    <w:abstractNumId w:val="0"/>
  </w:num>
  <w:num w:numId="32" w16cid:durableId="1439789339">
    <w:abstractNumId w:val="30"/>
  </w:num>
  <w:num w:numId="33" w16cid:durableId="325210086">
    <w:abstractNumId w:val="29"/>
  </w:num>
  <w:num w:numId="34" w16cid:durableId="949361028">
    <w:abstractNumId w:val="22"/>
  </w:num>
  <w:num w:numId="35" w16cid:durableId="1977954109">
    <w:abstractNumId w:val="15"/>
  </w:num>
  <w:num w:numId="36" w16cid:durableId="6813946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0555221">
    <w:abstractNumId w:val="1"/>
  </w:num>
  <w:num w:numId="38" w16cid:durableId="19616893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120A"/>
    <w:rsid w:val="000070CC"/>
    <w:rsid w:val="0001125E"/>
    <w:rsid w:val="00016981"/>
    <w:rsid w:val="0003451B"/>
    <w:rsid w:val="0006220A"/>
    <w:rsid w:val="00065684"/>
    <w:rsid w:val="00074195"/>
    <w:rsid w:val="00074D4D"/>
    <w:rsid w:val="0008258C"/>
    <w:rsid w:val="0008359A"/>
    <w:rsid w:val="000850FF"/>
    <w:rsid w:val="000857B0"/>
    <w:rsid w:val="000B48AB"/>
    <w:rsid w:val="000C66D1"/>
    <w:rsid w:val="000D078D"/>
    <w:rsid w:val="000E05A5"/>
    <w:rsid w:val="000E5CBC"/>
    <w:rsid w:val="00100ABF"/>
    <w:rsid w:val="00106E45"/>
    <w:rsid w:val="00110F8A"/>
    <w:rsid w:val="00111952"/>
    <w:rsid w:val="001135FF"/>
    <w:rsid w:val="001140D7"/>
    <w:rsid w:val="0014082B"/>
    <w:rsid w:val="001437CB"/>
    <w:rsid w:val="001529E3"/>
    <w:rsid w:val="00172042"/>
    <w:rsid w:val="001737D1"/>
    <w:rsid w:val="00183ADD"/>
    <w:rsid w:val="00185FCF"/>
    <w:rsid w:val="001906D3"/>
    <w:rsid w:val="001930AD"/>
    <w:rsid w:val="00195B51"/>
    <w:rsid w:val="001978A2"/>
    <w:rsid w:val="001A54D7"/>
    <w:rsid w:val="001A7E6E"/>
    <w:rsid w:val="001B3BBB"/>
    <w:rsid w:val="001C0427"/>
    <w:rsid w:val="001D1A2A"/>
    <w:rsid w:val="001E2700"/>
    <w:rsid w:val="001E6872"/>
    <w:rsid w:val="001F3D53"/>
    <w:rsid w:val="001F4A50"/>
    <w:rsid w:val="001F7948"/>
    <w:rsid w:val="00223629"/>
    <w:rsid w:val="002276A5"/>
    <w:rsid w:val="00230936"/>
    <w:rsid w:val="002342BD"/>
    <w:rsid w:val="00236891"/>
    <w:rsid w:val="002503DF"/>
    <w:rsid w:val="00250892"/>
    <w:rsid w:val="0025713C"/>
    <w:rsid w:val="0026306D"/>
    <w:rsid w:val="002652DF"/>
    <w:rsid w:val="00276E06"/>
    <w:rsid w:val="00282C19"/>
    <w:rsid w:val="00285319"/>
    <w:rsid w:val="002B5CE4"/>
    <w:rsid w:val="002C16F4"/>
    <w:rsid w:val="002E6DBB"/>
    <w:rsid w:val="002F2745"/>
    <w:rsid w:val="002F2EA1"/>
    <w:rsid w:val="00311CD0"/>
    <w:rsid w:val="0031372C"/>
    <w:rsid w:val="00315087"/>
    <w:rsid w:val="00326BA6"/>
    <w:rsid w:val="00333154"/>
    <w:rsid w:val="00334614"/>
    <w:rsid w:val="00337395"/>
    <w:rsid w:val="00352027"/>
    <w:rsid w:val="00383C16"/>
    <w:rsid w:val="00386910"/>
    <w:rsid w:val="003B1830"/>
    <w:rsid w:val="003B453A"/>
    <w:rsid w:val="003C04A7"/>
    <w:rsid w:val="003E56D3"/>
    <w:rsid w:val="003E5C11"/>
    <w:rsid w:val="003E71CA"/>
    <w:rsid w:val="003E77B3"/>
    <w:rsid w:val="003E786D"/>
    <w:rsid w:val="003F3C1D"/>
    <w:rsid w:val="003F726C"/>
    <w:rsid w:val="004120C6"/>
    <w:rsid w:val="00413FAE"/>
    <w:rsid w:val="00417E87"/>
    <w:rsid w:val="00422416"/>
    <w:rsid w:val="0043349A"/>
    <w:rsid w:val="00434C73"/>
    <w:rsid w:val="00440FD4"/>
    <w:rsid w:val="00444F8F"/>
    <w:rsid w:val="004528AE"/>
    <w:rsid w:val="00453BF6"/>
    <w:rsid w:val="004755C5"/>
    <w:rsid w:val="00481F40"/>
    <w:rsid w:val="0048416A"/>
    <w:rsid w:val="004845BD"/>
    <w:rsid w:val="00497285"/>
    <w:rsid w:val="0049779C"/>
    <w:rsid w:val="004A0F30"/>
    <w:rsid w:val="004A56D8"/>
    <w:rsid w:val="004C344D"/>
    <w:rsid w:val="004D25D8"/>
    <w:rsid w:val="004D2708"/>
    <w:rsid w:val="004E0D92"/>
    <w:rsid w:val="004E4174"/>
    <w:rsid w:val="004F1A85"/>
    <w:rsid w:val="004F3928"/>
    <w:rsid w:val="005037F6"/>
    <w:rsid w:val="00504A74"/>
    <w:rsid w:val="005077B1"/>
    <w:rsid w:val="00520AF8"/>
    <w:rsid w:val="00527533"/>
    <w:rsid w:val="00527969"/>
    <w:rsid w:val="00530EC8"/>
    <w:rsid w:val="00533A46"/>
    <w:rsid w:val="00534433"/>
    <w:rsid w:val="00537A80"/>
    <w:rsid w:val="00551E6C"/>
    <w:rsid w:val="005525C0"/>
    <w:rsid w:val="00553A38"/>
    <w:rsid w:val="00563024"/>
    <w:rsid w:val="005709FD"/>
    <w:rsid w:val="00581C05"/>
    <w:rsid w:val="005823C6"/>
    <w:rsid w:val="00582683"/>
    <w:rsid w:val="00591858"/>
    <w:rsid w:val="00592111"/>
    <w:rsid w:val="00592F8F"/>
    <w:rsid w:val="005A0990"/>
    <w:rsid w:val="005A6023"/>
    <w:rsid w:val="005B0246"/>
    <w:rsid w:val="005B2817"/>
    <w:rsid w:val="005C08A2"/>
    <w:rsid w:val="005D2BF5"/>
    <w:rsid w:val="005D6294"/>
    <w:rsid w:val="005D6D33"/>
    <w:rsid w:val="005E0770"/>
    <w:rsid w:val="005E3479"/>
    <w:rsid w:val="005E364A"/>
    <w:rsid w:val="005E5158"/>
    <w:rsid w:val="005F0C68"/>
    <w:rsid w:val="005F5A3A"/>
    <w:rsid w:val="005F5F22"/>
    <w:rsid w:val="006122E9"/>
    <w:rsid w:val="00622EA1"/>
    <w:rsid w:val="00632313"/>
    <w:rsid w:val="00650FB6"/>
    <w:rsid w:val="00656B1A"/>
    <w:rsid w:val="00664A0F"/>
    <w:rsid w:val="00694017"/>
    <w:rsid w:val="006974E6"/>
    <w:rsid w:val="006A12BD"/>
    <w:rsid w:val="006A34D4"/>
    <w:rsid w:val="006A34F8"/>
    <w:rsid w:val="006A59C0"/>
    <w:rsid w:val="006C2B54"/>
    <w:rsid w:val="006C733A"/>
    <w:rsid w:val="006D112B"/>
    <w:rsid w:val="006D58AE"/>
    <w:rsid w:val="006E3BCA"/>
    <w:rsid w:val="006E3F37"/>
    <w:rsid w:val="006F27AF"/>
    <w:rsid w:val="006F48F2"/>
    <w:rsid w:val="006F785D"/>
    <w:rsid w:val="0071177E"/>
    <w:rsid w:val="00712470"/>
    <w:rsid w:val="00714061"/>
    <w:rsid w:val="007256C6"/>
    <w:rsid w:val="00731414"/>
    <w:rsid w:val="00737952"/>
    <w:rsid w:val="00740E54"/>
    <w:rsid w:val="007439ED"/>
    <w:rsid w:val="00743EF8"/>
    <w:rsid w:val="00747A7B"/>
    <w:rsid w:val="00754290"/>
    <w:rsid w:val="0076000C"/>
    <w:rsid w:val="0077335A"/>
    <w:rsid w:val="007824CD"/>
    <w:rsid w:val="0078364F"/>
    <w:rsid w:val="0079266A"/>
    <w:rsid w:val="007946D6"/>
    <w:rsid w:val="007A4EF2"/>
    <w:rsid w:val="007B0235"/>
    <w:rsid w:val="007F220D"/>
    <w:rsid w:val="007F537F"/>
    <w:rsid w:val="008017D9"/>
    <w:rsid w:val="008052F7"/>
    <w:rsid w:val="00812C9E"/>
    <w:rsid w:val="008163B9"/>
    <w:rsid w:val="00822030"/>
    <w:rsid w:val="00853DC4"/>
    <w:rsid w:val="00855A39"/>
    <w:rsid w:val="00857A8D"/>
    <w:rsid w:val="00860FCA"/>
    <w:rsid w:val="00863727"/>
    <w:rsid w:val="0086396D"/>
    <w:rsid w:val="00866165"/>
    <w:rsid w:val="008663E5"/>
    <w:rsid w:val="0087550F"/>
    <w:rsid w:val="00897CB5"/>
    <w:rsid w:val="008A08D8"/>
    <w:rsid w:val="008B0A0D"/>
    <w:rsid w:val="008B40FD"/>
    <w:rsid w:val="008C0AA8"/>
    <w:rsid w:val="008C1D1E"/>
    <w:rsid w:val="008D03BF"/>
    <w:rsid w:val="008D79C5"/>
    <w:rsid w:val="008E7120"/>
    <w:rsid w:val="008F109A"/>
    <w:rsid w:val="008F785B"/>
    <w:rsid w:val="009029C4"/>
    <w:rsid w:val="009043DF"/>
    <w:rsid w:val="00904960"/>
    <w:rsid w:val="00910F30"/>
    <w:rsid w:val="0091262F"/>
    <w:rsid w:val="0091479C"/>
    <w:rsid w:val="009279F6"/>
    <w:rsid w:val="009306DD"/>
    <w:rsid w:val="009422B5"/>
    <w:rsid w:val="009513DE"/>
    <w:rsid w:val="009579EB"/>
    <w:rsid w:val="00957D97"/>
    <w:rsid w:val="0096395B"/>
    <w:rsid w:val="009727AF"/>
    <w:rsid w:val="00972E88"/>
    <w:rsid w:val="00973DDD"/>
    <w:rsid w:val="0098164C"/>
    <w:rsid w:val="009A6A1E"/>
    <w:rsid w:val="009B21E5"/>
    <w:rsid w:val="009C0C0C"/>
    <w:rsid w:val="009D32AF"/>
    <w:rsid w:val="009F2D8F"/>
    <w:rsid w:val="009F7090"/>
    <w:rsid w:val="00A00C2F"/>
    <w:rsid w:val="00A03C28"/>
    <w:rsid w:val="00A12225"/>
    <w:rsid w:val="00A2416F"/>
    <w:rsid w:val="00A26901"/>
    <w:rsid w:val="00A32063"/>
    <w:rsid w:val="00A42C19"/>
    <w:rsid w:val="00A464E8"/>
    <w:rsid w:val="00A515D6"/>
    <w:rsid w:val="00A62401"/>
    <w:rsid w:val="00A62493"/>
    <w:rsid w:val="00A65DB7"/>
    <w:rsid w:val="00A67FD3"/>
    <w:rsid w:val="00A81C67"/>
    <w:rsid w:val="00A95518"/>
    <w:rsid w:val="00A9654C"/>
    <w:rsid w:val="00AA3D25"/>
    <w:rsid w:val="00AB22EF"/>
    <w:rsid w:val="00AE6B8D"/>
    <w:rsid w:val="00AF28D3"/>
    <w:rsid w:val="00B10FAF"/>
    <w:rsid w:val="00B16C64"/>
    <w:rsid w:val="00B35DAD"/>
    <w:rsid w:val="00B539E7"/>
    <w:rsid w:val="00B62077"/>
    <w:rsid w:val="00B70498"/>
    <w:rsid w:val="00B8079D"/>
    <w:rsid w:val="00B94FED"/>
    <w:rsid w:val="00BA03FD"/>
    <w:rsid w:val="00BA269B"/>
    <w:rsid w:val="00BA4438"/>
    <w:rsid w:val="00BA6F18"/>
    <w:rsid w:val="00BC18AF"/>
    <w:rsid w:val="00BC292B"/>
    <w:rsid w:val="00BC588E"/>
    <w:rsid w:val="00BD3EB4"/>
    <w:rsid w:val="00BE25F4"/>
    <w:rsid w:val="00BE62E9"/>
    <w:rsid w:val="00BF3D6F"/>
    <w:rsid w:val="00BF62EB"/>
    <w:rsid w:val="00C01FE8"/>
    <w:rsid w:val="00C053EC"/>
    <w:rsid w:val="00C06029"/>
    <w:rsid w:val="00C0765D"/>
    <w:rsid w:val="00C1110C"/>
    <w:rsid w:val="00C22DDD"/>
    <w:rsid w:val="00C26069"/>
    <w:rsid w:val="00C33A7D"/>
    <w:rsid w:val="00C510D3"/>
    <w:rsid w:val="00C53AAD"/>
    <w:rsid w:val="00C53EF5"/>
    <w:rsid w:val="00C61762"/>
    <w:rsid w:val="00C62B79"/>
    <w:rsid w:val="00C7260F"/>
    <w:rsid w:val="00C74AC7"/>
    <w:rsid w:val="00C84AF6"/>
    <w:rsid w:val="00C950A5"/>
    <w:rsid w:val="00CA0B32"/>
    <w:rsid w:val="00CA1B8B"/>
    <w:rsid w:val="00CB3B7D"/>
    <w:rsid w:val="00CB4D9E"/>
    <w:rsid w:val="00CB6978"/>
    <w:rsid w:val="00CC5A52"/>
    <w:rsid w:val="00CD0FCB"/>
    <w:rsid w:val="00CD106C"/>
    <w:rsid w:val="00CD14FF"/>
    <w:rsid w:val="00CD3310"/>
    <w:rsid w:val="00CE1954"/>
    <w:rsid w:val="00CE1FD4"/>
    <w:rsid w:val="00CE65B7"/>
    <w:rsid w:val="00CF009D"/>
    <w:rsid w:val="00D139EE"/>
    <w:rsid w:val="00D13D42"/>
    <w:rsid w:val="00D14407"/>
    <w:rsid w:val="00D21C18"/>
    <w:rsid w:val="00D26F2F"/>
    <w:rsid w:val="00D30846"/>
    <w:rsid w:val="00D32594"/>
    <w:rsid w:val="00D476B1"/>
    <w:rsid w:val="00D52AB1"/>
    <w:rsid w:val="00D54651"/>
    <w:rsid w:val="00D620F8"/>
    <w:rsid w:val="00D714EC"/>
    <w:rsid w:val="00D75E87"/>
    <w:rsid w:val="00D91E35"/>
    <w:rsid w:val="00D938AD"/>
    <w:rsid w:val="00DA35EE"/>
    <w:rsid w:val="00DA60A8"/>
    <w:rsid w:val="00DA6A94"/>
    <w:rsid w:val="00DC0843"/>
    <w:rsid w:val="00DC63C7"/>
    <w:rsid w:val="00DE68D2"/>
    <w:rsid w:val="00DF63AA"/>
    <w:rsid w:val="00E011CC"/>
    <w:rsid w:val="00E026B9"/>
    <w:rsid w:val="00E13559"/>
    <w:rsid w:val="00E236AE"/>
    <w:rsid w:val="00E25624"/>
    <w:rsid w:val="00E524A2"/>
    <w:rsid w:val="00E63B54"/>
    <w:rsid w:val="00E641DF"/>
    <w:rsid w:val="00E70794"/>
    <w:rsid w:val="00E757D8"/>
    <w:rsid w:val="00E81217"/>
    <w:rsid w:val="00E81E15"/>
    <w:rsid w:val="00E939B5"/>
    <w:rsid w:val="00EA5F6A"/>
    <w:rsid w:val="00EA6B86"/>
    <w:rsid w:val="00EB5067"/>
    <w:rsid w:val="00EB5F65"/>
    <w:rsid w:val="00EC0108"/>
    <w:rsid w:val="00EC09F5"/>
    <w:rsid w:val="00EC1693"/>
    <w:rsid w:val="00ED0E7D"/>
    <w:rsid w:val="00EE4F45"/>
    <w:rsid w:val="00EF172A"/>
    <w:rsid w:val="00EF45D8"/>
    <w:rsid w:val="00F03C54"/>
    <w:rsid w:val="00F068D4"/>
    <w:rsid w:val="00F06C3C"/>
    <w:rsid w:val="00F1130D"/>
    <w:rsid w:val="00F13202"/>
    <w:rsid w:val="00F17316"/>
    <w:rsid w:val="00F3371F"/>
    <w:rsid w:val="00F34663"/>
    <w:rsid w:val="00F41B1D"/>
    <w:rsid w:val="00F43A2A"/>
    <w:rsid w:val="00F5384E"/>
    <w:rsid w:val="00F702A7"/>
    <w:rsid w:val="00F70A4C"/>
    <w:rsid w:val="00F71C14"/>
    <w:rsid w:val="00F76353"/>
    <w:rsid w:val="00F80945"/>
    <w:rsid w:val="00F8317B"/>
    <w:rsid w:val="00F85AD1"/>
    <w:rsid w:val="00FA53D1"/>
    <w:rsid w:val="00FB0B17"/>
    <w:rsid w:val="00FC0747"/>
    <w:rsid w:val="00FD3E3F"/>
    <w:rsid w:val="00FD661A"/>
    <w:rsid w:val="00FE342D"/>
    <w:rsid w:val="00FF0776"/>
    <w:rsid w:val="00FF0A58"/>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CFECA"/>
  <w15:docId w15:val="{21AC36E7-F77C-4D7D-B7E1-D45669D1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0892"/>
    <w:rPr>
      <w:rFonts w:ascii="Calibri" w:eastAsia="Calibri" w:hAnsi="Calibri" w:cs="Times New Roman"/>
    </w:rPr>
  </w:style>
  <w:style w:type="paragraph" w:styleId="Virsraksts1">
    <w:name w:val="heading 1"/>
    <w:basedOn w:val="Parasts"/>
    <w:next w:val="Parasts"/>
    <w:link w:val="Virsraksts1Rakstz"/>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Virsraksts1"/>
    <w:link w:val="Virsraksts2Rakstz"/>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paragraph" w:styleId="Virsraksts3">
    <w:name w:val="heading 3"/>
    <w:basedOn w:val="Parasts"/>
    <w:next w:val="Parasts"/>
    <w:link w:val="Virsraksts3Rakstz"/>
    <w:uiPriority w:val="9"/>
    <w:semiHidden/>
    <w:unhideWhenUsed/>
    <w:qFormat/>
    <w:rsid w:val="00C53EF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Virsraksti,Syle 1"/>
    <w:basedOn w:val="Parasts"/>
    <w:link w:val="SarakstarindkopaRakstz"/>
    <w:uiPriority w:val="34"/>
    <w:qFormat/>
    <w:rsid w:val="00250892"/>
    <w:pPr>
      <w:ind w:left="720"/>
      <w:contextualSpacing/>
    </w:pPr>
  </w:style>
  <w:style w:type="paragraph" w:styleId="Kjene">
    <w:name w:val="footer"/>
    <w:basedOn w:val="Parasts"/>
    <w:link w:val="KjeneRakstz"/>
    <w:uiPriority w:val="99"/>
    <w:unhideWhenUsed/>
    <w:rsid w:val="002508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Komentraatsauce">
    <w:name w:val="annotation reference"/>
    <w:basedOn w:val="Noklusjumarindkopasfonts"/>
    <w:uiPriority w:val="99"/>
    <w:semiHidden/>
    <w:unhideWhenUsed/>
    <w:rsid w:val="001F3D53"/>
    <w:rPr>
      <w:sz w:val="16"/>
      <w:szCs w:val="16"/>
    </w:rPr>
  </w:style>
  <w:style w:type="paragraph" w:styleId="Komentrateksts">
    <w:name w:val="annotation text"/>
    <w:basedOn w:val="Parasts"/>
    <w:link w:val="KomentratekstsRakstz"/>
    <w:uiPriority w:val="99"/>
    <w:unhideWhenUsed/>
    <w:rsid w:val="0078364F"/>
    <w:pPr>
      <w:spacing w:line="240" w:lineRule="auto"/>
    </w:pPr>
    <w:rPr>
      <w:sz w:val="20"/>
      <w:szCs w:val="20"/>
    </w:rPr>
  </w:style>
  <w:style w:type="character" w:customStyle="1" w:styleId="KomentratekstsRakstz">
    <w:name w:val="Komentāra teksts Rakstz."/>
    <w:basedOn w:val="Noklusjumarindkopasfonts"/>
    <w:link w:val="Komentrateksts"/>
    <w:uiPriority w:val="99"/>
    <w:rsid w:val="0078364F"/>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1F3D53"/>
    <w:rPr>
      <w:b/>
      <w:bCs/>
    </w:rPr>
  </w:style>
  <w:style w:type="character" w:customStyle="1" w:styleId="KomentratmaRakstz">
    <w:name w:val="Komentāra tēma Rakstz."/>
    <w:basedOn w:val="KomentratekstsRakstz"/>
    <w:link w:val="Komentratma"/>
    <w:uiPriority w:val="99"/>
    <w:semiHidden/>
    <w:rsid w:val="001F3D53"/>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1F3D5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F3D53"/>
    <w:rPr>
      <w:rFonts w:ascii="Tahoma" w:eastAsia="Calibri" w:hAnsi="Tahoma" w:cs="Tahoma"/>
      <w:sz w:val="16"/>
      <w:szCs w:val="16"/>
    </w:rPr>
  </w:style>
  <w:style w:type="paragraph" w:customStyle="1" w:styleId="tv213">
    <w:name w:val="tv213"/>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ipersaite">
    <w:name w:val="Hyperlink"/>
    <w:basedOn w:val="Noklusjumarindkopasfonts"/>
    <w:uiPriority w:val="99"/>
    <w:semiHidden/>
    <w:unhideWhenUsed/>
    <w:rsid w:val="00592111"/>
    <w:rPr>
      <w:color w:val="0000FF"/>
      <w:u w:val="single"/>
    </w:rPr>
  </w:style>
  <w:style w:type="paragraph" w:customStyle="1" w:styleId="labojumupamats">
    <w:name w:val="labojumu_pamats"/>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Prskatjums">
    <w:name w:val="Revision"/>
    <w:hidden/>
    <w:uiPriority w:val="99"/>
    <w:semiHidden/>
    <w:rsid w:val="00592111"/>
    <w:pPr>
      <w:spacing w:after="0" w:line="240" w:lineRule="auto"/>
    </w:pPr>
    <w:rPr>
      <w:rFonts w:ascii="Calibri" w:eastAsia="Calibri" w:hAnsi="Calibri" w:cs="Times New Roman"/>
    </w:rPr>
  </w:style>
  <w:style w:type="paragraph" w:styleId="Vresteksts">
    <w:name w:val="footnote text"/>
    <w:basedOn w:val="Parasts"/>
    <w:link w:val="VrestekstsRakstz"/>
    <w:rsid w:val="00A42C19"/>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A42C19"/>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rsid w:val="00A42C19"/>
    <w:rPr>
      <w:rFonts w:cs="Times New Roman"/>
      <w:vertAlign w:val="superscript"/>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Virsraksti Rakstz.,Syle 1 Rakstz."/>
    <w:link w:val="Sarakstarindkopa"/>
    <w:uiPriority w:val="34"/>
    <w:qFormat/>
    <w:locked/>
    <w:rsid w:val="00A42C19"/>
    <w:rPr>
      <w:rFonts w:ascii="Calibri" w:eastAsia="Calibri" w:hAnsi="Calibri" w:cs="Times New Roman"/>
    </w:rPr>
  </w:style>
  <w:style w:type="paragraph" w:styleId="Pamattekstaatkpe2">
    <w:name w:val="Body Text Indent 2"/>
    <w:basedOn w:val="Parasts"/>
    <w:link w:val="Pamattekstaatkpe2Rakstz"/>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D14407"/>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9"/>
    <w:rsid w:val="00BE62E9"/>
    <w:rPr>
      <w:rFonts w:ascii="Times New Roman" w:eastAsia="Times New Roman" w:hAnsi="Times New Roman" w:cs="Times New Roman"/>
      <w:b/>
      <w:bCs/>
      <w:iCs/>
      <w:sz w:val="24"/>
      <w:szCs w:val="24"/>
      <w:lang w:val="x-none"/>
    </w:rPr>
  </w:style>
  <w:style w:type="character" w:customStyle="1" w:styleId="Virsraksts1Rakstz">
    <w:name w:val="Virsraksts 1 Rakstz."/>
    <w:basedOn w:val="Noklusjumarindkopasfonts"/>
    <w:link w:val="Virsraksts1"/>
    <w:uiPriority w:val="9"/>
    <w:rsid w:val="00BE62E9"/>
    <w:rPr>
      <w:rFonts w:asciiTheme="majorHAnsi" w:eastAsiaTheme="majorEastAsia" w:hAnsiTheme="majorHAnsi" w:cstheme="majorBidi"/>
      <w:b/>
      <w:bCs/>
      <w:color w:val="365F91" w:themeColor="accent1" w:themeShade="BF"/>
      <w:sz w:val="28"/>
      <w:szCs w:val="28"/>
    </w:rPr>
  </w:style>
  <w:style w:type="paragraph" w:styleId="Galvene">
    <w:name w:val="header"/>
    <w:basedOn w:val="Parasts"/>
    <w:link w:val="GalveneRakstz"/>
    <w:uiPriority w:val="99"/>
    <w:unhideWhenUsed/>
    <w:rsid w:val="00FD66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661A"/>
    <w:rPr>
      <w:rFonts w:ascii="Calibri" w:eastAsia="Calibri" w:hAnsi="Calibri" w:cs="Times New Roman"/>
    </w:rPr>
  </w:style>
  <w:style w:type="character" w:styleId="Vietturateksts">
    <w:name w:val="Placeholder Text"/>
    <w:basedOn w:val="Noklusjumarindkopasfonts"/>
    <w:uiPriority w:val="99"/>
    <w:semiHidden/>
    <w:rsid w:val="0087550F"/>
    <w:rPr>
      <w:color w:val="808080"/>
    </w:rPr>
  </w:style>
  <w:style w:type="character" w:customStyle="1" w:styleId="Virsraksts3Rakstz">
    <w:name w:val="Virsraksts 3 Rakstz."/>
    <w:basedOn w:val="Noklusjumarindkopasfonts"/>
    <w:link w:val="Virsraksts3"/>
    <w:uiPriority w:val="99"/>
    <w:rsid w:val="00C53EF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659243">
      <w:bodyDiv w:val="1"/>
      <w:marLeft w:val="0"/>
      <w:marRight w:val="0"/>
      <w:marTop w:val="0"/>
      <w:marBottom w:val="0"/>
      <w:divBdr>
        <w:top w:val="none" w:sz="0" w:space="0" w:color="auto"/>
        <w:left w:val="none" w:sz="0" w:space="0" w:color="auto"/>
        <w:bottom w:val="none" w:sz="0" w:space="0" w:color="auto"/>
        <w:right w:val="none" w:sz="0" w:space="0" w:color="auto"/>
      </w:divBdr>
    </w:div>
    <w:div w:id="1320187286">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470942682">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9271060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092088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93F55F-2D38-4EFA-94C5-4D24DD18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1947</Words>
  <Characters>1110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Vuškarniece</dc:creator>
  <cp:lastModifiedBy>Renārs Briedis</cp:lastModifiedBy>
  <cp:revision>6</cp:revision>
  <cp:lastPrinted>2024-03-13T08:09:00Z</cp:lastPrinted>
  <dcterms:created xsi:type="dcterms:W3CDTF">2026-06-17T07:54:00Z</dcterms:created>
  <dcterms:modified xsi:type="dcterms:W3CDTF">2026-07-03T10:13:00Z</dcterms:modified>
</cp:coreProperties>
</file>