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A7866" w14:textId="796B442B" w:rsidR="00E905FD" w:rsidRDefault="00E905FD" w:rsidP="00E905FD">
      <w:pPr>
        <w:widowControl w:val="0"/>
        <w:suppressAutoHyphens w:val="0"/>
        <w:ind w:left="709"/>
        <w:jc w:val="right"/>
        <w:rPr>
          <w:color w:val="000000"/>
          <w:sz w:val="20"/>
          <w:szCs w:val="20"/>
        </w:rPr>
      </w:pPr>
      <w:r>
        <w:rPr>
          <w:color w:val="000000"/>
          <w:sz w:val="20"/>
          <w:szCs w:val="20"/>
        </w:rPr>
        <w:t>7.pielikums</w:t>
      </w:r>
    </w:p>
    <w:p w14:paraId="0958639D" w14:textId="77777777" w:rsidR="00152EB9" w:rsidRDefault="00152EB9" w:rsidP="00152EB9">
      <w:pPr>
        <w:tabs>
          <w:tab w:val="left" w:pos="5529"/>
        </w:tabs>
        <w:jc w:val="right"/>
        <w:rPr>
          <w:color w:val="000000"/>
          <w:sz w:val="20"/>
          <w:szCs w:val="20"/>
        </w:rPr>
      </w:pPr>
      <w:r>
        <w:rPr>
          <w:color w:val="000000"/>
          <w:sz w:val="20"/>
          <w:szCs w:val="20"/>
        </w:rPr>
        <w:t>iepirkuma “</w:t>
      </w:r>
      <w:r w:rsidRPr="000D4A38">
        <w:rPr>
          <w:color w:val="000000"/>
          <w:sz w:val="20"/>
          <w:szCs w:val="20"/>
        </w:rPr>
        <w:t xml:space="preserve">Nekustamo īpašumu vērtēšana </w:t>
      </w:r>
    </w:p>
    <w:p w14:paraId="4E95A6EA" w14:textId="65D8CC91" w:rsidR="00152EB9" w:rsidRDefault="00152EB9" w:rsidP="00152EB9">
      <w:pPr>
        <w:tabs>
          <w:tab w:val="left" w:pos="5529"/>
        </w:tabs>
        <w:jc w:val="right"/>
        <w:rPr>
          <w:color w:val="000000"/>
          <w:sz w:val="20"/>
          <w:szCs w:val="20"/>
        </w:rPr>
      </w:pPr>
      <w:r w:rsidRPr="000D4A38">
        <w:rPr>
          <w:color w:val="000000"/>
          <w:sz w:val="20"/>
          <w:szCs w:val="20"/>
        </w:rPr>
        <w:t>Gulbenes novada pašvaldības vajadzībām</w:t>
      </w:r>
      <w:r>
        <w:rPr>
          <w:color w:val="000000"/>
          <w:sz w:val="20"/>
          <w:szCs w:val="20"/>
        </w:rPr>
        <w:t>”</w:t>
      </w:r>
      <w:r w:rsidR="003B1A46">
        <w:rPr>
          <w:color w:val="000000"/>
          <w:sz w:val="20"/>
          <w:szCs w:val="20"/>
        </w:rPr>
        <w:t xml:space="preserve"> </w:t>
      </w:r>
      <w:r w:rsidRPr="000D4A38">
        <w:rPr>
          <w:color w:val="000000"/>
          <w:sz w:val="20"/>
          <w:szCs w:val="20"/>
        </w:rPr>
        <w:t xml:space="preserve">nolikumam </w:t>
      </w:r>
    </w:p>
    <w:p w14:paraId="6C82EE53" w14:textId="298F4097" w:rsidR="00E905FD" w:rsidRDefault="00152EB9" w:rsidP="00152EB9">
      <w:pPr>
        <w:widowControl w:val="0"/>
        <w:suppressAutoHyphens w:val="0"/>
        <w:ind w:left="709"/>
        <w:jc w:val="right"/>
        <w:rPr>
          <w:color w:val="000000"/>
          <w:sz w:val="20"/>
          <w:szCs w:val="20"/>
        </w:rPr>
      </w:pPr>
      <w:r w:rsidRPr="000D4A38">
        <w:rPr>
          <w:color w:val="000000"/>
          <w:sz w:val="20"/>
          <w:szCs w:val="20"/>
        </w:rPr>
        <w:t xml:space="preserve">(ID Nr. GNP </w:t>
      </w:r>
      <w:r>
        <w:rPr>
          <w:color w:val="000000"/>
          <w:sz w:val="20"/>
          <w:szCs w:val="20"/>
        </w:rPr>
        <w:t>202</w:t>
      </w:r>
      <w:r w:rsidR="00706114">
        <w:rPr>
          <w:color w:val="000000"/>
          <w:sz w:val="20"/>
          <w:szCs w:val="20"/>
        </w:rPr>
        <w:t>6</w:t>
      </w:r>
      <w:r>
        <w:rPr>
          <w:color w:val="000000"/>
          <w:sz w:val="20"/>
          <w:szCs w:val="20"/>
        </w:rPr>
        <w:t>/</w:t>
      </w:r>
      <w:r w:rsidR="00706114">
        <w:rPr>
          <w:color w:val="000000"/>
          <w:sz w:val="20"/>
          <w:szCs w:val="20"/>
        </w:rPr>
        <w:t>6</w:t>
      </w:r>
      <w:r w:rsidR="003B1A46">
        <w:rPr>
          <w:color w:val="000000"/>
          <w:sz w:val="20"/>
          <w:szCs w:val="20"/>
        </w:rPr>
        <w:t>1</w:t>
      </w:r>
      <w:r w:rsidRPr="000D4A38">
        <w:rPr>
          <w:color w:val="000000"/>
          <w:sz w:val="20"/>
          <w:szCs w:val="20"/>
        </w:rPr>
        <w:t>)</w:t>
      </w:r>
    </w:p>
    <w:p w14:paraId="464525FA" w14:textId="77777777" w:rsidR="00EF0EBF" w:rsidRDefault="00EF0EBF" w:rsidP="00532D35">
      <w:pPr>
        <w:widowControl w:val="0"/>
        <w:suppressAutoHyphens w:val="0"/>
        <w:ind w:left="709"/>
        <w:jc w:val="right"/>
        <w:rPr>
          <w:sz w:val="20"/>
          <w:szCs w:val="20"/>
        </w:rPr>
      </w:pPr>
    </w:p>
    <w:p w14:paraId="1EF0B026" w14:textId="2D64524E" w:rsidR="00DF0A1F" w:rsidRDefault="00F101E6" w:rsidP="00DF0A1F">
      <w:pPr>
        <w:spacing w:before="120"/>
        <w:jc w:val="center"/>
        <w:rPr>
          <w:b/>
        </w:rPr>
      </w:pPr>
      <w:r>
        <w:rPr>
          <w:b/>
        </w:rPr>
        <w:t xml:space="preserve">IEPIRKUMA </w:t>
      </w:r>
      <w:r w:rsidR="0057479B" w:rsidRPr="00FC5983">
        <w:rPr>
          <w:b/>
        </w:rPr>
        <w:t xml:space="preserve">Nr. </w:t>
      </w:r>
      <w:r w:rsidR="0057479B">
        <w:rPr>
          <w:b/>
        </w:rPr>
        <w:t xml:space="preserve">GNP </w:t>
      </w:r>
      <w:r w:rsidR="0057479B" w:rsidRPr="004D170C">
        <w:rPr>
          <w:b/>
        </w:rPr>
        <w:t>20</w:t>
      </w:r>
      <w:r w:rsidR="0057479B">
        <w:rPr>
          <w:b/>
        </w:rPr>
        <w:t>2</w:t>
      </w:r>
      <w:r w:rsidR="00706114">
        <w:rPr>
          <w:b/>
        </w:rPr>
        <w:t>6</w:t>
      </w:r>
      <w:r w:rsidR="0057479B" w:rsidRPr="004D170C">
        <w:rPr>
          <w:b/>
        </w:rPr>
        <w:t>/</w:t>
      </w:r>
      <w:r w:rsidR="003B1A46">
        <w:rPr>
          <w:b/>
        </w:rPr>
        <w:t>6</w:t>
      </w:r>
      <w:r w:rsidR="00706114">
        <w:rPr>
          <w:b/>
        </w:rPr>
        <w:t>1</w:t>
      </w:r>
      <w:r w:rsidR="0057479B">
        <w:rPr>
          <w:b/>
        </w:rPr>
        <w:t xml:space="preserve"> </w:t>
      </w:r>
      <w:r w:rsidR="00DF0A1F">
        <w:rPr>
          <w:b/>
        </w:rPr>
        <w:t>LĪGUMS</w:t>
      </w:r>
      <w:r w:rsidR="00DF0A1F" w:rsidRPr="00FC5983">
        <w:rPr>
          <w:b/>
        </w:rPr>
        <w:t xml:space="preserve"> </w:t>
      </w:r>
      <w:r w:rsidR="00DF0A1F">
        <w:rPr>
          <w:b/>
        </w:rPr>
        <w:t>(</w:t>
      </w:r>
      <w:r w:rsidR="00DF0A1F" w:rsidRPr="004D170C">
        <w:rPr>
          <w:b/>
        </w:rPr>
        <w:t>PROJEKTS</w:t>
      </w:r>
      <w:r w:rsidR="00DF0A1F">
        <w:rPr>
          <w:b/>
        </w:rPr>
        <w:t>)</w:t>
      </w:r>
    </w:p>
    <w:p w14:paraId="12A257C2" w14:textId="3A5396FB" w:rsidR="00DF0A1F" w:rsidRPr="00767FB2" w:rsidRDefault="00DF0A1F" w:rsidP="00DF0A1F">
      <w:pPr>
        <w:jc w:val="center"/>
        <w:rPr>
          <w:b/>
          <w:i/>
        </w:rPr>
      </w:pPr>
      <w:r w:rsidRPr="00767FB2">
        <w:rPr>
          <w:b/>
          <w:i/>
        </w:rPr>
        <w:t xml:space="preserve">par </w:t>
      </w:r>
      <w:r w:rsidR="00E14681">
        <w:rPr>
          <w:b/>
          <w:i/>
        </w:rPr>
        <w:t>n</w:t>
      </w:r>
      <w:r w:rsidR="00E14681" w:rsidRPr="00E14681">
        <w:rPr>
          <w:b/>
          <w:i/>
        </w:rPr>
        <w:t>ekustamo īpašumu vērtēšana</w:t>
      </w:r>
      <w:r w:rsidR="00E14681">
        <w:rPr>
          <w:b/>
          <w:i/>
        </w:rPr>
        <w:t>s pakalpojumiem</w:t>
      </w:r>
      <w:r w:rsidR="00E14681" w:rsidRPr="00E14681">
        <w:rPr>
          <w:b/>
          <w:i/>
        </w:rPr>
        <w:t xml:space="preserve"> Gulbenes novada pašvaldības vajadzībām</w:t>
      </w:r>
    </w:p>
    <w:p w14:paraId="790D588F" w14:textId="77777777" w:rsidR="00DF0A1F" w:rsidRDefault="00DF0A1F" w:rsidP="00DF0A1F">
      <w:pPr>
        <w:jc w:val="center"/>
      </w:pPr>
    </w:p>
    <w:p w14:paraId="1E6287FD" w14:textId="6A51AC7F" w:rsidR="00FF7A2E" w:rsidRPr="0010416A" w:rsidRDefault="00DF0A1F" w:rsidP="00FF7A2E">
      <w:pPr>
        <w:spacing w:line="276" w:lineRule="auto"/>
      </w:pPr>
      <w:r>
        <w:t>Gulbenē</w:t>
      </w:r>
      <w:r w:rsidRPr="00B93445">
        <w:t>,</w:t>
      </w:r>
      <w:r w:rsidRPr="00B93445">
        <w:tab/>
      </w:r>
      <w:r w:rsidRPr="00B93445">
        <w:tab/>
      </w:r>
      <w:r w:rsidRPr="00B93445">
        <w:tab/>
        <w:t xml:space="preserve"> </w:t>
      </w:r>
      <w:r>
        <w:tab/>
      </w:r>
      <w:r>
        <w:tab/>
      </w:r>
      <w:r>
        <w:tab/>
      </w:r>
      <w:r>
        <w:tab/>
      </w:r>
      <w:r w:rsidR="008457E9">
        <w:t xml:space="preserve">         </w:t>
      </w:r>
      <w:r w:rsidR="00FF7A2E">
        <w:tab/>
      </w:r>
      <w:r w:rsidR="00FF7A2E">
        <w:tab/>
      </w:r>
      <w:r w:rsidR="00FF7A2E">
        <w:tab/>
      </w:r>
      <w:r w:rsidR="00FF7A2E">
        <w:tab/>
      </w:r>
      <w:r w:rsidR="00FF7A2E">
        <w:tab/>
      </w:r>
      <w:r w:rsidR="00FF7A2E">
        <w:tab/>
      </w:r>
      <w:r w:rsidR="00FF7A2E">
        <w:tab/>
      </w:r>
      <w:r w:rsidR="00FF7A2E">
        <w:tab/>
      </w:r>
      <w:r w:rsidR="00FF7A2E">
        <w:tab/>
        <w:t xml:space="preserve">    Datumu skatīt laika zīmogā</w:t>
      </w:r>
    </w:p>
    <w:p w14:paraId="1D277CDA" w14:textId="77777777" w:rsidR="00DF0A1F" w:rsidRPr="009B39B1" w:rsidRDefault="00DF0A1F" w:rsidP="00DF0A1F">
      <w:pPr>
        <w:jc w:val="both"/>
      </w:pPr>
    </w:p>
    <w:p w14:paraId="0EED6967" w14:textId="47EA3BA8" w:rsidR="00DF0A1F" w:rsidRPr="009B39B1" w:rsidRDefault="00DF0A1F" w:rsidP="00DF0A1F">
      <w:pPr>
        <w:spacing w:line="276" w:lineRule="auto"/>
        <w:ind w:firstLine="567"/>
        <w:jc w:val="both"/>
      </w:pPr>
      <w:r w:rsidRPr="009B39B1">
        <w:rPr>
          <w:b/>
        </w:rPr>
        <w:t xml:space="preserve">Gulbenes novada </w:t>
      </w:r>
      <w:r w:rsidR="00E53AFE">
        <w:rPr>
          <w:b/>
        </w:rPr>
        <w:t>pašvaldība</w:t>
      </w:r>
      <w:r w:rsidRPr="009B39B1">
        <w:t>, reģistrācijas Nr. 90009116327, juridiskā adrese: Ābeļu iela 2, Gulbene,</w:t>
      </w:r>
      <w:r>
        <w:t xml:space="preserve"> Gulbenes novads, LV-4401, turpmāk</w:t>
      </w:r>
      <w:r w:rsidRPr="009B39B1">
        <w:t xml:space="preserve"> – </w:t>
      </w:r>
      <w:r w:rsidRPr="009B20A7">
        <w:rPr>
          <w:b/>
        </w:rPr>
        <w:t>Pasūtītājs</w:t>
      </w:r>
      <w:r w:rsidRPr="009B39B1">
        <w:t xml:space="preserve">, </w:t>
      </w:r>
      <w:r w:rsidR="00152EB9" w:rsidRPr="00F358EA">
        <w:rPr>
          <w:color w:val="000000"/>
        </w:rPr>
        <w:t>kuras vārdā</w:t>
      </w:r>
      <w:r w:rsidR="003B1A46">
        <w:rPr>
          <w:color w:val="000000"/>
        </w:rPr>
        <w:t>,</w:t>
      </w:r>
      <w:r w:rsidR="00152EB9" w:rsidRPr="00F358EA">
        <w:rPr>
          <w:color w:val="000000"/>
        </w:rPr>
        <w:t xml:space="preserve"> pamatojoties </w:t>
      </w:r>
      <w:r w:rsidR="00152EB9">
        <w:t xml:space="preserve">uz </w:t>
      </w:r>
      <w:r w:rsidR="00152EB9" w:rsidRPr="0078743F">
        <w:t>Gulbenes novada domes 20</w:t>
      </w:r>
      <w:r w:rsidR="00152EB9">
        <w:t>2</w:t>
      </w:r>
      <w:r w:rsidR="00152EB9" w:rsidRPr="0078743F">
        <w:t xml:space="preserve">3. gada </w:t>
      </w:r>
      <w:r w:rsidR="00152EB9">
        <w:t>21. decembra</w:t>
      </w:r>
      <w:r w:rsidR="00152EB9" w:rsidRPr="0078743F">
        <w:t xml:space="preserve"> saistošajiem noteikumiem Nr. 2</w:t>
      </w:r>
      <w:r w:rsidR="00152EB9">
        <w:t>4</w:t>
      </w:r>
      <w:r w:rsidR="00152EB9" w:rsidRPr="0078743F">
        <w:t xml:space="preserve"> “Gulbenes novada pašvaldības nolikums</w:t>
      </w:r>
      <w:r w:rsidR="00152EB9" w:rsidRPr="00740D55">
        <w:t>”</w:t>
      </w:r>
      <w:r w:rsidR="003B1A46">
        <w:t>,</w:t>
      </w:r>
      <w:r w:rsidR="00152EB9">
        <w:t xml:space="preserve"> </w:t>
      </w:r>
      <w:r w:rsidR="00152EB9" w:rsidRPr="002E0BDD">
        <w:t xml:space="preserve">rīkojas tās </w:t>
      </w:r>
      <w:r w:rsidR="00152EB9">
        <w:t xml:space="preserve">izpilddirektore Antra </w:t>
      </w:r>
      <w:proofErr w:type="spellStart"/>
      <w:r w:rsidR="00152EB9">
        <w:t>Sprudzāne</w:t>
      </w:r>
      <w:proofErr w:type="spellEnd"/>
      <w:r w:rsidRPr="009B39B1">
        <w:t>, no vienas puses, un</w:t>
      </w:r>
    </w:p>
    <w:p w14:paraId="44F13C5B" w14:textId="257549D0" w:rsidR="00DF0A1F" w:rsidRPr="0014223A" w:rsidRDefault="00DF0A1F" w:rsidP="00DF0A1F">
      <w:pPr>
        <w:spacing w:before="120" w:line="276" w:lineRule="auto"/>
        <w:ind w:firstLine="567"/>
        <w:jc w:val="both"/>
        <w:rPr>
          <w:rFonts w:eastAsia="TimesNewRoman"/>
          <w:lang w:eastAsia="ru-RU"/>
        </w:rPr>
      </w:pPr>
      <w:r w:rsidRPr="009B39B1">
        <w:rPr>
          <w:b/>
        </w:rPr>
        <w:t>__________________________________</w:t>
      </w:r>
      <w:r>
        <w:t>, reģistrācijas</w:t>
      </w:r>
      <w:r w:rsidRPr="009B39B1">
        <w:t xml:space="preserve"> Nr. _____________________, juridiskā adrese: _________________</w:t>
      </w:r>
      <w:r>
        <w:t xml:space="preserve">_____________________, turpmāk </w:t>
      </w:r>
      <w:r w:rsidRPr="009B39B1">
        <w:t xml:space="preserve">– </w:t>
      </w:r>
      <w:r w:rsidRPr="009B20A7">
        <w:rPr>
          <w:b/>
        </w:rPr>
        <w:t>Izpildītājs</w:t>
      </w:r>
      <w:r w:rsidRPr="009B39B1">
        <w:t>, kuru</w:t>
      </w:r>
      <w:r w:rsidR="00706114">
        <w:t>,</w:t>
      </w:r>
      <w:r w:rsidRPr="009B39B1">
        <w:t xml:space="preserve"> saskaņā ar ____________</w:t>
      </w:r>
      <w:r w:rsidR="00706114">
        <w:t>,</w:t>
      </w:r>
      <w:r w:rsidRPr="009B39B1">
        <w:t xml:space="preserve"> pārstāv tās __________________________, no otras puses</w:t>
      </w:r>
      <w:r>
        <w:t xml:space="preserve">, </w:t>
      </w:r>
      <w:r w:rsidRPr="009B39B1">
        <w:rPr>
          <w:rFonts w:eastAsia="TimesNewRoman"/>
          <w:lang w:eastAsia="ru-RU"/>
        </w:rPr>
        <w:t xml:space="preserve">abi kopā un katrs atsevišķi turpmāk </w:t>
      </w:r>
      <w:r>
        <w:rPr>
          <w:rFonts w:eastAsia="TimesNewRoman"/>
          <w:lang w:eastAsia="ru-RU"/>
        </w:rPr>
        <w:t>–</w:t>
      </w:r>
      <w:r w:rsidRPr="009B39B1">
        <w:rPr>
          <w:rFonts w:eastAsia="TimesNewRoman"/>
          <w:lang w:eastAsia="ru-RU"/>
        </w:rPr>
        <w:t xml:space="preserve"> </w:t>
      </w:r>
      <w:r>
        <w:rPr>
          <w:rFonts w:eastAsia="TimesNewRoman,Bold"/>
          <w:b/>
          <w:bCs/>
          <w:lang w:eastAsia="ru-RU"/>
        </w:rPr>
        <w:t>Puses</w:t>
      </w:r>
      <w:r w:rsidRPr="009B39B1">
        <w:rPr>
          <w:rFonts w:eastAsia="TimesNewRoman,Bold"/>
          <w:b/>
          <w:bCs/>
          <w:lang w:eastAsia="ru-RU"/>
        </w:rPr>
        <w:t xml:space="preserve">, </w:t>
      </w:r>
      <w:r>
        <w:rPr>
          <w:rFonts w:eastAsia="TimesNewRoman"/>
          <w:lang w:eastAsia="ru-RU"/>
        </w:rPr>
        <w:t>pamatojoties uz atklāta konkursa</w:t>
      </w:r>
      <w:r w:rsidRPr="00767FB2">
        <w:rPr>
          <w:rFonts w:eastAsia="TimesNewRoman"/>
          <w:lang w:eastAsia="ru-RU"/>
        </w:rPr>
        <w:t xml:space="preserve"> </w:t>
      </w:r>
      <w:r w:rsidR="00706114">
        <w:rPr>
          <w:rFonts w:eastAsia="TimesNewRoman"/>
          <w:lang w:eastAsia="ru-RU"/>
        </w:rPr>
        <w:t>“</w:t>
      </w:r>
      <w:r w:rsidR="00E14681" w:rsidRPr="00E14681">
        <w:rPr>
          <w:rFonts w:eastAsia="TimesNewRoman"/>
          <w:lang w:eastAsia="ru-RU"/>
        </w:rPr>
        <w:t>Nekustamo īpašumu vērtēšana Gulbenes novada pašvaldības vajadzībām</w:t>
      </w:r>
      <w:r w:rsidRPr="00767FB2">
        <w:rPr>
          <w:rFonts w:eastAsia="TimesNewRoman"/>
          <w:lang w:eastAsia="ru-RU"/>
        </w:rPr>
        <w:t xml:space="preserve">”, </w:t>
      </w:r>
      <w:r w:rsidRPr="004D170C">
        <w:rPr>
          <w:rFonts w:eastAsia="TimesNewRoman"/>
          <w:lang w:eastAsia="ru-RU"/>
        </w:rPr>
        <w:t>i</w:t>
      </w:r>
      <w:r w:rsidR="00183947">
        <w:t xml:space="preserve">dentifikācijas Nr. GNP </w:t>
      </w:r>
      <w:r w:rsidRPr="004D170C">
        <w:t>20</w:t>
      </w:r>
      <w:r w:rsidR="00B8744D">
        <w:t>2</w:t>
      </w:r>
      <w:r w:rsidR="00706114">
        <w:t>6</w:t>
      </w:r>
      <w:r w:rsidRPr="004D170C">
        <w:t>/</w:t>
      </w:r>
      <w:r w:rsidR="003B1A46">
        <w:t>6</w:t>
      </w:r>
      <w:r w:rsidR="00706114">
        <w:t>1</w:t>
      </w:r>
      <w:r w:rsidRPr="004D170C">
        <w:t>,</w:t>
      </w:r>
      <w:r w:rsidR="00490E32">
        <w:t xml:space="preserve">              </w:t>
      </w:r>
      <w:r w:rsidRPr="004D170C">
        <w:rPr>
          <w:rFonts w:eastAsia="TimesNewRoman"/>
          <w:lang w:eastAsia="ru-RU"/>
        </w:rPr>
        <w:t xml:space="preserve"> turpmāk</w:t>
      </w:r>
      <w:r>
        <w:rPr>
          <w:rFonts w:eastAsia="TimesNewRoman"/>
          <w:lang w:eastAsia="ru-RU"/>
        </w:rPr>
        <w:t xml:space="preserve"> – I</w:t>
      </w:r>
      <w:r w:rsidRPr="00767FB2">
        <w:rPr>
          <w:rFonts w:eastAsia="TimesNewRoman"/>
          <w:lang w:eastAsia="ru-RU"/>
        </w:rPr>
        <w:t>epirkums, rezultātiem un Izpildītāja iesniegto piedāvājumu</w:t>
      </w:r>
      <w:r w:rsidRPr="000B4F57">
        <w:rPr>
          <w:rFonts w:eastAsia="TimesNewRoman"/>
          <w:lang w:eastAsia="ru-RU"/>
        </w:rPr>
        <w:t xml:space="preserve"> iepirkumā, </w:t>
      </w:r>
      <w:r>
        <w:rPr>
          <w:rFonts w:eastAsia="TimesNewRoman"/>
          <w:lang w:eastAsia="ru-RU"/>
        </w:rPr>
        <w:t xml:space="preserve">noslēdz šāda satura līgumu, </w:t>
      </w:r>
      <w:r w:rsidRPr="000B4F57">
        <w:rPr>
          <w:rFonts w:eastAsia="TimesNewRoman"/>
          <w:lang w:eastAsia="ru-RU"/>
        </w:rPr>
        <w:t xml:space="preserve">turpmāk </w:t>
      </w:r>
      <w:r>
        <w:rPr>
          <w:rFonts w:eastAsia="TimesNewRoman"/>
          <w:lang w:eastAsia="ru-RU"/>
        </w:rPr>
        <w:t>–</w:t>
      </w:r>
      <w:r w:rsidRPr="000B4F57">
        <w:rPr>
          <w:rFonts w:eastAsia="TimesNewRoman"/>
          <w:lang w:eastAsia="ru-RU"/>
        </w:rPr>
        <w:t xml:space="preserve"> Līgums:</w:t>
      </w:r>
    </w:p>
    <w:p w14:paraId="75A541C7" w14:textId="77777777" w:rsidR="00DF0A1F" w:rsidRDefault="00DF0A1F" w:rsidP="00DF0A1F">
      <w:pPr>
        <w:numPr>
          <w:ilvl w:val="0"/>
          <w:numId w:val="1"/>
        </w:numPr>
        <w:spacing w:before="120" w:after="120"/>
        <w:ind w:left="714" w:hanging="357"/>
        <w:jc w:val="center"/>
        <w:rPr>
          <w:b/>
          <w:bCs/>
        </w:rPr>
      </w:pPr>
      <w:r w:rsidRPr="00B93445">
        <w:rPr>
          <w:b/>
          <w:bCs/>
        </w:rPr>
        <w:t>Līguma priekšmets</w:t>
      </w:r>
    </w:p>
    <w:p w14:paraId="5FD95D83" w14:textId="7DD86FC9" w:rsidR="00DF0A1F" w:rsidRDefault="00DF0A1F" w:rsidP="00E14681">
      <w:pPr>
        <w:numPr>
          <w:ilvl w:val="1"/>
          <w:numId w:val="1"/>
        </w:numPr>
        <w:tabs>
          <w:tab w:val="left" w:pos="1134"/>
        </w:tabs>
        <w:spacing w:line="276" w:lineRule="auto"/>
        <w:ind w:left="0" w:firstLine="567"/>
        <w:jc w:val="both"/>
      </w:pPr>
      <w:r w:rsidRPr="00B93445">
        <w:t>Pasūtītājs uzdo</w:t>
      </w:r>
      <w:r>
        <w:t xml:space="preserve">d un Izpildītājs, ar </w:t>
      </w:r>
      <w:r w:rsidR="00E14681">
        <w:t xml:space="preserve">nekustamo īpašumu vērtēšanu, atbilstoši tehniskajai specifikācijai (Līguma 1.pielikums), finanšu piedāvājumam (Līguma 2.pielikums), saskaņā ar konkrētu Darba uzdevumu (pasūtījumu) un Līguma noteikumiem, turpmāk tekstā – </w:t>
      </w:r>
      <w:r w:rsidR="001969C9">
        <w:t>Darbs</w:t>
      </w:r>
      <w:r w:rsidRPr="00073634">
        <w:t>, saskaņā</w:t>
      </w:r>
      <w:r>
        <w:t xml:space="preserve"> ar tehnisko specifikāciju (līguma 1.pielikums), Pasūtītāja Darba uzdevumu un pušu saskaņoto tāmi, turpmāk – Darbs, par finanšu piedāvājumā </w:t>
      </w:r>
      <w:r w:rsidRPr="00A35407">
        <w:t>(</w:t>
      </w:r>
      <w:r>
        <w:t>l</w:t>
      </w:r>
      <w:r w:rsidRPr="00A35407">
        <w:t>īguma 2.pielikums)</w:t>
      </w:r>
      <w:r>
        <w:t xml:space="preserve"> norādītajām cenām.</w:t>
      </w:r>
    </w:p>
    <w:p w14:paraId="482ADE40" w14:textId="6D99E811" w:rsidR="001969C9" w:rsidRDefault="001969C9" w:rsidP="00C25864">
      <w:pPr>
        <w:numPr>
          <w:ilvl w:val="1"/>
          <w:numId w:val="1"/>
        </w:numPr>
        <w:tabs>
          <w:tab w:val="left" w:pos="1134"/>
        </w:tabs>
        <w:spacing w:line="276" w:lineRule="auto"/>
        <w:ind w:left="0" w:firstLine="567"/>
        <w:jc w:val="both"/>
      </w:pPr>
      <w:r>
        <w:t xml:space="preserve">Izpildītājs </w:t>
      </w:r>
      <w:r w:rsidR="006B4DD2">
        <w:t>Darbu</w:t>
      </w:r>
      <w:r>
        <w:t xml:space="preserve"> veic ar savu darbaspēku, darba rīkiem un ierīcēm, un ar materiāliem, kuru vērtība ir ierēķināta Līguma summā</w:t>
      </w:r>
      <w:r w:rsidR="00C25864">
        <w:t>.</w:t>
      </w:r>
    </w:p>
    <w:p w14:paraId="30E54BEC" w14:textId="77777777" w:rsidR="00DF0A1F" w:rsidRDefault="00DF0A1F" w:rsidP="00DF0A1F">
      <w:pPr>
        <w:numPr>
          <w:ilvl w:val="1"/>
          <w:numId w:val="1"/>
        </w:numPr>
        <w:tabs>
          <w:tab w:val="left" w:pos="1134"/>
        </w:tabs>
        <w:spacing w:line="276" w:lineRule="auto"/>
        <w:ind w:left="0" w:firstLine="567"/>
        <w:jc w:val="both"/>
      </w:pPr>
      <w:r w:rsidRPr="009B20A7">
        <w:rPr>
          <w:rFonts w:eastAsia="TimesNewRoman"/>
          <w:lang w:eastAsia="ru-RU"/>
        </w:rPr>
        <w:t>Izpildītājs apņemas nodot Darbu Pasūtītājam līguma 1.pielikumā noteiktajā termiņā un kārtībā.</w:t>
      </w:r>
    </w:p>
    <w:p w14:paraId="679E74B3" w14:textId="77777777" w:rsidR="00DF0A1F" w:rsidRDefault="00DF0A1F" w:rsidP="00DF0A1F">
      <w:pPr>
        <w:numPr>
          <w:ilvl w:val="0"/>
          <w:numId w:val="1"/>
        </w:numPr>
        <w:spacing w:before="120" w:after="120"/>
        <w:ind w:left="714" w:hanging="357"/>
        <w:jc w:val="center"/>
        <w:rPr>
          <w:b/>
          <w:bCs/>
        </w:rPr>
      </w:pPr>
      <w:r w:rsidRPr="00B93445">
        <w:rPr>
          <w:b/>
          <w:bCs/>
        </w:rPr>
        <w:t>Līguma darbības termiņš</w:t>
      </w:r>
    </w:p>
    <w:p w14:paraId="44EFDA4F" w14:textId="081ABA5F" w:rsidR="00DF0A1F" w:rsidRPr="00B93445" w:rsidRDefault="00DF0A1F" w:rsidP="00C25864">
      <w:pPr>
        <w:spacing w:line="276" w:lineRule="auto"/>
        <w:ind w:firstLine="567"/>
        <w:jc w:val="both"/>
      </w:pPr>
      <w:r w:rsidRPr="00183947">
        <w:t xml:space="preserve">Līgums stājas spēkā tā abpusējas parakstīšanas dienā un ir spēkā </w:t>
      </w:r>
      <w:r w:rsidR="00490E32">
        <w:t xml:space="preserve">12 (divpadsmit) mēnešus </w:t>
      </w:r>
      <w:r w:rsidR="00C25864">
        <w:t xml:space="preserve">vai līdz Līguma </w:t>
      </w:r>
      <w:r w:rsidR="0002501F">
        <w:t>3</w:t>
      </w:r>
      <w:r w:rsidR="00C25864">
        <w:t>.1.punktā norādītās summas sasniegšanai atkarībā no tā kurš no apstākļiem iestājas pirmais. Līgums stājas spēkā tā abpusējas parakstīšanas dienā un ir spēkā līdz savstarpējo saistību pilnīgai izpildei</w:t>
      </w:r>
      <w:r w:rsidRPr="00DF2A7B">
        <w:t>.</w:t>
      </w:r>
    </w:p>
    <w:p w14:paraId="4096D607" w14:textId="77777777" w:rsidR="00DF0A1F" w:rsidRDefault="00DF0A1F" w:rsidP="00DF0A1F">
      <w:pPr>
        <w:numPr>
          <w:ilvl w:val="0"/>
          <w:numId w:val="1"/>
        </w:numPr>
        <w:spacing w:before="120" w:after="120"/>
        <w:ind w:left="714" w:hanging="357"/>
        <w:jc w:val="center"/>
        <w:rPr>
          <w:b/>
          <w:bCs/>
        </w:rPr>
      </w:pPr>
      <w:r w:rsidRPr="00B93445">
        <w:rPr>
          <w:b/>
          <w:bCs/>
        </w:rPr>
        <w:t>Norēķinu kārtība</w:t>
      </w:r>
    </w:p>
    <w:p w14:paraId="2621BAE4" w14:textId="7AFE526E" w:rsidR="0002501F" w:rsidRDefault="0002501F" w:rsidP="00DF0A1F">
      <w:pPr>
        <w:numPr>
          <w:ilvl w:val="1"/>
          <w:numId w:val="1"/>
        </w:numPr>
        <w:tabs>
          <w:tab w:val="left" w:pos="1134"/>
        </w:tabs>
        <w:spacing w:line="276" w:lineRule="auto"/>
        <w:ind w:left="0" w:firstLine="567"/>
        <w:jc w:val="both"/>
      </w:pPr>
      <w:r>
        <w:t xml:space="preserve">Kopējā Līguma summa par </w:t>
      </w:r>
      <w:r w:rsidR="006B4DD2">
        <w:t>p</w:t>
      </w:r>
      <w:r>
        <w:t xml:space="preserve">akalpojumiem ir </w:t>
      </w:r>
      <w:r w:rsidR="00706114" w:rsidRPr="00706114">
        <w:rPr>
          <w:b/>
          <w:bCs/>
        </w:rPr>
        <w:t>3</w:t>
      </w:r>
      <w:r w:rsidRPr="00706114">
        <w:rPr>
          <w:b/>
          <w:bCs/>
        </w:rPr>
        <w:t>0000 EUR</w:t>
      </w:r>
      <w:r>
        <w:t xml:space="preserve"> (</w:t>
      </w:r>
      <w:r w:rsidR="00706114">
        <w:t>trīs</w:t>
      </w:r>
      <w:r>
        <w:t xml:space="preserve">desmit tūkstoši </w:t>
      </w:r>
      <w:proofErr w:type="spellStart"/>
      <w:r w:rsidRPr="0002501F">
        <w:rPr>
          <w:i/>
          <w:iCs/>
        </w:rPr>
        <w:t>euro</w:t>
      </w:r>
      <w:proofErr w:type="spellEnd"/>
      <w:r>
        <w:t>) bez PVN.</w:t>
      </w:r>
    </w:p>
    <w:p w14:paraId="759D8F66" w14:textId="5FE66E48" w:rsidR="00DF0A1F" w:rsidRDefault="00DF0A1F" w:rsidP="00DF0A1F">
      <w:pPr>
        <w:numPr>
          <w:ilvl w:val="1"/>
          <w:numId w:val="1"/>
        </w:numPr>
        <w:tabs>
          <w:tab w:val="left" w:pos="1134"/>
        </w:tabs>
        <w:spacing w:line="276" w:lineRule="auto"/>
        <w:ind w:left="0" w:firstLine="567"/>
        <w:jc w:val="both"/>
      </w:pPr>
      <w:r>
        <w:t>Samaksa par konkrēta darba izpildi atbilstoši Darba uzdevumam tiek aprēķināta un veikta atbilstoši</w:t>
      </w:r>
      <w:r w:rsidRPr="00B93445">
        <w:t xml:space="preserve"> </w:t>
      </w:r>
      <w:r>
        <w:t>līguma 2.pielikumam.</w:t>
      </w:r>
    </w:p>
    <w:p w14:paraId="3893397C" w14:textId="77777777" w:rsidR="00DF0A1F" w:rsidRDefault="00DF0A1F" w:rsidP="00DF0A1F">
      <w:pPr>
        <w:numPr>
          <w:ilvl w:val="1"/>
          <w:numId w:val="1"/>
        </w:numPr>
        <w:tabs>
          <w:tab w:val="left" w:pos="1134"/>
        </w:tabs>
        <w:spacing w:line="276" w:lineRule="auto"/>
        <w:ind w:left="0" w:firstLine="567"/>
        <w:jc w:val="both"/>
      </w:pPr>
      <w:r>
        <w:t xml:space="preserve">Pasūtītājs samaksā Izpildītājam par faktiski izpildītu Darbu pēc pieņemšanas-nodošanas akta parakstīšanas un rēķina </w:t>
      </w:r>
      <w:r w:rsidRPr="00F63D5C">
        <w:t>saņemšanas, kas atbilst</w:t>
      </w:r>
      <w:r>
        <w:t xml:space="preserve"> pušu saskaņotajai tāmei.</w:t>
      </w:r>
    </w:p>
    <w:p w14:paraId="03112696" w14:textId="77777777" w:rsidR="00DF0A1F" w:rsidRDefault="00DF0A1F" w:rsidP="00DF0A1F">
      <w:pPr>
        <w:numPr>
          <w:ilvl w:val="1"/>
          <w:numId w:val="1"/>
        </w:numPr>
        <w:tabs>
          <w:tab w:val="left" w:pos="1134"/>
        </w:tabs>
        <w:spacing w:line="276" w:lineRule="auto"/>
        <w:ind w:left="0" w:firstLine="567"/>
        <w:jc w:val="both"/>
      </w:pPr>
      <w:r w:rsidRPr="00B93445">
        <w:t xml:space="preserve">Pušu parakstītie </w:t>
      </w:r>
      <w:r>
        <w:t>Darba</w:t>
      </w:r>
      <w:r w:rsidRPr="00B93445">
        <w:t xml:space="preserve"> nodošanas – pieņemšanas akti ir pamats rēķina iesniegšanai par veikto </w:t>
      </w:r>
      <w:r>
        <w:t>D</w:t>
      </w:r>
      <w:r w:rsidRPr="00B93445">
        <w:t>arbu.</w:t>
      </w:r>
    </w:p>
    <w:p w14:paraId="7EF037E2" w14:textId="77777777" w:rsidR="002A6696" w:rsidRDefault="00DF0A1F" w:rsidP="002A6696">
      <w:pPr>
        <w:numPr>
          <w:ilvl w:val="1"/>
          <w:numId w:val="1"/>
        </w:numPr>
        <w:tabs>
          <w:tab w:val="left" w:pos="1134"/>
        </w:tabs>
        <w:spacing w:line="276" w:lineRule="auto"/>
        <w:ind w:left="0" w:firstLine="567"/>
        <w:jc w:val="both"/>
      </w:pPr>
      <w:r w:rsidRPr="00DD56F7">
        <w:lastRenderedPageBreak/>
        <w:t>Maksājumi tiek veikti 10 (desmit) darba dienu laikā, pamatojoties uz Izpildītāja iesniegto rēķinu, pārskaitot rēķinā norādīto summu uz Izpildītāja kontu bankā.</w:t>
      </w:r>
      <w:r w:rsidRPr="00EF6208">
        <w:rPr>
          <w:bCs/>
        </w:rPr>
        <w:t xml:space="preserve"> Rēķinā minētās summas ietver visus valsts nodokļus un nodevas.</w:t>
      </w:r>
    </w:p>
    <w:p w14:paraId="50509A42" w14:textId="29E630F0" w:rsidR="002A6696" w:rsidRPr="002A6696" w:rsidRDefault="002A6696" w:rsidP="002A6696">
      <w:pPr>
        <w:numPr>
          <w:ilvl w:val="1"/>
          <w:numId w:val="1"/>
        </w:numPr>
        <w:tabs>
          <w:tab w:val="left" w:pos="1134"/>
        </w:tabs>
        <w:spacing w:line="276" w:lineRule="auto"/>
        <w:ind w:left="0" w:firstLine="567"/>
        <w:jc w:val="both"/>
      </w:pPr>
      <w:r w:rsidRPr="002A6696">
        <w:rPr>
          <w:rFonts w:eastAsia="Aptos"/>
          <w:iCs/>
          <w:kern w:val="2"/>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w:t>
      </w:r>
      <w:proofErr w:type="spellStart"/>
      <w:r w:rsidRPr="002A6696">
        <w:rPr>
          <w:rFonts w:eastAsia="Aptos"/>
          <w:iCs/>
          <w:kern w:val="2"/>
        </w:rPr>
        <w:t>apakšadresi</w:t>
      </w:r>
      <w:proofErr w:type="spellEnd"/>
      <w:r w:rsidRPr="002A6696">
        <w:rPr>
          <w:rFonts w:eastAsia="Aptos"/>
          <w:iCs/>
          <w:kern w:val="2"/>
        </w:rPr>
        <w:t>: E-Rēķini EINVOICE_GNP@90009116327.</w:t>
      </w:r>
    </w:p>
    <w:p w14:paraId="1D0C352C" w14:textId="77777777" w:rsidR="00DF0A1F" w:rsidRPr="00B93445" w:rsidRDefault="00DF0A1F" w:rsidP="00DF0A1F">
      <w:pPr>
        <w:numPr>
          <w:ilvl w:val="0"/>
          <w:numId w:val="1"/>
        </w:numPr>
        <w:spacing w:before="120" w:after="120"/>
        <w:ind w:left="714" w:hanging="357"/>
        <w:jc w:val="center"/>
        <w:rPr>
          <w:b/>
          <w:bCs/>
        </w:rPr>
      </w:pPr>
      <w:r>
        <w:rPr>
          <w:b/>
          <w:bCs/>
        </w:rPr>
        <w:t>Darba</w:t>
      </w:r>
      <w:r w:rsidRPr="00B93445">
        <w:rPr>
          <w:b/>
          <w:bCs/>
        </w:rPr>
        <w:t xml:space="preserve"> izpildes un nodošanas kārtība</w:t>
      </w:r>
    </w:p>
    <w:p w14:paraId="7860A555" w14:textId="33DC2299" w:rsidR="00DF0A1F" w:rsidRPr="00C25864" w:rsidRDefault="00DF0A1F" w:rsidP="00CF54A0">
      <w:pPr>
        <w:numPr>
          <w:ilvl w:val="1"/>
          <w:numId w:val="1"/>
        </w:numPr>
        <w:tabs>
          <w:tab w:val="left" w:pos="1134"/>
        </w:tabs>
        <w:spacing w:line="276" w:lineRule="auto"/>
        <w:ind w:left="0" w:firstLine="567"/>
        <w:jc w:val="both"/>
        <w:rPr>
          <w:u w:val="single"/>
        </w:rPr>
      </w:pPr>
      <w:r w:rsidRPr="00B93445">
        <w:t>Izpildītājs katr</w:t>
      </w:r>
      <w:r>
        <w:t>u</w:t>
      </w:r>
      <w:r w:rsidRPr="00B93445">
        <w:t xml:space="preserve"> </w:t>
      </w:r>
      <w:r>
        <w:t>Darbu</w:t>
      </w:r>
      <w:r w:rsidRPr="00B93445">
        <w:t xml:space="preserve"> </w:t>
      </w:r>
      <w:r w:rsidRPr="00B93445">
        <w:rPr>
          <w:u w:val="single"/>
        </w:rPr>
        <w:t xml:space="preserve">veic termiņā, kāds noteikts </w:t>
      </w:r>
      <w:r>
        <w:rPr>
          <w:u w:val="single"/>
        </w:rPr>
        <w:t xml:space="preserve">līguma </w:t>
      </w:r>
      <w:r w:rsidR="0043793D">
        <w:rPr>
          <w:u w:val="single"/>
        </w:rPr>
        <w:t>1</w:t>
      </w:r>
      <w:r>
        <w:rPr>
          <w:u w:val="single"/>
        </w:rPr>
        <w:t>.pielikumā</w:t>
      </w:r>
      <w:r w:rsidR="00C25864" w:rsidRPr="00C25864">
        <w:t>. Darbu uzdevuma (pasūtījuma) izpildes termiņš var tikt pagarināts, ja Darbu izpildes kavējums radies no Izpildītāja neatkarīgu iemeslu dēļ, kā rezultātā nebija iespējams paveikt noteiktā termiņā un līguma 1</w:t>
      </w:r>
      <w:r w:rsidR="00C25864">
        <w:t>1</w:t>
      </w:r>
      <w:r w:rsidR="00C25864" w:rsidRPr="00C25864">
        <w:t xml:space="preserve">.8.1.punktā norādītā Pasūtītāja kontaktpersona </w:t>
      </w:r>
      <w:proofErr w:type="spellStart"/>
      <w:r w:rsidR="00C25864" w:rsidRPr="00C25864">
        <w:t>rakstveidā</w:t>
      </w:r>
      <w:proofErr w:type="spellEnd"/>
      <w:r w:rsidR="00C25864" w:rsidRPr="00C25864">
        <w:t xml:space="preserve"> ir piekritusi izpildes termiņa pagarinājumam</w:t>
      </w:r>
      <w:r w:rsidRPr="00C25864">
        <w:t>.</w:t>
      </w:r>
    </w:p>
    <w:p w14:paraId="2EB3B19B" w14:textId="45234699" w:rsidR="00DF0A1F" w:rsidRPr="00B93445" w:rsidRDefault="00DF0A1F" w:rsidP="00DF0A1F">
      <w:pPr>
        <w:numPr>
          <w:ilvl w:val="1"/>
          <w:numId w:val="1"/>
        </w:numPr>
        <w:tabs>
          <w:tab w:val="left" w:pos="1134"/>
        </w:tabs>
        <w:spacing w:line="276" w:lineRule="auto"/>
        <w:ind w:left="0" w:firstLine="567"/>
        <w:jc w:val="both"/>
      </w:pPr>
      <w:r w:rsidRPr="00B93445">
        <w:t xml:space="preserve">Pēc katra </w:t>
      </w:r>
      <w:r>
        <w:t>Darba</w:t>
      </w:r>
      <w:r w:rsidRPr="00B93445">
        <w:t xml:space="preserve"> Izpildītājs sagatavo un iesniedz </w:t>
      </w:r>
      <w:r>
        <w:t>izpildīto Darbu</w:t>
      </w:r>
      <w:r w:rsidRPr="00B93445">
        <w:t xml:space="preserve"> Pasūtītājam </w:t>
      </w:r>
      <w:r>
        <w:t>tehniskajā specifikācijā noteiktajā apjomā</w:t>
      </w:r>
      <w:r w:rsidRPr="00B93445">
        <w:t xml:space="preserve">, kopā ar darbu nodošanas – pieņemšanas aktu 2 (divos) eksemplāros. </w:t>
      </w:r>
      <w:r>
        <w:t>Darbs</w:t>
      </w:r>
      <w:r w:rsidRPr="00B93445">
        <w:t xml:space="preserve"> tiek nodots </w:t>
      </w:r>
      <w:r>
        <w:t>l</w:t>
      </w:r>
      <w:r w:rsidRPr="000C7C20">
        <w:t xml:space="preserve">īguma </w:t>
      </w:r>
      <w:r w:rsidR="0043793D">
        <w:t>1</w:t>
      </w:r>
      <w:r w:rsidRPr="000C7C20">
        <w:t xml:space="preserve">.pielikumā </w:t>
      </w:r>
      <w:r>
        <w:t>noteiktajā kārtībā</w:t>
      </w:r>
      <w:r w:rsidRPr="00B93445">
        <w:t>.</w:t>
      </w:r>
    </w:p>
    <w:p w14:paraId="3EB1475F" w14:textId="77777777" w:rsidR="00DF0A1F" w:rsidRPr="00B93445" w:rsidRDefault="00DF0A1F" w:rsidP="00DF0A1F">
      <w:pPr>
        <w:numPr>
          <w:ilvl w:val="1"/>
          <w:numId w:val="1"/>
        </w:numPr>
        <w:tabs>
          <w:tab w:val="left" w:pos="1134"/>
        </w:tabs>
        <w:spacing w:line="276" w:lineRule="auto"/>
        <w:ind w:left="0" w:firstLine="567"/>
        <w:jc w:val="both"/>
      </w:pPr>
      <w:r w:rsidRPr="00B93445">
        <w:t>Pasūtīt</w:t>
      </w:r>
      <w:r>
        <w:t>ājs 5 (piecu) darba dienu laikā</w:t>
      </w:r>
      <w:r w:rsidRPr="00B93445">
        <w:t xml:space="preserve"> izvērtē </w:t>
      </w:r>
      <w:r>
        <w:t>Darba</w:t>
      </w:r>
      <w:r w:rsidRPr="00B93445">
        <w:t xml:space="preserve"> atbilstību līguma un normatīvo aktu prasībām un para</w:t>
      </w:r>
      <w:r>
        <w:t xml:space="preserve">ksta nodošanas – </w:t>
      </w:r>
      <w:r w:rsidRPr="00B93445">
        <w:t>pieņemšanas aktu eksemplārus</w:t>
      </w:r>
      <w:r>
        <w:t>,</w:t>
      </w:r>
      <w:r w:rsidRPr="00B93445">
        <w:t xml:space="preserve"> no kuriem vienu nodod (</w:t>
      </w:r>
      <w:proofErr w:type="spellStart"/>
      <w:r w:rsidRPr="00B93445">
        <w:t>nosūta</w:t>
      </w:r>
      <w:proofErr w:type="spellEnd"/>
      <w:r w:rsidRPr="00B93445">
        <w:t>) Izpildītājam.</w:t>
      </w:r>
    </w:p>
    <w:p w14:paraId="320BECF7" w14:textId="77777777" w:rsidR="00DF0A1F" w:rsidRPr="0014223A" w:rsidRDefault="00DF0A1F" w:rsidP="00DF0A1F">
      <w:pPr>
        <w:numPr>
          <w:ilvl w:val="1"/>
          <w:numId w:val="1"/>
        </w:numPr>
        <w:tabs>
          <w:tab w:val="left" w:pos="1134"/>
        </w:tabs>
        <w:spacing w:line="276" w:lineRule="auto"/>
        <w:ind w:left="0" w:firstLine="567"/>
        <w:jc w:val="both"/>
      </w:pPr>
      <w:r w:rsidRPr="00B93445">
        <w:t xml:space="preserve">Gadījumā, ja Pasūtītājam ir pretenzijas pret veikto </w:t>
      </w:r>
      <w:r>
        <w:t>darbu</w:t>
      </w:r>
      <w:r w:rsidRPr="00B93445">
        <w:t>, Pasūtītājs sagatavo argumentētus iebildumus un nodod (</w:t>
      </w:r>
      <w:proofErr w:type="spellStart"/>
      <w:r w:rsidRPr="00B93445">
        <w:t>nosūta</w:t>
      </w:r>
      <w:proofErr w:type="spellEnd"/>
      <w:r w:rsidRPr="00B93445">
        <w:t>) tos Izpildītājam. Izpildītājam Pasūtītāja kons</w:t>
      </w:r>
      <w:r>
        <w:t xml:space="preserve">tatētās nepilnības ir jānovērš </w:t>
      </w:r>
      <w:r w:rsidRPr="00B93445">
        <w:t xml:space="preserve">ar saviem spēkiem un līdzekļiem </w:t>
      </w:r>
      <w:r>
        <w:t>30 (trīsdesmit</w:t>
      </w:r>
      <w:r w:rsidRPr="00B93445">
        <w:t xml:space="preserve">) dienu laikā. </w:t>
      </w:r>
    </w:p>
    <w:p w14:paraId="0E8E9753" w14:textId="77777777" w:rsidR="00DF0A1F" w:rsidRPr="00B93445" w:rsidRDefault="00DF0A1F" w:rsidP="00DF0A1F">
      <w:pPr>
        <w:numPr>
          <w:ilvl w:val="0"/>
          <w:numId w:val="1"/>
        </w:numPr>
        <w:spacing w:before="120" w:after="120"/>
        <w:ind w:left="714" w:hanging="357"/>
        <w:jc w:val="center"/>
        <w:rPr>
          <w:b/>
          <w:bCs/>
        </w:rPr>
      </w:pPr>
      <w:r w:rsidRPr="00B93445">
        <w:rPr>
          <w:b/>
          <w:bCs/>
        </w:rPr>
        <w:t>Pušu saistības</w:t>
      </w:r>
    </w:p>
    <w:p w14:paraId="0F500B98" w14:textId="77777777" w:rsidR="00DF0A1F" w:rsidRDefault="00DF0A1F" w:rsidP="00DF0A1F">
      <w:pPr>
        <w:numPr>
          <w:ilvl w:val="1"/>
          <w:numId w:val="1"/>
        </w:numPr>
        <w:spacing w:line="276" w:lineRule="auto"/>
        <w:ind w:hanging="513"/>
        <w:jc w:val="both"/>
      </w:pPr>
      <w:r w:rsidRPr="00B93445">
        <w:t>Izpildītājs apņemas:</w:t>
      </w:r>
    </w:p>
    <w:p w14:paraId="0CD981CA" w14:textId="31485282" w:rsidR="00DF0A1F" w:rsidRDefault="00DF0A1F" w:rsidP="00DF0A1F">
      <w:pPr>
        <w:numPr>
          <w:ilvl w:val="2"/>
          <w:numId w:val="1"/>
        </w:numPr>
        <w:spacing w:line="276" w:lineRule="auto"/>
        <w:jc w:val="both"/>
      </w:pPr>
      <w:r w:rsidRPr="00B93445">
        <w:t xml:space="preserve">nodrošināt </w:t>
      </w:r>
      <w:r>
        <w:t>Darba</w:t>
      </w:r>
      <w:r w:rsidRPr="00B93445">
        <w:t xml:space="preserve"> veikšanu atbilstoši spēkā esošajām tiesību normām, ar nepieciešamajiem materiāliem</w:t>
      </w:r>
      <w:r>
        <w:t xml:space="preserve"> </w:t>
      </w:r>
      <w:r w:rsidRPr="00B93445">
        <w:t>un kvalificētu darba spēku;</w:t>
      </w:r>
    </w:p>
    <w:p w14:paraId="0F54E55F" w14:textId="77777777" w:rsidR="00DF0A1F" w:rsidRDefault="00DF0A1F" w:rsidP="00DF0A1F">
      <w:pPr>
        <w:numPr>
          <w:ilvl w:val="2"/>
          <w:numId w:val="1"/>
        </w:numPr>
        <w:spacing w:line="276" w:lineRule="auto"/>
        <w:jc w:val="both"/>
      </w:pPr>
      <w:r w:rsidRPr="00B93445">
        <w:t xml:space="preserve">informēt par apstākļiem, kas traucē uzsākt, ierobežo vai kavē </w:t>
      </w:r>
      <w:r>
        <w:t>Darba</w:t>
      </w:r>
      <w:r w:rsidRPr="00B93445">
        <w:t xml:space="preserve"> izpildi;</w:t>
      </w:r>
    </w:p>
    <w:p w14:paraId="46F02FD3" w14:textId="4C350EA4" w:rsidR="00DF0A1F" w:rsidRDefault="00DF0A1F" w:rsidP="00DF0A1F">
      <w:pPr>
        <w:numPr>
          <w:ilvl w:val="2"/>
          <w:numId w:val="1"/>
        </w:numPr>
        <w:spacing w:line="276" w:lineRule="auto"/>
        <w:jc w:val="both"/>
      </w:pPr>
      <w:r w:rsidRPr="00B93445">
        <w:t xml:space="preserve">novērst Pasūtītāja vai tā pilnvarotās personas pretenzijas par </w:t>
      </w:r>
      <w:r>
        <w:t>Darba</w:t>
      </w:r>
      <w:r w:rsidRPr="00B93445">
        <w:t xml:space="preserve"> izpildi</w:t>
      </w:r>
      <w:r w:rsidR="00706114">
        <w:t>;</w:t>
      </w:r>
    </w:p>
    <w:p w14:paraId="7AEF79DF" w14:textId="1F045C54" w:rsidR="00706114" w:rsidRPr="00B93445" w:rsidRDefault="00706114" w:rsidP="00DF0A1F">
      <w:pPr>
        <w:numPr>
          <w:ilvl w:val="2"/>
          <w:numId w:val="1"/>
        </w:numPr>
        <w:spacing w:line="276" w:lineRule="auto"/>
        <w:jc w:val="both"/>
      </w:pPr>
      <w:r w:rsidRPr="00363F2D">
        <w:t>nodrošin</w:t>
      </w:r>
      <w:r>
        <w:t>āt</w:t>
      </w:r>
      <w:r w:rsidRPr="00363F2D">
        <w:t>, ka Līguma izpildē netiks ietvertas Krievijas Federācijas un Baltkrievijas Republikas izcelsmes preces un pakalpojumi</w:t>
      </w:r>
      <w:r>
        <w:t>.</w:t>
      </w:r>
    </w:p>
    <w:p w14:paraId="076781FB" w14:textId="77777777" w:rsidR="00DF0A1F" w:rsidRDefault="00DF0A1F" w:rsidP="00DF0A1F">
      <w:pPr>
        <w:numPr>
          <w:ilvl w:val="1"/>
          <w:numId w:val="1"/>
        </w:numPr>
        <w:spacing w:line="276" w:lineRule="auto"/>
        <w:ind w:hanging="513"/>
        <w:jc w:val="both"/>
      </w:pPr>
      <w:r w:rsidRPr="00B93445">
        <w:t>Pasūtītājs apņemas:</w:t>
      </w:r>
    </w:p>
    <w:p w14:paraId="28F222DF" w14:textId="77777777" w:rsidR="00DF0A1F" w:rsidRDefault="00DF0A1F" w:rsidP="00DF0A1F">
      <w:pPr>
        <w:numPr>
          <w:ilvl w:val="2"/>
          <w:numId w:val="1"/>
        </w:numPr>
        <w:spacing w:line="276" w:lineRule="auto"/>
        <w:jc w:val="both"/>
      </w:pPr>
      <w:r w:rsidRPr="00B93445">
        <w:t>sagatavot un izsniegt Izpildītājam visu dokumentāciju, k</w:t>
      </w:r>
      <w:r>
        <w:t>as</w:t>
      </w:r>
      <w:r w:rsidRPr="00B93445">
        <w:t xml:space="preserve"> ir nepieciešama </w:t>
      </w:r>
      <w:r>
        <w:t>Darba</w:t>
      </w:r>
      <w:r w:rsidRPr="00B93445">
        <w:t xml:space="preserve"> izpildei;</w:t>
      </w:r>
    </w:p>
    <w:p w14:paraId="6C3090B0" w14:textId="77777777" w:rsidR="00DF0A1F" w:rsidRPr="00B93445" w:rsidRDefault="00DF0A1F" w:rsidP="00DF0A1F">
      <w:pPr>
        <w:numPr>
          <w:ilvl w:val="2"/>
          <w:numId w:val="1"/>
        </w:numPr>
        <w:spacing w:line="276" w:lineRule="auto"/>
        <w:jc w:val="both"/>
      </w:pPr>
      <w:r w:rsidRPr="00B93445">
        <w:t xml:space="preserve">veikt maksājumus par </w:t>
      </w:r>
      <w:r>
        <w:t>Darbu</w:t>
      </w:r>
      <w:r w:rsidRPr="00B93445">
        <w:t xml:space="preserve"> saskaņā ar šā līguma 3.punktā noteikto apmaksas kārtību.</w:t>
      </w:r>
    </w:p>
    <w:p w14:paraId="1E2B9B50" w14:textId="77777777" w:rsidR="00DF0A1F" w:rsidRPr="00B93445" w:rsidRDefault="00DF0A1F" w:rsidP="00DF0A1F">
      <w:pPr>
        <w:numPr>
          <w:ilvl w:val="0"/>
          <w:numId w:val="1"/>
        </w:numPr>
        <w:spacing w:before="120" w:after="120"/>
        <w:ind w:left="714" w:hanging="357"/>
        <w:jc w:val="center"/>
        <w:rPr>
          <w:b/>
          <w:bCs/>
        </w:rPr>
      </w:pPr>
      <w:r w:rsidRPr="00B93445">
        <w:rPr>
          <w:b/>
          <w:bCs/>
        </w:rPr>
        <w:t>Pušu atbildība</w:t>
      </w:r>
    </w:p>
    <w:p w14:paraId="09F20AC8" w14:textId="77777777" w:rsidR="00DF0A1F" w:rsidRPr="00B93445" w:rsidRDefault="00DF0A1F" w:rsidP="00DF0A1F">
      <w:pPr>
        <w:numPr>
          <w:ilvl w:val="1"/>
          <w:numId w:val="1"/>
        </w:numPr>
        <w:tabs>
          <w:tab w:val="left" w:pos="1134"/>
        </w:tabs>
        <w:spacing w:line="276" w:lineRule="auto"/>
        <w:ind w:left="0" w:firstLine="567"/>
        <w:jc w:val="both"/>
      </w:pPr>
      <w:r w:rsidRPr="00B93445">
        <w:t>Par šajā līgumā minēto saistību neizpildi vai nepienācīgu izpildi vainīgā Puse pilnā apmērā atlīdzina otrai Pusei nodarītos zaudējumus.</w:t>
      </w:r>
    </w:p>
    <w:p w14:paraId="25944F68" w14:textId="77777777" w:rsidR="00DF0A1F" w:rsidRPr="00B93445" w:rsidRDefault="00DF0A1F" w:rsidP="00DF0A1F">
      <w:pPr>
        <w:numPr>
          <w:ilvl w:val="1"/>
          <w:numId w:val="1"/>
        </w:numPr>
        <w:tabs>
          <w:tab w:val="left" w:pos="1134"/>
        </w:tabs>
        <w:spacing w:line="276" w:lineRule="auto"/>
        <w:ind w:left="0" w:firstLine="567"/>
        <w:jc w:val="both"/>
      </w:pPr>
      <w:r w:rsidRPr="00B93445">
        <w:t>Pusēm vai to pilnvarotajiem pārstāvjiem nav tiesību pieprasīt to, kas nav ar šo līgumu vai normatīvajiem aktiem tām piešķirts.</w:t>
      </w:r>
    </w:p>
    <w:p w14:paraId="45B71DD3" w14:textId="5DE1473C" w:rsidR="00DF0A1F" w:rsidRDefault="00DF0A1F" w:rsidP="00DF0A1F">
      <w:pPr>
        <w:numPr>
          <w:ilvl w:val="1"/>
          <w:numId w:val="1"/>
        </w:numPr>
        <w:tabs>
          <w:tab w:val="left" w:pos="1134"/>
        </w:tabs>
        <w:spacing w:line="276" w:lineRule="auto"/>
        <w:ind w:left="0" w:firstLine="567"/>
        <w:jc w:val="both"/>
      </w:pPr>
      <w:r w:rsidRPr="00B93445">
        <w:t xml:space="preserve">Ja Izpildītājs nav izpildījis </w:t>
      </w:r>
      <w:r>
        <w:t>Darbu</w:t>
      </w:r>
      <w:r w:rsidRPr="00B93445">
        <w:t xml:space="preserve"> kopumā vai kādu tā daļu </w:t>
      </w:r>
      <w:r>
        <w:t>Darba uzdevumā</w:t>
      </w:r>
      <w:r w:rsidRPr="00B93445">
        <w:t xml:space="preserve"> noteiktajā termiņā (4.1.punkts) vai/un Izpildītājs konstatētos </w:t>
      </w:r>
      <w:r>
        <w:t>Darba</w:t>
      </w:r>
      <w:r w:rsidRPr="00B93445">
        <w:t xml:space="preserve"> apjoma vai kvalitātes trūkumus nenovērš </w:t>
      </w:r>
      <w:r w:rsidRPr="00B93445">
        <w:lastRenderedPageBreak/>
        <w:t>šā līguma 4.4.punktā noteiktajā termiņā, tas maksā Pasūtītājam līgumsodu 0</w:t>
      </w:r>
      <w:r w:rsidR="00A50313">
        <w:t>,</w:t>
      </w:r>
      <w:r w:rsidRPr="00B93445">
        <w:t xml:space="preserve">5% </w:t>
      </w:r>
      <w:r w:rsidR="00A50313" w:rsidRPr="00B46E74">
        <w:t xml:space="preserve">(nulle, komats, </w:t>
      </w:r>
      <w:r w:rsidR="00A50313">
        <w:t>pieci</w:t>
      </w:r>
      <w:r w:rsidR="00A50313" w:rsidRPr="00B46E74">
        <w:t xml:space="preserve"> procent</w:t>
      </w:r>
      <w:r w:rsidR="00A50313">
        <w:t>i</w:t>
      </w:r>
      <w:r w:rsidR="00A50313" w:rsidRPr="00B46E74">
        <w:t>)</w:t>
      </w:r>
      <w:r w:rsidR="00A50313">
        <w:t xml:space="preserve"> </w:t>
      </w:r>
      <w:r w:rsidRPr="00B93445">
        <w:t xml:space="preserve">apmērā no </w:t>
      </w:r>
      <w:r w:rsidR="00DF2A7B">
        <w:t>attiecīgās Darbu izpildes tāmes summas</w:t>
      </w:r>
      <w:r w:rsidRPr="00B93445">
        <w:t>, par katru nokavēto dienu</w:t>
      </w:r>
      <w:r>
        <w:t>.</w:t>
      </w:r>
    </w:p>
    <w:p w14:paraId="1D0007B6" w14:textId="28F2A0C8" w:rsidR="00DF0A1F" w:rsidRPr="00B93445" w:rsidRDefault="00DF0A1F" w:rsidP="00DF0A1F">
      <w:pPr>
        <w:numPr>
          <w:ilvl w:val="1"/>
          <w:numId w:val="1"/>
        </w:numPr>
        <w:tabs>
          <w:tab w:val="left" w:pos="1134"/>
        </w:tabs>
        <w:spacing w:line="276" w:lineRule="auto"/>
        <w:ind w:left="0" w:firstLine="567"/>
        <w:jc w:val="both"/>
      </w:pPr>
      <w:r w:rsidRPr="00B93445">
        <w:t>Par šā līguma 3.punktā paredzētā maksājuma termiņa nokavēšanu Pasūtītājs maksā Izpildītājam līgumsodu 0</w:t>
      </w:r>
      <w:r w:rsidR="00A50313">
        <w:t>,</w:t>
      </w:r>
      <w:r w:rsidRPr="00B93445">
        <w:t xml:space="preserve">5% </w:t>
      </w:r>
      <w:r w:rsidR="00A50313" w:rsidRPr="00B46E74">
        <w:t xml:space="preserve">(nulle, komats, </w:t>
      </w:r>
      <w:r w:rsidR="00A50313">
        <w:t>pieci</w:t>
      </w:r>
      <w:r w:rsidR="00A50313" w:rsidRPr="00B46E74">
        <w:t xml:space="preserve"> procent</w:t>
      </w:r>
      <w:r w:rsidR="00A50313">
        <w:t>i</w:t>
      </w:r>
      <w:r w:rsidR="00A50313" w:rsidRPr="00B46E74">
        <w:t>)</w:t>
      </w:r>
      <w:r w:rsidR="00A50313">
        <w:t xml:space="preserve"> </w:t>
      </w:r>
      <w:r w:rsidRPr="00B93445">
        <w:t>apmērā no rēķinā norādītās un termiņā neapmaksātās s</w:t>
      </w:r>
      <w:r>
        <w:t>ummas, par katru nokavēto dienu.</w:t>
      </w:r>
    </w:p>
    <w:p w14:paraId="2534A5B7" w14:textId="77777777" w:rsidR="00DF0A1F" w:rsidRPr="00B93445" w:rsidRDefault="00DF0A1F" w:rsidP="00DF0A1F">
      <w:pPr>
        <w:numPr>
          <w:ilvl w:val="1"/>
          <w:numId w:val="1"/>
        </w:numPr>
        <w:tabs>
          <w:tab w:val="left" w:pos="1134"/>
        </w:tabs>
        <w:spacing w:line="276" w:lineRule="auto"/>
        <w:ind w:left="0" w:firstLine="567"/>
        <w:jc w:val="both"/>
      </w:pPr>
      <w:r w:rsidRPr="00B93445">
        <w:t>Ja ir iestājušies apstākļi, kas saskaņā ar līgumu dod Pasūtītājam tiesības piemērot līgumsodu pret Izpildītāju, Pasūtītājs līgumsoda apmēru atrēķina no nākošā veicamā maksājuma bezstrīdus kārtībā.</w:t>
      </w:r>
    </w:p>
    <w:p w14:paraId="6FC613BA" w14:textId="264B33A8" w:rsidR="00DF0A1F" w:rsidRPr="00B93445" w:rsidRDefault="00DF0A1F" w:rsidP="00DF0A1F">
      <w:pPr>
        <w:numPr>
          <w:ilvl w:val="0"/>
          <w:numId w:val="1"/>
        </w:numPr>
        <w:spacing w:before="120" w:after="120"/>
        <w:ind w:left="714" w:hanging="357"/>
        <w:jc w:val="center"/>
        <w:rPr>
          <w:b/>
          <w:bCs/>
        </w:rPr>
      </w:pPr>
      <w:r w:rsidRPr="00B93445">
        <w:rPr>
          <w:b/>
          <w:bCs/>
        </w:rPr>
        <w:t xml:space="preserve">Līguma grozīšana un pirmstermiņa </w:t>
      </w:r>
      <w:r w:rsidR="008F7F0E">
        <w:rPr>
          <w:b/>
          <w:bCs/>
        </w:rPr>
        <w:t>izbeigšana</w:t>
      </w:r>
    </w:p>
    <w:p w14:paraId="1CEFB3E5" w14:textId="77777777" w:rsidR="00DF0A1F" w:rsidRPr="00DD56F7" w:rsidRDefault="00DF0A1F" w:rsidP="00DF0A1F">
      <w:pPr>
        <w:numPr>
          <w:ilvl w:val="1"/>
          <w:numId w:val="1"/>
        </w:numPr>
        <w:tabs>
          <w:tab w:val="left" w:pos="1134"/>
        </w:tabs>
        <w:spacing w:line="276" w:lineRule="auto"/>
        <w:ind w:left="0" w:firstLine="567"/>
        <w:jc w:val="both"/>
        <w:rPr>
          <w:rFonts w:eastAsia="Arial"/>
          <w:color w:val="000000"/>
        </w:rPr>
      </w:pPr>
      <w:r w:rsidRPr="00DD56F7">
        <w:t xml:space="preserve">Līguma noteikumus vai atsevišķus punktus var grozīt tikai Pusēm rakstiski vienojoties. </w:t>
      </w:r>
      <w:r>
        <w:t>Publisko iepirkumu likuma 61.pantā noteiktajā kārtībā un gadījumos.</w:t>
      </w:r>
    </w:p>
    <w:p w14:paraId="32D50C45" w14:textId="77777777" w:rsidR="00DF2A7B" w:rsidRDefault="00DF0A1F" w:rsidP="00DF0A1F">
      <w:pPr>
        <w:numPr>
          <w:ilvl w:val="1"/>
          <w:numId w:val="1"/>
        </w:numPr>
        <w:tabs>
          <w:tab w:val="left" w:pos="1134"/>
        </w:tabs>
        <w:spacing w:line="276" w:lineRule="auto"/>
        <w:ind w:left="0" w:firstLine="567"/>
        <w:jc w:val="both"/>
      </w:pPr>
      <w:r w:rsidRPr="00DD56F7">
        <w:t xml:space="preserve">Pasūtītājs ir tiesīgs </w:t>
      </w:r>
      <w:r>
        <w:t xml:space="preserve">vienpusēji atkāpties no </w:t>
      </w:r>
      <w:r w:rsidRPr="00DD56F7">
        <w:t>līgum</w:t>
      </w:r>
      <w:r>
        <w:t>a</w:t>
      </w:r>
      <w:r w:rsidRPr="00DD56F7">
        <w:t>, ja</w:t>
      </w:r>
      <w:r w:rsidR="00DF2A7B">
        <w:t>:</w:t>
      </w:r>
    </w:p>
    <w:p w14:paraId="32446FC2" w14:textId="77777777" w:rsidR="00DF0A1F" w:rsidRDefault="00DF2A7B" w:rsidP="006B4DD2">
      <w:pPr>
        <w:tabs>
          <w:tab w:val="left" w:pos="1134"/>
        </w:tabs>
        <w:spacing w:line="276" w:lineRule="auto"/>
        <w:ind w:left="1701" w:hanging="567"/>
        <w:jc w:val="both"/>
      </w:pPr>
      <w:r>
        <w:t>7.2.1.</w:t>
      </w:r>
      <w:r w:rsidR="00DF0A1F" w:rsidRPr="00DD56F7">
        <w:t xml:space="preserve"> Izpildītājs Darba izpildes termiņu kavē vairāk kā par 30 (trīsdesmit) dienām vai Pasūtītājs, pieņemot Darbu  atkārtoti, ir konstatējis, ka iepriekš</w:t>
      </w:r>
      <w:r w:rsidR="00DF0A1F" w:rsidRPr="00B93445">
        <w:t xml:space="preserve"> </w:t>
      </w:r>
      <w:r w:rsidR="00DF0A1F">
        <w:t>norādītie</w:t>
      </w:r>
      <w:r w:rsidR="00DF0A1F" w:rsidRPr="00B93445">
        <w:t xml:space="preserve"> trūkumi nav </w:t>
      </w:r>
      <w:r>
        <w:t>novērsti vai novērsti nepilnīgi;</w:t>
      </w:r>
    </w:p>
    <w:p w14:paraId="06804444" w14:textId="77777777" w:rsidR="00DF2A7B" w:rsidRDefault="00DF2A7B" w:rsidP="006B4DD2">
      <w:pPr>
        <w:tabs>
          <w:tab w:val="left" w:pos="1134"/>
        </w:tabs>
        <w:spacing w:line="276" w:lineRule="auto"/>
        <w:ind w:left="1701" w:hanging="567"/>
        <w:jc w:val="both"/>
        <w:rPr>
          <w:lang w:eastAsia="en-US"/>
        </w:rPr>
      </w:pPr>
      <w:r>
        <w:t xml:space="preserve">7.2.2. </w:t>
      </w:r>
      <w:r w:rsidRPr="00DF2A7B">
        <w:rPr>
          <w:lang w:eastAsia="en-US"/>
        </w:rPr>
        <w:t xml:space="preserve">ir uzsākta </w:t>
      </w:r>
      <w:r>
        <w:rPr>
          <w:lang w:eastAsia="en-US"/>
        </w:rPr>
        <w:t>Izpildītāja</w:t>
      </w:r>
      <w:r w:rsidRPr="00DF2A7B">
        <w:rPr>
          <w:lang w:eastAsia="en-US"/>
        </w:rPr>
        <w:t xml:space="preserve"> likvidācija vai tas ir pasludināts par maksātnespējīgu</w:t>
      </w:r>
      <w:r>
        <w:rPr>
          <w:lang w:eastAsia="en-US"/>
        </w:rPr>
        <w:t>;</w:t>
      </w:r>
    </w:p>
    <w:p w14:paraId="01C78F91" w14:textId="77777777" w:rsidR="00DF2A7B" w:rsidRDefault="00DF2A7B" w:rsidP="006B4DD2">
      <w:pPr>
        <w:tabs>
          <w:tab w:val="left" w:pos="1134"/>
        </w:tabs>
        <w:spacing w:line="276" w:lineRule="auto"/>
        <w:ind w:left="1701" w:hanging="567"/>
        <w:jc w:val="both"/>
      </w:pPr>
      <w:r>
        <w:rPr>
          <w:lang w:eastAsia="en-US"/>
        </w:rPr>
        <w:t xml:space="preserve">7.2.3. Izpildītājam </w:t>
      </w:r>
      <w:r w:rsidRPr="00DF2A7B">
        <w:t>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r w:rsidR="004922D4">
        <w:t>.</w:t>
      </w:r>
    </w:p>
    <w:p w14:paraId="5FDB5D41" w14:textId="77777777" w:rsidR="00DF0A1F" w:rsidRPr="00B93445" w:rsidRDefault="00DF0A1F" w:rsidP="00DF0A1F">
      <w:pPr>
        <w:numPr>
          <w:ilvl w:val="1"/>
          <w:numId w:val="1"/>
        </w:numPr>
        <w:tabs>
          <w:tab w:val="left" w:pos="1134"/>
        </w:tabs>
        <w:spacing w:line="276" w:lineRule="auto"/>
        <w:ind w:left="0" w:firstLine="567"/>
        <w:jc w:val="both"/>
      </w:pPr>
      <w:r>
        <w:t>Izpildītājam</w:t>
      </w:r>
      <w:r w:rsidRPr="00842EB9">
        <w:t xml:space="preserve"> ir tiesības vienpusēji atkāpties no </w:t>
      </w:r>
      <w:r>
        <w:t>l</w:t>
      </w:r>
      <w:r w:rsidRPr="00842EB9">
        <w:t xml:space="preserve">īguma pirms termiņa, </w:t>
      </w:r>
      <w:proofErr w:type="spellStart"/>
      <w:r w:rsidRPr="00842EB9">
        <w:t>rakstveidā</w:t>
      </w:r>
      <w:proofErr w:type="spellEnd"/>
      <w:r w:rsidRPr="00842EB9">
        <w:t xml:space="preserve"> par to iepriekš paziņojot Pasūtītājam, ja pēdējais neveic Līgumā noteiktos maksājumus par kvalitatīvi un termiņā veiktiem Darbiem un kavējums pārsniedz 30 (trīsdesmit) kalendārās dienas.</w:t>
      </w:r>
    </w:p>
    <w:p w14:paraId="7D956D90" w14:textId="77777777" w:rsidR="00DF0A1F" w:rsidRPr="00B93445" w:rsidRDefault="00DF0A1F" w:rsidP="00DF0A1F">
      <w:pPr>
        <w:numPr>
          <w:ilvl w:val="1"/>
          <w:numId w:val="1"/>
        </w:numPr>
        <w:tabs>
          <w:tab w:val="left" w:pos="1134"/>
        </w:tabs>
        <w:spacing w:line="276" w:lineRule="auto"/>
        <w:ind w:left="0" w:firstLine="567"/>
        <w:jc w:val="both"/>
      </w:pPr>
      <w:r w:rsidRPr="00842EB9">
        <w:t>Līgums tiek atcelts paziņojuma kārtībā. Līgums ir uzskatāms par atceltu 15. (piecpadsmitajā) dienā no paziņojuma nosūtīšanas ierakstītā sūtījumā uz adresāta juridisko adresi.</w:t>
      </w:r>
    </w:p>
    <w:p w14:paraId="6899342E" w14:textId="0253F739" w:rsidR="00DF0A1F" w:rsidRDefault="00DF0A1F" w:rsidP="00DF0A1F">
      <w:pPr>
        <w:numPr>
          <w:ilvl w:val="1"/>
          <w:numId w:val="1"/>
        </w:numPr>
        <w:tabs>
          <w:tab w:val="left" w:pos="1134"/>
        </w:tabs>
        <w:spacing w:line="276" w:lineRule="auto"/>
        <w:ind w:left="0" w:firstLine="567"/>
        <w:jc w:val="both"/>
      </w:pPr>
      <w:r w:rsidRPr="00B93445">
        <w:t xml:space="preserve">Līguma </w:t>
      </w:r>
      <w:r w:rsidR="008F7F0E">
        <w:t>izbeigšana</w:t>
      </w:r>
      <w:r w:rsidRPr="00B93445">
        <w:t xml:space="preserve"> no Pasūtītāja puses neatbrīvo Izpildītāju no līgumsoda un </w:t>
      </w:r>
      <w:r>
        <w:t>Darba</w:t>
      </w:r>
      <w:r w:rsidRPr="00B93445">
        <w:t xml:space="preserve"> neizpildes dēļ radīto zaudējumu atmaksas.</w:t>
      </w:r>
    </w:p>
    <w:p w14:paraId="4F4E83B4" w14:textId="77777777" w:rsidR="009D1B21" w:rsidRPr="0014223A" w:rsidRDefault="009D1B21" w:rsidP="009D1B21">
      <w:pPr>
        <w:tabs>
          <w:tab w:val="left" w:pos="1134"/>
        </w:tabs>
        <w:spacing w:line="276" w:lineRule="auto"/>
        <w:ind w:left="567"/>
        <w:jc w:val="both"/>
      </w:pPr>
    </w:p>
    <w:p w14:paraId="03016414" w14:textId="77777777" w:rsidR="009D1B21" w:rsidRPr="00491F26" w:rsidRDefault="009D1B21" w:rsidP="009D1B21">
      <w:pPr>
        <w:numPr>
          <w:ilvl w:val="0"/>
          <w:numId w:val="1"/>
        </w:numPr>
        <w:suppressAutoHyphens w:val="0"/>
        <w:spacing w:line="276" w:lineRule="auto"/>
        <w:jc w:val="center"/>
      </w:pPr>
      <w:r w:rsidRPr="00491F26">
        <w:rPr>
          <w:b/>
        </w:rPr>
        <w:t>Apakšuzņēmēju un speciālistu maiņa un piesaistīšana</w:t>
      </w:r>
      <w:r w:rsidRPr="00491F26">
        <w:rPr>
          <w:b/>
          <w:bCs/>
        </w:rPr>
        <w:t xml:space="preserve"> </w:t>
      </w:r>
    </w:p>
    <w:p w14:paraId="6768FFC5" w14:textId="6D53F90D" w:rsidR="009D1B21" w:rsidRPr="009F4E4B" w:rsidRDefault="009D1B21" w:rsidP="009D1B21">
      <w:pPr>
        <w:numPr>
          <w:ilvl w:val="1"/>
          <w:numId w:val="1"/>
        </w:numPr>
        <w:tabs>
          <w:tab w:val="left" w:pos="1134"/>
        </w:tabs>
        <w:suppressAutoHyphens w:val="0"/>
        <w:spacing w:line="276" w:lineRule="auto"/>
        <w:ind w:left="0" w:firstLine="567"/>
        <w:jc w:val="both"/>
      </w:pPr>
      <w:r w:rsidRPr="009F4E4B">
        <w:t xml:space="preserve">Darba veikšanai </w:t>
      </w:r>
      <w:bookmarkStart w:id="0" w:name="_Hlk33796565"/>
      <w:r>
        <w:t>Izpildītājs</w:t>
      </w:r>
      <w:bookmarkEnd w:id="0"/>
      <w:r w:rsidRPr="009F4E4B">
        <w:t xml:space="preserve"> piesaista </w:t>
      </w:r>
      <w:r w:rsidR="008F7F0E">
        <w:t>iepirkumā</w:t>
      </w:r>
      <w:r w:rsidRPr="009F4E4B">
        <w:t xml:space="preserve"> norādīto personālu un apakšuzņēmējus. Izpildītājs ir atbildīgs par piesaistītā personāla un apakšuzņēmēju veiktā darba atbilstību Līguma prasībām.</w:t>
      </w:r>
    </w:p>
    <w:p w14:paraId="422924BA" w14:textId="77777777" w:rsidR="009D1B21" w:rsidRPr="00CE3C28" w:rsidRDefault="009D1B21" w:rsidP="009D1B21">
      <w:pPr>
        <w:numPr>
          <w:ilvl w:val="1"/>
          <w:numId w:val="1"/>
        </w:numPr>
        <w:tabs>
          <w:tab w:val="left" w:pos="1134"/>
        </w:tabs>
        <w:suppressAutoHyphens w:val="0"/>
        <w:spacing w:line="276" w:lineRule="auto"/>
        <w:ind w:left="0" w:firstLine="567"/>
        <w:jc w:val="both"/>
      </w:pPr>
      <w:r w:rsidRPr="009F4E4B">
        <w:t>Izpildītājs apņemas nekavējoties pa</w:t>
      </w:r>
      <w:r w:rsidRPr="00CE3C28">
        <w:t>ziņot Pasūtītājam par jebkurām izmaiņām apakšuzņēmēju sarakstā norādītajā informācijā, kā arī papildināt un iesniegt informāciju par apakšuzņēmējiem un to apakšu</w:t>
      </w:r>
      <w:r>
        <w:t>zņ</w:t>
      </w:r>
      <w:r w:rsidRPr="00CE3C28">
        <w:t>ēmējiem, kas tiek iesaistīti Līguma izpildē pēc Līguma spēkā stāšanās dienas.</w:t>
      </w:r>
    </w:p>
    <w:p w14:paraId="3F72BD3A" w14:textId="77777777" w:rsidR="009D1B21" w:rsidRPr="009F4E4B" w:rsidRDefault="009D1B21" w:rsidP="009D1B21">
      <w:pPr>
        <w:numPr>
          <w:ilvl w:val="1"/>
          <w:numId w:val="1"/>
        </w:numPr>
        <w:tabs>
          <w:tab w:val="left" w:pos="1134"/>
        </w:tabs>
        <w:suppressAutoHyphens w:val="0"/>
        <w:spacing w:line="276" w:lineRule="auto"/>
        <w:ind w:left="0" w:firstLine="567"/>
        <w:jc w:val="both"/>
      </w:pPr>
      <w:r w:rsidRPr="009F4E4B">
        <w:t>Speciālistu sarakstā (saskaņā ar iesniegto piedāvājumu Iepirkumā) norādīto speciālistu nomaiņa pieļaujama tikai Līgumā noteiktajā kārtībā un gadījumos, ja ir saņemta Pasūtītāja rakstveida piekrišana attiecīgā speciālista nomaiņai.</w:t>
      </w:r>
    </w:p>
    <w:p w14:paraId="2FD222C1" w14:textId="77777777" w:rsidR="009D1B21" w:rsidRPr="009F4E4B" w:rsidRDefault="009D1B21" w:rsidP="009D1B21">
      <w:pPr>
        <w:numPr>
          <w:ilvl w:val="1"/>
          <w:numId w:val="1"/>
        </w:numPr>
        <w:tabs>
          <w:tab w:val="left" w:pos="1134"/>
        </w:tabs>
        <w:suppressAutoHyphens w:val="0"/>
        <w:spacing w:line="276" w:lineRule="auto"/>
        <w:ind w:left="0" w:firstLine="567"/>
        <w:jc w:val="both"/>
      </w:pPr>
      <w:r w:rsidRPr="009F4E4B">
        <w:t>Izpildītājs 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2B8C00EF" w14:textId="77777777" w:rsidR="009D1B21" w:rsidRPr="009F4E4B" w:rsidRDefault="009D1B21" w:rsidP="009D1B21">
      <w:pPr>
        <w:numPr>
          <w:ilvl w:val="1"/>
          <w:numId w:val="1"/>
        </w:numPr>
        <w:tabs>
          <w:tab w:val="left" w:pos="1134"/>
        </w:tabs>
        <w:suppressAutoHyphens w:val="0"/>
        <w:spacing w:line="276" w:lineRule="auto"/>
        <w:ind w:left="0" w:firstLine="567"/>
        <w:jc w:val="both"/>
      </w:pPr>
      <w:r w:rsidRPr="009F4E4B">
        <w:lastRenderedPageBreak/>
        <w:t>Pasūtītājs nepiekrīt speciālistu sarakstā norādītā personāla nomaiņai, ja piedāvātais personāls neatbilst Iepirkuma dokumentos piesaistītajiem speciālistiem izvirzītajām prasībām vai tiem nav vismaz tādas pašas kvalifikācijas un pieredzes kā personālam, kas tika vērtēts.</w:t>
      </w:r>
    </w:p>
    <w:p w14:paraId="350C9ADB" w14:textId="77777777" w:rsidR="009D1B21" w:rsidRPr="009F4E4B" w:rsidRDefault="009D1B21" w:rsidP="009D1B21">
      <w:pPr>
        <w:numPr>
          <w:ilvl w:val="1"/>
          <w:numId w:val="1"/>
        </w:numPr>
        <w:tabs>
          <w:tab w:val="left" w:pos="0"/>
          <w:tab w:val="left" w:pos="1134"/>
        </w:tabs>
        <w:suppressAutoHyphens w:val="0"/>
        <w:spacing w:line="276" w:lineRule="auto"/>
        <w:ind w:left="0" w:firstLine="567"/>
        <w:jc w:val="both"/>
      </w:pPr>
      <w:r w:rsidRPr="009F4E4B">
        <w:t>Pasūtītājs nepiekrīt apakšuzņēmēju sarakstā norādīto apakšuzņēmēju nomaiņai, ja pastāv kāds no šādiem nosacījumiem:</w:t>
      </w:r>
    </w:p>
    <w:p w14:paraId="3F9D88B8" w14:textId="77777777" w:rsidR="009D1B21" w:rsidRDefault="009D1B21" w:rsidP="009D1B21">
      <w:pPr>
        <w:numPr>
          <w:ilvl w:val="2"/>
          <w:numId w:val="1"/>
        </w:numPr>
        <w:tabs>
          <w:tab w:val="left" w:pos="0"/>
        </w:tabs>
        <w:suppressAutoHyphens w:val="0"/>
        <w:spacing w:line="276" w:lineRule="auto"/>
        <w:jc w:val="both"/>
      </w:pPr>
      <w:r w:rsidRPr="009F4E4B">
        <w:t>piedāvātais apakšuzņēmējs neatbilst Iepirkuma dokumentos apakšuzņēmējiem izvirzītajām prasībām;</w:t>
      </w:r>
    </w:p>
    <w:p w14:paraId="1992C76C" w14:textId="11C64A4E" w:rsidR="009D1B21" w:rsidRDefault="009D1B21" w:rsidP="009D1B21">
      <w:pPr>
        <w:numPr>
          <w:ilvl w:val="2"/>
          <w:numId w:val="1"/>
        </w:numPr>
        <w:tabs>
          <w:tab w:val="left" w:pos="0"/>
        </w:tabs>
        <w:suppressAutoHyphens w:val="0"/>
        <w:spacing w:line="276" w:lineRule="auto"/>
        <w:jc w:val="both"/>
      </w:pPr>
      <w:r w:rsidRPr="00230C51">
        <w:rPr>
          <w:lang w:val="x-none"/>
        </w:rPr>
        <w:t xml:space="preserve">piedāvātais apakšuzņēmējs, kura veicamo darbu vai sniedzamo pakalpojumu vērtība ir vismaz </w:t>
      </w:r>
      <w:r w:rsidR="00EF0EBF">
        <w:t xml:space="preserve">10000 </w:t>
      </w:r>
      <w:proofErr w:type="spellStart"/>
      <w:r w:rsidR="00EF0EBF" w:rsidRPr="00EF0EBF">
        <w:rPr>
          <w:i/>
          <w:iCs/>
        </w:rPr>
        <w:t>euro</w:t>
      </w:r>
      <w:proofErr w:type="spellEnd"/>
      <w:r w:rsidRPr="00230C51">
        <w:rPr>
          <w:lang w:val="x-none"/>
        </w:rPr>
        <w:t xml:space="preserve"> no kopējās Līguma vērtības (Apakšuzņēmēja veicamo darbu vai sniedzamo pakalpojumu vērtība tiek noteikta Publisko iepirkumu likuma 63.panta trešajā daļā noteiktajā kārtībā), atbilst Publisko iepirkumu likuma </w:t>
      </w:r>
      <w:r w:rsidR="00EF0EBF" w:rsidRPr="00C344A9">
        <w:rPr>
          <w:lang w:eastAsia="lv-LV"/>
        </w:rPr>
        <w:t xml:space="preserve">9.panta astotās daļas </w:t>
      </w:r>
      <w:r w:rsidRPr="00230C51">
        <w:rPr>
          <w:lang w:val="x-none"/>
        </w:rPr>
        <w:t>minētajiem pretendentu izslēgšanas gadījumiem</w:t>
      </w:r>
      <w:r w:rsidR="00EF0EBF">
        <w:t>.</w:t>
      </w:r>
    </w:p>
    <w:p w14:paraId="2EF94623" w14:textId="77777777" w:rsidR="009D1B21" w:rsidRDefault="009D1B21" w:rsidP="009D1B21">
      <w:pPr>
        <w:numPr>
          <w:ilvl w:val="1"/>
          <w:numId w:val="1"/>
        </w:numPr>
        <w:tabs>
          <w:tab w:val="left" w:pos="0"/>
          <w:tab w:val="left" w:pos="1134"/>
        </w:tabs>
        <w:suppressAutoHyphens w:val="0"/>
        <w:spacing w:line="276" w:lineRule="auto"/>
        <w:ind w:left="0" w:firstLine="567"/>
        <w:jc w:val="both"/>
      </w:pPr>
      <w:r w:rsidRPr="009F4E4B">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DB9265C" w14:textId="2D46ABD0" w:rsidR="009D1B21" w:rsidRPr="009D1B21" w:rsidRDefault="009D1B21" w:rsidP="009D1B21">
      <w:pPr>
        <w:numPr>
          <w:ilvl w:val="1"/>
          <w:numId w:val="1"/>
        </w:numPr>
        <w:tabs>
          <w:tab w:val="left" w:pos="0"/>
          <w:tab w:val="left" w:pos="1134"/>
        </w:tabs>
        <w:suppressAutoHyphens w:val="0"/>
        <w:spacing w:line="276" w:lineRule="auto"/>
        <w:ind w:left="0" w:firstLine="567"/>
        <w:jc w:val="both"/>
      </w:pPr>
      <w:r w:rsidRPr="00C344A9">
        <w:t>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w:t>
      </w:r>
    </w:p>
    <w:p w14:paraId="5873C71D" w14:textId="75B50CCE" w:rsidR="00DF0A1F" w:rsidRPr="00B93445" w:rsidRDefault="00DF0A1F" w:rsidP="00081BEB">
      <w:pPr>
        <w:numPr>
          <w:ilvl w:val="0"/>
          <w:numId w:val="1"/>
        </w:numPr>
        <w:spacing w:before="120" w:after="120"/>
        <w:ind w:left="284" w:hanging="284"/>
        <w:jc w:val="center"/>
        <w:rPr>
          <w:b/>
          <w:bCs/>
        </w:rPr>
      </w:pPr>
      <w:r>
        <w:rPr>
          <w:b/>
          <w:bCs/>
        </w:rPr>
        <w:t>Nepārvarama vara</w:t>
      </w:r>
    </w:p>
    <w:p w14:paraId="6CAA8DC8" w14:textId="77777777" w:rsidR="00DF0A1F" w:rsidRPr="00B93445" w:rsidRDefault="00DF0A1F" w:rsidP="00DF0A1F">
      <w:pPr>
        <w:numPr>
          <w:ilvl w:val="1"/>
          <w:numId w:val="1"/>
        </w:numPr>
        <w:tabs>
          <w:tab w:val="left" w:pos="1134"/>
        </w:tabs>
        <w:spacing w:line="276" w:lineRule="auto"/>
        <w:ind w:left="0" w:right="23" w:firstLine="567"/>
        <w:jc w:val="both"/>
        <w:rPr>
          <w:bCs/>
        </w:rPr>
      </w:pPr>
      <w:r w:rsidRPr="00B93445">
        <w:rPr>
          <w:bCs/>
        </w:rPr>
        <w:t>Puses tiek atbrīvotas no atbildības par daļēju vai pilnīgu šajā līgumā paredzēto saistību neizpildi, ja saistību neizpilde radusies nepārvaramu, ārkārtēja rakstura apstākļu rezultātā, kuru darbība sākusies pēc līguma parakstīšanas, un kurus Puses nevarēja iepriekš paredzēt un novērst.</w:t>
      </w:r>
    </w:p>
    <w:p w14:paraId="660E2139" w14:textId="77AB2806" w:rsidR="00DF0A1F" w:rsidRPr="00B93445" w:rsidRDefault="00DF0A1F" w:rsidP="00DF0A1F">
      <w:pPr>
        <w:numPr>
          <w:ilvl w:val="1"/>
          <w:numId w:val="1"/>
        </w:numPr>
        <w:tabs>
          <w:tab w:val="left" w:pos="1134"/>
        </w:tabs>
        <w:spacing w:line="276" w:lineRule="auto"/>
        <w:ind w:left="0" w:right="23" w:firstLine="567"/>
        <w:jc w:val="both"/>
      </w:pPr>
      <w:r w:rsidRPr="00B93445">
        <w:t>Pie šādiem apstākļiem pieskaitāmi - dabas stihijas teritorijās, kur Izpildītājam ir jāveic Pasūtījuma izpilde, likumdevēja, valsts institūciju, tiesu iestāžu darbība un to pieņemtie akti, k</w:t>
      </w:r>
      <w:r w:rsidR="008F7F0E">
        <w:t>ā</w:t>
      </w:r>
      <w:r w:rsidRPr="00B93445">
        <w:t xml:space="preserve"> arī citi apstākļi, kas neiekļaujas Pušu iespējamās kontroles un ietekmes robežās.</w:t>
      </w:r>
    </w:p>
    <w:p w14:paraId="471D7361" w14:textId="77777777" w:rsidR="00DF0A1F" w:rsidRPr="00B93445" w:rsidRDefault="00DF0A1F" w:rsidP="00DF0A1F">
      <w:pPr>
        <w:numPr>
          <w:ilvl w:val="1"/>
          <w:numId w:val="1"/>
        </w:numPr>
        <w:tabs>
          <w:tab w:val="left" w:pos="1134"/>
        </w:tabs>
        <w:spacing w:line="276" w:lineRule="auto"/>
        <w:ind w:left="0" w:right="23" w:firstLine="567"/>
        <w:jc w:val="both"/>
      </w:pPr>
      <w:r w:rsidRPr="00B93445">
        <w:t>Puse, kas atsaucas uz nepārvaramu, ārkārtēja rakstura apstākļu darbību, 3 (trīs) darba dienu laika par tiem jāpaziņo otrai Pusei, noradot iespējamo saistību izpildes termiņu.</w:t>
      </w:r>
    </w:p>
    <w:p w14:paraId="4FE02AC0" w14:textId="77777777" w:rsidR="00DF0A1F" w:rsidRPr="00B93445" w:rsidRDefault="00DF0A1F" w:rsidP="00DF0A1F">
      <w:pPr>
        <w:numPr>
          <w:ilvl w:val="1"/>
          <w:numId w:val="1"/>
        </w:numPr>
        <w:tabs>
          <w:tab w:val="left" w:pos="1134"/>
        </w:tabs>
        <w:spacing w:line="276" w:lineRule="auto"/>
        <w:ind w:left="0" w:right="23" w:firstLine="567"/>
        <w:jc w:val="both"/>
      </w:pPr>
      <w:r w:rsidRPr="00B93445">
        <w:t xml:space="preserve">Ja nepārvaramu, ārkārtēja rakstura apstākļu dēļ līguma izpilde aizkavējas vairāk ka par 10 (desmit) </w:t>
      </w:r>
      <w:r>
        <w:t xml:space="preserve">darba </w:t>
      </w:r>
      <w:r w:rsidRPr="00B93445">
        <w:t xml:space="preserve">dienām, katrai no Pusēm ir tiesības vienpusēji </w:t>
      </w:r>
      <w:r>
        <w:t xml:space="preserve">atkāpties no </w:t>
      </w:r>
      <w:r w:rsidRPr="00B93445">
        <w:t>līgum</w:t>
      </w:r>
      <w:r>
        <w:t>a izpildes</w:t>
      </w:r>
      <w:r w:rsidRPr="00B93445">
        <w:t xml:space="preserve">. Ja līgums šādā kārtā tiek </w:t>
      </w:r>
      <w:r>
        <w:t>izbeigts</w:t>
      </w:r>
      <w:r w:rsidRPr="00B93445">
        <w:t xml:space="preserve">, nevienai no Pusēm nav tiesību pieprasīt no otras zaudējumu atlīdzību. </w:t>
      </w:r>
    </w:p>
    <w:p w14:paraId="75E4E1DF" w14:textId="77777777" w:rsidR="009D1B21" w:rsidRPr="00515C8F" w:rsidRDefault="009D1B21" w:rsidP="009D1B21">
      <w:pPr>
        <w:numPr>
          <w:ilvl w:val="0"/>
          <w:numId w:val="1"/>
        </w:numPr>
        <w:tabs>
          <w:tab w:val="left" w:pos="851"/>
          <w:tab w:val="left" w:pos="2520"/>
        </w:tabs>
        <w:suppressAutoHyphens w:val="0"/>
        <w:spacing w:line="259" w:lineRule="auto"/>
        <w:ind w:right="42"/>
        <w:jc w:val="center"/>
        <w:rPr>
          <w:b/>
        </w:rPr>
      </w:pPr>
      <w:r w:rsidRPr="00515C8F">
        <w:rPr>
          <w:b/>
        </w:rPr>
        <w:t>Fizisko personu datu aizsardzība</w:t>
      </w:r>
    </w:p>
    <w:p w14:paraId="68BA1B06" w14:textId="77777777" w:rsidR="009D1B21" w:rsidRPr="008E4512" w:rsidRDefault="009D1B21" w:rsidP="002A6696">
      <w:pPr>
        <w:numPr>
          <w:ilvl w:val="1"/>
          <w:numId w:val="1"/>
        </w:numPr>
        <w:shd w:val="clear" w:color="auto" w:fill="FFFFFF"/>
        <w:tabs>
          <w:tab w:val="left" w:pos="0"/>
          <w:tab w:val="left" w:pos="1276"/>
        </w:tabs>
        <w:suppressAutoHyphens w:val="0"/>
        <w:spacing w:line="276" w:lineRule="auto"/>
        <w:ind w:left="0" w:firstLine="567"/>
        <w:contextualSpacing/>
        <w:jc w:val="both"/>
        <w:rPr>
          <w:rFonts w:eastAsia="Calibri"/>
        </w:rPr>
      </w:pPr>
      <w:r w:rsidRPr="008E4512">
        <w:rPr>
          <w:rFonts w:eastAsia="Calibri"/>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46ABAE7D" w14:textId="77777777" w:rsidR="009D1B21" w:rsidRPr="008E4512" w:rsidRDefault="009D1B21" w:rsidP="002A6696">
      <w:pPr>
        <w:numPr>
          <w:ilvl w:val="1"/>
          <w:numId w:val="1"/>
        </w:numPr>
        <w:shd w:val="clear" w:color="auto" w:fill="FFFFFF"/>
        <w:tabs>
          <w:tab w:val="left" w:pos="0"/>
          <w:tab w:val="num" w:pos="567"/>
          <w:tab w:val="left" w:pos="1276"/>
        </w:tabs>
        <w:suppressAutoHyphens w:val="0"/>
        <w:spacing w:line="276" w:lineRule="auto"/>
        <w:ind w:left="0" w:firstLine="567"/>
        <w:contextualSpacing/>
        <w:jc w:val="both"/>
        <w:rPr>
          <w:rFonts w:eastAsia="Calibri"/>
        </w:rPr>
      </w:pPr>
      <w:r w:rsidRPr="008E4512">
        <w:rPr>
          <w:rFonts w:eastAsia="Calibri"/>
        </w:rPr>
        <w:t>Veicot fizisko personu datu apstrādi, katra Puse ir atbildīga par fizisko personu datu apstrādes nodrošināšanu saskaņā ar šo Līgumu, Regulu un Latvijas Republikas normatīvajos aktos noteikto.</w:t>
      </w:r>
    </w:p>
    <w:p w14:paraId="44D91CF4" w14:textId="77777777" w:rsidR="009D1B21" w:rsidRDefault="009D1B21" w:rsidP="002A6696">
      <w:pPr>
        <w:numPr>
          <w:ilvl w:val="1"/>
          <w:numId w:val="1"/>
        </w:numPr>
        <w:shd w:val="clear" w:color="auto" w:fill="FFFFFF"/>
        <w:tabs>
          <w:tab w:val="left" w:pos="0"/>
          <w:tab w:val="num" w:pos="567"/>
          <w:tab w:val="left" w:pos="1276"/>
        </w:tabs>
        <w:suppressAutoHyphens w:val="0"/>
        <w:spacing w:line="276" w:lineRule="auto"/>
        <w:ind w:left="0" w:firstLine="567"/>
        <w:contextualSpacing/>
        <w:jc w:val="both"/>
        <w:rPr>
          <w:rFonts w:eastAsia="Calibri"/>
        </w:rPr>
      </w:pPr>
      <w:r w:rsidRPr="008E4512">
        <w:rPr>
          <w:rFonts w:eastAsia="Calibri"/>
        </w:rPr>
        <w:lastRenderedPageBreak/>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369E6712" w14:textId="7ECACAF5" w:rsidR="009D1B21" w:rsidRDefault="009D1B21" w:rsidP="002A6696">
      <w:pPr>
        <w:numPr>
          <w:ilvl w:val="1"/>
          <w:numId w:val="1"/>
        </w:numPr>
        <w:shd w:val="clear" w:color="auto" w:fill="FFFFFF"/>
        <w:tabs>
          <w:tab w:val="left" w:pos="0"/>
          <w:tab w:val="num" w:pos="567"/>
          <w:tab w:val="left" w:pos="1276"/>
        </w:tabs>
        <w:suppressAutoHyphens w:val="0"/>
        <w:spacing w:line="276" w:lineRule="auto"/>
        <w:ind w:left="0" w:firstLine="567"/>
        <w:contextualSpacing/>
        <w:jc w:val="both"/>
        <w:rPr>
          <w:rFonts w:eastAsia="Calibri"/>
        </w:rPr>
      </w:pPr>
      <w:r w:rsidRPr="009D1B21">
        <w:rPr>
          <w:rFonts w:eastAsia="Calibri"/>
        </w:rPr>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w:t>
      </w:r>
    </w:p>
    <w:p w14:paraId="2A4C4E5E" w14:textId="77777777" w:rsidR="00E82A29" w:rsidRPr="009D1B21" w:rsidRDefault="00E82A29" w:rsidP="00E82A29">
      <w:pPr>
        <w:shd w:val="clear" w:color="auto" w:fill="FFFFFF"/>
        <w:tabs>
          <w:tab w:val="left" w:pos="0"/>
          <w:tab w:val="left" w:pos="1276"/>
        </w:tabs>
        <w:suppressAutoHyphens w:val="0"/>
        <w:spacing w:line="259" w:lineRule="auto"/>
        <w:ind w:left="567"/>
        <w:contextualSpacing/>
        <w:jc w:val="both"/>
        <w:rPr>
          <w:rFonts w:eastAsia="Calibri"/>
        </w:rPr>
      </w:pPr>
    </w:p>
    <w:p w14:paraId="65D4F1C6" w14:textId="57E9924D" w:rsidR="00DF0A1F" w:rsidRDefault="00DF0A1F" w:rsidP="00DF0A1F">
      <w:pPr>
        <w:numPr>
          <w:ilvl w:val="0"/>
          <w:numId w:val="1"/>
        </w:numPr>
        <w:suppressAutoHyphens w:val="0"/>
        <w:spacing w:before="120" w:after="120"/>
        <w:ind w:left="714" w:hanging="357"/>
        <w:jc w:val="center"/>
        <w:rPr>
          <w:b/>
        </w:rPr>
      </w:pPr>
      <w:r w:rsidRPr="00B93445">
        <w:rPr>
          <w:b/>
        </w:rPr>
        <w:t>Papildus noteikumi</w:t>
      </w:r>
    </w:p>
    <w:p w14:paraId="354C1398" w14:textId="77777777" w:rsidR="00DF0A1F" w:rsidRDefault="00DF0A1F" w:rsidP="00DF0A1F">
      <w:pPr>
        <w:numPr>
          <w:ilvl w:val="1"/>
          <w:numId w:val="1"/>
        </w:numPr>
        <w:tabs>
          <w:tab w:val="left" w:pos="1134"/>
        </w:tabs>
        <w:suppressAutoHyphens w:val="0"/>
        <w:spacing w:line="276" w:lineRule="auto"/>
        <w:ind w:left="0" w:firstLine="567"/>
        <w:jc w:val="both"/>
      </w:pPr>
      <w:r w:rsidRPr="00A91317">
        <w:t xml:space="preserve">Visos citos jautājumos, ko neparedz šī </w:t>
      </w:r>
      <w:r>
        <w:t>l</w:t>
      </w:r>
      <w:r w:rsidRPr="00A91317">
        <w:t xml:space="preserve">īguma noteikumi, Puses vadās pēc spēkā esošās Latvijas Republikas likumdošanas. </w:t>
      </w:r>
    </w:p>
    <w:p w14:paraId="42987FD1" w14:textId="77777777" w:rsidR="00DF0A1F" w:rsidRDefault="00DF0A1F" w:rsidP="00DF0A1F">
      <w:pPr>
        <w:numPr>
          <w:ilvl w:val="1"/>
          <w:numId w:val="1"/>
        </w:numPr>
        <w:tabs>
          <w:tab w:val="left" w:pos="1134"/>
        </w:tabs>
        <w:suppressAutoHyphens w:val="0"/>
        <w:spacing w:line="276" w:lineRule="auto"/>
        <w:ind w:left="0" w:firstLine="567"/>
        <w:jc w:val="both"/>
      </w:pPr>
      <w:r w:rsidRPr="00B93445">
        <w:t>Līgums ir saistošs Pušu tiesību un saistību pārņēmējiem.</w:t>
      </w:r>
    </w:p>
    <w:p w14:paraId="6F6C4758" w14:textId="77777777" w:rsidR="00DF0A1F" w:rsidRDefault="00DF0A1F" w:rsidP="00DF0A1F">
      <w:pPr>
        <w:numPr>
          <w:ilvl w:val="1"/>
          <w:numId w:val="1"/>
        </w:numPr>
        <w:tabs>
          <w:tab w:val="left" w:pos="1134"/>
        </w:tabs>
        <w:suppressAutoHyphens w:val="0"/>
        <w:spacing w:line="276" w:lineRule="auto"/>
        <w:ind w:left="0" w:firstLine="567"/>
        <w:jc w:val="both"/>
      </w:pPr>
      <w:r w:rsidRPr="00B93445">
        <w:t>Izpildītājam nav tiesību nodot līgumā noteikto saistību izpildi trešajai personai bez Pasūtītāja rakstiskas piekrišanas.</w:t>
      </w:r>
    </w:p>
    <w:p w14:paraId="27F9F3AE" w14:textId="77777777" w:rsidR="00DF0A1F" w:rsidRDefault="00DF0A1F" w:rsidP="00DF0A1F">
      <w:pPr>
        <w:numPr>
          <w:ilvl w:val="1"/>
          <w:numId w:val="1"/>
        </w:numPr>
        <w:tabs>
          <w:tab w:val="left" w:pos="1134"/>
        </w:tabs>
        <w:suppressAutoHyphens w:val="0"/>
        <w:spacing w:line="276" w:lineRule="auto"/>
        <w:ind w:left="0" w:firstLine="567"/>
        <w:jc w:val="both"/>
      </w:pPr>
      <w:r w:rsidRPr="00B93445">
        <w:t>Parakstot šo līgumu</w:t>
      </w:r>
      <w:r>
        <w:t>,</w:t>
      </w:r>
      <w:r w:rsidRPr="00B93445">
        <w:t xml:space="preserve"> abas Puses apliecina, ka ir tiesīgas un pilnvarotas parakstīt šādu satura līgumu.</w:t>
      </w:r>
    </w:p>
    <w:p w14:paraId="3B0625AA" w14:textId="77777777" w:rsidR="00DF0A1F" w:rsidRDefault="00DF0A1F" w:rsidP="00DF0A1F">
      <w:pPr>
        <w:numPr>
          <w:ilvl w:val="1"/>
          <w:numId w:val="1"/>
        </w:numPr>
        <w:tabs>
          <w:tab w:val="left" w:pos="1134"/>
        </w:tabs>
        <w:suppressAutoHyphens w:val="0"/>
        <w:spacing w:line="276" w:lineRule="auto"/>
        <w:ind w:left="0" w:firstLine="567"/>
        <w:jc w:val="both"/>
      </w:pPr>
      <w:r w:rsidRPr="00B93445">
        <w:t>Gadījumā, ja kādai no Pusēm mainās rekvizīti, kas var ietekmēt šī līguma izpildi, tās pienākums ir 3 (trīs) darba dienu laikā informēt otru Pusi par šīm izmaiņām, pretējā gadījumā pretenzijas par līgumā uzņemto saistību nei</w:t>
      </w:r>
      <w:r>
        <w:t xml:space="preserve">zpildi vai nepienācīgu izpildi, </w:t>
      </w:r>
      <w:r w:rsidRPr="00B93445">
        <w:t xml:space="preserve">kas pamatotas ar izmaiņu nepaziņošanu, </w:t>
      </w:r>
      <w:r>
        <w:t>netiks uzskatītas par saistošām.</w:t>
      </w:r>
    </w:p>
    <w:p w14:paraId="75DFC139" w14:textId="77777777" w:rsidR="00DF0A1F" w:rsidRDefault="00DF0A1F" w:rsidP="00DF0A1F">
      <w:pPr>
        <w:numPr>
          <w:ilvl w:val="1"/>
          <w:numId w:val="1"/>
        </w:numPr>
        <w:tabs>
          <w:tab w:val="left" w:pos="1134"/>
        </w:tabs>
        <w:suppressAutoHyphens w:val="0"/>
        <w:spacing w:line="276" w:lineRule="auto"/>
        <w:ind w:left="0" w:firstLine="567"/>
        <w:jc w:val="both"/>
      </w:pPr>
      <w:r>
        <w:t>Ja</w:t>
      </w:r>
      <w:r w:rsidRPr="00B93445">
        <w:t xml:space="preserve"> kāds no līguma punktiem zaudē spēku vai ir pretrunā ar </w:t>
      </w:r>
      <w:proofErr w:type="spellStart"/>
      <w:r w:rsidRPr="00B93445">
        <w:t>jaunizdotajiem</w:t>
      </w:r>
      <w:proofErr w:type="spellEnd"/>
      <w:r w:rsidRPr="00B93445">
        <w:t xml:space="preserve"> normatīvajiem aktiem, tad tas neietekmē pārējo punktu spēkā esamību, bet nepieciešamības gadījumā tie ir maināmi, atbilstoši spēkā esošajiem normatīvajiem aktiem, lai tiktu izpildītas līgumā noteiktās saistības.</w:t>
      </w:r>
    </w:p>
    <w:p w14:paraId="24049913" w14:textId="77777777" w:rsidR="00DF0A1F" w:rsidRDefault="00DF0A1F" w:rsidP="00DF0A1F">
      <w:pPr>
        <w:numPr>
          <w:ilvl w:val="1"/>
          <w:numId w:val="1"/>
        </w:numPr>
        <w:tabs>
          <w:tab w:val="left" w:pos="1134"/>
        </w:tabs>
        <w:suppressAutoHyphens w:val="0"/>
        <w:spacing w:line="276" w:lineRule="auto"/>
        <w:ind w:left="0" w:firstLine="567"/>
        <w:jc w:val="both"/>
      </w:pPr>
      <w:r w:rsidRPr="00B93445">
        <w:t>Visi šā līguma pielikumi, vienošanās, papildinājumi un grozījumi, kas ir parakstīti</w:t>
      </w:r>
      <w:r>
        <w:t xml:space="preserve">, Pusēm vienojoties, </w:t>
      </w:r>
      <w:r w:rsidRPr="00B93445">
        <w:t>ir šā līguma neatņemama sastāvdaļa.</w:t>
      </w:r>
    </w:p>
    <w:p w14:paraId="5F7140FF" w14:textId="77777777" w:rsidR="00DF0A1F" w:rsidRDefault="00DF0A1F" w:rsidP="00DF0A1F">
      <w:pPr>
        <w:numPr>
          <w:ilvl w:val="1"/>
          <w:numId w:val="1"/>
        </w:numPr>
        <w:tabs>
          <w:tab w:val="left" w:pos="1134"/>
        </w:tabs>
        <w:suppressAutoHyphens w:val="0"/>
        <w:spacing w:line="276" w:lineRule="auto"/>
        <w:ind w:left="0" w:firstLine="567"/>
        <w:jc w:val="both"/>
      </w:pPr>
      <w:r>
        <w:t>Pušu par līguma izpildes gaitu atbildīgās</w:t>
      </w:r>
      <w:r w:rsidRPr="00B93445">
        <w:t xml:space="preserve"> personas un telefoni:</w:t>
      </w:r>
    </w:p>
    <w:p w14:paraId="16D76156" w14:textId="6F56940A" w:rsidR="00DF0A1F" w:rsidRDefault="00DF0A1F" w:rsidP="00E82A29">
      <w:pPr>
        <w:numPr>
          <w:ilvl w:val="2"/>
          <w:numId w:val="1"/>
        </w:numPr>
        <w:suppressAutoHyphens w:val="0"/>
        <w:spacing w:line="276" w:lineRule="auto"/>
        <w:ind w:left="1985" w:hanging="851"/>
        <w:jc w:val="both"/>
      </w:pPr>
      <w:r w:rsidRPr="00B93445">
        <w:t xml:space="preserve">no Pasūtītāja puses: </w:t>
      </w:r>
      <w:r w:rsidR="00152EB9" w:rsidRPr="005B6ACB">
        <w:t xml:space="preserve">Gulbenes novada </w:t>
      </w:r>
      <w:r w:rsidR="00152EB9" w:rsidRPr="00122026">
        <w:t>Centrālās pārvaldes</w:t>
      </w:r>
      <w:r w:rsidR="00152EB9" w:rsidRPr="005B6ACB">
        <w:t xml:space="preserve"> </w:t>
      </w:r>
      <w:bookmarkStart w:id="1" w:name="_Hlk177388277"/>
      <w:r w:rsidR="00152EB9" w:rsidRPr="005B6ACB">
        <w:t xml:space="preserve">Īpašumu pārraudzības nodaļas </w:t>
      </w:r>
      <w:r w:rsidR="00152EB9">
        <w:t xml:space="preserve">vecākā zemes lietu speciāliste </w:t>
      </w:r>
      <w:bookmarkEnd w:id="1"/>
      <w:r w:rsidR="00E82A29">
        <w:t xml:space="preserve">Aiga </w:t>
      </w:r>
      <w:proofErr w:type="spellStart"/>
      <w:r w:rsidR="00E82A29">
        <w:t>Gibnere</w:t>
      </w:r>
      <w:proofErr w:type="spellEnd"/>
      <w:r w:rsidR="00152EB9">
        <w:t>,</w:t>
      </w:r>
      <w:r w:rsidR="00152EB9" w:rsidRPr="005B6ACB">
        <w:t xml:space="preserve"> tālr.: </w:t>
      </w:r>
      <w:r w:rsidR="00152EB9">
        <w:t xml:space="preserve">64474919, </w:t>
      </w:r>
      <w:r w:rsidR="00152EB9" w:rsidRPr="005B6ACB">
        <w:t xml:space="preserve">e-pasts: </w:t>
      </w:r>
      <w:hyperlink r:id="rId7" w:history="1">
        <w:r w:rsidR="00E82A29" w:rsidRPr="00FA45C1">
          <w:rPr>
            <w:rStyle w:val="Hipersaite"/>
          </w:rPr>
          <w:t>aiga.gibnere@gulbene.lv</w:t>
        </w:r>
      </w:hyperlink>
    </w:p>
    <w:p w14:paraId="5FBDECE4" w14:textId="781FAD9F" w:rsidR="00DF0A1F" w:rsidRPr="00B93445" w:rsidRDefault="00DF0A1F" w:rsidP="00E82A29">
      <w:pPr>
        <w:numPr>
          <w:ilvl w:val="2"/>
          <w:numId w:val="1"/>
        </w:numPr>
        <w:suppressAutoHyphens w:val="0"/>
        <w:spacing w:line="276" w:lineRule="auto"/>
        <w:ind w:left="1985" w:hanging="851"/>
        <w:jc w:val="both"/>
      </w:pPr>
      <w:r w:rsidRPr="00B93445">
        <w:t xml:space="preserve">no Izpildītāja puses: _____________________, </w:t>
      </w:r>
      <w:r>
        <w:t xml:space="preserve">tālr.: ______________, </w:t>
      </w:r>
      <w:r w:rsidR="0098091B">
        <w:t xml:space="preserve">                  </w:t>
      </w:r>
      <w:r>
        <w:t>e-pasts: _______________________</w:t>
      </w:r>
      <w:r w:rsidRPr="00B93445">
        <w:t>.</w:t>
      </w:r>
    </w:p>
    <w:p w14:paraId="6C153B20" w14:textId="77777777" w:rsidR="00E82A29" w:rsidRDefault="00DF0A1F" w:rsidP="00E82A29">
      <w:pPr>
        <w:numPr>
          <w:ilvl w:val="1"/>
          <w:numId w:val="1"/>
        </w:numPr>
        <w:tabs>
          <w:tab w:val="left" w:pos="1134"/>
        </w:tabs>
        <w:suppressAutoHyphens w:val="0"/>
        <w:spacing w:line="276" w:lineRule="auto"/>
        <w:ind w:left="0" w:firstLine="567"/>
        <w:jc w:val="both"/>
      </w:pPr>
      <w:r w:rsidRPr="00015369">
        <w:t>Visas domstarpības un strīdi, kas izceļas starp Pusēm saistībā ar Līguma izpildi, tiek atrisināti savstarpēju pārrunu ceļā, ja nepieciešams, papildinot vai grozot Līguma tekstu.</w:t>
      </w:r>
    </w:p>
    <w:p w14:paraId="71E19B9A" w14:textId="0B663BEA" w:rsidR="00DF0A1F" w:rsidRDefault="00DF0A1F" w:rsidP="00E82A29">
      <w:pPr>
        <w:numPr>
          <w:ilvl w:val="1"/>
          <w:numId w:val="1"/>
        </w:numPr>
        <w:tabs>
          <w:tab w:val="left" w:pos="851"/>
          <w:tab w:val="left" w:pos="1134"/>
        </w:tabs>
        <w:suppressAutoHyphens w:val="0"/>
        <w:spacing w:line="276" w:lineRule="auto"/>
        <w:ind w:left="0" w:firstLine="567"/>
        <w:jc w:val="both"/>
      </w:pPr>
      <w:r w:rsidRPr="00015369">
        <w:t>Ja Puses nespēj strīdu atrisināt savstarpēju pārrunu rezultātā, tas tiek atrisināts tiesā Latvijas Republikas spēkā esošo normatīvo aktu noteiktajā kārtībā.</w:t>
      </w:r>
    </w:p>
    <w:p w14:paraId="771B6252" w14:textId="05F0B5DC" w:rsidR="00DF0A1F" w:rsidRPr="0057479B" w:rsidRDefault="0057479B" w:rsidP="00DF0A1F">
      <w:pPr>
        <w:numPr>
          <w:ilvl w:val="1"/>
          <w:numId w:val="1"/>
        </w:numPr>
        <w:tabs>
          <w:tab w:val="left" w:pos="1134"/>
        </w:tabs>
        <w:suppressAutoHyphens w:val="0"/>
        <w:spacing w:line="276" w:lineRule="auto"/>
        <w:ind w:left="0" w:firstLine="567"/>
        <w:jc w:val="both"/>
      </w:pPr>
      <w:r w:rsidRPr="0057479B">
        <w:rPr>
          <w:color w:val="000000"/>
        </w:rPr>
        <w:t>Līgums sagatavots un parakstīts elektroniski ar drošu elektronisko parakstu, kas satur laika zīmogu. Līguma abpusējas parakstīšanas datums ir pēdējā parakstītāja pievienotā laika zīmoga datums un laiks.</w:t>
      </w:r>
    </w:p>
    <w:p w14:paraId="7097DBE5" w14:textId="27480D98" w:rsidR="00DF0A1F" w:rsidRDefault="001E64C1" w:rsidP="00DF0A1F">
      <w:pPr>
        <w:numPr>
          <w:ilvl w:val="1"/>
          <w:numId w:val="1"/>
        </w:numPr>
        <w:tabs>
          <w:tab w:val="left" w:pos="1134"/>
        </w:tabs>
        <w:suppressAutoHyphens w:val="0"/>
        <w:spacing w:line="276" w:lineRule="auto"/>
        <w:ind w:left="0" w:firstLine="567"/>
        <w:jc w:val="both"/>
      </w:pPr>
      <w:r>
        <w:t>K</w:t>
      </w:r>
      <w:r w:rsidR="00DF0A1F" w:rsidRPr="004D170C">
        <w:t>ā neatņemama</w:t>
      </w:r>
      <w:r>
        <w:t xml:space="preserve"> </w:t>
      </w:r>
      <w:r w:rsidR="008F7F0E">
        <w:t>l</w:t>
      </w:r>
      <w:r>
        <w:t xml:space="preserve">īguma </w:t>
      </w:r>
      <w:r w:rsidR="00DF0A1F" w:rsidRPr="004D170C">
        <w:t xml:space="preserve">sastāvdaļai ir pievienoti šādi pielikumi: </w:t>
      </w:r>
    </w:p>
    <w:p w14:paraId="0CDBE6FE" w14:textId="2D23022F" w:rsidR="00DF0A1F" w:rsidRDefault="00DF0A1F" w:rsidP="006B4DD2">
      <w:pPr>
        <w:numPr>
          <w:ilvl w:val="2"/>
          <w:numId w:val="1"/>
        </w:numPr>
        <w:tabs>
          <w:tab w:val="left" w:pos="2410"/>
        </w:tabs>
        <w:suppressAutoHyphens w:val="0"/>
        <w:spacing w:line="276" w:lineRule="auto"/>
        <w:jc w:val="both"/>
      </w:pPr>
      <w:r w:rsidRPr="004D170C">
        <w:t xml:space="preserve">1.pielikums – </w:t>
      </w:r>
      <w:r w:rsidR="00102132">
        <w:t>“</w:t>
      </w:r>
      <w:r w:rsidRPr="004D170C">
        <w:t>Tehniskā</w:t>
      </w:r>
      <w:r w:rsidR="001E64C1">
        <w:t>s</w:t>
      </w:r>
      <w:r w:rsidRPr="004D170C">
        <w:t xml:space="preserve"> specifikācija</w:t>
      </w:r>
      <w:r w:rsidR="001E64C1">
        <w:t>s</w:t>
      </w:r>
      <w:r w:rsidRPr="004D170C">
        <w:t>”;</w:t>
      </w:r>
    </w:p>
    <w:p w14:paraId="0D44D7E7" w14:textId="251CF582" w:rsidR="00863704" w:rsidRPr="00336313" w:rsidRDefault="00DF0A1F" w:rsidP="00863704">
      <w:pPr>
        <w:numPr>
          <w:ilvl w:val="2"/>
          <w:numId w:val="1"/>
        </w:numPr>
        <w:tabs>
          <w:tab w:val="left" w:pos="2410"/>
        </w:tabs>
        <w:suppressAutoHyphens w:val="0"/>
        <w:spacing w:line="276" w:lineRule="auto"/>
        <w:ind w:left="1843" w:hanging="425"/>
        <w:jc w:val="both"/>
      </w:pPr>
      <w:r w:rsidRPr="004D170C">
        <w:t xml:space="preserve">2.pielikums </w:t>
      </w:r>
      <w:r w:rsidR="001E64C1">
        <w:t>–</w:t>
      </w:r>
      <w:r w:rsidRPr="004D170C">
        <w:t xml:space="preserve"> </w:t>
      </w:r>
      <w:r w:rsidR="00102132">
        <w:t>“</w:t>
      </w:r>
      <w:r w:rsidRPr="00336313">
        <w:t>Finanšu piedāvājums”.</w:t>
      </w:r>
    </w:p>
    <w:p w14:paraId="552F3B02" w14:textId="77777777" w:rsidR="00DF0A1F" w:rsidRDefault="00DF0A1F" w:rsidP="00532D35">
      <w:pPr>
        <w:pStyle w:val="Sarakstarindkopa"/>
        <w:numPr>
          <w:ilvl w:val="0"/>
          <w:numId w:val="1"/>
        </w:numPr>
        <w:spacing w:before="120" w:after="120"/>
        <w:ind w:left="714" w:hanging="357"/>
        <w:jc w:val="center"/>
        <w:rPr>
          <w:b/>
          <w:bCs/>
          <w:sz w:val="24"/>
          <w:lang w:val="lv-LV"/>
        </w:rPr>
      </w:pPr>
      <w:r w:rsidRPr="00336313">
        <w:rPr>
          <w:b/>
          <w:bCs/>
          <w:sz w:val="24"/>
          <w:lang w:val="lv-LV"/>
        </w:rPr>
        <w:t>Pušu rekvizīti un paraksti</w:t>
      </w:r>
      <w:r w:rsidR="00532D35">
        <w:rPr>
          <w:b/>
          <w:bCs/>
          <w:sz w:val="24"/>
          <w:lang w:val="lv-LV"/>
        </w:rPr>
        <w:t xml:space="preserve"> </w:t>
      </w:r>
    </w:p>
    <w:p w14:paraId="39DC07C6" w14:textId="77777777" w:rsidR="00532D35" w:rsidRDefault="00532D35" w:rsidP="00532D35">
      <w:pPr>
        <w:spacing w:before="120" w:after="120"/>
        <w:rPr>
          <w:b/>
          <w:bCs/>
        </w:rPr>
      </w:pPr>
    </w:p>
    <w:tbl>
      <w:tblPr>
        <w:tblW w:w="0" w:type="auto"/>
        <w:jc w:val="center"/>
        <w:tblLook w:val="00A0" w:firstRow="1" w:lastRow="0" w:firstColumn="1" w:lastColumn="0" w:noHBand="0" w:noVBand="0"/>
      </w:tblPr>
      <w:tblGrid>
        <w:gridCol w:w="4693"/>
        <w:gridCol w:w="4661"/>
      </w:tblGrid>
      <w:tr w:rsidR="00532D35" w:rsidRPr="003035B2" w14:paraId="0BF681F1" w14:textId="77777777" w:rsidTr="00AB66B6">
        <w:trPr>
          <w:trHeight w:val="256"/>
          <w:jc w:val="center"/>
        </w:trPr>
        <w:tc>
          <w:tcPr>
            <w:tcW w:w="4729" w:type="dxa"/>
          </w:tcPr>
          <w:p w14:paraId="1BFA104C" w14:textId="77777777" w:rsidR="00532D35" w:rsidRPr="003035B2" w:rsidRDefault="00532D35" w:rsidP="00863704">
            <w:pPr>
              <w:spacing w:line="276" w:lineRule="auto"/>
              <w:rPr>
                <w:b/>
                <w:bCs/>
                <w:color w:val="000000"/>
              </w:rPr>
            </w:pPr>
            <w:r w:rsidRPr="003035B2">
              <w:rPr>
                <w:b/>
                <w:bCs/>
                <w:color w:val="000000"/>
              </w:rPr>
              <w:lastRenderedPageBreak/>
              <w:t>PASŪTĪTĀJS:</w:t>
            </w:r>
          </w:p>
        </w:tc>
        <w:tc>
          <w:tcPr>
            <w:tcW w:w="4729" w:type="dxa"/>
          </w:tcPr>
          <w:p w14:paraId="634FEAFB" w14:textId="77777777" w:rsidR="00532D35" w:rsidRPr="003035B2" w:rsidRDefault="00532D35" w:rsidP="00863704">
            <w:pPr>
              <w:spacing w:line="276" w:lineRule="auto"/>
              <w:rPr>
                <w:b/>
                <w:bCs/>
                <w:color w:val="000000"/>
              </w:rPr>
            </w:pPr>
            <w:r w:rsidRPr="003035B2">
              <w:rPr>
                <w:b/>
                <w:bCs/>
                <w:color w:val="000000"/>
              </w:rPr>
              <w:t>IZPILDĪTĀJS:</w:t>
            </w:r>
          </w:p>
        </w:tc>
      </w:tr>
      <w:tr w:rsidR="00532D35" w:rsidRPr="003035B2" w14:paraId="30F590D9" w14:textId="77777777" w:rsidTr="00AB66B6">
        <w:trPr>
          <w:jc w:val="center"/>
        </w:trPr>
        <w:tc>
          <w:tcPr>
            <w:tcW w:w="4729" w:type="dxa"/>
          </w:tcPr>
          <w:p w14:paraId="0AE3BD77" w14:textId="77777777" w:rsidR="00532D35" w:rsidRPr="003035B2" w:rsidRDefault="00532D35" w:rsidP="00863704">
            <w:pPr>
              <w:spacing w:line="276" w:lineRule="auto"/>
              <w:rPr>
                <w:b/>
                <w:bCs/>
                <w:color w:val="000000"/>
              </w:rPr>
            </w:pPr>
            <w:r w:rsidRPr="003035B2">
              <w:rPr>
                <w:b/>
                <w:color w:val="000000"/>
              </w:rPr>
              <w:t>Gulbenes novada pašvaldība</w:t>
            </w:r>
          </w:p>
        </w:tc>
        <w:tc>
          <w:tcPr>
            <w:tcW w:w="4729" w:type="dxa"/>
          </w:tcPr>
          <w:p w14:paraId="5DE83992" w14:textId="77777777" w:rsidR="00532D35" w:rsidRPr="003035B2" w:rsidRDefault="00532D35" w:rsidP="00863704">
            <w:pPr>
              <w:spacing w:line="276" w:lineRule="auto"/>
              <w:rPr>
                <w:b/>
                <w:bCs/>
                <w:color w:val="000000"/>
              </w:rPr>
            </w:pPr>
          </w:p>
        </w:tc>
      </w:tr>
      <w:tr w:rsidR="00532D35" w:rsidRPr="003035B2" w14:paraId="77FD0C35" w14:textId="77777777" w:rsidTr="00AB66B6">
        <w:trPr>
          <w:jc w:val="center"/>
        </w:trPr>
        <w:tc>
          <w:tcPr>
            <w:tcW w:w="4729" w:type="dxa"/>
          </w:tcPr>
          <w:p w14:paraId="57C2A381" w14:textId="77777777" w:rsidR="00532D35" w:rsidRPr="003035B2" w:rsidRDefault="00532D35" w:rsidP="00863704">
            <w:pPr>
              <w:spacing w:line="276" w:lineRule="auto"/>
              <w:rPr>
                <w:b/>
                <w:bCs/>
                <w:color w:val="000000"/>
              </w:rPr>
            </w:pPr>
            <w:proofErr w:type="spellStart"/>
            <w:r w:rsidRPr="003035B2">
              <w:rPr>
                <w:color w:val="000000"/>
              </w:rPr>
              <w:t>Reģ</w:t>
            </w:r>
            <w:proofErr w:type="spellEnd"/>
            <w:r w:rsidRPr="003035B2">
              <w:rPr>
                <w:color w:val="000000"/>
              </w:rPr>
              <w:t>. Nr. 90009116327</w:t>
            </w:r>
          </w:p>
        </w:tc>
        <w:tc>
          <w:tcPr>
            <w:tcW w:w="4729" w:type="dxa"/>
          </w:tcPr>
          <w:p w14:paraId="6107816D" w14:textId="77777777" w:rsidR="00532D35" w:rsidRPr="003035B2" w:rsidRDefault="00532D35" w:rsidP="00863704">
            <w:pPr>
              <w:spacing w:line="276" w:lineRule="auto"/>
              <w:rPr>
                <w:b/>
                <w:bCs/>
                <w:color w:val="000000"/>
              </w:rPr>
            </w:pPr>
          </w:p>
        </w:tc>
      </w:tr>
      <w:tr w:rsidR="00532D35" w:rsidRPr="003035B2" w14:paraId="065069EC" w14:textId="77777777" w:rsidTr="00AB66B6">
        <w:trPr>
          <w:jc w:val="center"/>
        </w:trPr>
        <w:tc>
          <w:tcPr>
            <w:tcW w:w="4729" w:type="dxa"/>
          </w:tcPr>
          <w:p w14:paraId="41CA56BF" w14:textId="77777777" w:rsidR="00532D35" w:rsidRPr="003035B2" w:rsidRDefault="00532D35" w:rsidP="00863704">
            <w:pPr>
              <w:spacing w:line="276" w:lineRule="auto"/>
              <w:jc w:val="both"/>
              <w:rPr>
                <w:color w:val="000000"/>
              </w:rPr>
            </w:pPr>
            <w:r>
              <w:rPr>
                <w:color w:val="000000"/>
              </w:rPr>
              <w:t xml:space="preserve">Adrese: </w:t>
            </w:r>
            <w:r w:rsidRPr="003035B2">
              <w:rPr>
                <w:color w:val="000000"/>
              </w:rPr>
              <w:t xml:space="preserve">Ābeļu iela 2, Gulbene, </w:t>
            </w:r>
          </w:p>
          <w:p w14:paraId="0A6EC338" w14:textId="77777777" w:rsidR="00532D35" w:rsidRPr="003035B2" w:rsidRDefault="00532D35" w:rsidP="00863704">
            <w:pPr>
              <w:spacing w:line="276" w:lineRule="auto"/>
              <w:jc w:val="both"/>
              <w:rPr>
                <w:color w:val="000000"/>
              </w:rPr>
            </w:pPr>
            <w:r w:rsidRPr="003035B2">
              <w:rPr>
                <w:color w:val="000000"/>
              </w:rPr>
              <w:t>Gulbenes novads, LV-4401</w:t>
            </w:r>
          </w:p>
        </w:tc>
        <w:tc>
          <w:tcPr>
            <w:tcW w:w="4729" w:type="dxa"/>
          </w:tcPr>
          <w:p w14:paraId="5643E90D" w14:textId="77777777" w:rsidR="00532D35" w:rsidRPr="003035B2" w:rsidRDefault="00532D35" w:rsidP="00863704">
            <w:pPr>
              <w:spacing w:line="276" w:lineRule="auto"/>
              <w:rPr>
                <w:b/>
                <w:bCs/>
                <w:color w:val="000000"/>
              </w:rPr>
            </w:pPr>
          </w:p>
        </w:tc>
      </w:tr>
      <w:tr w:rsidR="00532D35" w:rsidRPr="003035B2" w14:paraId="7B9C259F" w14:textId="77777777" w:rsidTr="00AB66B6">
        <w:trPr>
          <w:jc w:val="center"/>
        </w:trPr>
        <w:tc>
          <w:tcPr>
            <w:tcW w:w="4729" w:type="dxa"/>
          </w:tcPr>
          <w:p w14:paraId="55FC402D" w14:textId="77777777" w:rsidR="00532D35" w:rsidRPr="001A012A" w:rsidRDefault="00532D35" w:rsidP="00863704">
            <w:pPr>
              <w:spacing w:line="276" w:lineRule="auto"/>
              <w:rPr>
                <w:color w:val="000000"/>
              </w:rPr>
            </w:pPr>
            <w:r>
              <w:rPr>
                <w:bCs/>
                <w:color w:val="000000"/>
              </w:rPr>
              <w:t>AS SEB banka</w:t>
            </w:r>
          </w:p>
          <w:p w14:paraId="4936D617" w14:textId="77777777" w:rsidR="00532D35" w:rsidRPr="001A012A" w:rsidRDefault="00532D35" w:rsidP="00863704">
            <w:pPr>
              <w:spacing w:line="276" w:lineRule="auto"/>
              <w:rPr>
                <w:bCs/>
                <w:color w:val="000000"/>
              </w:rPr>
            </w:pPr>
            <w:r>
              <w:rPr>
                <w:color w:val="000000"/>
              </w:rPr>
              <w:t>Kods: UNLALV2X</w:t>
            </w:r>
          </w:p>
        </w:tc>
        <w:tc>
          <w:tcPr>
            <w:tcW w:w="4729" w:type="dxa"/>
          </w:tcPr>
          <w:p w14:paraId="57BFFEBB" w14:textId="77777777" w:rsidR="00532D35" w:rsidRPr="003035B2" w:rsidRDefault="00532D35" w:rsidP="00863704">
            <w:pPr>
              <w:spacing w:line="276" w:lineRule="auto"/>
              <w:rPr>
                <w:b/>
                <w:bCs/>
                <w:color w:val="000000"/>
              </w:rPr>
            </w:pPr>
          </w:p>
        </w:tc>
      </w:tr>
      <w:tr w:rsidR="00532D35" w:rsidRPr="003035B2" w14:paraId="21560810" w14:textId="77777777" w:rsidTr="00AB66B6">
        <w:trPr>
          <w:jc w:val="center"/>
        </w:trPr>
        <w:tc>
          <w:tcPr>
            <w:tcW w:w="4729" w:type="dxa"/>
          </w:tcPr>
          <w:p w14:paraId="305C2EDD" w14:textId="77777777" w:rsidR="00532D35" w:rsidRPr="001A012A" w:rsidRDefault="00532D35" w:rsidP="00863704">
            <w:pPr>
              <w:spacing w:line="276" w:lineRule="auto"/>
              <w:rPr>
                <w:color w:val="000000"/>
              </w:rPr>
            </w:pPr>
            <w:r>
              <w:rPr>
                <w:color w:val="000000"/>
              </w:rPr>
              <w:t>Konta Nr.: LV03UNLA0050014339919</w:t>
            </w:r>
          </w:p>
        </w:tc>
        <w:tc>
          <w:tcPr>
            <w:tcW w:w="4729" w:type="dxa"/>
          </w:tcPr>
          <w:p w14:paraId="5B7E8F8D" w14:textId="77777777" w:rsidR="00532D35" w:rsidRPr="003035B2" w:rsidRDefault="00532D35" w:rsidP="00863704">
            <w:pPr>
              <w:spacing w:line="276" w:lineRule="auto"/>
              <w:rPr>
                <w:color w:val="000000"/>
              </w:rPr>
            </w:pPr>
          </w:p>
        </w:tc>
      </w:tr>
      <w:tr w:rsidR="00532D35" w:rsidRPr="003035B2" w14:paraId="0E781847" w14:textId="77777777" w:rsidTr="00AB66B6">
        <w:trPr>
          <w:jc w:val="center"/>
        </w:trPr>
        <w:tc>
          <w:tcPr>
            <w:tcW w:w="4729" w:type="dxa"/>
          </w:tcPr>
          <w:p w14:paraId="13B78437" w14:textId="77777777" w:rsidR="00863704" w:rsidRPr="00E956B3" w:rsidRDefault="00863704" w:rsidP="00863704">
            <w:pPr>
              <w:spacing w:line="276" w:lineRule="auto"/>
              <w:rPr>
                <w:color w:val="0000FF"/>
              </w:rPr>
            </w:pPr>
            <w:r w:rsidRPr="000E6297">
              <w:t xml:space="preserve">e-pasts: </w:t>
            </w:r>
            <w:hyperlink r:id="rId8" w:history="1">
              <w:r w:rsidRPr="00E956B3">
                <w:rPr>
                  <w:rStyle w:val="Hipersaite"/>
                </w:rPr>
                <w:t>dome@gulbene.lv</w:t>
              </w:r>
            </w:hyperlink>
          </w:p>
          <w:p w14:paraId="0257DF17" w14:textId="77777777" w:rsidR="00863704" w:rsidRPr="000E6297" w:rsidRDefault="00863704" w:rsidP="00863704">
            <w:pPr>
              <w:spacing w:line="276" w:lineRule="auto"/>
            </w:pPr>
            <w:r w:rsidRPr="000E6297">
              <w:t>e-adrese:</w:t>
            </w:r>
          </w:p>
          <w:p w14:paraId="0016362C" w14:textId="77777777" w:rsidR="00863704" w:rsidRDefault="00863704" w:rsidP="00863704">
            <w:pPr>
              <w:spacing w:line="276" w:lineRule="auto"/>
            </w:pPr>
            <w:r w:rsidRPr="000E6297">
              <w:t>_DEFAULT@90009116327</w:t>
            </w:r>
          </w:p>
          <w:p w14:paraId="6F28EE08" w14:textId="77777777" w:rsidR="00863704" w:rsidRDefault="00863704" w:rsidP="00863704">
            <w:pPr>
              <w:spacing w:line="276" w:lineRule="auto"/>
            </w:pPr>
          </w:p>
          <w:p w14:paraId="104094A7" w14:textId="77777777" w:rsidR="00863704" w:rsidRPr="000E6297" w:rsidRDefault="00863704" w:rsidP="00863704">
            <w:pPr>
              <w:spacing w:line="276" w:lineRule="auto"/>
            </w:pPr>
            <w:r w:rsidRPr="000E6297">
              <w:t xml:space="preserve">E-RĒĶINI e-adreses </w:t>
            </w:r>
            <w:proofErr w:type="spellStart"/>
            <w:r w:rsidRPr="000E6297">
              <w:t>apakšadrese</w:t>
            </w:r>
            <w:proofErr w:type="spellEnd"/>
            <w:r w:rsidRPr="000E6297">
              <w:t>:</w:t>
            </w:r>
          </w:p>
          <w:p w14:paraId="0892253A" w14:textId="77777777" w:rsidR="00532D35" w:rsidRDefault="00863704" w:rsidP="00863704">
            <w:pPr>
              <w:spacing w:line="276" w:lineRule="auto"/>
            </w:pPr>
            <w:r w:rsidRPr="000E6297">
              <w:t>EINVOICE_GNP@90009116327</w:t>
            </w:r>
          </w:p>
          <w:p w14:paraId="7C80209B" w14:textId="189374DB" w:rsidR="00863704" w:rsidRPr="001A012A" w:rsidRDefault="00863704" w:rsidP="00863704">
            <w:pPr>
              <w:spacing w:line="276" w:lineRule="auto"/>
              <w:rPr>
                <w:color w:val="000000"/>
              </w:rPr>
            </w:pPr>
          </w:p>
        </w:tc>
        <w:tc>
          <w:tcPr>
            <w:tcW w:w="4729" w:type="dxa"/>
          </w:tcPr>
          <w:p w14:paraId="5A6FCF7F" w14:textId="77777777" w:rsidR="00532D35" w:rsidRPr="003035B2" w:rsidRDefault="00532D35" w:rsidP="00863704">
            <w:pPr>
              <w:spacing w:line="276" w:lineRule="auto"/>
              <w:rPr>
                <w:color w:val="000000"/>
              </w:rPr>
            </w:pPr>
          </w:p>
        </w:tc>
      </w:tr>
      <w:tr w:rsidR="00532D35" w:rsidRPr="003035B2" w14:paraId="790AA61D" w14:textId="77777777" w:rsidTr="00AB66B6">
        <w:trPr>
          <w:jc w:val="center"/>
        </w:trPr>
        <w:tc>
          <w:tcPr>
            <w:tcW w:w="4729" w:type="dxa"/>
          </w:tcPr>
          <w:p w14:paraId="304806CE" w14:textId="77777777" w:rsidR="00532D35" w:rsidRPr="003035B2" w:rsidRDefault="00532D35" w:rsidP="00863704">
            <w:pPr>
              <w:spacing w:line="276" w:lineRule="auto"/>
              <w:rPr>
                <w:color w:val="000000"/>
              </w:rPr>
            </w:pPr>
            <w:r>
              <w:rPr>
                <w:color w:val="000000"/>
              </w:rPr>
              <w:t>izpilddirektore</w:t>
            </w:r>
          </w:p>
          <w:p w14:paraId="5639CA5A" w14:textId="77777777" w:rsidR="00532D35" w:rsidRDefault="00532D35" w:rsidP="00863704">
            <w:pPr>
              <w:spacing w:line="276" w:lineRule="auto"/>
              <w:rPr>
                <w:color w:val="000000"/>
              </w:rPr>
            </w:pPr>
          </w:p>
          <w:p w14:paraId="0214BD69" w14:textId="6626D0E3" w:rsidR="00532D35" w:rsidRPr="003035B2" w:rsidRDefault="00532D35" w:rsidP="00863704">
            <w:pPr>
              <w:spacing w:line="276" w:lineRule="auto"/>
              <w:rPr>
                <w:color w:val="000000"/>
              </w:rPr>
            </w:pPr>
            <w:r w:rsidRPr="003035B2">
              <w:rPr>
                <w:color w:val="000000"/>
              </w:rPr>
              <w:t>_________________</w:t>
            </w:r>
            <w:r w:rsidR="00863704">
              <w:rPr>
                <w:color w:val="000000"/>
              </w:rPr>
              <w:t xml:space="preserve">__ </w:t>
            </w:r>
            <w:proofErr w:type="spellStart"/>
            <w:r w:rsidR="00863704">
              <w:rPr>
                <w:color w:val="000000"/>
              </w:rPr>
              <w:t>A.Sprudzāne</w:t>
            </w:r>
            <w:proofErr w:type="spellEnd"/>
          </w:p>
          <w:p w14:paraId="70B30908" w14:textId="77777777" w:rsidR="00532D35" w:rsidRPr="003035B2" w:rsidRDefault="00532D35" w:rsidP="00863704">
            <w:pPr>
              <w:spacing w:line="276" w:lineRule="auto"/>
              <w:rPr>
                <w:color w:val="000000"/>
              </w:rPr>
            </w:pPr>
          </w:p>
        </w:tc>
        <w:tc>
          <w:tcPr>
            <w:tcW w:w="4729" w:type="dxa"/>
          </w:tcPr>
          <w:p w14:paraId="1F6E7857" w14:textId="77777777" w:rsidR="00532D35" w:rsidRPr="003035B2" w:rsidRDefault="00532D35" w:rsidP="00863704">
            <w:pPr>
              <w:spacing w:line="276" w:lineRule="auto"/>
              <w:rPr>
                <w:color w:val="000000"/>
              </w:rPr>
            </w:pPr>
          </w:p>
          <w:p w14:paraId="6C0B5288" w14:textId="77777777" w:rsidR="00532D35" w:rsidRDefault="00532D35" w:rsidP="00863704">
            <w:pPr>
              <w:spacing w:line="276" w:lineRule="auto"/>
              <w:rPr>
                <w:color w:val="000000"/>
              </w:rPr>
            </w:pPr>
          </w:p>
          <w:p w14:paraId="096A1CB4" w14:textId="77777777" w:rsidR="00532D35" w:rsidRPr="003035B2" w:rsidRDefault="00532D35" w:rsidP="00863704">
            <w:pPr>
              <w:spacing w:line="276" w:lineRule="auto"/>
              <w:rPr>
                <w:color w:val="000000"/>
              </w:rPr>
            </w:pPr>
            <w:r w:rsidRPr="003035B2">
              <w:rPr>
                <w:color w:val="000000"/>
              </w:rPr>
              <w:t>__________________</w:t>
            </w:r>
          </w:p>
          <w:p w14:paraId="46DBCB14" w14:textId="77777777" w:rsidR="00532D35" w:rsidRPr="003035B2" w:rsidRDefault="00532D35" w:rsidP="00863704">
            <w:pPr>
              <w:spacing w:line="276" w:lineRule="auto"/>
              <w:rPr>
                <w:color w:val="000000"/>
              </w:rPr>
            </w:pPr>
            <w:r w:rsidRPr="003035B2">
              <w:rPr>
                <w:color w:val="000000"/>
              </w:rPr>
              <w:t xml:space="preserve">                                    </w:t>
            </w:r>
          </w:p>
        </w:tc>
      </w:tr>
    </w:tbl>
    <w:p w14:paraId="1D888176" w14:textId="6957165C" w:rsidR="00532D35" w:rsidRPr="00532D35" w:rsidRDefault="00532D35" w:rsidP="00532D35">
      <w:pPr>
        <w:spacing w:before="120" w:after="120"/>
        <w:rPr>
          <w:b/>
          <w:bCs/>
        </w:rPr>
        <w:sectPr w:rsidR="00532D35" w:rsidRPr="00532D35" w:rsidSect="0057479B">
          <w:footerReference w:type="even" r:id="rId9"/>
          <w:footerReference w:type="default" r:id="rId10"/>
          <w:pgSz w:w="11906" w:h="16838"/>
          <w:pgMar w:top="1134" w:right="851" w:bottom="1134" w:left="1701" w:header="709" w:footer="709" w:gutter="0"/>
          <w:cols w:space="708"/>
          <w:docGrid w:linePitch="360"/>
        </w:sectPr>
      </w:pPr>
    </w:p>
    <w:p w14:paraId="5F76C717" w14:textId="77777777" w:rsidR="00DF0A1F" w:rsidRDefault="00DF0A1F">
      <w:pPr>
        <w:sectPr w:rsidR="00DF0A1F" w:rsidSect="00DF0A1F">
          <w:type w:val="continuous"/>
          <w:pgSz w:w="11906" w:h="16838"/>
          <w:pgMar w:top="1134" w:right="851" w:bottom="1134" w:left="1701" w:header="709" w:footer="709" w:gutter="0"/>
          <w:cols w:num="2" w:space="708"/>
          <w:docGrid w:linePitch="360"/>
        </w:sectPr>
      </w:pPr>
    </w:p>
    <w:p w14:paraId="626579A8" w14:textId="77777777" w:rsidR="009E0909" w:rsidRDefault="009E0909" w:rsidP="009E0909">
      <w:pPr>
        <w:tabs>
          <w:tab w:val="left" w:pos="1935"/>
        </w:tabs>
        <w:jc w:val="center"/>
        <w:rPr>
          <w:sz w:val="22"/>
          <w:szCs w:val="22"/>
        </w:rPr>
      </w:pPr>
      <w:r w:rsidRPr="00F9045D">
        <w:rPr>
          <w:color w:val="808080"/>
        </w:rPr>
        <w:t>DOKUMENTS IR ELEKTRONISKI PARAKSTĪTS AR DROŠU ELEKTRONISKO PARAKSTU UN SATUR LAIKA ZĪMOGU</w:t>
      </w:r>
      <w:r>
        <w:rPr>
          <w:sz w:val="22"/>
          <w:szCs w:val="22"/>
        </w:rPr>
        <w:t xml:space="preserve">  </w:t>
      </w:r>
    </w:p>
    <w:p w14:paraId="6AC0A44E" w14:textId="77777777" w:rsidR="00C12254" w:rsidRDefault="00C12254"/>
    <w:sectPr w:rsidR="00C12254" w:rsidSect="00E82A29">
      <w:type w:val="continuous"/>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51D56" w14:textId="77777777" w:rsidR="0015044D" w:rsidRDefault="0015044D" w:rsidP="00DF0A1F">
      <w:r>
        <w:separator/>
      </w:r>
    </w:p>
  </w:endnote>
  <w:endnote w:type="continuationSeparator" w:id="0">
    <w:p w14:paraId="0136A19D" w14:textId="77777777" w:rsidR="0015044D" w:rsidRDefault="0015044D" w:rsidP="00DF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
    <w:altName w:val="Times New Roman"/>
    <w:panose1 w:val="00000000000000000000"/>
    <w:charset w:val="80"/>
    <w:family w:val="auto"/>
    <w:notTrueType/>
    <w:pitch w:val="default"/>
    <w:sig w:usb0="00000000" w:usb1="08070000" w:usb2="00000010" w:usb3="00000000" w:csb0="00020000"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3ABB" w14:textId="53BD4D07" w:rsidR="00D807BE" w:rsidRDefault="001D23F6" w:rsidP="00EE1DD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102132">
      <w:rPr>
        <w:rStyle w:val="Lappusesnumurs"/>
      </w:rPr>
      <w:fldChar w:fldCharType="separate"/>
    </w:r>
    <w:r w:rsidR="00102132">
      <w:rPr>
        <w:rStyle w:val="Lappusesnumurs"/>
        <w:noProof/>
      </w:rPr>
      <w:t>5</w:t>
    </w:r>
    <w:r>
      <w:rPr>
        <w:rStyle w:val="Lappusesnumurs"/>
      </w:rPr>
      <w:fldChar w:fldCharType="end"/>
    </w:r>
  </w:p>
  <w:p w14:paraId="3831FD9D" w14:textId="77777777" w:rsidR="00D807BE" w:rsidRDefault="00D807BE" w:rsidP="00033BA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CC9EF" w14:textId="77777777" w:rsidR="00D807BE" w:rsidRPr="003F053D" w:rsidRDefault="00D807BE" w:rsidP="00606AF4">
    <w:pPr>
      <w:pStyle w:val="Kjene"/>
      <w:framePr w:wrap="around" w:vAnchor="text" w:hAnchor="page" w:x="6064" w:y="178"/>
      <w:rPr>
        <w:rStyle w:val="Lappusesnumurs"/>
        <w:sz w:val="18"/>
        <w:szCs w:val="18"/>
      </w:rPr>
    </w:pPr>
  </w:p>
  <w:p w14:paraId="799B8E64" w14:textId="77777777" w:rsidR="00D807BE" w:rsidRDefault="00D807BE">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93822" w14:textId="77777777" w:rsidR="0015044D" w:rsidRDefault="0015044D" w:rsidP="00DF0A1F">
      <w:r>
        <w:separator/>
      </w:r>
    </w:p>
  </w:footnote>
  <w:footnote w:type="continuationSeparator" w:id="0">
    <w:p w14:paraId="19994461" w14:textId="77777777" w:rsidR="0015044D" w:rsidRDefault="0015044D" w:rsidP="00DF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665B5"/>
    <w:multiLevelType w:val="multilevel"/>
    <w:tmpl w:val="55A4C990"/>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77C79D7"/>
    <w:multiLevelType w:val="multilevel"/>
    <w:tmpl w:val="0636BFFE"/>
    <w:lvl w:ilvl="0">
      <w:start w:val="4"/>
      <w:numFmt w:val="decimal"/>
      <w:lvlText w:val="%1."/>
      <w:lvlJc w:val="left"/>
      <w:pPr>
        <w:tabs>
          <w:tab w:val="num" w:pos="360"/>
        </w:tabs>
        <w:ind w:left="360" w:hanging="360"/>
      </w:pPr>
      <w:rPr>
        <w:rFonts w:hint="default"/>
        <w:b/>
        <w:bCs/>
      </w:rPr>
    </w:lvl>
    <w:lvl w:ilvl="1">
      <w:start w:val="1"/>
      <w:numFmt w:val="decimal"/>
      <w:lvlText w:val="%1.%2."/>
      <w:lvlJc w:val="left"/>
      <w:pPr>
        <w:tabs>
          <w:tab w:val="num" w:pos="786"/>
        </w:tabs>
        <w:ind w:left="786"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5E0413EA"/>
    <w:multiLevelType w:val="hybridMultilevel"/>
    <w:tmpl w:val="71F41716"/>
    <w:lvl w:ilvl="0" w:tplc="FD483A82">
      <w:start w:val="1"/>
      <w:numFmt w:val="decimal"/>
      <w:lvlText w:val="%1."/>
      <w:lvlJc w:val="left"/>
      <w:pPr>
        <w:tabs>
          <w:tab w:val="num" w:pos="720"/>
        </w:tabs>
        <w:ind w:left="720" w:hanging="360"/>
      </w:pPr>
      <w:rPr>
        <w:rFonts w:hint="default"/>
      </w:rPr>
    </w:lvl>
    <w:lvl w:ilvl="1" w:tplc="EE3C0D5E">
      <w:numFmt w:val="none"/>
      <w:lvlText w:val=""/>
      <w:lvlJc w:val="left"/>
      <w:pPr>
        <w:tabs>
          <w:tab w:val="num" w:pos="360"/>
        </w:tabs>
      </w:pPr>
    </w:lvl>
    <w:lvl w:ilvl="2" w:tplc="3BA2439C">
      <w:numFmt w:val="none"/>
      <w:lvlText w:val=""/>
      <w:lvlJc w:val="left"/>
      <w:pPr>
        <w:tabs>
          <w:tab w:val="num" w:pos="360"/>
        </w:tabs>
      </w:pPr>
    </w:lvl>
    <w:lvl w:ilvl="3" w:tplc="39888EF4">
      <w:numFmt w:val="none"/>
      <w:lvlText w:val=""/>
      <w:lvlJc w:val="left"/>
      <w:pPr>
        <w:tabs>
          <w:tab w:val="num" w:pos="360"/>
        </w:tabs>
      </w:pPr>
    </w:lvl>
    <w:lvl w:ilvl="4" w:tplc="A1220D5E">
      <w:numFmt w:val="none"/>
      <w:lvlText w:val=""/>
      <w:lvlJc w:val="left"/>
      <w:pPr>
        <w:tabs>
          <w:tab w:val="num" w:pos="360"/>
        </w:tabs>
      </w:pPr>
    </w:lvl>
    <w:lvl w:ilvl="5" w:tplc="19BCC84A">
      <w:numFmt w:val="none"/>
      <w:lvlText w:val=""/>
      <w:lvlJc w:val="left"/>
      <w:pPr>
        <w:tabs>
          <w:tab w:val="num" w:pos="360"/>
        </w:tabs>
      </w:pPr>
    </w:lvl>
    <w:lvl w:ilvl="6" w:tplc="66C8875A">
      <w:numFmt w:val="none"/>
      <w:lvlText w:val=""/>
      <w:lvlJc w:val="left"/>
      <w:pPr>
        <w:tabs>
          <w:tab w:val="num" w:pos="360"/>
        </w:tabs>
      </w:pPr>
    </w:lvl>
    <w:lvl w:ilvl="7" w:tplc="1130BF64">
      <w:numFmt w:val="none"/>
      <w:lvlText w:val=""/>
      <w:lvlJc w:val="left"/>
      <w:pPr>
        <w:tabs>
          <w:tab w:val="num" w:pos="360"/>
        </w:tabs>
      </w:pPr>
    </w:lvl>
    <w:lvl w:ilvl="8" w:tplc="EBB871C6">
      <w:numFmt w:val="none"/>
      <w:lvlText w:val=""/>
      <w:lvlJc w:val="left"/>
      <w:pPr>
        <w:tabs>
          <w:tab w:val="num" w:pos="360"/>
        </w:tabs>
      </w:pPr>
    </w:lvl>
  </w:abstractNum>
  <w:abstractNum w:abstractNumId="3" w15:restartNumberingAfterBreak="0">
    <w:nsid w:val="7A6D7ADA"/>
    <w:multiLevelType w:val="multilevel"/>
    <w:tmpl w:val="757C8948"/>
    <w:lvl w:ilvl="0">
      <w:start w:val="1"/>
      <w:numFmt w:val="decimal"/>
      <w:lvlText w:val="%1."/>
      <w:lvlJc w:val="left"/>
      <w:pPr>
        <w:ind w:left="720" w:hanging="360"/>
      </w:pPr>
    </w:lvl>
    <w:lvl w:ilvl="1">
      <w:start w:val="1"/>
      <w:numFmt w:val="decimal"/>
      <w:isLgl/>
      <w:lvlText w:val="%1.%2."/>
      <w:lvlJc w:val="left"/>
      <w:pPr>
        <w:ind w:left="785" w:hanging="360"/>
      </w:pPr>
      <w:rPr>
        <w:rFonts w:ascii="Times New Roman" w:hAnsi="Times New Roman" w:cs="Times New Roman" w:hint="default"/>
        <w:b w:val="0"/>
        <w:bCs/>
        <w:strike w:val="0"/>
      </w:rPr>
    </w:lvl>
    <w:lvl w:ilvl="2">
      <w:start w:val="1"/>
      <w:numFmt w:val="decimal"/>
      <w:isLgl/>
      <w:lvlText w:val="%1.%2.%3."/>
      <w:lvlJc w:val="left"/>
      <w:pPr>
        <w:ind w:left="1713" w:hanging="720"/>
      </w:pPr>
      <w:rPr>
        <w:rFonts w:hint="default"/>
        <w:b w:val="0"/>
        <w:bCs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45862053">
    <w:abstractNumId w:val="0"/>
  </w:num>
  <w:num w:numId="2" w16cid:durableId="2039506586">
    <w:abstractNumId w:val="1"/>
  </w:num>
  <w:num w:numId="3" w16cid:durableId="596402552">
    <w:abstractNumId w:val="2"/>
  </w:num>
  <w:num w:numId="4" w16cid:durableId="6910312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A1F"/>
    <w:rsid w:val="000212A9"/>
    <w:rsid w:val="0002501F"/>
    <w:rsid w:val="00081BEB"/>
    <w:rsid w:val="000F47F5"/>
    <w:rsid w:val="00102132"/>
    <w:rsid w:val="00104A61"/>
    <w:rsid w:val="00134B4B"/>
    <w:rsid w:val="0015044D"/>
    <w:rsid w:val="00152EB9"/>
    <w:rsid w:val="00183947"/>
    <w:rsid w:val="00187AFC"/>
    <w:rsid w:val="001969C9"/>
    <w:rsid w:val="001D23F6"/>
    <w:rsid w:val="001E64C1"/>
    <w:rsid w:val="002A6696"/>
    <w:rsid w:val="002E57EF"/>
    <w:rsid w:val="002E589F"/>
    <w:rsid w:val="002F7347"/>
    <w:rsid w:val="00347925"/>
    <w:rsid w:val="00362703"/>
    <w:rsid w:val="003B1A46"/>
    <w:rsid w:val="003F1B88"/>
    <w:rsid w:val="0043793D"/>
    <w:rsid w:val="00490E32"/>
    <w:rsid w:val="004922D4"/>
    <w:rsid w:val="00532D35"/>
    <w:rsid w:val="0057479B"/>
    <w:rsid w:val="005F4AC0"/>
    <w:rsid w:val="00625243"/>
    <w:rsid w:val="00690580"/>
    <w:rsid w:val="006B4DD2"/>
    <w:rsid w:val="00706114"/>
    <w:rsid w:val="00716465"/>
    <w:rsid w:val="00735E73"/>
    <w:rsid w:val="00741902"/>
    <w:rsid w:val="00787CD2"/>
    <w:rsid w:val="007E4B38"/>
    <w:rsid w:val="008142ED"/>
    <w:rsid w:val="00834944"/>
    <w:rsid w:val="008457E9"/>
    <w:rsid w:val="00863704"/>
    <w:rsid w:val="008B727A"/>
    <w:rsid w:val="008F7F0E"/>
    <w:rsid w:val="00906D07"/>
    <w:rsid w:val="00973B1B"/>
    <w:rsid w:val="0098091B"/>
    <w:rsid w:val="009B3876"/>
    <w:rsid w:val="009D1B21"/>
    <w:rsid w:val="009E0909"/>
    <w:rsid w:val="00A004BC"/>
    <w:rsid w:val="00A05441"/>
    <w:rsid w:val="00A32409"/>
    <w:rsid w:val="00A50313"/>
    <w:rsid w:val="00A87036"/>
    <w:rsid w:val="00AC3142"/>
    <w:rsid w:val="00B7783F"/>
    <w:rsid w:val="00B8191A"/>
    <w:rsid w:val="00B8744D"/>
    <w:rsid w:val="00BC01D2"/>
    <w:rsid w:val="00C12254"/>
    <w:rsid w:val="00C25864"/>
    <w:rsid w:val="00C316C9"/>
    <w:rsid w:val="00C8613E"/>
    <w:rsid w:val="00CF1CF4"/>
    <w:rsid w:val="00CF54A0"/>
    <w:rsid w:val="00D807BE"/>
    <w:rsid w:val="00DB345D"/>
    <w:rsid w:val="00DF0A1F"/>
    <w:rsid w:val="00DF2A7B"/>
    <w:rsid w:val="00E14681"/>
    <w:rsid w:val="00E53AFE"/>
    <w:rsid w:val="00E82A29"/>
    <w:rsid w:val="00E905FD"/>
    <w:rsid w:val="00EF0EBF"/>
    <w:rsid w:val="00F101E6"/>
    <w:rsid w:val="00F84B84"/>
    <w:rsid w:val="00FD0EA3"/>
    <w:rsid w:val="00FF7A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36A70"/>
  <w15:docId w15:val="{328DD88E-7F62-4CA4-B397-DA203C7C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0A1F"/>
    <w:pPr>
      <w:suppressAutoHyphens/>
      <w:spacing w:after="0" w:line="240" w:lineRule="auto"/>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DF0A1F"/>
    <w:rPr>
      <w:color w:val="0000FF"/>
      <w:u w:val="single"/>
    </w:rPr>
  </w:style>
  <w:style w:type="character" w:styleId="Lappusesnumurs">
    <w:name w:val="page number"/>
    <w:basedOn w:val="Noklusjumarindkopasfonts"/>
    <w:rsid w:val="00DF0A1F"/>
  </w:style>
  <w:style w:type="paragraph" w:styleId="Kjene">
    <w:name w:val="footer"/>
    <w:basedOn w:val="Parasts"/>
    <w:link w:val="KjeneRakstz"/>
    <w:uiPriority w:val="99"/>
    <w:rsid w:val="00DF0A1F"/>
    <w:pPr>
      <w:tabs>
        <w:tab w:val="center" w:pos="4153"/>
        <w:tab w:val="right" w:pos="8306"/>
      </w:tabs>
    </w:pPr>
    <w:rPr>
      <w:lang w:val="x-none"/>
    </w:rPr>
  </w:style>
  <w:style w:type="character" w:customStyle="1" w:styleId="KjeneRakstz">
    <w:name w:val="Kājene Rakstz."/>
    <w:basedOn w:val="Noklusjumarindkopasfonts"/>
    <w:link w:val="Kjene"/>
    <w:uiPriority w:val="99"/>
    <w:rsid w:val="00DF0A1F"/>
    <w:rPr>
      <w:rFonts w:ascii="Times New Roman" w:eastAsia="Times New Roman" w:hAnsi="Times New Roman" w:cs="Times New Roman"/>
      <w:sz w:val="24"/>
      <w:szCs w:val="24"/>
      <w:lang w:val="x-none" w:eastAsia="ar-SA"/>
    </w:rPr>
  </w:style>
  <w:style w:type="paragraph" w:styleId="Sarakstarindkopa">
    <w:name w:val="List Paragraph"/>
    <w:basedOn w:val="Parasts"/>
    <w:link w:val="SarakstarindkopaRakstz"/>
    <w:qFormat/>
    <w:rsid w:val="00DF0A1F"/>
    <w:pPr>
      <w:suppressAutoHyphens w:val="0"/>
      <w:ind w:left="720"/>
    </w:pPr>
    <w:rPr>
      <w:sz w:val="28"/>
      <w:lang w:val="en-GB" w:eastAsia="en-US"/>
    </w:rPr>
  </w:style>
  <w:style w:type="character" w:customStyle="1" w:styleId="SarakstarindkopaRakstz">
    <w:name w:val="Saraksta rindkopa Rakstz."/>
    <w:link w:val="Sarakstarindkopa"/>
    <w:rsid w:val="00DF0A1F"/>
    <w:rPr>
      <w:rFonts w:ascii="Times New Roman" w:eastAsia="Times New Roman" w:hAnsi="Times New Roman" w:cs="Times New Roman"/>
      <w:sz w:val="28"/>
      <w:szCs w:val="24"/>
      <w:lang w:val="en-GB"/>
    </w:rPr>
  </w:style>
  <w:style w:type="character" w:styleId="Neatrisintapieminana">
    <w:name w:val="Unresolved Mention"/>
    <w:basedOn w:val="Noklusjumarindkopasfonts"/>
    <w:uiPriority w:val="99"/>
    <w:semiHidden/>
    <w:unhideWhenUsed/>
    <w:rsid w:val="00B87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7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gulbene.lv" TargetMode="External"/><Relationship Id="rId3" Type="http://schemas.openxmlformats.org/officeDocument/2006/relationships/settings" Target="settings.xml"/><Relationship Id="rId7" Type="http://schemas.openxmlformats.org/officeDocument/2006/relationships/hyperlink" Target="mailto:aiga.gibnere@gulbene.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10056</Words>
  <Characters>5732</Characters>
  <Application>Microsoft Office Word</Application>
  <DocSecurity>0</DocSecurity>
  <Lines>47</Lines>
  <Paragraphs>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Lelde Bašķere</dc:creator>
  <cp:lastModifiedBy>Teiksma Vītola</cp:lastModifiedBy>
  <cp:revision>15</cp:revision>
  <dcterms:created xsi:type="dcterms:W3CDTF">2025-08-20T14:08:00Z</dcterms:created>
  <dcterms:modified xsi:type="dcterms:W3CDTF">2026-07-03T06:29:00Z</dcterms:modified>
</cp:coreProperties>
</file>