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C4AB9" w14:textId="77777777" w:rsidR="006B1652" w:rsidRPr="000B63EF" w:rsidRDefault="006B1652" w:rsidP="00931C2D">
      <w:pPr>
        <w:spacing w:after="0" w:line="240" w:lineRule="auto"/>
        <w:jc w:val="both"/>
        <w:rPr>
          <w:color w:val="000000" w:themeColor="text1"/>
        </w:rPr>
      </w:pPr>
    </w:p>
    <w:p w14:paraId="0260BC35" w14:textId="4E76B75B" w:rsidR="006B1652" w:rsidRPr="000B63EF" w:rsidRDefault="00F20DA9" w:rsidP="00931C2D">
      <w:pPr>
        <w:spacing w:after="0" w:line="240" w:lineRule="auto"/>
        <w:jc w:val="both"/>
        <w:rPr>
          <w:color w:val="000000" w:themeColor="text1"/>
        </w:rPr>
      </w:pPr>
      <w:r w:rsidRPr="000B63EF">
        <w:rPr>
          <w:color w:val="000000" w:themeColor="text1"/>
          <w:lang w:eastAsia="ar-SA"/>
        </w:rPr>
        <w:t>Sabiedrība ar ierobežotu atbildību “Latvijas nacionālais metroloģijas centrs”</w:t>
      </w:r>
      <w:r w:rsidR="00151D5C" w:rsidRPr="000B63EF">
        <w:rPr>
          <w:color w:val="000000" w:themeColor="text1"/>
        </w:rPr>
        <w:t xml:space="preserve"> </w:t>
      </w:r>
      <w:r w:rsidR="006B1652" w:rsidRPr="000B63EF">
        <w:rPr>
          <w:color w:val="000000" w:themeColor="text1"/>
        </w:rPr>
        <w:t>ir saņēm</w:t>
      </w:r>
      <w:r w:rsidR="00151D5C" w:rsidRPr="000B63EF">
        <w:rPr>
          <w:color w:val="000000" w:themeColor="text1"/>
        </w:rPr>
        <w:t>usi</w:t>
      </w:r>
      <w:r w:rsidR="006B1652" w:rsidRPr="000B63EF">
        <w:rPr>
          <w:color w:val="000000" w:themeColor="text1"/>
        </w:rPr>
        <w:t xml:space="preserve"> jautājumu</w:t>
      </w:r>
      <w:r w:rsidR="00BE35FC" w:rsidRPr="000B63EF">
        <w:rPr>
          <w:color w:val="000000" w:themeColor="text1"/>
        </w:rPr>
        <w:t>s</w:t>
      </w:r>
      <w:r w:rsidR="006B1652" w:rsidRPr="000B63EF">
        <w:rPr>
          <w:color w:val="000000" w:themeColor="text1"/>
        </w:rPr>
        <w:t xml:space="preserve"> </w:t>
      </w:r>
      <w:r w:rsidR="001C5D97" w:rsidRPr="000B63EF">
        <w:rPr>
          <w:color w:val="000000" w:themeColor="text1"/>
        </w:rPr>
        <w:t>iepirkuma</w:t>
      </w:r>
      <w:r w:rsidR="00AA5C05" w:rsidRPr="000B63EF">
        <w:rPr>
          <w:color w:val="000000" w:themeColor="text1"/>
        </w:rPr>
        <w:t xml:space="preserve"> </w:t>
      </w:r>
      <w:r w:rsidR="003C0494" w:rsidRPr="000B63EF">
        <w:rPr>
          <w:color w:val="000000" w:themeColor="text1"/>
        </w:rPr>
        <w:t>“</w:t>
      </w:r>
      <w:r w:rsidR="000B63EF" w:rsidRPr="000B63EF">
        <w:rPr>
          <w:rFonts w:eastAsia="Arial"/>
          <w:color w:val="000000" w:themeColor="text1"/>
        </w:rPr>
        <w:t>Logu nomaiņa administratīvajā ēkā K. Valdemāra ielā 157, Rīgā</w:t>
      </w:r>
      <w:r w:rsidR="00151D5C" w:rsidRPr="000B63EF">
        <w:rPr>
          <w:color w:val="000000" w:themeColor="text1"/>
          <w:shd w:val="clear" w:color="auto" w:fill="FFFFFF"/>
        </w:rPr>
        <w:t>”</w:t>
      </w:r>
      <w:r w:rsidR="007F4C43" w:rsidRPr="000B63EF">
        <w:rPr>
          <w:color w:val="000000" w:themeColor="text1"/>
        </w:rPr>
        <w:t xml:space="preserve">, iepirkuma identifikācijas Nr. </w:t>
      </w:r>
      <w:r w:rsidR="00B4598D" w:rsidRPr="000B63EF">
        <w:rPr>
          <w:color w:val="000000" w:themeColor="text1"/>
        </w:rPr>
        <w:t>LNMC 202</w:t>
      </w:r>
      <w:r w:rsidR="000B63EF" w:rsidRPr="000B63EF">
        <w:rPr>
          <w:color w:val="000000" w:themeColor="text1"/>
        </w:rPr>
        <w:t>6</w:t>
      </w:r>
      <w:r w:rsidR="00931C2D" w:rsidRPr="000B63EF">
        <w:rPr>
          <w:color w:val="000000" w:themeColor="text1"/>
        </w:rPr>
        <w:t>/</w:t>
      </w:r>
      <w:r w:rsidR="000B63EF" w:rsidRPr="000B63EF">
        <w:rPr>
          <w:color w:val="000000" w:themeColor="text1"/>
        </w:rPr>
        <w:t>1</w:t>
      </w:r>
      <w:r w:rsidR="00B4598D" w:rsidRPr="000B63EF">
        <w:rPr>
          <w:color w:val="000000" w:themeColor="text1"/>
        </w:rPr>
        <w:t xml:space="preserve"> </w:t>
      </w:r>
      <w:r w:rsidR="006B1652" w:rsidRPr="000B63EF">
        <w:rPr>
          <w:color w:val="000000" w:themeColor="text1"/>
        </w:rPr>
        <w:t>(turpmāk tekstā – Iepirkums) ietvaros un sniedz šād</w:t>
      </w:r>
      <w:r w:rsidR="00BE35FC" w:rsidRPr="000B63EF">
        <w:rPr>
          <w:color w:val="000000" w:themeColor="text1"/>
        </w:rPr>
        <w:t>as</w:t>
      </w:r>
      <w:r w:rsidR="006B1652" w:rsidRPr="000B63EF">
        <w:rPr>
          <w:color w:val="000000" w:themeColor="text1"/>
        </w:rPr>
        <w:t xml:space="preserve"> atbild</w:t>
      </w:r>
      <w:r w:rsidR="00BE35FC" w:rsidRPr="000B63EF">
        <w:rPr>
          <w:color w:val="000000" w:themeColor="text1"/>
        </w:rPr>
        <w:t>es:</w:t>
      </w:r>
    </w:p>
    <w:p w14:paraId="2FC9D2B7" w14:textId="77777777" w:rsidR="00AD7BCB" w:rsidRPr="000B63EF" w:rsidRDefault="00AD7BCB" w:rsidP="00931C2D">
      <w:pPr>
        <w:spacing w:after="0" w:line="240" w:lineRule="auto"/>
        <w:jc w:val="both"/>
        <w:rPr>
          <w:b/>
          <w:color w:val="000000" w:themeColor="text1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807"/>
        <w:gridCol w:w="3260"/>
      </w:tblGrid>
      <w:tr w:rsidR="00931C2D" w:rsidRPr="000B63EF" w14:paraId="149ABA5D" w14:textId="77777777" w:rsidTr="00931C2D">
        <w:tc>
          <w:tcPr>
            <w:tcW w:w="5807" w:type="dxa"/>
          </w:tcPr>
          <w:p w14:paraId="13F7CB1E" w14:textId="40DFD268" w:rsidR="006B1652" w:rsidRPr="000B63EF" w:rsidRDefault="006B1652" w:rsidP="00931C2D">
            <w:pPr>
              <w:jc w:val="both"/>
              <w:rPr>
                <w:b/>
                <w:bCs/>
                <w:color w:val="000000" w:themeColor="text1"/>
              </w:rPr>
            </w:pPr>
            <w:r w:rsidRPr="000B63EF">
              <w:rPr>
                <w:b/>
                <w:bCs/>
                <w:color w:val="000000" w:themeColor="text1"/>
              </w:rPr>
              <w:t>Jautājums</w:t>
            </w:r>
          </w:p>
        </w:tc>
        <w:tc>
          <w:tcPr>
            <w:tcW w:w="3260" w:type="dxa"/>
          </w:tcPr>
          <w:p w14:paraId="24380814" w14:textId="1D32F5B8" w:rsidR="006B1652" w:rsidRPr="000B63EF" w:rsidRDefault="006B1652" w:rsidP="00931C2D">
            <w:pPr>
              <w:jc w:val="both"/>
              <w:rPr>
                <w:b/>
                <w:bCs/>
                <w:color w:val="000000" w:themeColor="text1"/>
              </w:rPr>
            </w:pPr>
            <w:r w:rsidRPr="000B63EF">
              <w:rPr>
                <w:b/>
                <w:bCs/>
                <w:color w:val="000000" w:themeColor="text1"/>
              </w:rPr>
              <w:t>Atbilde</w:t>
            </w:r>
          </w:p>
        </w:tc>
      </w:tr>
      <w:tr w:rsidR="00931C2D" w:rsidRPr="000B63EF" w14:paraId="029BA1E4" w14:textId="77777777" w:rsidTr="00931C2D">
        <w:trPr>
          <w:trHeight w:val="1306"/>
        </w:trPr>
        <w:tc>
          <w:tcPr>
            <w:tcW w:w="5807" w:type="dxa"/>
          </w:tcPr>
          <w:p w14:paraId="1BE36ED6" w14:textId="77777777" w:rsidR="000B63EF" w:rsidRPr="000B63EF" w:rsidRDefault="000B63EF" w:rsidP="000B63EF">
            <w:pPr>
              <w:pStyle w:val="NormalWeb"/>
              <w:rPr>
                <w:color w:val="212121"/>
              </w:rPr>
            </w:pPr>
            <w:r w:rsidRPr="000B63EF">
              <w:rPr>
                <w:color w:val="212121"/>
              </w:rPr>
              <w:t>Lai mēs varētu precīzi aprēķināt materiālu izmaksas un nodrošināt augstāko izpildes kvalitāti atbilstoši tehniskajai specifikācijai, lūdzam precizēt šādu informāciju:</w:t>
            </w:r>
          </w:p>
          <w:p w14:paraId="7F1FCD0D" w14:textId="77777777" w:rsidR="000B63EF" w:rsidRPr="000B63EF" w:rsidRDefault="000B63EF" w:rsidP="000B63EF">
            <w:pPr>
              <w:pStyle w:val="NormalWeb"/>
              <w:numPr>
                <w:ilvl w:val="0"/>
                <w:numId w:val="13"/>
              </w:numPr>
              <w:rPr>
                <w:color w:val="212121"/>
              </w:rPr>
            </w:pPr>
            <w:r w:rsidRPr="000B63EF">
              <w:rPr>
                <w:b/>
                <w:bCs/>
                <w:color w:val="212121"/>
              </w:rPr>
              <w:t>Kāds ir nepieciešamais iekšējo MDF palodžu (baltas) un ārējo skārda palodžu (pelēkas) platums/dziļums (mm) katram stāvam vai logu tipam?</w:t>
            </w:r>
          </w:p>
          <w:p w14:paraId="7BD3BDE3" w14:textId="574BB52A" w:rsidR="0034032E" w:rsidRPr="000B63EF" w:rsidRDefault="000B63EF" w:rsidP="000B63EF">
            <w:pPr>
              <w:pStyle w:val="NormalWeb"/>
              <w:rPr>
                <w:color w:val="212121"/>
              </w:rPr>
            </w:pPr>
            <w:r w:rsidRPr="000B63EF">
              <w:rPr>
                <w:color w:val="212121"/>
              </w:rPr>
              <w:t>Tā kā tehniskajā specifikācijā ir norādīti tikai logu aiļu parametri un palodžu skaits, precīzs palodžu platuma izmērs ir būtisks korektas tāmju sastādīšanas posmā.</w:t>
            </w:r>
          </w:p>
        </w:tc>
        <w:tc>
          <w:tcPr>
            <w:tcW w:w="3260" w:type="dxa"/>
          </w:tcPr>
          <w:p w14:paraId="068132CD" w14:textId="11DDE397" w:rsidR="00931C2D" w:rsidRPr="000B63EF" w:rsidRDefault="000B63EF" w:rsidP="00931C2D">
            <w:pPr>
              <w:jc w:val="both"/>
              <w:rPr>
                <w:color w:val="000000"/>
              </w:rPr>
            </w:pPr>
            <w:r w:rsidRPr="000B63EF">
              <w:rPr>
                <w:color w:val="000000"/>
              </w:rPr>
              <w:t>Palodžu dziļums un platums ir novērtējams un uzmērāms objekta apsekošanas laikā, jo saistīts ar izpildītāja plānoto veikto demontāžu un apdares materiālu izvēli.</w:t>
            </w:r>
          </w:p>
          <w:p w14:paraId="35B50E27" w14:textId="77777777" w:rsidR="000B63EF" w:rsidRPr="000B63EF" w:rsidRDefault="000B63EF" w:rsidP="00931C2D">
            <w:pPr>
              <w:jc w:val="both"/>
              <w:rPr>
                <w:color w:val="000000"/>
              </w:rPr>
            </w:pPr>
          </w:p>
          <w:p w14:paraId="0528A055" w14:textId="2A1C0D8D" w:rsidR="000B63EF" w:rsidRPr="000B63EF" w:rsidRDefault="000B63EF" w:rsidP="00931C2D">
            <w:pPr>
              <w:jc w:val="both"/>
              <w:rPr>
                <w:color w:val="000000" w:themeColor="text1"/>
              </w:rPr>
            </w:pPr>
          </w:p>
        </w:tc>
      </w:tr>
    </w:tbl>
    <w:p w14:paraId="4B9A06B5" w14:textId="77777777" w:rsidR="002902E9" w:rsidRPr="000B63EF" w:rsidRDefault="002902E9" w:rsidP="00931C2D">
      <w:pPr>
        <w:spacing w:after="0" w:line="240" w:lineRule="auto"/>
        <w:jc w:val="both"/>
        <w:rPr>
          <w:b/>
          <w:bCs/>
          <w:color w:val="000000" w:themeColor="text1"/>
          <w:shd w:val="clear" w:color="auto" w:fill="FFFFFF"/>
        </w:rPr>
      </w:pPr>
    </w:p>
    <w:p w14:paraId="042D8A8D" w14:textId="77777777" w:rsidR="001C5D97" w:rsidRPr="000B63EF" w:rsidRDefault="001C5D97" w:rsidP="00931C2D">
      <w:pPr>
        <w:spacing w:after="0" w:line="240" w:lineRule="auto"/>
        <w:jc w:val="both"/>
        <w:rPr>
          <w:b/>
          <w:bCs/>
          <w:color w:val="000000" w:themeColor="text1"/>
          <w:shd w:val="clear" w:color="auto" w:fill="FFFFFF"/>
        </w:rPr>
      </w:pPr>
    </w:p>
    <w:p w14:paraId="3E584CFA" w14:textId="77777777" w:rsidR="006B1652" w:rsidRPr="000B63EF" w:rsidRDefault="006B1652" w:rsidP="00931C2D">
      <w:pPr>
        <w:spacing w:after="0" w:line="240" w:lineRule="auto"/>
        <w:jc w:val="both"/>
        <w:rPr>
          <w:color w:val="000000" w:themeColor="text1"/>
        </w:rPr>
      </w:pPr>
      <w:r w:rsidRPr="000B63EF">
        <w:rPr>
          <w:color w:val="000000" w:themeColor="text1"/>
        </w:rPr>
        <w:t xml:space="preserve">Lūdzam ieinteresētos piegādātājus ņemt vērā sniegto informāciju, sagatavojot savus piedāvājumus Iepirkuma ietvaros. </w:t>
      </w:r>
    </w:p>
    <w:p w14:paraId="59CA3B78" w14:textId="77777777" w:rsidR="006B1652" w:rsidRPr="000B63EF" w:rsidRDefault="006B1652" w:rsidP="00931C2D">
      <w:pPr>
        <w:spacing w:after="0" w:line="240" w:lineRule="auto"/>
        <w:jc w:val="both"/>
        <w:rPr>
          <w:color w:val="000000" w:themeColor="text1"/>
          <w:shd w:val="clear" w:color="auto" w:fill="FFFFFF"/>
        </w:rPr>
      </w:pPr>
    </w:p>
    <w:sectPr w:rsidR="006B1652" w:rsidRPr="000B63EF" w:rsidSect="0007429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D3C0F" w14:textId="77777777" w:rsidR="00913549" w:rsidRDefault="00913549" w:rsidP="00000192">
      <w:pPr>
        <w:spacing w:after="0" w:line="240" w:lineRule="auto"/>
      </w:pPr>
      <w:r>
        <w:separator/>
      </w:r>
    </w:p>
  </w:endnote>
  <w:endnote w:type="continuationSeparator" w:id="0">
    <w:p w14:paraId="33C6F51E" w14:textId="77777777" w:rsidR="00913549" w:rsidRDefault="00913549" w:rsidP="00000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5AEB4" w14:textId="77777777" w:rsidR="00913549" w:rsidRDefault="00913549" w:rsidP="00000192">
      <w:pPr>
        <w:spacing w:after="0" w:line="240" w:lineRule="auto"/>
      </w:pPr>
      <w:r>
        <w:separator/>
      </w:r>
    </w:p>
  </w:footnote>
  <w:footnote w:type="continuationSeparator" w:id="0">
    <w:p w14:paraId="19C38CCF" w14:textId="77777777" w:rsidR="00913549" w:rsidRDefault="00913549" w:rsidP="00000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22BD"/>
    <w:multiLevelType w:val="multilevel"/>
    <w:tmpl w:val="B2A281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AA6667"/>
    <w:multiLevelType w:val="hybridMultilevel"/>
    <w:tmpl w:val="2B72F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4FD0"/>
    <w:multiLevelType w:val="hybridMultilevel"/>
    <w:tmpl w:val="174639C4"/>
    <w:lvl w:ilvl="0" w:tplc="713EBE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4429D"/>
    <w:multiLevelType w:val="multilevel"/>
    <w:tmpl w:val="861A0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3D3289"/>
    <w:multiLevelType w:val="multilevel"/>
    <w:tmpl w:val="BD90D5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F20771"/>
    <w:multiLevelType w:val="multilevel"/>
    <w:tmpl w:val="53D0B7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57E189A"/>
    <w:multiLevelType w:val="hybridMultilevel"/>
    <w:tmpl w:val="2D44CD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778D3"/>
    <w:multiLevelType w:val="multilevel"/>
    <w:tmpl w:val="1348F2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AA4A00"/>
    <w:multiLevelType w:val="multilevel"/>
    <w:tmpl w:val="BAEA36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 w15:restartNumberingAfterBreak="0">
    <w:nsid w:val="439D24D5"/>
    <w:multiLevelType w:val="multilevel"/>
    <w:tmpl w:val="7DF6A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3D61DB4"/>
    <w:multiLevelType w:val="multilevel"/>
    <w:tmpl w:val="74A09A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BE0697"/>
    <w:multiLevelType w:val="multilevel"/>
    <w:tmpl w:val="EDC66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A43836"/>
    <w:multiLevelType w:val="multilevel"/>
    <w:tmpl w:val="520E5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1041771">
    <w:abstractNumId w:val="2"/>
  </w:num>
  <w:num w:numId="2" w16cid:durableId="1514420284">
    <w:abstractNumId w:val="11"/>
  </w:num>
  <w:num w:numId="3" w16cid:durableId="87195052">
    <w:abstractNumId w:val="0"/>
  </w:num>
  <w:num w:numId="4" w16cid:durableId="660276921">
    <w:abstractNumId w:val="4"/>
  </w:num>
  <w:num w:numId="5" w16cid:durableId="1045569774">
    <w:abstractNumId w:val="10"/>
  </w:num>
  <w:num w:numId="6" w16cid:durableId="2139060183">
    <w:abstractNumId w:val="1"/>
  </w:num>
  <w:num w:numId="7" w16cid:durableId="1533878254">
    <w:abstractNumId w:val="12"/>
  </w:num>
  <w:num w:numId="8" w16cid:durableId="2064139447">
    <w:abstractNumId w:val="7"/>
  </w:num>
  <w:num w:numId="9" w16cid:durableId="2138719350">
    <w:abstractNumId w:val="6"/>
  </w:num>
  <w:num w:numId="10" w16cid:durableId="1976174544">
    <w:abstractNumId w:val="8"/>
  </w:num>
  <w:num w:numId="11" w16cid:durableId="1965578674">
    <w:abstractNumId w:val="9"/>
  </w:num>
  <w:num w:numId="12" w16cid:durableId="744062164">
    <w:abstractNumId w:val="5"/>
  </w:num>
  <w:num w:numId="13" w16cid:durableId="2240278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FD5"/>
    <w:rsid w:val="00000192"/>
    <w:rsid w:val="00017388"/>
    <w:rsid w:val="00023575"/>
    <w:rsid w:val="00032EEA"/>
    <w:rsid w:val="0005525B"/>
    <w:rsid w:val="00055351"/>
    <w:rsid w:val="00072975"/>
    <w:rsid w:val="00074296"/>
    <w:rsid w:val="00077C0E"/>
    <w:rsid w:val="00087C8D"/>
    <w:rsid w:val="00092A31"/>
    <w:rsid w:val="00097E9C"/>
    <w:rsid w:val="000A7DBF"/>
    <w:rsid w:val="000B4703"/>
    <w:rsid w:val="000B63EF"/>
    <w:rsid w:val="000B6464"/>
    <w:rsid w:val="000C1434"/>
    <w:rsid w:val="000E1F89"/>
    <w:rsid w:val="000F28AF"/>
    <w:rsid w:val="000F46EB"/>
    <w:rsid w:val="0010079B"/>
    <w:rsid w:val="00101AAD"/>
    <w:rsid w:val="00110F6D"/>
    <w:rsid w:val="001139E1"/>
    <w:rsid w:val="001222BA"/>
    <w:rsid w:val="00122A23"/>
    <w:rsid w:val="00135E3D"/>
    <w:rsid w:val="00151D5C"/>
    <w:rsid w:val="001547D7"/>
    <w:rsid w:val="00165EFF"/>
    <w:rsid w:val="00167A4F"/>
    <w:rsid w:val="00176065"/>
    <w:rsid w:val="001857B0"/>
    <w:rsid w:val="00197B9A"/>
    <w:rsid w:val="001A4F5C"/>
    <w:rsid w:val="001B0584"/>
    <w:rsid w:val="001C4819"/>
    <w:rsid w:val="001C5A34"/>
    <w:rsid w:val="001C5D97"/>
    <w:rsid w:val="001C7E22"/>
    <w:rsid w:val="001D24B4"/>
    <w:rsid w:val="001E5665"/>
    <w:rsid w:val="001F3CCD"/>
    <w:rsid w:val="00211BC2"/>
    <w:rsid w:val="002128EB"/>
    <w:rsid w:val="002132D1"/>
    <w:rsid w:val="002305CB"/>
    <w:rsid w:val="00237280"/>
    <w:rsid w:val="0024088B"/>
    <w:rsid w:val="00273992"/>
    <w:rsid w:val="00275589"/>
    <w:rsid w:val="0027607D"/>
    <w:rsid w:val="00284928"/>
    <w:rsid w:val="002902E9"/>
    <w:rsid w:val="00294E50"/>
    <w:rsid w:val="002A19FA"/>
    <w:rsid w:val="002A77A7"/>
    <w:rsid w:val="002B4C0A"/>
    <w:rsid w:val="002C3DE7"/>
    <w:rsid w:val="002C7929"/>
    <w:rsid w:val="002F672A"/>
    <w:rsid w:val="0030033D"/>
    <w:rsid w:val="003073A5"/>
    <w:rsid w:val="00324D08"/>
    <w:rsid w:val="0034032E"/>
    <w:rsid w:val="00345F9A"/>
    <w:rsid w:val="003710D7"/>
    <w:rsid w:val="00377D46"/>
    <w:rsid w:val="003847DF"/>
    <w:rsid w:val="00392996"/>
    <w:rsid w:val="003A2B1C"/>
    <w:rsid w:val="003A489C"/>
    <w:rsid w:val="003B2DA0"/>
    <w:rsid w:val="003C0494"/>
    <w:rsid w:val="003D4888"/>
    <w:rsid w:val="003D4894"/>
    <w:rsid w:val="003D58DB"/>
    <w:rsid w:val="003F4884"/>
    <w:rsid w:val="0040203D"/>
    <w:rsid w:val="00402FB1"/>
    <w:rsid w:val="0043362A"/>
    <w:rsid w:val="004339C0"/>
    <w:rsid w:val="004423F3"/>
    <w:rsid w:val="00457610"/>
    <w:rsid w:val="00465B8F"/>
    <w:rsid w:val="00466A33"/>
    <w:rsid w:val="00472FA2"/>
    <w:rsid w:val="004737CF"/>
    <w:rsid w:val="004A7E92"/>
    <w:rsid w:val="004D7BA8"/>
    <w:rsid w:val="004E0A0F"/>
    <w:rsid w:val="005017DA"/>
    <w:rsid w:val="00532763"/>
    <w:rsid w:val="00537DAB"/>
    <w:rsid w:val="005535EA"/>
    <w:rsid w:val="00553ABE"/>
    <w:rsid w:val="00554974"/>
    <w:rsid w:val="005663A4"/>
    <w:rsid w:val="00571002"/>
    <w:rsid w:val="00576452"/>
    <w:rsid w:val="00587FE6"/>
    <w:rsid w:val="00597A86"/>
    <w:rsid w:val="005A2B5A"/>
    <w:rsid w:val="005A61BC"/>
    <w:rsid w:val="005B3BE5"/>
    <w:rsid w:val="005C3737"/>
    <w:rsid w:val="005E1281"/>
    <w:rsid w:val="005E235E"/>
    <w:rsid w:val="005F27BB"/>
    <w:rsid w:val="005F71B4"/>
    <w:rsid w:val="00623CE2"/>
    <w:rsid w:val="00632ECC"/>
    <w:rsid w:val="00637AE8"/>
    <w:rsid w:val="006523E3"/>
    <w:rsid w:val="00652961"/>
    <w:rsid w:val="006769FB"/>
    <w:rsid w:val="0068159A"/>
    <w:rsid w:val="006948D0"/>
    <w:rsid w:val="006A0298"/>
    <w:rsid w:val="006B1652"/>
    <w:rsid w:val="006B4312"/>
    <w:rsid w:val="006B492C"/>
    <w:rsid w:val="006C42A7"/>
    <w:rsid w:val="006D6881"/>
    <w:rsid w:val="006E0C35"/>
    <w:rsid w:val="006E49EF"/>
    <w:rsid w:val="006E51F9"/>
    <w:rsid w:val="006F5B76"/>
    <w:rsid w:val="006F6EF1"/>
    <w:rsid w:val="00737F3C"/>
    <w:rsid w:val="007435C2"/>
    <w:rsid w:val="007441C9"/>
    <w:rsid w:val="00756811"/>
    <w:rsid w:val="00766AB3"/>
    <w:rsid w:val="007762ED"/>
    <w:rsid w:val="007802C8"/>
    <w:rsid w:val="007907F2"/>
    <w:rsid w:val="007940E9"/>
    <w:rsid w:val="007A21DF"/>
    <w:rsid w:val="007B205C"/>
    <w:rsid w:val="007C5368"/>
    <w:rsid w:val="007D18CA"/>
    <w:rsid w:val="007D3E58"/>
    <w:rsid w:val="007F38DD"/>
    <w:rsid w:val="007F4C43"/>
    <w:rsid w:val="0080132E"/>
    <w:rsid w:val="008038CD"/>
    <w:rsid w:val="00806013"/>
    <w:rsid w:val="00806E7C"/>
    <w:rsid w:val="00807724"/>
    <w:rsid w:val="00811AB5"/>
    <w:rsid w:val="008410D8"/>
    <w:rsid w:val="00843880"/>
    <w:rsid w:val="00871049"/>
    <w:rsid w:val="00875F6E"/>
    <w:rsid w:val="0087699E"/>
    <w:rsid w:val="008E6230"/>
    <w:rsid w:val="008F2488"/>
    <w:rsid w:val="008F4E69"/>
    <w:rsid w:val="008F7EAA"/>
    <w:rsid w:val="00910764"/>
    <w:rsid w:val="00913549"/>
    <w:rsid w:val="00927E22"/>
    <w:rsid w:val="00931C2D"/>
    <w:rsid w:val="00934088"/>
    <w:rsid w:val="00944CCC"/>
    <w:rsid w:val="00974748"/>
    <w:rsid w:val="009806C5"/>
    <w:rsid w:val="00982081"/>
    <w:rsid w:val="009820F6"/>
    <w:rsid w:val="00983090"/>
    <w:rsid w:val="009A4C18"/>
    <w:rsid w:val="009C3DEC"/>
    <w:rsid w:val="009D5E6E"/>
    <w:rsid w:val="009D780A"/>
    <w:rsid w:val="009E2E65"/>
    <w:rsid w:val="009E74D5"/>
    <w:rsid w:val="009F79F1"/>
    <w:rsid w:val="00A03637"/>
    <w:rsid w:val="00A15758"/>
    <w:rsid w:val="00A212A5"/>
    <w:rsid w:val="00A260B3"/>
    <w:rsid w:val="00A335DA"/>
    <w:rsid w:val="00A4784C"/>
    <w:rsid w:val="00A654C2"/>
    <w:rsid w:val="00A67891"/>
    <w:rsid w:val="00A70688"/>
    <w:rsid w:val="00A74474"/>
    <w:rsid w:val="00A84A9E"/>
    <w:rsid w:val="00AA4347"/>
    <w:rsid w:val="00AA5C05"/>
    <w:rsid w:val="00AB1F29"/>
    <w:rsid w:val="00AC533E"/>
    <w:rsid w:val="00AD1F45"/>
    <w:rsid w:val="00AD3410"/>
    <w:rsid w:val="00AD5D4B"/>
    <w:rsid w:val="00AD67B3"/>
    <w:rsid w:val="00AD7A92"/>
    <w:rsid w:val="00AD7BCB"/>
    <w:rsid w:val="00AE70E7"/>
    <w:rsid w:val="00B11C76"/>
    <w:rsid w:val="00B2303A"/>
    <w:rsid w:val="00B30FD5"/>
    <w:rsid w:val="00B3346E"/>
    <w:rsid w:val="00B363B5"/>
    <w:rsid w:val="00B4598D"/>
    <w:rsid w:val="00B63356"/>
    <w:rsid w:val="00B76CC7"/>
    <w:rsid w:val="00B9581C"/>
    <w:rsid w:val="00B96A75"/>
    <w:rsid w:val="00BA2279"/>
    <w:rsid w:val="00BE35FC"/>
    <w:rsid w:val="00C17FC3"/>
    <w:rsid w:val="00C34962"/>
    <w:rsid w:val="00C450D1"/>
    <w:rsid w:val="00C47C2B"/>
    <w:rsid w:val="00C6513E"/>
    <w:rsid w:val="00C65A1E"/>
    <w:rsid w:val="00C71AA7"/>
    <w:rsid w:val="00CD5C40"/>
    <w:rsid w:val="00CE1B5F"/>
    <w:rsid w:val="00CE43F2"/>
    <w:rsid w:val="00CF301A"/>
    <w:rsid w:val="00D07F5E"/>
    <w:rsid w:val="00D1256F"/>
    <w:rsid w:val="00D16565"/>
    <w:rsid w:val="00D27E78"/>
    <w:rsid w:val="00D51A29"/>
    <w:rsid w:val="00D770D9"/>
    <w:rsid w:val="00D868F8"/>
    <w:rsid w:val="00D93411"/>
    <w:rsid w:val="00D940BA"/>
    <w:rsid w:val="00D97CA3"/>
    <w:rsid w:val="00DA4526"/>
    <w:rsid w:val="00DB064D"/>
    <w:rsid w:val="00DC13FB"/>
    <w:rsid w:val="00DD1450"/>
    <w:rsid w:val="00DD4CF7"/>
    <w:rsid w:val="00DE15BF"/>
    <w:rsid w:val="00DF0CB5"/>
    <w:rsid w:val="00DF7EC8"/>
    <w:rsid w:val="00E06AB3"/>
    <w:rsid w:val="00E14ED5"/>
    <w:rsid w:val="00E20C55"/>
    <w:rsid w:val="00E2502C"/>
    <w:rsid w:val="00E36797"/>
    <w:rsid w:val="00E36D74"/>
    <w:rsid w:val="00E3736D"/>
    <w:rsid w:val="00E40588"/>
    <w:rsid w:val="00E57A8B"/>
    <w:rsid w:val="00E64D76"/>
    <w:rsid w:val="00E73318"/>
    <w:rsid w:val="00E9696B"/>
    <w:rsid w:val="00EA1DD6"/>
    <w:rsid w:val="00EA248B"/>
    <w:rsid w:val="00EB5527"/>
    <w:rsid w:val="00ED6951"/>
    <w:rsid w:val="00F20DA9"/>
    <w:rsid w:val="00F8167C"/>
    <w:rsid w:val="00F859C7"/>
    <w:rsid w:val="00FA3ED8"/>
    <w:rsid w:val="00FB41DE"/>
    <w:rsid w:val="00FC12C2"/>
    <w:rsid w:val="00FC2763"/>
    <w:rsid w:val="00FD2B58"/>
    <w:rsid w:val="00FD4024"/>
    <w:rsid w:val="00FF36D8"/>
    <w:rsid w:val="00F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C84E9A"/>
  <w15:chartTrackingRefBased/>
  <w15:docId w15:val="{028A5F3F-12C2-437A-A676-DCB6859DC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4CC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0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192"/>
  </w:style>
  <w:style w:type="paragraph" w:styleId="Footer">
    <w:name w:val="footer"/>
    <w:basedOn w:val="Normal"/>
    <w:link w:val="FooterChar"/>
    <w:uiPriority w:val="99"/>
    <w:unhideWhenUsed/>
    <w:rsid w:val="00000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192"/>
  </w:style>
  <w:style w:type="paragraph" w:styleId="ListParagraph">
    <w:name w:val="List Paragraph"/>
    <w:basedOn w:val="Normal"/>
    <w:uiPriority w:val="34"/>
    <w:qFormat/>
    <w:rsid w:val="006B1652"/>
    <w:pPr>
      <w:ind w:left="720"/>
      <w:contextualSpacing/>
    </w:pPr>
  </w:style>
  <w:style w:type="table" w:styleId="TableGrid">
    <w:name w:val="Table Grid"/>
    <w:basedOn w:val="TableNormal"/>
    <w:uiPriority w:val="39"/>
    <w:rsid w:val="006B1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843880"/>
  </w:style>
  <w:style w:type="paragraph" w:customStyle="1" w:styleId="Apakpunkts">
    <w:name w:val="Apakšpunkts"/>
    <w:basedOn w:val="Normal"/>
    <w:rsid w:val="00E64D76"/>
    <w:pPr>
      <w:suppressAutoHyphens/>
      <w:spacing w:after="0" w:line="100" w:lineRule="atLeast"/>
      <w:ind w:left="851" w:hanging="851"/>
    </w:pPr>
    <w:rPr>
      <w:rFonts w:ascii="Arial" w:eastAsia="Times New Roman" w:hAnsi="Arial" w:cs="Arial"/>
      <w:b/>
      <w:bCs/>
      <w:kern w:val="22"/>
      <w:sz w:val="20"/>
      <w:szCs w:val="20"/>
      <w:lang w:eastAsia="ar-SA"/>
    </w:rPr>
  </w:style>
  <w:style w:type="paragraph" w:styleId="NormalWeb">
    <w:name w:val="Normal (Web)"/>
    <w:basedOn w:val="Normal"/>
    <w:uiPriority w:val="99"/>
    <w:unhideWhenUsed/>
    <w:rsid w:val="006F6EF1"/>
    <w:pPr>
      <w:spacing w:before="100" w:beforeAutospacing="1" w:after="100" w:afterAutospacing="1" w:line="240" w:lineRule="auto"/>
    </w:pPr>
    <w:rPr>
      <w:rFonts w:eastAsia="Times New Roman"/>
      <w:lang w:eastAsia="en-GB"/>
    </w:rPr>
  </w:style>
  <w:style w:type="paragraph" w:customStyle="1" w:styleId="paragraph">
    <w:name w:val="paragraph"/>
    <w:basedOn w:val="Normal"/>
    <w:rsid w:val="00931C2D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normaltextrun">
    <w:name w:val="normaltextrun"/>
    <w:basedOn w:val="DefaultParagraphFont"/>
    <w:rsid w:val="00931C2D"/>
  </w:style>
  <w:style w:type="character" w:customStyle="1" w:styleId="eop">
    <w:name w:val="eop"/>
    <w:basedOn w:val="DefaultParagraphFont"/>
    <w:rsid w:val="00931C2D"/>
  </w:style>
  <w:style w:type="character" w:styleId="CommentReference">
    <w:name w:val="annotation reference"/>
    <w:basedOn w:val="DefaultParagraphFont"/>
    <w:uiPriority w:val="99"/>
    <w:semiHidden/>
    <w:unhideWhenUsed/>
    <w:rsid w:val="00931C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1C2D"/>
    <w:pPr>
      <w:spacing w:after="200" w:line="240" w:lineRule="auto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31C2D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4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72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1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131</Words>
  <Characters>916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 Paupe |LNMC|</dc:creator>
  <cp:keywords/>
  <dc:description/>
  <cp:lastModifiedBy>Lauris Rimaševsks</cp:lastModifiedBy>
  <cp:revision>74</cp:revision>
  <dcterms:created xsi:type="dcterms:W3CDTF">2024-07-23T08:53:00Z</dcterms:created>
  <dcterms:modified xsi:type="dcterms:W3CDTF">2026-07-08T08:41:00Z</dcterms:modified>
</cp:coreProperties>
</file>