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76E5E" w14:textId="77777777" w:rsidR="00F363F6" w:rsidRPr="00FD3CAF" w:rsidRDefault="006D4BF6" w:rsidP="00F363F6">
      <w:pPr>
        <w:pStyle w:val="Nosaukums"/>
        <w:jc w:val="right"/>
        <w:rPr>
          <w:b w:val="0"/>
          <w:sz w:val="24"/>
          <w:szCs w:val="24"/>
        </w:rPr>
      </w:pPr>
      <w:r w:rsidRPr="00FD3CAF">
        <w:rPr>
          <w:b w:val="0"/>
          <w:sz w:val="24"/>
          <w:szCs w:val="24"/>
        </w:rPr>
        <w:t>Apstiprināt</w:t>
      </w:r>
      <w:r w:rsidR="00460615" w:rsidRPr="00FD3CAF">
        <w:rPr>
          <w:b w:val="0"/>
          <w:sz w:val="24"/>
          <w:szCs w:val="24"/>
        </w:rPr>
        <w:t>s</w:t>
      </w:r>
    </w:p>
    <w:p w14:paraId="2184486F" w14:textId="0F39C280" w:rsidR="00460615" w:rsidRPr="008E3532" w:rsidRDefault="0030556E" w:rsidP="00F363F6">
      <w:pPr>
        <w:pStyle w:val="Nosaukums"/>
        <w:jc w:val="right"/>
        <w:rPr>
          <w:b w:val="0"/>
          <w:sz w:val="22"/>
          <w:szCs w:val="22"/>
        </w:rPr>
      </w:pPr>
      <w:r w:rsidRPr="00FD3CAF">
        <w:rPr>
          <w:b w:val="0"/>
          <w:sz w:val="24"/>
          <w:szCs w:val="24"/>
        </w:rPr>
        <w:tab/>
      </w:r>
      <w:r w:rsidR="00E400B5" w:rsidRPr="00FD3CAF">
        <w:rPr>
          <w:b w:val="0"/>
          <w:sz w:val="22"/>
          <w:szCs w:val="22"/>
        </w:rPr>
        <w:t xml:space="preserve">Ar </w:t>
      </w:r>
      <w:r w:rsidR="0021675A" w:rsidRPr="00FD3CAF">
        <w:rPr>
          <w:b w:val="0"/>
          <w:sz w:val="22"/>
          <w:szCs w:val="22"/>
        </w:rPr>
        <w:t>SIA „</w:t>
      </w:r>
      <w:r w:rsidR="00F363F6" w:rsidRPr="00FD3CAF">
        <w:rPr>
          <w:b w:val="0"/>
          <w:sz w:val="22"/>
          <w:szCs w:val="22"/>
        </w:rPr>
        <w:t xml:space="preserve">TALSU </w:t>
      </w:r>
      <w:r w:rsidR="00F363F6" w:rsidRPr="008E3532">
        <w:rPr>
          <w:b w:val="0"/>
          <w:sz w:val="22"/>
          <w:szCs w:val="22"/>
        </w:rPr>
        <w:t>NAMSAIMNIEKS</w:t>
      </w:r>
      <w:r w:rsidR="0021675A" w:rsidRPr="008E3532">
        <w:rPr>
          <w:b w:val="0"/>
          <w:sz w:val="22"/>
          <w:szCs w:val="22"/>
        </w:rPr>
        <w:t>”</w:t>
      </w:r>
    </w:p>
    <w:p w14:paraId="51B568B0" w14:textId="48FA63CC" w:rsidR="00A00719" w:rsidRDefault="0030556E" w:rsidP="00460615">
      <w:pPr>
        <w:pStyle w:val="Nosaukums"/>
        <w:tabs>
          <w:tab w:val="left" w:pos="6379"/>
        </w:tabs>
        <w:ind w:left="6372"/>
        <w:jc w:val="right"/>
        <w:rPr>
          <w:b w:val="0"/>
          <w:sz w:val="22"/>
          <w:szCs w:val="22"/>
        </w:rPr>
      </w:pPr>
      <w:r w:rsidRPr="008E3532">
        <w:rPr>
          <w:b w:val="0"/>
          <w:sz w:val="22"/>
          <w:szCs w:val="22"/>
        </w:rPr>
        <w:t xml:space="preserve">Iepirkumu komisijas </w:t>
      </w:r>
      <w:r w:rsidR="008E3532" w:rsidRPr="008E3532">
        <w:rPr>
          <w:b w:val="0"/>
          <w:sz w:val="22"/>
          <w:szCs w:val="22"/>
        </w:rPr>
        <w:t>07.07</w:t>
      </w:r>
      <w:r w:rsidR="00466C8E" w:rsidRPr="008E3532">
        <w:rPr>
          <w:b w:val="0"/>
          <w:sz w:val="22"/>
          <w:szCs w:val="22"/>
        </w:rPr>
        <w:t>.</w:t>
      </w:r>
      <w:r w:rsidR="00EF25DF" w:rsidRPr="008E3532">
        <w:rPr>
          <w:b w:val="0"/>
          <w:sz w:val="22"/>
          <w:szCs w:val="22"/>
        </w:rPr>
        <w:t>2026</w:t>
      </w:r>
      <w:r w:rsidR="00E400B5" w:rsidRPr="008E3532">
        <w:rPr>
          <w:b w:val="0"/>
          <w:sz w:val="22"/>
          <w:szCs w:val="22"/>
        </w:rPr>
        <w:t>.</w:t>
      </w:r>
      <w:r w:rsidR="008E3532">
        <w:rPr>
          <w:b w:val="0"/>
          <w:sz w:val="22"/>
          <w:szCs w:val="22"/>
        </w:rPr>
        <w:t xml:space="preserve"> </w:t>
      </w:r>
      <w:r w:rsidR="00E400B5" w:rsidRPr="00FD3CAF">
        <w:rPr>
          <w:b w:val="0"/>
          <w:sz w:val="22"/>
          <w:szCs w:val="22"/>
        </w:rPr>
        <w:t>lēmumu</w:t>
      </w:r>
      <w:r w:rsidR="00DC2A2A" w:rsidRPr="00FD3CAF">
        <w:rPr>
          <w:b w:val="0"/>
          <w:sz w:val="22"/>
          <w:szCs w:val="22"/>
        </w:rPr>
        <w:t xml:space="preserve"> </w:t>
      </w:r>
    </w:p>
    <w:p w14:paraId="60AB9522" w14:textId="72FF668A" w:rsidR="006D4BF6" w:rsidRPr="008E3532" w:rsidRDefault="0030556E" w:rsidP="008E3532">
      <w:pPr>
        <w:pStyle w:val="Nosaukums"/>
        <w:jc w:val="right"/>
        <w:rPr>
          <w:b w:val="0"/>
          <w:sz w:val="22"/>
          <w:szCs w:val="22"/>
        </w:rPr>
      </w:pPr>
      <w:r w:rsidRPr="00FD3CAF">
        <w:rPr>
          <w:b w:val="0"/>
          <w:sz w:val="22"/>
          <w:szCs w:val="22"/>
        </w:rPr>
        <w:t>(prot. Nr.</w:t>
      </w:r>
      <w:r w:rsidR="008E3532" w:rsidRPr="008E3532">
        <w:rPr>
          <w:b w:val="0"/>
          <w:sz w:val="22"/>
          <w:szCs w:val="22"/>
        </w:rPr>
        <w:t xml:space="preserve"> </w:t>
      </w:r>
      <w:r w:rsidR="008E3532" w:rsidRPr="008E3532">
        <w:rPr>
          <w:b w:val="0"/>
          <w:sz w:val="22"/>
          <w:szCs w:val="22"/>
        </w:rPr>
        <w:t>26/2-6/2515</w:t>
      </w:r>
      <w:r w:rsidRPr="00FD3CAF">
        <w:rPr>
          <w:b w:val="0"/>
          <w:sz w:val="22"/>
          <w:szCs w:val="22"/>
        </w:rPr>
        <w:t>)</w:t>
      </w:r>
    </w:p>
    <w:p w14:paraId="31851F41" w14:textId="77777777" w:rsidR="006D4BF6" w:rsidRPr="00EF22E7" w:rsidRDefault="006D4BF6" w:rsidP="00460615">
      <w:pPr>
        <w:pStyle w:val="Nosaukums"/>
        <w:jc w:val="right"/>
        <w:rPr>
          <w:highlight w:val="yellow"/>
        </w:rPr>
      </w:pPr>
    </w:p>
    <w:p w14:paraId="5B0CDBA6" w14:textId="4BB32DB0" w:rsidR="006D4BF6" w:rsidRPr="00EF22E7" w:rsidRDefault="006D4BF6" w:rsidP="00460615">
      <w:pPr>
        <w:pStyle w:val="Nosaukums"/>
        <w:jc w:val="right"/>
        <w:rPr>
          <w:highlight w:val="yellow"/>
        </w:rPr>
      </w:pPr>
    </w:p>
    <w:p w14:paraId="33ECA775" w14:textId="76F9CC15" w:rsidR="00F727CB" w:rsidRPr="00EF22E7" w:rsidRDefault="00F727CB" w:rsidP="006D4BF6">
      <w:pPr>
        <w:pStyle w:val="Nosaukums"/>
        <w:rPr>
          <w:highlight w:val="yellow"/>
        </w:rPr>
      </w:pPr>
    </w:p>
    <w:p w14:paraId="68174893" w14:textId="60480E7C" w:rsidR="00F727CB" w:rsidRPr="00EF22E7" w:rsidRDefault="00F727CB" w:rsidP="006D4BF6">
      <w:pPr>
        <w:pStyle w:val="Nosaukums"/>
        <w:rPr>
          <w:highlight w:val="yellow"/>
        </w:rPr>
      </w:pPr>
    </w:p>
    <w:p w14:paraId="47609824" w14:textId="5FB988E6" w:rsidR="00F727CB" w:rsidRPr="00EF22E7" w:rsidRDefault="00F727CB" w:rsidP="006D4BF6">
      <w:pPr>
        <w:pStyle w:val="Nosaukums"/>
        <w:rPr>
          <w:highlight w:val="yellow"/>
        </w:rPr>
      </w:pPr>
    </w:p>
    <w:p w14:paraId="6DAF488A" w14:textId="77777777" w:rsidR="00F727CB" w:rsidRPr="00EF22E7" w:rsidRDefault="00F727CB" w:rsidP="006D4BF6">
      <w:pPr>
        <w:pStyle w:val="Nosaukums"/>
        <w:rPr>
          <w:highlight w:val="yellow"/>
        </w:rPr>
      </w:pPr>
    </w:p>
    <w:p w14:paraId="0C53DFF2" w14:textId="08C30974" w:rsidR="00F727CB" w:rsidRPr="00EF22E7" w:rsidRDefault="00F727CB" w:rsidP="006D4BF6">
      <w:pPr>
        <w:pStyle w:val="Nosaukums"/>
        <w:rPr>
          <w:highlight w:val="yellow"/>
        </w:rPr>
      </w:pPr>
    </w:p>
    <w:p w14:paraId="3D4E6602" w14:textId="03AC1D6B" w:rsidR="00F727CB" w:rsidRPr="00EF22E7" w:rsidRDefault="00F727CB" w:rsidP="006D4BF6">
      <w:pPr>
        <w:pStyle w:val="Nosaukums"/>
        <w:rPr>
          <w:highlight w:val="yellow"/>
        </w:rPr>
      </w:pPr>
    </w:p>
    <w:p w14:paraId="7CF1384E" w14:textId="4D0A0F82" w:rsidR="00F727CB" w:rsidRPr="00EF22E7" w:rsidRDefault="00F727CB" w:rsidP="006D4BF6">
      <w:pPr>
        <w:pStyle w:val="Nosaukums"/>
        <w:rPr>
          <w:highlight w:val="yellow"/>
        </w:rPr>
      </w:pPr>
    </w:p>
    <w:p w14:paraId="1601BBC8" w14:textId="77777777" w:rsidR="00F727CB" w:rsidRPr="00EF22E7" w:rsidRDefault="00F727CB" w:rsidP="006D4BF6">
      <w:pPr>
        <w:pStyle w:val="Nosaukums"/>
        <w:rPr>
          <w:highlight w:val="yellow"/>
        </w:rPr>
      </w:pPr>
    </w:p>
    <w:p w14:paraId="175363BF" w14:textId="311DE523" w:rsidR="0068471D" w:rsidRPr="00EF22E7" w:rsidRDefault="00AE1F9A" w:rsidP="006D4BF6">
      <w:pPr>
        <w:pStyle w:val="Pamatteksts3"/>
        <w:jc w:val="center"/>
        <w:outlineLvl w:val="0"/>
        <w:rPr>
          <w:b/>
          <w:sz w:val="22"/>
          <w:szCs w:val="22"/>
        </w:rPr>
      </w:pPr>
      <w:r w:rsidRPr="00EF22E7">
        <w:rPr>
          <w:b/>
          <w:sz w:val="22"/>
          <w:szCs w:val="22"/>
        </w:rPr>
        <w:t>N</w:t>
      </w:r>
      <w:r w:rsidR="00460615" w:rsidRPr="00EF22E7">
        <w:rPr>
          <w:b/>
          <w:sz w:val="22"/>
          <w:szCs w:val="22"/>
        </w:rPr>
        <w:t>OLIKUMS</w:t>
      </w:r>
      <w:r w:rsidR="009D189D" w:rsidRPr="00EF22E7">
        <w:rPr>
          <w:b/>
          <w:sz w:val="22"/>
          <w:szCs w:val="22"/>
        </w:rPr>
        <w:t xml:space="preserve"> </w:t>
      </w:r>
    </w:p>
    <w:p w14:paraId="5A79231C" w14:textId="3FBBF841" w:rsidR="006D4BF6" w:rsidRPr="00EF22E7" w:rsidRDefault="00460615" w:rsidP="00F727CB">
      <w:pPr>
        <w:pStyle w:val="Pamatteksts3"/>
        <w:jc w:val="center"/>
        <w:outlineLvl w:val="0"/>
        <w:rPr>
          <w:sz w:val="24"/>
          <w:szCs w:val="24"/>
        </w:rPr>
      </w:pPr>
      <w:r w:rsidRPr="00EF22E7">
        <w:rPr>
          <w:sz w:val="24"/>
          <w:szCs w:val="24"/>
        </w:rPr>
        <w:t>IEPIRKUMAM</w:t>
      </w:r>
    </w:p>
    <w:p w14:paraId="2122A032" w14:textId="01EF5686" w:rsidR="006D4BF6" w:rsidRPr="00A00719" w:rsidRDefault="006D4BF6" w:rsidP="00460615">
      <w:pPr>
        <w:pStyle w:val="Virsraksts2"/>
        <w:spacing w:after="100" w:afterAutospacing="1"/>
        <w:jc w:val="center"/>
        <w:rPr>
          <w:rFonts w:ascii="Times New Roman" w:hAnsi="Times New Roman" w:cs="Times New Roman"/>
          <w:i w:val="0"/>
          <w:sz w:val="36"/>
          <w:szCs w:val="36"/>
        </w:rPr>
      </w:pPr>
      <w:r w:rsidRPr="00EF22E7">
        <w:rPr>
          <w:rFonts w:ascii="Times New Roman" w:hAnsi="Times New Roman" w:cs="Times New Roman"/>
          <w:i w:val="0"/>
          <w:sz w:val="36"/>
          <w:szCs w:val="36"/>
        </w:rPr>
        <w:t>“</w:t>
      </w:r>
      <w:proofErr w:type="spellStart"/>
      <w:r w:rsidR="00460615" w:rsidRPr="00EF22E7">
        <w:rPr>
          <w:rFonts w:ascii="Times New Roman" w:hAnsi="Times New Roman" w:cs="Times New Roman"/>
          <w:i w:val="0"/>
          <w:sz w:val="36"/>
          <w:szCs w:val="36"/>
        </w:rPr>
        <w:t>Kokskaidu</w:t>
      </w:r>
      <w:proofErr w:type="spellEnd"/>
      <w:r w:rsidR="00460615" w:rsidRPr="00EF22E7">
        <w:rPr>
          <w:rFonts w:ascii="Times New Roman" w:hAnsi="Times New Roman" w:cs="Times New Roman"/>
          <w:i w:val="0"/>
          <w:sz w:val="36"/>
          <w:szCs w:val="36"/>
        </w:rPr>
        <w:t xml:space="preserve"> granulu piegāde 202</w:t>
      </w:r>
      <w:r w:rsidR="00E73EBF">
        <w:rPr>
          <w:rFonts w:ascii="Times New Roman" w:hAnsi="Times New Roman" w:cs="Times New Roman"/>
          <w:i w:val="0"/>
          <w:sz w:val="36"/>
          <w:szCs w:val="36"/>
        </w:rPr>
        <w:t>6</w:t>
      </w:r>
      <w:r w:rsidR="00460615" w:rsidRPr="00EF22E7">
        <w:rPr>
          <w:rFonts w:ascii="Times New Roman" w:hAnsi="Times New Roman" w:cs="Times New Roman"/>
          <w:i w:val="0"/>
          <w:sz w:val="36"/>
          <w:szCs w:val="36"/>
        </w:rPr>
        <w:t>./202</w:t>
      </w:r>
      <w:r w:rsidR="00E73EBF">
        <w:rPr>
          <w:rFonts w:ascii="Times New Roman" w:hAnsi="Times New Roman" w:cs="Times New Roman"/>
          <w:i w:val="0"/>
          <w:sz w:val="36"/>
          <w:szCs w:val="36"/>
        </w:rPr>
        <w:t>7</w:t>
      </w:r>
      <w:r w:rsidR="00460615" w:rsidRPr="00EF22E7">
        <w:rPr>
          <w:rFonts w:ascii="Times New Roman" w:hAnsi="Times New Roman" w:cs="Times New Roman"/>
          <w:i w:val="0"/>
          <w:sz w:val="36"/>
          <w:szCs w:val="36"/>
        </w:rPr>
        <w:t>.</w:t>
      </w:r>
      <w:r w:rsidR="00EB08F3">
        <w:rPr>
          <w:rFonts w:ascii="Times New Roman" w:hAnsi="Times New Roman" w:cs="Times New Roman"/>
          <w:i w:val="0"/>
          <w:sz w:val="36"/>
          <w:szCs w:val="36"/>
        </w:rPr>
        <w:t xml:space="preserve"> </w:t>
      </w:r>
      <w:r w:rsidR="00460615" w:rsidRPr="00EF22E7">
        <w:rPr>
          <w:rFonts w:ascii="Times New Roman" w:hAnsi="Times New Roman" w:cs="Times New Roman"/>
          <w:i w:val="0"/>
          <w:sz w:val="36"/>
          <w:szCs w:val="36"/>
        </w:rPr>
        <w:t xml:space="preserve">gada apkures sezonai, līdz </w:t>
      </w:r>
      <w:r w:rsidR="00460615" w:rsidRPr="00A00719">
        <w:rPr>
          <w:rFonts w:ascii="Times New Roman" w:hAnsi="Times New Roman" w:cs="Times New Roman"/>
          <w:i w:val="0"/>
          <w:sz w:val="36"/>
          <w:szCs w:val="36"/>
        </w:rPr>
        <w:t>202</w:t>
      </w:r>
      <w:r w:rsidR="00E73EBF" w:rsidRPr="00A00719">
        <w:rPr>
          <w:rFonts w:ascii="Times New Roman" w:hAnsi="Times New Roman" w:cs="Times New Roman"/>
          <w:i w:val="0"/>
          <w:sz w:val="36"/>
          <w:szCs w:val="36"/>
        </w:rPr>
        <w:t>7</w:t>
      </w:r>
      <w:r w:rsidR="00402163" w:rsidRPr="00A00719">
        <w:rPr>
          <w:rFonts w:ascii="Times New Roman" w:hAnsi="Times New Roman" w:cs="Times New Roman"/>
          <w:i w:val="0"/>
          <w:sz w:val="36"/>
          <w:szCs w:val="36"/>
        </w:rPr>
        <w:t>.gada 30. aprīlim</w:t>
      </w:r>
      <w:r w:rsidR="00EB08F3" w:rsidRPr="00A00719">
        <w:rPr>
          <w:rFonts w:ascii="Times New Roman" w:hAnsi="Times New Roman" w:cs="Times New Roman"/>
          <w:i w:val="0"/>
          <w:sz w:val="36"/>
          <w:szCs w:val="36"/>
        </w:rPr>
        <w:t>”</w:t>
      </w:r>
    </w:p>
    <w:p w14:paraId="2D6C249E" w14:textId="77777777" w:rsidR="00F727CB" w:rsidRPr="00A00719" w:rsidRDefault="00F727CB" w:rsidP="00F727CB"/>
    <w:p w14:paraId="4868736F" w14:textId="430D22EF" w:rsidR="00F727CB" w:rsidRPr="00185099" w:rsidRDefault="00F727CB" w:rsidP="00F727CB">
      <w:pPr>
        <w:jc w:val="center"/>
        <w:rPr>
          <w:sz w:val="28"/>
          <w:szCs w:val="28"/>
        </w:rPr>
      </w:pPr>
      <w:r w:rsidRPr="00A00719">
        <w:rPr>
          <w:sz w:val="28"/>
          <w:szCs w:val="28"/>
        </w:rPr>
        <w:t>TNS 202</w:t>
      </w:r>
      <w:r w:rsidR="00E73EBF" w:rsidRPr="00A00719">
        <w:rPr>
          <w:sz w:val="28"/>
          <w:szCs w:val="28"/>
        </w:rPr>
        <w:t>6</w:t>
      </w:r>
      <w:r w:rsidR="00CE64F6" w:rsidRPr="00A00719">
        <w:rPr>
          <w:sz w:val="28"/>
          <w:szCs w:val="28"/>
        </w:rPr>
        <w:t>/</w:t>
      </w:r>
      <w:r w:rsidR="00A00719" w:rsidRPr="00A00719">
        <w:rPr>
          <w:sz w:val="28"/>
          <w:szCs w:val="28"/>
        </w:rPr>
        <w:t>35</w:t>
      </w:r>
      <w:r w:rsidRPr="00185099">
        <w:rPr>
          <w:sz w:val="28"/>
          <w:szCs w:val="28"/>
        </w:rPr>
        <w:t xml:space="preserve">                                                                                                           </w:t>
      </w:r>
    </w:p>
    <w:p w14:paraId="72671107" w14:textId="77777777" w:rsidR="00F727CB" w:rsidRPr="00EF22E7" w:rsidRDefault="00F727CB">
      <w:pPr>
        <w:spacing w:after="200" w:line="276" w:lineRule="auto"/>
        <w:rPr>
          <w:sz w:val="24"/>
          <w:szCs w:val="24"/>
          <w:highlight w:val="yellow"/>
        </w:rPr>
      </w:pPr>
      <w:r w:rsidRPr="00EF22E7">
        <w:rPr>
          <w:sz w:val="24"/>
          <w:szCs w:val="24"/>
          <w:highlight w:val="yellow"/>
        </w:rPr>
        <w:t xml:space="preserve">           </w:t>
      </w:r>
    </w:p>
    <w:p w14:paraId="1AAB326C" w14:textId="77777777" w:rsidR="00F727CB" w:rsidRPr="00EF22E7" w:rsidRDefault="00F727CB">
      <w:pPr>
        <w:spacing w:after="200" w:line="276" w:lineRule="auto"/>
        <w:rPr>
          <w:sz w:val="24"/>
          <w:szCs w:val="24"/>
          <w:highlight w:val="yellow"/>
        </w:rPr>
      </w:pPr>
    </w:p>
    <w:p w14:paraId="5F94FEA7" w14:textId="77777777" w:rsidR="00F727CB" w:rsidRPr="00EF22E7" w:rsidRDefault="00F727CB">
      <w:pPr>
        <w:spacing w:after="200" w:line="276" w:lineRule="auto"/>
        <w:rPr>
          <w:sz w:val="24"/>
          <w:szCs w:val="24"/>
          <w:highlight w:val="yellow"/>
        </w:rPr>
      </w:pPr>
    </w:p>
    <w:p w14:paraId="24B55A20" w14:textId="77777777" w:rsidR="00F727CB" w:rsidRPr="00EF22E7" w:rsidRDefault="00F727CB">
      <w:pPr>
        <w:spacing w:after="200" w:line="276" w:lineRule="auto"/>
        <w:rPr>
          <w:sz w:val="24"/>
          <w:szCs w:val="24"/>
          <w:highlight w:val="yellow"/>
        </w:rPr>
      </w:pPr>
    </w:p>
    <w:p w14:paraId="67156D5B" w14:textId="77777777" w:rsidR="00F727CB" w:rsidRPr="00EF22E7" w:rsidRDefault="00F727CB">
      <w:pPr>
        <w:spacing w:after="200" w:line="276" w:lineRule="auto"/>
        <w:rPr>
          <w:sz w:val="24"/>
          <w:szCs w:val="24"/>
          <w:highlight w:val="yellow"/>
        </w:rPr>
      </w:pPr>
    </w:p>
    <w:p w14:paraId="76FAA4CB" w14:textId="77777777" w:rsidR="00F727CB" w:rsidRPr="00EF22E7" w:rsidRDefault="00F727CB">
      <w:pPr>
        <w:spacing w:after="200" w:line="276" w:lineRule="auto"/>
        <w:rPr>
          <w:sz w:val="24"/>
          <w:szCs w:val="24"/>
          <w:highlight w:val="yellow"/>
        </w:rPr>
      </w:pPr>
    </w:p>
    <w:p w14:paraId="3AB581AF" w14:textId="77777777" w:rsidR="00F727CB" w:rsidRPr="00EF22E7" w:rsidRDefault="00F727CB">
      <w:pPr>
        <w:spacing w:after="200" w:line="276" w:lineRule="auto"/>
        <w:rPr>
          <w:sz w:val="24"/>
          <w:szCs w:val="24"/>
          <w:highlight w:val="yellow"/>
        </w:rPr>
      </w:pPr>
    </w:p>
    <w:p w14:paraId="1CA386E6" w14:textId="77777777" w:rsidR="00F727CB" w:rsidRPr="00EF22E7" w:rsidRDefault="00F727CB">
      <w:pPr>
        <w:spacing w:after="200" w:line="276" w:lineRule="auto"/>
        <w:rPr>
          <w:sz w:val="24"/>
          <w:szCs w:val="24"/>
          <w:highlight w:val="yellow"/>
        </w:rPr>
      </w:pPr>
    </w:p>
    <w:p w14:paraId="2D4C296A" w14:textId="77777777" w:rsidR="00F727CB" w:rsidRPr="00EF22E7" w:rsidRDefault="00F727CB">
      <w:pPr>
        <w:spacing w:after="200" w:line="276" w:lineRule="auto"/>
        <w:rPr>
          <w:sz w:val="24"/>
          <w:szCs w:val="24"/>
          <w:highlight w:val="yellow"/>
        </w:rPr>
      </w:pPr>
    </w:p>
    <w:p w14:paraId="17FCE21B" w14:textId="77777777" w:rsidR="00F727CB" w:rsidRPr="00EF22E7" w:rsidRDefault="00F727CB">
      <w:pPr>
        <w:spacing w:after="200" w:line="276" w:lineRule="auto"/>
        <w:rPr>
          <w:sz w:val="24"/>
          <w:szCs w:val="24"/>
          <w:highlight w:val="yellow"/>
        </w:rPr>
      </w:pPr>
    </w:p>
    <w:p w14:paraId="383C8183" w14:textId="77777777" w:rsidR="00BA7CAB" w:rsidRPr="00EF22E7" w:rsidRDefault="00BA7CAB">
      <w:pPr>
        <w:spacing w:after="200" w:line="276" w:lineRule="auto"/>
        <w:rPr>
          <w:sz w:val="24"/>
          <w:szCs w:val="24"/>
          <w:highlight w:val="yellow"/>
        </w:rPr>
      </w:pPr>
    </w:p>
    <w:p w14:paraId="573B448A" w14:textId="77777777" w:rsidR="00BA7CAB" w:rsidRPr="00EF22E7" w:rsidRDefault="00BA7CAB">
      <w:pPr>
        <w:spacing w:after="200" w:line="276" w:lineRule="auto"/>
        <w:rPr>
          <w:sz w:val="24"/>
          <w:szCs w:val="24"/>
          <w:highlight w:val="yellow"/>
        </w:rPr>
      </w:pPr>
    </w:p>
    <w:p w14:paraId="6EF50549" w14:textId="77777777" w:rsidR="00BA7CAB" w:rsidRPr="00EF22E7" w:rsidRDefault="00BA7CAB">
      <w:pPr>
        <w:spacing w:after="200" w:line="276" w:lineRule="auto"/>
        <w:rPr>
          <w:sz w:val="24"/>
          <w:szCs w:val="24"/>
          <w:highlight w:val="yellow"/>
        </w:rPr>
      </w:pPr>
    </w:p>
    <w:p w14:paraId="6A2137EC" w14:textId="660211AF" w:rsidR="006D4BF6" w:rsidRPr="002F1539" w:rsidRDefault="00986B32" w:rsidP="002F1539">
      <w:pPr>
        <w:spacing w:after="200" w:line="276" w:lineRule="auto"/>
        <w:jc w:val="center"/>
        <w:rPr>
          <w:sz w:val="24"/>
          <w:szCs w:val="24"/>
          <w:highlight w:val="yellow"/>
        </w:rPr>
      </w:pPr>
      <w:r w:rsidRPr="00EF22E7">
        <w:rPr>
          <w:sz w:val="24"/>
          <w:szCs w:val="24"/>
        </w:rPr>
        <w:t>202</w:t>
      </w:r>
      <w:r w:rsidR="00E73EBF">
        <w:rPr>
          <w:sz w:val="24"/>
          <w:szCs w:val="24"/>
        </w:rPr>
        <w:t>6</w:t>
      </w:r>
      <w:r w:rsidR="00F727CB" w:rsidRPr="00EF22E7">
        <w:rPr>
          <w:sz w:val="24"/>
          <w:szCs w:val="24"/>
          <w:highlight w:val="yellow"/>
        </w:rPr>
        <w:br w:type="page"/>
      </w:r>
    </w:p>
    <w:p w14:paraId="176B4755" w14:textId="7EE92C71" w:rsidR="006D4BF6" w:rsidRPr="004A63A7" w:rsidRDefault="00AD2544" w:rsidP="006D4BF6">
      <w:pPr>
        <w:numPr>
          <w:ilvl w:val="0"/>
          <w:numId w:val="1"/>
        </w:numPr>
        <w:jc w:val="both"/>
        <w:rPr>
          <w:sz w:val="24"/>
          <w:szCs w:val="24"/>
        </w:rPr>
      </w:pPr>
      <w:r w:rsidRPr="004A63A7">
        <w:rPr>
          <w:sz w:val="24"/>
          <w:szCs w:val="24"/>
        </w:rPr>
        <w:lastRenderedPageBreak/>
        <w:t>Iepirkuma</w:t>
      </w:r>
      <w:r w:rsidR="0021675A" w:rsidRPr="004A63A7">
        <w:rPr>
          <w:sz w:val="24"/>
          <w:szCs w:val="24"/>
        </w:rPr>
        <w:t xml:space="preserve"> </w:t>
      </w:r>
      <w:r w:rsidR="00AE1F9A" w:rsidRPr="004A63A7">
        <w:rPr>
          <w:sz w:val="24"/>
          <w:szCs w:val="24"/>
        </w:rPr>
        <w:t xml:space="preserve">identifikācijas Nr. </w:t>
      </w:r>
      <w:r w:rsidR="0021675A" w:rsidRPr="004A63A7">
        <w:rPr>
          <w:sz w:val="24"/>
          <w:szCs w:val="24"/>
        </w:rPr>
        <w:t>TNS</w:t>
      </w:r>
      <w:r w:rsidR="00F36E05" w:rsidRPr="004A63A7">
        <w:rPr>
          <w:sz w:val="24"/>
          <w:szCs w:val="24"/>
        </w:rPr>
        <w:t xml:space="preserve"> </w:t>
      </w:r>
      <w:r w:rsidR="009D189D" w:rsidRPr="004A63A7">
        <w:rPr>
          <w:sz w:val="24"/>
          <w:szCs w:val="24"/>
        </w:rPr>
        <w:t>202</w:t>
      </w:r>
      <w:r w:rsidR="00E73EBF" w:rsidRPr="004A63A7">
        <w:rPr>
          <w:sz w:val="24"/>
          <w:szCs w:val="24"/>
        </w:rPr>
        <w:t>6</w:t>
      </w:r>
      <w:r w:rsidR="00AE1F9A" w:rsidRPr="004A63A7">
        <w:rPr>
          <w:sz w:val="24"/>
          <w:szCs w:val="24"/>
        </w:rPr>
        <w:t>/</w:t>
      </w:r>
      <w:r w:rsidR="00A00719" w:rsidRPr="004A63A7">
        <w:rPr>
          <w:sz w:val="24"/>
          <w:szCs w:val="24"/>
        </w:rPr>
        <w:t>35</w:t>
      </w:r>
      <w:r w:rsidR="0064182C" w:rsidRPr="004A63A7">
        <w:rPr>
          <w:sz w:val="24"/>
          <w:szCs w:val="24"/>
        </w:rPr>
        <w:t>.</w:t>
      </w:r>
    </w:p>
    <w:p w14:paraId="304DCE63" w14:textId="28F8EE18" w:rsidR="00E3126D" w:rsidRPr="004A63A7" w:rsidRDefault="00AD2544" w:rsidP="00E3126D">
      <w:pPr>
        <w:numPr>
          <w:ilvl w:val="0"/>
          <w:numId w:val="1"/>
        </w:numPr>
        <w:jc w:val="both"/>
        <w:rPr>
          <w:sz w:val="24"/>
          <w:szCs w:val="24"/>
        </w:rPr>
      </w:pPr>
      <w:r w:rsidRPr="004A63A7">
        <w:rPr>
          <w:sz w:val="24"/>
          <w:szCs w:val="24"/>
        </w:rPr>
        <w:t>Iepirkuma</w:t>
      </w:r>
      <w:r w:rsidR="0021675A" w:rsidRPr="004A63A7">
        <w:rPr>
          <w:sz w:val="24"/>
          <w:szCs w:val="24"/>
        </w:rPr>
        <w:t xml:space="preserve"> p</w:t>
      </w:r>
      <w:r w:rsidR="00CF3ABA" w:rsidRPr="004A63A7">
        <w:rPr>
          <w:sz w:val="24"/>
          <w:szCs w:val="24"/>
        </w:rPr>
        <w:t>riekšmets</w:t>
      </w:r>
      <w:r w:rsidR="00E3126D" w:rsidRPr="004A63A7">
        <w:rPr>
          <w:sz w:val="24"/>
          <w:szCs w:val="24"/>
        </w:rPr>
        <w:t>:</w:t>
      </w:r>
    </w:p>
    <w:p w14:paraId="77E483D0" w14:textId="18C81C5A" w:rsidR="00E3126D" w:rsidRPr="004A63A7" w:rsidRDefault="00460615" w:rsidP="00E3126D">
      <w:pPr>
        <w:pStyle w:val="Sarakstarindkopa"/>
        <w:numPr>
          <w:ilvl w:val="1"/>
          <w:numId w:val="1"/>
        </w:numPr>
        <w:jc w:val="both"/>
        <w:rPr>
          <w:sz w:val="24"/>
          <w:szCs w:val="24"/>
        </w:rPr>
      </w:pPr>
      <w:r w:rsidRPr="004A63A7">
        <w:rPr>
          <w:sz w:val="24"/>
          <w:szCs w:val="24"/>
        </w:rPr>
        <w:t>Iepirkuma</w:t>
      </w:r>
      <w:r w:rsidR="00E3126D" w:rsidRPr="004A63A7">
        <w:rPr>
          <w:sz w:val="24"/>
          <w:szCs w:val="24"/>
        </w:rPr>
        <w:t xml:space="preserve"> nosaukums “</w:t>
      </w:r>
      <w:proofErr w:type="spellStart"/>
      <w:r w:rsidRPr="004A63A7">
        <w:rPr>
          <w:sz w:val="24"/>
          <w:szCs w:val="24"/>
        </w:rPr>
        <w:t>Kokskaidu</w:t>
      </w:r>
      <w:proofErr w:type="spellEnd"/>
      <w:r w:rsidRPr="004A63A7">
        <w:rPr>
          <w:sz w:val="24"/>
          <w:szCs w:val="24"/>
        </w:rPr>
        <w:t xml:space="preserve"> granulu piegāde 202</w:t>
      </w:r>
      <w:r w:rsidR="00E73EBF" w:rsidRPr="004A63A7">
        <w:rPr>
          <w:sz w:val="24"/>
          <w:szCs w:val="24"/>
        </w:rPr>
        <w:t>6</w:t>
      </w:r>
      <w:r w:rsidRPr="004A63A7">
        <w:rPr>
          <w:sz w:val="24"/>
          <w:szCs w:val="24"/>
        </w:rPr>
        <w:t>./202</w:t>
      </w:r>
      <w:r w:rsidR="00E73EBF" w:rsidRPr="004A63A7">
        <w:rPr>
          <w:sz w:val="24"/>
          <w:szCs w:val="24"/>
        </w:rPr>
        <w:t>7</w:t>
      </w:r>
      <w:r w:rsidRPr="004A63A7">
        <w:rPr>
          <w:sz w:val="24"/>
          <w:szCs w:val="24"/>
        </w:rPr>
        <w:t>.gada apkures sezonai, līdz 202</w:t>
      </w:r>
      <w:r w:rsidR="00E73EBF" w:rsidRPr="004A63A7">
        <w:rPr>
          <w:sz w:val="24"/>
          <w:szCs w:val="24"/>
        </w:rPr>
        <w:t>7</w:t>
      </w:r>
      <w:r w:rsidR="00E91778" w:rsidRPr="004A63A7">
        <w:rPr>
          <w:sz w:val="24"/>
          <w:szCs w:val="24"/>
        </w:rPr>
        <w:t>.gada 30. aprīlim</w:t>
      </w:r>
      <w:r w:rsidR="00E3126D" w:rsidRPr="004A63A7">
        <w:rPr>
          <w:sz w:val="24"/>
          <w:szCs w:val="24"/>
        </w:rPr>
        <w:t xml:space="preserve">” (turpmāk – </w:t>
      </w:r>
      <w:r w:rsidRPr="004A63A7">
        <w:rPr>
          <w:sz w:val="24"/>
          <w:szCs w:val="24"/>
        </w:rPr>
        <w:t>Iepirkums</w:t>
      </w:r>
      <w:r w:rsidR="00E3126D" w:rsidRPr="004A63A7">
        <w:rPr>
          <w:sz w:val="24"/>
          <w:szCs w:val="24"/>
        </w:rPr>
        <w:t>).</w:t>
      </w:r>
    </w:p>
    <w:p w14:paraId="099C3F41" w14:textId="17FE0E6E" w:rsidR="00CF3ABA" w:rsidRPr="004A63A7" w:rsidRDefault="00CF3ABA" w:rsidP="00E3126D">
      <w:pPr>
        <w:pStyle w:val="Sarakstarindkopa"/>
        <w:numPr>
          <w:ilvl w:val="1"/>
          <w:numId w:val="1"/>
        </w:numPr>
        <w:jc w:val="both"/>
        <w:rPr>
          <w:sz w:val="24"/>
          <w:szCs w:val="24"/>
        </w:rPr>
      </w:pPr>
      <w:r w:rsidRPr="004A63A7">
        <w:rPr>
          <w:sz w:val="24"/>
          <w:szCs w:val="24"/>
        </w:rPr>
        <w:t>CPV klasifikatora kod</w:t>
      </w:r>
      <w:r w:rsidR="00E3126D" w:rsidRPr="004A63A7">
        <w:rPr>
          <w:sz w:val="24"/>
          <w:szCs w:val="24"/>
        </w:rPr>
        <w:t>s</w:t>
      </w:r>
      <w:r w:rsidRPr="004A63A7">
        <w:rPr>
          <w:sz w:val="24"/>
          <w:szCs w:val="24"/>
        </w:rPr>
        <w:t xml:space="preserve">: </w:t>
      </w:r>
      <w:r w:rsidR="00D93DE3" w:rsidRPr="004A63A7">
        <w:rPr>
          <w:sz w:val="24"/>
          <w:szCs w:val="24"/>
        </w:rPr>
        <w:t>09111400-4</w:t>
      </w:r>
      <w:r w:rsidR="001C2376" w:rsidRPr="004A63A7">
        <w:rPr>
          <w:sz w:val="24"/>
          <w:szCs w:val="24"/>
        </w:rPr>
        <w:t>.</w:t>
      </w:r>
    </w:p>
    <w:p w14:paraId="4A335D01" w14:textId="67789423" w:rsidR="006D4BF6" w:rsidRPr="004A63A7" w:rsidRDefault="00E3126D" w:rsidP="006D4BF6">
      <w:pPr>
        <w:numPr>
          <w:ilvl w:val="0"/>
          <w:numId w:val="1"/>
        </w:numPr>
        <w:jc w:val="both"/>
        <w:rPr>
          <w:iCs/>
          <w:sz w:val="24"/>
          <w:szCs w:val="24"/>
        </w:rPr>
      </w:pPr>
      <w:r w:rsidRPr="004A63A7">
        <w:rPr>
          <w:iCs/>
          <w:sz w:val="24"/>
          <w:szCs w:val="24"/>
        </w:rPr>
        <w:t>Ziņas par Pasūtītāju</w:t>
      </w:r>
      <w:r w:rsidR="006D4BF6" w:rsidRPr="004A63A7">
        <w:rPr>
          <w:iCs/>
          <w:sz w:val="24"/>
          <w:szCs w:val="24"/>
        </w:rPr>
        <w:t xml:space="preserve">: </w:t>
      </w:r>
    </w:p>
    <w:p w14:paraId="26C6DFC6" w14:textId="28D4B1A8" w:rsidR="00EF2C89" w:rsidRPr="004A63A7" w:rsidRDefault="0021675A" w:rsidP="00E3126D">
      <w:pPr>
        <w:pStyle w:val="Pamattekstsaratkpi"/>
        <w:numPr>
          <w:ilvl w:val="1"/>
          <w:numId w:val="1"/>
        </w:numPr>
        <w:rPr>
          <w:sz w:val="24"/>
          <w:szCs w:val="24"/>
        </w:rPr>
      </w:pPr>
      <w:r w:rsidRPr="004A63A7">
        <w:rPr>
          <w:b/>
          <w:sz w:val="24"/>
          <w:szCs w:val="24"/>
        </w:rPr>
        <w:t>SIA „</w:t>
      </w:r>
      <w:r w:rsidR="00EF22E7" w:rsidRPr="004A63A7">
        <w:rPr>
          <w:b/>
          <w:sz w:val="24"/>
          <w:szCs w:val="24"/>
        </w:rPr>
        <w:t>TALSU NAMSAIMNIEKS</w:t>
      </w:r>
      <w:r w:rsidRPr="004A63A7">
        <w:rPr>
          <w:b/>
          <w:sz w:val="24"/>
          <w:szCs w:val="24"/>
        </w:rPr>
        <w:t>”</w:t>
      </w:r>
      <w:r w:rsidRPr="004A63A7">
        <w:rPr>
          <w:sz w:val="24"/>
          <w:szCs w:val="24"/>
        </w:rPr>
        <w:t xml:space="preserve"> </w:t>
      </w:r>
      <w:r w:rsidR="00E3126D" w:rsidRPr="004A63A7">
        <w:rPr>
          <w:sz w:val="24"/>
          <w:szCs w:val="24"/>
        </w:rPr>
        <w:t>(turpmāk – Pasūtītājs)</w:t>
      </w:r>
      <w:r w:rsidRPr="004A63A7">
        <w:rPr>
          <w:sz w:val="24"/>
          <w:szCs w:val="24"/>
        </w:rPr>
        <w:t>,</w:t>
      </w:r>
    </w:p>
    <w:p w14:paraId="48888DF0" w14:textId="77777777" w:rsidR="00EF2C89" w:rsidRPr="004A63A7" w:rsidRDefault="0021675A" w:rsidP="00E3126D">
      <w:pPr>
        <w:pStyle w:val="Pamattekstsaratkpi"/>
        <w:numPr>
          <w:ilvl w:val="1"/>
          <w:numId w:val="1"/>
        </w:numPr>
        <w:rPr>
          <w:sz w:val="24"/>
          <w:szCs w:val="24"/>
        </w:rPr>
      </w:pPr>
      <w:r w:rsidRPr="004A63A7">
        <w:rPr>
          <w:sz w:val="24"/>
          <w:szCs w:val="24"/>
        </w:rPr>
        <w:t xml:space="preserve">vienotās reģistrācijas Nr.41203035896,  </w:t>
      </w:r>
    </w:p>
    <w:p w14:paraId="3989AC7E" w14:textId="77777777" w:rsidR="00EF2C89" w:rsidRPr="004A63A7" w:rsidRDefault="00EF2C89" w:rsidP="00E3126D">
      <w:pPr>
        <w:pStyle w:val="Pamattekstsaratkpi"/>
        <w:numPr>
          <w:ilvl w:val="1"/>
          <w:numId w:val="1"/>
        </w:numPr>
        <w:rPr>
          <w:sz w:val="24"/>
          <w:szCs w:val="24"/>
        </w:rPr>
      </w:pPr>
      <w:r w:rsidRPr="004A63A7">
        <w:rPr>
          <w:sz w:val="24"/>
          <w:szCs w:val="24"/>
        </w:rPr>
        <w:t xml:space="preserve">adrese - </w:t>
      </w:r>
      <w:r w:rsidR="0021675A" w:rsidRPr="004A63A7">
        <w:rPr>
          <w:sz w:val="24"/>
          <w:szCs w:val="24"/>
        </w:rPr>
        <w:t>Ezeru laukums 2, Talsi, Talsu novads, LV-3201,</w:t>
      </w:r>
    </w:p>
    <w:p w14:paraId="0536E74A" w14:textId="77777777" w:rsidR="00EF2C89" w:rsidRPr="004A63A7" w:rsidRDefault="006D4BF6" w:rsidP="00E3126D">
      <w:pPr>
        <w:pStyle w:val="Pamattekstsaratkpi"/>
        <w:numPr>
          <w:ilvl w:val="1"/>
          <w:numId w:val="1"/>
        </w:numPr>
        <w:rPr>
          <w:sz w:val="24"/>
          <w:szCs w:val="24"/>
        </w:rPr>
      </w:pPr>
      <w:r w:rsidRPr="004A63A7">
        <w:rPr>
          <w:sz w:val="24"/>
          <w:szCs w:val="24"/>
        </w:rPr>
        <w:t>tālr.</w:t>
      </w:r>
      <w:r w:rsidR="0021675A" w:rsidRPr="004A63A7">
        <w:rPr>
          <w:sz w:val="24"/>
          <w:szCs w:val="24"/>
        </w:rPr>
        <w:t>63232150</w:t>
      </w:r>
      <w:r w:rsidRPr="004A63A7">
        <w:rPr>
          <w:sz w:val="24"/>
          <w:szCs w:val="24"/>
        </w:rPr>
        <w:t>,</w:t>
      </w:r>
    </w:p>
    <w:p w14:paraId="2F83D8A4" w14:textId="05A1CD39" w:rsidR="006D4BF6" w:rsidRPr="004A63A7" w:rsidRDefault="006D4BF6" w:rsidP="00E3126D">
      <w:pPr>
        <w:pStyle w:val="Pamattekstsaratkpi"/>
        <w:numPr>
          <w:ilvl w:val="1"/>
          <w:numId w:val="1"/>
        </w:numPr>
        <w:rPr>
          <w:sz w:val="24"/>
          <w:szCs w:val="24"/>
        </w:rPr>
      </w:pPr>
      <w:r w:rsidRPr="004A63A7">
        <w:rPr>
          <w:sz w:val="24"/>
          <w:szCs w:val="24"/>
        </w:rPr>
        <w:t xml:space="preserve"> e-pasts: </w:t>
      </w:r>
      <w:hyperlink r:id="rId8" w:history="1">
        <w:r w:rsidR="00EF2C89" w:rsidRPr="004A63A7">
          <w:rPr>
            <w:rStyle w:val="Hipersaite"/>
            <w:sz w:val="24"/>
            <w:szCs w:val="24"/>
          </w:rPr>
          <w:t>info@talsunamsaimnieks.lv</w:t>
        </w:r>
      </w:hyperlink>
    </w:p>
    <w:p w14:paraId="6070979D" w14:textId="77777777" w:rsidR="00EF2C89" w:rsidRPr="004A63A7" w:rsidRDefault="00EF2C89" w:rsidP="00EF2C89">
      <w:pPr>
        <w:numPr>
          <w:ilvl w:val="1"/>
          <w:numId w:val="1"/>
        </w:numPr>
        <w:spacing w:line="242" w:lineRule="auto"/>
        <w:jc w:val="both"/>
        <w:rPr>
          <w:sz w:val="24"/>
          <w:szCs w:val="24"/>
        </w:rPr>
      </w:pPr>
      <w:r w:rsidRPr="004A63A7">
        <w:rPr>
          <w:rFonts w:eastAsia="Calibri"/>
          <w:sz w:val="24"/>
          <w:szCs w:val="24"/>
        </w:rPr>
        <w:t>Kontaktpersona</w:t>
      </w:r>
      <w:r w:rsidRPr="004A63A7">
        <w:rPr>
          <w:sz w:val="24"/>
          <w:szCs w:val="24"/>
        </w:rPr>
        <w:t xml:space="preserve">: </w:t>
      </w:r>
    </w:p>
    <w:p w14:paraId="5A7552CD" w14:textId="3DCA95CE" w:rsidR="00EF2C89" w:rsidRPr="004A63A7" w:rsidRDefault="00EF2C89" w:rsidP="00EF2C89">
      <w:pPr>
        <w:pStyle w:val="Sarakstarindkopa"/>
        <w:numPr>
          <w:ilvl w:val="2"/>
          <w:numId w:val="1"/>
        </w:numPr>
        <w:spacing w:line="242" w:lineRule="auto"/>
        <w:jc w:val="both"/>
        <w:rPr>
          <w:sz w:val="24"/>
          <w:szCs w:val="24"/>
        </w:rPr>
      </w:pPr>
      <w:r w:rsidRPr="004A63A7">
        <w:rPr>
          <w:sz w:val="24"/>
          <w:szCs w:val="24"/>
        </w:rPr>
        <w:t xml:space="preserve">Par </w:t>
      </w:r>
      <w:r w:rsidR="00D93DE3" w:rsidRPr="004A63A7">
        <w:rPr>
          <w:sz w:val="24"/>
          <w:szCs w:val="24"/>
        </w:rPr>
        <w:t>Iepirkuma</w:t>
      </w:r>
      <w:r w:rsidRPr="004A63A7">
        <w:rPr>
          <w:sz w:val="24"/>
          <w:szCs w:val="24"/>
        </w:rPr>
        <w:t xml:space="preserve"> nolikumu SIA “TALSU NAMSAIMNIEKS” </w:t>
      </w:r>
      <w:r w:rsidRPr="004A63A7">
        <w:rPr>
          <w:rFonts w:eastAsiaTheme="minorHAnsi"/>
          <w:color w:val="000000"/>
          <w:sz w:val="24"/>
          <w:szCs w:val="24"/>
        </w:rPr>
        <w:t>iepirkum</w:t>
      </w:r>
      <w:r w:rsidR="00D93DE3" w:rsidRPr="004A63A7">
        <w:rPr>
          <w:rFonts w:eastAsiaTheme="minorHAnsi"/>
          <w:color w:val="000000"/>
          <w:sz w:val="24"/>
          <w:szCs w:val="24"/>
        </w:rPr>
        <w:t>u</w:t>
      </w:r>
      <w:r w:rsidR="00E73EBF" w:rsidRPr="004A63A7">
        <w:rPr>
          <w:rFonts w:eastAsiaTheme="minorHAnsi"/>
          <w:color w:val="000000"/>
          <w:sz w:val="24"/>
          <w:szCs w:val="24"/>
        </w:rPr>
        <w:t xml:space="preserve"> komisijas priekšsēdētāja</w:t>
      </w:r>
      <w:r w:rsidRPr="004A63A7">
        <w:rPr>
          <w:rFonts w:eastAsiaTheme="minorHAnsi"/>
          <w:color w:val="000000"/>
          <w:sz w:val="24"/>
          <w:szCs w:val="24"/>
        </w:rPr>
        <w:t xml:space="preserve"> </w:t>
      </w:r>
      <w:r w:rsidR="00E73EBF" w:rsidRPr="004A63A7">
        <w:rPr>
          <w:rFonts w:eastAsiaTheme="minorHAnsi"/>
          <w:sz w:val="24"/>
          <w:szCs w:val="24"/>
        </w:rPr>
        <w:t>Liene Mežecka</w:t>
      </w:r>
      <w:r w:rsidRPr="004A63A7">
        <w:rPr>
          <w:sz w:val="24"/>
          <w:szCs w:val="24"/>
        </w:rPr>
        <w:t xml:space="preserve">, </w:t>
      </w:r>
      <w:r w:rsidRPr="004A63A7">
        <w:rPr>
          <w:bCs/>
          <w:sz w:val="24"/>
          <w:szCs w:val="24"/>
        </w:rPr>
        <w:t xml:space="preserve">tālr.: </w:t>
      </w:r>
      <w:r w:rsidR="00E73EBF" w:rsidRPr="004A63A7">
        <w:rPr>
          <w:sz w:val="24"/>
          <w:szCs w:val="24"/>
        </w:rPr>
        <w:t>+371 </w:t>
      </w:r>
      <w:r w:rsidR="0046297D" w:rsidRPr="004A63A7">
        <w:rPr>
          <w:sz w:val="24"/>
          <w:szCs w:val="24"/>
        </w:rPr>
        <w:t>25433114</w:t>
      </w:r>
      <w:r w:rsidRPr="004A63A7">
        <w:rPr>
          <w:sz w:val="24"/>
          <w:szCs w:val="24"/>
        </w:rPr>
        <w:t xml:space="preserve">, </w:t>
      </w:r>
      <w:r w:rsidRPr="004A63A7">
        <w:rPr>
          <w:bCs/>
          <w:sz w:val="24"/>
          <w:szCs w:val="24"/>
        </w:rPr>
        <w:t xml:space="preserve">e-pasts: </w:t>
      </w:r>
      <w:hyperlink r:id="rId9" w:history="1">
        <w:r w:rsidR="0009655D" w:rsidRPr="004A63A7">
          <w:rPr>
            <w:rStyle w:val="Hipersaite"/>
            <w:color w:val="auto"/>
            <w:sz w:val="24"/>
            <w:szCs w:val="24"/>
            <w:shd w:val="clear" w:color="auto" w:fill="FFFFFF"/>
          </w:rPr>
          <w:t>iepirkumi@talsunamsaimnieks.lv</w:t>
        </w:r>
      </w:hyperlink>
      <w:r w:rsidRPr="004A63A7">
        <w:rPr>
          <w:sz w:val="24"/>
          <w:szCs w:val="24"/>
        </w:rPr>
        <w:t>.</w:t>
      </w:r>
    </w:p>
    <w:p w14:paraId="59497642" w14:textId="1FE1CA51" w:rsidR="00EF2C89" w:rsidRPr="004A63A7" w:rsidRDefault="00EF2C89" w:rsidP="00EF2C89">
      <w:pPr>
        <w:pStyle w:val="Sarakstarindkopa"/>
        <w:numPr>
          <w:ilvl w:val="2"/>
          <w:numId w:val="1"/>
        </w:numPr>
        <w:spacing w:line="242" w:lineRule="auto"/>
        <w:jc w:val="both"/>
        <w:rPr>
          <w:sz w:val="24"/>
          <w:szCs w:val="24"/>
        </w:rPr>
      </w:pPr>
      <w:r w:rsidRPr="004A63A7">
        <w:rPr>
          <w:sz w:val="24"/>
          <w:szCs w:val="24"/>
        </w:rPr>
        <w:t>Par tehnisk</w:t>
      </w:r>
      <w:r w:rsidR="007B6679" w:rsidRPr="004A63A7">
        <w:rPr>
          <w:sz w:val="24"/>
          <w:szCs w:val="24"/>
        </w:rPr>
        <w:t>a</w:t>
      </w:r>
      <w:r w:rsidRPr="004A63A7">
        <w:rPr>
          <w:sz w:val="24"/>
          <w:szCs w:val="24"/>
        </w:rPr>
        <w:t>jām specifikācijām</w:t>
      </w:r>
      <w:r w:rsidR="00D93DE3" w:rsidRPr="004A63A7">
        <w:rPr>
          <w:sz w:val="24"/>
          <w:szCs w:val="24"/>
        </w:rPr>
        <w:t xml:space="preserve"> SIA ”TALSU NAMSAIMNIEKS”</w:t>
      </w:r>
      <w:r w:rsidRPr="004A63A7">
        <w:rPr>
          <w:sz w:val="24"/>
          <w:szCs w:val="24"/>
        </w:rPr>
        <w:t xml:space="preserve"> </w:t>
      </w:r>
      <w:r w:rsidR="00D93DE3" w:rsidRPr="004A63A7">
        <w:rPr>
          <w:sz w:val="24"/>
          <w:szCs w:val="24"/>
        </w:rPr>
        <w:t xml:space="preserve">siltumapgādes nodaļas vadītājs </w:t>
      </w:r>
      <w:r w:rsidRPr="004A63A7">
        <w:rPr>
          <w:sz w:val="24"/>
          <w:szCs w:val="24"/>
        </w:rPr>
        <w:t xml:space="preserve">Modris Freibergs </w:t>
      </w:r>
      <w:r w:rsidRPr="004A63A7">
        <w:rPr>
          <w:bCs/>
          <w:sz w:val="24"/>
          <w:szCs w:val="24"/>
        </w:rPr>
        <w:t xml:space="preserve">tālr.: </w:t>
      </w:r>
      <w:r w:rsidRPr="004A63A7">
        <w:rPr>
          <w:sz w:val="24"/>
          <w:szCs w:val="24"/>
        </w:rPr>
        <w:t>+371</w:t>
      </w:r>
      <w:r w:rsidR="007B6679" w:rsidRPr="004A63A7">
        <w:rPr>
          <w:sz w:val="24"/>
          <w:szCs w:val="24"/>
        </w:rPr>
        <w:t xml:space="preserve"> </w:t>
      </w:r>
      <w:r w:rsidRPr="004A63A7">
        <w:rPr>
          <w:sz w:val="24"/>
          <w:szCs w:val="24"/>
        </w:rPr>
        <w:t xml:space="preserve">29472806, </w:t>
      </w:r>
      <w:r w:rsidRPr="004A63A7">
        <w:rPr>
          <w:bCs/>
          <w:sz w:val="24"/>
          <w:szCs w:val="24"/>
        </w:rPr>
        <w:t xml:space="preserve">e-pasts: </w:t>
      </w:r>
      <w:hyperlink r:id="rId10" w:history="1">
        <w:r w:rsidR="00D93DE3" w:rsidRPr="004A63A7">
          <w:rPr>
            <w:rStyle w:val="Hipersaite"/>
            <w:color w:val="auto"/>
            <w:sz w:val="24"/>
            <w:szCs w:val="24"/>
            <w:shd w:val="clear" w:color="auto" w:fill="FFFFFF"/>
          </w:rPr>
          <w:t>modris.freibergs@talsunamsaimnieks.lv</w:t>
        </w:r>
      </w:hyperlink>
      <w:r w:rsidRPr="004A63A7">
        <w:rPr>
          <w:rStyle w:val="Hipersaite"/>
          <w:color w:val="auto"/>
          <w:sz w:val="24"/>
          <w:szCs w:val="24"/>
          <w:shd w:val="clear" w:color="auto" w:fill="FFFFFF"/>
        </w:rPr>
        <w:t>.</w:t>
      </w:r>
    </w:p>
    <w:p w14:paraId="701AC6EB" w14:textId="3230F3B8" w:rsidR="006D4BF6" w:rsidRPr="004A63A7" w:rsidRDefault="00AE1F9A" w:rsidP="006D4BF6">
      <w:pPr>
        <w:numPr>
          <w:ilvl w:val="0"/>
          <w:numId w:val="1"/>
        </w:numPr>
        <w:jc w:val="both"/>
        <w:rPr>
          <w:sz w:val="24"/>
          <w:szCs w:val="24"/>
        </w:rPr>
      </w:pPr>
      <w:r w:rsidRPr="004A63A7">
        <w:rPr>
          <w:sz w:val="24"/>
          <w:szCs w:val="24"/>
        </w:rPr>
        <w:t xml:space="preserve">Līguma priekšmets </w:t>
      </w:r>
      <w:r w:rsidRPr="004A63A7">
        <w:rPr>
          <w:b/>
          <w:sz w:val="24"/>
          <w:szCs w:val="24"/>
        </w:rPr>
        <w:t xml:space="preserve">– </w:t>
      </w:r>
      <w:r w:rsidR="00E73EBF" w:rsidRPr="004A63A7">
        <w:rPr>
          <w:b/>
          <w:bCs/>
          <w:sz w:val="24"/>
          <w:szCs w:val="24"/>
        </w:rPr>
        <w:t>675 (seši simti septiņdesmit pieci</w:t>
      </w:r>
      <w:r w:rsidR="00D8783D" w:rsidRPr="004A63A7">
        <w:rPr>
          <w:b/>
          <w:bCs/>
          <w:sz w:val="24"/>
          <w:szCs w:val="24"/>
        </w:rPr>
        <w:t>)</w:t>
      </w:r>
      <w:r w:rsidR="00D8783D" w:rsidRPr="004A63A7">
        <w:rPr>
          <w:sz w:val="24"/>
          <w:szCs w:val="24"/>
        </w:rPr>
        <w:t xml:space="preserve"> </w:t>
      </w:r>
      <w:r w:rsidR="00D8783D" w:rsidRPr="004A63A7">
        <w:rPr>
          <w:b/>
          <w:sz w:val="24"/>
          <w:szCs w:val="24"/>
        </w:rPr>
        <w:t xml:space="preserve"> tonnu</w:t>
      </w:r>
      <w:r w:rsidR="006D4BF6" w:rsidRPr="004A63A7">
        <w:rPr>
          <w:sz w:val="24"/>
          <w:szCs w:val="24"/>
        </w:rPr>
        <w:t xml:space="preserve"> </w:t>
      </w:r>
      <w:proofErr w:type="spellStart"/>
      <w:r w:rsidR="00280DFE" w:rsidRPr="004A63A7">
        <w:rPr>
          <w:sz w:val="24"/>
          <w:szCs w:val="24"/>
        </w:rPr>
        <w:t>koks</w:t>
      </w:r>
      <w:r w:rsidR="00361AC2" w:rsidRPr="004A63A7">
        <w:rPr>
          <w:sz w:val="24"/>
          <w:szCs w:val="24"/>
        </w:rPr>
        <w:t>kaidu</w:t>
      </w:r>
      <w:proofErr w:type="spellEnd"/>
      <w:r w:rsidR="00361AC2" w:rsidRPr="004A63A7">
        <w:rPr>
          <w:sz w:val="24"/>
          <w:szCs w:val="24"/>
        </w:rPr>
        <w:t xml:space="preserve"> granulu </w:t>
      </w:r>
      <w:r w:rsidR="006D4BF6" w:rsidRPr="004A63A7">
        <w:rPr>
          <w:sz w:val="24"/>
          <w:szCs w:val="24"/>
        </w:rPr>
        <w:t xml:space="preserve">piegāde </w:t>
      </w:r>
      <w:r w:rsidR="00280DFE" w:rsidRPr="004A63A7">
        <w:rPr>
          <w:sz w:val="24"/>
          <w:szCs w:val="24"/>
        </w:rPr>
        <w:t xml:space="preserve">siltumenerģijas ražošanai </w:t>
      </w:r>
      <w:r w:rsidR="0021675A" w:rsidRPr="004A63A7">
        <w:rPr>
          <w:sz w:val="24"/>
          <w:szCs w:val="24"/>
        </w:rPr>
        <w:t>SIA „</w:t>
      </w:r>
      <w:r w:rsidR="00EF22E7" w:rsidRPr="004A63A7">
        <w:rPr>
          <w:sz w:val="24"/>
          <w:szCs w:val="24"/>
        </w:rPr>
        <w:t>TALSU NAMSAIMNIEKS</w:t>
      </w:r>
      <w:r w:rsidR="0021675A" w:rsidRPr="004A63A7">
        <w:rPr>
          <w:sz w:val="24"/>
          <w:szCs w:val="24"/>
        </w:rPr>
        <w:t>”</w:t>
      </w:r>
      <w:r w:rsidR="00280DFE" w:rsidRPr="004A63A7">
        <w:rPr>
          <w:sz w:val="24"/>
          <w:szCs w:val="24"/>
        </w:rPr>
        <w:t>,</w:t>
      </w:r>
      <w:r w:rsidR="006D4BF6" w:rsidRPr="004A63A7">
        <w:rPr>
          <w:sz w:val="24"/>
          <w:szCs w:val="24"/>
        </w:rPr>
        <w:t xml:space="preserve"> saskaņā ar tehniskās specifikācijas prasībām (1.pielikums):</w:t>
      </w:r>
    </w:p>
    <w:p w14:paraId="3EF06420" w14:textId="77777777" w:rsidR="00EF2C89" w:rsidRPr="004A63A7" w:rsidRDefault="00EF2C89" w:rsidP="00EF2C89">
      <w:pPr>
        <w:pStyle w:val="Pamattekstaatkpe2"/>
        <w:numPr>
          <w:ilvl w:val="1"/>
          <w:numId w:val="1"/>
        </w:numPr>
        <w:rPr>
          <w:sz w:val="24"/>
          <w:szCs w:val="24"/>
        </w:rPr>
      </w:pPr>
      <w:r w:rsidRPr="004A63A7">
        <w:rPr>
          <w:sz w:val="24"/>
          <w:szCs w:val="24"/>
        </w:rPr>
        <w:t>Pasūtītājs ir tiesīgs samazināt vai palielināt kopējo līguma priekšmeta daudzumu par 10%.</w:t>
      </w:r>
    </w:p>
    <w:p w14:paraId="4F443812" w14:textId="08359898" w:rsidR="007B4AE6" w:rsidRPr="004A63A7" w:rsidRDefault="00EF2C89" w:rsidP="00525D92">
      <w:pPr>
        <w:pStyle w:val="Pamattekstaatkpe2"/>
        <w:numPr>
          <w:ilvl w:val="0"/>
          <w:numId w:val="1"/>
        </w:numPr>
        <w:rPr>
          <w:sz w:val="24"/>
          <w:szCs w:val="24"/>
        </w:rPr>
      </w:pPr>
      <w:r w:rsidRPr="004A63A7">
        <w:rPr>
          <w:sz w:val="24"/>
          <w:szCs w:val="24"/>
        </w:rPr>
        <w:t>Līguma izpildes laiks un vieta saskaņā ar Noteikumu 4.pielikumu.</w:t>
      </w:r>
    </w:p>
    <w:p w14:paraId="76F7AACF" w14:textId="77777777" w:rsidR="007B4AE6" w:rsidRPr="004A63A7" w:rsidRDefault="007B4AE6" w:rsidP="007B4AE6">
      <w:pPr>
        <w:numPr>
          <w:ilvl w:val="0"/>
          <w:numId w:val="1"/>
        </w:numPr>
        <w:jc w:val="both"/>
        <w:rPr>
          <w:sz w:val="24"/>
          <w:szCs w:val="24"/>
        </w:rPr>
      </w:pPr>
      <w:r w:rsidRPr="004A63A7">
        <w:rPr>
          <w:sz w:val="24"/>
          <w:szCs w:val="24"/>
        </w:rPr>
        <w:t>Piedāvājuma sagatavošanas un iesniegšanas kārtība:</w:t>
      </w:r>
    </w:p>
    <w:p w14:paraId="5481DEC4" w14:textId="685E6080" w:rsidR="00EF22E7" w:rsidRPr="004A63A7" w:rsidRDefault="00EF22E7" w:rsidP="00EF22E7">
      <w:pPr>
        <w:widowControl w:val="0"/>
        <w:numPr>
          <w:ilvl w:val="1"/>
          <w:numId w:val="1"/>
        </w:numPr>
        <w:tabs>
          <w:tab w:val="left" w:pos="426"/>
        </w:tabs>
        <w:autoSpaceDE w:val="0"/>
        <w:autoSpaceDN w:val="0"/>
        <w:jc w:val="both"/>
        <w:rPr>
          <w:sz w:val="24"/>
          <w:szCs w:val="24"/>
        </w:rPr>
      </w:pPr>
      <w:r w:rsidRPr="004A63A7">
        <w:rPr>
          <w:sz w:val="24"/>
          <w:szCs w:val="24"/>
        </w:rPr>
        <w:t xml:space="preserve">Piedāvājumu iesniegšana notiek </w:t>
      </w:r>
      <w:r w:rsidRPr="004A63A7">
        <w:rPr>
          <w:rFonts w:eastAsia="Calibri"/>
          <w:sz w:val="24"/>
          <w:szCs w:val="24"/>
          <w:lang w:eastAsia="ar-SA"/>
        </w:rPr>
        <w:t xml:space="preserve">elektroniski </w:t>
      </w:r>
      <w:r w:rsidRPr="004A63A7">
        <w:rPr>
          <w:rFonts w:eastAsia="Calibri"/>
          <w:b/>
          <w:sz w:val="24"/>
          <w:szCs w:val="24"/>
          <w:u w:val="single"/>
          <w:lang w:eastAsia="ar-SA"/>
        </w:rPr>
        <w:t xml:space="preserve">EIS e-konkursu apakšsistēmā </w:t>
      </w:r>
      <w:r w:rsidRPr="004A63A7">
        <w:rPr>
          <w:sz w:val="24"/>
          <w:szCs w:val="24"/>
        </w:rPr>
        <w:t>.</w:t>
      </w:r>
    </w:p>
    <w:p w14:paraId="35F19D3A" w14:textId="7E6EB753" w:rsidR="007D19BB" w:rsidRPr="004A63A7" w:rsidRDefault="007D19BB" w:rsidP="00EF22E7">
      <w:pPr>
        <w:widowControl w:val="0"/>
        <w:numPr>
          <w:ilvl w:val="1"/>
          <w:numId w:val="1"/>
        </w:numPr>
        <w:tabs>
          <w:tab w:val="left" w:pos="426"/>
        </w:tabs>
        <w:autoSpaceDE w:val="0"/>
        <w:autoSpaceDN w:val="0"/>
        <w:jc w:val="both"/>
        <w:rPr>
          <w:b/>
          <w:bCs/>
          <w:sz w:val="24"/>
          <w:szCs w:val="24"/>
        </w:rPr>
      </w:pPr>
      <w:r w:rsidRPr="004A63A7">
        <w:rPr>
          <w:b/>
          <w:bCs/>
          <w:sz w:val="24"/>
          <w:szCs w:val="24"/>
        </w:rPr>
        <w:t>Piedāvājumu iesniegšanas termiņus skatīt EIS e-konkursu apakšsistēmā.</w:t>
      </w:r>
    </w:p>
    <w:p w14:paraId="52735A52" w14:textId="341B4E08" w:rsidR="00EF22E7" w:rsidRPr="004A63A7" w:rsidRDefault="00EF22E7" w:rsidP="00EF22E7">
      <w:pPr>
        <w:widowControl w:val="0"/>
        <w:numPr>
          <w:ilvl w:val="1"/>
          <w:numId w:val="1"/>
        </w:numPr>
        <w:tabs>
          <w:tab w:val="left" w:pos="426"/>
        </w:tabs>
        <w:autoSpaceDE w:val="0"/>
        <w:autoSpaceDN w:val="0"/>
        <w:jc w:val="both"/>
        <w:rPr>
          <w:sz w:val="24"/>
          <w:szCs w:val="24"/>
        </w:rPr>
      </w:pPr>
      <w:r w:rsidRPr="004A63A7">
        <w:rPr>
          <w:sz w:val="24"/>
          <w:szCs w:val="24"/>
        </w:rPr>
        <w:t xml:space="preserve">Komisija atver elektroniski iesniegtos piedāvājumus </w:t>
      </w:r>
      <w:r w:rsidRPr="004A63A7">
        <w:rPr>
          <w:b/>
          <w:bCs/>
          <w:sz w:val="24"/>
          <w:szCs w:val="24"/>
        </w:rPr>
        <w:t>ne ātr</w:t>
      </w:r>
      <w:r w:rsidR="000E34CB" w:rsidRPr="004A63A7">
        <w:rPr>
          <w:b/>
          <w:bCs/>
          <w:sz w:val="24"/>
          <w:szCs w:val="24"/>
        </w:rPr>
        <w:t>ā</w:t>
      </w:r>
      <w:r w:rsidRPr="004A63A7">
        <w:rPr>
          <w:b/>
          <w:bCs/>
          <w:sz w:val="24"/>
          <w:szCs w:val="24"/>
        </w:rPr>
        <w:t>k kā 4 (četras) stundas pēc</w:t>
      </w:r>
      <w:r w:rsidRPr="004A63A7">
        <w:rPr>
          <w:sz w:val="24"/>
          <w:szCs w:val="24"/>
        </w:rPr>
        <w:t xml:space="preserve"> piedāvājumu iesniegšanas termiņa beigām. Piedāvājumu elektroniska atvēršana notiks</w:t>
      </w:r>
      <w:r w:rsidRPr="004A63A7">
        <w:rPr>
          <w:b/>
          <w:sz w:val="24"/>
          <w:szCs w:val="24"/>
        </w:rPr>
        <w:t xml:space="preserve"> </w:t>
      </w:r>
      <w:r w:rsidRPr="004A63A7">
        <w:rPr>
          <w:sz w:val="24"/>
          <w:szCs w:val="24"/>
        </w:rPr>
        <w:t>SIA „TALSU NAMSAIMNIEKS”, Ezeru laukumā 2, Talsos, Talsu nov.</w:t>
      </w:r>
    </w:p>
    <w:p w14:paraId="26923707" w14:textId="77777777" w:rsidR="007B4AE6" w:rsidRPr="004A63A7" w:rsidRDefault="007B4AE6" w:rsidP="007B4AE6">
      <w:pPr>
        <w:pStyle w:val="Sarakstarindkopa"/>
        <w:numPr>
          <w:ilvl w:val="0"/>
          <w:numId w:val="1"/>
        </w:numPr>
        <w:jc w:val="both"/>
        <w:rPr>
          <w:sz w:val="24"/>
          <w:szCs w:val="24"/>
        </w:rPr>
      </w:pPr>
      <w:r w:rsidRPr="004A63A7">
        <w:rPr>
          <w:sz w:val="24"/>
          <w:szCs w:val="24"/>
        </w:rPr>
        <w:t>Piedāvājumam jāsatur sekojoši dokumenti un jāatbilst sekojošām prasībām:</w:t>
      </w:r>
    </w:p>
    <w:p w14:paraId="2E3B3CF4" w14:textId="77777777" w:rsidR="00FC0FC7" w:rsidRPr="004A63A7" w:rsidRDefault="00D467BE" w:rsidP="00FC0FC7">
      <w:pPr>
        <w:pStyle w:val="Sarakstarindkopa"/>
        <w:numPr>
          <w:ilvl w:val="1"/>
          <w:numId w:val="1"/>
        </w:numPr>
        <w:jc w:val="both"/>
        <w:rPr>
          <w:sz w:val="24"/>
          <w:szCs w:val="24"/>
        </w:rPr>
      </w:pPr>
      <w:r w:rsidRPr="004A63A7">
        <w:rPr>
          <w:sz w:val="24"/>
          <w:szCs w:val="24"/>
        </w:rPr>
        <w:t>Pieteikums - f</w:t>
      </w:r>
      <w:r w:rsidR="007B4AE6" w:rsidRPr="004A63A7">
        <w:rPr>
          <w:sz w:val="24"/>
          <w:szCs w:val="24"/>
        </w:rPr>
        <w:t>inanšu piedāvājum</w:t>
      </w:r>
      <w:r w:rsidRPr="004A63A7">
        <w:rPr>
          <w:sz w:val="24"/>
          <w:szCs w:val="24"/>
        </w:rPr>
        <w:t>s</w:t>
      </w:r>
      <w:r w:rsidR="007B4AE6" w:rsidRPr="004A63A7">
        <w:rPr>
          <w:sz w:val="24"/>
          <w:szCs w:val="24"/>
        </w:rPr>
        <w:t xml:space="preserve"> saskaņā ar 2.pielikumu</w:t>
      </w:r>
      <w:r w:rsidR="00FC0FC7" w:rsidRPr="004A63A7">
        <w:rPr>
          <w:sz w:val="24"/>
          <w:szCs w:val="24"/>
        </w:rPr>
        <w:t>, kas apliecina pretendenta apņemšanos veikt piegādi atbilstoši nolikuma un tā pielikumu prasībām.</w:t>
      </w:r>
      <w:r w:rsidRPr="004A63A7">
        <w:rPr>
          <w:sz w:val="24"/>
          <w:szCs w:val="24"/>
        </w:rPr>
        <w:t xml:space="preserve"> </w:t>
      </w:r>
    </w:p>
    <w:p w14:paraId="60640EAC" w14:textId="31A3A3F9" w:rsidR="00FC0FC7" w:rsidRPr="004A63A7" w:rsidRDefault="00FC0FC7" w:rsidP="00FC0FC7">
      <w:pPr>
        <w:pStyle w:val="Sarakstarindkopa"/>
        <w:numPr>
          <w:ilvl w:val="2"/>
          <w:numId w:val="1"/>
        </w:numPr>
        <w:jc w:val="both"/>
        <w:rPr>
          <w:sz w:val="24"/>
          <w:szCs w:val="24"/>
        </w:rPr>
      </w:pPr>
      <w:r w:rsidRPr="004A63A7">
        <w:rPr>
          <w:sz w:val="24"/>
          <w:szCs w:val="24"/>
        </w:rPr>
        <w:t>Pieteikums - finanšu piedāvājums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Pieteikumam pievieno personu vienošanos, kura pārstāv personu apvienību vai personālsabiedrību iepirkumā, kurā norāda katras personas atbildības apjomu.</w:t>
      </w:r>
    </w:p>
    <w:p w14:paraId="4207F18B" w14:textId="71026B8F" w:rsidR="007B4AE6" w:rsidRPr="004A63A7" w:rsidRDefault="00D467BE" w:rsidP="00D467BE">
      <w:pPr>
        <w:pStyle w:val="Sarakstarindkopa"/>
        <w:numPr>
          <w:ilvl w:val="2"/>
          <w:numId w:val="1"/>
        </w:numPr>
        <w:jc w:val="both"/>
        <w:rPr>
          <w:sz w:val="24"/>
          <w:szCs w:val="24"/>
        </w:rPr>
      </w:pPr>
      <w:r w:rsidRPr="004A63A7">
        <w:rPr>
          <w:sz w:val="24"/>
          <w:szCs w:val="24"/>
        </w:rPr>
        <w:t xml:space="preserve"> Finanšu piedāvājumā norāda cenu </w:t>
      </w:r>
      <w:proofErr w:type="spellStart"/>
      <w:r w:rsidRPr="004A63A7">
        <w:rPr>
          <w:i/>
          <w:sz w:val="24"/>
          <w:szCs w:val="24"/>
        </w:rPr>
        <w:t>euro</w:t>
      </w:r>
      <w:proofErr w:type="spellEnd"/>
      <w:r w:rsidRPr="004A63A7">
        <w:rPr>
          <w:sz w:val="24"/>
          <w:szCs w:val="24"/>
        </w:rPr>
        <w:t xml:space="preserve"> bez pievienotās vērtības nodokļa (PVN), ar 2 (diviem) cipariem aiz komata.</w:t>
      </w:r>
    </w:p>
    <w:p w14:paraId="69B9DAEA" w14:textId="70C59537" w:rsidR="00D467BE" w:rsidRPr="004A63A7" w:rsidRDefault="00D467BE" w:rsidP="00D467BE">
      <w:pPr>
        <w:pStyle w:val="Sarakstarindkopa"/>
        <w:numPr>
          <w:ilvl w:val="2"/>
          <w:numId w:val="1"/>
        </w:numPr>
        <w:suppressAutoHyphens/>
        <w:contextualSpacing w:val="0"/>
        <w:jc w:val="both"/>
        <w:rPr>
          <w:sz w:val="24"/>
          <w:szCs w:val="24"/>
        </w:rPr>
      </w:pPr>
      <w:r w:rsidRPr="004A63A7">
        <w:rPr>
          <w:sz w:val="24"/>
          <w:szCs w:val="24"/>
        </w:rPr>
        <w:t xml:space="preserve">Pretendents, iesniedzot Finanšu piedāvājumu, apliecina, ka Preces cenās ir ietvertas visas izmaksas, tai skaitā, bet ne tikai, Preču piegādes un izkraušanas izmaksas, visi nodokļi un nodevas, ja tādas ir paredzētas, izņemot PVN. Papildu izmaksas līguma darbības laikā netiks pieļautas. </w:t>
      </w:r>
    </w:p>
    <w:p w14:paraId="04E53F4B" w14:textId="239F8C48" w:rsidR="00D467BE" w:rsidRPr="004A63A7" w:rsidRDefault="005C627B" w:rsidP="005C627B">
      <w:pPr>
        <w:pStyle w:val="Sarakstarindkopa"/>
        <w:numPr>
          <w:ilvl w:val="2"/>
          <w:numId w:val="1"/>
        </w:numPr>
        <w:suppressAutoHyphens/>
        <w:contextualSpacing w:val="0"/>
        <w:jc w:val="both"/>
        <w:rPr>
          <w:sz w:val="24"/>
          <w:szCs w:val="24"/>
        </w:rPr>
      </w:pPr>
      <w:r w:rsidRPr="004A63A7">
        <w:rPr>
          <w:sz w:val="24"/>
          <w:szCs w:val="24"/>
        </w:rPr>
        <w:t>Pretendents, iesniedzot Finanšu piedāvājumu, apliecina, ka nodrošinās to, ka iepirkuma procedūrā piedāvātā cena par vienu vienību iepirkuma līguma izpildes laikā nepalielināsies. Iespējamā inflācija, tirgus apstākļu maiņa vai jebkuri citi apstākļi nevar būt par pamatu cenu paaugstināšanai, un šo procesu radītās sekas Pretendentam ir jāprognozē un jāaprēķina, sastādot finanšu piedāvājumu.</w:t>
      </w:r>
    </w:p>
    <w:p w14:paraId="45CA3B1C" w14:textId="77777777" w:rsidR="007B4AE6" w:rsidRPr="004A63A7" w:rsidRDefault="007B4AE6" w:rsidP="007B4AE6">
      <w:pPr>
        <w:pStyle w:val="Sarakstarindkopa"/>
        <w:numPr>
          <w:ilvl w:val="1"/>
          <w:numId w:val="1"/>
        </w:numPr>
        <w:jc w:val="both"/>
        <w:rPr>
          <w:sz w:val="24"/>
          <w:szCs w:val="24"/>
        </w:rPr>
      </w:pPr>
      <w:r w:rsidRPr="004A63A7">
        <w:rPr>
          <w:iCs/>
          <w:sz w:val="24"/>
          <w:szCs w:val="24"/>
        </w:rPr>
        <w:t>Pretendenta</w:t>
      </w:r>
      <w:r w:rsidRPr="004A63A7">
        <w:rPr>
          <w:sz w:val="24"/>
          <w:szCs w:val="24"/>
        </w:rPr>
        <w:t xml:space="preserve"> apliecinājums saskaņā ar 3.pielikumu.</w:t>
      </w:r>
    </w:p>
    <w:p w14:paraId="7A4A844C" w14:textId="6EC6FAD2" w:rsidR="007B4AE6" w:rsidRPr="004A63A7" w:rsidRDefault="007B4AE6" w:rsidP="007B4AE6">
      <w:pPr>
        <w:pStyle w:val="Sarakstarindkopa"/>
        <w:numPr>
          <w:ilvl w:val="1"/>
          <w:numId w:val="1"/>
        </w:numPr>
        <w:jc w:val="both"/>
        <w:rPr>
          <w:sz w:val="24"/>
          <w:szCs w:val="24"/>
        </w:rPr>
      </w:pPr>
      <w:r w:rsidRPr="004A63A7">
        <w:rPr>
          <w:sz w:val="24"/>
          <w:szCs w:val="24"/>
        </w:rPr>
        <w:lastRenderedPageBreak/>
        <w:t xml:space="preserve">Apliecinājums par pieredzi. Vismaz trīs līdzvērtīgu pieprasītā kopējā apjoma </w:t>
      </w:r>
      <w:proofErr w:type="spellStart"/>
      <w:r w:rsidRPr="004A63A7">
        <w:rPr>
          <w:sz w:val="24"/>
          <w:szCs w:val="24"/>
        </w:rPr>
        <w:t>kokskaidu</w:t>
      </w:r>
      <w:proofErr w:type="spellEnd"/>
      <w:r w:rsidRPr="004A63A7">
        <w:rPr>
          <w:sz w:val="24"/>
          <w:szCs w:val="24"/>
        </w:rPr>
        <w:t xml:space="preserve"> granulu  piegāžu līgumu izpildes  20</w:t>
      </w:r>
      <w:r w:rsidR="00B952E5" w:rsidRPr="004A63A7">
        <w:rPr>
          <w:sz w:val="24"/>
          <w:szCs w:val="24"/>
        </w:rPr>
        <w:t>2</w:t>
      </w:r>
      <w:r w:rsidR="00E73EBF" w:rsidRPr="004A63A7">
        <w:rPr>
          <w:sz w:val="24"/>
          <w:szCs w:val="24"/>
        </w:rPr>
        <w:t>3</w:t>
      </w:r>
      <w:r w:rsidRPr="004A63A7">
        <w:rPr>
          <w:sz w:val="24"/>
          <w:szCs w:val="24"/>
        </w:rPr>
        <w:t>., 202</w:t>
      </w:r>
      <w:r w:rsidR="00E73EBF" w:rsidRPr="004A63A7">
        <w:rPr>
          <w:sz w:val="24"/>
          <w:szCs w:val="24"/>
        </w:rPr>
        <w:t>4</w:t>
      </w:r>
      <w:r w:rsidRPr="004A63A7">
        <w:rPr>
          <w:sz w:val="24"/>
          <w:szCs w:val="24"/>
        </w:rPr>
        <w:t>.</w:t>
      </w:r>
      <w:r w:rsidR="00AF469A" w:rsidRPr="004A63A7">
        <w:rPr>
          <w:sz w:val="24"/>
          <w:szCs w:val="24"/>
        </w:rPr>
        <w:t>,</w:t>
      </w:r>
      <w:r w:rsidRPr="004A63A7">
        <w:rPr>
          <w:sz w:val="24"/>
          <w:szCs w:val="24"/>
        </w:rPr>
        <w:t>202</w:t>
      </w:r>
      <w:r w:rsidR="00E73EBF" w:rsidRPr="004A63A7">
        <w:rPr>
          <w:sz w:val="24"/>
          <w:szCs w:val="24"/>
        </w:rPr>
        <w:t>5</w:t>
      </w:r>
      <w:r w:rsidRPr="004A63A7">
        <w:rPr>
          <w:sz w:val="24"/>
          <w:szCs w:val="24"/>
        </w:rPr>
        <w:t>. gad</w:t>
      </w:r>
      <w:r w:rsidR="00EF22E7" w:rsidRPr="004A63A7">
        <w:rPr>
          <w:sz w:val="24"/>
          <w:szCs w:val="24"/>
        </w:rPr>
        <w:t>ā</w:t>
      </w:r>
      <w:r w:rsidRPr="004A63A7">
        <w:rPr>
          <w:sz w:val="24"/>
          <w:szCs w:val="24"/>
        </w:rPr>
        <w:t xml:space="preserve"> </w:t>
      </w:r>
      <w:r w:rsidR="00AF469A" w:rsidRPr="004A63A7">
        <w:rPr>
          <w:sz w:val="24"/>
          <w:szCs w:val="24"/>
        </w:rPr>
        <w:t xml:space="preserve">un līdz </w:t>
      </w:r>
      <w:r w:rsidR="005C627B" w:rsidRPr="004A63A7">
        <w:rPr>
          <w:sz w:val="24"/>
          <w:szCs w:val="24"/>
        </w:rPr>
        <w:t>piedāvājuma</w:t>
      </w:r>
      <w:r w:rsidR="00AF469A" w:rsidRPr="004A63A7">
        <w:rPr>
          <w:sz w:val="24"/>
          <w:szCs w:val="24"/>
        </w:rPr>
        <w:t xml:space="preserve"> iesniegšanas brīdim </w:t>
      </w:r>
      <w:r w:rsidRPr="004A63A7">
        <w:rPr>
          <w:sz w:val="24"/>
          <w:szCs w:val="24"/>
        </w:rPr>
        <w:t xml:space="preserve"> (aizpildīta 6.pielikuma formu). </w:t>
      </w:r>
    </w:p>
    <w:p w14:paraId="6B880A93" w14:textId="69A4F650" w:rsidR="00DD14B9" w:rsidRPr="004A63A7" w:rsidRDefault="00DD14B9" w:rsidP="007B4AE6">
      <w:pPr>
        <w:pStyle w:val="Sarakstarindkopa"/>
        <w:numPr>
          <w:ilvl w:val="1"/>
          <w:numId w:val="1"/>
        </w:numPr>
        <w:jc w:val="both"/>
        <w:rPr>
          <w:b/>
          <w:sz w:val="24"/>
          <w:szCs w:val="24"/>
        </w:rPr>
      </w:pPr>
      <w:r w:rsidRPr="004A63A7">
        <w:rPr>
          <w:b/>
          <w:sz w:val="24"/>
          <w:szCs w:val="24"/>
        </w:rPr>
        <w:t xml:space="preserve">Pretendenta apliecinājums, ka piedāvātās </w:t>
      </w:r>
      <w:proofErr w:type="spellStart"/>
      <w:r w:rsidRPr="004A63A7">
        <w:rPr>
          <w:b/>
          <w:sz w:val="24"/>
          <w:szCs w:val="24"/>
        </w:rPr>
        <w:t>kokskaidu</w:t>
      </w:r>
      <w:proofErr w:type="spellEnd"/>
      <w:r w:rsidRPr="004A63A7">
        <w:rPr>
          <w:b/>
          <w:sz w:val="24"/>
          <w:szCs w:val="24"/>
        </w:rPr>
        <w:t xml:space="preserve"> granulas ražota</w:t>
      </w:r>
      <w:r w:rsidR="003D5584" w:rsidRPr="004A63A7">
        <w:rPr>
          <w:b/>
          <w:sz w:val="24"/>
          <w:szCs w:val="24"/>
        </w:rPr>
        <w:t>s</w:t>
      </w:r>
      <w:r w:rsidRPr="004A63A7">
        <w:rPr>
          <w:b/>
          <w:sz w:val="24"/>
          <w:szCs w:val="24"/>
        </w:rPr>
        <w:t xml:space="preserve"> Eiropas Savienībā (brīvā formā uz Pretendenta veidlapas).</w:t>
      </w:r>
    </w:p>
    <w:p w14:paraId="67434D37" w14:textId="18CF6B4E" w:rsidR="00C17367" w:rsidRPr="004A63A7" w:rsidRDefault="00BA4CE7" w:rsidP="00C17367">
      <w:pPr>
        <w:pStyle w:val="Sarakstarindkopa"/>
        <w:widowControl w:val="0"/>
        <w:numPr>
          <w:ilvl w:val="1"/>
          <w:numId w:val="1"/>
        </w:numPr>
        <w:suppressAutoHyphens/>
        <w:jc w:val="both"/>
        <w:rPr>
          <w:sz w:val="24"/>
          <w:szCs w:val="24"/>
        </w:rPr>
      </w:pPr>
      <w:r w:rsidRPr="004A63A7">
        <w:rPr>
          <w:rFonts w:eastAsia="Times New Roman"/>
          <w:kern w:val="28"/>
          <w:sz w:val="24"/>
          <w:szCs w:val="24"/>
        </w:rPr>
        <w:t>Pretendentam jānorāda visi apakšuzņēmēji</w:t>
      </w:r>
      <w:r w:rsidR="00235C40" w:rsidRPr="004A63A7">
        <w:rPr>
          <w:rFonts w:eastAsia="Times New Roman"/>
          <w:kern w:val="28"/>
          <w:sz w:val="24"/>
          <w:szCs w:val="24"/>
        </w:rPr>
        <w:t xml:space="preserve"> un apakšuzņēmēja apakšuzņēmēji,</w:t>
      </w:r>
      <w:r w:rsidRPr="004A63A7">
        <w:rPr>
          <w:rFonts w:eastAsia="Times New Roman"/>
          <w:kern w:val="28"/>
          <w:sz w:val="24"/>
          <w:szCs w:val="24"/>
        </w:rPr>
        <w:t xml:space="preserve"> norādot katram apakšuzņēmējam izpildei nododamo līguma daļu saskaņā ar tehnisko specifikāciju, </w:t>
      </w:r>
      <w:r w:rsidRPr="004A63A7">
        <w:rPr>
          <w:rFonts w:eastAsia="SimSun"/>
          <w:bCs/>
          <w:color w:val="000000"/>
          <w:sz w:val="24"/>
          <w:szCs w:val="24"/>
        </w:rPr>
        <w:t xml:space="preserve">sarakstā </w:t>
      </w:r>
      <w:r w:rsidRPr="004A63A7">
        <w:rPr>
          <w:rFonts w:eastAsia="SimSun"/>
          <w:bCs/>
          <w:color w:val="000000"/>
          <w:sz w:val="24"/>
          <w:szCs w:val="24"/>
          <w:u w:val="single"/>
        </w:rPr>
        <w:t xml:space="preserve">obligāti </w:t>
      </w:r>
      <w:r w:rsidRPr="004A63A7">
        <w:rPr>
          <w:rFonts w:eastAsia="SimSun"/>
          <w:bCs/>
          <w:color w:val="000000"/>
          <w:sz w:val="24"/>
          <w:szCs w:val="24"/>
        </w:rPr>
        <w:t xml:space="preserve">jānorāda visi tie apakšuzņēmēji, kuru veicamo būvdarbu vai  sniedzamo pakalpojumu vērtība ir vismaz 10 000 </w:t>
      </w:r>
      <w:proofErr w:type="spellStart"/>
      <w:r w:rsidRPr="004A63A7">
        <w:rPr>
          <w:rFonts w:eastAsia="SimSun"/>
          <w:bCs/>
          <w:color w:val="000000"/>
          <w:sz w:val="24"/>
          <w:szCs w:val="24"/>
        </w:rPr>
        <w:t>euro</w:t>
      </w:r>
      <w:proofErr w:type="spellEnd"/>
      <w:r w:rsidRPr="004A63A7">
        <w:rPr>
          <w:rFonts w:eastAsia="SimSun"/>
          <w:bCs/>
          <w:color w:val="000000"/>
          <w:sz w:val="24"/>
          <w:szCs w:val="24"/>
        </w:rPr>
        <w:t xml:space="preserve"> no kopējās iepirkuma līguma vērtības vai lielāka un katram no tiem izpildei nododamā iepirkuma līguma daļa.</w:t>
      </w:r>
    </w:p>
    <w:p w14:paraId="54263CF2" w14:textId="791AC0ED" w:rsidR="00733970" w:rsidRPr="004A63A7" w:rsidRDefault="00C17367" w:rsidP="00D467BE">
      <w:pPr>
        <w:pStyle w:val="Sarakstarindkopa"/>
        <w:numPr>
          <w:ilvl w:val="2"/>
          <w:numId w:val="1"/>
        </w:numPr>
        <w:tabs>
          <w:tab w:val="left" w:pos="426"/>
        </w:tabs>
        <w:autoSpaceDE w:val="0"/>
        <w:autoSpaceDN w:val="0"/>
        <w:adjustRightInd w:val="0"/>
        <w:jc w:val="both"/>
        <w:rPr>
          <w:b/>
          <w:bCs/>
          <w:iCs/>
          <w:sz w:val="24"/>
          <w:szCs w:val="24"/>
          <w:lang w:eastAsia="en-US"/>
        </w:rPr>
      </w:pPr>
      <w:r w:rsidRPr="004A63A7">
        <w:rPr>
          <w:sz w:val="24"/>
          <w:szCs w:val="24"/>
        </w:rPr>
        <w:t>apakšuzņēmējiem nododamās iepirkuma daļas apraksts atbilstoši izpildes sarakstam (</w:t>
      </w:r>
      <w:r w:rsidR="0092425D" w:rsidRPr="004A63A7">
        <w:rPr>
          <w:sz w:val="24"/>
          <w:szCs w:val="24"/>
        </w:rPr>
        <w:t>7</w:t>
      </w:r>
      <w:r w:rsidRPr="004A63A7">
        <w:rPr>
          <w:sz w:val="24"/>
          <w:szCs w:val="24"/>
        </w:rPr>
        <w:t>.pielikums).</w:t>
      </w:r>
    </w:p>
    <w:p w14:paraId="035BADE3" w14:textId="0280E701" w:rsidR="007B4AE6" w:rsidRPr="004A63A7" w:rsidRDefault="00FE31CC" w:rsidP="007B4AE6">
      <w:pPr>
        <w:pStyle w:val="Sarakstarindkopa"/>
        <w:numPr>
          <w:ilvl w:val="1"/>
          <w:numId w:val="1"/>
        </w:numPr>
        <w:jc w:val="both"/>
        <w:rPr>
          <w:sz w:val="24"/>
          <w:szCs w:val="24"/>
        </w:rPr>
      </w:pPr>
      <w:r w:rsidRPr="004A63A7">
        <w:rPr>
          <w:sz w:val="24"/>
          <w:szCs w:val="24"/>
        </w:rPr>
        <w:t>K</w:t>
      </w:r>
      <w:r w:rsidR="007B4AE6" w:rsidRPr="004A63A7">
        <w:rPr>
          <w:sz w:val="24"/>
          <w:szCs w:val="24"/>
        </w:rPr>
        <w:t>valifikācijas</w:t>
      </w:r>
      <w:r w:rsidRPr="004A63A7">
        <w:rPr>
          <w:sz w:val="24"/>
          <w:szCs w:val="24"/>
        </w:rPr>
        <w:t xml:space="preserve"> prasības un iesniedzamie</w:t>
      </w:r>
      <w:r w:rsidR="007B4AE6" w:rsidRPr="004A63A7">
        <w:rPr>
          <w:sz w:val="24"/>
          <w:szCs w:val="24"/>
        </w:rPr>
        <w:t xml:space="preserve"> dokumenti (sertifikātu kopijas u.c. kvalifikāciju apstiprinoši dokumenti vai to kopijas)</w:t>
      </w:r>
      <w:r w:rsidRPr="004A63A7">
        <w:rPr>
          <w:sz w:val="24"/>
          <w:szCs w:val="24"/>
        </w:rPr>
        <w:t>:</w:t>
      </w:r>
    </w:p>
    <w:p w14:paraId="2DF0C3CD" w14:textId="0D94A731" w:rsidR="00FE31CC" w:rsidRPr="004A63A7" w:rsidRDefault="00FE31CC" w:rsidP="00FE31CC">
      <w:pPr>
        <w:pStyle w:val="Sarakstarindkopa"/>
        <w:numPr>
          <w:ilvl w:val="2"/>
          <w:numId w:val="1"/>
        </w:numPr>
        <w:jc w:val="both"/>
        <w:rPr>
          <w:sz w:val="24"/>
          <w:szCs w:val="24"/>
        </w:rPr>
      </w:pPr>
      <w:r w:rsidRPr="004A63A7">
        <w:rPr>
          <w:sz w:val="24"/>
          <w:szCs w:val="24"/>
        </w:rPr>
        <w:t xml:space="preserve">Pretendenta </w:t>
      </w:r>
      <w:r w:rsidR="003A3CC5" w:rsidRPr="004A63A7">
        <w:rPr>
          <w:sz w:val="24"/>
          <w:szCs w:val="24"/>
        </w:rPr>
        <w:t xml:space="preserve">(ražotāja) </w:t>
      </w:r>
      <w:r w:rsidRPr="004A63A7">
        <w:rPr>
          <w:sz w:val="24"/>
          <w:szCs w:val="24"/>
        </w:rPr>
        <w:t xml:space="preserve">piedāvātajām </w:t>
      </w:r>
      <w:proofErr w:type="spellStart"/>
      <w:r w:rsidRPr="004A63A7">
        <w:rPr>
          <w:sz w:val="24"/>
          <w:szCs w:val="24"/>
        </w:rPr>
        <w:t>kokskaidu</w:t>
      </w:r>
      <w:proofErr w:type="spellEnd"/>
      <w:r w:rsidRPr="004A63A7">
        <w:rPr>
          <w:sz w:val="24"/>
          <w:szCs w:val="24"/>
        </w:rPr>
        <w:t xml:space="preserve"> granulām ir jābūt sertificētām un atbilstošām kvalitātes prasībām – Pretendentam jābūt spēkā esošam </w:t>
      </w:r>
      <w:proofErr w:type="spellStart"/>
      <w:r w:rsidRPr="004A63A7">
        <w:rPr>
          <w:sz w:val="24"/>
          <w:szCs w:val="24"/>
        </w:rPr>
        <w:t>ENplus</w:t>
      </w:r>
      <w:proofErr w:type="spellEnd"/>
      <w:r w:rsidRPr="004A63A7">
        <w:rPr>
          <w:sz w:val="24"/>
          <w:szCs w:val="24"/>
        </w:rPr>
        <w:t xml:space="preserve">  sertifikātam, un tam jābūt reģistrētam publiski pieejamā reģistrā (</w:t>
      </w:r>
      <w:hyperlink r:id="rId11" w:history="1">
        <w:r w:rsidR="00435B2D" w:rsidRPr="004A63A7">
          <w:rPr>
            <w:rStyle w:val="Hipersaite"/>
            <w:sz w:val="24"/>
            <w:szCs w:val="24"/>
          </w:rPr>
          <w:t>https://enplus-pellets.eu/language/lv/producer-lv/</w:t>
        </w:r>
      </w:hyperlink>
      <w:r w:rsidR="00435B2D" w:rsidRPr="004A63A7">
        <w:rPr>
          <w:sz w:val="24"/>
          <w:szCs w:val="24"/>
        </w:rPr>
        <w:t xml:space="preserve">). </w:t>
      </w:r>
    </w:p>
    <w:p w14:paraId="196D6593" w14:textId="23AE75E9" w:rsidR="00FE31CC" w:rsidRPr="004A63A7" w:rsidRDefault="00FE31CC" w:rsidP="00FE31CC">
      <w:pPr>
        <w:pStyle w:val="Sarakstarindkopa"/>
        <w:numPr>
          <w:ilvl w:val="2"/>
          <w:numId w:val="1"/>
        </w:numPr>
        <w:jc w:val="both"/>
        <w:rPr>
          <w:sz w:val="24"/>
          <w:szCs w:val="24"/>
        </w:rPr>
      </w:pPr>
      <w:r w:rsidRPr="004A63A7">
        <w:rPr>
          <w:sz w:val="24"/>
          <w:szCs w:val="24"/>
        </w:rPr>
        <w:t xml:space="preserve">Ja Pretendents ir </w:t>
      </w:r>
      <w:proofErr w:type="spellStart"/>
      <w:r w:rsidRPr="004A63A7">
        <w:rPr>
          <w:sz w:val="24"/>
          <w:szCs w:val="24"/>
        </w:rPr>
        <w:t>kokskaidu</w:t>
      </w:r>
      <w:proofErr w:type="spellEnd"/>
      <w:r w:rsidRPr="004A63A7">
        <w:rPr>
          <w:sz w:val="24"/>
          <w:szCs w:val="24"/>
        </w:rPr>
        <w:t xml:space="preserve"> granulu tirgotājs, tam jābūt sertificētam, ar unikālu </w:t>
      </w:r>
      <w:proofErr w:type="spellStart"/>
      <w:r w:rsidRPr="004A63A7">
        <w:rPr>
          <w:sz w:val="24"/>
          <w:szCs w:val="24"/>
        </w:rPr>
        <w:t>ENplus</w:t>
      </w:r>
      <w:proofErr w:type="spellEnd"/>
      <w:r w:rsidRPr="004A63A7">
        <w:rPr>
          <w:sz w:val="24"/>
          <w:szCs w:val="24"/>
        </w:rPr>
        <w:t xml:space="preserve"> ID numuru, reģistrētam publiski pieejamā reģistrā (</w:t>
      </w:r>
      <w:hyperlink r:id="rId12" w:history="1">
        <w:r w:rsidR="00435B2D" w:rsidRPr="004A63A7">
          <w:rPr>
            <w:rStyle w:val="Hipersaite"/>
            <w:sz w:val="24"/>
            <w:szCs w:val="24"/>
          </w:rPr>
          <w:t>https://enplus-pellets.eu/language/lv/trader-lv/</w:t>
        </w:r>
      </w:hyperlink>
      <w:r w:rsidRPr="004A63A7">
        <w:rPr>
          <w:sz w:val="24"/>
          <w:szCs w:val="24"/>
        </w:rPr>
        <w:t>).</w:t>
      </w:r>
      <w:r w:rsidR="00435B2D" w:rsidRPr="004A63A7">
        <w:rPr>
          <w:sz w:val="24"/>
          <w:szCs w:val="24"/>
        </w:rPr>
        <w:t xml:space="preserve"> </w:t>
      </w:r>
    </w:p>
    <w:p w14:paraId="702B9753" w14:textId="7945A824" w:rsidR="00FE31CC" w:rsidRPr="004A63A7" w:rsidRDefault="00FE31CC" w:rsidP="00FE31CC">
      <w:pPr>
        <w:pStyle w:val="Sarakstarindkopa"/>
        <w:numPr>
          <w:ilvl w:val="2"/>
          <w:numId w:val="1"/>
        </w:numPr>
        <w:jc w:val="both"/>
        <w:rPr>
          <w:sz w:val="24"/>
          <w:szCs w:val="24"/>
        </w:rPr>
      </w:pPr>
      <w:r w:rsidRPr="004A63A7">
        <w:rPr>
          <w:iCs/>
          <w:sz w:val="24"/>
          <w:szCs w:val="24"/>
        </w:rPr>
        <w:t>Pretendentam</w:t>
      </w:r>
      <w:r w:rsidRPr="004A63A7">
        <w:rPr>
          <w:sz w:val="24"/>
          <w:szCs w:val="24"/>
        </w:rPr>
        <w:t xml:space="preserve"> jāiesniedz  </w:t>
      </w:r>
      <w:proofErr w:type="spellStart"/>
      <w:r w:rsidRPr="004A63A7">
        <w:rPr>
          <w:sz w:val="24"/>
          <w:szCs w:val="24"/>
        </w:rPr>
        <w:t>ENplus</w:t>
      </w:r>
      <w:proofErr w:type="spellEnd"/>
      <w:r w:rsidRPr="004A63A7">
        <w:rPr>
          <w:sz w:val="24"/>
          <w:szCs w:val="24"/>
        </w:rPr>
        <w:t xml:space="preserve">  sertifikāts, tā  kopija valsts valodā, kā arī </w:t>
      </w:r>
      <w:r w:rsidR="00E73EBF" w:rsidRPr="004A63A7">
        <w:rPr>
          <w:sz w:val="24"/>
          <w:szCs w:val="24"/>
        </w:rPr>
        <w:t>2026</w:t>
      </w:r>
      <w:r w:rsidR="00435B2D" w:rsidRPr="004A63A7">
        <w:rPr>
          <w:sz w:val="24"/>
          <w:szCs w:val="24"/>
        </w:rPr>
        <w:t>.</w:t>
      </w:r>
      <w:r w:rsidRPr="004A63A7">
        <w:rPr>
          <w:sz w:val="24"/>
          <w:szCs w:val="24"/>
        </w:rPr>
        <w:t xml:space="preserve"> gadā izsniegts  granulu kvalitātes testēšanas pārskats;</w:t>
      </w:r>
    </w:p>
    <w:p w14:paraId="1778A3D3" w14:textId="77777777" w:rsidR="007B4AE6" w:rsidRPr="004A63A7" w:rsidRDefault="007B4AE6" w:rsidP="007B4AE6">
      <w:pPr>
        <w:numPr>
          <w:ilvl w:val="1"/>
          <w:numId w:val="1"/>
        </w:numPr>
        <w:jc w:val="both"/>
        <w:rPr>
          <w:sz w:val="24"/>
          <w:szCs w:val="24"/>
        </w:rPr>
      </w:pPr>
      <w:r w:rsidRPr="004A63A7">
        <w:rPr>
          <w:sz w:val="24"/>
          <w:szCs w:val="24"/>
        </w:rPr>
        <w:t>Piedāvājumu paraksta Pretendents vai pilnvarota persona (jāpievieno pilnvara vai tās kopija).</w:t>
      </w:r>
    </w:p>
    <w:p w14:paraId="0A31938C" w14:textId="77777777" w:rsidR="007B4AE6" w:rsidRPr="004A63A7" w:rsidRDefault="007B4AE6" w:rsidP="007B4AE6">
      <w:pPr>
        <w:numPr>
          <w:ilvl w:val="1"/>
          <w:numId w:val="1"/>
        </w:numPr>
        <w:jc w:val="both"/>
        <w:rPr>
          <w:sz w:val="24"/>
          <w:szCs w:val="24"/>
        </w:rPr>
      </w:pPr>
      <w:r w:rsidRPr="004A63A7">
        <w:rPr>
          <w:sz w:val="24"/>
          <w:szCs w:val="24"/>
        </w:rPr>
        <w:t>Piedāvājumam jābūt spēkā  ne mazāk kā 60 dienas no  tā atvēršanas;</w:t>
      </w:r>
    </w:p>
    <w:p w14:paraId="3DD11396" w14:textId="77777777" w:rsidR="007B4AE6" w:rsidRPr="004A63A7" w:rsidRDefault="007B4AE6" w:rsidP="007B4AE6">
      <w:pPr>
        <w:numPr>
          <w:ilvl w:val="1"/>
          <w:numId w:val="1"/>
        </w:numPr>
        <w:jc w:val="both"/>
        <w:rPr>
          <w:sz w:val="24"/>
          <w:szCs w:val="24"/>
        </w:rPr>
      </w:pPr>
      <w:r w:rsidRPr="004A63A7">
        <w:rPr>
          <w:sz w:val="24"/>
          <w:szCs w:val="24"/>
        </w:rPr>
        <w:t>Pretendenta piedāvātajā līguma cenā jābūt ietvertām visām izmaksām, t.sk. nodokļiem un nodevām, kas būs jāmaksā Pasūtītājam;</w:t>
      </w:r>
    </w:p>
    <w:p w14:paraId="1E874120" w14:textId="77777777" w:rsidR="00303D23" w:rsidRPr="004A63A7" w:rsidRDefault="00303D23" w:rsidP="00303D23">
      <w:pPr>
        <w:pStyle w:val="Sarakstarindkopa"/>
        <w:numPr>
          <w:ilvl w:val="0"/>
          <w:numId w:val="1"/>
        </w:numPr>
        <w:jc w:val="both"/>
        <w:rPr>
          <w:sz w:val="24"/>
          <w:szCs w:val="24"/>
        </w:rPr>
      </w:pPr>
      <w:r w:rsidRPr="004A63A7">
        <w:rPr>
          <w:sz w:val="24"/>
          <w:szCs w:val="24"/>
        </w:rPr>
        <w:t>Piedāvājumu atvēršanas un izvērtēšanas kārtība:</w:t>
      </w:r>
    </w:p>
    <w:p w14:paraId="45DA320E" w14:textId="27ACFDBB" w:rsidR="00303D23" w:rsidRPr="004A63A7" w:rsidRDefault="00303D23" w:rsidP="00303D23">
      <w:pPr>
        <w:pStyle w:val="Sarakstarindkopa"/>
        <w:numPr>
          <w:ilvl w:val="1"/>
          <w:numId w:val="1"/>
        </w:numPr>
        <w:spacing w:line="242" w:lineRule="auto"/>
        <w:jc w:val="both"/>
        <w:rPr>
          <w:sz w:val="24"/>
          <w:szCs w:val="24"/>
        </w:rPr>
      </w:pPr>
      <w:r w:rsidRPr="004A63A7">
        <w:rPr>
          <w:rFonts w:eastAsiaTheme="minorHAnsi"/>
          <w:color w:val="000000"/>
          <w:sz w:val="24"/>
          <w:szCs w:val="24"/>
        </w:rPr>
        <w:t xml:space="preserve">Pasūtītājs atver iesniegtos Piedāvājumus </w:t>
      </w:r>
      <w:r w:rsidR="003E03C5" w:rsidRPr="004A63A7">
        <w:rPr>
          <w:b/>
          <w:bCs/>
          <w:sz w:val="24"/>
          <w:szCs w:val="24"/>
        </w:rPr>
        <w:t>ne ātrā</w:t>
      </w:r>
      <w:r w:rsidR="00EF22E7" w:rsidRPr="004A63A7">
        <w:rPr>
          <w:b/>
          <w:bCs/>
          <w:sz w:val="24"/>
          <w:szCs w:val="24"/>
        </w:rPr>
        <w:t>k kā 4 (četras) stundas pēc</w:t>
      </w:r>
      <w:r w:rsidR="00EF22E7" w:rsidRPr="004A63A7">
        <w:rPr>
          <w:sz w:val="24"/>
          <w:szCs w:val="24"/>
        </w:rPr>
        <w:t xml:space="preserve"> piedāvājumu iesniegšanas termiņa beigām</w:t>
      </w:r>
      <w:r w:rsidR="009F6859" w:rsidRPr="004A63A7">
        <w:rPr>
          <w:b/>
          <w:sz w:val="24"/>
          <w:szCs w:val="24"/>
        </w:rPr>
        <w:t>.</w:t>
      </w:r>
    </w:p>
    <w:p w14:paraId="2D95D7C5" w14:textId="2C29E892" w:rsidR="00EF2C89" w:rsidRPr="004A63A7" w:rsidRDefault="00303D23" w:rsidP="00525D92">
      <w:pPr>
        <w:pStyle w:val="Sarakstarindkopa"/>
        <w:numPr>
          <w:ilvl w:val="0"/>
          <w:numId w:val="1"/>
        </w:numPr>
        <w:autoSpaceDE w:val="0"/>
        <w:autoSpaceDN w:val="0"/>
        <w:adjustRightInd w:val="0"/>
        <w:spacing w:line="242" w:lineRule="auto"/>
        <w:contextualSpacing w:val="0"/>
        <w:jc w:val="both"/>
        <w:rPr>
          <w:rFonts w:eastAsiaTheme="minorHAnsi"/>
          <w:color w:val="000000"/>
          <w:sz w:val="24"/>
          <w:szCs w:val="24"/>
        </w:rPr>
      </w:pPr>
      <w:r w:rsidRPr="004A63A7">
        <w:rPr>
          <w:rFonts w:eastAsiaTheme="minorHAnsi"/>
          <w:color w:val="000000"/>
          <w:sz w:val="24"/>
          <w:szCs w:val="24"/>
        </w:rPr>
        <w:t xml:space="preserve">Pēc Piedāvājumu atvēršanas Iepirkuma komisija slēgtās sēdēs </w:t>
      </w:r>
      <w:r w:rsidR="006952B6" w:rsidRPr="004A63A7">
        <w:rPr>
          <w:rFonts w:eastAsiaTheme="minorHAnsi"/>
          <w:color w:val="000000"/>
          <w:sz w:val="24"/>
          <w:szCs w:val="24"/>
        </w:rPr>
        <w:t>Iepirkuma</w:t>
      </w:r>
      <w:r w:rsidRPr="004A63A7">
        <w:rPr>
          <w:rFonts w:eastAsiaTheme="minorHAnsi"/>
          <w:color w:val="000000"/>
          <w:sz w:val="24"/>
          <w:szCs w:val="24"/>
        </w:rPr>
        <w:t xml:space="preserve"> dokumentos noteiktajā kārtībā veic Piedāvājumu vērtēšanu. P</w:t>
      </w:r>
      <w:r w:rsidRPr="004A63A7">
        <w:rPr>
          <w:sz w:val="24"/>
          <w:szCs w:val="24"/>
        </w:rPr>
        <w:t>iedāvājumu izvērtēšanā Iepirkuma komisija ir tiesīga pieaicināt ekspertu(-s).</w:t>
      </w:r>
    </w:p>
    <w:p w14:paraId="6F2627D0" w14:textId="77777777" w:rsidR="00303D23" w:rsidRPr="004A63A7" w:rsidRDefault="00303D23" w:rsidP="00303D23">
      <w:pPr>
        <w:pStyle w:val="Sarakstarindkopa"/>
        <w:numPr>
          <w:ilvl w:val="0"/>
          <w:numId w:val="1"/>
        </w:numPr>
        <w:autoSpaceDE w:val="0"/>
        <w:autoSpaceDN w:val="0"/>
        <w:adjustRightInd w:val="0"/>
        <w:spacing w:line="242" w:lineRule="auto"/>
        <w:contextualSpacing w:val="0"/>
        <w:jc w:val="both"/>
        <w:rPr>
          <w:rFonts w:eastAsiaTheme="minorHAnsi"/>
          <w:color w:val="000000"/>
          <w:sz w:val="24"/>
          <w:szCs w:val="24"/>
        </w:rPr>
      </w:pPr>
      <w:r w:rsidRPr="004A63A7">
        <w:rPr>
          <w:rFonts w:eastAsiaTheme="minorHAnsi"/>
          <w:color w:val="000000"/>
          <w:sz w:val="24"/>
          <w:szCs w:val="24"/>
        </w:rPr>
        <w:t>Piedāvājumu izvērtēšana tiek veikta šādā secībā:</w:t>
      </w:r>
    </w:p>
    <w:p w14:paraId="25D24B27" w14:textId="77777777" w:rsidR="00303D23" w:rsidRPr="004A63A7" w:rsidRDefault="00303D23" w:rsidP="00303D23">
      <w:pPr>
        <w:pStyle w:val="Sarakstarindkopa"/>
        <w:numPr>
          <w:ilvl w:val="1"/>
          <w:numId w:val="1"/>
        </w:numPr>
        <w:autoSpaceDE w:val="0"/>
        <w:autoSpaceDN w:val="0"/>
        <w:adjustRightInd w:val="0"/>
        <w:spacing w:line="242" w:lineRule="auto"/>
        <w:contextualSpacing w:val="0"/>
        <w:jc w:val="both"/>
        <w:rPr>
          <w:rFonts w:eastAsiaTheme="minorHAnsi"/>
          <w:color w:val="000000"/>
          <w:sz w:val="24"/>
          <w:szCs w:val="24"/>
        </w:rPr>
      </w:pPr>
      <w:r w:rsidRPr="004A63A7">
        <w:rPr>
          <w:rFonts w:eastAsiaTheme="minorHAnsi"/>
          <w:color w:val="000000"/>
          <w:sz w:val="24"/>
          <w:szCs w:val="24"/>
        </w:rPr>
        <w:t>Piedāvājuma noformējuma pārbaude.</w:t>
      </w:r>
    </w:p>
    <w:p w14:paraId="0F99E2EC" w14:textId="2588D806" w:rsidR="00303D23" w:rsidRPr="004A63A7" w:rsidRDefault="00303D23" w:rsidP="00303D23">
      <w:pPr>
        <w:pStyle w:val="Sarakstarindkopa"/>
        <w:numPr>
          <w:ilvl w:val="1"/>
          <w:numId w:val="1"/>
        </w:numPr>
        <w:autoSpaceDE w:val="0"/>
        <w:autoSpaceDN w:val="0"/>
        <w:adjustRightInd w:val="0"/>
        <w:spacing w:line="242" w:lineRule="auto"/>
        <w:contextualSpacing w:val="0"/>
        <w:jc w:val="both"/>
        <w:rPr>
          <w:rFonts w:eastAsiaTheme="minorHAnsi"/>
          <w:color w:val="000000"/>
          <w:sz w:val="24"/>
          <w:szCs w:val="24"/>
        </w:rPr>
      </w:pPr>
      <w:r w:rsidRPr="004A63A7">
        <w:rPr>
          <w:rFonts w:eastAsiaTheme="minorHAnsi"/>
          <w:color w:val="000000"/>
          <w:sz w:val="24"/>
          <w:szCs w:val="24"/>
        </w:rPr>
        <w:t>Pretendentu izslēgšanas gadījumu pārbaude.</w:t>
      </w:r>
    </w:p>
    <w:p w14:paraId="1DA343B7" w14:textId="77777777" w:rsidR="00303D23" w:rsidRPr="004A63A7" w:rsidRDefault="00303D23" w:rsidP="00303D23">
      <w:pPr>
        <w:pStyle w:val="Sarakstarindkopa"/>
        <w:numPr>
          <w:ilvl w:val="1"/>
          <w:numId w:val="1"/>
        </w:numPr>
        <w:autoSpaceDE w:val="0"/>
        <w:autoSpaceDN w:val="0"/>
        <w:adjustRightInd w:val="0"/>
        <w:spacing w:line="242" w:lineRule="auto"/>
        <w:contextualSpacing w:val="0"/>
        <w:jc w:val="both"/>
        <w:rPr>
          <w:rFonts w:eastAsiaTheme="minorHAnsi"/>
          <w:color w:val="000000"/>
          <w:sz w:val="24"/>
          <w:szCs w:val="24"/>
        </w:rPr>
      </w:pPr>
      <w:r w:rsidRPr="004A63A7">
        <w:rPr>
          <w:rFonts w:eastAsiaTheme="minorHAnsi"/>
          <w:color w:val="000000"/>
          <w:sz w:val="24"/>
          <w:szCs w:val="24"/>
        </w:rPr>
        <w:t>Pretendenta kvalifikācijas atbilstības pārbaude.</w:t>
      </w:r>
    </w:p>
    <w:p w14:paraId="1A20A606" w14:textId="168D631F" w:rsidR="003E03C5" w:rsidRPr="004A63A7" w:rsidRDefault="00303D23" w:rsidP="00303D23">
      <w:pPr>
        <w:pStyle w:val="Sarakstarindkopa"/>
        <w:numPr>
          <w:ilvl w:val="1"/>
          <w:numId w:val="1"/>
        </w:numPr>
        <w:autoSpaceDE w:val="0"/>
        <w:autoSpaceDN w:val="0"/>
        <w:adjustRightInd w:val="0"/>
        <w:spacing w:line="242" w:lineRule="auto"/>
        <w:contextualSpacing w:val="0"/>
        <w:jc w:val="both"/>
        <w:rPr>
          <w:rFonts w:eastAsiaTheme="minorHAnsi"/>
          <w:color w:val="000000"/>
          <w:sz w:val="24"/>
          <w:szCs w:val="24"/>
        </w:rPr>
      </w:pPr>
      <w:r w:rsidRPr="004A63A7">
        <w:rPr>
          <w:rFonts w:eastAsiaTheme="minorHAnsi"/>
          <w:color w:val="000000"/>
          <w:sz w:val="24"/>
          <w:szCs w:val="24"/>
        </w:rPr>
        <w:t>Pretendenta Tehniskā un Finanšu piedāvājuma atbilstības pārbaude.</w:t>
      </w:r>
    </w:p>
    <w:p w14:paraId="3B7FA4C6" w14:textId="23FFF259" w:rsidR="003E03C5" w:rsidRPr="004A63A7" w:rsidRDefault="00F44247" w:rsidP="00FD3CAF">
      <w:pPr>
        <w:pStyle w:val="Sarakstarindkopa"/>
        <w:numPr>
          <w:ilvl w:val="0"/>
          <w:numId w:val="1"/>
        </w:numPr>
        <w:tabs>
          <w:tab w:val="clear" w:pos="360"/>
          <w:tab w:val="num" w:pos="142"/>
        </w:tabs>
        <w:autoSpaceDE w:val="0"/>
        <w:autoSpaceDN w:val="0"/>
        <w:adjustRightInd w:val="0"/>
        <w:spacing w:line="242" w:lineRule="auto"/>
        <w:jc w:val="both"/>
        <w:rPr>
          <w:sz w:val="24"/>
          <w:szCs w:val="24"/>
        </w:rPr>
      </w:pPr>
      <w:r w:rsidRPr="004A63A7">
        <w:rPr>
          <w:b/>
          <w:bCs/>
          <w:sz w:val="24"/>
          <w:szCs w:val="24"/>
        </w:rPr>
        <w:t>Piedāvājuma izvēles kritērijs ir Nolikumam un tā pielikumiem atbilstošs</w:t>
      </w:r>
      <w:r w:rsidRPr="004A63A7">
        <w:rPr>
          <w:sz w:val="24"/>
          <w:szCs w:val="24"/>
        </w:rPr>
        <w:t xml:space="preserve"> </w:t>
      </w:r>
      <w:r w:rsidRPr="004A63A7">
        <w:rPr>
          <w:b/>
          <w:bCs/>
          <w:sz w:val="24"/>
          <w:szCs w:val="24"/>
          <w:u w:val="single"/>
        </w:rPr>
        <w:t>saimnieciski izdevīgākais piedāvājums</w:t>
      </w:r>
      <w:r w:rsidRPr="004A63A7">
        <w:rPr>
          <w:sz w:val="24"/>
          <w:szCs w:val="24"/>
        </w:rPr>
        <w:t>.</w:t>
      </w:r>
    </w:p>
    <w:p w14:paraId="535561CD" w14:textId="41AACFBB" w:rsidR="00F44247" w:rsidRPr="004A63A7" w:rsidRDefault="00C32F05" w:rsidP="00F44247">
      <w:pPr>
        <w:pStyle w:val="Sarakstarindkopa"/>
        <w:numPr>
          <w:ilvl w:val="2"/>
          <w:numId w:val="1"/>
        </w:numPr>
        <w:suppressAutoHyphens/>
        <w:contextualSpacing w:val="0"/>
        <w:jc w:val="both"/>
        <w:rPr>
          <w:sz w:val="24"/>
          <w:szCs w:val="24"/>
        </w:rPr>
      </w:pPr>
      <w:r w:rsidRPr="004A63A7">
        <w:rPr>
          <w:sz w:val="24"/>
          <w:szCs w:val="24"/>
        </w:rPr>
        <w:t>S</w:t>
      </w:r>
      <w:r w:rsidR="00F44247" w:rsidRPr="004A63A7">
        <w:rPr>
          <w:sz w:val="24"/>
          <w:szCs w:val="24"/>
        </w:rPr>
        <w:t>aimnieciski izdevīgākā piedāvājuma izvēles kritēriji un to skaitliskās vērtības: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3827"/>
        <w:gridCol w:w="2177"/>
      </w:tblGrid>
      <w:tr w:rsidR="00C32F05" w:rsidRPr="004A63A7" w14:paraId="2CCF2C7D" w14:textId="77777777" w:rsidTr="00614ABC">
        <w:trPr>
          <w:jc w:val="center"/>
        </w:trPr>
        <w:tc>
          <w:tcPr>
            <w:tcW w:w="1730" w:type="dxa"/>
            <w:vAlign w:val="center"/>
          </w:tcPr>
          <w:p w14:paraId="1EC4E36A" w14:textId="77777777" w:rsidR="00C32F05" w:rsidRPr="004A63A7" w:rsidRDefault="00C32F05" w:rsidP="00614ABC">
            <w:pPr>
              <w:jc w:val="center"/>
              <w:rPr>
                <w:sz w:val="24"/>
                <w:szCs w:val="24"/>
              </w:rPr>
            </w:pPr>
            <w:r w:rsidRPr="004A63A7">
              <w:rPr>
                <w:sz w:val="24"/>
                <w:szCs w:val="24"/>
              </w:rPr>
              <w:t>Kritērija apzīmējums</w:t>
            </w:r>
          </w:p>
        </w:tc>
        <w:tc>
          <w:tcPr>
            <w:tcW w:w="3827" w:type="dxa"/>
            <w:vAlign w:val="center"/>
          </w:tcPr>
          <w:p w14:paraId="02550BCA" w14:textId="77777777" w:rsidR="00C32F05" w:rsidRPr="004A63A7" w:rsidRDefault="00C32F05" w:rsidP="00614ABC">
            <w:pPr>
              <w:jc w:val="center"/>
              <w:rPr>
                <w:sz w:val="24"/>
                <w:szCs w:val="24"/>
              </w:rPr>
            </w:pPr>
            <w:r w:rsidRPr="004A63A7">
              <w:rPr>
                <w:sz w:val="24"/>
                <w:szCs w:val="24"/>
              </w:rPr>
              <w:t>Vērtēšanas kritēriji</w:t>
            </w:r>
          </w:p>
        </w:tc>
        <w:tc>
          <w:tcPr>
            <w:tcW w:w="2177" w:type="dxa"/>
            <w:vAlign w:val="center"/>
          </w:tcPr>
          <w:p w14:paraId="13B1F34A" w14:textId="77777777" w:rsidR="00C32F05" w:rsidRPr="004A63A7" w:rsidRDefault="00C32F05" w:rsidP="00614ABC">
            <w:pPr>
              <w:jc w:val="center"/>
              <w:rPr>
                <w:sz w:val="24"/>
                <w:szCs w:val="24"/>
              </w:rPr>
            </w:pPr>
            <w:r w:rsidRPr="004A63A7">
              <w:rPr>
                <w:sz w:val="24"/>
                <w:szCs w:val="24"/>
              </w:rPr>
              <w:t>Maksimālais punktu skaits</w:t>
            </w:r>
          </w:p>
        </w:tc>
      </w:tr>
      <w:tr w:rsidR="00C32F05" w:rsidRPr="004A63A7" w14:paraId="52D238A2" w14:textId="77777777" w:rsidTr="00614ABC">
        <w:trPr>
          <w:jc w:val="center"/>
        </w:trPr>
        <w:tc>
          <w:tcPr>
            <w:tcW w:w="1730" w:type="dxa"/>
            <w:vAlign w:val="center"/>
          </w:tcPr>
          <w:p w14:paraId="22EA7048" w14:textId="77777777" w:rsidR="00C32F05" w:rsidRPr="004A63A7" w:rsidRDefault="00C32F05" w:rsidP="00614ABC">
            <w:pPr>
              <w:jc w:val="center"/>
              <w:rPr>
                <w:sz w:val="24"/>
                <w:szCs w:val="24"/>
              </w:rPr>
            </w:pPr>
            <w:r w:rsidRPr="004A63A7">
              <w:rPr>
                <w:sz w:val="24"/>
                <w:szCs w:val="24"/>
              </w:rPr>
              <w:t>K1</w:t>
            </w:r>
          </w:p>
        </w:tc>
        <w:tc>
          <w:tcPr>
            <w:tcW w:w="3827" w:type="dxa"/>
            <w:vAlign w:val="center"/>
          </w:tcPr>
          <w:p w14:paraId="16E24ED4" w14:textId="77777777" w:rsidR="00C32F05" w:rsidRPr="004A63A7" w:rsidRDefault="00C32F05" w:rsidP="00614ABC">
            <w:pPr>
              <w:rPr>
                <w:sz w:val="24"/>
                <w:szCs w:val="24"/>
              </w:rPr>
            </w:pPr>
            <w:r w:rsidRPr="004A63A7">
              <w:rPr>
                <w:sz w:val="24"/>
                <w:szCs w:val="24"/>
              </w:rPr>
              <w:t>Piedāvātā cena iepirkuma priekšmeta izpildei, EUR bez PVN</w:t>
            </w:r>
          </w:p>
        </w:tc>
        <w:tc>
          <w:tcPr>
            <w:tcW w:w="2177" w:type="dxa"/>
            <w:vAlign w:val="center"/>
          </w:tcPr>
          <w:p w14:paraId="02F6D83C" w14:textId="77777777" w:rsidR="00C32F05" w:rsidRPr="004A63A7" w:rsidRDefault="00C32F05" w:rsidP="00614ABC">
            <w:pPr>
              <w:jc w:val="center"/>
              <w:rPr>
                <w:sz w:val="24"/>
                <w:szCs w:val="24"/>
              </w:rPr>
            </w:pPr>
            <w:r w:rsidRPr="004A63A7">
              <w:rPr>
                <w:sz w:val="24"/>
                <w:szCs w:val="24"/>
              </w:rPr>
              <w:t>80</w:t>
            </w:r>
          </w:p>
        </w:tc>
      </w:tr>
      <w:tr w:rsidR="00C32F05" w:rsidRPr="004A63A7" w14:paraId="35809DED" w14:textId="77777777" w:rsidTr="00614ABC">
        <w:trPr>
          <w:jc w:val="center"/>
        </w:trPr>
        <w:tc>
          <w:tcPr>
            <w:tcW w:w="1730" w:type="dxa"/>
            <w:vAlign w:val="center"/>
          </w:tcPr>
          <w:p w14:paraId="65D37997" w14:textId="77777777" w:rsidR="00C32F05" w:rsidRPr="004A63A7" w:rsidRDefault="00C32F05" w:rsidP="00614ABC">
            <w:pPr>
              <w:jc w:val="center"/>
              <w:rPr>
                <w:sz w:val="24"/>
                <w:szCs w:val="24"/>
              </w:rPr>
            </w:pPr>
            <w:r w:rsidRPr="004A63A7">
              <w:rPr>
                <w:sz w:val="24"/>
                <w:szCs w:val="24"/>
              </w:rPr>
              <w:t>K2</w:t>
            </w:r>
          </w:p>
        </w:tc>
        <w:tc>
          <w:tcPr>
            <w:tcW w:w="3827" w:type="dxa"/>
            <w:vAlign w:val="center"/>
          </w:tcPr>
          <w:p w14:paraId="7CEC856C" w14:textId="77777777" w:rsidR="00C32F05" w:rsidRPr="004A63A7" w:rsidRDefault="00C32F05" w:rsidP="00614ABC">
            <w:pPr>
              <w:rPr>
                <w:sz w:val="24"/>
                <w:szCs w:val="24"/>
              </w:rPr>
            </w:pPr>
            <w:r w:rsidRPr="004A63A7">
              <w:rPr>
                <w:sz w:val="24"/>
                <w:szCs w:val="24"/>
              </w:rPr>
              <w:t>Videi draudzīga preču piegāde</w:t>
            </w:r>
          </w:p>
        </w:tc>
        <w:tc>
          <w:tcPr>
            <w:tcW w:w="2177" w:type="dxa"/>
            <w:vAlign w:val="center"/>
          </w:tcPr>
          <w:p w14:paraId="18C76BD6" w14:textId="77777777" w:rsidR="00C32F05" w:rsidRPr="004A63A7" w:rsidRDefault="00C32F05" w:rsidP="00614ABC">
            <w:pPr>
              <w:jc w:val="center"/>
              <w:rPr>
                <w:sz w:val="24"/>
                <w:szCs w:val="24"/>
              </w:rPr>
            </w:pPr>
            <w:r w:rsidRPr="004A63A7">
              <w:rPr>
                <w:sz w:val="24"/>
                <w:szCs w:val="24"/>
              </w:rPr>
              <w:t>20</w:t>
            </w:r>
          </w:p>
        </w:tc>
      </w:tr>
      <w:tr w:rsidR="00C32F05" w:rsidRPr="004A63A7" w14:paraId="4719DFA9" w14:textId="77777777" w:rsidTr="00614ABC">
        <w:trPr>
          <w:jc w:val="center"/>
        </w:trPr>
        <w:tc>
          <w:tcPr>
            <w:tcW w:w="5557" w:type="dxa"/>
            <w:gridSpan w:val="2"/>
            <w:vAlign w:val="center"/>
          </w:tcPr>
          <w:p w14:paraId="223754E2" w14:textId="77777777" w:rsidR="00C32F05" w:rsidRPr="004A63A7" w:rsidRDefault="00C32F05" w:rsidP="00614ABC">
            <w:pPr>
              <w:jc w:val="right"/>
              <w:rPr>
                <w:sz w:val="24"/>
                <w:szCs w:val="24"/>
              </w:rPr>
            </w:pPr>
            <w:r w:rsidRPr="004A63A7">
              <w:rPr>
                <w:sz w:val="24"/>
                <w:szCs w:val="24"/>
              </w:rPr>
              <w:t>Maksimālais iespējamais punktu skaits:</w:t>
            </w:r>
          </w:p>
        </w:tc>
        <w:tc>
          <w:tcPr>
            <w:tcW w:w="2177" w:type="dxa"/>
            <w:vAlign w:val="center"/>
          </w:tcPr>
          <w:p w14:paraId="3FC01607" w14:textId="77777777" w:rsidR="00C32F05" w:rsidRPr="004A63A7" w:rsidRDefault="00C32F05" w:rsidP="00614ABC">
            <w:pPr>
              <w:jc w:val="center"/>
              <w:rPr>
                <w:sz w:val="24"/>
                <w:szCs w:val="24"/>
              </w:rPr>
            </w:pPr>
            <w:r w:rsidRPr="004A63A7">
              <w:rPr>
                <w:sz w:val="24"/>
                <w:szCs w:val="24"/>
              </w:rPr>
              <w:t>100</w:t>
            </w:r>
          </w:p>
        </w:tc>
      </w:tr>
    </w:tbl>
    <w:p w14:paraId="52D2A36D" w14:textId="77777777" w:rsidR="00C32F05" w:rsidRPr="004A63A7" w:rsidRDefault="00C32F05" w:rsidP="00FD3CAF">
      <w:pPr>
        <w:pStyle w:val="Sarakstarindkopa"/>
        <w:numPr>
          <w:ilvl w:val="2"/>
          <w:numId w:val="1"/>
        </w:numPr>
        <w:jc w:val="both"/>
        <w:rPr>
          <w:sz w:val="24"/>
          <w:szCs w:val="24"/>
        </w:rPr>
      </w:pPr>
      <w:r w:rsidRPr="004A63A7">
        <w:rPr>
          <w:sz w:val="24"/>
          <w:szCs w:val="24"/>
        </w:rPr>
        <w:t>Iegūtos punktus aprēķina, summējot punktu skaitu, kas iegūti par katru vērtēšanas kritēriju:</w:t>
      </w:r>
    </w:p>
    <w:p w14:paraId="1B585D98" w14:textId="77777777" w:rsidR="00C32F05" w:rsidRPr="004A63A7" w:rsidRDefault="00C32F05" w:rsidP="00FD3CAF">
      <w:pPr>
        <w:jc w:val="both"/>
        <w:rPr>
          <w:b/>
          <w:sz w:val="24"/>
          <w:szCs w:val="24"/>
        </w:rPr>
      </w:pPr>
      <w:r w:rsidRPr="004A63A7">
        <w:rPr>
          <w:b/>
          <w:sz w:val="24"/>
          <w:szCs w:val="24"/>
          <w:u w:val="single"/>
        </w:rPr>
        <w:t>K1 – piedāvātā cena iepirkuma priekšmeta izpildei, EUR bez PVN</w:t>
      </w:r>
      <w:r w:rsidRPr="004A63A7">
        <w:rPr>
          <w:b/>
          <w:sz w:val="24"/>
          <w:szCs w:val="24"/>
        </w:rPr>
        <w:t>.</w:t>
      </w:r>
    </w:p>
    <w:p w14:paraId="280B596D" w14:textId="77777777" w:rsidR="00C32F05" w:rsidRPr="004A63A7" w:rsidRDefault="00C32F05" w:rsidP="00FD3CAF">
      <w:pPr>
        <w:jc w:val="both"/>
        <w:rPr>
          <w:sz w:val="24"/>
          <w:szCs w:val="24"/>
        </w:rPr>
      </w:pPr>
      <w:r w:rsidRPr="004A63A7">
        <w:rPr>
          <w:sz w:val="24"/>
          <w:szCs w:val="24"/>
        </w:rPr>
        <w:lastRenderedPageBreak/>
        <w:t>Maksimālais punktu skaits (80 punkti) tiek piešķirts lētākajam piedāvājumam, bet pārējiem piedāvājumiem piešķirtie punkti tiek aprēķināti saskaņā ar formulu:</w:t>
      </w:r>
    </w:p>
    <w:p w14:paraId="56726FD5" w14:textId="77777777" w:rsidR="00C32F05" w:rsidRPr="004A63A7" w:rsidRDefault="00C32F05" w:rsidP="00FD3CAF">
      <w:pPr>
        <w:jc w:val="both"/>
        <w:rPr>
          <w:sz w:val="24"/>
          <w:szCs w:val="24"/>
        </w:rPr>
      </w:pPr>
      <w:r w:rsidRPr="004A63A7">
        <w:rPr>
          <w:sz w:val="24"/>
          <w:szCs w:val="24"/>
        </w:rPr>
        <w:t>K1=K1</w:t>
      </w:r>
      <w:r w:rsidRPr="004A63A7">
        <w:rPr>
          <w:sz w:val="24"/>
          <w:szCs w:val="24"/>
          <w:vertAlign w:val="subscript"/>
        </w:rPr>
        <w:t>min</w:t>
      </w:r>
      <w:r w:rsidRPr="004A63A7">
        <w:rPr>
          <w:sz w:val="24"/>
          <w:szCs w:val="24"/>
        </w:rPr>
        <w:t>/K1</w:t>
      </w:r>
      <w:r w:rsidRPr="004A63A7">
        <w:rPr>
          <w:sz w:val="24"/>
          <w:szCs w:val="24"/>
          <w:vertAlign w:val="subscript"/>
        </w:rPr>
        <w:t xml:space="preserve">pied </w:t>
      </w:r>
      <w:r w:rsidRPr="004A63A7">
        <w:rPr>
          <w:sz w:val="24"/>
          <w:szCs w:val="24"/>
        </w:rPr>
        <w:t>x80, kur</w:t>
      </w:r>
    </w:p>
    <w:p w14:paraId="7F3911EC" w14:textId="77777777" w:rsidR="00C32F05" w:rsidRPr="004A63A7" w:rsidRDefault="00C32F05" w:rsidP="00FD3CAF">
      <w:pPr>
        <w:jc w:val="both"/>
        <w:rPr>
          <w:sz w:val="24"/>
          <w:szCs w:val="24"/>
        </w:rPr>
      </w:pPr>
      <w:r w:rsidRPr="004A63A7">
        <w:rPr>
          <w:sz w:val="24"/>
          <w:szCs w:val="24"/>
        </w:rPr>
        <w:t>K1 – kritērija novērtējuma rezultāts;</w:t>
      </w:r>
    </w:p>
    <w:p w14:paraId="4B7178E1" w14:textId="77777777" w:rsidR="00C32F05" w:rsidRPr="004A63A7" w:rsidRDefault="00C32F05" w:rsidP="00FD3CAF">
      <w:pPr>
        <w:jc w:val="both"/>
        <w:rPr>
          <w:sz w:val="24"/>
          <w:szCs w:val="24"/>
        </w:rPr>
      </w:pPr>
      <w:r w:rsidRPr="004A63A7">
        <w:rPr>
          <w:sz w:val="24"/>
          <w:szCs w:val="24"/>
        </w:rPr>
        <w:t>K1</w:t>
      </w:r>
      <w:r w:rsidRPr="004A63A7">
        <w:rPr>
          <w:sz w:val="24"/>
          <w:szCs w:val="24"/>
          <w:vertAlign w:val="subscript"/>
        </w:rPr>
        <w:t xml:space="preserve">min </w:t>
      </w:r>
      <w:r w:rsidRPr="004A63A7">
        <w:rPr>
          <w:sz w:val="24"/>
          <w:szCs w:val="24"/>
        </w:rPr>
        <w:t>- zemākā no pretendentu piedāvātajām cenām, Eiro bez PVN;</w:t>
      </w:r>
    </w:p>
    <w:p w14:paraId="5B372A2D" w14:textId="77777777" w:rsidR="00C32F05" w:rsidRPr="004A63A7" w:rsidRDefault="00C32F05" w:rsidP="00FD3CAF">
      <w:pPr>
        <w:jc w:val="both"/>
        <w:rPr>
          <w:sz w:val="24"/>
          <w:szCs w:val="24"/>
        </w:rPr>
      </w:pPr>
      <w:r w:rsidRPr="004A63A7">
        <w:rPr>
          <w:sz w:val="24"/>
          <w:szCs w:val="24"/>
        </w:rPr>
        <w:t>K1</w:t>
      </w:r>
      <w:r w:rsidRPr="004A63A7">
        <w:rPr>
          <w:sz w:val="24"/>
          <w:szCs w:val="24"/>
          <w:vertAlign w:val="subscript"/>
        </w:rPr>
        <w:t xml:space="preserve">pied </w:t>
      </w:r>
      <w:r w:rsidRPr="004A63A7">
        <w:rPr>
          <w:sz w:val="24"/>
          <w:szCs w:val="24"/>
        </w:rPr>
        <w:t>– vērtējamā piedāvājuma pretendenta cena, Eiro bez PVN par iepirkuma priekšmeta izpildi atbilstoši Finanšu piedāvājumam;</w:t>
      </w:r>
    </w:p>
    <w:p w14:paraId="6E59E366" w14:textId="77777777" w:rsidR="00C32F05" w:rsidRPr="004A63A7" w:rsidRDefault="00C32F05" w:rsidP="00FD3CAF">
      <w:pPr>
        <w:numPr>
          <w:ilvl w:val="0"/>
          <w:numId w:val="24"/>
        </w:numPr>
        <w:jc w:val="both"/>
        <w:rPr>
          <w:sz w:val="24"/>
          <w:szCs w:val="24"/>
        </w:rPr>
      </w:pPr>
      <w:r w:rsidRPr="004A63A7">
        <w:rPr>
          <w:sz w:val="24"/>
          <w:szCs w:val="24"/>
        </w:rPr>
        <w:t>– kritērijam maksimālais noteiktais iegūstamo punktu skaits.</w:t>
      </w:r>
    </w:p>
    <w:p w14:paraId="0975C535" w14:textId="77777777" w:rsidR="00C32F05" w:rsidRPr="004A63A7" w:rsidRDefault="00C32F05" w:rsidP="00FD3CAF">
      <w:pPr>
        <w:jc w:val="both"/>
        <w:rPr>
          <w:sz w:val="24"/>
          <w:szCs w:val="24"/>
        </w:rPr>
      </w:pPr>
      <w:r w:rsidRPr="004A63A7">
        <w:rPr>
          <w:b/>
          <w:sz w:val="24"/>
          <w:szCs w:val="24"/>
          <w:u w:val="single"/>
        </w:rPr>
        <w:t>K2 – videi draudzīga preču piegāde</w:t>
      </w:r>
      <w:r w:rsidRPr="004A63A7">
        <w:rPr>
          <w:b/>
          <w:sz w:val="24"/>
          <w:szCs w:val="24"/>
        </w:rPr>
        <w:t>,</w:t>
      </w:r>
      <w:r w:rsidRPr="004A63A7">
        <w:rPr>
          <w:sz w:val="24"/>
          <w:szCs w:val="24"/>
        </w:rPr>
        <w:t xml:space="preserve"> samazinot vides piesārņojumu ar autotransporta izplūdes gāzēm un ceļa infrastruktūras slodzi;</w:t>
      </w:r>
    </w:p>
    <w:p w14:paraId="061B2D31" w14:textId="77777777" w:rsidR="00C32F05" w:rsidRPr="004A63A7" w:rsidRDefault="00C32F05" w:rsidP="00FD3CAF">
      <w:pPr>
        <w:jc w:val="both"/>
        <w:rPr>
          <w:sz w:val="24"/>
          <w:szCs w:val="24"/>
        </w:rPr>
      </w:pPr>
      <w:r w:rsidRPr="004A63A7">
        <w:rPr>
          <w:sz w:val="24"/>
          <w:szCs w:val="24"/>
        </w:rPr>
        <w:t>Maksimālais punktu skaits (20 punkti) tiek piešķirts piedāvājumam, kurā norādītais vidējais attālums proporcionāli piegādāto granulu masai no preču ražošanas vietas līdz piegādes vietai, (1. Pielikuma 5 punkts, tabulā norādītais), ir vismazākais, bet pārējiem piedāvājumiem piešķirtie punkti tiek aprēķināti saskaņā ar formulu:</w:t>
      </w:r>
    </w:p>
    <w:p w14:paraId="5BA16759" w14:textId="77777777" w:rsidR="00C32F05" w:rsidRPr="004A63A7" w:rsidRDefault="00C32F05" w:rsidP="00FD3CAF">
      <w:pPr>
        <w:jc w:val="both"/>
        <w:rPr>
          <w:sz w:val="24"/>
          <w:szCs w:val="24"/>
        </w:rPr>
      </w:pPr>
      <w:r w:rsidRPr="004A63A7">
        <w:rPr>
          <w:sz w:val="24"/>
          <w:szCs w:val="24"/>
        </w:rPr>
        <w:t>K2=K2</w:t>
      </w:r>
      <w:r w:rsidRPr="004A63A7">
        <w:rPr>
          <w:sz w:val="24"/>
          <w:szCs w:val="24"/>
          <w:vertAlign w:val="subscript"/>
        </w:rPr>
        <w:t>min</w:t>
      </w:r>
      <w:r w:rsidRPr="004A63A7">
        <w:rPr>
          <w:sz w:val="24"/>
          <w:szCs w:val="24"/>
        </w:rPr>
        <w:t>/K2</w:t>
      </w:r>
      <w:r w:rsidRPr="004A63A7">
        <w:rPr>
          <w:sz w:val="24"/>
          <w:szCs w:val="24"/>
          <w:vertAlign w:val="subscript"/>
        </w:rPr>
        <w:t>pied</w:t>
      </w:r>
      <w:r w:rsidRPr="004A63A7">
        <w:rPr>
          <w:sz w:val="24"/>
          <w:szCs w:val="24"/>
        </w:rPr>
        <w:t xml:space="preserve"> x20, kur</w:t>
      </w:r>
    </w:p>
    <w:p w14:paraId="5A06A429" w14:textId="77777777" w:rsidR="00C32F05" w:rsidRPr="004A63A7" w:rsidRDefault="00C32F05" w:rsidP="00FD3CAF">
      <w:pPr>
        <w:jc w:val="both"/>
        <w:rPr>
          <w:sz w:val="24"/>
          <w:szCs w:val="24"/>
        </w:rPr>
      </w:pPr>
      <w:r w:rsidRPr="004A63A7">
        <w:rPr>
          <w:sz w:val="24"/>
          <w:szCs w:val="24"/>
        </w:rPr>
        <w:t>K2 – kritērija novērtējuma rezultāts; (K=(</w:t>
      </w:r>
      <w:r w:rsidRPr="004A63A7">
        <w:rPr>
          <w:b/>
          <w:sz w:val="24"/>
          <w:szCs w:val="24"/>
        </w:rPr>
        <w:t>Σ(</w:t>
      </w:r>
      <w:proofErr w:type="spellStart"/>
      <w:r w:rsidRPr="004A63A7">
        <w:rPr>
          <w:sz w:val="24"/>
          <w:szCs w:val="24"/>
        </w:rPr>
        <w:t>K</w:t>
      </w:r>
      <w:r w:rsidRPr="004A63A7">
        <w:rPr>
          <w:sz w:val="24"/>
          <w:szCs w:val="24"/>
          <w:vertAlign w:val="subscript"/>
        </w:rPr>
        <w:t>i</w:t>
      </w:r>
      <w:proofErr w:type="spellEnd"/>
      <w:r w:rsidRPr="004A63A7">
        <w:rPr>
          <w:sz w:val="24"/>
          <w:szCs w:val="24"/>
        </w:rPr>
        <w:t>*</w:t>
      </w:r>
      <w:proofErr w:type="spellStart"/>
      <w:r w:rsidRPr="004A63A7">
        <w:rPr>
          <w:sz w:val="24"/>
          <w:szCs w:val="24"/>
        </w:rPr>
        <w:t>t</w:t>
      </w:r>
      <w:r w:rsidRPr="004A63A7">
        <w:rPr>
          <w:sz w:val="24"/>
          <w:szCs w:val="24"/>
          <w:vertAlign w:val="subscript"/>
        </w:rPr>
        <w:t>i</w:t>
      </w:r>
      <w:proofErr w:type="spellEnd"/>
      <w:r w:rsidRPr="004A63A7">
        <w:rPr>
          <w:sz w:val="24"/>
          <w:szCs w:val="24"/>
        </w:rPr>
        <w:t xml:space="preserve">))/t, kur </w:t>
      </w:r>
      <w:proofErr w:type="spellStart"/>
      <w:r w:rsidRPr="004A63A7">
        <w:rPr>
          <w:sz w:val="24"/>
          <w:szCs w:val="24"/>
        </w:rPr>
        <w:t>K</w:t>
      </w:r>
      <w:r w:rsidRPr="004A63A7">
        <w:rPr>
          <w:sz w:val="24"/>
          <w:szCs w:val="24"/>
          <w:vertAlign w:val="subscript"/>
        </w:rPr>
        <w:t>i</w:t>
      </w:r>
      <w:proofErr w:type="spellEnd"/>
      <w:r w:rsidRPr="004A63A7">
        <w:rPr>
          <w:sz w:val="24"/>
          <w:szCs w:val="24"/>
        </w:rPr>
        <w:t xml:space="preserve"> ir attālums līdz konkrētajai piegādes vietai, </w:t>
      </w:r>
      <w:proofErr w:type="spellStart"/>
      <w:r w:rsidRPr="004A63A7">
        <w:rPr>
          <w:sz w:val="24"/>
          <w:szCs w:val="24"/>
        </w:rPr>
        <w:t>t</w:t>
      </w:r>
      <w:r w:rsidRPr="004A63A7">
        <w:rPr>
          <w:sz w:val="24"/>
          <w:szCs w:val="24"/>
          <w:vertAlign w:val="subscript"/>
        </w:rPr>
        <w:t>i</w:t>
      </w:r>
      <w:proofErr w:type="spellEnd"/>
      <w:r w:rsidRPr="004A63A7">
        <w:rPr>
          <w:sz w:val="24"/>
          <w:szCs w:val="24"/>
          <w:vertAlign w:val="subscript"/>
        </w:rPr>
        <w:t xml:space="preserve"> </w:t>
      </w:r>
      <w:r w:rsidRPr="004A63A7">
        <w:rPr>
          <w:sz w:val="24"/>
          <w:szCs w:val="24"/>
        </w:rPr>
        <w:t>attiecīgā piegādājamā tonnāža, t – kopējais granulu daudzums tonnās).</w:t>
      </w:r>
    </w:p>
    <w:p w14:paraId="4BD4A923" w14:textId="77777777" w:rsidR="00C32F05" w:rsidRPr="004A63A7" w:rsidRDefault="00C32F05" w:rsidP="00FD3CAF">
      <w:pPr>
        <w:jc w:val="both"/>
        <w:rPr>
          <w:sz w:val="24"/>
          <w:szCs w:val="24"/>
        </w:rPr>
      </w:pPr>
      <w:r w:rsidRPr="004A63A7">
        <w:rPr>
          <w:sz w:val="24"/>
          <w:szCs w:val="24"/>
        </w:rPr>
        <w:t>K2</w:t>
      </w:r>
      <w:r w:rsidRPr="004A63A7">
        <w:rPr>
          <w:sz w:val="24"/>
          <w:szCs w:val="24"/>
          <w:vertAlign w:val="subscript"/>
        </w:rPr>
        <w:t>min</w:t>
      </w:r>
      <w:r w:rsidRPr="004A63A7">
        <w:rPr>
          <w:sz w:val="24"/>
          <w:szCs w:val="24"/>
        </w:rPr>
        <w:t xml:space="preserve"> – mazākais piedāvājumos norādītais vidējais attālums proporcionāli piegādāto granulu masai no preču ražošanas vietas līdz piegādes vietai;</w:t>
      </w:r>
    </w:p>
    <w:p w14:paraId="3869814D" w14:textId="77777777" w:rsidR="00C32F05" w:rsidRPr="004A63A7" w:rsidRDefault="00C32F05" w:rsidP="00FD3CAF">
      <w:pPr>
        <w:jc w:val="both"/>
        <w:rPr>
          <w:sz w:val="24"/>
          <w:szCs w:val="24"/>
        </w:rPr>
      </w:pPr>
      <w:r w:rsidRPr="004A63A7">
        <w:rPr>
          <w:sz w:val="24"/>
          <w:szCs w:val="24"/>
        </w:rPr>
        <w:t>K2</w:t>
      </w:r>
      <w:r w:rsidRPr="004A63A7">
        <w:rPr>
          <w:sz w:val="24"/>
          <w:szCs w:val="24"/>
          <w:vertAlign w:val="subscript"/>
        </w:rPr>
        <w:t>pied</w:t>
      </w:r>
      <w:r w:rsidRPr="004A63A7">
        <w:rPr>
          <w:sz w:val="24"/>
          <w:szCs w:val="24"/>
        </w:rPr>
        <w:t xml:space="preserve"> – vērtējamā piedāvājumā norādītais vidējais attālums proporcionāli piegādāto granulu masai no preču ražošanas vietas līdz piegādes vietai; </w:t>
      </w:r>
    </w:p>
    <w:p w14:paraId="124AFF8A" w14:textId="4268761E" w:rsidR="00C32F05" w:rsidRPr="004A63A7" w:rsidRDefault="00C32F05" w:rsidP="00FD3CAF">
      <w:pPr>
        <w:numPr>
          <w:ilvl w:val="0"/>
          <w:numId w:val="26"/>
        </w:numPr>
        <w:jc w:val="both"/>
        <w:rPr>
          <w:sz w:val="24"/>
          <w:szCs w:val="24"/>
        </w:rPr>
      </w:pPr>
      <w:r w:rsidRPr="004A63A7">
        <w:rPr>
          <w:sz w:val="24"/>
          <w:szCs w:val="24"/>
        </w:rPr>
        <w:t>– kritērijam maksimālais noteiktais iegūstamo punktu skaits.</w:t>
      </w:r>
    </w:p>
    <w:p w14:paraId="0272F49D" w14:textId="4AEA0472" w:rsidR="00234C79" w:rsidRPr="004A63A7" w:rsidRDefault="00234C79" w:rsidP="00234C79">
      <w:pPr>
        <w:pStyle w:val="Pamattekstaatkpe2"/>
        <w:numPr>
          <w:ilvl w:val="0"/>
          <w:numId w:val="1"/>
        </w:numPr>
        <w:rPr>
          <w:b/>
          <w:sz w:val="24"/>
          <w:szCs w:val="24"/>
        </w:rPr>
      </w:pPr>
      <w:r w:rsidRPr="004A63A7">
        <w:rPr>
          <w:sz w:val="24"/>
          <w:szCs w:val="24"/>
        </w:rPr>
        <w:t xml:space="preserve">Tiks izskatīti to pretendentu piedāvājumi, kuri </w:t>
      </w:r>
      <w:r w:rsidR="00E73EBF" w:rsidRPr="004A63A7">
        <w:rPr>
          <w:sz w:val="24"/>
          <w:szCs w:val="24"/>
        </w:rPr>
        <w:t>apņemas piegādāt ne mazāk kā 675</w:t>
      </w:r>
      <w:r w:rsidRPr="004A63A7">
        <w:rPr>
          <w:sz w:val="24"/>
          <w:szCs w:val="24"/>
        </w:rPr>
        <w:t xml:space="preserve"> tonnas </w:t>
      </w:r>
      <w:proofErr w:type="spellStart"/>
      <w:r w:rsidRPr="004A63A7">
        <w:rPr>
          <w:sz w:val="24"/>
          <w:szCs w:val="24"/>
        </w:rPr>
        <w:t>ko</w:t>
      </w:r>
      <w:r w:rsidR="00E73EBF" w:rsidRPr="004A63A7">
        <w:rPr>
          <w:sz w:val="24"/>
          <w:szCs w:val="24"/>
        </w:rPr>
        <w:t>kskaidu</w:t>
      </w:r>
      <w:proofErr w:type="spellEnd"/>
      <w:r w:rsidR="00E73EBF" w:rsidRPr="004A63A7">
        <w:rPr>
          <w:sz w:val="24"/>
          <w:szCs w:val="24"/>
        </w:rPr>
        <w:t xml:space="preserve"> granulu un nodrošināt fasēto granulu</w:t>
      </w:r>
      <w:r w:rsidRPr="004A63A7">
        <w:rPr>
          <w:b/>
          <w:iCs/>
          <w:sz w:val="24"/>
          <w:szCs w:val="24"/>
        </w:rPr>
        <w:t xml:space="preserve"> izkraušanu un ienešanu katlu mājās, izņemot Zirņu ielā 1, Sabilē, Talsu novadā, kur granulas jāpiegādā ar automašīnu ar pneimatiskās izkraušanas metodi,</w:t>
      </w:r>
      <w:r w:rsidR="0037256B" w:rsidRPr="004A63A7">
        <w:rPr>
          <w:b/>
          <w:iCs/>
          <w:sz w:val="24"/>
          <w:szCs w:val="24"/>
        </w:rPr>
        <w:t xml:space="preserve"> un </w:t>
      </w:r>
      <w:proofErr w:type="spellStart"/>
      <w:r w:rsidR="0037256B" w:rsidRPr="004A63A7">
        <w:rPr>
          <w:b/>
          <w:iCs/>
          <w:sz w:val="24"/>
          <w:szCs w:val="24"/>
        </w:rPr>
        <w:t>Rudes</w:t>
      </w:r>
      <w:proofErr w:type="spellEnd"/>
      <w:r w:rsidR="0037256B" w:rsidRPr="004A63A7">
        <w:rPr>
          <w:b/>
          <w:iCs/>
          <w:sz w:val="24"/>
          <w:szCs w:val="24"/>
        </w:rPr>
        <w:t xml:space="preserve"> katlumājā, </w:t>
      </w:r>
      <w:proofErr w:type="spellStart"/>
      <w:r w:rsidR="0037256B" w:rsidRPr="004A63A7">
        <w:rPr>
          <w:b/>
          <w:iCs/>
          <w:sz w:val="24"/>
          <w:szCs w:val="24"/>
        </w:rPr>
        <w:t>Rudē</w:t>
      </w:r>
      <w:proofErr w:type="spellEnd"/>
      <w:r w:rsidR="0037256B" w:rsidRPr="004A63A7">
        <w:rPr>
          <w:b/>
          <w:iCs/>
          <w:sz w:val="24"/>
          <w:szCs w:val="24"/>
        </w:rPr>
        <w:t>, Rojas pagastā, Talsu novadā, kur granulas jāpiegādā BIG BAG maisos.</w:t>
      </w:r>
    </w:p>
    <w:p w14:paraId="3D2D7424" w14:textId="03A74AF3" w:rsidR="00BB66D2" w:rsidRPr="004A63A7" w:rsidRDefault="00303D23" w:rsidP="00BB66D2">
      <w:pPr>
        <w:pStyle w:val="Sarakstarindkopa"/>
        <w:numPr>
          <w:ilvl w:val="0"/>
          <w:numId w:val="1"/>
        </w:numPr>
        <w:autoSpaceDE w:val="0"/>
        <w:autoSpaceDN w:val="0"/>
        <w:adjustRightInd w:val="0"/>
        <w:spacing w:line="242" w:lineRule="auto"/>
        <w:contextualSpacing w:val="0"/>
        <w:jc w:val="both"/>
        <w:rPr>
          <w:sz w:val="24"/>
          <w:szCs w:val="24"/>
        </w:rPr>
      </w:pPr>
      <w:r w:rsidRPr="004A63A7">
        <w:rPr>
          <w:sz w:val="24"/>
          <w:szCs w:val="24"/>
        </w:rPr>
        <w:t>Iepirkuma komisijai ir tiesības neturpināt Piedāvājuma izvērtēšanu, ja Piedāvājums neiztur kādu no Piedāvājumu izvērtēšanas posmiem un kādā no pārbaudēm Piedāvājums tiek noraidīts kā neatbilstošs Iepirkuma nolikumā noteiktajām prasībām.</w:t>
      </w:r>
      <w:r w:rsidR="006952B6" w:rsidRPr="004A63A7">
        <w:rPr>
          <w:sz w:val="24"/>
          <w:szCs w:val="24"/>
        </w:rPr>
        <w:t xml:space="preserve"> </w:t>
      </w:r>
      <w:r w:rsidRPr="004A63A7">
        <w:rPr>
          <w:sz w:val="24"/>
          <w:szCs w:val="24"/>
        </w:rPr>
        <w:t>Pasūtītājam nepieciešamības gadījumā ir tiesības lūgt Pretendentam pagarināt iesniegtā Piedāvājuma derīguma termiņu.</w:t>
      </w:r>
    </w:p>
    <w:p w14:paraId="789EBE99" w14:textId="3AE6BBB3" w:rsidR="00BB66D2" w:rsidRPr="004A63A7" w:rsidRDefault="00303D23" w:rsidP="00BB66D2">
      <w:pPr>
        <w:pStyle w:val="Sarakstarindkopa"/>
        <w:numPr>
          <w:ilvl w:val="0"/>
          <w:numId w:val="1"/>
        </w:numPr>
        <w:autoSpaceDE w:val="0"/>
        <w:autoSpaceDN w:val="0"/>
        <w:adjustRightInd w:val="0"/>
        <w:spacing w:line="242" w:lineRule="auto"/>
        <w:contextualSpacing w:val="0"/>
        <w:jc w:val="both"/>
        <w:rPr>
          <w:sz w:val="24"/>
          <w:szCs w:val="24"/>
        </w:rPr>
      </w:pPr>
      <w:r w:rsidRPr="004A63A7">
        <w:rPr>
          <w:rFonts w:eastAsiaTheme="minorHAnsi"/>
          <w:sz w:val="24"/>
          <w:szCs w:val="24"/>
        </w:rPr>
        <w:t xml:space="preserve">Iepirkuma komisija pārbauda, vai Pretendenta Piedāvājums atbilst </w:t>
      </w:r>
      <w:r w:rsidR="006952B6" w:rsidRPr="004A63A7">
        <w:rPr>
          <w:rFonts w:eastAsiaTheme="minorHAnsi"/>
          <w:sz w:val="24"/>
          <w:szCs w:val="24"/>
        </w:rPr>
        <w:t>Iepirkuma</w:t>
      </w:r>
      <w:r w:rsidRPr="004A63A7">
        <w:rPr>
          <w:rFonts w:eastAsiaTheme="minorHAnsi"/>
          <w:sz w:val="24"/>
          <w:szCs w:val="24"/>
        </w:rPr>
        <w:t xml:space="preserve"> dokumentos noteiktajām prasībām. Piedāvājumi, kuri neatbilst </w:t>
      </w:r>
      <w:r w:rsidR="006952B6" w:rsidRPr="004A63A7">
        <w:rPr>
          <w:rFonts w:eastAsiaTheme="minorHAnsi"/>
          <w:sz w:val="24"/>
          <w:szCs w:val="24"/>
        </w:rPr>
        <w:t>Iepirkuma</w:t>
      </w:r>
      <w:r w:rsidRPr="004A63A7">
        <w:rPr>
          <w:rFonts w:eastAsiaTheme="minorHAnsi"/>
          <w:sz w:val="24"/>
          <w:szCs w:val="24"/>
        </w:rPr>
        <w:t xml:space="preserve"> nolikumā noteiktajām noformējuma prasībām, var tikt noraidīti, ja to neatbilstība nolikumā noteiktajām noformējuma prasībām ir būtiska un ietekmē Piedāvājumu vērtēšanu.</w:t>
      </w:r>
    </w:p>
    <w:p w14:paraId="2C1FB536" w14:textId="77777777" w:rsidR="00BB66D2" w:rsidRPr="004A63A7" w:rsidRDefault="00303D23" w:rsidP="00BB66D2">
      <w:pPr>
        <w:pStyle w:val="Sarakstarindkopa"/>
        <w:numPr>
          <w:ilvl w:val="0"/>
          <w:numId w:val="1"/>
        </w:numPr>
        <w:autoSpaceDE w:val="0"/>
        <w:autoSpaceDN w:val="0"/>
        <w:adjustRightInd w:val="0"/>
        <w:spacing w:line="242" w:lineRule="auto"/>
        <w:contextualSpacing w:val="0"/>
        <w:jc w:val="both"/>
        <w:rPr>
          <w:sz w:val="24"/>
          <w:szCs w:val="24"/>
        </w:rPr>
      </w:pPr>
      <w:r w:rsidRPr="004A63A7">
        <w:rPr>
          <w:rFonts w:eastAsiaTheme="minorHAnsi"/>
          <w:sz w:val="24"/>
          <w:szCs w:val="24"/>
        </w:rPr>
        <w:t>Iepirkuma komisija atlasa Pretendentus, pārbaudot Pretendentu un personu, uz kuru iespējām Pretendenti balstās, atbilstību Iepirkuma dokumentos noteiktajām prasībām Pretendenta Kvalifikācijai.</w:t>
      </w:r>
    </w:p>
    <w:p w14:paraId="1DAC7AC3" w14:textId="1BAF469A" w:rsidR="00BB66D2" w:rsidRPr="004A63A7" w:rsidRDefault="00BB66D2" w:rsidP="00BB66D2">
      <w:pPr>
        <w:pStyle w:val="Sarakstarindkopa"/>
        <w:numPr>
          <w:ilvl w:val="0"/>
          <w:numId w:val="1"/>
        </w:numPr>
        <w:autoSpaceDE w:val="0"/>
        <w:autoSpaceDN w:val="0"/>
        <w:adjustRightInd w:val="0"/>
        <w:spacing w:line="242" w:lineRule="auto"/>
        <w:contextualSpacing w:val="0"/>
        <w:jc w:val="both"/>
        <w:rPr>
          <w:sz w:val="24"/>
          <w:szCs w:val="24"/>
        </w:rPr>
      </w:pPr>
      <w:r w:rsidRPr="004A63A7">
        <w:rPr>
          <w:sz w:val="24"/>
          <w:szCs w:val="24"/>
        </w:rPr>
        <w:t>Saskaņā ar Starptautisko un Latvijas Republikas nacionālo sankciju likuma 11.¹panta 1. un 2.daļu Pasūtītājs izslēdz pretendentu no dalības iepirkuma procedūrā,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w:t>
      </w:r>
    </w:p>
    <w:p w14:paraId="0C5933B3" w14:textId="4FF6A65C" w:rsidR="00303D23" w:rsidRPr="004A63A7" w:rsidRDefault="00303D23" w:rsidP="00BB66D2">
      <w:pPr>
        <w:pStyle w:val="Sarakstarindkopa"/>
        <w:numPr>
          <w:ilvl w:val="0"/>
          <w:numId w:val="1"/>
        </w:numPr>
        <w:autoSpaceDE w:val="0"/>
        <w:autoSpaceDN w:val="0"/>
        <w:adjustRightInd w:val="0"/>
        <w:spacing w:line="242" w:lineRule="auto"/>
        <w:contextualSpacing w:val="0"/>
        <w:jc w:val="both"/>
        <w:rPr>
          <w:sz w:val="24"/>
          <w:szCs w:val="24"/>
        </w:rPr>
      </w:pPr>
      <w:r w:rsidRPr="004A63A7">
        <w:rPr>
          <w:rFonts w:eastAsiaTheme="minorHAnsi"/>
          <w:color w:val="000000"/>
          <w:sz w:val="24"/>
          <w:szCs w:val="24"/>
        </w:rPr>
        <w:t>Pretendenta piedāvājums tiek noraidīts, ja Pretendents vai persona, uz kuras iespējām Pretendents balstās:</w:t>
      </w:r>
    </w:p>
    <w:p w14:paraId="55211213" w14:textId="0105AFBF" w:rsidR="00303D23" w:rsidRPr="004A63A7" w:rsidRDefault="00303D23" w:rsidP="00BB66D2">
      <w:pPr>
        <w:pStyle w:val="Sarakstarindkopa"/>
        <w:numPr>
          <w:ilvl w:val="1"/>
          <w:numId w:val="1"/>
        </w:numPr>
        <w:jc w:val="both"/>
        <w:rPr>
          <w:sz w:val="24"/>
          <w:szCs w:val="24"/>
        </w:rPr>
      </w:pPr>
      <w:r w:rsidRPr="004A63A7">
        <w:rPr>
          <w:sz w:val="24"/>
          <w:szCs w:val="24"/>
        </w:rPr>
        <w:t xml:space="preserve">netiks izskatīti to Pretendentu piedāvājumi, kuri, uzvarot </w:t>
      </w:r>
      <w:r w:rsidR="00F37574" w:rsidRPr="004A63A7">
        <w:rPr>
          <w:sz w:val="24"/>
          <w:szCs w:val="24"/>
        </w:rPr>
        <w:t>iepirkumā</w:t>
      </w:r>
      <w:r w:rsidRPr="004A63A7">
        <w:rPr>
          <w:sz w:val="24"/>
          <w:szCs w:val="24"/>
        </w:rPr>
        <w:t xml:space="preserve"> par </w:t>
      </w:r>
      <w:proofErr w:type="spellStart"/>
      <w:r w:rsidRPr="004A63A7">
        <w:rPr>
          <w:sz w:val="24"/>
          <w:szCs w:val="24"/>
        </w:rPr>
        <w:t>kokskaidu</w:t>
      </w:r>
      <w:proofErr w:type="spellEnd"/>
      <w:r w:rsidRPr="004A63A7">
        <w:rPr>
          <w:sz w:val="24"/>
          <w:szCs w:val="24"/>
        </w:rPr>
        <w:t xml:space="preserve"> granulu piegādēm iepriekšējos gados, dažādu iemeslu dēļ nav noslēguši līgumus, vai tos lauzuši</w:t>
      </w:r>
      <w:r w:rsidR="009A4DE8" w:rsidRPr="004A63A7">
        <w:rPr>
          <w:sz w:val="24"/>
          <w:szCs w:val="24"/>
        </w:rPr>
        <w:t>, vai nav izpildījuši līguma saistības</w:t>
      </w:r>
      <w:r w:rsidRPr="004A63A7">
        <w:rPr>
          <w:sz w:val="24"/>
          <w:szCs w:val="24"/>
        </w:rPr>
        <w:t>;</w:t>
      </w:r>
    </w:p>
    <w:p w14:paraId="70BF37A5" w14:textId="3A1B6111" w:rsidR="00303D23" w:rsidRPr="004A63A7" w:rsidRDefault="00303D23" w:rsidP="00BB66D2">
      <w:pPr>
        <w:pStyle w:val="Sarakstarindkopa"/>
        <w:numPr>
          <w:ilvl w:val="1"/>
          <w:numId w:val="1"/>
        </w:numPr>
        <w:autoSpaceDE w:val="0"/>
        <w:autoSpaceDN w:val="0"/>
        <w:adjustRightInd w:val="0"/>
        <w:spacing w:line="242" w:lineRule="auto"/>
        <w:contextualSpacing w:val="0"/>
        <w:jc w:val="both"/>
        <w:rPr>
          <w:rFonts w:eastAsiaTheme="minorHAnsi"/>
          <w:sz w:val="24"/>
          <w:szCs w:val="24"/>
        </w:rPr>
      </w:pPr>
      <w:r w:rsidRPr="004A63A7">
        <w:rPr>
          <w:rFonts w:eastAsiaTheme="minorHAnsi"/>
          <w:color w:val="000000"/>
          <w:sz w:val="24"/>
          <w:szCs w:val="24"/>
        </w:rPr>
        <w:t xml:space="preserve">neatbilst </w:t>
      </w:r>
      <w:r w:rsidR="00F37574" w:rsidRPr="004A63A7">
        <w:rPr>
          <w:rFonts w:eastAsiaTheme="minorHAnsi"/>
          <w:color w:val="000000"/>
          <w:sz w:val="24"/>
          <w:szCs w:val="24"/>
        </w:rPr>
        <w:t>Iepirkuma</w:t>
      </w:r>
      <w:r w:rsidRPr="004A63A7">
        <w:rPr>
          <w:rFonts w:eastAsiaTheme="minorHAnsi"/>
          <w:color w:val="000000"/>
          <w:sz w:val="24"/>
          <w:szCs w:val="24"/>
        </w:rPr>
        <w:t xml:space="preserve"> dokumentos noteiktajiem nosacījumiem Pretendenta dalībai Iepirkumā vai</w:t>
      </w:r>
    </w:p>
    <w:p w14:paraId="72C69F7D" w14:textId="77777777" w:rsidR="00303D23" w:rsidRPr="004A63A7" w:rsidRDefault="00303D23" w:rsidP="00BB66D2">
      <w:pPr>
        <w:pStyle w:val="Sarakstarindkopa"/>
        <w:numPr>
          <w:ilvl w:val="1"/>
          <w:numId w:val="1"/>
        </w:numPr>
        <w:autoSpaceDE w:val="0"/>
        <w:autoSpaceDN w:val="0"/>
        <w:adjustRightInd w:val="0"/>
        <w:spacing w:line="242" w:lineRule="auto"/>
        <w:contextualSpacing w:val="0"/>
        <w:jc w:val="both"/>
        <w:rPr>
          <w:rFonts w:eastAsiaTheme="minorHAnsi"/>
          <w:sz w:val="24"/>
          <w:szCs w:val="24"/>
        </w:rPr>
      </w:pPr>
      <w:r w:rsidRPr="004A63A7">
        <w:rPr>
          <w:rFonts w:eastAsiaTheme="minorHAnsi"/>
          <w:color w:val="000000"/>
          <w:sz w:val="24"/>
          <w:szCs w:val="24"/>
        </w:rPr>
        <w:t>nav iesniedzis Pretendenta Kvalifikācijas dokumentus vai neatbilst Pretendenta Kvalifikācijas prasībām, vai</w:t>
      </w:r>
    </w:p>
    <w:p w14:paraId="48E163A3" w14:textId="77777777" w:rsidR="00303D23" w:rsidRPr="004A63A7" w:rsidRDefault="00303D23" w:rsidP="00BB66D2">
      <w:pPr>
        <w:pStyle w:val="Sarakstarindkopa"/>
        <w:numPr>
          <w:ilvl w:val="1"/>
          <w:numId w:val="1"/>
        </w:numPr>
        <w:autoSpaceDE w:val="0"/>
        <w:autoSpaceDN w:val="0"/>
        <w:adjustRightInd w:val="0"/>
        <w:spacing w:line="242" w:lineRule="auto"/>
        <w:contextualSpacing w:val="0"/>
        <w:jc w:val="both"/>
        <w:rPr>
          <w:rFonts w:eastAsiaTheme="minorHAnsi"/>
          <w:sz w:val="24"/>
          <w:szCs w:val="24"/>
        </w:rPr>
      </w:pPr>
      <w:r w:rsidRPr="004A63A7">
        <w:rPr>
          <w:rFonts w:eastAsiaTheme="minorHAnsi"/>
          <w:color w:val="000000"/>
          <w:sz w:val="24"/>
          <w:szCs w:val="24"/>
        </w:rPr>
        <w:lastRenderedPageBreak/>
        <w:t>ir sniedzis nepatiesu informāciju Kvalifikācijas novērtēšanai.</w:t>
      </w:r>
    </w:p>
    <w:p w14:paraId="09B84D58" w14:textId="77777777" w:rsidR="00303D23" w:rsidRPr="004A63A7" w:rsidRDefault="00303D23" w:rsidP="00BB66D2">
      <w:pPr>
        <w:pStyle w:val="Sarakstarindkopa"/>
        <w:numPr>
          <w:ilvl w:val="0"/>
          <w:numId w:val="1"/>
        </w:numPr>
        <w:autoSpaceDE w:val="0"/>
        <w:autoSpaceDN w:val="0"/>
        <w:adjustRightInd w:val="0"/>
        <w:spacing w:after="267" w:line="242" w:lineRule="auto"/>
        <w:jc w:val="both"/>
        <w:rPr>
          <w:rFonts w:eastAsiaTheme="minorHAnsi"/>
          <w:color w:val="000000"/>
          <w:sz w:val="24"/>
          <w:szCs w:val="24"/>
        </w:rPr>
      </w:pPr>
      <w:r w:rsidRPr="004A63A7">
        <w:rPr>
          <w:rFonts w:eastAsiaTheme="minorHAnsi"/>
          <w:color w:val="000000"/>
          <w:sz w:val="24"/>
          <w:szCs w:val="24"/>
        </w:rPr>
        <w:t xml:space="preserve">Ja Pasūtītājs konstatē, ka Pretendenta kvalifikācijas dokumentos ietvertā informācija ir neskaidra vai nepilnīga, tas pieprasa, lai Pretendents vai kompetenta institūcija izskaidro vai papildina šajos dokumentos ietverto informāciju. Pretendentam </w:t>
      </w:r>
      <w:r w:rsidRPr="004A63A7">
        <w:rPr>
          <w:sz w:val="24"/>
          <w:szCs w:val="24"/>
        </w:rPr>
        <w:t>ir pienākums sniegt atbildes uz Iepirkuma komisijas pieprasījumiem par papildu informāciju, komisijas norādītajā termiņā.</w:t>
      </w:r>
    </w:p>
    <w:p w14:paraId="7E7BD65F" w14:textId="77777777" w:rsidR="00303D23" w:rsidRPr="004A63A7" w:rsidRDefault="00303D23" w:rsidP="00BB66D2">
      <w:pPr>
        <w:pStyle w:val="Sarakstarindkopa"/>
        <w:numPr>
          <w:ilvl w:val="0"/>
          <w:numId w:val="1"/>
        </w:numPr>
        <w:autoSpaceDE w:val="0"/>
        <w:autoSpaceDN w:val="0"/>
        <w:adjustRightInd w:val="0"/>
        <w:spacing w:after="267" w:line="242" w:lineRule="auto"/>
        <w:jc w:val="both"/>
        <w:rPr>
          <w:rFonts w:eastAsiaTheme="minorHAnsi"/>
          <w:color w:val="000000"/>
          <w:sz w:val="24"/>
          <w:szCs w:val="24"/>
        </w:rPr>
      </w:pPr>
      <w:r w:rsidRPr="004A63A7">
        <w:rPr>
          <w:rFonts w:eastAsiaTheme="minorHAnsi"/>
          <w:color w:val="000000"/>
          <w:sz w:val="24"/>
          <w:szCs w:val="24"/>
        </w:rPr>
        <w:t>Pasūtītājs ir tiesīgs pārbaudīt nepieciešamo informāciju kompetentā institūcijā, publiski pieejamās datubāzēs vai citos publiski pieejamos avotos. Ja Pasūtītājs ir ieguvis informāciju šādā veidā, bet Pasūtītāja iegūtā informācija neatbilst faktiskajai situācijai, attiecīgais Pretendents ir tiesīgs iesniegt izziņu vai citu dokumentu par attiecīgo faktu. Pasūtītājs nodrošina Pretendentam šādu iespēju, savlaicīgi paziņojot par iepriekš minētajos avotos iegūto informāciju.</w:t>
      </w:r>
    </w:p>
    <w:p w14:paraId="6FDBFD8F" w14:textId="77777777" w:rsidR="00303D23" w:rsidRPr="004A63A7" w:rsidRDefault="00303D23" w:rsidP="00BB66D2">
      <w:pPr>
        <w:pStyle w:val="Sarakstarindkopa"/>
        <w:numPr>
          <w:ilvl w:val="0"/>
          <w:numId w:val="1"/>
        </w:numPr>
        <w:autoSpaceDE w:val="0"/>
        <w:autoSpaceDN w:val="0"/>
        <w:adjustRightInd w:val="0"/>
        <w:spacing w:after="267" w:line="242" w:lineRule="auto"/>
        <w:jc w:val="both"/>
        <w:rPr>
          <w:rFonts w:eastAsiaTheme="minorHAnsi"/>
          <w:color w:val="000000"/>
          <w:sz w:val="24"/>
          <w:szCs w:val="24"/>
        </w:rPr>
      </w:pPr>
      <w:r w:rsidRPr="004A63A7">
        <w:rPr>
          <w:rFonts w:eastAsiaTheme="minorHAnsi"/>
          <w:color w:val="000000"/>
          <w:sz w:val="24"/>
          <w:szCs w:val="24"/>
        </w:rPr>
        <w:t>Iepirkuma komisija pārbauda atlasīto Pretendentu tehnisko piedāvājumu un finanšu piedāvājumu atbilstību Iepirkuma dokumentos noteiktajām prasībām. Piedāvājumi, kuru tehniskie piedāvājumi vai finanšu piedāvājumi neatbilst Iepirkuma dokumentos noteiktajām prasībām, tiek noraidīti.</w:t>
      </w:r>
    </w:p>
    <w:p w14:paraId="659B4B50" w14:textId="77777777" w:rsidR="00303D23" w:rsidRPr="004A63A7" w:rsidRDefault="00303D23" w:rsidP="00BB66D2">
      <w:pPr>
        <w:pStyle w:val="Sarakstarindkopa"/>
        <w:numPr>
          <w:ilvl w:val="0"/>
          <w:numId w:val="1"/>
        </w:numPr>
        <w:autoSpaceDE w:val="0"/>
        <w:autoSpaceDN w:val="0"/>
        <w:adjustRightInd w:val="0"/>
        <w:spacing w:after="267" w:line="242" w:lineRule="auto"/>
        <w:jc w:val="both"/>
        <w:rPr>
          <w:rFonts w:eastAsiaTheme="minorHAnsi"/>
          <w:color w:val="000000"/>
          <w:sz w:val="24"/>
          <w:szCs w:val="24"/>
        </w:rPr>
      </w:pPr>
      <w:r w:rsidRPr="004A63A7">
        <w:rPr>
          <w:rFonts w:eastAsiaTheme="minorHAnsi"/>
          <w:color w:val="000000"/>
          <w:sz w:val="24"/>
          <w:szCs w:val="24"/>
        </w:rPr>
        <w:t>Piedāvājumu vērtēšanas gaitā Pasūtītājs ir tiesīgs pieprasīt, lai tiek izskaidrota tehniskajā un finanšu piedāvājumā iekļautā informācija.</w:t>
      </w:r>
      <w:r w:rsidRPr="004A63A7">
        <w:rPr>
          <w:sz w:val="24"/>
          <w:szCs w:val="24"/>
        </w:rPr>
        <w:t xml:space="preserve"> Pretendentam ir pienākums sniegt atbildes uz Iepirkuma komisijas pieprasījumiem par papildu informāciju, komisijas norādītajā termiņā.</w:t>
      </w:r>
    </w:p>
    <w:p w14:paraId="11A5195A" w14:textId="77777777" w:rsidR="00303D23" w:rsidRPr="004A63A7" w:rsidRDefault="00303D23" w:rsidP="00BB66D2">
      <w:pPr>
        <w:pStyle w:val="Sarakstarindkopa"/>
        <w:numPr>
          <w:ilvl w:val="0"/>
          <w:numId w:val="1"/>
        </w:numPr>
        <w:autoSpaceDE w:val="0"/>
        <w:autoSpaceDN w:val="0"/>
        <w:adjustRightInd w:val="0"/>
        <w:spacing w:line="242" w:lineRule="auto"/>
        <w:contextualSpacing w:val="0"/>
        <w:jc w:val="both"/>
        <w:rPr>
          <w:rFonts w:eastAsiaTheme="minorHAnsi"/>
          <w:color w:val="000000"/>
          <w:sz w:val="24"/>
          <w:szCs w:val="24"/>
        </w:rPr>
      </w:pPr>
      <w:r w:rsidRPr="004A63A7">
        <w:rPr>
          <w:sz w:val="24"/>
          <w:szCs w:val="24"/>
        </w:rPr>
        <w:t>Piedāvājumu vērtēšanas laikā Pasūtītājs pārbauda, vai Piedāvājumā nav aritmētisku kļūdu. Ja šādas kļūdas konstatē, Pasūtītājs tās izlabo. Par kļūdu labojumu un laboto Piedāvājuma summu Pasūtītājs paziņo Pretendentam, kura pieļautās kļūdas labotas. Vērtējot Finanšu piedāvājumu, Pasūtītājs ņem vērā labojumus.</w:t>
      </w:r>
    </w:p>
    <w:p w14:paraId="05CA4AA5" w14:textId="77777777" w:rsidR="00303D23" w:rsidRPr="004A63A7" w:rsidRDefault="00303D23" w:rsidP="00BB66D2">
      <w:pPr>
        <w:widowControl w:val="0"/>
        <w:numPr>
          <w:ilvl w:val="0"/>
          <w:numId w:val="1"/>
        </w:numPr>
        <w:autoSpaceDE w:val="0"/>
        <w:autoSpaceDN w:val="0"/>
        <w:spacing w:line="242" w:lineRule="auto"/>
        <w:jc w:val="both"/>
        <w:rPr>
          <w:rFonts w:eastAsia="Calibri"/>
          <w:sz w:val="24"/>
          <w:szCs w:val="24"/>
        </w:rPr>
      </w:pPr>
      <w:r w:rsidRPr="004A63A7">
        <w:rPr>
          <w:rFonts w:eastAsia="Calibri"/>
          <w:sz w:val="24"/>
          <w:szCs w:val="24"/>
        </w:rPr>
        <w:t>Aritmētiskās kļūdas (ja tādas tiks konstatētas) Piedāvājumos tiks labotas šādi:</w:t>
      </w:r>
    </w:p>
    <w:p w14:paraId="3C9E5137" w14:textId="77777777" w:rsidR="00303D23" w:rsidRPr="004A63A7" w:rsidRDefault="00303D23" w:rsidP="00BB66D2">
      <w:pPr>
        <w:pStyle w:val="Sarakstarindkopa"/>
        <w:widowControl w:val="0"/>
        <w:numPr>
          <w:ilvl w:val="1"/>
          <w:numId w:val="1"/>
        </w:numPr>
        <w:autoSpaceDE w:val="0"/>
        <w:autoSpaceDN w:val="0"/>
        <w:spacing w:line="242" w:lineRule="auto"/>
        <w:contextualSpacing w:val="0"/>
        <w:jc w:val="both"/>
        <w:rPr>
          <w:sz w:val="24"/>
          <w:szCs w:val="24"/>
        </w:rPr>
      </w:pPr>
      <w:r w:rsidRPr="004A63A7">
        <w:rPr>
          <w:sz w:val="24"/>
          <w:szCs w:val="24"/>
        </w:rPr>
        <w:t>Ja atšķiras skaitļi vārdos no skaitļiem ciparos, vērā tiks ņemti skaitļi vārdos.</w:t>
      </w:r>
    </w:p>
    <w:p w14:paraId="209E8A71" w14:textId="77777777" w:rsidR="00303D23" w:rsidRPr="004A63A7" w:rsidRDefault="00303D23" w:rsidP="00BB66D2">
      <w:pPr>
        <w:pStyle w:val="Sarakstarindkopa"/>
        <w:widowControl w:val="0"/>
        <w:numPr>
          <w:ilvl w:val="1"/>
          <w:numId w:val="1"/>
        </w:numPr>
        <w:autoSpaceDE w:val="0"/>
        <w:autoSpaceDN w:val="0"/>
        <w:spacing w:line="242" w:lineRule="auto"/>
        <w:contextualSpacing w:val="0"/>
        <w:jc w:val="both"/>
        <w:rPr>
          <w:sz w:val="24"/>
          <w:szCs w:val="24"/>
        </w:rPr>
      </w:pPr>
      <w:r w:rsidRPr="004A63A7">
        <w:rPr>
          <w:sz w:val="24"/>
          <w:szCs w:val="24"/>
        </w:rPr>
        <w:t>Ja atšķiras vienības cena no kopējās cenas, kas iegūta, reizinot vienības cenu ar skaitu, vērā tiks ņemta vienības cena un kopējā cena tiks labota.</w:t>
      </w:r>
    </w:p>
    <w:p w14:paraId="7D31D442" w14:textId="77777777" w:rsidR="00303D23" w:rsidRPr="004A63A7" w:rsidRDefault="00303D23" w:rsidP="00BB66D2">
      <w:pPr>
        <w:pStyle w:val="Sarakstarindkopa"/>
        <w:widowControl w:val="0"/>
        <w:numPr>
          <w:ilvl w:val="1"/>
          <w:numId w:val="1"/>
        </w:numPr>
        <w:autoSpaceDE w:val="0"/>
        <w:autoSpaceDN w:val="0"/>
        <w:spacing w:line="242" w:lineRule="auto"/>
        <w:contextualSpacing w:val="0"/>
        <w:jc w:val="both"/>
        <w:rPr>
          <w:sz w:val="24"/>
          <w:szCs w:val="24"/>
        </w:rPr>
      </w:pPr>
      <w:r w:rsidRPr="004A63A7">
        <w:rPr>
          <w:sz w:val="24"/>
          <w:szCs w:val="24"/>
        </w:rPr>
        <w:t>Ja Piedāvājumā konstatēta aritmētiska kļūda nodokļu aprēķināšanā, komisija to labo atbilstoši nodokļu likumos noteiktajai nodokļu aprēķināšanas kārtībai.</w:t>
      </w:r>
    </w:p>
    <w:p w14:paraId="7BA8E58E" w14:textId="77777777" w:rsidR="00303D23" w:rsidRPr="004A63A7" w:rsidRDefault="00303D23" w:rsidP="00BB66D2">
      <w:pPr>
        <w:pStyle w:val="Sarakstarindkopa"/>
        <w:numPr>
          <w:ilvl w:val="0"/>
          <w:numId w:val="1"/>
        </w:numPr>
        <w:autoSpaceDE w:val="0"/>
        <w:autoSpaceDN w:val="0"/>
        <w:adjustRightInd w:val="0"/>
        <w:spacing w:line="242" w:lineRule="auto"/>
        <w:contextualSpacing w:val="0"/>
        <w:jc w:val="both"/>
        <w:rPr>
          <w:rFonts w:eastAsiaTheme="minorHAnsi"/>
          <w:color w:val="000000"/>
          <w:sz w:val="24"/>
          <w:szCs w:val="24"/>
        </w:rPr>
      </w:pPr>
      <w:r w:rsidRPr="004A63A7">
        <w:rPr>
          <w:sz w:val="24"/>
          <w:szCs w:val="24"/>
        </w:rPr>
        <w:t>Vērtējot Piedāvājumu, Iepirkuma komisija ņem vērā Piedāvājuma cenu bez pievienotās vērtības nodokļa.</w:t>
      </w:r>
    </w:p>
    <w:p w14:paraId="197B62E9" w14:textId="77777777" w:rsidR="00303D23" w:rsidRPr="004A63A7" w:rsidRDefault="00303D23" w:rsidP="00BB66D2">
      <w:pPr>
        <w:pStyle w:val="Sarakstarindkopa"/>
        <w:numPr>
          <w:ilvl w:val="0"/>
          <w:numId w:val="1"/>
        </w:numPr>
        <w:autoSpaceDE w:val="0"/>
        <w:autoSpaceDN w:val="0"/>
        <w:adjustRightInd w:val="0"/>
        <w:spacing w:line="242" w:lineRule="auto"/>
        <w:contextualSpacing w:val="0"/>
        <w:jc w:val="both"/>
        <w:rPr>
          <w:rFonts w:eastAsiaTheme="minorHAnsi"/>
          <w:color w:val="000000"/>
          <w:sz w:val="24"/>
          <w:szCs w:val="24"/>
        </w:rPr>
      </w:pPr>
      <w:r w:rsidRPr="004A63A7">
        <w:rPr>
          <w:sz w:val="24"/>
          <w:szCs w:val="24"/>
        </w:rPr>
        <w:t xml:space="preserve">Ja Iepirkuma komisija konstatē, ka Pretendenta Piedāvājums ir nepamatoti lēts, tas tiek noraidīts. </w:t>
      </w:r>
      <w:r w:rsidRPr="004A63A7">
        <w:rPr>
          <w:rFonts w:eastAsiaTheme="minorHAnsi"/>
          <w:color w:val="000000"/>
          <w:sz w:val="24"/>
          <w:szCs w:val="24"/>
        </w:rPr>
        <w:t xml:space="preserve">Ja Iepirkuma komisija Pretendenta Piedāvājumu uzskata par nepamatoti lētu, Iepirkuma komisija pirms šāda Piedāvājuma iespējamās noraidīšanas </w:t>
      </w:r>
      <w:proofErr w:type="spellStart"/>
      <w:r w:rsidRPr="004A63A7">
        <w:rPr>
          <w:rFonts w:eastAsiaTheme="minorHAnsi"/>
          <w:color w:val="000000"/>
          <w:sz w:val="24"/>
          <w:szCs w:val="24"/>
        </w:rPr>
        <w:t>rakstveidā</w:t>
      </w:r>
      <w:proofErr w:type="spellEnd"/>
      <w:r w:rsidRPr="004A63A7">
        <w:rPr>
          <w:rFonts w:eastAsiaTheme="minorHAnsi"/>
          <w:color w:val="000000"/>
          <w:sz w:val="24"/>
          <w:szCs w:val="24"/>
        </w:rPr>
        <w:t xml:space="preserve"> pieprasa no Pretendenta detalizētu paskaidrojumu par būtiskiem Piedāvājuma nosacījumiem, kā arī ļauj Pretendentam iesniegt pierādījumus, kurus tas uzskata par nepieciešamiem, dodot saprātīgu termiņu paskaidrojuma un pierādījumu iesniegšanai. Pretendenta Piedāvājums tiek noraidīts tikai gadījumā, ja Pretendents nav varējis norādīt tehnoloģijas, tehniskos risinājumus, tirgus apstākļus, preces īpašības vai citus objektīvus pierādījumus, kas ļauj piedāvāt tik lētu cenu.</w:t>
      </w:r>
    </w:p>
    <w:p w14:paraId="5090F888" w14:textId="15CAAEE7" w:rsidR="00303D23" w:rsidRPr="004A63A7" w:rsidRDefault="00303D23" w:rsidP="00BB66D2">
      <w:pPr>
        <w:pStyle w:val="Sarakstarindkopa"/>
        <w:numPr>
          <w:ilvl w:val="0"/>
          <w:numId w:val="1"/>
        </w:numPr>
        <w:autoSpaceDE w:val="0"/>
        <w:autoSpaceDN w:val="0"/>
        <w:adjustRightInd w:val="0"/>
        <w:spacing w:line="242" w:lineRule="auto"/>
        <w:contextualSpacing w:val="0"/>
        <w:jc w:val="both"/>
        <w:rPr>
          <w:rFonts w:eastAsiaTheme="minorHAnsi"/>
          <w:iCs/>
          <w:sz w:val="24"/>
          <w:szCs w:val="24"/>
        </w:rPr>
      </w:pPr>
      <w:r w:rsidRPr="004A63A7">
        <w:rPr>
          <w:iCs/>
          <w:sz w:val="24"/>
          <w:szCs w:val="24"/>
        </w:rPr>
        <w:t>Pasūtītājam ir tiesības pieprasīt informāciju par Pretendenta tehnisko nodrošinājumu un uzkrātajām rezervēm;</w:t>
      </w:r>
    </w:p>
    <w:p w14:paraId="36C6DEB2" w14:textId="7430D706" w:rsidR="00303D23" w:rsidRPr="004A63A7" w:rsidRDefault="00303D23" w:rsidP="00BB66D2">
      <w:pPr>
        <w:pStyle w:val="Sarakstarindkopa"/>
        <w:numPr>
          <w:ilvl w:val="0"/>
          <w:numId w:val="1"/>
        </w:numPr>
        <w:autoSpaceDE w:val="0"/>
        <w:autoSpaceDN w:val="0"/>
        <w:adjustRightInd w:val="0"/>
        <w:spacing w:line="242" w:lineRule="auto"/>
        <w:contextualSpacing w:val="0"/>
        <w:jc w:val="both"/>
        <w:rPr>
          <w:rFonts w:eastAsiaTheme="minorHAnsi"/>
          <w:iCs/>
          <w:sz w:val="24"/>
          <w:szCs w:val="24"/>
        </w:rPr>
      </w:pPr>
      <w:r w:rsidRPr="004A63A7">
        <w:rPr>
          <w:iCs/>
          <w:sz w:val="24"/>
          <w:szCs w:val="24"/>
        </w:rPr>
        <w:t xml:space="preserve">Pasūtītājam ir tiesības atteikties no visiem iesniegtajiem piedāvājumiem, ja to neapmierina Pretendentu iesniegtās </w:t>
      </w:r>
      <w:proofErr w:type="spellStart"/>
      <w:r w:rsidR="00D03B7E" w:rsidRPr="004A63A7">
        <w:rPr>
          <w:iCs/>
          <w:sz w:val="24"/>
          <w:szCs w:val="24"/>
        </w:rPr>
        <w:t>kokskaidu</w:t>
      </w:r>
      <w:proofErr w:type="spellEnd"/>
      <w:r w:rsidR="00D03B7E" w:rsidRPr="004A63A7">
        <w:rPr>
          <w:iCs/>
          <w:sz w:val="24"/>
          <w:szCs w:val="24"/>
        </w:rPr>
        <w:t xml:space="preserve"> granulu</w:t>
      </w:r>
      <w:r w:rsidRPr="004A63A7">
        <w:rPr>
          <w:iCs/>
          <w:sz w:val="24"/>
          <w:szCs w:val="24"/>
        </w:rPr>
        <w:t xml:space="preserve"> piegādes summas;</w:t>
      </w:r>
    </w:p>
    <w:p w14:paraId="065A2B29" w14:textId="1D59B248" w:rsidR="00303D23" w:rsidRPr="004A63A7" w:rsidRDefault="00303D23" w:rsidP="00BB66D2">
      <w:pPr>
        <w:pStyle w:val="Sarakstarindkopa"/>
        <w:widowControl w:val="0"/>
        <w:numPr>
          <w:ilvl w:val="0"/>
          <w:numId w:val="1"/>
        </w:numPr>
        <w:autoSpaceDE w:val="0"/>
        <w:autoSpaceDN w:val="0"/>
        <w:spacing w:line="242" w:lineRule="auto"/>
        <w:contextualSpacing w:val="0"/>
        <w:jc w:val="both"/>
        <w:rPr>
          <w:sz w:val="24"/>
          <w:szCs w:val="24"/>
        </w:rPr>
      </w:pPr>
      <w:r w:rsidRPr="004A63A7">
        <w:rPr>
          <w:rFonts w:eastAsiaTheme="minorHAnsi"/>
          <w:sz w:val="24"/>
          <w:szCs w:val="24"/>
        </w:rPr>
        <w:t>Pasūtītājs var pārtraukt</w:t>
      </w:r>
      <w:r w:rsidR="00AD2544" w:rsidRPr="004A63A7">
        <w:rPr>
          <w:rFonts w:eastAsiaTheme="minorHAnsi"/>
          <w:sz w:val="24"/>
          <w:szCs w:val="24"/>
        </w:rPr>
        <w:t xml:space="preserve"> Iepirkumu</w:t>
      </w:r>
      <w:r w:rsidRPr="004A63A7">
        <w:rPr>
          <w:rFonts w:eastAsiaTheme="minorHAnsi"/>
          <w:sz w:val="24"/>
          <w:szCs w:val="24"/>
        </w:rPr>
        <w:t xml:space="preserve">, ja tam ir objektīvs pamatojums, par to vienlaikus </w:t>
      </w:r>
      <w:proofErr w:type="spellStart"/>
      <w:r w:rsidRPr="004A63A7">
        <w:rPr>
          <w:rFonts w:eastAsiaTheme="minorHAnsi"/>
          <w:sz w:val="24"/>
          <w:szCs w:val="24"/>
        </w:rPr>
        <w:t>rakstveidā</w:t>
      </w:r>
      <w:proofErr w:type="spellEnd"/>
      <w:r w:rsidRPr="004A63A7">
        <w:rPr>
          <w:rFonts w:eastAsiaTheme="minorHAnsi"/>
          <w:sz w:val="24"/>
          <w:szCs w:val="24"/>
        </w:rPr>
        <w:t xml:space="preserve"> informējot visus Ieinteresētos piegādātājus un Pretendentus, kā arī iespējami īsā laikā, bet ne vēlāk kā 3 (triju) darbdienu laikā pēc informācijas nosūtīšanas pretendentiem Iepirkumu uzraudzības biroja Publikāciju vadības sistēmā publicējot paziņojumu par rezultātiem.</w:t>
      </w:r>
    </w:p>
    <w:p w14:paraId="4C3664DD" w14:textId="77777777" w:rsidR="00303D23" w:rsidRPr="004A63A7" w:rsidRDefault="00303D23" w:rsidP="00BB66D2">
      <w:pPr>
        <w:pStyle w:val="Sarakstarindkopa"/>
        <w:widowControl w:val="0"/>
        <w:numPr>
          <w:ilvl w:val="0"/>
          <w:numId w:val="1"/>
        </w:numPr>
        <w:autoSpaceDE w:val="0"/>
        <w:autoSpaceDN w:val="0"/>
        <w:spacing w:line="242" w:lineRule="auto"/>
        <w:contextualSpacing w:val="0"/>
        <w:jc w:val="both"/>
        <w:rPr>
          <w:sz w:val="24"/>
          <w:szCs w:val="24"/>
        </w:rPr>
      </w:pPr>
      <w:bookmarkStart w:id="0" w:name="_Ref523229128"/>
      <w:r w:rsidRPr="004A63A7">
        <w:rPr>
          <w:rFonts w:eastAsiaTheme="minorHAnsi"/>
          <w:color w:val="000000"/>
          <w:sz w:val="24"/>
          <w:szCs w:val="24"/>
        </w:rPr>
        <w:t>Pirms Iepirkuma līguma slēgšanas par Iepirkuma komisijas pieņemto lēmumu par Iepirkuma līguma slēgšanas tiesību piešķiršanu Pasūtītājs 5 (piecu) darbdienu laikā pēc lēmuma pieņemšanas vienlaikus (vienā dienā) informē visus Pretendentus.</w:t>
      </w:r>
    </w:p>
    <w:p w14:paraId="5DC84920" w14:textId="77777777" w:rsidR="00303D23" w:rsidRPr="004A63A7" w:rsidRDefault="00303D23" w:rsidP="00BB66D2">
      <w:pPr>
        <w:pStyle w:val="Sarakstarindkopa"/>
        <w:widowControl w:val="0"/>
        <w:numPr>
          <w:ilvl w:val="0"/>
          <w:numId w:val="1"/>
        </w:numPr>
        <w:autoSpaceDE w:val="0"/>
        <w:autoSpaceDN w:val="0"/>
        <w:spacing w:line="242" w:lineRule="auto"/>
        <w:contextualSpacing w:val="0"/>
        <w:jc w:val="both"/>
        <w:rPr>
          <w:sz w:val="24"/>
          <w:szCs w:val="24"/>
        </w:rPr>
      </w:pPr>
      <w:r w:rsidRPr="004A63A7">
        <w:rPr>
          <w:rFonts w:eastAsiaTheme="minorHAnsi"/>
          <w:color w:val="000000"/>
          <w:sz w:val="24"/>
          <w:szCs w:val="24"/>
        </w:rPr>
        <w:t>Pasūtītājs 10 (desmit) darbdienu laikā pēc tam, kad noslēgts iepirkuma līgums, Iepirkumu uzraudzības biroja Publikāciju vadības sistēmā publicē paziņojumu par rezultātiem.</w:t>
      </w:r>
    </w:p>
    <w:bookmarkEnd w:id="0"/>
    <w:p w14:paraId="5F3AC73E" w14:textId="77777777" w:rsidR="00D03B7E" w:rsidRPr="004A63A7" w:rsidRDefault="00D03B7E" w:rsidP="00BB66D2">
      <w:pPr>
        <w:pStyle w:val="Sarakstarindkopa"/>
        <w:numPr>
          <w:ilvl w:val="0"/>
          <w:numId w:val="1"/>
        </w:numPr>
        <w:jc w:val="both"/>
        <w:rPr>
          <w:sz w:val="24"/>
          <w:szCs w:val="24"/>
        </w:rPr>
      </w:pPr>
      <w:proofErr w:type="spellStart"/>
      <w:r w:rsidRPr="004A63A7">
        <w:rPr>
          <w:sz w:val="24"/>
          <w:szCs w:val="24"/>
        </w:rPr>
        <w:t>Kokskaidu</w:t>
      </w:r>
      <w:proofErr w:type="spellEnd"/>
      <w:r w:rsidRPr="004A63A7">
        <w:rPr>
          <w:sz w:val="24"/>
          <w:szCs w:val="24"/>
        </w:rPr>
        <w:t xml:space="preserve"> granulu iepirkuma veikšana:</w:t>
      </w:r>
    </w:p>
    <w:p w14:paraId="6CFA90DA" w14:textId="77777777" w:rsidR="00D03B7E" w:rsidRPr="004A63A7" w:rsidRDefault="00D03B7E" w:rsidP="00BB66D2">
      <w:pPr>
        <w:pStyle w:val="Pamattekstaatkpe3"/>
        <w:numPr>
          <w:ilvl w:val="1"/>
          <w:numId w:val="1"/>
        </w:numPr>
        <w:spacing w:after="0"/>
        <w:jc w:val="both"/>
        <w:rPr>
          <w:sz w:val="24"/>
          <w:szCs w:val="24"/>
        </w:rPr>
      </w:pPr>
      <w:r w:rsidRPr="004A63A7">
        <w:rPr>
          <w:sz w:val="24"/>
          <w:szCs w:val="24"/>
        </w:rPr>
        <w:lastRenderedPageBreak/>
        <w:t xml:space="preserve">Kurināmā pieņemšanu pēc daudzuma un kvalitātes veic </w:t>
      </w:r>
      <w:r w:rsidRPr="004A63A7">
        <w:rPr>
          <w:i/>
          <w:sz w:val="24"/>
          <w:szCs w:val="24"/>
        </w:rPr>
        <w:t>Pasūtītāja</w:t>
      </w:r>
      <w:r w:rsidRPr="004A63A7">
        <w:rPr>
          <w:sz w:val="24"/>
          <w:szCs w:val="24"/>
        </w:rPr>
        <w:t xml:space="preserve"> pārstāvis. Piegādātā kurināmā pieņemšana tiek izdarīta vienlaicīgi ar katras atsevišķās piegādātās </w:t>
      </w:r>
      <w:proofErr w:type="spellStart"/>
      <w:r w:rsidRPr="004A63A7">
        <w:rPr>
          <w:sz w:val="24"/>
          <w:szCs w:val="24"/>
        </w:rPr>
        <w:t>kokskaidu</w:t>
      </w:r>
      <w:proofErr w:type="spellEnd"/>
      <w:r w:rsidRPr="004A63A7">
        <w:rPr>
          <w:sz w:val="24"/>
          <w:szCs w:val="24"/>
        </w:rPr>
        <w:t xml:space="preserve"> granulu kravas pavadzīmes parakstīšanu. Kurināmā kvalitāti novērtē atbilstoši šāda veida kurināmā kvalitātes standartiem un pēc daudzuma - dabā atbilstoši klātpievienotajam piegādātā kurināmā aprakstam un Tehniskajai specifikācijai;</w:t>
      </w:r>
    </w:p>
    <w:p w14:paraId="11DFD74E" w14:textId="2E09956E" w:rsidR="005F425C" w:rsidRPr="004A63A7" w:rsidRDefault="00D03B7E" w:rsidP="00FD3CAF">
      <w:pPr>
        <w:pStyle w:val="Sarakstarindkopa"/>
        <w:numPr>
          <w:ilvl w:val="1"/>
          <w:numId w:val="1"/>
        </w:numPr>
        <w:shd w:val="clear" w:color="auto" w:fill="FFFFFF"/>
        <w:tabs>
          <w:tab w:val="left" w:pos="426"/>
        </w:tabs>
        <w:spacing w:before="60"/>
        <w:ind w:right="29"/>
        <w:jc w:val="both"/>
        <w:rPr>
          <w:sz w:val="24"/>
          <w:szCs w:val="24"/>
        </w:rPr>
      </w:pPr>
      <w:r w:rsidRPr="004A63A7">
        <w:rPr>
          <w:sz w:val="24"/>
          <w:szCs w:val="24"/>
        </w:rPr>
        <w:t xml:space="preserve">Piegādātāja iesniegtā rēķina apmaksu </w:t>
      </w:r>
      <w:r w:rsidRPr="004A63A7">
        <w:rPr>
          <w:i/>
          <w:sz w:val="24"/>
          <w:szCs w:val="24"/>
        </w:rPr>
        <w:t>Pasūtītājs</w:t>
      </w:r>
      <w:r w:rsidRPr="004A63A7">
        <w:rPr>
          <w:sz w:val="24"/>
          <w:szCs w:val="24"/>
        </w:rPr>
        <w:t xml:space="preserve"> veiks  </w:t>
      </w:r>
      <w:r w:rsidR="000C0A7A" w:rsidRPr="004A63A7">
        <w:rPr>
          <w:b/>
          <w:sz w:val="24"/>
          <w:szCs w:val="24"/>
        </w:rPr>
        <w:t xml:space="preserve">30 </w:t>
      </w:r>
      <w:r w:rsidRPr="004A63A7">
        <w:rPr>
          <w:sz w:val="24"/>
          <w:szCs w:val="24"/>
        </w:rPr>
        <w:t>(</w:t>
      </w:r>
      <w:r w:rsidR="000C0A7A" w:rsidRPr="004A63A7">
        <w:rPr>
          <w:sz w:val="24"/>
          <w:szCs w:val="24"/>
        </w:rPr>
        <w:t>trīsdesmit</w:t>
      </w:r>
      <w:r w:rsidRPr="004A63A7">
        <w:rPr>
          <w:sz w:val="24"/>
          <w:szCs w:val="24"/>
        </w:rPr>
        <w:t>) kalendāro dienu laikā pēc atbilstoši  sagatavota rēķina saņemšanas.</w:t>
      </w:r>
      <w:r w:rsidRPr="004A63A7">
        <w:rPr>
          <w:spacing w:val="4"/>
          <w:sz w:val="24"/>
          <w:szCs w:val="24"/>
        </w:rPr>
        <w:t xml:space="preserve"> </w:t>
      </w:r>
    </w:p>
    <w:p w14:paraId="409127E5" w14:textId="6AD4B586" w:rsidR="005F425C" w:rsidRPr="004A63A7" w:rsidRDefault="005F425C" w:rsidP="00FD3CAF">
      <w:pPr>
        <w:pStyle w:val="Sarakstarindkopa"/>
        <w:numPr>
          <w:ilvl w:val="0"/>
          <w:numId w:val="1"/>
        </w:numPr>
        <w:spacing w:line="242" w:lineRule="auto"/>
        <w:contextualSpacing w:val="0"/>
        <w:rPr>
          <w:bCs/>
          <w:sz w:val="24"/>
          <w:szCs w:val="24"/>
        </w:rPr>
      </w:pPr>
      <w:r w:rsidRPr="004A63A7">
        <w:rPr>
          <w:bCs/>
          <w:caps/>
          <w:sz w:val="24"/>
          <w:szCs w:val="24"/>
        </w:rPr>
        <w:t>P</w:t>
      </w:r>
      <w:r w:rsidRPr="004A63A7">
        <w:rPr>
          <w:bCs/>
          <w:sz w:val="24"/>
          <w:szCs w:val="24"/>
        </w:rPr>
        <w:t>retendenta izslēgšanas noteikumi.</w:t>
      </w:r>
    </w:p>
    <w:p w14:paraId="1BB46026" w14:textId="77777777" w:rsidR="005F425C" w:rsidRPr="004A63A7" w:rsidRDefault="005F425C" w:rsidP="005F425C">
      <w:pPr>
        <w:pStyle w:val="Sarakstarindkopa"/>
        <w:numPr>
          <w:ilvl w:val="1"/>
          <w:numId w:val="1"/>
        </w:numPr>
        <w:spacing w:line="242" w:lineRule="auto"/>
        <w:contextualSpacing w:val="0"/>
        <w:jc w:val="both"/>
        <w:rPr>
          <w:sz w:val="24"/>
          <w:szCs w:val="24"/>
        </w:rPr>
      </w:pPr>
      <w:bookmarkStart w:id="1" w:name="_Ref523217578"/>
      <w:r w:rsidRPr="004A63A7">
        <w:rPr>
          <w:sz w:val="24"/>
          <w:szCs w:val="24"/>
        </w:rPr>
        <w:t>Pasūtītājs izslēdz Pretendentu no dalības Iepirkumā šādos gadījumos:</w:t>
      </w:r>
      <w:bookmarkEnd w:id="1"/>
    </w:p>
    <w:p w14:paraId="71D9511E" w14:textId="77777777" w:rsidR="005F425C" w:rsidRPr="004A63A7" w:rsidRDefault="005F425C" w:rsidP="005F425C">
      <w:pPr>
        <w:pStyle w:val="Sarakstarindkopa"/>
        <w:numPr>
          <w:ilvl w:val="2"/>
          <w:numId w:val="1"/>
        </w:numPr>
        <w:spacing w:line="242" w:lineRule="auto"/>
        <w:contextualSpacing w:val="0"/>
        <w:jc w:val="both"/>
        <w:rPr>
          <w:sz w:val="24"/>
          <w:szCs w:val="24"/>
        </w:rPr>
      </w:pPr>
      <w:r w:rsidRPr="004A63A7">
        <w:rPr>
          <w:color w:val="212529"/>
          <w:sz w:val="24"/>
          <w:szCs w:val="24"/>
          <w:shd w:val="clear" w:color="auto" w:fill="FFFFFF"/>
        </w:rPr>
        <w:t> Iepirkuma komisija pārbauda, vai Pretendenta piedāvājums un piedāvājuma nodrošinājums atbilst Iepirkuma dokumentos noteiktajām prasībām. Ja piedāvājuma nodrošinājums nav ietverts Pretendenta piedāvājumā vai neatbilst Iepirkuma dokumentos noteiktajām prasībām, Pretendenta piedāvājums tiek noraidīts.</w:t>
      </w:r>
    </w:p>
    <w:p w14:paraId="3909D865" w14:textId="77777777" w:rsidR="005F425C" w:rsidRPr="004A63A7" w:rsidRDefault="005F425C" w:rsidP="005F425C">
      <w:pPr>
        <w:pStyle w:val="Sarakstarindkopa"/>
        <w:numPr>
          <w:ilvl w:val="2"/>
          <w:numId w:val="1"/>
        </w:numPr>
        <w:spacing w:line="242" w:lineRule="auto"/>
        <w:contextualSpacing w:val="0"/>
        <w:jc w:val="both"/>
        <w:rPr>
          <w:sz w:val="24"/>
          <w:szCs w:val="24"/>
        </w:rPr>
      </w:pPr>
      <w:r w:rsidRPr="004A63A7">
        <w:rPr>
          <w:color w:val="212529"/>
          <w:sz w:val="24"/>
          <w:szCs w:val="24"/>
          <w:shd w:val="clear" w:color="auto" w:fill="FFFFFF"/>
        </w:rPr>
        <w:t>Iepirkuma komisija pārbauda, vai Kandidāts vai Pretendents, tā darbinieks vai Pretendenta piedāvājumā norādītā persona nav konsultējusi vai citādi bijusi iesaistīta iepirkuma dokumentu sagatavošanā. Ja Kandidāts vai Pretendents, tā darbinieki vai Kandidāta pieteikumā vai Pretendenta piedāvājumā norādītā persona ir konsultējusi vai citādi bijusi iesaistīta iepirkuma procedūras sagatavošanā un ja šis apstāklis piegādātājam dod priekšrocības Iepirkumā, tādējādi kavējot, ierobežojot vai deformējot konkurenci, attiecīgā Kandidāta pieteikums vai Pretendenta piedāvājums tiek noraidīts. Iepirkuma komisija, konstatējot minētos apstākļus, pirms iespējamās Kandidāta vai Pretendenta noraidīšanas ļauj tam pierādīt, ka nav tādu apstākļu, kas attiecīgajam piegādātājam dotu jebkādas priekšrocības Iepirkumā, tādējādi kavējot, ierobežojot vai deformējot konkurenci.</w:t>
      </w:r>
    </w:p>
    <w:p w14:paraId="49BF7521" w14:textId="77777777" w:rsidR="005F425C" w:rsidRPr="004A63A7" w:rsidRDefault="005F425C" w:rsidP="005F425C">
      <w:pPr>
        <w:pStyle w:val="Sarakstarindkopa"/>
        <w:numPr>
          <w:ilvl w:val="2"/>
          <w:numId w:val="1"/>
        </w:numPr>
        <w:spacing w:line="242" w:lineRule="auto"/>
        <w:contextualSpacing w:val="0"/>
        <w:jc w:val="both"/>
        <w:rPr>
          <w:sz w:val="24"/>
          <w:szCs w:val="24"/>
        </w:rPr>
      </w:pPr>
      <w:r w:rsidRPr="004A63A7">
        <w:rPr>
          <w:color w:val="212529"/>
          <w:sz w:val="24"/>
          <w:szCs w:val="24"/>
          <w:shd w:val="clear" w:color="auto" w:fill="FFFFFF"/>
        </w:rPr>
        <w:t> Iepirkuma komisija attiecībā uz Pretendentu, kuram būtu piešķiramas līguma slēgšanas tiesības, kā arī personu, uz kuras iespējām tas balstījies, lai apliecinātu, ka tā kvalifikācija atbilst Iepirkuma dokumentos noteiktajām prasībām, Valsts ieņēmumu dienesta tīmekļvietnē pieejamajā parādnieku reģistrā pārbauda, vai iepriekšminētajām personām piedāvājumu iesniegšanas termiņa pēdējā vai dienā, kad pieņemts lēmums par iespējamu iepirkuma līguma slēgšanas tiesību piešķiršanu, ir nodokļu parādi, kas pārsniedz 150 </w:t>
      </w:r>
      <w:proofErr w:type="spellStart"/>
      <w:r w:rsidRPr="004A63A7">
        <w:rPr>
          <w:rStyle w:val="Izclums"/>
          <w:color w:val="212529"/>
          <w:sz w:val="24"/>
          <w:szCs w:val="24"/>
          <w:shd w:val="clear" w:color="auto" w:fill="FFFFFF"/>
        </w:rPr>
        <w:t>euro</w:t>
      </w:r>
      <w:proofErr w:type="spellEnd"/>
      <w:r w:rsidRPr="004A63A7">
        <w:rPr>
          <w:color w:val="212529"/>
          <w:sz w:val="24"/>
          <w:szCs w:val="24"/>
          <w:shd w:val="clear" w:color="auto" w:fill="FFFFFF"/>
        </w:rPr>
        <w:t>. Ja nodokļu parādi pārsniedz 150 </w:t>
      </w:r>
      <w:proofErr w:type="spellStart"/>
      <w:r w:rsidRPr="004A63A7">
        <w:rPr>
          <w:rStyle w:val="Izclums"/>
          <w:color w:val="212529"/>
          <w:sz w:val="24"/>
          <w:szCs w:val="24"/>
          <w:shd w:val="clear" w:color="auto" w:fill="FFFFFF"/>
        </w:rPr>
        <w:t>euro</w:t>
      </w:r>
      <w:proofErr w:type="spellEnd"/>
      <w:r w:rsidRPr="004A63A7">
        <w:rPr>
          <w:color w:val="212529"/>
          <w:sz w:val="24"/>
          <w:szCs w:val="24"/>
          <w:shd w:val="clear" w:color="auto" w:fill="FFFFFF"/>
        </w:rPr>
        <w:t>, Iepirkuma komisija rīkojas pēc analoģijas ar Sabiedrisko pakalpojumu sniedzēju iepirkumu likuma 48.panta piektās daļas 1. punkta c) apakšpunktu un sestās daļas regulējumu. Gadījumā, ja nodokļu parāds 150 </w:t>
      </w:r>
      <w:proofErr w:type="spellStart"/>
      <w:r w:rsidRPr="004A63A7">
        <w:rPr>
          <w:rStyle w:val="Izclums"/>
          <w:color w:val="212529"/>
          <w:sz w:val="24"/>
          <w:szCs w:val="24"/>
          <w:shd w:val="clear" w:color="auto" w:fill="FFFFFF"/>
        </w:rPr>
        <w:t>euro</w:t>
      </w:r>
      <w:proofErr w:type="spellEnd"/>
      <w:r w:rsidRPr="004A63A7">
        <w:rPr>
          <w:color w:val="212529"/>
          <w:sz w:val="24"/>
          <w:szCs w:val="24"/>
          <w:shd w:val="clear" w:color="auto" w:fill="FFFFFF"/>
        </w:rPr>
        <w:t> apmērā tiek pārsniegts personai, uz kuras iespējām Pretendents balstās, Sabiedrisko pakalpojumu sniedzējs rīkojas pēc analoģijas ar Sabiedrisko pakalpojumu sniedzēju iepirkumu likuma 49.panta piektajā daļā paredzēto.</w:t>
      </w:r>
    </w:p>
    <w:p w14:paraId="50FD560B" w14:textId="77777777" w:rsidR="005F425C" w:rsidRPr="004A63A7" w:rsidRDefault="005F425C" w:rsidP="005F425C">
      <w:pPr>
        <w:pStyle w:val="Sarakstarindkopa"/>
        <w:numPr>
          <w:ilvl w:val="2"/>
          <w:numId w:val="1"/>
        </w:numPr>
        <w:spacing w:line="242" w:lineRule="auto"/>
        <w:contextualSpacing w:val="0"/>
        <w:jc w:val="both"/>
        <w:rPr>
          <w:sz w:val="24"/>
          <w:szCs w:val="24"/>
        </w:rPr>
      </w:pPr>
      <w:r w:rsidRPr="004A63A7">
        <w:rPr>
          <w:color w:val="212529"/>
          <w:sz w:val="24"/>
          <w:szCs w:val="24"/>
          <w:shd w:val="clear" w:color="auto" w:fill="FFFFFF"/>
        </w:rPr>
        <w:t>Iepirkuma komisija attiecībā uz Pretendentu, kuram būtu piešķiramas līguma slēgšanas tiesības, kā arī personu, uz kuras iespējām tas balstījies, lai apliecinātu, ka tā kvalifikācija atbilst Iepirkuma dokumentos noteiktajām prasībām, pieprasa </w:t>
      </w:r>
      <w:r w:rsidRPr="004A63A7">
        <w:rPr>
          <w:rStyle w:val="tooltip-wrapp"/>
          <w:color w:val="212529"/>
          <w:sz w:val="24"/>
          <w:szCs w:val="24"/>
          <w:shd w:val="clear" w:color="auto" w:fill="FFFFFF"/>
        </w:rPr>
        <w:t>iesniegt kompetentu institūciju izziņas</w:t>
      </w:r>
      <w:r w:rsidRPr="004A63A7">
        <w:rPr>
          <w:color w:val="212529"/>
          <w:sz w:val="24"/>
          <w:szCs w:val="24"/>
          <w:shd w:val="clear" w:color="auto" w:fill="FFFFFF"/>
          <w:vertAlign w:val="superscript"/>
        </w:rPr>
        <w:t>16</w:t>
      </w:r>
      <w:r w:rsidRPr="004A63A7">
        <w:rPr>
          <w:color w:val="212529"/>
          <w:sz w:val="24"/>
          <w:szCs w:val="24"/>
          <w:shd w:val="clear" w:color="auto" w:fill="FFFFFF"/>
        </w:rPr>
        <w:t>, kas apliecina, ka Pretendentam un personai, uz kuras iespējām Pretendents balstās, nav pasludināts maksātnespējas process, apturēta tā saimnieciskā darbība vai tas tiek likvidēts. Gadījumā, ja tiek konstatēts, ka personai, uz kuras iespējām Pretendents balstās, ir pasludināts maksātnespējas process, apturēta tā saimnieciskā darbība vai tas tiek likvidēts, Sabiedrisko pakalpojumu sniedzējs rīkojas pēc analoģijas ar Sabiedrisko pakalpojumu sniedzēju iepirkumu likuma 49.panta piektajā daļā paredzēto.</w:t>
      </w:r>
    </w:p>
    <w:p w14:paraId="21DAC2C8" w14:textId="77777777" w:rsidR="005F425C" w:rsidRPr="004A63A7" w:rsidRDefault="005F425C" w:rsidP="005F425C">
      <w:pPr>
        <w:pStyle w:val="Sarakstarindkopa"/>
        <w:numPr>
          <w:ilvl w:val="1"/>
          <w:numId w:val="1"/>
        </w:numPr>
        <w:spacing w:line="242" w:lineRule="auto"/>
        <w:contextualSpacing w:val="0"/>
        <w:jc w:val="both"/>
        <w:rPr>
          <w:sz w:val="24"/>
          <w:szCs w:val="24"/>
        </w:rPr>
      </w:pPr>
      <w:r w:rsidRPr="004A63A7">
        <w:rPr>
          <w:color w:val="212529"/>
          <w:sz w:val="24"/>
          <w:szCs w:val="24"/>
          <w:shd w:val="clear" w:color="auto" w:fill="FFFFFF"/>
        </w:rPr>
        <w:t>Kandidāta pieteikums un Pretendenta piedāvājums tiek noraidīts, ja Kandidāts vai Pretendents vai persona, uz kuras iespējām Kandidāts vai Pretendents balstās:</w:t>
      </w:r>
    </w:p>
    <w:p w14:paraId="606F43E0" w14:textId="77777777" w:rsidR="005F425C" w:rsidRPr="004A63A7" w:rsidRDefault="005F425C" w:rsidP="005F425C">
      <w:pPr>
        <w:pStyle w:val="Sarakstarindkopa"/>
        <w:numPr>
          <w:ilvl w:val="2"/>
          <w:numId w:val="1"/>
        </w:numPr>
        <w:spacing w:line="242" w:lineRule="auto"/>
        <w:contextualSpacing w:val="0"/>
        <w:jc w:val="both"/>
        <w:rPr>
          <w:sz w:val="24"/>
          <w:szCs w:val="24"/>
        </w:rPr>
      </w:pPr>
      <w:r w:rsidRPr="004A63A7">
        <w:rPr>
          <w:color w:val="212529"/>
          <w:sz w:val="24"/>
          <w:szCs w:val="24"/>
          <w:shd w:val="clear" w:color="auto" w:fill="FFFFFF"/>
        </w:rPr>
        <w:t>neatbilst Iepirkuma dokumentos noteiktajiem nosacījumiem Kandidāts vai Pretendenta dalībai Iepirkumā vai</w:t>
      </w:r>
    </w:p>
    <w:p w14:paraId="278BE4AF" w14:textId="77777777" w:rsidR="005F425C" w:rsidRPr="004A63A7" w:rsidRDefault="005F425C" w:rsidP="005F425C">
      <w:pPr>
        <w:pStyle w:val="Sarakstarindkopa"/>
        <w:numPr>
          <w:ilvl w:val="2"/>
          <w:numId w:val="1"/>
        </w:numPr>
        <w:spacing w:line="242" w:lineRule="auto"/>
        <w:contextualSpacing w:val="0"/>
        <w:jc w:val="both"/>
        <w:rPr>
          <w:sz w:val="24"/>
          <w:szCs w:val="24"/>
        </w:rPr>
      </w:pPr>
      <w:r w:rsidRPr="004A63A7">
        <w:rPr>
          <w:color w:val="212529"/>
          <w:sz w:val="24"/>
          <w:szCs w:val="24"/>
          <w:shd w:val="clear" w:color="auto" w:fill="FFFFFF"/>
        </w:rPr>
        <w:lastRenderedPageBreak/>
        <w:t>nav iesniedzis Kandidāts vai Pretendenta Kvalifikācijas dokumentus vai neatbilst Pretendenta Kvalifikācijas prasībām, vai</w:t>
      </w:r>
    </w:p>
    <w:p w14:paraId="3CD0CE2A" w14:textId="77777777" w:rsidR="005F425C" w:rsidRPr="004A63A7" w:rsidRDefault="005F425C" w:rsidP="005F425C">
      <w:pPr>
        <w:pStyle w:val="Sarakstarindkopa"/>
        <w:numPr>
          <w:ilvl w:val="2"/>
          <w:numId w:val="1"/>
        </w:numPr>
        <w:spacing w:line="242" w:lineRule="auto"/>
        <w:contextualSpacing w:val="0"/>
        <w:jc w:val="both"/>
        <w:rPr>
          <w:sz w:val="24"/>
          <w:szCs w:val="24"/>
        </w:rPr>
      </w:pPr>
      <w:r w:rsidRPr="004A63A7">
        <w:rPr>
          <w:color w:val="212529"/>
          <w:sz w:val="24"/>
          <w:szCs w:val="24"/>
          <w:shd w:val="clear" w:color="auto" w:fill="FFFFFF"/>
        </w:rPr>
        <w:t>ir sniedzis nepatiesu informāciju Kvalifikācijas novērtēšanai.</w:t>
      </w:r>
    </w:p>
    <w:p w14:paraId="3181EAC4" w14:textId="77777777" w:rsidR="005F425C" w:rsidRPr="004A63A7" w:rsidRDefault="005F425C" w:rsidP="005F425C">
      <w:pPr>
        <w:pStyle w:val="Sarakstarindkopa"/>
        <w:numPr>
          <w:ilvl w:val="1"/>
          <w:numId w:val="1"/>
        </w:numPr>
        <w:spacing w:line="242" w:lineRule="auto"/>
        <w:jc w:val="both"/>
        <w:rPr>
          <w:sz w:val="24"/>
          <w:szCs w:val="24"/>
        </w:rPr>
      </w:pPr>
      <w:r w:rsidRPr="004A63A7">
        <w:rPr>
          <w:color w:val="212529"/>
          <w:sz w:val="24"/>
          <w:szCs w:val="24"/>
          <w:shd w:val="clear" w:color="auto" w:fill="FFFFFF"/>
        </w:rPr>
        <w:t xml:space="preserve">Ja iepirkuma komisija Pretendenta piedāvājumu uzskata par nepamatoti lētu, iepirkuma komisija pirms šāda piedāvājuma iespējamās noraidīšanas </w:t>
      </w:r>
      <w:proofErr w:type="spellStart"/>
      <w:r w:rsidRPr="004A63A7">
        <w:rPr>
          <w:color w:val="212529"/>
          <w:sz w:val="24"/>
          <w:szCs w:val="24"/>
          <w:shd w:val="clear" w:color="auto" w:fill="FFFFFF"/>
        </w:rPr>
        <w:t>rakstveidā</w:t>
      </w:r>
      <w:proofErr w:type="spellEnd"/>
      <w:r w:rsidRPr="004A63A7">
        <w:rPr>
          <w:color w:val="212529"/>
          <w:sz w:val="24"/>
          <w:szCs w:val="24"/>
          <w:shd w:val="clear" w:color="auto" w:fill="FFFFFF"/>
        </w:rPr>
        <w:t xml:space="preserve"> pieprasa no </w:t>
      </w:r>
      <w:r w:rsidRPr="004A63A7">
        <w:rPr>
          <w:rStyle w:val="tooltip-wrapp"/>
          <w:color w:val="212529"/>
          <w:sz w:val="24"/>
          <w:szCs w:val="24"/>
          <w:shd w:val="clear" w:color="auto" w:fill="FFFFFF"/>
        </w:rPr>
        <w:t xml:space="preserve">Pretendenta detalizētu paskaidrojumu par būtiskiem piedāvājuma nosacījumiem, </w:t>
      </w:r>
      <w:r w:rsidRPr="004A63A7">
        <w:rPr>
          <w:color w:val="212529"/>
          <w:sz w:val="24"/>
          <w:szCs w:val="24"/>
          <w:shd w:val="clear" w:color="auto" w:fill="FFFFFF"/>
        </w:rPr>
        <w:t>kā arī ļauj Pretendentam iesniegt pierādījumus, kurus tas uzskata par nepieciešamiem, dodot saprātīgu termiņu paskaidrojuma un pierādījumu iesniegšanai. Pretendenta piedāvājums tiek noraidīts tikai gadījumā, ja Pretendents nav varējis norādīt tehnoloģijas, tehniskos risinājumus, tirgus apstākļus, preces īpašības vai citus objektīvus pierādījumus, kas ļauj piedāvāt tik lētu cenu.</w:t>
      </w:r>
    </w:p>
    <w:p w14:paraId="60181BF2" w14:textId="77777777" w:rsidR="005F425C" w:rsidRPr="004A63A7" w:rsidRDefault="005F425C" w:rsidP="005F425C">
      <w:pPr>
        <w:pStyle w:val="Sarakstarindkopa"/>
        <w:numPr>
          <w:ilvl w:val="1"/>
          <w:numId w:val="1"/>
        </w:numPr>
        <w:spacing w:line="242" w:lineRule="auto"/>
        <w:contextualSpacing w:val="0"/>
        <w:jc w:val="both"/>
        <w:rPr>
          <w:sz w:val="24"/>
          <w:szCs w:val="24"/>
        </w:rPr>
      </w:pPr>
      <w:r w:rsidRPr="004A63A7">
        <w:rPr>
          <w:sz w:val="24"/>
          <w:szCs w:val="24"/>
        </w:rPr>
        <w:t>Pārbaudot, izslēgšanas nosacījumus, Pasūtītājs rīkojas, arī ievērojot SPSIL 48.panta sestās daļas regulējumu.</w:t>
      </w:r>
    </w:p>
    <w:p w14:paraId="4418A3FA" w14:textId="71B16A09" w:rsidR="00525D92" w:rsidRPr="00EF22E7" w:rsidRDefault="00525D92" w:rsidP="006D4BF6">
      <w:pPr>
        <w:tabs>
          <w:tab w:val="left" w:pos="426"/>
        </w:tabs>
        <w:jc w:val="both"/>
        <w:rPr>
          <w:sz w:val="28"/>
          <w:highlight w:val="yellow"/>
        </w:rPr>
      </w:pPr>
    </w:p>
    <w:p w14:paraId="3E3DCC7D" w14:textId="77777777" w:rsidR="002C7874" w:rsidRPr="00EF22E7" w:rsidRDefault="002C7874" w:rsidP="006D4BF6">
      <w:pPr>
        <w:tabs>
          <w:tab w:val="left" w:pos="426"/>
        </w:tabs>
        <w:jc w:val="both"/>
        <w:rPr>
          <w:sz w:val="28"/>
          <w:highlight w:val="yellow"/>
        </w:rPr>
      </w:pPr>
    </w:p>
    <w:p w14:paraId="3991A958" w14:textId="241A57E2" w:rsidR="00525D92" w:rsidRPr="00EF22E7" w:rsidRDefault="00525D92" w:rsidP="006D4BF6">
      <w:pPr>
        <w:tabs>
          <w:tab w:val="left" w:pos="426"/>
        </w:tabs>
        <w:jc w:val="both"/>
        <w:rPr>
          <w:sz w:val="28"/>
          <w:highlight w:val="yellow"/>
        </w:rPr>
      </w:pPr>
    </w:p>
    <w:p w14:paraId="21AA42D5" w14:textId="77777777" w:rsidR="00525D92" w:rsidRPr="00EF22E7" w:rsidRDefault="00525D92" w:rsidP="006D4BF6">
      <w:pPr>
        <w:tabs>
          <w:tab w:val="left" w:pos="426"/>
        </w:tabs>
        <w:jc w:val="both"/>
        <w:rPr>
          <w:sz w:val="28"/>
          <w:highlight w:val="yellow"/>
        </w:rPr>
      </w:pPr>
    </w:p>
    <w:p w14:paraId="54B5599D" w14:textId="77777777" w:rsidR="002C7874" w:rsidRPr="00EF22E7" w:rsidRDefault="002C7874">
      <w:pPr>
        <w:spacing w:after="200" w:line="276" w:lineRule="auto"/>
        <w:rPr>
          <w:sz w:val="24"/>
          <w:highlight w:val="yellow"/>
        </w:rPr>
      </w:pPr>
      <w:r w:rsidRPr="00EF22E7">
        <w:rPr>
          <w:sz w:val="24"/>
          <w:highlight w:val="yellow"/>
        </w:rPr>
        <w:br w:type="page"/>
      </w:r>
    </w:p>
    <w:p w14:paraId="6AC38996" w14:textId="03D00C50" w:rsidR="0011525B" w:rsidRDefault="0011525B" w:rsidP="0011525B">
      <w:pPr>
        <w:tabs>
          <w:tab w:val="left" w:pos="426"/>
        </w:tabs>
        <w:jc w:val="right"/>
        <w:rPr>
          <w:b/>
          <w:sz w:val="24"/>
          <w:szCs w:val="24"/>
        </w:rPr>
      </w:pPr>
      <w:r w:rsidRPr="00A30E85">
        <w:rPr>
          <w:b/>
          <w:sz w:val="24"/>
          <w:szCs w:val="24"/>
        </w:rPr>
        <w:lastRenderedPageBreak/>
        <w:t>1.pielikums</w:t>
      </w:r>
    </w:p>
    <w:p w14:paraId="7DE740CA" w14:textId="3AA88024" w:rsidR="00A30E85" w:rsidRPr="00A30E85" w:rsidRDefault="00A30E85" w:rsidP="00A30E85">
      <w:pPr>
        <w:spacing w:after="200" w:line="276" w:lineRule="auto"/>
        <w:jc w:val="right"/>
        <w:rPr>
          <w:sz w:val="24"/>
          <w:szCs w:val="24"/>
        </w:rPr>
      </w:pPr>
      <w:r w:rsidRPr="005E2BFB">
        <w:rPr>
          <w:sz w:val="24"/>
          <w:szCs w:val="24"/>
        </w:rPr>
        <w:t>Iepirkuma ID  Nr. TNS 2026/35</w:t>
      </w:r>
    </w:p>
    <w:p w14:paraId="6606061B" w14:textId="39586845" w:rsidR="0011525B" w:rsidRPr="005E2BFB" w:rsidRDefault="0011525B" w:rsidP="0011525B">
      <w:pPr>
        <w:pStyle w:val="Virsraksts1"/>
        <w:ind w:firstLine="0"/>
        <w:jc w:val="center"/>
        <w:rPr>
          <w:u w:val="single"/>
        </w:rPr>
      </w:pPr>
      <w:r w:rsidRPr="005E2BFB">
        <w:rPr>
          <w:u w:val="single"/>
        </w:rPr>
        <w:t>Tehniskā specifikācija</w:t>
      </w:r>
    </w:p>
    <w:p w14:paraId="10252C61" w14:textId="7D0B79D2" w:rsidR="0011525B" w:rsidRPr="005E2BFB" w:rsidRDefault="0011525B" w:rsidP="00615D75">
      <w:pPr>
        <w:pStyle w:val="Virsraksts1"/>
        <w:spacing w:line="360" w:lineRule="auto"/>
        <w:ind w:firstLine="0"/>
        <w:jc w:val="center"/>
        <w:rPr>
          <w:b w:val="0"/>
        </w:rPr>
      </w:pPr>
      <w:r w:rsidRPr="005E2BFB">
        <w:rPr>
          <w:b w:val="0"/>
        </w:rPr>
        <w:t>(Iepirkums Nr. TNS 202</w:t>
      </w:r>
      <w:r w:rsidR="000559A1" w:rsidRPr="005E2BFB">
        <w:rPr>
          <w:b w:val="0"/>
        </w:rPr>
        <w:t>6</w:t>
      </w:r>
      <w:r w:rsidRPr="005E2BFB">
        <w:rPr>
          <w:b w:val="0"/>
        </w:rPr>
        <w:t>/</w:t>
      </w:r>
      <w:r w:rsidR="00A00719" w:rsidRPr="005E2BFB">
        <w:rPr>
          <w:b w:val="0"/>
        </w:rPr>
        <w:t>35</w:t>
      </w:r>
      <w:r w:rsidRPr="005E2BFB">
        <w:rPr>
          <w:b w:val="0"/>
        </w:rPr>
        <w:t>)</w:t>
      </w:r>
    </w:p>
    <w:p w14:paraId="7D242E4C" w14:textId="77777777" w:rsidR="0011525B" w:rsidRPr="005E2BFB" w:rsidRDefault="0011525B" w:rsidP="0011525B">
      <w:pPr>
        <w:jc w:val="both"/>
        <w:rPr>
          <w:sz w:val="24"/>
          <w:szCs w:val="24"/>
          <w:highlight w:val="yellow"/>
        </w:rPr>
      </w:pPr>
    </w:p>
    <w:p w14:paraId="1CB9721E" w14:textId="5CC61DB0" w:rsidR="00234C79" w:rsidRPr="005E2BFB" w:rsidRDefault="000559A1" w:rsidP="00234C79">
      <w:pPr>
        <w:numPr>
          <w:ilvl w:val="0"/>
          <w:numId w:val="5"/>
        </w:numPr>
        <w:ind w:left="284" w:hanging="284"/>
        <w:jc w:val="both"/>
        <w:rPr>
          <w:sz w:val="24"/>
          <w:szCs w:val="24"/>
        </w:rPr>
      </w:pPr>
      <w:r w:rsidRPr="005E2BFB">
        <w:rPr>
          <w:sz w:val="24"/>
          <w:szCs w:val="24"/>
        </w:rPr>
        <w:t>Kopējais piegādājamo</w:t>
      </w:r>
      <w:r w:rsidR="00234C79" w:rsidRPr="005E2BFB">
        <w:rPr>
          <w:sz w:val="24"/>
          <w:szCs w:val="24"/>
        </w:rPr>
        <w:t xml:space="preserve"> </w:t>
      </w:r>
      <w:proofErr w:type="spellStart"/>
      <w:r w:rsidR="00234C79" w:rsidRPr="005E2BFB">
        <w:rPr>
          <w:sz w:val="24"/>
          <w:szCs w:val="24"/>
        </w:rPr>
        <w:t>k</w:t>
      </w:r>
      <w:r w:rsidR="00DB1491" w:rsidRPr="005E2BFB">
        <w:rPr>
          <w:sz w:val="24"/>
          <w:szCs w:val="24"/>
        </w:rPr>
        <w:t>okskaidu</w:t>
      </w:r>
      <w:proofErr w:type="spellEnd"/>
      <w:r w:rsidR="00DB1491" w:rsidRPr="005E2BFB">
        <w:rPr>
          <w:sz w:val="24"/>
          <w:szCs w:val="24"/>
        </w:rPr>
        <w:t xml:space="preserve"> gra</w:t>
      </w:r>
      <w:r w:rsidRPr="005E2BFB">
        <w:rPr>
          <w:sz w:val="24"/>
          <w:szCs w:val="24"/>
        </w:rPr>
        <w:t>nulu daudzums ir 675 (seši simti septiņdesmit pieci</w:t>
      </w:r>
      <w:r w:rsidR="00234C79" w:rsidRPr="005E2BFB">
        <w:rPr>
          <w:sz w:val="24"/>
          <w:szCs w:val="24"/>
        </w:rPr>
        <w:t>) tonnas (iespējamas izmaiņas + - 10% robežās).</w:t>
      </w:r>
    </w:p>
    <w:p w14:paraId="115BB6E7" w14:textId="7F527917" w:rsidR="00234C79" w:rsidRPr="005E2BFB" w:rsidRDefault="00234C79" w:rsidP="00234C79">
      <w:pPr>
        <w:numPr>
          <w:ilvl w:val="0"/>
          <w:numId w:val="5"/>
        </w:numPr>
        <w:ind w:left="284" w:hanging="284"/>
        <w:jc w:val="both"/>
        <w:rPr>
          <w:sz w:val="24"/>
          <w:szCs w:val="24"/>
        </w:rPr>
      </w:pPr>
      <w:r w:rsidRPr="005E2BFB">
        <w:rPr>
          <w:i/>
          <w:sz w:val="24"/>
          <w:szCs w:val="24"/>
        </w:rPr>
        <w:t>Pretendentam</w:t>
      </w:r>
      <w:r w:rsidRPr="005E2BFB">
        <w:rPr>
          <w:sz w:val="24"/>
          <w:szCs w:val="24"/>
        </w:rPr>
        <w:t xml:space="preserve">  jāpiedāvā  piegādei ne mazāks </w:t>
      </w:r>
      <w:proofErr w:type="spellStart"/>
      <w:r w:rsidRPr="005E2BFB">
        <w:rPr>
          <w:sz w:val="24"/>
          <w:szCs w:val="24"/>
        </w:rPr>
        <w:t>kokskaidu</w:t>
      </w:r>
      <w:proofErr w:type="spellEnd"/>
      <w:r w:rsidRPr="005E2BFB">
        <w:rPr>
          <w:sz w:val="24"/>
          <w:szCs w:val="24"/>
        </w:rPr>
        <w:t xml:space="preserve"> granulu daudzums kā </w:t>
      </w:r>
      <w:r w:rsidR="000559A1" w:rsidRPr="005E2BFB">
        <w:rPr>
          <w:sz w:val="24"/>
          <w:szCs w:val="24"/>
        </w:rPr>
        <w:t>675</w:t>
      </w:r>
      <w:r w:rsidR="00DB1491" w:rsidRPr="005E2BFB">
        <w:rPr>
          <w:sz w:val="24"/>
          <w:szCs w:val="24"/>
        </w:rPr>
        <w:t xml:space="preserve"> (se</w:t>
      </w:r>
      <w:r w:rsidR="000559A1" w:rsidRPr="005E2BFB">
        <w:rPr>
          <w:sz w:val="24"/>
          <w:szCs w:val="24"/>
        </w:rPr>
        <w:t>ši simti septiņdesmit pieci</w:t>
      </w:r>
      <w:r w:rsidRPr="005E2BFB">
        <w:rPr>
          <w:sz w:val="24"/>
          <w:szCs w:val="24"/>
        </w:rPr>
        <w:t>) tonnas.</w:t>
      </w:r>
      <w:r w:rsidRPr="005E2BFB">
        <w:rPr>
          <w:sz w:val="24"/>
          <w:szCs w:val="24"/>
          <w:vertAlign w:val="superscript"/>
        </w:rPr>
        <w:t xml:space="preserve"> </w:t>
      </w:r>
    </w:p>
    <w:p w14:paraId="068472C5" w14:textId="04E99602" w:rsidR="00234C79" w:rsidRPr="005E2BFB" w:rsidRDefault="00234C79" w:rsidP="00234C79">
      <w:pPr>
        <w:numPr>
          <w:ilvl w:val="0"/>
          <w:numId w:val="5"/>
        </w:numPr>
        <w:ind w:left="284" w:hanging="284"/>
        <w:jc w:val="both"/>
        <w:rPr>
          <w:sz w:val="24"/>
          <w:szCs w:val="24"/>
        </w:rPr>
      </w:pPr>
      <w:r w:rsidRPr="005E2BFB">
        <w:rPr>
          <w:i/>
          <w:sz w:val="24"/>
          <w:szCs w:val="24"/>
        </w:rPr>
        <w:t>Pretendenta</w:t>
      </w:r>
      <w:r w:rsidRPr="005E2BFB">
        <w:rPr>
          <w:sz w:val="24"/>
          <w:szCs w:val="24"/>
        </w:rPr>
        <w:t xml:space="preserve"> piedāvātā kopējā </w:t>
      </w:r>
      <w:proofErr w:type="spellStart"/>
      <w:r w:rsidRPr="005E2BFB">
        <w:rPr>
          <w:sz w:val="24"/>
          <w:szCs w:val="24"/>
        </w:rPr>
        <w:t>kokskaidu</w:t>
      </w:r>
      <w:proofErr w:type="spellEnd"/>
      <w:r w:rsidRPr="005E2BFB">
        <w:rPr>
          <w:sz w:val="24"/>
          <w:szCs w:val="24"/>
        </w:rPr>
        <w:t xml:space="preserve"> granulu apjoma piegādes laiks: no līguma noslēgšanas dienas  līdz 202</w:t>
      </w:r>
      <w:r w:rsidR="000559A1" w:rsidRPr="005E2BFB">
        <w:rPr>
          <w:sz w:val="24"/>
          <w:szCs w:val="24"/>
        </w:rPr>
        <w:t>7</w:t>
      </w:r>
      <w:r w:rsidR="00DB1491" w:rsidRPr="005E2BFB">
        <w:rPr>
          <w:sz w:val="24"/>
          <w:szCs w:val="24"/>
        </w:rPr>
        <w:t>.gada 30. aprīlim,</w:t>
      </w:r>
      <w:r w:rsidRPr="005E2BFB">
        <w:rPr>
          <w:sz w:val="24"/>
          <w:szCs w:val="24"/>
        </w:rPr>
        <w:t xml:space="preserve"> saskaņā ar Pasūtītāja pieprasījumu.  </w:t>
      </w:r>
    </w:p>
    <w:p w14:paraId="2233A18C" w14:textId="77777777" w:rsidR="00234C79" w:rsidRPr="005E2BFB" w:rsidRDefault="00234C79" w:rsidP="00234C79">
      <w:pPr>
        <w:numPr>
          <w:ilvl w:val="0"/>
          <w:numId w:val="5"/>
        </w:numPr>
        <w:ind w:left="284" w:hanging="284"/>
        <w:jc w:val="both"/>
        <w:rPr>
          <w:b/>
          <w:i/>
          <w:sz w:val="24"/>
          <w:szCs w:val="24"/>
        </w:rPr>
      </w:pPr>
      <w:proofErr w:type="spellStart"/>
      <w:r w:rsidRPr="005E2BFB">
        <w:rPr>
          <w:sz w:val="24"/>
          <w:szCs w:val="24"/>
        </w:rPr>
        <w:t>Kokskaidu</w:t>
      </w:r>
      <w:proofErr w:type="spellEnd"/>
      <w:r w:rsidRPr="005E2BFB">
        <w:rPr>
          <w:sz w:val="24"/>
          <w:szCs w:val="24"/>
        </w:rPr>
        <w:t xml:space="preserve"> granulas jāpiegādā  </w:t>
      </w:r>
      <w:r w:rsidRPr="005E2BFB">
        <w:rPr>
          <w:i/>
          <w:sz w:val="24"/>
          <w:szCs w:val="24"/>
        </w:rPr>
        <w:t>Pasūtītāja</w:t>
      </w:r>
      <w:r w:rsidRPr="005E2BFB">
        <w:rPr>
          <w:sz w:val="24"/>
          <w:szCs w:val="24"/>
        </w:rPr>
        <w:t xml:space="preserve"> katlumājās:</w:t>
      </w:r>
    </w:p>
    <w:p w14:paraId="31C93141" w14:textId="77777777" w:rsidR="00234C79" w:rsidRPr="005E2BFB" w:rsidRDefault="00234C79" w:rsidP="00234C79">
      <w:pPr>
        <w:pStyle w:val="Sarakstarindkopa"/>
        <w:numPr>
          <w:ilvl w:val="0"/>
          <w:numId w:val="32"/>
        </w:numPr>
        <w:jc w:val="both"/>
        <w:rPr>
          <w:sz w:val="24"/>
          <w:szCs w:val="24"/>
        </w:rPr>
      </w:pPr>
      <w:r w:rsidRPr="005E2BFB">
        <w:rPr>
          <w:sz w:val="24"/>
          <w:szCs w:val="24"/>
        </w:rPr>
        <w:t>Tiņģeres K/M “Saulgriezes”, Tiņģere, Īves pagasts, Talsu novads;</w:t>
      </w:r>
    </w:p>
    <w:p w14:paraId="0E7369B3" w14:textId="307C7E5A" w:rsidR="00234C79" w:rsidRPr="005E2BFB" w:rsidRDefault="000E34CB" w:rsidP="00234C79">
      <w:pPr>
        <w:pStyle w:val="Sarakstarindkopa"/>
        <w:numPr>
          <w:ilvl w:val="0"/>
          <w:numId w:val="32"/>
        </w:numPr>
        <w:jc w:val="both"/>
        <w:rPr>
          <w:sz w:val="24"/>
          <w:szCs w:val="24"/>
        </w:rPr>
      </w:pPr>
      <w:r w:rsidRPr="005E2BFB">
        <w:rPr>
          <w:sz w:val="24"/>
          <w:szCs w:val="24"/>
        </w:rPr>
        <w:t xml:space="preserve">Liepu iela 33A, </w:t>
      </w:r>
      <w:r w:rsidR="00234C79" w:rsidRPr="005E2BFB">
        <w:rPr>
          <w:sz w:val="24"/>
          <w:szCs w:val="24"/>
        </w:rPr>
        <w:t>Stende, Talsu novads;</w:t>
      </w:r>
    </w:p>
    <w:p w14:paraId="7CAABEC2" w14:textId="77777777" w:rsidR="00234C79" w:rsidRPr="005E2BFB" w:rsidRDefault="00234C79" w:rsidP="00234C79">
      <w:pPr>
        <w:pStyle w:val="Sarakstarindkopa"/>
        <w:numPr>
          <w:ilvl w:val="0"/>
          <w:numId w:val="32"/>
        </w:numPr>
        <w:jc w:val="both"/>
        <w:rPr>
          <w:sz w:val="24"/>
          <w:szCs w:val="24"/>
        </w:rPr>
      </w:pPr>
      <w:r w:rsidRPr="005E2BFB">
        <w:rPr>
          <w:sz w:val="24"/>
          <w:szCs w:val="24"/>
        </w:rPr>
        <w:t xml:space="preserve">“Katlu māja”, </w:t>
      </w:r>
      <w:proofErr w:type="spellStart"/>
      <w:r w:rsidRPr="005E2BFB">
        <w:rPr>
          <w:sz w:val="24"/>
          <w:szCs w:val="24"/>
        </w:rPr>
        <w:t>Mundigciems</w:t>
      </w:r>
      <w:proofErr w:type="spellEnd"/>
      <w:r w:rsidRPr="005E2BFB">
        <w:rPr>
          <w:sz w:val="24"/>
          <w:szCs w:val="24"/>
        </w:rPr>
        <w:t>, Lībagu pagasts, Talsu novads;</w:t>
      </w:r>
    </w:p>
    <w:p w14:paraId="3D65044D" w14:textId="77777777" w:rsidR="00234C79" w:rsidRPr="005E2BFB" w:rsidRDefault="00234C79" w:rsidP="00234C79">
      <w:pPr>
        <w:pStyle w:val="Sarakstarindkopa"/>
        <w:numPr>
          <w:ilvl w:val="0"/>
          <w:numId w:val="32"/>
        </w:numPr>
        <w:jc w:val="both"/>
        <w:rPr>
          <w:sz w:val="24"/>
          <w:szCs w:val="24"/>
        </w:rPr>
      </w:pPr>
      <w:r w:rsidRPr="005E2BFB">
        <w:rPr>
          <w:sz w:val="24"/>
          <w:szCs w:val="24"/>
        </w:rPr>
        <w:t>“Bērnudārza katlu māja”, Laucienes, Laucienes pagasts, Talsu novads;</w:t>
      </w:r>
    </w:p>
    <w:p w14:paraId="6762C022" w14:textId="77777777" w:rsidR="00234C79" w:rsidRPr="005E2BFB" w:rsidRDefault="00234C79" w:rsidP="00234C79">
      <w:pPr>
        <w:pStyle w:val="Sarakstarindkopa"/>
        <w:numPr>
          <w:ilvl w:val="0"/>
          <w:numId w:val="32"/>
        </w:numPr>
        <w:jc w:val="both"/>
        <w:rPr>
          <w:sz w:val="24"/>
          <w:szCs w:val="24"/>
        </w:rPr>
      </w:pPr>
      <w:r w:rsidRPr="005E2BFB">
        <w:rPr>
          <w:sz w:val="24"/>
          <w:szCs w:val="24"/>
        </w:rPr>
        <w:t>Vandzenes skolas katlumāja, “Vandzenes muiža”, Vandzenes skola, Vandzenes pagasts, Talsu novads;</w:t>
      </w:r>
    </w:p>
    <w:p w14:paraId="5271C11A" w14:textId="77777777" w:rsidR="00234C79" w:rsidRPr="005E2BFB" w:rsidRDefault="00234C79" w:rsidP="00234C79">
      <w:pPr>
        <w:pStyle w:val="Sarakstarindkopa"/>
        <w:numPr>
          <w:ilvl w:val="0"/>
          <w:numId w:val="32"/>
        </w:numPr>
        <w:jc w:val="both"/>
        <w:rPr>
          <w:sz w:val="24"/>
          <w:szCs w:val="24"/>
        </w:rPr>
      </w:pPr>
      <w:r w:rsidRPr="005E2BFB">
        <w:rPr>
          <w:sz w:val="24"/>
          <w:szCs w:val="24"/>
        </w:rPr>
        <w:t xml:space="preserve">Zirņu iela 1, Sabile, Talsu novads; </w:t>
      </w:r>
    </w:p>
    <w:p w14:paraId="7109D9BC" w14:textId="77777777" w:rsidR="00234C79" w:rsidRPr="005E2BFB" w:rsidRDefault="00234C79" w:rsidP="00234C79">
      <w:pPr>
        <w:pStyle w:val="Sarakstarindkopa"/>
        <w:numPr>
          <w:ilvl w:val="0"/>
          <w:numId w:val="32"/>
        </w:numPr>
        <w:jc w:val="both"/>
        <w:rPr>
          <w:sz w:val="24"/>
          <w:szCs w:val="24"/>
        </w:rPr>
      </w:pPr>
      <w:r w:rsidRPr="005E2BFB">
        <w:rPr>
          <w:sz w:val="24"/>
          <w:szCs w:val="24"/>
        </w:rPr>
        <w:t>Kalna iela 5A, Talsi, Talsu novads;</w:t>
      </w:r>
    </w:p>
    <w:p w14:paraId="21F2F297" w14:textId="2E424EB0" w:rsidR="00234C79" w:rsidRPr="005E2BFB" w:rsidRDefault="00234C79" w:rsidP="00234C79">
      <w:pPr>
        <w:pStyle w:val="Sarakstarindkopa"/>
        <w:numPr>
          <w:ilvl w:val="0"/>
          <w:numId w:val="32"/>
        </w:numPr>
        <w:jc w:val="both"/>
        <w:rPr>
          <w:sz w:val="24"/>
          <w:szCs w:val="24"/>
        </w:rPr>
      </w:pPr>
      <w:proofErr w:type="spellStart"/>
      <w:r w:rsidRPr="005E2BFB">
        <w:rPr>
          <w:sz w:val="24"/>
          <w:szCs w:val="24"/>
        </w:rPr>
        <w:t>Rudes</w:t>
      </w:r>
      <w:proofErr w:type="spellEnd"/>
      <w:r w:rsidRPr="005E2BFB">
        <w:rPr>
          <w:sz w:val="24"/>
          <w:szCs w:val="24"/>
        </w:rPr>
        <w:t xml:space="preserve"> katlumāja, </w:t>
      </w:r>
      <w:proofErr w:type="spellStart"/>
      <w:r w:rsidRPr="005E2BFB">
        <w:rPr>
          <w:sz w:val="24"/>
          <w:szCs w:val="24"/>
        </w:rPr>
        <w:t>Ru</w:t>
      </w:r>
      <w:r w:rsidR="000559A1" w:rsidRPr="005E2BFB">
        <w:rPr>
          <w:sz w:val="24"/>
          <w:szCs w:val="24"/>
        </w:rPr>
        <w:t>de</w:t>
      </w:r>
      <w:proofErr w:type="spellEnd"/>
      <w:r w:rsidR="000559A1" w:rsidRPr="005E2BFB">
        <w:rPr>
          <w:sz w:val="24"/>
          <w:szCs w:val="24"/>
        </w:rPr>
        <w:t>, Rojas pagasts, Talsu novads;</w:t>
      </w:r>
    </w:p>
    <w:p w14:paraId="15D883BB" w14:textId="254B248C" w:rsidR="000559A1" w:rsidRPr="005E2BFB" w:rsidRDefault="000559A1" w:rsidP="00234C79">
      <w:pPr>
        <w:pStyle w:val="Sarakstarindkopa"/>
        <w:numPr>
          <w:ilvl w:val="0"/>
          <w:numId w:val="32"/>
        </w:numPr>
        <w:jc w:val="both"/>
        <w:rPr>
          <w:sz w:val="24"/>
          <w:szCs w:val="24"/>
        </w:rPr>
      </w:pPr>
      <w:r w:rsidRPr="005E2BFB">
        <w:rPr>
          <w:sz w:val="24"/>
          <w:szCs w:val="24"/>
        </w:rPr>
        <w:t>Saules iela 4, Dundaga,</w:t>
      </w:r>
      <w:r w:rsidR="000E34CB" w:rsidRPr="005E2BFB">
        <w:rPr>
          <w:sz w:val="24"/>
          <w:szCs w:val="24"/>
        </w:rPr>
        <w:t xml:space="preserve"> Dundagas pagasts,</w:t>
      </w:r>
      <w:r w:rsidRPr="005E2BFB">
        <w:rPr>
          <w:sz w:val="24"/>
          <w:szCs w:val="24"/>
        </w:rPr>
        <w:t xml:space="preserve"> Talsu novads.</w:t>
      </w:r>
    </w:p>
    <w:p w14:paraId="005156E9" w14:textId="74C0492E" w:rsidR="00234C79" w:rsidRPr="005E2BFB" w:rsidRDefault="00234C79" w:rsidP="00234C79">
      <w:pPr>
        <w:jc w:val="both"/>
        <w:rPr>
          <w:b/>
          <w:i/>
          <w:sz w:val="24"/>
          <w:szCs w:val="24"/>
        </w:rPr>
      </w:pPr>
      <w:r w:rsidRPr="005E2BFB">
        <w:rPr>
          <w:sz w:val="24"/>
          <w:szCs w:val="24"/>
        </w:rPr>
        <w:t xml:space="preserve">Piegādātājam </w:t>
      </w:r>
      <w:r w:rsidRPr="005E2BFB">
        <w:rPr>
          <w:b/>
          <w:i/>
          <w:sz w:val="24"/>
          <w:szCs w:val="24"/>
        </w:rPr>
        <w:t>jānodrošina piegādāto</w:t>
      </w:r>
      <w:r w:rsidR="000559A1" w:rsidRPr="005E2BFB">
        <w:rPr>
          <w:b/>
          <w:i/>
          <w:sz w:val="24"/>
          <w:szCs w:val="24"/>
        </w:rPr>
        <w:t xml:space="preserve"> fasēto</w:t>
      </w:r>
      <w:r w:rsidRPr="005E2BFB">
        <w:rPr>
          <w:b/>
          <w:i/>
          <w:sz w:val="24"/>
          <w:szCs w:val="24"/>
        </w:rPr>
        <w:t xml:space="preserve"> </w:t>
      </w:r>
      <w:proofErr w:type="spellStart"/>
      <w:r w:rsidRPr="005E2BFB">
        <w:rPr>
          <w:b/>
          <w:i/>
          <w:sz w:val="24"/>
          <w:szCs w:val="24"/>
        </w:rPr>
        <w:t>kokskaidu</w:t>
      </w:r>
      <w:proofErr w:type="spellEnd"/>
      <w:r w:rsidRPr="005E2BFB">
        <w:rPr>
          <w:b/>
          <w:i/>
          <w:sz w:val="24"/>
          <w:szCs w:val="24"/>
        </w:rPr>
        <w:t xml:space="preserve"> granulu izkraušana un ienešana katlu mājās, izņemot Zirņu ielā 1, Sabilē, Talsu novadā, kur granulas jāpiegādā ar automašīnu ar pneimatiskās izkraušanas metodi, un </w:t>
      </w:r>
      <w:proofErr w:type="spellStart"/>
      <w:r w:rsidRPr="005E2BFB">
        <w:rPr>
          <w:b/>
          <w:i/>
          <w:sz w:val="24"/>
          <w:szCs w:val="24"/>
        </w:rPr>
        <w:t>Rudes</w:t>
      </w:r>
      <w:proofErr w:type="spellEnd"/>
      <w:r w:rsidRPr="005E2BFB">
        <w:rPr>
          <w:b/>
          <w:i/>
          <w:sz w:val="24"/>
          <w:szCs w:val="24"/>
        </w:rPr>
        <w:t xml:space="preserve"> katlumājā, </w:t>
      </w:r>
      <w:proofErr w:type="spellStart"/>
      <w:r w:rsidRPr="005E2BFB">
        <w:rPr>
          <w:b/>
          <w:i/>
          <w:sz w:val="24"/>
          <w:szCs w:val="24"/>
        </w:rPr>
        <w:t>Rudē</w:t>
      </w:r>
      <w:proofErr w:type="spellEnd"/>
      <w:r w:rsidRPr="005E2BFB">
        <w:rPr>
          <w:b/>
          <w:i/>
          <w:sz w:val="24"/>
          <w:szCs w:val="24"/>
        </w:rPr>
        <w:t>, Rojas pagastā, Talsu novadā, kur granulas jāpiegādā BIG BAG maisos.</w:t>
      </w:r>
    </w:p>
    <w:p w14:paraId="4B7FEA22" w14:textId="77777777" w:rsidR="00234C79" w:rsidRPr="005E2BFB" w:rsidRDefault="00234C79" w:rsidP="00234C79">
      <w:pPr>
        <w:numPr>
          <w:ilvl w:val="0"/>
          <w:numId w:val="5"/>
        </w:numPr>
        <w:ind w:left="284" w:hanging="284"/>
        <w:jc w:val="both"/>
        <w:rPr>
          <w:sz w:val="24"/>
          <w:szCs w:val="24"/>
        </w:rPr>
      </w:pPr>
      <w:r w:rsidRPr="005E2BFB">
        <w:rPr>
          <w:sz w:val="24"/>
          <w:szCs w:val="24"/>
        </w:rPr>
        <w:t xml:space="preserve">Saistībā ar sarežģītajām piebraukšanas iespējām pie katlumājām, un to, ka katlu mājās var izvietot  tikai nelielus </w:t>
      </w:r>
      <w:proofErr w:type="spellStart"/>
      <w:r w:rsidRPr="005E2BFB">
        <w:rPr>
          <w:sz w:val="24"/>
          <w:szCs w:val="24"/>
        </w:rPr>
        <w:t>kokskaidu</w:t>
      </w:r>
      <w:proofErr w:type="spellEnd"/>
      <w:r w:rsidRPr="005E2BFB">
        <w:rPr>
          <w:sz w:val="24"/>
          <w:szCs w:val="24"/>
        </w:rPr>
        <w:t xml:space="preserve"> granulu apjomus, piegādes nav iespējams veikt ar </w:t>
      </w:r>
      <w:proofErr w:type="spellStart"/>
      <w:r w:rsidRPr="005E2BFB">
        <w:rPr>
          <w:sz w:val="24"/>
          <w:szCs w:val="24"/>
        </w:rPr>
        <w:t>lielgabarīta</w:t>
      </w:r>
      <w:proofErr w:type="spellEnd"/>
      <w:r w:rsidRPr="005E2BFB">
        <w:rPr>
          <w:sz w:val="24"/>
          <w:szCs w:val="24"/>
        </w:rPr>
        <w:t xml:space="preserve"> transportu. Maksimālie apjomi vienā piegādes reizē norādīti tabulā:</w:t>
      </w:r>
    </w:p>
    <w:tbl>
      <w:tblPr>
        <w:tblStyle w:val="Reatabula"/>
        <w:tblpPr w:leftFromText="180" w:rightFromText="180" w:vertAnchor="text" w:horzAnchor="margin" w:tblpXSpec="center" w:tblpY="51"/>
        <w:tblW w:w="10632" w:type="dxa"/>
        <w:tblLayout w:type="fixed"/>
        <w:tblLook w:val="04A0" w:firstRow="1" w:lastRow="0" w:firstColumn="1" w:lastColumn="0" w:noHBand="0" w:noVBand="1"/>
      </w:tblPr>
      <w:tblGrid>
        <w:gridCol w:w="562"/>
        <w:gridCol w:w="1418"/>
        <w:gridCol w:w="992"/>
        <w:gridCol w:w="992"/>
        <w:gridCol w:w="993"/>
        <w:gridCol w:w="992"/>
        <w:gridCol w:w="992"/>
        <w:gridCol w:w="992"/>
        <w:gridCol w:w="993"/>
        <w:gridCol w:w="850"/>
        <w:gridCol w:w="856"/>
      </w:tblGrid>
      <w:tr w:rsidR="004A63A7" w:rsidRPr="004A63A7" w14:paraId="2A8E48C5" w14:textId="77777777" w:rsidTr="004A63A7">
        <w:trPr>
          <w:cantSplit/>
          <w:trHeight w:val="1833"/>
        </w:trPr>
        <w:tc>
          <w:tcPr>
            <w:tcW w:w="562" w:type="dxa"/>
            <w:vAlign w:val="center"/>
          </w:tcPr>
          <w:p w14:paraId="5A908A03" w14:textId="77777777" w:rsidR="004A63A7" w:rsidRPr="004A63A7" w:rsidRDefault="004A63A7" w:rsidP="004A63A7">
            <w:pPr>
              <w:jc w:val="center"/>
              <w:rPr>
                <w:i/>
                <w:iCs/>
                <w:sz w:val="18"/>
                <w:szCs w:val="18"/>
              </w:rPr>
            </w:pPr>
            <w:r w:rsidRPr="004A63A7">
              <w:rPr>
                <w:i/>
                <w:iCs/>
                <w:sz w:val="18"/>
                <w:szCs w:val="18"/>
              </w:rPr>
              <w:t>Nr. p.k.</w:t>
            </w:r>
          </w:p>
        </w:tc>
        <w:tc>
          <w:tcPr>
            <w:tcW w:w="1418" w:type="dxa"/>
            <w:vAlign w:val="center"/>
          </w:tcPr>
          <w:p w14:paraId="760B7658" w14:textId="77777777" w:rsidR="004A63A7" w:rsidRPr="004A63A7" w:rsidRDefault="004A63A7" w:rsidP="004A63A7">
            <w:pPr>
              <w:jc w:val="center"/>
              <w:rPr>
                <w:i/>
                <w:iCs/>
                <w:sz w:val="18"/>
                <w:szCs w:val="18"/>
              </w:rPr>
            </w:pPr>
            <w:r w:rsidRPr="004A63A7">
              <w:rPr>
                <w:i/>
                <w:iCs/>
                <w:sz w:val="18"/>
                <w:szCs w:val="18"/>
              </w:rPr>
              <w:t>Piegādes objekts, adrese</w:t>
            </w:r>
          </w:p>
        </w:tc>
        <w:tc>
          <w:tcPr>
            <w:tcW w:w="992" w:type="dxa"/>
            <w:textDirection w:val="btLr"/>
            <w:vAlign w:val="center"/>
          </w:tcPr>
          <w:p w14:paraId="30C80555" w14:textId="77777777" w:rsidR="004A63A7" w:rsidRPr="004A63A7" w:rsidRDefault="004A63A7" w:rsidP="004A63A7">
            <w:pPr>
              <w:ind w:left="113" w:right="113"/>
              <w:jc w:val="center"/>
              <w:rPr>
                <w:sz w:val="18"/>
                <w:szCs w:val="18"/>
              </w:rPr>
            </w:pPr>
            <w:r w:rsidRPr="004A63A7">
              <w:rPr>
                <w:color w:val="000000"/>
                <w:sz w:val="18"/>
                <w:szCs w:val="18"/>
                <w:shd w:val="clear" w:color="auto" w:fill="FFFFFF"/>
              </w:rPr>
              <w:t>“Bērnudārza katlu māja”, Lauciene, Laucienes pag.</w:t>
            </w:r>
          </w:p>
        </w:tc>
        <w:tc>
          <w:tcPr>
            <w:tcW w:w="992" w:type="dxa"/>
            <w:textDirection w:val="btLr"/>
            <w:vAlign w:val="center"/>
          </w:tcPr>
          <w:p w14:paraId="04814EFF" w14:textId="77777777" w:rsidR="004A63A7" w:rsidRPr="004A63A7" w:rsidRDefault="004A63A7" w:rsidP="004A63A7">
            <w:pPr>
              <w:ind w:left="113" w:right="113"/>
              <w:jc w:val="center"/>
              <w:rPr>
                <w:sz w:val="18"/>
                <w:szCs w:val="18"/>
              </w:rPr>
            </w:pPr>
            <w:r w:rsidRPr="004A63A7">
              <w:rPr>
                <w:sz w:val="18"/>
                <w:szCs w:val="18"/>
              </w:rPr>
              <w:t xml:space="preserve">Tiņģeres K/M “Saulgriezes”, </w:t>
            </w:r>
            <w:proofErr w:type="spellStart"/>
            <w:r w:rsidRPr="004A63A7">
              <w:rPr>
                <w:sz w:val="18"/>
                <w:szCs w:val="18"/>
              </w:rPr>
              <w:t>Tinģere</w:t>
            </w:r>
            <w:proofErr w:type="spellEnd"/>
            <w:r w:rsidRPr="004A63A7">
              <w:rPr>
                <w:sz w:val="18"/>
                <w:szCs w:val="18"/>
              </w:rPr>
              <w:t>, Īves pag.</w:t>
            </w:r>
          </w:p>
        </w:tc>
        <w:tc>
          <w:tcPr>
            <w:tcW w:w="993" w:type="dxa"/>
            <w:textDirection w:val="btLr"/>
            <w:vAlign w:val="center"/>
          </w:tcPr>
          <w:p w14:paraId="6FC03A31" w14:textId="77777777" w:rsidR="004A63A7" w:rsidRPr="004A63A7" w:rsidRDefault="004A63A7" w:rsidP="004A63A7">
            <w:pPr>
              <w:ind w:left="113" w:right="113"/>
              <w:jc w:val="center"/>
              <w:rPr>
                <w:sz w:val="18"/>
                <w:szCs w:val="18"/>
              </w:rPr>
            </w:pPr>
            <w:r w:rsidRPr="004A63A7">
              <w:rPr>
                <w:sz w:val="18"/>
                <w:szCs w:val="18"/>
              </w:rPr>
              <w:t>Stende, Liepu iela 33A, Talsu novads</w:t>
            </w:r>
          </w:p>
        </w:tc>
        <w:tc>
          <w:tcPr>
            <w:tcW w:w="992" w:type="dxa"/>
            <w:textDirection w:val="btLr"/>
            <w:vAlign w:val="center"/>
          </w:tcPr>
          <w:p w14:paraId="3C85546D" w14:textId="77777777" w:rsidR="004A63A7" w:rsidRPr="004A63A7" w:rsidRDefault="004A63A7" w:rsidP="004A63A7">
            <w:pPr>
              <w:ind w:left="113" w:right="113"/>
              <w:jc w:val="center"/>
              <w:rPr>
                <w:sz w:val="18"/>
                <w:szCs w:val="18"/>
              </w:rPr>
            </w:pPr>
            <w:r w:rsidRPr="004A63A7">
              <w:rPr>
                <w:color w:val="000000"/>
                <w:sz w:val="18"/>
                <w:szCs w:val="18"/>
                <w:shd w:val="clear" w:color="auto" w:fill="FFFFFF"/>
              </w:rPr>
              <w:t xml:space="preserve">“Katlu māja”, </w:t>
            </w:r>
            <w:proofErr w:type="spellStart"/>
            <w:r w:rsidRPr="004A63A7">
              <w:rPr>
                <w:color w:val="000000"/>
                <w:sz w:val="18"/>
                <w:szCs w:val="18"/>
                <w:shd w:val="clear" w:color="auto" w:fill="FFFFFF"/>
              </w:rPr>
              <w:t>Mundigciems</w:t>
            </w:r>
            <w:proofErr w:type="spellEnd"/>
            <w:r w:rsidRPr="004A63A7">
              <w:rPr>
                <w:color w:val="000000"/>
                <w:sz w:val="18"/>
                <w:szCs w:val="18"/>
                <w:shd w:val="clear" w:color="auto" w:fill="FFFFFF"/>
              </w:rPr>
              <w:t>, Lībagu pag., Talsu novads</w:t>
            </w:r>
          </w:p>
        </w:tc>
        <w:tc>
          <w:tcPr>
            <w:tcW w:w="992" w:type="dxa"/>
            <w:textDirection w:val="btLr"/>
            <w:vAlign w:val="center"/>
          </w:tcPr>
          <w:p w14:paraId="62049F5B" w14:textId="77777777" w:rsidR="004A63A7" w:rsidRPr="004A63A7" w:rsidRDefault="004A63A7" w:rsidP="004A63A7">
            <w:pPr>
              <w:ind w:left="113" w:right="113"/>
              <w:jc w:val="center"/>
              <w:rPr>
                <w:sz w:val="18"/>
                <w:szCs w:val="18"/>
              </w:rPr>
            </w:pPr>
            <w:r w:rsidRPr="004A63A7">
              <w:rPr>
                <w:sz w:val="18"/>
                <w:szCs w:val="18"/>
              </w:rPr>
              <w:t xml:space="preserve">Vandzenes skolas katlumājā, </w:t>
            </w:r>
            <w:r w:rsidRPr="004A63A7">
              <w:rPr>
                <w:color w:val="000000"/>
                <w:sz w:val="18"/>
                <w:szCs w:val="18"/>
                <w:shd w:val="clear" w:color="auto" w:fill="FFFFFF"/>
              </w:rPr>
              <w:t>“Vandzenes muiža”, Vandzenes skola, Vandzenes pag</w:t>
            </w:r>
            <w:r w:rsidRPr="004A63A7">
              <w:rPr>
                <w:rFonts w:ascii="Verdana" w:hAnsi="Verdana"/>
                <w:color w:val="000000"/>
                <w:sz w:val="18"/>
                <w:szCs w:val="18"/>
                <w:shd w:val="clear" w:color="auto" w:fill="FFFFFF"/>
              </w:rPr>
              <w:t xml:space="preserve">., </w:t>
            </w:r>
            <w:r w:rsidRPr="004A63A7">
              <w:rPr>
                <w:color w:val="000000"/>
                <w:sz w:val="18"/>
                <w:szCs w:val="18"/>
                <w:shd w:val="clear" w:color="auto" w:fill="FFFFFF"/>
              </w:rPr>
              <w:t>Talsu novads</w:t>
            </w:r>
          </w:p>
        </w:tc>
        <w:tc>
          <w:tcPr>
            <w:tcW w:w="992" w:type="dxa"/>
            <w:textDirection w:val="btLr"/>
            <w:vAlign w:val="center"/>
          </w:tcPr>
          <w:p w14:paraId="66624404" w14:textId="77777777" w:rsidR="004A63A7" w:rsidRPr="004A63A7" w:rsidRDefault="004A63A7" w:rsidP="004A63A7">
            <w:pPr>
              <w:ind w:left="113" w:right="113"/>
              <w:jc w:val="center"/>
              <w:rPr>
                <w:sz w:val="18"/>
                <w:szCs w:val="18"/>
              </w:rPr>
            </w:pPr>
            <w:r w:rsidRPr="004A63A7">
              <w:rPr>
                <w:sz w:val="18"/>
                <w:szCs w:val="18"/>
              </w:rPr>
              <w:t>Zirņu iela 1, Sabile, Talsu novads</w:t>
            </w:r>
          </w:p>
        </w:tc>
        <w:tc>
          <w:tcPr>
            <w:tcW w:w="993" w:type="dxa"/>
            <w:textDirection w:val="btLr"/>
          </w:tcPr>
          <w:p w14:paraId="62D8451D" w14:textId="77777777" w:rsidR="004A63A7" w:rsidRPr="004A63A7" w:rsidRDefault="004A63A7" w:rsidP="004A63A7">
            <w:pPr>
              <w:ind w:left="113" w:right="113"/>
              <w:jc w:val="center"/>
              <w:rPr>
                <w:sz w:val="18"/>
                <w:szCs w:val="18"/>
              </w:rPr>
            </w:pPr>
            <w:proofErr w:type="spellStart"/>
            <w:r w:rsidRPr="004A63A7">
              <w:rPr>
                <w:sz w:val="18"/>
                <w:szCs w:val="18"/>
              </w:rPr>
              <w:t>Rudes</w:t>
            </w:r>
            <w:proofErr w:type="spellEnd"/>
            <w:r w:rsidRPr="004A63A7">
              <w:rPr>
                <w:sz w:val="18"/>
                <w:szCs w:val="18"/>
              </w:rPr>
              <w:t xml:space="preserve"> katlumāja, </w:t>
            </w:r>
            <w:proofErr w:type="spellStart"/>
            <w:r w:rsidRPr="004A63A7">
              <w:rPr>
                <w:sz w:val="18"/>
                <w:szCs w:val="18"/>
              </w:rPr>
              <w:t>Rude</w:t>
            </w:r>
            <w:proofErr w:type="spellEnd"/>
            <w:r w:rsidRPr="004A63A7">
              <w:rPr>
                <w:sz w:val="18"/>
                <w:szCs w:val="18"/>
              </w:rPr>
              <w:t>, Rojas pagasts, Talsu novads</w:t>
            </w:r>
          </w:p>
        </w:tc>
        <w:tc>
          <w:tcPr>
            <w:tcW w:w="850" w:type="dxa"/>
            <w:textDirection w:val="btLr"/>
            <w:vAlign w:val="center"/>
          </w:tcPr>
          <w:p w14:paraId="1DE04673" w14:textId="77777777" w:rsidR="004A63A7" w:rsidRPr="004A63A7" w:rsidRDefault="004A63A7" w:rsidP="004A63A7">
            <w:pPr>
              <w:ind w:left="113" w:right="113"/>
              <w:jc w:val="center"/>
              <w:rPr>
                <w:sz w:val="18"/>
                <w:szCs w:val="18"/>
              </w:rPr>
            </w:pPr>
            <w:r w:rsidRPr="004A63A7">
              <w:rPr>
                <w:sz w:val="18"/>
                <w:szCs w:val="18"/>
              </w:rPr>
              <w:t>Kalna iela 5A, Talsi, Talsu novads</w:t>
            </w:r>
          </w:p>
        </w:tc>
        <w:tc>
          <w:tcPr>
            <w:tcW w:w="856" w:type="dxa"/>
            <w:textDirection w:val="btLr"/>
          </w:tcPr>
          <w:p w14:paraId="3FFB663F" w14:textId="77777777" w:rsidR="004A63A7" w:rsidRPr="004A63A7" w:rsidRDefault="004A63A7" w:rsidP="004A63A7">
            <w:pPr>
              <w:ind w:left="113" w:right="113"/>
              <w:jc w:val="center"/>
              <w:rPr>
                <w:sz w:val="18"/>
                <w:szCs w:val="18"/>
              </w:rPr>
            </w:pPr>
            <w:r w:rsidRPr="004A63A7">
              <w:rPr>
                <w:sz w:val="18"/>
                <w:szCs w:val="18"/>
              </w:rPr>
              <w:t>Saules iela 4, Dundaga</w:t>
            </w:r>
          </w:p>
        </w:tc>
      </w:tr>
      <w:tr w:rsidR="004A63A7" w:rsidRPr="004A63A7" w14:paraId="4E3D596A" w14:textId="77777777" w:rsidTr="004A63A7">
        <w:trPr>
          <w:trHeight w:val="989"/>
        </w:trPr>
        <w:tc>
          <w:tcPr>
            <w:tcW w:w="562" w:type="dxa"/>
            <w:shd w:val="clear" w:color="auto" w:fill="D9D9D9" w:themeFill="background1" w:themeFillShade="D9"/>
            <w:vAlign w:val="center"/>
          </w:tcPr>
          <w:p w14:paraId="2F8A64CA" w14:textId="77777777" w:rsidR="004A63A7" w:rsidRPr="004A63A7" w:rsidRDefault="004A63A7" w:rsidP="004A63A7">
            <w:pPr>
              <w:jc w:val="center"/>
              <w:rPr>
                <w:i/>
                <w:iCs/>
                <w:sz w:val="18"/>
                <w:szCs w:val="18"/>
              </w:rPr>
            </w:pPr>
            <w:r w:rsidRPr="004A63A7">
              <w:rPr>
                <w:i/>
                <w:iCs/>
                <w:sz w:val="18"/>
                <w:szCs w:val="18"/>
              </w:rPr>
              <w:t>1.</w:t>
            </w:r>
          </w:p>
        </w:tc>
        <w:tc>
          <w:tcPr>
            <w:tcW w:w="1418" w:type="dxa"/>
            <w:shd w:val="clear" w:color="auto" w:fill="D9D9D9" w:themeFill="background1" w:themeFillShade="D9"/>
            <w:vAlign w:val="center"/>
          </w:tcPr>
          <w:p w14:paraId="6B496E33" w14:textId="77777777" w:rsidR="004A63A7" w:rsidRPr="004A63A7" w:rsidRDefault="004A63A7" w:rsidP="004A63A7">
            <w:pPr>
              <w:jc w:val="center"/>
              <w:rPr>
                <w:i/>
                <w:iCs/>
                <w:sz w:val="18"/>
                <w:szCs w:val="18"/>
              </w:rPr>
            </w:pPr>
            <w:r w:rsidRPr="004A63A7">
              <w:rPr>
                <w:i/>
                <w:iCs/>
                <w:sz w:val="18"/>
                <w:szCs w:val="18"/>
              </w:rPr>
              <w:t>Nepieciešamais kopējais granulu daudzums, tonnas</w:t>
            </w:r>
          </w:p>
        </w:tc>
        <w:tc>
          <w:tcPr>
            <w:tcW w:w="992" w:type="dxa"/>
            <w:shd w:val="clear" w:color="auto" w:fill="D9D9D9" w:themeFill="background1" w:themeFillShade="D9"/>
            <w:vAlign w:val="center"/>
          </w:tcPr>
          <w:p w14:paraId="7B158C0A" w14:textId="77777777" w:rsidR="004A63A7" w:rsidRPr="004A63A7" w:rsidRDefault="004A63A7" w:rsidP="004A63A7">
            <w:pPr>
              <w:jc w:val="center"/>
              <w:rPr>
                <w:sz w:val="18"/>
                <w:szCs w:val="18"/>
              </w:rPr>
            </w:pPr>
            <w:r w:rsidRPr="004A63A7">
              <w:rPr>
                <w:sz w:val="18"/>
                <w:szCs w:val="18"/>
              </w:rPr>
              <w:t>50</w:t>
            </w:r>
          </w:p>
        </w:tc>
        <w:tc>
          <w:tcPr>
            <w:tcW w:w="992" w:type="dxa"/>
            <w:shd w:val="clear" w:color="auto" w:fill="D9D9D9" w:themeFill="background1" w:themeFillShade="D9"/>
            <w:vAlign w:val="center"/>
          </w:tcPr>
          <w:p w14:paraId="04AA6308" w14:textId="77777777" w:rsidR="004A63A7" w:rsidRPr="004A63A7" w:rsidRDefault="004A63A7" w:rsidP="004A63A7">
            <w:pPr>
              <w:jc w:val="center"/>
              <w:rPr>
                <w:sz w:val="18"/>
                <w:szCs w:val="18"/>
              </w:rPr>
            </w:pPr>
            <w:r w:rsidRPr="004A63A7">
              <w:rPr>
                <w:sz w:val="18"/>
                <w:szCs w:val="18"/>
              </w:rPr>
              <w:t>50</w:t>
            </w:r>
          </w:p>
        </w:tc>
        <w:tc>
          <w:tcPr>
            <w:tcW w:w="993" w:type="dxa"/>
            <w:shd w:val="clear" w:color="auto" w:fill="D9D9D9" w:themeFill="background1" w:themeFillShade="D9"/>
            <w:vAlign w:val="center"/>
          </w:tcPr>
          <w:p w14:paraId="17A5E614" w14:textId="77777777" w:rsidR="004A63A7" w:rsidRPr="004A63A7" w:rsidRDefault="004A63A7" w:rsidP="004A63A7">
            <w:pPr>
              <w:jc w:val="center"/>
              <w:rPr>
                <w:sz w:val="18"/>
                <w:szCs w:val="18"/>
              </w:rPr>
            </w:pPr>
            <w:r w:rsidRPr="004A63A7">
              <w:rPr>
                <w:sz w:val="18"/>
                <w:szCs w:val="18"/>
              </w:rPr>
              <w:t>80</w:t>
            </w:r>
          </w:p>
        </w:tc>
        <w:tc>
          <w:tcPr>
            <w:tcW w:w="992" w:type="dxa"/>
            <w:shd w:val="clear" w:color="auto" w:fill="D9D9D9" w:themeFill="background1" w:themeFillShade="D9"/>
            <w:vAlign w:val="center"/>
          </w:tcPr>
          <w:p w14:paraId="52783B45" w14:textId="77777777" w:rsidR="004A63A7" w:rsidRPr="004A63A7" w:rsidRDefault="004A63A7" w:rsidP="004A63A7">
            <w:pPr>
              <w:jc w:val="center"/>
              <w:rPr>
                <w:sz w:val="18"/>
                <w:szCs w:val="18"/>
              </w:rPr>
            </w:pPr>
            <w:r w:rsidRPr="004A63A7">
              <w:rPr>
                <w:sz w:val="18"/>
                <w:szCs w:val="18"/>
              </w:rPr>
              <w:t>120</w:t>
            </w:r>
          </w:p>
        </w:tc>
        <w:tc>
          <w:tcPr>
            <w:tcW w:w="992" w:type="dxa"/>
            <w:shd w:val="clear" w:color="auto" w:fill="D9D9D9" w:themeFill="background1" w:themeFillShade="D9"/>
            <w:vAlign w:val="center"/>
          </w:tcPr>
          <w:p w14:paraId="6986B422" w14:textId="77777777" w:rsidR="004A63A7" w:rsidRPr="004A63A7" w:rsidRDefault="004A63A7" w:rsidP="004A63A7">
            <w:pPr>
              <w:jc w:val="center"/>
              <w:rPr>
                <w:sz w:val="18"/>
                <w:szCs w:val="18"/>
              </w:rPr>
            </w:pPr>
            <w:r w:rsidRPr="004A63A7">
              <w:rPr>
                <w:sz w:val="18"/>
                <w:szCs w:val="18"/>
              </w:rPr>
              <w:t>100</w:t>
            </w:r>
          </w:p>
        </w:tc>
        <w:tc>
          <w:tcPr>
            <w:tcW w:w="992" w:type="dxa"/>
            <w:shd w:val="clear" w:color="auto" w:fill="D9D9D9" w:themeFill="background1" w:themeFillShade="D9"/>
            <w:vAlign w:val="center"/>
          </w:tcPr>
          <w:p w14:paraId="6FB97608" w14:textId="77777777" w:rsidR="004A63A7" w:rsidRPr="004A63A7" w:rsidRDefault="004A63A7" w:rsidP="004A63A7">
            <w:pPr>
              <w:jc w:val="center"/>
              <w:rPr>
                <w:sz w:val="18"/>
                <w:szCs w:val="18"/>
              </w:rPr>
            </w:pPr>
            <w:r w:rsidRPr="004A63A7">
              <w:rPr>
                <w:sz w:val="18"/>
                <w:szCs w:val="18"/>
              </w:rPr>
              <w:t>100</w:t>
            </w:r>
          </w:p>
        </w:tc>
        <w:tc>
          <w:tcPr>
            <w:tcW w:w="993" w:type="dxa"/>
            <w:shd w:val="clear" w:color="auto" w:fill="D9D9D9" w:themeFill="background1" w:themeFillShade="D9"/>
            <w:vAlign w:val="center"/>
          </w:tcPr>
          <w:p w14:paraId="38F21083" w14:textId="77777777" w:rsidR="004A63A7" w:rsidRPr="004A63A7" w:rsidRDefault="004A63A7" w:rsidP="004A63A7">
            <w:pPr>
              <w:jc w:val="center"/>
              <w:rPr>
                <w:sz w:val="18"/>
                <w:szCs w:val="18"/>
              </w:rPr>
            </w:pPr>
            <w:r w:rsidRPr="004A63A7">
              <w:rPr>
                <w:sz w:val="18"/>
                <w:szCs w:val="18"/>
              </w:rPr>
              <w:t>90</w:t>
            </w:r>
          </w:p>
        </w:tc>
        <w:tc>
          <w:tcPr>
            <w:tcW w:w="850" w:type="dxa"/>
            <w:shd w:val="clear" w:color="auto" w:fill="D9D9D9" w:themeFill="background1" w:themeFillShade="D9"/>
            <w:vAlign w:val="center"/>
          </w:tcPr>
          <w:p w14:paraId="397031F4" w14:textId="77777777" w:rsidR="004A63A7" w:rsidRPr="004A63A7" w:rsidRDefault="004A63A7" w:rsidP="004A63A7">
            <w:pPr>
              <w:jc w:val="center"/>
              <w:rPr>
                <w:sz w:val="18"/>
                <w:szCs w:val="18"/>
              </w:rPr>
            </w:pPr>
            <w:r w:rsidRPr="004A63A7">
              <w:rPr>
                <w:sz w:val="18"/>
                <w:szCs w:val="18"/>
              </w:rPr>
              <w:t>10</w:t>
            </w:r>
          </w:p>
        </w:tc>
        <w:tc>
          <w:tcPr>
            <w:tcW w:w="856" w:type="dxa"/>
            <w:shd w:val="clear" w:color="auto" w:fill="D9D9D9" w:themeFill="background1" w:themeFillShade="D9"/>
            <w:vAlign w:val="center"/>
          </w:tcPr>
          <w:p w14:paraId="2039389B" w14:textId="77777777" w:rsidR="004A63A7" w:rsidRPr="004A63A7" w:rsidRDefault="004A63A7" w:rsidP="004A63A7">
            <w:pPr>
              <w:jc w:val="center"/>
              <w:rPr>
                <w:sz w:val="18"/>
                <w:szCs w:val="18"/>
              </w:rPr>
            </w:pPr>
            <w:r w:rsidRPr="004A63A7">
              <w:rPr>
                <w:sz w:val="18"/>
                <w:szCs w:val="18"/>
              </w:rPr>
              <w:t>50</w:t>
            </w:r>
          </w:p>
        </w:tc>
      </w:tr>
      <w:tr w:rsidR="004A63A7" w:rsidRPr="004A63A7" w14:paraId="6A6B9D2F" w14:textId="77777777" w:rsidTr="004A63A7">
        <w:trPr>
          <w:trHeight w:val="1120"/>
        </w:trPr>
        <w:tc>
          <w:tcPr>
            <w:tcW w:w="562" w:type="dxa"/>
            <w:vAlign w:val="center"/>
          </w:tcPr>
          <w:p w14:paraId="229C1FCF" w14:textId="77777777" w:rsidR="004A63A7" w:rsidRPr="004A63A7" w:rsidRDefault="004A63A7" w:rsidP="004A63A7">
            <w:pPr>
              <w:jc w:val="center"/>
              <w:rPr>
                <w:i/>
                <w:iCs/>
                <w:sz w:val="18"/>
                <w:szCs w:val="18"/>
              </w:rPr>
            </w:pPr>
            <w:r w:rsidRPr="004A63A7">
              <w:rPr>
                <w:i/>
                <w:iCs/>
                <w:sz w:val="18"/>
                <w:szCs w:val="18"/>
              </w:rPr>
              <w:t>2.</w:t>
            </w:r>
          </w:p>
        </w:tc>
        <w:tc>
          <w:tcPr>
            <w:tcW w:w="1418" w:type="dxa"/>
            <w:vAlign w:val="center"/>
          </w:tcPr>
          <w:p w14:paraId="5A7D1C0B" w14:textId="77777777" w:rsidR="004A63A7" w:rsidRPr="004A63A7" w:rsidRDefault="004A63A7" w:rsidP="004A63A7">
            <w:pPr>
              <w:jc w:val="center"/>
              <w:rPr>
                <w:i/>
                <w:iCs/>
                <w:sz w:val="18"/>
                <w:szCs w:val="18"/>
              </w:rPr>
            </w:pPr>
            <w:r w:rsidRPr="004A63A7">
              <w:rPr>
                <w:i/>
                <w:iCs/>
                <w:sz w:val="18"/>
                <w:szCs w:val="18"/>
              </w:rPr>
              <w:t>Maksimālais granulu piegādes apjoms vienā piegādes reizē, tonnas</w:t>
            </w:r>
          </w:p>
        </w:tc>
        <w:tc>
          <w:tcPr>
            <w:tcW w:w="992" w:type="dxa"/>
            <w:vAlign w:val="center"/>
          </w:tcPr>
          <w:p w14:paraId="0CA9B5A7" w14:textId="77777777" w:rsidR="004A63A7" w:rsidRPr="004A63A7" w:rsidRDefault="004A63A7" w:rsidP="004A63A7">
            <w:pPr>
              <w:jc w:val="center"/>
              <w:rPr>
                <w:sz w:val="18"/>
                <w:szCs w:val="18"/>
              </w:rPr>
            </w:pPr>
            <w:r w:rsidRPr="004A63A7">
              <w:rPr>
                <w:sz w:val="18"/>
                <w:szCs w:val="18"/>
              </w:rPr>
              <w:t>3-8</w:t>
            </w:r>
          </w:p>
        </w:tc>
        <w:tc>
          <w:tcPr>
            <w:tcW w:w="992" w:type="dxa"/>
            <w:vAlign w:val="center"/>
          </w:tcPr>
          <w:p w14:paraId="65AA9178" w14:textId="77777777" w:rsidR="004A63A7" w:rsidRPr="004A63A7" w:rsidRDefault="004A63A7" w:rsidP="004A63A7">
            <w:pPr>
              <w:jc w:val="center"/>
              <w:rPr>
                <w:sz w:val="18"/>
                <w:szCs w:val="18"/>
              </w:rPr>
            </w:pPr>
            <w:r w:rsidRPr="004A63A7">
              <w:rPr>
                <w:sz w:val="18"/>
                <w:szCs w:val="18"/>
              </w:rPr>
              <w:t>3-6</w:t>
            </w:r>
          </w:p>
        </w:tc>
        <w:tc>
          <w:tcPr>
            <w:tcW w:w="993" w:type="dxa"/>
            <w:vAlign w:val="center"/>
          </w:tcPr>
          <w:p w14:paraId="5B9BA593" w14:textId="77777777" w:rsidR="004A63A7" w:rsidRPr="004A63A7" w:rsidRDefault="004A63A7" w:rsidP="004A63A7">
            <w:pPr>
              <w:jc w:val="center"/>
              <w:rPr>
                <w:sz w:val="18"/>
                <w:szCs w:val="18"/>
              </w:rPr>
            </w:pPr>
            <w:r w:rsidRPr="004A63A7">
              <w:rPr>
                <w:sz w:val="18"/>
                <w:szCs w:val="18"/>
              </w:rPr>
              <w:t>8-16</w:t>
            </w:r>
          </w:p>
        </w:tc>
        <w:tc>
          <w:tcPr>
            <w:tcW w:w="992" w:type="dxa"/>
            <w:vAlign w:val="center"/>
          </w:tcPr>
          <w:p w14:paraId="7D2BD157" w14:textId="77777777" w:rsidR="004A63A7" w:rsidRPr="004A63A7" w:rsidRDefault="004A63A7" w:rsidP="004A63A7">
            <w:pPr>
              <w:jc w:val="center"/>
              <w:rPr>
                <w:sz w:val="18"/>
                <w:szCs w:val="18"/>
              </w:rPr>
            </w:pPr>
            <w:r w:rsidRPr="004A63A7">
              <w:rPr>
                <w:sz w:val="18"/>
                <w:szCs w:val="18"/>
              </w:rPr>
              <w:t>8-16</w:t>
            </w:r>
          </w:p>
        </w:tc>
        <w:tc>
          <w:tcPr>
            <w:tcW w:w="992" w:type="dxa"/>
            <w:vAlign w:val="center"/>
          </w:tcPr>
          <w:p w14:paraId="150AE7C0" w14:textId="77777777" w:rsidR="004A63A7" w:rsidRPr="004A63A7" w:rsidRDefault="004A63A7" w:rsidP="004A63A7">
            <w:pPr>
              <w:jc w:val="center"/>
              <w:rPr>
                <w:sz w:val="18"/>
                <w:szCs w:val="18"/>
              </w:rPr>
            </w:pPr>
            <w:r w:rsidRPr="004A63A7">
              <w:rPr>
                <w:sz w:val="18"/>
                <w:szCs w:val="18"/>
              </w:rPr>
              <w:t>12-24</w:t>
            </w:r>
          </w:p>
        </w:tc>
        <w:tc>
          <w:tcPr>
            <w:tcW w:w="992" w:type="dxa"/>
            <w:vAlign w:val="center"/>
          </w:tcPr>
          <w:p w14:paraId="5E696F04" w14:textId="77777777" w:rsidR="004A63A7" w:rsidRPr="004A63A7" w:rsidRDefault="004A63A7" w:rsidP="004A63A7">
            <w:pPr>
              <w:jc w:val="center"/>
              <w:rPr>
                <w:sz w:val="18"/>
                <w:szCs w:val="18"/>
              </w:rPr>
            </w:pPr>
            <w:r w:rsidRPr="004A63A7">
              <w:rPr>
                <w:sz w:val="18"/>
                <w:szCs w:val="18"/>
              </w:rPr>
              <w:t>15</w:t>
            </w:r>
          </w:p>
        </w:tc>
        <w:tc>
          <w:tcPr>
            <w:tcW w:w="993" w:type="dxa"/>
            <w:vAlign w:val="center"/>
          </w:tcPr>
          <w:p w14:paraId="0DD4C41F" w14:textId="77777777" w:rsidR="004A63A7" w:rsidRPr="004A63A7" w:rsidRDefault="004A63A7" w:rsidP="004A63A7">
            <w:pPr>
              <w:jc w:val="center"/>
              <w:rPr>
                <w:sz w:val="18"/>
                <w:szCs w:val="18"/>
              </w:rPr>
            </w:pPr>
            <w:r w:rsidRPr="004A63A7">
              <w:rPr>
                <w:sz w:val="18"/>
                <w:szCs w:val="18"/>
              </w:rPr>
              <w:t>12</w:t>
            </w:r>
          </w:p>
        </w:tc>
        <w:tc>
          <w:tcPr>
            <w:tcW w:w="850" w:type="dxa"/>
            <w:vAlign w:val="center"/>
          </w:tcPr>
          <w:p w14:paraId="3674A0AB" w14:textId="77777777" w:rsidR="004A63A7" w:rsidRPr="004A63A7" w:rsidRDefault="004A63A7" w:rsidP="004A63A7">
            <w:pPr>
              <w:jc w:val="center"/>
              <w:rPr>
                <w:sz w:val="18"/>
                <w:szCs w:val="18"/>
              </w:rPr>
            </w:pPr>
            <w:r w:rsidRPr="004A63A7">
              <w:rPr>
                <w:sz w:val="18"/>
                <w:szCs w:val="18"/>
              </w:rPr>
              <w:t>4</w:t>
            </w:r>
          </w:p>
        </w:tc>
        <w:tc>
          <w:tcPr>
            <w:tcW w:w="856" w:type="dxa"/>
            <w:vAlign w:val="center"/>
          </w:tcPr>
          <w:p w14:paraId="33449DEF" w14:textId="77777777" w:rsidR="004A63A7" w:rsidRPr="004A63A7" w:rsidRDefault="004A63A7" w:rsidP="004A63A7">
            <w:pPr>
              <w:jc w:val="center"/>
              <w:rPr>
                <w:sz w:val="18"/>
                <w:szCs w:val="18"/>
              </w:rPr>
            </w:pPr>
            <w:r w:rsidRPr="004A63A7">
              <w:rPr>
                <w:sz w:val="18"/>
                <w:szCs w:val="18"/>
              </w:rPr>
              <w:t>3-4</w:t>
            </w:r>
          </w:p>
        </w:tc>
      </w:tr>
      <w:tr w:rsidR="004A63A7" w:rsidRPr="004A63A7" w14:paraId="3F48AB14" w14:textId="77777777" w:rsidTr="004A63A7">
        <w:trPr>
          <w:cantSplit/>
          <w:trHeight w:val="1543"/>
        </w:trPr>
        <w:tc>
          <w:tcPr>
            <w:tcW w:w="562" w:type="dxa"/>
            <w:vAlign w:val="center"/>
          </w:tcPr>
          <w:p w14:paraId="3D79F93A" w14:textId="77777777" w:rsidR="004A63A7" w:rsidRPr="004A63A7" w:rsidRDefault="004A63A7" w:rsidP="004A63A7">
            <w:pPr>
              <w:jc w:val="center"/>
              <w:rPr>
                <w:i/>
                <w:iCs/>
                <w:sz w:val="18"/>
                <w:szCs w:val="18"/>
              </w:rPr>
            </w:pPr>
            <w:r w:rsidRPr="004A63A7">
              <w:rPr>
                <w:i/>
                <w:iCs/>
                <w:sz w:val="18"/>
                <w:szCs w:val="18"/>
              </w:rPr>
              <w:t>3.</w:t>
            </w:r>
          </w:p>
        </w:tc>
        <w:tc>
          <w:tcPr>
            <w:tcW w:w="1418" w:type="dxa"/>
            <w:vAlign w:val="center"/>
          </w:tcPr>
          <w:p w14:paraId="0B5B0828" w14:textId="77777777" w:rsidR="004A63A7" w:rsidRPr="004A63A7" w:rsidRDefault="004A63A7" w:rsidP="004A63A7">
            <w:pPr>
              <w:jc w:val="center"/>
              <w:rPr>
                <w:i/>
                <w:iCs/>
                <w:sz w:val="18"/>
                <w:szCs w:val="18"/>
              </w:rPr>
            </w:pPr>
            <w:r w:rsidRPr="004A63A7">
              <w:rPr>
                <w:i/>
                <w:iCs/>
                <w:sz w:val="18"/>
                <w:szCs w:val="18"/>
              </w:rPr>
              <w:t>Kvalitātes prasības</w:t>
            </w:r>
          </w:p>
        </w:tc>
        <w:tc>
          <w:tcPr>
            <w:tcW w:w="992" w:type="dxa"/>
            <w:vAlign w:val="center"/>
          </w:tcPr>
          <w:p w14:paraId="3E549117" w14:textId="77777777" w:rsidR="004A63A7" w:rsidRPr="004A63A7" w:rsidRDefault="004A63A7" w:rsidP="004A63A7">
            <w:pPr>
              <w:jc w:val="center"/>
              <w:rPr>
                <w:sz w:val="18"/>
                <w:szCs w:val="18"/>
              </w:rPr>
            </w:pPr>
            <w:r w:rsidRPr="004A63A7">
              <w:rPr>
                <w:sz w:val="18"/>
                <w:szCs w:val="18"/>
              </w:rPr>
              <w:t xml:space="preserve">Premium jeb </w:t>
            </w:r>
            <w:proofErr w:type="spellStart"/>
            <w:r w:rsidRPr="004A63A7">
              <w:rPr>
                <w:sz w:val="18"/>
                <w:szCs w:val="18"/>
              </w:rPr>
              <w:t>ENplus</w:t>
            </w:r>
            <w:proofErr w:type="spellEnd"/>
            <w:r w:rsidRPr="004A63A7">
              <w:rPr>
                <w:sz w:val="18"/>
                <w:szCs w:val="18"/>
              </w:rPr>
              <w:t xml:space="preserve"> A1 </w:t>
            </w:r>
            <w:proofErr w:type="spellStart"/>
            <w:r w:rsidRPr="004A63A7">
              <w:rPr>
                <w:sz w:val="18"/>
                <w:szCs w:val="18"/>
              </w:rPr>
              <w:t>kvalitātespakotās</w:t>
            </w:r>
            <w:proofErr w:type="spellEnd"/>
            <w:r w:rsidRPr="004A63A7">
              <w:rPr>
                <w:sz w:val="18"/>
                <w:szCs w:val="18"/>
              </w:rPr>
              <w:t xml:space="preserve"> 15 kg. maisos </w:t>
            </w:r>
          </w:p>
        </w:tc>
        <w:tc>
          <w:tcPr>
            <w:tcW w:w="992" w:type="dxa"/>
            <w:vAlign w:val="center"/>
          </w:tcPr>
          <w:p w14:paraId="4D4EFFCA" w14:textId="77777777" w:rsidR="004A63A7" w:rsidRPr="004A63A7" w:rsidRDefault="004A63A7" w:rsidP="004A63A7">
            <w:pPr>
              <w:jc w:val="center"/>
              <w:rPr>
                <w:sz w:val="18"/>
                <w:szCs w:val="18"/>
              </w:rPr>
            </w:pPr>
            <w:r w:rsidRPr="004A63A7">
              <w:rPr>
                <w:sz w:val="18"/>
                <w:szCs w:val="18"/>
              </w:rPr>
              <w:t xml:space="preserve">Premium jeb </w:t>
            </w:r>
            <w:proofErr w:type="spellStart"/>
            <w:r w:rsidRPr="004A63A7">
              <w:rPr>
                <w:sz w:val="18"/>
                <w:szCs w:val="18"/>
              </w:rPr>
              <w:t>ENplus</w:t>
            </w:r>
            <w:proofErr w:type="spellEnd"/>
            <w:r w:rsidRPr="004A63A7">
              <w:rPr>
                <w:sz w:val="18"/>
                <w:szCs w:val="18"/>
              </w:rPr>
              <w:t xml:space="preserve"> A1 </w:t>
            </w:r>
            <w:proofErr w:type="spellStart"/>
            <w:r w:rsidRPr="004A63A7">
              <w:rPr>
                <w:sz w:val="18"/>
                <w:szCs w:val="18"/>
              </w:rPr>
              <w:t>kvalitātespakotās</w:t>
            </w:r>
            <w:proofErr w:type="spellEnd"/>
            <w:r w:rsidRPr="004A63A7">
              <w:rPr>
                <w:sz w:val="18"/>
                <w:szCs w:val="18"/>
              </w:rPr>
              <w:t xml:space="preserve"> 15 kg. maisos</w:t>
            </w:r>
          </w:p>
        </w:tc>
        <w:tc>
          <w:tcPr>
            <w:tcW w:w="993" w:type="dxa"/>
            <w:vAlign w:val="center"/>
          </w:tcPr>
          <w:p w14:paraId="6AB7B974" w14:textId="77777777" w:rsidR="004A63A7" w:rsidRPr="004A63A7" w:rsidRDefault="004A63A7" w:rsidP="004A63A7">
            <w:pPr>
              <w:jc w:val="center"/>
              <w:rPr>
                <w:sz w:val="18"/>
                <w:szCs w:val="18"/>
              </w:rPr>
            </w:pPr>
            <w:r w:rsidRPr="004A63A7">
              <w:rPr>
                <w:sz w:val="18"/>
                <w:szCs w:val="18"/>
              </w:rPr>
              <w:t xml:space="preserve">Premium jeb </w:t>
            </w:r>
            <w:proofErr w:type="spellStart"/>
            <w:r w:rsidRPr="004A63A7">
              <w:rPr>
                <w:sz w:val="18"/>
                <w:szCs w:val="18"/>
              </w:rPr>
              <w:t>ENplus</w:t>
            </w:r>
            <w:proofErr w:type="spellEnd"/>
            <w:r w:rsidRPr="004A63A7">
              <w:rPr>
                <w:sz w:val="18"/>
                <w:szCs w:val="18"/>
              </w:rPr>
              <w:t xml:space="preserve"> A1 </w:t>
            </w:r>
            <w:proofErr w:type="spellStart"/>
            <w:r w:rsidRPr="004A63A7">
              <w:rPr>
                <w:sz w:val="18"/>
                <w:szCs w:val="18"/>
              </w:rPr>
              <w:t>kvalitātespakotās</w:t>
            </w:r>
            <w:proofErr w:type="spellEnd"/>
            <w:r w:rsidRPr="004A63A7">
              <w:rPr>
                <w:sz w:val="18"/>
                <w:szCs w:val="18"/>
              </w:rPr>
              <w:t xml:space="preserve"> 15 kg. maisos</w:t>
            </w:r>
          </w:p>
        </w:tc>
        <w:tc>
          <w:tcPr>
            <w:tcW w:w="992" w:type="dxa"/>
            <w:vAlign w:val="center"/>
          </w:tcPr>
          <w:p w14:paraId="25528583" w14:textId="77777777" w:rsidR="004A63A7" w:rsidRPr="004A63A7" w:rsidRDefault="004A63A7" w:rsidP="004A63A7">
            <w:pPr>
              <w:jc w:val="center"/>
              <w:rPr>
                <w:sz w:val="18"/>
                <w:szCs w:val="18"/>
              </w:rPr>
            </w:pPr>
            <w:r w:rsidRPr="004A63A7">
              <w:rPr>
                <w:sz w:val="18"/>
                <w:szCs w:val="18"/>
              </w:rPr>
              <w:t xml:space="preserve">Premium jeb </w:t>
            </w:r>
            <w:proofErr w:type="spellStart"/>
            <w:r w:rsidRPr="004A63A7">
              <w:rPr>
                <w:sz w:val="18"/>
                <w:szCs w:val="18"/>
              </w:rPr>
              <w:t>ENplus</w:t>
            </w:r>
            <w:proofErr w:type="spellEnd"/>
            <w:r w:rsidRPr="004A63A7">
              <w:rPr>
                <w:sz w:val="18"/>
                <w:szCs w:val="18"/>
              </w:rPr>
              <w:t xml:space="preserve"> A1 </w:t>
            </w:r>
            <w:proofErr w:type="spellStart"/>
            <w:r w:rsidRPr="004A63A7">
              <w:rPr>
                <w:sz w:val="18"/>
                <w:szCs w:val="18"/>
              </w:rPr>
              <w:t>kvalitātespakotās</w:t>
            </w:r>
            <w:proofErr w:type="spellEnd"/>
            <w:r w:rsidRPr="004A63A7">
              <w:rPr>
                <w:sz w:val="18"/>
                <w:szCs w:val="18"/>
              </w:rPr>
              <w:t xml:space="preserve"> 15 kg. maisos</w:t>
            </w:r>
          </w:p>
        </w:tc>
        <w:tc>
          <w:tcPr>
            <w:tcW w:w="992" w:type="dxa"/>
            <w:vAlign w:val="center"/>
          </w:tcPr>
          <w:p w14:paraId="69D8BB6B" w14:textId="77777777" w:rsidR="004A63A7" w:rsidRPr="004A63A7" w:rsidRDefault="004A63A7" w:rsidP="004A63A7">
            <w:pPr>
              <w:jc w:val="center"/>
              <w:rPr>
                <w:sz w:val="18"/>
                <w:szCs w:val="18"/>
              </w:rPr>
            </w:pPr>
            <w:r w:rsidRPr="004A63A7">
              <w:rPr>
                <w:sz w:val="18"/>
                <w:szCs w:val="18"/>
              </w:rPr>
              <w:t xml:space="preserve">Premium jeb </w:t>
            </w:r>
            <w:proofErr w:type="spellStart"/>
            <w:r w:rsidRPr="004A63A7">
              <w:rPr>
                <w:sz w:val="18"/>
                <w:szCs w:val="18"/>
              </w:rPr>
              <w:t>ENplus</w:t>
            </w:r>
            <w:proofErr w:type="spellEnd"/>
            <w:r w:rsidRPr="004A63A7">
              <w:rPr>
                <w:sz w:val="18"/>
                <w:szCs w:val="18"/>
              </w:rPr>
              <w:t xml:space="preserve"> A1 </w:t>
            </w:r>
            <w:proofErr w:type="spellStart"/>
            <w:r w:rsidRPr="004A63A7">
              <w:rPr>
                <w:sz w:val="18"/>
                <w:szCs w:val="18"/>
              </w:rPr>
              <w:t>kvalitātespakotās</w:t>
            </w:r>
            <w:proofErr w:type="spellEnd"/>
            <w:r w:rsidRPr="004A63A7">
              <w:rPr>
                <w:sz w:val="18"/>
                <w:szCs w:val="18"/>
              </w:rPr>
              <w:t xml:space="preserve"> 15 kg. maisos</w:t>
            </w:r>
          </w:p>
        </w:tc>
        <w:tc>
          <w:tcPr>
            <w:tcW w:w="992" w:type="dxa"/>
            <w:vAlign w:val="center"/>
          </w:tcPr>
          <w:p w14:paraId="3A9AE6FE" w14:textId="77777777" w:rsidR="004A63A7" w:rsidRPr="004A63A7" w:rsidRDefault="004A63A7" w:rsidP="004A63A7">
            <w:pPr>
              <w:jc w:val="center"/>
              <w:rPr>
                <w:sz w:val="18"/>
                <w:szCs w:val="18"/>
              </w:rPr>
            </w:pPr>
            <w:r w:rsidRPr="004A63A7">
              <w:rPr>
                <w:sz w:val="18"/>
                <w:szCs w:val="18"/>
              </w:rPr>
              <w:t>Premium kvalitātes bērtās granulas</w:t>
            </w:r>
          </w:p>
        </w:tc>
        <w:tc>
          <w:tcPr>
            <w:tcW w:w="993" w:type="dxa"/>
            <w:vAlign w:val="center"/>
          </w:tcPr>
          <w:p w14:paraId="639C600F" w14:textId="77777777" w:rsidR="004A63A7" w:rsidRPr="004A63A7" w:rsidRDefault="004A63A7" w:rsidP="004A63A7">
            <w:pPr>
              <w:jc w:val="center"/>
              <w:rPr>
                <w:sz w:val="18"/>
                <w:szCs w:val="18"/>
              </w:rPr>
            </w:pPr>
            <w:r w:rsidRPr="004A63A7">
              <w:rPr>
                <w:sz w:val="18"/>
                <w:szCs w:val="18"/>
              </w:rPr>
              <w:t>Premium kvalitātes BIG BAG maisos</w:t>
            </w:r>
          </w:p>
        </w:tc>
        <w:tc>
          <w:tcPr>
            <w:tcW w:w="850" w:type="dxa"/>
            <w:vAlign w:val="center"/>
          </w:tcPr>
          <w:p w14:paraId="011E0BBA" w14:textId="77777777" w:rsidR="004A63A7" w:rsidRPr="004A63A7" w:rsidRDefault="004A63A7" w:rsidP="004A63A7">
            <w:pPr>
              <w:jc w:val="center"/>
              <w:rPr>
                <w:sz w:val="18"/>
                <w:szCs w:val="18"/>
              </w:rPr>
            </w:pPr>
            <w:r w:rsidRPr="004A63A7">
              <w:rPr>
                <w:sz w:val="18"/>
                <w:szCs w:val="18"/>
              </w:rPr>
              <w:t xml:space="preserve">Premium jeb </w:t>
            </w:r>
            <w:proofErr w:type="spellStart"/>
            <w:r w:rsidRPr="004A63A7">
              <w:rPr>
                <w:sz w:val="18"/>
                <w:szCs w:val="18"/>
              </w:rPr>
              <w:t>ENplus</w:t>
            </w:r>
            <w:proofErr w:type="spellEnd"/>
            <w:r w:rsidRPr="004A63A7">
              <w:rPr>
                <w:sz w:val="18"/>
                <w:szCs w:val="18"/>
              </w:rPr>
              <w:t xml:space="preserve"> A1 </w:t>
            </w:r>
            <w:proofErr w:type="spellStart"/>
            <w:r w:rsidRPr="004A63A7">
              <w:rPr>
                <w:sz w:val="18"/>
                <w:szCs w:val="18"/>
              </w:rPr>
              <w:t>kvalitātespakotās</w:t>
            </w:r>
            <w:proofErr w:type="spellEnd"/>
            <w:r w:rsidRPr="004A63A7">
              <w:rPr>
                <w:sz w:val="18"/>
                <w:szCs w:val="18"/>
              </w:rPr>
              <w:t xml:space="preserve"> 15 kg. maisos</w:t>
            </w:r>
          </w:p>
        </w:tc>
        <w:tc>
          <w:tcPr>
            <w:tcW w:w="856" w:type="dxa"/>
            <w:vAlign w:val="center"/>
          </w:tcPr>
          <w:p w14:paraId="78B47DBD" w14:textId="77777777" w:rsidR="004A63A7" w:rsidRPr="004A63A7" w:rsidRDefault="004A63A7" w:rsidP="004A63A7">
            <w:pPr>
              <w:jc w:val="center"/>
              <w:rPr>
                <w:sz w:val="18"/>
                <w:szCs w:val="18"/>
              </w:rPr>
            </w:pPr>
            <w:r w:rsidRPr="004A63A7">
              <w:rPr>
                <w:sz w:val="18"/>
                <w:szCs w:val="18"/>
              </w:rPr>
              <w:t xml:space="preserve">Premium jeb </w:t>
            </w:r>
            <w:proofErr w:type="spellStart"/>
            <w:r w:rsidRPr="004A63A7">
              <w:rPr>
                <w:sz w:val="18"/>
                <w:szCs w:val="18"/>
              </w:rPr>
              <w:t>ENplus</w:t>
            </w:r>
            <w:proofErr w:type="spellEnd"/>
            <w:r w:rsidRPr="004A63A7">
              <w:rPr>
                <w:sz w:val="18"/>
                <w:szCs w:val="18"/>
              </w:rPr>
              <w:t xml:space="preserve"> A1 </w:t>
            </w:r>
            <w:proofErr w:type="spellStart"/>
            <w:r w:rsidRPr="004A63A7">
              <w:rPr>
                <w:sz w:val="18"/>
                <w:szCs w:val="18"/>
              </w:rPr>
              <w:t>kvalitātespakotās</w:t>
            </w:r>
            <w:proofErr w:type="spellEnd"/>
            <w:r w:rsidRPr="004A63A7">
              <w:rPr>
                <w:sz w:val="18"/>
                <w:szCs w:val="18"/>
              </w:rPr>
              <w:t xml:space="preserve"> 15 kg. maisos</w:t>
            </w:r>
          </w:p>
        </w:tc>
      </w:tr>
      <w:tr w:rsidR="004A63A7" w:rsidRPr="004A63A7" w14:paraId="40CA4975" w14:textId="77777777" w:rsidTr="004A63A7">
        <w:trPr>
          <w:cantSplit/>
          <w:trHeight w:val="1543"/>
        </w:trPr>
        <w:tc>
          <w:tcPr>
            <w:tcW w:w="562" w:type="dxa"/>
            <w:vAlign w:val="center"/>
          </w:tcPr>
          <w:p w14:paraId="61D8078A" w14:textId="77777777" w:rsidR="004A63A7" w:rsidRPr="004A63A7" w:rsidRDefault="004A63A7" w:rsidP="004A63A7">
            <w:pPr>
              <w:jc w:val="center"/>
              <w:rPr>
                <w:i/>
                <w:iCs/>
                <w:sz w:val="18"/>
                <w:szCs w:val="18"/>
              </w:rPr>
            </w:pPr>
            <w:r w:rsidRPr="004A63A7">
              <w:rPr>
                <w:i/>
                <w:iCs/>
                <w:sz w:val="18"/>
                <w:szCs w:val="18"/>
              </w:rPr>
              <w:lastRenderedPageBreak/>
              <w:t>4.</w:t>
            </w:r>
          </w:p>
        </w:tc>
        <w:tc>
          <w:tcPr>
            <w:tcW w:w="1418" w:type="dxa"/>
            <w:vAlign w:val="center"/>
          </w:tcPr>
          <w:p w14:paraId="37A61AD7" w14:textId="77777777" w:rsidR="004A63A7" w:rsidRPr="004A63A7" w:rsidRDefault="004A63A7" w:rsidP="004A63A7">
            <w:pPr>
              <w:jc w:val="center"/>
              <w:rPr>
                <w:i/>
                <w:iCs/>
                <w:sz w:val="18"/>
                <w:szCs w:val="18"/>
              </w:rPr>
            </w:pPr>
            <w:r w:rsidRPr="004A63A7">
              <w:rPr>
                <w:i/>
                <w:iCs/>
                <w:sz w:val="18"/>
                <w:szCs w:val="18"/>
              </w:rPr>
              <w:t>Ražotnes adrese</w:t>
            </w:r>
          </w:p>
        </w:tc>
        <w:tc>
          <w:tcPr>
            <w:tcW w:w="992" w:type="dxa"/>
            <w:textDirection w:val="btLr"/>
            <w:vAlign w:val="center"/>
          </w:tcPr>
          <w:p w14:paraId="7A607E8C" w14:textId="77777777" w:rsidR="004A63A7" w:rsidRPr="004A63A7" w:rsidRDefault="004A63A7" w:rsidP="004A63A7">
            <w:pPr>
              <w:ind w:left="113" w:right="113"/>
              <w:jc w:val="center"/>
              <w:rPr>
                <w:sz w:val="18"/>
                <w:szCs w:val="18"/>
              </w:rPr>
            </w:pPr>
          </w:p>
        </w:tc>
        <w:tc>
          <w:tcPr>
            <w:tcW w:w="992" w:type="dxa"/>
            <w:textDirection w:val="btLr"/>
            <w:vAlign w:val="center"/>
          </w:tcPr>
          <w:p w14:paraId="62E3B5E5" w14:textId="77777777" w:rsidR="004A63A7" w:rsidRPr="004A63A7" w:rsidRDefault="004A63A7" w:rsidP="004A63A7">
            <w:pPr>
              <w:ind w:left="113" w:right="113"/>
              <w:jc w:val="center"/>
              <w:rPr>
                <w:sz w:val="18"/>
                <w:szCs w:val="18"/>
              </w:rPr>
            </w:pPr>
          </w:p>
        </w:tc>
        <w:tc>
          <w:tcPr>
            <w:tcW w:w="993" w:type="dxa"/>
            <w:textDirection w:val="btLr"/>
            <w:vAlign w:val="center"/>
          </w:tcPr>
          <w:p w14:paraId="54C607E7" w14:textId="77777777" w:rsidR="004A63A7" w:rsidRPr="004A63A7" w:rsidRDefault="004A63A7" w:rsidP="004A63A7">
            <w:pPr>
              <w:ind w:left="113" w:right="113"/>
              <w:jc w:val="center"/>
              <w:rPr>
                <w:sz w:val="18"/>
                <w:szCs w:val="18"/>
              </w:rPr>
            </w:pPr>
          </w:p>
        </w:tc>
        <w:tc>
          <w:tcPr>
            <w:tcW w:w="992" w:type="dxa"/>
            <w:textDirection w:val="btLr"/>
            <w:vAlign w:val="center"/>
          </w:tcPr>
          <w:p w14:paraId="4C2A1078" w14:textId="77777777" w:rsidR="004A63A7" w:rsidRPr="004A63A7" w:rsidRDefault="004A63A7" w:rsidP="004A63A7">
            <w:pPr>
              <w:ind w:left="113" w:right="113"/>
              <w:jc w:val="center"/>
              <w:rPr>
                <w:sz w:val="18"/>
                <w:szCs w:val="18"/>
              </w:rPr>
            </w:pPr>
          </w:p>
        </w:tc>
        <w:tc>
          <w:tcPr>
            <w:tcW w:w="992" w:type="dxa"/>
            <w:textDirection w:val="btLr"/>
            <w:vAlign w:val="center"/>
          </w:tcPr>
          <w:p w14:paraId="04C6A67C" w14:textId="77777777" w:rsidR="004A63A7" w:rsidRPr="004A63A7" w:rsidRDefault="004A63A7" w:rsidP="004A63A7">
            <w:pPr>
              <w:ind w:left="113" w:right="113"/>
              <w:jc w:val="center"/>
              <w:rPr>
                <w:sz w:val="18"/>
                <w:szCs w:val="18"/>
              </w:rPr>
            </w:pPr>
          </w:p>
        </w:tc>
        <w:tc>
          <w:tcPr>
            <w:tcW w:w="992" w:type="dxa"/>
            <w:textDirection w:val="btLr"/>
            <w:vAlign w:val="center"/>
          </w:tcPr>
          <w:p w14:paraId="53EDA32F" w14:textId="77777777" w:rsidR="004A63A7" w:rsidRPr="004A63A7" w:rsidRDefault="004A63A7" w:rsidP="004A63A7">
            <w:pPr>
              <w:ind w:left="113" w:right="113"/>
              <w:jc w:val="center"/>
              <w:rPr>
                <w:sz w:val="18"/>
                <w:szCs w:val="18"/>
              </w:rPr>
            </w:pPr>
          </w:p>
        </w:tc>
        <w:tc>
          <w:tcPr>
            <w:tcW w:w="993" w:type="dxa"/>
            <w:textDirection w:val="btLr"/>
            <w:vAlign w:val="center"/>
          </w:tcPr>
          <w:p w14:paraId="5E9A2E7E" w14:textId="77777777" w:rsidR="004A63A7" w:rsidRPr="004A63A7" w:rsidRDefault="004A63A7" w:rsidP="004A63A7">
            <w:pPr>
              <w:ind w:left="113" w:right="113"/>
              <w:jc w:val="center"/>
              <w:rPr>
                <w:sz w:val="18"/>
                <w:szCs w:val="18"/>
              </w:rPr>
            </w:pPr>
          </w:p>
        </w:tc>
        <w:tc>
          <w:tcPr>
            <w:tcW w:w="850" w:type="dxa"/>
            <w:textDirection w:val="btLr"/>
            <w:vAlign w:val="center"/>
          </w:tcPr>
          <w:p w14:paraId="5BF6919B" w14:textId="77777777" w:rsidR="004A63A7" w:rsidRPr="004A63A7" w:rsidRDefault="004A63A7" w:rsidP="004A63A7">
            <w:pPr>
              <w:ind w:left="113" w:right="113"/>
              <w:jc w:val="center"/>
              <w:rPr>
                <w:sz w:val="18"/>
                <w:szCs w:val="18"/>
              </w:rPr>
            </w:pPr>
          </w:p>
        </w:tc>
        <w:tc>
          <w:tcPr>
            <w:tcW w:w="856" w:type="dxa"/>
            <w:textDirection w:val="btLr"/>
            <w:vAlign w:val="center"/>
          </w:tcPr>
          <w:p w14:paraId="1D3CCE7D" w14:textId="77777777" w:rsidR="004A63A7" w:rsidRPr="004A63A7" w:rsidRDefault="004A63A7" w:rsidP="004A63A7">
            <w:pPr>
              <w:ind w:left="113" w:right="113"/>
              <w:jc w:val="center"/>
              <w:rPr>
                <w:sz w:val="18"/>
                <w:szCs w:val="18"/>
              </w:rPr>
            </w:pPr>
          </w:p>
        </w:tc>
      </w:tr>
    </w:tbl>
    <w:p w14:paraId="4B9A851A" w14:textId="77777777" w:rsidR="003E6629" w:rsidRPr="005E2BFB" w:rsidRDefault="003E6629" w:rsidP="00234C79">
      <w:pPr>
        <w:jc w:val="both"/>
        <w:rPr>
          <w:sz w:val="24"/>
          <w:szCs w:val="24"/>
        </w:rPr>
      </w:pPr>
    </w:p>
    <w:p w14:paraId="137FE10A" w14:textId="77777777" w:rsidR="00234C79" w:rsidRPr="005E2BFB" w:rsidRDefault="00234C79" w:rsidP="00234C79">
      <w:pPr>
        <w:numPr>
          <w:ilvl w:val="0"/>
          <w:numId w:val="5"/>
        </w:numPr>
        <w:ind w:left="284" w:hanging="284"/>
        <w:jc w:val="both"/>
        <w:rPr>
          <w:sz w:val="24"/>
          <w:szCs w:val="24"/>
        </w:rPr>
      </w:pPr>
      <w:proofErr w:type="spellStart"/>
      <w:r w:rsidRPr="005E2BFB">
        <w:rPr>
          <w:sz w:val="24"/>
          <w:szCs w:val="24"/>
        </w:rPr>
        <w:t>Kokskaidu</w:t>
      </w:r>
      <w:proofErr w:type="spellEnd"/>
      <w:r w:rsidRPr="005E2BFB">
        <w:rPr>
          <w:sz w:val="24"/>
          <w:szCs w:val="24"/>
        </w:rPr>
        <w:t xml:space="preserve"> granulu piegādei jābūt noformētai ar preču pavadzīmi – rēķinu, kuru paraksta</w:t>
      </w:r>
      <w:r w:rsidRPr="005E2BFB">
        <w:rPr>
          <w:i/>
          <w:sz w:val="24"/>
          <w:szCs w:val="24"/>
        </w:rPr>
        <w:t xml:space="preserve"> Pasūtītāja</w:t>
      </w:r>
      <w:r w:rsidRPr="005E2BFB">
        <w:rPr>
          <w:sz w:val="24"/>
          <w:szCs w:val="24"/>
        </w:rPr>
        <w:t xml:space="preserve">  atbildīgais darbinieks. </w:t>
      </w:r>
    </w:p>
    <w:p w14:paraId="239AC4F9" w14:textId="35CB25CD" w:rsidR="00234C79" w:rsidRPr="00A30E85" w:rsidRDefault="00234C79" w:rsidP="00234C79">
      <w:pPr>
        <w:numPr>
          <w:ilvl w:val="0"/>
          <w:numId w:val="5"/>
        </w:numPr>
        <w:ind w:left="284" w:hanging="284"/>
        <w:jc w:val="both"/>
        <w:rPr>
          <w:sz w:val="24"/>
          <w:szCs w:val="24"/>
        </w:rPr>
      </w:pPr>
      <w:proofErr w:type="spellStart"/>
      <w:r w:rsidRPr="005E2BFB">
        <w:rPr>
          <w:sz w:val="24"/>
          <w:szCs w:val="24"/>
        </w:rPr>
        <w:t>Kokskaidu</w:t>
      </w:r>
      <w:proofErr w:type="spellEnd"/>
      <w:r w:rsidRPr="005E2BFB">
        <w:rPr>
          <w:sz w:val="24"/>
          <w:szCs w:val="24"/>
        </w:rPr>
        <w:t xml:space="preserve"> granulu piegādes jāveic 3 (trīs) darba dienu laikā pēc pasūtījuma saņemšanas.</w:t>
      </w:r>
    </w:p>
    <w:p w14:paraId="0383504A" w14:textId="77777777" w:rsidR="00234C79" w:rsidRPr="005E2BFB" w:rsidRDefault="00234C79" w:rsidP="00234C79">
      <w:pPr>
        <w:jc w:val="both"/>
        <w:rPr>
          <w:sz w:val="24"/>
          <w:szCs w:val="24"/>
        </w:rPr>
      </w:pPr>
    </w:p>
    <w:p w14:paraId="5FABD377" w14:textId="77777777" w:rsidR="00234C79" w:rsidRPr="005E2BFB" w:rsidRDefault="00234C79" w:rsidP="00234C79">
      <w:pPr>
        <w:pStyle w:val="WW-TableContents11111"/>
        <w:snapToGrid w:val="0"/>
        <w:rPr>
          <w:b/>
          <w:lang w:val="lv-LV"/>
        </w:rPr>
      </w:pPr>
      <w:r w:rsidRPr="005E2BFB">
        <w:rPr>
          <w:b/>
          <w:lang w:val="lv-LV"/>
        </w:rPr>
        <w:t xml:space="preserve">8. Prasības </w:t>
      </w:r>
      <w:proofErr w:type="spellStart"/>
      <w:r w:rsidRPr="005E2BFB">
        <w:rPr>
          <w:b/>
          <w:lang w:val="lv-LV"/>
        </w:rPr>
        <w:t>kokskaidu</w:t>
      </w:r>
      <w:proofErr w:type="spellEnd"/>
      <w:r w:rsidRPr="005E2BFB">
        <w:rPr>
          <w:b/>
          <w:lang w:val="lv-LV"/>
        </w:rPr>
        <w:t xml:space="preserve"> granulām:</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55"/>
        <w:gridCol w:w="6075"/>
      </w:tblGrid>
      <w:tr w:rsidR="00234C79" w:rsidRPr="005E2BFB" w14:paraId="182F31DD" w14:textId="77777777" w:rsidTr="00131713">
        <w:tc>
          <w:tcPr>
            <w:tcW w:w="993" w:type="dxa"/>
          </w:tcPr>
          <w:p w14:paraId="5DDC58FD" w14:textId="77777777" w:rsidR="00234C79" w:rsidRPr="005E2BFB" w:rsidRDefault="00234C79" w:rsidP="00131713">
            <w:pPr>
              <w:pStyle w:val="WW-TableContents11111"/>
              <w:snapToGrid w:val="0"/>
              <w:spacing w:after="0"/>
              <w:jc w:val="center"/>
              <w:rPr>
                <w:b/>
                <w:lang w:val="lv-LV"/>
              </w:rPr>
            </w:pPr>
            <w:proofErr w:type="spellStart"/>
            <w:r w:rsidRPr="005E2BFB">
              <w:rPr>
                <w:b/>
                <w:lang w:val="lv-LV"/>
              </w:rPr>
              <w:t>N.p.k</w:t>
            </w:r>
            <w:proofErr w:type="spellEnd"/>
            <w:r w:rsidRPr="005E2BFB">
              <w:rPr>
                <w:b/>
                <w:lang w:val="lv-LV"/>
              </w:rPr>
              <w:t>.</w:t>
            </w:r>
          </w:p>
        </w:tc>
        <w:tc>
          <w:tcPr>
            <w:tcW w:w="2855" w:type="dxa"/>
          </w:tcPr>
          <w:p w14:paraId="694EDD2A" w14:textId="77777777" w:rsidR="00234C79" w:rsidRPr="005E2BFB" w:rsidRDefault="00234C79" w:rsidP="00131713">
            <w:pPr>
              <w:pStyle w:val="WW-TableContents11111"/>
              <w:snapToGrid w:val="0"/>
              <w:spacing w:after="0"/>
              <w:jc w:val="center"/>
              <w:rPr>
                <w:b/>
                <w:lang w:val="lv-LV"/>
              </w:rPr>
            </w:pPr>
            <w:r w:rsidRPr="005E2BFB">
              <w:rPr>
                <w:b/>
                <w:lang w:val="lv-LV"/>
              </w:rPr>
              <w:t>Parametri</w:t>
            </w:r>
          </w:p>
        </w:tc>
        <w:tc>
          <w:tcPr>
            <w:tcW w:w="6075" w:type="dxa"/>
          </w:tcPr>
          <w:p w14:paraId="11878CBF" w14:textId="77777777" w:rsidR="00234C79" w:rsidRPr="005E2BFB" w:rsidRDefault="00234C79" w:rsidP="00131713">
            <w:pPr>
              <w:pStyle w:val="WW-TableContents11111"/>
              <w:snapToGrid w:val="0"/>
              <w:spacing w:after="0"/>
              <w:jc w:val="center"/>
              <w:rPr>
                <w:b/>
                <w:lang w:val="lv-LV"/>
              </w:rPr>
            </w:pPr>
            <w:r w:rsidRPr="005E2BFB">
              <w:rPr>
                <w:b/>
                <w:lang w:val="lv-LV"/>
              </w:rPr>
              <w:t>Apraksts</w:t>
            </w:r>
          </w:p>
        </w:tc>
      </w:tr>
      <w:tr w:rsidR="00234C79" w:rsidRPr="005E2BFB" w14:paraId="65F622E2" w14:textId="77777777" w:rsidTr="00131713">
        <w:trPr>
          <w:trHeight w:val="325"/>
        </w:trPr>
        <w:tc>
          <w:tcPr>
            <w:tcW w:w="993" w:type="dxa"/>
          </w:tcPr>
          <w:p w14:paraId="6598A0C8" w14:textId="77777777" w:rsidR="00234C79" w:rsidRPr="005E2BFB" w:rsidRDefault="00234C79" w:rsidP="00131713">
            <w:pPr>
              <w:pStyle w:val="WW-TableContents11111"/>
              <w:snapToGrid w:val="0"/>
              <w:spacing w:after="0"/>
              <w:jc w:val="center"/>
              <w:rPr>
                <w:lang w:val="lv-LV"/>
              </w:rPr>
            </w:pPr>
            <w:r w:rsidRPr="005E2BFB">
              <w:rPr>
                <w:lang w:val="lv-LV"/>
              </w:rPr>
              <w:t>1.</w:t>
            </w:r>
          </w:p>
        </w:tc>
        <w:tc>
          <w:tcPr>
            <w:tcW w:w="2855" w:type="dxa"/>
          </w:tcPr>
          <w:p w14:paraId="2B5D0D05" w14:textId="77777777" w:rsidR="00234C79" w:rsidRPr="005E2BFB" w:rsidRDefault="00234C79" w:rsidP="00131713">
            <w:pPr>
              <w:pStyle w:val="WW-TableContents11111"/>
              <w:snapToGrid w:val="0"/>
              <w:spacing w:after="0"/>
              <w:rPr>
                <w:lang w:val="lv-LV"/>
              </w:rPr>
            </w:pPr>
            <w:r w:rsidRPr="005E2BFB">
              <w:rPr>
                <w:lang w:val="lv-LV"/>
              </w:rPr>
              <w:t>Diametrs, garums</w:t>
            </w:r>
          </w:p>
        </w:tc>
        <w:tc>
          <w:tcPr>
            <w:tcW w:w="6075" w:type="dxa"/>
          </w:tcPr>
          <w:p w14:paraId="2BC95607" w14:textId="33081EDC" w:rsidR="00234C79" w:rsidRPr="005E2BFB" w:rsidRDefault="00234C79" w:rsidP="00131713">
            <w:pPr>
              <w:pStyle w:val="WW-TableContents11111"/>
              <w:snapToGrid w:val="0"/>
              <w:spacing w:after="0"/>
              <w:rPr>
                <w:lang w:val="lv-LV"/>
              </w:rPr>
            </w:pPr>
            <w:r w:rsidRPr="005E2BFB">
              <w:rPr>
                <w:lang w:val="lv-LV"/>
              </w:rPr>
              <w:t xml:space="preserve">Diametrs </w:t>
            </w:r>
            <w:r w:rsidR="00CC3076" w:rsidRPr="005E2BFB">
              <w:rPr>
                <w:lang w:val="lv-LV"/>
              </w:rPr>
              <w:t xml:space="preserve">6 </w:t>
            </w:r>
            <w:r w:rsidR="00AF525E" w:rsidRPr="005E2BFB">
              <w:rPr>
                <w:lang w:val="lv-LV"/>
              </w:rPr>
              <w:t>±</w:t>
            </w:r>
            <w:r w:rsidR="00CC3076" w:rsidRPr="005E2BFB">
              <w:rPr>
                <w:lang w:val="lv-LV"/>
              </w:rPr>
              <w:t>1</w:t>
            </w:r>
            <w:r w:rsidRPr="005E2BFB">
              <w:rPr>
                <w:lang w:val="lv-LV"/>
              </w:rPr>
              <w:t xml:space="preserve">mm; garums </w:t>
            </w:r>
            <w:r w:rsidR="00CC3076" w:rsidRPr="005E2BFB">
              <w:rPr>
                <w:lang w:val="lv-LV"/>
              </w:rPr>
              <w:t>3,15 ≤L≤40mm vai vidējais garums</w:t>
            </w:r>
          </w:p>
        </w:tc>
      </w:tr>
      <w:tr w:rsidR="00234C79" w:rsidRPr="005E2BFB" w14:paraId="4F9A9D53" w14:textId="77777777" w:rsidTr="00131713">
        <w:tc>
          <w:tcPr>
            <w:tcW w:w="993" w:type="dxa"/>
          </w:tcPr>
          <w:p w14:paraId="2EA517DC" w14:textId="77777777" w:rsidR="00234C79" w:rsidRPr="005E2BFB" w:rsidRDefault="00234C79" w:rsidP="00131713">
            <w:pPr>
              <w:pStyle w:val="WW-TableContents11111"/>
              <w:snapToGrid w:val="0"/>
              <w:spacing w:after="0"/>
              <w:jc w:val="center"/>
              <w:rPr>
                <w:lang w:val="lv-LV"/>
              </w:rPr>
            </w:pPr>
            <w:r w:rsidRPr="005E2BFB">
              <w:rPr>
                <w:lang w:val="lv-LV"/>
              </w:rPr>
              <w:t>2.</w:t>
            </w:r>
          </w:p>
        </w:tc>
        <w:tc>
          <w:tcPr>
            <w:tcW w:w="2855" w:type="dxa"/>
          </w:tcPr>
          <w:p w14:paraId="0E913202" w14:textId="77777777" w:rsidR="00234C79" w:rsidRPr="005E2BFB" w:rsidRDefault="00234C79" w:rsidP="00131713">
            <w:pPr>
              <w:pStyle w:val="WW-TableContents11111"/>
              <w:snapToGrid w:val="0"/>
              <w:spacing w:after="0"/>
              <w:rPr>
                <w:lang w:val="lv-LV"/>
              </w:rPr>
            </w:pPr>
            <w:r w:rsidRPr="005E2BFB">
              <w:rPr>
                <w:lang w:val="lv-LV"/>
              </w:rPr>
              <w:t>Siltumspēja</w:t>
            </w:r>
          </w:p>
        </w:tc>
        <w:tc>
          <w:tcPr>
            <w:tcW w:w="6075" w:type="dxa"/>
          </w:tcPr>
          <w:p w14:paraId="73383D75" w14:textId="3952CAA4" w:rsidR="00234C79" w:rsidRPr="005E2BFB" w:rsidRDefault="00823FDB" w:rsidP="00131713">
            <w:pPr>
              <w:pStyle w:val="WW-TableContents11111"/>
              <w:snapToGrid w:val="0"/>
              <w:spacing w:after="0"/>
              <w:rPr>
                <w:lang w:val="lv-LV"/>
              </w:rPr>
            </w:pPr>
            <w:r w:rsidRPr="005E2BFB">
              <w:rPr>
                <w:lang w:val="lv-LV"/>
              </w:rPr>
              <w:t>Siltumspēja – ne zemāka pa</w:t>
            </w:r>
            <w:r w:rsidR="00DB1491" w:rsidRPr="005E2BFB">
              <w:rPr>
                <w:lang w:val="lv-LV"/>
              </w:rPr>
              <w:t xml:space="preserve"> 4,6</w:t>
            </w:r>
            <w:r w:rsidR="00234C79" w:rsidRPr="005E2BFB">
              <w:rPr>
                <w:lang w:val="lv-LV"/>
              </w:rPr>
              <w:t xml:space="preserve"> </w:t>
            </w:r>
            <w:proofErr w:type="spellStart"/>
            <w:r w:rsidR="00234C79" w:rsidRPr="005E2BFB">
              <w:rPr>
                <w:lang w:val="lv-LV"/>
              </w:rPr>
              <w:t>kW</w:t>
            </w:r>
            <w:r w:rsidR="00CC3076" w:rsidRPr="005E2BFB">
              <w:rPr>
                <w:lang w:val="lv-LV"/>
              </w:rPr>
              <w:t>h</w:t>
            </w:r>
            <w:proofErr w:type="spellEnd"/>
            <w:r w:rsidR="00234C79" w:rsidRPr="005E2BFB">
              <w:rPr>
                <w:lang w:val="lv-LV"/>
              </w:rPr>
              <w:t>/kg</w:t>
            </w:r>
          </w:p>
        </w:tc>
      </w:tr>
      <w:tr w:rsidR="00234C79" w:rsidRPr="005E2BFB" w14:paraId="5CAC721E" w14:textId="77777777" w:rsidTr="00131713">
        <w:tc>
          <w:tcPr>
            <w:tcW w:w="993" w:type="dxa"/>
          </w:tcPr>
          <w:p w14:paraId="799261AD" w14:textId="77777777" w:rsidR="00234C79" w:rsidRPr="005E2BFB" w:rsidRDefault="00234C79" w:rsidP="00131713">
            <w:pPr>
              <w:pStyle w:val="WW-TableContents11111"/>
              <w:snapToGrid w:val="0"/>
              <w:spacing w:after="0"/>
              <w:jc w:val="center"/>
              <w:rPr>
                <w:lang w:val="lv-LV"/>
              </w:rPr>
            </w:pPr>
            <w:r w:rsidRPr="005E2BFB">
              <w:rPr>
                <w:lang w:val="lv-LV"/>
              </w:rPr>
              <w:t>3.</w:t>
            </w:r>
          </w:p>
        </w:tc>
        <w:tc>
          <w:tcPr>
            <w:tcW w:w="2855" w:type="dxa"/>
          </w:tcPr>
          <w:p w14:paraId="7FBA1298" w14:textId="77777777" w:rsidR="00234C79" w:rsidRPr="005E2BFB" w:rsidRDefault="00234C79" w:rsidP="00131713">
            <w:pPr>
              <w:pStyle w:val="WW-TableContents11111"/>
              <w:snapToGrid w:val="0"/>
              <w:spacing w:after="0"/>
              <w:rPr>
                <w:lang w:val="lv-LV"/>
              </w:rPr>
            </w:pPr>
            <w:r w:rsidRPr="005E2BFB">
              <w:rPr>
                <w:lang w:val="lv-LV"/>
              </w:rPr>
              <w:t>Mitrums</w:t>
            </w:r>
          </w:p>
        </w:tc>
        <w:tc>
          <w:tcPr>
            <w:tcW w:w="6075" w:type="dxa"/>
          </w:tcPr>
          <w:p w14:paraId="20684F07" w14:textId="5994A16E" w:rsidR="00234C79" w:rsidRPr="005E2BFB" w:rsidRDefault="00DB1491" w:rsidP="00131713">
            <w:pPr>
              <w:pStyle w:val="WW-TableContents11111"/>
              <w:snapToGrid w:val="0"/>
              <w:spacing w:after="0"/>
              <w:rPr>
                <w:lang w:val="lv-LV"/>
              </w:rPr>
            </w:pPr>
            <w:r w:rsidRPr="005E2BFB">
              <w:rPr>
                <w:lang w:val="lv-LV"/>
              </w:rPr>
              <w:t xml:space="preserve">Mitrums līdz </w:t>
            </w:r>
            <w:r w:rsidR="00234C79" w:rsidRPr="005E2BFB">
              <w:rPr>
                <w:lang w:val="lv-LV"/>
              </w:rPr>
              <w:t xml:space="preserve"> </w:t>
            </w:r>
            <w:r w:rsidR="00CC3076" w:rsidRPr="005E2BFB">
              <w:rPr>
                <w:lang w:val="lv-LV"/>
              </w:rPr>
              <w:t>7</w:t>
            </w:r>
            <w:r w:rsidR="00234C79" w:rsidRPr="005E2BFB">
              <w:rPr>
                <w:lang w:val="lv-LV"/>
              </w:rPr>
              <w:t xml:space="preserve"> %</w:t>
            </w:r>
          </w:p>
        </w:tc>
      </w:tr>
      <w:tr w:rsidR="00234C79" w:rsidRPr="005E2BFB" w14:paraId="36FB205A" w14:textId="77777777" w:rsidTr="00131713">
        <w:tc>
          <w:tcPr>
            <w:tcW w:w="993" w:type="dxa"/>
          </w:tcPr>
          <w:p w14:paraId="5EA2DA0A" w14:textId="77777777" w:rsidR="00234C79" w:rsidRPr="005E2BFB" w:rsidRDefault="00234C79" w:rsidP="00131713">
            <w:pPr>
              <w:pStyle w:val="WW-TableContents11111"/>
              <w:snapToGrid w:val="0"/>
              <w:spacing w:after="0"/>
              <w:jc w:val="center"/>
              <w:rPr>
                <w:lang w:val="lv-LV"/>
              </w:rPr>
            </w:pPr>
            <w:r w:rsidRPr="005E2BFB">
              <w:rPr>
                <w:lang w:val="lv-LV"/>
              </w:rPr>
              <w:t>4.</w:t>
            </w:r>
          </w:p>
        </w:tc>
        <w:tc>
          <w:tcPr>
            <w:tcW w:w="2855" w:type="dxa"/>
          </w:tcPr>
          <w:p w14:paraId="2893961D" w14:textId="77777777" w:rsidR="00234C79" w:rsidRPr="005E2BFB" w:rsidRDefault="00234C79" w:rsidP="00131713">
            <w:pPr>
              <w:pStyle w:val="WW-TableContents11111"/>
              <w:snapToGrid w:val="0"/>
              <w:spacing w:after="0"/>
              <w:rPr>
                <w:lang w:val="lv-LV"/>
              </w:rPr>
            </w:pPr>
            <w:r w:rsidRPr="005E2BFB">
              <w:rPr>
                <w:lang w:val="lv-LV"/>
              </w:rPr>
              <w:t>Pelnu saturs</w:t>
            </w:r>
          </w:p>
        </w:tc>
        <w:tc>
          <w:tcPr>
            <w:tcW w:w="6075" w:type="dxa"/>
          </w:tcPr>
          <w:p w14:paraId="40F2A044" w14:textId="3601EC0D" w:rsidR="00234C79" w:rsidRPr="005E2BFB" w:rsidRDefault="00234C79" w:rsidP="00131713">
            <w:pPr>
              <w:pStyle w:val="WW-TableContents11111"/>
              <w:snapToGrid w:val="0"/>
              <w:spacing w:after="0"/>
              <w:rPr>
                <w:lang w:val="lv-LV"/>
              </w:rPr>
            </w:pPr>
            <w:r w:rsidRPr="005E2BFB">
              <w:rPr>
                <w:lang w:val="lv-LV"/>
              </w:rPr>
              <w:t>Pelnu saturs līdz 0,</w:t>
            </w:r>
            <w:r w:rsidR="00CC3076" w:rsidRPr="005E2BFB">
              <w:rPr>
                <w:lang w:val="lv-LV"/>
              </w:rPr>
              <w:t>50</w:t>
            </w:r>
            <w:r w:rsidRPr="005E2BFB">
              <w:rPr>
                <w:lang w:val="lv-LV"/>
              </w:rPr>
              <w:t xml:space="preserve"> %</w:t>
            </w:r>
          </w:p>
        </w:tc>
      </w:tr>
      <w:tr w:rsidR="00234C79" w:rsidRPr="005E2BFB" w14:paraId="2AED8CFF" w14:textId="77777777" w:rsidTr="00131713">
        <w:tc>
          <w:tcPr>
            <w:tcW w:w="993" w:type="dxa"/>
          </w:tcPr>
          <w:p w14:paraId="5B14F9C1" w14:textId="77777777" w:rsidR="00234C79" w:rsidRPr="005E2BFB" w:rsidRDefault="00234C79" w:rsidP="00131713">
            <w:pPr>
              <w:pStyle w:val="WW-TableContents11111"/>
              <w:snapToGrid w:val="0"/>
              <w:spacing w:after="0"/>
              <w:jc w:val="center"/>
              <w:rPr>
                <w:lang w:val="lv-LV"/>
              </w:rPr>
            </w:pPr>
            <w:r w:rsidRPr="005E2BFB">
              <w:rPr>
                <w:lang w:val="lv-LV"/>
              </w:rPr>
              <w:t>5.</w:t>
            </w:r>
          </w:p>
        </w:tc>
        <w:tc>
          <w:tcPr>
            <w:tcW w:w="2855" w:type="dxa"/>
          </w:tcPr>
          <w:p w14:paraId="4EBE51E1" w14:textId="77777777" w:rsidR="00234C79" w:rsidRPr="005E2BFB" w:rsidRDefault="00234C79" w:rsidP="00131713">
            <w:pPr>
              <w:pStyle w:val="WW-TableContents11111"/>
              <w:snapToGrid w:val="0"/>
              <w:spacing w:after="0"/>
              <w:rPr>
                <w:lang w:val="lv-LV"/>
              </w:rPr>
            </w:pPr>
            <w:r w:rsidRPr="005E2BFB">
              <w:rPr>
                <w:lang w:val="lv-LV"/>
              </w:rPr>
              <w:t>Iepakojums</w:t>
            </w:r>
          </w:p>
        </w:tc>
        <w:tc>
          <w:tcPr>
            <w:tcW w:w="6075" w:type="dxa"/>
          </w:tcPr>
          <w:p w14:paraId="76580CBC" w14:textId="77777777" w:rsidR="00234C79" w:rsidRPr="005E2BFB" w:rsidRDefault="00234C79" w:rsidP="00131713">
            <w:pPr>
              <w:pStyle w:val="WW-TableContents11111"/>
              <w:snapToGrid w:val="0"/>
              <w:spacing w:after="0"/>
              <w:rPr>
                <w:lang w:val="lv-LV"/>
              </w:rPr>
            </w:pPr>
            <w:r w:rsidRPr="005E2BFB">
              <w:rPr>
                <w:lang w:val="lv-LV"/>
              </w:rPr>
              <w:t>Iepakojums 15 kg</w:t>
            </w:r>
          </w:p>
        </w:tc>
      </w:tr>
      <w:tr w:rsidR="00234C79" w:rsidRPr="005E2BFB" w14:paraId="1F30C949" w14:textId="77777777" w:rsidTr="00131713">
        <w:tc>
          <w:tcPr>
            <w:tcW w:w="993" w:type="dxa"/>
          </w:tcPr>
          <w:p w14:paraId="7646E07C" w14:textId="77777777" w:rsidR="00234C79" w:rsidRPr="005E2BFB" w:rsidRDefault="00234C79" w:rsidP="00131713">
            <w:pPr>
              <w:pStyle w:val="WW-TableContents11111"/>
              <w:snapToGrid w:val="0"/>
              <w:spacing w:after="0"/>
              <w:jc w:val="center"/>
              <w:rPr>
                <w:lang w:val="lv-LV"/>
              </w:rPr>
            </w:pPr>
            <w:r w:rsidRPr="005E2BFB">
              <w:rPr>
                <w:lang w:val="lv-LV"/>
              </w:rPr>
              <w:t>6.</w:t>
            </w:r>
          </w:p>
        </w:tc>
        <w:tc>
          <w:tcPr>
            <w:tcW w:w="2855" w:type="dxa"/>
          </w:tcPr>
          <w:p w14:paraId="181EEAB0" w14:textId="77777777" w:rsidR="00234C79" w:rsidRPr="005E2BFB" w:rsidRDefault="00234C79" w:rsidP="00131713">
            <w:pPr>
              <w:pStyle w:val="WW-TableContents11111"/>
              <w:snapToGrid w:val="0"/>
              <w:spacing w:after="0"/>
              <w:rPr>
                <w:lang w:val="lv-LV"/>
              </w:rPr>
            </w:pPr>
            <w:r w:rsidRPr="005E2BFB">
              <w:rPr>
                <w:lang w:val="lv-LV"/>
              </w:rPr>
              <w:t>Granulu klase</w:t>
            </w:r>
          </w:p>
        </w:tc>
        <w:tc>
          <w:tcPr>
            <w:tcW w:w="6075" w:type="dxa"/>
          </w:tcPr>
          <w:p w14:paraId="751E1C4E" w14:textId="64A5D0CB" w:rsidR="00234C79" w:rsidRPr="005E2BFB" w:rsidRDefault="008C7482" w:rsidP="00131713">
            <w:pPr>
              <w:pStyle w:val="WW-TableContents11111"/>
              <w:snapToGrid w:val="0"/>
              <w:spacing w:after="0"/>
              <w:rPr>
                <w:lang w:val="lv-LV"/>
              </w:rPr>
            </w:pPr>
            <w:proofErr w:type="spellStart"/>
            <w:r w:rsidRPr="005E2BFB">
              <w:rPr>
                <w:lang w:val="lv-LV"/>
              </w:rPr>
              <w:t>ENplus</w:t>
            </w:r>
            <w:proofErr w:type="spellEnd"/>
            <w:r w:rsidRPr="005E2BFB">
              <w:rPr>
                <w:lang w:val="lv-LV"/>
              </w:rPr>
              <w:t xml:space="preserve"> A1 sertificētas </w:t>
            </w:r>
            <w:r w:rsidR="00234C79" w:rsidRPr="005E2BFB">
              <w:rPr>
                <w:lang w:val="lv-LV"/>
              </w:rPr>
              <w:t>“Premium”</w:t>
            </w:r>
            <w:r w:rsidRPr="005E2BFB">
              <w:rPr>
                <w:lang w:val="lv-LV"/>
              </w:rPr>
              <w:t xml:space="preserve"> klases granulas</w:t>
            </w:r>
          </w:p>
        </w:tc>
      </w:tr>
    </w:tbl>
    <w:p w14:paraId="2DA6AD31" w14:textId="77777777" w:rsidR="00234C79" w:rsidRPr="005E2BFB" w:rsidRDefault="00234C79" w:rsidP="00234C79">
      <w:pPr>
        <w:pStyle w:val="WW-TableContents11111"/>
        <w:snapToGrid w:val="0"/>
        <w:rPr>
          <w:lang w:val="lv-LV"/>
        </w:rPr>
      </w:pPr>
    </w:p>
    <w:p w14:paraId="6E4F0910" w14:textId="77777777" w:rsidR="00234C79" w:rsidRPr="005E2BFB" w:rsidRDefault="00234C79" w:rsidP="00234C79">
      <w:pPr>
        <w:pStyle w:val="Default"/>
        <w:tabs>
          <w:tab w:val="left" w:pos="1134"/>
        </w:tabs>
        <w:rPr>
          <w:i/>
          <w:color w:val="000000" w:themeColor="text1"/>
          <w14:textOutline w14:w="0" w14:cap="flat" w14:cmpd="sng" w14:algn="ctr">
            <w14:noFill/>
            <w14:prstDash w14:val="solid"/>
            <w14:round/>
          </w14:textOutline>
        </w:rPr>
      </w:pPr>
      <w:r w:rsidRPr="005E2BFB">
        <w:rPr>
          <w:i/>
          <w:color w:val="000000" w:themeColor="text1"/>
          <w14:textOutline w14:w="0" w14:cap="flat" w14:cmpd="sng" w14:algn="ctr">
            <w14:noFill/>
            <w14:prstDash w14:val="solid"/>
            <w14:round/>
          </w14:textOutline>
        </w:rPr>
        <w:t>Piezīmes:</w:t>
      </w:r>
    </w:p>
    <w:p w14:paraId="691BA9F7" w14:textId="77777777" w:rsidR="00234C79" w:rsidRPr="005E2BFB" w:rsidRDefault="00234C79" w:rsidP="00234C79">
      <w:pPr>
        <w:ind w:left="426" w:hanging="426"/>
        <w:jc w:val="both"/>
        <w:rPr>
          <w:b/>
          <w:bCs/>
          <w:color w:val="000000" w:themeColor="text1"/>
          <w:sz w:val="24"/>
          <w:szCs w:val="24"/>
          <w:lang w:eastAsia="en-US"/>
          <w14:textOutline w14:w="0" w14:cap="flat" w14:cmpd="sng" w14:algn="ctr">
            <w14:noFill/>
            <w14:prstDash w14:val="solid"/>
            <w14:round/>
          </w14:textOutline>
        </w:rPr>
      </w:pPr>
      <w:r w:rsidRPr="005E2BFB">
        <w:rPr>
          <w:color w:val="000000" w:themeColor="text1"/>
          <w:sz w:val="24"/>
          <w:szCs w:val="24"/>
          <w14:textOutline w14:w="0" w14:cap="flat" w14:cmpd="sng" w14:algn="ctr">
            <w14:noFill/>
            <w14:prstDash w14:val="solid"/>
            <w14:round/>
          </w14:textOutline>
        </w:rPr>
        <w:t>1.1</w:t>
      </w:r>
      <w:r w:rsidRPr="005E2BFB">
        <w:rPr>
          <w:sz w:val="24"/>
          <w:szCs w:val="24"/>
          <w14:textOutline w14:w="0" w14:cap="flat" w14:cmpd="sng" w14:algn="ctr">
            <w14:noFill/>
            <w14:prstDash w14:val="solid"/>
            <w14:round/>
          </w14:textOutline>
        </w:rPr>
        <w:t xml:space="preserve">. </w:t>
      </w:r>
      <w:proofErr w:type="spellStart"/>
      <w:r w:rsidRPr="005E2BFB">
        <w:rPr>
          <w:sz w:val="24"/>
          <w:szCs w:val="24"/>
          <w14:textOutline w14:w="0" w14:cap="flat" w14:cmpd="sng" w14:algn="ctr">
            <w14:noFill/>
            <w14:prstDash w14:val="solid"/>
            <w14:round/>
          </w14:textOutline>
        </w:rPr>
        <w:t>Kokskaidu</w:t>
      </w:r>
      <w:proofErr w:type="spellEnd"/>
      <w:r w:rsidRPr="005E2BFB">
        <w:rPr>
          <w:sz w:val="24"/>
          <w:szCs w:val="24"/>
          <w14:textOutline w14:w="0" w14:cap="flat" w14:cmpd="sng" w14:algn="ctr">
            <w14:noFill/>
            <w14:prstDash w14:val="solid"/>
            <w14:round/>
          </w14:textOutline>
        </w:rPr>
        <w:t xml:space="preserve"> granulas jāpiegādā </w:t>
      </w:r>
      <w:r w:rsidRPr="005E2BFB">
        <w:rPr>
          <w:b/>
          <w:sz w:val="24"/>
          <w:szCs w:val="24"/>
          <w14:textOutline w14:w="0" w14:cap="flat" w14:cmpd="sng" w14:algn="ctr">
            <w14:noFill/>
            <w14:prstDash w14:val="solid"/>
            <w14:round/>
          </w14:textOutline>
        </w:rPr>
        <w:t>ražotāja fasētā polietilēna iepakojumā (svars 15  kg). Uz tā</w:t>
      </w:r>
      <w:r w:rsidRPr="005E2BFB">
        <w:rPr>
          <w:b/>
          <w:bCs/>
          <w:sz w:val="24"/>
          <w:szCs w:val="24"/>
          <w:lang w:eastAsia="en-US"/>
          <w14:textOutline w14:w="0" w14:cap="flat" w14:cmpd="sng" w14:algn="ctr">
            <w14:noFill/>
            <w14:prstDash w14:val="solid"/>
            <w14:round/>
          </w14:textOutline>
        </w:rPr>
        <w:t xml:space="preserve"> jābūt atbilstošam marķējumam, kurā norādīts </w:t>
      </w:r>
      <w:proofErr w:type="spellStart"/>
      <w:r w:rsidRPr="005E2BFB">
        <w:rPr>
          <w:b/>
          <w:bCs/>
          <w:sz w:val="24"/>
          <w:szCs w:val="24"/>
          <w:lang w:eastAsia="en-US"/>
          <w14:textOutline w14:w="0" w14:cap="flat" w14:cmpd="sng" w14:algn="ctr">
            <w14:noFill/>
            <w14:prstDash w14:val="solid"/>
            <w14:round/>
          </w14:textOutline>
        </w:rPr>
        <w:t>ENplus</w:t>
      </w:r>
      <w:proofErr w:type="spellEnd"/>
      <w:r w:rsidRPr="005E2BFB">
        <w:rPr>
          <w:b/>
          <w:bCs/>
          <w:sz w:val="24"/>
          <w:szCs w:val="24"/>
          <w:lang w:eastAsia="en-US"/>
          <w14:textOutline w14:w="0" w14:cap="flat" w14:cmpd="sng" w14:algn="ctr">
            <w14:noFill/>
            <w14:prstDash w14:val="solid"/>
            <w14:round/>
          </w14:textOutline>
        </w:rPr>
        <w:t xml:space="preserve"> ID sertifikācijas logo un kvalitātes zīme, uzņēmuma nosaukums un adrese, izņemot piegādes Zirņu ielā 1, Sabilē, kur granulas jāpiegādā ar autotransportu, ar pneimatisko izkraušanas metodi un </w:t>
      </w:r>
      <w:proofErr w:type="spellStart"/>
      <w:r w:rsidRPr="005E2BFB">
        <w:rPr>
          <w:b/>
          <w:bCs/>
          <w:sz w:val="24"/>
          <w:szCs w:val="24"/>
          <w:lang w:eastAsia="en-US"/>
          <w14:textOutline w14:w="0" w14:cap="flat" w14:cmpd="sng" w14:algn="ctr">
            <w14:noFill/>
            <w14:prstDash w14:val="solid"/>
            <w14:round/>
          </w14:textOutline>
        </w:rPr>
        <w:t>Rudes</w:t>
      </w:r>
      <w:proofErr w:type="spellEnd"/>
      <w:r w:rsidRPr="005E2BFB">
        <w:rPr>
          <w:b/>
          <w:bCs/>
          <w:sz w:val="24"/>
          <w:szCs w:val="24"/>
          <w:lang w:eastAsia="en-US"/>
          <w14:textOutline w14:w="0" w14:cap="flat" w14:cmpd="sng" w14:algn="ctr">
            <w14:noFill/>
            <w14:prstDash w14:val="solid"/>
            <w14:round/>
          </w14:textOutline>
        </w:rPr>
        <w:t xml:space="preserve"> katlumājā, </w:t>
      </w:r>
      <w:proofErr w:type="spellStart"/>
      <w:r w:rsidRPr="005E2BFB">
        <w:rPr>
          <w:b/>
          <w:bCs/>
          <w:sz w:val="24"/>
          <w:szCs w:val="24"/>
          <w:lang w:eastAsia="en-US"/>
          <w14:textOutline w14:w="0" w14:cap="flat" w14:cmpd="sng" w14:algn="ctr">
            <w14:noFill/>
            <w14:prstDash w14:val="solid"/>
            <w14:round/>
          </w14:textOutline>
        </w:rPr>
        <w:t>Rudē</w:t>
      </w:r>
      <w:proofErr w:type="spellEnd"/>
      <w:r w:rsidRPr="005E2BFB">
        <w:rPr>
          <w:b/>
          <w:bCs/>
          <w:sz w:val="24"/>
          <w:szCs w:val="24"/>
          <w:lang w:eastAsia="en-US"/>
          <w14:textOutline w14:w="0" w14:cap="flat" w14:cmpd="sng" w14:algn="ctr">
            <w14:noFill/>
            <w14:prstDash w14:val="solid"/>
            <w14:round/>
          </w14:textOutline>
        </w:rPr>
        <w:t>, Rojas pagastā, Talsu novadā, kur granulas jāpiegādā BIG BAG maisos.</w:t>
      </w:r>
    </w:p>
    <w:p w14:paraId="65544C02" w14:textId="260A99E8" w:rsidR="00234C79" w:rsidRPr="005E2BFB" w:rsidRDefault="00234C79" w:rsidP="00234C79">
      <w:pPr>
        <w:ind w:left="426" w:hanging="426"/>
        <w:jc w:val="both"/>
        <w:rPr>
          <w:bCs/>
          <w:color w:val="000000" w:themeColor="text1"/>
          <w:sz w:val="24"/>
          <w:szCs w:val="24"/>
          <w:lang w:eastAsia="en-US"/>
          <w14:textOutline w14:w="0" w14:cap="flat" w14:cmpd="sng" w14:algn="ctr">
            <w14:noFill/>
            <w14:prstDash w14:val="solid"/>
            <w14:round/>
          </w14:textOutline>
        </w:rPr>
      </w:pPr>
      <w:r w:rsidRPr="005E2BFB">
        <w:rPr>
          <w:color w:val="000000" w:themeColor="text1"/>
          <w:sz w:val="24"/>
          <w:szCs w:val="24"/>
          <w14:textOutline w14:w="0" w14:cap="flat" w14:cmpd="sng" w14:algn="ctr">
            <w14:noFill/>
            <w14:prstDash w14:val="solid"/>
            <w14:round/>
          </w14:textOutline>
        </w:rPr>
        <w:t xml:space="preserve">1.2. </w:t>
      </w:r>
      <w:proofErr w:type="spellStart"/>
      <w:r w:rsidRPr="005E2BFB">
        <w:rPr>
          <w:bCs/>
          <w:color w:val="000000" w:themeColor="text1"/>
          <w:sz w:val="24"/>
          <w:szCs w:val="24"/>
          <w:lang w:eastAsia="en-US"/>
          <w14:textOutline w14:w="0" w14:cap="flat" w14:cmpd="sng" w14:algn="ctr">
            <w14:noFill/>
            <w14:prstDash w14:val="solid"/>
            <w14:round/>
          </w14:textOutline>
        </w:rPr>
        <w:t>Kokskaidu</w:t>
      </w:r>
      <w:proofErr w:type="spellEnd"/>
      <w:r w:rsidRPr="005E2BFB">
        <w:rPr>
          <w:bCs/>
          <w:color w:val="000000" w:themeColor="text1"/>
          <w:sz w:val="24"/>
          <w:szCs w:val="24"/>
          <w:lang w:eastAsia="en-US"/>
          <w14:textOutline w14:w="0" w14:cap="flat" w14:cmpd="sng" w14:algn="ctr">
            <w14:noFill/>
            <w14:prstDash w14:val="solid"/>
            <w14:round/>
          </w14:textOutline>
        </w:rPr>
        <w:t xml:space="preserve"> granulās ned</w:t>
      </w:r>
      <w:r w:rsidR="00D77165" w:rsidRPr="005E2BFB">
        <w:rPr>
          <w:bCs/>
          <w:color w:val="000000" w:themeColor="text1"/>
          <w:sz w:val="24"/>
          <w:szCs w:val="24"/>
          <w:lang w:eastAsia="en-US"/>
          <w14:textOutline w14:w="0" w14:cap="flat" w14:cmpd="sng" w14:algn="ctr">
            <w14:noFill/>
            <w14:prstDash w14:val="solid"/>
            <w14:round/>
          </w14:textOutline>
        </w:rPr>
        <w:t>rīkst būt svešķermeņi (</w:t>
      </w:r>
      <w:r w:rsidRPr="005E2BFB">
        <w:rPr>
          <w:bCs/>
          <w:color w:val="000000" w:themeColor="text1"/>
          <w:sz w:val="24"/>
          <w:szCs w:val="24"/>
          <w:lang w:eastAsia="en-US"/>
          <w14:textOutline w14:w="0" w14:cap="flat" w14:cmpd="sng" w14:algn="ctr">
            <w14:noFill/>
            <w14:prstDash w14:val="solid"/>
            <w14:round/>
          </w14:textOutline>
        </w:rPr>
        <w:t xml:space="preserve"> metāla šķembas, plastmasas gabali</w:t>
      </w:r>
      <w:r w:rsidR="00D77165" w:rsidRPr="005E2BFB">
        <w:rPr>
          <w:bCs/>
          <w:color w:val="000000" w:themeColor="text1"/>
          <w:sz w:val="24"/>
          <w:szCs w:val="24"/>
          <w:lang w:eastAsia="en-US"/>
          <w14:textOutline w14:w="0" w14:cap="flat" w14:cmpd="sng" w14:algn="ctr">
            <w14:noFill/>
            <w14:prstDash w14:val="solid"/>
            <w14:round/>
          </w14:textOutline>
        </w:rPr>
        <w:t>, iepakojuma strēmeles</w:t>
      </w:r>
      <w:r w:rsidRPr="005E2BFB">
        <w:rPr>
          <w:bCs/>
          <w:color w:val="000000" w:themeColor="text1"/>
          <w:sz w:val="24"/>
          <w:szCs w:val="24"/>
          <w:lang w:eastAsia="en-US"/>
          <w14:textOutline w14:w="0" w14:cap="flat" w14:cmpd="sng" w14:algn="ctr">
            <w14:noFill/>
            <w14:prstDash w14:val="solid"/>
            <w14:round/>
          </w14:textOutline>
        </w:rPr>
        <w:t>), kas var izraisīt</w:t>
      </w:r>
      <w:r w:rsidR="00D77165" w:rsidRPr="005E2BFB">
        <w:rPr>
          <w:bCs/>
          <w:color w:val="000000" w:themeColor="text1"/>
          <w:sz w:val="24"/>
          <w:szCs w:val="24"/>
          <w:lang w:eastAsia="en-US"/>
          <w14:textOutline w14:w="0" w14:cap="flat" w14:cmpd="sng" w14:algn="ctr">
            <w14:noFill/>
            <w14:prstDash w14:val="solid"/>
            <w14:round/>
          </w14:textOutline>
        </w:rPr>
        <w:t xml:space="preserve"> apkures katla darbības traucējumus,</w:t>
      </w:r>
      <w:r w:rsidRPr="005E2BFB">
        <w:rPr>
          <w:bCs/>
          <w:color w:val="000000" w:themeColor="text1"/>
          <w:sz w:val="24"/>
          <w:szCs w:val="24"/>
          <w:lang w:eastAsia="en-US"/>
          <w14:textOutline w14:w="0" w14:cap="flat" w14:cmpd="sng" w14:algn="ctr">
            <w14:noFill/>
            <w14:prstDash w14:val="solid"/>
            <w14:round/>
          </w14:textOutline>
        </w:rPr>
        <w:t xml:space="preserve"> kurināmā padeves mehānismu apstāšanos vai bojājumu</w:t>
      </w:r>
      <w:r w:rsidR="00D77165" w:rsidRPr="005E2BFB">
        <w:rPr>
          <w:bCs/>
          <w:color w:val="000000" w:themeColor="text1"/>
          <w:sz w:val="24"/>
          <w:szCs w:val="24"/>
          <w:lang w:eastAsia="en-US"/>
          <w14:textOutline w14:w="0" w14:cap="flat" w14:cmpd="sng" w14:algn="ctr">
            <w14:noFill/>
            <w14:prstDash w14:val="solid"/>
            <w14:round/>
          </w14:textOutline>
        </w:rPr>
        <w:t>s</w:t>
      </w:r>
      <w:r w:rsidRPr="005E2BFB">
        <w:rPr>
          <w:bCs/>
          <w:color w:val="000000" w:themeColor="text1"/>
          <w:sz w:val="24"/>
          <w:szCs w:val="24"/>
          <w:lang w:eastAsia="en-US"/>
          <w14:textOutline w14:w="0" w14:cap="flat" w14:cmpd="sng" w14:algn="ctr">
            <w14:noFill/>
            <w14:prstDash w14:val="solid"/>
            <w14:round/>
          </w14:textOutline>
        </w:rPr>
        <w:t xml:space="preserve">. </w:t>
      </w:r>
    </w:p>
    <w:p w14:paraId="2224C37C" w14:textId="02C98891" w:rsidR="003E03C5" w:rsidRPr="005E2BFB" w:rsidRDefault="00234C79" w:rsidP="00234C79">
      <w:pPr>
        <w:jc w:val="both"/>
        <w:rPr>
          <w:sz w:val="24"/>
          <w:szCs w:val="24"/>
        </w:rPr>
      </w:pPr>
      <w:r w:rsidRPr="005E2BFB">
        <w:rPr>
          <w:color w:val="000000" w:themeColor="text1"/>
          <w:sz w:val="24"/>
          <w:szCs w:val="24"/>
          <w14:textOutline w14:w="0" w14:cap="flat" w14:cmpd="sng" w14:algn="ctr">
            <w14:noFill/>
            <w14:prstDash w14:val="solid"/>
            <w14:round/>
          </w14:textOutline>
        </w:rPr>
        <w:t xml:space="preserve">1.3. </w:t>
      </w:r>
      <w:proofErr w:type="spellStart"/>
      <w:r w:rsidRPr="005E2BFB">
        <w:rPr>
          <w:color w:val="000000" w:themeColor="text1"/>
          <w:sz w:val="24"/>
          <w:szCs w:val="24"/>
          <w14:textOutline w14:w="0" w14:cap="flat" w14:cmpd="sng" w14:algn="ctr">
            <w14:noFill/>
            <w14:prstDash w14:val="solid"/>
            <w14:round/>
          </w14:textOutline>
        </w:rPr>
        <w:t>Kokskaidu</w:t>
      </w:r>
      <w:proofErr w:type="spellEnd"/>
      <w:r w:rsidRPr="005E2BFB">
        <w:rPr>
          <w:color w:val="000000" w:themeColor="text1"/>
          <w:sz w:val="24"/>
          <w:szCs w:val="24"/>
          <w14:textOutline w14:w="0" w14:cap="flat" w14:cmpd="sng" w14:algn="ctr">
            <w14:noFill/>
            <w14:prstDash w14:val="solid"/>
            <w14:round/>
          </w14:textOutline>
        </w:rPr>
        <w:t xml:space="preserve"> granulu izkraušana un ienešana katlumājās  jānodrošina Piegādātājam.</w:t>
      </w:r>
    </w:p>
    <w:p w14:paraId="3FD4C710" w14:textId="33C4E58B" w:rsidR="003E03C5" w:rsidRPr="005E2BFB" w:rsidRDefault="003E03C5" w:rsidP="00234C79">
      <w:pPr>
        <w:jc w:val="both"/>
        <w:rPr>
          <w:color w:val="000000" w:themeColor="text1"/>
          <w:sz w:val="24"/>
          <w:szCs w:val="24"/>
          <w14:textOutline w14:w="0" w14:cap="flat" w14:cmpd="sng" w14:algn="ctr">
            <w14:noFill/>
            <w14:prstDash w14:val="solid"/>
            <w14:round/>
          </w14:textOutline>
        </w:rPr>
      </w:pPr>
      <w:r w:rsidRPr="005E2BFB">
        <w:rPr>
          <w:sz w:val="24"/>
          <w:szCs w:val="24"/>
        </w:rPr>
        <w:t>1.4. Piegādātajām granulām visā līguma darbības laikā jāatbilst piedāvājumā deklarētajiem kvalitātes rādītājiem un spēkā esošo normatīvo aktu, kā arī piemērojamo kvalitātes standartu prasībām.</w:t>
      </w:r>
    </w:p>
    <w:p w14:paraId="71C2D2A2" w14:textId="78717020" w:rsidR="0011525B" w:rsidRPr="001C5BFB" w:rsidRDefault="0011525B" w:rsidP="0011525B">
      <w:pPr>
        <w:spacing w:after="200" w:line="276"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5B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5F09EFE" w14:textId="22631F05" w:rsidR="006D4BF6" w:rsidRPr="00A30E85" w:rsidRDefault="00881C0C" w:rsidP="006919A3">
      <w:pPr>
        <w:tabs>
          <w:tab w:val="left" w:pos="426"/>
        </w:tabs>
        <w:jc w:val="right"/>
        <w:rPr>
          <w:b/>
          <w:sz w:val="24"/>
          <w:szCs w:val="24"/>
        </w:rPr>
      </w:pPr>
      <w:r w:rsidRPr="00A30E85">
        <w:rPr>
          <w:b/>
          <w:sz w:val="24"/>
          <w:szCs w:val="24"/>
        </w:rPr>
        <w:lastRenderedPageBreak/>
        <w:t>2</w:t>
      </w:r>
      <w:r w:rsidR="0020685E" w:rsidRPr="00A30E85">
        <w:rPr>
          <w:b/>
          <w:sz w:val="24"/>
          <w:szCs w:val="24"/>
        </w:rPr>
        <w:t>.pielikums</w:t>
      </w:r>
    </w:p>
    <w:p w14:paraId="681EAA06" w14:textId="3AB93084" w:rsidR="00607C14" w:rsidRPr="005E2BFB" w:rsidRDefault="00881C0C" w:rsidP="00F027D1">
      <w:pPr>
        <w:spacing w:after="200" w:line="276" w:lineRule="auto"/>
        <w:jc w:val="right"/>
        <w:rPr>
          <w:sz w:val="24"/>
          <w:szCs w:val="24"/>
        </w:rPr>
      </w:pPr>
      <w:r w:rsidRPr="005E2BFB">
        <w:rPr>
          <w:sz w:val="24"/>
          <w:szCs w:val="24"/>
        </w:rPr>
        <w:t>Iepirkuma</w:t>
      </w:r>
      <w:r w:rsidR="00607C14" w:rsidRPr="005E2BFB">
        <w:rPr>
          <w:sz w:val="24"/>
          <w:szCs w:val="24"/>
        </w:rPr>
        <w:t xml:space="preserve"> ID  Nr. </w:t>
      </w:r>
      <w:r w:rsidR="009059E9" w:rsidRPr="005E2BFB">
        <w:rPr>
          <w:sz w:val="24"/>
          <w:szCs w:val="24"/>
        </w:rPr>
        <w:t>TNS 202</w:t>
      </w:r>
      <w:r w:rsidR="004B652A" w:rsidRPr="005E2BFB">
        <w:rPr>
          <w:sz w:val="24"/>
          <w:szCs w:val="24"/>
        </w:rPr>
        <w:t>6</w:t>
      </w:r>
      <w:r w:rsidR="00607C14" w:rsidRPr="005E2BFB">
        <w:rPr>
          <w:sz w:val="24"/>
          <w:szCs w:val="24"/>
        </w:rPr>
        <w:t>/</w:t>
      </w:r>
      <w:r w:rsidR="00A00719" w:rsidRPr="005E2BFB">
        <w:rPr>
          <w:sz w:val="24"/>
          <w:szCs w:val="24"/>
        </w:rPr>
        <w:t>35</w:t>
      </w:r>
    </w:p>
    <w:p w14:paraId="7B10362F" w14:textId="5AD86CBC" w:rsidR="006D4BF6" w:rsidRPr="005E2BFB" w:rsidRDefault="00F027D1" w:rsidP="006919A3">
      <w:pPr>
        <w:jc w:val="center"/>
        <w:rPr>
          <w:b/>
          <w:bCs/>
          <w:sz w:val="24"/>
          <w:szCs w:val="24"/>
        </w:rPr>
      </w:pPr>
      <w:r w:rsidRPr="005E2BFB">
        <w:rPr>
          <w:b/>
          <w:bCs/>
          <w:sz w:val="24"/>
          <w:szCs w:val="24"/>
        </w:rPr>
        <w:t>Pieteikums - f</w:t>
      </w:r>
      <w:r w:rsidR="006D4BF6" w:rsidRPr="005E2BFB">
        <w:rPr>
          <w:b/>
          <w:bCs/>
          <w:sz w:val="24"/>
          <w:szCs w:val="24"/>
        </w:rPr>
        <w:t>inanšu piedāvājum</w:t>
      </w:r>
      <w:r w:rsidRPr="005E2BFB">
        <w:rPr>
          <w:b/>
          <w:bCs/>
          <w:sz w:val="24"/>
          <w:szCs w:val="24"/>
        </w:rPr>
        <w:t>s</w:t>
      </w:r>
    </w:p>
    <w:p w14:paraId="4C40BE79" w14:textId="0B7BF8BC" w:rsidR="006D4BF6" w:rsidRPr="005E2BFB" w:rsidRDefault="00881C0C" w:rsidP="00101869">
      <w:pPr>
        <w:jc w:val="center"/>
        <w:rPr>
          <w:bCs/>
          <w:sz w:val="24"/>
          <w:szCs w:val="24"/>
        </w:rPr>
      </w:pPr>
      <w:r w:rsidRPr="005E2BFB">
        <w:rPr>
          <w:sz w:val="24"/>
          <w:szCs w:val="24"/>
        </w:rPr>
        <w:t>Iepirkumam</w:t>
      </w:r>
      <w:r w:rsidR="00F027D1" w:rsidRPr="005E2BFB">
        <w:rPr>
          <w:sz w:val="24"/>
          <w:szCs w:val="24"/>
        </w:rPr>
        <w:t xml:space="preserve"> “</w:t>
      </w:r>
      <w:proofErr w:type="spellStart"/>
      <w:r w:rsidR="004B652A" w:rsidRPr="005E2BFB">
        <w:rPr>
          <w:sz w:val="24"/>
          <w:szCs w:val="24"/>
        </w:rPr>
        <w:t>Kokskaidu</w:t>
      </w:r>
      <w:proofErr w:type="spellEnd"/>
      <w:r w:rsidR="004B652A" w:rsidRPr="005E2BFB">
        <w:rPr>
          <w:sz w:val="24"/>
          <w:szCs w:val="24"/>
        </w:rPr>
        <w:t xml:space="preserve"> granulu piegāde 2026./2027.gada apkures sezonai, līdz 2027</w:t>
      </w:r>
      <w:r w:rsidR="00DB1491" w:rsidRPr="005E2BFB">
        <w:rPr>
          <w:sz w:val="24"/>
          <w:szCs w:val="24"/>
        </w:rPr>
        <w:t>.gada 30. aprīlim</w:t>
      </w:r>
      <w:r w:rsidR="00F027D1" w:rsidRPr="005E2BFB">
        <w:rPr>
          <w:sz w:val="24"/>
          <w:szCs w:val="24"/>
        </w:rPr>
        <w:t>”</w:t>
      </w:r>
      <w:r w:rsidR="00101869" w:rsidRPr="005E2BFB">
        <w:rPr>
          <w:b/>
          <w:bCs/>
          <w:sz w:val="24"/>
          <w:szCs w:val="24"/>
        </w:rPr>
        <w:t xml:space="preserve"> </w:t>
      </w:r>
      <w:r w:rsidR="0054399A" w:rsidRPr="005E2BFB">
        <w:rPr>
          <w:bCs/>
          <w:sz w:val="24"/>
          <w:szCs w:val="24"/>
        </w:rPr>
        <w:t>(</w:t>
      </w:r>
      <w:r w:rsidR="00F027D1" w:rsidRPr="005E2BFB">
        <w:rPr>
          <w:bCs/>
          <w:sz w:val="24"/>
          <w:szCs w:val="24"/>
        </w:rPr>
        <w:t>ID</w:t>
      </w:r>
      <w:r w:rsidR="009D189D" w:rsidRPr="005E2BFB">
        <w:rPr>
          <w:bCs/>
          <w:sz w:val="24"/>
          <w:szCs w:val="24"/>
        </w:rPr>
        <w:t xml:space="preserve"> Nr. TNS 202</w:t>
      </w:r>
      <w:r w:rsidR="004B652A" w:rsidRPr="005E2BFB">
        <w:rPr>
          <w:bCs/>
          <w:sz w:val="24"/>
          <w:szCs w:val="24"/>
        </w:rPr>
        <w:t>6</w:t>
      </w:r>
      <w:r w:rsidR="0036781D" w:rsidRPr="005E2BFB">
        <w:rPr>
          <w:bCs/>
          <w:sz w:val="24"/>
          <w:szCs w:val="24"/>
        </w:rPr>
        <w:t>/</w:t>
      </w:r>
      <w:r w:rsidR="00A00719" w:rsidRPr="005E2BFB">
        <w:rPr>
          <w:bCs/>
          <w:sz w:val="24"/>
          <w:szCs w:val="24"/>
        </w:rPr>
        <w:t>35</w:t>
      </w:r>
    </w:p>
    <w:p w14:paraId="68E35168" w14:textId="77777777" w:rsidR="001C5BFB" w:rsidRPr="005E2BFB" w:rsidRDefault="001C5BFB" w:rsidP="00101869">
      <w:pPr>
        <w:jc w:val="center"/>
        <w:rPr>
          <w:b/>
          <w:bCs/>
          <w:sz w:val="24"/>
          <w:szCs w:val="24"/>
          <w:highlight w:val="yellow"/>
        </w:rPr>
      </w:pPr>
    </w:p>
    <w:p w14:paraId="389821AA" w14:textId="77777777" w:rsidR="00234C79" w:rsidRPr="005E2BFB" w:rsidRDefault="00234C79" w:rsidP="00234C79">
      <w:pPr>
        <w:numPr>
          <w:ilvl w:val="0"/>
          <w:numId w:val="7"/>
        </w:numPr>
        <w:jc w:val="both"/>
        <w:rPr>
          <w:b/>
          <w:bCs/>
          <w:sz w:val="24"/>
          <w:szCs w:val="24"/>
        </w:rPr>
      </w:pPr>
      <w:r w:rsidRPr="005E2BFB">
        <w:rPr>
          <w:b/>
          <w:bCs/>
          <w:sz w:val="24"/>
          <w:szCs w:val="24"/>
        </w:rPr>
        <w:t>Pretendents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9"/>
        <w:gridCol w:w="5010"/>
      </w:tblGrid>
      <w:tr w:rsidR="00234C79" w:rsidRPr="005E2BFB" w14:paraId="7CBCEA9E" w14:textId="77777777" w:rsidTr="00131713">
        <w:tc>
          <w:tcPr>
            <w:tcW w:w="4595" w:type="dxa"/>
            <w:tcBorders>
              <w:top w:val="single" w:sz="4" w:space="0" w:color="auto"/>
              <w:left w:val="single" w:sz="4" w:space="0" w:color="auto"/>
              <w:bottom w:val="single" w:sz="4" w:space="0" w:color="auto"/>
              <w:right w:val="single" w:sz="4" w:space="0" w:color="auto"/>
            </w:tcBorders>
          </w:tcPr>
          <w:p w14:paraId="3F504535" w14:textId="77777777" w:rsidR="00234C79" w:rsidRPr="005E2BFB" w:rsidRDefault="00234C79" w:rsidP="00131713">
            <w:pPr>
              <w:jc w:val="both"/>
              <w:rPr>
                <w:sz w:val="24"/>
                <w:szCs w:val="24"/>
              </w:rPr>
            </w:pPr>
            <w:r w:rsidRPr="005E2BFB">
              <w:rPr>
                <w:sz w:val="24"/>
                <w:szCs w:val="24"/>
              </w:rPr>
              <w:t>Pretendents</w:t>
            </w:r>
          </w:p>
        </w:tc>
        <w:tc>
          <w:tcPr>
            <w:tcW w:w="5470" w:type="dxa"/>
            <w:tcBorders>
              <w:top w:val="single" w:sz="4" w:space="0" w:color="auto"/>
              <w:left w:val="single" w:sz="4" w:space="0" w:color="auto"/>
              <w:bottom w:val="single" w:sz="4" w:space="0" w:color="auto"/>
              <w:right w:val="single" w:sz="4" w:space="0" w:color="auto"/>
            </w:tcBorders>
          </w:tcPr>
          <w:p w14:paraId="057BE2EA" w14:textId="77777777" w:rsidR="00234C79" w:rsidRPr="005E2BFB" w:rsidRDefault="00234C79" w:rsidP="00131713">
            <w:pPr>
              <w:jc w:val="both"/>
              <w:rPr>
                <w:sz w:val="24"/>
                <w:szCs w:val="24"/>
              </w:rPr>
            </w:pPr>
          </w:p>
        </w:tc>
      </w:tr>
      <w:tr w:rsidR="00234C79" w:rsidRPr="005E2BFB" w14:paraId="1A2D34F3" w14:textId="77777777" w:rsidTr="00131713">
        <w:tc>
          <w:tcPr>
            <w:tcW w:w="4595" w:type="dxa"/>
            <w:tcBorders>
              <w:top w:val="single" w:sz="4" w:space="0" w:color="auto"/>
              <w:left w:val="single" w:sz="4" w:space="0" w:color="auto"/>
              <w:bottom w:val="single" w:sz="4" w:space="0" w:color="auto"/>
              <w:right w:val="single" w:sz="4" w:space="0" w:color="auto"/>
            </w:tcBorders>
          </w:tcPr>
          <w:p w14:paraId="7681B7C4" w14:textId="77777777" w:rsidR="00234C79" w:rsidRPr="005E2BFB" w:rsidRDefault="00234C79" w:rsidP="00131713">
            <w:pPr>
              <w:jc w:val="both"/>
              <w:rPr>
                <w:sz w:val="24"/>
                <w:szCs w:val="24"/>
              </w:rPr>
            </w:pPr>
            <w:r w:rsidRPr="005E2BFB">
              <w:rPr>
                <w:sz w:val="24"/>
                <w:szCs w:val="24"/>
              </w:rPr>
              <w:t>Reģistrācijas Nr.</w:t>
            </w:r>
          </w:p>
        </w:tc>
        <w:tc>
          <w:tcPr>
            <w:tcW w:w="5470" w:type="dxa"/>
            <w:tcBorders>
              <w:top w:val="single" w:sz="4" w:space="0" w:color="auto"/>
              <w:left w:val="single" w:sz="4" w:space="0" w:color="auto"/>
              <w:bottom w:val="single" w:sz="4" w:space="0" w:color="auto"/>
              <w:right w:val="single" w:sz="4" w:space="0" w:color="auto"/>
            </w:tcBorders>
          </w:tcPr>
          <w:p w14:paraId="6973CA85" w14:textId="77777777" w:rsidR="00234C79" w:rsidRPr="005E2BFB" w:rsidRDefault="00234C79" w:rsidP="00131713">
            <w:pPr>
              <w:jc w:val="both"/>
              <w:rPr>
                <w:sz w:val="24"/>
                <w:szCs w:val="24"/>
              </w:rPr>
            </w:pPr>
          </w:p>
        </w:tc>
      </w:tr>
      <w:tr w:rsidR="00234C79" w:rsidRPr="005E2BFB" w14:paraId="1BE36B95" w14:textId="77777777" w:rsidTr="00131713">
        <w:tc>
          <w:tcPr>
            <w:tcW w:w="4595" w:type="dxa"/>
            <w:tcBorders>
              <w:top w:val="single" w:sz="4" w:space="0" w:color="auto"/>
              <w:left w:val="single" w:sz="4" w:space="0" w:color="auto"/>
              <w:bottom w:val="single" w:sz="4" w:space="0" w:color="auto"/>
              <w:right w:val="single" w:sz="4" w:space="0" w:color="auto"/>
            </w:tcBorders>
          </w:tcPr>
          <w:p w14:paraId="5354FF94" w14:textId="77777777" w:rsidR="00234C79" w:rsidRPr="005E2BFB" w:rsidRDefault="00234C79" w:rsidP="00131713">
            <w:pPr>
              <w:jc w:val="both"/>
              <w:rPr>
                <w:sz w:val="24"/>
                <w:szCs w:val="24"/>
              </w:rPr>
            </w:pPr>
            <w:r w:rsidRPr="005E2BFB">
              <w:rPr>
                <w:sz w:val="24"/>
                <w:szCs w:val="24"/>
              </w:rPr>
              <w:t>Juridiskā adrese</w:t>
            </w:r>
          </w:p>
        </w:tc>
        <w:tc>
          <w:tcPr>
            <w:tcW w:w="5470" w:type="dxa"/>
            <w:tcBorders>
              <w:top w:val="single" w:sz="4" w:space="0" w:color="auto"/>
              <w:left w:val="single" w:sz="4" w:space="0" w:color="auto"/>
              <w:bottom w:val="single" w:sz="4" w:space="0" w:color="auto"/>
              <w:right w:val="single" w:sz="4" w:space="0" w:color="auto"/>
            </w:tcBorders>
          </w:tcPr>
          <w:p w14:paraId="7EDDBE88" w14:textId="77777777" w:rsidR="00234C79" w:rsidRPr="005E2BFB" w:rsidRDefault="00234C79" w:rsidP="00131713">
            <w:pPr>
              <w:jc w:val="both"/>
              <w:rPr>
                <w:sz w:val="24"/>
                <w:szCs w:val="24"/>
              </w:rPr>
            </w:pPr>
          </w:p>
        </w:tc>
      </w:tr>
      <w:tr w:rsidR="00234C79" w:rsidRPr="005E2BFB" w14:paraId="6EF0BC8A" w14:textId="77777777" w:rsidTr="00131713">
        <w:tc>
          <w:tcPr>
            <w:tcW w:w="4595" w:type="dxa"/>
            <w:tcBorders>
              <w:top w:val="single" w:sz="4" w:space="0" w:color="auto"/>
              <w:left w:val="single" w:sz="4" w:space="0" w:color="auto"/>
              <w:bottom w:val="single" w:sz="4" w:space="0" w:color="auto"/>
              <w:right w:val="single" w:sz="4" w:space="0" w:color="auto"/>
            </w:tcBorders>
          </w:tcPr>
          <w:p w14:paraId="7EA2F67C" w14:textId="77777777" w:rsidR="00234C79" w:rsidRPr="005E2BFB" w:rsidRDefault="00234C79" w:rsidP="00131713">
            <w:pPr>
              <w:jc w:val="both"/>
              <w:rPr>
                <w:sz w:val="24"/>
                <w:szCs w:val="24"/>
              </w:rPr>
            </w:pPr>
            <w:r w:rsidRPr="005E2BFB">
              <w:rPr>
                <w:sz w:val="24"/>
                <w:szCs w:val="24"/>
              </w:rPr>
              <w:t>Bankas rekvizīti</w:t>
            </w:r>
          </w:p>
        </w:tc>
        <w:tc>
          <w:tcPr>
            <w:tcW w:w="5470" w:type="dxa"/>
            <w:tcBorders>
              <w:top w:val="single" w:sz="4" w:space="0" w:color="auto"/>
              <w:left w:val="single" w:sz="4" w:space="0" w:color="auto"/>
              <w:bottom w:val="single" w:sz="4" w:space="0" w:color="auto"/>
              <w:right w:val="single" w:sz="4" w:space="0" w:color="auto"/>
            </w:tcBorders>
          </w:tcPr>
          <w:p w14:paraId="4CD6FE90" w14:textId="77777777" w:rsidR="00234C79" w:rsidRPr="005E2BFB" w:rsidRDefault="00234C79" w:rsidP="00131713">
            <w:pPr>
              <w:jc w:val="both"/>
              <w:rPr>
                <w:sz w:val="24"/>
                <w:szCs w:val="24"/>
              </w:rPr>
            </w:pPr>
          </w:p>
        </w:tc>
      </w:tr>
      <w:tr w:rsidR="00234C79" w:rsidRPr="005E2BFB" w14:paraId="4F2D0ED0" w14:textId="77777777" w:rsidTr="00131713">
        <w:tc>
          <w:tcPr>
            <w:tcW w:w="4595" w:type="dxa"/>
            <w:tcBorders>
              <w:top w:val="single" w:sz="4" w:space="0" w:color="auto"/>
              <w:left w:val="single" w:sz="4" w:space="0" w:color="auto"/>
              <w:bottom w:val="single" w:sz="4" w:space="0" w:color="auto"/>
              <w:right w:val="single" w:sz="4" w:space="0" w:color="auto"/>
            </w:tcBorders>
          </w:tcPr>
          <w:p w14:paraId="247DFF5B" w14:textId="77777777" w:rsidR="00234C79" w:rsidRPr="005E2BFB" w:rsidRDefault="00234C79" w:rsidP="00131713">
            <w:pPr>
              <w:jc w:val="both"/>
              <w:rPr>
                <w:sz w:val="24"/>
                <w:szCs w:val="24"/>
              </w:rPr>
            </w:pPr>
            <w:r w:rsidRPr="005E2BFB">
              <w:rPr>
                <w:sz w:val="24"/>
                <w:szCs w:val="24"/>
              </w:rPr>
              <w:t>E-pasta adrese</w:t>
            </w:r>
          </w:p>
        </w:tc>
        <w:tc>
          <w:tcPr>
            <w:tcW w:w="5470" w:type="dxa"/>
            <w:tcBorders>
              <w:top w:val="single" w:sz="4" w:space="0" w:color="auto"/>
              <w:left w:val="single" w:sz="4" w:space="0" w:color="auto"/>
              <w:bottom w:val="single" w:sz="4" w:space="0" w:color="auto"/>
              <w:right w:val="single" w:sz="4" w:space="0" w:color="auto"/>
            </w:tcBorders>
          </w:tcPr>
          <w:p w14:paraId="10BA1E67" w14:textId="77777777" w:rsidR="00234C79" w:rsidRPr="005E2BFB" w:rsidRDefault="00234C79" w:rsidP="00131713">
            <w:pPr>
              <w:jc w:val="both"/>
              <w:rPr>
                <w:sz w:val="24"/>
                <w:szCs w:val="24"/>
              </w:rPr>
            </w:pPr>
          </w:p>
        </w:tc>
      </w:tr>
      <w:tr w:rsidR="00234C79" w:rsidRPr="005E2BFB" w14:paraId="756F2ACD" w14:textId="77777777" w:rsidTr="00131713">
        <w:tc>
          <w:tcPr>
            <w:tcW w:w="4595" w:type="dxa"/>
            <w:tcBorders>
              <w:top w:val="single" w:sz="4" w:space="0" w:color="auto"/>
              <w:left w:val="single" w:sz="4" w:space="0" w:color="auto"/>
              <w:bottom w:val="single" w:sz="4" w:space="0" w:color="auto"/>
              <w:right w:val="single" w:sz="4" w:space="0" w:color="auto"/>
            </w:tcBorders>
          </w:tcPr>
          <w:p w14:paraId="0E9E20A6" w14:textId="77777777" w:rsidR="00234C79" w:rsidRPr="005E2BFB" w:rsidRDefault="00234C79" w:rsidP="00131713">
            <w:pPr>
              <w:jc w:val="both"/>
              <w:rPr>
                <w:sz w:val="24"/>
                <w:szCs w:val="24"/>
              </w:rPr>
            </w:pPr>
            <w:r w:rsidRPr="005E2BFB">
              <w:rPr>
                <w:sz w:val="24"/>
                <w:szCs w:val="24"/>
              </w:rPr>
              <w:t>Pretendenta kontaktpersona</w:t>
            </w:r>
          </w:p>
          <w:p w14:paraId="63574709" w14:textId="77777777" w:rsidR="00234C79" w:rsidRPr="005E2BFB" w:rsidRDefault="00234C79" w:rsidP="00131713">
            <w:pPr>
              <w:jc w:val="both"/>
              <w:rPr>
                <w:sz w:val="24"/>
                <w:szCs w:val="24"/>
              </w:rPr>
            </w:pPr>
            <w:r w:rsidRPr="005E2BFB">
              <w:rPr>
                <w:sz w:val="24"/>
                <w:szCs w:val="24"/>
              </w:rPr>
              <w:t>(vārds, uzvārds, amats, tālruņa Nr.)</w:t>
            </w:r>
          </w:p>
        </w:tc>
        <w:tc>
          <w:tcPr>
            <w:tcW w:w="5470" w:type="dxa"/>
            <w:tcBorders>
              <w:top w:val="single" w:sz="4" w:space="0" w:color="auto"/>
              <w:left w:val="single" w:sz="4" w:space="0" w:color="auto"/>
              <w:bottom w:val="single" w:sz="4" w:space="0" w:color="auto"/>
              <w:right w:val="single" w:sz="4" w:space="0" w:color="auto"/>
            </w:tcBorders>
          </w:tcPr>
          <w:p w14:paraId="264D1018" w14:textId="77777777" w:rsidR="00234C79" w:rsidRPr="005E2BFB" w:rsidRDefault="00234C79" w:rsidP="00131713">
            <w:pPr>
              <w:jc w:val="both"/>
              <w:rPr>
                <w:sz w:val="24"/>
                <w:szCs w:val="24"/>
              </w:rPr>
            </w:pPr>
          </w:p>
        </w:tc>
      </w:tr>
      <w:tr w:rsidR="00234C79" w:rsidRPr="005E2BFB" w14:paraId="07B9CFFE" w14:textId="77777777" w:rsidTr="00131713">
        <w:tc>
          <w:tcPr>
            <w:tcW w:w="4595" w:type="dxa"/>
            <w:tcBorders>
              <w:top w:val="single" w:sz="4" w:space="0" w:color="auto"/>
              <w:left w:val="single" w:sz="4" w:space="0" w:color="auto"/>
              <w:bottom w:val="single" w:sz="4" w:space="0" w:color="auto"/>
              <w:right w:val="single" w:sz="4" w:space="0" w:color="auto"/>
            </w:tcBorders>
          </w:tcPr>
          <w:p w14:paraId="44CA029E" w14:textId="77777777" w:rsidR="00234C79" w:rsidRPr="005E2BFB" w:rsidRDefault="00234C79" w:rsidP="00131713">
            <w:pPr>
              <w:jc w:val="both"/>
              <w:rPr>
                <w:sz w:val="24"/>
                <w:szCs w:val="24"/>
              </w:rPr>
            </w:pPr>
            <w:r w:rsidRPr="005E2BFB">
              <w:rPr>
                <w:sz w:val="24"/>
                <w:szCs w:val="24"/>
              </w:rPr>
              <w:t>Norādīt, vai Pretendents ir mazais vai vidējais uzņēmums</w:t>
            </w:r>
            <w:r w:rsidRPr="005E2BFB">
              <w:rPr>
                <w:sz w:val="24"/>
                <w:szCs w:val="24"/>
              </w:rPr>
              <w:footnoteReference w:id="1"/>
            </w:r>
          </w:p>
        </w:tc>
        <w:tc>
          <w:tcPr>
            <w:tcW w:w="5470" w:type="dxa"/>
            <w:tcBorders>
              <w:top w:val="single" w:sz="4" w:space="0" w:color="auto"/>
              <w:left w:val="single" w:sz="4" w:space="0" w:color="auto"/>
              <w:bottom w:val="single" w:sz="4" w:space="0" w:color="auto"/>
              <w:right w:val="single" w:sz="4" w:space="0" w:color="auto"/>
            </w:tcBorders>
          </w:tcPr>
          <w:p w14:paraId="14D342E4" w14:textId="77777777" w:rsidR="00234C79" w:rsidRPr="005E2BFB" w:rsidRDefault="00234C79" w:rsidP="00131713">
            <w:pPr>
              <w:jc w:val="both"/>
              <w:rPr>
                <w:sz w:val="24"/>
                <w:szCs w:val="24"/>
              </w:rPr>
            </w:pPr>
          </w:p>
        </w:tc>
      </w:tr>
      <w:tr w:rsidR="00234C79" w:rsidRPr="005E2BFB" w14:paraId="2FFE9EC5" w14:textId="77777777" w:rsidTr="00131713">
        <w:tc>
          <w:tcPr>
            <w:tcW w:w="4595" w:type="dxa"/>
            <w:tcBorders>
              <w:top w:val="single" w:sz="4" w:space="0" w:color="auto"/>
              <w:left w:val="single" w:sz="4" w:space="0" w:color="auto"/>
              <w:bottom w:val="single" w:sz="4" w:space="0" w:color="auto"/>
              <w:right w:val="single" w:sz="4" w:space="0" w:color="auto"/>
            </w:tcBorders>
          </w:tcPr>
          <w:p w14:paraId="7E6CE85C" w14:textId="77777777" w:rsidR="00234C79" w:rsidRPr="005E2BFB" w:rsidRDefault="00234C79" w:rsidP="00131713">
            <w:pPr>
              <w:jc w:val="both"/>
              <w:rPr>
                <w:sz w:val="24"/>
                <w:szCs w:val="24"/>
              </w:rPr>
            </w:pPr>
            <w:r w:rsidRPr="005E2BFB">
              <w:rPr>
                <w:sz w:val="24"/>
                <w:szCs w:val="24"/>
              </w:rPr>
              <w:t>Citi uzņēmēji (uzņēmumu nosaukumi, uz kuru iespējām kvalifikācijas pierādīšanai balstās Pretendents), t.sk., par katru uzņēmēju norādīt, vai tas ir mazais vai vidējais uzņēmums*</w:t>
            </w:r>
          </w:p>
        </w:tc>
        <w:tc>
          <w:tcPr>
            <w:tcW w:w="5470" w:type="dxa"/>
            <w:tcBorders>
              <w:top w:val="single" w:sz="4" w:space="0" w:color="auto"/>
              <w:left w:val="single" w:sz="4" w:space="0" w:color="auto"/>
              <w:bottom w:val="single" w:sz="4" w:space="0" w:color="auto"/>
              <w:right w:val="single" w:sz="4" w:space="0" w:color="auto"/>
            </w:tcBorders>
          </w:tcPr>
          <w:p w14:paraId="331B0E41" w14:textId="77777777" w:rsidR="00234C79" w:rsidRPr="005E2BFB" w:rsidRDefault="00234C79" w:rsidP="00131713">
            <w:pPr>
              <w:jc w:val="both"/>
              <w:rPr>
                <w:sz w:val="24"/>
                <w:szCs w:val="24"/>
              </w:rPr>
            </w:pPr>
          </w:p>
        </w:tc>
      </w:tr>
    </w:tbl>
    <w:p w14:paraId="561DA629" w14:textId="77777777" w:rsidR="00234C79" w:rsidRPr="005E2BFB" w:rsidRDefault="00234C79" w:rsidP="00234C79">
      <w:pPr>
        <w:pStyle w:val="Vresteksts"/>
        <w:rPr>
          <w:sz w:val="24"/>
          <w:szCs w:val="24"/>
        </w:rPr>
      </w:pPr>
      <w:r w:rsidRPr="005E2BFB">
        <w:rPr>
          <w:sz w:val="24"/>
          <w:szCs w:val="24"/>
        </w:rPr>
        <w:t xml:space="preserve">* Skaidrojums par mazajiem un vidējiem uzņēmumiem Iepirkumu uzraudzības biroja mājas lapā internetā: </w:t>
      </w:r>
    </w:p>
    <w:p w14:paraId="4A7C4E62" w14:textId="77777777" w:rsidR="00234C79" w:rsidRPr="005E2BFB" w:rsidRDefault="00234C79" w:rsidP="00234C79">
      <w:pPr>
        <w:ind w:left="360"/>
        <w:jc w:val="both"/>
        <w:rPr>
          <w:rStyle w:val="Hipersaite"/>
          <w:rFonts w:eastAsiaTheme="majorEastAsia"/>
          <w:sz w:val="24"/>
          <w:szCs w:val="24"/>
        </w:rPr>
      </w:pPr>
      <w:hyperlink r:id="rId13" w:history="1">
        <w:r w:rsidRPr="005E2BFB">
          <w:rPr>
            <w:rStyle w:val="Hipersaite"/>
            <w:rFonts w:eastAsiaTheme="majorEastAsia"/>
            <w:sz w:val="24"/>
            <w:szCs w:val="24"/>
          </w:rPr>
          <w:t>https://www.iub.gov.lv/lv/skaidrojums-mazie-un-videjie-uznemumi</w:t>
        </w:r>
      </w:hyperlink>
    </w:p>
    <w:p w14:paraId="1DD7D720" w14:textId="77777777" w:rsidR="00234C79" w:rsidRPr="005E2BFB" w:rsidRDefault="00234C79" w:rsidP="00234C79">
      <w:pPr>
        <w:ind w:left="360"/>
        <w:jc w:val="both"/>
        <w:rPr>
          <w:sz w:val="24"/>
          <w:szCs w:val="24"/>
          <w:highlight w:val="yellow"/>
        </w:rPr>
      </w:pPr>
    </w:p>
    <w:p w14:paraId="7C64B213" w14:textId="77777777" w:rsidR="00234C79" w:rsidRPr="005E2BFB" w:rsidRDefault="00234C79" w:rsidP="00234C79">
      <w:pPr>
        <w:numPr>
          <w:ilvl w:val="0"/>
          <w:numId w:val="7"/>
        </w:numPr>
        <w:jc w:val="both"/>
        <w:rPr>
          <w:b/>
          <w:bCs/>
          <w:sz w:val="24"/>
          <w:szCs w:val="24"/>
        </w:rPr>
      </w:pPr>
      <w:r w:rsidRPr="005E2BFB">
        <w:rPr>
          <w:b/>
          <w:bCs/>
          <w:sz w:val="24"/>
          <w:szCs w:val="24"/>
        </w:rPr>
        <w:t>Iesniedzēja kontaktpersona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7364"/>
      </w:tblGrid>
      <w:tr w:rsidR="00234C79" w:rsidRPr="005E2BFB" w14:paraId="37608EBC" w14:textId="77777777" w:rsidTr="00A30E85">
        <w:tc>
          <w:tcPr>
            <w:tcW w:w="1985" w:type="dxa"/>
          </w:tcPr>
          <w:p w14:paraId="3E107FBC" w14:textId="77777777" w:rsidR="00234C79" w:rsidRPr="005E2BFB" w:rsidRDefault="00234C79" w:rsidP="00131713">
            <w:pPr>
              <w:jc w:val="both"/>
              <w:rPr>
                <w:sz w:val="24"/>
                <w:szCs w:val="24"/>
              </w:rPr>
            </w:pPr>
            <w:r w:rsidRPr="005E2BFB">
              <w:rPr>
                <w:sz w:val="24"/>
                <w:szCs w:val="24"/>
              </w:rPr>
              <w:t>Vārds, uzvārds</w:t>
            </w:r>
          </w:p>
        </w:tc>
        <w:tc>
          <w:tcPr>
            <w:tcW w:w="7364" w:type="dxa"/>
          </w:tcPr>
          <w:p w14:paraId="1A011A74" w14:textId="77777777" w:rsidR="00234C79" w:rsidRPr="005E2BFB" w:rsidRDefault="00234C79" w:rsidP="00131713">
            <w:pPr>
              <w:jc w:val="both"/>
              <w:rPr>
                <w:b/>
                <w:bCs/>
                <w:sz w:val="24"/>
                <w:szCs w:val="24"/>
              </w:rPr>
            </w:pPr>
          </w:p>
        </w:tc>
      </w:tr>
      <w:tr w:rsidR="00234C79" w:rsidRPr="005E2BFB" w14:paraId="3D8F14F3" w14:textId="77777777" w:rsidTr="00A30E85">
        <w:tc>
          <w:tcPr>
            <w:tcW w:w="1985" w:type="dxa"/>
          </w:tcPr>
          <w:p w14:paraId="0E509DCA" w14:textId="77777777" w:rsidR="00234C79" w:rsidRPr="005E2BFB" w:rsidRDefault="00234C79" w:rsidP="00131713">
            <w:pPr>
              <w:jc w:val="both"/>
              <w:rPr>
                <w:sz w:val="24"/>
                <w:szCs w:val="24"/>
              </w:rPr>
            </w:pPr>
            <w:r w:rsidRPr="005E2BFB">
              <w:rPr>
                <w:sz w:val="24"/>
                <w:szCs w:val="24"/>
              </w:rPr>
              <w:t>Adrese</w:t>
            </w:r>
          </w:p>
        </w:tc>
        <w:tc>
          <w:tcPr>
            <w:tcW w:w="7364" w:type="dxa"/>
          </w:tcPr>
          <w:p w14:paraId="45C1F98B" w14:textId="77777777" w:rsidR="00234C79" w:rsidRPr="005E2BFB" w:rsidRDefault="00234C79" w:rsidP="00131713">
            <w:pPr>
              <w:jc w:val="both"/>
              <w:rPr>
                <w:b/>
                <w:bCs/>
                <w:sz w:val="24"/>
                <w:szCs w:val="24"/>
              </w:rPr>
            </w:pPr>
          </w:p>
        </w:tc>
      </w:tr>
      <w:tr w:rsidR="00234C79" w:rsidRPr="005E2BFB" w14:paraId="0C39F55A" w14:textId="77777777" w:rsidTr="00A30E85">
        <w:tc>
          <w:tcPr>
            <w:tcW w:w="1985" w:type="dxa"/>
          </w:tcPr>
          <w:p w14:paraId="352384BF" w14:textId="77777777" w:rsidR="00234C79" w:rsidRPr="005E2BFB" w:rsidRDefault="00234C79" w:rsidP="00131713">
            <w:pPr>
              <w:jc w:val="both"/>
              <w:rPr>
                <w:sz w:val="24"/>
                <w:szCs w:val="24"/>
              </w:rPr>
            </w:pPr>
            <w:r w:rsidRPr="005E2BFB">
              <w:rPr>
                <w:sz w:val="24"/>
                <w:szCs w:val="24"/>
              </w:rPr>
              <w:t>Tālr.</w:t>
            </w:r>
          </w:p>
        </w:tc>
        <w:tc>
          <w:tcPr>
            <w:tcW w:w="7364" w:type="dxa"/>
          </w:tcPr>
          <w:p w14:paraId="2EA85E64" w14:textId="77777777" w:rsidR="00234C79" w:rsidRPr="005E2BFB" w:rsidRDefault="00234C79" w:rsidP="00131713">
            <w:pPr>
              <w:jc w:val="both"/>
              <w:rPr>
                <w:b/>
                <w:bCs/>
                <w:sz w:val="24"/>
                <w:szCs w:val="24"/>
              </w:rPr>
            </w:pPr>
          </w:p>
        </w:tc>
      </w:tr>
      <w:tr w:rsidR="00234C79" w:rsidRPr="005E2BFB" w14:paraId="0FA13DFE" w14:textId="77777777" w:rsidTr="00A30E85">
        <w:tc>
          <w:tcPr>
            <w:tcW w:w="1985" w:type="dxa"/>
          </w:tcPr>
          <w:p w14:paraId="26863B10" w14:textId="77777777" w:rsidR="00234C79" w:rsidRPr="005E2BFB" w:rsidRDefault="00234C79" w:rsidP="00131713">
            <w:pPr>
              <w:jc w:val="both"/>
              <w:rPr>
                <w:sz w:val="24"/>
                <w:szCs w:val="24"/>
              </w:rPr>
            </w:pPr>
            <w:r w:rsidRPr="005E2BFB">
              <w:rPr>
                <w:sz w:val="24"/>
                <w:szCs w:val="24"/>
              </w:rPr>
              <w:t>e- pasta adrese</w:t>
            </w:r>
          </w:p>
        </w:tc>
        <w:tc>
          <w:tcPr>
            <w:tcW w:w="7364" w:type="dxa"/>
          </w:tcPr>
          <w:p w14:paraId="0694A597" w14:textId="77777777" w:rsidR="00234C79" w:rsidRPr="005E2BFB" w:rsidRDefault="00234C79" w:rsidP="00131713">
            <w:pPr>
              <w:jc w:val="both"/>
              <w:rPr>
                <w:b/>
                <w:bCs/>
                <w:sz w:val="24"/>
                <w:szCs w:val="24"/>
              </w:rPr>
            </w:pPr>
          </w:p>
        </w:tc>
      </w:tr>
    </w:tbl>
    <w:p w14:paraId="518120A3" w14:textId="77777777" w:rsidR="005E2BFB" w:rsidRPr="005E2BFB" w:rsidRDefault="005E2BFB" w:rsidP="005E2BFB">
      <w:pPr>
        <w:ind w:left="720"/>
        <w:jc w:val="both"/>
        <w:rPr>
          <w:sz w:val="24"/>
          <w:szCs w:val="24"/>
        </w:rPr>
      </w:pPr>
    </w:p>
    <w:p w14:paraId="37D3EC3A" w14:textId="66E7464F" w:rsidR="00234C79" w:rsidRPr="005E2BFB" w:rsidRDefault="00234C79" w:rsidP="00234C79">
      <w:pPr>
        <w:numPr>
          <w:ilvl w:val="0"/>
          <w:numId w:val="7"/>
        </w:numPr>
        <w:jc w:val="both"/>
        <w:rPr>
          <w:sz w:val="24"/>
          <w:szCs w:val="24"/>
        </w:rPr>
      </w:pPr>
      <w:r w:rsidRPr="005E2BFB">
        <w:rPr>
          <w:b/>
          <w:bCs/>
          <w:sz w:val="24"/>
          <w:szCs w:val="24"/>
        </w:rPr>
        <w:t>Piedāvājums</w:t>
      </w:r>
    </w:p>
    <w:p w14:paraId="581A3453" w14:textId="24074556" w:rsidR="00234C79" w:rsidRPr="005E2BFB" w:rsidRDefault="00234C79" w:rsidP="00234C79">
      <w:pPr>
        <w:jc w:val="both"/>
        <w:rPr>
          <w:bCs/>
          <w:sz w:val="24"/>
          <w:szCs w:val="24"/>
        </w:rPr>
      </w:pPr>
      <w:r w:rsidRPr="005E2BFB">
        <w:rPr>
          <w:sz w:val="24"/>
          <w:szCs w:val="24"/>
        </w:rPr>
        <w:t>Iepazinušies ar iepirkuma “</w:t>
      </w:r>
      <w:proofErr w:type="spellStart"/>
      <w:r w:rsidR="004B652A" w:rsidRPr="005E2BFB">
        <w:rPr>
          <w:sz w:val="24"/>
          <w:szCs w:val="24"/>
        </w:rPr>
        <w:t>Kokskaidu</w:t>
      </w:r>
      <w:proofErr w:type="spellEnd"/>
      <w:r w:rsidR="004B652A" w:rsidRPr="005E2BFB">
        <w:rPr>
          <w:sz w:val="24"/>
          <w:szCs w:val="24"/>
        </w:rPr>
        <w:t xml:space="preserve"> granulu piegāde 2026./2027</w:t>
      </w:r>
      <w:r w:rsidRPr="005E2BFB">
        <w:rPr>
          <w:sz w:val="24"/>
          <w:szCs w:val="24"/>
        </w:rPr>
        <w:t>.</w:t>
      </w:r>
      <w:r w:rsidR="004B652A" w:rsidRPr="005E2BFB">
        <w:rPr>
          <w:sz w:val="24"/>
          <w:szCs w:val="24"/>
        </w:rPr>
        <w:t xml:space="preserve"> gada apkures sezonai, līdz 2027</w:t>
      </w:r>
      <w:r w:rsidR="00DB1491" w:rsidRPr="005E2BFB">
        <w:rPr>
          <w:sz w:val="24"/>
          <w:szCs w:val="24"/>
        </w:rPr>
        <w:t>.gada 30. aprīlim</w:t>
      </w:r>
      <w:r w:rsidRPr="005E2BFB">
        <w:rPr>
          <w:sz w:val="24"/>
          <w:szCs w:val="24"/>
        </w:rPr>
        <w:t>”,</w:t>
      </w:r>
      <w:r w:rsidRPr="005E2BFB">
        <w:rPr>
          <w:bCs/>
          <w:sz w:val="24"/>
          <w:szCs w:val="24"/>
        </w:rPr>
        <w:t>(ID Nr. TNS 202</w:t>
      </w:r>
      <w:r w:rsidR="004B652A" w:rsidRPr="005E2BFB">
        <w:rPr>
          <w:bCs/>
          <w:sz w:val="24"/>
          <w:szCs w:val="24"/>
        </w:rPr>
        <w:t>6</w:t>
      </w:r>
      <w:r w:rsidRPr="005E2BFB">
        <w:rPr>
          <w:bCs/>
          <w:sz w:val="24"/>
          <w:szCs w:val="24"/>
        </w:rPr>
        <w:t>/</w:t>
      </w:r>
      <w:r w:rsidR="00A00719" w:rsidRPr="005E2BFB">
        <w:rPr>
          <w:bCs/>
          <w:sz w:val="24"/>
          <w:szCs w:val="24"/>
        </w:rPr>
        <w:t>35</w:t>
      </w:r>
      <w:r w:rsidR="00483065" w:rsidRPr="005E2BFB">
        <w:rPr>
          <w:bCs/>
          <w:sz w:val="24"/>
          <w:szCs w:val="24"/>
        </w:rPr>
        <w:t>)</w:t>
      </w:r>
      <w:r w:rsidRPr="005E2BFB">
        <w:rPr>
          <w:sz w:val="24"/>
          <w:szCs w:val="24"/>
        </w:rPr>
        <w:t xml:space="preserve">, dokumentiem, mēs piedāvājam piegādāt </w:t>
      </w:r>
      <w:proofErr w:type="spellStart"/>
      <w:r w:rsidRPr="005E2BFB">
        <w:rPr>
          <w:sz w:val="24"/>
          <w:szCs w:val="24"/>
        </w:rPr>
        <w:t>kokskaidu</w:t>
      </w:r>
      <w:proofErr w:type="spellEnd"/>
      <w:r w:rsidRPr="005E2BFB">
        <w:rPr>
          <w:sz w:val="24"/>
          <w:szCs w:val="24"/>
        </w:rPr>
        <w:t xml:space="preserve"> granulas, saskaņā ar nolikuma Tehniskās specifikācijas prasībām un piekrītot visiem iepirkuma nolikuma noteikumiem par sekojošu cenu </w:t>
      </w:r>
      <w:proofErr w:type="spellStart"/>
      <w:r w:rsidRPr="005E2BFB">
        <w:rPr>
          <w:sz w:val="24"/>
          <w:szCs w:val="24"/>
        </w:rPr>
        <w:t>Euro</w:t>
      </w:r>
      <w:proofErr w:type="spellEnd"/>
      <w:r w:rsidRPr="005E2BFB">
        <w:rPr>
          <w:sz w:val="24"/>
          <w:szCs w:val="24"/>
        </w:rPr>
        <w:t xml:space="preserve">, bez PVN: </w:t>
      </w:r>
    </w:p>
    <w:tbl>
      <w:tblPr>
        <w:tblStyle w:val="Reatabula"/>
        <w:tblW w:w="0" w:type="auto"/>
        <w:jc w:val="center"/>
        <w:tblLook w:val="04A0" w:firstRow="1" w:lastRow="0" w:firstColumn="1" w:lastColumn="0" w:noHBand="0" w:noVBand="1"/>
      </w:tblPr>
      <w:tblGrid>
        <w:gridCol w:w="710"/>
        <w:gridCol w:w="3940"/>
        <w:gridCol w:w="1553"/>
        <w:gridCol w:w="1723"/>
        <w:gridCol w:w="1418"/>
      </w:tblGrid>
      <w:tr w:rsidR="00234C79" w:rsidRPr="005E2BFB" w14:paraId="0DF9A884" w14:textId="77777777" w:rsidTr="005E2BFB">
        <w:trPr>
          <w:jc w:val="center"/>
        </w:trPr>
        <w:tc>
          <w:tcPr>
            <w:tcW w:w="710" w:type="dxa"/>
            <w:vAlign w:val="bottom"/>
          </w:tcPr>
          <w:p w14:paraId="00564A65" w14:textId="326AFE2A" w:rsidR="00234C79" w:rsidRPr="005E2BFB" w:rsidRDefault="00234C79" w:rsidP="00131713">
            <w:pPr>
              <w:pStyle w:val="Pamattekstsaratkpi"/>
              <w:ind w:left="0" w:firstLine="0"/>
              <w:jc w:val="center"/>
              <w:rPr>
                <w:sz w:val="24"/>
                <w:szCs w:val="24"/>
              </w:rPr>
            </w:pPr>
            <w:r w:rsidRPr="005E2BFB">
              <w:rPr>
                <w:sz w:val="24"/>
                <w:szCs w:val="24"/>
              </w:rPr>
              <w:t>N</w:t>
            </w:r>
            <w:r w:rsidR="005E2BFB">
              <w:rPr>
                <w:sz w:val="24"/>
                <w:szCs w:val="24"/>
              </w:rPr>
              <w:t>r</w:t>
            </w:r>
            <w:r w:rsidRPr="005E2BFB">
              <w:rPr>
                <w:sz w:val="24"/>
                <w:szCs w:val="24"/>
              </w:rPr>
              <w:t>.</w:t>
            </w:r>
            <w:r w:rsidR="005E2BFB">
              <w:rPr>
                <w:sz w:val="24"/>
                <w:szCs w:val="24"/>
              </w:rPr>
              <w:t xml:space="preserve"> </w:t>
            </w:r>
            <w:r w:rsidRPr="005E2BFB">
              <w:rPr>
                <w:sz w:val="24"/>
                <w:szCs w:val="24"/>
              </w:rPr>
              <w:t>p.k.</w:t>
            </w:r>
          </w:p>
        </w:tc>
        <w:tc>
          <w:tcPr>
            <w:tcW w:w="3940" w:type="dxa"/>
            <w:vAlign w:val="bottom"/>
          </w:tcPr>
          <w:p w14:paraId="0970A9EF" w14:textId="77777777" w:rsidR="00234C79" w:rsidRPr="005E2BFB" w:rsidRDefault="00234C79" w:rsidP="00131713">
            <w:pPr>
              <w:pStyle w:val="Pamattekstsaratkpi"/>
              <w:ind w:left="0" w:firstLine="0"/>
              <w:jc w:val="center"/>
              <w:rPr>
                <w:i/>
                <w:iCs/>
                <w:sz w:val="24"/>
                <w:szCs w:val="24"/>
              </w:rPr>
            </w:pPr>
            <w:r w:rsidRPr="005E2BFB">
              <w:rPr>
                <w:i/>
                <w:iCs/>
                <w:sz w:val="24"/>
                <w:szCs w:val="24"/>
              </w:rPr>
              <w:t>Piegādes objekts, adrese</w:t>
            </w:r>
          </w:p>
        </w:tc>
        <w:tc>
          <w:tcPr>
            <w:tcW w:w="1553" w:type="dxa"/>
            <w:vAlign w:val="bottom"/>
          </w:tcPr>
          <w:p w14:paraId="4233F3DE" w14:textId="77777777" w:rsidR="00234C79" w:rsidRPr="005E2BFB" w:rsidRDefault="00234C79" w:rsidP="00131713">
            <w:pPr>
              <w:pStyle w:val="Pamattekstsaratkpi"/>
              <w:ind w:left="0" w:firstLine="0"/>
              <w:jc w:val="center"/>
              <w:rPr>
                <w:i/>
                <w:iCs/>
                <w:sz w:val="24"/>
                <w:szCs w:val="24"/>
              </w:rPr>
            </w:pPr>
            <w:r w:rsidRPr="005E2BFB">
              <w:rPr>
                <w:i/>
                <w:iCs/>
                <w:sz w:val="24"/>
                <w:szCs w:val="24"/>
              </w:rPr>
              <w:t xml:space="preserve">1 tonnas  granulu cena ar piegādi </w:t>
            </w:r>
            <w:proofErr w:type="spellStart"/>
            <w:r w:rsidRPr="005E2BFB">
              <w:rPr>
                <w:i/>
                <w:iCs/>
                <w:sz w:val="24"/>
                <w:szCs w:val="24"/>
              </w:rPr>
              <w:t>Euro</w:t>
            </w:r>
            <w:proofErr w:type="spellEnd"/>
            <w:r w:rsidRPr="005E2BFB">
              <w:rPr>
                <w:i/>
                <w:iCs/>
                <w:sz w:val="24"/>
                <w:szCs w:val="24"/>
              </w:rPr>
              <w:t xml:space="preserve"> bez PVN</w:t>
            </w:r>
          </w:p>
        </w:tc>
        <w:tc>
          <w:tcPr>
            <w:tcW w:w="1723" w:type="dxa"/>
            <w:vAlign w:val="bottom"/>
          </w:tcPr>
          <w:p w14:paraId="5E1F5CC9" w14:textId="77777777" w:rsidR="00234C79" w:rsidRPr="005E2BFB" w:rsidRDefault="00234C79" w:rsidP="00131713">
            <w:pPr>
              <w:pStyle w:val="Pamattekstsaratkpi"/>
              <w:ind w:left="0" w:firstLine="0"/>
              <w:jc w:val="center"/>
              <w:rPr>
                <w:sz w:val="24"/>
                <w:szCs w:val="24"/>
              </w:rPr>
            </w:pPr>
            <w:r w:rsidRPr="005E2BFB">
              <w:rPr>
                <w:i/>
                <w:iCs/>
                <w:sz w:val="24"/>
                <w:szCs w:val="24"/>
              </w:rPr>
              <w:t>Nepieciešamais kopējais granulu daudzums, tonnas</w:t>
            </w:r>
          </w:p>
        </w:tc>
        <w:tc>
          <w:tcPr>
            <w:tcW w:w="1418" w:type="dxa"/>
            <w:vAlign w:val="bottom"/>
          </w:tcPr>
          <w:p w14:paraId="74377112" w14:textId="77777777" w:rsidR="00234C79" w:rsidRPr="005E2BFB" w:rsidRDefault="00234C79" w:rsidP="00131713">
            <w:pPr>
              <w:pStyle w:val="Pamattekstsaratkpi"/>
              <w:ind w:left="0" w:firstLine="0"/>
              <w:jc w:val="center"/>
              <w:rPr>
                <w:i/>
                <w:iCs/>
                <w:sz w:val="24"/>
                <w:szCs w:val="24"/>
              </w:rPr>
            </w:pPr>
            <w:r w:rsidRPr="005E2BFB">
              <w:rPr>
                <w:i/>
                <w:iCs/>
                <w:sz w:val="24"/>
                <w:szCs w:val="24"/>
              </w:rPr>
              <w:t xml:space="preserve">Kopējā cena </w:t>
            </w:r>
            <w:proofErr w:type="spellStart"/>
            <w:r w:rsidRPr="005E2BFB">
              <w:rPr>
                <w:i/>
                <w:iCs/>
                <w:sz w:val="24"/>
                <w:szCs w:val="24"/>
              </w:rPr>
              <w:t>Euro</w:t>
            </w:r>
            <w:proofErr w:type="spellEnd"/>
            <w:r w:rsidRPr="005E2BFB">
              <w:rPr>
                <w:i/>
                <w:iCs/>
                <w:sz w:val="24"/>
                <w:szCs w:val="24"/>
              </w:rPr>
              <w:t xml:space="preserve"> bez PVN</w:t>
            </w:r>
          </w:p>
        </w:tc>
      </w:tr>
      <w:tr w:rsidR="00234C79" w:rsidRPr="005E2BFB" w14:paraId="26431EB8" w14:textId="77777777" w:rsidTr="005E2BFB">
        <w:trPr>
          <w:jc w:val="center"/>
        </w:trPr>
        <w:tc>
          <w:tcPr>
            <w:tcW w:w="710" w:type="dxa"/>
            <w:vAlign w:val="center"/>
          </w:tcPr>
          <w:p w14:paraId="3DC295DD" w14:textId="77777777" w:rsidR="00234C79" w:rsidRPr="005E2BFB" w:rsidRDefault="00234C79" w:rsidP="00131713">
            <w:pPr>
              <w:pStyle w:val="Pamattekstsaratkpi"/>
              <w:ind w:left="0" w:firstLine="0"/>
              <w:jc w:val="center"/>
              <w:rPr>
                <w:sz w:val="24"/>
                <w:szCs w:val="24"/>
              </w:rPr>
            </w:pPr>
            <w:r w:rsidRPr="005E2BFB">
              <w:rPr>
                <w:sz w:val="24"/>
                <w:szCs w:val="24"/>
              </w:rPr>
              <w:t>1.</w:t>
            </w:r>
          </w:p>
        </w:tc>
        <w:tc>
          <w:tcPr>
            <w:tcW w:w="3940" w:type="dxa"/>
            <w:vAlign w:val="center"/>
          </w:tcPr>
          <w:p w14:paraId="6CFC04D1" w14:textId="77777777" w:rsidR="00234C79" w:rsidRPr="005E2BFB" w:rsidRDefault="00234C79" w:rsidP="00131713">
            <w:pPr>
              <w:pStyle w:val="Pamattekstsaratkpi"/>
              <w:ind w:left="0" w:firstLine="0"/>
              <w:jc w:val="left"/>
              <w:rPr>
                <w:sz w:val="24"/>
                <w:szCs w:val="24"/>
              </w:rPr>
            </w:pPr>
            <w:r w:rsidRPr="005E2BFB">
              <w:rPr>
                <w:sz w:val="24"/>
                <w:szCs w:val="24"/>
              </w:rPr>
              <w:t>“Bērnudārza katlu māja”, Lauciene, Laucienes pagasts, Talsu novads</w:t>
            </w:r>
          </w:p>
        </w:tc>
        <w:tc>
          <w:tcPr>
            <w:tcW w:w="1553" w:type="dxa"/>
            <w:vAlign w:val="center"/>
          </w:tcPr>
          <w:p w14:paraId="1B51B559" w14:textId="77777777" w:rsidR="00234C79" w:rsidRPr="005E2BFB" w:rsidRDefault="00234C79" w:rsidP="00131713">
            <w:pPr>
              <w:pStyle w:val="Pamattekstsaratkpi"/>
              <w:ind w:left="0" w:firstLine="0"/>
              <w:jc w:val="center"/>
              <w:rPr>
                <w:sz w:val="24"/>
                <w:szCs w:val="24"/>
              </w:rPr>
            </w:pPr>
          </w:p>
        </w:tc>
        <w:tc>
          <w:tcPr>
            <w:tcW w:w="1723" w:type="dxa"/>
            <w:vAlign w:val="center"/>
          </w:tcPr>
          <w:p w14:paraId="28A6CEB5" w14:textId="441AD398" w:rsidR="00234C79" w:rsidRPr="005E2BFB" w:rsidRDefault="00D17EB5" w:rsidP="00131713">
            <w:pPr>
              <w:pStyle w:val="Pamattekstsaratkpi"/>
              <w:ind w:left="0" w:firstLine="0"/>
              <w:jc w:val="center"/>
              <w:rPr>
                <w:sz w:val="24"/>
                <w:szCs w:val="24"/>
              </w:rPr>
            </w:pPr>
            <w:r w:rsidRPr="005E2BFB">
              <w:rPr>
                <w:sz w:val="24"/>
                <w:szCs w:val="24"/>
              </w:rPr>
              <w:t>50</w:t>
            </w:r>
          </w:p>
        </w:tc>
        <w:tc>
          <w:tcPr>
            <w:tcW w:w="1418" w:type="dxa"/>
            <w:vAlign w:val="center"/>
          </w:tcPr>
          <w:p w14:paraId="2254B226" w14:textId="77777777" w:rsidR="00234C79" w:rsidRPr="005E2BFB" w:rsidRDefault="00234C79" w:rsidP="00131713">
            <w:pPr>
              <w:pStyle w:val="Pamattekstsaratkpi"/>
              <w:ind w:left="0" w:firstLine="0"/>
              <w:jc w:val="center"/>
              <w:rPr>
                <w:sz w:val="24"/>
                <w:szCs w:val="24"/>
                <w:highlight w:val="yellow"/>
              </w:rPr>
            </w:pPr>
          </w:p>
        </w:tc>
      </w:tr>
      <w:tr w:rsidR="00234C79" w:rsidRPr="005E2BFB" w14:paraId="31776057" w14:textId="77777777" w:rsidTr="005E2BFB">
        <w:trPr>
          <w:jc w:val="center"/>
        </w:trPr>
        <w:tc>
          <w:tcPr>
            <w:tcW w:w="710" w:type="dxa"/>
            <w:vAlign w:val="center"/>
          </w:tcPr>
          <w:p w14:paraId="77FE342F" w14:textId="77777777" w:rsidR="00234C79" w:rsidRPr="005E2BFB" w:rsidRDefault="00234C79" w:rsidP="00131713">
            <w:pPr>
              <w:pStyle w:val="Pamattekstsaratkpi"/>
              <w:ind w:left="0" w:firstLine="0"/>
              <w:jc w:val="center"/>
              <w:rPr>
                <w:sz w:val="24"/>
                <w:szCs w:val="24"/>
              </w:rPr>
            </w:pPr>
            <w:r w:rsidRPr="005E2BFB">
              <w:rPr>
                <w:sz w:val="24"/>
                <w:szCs w:val="24"/>
              </w:rPr>
              <w:t>2.</w:t>
            </w:r>
          </w:p>
        </w:tc>
        <w:tc>
          <w:tcPr>
            <w:tcW w:w="3940" w:type="dxa"/>
            <w:vAlign w:val="center"/>
          </w:tcPr>
          <w:p w14:paraId="6E24E9E1" w14:textId="0888CDFD" w:rsidR="00234C79" w:rsidRPr="005E2BFB" w:rsidRDefault="00234C79" w:rsidP="000E34CB">
            <w:pPr>
              <w:pStyle w:val="Pamattekstsaratkpi"/>
              <w:ind w:left="0" w:firstLine="0"/>
              <w:jc w:val="left"/>
              <w:rPr>
                <w:sz w:val="24"/>
                <w:szCs w:val="24"/>
              </w:rPr>
            </w:pPr>
            <w:r w:rsidRPr="005E2BFB">
              <w:rPr>
                <w:color w:val="000000"/>
                <w:sz w:val="24"/>
                <w:szCs w:val="24"/>
                <w:shd w:val="clear" w:color="auto" w:fill="FFFFFF"/>
              </w:rPr>
              <w:t xml:space="preserve">Tiņģeres </w:t>
            </w:r>
            <w:r w:rsidR="000E34CB" w:rsidRPr="005E2BFB">
              <w:rPr>
                <w:color w:val="000000"/>
                <w:sz w:val="24"/>
                <w:szCs w:val="24"/>
                <w:shd w:val="clear" w:color="auto" w:fill="FFFFFF"/>
              </w:rPr>
              <w:t>katlumāja,</w:t>
            </w:r>
            <w:r w:rsidRPr="005E2BFB">
              <w:rPr>
                <w:color w:val="000000"/>
                <w:sz w:val="24"/>
                <w:szCs w:val="24"/>
                <w:shd w:val="clear" w:color="auto" w:fill="FFFFFF"/>
              </w:rPr>
              <w:t xml:space="preserve"> “Saulgriezes”, Tiņģere, Īves pagasts, Talsu novads</w:t>
            </w:r>
          </w:p>
        </w:tc>
        <w:tc>
          <w:tcPr>
            <w:tcW w:w="1553" w:type="dxa"/>
            <w:vAlign w:val="center"/>
          </w:tcPr>
          <w:p w14:paraId="192D51DB" w14:textId="77777777" w:rsidR="00234C79" w:rsidRPr="005E2BFB" w:rsidRDefault="00234C79" w:rsidP="00131713">
            <w:pPr>
              <w:pStyle w:val="Pamattekstsaratkpi"/>
              <w:ind w:left="0" w:firstLine="0"/>
              <w:jc w:val="center"/>
              <w:rPr>
                <w:sz w:val="24"/>
                <w:szCs w:val="24"/>
              </w:rPr>
            </w:pPr>
          </w:p>
        </w:tc>
        <w:tc>
          <w:tcPr>
            <w:tcW w:w="1723" w:type="dxa"/>
            <w:vAlign w:val="center"/>
          </w:tcPr>
          <w:p w14:paraId="7AA9EE6F" w14:textId="54343D44" w:rsidR="00234C79" w:rsidRPr="005E2BFB" w:rsidRDefault="00D17EB5" w:rsidP="00131713">
            <w:pPr>
              <w:pStyle w:val="Pamattekstsaratkpi"/>
              <w:ind w:left="0" w:firstLine="0"/>
              <w:jc w:val="center"/>
              <w:rPr>
                <w:sz w:val="24"/>
                <w:szCs w:val="24"/>
              </w:rPr>
            </w:pPr>
            <w:r w:rsidRPr="005E2BFB">
              <w:rPr>
                <w:sz w:val="24"/>
                <w:szCs w:val="24"/>
              </w:rPr>
              <w:t>50</w:t>
            </w:r>
          </w:p>
        </w:tc>
        <w:tc>
          <w:tcPr>
            <w:tcW w:w="1418" w:type="dxa"/>
            <w:vAlign w:val="center"/>
          </w:tcPr>
          <w:p w14:paraId="642D1B26" w14:textId="77777777" w:rsidR="00234C79" w:rsidRPr="005E2BFB" w:rsidRDefault="00234C79" w:rsidP="00131713">
            <w:pPr>
              <w:pStyle w:val="Pamattekstsaratkpi"/>
              <w:ind w:left="0" w:firstLine="0"/>
              <w:jc w:val="center"/>
              <w:rPr>
                <w:sz w:val="24"/>
                <w:szCs w:val="24"/>
                <w:highlight w:val="yellow"/>
              </w:rPr>
            </w:pPr>
          </w:p>
        </w:tc>
      </w:tr>
      <w:tr w:rsidR="00234C79" w:rsidRPr="005E2BFB" w14:paraId="1805DDF9" w14:textId="77777777" w:rsidTr="005E2BFB">
        <w:trPr>
          <w:trHeight w:val="456"/>
          <w:jc w:val="center"/>
        </w:trPr>
        <w:tc>
          <w:tcPr>
            <w:tcW w:w="710" w:type="dxa"/>
            <w:vAlign w:val="center"/>
          </w:tcPr>
          <w:p w14:paraId="4BB7B3C9" w14:textId="77777777" w:rsidR="00234C79" w:rsidRPr="005E2BFB" w:rsidRDefault="00234C79" w:rsidP="00131713">
            <w:pPr>
              <w:pStyle w:val="Pamattekstsaratkpi"/>
              <w:ind w:left="0" w:firstLine="0"/>
              <w:jc w:val="center"/>
              <w:rPr>
                <w:sz w:val="24"/>
                <w:szCs w:val="24"/>
              </w:rPr>
            </w:pPr>
            <w:r w:rsidRPr="005E2BFB">
              <w:rPr>
                <w:sz w:val="24"/>
                <w:szCs w:val="24"/>
              </w:rPr>
              <w:t>3.</w:t>
            </w:r>
          </w:p>
        </w:tc>
        <w:tc>
          <w:tcPr>
            <w:tcW w:w="3940" w:type="dxa"/>
            <w:vAlign w:val="center"/>
          </w:tcPr>
          <w:p w14:paraId="6178F91D" w14:textId="035315F1" w:rsidR="00234C79" w:rsidRPr="005E2BFB" w:rsidRDefault="000E34CB" w:rsidP="000E34CB">
            <w:pPr>
              <w:pStyle w:val="Pamattekstsaratkpi"/>
              <w:ind w:left="0" w:firstLine="0"/>
              <w:jc w:val="left"/>
              <w:rPr>
                <w:sz w:val="24"/>
                <w:szCs w:val="24"/>
              </w:rPr>
            </w:pPr>
            <w:r w:rsidRPr="005E2BFB">
              <w:rPr>
                <w:sz w:val="24"/>
                <w:szCs w:val="24"/>
              </w:rPr>
              <w:t>Liepu iela 33A ,</w:t>
            </w:r>
            <w:r w:rsidR="00234C79" w:rsidRPr="005E2BFB">
              <w:rPr>
                <w:sz w:val="24"/>
                <w:szCs w:val="24"/>
              </w:rPr>
              <w:t>Stende, Talsu novads</w:t>
            </w:r>
          </w:p>
        </w:tc>
        <w:tc>
          <w:tcPr>
            <w:tcW w:w="1553" w:type="dxa"/>
            <w:vAlign w:val="center"/>
          </w:tcPr>
          <w:p w14:paraId="78F9B83B" w14:textId="77777777" w:rsidR="00234C79" w:rsidRPr="005E2BFB" w:rsidRDefault="00234C79" w:rsidP="00131713">
            <w:pPr>
              <w:pStyle w:val="Pamattekstsaratkpi"/>
              <w:ind w:left="0" w:firstLine="0"/>
              <w:jc w:val="center"/>
              <w:rPr>
                <w:sz w:val="24"/>
                <w:szCs w:val="24"/>
              </w:rPr>
            </w:pPr>
          </w:p>
        </w:tc>
        <w:tc>
          <w:tcPr>
            <w:tcW w:w="1723" w:type="dxa"/>
            <w:vAlign w:val="center"/>
          </w:tcPr>
          <w:p w14:paraId="1F1DA273" w14:textId="731F4BBE" w:rsidR="00234C79" w:rsidRPr="005E2BFB" w:rsidRDefault="00D17EB5" w:rsidP="00131713">
            <w:pPr>
              <w:pStyle w:val="Pamattekstsaratkpi"/>
              <w:ind w:left="0" w:firstLine="0"/>
              <w:jc w:val="center"/>
              <w:rPr>
                <w:sz w:val="24"/>
                <w:szCs w:val="24"/>
              </w:rPr>
            </w:pPr>
            <w:r w:rsidRPr="005E2BFB">
              <w:rPr>
                <w:sz w:val="24"/>
                <w:szCs w:val="24"/>
              </w:rPr>
              <w:t>80</w:t>
            </w:r>
          </w:p>
        </w:tc>
        <w:tc>
          <w:tcPr>
            <w:tcW w:w="1418" w:type="dxa"/>
            <w:vAlign w:val="center"/>
          </w:tcPr>
          <w:p w14:paraId="4EEDE8B9" w14:textId="77777777" w:rsidR="00234C79" w:rsidRPr="005E2BFB" w:rsidRDefault="00234C79" w:rsidP="00131713">
            <w:pPr>
              <w:pStyle w:val="Pamattekstsaratkpi"/>
              <w:ind w:left="0" w:firstLine="0"/>
              <w:jc w:val="center"/>
              <w:rPr>
                <w:sz w:val="24"/>
                <w:szCs w:val="24"/>
                <w:highlight w:val="yellow"/>
              </w:rPr>
            </w:pPr>
          </w:p>
        </w:tc>
      </w:tr>
      <w:tr w:rsidR="00234C79" w:rsidRPr="005E2BFB" w14:paraId="520DBC34" w14:textId="77777777" w:rsidTr="005E2BFB">
        <w:trPr>
          <w:jc w:val="center"/>
        </w:trPr>
        <w:tc>
          <w:tcPr>
            <w:tcW w:w="710" w:type="dxa"/>
            <w:vAlign w:val="center"/>
          </w:tcPr>
          <w:p w14:paraId="342147FD" w14:textId="77777777" w:rsidR="00234C79" w:rsidRPr="005E2BFB" w:rsidRDefault="00234C79" w:rsidP="00131713">
            <w:pPr>
              <w:pStyle w:val="Pamattekstsaratkpi"/>
              <w:ind w:left="0" w:firstLine="0"/>
              <w:jc w:val="center"/>
              <w:rPr>
                <w:sz w:val="24"/>
                <w:szCs w:val="24"/>
              </w:rPr>
            </w:pPr>
            <w:r w:rsidRPr="005E2BFB">
              <w:rPr>
                <w:sz w:val="24"/>
                <w:szCs w:val="24"/>
              </w:rPr>
              <w:t>4.</w:t>
            </w:r>
          </w:p>
        </w:tc>
        <w:tc>
          <w:tcPr>
            <w:tcW w:w="3940" w:type="dxa"/>
            <w:vAlign w:val="center"/>
          </w:tcPr>
          <w:p w14:paraId="7BD38707" w14:textId="77777777" w:rsidR="00234C79" w:rsidRPr="005E2BFB" w:rsidRDefault="00234C79" w:rsidP="00131713">
            <w:pPr>
              <w:pStyle w:val="Pamattekstsaratkpi"/>
              <w:ind w:left="0" w:firstLine="0"/>
              <w:jc w:val="left"/>
              <w:rPr>
                <w:sz w:val="24"/>
                <w:szCs w:val="24"/>
              </w:rPr>
            </w:pPr>
            <w:r w:rsidRPr="005E2BFB">
              <w:rPr>
                <w:color w:val="000000"/>
                <w:sz w:val="24"/>
                <w:szCs w:val="24"/>
                <w:shd w:val="clear" w:color="auto" w:fill="FFFFFF"/>
              </w:rPr>
              <w:t xml:space="preserve">“Katlu māja”, </w:t>
            </w:r>
            <w:proofErr w:type="spellStart"/>
            <w:r w:rsidRPr="005E2BFB">
              <w:rPr>
                <w:color w:val="000000"/>
                <w:sz w:val="24"/>
                <w:szCs w:val="24"/>
                <w:shd w:val="clear" w:color="auto" w:fill="FFFFFF"/>
              </w:rPr>
              <w:t>Mundigciems</w:t>
            </w:r>
            <w:proofErr w:type="spellEnd"/>
            <w:r w:rsidRPr="005E2BFB">
              <w:rPr>
                <w:color w:val="000000"/>
                <w:sz w:val="24"/>
                <w:szCs w:val="24"/>
                <w:shd w:val="clear" w:color="auto" w:fill="FFFFFF"/>
              </w:rPr>
              <w:t>, Lībagu pagasts, Talsu novads</w:t>
            </w:r>
          </w:p>
        </w:tc>
        <w:tc>
          <w:tcPr>
            <w:tcW w:w="1553" w:type="dxa"/>
            <w:vAlign w:val="center"/>
          </w:tcPr>
          <w:p w14:paraId="7CF01ABD" w14:textId="77777777" w:rsidR="00234C79" w:rsidRPr="005E2BFB" w:rsidRDefault="00234C79" w:rsidP="00131713">
            <w:pPr>
              <w:pStyle w:val="Pamattekstsaratkpi"/>
              <w:ind w:left="0" w:firstLine="0"/>
              <w:jc w:val="center"/>
              <w:rPr>
                <w:sz w:val="24"/>
                <w:szCs w:val="24"/>
              </w:rPr>
            </w:pPr>
          </w:p>
        </w:tc>
        <w:tc>
          <w:tcPr>
            <w:tcW w:w="1723" w:type="dxa"/>
            <w:vAlign w:val="center"/>
          </w:tcPr>
          <w:p w14:paraId="223EC6F6" w14:textId="12A9A366" w:rsidR="00234C79" w:rsidRPr="005E2BFB" w:rsidRDefault="00D17EB5" w:rsidP="00131713">
            <w:pPr>
              <w:pStyle w:val="Pamattekstsaratkpi"/>
              <w:ind w:left="0" w:firstLine="0"/>
              <w:jc w:val="center"/>
              <w:rPr>
                <w:sz w:val="24"/>
                <w:szCs w:val="24"/>
              </w:rPr>
            </w:pPr>
            <w:r w:rsidRPr="005E2BFB">
              <w:rPr>
                <w:sz w:val="24"/>
                <w:szCs w:val="24"/>
              </w:rPr>
              <w:t>120</w:t>
            </w:r>
          </w:p>
        </w:tc>
        <w:tc>
          <w:tcPr>
            <w:tcW w:w="1418" w:type="dxa"/>
            <w:vAlign w:val="center"/>
          </w:tcPr>
          <w:p w14:paraId="5D63A069" w14:textId="77777777" w:rsidR="00234C79" w:rsidRPr="005E2BFB" w:rsidRDefault="00234C79" w:rsidP="00131713">
            <w:pPr>
              <w:pStyle w:val="Pamattekstsaratkpi"/>
              <w:ind w:left="0" w:firstLine="0"/>
              <w:jc w:val="center"/>
              <w:rPr>
                <w:sz w:val="24"/>
                <w:szCs w:val="24"/>
                <w:highlight w:val="yellow"/>
              </w:rPr>
            </w:pPr>
          </w:p>
        </w:tc>
      </w:tr>
      <w:tr w:rsidR="00234C79" w:rsidRPr="005E2BFB" w14:paraId="16ACDAAD" w14:textId="77777777" w:rsidTr="005E2BFB">
        <w:trPr>
          <w:jc w:val="center"/>
        </w:trPr>
        <w:tc>
          <w:tcPr>
            <w:tcW w:w="710" w:type="dxa"/>
            <w:vAlign w:val="center"/>
          </w:tcPr>
          <w:p w14:paraId="73F9EB7B" w14:textId="77777777" w:rsidR="00234C79" w:rsidRPr="005E2BFB" w:rsidRDefault="00234C79" w:rsidP="00131713">
            <w:pPr>
              <w:pStyle w:val="Pamattekstsaratkpi"/>
              <w:ind w:left="0" w:firstLine="0"/>
              <w:jc w:val="center"/>
              <w:rPr>
                <w:sz w:val="24"/>
                <w:szCs w:val="24"/>
              </w:rPr>
            </w:pPr>
            <w:r w:rsidRPr="005E2BFB">
              <w:rPr>
                <w:sz w:val="24"/>
                <w:szCs w:val="24"/>
              </w:rPr>
              <w:lastRenderedPageBreak/>
              <w:t>5.</w:t>
            </w:r>
          </w:p>
        </w:tc>
        <w:tc>
          <w:tcPr>
            <w:tcW w:w="3940" w:type="dxa"/>
            <w:vAlign w:val="center"/>
          </w:tcPr>
          <w:p w14:paraId="55CBD0A8" w14:textId="77777777" w:rsidR="00234C79" w:rsidRPr="005E2BFB" w:rsidRDefault="00234C79" w:rsidP="00131713">
            <w:pPr>
              <w:pStyle w:val="Pamattekstsaratkpi"/>
              <w:ind w:left="0" w:firstLine="0"/>
              <w:jc w:val="left"/>
              <w:rPr>
                <w:sz w:val="24"/>
                <w:szCs w:val="24"/>
              </w:rPr>
            </w:pPr>
            <w:r w:rsidRPr="005E2BFB">
              <w:rPr>
                <w:sz w:val="24"/>
                <w:szCs w:val="24"/>
              </w:rPr>
              <w:t>Vandzenes skolas katlumāja, “Vandzenes muiža”, Vandzenes skola, Vandzenes pagasts, Talsu novads</w:t>
            </w:r>
          </w:p>
        </w:tc>
        <w:tc>
          <w:tcPr>
            <w:tcW w:w="1553" w:type="dxa"/>
            <w:vAlign w:val="center"/>
          </w:tcPr>
          <w:p w14:paraId="0710AA5B" w14:textId="77777777" w:rsidR="00234C79" w:rsidRPr="005E2BFB" w:rsidRDefault="00234C79" w:rsidP="00131713">
            <w:pPr>
              <w:pStyle w:val="Pamattekstsaratkpi"/>
              <w:ind w:left="0" w:firstLine="0"/>
              <w:jc w:val="center"/>
              <w:rPr>
                <w:sz w:val="24"/>
                <w:szCs w:val="24"/>
              </w:rPr>
            </w:pPr>
          </w:p>
        </w:tc>
        <w:tc>
          <w:tcPr>
            <w:tcW w:w="1723" w:type="dxa"/>
            <w:vAlign w:val="center"/>
          </w:tcPr>
          <w:p w14:paraId="25641910" w14:textId="1D3D0271" w:rsidR="00234C79" w:rsidRPr="005E2BFB" w:rsidRDefault="00483065" w:rsidP="00131713">
            <w:pPr>
              <w:pStyle w:val="Pamattekstsaratkpi"/>
              <w:ind w:left="0" w:firstLine="0"/>
              <w:jc w:val="center"/>
              <w:rPr>
                <w:sz w:val="24"/>
                <w:szCs w:val="24"/>
              </w:rPr>
            </w:pPr>
            <w:r w:rsidRPr="005E2BFB">
              <w:rPr>
                <w:sz w:val="24"/>
                <w:szCs w:val="24"/>
              </w:rPr>
              <w:t>95</w:t>
            </w:r>
          </w:p>
        </w:tc>
        <w:tc>
          <w:tcPr>
            <w:tcW w:w="1418" w:type="dxa"/>
            <w:vAlign w:val="center"/>
          </w:tcPr>
          <w:p w14:paraId="0C22308A" w14:textId="77777777" w:rsidR="00234C79" w:rsidRPr="005E2BFB" w:rsidRDefault="00234C79" w:rsidP="00131713">
            <w:pPr>
              <w:pStyle w:val="Pamattekstsaratkpi"/>
              <w:ind w:left="0" w:firstLine="0"/>
              <w:jc w:val="center"/>
              <w:rPr>
                <w:sz w:val="24"/>
                <w:szCs w:val="24"/>
                <w:highlight w:val="yellow"/>
              </w:rPr>
            </w:pPr>
          </w:p>
        </w:tc>
      </w:tr>
      <w:tr w:rsidR="00234C79" w:rsidRPr="005E2BFB" w14:paraId="64AC7E40" w14:textId="77777777" w:rsidTr="005E2BFB">
        <w:trPr>
          <w:trHeight w:val="409"/>
          <w:jc w:val="center"/>
        </w:trPr>
        <w:tc>
          <w:tcPr>
            <w:tcW w:w="710" w:type="dxa"/>
            <w:vAlign w:val="center"/>
          </w:tcPr>
          <w:p w14:paraId="004DEFB3" w14:textId="77777777" w:rsidR="00234C79" w:rsidRPr="005E2BFB" w:rsidRDefault="00234C79" w:rsidP="00131713">
            <w:pPr>
              <w:pStyle w:val="Pamattekstsaratkpi"/>
              <w:ind w:left="0" w:firstLine="0"/>
              <w:jc w:val="center"/>
              <w:rPr>
                <w:sz w:val="24"/>
                <w:szCs w:val="24"/>
              </w:rPr>
            </w:pPr>
            <w:r w:rsidRPr="005E2BFB">
              <w:rPr>
                <w:sz w:val="24"/>
                <w:szCs w:val="24"/>
              </w:rPr>
              <w:t>6.</w:t>
            </w:r>
          </w:p>
        </w:tc>
        <w:tc>
          <w:tcPr>
            <w:tcW w:w="3940" w:type="dxa"/>
            <w:vAlign w:val="center"/>
          </w:tcPr>
          <w:p w14:paraId="48F15921" w14:textId="77777777" w:rsidR="00234C79" w:rsidRPr="005E2BFB" w:rsidRDefault="00234C79" w:rsidP="00131713">
            <w:pPr>
              <w:pStyle w:val="Pamattekstsaratkpi"/>
              <w:ind w:left="0" w:firstLine="0"/>
              <w:jc w:val="left"/>
              <w:rPr>
                <w:sz w:val="24"/>
                <w:szCs w:val="24"/>
              </w:rPr>
            </w:pPr>
            <w:r w:rsidRPr="005E2BFB">
              <w:rPr>
                <w:sz w:val="24"/>
                <w:szCs w:val="24"/>
              </w:rPr>
              <w:t>Zirņu iela 1, Sabile, Talsu novads</w:t>
            </w:r>
          </w:p>
        </w:tc>
        <w:tc>
          <w:tcPr>
            <w:tcW w:w="1553" w:type="dxa"/>
            <w:vAlign w:val="center"/>
          </w:tcPr>
          <w:p w14:paraId="6DF51C2E" w14:textId="77777777" w:rsidR="00234C79" w:rsidRPr="005E2BFB" w:rsidRDefault="00234C79" w:rsidP="00131713">
            <w:pPr>
              <w:pStyle w:val="Pamattekstsaratkpi"/>
              <w:ind w:left="0" w:firstLine="0"/>
              <w:jc w:val="center"/>
              <w:rPr>
                <w:sz w:val="24"/>
                <w:szCs w:val="24"/>
              </w:rPr>
            </w:pPr>
          </w:p>
        </w:tc>
        <w:tc>
          <w:tcPr>
            <w:tcW w:w="1723" w:type="dxa"/>
            <w:vAlign w:val="center"/>
          </w:tcPr>
          <w:p w14:paraId="6F470D17" w14:textId="59C727E7" w:rsidR="00234C79" w:rsidRPr="005E2BFB" w:rsidRDefault="00483065" w:rsidP="00131713">
            <w:pPr>
              <w:pStyle w:val="Pamattekstsaratkpi"/>
              <w:ind w:left="0" w:firstLine="0"/>
              <w:jc w:val="center"/>
              <w:rPr>
                <w:sz w:val="24"/>
                <w:szCs w:val="24"/>
              </w:rPr>
            </w:pPr>
            <w:r w:rsidRPr="005E2BFB">
              <w:rPr>
                <w:sz w:val="24"/>
                <w:szCs w:val="24"/>
              </w:rPr>
              <w:t>110</w:t>
            </w:r>
          </w:p>
        </w:tc>
        <w:tc>
          <w:tcPr>
            <w:tcW w:w="1418" w:type="dxa"/>
            <w:vAlign w:val="center"/>
          </w:tcPr>
          <w:p w14:paraId="13CE1947" w14:textId="77777777" w:rsidR="00234C79" w:rsidRPr="005E2BFB" w:rsidRDefault="00234C79" w:rsidP="00131713">
            <w:pPr>
              <w:pStyle w:val="Pamattekstsaratkpi"/>
              <w:ind w:left="0" w:firstLine="0"/>
              <w:jc w:val="center"/>
              <w:rPr>
                <w:sz w:val="24"/>
                <w:szCs w:val="24"/>
                <w:highlight w:val="yellow"/>
              </w:rPr>
            </w:pPr>
          </w:p>
        </w:tc>
      </w:tr>
      <w:tr w:rsidR="00234C79" w:rsidRPr="005E2BFB" w14:paraId="37EED00E" w14:textId="77777777" w:rsidTr="005E2BFB">
        <w:trPr>
          <w:jc w:val="center"/>
        </w:trPr>
        <w:tc>
          <w:tcPr>
            <w:tcW w:w="710" w:type="dxa"/>
            <w:vAlign w:val="center"/>
          </w:tcPr>
          <w:p w14:paraId="487445B3" w14:textId="77777777" w:rsidR="00234C79" w:rsidRPr="005E2BFB" w:rsidRDefault="00234C79" w:rsidP="00131713">
            <w:pPr>
              <w:pStyle w:val="Pamattekstsaratkpi"/>
              <w:ind w:left="0" w:firstLine="0"/>
              <w:jc w:val="center"/>
              <w:rPr>
                <w:sz w:val="24"/>
                <w:szCs w:val="24"/>
              </w:rPr>
            </w:pPr>
            <w:r w:rsidRPr="005E2BFB">
              <w:rPr>
                <w:sz w:val="24"/>
                <w:szCs w:val="24"/>
              </w:rPr>
              <w:t>7.</w:t>
            </w:r>
          </w:p>
        </w:tc>
        <w:tc>
          <w:tcPr>
            <w:tcW w:w="3940" w:type="dxa"/>
            <w:vAlign w:val="center"/>
          </w:tcPr>
          <w:p w14:paraId="2FA2C5CF" w14:textId="77777777" w:rsidR="00234C79" w:rsidRPr="005E2BFB" w:rsidRDefault="00234C79" w:rsidP="00131713">
            <w:pPr>
              <w:pStyle w:val="Pamattekstsaratkpi"/>
              <w:ind w:left="0" w:firstLine="0"/>
              <w:jc w:val="left"/>
              <w:rPr>
                <w:sz w:val="24"/>
                <w:szCs w:val="24"/>
              </w:rPr>
            </w:pPr>
            <w:proofErr w:type="spellStart"/>
            <w:r w:rsidRPr="005E2BFB">
              <w:rPr>
                <w:sz w:val="24"/>
                <w:szCs w:val="24"/>
              </w:rPr>
              <w:t>Rudes</w:t>
            </w:r>
            <w:proofErr w:type="spellEnd"/>
            <w:r w:rsidRPr="005E2BFB">
              <w:rPr>
                <w:sz w:val="24"/>
                <w:szCs w:val="24"/>
              </w:rPr>
              <w:t xml:space="preserve"> katlumājā, </w:t>
            </w:r>
            <w:proofErr w:type="spellStart"/>
            <w:r w:rsidRPr="005E2BFB">
              <w:rPr>
                <w:sz w:val="24"/>
                <w:szCs w:val="24"/>
              </w:rPr>
              <w:t>Rudē</w:t>
            </w:r>
            <w:proofErr w:type="spellEnd"/>
            <w:r w:rsidRPr="005E2BFB">
              <w:rPr>
                <w:sz w:val="24"/>
                <w:szCs w:val="24"/>
              </w:rPr>
              <w:t>, Rojas pagastā, Talsu novadā.</w:t>
            </w:r>
          </w:p>
        </w:tc>
        <w:tc>
          <w:tcPr>
            <w:tcW w:w="1553" w:type="dxa"/>
            <w:vAlign w:val="center"/>
          </w:tcPr>
          <w:p w14:paraId="128B719D" w14:textId="77777777" w:rsidR="00234C79" w:rsidRPr="005E2BFB" w:rsidRDefault="00234C79" w:rsidP="00131713">
            <w:pPr>
              <w:pStyle w:val="Pamattekstsaratkpi"/>
              <w:ind w:left="0" w:firstLine="0"/>
              <w:jc w:val="center"/>
              <w:rPr>
                <w:sz w:val="24"/>
                <w:szCs w:val="24"/>
              </w:rPr>
            </w:pPr>
          </w:p>
        </w:tc>
        <w:tc>
          <w:tcPr>
            <w:tcW w:w="1723" w:type="dxa"/>
            <w:vAlign w:val="center"/>
          </w:tcPr>
          <w:p w14:paraId="0A925E98" w14:textId="255D3C99" w:rsidR="00234C79" w:rsidRPr="005E2BFB" w:rsidRDefault="00483065" w:rsidP="00131713">
            <w:pPr>
              <w:pStyle w:val="Pamattekstsaratkpi"/>
              <w:ind w:left="0" w:firstLine="0"/>
              <w:jc w:val="center"/>
              <w:rPr>
                <w:sz w:val="24"/>
                <w:szCs w:val="24"/>
              </w:rPr>
            </w:pPr>
            <w:r w:rsidRPr="005E2BFB">
              <w:rPr>
                <w:sz w:val="24"/>
                <w:szCs w:val="24"/>
              </w:rPr>
              <w:t>110</w:t>
            </w:r>
          </w:p>
        </w:tc>
        <w:tc>
          <w:tcPr>
            <w:tcW w:w="1418" w:type="dxa"/>
            <w:vAlign w:val="center"/>
          </w:tcPr>
          <w:p w14:paraId="2C43966E" w14:textId="77777777" w:rsidR="00234C79" w:rsidRPr="005E2BFB" w:rsidRDefault="00234C79" w:rsidP="00131713">
            <w:pPr>
              <w:pStyle w:val="Pamattekstsaratkpi"/>
              <w:ind w:left="0" w:firstLine="0"/>
              <w:jc w:val="center"/>
              <w:rPr>
                <w:sz w:val="24"/>
                <w:szCs w:val="24"/>
                <w:highlight w:val="yellow"/>
              </w:rPr>
            </w:pPr>
          </w:p>
        </w:tc>
      </w:tr>
      <w:tr w:rsidR="00234C79" w:rsidRPr="005E2BFB" w14:paraId="09AFBF8C" w14:textId="77777777" w:rsidTr="005E2BFB">
        <w:trPr>
          <w:trHeight w:val="461"/>
          <w:jc w:val="center"/>
        </w:trPr>
        <w:tc>
          <w:tcPr>
            <w:tcW w:w="710" w:type="dxa"/>
            <w:vAlign w:val="center"/>
          </w:tcPr>
          <w:p w14:paraId="5FB0779C" w14:textId="77777777" w:rsidR="00234C79" w:rsidRPr="005E2BFB" w:rsidRDefault="00234C79" w:rsidP="00131713">
            <w:pPr>
              <w:pStyle w:val="Pamattekstsaratkpi"/>
              <w:ind w:left="0" w:firstLine="0"/>
              <w:jc w:val="center"/>
              <w:rPr>
                <w:sz w:val="24"/>
                <w:szCs w:val="24"/>
              </w:rPr>
            </w:pPr>
            <w:r w:rsidRPr="005E2BFB">
              <w:rPr>
                <w:sz w:val="24"/>
                <w:szCs w:val="24"/>
              </w:rPr>
              <w:t>8.</w:t>
            </w:r>
          </w:p>
        </w:tc>
        <w:tc>
          <w:tcPr>
            <w:tcW w:w="3940" w:type="dxa"/>
            <w:vAlign w:val="center"/>
          </w:tcPr>
          <w:p w14:paraId="0FE9834D" w14:textId="77777777" w:rsidR="00234C79" w:rsidRPr="005E2BFB" w:rsidRDefault="00234C79" w:rsidP="00131713">
            <w:pPr>
              <w:pStyle w:val="Pamattekstsaratkpi"/>
              <w:ind w:left="0" w:firstLine="0"/>
              <w:jc w:val="left"/>
              <w:rPr>
                <w:sz w:val="24"/>
                <w:szCs w:val="24"/>
              </w:rPr>
            </w:pPr>
            <w:r w:rsidRPr="005E2BFB">
              <w:rPr>
                <w:sz w:val="24"/>
                <w:szCs w:val="24"/>
              </w:rPr>
              <w:t>Kalna iela 5A, Talsi, Talsu novads</w:t>
            </w:r>
          </w:p>
        </w:tc>
        <w:tc>
          <w:tcPr>
            <w:tcW w:w="1553" w:type="dxa"/>
            <w:vAlign w:val="center"/>
          </w:tcPr>
          <w:p w14:paraId="0C5EDC78" w14:textId="77777777" w:rsidR="00234C79" w:rsidRPr="005E2BFB" w:rsidRDefault="00234C79" w:rsidP="00131713">
            <w:pPr>
              <w:pStyle w:val="Pamattekstsaratkpi"/>
              <w:ind w:left="0" w:firstLine="0"/>
              <w:jc w:val="center"/>
              <w:rPr>
                <w:sz w:val="24"/>
                <w:szCs w:val="24"/>
              </w:rPr>
            </w:pPr>
          </w:p>
        </w:tc>
        <w:tc>
          <w:tcPr>
            <w:tcW w:w="1723" w:type="dxa"/>
            <w:vAlign w:val="center"/>
          </w:tcPr>
          <w:p w14:paraId="2E3CA39D" w14:textId="0AE57BAD" w:rsidR="00234C79" w:rsidRPr="005E2BFB" w:rsidRDefault="00D17EB5" w:rsidP="00131713">
            <w:pPr>
              <w:pStyle w:val="Pamattekstsaratkpi"/>
              <w:ind w:left="0" w:firstLine="0"/>
              <w:jc w:val="center"/>
              <w:rPr>
                <w:sz w:val="24"/>
                <w:szCs w:val="24"/>
              </w:rPr>
            </w:pPr>
            <w:r w:rsidRPr="005E2BFB">
              <w:rPr>
                <w:sz w:val="24"/>
                <w:szCs w:val="24"/>
              </w:rPr>
              <w:t>10</w:t>
            </w:r>
          </w:p>
        </w:tc>
        <w:tc>
          <w:tcPr>
            <w:tcW w:w="1418" w:type="dxa"/>
            <w:vAlign w:val="center"/>
          </w:tcPr>
          <w:p w14:paraId="675D8477" w14:textId="77777777" w:rsidR="00234C79" w:rsidRPr="005E2BFB" w:rsidRDefault="00234C79" w:rsidP="00131713">
            <w:pPr>
              <w:pStyle w:val="Pamattekstsaratkpi"/>
              <w:ind w:left="0" w:firstLine="0"/>
              <w:jc w:val="center"/>
              <w:rPr>
                <w:sz w:val="24"/>
                <w:szCs w:val="24"/>
                <w:highlight w:val="yellow"/>
              </w:rPr>
            </w:pPr>
          </w:p>
        </w:tc>
      </w:tr>
      <w:tr w:rsidR="00483065" w:rsidRPr="005E2BFB" w14:paraId="05807A52" w14:textId="77777777" w:rsidTr="005E2BFB">
        <w:trPr>
          <w:trHeight w:val="461"/>
          <w:jc w:val="center"/>
        </w:trPr>
        <w:tc>
          <w:tcPr>
            <w:tcW w:w="710" w:type="dxa"/>
            <w:vAlign w:val="center"/>
          </w:tcPr>
          <w:p w14:paraId="6821D7D0" w14:textId="2CE14BBF" w:rsidR="00483065" w:rsidRPr="005E2BFB" w:rsidRDefault="00483065" w:rsidP="00131713">
            <w:pPr>
              <w:pStyle w:val="Pamattekstsaratkpi"/>
              <w:ind w:left="0" w:firstLine="0"/>
              <w:jc w:val="center"/>
              <w:rPr>
                <w:sz w:val="24"/>
                <w:szCs w:val="24"/>
              </w:rPr>
            </w:pPr>
            <w:r w:rsidRPr="005E2BFB">
              <w:rPr>
                <w:sz w:val="24"/>
                <w:szCs w:val="24"/>
              </w:rPr>
              <w:t>9.</w:t>
            </w:r>
          </w:p>
        </w:tc>
        <w:tc>
          <w:tcPr>
            <w:tcW w:w="3940" w:type="dxa"/>
            <w:vAlign w:val="center"/>
          </w:tcPr>
          <w:p w14:paraId="75613C1F" w14:textId="1434CDB2" w:rsidR="00483065" w:rsidRPr="005E2BFB" w:rsidRDefault="00483065" w:rsidP="00131713">
            <w:pPr>
              <w:pStyle w:val="Pamattekstsaratkpi"/>
              <w:ind w:left="0" w:firstLine="0"/>
              <w:jc w:val="left"/>
              <w:rPr>
                <w:sz w:val="24"/>
                <w:szCs w:val="24"/>
              </w:rPr>
            </w:pPr>
            <w:r w:rsidRPr="005E2BFB">
              <w:rPr>
                <w:sz w:val="24"/>
                <w:szCs w:val="24"/>
              </w:rPr>
              <w:t>Saules iela 4, Dundaga, Talsu novads</w:t>
            </w:r>
          </w:p>
        </w:tc>
        <w:tc>
          <w:tcPr>
            <w:tcW w:w="1553" w:type="dxa"/>
            <w:vAlign w:val="center"/>
          </w:tcPr>
          <w:p w14:paraId="2E4C713E" w14:textId="77777777" w:rsidR="00483065" w:rsidRPr="005E2BFB" w:rsidRDefault="00483065" w:rsidP="00131713">
            <w:pPr>
              <w:pStyle w:val="Pamattekstsaratkpi"/>
              <w:ind w:left="0" w:firstLine="0"/>
              <w:jc w:val="center"/>
              <w:rPr>
                <w:sz w:val="24"/>
                <w:szCs w:val="24"/>
              </w:rPr>
            </w:pPr>
          </w:p>
        </w:tc>
        <w:tc>
          <w:tcPr>
            <w:tcW w:w="1723" w:type="dxa"/>
            <w:vAlign w:val="center"/>
          </w:tcPr>
          <w:p w14:paraId="45A1144A" w14:textId="04EA87E3" w:rsidR="00483065" w:rsidRPr="005E2BFB" w:rsidRDefault="00483065" w:rsidP="00131713">
            <w:pPr>
              <w:pStyle w:val="Pamattekstsaratkpi"/>
              <w:ind w:left="0" w:firstLine="0"/>
              <w:jc w:val="center"/>
              <w:rPr>
                <w:sz w:val="24"/>
                <w:szCs w:val="24"/>
              </w:rPr>
            </w:pPr>
            <w:r w:rsidRPr="005E2BFB">
              <w:rPr>
                <w:sz w:val="24"/>
                <w:szCs w:val="24"/>
              </w:rPr>
              <w:t>50</w:t>
            </w:r>
          </w:p>
        </w:tc>
        <w:tc>
          <w:tcPr>
            <w:tcW w:w="1418" w:type="dxa"/>
            <w:vAlign w:val="center"/>
          </w:tcPr>
          <w:p w14:paraId="4F9440A3" w14:textId="77777777" w:rsidR="00483065" w:rsidRPr="005E2BFB" w:rsidRDefault="00483065" w:rsidP="00131713">
            <w:pPr>
              <w:pStyle w:val="Pamattekstsaratkpi"/>
              <w:ind w:left="0" w:firstLine="0"/>
              <w:jc w:val="center"/>
              <w:rPr>
                <w:sz w:val="24"/>
                <w:szCs w:val="24"/>
                <w:highlight w:val="yellow"/>
              </w:rPr>
            </w:pPr>
          </w:p>
        </w:tc>
      </w:tr>
      <w:tr w:rsidR="00234C79" w:rsidRPr="005E2BFB" w14:paraId="25545E9D" w14:textId="77777777" w:rsidTr="005E2BFB">
        <w:trPr>
          <w:jc w:val="center"/>
        </w:trPr>
        <w:tc>
          <w:tcPr>
            <w:tcW w:w="6203" w:type="dxa"/>
            <w:gridSpan w:val="3"/>
            <w:shd w:val="clear" w:color="auto" w:fill="D9D9D9" w:themeFill="background1" w:themeFillShade="D9"/>
            <w:vAlign w:val="center"/>
          </w:tcPr>
          <w:p w14:paraId="36540A11" w14:textId="77777777" w:rsidR="00234C79" w:rsidRPr="005E2BFB" w:rsidRDefault="00234C79" w:rsidP="00131713">
            <w:pPr>
              <w:pStyle w:val="Pamattekstsaratkpi"/>
              <w:ind w:left="0" w:firstLine="0"/>
              <w:jc w:val="right"/>
              <w:rPr>
                <w:b/>
                <w:bCs/>
                <w:sz w:val="24"/>
                <w:szCs w:val="24"/>
              </w:rPr>
            </w:pPr>
            <w:r w:rsidRPr="005E2BFB">
              <w:rPr>
                <w:b/>
                <w:bCs/>
                <w:sz w:val="24"/>
                <w:szCs w:val="24"/>
              </w:rPr>
              <w:t>Kopējais piedāvājums**</w:t>
            </w:r>
          </w:p>
        </w:tc>
        <w:tc>
          <w:tcPr>
            <w:tcW w:w="1723" w:type="dxa"/>
            <w:shd w:val="clear" w:color="auto" w:fill="D9D9D9" w:themeFill="background1" w:themeFillShade="D9"/>
            <w:vAlign w:val="center"/>
          </w:tcPr>
          <w:p w14:paraId="51130E75" w14:textId="24115583" w:rsidR="00234C79" w:rsidRPr="005E2BFB" w:rsidRDefault="00483065" w:rsidP="00131713">
            <w:pPr>
              <w:pStyle w:val="Pamattekstsaratkpi"/>
              <w:ind w:left="0" w:firstLine="0"/>
              <w:jc w:val="center"/>
              <w:rPr>
                <w:sz w:val="24"/>
                <w:szCs w:val="24"/>
              </w:rPr>
            </w:pPr>
            <w:r w:rsidRPr="005E2BFB">
              <w:rPr>
                <w:sz w:val="24"/>
                <w:szCs w:val="24"/>
              </w:rPr>
              <w:t>675</w:t>
            </w:r>
          </w:p>
        </w:tc>
        <w:tc>
          <w:tcPr>
            <w:tcW w:w="1418" w:type="dxa"/>
            <w:shd w:val="clear" w:color="auto" w:fill="D9D9D9" w:themeFill="background1" w:themeFillShade="D9"/>
            <w:vAlign w:val="center"/>
          </w:tcPr>
          <w:p w14:paraId="631E8800" w14:textId="77777777" w:rsidR="00234C79" w:rsidRPr="005E2BFB" w:rsidRDefault="00234C79" w:rsidP="00131713">
            <w:pPr>
              <w:pStyle w:val="Pamattekstsaratkpi"/>
              <w:ind w:left="0" w:firstLine="0"/>
              <w:jc w:val="center"/>
              <w:rPr>
                <w:sz w:val="24"/>
                <w:szCs w:val="24"/>
                <w:highlight w:val="yellow"/>
              </w:rPr>
            </w:pPr>
          </w:p>
        </w:tc>
      </w:tr>
    </w:tbl>
    <w:p w14:paraId="30BE751E" w14:textId="77777777" w:rsidR="00234C79" w:rsidRPr="005E2BFB" w:rsidRDefault="00234C79" w:rsidP="00234C79">
      <w:pPr>
        <w:jc w:val="both"/>
        <w:rPr>
          <w:sz w:val="24"/>
          <w:szCs w:val="24"/>
          <w:highlight w:val="yellow"/>
        </w:rPr>
      </w:pPr>
      <w:r w:rsidRPr="005E2BFB">
        <w:rPr>
          <w:sz w:val="24"/>
          <w:szCs w:val="24"/>
          <w:highlight w:val="yellow"/>
        </w:rPr>
        <w:t xml:space="preserve">    </w:t>
      </w:r>
    </w:p>
    <w:p w14:paraId="159FCFB3" w14:textId="77777777" w:rsidR="00234C79" w:rsidRPr="005E2BFB" w:rsidRDefault="00234C79" w:rsidP="00234C79">
      <w:pPr>
        <w:jc w:val="both"/>
        <w:rPr>
          <w:sz w:val="24"/>
          <w:szCs w:val="24"/>
        </w:rPr>
      </w:pPr>
      <w:r w:rsidRPr="005E2BFB">
        <w:rPr>
          <w:sz w:val="24"/>
          <w:szCs w:val="24"/>
        </w:rPr>
        <w:t>____________________________________________________________________________________________.</w:t>
      </w:r>
    </w:p>
    <w:p w14:paraId="2EEFCAAA" w14:textId="77777777" w:rsidR="00234C79" w:rsidRPr="005E2BFB" w:rsidRDefault="00234C79" w:rsidP="00234C79">
      <w:pPr>
        <w:jc w:val="both"/>
        <w:rPr>
          <w:sz w:val="24"/>
          <w:szCs w:val="24"/>
        </w:rPr>
      </w:pPr>
      <w:r w:rsidRPr="005E2BFB">
        <w:rPr>
          <w:sz w:val="24"/>
          <w:szCs w:val="24"/>
        </w:rPr>
        <w:t xml:space="preserve">                  (**Piedāvājuma cenas summa eiro vārdiski bez PVN)</w:t>
      </w:r>
    </w:p>
    <w:p w14:paraId="403E9DEB" w14:textId="77777777" w:rsidR="00234C79" w:rsidRPr="005E2BFB" w:rsidRDefault="00234C79" w:rsidP="00234C79">
      <w:pPr>
        <w:jc w:val="both"/>
        <w:rPr>
          <w:b/>
          <w:bCs/>
          <w:sz w:val="24"/>
          <w:szCs w:val="24"/>
        </w:rPr>
      </w:pPr>
      <w:r w:rsidRPr="005E2BFB">
        <w:rPr>
          <w:sz w:val="24"/>
          <w:szCs w:val="24"/>
        </w:rPr>
        <w:t xml:space="preserve">     </w:t>
      </w:r>
      <w:r w:rsidRPr="005E2BFB">
        <w:rPr>
          <w:b/>
          <w:bCs/>
          <w:sz w:val="24"/>
          <w:szCs w:val="24"/>
        </w:rPr>
        <w:t xml:space="preserve">4.     Piedāvājuma derīguma termiņš </w:t>
      </w:r>
    </w:p>
    <w:p w14:paraId="3D3D291F" w14:textId="77777777" w:rsidR="00234C79" w:rsidRPr="005E2BFB" w:rsidRDefault="00234C79" w:rsidP="00234C79">
      <w:pPr>
        <w:jc w:val="both"/>
        <w:rPr>
          <w:sz w:val="24"/>
          <w:szCs w:val="24"/>
        </w:rPr>
      </w:pPr>
      <w:r w:rsidRPr="005E2BFB">
        <w:rPr>
          <w:b/>
          <w:bCs/>
          <w:sz w:val="24"/>
          <w:szCs w:val="24"/>
        </w:rPr>
        <w:t xml:space="preserve">      -  </w:t>
      </w:r>
      <w:r w:rsidRPr="005E2BFB">
        <w:rPr>
          <w:sz w:val="24"/>
          <w:szCs w:val="24"/>
        </w:rPr>
        <w:t>piedāvājums ir spēkā 60 dienas  no tā atvēršanas dienas.</w:t>
      </w:r>
    </w:p>
    <w:p w14:paraId="6E5F618D" w14:textId="15B7BF50" w:rsidR="00234C79" w:rsidRPr="005E2BFB" w:rsidRDefault="00234C79" w:rsidP="00234C79">
      <w:pPr>
        <w:pStyle w:val="Sarakstarindkopa"/>
        <w:numPr>
          <w:ilvl w:val="0"/>
          <w:numId w:val="22"/>
        </w:numPr>
        <w:shd w:val="clear" w:color="auto" w:fill="FFFFFF"/>
        <w:ind w:left="284" w:firstLine="0"/>
        <w:jc w:val="both"/>
        <w:rPr>
          <w:sz w:val="24"/>
          <w:szCs w:val="24"/>
        </w:rPr>
      </w:pPr>
      <w:r w:rsidRPr="005E2BFB">
        <w:rPr>
          <w:sz w:val="24"/>
          <w:szCs w:val="24"/>
        </w:rPr>
        <w:t>Pretendents, parakstot šo pieteikumu, apliecina dalību un iesniedz savu piedāvājumu iepirkumā</w:t>
      </w:r>
      <w:r w:rsidR="0005555B" w:rsidRPr="005E2BFB">
        <w:rPr>
          <w:sz w:val="24"/>
          <w:szCs w:val="24"/>
        </w:rPr>
        <w:t xml:space="preserve"> “</w:t>
      </w:r>
      <w:proofErr w:type="spellStart"/>
      <w:r w:rsidR="0005555B" w:rsidRPr="005E2BFB">
        <w:rPr>
          <w:sz w:val="24"/>
          <w:szCs w:val="24"/>
        </w:rPr>
        <w:t>Kokskaidu</w:t>
      </w:r>
      <w:proofErr w:type="spellEnd"/>
      <w:r w:rsidR="0005555B" w:rsidRPr="005E2BFB">
        <w:rPr>
          <w:sz w:val="24"/>
          <w:szCs w:val="24"/>
        </w:rPr>
        <w:t xml:space="preserve"> gr</w:t>
      </w:r>
      <w:r w:rsidR="00483065" w:rsidRPr="005E2BFB">
        <w:rPr>
          <w:sz w:val="24"/>
          <w:szCs w:val="24"/>
        </w:rPr>
        <w:t>anulu piegāde 2026./2027</w:t>
      </w:r>
      <w:r w:rsidRPr="005E2BFB">
        <w:rPr>
          <w:sz w:val="24"/>
          <w:szCs w:val="24"/>
        </w:rPr>
        <w:t>.gada ap</w:t>
      </w:r>
      <w:r w:rsidR="0005555B" w:rsidRPr="005E2BFB">
        <w:rPr>
          <w:sz w:val="24"/>
          <w:szCs w:val="24"/>
        </w:rPr>
        <w:t>kures sezonai, līdz</w:t>
      </w:r>
      <w:r w:rsidR="00483065" w:rsidRPr="005E2BFB">
        <w:rPr>
          <w:sz w:val="24"/>
          <w:szCs w:val="24"/>
        </w:rPr>
        <w:t xml:space="preserve"> 2027</w:t>
      </w:r>
      <w:r w:rsidR="00465926" w:rsidRPr="005E2BFB">
        <w:rPr>
          <w:sz w:val="24"/>
          <w:szCs w:val="24"/>
        </w:rPr>
        <w:t xml:space="preserve">. gada </w:t>
      </w:r>
      <w:r w:rsidR="0005555B" w:rsidRPr="005E2BFB">
        <w:rPr>
          <w:sz w:val="24"/>
          <w:szCs w:val="24"/>
        </w:rPr>
        <w:t xml:space="preserve"> 30.aprīlim</w:t>
      </w:r>
      <w:r w:rsidRPr="005E2BFB">
        <w:rPr>
          <w:sz w:val="24"/>
          <w:szCs w:val="24"/>
        </w:rPr>
        <w:t>”, (ID Nr. TNS 202</w:t>
      </w:r>
      <w:r w:rsidR="00483065" w:rsidRPr="005E2BFB">
        <w:rPr>
          <w:sz w:val="24"/>
          <w:szCs w:val="24"/>
        </w:rPr>
        <w:t>6</w:t>
      </w:r>
      <w:r w:rsidRPr="005E2BFB">
        <w:rPr>
          <w:sz w:val="24"/>
          <w:szCs w:val="24"/>
        </w:rPr>
        <w:t>/</w:t>
      </w:r>
      <w:r w:rsidR="00A00719" w:rsidRPr="005E2BFB">
        <w:rPr>
          <w:sz w:val="24"/>
          <w:szCs w:val="24"/>
        </w:rPr>
        <w:t>35</w:t>
      </w:r>
      <w:r w:rsidRPr="005E2BFB">
        <w:rPr>
          <w:sz w:val="24"/>
          <w:szCs w:val="24"/>
        </w:rPr>
        <w:t xml:space="preserve">). Pretendents </w:t>
      </w:r>
      <w:r w:rsidRPr="005E2BFB">
        <w:rPr>
          <w:b/>
          <w:sz w:val="24"/>
          <w:szCs w:val="24"/>
          <w:u w:val="single"/>
        </w:rPr>
        <w:t>apliecina, ka</w:t>
      </w:r>
      <w:r w:rsidRPr="005E2BFB">
        <w:rPr>
          <w:b/>
          <w:sz w:val="24"/>
          <w:szCs w:val="24"/>
        </w:rPr>
        <w:t>:</w:t>
      </w:r>
    </w:p>
    <w:p w14:paraId="5C2E4F83" w14:textId="242CA7F3" w:rsidR="00234C79" w:rsidRPr="005E2BFB" w:rsidRDefault="00234C79" w:rsidP="00234C79">
      <w:pPr>
        <w:pStyle w:val="Sarakstarindkopa"/>
        <w:widowControl w:val="0"/>
        <w:numPr>
          <w:ilvl w:val="1"/>
          <w:numId w:val="22"/>
        </w:numPr>
        <w:tabs>
          <w:tab w:val="left" w:pos="426"/>
          <w:tab w:val="left" w:pos="709"/>
        </w:tabs>
        <w:suppressAutoHyphens/>
        <w:jc w:val="both"/>
        <w:textAlignment w:val="baseline"/>
        <w:rPr>
          <w:sz w:val="24"/>
          <w:szCs w:val="24"/>
        </w:rPr>
      </w:pPr>
      <w:r w:rsidRPr="005E2BFB">
        <w:rPr>
          <w:sz w:val="24"/>
          <w:szCs w:val="24"/>
        </w:rPr>
        <w:t>ir iepazinies ar iepirkuma ID Nr. TNS 202</w:t>
      </w:r>
      <w:r w:rsidR="00483065" w:rsidRPr="005E2BFB">
        <w:rPr>
          <w:sz w:val="24"/>
          <w:szCs w:val="24"/>
        </w:rPr>
        <w:t>6</w:t>
      </w:r>
      <w:r w:rsidRPr="005E2BFB">
        <w:rPr>
          <w:sz w:val="24"/>
          <w:szCs w:val="24"/>
        </w:rPr>
        <w:t>/</w:t>
      </w:r>
      <w:r w:rsidR="00A00719" w:rsidRPr="005E2BFB">
        <w:rPr>
          <w:sz w:val="24"/>
          <w:szCs w:val="24"/>
        </w:rPr>
        <w:t>35</w:t>
      </w:r>
      <w:r w:rsidRPr="005E2BFB">
        <w:rPr>
          <w:bCs/>
          <w:sz w:val="24"/>
          <w:szCs w:val="24"/>
        </w:rPr>
        <w:t xml:space="preserve"> </w:t>
      </w:r>
      <w:r w:rsidRPr="005E2BFB">
        <w:rPr>
          <w:sz w:val="24"/>
          <w:szCs w:val="24"/>
        </w:rPr>
        <w:t>noteikumiem, izprot un piekrīt noteiktajām prasībām, noteikumiem un nosacījumiem;</w:t>
      </w:r>
    </w:p>
    <w:p w14:paraId="77AD4701" w14:textId="77777777" w:rsidR="00234C79" w:rsidRPr="005E2BFB" w:rsidRDefault="00234C79" w:rsidP="00234C79">
      <w:pPr>
        <w:pStyle w:val="Sarakstarindkopa"/>
        <w:widowControl w:val="0"/>
        <w:numPr>
          <w:ilvl w:val="1"/>
          <w:numId w:val="22"/>
        </w:numPr>
        <w:tabs>
          <w:tab w:val="left" w:pos="426"/>
          <w:tab w:val="left" w:pos="709"/>
        </w:tabs>
        <w:suppressAutoHyphens/>
        <w:jc w:val="both"/>
        <w:textAlignment w:val="baseline"/>
        <w:rPr>
          <w:sz w:val="24"/>
          <w:szCs w:val="24"/>
        </w:rPr>
      </w:pPr>
      <w:r w:rsidRPr="005E2BFB">
        <w:rPr>
          <w:sz w:val="24"/>
          <w:szCs w:val="24"/>
        </w:rPr>
        <w:t>piedāvājums tika izstrādāts neatkarīgi un Pretendents nav ieinteresēts nevienā citā piedāvājumā, kas iesniegts šajā iepirkumā;</w:t>
      </w:r>
    </w:p>
    <w:p w14:paraId="4D89D937" w14:textId="77777777" w:rsidR="00234C79" w:rsidRPr="005E2BFB" w:rsidRDefault="00234C79" w:rsidP="00234C79">
      <w:pPr>
        <w:pStyle w:val="Sarakstarindkopa"/>
        <w:widowControl w:val="0"/>
        <w:numPr>
          <w:ilvl w:val="1"/>
          <w:numId w:val="22"/>
        </w:numPr>
        <w:tabs>
          <w:tab w:val="left" w:pos="426"/>
          <w:tab w:val="left" w:pos="709"/>
        </w:tabs>
        <w:suppressAutoHyphens/>
        <w:jc w:val="both"/>
        <w:textAlignment w:val="baseline"/>
        <w:rPr>
          <w:sz w:val="24"/>
          <w:szCs w:val="24"/>
        </w:rPr>
      </w:pPr>
      <w:r w:rsidRPr="005E2BFB">
        <w:rPr>
          <w:sz w:val="24"/>
          <w:szCs w:val="24"/>
        </w:rPr>
        <w:t>piedāvājumā sniegtās ziņas ir patiesas un precīzas;</w:t>
      </w:r>
    </w:p>
    <w:p w14:paraId="3C5EE387" w14:textId="77777777" w:rsidR="00234C79" w:rsidRPr="005E2BFB" w:rsidRDefault="00234C79" w:rsidP="00234C79">
      <w:pPr>
        <w:pStyle w:val="Sarakstarindkopa"/>
        <w:widowControl w:val="0"/>
        <w:numPr>
          <w:ilvl w:val="1"/>
          <w:numId w:val="22"/>
        </w:numPr>
        <w:tabs>
          <w:tab w:val="left" w:pos="426"/>
          <w:tab w:val="left" w:pos="709"/>
        </w:tabs>
        <w:suppressAutoHyphens/>
        <w:jc w:val="both"/>
        <w:textAlignment w:val="baseline"/>
        <w:rPr>
          <w:sz w:val="24"/>
          <w:szCs w:val="24"/>
        </w:rPr>
      </w:pPr>
      <w:r w:rsidRPr="005E2BFB">
        <w:rPr>
          <w:sz w:val="24"/>
          <w:szCs w:val="24"/>
        </w:rPr>
        <w:t>ir detalizēti izvērtējis nepieciešamo piegāžu apjomu un izpildes sarežģītības pakāpi un ietvēris finanšu piedāvājumā visas izmaksas, kas saistītas ar iepirkuma līguma izpildi;</w:t>
      </w:r>
    </w:p>
    <w:p w14:paraId="1F4B9600" w14:textId="77777777" w:rsidR="00234C79" w:rsidRPr="005E2BFB" w:rsidRDefault="00234C79" w:rsidP="00234C79">
      <w:pPr>
        <w:pStyle w:val="Sarakstarindkopa"/>
        <w:widowControl w:val="0"/>
        <w:numPr>
          <w:ilvl w:val="1"/>
          <w:numId w:val="22"/>
        </w:numPr>
        <w:tabs>
          <w:tab w:val="left" w:pos="426"/>
          <w:tab w:val="left" w:pos="709"/>
        </w:tabs>
        <w:suppressAutoHyphens/>
        <w:jc w:val="both"/>
        <w:textAlignment w:val="baseline"/>
        <w:rPr>
          <w:sz w:val="24"/>
          <w:szCs w:val="24"/>
        </w:rPr>
      </w:pPr>
      <w:r w:rsidRPr="005E2BFB">
        <w:rPr>
          <w:sz w:val="24"/>
          <w:szCs w:val="24"/>
        </w:rPr>
        <w:t>tā rīcībā ir visi nepieciešamie resursi savlaicīgai un kvalitatīvai līguma izpildei atbilstoši Pasūtītāja prasībām</w:t>
      </w:r>
      <w:r w:rsidRPr="005E2BFB">
        <w:rPr>
          <w:sz w:val="24"/>
          <w:szCs w:val="24"/>
          <w:lang w:eastAsia="zh-CN"/>
        </w:rPr>
        <w:t>;</w:t>
      </w:r>
    </w:p>
    <w:p w14:paraId="31C63D51" w14:textId="77777777" w:rsidR="00234C79" w:rsidRPr="005E2BFB" w:rsidRDefault="00234C79" w:rsidP="00234C79">
      <w:pPr>
        <w:pStyle w:val="Sarakstarindkopa"/>
        <w:widowControl w:val="0"/>
        <w:numPr>
          <w:ilvl w:val="1"/>
          <w:numId w:val="22"/>
        </w:numPr>
        <w:tabs>
          <w:tab w:val="left" w:pos="426"/>
          <w:tab w:val="left" w:pos="709"/>
        </w:tabs>
        <w:suppressAutoHyphens/>
        <w:jc w:val="both"/>
        <w:textAlignment w:val="baseline"/>
        <w:rPr>
          <w:sz w:val="24"/>
          <w:szCs w:val="24"/>
        </w:rPr>
      </w:pPr>
      <w:r w:rsidRPr="005E2BFB">
        <w:rPr>
          <w:sz w:val="24"/>
          <w:szCs w:val="24"/>
          <w:lang w:eastAsia="zh-CN"/>
        </w:rPr>
        <w:t>nodrošinās to, ka piedāvātā cena par vienību iepirkuma līguma izpildes laikā nepalielināsies. Iespējamā inflācija, tirgus apstākļu maiņa vai jebkuri citi apstākļi nevar būt par pamatu cenu paaugstināšanai, un šo procesu radītās sekas tika prognozētas un aprēķinātas, sagatavojot finanšu piedāvājumu.</w:t>
      </w:r>
    </w:p>
    <w:p w14:paraId="1D2B1290" w14:textId="77777777" w:rsidR="00234C79" w:rsidRPr="005E2BFB" w:rsidRDefault="00234C79" w:rsidP="00234C79">
      <w:pPr>
        <w:jc w:val="both"/>
        <w:rPr>
          <w:sz w:val="24"/>
          <w:szCs w:val="24"/>
        </w:rPr>
      </w:pPr>
    </w:p>
    <w:p w14:paraId="1873D264" w14:textId="77777777" w:rsidR="00234C79" w:rsidRPr="005E2BFB" w:rsidRDefault="00234C79" w:rsidP="00234C79">
      <w:pPr>
        <w:ind w:left="1140" w:firstLine="300"/>
        <w:jc w:val="both"/>
        <w:rPr>
          <w:sz w:val="24"/>
          <w:szCs w:val="24"/>
        </w:rPr>
      </w:pPr>
      <w:r w:rsidRPr="005E2BFB">
        <w:rPr>
          <w:sz w:val="24"/>
          <w:szCs w:val="24"/>
        </w:rPr>
        <w:t xml:space="preserve">Piedāvājumu paraksta Pretendenta paraksta tiesīgā amatpersona </w:t>
      </w:r>
    </w:p>
    <w:p w14:paraId="2E5B0305" w14:textId="77777777" w:rsidR="00234C79" w:rsidRPr="005E2BFB" w:rsidRDefault="00234C79" w:rsidP="00234C79">
      <w:pPr>
        <w:ind w:left="1140" w:firstLine="30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6781"/>
      </w:tblGrid>
      <w:tr w:rsidR="00234C79" w:rsidRPr="005E2BFB" w14:paraId="33239C44" w14:textId="77777777" w:rsidTr="00B44543">
        <w:trPr>
          <w:trHeight w:val="478"/>
          <w:jc w:val="center"/>
        </w:trPr>
        <w:tc>
          <w:tcPr>
            <w:tcW w:w="2122" w:type="dxa"/>
            <w:vAlign w:val="center"/>
          </w:tcPr>
          <w:p w14:paraId="4836A62B" w14:textId="5E696803" w:rsidR="00234C79" w:rsidRPr="005E2BFB" w:rsidRDefault="00234C79" w:rsidP="00B44543">
            <w:pPr>
              <w:rPr>
                <w:sz w:val="24"/>
                <w:szCs w:val="24"/>
              </w:rPr>
            </w:pPr>
            <w:r w:rsidRPr="005E2BFB">
              <w:rPr>
                <w:sz w:val="24"/>
                <w:szCs w:val="24"/>
              </w:rPr>
              <w:t>Vārds, uzvārds, Amats</w:t>
            </w:r>
          </w:p>
        </w:tc>
        <w:tc>
          <w:tcPr>
            <w:tcW w:w="6781" w:type="dxa"/>
            <w:vAlign w:val="center"/>
          </w:tcPr>
          <w:p w14:paraId="73919590" w14:textId="77777777" w:rsidR="00234C79" w:rsidRPr="005E2BFB" w:rsidRDefault="00234C79" w:rsidP="00B44543">
            <w:pPr>
              <w:rPr>
                <w:sz w:val="24"/>
                <w:szCs w:val="24"/>
              </w:rPr>
            </w:pPr>
          </w:p>
        </w:tc>
      </w:tr>
      <w:tr w:rsidR="00234C79" w:rsidRPr="005E2BFB" w14:paraId="0C9226C8" w14:textId="77777777" w:rsidTr="00B44543">
        <w:trPr>
          <w:trHeight w:val="601"/>
          <w:jc w:val="center"/>
        </w:trPr>
        <w:tc>
          <w:tcPr>
            <w:tcW w:w="2122" w:type="dxa"/>
            <w:vAlign w:val="center"/>
          </w:tcPr>
          <w:p w14:paraId="782EA65B" w14:textId="77777777" w:rsidR="00234C79" w:rsidRPr="005E2BFB" w:rsidRDefault="00234C79" w:rsidP="00B44543">
            <w:pPr>
              <w:rPr>
                <w:sz w:val="24"/>
                <w:szCs w:val="24"/>
              </w:rPr>
            </w:pPr>
            <w:r w:rsidRPr="005E2BFB">
              <w:rPr>
                <w:sz w:val="24"/>
                <w:szCs w:val="24"/>
              </w:rPr>
              <w:t>Paraksts</w:t>
            </w:r>
          </w:p>
        </w:tc>
        <w:tc>
          <w:tcPr>
            <w:tcW w:w="6781" w:type="dxa"/>
            <w:vAlign w:val="center"/>
          </w:tcPr>
          <w:p w14:paraId="30B0E01B" w14:textId="77777777" w:rsidR="00234C79" w:rsidRPr="005E2BFB" w:rsidRDefault="00234C79" w:rsidP="00B44543">
            <w:pPr>
              <w:rPr>
                <w:sz w:val="24"/>
                <w:szCs w:val="24"/>
              </w:rPr>
            </w:pPr>
          </w:p>
        </w:tc>
      </w:tr>
      <w:tr w:rsidR="00234C79" w:rsidRPr="005E2BFB" w14:paraId="3C73344E" w14:textId="77777777" w:rsidTr="00B44543">
        <w:trPr>
          <w:trHeight w:val="525"/>
          <w:jc w:val="center"/>
        </w:trPr>
        <w:tc>
          <w:tcPr>
            <w:tcW w:w="2122" w:type="dxa"/>
            <w:vAlign w:val="center"/>
          </w:tcPr>
          <w:p w14:paraId="5DE67842" w14:textId="77777777" w:rsidR="00234C79" w:rsidRPr="005E2BFB" w:rsidRDefault="00234C79" w:rsidP="00B44543">
            <w:pPr>
              <w:rPr>
                <w:sz w:val="24"/>
                <w:szCs w:val="24"/>
              </w:rPr>
            </w:pPr>
            <w:r w:rsidRPr="005E2BFB">
              <w:rPr>
                <w:sz w:val="24"/>
                <w:szCs w:val="24"/>
              </w:rPr>
              <w:t>Datums</w:t>
            </w:r>
          </w:p>
        </w:tc>
        <w:tc>
          <w:tcPr>
            <w:tcW w:w="6781" w:type="dxa"/>
            <w:vAlign w:val="center"/>
          </w:tcPr>
          <w:p w14:paraId="6DA05F41" w14:textId="77777777" w:rsidR="00234C79" w:rsidRPr="005E2BFB" w:rsidRDefault="00234C79" w:rsidP="00B44543">
            <w:pPr>
              <w:rPr>
                <w:sz w:val="24"/>
                <w:szCs w:val="24"/>
              </w:rPr>
            </w:pPr>
          </w:p>
        </w:tc>
      </w:tr>
    </w:tbl>
    <w:p w14:paraId="295CA7BB" w14:textId="77777777" w:rsidR="006D4BF6" w:rsidRPr="001C5BFB" w:rsidRDefault="006D4BF6" w:rsidP="006D4BF6">
      <w:pPr>
        <w:tabs>
          <w:tab w:val="left" w:pos="426"/>
        </w:tabs>
        <w:jc w:val="both"/>
        <w:rPr>
          <w:sz w:val="24"/>
        </w:rPr>
      </w:pPr>
    </w:p>
    <w:p w14:paraId="5DCD55B5" w14:textId="77777777" w:rsidR="00A21EA9" w:rsidRPr="001C5BFB" w:rsidRDefault="00A21EA9" w:rsidP="006D4BF6">
      <w:pPr>
        <w:tabs>
          <w:tab w:val="left" w:pos="426"/>
        </w:tabs>
        <w:jc w:val="both"/>
        <w:rPr>
          <w:sz w:val="24"/>
        </w:rPr>
      </w:pPr>
    </w:p>
    <w:p w14:paraId="295DE6BC" w14:textId="77777777" w:rsidR="00A21EA9" w:rsidRPr="00EF22E7" w:rsidRDefault="00A21EA9" w:rsidP="006D4BF6">
      <w:pPr>
        <w:tabs>
          <w:tab w:val="left" w:pos="426"/>
        </w:tabs>
        <w:jc w:val="both"/>
        <w:rPr>
          <w:sz w:val="24"/>
          <w:highlight w:val="yellow"/>
        </w:rPr>
      </w:pPr>
    </w:p>
    <w:p w14:paraId="126975F1" w14:textId="77777777" w:rsidR="00A21EA9" w:rsidRPr="00EF22E7" w:rsidRDefault="00A21EA9" w:rsidP="006D4BF6">
      <w:pPr>
        <w:tabs>
          <w:tab w:val="left" w:pos="426"/>
        </w:tabs>
        <w:jc w:val="both"/>
        <w:rPr>
          <w:sz w:val="24"/>
          <w:highlight w:val="yellow"/>
        </w:rPr>
      </w:pPr>
    </w:p>
    <w:p w14:paraId="72DE6881" w14:textId="77777777" w:rsidR="00A21EA9" w:rsidRPr="00EF22E7" w:rsidRDefault="00A21EA9" w:rsidP="006D4BF6">
      <w:pPr>
        <w:tabs>
          <w:tab w:val="left" w:pos="426"/>
        </w:tabs>
        <w:jc w:val="both"/>
        <w:rPr>
          <w:sz w:val="24"/>
          <w:highlight w:val="yellow"/>
        </w:rPr>
      </w:pPr>
    </w:p>
    <w:p w14:paraId="7E508BA0" w14:textId="5ED2C9CF" w:rsidR="008D5F19" w:rsidRDefault="008D5F19" w:rsidP="001C5BFB">
      <w:pPr>
        <w:pStyle w:val="naisf"/>
        <w:rPr>
          <w:highlight w:val="yellow"/>
          <w:lang w:val="lv-LV"/>
        </w:rPr>
      </w:pPr>
    </w:p>
    <w:p w14:paraId="0AD40D92" w14:textId="77777777" w:rsidR="00A30E85" w:rsidRPr="00EF22E7" w:rsidRDefault="00A30E85" w:rsidP="001C5BFB">
      <w:pPr>
        <w:pStyle w:val="naisf"/>
        <w:rPr>
          <w:highlight w:val="yellow"/>
          <w:lang w:val="lv-LV"/>
        </w:rPr>
      </w:pPr>
    </w:p>
    <w:p w14:paraId="629B8035" w14:textId="0ABFE212" w:rsidR="006D4BF6" w:rsidRPr="00A30E85" w:rsidRDefault="0020685E" w:rsidP="008D5F19">
      <w:pPr>
        <w:pStyle w:val="naisf"/>
        <w:spacing w:before="0" w:beforeAutospacing="0" w:after="0" w:afterAutospacing="0"/>
        <w:jc w:val="right"/>
        <w:rPr>
          <w:b/>
          <w:bCs/>
          <w:lang w:val="lv-LV"/>
        </w:rPr>
      </w:pPr>
      <w:r w:rsidRPr="00A30E85">
        <w:rPr>
          <w:b/>
          <w:bCs/>
          <w:lang w:val="lv-LV"/>
        </w:rPr>
        <w:lastRenderedPageBreak/>
        <w:t>3.pielikums</w:t>
      </w:r>
    </w:p>
    <w:p w14:paraId="612A983D" w14:textId="0419419B" w:rsidR="00607C14" w:rsidRPr="00A30E85" w:rsidRDefault="008D5F19" w:rsidP="00A30E85">
      <w:pPr>
        <w:spacing w:after="200" w:line="276" w:lineRule="auto"/>
        <w:jc w:val="right"/>
        <w:rPr>
          <w:sz w:val="24"/>
          <w:szCs w:val="24"/>
        </w:rPr>
      </w:pPr>
      <w:r w:rsidRPr="005E2BFB">
        <w:rPr>
          <w:sz w:val="24"/>
          <w:szCs w:val="24"/>
        </w:rPr>
        <w:t>Iepirkuma</w:t>
      </w:r>
      <w:r w:rsidR="00607C14" w:rsidRPr="005E2BFB">
        <w:rPr>
          <w:sz w:val="24"/>
          <w:szCs w:val="24"/>
        </w:rPr>
        <w:t xml:space="preserve"> ID  Nr. </w:t>
      </w:r>
      <w:r w:rsidR="00A21EA9" w:rsidRPr="005E2BFB">
        <w:rPr>
          <w:sz w:val="24"/>
          <w:szCs w:val="24"/>
        </w:rPr>
        <w:t>TNS 202</w:t>
      </w:r>
      <w:r w:rsidR="00483065" w:rsidRPr="005E2BFB">
        <w:rPr>
          <w:sz w:val="24"/>
          <w:szCs w:val="24"/>
        </w:rPr>
        <w:t>6</w:t>
      </w:r>
      <w:r w:rsidR="00607C14" w:rsidRPr="005E2BFB">
        <w:rPr>
          <w:sz w:val="24"/>
          <w:szCs w:val="24"/>
        </w:rPr>
        <w:t>/</w:t>
      </w:r>
      <w:r w:rsidR="00A00719" w:rsidRPr="005E2BFB">
        <w:rPr>
          <w:sz w:val="24"/>
          <w:szCs w:val="24"/>
        </w:rPr>
        <w:t>35</w:t>
      </w:r>
    </w:p>
    <w:p w14:paraId="1FCB74E2" w14:textId="57F68730" w:rsidR="006D4BF6" w:rsidRPr="00A30E85" w:rsidRDefault="006D4BF6" w:rsidP="00A30E85">
      <w:pPr>
        <w:pStyle w:val="Virsraksts2"/>
        <w:ind w:left="2880" w:firstLine="720"/>
        <w:rPr>
          <w:rFonts w:ascii="Times New Roman" w:hAnsi="Times New Roman" w:cs="Times New Roman"/>
          <w:bCs w:val="0"/>
          <w:i w:val="0"/>
          <w:sz w:val="24"/>
          <w:szCs w:val="24"/>
        </w:rPr>
      </w:pPr>
      <w:bookmarkStart w:id="2" w:name="_Toc26600565"/>
      <w:bookmarkStart w:id="3" w:name="_Toc59188030"/>
      <w:bookmarkStart w:id="4" w:name="_Toc61085954"/>
      <w:r w:rsidRPr="005E2BFB">
        <w:rPr>
          <w:rFonts w:ascii="Times New Roman" w:hAnsi="Times New Roman" w:cs="Times New Roman"/>
          <w:bCs w:val="0"/>
          <w:i w:val="0"/>
          <w:sz w:val="24"/>
          <w:szCs w:val="24"/>
        </w:rPr>
        <w:t>APLIECINĀJUMS</w:t>
      </w:r>
      <w:bookmarkEnd w:id="2"/>
      <w:bookmarkEnd w:id="3"/>
      <w:bookmarkEnd w:id="4"/>
    </w:p>
    <w:p w14:paraId="5B4FBC52" w14:textId="77777777" w:rsidR="006D4BF6" w:rsidRPr="005E2BFB" w:rsidRDefault="006D4BF6" w:rsidP="006D4BF6">
      <w:pPr>
        <w:ind w:left="720"/>
        <w:rPr>
          <w:sz w:val="24"/>
          <w:szCs w:val="24"/>
        </w:rPr>
      </w:pPr>
    </w:p>
    <w:p w14:paraId="1CF874CD" w14:textId="77777777" w:rsidR="00F36E05" w:rsidRPr="005E2BFB" w:rsidRDefault="006D4BF6" w:rsidP="006D4BF6">
      <w:pPr>
        <w:jc w:val="both"/>
        <w:rPr>
          <w:sz w:val="24"/>
          <w:szCs w:val="24"/>
        </w:rPr>
      </w:pPr>
      <w:r w:rsidRPr="005E2BFB">
        <w:rPr>
          <w:iCs/>
          <w:sz w:val="24"/>
          <w:szCs w:val="24"/>
        </w:rPr>
        <w:t>_________________</w:t>
      </w:r>
      <w:r w:rsidR="00F36E05" w:rsidRPr="005E2BFB">
        <w:rPr>
          <w:iCs/>
          <w:sz w:val="24"/>
          <w:szCs w:val="24"/>
        </w:rPr>
        <w:t>_________________</w:t>
      </w:r>
      <w:r w:rsidRPr="005E2BFB">
        <w:rPr>
          <w:i/>
          <w:iCs/>
          <w:sz w:val="24"/>
          <w:szCs w:val="24"/>
        </w:rPr>
        <w:t xml:space="preserve"> </w:t>
      </w:r>
      <w:r w:rsidRPr="005E2BFB">
        <w:rPr>
          <w:sz w:val="24"/>
          <w:szCs w:val="24"/>
        </w:rPr>
        <w:t xml:space="preserve">apliecina Piedāvājumā sniegto ziņu </w:t>
      </w:r>
      <w:r w:rsidR="00F36E05" w:rsidRPr="005E2BFB">
        <w:rPr>
          <w:sz w:val="24"/>
          <w:szCs w:val="24"/>
        </w:rPr>
        <w:t>patiesumu un,</w:t>
      </w:r>
    </w:p>
    <w:p w14:paraId="02A59C3E" w14:textId="77777777" w:rsidR="00F36E05" w:rsidRPr="005E2BFB" w:rsidRDefault="00F36E05" w:rsidP="006D4BF6">
      <w:pPr>
        <w:jc w:val="both"/>
        <w:rPr>
          <w:i/>
          <w:sz w:val="24"/>
          <w:szCs w:val="24"/>
        </w:rPr>
      </w:pPr>
      <w:r w:rsidRPr="005E2BFB">
        <w:rPr>
          <w:i/>
          <w:sz w:val="24"/>
          <w:szCs w:val="24"/>
        </w:rPr>
        <w:t>(pretendenta nosaukums)</w:t>
      </w:r>
    </w:p>
    <w:p w14:paraId="266799BE" w14:textId="77777777" w:rsidR="006D4BF6" w:rsidRPr="005E2BFB" w:rsidRDefault="006D4BF6" w:rsidP="006D4BF6">
      <w:pPr>
        <w:jc w:val="both"/>
        <w:rPr>
          <w:sz w:val="24"/>
          <w:szCs w:val="24"/>
        </w:rPr>
      </w:pPr>
      <w:r w:rsidRPr="005E2BFB">
        <w:rPr>
          <w:sz w:val="24"/>
          <w:szCs w:val="24"/>
        </w:rPr>
        <w:t>ka nav tādu apstākļu:</w:t>
      </w:r>
    </w:p>
    <w:p w14:paraId="6F81CFBC" w14:textId="77777777" w:rsidR="006D4BF6" w:rsidRPr="005E2BFB" w:rsidRDefault="006D4BF6" w:rsidP="006D4BF6">
      <w:pPr>
        <w:jc w:val="both"/>
        <w:rPr>
          <w:sz w:val="24"/>
          <w:szCs w:val="24"/>
        </w:rPr>
      </w:pPr>
    </w:p>
    <w:p w14:paraId="620B5B9A" w14:textId="77777777" w:rsidR="006D4BF6" w:rsidRPr="005E2BFB" w:rsidRDefault="006D4BF6" w:rsidP="006D4BF6">
      <w:pPr>
        <w:jc w:val="both"/>
        <w:rPr>
          <w:sz w:val="24"/>
          <w:szCs w:val="24"/>
        </w:rPr>
      </w:pPr>
      <w:r w:rsidRPr="005E2BFB">
        <w:rPr>
          <w:sz w:val="24"/>
          <w:szCs w:val="24"/>
        </w:rPr>
        <w:t>1) pretendents pasludināts par maksātnespējīgu, atrodas likvidācijas stadijā, tā saimnieciskā darbība ir apturēta vai pārtraukta vai ir uzsākta tiesvedība par pretendenta darbības izbeigšanu, maksātnespēju vai bankrotu;</w:t>
      </w:r>
    </w:p>
    <w:p w14:paraId="68C609F8" w14:textId="3A885FA5" w:rsidR="006D4BF6" w:rsidRPr="005E2BFB" w:rsidRDefault="006D4BF6" w:rsidP="006D4BF6">
      <w:pPr>
        <w:jc w:val="both"/>
        <w:rPr>
          <w:sz w:val="24"/>
          <w:szCs w:val="24"/>
        </w:rPr>
      </w:pPr>
      <w:r w:rsidRPr="005E2BFB">
        <w:rPr>
          <w:sz w:val="24"/>
          <w:szCs w:val="24"/>
        </w:rPr>
        <w:t xml:space="preserve">2) pretendentam </w:t>
      </w:r>
      <w:r w:rsidR="0054399A" w:rsidRPr="005E2BFB">
        <w:rPr>
          <w:sz w:val="24"/>
          <w:szCs w:val="24"/>
        </w:rPr>
        <w:t xml:space="preserve">uz </w:t>
      </w:r>
      <w:r w:rsidR="00AD2544" w:rsidRPr="005E2BFB">
        <w:rPr>
          <w:sz w:val="24"/>
          <w:szCs w:val="24"/>
        </w:rPr>
        <w:t>Iepirkuma</w:t>
      </w:r>
      <w:r w:rsidR="00660250" w:rsidRPr="005E2BFB">
        <w:rPr>
          <w:sz w:val="24"/>
          <w:szCs w:val="24"/>
        </w:rPr>
        <w:t xml:space="preserve"> izsludināšanas dienu un piedāvājuma iesniegšanas dienu </w:t>
      </w:r>
      <w:r w:rsidRPr="005E2BFB">
        <w:rPr>
          <w:sz w:val="24"/>
          <w:szCs w:val="24"/>
        </w:rPr>
        <w:t>ir nodokļu vai valsts sociālās apdrošināšanas obligāto iemaksu parādi Latvijā vai citā valstī, kur tas reģistrēts;</w:t>
      </w:r>
    </w:p>
    <w:p w14:paraId="107965EF" w14:textId="77777777" w:rsidR="006D4BF6" w:rsidRPr="005E2BFB" w:rsidRDefault="006D4BF6" w:rsidP="006D4BF6">
      <w:pPr>
        <w:jc w:val="both"/>
        <w:rPr>
          <w:sz w:val="24"/>
          <w:szCs w:val="24"/>
        </w:rPr>
      </w:pPr>
      <w:r w:rsidRPr="005E2BFB">
        <w:rPr>
          <w:sz w:val="24"/>
          <w:szCs w:val="24"/>
        </w:rPr>
        <w:t>3) likumā noteiktajā kārtībā ir konstatēti pretendenta profesionālās darbības pārkāpumi pēdēj</w:t>
      </w:r>
      <w:r w:rsidR="0030556E" w:rsidRPr="005E2BFB">
        <w:rPr>
          <w:sz w:val="24"/>
          <w:szCs w:val="24"/>
        </w:rPr>
        <w:t>ā</w:t>
      </w:r>
      <w:r w:rsidRPr="005E2BFB">
        <w:rPr>
          <w:sz w:val="24"/>
          <w:szCs w:val="24"/>
        </w:rPr>
        <w:t xml:space="preserve"> </w:t>
      </w:r>
      <w:r w:rsidR="0030556E" w:rsidRPr="005E2BFB">
        <w:rPr>
          <w:sz w:val="24"/>
          <w:szCs w:val="24"/>
        </w:rPr>
        <w:t>gada</w:t>
      </w:r>
      <w:r w:rsidRPr="005E2BFB">
        <w:rPr>
          <w:sz w:val="24"/>
          <w:szCs w:val="24"/>
        </w:rPr>
        <w:t xml:space="preserve"> laikā no piedāvājuma atvēršanas dienas;</w:t>
      </w:r>
    </w:p>
    <w:p w14:paraId="1C483873" w14:textId="77777777" w:rsidR="006D4BF6" w:rsidRPr="005E2BFB" w:rsidRDefault="006D4BF6" w:rsidP="006D4BF6">
      <w:pPr>
        <w:jc w:val="both"/>
        <w:rPr>
          <w:sz w:val="24"/>
          <w:szCs w:val="24"/>
        </w:rPr>
      </w:pPr>
      <w:r w:rsidRPr="005E2BFB">
        <w:rPr>
          <w:sz w:val="24"/>
          <w:szCs w:val="24"/>
        </w:rPr>
        <w:t>4) pretendents nav reģistrēts likumā noteiktajos gadījumos un likumā noteiktajā kārtībā;</w:t>
      </w:r>
    </w:p>
    <w:p w14:paraId="19AA5737" w14:textId="77777777" w:rsidR="006D4BF6" w:rsidRPr="005E2BFB" w:rsidRDefault="006D4BF6" w:rsidP="006D4BF6">
      <w:pPr>
        <w:jc w:val="both"/>
        <w:rPr>
          <w:sz w:val="24"/>
          <w:szCs w:val="24"/>
        </w:rPr>
      </w:pPr>
      <w:r w:rsidRPr="005E2BFB">
        <w:rPr>
          <w:sz w:val="24"/>
          <w:szCs w:val="24"/>
        </w:rPr>
        <w:t>5) pretendentam nav  pakalpojumu sniegšanai nepieciešamo sertifikātu/licenču, ja šādi sertifikāti vai licences nepieciešamas saskaņā ar normatīvajiem aktiem;</w:t>
      </w:r>
    </w:p>
    <w:p w14:paraId="36E09EBD" w14:textId="77777777" w:rsidR="006D4BF6" w:rsidRPr="005E2BFB" w:rsidRDefault="006D4BF6" w:rsidP="006D4BF6">
      <w:pPr>
        <w:jc w:val="both"/>
        <w:rPr>
          <w:sz w:val="24"/>
          <w:szCs w:val="24"/>
        </w:rPr>
      </w:pPr>
      <w:r w:rsidRPr="005E2BFB">
        <w:rPr>
          <w:sz w:val="24"/>
          <w:szCs w:val="24"/>
        </w:rPr>
        <w:t>6) likumā noteiktā kārtībā ir konstatēts fakts par darba algas izmaksu bez nodokļu nomaksas pēdēj</w:t>
      </w:r>
      <w:r w:rsidR="0030556E" w:rsidRPr="005E2BFB">
        <w:rPr>
          <w:sz w:val="24"/>
          <w:szCs w:val="24"/>
        </w:rPr>
        <w:t>ā</w:t>
      </w:r>
      <w:r w:rsidRPr="005E2BFB">
        <w:rPr>
          <w:sz w:val="24"/>
          <w:szCs w:val="24"/>
        </w:rPr>
        <w:t xml:space="preserve"> </w:t>
      </w:r>
      <w:r w:rsidR="0030556E" w:rsidRPr="005E2BFB">
        <w:rPr>
          <w:sz w:val="24"/>
          <w:szCs w:val="24"/>
        </w:rPr>
        <w:t xml:space="preserve"> gada</w:t>
      </w:r>
      <w:r w:rsidRPr="005E2BFB">
        <w:rPr>
          <w:sz w:val="24"/>
          <w:szCs w:val="24"/>
        </w:rPr>
        <w:t xml:space="preserve"> laikā no piedāvājuma atvēršanas dienas,</w:t>
      </w:r>
    </w:p>
    <w:p w14:paraId="6236969E" w14:textId="77777777" w:rsidR="006D4BF6" w:rsidRPr="005E2BFB" w:rsidRDefault="006D4BF6" w:rsidP="006D4BF6">
      <w:pPr>
        <w:jc w:val="both"/>
        <w:rPr>
          <w:sz w:val="24"/>
          <w:szCs w:val="24"/>
        </w:rPr>
      </w:pPr>
    </w:p>
    <w:p w14:paraId="633D230F" w14:textId="7EBCDF35" w:rsidR="006D4BF6" w:rsidRPr="005E2BFB" w:rsidRDefault="006D4BF6" w:rsidP="006D4BF6">
      <w:pPr>
        <w:jc w:val="both"/>
        <w:rPr>
          <w:i/>
          <w:iCs/>
          <w:sz w:val="24"/>
          <w:szCs w:val="24"/>
        </w:rPr>
      </w:pPr>
      <w:r w:rsidRPr="005E2BFB">
        <w:rPr>
          <w:sz w:val="24"/>
          <w:szCs w:val="24"/>
        </w:rPr>
        <w:t xml:space="preserve"> kas noteikti </w:t>
      </w:r>
      <w:r w:rsidR="0064167A" w:rsidRPr="005E2BFB">
        <w:rPr>
          <w:sz w:val="24"/>
          <w:szCs w:val="24"/>
        </w:rPr>
        <w:t xml:space="preserve">Sabiedrisko pakalpojumu sniedzēju </w:t>
      </w:r>
      <w:r w:rsidR="0030556E" w:rsidRPr="005E2BFB">
        <w:rPr>
          <w:sz w:val="24"/>
          <w:szCs w:val="24"/>
        </w:rPr>
        <w:t>iepirkumu likuma 48</w:t>
      </w:r>
      <w:r w:rsidR="0064167A" w:rsidRPr="005E2BFB">
        <w:rPr>
          <w:sz w:val="24"/>
          <w:szCs w:val="24"/>
        </w:rPr>
        <w:t>.pantā</w:t>
      </w:r>
      <w:r w:rsidRPr="005E2BFB">
        <w:rPr>
          <w:sz w:val="24"/>
          <w:szCs w:val="24"/>
        </w:rPr>
        <w:t xml:space="preserve"> un liegtu  </w:t>
      </w:r>
      <w:r w:rsidR="0036781D" w:rsidRPr="005E2BFB">
        <w:rPr>
          <w:sz w:val="24"/>
          <w:szCs w:val="24"/>
        </w:rPr>
        <w:t>___________________(</w:t>
      </w:r>
      <w:r w:rsidRPr="005E2BFB">
        <w:rPr>
          <w:i/>
          <w:sz w:val="24"/>
          <w:szCs w:val="24"/>
        </w:rPr>
        <w:t>pretendenta  nosaukums</w:t>
      </w:r>
      <w:r w:rsidR="0036781D" w:rsidRPr="005E2BFB">
        <w:rPr>
          <w:i/>
          <w:sz w:val="24"/>
          <w:szCs w:val="24"/>
        </w:rPr>
        <w:t>)</w:t>
      </w:r>
      <w:r w:rsidRPr="005E2BFB">
        <w:rPr>
          <w:sz w:val="24"/>
          <w:szCs w:val="24"/>
        </w:rPr>
        <w:t xml:space="preserve">    piedalīties </w:t>
      </w:r>
      <w:r w:rsidR="009B30E8" w:rsidRPr="005E2BFB">
        <w:rPr>
          <w:sz w:val="24"/>
          <w:szCs w:val="24"/>
        </w:rPr>
        <w:t>iepirkuma</w:t>
      </w:r>
      <w:r w:rsidR="0036781D" w:rsidRPr="005E2BFB">
        <w:rPr>
          <w:sz w:val="24"/>
          <w:szCs w:val="24"/>
        </w:rPr>
        <w:t xml:space="preserve"> Nr. TNS </w:t>
      </w:r>
      <w:r w:rsidR="009D189D" w:rsidRPr="005E2BFB">
        <w:rPr>
          <w:sz w:val="24"/>
          <w:szCs w:val="24"/>
        </w:rPr>
        <w:t>202</w:t>
      </w:r>
      <w:r w:rsidR="00483065" w:rsidRPr="005E2BFB">
        <w:rPr>
          <w:sz w:val="24"/>
          <w:szCs w:val="24"/>
        </w:rPr>
        <w:t>6</w:t>
      </w:r>
      <w:r w:rsidR="0036781D" w:rsidRPr="005E2BFB">
        <w:rPr>
          <w:sz w:val="24"/>
          <w:szCs w:val="24"/>
        </w:rPr>
        <w:t>/</w:t>
      </w:r>
      <w:r w:rsidR="00A00719" w:rsidRPr="005E2BFB">
        <w:rPr>
          <w:sz w:val="24"/>
          <w:szCs w:val="24"/>
        </w:rPr>
        <w:t>35</w:t>
      </w:r>
      <w:r w:rsidR="005F5A8D" w:rsidRPr="005E2BFB">
        <w:rPr>
          <w:sz w:val="24"/>
          <w:szCs w:val="24"/>
        </w:rPr>
        <w:t xml:space="preserve"> </w:t>
      </w:r>
      <w:r w:rsidRPr="005E2BFB">
        <w:rPr>
          <w:sz w:val="24"/>
          <w:szCs w:val="24"/>
        </w:rPr>
        <w:t>procedūrā un  izpildīt minētajā</w:t>
      </w:r>
      <w:r w:rsidR="0054399A" w:rsidRPr="005E2BFB">
        <w:rPr>
          <w:sz w:val="24"/>
          <w:szCs w:val="24"/>
        </w:rPr>
        <w:t xml:space="preserve"> </w:t>
      </w:r>
      <w:r w:rsidR="009B30E8" w:rsidRPr="005E2BFB">
        <w:rPr>
          <w:sz w:val="24"/>
          <w:szCs w:val="24"/>
        </w:rPr>
        <w:t>iepirkumā</w:t>
      </w:r>
      <w:r w:rsidR="0036781D" w:rsidRPr="005E2BFB">
        <w:rPr>
          <w:sz w:val="24"/>
          <w:szCs w:val="24"/>
        </w:rPr>
        <w:t xml:space="preserve"> </w:t>
      </w:r>
      <w:r w:rsidRPr="005E2BFB">
        <w:rPr>
          <w:sz w:val="24"/>
          <w:szCs w:val="24"/>
        </w:rPr>
        <w:t>paredzētās saistības.</w:t>
      </w:r>
    </w:p>
    <w:p w14:paraId="3B76D35C" w14:textId="77777777" w:rsidR="006D4BF6" w:rsidRPr="005E2BFB" w:rsidRDefault="006D4BF6" w:rsidP="006D4BF6">
      <w:pPr>
        <w:spacing w:before="120" w:after="120"/>
        <w:ind w:left="720"/>
        <w:jc w:val="both"/>
        <w:rPr>
          <w:sz w:val="24"/>
          <w:szCs w:val="24"/>
          <w:highlight w:val="yellow"/>
        </w:rPr>
      </w:pPr>
    </w:p>
    <w:p w14:paraId="58975340" w14:textId="77777777" w:rsidR="006D4BF6" w:rsidRPr="005E2BFB" w:rsidRDefault="006D4BF6" w:rsidP="006D4BF6">
      <w:pPr>
        <w:ind w:left="720"/>
        <w:rPr>
          <w:sz w:val="24"/>
          <w:szCs w:val="24"/>
          <w:highlight w:val="yellow"/>
        </w:rPr>
      </w:pPr>
    </w:p>
    <w:p w14:paraId="4061AE7E" w14:textId="77777777" w:rsidR="006D4BF6" w:rsidRPr="005E2BFB" w:rsidRDefault="006D4BF6" w:rsidP="006D4BF6">
      <w:pPr>
        <w:ind w:left="720"/>
        <w:rPr>
          <w:sz w:val="24"/>
          <w:szCs w:val="24"/>
          <w:highlight w:val="yellow"/>
        </w:rPr>
      </w:pPr>
    </w:p>
    <w:p w14:paraId="7E6FF55B" w14:textId="77777777" w:rsidR="006D4BF6" w:rsidRPr="005E2BFB" w:rsidRDefault="006D4BF6" w:rsidP="006D4BF6">
      <w:pPr>
        <w:ind w:left="1140" w:firstLine="300"/>
        <w:jc w:val="both"/>
        <w:rPr>
          <w:i/>
          <w:iCs/>
          <w:sz w:val="24"/>
          <w:szCs w:val="24"/>
        </w:rPr>
      </w:pPr>
      <w:r w:rsidRPr="005E2BFB">
        <w:rPr>
          <w:sz w:val="24"/>
          <w:szCs w:val="24"/>
        </w:rPr>
        <w:t xml:space="preserve">               </w:t>
      </w:r>
      <w:r w:rsidRPr="005E2BFB">
        <w:rPr>
          <w:i/>
          <w:iCs/>
          <w:sz w:val="24"/>
          <w:szCs w:val="24"/>
        </w:rPr>
        <w:t>Pretendenta paraksta tiesīgā amatpersona</w:t>
      </w:r>
    </w:p>
    <w:p w14:paraId="28249F3E" w14:textId="77777777" w:rsidR="006D4BF6" w:rsidRPr="005E2BFB" w:rsidRDefault="006D4BF6" w:rsidP="006D4BF6">
      <w:pPr>
        <w:ind w:left="1140" w:firstLine="30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6781"/>
      </w:tblGrid>
      <w:tr w:rsidR="006D4BF6" w:rsidRPr="005E2BFB" w14:paraId="5A1D00AC" w14:textId="77777777" w:rsidTr="001C5BFB">
        <w:trPr>
          <w:trHeight w:val="553"/>
          <w:jc w:val="center"/>
        </w:trPr>
        <w:tc>
          <w:tcPr>
            <w:tcW w:w="2122" w:type="dxa"/>
            <w:vAlign w:val="center"/>
          </w:tcPr>
          <w:p w14:paraId="686E45CD" w14:textId="2412D8D5" w:rsidR="006D4BF6" w:rsidRPr="005E2BFB" w:rsidRDefault="006D4BF6" w:rsidP="001C5BFB">
            <w:pPr>
              <w:rPr>
                <w:sz w:val="24"/>
                <w:szCs w:val="24"/>
              </w:rPr>
            </w:pPr>
            <w:r w:rsidRPr="005E2BFB">
              <w:rPr>
                <w:sz w:val="24"/>
                <w:szCs w:val="24"/>
              </w:rPr>
              <w:t>Vārds, uzvārds,</w:t>
            </w:r>
            <w:r w:rsidR="001C5BFB" w:rsidRPr="005E2BFB">
              <w:rPr>
                <w:sz w:val="24"/>
                <w:szCs w:val="24"/>
              </w:rPr>
              <w:t xml:space="preserve"> </w:t>
            </w:r>
            <w:r w:rsidRPr="005E2BFB">
              <w:rPr>
                <w:sz w:val="24"/>
                <w:szCs w:val="24"/>
              </w:rPr>
              <w:t>amats</w:t>
            </w:r>
          </w:p>
        </w:tc>
        <w:tc>
          <w:tcPr>
            <w:tcW w:w="6781" w:type="dxa"/>
            <w:vAlign w:val="center"/>
          </w:tcPr>
          <w:p w14:paraId="6978CB52" w14:textId="77777777" w:rsidR="006D4BF6" w:rsidRPr="005E2BFB" w:rsidRDefault="006D4BF6" w:rsidP="001C5BFB">
            <w:pPr>
              <w:rPr>
                <w:sz w:val="24"/>
                <w:szCs w:val="24"/>
              </w:rPr>
            </w:pPr>
          </w:p>
        </w:tc>
      </w:tr>
      <w:tr w:rsidR="006D4BF6" w:rsidRPr="005E2BFB" w14:paraId="2B08120E" w14:textId="77777777" w:rsidTr="001C5BFB">
        <w:trPr>
          <w:trHeight w:val="558"/>
          <w:jc w:val="center"/>
        </w:trPr>
        <w:tc>
          <w:tcPr>
            <w:tcW w:w="2122" w:type="dxa"/>
            <w:vAlign w:val="center"/>
          </w:tcPr>
          <w:p w14:paraId="25AFB84D" w14:textId="77777777" w:rsidR="006D4BF6" w:rsidRPr="005E2BFB" w:rsidRDefault="006D4BF6" w:rsidP="001C5BFB">
            <w:pPr>
              <w:rPr>
                <w:sz w:val="24"/>
                <w:szCs w:val="24"/>
              </w:rPr>
            </w:pPr>
            <w:r w:rsidRPr="005E2BFB">
              <w:rPr>
                <w:sz w:val="24"/>
                <w:szCs w:val="24"/>
              </w:rPr>
              <w:t>Paraksts</w:t>
            </w:r>
          </w:p>
        </w:tc>
        <w:tc>
          <w:tcPr>
            <w:tcW w:w="6781" w:type="dxa"/>
            <w:vAlign w:val="center"/>
          </w:tcPr>
          <w:p w14:paraId="613E3870" w14:textId="77777777" w:rsidR="006D4BF6" w:rsidRPr="005E2BFB" w:rsidRDefault="006D4BF6" w:rsidP="001C5BFB">
            <w:pPr>
              <w:rPr>
                <w:sz w:val="24"/>
                <w:szCs w:val="24"/>
              </w:rPr>
            </w:pPr>
          </w:p>
        </w:tc>
      </w:tr>
      <w:tr w:rsidR="006D4BF6" w:rsidRPr="005E2BFB" w14:paraId="45EDF7FB" w14:textId="77777777" w:rsidTr="001C5BFB">
        <w:trPr>
          <w:trHeight w:val="525"/>
          <w:jc w:val="center"/>
        </w:trPr>
        <w:tc>
          <w:tcPr>
            <w:tcW w:w="2122" w:type="dxa"/>
            <w:vAlign w:val="center"/>
          </w:tcPr>
          <w:p w14:paraId="6FA9761B" w14:textId="77777777" w:rsidR="006D4BF6" w:rsidRPr="005E2BFB" w:rsidRDefault="006D4BF6" w:rsidP="001C5BFB">
            <w:pPr>
              <w:rPr>
                <w:sz w:val="24"/>
                <w:szCs w:val="24"/>
              </w:rPr>
            </w:pPr>
            <w:r w:rsidRPr="005E2BFB">
              <w:rPr>
                <w:sz w:val="24"/>
                <w:szCs w:val="24"/>
              </w:rPr>
              <w:t>Datums</w:t>
            </w:r>
          </w:p>
        </w:tc>
        <w:tc>
          <w:tcPr>
            <w:tcW w:w="6781" w:type="dxa"/>
            <w:vAlign w:val="center"/>
          </w:tcPr>
          <w:p w14:paraId="5324CD8A" w14:textId="77777777" w:rsidR="006D4BF6" w:rsidRPr="005E2BFB" w:rsidRDefault="006D4BF6" w:rsidP="001C5BFB">
            <w:pPr>
              <w:rPr>
                <w:sz w:val="24"/>
                <w:szCs w:val="24"/>
              </w:rPr>
            </w:pPr>
          </w:p>
        </w:tc>
      </w:tr>
    </w:tbl>
    <w:p w14:paraId="554F31A6" w14:textId="77777777" w:rsidR="006D4BF6" w:rsidRPr="005E2BFB" w:rsidRDefault="006D4BF6" w:rsidP="006D4BF6">
      <w:pPr>
        <w:ind w:left="720"/>
        <w:rPr>
          <w:sz w:val="24"/>
          <w:szCs w:val="24"/>
          <w:highlight w:val="yellow"/>
        </w:rPr>
      </w:pPr>
    </w:p>
    <w:p w14:paraId="5A30827F" w14:textId="77777777" w:rsidR="006D4BF6" w:rsidRPr="005E2BFB" w:rsidRDefault="006D4BF6" w:rsidP="006D4BF6">
      <w:pPr>
        <w:ind w:left="720"/>
        <w:rPr>
          <w:sz w:val="24"/>
          <w:szCs w:val="24"/>
          <w:highlight w:val="yellow"/>
        </w:rPr>
      </w:pPr>
    </w:p>
    <w:p w14:paraId="120B3022" w14:textId="77777777" w:rsidR="006D4BF6" w:rsidRPr="00EF22E7" w:rsidRDefault="006D4BF6" w:rsidP="006D4BF6">
      <w:pPr>
        <w:ind w:left="720"/>
        <w:rPr>
          <w:highlight w:val="yellow"/>
        </w:rPr>
      </w:pPr>
    </w:p>
    <w:p w14:paraId="524254B4" w14:textId="77777777" w:rsidR="006D4BF6" w:rsidRPr="00EF22E7" w:rsidRDefault="006D4BF6" w:rsidP="006D4BF6">
      <w:pPr>
        <w:ind w:left="720"/>
        <w:rPr>
          <w:highlight w:val="yellow"/>
        </w:rPr>
      </w:pPr>
    </w:p>
    <w:p w14:paraId="55B85AC0" w14:textId="77777777" w:rsidR="006D4BF6" w:rsidRPr="00EF22E7" w:rsidRDefault="006D4BF6" w:rsidP="006D4BF6">
      <w:pPr>
        <w:tabs>
          <w:tab w:val="left" w:pos="426"/>
        </w:tabs>
        <w:jc w:val="both"/>
        <w:rPr>
          <w:sz w:val="24"/>
          <w:highlight w:val="yellow"/>
        </w:rPr>
      </w:pPr>
    </w:p>
    <w:p w14:paraId="1C7E5E08" w14:textId="77777777" w:rsidR="006D4BF6" w:rsidRPr="00EF22E7" w:rsidRDefault="006D4BF6" w:rsidP="006D4BF6">
      <w:pPr>
        <w:rPr>
          <w:highlight w:val="yellow"/>
        </w:rPr>
      </w:pPr>
    </w:p>
    <w:p w14:paraId="36EA0A0F" w14:textId="77777777" w:rsidR="00E5280B" w:rsidRPr="00EF22E7" w:rsidRDefault="00E5280B">
      <w:pPr>
        <w:rPr>
          <w:highlight w:val="yellow"/>
        </w:rPr>
      </w:pPr>
    </w:p>
    <w:p w14:paraId="4B90C148" w14:textId="77777777" w:rsidR="007A714D" w:rsidRPr="00EF22E7" w:rsidRDefault="007A714D">
      <w:pPr>
        <w:rPr>
          <w:highlight w:val="yellow"/>
        </w:rPr>
      </w:pPr>
    </w:p>
    <w:p w14:paraId="0B53CD36" w14:textId="77777777" w:rsidR="007A714D" w:rsidRPr="00EF22E7" w:rsidRDefault="007A714D">
      <w:pPr>
        <w:rPr>
          <w:highlight w:val="yellow"/>
        </w:rPr>
      </w:pPr>
    </w:p>
    <w:p w14:paraId="28F4533B" w14:textId="67D55CD7" w:rsidR="007A714D" w:rsidRPr="00EF22E7" w:rsidRDefault="007A714D">
      <w:pPr>
        <w:rPr>
          <w:highlight w:val="yellow"/>
        </w:rPr>
      </w:pPr>
    </w:p>
    <w:p w14:paraId="7F579B63" w14:textId="77777777" w:rsidR="00EF2C89" w:rsidRPr="00EF22E7" w:rsidRDefault="00EF2C89">
      <w:pPr>
        <w:rPr>
          <w:highlight w:val="yellow"/>
        </w:rPr>
      </w:pPr>
    </w:p>
    <w:p w14:paraId="2F846037" w14:textId="77777777" w:rsidR="009B30E8" w:rsidRDefault="009B30E8" w:rsidP="003F4919">
      <w:pPr>
        <w:rPr>
          <w:sz w:val="24"/>
          <w:szCs w:val="24"/>
          <w:highlight w:val="yellow"/>
        </w:rPr>
      </w:pPr>
    </w:p>
    <w:p w14:paraId="54273EF6" w14:textId="77777777" w:rsidR="001C5BFB" w:rsidRDefault="001C5BFB" w:rsidP="003F4919">
      <w:pPr>
        <w:rPr>
          <w:sz w:val="24"/>
          <w:szCs w:val="24"/>
          <w:highlight w:val="yellow"/>
        </w:rPr>
      </w:pPr>
    </w:p>
    <w:p w14:paraId="2C371CAB" w14:textId="77777777" w:rsidR="001C5BFB" w:rsidRDefault="001C5BFB" w:rsidP="003F4919">
      <w:pPr>
        <w:rPr>
          <w:sz w:val="24"/>
          <w:szCs w:val="24"/>
          <w:highlight w:val="yellow"/>
        </w:rPr>
      </w:pPr>
    </w:p>
    <w:p w14:paraId="751ED90F" w14:textId="77777777" w:rsidR="001C5BFB" w:rsidRDefault="001C5BFB" w:rsidP="003F4919">
      <w:pPr>
        <w:rPr>
          <w:sz w:val="24"/>
          <w:szCs w:val="24"/>
          <w:highlight w:val="yellow"/>
        </w:rPr>
      </w:pPr>
    </w:p>
    <w:p w14:paraId="56827050" w14:textId="77777777" w:rsidR="001C5BFB" w:rsidRPr="00EF22E7" w:rsidRDefault="001C5BFB" w:rsidP="003F4919">
      <w:pPr>
        <w:rPr>
          <w:sz w:val="24"/>
          <w:szCs w:val="24"/>
          <w:highlight w:val="yellow"/>
        </w:rPr>
      </w:pPr>
    </w:p>
    <w:p w14:paraId="1D5B49A2" w14:textId="27AD18E7" w:rsidR="007A714D" w:rsidRPr="00A30E85" w:rsidRDefault="007A714D" w:rsidP="007A714D">
      <w:pPr>
        <w:jc w:val="right"/>
        <w:rPr>
          <w:b/>
          <w:bCs/>
          <w:sz w:val="24"/>
          <w:szCs w:val="24"/>
        </w:rPr>
      </w:pPr>
      <w:r w:rsidRPr="00A30E85">
        <w:rPr>
          <w:b/>
          <w:bCs/>
          <w:sz w:val="24"/>
          <w:szCs w:val="24"/>
        </w:rPr>
        <w:lastRenderedPageBreak/>
        <w:t>4.pielikums</w:t>
      </w:r>
    </w:p>
    <w:p w14:paraId="79339305" w14:textId="4466A01F" w:rsidR="00607C14" w:rsidRPr="005E2BFB" w:rsidRDefault="009B30E8" w:rsidP="00607C14">
      <w:pPr>
        <w:spacing w:after="200" w:line="276" w:lineRule="auto"/>
        <w:jc w:val="right"/>
        <w:rPr>
          <w:sz w:val="24"/>
          <w:szCs w:val="24"/>
        </w:rPr>
      </w:pPr>
      <w:r w:rsidRPr="005E2BFB">
        <w:rPr>
          <w:sz w:val="24"/>
          <w:szCs w:val="24"/>
        </w:rPr>
        <w:t>Iepirkuma</w:t>
      </w:r>
      <w:r w:rsidR="00607C14" w:rsidRPr="005E2BFB">
        <w:rPr>
          <w:sz w:val="24"/>
          <w:szCs w:val="24"/>
        </w:rPr>
        <w:t xml:space="preserve"> ID  Nr. </w:t>
      </w:r>
      <w:r w:rsidR="002B725D" w:rsidRPr="005E2BFB">
        <w:rPr>
          <w:sz w:val="24"/>
          <w:szCs w:val="24"/>
        </w:rPr>
        <w:t>TNS 202</w:t>
      </w:r>
      <w:r w:rsidR="00483065" w:rsidRPr="005E2BFB">
        <w:rPr>
          <w:sz w:val="24"/>
          <w:szCs w:val="24"/>
        </w:rPr>
        <w:t>6</w:t>
      </w:r>
      <w:r w:rsidR="00607C14" w:rsidRPr="005E2BFB">
        <w:rPr>
          <w:sz w:val="24"/>
          <w:szCs w:val="24"/>
        </w:rPr>
        <w:t>/</w:t>
      </w:r>
      <w:r w:rsidR="00A00719" w:rsidRPr="005E2BFB">
        <w:rPr>
          <w:sz w:val="24"/>
          <w:szCs w:val="24"/>
        </w:rPr>
        <w:t>35</w:t>
      </w:r>
    </w:p>
    <w:p w14:paraId="52249907" w14:textId="77777777" w:rsidR="007A714D" w:rsidRPr="005E2BFB" w:rsidRDefault="007A714D" w:rsidP="007A714D">
      <w:pPr>
        <w:jc w:val="center"/>
        <w:rPr>
          <w:sz w:val="24"/>
          <w:szCs w:val="24"/>
        </w:rPr>
      </w:pPr>
    </w:p>
    <w:p w14:paraId="2C786C3C" w14:textId="36A10EF0" w:rsidR="009B30E8" w:rsidRPr="005E2BFB" w:rsidRDefault="001C5BFB" w:rsidP="009B30E8">
      <w:pPr>
        <w:jc w:val="center"/>
        <w:rPr>
          <w:b/>
          <w:sz w:val="24"/>
          <w:szCs w:val="24"/>
        </w:rPr>
      </w:pPr>
      <w:proofErr w:type="spellStart"/>
      <w:r w:rsidRPr="005E2BFB">
        <w:rPr>
          <w:b/>
          <w:sz w:val="24"/>
          <w:szCs w:val="24"/>
        </w:rPr>
        <w:t>Kokskaidu</w:t>
      </w:r>
      <w:proofErr w:type="spellEnd"/>
      <w:r w:rsidR="00483065" w:rsidRPr="005E2BFB">
        <w:rPr>
          <w:b/>
          <w:sz w:val="24"/>
          <w:szCs w:val="24"/>
        </w:rPr>
        <w:t xml:space="preserve"> granulu piegāde 2026./2027.gada apkures sezonai, līdz 2027</w:t>
      </w:r>
      <w:r w:rsidR="0005555B" w:rsidRPr="005E2BFB">
        <w:rPr>
          <w:b/>
          <w:sz w:val="24"/>
          <w:szCs w:val="24"/>
        </w:rPr>
        <w:t>.gada 30. aprīlim</w:t>
      </w:r>
      <w:r w:rsidR="003E3107" w:rsidRPr="005E2BFB">
        <w:rPr>
          <w:b/>
          <w:sz w:val="24"/>
          <w:szCs w:val="24"/>
        </w:rPr>
        <w:t>,</w:t>
      </w:r>
      <w:r w:rsidRPr="005E2BFB">
        <w:rPr>
          <w:b/>
          <w:sz w:val="24"/>
          <w:szCs w:val="24"/>
        </w:rPr>
        <w:t xml:space="preserve"> </w:t>
      </w:r>
      <w:r w:rsidR="009B30E8" w:rsidRPr="005E2BFB">
        <w:rPr>
          <w:b/>
          <w:sz w:val="24"/>
          <w:szCs w:val="24"/>
        </w:rPr>
        <w:t>tonnas</w:t>
      </w:r>
    </w:p>
    <w:p w14:paraId="168C22C9" w14:textId="77777777" w:rsidR="009B30E8" w:rsidRPr="005E2BFB" w:rsidRDefault="009B30E8" w:rsidP="009B30E8">
      <w:pPr>
        <w:rPr>
          <w:b/>
          <w:sz w:val="24"/>
          <w:szCs w:val="24"/>
          <w:highlight w:val="yellow"/>
        </w:rPr>
      </w:pPr>
    </w:p>
    <w:tbl>
      <w:tblPr>
        <w:tblStyle w:val="Reatabula"/>
        <w:tblW w:w="10774" w:type="dxa"/>
        <w:tblInd w:w="-1008" w:type="dxa"/>
        <w:tblLayout w:type="fixed"/>
        <w:tblLook w:val="04A0" w:firstRow="1" w:lastRow="0" w:firstColumn="1" w:lastColumn="0" w:noHBand="0" w:noVBand="1"/>
      </w:tblPr>
      <w:tblGrid>
        <w:gridCol w:w="1277"/>
        <w:gridCol w:w="1134"/>
        <w:gridCol w:w="1134"/>
        <w:gridCol w:w="709"/>
        <w:gridCol w:w="1417"/>
        <w:gridCol w:w="1701"/>
        <w:gridCol w:w="709"/>
        <w:gridCol w:w="1134"/>
        <w:gridCol w:w="850"/>
        <w:gridCol w:w="709"/>
      </w:tblGrid>
      <w:tr w:rsidR="00483065" w:rsidRPr="005E2BFB" w14:paraId="430485F4" w14:textId="3B6B5808" w:rsidTr="005E2BFB">
        <w:trPr>
          <w:cantSplit/>
          <w:trHeight w:val="2129"/>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2056A4A" w14:textId="77777777" w:rsidR="00483065" w:rsidRPr="005E2BFB" w:rsidRDefault="00483065" w:rsidP="00B44543">
            <w:pPr>
              <w:jc w:val="center"/>
              <w:rPr>
                <w:sz w:val="22"/>
                <w:szCs w:val="22"/>
              </w:rPr>
            </w:pPr>
            <w:r w:rsidRPr="005E2BFB">
              <w:rPr>
                <w:sz w:val="22"/>
                <w:szCs w:val="22"/>
              </w:rPr>
              <w:t>Mēnesis, gads</w:t>
            </w:r>
          </w:p>
        </w:tc>
        <w:tc>
          <w:tcPr>
            <w:tcW w:w="113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54CB909E" w14:textId="77777777" w:rsidR="00483065" w:rsidRPr="005E2BFB" w:rsidRDefault="00483065" w:rsidP="00B44543">
            <w:pPr>
              <w:ind w:left="113" w:right="113"/>
              <w:jc w:val="center"/>
              <w:rPr>
                <w:sz w:val="22"/>
                <w:szCs w:val="22"/>
              </w:rPr>
            </w:pPr>
            <w:r w:rsidRPr="005E2BFB">
              <w:rPr>
                <w:sz w:val="22"/>
                <w:szCs w:val="22"/>
              </w:rPr>
              <w:t>“Bērnudārza katlu māja”, Lauciene, Laucienes pagasts, Talsu novads</w:t>
            </w:r>
          </w:p>
        </w:tc>
        <w:tc>
          <w:tcPr>
            <w:tcW w:w="113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2077E16E" w14:textId="77777777" w:rsidR="00483065" w:rsidRPr="005E2BFB" w:rsidRDefault="00483065" w:rsidP="00B44543">
            <w:pPr>
              <w:ind w:left="113" w:right="113"/>
              <w:jc w:val="center"/>
              <w:rPr>
                <w:sz w:val="22"/>
                <w:szCs w:val="22"/>
              </w:rPr>
            </w:pPr>
            <w:r w:rsidRPr="005E2BFB">
              <w:rPr>
                <w:sz w:val="22"/>
                <w:szCs w:val="22"/>
              </w:rPr>
              <w:t xml:space="preserve">“Katlu māja”, </w:t>
            </w:r>
            <w:proofErr w:type="spellStart"/>
            <w:r w:rsidRPr="005E2BFB">
              <w:rPr>
                <w:sz w:val="22"/>
                <w:szCs w:val="22"/>
              </w:rPr>
              <w:t>Mundigciems</w:t>
            </w:r>
            <w:proofErr w:type="spellEnd"/>
            <w:r w:rsidRPr="005E2BFB">
              <w:rPr>
                <w:sz w:val="22"/>
                <w:szCs w:val="22"/>
              </w:rPr>
              <w:t>, Lībagu pagasts, Talsu novads</w:t>
            </w:r>
          </w:p>
        </w:tc>
        <w:tc>
          <w:tcPr>
            <w:tcW w:w="709"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320FFF3F" w14:textId="77777777" w:rsidR="00483065" w:rsidRPr="005E2BFB" w:rsidRDefault="00483065" w:rsidP="00B44543">
            <w:pPr>
              <w:ind w:left="113" w:right="113"/>
              <w:jc w:val="center"/>
              <w:rPr>
                <w:sz w:val="22"/>
                <w:szCs w:val="22"/>
              </w:rPr>
            </w:pPr>
            <w:r w:rsidRPr="005E2BFB">
              <w:rPr>
                <w:sz w:val="22"/>
                <w:szCs w:val="22"/>
              </w:rPr>
              <w:t>Stende, Liepu iela 33A, Talsu novads</w:t>
            </w:r>
          </w:p>
        </w:tc>
        <w:tc>
          <w:tcPr>
            <w:tcW w:w="141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2ABFD5E6" w14:textId="77777777" w:rsidR="00483065" w:rsidRPr="005E2BFB" w:rsidRDefault="00483065" w:rsidP="00B44543">
            <w:pPr>
              <w:ind w:left="113" w:right="113"/>
              <w:jc w:val="center"/>
              <w:rPr>
                <w:sz w:val="22"/>
                <w:szCs w:val="22"/>
              </w:rPr>
            </w:pPr>
            <w:r w:rsidRPr="005E2BFB">
              <w:rPr>
                <w:sz w:val="22"/>
                <w:szCs w:val="22"/>
              </w:rPr>
              <w:t>Tiņģeres K/M “Saulgriezes”, Tiņģere, Īves pagasts, Talsu novads</w:t>
            </w:r>
          </w:p>
        </w:tc>
        <w:tc>
          <w:tcPr>
            <w:tcW w:w="170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1C7DB35F" w14:textId="77777777" w:rsidR="00483065" w:rsidRPr="005E2BFB" w:rsidRDefault="00483065" w:rsidP="00B44543">
            <w:pPr>
              <w:ind w:left="113" w:right="113"/>
              <w:jc w:val="center"/>
              <w:rPr>
                <w:sz w:val="22"/>
                <w:szCs w:val="22"/>
              </w:rPr>
            </w:pPr>
            <w:r w:rsidRPr="005E2BFB">
              <w:rPr>
                <w:sz w:val="22"/>
                <w:szCs w:val="22"/>
              </w:rPr>
              <w:t>Vandzenes skolas katlumāja, “Vandzenes muiža”, Vandzenes skola, Vandzenes pagasts, Talsu novads</w:t>
            </w:r>
          </w:p>
        </w:tc>
        <w:tc>
          <w:tcPr>
            <w:tcW w:w="709"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1D56FCAF" w14:textId="77777777" w:rsidR="00483065" w:rsidRPr="005E2BFB" w:rsidRDefault="00483065" w:rsidP="00B44543">
            <w:pPr>
              <w:ind w:left="113" w:right="113"/>
              <w:jc w:val="center"/>
              <w:rPr>
                <w:sz w:val="22"/>
                <w:szCs w:val="22"/>
              </w:rPr>
            </w:pPr>
            <w:r w:rsidRPr="005E2BFB">
              <w:rPr>
                <w:sz w:val="22"/>
                <w:szCs w:val="22"/>
              </w:rPr>
              <w:t>Zirņu iela 1, Sabile, Talsu novads</w:t>
            </w:r>
          </w:p>
        </w:tc>
        <w:tc>
          <w:tcPr>
            <w:tcW w:w="113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2D288FC1" w14:textId="77777777" w:rsidR="00483065" w:rsidRPr="005E2BFB" w:rsidRDefault="00483065" w:rsidP="00B44543">
            <w:pPr>
              <w:ind w:left="113" w:right="113"/>
              <w:jc w:val="center"/>
              <w:rPr>
                <w:sz w:val="22"/>
                <w:szCs w:val="22"/>
              </w:rPr>
            </w:pPr>
            <w:proofErr w:type="spellStart"/>
            <w:r w:rsidRPr="005E2BFB">
              <w:rPr>
                <w:sz w:val="22"/>
                <w:szCs w:val="22"/>
              </w:rPr>
              <w:t>Rudes</w:t>
            </w:r>
            <w:proofErr w:type="spellEnd"/>
            <w:r w:rsidRPr="005E2BFB">
              <w:rPr>
                <w:sz w:val="22"/>
                <w:szCs w:val="22"/>
              </w:rPr>
              <w:t xml:space="preserve"> katlumāja, </w:t>
            </w:r>
            <w:proofErr w:type="spellStart"/>
            <w:r w:rsidRPr="005E2BFB">
              <w:rPr>
                <w:sz w:val="22"/>
                <w:szCs w:val="22"/>
              </w:rPr>
              <w:t>Rude</w:t>
            </w:r>
            <w:proofErr w:type="spellEnd"/>
            <w:r w:rsidRPr="005E2BFB">
              <w:rPr>
                <w:sz w:val="22"/>
                <w:szCs w:val="22"/>
              </w:rPr>
              <w:t>, Rojas pagasts, Talsu novads</w:t>
            </w:r>
          </w:p>
        </w:tc>
        <w:tc>
          <w:tcPr>
            <w:tcW w:w="85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081FB236" w14:textId="77777777" w:rsidR="00483065" w:rsidRPr="005E2BFB" w:rsidRDefault="00483065" w:rsidP="00B44543">
            <w:pPr>
              <w:ind w:left="113" w:right="113"/>
              <w:jc w:val="center"/>
              <w:rPr>
                <w:sz w:val="22"/>
                <w:szCs w:val="22"/>
              </w:rPr>
            </w:pPr>
            <w:r w:rsidRPr="005E2BFB">
              <w:rPr>
                <w:sz w:val="22"/>
                <w:szCs w:val="22"/>
              </w:rPr>
              <w:t>Kalna 5A, Talsi, Talsu novads</w:t>
            </w:r>
          </w:p>
        </w:tc>
        <w:tc>
          <w:tcPr>
            <w:tcW w:w="709"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tcPr>
          <w:p w14:paraId="201CEF18" w14:textId="4AD9E86D" w:rsidR="00483065" w:rsidRPr="005E2BFB" w:rsidRDefault="00483065" w:rsidP="00B44543">
            <w:pPr>
              <w:ind w:left="113" w:right="113"/>
              <w:jc w:val="center"/>
              <w:rPr>
                <w:sz w:val="22"/>
                <w:szCs w:val="22"/>
              </w:rPr>
            </w:pPr>
            <w:r w:rsidRPr="005E2BFB">
              <w:rPr>
                <w:sz w:val="22"/>
                <w:szCs w:val="22"/>
              </w:rPr>
              <w:t>Saules iela 4, Dundaga, Talsu novads.</w:t>
            </w:r>
          </w:p>
        </w:tc>
      </w:tr>
      <w:tr w:rsidR="00483065" w:rsidRPr="005E2BFB" w14:paraId="355F646C" w14:textId="110D2A70" w:rsidTr="005E2BFB">
        <w:trPr>
          <w:trHeight w:val="754"/>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F93AE4B" w14:textId="5BC6EFCB" w:rsidR="00483065" w:rsidRPr="005E2BFB" w:rsidRDefault="00483065" w:rsidP="00B44543">
            <w:pPr>
              <w:jc w:val="center"/>
              <w:rPr>
                <w:sz w:val="22"/>
                <w:szCs w:val="22"/>
              </w:rPr>
            </w:pPr>
            <w:r w:rsidRPr="005E2BFB">
              <w:rPr>
                <w:sz w:val="22"/>
                <w:szCs w:val="22"/>
              </w:rPr>
              <w:t>Septembris 202</w:t>
            </w:r>
            <w:r w:rsidR="00497465" w:rsidRPr="005E2BFB">
              <w:rPr>
                <w:sz w:val="22"/>
                <w:szCs w:val="22"/>
              </w:rPr>
              <w:t>6</w:t>
            </w:r>
          </w:p>
        </w:tc>
        <w:tc>
          <w:tcPr>
            <w:tcW w:w="1134" w:type="dxa"/>
            <w:tcBorders>
              <w:top w:val="single" w:sz="12" w:space="0" w:color="auto"/>
              <w:left w:val="single" w:sz="12" w:space="0" w:color="auto"/>
            </w:tcBorders>
            <w:vAlign w:val="center"/>
          </w:tcPr>
          <w:p w14:paraId="7F92461D" w14:textId="487F0790" w:rsidR="00483065" w:rsidRPr="005E2BFB" w:rsidRDefault="00483065" w:rsidP="00B44543">
            <w:pPr>
              <w:jc w:val="center"/>
              <w:rPr>
                <w:sz w:val="22"/>
                <w:szCs w:val="22"/>
              </w:rPr>
            </w:pPr>
            <w:r w:rsidRPr="005E2BFB">
              <w:rPr>
                <w:sz w:val="22"/>
                <w:szCs w:val="22"/>
              </w:rPr>
              <w:t>8</w:t>
            </w:r>
          </w:p>
        </w:tc>
        <w:tc>
          <w:tcPr>
            <w:tcW w:w="1134" w:type="dxa"/>
            <w:tcBorders>
              <w:top w:val="single" w:sz="12" w:space="0" w:color="auto"/>
            </w:tcBorders>
            <w:vAlign w:val="center"/>
          </w:tcPr>
          <w:p w14:paraId="2998C2B1" w14:textId="7EBF0B1F" w:rsidR="00483065" w:rsidRPr="005E2BFB" w:rsidRDefault="00483065" w:rsidP="00B44543">
            <w:pPr>
              <w:jc w:val="center"/>
              <w:rPr>
                <w:sz w:val="22"/>
                <w:szCs w:val="22"/>
              </w:rPr>
            </w:pPr>
            <w:r w:rsidRPr="005E2BFB">
              <w:rPr>
                <w:sz w:val="22"/>
                <w:szCs w:val="22"/>
              </w:rPr>
              <w:t>16</w:t>
            </w:r>
          </w:p>
        </w:tc>
        <w:tc>
          <w:tcPr>
            <w:tcW w:w="709" w:type="dxa"/>
            <w:tcBorders>
              <w:top w:val="single" w:sz="12" w:space="0" w:color="auto"/>
            </w:tcBorders>
            <w:vAlign w:val="center"/>
          </w:tcPr>
          <w:p w14:paraId="6471D963" w14:textId="04E35DE0" w:rsidR="00483065" w:rsidRPr="005E2BFB" w:rsidRDefault="00483065" w:rsidP="00B44543">
            <w:pPr>
              <w:jc w:val="center"/>
              <w:rPr>
                <w:sz w:val="22"/>
                <w:szCs w:val="22"/>
              </w:rPr>
            </w:pPr>
            <w:r w:rsidRPr="005E2BFB">
              <w:rPr>
                <w:sz w:val="22"/>
                <w:szCs w:val="22"/>
              </w:rPr>
              <w:t>12</w:t>
            </w:r>
          </w:p>
        </w:tc>
        <w:tc>
          <w:tcPr>
            <w:tcW w:w="1417" w:type="dxa"/>
            <w:tcBorders>
              <w:top w:val="single" w:sz="12" w:space="0" w:color="auto"/>
            </w:tcBorders>
            <w:vAlign w:val="center"/>
          </w:tcPr>
          <w:p w14:paraId="7EADAA0A" w14:textId="4C886460" w:rsidR="00483065" w:rsidRPr="005E2BFB" w:rsidRDefault="00483065" w:rsidP="00B44543">
            <w:pPr>
              <w:jc w:val="center"/>
              <w:rPr>
                <w:sz w:val="22"/>
                <w:szCs w:val="22"/>
              </w:rPr>
            </w:pPr>
            <w:r w:rsidRPr="005E2BFB">
              <w:rPr>
                <w:sz w:val="22"/>
                <w:szCs w:val="22"/>
              </w:rPr>
              <w:t>4</w:t>
            </w:r>
          </w:p>
        </w:tc>
        <w:tc>
          <w:tcPr>
            <w:tcW w:w="1701" w:type="dxa"/>
            <w:tcBorders>
              <w:top w:val="single" w:sz="12" w:space="0" w:color="auto"/>
            </w:tcBorders>
            <w:vAlign w:val="center"/>
          </w:tcPr>
          <w:p w14:paraId="6761443B" w14:textId="77777777" w:rsidR="00483065" w:rsidRPr="005E2BFB" w:rsidRDefault="00483065" w:rsidP="00B44543">
            <w:pPr>
              <w:jc w:val="center"/>
              <w:rPr>
                <w:sz w:val="22"/>
                <w:szCs w:val="22"/>
              </w:rPr>
            </w:pPr>
            <w:r w:rsidRPr="005E2BFB">
              <w:rPr>
                <w:sz w:val="22"/>
                <w:szCs w:val="22"/>
              </w:rPr>
              <w:t>0</w:t>
            </w:r>
          </w:p>
        </w:tc>
        <w:tc>
          <w:tcPr>
            <w:tcW w:w="709" w:type="dxa"/>
            <w:tcBorders>
              <w:top w:val="single" w:sz="12" w:space="0" w:color="auto"/>
            </w:tcBorders>
            <w:vAlign w:val="center"/>
          </w:tcPr>
          <w:p w14:paraId="19837C5A" w14:textId="741F6A87" w:rsidR="00483065" w:rsidRPr="005E2BFB" w:rsidRDefault="00823FDB" w:rsidP="00B44543">
            <w:pPr>
              <w:jc w:val="center"/>
              <w:rPr>
                <w:sz w:val="22"/>
                <w:szCs w:val="22"/>
              </w:rPr>
            </w:pPr>
            <w:r w:rsidRPr="005E2BFB">
              <w:rPr>
                <w:sz w:val="22"/>
                <w:szCs w:val="22"/>
              </w:rPr>
              <w:t>10</w:t>
            </w:r>
          </w:p>
        </w:tc>
        <w:tc>
          <w:tcPr>
            <w:tcW w:w="1134" w:type="dxa"/>
            <w:tcBorders>
              <w:top w:val="single" w:sz="12" w:space="0" w:color="auto"/>
            </w:tcBorders>
            <w:vAlign w:val="center"/>
          </w:tcPr>
          <w:p w14:paraId="64465844" w14:textId="3842F517" w:rsidR="00483065" w:rsidRPr="005E2BFB" w:rsidRDefault="00823FDB" w:rsidP="00B44543">
            <w:pPr>
              <w:jc w:val="center"/>
              <w:rPr>
                <w:sz w:val="22"/>
                <w:szCs w:val="22"/>
              </w:rPr>
            </w:pPr>
            <w:r w:rsidRPr="005E2BFB">
              <w:rPr>
                <w:sz w:val="22"/>
                <w:szCs w:val="22"/>
              </w:rPr>
              <w:t>12</w:t>
            </w:r>
          </w:p>
        </w:tc>
        <w:tc>
          <w:tcPr>
            <w:tcW w:w="850" w:type="dxa"/>
            <w:tcBorders>
              <w:top w:val="single" w:sz="12" w:space="0" w:color="auto"/>
            </w:tcBorders>
            <w:vAlign w:val="center"/>
          </w:tcPr>
          <w:p w14:paraId="79B52528" w14:textId="67C27409" w:rsidR="00483065" w:rsidRPr="005E2BFB" w:rsidRDefault="00483065" w:rsidP="00B44543">
            <w:pPr>
              <w:jc w:val="center"/>
              <w:rPr>
                <w:sz w:val="22"/>
                <w:szCs w:val="22"/>
              </w:rPr>
            </w:pPr>
            <w:r w:rsidRPr="005E2BFB">
              <w:rPr>
                <w:sz w:val="22"/>
                <w:szCs w:val="22"/>
              </w:rPr>
              <w:t>4</w:t>
            </w:r>
          </w:p>
        </w:tc>
        <w:tc>
          <w:tcPr>
            <w:tcW w:w="709" w:type="dxa"/>
            <w:tcBorders>
              <w:top w:val="single" w:sz="12" w:space="0" w:color="auto"/>
            </w:tcBorders>
            <w:vAlign w:val="center"/>
          </w:tcPr>
          <w:p w14:paraId="4121BF70" w14:textId="61D721E8" w:rsidR="00483065" w:rsidRPr="005E2BFB" w:rsidRDefault="00823FDB" w:rsidP="00B44543">
            <w:pPr>
              <w:jc w:val="center"/>
              <w:rPr>
                <w:sz w:val="22"/>
                <w:szCs w:val="22"/>
              </w:rPr>
            </w:pPr>
            <w:r w:rsidRPr="005E2BFB">
              <w:rPr>
                <w:sz w:val="22"/>
                <w:szCs w:val="22"/>
              </w:rPr>
              <w:t>4</w:t>
            </w:r>
          </w:p>
        </w:tc>
      </w:tr>
      <w:tr w:rsidR="00483065" w:rsidRPr="005E2BFB" w14:paraId="742E1304" w14:textId="46BA00BB" w:rsidTr="005E2BFB">
        <w:trPr>
          <w:trHeight w:val="679"/>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79C4480" w14:textId="79EA1A15" w:rsidR="00483065" w:rsidRPr="005E2BFB" w:rsidRDefault="00483065" w:rsidP="00B44543">
            <w:pPr>
              <w:jc w:val="center"/>
              <w:rPr>
                <w:sz w:val="22"/>
                <w:szCs w:val="22"/>
              </w:rPr>
            </w:pPr>
            <w:r w:rsidRPr="005E2BFB">
              <w:rPr>
                <w:sz w:val="22"/>
                <w:szCs w:val="22"/>
              </w:rPr>
              <w:t>Oktobris,202</w:t>
            </w:r>
            <w:r w:rsidR="00497465" w:rsidRPr="005E2BFB">
              <w:rPr>
                <w:sz w:val="22"/>
                <w:szCs w:val="22"/>
              </w:rPr>
              <w:t>6</w:t>
            </w:r>
          </w:p>
        </w:tc>
        <w:tc>
          <w:tcPr>
            <w:tcW w:w="1134" w:type="dxa"/>
            <w:tcBorders>
              <w:left w:val="single" w:sz="12" w:space="0" w:color="auto"/>
            </w:tcBorders>
            <w:vAlign w:val="center"/>
          </w:tcPr>
          <w:p w14:paraId="30FC9DFF" w14:textId="1F61703B" w:rsidR="00483065" w:rsidRPr="005E2BFB" w:rsidRDefault="00483065" w:rsidP="00B44543">
            <w:pPr>
              <w:jc w:val="center"/>
              <w:rPr>
                <w:sz w:val="22"/>
                <w:szCs w:val="22"/>
              </w:rPr>
            </w:pPr>
            <w:r w:rsidRPr="005E2BFB">
              <w:rPr>
                <w:sz w:val="22"/>
                <w:szCs w:val="22"/>
              </w:rPr>
              <w:t>6</w:t>
            </w:r>
          </w:p>
        </w:tc>
        <w:tc>
          <w:tcPr>
            <w:tcW w:w="1134" w:type="dxa"/>
            <w:vAlign w:val="center"/>
          </w:tcPr>
          <w:p w14:paraId="6645FBA7" w14:textId="3C63F8B8" w:rsidR="00483065" w:rsidRPr="005E2BFB" w:rsidRDefault="00483065" w:rsidP="00B44543">
            <w:pPr>
              <w:jc w:val="center"/>
              <w:rPr>
                <w:sz w:val="22"/>
                <w:szCs w:val="22"/>
              </w:rPr>
            </w:pPr>
            <w:r w:rsidRPr="005E2BFB">
              <w:rPr>
                <w:sz w:val="22"/>
                <w:szCs w:val="22"/>
              </w:rPr>
              <w:t>16</w:t>
            </w:r>
          </w:p>
        </w:tc>
        <w:tc>
          <w:tcPr>
            <w:tcW w:w="709" w:type="dxa"/>
            <w:vAlign w:val="center"/>
          </w:tcPr>
          <w:p w14:paraId="25D42277" w14:textId="25715BAA" w:rsidR="00483065" w:rsidRPr="005E2BFB" w:rsidRDefault="00483065" w:rsidP="00B44543">
            <w:pPr>
              <w:jc w:val="center"/>
              <w:rPr>
                <w:sz w:val="22"/>
                <w:szCs w:val="22"/>
              </w:rPr>
            </w:pPr>
            <w:r w:rsidRPr="005E2BFB">
              <w:rPr>
                <w:sz w:val="22"/>
                <w:szCs w:val="22"/>
              </w:rPr>
              <w:t>10</w:t>
            </w:r>
          </w:p>
        </w:tc>
        <w:tc>
          <w:tcPr>
            <w:tcW w:w="1417" w:type="dxa"/>
            <w:vAlign w:val="center"/>
          </w:tcPr>
          <w:p w14:paraId="563AFF2E" w14:textId="6BC811DC" w:rsidR="00483065" w:rsidRPr="005E2BFB" w:rsidRDefault="00483065" w:rsidP="00B44543">
            <w:pPr>
              <w:jc w:val="center"/>
              <w:rPr>
                <w:sz w:val="22"/>
                <w:szCs w:val="22"/>
              </w:rPr>
            </w:pPr>
            <w:r w:rsidRPr="005E2BFB">
              <w:rPr>
                <w:sz w:val="22"/>
                <w:szCs w:val="22"/>
              </w:rPr>
              <w:t>6</w:t>
            </w:r>
          </w:p>
        </w:tc>
        <w:tc>
          <w:tcPr>
            <w:tcW w:w="1701" w:type="dxa"/>
            <w:vAlign w:val="center"/>
          </w:tcPr>
          <w:p w14:paraId="305C5A48" w14:textId="77777777" w:rsidR="00483065" w:rsidRPr="005E2BFB" w:rsidRDefault="00483065" w:rsidP="00B44543">
            <w:pPr>
              <w:jc w:val="center"/>
              <w:rPr>
                <w:sz w:val="22"/>
                <w:szCs w:val="22"/>
              </w:rPr>
            </w:pPr>
            <w:r w:rsidRPr="005E2BFB">
              <w:rPr>
                <w:sz w:val="22"/>
                <w:szCs w:val="22"/>
              </w:rPr>
              <w:t>15</w:t>
            </w:r>
          </w:p>
        </w:tc>
        <w:tc>
          <w:tcPr>
            <w:tcW w:w="709" w:type="dxa"/>
            <w:vAlign w:val="center"/>
          </w:tcPr>
          <w:p w14:paraId="62005C70" w14:textId="0676E887" w:rsidR="00483065" w:rsidRPr="005E2BFB" w:rsidRDefault="00483065" w:rsidP="00B44543">
            <w:pPr>
              <w:jc w:val="center"/>
              <w:rPr>
                <w:sz w:val="22"/>
                <w:szCs w:val="22"/>
              </w:rPr>
            </w:pPr>
            <w:r w:rsidRPr="005E2BFB">
              <w:rPr>
                <w:sz w:val="22"/>
                <w:szCs w:val="22"/>
              </w:rPr>
              <w:t>12</w:t>
            </w:r>
          </w:p>
        </w:tc>
        <w:tc>
          <w:tcPr>
            <w:tcW w:w="1134" w:type="dxa"/>
            <w:vAlign w:val="center"/>
          </w:tcPr>
          <w:p w14:paraId="42E71E30" w14:textId="24AA0DBE" w:rsidR="00483065" w:rsidRPr="005E2BFB" w:rsidRDefault="00823FDB" w:rsidP="00B44543">
            <w:pPr>
              <w:jc w:val="center"/>
              <w:rPr>
                <w:sz w:val="22"/>
                <w:szCs w:val="22"/>
              </w:rPr>
            </w:pPr>
            <w:r w:rsidRPr="005E2BFB">
              <w:rPr>
                <w:sz w:val="22"/>
                <w:szCs w:val="22"/>
              </w:rPr>
              <w:t>12</w:t>
            </w:r>
          </w:p>
        </w:tc>
        <w:tc>
          <w:tcPr>
            <w:tcW w:w="850" w:type="dxa"/>
            <w:vAlign w:val="center"/>
          </w:tcPr>
          <w:p w14:paraId="377DE7B0" w14:textId="30F49221" w:rsidR="00483065" w:rsidRPr="005E2BFB" w:rsidRDefault="00483065" w:rsidP="00B44543">
            <w:pPr>
              <w:jc w:val="center"/>
              <w:rPr>
                <w:sz w:val="22"/>
                <w:szCs w:val="22"/>
              </w:rPr>
            </w:pPr>
            <w:r w:rsidRPr="005E2BFB">
              <w:rPr>
                <w:sz w:val="22"/>
                <w:szCs w:val="22"/>
              </w:rPr>
              <w:t>0</w:t>
            </w:r>
          </w:p>
        </w:tc>
        <w:tc>
          <w:tcPr>
            <w:tcW w:w="709" w:type="dxa"/>
            <w:vAlign w:val="center"/>
          </w:tcPr>
          <w:p w14:paraId="68BAE5FD" w14:textId="153CB5CC" w:rsidR="00483065" w:rsidRPr="005E2BFB" w:rsidRDefault="00823FDB" w:rsidP="00B44543">
            <w:pPr>
              <w:jc w:val="center"/>
              <w:rPr>
                <w:sz w:val="22"/>
                <w:szCs w:val="22"/>
              </w:rPr>
            </w:pPr>
            <w:r w:rsidRPr="005E2BFB">
              <w:rPr>
                <w:sz w:val="22"/>
                <w:szCs w:val="22"/>
              </w:rPr>
              <w:t>6</w:t>
            </w:r>
          </w:p>
        </w:tc>
      </w:tr>
      <w:tr w:rsidR="00483065" w:rsidRPr="005E2BFB" w14:paraId="42B6738A" w14:textId="651615DE" w:rsidTr="005E2BFB">
        <w:trPr>
          <w:trHeight w:val="819"/>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69C769E" w14:textId="24F78194" w:rsidR="00483065" w:rsidRPr="005E2BFB" w:rsidRDefault="00483065" w:rsidP="00B44543">
            <w:pPr>
              <w:jc w:val="center"/>
              <w:rPr>
                <w:sz w:val="22"/>
                <w:szCs w:val="22"/>
              </w:rPr>
            </w:pPr>
            <w:r w:rsidRPr="005E2BFB">
              <w:rPr>
                <w:sz w:val="22"/>
                <w:szCs w:val="22"/>
              </w:rPr>
              <w:t>Novembris,202</w:t>
            </w:r>
            <w:r w:rsidR="00497465" w:rsidRPr="005E2BFB">
              <w:rPr>
                <w:sz w:val="22"/>
                <w:szCs w:val="22"/>
              </w:rPr>
              <w:t>6</w:t>
            </w:r>
          </w:p>
        </w:tc>
        <w:tc>
          <w:tcPr>
            <w:tcW w:w="1134" w:type="dxa"/>
            <w:tcBorders>
              <w:left w:val="single" w:sz="12" w:space="0" w:color="auto"/>
            </w:tcBorders>
            <w:vAlign w:val="center"/>
          </w:tcPr>
          <w:p w14:paraId="5B7F501B" w14:textId="37E7BC42" w:rsidR="00483065" w:rsidRPr="005E2BFB" w:rsidRDefault="00483065" w:rsidP="00B44543">
            <w:pPr>
              <w:jc w:val="center"/>
              <w:rPr>
                <w:sz w:val="22"/>
                <w:szCs w:val="22"/>
              </w:rPr>
            </w:pPr>
            <w:r w:rsidRPr="005E2BFB">
              <w:rPr>
                <w:sz w:val="22"/>
                <w:szCs w:val="22"/>
              </w:rPr>
              <w:t>6</w:t>
            </w:r>
          </w:p>
        </w:tc>
        <w:tc>
          <w:tcPr>
            <w:tcW w:w="1134" w:type="dxa"/>
            <w:vAlign w:val="center"/>
          </w:tcPr>
          <w:p w14:paraId="3E310B4D" w14:textId="790E3104" w:rsidR="00483065" w:rsidRPr="005E2BFB" w:rsidRDefault="00483065" w:rsidP="00B44543">
            <w:pPr>
              <w:jc w:val="center"/>
              <w:rPr>
                <w:sz w:val="22"/>
                <w:szCs w:val="22"/>
              </w:rPr>
            </w:pPr>
            <w:r w:rsidRPr="005E2BFB">
              <w:rPr>
                <w:sz w:val="22"/>
                <w:szCs w:val="22"/>
              </w:rPr>
              <w:t>16</w:t>
            </w:r>
          </w:p>
        </w:tc>
        <w:tc>
          <w:tcPr>
            <w:tcW w:w="709" w:type="dxa"/>
            <w:vAlign w:val="center"/>
          </w:tcPr>
          <w:p w14:paraId="7A8B6D99" w14:textId="1F4A2A88" w:rsidR="00483065" w:rsidRPr="005E2BFB" w:rsidRDefault="00483065" w:rsidP="00B44543">
            <w:pPr>
              <w:jc w:val="center"/>
              <w:rPr>
                <w:sz w:val="22"/>
                <w:szCs w:val="22"/>
              </w:rPr>
            </w:pPr>
            <w:r w:rsidRPr="005E2BFB">
              <w:rPr>
                <w:sz w:val="22"/>
                <w:szCs w:val="22"/>
              </w:rPr>
              <w:t>10</w:t>
            </w:r>
          </w:p>
        </w:tc>
        <w:tc>
          <w:tcPr>
            <w:tcW w:w="1417" w:type="dxa"/>
            <w:vAlign w:val="center"/>
          </w:tcPr>
          <w:p w14:paraId="51F8849C" w14:textId="77777777" w:rsidR="00483065" w:rsidRPr="005E2BFB" w:rsidRDefault="00483065" w:rsidP="00B44543">
            <w:pPr>
              <w:jc w:val="center"/>
              <w:rPr>
                <w:sz w:val="22"/>
                <w:szCs w:val="22"/>
              </w:rPr>
            </w:pPr>
            <w:r w:rsidRPr="005E2BFB">
              <w:rPr>
                <w:sz w:val="22"/>
                <w:szCs w:val="22"/>
              </w:rPr>
              <w:t>6</w:t>
            </w:r>
          </w:p>
        </w:tc>
        <w:tc>
          <w:tcPr>
            <w:tcW w:w="1701" w:type="dxa"/>
            <w:vAlign w:val="center"/>
          </w:tcPr>
          <w:p w14:paraId="46044297" w14:textId="77777777" w:rsidR="00483065" w:rsidRPr="005E2BFB" w:rsidRDefault="00483065" w:rsidP="00B44543">
            <w:pPr>
              <w:jc w:val="center"/>
              <w:rPr>
                <w:sz w:val="22"/>
                <w:szCs w:val="22"/>
              </w:rPr>
            </w:pPr>
            <w:r w:rsidRPr="005E2BFB">
              <w:rPr>
                <w:sz w:val="22"/>
                <w:szCs w:val="22"/>
              </w:rPr>
              <w:t>15</w:t>
            </w:r>
          </w:p>
        </w:tc>
        <w:tc>
          <w:tcPr>
            <w:tcW w:w="709" w:type="dxa"/>
            <w:vAlign w:val="center"/>
          </w:tcPr>
          <w:p w14:paraId="2C7B869B" w14:textId="27F4316B" w:rsidR="00483065" w:rsidRPr="005E2BFB" w:rsidRDefault="00823FDB" w:rsidP="00B44543">
            <w:pPr>
              <w:jc w:val="center"/>
              <w:rPr>
                <w:sz w:val="22"/>
                <w:szCs w:val="22"/>
              </w:rPr>
            </w:pPr>
            <w:r w:rsidRPr="005E2BFB">
              <w:rPr>
                <w:sz w:val="22"/>
                <w:szCs w:val="22"/>
              </w:rPr>
              <w:t>16</w:t>
            </w:r>
          </w:p>
        </w:tc>
        <w:tc>
          <w:tcPr>
            <w:tcW w:w="1134" w:type="dxa"/>
            <w:vAlign w:val="center"/>
          </w:tcPr>
          <w:p w14:paraId="19E7A36E" w14:textId="2029F51C" w:rsidR="00483065" w:rsidRPr="005E2BFB" w:rsidRDefault="00823FDB" w:rsidP="00B44543">
            <w:pPr>
              <w:jc w:val="center"/>
              <w:rPr>
                <w:sz w:val="22"/>
                <w:szCs w:val="22"/>
              </w:rPr>
            </w:pPr>
            <w:r w:rsidRPr="005E2BFB">
              <w:rPr>
                <w:sz w:val="22"/>
                <w:szCs w:val="22"/>
              </w:rPr>
              <w:t>16</w:t>
            </w:r>
          </w:p>
        </w:tc>
        <w:tc>
          <w:tcPr>
            <w:tcW w:w="850" w:type="dxa"/>
            <w:vAlign w:val="center"/>
          </w:tcPr>
          <w:p w14:paraId="66757280" w14:textId="77777777" w:rsidR="00483065" w:rsidRPr="005E2BFB" w:rsidRDefault="00483065" w:rsidP="00B44543">
            <w:pPr>
              <w:jc w:val="center"/>
              <w:rPr>
                <w:sz w:val="22"/>
                <w:szCs w:val="22"/>
              </w:rPr>
            </w:pPr>
            <w:r w:rsidRPr="005E2BFB">
              <w:rPr>
                <w:sz w:val="22"/>
                <w:szCs w:val="22"/>
              </w:rPr>
              <w:t>0</w:t>
            </w:r>
          </w:p>
        </w:tc>
        <w:tc>
          <w:tcPr>
            <w:tcW w:w="709" w:type="dxa"/>
            <w:vAlign w:val="center"/>
          </w:tcPr>
          <w:p w14:paraId="1B51C243" w14:textId="551717E5" w:rsidR="00483065" w:rsidRPr="005E2BFB" w:rsidRDefault="00823FDB" w:rsidP="00B44543">
            <w:pPr>
              <w:jc w:val="center"/>
              <w:rPr>
                <w:sz w:val="22"/>
                <w:szCs w:val="22"/>
              </w:rPr>
            </w:pPr>
            <w:r w:rsidRPr="005E2BFB">
              <w:rPr>
                <w:sz w:val="22"/>
                <w:szCs w:val="22"/>
              </w:rPr>
              <w:t>6</w:t>
            </w:r>
          </w:p>
        </w:tc>
      </w:tr>
      <w:tr w:rsidR="00483065" w:rsidRPr="005E2BFB" w14:paraId="3AEE028B" w14:textId="2A964B4C" w:rsidTr="005E2BFB">
        <w:trPr>
          <w:trHeight w:val="675"/>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C7B4335" w14:textId="4632DE9C" w:rsidR="00483065" w:rsidRPr="005E2BFB" w:rsidRDefault="00483065" w:rsidP="00B44543">
            <w:pPr>
              <w:jc w:val="center"/>
              <w:rPr>
                <w:sz w:val="22"/>
                <w:szCs w:val="22"/>
              </w:rPr>
            </w:pPr>
            <w:r w:rsidRPr="005E2BFB">
              <w:rPr>
                <w:sz w:val="22"/>
                <w:szCs w:val="22"/>
              </w:rPr>
              <w:t>Decembris,202</w:t>
            </w:r>
            <w:r w:rsidR="00497465" w:rsidRPr="005E2BFB">
              <w:rPr>
                <w:sz w:val="22"/>
                <w:szCs w:val="22"/>
              </w:rPr>
              <w:t>6</w:t>
            </w:r>
          </w:p>
        </w:tc>
        <w:tc>
          <w:tcPr>
            <w:tcW w:w="1134" w:type="dxa"/>
            <w:tcBorders>
              <w:left w:val="single" w:sz="12" w:space="0" w:color="auto"/>
              <w:bottom w:val="single" w:sz="4" w:space="0" w:color="auto"/>
            </w:tcBorders>
            <w:vAlign w:val="center"/>
          </w:tcPr>
          <w:p w14:paraId="4FCE2C6F" w14:textId="198E6DDD" w:rsidR="00483065" w:rsidRPr="005E2BFB" w:rsidRDefault="00483065" w:rsidP="00B44543">
            <w:pPr>
              <w:jc w:val="center"/>
              <w:rPr>
                <w:sz w:val="22"/>
                <w:szCs w:val="22"/>
              </w:rPr>
            </w:pPr>
            <w:r w:rsidRPr="005E2BFB">
              <w:rPr>
                <w:sz w:val="22"/>
                <w:szCs w:val="22"/>
              </w:rPr>
              <w:t>6</w:t>
            </w:r>
          </w:p>
        </w:tc>
        <w:tc>
          <w:tcPr>
            <w:tcW w:w="1134" w:type="dxa"/>
            <w:tcBorders>
              <w:bottom w:val="single" w:sz="4" w:space="0" w:color="auto"/>
            </w:tcBorders>
            <w:vAlign w:val="center"/>
          </w:tcPr>
          <w:p w14:paraId="338B729F" w14:textId="79B12637" w:rsidR="00483065" w:rsidRPr="005E2BFB" w:rsidRDefault="00483065" w:rsidP="00B44543">
            <w:pPr>
              <w:jc w:val="center"/>
              <w:rPr>
                <w:sz w:val="22"/>
                <w:szCs w:val="22"/>
              </w:rPr>
            </w:pPr>
            <w:r w:rsidRPr="005E2BFB">
              <w:rPr>
                <w:sz w:val="22"/>
                <w:szCs w:val="22"/>
              </w:rPr>
              <w:t>16</w:t>
            </w:r>
          </w:p>
        </w:tc>
        <w:tc>
          <w:tcPr>
            <w:tcW w:w="709" w:type="dxa"/>
            <w:tcBorders>
              <w:bottom w:val="single" w:sz="4" w:space="0" w:color="auto"/>
            </w:tcBorders>
            <w:vAlign w:val="center"/>
          </w:tcPr>
          <w:p w14:paraId="07B8FE81" w14:textId="4FBA19B8" w:rsidR="00483065" w:rsidRPr="005E2BFB" w:rsidRDefault="00483065" w:rsidP="00B44543">
            <w:pPr>
              <w:jc w:val="center"/>
              <w:rPr>
                <w:sz w:val="22"/>
                <w:szCs w:val="22"/>
              </w:rPr>
            </w:pPr>
            <w:r w:rsidRPr="005E2BFB">
              <w:rPr>
                <w:sz w:val="22"/>
                <w:szCs w:val="22"/>
              </w:rPr>
              <w:t>10</w:t>
            </w:r>
          </w:p>
        </w:tc>
        <w:tc>
          <w:tcPr>
            <w:tcW w:w="1417" w:type="dxa"/>
            <w:tcBorders>
              <w:bottom w:val="single" w:sz="4" w:space="0" w:color="auto"/>
            </w:tcBorders>
            <w:vAlign w:val="center"/>
          </w:tcPr>
          <w:p w14:paraId="5F084BF1" w14:textId="64BA0452" w:rsidR="00483065" w:rsidRPr="005E2BFB" w:rsidRDefault="00483065" w:rsidP="00B44543">
            <w:pPr>
              <w:jc w:val="center"/>
              <w:rPr>
                <w:sz w:val="22"/>
                <w:szCs w:val="22"/>
              </w:rPr>
            </w:pPr>
            <w:r w:rsidRPr="005E2BFB">
              <w:rPr>
                <w:sz w:val="22"/>
                <w:szCs w:val="22"/>
              </w:rPr>
              <w:t>8</w:t>
            </w:r>
          </w:p>
        </w:tc>
        <w:tc>
          <w:tcPr>
            <w:tcW w:w="1701" w:type="dxa"/>
            <w:tcBorders>
              <w:bottom w:val="single" w:sz="4" w:space="0" w:color="auto"/>
            </w:tcBorders>
            <w:vAlign w:val="center"/>
          </w:tcPr>
          <w:p w14:paraId="5C56356A" w14:textId="0A861791" w:rsidR="00483065" w:rsidRPr="005E2BFB" w:rsidRDefault="00483065" w:rsidP="00B44543">
            <w:pPr>
              <w:jc w:val="center"/>
              <w:rPr>
                <w:sz w:val="22"/>
                <w:szCs w:val="22"/>
              </w:rPr>
            </w:pPr>
            <w:r w:rsidRPr="005E2BFB">
              <w:rPr>
                <w:sz w:val="22"/>
                <w:szCs w:val="22"/>
              </w:rPr>
              <w:t>15</w:t>
            </w:r>
          </w:p>
        </w:tc>
        <w:tc>
          <w:tcPr>
            <w:tcW w:w="709" w:type="dxa"/>
            <w:tcBorders>
              <w:bottom w:val="single" w:sz="4" w:space="0" w:color="auto"/>
            </w:tcBorders>
            <w:vAlign w:val="center"/>
          </w:tcPr>
          <w:p w14:paraId="724C0DAE" w14:textId="0A5D7E09" w:rsidR="00483065" w:rsidRPr="005E2BFB" w:rsidRDefault="00823FDB" w:rsidP="00B44543">
            <w:pPr>
              <w:jc w:val="center"/>
              <w:rPr>
                <w:sz w:val="22"/>
                <w:szCs w:val="22"/>
              </w:rPr>
            </w:pPr>
            <w:r w:rsidRPr="005E2BFB">
              <w:rPr>
                <w:sz w:val="22"/>
                <w:szCs w:val="22"/>
              </w:rPr>
              <w:t>16</w:t>
            </w:r>
          </w:p>
        </w:tc>
        <w:tc>
          <w:tcPr>
            <w:tcW w:w="1134" w:type="dxa"/>
            <w:tcBorders>
              <w:bottom w:val="single" w:sz="4" w:space="0" w:color="auto"/>
            </w:tcBorders>
            <w:vAlign w:val="center"/>
          </w:tcPr>
          <w:p w14:paraId="6AB5B4CF" w14:textId="7BFEB319" w:rsidR="00483065" w:rsidRPr="005E2BFB" w:rsidRDefault="00823FDB" w:rsidP="00B44543">
            <w:pPr>
              <w:jc w:val="center"/>
              <w:rPr>
                <w:sz w:val="22"/>
                <w:szCs w:val="22"/>
              </w:rPr>
            </w:pPr>
            <w:r w:rsidRPr="005E2BFB">
              <w:rPr>
                <w:sz w:val="22"/>
                <w:szCs w:val="22"/>
              </w:rPr>
              <w:t>16</w:t>
            </w:r>
          </w:p>
        </w:tc>
        <w:tc>
          <w:tcPr>
            <w:tcW w:w="850" w:type="dxa"/>
            <w:tcBorders>
              <w:bottom w:val="single" w:sz="4" w:space="0" w:color="auto"/>
            </w:tcBorders>
            <w:vAlign w:val="center"/>
          </w:tcPr>
          <w:p w14:paraId="57E658EB" w14:textId="328088FA" w:rsidR="00483065" w:rsidRPr="005E2BFB" w:rsidRDefault="00483065" w:rsidP="00B44543">
            <w:pPr>
              <w:jc w:val="center"/>
              <w:rPr>
                <w:sz w:val="22"/>
                <w:szCs w:val="22"/>
              </w:rPr>
            </w:pPr>
            <w:r w:rsidRPr="005E2BFB">
              <w:rPr>
                <w:sz w:val="22"/>
                <w:szCs w:val="22"/>
              </w:rPr>
              <w:t>2</w:t>
            </w:r>
          </w:p>
        </w:tc>
        <w:tc>
          <w:tcPr>
            <w:tcW w:w="709" w:type="dxa"/>
            <w:tcBorders>
              <w:bottom w:val="single" w:sz="4" w:space="0" w:color="auto"/>
            </w:tcBorders>
            <w:vAlign w:val="center"/>
          </w:tcPr>
          <w:p w14:paraId="62D37CF9" w14:textId="71FC7C49" w:rsidR="00483065" w:rsidRPr="005E2BFB" w:rsidRDefault="00823FDB" w:rsidP="00B44543">
            <w:pPr>
              <w:jc w:val="center"/>
              <w:rPr>
                <w:sz w:val="22"/>
                <w:szCs w:val="22"/>
              </w:rPr>
            </w:pPr>
            <w:r w:rsidRPr="005E2BFB">
              <w:rPr>
                <w:sz w:val="22"/>
                <w:szCs w:val="22"/>
              </w:rPr>
              <w:t>8</w:t>
            </w:r>
          </w:p>
        </w:tc>
      </w:tr>
      <w:tr w:rsidR="00483065" w:rsidRPr="005E2BFB" w14:paraId="38F54154" w14:textId="666E388B" w:rsidTr="005E2BFB">
        <w:trPr>
          <w:trHeight w:val="675"/>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C4C0E91" w14:textId="0CD7D2E8" w:rsidR="00483065" w:rsidRPr="005E2BFB" w:rsidRDefault="00483065" w:rsidP="00B44543">
            <w:pPr>
              <w:jc w:val="center"/>
              <w:rPr>
                <w:sz w:val="22"/>
                <w:szCs w:val="22"/>
              </w:rPr>
            </w:pPr>
            <w:r w:rsidRPr="005E2BFB">
              <w:rPr>
                <w:sz w:val="22"/>
                <w:szCs w:val="22"/>
              </w:rPr>
              <w:t xml:space="preserve">Janvāris </w:t>
            </w:r>
          </w:p>
          <w:p w14:paraId="37440C73" w14:textId="0A7BA304" w:rsidR="00483065" w:rsidRPr="005E2BFB" w:rsidRDefault="00497465" w:rsidP="00B44543">
            <w:pPr>
              <w:jc w:val="center"/>
              <w:rPr>
                <w:sz w:val="22"/>
                <w:szCs w:val="22"/>
              </w:rPr>
            </w:pPr>
            <w:r w:rsidRPr="005E2BFB">
              <w:rPr>
                <w:sz w:val="22"/>
                <w:szCs w:val="22"/>
              </w:rPr>
              <w:t>2027</w:t>
            </w:r>
          </w:p>
        </w:tc>
        <w:tc>
          <w:tcPr>
            <w:tcW w:w="1134" w:type="dxa"/>
            <w:tcBorders>
              <w:left w:val="single" w:sz="12" w:space="0" w:color="auto"/>
              <w:bottom w:val="single" w:sz="4" w:space="0" w:color="auto"/>
            </w:tcBorders>
            <w:vAlign w:val="center"/>
          </w:tcPr>
          <w:p w14:paraId="489E5BD0" w14:textId="52948756" w:rsidR="00483065" w:rsidRPr="005E2BFB" w:rsidRDefault="00483065" w:rsidP="00B44543">
            <w:pPr>
              <w:jc w:val="center"/>
              <w:rPr>
                <w:sz w:val="22"/>
                <w:szCs w:val="22"/>
              </w:rPr>
            </w:pPr>
            <w:r w:rsidRPr="005E2BFB">
              <w:rPr>
                <w:sz w:val="22"/>
                <w:szCs w:val="22"/>
              </w:rPr>
              <w:t>6</w:t>
            </w:r>
          </w:p>
        </w:tc>
        <w:tc>
          <w:tcPr>
            <w:tcW w:w="1134" w:type="dxa"/>
            <w:tcBorders>
              <w:bottom w:val="single" w:sz="4" w:space="0" w:color="auto"/>
            </w:tcBorders>
            <w:vAlign w:val="center"/>
          </w:tcPr>
          <w:p w14:paraId="7E3511B3" w14:textId="49B3C6EB" w:rsidR="00483065" w:rsidRPr="005E2BFB" w:rsidRDefault="00483065" w:rsidP="00B44543">
            <w:pPr>
              <w:jc w:val="center"/>
              <w:rPr>
                <w:sz w:val="22"/>
                <w:szCs w:val="22"/>
              </w:rPr>
            </w:pPr>
            <w:r w:rsidRPr="005E2BFB">
              <w:rPr>
                <w:sz w:val="22"/>
                <w:szCs w:val="22"/>
              </w:rPr>
              <w:t>16</w:t>
            </w:r>
          </w:p>
        </w:tc>
        <w:tc>
          <w:tcPr>
            <w:tcW w:w="709" w:type="dxa"/>
            <w:tcBorders>
              <w:bottom w:val="single" w:sz="4" w:space="0" w:color="auto"/>
            </w:tcBorders>
            <w:vAlign w:val="center"/>
          </w:tcPr>
          <w:p w14:paraId="54F509BF" w14:textId="2FD89E7D" w:rsidR="00483065" w:rsidRPr="005E2BFB" w:rsidRDefault="00483065" w:rsidP="00B44543">
            <w:pPr>
              <w:jc w:val="center"/>
              <w:rPr>
                <w:sz w:val="22"/>
                <w:szCs w:val="22"/>
              </w:rPr>
            </w:pPr>
            <w:r w:rsidRPr="005E2BFB">
              <w:rPr>
                <w:sz w:val="22"/>
                <w:szCs w:val="22"/>
              </w:rPr>
              <w:t>10</w:t>
            </w:r>
          </w:p>
        </w:tc>
        <w:tc>
          <w:tcPr>
            <w:tcW w:w="1417" w:type="dxa"/>
            <w:tcBorders>
              <w:bottom w:val="single" w:sz="4" w:space="0" w:color="auto"/>
            </w:tcBorders>
            <w:vAlign w:val="center"/>
          </w:tcPr>
          <w:p w14:paraId="5783B8D4" w14:textId="1A36D696" w:rsidR="00483065" w:rsidRPr="005E2BFB" w:rsidRDefault="00483065" w:rsidP="00B44543">
            <w:pPr>
              <w:jc w:val="center"/>
              <w:rPr>
                <w:sz w:val="22"/>
                <w:szCs w:val="22"/>
              </w:rPr>
            </w:pPr>
            <w:r w:rsidRPr="005E2BFB">
              <w:rPr>
                <w:sz w:val="22"/>
                <w:szCs w:val="22"/>
              </w:rPr>
              <w:t>8</w:t>
            </w:r>
          </w:p>
        </w:tc>
        <w:tc>
          <w:tcPr>
            <w:tcW w:w="1701" w:type="dxa"/>
            <w:tcBorders>
              <w:bottom w:val="single" w:sz="4" w:space="0" w:color="auto"/>
            </w:tcBorders>
            <w:vAlign w:val="center"/>
          </w:tcPr>
          <w:p w14:paraId="7356920D" w14:textId="51396F4B" w:rsidR="00483065" w:rsidRPr="005E2BFB" w:rsidRDefault="00823FDB" w:rsidP="00B44543">
            <w:pPr>
              <w:jc w:val="center"/>
              <w:rPr>
                <w:sz w:val="22"/>
                <w:szCs w:val="22"/>
              </w:rPr>
            </w:pPr>
            <w:r w:rsidRPr="005E2BFB">
              <w:rPr>
                <w:sz w:val="22"/>
                <w:szCs w:val="22"/>
              </w:rPr>
              <w:t>20</w:t>
            </w:r>
          </w:p>
        </w:tc>
        <w:tc>
          <w:tcPr>
            <w:tcW w:w="709" w:type="dxa"/>
            <w:tcBorders>
              <w:bottom w:val="single" w:sz="4" w:space="0" w:color="auto"/>
            </w:tcBorders>
            <w:vAlign w:val="center"/>
          </w:tcPr>
          <w:p w14:paraId="5B2DF249" w14:textId="2E5D5360" w:rsidR="00483065" w:rsidRPr="005E2BFB" w:rsidRDefault="00823FDB" w:rsidP="00B44543">
            <w:pPr>
              <w:jc w:val="center"/>
              <w:rPr>
                <w:sz w:val="22"/>
                <w:szCs w:val="22"/>
              </w:rPr>
            </w:pPr>
            <w:r w:rsidRPr="005E2BFB">
              <w:rPr>
                <w:sz w:val="22"/>
                <w:szCs w:val="22"/>
              </w:rPr>
              <w:t>16</w:t>
            </w:r>
          </w:p>
        </w:tc>
        <w:tc>
          <w:tcPr>
            <w:tcW w:w="1134" w:type="dxa"/>
            <w:tcBorders>
              <w:bottom w:val="single" w:sz="4" w:space="0" w:color="auto"/>
            </w:tcBorders>
            <w:vAlign w:val="center"/>
          </w:tcPr>
          <w:p w14:paraId="0CB4B436" w14:textId="41D8078B" w:rsidR="00483065" w:rsidRPr="005E2BFB" w:rsidRDefault="00823FDB" w:rsidP="00B44543">
            <w:pPr>
              <w:jc w:val="center"/>
              <w:rPr>
                <w:sz w:val="22"/>
                <w:szCs w:val="22"/>
              </w:rPr>
            </w:pPr>
            <w:r w:rsidRPr="005E2BFB">
              <w:rPr>
                <w:sz w:val="22"/>
                <w:szCs w:val="22"/>
              </w:rPr>
              <w:t>20</w:t>
            </w:r>
          </w:p>
        </w:tc>
        <w:tc>
          <w:tcPr>
            <w:tcW w:w="850" w:type="dxa"/>
            <w:tcBorders>
              <w:bottom w:val="single" w:sz="4" w:space="0" w:color="auto"/>
            </w:tcBorders>
            <w:vAlign w:val="center"/>
          </w:tcPr>
          <w:p w14:paraId="0B723F5B" w14:textId="78693403" w:rsidR="00483065" w:rsidRPr="005E2BFB" w:rsidRDefault="00483065" w:rsidP="00B44543">
            <w:pPr>
              <w:jc w:val="center"/>
              <w:rPr>
                <w:sz w:val="22"/>
                <w:szCs w:val="22"/>
              </w:rPr>
            </w:pPr>
            <w:r w:rsidRPr="005E2BFB">
              <w:rPr>
                <w:sz w:val="22"/>
                <w:szCs w:val="22"/>
              </w:rPr>
              <w:t>0</w:t>
            </w:r>
          </w:p>
        </w:tc>
        <w:tc>
          <w:tcPr>
            <w:tcW w:w="709" w:type="dxa"/>
            <w:tcBorders>
              <w:bottom w:val="single" w:sz="4" w:space="0" w:color="auto"/>
            </w:tcBorders>
            <w:vAlign w:val="center"/>
          </w:tcPr>
          <w:p w14:paraId="2D7C0F67" w14:textId="7E390363" w:rsidR="00483065" w:rsidRPr="005E2BFB" w:rsidRDefault="00823FDB" w:rsidP="00B44543">
            <w:pPr>
              <w:jc w:val="center"/>
              <w:rPr>
                <w:sz w:val="22"/>
                <w:szCs w:val="22"/>
              </w:rPr>
            </w:pPr>
            <w:r w:rsidRPr="005E2BFB">
              <w:rPr>
                <w:sz w:val="22"/>
                <w:szCs w:val="22"/>
              </w:rPr>
              <w:t>8</w:t>
            </w:r>
          </w:p>
        </w:tc>
      </w:tr>
      <w:tr w:rsidR="00483065" w:rsidRPr="005E2BFB" w14:paraId="598551B2" w14:textId="0B67B345" w:rsidTr="005E2BFB">
        <w:trPr>
          <w:trHeight w:val="675"/>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FBFB4C2" w14:textId="08864E85" w:rsidR="00483065" w:rsidRPr="005E2BFB" w:rsidRDefault="00483065" w:rsidP="00B44543">
            <w:pPr>
              <w:jc w:val="center"/>
              <w:rPr>
                <w:sz w:val="22"/>
                <w:szCs w:val="22"/>
              </w:rPr>
            </w:pPr>
            <w:r w:rsidRPr="005E2BFB">
              <w:rPr>
                <w:sz w:val="22"/>
                <w:szCs w:val="22"/>
              </w:rPr>
              <w:t>Februāris</w:t>
            </w:r>
          </w:p>
          <w:p w14:paraId="25FDE28F" w14:textId="0772163E" w:rsidR="00483065" w:rsidRPr="005E2BFB" w:rsidRDefault="00497465" w:rsidP="00B44543">
            <w:pPr>
              <w:jc w:val="center"/>
              <w:rPr>
                <w:sz w:val="22"/>
                <w:szCs w:val="22"/>
              </w:rPr>
            </w:pPr>
            <w:r w:rsidRPr="005E2BFB">
              <w:rPr>
                <w:sz w:val="22"/>
                <w:szCs w:val="22"/>
              </w:rPr>
              <w:t>2027</w:t>
            </w:r>
          </w:p>
        </w:tc>
        <w:tc>
          <w:tcPr>
            <w:tcW w:w="1134" w:type="dxa"/>
            <w:tcBorders>
              <w:left w:val="single" w:sz="12" w:space="0" w:color="auto"/>
              <w:bottom w:val="single" w:sz="4" w:space="0" w:color="auto"/>
            </w:tcBorders>
            <w:vAlign w:val="center"/>
          </w:tcPr>
          <w:p w14:paraId="17E9568D" w14:textId="174CDAB6" w:rsidR="00483065" w:rsidRPr="005E2BFB" w:rsidRDefault="00483065" w:rsidP="00B44543">
            <w:pPr>
              <w:jc w:val="center"/>
              <w:rPr>
                <w:sz w:val="22"/>
                <w:szCs w:val="22"/>
              </w:rPr>
            </w:pPr>
            <w:r w:rsidRPr="005E2BFB">
              <w:rPr>
                <w:sz w:val="22"/>
                <w:szCs w:val="22"/>
              </w:rPr>
              <w:t>6</w:t>
            </w:r>
          </w:p>
        </w:tc>
        <w:tc>
          <w:tcPr>
            <w:tcW w:w="1134" w:type="dxa"/>
            <w:tcBorders>
              <w:bottom w:val="single" w:sz="4" w:space="0" w:color="auto"/>
            </w:tcBorders>
            <w:vAlign w:val="center"/>
          </w:tcPr>
          <w:p w14:paraId="6DAA2773" w14:textId="5C68F3AC" w:rsidR="00483065" w:rsidRPr="005E2BFB" w:rsidRDefault="00483065" w:rsidP="00B44543">
            <w:pPr>
              <w:jc w:val="center"/>
              <w:rPr>
                <w:sz w:val="22"/>
                <w:szCs w:val="22"/>
              </w:rPr>
            </w:pPr>
            <w:r w:rsidRPr="005E2BFB">
              <w:rPr>
                <w:sz w:val="22"/>
                <w:szCs w:val="22"/>
              </w:rPr>
              <w:t>16</w:t>
            </w:r>
          </w:p>
        </w:tc>
        <w:tc>
          <w:tcPr>
            <w:tcW w:w="709" w:type="dxa"/>
            <w:tcBorders>
              <w:bottom w:val="single" w:sz="4" w:space="0" w:color="auto"/>
            </w:tcBorders>
            <w:vAlign w:val="center"/>
          </w:tcPr>
          <w:p w14:paraId="33B86AE1" w14:textId="09AA3F8F" w:rsidR="00483065" w:rsidRPr="005E2BFB" w:rsidRDefault="00483065" w:rsidP="00B44543">
            <w:pPr>
              <w:jc w:val="center"/>
              <w:rPr>
                <w:sz w:val="22"/>
                <w:szCs w:val="22"/>
              </w:rPr>
            </w:pPr>
            <w:r w:rsidRPr="005E2BFB">
              <w:rPr>
                <w:sz w:val="22"/>
                <w:szCs w:val="22"/>
              </w:rPr>
              <w:t>10</w:t>
            </w:r>
          </w:p>
        </w:tc>
        <w:tc>
          <w:tcPr>
            <w:tcW w:w="1417" w:type="dxa"/>
            <w:tcBorders>
              <w:bottom w:val="single" w:sz="4" w:space="0" w:color="auto"/>
            </w:tcBorders>
            <w:vAlign w:val="center"/>
          </w:tcPr>
          <w:p w14:paraId="44E8F635" w14:textId="4CB7D516" w:rsidR="00483065" w:rsidRPr="005E2BFB" w:rsidRDefault="00483065" w:rsidP="00B44543">
            <w:pPr>
              <w:jc w:val="center"/>
              <w:rPr>
                <w:sz w:val="22"/>
                <w:szCs w:val="22"/>
              </w:rPr>
            </w:pPr>
            <w:r w:rsidRPr="005E2BFB">
              <w:rPr>
                <w:sz w:val="22"/>
                <w:szCs w:val="22"/>
              </w:rPr>
              <w:t>6</w:t>
            </w:r>
          </w:p>
        </w:tc>
        <w:tc>
          <w:tcPr>
            <w:tcW w:w="1701" w:type="dxa"/>
            <w:tcBorders>
              <w:bottom w:val="single" w:sz="4" w:space="0" w:color="auto"/>
            </w:tcBorders>
            <w:vAlign w:val="center"/>
          </w:tcPr>
          <w:p w14:paraId="383A1922" w14:textId="6836DBA5" w:rsidR="00483065" w:rsidRPr="005E2BFB" w:rsidRDefault="00483065" w:rsidP="00B44543">
            <w:pPr>
              <w:jc w:val="center"/>
              <w:rPr>
                <w:sz w:val="22"/>
                <w:szCs w:val="22"/>
              </w:rPr>
            </w:pPr>
            <w:r w:rsidRPr="005E2BFB">
              <w:rPr>
                <w:sz w:val="22"/>
                <w:szCs w:val="22"/>
              </w:rPr>
              <w:t>15</w:t>
            </w:r>
          </w:p>
        </w:tc>
        <w:tc>
          <w:tcPr>
            <w:tcW w:w="709" w:type="dxa"/>
            <w:tcBorders>
              <w:bottom w:val="single" w:sz="4" w:space="0" w:color="auto"/>
            </w:tcBorders>
            <w:vAlign w:val="center"/>
          </w:tcPr>
          <w:p w14:paraId="27E30AF0" w14:textId="34D0AB36" w:rsidR="00483065" w:rsidRPr="005E2BFB" w:rsidRDefault="00823FDB" w:rsidP="00B44543">
            <w:pPr>
              <w:jc w:val="center"/>
              <w:rPr>
                <w:sz w:val="22"/>
                <w:szCs w:val="22"/>
              </w:rPr>
            </w:pPr>
            <w:r w:rsidRPr="005E2BFB">
              <w:rPr>
                <w:sz w:val="22"/>
                <w:szCs w:val="22"/>
              </w:rPr>
              <w:t>14</w:t>
            </w:r>
          </w:p>
        </w:tc>
        <w:tc>
          <w:tcPr>
            <w:tcW w:w="1134" w:type="dxa"/>
            <w:tcBorders>
              <w:bottom w:val="single" w:sz="4" w:space="0" w:color="auto"/>
            </w:tcBorders>
            <w:vAlign w:val="center"/>
          </w:tcPr>
          <w:p w14:paraId="4C276E02" w14:textId="5D022333" w:rsidR="00483065" w:rsidRPr="005E2BFB" w:rsidRDefault="00823FDB" w:rsidP="00B44543">
            <w:pPr>
              <w:jc w:val="center"/>
              <w:rPr>
                <w:sz w:val="22"/>
                <w:szCs w:val="22"/>
              </w:rPr>
            </w:pPr>
            <w:r w:rsidRPr="005E2BFB">
              <w:rPr>
                <w:sz w:val="22"/>
                <w:szCs w:val="22"/>
              </w:rPr>
              <w:t>16</w:t>
            </w:r>
          </w:p>
        </w:tc>
        <w:tc>
          <w:tcPr>
            <w:tcW w:w="850" w:type="dxa"/>
            <w:tcBorders>
              <w:bottom w:val="single" w:sz="4" w:space="0" w:color="auto"/>
            </w:tcBorders>
            <w:vAlign w:val="center"/>
          </w:tcPr>
          <w:p w14:paraId="1FB40DE2" w14:textId="6CFCCD2B" w:rsidR="00483065" w:rsidRPr="005E2BFB" w:rsidRDefault="00483065" w:rsidP="00B44543">
            <w:pPr>
              <w:jc w:val="center"/>
              <w:rPr>
                <w:sz w:val="22"/>
                <w:szCs w:val="22"/>
              </w:rPr>
            </w:pPr>
            <w:r w:rsidRPr="005E2BFB">
              <w:rPr>
                <w:sz w:val="22"/>
                <w:szCs w:val="22"/>
              </w:rPr>
              <w:t>4</w:t>
            </w:r>
          </w:p>
        </w:tc>
        <w:tc>
          <w:tcPr>
            <w:tcW w:w="709" w:type="dxa"/>
            <w:tcBorders>
              <w:bottom w:val="single" w:sz="4" w:space="0" w:color="auto"/>
            </w:tcBorders>
            <w:vAlign w:val="center"/>
          </w:tcPr>
          <w:p w14:paraId="2455112B" w14:textId="6C43EB5E" w:rsidR="00483065" w:rsidRPr="005E2BFB" w:rsidRDefault="00823FDB" w:rsidP="00B44543">
            <w:pPr>
              <w:jc w:val="center"/>
              <w:rPr>
                <w:sz w:val="22"/>
                <w:szCs w:val="22"/>
              </w:rPr>
            </w:pPr>
            <w:r w:rsidRPr="005E2BFB">
              <w:rPr>
                <w:sz w:val="22"/>
                <w:szCs w:val="22"/>
              </w:rPr>
              <w:t>6</w:t>
            </w:r>
          </w:p>
        </w:tc>
      </w:tr>
      <w:tr w:rsidR="00483065" w:rsidRPr="005E2BFB" w14:paraId="7096D817" w14:textId="6E8073D0" w:rsidTr="005E2BFB">
        <w:trPr>
          <w:trHeight w:val="675"/>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327863D" w14:textId="5E55AC72" w:rsidR="00483065" w:rsidRPr="005E2BFB" w:rsidRDefault="00483065" w:rsidP="00B44543">
            <w:pPr>
              <w:jc w:val="center"/>
              <w:rPr>
                <w:sz w:val="22"/>
                <w:szCs w:val="22"/>
              </w:rPr>
            </w:pPr>
            <w:r w:rsidRPr="005E2BFB">
              <w:rPr>
                <w:sz w:val="22"/>
                <w:szCs w:val="22"/>
              </w:rPr>
              <w:t>Marts</w:t>
            </w:r>
          </w:p>
          <w:p w14:paraId="19182CDB" w14:textId="30113A62" w:rsidR="00483065" w:rsidRPr="005E2BFB" w:rsidRDefault="00497465" w:rsidP="00B44543">
            <w:pPr>
              <w:jc w:val="center"/>
              <w:rPr>
                <w:sz w:val="22"/>
                <w:szCs w:val="22"/>
              </w:rPr>
            </w:pPr>
            <w:r w:rsidRPr="005E2BFB">
              <w:rPr>
                <w:sz w:val="22"/>
                <w:szCs w:val="22"/>
              </w:rPr>
              <w:t>2027</w:t>
            </w:r>
          </w:p>
        </w:tc>
        <w:tc>
          <w:tcPr>
            <w:tcW w:w="1134" w:type="dxa"/>
            <w:tcBorders>
              <w:left w:val="single" w:sz="12" w:space="0" w:color="auto"/>
              <w:bottom w:val="single" w:sz="4" w:space="0" w:color="auto"/>
            </w:tcBorders>
            <w:vAlign w:val="center"/>
          </w:tcPr>
          <w:p w14:paraId="4F7D9471" w14:textId="0EE8635F" w:rsidR="00483065" w:rsidRPr="005E2BFB" w:rsidRDefault="00483065" w:rsidP="00B44543">
            <w:pPr>
              <w:jc w:val="center"/>
              <w:rPr>
                <w:sz w:val="22"/>
                <w:szCs w:val="22"/>
              </w:rPr>
            </w:pPr>
            <w:r w:rsidRPr="005E2BFB">
              <w:rPr>
                <w:sz w:val="22"/>
                <w:szCs w:val="22"/>
              </w:rPr>
              <w:t>6</w:t>
            </w:r>
          </w:p>
        </w:tc>
        <w:tc>
          <w:tcPr>
            <w:tcW w:w="1134" w:type="dxa"/>
            <w:tcBorders>
              <w:bottom w:val="single" w:sz="4" w:space="0" w:color="auto"/>
            </w:tcBorders>
            <w:vAlign w:val="center"/>
          </w:tcPr>
          <w:p w14:paraId="1FB48673" w14:textId="71CF907B" w:rsidR="00483065" w:rsidRPr="005E2BFB" w:rsidRDefault="00483065" w:rsidP="00B44543">
            <w:pPr>
              <w:jc w:val="center"/>
              <w:rPr>
                <w:sz w:val="22"/>
                <w:szCs w:val="22"/>
              </w:rPr>
            </w:pPr>
            <w:r w:rsidRPr="005E2BFB">
              <w:rPr>
                <w:sz w:val="22"/>
                <w:szCs w:val="22"/>
              </w:rPr>
              <w:t>14</w:t>
            </w:r>
          </w:p>
        </w:tc>
        <w:tc>
          <w:tcPr>
            <w:tcW w:w="709" w:type="dxa"/>
            <w:tcBorders>
              <w:bottom w:val="single" w:sz="4" w:space="0" w:color="auto"/>
            </w:tcBorders>
            <w:vAlign w:val="center"/>
          </w:tcPr>
          <w:p w14:paraId="6B96A39F" w14:textId="1EC0683B" w:rsidR="00483065" w:rsidRPr="005E2BFB" w:rsidRDefault="00483065" w:rsidP="00B44543">
            <w:pPr>
              <w:jc w:val="center"/>
              <w:rPr>
                <w:sz w:val="22"/>
                <w:szCs w:val="22"/>
              </w:rPr>
            </w:pPr>
            <w:r w:rsidRPr="005E2BFB">
              <w:rPr>
                <w:sz w:val="22"/>
                <w:szCs w:val="22"/>
              </w:rPr>
              <w:t>10</w:t>
            </w:r>
          </w:p>
        </w:tc>
        <w:tc>
          <w:tcPr>
            <w:tcW w:w="1417" w:type="dxa"/>
            <w:tcBorders>
              <w:bottom w:val="single" w:sz="4" w:space="0" w:color="auto"/>
            </w:tcBorders>
            <w:vAlign w:val="center"/>
          </w:tcPr>
          <w:p w14:paraId="0D0FED4C" w14:textId="3303035D" w:rsidR="00483065" w:rsidRPr="005E2BFB" w:rsidRDefault="00483065" w:rsidP="00B44543">
            <w:pPr>
              <w:jc w:val="center"/>
              <w:rPr>
                <w:sz w:val="22"/>
                <w:szCs w:val="22"/>
              </w:rPr>
            </w:pPr>
            <w:r w:rsidRPr="005E2BFB">
              <w:rPr>
                <w:sz w:val="22"/>
                <w:szCs w:val="22"/>
              </w:rPr>
              <w:t>6</w:t>
            </w:r>
          </w:p>
        </w:tc>
        <w:tc>
          <w:tcPr>
            <w:tcW w:w="1701" w:type="dxa"/>
            <w:tcBorders>
              <w:bottom w:val="single" w:sz="4" w:space="0" w:color="auto"/>
            </w:tcBorders>
            <w:vAlign w:val="center"/>
          </w:tcPr>
          <w:p w14:paraId="370F2AB1" w14:textId="04459FAB" w:rsidR="00483065" w:rsidRPr="005E2BFB" w:rsidRDefault="00823FDB" w:rsidP="00B44543">
            <w:pPr>
              <w:jc w:val="center"/>
              <w:rPr>
                <w:sz w:val="22"/>
                <w:szCs w:val="22"/>
              </w:rPr>
            </w:pPr>
            <w:r w:rsidRPr="005E2BFB">
              <w:rPr>
                <w:sz w:val="22"/>
                <w:szCs w:val="22"/>
              </w:rPr>
              <w:t>10</w:t>
            </w:r>
          </w:p>
        </w:tc>
        <w:tc>
          <w:tcPr>
            <w:tcW w:w="709" w:type="dxa"/>
            <w:tcBorders>
              <w:bottom w:val="single" w:sz="4" w:space="0" w:color="auto"/>
            </w:tcBorders>
            <w:vAlign w:val="center"/>
          </w:tcPr>
          <w:p w14:paraId="5BE596F9" w14:textId="0CC60CFC" w:rsidR="00483065" w:rsidRPr="005E2BFB" w:rsidRDefault="00483065" w:rsidP="00B44543">
            <w:pPr>
              <w:jc w:val="center"/>
              <w:rPr>
                <w:sz w:val="22"/>
                <w:szCs w:val="22"/>
              </w:rPr>
            </w:pPr>
            <w:r w:rsidRPr="005E2BFB">
              <w:rPr>
                <w:sz w:val="22"/>
                <w:szCs w:val="22"/>
              </w:rPr>
              <w:t>12</w:t>
            </w:r>
          </w:p>
        </w:tc>
        <w:tc>
          <w:tcPr>
            <w:tcW w:w="1134" w:type="dxa"/>
            <w:tcBorders>
              <w:bottom w:val="single" w:sz="4" w:space="0" w:color="auto"/>
            </w:tcBorders>
            <w:vAlign w:val="center"/>
          </w:tcPr>
          <w:p w14:paraId="11DDC406" w14:textId="3933AB15" w:rsidR="00483065" w:rsidRPr="005E2BFB" w:rsidRDefault="00483065" w:rsidP="00B44543">
            <w:pPr>
              <w:jc w:val="center"/>
              <w:rPr>
                <w:sz w:val="22"/>
                <w:szCs w:val="22"/>
              </w:rPr>
            </w:pPr>
            <w:r w:rsidRPr="005E2BFB">
              <w:rPr>
                <w:sz w:val="22"/>
                <w:szCs w:val="22"/>
              </w:rPr>
              <w:t>10</w:t>
            </w:r>
          </w:p>
        </w:tc>
        <w:tc>
          <w:tcPr>
            <w:tcW w:w="850" w:type="dxa"/>
            <w:tcBorders>
              <w:bottom w:val="single" w:sz="4" w:space="0" w:color="auto"/>
            </w:tcBorders>
            <w:vAlign w:val="center"/>
          </w:tcPr>
          <w:p w14:paraId="03B5CD6F" w14:textId="76951FEC" w:rsidR="00483065" w:rsidRPr="005E2BFB" w:rsidRDefault="00483065" w:rsidP="00B44543">
            <w:pPr>
              <w:jc w:val="center"/>
              <w:rPr>
                <w:sz w:val="22"/>
                <w:szCs w:val="22"/>
              </w:rPr>
            </w:pPr>
            <w:r w:rsidRPr="005E2BFB">
              <w:rPr>
                <w:sz w:val="22"/>
                <w:szCs w:val="22"/>
              </w:rPr>
              <w:t>0</w:t>
            </w:r>
          </w:p>
        </w:tc>
        <w:tc>
          <w:tcPr>
            <w:tcW w:w="709" w:type="dxa"/>
            <w:tcBorders>
              <w:bottom w:val="single" w:sz="4" w:space="0" w:color="auto"/>
            </w:tcBorders>
            <w:vAlign w:val="center"/>
          </w:tcPr>
          <w:p w14:paraId="50E7E08E" w14:textId="04A95F7A" w:rsidR="00483065" w:rsidRPr="005E2BFB" w:rsidRDefault="00823FDB" w:rsidP="00B44543">
            <w:pPr>
              <w:jc w:val="center"/>
              <w:rPr>
                <w:sz w:val="22"/>
                <w:szCs w:val="22"/>
              </w:rPr>
            </w:pPr>
            <w:r w:rsidRPr="005E2BFB">
              <w:rPr>
                <w:sz w:val="22"/>
                <w:szCs w:val="22"/>
              </w:rPr>
              <w:t>6</w:t>
            </w:r>
          </w:p>
        </w:tc>
      </w:tr>
      <w:tr w:rsidR="00483065" w:rsidRPr="005E2BFB" w14:paraId="0AF5B871" w14:textId="6A9E9A4D" w:rsidTr="005E2BFB">
        <w:trPr>
          <w:trHeight w:val="675"/>
        </w:trPr>
        <w:tc>
          <w:tcPr>
            <w:tcW w:w="127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43EC6E9" w14:textId="3761C285" w:rsidR="00483065" w:rsidRPr="005E2BFB" w:rsidRDefault="00483065" w:rsidP="00B44543">
            <w:pPr>
              <w:jc w:val="center"/>
              <w:rPr>
                <w:sz w:val="22"/>
                <w:szCs w:val="22"/>
              </w:rPr>
            </w:pPr>
            <w:r w:rsidRPr="005E2BFB">
              <w:rPr>
                <w:sz w:val="22"/>
                <w:szCs w:val="22"/>
              </w:rPr>
              <w:t>Aprīlis</w:t>
            </w:r>
          </w:p>
          <w:p w14:paraId="31B91568" w14:textId="44DB9A96" w:rsidR="00483065" w:rsidRPr="005E2BFB" w:rsidRDefault="00497465" w:rsidP="00B44543">
            <w:pPr>
              <w:jc w:val="center"/>
              <w:rPr>
                <w:sz w:val="22"/>
                <w:szCs w:val="22"/>
              </w:rPr>
            </w:pPr>
            <w:r w:rsidRPr="005E2BFB">
              <w:rPr>
                <w:sz w:val="22"/>
                <w:szCs w:val="22"/>
              </w:rPr>
              <w:t>2027</w:t>
            </w:r>
          </w:p>
        </w:tc>
        <w:tc>
          <w:tcPr>
            <w:tcW w:w="1134" w:type="dxa"/>
            <w:tcBorders>
              <w:left w:val="single" w:sz="12" w:space="0" w:color="auto"/>
              <w:bottom w:val="single" w:sz="12" w:space="0" w:color="auto"/>
            </w:tcBorders>
            <w:vAlign w:val="center"/>
          </w:tcPr>
          <w:p w14:paraId="24770948" w14:textId="0975923B" w:rsidR="00483065" w:rsidRPr="005E2BFB" w:rsidRDefault="00483065" w:rsidP="00B44543">
            <w:pPr>
              <w:jc w:val="center"/>
              <w:rPr>
                <w:sz w:val="22"/>
                <w:szCs w:val="22"/>
              </w:rPr>
            </w:pPr>
            <w:r w:rsidRPr="005E2BFB">
              <w:rPr>
                <w:sz w:val="22"/>
                <w:szCs w:val="22"/>
              </w:rPr>
              <w:t>6</w:t>
            </w:r>
          </w:p>
        </w:tc>
        <w:tc>
          <w:tcPr>
            <w:tcW w:w="1134" w:type="dxa"/>
            <w:tcBorders>
              <w:bottom w:val="single" w:sz="12" w:space="0" w:color="auto"/>
            </w:tcBorders>
            <w:vAlign w:val="center"/>
          </w:tcPr>
          <w:p w14:paraId="05ABC21D" w14:textId="5BB42023" w:rsidR="00483065" w:rsidRPr="005E2BFB" w:rsidRDefault="00483065" w:rsidP="00B44543">
            <w:pPr>
              <w:jc w:val="center"/>
              <w:rPr>
                <w:sz w:val="22"/>
                <w:szCs w:val="22"/>
              </w:rPr>
            </w:pPr>
            <w:r w:rsidRPr="005E2BFB">
              <w:rPr>
                <w:sz w:val="22"/>
                <w:szCs w:val="22"/>
              </w:rPr>
              <w:t>10</w:t>
            </w:r>
          </w:p>
        </w:tc>
        <w:tc>
          <w:tcPr>
            <w:tcW w:w="709" w:type="dxa"/>
            <w:tcBorders>
              <w:bottom w:val="single" w:sz="12" w:space="0" w:color="auto"/>
            </w:tcBorders>
            <w:vAlign w:val="center"/>
          </w:tcPr>
          <w:p w14:paraId="2942736E" w14:textId="037E4A8E" w:rsidR="00483065" w:rsidRPr="005E2BFB" w:rsidRDefault="00483065" w:rsidP="00B44543">
            <w:pPr>
              <w:jc w:val="center"/>
              <w:rPr>
                <w:sz w:val="22"/>
                <w:szCs w:val="22"/>
              </w:rPr>
            </w:pPr>
            <w:r w:rsidRPr="005E2BFB">
              <w:rPr>
                <w:sz w:val="22"/>
                <w:szCs w:val="22"/>
              </w:rPr>
              <w:t>8</w:t>
            </w:r>
          </w:p>
        </w:tc>
        <w:tc>
          <w:tcPr>
            <w:tcW w:w="1417" w:type="dxa"/>
            <w:tcBorders>
              <w:bottom w:val="single" w:sz="12" w:space="0" w:color="auto"/>
            </w:tcBorders>
            <w:vAlign w:val="center"/>
          </w:tcPr>
          <w:p w14:paraId="755312D5" w14:textId="66B65AF1" w:rsidR="00483065" w:rsidRPr="005E2BFB" w:rsidRDefault="00483065" w:rsidP="00B44543">
            <w:pPr>
              <w:jc w:val="center"/>
              <w:rPr>
                <w:sz w:val="22"/>
                <w:szCs w:val="22"/>
              </w:rPr>
            </w:pPr>
            <w:r w:rsidRPr="005E2BFB">
              <w:rPr>
                <w:sz w:val="22"/>
                <w:szCs w:val="22"/>
              </w:rPr>
              <w:t>6</w:t>
            </w:r>
          </w:p>
        </w:tc>
        <w:tc>
          <w:tcPr>
            <w:tcW w:w="1701" w:type="dxa"/>
            <w:tcBorders>
              <w:bottom w:val="single" w:sz="12" w:space="0" w:color="auto"/>
            </w:tcBorders>
            <w:vAlign w:val="center"/>
          </w:tcPr>
          <w:p w14:paraId="0F066759" w14:textId="12C7343E" w:rsidR="00483065" w:rsidRPr="005E2BFB" w:rsidRDefault="00823FDB" w:rsidP="00B44543">
            <w:pPr>
              <w:jc w:val="center"/>
              <w:rPr>
                <w:sz w:val="22"/>
                <w:szCs w:val="22"/>
              </w:rPr>
            </w:pPr>
            <w:r w:rsidRPr="005E2BFB">
              <w:rPr>
                <w:sz w:val="22"/>
                <w:szCs w:val="22"/>
              </w:rPr>
              <w:t>5</w:t>
            </w:r>
          </w:p>
        </w:tc>
        <w:tc>
          <w:tcPr>
            <w:tcW w:w="709" w:type="dxa"/>
            <w:tcBorders>
              <w:bottom w:val="single" w:sz="12" w:space="0" w:color="auto"/>
            </w:tcBorders>
            <w:vAlign w:val="center"/>
          </w:tcPr>
          <w:p w14:paraId="03B77F74" w14:textId="24ECC89C" w:rsidR="00483065" w:rsidRPr="005E2BFB" w:rsidRDefault="00483065" w:rsidP="00B44543">
            <w:pPr>
              <w:jc w:val="center"/>
              <w:rPr>
                <w:sz w:val="22"/>
                <w:szCs w:val="22"/>
              </w:rPr>
            </w:pPr>
            <w:r w:rsidRPr="005E2BFB">
              <w:rPr>
                <w:sz w:val="22"/>
                <w:szCs w:val="22"/>
              </w:rPr>
              <w:t>12</w:t>
            </w:r>
          </w:p>
        </w:tc>
        <w:tc>
          <w:tcPr>
            <w:tcW w:w="1134" w:type="dxa"/>
            <w:tcBorders>
              <w:bottom w:val="single" w:sz="12" w:space="0" w:color="auto"/>
            </w:tcBorders>
            <w:vAlign w:val="center"/>
          </w:tcPr>
          <w:p w14:paraId="31A12882" w14:textId="67D13444" w:rsidR="00483065" w:rsidRPr="005E2BFB" w:rsidRDefault="00823FDB" w:rsidP="00B44543">
            <w:pPr>
              <w:jc w:val="center"/>
              <w:rPr>
                <w:sz w:val="22"/>
                <w:szCs w:val="22"/>
              </w:rPr>
            </w:pPr>
            <w:r w:rsidRPr="005E2BFB">
              <w:rPr>
                <w:sz w:val="22"/>
                <w:szCs w:val="22"/>
              </w:rPr>
              <w:t>8</w:t>
            </w:r>
          </w:p>
        </w:tc>
        <w:tc>
          <w:tcPr>
            <w:tcW w:w="850" w:type="dxa"/>
            <w:tcBorders>
              <w:bottom w:val="single" w:sz="12" w:space="0" w:color="auto"/>
            </w:tcBorders>
            <w:vAlign w:val="center"/>
          </w:tcPr>
          <w:p w14:paraId="0E9BD2E1" w14:textId="51F6AA9A" w:rsidR="00483065" w:rsidRPr="005E2BFB" w:rsidRDefault="00483065" w:rsidP="00B44543">
            <w:pPr>
              <w:jc w:val="center"/>
              <w:rPr>
                <w:sz w:val="22"/>
                <w:szCs w:val="22"/>
              </w:rPr>
            </w:pPr>
            <w:r w:rsidRPr="005E2BFB">
              <w:rPr>
                <w:sz w:val="22"/>
                <w:szCs w:val="22"/>
              </w:rPr>
              <w:t>0</w:t>
            </w:r>
          </w:p>
        </w:tc>
        <w:tc>
          <w:tcPr>
            <w:tcW w:w="709" w:type="dxa"/>
            <w:tcBorders>
              <w:bottom w:val="single" w:sz="12" w:space="0" w:color="auto"/>
            </w:tcBorders>
            <w:vAlign w:val="center"/>
          </w:tcPr>
          <w:p w14:paraId="61925955" w14:textId="70C07534" w:rsidR="00483065" w:rsidRPr="005E2BFB" w:rsidRDefault="00823FDB" w:rsidP="00B44543">
            <w:pPr>
              <w:jc w:val="center"/>
              <w:rPr>
                <w:sz w:val="22"/>
                <w:szCs w:val="22"/>
              </w:rPr>
            </w:pPr>
            <w:r w:rsidRPr="005E2BFB">
              <w:rPr>
                <w:sz w:val="22"/>
                <w:szCs w:val="22"/>
              </w:rPr>
              <w:t>6</w:t>
            </w:r>
          </w:p>
        </w:tc>
      </w:tr>
      <w:tr w:rsidR="00483065" w:rsidRPr="005E2BFB" w14:paraId="2FB46580" w14:textId="4679F828" w:rsidTr="005E2BFB">
        <w:trPr>
          <w:trHeight w:val="405"/>
        </w:trPr>
        <w:tc>
          <w:tcPr>
            <w:tcW w:w="127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57E459CC" w14:textId="77777777" w:rsidR="00483065" w:rsidRPr="005E2BFB" w:rsidRDefault="00483065" w:rsidP="00B44543">
            <w:pPr>
              <w:jc w:val="center"/>
              <w:rPr>
                <w:b/>
                <w:sz w:val="22"/>
                <w:szCs w:val="22"/>
              </w:rPr>
            </w:pPr>
            <w:r w:rsidRPr="005E2BFB">
              <w:rPr>
                <w:b/>
                <w:sz w:val="22"/>
                <w:szCs w:val="22"/>
              </w:rPr>
              <w:t>Kopā:</w:t>
            </w:r>
          </w:p>
        </w:tc>
        <w:tc>
          <w:tcPr>
            <w:tcW w:w="1134" w:type="dxa"/>
            <w:tcBorders>
              <w:top w:val="single" w:sz="12" w:space="0" w:color="auto"/>
              <w:left w:val="single" w:sz="12" w:space="0" w:color="auto"/>
              <w:bottom w:val="single" w:sz="12" w:space="0" w:color="auto"/>
            </w:tcBorders>
            <w:shd w:val="clear" w:color="auto" w:fill="D9D9D9" w:themeFill="background1" w:themeFillShade="D9"/>
            <w:vAlign w:val="center"/>
          </w:tcPr>
          <w:p w14:paraId="6E55D600" w14:textId="147B014E" w:rsidR="00483065" w:rsidRPr="005E2BFB" w:rsidRDefault="00483065" w:rsidP="00B44543">
            <w:pPr>
              <w:jc w:val="center"/>
              <w:rPr>
                <w:b/>
                <w:sz w:val="22"/>
                <w:szCs w:val="22"/>
              </w:rPr>
            </w:pPr>
            <w:r w:rsidRPr="005E2BFB">
              <w:rPr>
                <w:b/>
                <w:sz w:val="22"/>
                <w:szCs w:val="22"/>
              </w:rPr>
              <w:t>50</w:t>
            </w:r>
          </w:p>
        </w:tc>
        <w:tc>
          <w:tcPr>
            <w:tcW w:w="1134" w:type="dxa"/>
            <w:tcBorders>
              <w:top w:val="single" w:sz="12" w:space="0" w:color="auto"/>
              <w:bottom w:val="single" w:sz="12" w:space="0" w:color="auto"/>
            </w:tcBorders>
            <w:shd w:val="clear" w:color="auto" w:fill="D9D9D9" w:themeFill="background1" w:themeFillShade="D9"/>
            <w:vAlign w:val="center"/>
          </w:tcPr>
          <w:p w14:paraId="6DFFB79B" w14:textId="4DE61061" w:rsidR="00483065" w:rsidRPr="005E2BFB" w:rsidRDefault="00483065" w:rsidP="00B44543">
            <w:pPr>
              <w:jc w:val="center"/>
              <w:rPr>
                <w:b/>
                <w:sz w:val="22"/>
                <w:szCs w:val="22"/>
              </w:rPr>
            </w:pPr>
            <w:r w:rsidRPr="005E2BFB">
              <w:rPr>
                <w:b/>
                <w:sz w:val="22"/>
                <w:szCs w:val="22"/>
              </w:rPr>
              <w:t>120</w:t>
            </w:r>
          </w:p>
        </w:tc>
        <w:tc>
          <w:tcPr>
            <w:tcW w:w="709" w:type="dxa"/>
            <w:tcBorders>
              <w:top w:val="single" w:sz="12" w:space="0" w:color="auto"/>
              <w:bottom w:val="single" w:sz="12" w:space="0" w:color="auto"/>
            </w:tcBorders>
            <w:shd w:val="clear" w:color="auto" w:fill="D9D9D9" w:themeFill="background1" w:themeFillShade="D9"/>
            <w:vAlign w:val="center"/>
          </w:tcPr>
          <w:p w14:paraId="0633AE06" w14:textId="6DD9BA85" w:rsidR="00483065" w:rsidRPr="005E2BFB" w:rsidRDefault="00483065" w:rsidP="00B44543">
            <w:pPr>
              <w:jc w:val="center"/>
              <w:rPr>
                <w:b/>
                <w:sz w:val="22"/>
                <w:szCs w:val="22"/>
              </w:rPr>
            </w:pPr>
            <w:r w:rsidRPr="005E2BFB">
              <w:rPr>
                <w:b/>
                <w:sz w:val="22"/>
                <w:szCs w:val="22"/>
              </w:rPr>
              <w:t>80</w:t>
            </w:r>
          </w:p>
        </w:tc>
        <w:tc>
          <w:tcPr>
            <w:tcW w:w="1417" w:type="dxa"/>
            <w:tcBorders>
              <w:top w:val="single" w:sz="12" w:space="0" w:color="auto"/>
              <w:bottom w:val="single" w:sz="12" w:space="0" w:color="auto"/>
            </w:tcBorders>
            <w:shd w:val="clear" w:color="auto" w:fill="D9D9D9" w:themeFill="background1" w:themeFillShade="D9"/>
            <w:vAlign w:val="center"/>
          </w:tcPr>
          <w:p w14:paraId="07A7C146" w14:textId="6E792F4F" w:rsidR="00483065" w:rsidRPr="005E2BFB" w:rsidRDefault="00483065" w:rsidP="00B44543">
            <w:pPr>
              <w:jc w:val="center"/>
              <w:rPr>
                <w:b/>
                <w:sz w:val="22"/>
                <w:szCs w:val="22"/>
              </w:rPr>
            </w:pPr>
            <w:r w:rsidRPr="005E2BFB">
              <w:rPr>
                <w:b/>
                <w:sz w:val="22"/>
                <w:szCs w:val="22"/>
              </w:rPr>
              <w:t>50</w:t>
            </w:r>
          </w:p>
        </w:tc>
        <w:tc>
          <w:tcPr>
            <w:tcW w:w="1701" w:type="dxa"/>
            <w:tcBorders>
              <w:top w:val="single" w:sz="12" w:space="0" w:color="auto"/>
              <w:bottom w:val="single" w:sz="12" w:space="0" w:color="auto"/>
            </w:tcBorders>
            <w:shd w:val="clear" w:color="auto" w:fill="D9D9D9" w:themeFill="background1" w:themeFillShade="D9"/>
            <w:vAlign w:val="center"/>
          </w:tcPr>
          <w:p w14:paraId="49AE4A89" w14:textId="6AD413FC" w:rsidR="00483065" w:rsidRPr="005E2BFB" w:rsidRDefault="00823FDB" w:rsidP="00B44543">
            <w:pPr>
              <w:jc w:val="center"/>
              <w:rPr>
                <w:b/>
                <w:sz w:val="22"/>
                <w:szCs w:val="22"/>
              </w:rPr>
            </w:pPr>
            <w:r w:rsidRPr="005E2BFB">
              <w:rPr>
                <w:b/>
                <w:sz w:val="22"/>
                <w:szCs w:val="22"/>
              </w:rPr>
              <w:t>95</w:t>
            </w:r>
          </w:p>
        </w:tc>
        <w:tc>
          <w:tcPr>
            <w:tcW w:w="709" w:type="dxa"/>
            <w:tcBorders>
              <w:top w:val="single" w:sz="12" w:space="0" w:color="auto"/>
              <w:bottom w:val="single" w:sz="12" w:space="0" w:color="auto"/>
            </w:tcBorders>
            <w:shd w:val="clear" w:color="auto" w:fill="D9D9D9" w:themeFill="background1" w:themeFillShade="D9"/>
            <w:vAlign w:val="center"/>
          </w:tcPr>
          <w:p w14:paraId="3E6E34C6" w14:textId="226A3847" w:rsidR="00483065" w:rsidRPr="005E2BFB" w:rsidRDefault="00823FDB" w:rsidP="00B44543">
            <w:pPr>
              <w:jc w:val="center"/>
              <w:rPr>
                <w:b/>
                <w:sz w:val="22"/>
                <w:szCs w:val="22"/>
              </w:rPr>
            </w:pPr>
            <w:r w:rsidRPr="005E2BFB">
              <w:rPr>
                <w:b/>
                <w:sz w:val="22"/>
                <w:szCs w:val="22"/>
              </w:rPr>
              <w:t>110</w:t>
            </w:r>
          </w:p>
        </w:tc>
        <w:tc>
          <w:tcPr>
            <w:tcW w:w="1134" w:type="dxa"/>
            <w:tcBorders>
              <w:top w:val="single" w:sz="12" w:space="0" w:color="auto"/>
              <w:bottom w:val="single" w:sz="12" w:space="0" w:color="auto"/>
            </w:tcBorders>
            <w:shd w:val="clear" w:color="auto" w:fill="D9D9D9" w:themeFill="background1" w:themeFillShade="D9"/>
            <w:vAlign w:val="center"/>
          </w:tcPr>
          <w:p w14:paraId="24EB62F4" w14:textId="4C6C7726" w:rsidR="00483065" w:rsidRPr="005E2BFB" w:rsidRDefault="00823FDB" w:rsidP="00B44543">
            <w:pPr>
              <w:jc w:val="center"/>
              <w:rPr>
                <w:b/>
                <w:sz w:val="22"/>
                <w:szCs w:val="22"/>
              </w:rPr>
            </w:pPr>
            <w:r w:rsidRPr="005E2BFB">
              <w:rPr>
                <w:b/>
                <w:sz w:val="22"/>
                <w:szCs w:val="22"/>
              </w:rPr>
              <w:t>110</w:t>
            </w:r>
          </w:p>
        </w:tc>
        <w:tc>
          <w:tcPr>
            <w:tcW w:w="850" w:type="dxa"/>
            <w:tcBorders>
              <w:top w:val="single" w:sz="12" w:space="0" w:color="auto"/>
              <w:bottom w:val="single" w:sz="12" w:space="0" w:color="auto"/>
              <w:right w:val="single" w:sz="12" w:space="0" w:color="auto"/>
            </w:tcBorders>
            <w:shd w:val="clear" w:color="auto" w:fill="D9D9D9" w:themeFill="background1" w:themeFillShade="D9"/>
            <w:vAlign w:val="center"/>
          </w:tcPr>
          <w:p w14:paraId="753FE801" w14:textId="79579ABF" w:rsidR="00483065" w:rsidRPr="005E2BFB" w:rsidRDefault="00483065" w:rsidP="00B44543">
            <w:pPr>
              <w:jc w:val="center"/>
              <w:rPr>
                <w:b/>
                <w:sz w:val="22"/>
                <w:szCs w:val="22"/>
              </w:rPr>
            </w:pPr>
            <w:r w:rsidRPr="005E2BFB">
              <w:rPr>
                <w:b/>
                <w:sz w:val="22"/>
                <w:szCs w:val="22"/>
              </w:rPr>
              <w:t>10</w:t>
            </w:r>
          </w:p>
        </w:tc>
        <w:tc>
          <w:tcPr>
            <w:tcW w:w="709" w:type="dxa"/>
            <w:tcBorders>
              <w:top w:val="single" w:sz="12" w:space="0" w:color="auto"/>
              <w:bottom w:val="single" w:sz="12" w:space="0" w:color="auto"/>
              <w:right w:val="single" w:sz="12" w:space="0" w:color="auto"/>
            </w:tcBorders>
            <w:shd w:val="clear" w:color="auto" w:fill="D9D9D9" w:themeFill="background1" w:themeFillShade="D9"/>
            <w:vAlign w:val="center"/>
          </w:tcPr>
          <w:p w14:paraId="5031EE0C" w14:textId="225D3A56" w:rsidR="00483065" w:rsidRPr="005E2BFB" w:rsidRDefault="00823FDB" w:rsidP="00B44543">
            <w:pPr>
              <w:jc w:val="center"/>
              <w:rPr>
                <w:b/>
                <w:sz w:val="22"/>
                <w:szCs w:val="22"/>
              </w:rPr>
            </w:pPr>
            <w:r w:rsidRPr="005E2BFB">
              <w:rPr>
                <w:b/>
                <w:sz w:val="22"/>
                <w:szCs w:val="22"/>
              </w:rPr>
              <w:t>50</w:t>
            </w:r>
          </w:p>
        </w:tc>
      </w:tr>
    </w:tbl>
    <w:p w14:paraId="340D1CB2" w14:textId="77777777" w:rsidR="00234C79" w:rsidRPr="005E2BFB" w:rsidRDefault="00234C79" w:rsidP="00234C79">
      <w:pPr>
        <w:rPr>
          <w:sz w:val="24"/>
          <w:szCs w:val="24"/>
        </w:rPr>
      </w:pPr>
    </w:p>
    <w:p w14:paraId="761297AD" w14:textId="5900BB5F" w:rsidR="00234C79" w:rsidRPr="005E2BFB" w:rsidRDefault="00823FDB" w:rsidP="00234C79">
      <w:pPr>
        <w:rPr>
          <w:b/>
          <w:sz w:val="24"/>
          <w:szCs w:val="24"/>
        </w:rPr>
      </w:pPr>
      <w:r w:rsidRPr="005E2BFB">
        <w:rPr>
          <w:b/>
          <w:sz w:val="24"/>
          <w:szCs w:val="24"/>
        </w:rPr>
        <w:t>Kopējais granulu daudzums 675</w:t>
      </w:r>
      <w:r w:rsidR="00234C79" w:rsidRPr="005E2BFB">
        <w:rPr>
          <w:b/>
          <w:sz w:val="24"/>
          <w:szCs w:val="24"/>
        </w:rPr>
        <w:t xml:space="preserve"> tonnas.</w:t>
      </w:r>
    </w:p>
    <w:p w14:paraId="4251BED5" w14:textId="77777777" w:rsidR="00234C79" w:rsidRPr="005E2BFB" w:rsidRDefault="00234C79" w:rsidP="00234C79">
      <w:pPr>
        <w:rPr>
          <w:b/>
          <w:sz w:val="24"/>
          <w:szCs w:val="24"/>
        </w:rPr>
      </w:pPr>
      <w:r w:rsidRPr="005E2BFB">
        <w:rPr>
          <w:b/>
          <w:sz w:val="24"/>
          <w:szCs w:val="24"/>
        </w:rPr>
        <w:t>Pasūtītājam ir tiesības līguma izpildes gaitā precizēt nepieciešamo granulu apjomu un piegādes termiņu.</w:t>
      </w:r>
    </w:p>
    <w:p w14:paraId="132393D1" w14:textId="7B111FBD" w:rsidR="00D03B7E" w:rsidRPr="005E2BFB" w:rsidRDefault="00D03B7E">
      <w:pPr>
        <w:spacing w:after="200" w:line="276" w:lineRule="auto"/>
        <w:rPr>
          <w:sz w:val="24"/>
          <w:szCs w:val="24"/>
          <w:highlight w:val="yellow"/>
        </w:rPr>
      </w:pPr>
      <w:r w:rsidRPr="005E2BFB">
        <w:rPr>
          <w:sz w:val="24"/>
          <w:szCs w:val="24"/>
          <w:highlight w:val="yellow"/>
        </w:rPr>
        <w:br w:type="page"/>
      </w:r>
    </w:p>
    <w:p w14:paraId="30117A7B" w14:textId="77777777" w:rsidR="00DA35B2" w:rsidRPr="00876CD2" w:rsidRDefault="00DA35B2" w:rsidP="00DA35B2">
      <w:pPr>
        <w:spacing w:line="276" w:lineRule="auto"/>
        <w:jc w:val="right"/>
        <w:rPr>
          <w:b/>
          <w:sz w:val="24"/>
          <w:szCs w:val="24"/>
        </w:rPr>
      </w:pPr>
      <w:r w:rsidRPr="00876CD2">
        <w:rPr>
          <w:b/>
          <w:sz w:val="24"/>
          <w:szCs w:val="24"/>
        </w:rPr>
        <w:lastRenderedPageBreak/>
        <w:t>5.pielikums</w:t>
      </w:r>
    </w:p>
    <w:p w14:paraId="2994961B" w14:textId="4324E92F" w:rsidR="00DA35B2" w:rsidRPr="00876CD2" w:rsidRDefault="00DA35B2" w:rsidP="00DA35B2">
      <w:pPr>
        <w:spacing w:after="200" w:line="276" w:lineRule="auto"/>
        <w:jc w:val="right"/>
        <w:rPr>
          <w:sz w:val="24"/>
          <w:szCs w:val="24"/>
        </w:rPr>
      </w:pPr>
      <w:r w:rsidRPr="00876CD2">
        <w:rPr>
          <w:sz w:val="24"/>
          <w:szCs w:val="24"/>
        </w:rPr>
        <w:t>Iepirkuma ID  Nr. TNS 2026/</w:t>
      </w:r>
      <w:r w:rsidR="00A00719" w:rsidRPr="00876CD2">
        <w:rPr>
          <w:sz w:val="24"/>
          <w:szCs w:val="24"/>
        </w:rPr>
        <w:t>35</w:t>
      </w:r>
    </w:p>
    <w:p w14:paraId="444F3FFB" w14:textId="77777777" w:rsidR="00DA35B2" w:rsidRPr="00876CD2" w:rsidRDefault="00DA35B2" w:rsidP="00DA35B2">
      <w:pPr>
        <w:pStyle w:val="Virsraksts2"/>
        <w:jc w:val="center"/>
        <w:rPr>
          <w:rFonts w:ascii="Times New Roman" w:hAnsi="Times New Roman" w:cs="Times New Roman"/>
          <w:b w:val="0"/>
          <w:i w:val="0"/>
          <w:iCs w:val="0"/>
          <w:color w:val="000000" w:themeColor="text1"/>
          <w:sz w:val="24"/>
          <w:szCs w:val="24"/>
        </w:rPr>
      </w:pPr>
      <w:r w:rsidRPr="00876CD2">
        <w:rPr>
          <w:rFonts w:ascii="Times New Roman" w:hAnsi="Times New Roman" w:cs="Times New Roman"/>
          <w:i w:val="0"/>
          <w:iCs w:val="0"/>
          <w:color w:val="000000" w:themeColor="text1"/>
          <w:sz w:val="24"/>
          <w:szCs w:val="24"/>
        </w:rPr>
        <w:t>IEPIRKUMA LĪGUMS (projekts) Nr. 26/7-21.1/__</w:t>
      </w:r>
    </w:p>
    <w:p w14:paraId="2F566689" w14:textId="77777777" w:rsidR="00DA35B2" w:rsidRPr="00876CD2" w:rsidRDefault="00DA35B2" w:rsidP="00DA35B2">
      <w:pPr>
        <w:rPr>
          <w:sz w:val="24"/>
          <w:szCs w:val="24"/>
        </w:rPr>
      </w:pPr>
    </w:p>
    <w:p w14:paraId="20A87442" w14:textId="77777777" w:rsidR="00DA35B2" w:rsidRPr="00876CD2" w:rsidRDefault="00DA35B2" w:rsidP="00DA35B2">
      <w:pPr>
        <w:jc w:val="right"/>
        <w:rPr>
          <w:i/>
          <w:iCs/>
          <w:sz w:val="24"/>
          <w:szCs w:val="24"/>
        </w:rPr>
      </w:pPr>
      <w:r w:rsidRPr="00876CD2">
        <w:rPr>
          <w:i/>
          <w:iCs/>
          <w:sz w:val="24"/>
          <w:szCs w:val="24"/>
        </w:rPr>
        <w:t>Dokumenta parakstīšanas datums ir pēdējā pievienotā</w:t>
      </w:r>
    </w:p>
    <w:p w14:paraId="7980BD53" w14:textId="77777777" w:rsidR="00DA35B2" w:rsidRPr="00876CD2" w:rsidRDefault="00DA35B2" w:rsidP="00DA35B2">
      <w:pPr>
        <w:jc w:val="right"/>
        <w:rPr>
          <w:i/>
          <w:iCs/>
          <w:sz w:val="24"/>
          <w:szCs w:val="24"/>
        </w:rPr>
      </w:pPr>
      <w:r w:rsidRPr="00876CD2">
        <w:rPr>
          <w:i/>
          <w:iCs/>
          <w:sz w:val="24"/>
          <w:szCs w:val="24"/>
        </w:rPr>
        <w:t xml:space="preserve"> droša elektroniska paraksta un tā laika zīmoga datums</w:t>
      </w:r>
    </w:p>
    <w:p w14:paraId="5AEBFF94" w14:textId="77777777" w:rsidR="00DA35B2" w:rsidRPr="00876CD2" w:rsidRDefault="00DA35B2" w:rsidP="00DA35B2">
      <w:pPr>
        <w:jc w:val="right"/>
        <w:rPr>
          <w:i/>
          <w:iCs/>
          <w:sz w:val="24"/>
          <w:szCs w:val="24"/>
        </w:rPr>
      </w:pPr>
    </w:p>
    <w:p w14:paraId="2AB8B64C" w14:textId="77777777" w:rsidR="00DA35B2" w:rsidRPr="00876CD2" w:rsidRDefault="00DA35B2" w:rsidP="00DA35B2">
      <w:pPr>
        <w:suppressAutoHyphens/>
        <w:ind w:firstLine="360"/>
        <w:jc w:val="both"/>
        <w:rPr>
          <w:sz w:val="24"/>
          <w:szCs w:val="24"/>
          <w:lang w:eastAsia="ar-SA"/>
        </w:rPr>
      </w:pPr>
      <w:r w:rsidRPr="00876CD2">
        <w:rPr>
          <w:b/>
          <w:bCs/>
          <w:caps/>
          <w:sz w:val="24"/>
          <w:szCs w:val="24"/>
          <w:lang w:eastAsia="ar-SA"/>
        </w:rPr>
        <w:t>SIA “Talsu namsaimnieks”</w:t>
      </w:r>
      <w:r w:rsidRPr="00876CD2">
        <w:rPr>
          <w:caps/>
          <w:sz w:val="24"/>
          <w:szCs w:val="24"/>
          <w:lang w:eastAsia="ar-SA"/>
        </w:rPr>
        <w:t>,</w:t>
      </w:r>
      <w:r w:rsidRPr="00876CD2">
        <w:rPr>
          <w:sz w:val="24"/>
          <w:szCs w:val="24"/>
          <w:lang w:eastAsia="ar-SA"/>
        </w:rPr>
        <w:t xml:space="preserve"> vienotais reģistrācijas Nr.41203035896, adrese: Ezeru laukums 2, Talsi, Talsu novads,  LV-3201, turpmāk tekstā – Pasūtītājs, kuru uz statūtu pamata pārstāv tās valdes loceklis Egils </w:t>
      </w:r>
      <w:proofErr w:type="spellStart"/>
      <w:r w:rsidRPr="00876CD2">
        <w:rPr>
          <w:sz w:val="24"/>
          <w:szCs w:val="24"/>
          <w:lang w:eastAsia="ar-SA"/>
        </w:rPr>
        <w:t>Bariss</w:t>
      </w:r>
      <w:proofErr w:type="spellEnd"/>
      <w:r w:rsidRPr="00876CD2">
        <w:rPr>
          <w:sz w:val="24"/>
          <w:szCs w:val="24"/>
          <w:lang w:eastAsia="ar-SA"/>
        </w:rPr>
        <w:t xml:space="preserve"> personā, </w:t>
      </w:r>
      <w:r w:rsidRPr="00876CD2">
        <w:rPr>
          <w:spacing w:val="3"/>
          <w:sz w:val="24"/>
          <w:szCs w:val="24"/>
          <w:lang w:eastAsia="ar-SA"/>
        </w:rPr>
        <w:t xml:space="preserve">no vienas puses, </w:t>
      </w:r>
      <w:r w:rsidRPr="00876CD2">
        <w:rPr>
          <w:sz w:val="24"/>
          <w:szCs w:val="24"/>
          <w:lang w:eastAsia="ar-SA"/>
        </w:rPr>
        <w:t>un</w:t>
      </w:r>
    </w:p>
    <w:p w14:paraId="0B3639CF" w14:textId="77777777" w:rsidR="00DA35B2" w:rsidRPr="00876CD2" w:rsidRDefault="00DA35B2" w:rsidP="00DA35B2">
      <w:pPr>
        <w:suppressAutoHyphens/>
        <w:ind w:firstLine="360"/>
        <w:jc w:val="both"/>
        <w:rPr>
          <w:sz w:val="24"/>
          <w:szCs w:val="24"/>
          <w:lang w:eastAsia="ar-SA"/>
        </w:rPr>
      </w:pPr>
      <w:r w:rsidRPr="00876CD2">
        <w:rPr>
          <w:sz w:val="24"/>
          <w:szCs w:val="24"/>
        </w:rPr>
        <w:t>&lt;uzņēmēja nosaukums&gt;, &lt;reģistrācijas numurs&gt;, &lt;juridiskā adrese&gt;, turpmāk– Piegādātājs, kuru uz &lt;pilnvarojošā dokumenta nosaukums&gt; pamata pārstāv &lt;pilnvarotās personas amats, vārds, uzvārds&gt;, no otras puses</w:t>
      </w:r>
      <w:r w:rsidRPr="00876CD2">
        <w:rPr>
          <w:sz w:val="24"/>
          <w:szCs w:val="24"/>
          <w:lang w:eastAsia="ar-SA"/>
        </w:rPr>
        <w:t xml:space="preserve">,  </w:t>
      </w:r>
      <w:r w:rsidRPr="00876CD2">
        <w:rPr>
          <w:bCs/>
          <w:sz w:val="24"/>
          <w:szCs w:val="24"/>
          <w:lang w:eastAsia="ar-SA"/>
        </w:rPr>
        <w:t xml:space="preserve">katra atsevišķi saukta – Puse un abas kopā – Puses, </w:t>
      </w:r>
      <w:r w:rsidRPr="00876CD2">
        <w:rPr>
          <w:sz w:val="24"/>
          <w:szCs w:val="24"/>
          <w:lang w:eastAsia="ar-SA"/>
        </w:rPr>
        <w:t xml:space="preserve">izsakot savu brīvu gribu, bez maldības, viltus un spaidiem,   </w:t>
      </w:r>
    </w:p>
    <w:p w14:paraId="3A547684" w14:textId="77777777" w:rsidR="00DA35B2" w:rsidRPr="00876CD2" w:rsidRDefault="00DA35B2" w:rsidP="00DA35B2">
      <w:pPr>
        <w:suppressAutoHyphens/>
        <w:ind w:firstLine="360"/>
        <w:jc w:val="both"/>
        <w:rPr>
          <w:sz w:val="24"/>
          <w:szCs w:val="24"/>
          <w:lang w:eastAsia="ar-SA"/>
        </w:rPr>
      </w:pPr>
      <w:r w:rsidRPr="00876CD2">
        <w:rPr>
          <w:sz w:val="24"/>
          <w:szCs w:val="24"/>
          <w:lang w:eastAsia="ar-SA"/>
        </w:rPr>
        <w:t>pamatojoties uz iepirkumu Nr. TNS 2026/___ “</w:t>
      </w:r>
      <w:proofErr w:type="spellStart"/>
      <w:r w:rsidRPr="00876CD2">
        <w:rPr>
          <w:sz w:val="24"/>
          <w:szCs w:val="24"/>
          <w:lang w:eastAsia="ar-SA"/>
        </w:rPr>
        <w:t>Kokskaidu</w:t>
      </w:r>
      <w:proofErr w:type="spellEnd"/>
      <w:r w:rsidRPr="00876CD2">
        <w:rPr>
          <w:sz w:val="24"/>
          <w:szCs w:val="24"/>
          <w:lang w:eastAsia="ar-SA"/>
        </w:rPr>
        <w:t xml:space="preserve"> granulu piegāde 2026./2027.gada apkures sezonai, līdz 2027.gada 30. aprīlim”  rezultātiem </w:t>
      </w:r>
      <w:r w:rsidRPr="00876CD2">
        <w:rPr>
          <w:sz w:val="24"/>
          <w:szCs w:val="24"/>
        </w:rPr>
        <w:t xml:space="preserve">un Talsu novada pašvaldības kapitāla daļu turētāja pārstāvja ___.___.2026. lēmumu </w:t>
      </w:r>
      <w:proofErr w:type="spellStart"/>
      <w:r w:rsidRPr="00876CD2">
        <w:rPr>
          <w:sz w:val="24"/>
          <w:szCs w:val="24"/>
        </w:rPr>
        <w:t>Nr.TNPCP</w:t>
      </w:r>
      <w:proofErr w:type="spellEnd"/>
      <w:r w:rsidRPr="00876CD2">
        <w:rPr>
          <w:sz w:val="24"/>
          <w:szCs w:val="24"/>
        </w:rPr>
        <w:t>/26/16-7.1/____</w:t>
      </w:r>
      <w:r w:rsidRPr="00876CD2">
        <w:rPr>
          <w:sz w:val="24"/>
          <w:szCs w:val="24"/>
          <w:lang w:eastAsia="ar-SA"/>
        </w:rPr>
        <w:t>, Puses noslēdz šo līgumu, turpmāk – Līgums, par sekojošo:</w:t>
      </w:r>
    </w:p>
    <w:p w14:paraId="55538842" w14:textId="77777777" w:rsidR="00DA35B2" w:rsidRPr="00876CD2" w:rsidRDefault="00DA35B2" w:rsidP="00DA35B2">
      <w:pPr>
        <w:suppressAutoHyphens/>
        <w:ind w:firstLine="360"/>
        <w:jc w:val="both"/>
        <w:rPr>
          <w:sz w:val="24"/>
          <w:szCs w:val="24"/>
          <w:lang w:eastAsia="ar-SA"/>
        </w:rPr>
      </w:pPr>
    </w:p>
    <w:p w14:paraId="009F31CF" w14:textId="77777777" w:rsidR="00DA35B2" w:rsidRPr="00876CD2" w:rsidRDefault="00DA35B2" w:rsidP="00DA35B2">
      <w:pPr>
        <w:numPr>
          <w:ilvl w:val="0"/>
          <w:numId w:val="39"/>
        </w:numPr>
        <w:tabs>
          <w:tab w:val="clear" w:pos="720"/>
          <w:tab w:val="num" w:pos="360"/>
          <w:tab w:val="left" w:pos="3261"/>
          <w:tab w:val="left" w:pos="3402"/>
        </w:tabs>
        <w:ind w:right="40" w:hanging="720"/>
        <w:jc w:val="center"/>
        <w:rPr>
          <w:color w:val="000000" w:themeColor="text1"/>
          <w:sz w:val="24"/>
          <w:szCs w:val="24"/>
        </w:rPr>
      </w:pPr>
      <w:r w:rsidRPr="00876CD2">
        <w:rPr>
          <w:b/>
          <w:color w:val="000000" w:themeColor="text1"/>
          <w:sz w:val="24"/>
          <w:szCs w:val="24"/>
        </w:rPr>
        <w:t>Līguma priekšmets</w:t>
      </w:r>
    </w:p>
    <w:p w14:paraId="76467FE7" w14:textId="77777777" w:rsidR="00DA35B2" w:rsidRPr="00876CD2" w:rsidRDefault="00DA35B2" w:rsidP="00DA35B2">
      <w:pPr>
        <w:jc w:val="both"/>
        <w:rPr>
          <w:sz w:val="24"/>
          <w:szCs w:val="24"/>
        </w:rPr>
      </w:pPr>
      <w:r w:rsidRPr="00876CD2">
        <w:rPr>
          <w:sz w:val="24"/>
          <w:szCs w:val="24"/>
        </w:rPr>
        <w:t xml:space="preserve">1.1.  Piegādātājs ar savu transportu veic  </w:t>
      </w:r>
      <w:proofErr w:type="spellStart"/>
      <w:r w:rsidRPr="00876CD2">
        <w:rPr>
          <w:sz w:val="24"/>
          <w:szCs w:val="24"/>
        </w:rPr>
        <w:t>kokskaidu</w:t>
      </w:r>
      <w:proofErr w:type="spellEnd"/>
      <w:r w:rsidRPr="00876CD2">
        <w:rPr>
          <w:sz w:val="24"/>
          <w:szCs w:val="24"/>
        </w:rPr>
        <w:t xml:space="preserve"> granulu, turpmāk  – Prece, piegādi Pasūtītājam, saskaņā ar Pasūtītāja Tehnisko specifikāciju (Līguma 1.pielikums), piegādes grafiku (Līguma 2.pielikums) un Piegādātāja iesniegto Finanšu piedāvājumu (Līguma 3.pielikums).</w:t>
      </w:r>
    </w:p>
    <w:p w14:paraId="09A5B97B" w14:textId="77777777" w:rsidR="00DA35B2" w:rsidRPr="00876CD2" w:rsidRDefault="00DA35B2" w:rsidP="00DA35B2">
      <w:pPr>
        <w:jc w:val="both"/>
        <w:rPr>
          <w:sz w:val="24"/>
          <w:szCs w:val="24"/>
        </w:rPr>
      </w:pPr>
      <w:r w:rsidRPr="00876CD2">
        <w:rPr>
          <w:sz w:val="24"/>
          <w:szCs w:val="24"/>
        </w:rPr>
        <w:t xml:space="preserve">1.2. Piegādātājs veic Preces piegādi uz Pasūtītāja  katlumājām, kuras atrodas: </w:t>
      </w:r>
    </w:p>
    <w:p w14:paraId="35C96CBD" w14:textId="77777777" w:rsidR="00DA35B2" w:rsidRPr="00876CD2" w:rsidRDefault="00DA35B2" w:rsidP="00DA35B2">
      <w:pPr>
        <w:jc w:val="both"/>
        <w:rPr>
          <w:sz w:val="24"/>
          <w:szCs w:val="24"/>
        </w:rPr>
      </w:pPr>
    </w:p>
    <w:p w14:paraId="0B5D6C53" w14:textId="77777777" w:rsidR="00DA35B2" w:rsidRPr="00876CD2" w:rsidRDefault="00DA35B2" w:rsidP="00DA35B2">
      <w:pPr>
        <w:ind w:firstLine="567"/>
        <w:jc w:val="both"/>
        <w:rPr>
          <w:sz w:val="24"/>
          <w:szCs w:val="24"/>
        </w:rPr>
      </w:pPr>
      <w:r w:rsidRPr="00876CD2">
        <w:rPr>
          <w:sz w:val="24"/>
          <w:szCs w:val="24"/>
        </w:rPr>
        <w:t>1.2.1. “Bērnudārza katlu māja”, Lauciene, Laucienes pagasts, Talsu novads;</w:t>
      </w:r>
    </w:p>
    <w:p w14:paraId="1A116194" w14:textId="77777777" w:rsidR="00DA35B2" w:rsidRPr="00876CD2" w:rsidRDefault="00DA35B2" w:rsidP="00DA35B2">
      <w:pPr>
        <w:ind w:firstLine="567"/>
        <w:jc w:val="both"/>
        <w:rPr>
          <w:sz w:val="24"/>
          <w:szCs w:val="24"/>
        </w:rPr>
      </w:pPr>
      <w:r w:rsidRPr="00876CD2">
        <w:rPr>
          <w:sz w:val="24"/>
          <w:szCs w:val="24"/>
        </w:rPr>
        <w:t xml:space="preserve">1.2.2. </w:t>
      </w:r>
      <w:r w:rsidRPr="00876CD2">
        <w:rPr>
          <w:color w:val="000000"/>
          <w:sz w:val="24"/>
          <w:szCs w:val="24"/>
          <w:shd w:val="clear" w:color="auto" w:fill="FFFFFF"/>
        </w:rPr>
        <w:t>Tiņģeres katlumāja, “Saulgriezes”, Tiņģere, Īves pagasts, Talsu novads;</w:t>
      </w:r>
    </w:p>
    <w:p w14:paraId="27D931CD" w14:textId="77777777" w:rsidR="00DA35B2" w:rsidRPr="00876CD2" w:rsidRDefault="00DA35B2" w:rsidP="00DA35B2">
      <w:pPr>
        <w:ind w:firstLine="567"/>
        <w:jc w:val="both"/>
        <w:rPr>
          <w:sz w:val="24"/>
          <w:szCs w:val="24"/>
        </w:rPr>
      </w:pPr>
      <w:r w:rsidRPr="00876CD2">
        <w:rPr>
          <w:sz w:val="24"/>
          <w:szCs w:val="24"/>
        </w:rPr>
        <w:t>1.2.3. Liepu iela 33A, Stende, Talsu novads;</w:t>
      </w:r>
    </w:p>
    <w:p w14:paraId="52584071" w14:textId="77777777" w:rsidR="00DA35B2" w:rsidRPr="00876CD2" w:rsidRDefault="00DA35B2" w:rsidP="00DA35B2">
      <w:pPr>
        <w:ind w:firstLine="567"/>
        <w:jc w:val="both"/>
        <w:rPr>
          <w:color w:val="000000"/>
          <w:sz w:val="24"/>
          <w:szCs w:val="24"/>
          <w:shd w:val="clear" w:color="auto" w:fill="FFFFFF"/>
        </w:rPr>
      </w:pPr>
      <w:r w:rsidRPr="00876CD2">
        <w:rPr>
          <w:sz w:val="24"/>
          <w:szCs w:val="24"/>
        </w:rPr>
        <w:t xml:space="preserve">1.2.4. “Katlu māja”, </w:t>
      </w:r>
      <w:proofErr w:type="spellStart"/>
      <w:r w:rsidRPr="00876CD2">
        <w:rPr>
          <w:sz w:val="24"/>
          <w:szCs w:val="24"/>
        </w:rPr>
        <w:t>Mundigciems</w:t>
      </w:r>
      <w:proofErr w:type="spellEnd"/>
      <w:r w:rsidRPr="00876CD2">
        <w:rPr>
          <w:sz w:val="24"/>
          <w:szCs w:val="24"/>
        </w:rPr>
        <w:t>, Lībagu pagasts, Talsu novads;</w:t>
      </w:r>
    </w:p>
    <w:p w14:paraId="1EAD0705" w14:textId="77777777" w:rsidR="00DA35B2" w:rsidRPr="00876CD2" w:rsidRDefault="00DA35B2" w:rsidP="00DA35B2">
      <w:pPr>
        <w:ind w:left="1134" w:hanging="567"/>
        <w:jc w:val="both"/>
        <w:rPr>
          <w:color w:val="000000"/>
          <w:sz w:val="24"/>
          <w:szCs w:val="24"/>
          <w:shd w:val="clear" w:color="auto" w:fill="FFFFFF"/>
        </w:rPr>
      </w:pPr>
      <w:r w:rsidRPr="00876CD2">
        <w:rPr>
          <w:color w:val="000000"/>
          <w:sz w:val="24"/>
          <w:szCs w:val="24"/>
          <w:shd w:val="clear" w:color="auto" w:fill="FFFFFF"/>
        </w:rPr>
        <w:t>1.2.5. Vandzenes skolas katlumāja, “Vandzenes muiža”, Vandzenes skola, Vandzenes pagasts, Talsu novads;</w:t>
      </w:r>
    </w:p>
    <w:p w14:paraId="6EF307BB" w14:textId="77777777" w:rsidR="00DA35B2" w:rsidRPr="00876CD2" w:rsidRDefault="00DA35B2" w:rsidP="00DA35B2">
      <w:pPr>
        <w:pStyle w:val="Pamattekstsaratkpi"/>
        <w:ind w:left="567" w:firstLine="0"/>
        <w:rPr>
          <w:sz w:val="24"/>
          <w:szCs w:val="24"/>
        </w:rPr>
      </w:pPr>
      <w:r w:rsidRPr="00876CD2">
        <w:rPr>
          <w:color w:val="000000"/>
          <w:sz w:val="24"/>
          <w:szCs w:val="24"/>
          <w:shd w:val="clear" w:color="auto" w:fill="FFFFFF"/>
        </w:rPr>
        <w:t xml:space="preserve">1.2.6. </w:t>
      </w:r>
      <w:r w:rsidRPr="00876CD2">
        <w:rPr>
          <w:sz w:val="24"/>
          <w:szCs w:val="24"/>
        </w:rPr>
        <w:t>Zirņu iela 1, Sabile, Talsu novads;</w:t>
      </w:r>
    </w:p>
    <w:p w14:paraId="7C7C849F" w14:textId="77777777" w:rsidR="00DA35B2" w:rsidRPr="00876CD2" w:rsidRDefault="00DA35B2" w:rsidP="00DA35B2">
      <w:pPr>
        <w:pStyle w:val="Pamattekstsaratkpi"/>
        <w:ind w:left="567" w:firstLine="0"/>
        <w:rPr>
          <w:sz w:val="24"/>
          <w:szCs w:val="24"/>
        </w:rPr>
      </w:pPr>
      <w:r w:rsidRPr="00876CD2">
        <w:rPr>
          <w:color w:val="000000"/>
          <w:sz w:val="24"/>
          <w:szCs w:val="24"/>
          <w:shd w:val="clear" w:color="auto" w:fill="FFFFFF"/>
        </w:rPr>
        <w:t>1.</w:t>
      </w:r>
      <w:r w:rsidRPr="00876CD2">
        <w:rPr>
          <w:sz w:val="24"/>
          <w:szCs w:val="24"/>
        </w:rPr>
        <w:t>2.7. Kalna iela 5A, Talsi, Talsu novads;</w:t>
      </w:r>
    </w:p>
    <w:p w14:paraId="4FF8B2FC" w14:textId="77777777" w:rsidR="00DA35B2" w:rsidRPr="00876CD2" w:rsidRDefault="00DA35B2" w:rsidP="00DA35B2">
      <w:pPr>
        <w:pStyle w:val="Pamattekstsaratkpi"/>
        <w:ind w:left="567" w:firstLine="0"/>
        <w:rPr>
          <w:color w:val="000000"/>
          <w:sz w:val="24"/>
          <w:szCs w:val="24"/>
          <w:shd w:val="clear" w:color="auto" w:fill="FFFFFF"/>
        </w:rPr>
      </w:pPr>
      <w:r w:rsidRPr="00876CD2">
        <w:rPr>
          <w:color w:val="000000"/>
          <w:sz w:val="24"/>
          <w:szCs w:val="24"/>
          <w:shd w:val="clear" w:color="auto" w:fill="FFFFFF"/>
        </w:rPr>
        <w:t xml:space="preserve">1.2.8. </w:t>
      </w:r>
      <w:proofErr w:type="spellStart"/>
      <w:r w:rsidRPr="00876CD2">
        <w:rPr>
          <w:color w:val="000000"/>
          <w:sz w:val="24"/>
          <w:szCs w:val="24"/>
          <w:shd w:val="clear" w:color="auto" w:fill="FFFFFF"/>
        </w:rPr>
        <w:t>Rudes</w:t>
      </w:r>
      <w:proofErr w:type="spellEnd"/>
      <w:r w:rsidRPr="00876CD2">
        <w:rPr>
          <w:color w:val="000000"/>
          <w:sz w:val="24"/>
          <w:szCs w:val="24"/>
          <w:shd w:val="clear" w:color="auto" w:fill="FFFFFF"/>
        </w:rPr>
        <w:t xml:space="preserve"> katlumāja, </w:t>
      </w:r>
      <w:proofErr w:type="spellStart"/>
      <w:r w:rsidRPr="00876CD2">
        <w:rPr>
          <w:color w:val="000000"/>
          <w:sz w:val="24"/>
          <w:szCs w:val="24"/>
          <w:shd w:val="clear" w:color="auto" w:fill="FFFFFF"/>
        </w:rPr>
        <w:t>Rude</w:t>
      </w:r>
      <w:proofErr w:type="spellEnd"/>
      <w:r w:rsidRPr="00876CD2">
        <w:rPr>
          <w:color w:val="000000"/>
          <w:sz w:val="24"/>
          <w:szCs w:val="24"/>
          <w:shd w:val="clear" w:color="auto" w:fill="FFFFFF"/>
        </w:rPr>
        <w:t>, Rojas pagasts, Talsu novads;</w:t>
      </w:r>
    </w:p>
    <w:p w14:paraId="12F744B1" w14:textId="77777777" w:rsidR="00DA35B2" w:rsidRPr="00876CD2" w:rsidRDefault="00DA35B2" w:rsidP="00DA35B2">
      <w:pPr>
        <w:pStyle w:val="Pamattekstsaratkpi"/>
        <w:ind w:left="567" w:firstLine="0"/>
        <w:rPr>
          <w:sz w:val="24"/>
          <w:szCs w:val="24"/>
        </w:rPr>
      </w:pPr>
      <w:r w:rsidRPr="00876CD2">
        <w:rPr>
          <w:color w:val="000000"/>
          <w:sz w:val="24"/>
          <w:szCs w:val="24"/>
          <w:shd w:val="clear" w:color="auto" w:fill="FFFFFF"/>
        </w:rPr>
        <w:t>1.2.9. Saules iela 4, Dundaga, Dundagas pag., Talsu novads.</w:t>
      </w:r>
    </w:p>
    <w:p w14:paraId="79A5CC8A" w14:textId="324CA8BE" w:rsidR="00DA35B2" w:rsidRPr="00876CD2" w:rsidRDefault="00DA35B2" w:rsidP="00DA35B2">
      <w:pPr>
        <w:jc w:val="both"/>
        <w:rPr>
          <w:sz w:val="24"/>
          <w:szCs w:val="24"/>
        </w:rPr>
      </w:pPr>
      <w:r w:rsidRPr="00876CD2">
        <w:rPr>
          <w:sz w:val="24"/>
          <w:szCs w:val="24"/>
        </w:rPr>
        <w:t>1.3. Piegādātājs atbild par piegādātās Preces kvalitāti un sedz Pasūtītājam visus pierādītos ar Preces neatbilstību kvalitātei saistītos zaudējumus (Preces  kvalitātes prasības  1.pielikumā).</w:t>
      </w:r>
    </w:p>
    <w:p w14:paraId="68A4B13B" w14:textId="77777777" w:rsidR="00DA35B2" w:rsidRPr="00876CD2" w:rsidRDefault="00DA35B2" w:rsidP="00DA35B2">
      <w:pPr>
        <w:pStyle w:val="Punkts"/>
        <w:numPr>
          <w:ilvl w:val="0"/>
          <w:numId w:val="39"/>
        </w:numPr>
        <w:ind w:right="40"/>
        <w:jc w:val="center"/>
        <w:rPr>
          <w:rFonts w:ascii="Times New Roman" w:hAnsi="Times New Roman"/>
          <w:color w:val="000000" w:themeColor="text1"/>
          <w:sz w:val="24"/>
        </w:rPr>
      </w:pPr>
      <w:r w:rsidRPr="00876CD2">
        <w:rPr>
          <w:rFonts w:ascii="Times New Roman" w:hAnsi="Times New Roman"/>
          <w:color w:val="000000" w:themeColor="text1"/>
          <w:sz w:val="24"/>
        </w:rPr>
        <w:t>Līguma izpildes termiņš</w:t>
      </w:r>
    </w:p>
    <w:p w14:paraId="1130223E" w14:textId="77777777" w:rsidR="00DA35B2" w:rsidRPr="00876CD2" w:rsidRDefault="00DA35B2" w:rsidP="00DA35B2">
      <w:pPr>
        <w:jc w:val="both"/>
        <w:rPr>
          <w:b/>
          <w:bCs/>
          <w:sz w:val="24"/>
          <w:szCs w:val="24"/>
        </w:rPr>
      </w:pPr>
      <w:r w:rsidRPr="00876CD2">
        <w:rPr>
          <w:sz w:val="24"/>
          <w:szCs w:val="24"/>
        </w:rPr>
        <w:t xml:space="preserve">2.1.  Līgums stājas spēkā ar tā parakstīšanas brīdi un darbojas </w:t>
      </w:r>
      <w:r w:rsidRPr="00876CD2">
        <w:rPr>
          <w:b/>
          <w:bCs/>
          <w:sz w:val="24"/>
          <w:szCs w:val="24"/>
        </w:rPr>
        <w:t xml:space="preserve">līdz 2027.gada 30. aprīlim. </w:t>
      </w:r>
    </w:p>
    <w:p w14:paraId="7E9E5706" w14:textId="3DC944DF" w:rsidR="00DA35B2" w:rsidRPr="00876CD2" w:rsidRDefault="00DA35B2" w:rsidP="00DA35B2">
      <w:pPr>
        <w:jc w:val="both"/>
        <w:rPr>
          <w:sz w:val="24"/>
          <w:szCs w:val="24"/>
        </w:rPr>
      </w:pPr>
      <w:r w:rsidRPr="00876CD2">
        <w:rPr>
          <w:sz w:val="24"/>
          <w:szCs w:val="24"/>
        </w:rPr>
        <w:t xml:space="preserve">2.2. Prece ir nodota, kad abas Puses paraksta Preces </w:t>
      </w:r>
      <w:r w:rsidR="008F1F57" w:rsidRPr="00876CD2">
        <w:rPr>
          <w:sz w:val="24"/>
          <w:szCs w:val="24"/>
        </w:rPr>
        <w:t>pavadzīmi – rēķinu</w:t>
      </w:r>
      <w:r w:rsidRPr="00876CD2">
        <w:rPr>
          <w:sz w:val="24"/>
          <w:szCs w:val="24"/>
        </w:rPr>
        <w:t xml:space="preserve">. Preces </w:t>
      </w:r>
      <w:r w:rsidR="008F1F57" w:rsidRPr="00876CD2">
        <w:rPr>
          <w:sz w:val="24"/>
          <w:szCs w:val="24"/>
        </w:rPr>
        <w:t xml:space="preserve">pavadzīmi – rēķinu </w:t>
      </w:r>
      <w:r w:rsidRPr="00876CD2">
        <w:rPr>
          <w:sz w:val="24"/>
          <w:szCs w:val="24"/>
        </w:rPr>
        <w:t xml:space="preserve">no Pasūtītāja puses paraksta Pasūtītājs vai Līguma 12.2. punktā minētā persona. </w:t>
      </w:r>
    </w:p>
    <w:p w14:paraId="358C445F" w14:textId="41F25B03" w:rsidR="00DA35B2" w:rsidRPr="00876CD2" w:rsidRDefault="00DA35B2" w:rsidP="00DA35B2">
      <w:pPr>
        <w:tabs>
          <w:tab w:val="left" w:pos="426"/>
        </w:tabs>
        <w:jc w:val="both"/>
        <w:rPr>
          <w:sz w:val="24"/>
          <w:szCs w:val="24"/>
        </w:rPr>
      </w:pPr>
      <w:r w:rsidRPr="00876CD2">
        <w:rPr>
          <w:sz w:val="24"/>
          <w:szCs w:val="24"/>
        </w:rPr>
        <w:t xml:space="preserve">2.3. Pretenzijas par Preces kvalitāti Pasūtītājs var iesniegt Piegādātājam 10 (desmit) darba dienu laikā no preces saņemšanas dienas. Pasūtītājam ir tiesības veikt granulu kvalitātes pārbaudes testu neatkarīgā laboratorijā, un pēc rezultātu saņemšanas 10 (desmit) darba dienu laikā iesniegt pretenziju par Preces kvalitāti Piegādātājam, ja testa rezultāti atšķiras no Pretendenta iesniegtā granulu testēšanas pārskata. </w:t>
      </w:r>
    </w:p>
    <w:p w14:paraId="6127C0D5" w14:textId="77777777" w:rsidR="00DA35B2" w:rsidRPr="00876CD2" w:rsidRDefault="00DA35B2" w:rsidP="00DA35B2">
      <w:pPr>
        <w:pStyle w:val="Sarakstarindkopa"/>
        <w:numPr>
          <w:ilvl w:val="0"/>
          <w:numId w:val="40"/>
        </w:numPr>
        <w:jc w:val="center"/>
        <w:rPr>
          <w:b/>
          <w:color w:val="000000"/>
          <w:sz w:val="24"/>
          <w:szCs w:val="24"/>
        </w:rPr>
      </w:pPr>
      <w:r w:rsidRPr="00876CD2">
        <w:rPr>
          <w:b/>
          <w:color w:val="000000"/>
          <w:sz w:val="24"/>
          <w:szCs w:val="24"/>
        </w:rPr>
        <w:t>Cena, līguma summa un norēķinu kārtība</w:t>
      </w:r>
    </w:p>
    <w:p w14:paraId="4D1DA0CB" w14:textId="77777777" w:rsidR="00DA35B2" w:rsidRPr="00876CD2" w:rsidRDefault="00DA35B2" w:rsidP="00DA35B2">
      <w:pPr>
        <w:pStyle w:val="Sarakstarindkopa"/>
        <w:numPr>
          <w:ilvl w:val="1"/>
          <w:numId w:val="40"/>
        </w:numPr>
        <w:tabs>
          <w:tab w:val="left" w:pos="0"/>
          <w:tab w:val="left" w:pos="426"/>
        </w:tabs>
        <w:ind w:right="-81"/>
        <w:jc w:val="both"/>
        <w:rPr>
          <w:sz w:val="24"/>
          <w:szCs w:val="24"/>
        </w:rPr>
      </w:pPr>
      <w:r w:rsidRPr="00876CD2">
        <w:rPr>
          <w:bCs/>
          <w:sz w:val="24"/>
          <w:szCs w:val="24"/>
        </w:rPr>
        <w:t>Piegādātājs</w:t>
      </w:r>
      <w:r w:rsidRPr="00876CD2">
        <w:rPr>
          <w:color w:val="000000"/>
          <w:sz w:val="24"/>
          <w:szCs w:val="24"/>
        </w:rPr>
        <w:t xml:space="preserve"> piegādā </w:t>
      </w:r>
      <w:r w:rsidRPr="00876CD2">
        <w:rPr>
          <w:bCs/>
          <w:color w:val="000000"/>
          <w:sz w:val="24"/>
          <w:szCs w:val="24"/>
        </w:rPr>
        <w:t>Pasūtītājam</w:t>
      </w:r>
      <w:r w:rsidRPr="00876CD2">
        <w:rPr>
          <w:color w:val="000000"/>
          <w:sz w:val="24"/>
          <w:szCs w:val="24"/>
        </w:rPr>
        <w:t xml:space="preserve"> līguma priekšmetā minēto Preci par vienības cenu </w:t>
      </w:r>
      <w:r w:rsidRPr="00876CD2">
        <w:rPr>
          <w:b/>
          <w:bCs/>
          <w:color w:val="000000"/>
          <w:sz w:val="24"/>
          <w:szCs w:val="24"/>
        </w:rPr>
        <w:t>___,___EUR</w:t>
      </w:r>
      <w:r w:rsidRPr="00876CD2">
        <w:rPr>
          <w:color w:val="000000"/>
          <w:sz w:val="24"/>
          <w:szCs w:val="24"/>
        </w:rPr>
        <w:t xml:space="preserve"> (___________________) par vienu tonnu bez pievienotās vērtības nodokļa (turpmāk – PVN). Preces</w:t>
      </w:r>
      <w:r w:rsidRPr="00876CD2">
        <w:rPr>
          <w:sz w:val="24"/>
          <w:szCs w:val="24"/>
        </w:rPr>
        <w:t xml:space="preserve"> cenā iekļautas visas </w:t>
      </w:r>
      <w:r w:rsidRPr="00876CD2">
        <w:rPr>
          <w:bCs/>
          <w:sz w:val="24"/>
          <w:szCs w:val="24"/>
        </w:rPr>
        <w:t xml:space="preserve">Piegādātāja </w:t>
      </w:r>
      <w:r w:rsidRPr="00876CD2">
        <w:rPr>
          <w:sz w:val="24"/>
          <w:szCs w:val="24"/>
        </w:rPr>
        <w:t xml:space="preserve"> preces ražošanas un piegādes izmaksas, tajā skaitā, transporta izmaksas līdz Pasūtītāja noteiktajām preces piegādes vietām.</w:t>
      </w:r>
    </w:p>
    <w:p w14:paraId="04AE576D" w14:textId="77777777" w:rsidR="00DA35B2" w:rsidRPr="00876CD2" w:rsidRDefault="00DA35B2" w:rsidP="00DA35B2">
      <w:pPr>
        <w:numPr>
          <w:ilvl w:val="1"/>
          <w:numId w:val="40"/>
        </w:numPr>
        <w:tabs>
          <w:tab w:val="left" w:pos="0"/>
          <w:tab w:val="left" w:pos="426"/>
        </w:tabs>
        <w:ind w:right="-81"/>
        <w:jc w:val="both"/>
        <w:rPr>
          <w:sz w:val="24"/>
          <w:szCs w:val="24"/>
        </w:rPr>
      </w:pPr>
      <w:r w:rsidRPr="00876CD2">
        <w:rPr>
          <w:sz w:val="24"/>
          <w:szCs w:val="24"/>
        </w:rPr>
        <w:lastRenderedPageBreak/>
        <w:t xml:space="preserve">Līguma priekšmetā paredzēto Preču kopējais piegādājamais apjoms </w:t>
      </w:r>
      <w:r w:rsidRPr="00876CD2">
        <w:rPr>
          <w:b/>
          <w:sz w:val="24"/>
          <w:szCs w:val="24"/>
        </w:rPr>
        <w:t xml:space="preserve">675 </w:t>
      </w:r>
      <w:r w:rsidRPr="00876CD2">
        <w:rPr>
          <w:sz w:val="24"/>
          <w:szCs w:val="24"/>
        </w:rPr>
        <w:t xml:space="preserve">(seši simti septiņdesmit pieci) tonnas. </w:t>
      </w:r>
      <w:r w:rsidRPr="00876CD2">
        <w:rPr>
          <w:color w:val="000000"/>
          <w:sz w:val="24"/>
          <w:szCs w:val="24"/>
        </w:rPr>
        <w:t>Paredzētais piegādājamais Preces daudzums, atkarībā no laika vai citiem neparedzētiem apstākļiem, var tikt samazināts vai palielināts 10% apmērā.</w:t>
      </w:r>
    </w:p>
    <w:p w14:paraId="2F5CB59C" w14:textId="77777777" w:rsidR="00DA35B2" w:rsidRPr="00876CD2" w:rsidRDefault="00DA35B2" w:rsidP="00DA35B2">
      <w:pPr>
        <w:numPr>
          <w:ilvl w:val="1"/>
          <w:numId w:val="40"/>
        </w:numPr>
        <w:tabs>
          <w:tab w:val="left" w:pos="0"/>
          <w:tab w:val="left" w:pos="426"/>
        </w:tabs>
        <w:ind w:right="-81"/>
        <w:jc w:val="both"/>
        <w:rPr>
          <w:sz w:val="24"/>
          <w:szCs w:val="24"/>
        </w:rPr>
      </w:pPr>
      <w:r w:rsidRPr="00876CD2">
        <w:rPr>
          <w:sz w:val="24"/>
          <w:szCs w:val="24"/>
        </w:rPr>
        <w:t xml:space="preserve">Līguma priekšmetā paredzēto Preču piegāžu kopējā vērtība, ieskaitot nodokļus, nodevas un visus citus ar Līguma izpildi saistītos izdevumus, ir ____,___ </w:t>
      </w:r>
      <w:r w:rsidRPr="00876CD2">
        <w:rPr>
          <w:b/>
          <w:bCs/>
          <w:sz w:val="24"/>
          <w:szCs w:val="24"/>
        </w:rPr>
        <w:t>EUR</w:t>
      </w:r>
      <w:r w:rsidRPr="00876CD2">
        <w:rPr>
          <w:sz w:val="24"/>
          <w:szCs w:val="24"/>
        </w:rPr>
        <w:t xml:space="preserve"> (_____________________) bez PVN,  turpmāk - Līgumcena. </w:t>
      </w:r>
    </w:p>
    <w:p w14:paraId="12AFE051" w14:textId="77777777" w:rsidR="00DA35B2" w:rsidRPr="00876CD2" w:rsidRDefault="00DA35B2" w:rsidP="00DA35B2">
      <w:pPr>
        <w:pStyle w:val="Sarakstarindkopa"/>
        <w:numPr>
          <w:ilvl w:val="1"/>
          <w:numId w:val="40"/>
        </w:numPr>
        <w:tabs>
          <w:tab w:val="left" w:pos="0"/>
          <w:tab w:val="left" w:pos="426"/>
        </w:tabs>
        <w:ind w:right="-81"/>
        <w:jc w:val="both"/>
        <w:rPr>
          <w:sz w:val="24"/>
          <w:szCs w:val="24"/>
        </w:rPr>
      </w:pPr>
      <w:r w:rsidRPr="00876CD2">
        <w:rPr>
          <w:color w:val="000000"/>
          <w:sz w:val="24"/>
          <w:szCs w:val="24"/>
        </w:rPr>
        <w:t xml:space="preserve"> Parakstot Līgumu, Piegādātājs apliecina, ka pilnībā ir iepazinies ar Pasūtītāja prasībām attiecībā uz preces piegādēm, noteikumiem un prasībām, kas attiecināmi uz līgumā noteikto piegāžu veikšanu un kā pieredzējis speciālists iekļāvis Līgumcenā visas izmaksas, kas saistītas ar šo prasību ievērošanu un izpildi.</w:t>
      </w:r>
    </w:p>
    <w:p w14:paraId="003D3136" w14:textId="77777777" w:rsidR="00DA35B2" w:rsidRPr="00876CD2" w:rsidRDefault="00DA35B2" w:rsidP="00DA35B2">
      <w:pPr>
        <w:pStyle w:val="Sarakstarindkopa"/>
        <w:numPr>
          <w:ilvl w:val="1"/>
          <w:numId w:val="40"/>
        </w:numPr>
        <w:tabs>
          <w:tab w:val="left" w:pos="426"/>
        </w:tabs>
        <w:jc w:val="both"/>
        <w:rPr>
          <w:sz w:val="24"/>
          <w:szCs w:val="24"/>
        </w:rPr>
      </w:pPr>
      <w:r w:rsidRPr="00876CD2">
        <w:rPr>
          <w:sz w:val="24"/>
          <w:szCs w:val="24"/>
        </w:rPr>
        <w:t>Līgumā visi noteiktie maksājumi tiek veikti no SIA „TALSU NAMSAIMNIEKS” finanšu līdzekļiem. Piegādātāja Pasūtītājam iesniegtajos rēķinos ir jābūt norādītiem šādiem rekvizītiem:</w:t>
      </w:r>
    </w:p>
    <w:p w14:paraId="4695976B" w14:textId="77777777" w:rsidR="00DA35B2" w:rsidRPr="00876CD2" w:rsidRDefault="00DA35B2" w:rsidP="00DA35B2">
      <w:pPr>
        <w:ind w:left="851"/>
        <w:rPr>
          <w:sz w:val="24"/>
          <w:szCs w:val="24"/>
        </w:rPr>
      </w:pPr>
      <w:r w:rsidRPr="00876CD2">
        <w:rPr>
          <w:sz w:val="24"/>
          <w:szCs w:val="24"/>
        </w:rPr>
        <w:t>SIA  „TALSU NAMSAIMNIEKS”, Ezeru laukums 2, Talsi, Talsu novads, LV-3201.</w:t>
      </w:r>
    </w:p>
    <w:p w14:paraId="73DEC38E" w14:textId="77777777" w:rsidR="00DA35B2" w:rsidRPr="00876CD2" w:rsidRDefault="00DA35B2" w:rsidP="00DA35B2">
      <w:pPr>
        <w:ind w:left="851"/>
        <w:rPr>
          <w:sz w:val="24"/>
          <w:szCs w:val="24"/>
        </w:rPr>
      </w:pPr>
      <w:r w:rsidRPr="00876CD2">
        <w:rPr>
          <w:sz w:val="24"/>
          <w:szCs w:val="24"/>
        </w:rPr>
        <w:t xml:space="preserve">Vien. </w:t>
      </w:r>
      <w:proofErr w:type="spellStart"/>
      <w:r w:rsidRPr="00876CD2">
        <w:rPr>
          <w:sz w:val="24"/>
          <w:szCs w:val="24"/>
        </w:rPr>
        <w:t>reģ</w:t>
      </w:r>
      <w:proofErr w:type="spellEnd"/>
      <w:r w:rsidRPr="00876CD2">
        <w:rPr>
          <w:sz w:val="24"/>
          <w:szCs w:val="24"/>
        </w:rPr>
        <w:t>. Nr. 41203035896</w:t>
      </w:r>
    </w:p>
    <w:p w14:paraId="44010517" w14:textId="77777777" w:rsidR="00DA35B2" w:rsidRPr="00876CD2" w:rsidRDefault="00DA35B2" w:rsidP="00DA35B2">
      <w:pPr>
        <w:ind w:left="851"/>
        <w:rPr>
          <w:sz w:val="24"/>
          <w:szCs w:val="24"/>
        </w:rPr>
      </w:pPr>
      <w:r w:rsidRPr="00876CD2">
        <w:rPr>
          <w:sz w:val="24"/>
          <w:szCs w:val="24"/>
        </w:rPr>
        <w:t>AS SEB Banka, UNLALV2X</w:t>
      </w:r>
    </w:p>
    <w:p w14:paraId="762D0969" w14:textId="77777777" w:rsidR="00DA35B2" w:rsidRPr="00876CD2" w:rsidRDefault="00DA35B2" w:rsidP="00DA35B2">
      <w:pPr>
        <w:ind w:left="851"/>
        <w:rPr>
          <w:sz w:val="24"/>
          <w:szCs w:val="24"/>
        </w:rPr>
      </w:pPr>
      <w:r w:rsidRPr="00876CD2">
        <w:rPr>
          <w:sz w:val="24"/>
          <w:szCs w:val="24"/>
        </w:rPr>
        <w:t>LV54UNLA0050015036916</w:t>
      </w:r>
    </w:p>
    <w:p w14:paraId="38CEFAFB" w14:textId="77777777" w:rsidR="00DA35B2" w:rsidRPr="00876CD2" w:rsidRDefault="00DA35B2" w:rsidP="00DA35B2">
      <w:pPr>
        <w:ind w:left="851"/>
        <w:rPr>
          <w:sz w:val="24"/>
          <w:szCs w:val="24"/>
        </w:rPr>
      </w:pPr>
      <w:r w:rsidRPr="00876CD2">
        <w:rPr>
          <w:sz w:val="24"/>
          <w:szCs w:val="24"/>
        </w:rPr>
        <w:t>Tālrunis: 63232150</w:t>
      </w:r>
    </w:p>
    <w:p w14:paraId="777F3025" w14:textId="77777777" w:rsidR="00DA35B2" w:rsidRPr="00876CD2" w:rsidRDefault="00DA35B2" w:rsidP="00DA35B2">
      <w:pPr>
        <w:numPr>
          <w:ilvl w:val="1"/>
          <w:numId w:val="40"/>
        </w:numPr>
        <w:tabs>
          <w:tab w:val="left" w:pos="426"/>
        </w:tabs>
        <w:contextualSpacing/>
        <w:jc w:val="both"/>
        <w:rPr>
          <w:rFonts w:eastAsia="Calibri"/>
          <w:sz w:val="24"/>
          <w:szCs w:val="24"/>
        </w:rPr>
      </w:pPr>
      <w:r w:rsidRPr="00876CD2">
        <w:rPr>
          <w:rFonts w:eastAsia="Calibri"/>
          <w:sz w:val="24"/>
          <w:szCs w:val="24"/>
        </w:rPr>
        <w:t xml:space="preserve">Pasūtītājs samaksu par Preci veic pēc tā piegādes, pamatojoties uz Piegādātāja izrakstītu un Pasūtītāja akceptētu un iesniegtu atbilstoši normatīvajiem aktiem un Līgumam noformētu </w:t>
      </w:r>
      <w:r w:rsidRPr="00876CD2">
        <w:rPr>
          <w:rFonts w:eastAsia="Calibri"/>
          <w:spacing w:val="5"/>
          <w:sz w:val="24"/>
          <w:szCs w:val="24"/>
        </w:rPr>
        <w:t>abpusējas preces piegādes rēķina parakstīšanas</w:t>
      </w:r>
      <w:r w:rsidRPr="00876CD2">
        <w:rPr>
          <w:rFonts w:eastAsia="Calibri"/>
          <w:sz w:val="24"/>
          <w:szCs w:val="24"/>
        </w:rPr>
        <w:t>.</w:t>
      </w:r>
      <w:r w:rsidRPr="00876CD2">
        <w:rPr>
          <w:rFonts w:eastAsia="Calibri"/>
          <w:color w:val="000000"/>
          <w:sz w:val="24"/>
          <w:szCs w:val="24"/>
        </w:rPr>
        <w:t xml:space="preserve"> Norēķini ar Piegādātāju tiek veikti par faktiski norēķinu periodā veiktu Preces piegādi.</w:t>
      </w:r>
    </w:p>
    <w:p w14:paraId="6566E7C9" w14:textId="77777777" w:rsidR="00DA35B2" w:rsidRPr="00876CD2" w:rsidRDefault="00DA35B2" w:rsidP="00FD3CAF">
      <w:pPr>
        <w:numPr>
          <w:ilvl w:val="1"/>
          <w:numId w:val="40"/>
        </w:numPr>
        <w:tabs>
          <w:tab w:val="left" w:pos="426"/>
        </w:tabs>
        <w:contextualSpacing/>
        <w:jc w:val="both"/>
        <w:rPr>
          <w:rFonts w:eastAsia="Calibri"/>
          <w:sz w:val="24"/>
          <w:szCs w:val="24"/>
        </w:rPr>
      </w:pPr>
      <w:r w:rsidRPr="00876CD2">
        <w:rPr>
          <w:rFonts w:eastAsia="Calibri"/>
          <w:sz w:val="24"/>
          <w:szCs w:val="24"/>
        </w:rPr>
        <w:t>Piegādātājs sagatavo un iesniedz Pasūtītājam e-rēķinu</w:t>
      </w:r>
      <w:r w:rsidRPr="00876CD2">
        <w:rPr>
          <w:rFonts w:eastAsia="Calibri"/>
          <w:sz w:val="24"/>
          <w:szCs w:val="24"/>
          <w:vertAlign w:val="superscript"/>
        </w:rPr>
        <w:footnoteReference w:id="2"/>
      </w:r>
      <w:r w:rsidRPr="00876CD2">
        <w:rPr>
          <w:rFonts w:eastAsia="Calibri"/>
          <w:sz w:val="24"/>
          <w:szCs w:val="24"/>
        </w:rPr>
        <w:t xml:space="preserve">   par veiktā pakalpojuma izpildi. E-rēķins tiek sagatavots kā strukturēts elektronisks rēķins (XML formātā). Puses apstiprina, ka šādi sagatavots e-rēķins ir derīgs bez paraksta un tiek nosūtīts elektroniski primāri par rēķina saņemšanas avotu izmantojot e-adreses adresātu SIA “TALSU NAMSAIMNIEKS” </w:t>
      </w:r>
      <w:r w:rsidRPr="00876CD2">
        <w:rPr>
          <w:rFonts w:eastAsia="Calibri"/>
          <w:b/>
          <w:bCs/>
          <w:sz w:val="24"/>
          <w:szCs w:val="24"/>
        </w:rPr>
        <w:t>_DEFAULT@41203035896</w:t>
      </w:r>
      <w:r w:rsidRPr="00876CD2">
        <w:rPr>
          <w:rFonts w:eastAsia="Calibri"/>
          <w:sz w:val="24"/>
          <w:szCs w:val="24"/>
        </w:rPr>
        <w:t xml:space="preserve">, bet sekundāri e-pasta adresi: </w:t>
      </w:r>
      <w:hyperlink r:id="rId14" w:history="1">
        <w:r w:rsidRPr="00876CD2">
          <w:rPr>
            <w:rFonts w:eastAsia="Calibri"/>
            <w:color w:val="0000FF"/>
            <w:sz w:val="24"/>
            <w:szCs w:val="24"/>
            <w:u w:val="single"/>
          </w:rPr>
          <w:t>info@talsunamsaimnieks.lv</w:t>
        </w:r>
      </w:hyperlink>
      <w:r w:rsidRPr="00876CD2">
        <w:rPr>
          <w:rFonts w:eastAsia="Calibri"/>
          <w:sz w:val="24"/>
          <w:szCs w:val="24"/>
        </w:rPr>
        <w:t xml:space="preserve">.  </w:t>
      </w:r>
    </w:p>
    <w:p w14:paraId="37D6FD09" w14:textId="77777777" w:rsidR="00DA35B2" w:rsidRPr="00876CD2" w:rsidRDefault="00DA35B2" w:rsidP="00DA35B2">
      <w:pPr>
        <w:numPr>
          <w:ilvl w:val="1"/>
          <w:numId w:val="40"/>
        </w:numPr>
        <w:shd w:val="clear" w:color="auto" w:fill="FFFFFF"/>
        <w:tabs>
          <w:tab w:val="left" w:pos="426"/>
        </w:tabs>
        <w:spacing w:before="60"/>
        <w:ind w:right="29"/>
        <w:contextualSpacing/>
        <w:jc w:val="both"/>
        <w:rPr>
          <w:rFonts w:eastAsia="Calibri"/>
          <w:spacing w:val="5"/>
          <w:sz w:val="24"/>
          <w:szCs w:val="24"/>
        </w:rPr>
      </w:pPr>
      <w:r w:rsidRPr="00876CD2">
        <w:rPr>
          <w:rFonts w:eastAsia="Calibri"/>
          <w:sz w:val="24"/>
          <w:szCs w:val="24"/>
        </w:rPr>
        <w:t>Piegādātāja iesniegtā rēķina apmaksu Pasūtītājs veic ne vēlāk kā 30 (trīsdesmit)  kalendāro dienu laikā pēc piegādes veikšanas un atbilstoši Līgumam sagatavota rēķina saņemšanas.</w:t>
      </w:r>
    </w:p>
    <w:p w14:paraId="4DB61524" w14:textId="77777777" w:rsidR="00DA35B2" w:rsidRPr="00876CD2" w:rsidRDefault="00DA35B2" w:rsidP="00DA35B2">
      <w:pPr>
        <w:pStyle w:val="Sarakstarindkopa"/>
        <w:numPr>
          <w:ilvl w:val="1"/>
          <w:numId w:val="40"/>
        </w:numPr>
        <w:contextualSpacing w:val="0"/>
        <w:jc w:val="both"/>
        <w:rPr>
          <w:b/>
          <w:color w:val="000000" w:themeColor="text1"/>
          <w:sz w:val="24"/>
          <w:szCs w:val="24"/>
        </w:rPr>
      </w:pPr>
      <w:r w:rsidRPr="00876CD2">
        <w:rPr>
          <w:color w:val="000000" w:themeColor="text1"/>
          <w:sz w:val="24"/>
          <w:szCs w:val="24"/>
        </w:rPr>
        <w:t>Piegādātājam nav tiesības prasīt papildus samaksu no Pasūtītāja, ja Preces piegādes laikā tiek konstatēts, ka Piegādātājs nav iekļāvis nepieciešamus izdevumus saskaņā ar tehnisko specifikāciju.</w:t>
      </w:r>
    </w:p>
    <w:p w14:paraId="5D55DBDF" w14:textId="77777777" w:rsidR="00DA35B2" w:rsidRPr="00876CD2" w:rsidRDefault="00DA35B2" w:rsidP="00DA35B2">
      <w:pPr>
        <w:pStyle w:val="Sarakstarindkopa"/>
        <w:numPr>
          <w:ilvl w:val="1"/>
          <w:numId w:val="40"/>
        </w:numPr>
        <w:tabs>
          <w:tab w:val="left" w:pos="567"/>
        </w:tabs>
        <w:contextualSpacing w:val="0"/>
        <w:jc w:val="both"/>
        <w:rPr>
          <w:b/>
          <w:sz w:val="24"/>
          <w:szCs w:val="24"/>
          <w:lang w:eastAsia="en-US"/>
        </w:rPr>
      </w:pPr>
      <w:r w:rsidRPr="00876CD2">
        <w:rPr>
          <w:color w:val="000000" w:themeColor="text1"/>
          <w:sz w:val="24"/>
          <w:szCs w:val="24"/>
        </w:rPr>
        <w:t>Līguma noteikumiem neatbilstoša Prece netiek apmaksāta.</w:t>
      </w:r>
    </w:p>
    <w:p w14:paraId="41E0D307" w14:textId="77777777" w:rsidR="00DA35B2" w:rsidRPr="00876CD2" w:rsidRDefault="00DA35B2" w:rsidP="00DA35B2">
      <w:pPr>
        <w:pStyle w:val="Apakpunkts"/>
        <w:numPr>
          <w:ilvl w:val="1"/>
          <w:numId w:val="40"/>
        </w:numPr>
        <w:tabs>
          <w:tab w:val="left" w:pos="567"/>
          <w:tab w:val="num" w:pos="993"/>
        </w:tabs>
        <w:ind w:left="567" w:hanging="567"/>
        <w:jc w:val="both"/>
        <w:rPr>
          <w:rFonts w:ascii="Times New Roman" w:hAnsi="Times New Roman"/>
          <w:b w:val="0"/>
          <w:sz w:val="24"/>
          <w:lang w:eastAsia="en-US"/>
        </w:rPr>
      </w:pPr>
      <w:r w:rsidRPr="00876CD2">
        <w:rPr>
          <w:rFonts w:ascii="Times New Roman" w:eastAsia="SimSun" w:hAnsi="Times New Roman"/>
          <w:b w:val="0"/>
          <w:kern w:val="1"/>
          <w:sz w:val="24"/>
          <w:lang w:eastAsia="hi-IN" w:bidi="hi-IN"/>
        </w:rPr>
        <w:t>Pasūtītājs veic samaksu saskaņā ar Piegādātāja izrakstītu rēķinu. Apmaksa tiek veikta ar  pārskaitījumu uz Piegādātāja Līgumā norādīto norēķinu kontu.</w:t>
      </w:r>
    </w:p>
    <w:p w14:paraId="690C854A" w14:textId="77777777" w:rsidR="00DA35B2" w:rsidRPr="00876CD2" w:rsidRDefault="00DA35B2" w:rsidP="00DA35B2">
      <w:pPr>
        <w:pStyle w:val="Apakpunkts"/>
        <w:numPr>
          <w:ilvl w:val="1"/>
          <w:numId w:val="40"/>
        </w:numPr>
        <w:tabs>
          <w:tab w:val="num" w:pos="0"/>
        </w:tabs>
        <w:ind w:left="567" w:hanging="567"/>
        <w:jc w:val="both"/>
        <w:rPr>
          <w:rFonts w:ascii="Times New Roman" w:hAnsi="Times New Roman"/>
          <w:b w:val="0"/>
          <w:sz w:val="24"/>
          <w:lang w:eastAsia="en-US"/>
        </w:rPr>
      </w:pPr>
      <w:r w:rsidRPr="00876CD2">
        <w:rPr>
          <w:rFonts w:ascii="Times New Roman" w:hAnsi="Times New Roman"/>
          <w:b w:val="0"/>
          <w:sz w:val="24"/>
        </w:rPr>
        <w:t>Par rēķina samaksas dienu atzīstama diena, kad Pasūtītājs izdarījis naudas pārskaitījumu uz Piegādātāja norēķinu kontu rēķinā norādītās summas apmērā.</w:t>
      </w:r>
    </w:p>
    <w:p w14:paraId="2062483E" w14:textId="77777777" w:rsidR="00DA35B2" w:rsidRPr="00876CD2" w:rsidRDefault="00DA35B2" w:rsidP="00DA35B2">
      <w:pPr>
        <w:pStyle w:val="Apakpunkts"/>
        <w:numPr>
          <w:ilvl w:val="1"/>
          <w:numId w:val="40"/>
        </w:numPr>
        <w:tabs>
          <w:tab w:val="left" w:pos="0"/>
        </w:tabs>
        <w:ind w:left="567" w:hanging="567"/>
        <w:jc w:val="both"/>
        <w:rPr>
          <w:rFonts w:ascii="Times New Roman" w:hAnsi="Times New Roman"/>
          <w:b w:val="0"/>
          <w:sz w:val="24"/>
          <w:lang w:eastAsia="en-US"/>
        </w:rPr>
      </w:pPr>
      <w:r w:rsidRPr="00876CD2">
        <w:rPr>
          <w:rFonts w:ascii="Times New Roman" w:hAnsi="Times New Roman"/>
          <w:b w:val="0"/>
          <w:sz w:val="24"/>
        </w:rPr>
        <w:t>Katra no Pusēm sedz savus izdevumus par banku pakalpojumiem, kas saistīti ar naudas pārskaitījumu.</w:t>
      </w:r>
    </w:p>
    <w:p w14:paraId="757A3CA0" w14:textId="77777777" w:rsidR="00DA35B2" w:rsidRPr="00876CD2" w:rsidRDefault="00DA35B2" w:rsidP="00DA35B2">
      <w:pPr>
        <w:pStyle w:val="Apakpunkts"/>
        <w:numPr>
          <w:ilvl w:val="1"/>
          <w:numId w:val="40"/>
        </w:numPr>
        <w:tabs>
          <w:tab w:val="num" w:pos="0"/>
        </w:tabs>
        <w:ind w:left="567" w:hanging="567"/>
        <w:jc w:val="both"/>
        <w:rPr>
          <w:rFonts w:ascii="Times New Roman" w:hAnsi="Times New Roman"/>
          <w:b w:val="0"/>
          <w:sz w:val="24"/>
          <w:lang w:eastAsia="en-US"/>
        </w:rPr>
      </w:pPr>
      <w:r w:rsidRPr="00876CD2">
        <w:rPr>
          <w:rFonts w:ascii="Times New Roman" w:hAnsi="Times New Roman"/>
          <w:b w:val="0"/>
          <w:sz w:val="24"/>
        </w:rPr>
        <w:t>Pasūtītājam ir tiesības precizēt finansēšanas kārtību atbilstoši pieejamajam finansējumam, nemainot Līguma būtiskos noteikumus.</w:t>
      </w:r>
    </w:p>
    <w:p w14:paraId="6D74B89D" w14:textId="77777777" w:rsidR="00DA35B2" w:rsidRPr="00876CD2" w:rsidRDefault="00DA35B2" w:rsidP="00DA35B2">
      <w:pPr>
        <w:pStyle w:val="Apakpunkts"/>
        <w:numPr>
          <w:ilvl w:val="1"/>
          <w:numId w:val="40"/>
        </w:numPr>
        <w:tabs>
          <w:tab w:val="left" w:pos="567"/>
          <w:tab w:val="num" w:pos="851"/>
        </w:tabs>
        <w:jc w:val="both"/>
        <w:rPr>
          <w:rFonts w:ascii="Times New Roman" w:hAnsi="Times New Roman"/>
          <w:b w:val="0"/>
          <w:sz w:val="24"/>
          <w:lang w:eastAsia="en-US"/>
        </w:rPr>
      </w:pPr>
      <w:r w:rsidRPr="00876CD2">
        <w:rPr>
          <w:rFonts w:ascii="Times New Roman" w:hAnsi="Times New Roman"/>
          <w:b w:val="0"/>
          <w:sz w:val="24"/>
        </w:rPr>
        <w:t>Samaksa par papildus Preci, kas nav noformēta Līgumā noteiktā kārtībā, netiek veikta.</w:t>
      </w:r>
    </w:p>
    <w:p w14:paraId="454696E9" w14:textId="63CAFB92" w:rsidR="00DA35B2" w:rsidRPr="00876CD2" w:rsidRDefault="00DA35B2" w:rsidP="00876CD2">
      <w:pPr>
        <w:pStyle w:val="Apakpunkts"/>
        <w:numPr>
          <w:ilvl w:val="1"/>
          <w:numId w:val="40"/>
        </w:numPr>
        <w:tabs>
          <w:tab w:val="left" w:pos="0"/>
        </w:tabs>
        <w:ind w:left="567" w:hanging="567"/>
        <w:jc w:val="both"/>
        <w:rPr>
          <w:rFonts w:ascii="Times New Roman" w:hAnsi="Times New Roman"/>
          <w:b w:val="0"/>
          <w:sz w:val="24"/>
          <w:lang w:eastAsia="en-US"/>
        </w:rPr>
      </w:pPr>
      <w:r w:rsidRPr="00876CD2">
        <w:rPr>
          <w:rFonts w:ascii="Times New Roman" w:hAnsi="Times New Roman"/>
          <w:b w:val="0"/>
          <w:color w:val="000000" w:themeColor="text1"/>
          <w:sz w:val="24"/>
        </w:rPr>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40184601" w14:textId="77777777" w:rsidR="00DA35B2" w:rsidRPr="00876CD2" w:rsidRDefault="00DA35B2" w:rsidP="00DA35B2">
      <w:pPr>
        <w:pStyle w:val="Punkts"/>
        <w:numPr>
          <w:ilvl w:val="0"/>
          <w:numId w:val="41"/>
        </w:numPr>
        <w:tabs>
          <w:tab w:val="num" w:pos="851"/>
        </w:tabs>
        <w:ind w:right="40"/>
        <w:jc w:val="center"/>
        <w:rPr>
          <w:rFonts w:ascii="Times New Roman" w:hAnsi="Times New Roman"/>
          <w:color w:val="000000" w:themeColor="text1"/>
          <w:sz w:val="24"/>
        </w:rPr>
      </w:pPr>
      <w:r w:rsidRPr="00876CD2">
        <w:rPr>
          <w:rFonts w:ascii="Times New Roman" w:hAnsi="Times New Roman"/>
          <w:color w:val="000000" w:themeColor="text1"/>
          <w:sz w:val="24"/>
        </w:rPr>
        <w:t>Preču pasūtīšanas un piegādes noteikumi</w:t>
      </w:r>
    </w:p>
    <w:p w14:paraId="7E427AA3" w14:textId="77777777" w:rsidR="00DA35B2" w:rsidRPr="00876CD2" w:rsidRDefault="00DA35B2" w:rsidP="00DA35B2">
      <w:pPr>
        <w:pStyle w:val="Sarakstarindkopa"/>
        <w:widowControl w:val="0"/>
        <w:numPr>
          <w:ilvl w:val="1"/>
          <w:numId w:val="41"/>
        </w:numPr>
        <w:tabs>
          <w:tab w:val="left" w:pos="142"/>
        </w:tabs>
        <w:autoSpaceDE w:val="0"/>
        <w:autoSpaceDN w:val="0"/>
        <w:spacing w:before="60" w:line="252" w:lineRule="exact"/>
        <w:contextualSpacing w:val="0"/>
        <w:jc w:val="both"/>
        <w:rPr>
          <w:sz w:val="24"/>
          <w:szCs w:val="24"/>
        </w:rPr>
      </w:pPr>
      <w:r w:rsidRPr="00876CD2">
        <w:rPr>
          <w:sz w:val="24"/>
          <w:szCs w:val="24"/>
        </w:rPr>
        <w:t>Pasūtītājs, pēc nepieciešamības, veic Preces pasūtīšanu un iegādi.</w:t>
      </w:r>
    </w:p>
    <w:p w14:paraId="5767BD18" w14:textId="77777777" w:rsidR="00DA35B2" w:rsidRPr="00876CD2" w:rsidRDefault="00DA35B2" w:rsidP="00DA35B2">
      <w:pPr>
        <w:pStyle w:val="Sarakstarindkopa"/>
        <w:widowControl w:val="0"/>
        <w:numPr>
          <w:ilvl w:val="1"/>
          <w:numId w:val="41"/>
        </w:numPr>
        <w:tabs>
          <w:tab w:val="left" w:pos="142"/>
        </w:tabs>
        <w:autoSpaceDE w:val="0"/>
        <w:autoSpaceDN w:val="0"/>
        <w:spacing w:line="252" w:lineRule="exact"/>
        <w:contextualSpacing w:val="0"/>
        <w:jc w:val="both"/>
        <w:rPr>
          <w:sz w:val="24"/>
          <w:szCs w:val="24"/>
        </w:rPr>
      </w:pPr>
      <w:r w:rsidRPr="00876CD2">
        <w:rPr>
          <w:sz w:val="24"/>
          <w:szCs w:val="24"/>
        </w:rPr>
        <w:lastRenderedPageBreak/>
        <w:t>Piegādātājs piegādā Preci ar savu transportu uz Pasūtītāja norādītajām adresēm saskaņā ar piegādes grafiku (Līguma 2.pielikums).</w:t>
      </w:r>
    </w:p>
    <w:p w14:paraId="41CE218D" w14:textId="77777777" w:rsidR="00DA35B2" w:rsidRPr="00876CD2" w:rsidRDefault="00DA35B2" w:rsidP="00DA35B2">
      <w:pPr>
        <w:pStyle w:val="Sarakstarindkopa"/>
        <w:widowControl w:val="0"/>
        <w:numPr>
          <w:ilvl w:val="1"/>
          <w:numId w:val="41"/>
        </w:numPr>
        <w:tabs>
          <w:tab w:val="left" w:pos="142"/>
        </w:tabs>
        <w:autoSpaceDE w:val="0"/>
        <w:autoSpaceDN w:val="0"/>
        <w:spacing w:line="252" w:lineRule="exact"/>
        <w:contextualSpacing w:val="0"/>
        <w:jc w:val="both"/>
        <w:rPr>
          <w:sz w:val="24"/>
          <w:szCs w:val="24"/>
        </w:rPr>
      </w:pPr>
      <w:r w:rsidRPr="00876CD2">
        <w:rPr>
          <w:sz w:val="24"/>
          <w:szCs w:val="24"/>
        </w:rPr>
        <w:t xml:space="preserve"> Preces piegāde tiek nodrošināta, ne vēlāk kā 3 (trīs) darba dienu laikā pēc Līguma 12.2.  punktā norādītās atbildīgās personas pieteikuma.</w:t>
      </w:r>
    </w:p>
    <w:p w14:paraId="1BEA0447" w14:textId="28B02DFE" w:rsidR="00DA35B2" w:rsidRPr="00876CD2" w:rsidRDefault="00DA35B2" w:rsidP="00DA35B2">
      <w:pPr>
        <w:pStyle w:val="Sarakstarindkopa"/>
        <w:widowControl w:val="0"/>
        <w:numPr>
          <w:ilvl w:val="1"/>
          <w:numId w:val="41"/>
        </w:numPr>
        <w:tabs>
          <w:tab w:val="left" w:pos="142"/>
        </w:tabs>
        <w:autoSpaceDE w:val="0"/>
        <w:autoSpaceDN w:val="0"/>
        <w:spacing w:line="252" w:lineRule="exact"/>
        <w:contextualSpacing w:val="0"/>
        <w:jc w:val="both"/>
        <w:rPr>
          <w:sz w:val="24"/>
          <w:szCs w:val="24"/>
        </w:rPr>
      </w:pPr>
      <w:r w:rsidRPr="00876CD2">
        <w:rPr>
          <w:sz w:val="24"/>
          <w:szCs w:val="24"/>
        </w:rPr>
        <w:t xml:space="preserve">Piegāde tiek uzskatīta par veiktu, kad abas Puses paraksta Preces </w:t>
      </w:r>
      <w:r w:rsidR="008F1F57" w:rsidRPr="00876CD2">
        <w:rPr>
          <w:sz w:val="24"/>
          <w:szCs w:val="24"/>
        </w:rPr>
        <w:t>pavadzīmi – rēķinu</w:t>
      </w:r>
      <w:r w:rsidRPr="00876CD2">
        <w:rPr>
          <w:sz w:val="24"/>
          <w:szCs w:val="24"/>
        </w:rPr>
        <w:t xml:space="preserve">. Pēc atbilstoši Līguma noteikumiem izpildītas piegādes, Piegādātājs iesniedz Pasūtītājam divos eksemplāros sagatavotu Preces </w:t>
      </w:r>
      <w:r w:rsidR="008F1F57" w:rsidRPr="00876CD2">
        <w:rPr>
          <w:sz w:val="24"/>
          <w:szCs w:val="24"/>
        </w:rPr>
        <w:t>pavadzīmi – rēķinu</w:t>
      </w:r>
      <w:r w:rsidRPr="00876CD2">
        <w:rPr>
          <w:sz w:val="24"/>
          <w:szCs w:val="24"/>
        </w:rPr>
        <w:t xml:space="preserve">. Minētajā </w:t>
      </w:r>
      <w:r w:rsidR="008F1F57" w:rsidRPr="00876CD2">
        <w:rPr>
          <w:sz w:val="24"/>
          <w:szCs w:val="24"/>
        </w:rPr>
        <w:t>pavadzīmē – rēķinā</w:t>
      </w:r>
      <w:r w:rsidRPr="00876CD2">
        <w:rPr>
          <w:sz w:val="24"/>
          <w:szCs w:val="24"/>
        </w:rPr>
        <w:t xml:space="preserve"> tiek norādīti Piegādātāja nodotās un Pasūtītāja pieņemtās preces nosaukums, apjoms un atzīme par Preces atbilstību Līguma noteikumiem. </w:t>
      </w:r>
    </w:p>
    <w:p w14:paraId="7BB2DA67" w14:textId="77777777" w:rsidR="00DA35B2" w:rsidRPr="00876CD2" w:rsidRDefault="00DA35B2" w:rsidP="00DA35B2">
      <w:pPr>
        <w:pStyle w:val="Sarakstarindkopa"/>
        <w:widowControl w:val="0"/>
        <w:numPr>
          <w:ilvl w:val="1"/>
          <w:numId w:val="41"/>
        </w:numPr>
        <w:tabs>
          <w:tab w:val="left" w:pos="142"/>
        </w:tabs>
        <w:autoSpaceDE w:val="0"/>
        <w:autoSpaceDN w:val="0"/>
        <w:spacing w:line="252" w:lineRule="exact"/>
        <w:contextualSpacing w:val="0"/>
        <w:jc w:val="both"/>
        <w:rPr>
          <w:sz w:val="24"/>
          <w:szCs w:val="24"/>
        </w:rPr>
      </w:pPr>
      <w:r w:rsidRPr="00876CD2">
        <w:rPr>
          <w:sz w:val="24"/>
          <w:szCs w:val="24"/>
        </w:rPr>
        <w:t xml:space="preserve">Katrs piegādātais Preces apjoms jānodrošina ar atbilstošu kvalitātes analīžu rezultātu dokumentu, ne vecāku par 1 (vienu) gadu. </w:t>
      </w:r>
    </w:p>
    <w:p w14:paraId="17718D9E" w14:textId="77777777" w:rsidR="00DA35B2" w:rsidRPr="00876CD2" w:rsidRDefault="00DA35B2" w:rsidP="00DA35B2">
      <w:pPr>
        <w:pStyle w:val="Sarakstarindkopa"/>
        <w:widowControl w:val="0"/>
        <w:numPr>
          <w:ilvl w:val="1"/>
          <w:numId w:val="41"/>
        </w:numPr>
        <w:tabs>
          <w:tab w:val="left" w:pos="142"/>
        </w:tabs>
        <w:autoSpaceDE w:val="0"/>
        <w:autoSpaceDN w:val="0"/>
        <w:spacing w:line="252" w:lineRule="exact"/>
        <w:contextualSpacing w:val="0"/>
        <w:jc w:val="both"/>
        <w:rPr>
          <w:sz w:val="24"/>
          <w:szCs w:val="24"/>
        </w:rPr>
      </w:pPr>
      <w:r w:rsidRPr="00876CD2">
        <w:rPr>
          <w:color w:val="000000" w:themeColor="text1"/>
          <w:sz w:val="24"/>
          <w:szCs w:val="24"/>
        </w:rPr>
        <w:t>Ja Pasūtītājam rodas šaubas par Preces atbilstību uzrādītajam dokumentam, tad tiek veikta Preces laboratoriskā testēšana, lai pārbaudītu Preces atbilstību tehniskās specifikācijas prasībām. Preces neatbilstības gadījumā testēšanas izdevumus apmaksā Piegādātājs.</w:t>
      </w:r>
    </w:p>
    <w:p w14:paraId="7A52A4F6" w14:textId="6451E9FF" w:rsidR="00DA35B2" w:rsidRPr="00876CD2" w:rsidRDefault="00DA35B2" w:rsidP="00DA35B2">
      <w:pPr>
        <w:pStyle w:val="Sarakstarindkopa"/>
        <w:widowControl w:val="0"/>
        <w:numPr>
          <w:ilvl w:val="1"/>
          <w:numId w:val="41"/>
        </w:numPr>
        <w:tabs>
          <w:tab w:val="left" w:pos="142"/>
        </w:tabs>
        <w:autoSpaceDE w:val="0"/>
        <w:autoSpaceDN w:val="0"/>
        <w:spacing w:line="252" w:lineRule="exact"/>
        <w:contextualSpacing w:val="0"/>
        <w:jc w:val="both"/>
        <w:rPr>
          <w:sz w:val="24"/>
          <w:szCs w:val="24"/>
        </w:rPr>
      </w:pPr>
      <w:r w:rsidRPr="00876CD2">
        <w:rPr>
          <w:sz w:val="24"/>
          <w:szCs w:val="24"/>
        </w:rPr>
        <w:t xml:space="preserve">Ja Pasūtītājs, pieņemot Preci, konstatē, ka piegāde ir veikta nekvalitatīvi un/vai neatbilstoši Līguma noteikumiem, Pasūtītājs nepieņem Preci un neparaksta </w:t>
      </w:r>
      <w:r w:rsidR="008F1F57" w:rsidRPr="00876CD2">
        <w:rPr>
          <w:sz w:val="24"/>
          <w:szCs w:val="24"/>
        </w:rPr>
        <w:t>Pavadzīmi – rēķinu</w:t>
      </w:r>
      <w:r w:rsidRPr="00876CD2">
        <w:rPr>
          <w:sz w:val="24"/>
          <w:szCs w:val="24"/>
        </w:rPr>
        <w:t>. Šādā gadījumā Pasūtītājs sastāda defektu aktu, kurā norāda Precei konstatētos trūkumus, to novēršanas termiņus un šo aktu iesniedz Piegādātājam. Defektu aktā noteiktais trūkumu novēršanas termiņš neietekmē Pasūtītāja tiesības aprēķināt līgumsodu par Piegādātāja Līguma saistību izpildes termiņa kavējumu, ja tas ir nokavēts.</w:t>
      </w:r>
    </w:p>
    <w:p w14:paraId="4F8F64E8" w14:textId="77777777" w:rsidR="00DA35B2" w:rsidRPr="00876CD2" w:rsidRDefault="00DA35B2" w:rsidP="00DA35B2">
      <w:pPr>
        <w:pStyle w:val="Sarakstarindkopa"/>
        <w:widowControl w:val="0"/>
        <w:numPr>
          <w:ilvl w:val="1"/>
          <w:numId w:val="41"/>
        </w:numPr>
        <w:tabs>
          <w:tab w:val="left" w:pos="142"/>
        </w:tabs>
        <w:autoSpaceDE w:val="0"/>
        <w:autoSpaceDN w:val="0"/>
        <w:spacing w:line="252" w:lineRule="exact"/>
        <w:contextualSpacing w:val="0"/>
        <w:jc w:val="both"/>
        <w:rPr>
          <w:sz w:val="24"/>
          <w:szCs w:val="24"/>
        </w:rPr>
      </w:pPr>
      <w:r w:rsidRPr="00876CD2">
        <w:rPr>
          <w:sz w:val="24"/>
          <w:szCs w:val="24"/>
        </w:rPr>
        <w:t>Ja Piegādātājs atsakās novērst defektu aktā norādītos trūkumus vai šo trūkumu novēršana nav iespējama, tad Pasūtītājs ir tiesīgs atteikties no Preces pieņemšanas, neveikt par to samaksu, kā arī no Piegādātāja pieprasīt zaudējumu atlīdzību un līgumsodu.</w:t>
      </w:r>
    </w:p>
    <w:p w14:paraId="7DC55AB9" w14:textId="508BC9D3" w:rsidR="00DA35B2" w:rsidRPr="00876CD2" w:rsidRDefault="00DA35B2" w:rsidP="00876CD2">
      <w:pPr>
        <w:pStyle w:val="Sarakstarindkopa"/>
        <w:widowControl w:val="0"/>
        <w:numPr>
          <w:ilvl w:val="1"/>
          <w:numId w:val="41"/>
        </w:numPr>
        <w:tabs>
          <w:tab w:val="left" w:pos="142"/>
        </w:tabs>
        <w:autoSpaceDE w:val="0"/>
        <w:autoSpaceDN w:val="0"/>
        <w:spacing w:line="252" w:lineRule="exact"/>
        <w:ind w:hanging="502"/>
        <w:contextualSpacing w:val="0"/>
        <w:jc w:val="both"/>
        <w:rPr>
          <w:sz w:val="24"/>
          <w:szCs w:val="24"/>
        </w:rPr>
      </w:pPr>
      <w:r w:rsidRPr="00876CD2">
        <w:rPr>
          <w:sz w:val="24"/>
          <w:szCs w:val="24"/>
        </w:rPr>
        <w:t>Piegādātājs nes visu atbildību par Preces nejaušu bojāeju vai bojājumiem līdz Preces pavadzīmes – rēķina abpusējas parakstīšanas</w:t>
      </w:r>
      <w:r w:rsidRPr="00876CD2">
        <w:rPr>
          <w:spacing w:val="-1"/>
          <w:sz w:val="24"/>
          <w:szCs w:val="24"/>
        </w:rPr>
        <w:t xml:space="preserve"> </w:t>
      </w:r>
      <w:r w:rsidRPr="00876CD2">
        <w:rPr>
          <w:sz w:val="24"/>
          <w:szCs w:val="24"/>
        </w:rPr>
        <w:t>brīdim.</w:t>
      </w:r>
    </w:p>
    <w:p w14:paraId="173664F8" w14:textId="77777777" w:rsidR="00DA35B2" w:rsidRPr="00876CD2" w:rsidRDefault="00DA35B2" w:rsidP="00DA35B2">
      <w:pPr>
        <w:pStyle w:val="Punkts"/>
        <w:numPr>
          <w:ilvl w:val="0"/>
          <w:numId w:val="41"/>
        </w:numPr>
        <w:tabs>
          <w:tab w:val="num" w:pos="851"/>
        </w:tabs>
        <w:ind w:right="40"/>
        <w:jc w:val="center"/>
        <w:rPr>
          <w:rFonts w:ascii="Times New Roman" w:hAnsi="Times New Roman"/>
          <w:bCs/>
          <w:color w:val="000000" w:themeColor="text1"/>
          <w:sz w:val="24"/>
        </w:rPr>
      </w:pPr>
      <w:r w:rsidRPr="00876CD2">
        <w:rPr>
          <w:rFonts w:ascii="Times New Roman" w:hAnsi="Times New Roman"/>
          <w:color w:val="000000" w:themeColor="text1"/>
          <w:sz w:val="24"/>
        </w:rPr>
        <w:t>Pušu tiesības un pienākumi</w:t>
      </w:r>
    </w:p>
    <w:p w14:paraId="1CCC3804" w14:textId="77777777" w:rsidR="00DA35B2" w:rsidRPr="00876CD2" w:rsidRDefault="00DA35B2" w:rsidP="00DA35B2">
      <w:pPr>
        <w:pStyle w:val="Apakpunkts"/>
        <w:numPr>
          <w:ilvl w:val="1"/>
          <w:numId w:val="41"/>
        </w:numPr>
        <w:ind w:right="40"/>
        <w:jc w:val="both"/>
        <w:rPr>
          <w:rFonts w:ascii="Times New Roman" w:hAnsi="Times New Roman"/>
          <w:sz w:val="24"/>
        </w:rPr>
      </w:pPr>
      <w:r w:rsidRPr="00876CD2">
        <w:rPr>
          <w:rFonts w:ascii="Times New Roman" w:hAnsi="Times New Roman"/>
          <w:sz w:val="24"/>
        </w:rPr>
        <w:t>Pasūtītājs:</w:t>
      </w:r>
    </w:p>
    <w:p w14:paraId="618DB496" w14:textId="77777777" w:rsidR="00DA35B2" w:rsidRPr="00876CD2" w:rsidRDefault="00DA35B2" w:rsidP="00DA35B2">
      <w:pPr>
        <w:pStyle w:val="Sarakstarindkopa"/>
        <w:numPr>
          <w:ilvl w:val="2"/>
          <w:numId w:val="41"/>
        </w:numPr>
        <w:tabs>
          <w:tab w:val="left" w:pos="993"/>
          <w:tab w:val="left" w:pos="1276"/>
        </w:tabs>
        <w:ind w:hanging="11"/>
        <w:jc w:val="both"/>
        <w:rPr>
          <w:sz w:val="24"/>
          <w:szCs w:val="24"/>
        </w:rPr>
      </w:pPr>
      <w:r w:rsidRPr="00876CD2">
        <w:rPr>
          <w:sz w:val="24"/>
          <w:szCs w:val="24"/>
        </w:rPr>
        <w:t>maksā par kvalitatīvas Preces piegādi saskaņā ar Līguma noteikumiem un</w:t>
      </w:r>
      <w:r w:rsidRPr="00876CD2">
        <w:rPr>
          <w:color w:val="000000" w:themeColor="text1"/>
          <w:sz w:val="24"/>
          <w:szCs w:val="24"/>
        </w:rPr>
        <w:t xml:space="preserve"> tehniskās specifikācijas </w:t>
      </w:r>
      <w:r w:rsidRPr="00876CD2">
        <w:rPr>
          <w:sz w:val="24"/>
          <w:szCs w:val="24"/>
        </w:rPr>
        <w:t>(Līguma 1.pielikums)</w:t>
      </w:r>
      <w:r w:rsidRPr="00876CD2">
        <w:rPr>
          <w:color w:val="000000" w:themeColor="text1"/>
          <w:sz w:val="24"/>
          <w:szCs w:val="24"/>
        </w:rPr>
        <w:t xml:space="preserve"> prasībām</w:t>
      </w:r>
      <w:r w:rsidRPr="00876CD2">
        <w:rPr>
          <w:sz w:val="24"/>
          <w:szCs w:val="24"/>
        </w:rPr>
        <w:t xml:space="preserve">; </w:t>
      </w:r>
    </w:p>
    <w:p w14:paraId="1455D51B" w14:textId="77777777" w:rsidR="00DA35B2" w:rsidRPr="00876CD2" w:rsidRDefault="00DA35B2" w:rsidP="00DA35B2">
      <w:pPr>
        <w:pStyle w:val="Sarakstarindkopa"/>
        <w:numPr>
          <w:ilvl w:val="2"/>
          <w:numId w:val="41"/>
        </w:numPr>
        <w:ind w:left="1276" w:hanging="567"/>
        <w:contextualSpacing w:val="0"/>
        <w:jc w:val="both"/>
        <w:rPr>
          <w:sz w:val="24"/>
          <w:szCs w:val="24"/>
        </w:rPr>
      </w:pPr>
      <w:r w:rsidRPr="00876CD2">
        <w:rPr>
          <w:sz w:val="24"/>
          <w:szCs w:val="24"/>
        </w:rPr>
        <w:t xml:space="preserve">kontrolē Līguma izpildes gaitu, veikt Preces kvalitātes kontroles pasākumus un pieprasa no </w:t>
      </w:r>
      <w:r w:rsidRPr="00876CD2">
        <w:rPr>
          <w:bCs/>
          <w:sz w:val="24"/>
          <w:szCs w:val="24"/>
        </w:rPr>
        <w:t>Piegādātāja</w:t>
      </w:r>
      <w:r w:rsidRPr="00876CD2">
        <w:rPr>
          <w:sz w:val="24"/>
          <w:szCs w:val="24"/>
        </w:rPr>
        <w:t xml:space="preserve"> nepieciešamo informāciju, norādot tās sniegšanas termiņu; </w:t>
      </w:r>
    </w:p>
    <w:p w14:paraId="3BDD34E4" w14:textId="77777777" w:rsidR="00DA35B2" w:rsidRPr="00876CD2" w:rsidRDefault="00DA35B2" w:rsidP="00DA35B2">
      <w:pPr>
        <w:pStyle w:val="Sarakstarindkopa"/>
        <w:numPr>
          <w:ilvl w:val="2"/>
          <w:numId w:val="41"/>
        </w:numPr>
        <w:ind w:left="1276" w:hanging="567"/>
        <w:contextualSpacing w:val="0"/>
        <w:jc w:val="both"/>
        <w:rPr>
          <w:sz w:val="24"/>
          <w:szCs w:val="24"/>
        </w:rPr>
      </w:pPr>
      <w:r w:rsidRPr="00876CD2">
        <w:rPr>
          <w:sz w:val="24"/>
          <w:szCs w:val="24"/>
        </w:rPr>
        <w:t xml:space="preserve">pārbauda Preces atbilstību tehniskajai specifikācijai un </w:t>
      </w:r>
      <w:r w:rsidRPr="00876CD2">
        <w:rPr>
          <w:bCs/>
          <w:sz w:val="24"/>
          <w:szCs w:val="24"/>
        </w:rPr>
        <w:t>Piegādātāja</w:t>
      </w:r>
      <w:r w:rsidRPr="00876CD2">
        <w:rPr>
          <w:sz w:val="24"/>
          <w:szCs w:val="24"/>
        </w:rPr>
        <w:t xml:space="preserve"> piedāvājumam;</w:t>
      </w:r>
    </w:p>
    <w:p w14:paraId="3042DEA1" w14:textId="77777777" w:rsidR="00DA35B2" w:rsidRPr="00876CD2" w:rsidRDefault="00DA35B2" w:rsidP="00DA35B2">
      <w:pPr>
        <w:pStyle w:val="Sarakstarindkopa"/>
        <w:numPr>
          <w:ilvl w:val="2"/>
          <w:numId w:val="41"/>
        </w:numPr>
        <w:ind w:left="1276" w:hanging="567"/>
        <w:contextualSpacing w:val="0"/>
        <w:jc w:val="both"/>
        <w:rPr>
          <w:sz w:val="24"/>
          <w:szCs w:val="24"/>
        </w:rPr>
      </w:pPr>
      <w:r w:rsidRPr="00876CD2">
        <w:rPr>
          <w:sz w:val="24"/>
          <w:szCs w:val="24"/>
        </w:rPr>
        <w:t>ja Precei konstatētas nepilnības, sastāda aktu, norādot nepilnības un termiņu to novēršanai;</w:t>
      </w:r>
    </w:p>
    <w:p w14:paraId="10638B20" w14:textId="77777777" w:rsidR="00DA35B2" w:rsidRPr="00876CD2" w:rsidRDefault="00DA35B2" w:rsidP="00DA35B2">
      <w:pPr>
        <w:pStyle w:val="Sarakstarindkopa"/>
        <w:numPr>
          <w:ilvl w:val="2"/>
          <w:numId w:val="41"/>
        </w:numPr>
        <w:ind w:left="1276" w:hanging="567"/>
        <w:contextualSpacing w:val="0"/>
        <w:jc w:val="both"/>
        <w:rPr>
          <w:sz w:val="24"/>
          <w:szCs w:val="24"/>
        </w:rPr>
      </w:pPr>
      <w:r w:rsidRPr="00876CD2">
        <w:rPr>
          <w:sz w:val="24"/>
          <w:szCs w:val="24"/>
        </w:rPr>
        <w:t>nepieņem Preci un neparaksta preču pavadzīmi, ja Prece neatbilst Līguma noteikumiem;</w:t>
      </w:r>
    </w:p>
    <w:p w14:paraId="55DD0CC9" w14:textId="77777777" w:rsidR="00DA35B2" w:rsidRPr="00876CD2" w:rsidRDefault="00DA35B2" w:rsidP="00DA35B2">
      <w:pPr>
        <w:pStyle w:val="Sarakstarindkopa"/>
        <w:numPr>
          <w:ilvl w:val="2"/>
          <w:numId w:val="41"/>
        </w:numPr>
        <w:ind w:left="1276" w:hanging="567"/>
        <w:contextualSpacing w:val="0"/>
        <w:jc w:val="both"/>
        <w:rPr>
          <w:sz w:val="24"/>
          <w:szCs w:val="24"/>
        </w:rPr>
      </w:pPr>
      <w:r w:rsidRPr="00876CD2">
        <w:rPr>
          <w:sz w:val="24"/>
          <w:szCs w:val="24"/>
        </w:rPr>
        <w:t xml:space="preserve">brīdina </w:t>
      </w:r>
      <w:r w:rsidRPr="00876CD2">
        <w:rPr>
          <w:bCs/>
          <w:sz w:val="24"/>
          <w:szCs w:val="24"/>
        </w:rPr>
        <w:t>Piegādātāju</w:t>
      </w:r>
      <w:r w:rsidRPr="00876CD2">
        <w:rPr>
          <w:sz w:val="24"/>
          <w:szCs w:val="24"/>
        </w:rPr>
        <w:t xml:space="preserve"> par neparedzētiem apstākļiem, kas varētu traucēt saistību izpildi un kas radušies pēc Līguma noslēgšanas no Pasūtītāja neatkarīgu apstākļu dēļ;</w:t>
      </w:r>
    </w:p>
    <w:p w14:paraId="1C4063C6" w14:textId="77777777" w:rsidR="00DA35B2" w:rsidRPr="00876CD2" w:rsidRDefault="00DA35B2" w:rsidP="00DA35B2">
      <w:pPr>
        <w:pStyle w:val="Sarakstarindkopa"/>
        <w:numPr>
          <w:ilvl w:val="2"/>
          <w:numId w:val="41"/>
        </w:numPr>
        <w:ind w:left="1276" w:hanging="567"/>
        <w:contextualSpacing w:val="0"/>
        <w:jc w:val="both"/>
        <w:rPr>
          <w:sz w:val="24"/>
          <w:szCs w:val="24"/>
        </w:rPr>
      </w:pPr>
      <w:r w:rsidRPr="00876CD2">
        <w:rPr>
          <w:color w:val="000000" w:themeColor="text1"/>
          <w:sz w:val="24"/>
          <w:szCs w:val="24"/>
        </w:rPr>
        <w:t>neatbild par Piegādātāja pieļautajām kļūdām un nav materiāli atbildīgs par neiekļautajām Preces piegādei nepieciešamajām papildus izmaksām.</w:t>
      </w:r>
    </w:p>
    <w:p w14:paraId="6D4053DB" w14:textId="77777777" w:rsidR="00DA35B2" w:rsidRPr="00876CD2" w:rsidRDefault="00DA35B2" w:rsidP="00DA35B2">
      <w:pPr>
        <w:pStyle w:val="Sarakstarindkopa"/>
        <w:numPr>
          <w:ilvl w:val="2"/>
          <w:numId w:val="41"/>
        </w:numPr>
        <w:ind w:left="1276" w:hanging="567"/>
        <w:contextualSpacing w:val="0"/>
        <w:jc w:val="both"/>
        <w:rPr>
          <w:sz w:val="24"/>
          <w:szCs w:val="24"/>
        </w:rPr>
      </w:pPr>
      <w:r w:rsidRPr="00876CD2">
        <w:rPr>
          <w:sz w:val="24"/>
          <w:szCs w:val="24"/>
        </w:rPr>
        <w:t>Pasūtītājam ir tiesības Līguma izpildes laikā pieprasīt piegādātā kurināmā kvalitātes pārbaudi akreditētā laboratorijā. Ja laboratorijas rezultāti būtiski atšķiras no Piegādātāja deklarētajiem rādītājiem, Pasūtītājam ir tiesības piemērot Līgumā paredzētās sankcijas vai atteikties pieņemt neatbilstošu piegādi.</w:t>
      </w:r>
    </w:p>
    <w:p w14:paraId="57DDE9D9" w14:textId="77777777" w:rsidR="00DA35B2" w:rsidRPr="00876CD2" w:rsidRDefault="00DA35B2" w:rsidP="00DA35B2">
      <w:pPr>
        <w:pStyle w:val="Sarakstarindkopa"/>
        <w:numPr>
          <w:ilvl w:val="2"/>
          <w:numId w:val="41"/>
        </w:numPr>
        <w:ind w:left="1276" w:hanging="567"/>
        <w:contextualSpacing w:val="0"/>
        <w:jc w:val="both"/>
        <w:rPr>
          <w:sz w:val="24"/>
          <w:szCs w:val="24"/>
        </w:rPr>
      </w:pPr>
    </w:p>
    <w:p w14:paraId="77611C3F" w14:textId="77777777" w:rsidR="00DA35B2" w:rsidRPr="00876CD2" w:rsidRDefault="00DA35B2" w:rsidP="00DA35B2">
      <w:pPr>
        <w:pStyle w:val="Apakpunkts"/>
        <w:numPr>
          <w:ilvl w:val="1"/>
          <w:numId w:val="41"/>
        </w:numPr>
        <w:spacing w:before="120"/>
        <w:ind w:left="426" w:hanging="426"/>
        <w:rPr>
          <w:rFonts w:ascii="Times New Roman" w:hAnsi="Times New Roman"/>
          <w:sz w:val="24"/>
        </w:rPr>
      </w:pPr>
      <w:r w:rsidRPr="00876CD2">
        <w:rPr>
          <w:rFonts w:ascii="Times New Roman" w:hAnsi="Times New Roman"/>
          <w:sz w:val="24"/>
        </w:rPr>
        <w:t>Piegādātājs:</w:t>
      </w:r>
    </w:p>
    <w:p w14:paraId="638584BC" w14:textId="77777777" w:rsidR="00DA35B2" w:rsidRPr="00876CD2" w:rsidRDefault="00DA35B2" w:rsidP="00DA35B2">
      <w:pPr>
        <w:pStyle w:val="Paragrfs"/>
        <w:numPr>
          <w:ilvl w:val="2"/>
          <w:numId w:val="41"/>
        </w:numPr>
        <w:ind w:left="1418" w:hanging="709"/>
        <w:rPr>
          <w:rFonts w:ascii="Times New Roman" w:hAnsi="Times New Roman"/>
          <w:sz w:val="24"/>
        </w:rPr>
      </w:pPr>
      <w:r w:rsidRPr="00876CD2">
        <w:rPr>
          <w:rFonts w:ascii="Times New Roman" w:hAnsi="Times New Roman"/>
          <w:sz w:val="24"/>
        </w:rPr>
        <w:t xml:space="preserve">veic Preces piegādi pienācīgā kvalitātē atbilstoši spēkā esošajiem Latvijas Republikas normatīvajiem aktiem un Līguma nosacījumiem; </w:t>
      </w:r>
    </w:p>
    <w:p w14:paraId="14421736" w14:textId="77777777" w:rsidR="00DA35B2" w:rsidRPr="00876CD2" w:rsidRDefault="00DA35B2" w:rsidP="00DA35B2">
      <w:pPr>
        <w:pStyle w:val="Paragrfs"/>
        <w:numPr>
          <w:ilvl w:val="2"/>
          <w:numId w:val="41"/>
        </w:numPr>
        <w:ind w:left="1418"/>
        <w:rPr>
          <w:rFonts w:ascii="Times New Roman" w:hAnsi="Times New Roman"/>
          <w:sz w:val="24"/>
        </w:rPr>
      </w:pPr>
      <w:r w:rsidRPr="00876CD2">
        <w:rPr>
          <w:rFonts w:ascii="Times New Roman" w:hAnsi="Times New Roman"/>
          <w:color w:val="000000" w:themeColor="text1"/>
          <w:sz w:val="24"/>
        </w:rPr>
        <w:t>piegādē izmantot kvalificētu darbaspēku, sertificētus materiālus, tehniku, darbarīkus, transportu un citus piegādei nepieciešamos resursus;</w:t>
      </w:r>
    </w:p>
    <w:p w14:paraId="46813035" w14:textId="77777777" w:rsidR="00DA35B2" w:rsidRPr="00876CD2" w:rsidRDefault="00DA35B2" w:rsidP="00DA35B2">
      <w:pPr>
        <w:pStyle w:val="Paragrfs"/>
        <w:numPr>
          <w:ilvl w:val="2"/>
          <w:numId w:val="41"/>
        </w:numPr>
        <w:ind w:left="1418" w:hanging="709"/>
        <w:rPr>
          <w:rFonts w:ascii="Times New Roman" w:hAnsi="Times New Roman"/>
          <w:sz w:val="24"/>
        </w:rPr>
      </w:pPr>
      <w:r w:rsidRPr="00876CD2">
        <w:rPr>
          <w:rFonts w:ascii="Times New Roman" w:hAnsi="Times New Roman"/>
          <w:color w:val="000000" w:themeColor="text1"/>
          <w:sz w:val="24"/>
        </w:rPr>
        <w:t>uzņemas pilnu atbildību par piegādē iesaistīto personu rīcību;</w:t>
      </w:r>
    </w:p>
    <w:p w14:paraId="652346EE" w14:textId="77777777" w:rsidR="00DA35B2" w:rsidRPr="00876CD2" w:rsidRDefault="00DA35B2" w:rsidP="00DA35B2">
      <w:pPr>
        <w:pStyle w:val="Paragrfs"/>
        <w:numPr>
          <w:ilvl w:val="2"/>
          <w:numId w:val="41"/>
        </w:numPr>
        <w:ind w:left="1418" w:hanging="709"/>
        <w:rPr>
          <w:rFonts w:ascii="Times New Roman" w:hAnsi="Times New Roman"/>
          <w:sz w:val="24"/>
        </w:rPr>
      </w:pPr>
      <w:r w:rsidRPr="00876CD2">
        <w:rPr>
          <w:rFonts w:ascii="Times New Roman" w:hAnsi="Times New Roman"/>
          <w:color w:val="000000" w:themeColor="text1"/>
          <w:sz w:val="24"/>
        </w:rPr>
        <w:t>nerada bojājumus Pasūtītāja mantai, bet gadījumā, ja nodarīti šajā Līguma punktā minētie bojājumi, nekavējoties tos novērst par saviem līdzekļiem un atlīdzināt Pasūtītājam zaudējumus, ja tādi radīti;</w:t>
      </w:r>
    </w:p>
    <w:p w14:paraId="156504F6" w14:textId="77777777" w:rsidR="00DA35B2" w:rsidRPr="00876CD2" w:rsidRDefault="00DA35B2" w:rsidP="00DA35B2">
      <w:pPr>
        <w:pStyle w:val="Paragrfs"/>
        <w:numPr>
          <w:ilvl w:val="2"/>
          <w:numId w:val="41"/>
        </w:numPr>
        <w:ind w:left="1418" w:hanging="709"/>
        <w:rPr>
          <w:rFonts w:ascii="Times New Roman" w:hAnsi="Times New Roman"/>
          <w:sz w:val="24"/>
        </w:rPr>
      </w:pPr>
      <w:r w:rsidRPr="00876CD2">
        <w:rPr>
          <w:rFonts w:ascii="Times New Roman" w:hAnsi="Times New Roman"/>
          <w:color w:val="000000" w:themeColor="text1"/>
          <w:sz w:val="24"/>
        </w:rPr>
        <w:lastRenderedPageBreak/>
        <w:t xml:space="preserve">nepieciešamības gadījumā, objektīvu iemeslu dēļ, piegādā Preci maisos uz paletes Pasūtītāja noteiktajā adresē, iepriekš par to vienojoties ar Pasūtītāju; </w:t>
      </w:r>
    </w:p>
    <w:p w14:paraId="5F7C0571" w14:textId="77777777" w:rsidR="00DA35B2" w:rsidRPr="00876CD2" w:rsidRDefault="00DA35B2" w:rsidP="00DA35B2">
      <w:pPr>
        <w:pStyle w:val="Paragrfs"/>
        <w:numPr>
          <w:ilvl w:val="2"/>
          <w:numId w:val="41"/>
        </w:numPr>
        <w:ind w:left="1418" w:hanging="709"/>
        <w:rPr>
          <w:rFonts w:ascii="Times New Roman" w:hAnsi="Times New Roman"/>
          <w:sz w:val="24"/>
        </w:rPr>
      </w:pPr>
      <w:r w:rsidRPr="00876CD2">
        <w:rPr>
          <w:rFonts w:ascii="Times New Roman" w:hAnsi="Times New Roman"/>
          <w:color w:val="000000" w:themeColor="text1"/>
          <w:sz w:val="24"/>
        </w:rPr>
        <w:t>iepazīstina Pasūtītāju ar patiesu un pilnīgu informāciju par Preces kvalitāti un lietošanas īpašībām;</w:t>
      </w:r>
    </w:p>
    <w:p w14:paraId="33E9A31B" w14:textId="77777777" w:rsidR="00DA35B2" w:rsidRPr="00876CD2" w:rsidRDefault="00DA35B2" w:rsidP="00DA35B2">
      <w:pPr>
        <w:pStyle w:val="Paragrfs"/>
        <w:numPr>
          <w:ilvl w:val="2"/>
          <w:numId w:val="41"/>
        </w:numPr>
        <w:ind w:hanging="11"/>
        <w:rPr>
          <w:rFonts w:ascii="Times New Roman" w:hAnsi="Times New Roman"/>
          <w:sz w:val="24"/>
        </w:rPr>
      </w:pPr>
      <w:r w:rsidRPr="00876CD2">
        <w:rPr>
          <w:rFonts w:ascii="Times New Roman" w:hAnsi="Times New Roman"/>
          <w:color w:val="000000" w:themeColor="text1"/>
          <w:sz w:val="24"/>
        </w:rPr>
        <w:t>nenodot ar Līgumu nolīgtās tiesības un pienākumus trešajām</w:t>
      </w:r>
      <w:r w:rsidRPr="00876CD2">
        <w:rPr>
          <w:rFonts w:ascii="Times New Roman" w:hAnsi="Times New Roman"/>
          <w:color w:val="000000" w:themeColor="text1"/>
          <w:spacing w:val="-19"/>
          <w:sz w:val="24"/>
        </w:rPr>
        <w:t xml:space="preserve"> </w:t>
      </w:r>
      <w:r w:rsidRPr="00876CD2">
        <w:rPr>
          <w:rFonts w:ascii="Times New Roman" w:hAnsi="Times New Roman"/>
          <w:color w:val="000000" w:themeColor="text1"/>
          <w:sz w:val="24"/>
        </w:rPr>
        <w:t>personām;</w:t>
      </w:r>
    </w:p>
    <w:p w14:paraId="25232198" w14:textId="77777777" w:rsidR="00DA35B2" w:rsidRPr="00876CD2" w:rsidRDefault="00DA35B2" w:rsidP="00DA35B2">
      <w:pPr>
        <w:pStyle w:val="Paragrfs"/>
        <w:numPr>
          <w:ilvl w:val="2"/>
          <w:numId w:val="41"/>
        </w:numPr>
        <w:ind w:left="1418"/>
        <w:rPr>
          <w:rFonts w:ascii="Times New Roman" w:hAnsi="Times New Roman"/>
          <w:sz w:val="24"/>
        </w:rPr>
      </w:pPr>
      <w:r w:rsidRPr="00876CD2">
        <w:rPr>
          <w:rFonts w:ascii="Times New Roman" w:hAnsi="Times New Roman"/>
          <w:sz w:val="24"/>
        </w:rPr>
        <w:t>pirms Preces piegādes saskaņo ar Pasūtītāja atbildīgo personu konkrētu Preces piegādes laiku;</w:t>
      </w:r>
    </w:p>
    <w:p w14:paraId="768DE5FE" w14:textId="7F105F9E" w:rsidR="00DA35B2" w:rsidRPr="005E2BFB" w:rsidRDefault="00DA35B2" w:rsidP="005E2BFB">
      <w:pPr>
        <w:pStyle w:val="Paragrfs"/>
        <w:numPr>
          <w:ilvl w:val="2"/>
          <w:numId w:val="41"/>
        </w:numPr>
        <w:ind w:left="1418"/>
        <w:rPr>
          <w:rFonts w:ascii="Times New Roman" w:hAnsi="Times New Roman"/>
          <w:sz w:val="24"/>
        </w:rPr>
      </w:pPr>
      <w:r w:rsidRPr="00876CD2">
        <w:rPr>
          <w:rFonts w:ascii="Times New Roman" w:hAnsi="Times New Roman"/>
          <w:sz w:val="24"/>
        </w:rPr>
        <w:t xml:space="preserve">nekavējoties brīdina Pasūtītāju par neparedzētiem apstākļiem, kas radušies no Piegādātāja neatkarīgu apstākļu dēļ jau pēc Līguma noslēgšanas un kas varētu traucēt saistību izpildi un sagatavo priekšlikumus, kā izvairīties no šādu gadījumu radītājām sekām vai kā tās mazināt. </w:t>
      </w:r>
    </w:p>
    <w:p w14:paraId="3CBD283A" w14:textId="77777777" w:rsidR="00DA35B2" w:rsidRPr="00876CD2" w:rsidRDefault="00DA35B2" w:rsidP="00DA35B2">
      <w:pPr>
        <w:pStyle w:val="Punkts"/>
        <w:numPr>
          <w:ilvl w:val="0"/>
          <w:numId w:val="41"/>
        </w:numPr>
        <w:tabs>
          <w:tab w:val="num" w:pos="851"/>
        </w:tabs>
        <w:ind w:right="40"/>
        <w:jc w:val="center"/>
        <w:rPr>
          <w:rFonts w:ascii="Times New Roman" w:hAnsi="Times New Roman"/>
          <w:color w:val="000000" w:themeColor="text1"/>
          <w:sz w:val="24"/>
        </w:rPr>
      </w:pPr>
      <w:r w:rsidRPr="00876CD2">
        <w:rPr>
          <w:rFonts w:ascii="Times New Roman" w:hAnsi="Times New Roman"/>
          <w:bCs/>
          <w:color w:val="000000" w:themeColor="text1"/>
          <w:sz w:val="24"/>
        </w:rPr>
        <w:t>Pušu atbildība</w:t>
      </w:r>
    </w:p>
    <w:p w14:paraId="3FBD02BA" w14:textId="77777777" w:rsidR="00DA35B2" w:rsidRPr="00876CD2" w:rsidRDefault="00DA35B2" w:rsidP="00DA35B2">
      <w:pPr>
        <w:pStyle w:val="Apakpunkts"/>
        <w:numPr>
          <w:ilvl w:val="1"/>
          <w:numId w:val="41"/>
        </w:numPr>
        <w:ind w:left="426" w:right="40"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Pusei, kas nepilda savas Līgumā noteiktās saistības, ir pienākums atlīdzināt otrai Pusei ar to nodarītos zaudējumus.</w:t>
      </w:r>
    </w:p>
    <w:p w14:paraId="511E6240" w14:textId="77777777" w:rsidR="00DA35B2" w:rsidRPr="00876CD2" w:rsidRDefault="00DA35B2" w:rsidP="00DA35B2">
      <w:pPr>
        <w:pStyle w:val="Apakpunkts"/>
        <w:numPr>
          <w:ilvl w:val="1"/>
          <w:numId w:val="41"/>
        </w:numPr>
        <w:tabs>
          <w:tab w:val="num" w:pos="851"/>
        </w:tabs>
        <w:ind w:left="426" w:right="40"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Piegādātājs uzņemas pilnu atbildību par Preces pienācīgu piegādi Līguma noteiktā termiņā un kvalitātē, tā atbilstību Līgumam un tā pielikumiem un normatīvajiem aktiem, kā arī pārējo līgumsaistību izpildi.</w:t>
      </w:r>
    </w:p>
    <w:p w14:paraId="15AC126F" w14:textId="77777777" w:rsidR="00DA35B2" w:rsidRPr="00876CD2" w:rsidRDefault="00DA35B2" w:rsidP="00DA35B2">
      <w:pPr>
        <w:pStyle w:val="Sarakstarindkopa"/>
        <w:numPr>
          <w:ilvl w:val="1"/>
          <w:numId w:val="41"/>
        </w:numPr>
        <w:tabs>
          <w:tab w:val="num" w:pos="851"/>
        </w:tabs>
        <w:ind w:left="426" w:hanging="426"/>
        <w:jc w:val="both"/>
        <w:rPr>
          <w:color w:val="000000" w:themeColor="text1"/>
          <w:sz w:val="24"/>
          <w:szCs w:val="24"/>
        </w:rPr>
      </w:pPr>
      <w:r w:rsidRPr="00876CD2">
        <w:rPr>
          <w:color w:val="000000" w:themeColor="text1"/>
          <w:sz w:val="24"/>
          <w:szCs w:val="24"/>
        </w:rPr>
        <w:t>Piegādātājs ir atbildīgs par Preces atbilstību Līgumā noteiktajām kvalitātes   prasībām. Ja neatbilstošas kvalitātes Preces piegādes dēļ Pasūtītājam ir radušies zaudējumi vai iekārtu bojājumi, Piegādātājs sedz visu remontdarbu izmaksas, kā arī  atmaksā Pasūtītājam zaudējumus nepiegādātās siltumenerģijas dēļ.</w:t>
      </w:r>
    </w:p>
    <w:p w14:paraId="054BF65B" w14:textId="77777777" w:rsidR="00DA35B2" w:rsidRPr="00876CD2" w:rsidRDefault="00DA35B2" w:rsidP="00DA35B2">
      <w:pPr>
        <w:pStyle w:val="Apakpunkts"/>
        <w:numPr>
          <w:ilvl w:val="1"/>
          <w:numId w:val="41"/>
        </w:numPr>
        <w:tabs>
          <w:tab w:val="num" w:pos="851"/>
        </w:tabs>
        <w:ind w:left="426" w:right="40" w:hanging="426"/>
        <w:jc w:val="both"/>
        <w:rPr>
          <w:rFonts w:ascii="Times New Roman" w:hAnsi="Times New Roman"/>
          <w:color w:val="000000" w:themeColor="text1"/>
          <w:sz w:val="24"/>
        </w:rPr>
      </w:pPr>
      <w:r w:rsidRPr="00876CD2">
        <w:rPr>
          <w:rFonts w:ascii="Times New Roman" w:hAnsi="Times New Roman"/>
          <w:b w:val="0"/>
          <w:color w:val="000000" w:themeColor="text1"/>
          <w:sz w:val="24"/>
        </w:rPr>
        <w:t>Ja Piegādātājs neievēro Līguma 4.3. punktā noteikto termiņu, tas maksā Pasūtītājam nokavējuma procentus 0,1% (nulle komats viens procents) no Līgumcenas ar PVN par katru kavējuma dienu.</w:t>
      </w:r>
    </w:p>
    <w:p w14:paraId="4E36C638" w14:textId="77777777" w:rsidR="00DA35B2" w:rsidRPr="00876CD2" w:rsidRDefault="00DA35B2" w:rsidP="00DA35B2">
      <w:pPr>
        <w:pStyle w:val="Apakpunkts"/>
        <w:numPr>
          <w:ilvl w:val="1"/>
          <w:numId w:val="41"/>
        </w:numPr>
        <w:ind w:left="426" w:right="40"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Pasūtītājam ir tiesības pieprasīt un Piegādātājam ir pienākums maksāt līgumsodu 70,- EUR par katru Līgumā noteiktā kārtībā noformētu pārkāpumu 7 (septiņu) darba dienu laikā pēc Pasūtītāja atbilstoša rēķina saņemšanas, ja:</w:t>
      </w:r>
    </w:p>
    <w:p w14:paraId="265F1EEC" w14:textId="77777777" w:rsidR="00DA35B2" w:rsidRPr="00876CD2" w:rsidRDefault="00DA35B2" w:rsidP="00DA35B2">
      <w:pPr>
        <w:pStyle w:val="Paragrfs"/>
        <w:numPr>
          <w:ilvl w:val="2"/>
          <w:numId w:val="41"/>
        </w:numPr>
        <w:ind w:left="1276" w:hanging="566"/>
        <w:rPr>
          <w:rFonts w:ascii="Times New Roman" w:hAnsi="Times New Roman"/>
          <w:color w:val="000000" w:themeColor="text1"/>
          <w:sz w:val="24"/>
        </w:rPr>
      </w:pPr>
      <w:r w:rsidRPr="00876CD2">
        <w:rPr>
          <w:rFonts w:ascii="Times New Roman" w:hAnsi="Times New Roman"/>
          <w:color w:val="000000" w:themeColor="text1"/>
          <w:sz w:val="24"/>
        </w:rPr>
        <w:t>Piegādātājs atkārtoti piegādā Līguma noteikumiem neatbilstošu Preci;</w:t>
      </w:r>
    </w:p>
    <w:p w14:paraId="2A320FA3" w14:textId="77777777" w:rsidR="00DA35B2" w:rsidRPr="00876CD2" w:rsidRDefault="00DA35B2" w:rsidP="00DA35B2">
      <w:pPr>
        <w:pStyle w:val="Paragrfs"/>
        <w:numPr>
          <w:ilvl w:val="2"/>
          <w:numId w:val="41"/>
        </w:numPr>
        <w:ind w:left="1276" w:hanging="566"/>
        <w:rPr>
          <w:rFonts w:ascii="Times New Roman" w:hAnsi="Times New Roman"/>
          <w:color w:val="000000" w:themeColor="text1"/>
          <w:sz w:val="24"/>
        </w:rPr>
      </w:pPr>
      <w:r w:rsidRPr="00876CD2">
        <w:rPr>
          <w:rFonts w:ascii="Times New Roman" w:hAnsi="Times New Roman"/>
          <w:color w:val="000000" w:themeColor="text1"/>
          <w:sz w:val="24"/>
        </w:rPr>
        <w:t>Piegādātājs nodevis Līguma saistības citai personai vai nomainījis/piesaistījis apakšuzņēmēju bez saskaņošanas ar Pasūtītāju;</w:t>
      </w:r>
    </w:p>
    <w:p w14:paraId="5D8EBA21" w14:textId="77777777" w:rsidR="00DA35B2" w:rsidRPr="00876CD2" w:rsidRDefault="00DA35B2" w:rsidP="00DA35B2">
      <w:pPr>
        <w:pStyle w:val="Paragrfs"/>
        <w:numPr>
          <w:ilvl w:val="2"/>
          <w:numId w:val="41"/>
        </w:numPr>
        <w:ind w:left="1276" w:hanging="566"/>
        <w:rPr>
          <w:rFonts w:ascii="Times New Roman" w:hAnsi="Times New Roman"/>
          <w:color w:val="000000" w:themeColor="text1"/>
          <w:sz w:val="24"/>
        </w:rPr>
      </w:pPr>
      <w:r w:rsidRPr="00876CD2">
        <w:rPr>
          <w:rFonts w:ascii="Times New Roman" w:eastAsia="TimesNewRoman" w:hAnsi="Times New Roman"/>
          <w:color w:val="000000" w:themeColor="text1"/>
          <w:sz w:val="24"/>
        </w:rPr>
        <w:t>par atkārtoti konstatētajiem Līguma 6.5.1.-6.5.2.punktos paredzētajiem pārkāpumiem Pasūtītājs ir tiesīgs aprēķināt Piegādātājam līgumsodu divkāršā apmērā par katru gadījumu, bet ne vairāk kā 10% (desmit procenti) no Līguma summas.</w:t>
      </w:r>
    </w:p>
    <w:p w14:paraId="47875CA1" w14:textId="77777777" w:rsidR="00DA35B2" w:rsidRPr="00876CD2" w:rsidRDefault="00DA35B2" w:rsidP="00DA35B2">
      <w:pPr>
        <w:pStyle w:val="Apakpunkts"/>
        <w:numPr>
          <w:ilvl w:val="1"/>
          <w:numId w:val="41"/>
        </w:numPr>
        <w:tabs>
          <w:tab w:val="num" w:pos="851"/>
        </w:tabs>
        <w:ind w:left="426" w:right="40"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Ja Piegādātājs neievēro kādu no Līguma un/vai tā pielikumu noteikumiem, par kura neizpildi Līgumā nav noteikts līgumsods/nokavējuma procenti, Pasūtītājam ir tiesības prasīt Piegādātājam līgumsodu 0,3% (nulle komats trīs procenti) apmērā no Līguma kopējās summas par katru konstatēto pārkāpumu, bet ne vairāk kā 10% (desmit procenti) no Līguma summas.</w:t>
      </w:r>
    </w:p>
    <w:p w14:paraId="2EF961C2" w14:textId="77777777" w:rsidR="00DA35B2" w:rsidRPr="00876CD2" w:rsidRDefault="00DA35B2" w:rsidP="00DA35B2">
      <w:pPr>
        <w:pStyle w:val="Apakpunkts"/>
        <w:numPr>
          <w:ilvl w:val="1"/>
          <w:numId w:val="41"/>
        </w:numPr>
        <w:tabs>
          <w:tab w:val="num" w:pos="851"/>
        </w:tabs>
        <w:ind w:left="426" w:right="40" w:hanging="426"/>
        <w:jc w:val="both"/>
        <w:rPr>
          <w:rFonts w:ascii="Times New Roman" w:hAnsi="Times New Roman"/>
          <w:b w:val="0"/>
          <w:bCs/>
          <w:color w:val="000000" w:themeColor="text1"/>
          <w:sz w:val="24"/>
        </w:rPr>
      </w:pPr>
      <w:r w:rsidRPr="00876CD2">
        <w:rPr>
          <w:rFonts w:ascii="Times New Roman" w:hAnsi="Times New Roman"/>
          <w:b w:val="0"/>
          <w:color w:val="000000" w:themeColor="text1"/>
          <w:sz w:val="24"/>
        </w:rPr>
        <w:t>Ja Pasūtītājs kavē Līgumā noteikto līgumcenas apmaksas termiņu, Piegādātājs ir tiesīgs pieprasīt no Pasūtītāja nokavējuma procentus samaksu 0,5% (nulle, komats, piecus procentus) no laikā nesamaksāta maksājuma par katru kavējuma dienu.</w:t>
      </w:r>
    </w:p>
    <w:p w14:paraId="30281E14" w14:textId="77777777" w:rsidR="00DA35B2" w:rsidRPr="00876CD2" w:rsidRDefault="00DA35B2" w:rsidP="00DA35B2">
      <w:pPr>
        <w:pStyle w:val="Apakpunkts"/>
        <w:numPr>
          <w:ilvl w:val="1"/>
          <w:numId w:val="41"/>
        </w:numPr>
        <w:ind w:left="426" w:right="40"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Līgumsodu un nokavējuma procentus nepiemēro, ja Līguma izpildi kavē vai nepilda otras Puses vainas dēļ vai Līgumā paredzētajos gadījumos. Nokavējuma procentus/līgumsodu nepiemēro, ja otra Puse pierāda, ka kavēšanās iemesls ir trešā puse vai nepārvarama vara, ko Puse nevarēja novērst.</w:t>
      </w:r>
    </w:p>
    <w:p w14:paraId="0E16AD80" w14:textId="77777777" w:rsidR="00DA35B2" w:rsidRPr="00876CD2" w:rsidRDefault="00DA35B2" w:rsidP="00DA35B2">
      <w:pPr>
        <w:pStyle w:val="Apakpunkts"/>
        <w:numPr>
          <w:ilvl w:val="1"/>
          <w:numId w:val="41"/>
        </w:numPr>
        <w:ind w:left="426" w:right="40"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Pasūtītājam ir tiesības ieturēt izmaksas no Piegādātājam maksājamām summās, kuras Piegādātājam ir pienākums maksāt kā aprēķinātās zaudējumu summas un/vai nokavējuma procentus saskaņā ar Līguma noteikumiem.</w:t>
      </w:r>
    </w:p>
    <w:p w14:paraId="170ABEE0" w14:textId="77777777" w:rsidR="00DA35B2" w:rsidRPr="00876CD2" w:rsidRDefault="00DA35B2" w:rsidP="00DA35B2">
      <w:pPr>
        <w:pStyle w:val="Apakpunkts"/>
        <w:numPr>
          <w:ilvl w:val="1"/>
          <w:numId w:val="41"/>
        </w:numPr>
        <w:ind w:left="426" w:right="40"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Papildus Līgumā norādītajam, Pusēm ir tiesības aprēķināt un piestādīt vainīgajai pusei zaudējumu kompensācijas pieteikumu, kas radušies no Līguma izrietošo saistību nepildīšanas, nepienācīgas izpildes vai noteiktā termiņa kavējumiem.</w:t>
      </w:r>
    </w:p>
    <w:p w14:paraId="124953C5" w14:textId="77777777" w:rsidR="00DA35B2" w:rsidRPr="00876CD2" w:rsidRDefault="00DA35B2" w:rsidP="00DA35B2">
      <w:pPr>
        <w:pStyle w:val="Apakpunkts"/>
        <w:numPr>
          <w:ilvl w:val="1"/>
          <w:numId w:val="41"/>
        </w:numPr>
        <w:ind w:left="426" w:right="40" w:hanging="568"/>
        <w:jc w:val="both"/>
        <w:rPr>
          <w:rFonts w:ascii="Times New Roman" w:hAnsi="Times New Roman"/>
          <w:b w:val="0"/>
          <w:color w:val="000000" w:themeColor="text1"/>
          <w:sz w:val="24"/>
        </w:rPr>
      </w:pPr>
      <w:r w:rsidRPr="00876CD2">
        <w:rPr>
          <w:rFonts w:ascii="Times New Roman" w:hAnsi="Times New Roman"/>
          <w:b w:val="0"/>
          <w:color w:val="000000" w:themeColor="text1"/>
          <w:sz w:val="24"/>
        </w:rPr>
        <w:lastRenderedPageBreak/>
        <w:t>Puses savstarpēji ir atbildīgas par otrai Pusei nodarītajiem zaudējumiem, kas radušies Puses vai tās darbinieku, kā arī Pušu Līguma izpildē iesaistīto trešo personu darbības vai bezdarbības, tai skaitā rupjas neuzmanības vai ļaunā nolūkā izdarīto darbību vai nolaidības rezultātā.</w:t>
      </w:r>
    </w:p>
    <w:p w14:paraId="2B047D07" w14:textId="7AC3E89A" w:rsidR="00DA35B2" w:rsidRPr="005E2BFB" w:rsidRDefault="00DA35B2" w:rsidP="005E2BFB">
      <w:pPr>
        <w:pStyle w:val="Apakpunkts"/>
        <w:numPr>
          <w:ilvl w:val="1"/>
          <w:numId w:val="41"/>
        </w:numPr>
        <w:ind w:left="426" w:right="40" w:hanging="568"/>
        <w:jc w:val="both"/>
        <w:rPr>
          <w:rFonts w:ascii="Times New Roman" w:hAnsi="Times New Roman"/>
          <w:b w:val="0"/>
          <w:color w:val="000000" w:themeColor="text1"/>
          <w:sz w:val="24"/>
        </w:rPr>
      </w:pPr>
      <w:r w:rsidRPr="00876CD2">
        <w:rPr>
          <w:rFonts w:ascii="Times New Roman" w:hAnsi="Times New Roman"/>
          <w:b w:val="0"/>
          <w:color w:val="000000" w:themeColor="text1"/>
          <w:sz w:val="24"/>
        </w:rPr>
        <w:t>Nokavējuma procentu/ līgumsoda samaksa neatbrīvo no saistību izpildes.</w:t>
      </w:r>
    </w:p>
    <w:p w14:paraId="663D49FC" w14:textId="77777777" w:rsidR="00DA35B2" w:rsidRPr="00876CD2" w:rsidRDefault="00DA35B2" w:rsidP="006A0925">
      <w:pPr>
        <w:pStyle w:val="Punkts"/>
        <w:numPr>
          <w:ilvl w:val="0"/>
          <w:numId w:val="41"/>
        </w:numPr>
        <w:tabs>
          <w:tab w:val="num" w:pos="851"/>
        </w:tabs>
        <w:ind w:right="40"/>
        <w:jc w:val="center"/>
        <w:rPr>
          <w:rFonts w:ascii="Times New Roman" w:hAnsi="Times New Roman"/>
          <w:bCs/>
          <w:color w:val="000000" w:themeColor="text1"/>
          <w:sz w:val="24"/>
        </w:rPr>
      </w:pPr>
      <w:r w:rsidRPr="00876CD2">
        <w:rPr>
          <w:rFonts w:ascii="Times New Roman" w:hAnsi="Times New Roman"/>
          <w:bCs/>
          <w:color w:val="000000" w:themeColor="text1"/>
          <w:sz w:val="24"/>
        </w:rPr>
        <w:t>Garantijas</w:t>
      </w:r>
    </w:p>
    <w:p w14:paraId="584C3D95" w14:textId="225CA0D4" w:rsidR="00DA35B2" w:rsidRPr="00876CD2" w:rsidRDefault="00DA35B2" w:rsidP="00FD3CAF">
      <w:pPr>
        <w:pStyle w:val="Sarakstarindkopa"/>
        <w:numPr>
          <w:ilvl w:val="1"/>
          <w:numId w:val="41"/>
        </w:numPr>
        <w:spacing w:before="100" w:beforeAutospacing="1" w:after="100" w:afterAutospacing="1"/>
        <w:jc w:val="both"/>
        <w:rPr>
          <w:color w:val="000000" w:themeColor="text1"/>
          <w:sz w:val="24"/>
          <w:szCs w:val="24"/>
        </w:rPr>
      </w:pPr>
      <w:r w:rsidRPr="00876CD2">
        <w:rPr>
          <w:color w:val="000000" w:themeColor="text1"/>
          <w:sz w:val="24"/>
          <w:szCs w:val="24"/>
        </w:rPr>
        <w:t xml:space="preserve">Piegādātājs garantē, ka piegādājamās Preces kvalitāte atbildīs piedāvājumā deklarētajiem kvalitātes rādītājiem un spēkā esošo normatīvo aktu prasībām, kā arī piemērojamo kvalitātes standartu prasībām. </w:t>
      </w:r>
    </w:p>
    <w:p w14:paraId="7FE372B0" w14:textId="53CAFB2A" w:rsidR="00DA35B2" w:rsidRPr="00876CD2" w:rsidRDefault="00DA35B2" w:rsidP="00FD3CAF">
      <w:pPr>
        <w:pStyle w:val="Sarakstarindkopa"/>
        <w:numPr>
          <w:ilvl w:val="1"/>
          <w:numId w:val="41"/>
        </w:numPr>
        <w:spacing w:before="100" w:beforeAutospacing="1" w:after="100" w:afterAutospacing="1"/>
        <w:jc w:val="both"/>
        <w:rPr>
          <w:bCs/>
          <w:color w:val="000000" w:themeColor="text1"/>
          <w:sz w:val="24"/>
          <w:szCs w:val="24"/>
        </w:rPr>
      </w:pPr>
      <w:r w:rsidRPr="00876CD2">
        <w:rPr>
          <w:sz w:val="24"/>
          <w:szCs w:val="24"/>
        </w:rPr>
        <w:t>Ja laboratorijas rezultāti apliecina, ka Prece neatbilst Tehniskajā specifikācijā noteiktajām kvalitātes prasībām vai Piegādātāja piedāvājumā deklarētajiem rādītājiem, laboratorijas izmaksas sedz Piegādātājs.</w:t>
      </w:r>
    </w:p>
    <w:p w14:paraId="3355F924" w14:textId="649116CB" w:rsidR="00DA35B2" w:rsidRPr="005E2BFB" w:rsidRDefault="00DA35B2" w:rsidP="005E2BFB">
      <w:pPr>
        <w:pStyle w:val="Sarakstarindkopa"/>
        <w:numPr>
          <w:ilvl w:val="1"/>
          <w:numId w:val="41"/>
        </w:numPr>
        <w:ind w:left="426" w:hanging="426"/>
        <w:contextualSpacing w:val="0"/>
        <w:jc w:val="both"/>
        <w:rPr>
          <w:color w:val="000000" w:themeColor="text1"/>
          <w:sz w:val="24"/>
          <w:szCs w:val="24"/>
        </w:rPr>
      </w:pPr>
      <w:r w:rsidRPr="00876CD2">
        <w:rPr>
          <w:color w:val="000000" w:themeColor="text1"/>
          <w:sz w:val="24"/>
          <w:szCs w:val="24"/>
        </w:rPr>
        <w:t xml:space="preserve">Pasūtītājam ir tiesības saņemt kompensāciju radīto zaudējumu apjomā, kas radušies Preces neatbilstības kvalitātes prasībām dēļ, iesniedzot rakstisku pretenziju Piegādātājam. </w:t>
      </w:r>
    </w:p>
    <w:p w14:paraId="04439979" w14:textId="77777777" w:rsidR="00DA35B2" w:rsidRPr="00876CD2" w:rsidRDefault="00DA35B2" w:rsidP="00DA35B2">
      <w:pPr>
        <w:pStyle w:val="Punkts"/>
        <w:numPr>
          <w:ilvl w:val="0"/>
          <w:numId w:val="41"/>
        </w:numPr>
        <w:tabs>
          <w:tab w:val="num" w:pos="851"/>
        </w:tabs>
        <w:ind w:right="40"/>
        <w:jc w:val="center"/>
        <w:rPr>
          <w:rFonts w:ascii="Times New Roman" w:hAnsi="Times New Roman"/>
          <w:bCs/>
          <w:color w:val="000000" w:themeColor="text1"/>
          <w:sz w:val="24"/>
        </w:rPr>
      </w:pPr>
      <w:r w:rsidRPr="00876CD2">
        <w:rPr>
          <w:rFonts w:ascii="Times New Roman" w:hAnsi="Times New Roman"/>
          <w:bCs/>
          <w:color w:val="000000" w:themeColor="text1"/>
          <w:sz w:val="24"/>
        </w:rPr>
        <w:t xml:space="preserve">Līguma grozīšana </w:t>
      </w:r>
    </w:p>
    <w:p w14:paraId="30635DB2" w14:textId="77777777" w:rsidR="00DA35B2" w:rsidRPr="00876CD2" w:rsidRDefault="00DA35B2" w:rsidP="00DA35B2">
      <w:pPr>
        <w:pStyle w:val="Apakpunkts"/>
        <w:numPr>
          <w:ilvl w:val="1"/>
          <w:numId w:val="41"/>
        </w:numPr>
        <w:ind w:left="426"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Līguma grozījumus ierosina tā Puse, kas saskata grozījumu nepieciešamību, iesniedzot grozījumu ierosinājuma pamatojumu.</w:t>
      </w:r>
    </w:p>
    <w:p w14:paraId="6F0E4BFB" w14:textId="77777777" w:rsidR="00DA35B2" w:rsidRPr="00876CD2" w:rsidRDefault="00DA35B2" w:rsidP="00DA35B2">
      <w:pPr>
        <w:pStyle w:val="Apakpunkts"/>
        <w:numPr>
          <w:ilvl w:val="1"/>
          <w:numId w:val="41"/>
        </w:numPr>
        <w:ind w:left="426"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Līgumu groza un/vai papildina, Pusēm noslēdzot rakstisku vienošanos, kas kļūst par Līguma neatņemamo sastāvdaļu.</w:t>
      </w:r>
    </w:p>
    <w:p w14:paraId="1285BF9E" w14:textId="77777777" w:rsidR="00DA35B2" w:rsidRPr="00876CD2" w:rsidRDefault="00DA35B2" w:rsidP="00DA35B2">
      <w:pPr>
        <w:pStyle w:val="Apakpunkts"/>
        <w:numPr>
          <w:ilvl w:val="1"/>
          <w:numId w:val="41"/>
        </w:numPr>
        <w:ind w:left="426" w:hanging="426"/>
        <w:jc w:val="both"/>
        <w:rPr>
          <w:rFonts w:ascii="Times New Roman" w:hAnsi="Times New Roman"/>
          <w:b w:val="0"/>
          <w:color w:val="000000" w:themeColor="text1"/>
          <w:sz w:val="24"/>
        </w:rPr>
      </w:pPr>
      <w:r w:rsidRPr="00876CD2">
        <w:rPr>
          <w:rFonts w:ascii="Times New Roman" w:eastAsia="Calibri" w:hAnsi="Times New Roman"/>
          <w:b w:val="0"/>
          <w:color w:val="000000" w:themeColor="text1"/>
          <w:sz w:val="24"/>
        </w:rPr>
        <w:t>Lemjot par Līguma grozījumu veikšanu, Puses ievēro Publisko iepirkumu likuma 61.panta noteikumus.</w:t>
      </w:r>
    </w:p>
    <w:p w14:paraId="27E4B776" w14:textId="5E6351E3" w:rsidR="00DA35B2" w:rsidRPr="005E2BFB" w:rsidRDefault="00DA35B2" w:rsidP="005E2BFB">
      <w:pPr>
        <w:pStyle w:val="Apakpunkts"/>
        <w:numPr>
          <w:ilvl w:val="1"/>
          <w:numId w:val="41"/>
        </w:numPr>
        <w:ind w:left="426" w:hanging="426"/>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Pasūtītājs, atbilstoši Publisko iepirkumu likuma 61.panta piektajai daļai, atkarībā no Preces nepieciešamības, Pasūtītājam pieejamā finansējuma apjoma vai citiem objektīviem apstākļiem var izmainīt Preces apjomu, samazinot vai palielinot daudzumu, ar nosacījumu, ka minēto izmaiņu apjoms nesasniedz 10% (desmit procentus) no Līgumcenas. </w:t>
      </w:r>
    </w:p>
    <w:p w14:paraId="0C5EFD91" w14:textId="77777777" w:rsidR="00DA35B2" w:rsidRPr="00876CD2" w:rsidRDefault="00DA35B2" w:rsidP="00DA35B2">
      <w:pPr>
        <w:pStyle w:val="Punkts"/>
        <w:numPr>
          <w:ilvl w:val="0"/>
          <w:numId w:val="41"/>
        </w:numPr>
        <w:tabs>
          <w:tab w:val="num" w:pos="851"/>
        </w:tabs>
        <w:ind w:right="40"/>
        <w:jc w:val="center"/>
        <w:rPr>
          <w:rFonts w:ascii="Times New Roman" w:hAnsi="Times New Roman"/>
          <w:color w:val="000000" w:themeColor="text1"/>
          <w:sz w:val="24"/>
        </w:rPr>
      </w:pPr>
      <w:r w:rsidRPr="00876CD2">
        <w:rPr>
          <w:rFonts w:ascii="Times New Roman" w:hAnsi="Times New Roman"/>
          <w:bCs/>
          <w:color w:val="000000" w:themeColor="text1"/>
          <w:sz w:val="24"/>
        </w:rPr>
        <w:t>Līguma izbeigšanās</w:t>
      </w:r>
    </w:p>
    <w:p w14:paraId="33325308" w14:textId="77777777" w:rsidR="00DA35B2" w:rsidRPr="00876CD2" w:rsidRDefault="00DA35B2" w:rsidP="00DA35B2">
      <w:pPr>
        <w:pStyle w:val="Apakpunkts"/>
        <w:numPr>
          <w:ilvl w:val="1"/>
          <w:numId w:val="41"/>
        </w:numPr>
        <w:tabs>
          <w:tab w:val="num" w:pos="851"/>
        </w:tabs>
        <w:ind w:left="540" w:right="40"/>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Līguma darbība var tikt izbeigta pirms termiņa Pusēm par to rakstiski vienojoties. </w:t>
      </w:r>
    </w:p>
    <w:p w14:paraId="2CA82BF4" w14:textId="77777777" w:rsidR="00DA35B2" w:rsidRPr="00876CD2" w:rsidRDefault="00DA35B2" w:rsidP="00DA35B2">
      <w:pPr>
        <w:pStyle w:val="Apakpunkts"/>
        <w:numPr>
          <w:ilvl w:val="1"/>
          <w:numId w:val="41"/>
        </w:numPr>
        <w:tabs>
          <w:tab w:val="num" w:pos="851"/>
        </w:tabs>
        <w:ind w:left="540" w:right="40"/>
        <w:jc w:val="both"/>
        <w:rPr>
          <w:rFonts w:ascii="Times New Roman" w:hAnsi="Times New Roman"/>
          <w:b w:val="0"/>
          <w:color w:val="000000" w:themeColor="text1"/>
          <w:sz w:val="24"/>
        </w:rPr>
      </w:pPr>
      <w:r w:rsidRPr="00876CD2">
        <w:rPr>
          <w:rFonts w:ascii="Times New Roman" w:hAnsi="Times New Roman"/>
          <w:b w:val="0"/>
          <w:color w:val="000000" w:themeColor="text1"/>
          <w:sz w:val="24"/>
        </w:rPr>
        <w:t>Piegādātājs ir tiesīgs vienpusēji atkāpties no Līguma, ja Pasūtītājs neveic maksājumu Līguma noteiktajā kārtībā, un kavējums pārsniedz 30 (trīsdesmit) kalendārās dienas.</w:t>
      </w:r>
    </w:p>
    <w:p w14:paraId="4AAB0582" w14:textId="77777777" w:rsidR="00DA35B2" w:rsidRPr="00876CD2" w:rsidRDefault="00DA35B2" w:rsidP="00DA35B2">
      <w:pPr>
        <w:pStyle w:val="Apakpunkts"/>
        <w:numPr>
          <w:ilvl w:val="1"/>
          <w:numId w:val="41"/>
        </w:numPr>
        <w:tabs>
          <w:tab w:val="num" w:pos="851"/>
        </w:tabs>
        <w:ind w:left="540" w:right="40"/>
        <w:jc w:val="both"/>
        <w:rPr>
          <w:rFonts w:ascii="Times New Roman" w:hAnsi="Times New Roman"/>
          <w:b w:val="0"/>
          <w:color w:val="000000" w:themeColor="text1"/>
          <w:sz w:val="24"/>
        </w:rPr>
      </w:pPr>
      <w:r w:rsidRPr="00876CD2">
        <w:rPr>
          <w:rFonts w:ascii="Times New Roman" w:hAnsi="Times New Roman"/>
          <w:b w:val="0"/>
          <w:color w:val="000000" w:themeColor="text1"/>
          <w:sz w:val="24"/>
        </w:rPr>
        <w:t>Pasūtītājam ir tiesības vienpusēji atkāpties no Līguma jebkurā laikā, samaksājot par faktiski piegādāto Preces apjomu. Pasūtītājs rakstiski brīdina Piegādātāju par Līguma saistību izbeigšanu ne mazāk kā 15 (piecpadsmit) kalendārās dienas iepriekš.</w:t>
      </w:r>
    </w:p>
    <w:p w14:paraId="1DFF2C36" w14:textId="77777777" w:rsidR="00DA35B2" w:rsidRPr="00876CD2" w:rsidRDefault="00DA35B2" w:rsidP="00DA35B2">
      <w:pPr>
        <w:pStyle w:val="Apakpunkts"/>
        <w:numPr>
          <w:ilvl w:val="1"/>
          <w:numId w:val="41"/>
        </w:numPr>
        <w:ind w:left="540" w:right="40"/>
        <w:jc w:val="both"/>
        <w:rPr>
          <w:rFonts w:ascii="Times New Roman" w:hAnsi="Times New Roman"/>
          <w:b w:val="0"/>
          <w:color w:val="000000" w:themeColor="text1"/>
          <w:sz w:val="24"/>
        </w:rPr>
      </w:pPr>
      <w:r w:rsidRPr="00876CD2">
        <w:rPr>
          <w:rFonts w:ascii="Times New Roman" w:hAnsi="Times New Roman"/>
          <w:b w:val="0"/>
          <w:color w:val="000000" w:themeColor="text1"/>
          <w:sz w:val="24"/>
        </w:rPr>
        <w:t>Pasūtītājs, rakstiski brīdinot Piegādātāju, ir tiesīgs vienpusēji lauzt Līgumu, ja:</w:t>
      </w:r>
    </w:p>
    <w:p w14:paraId="614FE13E" w14:textId="77777777" w:rsidR="00DA35B2" w:rsidRPr="00876CD2" w:rsidRDefault="00DA35B2" w:rsidP="00DA35B2">
      <w:pPr>
        <w:pStyle w:val="Sarakstarindkopa"/>
        <w:numPr>
          <w:ilvl w:val="2"/>
          <w:numId w:val="41"/>
        </w:numPr>
        <w:ind w:left="1276" w:hanging="709"/>
        <w:contextualSpacing w:val="0"/>
        <w:jc w:val="both"/>
        <w:rPr>
          <w:color w:val="000000" w:themeColor="text1"/>
          <w:sz w:val="24"/>
          <w:szCs w:val="24"/>
        </w:rPr>
      </w:pPr>
      <w:r w:rsidRPr="00876CD2">
        <w:rPr>
          <w:color w:val="000000" w:themeColor="text1"/>
          <w:sz w:val="24"/>
          <w:szCs w:val="24"/>
        </w:rPr>
        <w:t>iestājušies apstākļi, kas liedz vai liegs Piegādātājam turpināt Līguma izpildi saskaņā ar Līguma noteikumiem vai kas negatīvi ietekmē no Līguma izrietošās Pasūtītāja tiesības;</w:t>
      </w:r>
    </w:p>
    <w:p w14:paraId="5080E841"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t>Piegādātājs vairāk kā 2 (divas) reizes ir piegādājis nekvalitatīvu Preci;</w:t>
      </w:r>
    </w:p>
    <w:p w14:paraId="7C5AF28E"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t>Piegādātājs nepiegādā Preci saskaņā ar Pasūtītāja piegādes grafiku (Līguma 2.pielikums), atbilstoši tehniskajā piedāvājumā ietvertam aprakstam vai cenai, un, ja pēc Pasūtītāja pretenzijas saņemšanas, Piegādātājs atkārtoti nepiegādā Preci;</w:t>
      </w:r>
    </w:p>
    <w:p w14:paraId="481835D6" w14:textId="77777777" w:rsidR="00DA35B2" w:rsidRPr="00876CD2" w:rsidRDefault="00DA35B2" w:rsidP="00DA35B2">
      <w:pPr>
        <w:pStyle w:val="Paragrfs"/>
        <w:numPr>
          <w:ilvl w:val="2"/>
          <w:numId w:val="41"/>
        </w:numPr>
        <w:ind w:left="1276" w:right="40" w:hanging="709"/>
        <w:rPr>
          <w:rFonts w:ascii="Times New Roman" w:hAnsi="Times New Roman"/>
          <w:sz w:val="24"/>
        </w:rPr>
      </w:pPr>
      <w:r w:rsidRPr="00876CD2">
        <w:rPr>
          <w:rFonts w:ascii="Times New Roman" w:hAnsi="Times New Roman"/>
          <w:sz w:val="24"/>
        </w:rPr>
        <w:t>Piegādātājs nepilda Līgumā noteiktās saistības, tajā skaitā, Pasūtītāja pārstāvja norādījumus, kas attiecas uz Preces piegādi;</w:t>
      </w:r>
    </w:p>
    <w:p w14:paraId="63D61D25"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t>pēc Līguma noslēgšanas atklājas, ka, iesniedzot piedāvājumu iepirkumam, Piegādātājs ir apzināti sniedzis nepatiesu informāciju;</w:t>
      </w:r>
    </w:p>
    <w:p w14:paraId="2828FC72"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t xml:space="preserve">Līguma izpildes laikā noskaidrojas, ka Piegādātājs nav spējīgs piegādāt Preci saskaņā ar Līguma noteikumiem; </w:t>
      </w:r>
    </w:p>
    <w:p w14:paraId="47695963"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t xml:space="preserve">Piegādātājs pārkāpj Latvijas Republikas spēkā esošos normatīvos aktus, kas attiecas uz Preces piegādi; </w:t>
      </w:r>
    </w:p>
    <w:p w14:paraId="2F96F8BE"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t>Piegādātājam pasludināta maksātnespēja;</w:t>
      </w:r>
    </w:p>
    <w:p w14:paraId="4DD15954"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t>ir apturēta Piegādātāja saimnieciskā darbība;</w:t>
      </w:r>
    </w:p>
    <w:p w14:paraId="735CD037" w14:textId="77777777" w:rsidR="00DA35B2" w:rsidRPr="00876CD2" w:rsidRDefault="00DA35B2" w:rsidP="00DA35B2">
      <w:pPr>
        <w:pStyle w:val="Paragrfs"/>
        <w:numPr>
          <w:ilvl w:val="2"/>
          <w:numId w:val="41"/>
        </w:numPr>
        <w:ind w:left="1276" w:right="40" w:hanging="709"/>
        <w:rPr>
          <w:rFonts w:ascii="Times New Roman" w:hAnsi="Times New Roman"/>
          <w:color w:val="000000" w:themeColor="text1"/>
          <w:sz w:val="24"/>
        </w:rPr>
      </w:pPr>
      <w:r w:rsidRPr="00876CD2">
        <w:rPr>
          <w:rFonts w:ascii="Times New Roman" w:hAnsi="Times New Roman"/>
          <w:color w:val="000000" w:themeColor="text1"/>
          <w:sz w:val="24"/>
        </w:rPr>
        <w:lastRenderedPageBreak/>
        <w:t>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4AACD2FA" w14:textId="77777777" w:rsidR="00DA35B2" w:rsidRPr="00876CD2" w:rsidRDefault="00DA35B2" w:rsidP="00DA35B2">
      <w:pPr>
        <w:numPr>
          <w:ilvl w:val="2"/>
          <w:numId w:val="41"/>
        </w:numPr>
        <w:suppressAutoHyphens/>
        <w:ind w:left="1276" w:hanging="709"/>
        <w:jc w:val="both"/>
        <w:rPr>
          <w:sz w:val="24"/>
          <w:szCs w:val="24"/>
          <w:lang w:eastAsia="ar-SA"/>
        </w:rPr>
      </w:pPr>
      <w:r w:rsidRPr="00876CD2">
        <w:rPr>
          <w:sz w:val="24"/>
          <w:szCs w:val="24"/>
        </w:rPr>
        <w:t>ja tiek konstatēts, ka Līguma izpildi nav mērķtiecīgi turpināt vai Pasūtītājam nav pieejams finansējums Preču iegādei.</w:t>
      </w:r>
    </w:p>
    <w:p w14:paraId="6326AA8B" w14:textId="77777777" w:rsidR="00DA35B2" w:rsidRPr="00876CD2" w:rsidRDefault="00DA35B2" w:rsidP="00DA35B2">
      <w:pPr>
        <w:pStyle w:val="Apakpunkts"/>
        <w:numPr>
          <w:ilvl w:val="1"/>
          <w:numId w:val="41"/>
        </w:numPr>
        <w:ind w:left="426" w:right="40" w:hanging="568"/>
        <w:jc w:val="both"/>
        <w:rPr>
          <w:rFonts w:ascii="Times New Roman" w:hAnsi="Times New Roman"/>
          <w:b w:val="0"/>
          <w:color w:val="000000" w:themeColor="text1"/>
          <w:sz w:val="24"/>
        </w:rPr>
      </w:pPr>
      <w:r w:rsidRPr="00876CD2">
        <w:rPr>
          <w:rFonts w:ascii="Times New Roman" w:hAnsi="Times New Roman"/>
          <w:b w:val="0"/>
          <w:color w:val="000000" w:themeColor="text1"/>
          <w:sz w:val="24"/>
        </w:rPr>
        <w:t>Ja Pasūtītājs vienpusēji izbeidz Līgumu, pamatojoties uz Līguma 9.4.1.–9.4.7.punktu, Piegādātājs maksā Pasūtītājam līgumsodu 10% (desmit procentus) no Līgumcenas apmēra EUR ieskaitot PVN 10 (desmit) kalendāro dienu laikā no dienas, kad Pasūtītājs paziņojis par Līguma laušanu. Līgums tiek uzskatīts par lauztu 5. (piektajā) dienā no paziņojuma par Līguma laušanu izsūtīšanas dienu pa pastu (ierakstīta vēstule) uz Piegādātāja juridisko adresi vai elektroniski ar drošu elektronisko parakstu, nosūtot vēstuli uz Līgumā norādīto Piegādātāja e-pasta adresi.</w:t>
      </w:r>
    </w:p>
    <w:p w14:paraId="5D697BA6" w14:textId="77777777" w:rsidR="00DA35B2" w:rsidRPr="00876CD2" w:rsidRDefault="00DA35B2" w:rsidP="00DA35B2">
      <w:pPr>
        <w:pStyle w:val="Apakpunkts"/>
        <w:numPr>
          <w:ilvl w:val="1"/>
          <w:numId w:val="41"/>
        </w:numPr>
        <w:ind w:left="426" w:right="40" w:hanging="568"/>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Ja Pasūtītājs lauž Līgumu 9.3. vai 9.4.punktos norādītajos gadījumos, tam nav pienākums atlīdzināt jebkādus zaudējumus, kādi Piegādātājam ir vai būtu radušies Līguma laušanas dēļ. </w:t>
      </w:r>
    </w:p>
    <w:p w14:paraId="32B97163" w14:textId="77777777" w:rsidR="00DA35B2" w:rsidRPr="00876CD2" w:rsidRDefault="00DA35B2" w:rsidP="00DA35B2">
      <w:pPr>
        <w:pStyle w:val="Apakpunkts"/>
        <w:numPr>
          <w:ilvl w:val="1"/>
          <w:numId w:val="41"/>
        </w:numPr>
        <w:ind w:left="426" w:hanging="568"/>
        <w:jc w:val="both"/>
        <w:rPr>
          <w:rFonts w:ascii="Times New Roman" w:hAnsi="Times New Roman"/>
          <w:b w:val="0"/>
          <w:color w:val="000000" w:themeColor="text1"/>
          <w:sz w:val="24"/>
        </w:rPr>
      </w:pPr>
      <w:r w:rsidRPr="00876CD2">
        <w:rPr>
          <w:rFonts w:ascii="Times New Roman" w:hAnsi="Times New Roman"/>
          <w:b w:val="0"/>
          <w:color w:val="000000" w:themeColor="text1"/>
          <w:sz w:val="24"/>
        </w:rPr>
        <w:t>Pasūtītājam ir tiesības vienpusēji lauzt Līgumu, ja pirms Līguma noslēgšanas Līguma 9.4.punktā minētie attiecīgie apstākļi bija pastāvējuši, bet Pasūtītajam tie nebija zināmi.</w:t>
      </w:r>
    </w:p>
    <w:p w14:paraId="0F3FB3E4" w14:textId="77777777" w:rsidR="00DA35B2" w:rsidRPr="00876CD2" w:rsidRDefault="00DA35B2" w:rsidP="00DA35B2">
      <w:pPr>
        <w:pStyle w:val="Apakpunkts"/>
        <w:numPr>
          <w:ilvl w:val="1"/>
          <w:numId w:val="41"/>
        </w:numPr>
        <w:ind w:left="426" w:hanging="568"/>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Līguma </w:t>
      </w:r>
      <w:proofErr w:type="spellStart"/>
      <w:r w:rsidRPr="00876CD2">
        <w:rPr>
          <w:rFonts w:ascii="Times New Roman" w:hAnsi="Times New Roman"/>
          <w:b w:val="0"/>
          <w:color w:val="000000" w:themeColor="text1"/>
          <w:sz w:val="24"/>
        </w:rPr>
        <w:t>neizdevīgums</w:t>
      </w:r>
      <w:proofErr w:type="spellEnd"/>
      <w:r w:rsidRPr="00876CD2">
        <w:rPr>
          <w:rFonts w:ascii="Times New Roman" w:hAnsi="Times New Roman"/>
          <w:b w:val="0"/>
          <w:color w:val="000000" w:themeColor="text1"/>
          <w:sz w:val="24"/>
        </w:rPr>
        <w:t xml:space="preserve">, pārmērīgi zaudējumi, būtiskas nelabvēlīgas izmaiņas izejmateriālu, iekārtu, darbaspēka un citā tirgū, izpildes grūtības un citi līdzīgi apstākļi nav pamats Līguma izbeigšanai no Piegādātāja puses. Šajā gadījumā, Piegādātājs 10 (desmit) kalendāro dienu laikā maksā Pasūtītājam līgumsodu 10% (desmit procentu) apmērā no Līgumcenas apmēra EUR bez PVN, no dienas, kad Piegādātājs paziņojis Pasūtītājam par Līguma laušanu. </w:t>
      </w:r>
    </w:p>
    <w:p w14:paraId="19E4EBE6" w14:textId="77777777" w:rsidR="00DA35B2" w:rsidRPr="00876CD2" w:rsidRDefault="00DA35B2" w:rsidP="00DA35B2">
      <w:pPr>
        <w:pStyle w:val="Apakpunkts"/>
        <w:numPr>
          <w:ilvl w:val="1"/>
          <w:numId w:val="41"/>
        </w:numPr>
        <w:ind w:left="426" w:hanging="568"/>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Ja Līguma darbības laikā izveidojas apstākļi, kad nepieciešama Līguma darbības pārtraukšana – Puses par to </w:t>
      </w:r>
      <w:proofErr w:type="spellStart"/>
      <w:r w:rsidRPr="00876CD2">
        <w:rPr>
          <w:rFonts w:ascii="Times New Roman" w:hAnsi="Times New Roman"/>
          <w:b w:val="0"/>
          <w:color w:val="000000" w:themeColor="text1"/>
          <w:sz w:val="24"/>
        </w:rPr>
        <w:t>rakstveidā</w:t>
      </w:r>
      <w:proofErr w:type="spellEnd"/>
      <w:r w:rsidRPr="00876CD2">
        <w:rPr>
          <w:rFonts w:ascii="Times New Roman" w:hAnsi="Times New Roman"/>
          <w:b w:val="0"/>
          <w:color w:val="000000" w:themeColor="text1"/>
          <w:sz w:val="24"/>
        </w:rPr>
        <w:t xml:space="preserve"> vienojas atsevišķi. </w:t>
      </w:r>
    </w:p>
    <w:p w14:paraId="7E3AA7A0" w14:textId="77777777" w:rsidR="00DA35B2" w:rsidRPr="00876CD2" w:rsidRDefault="00DA35B2" w:rsidP="00DA35B2">
      <w:pPr>
        <w:pStyle w:val="Apakpunkts"/>
        <w:numPr>
          <w:ilvl w:val="1"/>
          <w:numId w:val="41"/>
        </w:numPr>
        <w:ind w:left="0" w:firstLine="0"/>
        <w:jc w:val="both"/>
        <w:rPr>
          <w:rFonts w:ascii="Times New Roman" w:hAnsi="Times New Roman"/>
          <w:b w:val="0"/>
          <w:color w:val="000000" w:themeColor="text1"/>
          <w:sz w:val="24"/>
        </w:rPr>
      </w:pPr>
      <w:r w:rsidRPr="00876CD2">
        <w:rPr>
          <w:rFonts w:ascii="Times New Roman" w:hAnsi="Times New Roman"/>
          <w:b w:val="0"/>
          <w:color w:val="000000" w:themeColor="text1"/>
          <w:sz w:val="24"/>
        </w:rPr>
        <w:t>Piegādātāja maiņa tiek uzskatīta par Līguma izbeigšanu ar visām no tā izrietošajām sekām</w:t>
      </w:r>
      <w:r w:rsidRPr="00876CD2">
        <w:rPr>
          <w:rFonts w:ascii="Times New Roman" w:hAnsi="Times New Roman"/>
          <w:color w:val="000000" w:themeColor="text1"/>
          <w:sz w:val="24"/>
        </w:rPr>
        <w:t>.</w:t>
      </w:r>
    </w:p>
    <w:p w14:paraId="2B3D937F" w14:textId="77777777" w:rsidR="00DA35B2" w:rsidRPr="00876CD2" w:rsidRDefault="00DA35B2" w:rsidP="00DA35B2">
      <w:pPr>
        <w:pStyle w:val="Punkts"/>
        <w:numPr>
          <w:ilvl w:val="0"/>
          <w:numId w:val="41"/>
        </w:numPr>
        <w:jc w:val="center"/>
        <w:rPr>
          <w:rFonts w:ascii="Times New Roman" w:hAnsi="Times New Roman"/>
          <w:color w:val="000000" w:themeColor="text1"/>
          <w:sz w:val="24"/>
        </w:rPr>
      </w:pPr>
      <w:r w:rsidRPr="00876CD2">
        <w:rPr>
          <w:rFonts w:ascii="Times New Roman" w:hAnsi="Times New Roman"/>
          <w:color w:val="000000" w:themeColor="text1"/>
          <w:sz w:val="24"/>
        </w:rPr>
        <w:t>Nepārvarama vara</w:t>
      </w:r>
    </w:p>
    <w:p w14:paraId="7450380A" w14:textId="77777777" w:rsidR="00DA35B2" w:rsidRPr="00876CD2" w:rsidRDefault="00DA35B2" w:rsidP="00DA35B2">
      <w:pPr>
        <w:pStyle w:val="Apakpunkts"/>
        <w:numPr>
          <w:ilvl w:val="1"/>
          <w:numId w:val="41"/>
        </w:numPr>
        <w:ind w:left="567" w:right="40"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 </w:t>
      </w:r>
    </w:p>
    <w:p w14:paraId="4482CDB8" w14:textId="77777777" w:rsidR="00DA35B2" w:rsidRPr="00876CD2" w:rsidRDefault="00DA35B2" w:rsidP="00DA35B2">
      <w:pPr>
        <w:pStyle w:val="Apakpunkts"/>
        <w:numPr>
          <w:ilvl w:val="1"/>
          <w:numId w:val="41"/>
        </w:numPr>
        <w:ind w:left="567" w:right="40"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Ar nepārvaramas varas apstākļiem jāsaprot ugunsgrēki, dabas katastrofas, ekonomiskās blokādes un citi, no Pusēm pilnīgi neatkarīgi radušies ārkārtēja rakstura negadījumi, ko Pusēm nebija iespējas ne paredzēt, ne novērst. </w:t>
      </w:r>
    </w:p>
    <w:p w14:paraId="49712AA8" w14:textId="5703D69E" w:rsidR="00DA35B2" w:rsidRPr="005E2BFB" w:rsidRDefault="00DA35B2" w:rsidP="005E2BFB">
      <w:pPr>
        <w:pStyle w:val="Apakpunkts"/>
        <w:numPr>
          <w:ilvl w:val="1"/>
          <w:numId w:val="41"/>
        </w:numPr>
        <w:ind w:left="567" w:right="40"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 xml:space="preserve">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w:t>
      </w:r>
      <w:proofErr w:type="spellStart"/>
      <w:r w:rsidRPr="00876CD2">
        <w:rPr>
          <w:rFonts w:ascii="Times New Roman" w:hAnsi="Times New Roman"/>
          <w:b w:val="0"/>
          <w:color w:val="000000" w:themeColor="text1"/>
          <w:sz w:val="24"/>
        </w:rPr>
        <w:t>rakstveidā</w:t>
      </w:r>
      <w:proofErr w:type="spellEnd"/>
      <w:r w:rsidRPr="00876CD2">
        <w:rPr>
          <w:rFonts w:ascii="Times New Roman" w:hAnsi="Times New Roman"/>
          <w:b w:val="0"/>
          <w:color w:val="000000" w:themeColor="text1"/>
          <w:sz w:val="24"/>
        </w:rPr>
        <w:t xml:space="preserve"> brīdinot otru Pusi 5 (piecas) darba dienas iepriekš.</w:t>
      </w:r>
    </w:p>
    <w:p w14:paraId="157E5769" w14:textId="77777777" w:rsidR="00DA35B2" w:rsidRPr="00876CD2" w:rsidRDefault="00DA35B2" w:rsidP="00DA35B2">
      <w:pPr>
        <w:pStyle w:val="Punkts"/>
        <w:numPr>
          <w:ilvl w:val="0"/>
          <w:numId w:val="41"/>
        </w:numPr>
        <w:ind w:left="567" w:hanging="567"/>
        <w:jc w:val="center"/>
        <w:rPr>
          <w:rFonts w:ascii="Times New Roman" w:hAnsi="Times New Roman"/>
          <w:color w:val="000000" w:themeColor="text1"/>
          <w:sz w:val="24"/>
        </w:rPr>
      </w:pPr>
      <w:r w:rsidRPr="00876CD2">
        <w:rPr>
          <w:rFonts w:ascii="Times New Roman" w:hAnsi="Times New Roman"/>
          <w:color w:val="000000" w:themeColor="text1"/>
          <w:sz w:val="24"/>
        </w:rPr>
        <w:t>Datu aizsardzības noteikumi</w:t>
      </w:r>
    </w:p>
    <w:p w14:paraId="2AEC0B99" w14:textId="77777777" w:rsidR="00DA35B2" w:rsidRPr="00876CD2" w:rsidRDefault="00DA35B2" w:rsidP="00DA35B2">
      <w:pPr>
        <w:pStyle w:val="Apakpunkts"/>
        <w:numPr>
          <w:ilvl w:val="1"/>
          <w:numId w:val="41"/>
        </w:numPr>
        <w:ind w:left="567"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Direktīvu 95/46/EK prasības.</w:t>
      </w:r>
    </w:p>
    <w:p w14:paraId="3C85A5C1" w14:textId="77777777" w:rsidR="00DA35B2" w:rsidRPr="00876CD2" w:rsidRDefault="00DA35B2" w:rsidP="00DA35B2">
      <w:pPr>
        <w:pStyle w:val="Apakpunkts"/>
        <w:numPr>
          <w:ilvl w:val="1"/>
          <w:numId w:val="41"/>
        </w:numPr>
        <w:ind w:left="567"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Puses ir atbildīgas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6E34A74A" w14:textId="77777777" w:rsidR="00DA35B2" w:rsidRPr="00876CD2" w:rsidRDefault="00DA35B2" w:rsidP="00DA35B2">
      <w:pPr>
        <w:pStyle w:val="Apakpunkts"/>
        <w:numPr>
          <w:ilvl w:val="1"/>
          <w:numId w:val="41"/>
        </w:numPr>
        <w:ind w:left="567"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Puse, kura nodod otrai Pusei fizisko personu datus, atbild par attiecīgo datu subjektu personas datu apstrādes tiesiskā pamata nodrošināšanu.</w:t>
      </w:r>
    </w:p>
    <w:p w14:paraId="7502BB57" w14:textId="77777777" w:rsidR="00DA35B2" w:rsidRPr="00876CD2" w:rsidRDefault="00DA35B2" w:rsidP="00DA35B2">
      <w:pPr>
        <w:pStyle w:val="Apakpunkts"/>
        <w:numPr>
          <w:ilvl w:val="1"/>
          <w:numId w:val="41"/>
        </w:numPr>
        <w:ind w:left="567"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lastRenderedPageBreak/>
        <w:t>Puses apņemas bez iepriekšējas saskaņošanas nenodot tālāk trešajām personām no otras Puses iegūtos fizisko personu datus, izņemot gadījumu, ja Līgumā ir noteikts citādi vai normatīvie akti paredz šādu datu nodošanu.</w:t>
      </w:r>
    </w:p>
    <w:p w14:paraId="35F4D3EF" w14:textId="31809F5C" w:rsidR="00DA35B2" w:rsidRPr="005E2BFB" w:rsidRDefault="00DA35B2" w:rsidP="005E2BFB">
      <w:pPr>
        <w:pStyle w:val="Apakpunkts"/>
        <w:numPr>
          <w:ilvl w:val="1"/>
          <w:numId w:val="41"/>
        </w:numPr>
        <w:ind w:left="567"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0C734D8C" w14:textId="77777777" w:rsidR="00DA35B2" w:rsidRPr="00876CD2" w:rsidRDefault="00DA35B2" w:rsidP="00DA35B2">
      <w:pPr>
        <w:pStyle w:val="Punkts"/>
        <w:numPr>
          <w:ilvl w:val="0"/>
          <w:numId w:val="41"/>
        </w:numPr>
        <w:jc w:val="center"/>
        <w:rPr>
          <w:rFonts w:ascii="Times New Roman" w:eastAsia="Calibri" w:hAnsi="Times New Roman"/>
          <w:color w:val="000000" w:themeColor="text1"/>
          <w:sz w:val="24"/>
        </w:rPr>
      </w:pPr>
      <w:r w:rsidRPr="00876CD2">
        <w:rPr>
          <w:rFonts w:ascii="Times New Roman" w:eastAsia="Calibri" w:hAnsi="Times New Roman"/>
          <w:color w:val="000000" w:themeColor="text1"/>
          <w:sz w:val="24"/>
        </w:rPr>
        <w:t>Pušu pārstāvji un līguma izpildes kontrole</w:t>
      </w:r>
    </w:p>
    <w:p w14:paraId="3E729F8B"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Lai sekmētu līgumsaistību izpildi pienācīgā kārtā un Līgumā noteiktajos termiņos, Puses norīko kontaktpersonas un atbildīgās personas.</w:t>
      </w:r>
    </w:p>
    <w:p w14:paraId="4E5F6D5D"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b/>
          <w:color w:val="000000" w:themeColor="text1"/>
          <w:sz w:val="24"/>
          <w:szCs w:val="24"/>
        </w:rPr>
        <w:t>Pasūtītāja atbildīga persona</w:t>
      </w:r>
      <w:r w:rsidRPr="00876CD2">
        <w:rPr>
          <w:color w:val="000000" w:themeColor="text1"/>
          <w:sz w:val="24"/>
          <w:szCs w:val="24"/>
        </w:rPr>
        <w:t xml:space="preserve"> ir </w:t>
      </w:r>
      <w:r w:rsidRPr="00876CD2">
        <w:rPr>
          <w:b/>
          <w:bCs/>
          <w:color w:val="000000" w:themeColor="text1"/>
          <w:sz w:val="24"/>
          <w:szCs w:val="24"/>
        </w:rPr>
        <w:t xml:space="preserve">Modris Freibergs, </w:t>
      </w:r>
      <w:r w:rsidRPr="00876CD2">
        <w:rPr>
          <w:color w:val="000000" w:themeColor="text1"/>
          <w:sz w:val="24"/>
          <w:szCs w:val="24"/>
        </w:rPr>
        <w:t xml:space="preserve">tālrunis </w:t>
      </w:r>
      <w:r w:rsidRPr="00876CD2">
        <w:rPr>
          <w:sz w:val="24"/>
          <w:szCs w:val="24"/>
          <w:lang w:eastAsia="ar-SA"/>
        </w:rPr>
        <w:t xml:space="preserve">+371 </w:t>
      </w:r>
      <w:r w:rsidRPr="00876CD2">
        <w:rPr>
          <w:sz w:val="24"/>
          <w:szCs w:val="24"/>
        </w:rPr>
        <w:t>29472806</w:t>
      </w:r>
      <w:r w:rsidRPr="00876CD2">
        <w:rPr>
          <w:color w:val="000000" w:themeColor="text1"/>
          <w:sz w:val="24"/>
          <w:szCs w:val="24"/>
        </w:rPr>
        <w:t xml:space="preserve">,e-pasts: </w:t>
      </w:r>
      <w:r w:rsidRPr="00876CD2">
        <w:rPr>
          <w:rStyle w:val="Hipersaite"/>
          <w:color w:val="000000" w:themeColor="text1"/>
          <w:sz w:val="24"/>
          <w:szCs w:val="24"/>
        </w:rPr>
        <w:t>modris.freibergs@talsunamsaimnieks.lv</w:t>
      </w:r>
      <w:r w:rsidRPr="00876CD2">
        <w:rPr>
          <w:color w:val="000000" w:themeColor="text1"/>
          <w:sz w:val="24"/>
          <w:szCs w:val="24"/>
        </w:rPr>
        <w:t xml:space="preserve">. </w:t>
      </w:r>
    </w:p>
    <w:p w14:paraId="3DF368C5"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b/>
          <w:bCs/>
          <w:color w:val="000000" w:themeColor="text1"/>
          <w:sz w:val="24"/>
          <w:szCs w:val="24"/>
        </w:rPr>
        <w:t xml:space="preserve">Piegādātāja atbildīgā persona </w:t>
      </w:r>
      <w:r w:rsidRPr="00876CD2">
        <w:rPr>
          <w:bCs/>
          <w:color w:val="000000" w:themeColor="text1"/>
          <w:sz w:val="24"/>
          <w:szCs w:val="24"/>
        </w:rPr>
        <w:t>ir</w:t>
      </w:r>
      <w:r w:rsidRPr="00876CD2">
        <w:rPr>
          <w:b/>
          <w:bCs/>
          <w:color w:val="000000" w:themeColor="text1"/>
          <w:sz w:val="24"/>
          <w:szCs w:val="24"/>
        </w:rPr>
        <w:t xml:space="preserve"> ________, </w:t>
      </w:r>
      <w:r w:rsidRPr="00876CD2">
        <w:rPr>
          <w:color w:val="000000" w:themeColor="text1"/>
          <w:sz w:val="24"/>
          <w:szCs w:val="24"/>
        </w:rPr>
        <w:t>tālrunis ______, e-pasts:</w:t>
      </w:r>
      <w:r w:rsidRPr="00876CD2">
        <w:rPr>
          <w:rStyle w:val="Hipersaite"/>
          <w:color w:val="000000" w:themeColor="text1"/>
          <w:sz w:val="24"/>
          <w:szCs w:val="24"/>
        </w:rPr>
        <w:t>_________</w:t>
      </w:r>
      <w:r w:rsidRPr="00876CD2">
        <w:rPr>
          <w:color w:val="000000" w:themeColor="text1"/>
          <w:sz w:val="24"/>
          <w:szCs w:val="24"/>
        </w:rPr>
        <w:t xml:space="preserve">. </w:t>
      </w:r>
    </w:p>
    <w:p w14:paraId="3E071B31"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Saņemot norādījumus no Līgumā noteiktās Pasūtītāja atbildīgās personas, Piegādātājam ir tiesības uzskatīt, ka tās rīkojas Pasūtītāja pilnvaras ietvaros, tomēr tas neatbrīvo Piegādātāju no atbildības, ja norādījumi ir pretrunā ar Līgumu vai normatīvajiem aktiem. Piegādātāja pienākums ir nekavējoties rakstiski informēt Pasūtītāju par šādiem norādījumiem.</w:t>
      </w:r>
    </w:p>
    <w:p w14:paraId="31AB0789"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Pasūtītāja atbildīgās personas veikts jebkāda rakstura apstiprinājums, kontroles pasākums, apliecinājums, saskaņojums, apskate, pārbaude, norādījums, paziņojums, pieprasījums, izmēģinājums, u.tml. līdzīga rīcība neatbrīvo Piegādātāju no atbildības, kas izriet no Līguma, ieskaitot atbildību par kļūdām, nolaidību, pretrunām un neatbilstību.</w:t>
      </w:r>
    </w:p>
    <w:p w14:paraId="643B2F94" w14:textId="7EBE0CA0" w:rsidR="00DA35B2" w:rsidRPr="005E2BFB" w:rsidRDefault="00DA35B2" w:rsidP="005E2BFB">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Pasūtītāja atbildīgā persona jebkurā laikā var sniegt Piegādātājam norādījumus, kas var būt nepieciešami darbu izpildei, to defektu un/vai neatbilstību novēršanai saskaņā ar Līgumu.</w:t>
      </w:r>
    </w:p>
    <w:p w14:paraId="4D9D3175" w14:textId="77777777" w:rsidR="00DA35B2" w:rsidRPr="00876CD2" w:rsidRDefault="00DA35B2" w:rsidP="00DA35B2">
      <w:pPr>
        <w:pStyle w:val="Punkts"/>
        <w:numPr>
          <w:ilvl w:val="0"/>
          <w:numId w:val="41"/>
        </w:numPr>
        <w:jc w:val="center"/>
        <w:rPr>
          <w:rFonts w:ascii="Times New Roman" w:eastAsia="Calibri" w:hAnsi="Times New Roman"/>
          <w:color w:val="000000" w:themeColor="text1"/>
          <w:sz w:val="24"/>
        </w:rPr>
      </w:pPr>
      <w:r w:rsidRPr="00876CD2">
        <w:rPr>
          <w:rFonts w:ascii="Times New Roman" w:eastAsia="Calibri" w:hAnsi="Times New Roman"/>
          <w:color w:val="000000" w:themeColor="text1"/>
          <w:sz w:val="24"/>
        </w:rPr>
        <w:t>Citi noteikumi</w:t>
      </w:r>
    </w:p>
    <w:p w14:paraId="227F368A"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Katra Puse par Līgumā neparedzētiem apstākļiem, kas var negatīvi ietekmēt saistību izpildi vai to termiņu, rakstiski paziņo otrai Pusei 15 (piecpadsmit) darbdienu laikā no šādu apstākļu rašanās brīža. Ja Piegādātājs nav iesniedzis Pasūtītājam attiecīgu paziņojumu minētajā termiņā, tas nevar prasīt pagarināt Līguma saistību izpildes termiņu balstoties uz apstākļiem, par kuriem nav savlaicīgi sniedzis paziņojumu.</w:t>
      </w:r>
    </w:p>
    <w:p w14:paraId="055C083B" w14:textId="77777777" w:rsidR="00DA35B2" w:rsidRPr="00876CD2" w:rsidRDefault="00DA35B2" w:rsidP="00DA35B2">
      <w:pPr>
        <w:pStyle w:val="Apakpunkts"/>
        <w:numPr>
          <w:ilvl w:val="1"/>
          <w:numId w:val="41"/>
        </w:numPr>
        <w:ind w:left="567" w:hanging="567"/>
        <w:jc w:val="both"/>
        <w:rPr>
          <w:rFonts w:ascii="Times New Roman" w:hAnsi="Times New Roman"/>
          <w:b w:val="0"/>
          <w:color w:val="000000" w:themeColor="text1"/>
          <w:sz w:val="24"/>
        </w:rPr>
      </w:pPr>
      <w:r w:rsidRPr="00876CD2">
        <w:rPr>
          <w:rFonts w:ascii="Times New Roman" w:hAnsi="Times New Roman"/>
          <w:b w:val="0"/>
          <w:color w:val="000000" w:themeColor="text1"/>
          <w:sz w:val="24"/>
        </w:rPr>
        <w:t>Apakšuzņēmēju maiņa un piesaistīšana tiek veikta saskaņā ar Publisko iepirkumu likuma 62.panta nosacījumiem.</w:t>
      </w:r>
    </w:p>
    <w:p w14:paraId="36B46679"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Gadījumā, ja kāda no Pusēm tiek reorganizēta, Līgums paliek spēkā, un tā noteikumi ir saistoši Pušu saistību pārņēmējam.</w:t>
      </w:r>
    </w:p>
    <w:p w14:paraId="41CBFBC9"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snapToGrid w:val="0"/>
          <w:color w:val="000000" w:themeColor="text1"/>
          <w:sz w:val="24"/>
          <w:szCs w:val="24"/>
        </w:rPr>
        <w:t>Līgum</w:t>
      </w:r>
      <w:r w:rsidRPr="00876CD2">
        <w:rPr>
          <w:color w:val="000000" w:themeColor="text1"/>
          <w:sz w:val="24"/>
          <w:szCs w:val="24"/>
        </w:rPr>
        <w:t xml:space="preserve">ā un normatīvajos aktos paredzētajos gadījumos </w:t>
      </w:r>
      <w:r w:rsidRPr="00876CD2">
        <w:rPr>
          <w:snapToGrid w:val="0"/>
          <w:color w:val="000000" w:themeColor="text1"/>
          <w:sz w:val="24"/>
          <w:szCs w:val="24"/>
        </w:rPr>
        <w:t>P</w:t>
      </w:r>
      <w:r w:rsidRPr="00876CD2">
        <w:rPr>
          <w:color w:val="000000" w:themeColor="text1"/>
          <w:sz w:val="24"/>
          <w:szCs w:val="24"/>
        </w:rPr>
        <w:t>uses</w:t>
      </w:r>
      <w:r w:rsidRPr="00876CD2">
        <w:rPr>
          <w:snapToGrid w:val="0"/>
          <w:color w:val="000000" w:themeColor="text1"/>
          <w:sz w:val="24"/>
          <w:szCs w:val="24"/>
        </w:rPr>
        <w:t xml:space="preserve"> ir tiesīgas izdarīt grozījumus Līguma noteikumos‚ </w:t>
      </w:r>
      <w:r w:rsidRPr="00876CD2">
        <w:rPr>
          <w:color w:val="000000" w:themeColor="text1"/>
          <w:sz w:val="24"/>
          <w:szCs w:val="24"/>
        </w:rPr>
        <w:t>savstarpēji par to vienojoties. Jebkuri grozījumi izdarāmi rakstiski un tie kļūst par Līguma neatņemamu sastāvdaļu pēc tam, kad tos ir parakstījušas abas Puses un tie ir reģistrēti Pasūtītāja lietvedībā.</w:t>
      </w:r>
    </w:p>
    <w:p w14:paraId="498720F7"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Līguma sadaļu virsraksti ir lietoti vienīgi ērtībai un tie nevar interpretēt noteikumus.</w:t>
      </w:r>
    </w:p>
    <w:p w14:paraId="6008807D"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Ja kāds no Līguma noteikumiem zaudē spēku normatīvo aktu grozījumu rezultātā, pārējie Līguma noteikumi nezaudē spēku un šajā gadījumā Pušu pienākums ir piemērot Līgumu atbilstoši spēkā esošajiem normatīvajiem aktiem.</w:t>
      </w:r>
    </w:p>
    <w:p w14:paraId="413636AB"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Ja kāds no Līgumā vai tā pielikumos norādītajiem normatīvajiem aktiem zaudē spēku un tā vietā tiek pieņemts jauns normatīvais akts, kas regulē tos pašus jautājumus, ko regulēja spēku zaudējušais akts, jauno, spēkā esošo normatīvo aktu piemēro ar tā spēkā stāšanās brīdi.</w:t>
      </w:r>
    </w:p>
    <w:p w14:paraId="57DC103E" w14:textId="77777777" w:rsidR="00DA35B2" w:rsidRPr="00876CD2" w:rsidRDefault="00DA35B2" w:rsidP="00DA35B2">
      <w:pPr>
        <w:pStyle w:val="Sarakstarindkopa"/>
        <w:numPr>
          <w:ilvl w:val="1"/>
          <w:numId w:val="41"/>
        </w:numPr>
        <w:ind w:left="567" w:hanging="567"/>
        <w:contextualSpacing w:val="0"/>
        <w:jc w:val="both"/>
        <w:rPr>
          <w:b/>
          <w:bCs/>
          <w:color w:val="000000" w:themeColor="text1"/>
          <w:sz w:val="24"/>
          <w:szCs w:val="24"/>
        </w:rPr>
      </w:pPr>
      <w:r w:rsidRPr="00876CD2">
        <w:rPr>
          <w:color w:val="000000" w:themeColor="text1"/>
          <w:sz w:val="24"/>
          <w:szCs w:val="24"/>
        </w:rPr>
        <w:t>Ja kādai no Pusēm tiek mainīts juridiskais statuss vai kādi Līgumā minētie Pušu vai to pārstāvju rekvizīti, tālruņa, adreses, u.c., vai Pušu pārstāvji, tad tā nekavējoties, bet ne vēlāk kā 3 (trīs) dienu laikā, rakstiski paziņo par to otrai Pusei. Ja Puse neizpilda šī punkta noteikumus, uzskatāms, ka otra Puse ir pilnībā izpildījusi savas saistības, lietojot Līgumā esošo informāciju par otru Pusi.</w:t>
      </w:r>
    </w:p>
    <w:p w14:paraId="3067F75C" w14:textId="77777777" w:rsidR="00DA35B2" w:rsidRPr="00876CD2" w:rsidRDefault="00DA35B2" w:rsidP="00DA35B2">
      <w:pPr>
        <w:numPr>
          <w:ilvl w:val="1"/>
          <w:numId w:val="41"/>
        </w:numPr>
        <w:suppressAutoHyphens/>
        <w:spacing w:line="259" w:lineRule="auto"/>
        <w:ind w:left="567" w:hanging="567"/>
        <w:jc w:val="both"/>
        <w:rPr>
          <w:sz w:val="24"/>
          <w:szCs w:val="24"/>
          <w:lang w:eastAsia="zh-CN"/>
        </w:rPr>
      </w:pPr>
      <w:r w:rsidRPr="00876CD2">
        <w:rPr>
          <w:sz w:val="24"/>
          <w:szCs w:val="24"/>
        </w:rPr>
        <w:t xml:space="preserve">Piegādātājs </w:t>
      </w:r>
      <w:r w:rsidRPr="00876CD2">
        <w:rPr>
          <w:color w:val="000000" w:themeColor="text1"/>
          <w:sz w:val="24"/>
          <w:szCs w:val="24"/>
        </w:rPr>
        <w:t xml:space="preserve">nekavējoties </w:t>
      </w:r>
      <w:proofErr w:type="spellStart"/>
      <w:r w:rsidRPr="00876CD2">
        <w:rPr>
          <w:color w:val="000000" w:themeColor="text1"/>
          <w:sz w:val="24"/>
          <w:szCs w:val="24"/>
        </w:rPr>
        <w:t>rakstveidā</w:t>
      </w:r>
      <w:proofErr w:type="spellEnd"/>
      <w:r w:rsidRPr="00876CD2">
        <w:rPr>
          <w:color w:val="000000" w:themeColor="text1"/>
          <w:sz w:val="24"/>
          <w:szCs w:val="24"/>
        </w:rPr>
        <w:t xml:space="preserve"> informē Pasūtītāju, ja pret to ir piemērotas starptautiskās vai nacionālās sankcijas vai būtiskas finanšu un kapitāla tirgus intereses ietekmējošas Eiropas Savienības vai Ziemeļatlantijas līguma organizācijas dalībvalsts noteiktās sankcijas, </w:t>
      </w:r>
      <w:r w:rsidRPr="00876CD2">
        <w:rPr>
          <w:color w:val="000000" w:themeColor="text1"/>
          <w:sz w:val="24"/>
          <w:szCs w:val="24"/>
        </w:rPr>
        <w:lastRenderedPageBreak/>
        <w:t xml:space="preserve">kā arī ja mainās Piegādātāja īpašumtiesības un vairāk nekā 50% (piecdesmit procenti) apmērā no Piegādātāja tieši vai netieši pieder Krievijas </w:t>
      </w:r>
      <w:proofErr w:type="spellStart"/>
      <w:r w:rsidRPr="00876CD2">
        <w:rPr>
          <w:color w:val="000000" w:themeColor="text1"/>
          <w:sz w:val="24"/>
          <w:szCs w:val="24"/>
        </w:rPr>
        <w:t>valstspiederīgajam</w:t>
      </w:r>
      <w:proofErr w:type="spellEnd"/>
      <w:r w:rsidRPr="00876CD2">
        <w:rPr>
          <w:color w:val="000000" w:themeColor="text1"/>
          <w:sz w:val="24"/>
          <w:szCs w:val="24"/>
        </w:rPr>
        <w:t xml:space="preserve"> vai fiziskai vai juridiskai personai, vienībai vai struktūrai, kas reģistrēta Krievijā, Piegādātājs darbojas Krievijas </w:t>
      </w:r>
      <w:proofErr w:type="spellStart"/>
      <w:r w:rsidRPr="00876CD2">
        <w:rPr>
          <w:color w:val="000000" w:themeColor="text1"/>
          <w:sz w:val="24"/>
          <w:szCs w:val="24"/>
        </w:rPr>
        <w:t>valstspiederīgā</w:t>
      </w:r>
      <w:proofErr w:type="spellEnd"/>
      <w:r w:rsidRPr="00876CD2">
        <w:rPr>
          <w:color w:val="000000" w:themeColor="text1"/>
          <w:sz w:val="24"/>
          <w:szCs w:val="24"/>
        </w:rPr>
        <w:t xml:space="preserve"> vai fiziskas vai juridiskas personas, vienības vai struktūras, kas reģistrēta Krievijā, vārdā vai saskaņā ar tās norādēm.</w:t>
      </w:r>
    </w:p>
    <w:p w14:paraId="1F896049" w14:textId="77777777" w:rsidR="00DA35B2" w:rsidRPr="00876CD2" w:rsidRDefault="00DA35B2" w:rsidP="00DA35B2">
      <w:pPr>
        <w:pStyle w:val="Sarakstarindkopa"/>
        <w:numPr>
          <w:ilvl w:val="1"/>
          <w:numId w:val="41"/>
        </w:numPr>
        <w:ind w:left="567" w:hanging="709"/>
        <w:contextualSpacing w:val="0"/>
        <w:jc w:val="both"/>
        <w:rPr>
          <w:b/>
          <w:bCs/>
          <w:color w:val="000000" w:themeColor="text1"/>
          <w:sz w:val="24"/>
          <w:szCs w:val="24"/>
        </w:rPr>
      </w:pPr>
      <w:bookmarkStart w:id="5" w:name="_Hlk529185116"/>
      <w:r w:rsidRPr="00876CD2">
        <w:rPr>
          <w:color w:val="000000" w:themeColor="text1"/>
          <w:sz w:val="24"/>
          <w:szCs w:val="24"/>
        </w:rPr>
        <w:t xml:space="preserve">Saraksti un jebkuru informāciju, ko kāda no Pusēm </w:t>
      </w:r>
      <w:proofErr w:type="spellStart"/>
      <w:r w:rsidRPr="00876CD2">
        <w:rPr>
          <w:color w:val="000000" w:themeColor="text1"/>
          <w:sz w:val="24"/>
          <w:szCs w:val="24"/>
        </w:rPr>
        <w:t>nosūta</w:t>
      </w:r>
      <w:proofErr w:type="spellEnd"/>
      <w:r w:rsidRPr="00876CD2">
        <w:rPr>
          <w:color w:val="000000" w:themeColor="text1"/>
          <w:sz w:val="24"/>
          <w:szCs w:val="24"/>
        </w:rPr>
        <w:t xml:space="preserve"> otrai Pusei, ir latviešu valodā un nosūtāma elektroniski, ar drošu elektronisko parakstu, uz Pušu oficiālajām e-pasta adresēm. Uzskatāms, ka Puse paziņojumu ir saņēmusi otrajā darbdienā pēc nosūtīšanas, ja vien Puse – informācijas saņēmēja, iepriekš nav norādījusi </w:t>
      </w:r>
      <w:bookmarkEnd w:id="5"/>
      <w:r w:rsidRPr="00876CD2">
        <w:rPr>
          <w:color w:val="000000" w:themeColor="text1"/>
          <w:sz w:val="24"/>
          <w:szCs w:val="24"/>
        </w:rPr>
        <w:t>citādi.</w:t>
      </w:r>
    </w:p>
    <w:p w14:paraId="743F9E84" w14:textId="77777777" w:rsidR="00DA35B2" w:rsidRPr="00876CD2" w:rsidRDefault="00DA35B2" w:rsidP="00DA35B2">
      <w:pPr>
        <w:pStyle w:val="Sarakstarindkopa"/>
        <w:numPr>
          <w:ilvl w:val="1"/>
          <w:numId w:val="41"/>
        </w:numPr>
        <w:ind w:left="567" w:hanging="709"/>
        <w:jc w:val="both"/>
        <w:rPr>
          <w:color w:val="000000" w:themeColor="text1"/>
          <w:sz w:val="24"/>
          <w:szCs w:val="24"/>
        </w:rPr>
      </w:pPr>
      <w:r w:rsidRPr="00876CD2">
        <w:rPr>
          <w:color w:val="000000" w:themeColor="text1"/>
          <w:sz w:val="24"/>
          <w:szCs w:val="24"/>
        </w:rPr>
        <w:t>Līgums ir sagatavots un parakstīts elektroniski ar drošu elektronisko parakstu, kas satur laika zīmogu un tas ir pieejams abām Pusēm. Līguma parakstīšanas datums ir pēdējā parakstītāja pievienotā laika zīmoga datums un laiks.</w:t>
      </w:r>
    </w:p>
    <w:p w14:paraId="47B13187" w14:textId="77777777" w:rsidR="00DA35B2" w:rsidRPr="00876CD2" w:rsidRDefault="00DA35B2" w:rsidP="00DA35B2">
      <w:pPr>
        <w:numPr>
          <w:ilvl w:val="1"/>
          <w:numId w:val="41"/>
        </w:numPr>
        <w:ind w:left="567" w:hanging="709"/>
        <w:jc w:val="both"/>
        <w:rPr>
          <w:color w:val="000000" w:themeColor="text1"/>
          <w:sz w:val="24"/>
          <w:szCs w:val="24"/>
        </w:rPr>
      </w:pPr>
      <w:r w:rsidRPr="00876CD2">
        <w:rPr>
          <w:color w:val="000000" w:themeColor="text1"/>
          <w:sz w:val="24"/>
          <w:szCs w:val="24"/>
        </w:rPr>
        <w:t>Līgumam ir šādas, no Līguma atsevišķas, bet neatņemamas sastāvdaļas:</w:t>
      </w:r>
    </w:p>
    <w:p w14:paraId="73C5E061" w14:textId="77777777" w:rsidR="00DA35B2" w:rsidRPr="00876CD2" w:rsidRDefault="00DA35B2" w:rsidP="00DA35B2">
      <w:pPr>
        <w:pStyle w:val="Sarakstarindkopa"/>
        <w:numPr>
          <w:ilvl w:val="2"/>
          <w:numId w:val="41"/>
        </w:numPr>
        <w:ind w:left="1560" w:hanging="851"/>
        <w:contextualSpacing w:val="0"/>
        <w:jc w:val="both"/>
        <w:rPr>
          <w:color w:val="000000" w:themeColor="text1"/>
          <w:sz w:val="24"/>
          <w:szCs w:val="24"/>
        </w:rPr>
      </w:pPr>
      <w:r w:rsidRPr="00876CD2">
        <w:rPr>
          <w:color w:val="000000" w:themeColor="text1"/>
          <w:sz w:val="24"/>
          <w:szCs w:val="24"/>
        </w:rPr>
        <w:t>Tehniskā specifikācija 1.pielikums uz 2 (divām) lapām;</w:t>
      </w:r>
    </w:p>
    <w:p w14:paraId="093DEF5D" w14:textId="77777777" w:rsidR="00DA35B2" w:rsidRPr="00876CD2" w:rsidRDefault="00DA35B2" w:rsidP="00DA35B2">
      <w:pPr>
        <w:pStyle w:val="Sarakstarindkopa"/>
        <w:numPr>
          <w:ilvl w:val="2"/>
          <w:numId w:val="41"/>
        </w:numPr>
        <w:tabs>
          <w:tab w:val="left" w:pos="1418"/>
          <w:tab w:val="left" w:pos="1560"/>
        </w:tabs>
        <w:ind w:left="993" w:hanging="296"/>
        <w:rPr>
          <w:color w:val="000000" w:themeColor="text1"/>
          <w:sz w:val="24"/>
          <w:szCs w:val="24"/>
        </w:rPr>
      </w:pPr>
      <w:r w:rsidRPr="00876CD2">
        <w:rPr>
          <w:color w:val="000000" w:themeColor="text1"/>
          <w:sz w:val="24"/>
          <w:szCs w:val="24"/>
        </w:rPr>
        <w:t>Preces piegādes grafiks 2.pielikums uz 1 (vienas) lapas;</w:t>
      </w:r>
    </w:p>
    <w:p w14:paraId="28147BA8" w14:textId="77777777" w:rsidR="00DA35B2" w:rsidRPr="00876CD2" w:rsidRDefault="00DA35B2" w:rsidP="00DA35B2">
      <w:pPr>
        <w:pStyle w:val="Sarakstarindkopa"/>
        <w:numPr>
          <w:ilvl w:val="2"/>
          <w:numId w:val="41"/>
        </w:numPr>
        <w:tabs>
          <w:tab w:val="left" w:pos="1560"/>
        </w:tabs>
        <w:ind w:left="993" w:hanging="284"/>
        <w:rPr>
          <w:color w:val="000000" w:themeColor="text1"/>
          <w:sz w:val="24"/>
          <w:szCs w:val="24"/>
        </w:rPr>
      </w:pPr>
      <w:r w:rsidRPr="00876CD2">
        <w:rPr>
          <w:color w:val="000000" w:themeColor="text1"/>
          <w:sz w:val="24"/>
          <w:szCs w:val="24"/>
        </w:rPr>
        <w:t>Finanšu piedāvājums 3.pielikums uz 2 (divām) lapām</w:t>
      </w:r>
    </w:p>
    <w:p w14:paraId="34D8B0B4" w14:textId="77777777" w:rsidR="00DA35B2" w:rsidRPr="00876CD2" w:rsidRDefault="00DA35B2" w:rsidP="00DA35B2">
      <w:pPr>
        <w:ind w:left="1430"/>
        <w:jc w:val="both"/>
        <w:rPr>
          <w:color w:val="000000" w:themeColor="text1"/>
          <w:sz w:val="24"/>
          <w:szCs w:val="24"/>
        </w:rPr>
      </w:pPr>
    </w:p>
    <w:p w14:paraId="25A77183" w14:textId="44D825B0" w:rsidR="00DA35B2" w:rsidRPr="00876CD2" w:rsidRDefault="00DA35B2" w:rsidP="00FD3CAF">
      <w:pPr>
        <w:pStyle w:val="Sarakstarindkopa"/>
        <w:numPr>
          <w:ilvl w:val="0"/>
          <w:numId w:val="41"/>
        </w:numPr>
        <w:ind w:right="-285"/>
        <w:contextualSpacing w:val="0"/>
        <w:jc w:val="center"/>
        <w:rPr>
          <w:b/>
          <w:color w:val="000000" w:themeColor="text1"/>
          <w:sz w:val="24"/>
          <w:szCs w:val="24"/>
        </w:rPr>
      </w:pPr>
      <w:r w:rsidRPr="00876CD2">
        <w:rPr>
          <w:b/>
          <w:color w:val="000000" w:themeColor="text1"/>
          <w:sz w:val="24"/>
          <w:szCs w:val="24"/>
        </w:rPr>
        <w:t xml:space="preserve">Pušu rekvizīti un paraksti </w:t>
      </w:r>
    </w:p>
    <w:p w14:paraId="23BA62F7" w14:textId="77777777" w:rsidR="00DA35B2" w:rsidRPr="00876CD2" w:rsidRDefault="00DA35B2" w:rsidP="00DA35B2">
      <w:pPr>
        <w:rPr>
          <w:sz w:val="24"/>
          <w:szCs w:val="24"/>
        </w:rPr>
      </w:pPr>
      <w:r w:rsidRPr="00876CD2">
        <w:rPr>
          <w:b/>
          <w:bCs/>
          <w:sz w:val="24"/>
          <w:szCs w:val="24"/>
          <w:u w:val="single"/>
        </w:rPr>
        <w:t xml:space="preserve">PASŪTĪTĀJS  </w:t>
      </w:r>
      <w:r w:rsidRPr="00876CD2">
        <w:rPr>
          <w:b/>
          <w:bCs/>
          <w:sz w:val="24"/>
          <w:szCs w:val="24"/>
        </w:rPr>
        <w:t xml:space="preserve">      </w:t>
      </w:r>
      <w:r w:rsidRPr="00876CD2">
        <w:rPr>
          <w:sz w:val="24"/>
          <w:szCs w:val="24"/>
        </w:rPr>
        <w:t xml:space="preserve">                                                             </w:t>
      </w:r>
      <w:r w:rsidRPr="00876CD2">
        <w:rPr>
          <w:b/>
          <w:bCs/>
          <w:sz w:val="24"/>
          <w:szCs w:val="24"/>
        </w:rPr>
        <w:t xml:space="preserve"> </w:t>
      </w:r>
      <w:r w:rsidRPr="00876CD2">
        <w:rPr>
          <w:b/>
          <w:bCs/>
          <w:sz w:val="24"/>
          <w:szCs w:val="24"/>
          <w:u w:val="single"/>
        </w:rPr>
        <w:t>PIEGĀDĀTĀJS</w:t>
      </w:r>
      <w:r w:rsidRPr="00876CD2">
        <w:rPr>
          <w:sz w:val="24"/>
          <w:szCs w:val="24"/>
          <w:u w:val="single"/>
        </w:rPr>
        <w:t xml:space="preserve"> </w:t>
      </w:r>
    </w:p>
    <w:tbl>
      <w:tblPr>
        <w:tblW w:w="9781" w:type="dxa"/>
        <w:tblLook w:val="04A0" w:firstRow="1" w:lastRow="0" w:firstColumn="1" w:lastColumn="0" w:noHBand="0" w:noVBand="1"/>
      </w:tblPr>
      <w:tblGrid>
        <w:gridCol w:w="4660"/>
        <w:gridCol w:w="5121"/>
      </w:tblGrid>
      <w:tr w:rsidR="00DA35B2" w:rsidRPr="00876CD2" w14:paraId="20CE29FB" w14:textId="77777777" w:rsidTr="00715B90">
        <w:trPr>
          <w:trHeight w:val="1678"/>
        </w:trPr>
        <w:tc>
          <w:tcPr>
            <w:tcW w:w="4660" w:type="dxa"/>
          </w:tcPr>
          <w:p w14:paraId="4073764C" w14:textId="77777777" w:rsidR="00DA35B2" w:rsidRPr="00876CD2" w:rsidRDefault="00DA35B2" w:rsidP="00715B90">
            <w:pPr>
              <w:rPr>
                <w:sz w:val="24"/>
                <w:szCs w:val="24"/>
              </w:rPr>
            </w:pPr>
          </w:p>
          <w:p w14:paraId="288E0FE9" w14:textId="77777777" w:rsidR="00DA35B2" w:rsidRPr="00876CD2" w:rsidRDefault="00DA35B2" w:rsidP="00715B90">
            <w:pPr>
              <w:rPr>
                <w:sz w:val="24"/>
                <w:szCs w:val="24"/>
              </w:rPr>
            </w:pPr>
            <w:r w:rsidRPr="00876CD2">
              <w:rPr>
                <w:sz w:val="24"/>
                <w:szCs w:val="24"/>
              </w:rPr>
              <w:t>SIA “TALSU NAMSAIMNIEKS”</w:t>
            </w:r>
          </w:p>
          <w:p w14:paraId="6D05305D" w14:textId="77777777" w:rsidR="00DA35B2" w:rsidRPr="00876CD2" w:rsidRDefault="00DA35B2" w:rsidP="00715B90">
            <w:pPr>
              <w:rPr>
                <w:sz w:val="24"/>
                <w:szCs w:val="24"/>
              </w:rPr>
            </w:pPr>
            <w:r w:rsidRPr="00876CD2">
              <w:rPr>
                <w:sz w:val="24"/>
                <w:szCs w:val="24"/>
              </w:rPr>
              <w:t xml:space="preserve">Vien. </w:t>
            </w:r>
            <w:proofErr w:type="spellStart"/>
            <w:r w:rsidRPr="00876CD2">
              <w:rPr>
                <w:sz w:val="24"/>
                <w:szCs w:val="24"/>
              </w:rPr>
              <w:t>reģ</w:t>
            </w:r>
            <w:proofErr w:type="spellEnd"/>
            <w:r w:rsidRPr="00876CD2">
              <w:rPr>
                <w:sz w:val="24"/>
                <w:szCs w:val="24"/>
              </w:rPr>
              <w:t>. Nr.41203035896</w:t>
            </w:r>
          </w:p>
          <w:p w14:paraId="7B1D4E00" w14:textId="77777777" w:rsidR="00DA35B2" w:rsidRPr="00876CD2" w:rsidRDefault="00DA35B2" w:rsidP="00715B90">
            <w:pPr>
              <w:rPr>
                <w:sz w:val="24"/>
                <w:szCs w:val="24"/>
              </w:rPr>
            </w:pPr>
            <w:r w:rsidRPr="00876CD2">
              <w:rPr>
                <w:sz w:val="24"/>
                <w:szCs w:val="24"/>
              </w:rPr>
              <w:t xml:space="preserve">Adrese: Ezeru laukums 2, Talsi,  </w:t>
            </w:r>
          </w:p>
          <w:p w14:paraId="2E465DB2" w14:textId="77777777" w:rsidR="00DA35B2" w:rsidRPr="00876CD2" w:rsidRDefault="00DA35B2" w:rsidP="00715B90">
            <w:pPr>
              <w:rPr>
                <w:sz w:val="24"/>
                <w:szCs w:val="24"/>
              </w:rPr>
            </w:pPr>
            <w:r w:rsidRPr="00876CD2">
              <w:rPr>
                <w:sz w:val="24"/>
                <w:szCs w:val="24"/>
              </w:rPr>
              <w:t>Talsu nov., LV – 3201</w:t>
            </w:r>
          </w:p>
          <w:p w14:paraId="5C854DB4" w14:textId="77777777" w:rsidR="00DA35B2" w:rsidRPr="00876CD2" w:rsidRDefault="00DA35B2" w:rsidP="00715B90">
            <w:pPr>
              <w:rPr>
                <w:sz w:val="24"/>
                <w:szCs w:val="24"/>
              </w:rPr>
            </w:pPr>
            <w:r w:rsidRPr="00876CD2">
              <w:rPr>
                <w:sz w:val="24"/>
                <w:szCs w:val="24"/>
              </w:rPr>
              <w:t xml:space="preserve">AS “SEB banka”  </w:t>
            </w:r>
            <w:r w:rsidRPr="00876CD2">
              <w:rPr>
                <w:sz w:val="24"/>
                <w:szCs w:val="24"/>
              </w:rPr>
              <w:br/>
              <w:t>Konta Nr.LV54UNLA0050015036916</w:t>
            </w:r>
          </w:p>
          <w:p w14:paraId="0102DCA5" w14:textId="77777777" w:rsidR="00DA35B2" w:rsidRPr="00876CD2" w:rsidRDefault="00DA35B2" w:rsidP="00715B90">
            <w:pPr>
              <w:rPr>
                <w:sz w:val="24"/>
                <w:szCs w:val="24"/>
              </w:rPr>
            </w:pPr>
            <w:r w:rsidRPr="00876CD2">
              <w:rPr>
                <w:sz w:val="24"/>
                <w:szCs w:val="24"/>
              </w:rPr>
              <w:t>Tālr.63232150</w:t>
            </w:r>
          </w:p>
        </w:tc>
        <w:tc>
          <w:tcPr>
            <w:tcW w:w="5121" w:type="dxa"/>
          </w:tcPr>
          <w:p w14:paraId="65D748C8" w14:textId="77777777" w:rsidR="00DA35B2" w:rsidRPr="00876CD2" w:rsidRDefault="00DA35B2" w:rsidP="00715B90">
            <w:pPr>
              <w:rPr>
                <w:caps/>
                <w:sz w:val="24"/>
                <w:szCs w:val="24"/>
              </w:rPr>
            </w:pPr>
          </w:p>
          <w:p w14:paraId="0F100C42" w14:textId="77777777" w:rsidR="00DA35B2" w:rsidRPr="00876CD2" w:rsidRDefault="00DA35B2" w:rsidP="00715B90">
            <w:pPr>
              <w:rPr>
                <w:caps/>
                <w:sz w:val="24"/>
                <w:szCs w:val="24"/>
              </w:rPr>
            </w:pPr>
            <w:r w:rsidRPr="00876CD2">
              <w:rPr>
                <w:caps/>
                <w:sz w:val="24"/>
                <w:szCs w:val="24"/>
              </w:rPr>
              <w:t>_______________________</w:t>
            </w:r>
          </w:p>
          <w:p w14:paraId="75B2F89F" w14:textId="77777777" w:rsidR="00DA35B2" w:rsidRPr="00876CD2" w:rsidRDefault="00DA35B2" w:rsidP="00715B90">
            <w:pPr>
              <w:rPr>
                <w:sz w:val="24"/>
                <w:szCs w:val="24"/>
              </w:rPr>
            </w:pPr>
            <w:r w:rsidRPr="00876CD2">
              <w:rPr>
                <w:sz w:val="24"/>
                <w:szCs w:val="24"/>
              </w:rPr>
              <w:t xml:space="preserve">Vien. </w:t>
            </w:r>
            <w:proofErr w:type="spellStart"/>
            <w:r w:rsidRPr="00876CD2">
              <w:rPr>
                <w:sz w:val="24"/>
                <w:szCs w:val="24"/>
              </w:rPr>
              <w:t>reģ</w:t>
            </w:r>
            <w:proofErr w:type="spellEnd"/>
            <w:r w:rsidRPr="00876CD2">
              <w:rPr>
                <w:sz w:val="24"/>
                <w:szCs w:val="24"/>
              </w:rPr>
              <w:t xml:space="preserve">. </w:t>
            </w:r>
          </w:p>
          <w:p w14:paraId="6DF8D1E3" w14:textId="77777777" w:rsidR="00DA35B2" w:rsidRPr="00876CD2" w:rsidRDefault="00DA35B2" w:rsidP="00715B90">
            <w:pPr>
              <w:rPr>
                <w:sz w:val="24"/>
                <w:szCs w:val="24"/>
              </w:rPr>
            </w:pPr>
            <w:r w:rsidRPr="00876CD2">
              <w:rPr>
                <w:sz w:val="24"/>
                <w:szCs w:val="24"/>
              </w:rPr>
              <w:t xml:space="preserve">Adrese:  </w:t>
            </w:r>
          </w:p>
          <w:p w14:paraId="7D98E17B" w14:textId="77777777" w:rsidR="00DA35B2" w:rsidRPr="00876CD2" w:rsidRDefault="00DA35B2" w:rsidP="00715B90">
            <w:pPr>
              <w:rPr>
                <w:sz w:val="24"/>
                <w:szCs w:val="24"/>
              </w:rPr>
            </w:pPr>
            <w:r w:rsidRPr="00876CD2">
              <w:rPr>
                <w:sz w:val="24"/>
                <w:szCs w:val="24"/>
              </w:rPr>
              <w:t xml:space="preserve">Banka: </w:t>
            </w:r>
          </w:p>
          <w:p w14:paraId="6D0F1ACD" w14:textId="77777777" w:rsidR="00DA35B2" w:rsidRPr="00876CD2" w:rsidRDefault="00DA35B2" w:rsidP="00715B90">
            <w:pPr>
              <w:shd w:val="clear" w:color="auto" w:fill="FFFFFF"/>
              <w:rPr>
                <w:sz w:val="24"/>
                <w:szCs w:val="24"/>
              </w:rPr>
            </w:pPr>
            <w:r w:rsidRPr="00876CD2">
              <w:rPr>
                <w:sz w:val="24"/>
                <w:szCs w:val="24"/>
              </w:rPr>
              <w:t>Konta Nr.</w:t>
            </w:r>
          </w:p>
          <w:p w14:paraId="778412B2" w14:textId="77777777" w:rsidR="00DA35B2" w:rsidRPr="00876CD2" w:rsidRDefault="00DA35B2" w:rsidP="00715B90">
            <w:pPr>
              <w:shd w:val="clear" w:color="auto" w:fill="FFFFFF"/>
              <w:rPr>
                <w:sz w:val="24"/>
                <w:szCs w:val="24"/>
              </w:rPr>
            </w:pPr>
            <w:r w:rsidRPr="00876CD2">
              <w:rPr>
                <w:sz w:val="24"/>
                <w:szCs w:val="24"/>
              </w:rPr>
              <w:t>tālr._____________</w:t>
            </w:r>
          </w:p>
        </w:tc>
      </w:tr>
      <w:tr w:rsidR="00DA35B2" w:rsidRPr="00876CD2" w14:paraId="6C1E57FA" w14:textId="77777777" w:rsidTr="00715B90">
        <w:trPr>
          <w:trHeight w:val="1538"/>
        </w:trPr>
        <w:tc>
          <w:tcPr>
            <w:tcW w:w="4660" w:type="dxa"/>
          </w:tcPr>
          <w:p w14:paraId="202D4AA4" w14:textId="77777777" w:rsidR="00DA35B2" w:rsidRPr="00876CD2" w:rsidRDefault="00DA35B2" w:rsidP="00715B90">
            <w:pPr>
              <w:rPr>
                <w:color w:val="4F81BD" w:themeColor="accent1"/>
                <w:sz w:val="24"/>
                <w:szCs w:val="24"/>
              </w:rPr>
            </w:pPr>
            <w:r w:rsidRPr="00876CD2">
              <w:rPr>
                <w:noProof/>
                <w:sz w:val="24"/>
                <w:szCs w:val="24"/>
              </w:rPr>
              <w:t xml:space="preserve">e-pasts: </w:t>
            </w:r>
            <w:hyperlink r:id="rId15" w:history="1">
              <w:r w:rsidRPr="00876CD2">
                <w:rPr>
                  <w:rStyle w:val="Hipersaite"/>
                  <w:noProof/>
                  <w:color w:val="auto"/>
                  <w:sz w:val="24"/>
                  <w:szCs w:val="24"/>
                </w:rPr>
                <w:t>info@talsunamsaimnieks.lv</w:t>
              </w:r>
            </w:hyperlink>
            <w:r w:rsidRPr="00876CD2">
              <w:rPr>
                <w:noProof/>
                <w:sz w:val="24"/>
                <w:szCs w:val="24"/>
              </w:rPr>
              <w:t xml:space="preserve">  </w:t>
            </w:r>
          </w:p>
          <w:p w14:paraId="049541DC" w14:textId="77777777" w:rsidR="00DA35B2" w:rsidRPr="00876CD2" w:rsidRDefault="00DA35B2" w:rsidP="00715B90">
            <w:pPr>
              <w:rPr>
                <w:noProof/>
                <w:sz w:val="24"/>
                <w:szCs w:val="24"/>
              </w:rPr>
            </w:pPr>
            <w:r w:rsidRPr="00876CD2">
              <w:rPr>
                <w:color w:val="4F81BD" w:themeColor="accent1"/>
                <w:sz w:val="24"/>
                <w:szCs w:val="24"/>
              </w:rPr>
              <w:t xml:space="preserve"> </w:t>
            </w:r>
            <w:r w:rsidRPr="00876CD2">
              <w:rPr>
                <w:noProof/>
                <w:color w:val="4F81BD" w:themeColor="accent1"/>
                <w:sz w:val="24"/>
                <w:szCs w:val="24"/>
              </w:rPr>
              <w:t xml:space="preserve">  </w:t>
            </w:r>
          </w:p>
          <w:p w14:paraId="6D0C44F3" w14:textId="77777777" w:rsidR="00DA35B2" w:rsidRPr="00876CD2" w:rsidRDefault="00DA35B2" w:rsidP="00715B90">
            <w:pPr>
              <w:rPr>
                <w:sz w:val="24"/>
                <w:szCs w:val="24"/>
              </w:rPr>
            </w:pPr>
            <w:r w:rsidRPr="00876CD2">
              <w:rPr>
                <w:sz w:val="24"/>
                <w:szCs w:val="24"/>
              </w:rPr>
              <w:t>__________________</w:t>
            </w:r>
          </w:p>
          <w:p w14:paraId="0ABE08AE" w14:textId="77777777" w:rsidR="00DA35B2" w:rsidRPr="00876CD2" w:rsidRDefault="00DA35B2" w:rsidP="00715B90">
            <w:pPr>
              <w:rPr>
                <w:noProof/>
                <w:sz w:val="24"/>
                <w:szCs w:val="24"/>
              </w:rPr>
            </w:pPr>
            <w:r w:rsidRPr="00876CD2">
              <w:rPr>
                <w:noProof/>
                <w:sz w:val="24"/>
                <w:szCs w:val="24"/>
              </w:rPr>
              <w:t>Valdes loceklis Egils Bariss</w:t>
            </w:r>
          </w:p>
          <w:p w14:paraId="375FABFD" w14:textId="77777777" w:rsidR="00DA35B2" w:rsidRPr="00876CD2" w:rsidRDefault="00DA35B2" w:rsidP="00715B90">
            <w:pPr>
              <w:rPr>
                <w:sz w:val="24"/>
                <w:szCs w:val="24"/>
              </w:rPr>
            </w:pPr>
          </w:p>
          <w:p w14:paraId="6C55EC43" w14:textId="77777777" w:rsidR="00DA35B2" w:rsidRPr="00876CD2" w:rsidRDefault="00DA35B2" w:rsidP="00715B90">
            <w:pPr>
              <w:rPr>
                <w:noProof/>
                <w:sz w:val="24"/>
                <w:szCs w:val="24"/>
              </w:rPr>
            </w:pPr>
          </w:p>
        </w:tc>
        <w:tc>
          <w:tcPr>
            <w:tcW w:w="5121" w:type="dxa"/>
          </w:tcPr>
          <w:p w14:paraId="3755C100" w14:textId="77777777" w:rsidR="00DA35B2" w:rsidRPr="00876CD2" w:rsidRDefault="00DA35B2" w:rsidP="00715B90">
            <w:pPr>
              <w:rPr>
                <w:noProof/>
                <w:sz w:val="24"/>
                <w:szCs w:val="24"/>
              </w:rPr>
            </w:pPr>
            <w:r w:rsidRPr="00876CD2">
              <w:rPr>
                <w:noProof/>
                <w:sz w:val="24"/>
                <w:szCs w:val="24"/>
              </w:rPr>
              <w:t>e-pasts:</w:t>
            </w:r>
          </w:p>
          <w:p w14:paraId="6FD9DDCF" w14:textId="77777777" w:rsidR="00DA35B2" w:rsidRPr="00876CD2" w:rsidRDefault="00DA35B2" w:rsidP="00715B90">
            <w:pPr>
              <w:pStyle w:val="Pamatteksts"/>
              <w:rPr>
                <w:caps/>
                <w:sz w:val="24"/>
                <w:szCs w:val="24"/>
              </w:rPr>
            </w:pPr>
          </w:p>
          <w:p w14:paraId="141F52FA" w14:textId="77777777" w:rsidR="00DA35B2" w:rsidRPr="00876CD2" w:rsidRDefault="00DA35B2" w:rsidP="00715B90">
            <w:pPr>
              <w:pStyle w:val="Pamatteksts"/>
              <w:ind w:left="1668" w:hanging="1668"/>
              <w:rPr>
                <w:sz w:val="24"/>
                <w:szCs w:val="24"/>
              </w:rPr>
            </w:pPr>
            <w:r w:rsidRPr="00876CD2">
              <w:rPr>
                <w:caps/>
                <w:sz w:val="24"/>
                <w:szCs w:val="24"/>
              </w:rPr>
              <w:t>_________________________</w:t>
            </w:r>
            <w:r w:rsidRPr="00876CD2">
              <w:rPr>
                <w:sz w:val="24"/>
                <w:szCs w:val="24"/>
              </w:rPr>
              <w:t xml:space="preserve">              </w:t>
            </w:r>
          </w:p>
          <w:p w14:paraId="10BEEF34" w14:textId="77777777" w:rsidR="00DA35B2" w:rsidRPr="00876CD2" w:rsidRDefault="00DA35B2" w:rsidP="00715B90">
            <w:pPr>
              <w:rPr>
                <w:noProof/>
                <w:sz w:val="24"/>
                <w:szCs w:val="24"/>
              </w:rPr>
            </w:pPr>
          </w:p>
          <w:p w14:paraId="07EB6214" w14:textId="77777777" w:rsidR="00DA35B2" w:rsidRPr="00876CD2" w:rsidRDefault="00DA35B2" w:rsidP="00715B90">
            <w:pPr>
              <w:pStyle w:val="Pamatteksts"/>
              <w:ind w:firstLine="392"/>
              <w:rPr>
                <w:sz w:val="24"/>
                <w:szCs w:val="24"/>
              </w:rPr>
            </w:pPr>
            <w:r w:rsidRPr="00876CD2">
              <w:rPr>
                <w:sz w:val="24"/>
                <w:szCs w:val="24"/>
              </w:rPr>
              <w:t xml:space="preserve">  </w:t>
            </w:r>
          </w:p>
        </w:tc>
      </w:tr>
    </w:tbl>
    <w:p w14:paraId="2D4B1FA8" w14:textId="77777777" w:rsidR="00DA35B2" w:rsidRPr="00876CD2" w:rsidRDefault="00DA35B2" w:rsidP="00FD3CAF">
      <w:pPr>
        <w:rPr>
          <w:sz w:val="24"/>
          <w:szCs w:val="24"/>
        </w:rPr>
      </w:pPr>
      <w:r w:rsidRPr="00876CD2">
        <w:rPr>
          <w:sz w:val="24"/>
          <w:szCs w:val="24"/>
        </w:rPr>
        <w:t>DOKUMENTS PARAKSTĪTS AR DROŠU ELEKTRONISKO PARAKSTU UN SATUR LAIKA ZĪMOGU</w:t>
      </w:r>
    </w:p>
    <w:p w14:paraId="0616CC3E" w14:textId="52A3944C" w:rsidR="00234C79" w:rsidRPr="00A30E85" w:rsidRDefault="00234C79" w:rsidP="0098365D">
      <w:pPr>
        <w:spacing w:line="276" w:lineRule="auto"/>
        <w:jc w:val="right"/>
        <w:rPr>
          <w:b/>
          <w:bCs/>
          <w:sz w:val="24"/>
          <w:szCs w:val="24"/>
        </w:rPr>
      </w:pPr>
      <w:r>
        <w:rPr>
          <w:bCs/>
          <w:highlight w:val="yellow"/>
        </w:rPr>
        <w:br w:type="page"/>
      </w:r>
      <w:r w:rsidRPr="00A30E85">
        <w:rPr>
          <w:b/>
          <w:bCs/>
          <w:sz w:val="24"/>
          <w:szCs w:val="24"/>
        </w:rPr>
        <w:lastRenderedPageBreak/>
        <w:t xml:space="preserve">1. Pielikums </w:t>
      </w:r>
    </w:p>
    <w:p w14:paraId="33A60D56" w14:textId="77777777" w:rsidR="00234C79" w:rsidRPr="00A30E85" w:rsidRDefault="00234C79" w:rsidP="00234C79">
      <w:pPr>
        <w:pStyle w:val="Default"/>
        <w:jc w:val="right"/>
        <w:rPr>
          <w:b/>
          <w:bCs/>
          <w:color w:val="auto"/>
        </w:rPr>
      </w:pPr>
      <w:r w:rsidRPr="00A30E85">
        <w:rPr>
          <w:b/>
          <w:bCs/>
          <w:color w:val="auto"/>
        </w:rPr>
        <w:t>Līguma projektam</w:t>
      </w:r>
    </w:p>
    <w:p w14:paraId="045A7988" w14:textId="77777777" w:rsidR="00234C79" w:rsidRPr="0098365D" w:rsidRDefault="00234C79" w:rsidP="00234C79">
      <w:pPr>
        <w:ind w:left="720"/>
        <w:jc w:val="center"/>
        <w:rPr>
          <w:i/>
          <w:sz w:val="24"/>
          <w:szCs w:val="24"/>
        </w:rPr>
      </w:pPr>
    </w:p>
    <w:p w14:paraId="1DF50F5B" w14:textId="77777777" w:rsidR="00234C79" w:rsidRPr="0098365D" w:rsidRDefault="00234C79" w:rsidP="00234C79">
      <w:pPr>
        <w:pStyle w:val="Default"/>
        <w:jc w:val="center"/>
        <w:rPr>
          <w:b/>
          <w:color w:val="auto"/>
        </w:rPr>
      </w:pPr>
      <w:r w:rsidRPr="0098365D">
        <w:rPr>
          <w:b/>
          <w:color w:val="auto"/>
        </w:rPr>
        <w:t xml:space="preserve">Prasības </w:t>
      </w:r>
      <w:proofErr w:type="spellStart"/>
      <w:r w:rsidRPr="0098365D">
        <w:rPr>
          <w:b/>
          <w:color w:val="auto"/>
        </w:rPr>
        <w:t>kokskaidu</w:t>
      </w:r>
      <w:proofErr w:type="spellEnd"/>
      <w:r w:rsidRPr="0098365D">
        <w:rPr>
          <w:b/>
          <w:color w:val="auto"/>
        </w:rPr>
        <w:t xml:space="preserve"> granulām </w:t>
      </w:r>
    </w:p>
    <w:p w14:paraId="7F375B56" w14:textId="687D0126" w:rsidR="00234C79" w:rsidRPr="0098365D" w:rsidRDefault="00234C79" w:rsidP="00FD3CAF">
      <w:pPr>
        <w:pStyle w:val="Default"/>
        <w:jc w:val="center"/>
        <w:rPr>
          <w:bCs/>
          <w:color w:val="auto"/>
        </w:rPr>
      </w:pPr>
      <w:r w:rsidRPr="0098365D">
        <w:rPr>
          <w:bCs/>
          <w:color w:val="auto"/>
        </w:rPr>
        <w:t>(tehniskā specifikācija)</w:t>
      </w:r>
    </w:p>
    <w:p w14:paraId="09B7DBD2" w14:textId="77777777" w:rsidR="00234C79" w:rsidRPr="0098365D" w:rsidRDefault="00234C79" w:rsidP="00234C79">
      <w:pPr>
        <w:pStyle w:val="Default"/>
        <w:rPr>
          <w:bCs/>
          <w:color w:val="auto"/>
        </w:rPr>
      </w:pPr>
    </w:p>
    <w:p w14:paraId="6D78B837" w14:textId="39AC3B6E" w:rsidR="00234C79" w:rsidRPr="0098365D" w:rsidRDefault="00234C79" w:rsidP="00234C79">
      <w:pPr>
        <w:pStyle w:val="Sarakstarindkopa"/>
        <w:numPr>
          <w:ilvl w:val="0"/>
          <w:numId w:val="31"/>
        </w:numPr>
        <w:ind w:left="284"/>
        <w:jc w:val="both"/>
        <w:rPr>
          <w:sz w:val="24"/>
          <w:szCs w:val="24"/>
        </w:rPr>
      </w:pPr>
      <w:r w:rsidRPr="0098365D">
        <w:rPr>
          <w:i/>
          <w:sz w:val="24"/>
          <w:szCs w:val="24"/>
        </w:rPr>
        <w:t>Pretendenta</w:t>
      </w:r>
      <w:r w:rsidRPr="0098365D">
        <w:rPr>
          <w:sz w:val="24"/>
          <w:szCs w:val="24"/>
        </w:rPr>
        <w:t xml:space="preserve"> piedāvātā kopējā </w:t>
      </w:r>
      <w:proofErr w:type="spellStart"/>
      <w:r w:rsidRPr="0098365D">
        <w:rPr>
          <w:sz w:val="24"/>
          <w:szCs w:val="24"/>
        </w:rPr>
        <w:t>kokskaidu</w:t>
      </w:r>
      <w:proofErr w:type="spellEnd"/>
      <w:r w:rsidRPr="0098365D">
        <w:rPr>
          <w:sz w:val="24"/>
          <w:szCs w:val="24"/>
        </w:rPr>
        <w:t xml:space="preserve"> granulu apjoma piegādes laiks: no </w:t>
      </w:r>
      <w:r w:rsidR="006C1376" w:rsidRPr="0098365D">
        <w:rPr>
          <w:sz w:val="24"/>
          <w:szCs w:val="24"/>
        </w:rPr>
        <w:t>2026.gada 1.septembra līdz 2027</w:t>
      </w:r>
      <w:r w:rsidR="006F74AC" w:rsidRPr="0098365D">
        <w:rPr>
          <w:sz w:val="24"/>
          <w:szCs w:val="24"/>
        </w:rPr>
        <w:t>.gada 30. aprīlim</w:t>
      </w:r>
      <w:r w:rsidRPr="0098365D">
        <w:rPr>
          <w:sz w:val="24"/>
          <w:szCs w:val="24"/>
        </w:rPr>
        <w:t xml:space="preserve">, saskaņā ar Pasūtītāja pieprasījumu.  </w:t>
      </w:r>
    </w:p>
    <w:p w14:paraId="4B400746" w14:textId="77777777" w:rsidR="00234C79" w:rsidRPr="0098365D" w:rsidRDefault="00234C79" w:rsidP="00234C79">
      <w:pPr>
        <w:pStyle w:val="Sarakstarindkopa"/>
        <w:numPr>
          <w:ilvl w:val="0"/>
          <w:numId w:val="31"/>
        </w:numPr>
        <w:ind w:left="284"/>
        <w:jc w:val="both"/>
        <w:rPr>
          <w:sz w:val="24"/>
          <w:szCs w:val="24"/>
        </w:rPr>
      </w:pPr>
      <w:proofErr w:type="spellStart"/>
      <w:r w:rsidRPr="0098365D">
        <w:rPr>
          <w:sz w:val="24"/>
          <w:szCs w:val="24"/>
        </w:rPr>
        <w:t>Kokskaidu</w:t>
      </w:r>
      <w:proofErr w:type="spellEnd"/>
      <w:r w:rsidRPr="0098365D">
        <w:rPr>
          <w:sz w:val="24"/>
          <w:szCs w:val="24"/>
        </w:rPr>
        <w:t xml:space="preserve"> granulas jāpiegādā </w:t>
      </w:r>
      <w:r w:rsidRPr="0098365D">
        <w:rPr>
          <w:i/>
          <w:sz w:val="24"/>
          <w:szCs w:val="24"/>
        </w:rPr>
        <w:t>Pasūtītāja</w:t>
      </w:r>
      <w:r w:rsidRPr="0098365D">
        <w:rPr>
          <w:sz w:val="24"/>
          <w:szCs w:val="24"/>
        </w:rPr>
        <w:t xml:space="preserve"> katlumājās:</w:t>
      </w:r>
    </w:p>
    <w:p w14:paraId="7263D47B" w14:textId="77777777" w:rsidR="00234C79" w:rsidRPr="0098365D" w:rsidRDefault="00234C79" w:rsidP="00234C79">
      <w:pPr>
        <w:pStyle w:val="Sarakstarindkopa"/>
        <w:ind w:left="284"/>
        <w:jc w:val="both"/>
        <w:rPr>
          <w:sz w:val="24"/>
          <w:szCs w:val="24"/>
        </w:rPr>
      </w:pPr>
      <w:r w:rsidRPr="0098365D">
        <w:rPr>
          <w:sz w:val="24"/>
          <w:szCs w:val="24"/>
        </w:rPr>
        <w:t xml:space="preserve"> </w:t>
      </w:r>
    </w:p>
    <w:tbl>
      <w:tblPr>
        <w:tblStyle w:val="Reatabula"/>
        <w:tblW w:w="0" w:type="auto"/>
        <w:jc w:val="center"/>
        <w:tblLook w:val="04A0" w:firstRow="1" w:lastRow="0" w:firstColumn="1" w:lastColumn="0" w:noHBand="0" w:noVBand="1"/>
      </w:tblPr>
      <w:tblGrid>
        <w:gridCol w:w="4949"/>
        <w:gridCol w:w="4255"/>
      </w:tblGrid>
      <w:tr w:rsidR="006C1376" w:rsidRPr="0098365D" w14:paraId="4C2D0A51" w14:textId="4DBADCF2" w:rsidTr="006C1376">
        <w:trPr>
          <w:jc w:val="center"/>
        </w:trPr>
        <w:tc>
          <w:tcPr>
            <w:tcW w:w="4949" w:type="dxa"/>
          </w:tcPr>
          <w:p w14:paraId="7ADB5A88" w14:textId="77777777" w:rsidR="006C1376" w:rsidRPr="0098365D" w:rsidRDefault="006C1376" w:rsidP="00131713">
            <w:pPr>
              <w:pStyle w:val="Pamattekstsaratkpi"/>
              <w:ind w:left="0" w:firstLine="0"/>
              <w:rPr>
                <w:sz w:val="24"/>
                <w:szCs w:val="24"/>
              </w:rPr>
            </w:pPr>
            <w:r w:rsidRPr="0098365D">
              <w:rPr>
                <w:sz w:val="24"/>
                <w:szCs w:val="24"/>
              </w:rPr>
              <w:t>“Bērnudārza katlu māja”, Lauciene, Laucienes pagasts, Talsu novads</w:t>
            </w:r>
          </w:p>
        </w:tc>
        <w:tc>
          <w:tcPr>
            <w:tcW w:w="4255" w:type="dxa"/>
          </w:tcPr>
          <w:p w14:paraId="14BB0D94" w14:textId="2892EA54" w:rsidR="006C1376" w:rsidRPr="0098365D" w:rsidRDefault="006C1376" w:rsidP="00131713">
            <w:pPr>
              <w:pStyle w:val="Pamattekstsaratkpi"/>
              <w:ind w:left="0" w:firstLine="0"/>
              <w:rPr>
                <w:sz w:val="24"/>
                <w:szCs w:val="24"/>
              </w:rPr>
            </w:pPr>
            <w:r w:rsidRPr="0098365D">
              <w:rPr>
                <w:sz w:val="24"/>
                <w:szCs w:val="24"/>
              </w:rPr>
              <w:t>Pakotas 15 kg maisos</w:t>
            </w:r>
          </w:p>
        </w:tc>
      </w:tr>
      <w:tr w:rsidR="006C1376" w:rsidRPr="0098365D" w14:paraId="2FFEB3CA" w14:textId="67049C30" w:rsidTr="006C1376">
        <w:trPr>
          <w:jc w:val="center"/>
        </w:trPr>
        <w:tc>
          <w:tcPr>
            <w:tcW w:w="4949" w:type="dxa"/>
          </w:tcPr>
          <w:p w14:paraId="76F1A974" w14:textId="77777777" w:rsidR="006C1376" w:rsidRPr="0098365D" w:rsidRDefault="006C1376" w:rsidP="00131713">
            <w:pPr>
              <w:pStyle w:val="Pamattekstsaratkpi"/>
              <w:ind w:left="0" w:firstLine="0"/>
              <w:rPr>
                <w:sz w:val="24"/>
                <w:szCs w:val="24"/>
              </w:rPr>
            </w:pPr>
            <w:r w:rsidRPr="0098365D">
              <w:rPr>
                <w:sz w:val="24"/>
                <w:szCs w:val="24"/>
              </w:rPr>
              <w:t>Tiņģeres K/M “Saulgriezes”, Tiņģere, Īves pagasts, Talsu novads</w:t>
            </w:r>
          </w:p>
        </w:tc>
        <w:tc>
          <w:tcPr>
            <w:tcW w:w="4255" w:type="dxa"/>
          </w:tcPr>
          <w:p w14:paraId="36E8CAD5" w14:textId="27346252" w:rsidR="006C1376" w:rsidRPr="0098365D" w:rsidRDefault="006C1376" w:rsidP="00131713">
            <w:pPr>
              <w:pStyle w:val="Pamattekstsaratkpi"/>
              <w:ind w:left="0" w:firstLine="0"/>
              <w:rPr>
                <w:sz w:val="24"/>
                <w:szCs w:val="24"/>
              </w:rPr>
            </w:pPr>
            <w:r w:rsidRPr="0098365D">
              <w:rPr>
                <w:sz w:val="24"/>
                <w:szCs w:val="24"/>
              </w:rPr>
              <w:t>Pakotas 15 kg maisos</w:t>
            </w:r>
          </w:p>
        </w:tc>
      </w:tr>
      <w:tr w:rsidR="006C1376" w:rsidRPr="0098365D" w14:paraId="22EED33F" w14:textId="1BBA2EB7" w:rsidTr="006C1376">
        <w:trPr>
          <w:jc w:val="center"/>
        </w:trPr>
        <w:tc>
          <w:tcPr>
            <w:tcW w:w="4949" w:type="dxa"/>
          </w:tcPr>
          <w:p w14:paraId="59440E8B" w14:textId="77777777" w:rsidR="006C1376" w:rsidRPr="0098365D" w:rsidRDefault="006C1376" w:rsidP="00131713">
            <w:pPr>
              <w:pStyle w:val="Pamattekstsaratkpi"/>
              <w:ind w:left="0" w:firstLine="0"/>
              <w:rPr>
                <w:sz w:val="24"/>
                <w:szCs w:val="24"/>
              </w:rPr>
            </w:pPr>
            <w:r w:rsidRPr="0098365D">
              <w:rPr>
                <w:sz w:val="24"/>
                <w:szCs w:val="24"/>
              </w:rPr>
              <w:t>Stende, Liepu iela 33A, Talsu novads</w:t>
            </w:r>
          </w:p>
        </w:tc>
        <w:tc>
          <w:tcPr>
            <w:tcW w:w="4255" w:type="dxa"/>
          </w:tcPr>
          <w:p w14:paraId="509ED415" w14:textId="1FACBA69" w:rsidR="006C1376" w:rsidRPr="0098365D" w:rsidRDefault="006C1376" w:rsidP="00131713">
            <w:pPr>
              <w:pStyle w:val="Pamattekstsaratkpi"/>
              <w:ind w:left="0" w:firstLine="0"/>
              <w:rPr>
                <w:sz w:val="24"/>
                <w:szCs w:val="24"/>
              </w:rPr>
            </w:pPr>
            <w:r w:rsidRPr="0098365D">
              <w:rPr>
                <w:sz w:val="24"/>
                <w:szCs w:val="24"/>
              </w:rPr>
              <w:t>Pakotas 15 kg maisos.</w:t>
            </w:r>
          </w:p>
        </w:tc>
      </w:tr>
      <w:tr w:rsidR="006C1376" w:rsidRPr="0098365D" w14:paraId="6D2682A3" w14:textId="783B0CE8" w:rsidTr="006C1376">
        <w:trPr>
          <w:jc w:val="center"/>
        </w:trPr>
        <w:tc>
          <w:tcPr>
            <w:tcW w:w="4949" w:type="dxa"/>
          </w:tcPr>
          <w:p w14:paraId="3F2AEF2E" w14:textId="77777777" w:rsidR="006C1376" w:rsidRPr="0098365D" w:rsidRDefault="006C1376" w:rsidP="00131713">
            <w:pPr>
              <w:pStyle w:val="Pamattekstsaratkpi"/>
              <w:ind w:left="0" w:firstLine="0"/>
              <w:rPr>
                <w:sz w:val="24"/>
                <w:szCs w:val="24"/>
              </w:rPr>
            </w:pPr>
            <w:r w:rsidRPr="0098365D">
              <w:rPr>
                <w:sz w:val="24"/>
                <w:szCs w:val="24"/>
              </w:rPr>
              <w:t xml:space="preserve">“Katlu māja”, </w:t>
            </w:r>
            <w:proofErr w:type="spellStart"/>
            <w:r w:rsidRPr="0098365D">
              <w:rPr>
                <w:sz w:val="24"/>
                <w:szCs w:val="24"/>
              </w:rPr>
              <w:t>Mundigciems</w:t>
            </w:r>
            <w:proofErr w:type="spellEnd"/>
            <w:r w:rsidRPr="0098365D">
              <w:rPr>
                <w:sz w:val="24"/>
                <w:szCs w:val="24"/>
              </w:rPr>
              <w:t>, Lībagu pagasts, Talsu  novads</w:t>
            </w:r>
          </w:p>
        </w:tc>
        <w:tc>
          <w:tcPr>
            <w:tcW w:w="4255" w:type="dxa"/>
          </w:tcPr>
          <w:p w14:paraId="0C6B13F9" w14:textId="407800B9" w:rsidR="006C1376" w:rsidRPr="0098365D" w:rsidRDefault="006C1376" w:rsidP="00131713">
            <w:pPr>
              <w:pStyle w:val="Pamattekstsaratkpi"/>
              <w:ind w:left="0" w:firstLine="0"/>
              <w:rPr>
                <w:sz w:val="24"/>
                <w:szCs w:val="24"/>
              </w:rPr>
            </w:pPr>
            <w:r w:rsidRPr="0098365D">
              <w:rPr>
                <w:sz w:val="24"/>
                <w:szCs w:val="24"/>
              </w:rPr>
              <w:t>Pakotas 15 kg maisos.</w:t>
            </w:r>
          </w:p>
        </w:tc>
      </w:tr>
      <w:tr w:rsidR="006C1376" w:rsidRPr="0098365D" w14:paraId="23089D6A" w14:textId="02E9FC52" w:rsidTr="006C1376">
        <w:trPr>
          <w:jc w:val="center"/>
        </w:trPr>
        <w:tc>
          <w:tcPr>
            <w:tcW w:w="4949" w:type="dxa"/>
          </w:tcPr>
          <w:p w14:paraId="796E99A1" w14:textId="77777777" w:rsidR="006C1376" w:rsidRPr="0098365D" w:rsidRDefault="006C1376" w:rsidP="00131713">
            <w:pPr>
              <w:pStyle w:val="Pamattekstsaratkpi"/>
              <w:ind w:left="0" w:firstLine="0"/>
              <w:rPr>
                <w:sz w:val="24"/>
                <w:szCs w:val="24"/>
              </w:rPr>
            </w:pPr>
            <w:r w:rsidRPr="0098365D">
              <w:rPr>
                <w:sz w:val="24"/>
                <w:szCs w:val="24"/>
              </w:rPr>
              <w:t>Vandzenes skolas katlumāja, “Vandzenes muiža”, Vandzenes skola, Vandzenes pagasts, Talsu novads</w:t>
            </w:r>
          </w:p>
        </w:tc>
        <w:tc>
          <w:tcPr>
            <w:tcW w:w="4255" w:type="dxa"/>
          </w:tcPr>
          <w:p w14:paraId="6581867E" w14:textId="56C083FC" w:rsidR="006C1376" w:rsidRPr="0098365D" w:rsidRDefault="006C1376" w:rsidP="00131713">
            <w:pPr>
              <w:pStyle w:val="Pamattekstsaratkpi"/>
              <w:ind w:left="0" w:firstLine="0"/>
              <w:rPr>
                <w:sz w:val="24"/>
                <w:szCs w:val="24"/>
              </w:rPr>
            </w:pPr>
            <w:r w:rsidRPr="0098365D">
              <w:rPr>
                <w:sz w:val="24"/>
                <w:szCs w:val="24"/>
              </w:rPr>
              <w:t>Pakotās 15 kg maisos</w:t>
            </w:r>
          </w:p>
        </w:tc>
      </w:tr>
      <w:tr w:rsidR="006C1376" w:rsidRPr="0098365D" w14:paraId="38C2BD25" w14:textId="35116C2A" w:rsidTr="006C1376">
        <w:trPr>
          <w:jc w:val="center"/>
        </w:trPr>
        <w:tc>
          <w:tcPr>
            <w:tcW w:w="4949" w:type="dxa"/>
          </w:tcPr>
          <w:p w14:paraId="1C8BC2F4" w14:textId="77777777" w:rsidR="006C1376" w:rsidRPr="0098365D" w:rsidRDefault="006C1376" w:rsidP="00131713">
            <w:pPr>
              <w:pStyle w:val="Pamattekstsaratkpi"/>
              <w:ind w:left="0" w:firstLine="0"/>
              <w:rPr>
                <w:sz w:val="24"/>
                <w:szCs w:val="24"/>
              </w:rPr>
            </w:pPr>
            <w:r w:rsidRPr="0098365D">
              <w:rPr>
                <w:sz w:val="24"/>
                <w:szCs w:val="24"/>
              </w:rPr>
              <w:t>Zirņu iela 1, Sabile, Talsu novads</w:t>
            </w:r>
          </w:p>
        </w:tc>
        <w:tc>
          <w:tcPr>
            <w:tcW w:w="4255" w:type="dxa"/>
          </w:tcPr>
          <w:p w14:paraId="786F504F" w14:textId="2FFEB5A8" w:rsidR="006C1376" w:rsidRPr="0098365D" w:rsidRDefault="006C1376" w:rsidP="00131713">
            <w:pPr>
              <w:pStyle w:val="Pamattekstsaratkpi"/>
              <w:ind w:left="0" w:firstLine="0"/>
              <w:rPr>
                <w:sz w:val="24"/>
                <w:szCs w:val="24"/>
              </w:rPr>
            </w:pPr>
            <w:r w:rsidRPr="0098365D">
              <w:rPr>
                <w:sz w:val="24"/>
                <w:szCs w:val="24"/>
              </w:rPr>
              <w:t>Ar pneimatisko izkraušanu</w:t>
            </w:r>
          </w:p>
        </w:tc>
      </w:tr>
      <w:tr w:rsidR="006C1376" w:rsidRPr="0098365D" w14:paraId="01E697DB" w14:textId="6168EAB9" w:rsidTr="006C1376">
        <w:trPr>
          <w:jc w:val="center"/>
        </w:trPr>
        <w:tc>
          <w:tcPr>
            <w:tcW w:w="4949" w:type="dxa"/>
          </w:tcPr>
          <w:p w14:paraId="21DEF841" w14:textId="77777777" w:rsidR="006C1376" w:rsidRPr="0098365D" w:rsidRDefault="006C1376" w:rsidP="00131713">
            <w:pPr>
              <w:pStyle w:val="Pamattekstsaratkpi"/>
              <w:ind w:left="0" w:firstLine="0"/>
              <w:rPr>
                <w:sz w:val="24"/>
                <w:szCs w:val="24"/>
              </w:rPr>
            </w:pPr>
            <w:r w:rsidRPr="0098365D">
              <w:rPr>
                <w:sz w:val="24"/>
                <w:szCs w:val="24"/>
              </w:rPr>
              <w:t>Kalna iela 5A, Talsi, Talsu novads</w:t>
            </w:r>
          </w:p>
        </w:tc>
        <w:tc>
          <w:tcPr>
            <w:tcW w:w="4255" w:type="dxa"/>
          </w:tcPr>
          <w:p w14:paraId="11019726" w14:textId="32943F07" w:rsidR="006C1376" w:rsidRPr="0098365D" w:rsidRDefault="006C1376" w:rsidP="00131713">
            <w:pPr>
              <w:pStyle w:val="Pamattekstsaratkpi"/>
              <w:ind w:left="0" w:firstLine="0"/>
              <w:rPr>
                <w:sz w:val="24"/>
                <w:szCs w:val="24"/>
              </w:rPr>
            </w:pPr>
            <w:r w:rsidRPr="0098365D">
              <w:rPr>
                <w:sz w:val="24"/>
                <w:szCs w:val="24"/>
              </w:rPr>
              <w:t>Pakotas 15 kg maisos</w:t>
            </w:r>
          </w:p>
        </w:tc>
      </w:tr>
      <w:tr w:rsidR="006C1376" w:rsidRPr="0098365D" w14:paraId="1E64A766" w14:textId="05103B6A" w:rsidTr="006C1376">
        <w:trPr>
          <w:jc w:val="center"/>
        </w:trPr>
        <w:tc>
          <w:tcPr>
            <w:tcW w:w="4949" w:type="dxa"/>
          </w:tcPr>
          <w:p w14:paraId="065C4F8E" w14:textId="77777777" w:rsidR="006C1376" w:rsidRPr="0098365D" w:rsidRDefault="006C1376" w:rsidP="00131713">
            <w:pPr>
              <w:pStyle w:val="Pamattekstsaratkpi"/>
              <w:ind w:left="0" w:firstLine="0"/>
              <w:rPr>
                <w:sz w:val="24"/>
                <w:szCs w:val="24"/>
              </w:rPr>
            </w:pPr>
            <w:proofErr w:type="spellStart"/>
            <w:r w:rsidRPr="0098365D">
              <w:rPr>
                <w:sz w:val="24"/>
                <w:szCs w:val="24"/>
              </w:rPr>
              <w:t>Rudes</w:t>
            </w:r>
            <w:proofErr w:type="spellEnd"/>
            <w:r w:rsidRPr="0098365D">
              <w:rPr>
                <w:sz w:val="24"/>
                <w:szCs w:val="24"/>
              </w:rPr>
              <w:t xml:space="preserve"> katlumāja, </w:t>
            </w:r>
            <w:proofErr w:type="spellStart"/>
            <w:r w:rsidRPr="0098365D">
              <w:rPr>
                <w:sz w:val="24"/>
                <w:szCs w:val="24"/>
              </w:rPr>
              <w:t>Rude</w:t>
            </w:r>
            <w:proofErr w:type="spellEnd"/>
            <w:r w:rsidRPr="0098365D">
              <w:rPr>
                <w:sz w:val="24"/>
                <w:szCs w:val="24"/>
              </w:rPr>
              <w:t>, Rojas pagasts, Talsu novads.</w:t>
            </w:r>
          </w:p>
        </w:tc>
        <w:tc>
          <w:tcPr>
            <w:tcW w:w="4255" w:type="dxa"/>
          </w:tcPr>
          <w:p w14:paraId="5AC4043C" w14:textId="2BF2C09D" w:rsidR="006C1376" w:rsidRPr="0098365D" w:rsidRDefault="006C1376" w:rsidP="00131713">
            <w:pPr>
              <w:pStyle w:val="Pamattekstsaratkpi"/>
              <w:ind w:left="0" w:firstLine="0"/>
              <w:rPr>
                <w:sz w:val="24"/>
                <w:szCs w:val="24"/>
              </w:rPr>
            </w:pPr>
            <w:r w:rsidRPr="0098365D">
              <w:rPr>
                <w:sz w:val="24"/>
                <w:szCs w:val="24"/>
              </w:rPr>
              <w:t>BIG BAG maisi</w:t>
            </w:r>
          </w:p>
        </w:tc>
      </w:tr>
      <w:tr w:rsidR="006C1376" w:rsidRPr="0098365D" w14:paraId="778194C2" w14:textId="2CE34A83" w:rsidTr="006C1376">
        <w:trPr>
          <w:jc w:val="center"/>
        </w:trPr>
        <w:tc>
          <w:tcPr>
            <w:tcW w:w="4949" w:type="dxa"/>
          </w:tcPr>
          <w:p w14:paraId="4263535B" w14:textId="63B453B0" w:rsidR="006C1376" w:rsidRPr="0098365D" w:rsidRDefault="006C1376" w:rsidP="00131713">
            <w:pPr>
              <w:pStyle w:val="Pamattekstsaratkpi"/>
              <w:ind w:left="0" w:firstLine="0"/>
              <w:rPr>
                <w:sz w:val="24"/>
                <w:szCs w:val="24"/>
              </w:rPr>
            </w:pPr>
            <w:r w:rsidRPr="0098365D">
              <w:rPr>
                <w:sz w:val="24"/>
                <w:szCs w:val="24"/>
              </w:rPr>
              <w:t>Saules ielā 4, Dundagā, Talsu novadā</w:t>
            </w:r>
          </w:p>
        </w:tc>
        <w:tc>
          <w:tcPr>
            <w:tcW w:w="4255" w:type="dxa"/>
          </w:tcPr>
          <w:p w14:paraId="26AE5FD4" w14:textId="7C42B945" w:rsidR="006C1376" w:rsidRPr="0098365D" w:rsidRDefault="006C1376" w:rsidP="00131713">
            <w:pPr>
              <w:pStyle w:val="Pamattekstsaratkpi"/>
              <w:ind w:left="0" w:firstLine="0"/>
              <w:rPr>
                <w:sz w:val="24"/>
                <w:szCs w:val="24"/>
              </w:rPr>
            </w:pPr>
            <w:r w:rsidRPr="0098365D">
              <w:rPr>
                <w:sz w:val="24"/>
                <w:szCs w:val="24"/>
              </w:rPr>
              <w:t>Pakotas 15 kg maisos</w:t>
            </w:r>
          </w:p>
        </w:tc>
      </w:tr>
    </w:tbl>
    <w:p w14:paraId="1676AFFE" w14:textId="77777777" w:rsidR="00234C79" w:rsidRPr="0098365D" w:rsidRDefault="00234C79" w:rsidP="00234C79">
      <w:pPr>
        <w:pStyle w:val="WW-TableContents11111"/>
        <w:snapToGrid w:val="0"/>
        <w:ind w:left="720"/>
        <w:rPr>
          <w:bCs/>
          <w:lang w:val="lv-LV"/>
        </w:rPr>
      </w:pPr>
    </w:p>
    <w:p w14:paraId="624A537D" w14:textId="77777777" w:rsidR="00234C79" w:rsidRPr="0098365D" w:rsidRDefault="00234C79" w:rsidP="00234C79">
      <w:pPr>
        <w:pStyle w:val="WW-TableContents11111"/>
        <w:numPr>
          <w:ilvl w:val="0"/>
          <w:numId w:val="31"/>
        </w:numPr>
        <w:snapToGrid w:val="0"/>
        <w:rPr>
          <w:bCs/>
          <w:lang w:val="lv-LV"/>
        </w:rPr>
      </w:pPr>
      <w:r w:rsidRPr="0098365D">
        <w:rPr>
          <w:bCs/>
          <w:lang w:val="lv-LV"/>
        </w:rPr>
        <w:t xml:space="preserve">Prasības </w:t>
      </w:r>
      <w:proofErr w:type="spellStart"/>
      <w:r w:rsidRPr="0098365D">
        <w:rPr>
          <w:bCs/>
          <w:lang w:val="lv-LV"/>
        </w:rPr>
        <w:t>kokskaidu</w:t>
      </w:r>
      <w:proofErr w:type="spellEnd"/>
      <w:r w:rsidRPr="0098365D">
        <w:rPr>
          <w:bCs/>
          <w:lang w:val="lv-LV"/>
        </w:rPr>
        <w:t xml:space="preserve"> granulām:</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2823"/>
        <w:gridCol w:w="5554"/>
      </w:tblGrid>
      <w:tr w:rsidR="00234C79" w:rsidRPr="0098365D" w14:paraId="16BAFDD8" w14:textId="77777777" w:rsidTr="0098365D">
        <w:tc>
          <w:tcPr>
            <w:tcW w:w="837" w:type="dxa"/>
          </w:tcPr>
          <w:p w14:paraId="5871CB0C" w14:textId="77777777" w:rsidR="00234C79" w:rsidRPr="0098365D" w:rsidRDefault="00234C79" w:rsidP="00131713">
            <w:pPr>
              <w:pStyle w:val="WW-TableContents11111"/>
              <w:snapToGrid w:val="0"/>
              <w:spacing w:after="0"/>
              <w:jc w:val="center"/>
              <w:rPr>
                <w:b/>
                <w:lang w:val="lv-LV"/>
              </w:rPr>
            </w:pPr>
            <w:proofErr w:type="spellStart"/>
            <w:r w:rsidRPr="0098365D">
              <w:rPr>
                <w:b/>
                <w:lang w:val="lv-LV"/>
              </w:rPr>
              <w:t>N.p.k</w:t>
            </w:r>
            <w:proofErr w:type="spellEnd"/>
            <w:r w:rsidRPr="0098365D">
              <w:rPr>
                <w:b/>
                <w:lang w:val="lv-LV"/>
              </w:rPr>
              <w:t>.</w:t>
            </w:r>
          </w:p>
        </w:tc>
        <w:tc>
          <w:tcPr>
            <w:tcW w:w="2823" w:type="dxa"/>
          </w:tcPr>
          <w:p w14:paraId="20876B6B" w14:textId="77777777" w:rsidR="00234C79" w:rsidRPr="0098365D" w:rsidRDefault="00234C79" w:rsidP="00131713">
            <w:pPr>
              <w:pStyle w:val="WW-TableContents11111"/>
              <w:snapToGrid w:val="0"/>
              <w:spacing w:after="0"/>
              <w:jc w:val="center"/>
              <w:rPr>
                <w:b/>
                <w:lang w:val="lv-LV"/>
              </w:rPr>
            </w:pPr>
            <w:r w:rsidRPr="0098365D">
              <w:rPr>
                <w:b/>
                <w:lang w:val="lv-LV"/>
              </w:rPr>
              <w:t>Parametri</w:t>
            </w:r>
          </w:p>
        </w:tc>
        <w:tc>
          <w:tcPr>
            <w:tcW w:w="5554" w:type="dxa"/>
          </w:tcPr>
          <w:p w14:paraId="0630BC78" w14:textId="77777777" w:rsidR="00234C79" w:rsidRPr="0098365D" w:rsidRDefault="00234C79" w:rsidP="00131713">
            <w:pPr>
              <w:pStyle w:val="WW-TableContents11111"/>
              <w:snapToGrid w:val="0"/>
              <w:spacing w:after="0"/>
              <w:jc w:val="center"/>
              <w:rPr>
                <w:b/>
                <w:lang w:val="lv-LV"/>
              </w:rPr>
            </w:pPr>
            <w:r w:rsidRPr="0098365D">
              <w:rPr>
                <w:b/>
                <w:lang w:val="lv-LV"/>
              </w:rPr>
              <w:t>Apraksts</w:t>
            </w:r>
          </w:p>
        </w:tc>
      </w:tr>
      <w:tr w:rsidR="00234C79" w:rsidRPr="0098365D" w14:paraId="7A7EA70B" w14:textId="77777777" w:rsidTr="0098365D">
        <w:trPr>
          <w:trHeight w:val="325"/>
        </w:trPr>
        <w:tc>
          <w:tcPr>
            <w:tcW w:w="837" w:type="dxa"/>
          </w:tcPr>
          <w:p w14:paraId="1EA90E6E" w14:textId="77777777" w:rsidR="00234C79" w:rsidRPr="0098365D" w:rsidRDefault="00234C79" w:rsidP="00131713">
            <w:pPr>
              <w:pStyle w:val="WW-TableContents11111"/>
              <w:snapToGrid w:val="0"/>
              <w:spacing w:after="0"/>
              <w:jc w:val="center"/>
              <w:rPr>
                <w:b/>
                <w:bCs/>
                <w:lang w:val="lv-LV"/>
              </w:rPr>
            </w:pPr>
            <w:r w:rsidRPr="0098365D">
              <w:rPr>
                <w:b/>
                <w:bCs/>
                <w:lang w:val="lv-LV"/>
              </w:rPr>
              <w:t>1.</w:t>
            </w:r>
          </w:p>
        </w:tc>
        <w:tc>
          <w:tcPr>
            <w:tcW w:w="2823" w:type="dxa"/>
          </w:tcPr>
          <w:p w14:paraId="569B45F6" w14:textId="77777777" w:rsidR="00234C79" w:rsidRPr="0098365D" w:rsidRDefault="00234C79" w:rsidP="00131713">
            <w:pPr>
              <w:pStyle w:val="WW-TableContents11111"/>
              <w:snapToGrid w:val="0"/>
              <w:spacing w:after="0"/>
              <w:rPr>
                <w:lang w:val="lv-LV"/>
              </w:rPr>
            </w:pPr>
            <w:r w:rsidRPr="0098365D">
              <w:rPr>
                <w:lang w:val="lv-LV"/>
              </w:rPr>
              <w:t>Diametrs, garums</w:t>
            </w:r>
          </w:p>
        </w:tc>
        <w:tc>
          <w:tcPr>
            <w:tcW w:w="5554" w:type="dxa"/>
          </w:tcPr>
          <w:p w14:paraId="1DD7CA75" w14:textId="1EA1EAF8" w:rsidR="00234C79" w:rsidRPr="0098365D" w:rsidRDefault="00234C79" w:rsidP="00131713">
            <w:pPr>
              <w:pStyle w:val="WW-TableContents11111"/>
              <w:snapToGrid w:val="0"/>
              <w:spacing w:after="0"/>
              <w:rPr>
                <w:lang w:val="lv-LV"/>
              </w:rPr>
            </w:pPr>
            <w:r w:rsidRPr="0098365D">
              <w:rPr>
                <w:lang w:val="lv-LV"/>
              </w:rPr>
              <w:t>Diametrs 6</w:t>
            </w:r>
            <w:r w:rsidR="00CC3076" w:rsidRPr="0098365D">
              <w:rPr>
                <w:lang w:val="lv-LV"/>
              </w:rPr>
              <w:t>±1</w:t>
            </w:r>
            <w:r w:rsidRPr="0098365D">
              <w:rPr>
                <w:lang w:val="lv-LV"/>
              </w:rPr>
              <w:t xml:space="preserve"> mm; garums </w:t>
            </w:r>
            <w:r w:rsidR="00B80F82" w:rsidRPr="0098365D">
              <w:rPr>
                <w:lang w:val="lv-LV"/>
              </w:rPr>
              <w:t>3,15≤L≤40mm vai vidējais garums</w:t>
            </w:r>
          </w:p>
        </w:tc>
      </w:tr>
      <w:tr w:rsidR="00234C79" w:rsidRPr="0098365D" w14:paraId="686F7B27" w14:textId="77777777" w:rsidTr="0098365D">
        <w:tc>
          <w:tcPr>
            <w:tcW w:w="837" w:type="dxa"/>
          </w:tcPr>
          <w:p w14:paraId="67DB4834" w14:textId="77777777" w:rsidR="00234C79" w:rsidRPr="0098365D" w:rsidRDefault="00234C79" w:rsidP="00131713">
            <w:pPr>
              <w:pStyle w:val="WW-TableContents11111"/>
              <w:snapToGrid w:val="0"/>
              <w:spacing w:after="0"/>
              <w:jc w:val="center"/>
              <w:rPr>
                <w:b/>
                <w:bCs/>
                <w:lang w:val="lv-LV"/>
              </w:rPr>
            </w:pPr>
            <w:r w:rsidRPr="0098365D">
              <w:rPr>
                <w:b/>
                <w:bCs/>
                <w:lang w:val="lv-LV"/>
              </w:rPr>
              <w:t>2.</w:t>
            </w:r>
          </w:p>
        </w:tc>
        <w:tc>
          <w:tcPr>
            <w:tcW w:w="2823" w:type="dxa"/>
          </w:tcPr>
          <w:p w14:paraId="626DF2CB" w14:textId="77777777" w:rsidR="00234C79" w:rsidRPr="0098365D" w:rsidRDefault="00234C79" w:rsidP="00131713">
            <w:pPr>
              <w:pStyle w:val="WW-TableContents11111"/>
              <w:snapToGrid w:val="0"/>
              <w:spacing w:after="0"/>
              <w:rPr>
                <w:lang w:val="lv-LV"/>
              </w:rPr>
            </w:pPr>
            <w:r w:rsidRPr="0098365D">
              <w:rPr>
                <w:lang w:val="lv-LV"/>
              </w:rPr>
              <w:t>Siltumspēja</w:t>
            </w:r>
          </w:p>
        </w:tc>
        <w:tc>
          <w:tcPr>
            <w:tcW w:w="5554" w:type="dxa"/>
          </w:tcPr>
          <w:p w14:paraId="2F0831E9" w14:textId="408985E0" w:rsidR="00234C79" w:rsidRPr="0098365D" w:rsidRDefault="00465926" w:rsidP="00131713">
            <w:pPr>
              <w:pStyle w:val="WW-TableContents11111"/>
              <w:snapToGrid w:val="0"/>
              <w:spacing w:after="0"/>
              <w:rPr>
                <w:lang w:val="lv-LV"/>
              </w:rPr>
            </w:pPr>
            <w:r w:rsidRPr="0098365D">
              <w:rPr>
                <w:lang w:val="lv-LV"/>
              </w:rPr>
              <w:t xml:space="preserve">Siltumspēja – ne zemāka par  </w:t>
            </w:r>
            <w:r w:rsidR="006F74AC" w:rsidRPr="0098365D">
              <w:rPr>
                <w:lang w:val="lv-LV"/>
              </w:rPr>
              <w:t xml:space="preserve">4,6 </w:t>
            </w:r>
            <w:proofErr w:type="spellStart"/>
            <w:r w:rsidR="00234C79" w:rsidRPr="0098365D">
              <w:rPr>
                <w:lang w:val="lv-LV"/>
              </w:rPr>
              <w:t>kW</w:t>
            </w:r>
            <w:r w:rsidR="00CC3076" w:rsidRPr="0098365D">
              <w:rPr>
                <w:lang w:val="lv-LV"/>
              </w:rPr>
              <w:t>h</w:t>
            </w:r>
            <w:proofErr w:type="spellEnd"/>
            <w:r w:rsidR="00234C79" w:rsidRPr="0098365D">
              <w:rPr>
                <w:lang w:val="lv-LV"/>
              </w:rPr>
              <w:t>/kg</w:t>
            </w:r>
          </w:p>
        </w:tc>
      </w:tr>
      <w:tr w:rsidR="00234C79" w:rsidRPr="0098365D" w14:paraId="1D3844F9" w14:textId="77777777" w:rsidTr="0098365D">
        <w:tc>
          <w:tcPr>
            <w:tcW w:w="837" w:type="dxa"/>
          </w:tcPr>
          <w:p w14:paraId="17D47A43" w14:textId="77777777" w:rsidR="00234C79" w:rsidRPr="0098365D" w:rsidRDefault="00234C79" w:rsidP="00131713">
            <w:pPr>
              <w:pStyle w:val="WW-TableContents11111"/>
              <w:snapToGrid w:val="0"/>
              <w:spacing w:after="0"/>
              <w:jc w:val="center"/>
              <w:rPr>
                <w:b/>
                <w:bCs/>
                <w:lang w:val="lv-LV"/>
              </w:rPr>
            </w:pPr>
            <w:r w:rsidRPr="0098365D">
              <w:rPr>
                <w:b/>
                <w:bCs/>
                <w:lang w:val="lv-LV"/>
              </w:rPr>
              <w:t>3.</w:t>
            </w:r>
          </w:p>
        </w:tc>
        <w:tc>
          <w:tcPr>
            <w:tcW w:w="2823" w:type="dxa"/>
          </w:tcPr>
          <w:p w14:paraId="4D630FD1" w14:textId="77777777" w:rsidR="00234C79" w:rsidRPr="0098365D" w:rsidRDefault="00234C79" w:rsidP="00131713">
            <w:pPr>
              <w:pStyle w:val="WW-TableContents11111"/>
              <w:snapToGrid w:val="0"/>
              <w:spacing w:after="0"/>
              <w:rPr>
                <w:lang w:val="lv-LV"/>
              </w:rPr>
            </w:pPr>
            <w:r w:rsidRPr="0098365D">
              <w:rPr>
                <w:lang w:val="lv-LV"/>
              </w:rPr>
              <w:t>Mitrums</w:t>
            </w:r>
          </w:p>
        </w:tc>
        <w:tc>
          <w:tcPr>
            <w:tcW w:w="5554" w:type="dxa"/>
          </w:tcPr>
          <w:p w14:paraId="6C629698" w14:textId="44BFEF9B" w:rsidR="00234C79" w:rsidRPr="0098365D" w:rsidRDefault="006F74AC" w:rsidP="00131713">
            <w:pPr>
              <w:pStyle w:val="WW-TableContents11111"/>
              <w:snapToGrid w:val="0"/>
              <w:spacing w:after="0"/>
              <w:rPr>
                <w:lang w:val="lv-LV"/>
              </w:rPr>
            </w:pPr>
            <w:r w:rsidRPr="0098365D">
              <w:rPr>
                <w:lang w:val="lv-LV"/>
              </w:rPr>
              <w:t xml:space="preserve">Mitrums līdz </w:t>
            </w:r>
            <w:proofErr w:type="spellStart"/>
            <w:r w:rsidRPr="0098365D">
              <w:rPr>
                <w:lang w:val="lv-LV"/>
              </w:rPr>
              <w:t>līdz</w:t>
            </w:r>
            <w:proofErr w:type="spellEnd"/>
            <w:r w:rsidRPr="0098365D">
              <w:rPr>
                <w:lang w:val="lv-LV"/>
              </w:rPr>
              <w:t xml:space="preserve"> </w:t>
            </w:r>
            <w:r w:rsidR="00CC3076" w:rsidRPr="0098365D">
              <w:rPr>
                <w:lang w:val="lv-LV"/>
              </w:rPr>
              <w:t>7</w:t>
            </w:r>
            <w:r w:rsidR="00234C79" w:rsidRPr="0098365D">
              <w:rPr>
                <w:lang w:val="lv-LV"/>
              </w:rPr>
              <w:t xml:space="preserve"> %</w:t>
            </w:r>
          </w:p>
        </w:tc>
      </w:tr>
      <w:tr w:rsidR="00234C79" w:rsidRPr="0098365D" w14:paraId="7E3AB3DB" w14:textId="77777777" w:rsidTr="0098365D">
        <w:tc>
          <w:tcPr>
            <w:tcW w:w="837" w:type="dxa"/>
          </w:tcPr>
          <w:p w14:paraId="12BAD2C3" w14:textId="77777777" w:rsidR="00234C79" w:rsidRPr="0098365D" w:rsidRDefault="00234C79" w:rsidP="00131713">
            <w:pPr>
              <w:pStyle w:val="WW-TableContents11111"/>
              <w:snapToGrid w:val="0"/>
              <w:spacing w:after="0"/>
              <w:jc w:val="center"/>
              <w:rPr>
                <w:b/>
                <w:bCs/>
                <w:lang w:val="lv-LV"/>
              </w:rPr>
            </w:pPr>
            <w:r w:rsidRPr="0098365D">
              <w:rPr>
                <w:b/>
                <w:bCs/>
                <w:lang w:val="lv-LV"/>
              </w:rPr>
              <w:t>4.</w:t>
            </w:r>
          </w:p>
        </w:tc>
        <w:tc>
          <w:tcPr>
            <w:tcW w:w="2823" w:type="dxa"/>
          </w:tcPr>
          <w:p w14:paraId="24342F33" w14:textId="77777777" w:rsidR="00234C79" w:rsidRPr="0098365D" w:rsidRDefault="00234C79" w:rsidP="00131713">
            <w:pPr>
              <w:pStyle w:val="WW-TableContents11111"/>
              <w:snapToGrid w:val="0"/>
              <w:spacing w:after="0"/>
              <w:rPr>
                <w:lang w:val="lv-LV"/>
              </w:rPr>
            </w:pPr>
            <w:r w:rsidRPr="0098365D">
              <w:rPr>
                <w:lang w:val="lv-LV"/>
              </w:rPr>
              <w:t>Pelnu saturs</w:t>
            </w:r>
          </w:p>
        </w:tc>
        <w:tc>
          <w:tcPr>
            <w:tcW w:w="5554" w:type="dxa"/>
          </w:tcPr>
          <w:p w14:paraId="01037F63" w14:textId="1257DA0A" w:rsidR="00234C79" w:rsidRPr="0098365D" w:rsidRDefault="00234C79" w:rsidP="00131713">
            <w:pPr>
              <w:pStyle w:val="WW-TableContents11111"/>
              <w:snapToGrid w:val="0"/>
              <w:spacing w:after="0"/>
              <w:rPr>
                <w:lang w:val="lv-LV"/>
              </w:rPr>
            </w:pPr>
            <w:r w:rsidRPr="0098365D">
              <w:rPr>
                <w:lang w:val="lv-LV"/>
              </w:rPr>
              <w:t>Pelnu saturs līdz 0,</w:t>
            </w:r>
            <w:r w:rsidR="00CC3076" w:rsidRPr="0098365D">
              <w:rPr>
                <w:lang w:val="lv-LV"/>
              </w:rPr>
              <w:t>50</w:t>
            </w:r>
            <w:r w:rsidRPr="0098365D">
              <w:rPr>
                <w:lang w:val="lv-LV"/>
              </w:rPr>
              <w:t>%</w:t>
            </w:r>
          </w:p>
        </w:tc>
      </w:tr>
      <w:tr w:rsidR="00234C79" w:rsidRPr="0098365D" w14:paraId="7D11F488" w14:textId="77777777" w:rsidTr="0098365D">
        <w:tc>
          <w:tcPr>
            <w:tcW w:w="837" w:type="dxa"/>
          </w:tcPr>
          <w:p w14:paraId="2D12CFEC" w14:textId="77777777" w:rsidR="00234C79" w:rsidRPr="0098365D" w:rsidRDefault="00234C79" w:rsidP="00131713">
            <w:pPr>
              <w:pStyle w:val="WW-TableContents11111"/>
              <w:snapToGrid w:val="0"/>
              <w:spacing w:after="0"/>
              <w:jc w:val="center"/>
              <w:rPr>
                <w:b/>
                <w:bCs/>
                <w:lang w:val="lv-LV"/>
              </w:rPr>
            </w:pPr>
            <w:r w:rsidRPr="0098365D">
              <w:rPr>
                <w:b/>
                <w:bCs/>
                <w:lang w:val="lv-LV"/>
              </w:rPr>
              <w:t>5.</w:t>
            </w:r>
          </w:p>
        </w:tc>
        <w:tc>
          <w:tcPr>
            <w:tcW w:w="2823" w:type="dxa"/>
          </w:tcPr>
          <w:p w14:paraId="45BF5D63" w14:textId="77777777" w:rsidR="00234C79" w:rsidRPr="0098365D" w:rsidRDefault="00234C79" w:rsidP="00131713">
            <w:pPr>
              <w:pStyle w:val="WW-TableContents11111"/>
              <w:snapToGrid w:val="0"/>
              <w:spacing w:after="0"/>
              <w:rPr>
                <w:lang w:val="lv-LV"/>
              </w:rPr>
            </w:pPr>
            <w:r w:rsidRPr="0098365D">
              <w:rPr>
                <w:lang w:val="lv-LV"/>
              </w:rPr>
              <w:t>Iepakojums</w:t>
            </w:r>
          </w:p>
        </w:tc>
        <w:tc>
          <w:tcPr>
            <w:tcW w:w="5554" w:type="dxa"/>
          </w:tcPr>
          <w:p w14:paraId="596E71D6" w14:textId="77777777" w:rsidR="00234C79" w:rsidRPr="0098365D" w:rsidRDefault="00234C79" w:rsidP="00131713">
            <w:pPr>
              <w:pStyle w:val="WW-TableContents11111"/>
              <w:snapToGrid w:val="0"/>
              <w:spacing w:after="0"/>
              <w:rPr>
                <w:lang w:val="lv-LV"/>
              </w:rPr>
            </w:pPr>
            <w:r w:rsidRPr="0098365D">
              <w:rPr>
                <w:lang w:val="lv-LV"/>
              </w:rPr>
              <w:t>Iepakojums 15 kg</w:t>
            </w:r>
          </w:p>
        </w:tc>
      </w:tr>
      <w:tr w:rsidR="00234C79" w:rsidRPr="0098365D" w14:paraId="6636C590" w14:textId="77777777" w:rsidTr="0098365D">
        <w:tc>
          <w:tcPr>
            <w:tcW w:w="837" w:type="dxa"/>
          </w:tcPr>
          <w:p w14:paraId="34DF04C9" w14:textId="77777777" w:rsidR="00234C79" w:rsidRPr="0098365D" w:rsidRDefault="00234C79" w:rsidP="00131713">
            <w:pPr>
              <w:pStyle w:val="WW-TableContents11111"/>
              <w:snapToGrid w:val="0"/>
              <w:spacing w:after="0"/>
              <w:jc w:val="center"/>
              <w:rPr>
                <w:b/>
                <w:bCs/>
                <w:lang w:val="lv-LV"/>
              </w:rPr>
            </w:pPr>
            <w:r w:rsidRPr="0098365D">
              <w:rPr>
                <w:b/>
                <w:bCs/>
                <w:lang w:val="lv-LV"/>
              </w:rPr>
              <w:t>6.</w:t>
            </w:r>
          </w:p>
        </w:tc>
        <w:tc>
          <w:tcPr>
            <w:tcW w:w="2823" w:type="dxa"/>
          </w:tcPr>
          <w:p w14:paraId="6AC764C4" w14:textId="77777777" w:rsidR="00234C79" w:rsidRPr="0098365D" w:rsidRDefault="00234C79" w:rsidP="00131713">
            <w:pPr>
              <w:pStyle w:val="WW-TableContents11111"/>
              <w:snapToGrid w:val="0"/>
              <w:spacing w:after="0"/>
              <w:rPr>
                <w:lang w:val="lv-LV"/>
              </w:rPr>
            </w:pPr>
            <w:r w:rsidRPr="0098365D">
              <w:rPr>
                <w:lang w:val="lv-LV"/>
              </w:rPr>
              <w:t>Granulu klase</w:t>
            </w:r>
          </w:p>
        </w:tc>
        <w:tc>
          <w:tcPr>
            <w:tcW w:w="5554" w:type="dxa"/>
          </w:tcPr>
          <w:p w14:paraId="7E71938F" w14:textId="1C4C78C4" w:rsidR="00234C79" w:rsidRPr="0098365D" w:rsidRDefault="00B80F82" w:rsidP="00131713">
            <w:pPr>
              <w:pStyle w:val="WW-TableContents11111"/>
              <w:snapToGrid w:val="0"/>
              <w:spacing w:after="0"/>
              <w:rPr>
                <w:lang w:val="lv-LV"/>
              </w:rPr>
            </w:pPr>
            <w:proofErr w:type="spellStart"/>
            <w:r w:rsidRPr="0098365D">
              <w:rPr>
                <w:lang w:val="lv-LV"/>
              </w:rPr>
              <w:t>NEplus</w:t>
            </w:r>
            <w:proofErr w:type="spellEnd"/>
            <w:r w:rsidRPr="0098365D">
              <w:rPr>
                <w:lang w:val="lv-LV"/>
              </w:rPr>
              <w:t xml:space="preserve"> A1 sertificētas </w:t>
            </w:r>
            <w:r w:rsidR="00234C79" w:rsidRPr="0098365D">
              <w:rPr>
                <w:lang w:val="lv-LV"/>
              </w:rPr>
              <w:t>“</w:t>
            </w:r>
            <w:proofErr w:type="spellStart"/>
            <w:r w:rsidR="00234C79" w:rsidRPr="0098365D">
              <w:rPr>
                <w:lang w:val="lv-LV"/>
              </w:rPr>
              <w:t>Premium”</w:t>
            </w:r>
            <w:r w:rsidRPr="0098365D">
              <w:rPr>
                <w:lang w:val="lv-LV"/>
              </w:rPr>
              <w:t>klases</w:t>
            </w:r>
            <w:proofErr w:type="spellEnd"/>
            <w:r w:rsidRPr="0098365D">
              <w:rPr>
                <w:lang w:val="lv-LV"/>
              </w:rPr>
              <w:t xml:space="preserve"> granulas</w:t>
            </w:r>
          </w:p>
        </w:tc>
      </w:tr>
    </w:tbl>
    <w:p w14:paraId="5E4625D0" w14:textId="77777777" w:rsidR="00234C79" w:rsidRPr="0098365D" w:rsidRDefault="00234C79" w:rsidP="000175A5">
      <w:pPr>
        <w:pStyle w:val="WW-TableContents11111"/>
        <w:snapToGrid w:val="0"/>
        <w:rPr>
          <w:lang w:val="lv-LV"/>
        </w:rPr>
      </w:pPr>
    </w:p>
    <w:p w14:paraId="44258A1C" w14:textId="77777777" w:rsidR="00234C79" w:rsidRPr="0098365D" w:rsidRDefault="00234C79" w:rsidP="00234C79">
      <w:pPr>
        <w:pStyle w:val="Default"/>
        <w:numPr>
          <w:ilvl w:val="0"/>
          <w:numId w:val="31"/>
        </w:numPr>
        <w:tabs>
          <w:tab w:val="left" w:pos="1134"/>
        </w:tabs>
        <w:rPr>
          <w:i/>
          <w:color w:val="000000" w:themeColor="text1"/>
          <w14:textOutline w14:w="0" w14:cap="flat" w14:cmpd="sng" w14:algn="ctr">
            <w14:noFill/>
            <w14:prstDash w14:val="solid"/>
            <w14:round/>
          </w14:textOutline>
        </w:rPr>
      </w:pPr>
      <w:r w:rsidRPr="0098365D">
        <w:rPr>
          <w:i/>
          <w:color w:val="000000" w:themeColor="text1"/>
          <w14:textOutline w14:w="0" w14:cap="flat" w14:cmpd="sng" w14:algn="ctr">
            <w14:noFill/>
            <w14:prstDash w14:val="solid"/>
            <w14:round/>
          </w14:textOutline>
        </w:rPr>
        <w:t>Piezīmes:</w:t>
      </w:r>
    </w:p>
    <w:p w14:paraId="6F301D13" w14:textId="77777777" w:rsidR="00234C79" w:rsidRPr="0098365D" w:rsidRDefault="00234C79" w:rsidP="00234C79">
      <w:pPr>
        <w:pStyle w:val="Sarakstarindkopa"/>
        <w:jc w:val="both"/>
        <w:rPr>
          <w:b/>
          <w:bCs/>
          <w:color w:val="000000" w:themeColor="text1"/>
          <w:sz w:val="24"/>
          <w:szCs w:val="24"/>
          <w:lang w:eastAsia="en-US"/>
          <w14:textOutline w14:w="0" w14:cap="flat" w14:cmpd="sng" w14:algn="ctr">
            <w14:noFill/>
            <w14:prstDash w14:val="solid"/>
            <w14:round/>
          </w14:textOutline>
        </w:rPr>
      </w:pPr>
      <w:r w:rsidRPr="0098365D">
        <w:rPr>
          <w:color w:val="000000" w:themeColor="text1"/>
          <w:sz w:val="24"/>
          <w:szCs w:val="24"/>
          <w14:textOutline w14:w="0" w14:cap="flat" w14:cmpd="sng" w14:algn="ctr">
            <w14:noFill/>
            <w14:prstDash w14:val="solid"/>
            <w14:round/>
          </w14:textOutline>
        </w:rPr>
        <w:t>5.1</w:t>
      </w:r>
      <w:r w:rsidRPr="0098365D">
        <w:rPr>
          <w:sz w:val="24"/>
          <w:szCs w:val="24"/>
          <w14:textOutline w14:w="0" w14:cap="flat" w14:cmpd="sng" w14:algn="ctr">
            <w14:noFill/>
            <w14:prstDash w14:val="solid"/>
            <w14:round/>
          </w14:textOutline>
        </w:rPr>
        <w:t xml:space="preserve">. </w:t>
      </w:r>
      <w:proofErr w:type="spellStart"/>
      <w:r w:rsidRPr="0098365D">
        <w:rPr>
          <w:sz w:val="24"/>
          <w:szCs w:val="24"/>
          <w14:textOutline w14:w="0" w14:cap="flat" w14:cmpd="sng" w14:algn="ctr">
            <w14:noFill/>
            <w14:prstDash w14:val="solid"/>
            <w14:round/>
          </w14:textOutline>
        </w:rPr>
        <w:t>Kokskaidu</w:t>
      </w:r>
      <w:proofErr w:type="spellEnd"/>
      <w:r w:rsidRPr="0098365D">
        <w:rPr>
          <w:sz w:val="24"/>
          <w:szCs w:val="24"/>
          <w14:textOutline w14:w="0" w14:cap="flat" w14:cmpd="sng" w14:algn="ctr">
            <w14:noFill/>
            <w14:prstDash w14:val="solid"/>
            <w14:round/>
          </w14:textOutline>
        </w:rPr>
        <w:t xml:space="preserve"> granulas jāpiegādā </w:t>
      </w:r>
      <w:r w:rsidRPr="0098365D">
        <w:rPr>
          <w:b/>
          <w:sz w:val="24"/>
          <w:szCs w:val="24"/>
          <w14:textOutline w14:w="0" w14:cap="flat" w14:cmpd="sng" w14:algn="ctr">
            <w14:noFill/>
            <w14:prstDash w14:val="solid"/>
            <w14:round/>
          </w14:textOutline>
        </w:rPr>
        <w:t>ražotāja fasētā polietilēna iepakojumā (svars 15  kg). Uz tā</w:t>
      </w:r>
      <w:r w:rsidRPr="0098365D">
        <w:rPr>
          <w:b/>
          <w:bCs/>
          <w:sz w:val="24"/>
          <w:szCs w:val="24"/>
          <w:lang w:eastAsia="en-US"/>
          <w14:textOutline w14:w="0" w14:cap="flat" w14:cmpd="sng" w14:algn="ctr">
            <w14:noFill/>
            <w14:prstDash w14:val="solid"/>
            <w14:round/>
          </w14:textOutline>
        </w:rPr>
        <w:t xml:space="preserve"> jābūt atbilstošam marķējumam, kurā norādīts </w:t>
      </w:r>
      <w:proofErr w:type="spellStart"/>
      <w:r w:rsidRPr="0098365D">
        <w:rPr>
          <w:b/>
          <w:bCs/>
          <w:sz w:val="24"/>
          <w:szCs w:val="24"/>
          <w:lang w:eastAsia="en-US"/>
          <w14:textOutline w14:w="0" w14:cap="flat" w14:cmpd="sng" w14:algn="ctr">
            <w14:noFill/>
            <w14:prstDash w14:val="solid"/>
            <w14:round/>
          </w14:textOutline>
        </w:rPr>
        <w:t>ENplus</w:t>
      </w:r>
      <w:proofErr w:type="spellEnd"/>
      <w:r w:rsidRPr="0098365D">
        <w:rPr>
          <w:b/>
          <w:bCs/>
          <w:sz w:val="24"/>
          <w:szCs w:val="24"/>
          <w:lang w:eastAsia="en-US"/>
          <w14:textOutline w14:w="0" w14:cap="flat" w14:cmpd="sng" w14:algn="ctr">
            <w14:noFill/>
            <w14:prstDash w14:val="solid"/>
            <w14:round/>
          </w14:textOutline>
        </w:rPr>
        <w:t xml:space="preserve"> ID sertifikācijas logo un kvalitātes zīme, uzņēmuma nosaukums un adrese, izņemot piegādes Zirņu ielā 1, Sabilē, kur granulas jāpiegādā ar autotransportu, ar pneimatisko izkraušanas metodi un </w:t>
      </w:r>
      <w:proofErr w:type="spellStart"/>
      <w:r w:rsidRPr="0098365D">
        <w:rPr>
          <w:b/>
          <w:bCs/>
          <w:sz w:val="24"/>
          <w:szCs w:val="24"/>
          <w:lang w:eastAsia="en-US"/>
          <w14:textOutline w14:w="0" w14:cap="flat" w14:cmpd="sng" w14:algn="ctr">
            <w14:noFill/>
            <w14:prstDash w14:val="solid"/>
            <w14:round/>
          </w14:textOutline>
        </w:rPr>
        <w:t>Rudes</w:t>
      </w:r>
      <w:proofErr w:type="spellEnd"/>
      <w:r w:rsidRPr="0098365D">
        <w:rPr>
          <w:b/>
          <w:bCs/>
          <w:sz w:val="24"/>
          <w:szCs w:val="24"/>
          <w:lang w:eastAsia="en-US"/>
          <w14:textOutline w14:w="0" w14:cap="flat" w14:cmpd="sng" w14:algn="ctr">
            <w14:noFill/>
            <w14:prstDash w14:val="solid"/>
            <w14:round/>
          </w14:textOutline>
        </w:rPr>
        <w:t xml:space="preserve"> katlumājā, </w:t>
      </w:r>
      <w:proofErr w:type="spellStart"/>
      <w:r w:rsidRPr="0098365D">
        <w:rPr>
          <w:b/>
          <w:bCs/>
          <w:sz w:val="24"/>
          <w:szCs w:val="24"/>
          <w:lang w:eastAsia="en-US"/>
          <w14:textOutline w14:w="0" w14:cap="flat" w14:cmpd="sng" w14:algn="ctr">
            <w14:noFill/>
            <w14:prstDash w14:val="solid"/>
            <w14:round/>
          </w14:textOutline>
        </w:rPr>
        <w:t>Rudē</w:t>
      </w:r>
      <w:proofErr w:type="spellEnd"/>
      <w:r w:rsidRPr="0098365D">
        <w:rPr>
          <w:b/>
          <w:bCs/>
          <w:sz w:val="24"/>
          <w:szCs w:val="24"/>
          <w:lang w:eastAsia="en-US"/>
          <w14:textOutline w14:w="0" w14:cap="flat" w14:cmpd="sng" w14:algn="ctr">
            <w14:noFill/>
            <w14:prstDash w14:val="solid"/>
            <w14:round/>
          </w14:textOutline>
        </w:rPr>
        <w:t>, Rojas pagastā, Talsu novadā, kur granulas jāpiegādā BIG BAG maisos.</w:t>
      </w:r>
    </w:p>
    <w:p w14:paraId="23D857FE" w14:textId="77777777" w:rsidR="00234C79" w:rsidRPr="0098365D" w:rsidRDefault="00234C79" w:rsidP="00234C79">
      <w:pPr>
        <w:pStyle w:val="Sarakstarindkopa"/>
        <w:jc w:val="both"/>
        <w:rPr>
          <w:bCs/>
          <w:color w:val="000000" w:themeColor="text1"/>
          <w:sz w:val="24"/>
          <w:szCs w:val="24"/>
          <w:lang w:eastAsia="en-US"/>
          <w14:textOutline w14:w="0" w14:cap="flat" w14:cmpd="sng" w14:algn="ctr">
            <w14:noFill/>
            <w14:prstDash w14:val="solid"/>
            <w14:round/>
          </w14:textOutline>
        </w:rPr>
      </w:pPr>
      <w:r w:rsidRPr="0098365D">
        <w:rPr>
          <w:color w:val="000000" w:themeColor="text1"/>
          <w:sz w:val="24"/>
          <w:szCs w:val="24"/>
          <w14:textOutline w14:w="0" w14:cap="flat" w14:cmpd="sng" w14:algn="ctr">
            <w14:noFill/>
            <w14:prstDash w14:val="solid"/>
            <w14:round/>
          </w14:textOutline>
        </w:rPr>
        <w:t xml:space="preserve">5.2. </w:t>
      </w:r>
      <w:proofErr w:type="spellStart"/>
      <w:r w:rsidRPr="0098365D">
        <w:rPr>
          <w:bCs/>
          <w:color w:val="000000" w:themeColor="text1"/>
          <w:sz w:val="24"/>
          <w:szCs w:val="24"/>
          <w:lang w:eastAsia="en-US"/>
          <w14:textOutline w14:w="0" w14:cap="flat" w14:cmpd="sng" w14:algn="ctr">
            <w14:noFill/>
            <w14:prstDash w14:val="solid"/>
            <w14:round/>
          </w14:textOutline>
        </w:rPr>
        <w:t>Kokskaidu</w:t>
      </w:r>
      <w:proofErr w:type="spellEnd"/>
      <w:r w:rsidRPr="0098365D">
        <w:rPr>
          <w:bCs/>
          <w:color w:val="000000" w:themeColor="text1"/>
          <w:sz w:val="24"/>
          <w:szCs w:val="24"/>
          <w:lang w:eastAsia="en-US"/>
          <w14:textOutline w14:w="0" w14:cap="flat" w14:cmpd="sng" w14:algn="ctr">
            <w14:noFill/>
            <w14:prstDash w14:val="solid"/>
            <w14:round/>
          </w14:textOutline>
        </w:rPr>
        <w:t xml:space="preserve"> granulās nedrīkst būt svešķermeņi (akmeņi, zeme, ledus, metāla šķembas, plastmasas gabali), kas var izraisīt kurināmā padeves mehānismu apstāšanos vai bojājumu. </w:t>
      </w:r>
    </w:p>
    <w:p w14:paraId="3DB468F1" w14:textId="77777777" w:rsidR="00234C79" w:rsidRPr="0098365D" w:rsidRDefault="00234C79" w:rsidP="00234C79">
      <w:pPr>
        <w:pStyle w:val="Sarakstarindkopa"/>
        <w:jc w:val="both"/>
        <w:rPr>
          <w:color w:val="000000" w:themeColor="text1"/>
          <w:sz w:val="24"/>
          <w:szCs w:val="24"/>
          <w14:textOutline w14:w="0" w14:cap="flat" w14:cmpd="sng" w14:algn="ctr">
            <w14:noFill/>
            <w14:prstDash w14:val="solid"/>
            <w14:round/>
          </w14:textOutline>
        </w:rPr>
      </w:pPr>
      <w:r w:rsidRPr="0098365D">
        <w:rPr>
          <w:color w:val="000000" w:themeColor="text1"/>
          <w:sz w:val="24"/>
          <w:szCs w:val="24"/>
          <w14:textOutline w14:w="0" w14:cap="flat" w14:cmpd="sng" w14:algn="ctr">
            <w14:noFill/>
            <w14:prstDash w14:val="solid"/>
            <w14:round/>
          </w14:textOutline>
        </w:rPr>
        <w:t xml:space="preserve">5.3. </w:t>
      </w:r>
      <w:proofErr w:type="spellStart"/>
      <w:r w:rsidRPr="0098365D">
        <w:rPr>
          <w:color w:val="000000" w:themeColor="text1"/>
          <w:sz w:val="24"/>
          <w:szCs w:val="24"/>
          <w14:textOutline w14:w="0" w14:cap="flat" w14:cmpd="sng" w14:algn="ctr">
            <w14:noFill/>
            <w14:prstDash w14:val="solid"/>
            <w14:round/>
          </w14:textOutline>
        </w:rPr>
        <w:t>Kokskaidu</w:t>
      </w:r>
      <w:proofErr w:type="spellEnd"/>
      <w:r w:rsidRPr="0098365D">
        <w:rPr>
          <w:color w:val="000000" w:themeColor="text1"/>
          <w:sz w:val="24"/>
          <w:szCs w:val="24"/>
          <w14:textOutline w14:w="0" w14:cap="flat" w14:cmpd="sng" w14:algn="ctr">
            <w14:noFill/>
            <w14:prstDash w14:val="solid"/>
            <w14:round/>
          </w14:textOutline>
        </w:rPr>
        <w:t xml:space="preserve"> granulu izkraušana un ienešana katlumājās  jānodrošina Piegādātājam.</w:t>
      </w:r>
    </w:p>
    <w:p w14:paraId="4D2AABD5" w14:textId="77777777" w:rsidR="00234C79" w:rsidRDefault="00234C79" w:rsidP="00234C79">
      <w:pPr>
        <w:pStyle w:val="Sarakstarindkopa"/>
        <w:jc w:val="both"/>
        <w:rPr>
          <w:color w:val="000000" w:themeColor="text1"/>
          <w:sz w:val="22"/>
          <w:szCs w:val="22"/>
          <w14:textOutline w14:w="0" w14:cap="flat" w14:cmpd="sng" w14:algn="ctr">
            <w14:noFill/>
            <w14:prstDash w14:val="solid"/>
            <w14:round/>
          </w14:textOutline>
        </w:rPr>
      </w:pPr>
    </w:p>
    <w:p w14:paraId="3EDDF840" w14:textId="77777777" w:rsidR="00234C79" w:rsidRPr="0098365D" w:rsidRDefault="00234C79" w:rsidP="0098365D">
      <w:pPr>
        <w:jc w:val="both"/>
        <w:rPr>
          <w:color w:val="000000" w:themeColor="text1"/>
          <w:sz w:val="22"/>
          <w:szCs w:val="22"/>
          <w14:textOutline w14:w="0" w14:cap="flat" w14:cmpd="sng" w14:algn="ctr">
            <w14:noFill/>
            <w14:prstDash w14:val="solid"/>
            <w14:round/>
          </w14:textOutline>
        </w:rPr>
      </w:pPr>
    </w:p>
    <w:p w14:paraId="6ADA897A" w14:textId="77777777" w:rsidR="00234C79" w:rsidRDefault="00234C79" w:rsidP="00FD3CAF">
      <w:pPr>
        <w:jc w:val="both"/>
        <w:rPr>
          <w:color w:val="000000" w:themeColor="text1"/>
          <w:sz w:val="22"/>
          <w:szCs w:val="22"/>
          <w14:textOutline w14:w="0" w14:cap="flat" w14:cmpd="sng" w14:algn="ctr">
            <w14:noFill/>
            <w14:prstDash w14:val="solid"/>
            <w14:round/>
          </w14:textOutline>
        </w:rPr>
      </w:pPr>
    </w:p>
    <w:p w14:paraId="6B05262A" w14:textId="77777777" w:rsidR="00AD4DD8" w:rsidRPr="0064753E" w:rsidRDefault="00AD4DD8" w:rsidP="00FD3CAF">
      <w:pPr>
        <w:jc w:val="both"/>
        <w:rPr>
          <w:color w:val="000000" w:themeColor="text1"/>
          <w:sz w:val="22"/>
          <w:szCs w:val="22"/>
          <w14:textOutline w14:w="0" w14:cap="flat" w14:cmpd="sng" w14:algn="ctr">
            <w14:noFill/>
            <w14:prstDash w14:val="solid"/>
            <w14:round/>
          </w14:textOutline>
        </w:rPr>
      </w:pPr>
    </w:p>
    <w:p w14:paraId="5CD8EAAE" w14:textId="77777777" w:rsidR="00234C79" w:rsidRPr="0098365D" w:rsidRDefault="00234C79" w:rsidP="0098365D">
      <w:pPr>
        <w:pStyle w:val="WW-TableContents11111"/>
        <w:snapToGrid w:val="0"/>
        <w:spacing w:after="0"/>
        <w:rPr>
          <w:b/>
          <w:bCs/>
          <w:i/>
          <w:iCs/>
          <w:lang w:val="lv-LV"/>
        </w:rPr>
      </w:pPr>
      <w:r w:rsidRPr="0098365D">
        <w:rPr>
          <w:b/>
          <w:bCs/>
          <w:i/>
          <w:iCs/>
          <w:lang w:val="lv-LV"/>
        </w:rPr>
        <w:lastRenderedPageBreak/>
        <w:t>Maksimālie piegādes apjomi un apjomu daudzums vienā piegādes reizē:</w:t>
      </w:r>
    </w:p>
    <w:tbl>
      <w:tblPr>
        <w:tblStyle w:val="Reatabula"/>
        <w:tblpPr w:leftFromText="180" w:rightFromText="180" w:vertAnchor="text" w:horzAnchor="margin" w:tblpXSpec="center" w:tblpY="184"/>
        <w:tblW w:w="10632" w:type="dxa"/>
        <w:tblLayout w:type="fixed"/>
        <w:tblLook w:val="04A0" w:firstRow="1" w:lastRow="0" w:firstColumn="1" w:lastColumn="0" w:noHBand="0" w:noVBand="1"/>
      </w:tblPr>
      <w:tblGrid>
        <w:gridCol w:w="562"/>
        <w:gridCol w:w="1560"/>
        <w:gridCol w:w="997"/>
        <w:gridCol w:w="993"/>
        <w:gridCol w:w="986"/>
        <w:gridCol w:w="993"/>
        <w:gridCol w:w="992"/>
        <w:gridCol w:w="992"/>
        <w:gridCol w:w="851"/>
        <w:gridCol w:w="850"/>
        <w:gridCol w:w="856"/>
      </w:tblGrid>
      <w:tr w:rsidR="006C1376" w:rsidRPr="004A63A7" w14:paraId="62EBCFED" w14:textId="77777777" w:rsidTr="004A63A7">
        <w:trPr>
          <w:cantSplit/>
          <w:trHeight w:val="1833"/>
        </w:trPr>
        <w:tc>
          <w:tcPr>
            <w:tcW w:w="562" w:type="dxa"/>
            <w:vAlign w:val="center"/>
          </w:tcPr>
          <w:p w14:paraId="17EF947A" w14:textId="77777777" w:rsidR="006C1376" w:rsidRPr="004A63A7" w:rsidRDefault="006C1376" w:rsidP="003E03C5">
            <w:pPr>
              <w:jc w:val="center"/>
              <w:rPr>
                <w:i/>
                <w:iCs/>
              </w:rPr>
            </w:pPr>
            <w:r w:rsidRPr="004A63A7">
              <w:rPr>
                <w:i/>
                <w:iCs/>
              </w:rPr>
              <w:t>Nr. p.k.</w:t>
            </w:r>
          </w:p>
        </w:tc>
        <w:tc>
          <w:tcPr>
            <w:tcW w:w="1560" w:type="dxa"/>
            <w:vAlign w:val="center"/>
          </w:tcPr>
          <w:p w14:paraId="5D1FCCC2" w14:textId="77777777" w:rsidR="006C1376" w:rsidRPr="004A63A7" w:rsidRDefault="006C1376" w:rsidP="003E03C5">
            <w:pPr>
              <w:jc w:val="center"/>
              <w:rPr>
                <w:i/>
                <w:iCs/>
              </w:rPr>
            </w:pPr>
            <w:r w:rsidRPr="004A63A7">
              <w:rPr>
                <w:i/>
                <w:iCs/>
              </w:rPr>
              <w:t>Piegādes objekts, adrese</w:t>
            </w:r>
          </w:p>
        </w:tc>
        <w:tc>
          <w:tcPr>
            <w:tcW w:w="997" w:type="dxa"/>
            <w:textDirection w:val="btLr"/>
            <w:vAlign w:val="center"/>
          </w:tcPr>
          <w:p w14:paraId="27FF1069" w14:textId="77777777" w:rsidR="006C1376" w:rsidRPr="004A63A7" w:rsidRDefault="006C1376" w:rsidP="003E03C5">
            <w:pPr>
              <w:ind w:left="113" w:right="113"/>
              <w:jc w:val="center"/>
            </w:pPr>
            <w:r w:rsidRPr="004A63A7">
              <w:rPr>
                <w:color w:val="000000"/>
                <w:shd w:val="clear" w:color="auto" w:fill="FFFFFF"/>
              </w:rPr>
              <w:t>“Bērnudārza katlu māja”, Lauciene, Laucienes pag.</w:t>
            </w:r>
          </w:p>
        </w:tc>
        <w:tc>
          <w:tcPr>
            <w:tcW w:w="993" w:type="dxa"/>
            <w:textDirection w:val="btLr"/>
            <w:vAlign w:val="center"/>
          </w:tcPr>
          <w:p w14:paraId="7F254F20" w14:textId="77777777" w:rsidR="006C1376" w:rsidRPr="004A63A7" w:rsidRDefault="006C1376" w:rsidP="003E03C5">
            <w:pPr>
              <w:ind w:left="113" w:right="113"/>
              <w:jc w:val="center"/>
            </w:pPr>
            <w:r w:rsidRPr="004A63A7">
              <w:t xml:space="preserve">Tiņģeres K/M “Saulgriezes”, </w:t>
            </w:r>
            <w:proofErr w:type="spellStart"/>
            <w:r w:rsidRPr="004A63A7">
              <w:t>Tinģere</w:t>
            </w:r>
            <w:proofErr w:type="spellEnd"/>
            <w:r w:rsidRPr="004A63A7">
              <w:t>, Īves pag.</w:t>
            </w:r>
          </w:p>
        </w:tc>
        <w:tc>
          <w:tcPr>
            <w:tcW w:w="986" w:type="dxa"/>
            <w:textDirection w:val="btLr"/>
            <w:vAlign w:val="center"/>
          </w:tcPr>
          <w:p w14:paraId="55598DAA" w14:textId="77777777" w:rsidR="006C1376" w:rsidRPr="004A63A7" w:rsidRDefault="006C1376" w:rsidP="003E03C5">
            <w:pPr>
              <w:ind w:left="113" w:right="113"/>
              <w:jc w:val="center"/>
            </w:pPr>
            <w:r w:rsidRPr="004A63A7">
              <w:t>Stende, Liepu iela 33A, Talsu novads</w:t>
            </w:r>
          </w:p>
        </w:tc>
        <w:tc>
          <w:tcPr>
            <w:tcW w:w="993" w:type="dxa"/>
            <w:textDirection w:val="btLr"/>
            <w:vAlign w:val="center"/>
          </w:tcPr>
          <w:p w14:paraId="679C8327" w14:textId="77777777" w:rsidR="006C1376" w:rsidRPr="004A63A7" w:rsidRDefault="006C1376" w:rsidP="003E03C5">
            <w:pPr>
              <w:ind w:left="113" w:right="113"/>
              <w:jc w:val="center"/>
            </w:pPr>
            <w:r w:rsidRPr="004A63A7">
              <w:rPr>
                <w:color w:val="000000"/>
                <w:shd w:val="clear" w:color="auto" w:fill="FFFFFF"/>
              </w:rPr>
              <w:t xml:space="preserve">“Katlu māja”, </w:t>
            </w:r>
            <w:proofErr w:type="spellStart"/>
            <w:r w:rsidRPr="004A63A7">
              <w:rPr>
                <w:color w:val="000000"/>
                <w:shd w:val="clear" w:color="auto" w:fill="FFFFFF"/>
              </w:rPr>
              <w:t>Mundigciems</w:t>
            </w:r>
            <w:proofErr w:type="spellEnd"/>
            <w:r w:rsidRPr="004A63A7">
              <w:rPr>
                <w:color w:val="000000"/>
                <w:shd w:val="clear" w:color="auto" w:fill="FFFFFF"/>
              </w:rPr>
              <w:t>, Lībagu pag., Talsu novads</w:t>
            </w:r>
          </w:p>
        </w:tc>
        <w:tc>
          <w:tcPr>
            <w:tcW w:w="992" w:type="dxa"/>
            <w:textDirection w:val="btLr"/>
            <w:vAlign w:val="center"/>
          </w:tcPr>
          <w:p w14:paraId="7A606B8C" w14:textId="77777777" w:rsidR="006C1376" w:rsidRPr="004A63A7" w:rsidRDefault="006C1376" w:rsidP="003E03C5">
            <w:pPr>
              <w:ind w:left="113" w:right="113"/>
              <w:jc w:val="center"/>
            </w:pPr>
            <w:r w:rsidRPr="004A63A7">
              <w:t xml:space="preserve">Vandzenes skolas katlumājā, </w:t>
            </w:r>
            <w:r w:rsidRPr="004A63A7">
              <w:rPr>
                <w:color w:val="000000"/>
                <w:shd w:val="clear" w:color="auto" w:fill="FFFFFF"/>
              </w:rPr>
              <w:t>“Vandzenes muiža”, Vandzenes skola, Vandzenes pag</w:t>
            </w:r>
            <w:r w:rsidRPr="004A63A7">
              <w:rPr>
                <w:rFonts w:ascii="Verdana" w:hAnsi="Verdana"/>
                <w:color w:val="000000"/>
                <w:shd w:val="clear" w:color="auto" w:fill="FFFFFF"/>
              </w:rPr>
              <w:t xml:space="preserve">., </w:t>
            </w:r>
            <w:r w:rsidRPr="004A63A7">
              <w:rPr>
                <w:color w:val="000000"/>
                <w:shd w:val="clear" w:color="auto" w:fill="FFFFFF"/>
              </w:rPr>
              <w:t>Talsu novads</w:t>
            </w:r>
          </w:p>
        </w:tc>
        <w:tc>
          <w:tcPr>
            <w:tcW w:w="992" w:type="dxa"/>
            <w:textDirection w:val="btLr"/>
            <w:vAlign w:val="center"/>
          </w:tcPr>
          <w:p w14:paraId="600AC7C7" w14:textId="77777777" w:rsidR="006C1376" w:rsidRPr="004A63A7" w:rsidRDefault="006C1376" w:rsidP="003E03C5">
            <w:pPr>
              <w:ind w:left="113" w:right="113"/>
              <w:jc w:val="center"/>
            </w:pPr>
            <w:r w:rsidRPr="004A63A7">
              <w:t>Zirņu iela 1, Sabile, Talsu novads</w:t>
            </w:r>
          </w:p>
        </w:tc>
        <w:tc>
          <w:tcPr>
            <w:tcW w:w="851" w:type="dxa"/>
            <w:textDirection w:val="btLr"/>
          </w:tcPr>
          <w:p w14:paraId="189F091E" w14:textId="77777777" w:rsidR="006C1376" w:rsidRPr="004A63A7" w:rsidRDefault="006C1376" w:rsidP="003E03C5">
            <w:pPr>
              <w:ind w:left="113" w:right="113"/>
              <w:jc w:val="center"/>
            </w:pPr>
            <w:proofErr w:type="spellStart"/>
            <w:r w:rsidRPr="004A63A7">
              <w:t>Rudes</w:t>
            </w:r>
            <w:proofErr w:type="spellEnd"/>
            <w:r w:rsidRPr="004A63A7">
              <w:t xml:space="preserve"> katlumāja, </w:t>
            </w:r>
            <w:proofErr w:type="spellStart"/>
            <w:r w:rsidRPr="004A63A7">
              <w:t>Rude</w:t>
            </w:r>
            <w:proofErr w:type="spellEnd"/>
            <w:r w:rsidRPr="004A63A7">
              <w:t>, Rojas pagasts, Talsu novads</w:t>
            </w:r>
          </w:p>
        </w:tc>
        <w:tc>
          <w:tcPr>
            <w:tcW w:w="850" w:type="dxa"/>
            <w:textDirection w:val="btLr"/>
            <w:vAlign w:val="center"/>
          </w:tcPr>
          <w:p w14:paraId="282D85FD" w14:textId="77777777" w:rsidR="006C1376" w:rsidRPr="004A63A7" w:rsidRDefault="006C1376" w:rsidP="003E03C5">
            <w:pPr>
              <w:ind w:left="113" w:right="113"/>
              <w:jc w:val="center"/>
            </w:pPr>
            <w:r w:rsidRPr="004A63A7">
              <w:t>Kalna iela 5A, Talsi, Talsu novads</w:t>
            </w:r>
          </w:p>
        </w:tc>
        <w:tc>
          <w:tcPr>
            <w:tcW w:w="856" w:type="dxa"/>
            <w:textDirection w:val="btLr"/>
          </w:tcPr>
          <w:p w14:paraId="7579F653" w14:textId="77777777" w:rsidR="006C1376" w:rsidRPr="004A63A7" w:rsidRDefault="006C1376" w:rsidP="003E03C5">
            <w:pPr>
              <w:ind w:left="113" w:right="113"/>
              <w:jc w:val="center"/>
            </w:pPr>
            <w:r w:rsidRPr="004A63A7">
              <w:t>Saules iela 4, Dundaga</w:t>
            </w:r>
          </w:p>
        </w:tc>
      </w:tr>
      <w:tr w:rsidR="006C1376" w:rsidRPr="004A63A7" w14:paraId="0B196BC3" w14:textId="77777777" w:rsidTr="004A63A7">
        <w:trPr>
          <w:trHeight w:val="989"/>
        </w:trPr>
        <w:tc>
          <w:tcPr>
            <w:tcW w:w="562" w:type="dxa"/>
            <w:shd w:val="clear" w:color="auto" w:fill="D9D9D9" w:themeFill="background1" w:themeFillShade="D9"/>
            <w:vAlign w:val="center"/>
          </w:tcPr>
          <w:p w14:paraId="0B94A805" w14:textId="77777777" w:rsidR="006C1376" w:rsidRPr="004A63A7" w:rsidRDefault="006C1376" w:rsidP="003E03C5">
            <w:pPr>
              <w:jc w:val="center"/>
              <w:rPr>
                <w:i/>
                <w:iCs/>
              </w:rPr>
            </w:pPr>
            <w:r w:rsidRPr="004A63A7">
              <w:rPr>
                <w:i/>
                <w:iCs/>
              </w:rPr>
              <w:t>1.</w:t>
            </w:r>
          </w:p>
        </w:tc>
        <w:tc>
          <w:tcPr>
            <w:tcW w:w="1560" w:type="dxa"/>
            <w:shd w:val="clear" w:color="auto" w:fill="D9D9D9" w:themeFill="background1" w:themeFillShade="D9"/>
            <w:vAlign w:val="center"/>
          </w:tcPr>
          <w:p w14:paraId="60FE7106" w14:textId="77777777" w:rsidR="006C1376" w:rsidRPr="004A63A7" w:rsidRDefault="006C1376" w:rsidP="003E03C5">
            <w:pPr>
              <w:jc w:val="center"/>
              <w:rPr>
                <w:i/>
                <w:iCs/>
              </w:rPr>
            </w:pPr>
            <w:r w:rsidRPr="004A63A7">
              <w:rPr>
                <w:i/>
                <w:iCs/>
              </w:rPr>
              <w:t>Nepieciešamais kopējais granulu daudzums, tonnas</w:t>
            </w:r>
          </w:p>
        </w:tc>
        <w:tc>
          <w:tcPr>
            <w:tcW w:w="997" w:type="dxa"/>
            <w:shd w:val="clear" w:color="auto" w:fill="D9D9D9" w:themeFill="background1" w:themeFillShade="D9"/>
            <w:vAlign w:val="center"/>
          </w:tcPr>
          <w:p w14:paraId="1C42EFA3" w14:textId="77777777" w:rsidR="006C1376" w:rsidRPr="004A63A7" w:rsidRDefault="006C1376" w:rsidP="003E03C5">
            <w:pPr>
              <w:jc w:val="center"/>
            </w:pPr>
            <w:r w:rsidRPr="004A63A7">
              <w:t>50</w:t>
            </w:r>
          </w:p>
        </w:tc>
        <w:tc>
          <w:tcPr>
            <w:tcW w:w="993" w:type="dxa"/>
            <w:shd w:val="clear" w:color="auto" w:fill="D9D9D9" w:themeFill="background1" w:themeFillShade="D9"/>
            <w:vAlign w:val="center"/>
          </w:tcPr>
          <w:p w14:paraId="4EF00EBD" w14:textId="77777777" w:rsidR="006C1376" w:rsidRPr="004A63A7" w:rsidRDefault="006C1376" w:rsidP="003E03C5">
            <w:pPr>
              <w:jc w:val="center"/>
            </w:pPr>
            <w:r w:rsidRPr="004A63A7">
              <w:t>50</w:t>
            </w:r>
          </w:p>
        </w:tc>
        <w:tc>
          <w:tcPr>
            <w:tcW w:w="986" w:type="dxa"/>
            <w:shd w:val="clear" w:color="auto" w:fill="D9D9D9" w:themeFill="background1" w:themeFillShade="D9"/>
            <w:vAlign w:val="center"/>
          </w:tcPr>
          <w:p w14:paraId="6A725049" w14:textId="77777777" w:rsidR="006C1376" w:rsidRPr="004A63A7" w:rsidRDefault="006C1376" w:rsidP="003E03C5">
            <w:pPr>
              <w:jc w:val="center"/>
            </w:pPr>
            <w:r w:rsidRPr="004A63A7">
              <w:t>80</w:t>
            </w:r>
          </w:p>
        </w:tc>
        <w:tc>
          <w:tcPr>
            <w:tcW w:w="993" w:type="dxa"/>
            <w:shd w:val="clear" w:color="auto" w:fill="D9D9D9" w:themeFill="background1" w:themeFillShade="D9"/>
            <w:vAlign w:val="center"/>
          </w:tcPr>
          <w:p w14:paraId="3E7EE260" w14:textId="77777777" w:rsidR="006C1376" w:rsidRPr="004A63A7" w:rsidRDefault="006C1376" w:rsidP="003E03C5">
            <w:pPr>
              <w:jc w:val="center"/>
            </w:pPr>
            <w:r w:rsidRPr="004A63A7">
              <w:t>120</w:t>
            </w:r>
          </w:p>
        </w:tc>
        <w:tc>
          <w:tcPr>
            <w:tcW w:w="992" w:type="dxa"/>
            <w:shd w:val="clear" w:color="auto" w:fill="D9D9D9" w:themeFill="background1" w:themeFillShade="D9"/>
            <w:vAlign w:val="center"/>
          </w:tcPr>
          <w:p w14:paraId="24BF5F42" w14:textId="60C1AE08" w:rsidR="006C1376" w:rsidRPr="004A63A7" w:rsidRDefault="00692CD1" w:rsidP="003E03C5">
            <w:pPr>
              <w:jc w:val="center"/>
            </w:pPr>
            <w:r w:rsidRPr="004A63A7">
              <w:t>95</w:t>
            </w:r>
          </w:p>
        </w:tc>
        <w:tc>
          <w:tcPr>
            <w:tcW w:w="992" w:type="dxa"/>
            <w:shd w:val="clear" w:color="auto" w:fill="D9D9D9" w:themeFill="background1" w:themeFillShade="D9"/>
            <w:vAlign w:val="center"/>
          </w:tcPr>
          <w:p w14:paraId="5CB62D68" w14:textId="11A6B8AB" w:rsidR="006C1376" w:rsidRPr="004A63A7" w:rsidRDefault="00692CD1" w:rsidP="003E03C5">
            <w:pPr>
              <w:jc w:val="center"/>
            </w:pPr>
            <w:r w:rsidRPr="004A63A7">
              <w:t>110</w:t>
            </w:r>
          </w:p>
        </w:tc>
        <w:tc>
          <w:tcPr>
            <w:tcW w:w="851" w:type="dxa"/>
            <w:shd w:val="clear" w:color="auto" w:fill="D9D9D9" w:themeFill="background1" w:themeFillShade="D9"/>
            <w:vAlign w:val="center"/>
          </w:tcPr>
          <w:p w14:paraId="53F8E518" w14:textId="240E26B8" w:rsidR="006C1376" w:rsidRPr="004A63A7" w:rsidRDefault="00692CD1" w:rsidP="003E03C5">
            <w:pPr>
              <w:jc w:val="center"/>
            </w:pPr>
            <w:r w:rsidRPr="004A63A7">
              <w:t>110</w:t>
            </w:r>
          </w:p>
        </w:tc>
        <w:tc>
          <w:tcPr>
            <w:tcW w:w="850" w:type="dxa"/>
            <w:shd w:val="clear" w:color="auto" w:fill="D9D9D9" w:themeFill="background1" w:themeFillShade="D9"/>
            <w:vAlign w:val="center"/>
          </w:tcPr>
          <w:p w14:paraId="0E799C4B" w14:textId="77777777" w:rsidR="006C1376" w:rsidRPr="004A63A7" w:rsidRDefault="006C1376" w:rsidP="003E03C5">
            <w:pPr>
              <w:jc w:val="center"/>
            </w:pPr>
            <w:r w:rsidRPr="004A63A7">
              <w:t>10</w:t>
            </w:r>
          </w:p>
        </w:tc>
        <w:tc>
          <w:tcPr>
            <w:tcW w:w="856" w:type="dxa"/>
            <w:shd w:val="clear" w:color="auto" w:fill="D9D9D9" w:themeFill="background1" w:themeFillShade="D9"/>
            <w:vAlign w:val="center"/>
          </w:tcPr>
          <w:p w14:paraId="6A6DA32A" w14:textId="77777777" w:rsidR="006C1376" w:rsidRPr="004A63A7" w:rsidRDefault="006C1376" w:rsidP="003E03C5">
            <w:pPr>
              <w:jc w:val="center"/>
            </w:pPr>
            <w:r w:rsidRPr="004A63A7">
              <w:t>50</w:t>
            </w:r>
          </w:p>
        </w:tc>
      </w:tr>
      <w:tr w:rsidR="006C1376" w:rsidRPr="004A63A7" w14:paraId="61798EB0" w14:textId="77777777" w:rsidTr="004A63A7">
        <w:trPr>
          <w:trHeight w:val="1120"/>
        </w:trPr>
        <w:tc>
          <w:tcPr>
            <w:tcW w:w="562" w:type="dxa"/>
            <w:vAlign w:val="center"/>
          </w:tcPr>
          <w:p w14:paraId="6947C1B9" w14:textId="77777777" w:rsidR="006C1376" w:rsidRPr="004A63A7" w:rsidRDefault="006C1376" w:rsidP="003E03C5">
            <w:pPr>
              <w:jc w:val="center"/>
              <w:rPr>
                <w:i/>
                <w:iCs/>
              </w:rPr>
            </w:pPr>
            <w:r w:rsidRPr="004A63A7">
              <w:rPr>
                <w:i/>
                <w:iCs/>
              </w:rPr>
              <w:t>2.</w:t>
            </w:r>
          </w:p>
        </w:tc>
        <w:tc>
          <w:tcPr>
            <w:tcW w:w="1560" w:type="dxa"/>
            <w:vAlign w:val="center"/>
          </w:tcPr>
          <w:p w14:paraId="00DFC4A8" w14:textId="77777777" w:rsidR="006C1376" w:rsidRPr="004A63A7" w:rsidRDefault="006C1376" w:rsidP="003E03C5">
            <w:pPr>
              <w:jc w:val="center"/>
              <w:rPr>
                <w:i/>
                <w:iCs/>
              </w:rPr>
            </w:pPr>
            <w:r w:rsidRPr="004A63A7">
              <w:rPr>
                <w:i/>
                <w:iCs/>
              </w:rPr>
              <w:t>Maksimālais granulu piegādes apjoms vienā piegādes reizē, tonnas</w:t>
            </w:r>
          </w:p>
        </w:tc>
        <w:tc>
          <w:tcPr>
            <w:tcW w:w="997" w:type="dxa"/>
            <w:vAlign w:val="center"/>
          </w:tcPr>
          <w:p w14:paraId="23880A78" w14:textId="77777777" w:rsidR="006C1376" w:rsidRPr="004A63A7" w:rsidRDefault="006C1376" w:rsidP="003E03C5">
            <w:pPr>
              <w:jc w:val="center"/>
            </w:pPr>
            <w:r w:rsidRPr="004A63A7">
              <w:t>3-8</w:t>
            </w:r>
          </w:p>
        </w:tc>
        <w:tc>
          <w:tcPr>
            <w:tcW w:w="993" w:type="dxa"/>
            <w:vAlign w:val="center"/>
          </w:tcPr>
          <w:p w14:paraId="3506623B" w14:textId="77777777" w:rsidR="006C1376" w:rsidRPr="004A63A7" w:rsidRDefault="006C1376" w:rsidP="003E03C5">
            <w:pPr>
              <w:jc w:val="center"/>
            </w:pPr>
            <w:r w:rsidRPr="004A63A7">
              <w:t>3-6</w:t>
            </w:r>
          </w:p>
        </w:tc>
        <w:tc>
          <w:tcPr>
            <w:tcW w:w="986" w:type="dxa"/>
            <w:vAlign w:val="center"/>
          </w:tcPr>
          <w:p w14:paraId="50F33F19" w14:textId="77777777" w:rsidR="006C1376" w:rsidRPr="004A63A7" w:rsidRDefault="006C1376" w:rsidP="003E03C5">
            <w:pPr>
              <w:jc w:val="center"/>
            </w:pPr>
            <w:r w:rsidRPr="004A63A7">
              <w:t>8-16</w:t>
            </w:r>
          </w:p>
        </w:tc>
        <w:tc>
          <w:tcPr>
            <w:tcW w:w="993" w:type="dxa"/>
            <w:vAlign w:val="center"/>
          </w:tcPr>
          <w:p w14:paraId="1EC8731F" w14:textId="77777777" w:rsidR="006C1376" w:rsidRPr="004A63A7" w:rsidRDefault="006C1376" w:rsidP="003E03C5">
            <w:pPr>
              <w:jc w:val="center"/>
            </w:pPr>
            <w:r w:rsidRPr="004A63A7">
              <w:t>8-16</w:t>
            </w:r>
          </w:p>
        </w:tc>
        <w:tc>
          <w:tcPr>
            <w:tcW w:w="992" w:type="dxa"/>
            <w:vAlign w:val="center"/>
          </w:tcPr>
          <w:p w14:paraId="0AF51D91" w14:textId="77777777" w:rsidR="006C1376" w:rsidRPr="004A63A7" w:rsidRDefault="006C1376" w:rsidP="003E03C5">
            <w:pPr>
              <w:jc w:val="center"/>
            </w:pPr>
            <w:r w:rsidRPr="004A63A7">
              <w:t>12-24</w:t>
            </w:r>
          </w:p>
        </w:tc>
        <w:tc>
          <w:tcPr>
            <w:tcW w:w="992" w:type="dxa"/>
            <w:vAlign w:val="center"/>
          </w:tcPr>
          <w:p w14:paraId="787C0B14" w14:textId="77777777" w:rsidR="006C1376" w:rsidRPr="004A63A7" w:rsidRDefault="006C1376" w:rsidP="003E03C5">
            <w:pPr>
              <w:jc w:val="center"/>
            </w:pPr>
            <w:r w:rsidRPr="004A63A7">
              <w:t>15</w:t>
            </w:r>
          </w:p>
        </w:tc>
        <w:tc>
          <w:tcPr>
            <w:tcW w:w="851" w:type="dxa"/>
            <w:vAlign w:val="center"/>
          </w:tcPr>
          <w:p w14:paraId="49C20270" w14:textId="77777777" w:rsidR="006C1376" w:rsidRPr="004A63A7" w:rsidRDefault="006C1376" w:rsidP="003E03C5">
            <w:pPr>
              <w:jc w:val="center"/>
            </w:pPr>
            <w:r w:rsidRPr="004A63A7">
              <w:t>12</w:t>
            </w:r>
          </w:p>
        </w:tc>
        <w:tc>
          <w:tcPr>
            <w:tcW w:w="850" w:type="dxa"/>
            <w:vAlign w:val="center"/>
          </w:tcPr>
          <w:p w14:paraId="32E46C6A" w14:textId="77777777" w:rsidR="006C1376" w:rsidRPr="004A63A7" w:rsidRDefault="006C1376" w:rsidP="003E03C5">
            <w:pPr>
              <w:jc w:val="center"/>
            </w:pPr>
            <w:r w:rsidRPr="004A63A7">
              <w:t>4</w:t>
            </w:r>
          </w:p>
        </w:tc>
        <w:tc>
          <w:tcPr>
            <w:tcW w:w="856" w:type="dxa"/>
            <w:vAlign w:val="center"/>
          </w:tcPr>
          <w:p w14:paraId="001FDD4D" w14:textId="77777777" w:rsidR="006C1376" w:rsidRPr="004A63A7" w:rsidRDefault="006C1376" w:rsidP="003E03C5">
            <w:pPr>
              <w:jc w:val="center"/>
            </w:pPr>
            <w:r w:rsidRPr="004A63A7">
              <w:t>3-4</w:t>
            </w:r>
          </w:p>
        </w:tc>
      </w:tr>
      <w:tr w:rsidR="006C1376" w:rsidRPr="004A63A7" w14:paraId="1D5C06FB" w14:textId="77777777" w:rsidTr="004A63A7">
        <w:trPr>
          <w:cantSplit/>
          <w:trHeight w:val="1543"/>
        </w:trPr>
        <w:tc>
          <w:tcPr>
            <w:tcW w:w="562" w:type="dxa"/>
            <w:vAlign w:val="center"/>
          </w:tcPr>
          <w:p w14:paraId="0F63ED3A" w14:textId="77777777" w:rsidR="006C1376" w:rsidRPr="004A63A7" w:rsidRDefault="006C1376" w:rsidP="003E03C5">
            <w:pPr>
              <w:jc w:val="center"/>
              <w:rPr>
                <w:i/>
                <w:iCs/>
              </w:rPr>
            </w:pPr>
            <w:r w:rsidRPr="004A63A7">
              <w:rPr>
                <w:i/>
                <w:iCs/>
              </w:rPr>
              <w:t>3.</w:t>
            </w:r>
          </w:p>
        </w:tc>
        <w:tc>
          <w:tcPr>
            <w:tcW w:w="1560" w:type="dxa"/>
            <w:vAlign w:val="center"/>
          </w:tcPr>
          <w:p w14:paraId="07909288" w14:textId="77777777" w:rsidR="006C1376" w:rsidRPr="004A63A7" w:rsidRDefault="006C1376" w:rsidP="003E03C5">
            <w:pPr>
              <w:jc w:val="center"/>
              <w:rPr>
                <w:i/>
                <w:iCs/>
              </w:rPr>
            </w:pPr>
            <w:r w:rsidRPr="004A63A7">
              <w:rPr>
                <w:i/>
                <w:iCs/>
              </w:rPr>
              <w:t>Kvalitātes prasības</w:t>
            </w:r>
          </w:p>
        </w:tc>
        <w:tc>
          <w:tcPr>
            <w:tcW w:w="997" w:type="dxa"/>
            <w:vAlign w:val="center"/>
          </w:tcPr>
          <w:p w14:paraId="50521152" w14:textId="77777777" w:rsidR="006C1376" w:rsidRPr="004A63A7" w:rsidRDefault="006C1376" w:rsidP="004A63A7">
            <w:pPr>
              <w:jc w:val="center"/>
            </w:pPr>
            <w:r w:rsidRPr="004A63A7">
              <w:t xml:space="preserve">Premium jeb </w:t>
            </w:r>
            <w:proofErr w:type="spellStart"/>
            <w:r w:rsidRPr="004A63A7">
              <w:t>ENplus</w:t>
            </w:r>
            <w:proofErr w:type="spellEnd"/>
            <w:r w:rsidRPr="004A63A7">
              <w:t xml:space="preserve"> A1 </w:t>
            </w:r>
            <w:proofErr w:type="spellStart"/>
            <w:r w:rsidRPr="004A63A7">
              <w:t>kvalitātespakotās</w:t>
            </w:r>
            <w:proofErr w:type="spellEnd"/>
            <w:r w:rsidRPr="004A63A7">
              <w:t xml:space="preserve"> 15 kg. maisos </w:t>
            </w:r>
          </w:p>
        </w:tc>
        <w:tc>
          <w:tcPr>
            <w:tcW w:w="993" w:type="dxa"/>
            <w:vAlign w:val="center"/>
          </w:tcPr>
          <w:p w14:paraId="776F4D2E" w14:textId="77777777" w:rsidR="006C1376" w:rsidRPr="004A63A7" w:rsidRDefault="006C1376" w:rsidP="004A63A7">
            <w:pPr>
              <w:jc w:val="center"/>
            </w:pPr>
            <w:r w:rsidRPr="004A63A7">
              <w:t xml:space="preserve">Premium jeb </w:t>
            </w:r>
            <w:proofErr w:type="spellStart"/>
            <w:r w:rsidRPr="004A63A7">
              <w:t>ENplus</w:t>
            </w:r>
            <w:proofErr w:type="spellEnd"/>
            <w:r w:rsidRPr="004A63A7">
              <w:t xml:space="preserve"> A1 </w:t>
            </w:r>
            <w:proofErr w:type="spellStart"/>
            <w:r w:rsidRPr="004A63A7">
              <w:t>kvalitātespakotās</w:t>
            </w:r>
            <w:proofErr w:type="spellEnd"/>
            <w:r w:rsidRPr="004A63A7">
              <w:t xml:space="preserve"> 15 kg. maisos</w:t>
            </w:r>
          </w:p>
        </w:tc>
        <w:tc>
          <w:tcPr>
            <w:tcW w:w="986" w:type="dxa"/>
            <w:vAlign w:val="center"/>
          </w:tcPr>
          <w:p w14:paraId="03F0C81D" w14:textId="77777777" w:rsidR="006C1376" w:rsidRPr="004A63A7" w:rsidRDefault="006C1376" w:rsidP="004A63A7">
            <w:pPr>
              <w:jc w:val="center"/>
            </w:pPr>
            <w:r w:rsidRPr="004A63A7">
              <w:t xml:space="preserve">Premium jeb </w:t>
            </w:r>
            <w:proofErr w:type="spellStart"/>
            <w:r w:rsidRPr="004A63A7">
              <w:t>ENplus</w:t>
            </w:r>
            <w:proofErr w:type="spellEnd"/>
            <w:r w:rsidRPr="004A63A7">
              <w:t xml:space="preserve"> A1 </w:t>
            </w:r>
            <w:proofErr w:type="spellStart"/>
            <w:r w:rsidRPr="004A63A7">
              <w:t>kvalitātespakotās</w:t>
            </w:r>
            <w:proofErr w:type="spellEnd"/>
            <w:r w:rsidRPr="004A63A7">
              <w:t xml:space="preserve"> 15 kg. maisos</w:t>
            </w:r>
          </w:p>
        </w:tc>
        <w:tc>
          <w:tcPr>
            <w:tcW w:w="993" w:type="dxa"/>
            <w:vAlign w:val="center"/>
          </w:tcPr>
          <w:p w14:paraId="4739B150" w14:textId="77777777" w:rsidR="006C1376" w:rsidRPr="004A63A7" w:rsidRDefault="006C1376" w:rsidP="004A63A7">
            <w:pPr>
              <w:jc w:val="center"/>
            </w:pPr>
            <w:r w:rsidRPr="004A63A7">
              <w:t xml:space="preserve">Premium jeb </w:t>
            </w:r>
            <w:proofErr w:type="spellStart"/>
            <w:r w:rsidRPr="004A63A7">
              <w:t>ENplus</w:t>
            </w:r>
            <w:proofErr w:type="spellEnd"/>
            <w:r w:rsidRPr="004A63A7">
              <w:t xml:space="preserve"> A1 </w:t>
            </w:r>
            <w:proofErr w:type="spellStart"/>
            <w:r w:rsidRPr="004A63A7">
              <w:t>kvalitātespakotās</w:t>
            </w:r>
            <w:proofErr w:type="spellEnd"/>
            <w:r w:rsidRPr="004A63A7">
              <w:t xml:space="preserve"> 15 kg. maisos</w:t>
            </w:r>
          </w:p>
        </w:tc>
        <w:tc>
          <w:tcPr>
            <w:tcW w:w="992" w:type="dxa"/>
            <w:vAlign w:val="center"/>
          </w:tcPr>
          <w:p w14:paraId="0B542D6C" w14:textId="77777777" w:rsidR="006C1376" w:rsidRPr="004A63A7" w:rsidRDefault="006C1376" w:rsidP="004A63A7">
            <w:pPr>
              <w:jc w:val="center"/>
            </w:pPr>
            <w:r w:rsidRPr="004A63A7">
              <w:t xml:space="preserve">Premium jeb </w:t>
            </w:r>
            <w:proofErr w:type="spellStart"/>
            <w:r w:rsidRPr="004A63A7">
              <w:t>ENplus</w:t>
            </w:r>
            <w:proofErr w:type="spellEnd"/>
            <w:r w:rsidRPr="004A63A7">
              <w:t xml:space="preserve"> A1 </w:t>
            </w:r>
            <w:proofErr w:type="spellStart"/>
            <w:r w:rsidRPr="004A63A7">
              <w:t>kvalitātespakotās</w:t>
            </w:r>
            <w:proofErr w:type="spellEnd"/>
            <w:r w:rsidRPr="004A63A7">
              <w:t xml:space="preserve"> 15 kg. maisos</w:t>
            </w:r>
          </w:p>
        </w:tc>
        <w:tc>
          <w:tcPr>
            <w:tcW w:w="992" w:type="dxa"/>
            <w:vAlign w:val="center"/>
          </w:tcPr>
          <w:p w14:paraId="375F362B" w14:textId="77777777" w:rsidR="006C1376" w:rsidRPr="004A63A7" w:rsidRDefault="006C1376" w:rsidP="004A63A7">
            <w:pPr>
              <w:jc w:val="center"/>
            </w:pPr>
            <w:r w:rsidRPr="004A63A7">
              <w:t>Premium kvalitātes bērtās granulas</w:t>
            </w:r>
          </w:p>
        </w:tc>
        <w:tc>
          <w:tcPr>
            <w:tcW w:w="851" w:type="dxa"/>
            <w:vAlign w:val="center"/>
          </w:tcPr>
          <w:p w14:paraId="5AADD05C" w14:textId="77777777" w:rsidR="006C1376" w:rsidRPr="004A63A7" w:rsidRDefault="006C1376" w:rsidP="004A63A7">
            <w:pPr>
              <w:jc w:val="center"/>
            </w:pPr>
            <w:r w:rsidRPr="004A63A7">
              <w:t>Premium kvalitātes BIG BAG maisos</w:t>
            </w:r>
          </w:p>
        </w:tc>
        <w:tc>
          <w:tcPr>
            <w:tcW w:w="850" w:type="dxa"/>
            <w:vAlign w:val="center"/>
          </w:tcPr>
          <w:p w14:paraId="591F30DD" w14:textId="77777777" w:rsidR="006C1376" w:rsidRPr="004A63A7" w:rsidRDefault="006C1376" w:rsidP="004A63A7">
            <w:pPr>
              <w:jc w:val="center"/>
            </w:pPr>
            <w:r w:rsidRPr="004A63A7">
              <w:t xml:space="preserve">Premium jeb </w:t>
            </w:r>
            <w:proofErr w:type="spellStart"/>
            <w:r w:rsidRPr="004A63A7">
              <w:t>ENplus</w:t>
            </w:r>
            <w:proofErr w:type="spellEnd"/>
            <w:r w:rsidRPr="004A63A7">
              <w:t xml:space="preserve"> A1 </w:t>
            </w:r>
            <w:proofErr w:type="spellStart"/>
            <w:r w:rsidRPr="004A63A7">
              <w:t>kvalitātespakotās</w:t>
            </w:r>
            <w:proofErr w:type="spellEnd"/>
            <w:r w:rsidRPr="004A63A7">
              <w:t xml:space="preserve"> 15 kg. maisos</w:t>
            </w:r>
          </w:p>
        </w:tc>
        <w:tc>
          <w:tcPr>
            <w:tcW w:w="856" w:type="dxa"/>
            <w:vAlign w:val="center"/>
          </w:tcPr>
          <w:p w14:paraId="1CA26727" w14:textId="77777777" w:rsidR="006C1376" w:rsidRPr="004A63A7" w:rsidRDefault="006C1376" w:rsidP="004A63A7">
            <w:pPr>
              <w:jc w:val="center"/>
            </w:pPr>
            <w:r w:rsidRPr="004A63A7">
              <w:t xml:space="preserve">Premium jeb </w:t>
            </w:r>
            <w:proofErr w:type="spellStart"/>
            <w:r w:rsidRPr="004A63A7">
              <w:t>ENplus</w:t>
            </w:r>
            <w:proofErr w:type="spellEnd"/>
            <w:r w:rsidRPr="004A63A7">
              <w:t xml:space="preserve"> A1 </w:t>
            </w:r>
            <w:proofErr w:type="spellStart"/>
            <w:r w:rsidRPr="004A63A7">
              <w:t>kvalitātespakotās</w:t>
            </w:r>
            <w:proofErr w:type="spellEnd"/>
            <w:r w:rsidRPr="004A63A7">
              <w:t xml:space="preserve"> 15 kg. maisos</w:t>
            </w:r>
          </w:p>
        </w:tc>
      </w:tr>
    </w:tbl>
    <w:p w14:paraId="5F4CADDA" w14:textId="77777777" w:rsidR="00234C79" w:rsidRPr="0098365D" w:rsidRDefault="00234C79" w:rsidP="00234C79">
      <w:pPr>
        <w:pStyle w:val="WW-TableContents11111"/>
        <w:snapToGrid w:val="0"/>
        <w:rPr>
          <w:b/>
          <w:bCs/>
          <w:i/>
          <w:iCs/>
          <w:highlight w:val="yellow"/>
          <w:lang w:val="lv-LV"/>
        </w:rPr>
      </w:pPr>
    </w:p>
    <w:p w14:paraId="1BB66528" w14:textId="5EEBAAEA" w:rsidR="00234C79" w:rsidRPr="0098365D" w:rsidRDefault="00234C79" w:rsidP="00234C79">
      <w:pPr>
        <w:pStyle w:val="Sarakstarindkopa"/>
        <w:numPr>
          <w:ilvl w:val="0"/>
          <w:numId w:val="33"/>
        </w:numPr>
        <w:jc w:val="both"/>
        <w:rPr>
          <w:sz w:val="24"/>
          <w:szCs w:val="24"/>
        </w:rPr>
      </w:pPr>
      <w:r w:rsidRPr="0098365D">
        <w:rPr>
          <w:sz w:val="24"/>
          <w:szCs w:val="24"/>
        </w:rPr>
        <w:t xml:space="preserve">Kopējais piegādājamo  </w:t>
      </w:r>
      <w:proofErr w:type="spellStart"/>
      <w:r w:rsidRPr="0098365D">
        <w:rPr>
          <w:sz w:val="24"/>
          <w:szCs w:val="24"/>
        </w:rPr>
        <w:t>ENplus</w:t>
      </w:r>
      <w:proofErr w:type="spellEnd"/>
      <w:r w:rsidRPr="0098365D">
        <w:rPr>
          <w:sz w:val="24"/>
          <w:szCs w:val="24"/>
        </w:rPr>
        <w:t xml:space="preserve"> A1 kvalitātes klases </w:t>
      </w:r>
      <w:proofErr w:type="spellStart"/>
      <w:r w:rsidRPr="0098365D">
        <w:rPr>
          <w:sz w:val="24"/>
          <w:szCs w:val="24"/>
        </w:rPr>
        <w:t>ko</w:t>
      </w:r>
      <w:r w:rsidR="006F74AC" w:rsidRPr="0098365D">
        <w:rPr>
          <w:sz w:val="24"/>
          <w:szCs w:val="24"/>
        </w:rPr>
        <w:t>kskaidu</w:t>
      </w:r>
      <w:proofErr w:type="spellEnd"/>
      <w:r w:rsidR="006F74AC" w:rsidRPr="0098365D">
        <w:rPr>
          <w:sz w:val="24"/>
          <w:szCs w:val="24"/>
        </w:rPr>
        <w:t xml:space="preserve"> granulu daudzums ir (sešsimt</w:t>
      </w:r>
      <w:r w:rsidRPr="0098365D">
        <w:rPr>
          <w:sz w:val="24"/>
          <w:szCs w:val="24"/>
        </w:rPr>
        <w:t>) tonnas (iespējamas izmaiņas + - 10% robežās).</w:t>
      </w:r>
    </w:p>
    <w:p w14:paraId="3F5364A8" w14:textId="417C6F19" w:rsidR="00234C79" w:rsidRPr="0098365D" w:rsidRDefault="00234C79" w:rsidP="00234C79">
      <w:pPr>
        <w:pStyle w:val="Sarakstarindkopa"/>
        <w:numPr>
          <w:ilvl w:val="0"/>
          <w:numId w:val="33"/>
        </w:numPr>
        <w:jc w:val="both"/>
        <w:rPr>
          <w:sz w:val="24"/>
          <w:szCs w:val="24"/>
        </w:rPr>
      </w:pPr>
      <w:r w:rsidRPr="0098365D">
        <w:rPr>
          <w:i/>
          <w:sz w:val="24"/>
          <w:szCs w:val="24"/>
        </w:rPr>
        <w:t>Pretendentam</w:t>
      </w:r>
      <w:r w:rsidRPr="0098365D">
        <w:rPr>
          <w:sz w:val="24"/>
          <w:szCs w:val="24"/>
        </w:rPr>
        <w:t xml:space="preserve">  jāpiedāvā  piegādei ne mazāks </w:t>
      </w:r>
      <w:proofErr w:type="spellStart"/>
      <w:r w:rsidRPr="0098365D">
        <w:rPr>
          <w:sz w:val="24"/>
          <w:szCs w:val="24"/>
        </w:rPr>
        <w:t>kokskaidu</w:t>
      </w:r>
      <w:proofErr w:type="spellEnd"/>
      <w:r w:rsidR="006F74AC" w:rsidRPr="0098365D">
        <w:rPr>
          <w:sz w:val="24"/>
          <w:szCs w:val="24"/>
        </w:rPr>
        <w:t xml:space="preserve"> granulu daudzums kā  (sešsimt</w:t>
      </w:r>
      <w:r w:rsidRPr="0098365D">
        <w:rPr>
          <w:sz w:val="24"/>
          <w:szCs w:val="24"/>
        </w:rPr>
        <w:t>) tonnas.</w:t>
      </w:r>
      <w:r w:rsidRPr="0098365D">
        <w:rPr>
          <w:sz w:val="24"/>
          <w:szCs w:val="24"/>
          <w:vertAlign w:val="superscript"/>
        </w:rPr>
        <w:t xml:space="preserve"> </w:t>
      </w:r>
    </w:p>
    <w:p w14:paraId="7D49528D" w14:textId="4D1D64DA" w:rsidR="00234C79" w:rsidRPr="0098365D" w:rsidRDefault="00234C79" w:rsidP="00234C79">
      <w:pPr>
        <w:numPr>
          <w:ilvl w:val="0"/>
          <w:numId w:val="33"/>
        </w:numPr>
        <w:ind w:left="284" w:hanging="284"/>
        <w:jc w:val="both"/>
        <w:rPr>
          <w:sz w:val="24"/>
          <w:szCs w:val="24"/>
        </w:rPr>
      </w:pPr>
      <w:r w:rsidRPr="0098365D">
        <w:rPr>
          <w:i/>
          <w:sz w:val="24"/>
          <w:szCs w:val="24"/>
        </w:rPr>
        <w:t>Pretendenta</w:t>
      </w:r>
      <w:r w:rsidRPr="0098365D">
        <w:rPr>
          <w:sz w:val="24"/>
          <w:szCs w:val="24"/>
        </w:rPr>
        <w:t xml:space="preserve"> piedāvātā kopējā </w:t>
      </w:r>
      <w:proofErr w:type="spellStart"/>
      <w:r w:rsidRPr="0098365D">
        <w:rPr>
          <w:sz w:val="24"/>
          <w:szCs w:val="24"/>
        </w:rPr>
        <w:t>kokskaidu</w:t>
      </w:r>
      <w:proofErr w:type="spellEnd"/>
      <w:r w:rsidRPr="0098365D">
        <w:rPr>
          <w:sz w:val="24"/>
          <w:szCs w:val="24"/>
        </w:rPr>
        <w:t xml:space="preserve"> granulu apjoma piegādes laiks: no līguma noslēgšanas dienas  līdz 202</w:t>
      </w:r>
      <w:r w:rsidR="00692CD1" w:rsidRPr="0098365D">
        <w:rPr>
          <w:sz w:val="24"/>
          <w:szCs w:val="24"/>
        </w:rPr>
        <w:t>7</w:t>
      </w:r>
      <w:r w:rsidR="006F74AC" w:rsidRPr="0098365D">
        <w:rPr>
          <w:sz w:val="24"/>
          <w:szCs w:val="24"/>
        </w:rPr>
        <w:t>.gada 30. aprīlim,</w:t>
      </w:r>
      <w:r w:rsidRPr="0098365D">
        <w:rPr>
          <w:sz w:val="24"/>
          <w:szCs w:val="24"/>
        </w:rPr>
        <w:t xml:space="preserve"> saskaņā ar Pasūtītāja pieprasījumu.  </w:t>
      </w:r>
    </w:p>
    <w:p w14:paraId="00F0DD0B" w14:textId="77777777" w:rsidR="00234C79" w:rsidRPr="0098365D" w:rsidRDefault="00234C79" w:rsidP="00234C79">
      <w:pPr>
        <w:numPr>
          <w:ilvl w:val="0"/>
          <w:numId w:val="33"/>
        </w:numPr>
        <w:ind w:left="284" w:hanging="284"/>
        <w:jc w:val="both"/>
        <w:rPr>
          <w:b/>
          <w:i/>
          <w:sz w:val="24"/>
          <w:szCs w:val="24"/>
        </w:rPr>
      </w:pPr>
      <w:proofErr w:type="spellStart"/>
      <w:r w:rsidRPr="0098365D">
        <w:rPr>
          <w:sz w:val="24"/>
          <w:szCs w:val="24"/>
        </w:rPr>
        <w:t>Kokskaidu</w:t>
      </w:r>
      <w:proofErr w:type="spellEnd"/>
      <w:r w:rsidRPr="0098365D">
        <w:rPr>
          <w:sz w:val="24"/>
          <w:szCs w:val="24"/>
        </w:rPr>
        <w:t xml:space="preserve"> granulas jāpiegādā  </w:t>
      </w:r>
      <w:r w:rsidRPr="0098365D">
        <w:rPr>
          <w:i/>
          <w:sz w:val="24"/>
          <w:szCs w:val="24"/>
        </w:rPr>
        <w:t>Pasūtītāja</w:t>
      </w:r>
      <w:r w:rsidRPr="0098365D">
        <w:rPr>
          <w:sz w:val="24"/>
          <w:szCs w:val="24"/>
        </w:rPr>
        <w:t xml:space="preserve"> katlumājās Tiņģerē, Talsu novadā; Stendē, Liepu ielā 33A, Talsu novadā;  </w:t>
      </w:r>
      <w:proofErr w:type="spellStart"/>
      <w:r w:rsidRPr="0098365D">
        <w:rPr>
          <w:sz w:val="24"/>
          <w:szCs w:val="24"/>
        </w:rPr>
        <w:t>Mundigciemā</w:t>
      </w:r>
      <w:proofErr w:type="spellEnd"/>
      <w:r w:rsidRPr="0098365D">
        <w:rPr>
          <w:sz w:val="24"/>
          <w:szCs w:val="24"/>
        </w:rPr>
        <w:t xml:space="preserve">, Talsu novadā, Laucienes bērnudārza katlumājā, Laucienes pagastā, Talsu novadā, Vandzenes skolas katlumājā, Vandzenes pagastā, Talsu novadā, Zirņu ielā 1, Sabilē, Talsu novadā un </w:t>
      </w:r>
      <w:proofErr w:type="spellStart"/>
      <w:r w:rsidRPr="0098365D">
        <w:rPr>
          <w:sz w:val="24"/>
          <w:szCs w:val="24"/>
        </w:rPr>
        <w:t>Rudes</w:t>
      </w:r>
      <w:proofErr w:type="spellEnd"/>
      <w:r w:rsidRPr="0098365D">
        <w:rPr>
          <w:sz w:val="24"/>
          <w:szCs w:val="24"/>
        </w:rPr>
        <w:t xml:space="preserve"> katlumājā, </w:t>
      </w:r>
      <w:proofErr w:type="spellStart"/>
      <w:r w:rsidRPr="0098365D">
        <w:rPr>
          <w:sz w:val="24"/>
          <w:szCs w:val="24"/>
        </w:rPr>
        <w:t>Rudē</w:t>
      </w:r>
      <w:proofErr w:type="spellEnd"/>
      <w:r w:rsidRPr="0098365D">
        <w:rPr>
          <w:sz w:val="24"/>
          <w:szCs w:val="24"/>
        </w:rPr>
        <w:t xml:space="preserve">, Rojas pagastā, Talsu novadā. Piegādātājam </w:t>
      </w:r>
      <w:r w:rsidRPr="0098365D">
        <w:rPr>
          <w:b/>
          <w:i/>
          <w:sz w:val="24"/>
          <w:szCs w:val="24"/>
        </w:rPr>
        <w:t xml:space="preserve">jānodrošina piegādāto </w:t>
      </w:r>
      <w:proofErr w:type="spellStart"/>
      <w:r w:rsidRPr="0098365D">
        <w:rPr>
          <w:b/>
          <w:i/>
          <w:sz w:val="24"/>
          <w:szCs w:val="24"/>
        </w:rPr>
        <w:t>kokskaidu</w:t>
      </w:r>
      <w:proofErr w:type="spellEnd"/>
      <w:r w:rsidRPr="0098365D">
        <w:rPr>
          <w:b/>
          <w:i/>
          <w:sz w:val="24"/>
          <w:szCs w:val="24"/>
        </w:rPr>
        <w:t xml:space="preserve"> granulu izkraušana un ienešana katlu mājās, izņemot Zirņu ielā 1, Sabilē, Talsu novadā, kur granulas jāpiegādā ar automašīnu ar pneimatiskās izkraušanas metodi un </w:t>
      </w:r>
      <w:proofErr w:type="spellStart"/>
      <w:r w:rsidRPr="0098365D">
        <w:rPr>
          <w:b/>
          <w:i/>
          <w:sz w:val="24"/>
          <w:szCs w:val="24"/>
        </w:rPr>
        <w:t>Rudes</w:t>
      </w:r>
      <w:proofErr w:type="spellEnd"/>
      <w:r w:rsidRPr="0098365D">
        <w:rPr>
          <w:b/>
          <w:i/>
          <w:sz w:val="24"/>
          <w:szCs w:val="24"/>
        </w:rPr>
        <w:t xml:space="preserve"> katlumājā, </w:t>
      </w:r>
      <w:proofErr w:type="spellStart"/>
      <w:r w:rsidRPr="0098365D">
        <w:rPr>
          <w:b/>
          <w:i/>
          <w:sz w:val="24"/>
          <w:szCs w:val="24"/>
        </w:rPr>
        <w:t>Rudē</w:t>
      </w:r>
      <w:proofErr w:type="spellEnd"/>
      <w:r w:rsidRPr="0098365D">
        <w:rPr>
          <w:b/>
          <w:i/>
          <w:sz w:val="24"/>
          <w:szCs w:val="24"/>
        </w:rPr>
        <w:t>, Rojas pagastā, Talsu novadā, kur granulas jāpiegādā BIG BAG maisos.</w:t>
      </w:r>
    </w:p>
    <w:p w14:paraId="335C9F2D" w14:textId="4F54651C" w:rsidR="00234C79" w:rsidRPr="0098365D" w:rsidRDefault="00234C79" w:rsidP="00234C79">
      <w:pPr>
        <w:numPr>
          <w:ilvl w:val="0"/>
          <w:numId w:val="33"/>
        </w:numPr>
        <w:ind w:left="284" w:hanging="284"/>
        <w:jc w:val="both"/>
        <w:rPr>
          <w:sz w:val="24"/>
          <w:szCs w:val="24"/>
        </w:rPr>
      </w:pPr>
      <w:r w:rsidRPr="0098365D">
        <w:rPr>
          <w:sz w:val="24"/>
          <w:szCs w:val="24"/>
        </w:rPr>
        <w:t xml:space="preserve">Saistībā ar sarežģītajām piebraukšanas iespējām pie katlumājām, un to, ka katlu mājās var izvietot  tikai nelielus </w:t>
      </w:r>
      <w:proofErr w:type="spellStart"/>
      <w:r w:rsidRPr="0098365D">
        <w:rPr>
          <w:sz w:val="24"/>
          <w:szCs w:val="24"/>
        </w:rPr>
        <w:t>kokskaidu</w:t>
      </w:r>
      <w:proofErr w:type="spellEnd"/>
      <w:r w:rsidRPr="0098365D">
        <w:rPr>
          <w:sz w:val="24"/>
          <w:szCs w:val="24"/>
        </w:rPr>
        <w:t xml:space="preserve"> granulu apjomus, piegādes nav iespējams veikt ar </w:t>
      </w:r>
      <w:proofErr w:type="spellStart"/>
      <w:r w:rsidRPr="0098365D">
        <w:rPr>
          <w:sz w:val="24"/>
          <w:szCs w:val="24"/>
        </w:rPr>
        <w:t>lielgabarīta</w:t>
      </w:r>
      <w:proofErr w:type="spellEnd"/>
      <w:r w:rsidRPr="0098365D">
        <w:rPr>
          <w:sz w:val="24"/>
          <w:szCs w:val="24"/>
        </w:rPr>
        <w:t xml:space="preserve"> transportu. Maksimālie apjomi vienā piegādes reizē norādīti tabulā</w:t>
      </w:r>
      <w:r w:rsidR="000E34CB" w:rsidRPr="0098365D">
        <w:rPr>
          <w:sz w:val="24"/>
          <w:szCs w:val="24"/>
        </w:rPr>
        <w:t>.</w:t>
      </w:r>
    </w:p>
    <w:p w14:paraId="03535353" w14:textId="77777777" w:rsidR="00234C79" w:rsidRPr="0098365D" w:rsidRDefault="00234C79" w:rsidP="00234C79">
      <w:pPr>
        <w:numPr>
          <w:ilvl w:val="0"/>
          <w:numId w:val="33"/>
        </w:numPr>
        <w:ind w:left="284" w:hanging="284"/>
        <w:jc w:val="both"/>
        <w:rPr>
          <w:sz w:val="24"/>
          <w:szCs w:val="24"/>
        </w:rPr>
      </w:pPr>
      <w:proofErr w:type="spellStart"/>
      <w:r w:rsidRPr="0098365D">
        <w:rPr>
          <w:sz w:val="24"/>
          <w:szCs w:val="24"/>
        </w:rPr>
        <w:t>Kokskaidu</w:t>
      </w:r>
      <w:proofErr w:type="spellEnd"/>
      <w:r w:rsidRPr="0098365D">
        <w:rPr>
          <w:sz w:val="24"/>
          <w:szCs w:val="24"/>
        </w:rPr>
        <w:t xml:space="preserve"> granulu piegādei jābūt noformētai ar preču pavadzīmi – rēķinu, kuru paraksta</w:t>
      </w:r>
      <w:r w:rsidRPr="0098365D">
        <w:rPr>
          <w:i/>
          <w:sz w:val="24"/>
          <w:szCs w:val="24"/>
        </w:rPr>
        <w:t xml:space="preserve"> Pasūtītāja</w:t>
      </w:r>
      <w:r w:rsidRPr="0098365D">
        <w:rPr>
          <w:sz w:val="24"/>
          <w:szCs w:val="24"/>
        </w:rPr>
        <w:t xml:space="preserve">  atbildīgais darbinieks. </w:t>
      </w:r>
    </w:p>
    <w:p w14:paraId="2EB04B31" w14:textId="77777777" w:rsidR="00234C79" w:rsidRPr="0098365D" w:rsidRDefault="00234C79" w:rsidP="00234C79">
      <w:pPr>
        <w:numPr>
          <w:ilvl w:val="0"/>
          <w:numId w:val="33"/>
        </w:numPr>
        <w:ind w:left="284" w:hanging="284"/>
        <w:jc w:val="both"/>
        <w:rPr>
          <w:sz w:val="24"/>
          <w:szCs w:val="24"/>
        </w:rPr>
      </w:pPr>
      <w:proofErr w:type="spellStart"/>
      <w:r w:rsidRPr="0098365D">
        <w:rPr>
          <w:sz w:val="24"/>
          <w:szCs w:val="24"/>
        </w:rPr>
        <w:t>Kokskaidu</w:t>
      </w:r>
      <w:proofErr w:type="spellEnd"/>
      <w:r w:rsidRPr="0098365D">
        <w:rPr>
          <w:sz w:val="24"/>
          <w:szCs w:val="24"/>
        </w:rPr>
        <w:t xml:space="preserve"> granulu piegādes jāveic 3 (trīs) darba dienu laikā pēc pasūtījuma saņemšanas.</w:t>
      </w:r>
    </w:p>
    <w:p w14:paraId="33873378" w14:textId="5F5DE13B" w:rsidR="00234C79" w:rsidRPr="0098365D" w:rsidRDefault="00234C79" w:rsidP="00234C79">
      <w:pPr>
        <w:pStyle w:val="Default"/>
        <w:tabs>
          <w:tab w:val="left" w:pos="1134"/>
        </w:tabs>
      </w:pPr>
    </w:p>
    <w:p w14:paraId="64CE4A86" w14:textId="77777777" w:rsidR="00234C79" w:rsidRPr="0098365D" w:rsidRDefault="00234C79" w:rsidP="00234C79">
      <w:pPr>
        <w:tabs>
          <w:tab w:val="left" w:pos="5387"/>
        </w:tabs>
        <w:jc w:val="both"/>
        <w:rPr>
          <w:sz w:val="24"/>
          <w:szCs w:val="24"/>
        </w:rPr>
      </w:pPr>
      <w:r w:rsidRPr="0098365D">
        <w:rPr>
          <w:sz w:val="24"/>
          <w:szCs w:val="24"/>
          <w:u w:val="single"/>
        </w:rPr>
        <w:t xml:space="preserve">PASŪTĪTĀJS </w:t>
      </w:r>
      <w:r w:rsidRPr="0098365D">
        <w:rPr>
          <w:sz w:val="24"/>
          <w:szCs w:val="24"/>
        </w:rPr>
        <w:tab/>
      </w:r>
      <w:r w:rsidRPr="0098365D">
        <w:rPr>
          <w:sz w:val="24"/>
          <w:szCs w:val="24"/>
          <w:u w:val="single"/>
        </w:rPr>
        <w:t>PIEGĀDĀTĀJS</w:t>
      </w:r>
    </w:p>
    <w:p w14:paraId="590DDEE7" w14:textId="4AF5154A" w:rsidR="00234C79" w:rsidRPr="0098365D" w:rsidRDefault="00234C79" w:rsidP="00234C79">
      <w:pPr>
        <w:tabs>
          <w:tab w:val="left" w:pos="5387"/>
        </w:tabs>
        <w:rPr>
          <w:sz w:val="24"/>
          <w:szCs w:val="24"/>
        </w:rPr>
      </w:pPr>
      <w:r w:rsidRPr="0098365D">
        <w:rPr>
          <w:sz w:val="24"/>
          <w:szCs w:val="24"/>
        </w:rPr>
        <w:t xml:space="preserve">SIA „TALSU NAMSAIMNIEKS” </w:t>
      </w:r>
      <w:r w:rsidRPr="0098365D">
        <w:rPr>
          <w:sz w:val="24"/>
          <w:szCs w:val="24"/>
        </w:rPr>
        <w:tab/>
      </w:r>
    </w:p>
    <w:p w14:paraId="042D3729" w14:textId="77777777" w:rsidR="00234C79" w:rsidRPr="0098365D" w:rsidRDefault="00234C79" w:rsidP="00234C79">
      <w:pPr>
        <w:tabs>
          <w:tab w:val="left" w:pos="5387"/>
        </w:tabs>
        <w:rPr>
          <w:sz w:val="24"/>
          <w:szCs w:val="24"/>
        </w:rPr>
      </w:pPr>
    </w:p>
    <w:p w14:paraId="71355D20" w14:textId="29535178" w:rsidR="00234C79" w:rsidRPr="0098365D" w:rsidRDefault="00234C79" w:rsidP="00234C79">
      <w:pPr>
        <w:tabs>
          <w:tab w:val="left" w:pos="5387"/>
        </w:tabs>
        <w:rPr>
          <w:caps/>
          <w:sz w:val="24"/>
          <w:szCs w:val="24"/>
        </w:rPr>
      </w:pPr>
      <w:r w:rsidRPr="0098365D">
        <w:rPr>
          <w:sz w:val="24"/>
          <w:szCs w:val="24"/>
        </w:rPr>
        <w:t>____________________</w:t>
      </w:r>
      <w:r w:rsidRPr="0098365D">
        <w:rPr>
          <w:sz w:val="24"/>
          <w:szCs w:val="24"/>
        </w:rPr>
        <w:tab/>
        <w:t>__________________</w:t>
      </w:r>
    </w:p>
    <w:p w14:paraId="27429521" w14:textId="3C592159" w:rsidR="00234C79" w:rsidRPr="0098365D" w:rsidRDefault="00234C79" w:rsidP="00234C79">
      <w:pPr>
        <w:tabs>
          <w:tab w:val="left" w:pos="5387"/>
        </w:tabs>
        <w:jc w:val="both"/>
        <w:rPr>
          <w:sz w:val="24"/>
          <w:szCs w:val="24"/>
        </w:rPr>
      </w:pPr>
      <w:r w:rsidRPr="0098365D">
        <w:rPr>
          <w:sz w:val="24"/>
          <w:szCs w:val="24"/>
        </w:rPr>
        <w:t>Valdes loceklis</w:t>
      </w:r>
      <w:r w:rsidR="006F74AC" w:rsidRPr="0098365D">
        <w:rPr>
          <w:sz w:val="24"/>
          <w:szCs w:val="24"/>
        </w:rPr>
        <w:t xml:space="preserve"> Egils </w:t>
      </w:r>
      <w:proofErr w:type="spellStart"/>
      <w:r w:rsidR="006F74AC" w:rsidRPr="0098365D">
        <w:rPr>
          <w:sz w:val="24"/>
          <w:szCs w:val="24"/>
        </w:rPr>
        <w:t>Bariss</w:t>
      </w:r>
      <w:proofErr w:type="spellEnd"/>
      <w:r w:rsidRPr="0098365D">
        <w:rPr>
          <w:sz w:val="24"/>
          <w:szCs w:val="24"/>
        </w:rPr>
        <w:tab/>
      </w:r>
    </w:p>
    <w:p w14:paraId="384472C3" w14:textId="2F968880" w:rsidR="00234C79" w:rsidRPr="0098365D" w:rsidRDefault="00234C79" w:rsidP="000175A5">
      <w:pPr>
        <w:spacing w:line="276" w:lineRule="auto"/>
        <w:jc w:val="right"/>
        <w:rPr>
          <w:sz w:val="22"/>
          <w:szCs w:val="22"/>
          <w:highlight w:val="yellow"/>
        </w:rPr>
      </w:pPr>
      <w:r w:rsidRPr="00460615">
        <w:rPr>
          <w:sz w:val="22"/>
          <w:szCs w:val="22"/>
          <w:highlight w:val="yellow"/>
        </w:rPr>
        <w:br w:type="page"/>
      </w:r>
      <w:r w:rsidRPr="0098365D">
        <w:rPr>
          <w:b/>
          <w:sz w:val="24"/>
          <w:szCs w:val="24"/>
        </w:rPr>
        <w:lastRenderedPageBreak/>
        <w:t>6.pielikums</w:t>
      </w:r>
    </w:p>
    <w:p w14:paraId="34F36E72" w14:textId="5E2F7A33" w:rsidR="00234C79" w:rsidRPr="0098365D" w:rsidRDefault="00234C79" w:rsidP="00234C79">
      <w:pPr>
        <w:overflowPunct w:val="0"/>
        <w:autoSpaceDE w:val="0"/>
        <w:autoSpaceDN w:val="0"/>
        <w:adjustRightInd w:val="0"/>
        <w:spacing w:line="242" w:lineRule="auto"/>
        <w:jc w:val="right"/>
        <w:textAlignment w:val="baseline"/>
        <w:rPr>
          <w:sz w:val="24"/>
          <w:szCs w:val="24"/>
        </w:rPr>
      </w:pPr>
      <w:r w:rsidRPr="0098365D">
        <w:rPr>
          <w:sz w:val="24"/>
          <w:szCs w:val="24"/>
        </w:rPr>
        <w:t>Iepirkuma ID  Nr. TNS 202</w:t>
      </w:r>
      <w:r w:rsidR="0043151A" w:rsidRPr="0098365D">
        <w:rPr>
          <w:sz w:val="24"/>
          <w:szCs w:val="24"/>
        </w:rPr>
        <w:t>6</w:t>
      </w:r>
      <w:r w:rsidRPr="0098365D">
        <w:rPr>
          <w:sz w:val="24"/>
          <w:szCs w:val="24"/>
        </w:rPr>
        <w:t>/</w:t>
      </w:r>
      <w:r w:rsidR="0043151A" w:rsidRPr="0098365D">
        <w:rPr>
          <w:sz w:val="24"/>
          <w:szCs w:val="24"/>
          <w:highlight w:val="yellow"/>
        </w:rPr>
        <w:softHyphen/>
      </w:r>
      <w:r w:rsidR="00C67B97" w:rsidRPr="0098365D">
        <w:rPr>
          <w:sz w:val="24"/>
          <w:szCs w:val="24"/>
        </w:rPr>
        <w:t>35</w:t>
      </w:r>
    </w:p>
    <w:p w14:paraId="3F9D5044" w14:textId="77777777" w:rsidR="00234C79" w:rsidRPr="0098365D" w:rsidRDefault="00234C79" w:rsidP="0098365D">
      <w:pPr>
        <w:overflowPunct w:val="0"/>
        <w:autoSpaceDE w:val="0"/>
        <w:autoSpaceDN w:val="0"/>
        <w:adjustRightInd w:val="0"/>
        <w:spacing w:line="242" w:lineRule="auto"/>
        <w:textAlignment w:val="baseline"/>
        <w:rPr>
          <w:sz w:val="24"/>
          <w:szCs w:val="24"/>
        </w:rPr>
      </w:pPr>
    </w:p>
    <w:p w14:paraId="111D148D" w14:textId="77777777" w:rsidR="00234C79" w:rsidRPr="0098365D" w:rsidRDefault="00234C79" w:rsidP="00234C79">
      <w:pPr>
        <w:pStyle w:val="Galvene"/>
        <w:spacing w:line="242" w:lineRule="auto"/>
        <w:jc w:val="center"/>
        <w:rPr>
          <w:b/>
          <w:caps/>
          <w:sz w:val="24"/>
          <w:szCs w:val="24"/>
        </w:rPr>
      </w:pPr>
      <w:r w:rsidRPr="0098365D">
        <w:rPr>
          <w:b/>
          <w:caps/>
          <w:sz w:val="24"/>
          <w:szCs w:val="24"/>
        </w:rPr>
        <w:t>INFORMĀCIJA PAR PRETENDENTA PIEREDZI</w:t>
      </w:r>
    </w:p>
    <w:p w14:paraId="23AA2284" w14:textId="77777777" w:rsidR="00234C79" w:rsidRPr="0098365D" w:rsidRDefault="00234C79" w:rsidP="00234C79">
      <w:pPr>
        <w:spacing w:line="242" w:lineRule="auto"/>
        <w:jc w:val="center"/>
        <w:rPr>
          <w:sz w:val="24"/>
          <w:szCs w:val="24"/>
        </w:rPr>
      </w:pPr>
      <w:r w:rsidRPr="0098365D">
        <w:rPr>
          <w:sz w:val="24"/>
          <w:szCs w:val="24"/>
        </w:rPr>
        <w:t>/forma/</w:t>
      </w:r>
    </w:p>
    <w:p w14:paraId="50FAEBC2" w14:textId="77777777" w:rsidR="00234C79" w:rsidRPr="0098365D" w:rsidRDefault="00234C79" w:rsidP="00234C79">
      <w:pPr>
        <w:spacing w:line="242" w:lineRule="auto"/>
        <w:rPr>
          <w:i/>
          <w:sz w:val="24"/>
          <w:szCs w:val="24"/>
        </w:rPr>
      </w:pPr>
    </w:p>
    <w:p w14:paraId="45334818" w14:textId="2CC7A4DA" w:rsidR="00234C79" w:rsidRPr="0098365D" w:rsidRDefault="00234C79" w:rsidP="00234C79">
      <w:pPr>
        <w:tabs>
          <w:tab w:val="left" w:pos="7105"/>
        </w:tabs>
        <w:spacing w:line="242" w:lineRule="auto"/>
        <w:jc w:val="both"/>
        <w:rPr>
          <w:sz w:val="24"/>
          <w:szCs w:val="24"/>
        </w:rPr>
      </w:pPr>
      <w:r w:rsidRPr="0098365D">
        <w:rPr>
          <w:b/>
          <w:bCs/>
          <w:sz w:val="24"/>
          <w:szCs w:val="24"/>
        </w:rPr>
        <w:t>Iepirkumam:</w:t>
      </w:r>
      <w:r w:rsidRPr="0098365D">
        <w:rPr>
          <w:bCs/>
          <w:sz w:val="24"/>
          <w:szCs w:val="24"/>
        </w:rPr>
        <w:t xml:space="preserve"> </w:t>
      </w:r>
      <w:r w:rsidR="006B7A67" w:rsidRPr="0098365D">
        <w:rPr>
          <w:sz w:val="24"/>
          <w:szCs w:val="24"/>
        </w:rPr>
        <w:t>“</w:t>
      </w:r>
      <w:proofErr w:type="spellStart"/>
      <w:r w:rsidR="006B7A67" w:rsidRPr="0098365D">
        <w:rPr>
          <w:sz w:val="24"/>
          <w:szCs w:val="24"/>
        </w:rPr>
        <w:t>Kokskaidu</w:t>
      </w:r>
      <w:proofErr w:type="spellEnd"/>
      <w:r w:rsidR="006B7A67" w:rsidRPr="0098365D">
        <w:rPr>
          <w:sz w:val="24"/>
          <w:szCs w:val="24"/>
        </w:rPr>
        <w:t xml:space="preserve"> granulu pie</w:t>
      </w:r>
      <w:r w:rsidR="0043151A" w:rsidRPr="0098365D">
        <w:rPr>
          <w:sz w:val="24"/>
          <w:szCs w:val="24"/>
        </w:rPr>
        <w:t>gāde 2026./2027.gada apkures sezonai, līdz 2027</w:t>
      </w:r>
      <w:r w:rsidR="006B7A67" w:rsidRPr="0098365D">
        <w:rPr>
          <w:sz w:val="24"/>
          <w:szCs w:val="24"/>
        </w:rPr>
        <w:t>.gada 30. aprīlim</w:t>
      </w:r>
      <w:r w:rsidRPr="0098365D">
        <w:rPr>
          <w:sz w:val="24"/>
          <w:szCs w:val="24"/>
        </w:rPr>
        <w:t>”</w:t>
      </w:r>
    </w:p>
    <w:p w14:paraId="4A50B32C" w14:textId="095E25CA" w:rsidR="00234C79" w:rsidRPr="0098365D" w:rsidRDefault="00234C79" w:rsidP="0098365D">
      <w:pPr>
        <w:tabs>
          <w:tab w:val="left" w:pos="7105"/>
        </w:tabs>
        <w:spacing w:line="242" w:lineRule="auto"/>
        <w:jc w:val="both"/>
        <w:rPr>
          <w:sz w:val="24"/>
          <w:szCs w:val="24"/>
        </w:rPr>
      </w:pPr>
      <w:r w:rsidRPr="0098365D">
        <w:rPr>
          <w:b/>
          <w:sz w:val="24"/>
          <w:szCs w:val="24"/>
        </w:rPr>
        <w:t>Iepirkuma identifikācijas numurs:</w:t>
      </w:r>
      <w:r w:rsidRPr="0098365D">
        <w:rPr>
          <w:sz w:val="24"/>
          <w:szCs w:val="24"/>
        </w:rPr>
        <w:t xml:space="preserve"> TNS 202</w:t>
      </w:r>
      <w:r w:rsidR="0043151A" w:rsidRPr="0098365D">
        <w:rPr>
          <w:sz w:val="24"/>
          <w:szCs w:val="24"/>
        </w:rPr>
        <w:t>6</w:t>
      </w:r>
      <w:r w:rsidRPr="0098365D">
        <w:rPr>
          <w:sz w:val="24"/>
          <w:szCs w:val="24"/>
        </w:rPr>
        <w:t>/</w:t>
      </w:r>
      <w:r w:rsidR="00C67B97" w:rsidRPr="0098365D">
        <w:rPr>
          <w:sz w:val="24"/>
          <w:szCs w:val="24"/>
        </w:rPr>
        <w:t>35</w:t>
      </w:r>
    </w:p>
    <w:p w14:paraId="14F68377" w14:textId="77777777" w:rsidR="00234C79" w:rsidRPr="0098365D" w:rsidRDefault="00234C79" w:rsidP="00234C79">
      <w:pPr>
        <w:spacing w:line="242" w:lineRule="auto"/>
        <w:rPr>
          <w:sz w:val="24"/>
          <w:szCs w:val="24"/>
        </w:rPr>
      </w:pPr>
    </w:p>
    <w:p w14:paraId="501E35F6" w14:textId="77777777" w:rsidR="00234C79" w:rsidRPr="0098365D" w:rsidRDefault="00234C79" w:rsidP="00234C79">
      <w:pPr>
        <w:spacing w:line="242" w:lineRule="auto"/>
        <w:rPr>
          <w:sz w:val="24"/>
          <w:szCs w:val="24"/>
        </w:rPr>
      </w:pPr>
      <w:r w:rsidRPr="0098365D">
        <w:rPr>
          <w:sz w:val="24"/>
          <w:szCs w:val="24"/>
        </w:rPr>
        <w:t>Veikto piegāžu saraksts</w:t>
      </w:r>
    </w:p>
    <w:tbl>
      <w:tblPr>
        <w:tblW w:w="5000" w:type="pct"/>
        <w:tblLook w:val="0000" w:firstRow="0" w:lastRow="0" w:firstColumn="0" w:lastColumn="0" w:noHBand="0" w:noVBand="0"/>
      </w:tblPr>
      <w:tblGrid>
        <w:gridCol w:w="521"/>
        <w:gridCol w:w="2556"/>
        <w:gridCol w:w="2788"/>
        <w:gridCol w:w="1647"/>
        <w:gridCol w:w="1832"/>
      </w:tblGrid>
      <w:tr w:rsidR="00234C79" w:rsidRPr="0098365D" w14:paraId="24E1406B" w14:textId="77777777" w:rsidTr="00131713">
        <w:trPr>
          <w:cantSplit/>
          <w:trHeight w:val="1284"/>
        </w:trPr>
        <w:tc>
          <w:tcPr>
            <w:tcW w:w="271" w:type="pct"/>
            <w:tcBorders>
              <w:top w:val="single" w:sz="4" w:space="0" w:color="000000"/>
              <w:left w:val="single" w:sz="4" w:space="0" w:color="000000"/>
              <w:bottom w:val="single" w:sz="4" w:space="0" w:color="000000"/>
              <w:right w:val="single" w:sz="4" w:space="0" w:color="000000"/>
            </w:tcBorders>
            <w:shd w:val="clear" w:color="auto" w:fill="D0CECE"/>
            <w:tcMar>
              <w:top w:w="0" w:type="dxa"/>
              <w:left w:w="0" w:type="dxa"/>
              <w:bottom w:w="0" w:type="dxa"/>
              <w:right w:w="0" w:type="dxa"/>
            </w:tcMar>
          </w:tcPr>
          <w:p w14:paraId="3208EE04" w14:textId="77777777" w:rsidR="00234C79" w:rsidRPr="0098365D" w:rsidRDefault="00234C79" w:rsidP="00131713">
            <w:pPr>
              <w:spacing w:line="242" w:lineRule="auto"/>
              <w:jc w:val="center"/>
              <w:rPr>
                <w:b/>
                <w:color w:val="000000"/>
                <w:sz w:val="24"/>
                <w:szCs w:val="24"/>
              </w:rPr>
            </w:pPr>
            <w:r w:rsidRPr="0098365D">
              <w:rPr>
                <w:b/>
                <w:color w:val="000000"/>
                <w:sz w:val="24"/>
                <w:szCs w:val="24"/>
              </w:rPr>
              <w:t>Nr.</w:t>
            </w:r>
          </w:p>
          <w:p w14:paraId="1B9FEC84" w14:textId="77777777" w:rsidR="00234C79" w:rsidRPr="0098365D" w:rsidRDefault="00234C79" w:rsidP="00131713">
            <w:pPr>
              <w:spacing w:line="242" w:lineRule="auto"/>
              <w:jc w:val="center"/>
              <w:rPr>
                <w:b/>
                <w:color w:val="000000"/>
                <w:sz w:val="24"/>
                <w:szCs w:val="24"/>
              </w:rPr>
            </w:pPr>
            <w:r w:rsidRPr="0098365D">
              <w:rPr>
                <w:b/>
                <w:color w:val="000000"/>
                <w:sz w:val="24"/>
                <w:szCs w:val="24"/>
              </w:rPr>
              <w:t>p.k.</w:t>
            </w:r>
          </w:p>
        </w:tc>
        <w:tc>
          <w:tcPr>
            <w:tcW w:w="1370" w:type="pct"/>
            <w:tcBorders>
              <w:top w:val="single" w:sz="4" w:space="0" w:color="000000"/>
              <w:left w:val="single" w:sz="4" w:space="0" w:color="000000"/>
              <w:bottom w:val="single" w:sz="4" w:space="0" w:color="000000"/>
              <w:right w:val="single" w:sz="4" w:space="0" w:color="000000"/>
            </w:tcBorders>
            <w:shd w:val="clear" w:color="auto" w:fill="D0CECE"/>
          </w:tcPr>
          <w:p w14:paraId="61414E5B" w14:textId="77777777" w:rsidR="00234C79" w:rsidRPr="0098365D" w:rsidRDefault="00234C79" w:rsidP="00131713">
            <w:pPr>
              <w:spacing w:line="242" w:lineRule="auto"/>
              <w:jc w:val="center"/>
              <w:rPr>
                <w:b/>
                <w:color w:val="000000"/>
                <w:sz w:val="24"/>
                <w:szCs w:val="24"/>
              </w:rPr>
            </w:pPr>
            <w:r w:rsidRPr="0098365D">
              <w:rPr>
                <w:b/>
                <w:color w:val="000000"/>
                <w:sz w:val="24"/>
                <w:szCs w:val="24"/>
              </w:rPr>
              <w:t>Pasūtītāja nosaukums, adrese un kontaktpersona un tālruņa numurs, e-pasts</w:t>
            </w:r>
          </w:p>
        </w:tc>
        <w:tc>
          <w:tcPr>
            <w:tcW w:w="1494" w:type="pct"/>
            <w:tcBorders>
              <w:top w:val="single" w:sz="4" w:space="0" w:color="000000"/>
              <w:left w:val="single" w:sz="4" w:space="0" w:color="000000"/>
              <w:bottom w:val="single" w:sz="4" w:space="0" w:color="000000"/>
              <w:right w:val="single" w:sz="4" w:space="0" w:color="000000"/>
            </w:tcBorders>
            <w:shd w:val="clear" w:color="auto" w:fill="D0CECE"/>
            <w:tcMar>
              <w:top w:w="0" w:type="dxa"/>
              <w:left w:w="0" w:type="dxa"/>
              <w:bottom w:w="0" w:type="dxa"/>
              <w:right w:w="0" w:type="dxa"/>
            </w:tcMar>
          </w:tcPr>
          <w:p w14:paraId="2167E110" w14:textId="77777777" w:rsidR="00234C79" w:rsidRPr="0098365D" w:rsidRDefault="00234C79" w:rsidP="00131713">
            <w:pPr>
              <w:spacing w:line="242" w:lineRule="auto"/>
              <w:jc w:val="center"/>
              <w:rPr>
                <w:b/>
                <w:color w:val="000000"/>
                <w:sz w:val="24"/>
                <w:szCs w:val="24"/>
              </w:rPr>
            </w:pPr>
            <w:r w:rsidRPr="0098365D">
              <w:rPr>
                <w:b/>
                <w:color w:val="000000"/>
                <w:sz w:val="24"/>
                <w:szCs w:val="24"/>
              </w:rPr>
              <w:t>Līguma  īss raksturojums</w:t>
            </w:r>
          </w:p>
        </w:tc>
        <w:tc>
          <w:tcPr>
            <w:tcW w:w="883" w:type="pct"/>
            <w:tcBorders>
              <w:top w:val="single" w:sz="4" w:space="0" w:color="000000"/>
              <w:left w:val="single" w:sz="4" w:space="0" w:color="000000"/>
              <w:bottom w:val="single" w:sz="4" w:space="0" w:color="000000"/>
              <w:right w:val="single" w:sz="4" w:space="0" w:color="000000"/>
            </w:tcBorders>
            <w:shd w:val="clear" w:color="auto" w:fill="D0CECE"/>
            <w:tcMar>
              <w:top w:w="0" w:type="dxa"/>
              <w:left w:w="0" w:type="dxa"/>
              <w:bottom w:w="0" w:type="dxa"/>
              <w:right w:w="0" w:type="dxa"/>
            </w:tcMar>
          </w:tcPr>
          <w:p w14:paraId="2931DAC9" w14:textId="77777777" w:rsidR="00234C79" w:rsidRPr="0098365D" w:rsidRDefault="00234C79" w:rsidP="00131713">
            <w:pPr>
              <w:spacing w:line="242" w:lineRule="auto"/>
              <w:jc w:val="center"/>
              <w:rPr>
                <w:b/>
                <w:color w:val="000000"/>
                <w:sz w:val="24"/>
                <w:szCs w:val="24"/>
              </w:rPr>
            </w:pPr>
            <w:r w:rsidRPr="0098365D">
              <w:rPr>
                <w:b/>
                <w:color w:val="000000"/>
                <w:sz w:val="24"/>
                <w:szCs w:val="24"/>
              </w:rPr>
              <w:t xml:space="preserve">Veikto </w:t>
            </w:r>
            <w:proofErr w:type="spellStart"/>
            <w:r w:rsidRPr="0098365D">
              <w:rPr>
                <w:b/>
                <w:color w:val="000000"/>
                <w:sz w:val="24"/>
                <w:szCs w:val="24"/>
              </w:rPr>
              <w:t>kokskaidu</w:t>
            </w:r>
            <w:proofErr w:type="spellEnd"/>
            <w:r w:rsidRPr="0098365D">
              <w:rPr>
                <w:b/>
                <w:color w:val="000000"/>
                <w:sz w:val="24"/>
                <w:szCs w:val="24"/>
              </w:rPr>
              <w:t xml:space="preserve">  granulu piegāžu apjoms (t)</w:t>
            </w:r>
          </w:p>
        </w:tc>
        <w:tc>
          <w:tcPr>
            <w:tcW w:w="982" w:type="pct"/>
            <w:tcBorders>
              <w:top w:val="single" w:sz="4" w:space="0" w:color="000000"/>
              <w:left w:val="single" w:sz="4" w:space="0" w:color="000000"/>
              <w:bottom w:val="single" w:sz="4" w:space="0" w:color="000000"/>
              <w:right w:val="single" w:sz="4" w:space="0" w:color="000000"/>
            </w:tcBorders>
            <w:shd w:val="clear" w:color="auto" w:fill="D0CECE"/>
            <w:tcMar>
              <w:top w:w="0" w:type="dxa"/>
              <w:left w:w="0" w:type="dxa"/>
              <w:bottom w:w="0" w:type="dxa"/>
              <w:right w:w="0" w:type="dxa"/>
            </w:tcMar>
          </w:tcPr>
          <w:p w14:paraId="78A31ECB" w14:textId="77777777" w:rsidR="00234C79" w:rsidRPr="0098365D" w:rsidRDefault="00234C79" w:rsidP="00131713">
            <w:pPr>
              <w:spacing w:line="242" w:lineRule="auto"/>
              <w:jc w:val="center"/>
              <w:rPr>
                <w:b/>
                <w:color w:val="000000"/>
                <w:sz w:val="24"/>
                <w:szCs w:val="24"/>
              </w:rPr>
            </w:pPr>
            <w:r w:rsidRPr="0098365D">
              <w:rPr>
                <w:b/>
                <w:color w:val="000000"/>
                <w:sz w:val="24"/>
                <w:szCs w:val="24"/>
              </w:rPr>
              <w:t>Veikto piegāžu laiks (no - līdz)</w:t>
            </w:r>
          </w:p>
        </w:tc>
      </w:tr>
      <w:tr w:rsidR="00234C79" w:rsidRPr="0098365D" w14:paraId="571CD77B" w14:textId="77777777" w:rsidTr="00131713">
        <w:trPr>
          <w:cantSplit/>
          <w:trHeight w:val="280"/>
        </w:trPr>
        <w:tc>
          <w:tcPr>
            <w:tcW w:w="2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0710749" w14:textId="77777777" w:rsidR="00234C79" w:rsidRPr="0098365D" w:rsidRDefault="00234C79" w:rsidP="00131713">
            <w:pPr>
              <w:spacing w:line="242" w:lineRule="auto"/>
              <w:jc w:val="center"/>
              <w:rPr>
                <w:color w:val="000000"/>
                <w:sz w:val="24"/>
                <w:szCs w:val="24"/>
              </w:rPr>
            </w:pPr>
            <w:r w:rsidRPr="0098365D">
              <w:rPr>
                <w:color w:val="000000"/>
                <w:sz w:val="24"/>
                <w:szCs w:val="24"/>
              </w:rPr>
              <w:t>1.</w:t>
            </w:r>
          </w:p>
        </w:tc>
        <w:tc>
          <w:tcPr>
            <w:tcW w:w="1370" w:type="pct"/>
            <w:tcBorders>
              <w:top w:val="single" w:sz="4" w:space="0" w:color="000000"/>
              <w:left w:val="single" w:sz="4" w:space="0" w:color="000000"/>
              <w:bottom w:val="single" w:sz="4" w:space="0" w:color="000000"/>
              <w:right w:val="single" w:sz="4" w:space="0" w:color="000000"/>
            </w:tcBorders>
            <w:shd w:val="clear" w:color="auto" w:fill="FFFFFF"/>
          </w:tcPr>
          <w:p w14:paraId="3B31611F" w14:textId="77777777" w:rsidR="00234C79" w:rsidRPr="0098365D" w:rsidRDefault="00234C79" w:rsidP="00131713">
            <w:pPr>
              <w:spacing w:line="242" w:lineRule="auto"/>
              <w:jc w:val="center"/>
              <w:rPr>
                <w:color w:val="000000"/>
                <w:sz w:val="24"/>
                <w:szCs w:val="24"/>
              </w:rPr>
            </w:pPr>
          </w:p>
        </w:tc>
        <w:tc>
          <w:tcPr>
            <w:tcW w:w="149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067C7C9"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88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686EF1"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98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74F662"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r>
      <w:tr w:rsidR="00234C79" w:rsidRPr="0098365D" w14:paraId="0B285120" w14:textId="77777777" w:rsidTr="00131713">
        <w:trPr>
          <w:cantSplit/>
          <w:trHeight w:val="280"/>
        </w:trPr>
        <w:tc>
          <w:tcPr>
            <w:tcW w:w="2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836746"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1370" w:type="pct"/>
            <w:tcBorders>
              <w:top w:val="single" w:sz="4" w:space="0" w:color="000000"/>
              <w:left w:val="single" w:sz="4" w:space="0" w:color="000000"/>
              <w:bottom w:val="single" w:sz="4" w:space="0" w:color="000000"/>
              <w:right w:val="single" w:sz="4" w:space="0" w:color="000000"/>
            </w:tcBorders>
            <w:shd w:val="clear" w:color="auto" w:fill="FFFFFF"/>
          </w:tcPr>
          <w:p w14:paraId="341D96E3" w14:textId="77777777" w:rsidR="00234C79" w:rsidRPr="0098365D" w:rsidRDefault="00234C79" w:rsidP="00131713">
            <w:pPr>
              <w:spacing w:line="242" w:lineRule="auto"/>
              <w:jc w:val="center"/>
              <w:rPr>
                <w:color w:val="000000"/>
                <w:sz w:val="24"/>
                <w:szCs w:val="24"/>
              </w:rPr>
            </w:pPr>
          </w:p>
        </w:tc>
        <w:tc>
          <w:tcPr>
            <w:tcW w:w="149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324D9E"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88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D8875C"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98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CD89B1" w14:textId="77777777" w:rsidR="00234C79" w:rsidRPr="0098365D" w:rsidRDefault="00234C79" w:rsidP="00131713">
            <w:pPr>
              <w:spacing w:line="242" w:lineRule="auto"/>
              <w:jc w:val="center"/>
              <w:rPr>
                <w:sz w:val="24"/>
                <w:szCs w:val="24"/>
              </w:rPr>
            </w:pPr>
            <w:r w:rsidRPr="0098365D">
              <w:rPr>
                <w:sz w:val="24"/>
                <w:szCs w:val="24"/>
              </w:rPr>
              <w:t>&lt;…&gt;</w:t>
            </w:r>
          </w:p>
        </w:tc>
      </w:tr>
      <w:tr w:rsidR="00234C79" w:rsidRPr="0098365D" w14:paraId="27BA4564" w14:textId="77777777" w:rsidTr="00131713">
        <w:trPr>
          <w:cantSplit/>
          <w:trHeight w:val="280"/>
        </w:trPr>
        <w:tc>
          <w:tcPr>
            <w:tcW w:w="2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BCFBFD"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1370" w:type="pct"/>
            <w:tcBorders>
              <w:top w:val="single" w:sz="4" w:space="0" w:color="000000"/>
              <w:left w:val="single" w:sz="4" w:space="0" w:color="000000"/>
              <w:bottom w:val="single" w:sz="4" w:space="0" w:color="000000"/>
              <w:right w:val="single" w:sz="4" w:space="0" w:color="000000"/>
            </w:tcBorders>
            <w:shd w:val="clear" w:color="auto" w:fill="FFFFFF"/>
          </w:tcPr>
          <w:p w14:paraId="011BD7B4" w14:textId="77777777" w:rsidR="00234C79" w:rsidRPr="0098365D" w:rsidRDefault="00234C79" w:rsidP="00131713">
            <w:pPr>
              <w:spacing w:line="242" w:lineRule="auto"/>
              <w:jc w:val="center"/>
              <w:rPr>
                <w:color w:val="000000"/>
                <w:sz w:val="24"/>
                <w:szCs w:val="24"/>
              </w:rPr>
            </w:pPr>
          </w:p>
        </w:tc>
        <w:tc>
          <w:tcPr>
            <w:tcW w:w="149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2ED01C"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88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F29319" w14:textId="77777777" w:rsidR="00234C79" w:rsidRPr="0098365D" w:rsidRDefault="00234C79" w:rsidP="00131713">
            <w:pPr>
              <w:spacing w:line="242" w:lineRule="auto"/>
              <w:jc w:val="center"/>
              <w:rPr>
                <w:color w:val="000000"/>
                <w:sz w:val="24"/>
                <w:szCs w:val="24"/>
              </w:rPr>
            </w:pPr>
            <w:r w:rsidRPr="0098365D">
              <w:rPr>
                <w:color w:val="000000"/>
                <w:sz w:val="24"/>
                <w:szCs w:val="24"/>
              </w:rPr>
              <w:t>&lt;…&gt;</w:t>
            </w:r>
          </w:p>
        </w:tc>
        <w:tc>
          <w:tcPr>
            <w:tcW w:w="98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F01EBA8" w14:textId="77777777" w:rsidR="00234C79" w:rsidRPr="0098365D" w:rsidRDefault="00234C79" w:rsidP="00131713">
            <w:pPr>
              <w:spacing w:line="242" w:lineRule="auto"/>
              <w:jc w:val="center"/>
              <w:rPr>
                <w:sz w:val="24"/>
                <w:szCs w:val="24"/>
              </w:rPr>
            </w:pPr>
            <w:r w:rsidRPr="0098365D">
              <w:rPr>
                <w:sz w:val="24"/>
                <w:szCs w:val="24"/>
              </w:rPr>
              <w:t>&lt;…&gt;</w:t>
            </w:r>
          </w:p>
        </w:tc>
      </w:tr>
    </w:tbl>
    <w:p w14:paraId="3004D5BF" w14:textId="77777777" w:rsidR="00234C79" w:rsidRPr="0098365D" w:rsidRDefault="00234C79" w:rsidP="00234C79">
      <w:pPr>
        <w:spacing w:line="242" w:lineRule="auto"/>
        <w:jc w:val="both"/>
        <w:rPr>
          <w:i/>
          <w:sz w:val="24"/>
          <w:szCs w:val="24"/>
        </w:rPr>
      </w:pPr>
    </w:p>
    <w:p w14:paraId="4488DC5C" w14:textId="77777777" w:rsidR="00234C79" w:rsidRPr="0098365D" w:rsidRDefault="00234C79" w:rsidP="00234C79">
      <w:pPr>
        <w:pStyle w:val="WW-BodyText2"/>
        <w:rPr>
          <w:rFonts w:ascii="Times New Roman" w:hAnsi="Times New Roman" w:cs="Times New Roman"/>
          <w:sz w:val="24"/>
          <w:szCs w:val="24"/>
        </w:rPr>
      </w:pPr>
    </w:p>
    <w:p w14:paraId="517AA10E" w14:textId="77777777" w:rsidR="00234C79" w:rsidRPr="0098365D" w:rsidRDefault="00234C79" w:rsidP="00234C79">
      <w:pPr>
        <w:pStyle w:val="WW-BodyText2"/>
        <w:rPr>
          <w:rFonts w:ascii="Times New Roman" w:hAnsi="Times New Roman" w:cs="Times New Roman"/>
          <w:b/>
          <w:sz w:val="24"/>
          <w:szCs w:val="24"/>
        </w:rPr>
      </w:pPr>
      <w:r w:rsidRPr="0098365D">
        <w:rPr>
          <w:rFonts w:ascii="Times New Roman" w:hAnsi="Times New Roman" w:cs="Times New Roman"/>
          <w:b/>
          <w:sz w:val="24"/>
          <w:szCs w:val="24"/>
        </w:rPr>
        <w:t>Apliecinu, ka sniegtās ziņas ir patiesas.</w:t>
      </w:r>
    </w:p>
    <w:p w14:paraId="68818055" w14:textId="77777777" w:rsidR="00234C79" w:rsidRPr="0098365D" w:rsidRDefault="00234C79" w:rsidP="00234C79">
      <w:pPr>
        <w:spacing w:line="242" w:lineRule="auto"/>
        <w:rPr>
          <w:i/>
          <w:sz w:val="24"/>
          <w:szCs w:val="24"/>
        </w:rPr>
      </w:pPr>
    </w:p>
    <w:p w14:paraId="4B252C72" w14:textId="77777777" w:rsidR="00234C79" w:rsidRPr="0098365D" w:rsidRDefault="00234C79" w:rsidP="00234C79">
      <w:pPr>
        <w:spacing w:line="242" w:lineRule="auto"/>
        <w:rPr>
          <w:i/>
          <w:sz w:val="24"/>
          <w:szCs w:val="24"/>
        </w:rPr>
      </w:pPr>
    </w:p>
    <w:p w14:paraId="6C26FD02" w14:textId="77777777" w:rsidR="00234C79" w:rsidRPr="0098365D" w:rsidRDefault="00234C79" w:rsidP="00234C79">
      <w:pPr>
        <w:spacing w:line="242" w:lineRule="auto"/>
        <w:rPr>
          <w:i/>
          <w:iCs/>
          <w:sz w:val="24"/>
          <w:szCs w:val="24"/>
        </w:rPr>
      </w:pPr>
      <w:r w:rsidRPr="0098365D">
        <w:rPr>
          <w:i/>
          <w:iCs/>
          <w:sz w:val="24"/>
          <w:szCs w:val="24"/>
        </w:rPr>
        <w:t>[datums:] ________________________________________________</w:t>
      </w:r>
    </w:p>
    <w:p w14:paraId="2EC52FA3" w14:textId="77777777" w:rsidR="00234C79" w:rsidRPr="0098365D" w:rsidRDefault="00234C79" w:rsidP="00234C79">
      <w:pPr>
        <w:spacing w:line="242" w:lineRule="auto"/>
        <w:rPr>
          <w:i/>
          <w:iCs/>
          <w:sz w:val="24"/>
          <w:szCs w:val="24"/>
        </w:rPr>
      </w:pPr>
      <w:r w:rsidRPr="0098365D">
        <w:rPr>
          <w:i/>
          <w:iCs/>
          <w:sz w:val="24"/>
          <w:szCs w:val="24"/>
        </w:rPr>
        <w:t xml:space="preserve">[Pretendenta </w:t>
      </w:r>
      <w:proofErr w:type="spellStart"/>
      <w:r w:rsidRPr="0098365D">
        <w:rPr>
          <w:i/>
          <w:iCs/>
          <w:sz w:val="24"/>
          <w:szCs w:val="24"/>
        </w:rPr>
        <w:t>pārstāvēttiesīgās</w:t>
      </w:r>
      <w:proofErr w:type="spellEnd"/>
      <w:r w:rsidRPr="0098365D">
        <w:rPr>
          <w:i/>
          <w:iCs/>
          <w:sz w:val="24"/>
          <w:szCs w:val="24"/>
        </w:rPr>
        <w:t xml:space="preserve"> personas paraksts:] ___________________________________________</w:t>
      </w:r>
    </w:p>
    <w:p w14:paraId="5DC14812" w14:textId="77777777" w:rsidR="00234C79" w:rsidRPr="0098365D" w:rsidRDefault="00234C79" w:rsidP="00234C79">
      <w:pPr>
        <w:spacing w:line="242" w:lineRule="auto"/>
        <w:rPr>
          <w:i/>
          <w:iCs/>
          <w:sz w:val="24"/>
          <w:szCs w:val="24"/>
        </w:rPr>
      </w:pPr>
      <w:r w:rsidRPr="0098365D">
        <w:rPr>
          <w:i/>
          <w:iCs/>
          <w:sz w:val="24"/>
          <w:szCs w:val="24"/>
        </w:rPr>
        <w:t xml:space="preserve">[Pretendenta </w:t>
      </w:r>
      <w:proofErr w:type="spellStart"/>
      <w:r w:rsidRPr="0098365D">
        <w:rPr>
          <w:i/>
          <w:iCs/>
          <w:sz w:val="24"/>
          <w:szCs w:val="24"/>
        </w:rPr>
        <w:t>pārstāvēttiesīgās</w:t>
      </w:r>
      <w:proofErr w:type="spellEnd"/>
      <w:r w:rsidRPr="0098365D">
        <w:rPr>
          <w:i/>
          <w:iCs/>
          <w:sz w:val="24"/>
          <w:szCs w:val="24"/>
        </w:rPr>
        <w:t xml:space="preserve"> personas amats, vārds un uzvārds:] ______________________________</w:t>
      </w:r>
    </w:p>
    <w:p w14:paraId="5AF6BBCB" w14:textId="77777777" w:rsidR="00234C79" w:rsidRPr="0098365D" w:rsidRDefault="00234C79" w:rsidP="00234C79">
      <w:pPr>
        <w:spacing w:line="242" w:lineRule="auto"/>
        <w:jc w:val="both"/>
        <w:rPr>
          <w:sz w:val="24"/>
          <w:szCs w:val="24"/>
          <w:highlight w:val="yellow"/>
        </w:rPr>
      </w:pPr>
    </w:p>
    <w:p w14:paraId="468F521B" w14:textId="77777777" w:rsidR="00234C79" w:rsidRPr="00460615" w:rsidRDefault="00234C79" w:rsidP="00234C79">
      <w:pPr>
        <w:jc w:val="right"/>
        <w:rPr>
          <w:b/>
          <w:color w:val="000000"/>
          <w:highlight w:val="yellow"/>
        </w:rPr>
      </w:pPr>
    </w:p>
    <w:p w14:paraId="034DBD37" w14:textId="77777777" w:rsidR="00234C79" w:rsidRPr="00460615" w:rsidRDefault="00234C79" w:rsidP="00234C79">
      <w:pPr>
        <w:jc w:val="right"/>
        <w:rPr>
          <w:b/>
          <w:color w:val="000000"/>
          <w:highlight w:val="yellow"/>
        </w:rPr>
      </w:pPr>
    </w:p>
    <w:p w14:paraId="58608D91" w14:textId="77777777" w:rsidR="00234C79" w:rsidRPr="00460615" w:rsidRDefault="00234C79" w:rsidP="00234C79">
      <w:pPr>
        <w:jc w:val="right"/>
        <w:rPr>
          <w:b/>
          <w:color w:val="000000"/>
          <w:highlight w:val="yellow"/>
        </w:rPr>
      </w:pPr>
    </w:p>
    <w:p w14:paraId="0B23E26D" w14:textId="77777777" w:rsidR="00234C79" w:rsidRPr="00460615" w:rsidRDefault="00234C79" w:rsidP="00234C79">
      <w:pPr>
        <w:jc w:val="right"/>
        <w:rPr>
          <w:b/>
          <w:color w:val="000000"/>
          <w:highlight w:val="yellow"/>
        </w:rPr>
      </w:pPr>
    </w:p>
    <w:p w14:paraId="7AB2258B" w14:textId="77777777" w:rsidR="00234C79" w:rsidRPr="00460615" w:rsidRDefault="00234C79" w:rsidP="00234C79">
      <w:pPr>
        <w:jc w:val="right"/>
        <w:rPr>
          <w:b/>
          <w:color w:val="000000"/>
          <w:highlight w:val="yellow"/>
        </w:rPr>
      </w:pPr>
    </w:p>
    <w:p w14:paraId="1F573D4F" w14:textId="77777777" w:rsidR="00234C79" w:rsidRPr="00460615" w:rsidRDefault="00234C79" w:rsidP="00234C79">
      <w:pPr>
        <w:jc w:val="right"/>
        <w:rPr>
          <w:b/>
          <w:color w:val="000000"/>
          <w:highlight w:val="yellow"/>
        </w:rPr>
      </w:pPr>
    </w:p>
    <w:p w14:paraId="70D7C442" w14:textId="77777777" w:rsidR="00234C79" w:rsidRPr="00460615" w:rsidRDefault="00234C79" w:rsidP="00234C79">
      <w:pPr>
        <w:jc w:val="right"/>
        <w:rPr>
          <w:b/>
          <w:color w:val="000000"/>
          <w:highlight w:val="yellow"/>
        </w:rPr>
      </w:pPr>
    </w:p>
    <w:p w14:paraId="2090F989" w14:textId="77777777" w:rsidR="00234C79" w:rsidRPr="00460615" w:rsidRDefault="00234C79" w:rsidP="00234C79">
      <w:pPr>
        <w:jc w:val="right"/>
        <w:rPr>
          <w:b/>
          <w:color w:val="000000"/>
          <w:highlight w:val="yellow"/>
        </w:rPr>
      </w:pPr>
    </w:p>
    <w:p w14:paraId="74C1C36D" w14:textId="77777777" w:rsidR="00234C79" w:rsidRPr="00460615" w:rsidRDefault="00234C79" w:rsidP="00234C79">
      <w:pPr>
        <w:jc w:val="right"/>
        <w:rPr>
          <w:b/>
          <w:color w:val="000000"/>
          <w:highlight w:val="yellow"/>
        </w:rPr>
      </w:pPr>
    </w:p>
    <w:p w14:paraId="48731173" w14:textId="77777777" w:rsidR="00234C79" w:rsidRPr="00460615" w:rsidRDefault="00234C79" w:rsidP="00234C79">
      <w:pPr>
        <w:jc w:val="right"/>
        <w:rPr>
          <w:b/>
          <w:color w:val="000000"/>
          <w:highlight w:val="yellow"/>
        </w:rPr>
      </w:pPr>
    </w:p>
    <w:p w14:paraId="01715581" w14:textId="77777777" w:rsidR="00234C79" w:rsidRPr="00460615" w:rsidRDefault="00234C79" w:rsidP="00234C79">
      <w:pPr>
        <w:jc w:val="right"/>
        <w:rPr>
          <w:b/>
          <w:color w:val="000000"/>
          <w:highlight w:val="yellow"/>
        </w:rPr>
      </w:pPr>
    </w:p>
    <w:p w14:paraId="73E9D87A" w14:textId="77777777" w:rsidR="00234C79" w:rsidRPr="00460615" w:rsidRDefault="00234C79" w:rsidP="00234C79">
      <w:pPr>
        <w:jc w:val="right"/>
        <w:rPr>
          <w:b/>
          <w:color w:val="000000"/>
          <w:highlight w:val="yellow"/>
        </w:rPr>
      </w:pPr>
    </w:p>
    <w:p w14:paraId="6D22BD60" w14:textId="77777777" w:rsidR="00234C79" w:rsidRPr="00460615" w:rsidRDefault="00234C79" w:rsidP="00234C79">
      <w:pPr>
        <w:jc w:val="right"/>
        <w:rPr>
          <w:b/>
          <w:color w:val="000000"/>
          <w:highlight w:val="yellow"/>
        </w:rPr>
      </w:pPr>
    </w:p>
    <w:p w14:paraId="68C7F765" w14:textId="77777777" w:rsidR="00234C79" w:rsidRPr="00460615" w:rsidRDefault="00234C79" w:rsidP="00234C79">
      <w:pPr>
        <w:jc w:val="right"/>
        <w:rPr>
          <w:b/>
          <w:color w:val="000000"/>
          <w:highlight w:val="yellow"/>
        </w:rPr>
      </w:pPr>
    </w:p>
    <w:p w14:paraId="5A6AD0B4" w14:textId="77777777" w:rsidR="00234C79" w:rsidRPr="00460615" w:rsidRDefault="00234C79" w:rsidP="00234C79">
      <w:pPr>
        <w:jc w:val="right"/>
        <w:rPr>
          <w:b/>
          <w:color w:val="000000"/>
          <w:highlight w:val="yellow"/>
        </w:rPr>
      </w:pPr>
    </w:p>
    <w:p w14:paraId="4ED582A0" w14:textId="77777777" w:rsidR="00234C79" w:rsidRPr="00460615" w:rsidRDefault="00234C79" w:rsidP="00234C79">
      <w:pPr>
        <w:jc w:val="right"/>
        <w:rPr>
          <w:b/>
          <w:color w:val="000000"/>
          <w:highlight w:val="yellow"/>
        </w:rPr>
      </w:pPr>
    </w:p>
    <w:p w14:paraId="700109EA" w14:textId="77777777" w:rsidR="00234C79" w:rsidRPr="00460615" w:rsidRDefault="00234C79" w:rsidP="00234C79">
      <w:pPr>
        <w:jc w:val="right"/>
        <w:rPr>
          <w:b/>
          <w:color w:val="000000"/>
          <w:highlight w:val="yellow"/>
        </w:rPr>
      </w:pPr>
    </w:p>
    <w:p w14:paraId="72E65562" w14:textId="77777777" w:rsidR="00234C79" w:rsidRPr="00460615" w:rsidRDefault="00234C79" w:rsidP="00234C79">
      <w:pPr>
        <w:jc w:val="right"/>
        <w:rPr>
          <w:b/>
          <w:color w:val="000000"/>
          <w:highlight w:val="yellow"/>
        </w:rPr>
      </w:pPr>
    </w:p>
    <w:p w14:paraId="096688B7" w14:textId="77777777" w:rsidR="00234C79" w:rsidRPr="00460615" w:rsidRDefault="00234C79" w:rsidP="00234C79">
      <w:pPr>
        <w:jc w:val="right"/>
        <w:rPr>
          <w:b/>
          <w:color w:val="000000"/>
          <w:highlight w:val="yellow"/>
        </w:rPr>
      </w:pPr>
    </w:p>
    <w:p w14:paraId="3D978E8D" w14:textId="77777777" w:rsidR="00234C79" w:rsidRPr="00460615" w:rsidRDefault="00234C79" w:rsidP="00234C79">
      <w:pPr>
        <w:jc w:val="right"/>
        <w:rPr>
          <w:b/>
          <w:color w:val="000000"/>
          <w:highlight w:val="yellow"/>
        </w:rPr>
      </w:pPr>
    </w:p>
    <w:p w14:paraId="7A44884B" w14:textId="77777777" w:rsidR="00234C79" w:rsidRPr="00460615" w:rsidRDefault="00234C79" w:rsidP="00234C79">
      <w:pPr>
        <w:jc w:val="right"/>
        <w:rPr>
          <w:b/>
          <w:color w:val="000000"/>
          <w:highlight w:val="yellow"/>
        </w:rPr>
      </w:pPr>
    </w:p>
    <w:p w14:paraId="322D939E" w14:textId="77777777" w:rsidR="00234C79" w:rsidRPr="00460615" w:rsidRDefault="00234C79" w:rsidP="00234C79">
      <w:pPr>
        <w:jc w:val="right"/>
        <w:rPr>
          <w:b/>
          <w:color w:val="000000"/>
          <w:highlight w:val="yellow"/>
        </w:rPr>
      </w:pPr>
    </w:p>
    <w:p w14:paraId="1984DD4E" w14:textId="77777777" w:rsidR="00234C79" w:rsidRPr="00460615" w:rsidRDefault="00234C79" w:rsidP="00234C79">
      <w:pPr>
        <w:jc w:val="right"/>
        <w:rPr>
          <w:b/>
          <w:color w:val="000000"/>
          <w:highlight w:val="yellow"/>
        </w:rPr>
      </w:pPr>
    </w:p>
    <w:p w14:paraId="192AC910" w14:textId="77777777" w:rsidR="00234C79" w:rsidRDefault="00234C79" w:rsidP="00234C79">
      <w:pPr>
        <w:jc w:val="right"/>
        <w:rPr>
          <w:b/>
          <w:color w:val="000000"/>
          <w:highlight w:val="yellow"/>
        </w:rPr>
      </w:pPr>
    </w:p>
    <w:p w14:paraId="054C4CAF" w14:textId="77777777" w:rsidR="00234C79" w:rsidRDefault="00234C79" w:rsidP="00FD3CAF">
      <w:pPr>
        <w:rPr>
          <w:b/>
          <w:color w:val="000000"/>
          <w:highlight w:val="yellow"/>
        </w:rPr>
      </w:pPr>
    </w:p>
    <w:p w14:paraId="49C7C565" w14:textId="77777777" w:rsidR="000175A5" w:rsidRDefault="000175A5" w:rsidP="00FD3CAF">
      <w:pPr>
        <w:rPr>
          <w:b/>
          <w:color w:val="000000"/>
          <w:highlight w:val="yellow"/>
        </w:rPr>
      </w:pPr>
    </w:p>
    <w:p w14:paraId="5B2682AE" w14:textId="77777777" w:rsidR="00234C79" w:rsidRPr="0098365D" w:rsidRDefault="00234C79" w:rsidP="00234C79">
      <w:pPr>
        <w:jc w:val="right"/>
        <w:rPr>
          <w:b/>
          <w:color w:val="000000"/>
          <w:sz w:val="24"/>
          <w:szCs w:val="24"/>
        </w:rPr>
      </w:pPr>
      <w:r w:rsidRPr="0098365D">
        <w:rPr>
          <w:b/>
          <w:color w:val="000000"/>
          <w:sz w:val="24"/>
          <w:szCs w:val="24"/>
        </w:rPr>
        <w:lastRenderedPageBreak/>
        <w:t>7.pielikums</w:t>
      </w:r>
    </w:p>
    <w:p w14:paraId="6F703462" w14:textId="2D8EA8BC" w:rsidR="00234C79" w:rsidRPr="0098365D" w:rsidRDefault="004D4CB6" w:rsidP="00FD3CAF">
      <w:pPr>
        <w:jc w:val="right"/>
        <w:rPr>
          <w:color w:val="000000"/>
          <w:sz w:val="24"/>
          <w:szCs w:val="24"/>
          <w:highlight w:val="yellow"/>
        </w:rPr>
      </w:pPr>
      <w:r w:rsidRPr="0098365D">
        <w:rPr>
          <w:color w:val="000000"/>
          <w:sz w:val="24"/>
          <w:szCs w:val="24"/>
        </w:rPr>
        <w:t>Iepirkuma ID  Nr. TNS 2026/</w:t>
      </w:r>
      <w:r w:rsidR="00C67B97" w:rsidRPr="0098365D">
        <w:rPr>
          <w:color w:val="000000"/>
          <w:sz w:val="24"/>
          <w:szCs w:val="24"/>
        </w:rPr>
        <w:t>35</w:t>
      </w:r>
    </w:p>
    <w:p w14:paraId="32606F9F" w14:textId="77777777" w:rsidR="00234C79" w:rsidRPr="0098365D" w:rsidRDefault="00234C79" w:rsidP="00234C79">
      <w:pPr>
        <w:rPr>
          <w:b/>
          <w:color w:val="000000"/>
          <w:sz w:val="24"/>
          <w:szCs w:val="24"/>
        </w:rPr>
      </w:pPr>
    </w:p>
    <w:p w14:paraId="38A6EAF2" w14:textId="77777777" w:rsidR="00234C79" w:rsidRPr="0098365D" w:rsidRDefault="00234C79" w:rsidP="00234C79">
      <w:pPr>
        <w:jc w:val="center"/>
        <w:rPr>
          <w:b/>
          <w:color w:val="000000"/>
          <w:sz w:val="24"/>
          <w:szCs w:val="24"/>
        </w:rPr>
      </w:pPr>
      <w:r w:rsidRPr="0098365D">
        <w:rPr>
          <w:b/>
          <w:color w:val="000000"/>
          <w:sz w:val="24"/>
          <w:szCs w:val="24"/>
        </w:rPr>
        <w:t>INFORMĀCIJA PAR PRETENDENTA APAKŠUZŅĒMĒJU(-IEM)</w:t>
      </w:r>
    </w:p>
    <w:p w14:paraId="76902AFD" w14:textId="77777777" w:rsidR="00234C79" w:rsidRPr="0098365D" w:rsidRDefault="00234C79" w:rsidP="00234C79">
      <w:pPr>
        <w:jc w:val="center"/>
        <w:rPr>
          <w:sz w:val="24"/>
          <w:szCs w:val="24"/>
        </w:rPr>
      </w:pPr>
    </w:p>
    <w:p w14:paraId="67B00402" w14:textId="1C65D30C" w:rsidR="00234C79" w:rsidRPr="0098365D" w:rsidRDefault="00234C79" w:rsidP="0098365D">
      <w:pPr>
        <w:jc w:val="center"/>
        <w:rPr>
          <w:sz w:val="24"/>
          <w:szCs w:val="24"/>
        </w:rPr>
      </w:pPr>
      <w:r w:rsidRPr="0098365D">
        <w:rPr>
          <w:sz w:val="24"/>
          <w:szCs w:val="24"/>
        </w:rPr>
        <w:t>“</w:t>
      </w:r>
      <w:proofErr w:type="spellStart"/>
      <w:r w:rsidRPr="0098365D">
        <w:rPr>
          <w:sz w:val="24"/>
          <w:szCs w:val="24"/>
        </w:rPr>
        <w:t>Kokskaidu</w:t>
      </w:r>
      <w:proofErr w:type="spellEnd"/>
      <w:r w:rsidR="0089242F" w:rsidRPr="0098365D">
        <w:rPr>
          <w:sz w:val="24"/>
          <w:szCs w:val="24"/>
        </w:rPr>
        <w:t xml:space="preserve"> granulu piegāde 2026./2027</w:t>
      </w:r>
      <w:r w:rsidRPr="0098365D">
        <w:rPr>
          <w:sz w:val="24"/>
          <w:szCs w:val="24"/>
        </w:rPr>
        <w:t>.</w:t>
      </w:r>
      <w:r w:rsidR="0089242F" w:rsidRPr="0098365D">
        <w:rPr>
          <w:sz w:val="24"/>
          <w:szCs w:val="24"/>
        </w:rPr>
        <w:t xml:space="preserve"> gada apkures sezonai, līdz 2027</w:t>
      </w:r>
      <w:r w:rsidR="006B7A67" w:rsidRPr="0098365D">
        <w:rPr>
          <w:sz w:val="24"/>
          <w:szCs w:val="24"/>
        </w:rPr>
        <w:t>.gada 30. aprīlim</w:t>
      </w:r>
      <w:r w:rsidRPr="0098365D">
        <w:rPr>
          <w:sz w:val="24"/>
          <w:szCs w:val="24"/>
        </w:rPr>
        <w:t>”, identifikācijas Nr. TNS 202</w:t>
      </w:r>
      <w:r w:rsidR="0089242F" w:rsidRPr="0098365D">
        <w:rPr>
          <w:sz w:val="24"/>
          <w:szCs w:val="24"/>
        </w:rPr>
        <w:t>6</w:t>
      </w:r>
      <w:r w:rsidRPr="0098365D">
        <w:rPr>
          <w:sz w:val="24"/>
          <w:szCs w:val="24"/>
        </w:rPr>
        <w:t>/</w:t>
      </w:r>
      <w:r w:rsidR="00C67B97" w:rsidRPr="0098365D">
        <w:rPr>
          <w:sz w:val="24"/>
          <w:szCs w:val="24"/>
        </w:rPr>
        <w:t>35</w:t>
      </w:r>
    </w:p>
    <w:p w14:paraId="6696A0C8" w14:textId="77777777" w:rsidR="00234C79" w:rsidRPr="0098365D" w:rsidRDefault="00234C79" w:rsidP="00234C79">
      <w:pPr>
        <w:spacing w:after="100" w:afterAutospacing="1"/>
        <w:rPr>
          <w:b/>
          <w:color w:val="000000"/>
          <w:sz w:val="24"/>
          <w:szCs w:val="24"/>
          <w:highlight w:val="yellow"/>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980"/>
        <w:gridCol w:w="2478"/>
        <w:gridCol w:w="2382"/>
      </w:tblGrid>
      <w:tr w:rsidR="00234C79" w:rsidRPr="0098365D" w14:paraId="3D73A71E" w14:textId="77777777" w:rsidTr="00131713">
        <w:trPr>
          <w:trHeight w:val="597"/>
          <w:jc w:val="center"/>
        </w:trPr>
        <w:tc>
          <w:tcPr>
            <w:tcW w:w="720" w:type="dxa"/>
            <w:vMerge w:val="restart"/>
            <w:vAlign w:val="center"/>
          </w:tcPr>
          <w:p w14:paraId="3BA3139D" w14:textId="77777777" w:rsidR="00234C79" w:rsidRPr="0098365D" w:rsidRDefault="00234C79" w:rsidP="00131713">
            <w:pPr>
              <w:jc w:val="center"/>
              <w:rPr>
                <w:b/>
                <w:color w:val="000000"/>
                <w:sz w:val="24"/>
                <w:szCs w:val="24"/>
              </w:rPr>
            </w:pPr>
            <w:r w:rsidRPr="0098365D">
              <w:rPr>
                <w:b/>
                <w:color w:val="000000"/>
                <w:sz w:val="24"/>
                <w:szCs w:val="24"/>
              </w:rPr>
              <w:t xml:space="preserve">Nr. p.k. </w:t>
            </w:r>
          </w:p>
        </w:tc>
        <w:tc>
          <w:tcPr>
            <w:tcW w:w="1800" w:type="dxa"/>
            <w:vMerge w:val="restart"/>
            <w:vAlign w:val="center"/>
          </w:tcPr>
          <w:p w14:paraId="7A344AA5" w14:textId="77777777" w:rsidR="00234C79" w:rsidRPr="0098365D" w:rsidRDefault="00234C79" w:rsidP="00131713">
            <w:pPr>
              <w:jc w:val="center"/>
              <w:rPr>
                <w:b/>
                <w:color w:val="000000"/>
                <w:sz w:val="24"/>
                <w:szCs w:val="24"/>
              </w:rPr>
            </w:pPr>
            <w:r w:rsidRPr="0098365D">
              <w:rPr>
                <w:b/>
                <w:color w:val="000000"/>
                <w:sz w:val="24"/>
                <w:szCs w:val="24"/>
              </w:rPr>
              <w:t>Nosaukums</w:t>
            </w:r>
          </w:p>
        </w:tc>
        <w:tc>
          <w:tcPr>
            <w:tcW w:w="1980" w:type="dxa"/>
            <w:vMerge w:val="restart"/>
            <w:vAlign w:val="center"/>
          </w:tcPr>
          <w:p w14:paraId="43208943" w14:textId="77777777" w:rsidR="00234C79" w:rsidRPr="0098365D" w:rsidRDefault="00234C79" w:rsidP="00131713">
            <w:pPr>
              <w:jc w:val="center"/>
              <w:rPr>
                <w:b/>
                <w:color w:val="000000"/>
                <w:sz w:val="24"/>
                <w:szCs w:val="24"/>
              </w:rPr>
            </w:pPr>
            <w:r w:rsidRPr="0098365D">
              <w:rPr>
                <w:b/>
                <w:color w:val="000000"/>
                <w:sz w:val="24"/>
                <w:szCs w:val="24"/>
              </w:rPr>
              <w:t xml:space="preserve">Adrese, </w:t>
            </w:r>
          </w:p>
          <w:p w14:paraId="523EA9C7" w14:textId="77777777" w:rsidR="00234C79" w:rsidRPr="0098365D" w:rsidRDefault="00234C79" w:rsidP="00131713">
            <w:pPr>
              <w:jc w:val="center"/>
              <w:rPr>
                <w:b/>
                <w:color w:val="000000"/>
                <w:sz w:val="24"/>
                <w:szCs w:val="24"/>
              </w:rPr>
            </w:pPr>
            <w:r w:rsidRPr="0098365D">
              <w:rPr>
                <w:b/>
                <w:color w:val="000000"/>
                <w:sz w:val="24"/>
                <w:szCs w:val="24"/>
              </w:rPr>
              <w:t>telefons, kontaktpersona</w:t>
            </w:r>
          </w:p>
        </w:tc>
        <w:tc>
          <w:tcPr>
            <w:tcW w:w="4860" w:type="dxa"/>
            <w:gridSpan w:val="2"/>
            <w:vAlign w:val="center"/>
          </w:tcPr>
          <w:p w14:paraId="49041A59" w14:textId="77777777" w:rsidR="00234C79" w:rsidRPr="0098365D" w:rsidRDefault="00234C79" w:rsidP="00131713">
            <w:pPr>
              <w:jc w:val="center"/>
              <w:rPr>
                <w:b/>
                <w:color w:val="000000"/>
                <w:sz w:val="24"/>
                <w:szCs w:val="24"/>
                <w:highlight w:val="yellow"/>
              </w:rPr>
            </w:pPr>
            <w:r w:rsidRPr="0098365D">
              <w:rPr>
                <w:b/>
                <w:color w:val="000000"/>
                <w:sz w:val="24"/>
                <w:szCs w:val="24"/>
              </w:rPr>
              <w:t>Apakšuzņēmējam nododamā līguma daļa</w:t>
            </w:r>
          </w:p>
        </w:tc>
      </w:tr>
      <w:tr w:rsidR="00234C79" w:rsidRPr="0098365D" w14:paraId="2896E941" w14:textId="77777777" w:rsidTr="00131713">
        <w:trPr>
          <w:trHeight w:val="185"/>
          <w:jc w:val="center"/>
        </w:trPr>
        <w:tc>
          <w:tcPr>
            <w:tcW w:w="720" w:type="dxa"/>
            <w:vMerge/>
            <w:vAlign w:val="center"/>
          </w:tcPr>
          <w:p w14:paraId="18DEFB20" w14:textId="77777777" w:rsidR="00234C79" w:rsidRPr="0098365D" w:rsidRDefault="00234C79" w:rsidP="00131713">
            <w:pPr>
              <w:rPr>
                <w:b/>
                <w:color w:val="000000"/>
                <w:sz w:val="24"/>
                <w:szCs w:val="24"/>
                <w:highlight w:val="yellow"/>
              </w:rPr>
            </w:pPr>
          </w:p>
        </w:tc>
        <w:tc>
          <w:tcPr>
            <w:tcW w:w="1800" w:type="dxa"/>
            <w:vMerge/>
            <w:vAlign w:val="center"/>
          </w:tcPr>
          <w:p w14:paraId="3D54AA34" w14:textId="77777777" w:rsidR="00234C79" w:rsidRPr="0098365D" w:rsidRDefault="00234C79" w:rsidP="00131713">
            <w:pPr>
              <w:rPr>
                <w:b/>
                <w:color w:val="000000"/>
                <w:sz w:val="24"/>
                <w:szCs w:val="24"/>
                <w:highlight w:val="yellow"/>
              </w:rPr>
            </w:pPr>
          </w:p>
        </w:tc>
        <w:tc>
          <w:tcPr>
            <w:tcW w:w="1980" w:type="dxa"/>
            <w:vMerge/>
            <w:vAlign w:val="center"/>
          </w:tcPr>
          <w:p w14:paraId="741273D7" w14:textId="77777777" w:rsidR="00234C79" w:rsidRPr="0098365D" w:rsidRDefault="00234C79" w:rsidP="00131713">
            <w:pPr>
              <w:rPr>
                <w:b/>
                <w:color w:val="000000"/>
                <w:sz w:val="24"/>
                <w:szCs w:val="24"/>
                <w:highlight w:val="yellow"/>
              </w:rPr>
            </w:pPr>
          </w:p>
        </w:tc>
        <w:tc>
          <w:tcPr>
            <w:tcW w:w="2478" w:type="dxa"/>
            <w:vAlign w:val="center"/>
          </w:tcPr>
          <w:p w14:paraId="02F2EEFA" w14:textId="77777777" w:rsidR="00234C79" w:rsidRPr="0098365D" w:rsidRDefault="00234C79" w:rsidP="00131713">
            <w:pPr>
              <w:jc w:val="center"/>
              <w:rPr>
                <w:sz w:val="24"/>
                <w:szCs w:val="24"/>
              </w:rPr>
            </w:pPr>
            <w:r w:rsidRPr="0098365D">
              <w:rPr>
                <w:b/>
                <w:bCs/>
                <w:sz w:val="24"/>
                <w:szCs w:val="24"/>
              </w:rPr>
              <w:t>Darba nosaukums,</w:t>
            </w:r>
            <w:r w:rsidRPr="0098365D">
              <w:rPr>
                <w:sz w:val="24"/>
                <w:szCs w:val="24"/>
              </w:rPr>
              <w:t xml:space="preserve"> </w:t>
            </w:r>
          </w:p>
          <w:p w14:paraId="3CC6A7A4" w14:textId="77777777" w:rsidR="00234C79" w:rsidRPr="0098365D" w:rsidRDefault="00234C79" w:rsidP="00131713">
            <w:pPr>
              <w:jc w:val="center"/>
              <w:rPr>
                <w:sz w:val="24"/>
                <w:szCs w:val="24"/>
              </w:rPr>
            </w:pPr>
            <w:r w:rsidRPr="0098365D">
              <w:rPr>
                <w:sz w:val="24"/>
                <w:szCs w:val="24"/>
              </w:rPr>
              <w:t>kura vērtība ir vismaz</w:t>
            </w:r>
          </w:p>
          <w:p w14:paraId="2C1A089C" w14:textId="77777777" w:rsidR="00234C79" w:rsidRPr="0098365D" w:rsidRDefault="00234C79" w:rsidP="00131713">
            <w:pPr>
              <w:jc w:val="center"/>
              <w:rPr>
                <w:b/>
                <w:color w:val="000000"/>
                <w:sz w:val="24"/>
                <w:szCs w:val="24"/>
                <w:highlight w:val="yellow"/>
              </w:rPr>
            </w:pPr>
            <w:r w:rsidRPr="0098365D">
              <w:rPr>
                <w:sz w:val="24"/>
                <w:szCs w:val="24"/>
              </w:rPr>
              <w:t xml:space="preserve">10 000 </w:t>
            </w:r>
            <w:proofErr w:type="spellStart"/>
            <w:r w:rsidRPr="0098365D">
              <w:rPr>
                <w:i/>
                <w:iCs/>
                <w:sz w:val="24"/>
                <w:szCs w:val="24"/>
              </w:rPr>
              <w:t>euro</w:t>
            </w:r>
            <w:proofErr w:type="spellEnd"/>
            <w:r w:rsidRPr="0098365D">
              <w:rPr>
                <w:sz w:val="24"/>
                <w:szCs w:val="24"/>
              </w:rPr>
              <w:t xml:space="preserve"> bez PVN</w:t>
            </w:r>
            <w:r w:rsidRPr="0098365D">
              <w:rPr>
                <w:rFonts w:eastAsia="SimSun"/>
                <w:b/>
                <w:color w:val="000000"/>
                <w:sz w:val="24"/>
                <w:szCs w:val="24"/>
              </w:rPr>
              <w:t xml:space="preserve"> </w:t>
            </w:r>
          </w:p>
        </w:tc>
        <w:tc>
          <w:tcPr>
            <w:tcW w:w="2382" w:type="dxa"/>
            <w:vAlign w:val="center"/>
          </w:tcPr>
          <w:p w14:paraId="7DC924D5" w14:textId="77777777" w:rsidR="00234C79" w:rsidRPr="0098365D" w:rsidRDefault="00234C79" w:rsidP="00131713">
            <w:pPr>
              <w:jc w:val="center"/>
              <w:rPr>
                <w:b/>
                <w:color w:val="000000"/>
                <w:sz w:val="24"/>
                <w:szCs w:val="24"/>
                <w:highlight w:val="yellow"/>
              </w:rPr>
            </w:pPr>
            <w:r w:rsidRPr="0098365D">
              <w:rPr>
                <w:b/>
                <w:color w:val="000000"/>
                <w:sz w:val="24"/>
                <w:szCs w:val="24"/>
              </w:rPr>
              <w:t>Darbu īss apraksts</w:t>
            </w:r>
          </w:p>
        </w:tc>
      </w:tr>
      <w:tr w:rsidR="00234C79" w:rsidRPr="0098365D" w14:paraId="58E2A2AC" w14:textId="77777777" w:rsidTr="00131713">
        <w:trPr>
          <w:trHeight w:val="340"/>
          <w:jc w:val="center"/>
        </w:trPr>
        <w:tc>
          <w:tcPr>
            <w:tcW w:w="720" w:type="dxa"/>
          </w:tcPr>
          <w:p w14:paraId="407F2F6A" w14:textId="77777777" w:rsidR="00234C79" w:rsidRPr="0098365D" w:rsidRDefault="00234C79" w:rsidP="00131713">
            <w:pPr>
              <w:jc w:val="right"/>
              <w:rPr>
                <w:color w:val="000000"/>
                <w:sz w:val="24"/>
                <w:szCs w:val="24"/>
                <w:highlight w:val="yellow"/>
              </w:rPr>
            </w:pPr>
          </w:p>
        </w:tc>
        <w:tc>
          <w:tcPr>
            <w:tcW w:w="1800" w:type="dxa"/>
          </w:tcPr>
          <w:p w14:paraId="6A4AD650" w14:textId="77777777" w:rsidR="00234C79" w:rsidRPr="0098365D" w:rsidRDefault="00234C79" w:rsidP="00131713">
            <w:pPr>
              <w:jc w:val="right"/>
              <w:rPr>
                <w:color w:val="000000"/>
                <w:sz w:val="24"/>
                <w:szCs w:val="24"/>
                <w:highlight w:val="yellow"/>
              </w:rPr>
            </w:pPr>
          </w:p>
        </w:tc>
        <w:tc>
          <w:tcPr>
            <w:tcW w:w="1980" w:type="dxa"/>
          </w:tcPr>
          <w:p w14:paraId="540CAEFA" w14:textId="77777777" w:rsidR="00234C79" w:rsidRPr="0098365D" w:rsidRDefault="00234C79" w:rsidP="00131713">
            <w:pPr>
              <w:jc w:val="right"/>
              <w:rPr>
                <w:color w:val="000000"/>
                <w:sz w:val="24"/>
                <w:szCs w:val="24"/>
                <w:highlight w:val="yellow"/>
              </w:rPr>
            </w:pPr>
          </w:p>
        </w:tc>
        <w:tc>
          <w:tcPr>
            <w:tcW w:w="2478" w:type="dxa"/>
          </w:tcPr>
          <w:p w14:paraId="05A18697" w14:textId="77777777" w:rsidR="00234C79" w:rsidRPr="0098365D" w:rsidRDefault="00234C79" w:rsidP="00131713">
            <w:pPr>
              <w:jc w:val="right"/>
              <w:rPr>
                <w:color w:val="000000"/>
                <w:sz w:val="24"/>
                <w:szCs w:val="24"/>
                <w:highlight w:val="yellow"/>
              </w:rPr>
            </w:pPr>
          </w:p>
        </w:tc>
        <w:tc>
          <w:tcPr>
            <w:tcW w:w="2382" w:type="dxa"/>
          </w:tcPr>
          <w:p w14:paraId="20B4F333" w14:textId="77777777" w:rsidR="00234C79" w:rsidRPr="0098365D" w:rsidRDefault="00234C79" w:rsidP="00131713">
            <w:pPr>
              <w:jc w:val="right"/>
              <w:rPr>
                <w:color w:val="000000"/>
                <w:sz w:val="24"/>
                <w:szCs w:val="24"/>
                <w:highlight w:val="yellow"/>
              </w:rPr>
            </w:pPr>
          </w:p>
        </w:tc>
      </w:tr>
      <w:tr w:rsidR="00234C79" w:rsidRPr="0098365D" w14:paraId="71A326E9" w14:textId="77777777" w:rsidTr="00131713">
        <w:trPr>
          <w:trHeight w:val="340"/>
          <w:jc w:val="center"/>
        </w:trPr>
        <w:tc>
          <w:tcPr>
            <w:tcW w:w="720" w:type="dxa"/>
          </w:tcPr>
          <w:p w14:paraId="098794B4" w14:textId="77777777" w:rsidR="00234C79" w:rsidRPr="0098365D" w:rsidRDefault="00234C79" w:rsidP="00131713">
            <w:pPr>
              <w:jc w:val="right"/>
              <w:rPr>
                <w:color w:val="000000"/>
                <w:sz w:val="24"/>
                <w:szCs w:val="24"/>
                <w:highlight w:val="yellow"/>
              </w:rPr>
            </w:pPr>
          </w:p>
        </w:tc>
        <w:tc>
          <w:tcPr>
            <w:tcW w:w="1800" w:type="dxa"/>
          </w:tcPr>
          <w:p w14:paraId="3160664D" w14:textId="77777777" w:rsidR="00234C79" w:rsidRPr="0098365D" w:rsidRDefault="00234C79" w:rsidP="00131713">
            <w:pPr>
              <w:jc w:val="right"/>
              <w:rPr>
                <w:color w:val="000000"/>
                <w:sz w:val="24"/>
                <w:szCs w:val="24"/>
                <w:highlight w:val="yellow"/>
              </w:rPr>
            </w:pPr>
          </w:p>
        </w:tc>
        <w:tc>
          <w:tcPr>
            <w:tcW w:w="1980" w:type="dxa"/>
          </w:tcPr>
          <w:p w14:paraId="5A41788E" w14:textId="77777777" w:rsidR="00234C79" w:rsidRPr="0098365D" w:rsidRDefault="00234C79" w:rsidP="00131713">
            <w:pPr>
              <w:jc w:val="right"/>
              <w:rPr>
                <w:color w:val="000000"/>
                <w:sz w:val="24"/>
                <w:szCs w:val="24"/>
                <w:highlight w:val="yellow"/>
              </w:rPr>
            </w:pPr>
          </w:p>
        </w:tc>
        <w:tc>
          <w:tcPr>
            <w:tcW w:w="2478" w:type="dxa"/>
          </w:tcPr>
          <w:p w14:paraId="1CBABE99" w14:textId="77777777" w:rsidR="00234C79" w:rsidRPr="0098365D" w:rsidRDefault="00234C79" w:rsidP="00131713">
            <w:pPr>
              <w:jc w:val="right"/>
              <w:rPr>
                <w:color w:val="000000"/>
                <w:sz w:val="24"/>
                <w:szCs w:val="24"/>
                <w:highlight w:val="yellow"/>
              </w:rPr>
            </w:pPr>
          </w:p>
        </w:tc>
        <w:tc>
          <w:tcPr>
            <w:tcW w:w="2382" w:type="dxa"/>
          </w:tcPr>
          <w:p w14:paraId="432EB359" w14:textId="77777777" w:rsidR="00234C79" w:rsidRPr="0098365D" w:rsidRDefault="00234C79" w:rsidP="00131713">
            <w:pPr>
              <w:jc w:val="right"/>
              <w:rPr>
                <w:color w:val="000000"/>
                <w:sz w:val="24"/>
                <w:szCs w:val="24"/>
                <w:highlight w:val="yellow"/>
              </w:rPr>
            </w:pPr>
          </w:p>
        </w:tc>
      </w:tr>
      <w:tr w:rsidR="00234C79" w:rsidRPr="0098365D" w14:paraId="4D7D218B" w14:textId="77777777" w:rsidTr="00131713">
        <w:trPr>
          <w:trHeight w:val="340"/>
          <w:jc w:val="center"/>
        </w:trPr>
        <w:tc>
          <w:tcPr>
            <w:tcW w:w="720" w:type="dxa"/>
          </w:tcPr>
          <w:p w14:paraId="1B18A0B9" w14:textId="77777777" w:rsidR="00234C79" w:rsidRPr="0098365D" w:rsidRDefault="00234C79" w:rsidP="00131713">
            <w:pPr>
              <w:jc w:val="right"/>
              <w:rPr>
                <w:color w:val="000000"/>
                <w:sz w:val="24"/>
                <w:szCs w:val="24"/>
                <w:highlight w:val="yellow"/>
              </w:rPr>
            </w:pPr>
          </w:p>
        </w:tc>
        <w:tc>
          <w:tcPr>
            <w:tcW w:w="1800" w:type="dxa"/>
          </w:tcPr>
          <w:p w14:paraId="1ADA9839" w14:textId="77777777" w:rsidR="00234C79" w:rsidRPr="0098365D" w:rsidRDefault="00234C79" w:rsidP="00131713">
            <w:pPr>
              <w:jc w:val="right"/>
              <w:rPr>
                <w:color w:val="000000"/>
                <w:sz w:val="24"/>
                <w:szCs w:val="24"/>
                <w:highlight w:val="yellow"/>
              </w:rPr>
            </w:pPr>
          </w:p>
        </w:tc>
        <w:tc>
          <w:tcPr>
            <w:tcW w:w="1980" w:type="dxa"/>
          </w:tcPr>
          <w:p w14:paraId="4F0E9354" w14:textId="77777777" w:rsidR="00234C79" w:rsidRPr="0098365D" w:rsidRDefault="00234C79" w:rsidP="00131713">
            <w:pPr>
              <w:jc w:val="right"/>
              <w:rPr>
                <w:color w:val="000000"/>
                <w:sz w:val="24"/>
                <w:szCs w:val="24"/>
                <w:highlight w:val="yellow"/>
              </w:rPr>
            </w:pPr>
          </w:p>
        </w:tc>
        <w:tc>
          <w:tcPr>
            <w:tcW w:w="2478" w:type="dxa"/>
          </w:tcPr>
          <w:p w14:paraId="7D36E86F" w14:textId="77777777" w:rsidR="00234C79" w:rsidRPr="0098365D" w:rsidRDefault="00234C79" w:rsidP="00131713">
            <w:pPr>
              <w:jc w:val="right"/>
              <w:rPr>
                <w:color w:val="000000"/>
                <w:sz w:val="24"/>
                <w:szCs w:val="24"/>
                <w:highlight w:val="yellow"/>
              </w:rPr>
            </w:pPr>
          </w:p>
        </w:tc>
        <w:tc>
          <w:tcPr>
            <w:tcW w:w="2382" w:type="dxa"/>
          </w:tcPr>
          <w:p w14:paraId="3E7FF23F" w14:textId="77777777" w:rsidR="00234C79" w:rsidRPr="0098365D" w:rsidRDefault="00234C79" w:rsidP="00131713">
            <w:pPr>
              <w:jc w:val="right"/>
              <w:rPr>
                <w:color w:val="000000"/>
                <w:sz w:val="24"/>
                <w:szCs w:val="24"/>
                <w:highlight w:val="yellow"/>
              </w:rPr>
            </w:pPr>
          </w:p>
        </w:tc>
      </w:tr>
      <w:tr w:rsidR="00234C79" w:rsidRPr="0098365D" w14:paraId="7FC626DD" w14:textId="77777777" w:rsidTr="00131713">
        <w:trPr>
          <w:trHeight w:val="340"/>
          <w:jc w:val="center"/>
        </w:trPr>
        <w:tc>
          <w:tcPr>
            <w:tcW w:w="720" w:type="dxa"/>
          </w:tcPr>
          <w:p w14:paraId="547CB659" w14:textId="77777777" w:rsidR="00234C79" w:rsidRPr="0098365D" w:rsidRDefault="00234C79" w:rsidP="00131713">
            <w:pPr>
              <w:jc w:val="right"/>
              <w:rPr>
                <w:color w:val="000000"/>
                <w:sz w:val="24"/>
                <w:szCs w:val="24"/>
                <w:highlight w:val="yellow"/>
              </w:rPr>
            </w:pPr>
          </w:p>
        </w:tc>
        <w:tc>
          <w:tcPr>
            <w:tcW w:w="1800" w:type="dxa"/>
          </w:tcPr>
          <w:p w14:paraId="4F6C60E7" w14:textId="77777777" w:rsidR="00234C79" w:rsidRPr="0098365D" w:rsidRDefault="00234C79" w:rsidP="00131713">
            <w:pPr>
              <w:jc w:val="right"/>
              <w:rPr>
                <w:color w:val="000000"/>
                <w:sz w:val="24"/>
                <w:szCs w:val="24"/>
                <w:highlight w:val="yellow"/>
              </w:rPr>
            </w:pPr>
          </w:p>
        </w:tc>
        <w:tc>
          <w:tcPr>
            <w:tcW w:w="1980" w:type="dxa"/>
          </w:tcPr>
          <w:p w14:paraId="0BCE5F54" w14:textId="77777777" w:rsidR="00234C79" w:rsidRPr="0098365D" w:rsidRDefault="00234C79" w:rsidP="00131713">
            <w:pPr>
              <w:jc w:val="right"/>
              <w:rPr>
                <w:color w:val="000000"/>
                <w:sz w:val="24"/>
                <w:szCs w:val="24"/>
                <w:highlight w:val="yellow"/>
              </w:rPr>
            </w:pPr>
          </w:p>
        </w:tc>
        <w:tc>
          <w:tcPr>
            <w:tcW w:w="2478" w:type="dxa"/>
          </w:tcPr>
          <w:p w14:paraId="072BD217" w14:textId="77777777" w:rsidR="00234C79" w:rsidRPr="0098365D" w:rsidRDefault="00234C79" w:rsidP="00131713">
            <w:pPr>
              <w:jc w:val="right"/>
              <w:rPr>
                <w:color w:val="000000"/>
                <w:sz w:val="24"/>
                <w:szCs w:val="24"/>
                <w:highlight w:val="yellow"/>
              </w:rPr>
            </w:pPr>
          </w:p>
        </w:tc>
        <w:tc>
          <w:tcPr>
            <w:tcW w:w="2382" w:type="dxa"/>
          </w:tcPr>
          <w:p w14:paraId="37277527" w14:textId="77777777" w:rsidR="00234C79" w:rsidRPr="0098365D" w:rsidRDefault="00234C79" w:rsidP="00131713">
            <w:pPr>
              <w:jc w:val="right"/>
              <w:rPr>
                <w:color w:val="000000"/>
                <w:sz w:val="24"/>
                <w:szCs w:val="24"/>
                <w:highlight w:val="yellow"/>
              </w:rPr>
            </w:pPr>
          </w:p>
        </w:tc>
      </w:tr>
      <w:tr w:rsidR="00234C79" w:rsidRPr="0098365D" w14:paraId="67D45A9F" w14:textId="77777777" w:rsidTr="00131713">
        <w:trPr>
          <w:trHeight w:val="340"/>
          <w:jc w:val="center"/>
        </w:trPr>
        <w:tc>
          <w:tcPr>
            <w:tcW w:w="720" w:type="dxa"/>
          </w:tcPr>
          <w:p w14:paraId="6FCDFA59" w14:textId="77777777" w:rsidR="00234C79" w:rsidRPr="0098365D" w:rsidRDefault="00234C79" w:rsidP="00131713">
            <w:pPr>
              <w:jc w:val="right"/>
              <w:rPr>
                <w:color w:val="000000"/>
                <w:sz w:val="24"/>
                <w:szCs w:val="24"/>
                <w:highlight w:val="yellow"/>
              </w:rPr>
            </w:pPr>
          </w:p>
        </w:tc>
        <w:tc>
          <w:tcPr>
            <w:tcW w:w="1800" w:type="dxa"/>
          </w:tcPr>
          <w:p w14:paraId="4C0A1128" w14:textId="77777777" w:rsidR="00234C79" w:rsidRPr="0098365D" w:rsidRDefault="00234C79" w:rsidP="00131713">
            <w:pPr>
              <w:jc w:val="right"/>
              <w:rPr>
                <w:color w:val="000000"/>
                <w:sz w:val="24"/>
                <w:szCs w:val="24"/>
                <w:highlight w:val="yellow"/>
              </w:rPr>
            </w:pPr>
          </w:p>
        </w:tc>
        <w:tc>
          <w:tcPr>
            <w:tcW w:w="1980" w:type="dxa"/>
          </w:tcPr>
          <w:p w14:paraId="394109DE" w14:textId="77777777" w:rsidR="00234C79" w:rsidRPr="0098365D" w:rsidRDefault="00234C79" w:rsidP="00131713">
            <w:pPr>
              <w:jc w:val="right"/>
              <w:rPr>
                <w:color w:val="000000"/>
                <w:sz w:val="24"/>
                <w:szCs w:val="24"/>
                <w:highlight w:val="yellow"/>
              </w:rPr>
            </w:pPr>
          </w:p>
        </w:tc>
        <w:tc>
          <w:tcPr>
            <w:tcW w:w="2478" w:type="dxa"/>
          </w:tcPr>
          <w:p w14:paraId="0F24576D" w14:textId="77777777" w:rsidR="00234C79" w:rsidRPr="0098365D" w:rsidRDefault="00234C79" w:rsidP="00131713">
            <w:pPr>
              <w:jc w:val="right"/>
              <w:rPr>
                <w:color w:val="000000"/>
                <w:sz w:val="24"/>
                <w:szCs w:val="24"/>
                <w:highlight w:val="yellow"/>
              </w:rPr>
            </w:pPr>
          </w:p>
        </w:tc>
        <w:tc>
          <w:tcPr>
            <w:tcW w:w="2382" w:type="dxa"/>
          </w:tcPr>
          <w:p w14:paraId="003AB8E8" w14:textId="77777777" w:rsidR="00234C79" w:rsidRPr="0098365D" w:rsidRDefault="00234C79" w:rsidP="00131713">
            <w:pPr>
              <w:jc w:val="right"/>
              <w:rPr>
                <w:color w:val="000000"/>
                <w:sz w:val="24"/>
                <w:szCs w:val="24"/>
                <w:highlight w:val="yellow"/>
              </w:rPr>
            </w:pPr>
          </w:p>
        </w:tc>
      </w:tr>
    </w:tbl>
    <w:p w14:paraId="58A56465" w14:textId="77777777" w:rsidR="00234C79" w:rsidRPr="0098365D" w:rsidRDefault="00234C79" w:rsidP="00234C79">
      <w:pPr>
        <w:jc w:val="right"/>
        <w:rPr>
          <w:b/>
          <w:color w:val="000000"/>
          <w:sz w:val="24"/>
          <w:szCs w:val="24"/>
          <w:highlight w:val="yellow"/>
        </w:rPr>
      </w:pPr>
    </w:p>
    <w:p w14:paraId="5C096EBA" w14:textId="77777777" w:rsidR="00234C79" w:rsidRPr="0098365D" w:rsidRDefault="00234C79" w:rsidP="00234C79">
      <w:pPr>
        <w:jc w:val="center"/>
        <w:rPr>
          <w:color w:val="000000"/>
          <w:sz w:val="24"/>
          <w:szCs w:val="24"/>
          <w:highlight w:val="yellow"/>
        </w:rPr>
      </w:pPr>
    </w:p>
    <w:tbl>
      <w:tblPr>
        <w:tblW w:w="9180" w:type="dxa"/>
        <w:tblLayout w:type="fixed"/>
        <w:tblLook w:val="00A0" w:firstRow="1" w:lastRow="0" w:firstColumn="1" w:lastColumn="0" w:noHBand="0" w:noVBand="0"/>
      </w:tblPr>
      <w:tblGrid>
        <w:gridCol w:w="4554"/>
        <w:gridCol w:w="4626"/>
      </w:tblGrid>
      <w:tr w:rsidR="00234C79" w:rsidRPr="0098365D" w14:paraId="5A804FF8" w14:textId="77777777" w:rsidTr="00FD3CAF">
        <w:trPr>
          <w:trHeight w:val="232"/>
        </w:trPr>
        <w:tc>
          <w:tcPr>
            <w:tcW w:w="4554" w:type="dxa"/>
          </w:tcPr>
          <w:p w14:paraId="70E9AEF5" w14:textId="77777777" w:rsidR="00234C79" w:rsidRPr="0098365D" w:rsidRDefault="00234C79" w:rsidP="00131713">
            <w:pPr>
              <w:tabs>
                <w:tab w:val="center" w:pos="4153"/>
                <w:tab w:val="right" w:pos="8306"/>
              </w:tabs>
              <w:rPr>
                <w:color w:val="000000"/>
                <w:sz w:val="24"/>
                <w:szCs w:val="24"/>
              </w:rPr>
            </w:pPr>
            <w:r w:rsidRPr="0098365D">
              <w:rPr>
                <w:color w:val="000000"/>
                <w:sz w:val="24"/>
                <w:szCs w:val="24"/>
              </w:rPr>
              <w:t>Pretendenta pārstāvja vai pilnvarotās personas vārds, uzvārds un paraksts:</w:t>
            </w:r>
          </w:p>
        </w:tc>
        <w:tc>
          <w:tcPr>
            <w:tcW w:w="4626" w:type="dxa"/>
            <w:tcBorders>
              <w:top w:val="nil"/>
              <w:left w:val="nil"/>
              <w:bottom w:val="dotted" w:sz="4" w:space="0" w:color="auto"/>
              <w:right w:val="nil"/>
            </w:tcBorders>
          </w:tcPr>
          <w:p w14:paraId="4FE9E197" w14:textId="77777777" w:rsidR="00234C79" w:rsidRPr="0098365D" w:rsidRDefault="00234C79" w:rsidP="00131713">
            <w:pPr>
              <w:tabs>
                <w:tab w:val="center" w:pos="4153"/>
                <w:tab w:val="right" w:pos="8306"/>
              </w:tabs>
              <w:jc w:val="both"/>
              <w:rPr>
                <w:color w:val="000000"/>
                <w:sz w:val="24"/>
                <w:szCs w:val="24"/>
              </w:rPr>
            </w:pPr>
          </w:p>
        </w:tc>
      </w:tr>
    </w:tbl>
    <w:p w14:paraId="0788CF70" w14:textId="77777777" w:rsidR="00234C79" w:rsidRPr="00867F9D" w:rsidRDefault="00234C79" w:rsidP="00234C79">
      <w:pPr>
        <w:jc w:val="center"/>
        <w:rPr>
          <w:color w:val="000000"/>
        </w:rPr>
      </w:pPr>
    </w:p>
    <w:p w14:paraId="268AB635" w14:textId="77777777" w:rsidR="00234C79" w:rsidRDefault="00234C79" w:rsidP="00234C79"/>
    <w:p w14:paraId="7008374C" w14:textId="77777777" w:rsidR="007A714D" w:rsidRDefault="007A714D" w:rsidP="00234C79">
      <w:pPr>
        <w:ind w:right="-81"/>
        <w:jc w:val="center"/>
      </w:pPr>
    </w:p>
    <w:sectPr w:rsidR="007A714D" w:rsidSect="00AD4DD8">
      <w:headerReference w:type="default" r:id="rId16"/>
      <w:footerReference w:type="even" r:id="rId17"/>
      <w:footerReference w:type="default" r:id="rId18"/>
      <w:pgSz w:w="11906" w:h="16838" w:code="9"/>
      <w:pgMar w:top="1134" w:right="851" w:bottom="1134" w:left="1701" w:header="720" w:footer="720" w:gutter="0"/>
      <w:pgNumType w:start="2"/>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9B9E6" w14:textId="77777777" w:rsidR="009C36A3" w:rsidRDefault="009C36A3" w:rsidP="004C54CC">
      <w:r>
        <w:separator/>
      </w:r>
    </w:p>
  </w:endnote>
  <w:endnote w:type="continuationSeparator" w:id="0">
    <w:p w14:paraId="4E5A6535" w14:textId="77777777" w:rsidR="009C36A3" w:rsidRDefault="009C36A3" w:rsidP="004C5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TimesNewRoman">
    <w:altName w:val="Times New Roman"/>
    <w:charset w:val="00"/>
    <w:family w:val="auto"/>
    <w:pitch w:val="default"/>
    <w:sig w:usb0="00000007" w:usb1="080E0000" w:usb2="00000010" w:usb3="00000000" w:csb0="0004008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995F3" w14:textId="77777777" w:rsidR="003E03C5" w:rsidRDefault="003E03C5" w:rsidP="00887D4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E8A742E" w14:textId="77777777" w:rsidR="003E03C5" w:rsidRDefault="003E03C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03B74" w14:textId="77777777" w:rsidR="003E03C5" w:rsidRDefault="003E03C5" w:rsidP="00887D4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B73DE7">
      <w:rPr>
        <w:rStyle w:val="Lappusesnumurs"/>
        <w:noProof/>
      </w:rPr>
      <w:t>2</w:t>
    </w:r>
    <w:r>
      <w:rPr>
        <w:rStyle w:val="Lappusesnumurs"/>
      </w:rPr>
      <w:fldChar w:fldCharType="end"/>
    </w:r>
  </w:p>
  <w:p w14:paraId="34859DF1" w14:textId="77777777" w:rsidR="003E03C5" w:rsidRDefault="003E03C5">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19391" w14:textId="77777777" w:rsidR="009C36A3" w:rsidRDefault="009C36A3" w:rsidP="004C54CC">
      <w:r>
        <w:separator/>
      </w:r>
    </w:p>
  </w:footnote>
  <w:footnote w:type="continuationSeparator" w:id="0">
    <w:p w14:paraId="797ACFDD" w14:textId="77777777" w:rsidR="009C36A3" w:rsidRDefault="009C36A3" w:rsidP="004C54CC">
      <w:r>
        <w:continuationSeparator/>
      </w:r>
    </w:p>
  </w:footnote>
  <w:footnote w:id="1">
    <w:p w14:paraId="2AAA5932" w14:textId="77777777" w:rsidR="003E03C5" w:rsidRPr="00DF2F63" w:rsidRDefault="003E03C5" w:rsidP="00234C79">
      <w:pPr>
        <w:pStyle w:val="Vresteksts"/>
        <w:rPr>
          <w:sz w:val="18"/>
          <w:szCs w:val="18"/>
        </w:rPr>
      </w:pPr>
      <w:r w:rsidRPr="008F7CBD">
        <w:rPr>
          <w:rStyle w:val="Vresatsauce"/>
          <w:sz w:val="18"/>
          <w:szCs w:val="18"/>
        </w:rPr>
        <w:footnoteRef/>
      </w:r>
      <w:r w:rsidRPr="008F7CBD">
        <w:rPr>
          <w:sz w:val="18"/>
          <w:szCs w:val="18"/>
        </w:rPr>
        <w:t xml:space="preserve"> Skaidrojums par mazajiem un vidējiem uzņēmumiem Iepirkumu uzraudzības biroja mājas lapā internetā: </w:t>
      </w:r>
    </w:p>
    <w:p w14:paraId="642CAA3B" w14:textId="77777777" w:rsidR="003E03C5" w:rsidRPr="008F7CBD" w:rsidRDefault="003E03C5" w:rsidP="00234C79">
      <w:pPr>
        <w:pStyle w:val="Vresteksts"/>
        <w:rPr>
          <w:sz w:val="18"/>
          <w:szCs w:val="18"/>
        </w:rPr>
      </w:pPr>
      <w:hyperlink r:id="rId1" w:history="1">
        <w:r w:rsidRPr="00A87A4E">
          <w:rPr>
            <w:rStyle w:val="Hipersaite"/>
            <w:rFonts w:eastAsiaTheme="majorEastAsia"/>
            <w:sz w:val="18"/>
            <w:szCs w:val="18"/>
          </w:rPr>
          <w:t>https://www.iub.gov.lv/lv/skaidrojums-mazie-un-videjie-uznemumi</w:t>
        </w:r>
      </w:hyperlink>
    </w:p>
  </w:footnote>
  <w:footnote w:id="2">
    <w:p w14:paraId="3EEF992A" w14:textId="77777777" w:rsidR="00DA35B2" w:rsidRDefault="00DA35B2" w:rsidP="00DA35B2">
      <w:pPr>
        <w:pStyle w:val="Vresteksts"/>
        <w:jc w:val="both"/>
      </w:pPr>
      <w:r>
        <w:rPr>
          <w:rStyle w:val="Vresatsauce"/>
        </w:rPr>
        <w:footnoteRef/>
      </w:r>
      <w:r>
        <w:t xml:space="preserve"> </w:t>
      </w:r>
      <w:r w:rsidRPr="0035750F">
        <w:rPr>
          <w:sz w:val="16"/>
          <w:szCs w:val="16"/>
        </w:rPr>
        <w:t>E-rēķins ir elektronisks dokuments, kas satur visu nepieciešamo informāciju par sniegto pakalpojumu vai iegādāto preci un atbilst ES standartam LVS NE 16931-1:2017 “Elektroniskie rēķini. 1. daļa. Elektronisko rēķinu pamatelementu semantisko datu modelis”, un ir sagatavots atbilstoši tehniskajai specifikācijai LVS CEN/TS 16931-2:2017 “Elektroniskie rēķini. 2. daļa: Standartam NE 16931-1 atbilstošo sintakšu saraksts”.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1754B" w14:textId="77777777" w:rsidR="003E03C5" w:rsidRDefault="003E03C5">
    <w:pPr>
      <w:pStyle w:val="Galvene"/>
    </w:pPr>
  </w:p>
  <w:p w14:paraId="138D8668" w14:textId="77777777" w:rsidR="003E03C5" w:rsidRDefault="003E03C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F65"/>
    <w:multiLevelType w:val="hybridMultilevel"/>
    <w:tmpl w:val="B4966496"/>
    <w:lvl w:ilvl="0" w:tplc="957A02E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EF59B9"/>
    <w:multiLevelType w:val="hybridMultilevel"/>
    <w:tmpl w:val="47DE9FB2"/>
    <w:lvl w:ilvl="0" w:tplc="C71E72F2">
      <w:start w:val="20"/>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 w15:restartNumberingAfterBreak="0">
    <w:nsid w:val="0BDF1FAA"/>
    <w:multiLevelType w:val="multilevel"/>
    <w:tmpl w:val="A5624528"/>
    <w:lvl w:ilvl="0">
      <w:start w:val="1"/>
      <w:numFmt w:val="decimal"/>
      <w:lvlText w:val="%1."/>
      <w:lvlJc w:val="left"/>
      <w:pPr>
        <w:tabs>
          <w:tab w:val="num" w:pos="360"/>
        </w:tabs>
        <w:ind w:left="360" w:hanging="360"/>
      </w:pPr>
      <w:rPr>
        <w:rFonts w:hint="default"/>
        <w:b w:val="0"/>
        <w:bCs/>
      </w:rPr>
    </w:lvl>
    <w:lvl w:ilvl="1">
      <w:start w:val="1"/>
      <w:numFmt w:val="decimal"/>
      <w:isLgl/>
      <w:lvlText w:val="%1.%2."/>
      <w:lvlJc w:val="left"/>
      <w:pPr>
        <w:tabs>
          <w:tab w:val="num" w:pos="1004"/>
        </w:tabs>
        <w:ind w:left="1004" w:hanging="720"/>
      </w:pPr>
      <w:rPr>
        <w:rFonts w:hint="default"/>
        <w:sz w:val="22"/>
        <w:szCs w:val="16"/>
      </w:rPr>
    </w:lvl>
    <w:lvl w:ilvl="2">
      <w:start w:val="1"/>
      <w:numFmt w:val="decimal"/>
      <w:isLgl/>
      <w:lvlText w:val="%1.%2.%3."/>
      <w:lvlJc w:val="left"/>
      <w:pPr>
        <w:tabs>
          <w:tab w:val="num" w:pos="1440"/>
        </w:tabs>
        <w:ind w:left="1440" w:hanging="720"/>
      </w:pPr>
      <w:rPr>
        <w:rFonts w:hint="default"/>
        <w:b w:val="0"/>
        <w:sz w:val="22"/>
        <w:szCs w:val="22"/>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3" w15:restartNumberingAfterBreak="0">
    <w:nsid w:val="0D181150"/>
    <w:multiLevelType w:val="hybridMultilevel"/>
    <w:tmpl w:val="0C8821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5C1189"/>
    <w:multiLevelType w:val="multilevel"/>
    <w:tmpl w:val="C180ED76"/>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075B08"/>
    <w:multiLevelType w:val="multilevel"/>
    <w:tmpl w:val="ADEA8A4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025EFE"/>
    <w:multiLevelType w:val="hybridMultilevel"/>
    <w:tmpl w:val="321CCDA0"/>
    <w:lvl w:ilvl="0" w:tplc="90F6D29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2D2D3A"/>
    <w:multiLevelType w:val="hybridMultilevel"/>
    <w:tmpl w:val="450ADE8E"/>
    <w:lvl w:ilvl="0" w:tplc="8160BE82">
      <w:start w:val="1"/>
      <w:numFmt w:val="decimal"/>
      <w:lvlText w:val="%1."/>
      <w:lvlJc w:val="left"/>
      <w:pPr>
        <w:tabs>
          <w:tab w:val="num" w:pos="360"/>
        </w:tabs>
        <w:ind w:left="360" w:hanging="360"/>
      </w:pPr>
      <w:rPr>
        <w:rFonts w:hint="default"/>
        <w:b w:val="0"/>
        <w:bCs/>
        <w:i w:val="0"/>
        <w:i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43D2D6E"/>
    <w:multiLevelType w:val="multilevel"/>
    <w:tmpl w:val="A7E212CC"/>
    <w:lvl w:ilvl="0">
      <w:start w:val="2"/>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983DFD"/>
    <w:multiLevelType w:val="hybridMultilevel"/>
    <w:tmpl w:val="7468198A"/>
    <w:lvl w:ilvl="0" w:tplc="FEFA4676">
      <w:start w:val="5"/>
      <w:numFmt w:val="bullet"/>
      <w:lvlText w:val="-"/>
      <w:lvlJc w:val="left"/>
      <w:pPr>
        <w:tabs>
          <w:tab w:val="num" w:pos="780"/>
        </w:tabs>
        <w:ind w:left="780" w:hanging="360"/>
      </w:pPr>
      <w:rPr>
        <w:rFonts w:ascii="Times New Roman" w:eastAsia="Times New Roman" w:hAnsi="Times New Roman" w:cs="Times New Roman"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18E36BB7"/>
    <w:multiLevelType w:val="hybridMultilevel"/>
    <w:tmpl w:val="D3CAA242"/>
    <w:lvl w:ilvl="0" w:tplc="EE2A46C2">
      <w:start w:val="7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AB39E5"/>
    <w:multiLevelType w:val="multilevel"/>
    <w:tmpl w:val="98DA6DE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2251ECA"/>
    <w:multiLevelType w:val="multilevel"/>
    <w:tmpl w:val="D716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C5C5B"/>
    <w:multiLevelType w:val="multilevel"/>
    <w:tmpl w:val="79067280"/>
    <w:lvl w:ilvl="0">
      <w:start w:val="5"/>
      <w:numFmt w:val="decimal"/>
      <w:lvlText w:val="%1."/>
      <w:lvlJc w:val="left"/>
      <w:pPr>
        <w:ind w:left="360" w:hanging="360"/>
      </w:pPr>
      <w:rPr>
        <w:rFonts w:hint="default"/>
        <w:b/>
        <w:sz w:val="24"/>
      </w:rPr>
    </w:lvl>
    <w:lvl w:ilvl="1">
      <w:start w:val="1"/>
      <w:numFmt w:val="decimal"/>
      <w:lvlText w:val="%1.%2."/>
      <w:lvlJc w:val="left"/>
      <w:pPr>
        <w:ind w:left="720" w:hanging="360"/>
      </w:pPr>
      <w:rPr>
        <w:rFonts w:hint="default"/>
        <w:b w:val="0"/>
        <w:bCs/>
        <w:sz w:val="24"/>
      </w:rPr>
    </w:lvl>
    <w:lvl w:ilvl="2">
      <w:start w:val="1"/>
      <w:numFmt w:val="decimal"/>
      <w:lvlText w:val="%1.%2.%3."/>
      <w:lvlJc w:val="left"/>
      <w:pPr>
        <w:ind w:left="1440" w:hanging="720"/>
      </w:pPr>
      <w:rPr>
        <w:rFonts w:hint="default"/>
        <w:b w:val="0"/>
        <w:bCs w:val="0"/>
        <w:sz w:val="24"/>
      </w:rPr>
    </w:lvl>
    <w:lvl w:ilvl="3">
      <w:start w:val="1"/>
      <w:numFmt w:val="decimal"/>
      <w:lvlText w:val="%1.%2.%3.%4."/>
      <w:lvlJc w:val="left"/>
      <w:pPr>
        <w:ind w:left="1800" w:hanging="720"/>
      </w:pPr>
      <w:rPr>
        <w:rFonts w:hint="default"/>
        <w:b/>
        <w:sz w:val="24"/>
      </w:rPr>
    </w:lvl>
    <w:lvl w:ilvl="4">
      <w:start w:val="1"/>
      <w:numFmt w:val="decimal"/>
      <w:lvlText w:val="%1.%2.%3.%4.%5."/>
      <w:lvlJc w:val="left"/>
      <w:pPr>
        <w:ind w:left="2520" w:hanging="1080"/>
      </w:pPr>
      <w:rPr>
        <w:rFonts w:hint="default"/>
        <w:b/>
        <w:sz w:val="24"/>
      </w:rPr>
    </w:lvl>
    <w:lvl w:ilvl="5">
      <w:start w:val="1"/>
      <w:numFmt w:val="decimal"/>
      <w:lvlText w:val="%1.%2.%3.%4.%5.%6."/>
      <w:lvlJc w:val="left"/>
      <w:pPr>
        <w:ind w:left="2880" w:hanging="1080"/>
      </w:pPr>
      <w:rPr>
        <w:rFonts w:hint="default"/>
        <w:b/>
        <w:sz w:val="24"/>
      </w:rPr>
    </w:lvl>
    <w:lvl w:ilvl="6">
      <w:start w:val="1"/>
      <w:numFmt w:val="decimal"/>
      <w:lvlText w:val="%1.%2.%3.%4.%5.%6.%7."/>
      <w:lvlJc w:val="left"/>
      <w:pPr>
        <w:ind w:left="3240" w:hanging="1080"/>
      </w:pPr>
      <w:rPr>
        <w:rFonts w:hint="default"/>
        <w:b/>
        <w:sz w:val="24"/>
      </w:rPr>
    </w:lvl>
    <w:lvl w:ilvl="7">
      <w:start w:val="1"/>
      <w:numFmt w:val="decimal"/>
      <w:lvlText w:val="%1.%2.%3.%4.%5.%6.%7.%8."/>
      <w:lvlJc w:val="left"/>
      <w:pPr>
        <w:ind w:left="3960" w:hanging="1440"/>
      </w:pPr>
      <w:rPr>
        <w:rFonts w:hint="default"/>
        <w:b/>
        <w:sz w:val="24"/>
      </w:rPr>
    </w:lvl>
    <w:lvl w:ilvl="8">
      <w:start w:val="1"/>
      <w:numFmt w:val="decimal"/>
      <w:lvlText w:val="%1.%2.%3.%4.%5.%6.%7.%8.%9."/>
      <w:lvlJc w:val="left"/>
      <w:pPr>
        <w:ind w:left="4320" w:hanging="1440"/>
      </w:pPr>
      <w:rPr>
        <w:rFonts w:hint="default"/>
        <w:b/>
        <w:sz w:val="24"/>
      </w:rPr>
    </w:lvl>
  </w:abstractNum>
  <w:abstractNum w:abstractNumId="14" w15:restartNumberingAfterBreak="0">
    <w:nsid w:val="276A3981"/>
    <w:multiLevelType w:val="multilevel"/>
    <w:tmpl w:val="9C72584C"/>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5" w15:restartNumberingAfterBreak="0">
    <w:nsid w:val="27B505D8"/>
    <w:multiLevelType w:val="multilevel"/>
    <w:tmpl w:val="B4780C5A"/>
    <w:lvl w:ilvl="0">
      <w:start w:val="6"/>
      <w:numFmt w:val="decimal"/>
      <w:lvlText w:val="%1."/>
      <w:lvlJc w:val="left"/>
      <w:pPr>
        <w:tabs>
          <w:tab w:val="num" w:pos="360"/>
        </w:tabs>
        <w:ind w:left="360" w:hanging="360"/>
      </w:pPr>
    </w:lvl>
    <w:lvl w:ilvl="1">
      <w:start w:val="8"/>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28476EB8"/>
    <w:multiLevelType w:val="multilevel"/>
    <w:tmpl w:val="3C6417E0"/>
    <w:lvl w:ilvl="0">
      <w:start w:val="1"/>
      <w:numFmt w:val="decimal"/>
      <w:lvlText w:val="%1."/>
      <w:lvlJc w:val="left"/>
      <w:pPr>
        <w:ind w:left="525" w:hanging="525"/>
      </w:pPr>
      <w:rPr>
        <w:rFonts w:hint="default"/>
        <w:sz w:val="24"/>
        <w:szCs w:val="24"/>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B09291B"/>
    <w:multiLevelType w:val="multilevel"/>
    <w:tmpl w:val="770EC136"/>
    <w:lvl w:ilvl="0">
      <w:start w:val="4"/>
      <w:numFmt w:val="decimal"/>
      <w:lvlText w:val="%1."/>
      <w:lvlJc w:val="left"/>
      <w:pPr>
        <w:tabs>
          <w:tab w:val="num" w:pos="540"/>
        </w:tabs>
        <w:ind w:left="540" w:hanging="540"/>
      </w:pPr>
    </w:lvl>
    <w:lvl w:ilvl="1">
      <w:start w:val="1"/>
      <w:numFmt w:val="decimal"/>
      <w:lvlText w:val="%1.%2."/>
      <w:lvlJc w:val="left"/>
      <w:pPr>
        <w:tabs>
          <w:tab w:val="num" w:pos="570"/>
        </w:tabs>
        <w:ind w:left="570" w:hanging="540"/>
      </w:pPr>
    </w:lvl>
    <w:lvl w:ilvl="2">
      <w:start w:val="1"/>
      <w:numFmt w:val="decimal"/>
      <w:lvlText w:val="%1.%2.%3."/>
      <w:lvlJc w:val="left"/>
      <w:pPr>
        <w:tabs>
          <w:tab w:val="num" w:pos="780"/>
        </w:tabs>
        <w:ind w:left="780" w:hanging="720"/>
      </w:pPr>
    </w:lvl>
    <w:lvl w:ilvl="3">
      <w:start w:val="1"/>
      <w:numFmt w:val="decimal"/>
      <w:lvlText w:val="%1.%2.%3.%4."/>
      <w:lvlJc w:val="left"/>
      <w:pPr>
        <w:tabs>
          <w:tab w:val="num" w:pos="810"/>
        </w:tabs>
        <w:ind w:left="810" w:hanging="720"/>
      </w:pPr>
    </w:lvl>
    <w:lvl w:ilvl="4">
      <w:start w:val="1"/>
      <w:numFmt w:val="decimal"/>
      <w:lvlText w:val="%1.%2.%3.%4.%5."/>
      <w:lvlJc w:val="left"/>
      <w:pPr>
        <w:tabs>
          <w:tab w:val="num" w:pos="1200"/>
        </w:tabs>
        <w:ind w:left="1200" w:hanging="1080"/>
      </w:pPr>
    </w:lvl>
    <w:lvl w:ilvl="5">
      <w:start w:val="1"/>
      <w:numFmt w:val="decimal"/>
      <w:lvlText w:val="%1.%2.%3.%4.%5.%6."/>
      <w:lvlJc w:val="left"/>
      <w:pPr>
        <w:tabs>
          <w:tab w:val="num" w:pos="1230"/>
        </w:tabs>
        <w:ind w:left="123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50"/>
        </w:tabs>
        <w:ind w:left="1650" w:hanging="1440"/>
      </w:pPr>
    </w:lvl>
    <w:lvl w:ilvl="8">
      <w:start w:val="1"/>
      <w:numFmt w:val="decimal"/>
      <w:lvlText w:val="%1.%2.%3.%4.%5.%6.%7.%8.%9."/>
      <w:lvlJc w:val="left"/>
      <w:pPr>
        <w:tabs>
          <w:tab w:val="num" w:pos="2040"/>
        </w:tabs>
        <w:ind w:left="2040" w:hanging="1800"/>
      </w:pPr>
    </w:lvl>
  </w:abstractNum>
  <w:abstractNum w:abstractNumId="18" w15:restartNumberingAfterBreak="0">
    <w:nsid w:val="2D73552C"/>
    <w:multiLevelType w:val="hybridMultilevel"/>
    <w:tmpl w:val="95542A26"/>
    <w:lvl w:ilvl="0" w:tplc="C33686E4">
      <w:start w:val="1"/>
      <w:numFmt w:val="decimal"/>
      <w:lvlText w:val="%1."/>
      <w:lvlJc w:val="left"/>
      <w:pPr>
        <w:tabs>
          <w:tab w:val="num" w:pos="720"/>
        </w:tabs>
        <w:ind w:left="720" w:hanging="360"/>
      </w:pPr>
      <w:rPr>
        <w:rFonts w:hint="default"/>
        <w:b/>
      </w:rPr>
    </w:lvl>
    <w:lvl w:ilvl="1" w:tplc="43826438">
      <w:start w:val="1"/>
      <w:numFmt w:val="decimal"/>
      <w:lvlText w:val="%2.1."/>
      <w:lvlJc w:val="left"/>
      <w:pPr>
        <w:tabs>
          <w:tab w:val="num" w:pos="1440"/>
        </w:tabs>
        <w:ind w:left="1440" w:hanging="360"/>
      </w:pPr>
      <w:rPr>
        <w:rFonts w:hint="default"/>
        <w:b w:val="0"/>
      </w:rPr>
    </w:lvl>
    <w:lvl w:ilvl="2" w:tplc="55CCD006">
      <w:start w:val="1"/>
      <w:numFmt w:val="lowerRoman"/>
      <w:lvlText w:val="%3."/>
      <w:lvlJc w:val="right"/>
      <w:pPr>
        <w:tabs>
          <w:tab w:val="num" w:pos="2160"/>
        </w:tabs>
        <w:ind w:left="2160" w:hanging="180"/>
      </w:pPr>
    </w:lvl>
    <w:lvl w:ilvl="3" w:tplc="FCA6FD52">
      <w:start w:val="1"/>
      <w:numFmt w:val="decimal"/>
      <w:lvlText w:val="%4."/>
      <w:lvlJc w:val="left"/>
      <w:pPr>
        <w:tabs>
          <w:tab w:val="num" w:pos="2880"/>
        </w:tabs>
        <w:ind w:left="2880" w:hanging="360"/>
      </w:pPr>
    </w:lvl>
    <w:lvl w:ilvl="4" w:tplc="DC402B4A" w:tentative="1">
      <w:start w:val="1"/>
      <w:numFmt w:val="lowerLetter"/>
      <w:lvlText w:val="%5."/>
      <w:lvlJc w:val="left"/>
      <w:pPr>
        <w:tabs>
          <w:tab w:val="num" w:pos="3600"/>
        </w:tabs>
        <w:ind w:left="3600" w:hanging="360"/>
      </w:pPr>
    </w:lvl>
    <w:lvl w:ilvl="5" w:tplc="38F2F5C6" w:tentative="1">
      <w:start w:val="1"/>
      <w:numFmt w:val="lowerRoman"/>
      <w:lvlText w:val="%6."/>
      <w:lvlJc w:val="right"/>
      <w:pPr>
        <w:tabs>
          <w:tab w:val="num" w:pos="4320"/>
        </w:tabs>
        <w:ind w:left="4320" w:hanging="180"/>
      </w:pPr>
    </w:lvl>
    <w:lvl w:ilvl="6" w:tplc="31F026F4" w:tentative="1">
      <w:start w:val="1"/>
      <w:numFmt w:val="decimal"/>
      <w:lvlText w:val="%7."/>
      <w:lvlJc w:val="left"/>
      <w:pPr>
        <w:tabs>
          <w:tab w:val="num" w:pos="5040"/>
        </w:tabs>
        <w:ind w:left="5040" w:hanging="360"/>
      </w:pPr>
    </w:lvl>
    <w:lvl w:ilvl="7" w:tplc="D28CC464" w:tentative="1">
      <w:start w:val="1"/>
      <w:numFmt w:val="lowerLetter"/>
      <w:lvlText w:val="%8."/>
      <w:lvlJc w:val="left"/>
      <w:pPr>
        <w:tabs>
          <w:tab w:val="num" w:pos="5760"/>
        </w:tabs>
        <w:ind w:left="5760" w:hanging="360"/>
      </w:pPr>
    </w:lvl>
    <w:lvl w:ilvl="8" w:tplc="D880494A" w:tentative="1">
      <w:start w:val="1"/>
      <w:numFmt w:val="lowerRoman"/>
      <w:lvlText w:val="%9."/>
      <w:lvlJc w:val="right"/>
      <w:pPr>
        <w:tabs>
          <w:tab w:val="num" w:pos="6480"/>
        </w:tabs>
        <w:ind w:left="6480" w:hanging="180"/>
      </w:pPr>
    </w:lvl>
  </w:abstractNum>
  <w:abstractNum w:abstractNumId="19" w15:restartNumberingAfterBreak="0">
    <w:nsid w:val="2DF7200C"/>
    <w:multiLevelType w:val="multilevel"/>
    <w:tmpl w:val="7D8AABE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b w:val="0"/>
        <w:sz w:val="22"/>
        <w:szCs w:val="22"/>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20" w15:restartNumberingAfterBreak="0">
    <w:nsid w:val="2F311448"/>
    <w:multiLevelType w:val="multilevel"/>
    <w:tmpl w:val="A044C302"/>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0556EC6"/>
    <w:multiLevelType w:val="multilevel"/>
    <w:tmpl w:val="020AB32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338779C4"/>
    <w:multiLevelType w:val="multilevel"/>
    <w:tmpl w:val="859A08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9CE5D6F"/>
    <w:multiLevelType w:val="multilevel"/>
    <w:tmpl w:val="660E8E9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915C20"/>
    <w:multiLevelType w:val="hybridMultilevel"/>
    <w:tmpl w:val="1C265E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8180975"/>
    <w:multiLevelType w:val="multilevel"/>
    <w:tmpl w:val="DB9C8676"/>
    <w:lvl w:ilvl="0">
      <w:start w:val="6"/>
      <w:numFmt w:val="decimal"/>
      <w:lvlText w:val="%1."/>
      <w:lvlJc w:val="left"/>
      <w:pPr>
        <w:tabs>
          <w:tab w:val="num" w:pos="765"/>
        </w:tabs>
        <w:ind w:left="765" w:hanging="765"/>
      </w:pPr>
      <w:rPr>
        <w:rFonts w:hint="default"/>
      </w:rPr>
    </w:lvl>
    <w:lvl w:ilvl="1">
      <w:start w:val="1"/>
      <w:numFmt w:val="decimal"/>
      <w:lvlText w:val="%1.%2."/>
      <w:lvlJc w:val="left"/>
      <w:pPr>
        <w:tabs>
          <w:tab w:val="num" w:pos="1125"/>
        </w:tabs>
        <w:ind w:left="1125" w:hanging="765"/>
      </w:pPr>
      <w:rPr>
        <w:rFonts w:hint="default"/>
      </w:rPr>
    </w:lvl>
    <w:lvl w:ilvl="2">
      <w:start w:val="1"/>
      <w:numFmt w:val="decimal"/>
      <w:lvlText w:val="%1.%2.%3."/>
      <w:lvlJc w:val="left"/>
      <w:pPr>
        <w:tabs>
          <w:tab w:val="num" w:pos="1485"/>
        </w:tabs>
        <w:ind w:left="1485" w:hanging="765"/>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6" w15:restartNumberingAfterBreak="0">
    <w:nsid w:val="4A5E3136"/>
    <w:multiLevelType w:val="multilevel"/>
    <w:tmpl w:val="80C6ADB2"/>
    <w:lvl w:ilvl="0">
      <w:start w:val="1"/>
      <w:numFmt w:val="decimal"/>
      <w:lvlText w:val="%1."/>
      <w:lvlJc w:val="left"/>
      <w:pPr>
        <w:ind w:left="360" w:hanging="360"/>
      </w:pPr>
      <w:rPr>
        <w:b/>
      </w:rPr>
    </w:lvl>
    <w:lvl w:ilvl="1">
      <w:start w:val="1"/>
      <w:numFmt w:val="decimal"/>
      <w:lvlText w:val="%1.%2."/>
      <w:lvlJc w:val="left"/>
      <w:pPr>
        <w:ind w:left="5111" w:hanging="432"/>
      </w:pPr>
      <w:rPr>
        <w:rFonts w:hint="default"/>
        <w:b/>
        <w:i w:val="0"/>
        <w:sz w:val="22"/>
        <w:szCs w:val="20"/>
      </w:rPr>
    </w:lvl>
    <w:lvl w:ilvl="2">
      <w:start w:val="1"/>
      <w:numFmt w:val="decimal"/>
      <w:lvlText w:val="%1.%2.%3."/>
      <w:lvlJc w:val="left"/>
      <w:pPr>
        <w:ind w:left="1224" w:hanging="504"/>
      </w:pPr>
      <w:rPr>
        <w:rFonts w:hint="default"/>
        <w:b/>
        <w:bCs/>
        <w:sz w:val="22"/>
        <w:szCs w:val="22"/>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52F849DC"/>
    <w:multiLevelType w:val="multilevel"/>
    <w:tmpl w:val="73BC6E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24007"/>
    <w:multiLevelType w:val="multilevel"/>
    <w:tmpl w:val="1E425588"/>
    <w:lvl w:ilvl="0">
      <w:start w:val="5"/>
      <w:numFmt w:val="decimal"/>
      <w:lvlText w:val="%1."/>
      <w:lvlJc w:val="left"/>
      <w:pPr>
        <w:ind w:left="1080" w:hanging="360"/>
      </w:pPr>
      <w:rPr>
        <w:rFonts w:hint="default"/>
        <w:b/>
        <w:bCs/>
        <w:sz w:val="22"/>
        <w:szCs w:val="22"/>
      </w:rPr>
    </w:lvl>
    <w:lvl w:ilvl="1">
      <w:start w:val="1"/>
      <w:numFmt w:val="decimal"/>
      <w:isLgl/>
      <w:lvlText w:val="%1.%2."/>
      <w:lvlJc w:val="left"/>
      <w:pPr>
        <w:ind w:left="1080" w:hanging="360"/>
      </w:pPr>
      <w:rPr>
        <w:rFonts w:hint="default"/>
      </w:rPr>
    </w:lvl>
    <w:lvl w:ilvl="2">
      <w:start w:val="1"/>
      <w:numFmt w:val="lowerLetter"/>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45E6A56"/>
    <w:multiLevelType w:val="multilevel"/>
    <w:tmpl w:val="CC72B5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9740AD0"/>
    <w:multiLevelType w:val="hybridMultilevel"/>
    <w:tmpl w:val="CE16AC26"/>
    <w:lvl w:ilvl="0" w:tplc="3C5CEC52">
      <w:start w:val="8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2A06062"/>
    <w:multiLevelType w:val="multilevel"/>
    <w:tmpl w:val="BBBA43A4"/>
    <w:lvl w:ilvl="0">
      <w:start w:val="6"/>
      <w:numFmt w:val="decimal"/>
      <w:lvlText w:val="%1."/>
      <w:lvlJc w:val="left"/>
      <w:pPr>
        <w:ind w:left="444" w:hanging="444"/>
      </w:pPr>
      <w:rPr>
        <w:rFonts w:hint="default"/>
      </w:rPr>
    </w:lvl>
    <w:lvl w:ilvl="1">
      <w:start w:val="10"/>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5DB522E"/>
    <w:multiLevelType w:val="hybridMultilevel"/>
    <w:tmpl w:val="969A0A68"/>
    <w:lvl w:ilvl="0" w:tplc="B6C672A2">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82F22A8"/>
    <w:multiLevelType w:val="multilevel"/>
    <w:tmpl w:val="28301D8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10D4B5E"/>
    <w:multiLevelType w:val="multilevel"/>
    <w:tmpl w:val="591027B2"/>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75451F9E"/>
    <w:multiLevelType w:val="hybridMultilevel"/>
    <w:tmpl w:val="D1F43A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9B31887"/>
    <w:multiLevelType w:val="multilevel"/>
    <w:tmpl w:val="82E403A2"/>
    <w:lvl w:ilvl="0">
      <w:start w:val="4"/>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7" w15:restartNumberingAfterBreak="0">
    <w:nsid w:val="79C84B49"/>
    <w:multiLevelType w:val="multilevel"/>
    <w:tmpl w:val="6FF6D03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9346D1"/>
    <w:multiLevelType w:val="singleLevel"/>
    <w:tmpl w:val="2204580C"/>
    <w:lvl w:ilvl="0">
      <w:start w:val="1"/>
      <w:numFmt w:val="bullet"/>
      <w:lvlText w:val="-"/>
      <w:lvlJc w:val="left"/>
      <w:pPr>
        <w:tabs>
          <w:tab w:val="num" w:pos="1440"/>
        </w:tabs>
        <w:ind w:left="1440" w:hanging="360"/>
      </w:pPr>
      <w:rPr>
        <w:rFonts w:hint="default"/>
      </w:rPr>
    </w:lvl>
  </w:abstractNum>
  <w:abstractNum w:abstractNumId="39" w15:restartNumberingAfterBreak="0">
    <w:nsid w:val="7FB402F7"/>
    <w:multiLevelType w:val="multilevel"/>
    <w:tmpl w:val="EAB2493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26432923">
    <w:abstractNumId w:val="2"/>
  </w:num>
  <w:num w:numId="2" w16cid:durableId="730421155">
    <w:abstractNumId w:val="38"/>
  </w:num>
  <w:num w:numId="3" w16cid:durableId="349185643">
    <w:abstractNumId w:val="14"/>
  </w:num>
  <w:num w:numId="4" w16cid:durableId="1903321529">
    <w:abstractNumId w:val="25"/>
  </w:num>
  <w:num w:numId="5" w16cid:durableId="1761100214">
    <w:abstractNumId w:val="7"/>
  </w:num>
  <w:num w:numId="6" w16cid:durableId="892697158">
    <w:abstractNumId w:val="3"/>
  </w:num>
  <w:num w:numId="7" w16cid:durableId="261031136">
    <w:abstractNumId w:val="0"/>
  </w:num>
  <w:num w:numId="8" w16cid:durableId="551507083">
    <w:abstractNumId w:val="9"/>
  </w:num>
  <w:num w:numId="9" w16cid:durableId="1236041003">
    <w:abstractNumId w:val="23"/>
  </w:num>
  <w:num w:numId="10" w16cid:durableId="1669670317">
    <w:abstractNumId w:val="36"/>
  </w:num>
  <w:num w:numId="11" w16cid:durableId="694893336">
    <w:abstractNumId w:val="35"/>
  </w:num>
  <w:num w:numId="12" w16cid:durableId="849098621">
    <w:abstractNumId w:val="11"/>
  </w:num>
  <w:num w:numId="13" w16cid:durableId="1942374834">
    <w:abstractNumId w:val="8"/>
  </w:num>
  <w:num w:numId="14" w16cid:durableId="104889599">
    <w:abstractNumId w:val="21"/>
  </w:num>
  <w:num w:numId="15" w16cid:durableId="571089643">
    <w:abstractNumId w:val="16"/>
  </w:num>
  <w:num w:numId="16" w16cid:durableId="1272781642">
    <w:abstractNumId w:val="39"/>
  </w:num>
  <w:num w:numId="17" w16cid:durableId="1968856026">
    <w:abstractNumId w:val="38"/>
  </w:num>
  <w:num w:numId="18" w16cid:durableId="272129583">
    <w:abstractNumId w:val="13"/>
  </w:num>
  <w:num w:numId="19" w16cid:durableId="476923617">
    <w:abstractNumId w:val="29"/>
  </w:num>
  <w:num w:numId="20" w16cid:durableId="1501702355">
    <w:abstractNumId w:val="5"/>
  </w:num>
  <w:num w:numId="21" w16cid:durableId="1784423511">
    <w:abstractNumId w:val="34"/>
  </w:num>
  <w:num w:numId="22" w16cid:durableId="12466765">
    <w:abstractNumId w:val="28"/>
  </w:num>
  <w:num w:numId="23" w16cid:durableId="1280063400">
    <w:abstractNumId w:val="10"/>
  </w:num>
  <w:num w:numId="24" w16cid:durableId="247346416">
    <w:abstractNumId w:val="30"/>
  </w:num>
  <w:num w:numId="25" w16cid:durableId="1680230144">
    <w:abstractNumId w:val="19"/>
  </w:num>
  <w:num w:numId="26" w16cid:durableId="1880822457">
    <w:abstractNumId w:val="1"/>
  </w:num>
  <w:num w:numId="27" w16cid:durableId="1345592331">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4439442">
    <w:abstractNumId w:val="15"/>
  </w:num>
  <w:num w:numId="29" w16cid:durableId="1194728984">
    <w:abstractNumId w:val="33"/>
  </w:num>
  <w:num w:numId="30" w16cid:durableId="1034230516">
    <w:abstractNumId w:val="37"/>
  </w:num>
  <w:num w:numId="31" w16cid:durableId="1159687568">
    <w:abstractNumId w:val="6"/>
  </w:num>
  <w:num w:numId="32" w16cid:durableId="2048793770">
    <w:abstractNumId w:val="24"/>
  </w:num>
  <w:num w:numId="33" w16cid:durableId="829368304">
    <w:abstractNumId w:val="32"/>
  </w:num>
  <w:num w:numId="34" w16cid:durableId="329602521">
    <w:abstractNumId w:val="26"/>
  </w:num>
  <w:num w:numId="35" w16cid:durableId="1914315627">
    <w:abstractNumId w:val="20"/>
  </w:num>
  <w:num w:numId="36" w16cid:durableId="2035614714">
    <w:abstractNumId w:val="31"/>
  </w:num>
  <w:num w:numId="37" w16cid:durableId="439689165">
    <w:abstractNumId w:val="12"/>
  </w:num>
  <w:num w:numId="38" w16cid:durableId="126514277">
    <w:abstractNumId w:val="4"/>
  </w:num>
  <w:num w:numId="39" w16cid:durableId="1740905415">
    <w:abstractNumId w:val="18"/>
  </w:num>
  <w:num w:numId="40" w16cid:durableId="1165826982">
    <w:abstractNumId w:val="22"/>
  </w:num>
  <w:num w:numId="41" w16cid:durableId="17426750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BF6"/>
    <w:rsid w:val="000119F3"/>
    <w:rsid w:val="000175A5"/>
    <w:rsid w:val="00017DCF"/>
    <w:rsid w:val="00020DAC"/>
    <w:rsid w:val="000220AB"/>
    <w:rsid w:val="00035DC3"/>
    <w:rsid w:val="000467D2"/>
    <w:rsid w:val="00052398"/>
    <w:rsid w:val="0005555B"/>
    <w:rsid w:val="000559A1"/>
    <w:rsid w:val="00076043"/>
    <w:rsid w:val="00076A17"/>
    <w:rsid w:val="000808C1"/>
    <w:rsid w:val="0009655D"/>
    <w:rsid w:val="000A5491"/>
    <w:rsid w:val="000A6006"/>
    <w:rsid w:val="000A6ACE"/>
    <w:rsid w:val="000B042B"/>
    <w:rsid w:val="000B6A1D"/>
    <w:rsid w:val="000C0A7A"/>
    <w:rsid w:val="000C25AB"/>
    <w:rsid w:val="000C5C33"/>
    <w:rsid w:val="000D0F36"/>
    <w:rsid w:val="000D5855"/>
    <w:rsid w:val="000D7E0A"/>
    <w:rsid w:val="000E34CB"/>
    <w:rsid w:val="000E40BD"/>
    <w:rsid w:val="000E49E1"/>
    <w:rsid w:val="000E4BA8"/>
    <w:rsid w:val="000E5735"/>
    <w:rsid w:val="000E5E25"/>
    <w:rsid w:val="000F2050"/>
    <w:rsid w:val="000F4C52"/>
    <w:rsid w:val="000F6A46"/>
    <w:rsid w:val="000F75DE"/>
    <w:rsid w:val="00101869"/>
    <w:rsid w:val="00101B3D"/>
    <w:rsid w:val="00103087"/>
    <w:rsid w:val="001147EC"/>
    <w:rsid w:val="0011525B"/>
    <w:rsid w:val="00123C3F"/>
    <w:rsid w:val="001279D9"/>
    <w:rsid w:val="00131713"/>
    <w:rsid w:val="00135EA3"/>
    <w:rsid w:val="0013705E"/>
    <w:rsid w:val="00140503"/>
    <w:rsid w:val="00150708"/>
    <w:rsid w:val="00154A1C"/>
    <w:rsid w:val="00156928"/>
    <w:rsid w:val="001632C9"/>
    <w:rsid w:val="00170D59"/>
    <w:rsid w:val="00173A6B"/>
    <w:rsid w:val="0017550C"/>
    <w:rsid w:val="001838A8"/>
    <w:rsid w:val="00185099"/>
    <w:rsid w:val="00190ACA"/>
    <w:rsid w:val="001A172A"/>
    <w:rsid w:val="001A245A"/>
    <w:rsid w:val="001A7B43"/>
    <w:rsid w:val="001B2250"/>
    <w:rsid w:val="001B263B"/>
    <w:rsid w:val="001B42EE"/>
    <w:rsid w:val="001C1DB6"/>
    <w:rsid w:val="001C2376"/>
    <w:rsid w:val="001C2863"/>
    <w:rsid w:val="001C39E3"/>
    <w:rsid w:val="001C50C5"/>
    <w:rsid w:val="001C5BFB"/>
    <w:rsid w:val="001C6755"/>
    <w:rsid w:val="001D50DA"/>
    <w:rsid w:val="001E1E21"/>
    <w:rsid w:val="001E209E"/>
    <w:rsid w:val="001E39BA"/>
    <w:rsid w:val="001E4524"/>
    <w:rsid w:val="001F22EE"/>
    <w:rsid w:val="001F6A27"/>
    <w:rsid w:val="001F7C61"/>
    <w:rsid w:val="001F7F4B"/>
    <w:rsid w:val="0020685E"/>
    <w:rsid w:val="00210886"/>
    <w:rsid w:val="002133A7"/>
    <w:rsid w:val="00216345"/>
    <w:rsid w:val="0021675A"/>
    <w:rsid w:val="00227C48"/>
    <w:rsid w:val="00230A2F"/>
    <w:rsid w:val="00234C79"/>
    <w:rsid w:val="00235C2A"/>
    <w:rsid w:val="00235C40"/>
    <w:rsid w:val="00244AF3"/>
    <w:rsid w:val="00264847"/>
    <w:rsid w:val="00276EDF"/>
    <w:rsid w:val="00280DFE"/>
    <w:rsid w:val="00282735"/>
    <w:rsid w:val="00287905"/>
    <w:rsid w:val="00293840"/>
    <w:rsid w:val="0029474A"/>
    <w:rsid w:val="00294D38"/>
    <w:rsid w:val="002A497A"/>
    <w:rsid w:val="002A741C"/>
    <w:rsid w:val="002B725D"/>
    <w:rsid w:val="002B7B19"/>
    <w:rsid w:val="002C6087"/>
    <w:rsid w:val="002C7874"/>
    <w:rsid w:val="002D06EA"/>
    <w:rsid w:val="002E4394"/>
    <w:rsid w:val="002E5160"/>
    <w:rsid w:val="002E7CFC"/>
    <w:rsid w:val="002F0A7A"/>
    <w:rsid w:val="002F1539"/>
    <w:rsid w:val="002F5864"/>
    <w:rsid w:val="002F7ABB"/>
    <w:rsid w:val="00303D23"/>
    <w:rsid w:val="0030556E"/>
    <w:rsid w:val="00310048"/>
    <w:rsid w:val="003164D8"/>
    <w:rsid w:val="0032246F"/>
    <w:rsid w:val="00332138"/>
    <w:rsid w:val="00335902"/>
    <w:rsid w:val="00341CC7"/>
    <w:rsid w:val="003428A5"/>
    <w:rsid w:val="00345235"/>
    <w:rsid w:val="00346E85"/>
    <w:rsid w:val="00351A16"/>
    <w:rsid w:val="00361AC2"/>
    <w:rsid w:val="0036249B"/>
    <w:rsid w:val="00365B62"/>
    <w:rsid w:val="0036781D"/>
    <w:rsid w:val="00367ADE"/>
    <w:rsid w:val="0037256B"/>
    <w:rsid w:val="003761C7"/>
    <w:rsid w:val="00380246"/>
    <w:rsid w:val="00381568"/>
    <w:rsid w:val="00383113"/>
    <w:rsid w:val="00392DE5"/>
    <w:rsid w:val="003A3CC5"/>
    <w:rsid w:val="003A3FC5"/>
    <w:rsid w:val="003A4134"/>
    <w:rsid w:val="003A7539"/>
    <w:rsid w:val="003B6E96"/>
    <w:rsid w:val="003C3196"/>
    <w:rsid w:val="003D048A"/>
    <w:rsid w:val="003D1057"/>
    <w:rsid w:val="003D5584"/>
    <w:rsid w:val="003E03C5"/>
    <w:rsid w:val="003E3107"/>
    <w:rsid w:val="003E34DB"/>
    <w:rsid w:val="003E4DFA"/>
    <w:rsid w:val="003E6629"/>
    <w:rsid w:val="003F180E"/>
    <w:rsid w:val="003F4919"/>
    <w:rsid w:val="00402163"/>
    <w:rsid w:val="0040316D"/>
    <w:rsid w:val="00405622"/>
    <w:rsid w:val="00407650"/>
    <w:rsid w:val="00407BA4"/>
    <w:rsid w:val="00410520"/>
    <w:rsid w:val="00417E0D"/>
    <w:rsid w:val="004243D4"/>
    <w:rsid w:val="00430C37"/>
    <w:rsid w:val="0043151A"/>
    <w:rsid w:val="004335E1"/>
    <w:rsid w:val="00435B2D"/>
    <w:rsid w:val="00437B60"/>
    <w:rsid w:val="00437D66"/>
    <w:rsid w:val="00447D96"/>
    <w:rsid w:val="00456E4F"/>
    <w:rsid w:val="0045711C"/>
    <w:rsid w:val="00460615"/>
    <w:rsid w:val="0046200C"/>
    <w:rsid w:val="0046297D"/>
    <w:rsid w:val="00465926"/>
    <w:rsid w:val="00465A4F"/>
    <w:rsid w:val="00466C8E"/>
    <w:rsid w:val="004713F1"/>
    <w:rsid w:val="004813C8"/>
    <w:rsid w:val="00483065"/>
    <w:rsid w:val="004877EC"/>
    <w:rsid w:val="00497129"/>
    <w:rsid w:val="00497465"/>
    <w:rsid w:val="004A0FCD"/>
    <w:rsid w:val="004A4427"/>
    <w:rsid w:val="004A63A7"/>
    <w:rsid w:val="004B04D2"/>
    <w:rsid w:val="004B2094"/>
    <w:rsid w:val="004B5A7C"/>
    <w:rsid w:val="004B652A"/>
    <w:rsid w:val="004C2930"/>
    <w:rsid w:val="004C2AD4"/>
    <w:rsid w:val="004C337D"/>
    <w:rsid w:val="004C54CC"/>
    <w:rsid w:val="004D376F"/>
    <w:rsid w:val="004D4CB6"/>
    <w:rsid w:val="00510675"/>
    <w:rsid w:val="00515950"/>
    <w:rsid w:val="00525D92"/>
    <w:rsid w:val="00533156"/>
    <w:rsid w:val="005350A1"/>
    <w:rsid w:val="00535D68"/>
    <w:rsid w:val="0054399A"/>
    <w:rsid w:val="005600AC"/>
    <w:rsid w:val="005629E9"/>
    <w:rsid w:val="0057050A"/>
    <w:rsid w:val="005764B8"/>
    <w:rsid w:val="005851DD"/>
    <w:rsid w:val="005B5190"/>
    <w:rsid w:val="005C46F1"/>
    <w:rsid w:val="005C627B"/>
    <w:rsid w:val="005C7295"/>
    <w:rsid w:val="005D0329"/>
    <w:rsid w:val="005D171C"/>
    <w:rsid w:val="005E2BFB"/>
    <w:rsid w:val="005E319D"/>
    <w:rsid w:val="005F19B6"/>
    <w:rsid w:val="005F425C"/>
    <w:rsid w:val="005F45CD"/>
    <w:rsid w:val="005F5004"/>
    <w:rsid w:val="005F5A8D"/>
    <w:rsid w:val="005F7D80"/>
    <w:rsid w:val="006028B1"/>
    <w:rsid w:val="0060719C"/>
    <w:rsid w:val="006078E9"/>
    <w:rsid w:val="00607C14"/>
    <w:rsid w:val="00611861"/>
    <w:rsid w:val="00613C44"/>
    <w:rsid w:val="00615D75"/>
    <w:rsid w:val="0064167A"/>
    <w:rsid w:val="0064182C"/>
    <w:rsid w:val="0064753E"/>
    <w:rsid w:val="00652845"/>
    <w:rsid w:val="00656482"/>
    <w:rsid w:val="00660250"/>
    <w:rsid w:val="00663F37"/>
    <w:rsid w:val="0066510F"/>
    <w:rsid w:val="00665D8D"/>
    <w:rsid w:val="006830C3"/>
    <w:rsid w:val="0068471D"/>
    <w:rsid w:val="006867C4"/>
    <w:rsid w:val="00686D53"/>
    <w:rsid w:val="006919A3"/>
    <w:rsid w:val="00692CD1"/>
    <w:rsid w:val="006952B6"/>
    <w:rsid w:val="00695DE0"/>
    <w:rsid w:val="006A0925"/>
    <w:rsid w:val="006B4B53"/>
    <w:rsid w:val="006B7A67"/>
    <w:rsid w:val="006C1376"/>
    <w:rsid w:val="006C2581"/>
    <w:rsid w:val="006D229A"/>
    <w:rsid w:val="006D4BF6"/>
    <w:rsid w:val="006D634C"/>
    <w:rsid w:val="006E07B3"/>
    <w:rsid w:val="006E193A"/>
    <w:rsid w:val="006E2477"/>
    <w:rsid w:val="006E4C2A"/>
    <w:rsid w:val="006F13CE"/>
    <w:rsid w:val="006F28D1"/>
    <w:rsid w:val="006F4014"/>
    <w:rsid w:val="006F74AC"/>
    <w:rsid w:val="00703BAD"/>
    <w:rsid w:val="0070471C"/>
    <w:rsid w:val="00717881"/>
    <w:rsid w:val="00720803"/>
    <w:rsid w:val="00726D03"/>
    <w:rsid w:val="00727F19"/>
    <w:rsid w:val="00733970"/>
    <w:rsid w:val="00750EAB"/>
    <w:rsid w:val="00761C1C"/>
    <w:rsid w:val="00763621"/>
    <w:rsid w:val="00766E3F"/>
    <w:rsid w:val="00770F13"/>
    <w:rsid w:val="007750DB"/>
    <w:rsid w:val="00780FEB"/>
    <w:rsid w:val="0078714F"/>
    <w:rsid w:val="007A714D"/>
    <w:rsid w:val="007B4AE6"/>
    <w:rsid w:val="007B6679"/>
    <w:rsid w:val="007C5D90"/>
    <w:rsid w:val="007D19BB"/>
    <w:rsid w:val="007D7250"/>
    <w:rsid w:val="007E4030"/>
    <w:rsid w:val="00823EEE"/>
    <w:rsid w:val="00823FDB"/>
    <w:rsid w:val="00826451"/>
    <w:rsid w:val="008266F5"/>
    <w:rsid w:val="00832B95"/>
    <w:rsid w:val="00857AAE"/>
    <w:rsid w:val="00871905"/>
    <w:rsid w:val="00872168"/>
    <w:rsid w:val="00876CD2"/>
    <w:rsid w:val="0088083F"/>
    <w:rsid w:val="00881C0C"/>
    <w:rsid w:val="00887D42"/>
    <w:rsid w:val="0089242F"/>
    <w:rsid w:val="00894BB6"/>
    <w:rsid w:val="008B2047"/>
    <w:rsid w:val="008C0515"/>
    <w:rsid w:val="008C205C"/>
    <w:rsid w:val="008C4C01"/>
    <w:rsid w:val="008C7482"/>
    <w:rsid w:val="008D4B96"/>
    <w:rsid w:val="008D5F19"/>
    <w:rsid w:val="008E094F"/>
    <w:rsid w:val="008E3532"/>
    <w:rsid w:val="008E624B"/>
    <w:rsid w:val="008E7511"/>
    <w:rsid w:val="008F0702"/>
    <w:rsid w:val="008F0E52"/>
    <w:rsid w:val="008F1F57"/>
    <w:rsid w:val="00901270"/>
    <w:rsid w:val="009059E9"/>
    <w:rsid w:val="009068C6"/>
    <w:rsid w:val="0092425D"/>
    <w:rsid w:val="009248F9"/>
    <w:rsid w:val="0093031F"/>
    <w:rsid w:val="0093256E"/>
    <w:rsid w:val="00933ADB"/>
    <w:rsid w:val="00942AFC"/>
    <w:rsid w:val="00963BC2"/>
    <w:rsid w:val="00966356"/>
    <w:rsid w:val="0098365D"/>
    <w:rsid w:val="00986B32"/>
    <w:rsid w:val="0098758C"/>
    <w:rsid w:val="00991667"/>
    <w:rsid w:val="009A4DE8"/>
    <w:rsid w:val="009A6F19"/>
    <w:rsid w:val="009B30E8"/>
    <w:rsid w:val="009C36A3"/>
    <w:rsid w:val="009C7A7D"/>
    <w:rsid w:val="009D189D"/>
    <w:rsid w:val="009E54D5"/>
    <w:rsid w:val="009E6729"/>
    <w:rsid w:val="009F427A"/>
    <w:rsid w:val="009F6859"/>
    <w:rsid w:val="00A00719"/>
    <w:rsid w:val="00A01FFC"/>
    <w:rsid w:val="00A058E2"/>
    <w:rsid w:val="00A21EA9"/>
    <w:rsid w:val="00A22E60"/>
    <w:rsid w:val="00A22F93"/>
    <w:rsid w:val="00A251C4"/>
    <w:rsid w:val="00A30E85"/>
    <w:rsid w:val="00A31FD6"/>
    <w:rsid w:val="00A50585"/>
    <w:rsid w:val="00A53937"/>
    <w:rsid w:val="00A64A3F"/>
    <w:rsid w:val="00A65168"/>
    <w:rsid w:val="00A65E73"/>
    <w:rsid w:val="00A70E44"/>
    <w:rsid w:val="00A71DC7"/>
    <w:rsid w:val="00A723DF"/>
    <w:rsid w:val="00A72CE6"/>
    <w:rsid w:val="00A84420"/>
    <w:rsid w:val="00A8761B"/>
    <w:rsid w:val="00A87702"/>
    <w:rsid w:val="00A9571A"/>
    <w:rsid w:val="00A971C3"/>
    <w:rsid w:val="00AB7F8D"/>
    <w:rsid w:val="00AD17DD"/>
    <w:rsid w:val="00AD2544"/>
    <w:rsid w:val="00AD4DD8"/>
    <w:rsid w:val="00AE1F9A"/>
    <w:rsid w:val="00AE2CBF"/>
    <w:rsid w:val="00AE41B8"/>
    <w:rsid w:val="00AF07E4"/>
    <w:rsid w:val="00AF469A"/>
    <w:rsid w:val="00AF525E"/>
    <w:rsid w:val="00AF5AE7"/>
    <w:rsid w:val="00B0274C"/>
    <w:rsid w:val="00B0370F"/>
    <w:rsid w:val="00B04360"/>
    <w:rsid w:val="00B0470C"/>
    <w:rsid w:val="00B141C2"/>
    <w:rsid w:val="00B25C93"/>
    <w:rsid w:val="00B35D5F"/>
    <w:rsid w:val="00B44543"/>
    <w:rsid w:val="00B55C03"/>
    <w:rsid w:val="00B6382A"/>
    <w:rsid w:val="00B73DE7"/>
    <w:rsid w:val="00B80F82"/>
    <w:rsid w:val="00B83954"/>
    <w:rsid w:val="00B84294"/>
    <w:rsid w:val="00B91B12"/>
    <w:rsid w:val="00B952E5"/>
    <w:rsid w:val="00B96A40"/>
    <w:rsid w:val="00BA3E50"/>
    <w:rsid w:val="00BA4A3B"/>
    <w:rsid w:val="00BA4CE7"/>
    <w:rsid w:val="00BA62F7"/>
    <w:rsid w:val="00BA7CAB"/>
    <w:rsid w:val="00BB0041"/>
    <w:rsid w:val="00BB66D2"/>
    <w:rsid w:val="00BC7CD8"/>
    <w:rsid w:val="00BD3814"/>
    <w:rsid w:val="00BE4140"/>
    <w:rsid w:val="00BF0B99"/>
    <w:rsid w:val="00BF521F"/>
    <w:rsid w:val="00C034E8"/>
    <w:rsid w:val="00C05928"/>
    <w:rsid w:val="00C066C0"/>
    <w:rsid w:val="00C12694"/>
    <w:rsid w:val="00C13FF2"/>
    <w:rsid w:val="00C17367"/>
    <w:rsid w:val="00C21BB4"/>
    <w:rsid w:val="00C228C9"/>
    <w:rsid w:val="00C26B47"/>
    <w:rsid w:val="00C31CAB"/>
    <w:rsid w:val="00C32F05"/>
    <w:rsid w:val="00C422AD"/>
    <w:rsid w:val="00C44690"/>
    <w:rsid w:val="00C46016"/>
    <w:rsid w:val="00C50325"/>
    <w:rsid w:val="00C54D01"/>
    <w:rsid w:val="00C54FF8"/>
    <w:rsid w:val="00C665E4"/>
    <w:rsid w:val="00C67B97"/>
    <w:rsid w:val="00C72FAE"/>
    <w:rsid w:val="00C81A78"/>
    <w:rsid w:val="00C83E7D"/>
    <w:rsid w:val="00C878E7"/>
    <w:rsid w:val="00C90325"/>
    <w:rsid w:val="00C93E9E"/>
    <w:rsid w:val="00CA26ED"/>
    <w:rsid w:val="00CA50CD"/>
    <w:rsid w:val="00CA70AF"/>
    <w:rsid w:val="00CB0A8F"/>
    <w:rsid w:val="00CB30CD"/>
    <w:rsid w:val="00CC3076"/>
    <w:rsid w:val="00CC363C"/>
    <w:rsid w:val="00CE1494"/>
    <w:rsid w:val="00CE64F6"/>
    <w:rsid w:val="00CE7383"/>
    <w:rsid w:val="00CF3ABA"/>
    <w:rsid w:val="00D0001B"/>
    <w:rsid w:val="00D0057F"/>
    <w:rsid w:val="00D02294"/>
    <w:rsid w:val="00D03B7E"/>
    <w:rsid w:val="00D04450"/>
    <w:rsid w:val="00D06F78"/>
    <w:rsid w:val="00D1162C"/>
    <w:rsid w:val="00D16AC8"/>
    <w:rsid w:val="00D17EB5"/>
    <w:rsid w:val="00D20B88"/>
    <w:rsid w:val="00D23AD3"/>
    <w:rsid w:val="00D32346"/>
    <w:rsid w:val="00D33E0F"/>
    <w:rsid w:val="00D347FF"/>
    <w:rsid w:val="00D379C1"/>
    <w:rsid w:val="00D40B90"/>
    <w:rsid w:val="00D44BC9"/>
    <w:rsid w:val="00D467BE"/>
    <w:rsid w:val="00D47283"/>
    <w:rsid w:val="00D53D67"/>
    <w:rsid w:val="00D61B4C"/>
    <w:rsid w:val="00D64052"/>
    <w:rsid w:val="00D66A02"/>
    <w:rsid w:val="00D733D9"/>
    <w:rsid w:val="00D74046"/>
    <w:rsid w:val="00D77165"/>
    <w:rsid w:val="00D81D3A"/>
    <w:rsid w:val="00D8783D"/>
    <w:rsid w:val="00D93DE3"/>
    <w:rsid w:val="00D94757"/>
    <w:rsid w:val="00D9616F"/>
    <w:rsid w:val="00DA35B2"/>
    <w:rsid w:val="00DB1491"/>
    <w:rsid w:val="00DC0438"/>
    <w:rsid w:val="00DC2A2A"/>
    <w:rsid w:val="00DC3D9A"/>
    <w:rsid w:val="00DC432A"/>
    <w:rsid w:val="00DD14B9"/>
    <w:rsid w:val="00DD5BA8"/>
    <w:rsid w:val="00E21DB7"/>
    <w:rsid w:val="00E27976"/>
    <w:rsid w:val="00E30C4F"/>
    <w:rsid w:val="00E3126D"/>
    <w:rsid w:val="00E3229A"/>
    <w:rsid w:val="00E36280"/>
    <w:rsid w:val="00E36458"/>
    <w:rsid w:val="00E400B5"/>
    <w:rsid w:val="00E432B7"/>
    <w:rsid w:val="00E4382F"/>
    <w:rsid w:val="00E45846"/>
    <w:rsid w:val="00E5280B"/>
    <w:rsid w:val="00E60BC8"/>
    <w:rsid w:val="00E63818"/>
    <w:rsid w:val="00E72843"/>
    <w:rsid w:val="00E73EBF"/>
    <w:rsid w:val="00E807C3"/>
    <w:rsid w:val="00E855CD"/>
    <w:rsid w:val="00E91778"/>
    <w:rsid w:val="00E95EC4"/>
    <w:rsid w:val="00EA25F2"/>
    <w:rsid w:val="00EB039D"/>
    <w:rsid w:val="00EB08F3"/>
    <w:rsid w:val="00EB2C96"/>
    <w:rsid w:val="00EB5164"/>
    <w:rsid w:val="00EC5FAB"/>
    <w:rsid w:val="00ED557C"/>
    <w:rsid w:val="00ED61C2"/>
    <w:rsid w:val="00EE5DCE"/>
    <w:rsid w:val="00EF22E7"/>
    <w:rsid w:val="00EF25DF"/>
    <w:rsid w:val="00EF2C89"/>
    <w:rsid w:val="00F027D1"/>
    <w:rsid w:val="00F05849"/>
    <w:rsid w:val="00F124E5"/>
    <w:rsid w:val="00F36283"/>
    <w:rsid w:val="00F363F6"/>
    <w:rsid w:val="00F36E05"/>
    <w:rsid w:val="00F37574"/>
    <w:rsid w:val="00F4194A"/>
    <w:rsid w:val="00F44247"/>
    <w:rsid w:val="00F55E86"/>
    <w:rsid w:val="00F60797"/>
    <w:rsid w:val="00F61EA7"/>
    <w:rsid w:val="00F65D6E"/>
    <w:rsid w:val="00F727CB"/>
    <w:rsid w:val="00F75CD4"/>
    <w:rsid w:val="00F817D0"/>
    <w:rsid w:val="00F8287D"/>
    <w:rsid w:val="00F93FAF"/>
    <w:rsid w:val="00F97927"/>
    <w:rsid w:val="00FB44A0"/>
    <w:rsid w:val="00FC0146"/>
    <w:rsid w:val="00FC0FC7"/>
    <w:rsid w:val="00FC25BC"/>
    <w:rsid w:val="00FC2EE5"/>
    <w:rsid w:val="00FD095D"/>
    <w:rsid w:val="00FD249E"/>
    <w:rsid w:val="00FD3CAF"/>
    <w:rsid w:val="00FD7877"/>
    <w:rsid w:val="00FE1B61"/>
    <w:rsid w:val="00FE31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D8069"/>
  <w15:docId w15:val="{2DCA1E5D-0EA4-45CA-968E-B3508082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4BF6"/>
    <w:pPr>
      <w:spacing w:after="0" w:line="240" w:lineRule="auto"/>
    </w:pPr>
    <w:rPr>
      <w:rFonts w:ascii="Times New Roman" w:eastAsia="Times New Roman" w:hAnsi="Times New Roman" w:cs="Times New Roman"/>
      <w:sz w:val="20"/>
      <w:szCs w:val="20"/>
      <w:lang w:val="lv-LV" w:eastAsia="lv-LV"/>
    </w:rPr>
  </w:style>
  <w:style w:type="paragraph" w:styleId="Virsraksts1">
    <w:name w:val="heading 1"/>
    <w:basedOn w:val="Parasts"/>
    <w:next w:val="Parasts"/>
    <w:link w:val="Virsraksts1Rakstz"/>
    <w:qFormat/>
    <w:rsid w:val="006D4BF6"/>
    <w:pPr>
      <w:keepNext/>
      <w:ind w:firstLine="720"/>
      <w:jc w:val="both"/>
      <w:outlineLvl w:val="0"/>
    </w:pPr>
    <w:rPr>
      <w:b/>
      <w:bCs/>
      <w:sz w:val="24"/>
      <w:szCs w:val="24"/>
      <w:lang w:eastAsia="en-US"/>
    </w:rPr>
  </w:style>
  <w:style w:type="paragraph" w:styleId="Virsraksts2">
    <w:name w:val="heading 2"/>
    <w:basedOn w:val="Parasts"/>
    <w:next w:val="Parasts"/>
    <w:link w:val="Virsraksts2Rakstz"/>
    <w:qFormat/>
    <w:rsid w:val="006D4BF6"/>
    <w:pPr>
      <w:keepNext/>
      <w:spacing w:before="240" w:after="60"/>
      <w:outlineLvl w:val="1"/>
    </w:pPr>
    <w:rPr>
      <w:rFonts w:ascii="Arial" w:hAnsi="Arial" w:cs="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D4BF6"/>
    <w:rPr>
      <w:rFonts w:ascii="Times New Roman" w:eastAsia="Times New Roman" w:hAnsi="Times New Roman" w:cs="Times New Roman"/>
      <w:b/>
      <w:bCs/>
      <w:sz w:val="24"/>
      <w:szCs w:val="24"/>
      <w:lang w:val="lv-LV"/>
    </w:rPr>
  </w:style>
  <w:style w:type="character" w:customStyle="1" w:styleId="Virsraksts2Rakstz">
    <w:name w:val="Virsraksts 2 Rakstz."/>
    <w:basedOn w:val="Noklusjumarindkopasfonts"/>
    <w:link w:val="Virsraksts2"/>
    <w:rsid w:val="006D4BF6"/>
    <w:rPr>
      <w:rFonts w:ascii="Arial" w:eastAsia="Times New Roman" w:hAnsi="Arial" w:cs="Arial"/>
      <w:b/>
      <w:bCs/>
      <w:i/>
      <w:iCs/>
      <w:sz w:val="28"/>
      <w:szCs w:val="28"/>
      <w:lang w:val="lv-LV" w:eastAsia="lv-LV"/>
    </w:rPr>
  </w:style>
  <w:style w:type="paragraph" w:styleId="Nosaukums">
    <w:name w:val="Title"/>
    <w:basedOn w:val="Parasts"/>
    <w:link w:val="NosaukumsRakstz"/>
    <w:qFormat/>
    <w:rsid w:val="006D4BF6"/>
    <w:pPr>
      <w:jc w:val="center"/>
    </w:pPr>
    <w:rPr>
      <w:b/>
      <w:sz w:val="28"/>
    </w:rPr>
  </w:style>
  <w:style w:type="character" w:customStyle="1" w:styleId="NosaukumsRakstz">
    <w:name w:val="Nosaukums Rakstz."/>
    <w:basedOn w:val="Noklusjumarindkopasfonts"/>
    <w:link w:val="Nosaukums"/>
    <w:rsid w:val="006D4BF6"/>
    <w:rPr>
      <w:rFonts w:ascii="Times New Roman" w:eastAsia="Times New Roman" w:hAnsi="Times New Roman" w:cs="Times New Roman"/>
      <w:b/>
      <w:sz w:val="28"/>
      <w:szCs w:val="20"/>
      <w:lang w:val="lv-LV" w:eastAsia="lv-LV"/>
    </w:rPr>
  </w:style>
  <w:style w:type="paragraph" w:styleId="Pamatteksts">
    <w:name w:val="Body Text"/>
    <w:basedOn w:val="Parasts"/>
    <w:link w:val="PamattekstsRakstz"/>
    <w:rsid w:val="006D4BF6"/>
    <w:pPr>
      <w:jc w:val="both"/>
    </w:pPr>
    <w:rPr>
      <w:sz w:val="28"/>
    </w:rPr>
  </w:style>
  <w:style w:type="character" w:customStyle="1" w:styleId="PamattekstsRakstz">
    <w:name w:val="Pamatteksts Rakstz."/>
    <w:basedOn w:val="Noklusjumarindkopasfonts"/>
    <w:link w:val="Pamatteksts"/>
    <w:rsid w:val="006D4BF6"/>
    <w:rPr>
      <w:rFonts w:ascii="Times New Roman" w:eastAsia="Times New Roman" w:hAnsi="Times New Roman" w:cs="Times New Roman"/>
      <w:sz w:val="28"/>
      <w:szCs w:val="20"/>
      <w:lang w:val="lv-LV" w:eastAsia="lv-LV"/>
    </w:rPr>
  </w:style>
  <w:style w:type="paragraph" w:styleId="Pamattekstsaratkpi">
    <w:name w:val="Body Text Indent"/>
    <w:basedOn w:val="Parasts"/>
    <w:link w:val="PamattekstsaratkpiRakstz"/>
    <w:rsid w:val="006D4BF6"/>
    <w:pPr>
      <w:ind w:left="426" w:hanging="66"/>
      <w:jc w:val="both"/>
    </w:pPr>
    <w:rPr>
      <w:sz w:val="28"/>
    </w:rPr>
  </w:style>
  <w:style w:type="character" w:customStyle="1" w:styleId="PamattekstsaratkpiRakstz">
    <w:name w:val="Pamatteksts ar atkāpi Rakstz."/>
    <w:basedOn w:val="Noklusjumarindkopasfonts"/>
    <w:link w:val="Pamattekstsaratkpi"/>
    <w:rsid w:val="006D4BF6"/>
    <w:rPr>
      <w:rFonts w:ascii="Times New Roman" w:eastAsia="Times New Roman" w:hAnsi="Times New Roman" w:cs="Times New Roman"/>
      <w:sz w:val="28"/>
      <w:szCs w:val="20"/>
      <w:lang w:val="lv-LV" w:eastAsia="lv-LV"/>
    </w:rPr>
  </w:style>
  <w:style w:type="paragraph" w:styleId="Pamattekstaatkpe2">
    <w:name w:val="Body Text Indent 2"/>
    <w:basedOn w:val="Parasts"/>
    <w:link w:val="Pamattekstaatkpe2Rakstz"/>
    <w:rsid w:val="006D4BF6"/>
    <w:pPr>
      <w:ind w:left="993" w:hanging="633"/>
      <w:jc w:val="both"/>
    </w:pPr>
    <w:rPr>
      <w:sz w:val="28"/>
    </w:rPr>
  </w:style>
  <w:style w:type="character" w:customStyle="1" w:styleId="Pamattekstaatkpe2Rakstz">
    <w:name w:val="Pamatteksta atkāpe 2 Rakstz."/>
    <w:basedOn w:val="Noklusjumarindkopasfonts"/>
    <w:link w:val="Pamattekstaatkpe2"/>
    <w:rsid w:val="006D4BF6"/>
    <w:rPr>
      <w:rFonts w:ascii="Times New Roman" w:eastAsia="Times New Roman" w:hAnsi="Times New Roman" w:cs="Times New Roman"/>
      <w:sz w:val="28"/>
      <w:szCs w:val="20"/>
      <w:lang w:val="lv-LV" w:eastAsia="lv-LV"/>
    </w:rPr>
  </w:style>
  <w:style w:type="paragraph" w:styleId="Kjene">
    <w:name w:val="footer"/>
    <w:basedOn w:val="Parasts"/>
    <w:link w:val="KjeneRakstz"/>
    <w:rsid w:val="006D4BF6"/>
    <w:pPr>
      <w:tabs>
        <w:tab w:val="center" w:pos="4153"/>
        <w:tab w:val="right" w:pos="8306"/>
      </w:tabs>
    </w:pPr>
  </w:style>
  <w:style w:type="character" w:customStyle="1" w:styleId="KjeneRakstz">
    <w:name w:val="Kājene Rakstz."/>
    <w:basedOn w:val="Noklusjumarindkopasfonts"/>
    <w:link w:val="Kjene"/>
    <w:rsid w:val="006D4BF6"/>
    <w:rPr>
      <w:rFonts w:ascii="Times New Roman" w:eastAsia="Times New Roman" w:hAnsi="Times New Roman" w:cs="Times New Roman"/>
      <w:sz w:val="20"/>
      <w:szCs w:val="20"/>
      <w:lang w:val="lv-LV" w:eastAsia="lv-LV"/>
    </w:rPr>
  </w:style>
  <w:style w:type="character" w:styleId="Lappusesnumurs">
    <w:name w:val="page number"/>
    <w:basedOn w:val="Noklusjumarindkopasfonts"/>
    <w:rsid w:val="006D4BF6"/>
  </w:style>
  <w:style w:type="paragraph" w:customStyle="1" w:styleId="naisf">
    <w:name w:val="naisf"/>
    <w:basedOn w:val="Parasts"/>
    <w:rsid w:val="006D4BF6"/>
    <w:pPr>
      <w:spacing w:before="100" w:beforeAutospacing="1" w:after="100" w:afterAutospacing="1"/>
      <w:jc w:val="both"/>
    </w:pPr>
    <w:rPr>
      <w:sz w:val="24"/>
      <w:szCs w:val="24"/>
      <w:lang w:val="en-GB" w:eastAsia="en-US"/>
    </w:rPr>
  </w:style>
  <w:style w:type="paragraph" w:styleId="Pamatteksts3">
    <w:name w:val="Body Text 3"/>
    <w:basedOn w:val="Parasts"/>
    <w:link w:val="Pamatteksts3Rakstz"/>
    <w:rsid w:val="006D4BF6"/>
    <w:pPr>
      <w:spacing w:after="120"/>
    </w:pPr>
    <w:rPr>
      <w:sz w:val="16"/>
      <w:szCs w:val="16"/>
    </w:rPr>
  </w:style>
  <w:style w:type="character" w:customStyle="1" w:styleId="Pamatteksts3Rakstz">
    <w:name w:val="Pamatteksts 3 Rakstz."/>
    <w:basedOn w:val="Noklusjumarindkopasfonts"/>
    <w:link w:val="Pamatteksts3"/>
    <w:rsid w:val="006D4BF6"/>
    <w:rPr>
      <w:rFonts w:ascii="Times New Roman" w:eastAsia="Times New Roman" w:hAnsi="Times New Roman" w:cs="Times New Roman"/>
      <w:sz w:val="16"/>
      <w:szCs w:val="16"/>
      <w:lang w:val="lv-LV" w:eastAsia="lv-LV"/>
    </w:rPr>
  </w:style>
  <w:style w:type="paragraph" w:styleId="Sarakstarindkopa">
    <w:name w:val="List Paragraph"/>
    <w:aliases w:val="Syle 1,Normal bullet 2,Bullet list,Virsraksti,Strip,H&amp;P List Paragraph,2,Saistīto dokumentu saraksts,PPS_Bullet,List Paragraph;Grafika nosaukums,Grafika nosaukums,Numurets,list paragraph,h&amp;p list paragraph,saistīto dokumentu saraksts"/>
    <w:basedOn w:val="Parasts"/>
    <w:link w:val="SarakstarindkopaRakstz"/>
    <w:qFormat/>
    <w:rsid w:val="007E4030"/>
    <w:pPr>
      <w:ind w:left="720"/>
      <w:contextualSpacing/>
    </w:pPr>
    <w:rPr>
      <w:rFonts w:eastAsia="Calibri"/>
    </w:rPr>
  </w:style>
  <w:style w:type="paragraph" w:styleId="Pamattekstaatkpe3">
    <w:name w:val="Body Text Indent 3"/>
    <w:basedOn w:val="Parasts"/>
    <w:link w:val="Pamattekstaatkpe3Rakstz"/>
    <w:rsid w:val="00017DCF"/>
    <w:pPr>
      <w:spacing w:after="120"/>
      <w:ind w:left="283"/>
    </w:pPr>
    <w:rPr>
      <w:rFonts w:eastAsia="Calibri"/>
      <w:sz w:val="16"/>
      <w:szCs w:val="16"/>
      <w:lang w:eastAsia="en-US"/>
    </w:rPr>
  </w:style>
  <w:style w:type="character" w:customStyle="1" w:styleId="Pamattekstaatkpe3Rakstz">
    <w:name w:val="Pamatteksta atkāpe 3 Rakstz."/>
    <w:basedOn w:val="Noklusjumarindkopasfonts"/>
    <w:link w:val="Pamattekstaatkpe3"/>
    <w:rsid w:val="00017DCF"/>
    <w:rPr>
      <w:rFonts w:ascii="Times New Roman" w:eastAsia="Calibri" w:hAnsi="Times New Roman" w:cs="Times New Roman"/>
      <w:sz w:val="16"/>
      <w:szCs w:val="16"/>
      <w:lang w:val="lv-LV"/>
    </w:rPr>
  </w:style>
  <w:style w:type="character" w:customStyle="1" w:styleId="Bodytext85ptBold">
    <w:name w:val="Body text + 8.5 pt;Bold"/>
    <w:basedOn w:val="Noklusjumarindkopasfonts"/>
    <w:rsid w:val="00430C37"/>
    <w:rPr>
      <w:rFonts w:ascii="Times New Roman" w:eastAsia="Times New Roman" w:hAnsi="Times New Roman" w:cs="Times New Roman"/>
      <w:b/>
      <w:bCs/>
      <w:color w:val="000000"/>
      <w:spacing w:val="0"/>
      <w:w w:val="100"/>
      <w:position w:val="0"/>
      <w:sz w:val="17"/>
      <w:szCs w:val="17"/>
      <w:shd w:val="clear" w:color="auto" w:fill="FFFFFF"/>
      <w:lang w:val="lv-LV"/>
    </w:rPr>
  </w:style>
  <w:style w:type="paragraph" w:customStyle="1" w:styleId="WW-TableContents11111">
    <w:name w:val="WW-Table Contents11111"/>
    <w:basedOn w:val="Pamatteksts"/>
    <w:rsid w:val="00C066C0"/>
    <w:pPr>
      <w:suppressLineNumbers/>
      <w:suppressAutoHyphens/>
      <w:spacing w:after="120"/>
      <w:jc w:val="left"/>
    </w:pPr>
    <w:rPr>
      <w:sz w:val="24"/>
      <w:szCs w:val="24"/>
      <w:lang w:val="en-GB" w:eastAsia="ar-SA"/>
    </w:rPr>
  </w:style>
  <w:style w:type="paragraph" w:customStyle="1" w:styleId="Default">
    <w:name w:val="Default"/>
    <w:rsid w:val="00C066C0"/>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paragraph" w:styleId="Galvene">
    <w:name w:val="header"/>
    <w:aliases w:val="Char1, Char,Char2,Char21"/>
    <w:basedOn w:val="Parasts"/>
    <w:link w:val="GalveneRakstz"/>
    <w:unhideWhenUsed/>
    <w:rsid w:val="0093031F"/>
    <w:pPr>
      <w:tabs>
        <w:tab w:val="center" w:pos="4153"/>
        <w:tab w:val="right" w:pos="8306"/>
      </w:tabs>
    </w:pPr>
  </w:style>
  <w:style w:type="character" w:customStyle="1" w:styleId="GalveneRakstz">
    <w:name w:val="Galvene Rakstz."/>
    <w:aliases w:val="Char1 Rakstz., Char Rakstz.,Char2 Rakstz.,Char21 Rakstz."/>
    <w:basedOn w:val="Noklusjumarindkopasfonts"/>
    <w:link w:val="Galvene"/>
    <w:rsid w:val="0093031F"/>
    <w:rPr>
      <w:rFonts w:ascii="Times New Roman" w:eastAsia="Times New Roman" w:hAnsi="Times New Roman" w:cs="Times New Roman"/>
      <w:sz w:val="20"/>
      <w:szCs w:val="20"/>
      <w:lang w:val="lv-LV" w:eastAsia="lv-LV"/>
    </w:rPr>
  </w:style>
  <w:style w:type="table" w:styleId="Reatabula">
    <w:name w:val="Table Grid"/>
    <w:basedOn w:val="Parastatabula"/>
    <w:uiPriority w:val="39"/>
    <w:rsid w:val="00F55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ED557C"/>
    <w:rPr>
      <w:color w:val="0000FF" w:themeColor="hyperlink"/>
      <w:u w:val="single"/>
    </w:rPr>
  </w:style>
  <w:style w:type="paragraph" w:styleId="Balonteksts">
    <w:name w:val="Balloon Text"/>
    <w:basedOn w:val="Parasts"/>
    <w:link w:val="BalontekstsRakstz"/>
    <w:uiPriority w:val="99"/>
    <w:semiHidden/>
    <w:unhideWhenUsed/>
    <w:rsid w:val="00D733D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733D9"/>
    <w:rPr>
      <w:rFonts w:ascii="Segoe UI" w:eastAsia="Times New Roman" w:hAnsi="Segoe UI" w:cs="Segoe UI"/>
      <w:sz w:val="18"/>
      <w:szCs w:val="18"/>
      <w:lang w:val="lv-LV" w:eastAsia="lv-LV"/>
    </w:rPr>
  </w:style>
  <w:style w:type="character" w:customStyle="1" w:styleId="Neatrisintapieminana1">
    <w:name w:val="Neatrisināta pieminēšana1"/>
    <w:basedOn w:val="Noklusjumarindkopasfonts"/>
    <w:uiPriority w:val="99"/>
    <w:semiHidden/>
    <w:unhideWhenUsed/>
    <w:rsid w:val="00EF2C89"/>
    <w:rPr>
      <w:color w:val="605E5C"/>
      <w:shd w:val="clear" w:color="auto" w:fill="E1DFDD"/>
    </w:rPr>
  </w:style>
  <w:style w:type="character" w:customStyle="1" w:styleId="SarakstarindkopaRakstz">
    <w:name w:val="Saraksta rindkopa Rakstz."/>
    <w:aliases w:val="Syle 1 Rakstz.,Normal bullet 2 Rakstz.,Bullet list Rakstz.,Virsraksti Rakstz.,Strip Rakstz.,H&amp;P List Paragraph Rakstz.,2 Rakstz.,Saistīto dokumentu saraksts Rakstz.,PPS_Bullet Rakstz.,List Paragraph;Grafika nosaukums Rakstz."/>
    <w:link w:val="Sarakstarindkopa"/>
    <w:qFormat/>
    <w:rsid w:val="00EF2C89"/>
    <w:rPr>
      <w:rFonts w:ascii="Times New Roman" w:eastAsia="Calibri" w:hAnsi="Times New Roman" w:cs="Times New Roman"/>
      <w:sz w:val="20"/>
      <w:szCs w:val="20"/>
      <w:lang w:val="lv-LV" w:eastAsia="lv-LV"/>
    </w:rPr>
  </w:style>
  <w:style w:type="character" w:styleId="Izmantotahipersaite">
    <w:name w:val="FollowedHyperlink"/>
    <w:basedOn w:val="Noklusjumarindkopasfonts"/>
    <w:uiPriority w:val="99"/>
    <w:semiHidden/>
    <w:unhideWhenUsed/>
    <w:rsid w:val="00FE31CC"/>
    <w:rPr>
      <w:color w:val="800080" w:themeColor="followedHyperlink"/>
      <w:u w:val="single"/>
    </w:rPr>
  </w:style>
  <w:style w:type="paragraph" w:customStyle="1" w:styleId="WW-BodyText2">
    <w:name w:val="WW-Body Text 2"/>
    <w:basedOn w:val="Parasts"/>
    <w:qFormat/>
    <w:rsid w:val="00D03B7E"/>
    <w:pPr>
      <w:suppressAutoHyphens/>
      <w:jc w:val="both"/>
    </w:pPr>
    <w:rPr>
      <w:rFonts w:ascii="Arial Narrow" w:hAnsi="Arial Narrow" w:cs="Arial Narrow"/>
      <w:sz w:val="26"/>
      <w:szCs w:val="26"/>
      <w:lang w:eastAsia="ar-SA"/>
    </w:rPr>
  </w:style>
  <w:style w:type="character" w:styleId="Vresatsauce">
    <w:name w:val="footnote reference"/>
    <w:aliases w:val="Footnote symbol,Footnote Reference Number"/>
    <w:qFormat/>
    <w:rsid w:val="00F027D1"/>
    <w:rPr>
      <w:vertAlign w:val="superscript"/>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rsid w:val="00F027D1"/>
    <w:pPr>
      <w:suppressAutoHyphens/>
    </w:pPr>
    <w:rPr>
      <w:lang w:eastAsia="ar-SA"/>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F027D1"/>
    <w:rPr>
      <w:rFonts w:ascii="Times New Roman" w:eastAsia="Times New Roman" w:hAnsi="Times New Roman" w:cs="Times New Roman"/>
      <w:sz w:val="20"/>
      <w:szCs w:val="20"/>
      <w:lang w:val="lv-LV" w:eastAsia="ar-SA"/>
    </w:rPr>
  </w:style>
  <w:style w:type="character" w:customStyle="1" w:styleId="Neatrisintapieminana2">
    <w:name w:val="Neatrisināta pieminēšana2"/>
    <w:basedOn w:val="Noklusjumarindkopasfonts"/>
    <w:uiPriority w:val="99"/>
    <w:semiHidden/>
    <w:unhideWhenUsed/>
    <w:rsid w:val="0009655D"/>
    <w:rPr>
      <w:color w:val="605E5C"/>
      <w:shd w:val="clear" w:color="auto" w:fill="E1DFDD"/>
    </w:rPr>
  </w:style>
  <w:style w:type="paragraph" w:styleId="Prskatjums">
    <w:name w:val="Revision"/>
    <w:hidden/>
    <w:uiPriority w:val="99"/>
    <w:semiHidden/>
    <w:rsid w:val="000C0A7A"/>
    <w:pPr>
      <w:spacing w:after="0" w:line="240" w:lineRule="auto"/>
    </w:pPr>
    <w:rPr>
      <w:rFonts w:ascii="Times New Roman" w:eastAsia="Times New Roman" w:hAnsi="Times New Roman" w:cs="Times New Roman"/>
      <w:sz w:val="20"/>
      <w:szCs w:val="20"/>
      <w:lang w:val="lv-LV" w:eastAsia="lv-LV"/>
    </w:rPr>
  </w:style>
  <w:style w:type="character" w:customStyle="1" w:styleId="Neatrisintapieminana3">
    <w:name w:val="Neatrisināta pieminēšana3"/>
    <w:basedOn w:val="Noklusjumarindkopasfonts"/>
    <w:uiPriority w:val="99"/>
    <w:semiHidden/>
    <w:unhideWhenUsed/>
    <w:rsid w:val="00B25C93"/>
    <w:rPr>
      <w:color w:val="605E5C"/>
      <w:shd w:val="clear" w:color="auto" w:fill="E1DFDD"/>
    </w:rPr>
  </w:style>
  <w:style w:type="character" w:styleId="Izclums">
    <w:name w:val="Emphasis"/>
    <w:uiPriority w:val="20"/>
    <w:qFormat/>
    <w:rsid w:val="005F425C"/>
    <w:rPr>
      <w:i/>
      <w:iCs/>
    </w:rPr>
  </w:style>
  <w:style w:type="character" w:customStyle="1" w:styleId="tooltip-wrapp">
    <w:name w:val="tooltip-wrapp"/>
    <w:basedOn w:val="Noklusjumarindkopasfonts"/>
    <w:rsid w:val="005F425C"/>
  </w:style>
  <w:style w:type="character" w:styleId="Komentraatsauce">
    <w:name w:val="annotation reference"/>
    <w:basedOn w:val="Noklusjumarindkopasfonts"/>
    <w:uiPriority w:val="99"/>
    <w:semiHidden/>
    <w:unhideWhenUsed/>
    <w:rsid w:val="00D06F78"/>
    <w:rPr>
      <w:sz w:val="16"/>
      <w:szCs w:val="16"/>
    </w:rPr>
  </w:style>
  <w:style w:type="paragraph" w:styleId="Komentrateksts">
    <w:name w:val="annotation text"/>
    <w:basedOn w:val="Parasts"/>
    <w:link w:val="KomentratekstsRakstz"/>
    <w:uiPriority w:val="99"/>
    <w:semiHidden/>
    <w:unhideWhenUsed/>
    <w:rsid w:val="00D06F78"/>
  </w:style>
  <w:style w:type="character" w:customStyle="1" w:styleId="KomentratekstsRakstz">
    <w:name w:val="Komentāra teksts Rakstz."/>
    <w:basedOn w:val="Noklusjumarindkopasfonts"/>
    <w:link w:val="Komentrateksts"/>
    <w:uiPriority w:val="99"/>
    <w:semiHidden/>
    <w:rsid w:val="00D06F78"/>
    <w:rPr>
      <w:rFonts w:ascii="Times New Roman" w:eastAsia="Times New Roman" w:hAnsi="Times New Roman" w:cs="Times New Roman"/>
      <w:sz w:val="20"/>
      <w:szCs w:val="20"/>
      <w:lang w:val="lv-LV" w:eastAsia="lv-LV"/>
    </w:rPr>
  </w:style>
  <w:style w:type="paragraph" w:styleId="Komentratma">
    <w:name w:val="annotation subject"/>
    <w:basedOn w:val="Komentrateksts"/>
    <w:next w:val="Komentrateksts"/>
    <w:link w:val="KomentratmaRakstz"/>
    <w:uiPriority w:val="99"/>
    <w:semiHidden/>
    <w:unhideWhenUsed/>
    <w:rsid w:val="00D06F78"/>
    <w:rPr>
      <w:b/>
      <w:bCs/>
    </w:rPr>
  </w:style>
  <w:style w:type="character" w:customStyle="1" w:styleId="KomentratmaRakstz">
    <w:name w:val="Komentāra tēma Rakstz."/>
    <w:basedOn w:val="KomentratekstsRakstz"/>
    <w:link w:val="Komentratma"/>
    <w:uiPriority w:val="99"/>
    <w:semiHidden/>
    <w:rsid w:val="00D06F78"/>
    <w:rPr>
      <w:rFonts w:ascii="Times New Roman" w:eastAsia="Times New Roman" w:hAnsi="Times New Roman" w:cs="Times New Roman"/>
      <w:b/>
      <w:bCs/>
      <w:sz w:val="20"/>
      <w:szCs w:val="20"/>
      <w:lang w:val="lv-LV" w:eastAsia="lv-LV"/>
    </w:rPr>
  </w:style>
  <w:style w:type="character" w:customStyle="1" w:styleId="Neatrisintapieminana4">
    <w:name w:val="Neatrisināta pieminēšana4"/>
    <w:basedOn w:val="Noklusjumarindkopasfonts"/>
    <w:uiPriority w:val="99"/>
    <w:semiHidden/>
    <w:unhideWhenUsed/>
    <w:rsid w:val="00901270"/>
    <w:rPr>
      <w:color w:val="605E5C"/>
      <w:shd w:val="clear" w:color="auto" w:fill="E1DFDD"/>
    </w:rPr>
  </w:style>
  <w:style w:type="paragraph" w:customStyle="1" w:styleId="isselectedend">
    <w:name w:val="isselectedend"/>
    <w:basedOn w:val="Parasts"/>
    <w:rsid w:val="003E03C5"/>
    <w:pPr>
      <w:spacing w:before="100" w:beforeAutospacing="1" w:after="100" w:afterAutospacing="1"/>
    </w:pPr>
    <w:rPr>
      <w:sz w:val="24"/>
      <w:szCs w:val="24"/>
    </w:rPr>
  </w:style>
  <w:style w:type="paragraph" w:customStyle="1" w:styleId="Punkts">
    <w:name w:val="Punkts"/>
    <w:basedOn w:val="Parasts"/>
    <w:next w:val="Apakpunkts"/>
    <w:qFormat/>
    <w:rsid w:val="00DA35B2"/>
    <w:pPr>
      <w:numPr>
        <w:numId w:val="38"/>
      </w:numPr>
    </w:pPr>
    <w:rPr>
      <w:rFonts w:ascii="Arial" w:hAnsi="Arial"/>
      <w:b/>
      <w:szCs w:val="24"/>
    </w:rPr>
  </w:style>
  <w:style w:type="paragraph" w:customStyle="1" w:styleId="Apakpunkts">
    <w:name w:val="Apakšpunkts"/>
    <w:basedOn w:val="Parasts"/>
    <w:link w:val="ApakpunktsChar"/>
    <w:qFormat/>
    <w:rsid w:val="00DA35B2"/>
    <w:pPr>
      <w:numPr>
        <w:ilvl w:val="1"/>
        <w:numId w:val="38"/>
      </w:numPr>
    </w:pPr>
    <w:rPr>
      <w:rFonts w:ascii="Arial" w:hAnsi="Arial"/>
      <w:b/>
      <w:szCs w:val="24"/>
    </w:rPr>
  </w:style>
  <w:style w:type="paragraph" w:customStyle="1" w:styleId="Paragrfs">
    <w:name w:val="Paragrāfs"/>
    <w:basedOn w:val="Parasts"/>
    <w:next w:val="Rindkopa"/>
    <w:link w:val="ParagrfsChar"/>
    <w:qFormat/>
    <w:rsid w:val="00DA35B2"/>
    <w:pPr>
      <w:numPr>
        <w:ilvl w:val="2"/>
        <w:numId w:val="38"/>
      </w:numPr>
      <w:jc w:val="both"/>
    </w:pPr>
    <w:rPr>
      <w:rFonts w:ascii="Arial" w:hAnsi="Arial"/>
      <w:szCs w:val="24"/>
    </w:rPr>
  </w:style>
  <w:style w:type="paragraph" w:customStyle="1" w:styleId="Rindkopa">
    <w:name w:val="Rindkopa"/>
    <w:basedOn w:val="Parasts"/>
    <w:next w:val="Punkts"/>
    <w:uiPriority w:val="99"/>
    <w:qFormat/>
    <w:rsid w:val="00DA35B2"/>
    <w:pPr>
      <w:ind w:left="851"/>
      <w:jc w:val="both"/>
    </w:pPr>
    <w:rPr>
      <w:rFonts w:ascii="Arial" w:hAnsi="Arial"/>
      <w:szCs w:val="24"/>
    </w:rPr>
  </w:style>
  <w:style w:type="character" w:customStyle="1" w:styleId="ApakpunktsChar">
    <w:name w:val="Apakšpunkts Char"/>
    <w:link w:val="Apakpunkts"/>
    <w:qFormat/>
    <w:rsid w:val="00DA35B2"/>
    <w:rPr>
      <w:rFonts w:ascii="Arial" w:eastAsia="Times New Roman" w:hAnsi="Arial" w:cs="Times New Roman"/>
      <w:b/>
      <w:sz w:val="20"/>
      <w:szCs w:val="24"/>
      <w:lang w:val="lv-LV" w:eastAsia="lv-LV"/>
    </w:rPr>
  </w:style>
  <w:style w:type="character" w:customStyle="1" w:styleId="ParagrfsChar">
    <w:name w:val="Paragrāfs Char"/>
    <w:link w:val="Paragrfs"/>
    <w:qFormat/>
    <w:rsid w:val="00DA35B2"/>
    <w:rPr>
      <w:rFonts w:ascii="Arial" w:eastAsia="Times New Roman" w:hAnsi="Arial" w:cs="Times New Roman"/>
      <w:sz w:val="20"/>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595040">
      <w:bodyDiv w:val="1"/>
      <w:marLeft w:val="0"/>
      <w:marRight w:val="0"/>
      <w:marTop w:val="0"/>
      <w:marBottom w:val="0"/>
      <w:divBdr>
        <w:top w:val="none" w:sz="0" w:space="0" w:color="auto"/>
        <w:left w:val="none" w:sz="0" w:space="0" w:color="auto"/>
        <w:bottom w:val="none" w:sz="0" w:space="0" w:color="auto"/>
        <w:right w:val="none" w:sz="0" w:space="0" w:color="auto"/>
      </w:divBdr>
    </w:div>
    <w:div w:id="1597901587">
      <w:bodyDiv w:val="1"/>
      <w:marLeft w:val="0"/>
      <w:marRight w:val="0"/>
      <w:marTop w:val="0"/>
      <w:marBottom w:val="0"/>
      <w:divBdr>
        <w:top w:val="none" w:sz="0" w:space="0" w:color="auto"/>
        <w:left w:val="none" w:sz="0" w:space="0" w:color="auto"/>
        <w:bottom w:val="none" w:sz="0" w:space="0" w:color="auto"/>
        <w:right w:val="none" w:sz="0" w:space="0" w:color="auto"/>
      </w:divBdr>
    </w:div>
    <w:div w:id="1841961651">
      <w:bodyDiv w:val="1"/>
      <w:marLeft w:val="0"/>
      <w:marRight w:val="0"/>
      <w:marTop w:val="0"/>
      <w:marBottom w:val="0"/>
      <w:divBdr>
        <w:top w:val="none" w:sz="0" w:space="0" w:color="auto"/>
        <w:left w:val="none" w:sz="0" w:space="0" w:color="auto"/>
        <w:bottom w:val="none" w:sz="0" w:space="0" w:color="auto"/>
        <w:right w:val="none" w:sz="0" w:space="0" w:color="auto"/>
      </w:divBdr>
      <w:divsChild>
        <w:div w:id="726614874">
          <w:marLeft w:val="0"/>
          <w:marRight w:val="0"/>
          <w:marTop w:val="0"/>
          <w:marBottom w:val="0"/>
          <w:divBdr>
            <w:top w:val="none" w:sz="0" w:space="0" w:color="auto"/>
            <w:left w:val="none" w:sz="0" w:space="0" w:color="auto"/>
            <w:bottom w:val="none" w:sz="0" w:space="0" w:color="auto"/>
            <w:right w:val="none" w:sz="0" w:space="0" w:color="auto"/>
          </w:divBdr>
        </w:div>
        <w:div w:id="47654575">
          <w:marLeft w:val="0"/>
          <w:marRight w:val="0"/>
          <w:marTop w:val="0"/>
          <w:marBottom w:val="0"/>
          <w:divBdr>
            <w:top w:val="none" w:sz="0" w:space="0" w:color="auto"/>
            <w:left w:val="none" w:sz="0" w:space="0" w:color="auto"/>
            <w:bottom w:val="none" w:sz="0" w:space="0" w:color="auto"/>
            <w:right w:val="none" w:sz="0" w:space="0" w:color="auto"/>
          </w:divBdr>
        </w:div>
        <w:div w:id="625619170">
          <w:marLeft w:val="0"/>
          <w:marRight w:val="0"/>
          <w:marTop w:val="0"/>
          <w:marBottom w:val="0"/>
          <w:divBdr>
            <w:top w:val="none" w:sz="0" w:space="0" w:color="auto"/>
            <w:left w:val="none" w:sz="0" w:space="0" w:color="auto"/>
            <w:bottom w:val="none" w:sz="0" w:space="0" w:color="auto"/>
            <w:right w:val="none" w:sz="0" w:space="0" w:color="auto"/>
          </w:divBdr>
        </w:div>
        <w:div w:id="1649164204">
          <w:marLeft w:val="0"/>
          <w:marRight w:val="0"/>
          <w:marTop w:val="0"/>
          <w:marBottom w:val="0"/>
          <w:divBdr>
            <w:top w:val="none" w:sz="0" w:space="0" w:color="auto"/>
            <w:left w:val="none" w:sz="0" w:space="0" w:color="auto"/>
            <w:bottom w:val="none" w:sz="0" w:space="0" w:color="auto"/>
            <w:right w:val="none" w:sz="0" w:space="0" w:color="auto"/>
          </w:divBdr>
        </w:div>
        <w:div w:id="975720351">
          <w:marLeft w:val="0"/>
          <w:marRight w:val="0"/>
          <w:marTop w:val="0"/>
          <w:marBottom w:val="0"/>
          <w:divBdr>
            <w:top w:val="none" w:sz="0" w:space="0" w:color="auto"/>
            <w:left w:val="none" w:sz="0" w:space="0" w:color="auto"/>
            <w:bottom w:val="none" w:sz="0" w:space="0" w:color="auto"/>
            <w:right w:val="none" w:sz="0" w:space="0" w:color="auto"/>
          </w:divBdr>
        </w:div>
        <w:div w:id="863905464">
          <w:marLeft w:val="0"/>
          <w:marRight w:val="0"/>
          <w:marTop w:val="0"/>
          <w:marBottom w:val="0"/>
          <w:divBdr>
            <w:top w:val="none" w:sz="0" w:space="0" w:color="auto"/>
            <w:left w:val="none" w:sz="0" w:space="0" w:color="auto"/>
            <w:bottom w:val="none" w:sz="0" w:space="0" w:color="auto"/>
            <w:right w:val="none" w:sz="0" w:space="0" w:color="auto"/>
          </w:divBdr>
        </w:div>
        <w:div w:id="1717001840">
          <w:marLeft w:val="0"/>
          <w:marRight w:val="0"/>
          <w:marTop w:val="0"/>
          <w:marBottom w:val="0"/>
          <w:divBdr>
            <w:top w:val="none" w:sz="0" w:space="0" w:color="auto"/>
            <w:left w:val="none" w:sz="0" w:space="0" w:color="auto"/>
            <w:bottom w:val="none" w:sz="0" w:space="0" w:color="auto"/>
            <w:right w:val="none" w:sz="0" w:space="0" w:color="auto"/>
          </w:divBdr>
        </w:div>
        <w:div w:id="604313871">
          <w:marLeft w:val="0"/>
          <w:marRight w:val="0"/>
          <w:marTop w:val="0"/>
          <w:marBottom w:val="0"/>
          <w:divBdr>
            <w:top w:val="none" w:sz="0" w:space="0" w:color="auto"/>
            <w:left w:val="none" w:sz="0" w:space="0" w:color="auto"/>
            <w:bottom w:val="none" w:sz="0" w:space="0" w:color="auto"/>
            <w:right w:val="none" w:sz="0" w:space="0" w:color="auto"/>
          </w:divBdr>
        </w:div>
        <w:div w:id="1850100380">
          <w:marLeft w:val="0"/>
          <w:marRight w:val="0"/>
          <w:marTop w:val="0"/>
          <w:marBottom w:val="0"/>
          <w:divBdr>
            <w:top w:val="none" w:sz="0" w:space="0" w:color="auto"/>
            <w:left w:val="none" w:sz="0" w:space="0" w:color="auto"/>
            <w:bottom w:val="none" w:sz="0" w:space="0" w:color="auto"/>
            <w:right w:val="none" w:sz="0" w:space="0" w:color="auto"/>
          </w:divBdr>
        </w:div>
        <w:div w:id="1810584109">
          <w:marLeft w:val="0"/>
          <w:marRight w:val="0"/>
          <w:marTop w:val="0"/>
          <w:marBottom w:val="0"/>
          <w:divBdr>
            <w:top w:val="none" w:sz="0" w:space="0" w:color="auto"/>
            <w:left w:val="none" w:sz="0" w:space="0" w:color="auto"/>
            <w:bottom w:val="none" w:sz="0" w:space="0" w:color="auto"/>
            <w:right w:val="none" w:sz="0" w:space="0" w:color="auto"/>
          </w:divBdr>
        </w:div>
        <w:div w:id="511651609">
          <w:marLeft w:val="0"/>
          <w:marRight w:val="0"/>
          <w:marTop w:val="0"/>
          <w:marBottom w:val="0"/>
          <w:divBdr>
            <w:top w:val="none" w:sz="0" w:space="0" w:color="auto"/>
            <w:left w:val="none" w:sz="0" w:space="0" w:color="auto"/>
            <w:bottom w:val="none" w:sz="0" w:space="0" w:color="auto"/>
            <w:right w:val="none" w:sz="0" w:space="0" w:color="auto"/>
          </w:divBdr>
        </w:div>
        <w:div w:id="1529365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alsunamsaimnieks.lv" TargetMode="External"/><Relationship Id="rId13" Type="http://schemas.openxmlformats.org/officeDocument/2006/relationships/hyperlink" Target="https://www.iub.gov.lv/lv/skaidrojums-mazie-un-videjie-uznemumi"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plus-pellets.eu/language/lv/trader-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plus-pellets.eu/language/lv/producer-lv/" TargetMode="External"/><Relationship Id="rId5" Type="http://schemas.openxmlformats.org/officeDocument/2006/relationships/webSettings" Target="webSettings.xml"/><Relationship Id="rId15" Type="http://schemas.openxmlformats.org/officeDocument/2006/relationships/hyperlink" Target="mailto:info@talsunamsaimnieks.lv" TargetMode="External"/><Relationship Id="rId10" Type="http://schemas.openxmlformats.org/officeDocument/2006/relationships/hyperlink" Target="mailto:modris.freibergs@talsunamsaimnieks.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epirkumi@talsunamsaimnieks.lv" TargetMode="External"/><Relationship Id="rId14" Type="http://schemas.openxmlformats.org/officeDocument/2006/relationships/hyperlink" Target="mailto:info@talsunamsaimniek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8F2B9-5D4B-4FA4-90A4-132EB803D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25</Pages>
  <Words>40368</Words>
  <Characters>23011</Characters>
  <Application>Microsoft Office Word</Application>
  <DocSecurity>0</DocSecurity>
  <Lines>191</Lines>
  <Paragraphs>126</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63253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Megija Ozoliņa</cp:lastModifiedBy>
  <cp:revision>24</cp:revision>
  <cp:lastPrinted>2025-06-19T05:50:00Z</cp:lastPrinted>
  <dcterms:created xsi:type="dcterms:W3CDTF">2026-07-01T11:35:00Z</dcterms:created>
  <dcterms:modified xsi:type="dcterms:W3CDTF">2026-07-07T11:25:00Z</dcterms:modified>
</cp:coreProperties>
</file>