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2575" w14:textId="77777777" w:rsidR="000439CC" w:rsidRPr="00FE7123" w:rsidRDefault="000439CC" w:rsidP="000439CC">
      <w:pPr>
        <w:spacing w:after="0" w:line="240" w:lineRule="auto"/>
        <w:ind w:right="-7"/>
        <w:jc w:val="right"/>
        <w:rPr>
          <w:rFonts w:ascii="Times New Roman" w:eastAsia="Times New Roman" w:hAnsi="Times New Roman" w:cs="Times New Roman"/>
          <w:iCs/>
          <w:sz w:val="20"/>
          <w:szCs w:val="20"/>
          <w:lang w:eastAsia="lv-LV"/>
        </w:rPr>
      </w:pPr>
      <w:bookmarkStart w:id="0" w:name="_Hlk224228286"/>
      <w:r w:rsidRPr="00FE7123">
        <w:rPr>
          <w:rFonts w:ascii="Times New Roman" w:eastAsia="Times New Roman" w:hAnsi="Times New Roman" w:cs="Times New Roman"/>
          <w:sz w:val="20"/>
          <w:szCs w:val="20"/>
          <w:lang w:eastAsia="lv-LV"/>
        </w:rPr>
        <w:t>Pielikums Nr.</w:t>
      </w:r>
      <w:r>
        <w:rPr>
          <w:rFonts w:ascii="Times New Roman" w:eastAsia="Times New Roman" w:hAnsi="Times New Roman" w:cs="Times New Roman"/>
          <w:sz w:val="20"/>
          <w:szCs w:val="20"/>
          <w:lang w:eastAsia="lv-LV"/>
        </w:rPr>
        <w:t>5</w:t>
      </w:r>
    </w:p>
    <w:p w14:paraId="164ABFDD" w14:textId="77777777" w:rsidR="000439CC" w:rsidRPr="00FE7123" w:rsidRDefault="000439CC" w:rsidP="000439CC">
      <w:pPr>
        <w:spacing w:after="0" w:line="240" w:lineRule="auto"/>
        <w:jc w:val="right"/>
        <w:rPr>
          <w:rFonts w:ascii="Times New Roman" w:eastAsia="Times New Roman" w:hAnsi="Times New Roman" w:cs="Times New Roman"/>
          <w:sz w:val="20"/>
          <w:szCs w:val="20"/>
          <w:lang w:eastAsia="lv-LV"/>
        </w:rPr>
      </w:pPr>
      <w:r w:rsidRPr="00FE7123">
        <w:rPr>
          <w:rFonts w:ascii="Times New Roman" w:hAnsi="Times New Roman"/>
          <w:bCs/>
          <w:sz w:val="20"/>
          <w:szCs w:val="20"/>
        </w:rPr>
        <w:t xml:space="preserve">“Žalūziju piegāde un uzstādīšana </w:t>
      </w:r>
      <w:r w:rsidRPr="00E26175">
        <w:rPr>
          <w:rFonts w:ascii="Times New Roman" w:hAnsi="Times New Roman"/>
          <w:bCs/>
          <w:sz w:val="20"/>
          <w:szCs w:val="20"/>
        </w:rPr>
        <w:t>Pārvaldes teritoriālajās nodaļās</w:t>
      </w:r>
      <w:r>
        <w:rPr>
          <w:rFonts w:ascii="Times New Roman" w:hAnsi="Times New Roman"/>
          <w:bCs/>
          <w:sz w:val="20"/>
          <w:szCs w:val="20"/>
        </w:rPr>
        <w:t>”</w:t>
      </w:r>
    </w:p>
    <w:p w14:paraId="4CAF4A44" w14:textId="77777777" w:rsidR="000439CC" w:rsidRPr="00FE7123" w:rsidRDefault="000439CC" w:rsidP="000439CC">
      <w:pPr>
        <w:spacing w:after="0" w:line="240" w:lineRule="auto"/>
        <w:jc w:val="right"/>
        <w:rPr>
          <w:rFonts w:ascii="Times New Roman" w:eastAsia="Times New Roman" w:hAnsi="Times New Roman" w:cs="Times New Roman"/>
          <w:b/>
          <w:sz w:val="20"/>
          <w:szCs w:val="20"/>
          <w:lang w:eastAsia="lv-LV"/>
        </w:rPr>
      </w:pPr>
      <w:r w:rsidRPr="00FE7123">
        <w:rPr>
          <w:rFonts w:ascii="Times New Roman" w:eastAsia="Times New Roman" w:hAnsi="Times New Roman" w:cs="Times New Roman"/>
          <w:sz w:val="20"/>
          <w:szCs w:val="20"/>
          <w:lang w:eastAsia="lv-LV"/>
        </w:rPr>
        <w:t>(iepirkuma identifikācijas numurs</w:t>
      </w:r>
      <w:r w:rsidRPr="00FE7123">
        <w:rPr>
          <w:rFonts w:ascii="Times New Roman" w:eastAsia="Times New Roman" w:hAnsi="Times New Roman" w:cs="Times New Roman"/>
          <w:b/>
          <w:sz w:val="20"/>
          <w:szCs w:val="20"/>
          <w:lang w:eastAsia="lv-LV"/>
        </w:rPr>
        <w:t xml:space="preserve"> </w:t>
      </w:r>
      <w:r w:rsidRPr="00FE7123">
        <w:rPr>
          <w:rFonts w:ascii="Times New Roman" w:eastAsia="Times New Roman" w:hAnsi="Times New Roman" w:cs="Times New Roman"/>
          <w:sz w:val="20"/>
          <w:szCs w:val="20"/>
          <w:lang w:eastAsia="lv-LV"/>
        </w:rPr>
        <w:t>PMLP 202</w:t>
      </w:r>
      <w:r>
        <w:rPr>
          <w:rFonts w:ascii="Times New Roman" w:eastAsia="Times New Roman" w:hAnsi="Times New Roman" w:cs="Times New Roman"/>
          <w:sz w:val="20"/>
          <w:szCs w:val="20"/>
          <w:lang w:eastAsia="lv-LV"/>
        </w:rPr>
        <w:t>6</w:t>
      </w:r>
      <w:r w:rsidRPr="00FE7123">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27</w:t>
      </w:r>
      <w:r w:rsidRPr="00FE7123">
        <w:rPr>
          <w:rFonts w:ascii="Times New Roman" w:eastAsia="Times New Roman" w:hAnsi="Times New Roman" w:cs="Times New Roman"/>
          <w:sz w:val="20"/>
          <w:szCs w:val="20"/>
          <w:lang w:eastAsia="lv-LV"/>
        </w:rPr>
        <w:t>)</w:t>
      </w:r>
    </w:p>
    <w:p w14:paraId="7BC0E964" w14:textId="77777777" w:rsidR="000439CC" w:rsidRPr="00FE7123" w:rsidRDefault="000439CC" w:rsidP="000439CC">
      <w:pPr>
        <w:spacing w:after="0" w:line="240" w:lineRule="auto"/>
        <w:ind w:right="-7"/>
        <w:jc w:val="right"/>
        <w:rPr>
          <w:rFonts w:ascii="Times New Roman" w:eastAsia="Times New Roman" w:hAnsi="Times New Roman" w:cs="Times New Roman"/>
          <w:spacing w:val="10"/>
          <w:sz w:val="24"/>
          <w:szCs w:val="24"/>
          <w:lang w:eastAsia="lv-LV"/>
        </w:rPr>
      </w:pPr>
      <w:r w:rsidRPr="00FE7123">
        <w:rPr>
          <w:rFonts w:ascii="Times New Roman" w:eastAsia="Times New Roman" w:hAnsi="Times New Roman" w:cs="Times New Roman"/>
          <w:sz w:val="20"/>
          <w:szCs w:val="20"/>
          <w:lang w:eastAsia="lv-LV"/>
        </w:rPr>
        <w:t>nolikumam</w:t>
      </w:r>
    </w:p>
    <w:p w14:paraId="32C6A79A" w14:textId="77777777" w:rsidR="000439CC" w:rsidRPr="00FE7123" w:rsidRDefault="000439CC" w:rsidP="000439CC">
      <w:pPr>
        <w:jc w:val="right"/>
        <w:rPr>
          <w:rFonts w:ascii="Times New Roman" w:eastAsia="Times New Roman" w:hAnsi="Times New Roman" w:cs="Times New Roman"/>
          <w:sz w:val="24"/>
          <w:szCs w:val="24"/>
          <w:lang w:eastAsia="lv-LV"/>
        </w:rPr>
      </w:pPr>
    </w:p>
    <w:p w14:paraId="0A18859B" w14:textId="77777777" w:rsidR="000439CC" w:rsidRPr="00FE7123" w:rsidRDefault="000439CC" w:rsidP="000439CC">
      <w:pPr>
        <w:spacing w:after="0" w:line="240" w:lineRule="auto"/>
        <w:jc w:val="right"/>
        <w:rPr>
          <w:rFonts w:ascii="Times New Roman" w:eastAsia="Times New Roman" w:hAnsi="Times New Roman" w:cs="Times New Roman"/>
          <w:b/>
          <w:sz w:val="24"/>
          <w:szCs w:val="24"/>
          <w:lang w:eastAsia="lv-LV"/>
        </w:rPr>
      </w:pPr>
    </w:p>
    <w:p w14:paraId="69CA49CC" w14:textId="77777777" w:rsidR="000439CC" w:rsidRPr="00FE7123" w:rsidRDefault="000439CC" w:rsidP="000439CC">
      <w:pPr>
        <w:spacing w:after="0" w:line="240" w:lineRule="auto"/>
        <w:jc w:val="center"/>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Pilsonības un migrācijas lietu pārvaldei</w:t>
      </w:r>
    </w:p>
    <w:p w14:paraId="107E03AF" w14:textId="77777777" w:rsidR="000439CC" w:rsidRPr="00FE7123" w:rsidRDefault="000439CC" w:rsidP="000439CC">
      <w:pPr>
        <w:spacing w:after="0" w:line="240" w:lineRule="auto"/>
        <w:rPr>
          <w:rFonts w:ascii="Times New Roman" w:eastAsia="Times New Roman" w:hAnsi="Times New Roman" w:cs="Times New Roman"/>
          <w:sz w:val="24"/>
          <w:szCs w:val="24"/>
          <w:lang w:eastAsia="lv-LV"/>
        </w:rPr>
      </w:pPr>
    </w:p>
    <w:p w14:paraId="4D600B9E" w14:textId="77777777" w:rsidR="000439CC" w:rsidRPr="00FE7123" w:rsidRDefault="000439CC" w:rsidP="000439CC">
      <w:pPr>
        <w:spacing w:after="0" w:line="240" w:lineRule="auto"/>
        <w:jc w:val="center"/>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Apliecinājums par neatkarīgi izstrādātu piedāvājumu</w:t>
      </w:r>
    </w:p>
    <w:p w14:paraId="78AA8B54" w14:textId="77777777" w:rsidR="000439CC" w:rsidRPr="00FE7123" w:rsidRDefault="000439CC" w:rsidP="000439CC">
      <w:pPr>
        <w:spacing w:after="0" w:line="240" w:lineRule="auto"/>
        <w:ind w:right="423"/>
        <w:jc w:val="both"/>
        <w:rPr>
          <w:rFonts w:ascii="Times New Roman" w:eastAsia="Arial Unicode MS" w:hAnsi="Times New Roman" w:cs="Times New Roman"/>
          <w:sz w:val="24"/>
          <w:szCs w:val="24"/>
          <w:u w:val="single"/>
        </w:rPr>
      </w:pPr>
    </w:p>
    <w:p w14:paraId="41B01B0A" w14:textId="77777777" w:rsidR="000439CC" w:rsidRPr="00FE7123" w:rsidRDefault="000439CC" w:rsidP="000439CC">
      <w:pPr>
        <w:spacing w:after="0" w:line="240" w:lineRule="auto"/>
        <w:ind w:right="84" w:firstLine="709"/>
        <w:jc w:val="both"/>
        <w:rPr>
          <w:rFonts w:ascii="Times New Roman" w:eastAsia="Arial Unicode MS" w:hAnsi="Times New Roman" w:cs="Times New Roman"/>
          <w:sz w:val="24"/>
          <w:szCs w:val="24"/>
        </w:rPr>
      </w:pPr>
      <w:r w:rsidRPr="00FE7123">
        <w:rPr>
          <w:rFonts w:ascii="Times New Roman" w:eastAsia="Arial Unicode MS" w:hAnsi="Times New Roman" w:cs="Times New Roman"/>
          <w:sz w:val="24"/>
          <w:szCs w:val="24"/>
        </w:rPr>
        <w:t>Ar šo, sniedzot izsmeļošu un patiesu informāciju, ________________________ /</w:t>
      </w:r>
      <w:r w:rsidRPr="00FE7123">
        <w:rPr>
          <w:rFonts w:ascii="Times New Roman" w:eastAsia="Arial Unicode MS" w:hAnsi="Times New Roman" w:cs="Times New Roman"/>
          <w:i/>
          <w:sz w:val="24"/>
          <w:szCs w:val="24"/>
        </w:rPr>
        <w:t xml:space="preserve">Pretendenta  nosaukums, </w:t>
      </w:r>
      <w:proofErr w:type="spellStart"/>
      <w:r w:rsidRPr="00FE7123">
        <w:rPr>
          <w:rFonts w:ascii="Times New Roman" w:eastAsia="Arial Unicode MS" w:hAnsi="Times New Roman" w:cs="Times New Roman"/>
          <w:i/>
          <w:sz w:val="24"/>
          <w:szCs w:val="24"/>
        </w:rPr>
        <w:t>reģ</w:t>
      </w:r>
      <w:proofErr w:type="spellEnd"/>
      <w:r w:rsidRPr="00FE7123">
        <w:rPr>
          <w:rFonts w:ascii="Times New Roman" w:eastAsia="Arial Unicode MS" w:hAnsi="Times New Roman" w:cs="Times New Roman"/>
          <w:i/>
          <w:sz w:val="24"/>
          <w:szCs w:val="24"/>
        </w:rPr>
        <w:t>. Nr./</w:t>
      </w:r>
      <w:r w:rsidRPr="00FE7123">
        <w:rPr>
          <w:rFonts w:ascii="Times New Roman" w:eastAsia="Arial Unicode MS" w:hAnsi="Times New Roman" w:cs="Times New Roman"/>
          <w:sz w:val="24"/>
          <w:szCs w:val="24"/>
        </w:rPr>
        <w:t xml:space="preserve"> (turpmāk – Pretendents), attiecībā uz Pilsonības un migrācijas lietu pārvaldes īstenoto iepirkumu </w:t>
      </w:r>
      <w:r w:rsidRPr="00FE7123">
        <w:rPr>
          <w:rFonts w:ascii="Times New Roman" w:eastAsia="Arial Unicode MS" w:hAnsi="Times New Roman" w:cs="Times New Roman"/>
          <w:bCs/>
          <w:sz w:val="24"/>
          <w:szCs w:val="24"/>
        </w:rPr>
        <w:t xml:space="preserve">“Žalūziju piegāde un uzstādīšana </w:t>
      </w:r>
      <w:r w:rsidRPr="00E26175">
        <w:rPr>
          <w:rFonts w:ascii="Times New Roman" w:eastAsia="Arial Unicode MS" w:hAnsi="Times New Roman" w:cs="Times New Roman"/>
          <w:bCs/>
          <w:sz w:val="24"/>
          <w:szCs w:val="24"/>
        </w:rPr>
        <w:t>Pārvaldes teritoriālajās nodaļās</w:t>
      </w:r>
      <w:r w:rsidRPr="00FE7123">
        <w:rPr>
          <w:rFonts w:ascii="Times New Roman" w:eastAsia="Arial Unicode MS" w:hAnsi="Times New Roman" w:cs="Times New Roman"/>
          <w:bCs/>
          <w:sz w:val="24"/>
          <w:szCs w:val="24"/>
        </w:rPr>
        <w:t>”</w:t>
      </w:r>
      <w:r w:rsidRPr="00FE7123">
        <w:rPr>
          <w:rFonts w:ascii="Times New Roman" w:eastAsia="Arial Unicode MS" w:hAnsi="Times New Roman" w:cs="Times New Roman"/>
          <w:sz w:val="24"/>
          <w:szCs w:val="24"/>
        </w:rPr>
        <w:t xml:space="preserve"> (iepirkuma identifikācijas numurs</w:t>
      </w:r>
      <w:r w:rsidRPr="00FE7123">
        <w:rPr>
          <w:rFonts w:ascii="Times New Roman" w:eastAsia="Arial Unicode MS" w:hAnsi="Times New Roman" w:cs="Times New Roman"/>
          <w:b/>
          <w:sz w:val="24"/>
          <w:szCs w:val="24"/>
        </w:rPr>
        <w:t xml:space="preserve"> </w:t>
      </w:r>
      <w:r w:rsidRPr="00FE7123">
        <w:rPr>
          <w:rFonts w:ascii="Times New Roman" w:eastAsia="Arial Unicode MS" w:hAnsi="Times New Roman" w:cs="Times New Roman"/>
          <w:sz w:val="24"/>
          <w:szCs w:val="24"/>
        </w:rPr>
        <w:t>PMLP 202</w:t>
      </w:r>
      <w:r>
        <w:rPr>
          <w:rFonts w:ascii="Times New Roman" w:eastAsia="Arial Unicode MS" w:hAnsi="Times New Roman" w:cs="Times New Roman"/>
          <w:sz w:val="24"/>
          <w:szCs w:val="24"/>
        </w:rPr>
        <w:t>6</w:t>
      </w:r>
      <w:r w:rsidRPr="00FE7123">
        <w:rPr>
          <w:rFonts w:ascii="Times New Roman" w:eastAsia="Arial Unicode MS" w:hAnsi="Times New Roman" w:cs="Times New Roman"/>
          <w:sz w:val="24"/>
          <w:szCs w:val="24"/>
        </w:rPr>
        <w:t>/</w:t>
      </w:r>
      <w:r>
        <w:rPr>
          <w:rFonts w:ascii="Times New Roman" w:eastAsia="Arial Unicode MS" w:hAnsi="Times New Roman" w:cs="Times New Roman"/>
          <w:sz w:val="24"/>
          <w:szCs w:val="24"/>
        </w:rPr>
        <w:t>27</w:t>
      </w:r>
      <w:r w:rsidRPr="00FE7123">
        <w:rPr>
          <w:rFonts w:ascii="Times New Roman" w:eastAsia="Arial Unicode MS" w:hAnsi="Times New Roman" w:cs="Times New Roman"/>
          <w:sz w:val="24"/>
          <w:szCs w:val="24"/>
        </w:rPr>
        <w:t>) –– apliecina, ka</w:t>
      </w:r>
    </w:p>
    <w:p w14:paraId="1C0A1C7C" w14:textId="77777777" w:rsidR="000439CC" w:rsidRPr="00FE7123" w:rsidRDefault="000439CC" w:rsidP="000439CC">
      <w:pPr>
        <w:spacing w:after="0" w:line="240" w:lineRule="auto"/>
        <w:ind w:right="423"/>
        <w:jc w:val="both"/>
        <w:rPr>
          <w:rFonts w:ascii="Times New Roman" w:eastAsia="Arial Unicode MS" w:hAnsi="Times New Roman" w:cs="Times New Roman"/>
          <w:sz w:val="24"/>
          <w:szCs w:val="24"/>
        </w:rPr>
      </w:pPr>
    </w:p>
    <w:p w14:paraId="4AF39052"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b/>
          <w:bCs/>
          <w:sz w:val="24"/>
          <w:szCs w:val="24"/>
          <w:lang w:eastAsia="lv-LV"/>
        </w:rPr>
      </w:pPr>
      <w:r w:rsidRPr="00FE7123">
        <w:rPr>
          <w:rFonts w:ascii="Times New Roman" w:eastAsia="Times New Roman" w:hAnsi="Times New Roman" w:cs="Times New Roman"/>
          <w:b/>
          <w:bCs/>
          <w:sz w:val="24"/>
          <w:szCs w:val="24"/>
          <w:lang w:eastAsia="lv-LV"/>
        </w:rPr>
        <w:t xml:space="preserve">1. </w:t>
      </w:r>
      <w:r w:rsidRPr="00FE7123">
        <w:rPr>
          <w:rFonts w:ascii="Times New Roman" w:eastAsia="Times New Roman" w:hAnsi="Times New Roman" w:cs="Times New Roman"/>
          <w:sz w:val="24"/>
          <w:szCs w:val="24"/>
          <w:lang w:eastAsia="lv-LV"/>
        </w:rPr>
        <w:t>Pretendents</w:t>
      </w:r>
      <w:r w:rsidRPr="00FE7123">
        <w:rPr>
          <w:rFonts w:ascii="Times New Roman" w:eastAsia="Times New Roman" w:hAnsi="Times New Roman" w:cs="Times New Roman"/>
          <w:bCs/>
          <w:sz w:val="24"/>
          <w:szCs w:val="24"/>
          <w:lang w:eastAsia="lv-LV"/>
        </w:rPr>
        <w:t xml:space="preserve"> ir iepazinies un piekrīt šī apliecinājuma saturam</w:t>
      </w:r>
      <w:r w:rsidRPr="00FE7123">
        <w:rPr>
          <w:rFonts w:ascii="Times New Roman" w:eastAsia="Times New Roman" w:hAnsi="Times New Roman" w:cs="Times New Roman"/>
          <w:sz w:val="24"/>
          <w:szCs w:val="24"/>
          <w:lang w:eastAsia="lv-LV"/>
        </w:rPr>
        <w:t>.</w:t>
      </w:r>
    </w:p>
    <w:p w14:paraId="7CF47A5E" w14:textId="77777777" w:rsidR="000439CC" w:rsidRPr="00FE7123" w:rsidRDefault="000439CC" w:rsidP="000439CC">
      <w:pPr>
        <w:spacing w:after="0" w:line="240" w:lineRule="auto"/>
        <w:contextualSpacing/>
        <w:jc w:val="both"/>
        <w:rPr>
          <w:rFonts w:ascii="Times New Roman" w:eastAsia="Times New Roman" w:hAnsi="Times New Roman" w:cs="Times New Roman"/>
          <w:bCs/>
          <w:sz w:val="24"/>
          <w:szCs w:val="24"/>
          <w:lang w:eastAsia="lv-LV"/>
        </w:rPr>
      </w:pPr>
    </w:p>
    <w:p w14:paraId="4A076D85"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b/>
          <w:bCs/>
          <w:sz w:val="24"/>
          <w:szCs w:val="24"/>
          <w:lang w:eastAsia="lv-LV"/>
        </w:rPr>
        <w:t xml:space="preserve">2. </w:t>
      </w:r>
      <w:r w:rsidRPr="00FE7123">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1A016D72" w14:textId="77777777" w:rsidR="000439CC" w:rsidRPr="00FE7123" w:rsidRDefault="000439CC" w:rsidP="000439CC">
      <w:pPr>
        <w:spacing w:after="0" w:line="240" w:lineRule="auto"/>
        <w:contextualSpacing/>
        <w:jc w:val="both"/>
        <w:rPr>
          <w:rFonts w:ascii="Times New Roman" w:eastAsia="Times New Roman" w:hAnsi="Times New Roman" w:cs="Times New Roman"/>
          <w:bCs/>
          <w:sz w:val="24"/>
          <w:szCs w:val="24"/>
          <w:lang w:eastAsia="lv-LV"/>
        </w:rPr>
      </w:pPr>
    </w:p>
    <w:p w14:paraId="43D077FE"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b/>
          <w:bCs/>
          <w:sz w:val="24"/>
          <w:szCs w:val="24"/>
          <w:lang w:eastAsia="lv-LV"/>
        </w:rPr>
        <w:t xml:space="preserve">3. </w:t>
      </w:r>
      <w:r w:rsidRPr="00FE7123">
        <w:rPr>
          <w:rFonts w:ascii="Times New Roman" w:eastAsia="Times New Roman" w:hAnsi="Times New Roman" w:cs="Times New Roman"/>
          <w:sz w:val="24"/>
          <w:szCs w:val="24"/>
          <w:lang w:eastAsia="lv-LV"/>
        </w:rPr>
        <w:t>Pretendents</w:t>
      </w:r>
      <w:r w:rsidRPr="00FE7123">
        <w:rPr>
          <w:rFonts w:ascii="Times New Roman" w:eastAsia="Times New Roman" w:hAnsi="Times New Roman" w:cs="Times New Roman"/>
          <w:bCs/>
          <w:sz w:val="24"/>
          <w:szCs w:val="24"/>
          <w:lang w:eastAsia="lv-LV"/>
        </w:rPr>
        <w:t xml:space="preserve"> ir pilnvarojis</w:t>
      </w:r>
      <w:r w:rsidRPr="00FE7123">
        <w:rPr>
          <w:rFonts w:ascii="Times New Roman" w:eastAsia="Times New Roman" w:hAnsi="Times New Roman" w:cs="Times New Roman"/>
          <w:b/>
          <w:bCs/>
          <w:sz w:val="24"/>
          <w:szCs w:val="24"/>
          <w:lang w:eastAsia="lv-LV"/>
        </w:rPr>
        <w:t xml:space="preserve"> </w:t>
      </w:r>
      <w:r w:rsidRPr="00FE7123">
        <w:rPr>
          <w:rFonts w:ascii="Times New Roman" w:eastAsia="Times New Roman" w:hAnsi="Times New Roman" w:cs="Times New Roman"/>
          <w:bCs/>
          <w:sz w:val="24"/>
          <w:szCs w:val="24"/>
          <w:lang w:eastAsia="lv-LV"/>
        </w:rPr>
        <w:t xml:space="preserve">katru personu, kuras paraksts atrodas uz iepirkuma piedāvājuma, </w:t>
      </w:r>
      <w:r w:rsidRPr="00FE7123">
        <w:rPr>
          <w:rFonts w:ascii="Times New Roman" w:eastAsia="Times New Roman" w:hAnsi="Times New Roman" w:cs="Times New Roman"/>
          <w:sz w:val="24"/>
          <w:szCs w:val="24"/>
          <w:lang w:eastAsia="lv-LV"/>
        </w:rPr>
        <w:t>parakstīt šo apliecinājumu Pretendenta vārdā.</w:t>
      </w:r>
    </w:p>
    <w:p w14:paraId="2F98335A" w14:textId="77777777" w:rsidR="000439CC" w:rsidRPr="00FE7123" w:rsidRDefault="000439CC" w:rsidP="000439CC">
      <w:pPr>
        <w:spacing w:after="0" w:line="240" w:lineRule="auto"/>
        <w:contextualSpacing/>
        <w:jc w:val="both"/>
        <w:rPr>
          <w:rFonts w:ascii="Times New Roman" w:eastAsia="Times New Roman" w:hAnsi="Times New Roman" w:cs="Times New Roman"/>
          <w:bCs/>
          <w:sz w:val="24"/>
          <w:szCs w:val="24"/>
          <w:lang w:eastAsia="lv-LV"/>
        </w:rPr>
      </w:pPr>
    </w:p>
    <w:p w14:paraId="7CF6C2A2"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b/>
          <w:bCs/>
          <w:sz w:val="24"/>
          <w:szCs w:val="24"/>
          <w:lang w:eastAsia="lv-LV"/>
        </w:rPr>
        <w:t xml:space="preserve">4. </w:t>
      </w:r>
      <w:r w:rsidRPr="00FE7123">
        <w:rPr>
          <w:rFonts w:ascii="Times New Roman" w:eastAsia="Times New Roman" w:hAnsi="Times New Roman" w:cs="Times New Roman"/>
          <w:bCs/>
          <w:sz w:val="24"/>
          <w:szCs w:val="24"/>
          <w:lang w:eastAsia="lv-LV"/>
        </w:rPr>
        <w:t>Pretendents informē, ka</w:t>
      </w:r>
      <w:r w:rsidRPr="00FE7123">
        <w:rPr>
          <w:rFonts w:ascii="Times New Roman" w:eastAsia="Times New Roman" w:hAnsi="Times New Roman" w:cs="Times New Roman"/>
          <w:sz w:val="24"/>
          <w:szCs w:val="24"/>
          <w:lang w:eastAsia="lv-LV"/>
        </w:rPr>
        <w:t xml:space="preserve"> (</w:t>
      </w:r>
      <w:r w:rsidRPr="00FE7123">
        <w:rPr>
          <w:rFonts w:ascii="Times New Roman" w:eastAsia="Times New Roman" w:hAnsi="Times New Roman" w:cs="Times New Roman"/>
          <w:i/>
          <w:sz w:val="24"/>
          <w:szCs w:val="24"/>
          <w:lang w:eastAsia="lv-LV"/>
        </w:rPr>
        <w:t>pēc vajadzības, atzīmējiet vienu no turpmāk minētajiem</w:t>
      </w:r>
      <w:r w:rsidRPr="00FE7123">
        <w:rPr>
          <w:rFonts w:ascii="Times New Roman" w:eastAsia="Times New Roman" w:hAnsi="Times New Roman" w:cs="Times New Roman"/>
          <w:sz w:val="24"/>
          <w:szCs w:val="24"/>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6804"/>
      </w:tblGrid>
      <w:tr w:rsidR="000439CC" w:rsidRPr="00FE7123" w14:paraId="6959AEF7" w14:textId="77777777" w:rsidTr="0024730B">
        <w:tc>
          <w:tcPr>
            <w:tcW w:w="0" w:type="auto"/>
            <w:shd w:val="clear" w:color="auto" w:fill="auto"/>
          </w:tcPr>
          <w:p w14:paraId="2195B0DF" w14:textId="77777777" w:rsidR="000439CC" w:rsidRPr="00FE7123" w:rsidRDefault="000439CC" w:rsidP="0024730B">
            <w:pPr>
              <w:spacing w:after="0" w:line="240" w:lineRule="auto"/>
              <w:jc w:val="both"/>
              <w:rPr>
                <w:rFonts w:ascii="Times New Roman" w:eastAsia="Times New Roman" w:hAnsi="Times New Roman" w:cs="Times New Roman"/>
                <w:sz w:val="24"/>
                <w:szCs w:val="24"/>
                <w:lang w:eastAsia="lv-LV"/>
              </w:rPr>
            </w:pPr>
            <w:r w:rsidRPr="00FE7123">
              <w:rPr>
                <w:rFonts w:ascii="Segoe UI Symbol" w:eastAsia="MS Gothic" w:hAnsi="Segoe UI Symbol" w:cs="Segoe UI Symbol"/>
                <w:sz w:val="24"/>
                <w:szCs w:val="24"/>
                <w:lang w:eastAsia="lv-LV"/>
              </w:rPr>
              <w:t>☐</w:t>
            </w:r>
          </w:p>
        </w:tc>
        <w:tc>
          <w:tcPr>
            <w:tcW w:w="0" w:type="auto"/>
            <w:shd w:val="clear" w:color="auto" w:fill="auto"/>
          </w:tcPr>
          <w:p w14:paraId="06AF23C5" w14:textId="77777777" w:rsidR="000439CC" w:rsidRPr="00FE7123" w:rsidRDefault="000439CC" w:rsidP="0024730B">
            <w:pPr>
              <w:spacing w:after="0" w:line="240" w:lineRule="auto"/>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4.1. ir iesniedzis piedāvājumu neatkarīgi no konkurentiem</w:t>
            </w:r>
            <w:r w:rsidRPr="00FE7123">
              <w:rPr>
                <w:rFonts w:ascii="Times New Roman" w:eastAsia="Times New Roman" w:hAnsi="Times New Roman" w:cs="Times New Roman"/>
                <w:sz w:val="24"/>
                <w:szCs w:val="24"/>
                <w:vertAlign w:val="superscript"/>
                <w:lang w:eastAsia="lv-LV"/>
              </w:rPr>
              <w:footnoteReference w:id="1"/>
            </w:r>
            <w:r w:rsidRPr="00FE7123">
              <w:rPr>
                <w:rFonts w:ascii="Times New Roman" w:eastAsia="Times New Roman" w:hAnsi="Times New Roman" w:cs="Times New Roman"/>
                <w:sz w:val="24"/>
                <w:szCs w:val="24"/>
                <w:lang w:eastAsia="lv-LV"/>
              </w:rPr>
              <w:t xml:space="preserve"> un bez konsultācijām, līgumiem vai vienošanām, vai cita veida saziņas ar konkurentiem;</w:t>
            </w:r>
          </w:p>
          <w:p w14:paraId="07FBFE5B" w14:textId="77777777" w:rsidR="000439CC" w:rsidRPr="00FE7123" w:rsidRDefault="000439CC" w:rsidP="0024730B">
            <w:pPr>
              <w:spacing w:after="0" w:line="240" w:lineRule="auto"/>
              <w:jc w:val="both"/>
              <w:rPr>
                <w:rFonts w:ascii="Times New Roman" w:eastAsia="Times New Roman" w:hAnsi="Times New Roman" w:cs="Times New Roman"/>
                <w:sz w:val="24"/>
                <w:szCs w:val="24"/>
                <w:lang w:eastAsia="lv-LV"/>
              </w:rPr>
            </w:pPr>
          </w:p>
        </w:tc>
      </w:tr>
      <w:tr w:rsidR="000439CC" w:rsidRPr="00FE7123" w14:paraId="03786429" w14:textId="77777777" w:rsidTr="0024730B">
        <w:tc>
          <w:tcPr>
            <w:tcW w:w="0" w:type="auto"/>
            <w:shd w:val="clear" w:color="auto" w:fill="auto"/>
          </w:tcPr>
          <w:p w14:paraId="309A25A1" w14:textId="77777777" w:rsidR="000439CC" w:rsidRPr="00FE7123" w:rsidRDefault="000439CC" w:rsidP="0024730B">
            <w:pPr>
              <w:spacing w:after="0" w:line="240" w:lineRule="auto"/>
              <w:jc w:val="both"/>
              <w:rPr>
                <w:rFonts w:ascii="Times New Roman" w:eastAsia="Times New Roman" w:hAnsi="Times New Roman" w:cs="Times New Roman"/>
                <w:sz w:val="24"/>
                <w:szCs w:val="24"/>
                <w:lang w:eastAsia="lv-LV"/>
              </w:rPr>
            </w:pPr>
            <w:r w:rsidRPr="00FE7123">
              <w:rPr>
                <w:rFonts w:ascii="Segoe UI Symbol" w:eastAsia="MS Gothic" w:hAnsi="Segoe UI Symbol" w:cs="Segoe UI Symbol"/>
                <w:sz w:val="24"/>
                <w:szCs w:val="24"/>
                <w:lang w:eastAsia="lv-LV"/>
              </w:rPr>
              <w:t>☐</w:t>
            </w:r>
          </w:p>
        </w:tc>
        <w:tc>
          <w:tcPr>
            <w:tcW w:w="0" w:type="auto"/>
            <w:shd w:val="clear" w:color="auto" w:fill="auto"/>
          </w:tcPr>
          <w:p w14:paraId="24A25A8C" w14:textId="77777777" w:rsidR="000439CC" w:rsidRPr="00FE7123" w:rsidRDefault="000439CC" w:rsidP="0024730B">
            <w:pPr>
              <w:spacing w:after="0" w:line="240" w:lineRule="auto"/>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CA72E52" w14:textId="77777777" w:rsidR="000439CC" w:rsidRPr="00FE7123" w:rsidRDefault="000439CC" w:rsidP="000439CC">
      <w:pPr>
        <w:spacing w:after="0" w:line="240" w:lineRule="auto"/>
        <w:jc w:val="both"/>
        <w:rPr>
          <w:rFonts w:ascii="Times New Roman" w:eastAsia="Times New Roman" w:hAnsi="Times New Roman" w:cs="Times New Roman"/>
          <w:sz w:val="24"/>
          <w:szCs w:val="24"/>
          <w:lang w:eastAsia="lv-LV"/>
        </w:rPr>
      </w:pPr>
    </w:p>
    <w:p w14:paraId="74A8C6D1" w14:textId="77777777" w:rsidR="000439CC" w:rsidRPr="00FE7123" w:rsidRDefault="000439CC" w:rsidP="000439CC">
      <w:pPr>
        <w:spacing w:after="0" w:line="240" w:lineRule="auto"/>
        <w:ind w:firstLine="72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b/>
          <w:bCs/>
          <w:sz w:val="24"/>
          <w:szCs w:val="24"/>
          <w:lang w:eastAsia="lv-LV"/>
        </w:rPr>
        <w:t xml:space="preserve">5. </w:t>
      </w:r>
      <w:r w:rsidRPr="00FE7123">
        <w:rPr>
          <w:rFonts w:ascii="Times New Roman" w:eastAsia="Times New Roman" w:hAnsi="Times New Roman" w:cs="Times New Roman"/>
          <w:bCs/>
          <w:sz w:val="24"/>
          <w:szCs w:val="24"/>
          <w:lang w:eastAsia="lv-LV"/>
        </w:rPr>
        <w:t>P</w:t>
      </w:r>
      <w:r w:rsidRPr="00FE7123">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09E047A0" w14:textId="77777777" w:rsidR="000439CC" w:rsidRPr="00FE7123" w:rsidRDefault="000439CC" w:rsidP="000439CC">
      <w:pPr>
        <w:spacing w:after="0" w:line="240" w:lineRule="auto"/>
        <w:ind w:left="720" w:firstLine="72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5.1. cenām;</w:t>
      </w:r>
    </w:p>
    <w:p w14:paraId="7C2876CD" w14:textId="77777777" w:rsidR="000439CC" w:rsidRPr="00FE7123" w:rsidRDefault="000439CC" w:rsidP="000439CC">
      <w:pPr>
        <w:spacing w:after="0" w:line="240" w:lineRule="auto"/>
        <w:ind w:left="720" w:firstLine="72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5.2. cenas aprēķināšanas metodēm, faktoriem (apstākļiem) vai formulām;</w:t>
      </w:r>
    </w:p>
    <w:p w14:paraId="376280B9" w14:textId="77777777" w:rsidR="000439CC" w:rsidRPr="00FE7123" w:rsidRDefault="000439CC" w:rsidP="000439CC">
      <w:pPr>
        <w:spacing w:after="0" w:line="240" w:lineRule="auto"/>
        <w:ind w:left="144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58F10290" w14:textId="77777777" w:rsidR="000439CC" w:rsidRPr="00FE7123" w:rsidRDefault="000439CC" w:rsidP="000439CC">
      <w:pPr>
        <w:spacing w:after="0" w:line="240" w:lineRule="auto"/>
        <w:ind w:left="720" w:firstLine="72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 xml:space="preserve">5.4. tādu piedāvājuma iesniegšanu, kas neatbilst iepirkuma prasībām; </w:t>
      </w:r>
    </w:p>
    <w:p w14:paraId="30FC217C" w14:textId="77777777" w:rsidR="000439CC" w:rsidRPr="00FE7123" w:rsidRDefault="000439CC" w:rsidP="000439CC">
      <w:pPr>
        <w:spacing w:after="0" w:line="240" w:lineRule="auto"/>
        <w:ind w:left="1440"/>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lastRenderedPageBreak/>
        <w:t>5.5. kvalitāti, apjomu, specifikāciju, izpildes, piegādes vai citiem nosacījumiem, kas risināmi neatkarīgi no konkurentiem, tiem produktiem vai pakalpojumiem, uz ko attiecas šis iepirkums.</w:t>
      </w:r>
    </w:p>
    <w:p w14:paraId="539D5D59" w14:textId="77777777" w:rsidR="000439CC" w:rsidRPr="00FE7123" w:rsidRDefault="000439CC" w:rsidP="000439CC">
      <w:pPr>
        <w:tabs>
          <w:tab w:val="left" w:pos="1170"/>
        </w:tabs>
        <w:spacing w:after="0" w:line="240" w:lineRule="auto"/>
        <w:contextualSpacing/>
        <w:jc w:val="both"/>
        <w:rPr>
          <w:rFonts w:ascii="Times New Roman" w:eastAsia="Times New Roman" w:hAnsi="Times New Roman" w:cs="Times New Roman"/>
          <w:sz w:val="24"/>
          <w:szCs w:val="24"/>
          <w:lang w:eastAsia="lv-LV"/>
        </w:rPr>
      </w:pPr>
    </w:p>
    <w:p w14:paraId="57130E3A"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b/>
          <w:sz w:val="24"/>
          <w:szCs w:val="24"/>
          <w:lang w:eastAsia="lv-LV"/>
        </w:rPr>
        <w:t>6.</w:t>
      </w:r>
      <w:r w:rsidRPr="00FE7123">
        <w:rPr>
          <w:rFonts w:ascii="Times New Roman" w:eastAsia="Times New Roman" w:hAnsi="Times New Roman" w:cs="Times New Roman"/>
          <w:sz w:val="24"/>
          <w:szCs w:val="24"/>
          <w:lang w:eastAsia="lv-LV"/>
        </w:rPr>
        <w:t xml:space="preserve"> </w:t>
      </w:r>
      <w:r w:rsidRPr="00FE7123">
        <w:rPr>
          <w:rFonts w:ascii="Times New Roman" w:eastAsia="Times New Roman" w:hAnsi="Times New Roman" w:cs="Times New Roman"/>
          <w:bCs/>
          <w:sz w:val="24"/>
          <w:szCs w:val="24"/>
          <w:lang w:eastAsia="lv-LV"/>
        </w:rPr>
        <w:t>Pretendents</w:t>
      </w:r>
      <w:r w:rsidRPr="00FE7123">
        <w:rPr>
          <w:rFonts w:ascii="Times New Roman" w:eastAsia="Times New Roman" w:hAnsi="Times New Roman" w:cs="Times New Roman"/>
          <w:b/>
          <w:bCs/>
          <w:sz w:val="24"/>
          <w:szCs w:val="24"/>
          <w:lang w:eastAsia="lv-LV"/>
        </w:rPr>
        <w:t xml:space="preserve"> </w:t>
      </w:r>
      <w:r w:rsidRPr="00FE7123">
        <w:rPr>
          <w:rFonts w:ascii="Times New Roman" w:eastAsia="Times New Roman" w:hAnsi="Times New Roman" w:cs="Times New Roman"/>
          <w:bCs/>
          <w:sz w:val="24"/>
          <w:szCs w:val="24"/>
          <w:lang w:eastAsia="lv-LV"/>
        </w:rPr>
        <w:t xml:space="preserve">nav </w:t>
      </w:r>
      <w:r w:rsidRPr="00FE7123">
        <w:rPr>
          <w:rFonts w:ascii="Times New Roman" w:eastAsia="Times New Roman" w:hAnsi="Times New Roman" w:cs="Times New Roman"/>
          <w:sz w:val="24"/>
          <w:szCs w:val="24"/>
          <w:lang w:eastAsia="lv-LV"/>
        </w:rPr>
        <w:t>apzināti, tieši vai netieši</w:t>
      </w:r>
      <w:r w:rsidRPr="00FE7123">
        <w:rPr>
          <w:rFonts w:ascii="Times New Roman" w:eastAsia="Times New Roman" w:hAnsi="Times New Roman" w:cs="Times New Roman"/>
          <w:bCs/>
          <w:sz w:val="24"/>
          <w:szCs w:val="24"/>
          <w:lang w:eastAsia="lv-LV"/>
        </w:rPr>
        <w:t xml:space="preserve"> atklājis un neatklās piedāvājuma noteikumus</w:t>
      </w:r>
      <w:r w:rsidRPr="00FE7123">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11159A52" w14:textId="77777777" w:rsidR="000439CC" w:rsidRPr="00FE7123" w:rsidRDefault="000439CC" w:rsidP="000439CC">
      <w:pPr>
        <w:spacing w:after="0" w:line="240" w:lineRule="auto"/>
        <w:contextualSpacing/>
        <w:jc w:val="both"/>
        <w:rPr>
          <w:rFonts w:ascii="Times New Roman" w:eastAsia="Times New Roman" w:hAnsi="Times New Roman" w:cs="Times New Roman"/>
          <w:sz w:val="24"/>
          <w:szCs w:val="24"/>
          <w:lang w:eastAsia="lv-LV"/>
        </w:rPr>
      </w:pPr>
    </w:p>
    <w:p w14:paraId="04CDE7B3" w14:textId="77777777" w:rsidR="000439CC" w:rsidRPr="00FE7123" w:rsidRDefault="000439CC" w:rsidP="000439CC">
      <w:pPr>
        <w:spacing w:after="0" w:line="240" w:lineRule="auto"/>
        <w:ind w:firstLine="709"/>
        <w:contextualSpacing/>
        <w:jc w:val="both"/>
        <w:rPr>
          <w:rFonts w:ascii="Times New Roman" w:eastAsia="Times New Roman" w:hAnsi="Times New Roman" w:cs="Times New Roman"/>
          <w:snapToGrid w:val="0"/>
          <w:sz w:val="24"/>
          <w:szCs w:val="24"/>
          <w:lang w:eastAsia="ru-RU"/>
        </w:rPr>
      </w:pPr>
      <w:r w:rsidRPr="00FE7123">
        <w:rPr>
          <w:rFonts w:ascii="Times New Roman" w:eastAsia="Times New Roman" w:hAnsi="Times New Roman" w:cs="Times New Roman"/>
          <w:b/>
          <w:sz w:val="24"/>
          <w:szCs w:val="24"/>
          <w:lang w:eastAsia="lv-LV"/>
        </w:rPr>
        <w:t xml:space="preserve">7. </w:t>
      </w:r>
      <w:r w:rsidRPr="00FE7123">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E7123">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3E826F" w14:textId="77777777" w:rsidR="000439CC" w:rsidRPr="00FE7123" w:rsidRDefault="000439CC" w:rsidP="000439CC">
      <w:pPr>
        <w:spacing w:after="0" w:line="240" w:lineRule="auto"/>
        <w:contextualSpacing/>
        <w:jc w:val="both"/>
        <w:rPr>
          <w:rFonts w:ascii="Times New Roman" w:eastAsia="Times New Roman" w:hAnsi="Times New Roman" w:cs="Times New Roman"/>
          <w:snapToGrid w:val="0"/>
          <w:sz w:val="24"/>
          <w:szCs w:val="24"/>
          <w:lang w:eastAsia="ru-RU"/>
        </w:rPr>
      </w:pPr>
    </w:p>
    <w:p w14:paraId="7B1ED64E" w14:textId="77777777" w:rsidR="000439CC" w:rsidRPr="00FE7123" w:rsidRDefault="000439CC" w:rsidP="000439CC">
      <w:pPr>
        <w:spacing w:after="0" w:line="240" w:lineRule="auto"/>
        <w:contextualSpacing/>
        <w:jc w:val="both"/>
        <w:rPr>
          <w:rFonts w:ascii="Times New Roman" w:eastAsia="Times New Roman" w:hAnsi="Times New Roman" w:cs="Times New Roman"/>
          <w:snapToGrid w:val="0"/>
          <w:sz w:val="24"/>
          <w:szCs w:val="24"/>
          <w:lang w:eastAsia="ru-RU"/>
        </w:rPr>
      </w:pPr>
    </w:p>
    <w:p w14:paraId="69106372"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r w:rsidRPr="00FE7123">
        <w:rPr>
          <w:rFonts w:ascii="Times New Roman" w:eastAsia="Times New Roman" w:hAnsi="Times New Roman" w:cs="Times New Roman"/>
          <w:snapToGrid w:val="0"/>
          <w:sz w:val="24"/>
          <w:szCs w:val="24"/>
          <w:lang w:eastAsia="ru-RU"/>
        </w:rPr>
        <w:t>Datums______________</w:t>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t>___________________</w:t>
      </w:r>
    </w:p>
    <w:p w14:paraId="34C40905" w14:textId="77777777" w:rsidR="000439CC" w:rsidRPr="00FE7123" w:rsidRDefault="000439CC" w:rsidP="000439CC">
      <w:pPr>
        <w:spacing w:after="0" w:line="240" w:lineRule="auto"/>
        <w:rPr>
          <w:rFonts w:ascii="Times New Roman" w:eastAsia="Times New Roman" w:hAnsi="Times New Roman" w:cs="Times New Roman"/>
          <w:i/>
          <w:snapToGrid w:val="0"/>
          <w:sz w:val="24"/>
          <w:szCs w:val="24"/>
          <w:lang w:eastAsia="ru-RU"/>
        </w:rPr>
      </w:pP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i/>
          <w:snapToGrid w:val="0"/>
          <w:sz w:val="24"/>
          <w:szCs w:val="24"/>
          <w:lang w:eastAsia="ru-RU"/>
        </w:rPr>
        <w:t>(paraksts)</w:t>
      </w:r>
    </w:p>
    <w:tbl>
      <w:tblPr>
        <w:tblW w:w="2214" w:type="dxa"/>
        <w:tblLayout w:type="fixed"/>
        <w:tblLook w:val="0000" w:firstRow="0" w:lastRow="0" w:firstColumn="0" w:lastColumn="0" w:noHBand="0" w:noVBand="0"/>
      </w:tblPr>
      <w:tblGrid>
        <w:gridCol w:w="2214"/>
      </w:tblGrid>
      <w:tr w:rsidR="000439CC" w:rsidRPr="00FE7123" w14:paraId="53C1402D" w14:textId="77777777" w:rsidTr="0024730B">
        <w:tc>
          <w:tcPr>
            <w:tcW w:w="2214" w:type="dxa"/>
          </w:tcPr>
          <w:p w14:paraId="5F9AE147"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r>
    </w:tbl>
    <w:p w14:paraId="37C7E0F4" w14:textId="77777777" w:rsidR="000439CC" w:rsidRPr="00FE7123" w:rsidRDefault="000439CC" w:rsidP="000439CC">
      <w:pPr>
        <w:spacing w:after="0" w:line="240" w:lineRule="auto"/>
        <w:jc w:val="both"/>
        <w:rPr>
          <w:rFonts w:ascii="Times New Roman" w:eastAsia="Times New Roman" w:hAnsi="Times New Roman" w:cs="Times New Roman"/>
          <w:b/>
          <w:i/>
          <w:sz w:val="24"/>
          <w:szCs w:val="24"/>
          <w:lang w:eastAsia="lv-LV"/>
        </w:rPr>
      </w:pPr>
    </w:p>
    <w:p w14:paraId="0A0DCBFB" w14:textId="77777777" w:rsidR="000439CC" w:rsidRPr="00FE7123" w:rsidRDefault="000439CC" w:rsidP="000439CC">
      <w:pPr>
        <w:spacing w:after="0" w:line="240" w:lineRule="auto"/>
        <w:jc w:val="both"/>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(Piezīme: Pretendents atbilstoši situācijai aizpilda tukšās vietas šajā formā, kā arī aizpilda pielikumu vai izmanto to kā apliecinājuma paraugu.)</w:t>
      </w:r>
    </w:p>
    <w:p w14:paraId="4E571FC5" w14:textId="77777777" w:rsidR="000439CC" w:rsidRPr="00FE7123" w:rsidRDefault="000439CC" w:rsidP="000439CC">
      <w:pPr>
        <w:spacing w:after="0" w:line="240" w:lineRule="auto"/>
        <w:rPr>
          <w:rFonts w:ascii="Times New Roman" w:eastAsia="Times New Roman" w:hAnsi="Times New Roman" w:cs="Times New Roman"/>
          <w:sz w:val="24"/>
          <w:szCs w:val="24"/>
          <w:lang w:eastAsia="lv-LV"/>
        </w:rPr>
      </w:pPr>
    </w:p>
    <w:p w14:paraId="7F6A9C42" w14:textId="77777777" w:rsidR="000439CC" w:rsidRPr="00FE7123" w:rsidRDefault="000439CC" w:rsidP="000439CC">
      <w:pPr>
        <w:spacing w:after="0" w:line="240" w:lineRule="auto"/>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Pielikums</w:t>
      </w:r>
    </w:p>
    <w:p w14:paraId="37F98C0F" w14:textId="77777777" w:rsidR="000439CC" w:rsidRPr="00FE7123" w:rsidRDefault="000439CC" w:rsidP="000439CC">
      <w:pPr>
        <w:spacing w:after="0" w:line="240" w:lineRule="auto"/>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3961"/>
        <w:gridCol w:w="3672"/>
      </w:tblGrid>
      <w:tr w:rsidR="000439CC" w:rsidRPr="00FE7123" w14:paraId="3C4D00B3" w14:textId="77777777" w:rsidTr="0024730B">
        <w:tc>
          <w:tcPr>
            <w:tcW w:w="675" w:type="dxa"/>
            <w:shd w:val="clear" w:color="auto" w:fill="auto"/>
          </w:tcPr>
          <w:p w14:paraId="7B7EED7E" w14:textId="77777777" w:rsidR="000439CC" w:rsidRPr="00FE7123" w:rsidRDefault="000439CC" w:rsidP="0024730B">
            <w:pPr>
              <w:spacing w:after="0" w:line="240" w:lineRule="auto"/>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Nr.</w:t>
            </w:r>
          </w:p>
        </w:tc>
        <w:tc>
          <w:tcPr>
            <w:tcW w:w="4251" w:type="dxa"/>
            <w:shd w:val="clear" w:color="auto" w:fill="auto"/>
          </w:tcPr>
          <w:p w14:paraId="4F69F701" w14:textId="77777777" w:rsidR="000439CC" w:rsidRPr="00FE7123" w:rsidRDefault="000439CC" w:rsidP="0024730B">
            <w:pPr>
              <w:spacing w:after="0" w:line="240" w:lineRule="auto"/>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Uzņēmums – konkurents, ar kuru ir bijusi saziņa</w:t>
            </w:r>
          </w:p>
        </w:tc>
        <w:tc>
          <w:tcPr>
            <w:tcW w:w="3971" w:type="dxa"/>
            <w:shd w:val="clear" w:color="auto" w:fill="auto"/>
          </w:tcPr>
          <w:p w14:paraId="2F35C17F" w14:textId="77777777" w:rsidR="000439CC" w:rsidRPr="00FE7123" w:rsidRDefault="000439CC" w:rsidP="0024730B">
            <w:pPr>
              <w:spacing w:after="0" w:line="240" w:lineRule="auto"/>
              <w:rPr>
                <w:rFonts w:ascii="Times New Roman" w:eastAsia="Times New Roman" w:hAnsi="Times New Roman" w:cs="Times New Roman"/>
                <w:b/>
                <w:sz w:val="24"/>
                <w:szCs w:val="24"/>
                <w:lang w:eastAsia="lv-LV"/>
              </w:rPr>
            </w:pPr>
            <w:r w:rsidRPr="00FE7123">
              <w:rPr>
                <w:rFonts w:ascii="Times New Roman" w:eastAsia="Times New Roman" w:hAnsi="Times New Roman" w:cs="Times New Roman"/>
                <w:b/>
                <w:sz w:val="24"/>
                <w:szCs w:val="24"/>
                <w:lang w:eastAsia="lv-LV"/>
              </w:rPr>
              <w:t>Saziņas veids, mērķis, raksturs un saturs</w:t>
            </w:r>
          </w:p>
        </w:tc>
      </w:tr>
      <w:tr w:rsidR="000439CC" w:rsidRPr="00FE7123" w14:paraId="3A7A6849" w14:textId="77777777" w:rsidTr="0024730B">
        <w:tc>
          <w:tcPr>
            <w:tcW w:w="675" w:type="dxa"/>
            <w:shd w:val="clear" w:color="auto" w:fill="auto"/>
          </w:tcPr>
          <w:p w14:paraId="7120AB84"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c>
          <w:tcPr>
            <w:tcW w:w="4251" w:type="dxa"/>
            <w:shd w:val="clear" w:color="auto" w:fill="auto"/>
          </w:tcPr>
          <w:p w14:paraId="0D60D4A7"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r w:rsidRPr="00FE7123">
              <w:rPr>
                <w:rFonts w:ascii="Times New Roman" w:eastAsia="Times New Roman" w:hAnsi="Times New Roman" w:cs="Times New Roman"/>
                <w:sz w:val="24"/>
                <w:szCs w:val="24"/>
                <w:lang w:eastAsia="lv-LV"/>
              </w:rPr>
              <w:t xml:space="preserve">[Komersanta nosaukums, </w:t>
            </w:r>
            <w:proofErr w:type="spellStart"/>
            <w:r w:rsidRPr="00FE7123">
              <w:rPr>
                <w:rFonts w:ascii="Times New Roman" w:eastAsia="Times New Roman" w:hAnsi="Times New Roman" w:cs="Times New Roman"/>
                <w:sz w:val="24"/>
                <w:szCs w:val="24"/>
                <w:lang w:eastAsia="lv-LV"/>
              </w:rPr>
              <w:t>reģ</w:t>
            </w:r>
            <w:proofErr w:type="spellEnd"/>
            <w:r w:rsidRPr="00FE7123">
              <w:rPr>
                <w:rFonts w:ascii="Times New Roman" w:eastAsia="Times New Roman" w:hAnsi="Times New Roman" w:cs="Times New Roman"/>
                <w:sz w:val="24"/>
                <w:szCs w:val="24"/>
                <w:lang w:eastAsia="lv-LV"/>
              </w:rPr>
              <w:t>. Nr.]</w:t>
            </w:r>
          </w:p>
        </w:tc>
        <w:tc>
          <w:tcPr>
            <w:tcW w:w="3971" w:type="dxa"/>
            <w:shd w:val="clear" w:color="auto" w:fill="auto"/>
          </w:tcPr>
          <w:p w14:paraId="56CABB25"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r>
      <w:tr w:rsidR="000439CC" w:rsidRPr="00FE7123" w14:paraId="6CDCB500" w14:textId="77777777" w:rsidTr="0024730B">
        <w:tc>
          <w:tcPr>
            <w:tcW w:w="675" w:type="dxa"/>
            <w:shd w:val="clear" w:color="auto" w:fill="auto"/>
          </w:tcPr>
          <w:p w14:paraId="04FF9D4D"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c>
          <w:tcPr>
            <w:tcW w:w="4251" w:type="dxa"/>
            <w:shd w:val="clear" w:color="auto" w:fill="auto"/>
          </w:tcPr>
          <w:p w14:paraId="5D425236"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c>
          <w:tcPr>
            <w:tcW w:w="3971" w:type="dxa"/>
            <w:shd w:val="clear" w:color="auto" w:fill="auto"/>
          </w:tcPr>
          <w:p w14:paraId="5458C725"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r>
    </w:tbl>
    <w:p w14:paraId="6A18A3AE"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p>
    <w:p w14:paraId="4E4C2C97"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p>
    <w:p w14:paraId="5B5789A6"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p>
    <w:p w14:paraId="48489B9E"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p>
    <w:p w14:paraId="2486CEF9" w14:textId="77777777" w:rsidR="000439CC" w:rsidRPr="00FE7123" w:rsidRDefault="000439CC" w:rsidP="000439CC">
      <w:pPr>
        <w:spacing w:after="0" w:line="240" w:lineRule="auto"/>
        <w:rPr>
          <w:rFonts w:ascii="Times New Roman" w:eastAsia="Times New Roman" w:hAnsi="Times New Roman" w:cs="Times New Roman"/>
          <w:snapToGrid w:val="0"/>
          <w:sz w:val="24"/>
          <w:szCs w:val="24"/>
          <w:lang w:eastAsia="ru-RU"/>
        </w:rPr>
      </w:pPr>
      <w:r w:rsidRPr="00FE7123">
        <w:rPr>
          <w:rFonts w:ascii="Times New Roman" w:eastAsia="Times New Roman" w:hAnsi="Times New Roman" w:cs="Times New Roman"/>
          <w:snapToGrid w:val="0"/>
          <w:sz w:val="24"/>
          <w:szCs w:val="24"/>
          <w:lang w:eastAsia="ru-RU"/>
        </w:rPr>
        <w:t>Datums______________</w:t>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t>___________________</w:t>
      </w:r>
    </w:p>
    <w:p w14:paraId="62BEE060" w14:textId="77777777" w:rsidR="000439CC" w:rsidRPr="00FE7123" w:rsidRDefault="000439CC" w:rsidP="000439CC">
      <w:pPr>
        <w:spacing w:after="0" w:line="240" w:lineRule="auto"/>
        <w:rPr>
          <w:rFonts w:ascii="Times New Roman" w:eastAsia="Times New Roman" w:hAnsi="Times New Roman" w:cs="Times New Roman"/>
          <w:i/>
          <w:snapToGrid w:val="0"/>
          <w:sz w:val="24"/>
          <w:szCs w:val="24"/>
          <w:lang w:eastAsia="ru-RU"/>
        </w:rPr>
      </w:pP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snapToGrid w:val="0"/>
          <w:sz w:val="24"/>
          <w:szCs w:val="24"/>
          <w:lang w:eastAsia="ru-RU"/>
        </w:rPr>
        <w:tab/>
      </w:r>
      <w:r w:rsidRPr="00FE7123">
        <w:rPr>
          <w:rFonts w:ascii="Times New Roman" w:eastAsia="Times New Roman" w:hAnsi="Times New Roman" w:cs="Times New Roman"/>
          <w:i/>
          <w:snapToGrid w:val="0"/>
          <w:sz w:val="24"/>
          <w:szCs w:val="24"/>
          <w:lang w:eastAsia="ru-RU"/>
        </w:rPr>
        <w:t>(paraksts)</w:t>
      </w:r>
    </w:p>
    <w:bookmarkEnd w:id="0"/>
    <w:tbl>
      <w:tblPr>
        <w:tblW w:w="2214" w:type="dxa"/>
        <w:tblLayout w:type="fixed"/>
        <w:tblLook w:val="0000" w:firstRow="0" w:lastRow="0" w:firstColumn="0" w:lastColumn="0" w:noHBand="0" w:noVBand="0"/>
      </w:tblPr>
      <w:tblGrid>
        <w:gridCol w:w="2214"/>
      </w:tblGrid>
      <w:tr w:rsidR="000439CC" w:rsidRPr="00FE7123" w14:paraId="148BAF20" w14:textId="77777777" w:rsidTr="0024730B">
        <w:tc>
          <w:tcPr>
            <w:tcW w:w="2214" w:type="dxa"/>
          </w:tcPr>
          <w:p w14:paraId="4FB2AC60" w14:textId="77777777" w:rsidR="000439CC" w:rsidRPr="00FE7123" w:rsidRDefault="000439CC" w:rsidP="0024730B">
            <w:pPr>
              <w:spacing w:after="0" w:line="240" w:lineRule="auto"/>
              <w:rPr>
                <w:rFonts w:ascii="Times New Roman" w:eastAsia="Times New Roman" w:hAnsi="Times New Roman" w:cs="Times New Roman"/>
                <w:sz w:val="24"/>
                <w:szCs w:val="24"/>
                <w:lang w:eastAsia="lv-LV"/>
              </w:rPr>
            </w:pPr>
          </w:p>
        </w:tc>
      </w:tr>
    </w:tbl>
    <w:p w14:paraId="3773F58F" w14:textId="77777777" w:rsidR="000651F4" w:rsidRPr="000439CC" w:rsidRDefault="000651F4">
      <w:pPr>
        <w:rPr>
          <w:rFonts w:ascii="Times New Roman" w:hAnsi="Times New Roman" w:cs="Times New Roman"/>
          <w:sz w:val="24"/>
          <w:szCs w:val="24"/>
        </w:rPr>
      </w:pPr>
      <w:bookmarkStart w:id="1" w:name="_GoBack"/>
      <w:bookmarkEnd w:id="1"/>
    </w:p>
    <w:sectPr w:rsidR="000651F4" w:rsidRPr="000439C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3A136" w14:textId="77777777" w:rsidR="000439CC" w:rsidRDefault="000439CC" w:rsidP="000439CC">
      <w:pPr>
        <w:spacing w:after="0" w:line="240" w:lineRule="auto"/>
      </w:pPr>
      <w:r>
        <w:separator/>
      </w:r>
    </w:p>
  </w:endnote>
  <w:endnote w:type="continuationSeparator" w:id="0">
    <w:p w14:paraId="1C58A741" w14:textId="77777777" w:rsidR="000439CC" w:rsidRDefault="000439CC" w:rsidP="00043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D6FF5" w14:textId="77777777" w:rsidR="000439CC" w:rsidRDefault="000439CC" w:rsidP="000439CC">
      <w:pPr>
        <w:spacing w:after="0" w:line="240" w:lineRule="auto"/>
      </w:pPr>
      <w:r>
        <w:separator/>
      </w:r>
    </w:p>
  </w:footnote>
  <w:footnote w:type="continuationSeparator" w:id="0">
    <w:p w14:paraId="387C859B" w14:textId="77777777" w:rsidR="000439CC" w:rsidRDefault="000439CC" w:rsidP="000439CC">
      <w:pPr>
        <w:spacing w:after="0" w:line="240" w:lineRule="auto"/>
      </w:pPr>
      <w:r>
        <w:continuationSeparator/>
      </w:r>
    </w:p>
  </w:footnote>
  <w:footnote w:id="1">
    <w:p w14:paraId="4DCA26B5" w14:textId="77777777" w:rsidR="000439CC" w:rsidRDefault="000439CC" w:rsidP="000439CC">
      <w:pPr>
        <w:pStyle w:val="FootnoteText"/>
      </w:pPr>
      <w:r>
        <w:rPr>
          <w:rStyle w:val="FootnoteReference"/>
        </w:rPr>
        <w:footnoteRef/>
      </w:r>
      <w:r>
        <w:t xml:space="preserve"> Šī apliecinājuma kontekstā ar terminu „konkurents” apzīmē jebkuru fizisku vai juridisku personu, kura nav Pretendents un kura:</w:t>
      </w:r>
    </w:p>
    <w:p w14:paraId="5F3BBD8D" w14:textId="77777777" w:rsidR="000439CC" w:rsidRDefault="000439CC" w:rsidP="000439CC">
      <w:pPr>
        <w:pStyle w:val="FootnoteText"/>
        <w:ind w:left="284"/>
      </w:pPr>
      <w:r>
        <w:t>1) iesniedz piedāvājumu šim iepirkumam;</w:t>
      </w:r>
    </w:p>
    <w:p w14:paraId="11E3B539" w14:textId="77777777" w:rsidR="000439CC" w:rsidRDefault="000439CC" w:rsidP="000439CC">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C3C"/>
    <w:rsid w:val="000439CC"/>
    <w:rsid w:val="000651F4"/>
    <w:rsid w:val="001F530A"/>
    <w:rsid w:val="00630937"/>
    <w:rsid w:val="009F7C3C"/>
    <w:rsid w:val="00AE27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49BA66-B410-4CCB-9B82-DA9C72EEA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39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39CC"/>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0439CC"/>
    <w:rPr>
      <w:rFonts w:ascii="Times New Roman" w:hAnsi="Times New Roman"/>
      <w:sz w:val="20"/>
      <w:szCs w:val="20"/>
    </w:rPr>
  </w:style>
  <w:style w:type="character" w:styleId="FootnoteReference">
    <w:name w:val="footnote reference"/>
    <w:basedOn w:val="DefaultParagraphFont"/>
    <w:uiPriority w:val="99"/>
    <w:unhideWhenUsed/>
    <w:rsid w:val="000439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2157</Words>
  <Characters>1231</Characters>
  <Application>Microsoft Office Word</Application>
  <DocSecurity>0</DocSecurity>
  <Lines>10</Lines>
  <Paragraphs>6</Paragraphs>
  <ScaleCrop>false</ScaleCrop>
  <Company>LR IEM</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 Miķelsone</dc:creator>
  <cp:keywords/>
  <dc:description/>
  <cp:lastModifiedBy>Una Miķelsone</cp:lastModifiedBy>
  <cp:revision>2</cp:revision>
  <dcterms:created xsi:type="dcterms:W3CDTF">2026-07-07T07:31:00Z</dcterms:created>
  <dcterms:modified xsi:type="dcterms:W3CDTF">2026-07-07T07:32:00Z</dcterms:modified>
</cp:coreProperties>
</file>