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98A7F" w14:textId="77777777" w:rsidR="00123FE3" w:rsidRPr="00F26DBE" w:rsidRDefault="00123FE3" w:rsidP="00E034C3">
      <w:pPr>
        <w:jc w:val="right"/>
        <w:rPr>
          <w:lang w:eastAsia="en-US"/>
        </w:rPr>
      </w:pPr>
      <w:bookmarkStart w:id="0" w:name="_Toc226425929"/>
    </w:p>
    <w:p w14:paraId="14230A6C" w14:textId="77777777" w:rsidR="00DF16B6" w:rsidRPr="00F26DBE" w:rsidRDefault="00DF16B6" w:rsidP="00E034C3">
      <w:pPr>
        <w:jc w:val="right"/>
        <w:rPr>
          <w:lang w:eastAsia="en-US"/>
        </w:rPr>
      </w:pPr>
    </w:p>
    <w:p w14:paraId="6A1C2325" w14:textId="77777777" w:rsidR="004A56BA" w:rsidRDefault="004A56BA" w:rsidP="00E034C3">
      <w:pPr>
        <w:jc w:val="right"/>
        <w:rPr>
          <w:lang w:eastAsia="en-US"/>
        </w:rPr>
      </w:pPr>
    </w:p>
    <w:p w14:paraId="1F53945F" w14:textId="5401F4E0" w:rsidR="00FA1E23" w:rsidRPr="00F26DBE" w:rsidRDefault="00FA1E23" w:rsidP="00E034C3">
      <w:pPr>
        <w:jc w:val="right"/>
        <w:rPr>
          <w:lang w:eastAsia="en-US"/>
        </w:rPr>
      </w:pPr>
      <w:r w:rsidRPr="00F26DBE">
        <w:rPr>
          <w:lang w:eastAsia="en-US"/>
        </w:rPr>
        <w:t>APSTIPRINĀTS</w:t>
      </w:r>
    </w:p>
    <w:p w14:paraId="646FD0C2" w14:textId="1D4C7E6A" w:rsidR="00075CA4" w:rsidRPr="00F26DBE" w:rsidRDefault="00075CA4" w:rsidP="00E034C3">
      <w:pPr>
        <w:ind w:firstLine="5954"/>
        <w:jc w:val="right"/>
      </w:pPr>
      <w:r w:rsidRPr="00F26DBE">
        <w:t>202</w:t>
      </w:r>
      <w:r w:rsidR="00612AF4">
        <w:t>6</w:t>
      </w:r>
      <w:r w:rsidRPr="00F26DBE">
        <w:t xml:space="preserve">. gada </w:t>
      </w:r>
      <w:r w:rsidR="008009D9">
        <w:t>7</w:t>
      </w:r>
      <w:r w:rsidR="00A13225" w:rsidRPr="00F26DBE">
        <w:t>.</w:t>
      </w:r>
      <w:r w:rsidR="00212094" w:rsidRPr="00F26DBE">
        <w:t xml:space="preserve"> jū</w:t>
      </w:r>
      <w:r w:rsidR="008009D9">
        <w:t>l</w:t>
      </w:r>
      <w:r w:rsidR="00212094" w:rsidRPr="00F26DBE">
        <w:t>ijā</w:t>
      </w:r>
    </w:p>
    <w:p w14:paraId="30A890EC" w14:textId="77777777" w:rsidR="00075CA4" w:rsidRPr="00F26DBE" w:rsidRDefault="00075CA4" w:rsidP="00E034C3">
      <w:pPr>
        <w:ind w:firstLine="5954"/>
        <w:jc w:val="right"/>
      </w:pPr>
      <w:r w:rsidRPr="00F26DBE">
        <w:t>Iepirkuma komisijas sēdē</w:t>
      </w:r>
    </w:p>
    <w:p w14:paraId="4DCC7D88" w14:textId="45D9BF94" w:rsidR="00075CA4" w:rsidRPr="00F26DBE" w:rsidRDefault="00075CA4" w:rsidP="00E034C3">
      <w:pPr>
        <w:ind w:firstLine="5954"/>
        <w:jc w:val="right"/>
      </w:pPr>
      <w:r w:rsidRPr="00F26DBE">
        <w:t>protokols Nr. 202</w:t>
      </w:r>
      <w:r w:rsidR="00612AF4">
        <w:t>6</w:t>
      </w:r>
      <w:r w:rsidR="00AF4474" w:rsidRPr="00F26DBE">
        <w:t>/</w:t>
      </w:r>
      <w:r w:rsidR="00212094" w:rsidRPr="00F26DBE">
        <w:t>4</w:t>
      </w:r>
      <w:r w:rsidR="00612AF4">
        <w:t>2</w:t>
      </w:r>
      <w:r w:rsidR="003E2E32" w:rsidRPr="00F26DBE">
        <w:t>/</w:t>
      </w:r>
      <w:r w:rsidR="00212094" w:rsidRPr="00F26DBE">
        <w:t>1</w:t>
      </w:r>
    </w:p>
    <w:p w14:paraId="38F8B568" w14:textId="77777777" w:rsidR="004A004E" w:rsidRPr="00F26DBE" w:rsidRDefault="004A004E" w:rsidP="00E034C3">
      <w:pPr>
        <w:ind w:firstLine="5954"/>
        <w:jc w:val="right"/>
        <w:rPr>
          <w:color w:val="808080"/>
        </w:rPr>
      </w:pPr>
    </w:p>
    <w:p w14:paraId="385418F2" w14:textId="77777777" w:rsidR="004A004E" w:rsidRPr="00F26DBE" w:rsidRDefault="004A004E" w:rsidP="00E034C3">
      <w:pPr>
        <w:ind w:firstLine="5954"/>
        <w:jc w:val="right"/>
      </w:pPr>
    </w:p>
    <w:p w14:paraId="0D4DBE4E" w14:textId="77777777" w:rsidR="007647F1" w:rsidRPr="00F26DBE" w:rsidRDefault="007647F1" w:rsidP="00E034C3">
      <w:pPr>
        <w:widowControl w:val="0"/>
        <w:jc w:val="right"/>
        <w:rPr>
          <w:rFonts w:eastAsia="Calibri"/>
          <w:lang w:eastAsia="en-US"/>
        </w:rPr>
      </w:pPr>
    </w:p>
    <w:p w14:paraId="7A8A6743" w14:textId="77777777" w:rsidR="004E507D" w:rsidRPr="00F26DBE" w:rsidRDefault="004E507D" w:rsidP="00E034C3">
      <w:pPr>
        <w:widowControl w:val="0"/>
        <w:jc w:val="center"/>
        <w:rPr>
          <w:rFonts w:eastAsia="Calibri"/>
          <w:lang w:eastAsia="en-US"/>
        </w:rPr>
      </w:pPr>
    </w:p>
    <w:p w14:paraId="2AA866A2" w14:textId="77777777" w:rsidR="00B509DA" w:rsidRPr="00F26DBE" w:rsidRDefault="00B509DA" w:rsidP="00E034C3">
      <w:pPr>
        <w:widowControl w:val="0"/>
        <w:jc w:val="center"/>
        <w:rPr>
          <w:rFonts w:eastAsia="Calibri"/>
          <w:lang w:eastAsia="en-US"/>
        </w:rPr>
      </w:pPr>
    </w:p>
    <w:p w14:paraId="197620E8" w14:textId="77777777" w:rsidR="00B509DA" w:rsidRPr="00F26DBE" w:rsidRDefault="00B509DA" w:rsidP="00E034C3">
      <w:pPr>
        <w:widowControl w:val="0"/>
        <w:jc w:val="center"/>
        <w:rPr>
          <w:rFonts w:eastAsia="Calibri"/>
          <w:lang w:eastAsia="en-US"/>
        </w:rPr>
      </w:pPr>
    </w:p>
    <w:p w14:paraId="63D925C4" w14:textId="77777777" w:rsidR="00B509DA" w:rsidRPr="00F26DBE" w:rsidRDefault="00B509DA" w:rsidP="00E034C3">
      <w:pPr>
        <w:widowControl w:val="0"/>
        <w:jc w:val="center"/>
        <w:rPr>
          <w:rFonts w:eastAsia="Calibri"/>
          <w:lang w:eastAsia="en-US"/>
        </w:rPr>
      </w:pPr>
    </w:p>
    <w:p w14:paraId="1C8AC6F8" w14:textId="77777777" w:rsidR="00B509DA" w:rsidRPr="00F26DBE" w:rsidRDefault="00B509DA" w:rsidP="00E034C3">
      <w:pPr>
        <w:widowControl w:val="0"/>
        <w:jc w:val="center"/>
        <w:rPr>
          <w:rFonts w:eastAsia="Calibri"/>
          <w:lang w:eastAsia="en-US"/>
        </w:rPr>
      </w:pPr>
    </w:p>
    <w:p w14:paraId="12FFC7C0" w14:textId="77777777" w:rsidR="004E507D" w:rsidRPr="00F26DBE" w:rsidRDefault="004E507D" w:rsidP="00E034C3">
      <w:pPr>
        <w:widowControl w:val="0"/>
        <w:jc w:val="center"/>
        <w:rPr>
          <w:rFonts w:eastAsia="Calibri"/>
          <w:lang w:eastAsia="en-US"/>
        </w:rPr>
      </w:pPr>
    </w:p>
    <w:p w14:paraId="799ED84E" w14:textId="77777777" w:rsidR="00FA1E23" w:rsidRPr="00F26DBE" w:rsidRDefault="00B54FF7" w:rsidP="00E034C3">
      <w:pPr>
        <w:widowControl w:val="0"/>
        <w:tabs>
          <w:tab w:val="center" w:pos="4748"/>
          <w:tab w:val="left" w:pos="7248"/>
        </w:tabs>
        <w:rPr>
          <w:rFonts w:eastAsia="Calibri"/>
          <w:lang w:eastAsia="en-US"/>
        </w:rPr>
      </w:pPr>
      <w:r w:rsidRPr="00F26DBE">
        <w:rPr>
          <w:rFonts w:eastAsia="Calibri"/>
          <w:lang w:eastAsia="en-US"/>
        </w:rPr>
        <w:tab/>
      </w:r>
      <w:r w:rsidR="00FA1E23" w:rsidRPr="00F26DBE">
        <w:rPr>
          <w:rFonts w:eastAsia="Calibri"/>
          <w:lang w:eastAsia="en-US"/>
        </w:rPr>
        <w:t>Ieslodzījuma vietu pārvaldes</w:t>
      </w:r>
      <w:r w:rsidRPr="00F26DBE">
        <w:rPr>
          <w:rFonts w:eastAsia="Calibri"/>
          <w:lang w:eastAsia="en-US"/>
        </w:rPr>
        <w:tab/>
      </w:r>
    </w:p>
    <w:p w14:paraId="5DDD1415" w14:textId="77777777" w:rsidR="00FA1E23" w:rsidRPr="00F26DBE" w:rsidRDefault="00FA1E23" w:rsidP="00E034C3">
      <w:pPr>
        <w:widowControl w:val="0"/>
        <w:jc w:val="center"/>
        <w:rPr>
          <w:rFonts w:eastAsia="Calibri"/>
          <w:lang w:eastAsia="en-US"/>
        </w:rPr>
      </w:pPr>
    </w:p>
    <w:p w14:paraId="05584B44" w14:textId="77777777" w:rsidR="00AF4474" w:rsidRPr="00F26DBE" w:rsidRDefault="00D7735F" w:rsidP="00E034C3">
      <w:pPr>
        <w:widowControl w:val="0"/>
        <w:spacing w:after="120"/>
        <w:jc w:val="center"/>
        <w:rPr>
          <w:rFonts w:eastAsia="Calibri"/>
          <w:bCs/>
          <w:lang w:eastAsia="en-US"/>
        </w:rPr>
      </w:pPr>
      <w:r w:rsidRPr="00F26DBE">
        <w:rPr>
          <w:rFonts w:eastAsia="Calibri"/>
          <w:bCs/>
          <w:lang w:eastAsia="en-US"/>
        </w:rPr>
        <w:t>ATKLĀTA</w:t>
      </w:r>
      <w:r w:rsidR="00FA1E23" w:rsidRPr="00F26DBE">
        <w:rPr>
          <w:rFonts w:eastAsia="Calibri"/>
          <w:bCs/>
          <w:lang w:eastAsia="en-US"/>
        </w:rPr>
        <w:t xml:space="preserve"> KONKURSA</w:t>
      </w:r>
    </w:p>
    <w:p w14:paraId="274C16D1" w14:textId="77777777" w:rsidR="00FA1E23" w:rsidRPr="00F26DBE" w:rsidRDefault="00FA1E23" w:rsidP="00E034C3">
      <w:pPr>
        <w:widowControl w:val="0"/>
        <w:jc w:val="center"/>
        <w:rPr>
          <w:rFonts w:eastAsia="Calibri"/>
          <w:b/>
          <w:lang w:eastAsia="en-US"/>
        </w:rPr>
      </w:pPr>
    </w:p>
    <w:p w14:paraId="2D1422B9" w14:textId="6942717E" w:rsidR="005F4F9B" w:rsidRPr="00F26DBE" w:rsidRDefault="00A21802" w:rsidP="00E034C3">
      <w:pPr>
        <w:widowControl w:val="0"/>
        <w:jc w:val="center"/>
        <w:rPr>
          <w:b/>
          <w:color w:val="242424"/>
          <w:sz w:val="36"/>
          <w:szCs w:val="36"/>
          <w:shd w:val="clear" w:color="auto" w:fill="FFFFFF"/>
        </w:rPr>
      </w:pPr>
      <w:r w:rsidRPr="00F26DBE">
        <w:rPr>
          <w:b/>
          <w:sz w:val="36"/>
          <w:szCs w:val="36"/>
        </w:rPr>
        <w:t>"</w:t>
      </w:r>
      <w:r w:rsidR="00AF1E01" w:rsidRPr="00AF1E01">
        <w:rPr>
          <w:b/>
          <w:sz w:val="36"/>
          <w:szCs w:val="36"/>
        </w:rPr>
        <w:t xml:space="preserve">Nevajadzīgo ēku nojaukšana </w:t>
      </w:r>
      <w:proofErr w:type="spellStart"/>
      <w:r w:rsidR="00AF1E01" w:rsidRPr="00AF1E01">
        <w:rPr>
          <w:b/>
          <w:sz w:val="36"/>
          <w:szCs w:val="36"/>
        </w:rPr>
        <w:t>Cēsu</w:t>
      </w:r>
      <w:proofErr w:type="spellEnd"/>
      <w:r w:rsidR="00AF1E01" w:rsidRPr="00AF1E01">
        <w:rPr>
          <w:b/>
          <w:sz w:val="36"/>
          <w:szCs w:val="36"/>
        </w:rPr>
        <w:t xml:space="preserve"> audzināšanas iestādē nepilngadīgajiem</w:t>
      </w:r>
      <w:r w:rsidR="005F4F9B" w:rsidRPr="00F26DBE">
        <w:rPr>
          <w:b/>
          <w:sz w:val="36"/>
          <w:szCs w:val="36"/>
        </w:rPr>
        <w:t>"</w:t>
      </w:r>
    </w:p>
    <w:p w14:paraId="7884E207" w14:textId="77777777" w:rsidR="005F4F9B" w:rsidRPr="00F26DBE" w:rsidRDefault="005F4F9B" w:rsidP="00E034C3">
      <w:pPr>
        <w:jc w:val="center"/>
        <w:rPr>
          <w:b/>
        </w:rPr>
      </w:pPr>
    </w:p>
    <w:p w14:paraId="1CE02A0B" w14:textId="73F0C47E" w:rsidR="005F4F9B" w:rsidRPr="00F26DBE" w:rsidRDefault="005F4F9B" w:rsidP="00E034C3">
      <w:pPr>
        <w:jc w:val="center"/>
      </w:pPr>
      <w:r w:rsidRPr="00F26DBE">
        <w:t xml:space="preserve">(iepirkuma identifikācijas numurs </w:t>
      </w:r>
      <w:r w:rsidRPr="00F26DBE">
        <w:rPr>
          <w:b/>
        </w:rPr>
        <w:t>IeVP 202</w:t>
      </w:r>
      <w:r w:rsidR="00612AF4">
        <w:rPr>
          <w:b/>
        </w:rPr>
        <w:t>6</w:t>
      </w:r>
      <w:r w:rsidRPr="00F26DBE">
        <w:rPr>
          <w:b/>
        </w:rPr>
        <w:t>/</w:t>
      </w:r>
      <w:r w:rsidR="00212094" w:rsidRPr="00F26DBE">
        <w:rPr>
          <w:b/>
        </w:rPr>
        <w:t>4</w:t>
      </w:r>
      <w:r w:rsidR="00612AF4">
        <w:rPr>
          <w:b/>
        </w:rPr>
        <w:t>2</w:t>
      </w:r>
    </w:p>
    <w:p w14:paraId="5EB9B971" w14:textId="77777777" w:rsidR="00FA1E23" w:rsidRPr="00F26DBE" w:rsidRDefault="00FA1E23" w:rsidP="00E034C3">
      <w:pPr>
        <w:widowControl w:val="0"/>
        <w:jc w:val="center"/>
        <w:rPr>
          <w:rFonts w:eastAsia="Calibri"/>
          <w:b/>
          <w:lang w:eastAsia="en-US"/>
        </w:rPr>
      </w:pPr>
    </w:p>
    <w:p w14:paraId="160C0EE7" w14:textId="77777777" w:rsidR="00AC50DB" w:rsidRPr="00F26DBE" w:rsidRDefault="00AC50DB" w:rsidP="00E034C3">
      <w:pPr>
        <w:widowControl w:val="0"/>
        <w:jc w:val="center"/>
        <w:rPr>
          <w:rFonts w:eastAsia="Calibri"/>
          <w:lang w:eastAsia="en-US"/>
        </w:rPr>
      </w:pPr>
    </w:p>
    <w:p w14:paraId="67A46824" w14:textId="77777777" w:rsidR="00FA1E23" w:rsidRPr="00F26DBE" w:rsidRDefault="00952357" w:rsidP="00E034C3">
      <w:pPr>
        <w:widowControl w:val="0"/>
        <w:jc w:val="center"/>
        <w:rPr>
          <w:rFonts w:eastAsia="Calibri"/>
          <w:lang w:eastAsia="en-US"/>
        </w:rPr>
      </w:pPr>
      <w:r w:rsidRPr="00F26DBE">
        <w:rPr>
          <w:rFonts w:eastAsia="Calibri"/>
          <w:lang w:eastAsia="en-US"/>
        </w:rPr>
        <w:t>N</w:t>
      </w:r>
      <w:r w:rsidR="00FA1E23" w:rsidRPr="00F26DBE">
        <w:rPr>
          <w:rFonts w:eastAsia="Calibri"/>
          <w:lang w:eastAsia="en-US"/>
        </w:rPr>
        <w:t>olikum</w:t>
      </w:r>
      <w:r w:rsidR="00724D42" w:rsidRPr="00F26DBE">
        <w:rPr>
          <w:rFonts w:eastAsia="Calibri"/>
          <w:lang w:eastAsia="en-US"/>
        </w:rPr>
        <w:t>s</w:t>
      </w:r>
    </w:p>
    <w:p w14:paraId="293C1E12" w14:textId="77777777" w:rsidR="00952357" w:rsidRPr="00F26DBE" w:rsidRDefault="00952357" w:rsidP="00E034C3">
      <w:pPr>
        <w:widowControl w:val="0"/>
        <w:jc w:val="center"/>
        <w:rPr>
          <w:rFonts w:eastAsia="Calibri"/>
          <w:lang w:eastAsia="en-US"/>
        </w:rPr>
      </w:pPr>
    </w:p>
    <w:p w14:paraId="025A6F16" w14:textId="77777777" w:rsidR="00DF16B6" w:rsidRPr="00F26DBE" w:rsidRDefault="00DF16B6" w:rsidP="00E034C3">
      <w:pPr>
        <w:widowControl w:val="0"/>
        <w:spacing w:before="1440"/>
        <w:jc w:val="center"/>
        <w:rPr>
          <w:rFonts w:eastAsia="Calibri"/>
          <w:lang w:eastAsia="en-US"/>
        </w:rPr>
      </w:pPr>
    </w:p>
    <w:p w14:paraId="62644A99" w14:textId="77777777" w:rsidR="00B509DA" w:rsidRPr="00F26DBE" w:rsidRDefault="00B509DA" w:rsidP="00E034C3">
      <w:pPr>
        <w:widowControl w:val="0"/>
        <w:spacing w:before="1440"/>
        <w:jc w:val="center"/>
        <w:rPr>
          <w:rFonts w:eastAsia="Calibri"/>
          <w:lang w:eastAsia="en-US"/>
        </w:rPr>
      </w:pPr>
    </w:p>
    <w:p w14:paraId="3C8EC4D9" w14:textId="3B691B67" w:rsidR="00B04D10" w:rsidRPr="00F26DBE" w:rsidRDefault="00952357" w:rsidP="00E034C3">
      <w:pPr>
        <w:widowControl w:val="0"/>
        <w:spacing w:before="1440"/>
        <w:jc w:val="center"/>
        <w:rPr>
          <w:rFonts w:eastAsia="Calibri"/>
          <w:lang w:eastAsia="en-US"/>
        </w:rPr>
      </w:pPr>
      <w:r w:rsidRPr="00F26DBE">
        <w:rPr>
          <w:rFonts w:eastAsia="Calibri"/>
          <w:lang w:eastAsia="en-US"/>
        </w:rPr>
        <w:t>Rī</w:t>
      </w:r>
      <w:r w:rsidR="00FA1E23" w:rsidRPr="00F26DBE">
        <w:rPr>
          <w:rFonts w:eastAsia="Calibri"/>
          <w:lang w:eastAsia="en-US"/>
        </w:rPr>
        <w:t>gā, 202</w:t>
      </w:r>
      <w:r w:rsidR="00612AF4">
        <w:rPr>
          <w:rFonts w:eastAsia="Calibri"/>
          <w:lang w:eastAsia="en-US"/>
        </w:rPr>
        <w:t>6</w:t>
      </w:r>
    </w:p>
    <w:p w14:paraId="4C228D93" w14:textId="77777777" w:rsidR="00E9405E" w:rsidRPr="00F26DBE" w:rsidRDefault="00F81D72" w:rsidP="00E034C3">
      <w:pPr>
        <w:widowControl w:val="0"/>
        <w:spacing w:after="60"/>
        <w:jc w:val="center"/>
      </w:pPr>
      <w:r w:rsidRPr="00F26DBE">
        <w:rPr>
          <w:rFonts w:eastAsia="Calibri"/>
          <w:lang w:eastAsia="en-US"/>
        </w:rPr>
        <w:br w:type="page"/>
      </w:r>
      <w:bookmarkEnd w:id="0"/>
      <w:r w:rsidR="004148FF" w:rsidRPr="00F26DBE">
        <w:rPr>
          <w:rFonts w:eastAsia="Calibri"/>
          <w:b/>
          <w:lang w:eastAsia="en-US"/>
        </w:rPr>
        <w:lastRenderedPageBreak/>
        <w:t xml:space="preserve">1. </w:t>
      </w:r>
      <w:r w:rsidR="0083133C" w:rsidRPr="00F26DBE">
        <w:rPr>
          <w:b/>
        </w:rPr>
        <w:t>Vispārīgā informācija</w:t>
      </w:r>
      <w:r w:rsidR="00EB68AE" w:rsidRPr="00F26DBE">
        <w:t>:</w:t>
      </w:r>
    </w:p>
    <w:p w14:paraId="649E2AF3" w14:textId="539765DA" w:rsidR="007857A9" w:rsidRPr="00F26DBE" w:rsidRDefault="0083133C" w:rsidP="007D20CD">
      <w:pPr>
        <w:widowControl w:val="0"/>
        <w:spacing w:after="120"/>
        <w:ind w:firstLine="720"/>
        <w:jc w:val="both"/>
        <w:rPr>
          <w:b/>
          <w:color w:val="242424"/>
          <w:shd w:val="clear" w:color="auto" w:fill="FFFFFF"/>
        </w:rPr>
      </w:pPr>
      <w:r w:rsidRPr="00F26DBE">
        <w:rPr>
          <w:b/>
        </w:rPr>
        <w:t>1.1.</w:t>
      </w:r>
      <w:r w:rsidR="006E2646" w:rsidRPr="00F26DBE">
        <w:t> </w:t>
      </w:r>
      <w:r w:rsidRPr="00F26DBE">
        <w:t xml:space="preserve">Ieslodzījuma vietu </w:t>
      </w:r>
      <w:r w:rsidR="00056B75" w:rsidRPr="00F26DBE">
        <w:t xml:space="preserve">pārvaldes </w:t>
      </w:r>
      <w:r w:rsidR="00472672" w:rsidRPr="00F26DBE">
        <w:t>atklāts konkurss</w:t>
      </w:r>
      <w:r w:rsidR="00AF4474" w:rsidRPr="00F26DBE">
        <w:t xml:space="preserve"> </w:t>
      </w:r>
      <w:r w:rsidR="00B109B0" w:rsidRPr="00650DBE">
        <w:rPr>
          <w:bCs/>
        </w:rPr>
        <w:t>"</w:t>
      </w:r>
      <w:r w:rsidR="004A56BA" w:rsidRPr="004A56BA">
        <w:rPr>
          <w:b/>
        </w:rPr>
        <w:t xml:space="preserve">Nevajadzīgo ēku nojaukšana </w:t>
      </w:r>
      <w:proofErr w:type="spellStart"/>
      <w:r w:rsidR="004A56BA" w:rsidRPr="004A56BA">
        <w:rPr>
          <w:b/>
        </w:rPr>
        <w:t>Cēsu</w:t>
      </w:r>
      <w:proofErr w:type="spellEnd"/>
      <w:r w:rsidR="004A56BA" w:rsidRPr="004A56BA">
        <w:rPr>
          <w:b/>
        </w:rPr>
        <w:t xml:space="preserve"> audzināšanas iestādē nepilngadīgajiem</w:t>
      </w:r>
      <w:r w:rsidR="009706C6" w:rsidRPr="00650DBE">
        <w:rPr>
          <w:bCs/>
        </w:rPr>
        <w:t>"</w:t>
      </w:r>
      <w:r w:rsidR="00E205A2" w:rsidRPr="00F26DBE">
        <w:t>,</w:t>
      </w:r>
      <w:r w:rsidR="00650DBE">
        <w:t xml:space="preserve"> </w:t>
      </w:r>
      <w:r w:rsidR="00E205A2" w:rsidRPr="00F26DBE">
        <w:t xml:space="preserve">iepirkuma identifikācijas </w:t>
      </w:r>
      <w:r w:rsidR="004A56BA">
        <w:t>Nr.</w:t>
      </w:r>
      <w:r w:rsidR="00E205A2" w:rsidRPr="00F26DBE">
        <w:t xml:space="preserve"> IeVP</w:t>
      </w:r>
      <w:r w:rsidR="00E65E59" w:rsidRPr="00F26DBE">
        <w:t> </w:t>
      </w:r>
      <w:r w:rsidR="00E205A2" w:rsidRPr="00F26DBE">
        <w:t>202</w:t>
      </w:r>
      <w:r w:rsidR="004A56BA">
        <w:t>6</w:t>
      </w:r>
      <w:r w:rsidR="00E205A2" w:rsidRPr="00F26DBE">
        <w:t>/</w:t>
      </w:r>
      <w:r w:rsidR="00212094" w:rsidRPr="00F26DBE">
        <w:t>4</w:t>
      </w:r>
      <w:r w:rsidR="004A56BA">
        <w:t>2</w:t>
      </w:r>
      <w:r w:rsidR="00E205A2" w:rsidRPr="00F26DBE">
        <w:t xml:space="preserve"> </w:t>
      </w:r>
      <w:r w:rsidRPr="00F26DBE">
        <w:t xml:space="preserve">(turpmāk – Iepirkums). </w:t>
      </w:r>
      <w:r w:rsidR="002F3469" w:rsidRPr="00F26DBE">
        <w:t xml:space="preserve">Iepirkums tiek veikts </w:t>
      </w:r>
      <w:r w:rsidR="00D025BA" w:rsidRPr="00F26DBE">
        <w:t xml:space="preserve">atklāta konkursa </w:t>
      </w:r>
      <w:r w:rsidR="00395A66" w:rsidRPr="00F26DBE">
        <w:t>kārtībā</w:t>
      </w:r>
      <w:r w:rsidR="0015056C" w:rsidRPr="00F26DBE">
        <w:rPr>
          <w:rStyle w:val="FootnoteReference"/>
        </w:rPr>
        <w:footnoteReference w:id="1"/>
      </w:r>
      <w:r w:rsidR="00D41C6A" w:rsidRPr="00F26DBE">
        <w:t>,</w:t>
      </w:r>
      <w:r w:rsidR="005316FD" w:rsidRPr="00F26DBE">
        <w:t xml:space="preserve"> </w:t>
      </w:r>
      <w:r w:rsidR="002F3469" w:rsidRPr="00F26DBE">
        <w:t xml:space="preserve">saskaņā ar Publisko iepirkumu likumu (turpmāk – </w:t>
      </w:r>
      <w:r w:rsidR="00E21E4D" w:rsidRPr="00F26DBE">
        <w:t>PIL</w:t>
      </w:r>
      <w:r w:rsidR="002F3469" w:rsidRPr="00F26DBE">
        <w:t>)</w:t>
      </w:r>
      <w:r w:rsidR="00935ED4" w:rsidRPr="00F26DBE">
        <w:t xml:space="preserve">, </w:t>
      </w:r>
      <w:r w:rsidR="002F3469" w:rsidRPr="00F26DBE">
        <w:t xml:space="preserve">kā arī ņemot vērā </w:t>
      </w:r>
      <w:r w:rsidR="00B47612" w:rsidRPr="00F26DBE">
        <w:t xml:space="preserve">šā </w:t>
      </w:r>
      <w:r w:rsidR="002F3469" w:rsidRPr="00F26DBE">
        <w:t>Iepirkuma nolikumā (turpmāk – Nolikums) noteikto kārtību</w:t>
      </w:r>
      <w:r w:rsidR="00D91E5D" w:rsidRPr="00F26DBE">
        <w:t xml:space="preserve"> un nosacījumus</w:t>
      </w:r>
      <w:r w:rsidR="006716F6" w:rsidRPr="00F26DBE">
        <w:t>.</w:t>
      </w:r>
    </w:p>
    <w:p w14:paraId="68EF2B2B" w14:textId="6F107970" w:rsidR="005C0E2B" w:rsidRPr="00F26DBE" w:rsidRDefault="0083133C" w:rsidP="00D47AFC">
      <w:pPr>
        <w:ind w:firstLine="709"/>
        <w:jc w:val="both"/>
      </w:pPr>
      <w:r w:rsidRPr="00F26DBE">
        <w:rPr>
          <w:b/>
        </w:rPr>
        <w:t>1.2</w:t>
      </w:r>
      <w:r w:rsidRPr="00F26DBE">
        <w:t>.</w:t>
      </w:r>
      <w:r w:rsidR="003050D9" w:rsidRPr="00F26DBE">
        <w:t> </w:t>
      </w:r>
      <w:bookmarkStart w:id="1" w:name="_Toc226425932"/>
      <w:r w:rsidR="00F50623" w:rsidRPr="00F26DBE">
        <w:rPr>
          <w:b/>
        </w:rPr>
        <w:t>Pasūtītājs</w:t>
      </w:r>
      <w:r w:rsidR="00F50623" w:rsidRPr="00F26DBE">
        <w:t>:</w:t>
      </w:r>
      <w:r w:rsidR="006C4D2B" w:rsidRPr="00F26DBE">
        <w:t xml:space="preserve"> </w:t>
      </w:r>
      <w:r w:rsidR="005C0E2B" w:rsidRPr="00F26DBE">
        <w:t>Ieslodzījuma vietu pārvalde, reģistrācijas Nr. 90000027165, juridiskā adrese</w:t>
      </w:r>
      <w:r w:rsidR="003A6217" w:rsidRPr="00F26DBE">
        <w:t>:</w:t>
      </w:r>
      <w:r w:rsidR="005C0E2B" w:rsidRPr="00F26DBE">
        <w:t xml:space="preserve"> Stabu iela 89, Rīga, LV-1009; </w:t>
      </w:r>
      <w:r w:rsidR="00D8176D">
        <w:t xml:space="preserve">elektroniskā </w:t>
      </w:r>
      <w:r w:rsidR="005C0E2B" w:rsidRPr="00734DA3">
        <w:t>adrese</w:t>
      </w:r>
      <w:r w:rsidR="00734DA3" w:rsidRPr="00734DA3">
        <w:t>: _</w:t>
      </w:r>
      <w:r w:rsidR="00734DA3" w:rsidRPr="00734DA3">
        <w:rPr>
          <w:shd w:val="clear" w:color="auto" w:fill="FFFFFF"/>
        </w:rPr>
        <w:t>DEFAULT@90000</w:t>
      </w:r>
      <w:r w:rsidR="00734DA3" w:rsidRPr="00EF10DB">
        <w:rPr>
          <w:shd w:val="clear" w:color="auto" w:fill="FFFFFF"/>
        </w:rPr>
        <w:t>027165</w:t>
      </w:r>
      <w:r w:rsidR="005C0E2B" w:rsidRPr="00F26DBE">
        <w:t>; e-past</w:t>
      </w:r>
      <w:r w:rsidR="004D668D" w:rsidRPr="00F26DBE">
        <w:t>a adrese</w:t>
      </w:r>
      <w:r w:rsidR="005C0E2B" w:rsidRPr="00F26DBE">
        <w:t xml:space="preserve">: </w:t>
      </w:r>
      <w:hyperlink r:id="rId11" w:history="1">
        <w:r w:rsidR="003A6217" w:rsidRPr="00F26DBE">
          <w:rPr>
            <w:rStyle w:val="Hyperlink"/>
            <w:rFonts w:eastAsia="Arial Unicode MS"/>
            <w:bCs/>
            <w:shd w:val="clear" w:color="auto" w:fill="FFFFFF"/>
          </w:rPr>
          <w:t>pasts@ievp.gov.lv</w:t>
        </w:r>
      </w:hyperlink>
      <w:r w:rsidR="003A6217" w:rsidRPr="00F26DBE">
        <w:t xml:space="preserve"> </w:t>
      </w:r>
      <w:r w:rsidR="005C0E2B" w:rsidRPr="00F26DBE">
        <w:t>(turpmāk – Pasūtītājs)</w:t>
      </w:r>
      <w:r w:rsidR="00F1697F">
        <w:t>.</w:t>
      </w:r>
    </w:p>
    <w:p w14:paraId="3A580C07" w14:textId="504AA2BF" w:rsidR="008C7217" w:rsidRPr="00F26DBE" w:rsidRDefault="005B6F64" w:rsidP="002D45FA">
      <w:pPr>
        <w:spacing w:after="60"/>
        <w:ind w:firstLine="709"/>
        <w:jc w:val="both"/>
      </w:pPr>
      <w:r>
        <w:rPr>
          <w:bCs/>
          <w:color w:val="C00000"/>
        </w:rPr>
        <w:t>Pasūtītāja k</w:t>
      </w:r>
      <w:r w:rsidR="001E450B" w:rsidRPr="00F26DBE">
        <w:rPr>
          <w:bCs/>
          <w:color w:val="C00000"/>
        </w:rPr>
        <w:t>ontaktpersona jautājumos par Nolikuma Tehnisko specifikāciju</w:t>
      </w:r>
      <w:r w:rsidR="001E450B" w:rsidRPr="00F26DBE">
        <w:rPr>
          <w:color w:val="C00000"/>
        </w:rPr>
        <w:t xml:space="preserve"> </w:t>
      </w:r>
      <w:r w:rsidR="001E450B" w:rsidRPr="00F26DBE">
        <w:rPr>
          <w:i/>
          <w:color w:val="C00000"/>
        </w:rPr>
        <w:t>(sk</w:t>
      </w:r>
      <w:r w:rsidR="00BD4911">
        <w:rPr>
          <w:i/>
          <w:color w:val="C00000"/>
        </w:rPr>
        <w:t>.</w:t>
      </w:r>
      <w:r w:rsidR="001E450B" w:rsidRPr="00F26DBE">
        <w:rPr>
          <w:i/>
          <w:color w:val="C00000"/>
        </w:rPr>
        <w:t xml:space="preserve"> </w:t>
      </w:r>
      <w:r w:rsidR="001E450B" w:rsidRPr="00F26DBE">
        <w:rPr>
          <w:bCs/>
          <w:i/>
          <w:color w:val="C00000"/>
        </w:rPr>
        <w:t>Nolikuma 1.pielikumu</w:t>
      </w:r>
      <w:r w:rsidR="001E450B" w:rsidRPr="00F26DBE">
        <w:rPr>
          <w:i/>
          <w:color w:val="C00000"/>
        </w:rPr>
        <w:t>)</w:t>
      </w:r>
      <w:r w:rsidR="001E450B" w:rsidRPr="00F26DBE">
        <w:rPr>
          <w:color w:val="C00000"/>
        </w:rPr>
        <w:t>:</w:t>
      </w:r>
      <w:r w:rsidR="003A6217" w:rsidRPr="00F26DBE">
        <w:t xml:space="preserve"> </w:t>
      </w:r>
      <w:r w:rsidR="001E450B" w:rsidRPr="00F26DBE">
        <w:t xml:space="preserve">Ieslodzījuma vietu pārvaldes </w:t>
      </w:r>
      <w:r w:rsidR="00A335EB" w:rsidRPr="00F26DBE">
        <w:t xml:space="preserve">centrālā aparāta </w:t>
      </w:r>
      <w:r w:rsidR="00ED4F04" w:rsidRPr="00F26DBE">
        <w:t xml:space="preserve">Nodrošinājuma un inženiertehniskās daļas </w:t>
      </w:r>
      <w:r w:rsidR="008C7217" w:rsidRPr="00F26DBE">
        <w:t xml:space="preserve">būvniecības speciālists </w:t>
      </w:r>
      <w:r w:rsidR="008C7217" w:rsidRPr="003E452C">
        <w:rPr>
          <w:color w:val="C00000"/>
        </w:rPr>
        <w:t>Māris Patmalnieks</w:t>
      </w:r>
      <w:r w:rsidR="008C7217" w:rsidRPr="00F26DBE">
        <w:t>,</w:t>
      </w:r>
      <w:r w:rsidR="00E82770" w:rsidRPr="00F26DBE">
        <w:t xml:space="preserve"> </w:t>
      </w:r>
      <w:r w:rsidR="008C7217" w:rsidRPr="00F26DBE">
        <w:t>e-past</w:t>
      </w:r>
      <w:r w:rsidR="004D668D" w:rsidRPr="00F26DBE">
        <w:t>a adrese</w:t>
      </w:r>
      <w:r w:rsidR="008C7217" w:rsidRPr="00F26DBE">
        <w:t xml:space="preserve">: </w:t>
      </w:r>
      <w:hyperlink r:id="rId12" w:history="1">
        <w:r w:rsidR="003A6217" w:rsidRPr="00F26DBE">
          <w:rPr>
            <w:rStyle w:val="Hyperlink"/>
          </w:rPr>
          <w:t>Maris.Patmalnieks@ievp.gov.lv</w:t>
        </w:r>
      </w:hyperlink>
      <w:r w:rsidR="0031682D">
        <w:t xml:space="preserve"> un </w:t>
      </w:r>
      <w:r w:rsidR="0031682D" w:rsidRPr="00F26DBE">
        <w:t>tālrunis: 67290229, 26447519</w:t>
      </w:r>
      <w:r w:rsidR="00F1697F">
        <w:t>.</w:t>
      </w:r>
      <w:r w:rsidR="003A6217" w:rsidRPr="00F26DBE">
        <w:t xml:space="preserve"> </w:t>
      </w:r>
    </w:p>
    <w:p w14:paraId="5ED24899" w14:textId="77777777" w:rsidR="00102C74" w:rsidRPr="00F26DBE" w:rsidRDefault="00AA1887" w:rsidP="008C7217">
      <w:pPr>
        <w:shd w:val="clear" w:color="auto" w:fill="EDEDED"/>
        <w:spacing w:after="120"/>
        <w:ind w:firstLine="709"/>
        <w:jc w:val="both"/>
        <w:rPr>
          <w:color w:val="002060"/>
        </w:rPr>
      </w:pPr>
      <w:r w:rsidRPr="00F26DBE">
        <w:rPr>
          <w:b/>
        </w:rPr>
        <w:t>1.3.</w:t>
      </w:r>
      <w:r w:rsidRPr="00F26DBE">
        <w:t xml:space="preserve"> </w:t>
      </w:r>
      <w:r w:rsidRPr="00F26DBE">
        <w:rPr>
          <w:b/>
        </w:rPr>
        <w:t>Pretendents</w:t>
      </w:r>
      <w:r w:rsidRPr="00F26DBE">
        <w:t>: piegādātājs</w:t>
      </w:r>
      <w:r w:rsidRPr="00F26DBE">
        <w:rPr>
          <w:rStyle w:val="FootnoteReference"/>
        </w:rPr>
        <w:footnoteReference w:id="2"/>
      </w:r>
      <w:r w:rsidRPr="00F26DBE">
        <w:t xml:space="preserve">, kurš ir iesniedzis piedāvājumu Elektronisko iepirkumu sistēmā (turpmāk – EIS) e-konkursu apakšsistēmā un atbilstoši Iepirkuma Nolikumā noteiktajām prasībām. </w:t>
      </w:r>
    </w:p>
    <w:p w14:paraId="4438108A" w14:textId="77777777" w:rsidR="00212008" w:rsidRPr="00F26DBE" w:rsidRDefault="00C20CF4" w:rsidP="00E034C3">
      <w:pPr>
        <w:spacing w:after="60"/>
        <w:ind w:firstLine="720"/>
        <w:jc w:val="both"/>
      </w:pPr>
      <w:r w:rsidRPr="00F26DBE">
        <w:rPr>
          <w:b/>
        </w:rPr>
        <w:t>1.</w:t>
      </w:r>
      <w:r w:rsidR="00301418" w:rsidRPr="00F26DBE">
        <w:rPr>
          <w:b/>
        </w:rPr>
        <w:t>4</w:t>
      </w:r>
      <w:r w:rsidRPr="00F26DBE">
        <w:rPr>
          <w:b/>
        </w:rPr>
        <w:t>.</w:t>
      </w:r>
      <w:r w:rsidRPr="00F26DBE">
        <w:t xml:space="preserve"> </w:t>
      </w:r>
      <w:r w:rsidRPr="00F26DBE">
        <w:rPr>
          <w:b/>
        </w:rPr>
        <w:t>Iepirkuma priekšmets</w:t>
      </w:r>
      <w:r w:rsidRPr="00F26DBE">
        <w:t>:</w:t>
      </w:r>
    </w:p>
    <w:p w14:paraId="35DF5ABF" w14:textId="30E6D792" w:rsidR="00783F51" w:rsidRPr="00780EC6" w:rsidRDefault="00FA1E23" w:rsidP="00E034C3">
      <w:pPr>
        <w:spacing w:after="60"/>
        <w:ind w:firstLine="720"/>
        <w:jc w:val="both"/>
      </w:pPr>
      <w:r w:rsidRPr="00F26DBE">
        <w:t>1.</w:t>
      </w:r>
      <w:r w:rsidR="002756A9" w:rsidRPr="00F26DBE">
        <w:t>4</w:t>
      </w:r>
      <w:r w:rsidRPr="00F26DBE">
        <w:t>.1. </w:t>
      </w:r>
      <w:r w:rsidR="00836258" w:rsidRPr="00F26DBE">
        <w:t xml:space="preserve">Atbilstoši Nolikuma Tehniskajā specifikācijā </w:t>
      </w:r>
      <w:r w:rsidR="00051CA8" w:rsidRPr="00051CA8">
        <w:rPr>
          <w:i/>
          <w:iCs/>
        </w:rPr>
        <w:t>(</w:t>
      </w:r>
      <w:r w:rsidR="00945A31" w:rsidRPr="00051CA8">
        <w:rPr>
          <w:i/>
          <w:iCs/>
        </w:rPr>
        <w:t>Nolikum</w:t>
      </w:r>
      <w:r w:rsidR="00051CA8" w:rsidRPr="00051CA8">
        <w:rPr>
          <w:i/>
          <w:iCs/>
        </w:rPr>
        <w:t>a</w:t>
      </w:r>
      <w:r w:rsidR="00945A31" w:rsidRPr="00F26DBE">
        <w:rPr>
          <w:i/>
        </w:rPr>
        <w:t xml:space="preserve"> </w:t>
      </w:r>
      <w:r w:rsidR="00836258" w:rsidRPr="00F26DBE">
        <w:rPr>
          <w:i/>
        </w:rPr>
        <w:t>1.pielikum</w:t>
      </w:r>
      <w:r w:rsidR="00051CA8">
        <w:rPr>
          <w:i/>
        </w:rPr>
        <w:t>s</w:t>
      </w:r>
      <w:r w:rsidR="00836258" w:rsidRPr="00F26DBE">
        <w:rPr>
          <w:i/>
        </w:rPr>
        <w:t>)</w:t>
      </w:r>
      <w:r w:rsidR="00836258" w:rsidRPr="00F26DBE">
        <w:t xml:space="preserve"> noteiktajām prasībām un </w:t>
      </w:r>
      <w:r w:rsidR="00606934" w:rsidRPr="00F26DBE">
        <w:t xml:space="preserve">Nolikuma "Līgumā" </w:t>
      </w:r>
      <w:r w:rsidR="00606934" w:rsidRPr="00F26DBE">
        <w:rPr>
          <w:i/>
        </w:rPr>
        <w:t xml:space="preserve">(sk. </w:t>
      </w:r>
      <w:r w:rsidR="00945A31" w:rsidRPr="00F26DBE">
        <w:rPr>
          <w:i/>
        </w:rPr>
        <w:t xml:space="preserve">Nolikuma </w:t>
      </w:r>
      <w:r w:rsidR="00606934" w:rsidRPr="00F26DBE">
        <w:rPr>
          <w:i/>
        </w:rPr>
        <w:t>1</w:t>
      </w:r>
      <w:r w:rsidR="006A51DC">
        <w:rPr>
          <w:i/>
        </w:rPr>
        <w:t>4</w:t>
      </w:r>
      <w:r w:rsidR="00606934" w:rsidRPr="00F26DBE">
        <w:rPr>
          <w:i/>
        </w:rPr>
        <w:t>.pielikumu)</w:t>
      </w:r>
      <w:r w:rsidR="00606934" w:rsidRPr="00F26DBE">
        <w:t xml:space="preserve"> ietvertajiem </w:t>
      </w:r>
      <w:r w:rsidR="00836258" w:rsidRPr="00F26DBE">
        <w:t>nosacījumiem</w:t>
      </w:r>
      <w:r w:rsidR="00836258" w:rsidRPr="001F5FF1">
        <w:t xml:space="preserve">, </w:t>
      </w:r>
      <w:r w:rsidR="00945A31" w:rsidRPr="00780EC6">
        <w:rPr>
          <w:b/>
          <w:bCs/>
        </w:rPr>
        <w:t xml:space="preserve">ieceres dokumentācijas izstrāde </w:t>
      </w:r>
      <w:r w:rsidR="00945A31" w:rsidRPr="00780EC6">
        <w:t xml:space="preserve">un saskaņošana būvvaldē (vai institūcijā, kas pilda būvvaldes funkcijas), un, </w:t>
      </w:r>
      <w:r w:rsidR="0034419C" w:rsidRPr="00780EC6">
        <w:rPr>
          <w:b/>
        </w:rPr>
        <w:t xml:space="preserve">nevajadzīgo ēku nojaukšana </w:t>
      </w:r>
      <w:proofErr w:type="spellStart"/>
      <w:r w:rsidR="0034419C" w:rsidRPr="00780EC6">
        <w:rPr>
          <w:b/>
        </w:rPr>
        <w:t>Cēsu</w:t>
      </w:r>
      <w:proofErr w:type="spellEnd"/>
      <w:r w:rsidR="0034419C" w:rsidRPr="00780EC6">
        <w:rPr>
          <w:b/>
        </w:rPr>
        <w:t xml:space="preserve"> audzināšanas iestādē nepilngadīgajiem</w:t>
      </w:r>
      <w:r w:rsidR="00945A31" w:rsidRPr="00780EC6">
        <w:rPr>
          <w:b/>
        </w:rPr>
        <w:t xml:space="preserve"> </w:t>
      </w:r>
      <w:r w:rsidR="00945A31" w:rsidRPr="00780EC6">
        <w:t>(turpmāk visi kopā un katrs atsevišķi Nolikumā (t.sk. Nolikuma pielikumos) saukti – Darbi)</w:t>
      </w:r>
      <w:r w:rsidR="00836258" w:rsidRPr="00780EC6">
        <w:t>;</w:t>
      </w:r>
    </w:p>
    <w:p w14:paraId="54A91858" w14:textId="77777777" w:rsidR="00A42D66" w:rsidRPr="00780EC6" w:rsidRDefault="005B5B9A" w:rsidP="00E034C3">
      <w:pPr>
        <w:spacing w:after="60"/>
        <w:ind w:right="-17" w:firstLine="720"/>
        <w:jc w:val="both"/>
      </w:pPr>
      <w:bookmarkStart w:id="2" w:name="_Hlk126668208"/>
      <w:r w:rsidRPr="00780EC6">
        <w:t>1.</w:t>
      </w:r>
      <w:r w:rsidR="002756A9" w:rsidRPr="00780EC6">
        <w:t>4</w:t>
      </w:r>
      <w:r w:rsidRPr="00780EC6">
        <w:t xml:space="preserve">.2. </w:t>
      </w:r>
      <w:r w:rsidR="00A42D66" w:rsidRPr="00780EC6">
        <w:t>CPV kod</w:t>
      </w:r>
      <w:r w:rsidR="003F5A32" w:rsidRPr="00780EC6">
        <w:t>i</w:t>
      </w:r>
      <w:r w:rsidR="00A42D66" w:rsidRPr="00780EC6">
        <w:t>:</w:t>
      </w:r>
    </w:p>
    <w:tbl>
      <w:tblPr>
        <w:tblW w:w="920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209"/>
      </w:tblGrid>
      <w:tr w:rsidR="00D97D26" w:rsidRPr="00F26DBE" w14:paraId="4305F1D4" w14:textId="77777777" w:rsidTr="007E0471">
        <w:tc>
          <w:tcPr>
            <w:tcW w:w="9209" w:type="dxa"/>
          </w:tcPr>
          <w:p w14:paraId="7617C254" w14:textId="77777777" w:rsidR="00F47E88" w:rsidRPr="00780EC6" w:rsidRDefault="00F47E88" w:rsidP="00F47E88">
            <w:pPr>
              <w:ind w:right="-17"/>
              <w:jc w:val="both"/>
              <w:rPr>
                <w:i/>
                <w:iCs/>
              </w:rPr>
            </w:pPr>
            <w:r w:rsidRPr="00780EC6">
              <w:rPr>
                <w:rStyle w:val="Emphasis"/>
                <w:rFonts w:eastAsia="Arial Unicode MS"/>
                <w:i w:val="0"/>
                <w:iCs w:val="0"/>
                <w:shd w:val="clear" w:color="auto" w:fill="FFFFFF"/>
              </w:rPr>
              <w:t>45110000-1</w:t>
            </w:r>
            <w:r w:rsidRPr="00780EC6">
              <w:rPr>
                <w:i/>
                <w:iCs/>
                <w:shd w:val="clear" w:color="auto" w:fill="FFFFFF"/>
              </w:rPr>
              <w:t> (Ēku demontāžas un nojaukšanas darbi un zemes pārvietošanas darbi);</w:t>
            </w:r>
          </w:p>
          <w:p w14:paraId="088712F8" w14:textId="77777777" w:rsidR="000E619B" w:rsidRPr="00780EC6" w:rsidRDefault="000E619B" w:rsidP="00F47E88">
            <w:pPr>
              <w:ind w:right="-17"/>
              <w:jc w:val="both"/>
              <w:rPr>
                <w:i/>
              </w:rPr>
            </w:pPr>
            <w:r w:rsidRPr="00780EC6">
              <w:t xml:space="preserve">45111000-8 </w:t>
            </w:r>
            <w:r w:rsidRPr="00780EC6">
              <w:rPr>
                <w:i/>
              </w:rPr>
              <w:t>(Ēku demontāžas, būvlaukuma sagatavošanas un tīrīšanas darbi);</w:t>
            </w:r>
          </w:p>
          <w:p w14:paraId="40EF70B6" w14:textId="77777777" w:rsidR="000E619B" w:rsidRPr="00780EC6" w:rsidRDefault="000E619B" w:rsidP="00F47E88">
            <w:pPr>
              <w:ind w:right="-17"/>
              <w:jc w:val="both"/>
              <w:rPr>
                <w:bCs/>
                <w:i/>
              </w:rPr>
            </w:pPr>
            <w:r w:rsidRPr="00780EC6">
              <w:t xml:space="preserve">71000000-8 </w:t>
            </w:r>
            <w:r w:rsidRPr="00780EC6">
              <w:rPr>
                <w:i/>
              </w:rPr>
              <w:t>(Arhitektūras, būvniecības, inženiertehniskie un pārbaudes pakalpojumi);</w:t>
            </w:r>
          </w:p>
          <w:p w14:paraId="3CC3CDEF" w14:textId="77777777" w:rsidR="000E619B" w:rsidRPr="00780EC6" w:rsidRDefault="000E619B" w:rsidP="00F47E88">
            <w:pPr>
              <w:ind w:right="-17"/>
              <w:jc w:val="both"/>
              <w:rPr>
                <w:i/>
                <w:color w:val="000000"/>
              </w:rPr>
            </w:pPr>
            <w:r w:rsidRPr="00780EC6">
              <w:rPr>
                <w:color w:val="000000"/>
              </w:rPr>
              <w:t>71242000-6</w:t>
            </w:r>
            <w:r w:rsidRPr="00780EC6">
              <w:rPr>
                <w:i/>
                <w:color w:val="000000"/>
              </w:rPr>
              <w:t xml:space="preserve"> (Projekts un projektēšanas sagatavošana, </w:t>
            </w:r>
            <w:proofErr w:type="spellStart"/>
            <w:r w:rsidRPr="00780EC6">
              <w:rPr>
                <w:i/>
                <w:color w:val="000000"/>
              </w:rPr>
              <w:t>tāmēšana</w:t>
            </w:r>
            <w:proofErr w:type="spellEnd"/>
            <w:r w:rsidRPr="00780EC6">
              <w:rPr>
                <w:i/>
                <w:color w:val="000000"/>
              </w:rPr>
              <w:t>);</w:t>
            </w:r>
          </w:p>
          <w:p w14:paraId="3EC01F2B" w14:textId="77777777" w:rsidR="000E619B" w:rsidRPr="00780EC6" w:rsidRDefault="000E619B" w:rsidP="00F47E88">
            <w:pPr>
              <w:ind w:right="-17"/>
              <w:jc w:val="both"/>
              <w:rPr>
                <w:bCs/>
                <w:i/>
              </w:rPr>
            </w:pPr>
            <w:r w:rsidRPr="00780EC6">
              <w:rPr>
                <w:bCs/>
              </w:rPr>
              <w:t>45000000-7</w:t>
            </w:r>
            <w:r w:rsidRPr="00780EC6">
              <w:rPr>
                <w:bCs/>
                <w:i/>
              </w:rPr>
              <w:t xml:space="preserve"> (Celtniecības darbi);</w:t>
            </w:r>
          </w:p>
          <w:p w14:paraId="6B788A30" w14:textId="77777777" w:rsidR="000E619B" w:rsidRPr="00780EC6" w:rsidRDefault="000E619B" w:rsidP="00F47E88">
            <w:pPr>
              <w:ind w:right="-17"/>
              <w:jc w:val="both"/>
              <w:rPr>
                <w:bCs/>
                <w:i/>
              </w:rPr>
            </w:pPr>
            <w:r w:rsidRPr="00780EC6">
              <w:t xml:space="preserve">45111100-9 </w:t>
            </w:r>
            <w:r w:rsidRPr="00780EC6">
              <w:rPr>
                <w:i/>
              </w:rPr>
              <w:t>(Demontāžas darbi);</w:t>
            </w:r>
          </w:p>
          <w:p w14:paraId="4EF3FA31" w14:textId="410BF15C" w:rsidR="00F64400" w:rsidRPr="00780EC6" w:rsidRDefault="000E619B" w:rsidP="00F47E88">
            <w:pPr>
              <w:ind w:right="-17"/>
              <w:jc w:val="both"/>
              <w:rPr>
                <w:i/>
              </w:rPr>
            </w:pPr>
            <w:r w:rsidRPr="00780EC6">
              <w:t>71315000-9</w:t>
            </w:r>
            <w:r w:rsidRPr="00780EC6">
              <w:rPr>
                <w:i/>
              </w:rPr>
              <w:t xml:space="preserve"> (Būvniecības pakalpojumi)</w:t>
            </w:r>
            <w:r w:rsidR="00252CAF" w:rsidRPr="00780EC6">
              <w:rPr>
                <w:i/>
              </w:rPr>
              <w:t>;</w:t>
            </w:r>
          </w:p>
          <w:p w14:paraId="6A46BEA6" w14:textId="77777777" w:rsidR="0074505A" w:rsidRPr="00780EC6" w:rsidRDefault="0074505A" w:rsidP="0074505A">
            <w:pPr>
              <w:ind w:right="-17"/>
              <w:jc w:val="both"/>
            </w:pPr>
            <w:r w:rsidRPr="00780EC6">
              <w:t>45342000-6</w:t>
            </w:r>
            <w:r w:rsidRPr="00780EC6">
              <w:rPr>
                <w:i/>
                <w:iCs/>
              </w:rPr>
              <w:t xml:space="preserve"> (Nožogojuma uzstādīšana);</w:t>
            </w:r>
          </w:p>
          <w:p w14:paraId="0A5A3DEA" w14:textId="76001BFD" w:rsidR="0074505A" w:rsidRPr="00780EC6" w:rsidRDefault="0074505A" w:rsidP="00F47E88">
            <w:pPr>
              <w:ind w:right="-17"/>
              <w:jc w:val="both"/>
            </w:pPr>
            <w:r w:rsidRPr="00780EC6">
              <w:t>45220000-5</w:t>
            </w:r>
            <w:r w:rsidRPr="00780EC6">
              <w:rPr>
                <w:i/>
                <w:iCs/>
              </w:rPr>
              <w:t xml:space="preserve"> (Inženiertehniskie un celtniecības darbi)</w:t>
            </w:r>
            <w:r w:rsidR="00780EC6">
              <w:rPr>
                <w:i/>
                <w:iCs/>
              </w:rPr>
              <w:t>.</w:t>
            </w:r>
          </w:p>
        </w:tc>
      </w:tr>
    </w:tbl>
    <w:p w14:paraId="561B3837" w14:textId="77777777" w:rsidR="0004379E" w:rsidRPr="00F26DBE" w:rsidRDefault="0004379E" w:rsidP="00E034C3">
      <w:pPr>
        <w:ind w:right="-17" w:firstLine="720"/>
        <w:jc w:val="both"/>
        <w:rPr>
          <w:sz w:val="10"/>
          <w:szCs w:val="10"/>
        </w:rPr>
      </w:pPr>
    </w:p>
    <w:p w14:paraId="6D488CE4" w14:textId="77777777" w:rsidR="00C63298" w:rsidRPr="00F26DBE" w:rsidRDefault="002E3B2B" w:rsidP="00E034C3">
      <w:pPr>
        <w:ind w:right="-17" w:firstLine="720"/>
        <w:jc w:val="both"/>
        <w:rPr>
          <w:color w:val="0D0D0D"/>
        </w:rPr>
      </w:pPr>
      <w:r w:rsidRPr="00F26DBE">
        <w:t xml:space="preserve">1.4.3. </w:t>
      </w:r>
      <w:r w:rsidR="001E0E4F" w:rsidRPr="00F26DBE">
        <w:t>Iepirkuma priekšmets</w:t>
      </w:r>
      <w:r w:rsidR="001E645D" w:rsidRPr="00F26DBE">
        <w:t xml:space="preserve"> nav sadalīts daļās</w:t>
      </w:r>
      <w:r w:rsidR="00447065" w:rsidRPr="00F26DBE">
        <w:t xml:space="preserve">. </w:t>
      </w:r>
      <w:r w:rsidR="0000020C" w:rsidRPr="00F26DBE">
        <w:rPr>
          <w:color w:val="0D0D0D"/>
        </w:rPr>
        <w:t>Viens pretendents drīkst iesniegt tikai vienu piedāvājuma variantu</w:t>
      </w:r>
      <w:r w:rsidR="00730428" w:rsidRPr="00F26DBE">
        <w:rPr>
          <w:color w:val="0D0D0D"/>
        </w:rPr>
        <w:t xml:space="preserve"> </w:t>
      </w:r>
      <w:r w:rsidR="00730428" w:rsidRPr="00F26DBE">
        <w:t>par visu Iepirkuma priekšmetu kopā (pilnā apjomā)</w:t>
      </w:r>
      <w:r w:rsidR="001E645D" w:rsidRPr="00F26DBE">
        <w:rPr>
          <w:color w:val="0D0D0D"/>
        </w:rPr>
        <w:t>.</w:t>
      </w:r>
    </w:p>
    <w:p w14:paraId="1351EAC9" w14:textId="77777777" w:rsidR="00FD464F" w:rsidRPr="00F26DBE" w:rsidRDefault="00FD464F" w:rsidP="00E034C3">
      <w:pPr>
        <w:ind w:right="-17" w:firstLine="720"/>
        <w:jc w:val="both"/>
        <w:rPr>
          <w:color w:val="0D0D0D"/>
          <w:sz w:val="10"/>
          <w:szCs w:val="10"/>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shd w:val="clear" w:color="auto" w:fill="FFFFFF"/>
        <w:tblLook w:val="04A0" w:firstRow="1" w:lastRow="0" w:firstColumn="1" w:lastColumn="0" w:noHBand="0" w:noVBand="1"/>
      </w:tblPr>
      <w:tblGrid>
        <w:gridCol w:w="9204"/>
      </w:tblGrid>
      <w:tr w:rsidR="000B6C22" w:rsidRPr="00F26DBE" w14:paraId="11B8C91F" w14:textId="77777777" w:rsidTr="006746C8">
        <w:tc>
          <w:tcPr>
            <w:tcW w:w="9429" w:type="dxa"/>
            <w:shd w:val="clear" w:color="auto" w:fill="FFFFFF"/>
          </w:tcPr>
          <w:p w14:paraId="48A8E07C" w14:textId="24B32178" w:rsidR="004332C7" w:rsidRPr="00F26DBE" w:rsidRDefault="001F655C" w:rsidP="00E034C3">
            <w:pPr>
              <w:ind w:right="-17"/>
              <w:jc w:val="both"/>
            </w:pPr>
            <w:r w:rsidRPr="00F26DBE">
              <w:rPr>
                <w:rFonts w:eastAsia="Calibri"/>
              </w:rPr>
              <w:t xml:space="preserve">           </w:t>
            </w:r>
            <w:r w:rsidR="000B6C22" w:rsidRPr="00F26DBE">
              <w:rPr>
                <w:rFonts w:eastAsia="Calibri"/>
              </w:rPr>
              <w:t>1.4.4. </w:t>
            </w:r>
            <w:r w:rsidR="000B6C22" w:rsidRPr="001A4372">
              <w:rPr>
                <w:rFonts w:eastAsia="Calibri"/>
                <w:b/>
                <w:color w:val="0070C0"/>
              </w:rPr>
              <w:t xml:space="preserve">Paredzamā līgumcena </w:t>
            </w:r>
            <w:r w:rsidR="00E83590" w:rsidRPr="00F26DBE">
              <w:t xml:space="preserve">visā </w:t>
            </w:r>
            <w:r w:rsidR="00514779">
              <w:t>L</w:t>
            </w:r>
            <w:r w:rsidR="00E83590" w:rsidRPr="00F26DBE">
              <w:t>īguma darbības laikā</w:t>
            </w:r>
            <w:r w:rsidR="00E83590" w:rsidRPr="00F26DBE">
              <w:rPr>
                <w:bCs/>
              </w:rPr>
              <w:t xml:space="preserve">: </w:t>
            </w:r>
            <w:r w:rsidR="00CA27C9" w:rsidRPr="00916284">
              <w:rPr>
                <w:b/>
                <w:color w:val="C00000"/>
              </w:rPr>
              <w:t>līdz</w:t>
            </w:r>
            <w:r w:rsidR="00CA27C9" w:rsidRPr="00916284">
              <w:rPr>
                <w:bCs/>
                <w:color w:val="C00000"/>
              </w:rPr>
              <w:t xml:space="preserve"> </w:t>
            </w:r>
            <w:r w:rsidR="005F6F08" w:rsidRPr="00916284">
              <w:rPr>
                <w:b/>
                <w:bCs/>
                <w:color w:val="C00000"/>
              </w:rPr>
              <w:t xml:space="preserve">140 911,58 </w:t>
            </w:r>
            <w:proofErr w:type="spellStart"/>
            <w:r w:rsidR="00E83590" w:rsidRPr="00916284">
              <w:rPr>
                <w:b/>
                <w:i/>
                <w:color w:val="C00000"/>
              </w:rPr>
              <w:t>euro</w:t>
            </w:r>
            <w:proofErr w:type="spellEnd"/>
            <w:r w:rsidR="00E83590" w:rsidRPr="00916284">
              <w:rPr>
                <w:color w:val="C00000"/>
              </w:rPr>
              <w:t xml:space="preserve"> </w:t>
            </w:r>
            <w:r w:rsidR="00B92CC5" w:rsidRPr="007F1324">
              <w:rPr>
                <w:i/>
              </w:rPr>
              <w:t>(</w:t>
            </w:r>
            <w:r w:rsidR="00CA27C9" w:rsidRPr="007F1324">
              <w:rPr>
                <w:i/>
              </w:rPr>
              <w:t>viens simt</w:t>
            </w:r>
            <w:r w:rsidR="006D5E3F" w:rsidRPr="007F1324">
              <w:rPr>
                <w:i/>
              </w:rPr>
              <w:t xml:space="preserve">s </w:t>
            </w:r>
            <w:r w:rsidR="00CA27C9" w:rsidRPr="007F1324">
              <w:rPr>
                <w:i/>
              </w:rPr>
              <w:t>četrdesmit</w:t>
            </w:r>
            <w:r w:rsidR="00B92CC5" w:rsidRPr="007F1324">
              <w:rPr>
                <w:i/>
              </w:rPr>
              <w:t xml:space="preserve"> </w:t>
            </w:r>
            <w:r w:rsidR="005A60D1" w:rsidRPr="007F1324">
              <w:rPr>
                <w:i/>
              </w:rPr>
              <w:t xml:space="preserve">tūkstoši </w:t>
            </w:r>
            <w:r w:rsidR="00147262" w:rsidRPr="007F1324">
              <w:rPr>
                <w:i/>
              </w:rPr>
              <w:t>deviņi</w:t>
            </w:r>
            <w:r w:rsidR="005A60D1" w:rsidRPr="007F1324">
              <w:rPr>
                <w:i/>
              </w:rPr>
              <w:t xml:space="preserve"> simti vienpadsmit </w:t>
            </w:r>
            <w:proofErr w:type="spellStart"/>
            <w:r w:rsidR="00B92CC5" w:rsidRPr="007F1324">
              <w:rPr>
                <w:i/>
              </w:rPr>
              <w:t>euro</w:t>
            </w:r>
            <w:proofErr w:type="spellEnd"/>
            <w:r w:rsidR="00B92CC5" w:rsidRPr="007F1324">
              <w:rPr>
                <w:i/>
              </w:rPr>
              <w:t xml:space="preserve"> un </w:t>
            </w:r>
            <w:r w:rsidR="002A79AE" w:rsidRPr="007F1324">
              <w:rPr>
                <w:i/>
              </w:rPr>
              <w:t>58</w:t>
            </w:r>
            <w:r w:rsidR="005A60D1" w:rsidRPr="007F1324">
              <w:rPr>
                <w:i/>
              </w:rPr>
              <w:t xml:space="preserve"> </w:t>
            </w:r>
            <w:r w:rsidR="00B92CC5" w:rsidRPr="007F1324">
              <w:rPr>
                <w:i/>
              </w:rPr>
              <w:t>centi)</w:t>
            </w:r>
            <w:r w:rsidR="00E83590" w:rsidRPr="007F1324">
              <w:rPr>
                <w:i/>
              </w:rPr>
              <w:t xml:space="preserve">, </w:t>
            </w:r>
            <w:r w:rsidR="00E83590" w:rsidRPr="00916284">
              <w:rPr>
                <w:b/>
                <w:bCs/>
                <w:color w:val="C00000"/>
                <w:u w:val="single"/>
              </w:rPr>
              <w:t>bez</w:t>
            </w:r>
            <w:r w:rsidR="00E83590" w:rsidRPr="00916284">
              <w:rPr>
                <w:b/>
                <w:bCs/>
                <w:color w:val="C00000"/>
              </w:rPr>
              <w:t xml:space="preserve"> pievienotās vērtības nodokļa</w:t>
            </w:r>
            <w:r w:rsidR="00E83590" w:rsidRPr="007F1324">
              <w:t>.</w:t>
            </w:r>
          </w:p>
        </w:tc>
      </w:tr>
      <w:bookmarkEnd w:id="2"/>
    </w:tbl>
    <w:p w14:paraId="79085617" w14:textId="77777777" w:rsidR="00D852C1" w:rsidRPr="00F26DBE" w:rsidRDefault="00D852C1" w:rsidP="00E034C3">
      <w:pPr>
        <w:spacing w:after="60"/>
        <w:ind w:right="-17" w:firstLine="720"/>
        <w:jc w:val="both"/>
        <w:rPr>
          <w:b/>
          <w:sz w:val="10"/>
          <w:szCs w:val="10"/>
        </w:rPr>
      </w:pPr>
    </w:p>
    <w:p w14:paraId="4FDBBA86" w14:textId="77777777" w:rsidR="00E83590" w:rsidRPr="00F26DBE" w:rsidRDefault="00E9405E" w:rsidP="00E034C3">
      <w:pPr>
        <w:spacing w:after="60"/>
        <w:ind w:right="-17" w:firstLine="720"/>
        <w:jc w:val="both"/>
      </w:pPr>
      <w:r w:rsidRPr="00F26DBE">
        <w:rPr>
          <w:b/>
        </w:rPr>
        <w:t>1.</w:t>
      </w:r>
      <w:r w:rsidR="00B92791" w:rsidRPr="00F26DBE">
        <w:rPr>
          <w:b/>
        </w:rPr>
        <w:t>5</w:t>
      </w:r>
      <w:r w:rsidRPr="00F26DBE">
        <w:rPr>
          <w:b/>
        </w:rPr>
        <w:t>.</w:t>
      </w:r>
      <w:r w:rsidR="00E849A7" w:rsidRPr="00F26DBE">
        <w:t xml:space="preserve"> </w:t>
      </w:r>
      <w:r w:rsidR="008D74A4" w:rsidRPr="00F26DBE">
        <w:rPr>
          <w:b/>
          <w:bCs/>
        </w:rPr>
        <w:t>Līguma i</w:t>
      </w:r>
      <w:r w:rsidR="008D74A4" w:rsidRPr="00F26DBE">
        <w:rPr>
          <w:b/>
        </w:rPr>
        <w:t>zpildes termiņš</w:t>
      </w:r>
      <w:r w:rsidR="004C3BC7" w:rsidRPr="00F26DBE">
        <w:rPr>
          <w:b/>
        </w:rPr>
        <w:t xml:space="preserve"> un izpildes vieta</w:t>
      </w:r>
      <w:r w:rsidR="008D74A4" w:rsidRPr="00F26DBE">
        <w: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204"/>
      </w:tblGrid>
      <w:tr w:rsidR="001F4AF4" w:rsidRPr="00F26DBE" w14:paraId="17CE4AC2" w14:textId="77777777" w:rsidTr="00753193">
        <w:tc>
          <w:tcPr>
            <w:tcW w:w="9430" w:type="dxa"/>
            <w:shd w:val="clear" w:color="auto" w:fill="EDEDED"/>
          </w:tcPr>
          <w:p w14:paraId="3B8F7E6C" w14:textId="609AB4F3" w:rsidR="001F4AF4" w:rsidRPr="00F26DBE" w:rsidRDefault="001F4AF4" w:rsidP="00D47AFC">
            <w:pPr>
              <w:ind w:right="-17" w:firstLine="601"/>
              <w:jc w:val="both"/>
            </w:pPr>
            <w:r w:rsidRPr="00F26DBE">
              <w:t xml:space="preserve">1.5.1. </w:t>
            </w:r>
            <w:r w:rsidRPr="005E78E8">
              <w:rPr>
                <w:b/>
                <w:bCs/>
                <w:color w:val="0070C0"/>
              </w:rPr>
              <w:t>Līguma i</w:t>
            </w:r>
            <w:r w:rsidRPr="005E78E8">
              <w:rPr>
                <w:b/>
                <w:color w:val="0070C0"/>
              </w:rPr>
              <w:t>zpildes kopējais termiņš:</w:t>
            </w:r>
            <w:r w:rsidRPr="005E78E8">
              <w:rPr>
                <w:color w:val="0070C0"/>
              </w:rPr>
              <w:t xml:space="preserve"> </w:t>
            </w:r>
            <w:r w:rsidRPr="00F26DBE">
              <w:t xml:space="preserve">Līgums spēkā </w:t>
            </w:r>
            <w:r w:rsidR="00890D7C" w:rsidRPr="00F26DBE">
              <w:rPr>
                <w:b/>
                <w:color w:val="C00000"/>
                <w:u w:val="single"/>
              </w:rPr>
              <w:t>līdz 202</w:t>
            </w:r>
            <w:r w:rsidR="00431DF8">
              <w:rPr>
                <w:b/>
                <w:color w:val="C00000"/>
                <w:u w:val="single"/>
              </w:rPr>
              <w:t>6</w:t>
            </w:r>
            <w:r w:rsidR="00890D7C" w:rsidRPr="00F26DBE">
              <w:rPr>
                <w:b/>
                <w:color w:val="C00000"/>
                <w:u w:val="single"/>
              </w:rPr>
              <w:t xml:space="preserve">.gada </w:t>
            </w:r>
            <w:r w:rsidR="00D626E7">
              <w:rPr>
                <w:b/>
                <w:color w:val="C00000"/>
                <w:u w:val="single"/>
              </w:rPr>
              <w:t>20</w:t>
            </w:r>
            <w:r w:rsidR="00890D7C" w:rsidRPr="00F26DBE">
              <w:rPr>
                <w:b/>
                <w:color w:val="C00000"/>
                <w:u w:val="single"/>
              </w:rPr>
              <w:t>.</w:t>
            </w:r>
            <w:r w:rsidR="0004379E" w:rsidRPr="00F26DBE">
              <w:rPr>
                <w:b/>
                <w:color w:val="C00000"/>
                <w:u w:val="single"/>
              </w:rPr>
              <w:t>dec</w:t>
            </w:r>
            <w:r w:rsidR="00890D7C" w:rsidRPr="00F26DBE">
              <w:rPr>
                <w:b/>
                <w:color w:val="C00000"/>
                <w:u w:val="single"/>
              </w:rPr>
              <w:t>embrim</w:t>
            </w:r>
            <w:r w:rsidR="00890D7C" w:rsidRPr="00F26DBE">
              <w:rPr>
                <w:lang w:eastAsia="x-none"/>
              </w:rPr>
              <w:t xml:space="preserve"> </w:t>
            </w:r>
            <w:r w:rsidRPr="00F26DBE">
              <w:t xml:space="preserve">no Iepirkuma līguma parakstīšanas dienas, </w:t>
            </w:r>
            <w:r w:rsidRPr="00F26DBE">
              <w:rPr>
                <w:lang w:eastAsia="x-none"/>
              </w:rPr>
              <w:t>ievērojot, ka šajā kopējā termiņā ietilpst:</w:t>
            </w:r>
          </w:p>
          <w:p w14:paraId="0AF1C39D" w14:textId="49DF4DDE" w:rsidR="001F4AF4" w:rsidRPr="00F26DBE" w:rsidRDefault="001F4AF4" w:rsidP="00E034C3">
            <w:pPr>
              <w:spacing w:after="60"/>
              <w:ind w:right="-17" w:firstLine="720"/>
              <w:jc w:val="both"/>
            </w:pPr>
            <w:r w:rsidRPr="00F26DBE">
              <w:rPr>
                <w:lang w:eastAsia="x-none"/>
              </w:rPr>
              <w:t>1.5.1.1</w:t>
            </w:r>
            <w:r w:rsidRPr="003B4667">
              <w:rPr>
                <w:lang w:eastAsia="x-none"/>
              </w:rPr>
              <w:t xml:space="preserve">. </w:t>
            </w:r>
            <w:r w:rsidR="008400A2" w:rsidRPr="003B4667">
              <w:t>būv</w:t>
            </w:r>
            <w:r w:rsidR="003A7E33" w:rsidRPr="003B4667">
              <w:t>niecības ieceres</w:t>
            </w:r>
            <w:r w:rsidR="003B4667" w:rsidRPr="003B4667">
              <w:t xml:space="preserve"> dokumentācijas</w:t>
            </w:r>
            <w:r w:rsidRPr="003B4667">
              <w:t xml:space="preserve"> izstrāde</w:t>
            </w:r>
            <w:r w:rsidR="00F277D6" w:rsidRPr="003B4667">
              <w:t xml:space="preserve"> </w:t>
            </w:r>
            <w:r w:rsidR="006E1953" w:rsidRPr="003B4667">
              <w:t xml:space="preserve">un </w:t>
            </w:r>
            <w:r w:rsidRPr="003B4667">
              <w:t>saskaņošana</w:t>
            </w:r>
            <w:r w:rsidR="00B5440A" w:rsidRPr="003B4667">
              <w:t xml:space="preserve"> </w:t>
            </w:r>
            <w:r w:rsidRPr="003B4667">
              <w:t xml:space="preserve">būvvaldē </w:t>
            </w:r>
            <w:r w:rsidR="003B4667">
              <w:rPr>
                <w:i/>
              </w:rPr>
              <w:t>vai institūcijā, kas pilda tās funkcijas</w:t>
            </w:r>
            <w:r w:rsidRPr="00F26DBE">
              <w:t>;</w:t>
            </w:r>
          </w:p>
          <w:p w14:paraId="77EA115C" w14:textId="71FDAB1B" w:rsidR="001F4AF4" w:rsidRPr="00F26DBE" w:rsidRDefault="001F4AF4" w:rsidP="001D3EFE">
            <w:pPr>
              <w:spacing w:after="60"/>
              <w:ind w:right="-17" w:firstLine="720"/>
              <w:jc w:val="both"/>
            </w:pPr>
            <w:r w:rsidRPr="00F26DBE">
              <w:t>1.5.1.2. būvdarbu izpildes termiņš</w:t>
            </w:r>
            <w:r w:rsidR="009F26D4" w:rsidRPr="00F26DBE">
              <w:t xml:space="preserve"> (kas ietver būvdarbu uzsākšanas nosacījumu izpildi/</w:t>
            </w:r>
            <w:r w:rsidR="00804DDA">
              <w:t xml:space="preserve"> </w:t>
            </w:r>
            <w:r w:rsidR="009F26D4" w:rsidRPr="00F26DBE">
              <w:t>nodošanu ekspluatācijā/nodošanu Pasūtītājam)</w:t>
            </w:r>
            <w:r w:rsidR="00FB2400" w:rsidRPr="00F26DBE">
              <w:t xml:space="preserve">, </w:t>
            </w:r>
            <w:r w:rsidRPr="00F26DBE">
              <w:rPr>
                <w:u w:val="single"/>
              </w:rPr>
              <w:t>t</w:t>
            </w:r>
            <w:r w:rsidR="00CD5554">
              <w:rPr>
                <w:u w:val="single"/>
              </w:rPr>
              <w:t>.</w:t>
            </w:r>
            <w:r w:rsidRPr="00F26DBE">
              <w:rPr>
                <w:u w:val="single"/>
              </w:rPr>
              <w:t>sk</w:t>
            </w:r>
            <w:r w:rsidR="00CD5554">
              <w:rPr>
                <w:u w:val="single"/>
              </w:rPr>
              <w:t>.</w:t>
            </w:r>
            <w:r w:rsidRPr="00F26DBE">
              <w:t xml:space="preserve">, pēc būvdarbu pabeigšanas, būvvaldes </w:t>
            </w:r>
            <w:r w:rsidR="00AD770D" w:rsidRPr="00F26DBE">
              <w:t xml:space="preserve">atzīmes par būvdarbu </w:t>
            </w:r>
            <w:r w:rsidR="006C7AB3" w:rsidRPr="00F26DBE">
              <w:t>pilnīgu</w:t>
            </w:r>
            <w:r w:rsidR="00AD770D" w:rsidRPr="00F26DBE">
              <w:t xml:space="preserve"> nosacījumu izpildi</w:t>
            </w:r>
            <w:r w:rsidR="00C743E3" w:rsidRPr="00F26DBE">
              <w:t xml:space="preserve"> un</w:t>
            </w:r>
            <w:r w:rsidR="00F970EE" w:rsidRPr="00F26DBE">
              <w:t xml:space="preserve"> </w:t>
            </w:r>
            <w:r w:rsidR="00C743E3" w:rsidRPr="00F26DBE">
              <w:rPr>
                <w:kern w:val="24"/>
                <w:lang w:eastAsia="ar-SA"/>
              </w:rPr>
              <w:t>objekta pieņemšanu ekspluatācijā</w:t>
            </w:r>
            <w:r w:rsidRPr="00F26DBE">
              <w:t>, tostarp, atzīmes saņemšana par būvdarbu pabeigšanu būvniecības informācijas sistēmā (BIS).</w:t>
            </w:r>
          </w:p>
          <w:p w14:paraId="69A8E085" w14:textId="77777777" w:rsidR="001F4AF4" w:rsidRPr="00F26DBE" w:rsidRDefault="001F4AF4" w:rsidP="00E034C3">
            <w:pPr>
              <w:spacing w:after="60"/>
              <w:ind w:right="-17" w:firstLine="720"/>
              <w:jc w:val="both"/>
              <w:rPr>
                <w:lang w:eastAsia="x-none"/>
              </w:rPr>
            </w:pPr>
            <w:r w:rsidRPr="00F26DBE">
              <w:rPr>
                <w:lang w:eastAsia="x-none"/>
              </w:rPr>
              <w:lastRenderedPageBreak/>
              <w:t>Līguma attiecības par pabeigtām atzīstamas tad, kad Puses izpildījušas visas, Līguma ietvaros uzņemtās saistības.</w:t>
            </w:r>
          </w:p>
          <w:p w14:paraId="0EBA2FF4" w14:textId="7ED898DA" w:rsidR="00635DA6" w:rsidRPr="00635DA6" w:rsidRDefault="00635DA6" w:rsidP="00D772CE">
            <w:pPr>
              <w:ind w:left="34" w:firstLine="709"/>
              <w:jc w:val="both"/>
            </w:pPr>
            <w:r w:rsidRPr="00F26DBE">
              <w:t xml:space="preserve">1.5.2. </w:t>
            </w:r>
            <w:r w:rsidRPr="009108E1">
              <w:rPr>
                <w:b/>
                <w:color w:val="0070C0"/>
              </w:rPr>
              <w:t>Līguma izpildes vieta</w:t>
            </w:r>
            <w:bookmarkStart w:id="3" w:name="_Hlk161826042"/>
            <w:r w:rsidR="008E65DD">
              <w:rPr>
                <w:b/>
                <w:color w:val="0070C0"/>
              </w:rPr>
              <w:t>:</w:t>
            </w:r>
            <w:r w:rsidRPr="005E78E8">
              <w:rPr>
                <w:b/>
                <w:color w:val="0070C0"/>
              </w:rPr>
              <w:t xml:space="preserve"> </w:t>
            </w:r>
            <w:proofErr w:type="spellStart"/>
            <w:r w:rsidR="00D772CE" w:rsidRPr="00D772CE">
              <w:rPr>
                <w:bCs/>
              </w:rPr>
              <w:t>Cēsu</w:t>
            </w:r>
            <w:proofErr w:type="spellEnd"/>
            <w:r w:rsidR="00D772CE" w:rsidRPr="00D772CE">
              <w:rPr>
                <w:bCs/>
              </w:rPr>
              <w:t xml:space="preserve"> audzināšanas iestād</w:t>
            </w:r>
            <w:r w:rsidR="001A5C43">
              <w:rPr>
                <w:bCs/>
              </w:rPr>
              <w:t>e</w:t>
            </w:r>
            <w:r w:rsidR="00D772CE" w:rsidRPr="00D772CE">
              <w:rPr>
                <w:bCs/>
              </w:rPr>
              <w:t xml:space="preserve"> nepilngadīgajiem</w:t>
            </w:r>
            <w:r w:rsidR="00BC4187">
              <w:rPr>
                <w:bCs/>
              </w:rPr>
              <w:t>,</w:t>
            </w:r>
            <w:r w:rsidR="00D772CE">
              <w:rPr>
                <w:b/>
              </w:rPr>
              <w:t xml:space="preserve"> </w:t>
            </w:r>
            <w:r w:rsidR="00BC4187" w:rsidRPr="00AF3681">
              <w:rPr>
                <w:rStyle w:val="Emphasis"/>
                <w:i w:val="0"/>
              </w:rPr>
              <w:t>Līgatnes iel</w:t>
            </w:r>
            <w:r w:rsidR="001A5C43">
              <w:rPr>
                <w:rStyle w:val="Emphasis"/>
                <w:i w:val="0"/>
              </w:rPr>
              <w:t xml:space="preserve">a </w:t>
            </w:r>
            <w:r w:rsidR="00BC4187" w:rsidRPr="00AF3681">
              <w:rPr>
                <w:rStyle w:val="Emphasis"/>
                <w:i w:val="0"/>
              </w:rPr>
              <w:t xml:space="preserve">6, </w:t>
            </w:r>
            <w:r w:rsidR="00BC4187" w:rsidRPr="00BC4187">
              <w:rPr>
                <w:rStyle w:val="Emphasis"/>
                <w:i w:val="0"/>
              </w:rPr>
              <w:t>Cēs</w:t>
            </w:r>
            <w:r w:rsidR="001A5C43">
              <w:rPr>
                <w:rStyle w:val="Emphasis"/>
                <w:i w:val="0"/>
              </w:rPr>
              <w:t>i</w:t>
            </w:r>
            <w:r w:rsidR="00BC4187" w:rsidRPr="00BC4187">
              <w:rPr>
                <w:rStyle w:val="Emphasis"/>
                <w:i w:val="0"/>
              </w:rPr>
              <w:t xml:space="preserve">s, </w:t>
            </w:r>
            <w:proofErr w:type="spellStart"/>
            <w:r w:rsidR="00BC4187" w:rsidRPr="00BC4187">
              <w:rPr>
                <w:rStyle w:val="Emphasis"/>
                <w:i w:val="0"/>
              </w:rPr>
              <w:t>Cēsu</w:t>
            </w:r>
            <w:proofErr w:type="spellEnd"/>
            <w:r w:rsidR="00BC4187" w:rsidRPr="00BC4187">
              <w:rPr>
                <w:rStyle w:val="Emphasis"/>
                <w:i w:val="0"/>
              </w:rPr>
              <w:t xml:space="preserve"> novads, LV</w:t>
            </w:r>
            <w:r w:rsidR="00BC4187" w:rsidRPr="00AF3681">
              <w:rPr>
                <w:rStyle w:val="Emphasis"/>
                <w:i w:val="0"/>
              </w:rPr>
              <w:t>-</w:t>
            </w:r>
            <w:r w:rsidR="00BC4187" w:rsidRPr="001A5C43">
              <w:rPr>
                <w:rStyle w:val="Emphasis"/>
                <w:i w:val="0"/>
              </w:rPr>
              <w:t>4101</w:t>
            </w:r>
            <w:bookmarkEnd w:id="3"/>
            <w:r w:rsidR="001A5C43" w:rsidRPr="001A5C43">
              <w:rPr>
                <w:rStyle w:val="Emphasis"/>
                <w:i w:val="0"/>
              </w:rPr>
              <w:t>.</w:t>
            </w:r>
          </w:p>
        </w:tc>
      </w:tr>
    </w:tbl>
    <w:p w14:paraId="6016A0E8" w14:textId="77777777" w:rsidR="00AE4261" w:rsidRPr="00F26DBE" w:rsidRDefault="00AE4261" w:rsidP="001F0B00">
      <w:pPr>
        <w:ind w:right="-17" w:firstLine="720"/>
        <w:jc w:val="both"/>
        <w:rPr>
          <w:sz w:val="10"/>
          <w:szCs w:val="10"/>
        </w:rPr>
      </w:pPr>
    </w:p>
    <w:p w14:paraId="16CEADBC" w14:textId="77777777" w:rsidR="00681B87" w:rsidRPr="00F26DBE" w:rsidRDefault="00FE1D00" w:rsidP="00E034C3">
      <w:pPr>
        <w:spacing w:after="60"/>
        <w:ind w:firstLine="720"/>
        <w:jc w:val="both"/>
      </w:pPr>
      <w:r w:rsidRPr="00F26DBE">
        <w:rPr>
          <w:b/>
        </w:rPr>
        <w:t>1.</w:t>
      </w:r>
      <w:r w:rsidR="00B92791" w:rsidRPr="00F26DBE">
        <w:rPr>
          <w:b/>
        </w:rPr>
        <w:t>6</w:t>
      </w:r>
      <w:r w:rsidRPr="00F26DBE">
        <w:rPr>
          <w:b/>
        </w:rPr>
        <w:t>. Piedāvājuma iesniegšanas un atvēršanas vieta, datums, laiks un kārtība</w:t>
      </w:r>
      <w:r w:rsidRPr="00F26DBE">
        <w:t>:</w:t>
      </w:r>
    </w:p>
    <w:p w14:paraId="11EBB04F" w14:textId="77777777" w:rsidR="00F80839" w:rsidRPr="00F26DBE" w:rsidRDefault="00681B87" w:rsidP="00E034C3">
      <w:pPr>
        <w:spacing w:after="60"/>
        <w:ind w:firstLine="720"/>
        <w:jc w:val="both"/>
      </w:pPr>
      <w:r w:rsidRPr="00F26DBE">
        <w:t xml:space="preserve">1.6.1. </w:t>
      </w:r>
      <w:r w:rsidR="00FE1D00" w:rsidRPr="00F26DBE">
        <w:t>Piedāvājumus drīkst iesniegt sākot ar dienu, kad paziņojums par Iepirkumu ir publicēts Iepirkumu uzraudzības biroja mājas lapā;</w:t>
      </w:r>
    </w:p>
    <w:p w14:paraId="19D78438" w14:textId="77777777" w:rsidR="002A022A" w:rsidRPr="00F26DBE" w:rsidRDefault="002A022A" w:rsidP="001F0B00">
      <w:pPr>
        <w:spacing w:after="120"/>
        <w:ind w:firstLine="720"/>
        <w:jc w:val="both"/>
      </w:pPr>
      <w:r w:rsidRPr="00F26DBE">
        <w:t xml:space="preserve">1.6.2. </w:t>
      </w:r>
      <w:r w:rsidR="000246F4" w:rsidRPr="00F26DBE">
        <w:t xml:space="preserve">Pirms piedāvājumu iesniegšanas termiņa, ieinteresētie pretendenti var uzdot </w:t>
      </w:r>
      <w:r w:rsidR="000246F4" w:rsidRPr="00F26DBE">
        <w:rPr>
          <w:u w:val="single"/>
        </w:rPr>
        <w:t>jautājumus</w:t>
      </w:r>
      <w:r w:rsidR="000246F4" w:rsidRPr="00F26DBE">
        <w:t xml:space="preserve"> Pasūtītājam par Iepirkuma </w:t>
      </w:r>
      <w:r w:rsidR="00C112AA" w:rsidRPr="00F26DBE">
        <w:t xml:space="preserve">Nolikumā izvirzītajām prasībām, </w:t>
      </w:r>
      <w:r w:rsidR="00EF270B" w:rsidRPr="00F26DBE">
        <w:t xml:space="preserve">Iepirkuma </w:t>
      </w:r>
      <w:r w:rsidR="000246F4" w:rsidRPr="00F26DBE">
        <w:t xml:space="preserve">priekšmetu un tā apjomiem, adresējot konkrētos jautājumus </w:t>
      </w:r>
      <w:r w:rsidR="002D32EF" w:rsidRPr="00F26DBE">
        <w:t>Iepirkuma komisijai rakstveida formā</w:t>
      </w:r>
      <w:r w:rsidR="00452BD3" w:rsidRPr="00F26DBE">
        <w:t xml:space="preserve"> </w:t>
      </w:r>
      <w:r w:rsidR="00062E01" w:rsidRPr="00F26DBE">
        <w:t>uz šī</w:t>
      </w:r>
      <w:r w:rsidR="00750192" w:rsidRPr="00F26DBE">
        <w:t xml:space="preserve"> Nolikuma 1.2. punktā</w:t>
      </w:r>
      <w:r w:rsidR="0009047D" w:rsidRPr="00F26DBE">
        <w:t xml:space="preserve"> </w:t>
      </w:r>
      <w:r w:rsidR="00062E01" w:rsidRPr="00F26DBE">
        <w:t>norādītajām e-pasta adresēm,</w:t>
      </w:r>
      <w:r w:rsidR="00452BD3" w:rsidRPr="00F26DBE">
        <w:t xml:space="preserve"> vai</w:t>
      </w:r>
      <w:r w:rsidR="00052D12" w:rsidRPr="00F26DBE">
        <w:t>,</w:t>
      </w:r>
      <w:r w:rsidR="00452BD3" w:rsidRPr="00F26DBE">
        <w:t xml:space="preserve"> nosūtot </w:t>
      </w:r>
      <w:r w:rsidR="004B29A7" w:rsidRPr="00F26DBE">
        <w:rPr>
          <w:spacing w:val="-2"/>
        </w:rPr>
        <w:t>EIS</w:t>
      </w:r>
      <w:r w:rsidR="00452BD3" w:rsidRPr="00F26DBE">
        <w:rPr>
          <w:spacing w:val="-2"/>
        </w:rPr>
        <w:t xml:space="preserve"> e-konkursu apakšsistēm</w:t>
      </w:r>
      <w:r w:rsidR="00A14889" w:rsidRPr="00F26DBE">
        <w:rPr>
          <w:spacing w:val="-2"/>
        </w:rPr>
        <w:t>ā</w:t>
      </w:r>
      <w:r w:rsidR="000246F4" w:rsidRPr="00F26DBE">
        <w:t>.</w:t>
      </w:r>
      <w:r w:rsidR="00715A52" w:rsidRPr="00F26DBE">
        <w:t xml:space="preserve"> </w:t>
      </w:r>
      <w:r w:rsidR="000246F4" w:rsidRPr="00F26DBE">
        <w:t xml:space="preserve">Pasūtītājs pretendentiem sniedz atbildes </w:t>
      </w:r>
      <w:r w:rsidR="007F1220" w:rsidRPr="00F26DBE">
        <w:t>PIL</w:t>
      </w:r>
      <w:r w:rsidR="000246F4" w:rsidRPr="00F26DBE">
        <w:t xml:space="preserve"> 36. panta otrajā un trešajā daļā noteiktajā kārtībā</w:t>
      </w:r>
      <w:r w:rsidR="00474778" w:rsidRPr="00F26DBE">
        <w: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204"/>
      </w:tblGrid>
      <w:tr w:rsidR="005E745B" w:rsidRPr="00F26DBE" w14:paraId="32B51F90" w14:textId="77777777" w:rsidTr="00613927">
        <w:tc>
          <w:tcPr>
            <w:tcW w:w="10137" w:type="dxa"/>
            <w:shd w:val="clear" w:color="auto" w:fill="DEEAF6"/>
          </w:tcPr>
          <w:p w14:paraId="7BF810B0" w14:textId="6C6CCB62" w:rsidR="005E745B" w:rsidRPr="00A10C7B" w:rsidRDefault="005E745B" w:rsidP="00613927">
            <w:pPr>
              <w:shd w:val="clear" w:color="auto" w:fill="DEEAF6"/>
              <w:ind w:right="-1" w:firstLine="709"/>
              <w:jc w:val="both"/>
              <w:rPr>
                <w:rFonts w:eastAsia="Calibri"/>
                <w:lang w:eastAsia="en-US"/>
              </w:rPr>
            </w:pPr>
            <w:r w:rsidRPr="00F26DBE">
              <w:rPr>
                <w:rFonts w:eastAsia="Calibri"/>
                <w:b/>
              </w:rPr>
              <w:t>1.6.3.</w:t>
            </w:r>
            <w:r w:rsidRPr="00F26DBE">
              <w:rPr>
                <w:rFonts w:eastAsia="Calibri"/>
              </w:rPr>
              <w:t xml:space="preserve"> </w:t>
            </w:r>
            <w:bookmarkStart w:id="4" w:name="_Hlk169086521"/>
            <w:r w:rsidRPr="00F26DBE">
              <w:rPr>
                <w:rFonts w:eastAsia="Calibri"/>
              </w:rPr>
              <w:t xml:space="preserve">Pirms šī Nolikuma 1.6.5. </w:t>
            </w:r>
            <w:r w:rsidR="00CE6AA9">
              <w:rPr>
                <w:rFonts w:eastAsia="Calibri"/>
              </w:rPr>
              <w:t>apakš</w:t>
            </w:r>
            <w:r w:rsidRPr="00F26DBE">
              <w:rPr>
                <w:rFonts w:eastAsia="Calibri"/>
              </w:rPr>
              <w:t xml:space="preserve">punktā norādītā datuma un laika </w:t>
            </w:r>
            <w:r w:rsidRPr="00F26DBE">
              <w:rPr>
                <w:rFonts w:eastAsia="Calibri"/>
                <w:i/>
              </w:rPr>
              <w:t>(</w:t>
            </w:r>
            <w:bookmarkStart w:id="5" w:name="_Hlk169087493"/>
            <w:r w:rsidRPr="00F26DBE">
              <w:rPr>
                <w:rFonts w:eastAsia="Calibri"/>
                <w:i/>
              </w:rPr>
              <w:t>piedāvājumu iesniegšanas</w:t>
            </w:r>
            <w:r w:rsidRPr="00F26DBE">
              <w:rPr>
                <w:rFonts w:eastAsia="Calibri"/>
              </w:rPr>
              <w:t xml:space="preserve"> </w:t>
            </w:r>
            <w:proofErr w:type="spellStart"/>
            <w:r w:rsidR="00EC041B" w:rsidRPr="00E479B4">
              <w:rPr>
                <w:rFonts w:eastAsia="Calibri"/>
                <w:i/>
                <w:iCs/>
              </w:rPr>
              <w:t>EIS</w:t>
            </w:r>
            <w:r w:rsidR="00E479B4" w:rsidRPr="00E479B4">
              <w:rPr>
                <w:rFonts w:eastAsia="Calibri"/>
                <w:i/>
                <w:iCs/>
              </w:rPr>
              <w:t>ā</w:t>
            </w:r>
            <w:proofErr w:type="spellEnd"/>
            <w:r w:rsidR="00E479B4">
              <w:rPr>
                <w:rFonts w:eastAsia="Calibri"/>
              </w:rPr>
              <w:t xml:space="preserve"> </w:t>
            </w:r>
            <w:r w:rsidRPr="00F26DBE">
              <w:rPr>
                <w:rFonts w:eastAsia="Calibri"/>
                <w:i/>
              </w:rPr>
              <w:t>termiņa),</w:t>
            </w:r>
            <w:r w:rsidRPr="00F26DBE">
              <w:rPr>
                <w:rFonts w:eastAsia="Calibri"/>
              </w:rPr>
              <w:t xml:space="preserve"> Pasūtītājs rīko </w:t>
            </w:r>
            <w:r w:rsidRPr="00F26DBE">
              <w:rPr>
                <w:rFonts w:eastAsia="Calibri"/>
                <w:b/>
                <w:color w:val="C00000"/>
                <w:u w:val="single"/>
              </w:rPr>
              <w:t>obligātu</w:t>
            </w:r>
            <w:r w:rsidRPr="00F26DBE">
              <w:rPr>
                <w:rFonts w:eastAsia="Calibri"/>
                <w:b/>
              </w:rPr>
              <w:t xml:space="preserve"> ieinteresēto pretendentu sanāksmi/-es Iepirkuma objekta </w:t>
            </w:r>
            <w:proofErr w:type="spellStart"/>
            <w:r w:rsidR="00147F96" w:rsidRPr="00405AF2">
              <w:rPr>
                <w:bCs/>
                <w:i/>
                <w:iCs/>
              </w:rPr>
              <w:t>Cēsu</w:t>
            </w:r>
            <w:proofErr w:type="spellEnd"/>
            <w:r w:rsidR="00147F96" w:rsidRPr="00405AF2">
              <w:rPr>
                <w:bCs/>
                <w:i/>
                <w:iCs/>
              </w:rPr>
              <w:t xml:space="preserve"> audzināšanas iestād</w:t>
            </w:r>
            <w:r w:rsidR="0057211F">
              <w:rPr>
                <w:bCs/>
                <w:i/>
                <w:iCs/>
              </w:rPr>
              <w:t>e</w:t>
            </w:r>
            <w:r w:rsidR="00147F96" w:rsidRPr="00405AF2">
              <w:rPr>
                <w:bCs/>
                <w:i/>
                <w:iCs/>
              </w:rPr>
              <w:t xml:space="preserve"> nepilngadīgajiem</w:t>
            </w:r>
            <w:r w:rsidR="00AB68A3" w:rsidRPr="00405AF2">
              <w:rPr>
                <w:rFonts w:eastAsia="Calibri"/>
              </w:rPr>
              <w:t xml:space="preserve">, </w:t>
            </w:r>
            <w:r w:rsidR="00360F2C" w:rsidRPr="00405AF2">
              <w:rPr>
                <w:rStyle w:val="Emphasis"/>
              </w:rPr>
              <w:t xml:space="preserve">Līgatnes ielā 6, Cēsīs, </w:t>
            </w:r>
            <w:proofErr w:type="spellStart"/>
            <w:r w:rsidR="00BC4187" w:rsidRPr="00405AF2">
              <w:rPr>
                <w:rStyle w:val="Emphasis"/>
              </w:rPr>
              <w:t>Cēsu</w:t>
            </w:r>
            <w:proofErr w:type="spellEnd"/>
            <w:r w:rsidR="00BC4187" w:rsidRPr="00405AF2">
              <w:rPr>
                <w:rStyle w:val="Emphasis"/>
              </w:rPr>
              <w:t xml:space="preserve"> novads, </w:t>
            </w:r>
            <w:r w:rsidR="00360F2C" w:rsidRPr="00405AF2">
              <w:rPr>
                <w:rStyle w:val="Emphasis"/>
              </w:rPr>
              <w:t>LV-4101</w:t>
            </w:r>
            <w:bookmarkEnd w:id="4"/>
            <w:bookmarkEnd w:id="5"/>
            <w:r w:rsidR="00A10C7B">
              <w:rPr>
                <w:rStyle w:val="Emphasis"/>
                <w:i w:val="0"/>
              </w:rPr>
              <w:t xml:space="preserve"> </w:t>
            </w:r>
            <w:r w:rsidR="00A10C7B" w:rsidRPr="00F26DBE">
              <w:rPr>
                <w:rFonts w:eastAsia="Calibri"/>
                <w:b/>
              </w:rPr>
              <w:t>apskatei</w:t>
            </w:r>
            <w:r w:rsidR="00A10C7B" w:rsidRPr="00F26DBE">
              <w:rPr>
                <w:rFonts w:eastAsia="Calibri"/>
              </w:rPr>
              <w:t>:</w:t>
            </w:r>
          </w:p>
          <w:p w14:paraId="76A5208D" w14:textId="0808D91B" w:rsidR="005E745B" w:rsidRPr="00F26DBE" w:rsidRDefault="005E745B" w:rsidP="00613927">
            <w:pPr>
              <w:shd w:val="clear" w:color="auto" w:fill="DEEAF6"/>
              <w:ind w:firstLine="601"/>
              <w:jc w:val="both"/>
              <w:rPr>
                <w:rFonts w:eastAsia="Calibri"/>
                <w:u w:val="single"/>
              </w:rPr>
            </w:pPr>
            <w:r w:rsidRPr="00F26DBE">
              <w:rPr>
                <w:rFonts w:eastAsia="Calibri"/>
                <w:u w:val="single"/>
              </w:rPr>
              <w:t xml:space="preserve">Pretendenta pārstāvji, </w:t>
            </w:r>
            <w:r w:rsidRPr="00147F96">
              <w:rPr>
                <w:rFonts w:eastAsia="Calibri"/>
                <w:u w:val="single"/>
              </w:rPr>
              <w:t xml:space="preserve">ierodoties </w:t>
            </w:r>
            <w:proofErr w:type="spellStart"/>
            <w:r w:rsidR="00147F96" w:rsidRPr="00147F96">
              <w:rPr>
                <w:bCs/>
                <w:u w:val="single"/>
              </w:rPr>
              <w:t>Cēsu</w:t>
            </w:r>
            <w:proofErr w:type="spellEnd"/>
            <w:r w:rsidR="00147F96" w:rsidRPr="00147F96">
              <w:rPr>
                <w:bCs/>
                <w:u w:val="single"/>
              </w:rPr>
              <w:t xml:space="preserve"> audzināšanas iestādē nepilngadīgajiem</w:t>
            </w:r>
            <w:r w:rsidRPr="00F26DBE">
              <w:rPr>
                <w:rFonts w:eastAsia="Calibri"/>
                <w:u w:val="single"/>
              </w:rPr>
              <w:t>:</w:t>
            </w:r>
          </w:p>
          <w:p w14:paraId="37DEC1BA" w14:textId="77777777" w:rsidR="005E745B" w:rsidRPr="00F26DBE" w:rsidRDefault="005E745B" w:rsidP="00613927">
            <w:pPr>
              <w:shd w:val="clear" w:color="auto" w:fill="DEEAF6"/>
              <w:ind w:firstLine="601"/>
              <w:jc w:val="both"/>
              <w:rPr>
                <w:rFonts w:eastAsia="Calibri"/>
              </w:rPr>
            </w:pPr>
            <w:r w:rsidRPr="00F26DBE">
              <w:rPr>
                <w:rFonts w:eastAsia="Calibri"/>
              </w:rPr>
              <w:t xml:space="preserve">1) </w:t>
            </w:r>
            <w:r w:rsidRPr="00F26DBE">
              <w:rPr>
                <w:rFonts w:eastAsia="Calibri"/>
                <w:u w:val="single"/>
              </w:rPr>
              <w:t>uzrāda</w:t>
            </w:r>
            <w:r w:rsidRPr="00F26DBE">
              <w:rPr>
                <w:rFonts w:eastAsia="Calibri"/>
              </w:rPr>
              <w:t xml:space="preserve"> personu apliecinošu dokumentu</w:t>
            </w:r>
            <w:r w:rsidRPr="00F26DBE">
              <w:rPr>
                <w:rStyle w:val="FootnoteReference"/>
                <w:rFonts w:eastAsia="Calibri"/>
              </w:rPr>
              <w:footnoteReference w:id="3"/>
            </w:r>
            <w:r w:rsidRPr="00F26DBE">
              <w:rPr>
                <w:rFonts w:eastAsia="Calibri"/>
              </w:rPr>
              <w:t xml:space="preserve"> Pasūtītāja pārstāvim;</w:t>
            </w:r>
          </w:p>
          <w:p w14:paraId="77BAC3D3" w14:textId="77777777" w:rsidR="007D52DD" w:rsidRPr="00F26DBE" w:rsidRDefault="005E745B" w:rsidP="00613927">
            <w:pPr>
              <w:shd w:val="clear" w:color="auto" w:fill="DEEAF6"/>
              <w:ind w:firstLine="601"/>
              <w:jc w:val="both"/>
              <w:rPr>
                <w:rFonts w:eastAsia="Calibri"/>
              </w:rPr>
            </w:pPr>
            <w:r w:rsidRPr="00F26DBE">
              <w:rPr>
                <w:rFonts w:eastAsia="Calibri"/>
              </w:rPr>
              <w:t xml:space="preserve">2) </w:t>
            </w:r>
            <w:r w:rsidRPr="00F26DBE">
              <w:rPr>
                <w:rFonts w:eastAsia="Calibri"/>
                <w:u w:val="single"/>
              </w:rPr>
              <w:t>iesniedz</w:t>
            </w:r>
            <w:r w:rsidRPr="00F26DBE">
              <w:rPr>
                <w:rFonts w:eastAsia="Calibri"/>
              </w:rPr>
              <w:t xml:space="preserve"> Pasūtītāja pārstāvim "Objekta apskates lapu"</w:t>
            </w:r>
            <w:r w:rsidRPr="00F26DBE">
              <w:rPr>
                <w:rStyle w:val="FootnoteReference"/>
                <w:rFonts w:eastAsia="Calibri"/>
              </w:rPr>
              <w:footnoteReference w:id="4"/>
            </w:r>
            <w:r w:rsidRPr="00F26DBE">
              <w:rPr>
                <w:rFonts w:eastAsia="Calibri"/>
              </w:rPr>
              <w:t xml:space="preserve"> </w:t>
            </w:r>
            <w:r w:rsidRPr="00F26DBE">
              <w:rPr>
                <w:rFonts w:eastAsia="Calibri"/>
                <w:i/>
              </w:rPr>
              <w:t xml:space="preserve">(sk. Nolikuma </w:t>
            </w:r>
            <w:r w:rsidR="00576E5F" w:rsidRPr="00F26DBE">
              <w:rPr>
                <w:rFonts w:eastAsia="Calibri"/>
                <w:i/>
              </w:rPr>
              <w:t>2</w:t>
            </w:r>
            <w:r w:rsidRPr="00F26DBE">
              <w:rPr>
                <w:rFonts w:eastAsia="Calibri"/>
                <w:i/>
              </w:rPr>
              <w:t>. pielikumu)</w:t>
            </w:r>
            <w:r w:rsidRPr="00F26DBE">
              <w:rPr>
                <w:rFonts w:eastAsia="Calibri"/>
                <w:lang w:eastAsia="en-US"/>
              </w:rPr>
              <w:t>.</w:t>
            </w:r>
            <w:r w:rsidRPr="00F26DBE">
              <w:rPr>
                <w:rFonts w:eastAsia="Calibri"/>
              </w:rPr>
              <w:t xml:space="preserve"> </w:t>
            </w:r>
          </w:p>
          <w:p w14:paraId="78F2D594" w14:textId="25E4879E" w:rsidR="005E745B" w:rsidRPr="00DF4223" w:rsidRDefault="005E745B" w:rsidP="009D3D5D">
            <w:pPr>
              <w:shd w:val="clear" w:color="auto" w:fill="DEEAF6"/>
              <w:jc w:val="both"/>
              <w:rPr>
                <w:rFonts w:eastAsia="Calibri"/>
                <w:color w:val="0070C0"/>
              </w:rPr>
            </w:pPr>
            <w:r w:rsidRPr="007D1A04">
              <w:rPr>
                <w:rFonts w:eastAsia="Calibri"/>
                <w:b/>
                <w:color w:val="0070C0"/>
              </w:rPr>
              <w:t>Ierašanās diena un laiks iepriekš elektroniski jāsaskaņo ar Pasūtītāja struktūrvienības kontaktpersonu</w:t>
            </w:r>
            <w:r w:rsidRPr="00780EC6">
              <w:rPr>
                <w:rFonts w:eastAsia="Calibri"/>
                <w:b/>
                <w:color w:val="0070C0"/>
              </w:rPr>
              <w:t>:</w:t>
            </w:r>
            <w:r w:rsidR="00DF4223" w:rsidRPr="00780EC6">
              <w:rPr>
                <w:rFonts w:eastAsia="Calibri"/>
                <w:b/>
                <w:color w:val="0070C0"/>
              </w:rPr>
              <w:t xml:space="preserve"> </w:t>
            </w:r>
            <w:proofErr w:type="spellStart"/>
            <w:r w:rsidR="00147F96" w:rsidRPr="00780EC6">
              <w:rPr>
                <w:bCs/>
              </w:rPr>
              <w:t>Cēsu</w:t>
            </w:r>
            <w:proofErr w:type="spellEnd"/>
            <w:r w:rsidR="00147F96" w:rsidRPr="00780EC6">
              <w:rPr>
                <w:bCs/>
              </w:rPr>
              <w:t xml:space="preserve"> audzināšanas iestādes nepilngadīgajiem</w:t>
            </w:r>
            <w:r w:rsidR="00565223" w:rsidRPr="00780EC6">
              <w:t xml:space="preserve"> Nodrošinājuma daļas </w:t>
            </w:r>
            <w:r w:rsidR="00147F96" w:rsidRPr="00780EC6">
              <w:t xml:space="preserve">vadītāju </w:t>
            </w:r>
            <w:r w:rsidR="00147F96" w:rsidRPr="00780EC6">
              <w:rPr>
                <w:color w:val="C00000"/>
              </w:rPr>
              <w:t>Jāni Pļaviņu</w:t>
            </w:r>
            <w:r w:rsidR="00B2241B" w:rsidRPr="00780EC6">
              <w:rPr>
                <w:rFonts w:eastAsia="Calibri"/>
              </w:rPr>
              <w:t>, tālru</w:t>
            </w:r>
            <w:r w:rsidR="00DF4223" w:rsidRPr="00780EC6">
              <w:rPr>
                <w:rFonts w:eastAsia="Calibri"/>
              </w:rPr>
              <w:t>nis</w:t>
            </w:r>
            <w:r w:rsidR="00FB6E18" w:rsidRPr="00780EC6">
              <w:rPr>
                <w:rFonts w:eastAsia="Calibri"/>
              </w:rPr>
              <w:t>:</w:t>
            </w:r>
            <w:r w:rsidR="00901E32" w:rsidRPr="00780EC6">
              <w:t xml:space="preserve"> 64123905; </w:t>
            </w:r>
            <w:r w:rsidR="00901E32" w:rsidRPr="00780EC6">
              <w:rPr>
                <w:bCs/>
              </w:rPr>
              <w:t>26547169</w:t>
            </w:r>
            <w:r w:rsidR="00B2241B" w:rsidRPr="00780EC6">
              <w:rPr>
                <w:rFonts w:eastAsia="Calibri"/>
              </w:rPr>
              <w:t>,</w:t>
            </w:r>
            <w:r w:rsidR="00B2241B" w:rsidRPr="00F26DBE">
              <w:rPr>
                <w:rFonts w:eastAsia="Calibri"/>
              </w:rPr>
              <w:t xml:space="preserve"> e-past</w:t>
            </w:r>
            <w:r w:rsidR="00DF4223">
              <w:rPr>
                <w:rFonts w:eastAsia="Calibri"/>
              </w:rPr>
              <w:t>s</w:t>
            </w:r>
            <w:r w:rsidR="00B2241B" w:rsidRPr="00F26DBE">
              <w:rPr>
                <w:rFonts w:eastAsia="Calibri"/>
              </w:rPr>
              <w:t xml:space="preserve">: </w:t>
            </w:r>
            <w:hyperlink r:id="rId13" w:history="1">
              <w:r w:rsidR="00EC5E02" w:rsidRPr="00C52E49">
                <w:rPr>
                  <w:rStyle w:val="Hyperlink"/>
                  <w:bCs/>
                </w:rPr>
                <w:t>Janis.Plavins@ievp.gov.lv</w:t>
              </w:r>
            </w:hyperlink>
            <w:r w:rsidR="000F46EF" w:rsidRPr="00F26DBE">
              <w:rPr>
                <w:bCs/>
              </w:rPr>
              <w:t xml:space="preserve"> </w:t>
            </w:r>
          </w:p>
          <w:p w14:paraId="16F8811C" w14:textId="77777777" w:rsidR="005E745B" w:rsidRPr="00F26DBE" w:rsidRDefault="005E745B" w:rsidP="008B4B6F">
            <w:pPr>
              <w:ind w:firstLine="720"/>
              <w:jc w:val="both"/>
              <w:rPr>
                <w:rStyle w:val="Emphasis"/>
                <w:rFonts w:eastAsia="Arial Unicode MS"/>
                <w:bCs/>
                <w:i w:val="0"/>
                <w:color w:val="000000"/>
                <w:shd w:val="clear" w:color="auto" w:fill="DEEAF6"/>
              </w:rPr>
            </w:pPr>
            <w:r w:rsidRPr="00F26DBE">
              <w:rPr>
                <w:rFonts w:eastAsia="Calibri"/>
                <w:color w:val="000000"/>
              </w:rPr>
              <w:t xml:space="preserve">Pretendenti, kuri </w:t>
            </w:r>
            <w:r w:rsidRPr="00F26DBE">
              <w:rPr>
                <w:rStyle w:val="Emphasis"/>
                <w:rFonts w:eastAsia="Arial Unicode MS"/>
                <w:bCs/>
                <w:i w:val="0"/>
                <w:iCs w:val="0"/>
                <w:color w:val="000000"/>
              </w:rPr>
              <w:t xml:space="preserve">objekta apskati </w:t>
            </w:r>
            <w:r w:rsidRPr="00F26DBE">
              <w:rPr>
                <w:rStyle w:val="Emphasis"/>
                <w:rFonts w:eastAsia="Arial Unicode MS"/>
                <w:bCs/>
                <w:i w:val="0"/>
                <w:color w:val="000000"/>
              </w:rPr>
              <w:t>ir veikuši</w:t>
            </w:r>
            <w:r w:rsidRPr="00F26DBE">
              <w:rPr>
                <w:rFonts w:eastAsia="Calibri"/>
                <w:color w:val="000000"/>
              </w:rPr>
              <w:t xml:space="preserve"> Pasūtītāja izsludinātā </w:t>
            </w:r>
            <w:r w:rsidRPr="00F26DBE">
              <w:rPr>
                <w:rFonts w:eastAsia="Calibri"/>
                <w:i/>
                <w:color w:val="000000"/>
              </w:rPr>
              <w:t xml:space="preserve">Paziņojuma (par apspriedi ar piegādātājiem) </w:t>
            </w:r>
            <w:r w:rsidRPr="00F26DBE">
              <w:rPr>
                <w:rFonts w:eastAsia="Calibri"/>
                <w:color w:val="000000"/>
              </w:rPr>
              <w:t>ietvaros, piedāvājumam pievieno "Objekta apskates lapu", kas tika parakstīta konkrētās apskates laikā.</w:t>
            </w:r>
          </w:p>
          <w:p w14:paraId="567DC9D7" w14:textId="77777777" w:rsidR="005E745B" w:rsidRPr="007D1A04" w:rsidRDefault="005E745B" w:rsidP="00E034C3">
            <w:pPr>
              <w:spacing w:after="60"/>
              <w:ind w:firstLine="720"/>
              <w:jc w:val="both"/>
              <w:rPr>
                <w:rFonts w:eastAsia="Calibri"/>
                <w:b/>
                <w:color w:val="C00000"/>
              </w:rPr>
            </w:pPr>
            <w:r w:rsidRPr="007D1A04">
              <w:rPr>
                <w:rStyle w:val="Emphasis"/>
                <w:rFonts w:eastAsia="Arial Unicode MS"/>
                <w:b/>
                <w:i w:val="0"/>
                <w:iCs w:val="0"/>
                <w:color w:val="C00000"/>
              </w:rPr>
              <w:t>Pretendenti</w:t>
            </w:r>
            <w:r w:rsidRPr="007D1A04">
              <w:rPr>
                <w:rFonts w:eastAsia="Calibri"/>
                <w:b/>
                <w:color w:val="C00000"/>
              </w:rPr>
              <w:t>, kuri </w:t>
            </w:r>
            <w:r w:rsidRPr="007D1A04">
              <w:rPr>
                <w:rStyle w:val="Emphasis"/>
                <w:rFonts w:eastAsia="Arial Unicode MS"/>
                <w:b/>
                <w:i w:val="0"/>
                <w:iCs w:val="0"/>
                <w:color w:val="C00000"/>
              </w:rPr>
              <w:t>nebūs veikuši obligāto objekta apskati</w:t>
            </w:r>
            <w:r w:rsidRPr="007D1A04">
              <w:rPr>
                <w:rFonts w:eastAsia="Calibri"/>
                <w:b/>
                <w:color w:val="C00000"/>
              </w:rPr>
              <w:t xml:space="preserve">, </w:t>
            </w:r>
            <w:r w:rsidRPr="007D1A04">
              <w:rPr>
                <w:rStyle w:val="Emphasis"/>
                <w:rFonts w:eastAsia="Arial Unicode MS"/>
                <w:b/>
                <w:i w:val="0"/>
                <w:iCs w:val="0"/>
                <w:color w:val="C00000"/>
              </w:rPr>
              <w:t>tiks izslēgti</w:t>
            </w:r>
            <w:r w:rsidRPr="007D1A04">
              <w:rPr>
                <w:rFonts w:eastAsia="Calibri"/>
                <w:b/>
                <w:color w:val="C00000"/>
              </w:rPr>
              <w:t> no dalības Iepirkuma procedūrā, atbilstoši Nolikuma 2.7. punktā noteiktajai kārtībai.</w:t>
            </w:r>
          </w:p>
        </w:tc>
      </w:tr>
    </w:tbl>
    <w:p w14:paraId="6988A4B6" w14:textId="77777777" w:rsidR="001F0B00" w:rsidRPr="00F26DBE" w:rsidRDefault="001F0B00" w:rsidP="001F0B00">
      <w:pPr>
        <w:ind w:firstLine="720"/>
        <w:jc w:val="both"/>
        <w:rPr>
          <w:sz w:val="10"/>
          <w:szCs w:val="10"/>
        </w:rPr>
      </w:pPr>
    </w:p>
    <w:p w14:paraId="3A23CC4F" w14:textId="77777777" w:rsidR="00462446" w:rsidRPr="00F26DBE" w:rsidRDefault="00FE7D4A" w:rsidP="00E034C3">
      <w:pPr>
        <w:spacing w:after="60"/>
        <w:ind w:firstLine="720"/>
        <w:jc w:val="both"/>
      </w:pPr>
      <w:r w:rsidRPr="00F26DBE">
        <w:t>1.6.</w:t>
      </w:r>
      <w:r w:rsidR="00F16C01" w:rsidRPr="00F26DBE">
        <w:t>4</w:t>
      </w:r>
      <w:r w:rsidRPr="00F26DBE">
        <w:t xml:space="preserve">. </w:t>
      </w:r>
      <w:r w:rsidR="00FE1D00" w:rsidRPr="00F26DBE">
        <w:t xml:space="preserve">Saskaņā ar </w:t>
      </w:r>
      <w:r w:rsidR="007F1220" w:rsidRPr="00F26DBE">
        <w:t>PIL</w:t>
      </w:r>
      <w:r w:rsidR="00FE1D00" w:rsidRPr="00F26DBE">
        <w:t xml:space="preserve"> 39. panta pirmo daļu, piedāvājumi Iepirkumā ir iesniedzami tikai ELEKTRONISKI, izmantojot Valsts reģionālās attīstības aģentūras mājaslapā pieejamo </w:t>
      </w:r>
      <w:r w:rsidR="00607DF9" w:rsidRPr="00F26DBE">
        <w:t>EIS</w:t>
      </w:r>
      <w:r w:rsidR="00FE1D00" w:rsidRPr="00F26DBE">
        <w:t xml:space="preserve"> e-konkursu apakšsistēmu. Ārpus </w:t>
      </w:r>
      <w:r w:rsidR="00607DF9" w:rsidRPr="00F26DBE">
        <w:t>EIS</w:t>
      </w:r>
      <w:r w:rsidR="00FE1D00" w:rsidRPr="00F26DBE">
        <w:t xml:space="preserve"> e-konkursu apakšsistēmas iesniegtie piedāvājumi tiks atzīti par neatbilstošiem Nolikuma prasībām</w:t>
      </w:r>
      <w:r w:rsidR="00D31570" w:rsidRPr="00F26DBE">
        <w:t>;</w:t>
      </w:r>
    </w:p>
    <w:p w14:paraId="0A61C5A6" w14:textId="77777777" w:rsidR="0044534A" w:rsidRPr="00F26DBE" w:rsidRDefault="008066F7" w:rsidP="00E034C3">
      <w:pPr>
        <w:spacing w:after="120"/>
        <w:ind w:firstLine="720"/>
        <w:jc w:val="both"/>
      </w:pPr>
      <w:r w:rsidRPr="00F26DBE">
        <w:t>1.6.</w:t>
      </w:r>
      <w:r w:rsidR="00F16C01" w:rsidRPr="00F26DBE">
        <w:t>5</w:t>
      </w:r>
      <w:r w:rsidRPr="00F26DBE">
        <w:t xml:space="preserve">. </w:t>
      </w:r>
      <w:r w:rsidR="0044534A" w:rsidRPr="00F26DBE">
        <w:rPr>
          <w:b/>
          <w:u w:val="single"/>
        </w:rPr>
        <w:t>Piedāvājumu iesniegšanas termiņš</w:t>
      </w:r>
      <w:r w:rsidR="00A50959" w:rsidRPr="00F26DBE">
        <w:rPr>
          <w:b/>
          <w:u w:val="single"/>
        </w:rPr>
        <w:t>:</w:t>
      </w:r>
      <w:r w:rsidR="0044534A" w:rsidRPr="00F26DBE">
        <w:t xml:space="preserve"> </w:t>
      </w:r>
      <w:r w:rsidR="00A50959" w:rsidRPr="00F26DBE">
        <w:rPr>
          <w:u w:val="single"/>
        </w:rPr>
        <w:t xml:space="preserve">piedāvājumu iesniegšanas termiņš skatāms attiecīgajā </w:t>
      </w:r>
      <w:r w:rsidR="00E30758" w:rsidRPr="00F26DBE">
        <w:rPr>
          <w:u w:val="single"/>
        </w:rPr>
        <w:t xml:space="preserve">publikācijas </w:t>
      </w:r>
      <w:r w:rsidR="00A50959" w:rsidRPr="00F26DBE">
        <w:rPr>
          <w:u w:val="single"/>
        </w:rPr>
        <w:t>paziņojumā</w:t>
      </w:r>
      <w:r w:rsidR="00A50959" w:rsidRPr="00F26DBE">
        <w:t xml:space="preserve"> (</w:t>
      </w:r>
      <w:r w:rsidR="00A50959" w:rsidRPr="00F26DBE">
        <w:rPr>
          <w:rStyle w:val="ui-provider"/>
        </w:rPr>
        <w:t xml:space="preserve">Pasūtītāja </w:t>
      </w:r>
      <w:r w:rsidR="004B40AB" w:rsidRPr="00F26DBE">
        <w:rPr>
          <w:rStyle w:val="ui-provider"/>
        </w:rPr>
        <w:t xml:space="preserve">pircēja </w:t>
      </w:r>
      <w:r w:rsidR="00A50959" w:rsidRPr="00F26DBE">
        <w:rPr>
          <w:rStyle w:val="ui-provider"/>
        </w:rPr>
        <w:t xml:space="preserve">profila adrese pieejama: </w:t>
      </w:r>
      <w:hyperlink r:id="rId14" w:tgtFrame="_blank" w:tooltip="https://www.eis.gov.lv/ekeis/supplier/organizer/395" w:history="1">
        <w:r w:rsidR="00A50959" w:rsidRPr="00F26DBE">
          <w:rPr>
            <w:rStyle w:val="Hyperlink"/>
            <w:color w:val="auto"/>
          </w:rPr>
          <w:t>https://www.eis.gov.lv/EKEIS/Supplier/Organizer/395</w:t>
        </w:r>
      </w:hyperlink>
      <w:r w:rsidR="00A50959" w:rsidRPr="00F26DBE">
        <w:t>)</w:t>
      </w:r>
      <w:r w:rsidR="0044534A" w:rsidRPr="00F26DBE">
        <w:t>;</w:t>
      </w:r>
    </w:p>
    <w:p w14:paraId="63E827B3" w14:textId="7EF139A2" w:rsidR="0044534A" w:rsidRPr="00F26DBE" w:rsidRDefault="0044534A" w:rsidP="0030279B">
      <w:pPr>
        <w:spacing w:after="60"/>
        <w:ind w:firstLine="720"/>
        <w:jc w:val="both"/>
      </w:pPr>
      <w:r w:rsidRPr="00F26DBE">
        <w:t>1.6.</w:t>
      </w:r>
      <w:r w:rsidR="00F16C01" w:rsidRPr="00F26DBE">
        <w:t>6</w:t>
      </w:r>
      <w:r w:rsidRPr="00F26DBE">
        <w:t>. Atbilstoši PIL 39. panta ceturtajai daļai, j</w:t>
      </w:r>
      <w:r w:rsidRPr="00F26DBE">
        <w:rPr>
          <w:shd w:val="clear" w:color="auto" w:fill="FFFFFF"/>
        </w:rPr>
        <w:t>a konstatēti EIS sistēmas darbības traucējumi, kuru dēļ nav bijis iespējams iesniegt piedāvājumus kopumā vismaz 2 (divas) stundas pēdējo 24 (divdesmit četru) stundu laikā vai 10 minūtes pēdējo 4 (četru) stundu laikā līdz piedāvājumu iesniegšanas termiņa beigām, EIS sistēmas turētājs</w:t>
      </w:r>
      <w:r w:rsidRPr="00F26DBE">
        <w:rPr>
          <w:rStyle w:val="FootnoteReference"/>
          <w:shd w:val="clear" w:color="auto" w:fill="FFFFFF"/>
        </w:rPr>
        <w:footnoteReference w:id="5"/>
      </w:r>
      <w:r w:rsidRPr="00F26DBE">
        <w:rPr>
          <w:shd w:val="clear" w:color="auto" w:fill="FFFFFF"/>
        </w:rPr>
        <w:t xml:space="preserve"> pēc sistēmas darbības atjaunošanas pārceļ piedāvājumu iesniegšanas termiņu par 1 (vienu) darbdienu. EIS sistēmas darbības atjaunošanas dienā tīmekļvietnē </w:t>
      </w:r>
      <w:r w:rsidRPr="00F26DBE">
        <w:rPr>
          <w:u w:val="single"/>
          <w:shd w:val="clear" w:color="auto" w:fill="FFFFFF"/>
        </w:rPr>
        <w:t>https://www.eis.gov.lv/EIS/</w:t>
      </w:r>
      <w:r w:rsidRPr="00F26DBE">
        <w:rPr>
          <w:shd w:val="clear" w:color="auto" w:fill="FFFFFF"/>
        </w:rPr>
        <w:t xml:space="preserve"> ievieto paziņojumu par sistēmas darbības traucējumiem, norādot iepirkumus un iepirkuma procedūras, kuru termiņi pārcelti. </w:t>
      </w:r>
      <w:r w:rsidRPr="00F26DBE">
        <w:rPr>
          <w:u w:val="single"/>
          <w:shd w:val="clear" w:color="auto" w:fill="FFFFFF"/>
        </w:rPr>
        <w:t xml:space="preserve">Šāda termiņa pārcelšana nav uzskatāma par grozījumiem </w:t>
      </w:r>
      <w:r w:rsidR="00882160" w:rsidRPr="00F26DBE">
        <w:rPr>
          <w:u w:val="single"/>
          <w:shd w:val="clear" w:color="auto" w:fill="FFFFFF"/>
        </w:rPr>
        <w:t>I</w:t>
      </w:r>
      <w:r w:rsidRPr="00F26DBE">
        <w:rPr>
          <w:u w:val="single"/>
          <w:shd w:val="clear" w:color="auto" w:fill="FFFFFF"/>
        </w:rPr>
        <w:t>epirkuma dokumentos vai par piedāvājumu vai pieteikumu iesniegšanas termiņa pagarināšanu</w:t>
      </w:r>
      <w:r w:rsidRPr="00F26DBE">
        <w:rPr>
          <w:shd w:val="clear" w:color="auto" w:fill="FFFFFF"/>
        </w:rPr>
        <w:t xml:space="preserve"> PIL </w:t>
      </w:r>
      <w:r w:rsidRPr="00F26DBE">
        <w:rPr>
          <w:rFonts w:eastAsia="Arial Unicode MS"/>
          <w:shd w:val="clear" w:color="auto" w:fill="FFFFFF"/>
        </w:rPr>
        <w:t>35.</w:t>
      </w:r>
      <w:r w:rsidRPr="00F26DBE">
        <w:rPr>
          <w:shd w:val="clear" w:color="auto" w:fill="FFFFFF"/>
        </w:rPr>
        <w:t> panta</w:t>
      </w:r>
      <w:r w:rsidR="00724053">
        <w:rPr>
          <w:shd w:val="clear" w:color="auto" w:fill="FFFFFF"/>
        </w:rPr>
        <w:t xml:space="preserve"> </w:t>
      </w:r>
      <w:r w:rsidR="00EE62A6">
        <w:rPr>
          <w:shd w:val="clear" w:color="auto" w:fill="FFFFFF"/>
        </w:rPr>
        <w:t>III</w:t>
      </w:r>
      <w:r w:rsidRPr="00F26DBE">
        <w:rPr>
          <w:shd w:val="clear" w:color="auto" w:fill="FFFFFF"/>
        </w:rPr>
        <w:t xml:space="preserve"> daļas izpratnē;</w:t>
      </w:r>
    </w:p>
    <w:p w14:paraId="5C47F948" w14:textId="77777777" w:rsidR="0044534A" w:rsidRPr="00F26DBE" w:rsidRDefault="0044534A" w:rsidP="0030279B">
      <w:pPr>
        <w:spacing w:after="60"/>
        <w:ind w:firstLine="720"/>
        <w:jc w:val="both"/>
      </w:pPr>
      <w:r w:rsidRPr="00F26DBE">
        <w:lastRenderedPageBreak/>
        <w:t>1.6.</w:t>
      </w:r>
      <w:r w:rsidR="00F16C01" w:rsidRPr="00F26DBE">
        <w:t>7</w:t>
      </w:r>
      <w:r w:rsidRPr="00F26DBE">
        <w:t xml:space="preserve">. </w:t>
      </w:r>
      <w:r w:rsidRPr="00F26DBE">
        <w:rPr>
          <w:b/>
        </w:rPr>
        <w:t>Piedāvājumu</w:t>
      </w:r>
      <w:r w:rsidRPr="00F26DBE">
        <w:t xml:space="preserve"> elektroniska </w:t>
      </w:r>
      <w:r w:rsidRPr="00F26DBE">
        <w:rPr>
          <w:b/>
        </w:rPr>
        <w:t>atvēršana</w:t>
      </w:r>
      <w:r w:rsidRPr="00F26DBE">
        <w:t xml:space="preserve"> paredzēta</w:t>
      </w:r>
      <w:r w:rsidR="00142C56" w:rsidRPr="00F26DBE">
        <w:t xml:space="preserve">: </w:t>
      </w:r>
      <w:r w:rsidRPr="00F26DBE">
        <w:t xml:space="preserve"> </w:t>
      </w:r>
      <w:r w:rsidR="00142C56" w:rsidRPr="00F26DBE">
        <w:rPr>
          <w:u w:val="single"/>
        </w:rPr>
        <w:t xml:space="preserve">piedāvājumu atvēršanas </w:t>
      </w:r>
      <w:r w:rsidR="005C0DA0" w:rsidRPr="00F26DBE">
        <w:rPr>
          <w:u w:val="single"/>
        </w:rPr>
        <w:t>laiks</w:t>
      </w:r>
      <w:r w:rsidR="00142C56" w:rsidRPr="00F26DBE">
        <w:rPr>
          <w:u w:val="single"/>
        </w:rPr>
        <w:t xml:space="preserve"> skatāms attiecīgajā publikācijas paziņojumā</w:t>
      </w:r>
      <w:r w:rsidR="00142C56" w:rsidRPr="00F26DBE">
        <w:t xml:space="preserve"> (</w:t>
      </w:r>
      <w:r w:rsidR="00142C56" w:rsidRPr="00F26DBE">
        <w:rPr>
          <w:rStyle w:val="ui-provider"/>
        </w:rPr>
        <w:t xml:space="preserve">Pasūtītāja pircēja profila adrese pieejama: </w:t>
      </w:r>
      <w:hyperlink r:id="rId15" w:tgtFrame="_blank" w:tooltip="https://www.eis.gov.lv/ekeis/supplier/organizer/395" w:history="1">
        <w:r w:rsidR="00142C56" w:rsidRPr="00F26DBE">
          <w:rPr>
            <w:rStyle w:val="Hyperlink"/>
            <w:color w:val="auto"/>
          </w:rPr>
          <w:t>https://www.eis.gov.lv/EKEIS/Supplier/Organizer/395</w:t>
        </w:r>
      </w:hyperlink>
      <w:r w:rsidR="00142C56" w:rsidRPr="00F26DBE">
        <w:t>)</w:t>
      </w:r>
      <w:r w:rsidRPr="00F26DBE">
        <w:t>;</w:t>
      </w:r>
    </w:p>
    <w:p w14:paraId="503337A4" w14:textId="77777777" w:rsidR="008046FF" w:rsidRPr="00F26DBE" w:rsidRDefault="00F55234" w:rsidP="00E034C3">
      <w:pPr>
        <w:spacing w:after="60"/>
        <w:ind w:firstLine="720"/>
        <w:jc w:val="both"/>
      </w:pPr>
      <w:r w:rsidRPr="00F26DBE">
        <w:t>1.6.</w:t>
      </w:r>
      <w:r w:rsidR="00F16C01" w:rsidRPr="00F26DBE">
        <w:t>8</w:t>
      </w:r>
      <w:r w:rsidRPr="00F26DBE">
        <w:t xml:space="preserve">. </w:t>
      </w:r>
      <w:r w:rsidR="00FE1D00" w:rsidRPr="00F26DBE">
        <w:t>Piedāvājumu atvēršana notiek izmantojot Valsts reģionālās attīstības aģentūras mājaslapā pieejamos rīkus piedāvājumu elektroniskai saņemšanai;</w:t>
      </w:r>
    </w:p>
    <w:p w14:paraId="57EA6B6A" w14:textId="77777777" w:rsidR="00E83040" w:rsidRPr="00F26DBE" w:rsidRDefault="008046FF" w:rsidP="00E034C3">
      <w:pPr>
        <w:spacing w:after="60"/>
        <w:ind w:firstLine="720"/>
        <w:jc w:val="both"/>
      </w:pPr>
      <w:r w:rsidRPr="00F26DBE">
        <w:t>1.6.</w:t>
      </w:r>
      <w:r w:rsidR="00F16C01" w:rsidRPr="00F26DBE">
        <w:t>9</w:t>
      </w:r>
      <w:r w:rsidRPr="00F26DBE">
        <w:t xml:space="preserve">. </w:t>
      </w:r>
      <w:r w:rsidR="00FE1D00" w:rsidRPr="00F26DBE">
        <w:t xml:space="preserve">Iesniegto piedāvājumu atvēršanas procesam var sekot līdzi tiešsaistes režīmā </w:t>
      </w:r>
      <w:r w:rsidR="00607DF9" w:rsidRPr="00F26DBE">
        <w:t>EIS</w:t>
      </w:r>
      <w:r w:rsidR="00FE1D00" w:rsidRPr="00F26DBE">
        <w:t xml:space="preserve"> e-konkursu apakšsistēmā;</w:t>
      </w:r>
    </w:p>
    <w:p w14:paraId="57279D5E" w14:textId="77777777" w:rsidR="00D02092" w:rsidRPr="00F26DBE" w:rsidRDefault="00E83040" w:rsidP="00E034C3">
      <w:pPr>
        <w:spacing w:after="60"/>
        <w:ind w:firstLine="720"/>
        <w:jc w:val="both"/>
      </w:pPr>
      <w:r w:rsidRPr="00F26DBE">
        <w:t>1.6.</w:t>
      </w:r>
      <w:r w:rsidR="00F16C01" w:rsidRPr="00F26DBE">
        <w:t>10</w:t>
      </w:r>
      <w:r w:rsidRPr="00F26DBE">
        <w:t xml:space="preserve">. </w:t>
      </w:r>
      <w:r w:rsidR="00FE1D00" w:rsidRPr="00F26DBE">
        <w:t>Ja pretendents piedāvājuma datu aizsardzībai izmantojis piedāvājuma šifrēšanu, pretendentam ne vēlāk kā 15 (piecpadsmit) minūtes pēc piedāvājumu iesniegšanas termiņa beigām Iepirkumu komisijai iesniedz elektroniskās atslēgas paroli šifrētā dokumenta atvēršanai;</w:t>
      </w:r>
    </w:p>
    <w:p w14:paraId="25CD1384" w14:textId="77777777" w:rsidR="005B65C8" w:rsidRPr="00F26DBE" w:rsidRDefault="00D02092" w:rsidP="00E034C3">
      <w:pPr>
        <w:spacing w:after="60"/>
        <w:ind w:firstLine="720"/>
        <w:jc w:val="both"/>
      </w:pPr>
      <w:r w:rsidRPr="00F26DBE">
        <w:t>1.6.</w:t>
      </w:r>
      <w:r w:rsidR="0074179D" w:rsidRPr="00F26DBE">
        <w:t>1</w:t>
      </w:r>
      <w:r w:rsidR="00F16C01" w:rsidRPr="00F26DBE">
        <w:t>1</w:t>
      </w:r>
      <w:r w:rsidRPr="00F26DBE">
        <w:t xml:space="preserve">. </w:t>
      </w:r>
      <w:r w:rsidR="00FE1D00" w:rsidRPr="00F26DBE">
        <w:t xml:space="preserve">Pretendentu atlasi, tehnisko piedāvājumu atbilstības pārbaudi un piedāvājumu vērtēšanu Iepirkumu komisija veic slēgtā sanāksmē saskaņā ar Nolikuma un </w:t>
      </w:r>
      <w:r w:rsidR="007F1220" w:rsidRPr="00F26DBE">
        <w:t xml:space="preserve">PIL </w:t>
      </w:r>
      <w:r w:rsidR="00FE1D00" w:rsidRPr="00F26DBE">
        <w:t>prasībām.</w:t>
      </w:r>
    </w:p>
    <w:p w14:paraId="477265CD" w14:textId="77777777" w:rsidR="001B3530" w:rsidRPr="00F26DBE" w:rsidRDefault="005B65C8" w:rsidP="00E034C3">
      <w:pPr>
        <w:spacing w:after="60"/>
        <w:ind w:firstLine="720"/>
        <w:jc w:val="both"/>
      </w:pPr>
      <w:r w:rsidRPr="00F26DBE">
        <w:rPr>
          <w:b/>
        </w:rPr>
        <w:t xml:space="preserve">1.7. </w:t>
      </w:r>
      <w:r w:rsidR="00FE1D00" w:rsidRPr="00F26DBE">
        <w:rPr>
          <w:b/>
        </w:rPr>
        <w:t>Piedāvājuma nodrošinājums</w:t>
      </w:r>
      <w:r w:rsidR="00563F9E" w:rsidRPr="00F26DBE">
        <w:rPr>
          <w:b/>
        </w:rPr>
        <w:t xml:space="preserve"> netiek prasīts</w:t>
      </w:r>
      <w:r w:rsidR="00563F9E" w:rsidRPr="00F26DBE">
        <w:t>.</w:t>
      </w:r>
    </w:p>
    <w:p w14:paraId="0AB841D1" w14:textId="77777777" w:rsidR="00430D43" w:rsidRPr="00F26DBE" w:rsidRDefault="001B3530" w:rsidP="00E034C3">
      <w:pPr>
        <w:spacing w:after="60"/>
        <w:ind w:firstLine="720"/>
        <w:jc w:val="both"/>
        <w:rPr>
          <w:b/>
        </w:rPr>
      </w:pPr>
      <w:r w:rsidRPr="00F26DBE">
        <w:rPr>
          <w:b/>
        </w:rPr>
        <w:t xml:space="preserve">1.8. </w:t>
      </w:r>
      <w:r w:rsidR="00FE1D00" w:rsidRPr="00F26DBE">
        <w:rPr>
          <w:b/>
        </w:rPr>
        <w:t>Līguma</w:t>
      </w:r>
      <w:r w:rsidR="003676DC" w:rsidRPr="00F26DBE">
        <w:rPr>
          <w:b/>
        </w:rPr>
        <w:t xml:space="preserve"> </w:t>
      </w:r>
      <w:r w:rsidR="005B69F5" w:rsidRPr="00F26DBE">
        <w:rPr>
          <w:b/>
        </w:rPr>
        <w:t>izpild</w:t>
      </w:r>
      <w:r w:rsidR="009E676B" w:rsidRPr="00F26DBE">
        <w:rPr>
          <w:b/>
        </w:rPr>
        <w:t>es</w:t>
      </w:r>
      <w:r w:rsidR="00FE1D00" w:rsidRPr="00F26DBE">
        <w:rPr>
          <w:b/>
        </w:rPr>
        <w:t xml:space="preserve"> </w:t>
      </w:r>
      <w:r w:rsidR="00483F84" w:rsidRPr="00F26DBE">
        <w:rPr>
          <w:b/>
        </w:rPr>
        <w:t>nodrošinājums</w:t>
      </w:r>
      <w:r w:rsidR="00217862" w:rsidRPr="00F26DBE">
        <w:rPr>
          <w:b/>
        </w:rPr>
        <w:t xml:space="preserve"> netiek prasīts.</w:t>
      </w:r>
    </w:p>
    <w:p w14:paraId="756330DF" w14:textId="77777777" w:rsidR="00F671AC" w:rsidRPr="00F26DBE" w:rsidRDefault="00FE1D00" w:rsidP="00E034C3">
      <w:pPr>
        <w:spacing w:after="60"/>
        <w:ind w:left="720"/>
        <w:jc w:val="both"/>
      </w:pPr>
      <w:r w:rsidRPr="00F26DBE">
        <w:rPr>
          <w:b/>
        </w:rPr>
        <w:t>1.</w:t>
      </w:r>
      <w:r w:rsidR="00090130" w:rsidRPr="00F26DBE">
        <w:rPr>
          <w:b/>
        </w:rPr>
        <w:t>9</w:t>
      </w:r>
      <w:r w:rsidRPr="00F26DBE">
        <w:rPr>
          <w:b/>
        </w:rPr>
        <w:t>. Prasības piedāvājum</w:t>
      </w:r>
      <w:r w:rsidR="00262E3A" w:rsidRPr="00F26DBE">
        <w:rPr>
          <w:b/>
        </w:rPr>
        <w:t>a</w:t>
      </w:r>
      <w:r w:rsidRPr="00F26DBE">
        <w:rPr>
          <w:b/>
        </w:rPr>
        <w:t xml:space="preserve"> noformējum</w:t>
      </w:r>
      <w:r w:rsidR="009E52ED" w:rsidRPr="00F26DBE">
        <w:rPr>
          <w:b/>
        </w:rPr>
        <w:t>am</w:t>
      </w:r>
      <w:r w:rsidRPr="00F26DBE">
        <w:rPr>
          <w:b/>
        </w:rPr>
        <w:t xml:space="preserve"> un iesniegšan</w:t>
      </w:r>
      <w:r w:rsidR="009E52ED" w:rsidRPr="00F26DBE">
        <w:rPr>
          <w:b/>
        </w:rPr>
        <w:t>ai</w:t>
      </w:r>
      <w:r w:rsidRPr="00F26DBE">
        <w:t>:</w:t>
      </w:r>
    </w:p>
    <w:p w14:paraId="7956C81B" w14:textId="77777777" w:rsidR="00267C4F" w:rsidRPr="00F26DBE" w:rsidRDefault="00F671AC" w:rsidP="00E034C3">
      <w:pPr>
        <w:spacing w:after="60"/>
        <w:ind w:firstLine="720"/>
        <w:jc w:val="both"/>
      </w:pPr>
      <w:r w:rsidRPr="00F26DBE">
        <w:t xml:space="preserve">1.9.1. </w:t>
      </w:r>
      <w:r w:rsidR="004868E5" w:rsidRPr="00F26DBE">
        <w:t>Viens pretendents drīkst iesniegt tikai vienu piedāvājuma variantu</w:t>
      </w:r>
      <w:r w:rsidR="00B736DC" w:rsidRPr="00F26DBE">
        <w:t>;</w:t>
      </w:r>
    </w:p>
    <w:p w14:paraId="11479FA2" w14:textId="77777777" w:rsidR="00632F8C" w:rsidRPr="00F26DBE" w:rsidRDefault="00A8205B" w:rsidP="00E034C3">
      <w:pPr>
        <w:spacing w:after="60"/>
        <w:ind w:firstLine="720"/>
        <w:jc w:val="both"/>
      </w:pPr>
      <w:r w:rsidRPr="00F26DBE">
        <w:t>1.9.2.</w:t>
      </w:r>
      <w:r w:rsidR="00916C62" w:rsidRPr="00F26DBE">
        <w:t xml:space="preserve"> </w:t>
      </w:r>
      <w:r w:rsidR="00FE1D00" w:rsidRPr="00F26DBE">
        <w:t xml:space="preserve">Piedāvājums jāiesniedz elektroniski </w:t>
      </w:r>
      <w:r w:rsidR="00C23A57" w:rsidRPr="00F26DBE">
        <w:t>EIS</w:t>
      </w:r>
      <w:r w:rsidR="00916C62" w:rsidRPr="00F26DBE">
        <w:t xml:space="preserve"> </w:t>
      </w:r>
      <w:r w:rsidR="00AE3B81" w:rsidRPr="00F26DBE">
        <w:t>e-</w:t>
      </w:r>
      <w:r w:rsidR="00FE1D00" w:rsidRPr="00F26DBE">
        <w:t>konkursu apakšsistēmā, ievērojot šādas pretendenta izvēles iespējas:</w:t>
      </w:r>
    </w:p>
    <w:p w14:paraId="03C3CC04" w14:textId="77777777" w:rsidR="00B27D4C" w:rsidRPr="00F26DBE" w:rsidRDefault="00632F8C" w:rsidP="00E034C3">
      <w:pPr>
        <w:spacing w:after="60"/>
        <w:ind w:firstLine="720"/>
        <w:jc w:val="both"/>
      </w:pPr>
      <w:r w:rsidRPr="00F26DBE">
        <w:rPr>
          <w:spacing w:val="-2"/>
        </w:rPr>
        <w:t xml:space="preserve">1.9.2.1. </w:t>
      </w:r>
      <w:r w:rsidR="00FE1D00" w:rsidRPr="00F26DBE">
        <w:rPr>
          <w:spacing w:val="-2"/>
        </w:rPr>
        <w:t xml:space="preserve">izmantojot </w:t>
      </w:r>
      <w:r w:rsidR="00C23A57" w:rsidRPr="00F26DBE">
        <w:rPr>
          <w:spacing w:val="-2"/>
        </w:rPr>
        <w:t>EIS</w:t>
      </w:r>
      <w:r w:rsidR="00FE1D00" w:rsidRPr="00F26DBE">
        <w:rPr>
          <w:spacing w:val="-2"/>
        </w:rPr>
        <w:t xml:space="preserve"> e-konkursu apakšsistēmas piedāvātos rīkus, aizpildot minētās sistēmas e-konkursu apakšsistēmā šā Iepirkuma sadaļā ievietotās formas;</w:t>
      </w:r>
    </w:p>
    <w:p w14:paraId="097677D8" w14:textId="77777777" w:rsidR="00576C90" w:rsidRPr="00F26DBE" w:rsidRDefault="00B27D4C" w:rsidP="00E034C3">
      <w:pPr>
        <w:spacing w:after="60"/>
        <w:ind w:firstLine="720"/>
        <w:jc w:val="both"/>
      </w:pPr>
      <w:r w:rsidRPr="00F26DBE">
        <w:rPr>
          <w:spacing w:val="-2"/>
        </w:rPr>
        <w:t xml:space="preserve">1.9.2.2. </w:t>
      </w:r>
      <w:r w:rsidR="00FE1D00" w:rsidRPr="00F26DBE">
        <w:rPr>
          <w:spacing w:val="-2"/>
        </w:rPr>
        <w:t xml:space="preserve">elektroniski aizpildāmos dokumentus elektroniski sagatavojot ārpus </w:t>
      </w:r>
      <w:r w:rsidR="00C23A57" w:rsidRPr="00F26DBE">
        <w:rPr>
          <w:spacing w:val="-2"/>
        </w:rPr>
        <w:t>EIS</w:t>
      </w:r>
      <w:r w:rsidR="00FE1D00" w:rsidRPr="00F26DBE">
        <w:rPr>
          <w:spacing w:val="-2"/>
        </w:rPr>
        <w:t xml:space="preserve"> e-konkursu apakšsistēmas un augšupielādējot sistēmas attiecīgajās vietnēs aizpildītas PDF vai citas formas, t.sk. ar formā integrētajiem failiem (šādā gadījumā pretendents ir atbildīgs par aizpildāmo formu atbilstību dokumentācijas prasībām un formu paraugiem);</w:t>
      </w:r>
    </w:p>
    <w:p w14:paraId="20E04A66" w14:textId="77777777" w:rsidR="00982CB1" w:rsidRPr="00F26DBE" w:rsidRDefault="00576C90" w:rsidP="00E034C3">
      <w:pPr>
        <w:spacing w:after="60"/>
        <w:ind w:firstLine="720"/>
        <w:jc w:val="both"/>
      </w:pPr>
      <w:r w:rsidRPr="00F26DBE">
        <w:rPr>
          <w:spacing w:val="-2"/>
        </w:rPr>
        <w:t xml:space="preserve">1.9.2.3. </w:t>
      </w:r>
      <w:r w:rsidR="00FE1D00" w:rsidRPr="00F26DBE">
        <w:rPr>
          <w:spacing w:val="-2"/>
        </w:rPr>
        <w:t>elektroniski (PDF vai citas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dokumenta atvēršanas un nolasīšanas iespējām)</w:t>
      </w:r>
      <w:r w:rsidR="00F6219F" w:rsidRPr="00F26DBE">
        <w:rPr>
          <w:spacing w:val="-2"/>
        </w:rPr>
        <w:t>;</w:t>
      </w:r>
    </w:p>
    <w:p w14:paraId="5792F5FB" w14:textId="77777777" w:rsidR="00FE1D00" w:rsidRPr="00F26DBE" w:rsidRDefault="00982CB1" w:rsidP="00E034C3">
      <w:pPr>
        <w:spacing w:after="60"/>
        <w:ind w:firstLine="720"/>
        <w:jc w:val="both"/>
      </w:pPr>
      <w:r w:rsidRPr="00F26DBE">
        <w:t xml:space="preserve">1.9.3. </w:t>
      </w:r>
      <w:r w:rsidR="00FE1D00" w:rsidRPr="00F26DBE">
        <w:t>Sagatavojot piedāvājumu, pretendents ievēro, ka:</w:t>
      </w:r>
    </w:p>
    <w:p w14:paraId="3BF3909A" w14:textId="77777777" w:rsidR="00FE1D00" w:rsidRPr="00F26DBE" w:rsidRDefault="00FE1D00" w:rsidP="00E034C3">
      <w:pPr>
        <w:spacing w:after="60"/>
        <w:ind w:firstLine="720"/>
        <w:jc w:val="both"/>
        <w:rPr>
          <w:spacing w:val="-2"/>
        </w:rPr>
      </w:pPr>
      <w:r w:rsidRPr="00F26DBE">
        <w:rPr>
          <w:spacing w:val="-2"/>
        </w:rPr>
        <w:t>1.</w:t>
      </w:r>
      <w:r w:rsidR="00C71480" w:rsidRPr="00F26DBE">
        <w:rPr>
          <w:spacing w:val="-2"/>
        </w:rPr>
        <w:t>9</w:t>
      </w:r>
      <w:r w:rsidRPr="00F26DBE">
        <w:rPr>
          <w:spacing w:val="-2"/>
        </w:rPr>
        <w:t>.3.1.</w:t>
      </w:r>
      <w:r w:rsidR="003050D9" w:rsidRPr="00F26DBE">
        <w:rPr>
          <w:spacing w:val="-2"/>
        </w:rPr>
        <w:t> </w:t>
      </w:r>
      <w:r w:rsidRPr="00F26DBE">
        <w:rPr>
          <w:spacing w:val="-2"/>
        </w:rPr>
        <w:t>piedāvājums jāaizpilda tikai elektroniski, atsevišķā elektroniskā dokumentā ar Microsoft Office 2010 (vai vēlākas programmatūras versijas) rīkiem lasāmā formātā;</w:t>
      </w:r>
    </w:p>
    <w:p w14:paraId="09FF2570" w14:textId="77777777" w:rsidR="00FE1D00" w:rsidRPr="00F26DBE" w:rsidRDefault="00FE1D00" w:rsidP="00E034C3">
      <w:pPr>
        <w:spacing w:after="60"/>
        <w:ind w:firstLine="720"/>
        <w:jc w:val="both"/>
        <w:rPr>
          <w:spacing w:val="-2"/>
        </w:rPr>
      </w:pPr>
      <w:r w:rsidRPr="00F26DBE">
        <w:rPr>
          <w:spacing w:val="-2"/>
        </w:rPr>
        <w:t>1.</w:t>
      </w:r>
      <w:r w:rsidR="00C71480" w:rsidRPr="00F26DBE">
        <w:rPr>
          <w:spacing w:val="-2"/>
        </w:rPr>
        <w:t>9</w:t>
      </w:r>
      <w:r w:rsidRPr="00F26DBE">
        <w:rPr>
          <w:spacing w:val="-2"/>
        </w:rPr>
        <w:t>.3.</w:t>
      </w:r>
      <w:r w:rsidR="00ED5ED3" w:rsidRPr="00F26DBE">
        <w:rPr>
          <w:spacing w:val="-2"/>
        </w:rPr>
        <w:t>2</w:t>
      </w:r>
      <w:r w:rsidRPr="00F26DBE">
        <w:rPr>
          <w:spacing w:val="-2"/>
        </w:rPr>
        <w:t>.</w:t>
      </w:r>
      <w:r w:rsidR="003050D9" w:rsidRPr="00F26DBE">
        <w:rPr>
          <w:spacing w:val="-2"/>
        </w:rPr>
        <w:t> </w:t>
      </w:r>
      <w:r w:rsidRPr="00F26DBE">
        <w:rPr>
          <w:spacing w:val="-2"/>
        </w:rPr>
        <w:t xml:space="preserve">dokumentus pretendents pēc saviem ieskatiem ir tiesīgs iesniegt elektroniskā formā, gan parakstot ar </w:t>
      </w:r>
      <w:r w:rsidR="00C23A57" w:rsidRPr="00F26DBE">
        <w:rPr>
          <w:spacing w:val="-2"/>
        </w:rPr>
        <w:t>EIS</w:t>
      </w:r>
      <w:r w:rsidRPr="00F26DBE">
        <w:rPr>
          <w:spacing w:val="-2"/>
        </w:rPr>
        <w:t xml:space="preserve"> piedāvāto elektronisko parakstu.</w:t>
      </w:r>
      <w:r w:rsidR="00B002CF" w:rsidRPr="00F26DBE">
        <w:rPr>
          <w:spacing w:val="-2"/>
        </w:rPr>
        <w:t xml:space="preserve"> </w:t>
      </w:r>
      <w:r w:rsidR="00B002CF" w:rsidRPr="00F26DBE">
        <w:t>Ja dokuments parakstīts ar ārvalstu elektronisko parakstu, pretendentam piedāvājumā jānorāda interneta saite uz vietni, kurā Iepirkuma komisija bez maksas var pārbaudīt personas parakstu</w:t>
      </w:r>
      <w:r w:rsidR="00B002CF" w:rsidRPr="00F26DBE">
        <w:rPr>
          <w:spacing w:val="-2"/>
        </w:rPr>
        <w:t>;</w:t>
      </w:r>
    </w:p>
    <w:p w14:paraId="1C4BE3BA" w14:textId="77777777" w:rsidR="00FE1D00" w:rsidRPr="00F26DBE" w:rsidRDefault="00FE1D00" w:rsidP="00E034C3">
      <w:pPr>
        <w:spacing w:after="60"/>
        <w:ind w:firstLine="720"/>
        <w:jc w:val="both"/>
      </w:pPr>
      <w:r w:rsidRPr="00F26DBE">
        <w:t>1.</w:t>
      </w:r>
      <w:r w:rsidR="00C71480" w:rsidRPr="00F26DBE">
        <w:t>9</w:t>
      </w:r>
      <w:r w:rsidRPr="00F26DBE">
        <w:t>.4.</w:t>
      </w:r>
      <w:r w:rsidR="003050D9" w:rsidRPr="00F26DBE">
        <w:t> </w:t>
      </w:r>
      <w:r w:rsidRPr="00F26DBE">
        <w:t xml:space="preserve">Piedāvājums jāiesniedz latviešu valodā. </w:t>
      </w:r>
      <w:r w:rsidR="00A23EFC" w:rsidRPr="00F26DBE">
        <w:t>Dokumenti (piemēram, sertifikāti</w:t>
      </w:r>
      <w:r w:rsidR="00B54C21" w:rsidRPr="00F26DBE">
        <w:t xml:space="preserve"> vai tehniskā dokumentācija</w:t>
      </w:r>
      <w:r w:rsidR="00A23EFC" w:rsidRPr="00F26DBE">
        <w:t xml:space="preserve">) var tikt iesniegti citā valodā ar pievienotu </w:t>
      </w:r>
      <w:r w:rsidR="0007776E" w:rsidRPr="00F26DBE">
        <w:t>p</w:t>
      </w:r>
      <w:r w:rsidR="00A23EFC" w:rsidRPr="00F26DBE">
        <w:t>retendenta apliecinātu tulkojumu latviešu valodā. Pretējā gadījumā Iepirkumu komisija ir tiesīga uzskatīt, ka attiecīgais atlases vai kvalifikācijas dokuments nav iesniegts</w:t>
      </w:r>
      <w:r w:rsidR="004E796E" w:rsidRPr="00F26DBE">
        <w:t xml:space="preserve">. Apliecinājumu par tulkojuma pareizību sagatavo saskaņā ar </w:t>
      </w:r>
      <w:r w:rsidR="004E796E" w:rsidRPr="00F26DBE">
        <w:rPr>
          <w:i/>
        </w:rPr>
        <w:t xml:space="preserve">Ministru kabineta 2000. gada 22. augusta noteikumiem Nr. 291 </w:t>
      </w:r>
      <w:r w:rsidR="004E796E" w:rsidRPr="00F26DBE">
        <w:rPr>
          <w:bCs/>
          <w:i/>
        </w:rPr>
        <w:t>"</w:t>
      </w:r>
      <w:r w:rsidR="004E796E" w:rsidRPr="00F26DBE">
        <w:rPr>
          <w:i/>
        </w:rPr>
        <w:t>Kārtība, kādā apliecināmi dokumentu tulkojumi valsts valodā</w:t>
      </w:r>
      <w:r w:rsidR="004E796E" w:rsidRPr="00F26DBE">
        <w:rPr>
          <w:bCs/>
          <w:i/>
        </w:rPr>
        <w:t>"</w:t>
      </w:r>
      <w:r w:rsidR="004E796E" w:rsidRPr="00F26DBE">
        <w:t>. Iesniedzot piedāvājumu piegādātājs ir tiesīgs visu iesniegto dokumentu atvasinājumu un tulkojumu pareizību apliecināt ar vienu apliecinājumu</w:t>
      </w:r>
      <w:r w:rsidRPr="00F26DBE">
        <w:t>;</w:t>
      </w:r>
    </w:p>
    <w:p w14:paraId="266C063A" w14:textId="77777777" w:rsidR="00FE1D00" w:rsidRPr="00F26DBE" w:rsidRDefault="00FE1D00" w:rsidP="00E034C3">
      <w:pPr>
        <w:tabs>
          <w:tab w:val="left" w:pos="993"/>
          <w:tab w:val="left" w:pos="1134"/>
        </w:tabs>
        <w:spacing w:after="60"/>
        <w:ind w:firstLine="720"/>
        <w:jc w:val="both"/>
      </w:pPr>
      <w:r w:rsidRPr="00F26DBE">
        <w:t>1.</w:t>
      </w:r>
      <w:r w:rsidR="00C71480" w:rsidRPr="00F26DBE">
        <w:t>9</w:t>
      </w:r>
      <w:r w:rsidRPr="00F26DBE">
        <w:t>.5.</w:t>
      </w:r>
      <w:r w:rsidR="003050D9" w:rsidRPr="00F26DBE">
        <w:t> </w:t>
      </w:r>
      <w:r w:rsidRPr="00F26DBE">
        <w:t xml:space="preserve">Ja pretendents iesniedzis kāda dokumenta kopiju, to apliecina atbilstoši </w:t>
      </w:r>
      <w:r w:rsidRPr="00F26DBE">
        <w:rPr>
          <w:i/>
        </w:rPr>
        <w:t>Dokumentu juridiskā spēka likumam</w:t>
      </w:r>
      <w:r w:rsidRPr="00F26DBE">
        <w:t>. Ja dokumenta kopija nav apliecināta atbilstoši šajā apakšpunktā minēto normatīvo aktu prasībām, Pasūtītājs, ja tam rodas šaubas par iesniegtā dokumenta kopijas autentiskumu, var pieprasīt, lai pretendents uzrāda dokumenta oriģinālu vai iesniedz apliecinātu dokumenta kopiju;</w:t>
      </w:r>
    </w:p>
    <w:p w14:paraId="1937A6A1" w14:textId="77777777" w:rsidR="00FE1D00" w:rsidRPr="00F26DBE" w:rsidRDefault="00FE1D00" w:rsidP="00E034C3">
      <w:pPr>
        <w:spacing w:after="60"/>
        <w:ind w:firstLine="720"/>
        <w:jc w:val="both"/>
      </w:pPr>
      <w:r w:rsidRPr="00F26DBE">
        <w:lastRenderedPageBreak/>
        <w:t>1.</w:t>
      </w:r>
      <w:r w:rsidR="00C71480" w:rsidRPr="00F26DBE">
        <w:t>9</w:t>
      </w:r>
      <w:r w:rsidRPr="00F26DBE">
        <w:t>.6.</w:t>
      </w:r>
      <w:r w:rsidR="003050D9" w:rsidRPr="00F26DBE">
        <w:t> </w:t>
      </w:r>
      <w:r w:rsidRPr="00F26DBE">
        <w:t xml:space="preserve">Iesniedzot piedāvājumu, pretendents pilnībā atzīst visus Nolikumā (t.sk. tā pielikumos un formās, kuras ir ievietotas </w:t>
      </w:r>
      <w:r w:rsidR="00C23A57" w:rsidRPr="00F26DBE">
        <w:t>EIS</w:t>
      </w:r>
      <w:r w:rsidRPr="00F26DBE">
        <w:t xml:space="preserve"> e-konkursu apakšsistēmas šā iepirkuma sadaļā) ietvertos nosacījumus;</w:t>
      </w:r>
    </w:p>
    <w:p w14:paraId="070033E0" w14:textId="77777777" w:rsidR="00FE1D00" w:rsidRPr="00F26DBE" w:rsidRDefault="00FE1D00" w:rsidP="00E034C3">
      <w:pPr>
        <w:spacing w:after="60"/>
        <w:ind w:firstLine="720"/>
        <w:jc w:val="both"/>
      </w:pPr>
      <w:r w:rsidRPr="00F26DBE">
        <w:t>1.</w:t>
      </w:r>
      <w:r w:rsidR="00C71480" w:rsidRPr="00F26DBE">
        <w:t>9</w:t>
      </w:r>
      <w:r w:rsidRPr="00F26DBE">
        <w:t>.7.</w:t>
      </w:r>
      <w:r w:rsidR="003050D9" w:rsidRPr="00F26DBE">
        <w:t> </w:t>
      </w:r>
      <w:r w:rsidRPr="00F26DBE">
        <w:t xml:space="preserve">Piedāvājums jāsagatavo tā, lai nekādā veidā netiktu apdraudēta </w:t>
      </w:r>
      <w:r w:rsidR="00C23A57" w:rsidRPr="00F26DBE">
        <w:t>EIS</w:t>
      </w:r>
      <w:r w:rsidRPr="00F26DBE">
        <w:t xml:space="preserve">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(piecpadsmit) minūšu laikā pēc piedāvājumu atvēršanas uzsākšanas) jāiesniedz derīga elektroniska atslēga un parole šifrētā dokumenta atvēršanai</w:t>
      </w:r>
      <w:r w:rsidR="00F6219F" w:rsidRPr="00F26DBE">
        <w:t>;</w:t>
      </w:r>
    </w:p>
    <w:p w14:paraId="2DD2D37F" w14:textId="77777777" w:rsidR="00852B90" w:rsidRPr="00F26DBE" w:rsidRDefault="00852B90" w:rsidP="00E034C3">
      <w:pPr>
        <w:spacing w:after="60"/>
        <w:ind w:firstLine="709"/>
        <w:jc w:val="both"/>
      </w:pPr>
      <w:r w:rsidRPr="00F26DBE">
        <w:t>1.</w:t>
      </w:r>
      <w:r w:rsidR="00C71480" w:rsidRPr="00F26DBE">
        <w:t>9</w:t>
      </w:r>
      <w:r w:rsidRPr="00F26DBE">
        <w:t xml:space="preserve">.8. </w:t>
      </w:r>
      <w:r w:rsidR="00AC7CAC" w:rsidRPr="00F26DBE">
        <w:t>Ja piedāvājumu paraksta p</w:t>
      </w:r>
      <w:r w:rsidRPr="00F26DBE">
        <w:t>retendenta pilnvarota persona, tad piedāvājumam jāpievieno paraksta tiesīgās personas izdota pilnvara vai normatīvajos tiesību aktos noteiktā kārtībā apliecināta pilnvarojuma kopija</w:t>
      </w:r>
      <w:r w:rsidR="00F6219F" w:rsidRPr="00F26DBE">
        <w:t>;</w:t>
      </w:r>
    </w:p>
    <w:p w14:paraId="0C086EAE" w14:textId="77777777" w:rsidR="00BE4EB0" w:rsidRPr="00F26DBE" w:rsidRDefault="000F0F41" w:rsidP="0030279B">
      <w:pPr>
        <w:spacing w:after="60"/>
        <w:ind w:firstLine="709"/>
        <w:jc w:val="both"/>
      </w:pPr>
      <w:r w:rsidRPr="00F26DBE">
        <w:t xml:space="preserve">1.9.9. </w:t>
      </w:r>
      <w:r w:rsidR="00BE4EB0" w:rsidRPr="00F26DBE">
        <w:t xml:space="preserve">Pretendents piedāvājumā norāda, vai attiecībā uz piedāvājuma priekšmetu vai atsevišķām tā daļām, vai dokumentiem, nepieciešams ievērot komercnoslēpumu. Ja piedāvājums vai kāda tā daļa vai dokuments satur komercnoslēpumu, pretendents norāda, kura informācija ir komercnoslēpums un kāds ir šāda statusa tiesiskais pamats. Pretendents nevar prasīt ievērot komercnoslēpumu uz tādu informāciju, kas ir vispārpieejama </w:t>
      </w:r>
      <w:r w:rsidR="00BE4EB0" w:rsidRPr="00F26DBE">
        <w:rPr>
          <w:i/>
        </w:rPr>
        <w:t>(piemēram, piedāvājuma izvēles kritērijs, kas noteikts Nolikuma 7.1. punktā)</w:t>
      </w:r>
      <w:r w:rsidR="00BE4EB0" w:rsidRPr="00F26DBE">
        <w:t xml:space="preserve"> vai obligāti publiskojama saskaņā ar PIL un citiem saistošajiem normatīvajiem aktiem.</w:t>
      </w:r>
    </w:p>
    <w:p w14:paraId="3A8ABDE3" w14:textId="77777777" w:rsidR="004017C4" w:rsidRPr="00F26DBE" w:rsidRDefault="00FE1D00" w:rsidP="00E034C3">
      <w:pPr>
        <w:spacing w:after="60"/>
        <w:ind w:firstLine="720"/>
        <w:jc w:val="both"/>
        <w:rPr>
          <w:b/>
        </w:rPr>
      </w:pPr>
      <w:r w:rsidRPr="00F26DBE">
        <w:rPr>
          <w:b/>
        </w:rPr>
        <w:t>1.</w:t>
      </w:r>
      <w:r w:rsidR="004B51C9" w:rsidRPr="00F26DBE">
        <w:rPr>
          <w:b/>
        </w:rPr>
        <w:t>10</w:t>
      </w:r>
      <w:r w:rsidRPr="00F26DBE">
        <w:rPr>
          <w:b/>
        </w:rPr>
        <w:t>. Pretendentu piedalīšanās ierobežojumi</w:t>
      </w:r>
      <w:r w:rsidRPr="00F26DBE">
        <w:t>:</w:t>
      </w:r>
    </w:p>
    <w:p w14:paraId="77A37B89" w14:textId="77777777" w:rsidR="004017C4" w:rsidRPr="00F26DBE" w:rsidRDefault="00FE1D00" w:rsidP="00E034C3">
      <w:pPr>
        <w:spacing w:after="60"/>
        <w:ind w:firstLine="720"/>
        <w:jc w:val="both"/>
        <w:rPr>
          <w:b/>
          <w:color w:val="002060"/>
        </w:rPr>
      </w:pPr>
      <w:r w:rsidRPr="00F26DBE">
        <w:t>1.</w:t>
      </w:r>
      <w:r w:rsidR="007278E9" w:rsidRPr="00F26DBE">
        <w:t>10</w:t>
      </w:r>
      <w:r w:rsidRPr="00F26DBE">
        <w:t>.1.</w:t>
      </w:r>
      <w:r w:rsidR="00A95495" w:rsidRPr="00F26DBE">
        <w:t> </w:t>
      </w:r>
      <w:r w:rsidRPr="00F26DBE">
        <w:t xml:space="preserve">Iepirkumā var piedalīties pretendents – fiziskā vai juridiskā persona, šādu personu apvienība jebkurā to kombinācijā, </w:t>
      </w:r>
      <w:r w:rsidR="007534FC" w:rsidRPr="00F26DBE">
        <w:t xml:space="preserve">kurām ir tiesības veikt komercdarbību </w:t>
      </w:r>
      <w:r w:rsidR="00462B9B" w:rsidRPr="00F26DBE">
        <w:t>atbilstoši Iepirkuma priekšmet</w:t>
      </w:r>
      <w:r w:rsidR="00535545" w:rsidRPr="00F26DBE">
        <w:t>ā minētaj</w:t>
      </w:r>
      <w:r w:rsidR="00B93A85" w:rsidRPr="00F26DBE">
        <w:t xml:space="preserve">iem </w:t>
      </w:r>
      <w:r w:rsidR="009D261C" w:rsidRPr="00F26DBE">
        <w:t>Darbiem un pakalpojumiem</w:t>
      </w:r>
      <w:r w:rsidR="009D3756" w:rsidRPr="00F26DBE">
        <w:rPr>
          <w:color w:val="002060"/>
        </w:rPr>
        <w:t>;</w:t>
      </w:r>
    </w:p>
    <w:p w14:paraId="55C74150" w14:textId="77777777" w:rsidR="004017C4" w:rsidRPr="00F26DBE" w:rsidRDefault="00850043" w:rsidP="00E034C3">
      <w:pPr>
        <w:spacing w:after="60"/>
        <w:ind w:firstLine="720"/>
        <w:jc w:val="both"/>
        <w:rPr>
          <w:b/>
        </w:rPr>
      </w:pPr>
      <w:r w:rsidRPr="00F26DBE">
        <w:t>1.</w:t>
      </w:r>
      <w:r w:rsidR="00C57EFC" w:rsidRPr="00F26DBE">
        <w:t>10</w:t>
      </w:r>
      <w:r w:rsidRPr="00F26DBE">
        <w:t>.2. </w:t>
      </w:r>
      <w:r w:rsidR="005C788A" w:rsidRPr="00F26DBE">
        <w:t>Ja piedāvājumu iesniedz fizisko vai juridisko personu apvienība jebkurā to kombinācijā (turpmāk – piegādātāju apvienība), piedāvājumā norāda personu, kura pārstāv piegādātāju apvienību Iepirkumā, kā arī katras personas atbildības apjomu. Ja nav norādīta persona, kura pārstāv piegādātāju apvienību Iepirkumā, tad visi piegādātāju apvienības biedri paraksta Iepirkuma pieteikumu</w:t>
      </w:r>
      <w:r w:rsidR="009D3756" w:rsidRPr="00F26DBE">
        <w:t>;</w:t>
      </w:r>
    </w:p>
    <w:p w14:paraId="58216E5B" w14:textId="77777777" w:rsidR="004017C4" w:rsidRPr="00F26DBE" w:rsidRDefault="00396042" w:rsidP="00E034C3">
      <w:pPr>
        <w:spacing w:after="60"/>
        <w:ind w:firstLine="720"/>
        <w:jc w:val="both"/>
        <w:rPr>
          <w:b/>
        </w:rPr>
      </w:pPr>
      <w:r w:rsidRPr="00F26DBE">
        <w:t>1.</w:t>
      </w:r>
      <w:r w:rsidR="0045486B" w:rsidRPr="00F26DBE">
        <w:t>10</w:t>
      </w:r>
      <w:r w:rsidRPr="00F26DBE">
        <w:t xml:space="preserve">.3. </w:t>
      </w:r>
      <w:r w:rsidR="005C788A" w:rsidRPr="00F26DBE">
        <w:t xml:space="preserve">Pretendents var balstīties uz citu personu tehniskajām un profesionālajām spējām, ja tas ir nepieciešams Iepirkuma līguma izpildei, neatkarīgi no savstarpējo attiecību tiesiskā rakstura. Šādā gadījumā </w:t>
      </w:r>
      <w:r w:rsidR="00076694" w:rsidRPr="00F26DBE">
        <w:t>p</w:t>
      </w:r>
      <w:r w:rsidR="005C788A" w:rsidRPr="00F26DBE">
        <w:t xml:space="preserve">retendents pierāda Iepirkumu komisijai, ka tam faktiski būs pieejami šo personu resursi, iesniedzot šo personu apliecinājumu vai vienošanos par nepieciešamo resursu nodošanu </w:t>
      </w:r>
      <w:r w:rsidR="00076694" w:rsidRPr="00F26DBE">
        <w:t>p</w:t>
      </w:r>
      <w:r w:rsidR="005C788A" w:rsidRPr="00F26DBE">
        <w:t xml:space="preserve">retendenta rīcībā. Pretendents, lai apliecinātu profesionālo pieredzi vai Pasūtītāja prasībām atbilstoša personāla pieejamību, var balstīties uz citu personu iespējām tikai tad, ja šīs personas sniegs </w:t>
      </w:r>
      <w:r w:rsidR="001C14FA" w:rsidRPr="00F26DBE">
        <w:t>Darbus un p</w:t>
      </w:r>
      <w:r w:rsidR="005C788A" w:rsidRPr="00F26DBE">
        <w:t>akalpojumus, kuru izpildei attiecīgās spējas ir nepieciešamas</w:t>
      </w:r>
      <w:r w:rsidR="009D3756" w:rsidRPr="00F26DBE">
        <w:t>;</w:t>
      </w:r>
    </w:p>
    <w:p w14:paraId="1593802A" w14:textId="77777777" w:rsidR="004017C4" w:rsidRPr="00F26DBE" w:rsidRDefault="00CB590A" w:rsidP="00E034C3">
      <w:pPr>
        <w:spacing w:after="60"/>
        <w:ind w:firstLine="720"/>
        <w:jc w:val="both"/>
        <w:rPr>
          <w:b/>
        </w:rPr>
      </w:pPr>
      <w:r w:rsidRPr="00F26DBE">
        <w:rPr>
          <w:rFonts w:eastAsia="Calibri"/>
        </w:rPr>
        <w:t>1.</w:t>
      </w:r>
      <w:r w:rsidR="00F3345B" w:rsidRPr="00F26DBE">
        <w:rPr>
          <w:rFonts w:eastAsia="Calibri"/>
        </w:rPr>
        <w:t>10</w:t>
      </w:r>
      <w:r w:rsidR="005C788A" w:rsidRPr="00F26DBE">
        <w:rPr>
          <w:rFonts w:eastAsia="Calibri"/>
        </w:rPr>
        <w:t xml:space="preserve">.4. Pretendents var balstīties uz citu personu saimnieciskajām un finansiālajām iespējām, ja tas ir nepieciešams konkrētā līguma izpildei, neatkarīgi no savstarpējo attiecību tiesiskā rakstura. Šādā gadījumā </w:t>
      </w:r>
      <w:r w:rsidR="00076694" w:rsidRPr="00F26DBE">
        <w:rPr>
          <w:rFonts w:eastAsia="Calibri"/>
        </w:rPr>
        <w:t>p</w:t>
      </w:r>
      <w:r w:rsidR="005C788A" w:rsidRPr="00F26DBE">
        <w:rPr>
          <w:rFonts w:eastAsia="Calibri"/>
        </w:rPr>
        <w:t xml:space="preserve">retendents pierāda Pasūtītājam, ka viņa rīcībā būs nepieciešamie resursi, iesniedzot šo personu apliecinājumu vai vienošanos par sadarbību konkrētā līguma izpildē. Šādā gadījumā </w:t>
      </w:r>
      <w:r w:rsidR="00076694" w:rsidRPr="00F26DBE">
        <w:rPr>
          <w:rFonts w:eastAsia="Calibri"/>
        </w:rPr>
        <w:t>p</w:t>
      </w:r>
      <w:r w:rsidR="005C788A" w:rsidRPr="00F26DBE">
        <w:rPr>
          <w:rFonts w:eastAsia="Calibri"/>
        </w:rPr>
        <w:t>retendentam un personai, uz kuras saimnieciskajām un finansiālajām iespējām tas balstās, ir jābūt solidāri atbildīgiem par Iepirkuma līguma izpildi</w:t>
      </w:r>
      <w:r w:rsidR="009D3756" w:rsidRPr="00F26DBE">
        <w:rPr>
          <w:rFonts w:eastAsia="Calibri"/>
        </w:rPr>
        <w:t>;</w:t>
      </w:r>
    </w:p>
    <w:p w14:paraId="56A87C56" w14:textId="77777777" w:rsidR="003D274A" w:rsidRPr="00F26DBE" w:rsidRDefault="00CB590A" w:rsidP="00E034C3">
      <w:pPr>
        <w:spacing w:after="60"/>
        <w:ind w:firstLine="720"/>
        <w:jc w:val="both"/>
        <w:rPr>
          <w:b/>
        </w:rPr>
      </w:pPr>
      <w:r w:rsidRPr="00F26DBE">
        <w:t>1.</w:t>
      </w:r>
      <w:r w:rsidR="007909C0" w:rsidRPr="00F26DBE">
        <w:t>10</w:t>
      </w:r>
      <w:r w:rsidR="005C788A" w:rsidRPr="00F26DBE">
        <w:t xml:space="preserve">.5. </w:t>
      </w:r>
      <w:r w:rsidR="003D274A" w:rsidRPr="00F26DBE">
        <w:t xml:space="preserve">Ja pretendents līguma izpildē piesaista apakšuzņēmēju </w:t>
      </w:r>
      <w:r w:rsidR="003D274A" w:rsidRPr="00F26DBE">
        <w:rPr>
          <w:iCs/>
        </w:rPr>
        <w:t>(</w:t>
      </w:r>
      <w:r w:rsidR="003D274A" w:rsidRPr="00F26DBE">
        <w:t xml:space="preserve">kā arī apakšuzņēmēja </w:t>
      </w:r>
      <w:r w:rsidR="003D274A" w:rsidRPr="00F26DBE">
        <w:rPr>
          <w:i/>
        </w:rPr>
        <w:t>apakšuzņēmēju</w:t>
      </w:r>
      <w:r w:rsidR="003D274A" w:rsidRPr="00F26DBE">
        <w:rPr>
          <w:iCs/>
        </w:rPr>
        <w:t>)</w:t>
      </w:r>
      <w:r w:rsidR="003D274A" w:rsidRPr="00F26DBE">
        <w:t xml:space="preserve">, paredzot tam izpildei nodot konkrētu līguma daļu un tās vērtība ir vismaz 10 000,00 </w:t>
      </w:r>
      <w:proofErr w:type="spellStart"/>
      <w:r w:rsidR="003D274A" w:rsidRPr="00F26DBE">
        <w:rPr>
          <w:i/>
        </w:rPr>
        <w:t>euro</w:t>
      </w:r>
      <w:proofErr w:type="spellEnd"/>
      <w:r w:rsidR="003D274A" w:rsidRPr="00F26DBE">
        <w:t xml:space="preserve"> no kopējās Iepirkuma līguma vērtības vai lielāka, pretendentam jāiesniedz apakšuzņēmēja parakstīts dokuments (apliecinājums vai vienošanās), kas pierāda apakšuzņēmēja </w:t>
      </w:r>
      <w:r w:rsidR="003D274A" w:rsidRPr="00F26DBE">
        <w:rPr>
          <w:iCs/>
        </w:rPr>
        <w:t>(</w:t>
      </w:r>
      <w:r w:rsidR="003D274A" w:rsidRPr="00F26DBE">
        <w:t xml:space="preserve">kā arī apakšuzņēmēja </w:t>
      </w:r>
      <w:r w:rsidR="003D274A" w:rsidRPr="00F26DBE">
        <w:rPr>
          <w:i/>
        </w:rPr>
        <w:t>apakšuzņēmēja</w:t>
      </w:r>
      <w:r w:rsidR="003D274A" w:rsidRPr="00F26DBE">
        <w:rPr>
          <w:iCs/>
        </w:rPr>
        <w:t>)</w:t>
      </w:r>
      <w:r w:rsidR="003D274A" w:rsidRPr="00F26DBE">
        <w:t xml:space="preserve"> uzņemtās saistības Iepirkuma īstenošanā un piedalīšanos Iepirkuma līguma izpildē un informāciju pa to, kādu Iepirkuma (līguma) daļu (</w:t>
      </w:r>
      <w:r w:rsidR="00EC032B" w:rsidRPr="00F26DBE">
        <w:t xml:space="preserve">t.i., konkrēti </w:t>
      </w:r>
      <w:r w:rsidR="003D274A" w:rsidRPr="00F26DBE">
        <w:t xml:space="preserve">kurus </w:t>
      </w:r>
      <w:r w:rsidR="00A629B5" w:rsidRPr="00F26DBE">
        <w:t>p</w:t>
      </w:r>
      <w:r w:rsidR="007951B5" w:rsidRPr="00F26DBE">
        <w:t>akalpojumus/</w:t>
      </w:r>
      <w:r w:rsidR="00E726A2" w:rsidRPr="00F26DBE">
        <w:t>D</w:t>
      </w:r>
      <w:r w:rsidR="007951B5" w:rsidRPr="00F26DBE">
        <w:t>arbus</w:t>
      </w:r>
      <w:r w:rsidR="003D274A" w:rsidRPr="00F26DBE">
        <w:t>)</w:t>
      </w:r>
      <w:r w:rsidR="001D1DAF" w:rsidRPr="00F26DBE">
        <w:t xml:space="preserve"> </w:t>
      </w:r>
      <w:r w:rsidR="003D274A" w:rsidRPr="00F26DBE">
        <w:t xml:space="preserve">īstenos apakšuzņēmējs </w:t>
      </w:r>
      <w:r w:rsidR="003D274A" w:rsidRPr="00F26DBE">
        <w:rPr>
          <w:iCs/>
        </w:rPr>
        <w:t>(</w:t>
      </w:r>
      <w:r w:rsidR="003D274A" w:rsidRPr="00F26DBE">
        <w:t xml:space="preserve">kā arī apakšuzņēmēja </w:t>
      </w:r>
      <w:r w:rsidR="003D274A" w:rsidRPr="00F26DBE">
        <w:rPr>
          <w:i/>
        </w:rPr>
        <w:t>apakšuzņēmējs</w:t>
      </w:r>
      <w:r w:rsidR="003D274A" w:rsidRPr="00F26DBE">
        <w:rPr>
          <w:iCs/>
        </w:rPr>
        <w:t>)</w:t>
      </w:r>
      <w:r w:rsidR="003D274A" w:rsidRPr="00F26DBE">
        <w:t>. Pretendenta piesaistītajam apakšuzņēmējam iesniedzamajā dokumentā jānorāda informācija par to, vai tas atbilst mazā vai vidējā uzņēmēja statusam</w:t>
      </w:r>
      <w:r w:rsidR="009D3756" w:rsidRPr="00F26DBE">
        <w:t>;</w:t>
      </w:r>
    </w:p>
    <w:p w14:paraId="18B6C81C" w14:textId="77777777" w:rsidR="004017C4" w:rsidRPr="00F26DBE" w:rsidRDefault="00CB590A" w:rsidP="00E034C3">
      <w:pPr>
        <w:spacing w:after="60"/>
        <w:ind w:firstLine="720"/>
        <w:jc w:val="both"/>
        <w:rPr>
          <w:b/>
        </w:rPr>
      </w:pPr>
      <w:r w:rsidRPr="00F26DBE">
        <w:t>1.</w:t>
      </w:r>
      <w:r w:rsidR="00860408" w:rsidRPr="00F26DBE">
        <w:t>10</w:t>
      </w:r>
      <w:r w:rsidR="005C788A" w:rsidRPr="00F26DBE">
        <w:t xml:space="preserve">.6. Ja ir pamats apšaubīt </w:t>
      </w:r>
      <w:r w:rsidR="00076694" w:rsidRPr="00F26DBE">
        <w:t>p</w:t>
      </w:r>
      <w:r w:rsidR="005C788A" w:rsidRPr="00F26DBE">
        <w:t xml:space="preserve">retendenta statusu, Iepirkumu komisijai ir tiesības jebkurā laikā pieprasīt no </w:t>
      </w:r>
      <w:r w:rsidR="00076694" w:rsidRPr="00F26DBE">
        <w:t>p</w:t>
      </w:r>
      <w:r w:rsidR="005C788A" w:rsidRPr="00F26DBE">
        <w:t xml:space="preserve">retendenta, kas izturējis kvalifikācijas pārbaudi, apliecinājumu, ka viņa </w:t>
      </w:r>
      <w:r w:rsidR="005C788A" w:rsidRPr="00F26DBE">
        <w:lastRenderedPageBreak/>
        <w:t xml:space="preserve">kvalifikācija joprojām atbilst Nolikumā noteiktajām prasībām. Ja Iepirkumu komisijai rodas šaubas par iesniegtās dokumenta kopijas autentiskumu, tā pieprasa, lai </w:t>
      </w:r>
      <w:r w:rsidR="00076694" w:rsidRPr="00F26DBE">
        <w:t>p</w:t>
      </w:r>
      <w:r w:rsidR="005C788A" w:rsidRPr="00F26DBE">
        <w:t xml:space="preserve">retendents uzrāda dokumenta oriģinālu vai iesniedz apliecinātu dokumenta kopiju. Gadījumā, ja </w:t>
      </w:r>
      <w:r w:rsidR="00076694" w:rsidRPr="00F26DBE">
        <w:t>p</w:t>
      </w:r>
      <w:r w:rsidR="005C788A" w:rsidRPr="00F26DBE">
        <w:t>retendents nepilda šīs prasības, vai atklājas, ka sniegtas nepatiesas vai neprecīzas ziņas, Iepirkumu komisija pieprasa attiecīgo ziņu skaidrojumu</w:t>
      </w:r>
      <w:r w:rsidR="009D3756" w:rsidRPr="00F26DBE">
        <w:t>;</w:t>
      </w:r>
    </w:p>
    <w:p w14:paraId="37279DFC" w14:textId="77777777" w:rsidR="004017C4" w:rsidRPr="00F26DBE" w:rsidRDefault="00CB590A" w:rsidP="00E034C3">
      <w:pPr>
        <w:spacing w:after="60"/>
        <w:ind w:firstLine="720"/>
        <w:jc w:val="both"/>
        <w:rPr>
          <w:b/>
        </w:rPr>
      </w:pPr>
      <w:r w:rsidRPr="00F26DBE">
        <w:t>1.</w:t>
      </w:r>
      <w:r w:rsidR="00DB5974" w:rsidRPr="00F26DBE">
        <w:t>10</w:t>
      </w:r>
      <w:r w:rsidR="005C788A" w:rsidRPr="00F26DBE">
        <w:t>.7. Pasūtītājs var prasīt, lai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r w:rsidR="009D3756" w:rsidRPr="00F26DBE">
        <w:t>;</w:t>
      </w:r>
    </w:p>
    <w:p w14:paraId="05E48ECA" w14:textId="77777777" w:rsidR="00464CBA" w:rsidRPr="00F26DBE" w:rsidRDefault="00CB590A" w:rsidP="00E034C3">
      <w:pPr>
        <w:spacing w:after="60"/>
        <w:ind w:firstLine="720"/>
        <w:jc w:val="both"/>
      </w:pPr>
      <w:r w:rsidRPr="00F26DBE">
        <w:t>1.</w:t>
      </w:r>
      <w:r w:rsidR="001351DA" w:rsidRPr="00F26DBE">
        <w:t>10</w:t>
      </w:r>
      <w:r w:rsidR="005C788A" w:rsidRPr="00F26DBE">
        <w:t>.8. Ja piedāvājumu iesniedz personālsabiedrība, tad ir jāiesniedz personālsabiedrības līguma kopija vai izraksts no līguma, vai cita dokumenta (protokols, vienošanās) kopija, kas apliecina katra personālsabiedrības biedra kompetenci un atbildības sadalījumu, ja tas nav ietverts personālsabiedrības līgumā vai tā izrakstā.</w:t>
      </w:r>
      <w:bookmarkStart w:id="6" w:name="_1.5.4._Piedāvājumu_atvēršanas"/>
      <w:bookmarkStart w:id="7" w:name="_1.7._Prasības_attiecībā"/>
      <w:bookmarkStart w:id="8" w:name="_1.7.1_Aploksnes_noformējums"/>
      <w:bookmarkStart w:id="9" w:name="_1.6._Piedāvājumā_iekļaujamie_dokume"/>
      <w:bookmarkEnd w:id="1"/>
      <w:bookmarkEnd w:id="6"/>
      <w:bookmarkEnd w:id="7"/>
      <w:bookmarkEnd w:id="8"/>
      <w:bookmarkEnd w:id="9"/>
    </w:p>
    <w:p w14:paraId="2C467E60" w14:textId="77777777" w:rsidR="00FE1D00" w:rsidRPr="00F26DBE" w:rsidRDefault="00464CBA" w:rsidP="00E96811">
      <w:pPr>
        <w:widowControl w:val="0"/>
        <w:spacing w:after="60"/>
        <w:jc w:val="center"/>
      </w:pPr>
      <w:r w:rsidRPr="00F26DBE">
        <w:rPr>
          <w:b/>
        </w:rPr>
        <w:t xml:space="preserve">2. </w:t>
      </w:r>
      <w:r w:rsidR="00FE1D00" w:rsidRPr="00F26DBE">
        <w:rPr>
          <w:b/>
        </w:rPr>
        <w:t>Iepirkumu komisija, tās tiesības un pienākumi</w:t>
      </w:r>
      <w:r w:rsidR="00A47C71" w:rsidRPr="00F26DBE">
        <w:t>:</w:t>
      </w:r>
    </w:p>
    <w:p w14:paraId="276AFC0C" w14:textId="77777777" w:rsidR="006A1A67" w:rsidRPr="00F26DBE" w:rsidRDefault="0021046D" w:rsidP="00E034C3">
      <w:pPr>
        <w:spacing w:after="60"/>
        <w:ind w:firstLine="720"/>
        <w:jc w:val="both"/>
      </w:pPr>
      <w:r w:rsidRPr="00F26DBE">
        <w:t>2.1. </w:t>
      </w:r>
      <w:r w:rsidR="006A1A67" w:rsidRPr="00F26DBE">
        <w:t xml:space="preserve">Iepirkuma komisija ir izveidota un veic savus pienākumus </w:t>
      </w:r>
      <w:r w:rsidR="001238AC" w:rsidRPr="00F26DBE">
        <w:t xml:space="preserve">PIL </w:t>
      </w:r>
      <w:r w:rsidR="006A1A67" w:rsidRPr="00F26DBE">
        <w:t>noteiktajā kārtībā.</w:t>
      </w:r>
    </w:p>
    <w:p w14:paraId="4E5423A9" w14:textId="77777777" w:rsidR="00D2084C" w:rsidRPr="00F26DBE" w:rsidRDefault="006A1A67" w:rsidP="00E034C3">
      <w:pPr>
        <w:spacing w:after="60"/>
        <w:ind w:firstLine="720"/>
        <w:jc w:val="both"/>
      </w:pPr>
      <w:r w:rsidRPr="00F26DBE">
        <w:rPr>
          <w:rFonts w:eastAsia="Calibri"/>
        </w:rPr>
        <w:t>Pretendenta p</w:t>
      </w:r>
      <w:r w:rsidRPr="00F26DBE">
        <w:rPr>
          <w:rFonts w:eastAsia="Calibri"/>
          <w:lang w:eastAsia="en-US"/>
        </w:rPr>
        <w:t xml:space="preserve">iedāvājumā norādīto personu datu apstrādes mērķis </w:t>
      </w:r>
      <w:r w:rsidRPr="00F26DBE">
        <w:rPr>
          <w:rFonts w:eastAsia="Calibri"/>
        </w:rPr>
        <w:t>ir</w:t>
      </w:r>
      <w:r w:rsidRPr="00F26DBE">
        <w:rPr>
          <w:rFonts w:eastAsia="Calibri"/>
          <w:lang w:eastAsia="en-US"/>
        </w:rPr>
        <w:t xml:space="preserve"> izvērtēt iesniegtā </w:t>
      </w:r>
      <w:r w:rsidRPr="00F26DBE">
        <w:rPr>
          <w:rFonts w:eastAsia="Calibri"/>
        </w:rPr>
        <w:t>p</w:t>
      </w:r>
      <w:r w:rsidRPr="00F26DBE">
        <w:rPr>
          <w:rFonts w:eastAsia="Calibri"/>
          <w:lang w:eastAsia="en-US"/>
        </w:rPr>
        <w:t>iedāvājuma tiesiskumu</w:t>
      </w:r>
      <w:r w:rsidRPr="00F26DBE">
        <w:rPr>
          <w:rFonts w:eastAsia="Calibri"/>
        </w:rPr>
        <w:t>, proti, Pasūtītājs</w:t>
      </w:r>
      <w:r w:rsidRPr="00F26DBE">
        <w:rPr>
          <w:rFonts w:eastAsia="Calibri"/>
          <w:lang w:eastAsia="en-US"/>
        </w:rPr>
        <w:t xml:space="preserve"> veic </w:t>
      </w:r>
      <w:r w:rsidRPr="00F26DBE">
        <w:rPr>
          <w:rFonts w:eastAsia="Calibri"/>
        </w:rPr>
        <w:t>p</w:t>
      </w:r>
      <w:r w:rsidRPr="00F26DBE">
        <w:rPr>
          <w:rFonts w:eastAsia="Calibri"/>
          <w:lang w:eastAsia="en-US"/>
        </w:rPr>
        <w:t xml:space="preserve">retendenta iesniegto personu datu apstrādi, lai izpildītu uz </w:t>
      </w:r>
      <w:r w:rsidRPr="00F26DBE">
        <w:rPr>
          <w:rFonts w:eastAsia="Calibri"/>
        </w:rPr>
        <w:t xml:space="preserve">Pasūtītāju </w:t>
      </w:r>
      <w:r w:rsidRPr="00F26DBE">
        <w:rPr>
          <w:rFonts w:eastAsia="Calibri"/>
          <w:lang w:eastAsia="en-US"/>
        </w:rPr>
        <w:t xml:space="preserve">attiecināmus juridiskus pienākumus un ievērotu </w:t>
      </w:r>
      <w:r w:rsidRPr="00F26DBE">
        <w:rPr>
          <w:rFonts w:eastAsia="Calibri"/>
        </w:rPr>
        <w:t xml:space="preserve">Iepirkuma procedūrā noteiktos procesus. </w:t>
      </w:r>
      <w:r w:rsidRPr="00F26DBE">
        <w:t>Pasūtītājs veic pretendenta piedāvājumā saņemto personas datu apstrādi ar mērķi nodrošināt pretendenta/</w:t>
      </w:r>
      <w:r w:rsidR="00386130" w:rsidRPr="00F26DBE">
        <w:t>p</w:t>
      </w:r>
      <w:r w:rsidRPr="00F26DBE">
        <w:t>akalpojumu sniedzēja/</w:t>
      </w:r>
      <w:r w:rsidR="00386130" w:rsidRPr="00F26DBE">
        <w:t>D</w:t>
      </w:r>
      <w:r w:rsidRPr="00F26DBE">
        <w:t>arbu veicēja atlasi, Iepirkuma līguma noslēgšanu un izpildi. Personas datu apstrāde tiek veikta saskaņā ar Eiropas Parlamenta un Padomes 2016.gada 27.aprīļa regulas Nr.2016/679 6.panta pirmās daļas b) un c) apakšpunktu</w:t>
      </w:r>
      <w:r w:rsidRPr="00F26DBE">
        <w:rPr>
          <w:shd w:val="clear" w:color="auto" w:fill="FFFFFF"/>
        </w:rPr>
        <w:t xml:space="preserve">. Pasūtītājs </w:t>
      </w:r>
      <w:r w:rsidRPr="00F26DBE">
        <w:t>glabā personu datus, kuri norādīti pretendenta piedāvājumā</w:t>
      </w:r>
      <w:r w:rsidR="00941E50" w:rsidRPr="00F26DBE">
        <w:t>,</w:t>
      </w:r>
      <w:r w:rsidRPr="00F26DBE">
        <w:t xml:space="preserve"> un</w:t>
      </w:r>
      <w:r w:rsidR="00941E50" w:rsidRPr="00F26DBE">
        <w:t>,</w:t>
      </w:r>
      <w:r w:rsidRPr="00F26DBE">
        <w:t xml:space="preserve"> kas kļūst par noslēgtā Iepirkuma līguma neatņemamu sastāvdaļu, visā līguma darbības laikā (</w:t>
      </w:r>
      <w:r w:rsidRPr="00F26DBE">
        <w:rPr>
          <w:shd w:val="clear" w:color="auto" w:fill="FFFFFF"/>
        </w:rPr>
        <w:t>ieskaitot garantijas termiņus), k</w:t>
      </w:r>
      <w:r w:rsidR="009A1C60" w:rsidRPr="00F26DBE">
        <w:rPr>
          <w:shd w:val="clear" w:color="auto" w:fill="FFFFFF"/>
        </w:rPr>
        <w:t>ā</w:t>
      </w:r>
      <w:r w:rsidRPr="00F26DBE">
        <w:t xml:space="preserve"> arī līguma uzglabāšanas laikā, kas nepārsniedz tiesību aktos noteikto glabājamo dokumentu maksimālo glabāšanas termiņu</w:t>
      </w:r>
      <w:r w:rsidR="004F7FB9" w:rsidRPr="00F26DBE">
        <w:t>;</w:t>
      </w:r>
    </w:p>
    <w:p w14:paraId="0CE8F94B" w14:textId="77777777" w:rsidR="0021046D" w:rsidRPr="00F26DBE" w:rsidRDefault="0021046D" w:rsidP="00E034C3">
      <w:pPr>
        <w:spacing w:after="60"/>
        <w:ind w:firstLine="720"/>
        <w:jc w:val="both"/>
      </w:pPr>
      <w:r w:rsidRPr="00F26DBE">
        <w:t xml:space="preserve">2.2. Iepirkuma komisija pārbauda visu pretendentu </w:t>
      </w:r>
      <w:r w:rsidR="00760258" w:rsidRPr="00F26DBE">
        <w:t>"</w:t>
      </w:r>
      <w:r w:rsidR="00552E3C" w:rsidRPr="00F26DBE">
        <w:t>F</w:t>
      </w:r>
      <w:r w:rsidRPr="00F26DBE">
        <w:t>inanšu piedāvājumus</w:t>
      </w:r>
      <w:r w:rsidR="00760258" w:rsidRPr="00F26DBE">
        <w:t>"</w:t>
      </w:r>
      <w:r w:rsidRPr="00F26DBE">
        <w:t xml:space="preserve"> (vai piedāvājumā nav aritmētisku kļūdu) un nepamatoti lēta piedāvājuma esamību. Ja Iepirkuma komisija konstatē aritmētiskās kļūdas, tad šīs kļūdas izlabo. Par kļūdu labojumu un laboto piedāvājuma summu Pasūtītājs paziņo pretendentam, kura pieļautās kļūdas labotas. Vērtējot </w:t>
      </w:r>
      <w:r w:rsidR="00760258" w:rsidRPr="00F26DBE">
        <w:t>"Finanšu piedāvājumu"</w:t>
      </w:r>
      <w:r w:rsidRPr="00F26DBE">
        <w:t>, Iepirkuma komisija ņem vērā labojumus</w:t>
      </w:r>
      <w:r w:rsidR="004F7FB9" w:rsidRPr="00F26DBE">
        <w:t>;</w:t>
      </w:r>
    </w:p>
    <w:p w14:paraId="60B05F20" w14:textId="77777777" w:rsidR="0021046D" w:rsidRPr="00F26DBE" w:rsidRDefault="0021046D" w:rsidP="00E034C3">
      <w:pPr>
        <w:spacing w:after="60"/>
        <w:ind w:firstLine="720"/>
        <w:jc w:val="both"/>
      </w:pPr>
      <w:r w:rsidRPr="00F26DBE">
        <w:t>2.3. Pēc piedāvājumu iesniegšanas termiņa beigām Iepirkuma komisija izvērtē iesniegtos piedāvājumus. Iepirkuma komisija par uzvarētāju Iepirkumā atzīst pretendentu, kurš izraudzīts atbilstoši Nolikuma noteiktajām prasībām un kritērijiem un nav izslēdzams no dalības Iepirkumā. Lēmumā, ar kuru tiek noteikts uzvarētājs, papildus norāda visus noraidītos pretendentus un to noraidīšanas iemeslus, visu pretendentu piedāvātās līgumcenas un par uzvarētāju noteiktā pretendenta salīdzinošās priekšrocības</w:t>
      </w:r>
      <w:r w:rsidR="00212535" w:rsidRPr="00F26DBE">
        <w:t>.</w:t>
      </w:r>
    </w:p>
    <w:p w14:paraId="693E4742" w14:textId="77777777" w:rsidR="00656E3E" w:rsidRPr="00F26DBE" w:rsidRDefault="0021046D" w:rsidP="000F3AAE">
      <w:pPr>
        <w:spacing w:after="60"/>
        <w:ind w:firstLine="720"/>
        <w:jc w:val="both"/>
      </w:pPr>
      <w:r w:rsidRPr="00F26DBE">
        <w:t xml:space="preserve">2.4. </w:t>
      </w:r>
      <w:r w:rsidR="00656E3E" w:rsidRPr="00F26DBE">
        <w:t>Iepirkuma komisijai ir tiesības:</w:t>
      </w:r>
    </w:p>
    <w:p w14:paraId="154099C1" w14:textId="77777777" w:rsidR="00656E3E" w:rsidRPr="00F26DBE" w:rsidRDefault="00656E3E" w:rsidP="00E034C3">
      <w:pPr>
        <w:ind w:firstLine="720"/>
        <w:jc w:val="both"/>
      </w:pPr>
      <w:r w:rsidRPr="00F26DBE">
        <w:t>2.4.1. jebkurā brīdī pārtraukt Iepirkumu, ja tam ir objektīvs pamatojums, vai, ja iesniegti Iepirkuma Nolikumā noteiktajām prasībām neatbilstoši piedāvājumi vai vispār nav iesniegti piedāvājumi</w:t>
      </w:r>
      <w:r w:rsidR="00891E89" w:rsidRPr="00F26DBE">
        <w:t>.</w:t>
      </w:r>
      <w:r w:rsidR="00AA37C8" w:rsidRPr="00F26DBE">
        <w:t xml:space="preserve"> </w:t>
      </w:r>
      <w:r w:rsidR="00891E89" w:rsidRPr="00F26DBE">
        <w:t>Iepirkuma komisija iespējami īsā laikā, bet ne vēlāk kā 3 (trīs) darbdienu laikā pēc pretendentu informēšanas, iesniedz publicēšanai Iepirkumu uzraudzības birojam paziņojumu un EIS vietnē par Iepirkuma procedūras izbeigšanu, norādot apstākļus, kas bija par pamatu Iepirkuma pārtraukšanai</w:t>
      </w:r>
      <w:r w:rsidRPr="00F26DBE">
        <w:t>;</w:t>
      </w:r>
    </w:p>
    <w:p w14:paraId="6A572E5E" w14:textId="77777777" w:rsidR="00656E3E" w:rsidRPr="00F26DBE" w:rsidRDefault="00656E3E" w:rsidP="00E034C3">
      <w:pPr>
        <w:spacing w:after="60"/>
        <w:ind w:firstLine="720"/>
        <w:jc w:val="both"/>
      </w:pPr>
      <w:r w:rsidRPr="00F26DBE">
        <w:t xml:space="preserve">2.4.2. </w:t>
      </w:r>
      <w:r w:rsidRPr="00F26DBE">
        <w:rPr>
          <w:bCs/>
        </w:rPr>
        <w:t xml:space="preserve">izslēgt pretendentu </w:t>
      </w:r>
      <w:r w:rsidRPr="00F26DBE">
        <w:t>no tālākās dalības Iepirkuma procedūrā, ja tiek konstatēts, ka pretendents iesniedzis piedāvājumu vairākos variantos vai nepilnā apjomā (piedāvājums nav iesniegts par visu Iepirkuma priekšmetu kopā)</w:t>
      </w:r>
      <w:r w:rsidR="004F7FB9" w:rsidRPr="00F26DBE">
        <w:t>;</w:t>
      </w:r>
    </w:p>
    <w:p w14:paraId="2D9AC143" w14:textId="77777777" w:rsidR="002B03C8" w:rsidRPr="00F26DBE" w:rsidRDefault="00212535" w:rsidP="00E034C3">
      <w:pPr>
        <w:spacing w:after="60"/>
        <w:ind w:firstLine="720"/>
        <w:jc w:val="both"/>
      </w:pPr>
      <w:r w:rsidRPr="00F26DBE">
        <w:rPr>
          <w:bCs/>
        </w:rPr>
        <w:t xml:space="preserve">2.4.3. </w:t>
      </w:r>
      <w:r w:rsidR="002B03C8" w:rsidRPr="00F26DBE">
        <w:rPr>
          <w:bCs/>
        </w:rPr>
        <w:t xml:space="preserve">izslēgt pretendentu </w:t>
      </w:r>
      <w:r w:rsidR="002B03C8" w:rsidRPr="00F26DBE">
        <w:t>no tālākās dalības Iepirkuma procedūrā,</w:t>
      </w:r>
      <w:r w:rsidR="007179AF" w:rsidRPr="00F26DBE">
        <w:t xml:space="preserve"> ja,</w:t>
      </w:r>
      <w:r w:rsidR="002B03C8" w:rsidRPr="00F26DBE">
        <w:t xml:space="preserve"> saskaņā ar Pasūtītāja rīcībā esošo informācij</w:t>
      </w:r>
      <w:r w:rsidR="007179AF" w:rsidRPr="00F26DBE">
        <w:t>u</w:t>
      </w:r>
      <w:r w:rsidR="002B03C8" w:rsidRPr="00F26DBE">
        <w:t>,</w:t>
      </w:r>
      <w:r w:rsidR="007179AF" w:rsidRPr="00F26DBE">
        <w:t xml:space="preserve"> tiek konstatēts,</w:t>
      </w:r>
      <w:r w:rsidR="002B03C8" w:rsidRPr="00F26DBE">
        <w:t xml:space="preserve"> ka pretendents </w:t>
      </w:r>
      <w:r w:rsidR="005115DB" w:rsidRPr="00F26DBE">
        <w:t>Darbiem</w:t>
      </w:r>
      <w:r w:rsidR="002B03C8" w:rsidRPr="00F26DBE">
        <w:t xml:space="preserve"> </w:t>
      </w:r>
      <w:r w:rsidR="005115DB" w:rsidRPr="00F26DBE">
        <w:t>plāno izmantot materiālus un komponentes</w:t>
      </w:r>
      <w:r w:rsidR="00E116F8" w:rsidRPr="00F26DBE">
        <w:t xml:space="preserve">, </w:t>
      </w:r>
      <w:r w:rsidR="002B03C8" w:rsidRPr="00F26DBE">
        <w:t>kuru izcelsmes/ražošanas valsts ir Krievijas Federācija vai Baltkrievija</w:t>
      </w:r>
      <w:r w:rsidRPr="00F26DBE">
        <w:t>.</w:t>
      </w:r>
    </w:p>
    <w:p w14:paraId="24F4FD82" w14:textId="77777777" w:rsidR="00507AE7" w:rsidRPr="00F26DBE" w:rsidRDefault="00656E3E" w:rsidP="00E034C3">
      <w:pPr>
        <w:spacing w:after="60"/>
        <w:ind w:firstLine="720"/>
        <w:jc w:val="both"/>
      </w:pPr>
      <w:r w:rsidRPr="00F26DBE">
        <w:lastRenderedPageBreak/>
        <w:t xml:space="preserve">2.5. Iepirkuma komisija </w:t>
      </w:r>
      <w:r w:rsidR="00891E89" w:rsidRPr="00F26DBE">
        <w:t xml:space="preserve">3 (trīs) darbdienu laikā </w:t>
      </w:r>
      <w:r w:rsidRPr="00F26DBE">
        <w:t>informē pretendentus par Iepirkuma komisijas pieņemto lēmumu</w:t>
      </w:r>
      <w:r w:rsidR="00F74A43" w:rsidRPr="00F26DBE">
        <w:t xml:space="preserve"> </w:t>
      </w:r>
      <w:r w:rsidR="00F74A43" w:rsidRPr="00F26DBE">
        <w:rPr>
          <w:color w:val="000000"/>
        </w:rPr>
        <w:t>attiecībā uz iepirkuma līguma slēgšanu</w:t>
      </w:r>
      <w:r w:rsidRPr="00F26DBE">
        <w:t>,</w:t>
      </w:r>
      <w:r w:rsidR="00F74A43" w:rsidRPr="00F26DBE">
        <w:rPr>
          <w:color w:val="000000"/>
        </w:rPr>
        <w:t xml:space="preserve"> </w:t>
      </w:r>
      <w:r w:rsidRPr="00F26DBE">
        <w:t>publicējot</w:t>
      </w:r>
      <w:r w:rsidR="00891E89" w:rsidRPr="00F26DBE">
        <w:t xml:space="preserve"> </w:t>
      </w:r>
      <w:r w:rsidR="00FE2433" w:rsidRPr="00F26DBE">
        <w:t>p</w:t>
      </w:r>
      <w:r w:rsidRPr="00F26DBE">
        <w:t>aziņojumu EIS vietnē.</w:t>
      </w:r>
      <w:r w:rsidR="00891E89" w:rsidRPr="00F26DBE">
        <w:t xml:space="preserve"> </w:t>
      </w:r>
      <w:r w:rsidR="00D22282" w:rsidRPr="00F26DBE">
        <w:t>Iepirkuma komisija sagatavo iepirkuma procedūras ziņojumu par visu iepirkuma procedūru vai katru daļu atsevišķi (ja iepirkums sadalīts daļās) un publicē to EIS e-konkursu apakšsistēmā 5 (piecu) darbdienu laikā pēc lēmuma pieņemšanas par iepirkuma procedūras rezultātiem.</w:t>
      </w:r>
      <w:r w:rsidR="00A80CB3" w:rsidRPr="00F26DBE">
        <w:t xml:space="preserve"> </w:t>
      </w:r>
      <w:r w:rsidR="00E279F3" w:rsidRPr="00F26DBE">
        <w:t>Iepirkuma komisija</w:t>
      </w:r>
      <w:r w:rsidR="000712C2" w:rsidRPr="00F26DBE">
        <w:t>,</w:t>
      </w:r>
      <w:r w:rsidR="000E482A" w:rsidRPr="00F26DBE">
        <w:t xml:space="preserve"> </w:t>
      </w:r>
      <w:r w:rsidR="000712C2" w:rsidRPr="00F26DBE">
        <w:t xml:space="preserve">informējot par </w:t>
      </w:r>
      <w:r w:rsidR="006360B4" w:rsidRPr="00F26DBE">
        <w:t xml:space="preserve">Iepirkuma </w:t>
      </w:r>
      <w:r w:rsidR="000712C2" w:rsidRPr="00F26DBE">
        <w:t>rezultātiem, ir tiesīga neizpaust informāciju, kuras atklāšana varētu kavēt normatīvo aktu piemērošanu vai būtu pretrunā ar sabiedrības interesēm, vai ierobežotu piegādātāju</w:t>
      </w:r>
      <w:r w:rsidR="00375319" w:rsidRPr="00F26DBE">
        <w:t xml:space="preserve"> (pretendentu)</w:t>
      </w:r>
      <w:r w:rsidR="000712C2" w:rsidRPr="00F26DBE">
        <w:t xml:space="preserve"> konkurenci, vai kaitētu piegādātāju</w:t>
      </w:r>
      <w:r w:rsidR="0089060A" w:rsidRPr="00F26DBE">
        <w:t xml:space="preserve"> (pretendentu)</w:t>
      </w:r>
      <w:r w:rsidR="000712C2" w:rsidRPr="00F26DBE">
        <w:t xml:space="preserve"> pamatotām komerciālajām interesēm</w:t>
      </w:r>
      <w:r w:rsidR="00B90035" w:rsidRPr="00F26DBE">
        <w:t xml:space="preserve">. </w:t>
      </w:r>
      <w:r w:rsidR="000B146A" w:rsidRPr="00F26DBE">
        <w:t>Iepirkuma norises laikā</w:t>
      </w:r>
      <w:r w:rsidR="004E6668" w:rsidRPr="00F26DBE">
        <w:t xml:space="preserve"> pasūtītāja</w:t>
      </w:r>
      <w:r w:rsidR="000B146A" w:rsidRPr="00F26DBE">
        <w:t xml:space="preserve"> apkopotā</w:t>
      </w:r>
      <w:r w:rsidR="00AF4D1C" w:rsidRPr="00F26DBE">
        <w:t xml:space="preserve"> vai iegūtā</w:t>
      </w:r>
      <w:r w:rsidR="00B90035" w:rsidRPr="00F26DBE">
        <w:t xml:space="preserve"> informācija nav vispārpieejama (t.i., tai ir ierobežotas pieejamības, </w:t>
      </w:r>
      <w:r w:rsidR="00B90035" w:rsidRPr="00F26DBE">
        <w:rPr>
          <w:shd w:val="clear" w:color="auto" w:fill="FFFFFF"/>
        </w:rPr>
        <w:t>konfidenciālas</w:t>
      </w:r>
      <w:r w:rsidR="00B90035" w:rsidRPr="00F26DBE">
        <w:t xml:space="preserve"> vai komercnoslēpuma statuss), un, pasūtītājs ir tiesīgs izmantot šo informāciju tikai konkrētās iepirkuma procedūras īstenošanas nolūkiem, ievērojot </w:t>
      </w:r>
      <w:r w:rsidR="000B146A" w:rsidRPr="00F26DBE">
        <w:t>PIL</w:t>
      </w:r>
      <w:r w:rsidR="00B90035" w:rsidRPr="00F26DBE">
        <w:t xml:space="preserve"> 14. panta otro daļu un  40. panta trešo daļu</w:t>
      </w:r>
      <w:r w:rsidR="004F7FB9" w:rsidRPr="00F26DBE">
        <w:t>;</w:t>
      </w:r>
    </w:p>
    <w:p w14:paraId="65AE39B8" w14:textId="77777777" w:rsidR="00BA690E" w:rsidRPr="00F26DBE" w:rsidRDefault="0021046D" w:rsidP="00E034C3">
      <w:pPr>
        <w:spacing w:after="60"/>
        <w:ind w:firstLine="720"/>
        <w:jc w:val="both"/>
      </w:pPr>
      <w:r w:rsidRPr="00F26DBE">
        <w:t>2.</w:t>
      </w:r>
      <w:r w:rsidR="00422F94" w:rsidRPr="00F26DBE">
        <w:t>6</w:t>
      </w:r>
      <w:r w:rsidRPr="00F26DBE">
        <w:t xml:space="preserve">. Izziņas un citus dokumentus, kurus </w:t>
      </w:r>
      <w:r w:rsidR="001238AC" w:rsidRPr="00F26DBE">
        <w:t xml:space="preserve">PIL </w:t>
      </w:r>
      <w:r w:rsidRPr="00F26DBE">
        <w:t>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r w:rsidRPr="00F26DBE">
        <w:rPr>
          <w:rFonts w:eastAsia="Calibri"/>
        </w:rPr>
        <w:t xml:space="preserve">. </w:t>
      </w:r>
      <w:r w:rsidRPr="00F26DBE">
        <w:t>Pretendents atbildi uz Iepirkuma komisijas papildus informācijas pieprasījumu sniedz Pasūtītāja norādītajā termiņā un veidā. Ja pretendents Pasūtītāja noteiktajā termiņā un veidā neiesniedz Iepirkuma komisijas pieprasītos dokumentus/informāciju, Iepirkuma komisija izslēdz pretendentu no dalības Iepirkuma procedūrā</w:t>
      </w:r>
      <w:r w:rsidR="00FE1D00" w:rsidRPr="00F26DBE">
        <w:t>.</w:t>
      </w:r>
    </w:p>
    <w:p w14:paraId="67E92B59" w14:textId="77777777" w:rsidR="006A46F9" w:rsidRPr="00F26DBE" w:rsidRDefault="006A46F9" w:rsidP="002A7FC9">
      <w:pPr>
        <w:ind w:firstLine="720"/>
        <w:jc w:val="both"/>
      </w:pPr>
      <w:r w:rsidRPr="00F26DBE">
        <w:t>2.7. Ja pretendents nebūs veicis Nolikuma 1.6.3. punktā norādīto obligāto objekta apskati, tādā gadījumā, pretendenta piedāvājums tiks atzīts par neatbilstošu, tai skaitā, Iepirkuma komisijai ir tiesības neizskatīt piedāvājumu un izslēgt pretendentu no turpmākās dalības Iepirkumā.</w:t>
      </w:r>
    </w:p>
    <w:p w14:paraId="7730D78F" w14:textId="76FC7D8B" w:rsidR="00FE1D00" w:rsidRPr="00F26DBE" w:rsidRDefault="00BA690E" w:rsidP="0030279B">
      <w:pPr>
        <w:spacing w:after="120"/>
        <w:jc w:val="center"/>
      </w:pPr>
      <w:r w:rsidRPr="00F26DBE">
        <w:rPr>
          <w:b/>
        </w:rPr>
        <w:t xml:space="preserve">3. </w:t>
      </w:r>
      <w:r w:rsidR="00FE1D00" w:rsidRPr="00F26DBE">
        <w:rPr>
          <w:b/>
        </w:rPr>
        <w:t>Pretendentu pienākumi un tiesības</w:t>
      </w:r>
      <w:r w:rsidRPr="00F26DBE">
        <w:t>:</w:t>
      </w:r>
    </w:p>
    <w:p w14:paraId="27CA8E2C" w14:textId="77777777" w:rsidR="00FE1D00" w:rsidRPr="00F26DBE" w:rsidRDefault="00FE1D00" w:rsidP="00E034C3">
      <w:pPr>
        <w:numPr>
          <w:ilvl w:val="1"/>
          <w:numId w:val="3"/>
        </w:numPr>
        <w:tabs>
          <w:tab w:val="left" w:pos="1134"/>
        </w:tabs>
        <w:spacing w:after="60"/>
        <w:ind w:left="0" w:firstLine="720"/>
        <w:jc w:val="both"/>
      </w:pPr>
      <w:r w:rsidRPr="00F26DBE">
        <w:rPr>
          <w:b/>
        </w:rPr>
        <w:t>Pretendentu tiesības:</w:t>
      </w:r>
    </w:p>
    <w:p w14:paraId="20BD0654" w14:textId="77777777" w:rsidR="00FE1D00" w:rsidRPr="00F26DBE" w:rsidRDefault="00B77875" w:rsidP="00E034C3">
      <w:pPr>
        <w:spacing w:after="60"/>
        <w:ind w:firstLine="709"/>
        <w:jc w:val="both"/>
        <w:rPr>
          <w:color w:val="002060"/>
        </w:rPr>
      </w:pPr>
      <w:r w:rsidRPr="00F26DBE">
        <w:t>3.</w:t>
      </w:r>
      <w:r w:rsidR="005165A8" w:rsidRPr="00F26DBE">
        <w:t>1</w:t>
      </w:r>
      <w:r w:rsidRPr="00F26DBE">
        <w:t>.1. </w:t>
      </w:r>
      <w:r w:rsidR="00FE1D00" w:rsidRPr="00F26DBE">
        <w:t xml:space="preserve">Ja ieinteresētais pretendents ir laikus pieprasījis papildu informāciju par Iepirkuma procedūras dokumentos iekļautajām prasībām par </w:t>
      </w:r>
      <w:r w:rsidR="00024EA0" w:rsidRPr="00F26DBE">
        <w:t>piedāvājuma</w:t>
      </w:r>
      <w:r w:rsidR="00FE1D00" w:rsidRPr="00F26DBE">
        <w:t xml:space="preserve"> sagatavošanu un iesniegšanu vai kandidātu atlasi, Pasūtītājs to sniedz 5 (piecu) darbdienu laikā, bet ne vēlāk kā 6 (sešas) dienas pirms </w:t>
      </w:r>
      <w:r w:rsidR="00CC6DC4" w:rsidRPr="00F26DBE">
        <w:t xml:space="preserve">piedāvājuma </w:t>
      </w:r>
      <w:r w:rsidR="00FE1D00" w:rsidRPr="00F26DBE">
        <w:t>iesniegšanas termiņa beigām</w:t>
      </w:r>
      <w:r w:rsidR="00892911" w:rsidRPr="00F26DBE">
        <w:t xml:space="preserve">, ievērojot </w:t>
      </w:r>
      <w:r w:rsidR="001238AC" w:rsidRPr="00F26DBE">
        <w:t xml:space="preserve">PIL </w:t>
      </w:r>
      <w:r w:rsidR="00892911" w:rsidRPr="00F26DBE">
        <w:t>36. panta otrajā un trešajā daļā noteikto kārtību</w:t>
      </w:r>
      <w:r w:rsidR="00FE1D00" w:rsidRPr="00F26DBE">
        <w:rPr>
          <w:color w:val="002060"/>
        </w:rPr>
        <w:t>;</w:t>
      </w:r>
    </w:p>
    <w:p w14:paraId="0EA87DEA" w14:textId="77777777" w:rsidR="00FE1D00" w:rsidRPr="00F26DBE" w:rsidRDefault="00B77875" w:rsidP="00E034C3">
      <w:pPr>
        <w:spacing w:after="60"/>
        <w:ind w:firstLine="709"/>
        <w:jc w:val="both"/>
      </w:pPr>
      <w:r w:rsidRPr="00F26DBE">
        <w:t>3.</w:t>
      </w:r>
      <w:r w:rsidR="005165A8" w:rsidRPr="00F26DBE">
        <w:t>1</w:t>
      </w:r>
      <w:r w:rsidRPr="00F26DBE">
        <w:t>.2. </w:t>
      </w:r>
      <w:r w:rsidR="00FE1D00" w:rsidRPr="00F26DBE">
        <w:t xml:space="preserve">Pretendentam ir tiesības pārsūdzēt Iepirkumu komisijas pieņemto lēmumu saskaņā ar </w:t>
      </w:r>
      <w:r w:rsidR="001238AC" w:rsidRPr="00F26DBE">
        <w:t>PIL</w:t>
      </w:r>
      <w:r w:rsidR="00FA3E0A" w:rsidRPr="00F26DBE">
        <w:t xml:space="preserve"> noteikto kārtību</w:t>
      </w:r>
      <w:r w:rsidR="00AD1B2B" w:rsidRPr="00F26DBE">
        <w:t>;</w:t>
      </w:r>
    </w:p>
    <w:p w14:paraId="70F332BA" w14:textId="77777777" w:rsidR="00D05F1A" w:rsidRPr="00F26DBE" w:rsidRDefault="00D05F1A" w:rsidP="00E034C3">
      <w:pPr>
        <w:spacing w:after="60"/>
        <w:ind w:firstLine="709"/>
        <w:jc w:val="both"/>
      </w:pPr>
      <w:r w:rsidRPr="00F26DBE">
        <w:t xml:space="preserve">3.1.3. Pretendentam, ievērojot Iepirkuma komisijas/Pasūtītāja pieprasījumā sniegtos norādījumus, ir tiesības sniegt paskaidrojumus un </w:t>
      </w:r>
      <w:r w:rsidRPr="00F26DBE">
        <w:rPr>
          <w:u w:val="single"/>
        </w:rPr>
        <w:t>precizējošu</w:t>
      </w:r>
      <w:r w:rsidRPr="00F26DBE">
        <w:t xml:space="preserve"> informāciju par piedāvājumā iesniegto dokumentāciju. Sniedzot paskaidrojumus un papildus informāciju, pretendentam ir jāievēro, ka, nepieciešamības gadījumā, pretendenta iesniegtās neprecīzās informācijas precizēšanu, Iepirkuma komisija var akceptēt tikai tādā gadījumā, </w:t>
      </w:r>
      <w:r w:rsidRPr="00F26DBE">
        <w:rPr>
          <w:bCs/>
        </w:rPr>
        <w:t xml:space="preserve">ja tā nenoved pie piedāvājuma grozīšanas, proti, </w:t>
      </w:r>
      <w:r w:rsidRPr="00F26DBE">
        <w:t xml:space="preserve">pēc piedāvājumu iesniegšanas termiņa beigām </w:t>
      </w:r>
      <w:r w:rsidRPr="00F26DBE">
        <w:rPr>
          <w:bCs/>
        </w:rPr>
        <w:t xml:space="preserve">pretendents nedrīkst savu piedāvājumu </w:t>
      </w:r>
      <w:r w:rsidRPr="00F26DBE">
        <w:t>labot vai</w:t>
      </w:r>
      <w:r w:rsidRPr="00F26DBE">
        <w:rPr>
          <w:bCs/>
        </w:rPr>
        <w:t xml:space="preserve"> papildināt ar iepriekš nesniegtu (pilnīgi jaunu) informāciju, ja tā noved pie piedāvājuma dokumentācijas un tās satura grozīšanas</w:t>
      </w:r>
      <w:r w:rsidR="008E375A" w:rsidRPr="00F26DBE">
        <w:rPr>
          <w:bCs/>
        </w:rPr>
        <w:t xml:space="preserve"> pēc būtības</w:t>
      </w:r>
      <w:r w:rsidRPr="00F26DBE">
        <w:rPr>
          <w:bCs/>
        </w:rPr>
        <w:t>.</w:t>
      </w:r>
    </w:p>
    <w:p w14:paraId="3CEDF6AB" w14:textId="77777777" w:rsidR="00FE1D00" w:rsidRPr="00F26DBE" w:rsidRDefault="00FE1D00" w:rsidP="00E034C3">
      <w:pPr>
        <w:numPr>
          <w:ilvl w:val="1"/>
          <w:numId w:val="3"/>
        </w:numPr>
        <w:tabs>
          <w:tab w:val="left" w:pos="1134"/>
        </w:tabs>
        <w:spacing w:after="60"/>
        <w:ind w:left="0" w:firstLine="720"/>
        <w:jc w:val="both"/>
        <w:rPr>
          <w:b/>
        </w:rPr>
      </w:pPr>
      <w:r w:rsidRPr="00F26DBE">
        <w:rPr>
          <w:b/>
        </w:rPr>
        <w:t>Pretendentu pienākumi:</w:t>
      </w:r>
    </w:p>
    <w:p w14:paraId="101CC395" w14:textId="77777777" w:rsidR="00FE1D00" w:rsidRPr="00F26DBE" w:rsidRDefault="00B77875" w:rsidP="00E034C3">
      <w:pPr>
        <w:spacing w:after="60"/>
        <w:ind w:firstLine="709"/>
        <w:jc w:val="both"/>
      </w:pPr>
      <w:r w:rsidRPr="00F26DBE">
        <w:t>3.2.1. </w:t>
      </w:r>
      <w:r w:rsidR="00FE1D00" w:rsidRPr="00F26DBE">
        <w:t>Pretendents iesniedz piedāvājumu atbilstoši Nolikuma prasībām</w:t>
      </w:r>
      <w:r w:rsidR="004D3DED" w:rsidRPr="00F26DBE">
        <w:t xml:space="preserve">. Pretendents, kā no savas puses </w:t>
      </w:r>
      <w:r w:rsidR="004D3DED" w:rsidRPr="00F26DBE">
        <w:rPr>
          <w:rFonts w:eastAsia="Calibri"/>
        </w:rPr>
        <w:t>I</w:t>
      </w:r>
      <w:r w:rsidR="004D3DED" w:rsidRPr="00F26DBE">
        <w:rPr>
          <w:rFonts w:eastAsia="Calibri"/>
          <w:lang w:eastAsia="en-US"/>
        </w:rPr>
        <w:t xml:space="preserve">epirkuma procedūras procesā un </w:t>
      </w:r>
      <w:r w:rsidR="004D3DED" w:rsidRPr="00F26DBE">
        <w:rPr>
          <w:rFonts w:eastAsia="Calibri"/>
        </w:rPr>
        <w:t>Iepirkuma</w:t>
      </w:r>
      <w:r w:rsidR="004D3DED" w:rsidRPr="00F26DBE">
        <w:rPr>
          <w:rFonts w:eastAsia="Calibri"/>
          <w:lang w:eastAsia="en-US"/>
        </w:rPr>
        <w:t xml:space="preserve"> līguma izpildē iesaistīto personu, ka arī </w:t>
      </w:r>
      <w:r w:rsidR="004D3DED" w:rsidRPr="00F26DBE">
        <w:rPr>
          <w:rFonts w:eastAsia="Calibri"/>
        </w:rPr>
        <w:t>p</w:t>
      </w:r>
      <w:r w:rsidR="004D3DED" w:rsidRPr="00F26DBE">
        <w:rPr>
          <w:rFonts w:eastAsia="Calibri"/>
          <w:lang w:eastAsia="en-US"/>
        </w:rPr>
        <w:t>iedāvājumā norādīto personu (t.sk. apakšuzņēmēju</w:t>
      </w:r>
      <w:r w:rsidR="004D3DED" w:rsidRPr="00F26DBE">
        <w:rPr>
          <w:rFonts w:eastAsia="Calibri"/>
        </w:rPr>
        <w:t>/vai personu uz kuru iespējām tas balstās/ vai pilnvaroto personu</w:t>
      </w:r>
      <w:r w:rsidR="004D3DED" w:rsidRPr="00F26DBE">
        <w:rPr>
          <w:rFonts w:eastAsia="Calibri"/>
          <w:lang w:eastAsia="en-US"/>
        </w:rPr>
        <w:t>) personas datu pārzinis, ir atbildīgs par attiecīgu personas datu subjektu datu apstrādes tiesiskā pamata nodrošināšanu</w:t>
      </w:r>
      <w:r w:rsidR="004D3DED" w:rsidRPr="00F26DBE">
        <w:rPr>
          <w:rFonts w:eastAsia="Calibri"/>
        </w:rPr>
        <w:t xml:space="preserve"> un iesniegšanu Pasūtītājam</w:t>
      </w:r>
      <w:r w:rsidR="00FE1D00" w:rsidRPr="00F26DBE">
        <w:t>;</w:t>
      </w:r>
    </w:p>
    <w:p w14:paraId="3A87ED37" w14:textId="77777777" w:rsidR="00FE1D00" w:rsidRPr="00F26DBE" w:rsidRDefault="00B77875" w:rsidP="00E034C3">
      <w:pPr>
        <w:spacing w:after="60"/>
        <w:ind w:firstLine="709"/>
        <w:jc w:val="both"/>
      </w:pPr>
      <w:r w:rsidRPr="00F26DBE">
        <w:t>3.2.2. </w:t>
      </w:r>
      <w:r w:rsidR="00F409B1" w:rsidRPr="00F26DBE">
        <w:t>Viens pretendents drīkst iesniegt tikai vienu piedāvājuma variantu</w:t>
      </w:r>
      <w:r w:rsidR="00FE1D00" w:rsidRPr="00F26DBE">
        <w:t>;</w:t>
      </w:r>
    </w:p>
    <w:p w14:paraId="0BA438C4" w14:textId="77777777" w:rsidR="00FE1D00" w:rsidRPr="00F26DBE" w:rsidRDefault="00B77875" w:rsidP="00E034C3">
      <w:pPr>
        <w:tabs>
          <w:tab w:val="left" w:pos="1134"/>
        </w:tabs>
        <w:spacing w:after="60"/>
        <w:ind w:firstLine="709"/>
        <w:jc w:val="both"/>
      </w:pPr>
      <w:r w:rsidRPr="00F26DBE">
        <w:lastRenderedPageBreak/>
        <w:t>3.2.3. </w:t>
      </w:r>
      <w:r w:rsidR="00FE1D00" w:rsidRPr="00F26DBE">
        <w:t xml:space="preserve">Katrs pretendents, iesniedzot piedāvājumu, apņemas ievērot visus Nolikumā minētos nosacījumus kā pamatu </w:t>
      </w:r>
      <w:r w:rsidR="00767DB4" w:rsidRPr="00F26DBE">
        <w:t>Iepirkuma l</w:t>
      </w:r>
      <w:r w:rsidR="00FE1D00" w:rsidRPr="00F26DBE">
        <w:t>īguma noslēgšanai;</w:t>
      </w:r>
    </w:p>
    <w:p w14:paraId="36226C41" w14:textId="77777777" w:rsidR="00FE1D00" w:rsidRPr="00F26DBE" w:rsidRDefault="00B77875" w:rsidP="00E034C3">
      <w:pPr>
        <w:tabs>
          <w:tab w:val="left" w:pos="993"/>
          <w:tab w:val="left" w:pos="1134"/>
        </w:tabs>
        <w:spacing w:after="60"/>
        <w:ind w:firstLine="709"/>
        <w:jc w:val="both"/>
      </w:pPr>
      <w:r w:rsidRPr="00F26DBE">
        <w:t>3.2.4.</w:t>
      </w:r>
      <w:r w:rsidR="003050D9" w:rsidRPr="00F26DBE">
        <w:t> </w:t>
      </w:r>
      <w:r w:rsidR="00FE1D00" w:rsidRPr="00F26DBE">
        <w:t xml:space="preserve">Pretendentam, kuram atbilstoši izraudzītajam piedāvājuma izvēles kritērijam ir piešķirtas </w:t>
      </w:r>
      <w:r w:rsidR="00485E09" w:rsidRPr="00F26DBE">
        <w:t>l</w:t>
      </w:r>
      <w:r w:rsidR="00FE1D00" w:rsidRPr="00F26DBE">
        <w:t xml:space="preserve">īguma slēgšanas tiesības, ir pienākums noslēgt </w:t>
      </w:r>
      <w:r w:rsidR="00485E09" w:rsidRPr="00F26DBE">
        <w:t>l</w:t>
      </w:r>
      <w:r w:rsidR="00FE1D00" w:rsidRPr="00F26DBE">
        <w:t xml:space="preserve">īgumu saskaņā ar Nolikumam pievienoto </w:t>
      </w:r>
      <w:r w:rsidR="00485E09" w:rsidRPr="00F26DBE">
        <w:t>l</w:t>
      </w:r>
      <w:r w:rsidR="00FE1D00" w:rsidRPr="00F26DBE">
        <w:t xml:space="preserve">īguma projektu, pēc Pasūtītāja pieprasījuma, kurš sagatavots apstākļos, kad vairs nepastāv tiesiski šķēršļi </w:t>
      </w:r>
      <w:r w:rsidR="00485E09" w:rsidRPr="00F26DBE">
        <w:t>l</w:t>
      </w:r>
      <w:r w:rsidR="00FE1D00" w:rsidRPr="00F26DBE">
        <w:t xml:space="preserve">īguma noslēgšanai. Iepirkuma uzvarētāja atteikšanās noslēgt </w:t>
      </w:r>
      <w:r w:rsidR="00485E09" w:rsidRPr="00F26DBE">
        <w:t>lī</w:t>
      </w:r>
      <w:r w:rsidR="00FE1D00" w:rsidRPr="00F26DBE">
        <w:t xml:space="preserve">gumu vai parakstīta </w:t>
      </w:r>
      <w:r w:rsidR="00485E09" w:rsidRPr="00F26DBE">
        <w:t>l</w:t>
      </w:r>
      <w:r w:rsidR="00FE1D00" w:rsidRPr="00F26DBE">
        <w:t>īguma eksemplāra nepiegādāšana Pasūtītājam 10 (desmit) darbdienu laikā, tiks uzskatīta par pretendenta piedāvājuma atsaukšanu;</w:t>
      </w:r>
    </w:p>
    <w:p w14:paraId="619FC42A" w14:textId="77777777" w:rsidR="00FE1D00" w:rsidRPr="00F26DBE" w:rsidRDefault="00B77875" w:rsidP="00E034C3">
      <w:pPr>
        <w:spacing w:after="60"/>
        <w:ind w:firstLine="709"/>
        <w:jc w:val="both"/>
      </w:pPr>
      <w:r w:rsidRPr="00F26DBE">
        <w:t>3.2.5. </w:t>
      </w:r>
      <w:r w:rsidR="00FE1D00" w:rsidRPr="00F26DBE">
        <w:t>Pretendents uzņemas visas izmaksas, kuras saistītas ar piedāvājuma izstrādi un iesniegšanu un apņemas necelt pret Pasūtītāju nekādas pretenzijas par minētajām izmaksām;</w:t>
      </w:r>
    </w:p>
    <w:p w14:paraId="49357532" w14:textId="77777777" w:rsidR="000777E0" w:rsidRPr="00F26DBE" w:rsidRDefault="00B77875" w:rsidP="00E034C3">
      <w:pPr>
        <w:tabs>
          <w:tab w:val="left" w:pos="993"/>
        </w:tabs>
        <w:spacing w:after="60"/>
        <w:ind w:firstLine="709"/>
        <w:jc w:val="both"/>
      </w:pPr>
      <w:r w:rsidRPr="00F26DBE">
        <w:t>3.2.6. </w:t>
      </w:r>
      <w:r w:rsidR="00FE1D00" w:rsidRPr="00F26DBE">
        <w:t xml:space="preserve">Pretendents var iesniegt jautājumus par Nolikumu vai Iepirkuma priekšmetu, sekot līdzi izvietotajai aktuālajai informācijai par Iepirkuma norises gaitu, t.sk., atbildēm uz pretendentu uzdotajiem jautājumiem, skaidrojumiem, grozījumiem Nolikumā, </w:t>
      </w:r>
      <w:r w:rsidR="00485E09" w:rsidRPr="00F26DBE">
        <w:t>l</w:t>
      </w:r>
      <w:r w:rsidR="00FE1D00" w:rsidRPr="00F26DBE">
        <w:t xml:space="preserve">īguma tiesību piešķiršanu u.c., izmantojot </w:t>
      </w:r>
      <w:r w:rsidR="00C23A57" w:rsidRPr="00F26DBE">
        <w:t>EIS</w:t>
      </w:r>
      <w:r w:rsidR="00FE1D00" w:rsidRPr="00F26DBE">
        <w:t xml:space="preserve"> e-konkursu apakšsistēmu.</w:t>
      </w:r>
    </w:p>
    <w:p w14:paraId="22DDD542" w14:textId="77777777" w:rsidR="0060767E" w:rsidRPr="00F26DBE" w:rsidRDefault="000777E0" w:rsidP="00E034C3">
      <w:pPr>
        <w:tabs>
          <w:tab w:val="left" w:pos="993"/>
        </w:tabs>
        <w:spacing w:after="60"/>
        <w:ind w:firstLine="709"/>
        <w:jc w:val="both"/>
      </w:pPr>
      <w:r w:rsidRPr="00F26DBE">
        <w:rPr>
          <w:b/>
        </w:rPr>
        <w:t xml:space="preserve">3.3. </w:t>
      </w:r>
      <w:r w:rsidR="00FE1D00" w:rsidRPr="00F26DBE">
        <w:rPr>
          <w:b/>
        </w:rPr>
        <w:t>Eiropas vienotais iepirkuma procedūras dokuments</w:t>
      </w:r>
      <w:r w:rsidR="00FE1D00" w:rsidRPr="00F26DBE">
        <w:t>:</w:t>
      </w:r>
    </w:p>
    <w:p w14:paraId="334B1381" w14:textId="77777777" w:rsidR="00294345" w:rsidRPr="00F26DBE" w:rsidRDefault="0060767E" w:rsidP="00E034C3">
      <w:pPr>
        <w:tabs>
          <w:tab w:val="left" w:pos="993"/>
        </w:tabs>
        <w:spacing w:after="60"/>
        <w:ind w:firstLine="709"/>
        <w:jc w:val="both"/>
      </w:pPr>
      <w:r w:rsidRPr="00F26DBE">
        <w:t xml:space="preserve">3.3.1. </w:t>
      </w:r>
      <w:r w:rsidR="00752A87" w:rsidRPr="00F26DBE">
        <w:t xml:space="preserve">Pasūtītājs pieņem Eiropas vienoto iepirkuma procedūras dokumentu kā sākotnējo pierādījumu atbilstībai paziņojumā par līgumu vai Iepirkuma procedūras dokumentos noteiktajām pretendentu atlases prasībām. </w:t>
      </w:r>
      <w:r w:rsidR="00752A87" w:rsidRPr="00F26DBE">
        <w:rPr>
          <w:color w:val="242424"/>
        </w:rPr>
        <w:t xml:space="preserve">Saskaņā ar </w:t>
      </w:r>
      <w:r w:rsidR="001238AC" w:rsidRPr="00F26DBE">
        <w:t xml:space="preserve">PIL </w:t>
      </w:r>
      <w:r w:rsidR="00752A87" w:rsidRPr="00F26DBE">
        <w:rPr>
          <w:color w:val="242424"/>
        </w:rPr>
        <w:t xml:space="preserve">49. pantu pretendents kā sākotnējo pierādījumu atbilstībai konkursa </w:t>
      </w:r>
      <w:r w:rsidR="008A39C0" w:rsidRPr="00F26DBE">
        <w:rPr>
          <w:color w:val="242424"/>
        </w:rPr>
        <w:t>N</w:t>
      </w:r>
      <w:r w:rsidR="00752A87" w:rsidRPr="00F26DBE">
        <w:rPr>
          <w:color w:val="242424"/>
        </w:rPr>
        <w:t>olikuma noteiktajām atlases prasībām var iesniegt Eiropas vienoto iepirkuma procedūras dokumentu</w:t>
      </w:r>
      <w:r w:rsidR="00752A87" w:rsidRPr="00F26DBE">
        <w:rPr>
          <w:rStyle w:val="FootnoteReference"/>
          <w:color w:val="242424"/>
        </w:rPr>
        <w:footnoteReference w:id="6"/>
      </w:r>
      <w:r w:rsidR="00752A87" w:rsidRPr="00F26DBE">
        <w:rPr>
          <w:color w:val="242424"/>
        </w:rPr>
        <w:t xml:space="preserve">. </w:t>
      </w:r>
      <w:r w:rsidR="00752A87" w:rsidRPr="00F26DBE">
        <w:t xml:space="preserve">Eiropas vienoto iepirkuma procedūras dokumenta </w:t>
      </w:r>
      <w:r w:rsidR="00752A87" w:rsidRPr="00F26DBE">
        <w:rPr>
          <w:color w:val="242424"/>
        </w:rPr>
        <w:t xml:space="preserve">veidlapu paraugus nosaka </w:t>
      </w:r>
      <w:r w:rsidR="00752A87" w:rsidRPr="00F26DBE">
        <w:rPr>
          <w:i/>
          <w:color w:val="242424"/>
        </w:rPr>
        <w:t>Eiropas Komisijas 2016. gada 5. janvāra Īstenošanas regula Nr. 2016/7, ar ko nosaka standarta veidlapu Eiropas vienotajam iepirkuma procedūras dokumentam</w:t>
      </w:r>
      <w:r w:rsidR="00752A87" w:rsidRPr="00F26DBE">
        <w:rPr>
          <w:color w:val="242424"/>
        </w:rPr>
        <w:t xml:space="preserve">. Ja pretendents izvēlējies iesniegt </w:t>
      </w:r>
      <w:r w:rsidR="00752A87" w:rsidRPr="00F26DBE">
        <w:t xml:space="preserve">Eiropas vienoto iepirkuma procedūras </w:t>
      </w:r>
      <w:r w:rsidR="00752A87" w:rsidRPr="00F26DBE">
        <w:rPr>
          <w:color w:val="242424"/>
        </w:rPr>
        <w:t xml:space="preserve">dokumentu, tas iesniedz šo dokumentu arī par katru personu, uz kuras iespējām pretendents balstās, lai apliecinātu, ka tā kvalifikācija atbilst konkursa </w:t>
      </w:r>
      <w:r w:rsidR="008A39C0" w:rsidRPr="00F26DBE">
        <w:rPr>
          <w:color w:val="242424"/>
        </w:rPr>
        <w:t>N</w:t>
      </w:r>
      <w:r w:rsidR="00752A87" w:rsidRPr="00F26DBE">
        <w:rPr>
          <w:color w:val="242424"/>
        </w:rPr>
        <w:t xml:space="preserve">olikumā noteiktajām prasībām, un par pretendenta norādīto apakšuzņēmēju, kura sniedzamo </w:t>
      </w:r>
      <w:r w:rsidR="00F27582" w:rsidRPr="00F26DBE">
        <w:rPr>
          <w:color w:val="242424"/>
        </w:rPr>
        <w:t>Darbu</w:t>
      </w:r>
      <w:r w:rsidR="00752A87" w:rsidRPr="00F26DBE">
        <w:rPr>
          <w:color w:val="242424"/>
        </w:rPr>
        <w:t xml:space="preserve"> vērtība ir </w:t>
      </w:r>
      <w:r w:rsidR="000F409C" w:rsidRPr="00F26DBE">
        <w:t xml:space="preserve">vismaz 10 000,00 </w:t>
      </w:r>
      <w:proofErr w:type="spellStart"/>
      <w:r w:rsidR="000F409C" w:rsidRPr="00F26DBE">
        <w:rPr>
          <w:i/>
          <w:iCs/>
        </w:rPr>
        <w:t>euro</w:t>
      </w:r>
      <w:proofErr w:type="spellEnd"/>
      <w:r w:rsidR="000F409C" w:rsidRPr="00F26DBE">
        <w:rPr>
          <w:color w:val="242424"/>
        </w:rPr>
        <w:t xml:space="preserve"> </w:t>
      </w:r>
      <w:r w:rsidR="00752A87" w:rsidRPr="00F26DBE">
        <w:rPr>
          <w:color w:val="242424"/>
        </w:rPr>
        <w:t xml:space="preserve">no kopējās iepirkuma līguma vērtības. Personu apvienība iesniedz atsevišķu </w:t>
      </w:r>
      <w:r w:rsidR="00752A87" w:rsidRPr="00F26DBE">
        <w:t xml:space="preserve">Eiropas vienoto iepirkuma procedūras dokumentu </w:t>
      </w:r>
      <w:r w:rsidR="00752A87" w:rsidRPr="00F26DBE">
        <w:rPr>
          <w:color w:val="242424"/>
        </w:rPr>
        <w:t>par katru tās dalībnieku. Iesniedzot Eiropas vienoto iepirkuma procedūras dokumentu, pretendents aizpilda tā I, II, III, IV un VI sadaļu.</w:t>
      </w:r>
    </w:p>
    <w:p w14:paraId="6237FD20" w14:textId="77777777" w:rsidR="00752A87" w:rsidRPr="00F26DBE" w:rsidRDefault="00294345" w:rsidP="00F17692">
      <w:pPr>
        <w:tabs>
          <w:tab w:val="left" w:pos="993"/>
        </w:tabs>
        <w:ind w:firstLine="709"/>
        <w:jc w:val="both"/>
      </w:pPr>
      <w:r w:rsidRPr="00F26DBE">
        <w:t xml:space="preserve">3.3.2. </w:t>
      </w:r>
      <w:r w:rsidR="00752A87" w:rsidRPr="00F26DBE">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18F6967C" w14:textId="77777777" w:rsidR="00E86BEA" w:rsidRPr="00F26DBE" w:rsidRDefault="00ED28C2" w:rsidP="00E96811">
      <w:pPr>
        <w:spacing w:after="60"/>
        <w:jc w:val="center"/>
      </w:pPr>
      <w:r w:rsidRPr="00F26DBE">
        <w:rPr>
          <w:b/>
        </w:rPr>
        <w:t xml:space="preserve">4. </w:t>
      </w:r>
      <w:r w:rsidR="00E86BEA" w:rsidRPr="00F26DBE">
        <w:rPr>
          <w:b/>
        </w:rPr>
        <w:t>Pretendentu atlases nosacījumi un iesniedzamie dokumenti</w:t>
      </w:r>
      <w:r w:rsidR="00A84DAD" w:rsidRPr="00F26DBE">
        <w:t>:</w:t>
      </w:r>
    </w:p>
    <w:p w14:paraId="46F7CF10" w14:textId="77777777" w:rsidR="003B74A4" w:rsidRPr="00F26DBE" w:rsidRDefault="00797564" w:rsidP="00E034C3">
      <w:pPr>
        <w:widowControl w:val="0"/>
        <w:spacing w:after="120"/>
        <w:ind w:firstLine="709"/>
        <w:jc w:val="both"/>
      </w:pPr>
      <w:r w:rsidRPr="00F26DBE">
        <w:rPr>
          <w:u w:val="single"/>
        </w:rPr>
        <w:t xml:space="preserve">Pretendentu atlases nosacījumi ir obligāti visiem pretendentiem, kuri vēlas iegūt tiesības slēgt līgumu. Pretendenta kvalifikācija var tikt atzīta par pietiekamu Iepirkuma līguma izpildei tikai tad, ja pretendents ir iesniedzis visus Nolikuma </w:t>
      </w:r>
      <w:r w:rsidR="00A50636" w:rsidRPr="00F26DBE">
        <w:rPr>
          <w:u w:val="single"/>
        </w:rPr>
        <w:t>4</w:t>
      </w:r>
      <w:r w:rsidR="00B2368F" w:rsidRPr="00F26DBE">
        <w:rPr>
          <w:u w:val="single"/>
        </w:rPr>
        <w:t xml:space="preserve">. </w:t>
      </w:r>
      <w:r w:rsidRPr="00F26DBE">
        <w:rPr>
          <w:u w:val="single"/>
        </w:rPr>
        <w:t>punkt</w:t>
      </w:r>
      <w:r w:rsidR="00A50636" w:rsidRPr="00F26DBE">
        <w:rPr>
          <w:u w:val="single"/>
        </w:rPr>
        <w:t>a apakšpunktos</w:t>
      </w:r>
      <w:r w:rsidRPr="00F26DBE">
        <w:rPr>
          <w:u w:val="single"/>
        </w:rPr>
        <w:t xml:space="preserve"> pieprasītos dokumentus, no kuriem Pasūtītājs var objektīvi izsecināt, ka pretendenta (t.sk., tā piesaistītā speciālista, vai apakšuzņēmēja/vai personas, uz kuru iespējām pretendents balstās) kvalifikācija un spējas ir pietiekamas līguma izpildei</w:t>
      </w:r>
      <w:r w:rsidR="000B7F4F" w:rsidRPr="00F26DBE">
        <w:t>:</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4573"/>
        <w:gridCol w:w="4525"/>
      </w:tblGrid>
      <w:tr w:rsidR="004D7E4A" w:rsidRPr="00F26DBE" w14:paraId="3926F265" w14:textId="77777777" w:rsidTr="0085356C">
        <w:trPr>
          <w:jc w:val="center"/>
        </w:trPr>
        <w:tc>
          <w:tcPr>
            <w:tcW w:w="791"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2BCF859C" w14:textId="77777777" w:rsidR="004D7E4A" w:rsidRPr="00F26DBE" w:rsidRDefault="004D7E4A" w:rsidP="0085356C">
            <w:pPr>
              <w:widowControl w:val="0"/>
              <w:jc w:val="center"/>
              <w:rPr>
                <w:b/>
              </w:rPr>
            </w:pPr>
            <w:r w:rsidRPr="00F26DBE">
              <w:rPr>
                <w:b/>
              </w:rPr>
              <w:t>Nr.</w:t>
            </w:r>
          </w:p>
          <w:p w14:paraId="5345819F" w14:textId="3ADA9162" w:rsidR="004D7E4A" w:rsidRPr="00F26DBE" w:rsidRDefault="004D7E4A" w:rsidP="0085356C">
            <w:pPr>
              <w:widowControl w:val="0"/>
              <w:jc w:val="center"/>
              <w:rPr>
                <w:b/>
              </w:rPr>
            </w:pPr>
            <w:r w:rsidRPr="00F26DBE">
              <w:rPr>
                <w:b/>
              </w:rPr>
              <w:t>p.k.</w:t>
            </w:r>
          </w:p>
        </w:tc>
        <w:tc>
          <w:tcPr>
            <w:tcW w:w="4573"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2C8A8356" w14:textId="77777777" w:rsidR="004D7E4A" w:rsidRPr="00F26DBE" w:rsidRDefault="004D7E4A" w:rsidP="00E034C3">
            <w:pPr>
              <w:widowControl w:val="0"/>
              <w:jc w:val="center"/>
              <w:rPr>
                <w:b/>
              </w:rPr>
            </w:pPr>
            <w:r w:rsidRPr="00F26DBE">
              <w:rPr>
                <w:b/>
              </w:rPr>
              <w:t>Pretendentu atlases nosacījumi:</w:t>
            </w:r>
          </w:p>
        </w:tc>
        <w:tc>
          <w:tcPr>
            <w:tcW w:w="4525"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58DD3429" w14:textId="77777777" w:rsidR="004D7E4A" w:rsidRPr="00F26DBE" w:rsidRDefault="004D7E4A" w:rsidP="00E034C3">
            <w:pPr>
              <w:widowControl w:val="0"/>
              <w:jc w:val="center"/>
              <w:rPr>
                <w:b/>
              </w:rPr>
            </w:pPr>
            <w:r w:rsidRPr="00F26DBE">
              <w:rPr>
                <w:b/>
              </w:rPr>
              <w:t>Iesniedzamie dokumenti:</w:t>
            </w:r>
          </w:p>
        </w:tc>
      </w:tr>
      <w:tr w:rsidR="00D9044C" w:rsidRPr="00F26DBE" w14:paraId="2D1CE24E" w14:textId="77777777" w:rsidTr="0085356C">
        <w:trPr>
          <w:trHeight w:val="740"/>
          <w:jc w:val="center"/>
        </w:trPr>
        <w:tc>
          <w:tcPr>
            <w:tcW w:w="9889" w:type="dxa"/>
            <w:gridSpan w:val="3"/>
            <w:tcBorders>
              <w:top w:val="single" w:sz="4" w:space="0" w:color="auto"/>
              <w:left w:val="single" w:sz="4" w:space="0" w:color="auto"/>
              <w:bottom w:val="single" w:sz="4" w:space="0" w:color="auto"/>
              <w:right w:val="single" w:sz="4" w:space="0" w:color="auto"/>
            </w:tcBorders>
            <w:shd w:val="clear" w:color="auto" w:fill="E2EFD9"/>
          </w:tcPr>
          <w:p w14:paraId="262DDCF1" w14:textId="77777777" w:rsidR="002A35B7" w:rsidRPr="00F26DBE" w:rsidRDefault="002A35B7" w:rsidP="00E034C3">
            <w:pPr>
              <w:widowControl w:val="0"/>
              <w:jc w:val="center"/>
              <w:rPr>
                <w:b/>
              </w:rPr>
            </w:pPr>
            <w:r w:rsidRPr="00F26DBE">
              <w:rPr>
                <w:b/>
              </w:rPr>
              <w:t>I.</w:t>
            </w:r>
          </w:p>
          <w:p w14:paraId="4881D1A2" w14:textId="77777777" w:rsidR="0097438B" w:rsidRPr="00F26DBE" w:rsidRDefault="003867B6" w:rsidP="0097438B">
            <w:pPr>
              <w:widowControl w:val="0"/>
              <w:jc w:val="center"/>
              <w:rPr>
                <w:b/>
              </w:rPr>
            </w:pPr>
            <w:r w:rsidRPr="00F26DBE">
              <w:rPr>
                <w:b/>
              </w:rPr>
              <w:t>PRETENDENT</w:t>
            </w:r>
            <w:r w:rsidR="00943303" w:rsidRPr="00F26DBE">
              <w:rPr>
                <w:b/>
              </w:rPr>
              <w:t>A</w:t>
            </w:r>
            <w:r w:rsidRPr="00F26DBE">
              <w:rPr>
                <w:b/>
              </w:rPr>
              <w:t xml:space="preserve"> UN PIESAISTĪT</w:t>
            </w:r>
            <w:r w:rsidR="00943303" w:rsidRPr="00F26DBE">
              <w:rPr>
                <w:b/>
              </w:rPr>
              <w:t>O</w:t>
            </w:r>
            <w:r w:rsidRPr="00F26DBE">
              <w:rPr>
                <w:b/>
              </w:rPr>
              <w:t xml:space="preserve"> SPECIĀLIST</w:t>
            </w:r>
            <w:r w:rsidR="00943303" w:rsidRPr="00F26DBE">
              <w:rPr>
                <w:b/>
              </w:rPr>
              <w:t>U</w:t>
            </w:r>
            <w:r w:rsidRPr="00F26DBE">
              <w:rPr>
                <w:b/>
              </w:rPr>
              <w:t xml:space="preserve"> REĢIST</w:t>
            </w:r>
            <w:r w:rsidR="00943303" w:rsidRPr="00F26DBE">
              <w:rPr>
                <w:b/>
              </w:rPr>
              <w:t>RĀCIJA</w:t>
            </w:r>
          </w:p>
          <w:p w14:paraId="375403A7" w14:textId="77777777" w:rsidR="00D9044C" w:rsidRPr="00F26DBE" w:rsidRDefault="003867B6" w:rsidP="0085356C">
            <w:pPr>
              <w:widowControl w:val="0"/>
              <w:spacing w:after="120"/>
              <w:jc w:val="center"/>
              <w:rPr>
                <w:b/>
              </w:rPr>
            </w:pPr>
            <w:r w:rsidRPr="00F26DBE">
              <w:rPr>
                <w:b/>
              </w:rPr>
              <w:t xml:space="preserve"> ATTIECĪGOS REĢISTROS</w:t>
            </w:r>
            <w:r w:rsidR="00D9044C" w:rsidRPr="00F26DBE">
              <w:rPr>
                <w:b/>
              </w:rPr>
              <w:t>:</w:t>
            </w:r>
          </w:p>
        </w:tc>
      </w:tr>
      <w:tr w:rsidR="004D7E4A" w:rsidRPr="00F26DBE" w14:paraId="29A0D21F" w14:textId="77777777" w:rsidTr="00EB5D6B">
        <w:trPr>
          <w:jc w:val="center"/>
        </w:trPr>
        <w:tc>
          <w:tcPr>
            <w:tcW w:w="791" w:type="dxa"/>
            <w:tcBorders>
              <w:top w:val="single" w:sz="4" w:space="0" w:color="auto"/>
              <w:left w:val="single" w:sz="4" w:space="0" w:color="auto"/>
              <w:bottom w:val="single" w:sz="4" w:space="0" w:color="auto"/>
              <w:right w:val="single" w:sz="4" w:space="0" w:color="auto"/>
            </w:tcBorders>
            <w:shd w:val="clear" w:color="auto" w:fill="D9E2F3"/>
          </w:tcPr>
          <w:p w14:paraId="48228C7F" w14:textId="77777777" w:rsidR="004D7E4A" w:rsidRPr="00F26DBE" w:rsidRDefault="00F85AE2" w:rsidP="00E034C3">
            <w:pPr>
              <w:widowControl w:val="0"/>
              <w:jc w:val="center"/>
              <w:rPr>
                <w:b/>
              </w:rPr>
            </w:pPr>
            <w:r w:rsidRPr="00F26DBE">
              <w:rPr>
                <w:b/>
              </w:rPr>
              <w:t>4.</w:t>
            </w:r>
            <w:r w:rsidR="004D7E4A" w:rsidRPr="00F26DBE">
              <w:rPr>
                <w:b/>
              </w:rPr>
              <w:t>1.</w:t>
            </w:r>
          </w:p>
        </w:tc>
        <w:tc>
          <w:tcPr>
            <w:tcW w:w="4573" w:type="dxa"/>
            <w:tcBorders>
              <w:top w:val="single" w:sz="4" w:space="0" w:color="auto"/>
              <w:left w:val="single" w:sz="4" w:space="0" w:color="auto"/>
              <w:bottom w:val="single" w:sz="4" w:space="0" w:color="auto"/>
              <w:right w:val="single" w:sz="4" w:space="0" w:color="auto"/>
            </w:tcBorders>
          </w:tcPr>
          <w:p w14:paraId="7074CCE2" w14:textId="77777777" w:rsidR="004D7E4A" w:rsidRPr="00F26DBE" w:rsidRDefault="004D7E4A" w:rsidP="00E034C3">
            <w:pPr>
              <w:widowControl w:val="0"/>
              <w:jc w:val="both"/>
            </w:pPr>
            <w:r w:rsidRPr="00F26DBE">
              <w:t xml:space="preserve">Pretendentam ir juridiskā tiesībspēja slēgt </w:t>
            </w:r>
            <w:r w:rsidRPr="00F26DBE">
              <w:lastRenderedPageBreak/>
              <w:t>Iepirkuma līgumu: p</w:t>
            </w:r>
            <w:r w:rsidRPr="00F26DBE">
              <w:rPr>
                <w:iCs/>
              </w:rPr>
              <w:t xml:space="preserve">retendentam jābūt reģistrētam, </w:t>
            </w:r>
            <w:r w:rsidRPr="00F26DBE">
              <w:t xml:space="preserve">licencētam vai sertificētam atbilstoši attiecīgās valsts normatīvo aktu prasībām, t.i., </w:t>
            </w:r>
            <w:r w:rsidRPr="00F26DBE">
              <w:rPr>
                <w:b/>
              </w:rPr>
              <w:t xml:space="preserve">pretendentam </w:t>
            </w:r>
            <w:r w:rsidRPr="00F26DBE">
              <w:rPr>
                <w:b/>
                <w:iCs/>
              </w:rPr>
              <w:t xml:space="preserve">jābūt reģistrētam </w:t>
            </w:r>
            <w:r w:rsidRPr="00F26DBE">
              <w:rPr>
                <w:b/>
                <w:i/>
                <w:iCs/>
              </w:rPr>
              <w:t>Latvijas Republikas Uzņēmumu reģistrā</w:t>
            </w:r>
            <w:r w:rsidRPr="00F26DBE">
              <w:t>.</w:t>
            </w:r>
          </w:p>
          <w:p w14:paraId="4BE4F7C2" w14:textId="77777777" w:rsidR="004D7E4A" w:rsidRPr="00F26DBE" w:rsidRDefault="004D7E4A" w:rsidP="00E034C3">
            <w:pPr>
              <w:numPr>
                <w:ilvl w:val="2"/>
                <w:numId w:val="0"/>
              </w:numPr>
              <w:jc w:val="both"/>
              <w:rPr>
                <w:bCs/>
              </w:rPr>
            </w:pPr>
            <w:r w:rsidRPr="00F26DBE">
              <w:rPr>
                <w:bCs/>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2A01987B" w14:textId="77777777" w:rsidR="00157B0A" w:rsidRPr="00F26DBE" w:rsidRDefault="004D7E4A" w:rsidP="00E034C3">
            <w:pPr>
              <w:widowControl w:val="0"/>
              <w:jc w:val="both"/>
              <w:rPr>
                <w:i/>
                <w:u w:val="single"/>
              </w:rPr>
            </w:pPr>
            <w:r w:rsidRPr="00F26DBE">
              <w:rPr>
                <w:i/>
              </w:rPr>
              <w:t xml:space="preserve">Par Latvijā reģistrētu komersantu (par tā reģistrācijas faktu) Iepirkuma komisija pārliecināsies </w:t>
            </w:r>
            <w:r w:rsidRPr="00F26DBE">
              <w:rPr>
                <w:i/>
                <w:iCs/>
              </w:rPr>
              <w:t xml:space="preserve">Latvijas Republikas Uzņēmumu reģistrā: </w:t>
            </w:r>
            <w:hyperlink r:id="rId16" w:history="1">
              <w:r w:rsidR="00157B0A" w:rsidRPr="00F26DBE">
                <w:rPr>
                  <w:rStyle w:val="Hyperlink"/>
                  <w:i/>
                  <w:color w:val="auto"/>
                </w:rPr>
                <w:t>https://www.ur.gov.lv/lv/</w:t>
              </w:r>
            </w:hyperlink>
          </w:p>
        </w:tc>
        <w:tc>
          <w:tcPr>
            <w:tcW w:w="4525" w:type="dxa"/>
            <w:tcBorders>
              <w:top w:val="single" w:sz="4" w:space="0" w:color="auto"/>
              <w:left w:val="single" w:sz="4" w:space="0" w:color="auto"/>
              <w:bottom w:val="single" w:sz="4" w:space="0" w:color="auto"/>
              <w:right w:val="single" w:sz="4" w:space="0" w:color="auto"/>
            </w:tcBorders>
          </w:tcPr>
          <w:p w14:paraId="1A4379B5" w14:textId="77777777" w:rsidR="004D7E4A" w:rsidRPr="00F26DBE" w:rsidRDefault="004D7E4A" w:rsidP="00E034C3">
            <w:pPr>
              <w:widowControl w:val="0"/>
              <w:jc w:val="both"/>
            </w:pPr>
            <w:r w:rsidRPr="00F26DBE">
              <w:lastRenderedPageBreak/>
              <w:t xml:space="preserve">Ārvalstīs reģistrētam pretendentam, kura </w:t>
            </w:r>
            <w:r w:rsidRPr="00F26DBE">
              <w:lastRenderedPageBreak/>
              <w:t xml:space="preserve">saimnieciskā darbība nav reģistrēta </w:t>
            </w:r>
            <w:r w:rsidRPr="00F26DBE">
              <w:rPr>
                <w:i/>
                <w:iCs/>
              </w:rPr>
              <w:t>Latvijas Republikas Uzņēmumu reģistrā</w:t>
            </w:r>
            <w:r w:rsidRPr="00F26DBE">
              <w:rPr>
                <w:i/>
              </w:rPr>
              <w:t>,</w:t>
            </w:r>
            <w:r w:rsidRPr="00F26DBE">
              <w:t xml:space="preserve"> jāiesniedz attiecīgās valsts normatīvajos aktos paredzētajā kārtībā veiktas reģistrācijas faktu apliecinoši dokumenti (kompetentu institūciju izsniegtas licences, sertifikāti vai līdzvērtīgi dokumenti, ja attiecīgās valsts normatīvie akti paredz reģistrāciju), kuri apliecina, ka ārvalstīs reģistrētais pretendent</w:t>
            </w:r>
            <w:r w:rsidR="00F25D2B" w:rsidRPr="00F26DBE">
              <w:t>s</w:t>
            </w:r>
            <w:r w:rsidRPr="00F26DBE">
              <w:t xml:space="preserve"> ir tiesīgs veikt saimniecisko darbību </w:t>
            </w:r>
            <w:r w:rsidRPr="00F26DBE">
              <w:rPr>
                <w:iCs/>
              </w:rPr>
              <w:t xml:space="preserve">ar tiesībām veikt šā Iepirkuma priekšmetā minētos </w:t>
            </w:r>
            <w:r w:rsidR="00C04C78" w:rsidRPr="00F26DBE">
              <w:rPr>
                <w:iCs/>
              </w:rPr>
              <w:t>Darbus</w:t>
            </w:r>
            <w:r w:rsidRPr="00F26DBE">
              <w:t>.</w:t>
            </w:r>
          </w:p>
        </w:tc>
      </w:tr>
      <w:tr w:rsidR="003F6D79" w:rsidRPr="00F26DBE" w14:paraId="035562C3" w14:textId="77777777" w:rsidTr="00EB5D6B">
        <w:trPr>
          <w:jc w:val="center"/>
        </w:trPr>
        <w:tc>
          <w:tcPr>
            <w:tcW w:w="791" w:type="dxa"/>
            <w:tcBorders>
              <w:top w:val="single" w:sz="4" w:space="0" w:color="auto"/>
              <w:left w:val="single" w:sz="4" w:space="0" w:color="auto"/>
              <w:bottom w:val="single" w:sz="4" w:space="0" w:color="auto"/>
              <w:right w:val="single" w:sz="4" w:space="0" w:color="auto"/>
            </w:tcBorders>
            <w:shd w:val="clear" w:color="auto" w:fill="D9E2F3"/>
          </w:tcPr>
          <w:p w14:paraId="19A9C009" w14:textId="77777777" w:rsidR="003F6D79" w:rsidRPr="00F26DBE" w:rsidRDefault="003F6D79" w:rsidP="00E034C3">
            <w:pPr>
              <w:widowControl w:val="0"/>
              <w:jc w:val="center"/>
              <w:rPr>
                <w:b/>
              </w:rPr>
            </w:pPr>
            <w:r w:rsidRPr="00F26DBE">
              <w:rPr>
                <w:b/>
              </w:rPr>
              <w:lastRenderedPageBreak/>
              <w:t>4.2.</w:t>
            </w:r>
          </w:p>
        </w:tc>
        <w:tc>
          <w:tcPr>
            <w:tcW w:w="4573" w:type="dxa"/>
            <w:tcBorders>
              <w:top w:val="single" w:sz="4" w:space="0" w:color="auto"/>
              <w:left w:val="single" w:sz="4" w:space="0" w:color="auto"/>
              <w:bottom w:val="single" w:sz="4" w:space="0" w:color="auto"/>
              <w:right w:val="single" w:sz="4" w:space="0" w:color="auto"/>
            </w:tcBorders>
          </w:tcPr>
          <w:p w14:paraId="2038EBC5" w14:textId="572ED825" w:rsidR="003F6D79" w:rsidRPr="00F26DBE" w:rsidRDefault="003F6D79" w:rsidP="00E034C3">
            <w:pPr>
              <w:widowControl w:val="0"/>
              <w:spacing w:after="120"/>
              <w:jc w:val="both"/>
              <w:rPr>
                <w:rFonts w:eastAsia="Calibri"/>
              </w:rPr>
            </w:pPr>
            <w:r w:rsidRPr="00F26DBE">
              <w:rPr>
                <w:rFonts w:eastAsia="Calibri"/>
                <w:iCs/>
              </w:rPr>
              <w:t xml:space="preserve">Pretendentam un tā piesaistītajiem speciālistiem (personālam) jābūt reģistrētiem, </w:t>
            </w:r>
            <w:r w:rsidRPr="00F26DBE">
              <w:rPr>
                <w:rFonts w:eastAsia="Calibri"/>
              </w:rPr>
              <w:t xml:space="preserve">licencētiem vai sertificētiem atbilstoši attiecīgās valsts normatīvo aktu prasībām, tostarp, </w:t>
            </w:r>
            <w:r w:rsidRPr="00F26DBE">
              <w:rPr>
                <w:rFonts w:eastAsia="Calibri"/>
                <w:b/>
              </w:rPr>
              <w:t xml:space="preserve">pretendentam </w:t>
            </w:r>
            <w:r w:rsidRPr="00F26DBE">
              <w:rPr>
                <w:rFonts w:eastAsia="Calibri"/>
                <w:b/>
                <w:iCs/>
              </w:rPr>
              <w:t>jābūt reģistrētam</w:t>
            </w:r>
            <w:r w:rsidRPr="00F26DBE">
              <w:rPr>
                <w:rFonts w:eastAsia="Calibri"/>
              </w:rPr>
              <w:t xml:space="preserve"> </w:t>
            </w:r>
            <w:r w:rsidRPr="00F26DBE">
              <w:rPr>
                <w:rFonts w:eastAsia="Calibri"/>
                <w:i/>
              </w:rPr>
              <w:t>Latvijas Republikas Būvniecība</w:t>
            </w:r>
            <w:r w:rsidR="0085356C">
              <w:rPr>
                <w:rFonts w:eastAsia="Calibri"/>
                <w:i/>
              </w:rPr>
              <w:t>s</w:t>
            </w:r>
            <w:r w:rsidRPr="00F26DBE">
              <w:rPr>
                <w:rFonts w:eastAsia="Calibri"/>
                <w:i/>
              </w:rPr>
              <w:t xml:space="preserve"> informācijas sistēmas Būvkomersantu reģistrā</w:t>
            </w:r>
            <w:r w:rsidRPr="00F26DBE">
              <w:rPr>
                <w:rFonts w:eastAsia="Calibri"/>
                <w:iCs/>
              </w:rPr>
              <w:t xml:space="preserve"> </w:t>
            </w:r>
            <w:r w:rsidRPr="00F26DBE">
              <w:rPr>
                <w:rFonts w:eastAsia="Calibri"/>
                <w:b/>
              </w:rPr>
              <w:t>ar</w:t>
            </w:r>
            <w:r w:rsidRPr="00F26DBE">
              <w:rPr>
                <w:rFonts w:eastAsia="Calibri"/>
                <w:b/>
                <w:iCs/>
              </w:rPr>
              <w:t xml:space="preserve"> tiesībām veikt </w:t>
            </w:r>
            <w:r w:rsidRPr="00F26DBE">
              <w:rPr>
                <w:rFonts w:eastAsia="Calibri"/>
                <w:b/>
              </w:rPr>
              <w:t xml:space="preserve">konkrētos </w:t>
            </w:r>
            <w:r w:rsidR="009636C7" w:rsidRPr="00F26DBE">
              <w:rPr>
                <w:rFonts w:eastAsia="Calibri"/>
                <w:b/>
              </w:rPr>
              <w:t>Darbus</w:t>
            </w:r>
            <w:r w:rsidRPr="00F26DBE">
              <w:rPr>
                <w:rFonts w:eastAsia="Calibri"/>
              </w:rPr>
              <w:t>,</w:t>
            </w:r>
          </w:p>
          <w:p w14:paraId="42B99785" w14:textId="610EB645" w:rsidR="003F6D79" w:rsidRPr="00F26DBE" w:rsidRDefault="003F6D79" w:rsidP="00E034C3">
            <w:pPr>
              <w:widowControl w:val="0"/>
              <w:spacing w:after="120"/>
              <w:jc w:val="both"/>
              <w:rPr>
                <w:rFonts w:eastAsia="Calibri"/>
              </w:rPr>
            </w:pPr>
            <w:r w:rsidRPr="00F26DBE">
              <w:rPr>
                <w:rFonts w:eastAsia="Calibri"/>
              </w:rPr>
              <w:t>un,</w:t>
            </w:r>
            <w:r w:rsidR="0085356C">
              <w:rPr>
                <w:rFonts w:eastAsia="Calibri"/>
              </w:rPr>
              <w:t xml:space="preserve"> </w:t>
            </w:r>
            <w:r w:rsidRPr="00F26DBE">
              <w:rPr>
                <w:rFonts w:eastAsia="Calibri"/>
                <w:b/>
                <w:iCs/>
              </w:rPr>
              <w:t>piesaistītajiem speciālistiem (personālam) jābūt reģistrētiem</w:t>
            </w:r>
            <w:r w:rsidRPr="00F26DBE">
              <w:rPr>
                <w:rFonts w:eastAsia="Calibri"/>
                <w:i/>
              </w:rPr>
              <w:t xml:space="preserve"> Latvijas Republikas Būvniecības informācijas sistēmas </w:t>
            </w:r>
            <w:proofErr w:type="spellStart"/>
            <w:r w:rsidRPr="00F26DBE">
              <w:rPr>
                <w:rFonts w:eastAsia="Calibri"/>
                <w:i/>
              </w:rPr>
              <w:t>Būvspeciālistu</w:t>
            </w:r>
            <w:proofErr w:type="spellEnd"/>
            <w:r w:rsidRPr="00F26DBE">
              <w:rPr>
                <w:rFonts w:eastAsia="Calibri"/>
                <w:i/>
              </w:rPr>
              <w:t xml:space="preserve"> reģistrā</w:t>
            </w:r>
            <w:r w:rsidRPr="00F26DBE">
              <w:rPr>
                <w:rFonts w:eastAsia="Calibri"/>
              </w:rPr>
              <w:t xml:space="preserve">, atbilstoši Ministru kabineta 2014. gada 25. februāra noteikumos Nr. 116 </w:t>
            </w:r>
            <w:r w:rsidRPr="00F26DBE">
              <w:rPr>
                <w:rFonts w:eastAsia="Calibri"/>
                <w:bCs/>
                <w:i/>
              </w:rPr>
              <w:t>"Būvkomersantu reģistrācijas noteikumi"</w:t>
            </w:r>
            <w:r w:rsidRPr="00F26DBE">
              <w:rPr>
                <w:rStyle w:val="FootnoteReference"/>
                <w:rFonts w:eastAsia="Calibri"/>
                <w:bCs/>
              </w:rPr>
              <w:footnoteReference w:id="7"/>
            </w:r>
            <w:r w:rsidRPr="00F26DBE">
              <w:rPr>
                <w:rFonts w:eastAsia="Calibri"/>
              </w:rPr>
              <w:t xml:space="preserve"> un Ministru kabineta 2018. gada 20. marta noteikumos Nr. 169 </w:t>
            </w:r>
            <w:r w:rsidRPr="00F26DBE">
              <w:rPr>
                <w:rFonts w:eastAsia="Calibri"/>
                <w:bCs/>
                <w:i/>
              </w:rPr>
              <w:t>"</w:t>
            </w:r>
            <w:proofErr w:type="spellStart"/>
            <w:r w:rsidRPr="00F26DBE">
              <w:rPr>
                <w:rFonts w:eastAsia="Calibri"/>
                <w:bCs/>
                <w:i/>
              </w:rPr>
              <w:t>Būvspeciālistu</w:t>
            </w:r>
            <w:proofErr w:type="spellEnd"/>
            <w:r w:rsidRPr="00F26DBE">
              <w:rPr>
                <w:rFonts w:eastAsia="Calibri"/>
                <w:bCs/>
                <w:i/>
              </w:rPr>
              <w:t xml:space="preserve"> kompetences novērtēšanas un patstāvīgās prakses uzraudzības noteikumi"</w:t>
            </w:r>
            <w:r w:rsidRPr="00F26DBE">
              <w:rPr>
                <w:rStyle w:val="FootnoteReference"/>
                <w:rFonts w:eastAsia="Calibri"/>
                <w:bCs/>
              </w:rPr>
              <w:footnoteReference w:id="8"/>
            </w:r>
            <w:r w:rsidRPr="00F26DBE">
              <w:rPr>
                <w:rFonts w:eastAsia="Calibri"/>
                <w:bCs/>
              </w:rPr>
              <w:t xml:space="preserve"> </w:t>
            </w:r>
            <w:r w:rsidRPr="00F26DBE">
              <w:rPr>
                <w:rFonts w:eastAsia="Calibri"/>
              </w:rPr>
              <w:t>noteiktai kārtībai.</w:t>
            </w:r>
          </w:p>
          <w:p w14:paraId="64F69092" w14:textId="77777777" w:rsidR="003F6D79" w:rsidRPr="00F26DBE" w:rsidRDefault="003F6D79" w:rsidP="00E034C3">
            <w:pPr>
              <w:widowControl w:val="0"/>
              <w:spacing w:after="120"/>
              <w:jc w:val="both"/>
              <w:rPr>
                <w:rFonts w:eastAsia="Calibri"/>
              </w:rPr>
            </w:pPr>
            <w:r w:rsidRPr="00F26DBE">
              <w:rPr>
                <w:rFonts w:eastAsia="Calibri"/>
              </w:rPr>
              <w:t>Par Latvijā reģistrētu pretendentu (par pretendenta reģistrācijas faktu) un</w:t>
            </w:r>
            <w:r w:rsidRPr="00F26DBE">
              <w:rPr>
                <w:rFonts w:eastAsia="Calibri"/>
                <w:iCs/>
              </w:rPr>
              <w:t xml:space="preserve"> tā piesaistītajiem speciālistiem (personālu) </w:t>
            </w:r>
            <w:r w:rsidRPr="00F26DBE">
              <w:rPr>
                <w:rFonts w:eastAsia="Calibri"/>
              </w:rPr>
              <w:t xml:space="preserve">Iepirkuma komisija pārliecināsies </w:t>
            </w:r>
            <w:r w:rsidRPr="00F26DBE">
              <w:rPr>
                <w:rFonts w:eastAsia="Calibri"/>
                <w:i/>
              </w:rPr>
              <w:t xml:space="preserve">Latvijas Republikas Būvniecības informācijas sistēmas Būvkomersantu reģistrā </w:t>
            </w:r>
            <w:r w:rsidRPr="00F26DBE">
              <w:rPr>
                <w:rFonts w:eastAsia="Calibri"/>
              </w:rPr>
              <w:t>un</w:t>
            </w:r>
            <w:r w:rsidRPr="00F26DBE">
              <w:rPr>
                <w:rFonts w:eastAsia="Calibri"/>
                <w:i/>
              </w:rPr>
              <w:t xml:space="preserve"> Latvijas Republikas Būvniecības informācijas sistēmas </w:t>
            </w:r>
            <w:proofErr w:type="spellStart"/>
            <w:r w:rsidRPr="00F26DBE">
              <w:rPr>
                <w:rFonts w:eastAsia="Calibri"/>
                <w:i/>
              </w:rPr>
              <w:t>Būvspeciālistu</w:t>
            </w:r>
            <w:proofErr w:type="spellEnd"/>
            <w:r w:rsidRPr="00F26DBE">
              <w:rPr>
                <w:rFonts w:eastAsia="Calibri"/>
                <w:i/>
              </w:rPr>
              <w:t xml:space="preserve"> reģistrā</w:t>
            </w:r>
            <w:r w:rsidRPr="00F26DBE">
              <w:rPr>
                <w:rFonts w:eastAsia="Calibri"/>
              </w:rPr>
              <w:t>.</w:t>
            </w:r>
          </w:p>
          <w:p w14:paraId="62152746" w14:textId="77777777" w:rsidR="003F6D79" w:rsidRPr="00F26DBE" w:rsidRDefault="003F6D79" w:rsidP="00E034C3">
            <w:pPr>
              <w:widowControl w:val="0"/>
              <w:spacing w:after="120"/>
              <w:jc w:val="both"/>
              <w:rPr>
                <w:rFonts w:eastAsia="Calibri"/>
              </w:rPr>
            </w:pPr>
            <w:r w:rsidRPr="00F26DBE">
              <w:rPr>
                <w:rFonts w:eastAsia="Calibri"/>
              </w:rPr>
              <w:t xml:space="preserve">Prasība attiecas arī uz katru </w:t>
            </w:r>
            <w:r w:rsidRPr="00F26DBE">
              <w:rPr>
                <w:rFonts w:eastAsia="Calibri"/>
              </w:rPr>
              <w:lastRenderedPageBreak/>
              <w:t xml:space="preserve">personālsabiedrības biedru, piegādātāju apvienības dalībnieku (ja piedāvājumu iesniedz personālsabiedrība vai piegādātāju apvienība), </w:t>
            </w:r>
            <w:r w:rsidRPr="00F26DBE">
              <w:rPr>
                <w:rFonts w:eastAsia="Calibri"/>
                <w:u w:val="single"/>
              </w:rPr>
              <w:t>apakšuzņēmēju</w:t>
            </w:r>
            <w:r w:rsidRPr="00F26DBE">
              <w:rPr>
                <w:rFonts w:eastAsia="Calibri"/>
              </w:rPr>
              <w:t xml:space="preserve"> (ja pretendents plāno piesaistīt apakšuzņēmēju un apakšuzņēmēja speciālistus (personālu)) un </w:t>
            </w:r>
            <w:r w:rsidRPr="00F26DBE">
              <w:rPr>
                <w:rFonts w:eastAsia="Calibri"/>
                <w:u w:val="single"/>
              </w:rPr>
              <w:t>personu, uz kuras iespējām pretendents balstās savā piedāvājumā</w:t>
            </w:r>
            <w:r w:rsidRPr="00F26DBE">
              <w:rPr>
                <w:rFonts w:eastAsia="Calibri"/>
              </w:rPr>
              <w:t xml:space="preserve">, ja tie attiecīgi veiks </w:t>
            </w:r>
            <w:r w:rsidR="003A09FE" w:rsidRPr="00F26DBE">
              <w:rPr>
                <w:rFonts w:eastAsia="Calibri"/>
                <w:iCs/>
              </w:rPr>
              <w:t>Darbus</w:t>
            </w:r>
            <w:r w:rsidRPr="00F26DBE">
              <w:rPr>
                <w:rFonts w:eastAsia="Calibri"/>
              </w:rPr>
              <w:t xml:space="preserve">, kuru veikšanai saskaņā ar normatīvajiem aktiem ir nepieciešama reģistrācija </w:t>
            </w:r>
            <w:r w:rsidRPr="00F26DBE">
              <w:rPr>
                <w:rFonts w:eastAsia="Calibri"/>
                <w:i/>
              </w:rPr>
              <w:t xml:space="preserve">Latvijas Republikas Būvniecības informācijas sistēmas Būvkomersantu reģistrā </w:t>
            </w:r>
            <w:r w:rsidRPr="00F26DBE">
              <w:rPr>
                <w:rFonts w:eastAsia="Calibri"/>
              </w:rPr>
              <w:t>un</w:t>
            </w:r>
            <w:r w:rsidRPr="00F26DBE">
              <w:rPr>
                <w:rFonts w:eastAsia="Calibri"/>
                <w:i/>
              </w:rPr>
              <w:t xml:space="preserve"> Latvijas Republikas Būvniecības informācijas sistēmas </w:t>
            </w:r>
            <w:proofErr w:type="spellStart"/>
            <w:r w:rsidRPr="00F26DBE">
              <w:rPr>
                <w:rFonts w:eastAsia="Calibri"/>
                <w:i/>
              </w:rPr>
              <w:t>Būvspeciālistu</w:t>
            </w:r>
            <w:proofErr w:type="spellEnd"/>
            <w:r w:rsidRPr="00F26DBE">
              <w:rPr>
                <w:rFonts w:eastAsia="Calibri"/>
                <w:i/>
              </w:rPr>
              <w:t xml:space="preserve"> reģistrā</w:t>
            </w:r>
            <w:r w:rsidRPr="00F26DBE">
              <w:rPr>
                <w:rFonts w:eastAsia="Calibri"/>
              </w:rPr>
              <w:t>.</w:t>
            </w:r>
          </w:p>
        </w:tc>
        <w:tc>
          <w:tcPr>
            <w:tcW w:w="4525" w:type="dxa"/>
            <w:tcBorders>
              <w:top w:val="single" w:sz="4" w:space="0" w:color="auto"/>
              <w:left w:val="single" w:sz="4" w:space="0" w:color="auto"/>
              <w:bottom w:val="single" w:sz="4" w:space="0" w:color="auto"/>
              <w:right w:val="single" w:sz="4" w:space="0" w:color="auto"/>
            </w:tcBorders>
          </w:tcPr>
          <w:p w14:paraId="60909A65" w14:textId="77777777" w:rsidR="003F6D79" w:rsidRPr="00F26DBE" w:rsidRDefault="003F6D79" w:rsidP="0085356C">
            <w:pPr>
              <w:ind w:right="-1"/>
              <w:jc w:val="both"/>
              <w:rPr>
                <w:rFonts w:eastAsia="Calibri"/>
              </w:rPr>
            </w:pPr>
            <w:r w:rsidRPr="00F26DBE">
              <w:rPr>
                <w:rFonts w:eastAsia="Calibri"/>
              </w:rPr>
              <w:lastRenderedPageBreak/>
              <w:t xml:space="preserve">Ja pretendents (un/vai piesaistītās personas) uz piedāvājuma iesniegšanas brīdi </w:t>
            </w:r>
            <w:r w:rsidRPr="00F26DBE">
              <w:rPr>
                <w:rFonts w:eastAsia="Calibri"/>
                <w:u w:val="single"/>
              </w:rPr>
              <w:t>nav reģistrēts</w:t>
            </w:r>
            <w:r w:rsidRPr="00F26DBE">
              <w:rPr>
                <w:rFonts w:eastAsia="Calibri"/>
              </w:rPr>
              <w:t xml:space="preserve"> </w:t>
            </w:r>
            <w:r w:rsidRPr="00F26DBE">
              <w:rPr>
                <w:rFonts w:eastAsia="Calibri"/>
                <w:i/>
              </w:rPr>
              <w:t>Latvijas Republikas Būvniecības informācijas sistēmas Būvkomersantu reģistrā</w:t>
            </w:r>
            <w:r w:rsidRPr="00F26DBE">
              <w:rPr>
                <w:rFonts w:eastAsia="Calibri"/>
              </w:rPr>
              <w:t xml:space="preserve">, jāiesniedz </w:t>
            </w:r>
            <w:r w:rsidRPr="00F26DBE">
              <w:rPr>
                <w:rFonts w:eastAsia="Calibri"/>
                <w:u w:val="single"/>
              </w:rPr>
              <w:t>Apliecinājums</w:t>
            </w:r>
            <w:r w:rsidRPr="00F26DBE">
              <w:rPr>
                <w:rFonts w:eastAsia="Calibri"/>
              </w:rPr>
              <w:t xml:space="preserve"> par pretendenta (un/vai piesaistītās personas) apņemšanos reģistrēties </w:t>
            </w:r>
            <w:r w:rsidRPr="00F26DBE">
              <w:rPr>
                <w:rFonts w:eastAsia="Calibri"/>
                <w:i/>
              </w:rPr>
              <w:t>Latvijas Republikas Būvniecības informācijas sistēmas Būvkomersantu reģistrā</w:t>
            </w:r>
            <w:r w:rsidRPr="00F26DBE">
              <w:rPr>
                <w:rFonts w:eastAsia="Calibri"/>
              </w:rPr>
              <w:t xml:space="preserve"> līdz Iepirkuma līguma noslēgšanas dienai, ja izraudzītais pretendents tiks atzīts par šī Iepirkuma uzvarētāju.</w:t>
            </w:r>
          </w:p>
          <w:p w14:paraId="267FF919" w14:textId="77777777" w:rsidR="003F6D79" w:rsidRPr="00F26DBE" w:rsidRDefault="003F6D79" w:rsidP="0085356C">
            <w:pPr>
              <w:widowControl w:val="0"/>
              <w:jc w:val="both"/>
              <w:rPr>
                <w:rFonts w:eastAsia="Calibri"/>
              </w:rPr>
            </w:pPr>
            <w:r w:rsidRPr="00F26DBE">
              <w:rPr>
                <w:rFonts w:eastAsia="Calibri"/>
              </w:rPr>
              <w:t xml:space="preserve">Ārvalstīs reģistrētam pretendentam, kas nebūs reģistrēts </w:t>
            </w:r>
            <w:r w:rsidRPr="00F26DBE">
              <w:rPr>
                <w:rFonts w:eastAsia="Calibri"/>
                <w:i/>
              </w:rPr>
              <w:t>Latvijas Republikas Būvniecības informācijas sistēmas Būvkomersantu reģistrā</w:t>
            </w:r>
            <w:r w:rsidRPr="00F26DBE">
              <w:rPr>
                <w:rFonts w:eastAsia="Calibri"/>
              </w:rPr>
              <w:t xml:space="preserve">, bet, kuram būtu piešķiramas Iepirkuma līguma slēgšanas tiesības, reģistrācija </w:t>
            </w:r>
            <w:r w:rsidRPr="00F26DBE">
              <w:rPr>
                <w:rFonts w:eastAsia="Calibri"/>
                <w:i/>
              </w:rPr>
              <w:t>Latvijas Republikas Būvniecības informācijas sistēmas Būvkomersantu reģistrā</w:t>
            </w:r>
            <w:r w:rsidRPr="00F26DBE">
              <w:rPr>
                <w:rFonts w:eastAsia="Calibri"/>
              </w:rPr>
              <w:t xml:space="preserve"> jāizdara līdz Iepirkuma līguma noslēgšanas dienai.</w:t>
            </w:r>
          </w:p>
          <w:p w14:paraId="1683F6D9" w14:textId="77777777" w:rsidR="003F6D79" w:rsidRPr="00F26DBE" w:rsidRDefault="003F6D79" w:rsidP="0085356C">
            <w:pPr>
              <w:pStyle w:val="Heading4"/>
              <w:keepNext w:val="0"/>
              <w:spacing w:before="0" w:after="0"/>
              <w:jc w:val="both"/>
              <w:rPr>
                <w:rFonts w:eastAsia="Calibri"/>
                <w:b w:val="0"/>
                <w:iCs/>
                <w:sz w:val="24"/>
                <w:szCs w:val="24"/>
              </w:rPr>
            </w:pPr>
            <w:r w:rsidRPr="00F26DBE">
              <w:rPr>
                <w:rFonts w:eastAsia="Calibri"/>
                <w:b w:val="0"/>
                <w:iCs/>
                <w:sz w:val="24"/>
                <w:szCs w:val="24"/>
              </w:rPr>
              <w:t xml:space="preserve">Ja pretendents </w:t>
            </w:r>
            <w:r w:rsidRPr="00F26DBE">
              <w:rPr>
                <w:rFonts w:eastAsia="Calibri"/>
                <w:b w:val="0"/>
                <w:sz w:val="24"/>
                <w:szCs w:val="24"/>
              </w:rPr>
              <w:t xml:space="preserve">Iepirkuma līguma </w:t>
            </w:r>
            <w:r w:rsidRPr="00F26DBE">
              <w:rPr>
                <w:rFonts w:eastAsia="Calibri"/>
                <w:b w:val="0"/>
                <w:iCs/>
                <w:sz w:val="24"/>
                <w:szCs w:val="24"/>
              </w:rPr>
              <w:t xml:space="preserve">izpildē piesaistīs speciālistu, kura profesionālā kvalifikācija ir iegūta ārvalstīs, un šis speciālists nav reģistrēts </w:t>
            </w:r>
            <w:r w:rsidRPr="00F26DBE">
              <w:rPr>
                <w:rFonts w:eastAsia="Calibri"/>
                <w:b w:val="0"/>
                <w:i/>
                <w:sz w:val="24"/>
                <w:szCs w:val="24"/>
              </w:rPr>
              <w:t xml:space="preserve">Latvijas Republikas Būvniecības informācijas sistēmas </w:t>
            </w:r>
            <w:proofErr w:type="spellStart"/>
            <w:r w:rsidRPr="00F26DBE">
              <w:rPr>
                <w:rFonts w:eastAsia="Calibri"/>
                <w:b w:val="0"/>
                <w:i/>
                <w:sz w:val="24"/>
                <w:szCs w:val="24"/>
              </w:rPr>
              <w:t>Būvspeciālistu</w:t>
            </w:r>
            <w:proofErr w:type="spellEnd"/>
            <w:r w:rsidRPr="00F26DBE">
              <w:rPr>
                <w:rFonts w:eastAsia="Calibri"/>
                <w:b w:val="0"/>
                <w:i/>
                <w:sz w:val="24"/>
                <w:szCs w:val="24"/>
              </w:rPr>
              <w:t xml:space="preserve"> reģistrā</w:t>
            </w:r>
            <w:r w:rsidRPr="00F26DBE">
              <w:rPr>
                <w:rFonts w:eastAsia="Calibri"/>
                <w:b w:val="0"/>
                <w:iCs/>
                <w:sz w:val="24"/>
                <w:szCs w:val="24"/>
              </w:rPr>
              <w:t xml:space="preserve">, tādā gadījumā, pretendentam jāiesniedz dokumentu, kas pierāda, ka speciālists ir atbilstoši kvalificēts ārvalstī, kur speciālists ir reģistrēts (vai kurā </w:t>
            </w:r>
            <w:r w:rsidRPr="00F26DBE">
              <w:rPr>
                <w:rFonts w:eastAsia="Calibri"/>
                <w:b w:val="0"/>
                <w:iCs/>
                <w:sz w:val="24"/>
                <w:szCs w:val="24"/>
              </w:rPr>
              <w:lastRenderedPageBreak/>
              <w:t>ieguvis izglītību, ja speciālistu reģistrāciju neparedz attiecīgās valsts normatīvie akti).</w:t>
            </w:r>
          </w:p>
          <w:p w14:paraId="5FA1903D" w14:textId="77777777" w:rsidR="003F6D79" w:rsidRPr="00F26DBE" w:rsidRDefault="003F6D79" w:rsidP="0085356C">
            <w:pPr>
              <w:pStyle w:val="Heading4"/>
              <w:keepNext w:val="0"/>
              <w:spacing w:before="0" w:after="0"/>
              <w:jc w:val="both"/>
              <w:rPr>
                <w:rFonts w:eastAsia="Calibri"/>
                <w:b w:val="0"/>
                <w:i/>
                <w:iCs/>
                <w:sz w:val="24"/>
                <w:szCs w:val="24"/>
              </w:rPr>
            </w:pPr>
            <w:r w:rsidRPr="00F26DBE">
              <w:rPr>
                <w:rFonts w:eastAsia="Calibri"/>
                <w:b w:val="0"/>
                <w:iCs/>
                <w:sz w:val="24"/>
                <w:szCs w:val="24"/>
              </w:rPr>
              <w:t xml:space="preserve">Ārvalstu pretendenta personāla kvalifikācijai jāatbilst speciālista reģistrācijas valsts, kurā speciālists pastāvīgi strādā, attiecīgajā profesijā prasībām noteiktu </w:t>
            </w:r>
            <w:r w:rsidR="003A09FE" w:rsidRPr="00F26DBE">
              <w:rPr>
                <w:rFonts w:eastAsia="Calibri"/>
                <w:b w:val="0"/>
                <w:iCs/>
                <w:sz w:val="24"/>
                <w:szCs w:val="24"/>
              </w:rPr>
              <w:t>Darbu</w:t>
            </w:r>
            <w:r w:rsidRPr="00F26DBE">
              <w:rPr>
                <w:rFonts w:eastAsia="Calibri"/>
                <w:b w:val="0"/>
                <w:iCs/>
                <w:sz w:val="24"/>
                <w:szCs w:val="24"/>
              </w:rPr>
              <w:t xml:space="preserve"> sniegšanai.</w:t>
            </w:r>
          </w:p>
          <w:p w14:paraId="542750D8" w14:textId="77777777" w:rsidR="00157B0A" w:rsidRPr="00F26DBE" w:rsidRDefault="003F6D79" w:rsidP="0085356C">
            <w:pPr>
              <w:widowControl w:val="0"/>
              <w:jc w:val="both"/>
              <w:rPr>
                <w:rFonts w:eastAsia="Calibri"/>
                <w:iCs/>
              </w:rPr>
            </w:pPr>
            <w:r w:rsidRPr="00F26DBE">
              <w:rPr>
                <w:rFonts w:eastAsia="Calibri"/>
                <w:iCs/>
              </w:rPr>
              <w:t xml:space="preserve">Pretendents iesniedz </w:t>
            </w:r>
            <w:r w:rsidRPr="00F26DBE">
              <w:rPr>
                <w:rFonts w:eastAsia="Calibri"/>
                <w:iCs/>
                <w:u w:val="single"/>
              </w:rPr>
              <w:t>apliecinājumu</w:t>
            </w:r>
            <w:r w:rsidRPr="00F26DBE">
              <w:rPr>
                <w:rFonts w:eastAsia="Calibri"/>
                <w:iCs/>
              </w:rPr>
              <w:t xml:space="preserve">, ka tā ārvalstu piesaistītie speciālisti ir tiesīgi </w:t>
            </w:r>
            <w:r w:rsidR="003F1429" w:rsidRPr="00F26DBE">
              <w:rPr>
                <w:rFonts w:eastAsia="Calibri"/>
                <w:iCs/>
              </w:rPr>
              <w:t>veikt</w:t>
            </w:r>
            <w:r w:rsidRPr="00F26DBE">
              <w:rPr>
                <w:rFonts w:eastAsia="Calibri"/>
                <w:iCs/>
              </w:rPr>
              <w:t xml:space="preserve"> konkrētos </w:t>
            </w:r>
            <w:r w:rsidR="003F1429" w:rsidRPr="00F26DBE">
              <w:rPr>
                <w:rFonts w:eastAsia="Calibri"/>
                <w:iCs/>
              </w:rPr>
              <w:t>Darbus</w:t>
            </w:r>
            <w:r w:rsidRPr="00F26DBE">
              <w:rPr>
                <w:rFonts w:eastAsia="Calibri"/>
                <w:iCs/>
              </w:rPr>
              <w:t xml:space="preserve">, kā arī gadījumā, ja pretendentam tiks piešķirtas šā Iepirkuma </w:t>
            </w:r>
            <w:r w:rsidRPr="00F26DBE">
              <w:rPr>
                <w:rFonts w:eastAsia="Calibri"/>
              </w:rPr>
              <w:t xml:space="preserve">līguma </w:t>
            </w:r>
            <w:r w:rsidRPr="00F26DBE">
              <w:rPr>
                <w:rFonts w:eastAsia="Calibri"/>
                <w:iCs/>
              </w:rPr>
              <w:t xml:space="preserve">slēgšanas tiesības, tādā gadījumā, pretendentam līdz Iepirkuma </w:t>
            </w:r>
            <w:r w:rsidRPr="00F26DBE">
              <w:rPr>
                <w:rFonts w:eastAsia="Calibri"/>
              </w:rPr>
              <w:t xml:space="preserve">līguma </w:t>
            </w:r>
            <w:r w:rsidRPr="00F26DBE">
              <w:rPr>
                <w:rFonts w:eastAsia="Calibri"/>
                <w:iCs/>
              </w:rPr>
              <w:t xml:space="preserve">noslēgšanai normatīvajos aktos noteiktajā kārtībā jāiesniedz atzīšanas institūcijai deklarāciju par īslaicīgu profesionālo pakalpojumu sniegšanu Latvijas Republikā reglamentētā profesijā </w:t>
            </w:r>
            <w:r w:rsidRPr="00F26DBE">
              <w:rPr>
                <w:rFonts w:eastAsia="Calibri"/>
                <w:i/>
                <w:iCs/>
              </w:rPr>
              <w:t>(ja attiecināms)</w:t>
            </w:r>
            <w:r w:rsidRPr="00F26DBE">
              <w:rPr>
                <w:rFonts w:eastAsia="Calibri"/>
                <w:iCs/>
              </w:rPr>
              <w:t>.</w:t>
            </w:r>
          </w:p>
        </w:tc>
      </w:tr>
      <w:tr w:rsidR="006E03FC" w:rsidRPr="00F26DBE" w14:paraId="60AD0BCC" w14:textId="77777777" w:rsidTr="00753193">
        <w:trPr>
          <w:jc w:val="center"/>
        </w:trPr>
        <w:tc>
          <w:tcPr>
            <w:tcW w:w="9889" w:type="dxa"/>
            <w:gridSpan w:val="3"/>
            <w:tcBorders>
              <w:top w:val="single" w:sz="4" w:space="0" w:color="auto"/>
              <w:left w:val="single" w:sz="4" w:space="0" w:color="auto"/>
              <w:bottom w:val="single" w:sz="4" w:space="0" w:color="auto"/>
              <w:right w:val="single" w:sz="4" w:space="0" w:color="auto"/>
            </w:tcBorders>
            <w:shd w:val="clear" w:color="auto" w:fill="E2EFD9"/>
          </w:tcPr>
          <w:p w14:paraId="7DBA82B7" w14:textId="77777777" w:rsidR="007E6021" w:rsidRPr="00F26DBE" w:rsidRDefault="007E6021" w:rsidP="00E034C3">
            <w:pPr>
              <w:ind w:right="-1"/>
              <w:jc w:val="center"/>
              <w:rPr>
                <w:rFonts w:eastAsia="Calibri"/>
                <w:b/>
                <w:iCs/>
              </w:rPr>
            </w:pPr>
            <w:r w:rsidRPr="00F26DBE">
              <w:rPr>
                <w:rFonts w:eastAsia="Calibri"/>
                <w:b/>
                <w:iCs/>
              </w:rPr>
              <w:lastRenderedPageBreak/>
              <w:t>II.</w:t>
            </w:r>
          </w:p>
          <w:p w14:paraId="7735A94E" w14:textId="77777777" w:rsidR="006E03FC" w:rsidRPr="00F26DBE" w:rsidRDefault="003867B6" w:rsidP="0085356C">
            <w:pPr>
              <w:spacing w:after="120"/>
              <w:jc w:val="center"/>
              <w:rPr>
                <w:rFonts w:eastAsia="Calibri"/>
              </w:rPr>
            </w:pPr>
            <w:r w:rsidRPr="00F26DBE">
              <w:rPr>
                <w:rFonts w:eastAsia="Calibri"/>
                <w:b/>
                <w:iCs/>
              </w:rPr>
              <w:t>PRETENDENTA PIEREDZE</w:t>
            </w:r>
            <w:r w:rsidR="006E03FC" w:rsidRPr="00F26DBE">
              <w:rPr>
                <w:rFonts w:eastAsia="Calibri"/>
                <w:b/>
                <w:iCs/>
              </w:rPr>
              <w:t>:</w:t>
            </w:r>
          </w:p>
        </w:tc>
      </w:tr>
      <w:tr w:rsidR="009B7284" w:rsidRPr="00F26DBE" w14:paraId="33C319B9" w14:textId="77777777" w:rsidTr="00EB5D6B">
        <w:trPr>
          <w:jc w:val="center"/>
        </w:trPr>
        <w:tc>
          <w:tcPr>
            <w:tcW w:w="791" w:type="dxa"/>
            <w:tcBorders>
              <w:top w:val="single" w:sz="4" w:space="0" w:color="auto"/>
              <w:left w:val="single" w:sz="4" w:space="0" w:color="auto"/>
              <w:bottom w:val="single" w:sz="4" w:space="0" w:color="auto"/>
              <w:right w:val="single" w:sz="4" w:space="0" w:color="auto"/>
            </w:tcBorders>
            <w:shd w:val="clear" w:color="auto" w:fill="D9E2F3"/>
          </w:tcPr>
          <w:p w14:paraId="69AA71B1" w14:textId="77777777" w:rsidR="009B7284" w:rsidRPr="00F26DBE" w:rsidRDefault="00822D9A" w:rsidP="00E034C3">
            <w:pPr>
              <w:widowControl w:val="0"/>
              <w:jc w:val="center"/>
              <w:rPr>
                <w:b/>
              </w:rPr>
            </w:pPr>
            <w:r w:rsidRPr="00F26DBE">
              <w:rPr>
                <w:b/>
              </w:rPr>
              <w:t>4.3.</w:t>
            </w:r>
          </w:p>
        </w:tc>
        <w:tc>
          <w:tcPr>
            <w:tcW w:w="4573" w:type="dxa"/>
            <w:tcBorders>
              <w:top w:val="single" w:sz="4" w:space="0" w:color="auto"/>
              <w:left w:val="single" w:sz="4" w:space="0" w:color="auto"/>
              <w:bottom w:val="single" w:sz="4" w:space="0" w:color="auto"/>
              <w:right w:val="single" w:sz="4" w:space="0" w:color="auto"/>
            </w:tcBorders>
          </w:tcPr>
          <w:p w14:paraId="4AD8724F" w14:textId="2A19A3EB" w:rsidR="001048CF" w:rsidRPr="00176F73" w:rsidRDefault="00F3130F" w:rsidP="00E034C3">
            <w:pPr>
              <w:keepLines/>
              <w:jc w:val="both"/>
              <w:rPr>
                <w:color w:val="3A7C22" w:themeColor="accent6" w:themeShade="BF"/>
              </w:rPr>
            </w:pPr>
            <w:r w:rsidRPr="00176F73">
              <w:t>Pretendent</w:t>
            </w:r>
            <w:r w:rsidR="006F7BF8" w:rsidRPr="00176F73">
              <w:t xml:space="preserve">am </w:t>
            </w:r>
            <w:r w:rsidR="006F7BF8" w:rsidRPr="00176F73">
              <w:rPr>
                <w:i/>
              </w:rPr>
              <w:t>(</w:t>
            </w:r>
            <w:r w:rsidRPr="00176F73">
              <w:rPr>
                <w:i/>
              </w:rPr>
              <w:t>pēdējo 5 (piecu) gadu laikā (20</w:t>
            </w:r>
            <w:r w:rsidR="00C40DFA" w:rsidRPr="00176F73">
              <w:rPr>
                <w:i/>
              </w:rPr>
              <w:t>2</w:t>
            </w:r>
            <w:r w:rsidR="00EC5E02">
              <w:rPr>
                <w:i/>
              </w:rPr>
              <w:t>1</w:t>
            </w:r>
            <w:r w:rsidRPr="00176F73">
              <w:rPr>
                <w:i/>
              </w:rPr>
              <w:t>., 202</w:t>
            </w:r>
            <w:r w:rsidR="00EC5E02">
              <w:rPr>
                <w:i/>
              </w:rPr>
              <w:t>2</w:t>
            </w:r>
            <w:r w:rsidRPr="00176F73">
              <w:rPr>
                <w:i/>
              </w:rPr>
              <w:t>., 202</w:t>
            </w:r>
            <w:r w:rsidR="00EC5E02">
              <w:rPr>
                <w:i/>
              </w:rPr>
              <w:t>3</w:t>
            </w:r>
            <w:r w:rsidRPr="00176F73">
              <w:rPr>
                <w:i/>
              </w:rPr>
              <w:t>., 202</w:t>
            </w:r>
            <w:r w:rsidR="00EC5E02">
              <w:rPr>
                <w:i/>
              </w:rPr>
              <w:t>4</w:t>
            </w:r>
            <w:r w:rsidRPr="00176F73">
              <w:rPr>
                <w:i/>
              </w:rPr>
              <w:t>., 202</w:t>
            </w:r>
            <w:r w:rsidR="00EC5E02">
              <w:rPr>
                <w:i/>
              </w:rPr>
              <w:t>5</w:t>
            </w:r>
            <w:r w:rsidRPr="00176F73">
              <w:rPr>
                <w:i/>
              </w:rPr>
              <w:t xml:space="preserve">. vai </w:t>
            </w:r>
            <w:r w:rsidR="00A45662" w:rsidRPr="00176F73">
              <w:rPr>
                <w:i/>
              </w:rPr>
              <w:t>202</w:t>
            </w:r>
            <w:r w:rsidR="00EC5E02">
              <w:rPr>
                <w:i/>
              </w:rPr>
              <w:t>6</w:t>
            </w:r>
            <w:r w:rsidR="00A45662" w:rsidRPr="00176F73">
              <w:rPr>
                <w:i/>
              </w:rPr>
              <w:t>. gadā</w:t>
            </w:r>
            <w:r w:rsidR="009E402B" w:rsidRPr="00176F73">
              <w:rPr>
                <w:i/>
              </w:rPr>
              <w:t xml:space="preserve"> </w:t>
            </w:r>
            <w:r w:rsidRPr="00176F73">
              <w:rPr>
                <w:i/>
              </w:rPr>
              <w:t>līdz piedāvājuma iesniegšanas dienai)</w:t>
            </w:r>
            <w:r w:rsidR="006F7BF8" w:rsidRPr="00176F73">
              <w:rPr>
                <w:i/>
              </w:rPr>
              <w:t>)</w:t>
            </w:r>
            <w:r w:rsidR="006F7BF8" w:rsidRPr="00176F73">
              <w:t xml:space="preserve">, </w:t>
            </w:r>
            <w:r w:rsidRPr="00176F73">
              <w:t>kā galvena</w:t>
            </w:r>
            <w:r w:rsidR="006F7BF8" w:rsidRPr="00176F73">
              <w:t xml:space="preserve">jam </w:t>
            </w:r>
            <w:r w:rsidRPr="00176F73">
              <w:t>darbuzņēmēj</w:t>
            </w:r>
            <w:r w:rsidR="006F7BF8" w:rsidRPr="00176F73">
              <w:t>am</w:t>
            </w:r>
            <w:r w:rsidRPr="00176F73">
              <w:t xml:space="preserve"> </w:t>
            </w:r>
            <w:r w:rsidRPr="00176F73">
              <w:rPr>
                <w:u w:val="single"/>
              </w:rPr>
              <w:t>vai</w:t>
            </w:r>
            <w:r w:rsidRPr="00176F73">
              <w:t xml:space="preserve"> </w:t>
            </w:r>
            <w:r w:rsidR="000335A2" w:rsidRPr="00176F73">
              <w:t xml:space="preserve">kā </w:t>
            </w:r>
            <w:r w:rsidR="00241AFC" w:rsidRPr="00176F73">
              <w:t xml:space="preserve">personu </w:t>
            </w:r>
            <w:r w:rsidRPr="00176F73">
              <w:t>apvienības dalībniek</w:t>
            </w:r>
            <w:r w:rsidR="006F7BF8" w:rsidRPr="00176F73">
              <w:t xml:space="preserve">am </w:t>
            </w:r>
            <w:r w:rsidRPr="00176F73">
              <w:rPr>
                <w:u w:val="single"/>
              </w:rPr>
              <w:t>vai</w:t>
            </w:r>
            <w:r w:rsidRPr="00176F73">
              <w:t xml:space="preserve"> </w:t>
            </w:r>
            <w:r w:rsidR="000335A2" w:rsidRPr="00176F73">
              <w:t xml:space="preserve">kā </w:t>
            </w:r>
            <w:r w:rsidR="00605D22" w:rsidRPr="00176F73">
              <w:t xml:space="preserve">oficiālam </w:t>
            </w:r>
            <w:r w:rsidRPr="00176F73">
              <w:t>apakšuzņēmēj</w:t>
            </w:r>
            <w:r w:rsidR="006F7BF8" w:rsidRPr="00176F73">
              <w:t>am,</w:t>
            </w:r>
            <w:r w:rsidR="006F7BF8" w:rsidRPr="00176F73">
              <w:rPr>
                <w:rFonts w:eastAsia="Calibri"/>
              </w:rPr>
              <w:t xml:space="preserve"> iegūta</w:t>
            </w:r>
            <w:r w:rsidR="002C6536" w:rsidRPr="00176F73">
              <w:rPr>
                <w:rFonts w:eastAsia="Calibri"/>
              </w:rPr>
              <w:t xml:space="preserve"> </w:t>
            </w:r>
            <w:r w:rsidR="006F7BF8" w:rsidRPr="00176F73">
              <w:rPr>
                <w:rFonts w:eastAsia="Calibri"/>
              </w:rPr>
              <w:t>pieredze:</w:t>
            </w:r>
            <w:r w:rsidRPr="00176F73">
              <w:rPr>
                <w:b/>
              </w:rPr>
              <w:t xml:space="preserve"> </w:t>
            </w:r>
            <w:r w:rsidR="00C05399" w:rsidRPr="006654F7">
              <w:rPr>
                <w:b/>
                <w:color w:val="C00000"/>
              </w:rPr>
              <w:t xml:space="preserve">ir </w:t>
            </w:r>
            <w:r w:rsidRPr="006654F7">
              <w:rPr>
                <w:b/>
                <w:color w:val="C00000"/>
              </w:rPr>
              <w:t>realizē</w:t>
            </w:r>
            <w:r w:rsidR="006F7BF8" w:rsidRPr="006654F7">
              <w:rPr>
                <w:b/>
                <w:color w:val="C00000"/>
              </w:rPr>
              <w:t>t</w:t>
            </w:r>
            <w:r w:rsidR="005616BD" w:rsidRPr="006654F7">
              <w:rPr>
                <w:b/>
                <w:color w:val="C00000"/>
              </w:rPr>
              <w:t>i</w:t>
            </w:r>
            <w:r w:rsidRPr="006654F7">
              <w:rPr>
                <w:b/>
                <w:color w:val="C00000"/>
              </w:rPr>
              <w:t xml:space="preserve"> vismaz </w:t>
            </w:r>
            <w:r w:rsidR="005616BD" w:rsidRPr="006654F7">
              <w:rPr>
                <w:b/>
                <w:color w:val="C00000"/>
              </w:rPr>
              <w:t>3</w:t>
            </w:r>
            <w:r w:rsidRPr="006654F7">
              <w:rPr>
                <w:b/>
                <w:color w:val="C00000"/>
              </w:rPr>
              <w:t xml:space="preserve"> (</w:t>
            </w:r>
            <w:r w:rsidR="005616BD" w:rsidRPr="006654F7">
              <w:rPr>
                <w:b/>
                <w:color w:val="C00000"/>
              </w:rPr>
              <w:t>trīs</w:t>
            </w:r>
            <w:r w:rsidRPr="006654F7">
              <w:rPr>
                <w:b/>
                <w:color w:val="C00000"/>
              </w:rPr>
              <w:t xml:space="preserve">) </w:t>
            </w:r>
            <w:r w:rsidR="00F67627" w:rsidRPr="006654F7">
              <w:rPr>
                <w:b/>
                <w:color w:val="C00000"/>
              </w:rPr>
              <w:t>līdzvērtīg</w:t>
            </w:r>
            <w:r w:rsidR="005616BD" w:rsidRPr="006654F7">
              <w:rPr>
                <w:b/>
                <w:color w:val="C00000"/>
              </w:rPr>
              <w:t>i</w:t>
            </w:r>
            <w:r w:rsidR="00CA6C96" w:rsidRPr="006654F7">
              <w:rPr>
                <w:b/>
                <w:color w:val="C00000"/>
              </w:rPr>
              <w:t xml:space="preserve"> </w:t>
            </w:r>
            <w:r w:rsidR="00F67627" w:rsidRPr="006654F7">
              <w:rPr>
                <w:b/>
                <w:color w:val="C00000"/>
              </w:rPr>
              <w:t>līgum</w:t>
            </w:r>
            <w:r w:rsidR="005616BD" w:rsidRPr="006654F7">
              <w:rPr>
                <w:b/>
                <w:color w:val="C00000"/>
              </w:rPr>
              <w:t>i</w:t>
            </w:r>
            <w:r w:rsidR="00F67627" w:rsidRPr="00176F73">
              <w:rPr>
                <w:b/>
                <w:color w:val="501549" w:themeColor="accent5" w:themeShade="80"/>
              </w:rPr>
              <w:t>, kur</w:t>
            </w:r>
            <w:r w:rsidR="00626A9F" w:rsidRPr="00176F73">
              <w:rPr>
                <w:b/>
                <w:color w:val="501549" w:themeColor="accent5" w:themeShade="80"/>
              </w:rPr>
              <w:t>os</w:t>
            </w:r>
            <w:r w:rsidR="00F67627" w:rsidRPr="00176F73">
              <w:rPr>
                <w:b/>
                <w:color w:val="501549" w:themeColor="accent5" w:themeShade="80"/>
              </w:rPr>
              <w:t xml:space="preserve"> pasūtītājam </w:t>
            </w:r>
            <w:r w:rsidR="00C05399" w:rsidRPr="00176F73">
              <w:rPr>
                <w:b/>
                <w:color w:val="501549" w:themeColor="accent5" w:themeShade="80"/>
              </w:rPr>
              <w:t xml:space="preserve">ir </w:t>
            </w:r>
            <w:r w:rsidR="00F67627" w:rsidRPr="00176F73">
              <w:rPr>
                <w:b/>
                <w:color w:val="501549" w:themeColor="accent5" w:themeShade="80"/>
              </w:rPr>
              <w:t>veikti ēku un būvju nojaukšanas vai demontāžas darbi</w:t>
            </w:r>
            <w:r w:rsidR="00176F73" w:rsidRPr="00176F73">
              <w:rPr>
                <w:b/>
                <w:color w:val="501549" w:themeColor="accent5" w:themeShade="80"/>
              </w:rPr>
              <w:t>, un</w:t>
            </w:r>
            <w:r w:rsidR="00CA6C96" w:rsidRPr="00176F73">
              <w:rPr>
                <w:b/>
                <w:color w:val="501549" w:themeColor="accent5" w:themeShade="80"/>
              </w:rPr>
              <w:t xml:space="preserve"> </w:t>
            </w:r>
            <w:r w:rsidR="00885E4D" w:rsidRPr="00176F73">
              <w:rPr>
                <w:b/>
                <w:color w:val="501549" w:themeColor="accent5" w:themeShade="80"/>
              </w:rPr>
              <w:t>š</w:t>
            </w:r>
            <w:r w:rsidR="00551EED" w:rsidRPr="00176F73">
              <w:rPr>
                <w:b/>
                <w:color w:val="501549" w:themeColor="accent5" w:themeShade="80"/>
              </w:rPr>
              <w:t>is</w:t>
            </w:r>
            <w:r w:rsidR="00885E4D" w:rsidRPr="00176F73">
              <w:rPr>
                <w:b/>
                <w:color w:val="501549" w:themeColor="accent5" w:themeShade="80"/>
              </w:rPr>
              <w:t xml:space="preserve"> </w:t>
            </w:r>
            <w:r w:rsidR="009851B1" w:rsidRPr="00176F73">
              <w:rPr>
                <w:b/>
                <w:color w:val="501549" w:themeColor="accent5" w:themeShade="80"/>
              </w:rPr>
              <w:t>objekt</w:t>
            </w:r>
            <w:r w:rsidR="00551EED" w:rsidRPr="00176F73">
              <w:rPr>
                <w:b/>
                <w:color w:val="501549" w:themeColor="accent5" w:themeShade="80"/>
              </w:rPr>
              <w:t>s</w:t>
            </w:r>
            <w:r w:rsidR="009851B1" w:rsidRPr="00176F73">
              <w:rPr>
                <w:b/>
                <w:color w:val="501549" w:themeColor="accent5" w:themeShade="80"/>
              </w:rPr>
              <w:t xml:space="preserve"> </w:t>
            </w:r>
            <w:r w:rsidR="00551EED" w:rsidRPr="00176F73">
              <w:rPr>
                <w:b/>
                <w:color w:val="501549" w:themeColor="accent5" w:themeShade="80"/>
              </w:rPr>
              <w:t xml:space="preserve">ir </w:t>
            </w:r>
            <w:r w:rsidR="001048CF" w:rsidRPr="00176F73">
              <w:rPr>
                <w:b/>
                <w:color w:val="501549" w:themeColor="accent5" w:themeShade="80"/>
              </w:rPr>
              <w:t>nodo</w:t>
            </w:r>
            <w:r w:rsidR="00551EED" w:rsidRPr="00176F73">
              <w:rPr>
                <w:b/>
                <w:color w:val="501549" w:themeColor="accent5" w:themeShade="80"/>
              </w:rPr>
              <w:t xml:space="preserve">ts </w:t>
            </w:r>
            <w:r w:rsidR="001048CF" w:rsidRPr="00176F73">
              <w:rPr>
                <w:b/>
                <w:color w:val="501549" w:themeColor="accent5" w:themeShade="80"/>
              </w:rPr>
              <w:t>ekspluatācijā</w:t>
            </w:r>
            <w:r w:rsidR="0028288F" w:rsidRPr="00176F73">
              <w:rPr>
                <w:b/>
                <w:color w:val="501549" w:themeColor="accent5" w:themeShade="80"/>
              </w:rPr>
              <w:t xml:space="preserve"> </w:t>
            </w:r>
            <w:r w:rsidR="009755F7" w:rsidRPr="00176F73">
              <w:rPr>
                <w:b/>
                <w:i/>
                <w:color w:val="501549" w:themeColor="accent5" w:themeShade="80"/>
              </w:rPr>
              <w:t>(</w:t>
            </w:r>
            <w:r w:rsidR="0028288F" w:rsidRPr="00176F73">
              <w:rPr>
                <w:b/>
                <w:i/>
                <w:color w:val="501549" w:themeColor="accent5" w:themeShade="80"/>
              </w:rPr>
              <w:t xml:space="preserve">vai </w:t>
            </w:r>
            <w:r w:rsidR="00E64EF7" w:rsidRPr="00176F73">
              <w:rPr>
                <w:b/>
                <w:i/>
                <w:color w:val="501549" w:themeColor="accent5" w:themeShade="80"/>
              </w:rPr>
              <w:t>objekt</w:t>
            </w:r>
            <w:r w:rsidR="007C33D1" w:rsidRPr="00176F73">
              <w:rPr>
                <w:b/>
                <w:i/>
                <w:color w:val="501549" w:themeColor="accent5" w:themeShade="80"/>
              </w:rPr>
              <w:t>s</w:t>
            </w:r>
            <w:r w:rsidR="002C685F" w:rsidRPr="00176F73">
              <w:rPr>
                <w:b/>
                <w:i/>
                <w:color w:val="501549" w:themeColor="accent5" w:themeShade="80"/>
              </w:rPr>
              <w:t xml:space="preserve"> nodot</w:t>
            </w:r>
            <w:r w:rsidR="007C33D1" w:rsidRPr="00176F73">
              <w:rPr>
                <w:b/>
                <w:i/>
                <w:color w:val="501549" w:themeColor="accent5" w:themeShade="80"/>
              </w:rPr>
              <w:t>s</w:t>
            </w:r>
            <w:r w:rsidR="00796C9E" w:rsidRPr="00176F73">
              <w:rPr>
                <w:b/>
                <w:i/>
                <w:color w:val="501549" w:themeColor="accent5" w:themeShade="80"/>
              </w:rPr>
              <w:t xml:space="preserve"> </w:t>
            </w:r>
            <w:r w:rsidR="002C685F" w:rsidRPr="00176F73">
              <w:rPr>
                <w:b/>
                <w:i/>
                <w:color w:val="501549" w:themeColor="accent5" w:themeShade="80"/>
              </w:rPr>
              <w:t xml:space="preserve">pasūtītājam </w:t>
            </w:r>
            <w:r w:rsidR="0028288F" w:rsidRPr="00176F73">
              <w:rPr>
                <w:b/>
                <w:i/>
                <w:color w:val="501549" w:themeColor="accent5" w:themeShade="80"/>
              </w:rPr>
              <w:t xml:space="preserve">ar </w:t>
            </w:r>
            <w:r w:rsidR="000D41A6" w:rsidRPr="00176F73">
              <w:rPr>
                <w:b/>
                <w:i/>
                <w:color w:val="501549" w:themeColor="accent5" w:themeShade="80"/>
              </w:rPr>
              <w:t xml:space="preserve">galīgo </w:t>
            </w:r>
            <w:r w:rsidR="007A63A0" w:rsidRPr="00176F73">
              <w:rPr>
                <w:b/>
                <w:i/>
                <w:color w:val="501549" w:themeColor="accent5" w:themeShade="80"/>
              </w:rPr>
              <w:t xml:space="preserve">darbu </w:t>
            </w:r>
            <w:r w:rsidR="002C38C2" w:rsidRPr="00176F73">
              <w:rPr>
                <w:b/>
                <w:i/>
                <w:color w:val="501549" w:themeColor="accent5" w:themeShade="80"/>
              </w:rPr>
              <w:t>pieņemš</w:t>
            </w:r>
            <w:r w:rsidR="000D41A6" w:rsidRPr="00176F73">
              <w:rPr>
                <w:b/>
                <w:i/>
                <w:color w:val="501549" w:themeColor="accent5" w:themeShade="80"/>
              </w:rPr>
              <w:t>a</w:t>
            </w:r>
            <w:r w:rsidR="002C38C2" w:rsidRPr="00176F73">
              <w:rPr>
                <w:b/>
                <w:i/>
                <w:color w:val="501549" w:themeColor="accent5" w:themeShade="80"/>
              </w:rPr>
              <w:t>nas</w:t>
            </w:r>
            <w:r w:rsidR="007C4F1A" w:rsidRPr="00176F73">
              <w:rPr>
                <w:b/>
                <w:i/>
                <w:color w:val="501549" w:themeColor="accent5" w:themeShade="80"/>
              </w:rPr>
              <w:t xml:space="preserve"> </w:t>
            </w:r>
            <w:r w:rsidR="0028288F" w:rsidRPr="00176F73">
              <w:rPr>
                <w:b/>
                <w:i/>
                <w:color w:val="501549" w:themeColor="accent5" w:themeShade="80"/>
              </w:rPr>
              <w:t>nodošanas aktu</w:t>
            </w:r>
            <w:r w:rsidR="00B50680" w:rsidRPr="00176F73">
              <w:rPr>
                <w:b/>
                <w:i/>
                <w:color w:val="501549" w:themeColor="accent5" w:themeShade="80"/>
              </w:rPr>
              <w:t xml:space="preserve">, kas apliecina </w:t>
            </w:r>
            <w:r w:rsidR="008264E3" w:rsidRPr="00176F73">
              <w:rPr>
                <w:b/>
                <w:i/>
                <w:color w:val="501549" w:themeColor="accent5" w:themeShade="80"/>
              </w:rPr>
              <w:t>līguma</w:t>
            </w:r>
            <w:r w:rsidR="00B50680" w:rsidRPr="00176F73">
              <w:rPr>
                <w:b/>
                <w:i/>
                <w:color w:val="501549" w:themeColor="accent5" w:themeShade="80"/>
              </w:rPr>
              <w:t xml:space="preserve"> pilnīgu izpildi</w:t>
            </w:r>
            <w:r w:rsidR="009755F7" w:rsidRPr="00176F73">
              <w:rPr>
                <w:b/>
                <w:i/>
                <w:color w:val="501549" w:themeColor="accent5" w:themeShade="80"/>
              </w:rPr>
              <w:t>)</w:t>
            </w:r>
            <w:r w:rsidR="001048CF" w:rsidRPr="00176F73">
              <w:rPr>
                <w:color w:val="3A7C22" w:themeColor="accent6" w:themeShade="BF"/>
              </w:rPr>
              <w:t xml:space="preserve">. </w:t>
            </w:r>
          </w:p>
          <w:p w14:paraId="40789701" w14:textId="77777777" w:rsidR="0085356C" w:rsidRPr="00176F73" w:rsidRDefault="0085356C" w:rsidP="00E034C3">
            <w:pPr>
              <w:keepLines/>
              <w:jc w:val="both"/>
              <w:rPr>
                <w:sz w:val="10"/>
                <w:szCs w:val="10"/>
              </w:rPr>
            </w:pPr>
          </w:p>
          <w:p w14:paraId="6CA626D3" w14:textId="6ED09B67" w:rsidR="00B920D7" w:rsidRPr="00176F73" w:rsidRDefault="00866DA2" w:rsidP="00E034C3">
            <w:pPr>
              <w:keepLines/>
              <w:jc w:val="both"/>
            </w:pPr>
            <w:r w:rsidRPr="00176F73">
              <w:rPr>
                <w:rFonts w:eastAsia="Calibri"/>
              </w:rPr>
              <w:t>P</w:t>
            </w:r>
            <w:r w:rsidR="00120987" w:rsidRPr="00176F73">
              <w:rPr>
                <w:rFonts w:eastAsia="Calibri"/>
              </w:rPr>
              <w:t xml:space="preserve">ieredzē visu izpildīto darbu </w:t>
            </w:r>
            <w:r w:rsidR="00120987" w:rsidRPr="00176F73">
              <w:rPr>
                <w:rFonts w:eastAsia="Calibri"/>
                <w:u w:val="single"/>
              </w:rPr>
              <w:t>kopējai</w:t>
            </w:r>
            <w:r w:rsidR="00120987" w:rsidRPr="00176F73">
              <w:rPr>
                <w:rFonts w:eastAsia="Calibri"/>
              </w:rPr>
              <w:t xml:space="preserve"> summai jābūt</w:t>
            </w:r>
            <w:r w:rsidR="00C05399" w:rsidRPr="00176F73">
              <w:rPr>
                <w:rFonts w:eastAsia="Calibri"/>
              </w:rPr>
              <w:t xml:space="preserve">: </w:t>
            </w:r>
            <w:r w:rsidR="00C05399" w:rsidRPr="00F230C3">
              <w:rPr>
                <w:rFonts w:eastAsia="Calibri"/>
                <w:b/>
                <w:bCs/>
                <w:color w:val="501549" w:themeColor="accent5" w:themeShade="80"/>
              </w:rPr>
              <w:t>vismaz</w:t>
            </w:r>
            <w:r w:rsidR="00F3130F" w:rsidRPr="00F230C3">
              <w:rPr>
                <w:b/>
                <w:bCs/>
                <w:color w:val="501549" w:themeColor="accent5" w:themeShade="80"/>
              </w:rPr>
              <w:t xml:space="preserve"> </w:t>
            </w:r>
            <w:r w:rsidR="00AE1CCE" w:rsidRPr="00F230C3">
              <w:rPr>
                <w:b/>
                <w:bCs/>
                <w:color w:val="501549" w:themeColor="accent5" w:themeShade="80"/>
              </w:rPr>
              <w:t>7</w:t>
            </w:r>
            <w:r w:rsidR="00C05399" w:rsidRPr="00F230C3">
              <w:rPr>
                <w:b/>
                <w:bCs/>
                <w:color w:val="501549" w:themeColor="accent5" w:themeShade="80"/>
              </w:rPr>
              <w:t xml:space="preserve">0 </w:t>
            </w:r>
            <w:r w:rsidR="00F3130F" w:rsidRPr="00F230C3">
              <w:rPr>
                <w:b/>
                <w:bCs/>
                <w:color w:val="501549" w:themeColor="accent5" w:themeShade="80"/>
              </w:rPr>
              <w:t>000</w:t>
            </w:r>
            <w:r w:rsidR="00C05399" w:rsidRPr="00F230C3">
              <w:rPr>
                <w:b/>
                <w:bCs/>
                <w:color w:val="501549" w:themeColor="accent5" w:themeShade="80"/>
              </w:rPr>
              <w:t xml:space="preserve">,00 </w:t>
            </w:r>
            <w:r w:rsidR="00082621" w:rsidRPr="00F230C3">
              <w:rPr>
                <w:b/>
                <w:bCs/>
                <w:color w:val="501549" w:themeColor="accent5" w:themeShade="80"/>
              </w:rPr>
              <w:t>EUR</w:t>
            </w:r>
            <w:r w:rsidR="00082621" w:rsidRPr="00176F73">
              <w:t xml:space="preserve"> </w:t>
            </w:r>
            <w:r w:rsidR="00C05399" w:rsidRPr="00271BAC">
              <w:rPr>
                <w:i/>
                <w:iCs/>
              </w:rPr>
              <w:t>(</w:t>
            </w:r>
            <w:r w:rsidR="00AE1CCE">
              <w:rPr>
                <w:i/>
                <w:iCs/>
              </w:rPr>
              <w:t>septiņdesmit</w:t>
            </w:r>
            <w:r w:rsidR="00F3130F" w:rsidRPr="00176F73">
              <w:rPr>
                <w:i/>
              </w:rPr>
              <w:t xml:space="preserve"> tūkstoši</w:t>
            </w:r>
            <w:r w:rsidR="00082621" w:rsidRPr="00176F73">
              <w:rPr>
                <w:i/>
              </w:rPr>
              <w:t xml:space="preserve"> </w:t>
            </w:r>
            <w:proofErr w:type="spellStart"/>
            <w:r w:rsidR="00082621" w:rsidRPr="00176F73">
              <w:rPr>
                <w:i/>
              </w:rPr>
              <w:t>euro</w:t>
            </w:r>
            <w:proofErr w:type="spellEnd"/>
            <w:r w:rsidR="00F3130F" w:rsidRPr="00176F73">
              <w:rPr>
                <w:i/>
              </w:rPr>
              <w:t>)</w:t>
            </w:r>
            <w:r w:rsidR="00F3130F" w:rsidRPr="00176F73">
              <w:t xml:space="preserve"> </w:t>
            </w:r>
            <w:r w:rsidR="00F64E0E" w:rsidRPr="00176F73">
              <w:rPr>
                <w:b/>
                <w:bCs/>
                <w:color w:val="501549" w:themeColor="accent5" w:themeShade="80"/>
              </w:rPr>
              <w:t>bez</w:t>
            </w:r>
            <w:r w:rsidR="00F3130F" w:rsidRPr="00176F73">
              <w:rPr>
                <w:b/>
                <w:bCs/>
                <w:color w:val="501549" w:themeColor="accent5" w:themeShade="80"/>
              </w:rPr>
              <w:t xml:space="preserve"> </w:t>
            </w:r>
            <w:r w:rsidR="00F64E0E" w:rsidRPr="00176F73">
              <w:rPr>
                <w:b/>
                <w:bCs/>
                <w:color w:val="501549" w:themeColor="accent5" w:themeShade="80"/>
              </w:rPr>
              <w:t>PVN</w:t>
            </w:r>
            <w:r w:rsidR="00A304EA" w:rsidRPr="00176F73">
              <w:t>.</w:t>
            </w:r>
          </w:p>
          <w:p w14:paraId="2995C6FB" w14:textId="77777777" w:rsidR="0085356C" w:rsidRPr="00176F73" w:rsidRDefault="0085356C" w:rsidP="00E034C3">
            <w:pPr>
              <w:keepLines/>
              <w:jc w:val="both"/>
              <w:rPr>
                <w:sz w:val="10"/>
                <w:szCs w:val="10"/>
              </w:rPr>
            </w:pPr>
          </w:p>
          <w:p w14:paraId="5B68F847" w14:textId="7B1B4158" w:rsidR="00A71D90" w:rsidRPr="00176F73" w:rsidRDefault="00A304EA" w:rsidP="00F67627">
            <w:pPr>
              <w:pStyle w:val="ListParagraph"/>
              <w:tabs>
                <w:tab w:val="left" w:pos="746"/>
              </w:tabs>
              <w:spacing w:after="120"/>
              <w:ind w:left="0"/>
              <w:contextualSpacing w:val="0"/>
              <w:jc w:val="both"/>
              <w:rPr>
                <w:lang w:val="lv-LV"/>
              </w:rPr>
            </w:pPr>
            <w:r w:rsidRPr="00176F73">
              <w:rPr>
                <w:lang w:val="lv-LV"/>
              </w:rPr>
              <w:t xml:space="preserve">Minēto pieredzi pretendents var apliecināt (t.i., </w:t>
            </w:r>
            <w:r w:rsidRPr="00176F73">
              <w:rPr>
                <w:b/>
                <w:lang w:val="lv-LV"/>
              </w:rPr>
              <w:t>summēt kopā</w:t>
            </w:r>
            <w:r w:rsidRPr="00176F73">
              <w:rPr>
                <w:lang w:val="lv-LV"/>
              </w:rPr>
              <w:t>) ar vairākiem izpildītiem līgumiem vai izpildītu pasūtījumu dokumentiem</w:t>
            </w:r>
            <w:r w:rsidRPr="00176F73">
              <w:rPr>
                <w:rStyle w:val="FootnoteReference"/>
                <w:lang w:val="lv-LV"/>
              </w:rPr>
              <w:footnoteReference w:id="9"/>
            </w:r>
            <w:r w:rsidRPr="00176F73">
              <w:rPr>
                <w:lang w:val="lv-LV"/>
              </w:rPr>
              <w:t xml:space="preserve">, no kuriem Pasūtītājs var konstatēt sniegto darbu veidus un apjomus. </w:t>
            </w:r>
          </w:p>
        </w:tc>
        <w:tc>
          <w:tcPr>
            <w:tcW w:w="4525" w:type="dxa"/>
            <w:tcBorders>
              <w:top w:val="single" w:sz="4" w:space="0" w:color="auto"/>
              <w:left w:val="single" w:sz="4" w:space="0" w:color="auto"/>
              <w:bottom w:val="single" w:sz="4" w:space="0" w:color="auto"/>
              <w:right w:val="single" w:sz="4" w:space="0" w:color="auto"/>
            </w:tcBorders>
          </w:tcPr>
          <w:p w14:paraId="6509A42B" w14:textId="77777777" w:rsidR="00DE1E40" w:rsidRPr="00F26DBE" w:rsidRDefault="00DE1E40" w:rsidP="0085356C">
            <w:pPr>
              <w:widowControl w:val="0"/>
              <w:jc w:val="both"/>
            </w:pPr>
            <w:r w:rsidRPr="00F26DBE">
              <w:t xml:space="preserve">Pretendentam ir jāiesniedz: </w:t>
            </w:r>
            <w:r w:rsidRPr="00F26DBE">
              <w:rPr>
                <w:b/>
                <w:color w:val="0000FF"/>
              </w:rPr>
              <w:t xml:space="preserve">SARAKSTS Nr.1 </w:t>
            </w:r>
            <w:r w:rsidRPr="00F26DBE">
              <w:rPr>
                <w:i/>
              </w:rPr>
              <w:t xml:space="preserve">(atbilstoši Nolikuma </w:t>
            </w:r>
            <w:r w:rsidR="00BB4A4F" w:rsidRPr="00F26DBE">
              <w:rPr>
                <w:i/>
              </w:rPr>
              <w:t>8</w:t>
            </w:r>
            <w:r w:rsidRPr="00F26DBE">
              <w:rPr>
                <w:i/>
              </w:rPr>
              <w:t>. pielikumam)</w:t>
            </w:r>
            <w:r w:rsidRPr="00F26DBE">
              <w:t>.</w:t>
            </w:r>
          </w:p>
          <w:p w14:paraId="3DEBE06F" w14:textId="203F44DB" w:rsidR="00DE1E40" w:rsidRPr="00F26DBE" w:rsidRDefault="00DE1E40" w:rsidP="0085356C">
            <w:pPr>
              <w:widowControl w:val="0"/>
              <w:jc w:val="both"/>
            </w:pPr>
            <w:r w:rsidRPr="00F26DBE">
              <w:rPr>
                <w:color w:val="000000"/>
              </w:rPr>
              <w:t xml:space="preserve">Papildus Sarakstam </w:t>
            </w:r>
            <w:r w:rsidRPr="00F26DBE">
              <w:rPr>
                <w:rFonts w:eastAsia="Calibri"/>
                <w:color w:val="000000"/>
              </w:rPr>
              <w:t xml:space="preserve">Nr.1 </w:t>
            </w:r>
            <w:r w:rsidRPr="00F26DBE">
              <w:rPr>
                <w:color w:val="000000"/>
              </w:rPr>
              <w:t xml:space="preserve"> jāiesniedz: </w:t>
            </w:r>
            <w:r w:rsidRPr="00F26DBE">
              <w:rPr>
                <w:b/>
                <w:color w:val="000000"/>
              </w:rPr>
              <w:t>Atsauksmes</w:t>
            </w:r>
            <w:r w:rsidRPr="00F26DBE">
              <w:rPr>
                <w:color w:val="000000"/>
              </w:rPr>
              <w:t xml:space="preserve"> no minēto </w:t>
            </w:r>
            <w:r w:rsidR="00DB5827" w:rsidRPr="00F26DBE">
              <w:rPr>
                <w:color w:val="000000"/>
              </w:rPr>
              <w:t>p</w:t>
            </w:r>
            <w:r w:rsidRPr="00F26DBE">
              <w:rPr>
                <w:color w:val="000000"/>
              </w:rPr>
              <w:t xml:space="preserve">akalpojumu saņēmējiem ar norādi par izpildīto pakalpojumu/darbu veidiem un to apjomiem.  </w:t>
            </w:r>
            <w:r w:rsidRPr="00F26DBE">
              <w:rPr>
                <w:color w:val="000000"/>
                <w:u w:val="single"/>
              </w:rPr>
              <w:t>Ja pretendenta rīcībā nav pasūtītāju Atsauksmes</w:t>
            </w:r>
            <w:r w:rsidRPr="00F26DBE">
              <w:rPr>
                <w:color w:val="000000"/>
              </w:rPr>
              <w:t xml:space="preserve">, </w:t>
            </w:r>
            <w:r w:rsidR="00633EE5" w:rsidRPr="00F26DBE">
              <w:rPr>
                <w:color w:val="000000"/>
              </w:rPr>
              <w:t xml:space="preserve">tad </w:t>
            </w:r>
            <w:r w:rsidRPr="00F26DBE">
              <w:rPr>
                <w:color w:val="000000"/>
              </w:rPr>
              <w:t xml:space="preserve">minēto informāciju pretendents var apliecināt ar alternatīviem dokumentiem </w:t>
            </w:r>
            <w:r w:rsidRPr="00F26DBE">
              <w:rPr>
                <w:i/>
                <w:color w:val="000000"/>
              </w:rPr>
              <w:t xml:space="preserve">(piemēram, </w:t>
            </w:r>
            <w:r w:rsidR="00D17D14" w:rsidRPr="00F26DBE">
              <w:rPr>
                <w:i/>
                <w:color w:val="000000"/>
              </w:rPr>
              <w:t>izziņas/akti no BIS sistēmas</w:t>
            </w:r>
            <w:r w:rsidRPr="00F26DBE">
              <w:rPr>
                <w:i/>
                <w:color w:val="000000"/>
              </w:rPr>
              <w:t>;</w:t>
            </w:r>
            <w:r w:rsidRPr="00F26DBE">
              <w:rPr>
                <w:color w:val="000000"/>
              </w:rPr>
              <w:t xml:space="preserve"> </w:t>
            </w:r>
            <w:r w:rsidR="00927DCF" w:rsidRPr="00F26DBE">
              <w:rPr>
                <w:i/>
                <w:color w:val="000000"/>
                <w:u w:val="single"/>
              </w:rPr>
              <w:t>vai</w:t>
            </w:r>
            <w:r w:rsidR="00927DCF" w:rsidRPr="00F26DBE">
              <w:rPr>
                <w:color w:val="000000"/>
              </w:rPr>
              <w:t xml:space="preserve"> </w:t>
            </w:r>
            <w:r w:rsidRPr="00F26DBE">
              <w:rPr>
                <w:i/>
                <w:color w:val="000000"/>
              </w:rPr>
              <w:t>līgumu/aktu izraksti</w:t>
            </w:r>
            <w:r w:rsidR="0049245A" w:rsidRPr="00F26DBE">
              <w:rPr>
                <w:i/>
                <w:color w:val="000000"/>
              </w:rPr>
              <w:t>;</w:t>
            </w:r>
            <w:r w:rsidRPr="00F26DBE">
              <w:rPr>
                <w:i/>
                <w:color w:val="000000"/>
              </w:rPr>
              <w:t xml:space="preserve"> </w:t>
            </w:r>
            <w:r w:rsidRPr="00F26DBE">
              <w:rPr>
                <w:i/>
                <w:color w:val="000000"/>
                <w:u w:val="single"/>
              </w:rPr>
              <w:t>vai</w:t>
            </w:r>
            <w:r w:rsidRPr="00F26DBE">
              <w:rPr>
                <w:i/>
                <w:color w:val="000000"/>
              </w:rPr>
              <w:t xml:space="preserve"> pieņemšanas-nodošanas akt</w:t>
            </w:r>
            <w:r w:rsidR="003A7E0F" w:rsidRPr="00F26DBE">
              <w:rPr>
                <w:i/>
                <w:color w:val="000000"/>
              </w:rPr>
              <w:t>i;</w:t>
            </w:r>
            <w:r w:rsidRPr="00F26DBE">
              <w:rPr>
                <w:i/>
                <w:color w:val="000000"/>
              </w:rPr>
              <w:t xml:space="preserve"> </w:t>
            </w:r>
            <w:r w:rsidRPr="00F26DBE">
              <w:rPr>
                <w:i/>
                <w:color w:val="000000"/>
                <w:u w:val="single"/>
              </w:rPr>
              <w:t>vai</w:t>
            </w:r>
            <w:r w:rsidRPr="00F26DBE">
              <w:rPr>
                <w:i/>
                <w:color w:val="000000"/>
              </w:rPr>
              <w:t xml:space="preserve"> pavadzīmes/rēķini (kuri</w:t>
            </w:r>
            <w:r w:rsidRPr="00F26DBE">
              <w:rPr>
                <w:i/>
              </w:rPr>
              <w:t xml:space="preserve"> satur detalizētu tehnisko informāciju par izpildīto pakalpojumu</w:t>
            </w:r>
            <w:r w:rsidR="00F67627">
              <w:rPr>
                <w:i/>
              </w:rPr>
              <w:t xml:space="preserve"> un/vai </w:t>
            </w:r>
            <w:r w:rsidRPr="00F26DBE">
              <w:rPr>
                <w:i/>
              </w:rPr>
              <w:t>darbu veidu, apjomiem un summām, ar pasūtītāja apstiprinājumu</w:t>
            </w:r>
            <w:r w:rsidR="00F67627">
              <w:rPr>
                <w:i/>
              </w:rPr>
              <w:t xml:space="preserve"> vai </w:t>
            </w:r>
            <w:r w:rsidRPr="00F26DBE">
              <w:rPr>
                <w:i/>
              </w:rPr>
              <w:t>saskaņojumu, ka pakalpojumi ir nodoti</w:t>
            </w:r>
            <w:r w:rsidR="00F67627">
              <w:rPr>
                <w:i/>
              </w:rPr>
              <w:t xml:space="preserve"> vai </w:t>
            </w:r>
            <w:r w:rsidRPr="00F26DBE">
              <w:rPr>
                <w:i/>
              </w:rPr>
              <w:t>saņemti)</w:t>
            </w:r>
            <w:r w:rsidRPr="00F26DBE">
              <w:t>.</w:t>
            </w:r>
          </w:p>
          <w:p w14:paraId="389E7F1A" w14:textId="398ADD3A" w:rsidR="0011478F" w:rsidRPr="00F26DBE" w:rsidRDefault="0011478F" w:rsidP="0085356C">
            <w:pPr>
              <w:widowControl w:val="0"/>
              <w:jc w:val="both"/>
            </w:pPr>
            <w:r w:rsidRPr="00F26DBE">
              <w:t>Papildus var norādīt citu informāciju, kas pretendenta ieskatā var būt svarīga Pasūtītājam.</w:t>
            </w:r>
          </w:p>
          <w:p w14:paraId="24B927D5" w14:textId="1F55BEA2" w:rsidR="0011478F" w:rsidRPr="00F26DBE" w:rsidRDefault="00DE1E40" w:rsidP="00E034C3">
            <w:pPr>
              <w:widowControl w:val="0"/>
              <w:jc w:val="both"/>
            </w:pPr>
            <w:r w:rsidRPr="00F26DBE">
              <w:t>Pasūtītājam ir tiesības pieprasīt no pretendenta</w:t>
            </w:r>
            <w:r w:rsidR="000A37D6" w:rsidRPr="00F26DBE">
              <w:t xml:space="preserve"> vai apvienības dalībnieka</w:t>
            </w:r>
            <w:r w:rsidRPr="00F26DBE">
              <w:t xml:space="preserve"> (vai </w:t>
            </w:r>
            <w:r w:rsidR="00AA1502" w:rsidRPr="00F26DBE">
              <w:t xml:space="preserve">pretendenta </w:t>
            </w:r>
            <w:r w:rsidRPr="00F26DBE">
              <w:t>apakšuzņēmēja, vai, personas, uz kuras iespējām pretendents balstās savā piedāvājumā) darba pieredzi (t.sk. izpildīto pasūtījumu) apstiprinošus dokumentus – u.c. dokumentus, kas apliecina sniegto ziņu patiesumu.</w:t>
            </w:r>
          </w:p>
          <w:p w14:paraId="6E39E307" w14:textId="77777777" w:rsidR="00DE1E40" w:rsidRPr="00F26DBE" w:rsidRDefault="00DE1E40" w:rsidP="00E034C3">
            <w:pPr>
              <w:widowControl w:val="0"/>
              <w:jc w:val="both"/>
            </w:pPr>
            <w:r w:rsidRPr="00F26DBE">
              <w:t xml:space="preserve">Ja Pretendents ir personu apvienība, tad </w:t>
            </w:r>
            <w:r w:rsidR="00607786" w:rsidRPr="00F26DBE">
              <w:t xml:space="preserve">katram </w:t>
            </w:r>
            <w:r w:rsidRPr="00F26DBE">
              <w:t xml:space="preserve">apvienības dalībniekiem atsevišķi vai visiem kopā jāizpilda Nolikuma </w:t>
            </w:r>
            <w:r w:rsidR="00594289" w:rsidRPr="00F26DBE">
              <w:t>4.3</w:t>
            </w:r>
            <w:r w:rsidRPr="00F26DBE">
              <w:t xml:space="preserve">.punktā </w:t>
            </w:r>
            <w:r w:rsidRPr="00F26DBE">
              <w:lastRenderedPageBreak/>
              <w:t>noteiktās prasības.</w:t>
            </w:r>
          </w:p>
          <w:p w14:paraId="290AB43D" w14:textId="29A4ED15" w:rsidR="0011478F" w:rsidRPr="00F26DBE" w:rsidRDefault="00FE3C8C" w:rsidP="0085356C">
            <w:pPr>
              <w:ind w:right="-1"/>
              <w:jc w:val="both"/>
            </w:pPr>
            <w:r w:rsidRPr="00F26DBE">
              <w:t xml:space="preserve">Ja pretendents balstās uz citu personu vai apakšuzņēmēju iespējām, tad </w:t>
            </w:r>
            <w:r w:rsidR="008E2584" w:rsidRPr="00F26DBE">
              <w:t>p</w:t>
            </w:r>
            <w:r w:rsidRPr="00F26DBE">
              <w:t xml:space="preserve">retendentam un personai/apakšuzņēmējiem kopā vai atsevišķi jāatbilst Nolikuma </w:t>
            </w:r>
            <w:r w:rsidR="00594289" w:rsidRPr="00F26DBE">
              <w:t>4.3</w:t>
            </w:r>
            <w:r w:rsidRPr="00F26DBE">
              <w:t>.punktā noteiktajai prasībai.</w:t>
            </w:r>
          </w:p>
          <w:p w14:paraId="1E40B742" w14:textId="3728073C" w:rsidR="0011478F" w:rsidRPr="0085356C" w:rsidRDefault="00DE1E40" w:rsidP="00E034C3">
            <w:pPr>
              <w:ind w:right="-1"/>
              <w:jc w:val="both"/>
            </w:pPr>
            <w:r w:rsidRPr="00F26DBE">
              <w:t xml:space="preserve">Pretendenti, kas dibināti vēlāk, pieprasīto informāciju, kas pilnībā izpilda </w:t>
            </w:r>
            <w:r w:rsidR="00594289" w:rsidRPr="00F26DBE">
              <w:t>4.3</w:t>
            </w:r>
            <w:r w:rsidRPr="00F26DBE">
              <w:t>.punkta prasības, Sarakstā Nr.1 norāda par faktisko darbības periodu līdz piedāvājuma iesniegšanas dienai.</w:t>
            </w:r>
          </w:p>
        </w:tc>
      </w:tr>
      <w:tr w:rsidR="00172447" w:rsidRPr="00F26DBE" w14:paraId="24ED9B89" w14:textId="77777777" w:rsidTr="00753193">
        <w:trPr>
          <w:jc w:val="center"/>
        </w:trPr>
        <w:tc>
          <w:tcPr>
            <w:tcW w:w="9889" w:type="dxa"/>
            <w:gridSpan w:val="3"/>
            <w:tcBorders>
              <w:top w:val="single" w:sz="4" w:space="0" w:color="auto"/>
              <w:left w:val="single" w:sz="4" w:space="0" w:color="auto"/>
              <w:bottom w:val="single" w:sz="4" w:space="0" w:color="auto"/>
              <w:right w:val="single" w:sz="4" w:space="0" w:color="auto"/>
            </w:tcBorders>
            <w:shd w:val="clear" w:color="auto" w:fill="E2EFD9"/>
          </w:tcPr>
          <w:p w14:paraId="5EBE9144" w14:textId="77777777" w:rsidR="007E6021" w:rsidRPr="00F26DBE" w:rsidRDefault="007E6021" w:rsidP="00E034C3">
            <w:pPr>
              <w:widowControl w:val="0"/>
              <w:jc w:val="center"/>
              <w:rPr>
                <w:rFonts w:eastAsia="Calibri"/>
                <w:b/>
                <w:iCs/>
              </w:rPr>
            </w:pPr>
            <w:r w:rsidRPr="00F26DBE">
              <w:rPr>
                <w:rFonts w:eastAsia="Calibri"/>
                <w:b/>
                <w:iCs/>
              </w:rPr>
              <w:lastRenderedPageBreak/>
              <w:t>III.</w:t>
            </w:r>
          </w:p>
          <w:p w14:paraId="4FD7CD58" w14:textId="77777777" w:rsidR="00172447" w:rsidRPr="00F26DBE" w:rsidRDefault="003867B6" w:rsidP="0085356C">
            <w:pPr>
              <w:widowControl w:val="0"/>
              <w:spacing w:after="120"/>
              <w:jc w:val="center"/>
            </w:pPr>
            <w:r w:rsidRPr="00F26DBE">
              <w:rPr>
                <w:rFonts w:eastAsia="Calibri"/>
                <w:b/>
                <w:iCs/>
              </w:rPr>
              <w:t>PRETENDENTA PIESAISTĪTO SPECIĀLISTU KVALIFIKĀCIJAS ATBILSTĪBA</w:t>
            </w:r>
            <w:r w:rsidR="00172447" w:rsidRPr="00F26DBE">
              <w:rPr>
                <w:rFonts w:eastAsia="Calibri"/>
                <w:b/>
                <w:iCs/>
              </w:rPr>
              <w:t>:</w:t>
            </w:r>
          </w:p>
        </w:tc>
      </w:tr>
      <w:tr w:rsidR="00B9164E" w:rsidRPr="00F26DBE" w14:paraId="61FEE48E" w14:textId="77777777" w:rsidTr="001B4C07">
        <w:trPr>
          <w:jc w:val="center"/>
        </w:trPr>
        <w:tc>
          <w:tcPr>
            <w:tcW w:w="9889" w:type="dxa"/>
            <w:gridSpan w:val="3"/>
            <w:tcBorders>
              <w:top w:val="single" w:sz="4" w:space="0" w:color="auto"/>
              <w:left w:val="single" w:sz="4" w:space="0" w:color="auto"/>
              <w:bottom w:val="single" w:sz="4" w:space="0" w:color="auto"/>
              <w:right w:val="single" w:sz="4" w:space="0" w:color="auto"/>
            </w:tcBorders>
            <w:shd w:val="clear" w:color="auto" w:fill="FAE2D5" w:themeFill="accent2" w:themeFillTint="33"/>
          </w:tcPr>
          <w:p w14:paraId="78189451" w14:textId="77777777" w:rsidR="00B9164E" w:rsidRPr="001B4C07" w:rsidRDefault="00CB0326" w:rsidP="00E034C3">
            <w:pPr>
              <w:keepLines/>
              <w:jc w:val="center"/>
            </w:pPr>
            <w:r w:rsidRPr="001B4C07">
              <w:t xml:space="preserve">Pretendentam ir atbilstoši resursi Darbu izpildei, un viņš nodrošina, ka kvalificēti un pieredzējuši speciālisti </w:t>
            </w:r>
            <w:r w:rsidR="009A53B6" w:rsidRPr="001B4C07">
              <w:t>tiek</w:t>
            </w:r>
            <w:r w:rsidRPr="001B4C07">
              <w:t xml:space="preserve"> iesaistīti Līguma izpildē</w:t>
            </w:r>
            <w:r w:rsidR="00B9164E" w:rsidRPr="001B4C07">
              <w:rPr>
                <w:rFonts w:eastAsia="Calibri"/>
                <w:iCs/>
              </w:rPr>
              <w:t>:</w:t>
            </w:r>
          </w:p>
        </w:tc>
      </w:tr>
      <w:tr w:rsidR="000A7BCC" w:rsidRPr="00F26DBE" w14:paraId="2416CAA1" w14:textId="77777777" w:rsidTr="00EB5D6B">
        <w:trPr>
          <w:jc w:val="center"/>
        </w:trPr>
        <w:tc>
          <w:tcPr>
            <w:tcW w:w="791" w:type="dxa"/>
            <w:tcBorders>
              <w:top w:val="single" w:sz="4" w:space="0" w:color="auto"/>
              <w:left w:val="single" w:sz="4" w:space="0" w:color="auto"/>
              <w:bottom w:val="single" w:sz="4" w:space="0" w:color="auto"/>
              <w:right w:val="single" w:sz="4" w:space="0" w:color="auto"/>
            </w:tcBorders>
            <w:shd w:val="clear" w:color="auto" w:fill="D9E2F3"/>
          </w:tcPr>
          <w:p w14:paraId="0A93029E" w14:textId="77777777" w:rsidR="000A7BCC" w:rsidRPr="00F26DBE" w:rsidRDefault="00B32C3B" w:rsidP="00E034C3">
            <w:pPr>
              <w:widowControl w:val="0"/>
              <w:jc w:val="center"/>
              <w:rPr>
                <w:b/>
              </w:rPr>
            </w:pPr>
            <w:r w:rsidRPr="00F26DBE">
              <w:rPr>
                <w:b/>
              </w:rPr>
              <w:t>4.4.</w:t>
            </w:r>
          </w:p>
        </w:tc>
        <w:tc>
          <w:tcPr>
            <w:tcW w:w="4573" w:type="dxa"/>
            <w:tcBorders>
              <w:top w:val="single" w:sz="4" w:space="0" w:color="auto"/>
              <w:left w:val="single" w:sz="4" w:space="0" w:color="auto"/>
              <w:bottom w:val="single" w:sz="4" w:space="0" w:color="auto"/>
              <w:right w:val="single" w:sz="4" w:space="0" w:color="auto"/>
            </w:tcBorders>
          </w:tcPr>
          <w:p w14:paraId="44D81182" w14:textId="77777777" w:rsidR="00E115CA" w:rsidRPr="00F26DBE" w:rsidRDefault="00E115CA" w:rsidP="00E034C3">
            <w:pPr>
              <w:jc w:val="both"/>
              <w:rPr>
                <w:b/>
              </w:rPr>
            </w:pPr>
            <w:r w:rsidRPr="00F26DBE">
              <w:rPr>
                <w:b/>
              </w:rPr>
              <w:t>NB! Pretendentu ievērībai:</w:t>
            </w:r>
          </w:p>
          <w:p w14:paraId="30248537" w14:textId="77777777" w:rsidR="00E115CA" w:rsidRPr="00F26DBE" w:rsidRDefault="00E115CA" w:rsidP="000F28EE">
            <w:pPr>
              <w:numPr>
                <w:ilvl w:val="0"/>
                <w:numId w:val="68"/>
              </w:numPr>
              <w:ind w:left="366"/>
              <w:jc w:val="both"/>
            </w:pPr>
            <w:r w:rsidRPr="00F26DBE">
              <w:rPr>
                <w:lang w:eastAsia="x-none" w:bidi="bo-CN"/>
              </w:rPr>
              <w:t xml:space="preserve">minētā personāla (speciālistu) funkcijas plānotā Iepirkuma līguma ietvaros </w:t>
            </w:r>
            <w:r w:rsidRPr="00F26DBE">
              <w:rPr>
                <w:b/>
                <w:u w:val="single"/>
                <w:lang w:eastAsia="x-none" w:bidi="bo-CN"/>
              </w:rPr>
              <w:t>var apvienot</w:t>
            </w:r>
            <w:r w:rsidRPr="00F26DBE">
              <w:rPr>
                <w:lang w:eastAsia="x-none" w:bidi="bo-CN"/>
              </w:rPr>
              <w:t>, ja personai ir atbilstoša kvalifikācija (sertifikāti</w:t>
            </w:r>
            <w:r w:rsidRPr="00F26DBE">
              <w:rPr>
                <w:rStyle w:val="FootnoteReference"/>
                <w:lang w:eastAsia="x-none" w:bidi="bo-CN"/>
              </w:rPr>
              <w:footnoteReference w:id="10"/>
            </w:r>
            <w:r w:rsidRPr="00F26DBE">
              <w:rPr>
                <w:lang w:eastAsia="x-none" w:bidi="bo-CN"/>
              </w:rPr>
              <w:t>);</w:t>
            </w:r>
          </w:p>
          <w:p w14:paraId="0417526B" w14:textId="77777777" w:rsidR="00E115CA" w:rsidRPr="00F26DBE" w:rsidRDefault="00E115CA" w:rsidP="000F28EE">
            <w:pPr>
              <w:numPr>
                <w:ilvl w:val="0"/>
                <w:numId w:val="68"/>
              </w:numPr>
              <w:ind w:left="366"/>
              <w:jc w:val="both"/>
            </w:pPr>
            <w:r w:rsidRPr="00F26DBE">
              <w:t xml:space="preserve">PIL 62.panta otrā daļa nosaka, ka līguma izpildes laikā </w:t>
            </w:r>
            <w:r w:rsidRPr="00F26DBE">
              <w:rPr>
                <w:bCs/>
              </w:rPr>
              <w:t>Pasūtītājs ir tiesīgs nepiekrist</w:t>
            </w:r>
            <w:r w:rsidRPr="00F26DBE">
              <w:rPr>
                <w:b/>
                <w:bCs/>
              </w:rPr>
              <w:t xml:space="preserve"> </w:t>
            </w:r>
            <w:r w:rsidRPr="00F26DBE">
              <w:t>piedāvājumā norādītā atbildīgā (vadošā) personāla nomaiņai, ja piedāvātajam speciālistam nav vismaz tādas pašas kvalifikācijas un pieredzes kā atbildīgajam speciālistam, kas tika vērtēts konkrētā Iepirkuma norises laikā, nosakot saimnieciski visizdevīgāko piedāvājumu;</w:t>
            </w:r>
          </w:p>
          <w:p w14:paraId="0DC198A2" w14:textId="77777777" w:rsidR="006D333B" w:rsidRDefault="00E115CA" w:rsidP="000F28EE">
            <w:pPr>
              <w:numPr>
                <w:ilvl w:val="0"/>
                <w:numId w:val="68"/>
              </w:numPr>
              <w:ind w:left="366"/>
              <w:jc w:val="both"/>
            </w:pPr>
            <w:r w:rsidRPr="00F26DBE">
              <w:rPr>
                <w:rFonts w:eastAsia="Calibri"/>
              </w:rPr>
              <w:t xml:space="preserve">pretendentiem, līguma izpildes laikā ir tiesības piesaistīt, pēc nepieciešamības, papildus tehniskā atbalsta personālu (piemēram, </w:t>
            </w:r>
            <w:r w:rsidR="00D71599" w:rsidRPr="00F26DBE">
              <w:rPr>
                <w:rFonts w:eastAsia="Calibri"/>
              </w:rPr>
              <w:t>m</w:t>
            </w:r>
            <w:r w:rsidRPr="00F26DBE">
              <w:rPr>
                <w:bCs/>
              </w:rPr>
              <w:t xml:space="preserve">etinātājus; </w:t>
            </w:r>
            <w:r w:rsidR="00D71599" w:rsidRPr="00F26DBE">
              <w:rPr>
                <w:bCs/>
              </w:rPr>
              <w:t>g</w:t>
            </w:r>
            <w:r w:rsidRPr="00F26DBE">
              <w:rPr>
                <w:bCs/>
              </w:rPr>
              <w:t xml:space="preserve">āzes infrastruktūras iekārtu un aprīkojuma montāžas darbu veicējus; </w:t>
            </w:r>
            <w:r w:rsidR="00D71599" w:rsidRPr="00F26DBE">
              <w:rPr>
                <w:bCs/>
              </w:rPr>
              <w:t>g</w:t>
            </w:r>
            <w:r w:rsidRPr="00F26DBE">
              <w:t xml:space="preserve">āzesvadu izolētājus; </w:t>
            </w:r>
            <w:r w:rsidR="00D71599" w:rsidRPr="00F26DBE">
              <w:t>b</w:t>
            </w:r>
            <w:r w:rsidRPr="00F26DBE">
              <w:t>ūvdarbu veicējus; u.tml.).</w:t>
            </w:r>
          </w:p>
          <w:p w14:paraId="5801D4D0" w14:textId="76689C74" w:rsidR="000A7BCC" w:rsidRPr="00F26DBE" w:rsidRDefault="000569CA" w:rsidP="00F61D55">
            <w:pPr>
              <w:ind w:left="6"/>
              <w:jc w:val="both"/>
            </w:pPr>
            <w:r w:rsidRPr="00F26DBE">
              <w:rPr>
                <w:rFonts w:eastAsia="Calibri"/>
              </w:rPr>
              <w:t xml:space="preserve">Par </w:t>
            </w:r>
            <w:r w:rsidRPr="00F26DBE">
              <w:rPr>
                <w:rFonts w:eastAsia="Calibri"/>
                <w:u w:val="single"/>
              </w:rPr>
              <w:t>ārvalstīs</w:t>
            </w:r>
            <w:r w:rsidRPr="00F26DBE">
              <w:rPr>
                <w:rFonts w:eastAsia="Calibri"/>
              </w:rPr>
              <w:t xml:space="preserve"> reģistrētu speciālistu pretendentam jāiesniedz attiecīgās valsts attiecīgā reģistra izdots </w:t>
            </w:r>
            <w:r w:rsidRPr="00F26DBE">
              <w:rPr>
                <w:rFonts w:eastAsia="Calibri"/>
                <w:u w:val="single"/>
              </w:rPr>
              <w:t>dokuments</w:t>
            </w:r>
            <w:r w:rsidRPr="00F26DBE">
              <w:rPr>
                <w:rFonts w:eastAsia="Calibri"/>
              </w:rPr>
              <w:t xml:space="preserve"> (ja reģistrāciju un reģistrācijas dokumenta izsniegšanu paredz attiecīgās valsts normatīvo aktu regulējums), kā arī jāiesniedz pretendenta apliecinājums, ka uz līguma slēgšanas brīdi, kuru noteiks Pasūtītājs, šim speciālistam būs prasītais sertifikāts</w:t>
            </w:r>
            <w:r w:rsidR="00F61D55">
              <w:rPr>
                <w:rFonts w:eastAsia="Calibri"/>
              </w:rPr>
              <w:t>.</w:t>
            </w:r>
          </w:p>
        </w:tc>
        <w:tc>
          <w:tcPr>
            <w:tcW w:w="4525" w:type="dxa"/>
            <w:tcBorders>
              <w:top w:val="single" w:sz="4" w:space="0" w:color="auto"/>
              <w:left w:val="single" w:sz="4" w:space="0" w:color="auto"/>
              <w:bottom w:val="single" w:sz="4" w:space="0" w:color="auto"/>
              <w:right w:val="single" w:sz="4" w:space="0" w:color="auto"/>
            </w:tcBorders>
          </w:tcPr>
          <w:p w14:paraId="594E1264" w14:textId="77777777" w:rsidR="00F67BEB" w:rsidRPr="00F26DBE" w:rsidRDefault="00F67BEB" w:rsidP="00F67BEB">
            <w:pPr>
              <w:widowControl w:val="0"/>
              <w:spacing w:after="120"/>
              <w:jc w:val="both"/>
              <w:rPr>
                <w:rFonts w:eastAsia="Calibri"/>
              </w:rPr>
            </w:pPr>
            <w:r w:rsidRPr="00F26DBE">
              <w:rPr>
                <w:rFonts w:eastAsia="Calibri"/>
              </w:rPr>
              <w:t xml:space="preserve">Ja norādītais speciālists nav pretendenta (piegādātāja vai piegādātāju apvienības) darbinieks, vai, apakšuzņēmēja vai personas, uz kuras iespējām pretendents balstās savā piedāvājumā - komersanta darbinieks, bet savstarpējās attiecības tiks nodibinātas, lai nodrošinātu Iepirkuma līguma izpildi, gadījumā, ja Iepirkuma rezultātā līguma slēgšanas tiesības tiktu piešķirtas pretendentam, tad ir jāiesniedz </w:t>
            </w:r>
            <w:r w:rsidRPr="00F26DBE">
              <w:rPr>
                <w:rFonts w:eastAsia="Calibri"/>
                <w:u w:val="single"/>
              </w:rPr>
              <w:t>Apliecinājums</w:t>
            </w:r>
            <w:r w:rsidRPr="00F26DBE">
              <w:rPr>
                <w:rFonts w:eastAsia="Calibri"/>
              </w:rPr>
              <w:t>,</w:t>
            </w:r>
            <w:r w:rsidRPr="00F26DBE">
              <w:rPr>
                <w:rFonts w:eastAsia="Calibri"/>
                <w:b/>
              </w:rPr>
              <w:t xml:space="preserve"> </w:t>
            </w:r>
            <w:r w:rsidRPr="00F26DBE">
              <w:rPr>
                <w:rFonts w:eastAsia="Calibri"/>
              </w:rPr>
              <w:t>ka starp pretendentu un speciālistu tiks nodibinātas darba tiesiskās attiecības vai tiks slēgts uzņēmuma līgums.</w:t>
            </w:r>
          </w:p>
          <w:p w14:paraId="23247693" w14:textId="77777777" w:rsidR="00F67BEB" w:rsidRPr="00F26DBE" w:rsidRDefault="00F67BEB" w:rsidP="00E034C3">
            <w:pPr>
              <w:jc w:val="both"/>
            </w:pPr>
          </w:p>
          <w:p w14:paraId="48E59CA0" w14:textId="7A234DBD" w:rsidR="00451698" w:rsidRPr="00F26DBE" w:rsidRDefault="00451698" w:rsidP="00E034C3">
            <w:pPr>
              <w:jc w:val="both"/>
            </w:pPr>
            <w:r w:rsidRPr="00F26DBE">
              <w:t xml:space="preserve">Pasūtītājam ir tiesības pieprasīt no pretendenta un tā piesaistīto speciālistu kvalifikāciju (t.sk. izpildīto darbu) apstiprinošus dokumentus (kopijas), kas apliecina </w:t>
            </w:r>
            <w:r w:rsidR="00BB4A4F" w:rsidRPr="00F26DBE">
              <w:t>N</w:t>
            </w:r>
            <w:r w:rsidR="00580535">
              <w:t>o</w:t>
            </w:r>
            <w:r w:rsidR="00BB4A4F" w:rsidRPr="00F26DBE">
              <w:t>likuma 9</w:t>
            </w:r>
            <w:r w:rsidRPr="00F26DBE">
              <w:t>.pielikumā sniegto ziņu patiesumu.</w:t>
            </w:r>
          </w:p>
          <w:p w14:paraId="2BB67AF2" w14:textId="77777777" w:rsidR="00451698" w:rsidRPr="00F26DBE" w:rsidRDefault="00451698" w:rsidP="00E034C3">
            <w:pPr>
              <w:jc w:val="both"/>
            </w:pPr>
          </w:p>
          <w:p w14:paraId="12976112" w14:textId="77777777" w:rsidR="00E115CA" w:rsidRPr="00F26DBE" w:rsidRDefault="00E115CA" w:rsidP="00E034C3">
            <w:pPr>
              <w:widowControl w:val="0"/>
              <w:spacing w:after="120"/>
              <w:jc w:val="both"/>
              <w:rPr>
                <w:rFonts w:eastAsia="Calibri"/>
              </w:rPr>
            </w:pPr>
            <w:r w:rsidRPr="00F26DBE">
              <w:rPr>
                <w:rFonts w:eastAsia="Calibri"/>
              </w:rPr>
              <w:t>Pretendents (vai tā apakšuzņēmējs/vai persona uz kuras spējām Pretendents balstās) ir tiesīgs iesniegt papildus dokumentāciju, no kuras ir objektīvi secināma nepieciešamā speciālistu kvalifikācija</w:t>
            </w:r>
            <w:r w:rsidRPr="00F26DBE">
              <w:rPr>
                <w:rFonts w:eastAsia="Calibri"/>
                <w:lang w:eastAsia="x-none" w:bidi="bo-CN"/>
              </w:rPr>
              <w:t>.</w:t>
            </w:r>
            <w:r w:rsidRPr="00F26DBE">
              <w:rPr>
                <w:rFonts w:eastAsia="Calibri"/>
              </w:rPr>
              <w:t xml:space="preserve"> </w:t>
            </w:r>
          </w:p>
          <w:p w14:paraId="5473AA22" w14:textId="77777777" w:rsidR="00F67BEB" w:rsidRPr="00F26DBE" w:rsidRDefault="00F67BEB" w:rsidP="00E034C3">
            <w:pPr>
              <w:widowControl w:val="0"/>
              <w:spacing w:after="120"/>
              <w:jc w:val="both"/>
              <w:rPr>
                <w:rFonts w:eastAsia="Calibri"/>
              </w:rPr>
            </w:pPr>
          </w:p>
          <w:p w14:paraId="7452B5D6" w14:textId="77777777" w:rsidR="000A7BCC" w:rsidRPr="00F26DBE" w:rsidRDefault="000A7BCC" w:rsidP="00E034C3">
            <w:pPr>
              <w:jc w:val="both"/>
            </w:pPr>
          </w:p>
        </w:tc>
      </w:tr>
      <w:tr w:rsidR="00FD537B" w:rsidRPr="00F26DBE" w14:paraId="26CBA3D2" w14:textId="77777777" w:rsidTr="00F52823">
        <w:trPr>
          <w:jc w:val="center"/>
        </w:trPr>
        <w:tc>
          <w:tcPr>
            <w:tcW w:w="9889" w:type="dxa"/>
            <w:gridSpan w:val="3"/>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5182ED04" w14:textId="77777777" w:rsidR="00FD537B" w:rsidRPr="00F52823" w:rsidRDefault="00C0768F" w:rsidP="00F52823">
            <w:pPr>
              <w:widowControl w:val="0"/>
              <w:spacing w:before="120" w:after="120"/>
              <w:jc w:val="center"/>
              <w:rPr>
                <w:rFonts w:eastAsia="Calibri"/>
              </w:rPr>
            </w:pPr>
            <w:r w:rsidRPr="00F52823">
              <w:t>Pretendents piesaista šādus kvalificētus  un pieredzējušus speciālistus Darbu izpildei:</w:t>
            </w:r>
          </w:p>
        </w:tc>
      </w:tr>
      <w:tr w:rsidR="00505105" w:rsidRPr="00F26DBE" w14:paraId="6D30248A" w14:textId="77777777" w:rsidTr="00EB5D6B">
        <w:trPr>
          <w:jc w:val="center"/>
        </w:trPr>
        <w:tc>
          <w:tcPr>
            <w:tcW w:w="791" w:type="dxa"/>
            <w:tcBorders>
              <w:top w:val="single" w:sz="4" w:space="0" w:color="auto"/>
              <w:left w:val="single" w:sz="4" w:space="0" w:color="auto"/>
              <w:bottom w:val="single" w:sz="4" w:space="0" w:color="auto"/>
              <w:right w:val="single" w:sz="4" w:space="0" w:color="auto"/>
            </w:tcBorders>
            <w:shd w:val="clear" w:color="auto" w:fill="D9E2F3"/>
          </w:tcPr>
          <w:p w14:paraId="6D58824F" w14:textId="77777777" w:rsidR="00505105" w:rsidRPr="00F26DBE" w:rsidRDefault="008F42CD" w:rsidP="00E034C3">
            <w:pPr>
              <w:widowControl w:val="0"/>
              <w:jc w:val="center"/>
              <w:rPr>
                <w:b/>
              </w:rPr>
            </w:pPr>
            <w:r w:rsidRPr="00F26DBE">
              <w:rPr>
                <w:b/>
              </w:rPr>
              <w:t>4.5.</w:t>
            </w:r>
          </w:p>
        </w:tc>
        <w:tc>
          <w:tcPr>
            <w:tcW w:w="4573" w:type="dxa"/>
            <w:tcBorders>
              <w:top w:val="single" w:sz="4" w:space="0" w:color="auto"/>
              <w:left w:val="single" w:sz="4" w:space="0" w:color="auto"/>
              <w:bottom w:val="single" w:sz="4" w:space="0" w:color="auto"/>
              <w:right w:val="single" w:sz="4" w:space="0" w:color="auto"/>
            </w:tcBorders>
          </w:tcPr>
          <w:p w14:paraId="778BF46D" w14:textId="6276CE37" w:rsidR="00012732" w:rsidRDefault="0085356C" w:rsidP="00716E0E">
            <w:pPr>
              <w:widowControl w:val="0"/>
            </w:pPr>
            <w:r w:rsidRPr="00287191">
              <w:rPr>
                <w:rFonts w:eastAsia="Calibri"/>
              </w:rPr>
              <w:t>Vismaz</w:t>
            </w:r>
            <w:r>
              <w:rPr>
                <w:rFonts w:eastAsia="Calibri"/>
              </w:rPr>
              <w:t xml:space="preserve"> </w:t>
            </w:r>
            <w:r w:rsidR="00E523D3" w:rsidRPr="00F26DBE">
              <w:rPr>
                <w:rFonts w:eastAsia="Calibri"/>
              </w:rPr>
              <w:t xml:space="preserve">1 (viens) </w:t>
            </w:r>
            <w:r w:rsidR="00012732" w:rsidRPr="00F26DBE">
              <w:rPr>
                <w:b/>
                <w:bCs/>
                <w:color w:val="0000FF"/>
              </w:rPr>
              <w:t>ATBILDĪGAIS</w:t>
            </w:r>
            <w:r w:rsidR="00716E0E" w:rsidRPr="00F26DBE">
              <w:rPr>
                <w:b/>
                <w:bCs/>
                <w:color w:val="0000FF"/>
              </w:rPr>
              <w:t xml:space="preserve"> </w:t>
            </w:r>
            <w:r w:rsidR="00BA16DE" w:rsidRPr="00F26DBE">
              <w:rPr>
                <w:b/>
                <w:bCs/>
                <w:color w:val="0000FF"/>
              </w:rPr>
              <w:t>BŪVPROJEKTA VADĪTĀJS</w:t>
            </w:r>
            <w:r w:rsidR="00012732" w:rsidRPr="00F26DBE">
              <w:t>:</w:t>
            </w:r>
          </w:p>
          <w:p w14:paraId="5B916489" w14:textId="77777777" w:rsidR="00D04BA0" w:rsidRPr="0008514F" w:rsidRDefault="00D04BA0" w:rsidP="00716E0E">
            <w:pPr>
              <w:widowControl w:val="0"/>
              <w:rPr>
                <w:sz w:val="6"/>
                <w:szCs w:val="6"/>
              </w:rPr>
            </w:pPr>
          </w:p>
          <w:p w14:paraId="7F775F99" w14:textId="77777777" w:rsidR="0085356C" w:rsidRDefault="008F728F" w:rsidP="00D04BA0">
            <w:pPr>
              <w:widowControl w:val="0"/>
              <w:jc w:val="both"/>
              <w:rPr>
                <w:rFonts w:eastAsia="Calibri"/>
                <w:lang w:eastAsia="x-none" w:bidi="bo-CN"/>
              </w:rPr>
            </w:pPr>
            <w:r w:rsidRPr="00F26DBE">
              <w:rPr>
                <w:b/>
              </w:rPr>
              <w:t>4.5.1.</w:t>
            </w:r>
            <w:r w:rsidR="00012732" w:rsidRPr="00F26DBE">
              <w:rPr>
                <w:rFonts w:eastAsia="Calibri"/>
                <w:b/>
              </w:rPr>
              <w:t>)</w:t>
            </w:r>
            <w:r w:rsidR="00012732" w:rsidRPr="00F26DBE">
              <w:rPr>
                <w:rFonts w:eastAsia="Calibri"/>
              </w:rPr>
              <w:t xml:space="preserve"> </w:t>
            </w:r>
            <w:r w:rsidR="00012732" w:rsidRPr="00F26DBE">
              <w:t xml:space="preserve">kuram ir spēkā esošs, normatīvajiem </w:t>
            </w:r>
            <w:r w:rsidR="00012732" w:rsidRPr="00F26DBE">
              <w:lastRenderedPageBreak/>
              <w:t xml:space="preserve">aktiem atbilstošs, sertifikāts reglamentētā sfērā: </w:t>
            </w:r>
            <w:r w:rsidR="0085356C" w:rsidRPr="00D04BA0">
              <w:rPr>
                <w:color w:val="501549" w:themeColor="accent5" w:themeShade="80"/>
              </w:rPr>
              <w:t xml:space="preserve">ar sertifikātu arhitektu praksei </w:t>
            </w:r>
            <w:r w:rsidR="0085356C" w:rsidRPr="00D04BA0">
              <w:rPr>
                <w:i/>
                <w:color w:val="501549" w:themeColor="accent5" w:themeShade="80"/>
                <w:u w:val="single"/>
              </w:rPr>
              <w:t>vai</w:t>
            </w:r>
            <w:r w:rsidR="0085356C" w:rsidRPr="00D04BA0">
              <w:rPr>
                <w:color w:val="501549" w:themeColor="accent5" w:themeShade="80"/>
              </w:rPr>
              <w:t xml:space="preserve"> ar </w:t>
            </w:r>
            <w:r w:rsidR="0085356C" w:rsidRPr="00D04BA0">
              <w:rPr>
                <w:iCs/>
                <w:color w:val="501549" w:themeColor="accent5" w:themeShade="80"/>
              </w:rPr>
              <w:t>sertifikātu ēku konstrukciju projektēšanā</w:t>
            </w:r>
            <w:r w:rsidR="0085356C" w:rsidRPr="00D04BA0">
              <w:rPr>
                <w:rStyle w:val="FootnoteReference"/>
                <w:iCs/>
                <w:color w:val="501549" w:themeColor="accent5" w:themeShade="80"/>
              </w:rPr>
              <w:footnoteReference w:id="11"/>
            </w:r>
            <w:r w:rsidR="0085356C" w:rsidRPr="0085356C">
              <w:rPr>
                <w:rFonts w:eastAsia="Calibri"/>
                <w:lang w:eastAsia="x-none" w:bidi="bo-CN"/>
              </w:rPr>
              <w:t>;</w:t>
            </w:r>
          </w:p>
          <w:p w14:paraId="25A8B4A5" w14:textId="77777777" w:rsidR="00D04BA0" w:rsidRPr="0008514F" w:rsidRDefault="00D04BA0" w:rsidP="00D04BA0">
            <w:pPr>
              <w:widowControl w:val="0"/>
              <w:jc w:val="both"/>
              <w:rPr>
                <w:rFonts w:eastAsia="Calibri"/>
                <w:sz w:val="14"/>
                <w:szCs w:val="14"/>
                <w:lang w:eastAsia="x-none" w:bidi="bo-CN"/>
              </w:rPr>
            </w:pPr>
          </w:p>
          <w:p w14:paraId="709E8325" w14:textId="1F7A7D07" w:rsidR="00D04BA0" w:rsidRDefault="008F728F" w:rsidP="00D04BA0">
            <w:pPr>
              <w:widowControl w:val="0"/>
              <w:jc w:val="both"/>
              <w:rPr>
                <w:bCs/>
                <w:color w:val="501549" w:themeColor="accent5" w:themeShade="80"/>
              </w:rPr>
            </w:pPr>
            <w:r w:rsidRPr="00F26DBE">
              <w:rPr>
                <w:b/>
              </w:rPr>
              <w:t>4.5.2.</w:t>
            </w:r>
            <w:r w:rsidR="00012732" w:rsidRPr="00F26DBE">
              <w:rPr>
                <w:b/>
              </w:rPr>
              <w:t>)</w:t>
            </w:r>
            <w:r w:rsidR="00012732" w:rsidRPr="00F26DBE">
              <w:t xml:space="preserve"> </w:t>
            </w:r>
            <w:r w:rsidR="0085356C" w:rsidRPr="00D04BA0">
              <w:t>kuram iepriekšējo 5 (piecu) gadu laikā</w:t>
            </w:r>
            <w:r w:rsidR="0085356C" w:rsidRPr="00D04BA0">
              <w:rPr>
                <w:rStyle w:val="FootnoteReference"/>
              </w:rPr>
              <w:footnoteReference w:id="12"/>
            </w:r>
            <w:r w:rsidR="0085356C" w:rsidRPr="00D04BA0">
              <w:t xml:space="preserve"> ir iegūta pieredze </w:t>
            </w:r>
            <w:r w:rsidR="0085356C" w:rsidRPr="00D04BA0">
              <w:rPr>
                <w:i/>
                <w:color w:val="501549" w:themeColor="accent5" w:themeShade="80"/>
              </w:rPr>
              <w:t xml:space="preserve">būvniecības ieceres dokumentācijas un/vai būvprojekta </w:t>
            </w:r>
            <w:r w:rsidR="0085356C" w:rsidRPr="00D04BA0">
              <w:rPr>
                <w:i/>
                <w:color w:val="501549" w:themeColor="accent5" w:themeShade="80"/>
                <w:u w:val="single"/>
              </w:rPr>
              <w:t>Vadītāja statusā</w:t>
            </w:r>
            <w:r w:rsidR="0085356C" w:rsidRPr="00D04BA0">
              <w:rPr>
                <w:iCs/>
                <w:color w:val="501549" w:themeColor="accent5" w:themeShade="80"/>
              </w:rPr>
              <w:t xml:space="preserve"> </w:t>
            </w:r>
            <w:r w:rsidR="0008514F">
              <w:rPr>
                <w:iCs/>
                <w:color w:val="501549" w:themeColor="accent5" w:themeShade="80"/>
              </w:rPr>
              <w:t>–</w:t>
            </w:r>
            <w:r w:rsidR="0085356C" w:rsidRPr="00D04BA0">
              <w:rPr>
                <w:iCs/>
                <w:color w:val="501549" w:themeColor="accent5" w:themeShade="80"/>
              </w:rPr>
              <w:t xml:space="preserve"> </w:t>
            </w:r>
            <w:r w:rsidR="0085356C" w:rsidRPr="00D04BA0">
              <w:rPr>
                <w:b/>
                <w:iCs/>
                <w:color w:val="501549" w:themeColor="accent5" w:themeShade="80"/>
              </w:rPr>
              <w:t xml:space="preserve">vismaz 1 (vienā) </w:t>
            </w:r>
            <w:r w:rsidR="0085356C" w:rsidRPr="00D04BA0">
              <w:rPr>
                <w:b/>
                <w:color w:val="501549" w:themeColor="accent5" w:themeShade="80"/>
              </w:rPr>
              <w:t xml:space="preserve">būvniecības ieceres dokumentācijas </w:t>
            </w:r>
            <w:r w:rsidR="0085356C" w:rsidRPr="00D04BA0">
              <w:rPr>
                <w:b/>
                <w:i/>
                <w:color w:val="501549" w:themeColor="accent5" w:themeShade="80"/>
                <w:u w:val="single"/>
              </w:rPr>
              <w:t>un/vai</w:t>
            </w:r>
            <w:r w:rsidR="0085356C" w:rsidRPr="00D04BA0">
              <w:rPr>
                <w:b/>
                <w:color w:val="501549" w:themeColor="accent5" w:themeShade="80"/>
              </w:rPr>
              <w:t xml:space="preserve"> būvprojekta izstrādē</w:t>
            </w:r>
            <w:r w:rsidR="00D04BA0">
              <w:rPr>
                <w:bCs/>
                <w:color w:val="501549" w:themeColor="accent5" w:themeShade="80"/>
              </w:rPr>
              <w:t>.</w:t>
            </w:r>
          </w:p>
          <w:p w14:paraId="63EC4902" w14:textId="5426D3F7" w:rsidR="0085356C" w:rsidRPr="0008514F" w:rsidRDefault="0085356C" w:rsidP="00D04BA0">
            <w:pPr>
              <w:widowControl w:val="0"/>
              <w:jc w:val="both"/>
              <w:rPr>
                <w:bCs/>
                <w:iCs/>
                <w:sz w:val="14"/>
                <w:szCs w:val="14"/>
              </w:rPr>
            </w:pPr>
            <w:r w:rsidRPr="00D04BA0">
              <w:rPr>
                <w:b/>
                <w:i/>
              </w:rPr>
              <w:t xml:space="preserve"> </w:t>
            </w:r>
          </w:p>
          <w:p w14:paraId="7AB9C590" w14:textId="546B2451" w:rsidR="0085356C" w:rsidRPr="00D04BA0" w:rsidRDefault="0085356C" w:rsidP="00D04BA0">
            <w:pPr>
              <w:jc w:val="both"/>
            </w:pPr>
            <w:r w:rsidRPr="00D04BA0">
              <w:t xml:space="preserve">Pieredzi apliecinošai ieceres dokumentācijai un/vai </w:t>
            </w:r>
            <w:r w:rsidRPr="00D04BA0">
              <w:rPr>
                <w:rFonts w:eastAsia="Calibri"/>
              </w:rPr>
              <w:t xml:space="preserve">būvprojektiem ir jābūt </w:t>
            </w:r>
            <w:r w:rsidRPr="00D04BA0">
              <w:t>pabeigtiem un akceptētiem būvvaldē/vai citā kompetentā uzraudzības institūcijā pēc piekritības</w:t>
            </w:r>
            <w:r w:rsidR="00D04BA0">
              <w:t>.</w:t>
            </w:r>
          </w:p>
          <w:p w14:paraId="75C98FE9" w14:textId="43DD1E79" w:rsidR="00994160" w:rsidRPr="00F26DBE" w:rsidRDefault="00994160" w:rsidP="001B4C07">
            <w:pPr>
              <w:pStyle w:val="ListParagraph"/>
              <w:keepLines/>
              <w:ind w:left="0"/>
              <w:jc w:val="both"/>
              <w:rPr>
                <w:lang w:val="lv-LV"/>
              </w:rPr>
            </w:pPr>
          </w:p>
        </w:tc>
        <w:tc>
          <w:tcPr>
            <w:tcW w:w="4525" w:type="dxa"/>
            <w:tcBorders>
              <w:top w:val="single" w:sz="4" w:space="0" w:color="auto"/>
              <w:left w:val="single" w:sz="4" w:space="0" w:color="auto"/>
              <w:bottom w:val="single" w:sz="4" w:space="0" w:color="auto"/>
              <w:right w:val="single" w:sz="4" w:space="0" w:color="auto"/>
            </w:tcBorders>
          </w:tcPr>
          <w:p w14:paraId="50A2D887" w14:textId="77777777" w:rsidR="008A6D17" w:rsidRPr="00F26DBE" w:rsidRDefault="008F42CD" w:rsidP="008A6D17">
            <w:pPr>
              <w:keepLines/>
              <w:jc w:val="center"/>
              <w:rPr>
                <w:rFonts w:eastAsia="Calibri"/>
                <w:i/>
              </w:rPr>
            </w:pPr>
            <w:r w:rsidRPr="00F26DBE">
              <w:rPr>
                <w:rFonts w:eastAsia="Calibri"/>
                <w:i/>
              </w:rPr>
              <w:lastRenderedPageBreak/>
              <w:t xml:space="preserve">Sk. </w:t>
            </w:r>
            <w:r w:rsidR="003A5EE4" w:rsidRPr="00F26DBE">
              <w:rPr>
                <w:rFonts w:eastAsia="Calibri"/>
                <w:i/>
              </w:rPr>
              <w:t xml:space="preserve">kopsakarā ar </w:t>
            </w:r>
            <w:r w:rsidR="006F60C0" w:rsidRPr="00F26DBE">
              <w:rPr>
                <w:rFonts w:eastAsia="Calibri"/>
                <w:i/>
              </w:rPr>
              <w:t xml:space="preserve">Nolikuma </w:t>
            </w:r>
            <w:r w:rsidRPr="00F26DBE">
              <w:rPr>
                <w:rFonts w:eastAsia="Calibri"/>
                <w:i/>
              </w:rPr>
              <w:t>4.4.punkt</w:t>
            </w:r>
            <w:r w:rsidR="00F0350D" w:rsidRPr="00F26DBE">
              <w:rPr>
                <w:rFonts w:eastAsia="Calibri"/>
                <w:i/>
              </w:rPr>
              <w:t>u</w:t>
            </w:r>
            <w:r w:rsidRPr="00F26DBE">
              <w:rPr>
                <w:rFonts w:eastAsia="Calibri"/>
                <w:i/>
              </w:rPr>
              <w:t>.</w:t>
            </w:r>
          </w:p>
          <w:p w14:paraId="125988B0" w14:textId="7877738F" w:rsidR="008A6D17" w:rsidRPr="00F26DBE" w:rsidRDefault="008A6D17" w:rsidP="007A6B3B">
            <w:pPr>
              <w:widowControl w:val="0"/>
              <w:jc w:val="both"/>
              <w:rPr>
                <w:rFonts w:eastAsia="Calibri"/>
              </w:rPr>
            </w:pPr>
            <w:r w:rsidRPr="00F26DBE">
              <w:rPr>
                <w:rFonts w:eastAsia="Calibri"/>
              </w:rPr>
              <w:t xml:space="preserve">Pretendentam ir jāiesniedz </w:t>
            </w:r>
            <w:r w:rsidRPr="00F26DBE">
              <w:rPr>
                <w:rFonts w:eastAsia="Calibri"/>
                <w:b/>
                <w:color w:val="0000FF"/>
              </w:rPr>
              <w:t>SARAKSTS Nr.2</w:t>
            </w:r>
            <w:r w:rsidRPr="00F26DBE">
              <w:rPr>
                <w:rFonts w:eastAsia="Calibri"/>
              </w:rPr>
              <w:t xml:space="preserve">, kas aizpildīts </w:t>
            </w:r>
            <w:r w:rsidRPr="00F26DBE">
              <w:rPr>
                <w:rFonts w:eastAsia="Calibri"/>
                <w:i/>
              </w:rPr>
              <w:t xml:space="preserve">saskaņā ar Nolikuma </w:t>
            </w:r>
            <w:r w:rsidR="00726609" w:rsidRPr="00F26DBE">
              <w:rPr>
                <w:rFonts w:eastAsia="Calibri"/>
                <w:i/>
              </w:rPr>
              <w:lastRenderedPageBreak/>
              <w:t>9</w:t>
            </w:r>
            <w:r w:rsidRPr="00F26DBE">
              <w:rPr>
                <w:rFonts w:eastAsia="Calibri"/>
                <w:i/>
              </w:rPr>
              <w:t>.</w:t>
            </w:r>
            <w:r w:rsidR="00E221A0">
              <w:rPr>
                <w:rFonts w:eastAsia="Calibri"/>
                <w:i/>
              </w:rPr>
              <w:t> </w:t>
            </w:r>
            <w:r w:rsidRPr="00F26DBE">
              <w:rPr>
                <w:rFonts w:eastAsia="Calibri"/>
                <w:i/>
              </w:rPr>
              <w:t>pielikumu</w:t>
            </w:r>
            <w:r w:rsidRPr="00F26DBE">
              <w:rPr>
                <w:rFonts w:eastAsia="Calibri"/>
              </w:rPr>
              <w:t>, norādot informāciju par speciālista kvalifikāciju/spēkā esošiem sertifikātiem.</w:t>
            </w:r>
          </w:p>
          <w:p w14:paraId="0FDD9305" w14:textId="3888CE02" w:rsidR="008A6D17" w:rsidRPr="00F26DBE" w:rsidRDefault="008A6D17" w:rsidP="007A6B3B">
            <w:pPr>
              <w:widowControl w:val="0"/>
              <w:jc w:val="both"/>
              <w:rPr>
                <w:rFonts w:eastAsia="Calibri"/>
              </w:rPr>
            </w:pPr>
            <w:r w:rsidRPr="00F26DBE">
              <w:rPr>
                <w:rFonts w:eastAsia="Calibri"/>
              </w:rPr>
              <w:t xml:space="preserve">Jāpievieno </w:t>
            </w:r>
            <w:r w:rsidRPr="00F26DBE">
              <w:rPr>
                <w:rFonts w:eastAsia="Calibri"/>
                <w:bCs/>
              </w:rPr>
              <w:t>rakstisks</w:t>
            </w:r>
            <w:r w:rsidRPr="00F26DBE">
              <w:rPr>
                <w:rFonts w:eastAsia="Calibri"/>
                <w:b/>
                <w:bCs/>
              </w:rPr>
              <w:t xml:space="preserve"> Speciālista apliecinājums </w:t>
            </w:r>
            <w:r w:rsidRPr="00F26DBE">
              <w:rPr>
                <w:rFonts w:eastAsia="Calibri"/>
                <w:i/>
              </w:rPr>
              <w:t xml:space="preserve">(atbilstoši Nolikuma </w:t>
            </w:r>
            <w:r w:rsidR="00726609" w:rsidRPr="00F26DBE">
              <w:rPr>
                <w:rFonts w:eastAsia="Calibri"/>
                <w:i/>
              </w:rPr>
              <w:t>10</w:t>
            </w:r>
            <w:r w:rsidRPr="00F26DBE">
              <w:rPr>
                <w:rFonts w:eastAsia="Calibri"/>
                <w:i/>
              </w:rPr>
              <w:t>.</w:t>
            </w:r>
            <w:r w:rsidR="00E221A0">
              <w:rPr>
                <w:rFonts w:eastAsia="Calibri"/>
                <w:i/>
              </w:rPr>
              <w:t> </w:t>
            </w:r>
            <w:r w:rsidRPr="00F26DBE">
              <w:rPr>
                <w:rFonts w:eastAsia="Calibri"/>
                <w:i/>
              </w:rPr>
              <w:t>pielikumam)</w:t>
            </w:r>
            <w:r w:rsidRPr="00F26DBE">
              <w:rPr>
                <w:rFonts w:eastAsia="Calibri"/>
              </w:rPr>
              <w:t xml:space="preserve"> par piekrišanu piedalīties Iepirkuma līguma izpildē.</w:t>
            </w:r>
          </w:p>
          <w:p w14:paraId="259200A9" w14:textId="6EBFEF5A" w:rsidR="008A6D17" w:rsidRPr="00EE55B4" w:rsidRDefault="008A6D17" w:rsidP="007A6B3B">
            <w:pPr>
              <w:widowControl w:val="0"/>
              <w:jc w:val="both"/>
              <w:rPr>
                <w:rFonts w:eastAsia="Calibri"/>
              </w:rPr>
            </w:pPr>
            <w:r w:rsidRPr="00F26DBE">
              <w:rPr>
                <w:rFonts w:eastAsia="Calibri"/>
              </w:rPr>
              <w:t xml:space="preserve">Vienlaikus, Sarakstam Nr.2 ir jāpievieno Atbildīgā </w:t>
            </w:r>
            <w:r w:rsidRPr="00F26DBE">
              <w:rPr>
                <w:bCs/>
                <w:lang w:eastAsia="x-none" w:bidi="bo-CN"/>
              </w:rPr>
              <w:t>b</w:t>
            </w:r>
            <w:r w:rsidRPr="00F26DBE">
              <w:t xml:space="preserve">ūvprojekta vadītāja </w:t>
            </w:r>
            <w:r w:rsidRPr="00F26DBE">
              <w:rPr>
                <w:rFonts w:eastAsia="Calibri"/>
                <w:b/>
                <w:bCs/>
              </w:rPr>
              <w:t>pieredzi apliecinošie dokumenti</w:t>
            </w:r>
            <w:r w:rsidRPr="00F26DBE">
              <w:rPr>
                <w:rFonts w:eastAsia="Calibri"/>
              </w:rPr>
              <w:t xml:space="preserve">. Iesniegtajos dokumentos jābūt norādītai visai nepieciešamajai informācijai, kas apliecina konkrētā speciālista kvalifikācijas prasību atbilstību </w:t>
            </w:r>
            <w:r w:rsidRPr="00F26DBE">
              <w:rPr>
                <w:rFonts w:eastAsia="Calibri"/>
                <w:b/>
                <w:u w:val="single"/>
              </w:rPr>
              <w:t>konkrēto darbu vadīšanā</w:t>
            </w:r>
            <w:r w:rsidRPr="00F26DBE">
              <w:rPr>
                <w:rFonts w:eastAsia="Calibri"/>
              </w:rPr>
              <w:t xml:space="preserve"> </w:t>
            </w:r>
            <w:r w:rsidRPr="00F26DBE">
              <w:rPr>
                <w:rFonts w:eastAsia="Calibri"/>
                <w:i/>
              </w:rPr>
              <w:t xml:space="preserve">(piemēram, būvvaldes izziņas vai apliecinājumi; pasūtītāju akti/atsauksmes, vai nodošanas-pieņemšanas akti; </w:t>
            </w:r>
            <w:r w:rsidRPr="00F26DBE">
              <w:rPr>
                <w:rFonts w:eastAsia="Calibri"/>
                <w:b/>
                <w:i/>
                <w:color w:val="002060"/>
                <w:u w:val="single"/>
              </w:rPr>
              <w:t>vai</w:t>
            </w:r>
            <w:r w:rsidRPr="00F26DBE">
              <w:rPr>
                <w:rFonts w:eastAsia="Calibri"/>
                <w:i/>
                <w:color w:val="002060"/>
                <w:u w:val="single"/>
              </w:rPr>
              <w:t xml:space="preserve"> speciālista darba devēja </w:t>
            </w:r>
            <w:r w:rsidRPr="00F26DBE">
              <w:rPr>
                <w:rFonts w:eastAsia="Calibri"/>
                <w:b/>
                <w:i/>
                <w:color w:val="002060"/>
                <w:u w:val="single"/>
              </w:rPr>
              <w:t>rīkojums</w:t>
            </w:r>
            <w:r w:rsidRPr="00F26DBE">
              <w:rPr>
                <w:rFonts w:eastAsia="Calibri"/>
                <w:i/>
                <w:color w:val="002060"/>
                <w:u w:val="single"/>
              </w:rPr>
              <w:t xml:space="preserve"> par personas iecelšanu </w:t>
            </w:r>
            <w:r w:rsidRPr="00F26DBE">
              <w:rPr>
                <w:rFonts w:eastAsia="Calibri"/>
                <w:b/>
                <w:i/>
                <w:color w:val="002060"/>
                <w:u w:val="single"/>
              </w:rPr>
              <w:t xml:space="preserve">Atbildīgā </w:t>
            </w:r>
            <w:r w:rsidRPr="00F26DBE">
              <w:rPr>
                <w:b/>
                <w:bCs/>
                <w:i/>
                <w:color w:val="002060"/>
                <w:u w:val="single"/>
                <w:lang w:eastAsia="x-none" w:bidi="bo-CN"/>
              </w:rPr>
              <w:t>b</w:t>
            </w:r>
            <w:r w:rsidRPr="00F26DBE">
              <w:rPr>
                <w:b/>
                <w:i/>
                <w:color w:val="002060"/>
                <w:u w:val="single"/>
              </w:rPr>
              <w:t xml:space="preserve">ūvprojekta vadītāja </w:t>
            </w:r>
            <w:r w:rsidRPr="00F26DBE">
              <w:rPr>
                <w:rFonts w:eastAsia="Calibri"/>
                <w:b/>
                <w:i/>
                <w:color w:val="002060"/>
                <w:u w:val="single"/>
              </w:rPr>
              <w:t xml:space="preserve">amatā </w:t>
            </w:r>
            <w:r w:rsidRPr="00F26DBE">
              <w:rPr>
                <w:rFonts w:eastAsia="Calibri"/>
                <w:i/>
                <w:color w:val="002060"/>
                <w:u w:val="single"/>
              </w:rPr>
              <w:t xml:space="preserve">- </w:t>
            </w:r>
            <w:r w:rsidRPr="00F26DBE">
              <w:rPr>
                <w:rFonts w:eastAsia="Calibri"/>
                <w:b/>
                <w:i/>
                <w:color w:val="002060"/>
                <w:u w:val="single"/>
              </w:rPr>
              <w:t>konkrētajā objektā</w:t>
            </w:r>
            <w:r w:rsidRPr="00F26DBE">
              <w:rPr>
                <w:rFonts w:eastAsia="Calibri"/>
                <w:i/>
              </w:rPr>
              <w:t>)</w:t>
            </w:r>
            <w:r w:rsidRPr="00F26DBE">
              <w:rPr>
                <w:rFonts w:eastAsia="Calibri"/>
              </w:rPr>
              <w:t>.</w:t>
            </w:r>
          </w:p>
        </w:tc>
      </w:tr>
      <w:tr w:rsidR="000A7BCC" w:rsidRPr="00F26DBE" w14:paraId="45F5CE95" w14:textId="77777777" w:rsidTr="00EB5D6B">
        <w:trPr>
          <w:jc w:val="center"/>
        </w:trPr>
        <w:tc>
          <w:tcPr>
            <w:tcW w:w="791" w:type="dxa"/>
            <w:tcBorders>
              <w:top w:val="single" w:sz="4" w:space="0" w:color="auto"/>
              <w:left w:val="single" w:sz="4" w:space="0" w:color="auto"/>
              <w:bottom w:val="single" w:sz="4" w:space="0" w:color="auto"/>
              <w:right w:val="single" w:sz="4" w:space="0" w:color="auto"/>
            </w:tcBorders>
            <w:shd w:val="clear" w:color="auto" w:fill="D9E2F3"/>
          </w:tcPr>
          <w:p w14:paraId="6AF6B778" w14:textId="77777777" w:rsidR="000A7BCC" w:rsidRPr="00F26DBE" w:rsidRDefault="00C016C8" w:rsidP="00E034C3">
            <w:pPr>
              <w:widowControl w:val="0"/>
              <w:jc w:val="center"/>
              <w:rPr>
                <w:b/>
              </w:rPr>
            </w:pPr>
            <w:r w:rsidRPr="00F26DBE">
              <w:rPr>
                <w:b/>
              </w:rPr>
              <w:lastRenderedPageBreak/>
              <w:t>4.6.</w:t>
            </w:r>
          </w:p>
        </w:tc>
        <w:tc>
          <w:tcPr>
            <w:tcW w:w="4573" w:type="dxa"/>
            <w:tcBorders>
              <w:top w:val="single" w:sz="4" w:space="0" w:color="auto"/>
              <w:left w:val="single" w:sz="4" w:space="0" w:color="auto"/>
              <w:bottom w:val="single" w:sz="4" w:space="0" w:color="auto"/>
              <w:right w:val="single" w:sz="4" w:space="0" w:color="auto"/>
            </w:tcBorders>
          </w:tcPr>
          <w:p w14:paraId="15E961D2" w14:textId="57230844" w:rsidR="000A7BCC" w:rsidRDefault="00D04BA0" w:rsidP="006A24A6">
            <w:pPr>
              <w:widowControl w:val="0"/>
            </w:pPr>
            <w:r w:rsidRPr="00DD3B14">
              <w:rPr>
                <w:rFonts w:eastAsia="Calibri"/>
              </w:rPr>
              <w:t>Vismaz</w:t>
            </w:r>
            <w:r>
              <w:rPr>
                <w:rFonts w:eastAsia="Calibri"/>
              </w:rPr>
              <w:t xml:space="preserve"> </w:t>
            </w:r>
            <w:r w:rsidR="000A7BCC" w:rsidRPr="00F26DBE">
              <w:rPr>
                <w:rFonts w:eastAsia="Calibri"/>
              </w:rPr>
              <w:t xml:space="preserve">1 (viens) </w:t>
            </w:r>
            <w:r w:rsidR="000A7BCC" w:rsidRPr="00F26DBE">
              <w:rPr>
                <w:b/>
                <w:color w:val="0000FF"/>
              </w:rPr>
              <w:t>A</w:t>
            </w:r>
            <w:r w:rsidR="000A7BCC" w:rsidRPr="00F26DBE">
              <w:rPr>
                <w:b/>
                <w:bCs/>
                <w:color w:val="0000FF"/>
                <w:lang w:eastAsia="x-none" w:bidi="bo-CN"/>
              </w:rPr>
              <w:t>TBILDĪGAIS DARBU</w:t>
            </w:r>
            <w:r w:rsidR="000A7BCC" w:rsidRPr="00F26DBE">
              <w:rPr>
                <w:b/>
                <w:color w:val="0000FF"/>
              </w:rPr>
              <w:t xml:space="preserve"> VADĪTĀJS</w:t>
            </w:r>
            <w:r w:rsidR="000A7BCC" w:rsidRPr="00F26DBE">
              <w:t>:</w:t>
            </w:r>
          </w:p>
          <w:p w14:paraId="6E74B244" w14:textId="77777777" w:rsidR="0086411D" w:rsidRPr="0008514F" w:rsidRDefault="0086411D" w:rsidP="0086411D">
            <w:pPr>
              <w:widowControl w:val="0"/>
              <w:rPr>
                <w:sz w:val="6"/>
                <w:szCs w:val="6"/>
              </w:rPr>
            </w:pPr>
          </w:p>
          <w:p w14:paraId="0436D3AA" w14:textId="77777777" w:rsidR="00D04BA0" w:rsidRPr="0086411D" w:rsidRDefault="006459B2" w:rsidP="0086411D">
            <w:pPr>
              <w:widowControl w:val="0"/>
              <w:jc w:val="both"/>
              <w:rPr>
                <w:rFonts w:eastAsia="Calibri"/>
                <w:lang w:eastAsia="x-none" w:bidi="bo-CN"/>
              </w:rPr>
            </w:pPr>
            <w:r w:rsidRPr="0086411D">
              <w:rPr>
                <w:b/>
              </w:rPr>
              <w:t>4.6.1.</w:t>
            </w:r>
            <w:r w:rsidR="000A7BCC" w:rsidRPr="0086411D">
              <w:rPr>
                <w:rFonts w:eastAsia="Calibri"/>
                <w:b/>
              </w:rPr>
              <w:t>)</w:t>
            </w:r>
            <w:r w:rsidR="000A7BCC" w:rsidRPr="0086411D">
              <w:rPr>
                <w:rFonts w:eastAsia="Calibri"/>
              </w:rPr>
              <w:t xml:space="preserve"> </w:t>
            </w:r>
            <w:r w:rsidR="000A7BCC" w:rsidRPr="0086411D">
              <w:t xml:space="preserve">kuram ir spēkā esošs, normatīvajiem aktiem atbilstošs, sertifikāts reglamentētā sfērā: </w:t>
            </w:r>
            <w:r w:rsidR="00D04BA0" w:rsidRPr="0086411D">
              <w:rPr>
                <w:color w:val="501549" w:themeColor="accent5" w:themeShade="80"/>
              </w:rPr>
              <w:t xml:space="preserve">ar sertifikātu </w:t>
            </w:r>
            <w:r w:rsidR="00D04BA0" w:rsidRPr="0086411D">
              <w:rPr>
                <w:color w:val="501549" w:themeColor="accent5" w:themeShade="80"/>
                <w:lang w:eastAsia="x-none" w:bidi="bo-CN"/>
              </w:rPr>
              <w:t>ēku būvdarbu vadīšanā</w:t>
            </w:r>
            <w:r w:rsidR="00D04BA0" w:rsidRPr="0086411D">
              <w:rPr>
                <w:rStyle w:val="FootnoteReference"/>
                <w:rFonts w:eastAsia="Calibri"/>
                <w:lang w:eastAsia="x-none" w:bidi="bo-CN"/>
              </w:rPr>
              <w:footnoteReference w:id="13"/>
            </w:r>
            <w:r w:rsidR="00D04BA0" w:rsidRPr="0086411D">
              <w:rPr>
                <w:rFonts w:eastAsia="Calibri"/>
                <w:lang w:eastAsia="x-none" w:bidi="bo-CN"/>
              </w:rPr>
              <w:t>;</w:t>
            </w:r>
          </w:p>
          <w:p w14:paraId="355A6612" w14:textId="4662D73B" w:rsidR="000A7BCC" w:rsidRPr="0008514F" w:rsidRDefault="000A7BCC" w:rsidP="0086411D">
            <w:pPr>
              <w:widowControl w:val="0"/>
              <w:jc w:val="both"/>
              <w:rPr>
                <w:rFonts w:eastAsia="Calibri"/>
                <w:sz w:val="14"/>
                <w:szCs w:val="14"/>
                <w:lang w:eastAsia="x-none" w:bidi="bo-CN"/>
              </w:rPr>
            </w:pPr>
          </w:p>
          <w:p w14:paraId="03450DC1" w14:textId="602D0B89" w:rsidR="000A7BCC" w:rsidRDefault="006459B2" w:rsidP="0086411D">
            <w:pPr>
              <w:widowControl w:val="0"/>
              <w:jc w:val="both"/>
              <w:rPr>
                <w:color w:val="000000"/>
                <w:sz w:val="22"/>
                <w:szCs w:val="22"/>
              </w:rPr>
            </w:pPr>
            <w:r w:rsidRPr="0086411D">
              <w:rPr>
                <w:b/>
              </w:rPr>
              <w:t>4.6.2.</w:t>
            </w:r>
            <w:r w:rsidR="000A7BCC" w:rsidRPr="0086411D">
              <w:rPr>
                <w:b/>
              </w:rPr>
              <w:t>)</w:t>
            </w:r>
            <w:r w:rsidR="000A7BCC" w:rsidRPr="0086411D">
              <w:t xml:space="preserve"> </w:t>
            </w:r>
            <w:r w:rsidR="00D04BA0" w:rsidRPr="0086411D">
              <w:t>kuram iepriekšējo 5 (piecu) gadu laikā</w:t>
            </w:r>
            <w:r w:rsidR="00D04BA0" w:rsidRPr="0086411D">
              <w:rPr>
                <w:rStyle w:val="FootnoteReference"/>
              </w:rPr>
              <w:footnoteReference w:id="14"/>
            </w:r>
            <w:r w:rsidR="00D04BA0" w:rsidRPr="0086411D">
              <w:t xml:space="preserve"> ir iegūta pieredze </w:t>
            </w:r>
            <w:r w:rsidR="00D04BA0" w:rsidRPr="0008514F">
              <w:rPr>
                <w:i/>
                <w:color w:val="501549" w:themeColor="accent5" w:themeShade="80"/>
                <w:u w:val="single"/>
              </w:rPr>
              <w:t>Būvdarbu</w:t>
            </w:r>
            <w:r w:rsidR="00D04BA0" w:rsidRPr="0008514F">
              <w:rPr>
                <w:bCs/>
                <w:i/>
                <w:iCs/>
                <w:color w:val="501549" w:themeColor="accent5" w:themeShade="80"/>
                <w:u w:val="single"/>
              </w:rPr>
              <w:t xml:space="preserve"> </w:t>
            </w:r>
            <w:r w:rsidR="00D04BA0" w:rsidRPr="0008514F">
              <w:rPr>
                <w:i/>
                <w:color w:val="501549" w:themeColor="accent5" w:themeShade="80"/>
                <w:u w:val="single"/>
              </w:rPr>
              <w:t>Vadītāja statusā</w:t>
            </w:r>
            <w:r w:rsidR="00D04BA0" w:rsidRPr="0086411D">
              <w:rPr>
                <w:iCs/>
                <w:color w:val="002060"/>
              </w:rPr>
              <w:t xml:space="preserve"> </w:t>
            </w:r>
            <w:r w:rsidR="00D04BA0" w:rsidRPr="0086411D">
              <w:rPr>
                <w:rFonts w:eastAsia="Calibri"/>
              </w:rPr>
              <w:t xml:space="preserve">Iepirkuma priekšmetam līdzvērtīgā līguma/pasūtījuma izpildē </w:t>
            </w:r>
            <w:r w:rsidR="0008514F">
              <w:rPr>
                <w:rFonts w:eastAsia="Calibri"/>
              </w:rPr>
              <w:t>–</w:t>
            </w:r>
            <w:r w:rsidR="00D04BA0" w:rsidRPr="0086411D">
              <w:rPr>
                <w:rFonts w:eastAsia="Calibri"/>
              </w:rPr>
              <w:t xml:space="preserve"> </w:t>
            </w:r>
            <w:r w:rsidR="00D04BA0" w:rsidRPr="0008514F">
              <w:rPr>
                <w:b/>
                <w:iCs/>
                <w:color w:val="501549" w:themeColor="accent5" w:themeShade="80"/>
              </w:rPr>
              <w:t xml:space="preserve">vismaz 1 (vienas) </w:t>
            </w:r>
            <w:r w:rsidR="00D04BA0" w:rsidRPr="0008514F">
              <w:rPr>
                <w:b/>
                <w:color w:val="501549" w:themeColor="accent5" w:themeShade="80"/>
              </w:rPr>
              <w:t>būves nojaukšanas un/vai demontāžas darbu vadīšanā</w:t>
            </w:r>
            <w:r w:rsidR="00D04BA0" w:rsidRPr="0086411D">
              <w:rPr>
                <w:color w:val="000000"/>
              </w:rPr>
              <w:t>.</w:t>
            </w:r>
            <w:r w:rsidR="00D04BA0" w:rsidRPr="00FA5182">
              <w:rPr>
                <w:color w:val="000000"/>
                <w:sz w:val="22"/>
                <w:szCs w:val="22"/>
              </w:rPr>
              <w:t xml:space="preserve"> </w:t>
            </w:r>
          </w:p>
          <w:p w14:paraId="403B448D" w14:textId="77777777" w:rsidR="001B4C07" w:rsidRPr="0008514F" w:rsidRDefault="001B4C07" w:rsidP="0086411D">
            <w:pPr>
              <w:widowControl w:val="0"/>
              <w:jc w:val="both"/>
              <w:rPr>
                <w:color w:val="000000"/>
                <w:sz w:val="14"/>
                <w:szCs w:val="14"/>
              </w:rPr>
            </w:pPr>
          </w:p>
          <w:p w14:paraId="3CC1BE46" w14:textId="77777777" w:rsidR="001B4C07" w:rsidRPr="00D04BA0" w:rsidRDefault="001B4C07" w:rsidP="001B4C07">
            <w:pPr>
              <w:jc w:val="both"/>
            </w:pPr>
            <w:r w:rsidRPr="00D04BA0">
              <w:t xml:space="preserve">Pieredzi apliecinošai ieceres dokumentācijai un/vai </w:t>
            </w:r>
            <w:r w:rsidRPr="00D04BA0">
              <w:rPr>
                <w:rFonts w:eastAsia="Calibri"/>
              </w:rPr>
              <w:t xml:space="preserve">būvprojektiem ir jābūt </w:t>
            </w:r>
            <w:r w:rsidRPr="00D04BA0">
              <w:t>pabeigtiem un akceptētiem būvvaldē/vai citā kompetentā uzraudzības institūcijā pēc piekritības</w:t>
            </w:r>
            <w:r>
              <w:t>.</w:t>
            </w:r>
          </w:p>
          <w:p w14:paraId="6DDFC9F2" w14:textId="46ACDE46" w:rsidR="001B4C07" w:rsidRPr="00D04BA0" w:rsidRDefault="001B4C07" w:rsidP="0086411D">
            <w:pPr>
              <w:widowControl w:val="0"/>
              <w:jc w:val="both"/>
              <w:rPr>
                <w:color w:val="000000"/>
                <w:sz w:val="22"/>
                <w:szCs w:val="22"/>
              </w:rPr>
            </w:pPr>
          </w:p>
        </w:tc>
        <w:tc>
          <w:tcPr>
            <w:tcW w:w="4525" w:type="dxa"/>
            <w:tcBorders>
              <w:top w:val="single" w:sz="4" w:space="0" w:color="auto"/>
              <w:left w:val="single" w:sz="4" w:space="0" w:color="auto"/>
              <w:bottom w:val="single" w:sz="4" w:space="0" w:color="auto"/>
              <w:right w:val="single" w:sz="4" w:space="0" w:color="auto"/>
            </w:tcBorders>
          </w:tcPr>
          <w:p w14:paraId="3D533171" w14:textId="77777777" w:rsidR="000A7BCC" w:rsidRPr="00F26DBE" w:rsidRDefault="00C016C8" w:rsidP="00E034C3">
            <w:pPr>
              <w:keepLines/>
              <w:jc w:val="center"/>
              <w:rPr>
                <w:rFonts w:eastAsia="Calibri"/>
                <w:i/>
              </w:rPr>
            </w:pPr>
            <w:r w:rsidRPr="00F26DBE">
              <w:rPr>
                <w:rFonts w:eastAsia="Calibri"/>
                <w:i/>
              </w:rPr>
              <w:t>Sk. kopsakarā ar Nolikuma 4.4.punktu.</w:t>
            </w:r>
          </w:p>
          <w:p w14:paraId="3B9C7E83" w14:textId="295C39C0" w:rsidR="00566040" w:rsidRPr="00F26DBE" w:rsidRDefault="00566040" w:rsidP="007A6B3B">
            <w:pPr>
              <w:widowControl w:val="0"/>
              <w:jc w:val="both"/>
              <w:rPr>
                <w:rFonts w:eastAsia="Calibri"/>
              </w:rPr>
            </w:pPr>
            <w:r w:rsidRPr="00F26DBE">
              <w:rPr>
                <w:rFonts w:eastAsia="Calibri"/>
              </w:rPr>
              <w:t xml:space="preserve">Pretendentam ir jāiesniedz </w:t>
            </w:r>
            <w:r w:rsidRPr="00F26DBE">
              <w:rPr>
                <w:rFonts w:eastAsia="Calibri"/>
                <w:b/>
                <w:color w:val="0000FF"/>
              </w:rPr>
              <w:t>SARAKSTS Nr.2</w:t>
            </w:r>
            <w:r w:rsidRPr="00F26DBE">
              <w:rPr>
                <w:rFonts w:eastAsia="Calibri"/>
              </w:rPr>
              <w:t xml:space="preserve">, kas aizpildīts </w:t>
            </w:r>
            <w:r w:rsidRPr="00F26DBE">
              <w:rPr>
                <w:rFonts w:eastAsia="Calibri"/>
                <w:i/>
              </w:rPr>
              <w:t xml:space="preserve">saskaņā ar Nolikuma </w:t>
            </w:r>
            <w:r w:rsidR="00726609" w:rsidRPr="00F26DBE">
              <w:rPr>
                <w:rFonts w:eastAsia="Calibri"/>
                <w:i/>
              </w:rPr>
              <w:t>9</w:t>
            </w:r>
            <w:r w:rsidRPr="00F26DBE">
              <w:rPr>
                <w:rFonts w:eastAsia="Calibri"/>
                <w:i/>
              </w:rPr>
              <w:t>.</w:t>
            </w:r>
            <w:r w:rsidR="00E221A0">
              <w:rPr>
                <w:rFonts w:eastAsia="Calibri"/>
                <w:i/>
              </w:rPr>
              <w:t> </w:t>
            </w:r>
            <w:r w:rsidRPr="00F26DBE">
              <w:rPr>
                <w:rFonts w:eastAsia="Calibri"/>
                <w:i/>
              </w:rPr>
              <w:t>pielikumu</w:t>
            </w:r>
            <w:r w:rsidRPr="00F26DBE">
              <w:rPr>
                <w:rFonts w:eastAsia="Calibri"/>
              </w:rPr>
              <w:t>, norādot informāciju par speciālista kvalifikāciju/spēkā esošiem sertifikātiem.</w:t>
            </w:r>
          </w:p>
          <w:p w14:paraId="7DAE45D9" w14:textId="7F87DC63" w:rsidR="00566040" w:rsidRPr="00F26DBE" w:rsidRDefault="00566040" w:rsidP="007A6B3B">
            <w:pPr>
              <w:widowControl w:val="0"/>
              <w:jc w:val="both"/>
              <w:rPr>
                <w:rFonts w:eastAsia="Calibri"/>
              </w:rPr>
            </w:pPr>
            <w:r w:rsidRPr="00F26DBE">
              <w:rPr>
                <w:rFonts w:eastAsia="Calibri"/>
              </w:rPr>
              <w:t xml:space="preserve">Jāpievieno </w:t>
            </w:r>
            <w:r w:rsidRPr="00F26DBE">
              <w:rPr>
                <w:rFonts w:eastAsia="Calibri"/>
                <w:bCs/>
              </w:rPr>
              <w:t>rakstisks</w:t>
            </w:r>
            <w:r w:rsidRPr="00F26DBE">
              <w:rPr>
                <w:rFonts w:eastAsia="Calibri"/>
                <w:b/>
                <w:bCs/>
              </w:rPr>
              <w:t xml:space="preserve"> Speciālista apliecinājums </w:t>
            </w:r>
            <w:r w:rsidRPr="00F26DBE">
              <w:rPr>
                <w:rFonts w:eastAsia="Calibri"/>
                <w:i/>
              </w:rPr>
              <w:t xml:space="preserve">(atbilstoši Nolikuma </w:t>
            </w:r>
            <w:r w:rsidR="00726609" w:rsidRPr="00F26DBE">
              <w:rPr>
                <w:rFonts w:eastAsia="Calibri"/>
                <w:i/>
              </w:rPr>
              <w:t>10</w:t>
            </w:r>
            <w:r w:rsidRPr="00F26DBE">
              <w:rPr>
                <w:rFonts w:eastAsia="Calibri"/>
                <w:i/>
              </w:rPr>
              <w:t>.</w:t>
            </w:r>
            <w:r w:rsidR="00E221A0">
              <w:rPr>
                <w:rFonts w:eastAsia="Calibri"/>
                <w:i/>
              </w:rPr>
              <w:t> </w:t>
            </w:r>
            <w:r w:rsidRPr="00F26DBE">
              <w:rPr>
                <w:rFonts w:eastAsia="Calibri"/>
                <w:i/>
              </w:rPr>
              <w:t>pielikumam)</w:t>
            </w:r>
            <w:r w:rsidRPr="00F26DBE">
              <w:rPr>
                <w:rFonts w:eastAsia="Calibri"/>
              </w:rPr>
              <w:t xml:space="preserve"> par piekrišanu piedalīties Iepirkuma līguma izpildē.</w:t>
            </w:r>
          </w:p>
          <w:p w14:paraId="0B4089DE" w14:textId="16362DEF" w:rsidR="00566040" w:rsidRPr="00F26DBE" w:rsidRDefault="00566040" w:rsidP="007A6B3B">
            <w:pPr>
              <w:widowControl w:val="0"/>
              <w:jc w:val="both"/>
              <w:rPr>
                <w:rFonts w:eastAsia="Calibri"/>
              </w:rPr>
            </w:pPr>
            <w:r w:rsidRPr="00F26DBE">
              <w:rPr>
                <w:rFonts w:eastAsia="Calibri"/>
              </w:rPr>
              <w:t xml:space="preserve">Vienlaikus, Sarakstam Nr.2 ir jāpievieno Atbildīgā </w:t>
            </w:r>
            <w:r w:rsidRPr="00F26DBE">
              <w:rPr>
                <w:bCs/>
                <w:lang w:eastAsia="x-none" w:bidi="bo-CN"/>
              </w:rPr>
              <w:t>Darbu</w:t>
            </w:r>
            <w:r w:rsidRPr="00F26DBE">
              <w:t xml:space="preserve"> vadītāja </w:t>
            </w:r>
            <w:r w:rsidRPr="00F26DBE">
              <w:rPr>
                <w:rFonts w:eastAsia="Calibri"/>
                <w:b/>
                <w:bCs/>
              </w:rPr>
              <w:t>pieredzi apliecinošie dokumenti</w:t>
            </w:r>
            <w:r w:rsidRPr="00F26DBE">
              <w:rPr>
                <w:rFonts w:eastAsia="Calibri"/>
              </w:rPr>
              <w:t xml:space="preserve">. Iesniegtajos dokumentos jābūt norādītai visai nepieciešamajai informācijai, kas apliecina konkrētā speciālista kvalifikācijas prasību atbilstību </w:t>
            </w:r>
            <w:r w:rsidRPr="00F26DBE">
              <w:rPr>
                <w:rFonts w:eastAsia="Calibri"/>
                <w:b/>
                <w:u w:val="single"/>
              </w:rPr>
              <w:t>konkrēto darbu vadīšanā</w:t>
            </w:r>
            <w:r w:rsidRPr="00F26DBE">
              <w:rPr>
                <w:rFonts w:eastAsia="Calibri"/>
              </w:rPr>
              <w:t xml:space="preserve"> </w:t>
            </w:r>
            <w:r w:rsidRPr="00F26DBE">
              <w:rPr>
                <w:rFonts w:eastAsia="Calibri"/>
                <w:i/>
              </w:rPr>
              <w:t xml:space="preserve">(piemēram, būvvaldes izziņas vai apliecinājumi; pasūtītāju akti/atsauksmes, vai nodošanas-pieņemšanas akti; </w:t>
            </w:r>
            <w:r w:rsidRPr="00F26DBE">
              <w:rPr>
                <w:rFonts w:eastAsia="Calibri"/>
                <w:b/>
                <w:i/>
                <w:color w:val="002060"/>
                <w:u w:val="single"/>
              </w:rPr>
              <w:t>vai</w:t>
            </w:r>
            <w:r w:rsidRPr="00F26DBE">
              <w:rPr>
                <w:rFonts w:eastAsia="Calibri"/>
                <w:i/>
                <w:color w:val="002060"/>
                <w:u w:val="single"/>
              </w:rPr>
              <w:t xml:space="preserve"> speciālista darba devēja </w:t>
            </w:r>
            <w:r w:rsidRPr="00F26DBE">
              <w:rPr>
                <w:rFonts w:eastAsia="Calibri"/>
                <w:b/>
                <w:i/>
                <w:color w:val="002060"/>
                <w:u w:val="single"/>
              </w:rPr>
              <w:t>rīkojums</w:t>
            </w:r>
            <w:r w:rsidRPr="00F26DBE">
              <w:rPr>
                <w:rFonts w:eastAsia="Calibri"/>
                <w:i/>
                <w:color w:val="002060"/>
                <w:u w:val="single"/>
              </w:rPr>
              <w:t xml:space="preserve"> par personas iecelšanu </w:t>
            </w:r>
            <w:r w:rsidRPr="00F26DBE">
              <w:rPr>
                <w:rFonts w:eastAsia="Calibri"/>
                <w:b/>
                <w:i/>
                <w:color w:val="002060"/>
                <w:u w:val="single"/>
              </w:rPr>
              <w:t xml:space="preserve">Atbildīgā </w:t>
            </w:r>
            <w:r w:rsidR="000660FE" w:rsidRPr="00F26DBE">
              <w:rPr>
                <w:b/>
                <w:bCs/>
                <w:i/>
                <w:color w:val="002060"/>
                <w:u w:val="single"/>
                <w:lang w:eastAsia="x-none" w:bidi="bo-CN"/>
              </w:rPr>
              <w:t>Darbu</w:t>
            </w:r>
            <w:r w:rsidRPr="00F26DBE">
              <w:rPr>
                <w:b/>
                <w:i/>
                <w:color w:val="002060"/>
                <w:u w:val="single"/>
              </w:rPr>
              <w:t xml:space="preserve"> vadītāja </w:t>
            </w:r>
            <w:r w:rsidRPr="00F26DBE">
              <w:rPr>
                <w:rFonts w:eastAsia="Calibri"/>
                <w:b/>
                <w:i/>
                <w:color w:val="002060"/>
                <w:u w:val="single"/>
              </w:rPr>
              <w:t xml:space="preserve">amatā </w:t>
            </w:r>
            <w:r w:rsidRPr="00F26DBE">
              <w:rPr>
                <w:rFonts w:eastAsia="Calibri"/>
                <w:i/>
                <w:color w:val="002060"/>
                <w:u w:val="single"/>
              </w:rPr>
              <w:t xml:space="preserve">- </w:t>
            </w:r>
            <w:r w:rsidRPr="00F26DBE">
              <w:rPr>
                <w:rFonts w:eastAsia="Calibri"/>
                <w:b/>
                <w:i/>
                <w:color w:val="002060"/>
                <w:u w:val="single"/>
              </w:rPr>
              <w:t>konkrētajā objektā</w:t>
            </w:r>
            <w:r w:rsidRPr="00F26DBE">
              <w:rPr>
                <w:rFonts w:eastAsia="Calibri"/>
                <w:i/>
              </w:rPr>
              <w:t>)</w:t>
            </w:r>
            <w:r w:rsidRPr="00F26DBE">
              <w:rPr>
                <w:rFonts w:eastAsia="Calibri"/>
              </w:rPr>
              <w:t>.</w:t>
            </w:r>
          </w:p>
        </w:tc>
      </w:tr>
      <w:tr w:rsidR="000A7BCC" w:rsidRPr="00F26DBE" w14:paraId="4D760459" w14:textId="77777777" w:rsidTr="00EB5D6B">
        <w:trPr>
          <w:jc w:val="center"/>
        </w:trPr>
        <w:tc>
          <w:tcPr>
            <w:tcW w:w="791" w:type="dxa"/>
            <w:tcBorders>
              <w:top w:val="single" w:sz="4" w:space="0" w:color="auto"/>
              <w:left w:val="single" w:sz="4" w:space="0" w:color="auto"/>
              <w:bottom w:val="single" w:sz="4" w:space="0" w:color="auto"/>
              <w:right w:val="single" w:sz="4" w:space="0" w:color="auto"/>
            </w:tcBorders>
            <w:shd w:val="clear" w:color="auto" w:fill="D9E2F3"/>
          </w:tcPr>
          <w:p w14:paraId="0203082B" w14:textId="77777777" w:rsidR="000A7BCC" w:rsidRPr="00F26DBE" w:rsidRDefault="00E069B8" w:rsidP="00E034C3">
            <w:pPr>
              <w:widowControl w:val="0"/>
              <w:jc w:val="center"/>
              <w:rPr>
                <w:b/>
              </w:rPr>
            </w:pPr>
            <w:r w:rsidRPr="00941908">
              <w:rPr>
                <w:b/>
              </w:rPr>
              <w:t>4.7.</w:t>
            </w:r>
          </w:p>
        </w:tc>
        <w:tc>
          <w:tcPr>
            <w:tcW w:w="4573" w:type="dxa"/>
            <w:tcBorders>
              <w:top w:val="single" w:sz="4" w:space="0" w:color="auto"/>
              <w:left w:val="single" w:sz="4" w:space="0" w:color="auto"/>
              <w:bottom w:val="single" w:sz="4" w:space="0" w:color="auto"/>
              <w:right w:val="single" w:sz="4" w:space="0" w:color="auto"/>
            </w:tcBorders>
          </w:tcPr>
          <w:p w14:paraId="495D0B86" w14:textId="77777777" w:rsidR="00C64DCE" w:rsidRPr="00F26DBE" w:rsidRDefault="0083360F" w:rsidP="00E034C3">
            <w:pPr>
              <w:widowControl w:val="0"/>
              <w:jc w:val="both"/>
              <w:rPr>
                <w:rFonts w:eastAsia="Calibri"/>
              </w:rPr>
            </w:pPr>
            <w:r w:rsidRPr="00F26DBE">
              <w:rPr>
                <w:rFonts w:eastAsia="Calibri"/>
              </w:rPr>
              <w:t xml:space="preserve">1 (viens) </w:t>
            </w:r>
            <w:r w:rsidR="00C16D21" w:rsidRPr="00F26DBE">
              <w:rPr>
                <w:b/>
                <w:color w:val="0000FF"/>
              </w:rPr>
              <w:t>DARBA AIZSARDZĪBAS SPECIĀLISTS</w:t>
            </w:r>
            <w:r w:rsidRPr="00F26DBE">
              <w:t>:</w:t>
            </w:r>
            <w:r w:rsidR="00885C92" w:rsidRPr="00F26DBE">
              <w:t xml:space="preserve"> </w:t>
            </w:r>
            <w:r w:rsidRPr="00F26DBE">
              <w:t>kuram ir spēkā esošs, normatīvajiem aktiem atbilstošs</w:t>
            </w:r>
            <w:r w:rsidR="00014A5D" w:rsidRPr="00F26DBE">
              <w:t>,</w:t>
            </w:r>
            <w:r w:rsidRPr="00F26DBE">
              <w:t xml:space="preserve"> sertifikāts </w:t>
            </w:r>
            <w:r w:rsidR="006B6632" w:rsidRPr="00F26DBE">
              <w:t>vai diplom</w:t>
            </w:r>
            <w:r w:rsidR="00885C92" w:rsidRPr="00F26DBE">
              <w:t xml:space="preserve">s, vai </w:t>
            </w:r>
            <w:r w:rsidR="00885C92" w:rsidRPr="00F26DBE">
              <w:rPr>
                <w:rFonts w:eastAsia="Calibri"/>
              </w:rPr>
              <w:t xml:space="preserve">līdzvērtīgs kvalifikāciju </w:t>
            </w:r>
            <w:r w:rsidR="00885C92" w:rsidRPr="00F26DBE">
              <w:rPr>
                <w:rFonts w:eastAsia="Calibri"/>
              </w:rPr>
              <w:lastRenderedPageBreak/>
              <w:t>apstiprinoš</w:t>
            </w:r>
            <w:r w:rsidR="002C4D54" w:rsidRPr="00F26DBE">
              <w:rPr>
                <w:rFonts w:eastAsia="Calibri"/>
              </w:rPr>
              <w:t>s</w:t>
            </w:r>
            <w:r w:rsidR="00885C92" w:rsidRPr="00F26DBE">
              <w:rPr>
                <w:rFonts w:eastAsia="Calibri"/>
              </w:rPr>
              <w:t xml:space="preserve"> dokument</w:t>
            </w:r>
            <w:r w:rsidR="002C4D54" w:rsidRPr="00F26DBE">
              <w:rPr>
                <w:rFonts w:eastAsia="Calibri"/>
              </w:rPr>
              <w:t>s</w:t>
            </w:r>
            <w:r w:rsidR="00C64DCE" w:rsidRPr="00F26DBE">
              <w:t xml:space="preserve">, </w:t>
            </w:r>
            <w:r w:rsidR="00C64DCE" w:rsidRPr="00F26DBE">
              <w:rPr>
                <w:rFonts w:eastAsia="Calibri"/>
              </w:rPr>
              <w:t>kurā norādīts, ka minētā persona:</w:t>
            </w:r>
          </w:p>
          <w:p w14:paraId="118FEC7A" w14:textId="77777777" w:rsidR="00C64DCE" w:rsidRPr="00F26DBE" w:rsidRDefault="00C64DCE" w:rsidP="00E034C3">
            <w:pPr>
              <w:widowControl w:val="0"/>
              <w:jc w:val="both"/>
              <w:rPr>
                <w:shd w:val="clear" w:color="auto" w:fill="FFFFFF"/>
              </w:rPr>
            </w:pPr>
            <w:r w:rsidRPr="00F26DBE">
              <w:rPr>
                <w:rFonts w:eastAsia="Calibri"/>
              </w:rPr>
              <w:t xml:space="preserve">- </w:t>
            </w:r>
            <w:r w:rsidRPr="00F26DBE">
              <w:rPr>
                <w:shd w:val="clear" w:color="auto" w:fill="FFFFFF"/>
              </w:rPr>
              <w:t>ir ieguvusi profesionālo izglītību</w:t>
            </w:r>
            <w:r w:rsidR="00991275" w:rsidRPr="00F26DBE">
              <w:rPr>
                <w:shd w:val="clear" w:color="auto" w:fill="FFFFFF"/>
              </w:rPr>
              <w:t xml:space="preserve"> specialitātē - darba aizsardzības speciālists</w:t>
            </w:r>
            <w:r w:rsidRPr="00F26DBE">
              <w:rPr>
                <w:shd w:val="clear" w:color="auto" w:fill="FFFFFF"/>
              </w:rPr>
              <w:t>;</w:t>
            </w:r>
          </w:p>
          <w:p w14:paraId="596FB1CD" w14:textId="77777777" w:rsidR="000A7BCC" w:rsidRPr="00F26DBE" w:rsidRDefault="00C64DCE" w:rsidP="00E034C3">
            <w:pPr>
              <w:widowControl w:val="0"/>
              <w:jc w:val="both"/>
            </w:pPr>
            <w:r w:rsidRPr="00F26DBE">
              <w:rPr>
                <w:shd w:val="clear" w:color="auto" w:fill="FFFFFF"/>
              </w:rPr>
              <w:t xml:space="preserve">- </w:t>
            </w:r>
            <w:r w:rsidRPr="00F26DBE">
              <w:rPr>
                <w:u w:val="single"/>
                <w:shd w:val="clear" w:color="auto" w:fill="FFFFFF"/>
              </w:rPr>
              <w:t>vai</w:t>
            </w:r>
            <w:r w:rsidRPr="00F26DBE">
              <w:rPr>
                <w:shd w:val="clear" w:color="auto" w:fill="FFFFFF"/>
              </w:rPr>
              <w:t xml:space="preserve"> ir </w:t>
            </w:r>
            <w:r w:rsidRPr="00F26DBE">
              <w:rPr>
                <w:rFonts w:eastAsia="Calibri"/>
              </w:rPr>
              <w:t>apmācīta</w:t>
            </w:r>
            <w:r w:rsidR="00D1606B" w:rsidRPr="00F26DBE">
              <w:rPr>
                <w:rFonts w:eastAsia="Calibri"/>
              </w:rPr>
              <w:t xml:space="preserve"> </w:t>
            </w:r>
            <w:r w:rsidR="000D1EF5" w:rsidRPr="00F26DBE">
              <w:rPr>
                <w:shd w:val="clear" w:color="auto" w:fill="FFFFFF"/>
              </w:rPr>
              <w:t xml:space="preserve">un tiesīga sniegt </w:t>
            </w:r>
            <w:r w:rsidR="000D1EF5" w:rsidRPr="00F26DBE">
              <w:t>pakalpojumus</w:t>
            </w:r>
            <w:r w:rsidR="005568CE" w:rsidRPr="00F26DBE">
              <w:t xml:space="preserve"> </w:t>
            </w:r>
            <w:r w:rsidR="000D1EF5" w:rsidRPr="00F26DBE">
              <w:t>darba aizsardzības speciālist</w:t>
            </w:r>
            <w:r w:rsidR="005568CE" w:rsidRPr="00F26DBE">
              <w:t>a amatā.</w:t>
            </w:r>
          </w:p>
        </w:tc>
        <w:tc>
          <w:tcPr>
            <w:tcW w:w="4525" w:type="dxa"/>
            <w:tcBorders>
              <w:top w:val="single" w:sz="4" w:space="0" w:color="auto"/>
              <w:left w:val="single" w:sz="4" w:space="0" w:color="auto"/>
              <w:bottom w:val="single" w:sz="4" w:space="0" w:color="auto"/>
              <w:right w:val="single" w:sz="4" w:space="0" w:color="auto"/>
            </w:tcBorders>
          </w:tcPr>
          <w:p w14:paraId="2D04E921" w14:textId="77777777" w:rsidR="00867515" w:rsidRPr="00F26DBE" w:rsidRDefault="00867515" w:rsidP="00E034C3">
            <w:pPr>
              <w:keepLines/>
              <w:jc w:val="center"/>
              <w:rPr>
                <w:rFonts w:eastAsia="Calibri"/>
                <w:i/>
              </w:rPr>
            </w:pPr>
            <w:r w:rsidRPr="00F26DBE">
              <w:rPr>
                <w:rFonts w:eastAsia="Calibri"/>
                <w:i/>
              </w:rPr>
              <w:lastRenderedPageBreak/>
              <w:t>Sk. kopsakarā ar Nolikuma 4.4.punktu.</w:t>
            </w:r>
          </w:p>
          <w:p w14:paraId="307060CB" w14:textId="1A36680C" w:rsidR="00AA0236" w:rsidRPr="00F26DBE" w:rsidRDefault="00AA0236" w:rsidP="007A6B3B">
            <w:pPr>
              <w:widowControl w:val="0"/>
              <w:jc w:val="both"/>
              <w:rPr>
                <w:rFonts w:eastAsia="Calibri"/>
              </w:rPr>
            </w:pPr>
            <w:r w:rsidRPr="00F26DBE">
              <w:rPr>
                <w:rFonts w:eastAsia="Calibri"/>
              </w:rPr>
              <w:t xml:space="preserve">Pretendentam ir jāiesniedz </w:t>
            </w:r>
            <w:r w:rsidRPr="00F26DBE">
              <w:rPr>
                <w:rFonts w:eastAsia="Calibri"/>
                <w:b/>
                <w:color w:val="0000FF"/>
              </w:rPr>
              <w:t>SARAKSTS Nr.2</w:t>
            </w:r>
            <w:r w:rsidRPr="00F26DBE">
              <w:rPr>
                <w:rFonts w:eastAsia="Calibri"/>
              </w:rPr>
              <w:t xml:space="preserve">, kas aizpildīts </w:t>
            </w:r>
            <w:r w:rsidRPr="00F26DBE">
              <w:rPr>
                <w:rFonts w:eastAsia="Calibri"/>
                <w:i/>
              </w:rPr>
              <w:t xml:space="preserve">saskaņā ar Nolikuma </w:t>
            </w:r>
            <w:r w:rsidR="00726609" w:rsidRPr="00F26DBE">
              <w:rPr>
                <w:rFonts w:eastAsia="Calibri"/>
                <w:i/>
              </w:rPr>
              <w:t>9</w:t>
            </w:r>
            <w:r w:rsidRPr="00F26DBE">
              <w:rPr>
                <w:rFonts w:eastAsia="Calibri"/>
                <w:i/>
              </w:rPr>
              <w:t>.</w:t>
            </w:r>
            <w:r w:rsidR="0054459A">
              <w:rPr>
                <w:rFonts w:eastAsia="Calibri"/>
                <w:i/>
              </w:rPr>
              <w:t> </w:t>
            </w:r>
            <w:r w:rsidRPr="00F26DBE">
              <w:rPr>
                <w:rFonts w:eastAsia="Calibri"/>
                <w:i/>
              </w:rPr>
              <w:t>pielikumu</w:t>
            </w:r>
            <w:r w:rsidRPr="00F26DBE">
              <w:rPr>
                <w:rFonts w:eastAsia="Calibri"/>
              </w:rPr>
              <w:t xml:space="preserve">, norādot informāciju par </w:t>
            </w:r>
            <w:r w:rsidRPr="00F26DBE">
              <w:rPr>
                <w:rFonts w:eastAsia="Calibri"/>
              </w:rPr>
              <w:lastRenderedPageBreak/>
              <w:t>speciālista kvalifikāciju/spēkā esošiem sertifikātiem.</w:t>
            </w:r>
          </w:p>
          <w:p w14:paraId="623E225D" w14:textId="77777777" w:rsidR="002B7223" w:rsidRPr="00F26DBE" w:rsidRDefault="00137D12" w:rsidP="007A6B3B">
            <w:pPr>
              <w:widowControl w:val="0"/>
              <w:jc w:val="both"/>
              <w:rPr>
                <w:rFonts w:eastAsia="Calibri"/>
              </w:rPr>
            </w:pPr>
            <w:r w:rsidRPr="00F26DBE">
              <w:t>Pretendents spēj nodrošināt normatīvajos aktos noteiktā kārtībā izveidotu darba aizsardzības sistēmu un atbildīgā darba aizsardzības koordinatora piesaisti</w:t>
            </w:r>
            <w:r w:rsidR="00C85348" w:rsidRPr="00F26DBE">
              <w:t>.</w:t>
            </w:r>
          </w:p>
          <w:p w14:paraId="04B922BB" w14:textId="77777777" w:rsidR="000705DB" w:rsidRPr="00F26DBE" w:rsidRDefault="000705DB" w:rsidP="007A6B3B">
            <w:pPr>
              <w:widowControl w:val="0"/>
              <w:jc w:val="both"/>
              <w:rPr>
                <w:rFonts w:eastAsia="Calibri"/>
                <w:lang w:eastAsia="x-none" w:bidi="bo-CN"/>
              </w:rPr>
            </w:pPr>
            <w:r w:rsidRPr="00F26DBE">
              <w:rPr>
                <w:rFonts w:eastAsia="Calibri"/>
              </w:rPr>
              <w:t>Pretendentam jāiesniedz konkrēt</w:t>
            </w:r>
            <w:r w:rsidR="003E10E6" w:rsidRPr="00F26DBE">
              <w:rPr>
                <w:rFonts w:eastAsia="Calibri"/>
              </w:rPr>
              <w:t>ā</w:t>
            </w:r>
            <w:r w:rsidRPr="00F26DBE">
              <w:rPr>
                <w:rFonts w:eastAsia="Calibri"/>
              </w:rPr>
              <w:t xml:space="preserve"> speciālista </w:t>
            </w:r>
            <w:r w:rsidRPr="00F26DBE">
              <w:rPr>
                <w:rFonts w:eastAsia="Calibri"/>
                <w:lang w:eastAsia="x-none" w:bidi="bo-CN"/>
              </w:rPr>
              <w:t>spēkā esošā</w:t>
            </w:r>
            <w:r w:rsidRPr="00F26DBE">
              <w:rPr>
                <w:rFonts w:eastAsia="Calibri"/>
              </w:rPr>
              <w:t xml:space="preserve">, normatīvajiem aktiem atbilstoša, </w:t>
            </w:r>
            <w:r w:rsidRPr="00F26DBE">
              <w:rPr>
                <w:rFonts w:eastAsia="Calibri"/>
                <w:b/>
              </w:rPr>
              <w:t>sertifikāta,</w:t>
            </w:r>
            <w:r w:rsidRPr="00F26DBE">
              <w:rPr>
                <w:rFonts w:eastAsia="Calibri"/>
              </w:rPr>
              <w:t xml:space="preserve"> </w:t>
            </w:r>
            <w:r w:rsidR="00483657" w:rsidRPr="00F26DBE">
              <w:rPr>
                <w:rFonts w:eastAsia="Calibri"/>
              </w:rPr>
              <w:t xml:space="preserve">vai </w:t>
            </w:r>
            <w:r w:rsidRPr="00F26DBE">
              <w:rPr>
                <w:rFonts w:eastAsia="Calibri"/>
                <w:b/>
              </w:rPr>
              <w:t>diploma</w:t>
            </w:r>
            <w:r w:rsidRPr="00F26DBE">
              <w:rPr>
                <w:rFonts w:eastAsia="Calibri"/>
              </w:rPr>
              <w:t xml:space="preserve">, vai līdzvērtīga kvalifikāciju </w:t>
            </w:r>
            <w:r w:rsidR="001C6728" w:rsidRPr="00F26DBE">
              <w:rPr>
                <w:rFonts w:eastAsia="Calibri"/>
              </w:rPr>
              <w:t>vai</w:t>
            </w:r>
            <w:r w:rsidRPr="00F26DBE">
              <w:rPr>
                <w:rFonts w:eastAsia="Calibri"/>
              </w:rPr>
              <w:t xml:space="preserve"> izglītību apstiprinoša dokumenta </w:t>
            </w:r>
            <w:r w:rsidRPr="00F26DBE">
              <w:rPr>
                <w:rFonts w:eastAsia="Calibri"/>
                <w:b/>
              </w:rPr>
              <w:t>kopija</w:t>
            </w:r>
            <w:r w:rsidRPr="00F26DBE">
              <w:rPr>
                <w:rFonts w:eastAsia="Calibri"/>
              </w:rPr>
              <w:t>, kurā norādīts, ka minētā persona ir ties</w:t>
            </w:r>
            <w:r w:rsidR="00B17F19" w:rsidRPr="00F26DBE">
              <w:rPr>
                <w:rFonts w:eastAsia="Calibri"/>
              </w:rPr>
              <w:t>īga</w:t>
            </w:r>
            <w:r w:rsidRPr="00F26DBE">
              <w:rPr>
                <w:rFonts w:eastAsia="Calibri"/>
              </w:rPr>
              <w:t xml:space="preserve"> veikt </w:t>
            </w:r>
            <w:r w:rsidR="00DD2E13" w:rsidRPr="00F26DBE">
              <w:rPr>
                <w:rFonts w:eastAsia="Calibri"/>
              </w:rPr>
              <w:t>Darba aizsardzības speciālista</w:t>
            </w:r>
            <w:r w:rsidRPr="00F26DBE">
              <w:rPr>
                <w:rFonts w:eastAsia="Calibri"/>
              </w:rPr>
              <w:t xml:space="preserve"> </w:t>
            </w:r>
            <w:r w:rsidR="00DD2E13" w:rsidRPr="00F26DBE">
              <w:rPr>
                <w:rFonts w:eastAsia="Calibri"/>
              </w:rPr>
              <w:t>pienākumus</w:t>
            </w:r>
            <w:r w:rsidRPr="00F26DBE">
              <w:rPr>
                <w:rFonts w:eastAsia="Calibri"/>
                <w:lang w:eastAsia="x-none" w:bidi="bo-CN"/>
              </w:rPr>
              <w:t>.</w:t>
            </w:r>
          </w:p>
        </w:tc>
      </w:tr>
      <w:tr w:rsidR="00EF71AC" w:rsidRPr="00F26DBE" w14:paraId="1B1CEC27" w14:textId="77777777" w:rsidTr="00753193">
        <w:trPr>
          <w:jc w:val="center"/>
        </w:trPr>
        <w:tc>
          <w:tcPr>
            <w:tcW w:w="9889" w:type="dxa"/>
            <w:gridSpan w:val="3"/>
            <w:tcBorders>
              <w:top w:val="single" w:sz="4" w:space="0" w:color="auto"/>
              <w:left w:val="single" w:sz="4" w:space="0" w:color="auto"/>
              <w:bottom w:val="single" w:sz="4" w:space="0" w:color="auto"/>
              <w:right w:val="single" w:sz="4" w:space="0" w:color="auto"/>
            </w:tcBorders>
            <w:shd w:val="clear" w:color="auto" w:fill="E2EFD9"/>
          </w:tcPr>
          <w:p w14:paraId="33C1B22F" w14:textId="77777777" w:rsidR="006A527D" w:rsidRPr="00F26DBE" w:rsidRDefault="006A527D" w:rsidP="00E034C3">
            <w:pPr>
              <w:keepLines/>
              <w:jc w:val="center"/>
              <w:rPr>
                <w:rFonts w:eastAsia="Calibri"/>
                <w:b/>
              </w:rPr>
            </w:pPr>
            <w:r w:rsidRPr="00F26DBE">
              <w:rPr>
                <w:rFonts w:eastAsia="Calibri"/>
                <w:b/>
              </w:rPr>
              <w:lastRenderedPageBreak/>
              <w:t>IV.</w:t>
            </w:r>
          </w:p>
          <w:p w14:paraId="576A110C" w14:textId="64A4D4C8" w:rsidR="00EF71AC" w:rsidRPr="001B4C07" w:rsidRDefault="000B4352" w:rsidP="001B4C07">
            <w:pPr>
              <w:keepLines/>
              <w:spacing w:after="120"/>
              <w:jc w:val="center"/>
              <w:rPr>
                <w:rFonts w:eastAsia="Calibri"/>
                <w:b/>
              </w:rPr>
            </w:pPr>
            <w:r w:rsidRPr="00F26DBE">
              <w:rPr>
                <w:rFonts w:eastAsia="Calibri"/>
                <w:b/>
              </w:rPr>
              <w:t xml:space="preserve">PRETENDENTU ATLASES </w:t>
            </w:r>
            <w:r w:rsidR="00CB7B9F" w:rsidRPr="00F26DBE">
              <w:rPr>
                <w:rFonts w:eastAsia="Calibri"/>
                <w:b/>
              </w:rPr>
              <w:t>PRASĪBAS</w:t>
            </w:r>
            <w:r w:rsidR="00EF71AC" w:rsidRPr="00F26DBE">
              <w:rPr>
                <w:rFonts w:eastAsia="Calibri"/>
                <w:b/>
              </w:rPr>
              <w:t>:</w:t>
            </w:r>
          </w:p>
        </w:tc>
      </w:tr>
      <w:tr w:rsidR="002C7424" w:rsidRPr="00F26DBE" w14:paraId="63AA7D2F" w14:textId="77777777" w:rsidTr="00EB5D6B">
        <w:trPr>
          <w:jc w:val="center"/>
        </w:trPr>
        <w:tc>
          <w:tcPr>
            <w:tcW w:w="791" w:type="dxa"/>
            <w:tcBorders>
              <w:top w:val="single" w:sz="4" w:space="0" w:color="auto"/>
              <w:left w:val="single" w:sz="4" w:space="0" w:color="auto"/>
              <w:bottom w:val="single" w:sz="4" w:space="0" w:color="auto"/>
              <w:right w:val="single" w:sz="4" w:space="0" w:color="auto"/>
            </w:tcBorders>
            <w:shd w:val="clear" w:color="auto" w:fill="D9E2F3"/>
          </w:tcPr>
          <w:p w14:paraId="3F9C5222" w14:textId="60A0E187" w:rsidR="002C7424" w:rsidRPr="00F26DBE" w:rsidRDefault="002C7424" w:rsidP="00E034C3">
            <w:pPr>
              <w:widowControl w:val="0"/>
              <w:jc w:val="center"/>
              <w:rPr>
                <w:b/>
              </w:rPr>
            </w:pPr>
            <w:r w:rsidRPr="00F26DBE">
              <w:rPr>
                <w:b/>
              </w:rPr>
              <w:t>4.</w:t>
            </w:r>
            <w:r w:rsidR="00E63421">
              <w:rPr>
                <w:b/>
              </w:rPr>
              <w:t>8</w:t>
            </w:r>
            <w:r w:rsidRPr="00F26DBE">
              <w:rPr>
                <w:b/>
              </w:rPr>
              <w:t>.</w:t>
            </w:r>
          </w:p>
        </w:tc>
        <w:tc>
          <w:tcPr>
            <w:tcW w:w="4573" w:type="dxa"/>
            <w:tcBorders>
              <w:top w:val="single" w:sz="4" w:space="0" w:color="auto"/>
              <w:left w:val="single" w:sz="4" w:space="0" w:color="auto"/>
              <w:bottom w:val="single" w:sz="4" w:space="0" w:color="auto"/>
              <w:right w:val="single" w:sz="4" w:space="0" w:color="auto"/>
            </w:tcBorders>
          </w:tcPr>
          <w:p w14:paraId="6B07C481" w14:textId="12F54F04" w:rsidR="002C7424" w:rsidRPr="00F26DBE" w:rsidRDefault="002C7424" w:rsidP="00E034C3">
            <w:pPr>
              <w:tabs>
                <w:tab w:val="left" w:pos="1134"/>
              </w:tabs>
              <w:jc w:val="both"/>
            </w:pPr>
            <w:r w:rsidRPr="00F26DBE">
              <w:rPr>
                <w:b/>
                <w:bCs/>
              </w:rPr>
              <w:t>Objekta apskate</w:t>
            </w:r>
            <w:r w:rsidRPr="00F26DBE">
              <w:rPr>
                <w:bCs/>
              </w:rPr>
              <w:t xml:space="preserve"> </w:t>
            </w:r>
            <w:r w:rsidR="009245B2">
              <w:rPr>
                <w:bCs/>
              </w:rPr>
              <w:t>(</w:t>
            </w:r>
            <w:proofErr w:type="spellStart"/>
            <w:r w:rsidR="00606E74" w:rsidRPr="00D772CE">
              <w:rPr>
                <w:bCs/>
              </w:rPr>
              <w:t>Cēsu</w:t>
            </w:r>
            <w:proofErr w:type="spellEnd"/>
            <w:r w:rsidR="00606E74" w:rsidRPr="00D772CE">
              <w:rPr>
                <w:bCs/>
              </w:rPr>
              <w:t xml:space="preserve"> audzināšanas iestād</w:t>
            </w:r>
            <w:r w:rsidR="00044B12">
              <w:rPr>
                <w:bCs/>
              </w:rPr>
              <w:t>e</w:t>
            </w:r>
            <w:r w:rsidR="00606E74" w:rsidRPr="00D772CE">
              <w:rPr>
                <w:bCs/>
              </w:rPr>
              <w:t xml:space="preserve"> nepilngadīgajiem</w:t>
            </w:r>
            <w:r w:rsidR="001E77DA" w:rsidRPr="00F26DBE">
              <w:rPr>
                <w:rFonts w:eastAsia="Calibri"/>
              </w:rPr>
              <w:t xml:space="preserve">  </w:t>
            </w:r>
            <w:r w:rsidR="009D3D5D" w:rsidRPr="00AF3681">
              <w:rPr>
                <w:rStyle w:val="Emphasis"/>
                <w:i w:val="0"/>
              </w:rPr>
              <w:t>Līgatnes iel</w:t>
            </w:r>
            <w:r w:rsidR="00044B12">
              <w:rPr>
                <w:rStyle w:val="Emphasis"/>
                <w:i w:val="0"/>
              </w:rPr>
              <w:t>a</w:t>
            </w:r>
            <w:r w:rsidR="009D3D5D" w:rsidRPr="00AF3681">
              <w:rPr>
                <w:rStyle w:val="Emphasis"/>
                <w:i w:val="0"/>
              </w:rPr>
              <w:t xml:space="preserve"> 6, Cēs</w:t>
            </w:r>
            <w:r w:rsidR="00044B12">
              <w:rPr>
                <w:rStyle w:val="Emphasis"/>
                <w:i w:val="0"/>
              </w:rPr>
              <w:t>i</w:t>
            </w:r>
            <w:r w:rsidR="009D3D5D" w:rsidRPr="00AF3681">
              <w:rPr>
                <w:rStyle w:val="Emphasis"/>
                <w:i w:val="0"/>
              </w:rPr>
              <w:t>s,</w:t>
            </w:r>
            <w:r w:rsidR="00044B12">
              <w:rPr>
                <w:rStyle w:val="Emphasis"/>
                <w:i w:val="0"/>
              </w:rPr>
              <w:t xml:space="preserve"> </w:t>
            </w:r>
            <w:proofErr w:type="spellStart"/>
            <w:r w:rsidR="00044B12">
              <w:rPr>
                <w:rStyle w:val="Emphasis"/>
                <w:i w:val="0"/>
              </w:rPr>
              <w:t>Cēsu</w:t>
            </w:r>
            <w:proofErr w:type="spellEnd"/>
            <w:r w:rsidR="00044B12">
              <w:rPr>
                <w:rStyle w:val="Emphasis"/>
                <w:i w:val="0"/>
              </w:rPr>
              <w:t xml:space="preserve"> novads,</w:t>
            </w:r>
            <w:r w:rsidR="009D3D5D" w:rsidRPr="00AF3681">
              <w:rPr>
                <w:rStyle w:val="Emphasis"/>
                <w:i w:val="0"/>
              </w:rPr>
              <w:t xml:space="preserve"> LV-4101</w:t>
            </w:r>
            <w:r w:rsidR="009245B2">
              <w:rPr>
                <w:rStyle w:val="Emphasis"/>
                <w:i w:val="0"/>
              </w:rPr>
              <w:t xml:space="preserve">) </w:t>
            </w:r>
            <w:r w:rsidR="009245B2" w:rsidRPr="009245B2">
              <w:rPr>
                <w:rStyle w:val="Emphasis"/>
                <w:b/>
                <w:bCs/>
                <w:i w:val="0"/>
                <w:iCs w:val="0"/>
              </w:rPr>
              <w:t>uz vietas</w:t>
            </w:r>
            <w:r w:rsidR="009245B2">
              <w:rPr>
                <w:rStyle w:val="Emphasis"/>
              </w:rPr>
              <w:t>.</w:t>
            </w:r>
          </w:p>
          <w:p w14:paraId="240A871F" w14:textId="77777777" w:rsidR="002C7424" w:rsidRPr="00F26DBE" w:rsidRDefault="002C7424" w:rsidP="00E034C3">
            <w:pPr>
              <w:tabs>
                <w:tab w:val="left" w:pos="1134"/>
              </w:tabs>
              <w:jc w:val="both"/>
            </w:pPr>
          </w:p>
        </w:tc>
        <w:tc>
          <w:tcPr>
            <w:tcW w:w="4525" w:type="dxa"/>
            <w:tcBorders>
              <w:top w:val="single" w:sz="4" w:space="0" w:color="auto"/>
              <w:left w:val="single" w:sz="4" w:space="0" w:color="auto"/>
              <w:bottom w:val="single" w:sz="4" w:space="0" w:color="auto"/>
              <w:right w:val="single" w:sz="4" w:space="0" w:color="auto"/>
            </w:tcBorders>
          </w:tcPr>
          <w:p w14:paraId="2300758E" w14:textId="6279412C" w:rsidR="002C7424" w:rsidRPr="00AB3A93" w:rsidRDefault="002C7424" w:rsidP="00AB3A93">
            <w:pPr>
              <w:ind w:right="-2"/>
              <w:jc w:val="both"/>
              <w:rPr>
                <w:bCs/>
                <w:iCs/>
              </w:rPr>
            </w:pPr>
            <w:r w:rsidRPr="00F26DBE">
              <w:rPr>
                <w:bCs/>
                <w:iCs/>
              </w:rPr>
              <w:t xml:space="preserve">Lai apliecinātu Nolikuma 1.6.3. punkta izpildi, pretendentam ir jāiesniedz aizpildīta un parakstīta </w:t>
            </w:r>
            <w:r w:rsidRPr="00F26DBE">
              <w:rPr>
                <w:b/>
                <w:bCs/>
                <w:iCs/>
                <w:color w:val="0000FF"/>
              </w:rPr>
              <w:t>Objekta apskates lapa</w:t>
            </w:r>
            <w:r w:rsidRPr="00F26DBE">
              <w:rPr>
                <w:bCs/>
                <w:iCs/>
              </w:rPr>
              <w:t>, kuras saturs atbilst Nolikuma 2.</w:t>
            </w:r>
            <w:r w:rsidR="00F61D55">
              <w:rPr>
                <w:bCs/>
                <w:iCs/>
              </w:rPr>
              <w:t xml:space="preserve"> </w:t>
            </w:r>
            <w:r w:rsidRPr="00F26DBE">
              <w:rPr>
                <w:bCs/>
                <w:iCs/>
              </w:rPr>
              <w:t>pielikumā norād</w:t>
            </w:r>
            <w:r w:rsidR="00DA1110">
              <w:rPr>
                <w:bCs/>
                <w:iCs/>
              </w:rPr>
              <w:t>ītaj</w:t>
            </w:r>
            <w:r w:rsidRPr="00F26DBE">
              <w:rPr>
                <w:bCs/>
                <w:iCs/>
              </w:rPr>
              <w:t>am</w:t>
            </w:r>
            <w:r w:rsidR="00DA1110">
              <w:rPr>
                <w:bCs/>
                <w:iCs/>
              </w:rPr>
              <w:t>.</w:t>
            </w:r>
          </w:p>
        </w:tc>
      </w:tr>
      <w:tr w:rsidR="002C7424" w:rsidRPr="00F26DBE" w14:paraId="03DAA64D" w14:textId="77777777" w:rsidTr="00BE5084">
        <w:trPr>
          <w:jc w:val="center"/>
        </w:trPr>
        <w:tc>
          <w:tcPr>
            <w:tcW w:w="791" w:type="dxa"/>
            <w:tcBorders>
              <w:top w:val="single" w:sz="4" w:space="0" w:color="auto"/>
              <w:left w:val="single" w:sz="4" w:space="0" w:color="auto"/>
              <w:bottom w:val="single" w:sz="4" w:space="0" w:color="auto"/>
              <w:right w:val="single" w:sz="4" w:space="0" w:color="auto"/>
            </w:tcBorders>
            <w:shd w:val="clear" w:color="auto" w:fill="D9E2F3"/>
          </w:tcPr>
          <w:p w14:paraId="1E91618C" w14:textId="5E797AEE" w:rsidR="002C7424" w:rsidRPr="00F26DBE" w:rsidRDefault="002C7424" w:rsidP="00E034C3">
            <w:pPr>
              <w:widowControl w:val="0"/>
              <w:jc w:val="center"/>
              <w:rPr>
                <w:b/>
              </w:rPr>
            </w:pPr>
            <w:r w:rsidRPr="00F26DBE">
              <w:rPr>
                <w:b/>
              </w:rPr>
              <w:t>4.</w:t>
            </w:r>
            <w:r w:rsidR="00AF7732">
              <w:rPr>
                <w:b/>
              </w:rPr>
              <w:t>9</w:t>
            </w:r>
            <w:r w:rsidRPr="00F26DBE">
              <w:rPr>
                <w:b/>
              </w:rPr>
              <w:t>.</w:t>
            </w:r>
          </w:p>
        </w:tc>
        <w:tc>
          <w:tcPr>
            <w:tcW w:w="4573" w:type="dxa"/>
            <w:tcBorders>
              <w:top w:val="single" w:sz="4" w:space="0" w:color="auto"/>
              <w:left w:val="single" w:sz="4" w:space="0" w:color="auto"/>
              <w:bottom w:val="single" w:sz="4" w:space="0" w:color="auto"/>
              <w:right w:val="single" w:sz="4" w:space="0" w:color="auto"/>
            </w:tcBorders>
          </w:tcPr>
          <w:p w14:paraId="4A57F9CC" w14:textId="77777777" w:rsidR="002C7424" w:rsidRPr="00F26DBE" w:rsidRDefault="002C7424" w:rsidP="00E034C3">
            <w:pPr>
              <w:contextualSpacing/>
              <w:jc w:val="both"/>
            </w:pPr>
            <w:r w:rsidRPr="00F26DBE">
              <w:t>Apliecinājums par normatīvo aktu, kuri regulē režīma pamatnoteikumus ieslodzījuma vietās, ievērošanu Pasūtītāja struktūrvienībās.</w:t>
            </w:r>
          </w:p>
        </w:tc>
        <w:tc>
          <w:tcPr>
            <w:tcW w:w="4525" w:type="dxa"/>
            <w:tcBorders>
              <w:top w:val="single" w:sz="4" w:space="0" w:color="auto"/>
              <w:left w:val="single" w:sz="4" w:space="0" w:color="auto"/>
              <w:bottom w:val="single" w:sz="4" w:space="0" w:color="auto"/>
              <w:right w:val="single" w:sz="4" w:space="0" w:color="auto"/>
            </w:tcBorders>
            <w:vAlign w:val="center"/>
          </w:tcPr>
          <w:p w14:paraId="2C16DAF5" w14:textId="109B9439" w:rsidR="002C7424" w:rsidRPr="00F26DBE" w:rsidRDefault="002C7424" w:rsidP="00E034C3">
            <w:pPr>
              <w:contextualSpacing/>
              <w:jc w:val="both"/>
            </w:pPr>
            <w:r w:rsidRPr="00F26DBE">
              <w:t xml:space="preserve">Pretendentam jāiesniedz </w:t>
            </w:r>
            <w:r w:rsidRPr="00F26DBE">
              <w:rPr>
                <w:b/>
                <w:color w:val="3042F0"/>
              </w:rPr>
              <w:t>Apliecinājums</w:t>
            </w:r>
            <w:r w:rsidRPr="00F26DBE">
              <w:rPr>
                <w:b/>
              </w:rPr>
              <w:t xml:space="preserve"> </w:t>
            </w:r>
            <w:r w:rsidRPr="00F26DBE">
              <w:t xml:space="preserve">(atbilstoši </w:t>
            </w:r>
            <w:r w:rsidR="0072637A">
              <w:t>N</w:t>
            </w:r>
            <w:r w:rsidRPr="00F26DBE">
              <w:t>olikuma 1</w:t>
            </w:r>
            <w:r w:rsidR="00726609" w:rsidRPr="00F26DBE">
              <w:t>1</w:t>
            </w:r>
            <w:r w:rsidRPr="00F26DBE">
              <w:t>. pielikumam).</w:t>
            </w:r>
          </w:p>
        </w:tc>
      </w:tr>
      <w:tr w:rsidR="002C7424" w:rsidRPr="00F26DBE" w14:paraId="297CF9E0" w14:textId="77777777" w:rsidTr="00EB5D6B">
        <w:trPr>
          <w:jc w:val="center"/>
        </w:trPr>
        <w:tc>
          <w:tcPr>
            <w:tcW w:w="791" w:type="dxa"/>
            <w:tcBorders>
              <w:top w:val="single" w:sz="4" w:space="0" w:color="auto"/>
              <w:left w:val="single" w:sz="4" w:space="0" w:color="auto"/>
              <w:bottom w:val="single" w:sz="4" w:space="0" w:color="auto"/>
              <w:right w:val="single" w:sz="4" w:space="0" w:color="auto"/>
            </w:tcBorders>
            <w:shd w:val="clear" w:color="auto" w:fill="D9E2F3"/>
          </w:tcPr>
          <w:p w14:paraId="762A7B69" w14:textId="14133F02" w:rsidR="002C7424" w:rsidRPr="00F26DBE" w:rsidRDefault="002C7424" w:rsidP="00E034C3">
            <w:pPr>
              <w:widowControl w:val="0"/>
              <w:jc w:val="center"/>
              <w:rPr>
                <w:b/>
              </w:rPr>
            </w:pPr>
            <w:r w:rsidRPr="00F26DBE">
              <w:rPr>
                <w:b/>
              </w:rPr>
              <w:t>4.1</w:t>
            </w:r>
            <w:r w:rsidR="00AF7732">
              <w:rPr>
                <w:b/>
              </w:rPr>
              <w:t>0</w:t>
            </w:r>
            <w:r w:rsidRPr="00F26DBE">
              <w:rPr>
                <w:b/>
              </w:rPr>
              <w:t>.</w:t>
            </w:r>
          </w:p>
        </w:tc>
        <w:tc>
          <w:tcPr>
            <w:tcW w:w="4573" w:type="dxa"/>
            <w:tcBorders>
              <w:top w:val="single" w:sz="4" w:space="0" w:color="auto"/>
              <w:left w:val="single" w:sz="4" w:space="0" w:color="auto"/>
              <w:bottom w:val="single" w:sz="4" w:space="0" w:color="auto"/>
              <w:right w:val="single" w:sz="4" w:space="0" w:color="auto"/>
            </w:tcBorders>
          </w:tcPr>
          <w:p w14:paraId="56CD6820" w14:textId="77777777" w:rsidR="002C7424" w:rsidRPr="00F26DBE" w:rsidRDefault="002C7424" w:rsidP="00E034C3">
            <w:pPr>
              <w:widowControl w:val="0"/>
              <w:jc w:val="both"/>
            </w:pPr>
            <w:r w:rsidRPr="00F26DBE">
              <w:t xml:space="preserve">Ja piedāvājumā iekļautos dokumentus paraksta pretendenta pilnvarota persona, vai, ja piedāvājumā iekļautos dokumentus paraksta ārvalstīs reģistrēta pretendenta pārstāvis ar paraksta tiesībām, - </w:t>
            </w:r>
            <w:r w:rsidRPr="00F26DBE">
              <w:rPr>
                <w:u w:val="single"/>
              </w:rPr>
              <w:t>pretendents iesniedz pilnvaru</w:t>
            </w:r>
            <w:r w:rsidRPr="00F26DBE">
              <w:t xml:space="preserve">/pilnvarojuma dokumentu </w:t>
            </w:r>
            <w:r w:rsidRPr="00F26DBE">
              <w:rPr>
                <w:u w:val="single"/>
              </w:rPr>
              <w:t>vai</w:t>
            </w:r>
            <w:r w:rsidRPr="00F26DBE">
              <w:t xml:space="preserve"> attiecīgas valsts institūcijas </w:t>
            </w:r>
            <w:r w:rsidRPr="00F26DBE">
              <w:rPr>
                <w:u w:val="single"/>
              </w:rPr>
              <w:t>dokumentus</w:t>
            </w:r>
            <w:r w:rsidRPr="00F26DBE">
              <w:t>, kuri apliecina attiecīgās personas paraksta tiesības un tiesības pārstāvēt pretendenta intereses publisko iepirkumu procedūrās.</w:t>
            </w:r>
          </w:p>
          <w:p w14:paraId="21206C91" w14:textId="77777777" w:rsidR="002C7424" w:rsidRPr="00F26DBE" w:rsidRDefault="002C7424" w:rsidP="00E034C3">
            <w:pPr>
              <w:widowControl w:val="0"/>
              <w:jc w:val="both"/>
            </w:pPr>
            <w:r w:rsidRPr="00F26DBE">
              <w:t xml:space="preserve">Par Latvijā reģistrētu pretendentu (t.sk., tā amatpersonām un prokūristiem) Iepirkuma komisija pārliecināsies </w:t>
            </w:r>
            <w:r w:rsidRPr="00F26DBE">
              <w:rPr>
                <w:i/>
              </w:rPr>
              <w:t>Latvijas Republikas Uzņēmumu reģistra</w:t>
            </w:r>
            <w:r w:rsidRPr="00F26DBE">
              <w:t xml:space="preserve"> publiskojamā datu bāzē.</w:t>
            </w:r>
          </w:p>
          <w:p w14:paraId="73F1C174" w14:textId="77777777" w:rsidR="002C7424" w:rsidRPr="00F26DBE" w:rsidRDefault="002C7424" w:rsidP="00E034C3">
            <w:pPr>
              <w:widowControl w:val="0"/>
              <w:jc w:val="both"/>
            </w:pPr>
            <w:r w:rsidRPr="00F26DBE">
              <w:t>Pretendenta pārstāvim, kas parakstījis piedāvājuma dokumentus Iepirkumam, jābūt pilnvarotam vai apveltītam ar likumīgām paraksta un pārstāvības tiesībām.</w:t>
            </w:r>
          </w:p>
          <w:p w14:paraId="1C97639F" w14:textId="77777777" w:rsidR="002C7424" w:rsidRPr="00F26DBE" w:rsidRDefault="002C7424" w:rsidP="00E034C3">
            <w:pPr>
              <w:widowControl w:val="0"/>
              <w:spacing w:after="120"/>
              <w:jc w:val="both"/>
            </w:pPr>
            <w:r w:rsidRPr="00F26DBE">
              <w:t xml:space="preserve">Savukārt, ja pretendenta pārstāvim (pilnvarotai personai) ir izsniegta atsevišķa komersanta izdota speciālpilnvara ar deleģējumu veikt visas nepieciešamās darbības konkrētā Iepirkuma procedūras norises ietvaros, un, šāds pilnvaru apjoms un tiesības neizriet no </w:t>
            </w:r>
            <w:r w:rsidRPr="00F26DBE">
              <w:rPr>
                <w:i/>
              </w:rPr>
              <w:t>Latvijas Republikas Uzņēmumu reģistra</w:t>
            </w:r>
            <w:r w:rsidRPr="00F26DBE">
              <w:t xml:space="preserve"> publiskojamās informācijas, tādā gadījumā, </w:t>
            </w:r>
            <w:r w:rsidRPr="00F26DBE">
              <w:rPr>
                <w:u w:val="single"/>
              </w:rPr>
              <w:t>komersanta pārstāvim izdotā speciālpilnvara</w:t>
            </w:r>
            <w:r w:rsidRPr="00F26DBE">
              <w:t xml:space="preserve"> Iepirkuma dokumentācijai (pretendenta piedāvājumam) </w:t>
            </w:r>
            <w:r w:rsidRPr="00F26DBE">
              <w:rPr>
                <w:u w:val="single"/>
              </w:rPr>
              <w:t>ir pievienojama obligāti</w:t>
            </w:r>
            <w:r w:rsidRPr="00F26DBE">
              <w:t xml:space="preserve">. </w:t>
            </w:r>
          </w:p>
        </w:tc>
        <w:tc>
          <w:tcPr>
            <w:tcW w:w="4525" w:type="dxa"/>
            <w:tcBorders>
              <w:top w:val="single" w:sz="4" w:space="0" w:color="auto"/>
              <w:left w:val="single" w:sz="4" w:space="0" w:color="auto"/>
              <w:bottom w:val="single" w:sz="4" w:space="0" w:color="auto"/>
              <w:right w:val="single" w:sz="4" w:space="0" w:color="auto"/>
            </w:tcBorders>
          </w:tcPr>
          <w:p w14:paraId="76D59490" w14:textId="77777777" w:rsidR="002C7424" w:rsidRPr="00F26DBE" w:rsidRDefault="002C7424" w:rsidP="00E034C3">
            <w:pPr>
              <w:pStyle w:val="Paragrfs"/>
              <w:tabs>
                <w:tab w:val="clear" w:pos="1080"/>
                <w:tab w:val="left" w:pos="567"/>
              </w:tabs>
              <w:ind w:right="42"/>
              <w:rPr>
                <w:rFonts w:ascii="Times New Roman" w:hAnsi="Times New Roman"/>
                <w:sz w:val="24"/>
              </w:rPr>
            </w:pPr>
            <w:r w:rsidRPr="00F26DBE">
              <w:rPr>
                <w:rFonts w:ascii="Times New Roman" w:hAnsi="Times New Roman"/>
                <w:sz w:val="24"/>
              </w:rPr>
              <w:t>Pretendentam</w:t>
            </w:r>
            <w:r w:rsidRPr="00F26DBE">
              <w:rPr>
                <w:rFonts w:ascii="Times New Roman" w:hAnsi="Times New Roman"/>
                <w:b/>
                <w:sz w:val="24"/>
              </w:rPr>
              <w:t xml:space="preserve"> </w:t>
            </w:r>
            <w:r w:rsidRPr="00F26DBE">
              <w:rPr>
                <w:rFonts w:ascii="Times New Roman" w:hAnsi="Times New Roman"/>
                <w:sz w:val="24"/>
              </w:rPr>
              <w:t>jāiesniedz</w:t>
            </w:r>
            <w:r w:rsidRPr="00F26DBE">
              <w:rPr>
                <w:rFonts w:ascii="Times New Roman" w:hAnsi="Times New Roman"/>
                <w:b/>
                <w:sz w:val="24"/>
              </w:rPr>
              <w:t xml:space="preserve"> </w:t>
            </w:r>
            <w:r w:rsidRPr="00F26DBE">
              <w:rPr>
                <w:rFonts w:ascii="Times New Roman" w:hAnsi="Times New Roman"/>
                <w:b/>
                <w:bCs/>
                <w:iCs/>
                <w:color w:val="0000FF"/>
                <w:sz w:val="24"/>
              </w:rPr>
              <w:t>Pieteikums</w:t>
            </w:r>
            <w:r w:rsidRPr="00F26DBE">
              <w:rPr>
                <w:rFonts w:ascii="Times New Roman" w:hAnsi="Times New Roman"/>
                <w:bCs/>
                <w:iCs/>
                <w:color w:val="0000FF"/>
                <w:sz w:val="24"/>
              </w:rPr>
              <w:t xml:space="preserve"> </w:t>
            </w:r>
            <w:r w:rsidRPr="00F26DBE">
              <w:rPr>
                <w:rFonts w:ascii="Times New Roman" w:hAnsi="Times New Roman"/>
                <w:i/>
                <w:sz w:val="24"/>
              </w:rPr>
              <w:t>(atbilstoši Nolikuma 4. pielikumam)</w:t>
            </w:r>
            <w:r w:rsidRPr="00F26DBE">
              <w:rPr>
                <w:rFonts w:ascii="Times New Roman" w:hAnsi="Times New Roman"/>
                <w:sz w:val="24"/>
              </w:rPr>
              <w:t xml:space="preserve">. </w:t>
            </w:r>
          </w:p>
          <w:p w14:paraId="7AB1554A" w14:textId="6D44E168" w:rsidR="002C7424" w:rsidRPr="00F26DBE" w:rsidRDefault="002C7424" w:rsidP="00E034C3">
            <w:pPr>
              <w:pStyle w:val="Paragrfs"/>
              <w:tabs>
                <w:tab w:val="clear" w:pos="1080"/>
                <w:tab w:val="left" w:pos="567"/>
              </w:tabs>
              <w:ind w:right="42"/>
              <w:rPr>
                <w:rFonts w:ascii="Times New Roman" w:hAnsi="Times New Roman"/>
                <w:sz w:val="24"/>
              </w:rPr>
            </w:pPr>
            <w:r w:rsidRPr="00F26DBE">
              <w:rPr>
                <w:rFonts w:ascii="Times New Roman" w:hAnsi="Times New Roman"/>
                <w:sz w:val="24"/>
              </w:rPr>
              <w:t xml:space="preserve">Parakstot Pieteikumu </w:t>
            </w:r>
            <w:r w:rsidRPr="00F26DBE">
              <w:rPr>
                <w:rFonts w:ascii="Times New Roman" w:hAnsi="Times New Roman"/>
                <w:i/>
                <w:sz w:val="24"/>
              </w:rPr>
              <w:t>(atbilstoši Nolikuma 4. pielikumam)</w:t>
            </w:r>
            <w:r w:rsidRPr="00F26DBE">
              <w:rPr>
                <w:rFonts w:ascii="Times New Roman" w:hAnsi="Times New Roman"/>
                <w:sz w:val="24"/>
              </w:rPr>
              <w:t xml:space="preserve"> par piedalīšanos Iepirkuma procedūrā, pretendents apliecina, ka apņemas izpildīt visas Iepirkuma Nolikuma 1. pielikumā un 1</w:t>
            </w:r>
            <w:r w:rsidR="0072637A">
              <w:rPr>
                <w:rFonts w:ascii="Times New Roman" w:hAnsi="Times New Roman"/>
                <w:sz w:val="24"/>
              </w:rPr>
              <w:t>4</w:t>
            </w:r>
            <w:r w:rsidRPr="00F26DBE">
              <w:rPr>
                <w:rFonts w:ascii="Times New Roman" w:hAnsi="Times New Roman"/>
                <w:sz w:val="24"/>
              </w:rPr>
              <w:t>.pielikumā izvirzītās prasības un noteikumus.</w:t>
            </w:r>
          </w:p>
          <w:p w14:paraId="0021F731" w14:textId="77777777" w:rsidR="002C7424" w:rsidRPr="00F26DBE" w:rsidRDefault="002C7424" w:rsidP="00E034C3">
            <w:pPr>
              <w:pStyle w:val="Paragrfs"/>
              <w:tabs>
                <w:tab w:val="clear" w:pos="1080"/>
                <w:tab w:val="left" w:pos="567"/>
              </w:tabs>
              <w:ind w:right="42"/>
              <w:rPr>
                <w:rFonts w:ascii="Times New Roman" w:hAnsi="Times New Roman"/>
                <w:sz w:val="24"/>
              </w:rPr>
            </w:pPr>
            <w:r w:rsidRPr="00F26DBE">
              <w:rPr>
                <w:rFonts w:ascii="Times New Roman" w:hAnsi="Times New Roman"/>
                <w:sz w:val="24"/>
              </w:rPr>
              <w:t>Pretendents Pieteikumam var pievienot citus papildus dokumentus (sertifikāti, apliecības, atzinumi, u.c.), kas pierāda, ka pretendenta piedāvājums atbilst Iepirkuma Nolikumā norādītajām prasībām.</w:t>
            </w:r>
          </w:p>
          <w:p w14:paraId="3214B74B" w14:textId="77777777" w:rsidR="002C7424" w:rsidRPr="00F26DBE" w:rsidRDefault="002C7424" w:rsidP="00E034C3">
            <w:pPr>
              <w:widowControl w:val="0"/>
              <w:jc w:val="both"/>
            </w:pPr>
            <w:r w:rsidRPr="00F26DBE">
              <w:t>Ārvalstu komersants iesniedz attiecīgās kompetentās institūcijas izsniegtu spēkā esošu izziņu (oriģinālu vai apliecinātu kopiju), kurā ir uzrādīts komersanta pārstāvis ar pārstāvības tiesībām.</w:t>
            </w:r>
          </w:p>
          <w:p w14:paraId="5FC87D54" w14:textId="77777777" w:rsidR="002C7424" w:rsidRPr="00F26DBE" w:rsidRDefault="002C7424" w:rsidP="00E034C3">
            <w:pPr>
              <w:widowControl w:val="0"/>
              <w:jc w:val="center"/>
            </w:pPr>
          </w:p>
        </w:tc>
      </w:tr>
      <w:tr w:rsidR="002C7424" w:rsidRPr="00F26DBE" w14:paraId="5E18040B" w14:textId="77777777" w:rsidTr="00EB5D6B">
        <w:trPr>
          <w:jc w:val="center"/>
        </w:trPr>
        <w:tc>
          <w:tcPr>
            <w:tcW w:w="791" w:type="dxa"/>
            <w:tcBorders>
              <w:top w:val="single" w:sz="4" w:space="0" w:color="auto"/>
              <w:left w:val="single" w:sz="4" w:space="0" w:color="auto"/>
              <w:bottom w:val="single" w:sz="4" w:space="0" w:color="auto"/>
              <w:right w:val="single" w:sz="4" w:space="0" w:color="auto"/>
            </w:tcBorders>
            <w:shd w:val="clear" w:color="auto" w:fill="D9E2F3"/>
          </w:tcPr>
          <w:p w14:paraId="3A8AD19B" w14:textId="559E1CDF" w:rsidR="002C7424" w:rsidRPr="00F26DBE" w:rsidRDefault="002C7424" w:rsidP="00E034C3">
            <w:pPr>
              <w:widowControl w:val="0"/>
              <w:jc w:val="center"/>
              <w:rPr>
                <w:b/>
              </w:rPr>
            </w:pPr>
            <w:r w:rsidRPr="00F26DBE">
              <w:rPr>
                <w:b/>
              </w:rPr>
              <w:lastRenderedPageBreak/>
              <w:t>4.1</w:t>
            </w:r>
            <w:r w:rsidR="00AF7732">
              <w:rPr>
                <w:b/>
              </w:rPr>
              <w:t>1</w:t>
            </w:r>
            <w:r w:rsidRPr="00F26DBE">
              <w:rPr>
                <w:b/>
              </w:rPr>
              <w:t>.</w:t>
            </w:r>
          </w:p>
        </w:tc>
        <w:tc>
          <w:tcPr>
            <w:tcW w:w="4573" w:type="dxa"/>
            <w:tcBorders>
              <w:top w:val="single" w:sz="4" w:space="0" w:color="auto"/>
              <w:left w:val="single" w:sz="4" w:space="0" w:color="auto"/>
              <w:bottom w:val="single" w:sz="4" w:space="0" w:color="auto"/>
              <w:right w:val="single" w:sz="4" w:space="0" w:color="auto"/>
            </w:tcBorders>
          </w:tcPr>
          <w:p w14:paraId="7A97E8DE" w14:textId="77777777" w:rsidR="002C7424" w:rsidRPr="00F26DBE" w:rsidRDefault="002C7424" w:rsidP="00E034C3">
            <w:pPr>
              <w:suppressAutoHyphens/>
              <w:spacing w:after="120"/>
              <w:jc w:val="both"/>
              <w:rPr>
                <w:rFonts w:eastAsia="Lucida Sans Unicode"/>
                <w:kern w:val="1"/>
                <w:lang w:eastAsia="ar-SA"/>
              </w:rPr>
            </w:pPr>
            <w:r w:rsidRPr="00F26DBE">
              <w:rPr>
                <w:b/>
                <w:kern w:val="1"/>
                <w:lang w:eastAsia="zh-CN"/>
              </w:rPr>
              <w:t>Ja Pretendents ir personu apvienība</w:t>
            </w:r>
            <w:r w:rsidRPr="00F26DBE">
              <w:rPr>
                <w:kern w:val="1"/>
                <w:lang w:eastAsia="zh-CN"/>
              </w:rPr>
              <w:t xml:space="preserve"> tad piedāvājumam jāpievieno apvienības dalībnieku parakstīta vienošanās, kurā iekļauj informāciju par galveno dalībnieku, kurš pilnvarots parakstīt piedāvājumu, Iepirkuma līgumu un citus dokumentus, saņemt un izdot rīkojumus Pretendenta apvienības dalībnieku vārdā, kā arī saņemt maksājumus no Pasūtītāja</w:t>
            </w:r>
            <w:r w:rsidRPr="00F26DBE">
              <w:rPr>
                <w:rFonts w:eastAsia="Lucida Sans Unicode"/>
                <w:kern w:val="1"/>
                <w:lang w:eastAsia="ar-SA"/>
              </w:rPr>
              <w:t>.</w:t>
            </w:r>
          </w:p>
          <w:p w14:paraId="30CD8A61" w14:textId="77777777" w:rsidR="002C7424" w:rsidRPr="00F26DBE" w:rsidRDefault="002C7424" w:rsidP="00E034C3">
            <w:pPr>
              <w:suppressAutoHyphens/>
              <w:spacing w:before="120" w:after="120"/>
              <w:jc w:val="both"/>
              <w:rPr>
                <w:kern w:val="1"/>
                <w:lang w:eastAsia="zh-CN"/>
              </w:rPr>
            </w:pPr>
          </w:p>
        </w:tc>
        <w:tc>
          <w:tcPr>
            <w:tcW w:w="4525" w:type="dxa"/>
            <w:tcBorders>
              <w:top w:val="single" w:sz="4" w:space="0" w:color="auto"/>
              <w:left w:val="single" w:sz="4" w:space="0" w:color="auto"/>
              <w:bottom w:val="single" w:sz="4" w:space="0" w:color="auto"/>
              <w:right w:val="single" w:sz="4" w:space="0" w:color="auto"/>
            </w:tcBorders>
          </w:tcPr>
          <w:p w14:paraId="58427D49" w14:textId="77777777" w:rsidR="002C7424" w:rsidRPr="00F26DBE" w:rsidRDefault="002C7424" w:rsidP="00222AC3">
            <w:pPr>
              <w:suppressAutoHyphens/>
              <w:jc w:val="both"/>
              <w:rPr>
                <w:kern w:val="1"/>
                <w:lang w:eastAsia="zh-CN"/>
              </w:rPr>
            </w:pPr>
            <w:r w:rsidRPr="00F26DBE">
              <w:rPr>
                <w:kern w:val="1"/>
                <w:lang w:eastAsia="ar-SA"/>
              </w:rPr>
              <w:t>Apvienības dalībnieku parakstīta vienošanās (p</w:t>
            </w:r>
            <w:r w:rsidRPr="00F26DBE">
              <w:rPr>
                <w:color w:val="000000"/>
                <w:kern w:val="1"/>
                <w:lang w:eastAsia="zh-CN"/>
              </w:rPr>
              <w:t xml:space="preserve">ilnvarojums pārstāvēt personu apvienību ir jāparaksta katras personas apvienībā iekļautās personas </w:t>
            </w:r>
            <w:proofErr w:type="spellStart"/>
            <w:r w:rsidRPr="00F26DBE">
              <w:rPr>
                <w:color w:val="000000"/>
                <w:kern w:val="1"/>
                <w:lang w:eastAsia="zh-CN"/>
              </w:rPr>
              <w:t>pārstāvēttiesīgajam</w:t>
            </w:r>
            <w:proofErr w:type="spellEnd"/>
            <w:r w:rsidRPr="00F26DBE">
              <w:rPr>
                <w:color w:val="000000"/>
                <w:kern w:val="1"/>
                <w:lang w:eastAsia="zh-CN"/>
              </w:rPr>
              <w:t xml:space="preserve"> vai pilnvarotajam pārstāvim</w:t>
            </w:r>
            <w:r w:rsidRPr="00F26DBE">
              <w:rPr>
                <w:kern w:val="1"/>
                <w:lang w:eastAsia="ar-SA"/>
              </w:rPr>
              <w:t>),</w:t>
            </w:r>
            <w:r w:rsidRPr="00F26DBE">
              <w:rPr>
                <w:kern w:val="1"/>
                <w:lang w:eastAsia="zh-CN"/>
              </w:rPr>
              <w:t xml:space="preserve"> kurā iekļauj informāciju par:</w:t>
            </w:r>
          </w:p>
          <w:p w14:paraId="09CD2F64" w14:textId="77777777" w:rsidR="002C7424" w:rsidRPr="00F26DBE" w:rsidRDefault="002C7424" w:rsidP="00E034C3">
            <w:pPr>
              <w:suppressAutoHyphens/>
              <w:jc w:val="both"/>
              <w:rPr>
                <w:kern w:val="1"/>
                <w:lang w:eastAsia="zh-CN"/>
              </w:rPr>
            </w:pPr>
            <w:bookmarkStart w:id="10" w:name="_Toc86917171"/>
            <w:r w:rsidRPr="00F26DBE">
              <w:rPr>
                <w:kern w:val="1"/>
                <w:lang w:eastAsia="zh-CN"/>
              </w:rPr>
              <w:t>1) apvienības dalībnieku atbildības sadalījumu konkrētā Iepirkuma līguma izpildē;</w:t>
            </w:r>
            <w:bookmarkEnd w:id="10"/>
          </w:p>
          <w:p w14:paraId="1F9FC8F3" w14:textId="77777777" w:rsidR="002C7424" w:rsidRPr="00F26DBE" w:rsidRDefault="002C7424" w:rsidP="00E034C3">
            <w:pPr>
              <w:suppressAutoHyphens/>
              <w:jc w:val="both"/>
              <w:rPr>
                <w:rFonts w:eastAsia="Lucida Sans Unicode"/>
                <w:kern w:val="1"/>
                <w:lang w:eastAsia="ar-SA"/>
              </w:rPr>
            </w:pPr>
            <w:bookmarkStart w:id="11" w:name="_Toc86917172"/>
            <w:r w:rsidRPr="00F26DBE">
              <w:rPr>
                <w:kern w:val="1"/>
                <w:lang w:eastAsia="zh-CN"/>
              </w:rPr>
              <w:t>2) kopīgu apņemšanos izpildīt Iepirkuma līgumu;</w:t>
            </w:r>
            <w:bookmarkEnd w:id="11"/>
          </w:p>
          <w:p w14:paraId="4FECDFE7" w14:textId="77777777" w:rsidR="002C7424" w:rsidRPr="00F26DBE" w:rsidRDefault="002C7424" w:rsidP="00E034C3">
            <w:pPr>
              <w:suppressAutoHyphens/>
              <w:jc w:val="both"/>
              <w:rPr>
                <w:rFonts w:eastAsia="Lucida Sans Unicode"/>
                <w:kern w:val="1"/>
                <w:lang w:eastAsia="ar-SA"/>
              </w:rPr>
            </w:pPr>
            <w:bookmarkStart w:id="12" w:name="_Toc86917173"/>
            <w:r w:rsidRPr="00F26DBE">
              <w:rPr>
                <w:kern w:val="1"/>
                <w:lang w:eastAsia="zh-CN"/>
              </w:rPr>
              <w:t>3)  galveno dalībnieku, kas ir pilnvarots parakstīt piedāvājumu un citus dokumentus, saņemt un iesniegt nepieciešamos apliecinājumus un nodrošinājumus, saņemt un izdot rīkojumus apvienības dalībnieku vārdā, un ar kuru notiks visi norēķini un maksājumi;</w:t>
            </w:r>
            <w:bookmarkEnd w:id="12"/>
          </w:p>
          <w:p w14:paraId="4D5681A6" w14:textId="77777777" w:rsidR="002C7424" w:rsidRPr="00F26DBE" w:rsidRDefault="002C7424" w:rsidP="00E034C3">
            <w:pPr>
              <w:suppressAutoHyphens/>
              <w:jc w:val="both"/>
              <w:rPr>
                <w:rFonts w:eastAsia="Lucida Sans Unicode"/>
                <w:kern w:val="1"/>
                <w:lang w:eastAsia="ar-SA"/>
              </w:rPr>
            </w:pPr>
            <w:bookmarkStart w:id="13" w:name="_Toc86917174"/>
            <w:r w:rsidRPr="00F26DBE">
              <w:rPr>
                <w:rFonts w:eastAsia="Lucida Sans Unicode"/>
                <w:kern w:val="1"/>
                <w:lang w:eastAsia="ar-SA"/>
              </w:rPr>
              <w:t>4) personu apvienības dalībnieku, uz kuru saimnieciskajām un finansiālajām iespējām Pretendents balstās un kurš būs finansiāli atbildīgs par Iepirkuma līguma izpildi.</w:t>
            </w:r>
            <w:bookmarkEnd w:id="13"/>
          </w:p>
          <w:p w14:paraId="69683722" w14:textId="1E5F2596" w:rsidR="00905490" w:rsidRPr="00AF7732" w:rsidRDefault="002C7424" w:rsidP="00E034C3">
            <w:pPr>
              <w:suppressAutoHyphens/>
              <w:jc w:val="both"/>
              <w:rPr>
                <w:color w:val="242424"/>
                <w:kern w:val="1"/>
                <w:shd w:val="clear" w:color="auto" w:fill="FFFFFF"/>
                <w:lang w:eastAsia="zh-CN"/>
              </w:rPr>
            </w:pPr>
            <w:r w:rsidRPr="00F26DBE">
              <w:rPr>
                <w:color w:val="242424"/>
                <w:kern w:val="1"/>
                <w:shd w:val="clear" w:color="auto" w:fill="FFFFFF"/>
                <w:lang w:eastAsia="zh-CN"/>
              </w:rPr>
              <w:t>5) apliecinājumu vai vienošanos, ka gadījumā, ja ar personu apvienību tiks slēgts Iepirkuma līgums, tā līdz Iepirkuma līguma noslēgšanas dienai reģistrēsies Komercreģistrā (vai līdzvērtīgā reģistrā ārvalstīs), izveidojot pilnsabiedrību vai noslēgs sabiedrības līgumu.</w:t>
            </w:r>
          </w:p>
        </w:tc>
      </w:tr>
      <w:tr w:rsidR="002C7424" w:rsidRPr="00F26DBE" w14:paraId="5345C71F" w14:textId="77777777" w:rsidTr="00EB5D6B">
        <w:trPr>
          <w:jc w:val="center"/>
        </w:trPr>
        <w:tc>
          <w:tcPr>
            <w:tcW w:w="791" w:type="dxa"/>
            <w:tcBorders>
              <w:top w:val="single" w:sz="4" w:space="0" w:color="auto"/>
              <w:left w:val="single" w:sz="4" w:space="0" w:color="auto"/>
              <w:bottom w:val="single" w:sz="4" w:space="0" w:color="auto"/>
              <w:right w:val="single" w:sz="4" w:space="0" w:color="auto"/>
            </w:tcBorders>
            <w:shd w:val="clear" w:color="auto" w:fill="D9E2F3"/>
          </w:tcPr>
          <w:p w14:paraId="5A5FFB07" w14:textId="173D13EF" w:rsidR="002C7424" w:rsidRPr="00F26DBE" w:rsidRDefault="002C7424" w:rsidP="00E034C3">
            <w:pPr>
              <w:widowControl w:val="0"/>
              <w:jc w:val="center"/>
              <w:rPr>
                <w:b/>
              </w:rPr>
            </w:pPr>
            <w:r w:rsidRPr="00F26DBE">
              <w:rPr>
                <w:b/>
              </w:rPr>
              <w:t>4.1</w:t>
            </w:r>
            <w:r w:rsidR="00146F45">
              <w:rPr>
                <w:b/>
              </w:rPr>
              <w:t>2</w:t>
            </w:r>
            <w:r w:rsidRPr="00F26DBE">
              <w:rPr>
                <w:b/>
              </w:rPr>
              <w:t>.</w:t>
            </w:r>
          </w:p>
        </w:tc>
        <w:tc>
          <w:tcPr>
            <w:tcW w:w="4573" w:type="dxa"/>
            <w:tcBorders>
              <w:top w:val="single" w:sz="4" w:space="0" w:color="auto"/>
              <w:left w:val="single" w:sz="4" w:space="0" w:color="auto"/>
              <w:bottom w:val="single" w:sz="4" w:space="0" w:color="auto"/>
              <w:right w:val="single" w:sz="4" w:space="0" w:color="auto"/>
            </w:tcBorders>
          </w:tcPr>
          <w:p w14:paraId="2F2E1E00" w14:textId="77777777" w:rsidR="002C7424" w:rsidRPr="00F26DBE" w:rsidRDefault="002C7424" w:rsidP="00E034C3">
            <w:pPr>
              <w:spacing w:after="120"/>
              <w:ind w:right="-2"/>
              <w:jc w:val="both"/>
              <w:rPr>
                <w:u w:val="single"/>
              </w:rPr>
            </w:pPr>
            <w:r w:rsidRPr="00F26DBE">
              <w:t xml:space="preserve"> Ārvalstīs reģistrēto juridisko un fizisko personu atbilstības pārbaude, atbilstoši PIL 42. panta otrās daļas 1., 2., 3., 4., 5., 6., 7., 10., 11., 12., 13., 14. punktā minētajām prasībām.</w:t>
            </w:r>
          </w:p>
          <w:p w14:paraId="1741B367" w14:textId="77777777" w:rsidR="002C7424" w:rsidRPr="00F26DBE" w:rsidRDefault="002C7424" w:rsidP="00E034C3">
            <w:pPr>
              <w:spacing w:after="120"/>
              <w:ind w:right="-2"/>
              <w:jc w:val="both"/>
              <w:rPr>
                <w:u w:val="single"/>
              </w:rPr>
            </w:pPr>
          </w:p>
          <w:p w14:paraId="4E8C423F" w14:textId="77777777" w:rsidR="002C7424" w:rsidRPr="00F26DBE" w:rsidRDefault="002C7424" w:rsidP="00E034C3">
            <w:pPr>
              <w:widowControl w:val="0"/>
              <w:jc w:val="both"/>
            </w:pPr>
            <w:r w:rsidRPr="00F26DBE">
              <w:rPr>
                <w:b/>
              </w:rPr>
              <w:t xml:space="preserve">NB! </w:t>
            </w:r>
            <w:r w:rsidRPr="00F26DBE">
              <w:rPr>
                <w:u w:val="single"/>
              </w:rPr>
              <w:t>Aicinām pretendentus ievērot</w:t>
            </w:r>
            <w:r w:rsidRPr="00F26DBE">
              <w:t xml:space="preserve">, ka </w:t>
            </w:r>
            <w:r w:rsidRPr="00F26DBE">
              <w:rPr>
                <w:rFonts w:eastAsia="SimSun"/>
              </w:rPr>
              <w:t xml:space="preserve">atbilstoši PIL 41. panta trešajai daļai, </w:t>
            </w:r>
            <w:r w:rsidRPr="00F26DBE">
              <w:rPr>
                <w:u w:val="single"/>
                <w:shd w:val="clear" w:color="auto" w:fill="FFFFFF"/>
              </w:rPr>
              <w:t>ārvalstu</w:t>
            </w:r>
            <w:r w:rsidRPr="00F26DBE">
              <w:rPr>
                <w:shd w:val="clear" w:color="auto" w:fill="FFFFFF"/>
              </w:rPr>
              <w:t xml:space="preserve"> kompetento institūciju izsniegtās izziņas un citus dokumentus Pasūtītājs pieņem un atzīst, ja tie izdoti ne agrāk kā 6 (sešus) mēnešus pirms piedāvājuma iesniegšanas dienas </w:t>
            </w:r>
            <w:r w:rsidRPr="00F26DBE">
              <w:rPr>
                <w:i/>
                <w:shd w:val="clear" w:color="auto" w:fill="FFFFFF"/>
              </w:rPr>
              <w:t>(ja izziņas vai dokumenta izdevējs nav norādījis īsāku tā derīguma termiņu)</w:t>
            </w:r>
            <w:r w:rsidRPr="00F26DBE">
              <w:rPr>
                <w:shd w:val="clear" w:color="auto" w:fill="FFFFFF"/>
              </w:rPr>
              <w:t>.</w:t>
            </w:r>
          </w:p>
        </w:tc>
        <w:tc>
          <w:tcPr>
            <w:tcW w:w="4525" w:type="dxa"/>
            <w:tcBorders>
              <w:top w:val="single" w:sz="4" w:space="0" w:color="auto"/>
              <w:left w:val="single" w:sz="4" w:space="0" w:color="auto"/>
              <w:bottom w:val="single" w:sz="4" w:space="0" w:color="auto"/>
              <w:right w:val="single" w:sz="4" w:space="0" w:color="auto"/>
            </w:tcBorders>
          </w:tcPr>
          <w:p w14:paraId="75D63DD4" w14:textId="77777777" w:rsidR="002C7424" w:rsidRPr="00F26DBE" w:rsidRDefault="002C7424" w:rsidP="00E034C3">
            <w:pPr>
              <w:tabs>
                <w:tab w:val="left" w:pos="1134"/>
              </w:tabs>
              <w:spacing w:after="120"/>
              <w:jc w:val="both"/>
              <w:rPr>
                <w:u w:val="single"/>
              </w:rPr>
            </w:pPr>
            <w:r w:rsidRPr="00F26DBE">
              <w:rPr>
                <w:bCs/>
                <w:iCs/>
              </w:rPr>
              <w:t xml:space="preserve">Pretendentam jāiesniedz </w:t>
            </w:r>
            <w:r w:rsidRPr="00F26DBE">
              <w:rPr>
                <w:b/>
              </w:rPr>
              <w:t>Ārvalstīs reģistrēto personu sarakstu</w:t>
            </w:r>
            <w:r w:rsidRPr="00F26DBE">
              <w:t xml:space="preserve"> </w:t>
            </w:r>
            <w:r w:rsidRPr="00F26DBE">
              <w:rPr>
                <w:i/>
              </w:rPr>
              <w:t>(saskaņā ar Nolikuma 5. pielikumu)</w:t>
            </w:r>
            <w:r w:rsidRPr="00F26DBE">
              <w:t xml:space="preserve">, norādot pretendentu un tā amatpersonas – personu, kura ir pretendenta valdes vai padomes loceklis; patiesā labuma guvējs; personu, kurai ir izšķirošā ietekme; </w:t>
            </w:r>
            <w:proofErr w:type="spellStart"/>
            <w:r w:rsidRPr="00F26DBE">
              <w:t>pārstāvēttiesīgā</w:t>
            </w:r>
            <w:proofErr w:type="spellEnd"/>
            <w:r w:rsidRPr="00F26DBE">
              <w:t xml:space="preserve"> persona vai prokūrists; vai persona, kura ir pilnvarota pārstāvēt pretendentu darbībās, kas saistītas ar filiāli, vārdu, uzvārdu un personas kodu/dzimšanas datus un izcelsmes valsti. </w:t>
            </w:r>
            <w:r w:rsidRPr="00F26DBE">
              <w:rPr>
                <w:u w:val="single"/>
              </w:rPr>
              <w:t>Minētā informācija iesniedzama arī par apakšuzņēmēju; personu apvienības, personālsabiedrības biedru; un personu, uz kuru iespējām pretendents balstās savas kvalifikācijas apliecināšanai, amatpersonām.</w:t>
            </w:r>
          </w:p>
          <w:p w14:paraId="370EF124" w14:textId="77777777" w:rsidR="002C7424" w:rsidRPr="00F26DBE" w:rsidRDefault="002C7424" w:rsidP="00E034C3">
            <w:pPr>
              <w:widowControl w:val="0"/>
              <w:spacing w:after="120"/>
              <w:jc w:val="both"/>
              <w:rPr>
                <w:rFonts w:eastAsia="SimSun"/>
              </w:rPr>
            </w:pPr>
            <w:r w:rsidRPr="00F26DBE">
              <w:t xml:space="preserve">Pretendents </w:t>
            </w:r>
            <w:r w:rsidRPr="00F26DBE">
              <w:rPr>
                <w:rFonts w:eastAsia="SimSun"/>
                <w:u w:val="single"/>
              </w:rPr>
              <w:t>ir tiesīgs</w:t>
            </w:r>
            <w:r w:rsidRPr="00F26DBE">
              <w:rPr>
                <w:rFonts w:eastAsia="SimSun"/>
              </w:rPr>
              <w:t xml:space="preserve"> kopā ar piedāvājumu iesniegt attiecīgo </w:t>
            </w:r>
            <w:r w:rsidRPr="00F26DBE">
              <w:rPr>
                <w:rFonts w:eastAsia="SimSun"/>
                <w:b/>
              </w:rPr>
              <w:t>ārvalstu kompetento institūciju oficiālas izziņas</w:t>
            </w:r>
            <w:r w:rsidRPr="00F26DBE">
              <w:rPr>
                <w:rFonts w:eastAsia="SimSun"/>
              </w:rPr>
              <w:t xml:space="preserve">, kas apliecina, ka uz iepriekš minētām ārvalstu </w:t>
            </w:r>
            <w:r w:rsidRPr="00F26DBE">
              <w:t xml:space="preserve">juridiskām un fiziskām </w:t>
            </w:r>
            <w:r w:rsidRPr="00F26DBE">
              <w:rPr>
                <w:rFonts w:eastAsia="SimSun"/>
              </w:rPr>
              <w:t xml:space="preserve">personām </w:t>
            </w:r>
            <w:r w:rsidRPr="00F26DBE">
              <w:t>neattiecas PIL 42. panta otrās daļas 1., 2., 3., 4., 5., 6., 7., 10., 11., 12., 13., 14. punktā minētie izslēgšanas nosacījumi</w:t>
            </w:r>
            <w:r w:rsidRPr="00F26DBE">
              <w:rPr>
                <w:rFonts w:eastAsia="SimSun"/>
              </w:rPr>
              <w:t>.</w:t>
            </w:r>
          </w:p>
        </w:tc>
      </w:tr>
      <w:tr w:rsidR="002C7424" w:rsidRPr="00F26DBE" w14:paraId="7377D827" w14:textId="77777777" w:rsidTr="00EB5D6B">
        <w:trPr>
          <w:jc w:val="center"/>
        </w:trPr>
        <w:tc>
          <w:tcPr>
            <w:tcW w:w="791" w:type="dxa"/>
            <w:tcBorders>
              <w:top w:val="single" w:sz="4" w:space="0" w:color="auto"/>
              <w:left w:val="single" w:sz="4" w:space="0" w:color="auto"/>
              <w:bottom w:val="single" w:sz="4" w:space="0" w:color="auto"/>
              <w:right w:val="single" w:sz="4" w:space="0" w:color="auto"/>
            </w:tcBorders>
            <w:shd w:val="clear" w:color="auto" w:fill="D9E2F3"/>
          </w:tcPr>
          <w:p w14:paraId="36F4D052" w14:textId="327658B5" w:rsidR="002C7424" w:rsidRPr="00F26DBE" w:rsidRDefault="002C7424" w:rsidP="00E034C3">
            <w:pPr>
              <w:widowControl w:val="0"/>
              <w:jc w:val="center"/>
              <w:rPr>
                <w:b/>
              </w:rPr>
            </w:pPr>
            <w:r w:rsidRPr="00F26DBE">
              <w:rPr>
                <w:b/>
              </w:rPr>
              <w:lastRenderedPageBreak/>
              <w:t>4.1</w:t>
            </w:r>
            <w:r w:rsidR="00146F45">
              <w:rPr>
                <w:b/>
              </w:rPr>
              <w:t>3</w:t>
            </w:r>
            <w:r w:rsidRPr="00F26DBE">
              <w:rPr>
                <w:b/>
              </w:rPr>
              <w:t>.</w:t>
            </w:r>
          </w:p>
        </w:tc>
        <w:tc>
          <w:tcPr>
            <w:tcW w:w="4573" w:type="dxa"/>
            <w:tcBorders>
              <w:top w:val="single" w:sz="4" w:space="0" w:color="auto"/>
              <w:left w:val="single" w:sz="4" w:space="0" w:color="auto"/>
              <w:bottom w:val="single" w:sz="4" w:space="0" w:color="auto"/>
              <w:right w:val="single" w:sz="4" w:space="0" w:color="auto"/>
            </w:tcBorders>
          </w:tcPr>
          <w:p w14:paraId="68E8AE62" w14:textId="77777777" w:rsidR="002C7424" w:rsidRPr="00F26DBE" w:rsidRDefault="002C7424" w:rsidP="00E034C3">
            <w:pPr>
              <w:widowControl w:val="0"/>
              <w:jc w:val="both"/>
              <w:rPr>
                <w:i/>
              </w:rPr>
            </w:pPr>
            <w:r w:rsidRPr="00F26DBE">
              <w:t xml:space="preserve">Pretendentam jāiesniedz informācija par tiem apakšuzņēmējiem un tām </w:t>
            </w:r>
            <w:r w:rsidRPr="00F26DBE">
              <w:rPr>
                <w:iCs/>
              </w:rPr>
              <w:t xml:space="preserve">līguma </w:t>
            </w:r>
            <w:r w:rsidRPr="00F26DBE">
              <w:t xml:space="preserve">daļām, kuras nodos izpildei apakšuzņēmējiem, kā arī </w:t>
            </w:r>
            <w:r w:rsidRPr="00F26DBE">
              <w:rPr>
                <w:u w:val="single"/>
              </w:rPr>
              <w:t>visus</w:t>
            </w:r>
            <w:r w:rsidRPr="00F26DBE">
              <w:t xml:space="preserve"> paredzamos apakšuzņēmēju </w:t>
            </w:r>
            <w:r w:rsidRPr="00F26DBE">
              <w:rPr>
                <w:i/>
              </w:rPr>
              <w:t>apakšuzņēmējus.</w:t>
            </w:r>
          </w:p>
          <w:p w14:paraId="4176C237" w14:textId="77777777" w:rsidR="002C7424" w:rsidRPr="00F26DBE" w:rsidRDefault="002C7424" w:rsidP="00E034C3">
            <w:pPr>
              <w:widowControl w:val="0"/>
              <w:jc w:val="both"/>
            </w:pPr>
          </w:p>
          <w:p w14:paraId="04057EF1" w14:textId="77777777" w:rsidR="002C7424" w:rsidRPr="00F26DBE" w:rsidRDefault="002C7424" w:rsidP="00E034C3">
            <w:pPr>
              <w:spacing w:after="120"/>
              <w:ind w:right="-2"/>
              <w:jc w:val="both"/>
            </w:pPr>
            <w:r w:rsidRPr="00F26DBE">
              <w:t xml:space="preserve">(PIL 1. panta 1. punkta izpratnē </w:t>
            </w:r>
            <w:r w:rsidRPr="00F26DBE">
              <w:rPr>
                <w:i/>
              </w:rPr>
              <w:t>apakšuzņēmējs</w:t>
            </w:r>
            <w:r w:rsidRPr="00F26DBE">
              <w:t xml:space="preserve"> ir pretendenta nolīgta persona vai savukārt tās nolīgta persona, kura veic darbus vai sniedz pakalpojumus Iepirkuma līguma izpildei)</w:t>
            </w:r>
          </w:p>
        </w:tc>
        <w:tc>
          <w:tcPr>
            <w:tcW w:w="4525" w:type="dxa"/>
            <w:tcBorders>
              <w:top w:val="single" w:sz="4" w:space="0" w:color="auto"/>
              <w:left w:val="single" w:sz="4" w:space="0" w:color="auto"/>
              <w:bottom w:val="single" w:sz="4" w:space="0" w:color="auto"/>
              <w:right w:val="single" w:sz="4" w:space="0" w:color="auto"/>
            </w:tcBorders>
          </w:tcPr>
          <w:p w14:paraId="61E3978D" w14:textId="77777777" w:rsidR="002C7424" w:rsidRPr="00F26DBE" w:rsidRDefault="002C7424" w:rsidP="00E034C3">
            <w:pPr>
              <w:widowControl w:val="0"/>
              <w:jc w:val="both"/>
              <w:rPr>
                <w:iCs/>
              </w:rPr>
            </w:pPr>
            <w:r w:rsidRPr="00F26DBE">
              <w:rPr>
                <w:i/>
              </w:rPr>
              <w:t xml:space="preserve"> </w:t>
            </w:r>
            <w:r w:rsidRPr="00F26DBE">
              <w:rPr>
                <w:iCs/>
              </w:rPr>
              <w:t xml:space="preserve">Piedāvājumā jānorāda visi </w:t>
            </w:r>
            <w:r w:rsidRPr="00F26DBE">
              <w:rPr>
                <w:b/>
                <w:iCs/>
                <w:color w:val="2E0CFC"/>
              </w:rPr>
              <w:t>apakšuzņēmēji</w:t>
            </w:r>
            <w:r w:rsidRPr="00F26DBE">
              <w:rPr>
                <w:iCs/>
              </w:rPr>
              <w:t xml:space="preserve"> (</w:t>
            </w:r>
            <w:r w:rsidRPr="00F26DBE">
              <w:t xml:space="preserve">kā arī </w:t>
            </w:r>
            <w:r w:rsidRPr="00F26DBE">
              <w:rPr>
                <w:u w:val="single"/>
              </w:rPr>
              <w:t>visi</w:t>
            </w:r>
            <w:r w:rsidRPr="00F26DBE">
              <w:t xml:space="preserve"> apakšuzņēmēju </w:t>
            </w:r>
            <w:r w:rsidRPr="00F26DBE">
              <w:rPr>
                <w:i/>
              </w:rPr>
              <w:t>apakšuzņēmēji</w:t>
            </w:r>
            <w:r w:rsidRPr="00F26DBE">
              <w:rPr>
                <w:iCs/>
              </w:rPr>
              <w:t xml:space="preserve">), norādot katram šādam apakšuzņēmējam izpildei nododamo līguma daļas </w:t>
            </w:r>
            <w:r w:rsidRPr="00F26DBE">
              <w:rPr>
                <w:shd w:val="clear" w:color="auto" w:fill="FFFFFF"/>
              </w:rPr>
              <w:t xml:space="preserve">vērtību </w:t>
            </w:r>
            <w:r w:rsidRPr="00F26DBE">
              <w:rPr>
                <w:iCs/>
              </w:rPr>
              <w:t>konkrētas summas izteiksmē (</w:t>
            </w:r>
            <w:proofErr w:type="spellStart"/>
            <w:r w:rsidRPr="00F26DBE">
              <w:rPr>
                <w:i/>
                <w:iCs/>
              </w:rPr>
              <w:t>euro</w:t>
            </w:r>
            <w:proofErr w:type="spellEnd"/>
            <w:r w:rsidRPr="00F26DBE">
              <w:rPr>
                <w:iCs/>
              </w:rPr>
              <w:t xml:space="preserve">, bez PVN). Papildus, jāiesniedz pretendenta un apakšuzņēmēja apliecinājums, kas noformēts atbilstoši </w:t>
            </w:r>
            <w:r w:rsidRPr="00F26DBE">
              <w:rPr>
                <w:i/>
                <w:iCs/>
              </w:rPr>
              <w:t>Nolikuma 6. un 7. pielikumam</w:t>
            </w:r>
            <w:r w:rsidRPr="00F26DBE">
              <w:rPr>
                <w:iCs/>
              </w:rPr>
              <w:t>.</w:t>
            </w:r>
          </w:p>
          <w:p w14:paraId="0D2C319C" w14:textId="77777777" w:rsidR="002C7424" w:rsidRPr="00F26DBE" w:rsidRDefault="002C7424" w:rsidP="00E034C3">
            <w:pPr>
              <w:tabs>
                <w:tab w:val="left" w:pos="1134"/>
              </w:tabs>
              <w:spacing w:after="120"/>
              <w:jc w:val="both"/>
              <w:rPr>
                <w:bCs/>
                <w:iCs/>
              </w:rPr>
            </w:pPr>
            <w:r w:rsidRPr="00F26DBE">
              <w:t xml:space="preserve">Apakšuzņēmēja veicamo </w:t>
            </w:r>
            <w:r w:rsidR="00560D33" w:rsidRPr="00F26DBE">
              <w:rPr>
                <w:rFonts w:eastAsia="Calibri"/>
              </w:rPr>
              <w:t>Darbu</w:t>
            </w:r>
            <w:r w:rsidR="009241C1" w:rsidRPr="00F26DBE">
              <w:rPr>
                <w:rFonts w:eastAsia="Calibri"/>
              </w:rPr>
              <w:t xml:space="preserve"> un/vai </w:t>
            </w:r>
            <w:r w:rsidR="00560D33" w:rsidRPr="00F26DBE">
              <w:rPr>
                <w:rFonts w:eastAsia="Calibri"/>
              </w:rPr>
              <w:t>p</w:t>
            </w:r>
            <w:r w:rsidRPr="00F26DBE">
              <w:rPr>
                <w:rFonts w:eastAsia="Calibri"/>
              </w:rPr>
              <w:t xml:space="preserve">akalpojumu </w:t>
            </w:r>
            <w:r w:rsidRPr="00F26DBE">
              <w:t xml:space="preserve">vērtību </w:t>
            </w:r>
            <w:r w:rsidRPr="00F26DBE">
              <w:rPr>
                <w:iCs/>
              </w:rPr>
              <w:t>(</w:t>
            </w:r>
            <w:proofErr w:type="spellStart"/>
            <w:r w:rsidRPr="00F26DBE">
              <w:rPr>
                <w:i/>
                <w:iCs/>
              </w:rPr>
              <w:t>euro</w:t>
            </w:r>
            <w:proofErr w:type="spellEnd"/>
            <w:r w:rsidRPr="00F26DBE">
              <w:rPr>
                <w:iCs/>
              </w:rPr>
              <w:t xml:space="preserve">, bez PVN) </w:t>
            </w:r>
            <w:r w:rsidRPr="00F26DBE">
              <w:t xml:space="preserve">nosaka, ņemot vērā apakšuzņēmēja un visu attiecīgā iepirkuma ietvaros tā saistīto uzņēmumu veicamo </w:t>
            </w:r>
            <w:r w:rsidR="003A2A77" w:rsidRPr="00F26DBE">
              <w:rPr>
                <w:rFonts w:eastAsia="Calibri"/>
              </w:rPr>
              <w:t>Darbu un/vai pakalpojumu</w:t>
            </w:r>
            <w:r w:rsidR="003A2A77" w:rsidRPr="00F26DBE">
              <w:t xml:space="preserve"> </w:t>
            </w:r>
            <w:r w:rsidRPr="00F26DBE">
              <w:t>vērtību. PIL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tc>
      </w:tr>
      <w:tr w:rsidR="002C7424" w:rsidRPr="00F26DBE" w14:paraId="0E51EB21" w14:textId="77777777" w:rsidTr="00555A6C">
        <w:trPr>
          <w:trHeight w:val="274"/>
          <w:jc w:val="center"/>
        </w:trPr>
        <w:tc>
          <w:tcPr>
            <w:tcW w:w="791" w:type="dxa"/>
            <w:tcBorders>
              <w:top w:val="single" w:sz="4" w:space="0" w:color="auto"/>
              <w:left w:val="single" w:sz="4" w:space="0" w:color="auto"/>
              <w:bottom w:val="single" w:sz="4" w:space="0" w:color="auto"/>
              <w:right w:val="single" w:sz="4" w:space="0" w:color="auto"/>
            </w:tcBorders>
            <w:shd w:val="clear" w:color="auto" w:fill="D9E2F3"/>
          </w:tcPr>
          <w:p w14:paraId="57AC4FFF" w14:textId="5FDD8606" w:rsidR="002C7424" w:rsidRPr="00F26DBE" w:rsidRDefault="002C7424" w:rsidP="00E034C3">
            <w:pPr>
              <w:widowControl w:val="0"/>
              <w:jc w:val="center"/>
              <w:rPr>
                <w:b/>
              </w:rPr>
            </w:pPr>
            <w:r w:rsidRPr="00F26DBE">
              <w:rPr>
                <w:b/>
              </w:rPr>
              <w:t>4.1</w:t>
            </w:r>
            <w:r w:rsidR="001F6EA4">
              <w:rPr>
                <w:b/>
              </w:rPr>
              <w:t>4</w:t>
            </w:r>
            <w:r w:rsidRPr="00F26DBE">
              <w:rPr>
                <w:b/>
              </w:rPr>
              <w:t>.</w:t>
            </w:r>
          </w:p>
        </w:tc>
        <w:tc>
          <w:tcPr>
            <w:tcW w:w="4573" w:type="dxa"/>
            <w:tcBorders>
              <w:top w:val="single" w:sz="4" w:space="0" w:color="auto"/>
              <w:left w:val="single" w:sz="4" w:space="0" w:color="auto"/>
              <w:bottom w:val="single" w:sz="4" w:space="0" w:color="auto"/>
              <w:right w:val="single" w:sz="4" w:space="0" w:color="auto"/>
            </w:tcBorders>
          </w:tcPr>
          <w:p w14:paraId="0885BEFC" w14:textId="77777777" w:rsidR="002C7424" w:rsidRPr="00F26DBE" w:rsidRDefault="002045FF" w:rsidP="00E034C3">
            <w:pPr>
              <w:widowControl w:val="0"/>
              <w:jc w:val="both"/>
            </w:pPr>
            <w:r w:rsidRPr="00F26DBE">
              <w:t xml:space="preserve">Pretendents var balstīties uz citu personu </w:t>
            </w:r>
            <w:r w:rsidRPr="00F26DBE">
              <w:rPr>
                <w:shd w:val="clear" w:color="auto" w:fill="FFFFFF"/>
              </w:rPr>
              <w:t xml:space="preserve">saimnieciskajām un finansiālajām, </w:t>
            </w:r>
            <w:r w:rsidRPr="00F26DBE">
              <w:t>tehniskajām un profesionālajām iespējām, ja šīs personas veiks būvdarbus vai sniegs pakalpojumus, kuru izpildei attiecīgās spējas ir nepieciešamas, neatkarīgi no savstarpējo attiecību tiesiskā rakstura</w:t>
            </w:r>
            <w:r w:rsidR="002C7424" w:rsidRPr="00F26DBE">
              <w:t>.</w:t>
            </w:r>
          </w:p>
          <w:p w14:paraId="0DFC78C1" w14:textId="77777777" w:rsidR="002C7424" w:rsidRPr="00F26DBE" w:rsidRDefault="002C7424" w:rsidP="00E034C3">
            <w:pPr>
              <w:widowControl w:val="0"/>
              <w:jc w:val="both"/>
            </w:pPr>
          </w:p>
          <w:p w14:paraId="29B1483A" w14:textId="77777777" w:rsidR="002C7424" w:rsidRPr="00F26DBE" w:rsidRDefault="002C7424" w:rsidP="00E034C3">
            <w:pPr>
              <w:spacing w:after="120"/>
              <w:ind w:right="-2"/>
              <w:jc w:val="both"/>
            </w:pPr>
            <w:r w:rsidRPr="00F26DBE">
              <w:t xml:space="preserve">Pretendents var balstīties </w:t>
            </w:r>
            <w:r w:rsidR="00DC4586" w:rsidRPr="00F26DBE">
              <w:t xml:space="preserve">uz citu personu </w:t>
            </w:r>
            <w:r w:rsidR="00DC4586" w:rsidRPr="00F26DBE">
              <w:rPr>
                <w:shd w:val="clear" w:color="auto" w:fill="FFFFFF"/>
              </w:rPr>
              <w:t xml:space="preserve">saimnieciskajām un finansiālajām, </w:t>
            </w:r>
            <w:r w:rsidR="00DC4586" w:rsidRPr="00F26DBE">
              <w:t xml:space="preserve">tehniskajām un profesionālajām iespējām </w:t>
            </w:r>
            <w:r w:rsidRPr="00F26DBE">
              <w:t xml:space="preserve">tikai tad, ja šīs personas reāli sniegs </w:t>
            </w:r>
            <w:r w:rsidR="001A2A71" w:rsidRPr="00F26DBE">
              <w:rPr>
                <w:rFonts w:eastAsia="Calibri"/>
              </w:rPr>
              <w:t>Darbus un/vai pakalpojumus</w:t>
            </w:r>
            <w:r w:rsidRPr="00F26DBE">
              <w:t>, kuru izpildei attiecīgās spējas ir nepieciešamas.</w:t>
            </w:r>
          </w:p>
        </w:tc>
        <w:tc>
          <w:tcPr>
            <w:tcW w:w="4525" w:type="dxa"/>
            <w:tcBorders>
              <w:top w:val="single" w:sz="4" w:space="0" w:color="auto"/>
              <w:left w:val="single" w:sz="4" w:space="0" w:color="auto"/>
              <w:bottom w:val="single" w:sz="4" w:space="0" w:color="auto"/>
              <w:right w:val="single" w:sz="4" w:space="0" w:color="auto"/>
            </w:tcBorders>
          </w:tcPr>
          <w:p w14:paraId="112C90D2" w14:textId="77777777" w:rsidR="005470CB" w:rsidRPr="00F26DBE" w:rsidRDefault="002C7424" w:rsidP="00E034C3">
            <w:pPr>
              <w:suppressAutoHyphens/>
              <w:jc w:val="both"/>
              <w:rPr>
                <w:iCs/>
              </w:rPr>
            </w:pPr>
            <w:r w:rsidRPr="00F26DBE">
              <w:rPr>
                <w:i/>
              </w:rPr>
              <w:t xml:space="preserve"> </w:t>
            </w:r>
            <w:r w:rsidRPr="00F26DBE">
              <w:rPr>
                <w:iCs/>
              </w:rPr>
              <w:t xml:space="preserve">Pretendents piedāvājumā norāda </w:t>
            </w:r>
            <w:r w:rsidRPr="00F26DBE">
              <w:rPr>
                <w:b/>
                <w:iCs/>
                <w:color w:val="2E0CFC"/>
              </w:rPr>
              <w:t xml:space="preserve">personas uz </w:t>
            </w:r>
            <w:r w:rsidRPr="00F26DBE">
              <w:rPr>
                <w:b/>
                <w:iCs/>
                <w:color w:val="0000FF"/>
              </w:rPr>
              <w:t xml:space="preserve">kuru  </w:t>
            </w:r>
            <w:r w:rsidR="004C390F" w:rsidRPr="00F26DBE">
              <w:rPr>
                <w:b/>
                <w:color w:val="0000FF"/>
                <w:shd w:val="clear" w:color="auto" w:fill="FFFFFF"/>
              </w:rPr>
              <w:t>saimnieciskajām un finansiālajām,</w:t>
            </w:r>
            <w:r w:rsidR="004C390F" w:rsidRPr="00F26DBE">
              <w:rPr>
                <w:shd w:val="clear" w:color="auto" w:fill="FFFFFF"/>
              </w:rPr>
              <w:t xml:space="preserve"> vai, </w:t>
            </w:r>
            <w:r w:rsidRPr="00F26DBE">
              <w:rPr>
                <w:b/>
                <w:iCs/>
                <w:color w:val="2E0CFC"/>
              </w:rPr>
              <w:t>tehniskajām un profesionālajām spējām tas balstās</w:t>
            </w:r>
            <w:r w:rsidRPr="00F26DBE">
              <w:rPr>
                <w:b/>
                <w:iCs/>
              </w:rPr>
              <w:t xml:space="preserve"> </w:t>
            </w:r>
            <w:r w:rsidRPr="00F26DBE">
              <w:rPr>
                <w:iCs/>
              </w:rPr>
              <w:t xml:space="preserve">un pierāda pasūtītājam, ka tā rīcībā būs nepieciešamie resursi, iesniedzot šo personu </w:t>
            </w:r>
            <w:r w:rsidR="001B3CC2" w:rsidRPr="00F26DBE">
              <w:rPr>
                <w:iCs/>
              </w:rPr>
              <w:t>A</w:t>
            </w:r>
            <w:r w:rsidRPr="00F26DBE">
              <w:rPr>
                <w:iCs/>
              </w:rPr>
              <w:t xml:space="preserve">pliecinājumu </w:t>
            </w:r>
            <w:r w:rsidRPr="00F26DBE">
              <w:rPr>
                <w:i/>
                <w:iCs/>
              </w:rPr>
              <w:t xml:space="preserve">(Nolikuma 6. pielikums) </w:t>
            </w:r>
            <w:r w:rsidRPr="00F26DBE">
              <w:rPr>
                <w:iCs/>
              </w:rPr>
              <w:t xml:space="preserve">vai </w:t>
            </w:r>
            <w:r w:rsidR="00F47FFA" w:rsidRPr="00F26DBE">
              <w:t xml:space="preserve">atsevišķu </w:t>
            </w:r>
            <w:r w:rsidR="008455DE" w:rsidRPr="00F26DBE">
              <w:rPr>
                <w:iCs/>
              </w:rPr>
              <w:t>V</w:t>
            </w:r>
            <w:r w:rsidRPr="00F26DBE">
              <w:rPr>
                <w:iCs/>
              </w:rPr>
              <w:t xml:space="preserve">ienošanos par nepieciešamo resursu nodošanu pretendenta rīcībā. </w:t>
            </w:r>
          </w:p>
          <w:p w14:paraId="75BC8128" w14:textId="77777777" w:rsidR="002C7424" w:rsidRPr="00F26DBE" w:rsidRDefault="002C7424" w:rsidP="00E034C3">
            <w:pPr>
              <w:suppressAutoHyphens/>
              <w:jc w:val="both"/>
              <w:rPr>
                <w:kern w:val="1"/>
                <w:lang w:eastAsia="ar-SA"/>
              </w:rPr>
            </w:pPr>
            <w:r w:rsidRPr="00F26DBE">
              <w:rPr>
                <w:kern w:val="1"/>
                <w:u w:val="single"/>
                <w:lang w:eastAsia="ar-SA"/>
              </w:rPr>
              <w:t>Dokumentā jābūt norādītam</w:t>
            </w:r>
            <w:r w:rsidRPr="00F26DBE">
              <w:rPr>
                <w:kern w:val="1"/>
                <w:lang w:eastAsia="ar-SA"/>
              </w:rPr>
              <w:t>:</w:t>
            </w:r>
          </w:p>
          <w:p w14:paraId="5BB3D690" w14:textId="77777777" w:rsidR="005470CB" w:rsidRPr="00F26DBE" w:rsidRDefault="005470CB" w:rsidP="00E034C3">
            <w:pPr>
              <w:suppressAutoHyphens/>
              <w:jc w:val="both"/>
              <w:rPr>
                <w:kern w:val="1"/>
                <w:lang w:eastAsia="ar-SA"/>
              </w:rPr>
            </w:pPr>
            <w:r w:rsidRPr="00F26DBE">
              <w:rPr>
                <w:kern w:val="1"/>
                <w:lang w:eastAsia="ar-SA"/>
              </w:rPr>
              <w:t xml:space="preserve">1. attiecīgā </w:t>
            </w:r>
            <w:r w:rsidRPr="00F26DBE">
              <w:t xml:space="preserve">persona reāli sniegs </w:t>
            </w:r>
            <w:r w:rsidRPr="00F26DBE">
              <w:rPr>
                <w:rFonts w:eastAsia="Calibri"/>
              </w:rPr>
              <w:t>Darbus un/vai pakalpojumus</w:t>
            </w:r>
            <w:r w:rsidRPr="00F26DBE">
              <w:t>, kuru izpildei attiecīgās spējas ir nepieciešamas;</w:t>
            </w:r>
          </w:p>
          <w:p w14:paraId="1D3B360B" w14:textId="77777777" w:rsidR="002C7424" w:rsidRPr="00F26DBE" w:rsidRDefault="005470CB" w:rsidP="00E034C3">
            <w:pPr>
              <w:suppressAutoHyphens/>
              <w:jc w:val="both"/>
              <w:rPr>
                <w:kern w:val="1"/>
                <w:lang w:eastAsia="zh-CN"/>
              </w:rPr>
            </w:pPr>
            <w:r w:rsidRPr="00F26DBE">
              <w:rPr>
                <w:kern w:val="1"/>
                <w:lang w:eastAsia="zh-CN"/>
              </w:rPr>
              <w:t>2</w:t>
            </w:r>
            <w:r w:rsidR="002C7424" w:rsidRPr="00F26DBE">
              <w:rPr>
                <w:kern w:val="1"/>
                <w:lang w:eastAsia="zh-CN"/>
              </w:rPr>
              <w:t>. kuru iepirkuma priekšmeta prasību izpildei attiecīgā persona tiek piesaistīta;</w:t>
            </w:r>
          </w:p>
          <w:p w14:paraId="039514C6" w14:textId="77777777" w:rsidR="00F47FFA" w:rsidRPr="00F26DBE" w:rsidRDefault="005470CB" w:rsidP="00F47FFA">
            <w:pPr>
              <w:suppressAutoHyphens/>
              <w:jc w:val="both"/>
              <w:rPr>
                <w:kern w:val="1"/>
                <w:lang w:eastAsia="zh-CN"/>
              </w:rPr>
            </w:pPr>
            <w:r w:rsidRPr="00F26DBE">
              <w:rPr>
                <w:kern w:val="1"/>
                <w:lang w:eastAsia="zh-CN"/>
              </w:rPr>
              <w:t>3</w:t>
            </w:r>
            <w:r w:rsidR="002C7424" w:rsidRPr="00F26DBE">
              <w:rPr>
                <w:kern w:val="1"/>
                <w:lang w:eastAsia="zh-CN"/>
              </w:rPr>
              <w:t>. attiecīgās personas piekrišana piedalīties Iepirkuma līguma izpildē</w:t>
            </w:r>
            <w:r w:rsidR="00F47FFA" w:rsidRPr="00F26DBE">
              <w:rPr>
                <w:kern w:val="1"/>
                <w:lang w:eastAsia="zh-CN"/>
              </w:rPr>
              <w:t>;</w:t>
            </w:r>
          </w:p>
          <w:p w14:paraId="094A9C11" w14:textId="77777777" w:rsidR="002C7424" w:rsidRPr="00F26DBE" w:rsidRDefault="004F18D1" w:rsidP="00F47FFA">
            <w:pPr>
              <w:suppressAutoHyphens/>
              <w:jc w:val="both"/>
              <w:rPr>
                <w:kern w:val="1"/>
                <w:lang w:eastAsia="zh-CN"/>
              </w:rPr>
            </w:pPr>
            <w:r w:rsidRPr="00F26DBE">
              <w:t>4</w:t>
            </w:r>
            <w:r w:rsidR="00F47FFA" w:rsidRPr="00F26DBE">
              <w:t xml:space="preserve">. </w:t>
            </w:r>
            <w:r w:rsidR="00941002" w:rsidRPr="00F26DBE">
              <w:t>at</w:t>
            </w:r>
            <w:r w:rsidR="00C35DB6" w:rsidRPr="00F26DBE">
              <w:t xml:space="preserve">tiecīgai </w:t>
            </w:r>
            <w:r w:rsidR="00F47FFA" w:rsidRPr="00F26DBE">
              <w:t>personai</w:t>
            </w:r>
            <w:r w:rsidR="002C7424" w:rsidRPr="00F26DBE">
              <w:t xml:space="preserve"> būs nepieciešamie resursi, uz kuriem pretendents balstījies, iesniedzot piedāvājumu un, šie resursi pretendentam tiks nodoti un būs pretendenta rīcībā visu līguma izpildes laiku, gadījumā, ja ar pretendentu tiks noslēgts Iepirkuma līgums.</w:t>
            </w:r>
          </w:p>
        </w:tc>
      </w:tr>
      <w:tr w:rsidR="002C7424" w:rsidRPr="00F26DBE" w14:paraId="1AB61DAF" w14:textId="77777777" w:rsidTr="00297A99">
        <w:trPr>
          <w:jc w:val="center"/>
        </w:trPr>
        <w:tc>
          <w:tcPr>
            <w:tcW w:w="791" w:type="dxa"/>
            <w:tcBorders>
              <w:top w:val="single" w:sz="4" w:space="0" w:color="auto"/>
              <w:left w:val="single" w:sz="4" w:space="0" w:color="auto"/>
              <w:bottom w:val="single" w:sz="4" w:space="0" w:color="auto"/>
              <w:right w:val="single" w:sz="4" w:space="0" w:color="auto"/>
            </w:tcBorders>
            <w:shd w:val="clear" w:color="auto" w:fill="D9E2F3"/>
          </w:tcPr>
          <w:p w14:paraId="3C84C20C" w14:textId="4617B417" w:rsidR="002C7424" w:rsidRPr="00F26DBE" w:rsidRDefault="002C7424" w:rsidP="00E034C3">
            <w:pPr>
              <w:widowControl w:val="0"/>
              <w:jc w:val="center"/>
              <w:rPr>
                <w:b/>
              </w:rPr>
            </w:pPr>
            <w:r w:rsidRPr="00F26DBE">
              <w:rPr>
                <w:b/>
              </w:rPr>
              <w:t>4.1</w:t>
            </w:r>
            <w:r w:rsidR="001F6EA4">
              <w:rPr>
                <w:b/>
              </w:rPr>
              <w:t>5</w:t>
            </w:r>
            <w:r w:rsidRPr="00F26DBE">
              <w:rPr>
                <w:b/>
              </w:rPr>
              <w:t>.</w:t>
            </w:r>
          </w:p>
        </w:tc>
        <w:tc>
          <w:tcPr>
            <w:tcW w:w="4573" w:type="dxa"/>
            <w:tcBorders>
              <w:top w:val="single" w:sz="4" w:space="0" w:color="auto"/>
              <w:left w:val="single" w:sz="4" w:space="0" w:color="auto"/>
              <w:bottom w:val="single" w:sz="4" w:space="0" w:color="auto"/>
              <w:right w:val="single" w:sz="4" w:space="0" w:color="auto"/>
            </w:tcBorders>
          </w:tcPr>
          <w:p w14:paraId="4C151AE1" w14:textId="77777777" w:rsidR="002C7424" w:rsidRPr="00F26DBE" w:rsidRDefault="002C7424" w:rsidP="00651ED8">
            <w:pPr>
              <w:suppressAutoHyphens/>
              <w:spacing w:after="120"/>
              <w:jc w:val="both"/>
              <w:rPr>
                <w:kern w:val="1"/>
              </w:rPr>
            </w:pPr>
            <w:r w:rsidRPr="00F26DBE">
              <w:rPr>
                <w:kern w:val="1"/>
                <w:lang w:eastAsia="zh-CN"/>
              </w:rPr>
              <w:t>Informācija atbilstoši Padomes regulas (ES) 2022/576, ar kuru groza Regulu (ES) Nr. 833/2014 5.k.panta 1.punktam.</w:t>
            </w:r>
          </w:p>
        </w:tc>
        <w:tc>
          <w:tcPr>
            <w:tcW w:w="4525" w:type="dxa"/>
            <w:tcBorders>
              <w:top w:val="single" w:sz="4" w:space="0" w:color="auto"/>
              <w:left w:val="single" w:sz="4" w:space="0" w:color="auto"/>
              <w:bottom w:val="single" w:sz="4" w:space="0" w:color="auto"/>
              <w:right w:val="single" w:sz="4" w:space="0" w:color="auto"/>
            </w:tcBorders>
          </w:tcPr>
          <w:p w14:paraId="60B4FF61" w14:textId="009ACAC3" w:rsidR="002C7424" w:rsidRPr="00F26DBE" w:rsidRDefault="002C7424" w:rsidP="00F97BEF">
            <w:pPr>
              <w:suppressAutoHyphens/>
              <w:jc w:val="both"/>
              <w:rPr>
                <w:kern w:val="1"/>
                <w:lang w:eastAsia="zh-CN"/>
              </w:rPr>
            </w:pPr>
            <w:r w:rsidRPr="00F26DBE">
              <w:rPr>
                <w:kern w:val="1"/>
                <w:lang w:eastAsia="zh-CN"/>
              </w:rPr>
              <w:t xml:space="preserve">Aizpildīts un parakstīts apliecinājums atbilstoši iepirkuma nolikuma </w:t>
            </w:r>
            <w:r w:rsidR="00726609" w:rsidRPr="00F26DBE">
              <w:rPr>
                <w:i/>
                <w:kern w:val="1"/>
                <w:lang w:eastAsia="zh-CN"/>
              </w:rPr>
              <w:t>1</w:t>
            </w:r>
            <w:r w:rsidR="00E64CDD">
              <w:rPr>
                <w:i/>
                <w:kern w:val="1"/>
                <w:lang w:eastAsia="zh-CN"/>
              </w:rPr>
              <w:t>2</w:t>
            </w:r>
            <w:r w:rsidRPr="00F26DBE">
              <w:rPr>
                <w:i/>
                <w:kern w:val="1"/>
                <w:lang w:eastAsia="zh-CN"/>
              </w:rPr>
              <w:t>.pielikuma</w:t>
            </w:r>
            <w:r w:rsidRPr="00F26DBE">
              <w:rPr>
                <w:kern w:val="1"/>
                <w:lang w:eastAsia="zh-CN"/>
              </w:rPr>
              <w:t xml:space="preserve"> “</w:t>
            </w:r>
            <w:r w:rsidRPr="00F26DBE">
              <w:rPr>
                <w:b/>
                <w:color w:val="0000FF"/>
                <w:kern w:val="1"/>
                <w:lang w:eastAsia="zh-CN"/>
              </w:rPr>
              <w:t xml:space="preserve">Apliecinājums </w:t>
            </w:r>
            <w:r w:rsidRPr="00F26DBE">
              <w:rPr>
                <w:b/>
                <w:kern w:val="1"/>
                <w:lang w:eastAsia="zh-CN"/>
              </w:rPr>
              <w:t>atbilstoši Padomes regulas (ES) 2022/576, ar kuru groza Regulu (ES) Nr. 833/2014 5.k.panta 1.punktam</w:t>
            </w:r>
            <w:r w:rsidRPr="00F26DBE">
              <w:rPr>
                <w:kern w:val="1"/>
                <w:lang w:eastAsia="zh-CN"/>
              </w:rPr>
              <w:t>” formai.</w:t>
            </w:r>
          </w:p>
        </w:tc>
      </w:tr>
      <w:tr w:rsidR="002C7424" w:rsidRPr="00F26DBE" w14:paraId="0FC2990D" w14:textId="77777777" w:rsidTr="00753193">
        <w:trPr>
          <w:jc w:val="center"/>
        </w:trPr>
        <w:tc>
          <w:tcPr>
            <w:tcW w:w="9889" w:type="dxa"/>
            <w:gridSpan w:val="3"/>
            <w:tcBorders>
              <w:top w:val="single" w:sz="4" w:space="0" w:color="auto"/>
              <w:left w:val="single" w:sz="4" w:space="0" w:color="auto"/>
              <w:bottom w:val="single" w:sz="4" w:space="0" w:color="auto"/>
              <w:right w:val="single" w:sz="4" w:space="0" w:color="auto"/>
            </w:tcBorders>
            <w:shd w:val="clear" w:color="auto" w:fill="E2EFD9"/>
          </w:tcPr>
          <w:p w14:paraId="579D7633" w14:textId="0A4A51D5" w:rsidR="002C7424" w:rsidRPr="00F26DBE" w:rsidRDefault="002C7424" w:rsidP="00E034C3">
            <w:pPr>
              <w:keepLines/>
              <w:jc w:val="center"/>
              <w:rPr>
                <w:rFonts w:eastAsia="Calibri"/>
                <w:b/>
              </w:rPr>
            </w:pPr>
            <w:r w:rsidRPr="00F26DBE">
              <w:rPr>
                <w:rFonts w:eastAsia="Calibri"/>
                <w:b/>
              </w:rPr>
              <w:t>V.</w:t>
            </w:r>
          </w:p>
          <w:p w14:paraId="4C5AEF37" w14:textId="77777777" w:rsidR="00154001" w:rsidRDefault="002C7424" w:rsidP="00E034C3">
            <w:pPr>
              <w:keepLines/>
              <w:jc w:val="center"/>
              <w:rPr>
                <w:b/>
                <w:bCs/>
              </w:rPr>
            </w:pPr>
            <w:r w:rsidRPr="00F26DBE">
              <w:rPr>
                <w:rFonts w:eastAsia="Calibri"/>
                <w:b/>
              </w:rPr>
              <w:t>FINANŠU PIEDĀVĀJUMS</w:t>
            </w:r>
            <w:r w:rsidR="00154001">
              <w:rPr>
                <w:rFonts w:eastAsia="Calibri"/>
                <w:b/>
              </w:rPr>
              <w:t xml:space="preserve"> un</w:t>
            </w:r>
            <w:r w:rsidR="00601604">
              <w:rPr>
                <w:rFonts w:eastAsia="Calibri"/>
                <w:b/>
              </w:rPr>
              <w:t xml:space="preserve"> </w:t>
            </w:r>
            <w:r w:rsidR="001E5012" w:rsidRPr="00F26DBE">
              <w:rPr>
                <w:rFonts w:eastAsia="Calibri"/>
                <w:b/>
              </w:rPr>
              <w:t xml:space="preserve"> </w:t>
            </w:r>
            <w:r w:rsidR="00F85FB3" w:rsidRPr="008C1D4C">
              <w:rPr>
                <w:b/>
                <w:bCs/>
              </w:rPr>
              <w:t>DARBU IZPILDES KALENDĀRAIS GRAFIKS</w:t>
            </w:r>
            <w:r w:rsidR="00154001">
              <w:rPr>
                <w:b/>
                <w:bCs/>
              </w:rPr>
              <w:t>,</w:t>
            </w:r>
            <w:r w:rsidR="008C1D4C" w:rsidRPr="008C1D4C">
              <w:rPr>
                <w:b/>
                <w:bCs/>
              </w:rPr>
              <w:t xml:space="preserve"> </w:t>
            </w:r>
          </w:p>
          <w:p w14:paraId="7FCA5242" w14:textId="49F619B1" w:rsidR="002C7424" w:rsidRPr="00F26DBE" w:rsidRDefault="00154001" w:rsidP="00154001">
            <w:pPr>
              <w:keepLines/>
              <w:jc w:val="center"/>
              <w:rPr>
                <w:rFonts w:eastAsia="Calibri"/>
                <w:b/>
              </w:rPr>
            </w:pPr>
            <w:r>
              <w:rPr>
                <w:rFonts w:eastAsia="Calibri"/>
                <w:b/>
              </w:rPr>
              <w:lastRenderedPageBreak/>
              <w:t>u</w:t>
            </w:r>
            <w:r w:rsidR="001E5012" w:rsidRPr="00F26DBE">
              <w:rPr>
                <w:rFonts w:eastAsia="Calibri"/>
                <w:b/>
              </w:rPr>
              <w:t>n</w:t>
            </w:r>
            <w:r>
              <w:rPr>
                <w:rFonts w:eastAsia="Calibri"/>
                <w:b/>
              </w:rPr>
              <w:t xml:space="preserve"> </w:t>
            </w:r>
            <w:r w:rsidR="00FC7787" w:rsidRPr="00F26DBE">
              <w:rPr>
                <w:rFonts w:eastAsia="Calibri"/>
                <w:b/>
                <w:sz w:val="22"/>
                <w:szCs w:val="22"/>
              </w:rPr>
              <w:t>CIVILTIESISKĀS ATBILDĪBAS</w:t>
            </w:r>
            <w:r w:rsidR="00FC7787" w:rsidRPr="00F26DBE">
              <w:rPr>
                <w:rFonts w:eastAsia="Calibri"/>
                <w:sz w:val="22"/>
                <w:szCs w:val="22"/>
              </w:rPr>
              <w:t xml:space="preserve"> </w:t>
            </w:r>
            <w:r w:rsidR="006D3044" w:rsidRPr="00F26DBE">
              <w:rPr>
                <w:rFonts w:eastAsia="Calibri"/>
                <w:b/>
              </w:rPr>
              <w:t>APDROŠINĀŠANA</w:t>
            </w:r>
            <w:r w:rsidR="002C7424" w:rsidRPr="00F26DBE">
              <w:rPr>
                <w:rFonts w:eastAsia="Calibri"/>
                <w:b/>
              </w:rPr>
              <w:t>:</w:t>
            </w:r>
          </w:p>
        </w:tc>
      </w:tr>
      <w:tr w:rsidR="002C7424" w:rsidRPr="00F26DBE" w14:paraId="7978ED04" w14:textId="77777777" w:rsidTr="00EB5D6B">
        <w:trPr>
          <w:jc w:val="center"/>
        </w:trPr>
        <w:tc>
          <w:tcPr>
            <w:tcW w:w="791" w:type="dxa"/>
            <w:tcBorders>
              <w:top w:val="single" w:sz="4" w:space="0" w:color="auto"/>
              <w:left w:val="single" w:sz="4" w:space="0" w:color="auto"/>
              <w:bottom w:val="single" w:sz="4" w:space="0" w:color="auto"/>
              <w:right w:val="single" w:sz="4" w:space="0" w:color="auto"/>
            </w:tcBorders>
            <w:shd w:val="clear" w:color="auto" w:fill="D9E2F3"/>
          </w:tcPr>
          <w:p w14:paraId="377650EE" w14:textId="2F10481D" w:rsidR="002C7424" w:rsidRPr="00F26DBE" w:rsidRDefault="002C7424" w:rsidP="00E034C3">
            <w:pPr>
              <w:widowControl w:val="0"/>
              <w:jc w:val="center"/>
              <w:rPr>
                <w:b/>
              </w:rPr>
            </w:pPr>
            <w:r w:rsidRPr="00F26DBE">
              <w:rPr>
                <w:b/>
              </w:rPr>
              <w:lastRenderedPageBreak/>
              <w:t>4.</w:t>
            </w:r>
            <w:r w:rsidR="00775466">
              <w:rPr>
                <w:b/>
              </w:rPr>
              <w:t>1</w:t>
            </w:r>
            <w:r w:rsidR="001F6EA4">
              <w:rPr>
                <w:b/>
              </w:rPr>
              <w:t>6</w:t>
            </w:r>
            <w:r w:rsidRPr="00F26DBE">
              <w:rPr>
                <w:b/>
              </w:rPr>
              <w:t>.</w:t>
            </w:r>
          </w:p>
        </w:tc>
        <w:tc>
          <w:tcPr>
            <w:tcW w:w="4573" w:type="dxa"/>
            <w:tcBorders>
              <w:top w:val="single" w:sz="4" w:space="0" w:color="auto"/>
              <w:left w:val="single" w:sz="4" w:space="0" w:color="auto"/>
              <w:bottom w:val="single" w:sz="4" w:space="0" w:color="auto"/>
              <w:right w:val="single" w:sz="4" w:space="0" w:color="auto"/>
            </w:tcBorders>
            <w:shd w:val="clear" w:color="auto" w:fill="FFFFFF"/>
          </w:tcPr>
          <w:p w14:paraId="69BD2C41" w14:textId="523F0B87" w:rsidR="001E3E6C" w:rsidRDefault="002C7424" w:rsidP="001E3E6C">
            <w:pPr>
              <w:tabs>
                <w:tab w:val="left" w:pos="1134"/>
              </w:tabs>
              <w:jc w:val="both"/>
            </w:pPr>
            <w:r w:rsidRPr="00F26DBE">
              <w:t>"Finanšu piedāvājumā" pretendentam jāietver visi izdevumi un izmaksas, kas rodas pretendentam, lai pilnīgi un pienācīgā kvalitātē sasniegtu Nolikuma 1.</w:t>
            </w:r>
            <w:r w:rsidR="00E4554C">
              <w:t xml:space="preserve"> </w:t>
            </w:r>
            <w:r w:rsidRPr="00F26DBE">
              <w:t xml:space="preserve">pielikumā noteikto mērķi, nodrošināt pakalpojumu un nodrošinātu attiecīgos </w:t>
            </w:r>
            <w:r w:rsidR="00201352" w:rsidRPr="00F26DBE">
              <w:t>Darbus/</w:t>
            </w:r>
            <w:r w:rsidRPr="00F26DBE">
              <w:t>pakalpojumus</w:t>
            </w:r>
            <w:r w:rsidR="001E3E6C">
              <w:t>.</w:t>
            </w:r>
          </w:p>
          <w:p w14:paraId="4213726E" w14:textId="24C3D02B" w:rsidR="001E3E6C" w:rsidRDefault="002C7424" w:rsidP="001E3E6C">
            <w:pPr>
              <w:tabs>
                <w:tab w:val="left" w:pos="1134"/>
              </w:tabs>
              <w:jc w:val="both"/>
              <w:rPr>
                <w:rFonts w:eastAsia="Calibri"/>
              </w:rPr>
            </w:pPr>
            <w:r w:rsidRPr="00F26DBE">
              <w:rPr>
                <w:rFonts w:eastAsia="Calibri"/>
              </w:rPr>
              <w:t xml:space="preserve">Finanšu piedāvājumā norādītā kopējā līgumcena ietver pilnu samaksu par Iepirkuma līguma ietvaros paredzēto saistību izpildi, tai skaitā visas izmaksas, kas saistītas ar </w:t>
            </w:r>
            <w:r w:rsidR="007C46DE" w:rsidRPr="00F26DBE">
              <w:rPr>
                <w:rFonts w:eastAsia="Calibri"/>
              </w:rPr>
              <w:t>Darbu u</w:t>
            </w:r>
            <w:r w:rsidR="00DC329C" w:rsidRPr="00F26DBE">
              <w:rPr>
                <w:rFonts w:eastAsia="Calibri"/>
              </w:rPr>
              <w:t>n</w:t>
            </w:r>
            <w:r w:rsidR="007C46DE" w:rsidRPr="00F26DBE">
              <w:rPr>
                <w:rFonts w:eastAsia="Calibri"/>
              </w:rPr>
              <w:t xml:space="preserve"> pakalpojumu </w:t>
            </w:r>
            <w:r w:rsidRPr="00F26DBE">
              <w:rPr>
                <w:rFonts w:eastAsia="Calibri"/>
              </w:rPr>
              <w:t xml:space="preserve">veikšanu pilnā apjomā, tai skaitā materiālu un izstrādājumu izmaksas, </w:t>
            </w:r>
            <w:r w:rsidR="00551F06" w:rsidRPr="00F26DBE">
              <w:rPr>
                <w:rFonts w:eastAsia="Calibri"/>
              </w:rPr>
              <w:t>Darbu</w:t>
            </w:r>
            <w:r w:rsidRPr="00F26DBE">
              <w:rPr>
                <w:rFonts w:eastAsia="Calibri"/>
              </w:rPr>
              <w:t xml:space="preserve"> izmaksas, pieskaitāmos izdevumus, mehānismu</w:t>
            </w:r>
            <w:r w:rsidR="001E3E6C">
              <w:rPr>
                <w:rFonts w:eastAsia="Calibri"/>
              </w:rPr>
              <w:t>,</w:t>
            </w:r>
            <w:r w:rsidRPr="00F26DBE">
              <w:rPr>
                <w:rFonts w:eastAsia="Calibri"/>
              </w:rPr>
              <w:t xml:space="preserve"> transporta izmaksas</w:t>
            </w:r>
            <w:r w:rsidR="001E3E6C">
              <w:rPr>
                <w:rFonts w:eastAsia="Calibri"/>
              </w:rPr>
              <w:t xml:space="preserve"> un </w:t>
            </w:r>
            <w:r w:rsidR="00253CBD" w:rsidRPr="00F26DBE">
              <w:rPr>
                <w:rFonts w:eastAsia="Calibri"/>
              </w:rPr>
              <w:t>Darbu</w:t>
            </w:r>
            <w:r w:rsidRPr="00F26DBE">
              <w:rPr>
                <w:rFonts w:eastAsia="Calibri"/>
              </w:rPr>
              <w:t xml:space="preserve"> organizācijas izmaksas, nodokļ</w:t>
            </w:r>
            <w:r w:rsidR="001E3E6C">
              <w:rPr>
                <w:rFonts w:eastAsia="Calibri"/>
              </w:rPr>
              <w:t>us</w:t>
            </w:r>
            <w:r w:rsidRPr="00F26DBE">
              <w:rPr>
                <w:rFonts w:eastAsia="Calibri"/>
              </w:rPr>
              <w:t xml:space="preserve"> (izņemot pievienotās vērtības nodokli), tai skaitā darbi un materiāli, kas nav norādīti Iepirkuma</w:t>
            </w:r>
            <w:r w:rsidR="001E3E6C">
              <w:rPr>
                <w:rFonts w:eastAsia="Calibri"/>
              </w:rPr>
              <w:t xml:space="preserve"> </w:t>
            </w:r>
            <w:r w:rsidRPr="00F26DBE">
              <w:rPr>
                <w:rFonts w:eastAsia="Calibri"/>
              </w:rPr>
              <w:t>dokument</w:t>
            </w:r>
            <w:r w:rsidR="001E3E6C">
              <w:rPr>
                <w:rFonts w:eastAsia="Calibri"/>
              </w:rPr>
              <w:t xml:space="preserve">ācijā, tai skaitā Līgumā, </w:t>
            </w:r>
            <w:r w:rsidRPr="00F26DBE">
              <w:rPr>
                <w:rFonts w:eastAsia="Calibri"/>
              </w:rPr>
              <w:t xml:space="preserve">bet </w:t>
            </w:r>
            <w:r w:rsidR="001E3E6C">
              <w:rPr>
                <w:rFonts w:eastAsia="Calibri"/>
              </w:rPr>
              <w:t xml:space="preserve">ir </w:t>
            </w:r>
            <w:r w:rsidRPr="00F26DBE">
              <w:rPr>
                <w:rFonts w:eastAsia="Calibri"/>
              </w:rPr>
              <w:t xml:space="preserve">uzskatāmi par nepieciešamiem </w:t>
            </w:r>
            <w:r w:rsidR="00E71492" w:rsidRPr="00F26DBE">
              <w:rPr>
                <w:rFonts w:eastAsia="Calibri"/>
              </w:rPr>
              <w:t>Darbu</w:t>
            </w:r>
            <w:r w:rsidRPr="00F26DBE">
              <w:rPr>
                <w:rFonts w:eastAsia="Calibri"/>
              </w:rPr>
              <w:t xml:space="preserve"> pienācīgai un kvalitatīvai izpildei.</w:t>
            </w:r>
          </w:p>
          <w:p w14:paraId="412EA336" w14:textId="7F19B84E" w:rsidR="002C7424" w:rsidRPr="00F26DBE" w:rsidRDefault="002C7424" w:rsidP="001E3E6C">
            <w:pPr>
              <w:tabs>
                <w:tab w:val="left" w:pos="1134"/>
              </w:tabs>
              <w:jc w:val="both"/>
              <w:rPr>
                <w:rFonts w:eastAsia="Calibri"/>
              </w:rPr>
            </w:pPr>
            <w:r w:rsidRPr="00F26DBE">
              <w:rPr>
                <w:rFonts w:eastAsia="Calibri"/>
              </w:rPr>
              <w:t xml:space="preserve">Līgumcenā ir iekļauti visi Latvijas Republikas normatīvajos aktos paredzētie nodokļi un nodevas, izņemot pievienotās vērtības nodokli. </w:t>
            </w:r>
          </w:p>
        </w:tc>
        <w:tc>
          <w:tcPr>
            <w:tcW w:w="4525" w:type="dxa"/>
            <w:tcBorders>
              <w:top w:val="single" w:sz="4" w:space="0" w:color="auto"/>
              <w:left w:val="single" w:sz="4" w:space="0" w:color="auto"/>
              <w:bottom w:val="single" w:sz="4" w:space="0" w:color="auto"/>
              <w:right w:val="single" w:sz="4" w:space="0" w:color="auto"/>
            </w:tcBorders>
            <w:shd w:val="clear" w:color="auto" w:fill="FFFFFF"/>
          </w:tcPr>
          <w:p w14:paraId="35381666" w14:textId="77777777" w:rsidR="002C7424" w:rsidRPr="00F26DBE" w:rsidRDefault="002C7424" w:rsidP="00E034C3">
            <w:pPr>
              <w:ind w:right="-2"/>
              <w:jc w:val="both"/>
              <w:rPr>
                <w:rFonts w:eastAsia="Calibri"/>
              </w:rPr>
            </w:pPr>
            <w:r w:rsidRPr="00F26DBE">
              <w:rPr>
                <w:bCs/>
                <w:iCs/>
              </w:rPr>
              <w:t xml:space="preserve">Pretendentam jāiesniedz </w:t>
            </w:r>
            <w:r w:rsidRPr="00F26DBE">
              <w:rPr>
                <w:b/>
                <w:color w:val="0000FF"/>
              </w:rPr>
              <w:t>"</w:t>
            </w:r>
            <w:r w:rsidRPr="00F26DBE">
              <w:rPr>
                <w:b/>
                <w:bCs/>
                <w:iCs/>
                <w:color w:val="0000FF"/>
              </w:rPr>
              <w:t>Finanšu piedāvājums</w:t>
            </w:r>
            <w:r w:rsidRPr="00F26DBE">
              <w:rPr>
                <w:b/>
                <w:color w:val="0000FF"/>
              </w:rPr>
              <w:t>"</w:t>
            </w:r>
            <w:r w:rsidRPr="00F26DBE">
              <w:t xml:space="preserve"> </w:t>
            </w:r>
            <w:r w:rsidRPr="00F26DBE">
              <w:rPr>
                <w:i/>
              </w:rPr>
              <w:t>(atbilstoši Nolikuma 3. pielikumam).</w:t>
            </w:r>
          </w:p>
          <w:p w14:paraId="43C02158" w14:textId="77777777" w:rsidR="002C7424" w:rsidRDefault="00A310FF" w:rsidP="00E034C3">
            <w:pPr>
              <w:ind w:right="-2"/>
              <w:jc w:val="both"/>
              <w:rPr>
                <w:i/>
                <w:iCs/>
              </w:rPr>
            </w:pPr>
            <w:r w:rsidRPr="00F4336C">
              <w:t>Papildus, p</w:t>
            </w:r>
            <w:r w:rsidR="002C7424" w:rsidRPr="00F4336C">
              <w:t>retendent</w:t>
            </w:r>
            <w:r w:rsidR="00FA2C6E" w:rsidRPr="00F4336C">
              <w:t>am</w:t>
            </w:r>
            <w:r w:rsidR="002C7424" w:rsidRPr="00F4336C">
              <w:t xml:space="preserve"> </w:t>
            </w:r>
            <w:r w:rsidR="00FA2C6E" w:rsidRPr="00F4336C">
              <w:t>jā</w:t>
            </w:r>
            <w:r w:rsidR="002C7424" w:rsidRPr="00F4336C">
              <w:t>iesniedz</w:t>
            </w:r>
            <w:r w:rsidR="002C7424" w:rsidRPr="00F4336C">
              <w:rPr>
                <w:b/>
                <w:bCs/>
              </w:rPr>
              <w:t xml:space="preserve"> </w:t>
            </w:r>
            <w:r w:rsidR="002C7424" w:rsidRPr="00F4336C">
              <w:rPr>
                <w:b/>
                <w:bCs/>
                <w:color w:val="2342F9"/>
              </w:rPr>
              <w:t xml:space="preserve">Darbu izpildes (lokālo) tāmi </w:t>
            </w:r>
            <w:r w:rsidR="002C7424" w:rsidRPr="00F4336C">
              <w:rPr>
                <w:bCs/>
                <w:i/>
                <w:iCs/>
              </w:rPr>
              <w:t>(Excel)</w:t>
            </w:r>
            <w:r w:rsidR="002C7424" w:rsidRPr="00F4336C">
              <w:rPr>
                <w:bCs/>
              </w:rPr>
              <w:t xml:space="preserve"> faila datnē</w:t>
            </w:r>
            <w:r w:rsidR="002C7424" w:rsidRPr="00F4336C">
              <w:t xml:space="preserve">, kuras </w:t>
            </w:r>
            <w:r w:rsidR="002C7424" w:rsidRPr="00F4336C">
              <w:rPr>
                <w:u w:val="single"/>
              </w:rPr>
              <w:t>pretendentam jāizstrādā</w:t>
            </w:r>
            <w:r w:rsidR="002C7424" w:rsidRPr="00F4336C">
              <w:t xml:space="preserve"> atbilstoši </w:t>
            </w:r>
            <w:r w:rsidR="002C7424" w:rsidRPr="00F4336C">
              <w:rPr>
                <w:i/>
                <w:iCs/>
              </w:rPr>
              <w:t>Ministru kabineta 2017. gada 3. maija noteikumiem Nr. 239 "Noteikumi par Latvijas būvnormatīvu LBN 501-17 "</w:t>
            </w:r>
            <w:proofErr w:type="spellStart"/>
            <w:r w:rsidR="002C7424" w:rsidRPr="00F4336C">
              <w:rPr>
                <w:i/>
                <w:iCs/>
              </w:rPr>
              <w:t>Būvizmaksu</w:t>
            </w:r>
            <w:proofErr w:type="spellEnd"/>
            <w:r w:rsidR="002C7424" w:rsidRPr="00F4336C">
              <w:rPr>
                <w:i/>
                <w:iCs/>
              </w:rPr>
              <w:t xml:space="preserve"> noteikšanas kārtība"".</w:t>
            </w:r>
          </w:p>
          <w:p w14:paraId="097FF9C5" w14:textId="77777777" w:rsidR="00E4554C" w:rsidRDefault="00E4554C" w:rsidP="00E4554C">
            <w:pPr>
              <w:jc w:val="both"/>
              <w:rPr>
                <w:rFonts w:eastAsia="Calibri"/>
                <w:i/>
                <w:iCs/>
              </w:rPr>
            </w:pPr>
            <w:r w:rsidRPr="00E4554C">
              <w:rPr>
                <w:rFonts w:eastAsia="Calibri"/>
                <w:i/>
                <w:iCs/>
              </w:rPr>
              <w:t>Izstrādājot D</w:t>
            </w:r>
            <w:r w:rsidRPr="00E4554C">
              <w:rPr>
                <w:i/>
                <w:iCs/>
              </w:rPr>
              <w:t xml:space="preserve">arbu </w:t>
            </w:r>
            <w:r w:rsidRPr="00E4554C">
              <w:rPr>
                <w:rFonts w:eastAsia="Calibri"/>
                <w:i/>
                <w:iCs/>
              </w:rPr>
              <w:t>izpildes (lokāl</w:t>
            </w:r>
            <w:r>
              <w:rPr>
                <w:rFonts w:eastAsia="Calibri"/>
                <w:i/>
                <w:iCs/>
              </w:rPr>
              <w:t>ās</w:t>
            </w:r>
            <w:r w:rsidRPr="00E4554C">
              <w:rPr>
                <w:rFonts w:eastAsia="Calibri"/>
                <w:i/>
                <w:iCs/>
              </w:rPr>
              <w:t>) tām</w:t>
            </w:r>
            <w:r>
              <w:rPr>
                <w:rFonts w:eastAsia="Calibri"/>
                <w:i/>
                <w:iCs/>
              </w:rPr>
              <w:t>es</w:t>
            </w:r>
            <w:r w:rsidRPr="00E4554C">
              <w:rPr>
                <w:rFonts w:eastAsia="Calibri"/>
                <w:i/>
                <w:iCs/>
              </w:rPr>
              <w:t>, jāizceno visas Nolikuma 1. pielikuma D</w:t>
            </w:r>
            <w:r w:rsidRPr="00E4554C">
              <w:rPr>
                <w:i/>
                <w:iCs/>
              </w:rPr>
              <w:t xml:space="preserve">arbu </w:t>
            </w:r>
            <w:r w:rsidRPr="00E4554C">
              <w:rPr>
                <w:rFonts w:eastAsia="Calibri"/>
                <w:i/>
                <w:iCs/>
              </w:rPr>
              <w:t>uzdevumos iekļautās pozīcijas</w:t>
            </w:r>
            <w:r>
              <w:rPr>
                <w:rFonts w:eastAsia="Calibri"/>
                <w:i/>
                <w:iCs/>
              </w:rPr>
              <w:t xml:space="preserve">. </w:t>
            </w:r>
          </w:p>
          <w:p w14:paraId="0EE5CE2A" w14:textId="48CA071F" w:rsidR="00E4554C" w:rsidRPr="00E4554C" w:rsidRDefault="00E4554C" w:rsidP="00E4554C">
            <w:pPr>
              <w:jc w:val="both"/>
              <w:rPr>
                <w:rFonts w:eastAsia="Calibri"/>
                <w:i/>
                <w:iCs/>
              </w:rPr>
            </w:pPr>
            <w:r w:rsidRPr="00E4554C">
              <w:rPr>
                <w:rFonts w:eastAsia="Calibri"/>
                <w:i/>
                <w:iCs/>
              </w:rPr>
              <w:t>Nav pieļaujama Nolikuma 1.</w:t>
            </w:r>
            <w:r>
              <w:rPr>
                <w:rFonts w:eastAsia="Calibri"/>
                <w:i/>
                <w:iCs/>
              </w:rPr>
              <w:t xml:space="preserve"> </w:t>
            </w:r>
            <w:r w:rsidRPr="00E4554C">
              <w:rPr>
                <w:rFonts w:eastAsia="Calibri"/>
                <w:i/>
                <w:iCs/>
              </w:rPr>
              <w:t>pielikuma D</w:t>
            </w:r>
            <w:r w:rsidRPr="00E4554C">
              <w:rPr>
                <w:i/>
                <w:iCs/>
              </w:rPr>
              <w:t xml:space="preserve">arbu </w:t>
            </w:r>
            <w:r w:rsidRPr="00E4554C">
              <w:rPr>
                <w:rFonts w:eastAsia="Calibri"/>
                <w:i/>
                <w:iCs/>
              </w:rPr>
              <w:t>uzdevumos neiekļautu D</w:t>
            </w:r>
            <w:r w:rsidRPr="00E4554C">
              <w:rPr>
                <w:i/>
                <w:iCs/>
              </w:rPr>
              <w:t xml:space="preserve">arbu </w:t>
            </w:r>
            <w:r w:rsidRPr="00E4554C">
              <w:rPr>
                <w:rFonts w:eastAsia="Calibri"/>
                <w:i/>
                <w:iCs/>
              </w:rPr>
              <w:t xml:space="preserve">un apjomu iekļaušana tāmēs, kā arī esošo ignorēšana vai mainīšana. </w:t>
            </w:r>
          </w:p>
          <w:p w14:paraId="2122E510" w14:textId="0B3526E4" w:rsidR="00E4554C" w:rsidRPr="00E4554C" w:rsidRDefault="00E4554C" w:rsidP="00E4554C">
            <w:pPr>
              <w:jc w:val="both"/>
              <w:rPr>
                <w:rFonts w:eastAsia="Calibri"/>
                <w:i/>
                <w:iCs/>
              </w:rPr>
            </w:pPr>
            <w:r w:rsidRPr="00E4554C">
              <w:rPr>
                <w:rFonts w:eastAsia="Calibri"/>
                <w:i/>
                <w:iCs/>
              </w:rPr>
              <w:t>To Darbu, materiālu (t.sk. palīgmateriālu), iekārtu un mehānismu izmaksas, kas nav iekļautas D</w:t>
            </w:r>
            <w:r w:rsidRPr="00E4554C">
              <w:rPr>
                <w:i/>
                <w:iCs/>
              </w:rPr>
              <w:t xml:space="preserve">arbu </w:t>
            </w:r>
            <w:r w:rsidRPr="00E4554C">
              <w:rPr>
                <w:rFonts w:eastAsia="Calibri"/>
                <w:i/>
                <w:iCs/>
              </w:rPr>
              <w:t>izpildes (lokālās)</w:t>
            </w:r>
            <w:r>
              <w:rPr>
                <w:rFonts w:eastAsia="Calibri"/>
                <w:i/>
                <w:iCs/>
              </w:rPr>
              <w:t xml:space="preserve"> tāmēs</w:t>
            </w:r>
            <w:r w:rsidRPr="00E4554C">
              <w:rPr>
                <w:rFonts w:eastAsia="Calibri"/>
                <w:i/>
                <w:iCs/>
              </w:rPr>
              <w:t xml:space="preserve"> kā atsevišķas pozīcijas, be</w:t>
            </w:r>
            <w:r>
              <w:rPr>
                <w:rFonts w:eastAsia="Calibri"/>
                <w:i/>
                <w:iCs/>
              </w:rPr>
              <w:t>t ir</w:t>
            </w:r>
            <w:r w:rsidRPr="00E4554C">
              <w:rPr>
                <w:rFonts w:eastAsia="Calibri"/>
                <w:i/>
                <w:iCs/>
              </w:rPr>
              <w:t xml:space="preserve"> nepieciešamas D</w:t>
            </w:r>
            <w:r w:rsidRPr="00E4554C">
              <w:rPr>
                <w:i/>
                <w:iCs/>
              </w:rPr>
              <w:t xml:space="preserve">arbu </w:t>
            </w:r>
            <w:r w:rsidRPr="00E4554C">
              <w:rPr>
                <w:rFonts w:eastAsia="Calibri"/>
                <w:i/>
                <w:iCs/>
              </w:rPr>
              <w:t>izpildei, pretendents iekļauj izcenojamo D</w:t>
            </w:r>
            <w:r w:rsidRPr="00E4554C">
              <w:rPr>
                <w:i/>
                <w:iCs/>
              </w:rPr>
              <w:t xml:space="preserve">arbu </w:t>
            </w:r>
            <w:r w:rsidRPr="00E4554C">
              <w:rPr>
                <w:rFonts w:eastAsia="Calibri"/>
                <w:i/>
                <w:iCs/>
              </w:rPr>
              <w:t>cenā, proporcionāli to saistībai ar attiecīgo D</w:t>
            </w:r>
            <w:r w:rsidRPr="00E4554C">
              <w:rPr>
                <w:i/>
                <w:iCs/>
              </w:rPr>
              <w:t xml:space="preserve">arbu </w:t>
            </w:r>
            <w:r w:rsidRPr="00E4554C">
              <w:rPr>
                <w:rFonts w:eastAsia="Calibri"/>
                <w:i/>
                <w:iCs/>
              </w:rPr>
              <w:t>(pozīciju).</w:t>
            </w:r>
          </w:p>
          <w:p w14:paraId="3CCC0216" w14:textId="77777777" w:rsidR="002C7424" w:rsidRPr="00F26DBE" w:rsidRDefault="002C7424" w:rsidP="00E034C3">
            <w:pPr>
              <w:widowControl w:val="0"/>
              <w:jc w:val="both"/>
            </w:pPr>
            <w:r w:rsidRPr="00F26DBE">
              <w:t>Piedāvājuma cena ir jāaprēķina un jānorāda ar precizitāti 2 (divas) zīmes aiz komata. Ja būs norādītas vairāk kā 2 (divas) zīmes aiz komata, noapaļošana netiks veikta un Iepirkuma komisija ņems vērā tikai 2 (divas) zīmes aiz komata.</w:t>
            </w:r>
          </w:p>
        </w:tc>
      </w:tr>
      <w:tr w:rsidR="008C1D4C" w:rsidRPr="00F26DBE" w14:paraId="4631CC3F" w14:textId="77777777" w:rsidTr="00211166">
        <w:trPr>
          <w:jc w:val="center"/>
        </w:trPr>
        <w:tc>
          <w:tcPr>
            <w:tcW w:w="791" w:type="dxa"/>
            <w:tcBorders>
              <w:top w:val="single" w:sz="4" w:space="0" w:color="auto"/>
              <w:left w:val="single" w:sz="4" w:space="0" w:color="auto"/>
              <w:bottom w:val="single" w:sz="4" w:space="0" w:color="auto"/>
              <w:right w:val="single" w:sz="4" w:space="0" w:color="auto"/>
            </w:tcBorders>
          </w:tcPr>
          <w:p w14:paraId="724B4F6D" w14:textId="661F89CB" w:rsidR="008C1D4C" w:rsidRPr="00F26DBE" w:rsidRDefault="008C1D4C" w:rsidP="00E034C3">
            <w:pPr>
              <w:widowControl w:val="0"/>
              <w:jc w:val="center"/>
              <w:rPr>
                <w:b/>
              </w:rPr>
            </w:pPr>
            <w:r>
              <w:rPr>
                <w:b/>
              </w:rPr>
              <w:t>4.17.</w:t>
            </w:r>
          </w:p>
        </w:tc>
        <w:tc>
          <w:tcPr>
            <w:tcW w:w="4573" w:type="dxa"/>
            <w:tcBorders>
              <w:top w:val="single" w:sz="4" w:space="0" w:color="auto"/>
              <w:left w:val="single" w:sz="4" w:space="0" w:color="auto"/>
              <w:bottom w:val="single" w:sz="4" w:space="0" w:color="auto"/>
              <w:right w:val="single" w:sz="4" w:space="0" w:color="auto"/>
            </w:tcBorders>
            <w:shd w:val="clear" w:color="auto" w:fill="FFFFFF"/>
          </w:tcPr>
          <w:p w14:paraId="4E330906" w14:textId="1A6F2C76" w:rsidR="008C1D4C" w:rsidRPr="00F26DBE" w:rsidRDefault="00CA43FF" w:rsidP="00154001">
            <w:pPr>
              <w:spacing w:after="120"/>
              <w:ind w:right="45"/>
              <w:jc w:val="both"/>
            </w:pPr>
            <w:r>
              <w:t xml:space="preserve">Pretendentam </w:t>
            </w:r>
            <w:r w:rsidR="000C2215">
              <w:t xml:space="preserve">jāizstrādā </w:t>
            </w:r>
            <w:r w:rsidR="000C2215" w:rsidRPr="00517C0C">
              <w:t>(Excel</w:t>
            </w:r>
            <w:r w:rsidR="00880C53" w:rsidRPr="00517C0C">
              <w:t xml:space="preserve"> tabulā)</w:t>
            </w:r>
            <w:r w:rsidR="000C2215">
              <w:t xml:space="preserve"> </w:t>
            </w:r>
            <w:r>
              <w:t xml:space="preserve">Darbu izpildes kalendārais grafiks </w:t>
            </w:r>
            <w:r w:rsidR="004C2A75" w:rsidRPr="00F26DBE">
              <w:t xml:space="preserve">(pa nedēļām) </w:t>
            </w:r>
            <w:r w:rsidR="004C2A75" w:rsidRPr="00F26DBE">
              <w:rPr>
                <w:rFonts w:eastAsia="Calibri"/>
              </w:rPr>
              <w:t xml:space="preserve">un </w:t>
            </w:r>
            <w:r w:rsidR="00FE226F">
              <w:rPr>
                <w:rFonts w:eastAsia="Calibri"/>
              </w:rPr>
              <w:t xml:space="preserve">ir </w:t>
            </w:r>
            <w:r w:rsidR="004C2A75" w:rsidRPr="00F26DBE">
              <w:rPr>
                <w:rFonts w:eastAsia="Calibri"/>
              </w:rPr>
              <w:t xml:space="preserve">jānorāda </w:t>
            </w:r>
            <w:r w:rsidR="008C0E0F">
              <w:rPr>
                <w:rFonts w:eastAsia="Calibri"/>
              </w:rPr>
              <w:t xml:space="preserve">tajā </w:t>
            </w:r>
            <w:r w:rsidR="00E31257">
              <w:rPr>
                <w:rFonts w:eastAsia="Calibri"/>
              </w:rPr>
              <w:t>d</w:t>
            </w:r>
            <w:r w:rsidR="004C2A75" w:rsidRPr="00F26DBE">
              <w:rPr>
                <w:rFonts w:eastAsia="Calibri"/>
              </w:rPr>
              <w:t xml:space="preserve">arbu </w:t>
            </w:r>
            <w:r w:rsidR="00E31257">
              <w:rPr>
                <w:rFonts w:eastAsia="Calibri"/>
              </w:rPr>
              <w:t xml:space="preserve">izpildes </w:t>
            </w:r>
            <w:r w:rsidR="004C2A75" w:rsidRPr="00F26DBE">
              <w:rPr>
                <w:rFonts w:eastAsia="Calibri"/>
              </w:rPr>
              <w:t xml:space="preserve">gaita atbilstoši Līgumā un Nolikumā norādītajām prasībām. Visu </w:t>
            </w:r>
            <w:r w:rsidR="004C2A75" w:rsidRPr="00F26DBE">
              <w:t xml:space="preserve">Darbu </w:t>
            </w:r>
            <w:r w:rsidR="004C2A75" w:rsidRPr="00F26DBE">
              <w:rPr>
                <w:color w:val="000000"/>
              </w:rPr>
              <w:t xml:space="preserve">izpildes termiņš </w:t>
            </w:r>
            <w:r w:rsidR="00FE226F">
              <w:rPr>
                <w:color w:val="000000"/>
              </w:rPr>
              <w:t>g</w:t>
            </w:r>
            <w:r w:rsidR="004C2A75" w:rsidRPr="00F26DBE">
              <w:rPr>
                <w:color w:val="000000"/>
              </w:rPr>
              <w:t>rafikā nedrīkst pārsniegt Līguma</w:t>
            </w:r>
            <w:r w:rsidR="00E10BCF">
              <w:rPr>
                <w:color w:val="000000"/>
              </w:rPr>
              <w:t xml:space="preserve"> darbības</w:t>
            </w:r>
            <w:r w:rsidR="00802DE9">
              <w:rPr>
                <w:color w:val="000000"/>
              </w:rPr>
              <w:t xml:space="preserve"> </w:t>
            </w:r>
            <w:r w:rsidR="00F85EC0">
              <w:rPr>
                <w:color w:val="000000"/>
              </w:rPr>
              <w:t>termiņu, noteiktu Nolikuma 1.5.</w:t>
            </w:r>
            <w:r w:rsidR="00A5303A">
              <w:rPr>
                <w:color w:val="000000"/>
              </w:rPr>
              <w:t xml:space="preserve"> </w:t>
            </w:r>
            <w:r w:rsidR="00F85EC0">
              <w:rPr>
                <w:color w:val="000000"/>
              </w:rPr>
              <w:t>punktā.</w:t>
            </w:r>
            <w:r w:rsidR="00A5303A">
              <w:rPr>
                <w:color w:val="000000"/>
              </w:rPr>
              <w:t xml:space="preserve"> </w:t>
            </w:r>
            <w:r w:rsidR="007B25FD">
              <w:rPr>
                <w:color w:val="000000"/>
              </w:rPr>
              <w:t>G</w:t>
            </w:r>
            <w:r w:rsidR="004C2A75" w:rsidRPr="00F26DBE">
              <w:rPr>
                <w:rFonts w:eastAsia="Calibri"/>
              </w:rPr>
              <w:t>rafiks jāsagatavo par Iepirkuma priekšmetu</w:t>
            </w:r>
            <w:r w:rsidR="00207024">
              <w:rPr>
                <w:rFonts w:eastAsia="Calibri"/>
              </w:rPr>
              <w:t xml:space="preserve"> </w:t>
            </w:r>
            <w:r w:rsidR="004C2A75" w:rsidRPr="00F26DBE">
              <w:rPr>
                <w:rFonts w:eastAsia="Calibri"/>
              </w:rPr>
              <w:t>kop</w:t>
            </w:r>
            <w:r w:rsidR="004B7EA8">
              <w:rPr>
                <w:rFonts w:eastAsia="Calibri"/>
              </w:rPr>
              <w:t>um</w:t>
            </w:r>
            <w:r w:rsidR="004C2A75" w:rsidRPr="00F26DBE">
              <w:rPr>
                <w:rFonts w:eastAsia="Calibri"/>
              </w:rPr>
              <w:t xml:space="preserve">ā, lai iespējams </w:t>
            </w:r>
            <w:r w:rsidR="007D044A">
              <w:rPr>
                <w:rFonts w:eastAsia="Calibri"/>
              </w:rPr>
              <w:t xml:space="preserve">būtu </w:t>
            </w:r>
            <w:r w:rsidR="004C2A75" w:rsidRPr="00F26DBE">
              <w:rPr>
                <w:rFonts w:eastAsia="Calibri"/>
              </w:rPr>
              <w:t>noteikt</w:t>
            </w:r>
            <w:r w:rsidR="00D65519">
              <w:rPr>
                <w:rFonts w:eastAsia="Calibri"/>
              </w:rPr>
              <w:t xml:space="preserve"> </w:t>
            </w:r>
            <w:r w:rsidR="004C2A75" w:rsidRPr="00F26DBE">
              <w:rPr>
                <w:rFonts w:eastAsia="Calibri"/>
              </w:rPr>
              <w:t>precīzu</w:t>
            </w:r>
            <w:r w:rsidR="00D65519">
              <w:rPr>
                <w:rFonts w:eastAsia="Calibri"/>
              </w:rPr>
              <w:t xml:space="preserve"> Darbu izpildes</w:t>
            </w:r>
            <w:r w:rsidR="004C2A75" w:rsidRPr="00F26DBE">
              <w:rPr>
                <w:rFonts w:eastAsia="Calibri"/>
              </w:rPr>
              <w:t xml:space="preserve"> </w:t>
            </w:r>
            <w:r w:rsidR="004B7EA8">
              <w:rPr>
                <w:rFonts w:eastAsia="Calibri"/>
              </w:rPr>
              <w:t xml:space="preserve">termiņa </w:t>
            </w:r>
            <w:r w:rsidR="004C2A75" w:rsidRPr="00F26DBE">
              <w:rPr>
                <w:rFonts w:eastAsia="Calibri"/>
              </w:rPr>
              <w:t>atbilstību</w:t>
            </w:r>
            <w:r w:rsidR="00D65519">
              <w:rPr>
                <w:rFonts w:eastAsia="Calibri"/>
              </w:rPr>
              <w:t xml:space="preserve"> </w:t>
            </w:r>
            <w:r w:rsidR="004C2A75" w:rsidRPr="00F26DBE">
              <w:rPr>
                <w:rFonts w:eastAsia="Calibri"/>
              </w:rPr>
              <w:t>Līgumā noteiktajam</w:t>
            </w:r>
            <w:r w:rsidR="009D226F">
              <w:rPr>
                <w:rFonts w:eastAsia="Calibri"/>
              </w:rPr>
              <w:t xml:space="preserve"> </w:t>
            </w:r>
            <w:r w:rsidR="004C2A75" w:rsidRPr="00F26DBE">
              <w:rPr>
                <w:rFonts w:eastAsia="Calibri"/>
                <w:iCs/>
              </w:rPr>
              <w:t>D</w:t>
            </w:r>
            <w:r w:rsidR="004C2A75" w:rsidRPr="00F26DBE">
              <w:t xml:space="preserve">arbu </w:t>
            </w:r>
            <w:r w:rsidR="004C2A75" w:rsidRPr="00F26DBE">
              <w:rPr>
                <w:rFonts w:eastAsia="Calibri"/>
              </w:rPr>
              <w:t xml:space="preserve">izpildes termiņam. </w:t>
            </w:r>
            <w:r w:rsidR="00251852">
              <w:rPr>
                <w:rFonts w:eastAsia="Calibri"/>
              </w:rPr>
              <w:t>Pretendent</w:t>
            </w:r>
            <w:r w:rsidR="004C2A75" w:rsidRPr="00F26DBE">
              <w:rPr>
                <w:bCs/>
                <w:lang w:eastAsia="x-none"/>
              </w:rPr>
              <w:t>am</w:t>
            </w:r>
            <w:r w:rsidR="004C2A75" w:rsidRPr="00F26DBE">
              <w:rPr>
                <w:rFonts w:eastAsia="Calibri"/>
              </w:rPr>
              <w:t xml:space="preserve"> jāizvērtē visi riski,</w:t>
            </w:r>
            <w:r w:rsidR="003C0EDA">
              <w:rPr>
                <w:rFonts w:eastAsia="Calibri"/>
              </w:rPr>
              <w:t xml:space="preserve"> </w:t>
            </w:r>
            <w:r w:rsidR="00F55B81">
              <w:rPr>
                <w:rFonts w:eastAsia="Calibri"/>
              </w:rPr>
              <w:t xml:space="preserve">kas </w:t>
            </w:r>
            <w:r w:rsidR="004C2A75" w:rsidRPr="00F26DBE">
              <w:rPr>
                <w:rFonts w:eastAsia="Calibri"/>
              </w:rPr>
              <w:t xml:space="preserve">saistīti ar Līguma izpildi. </w:t>
            </w:r>
            <w:r w:rsidR="003C0EDA">
              <w:rPr>
                <w:rFonts w:eastAsia="Calibri"/>
              </w:rPr>
              <w:t>Pretendent</w:t>
            </w:r>
            <w:r w:rsidR="004C2A75" w:rsidRPr="00F26DBE">
              <w:rPr>
                <w:bCs/>
                <w:lang w:eastAsia="x-none"/>
              </w:rPr>
              <w:t xml:space="preserve">am </w:t>
            </w:r>
            <w:r w:rsidR="004C2A75" w:rsidRPr="00F26DBE">
              <w:rPr>
                <w:rFonts w:eastAsia="Calibri"/>
                <w:color w:val="000000"/>
              </w:rPr>
              <w:t xml:space="preserve">ir pienākums </w:t>
            </w:r>
            <w:r w:rsidR="003C0EDA">
              <w:rPr>
                <w:rFonts w:eastAsia="Calibri"/>
                <w:color w:val="000000"/>
              </w:rPr>
              <w:t>g</w:t>
            </w:r>
            <w:r w:rsidR="004C2A75" w:rsidRPr="00F26DBE">
              <w:rPr>
                <w:rFonts w:eastAsia="Calibri"/>
                <w:color w:val="000000"/>
              </w:rPr>
              <w:t xml:space="preserve">rafikā iekļaut termiņus </w:t>
            </w:r>
            <w:r w:rsidR="004C2A75" w:rsidRPr="00617E32">
              <w:rPr>
                <w:rFonts w:eastAsia="Lucida Sans Unicode"/>
                <w:bCs/>
                <w:iCs/>
                <w:color w:val="000000"/>
                <w:szCs w:val="20"/>
                <w:lang w:eastAsia="ar-SA"/>
              </w:rPr>
              <w:t xml:space="preserve">ieceres </w:t>
            </w:r>
            <w:r w:rsidR="004C2A75" w:rsidRPr="00A4274D">
              <w:rPr>
                <w:rFonts w:eastAsia="Lucida Sans Unicode"/>
                <w:bCs/>
                <w:iCs/>
                <w:color w:val="000000"/>
                <w:szCs w:val="20"/>
                <w:lang w:eastAsia="ar-SA"/>
              </w:rPr>
              <w:t>dokumentācijas</w:t>
            </w:r>
            <w:r w:rsidR="004C2A75" w:rsidRPr="00A4274D">
              <w:rPr>
                <w:color w:val="000000"/>
              </w:rPr>
              <w:t xml:space="preserve"> </w:t>
            </w:r>
            <w:r w:rsidR="004C2A75" w:rsidRPr="00A4274D">
              <w:rPr>
                <w:rFonts w:eastAsia="Calibri"/>
                <w:color w:val="000000"/>
              </w:rPr>
              <w:t>izstrādei</w:t>
            </w:r>
            <w:r w:rsidR="00517C0C">
              <w:rPr>
                <w:rFonts w:eastAsia="Calibri"/>
                <w:color w:val="000000"/>
              </w:rPr>
              <w:t xml:space="preserve">, </w:t>
            </w:r>
            <w:r w:rsidR="004C2A75" w:rsidRPr="00A4274D">
              <w:rPr>
                <w:rFonts w:eastAsia="Calibri"/>
                <w:color w:val="000000"/>
              </w:rPr>
              <w:t>saskaņošanai visās nepieciešamajās institūcijās</w:t>
            </w:r>
            <w:r w:rsidR="006F23A1">
              <w:rPr>
                <w:rFonts w:eastAsia="Calibri"/>
                <w:color w:val="000000"/>
              </w:rPr>
              <w:t>,</w:t>
            </w:r>
            <w:r w:rsidR="004C2A75" w:rsidRPr="00A4274D">
              <w:rPr>
                <w:rFonts w:eastAsia="Calibri"/>
                <w:color w:val="000000"/>
              </w:rPr>
              <w:t xml:space="preserve"> </w:t>
            </w:r>
            <w:r w:rsidR="004C2A75" w:rsidRPr="00A4274D">
              <w:t>pēc piekritības</w:t>
            </w:r>
            <w:r w:rsidR="00517C0C">
              <w:t>.</w:t>
            </w:r>
            <w:r w:rsidR="004C2A75" w:rsidRPr="00F26DBE">
              <w:rPr>
                <w:i/>
              </w:rPr>
              <w:t xml:space="preserve"> </w:t>
            </w:r>
          </w:p>
        </w:tc>
        <w:tc>
          <w:tcPr>
            <w:tcW w:w="4525" w:type="dxa"/>
            <w:tcBorders>
              <w:top w:val="single" w:sz="4" w:space="0" w:color="auto"/>
              <w:left w:val="single" w:sz="4" w:space="0" w:color="auto"/>
              <w:bottom w:val="single" w:sz="4" w:space="0" w:color="auto"/>
              <w:right w:val="single" w:sz="4" w:space="0" w:color="auto"/>
            </w:tcBorders>
            <w:shd w:val="clear" w:color="auto" w:fill="FFFFFF"/>
          </w:tcPr>
          <w:p w14:paraId="16EE11E9" w14:textId="7658885F" w:rsidR="008C1D4C" w:rsidRPr="001D311E" w:rsidRDefault="008C1D4C" w:rsidP="00E034C3">
            <w:pPr>
              <w:ind w:right="-2"/>
              <w:jc w:val="both"/>
              <w:rPr>
                <w:rFonts w:eastAsia="Calibri"/>
                <w:iCs/>
              </w:rPr>
            </w:pPr>
            <w:r w:rsidRPr="00F26DBE">
              <w:rPr>
                <w:bCs/>
                <w:iCs/>
              </w:rPr>
              <w:t xml:space="preserve">Pretendentam </w:t>
            </w:r>
            <w:r w:rsidR="00517C0C">
              <w:rPr>
                <w:bCs/>
                <w:iCs/>
              </w:rPr>
              <w:t xml:space="preserve">ir </w:t>
            </w:r>
            <w:r w:rsidRPr="00F26DBE">
              <w:rPr>
                <w:bCs/>
                <w:iCs/>
              </w:rPr>
              <w:t xml:space="preserve">jāiesniedz </w:t>
            </w:r>
            <w:r w:rsidRPr="00F26DBE">
              <w:rPr>
                <w:b/>
                <w:color w:val="0000FF"/>
              </w:rPr>
              <w:t>"</w:t>
            </w:r>
            <w:r>
              <w:rPr>
                <w:b/>
                <w:bCs/>
                <w:iCs/>
                <w:color w:val="0000FF"/>
              </w:rPr>
              <w:t>Darbu izpildes kalendārais grafiks</w:t>
            </w:r>
            <w:r w:rsidRPr="00F26DBE">
              <w:rPr>
                <w:b/>
                <w:color w:val="0000FF"/>
              </w:rPr>
              <w:t>"</w:t>
            </w:r>
            <w:r w:rsidRPr="00F26DBE">
              <w:t xml:space="preserve"> </w:t>
            </w:r>
            <w:r w:rsidRPr="00F26DBE">
              <w:rPr>
                <w:i/>
              </w:rPr>
              <w:t>(</w:t>
            </w:r>
            <w:r>
              <w:rPr>
                <w:i/>
              </w:rPr>
              <w:t>brīvā formā</w:t>
            </w:r>
            <w:r w:rsidRPr="00F26DBE">
              <w:rPr>
                <w:i/>
              </w:rPr>
              <w:t>)</w:t>
            </w:r>
            <w:r w:rsidR="001D311E">
              <w:rPr>
                <w:iCs/>
              </w:rPr>
              <w:t>,</w:t>
            </w:r>
            <w:r w:rsidR="001D311E">
              <w:rPr>
                <w:i/>
              </w:rPr>
              <w:t xml:space="preserve"> </w:t>
            </w:r>
            <w:r w:rsidR="001D311E" w:rsidRPr="001D311E">
              <w:rPr>
                <w:iCs/>
              </w:rPr>
              <w:t>vēlams</w:t>
            </w:r>
            <w:r w:rsidR="009000E8">
              <w:rPr>
                <w:iCs/>
              </w:rPr>
              <w:t>,</w:t>
            </w:r>
            <w:r w:rsidR="001D311E">
              <w:rPr>
                <w:i/>
              </w:rPr>
              <w:t xml:space="preserve"> </w:t>
            </w:r>
            <w:r w:rsidR="001D311E">
              <w:rPr>
                <w:iCs/>
              </w:rPr>
              <w:t>Excel tabulā.</w:t>
            </w:r>
          </w:p>
        </w:tc>
      </w:tr>
      <w:tr w:rsidR="006D3044" w:rsidRPr="00F26DBE" w14:paraId="7BF98B02" w14:textId="77777777" w:rsidTr="00EB5D6B">
        <w:trPr>
          <w:jc w:val="center"/>
        </w:trPr>
        <w:tc>
          <w:tcPr>
            <w:tcW w:w="791" w:type="dxa"/>
            <w:tcBorders>
              <w:top w:val="single" w:sz="4" w:space="0" w:color="auto"/>
              <w:left w:val="single" w:sz="4" w:space="0" w:color="auto"/>
              <w:bottom w:val="single" w:sz="4" w:space="0" w:color="auto"/>
              <w:right w:val="single" w:sz="4" w:space="0" w:color="auto"/>
            </w:tcBorders>
            <w:shd w:val="clear" w:color="auto" w:fill="D9E2F3"/>
          </w:tcPr>
          <w:p w14:paraId="2F29A94A" w14:textId="1781C5D1" w:rsidR="006D3044" w:rsidRPr="00F26DBE" w:rsidRDefault="00584CB4" w:rsidP="006D3044">
            <w:pPr>
              <w:widowControl w:val="0"/>
              <w:jc w:val="center"/>
              <w:rPr>
                <w:b/>
              </w:rPr>
            </w:pPr>
            <w:r w:rsidRPr="00F26DBE">
              <w:rPr>
                <w:b/>
              </w:rPr>
              <w:t>4.</w:t>
            </w:r>
            <w:r w:rsidR="007F0DCD">
              <w:rPr>
                <w:b/>
              </w:rPr>
              <w:t>1</w:t>
            </w:r>
            <w:r w:rsidR="008C1D4C">
              <w:rPr>
                <w:b/>
              </w:rPr>
              <w:t>8</w:t>
            </w:r>
            <w:r w:rsidRPr="00F26DBE">
              <w:rPr>
                <w:b/>
              </w:rPr>
              <w:t>.</w:t>
            </w:r>
          </w:p>
        </w:tc>
        <w:tc>
          <w:tcPr>
            <w:tcW w:w="4573" w:type="dxa"/>
            <w:tcBorders>
              <w:top w:val="single" w:sz="4" w:space="0" w:color="auto"/>
              <w:left w:val="single" w:sz="4" w:space="0" w:color="auto"/>
              <w:bottom w:val="single" w:sz="4" w:space="0" w:color="auto"/>
              <w:right w:val="single" w:sz="4" w:space="0" w:color="auto"/>
            </w:tcBorders>
            <w:shd w:val="clear" w:color="auto" w:fill="FFFFFF"/>
          </w:tcPr>
          <w:p w14:paraId="6C505904" w14:textId="77777777" w:rsidR="006D3044" w:rsidRPr="00F26DBE" w:rsidRDefault="006D3044" w:rsidP="00DA219B">
            <w:pPr>
              <w:widowControl w:val="0"/>
              <w:jc w:val="both"/>
              <w:rPr>
                <w:rFonts w:eastAsia="Calibri"/>
              </w:rPr>
            </w:pPr>
            <w:r w:rsidRPr="00F26DBE">
              <w:rPr>
                <w:rFonts w:eastAsia="Calibri"/>
                <w:b/>
              </w:rPr>
              <w:t>Apliecinājums par civiltiesiskās atbildības apdrošināšanu</w:t>
            </w:r>
            <w:r w:rsidRPr="00F26DBE">
              <w:rPr>
                <w:rFonts w:eastAsia="Calibri"/>
              </w:rPr>
              <w:t>.</w:t>
            </w:r>
          </w:p>
          <w:p w14:paraId="6173E630" w14:textId="77777777" w:rsidR="006D3044" w:rsidRPr="00F26DBE" w:rsidRDefault="006D3044" w:rsidP="00DA219B">
            <w:pPr>
              <w:widowControl w:val="0"/>
              <w:jc w:val="both"/>
              <w:rPr>
                <w:rFonts w:eastAsia="Calibri"/>
              </w:rPr>
            </w:pPr>
            <w:r w:rsidRPr="00F26DBE">
              <w:rPr>
                <w:rFonts w:eastAsia="Calibri"/>
                <w:b/>
                <w:color w:val="0000FF"/>
              </w:rPr>
              <w:t xml:space="preserve">NB! </w:t>
            </w:r>
            <w:r w:rsidRPr="00F26DBE">
              <w:rPr>
                <w:rFonts w:eastAsia="Calibri"/>
              </w:rPr>
              <w:t xml:space="preserve">Vēršam uzmanību, ka pretendenta rīcībā var būt iepriekš izsniegtas un spēkā esošas apdrošināšanas polises. Taču, pretendenta uzvaras gadījumā, Pasūtītājs minētās polises akceptēs un atzīs par derīgām tikai tādā </w:t>
            </w:r>
            <w:r w:rsidRPr="00F26DBE">
              <w:rPr>
                <w:rFonts w:eastAsia="Calibri"/>
              </w:rPr>
              <w:lastRenderedPageBreak/>
              <w:t>gadījumā:</w:t>
            </w:r>
          </w:p>
          <w:p w14:paraId="3652A378" w14:textId="77777777" w:rsidR="006D3044" w:rsidRPr="00F26DBE" w:rsidRDefault="006D3044" w:rsidP="00DA219B">
            <w:pPr>
              <w:widowControl w:val="0"/>
              <w:numPr>
                <w:ilvl w:val="0"/>
                <w:numId w:val="69"/>
              </w:numPr>
              <w:ind w:left="220" w:hanging="220"/>
              <w:jc w:val="both"/>
              <w:rPr>
                <w:rFonts w:eastAsia="Calibri"/>
              </w:rPr>
            </w:pPr>
            <w:r w:rsidRPr="00F26DBE">
              <w:rPr>
                <w:rFonts w:eastAsia="Calibri"/>
              </w:rPr>
              <w:t>ja minētajās polisēs ir ietverti nosacījumi par apdrošināšanu pret visa veida zaudējumiem</w:t>
            </w:r>
            <w:r w:rsidRPr="00F26DBE">
              <w:rPr>
                <w:rStyle w:val="FootnoteReference"/>
                <w:rFonts w:eastAsia="Calibri"/>
              </w:rPr>
              <w:footnoteReference w:id="15"/>
            </w:r>
            <w:r w:rsidRPr="00F26DBE">
              <w:rPr>
                <w:rFonts w:eastAsia="Calibri"/>
              </w:rPr>
              <w:t xml:space="preserve"> trešo personu (pasūtītāju) labā, ar Iepirkuma līgumam derīgu termiņu un saistošiem noteikumiem, t.sk., ar atbildības limitu, kas nav mazāks par  </w:t>
            </w:r>
            <w:r w:rsidRPr="00F26DBE">
              <w:rPr>
                <w:rFonts w:eastAsia="Calibri"/>
                <w:i/>
              </w:rPr>
              <w:t xml:space="preserve">Ministru kabineta 2014. gada 19. augusta noteikumos Nr. 502 „Noteikumi par </w:t>
            </w:r>
            <w:proofErr w:type="spellStart"/>
            <w:r w:rsidRPr="00F26DBE">
              <w:rPr>
                <w:rFonts w:eastAsia="Calibri"/>
                <w:i/>
              </w:rPr>
              <w:t>būvspeciālistu</w:t>
            </w:r>
            <w:proofErr w:type="spellEnd"/>
            <w:r w:rsidRPr="00F26DBE">
              <w:rPr>
                <w:rFonts w:eastAsia="Calibri"/>
                <w:i/>
              </w:rPr>
              <w:t xml:space="preserve"> un būvdarbu veicēju civiltiesiskās atbildības obligāto apdrošināšanu”</w:t>
            </w:r>
            <w:r w:rsidRPr="00F26DBE">
              <w:rPr>
                <w:rFonts w:eastAsia="Calibri"/>
              </w:rPr>
              <w:t xml:space="preserve"> noteikto;</w:t>
            </w:r>
          </w:p>
          <w:p w14:paraId="1B55F8E1" w14:textId="77777777" w:rsidR="006D3044" w:rsidRPr="00F26DBE" w:rsidRDefault="006D3044" w:rsidP="00DA219B">
            <w:pPr>
              <w:widowControl w:val="0"/>
              <w:numPr>
                <w:ilvl w:val="0"/>
                <w:numId w:val="69"/>
              </w:numPr>
              <w:ind w:left="220" w:hanging="220"/>
              <w:jc w:val="both"/>
              <w:rPr>
                <w:rFonts w:eastAsia="Calibri"/>
              </w:rPr>
            </w:pPr>
            <w:r w:rsidRPr="00F26DBE">
              <w:rPr>
                <w:rFonts w:eastAsia="Calibri"/>
              </w:rPr>
              <w:t xml:space="preserve">papildus, pretendentam, būs jāiesniedz Apdrošināšanas kompānijas </w:t>
            </w:r>
            <w:r w:rsidRPr="00F26DBE">
              <w:rPr>
                <w:b/>
                <w:i/>
              </w:rPr>
              <w:t>apliecinājums</w:t>
            </w:r>
            <w:r w:rsidRPr="00F26DBE">
              <w:t xml:space="preserve">, kurā noteikts, ka </w:t>
            </w:r>
            <w:r w:rsidRPr="00F26DBE">
              <w:rPr>
                <w:i/>
              </w:rPr>
              <w:t xml:space="preserve">ar </w:t>
            </w:r>
            <w:r w:rsidRPr="00F26DBE">
              <w:rPr>
                <w:rFonts w:eastAsia="Calibri"/>
                <w:i/>
              </w:rPr>
              <w:t xml:space="preserve">Apdrošināšanas kompānijas </w:t>
            </w:r>
            <w:r w:rsidRPr="00F26DBE">
              <w:rPr>
                <w:i/>
              </w:rPr>
              <w:t>izsniegto apdrošināšanas līgumu (polisi) ir apdrošināta pretendenta, kā Darbu veicēja, vispārējā civiltiesiskā atbildība par trešajām personām nodarītajiem tiešajiem zaudējumiem sakarā ar trešo personu mantas bojājumu vai trešo personu dzīvībai vai veselībai nodarīto kaitējumu, pretendentam veicot apdrošināto komercdarbību Ieslodzījuma vietu pārvaldes teritorijā, tai skaitā, apdrošināšanas aizsardzība attiecas arī uz Ieslodzījuma vietu pārvaldes objektiem.</w:t>
            </w:r>
          </w:p>
        </w:tc>
        <w:tc>
          <w:tcPr>
            <w:tcW w:w="4525" w:type="dxa"/>
            <w:tcBorders>
              <w:top w:val="single" w:sz="4" w:space="0" w:color="auto"/>
              <w:left w:val="single" w:sz="4" w:space="0" w:color="auto"/>
              <w:bottom w:val="single" w:sz="4" w:space="0" w:color="auto"/>
              <w:right w:val="single" w:sz="4" w:space="0" w:color="auto"/>
            </w:tcBorders>
            <w:shd w:val="clear" w:color="auto" w:fill="FFFFFF"/>
          </w:tcPr>
          <w:p w14:paraId="4C3991C0" w14:textId="5DBA759A" w:rsidR="006D3044" w:rsidRPr="00F26DBE" w:rsidRDefault="006D3044" w:rsidP="00F76DE6">
            <w:pPr>
              <w:widowControl w:val="0"/>
              <w:spacing w:after="120"/>
              <w:rPr>
                <w:rFonts w:eastAsia="Calibri"/>
                <w:color w:val="002060"/>
              </w:rPr>
            </w:pPr>
            <w:r w:rsidRPr="00F26DBE">
              <w:rPr>
                <w:rFonts w:eastAsia="Calibri"/>
              </w:rPr>
              <w:lastRenderedPageBreak/>
              <w:t>P</w:t>
            </w:r>
            <w:r w:rsidRPr="00F26DBE">
              <w:rPr>
                <w:rFonts w:eastAsia="Calibri"/>
                <w:bCs/>
                <w:iCs/>
              </w:rPr>
              <w:t>retendentam jāiesnie</w:t>
            </w:r>
            <w:r w:rsidR="00433418">
              <w:rPr>
                <w:rFonts w:eastAsia="Calibri"/>
                <w:bCs/>
                <w:iCs/>
              </w:rPr>
              <w:t>dz</w:t>
            </w:r>
            <w:r w:rsidR="00F119BE">
              <w:rPr>
                <w:rFonts w:eastAsia="Calibri"/>
                <w:bCs/>
                <w:iCs/>
              </w:rPr>
              <w:t xml:space="preserve"> </w:t>
            </w:r>
            <w:r w:rsidRPr="00F26DBE">
              <w:rPr>
                <w:rFonts w:eastAsia="Calibri"/>
                <w:b/>
                <w:color w:val="3333FF"/>
              </w:rPr>
              <w:t>APLIECINĀJUMS</w:t>
            </w:r>
            <w:r w:rsidRPr="00F26DBE">
              <w:rPr>
                <w:rFonts w:eastAsia="Calibri"/>
              </w:rPr>
              <w:t xml:space="preserve">, kas atbilst </w:t>
            </w:r>
            <w:r w:rsidRPr="00F26DBE">
              <w:rPr>
                <w:rFonts w:eastAsia="Calibri"/>
                <w:i/>
              </w:rPr>
              <w:t xml:space="preserve">Nolikuma </w:t>
            </w:r>
            <w:r w:rsidR="008E320C" w:rsidRPr="00F26DBE">
              <w:rPr>
                <w:rFonts w:eastAsia="Calibri"/>
                <w:i/>
              </w:rPr>
              <w:t>1</w:t>
            </w:r>
            <w:r w:rsidR="00E64CDD">
              <w:rPr>
                <w:rFonts w:eastAsia="Calibri"/>
                <w:i/>
              </w:rPr>
              <w:t>3</w:t>
            </w:r>
            <w:r w:rsidRPr="00F26DBE">
              <w:rPr>
                <w:rFonts w:eastAsia="Calibri"/>
                <w:i/>
              </w:rPr>
              <w:t>. pielikumā</w:t>
            </w:r>
            <w:r w:rsidRPr="00F26DBE">
              <w:rPr>
                <w:rFonts w:eastAsia="Calibri"/>
              </w:rPr>
              <w:t xml:space="preserve"> norādītajam</w:t>
            </w:r>
            <w:r w:rsidRPr="00F26DBE">
              <w:rPr>
                <w:rFonts w:eastAsia="Calibri"/>
                <w:color w:val="002060"/>
              </w:rPr>
              <w:t>.</w:t>
            </w:r>
          </w:p>
          <w:p w14:paraId="57994D90" w14:textId="77777777" w:rsidR="006D3044" w:rsidRPr="00F26DBE" w:rsidRDefault="006D3044" w:rsidP="00584CB4">
            <w:pPr>
              <w:widowControl w:val="0"/>
              <w:spacing w:after="120"/>
              <w:jc w:val="both"/>
              <w:rPr>
                <w:rFonts w:eastAsia="Calibri"/>
              </w:rPr>
            </w:pPr>
          </w:p>
          <w:p w14:paraId="2F416CD9" w14:textId="77777777" w:rsidR="006D3044" w:rsidRPr="00F26DBE" w:rsidRDefault="006D3044" w:rsidP="00584CB4">
            <w:pPr>
              <w:widowControl w:val="0"/>
              <w:spacing w:after="120"/>
              <w:jc w:val="both"/>
            </w:pPr>
          </w:p>
        </w:tc>
      </w:tr>
    </w:tbl>
    <w:p w14:paraId="2EE019B1" w14:textId="77777777" w:rsidR="00685DF0" w:rsidRPr="006A002B" w:rsidRDefault="00685DF0" w:rsidP="00E64CDD">
      <w:pPr>
        <w:jc w:val="center"/>
        <w:rPr>
          <w:b/>
          <w:sz w:val="18"/>
          <w:szCs w:val="18"/>
        </w:rPr>
      </w:pPr>
    </w:p>
    <w:p w14:paraId="2ED786D9" w14:textId="22B90421" w:rsidR="009A020D" w:rsidRPr="00F26DBE" w:rsidRDefault="00CB0419" w:rsidP="008A267C">
      <w:pPr>
        <w:spacing w:after="120"/>
        <w:jc w:val="center"/>
        <w:rPr>
          <w:b/>
        </w:rPr>
      </w:pPr>
      <w:r w:rsidRPr="00F26DBE">
        <w:rPr>
          <w:b/>
        </w:rPr>
        <w:t xml:space="preserve">5. </w:t>
      </w:r>
      <w:r w:rsidR="00481E5D" w:rsidRPr="00F26DBE">
        <w:rPr>
          <w:b/>
        </w:rPr>
        <w:t>Informācija par pretendenta saimniecisko un finansiālo stāvokli</w:t>
      </w:r>
      <w:r w:rsidR="007E2FE1" w:rsidRPr="00F26DBE">
        <w:rPr>
          <w:b/>
        </w:rPr>
        <w:t xml:space="preserve"> netiek prasīta.</w:t>
      </w:r>
    </w:p>
    <w:p w14:paraId="1D5D0674" w14:textId="30458CFB" w:rsidR="00481E5D" w:rsidRPr="00F26DBE" w:rsidRDefault="009A020D" w:rsidP="00E96811">
      <w:pPr>
        <w:spacing w:after="60"/>
        <w:jc w:val="center"/>
        <w:rPr>
          <w:b/>
        </w:rPr>
      </w:pPr>
      <w:r w:rsidRPr="00F26DBE">
        <w:rPr>
          <w:b/>
        </w:rPr>
        <w:t xml:space="preserve">6. </w:t>
      </w:r>
      <w:r w:rsidR="00481E5D" w:rsidRPr="00F26DBE">
        <w:rPr>
          <w:b/>
        </w:rPr>
        <w:t>Piedāvājumu vērtēšana</w:t>
      </w:r>
      <w:r w:rsidR="00C31AAE" w:rsidRPr="00F26DBE">
        <w:rPr>
          <w:b/>
        </w:rPr>
        <w:t>:</w:t>
      </w:r>
    </w:p>
    <w:p w14:paraId="14CD5EE5" w14:textId="77777777" w:rsidR="00F91407" w:rsidRPr="00F26DBE" w:rsidRDefault="00F91407" w:rsidP="00E034C3">
      <w:pPr>
        <w:spacing w:after="60"/>
        <w:ind w:firstLine="720"/>
        <w:jc w:val="both"/>
      </w:pPr>
      <w:r w:rsidRPr="00F26DBE">
        <w:t>6.1. Piedāvājuma noformējuma pārbaudi, pretendentu atlasi un piedāvājumu vērtēšanu (turpmāk – Piedāvājumu vērtēšanu)</w:t>
      </w:r>
      <w:r w:rsidR="00FA4B2B" w:rsidRPr="00F26DBE">
        <w:t xml:space="preserve">, </w:t>
      </w:r>
      <w:r w:rsidRPr="00F26DBE">
        <w:t>Iepirkumu komisija veic slēgtā sēdē.</w:t>
      </w:r>
    </w:p>
    <w:p w14:paraId="25BE26FF" w14:textId="77777777" w:rsidR="00F91407" w:rsidRPr="00F26DBE" w:rsidRDefault="00F91407" w:rsidP="00E034C3">
      <w:pPr>
        <w:spacing w:after="60"/>
        <w:ind w:firstLine="709"/>
        <w:jc w:val="both"/>
      </w:pPr>
      <w:r w:rsidRPr="00F26DBE">
        <w:t>Iepirkuma komisija pārbauda piedāvājumu atbilstību Nolikumā norādītajām prasībām. Ja pretendenta iesniegtais piedāvājums</w:t>
      </w:r>
      <w:r w:rsidR="00A7185B" w:rsidRPr="00F26DBE">
        <w:t xml:space="preserve"> </w:t>
      </w:r>
      <w:r w:rsidRPr="00F26DBE">
        <w:t>neatbilst kādai no norādīto posmu prasībām, tā piedāvājumu neizskata un izslēdz pretendentu no turpmākās dalības konkursā (t.i., nākamajā piedāvājumu vērtēšanas posmā netiek vērtēts). Par atbilstošiem tiek uzskatīti tikai tie piedāvājumi, kuri atbilst visām Nolikumā norādītajām prasībām. Pretendents ir atbildīgs par sniegto ziņu patiesumu.</w:t>
      </w:r>
    </w:p>
    <w:p w14:paraId="0AEADA22" w14:textId="77777777" w:rsidR="00F91407" w:rsidRPr="00F26DBE" w:rsidRDefault="00F91407" w:rsidP="00E034C3">
      <w:pPr>
        <w:spacing w:after="60"/>
        <w:ind w:firstLine="709"/>
        <w:jc w:val="both"/>
        <w:rPr>
          <w:u w:val="single"/>
        </w:rPr>
      </w:pPr>
      <w:r w:rsidRPr="00F26DBE">
        <w:rPr>
          <w:u w:val="single"/>
        </w:rPr>
        <w:t>Iepirkuma komisija pretendenta kvalifikācijas atbilstības pārbaudi un piedāvājuma dokumentācijas pārbaudi ir tiesīga veikt tikai tam pretendentam, kura piedāvājums, saskaņā ar šā Nolikuma 7.</w:t>
      </w:r>
      <w:r w:rsidR="00042DB4" w:rsidRPr="00F26DBE">
        <w:rPr>
          <w:u w:val="single"/>
        </w:rPr>
        <w:t>1.</w:t>
      </w:r>
      <w:r w:rsidRPr="00F26DBE">
        <w:rPr>
          <w:u w:val="single"/>
        </w:rPr>
        <w:t xml:space="preserve"> punk</w:t>
      </w:r>
      <w:r w:rsidR="00042DB4" w:rsidRPr="00F26DBE">
        <w:rPr>
          <w:u w:val="single"/>
        </w:rPr>
        <w:t>tu</w:t>
      </w:r>
      <w:r w:rsidRPr="00F26DBE">
        <w:rPr>
          <w:u w:val="single"/>
        </w:rPr>
        <w:t xml:space="preserve">, tiks atzīts </w:t>
      </w:r>
      <w:r w:rsidR="00BF4E98" w:rsidRPr="00F26DBE">
        <w:rPr>
          <w:i/>
          <w:u w:val="single"/>
        </w:rPr>
        <w:t xml:space="preserve">par saimnieciski </w:t>
      </w:r>
      <w:r w:rsidR="006E253A" w:rsidRPr="00F26DBE">
        <w:rPr>
          <w:i/>
          <w:u w:val="single"/>
        </w:rPr>
        <w:t>vis</w:t>
      </w:r>
      <w:r w:rsidR="00BF4E98" w:rsidRPr="00F26DBE">
        <w:rPr>
          <w:i/>
          <w:u w:val="single"/>
        </w:rPr>
        <w:t xml:space="preserve">izdevīgāko piedāvājumu </w:t>
      </w:r>
      <w:r w:rsidRPr="00F26DBE">
        <w:rPr>
          <w:u w:val="single"/>
        </w:rPr>
        <w:t>un, kuram būtu piešķiramas Iepirkuma līguma slēgšanas tiesības.</w:t>
      </w:r>
    </w:p>
    <w:p w14:paraId="6EBF077E" w14:textId="77777777" w:rsidR="00F91407" w:rsidRPr="00F26DBE" w:rsidRDefault="00F91407" w:rsidP="00E034C3">
      <w:pPr>
        <w:spacing w:after="60"/>
        <w:ind w:firstLine="720"/>
        <w:jc w:val="both"/>
      </w:pPr>
      <w:r w:rsidRPr="00F26DBE">
        <w:t>6.2. Piedāvājumu izvērtēšanas posmi:</w:t>
      </w:r>
    </w:p>
    <w:p w14:paraId="318F4F01" w14:textId="77777777" w:rsidR="00F91407" w:rsidRPr="00F26DBE" w:rsidRDefault="00F91407" w:rsidP="00E034C3">
      <w:pPr>
        <w:spacing w:after="60"/>
        <w:ind w:firstLine="720"/>
        <w:jc w:val="both"/>
      </w:pPr>
      <w:r w:rsidRPr="00F26DBE">
        <w:t xml:space="preserve">6.2.1. [1. posms] – pretendentu </w:t>
      </w:r>
      <w:r w:rsidR="00841CA5" w:rsidRPr="00F26DBE">
        <w:rPr>
          <w:i/>
        </w:rPr>
        <w:t>"Finanšu piedāvājumu"</w:t>
      </w:r>
      <w:r w:rsidR="00841CA5" w:rsidRPr="00F26DBE">
        <w:t xml:space="preserve"> </w:t>
      </w:r>
      <w:r w:rsidRPr="00F26DBE">
        <w:t xml:space="preserve">pārbaude, un, </w:t>
      </w:r>
      <w:r w:rsidR="00B05396" w:rsidRPr="00F26DBE">
        <w:rPr>
          <w:i/>
        </w:rPr>
        <w:t>piedāvājum</w:t>
      </w:r>
      <w:r w:rsidR="00A5369B" w:rsidRPr="00F26DBE">
        <w:rPr>
          <w:i/>
        </w:rPr>
        <w:t>a</w:t>
      </w:r>
      <w:r w:rsidR="00B05396" w:rsidRPr="00F26DBE">
        <w:rPr>
          <w:i/>
        </w:rPr>
        <w:t xml:space="preserve"> ar viszemāko kopējo līgumcenu</w:t>
      </w:r>
      <w:r w:rsidR="00B05396" w:rsidRPr="00F26DBE">
        <w:t xml:space="preserve"> </w:t>
      </w:r>
      <w:r w:rsidRPr="00F26DBE">
        <w:t>noteikšana:</w:t>
      </w:r>
    </w:p>
    <w:p w14:paraId="61D6B84C" w14:textId="77777777" w:rsidR="00F91407" w:rsidRPr="00F26DBE" w:rsidRDefault="00F91407" w:rsidP="00E034C3">
      <w:pPr>
        <w:spacing w:after="60"/>
        <w:ind w:firstLine="720"/>
        <w:jc w:val="both"/>
      </w:pPr>
      <w:r w:rsidRPr="00F26DBE">
        <w:t xml:space="preserve">Iepirkuma komisija izvērtē, vai katra pretendenta iesniegtais </w:t>
      </w:r>
      <w:r w:rsidR="00841CA5" w:rsidRPr="00F26DBE">
        <w:rPr>
          <w:i/>
        </w:rPr>
        <w:t>"Finanšu piedāvājums"</w:t>
      </w:r>
      <w:r w:rsidR="00841CA5" w:rsidRPr="00F26DBE">
        <w:t xml:space="preserve"> </w:t>
      </w:r>
      <w:r w:rsidRPr="00F26DBE">
        <w:t xml:space="preserve">atbilst Nolikuma prasībām. Piedāvājumu vērtēšanas laikā Iepirkuma komisija pārbauda vai pretendenta </w:t>
      </w:r>
      <w:r w:rsidR="00890806" w:rsidRPr="00F26DBE">
        <w:rPr>
          <w:i/>
        </w:rPr>
        <w:t>"Finanšu piedāvājumā"</w:t>
      </w:r>
      <w:r w:rsidR="00890806" w:rsidRPr="00F26DBE">
        <w:t xml:space="preserve"> </w:t>
      </w:r>
      <w:r w:rsidRPr="00F26DBE">
        <w:t xml:space="preserve">nav aritmētisku kļūdu. Ja Iepirkuma komisija </w:t>
      </w:r>
      <w:r w:rsidR="00890806" w:rsidRPr="00F26DBE">
        <w:rPr>
          <w:i/>
        </w:rPr>
        <w:t>"Finanšu piedāvājumā"</w:t>
      </w:r>
      <w:r w:rsidR="00890806" w:rsidRPr="00F26DBE">
        <w:t xml:space="preserve"> </w:t>
      </w:r>
      <w:r w:rsidRPr="00F26DBE">
        <w:t xml:space="preserve">konstatē aritmētiskas kļūdas, tā šīs kļūdas izlabo. Par visiem aritmētisko kļūdu labojumiem Iepirkuma komisija paziņo pretendentam, kura piedāvājumā labojumi izdarīti. </w:t>
      </w:r>
      <w:r w:rsidRPr="00F26DBE">
        <w:lastRenderedPageBreak/>
        <w:t xml:space="preserve">Vērtējot </w:t>
      </w:r>
      <w:r w:rsidR="00890806" w:rsidRPr="00F26DBE">
        <w:rPr>
          <w:i/>
        </w:rPr>
        <w:t>"Finanšu piedāvājumu"</w:t>
      </w:r>
      <w:r w:rsidRPr="00F26DBE">
        <w:t>, kurā bijušas aritmētiskās kļūdas, Iepirkuma komisija ņem vērā tikai iepriekš noteiktajā kārtībā labotās kļūdas</w:t>
      </w:r>
      <w:r w:rsidR="000463A9" w:rsidRPr="00F26DBE">
        <w:t>;</w:t>
      </w:r>
    </w:p>
    <w:p w14:paraId="05691AC6" w14:textId="77777777" w:rsidR="008814ED" w:rsidRPr="00F26DBE" w:rsidRDefault="008814ED" w:rsidP="00E034C3">
      <w:pPr>
        <w:ind w:firstLine="720"/>
        <w:jc w:val="both"/>
      </w:pPr>
      <w:r w:rsidRPr="00F26DBE">
        <w:t>Iepirkumu komisija pārbauda, vai iesniegtais piedāvājums</w:t>
      </w:r>
      <w:r w:rsidR="008C426B" w:rsidRPr="00F26DBE">
        <w:t xml:space="preserve"> </w:t>
      </w:r>
      <w:r w:rsidRPr="00F26DBE">
        <w:t xml:space="preserve">nav nepamatoti lēts, ievērojot PIL 53.pantā noteikto kārtību. Atbilstoši PIL 53. panta pirmajai daļai, ja piedāvājums konkrētam publiskam būvdarbu, publiskam piegādes vai publiskam pakalpojuma līgumam šķiet nepamatoti lēts, Pasūtītājs pretendentam pieprasa </w:t>
      </w:r>
      <w:r w:rsidRPr="00F26DBE">
        <w:rPr>
          <w:i/>
        </w:rPr>
        <w:t>skaidrojumu</w:t>
      </w:r>
      <w:r w:rsidRPr="00F26DBE">
        <w:t xml:space="preserve"> par piedāvāto cenu vai izmaksām, kā arī </w:t>
      </w:r>
      <w:r w:rsidRPr="00F26DBE">
        <w:rPr>
          <w:i/>
        </w:rPr>
        <w:t>informāciju</w:t>
      </w:r>
      <w:r w:rsidRPr="00F26DBE">
        <w:t xml:space="preserve"> par pretendenta un tā piedāvājumā norādīto apakšuzņēmēju darbinieku vidējām stundas tarifa likmēm profesiju grupās.  Ja iepirkuma komisija konstatē, ka konkrētajā Iepirkumā ir iesniegts nepamatoti lēts piedāvājums, saskaņā ar PIL 53. panta ceturto daļu, tas tiek noraidīts;</w:t>
      </w:r>
    </w:p>
    <w:p w14:paraId="2C34C545" w14:textId="77777777" w:rsidR="005525EF" w:rsidRPr="00F26DBE" w:rsidRDefault="00FD1D0D" w:rsidP="00E034C3">
      <w:pPr>
        <w:shd w:val="clear" w:color="auto" w:fill="FFFFFF"/>
        <w:ind w:firstLine="709"/>
        <w:jc w:val="both"/>
        <w:rPr>
          <w:highlight w:val="yellow"/>
          <w:shd w:val="clear" w:color="auto" w:fill="FFFFFF"/>
        </w:rPr>
      </w:pPr>
      <w:r w:rsidRPr="00F26DBE">
        <w:t xml:space="preserve">Piedāvājumu vērtēšanas gaitā pasūtītājs ir tiesīgs pieprasīt, lai tiek izskaidrota </w:t>
      </w:r>
      <w:r w:rsidR="008D6847" w:rsidRPr="00F26DBE">
        <w:rPr>
          <w:i/>
        </w:rPr>
        <w:t>"Finanšu piedāvājumā"</w:t>
      </w:r>
      <w:r w:rsidR="008D6847" w:rsidRPr="00F26DBE">
        <w:t xml:space="preserve"> </w:t>
      </w:r>
      <w:r w:rsidRPr="00F26DBE">
        <w:t xml:space="preserve">un </w:t>
      </w:r>
      <w:r w:rsidR="00723ED5" w:rsidRPr="00F26DBE">
        <w:rPr>
          <w:i/>
        </w:rPr>
        <w:t>"Tehniskajā specifikācijā"</w:t>
      </w:r>
      <w:r w:rsidRPr="00F26DBE">
        <w:t xml:space="preserve"> iekļautā informācija</w:t>
      </w:r>
      <w:r w:rsidR="008229B6" w:rsidRPr="00F26DBE">
        <w:rPr>
          <w:shd w:val="clear" w:color="auto" w:fill="FFFFFF"/>
        </w:rPr>
        <w:t>.</w:t>
      </w:r>
    </w:p>
    <w:p w14:paraId="7F80A966" w14:textId="77777777" w:rsidR="00F91407" w:rsidRPr="00F26DBE" w:rsidRDefault="00F91407" w:rsidP="00E034C3">
      <w:pPr>
        <w:spacing w:after="60"/>
        <w:ind w:firstLine="720"/>
        <w:jc w:val="both"/>
      </w:pPr>
      <w:r w:rsidRPr="00F26DBE">
        <w:t xml:space="preserve">Iepirkuma komisija no Nolikuma prasībām atbilstošajiem piedāvājumiem izvēlas </w:t>
      </w:r>
      <w:r w:rsidR="00BF4E98" w:rsidRPr="00F26DBE">
        <w:rPr>
          <w:i/>
        </w:rPr>
        <w:t>saimnieciski visizdevīgāko piedāvājumu</w:t>
      </w:r>
      <w:r w:rsidR="005A64BC" w:rsidRPr="00F26DBE">
        <w:rPr>
          <w:i/>
        </w:rPr>
        <w:t xml:space="preserve"> </w:t>
      </w:r>
      <w:r w:rsidR="007469BD" w:rsidRPr="00F26DBE">
        <w:t xml:space="preserve">(sk. </w:t>
      </w:r>
      <w:r w:rsidRPr="00F26DBE">
        <w:t>Nolikuma 7.</w:t>
      </w:r>
      <w:r w:rsidR="007469BD" w:rsidRPr="00F26DBE">
        <w:t>1.</w:t>
      </w:r>
      <w:r w:rsidRPr="00F26DBE">
        <w:t> punkt</w:t>
      </w:r>
      <w:r w:rsidR="007469BD" w:rsidRPr="00F26DBE">
        <w:t>u)</w:t>
      </w:r>
      <w:r w:rsidR="000463A9" w:rsidRPr="00F26DBE">
        <w:t>;</w:t>
      </w:r>
    </w:p>
    <w:p w14:paraId="05EFBD3F" w14:textId="77777777" w:rsidR="00F91407" w:rsidRPr="00F26DBE" w:rsidRDefault="00F91407" w:rsidP="00E034C3">
      <w:pPr>
        <w:spacing w:after="60"/>
        <w:ind w:firstLine="720"/>
        <w:jc w:val="both"/>
      </w:pPr>
      <w:r w:rsidRPr="00F26DBE">
        <w:t xml:space="preserve">6.2.2. [2.posms] – pēc pretendentu </w:t>
      </w:r>
      <w:r w:rsidR="008D6847" w:rsidRPr="00F26DBE">
        <w:rPr>
          <w:i/>
        </w:rPr>
        <w:t>"Finanšu piedāvājumu"</w:t>
      </w:r>
      <w:r w:rsidR="008D6847" w:rsidRPr="00F26DBE">
        <w:t xml:space="preserve"> </w:t>
      </w:r>
      <w:r w:rsidRPr="00F26DBE">
        <w:t>atbilstības pārbaudes, komisija veic izturējušā pretendenta kvalifikācijas atbilstības pārbaudi un piedāvājuma dokumentācijas pārbaudi, kuram būtu piešķiramas Iepirkuma līguma slēgšanas tiesības</w:t>
      </w:r>
      <w:r w:rsidR="00847F59" w:rsidRPr="00F26DBE">
        <w:t>:</w:t>
      </w:r>
    </w:p>
    <w:p w14:paraId="593BD1DB" w14:textId="168A5928" w:rsidR="00BF4E98" w:rsidRPr="00F26DBE" w:rsidRDefault="00BF4E98" w:rsidP="00E034C3">
      <w:pPr>
        <w:spacing w:after="60"/>
        <w:ind w:firstLine="720"/>
        <w:jc w:val="both"/>
      </w:pPr>
      <w:r w:rsidRPr="00F26DBE">
        <w:t xml:space="preserve">6.2.2.2. Iepirkuma komisija pārbauda, vai Pretendenta iesniegtajā Iepirkuma Pieteikumā </w:t>
      </w:r>
      <w:r w:rsidRPr="00F26DBE">
        <w:rPr>
          <w:i/>
        </w:rPr>
        <w:t xml:space="preserve">(Iepirkuma Nolikuma </w:t>
      </w:r>
      <w:r w:rsidR="00621CD4" w:rsidRPr="00F26DBE">
        <w:rPr>
          <w:i/>
        </w:rPr>
        <w:t>4</w:t>
      </w:r>
      <w:r w:rsidRPr="00F26DBE">
        <w:rPr>
          <w:i/>
        </w:rPr>
        <w:t>. pielikums)</w:t>
      </w:r>
      <w:r w:rsidRPr="00F26DBE">
        <w:t xml:space="preserve"> ir ietverts Pretendenta apliecinājums, ka Pretendents apņemas ievērot visas Iepirkuma Nolikuma un tā pielikumos izvirzītās prasības, tajā skaitā, apņemas izpildīt visas Iepirkuma Tehniskā specifikācijā </w:t>
      </w:r>
      <w:r w:rsidRPr="00F26DBE">
        <w:rPr>
          <w:i/>
        </w:rPr>
        <w:t>(sk. Nolikuma 1. pielikuma)</w:t>
      </w:r>
      <w:r w:rsidRPr="00F26DBE">
        <w:t xml:space="preserve"> izvirzītās prasības, tai skaitā, apliecina, ka Pretendents ir iepazinies ar Iepirkuma Nolikumā iekļauto līguma projektu </w:t>
      </w:r>
      <w:r w:rsidRPr="00F26DBE">
        <w:rPr>
          <w:i/>
        </w:rPr>
        <w:t xml:space="preserve">(sk. Iepirkuma Nolikuma </w:t>
      </w:r>
      <w:r w:rsidR="00621CD4" w:rsidRPr="00F26DBE">
        <w:rPr>
          <w:i/>
        </w:rPr>
        <w:t>1</w:t>
      </w:r>
      <w:r w:rsidR="00651457">
        <w:rPr>
          <w:i/>
        </w:rPr>
        <w:t>4</w:t>
      </w:r>
      <w:r w:rsidRPr="00F26DBE">
        <w:rPr>
          <w:i/>
        </w:rPr>
        <w:t>. pielikumu)</w:t>
      </w:r>
      <w:r w:rsidRPr="00F26DBE">
        <w:t>, tostarp, Pretendents izprot Iepirkuma līguma projektā iekļautus nosacījumus un piekrīt/apņemas izpildīt līguma projekta nosacījumus. Ja šāds apliecinājums Pretendenta iesniegtajā Pieteikumā par piedalīšanos Iepirkumā nav ietverts, Iepirkuma komisija neizskata tālāk šo piedāvājumu;</w:t>
      </w:r>
    </w:p>
    <w:p w14:paraId="66EEB2B2" w14:textId="77777777" w:rsidR="00460EE3" w:rsidRPr="00F26DBE" w:rsidRDefault="00F91407" w:rsidP="00E034C3">
      <w:pPr>
        <w:spacing w:after="60"/>
        <w:ind w:firstLine="720"/>
        <w:jc w:val="both"/>
      </w:pPr>
      <w:r w:rsidRPr="00F26DBE">
        <w:t>6.2.2.</w:t>
      </w:r>
      <w:r w:rsidR="00BF4E98" w:rsidRPr="00F26DBE">
        <w:t>2</w:t>
      </w:r>
      <w:r w:rsidRPr="00F26DBE">
        <w:t>. Iepirkuma komisija novērtē, vai iesniegtie pretendenta atlases dokumenti un publiski pieejamās datu bāzēs pieejamā informācija apliecina pretendenta un tā norādītā apakšuzņēmēja vai personas, uz kuras iespējām pretendents balstās, tostarp, piesaistīto speciālistu</w:t>
      </w:r>
      <w:r w:rsidR="0037636B" w:rsidRPr="00F26DBE">
        <w:t>,</w:t>
      </w:r>
      <w:r w:rsidRPr="00F26DBE">
        <w:t xml:space="preserve"> kvalifikācijas atbilstību Nolikuma 4. punkta apakšpunktos norādītajām prasībām. Iepirkuma komisija izvērtē, vai pretendenta iesniegtais piedāvājums atbilst Nolikuma prasībām. </w:t>
      </w:r>
      <w:r w:rsidRPr="00F26DBE">
        <w:rPr>
          <w:u w:val="single"/>
        </w:rPr>
        <w:t>Piedāvājumam jāatbilst visām šajā Nolikumā, tā pielikumos un normatīvajos aktos noteiktajām prasībām</w:t>
      </w:r>
      <w:r w:rsidRPr="00F26DBE">
        <w:t>. Iepirkuma komisija izvērtē, vai piedāvājumā ir iesniegti visi Nolikuma 4. punkta apakšpunktos pieprasītie dokumenti un prasītā informācija;</w:t>
      </w:r>
    </w:p>
    <w:p w14:paraId="6E4A4555" w14:textId="77777777" w:rsidR="00ED6192" w:rsidRPr="00F26DBE" w:rsidRDefault="00460EE3" w:rsidP="00E034C3">
      <w:pPr>
        <w:spacing w:after="60"/>
        <w:ind w:firstLine="720"/>
        <w:jc w:val="both"/>
      </w:pPr>
      <w:r w:rsidRPr="00F26DBE">
        <w:t>6.2.2.</w:t>
      </w:r>
      <w:r w:rsidR="00BF4E98" w:rsidRPr="00F26DBE">
        <w:t>3</w:t>
      </w:r>
      <w:r w:rsidR="007F70D8" w:rsidRPr="00F26DBE">
        <w:t xml:space="preserve">. </w:t>
      </w:r>
      <w:r w:rsidR="00BF4E98" w:rsidRPr="00F26DBE">
        <w:t xml:space="preserve">Tehniskā piedāvājuma vērtēšana: Iepirkuma komisija vērš uzmanību, ka atsevišķu Tehnisko piedāvājumu pretendentam sagatavot nav nepieciešams, jo Iepirkuma "Finanšu piedāvājumā" </w:t>
      </w:r>
      <w:r w:rsidR="00BF4E98" w:rsidRPr="00F26DBE">
        <w:rPr>
          <w:i/>
        </w:rPr>
        <w:t xml:space="preserve">(Nolikuma </w:t>
      </w:r>
      <w:r w:rsidR="00621CD4" w:rsidRPr="00F26DBE">
        <w:rPr>
          <w:i/>
        </w:rPr>
        <w:t>3</w:t>
      </w:r>
      <w:r w:rsidR="00BF4E98" w:rsidRPr="00F26DBE">
        <w:rPr>
          <w:i/>
        </w:rPr>
        <w:t>. pielikums)</w:t>
      </w:r>
      <w:r w:rsidR="00BF4E98" w:rsidRPr="00F26DBE">
        <w:t xml:space="preserve"> izvirzītās prasības ir Pasūtītāja noteiktais minimālais prasību līmenis. Pretendents, aizpildot, parakstot un iesniedzot "Finanšu  piedāvājumu" </w:t>
      </w:r>
      <w:r w:rsidR="00BF4E98" w:rsidRPr="00F26DBE">
        <w:rPr>
          <w:i/>
        </w:rPr>
        <w:t xml:space="preserve">(Nolikuma </w:t>
      </w:r>
      <w:r w:rsidR="00621CD4" w:rsidRPr="00F26DBE">
        <w:rPr>
          <w:i/>
        </w:rPr>
        <w:t>3</w:t>
      </w:r>
      <w:r w:rsidR="00BF4E98" w:rsidRPr="00F26DBE">
        <w:rPr>
          <w:i/>
        </w:rPr>
        <w:t>. pielikums)</w:t>
      </w:r>
      <w:r w:rsidR="00BF4E98" w:rsidRPr="00F26DBE">
        <w:t xml:space="preserve"> un Pieteikumu dalībai Iepirkumā </w:t>
      </w:r>
      <w:r w:rsidR="00BF4E98" w:rsidRPr="00F26DBE">
        <w:rPr>
          <w:i/>
        </w:rPr>
        <w:t xml:space="preserve">(Nolikuma </w:t>
      </w:r>
      <w:r w:rsidR="00621CD4" w:rsidRPr="00F26DBE">
        <w:rPr>
          <w:i/>
        </w:rPr>
        <w:t>4</w:t>
      </w:r>
      <w:r w:rsidR="00BF4E98" w:rsidRPr="00F26DBE">
        <w:rPr>
          <w:i/>
        </w:rPr>
        <w:t>. pielikums)</w:t>
      </w:r>
      <w:r w:rsidR="00BF4E98" w:rsidRPr="00F26DBE">
        <w:t>, apliecina "Tehniskā specifikācijā" un "Līguma projektā" noteikto prasību izpildi.</w:t>
      </w:r>
    </w:p>
    <w:p w14:paraId="3252B295" w14:textId="77777777" w:rsidR="009D4EE7" w:rsidRPr="00F26DBE" w:rsidRDefault="009D4EE7" w:rsidP="00E034C3">
      <w:pPr>
        <w:ind w:firstLine="720"/>
        <w:jc w:val="both"/>
      </w:pPr>
      <w:r w:rsidRPr="00F26DBE">
        <w:t xml:space="preserve">6.2.3. [3.posms] – PIL 42. panta otrās daļas 1., 2., 3., 4., 5., 6., 7., 10., 11., 12., 13., 14. punkta izslēgšanas nosacījumu pārbaude: Iepirkuma komisija pārbauda, </w:t>
      </w:r>
      <w:r w:rsidRPr="00F26DBE">
        <w:rPr>
          <w:i/>
        </w:rPr>
        <w:t>vai</w:t>
      </w:r>
      <w:r w:rsidRPr="00F26DBE">
        <w:t xml:space="preserve"> </w:t>
      </w:r>
      <w:r w:rsidRPr="00F26DBE">
        <w:rPr>
          <w:i/>
        </w:rPr>
        <w:t>piedāvājumu iesniegšanas termiņa pēdējā dienā</w:t>
      </w:r>
      <w:r w:rsidRPr="00F26DBE">
        <w:t xml:space="preserve">, un, </w:t>
      </w:r>
      <w:r w:rsidRPr="00F26DBE">
        <w:rPr>
          <w:i/>
        </w:rPr>
        <w:t xml:space="preserve">dienā, kad pieņemts lēmums par iespējamu </w:t>
      </w:r>
      <w:r w:rsidR="00A22691" w:rsidRPr="00F26DBE">
        <w:rPr>
          <w:i/>
        </w:rPr>
        <w:t>līguma</w:t>
      </w:r>
      <w:r w:rsidRPr="00F26DBE">
        <w:rPr>
          <w:i/>
        </w:rPr>
        <w:t xml:space="preserve"> slēgšanas tiesību piešķiršanu,</w:t>
      </w:r>
      <w:r w:rsidRPr="00F26DBE">
        <w:t xml:space="preserve"> uz izvēlēto pretendentu un tā amatpersonām – personām, kuras ir pretendenta valdes vai padomes loceklis, </w:t>
      </w:r>
      <w:r w:rsidRPr="00F26DBE">
        <w:rPr>
          <w:i/>
        </w:rPr>
        <w:t xml:space="preserve">(t.sk. apakšuzņēmējiem, kura sniedzamo </w:t>
      </w:r>
      <w:r w:rsidR="00CA1252" w:rsidRPr="00F26DBE">
        <w:rPr>
          <w:i/>
        </w:rPr>
        <w:t>d</w:t>
      </w:r>
      <w:r w:rsidRPr="00F26DBE">
        <w:rPr>
          <w:i/>
        </w:rPr>
        <w:t xml:space="preserve">arbu vai pakalpojumu vērtība ir vismaz 10 000,00 </w:t>
      </w:r>
      <w:proofErr w:type="spellStart"/>
      <w:r w:rsidRPr="00F26DBE">
        <w:rPr>
          <w:i/>
        </w:rPr>
        <w:t>euro</w:t>
      </w:r>
      <w:proofErr w:type="spellEnd"/>
      <w:r w:rsidRPr="00F26DBE">
        <w:rPr>
          <w:i/>
        </w:rPr>
        <w:t>, un katru pretendenta norādīto personu, uz kuras spējām pretendents balstās, lai apliecinātu, ka tā kvalifikācija atbilst Nolikumā noteiktajām prasībām, un katru piegādātāju apvienības dalībnieku (t.sk. personālsabiedrības biedru))</w:t>
      </w:r>
      <w:r w:rsidRPr="00F26DBE">
        <w:t xml:space="preserve">, tai skaitā, uz </w:t>
      </w:r>
      <w:proofErr w:type="spellStart"/>
      <w:r w:rsidRPr="00F26DBE">
        <w:t>pārstāvēttiesīgo</w:t>
      </w:r>
      <w:proofErr w:type="spellEnd"/>
      <w:r w:rsidRPr="00F26DBE">
        <w:t xml:space="preserve"> personu vai prokūristu, vai personu, kura ir pilnvarota pārstāvēt pretendentu darbībās, kas saistītas ar filiāli, vai, </w:t>
      </w:r>
      <w:r w:rsidRPr="00F26DBE">
        <w:rPr>
          <w:shd w:val="clear" w:color="auto" w:fill="FFFFFF"/>
        </w:rPr>
        <w:t>uz personām, kurām ir izšķirošā ietekme uz līdzdalības pamata normatīvo aktu par koncerniem izpratnē</w:t>
      </w:r>
      <w:r w:rsidRPr="00F26DBE">
        <w:t>, vai uz patiesā labuma guvējiem, neattiecas PIL 42. panta otrās daļas 1., 2., 3., 4., 5., 6., 7., 10., 11., 12., 13., 14. punktā minētie izslēgšanas nosacījumi. Vienlaikus, uzticamības nodrošināšanai iesniegto pierādījumu vērtēšanu Iepirkuma komisija veic saskaņā ar PIL 43. pantu;</w:t>
      </w:r>
    </w:p>
    <w:p w14:paraId="2999DCC4" w14:textId="77777777" w:rsidR="009D4EE7" w:rsidRPr="00F26DBE" w:rsidRDefault="009D4EE7" w:rsidP="00E034C3">
      <w:pPr>
        <w:spacing w:after="120"/>
        <w:ind w:firstLine="720"/>
        <w:jc w:val="both"/>
      </w:pPr>
      <w:r w:rsidRPr="00F26DBE">
        <w:lastRenderedPageBreak/>
        <w:t xml:space="preserve">Iepirkuma komisija pieņem lēmumu par pretendenta atzīšanu par Iepirkuma uzvarētāju </w:t>
      </w:r>
      <w:r w:rsidR="00A22691" w:rsidRPr="00F26DBE">
        <w:t>līguma</w:t>
      </w:r>
      <w:r w:rsidRPr="00F26DBE">
        <w:t xml:space="preserve"> slēgšanas tiesību piešķiršan</w:t>
      </w:r>
      <w:r w:rsidR="00847F59" w:rsidRPr="00F26DBE">
        <w:t>u</w:t>
      </w:r>
      <w:r w:rsidRPr="00F26DBE">
        <w:t>;</w:t>
      </w:r>
    </w:p>
    <w:p w14:paraId="0EB70E7E" w14:textId="77777777" w:rsidR="009D4EE7" w:rsidRPr="00F26DBE" w:rsidRDefault="009D4EE7" w:rsidP="00E034C3">
      <w:pPr>
        <w:ind w:firstLine="720"/>
        <w:jc w:val="both"/>
        <w:rPr>
          <w:rFonts w:eastAsia="Calibri"/>
        </w:rPr>
      </w:pPr>
      <w:r w:rsidRPr="00F26DBE">
        <w:t xml:space="preserve">6.2.4. [4.posms] – Pasūtītājs attiecībā uz pretendentu, kuram saskaņā ar normatīvajiem aktiem publisko iepirkumu jomā būtu piešķiramas </w:t>
      </w:r>
      <w:r w:rsidR="00F2674C" w:rsidRPr="00F26DBE">
        <w:t>līguma</w:t>
      </w:r>
      <w:r w:rsidRPr="00F26DBE">
        <w:t xml:space="preserve"> slēgšanas tiesības, veic pārbaudi likuma "Starptautisko un Latvijas Republikas nacionālo sankciju likums" 11.</w:t>
      </w:r>
      <w:r w:rsidRPr="00F26DBE">
        <w:rPr>
          <w:vertAlign w:val="superscript"/>
        </w:rPr>
        <w:t>1</w:t>
      </w:r>
      <w:r w:rsidRPr="00F26DBE">
        <w:t xml:space="preserve"> panta ietvaros: Pasūtītājs attiecībā uz pretendentu, kuram būtu piešķiramas </w:t>
      </w:r>
      <w:r w:rsidR="00F2674C" w:rsidRPr="00F26DBE">
        <w:t>līguma</w:t>
      </w:r>
      <w:r w:rsidRPr="00F26DBE">
        <w:t xml:space="preserve"> slēgšanas tiesības, pārbauda, </w:t>
      </w:r>
      <w:r w:rsidRPr="00F26DBE">
        <w:rPr>
          <w:u w:val="single"/>
        </w:rPr>
        <w:t>vai uz pretendentu</w:t>
      </w:r>
      <w:r w:rsidRPr="00F26DBE">
        <w:t xml:space="preserve"> (tai skaitā uz katru personu apvienības dalībnieku (ja pretendents ir nereģistrēta personu apvienība)), kuram būtu piešķiramas līguma slēgšanas tiesības, tā valdes vai padomes locekli, pārstāvēt tiesīgo personu vai prokūristu vai personu, kura ir pilnvarota pārstāvēt šo pretendentu darbībās, kas saistītas ar filiāli, tai skaitā, </w:t>
      </w:r>
      <w:r w:rsidRPr="00F26DBE">
        <w:rPr>
          <w:shd w:val="clear" w:color="auto" w:fill="FFFFFF"/>
        </w:rPr>
        <w:t>uz personām, kurām ir izšķirošā ietekme uz līdzdalības pamata normatīvo aktu par koncerniem izpratnē</w:t>
      </w:r>
      <w:r w:rsidRPr="00F26DBE">
        <w:t xml:space="preserve">, vai uz patiesā labuma guvējiem, tostarp, vai uz personālsabiedrības biedru, ja pretendents ir personālsabiedrība, kā arī attiecībā uz šī pretendenta norādīto apakšuzņēmēju, uz kuras iespējām šis pretendents balstās, lai apliecinātu, ka tā kvalifikācija atbilst iepirkuma dokumentācijā noteiktajām prasībām, </w:t>
      </w:r>
      <w:r w:rsidRPr="00F26DBE">
        <w:rPr>
          <w:u w:val="single"/>
        </w:rPr>
        <w:t>nav noteiktas starptautiskās vai nacionālās sankcijas vai būtiskas finanšu un kapitāla tirgus intereses ietekmējošas Eiropas Savienības vai Ziemeļatlantijas līguma organizācijas dalībvalsts noteiktās sankcijas, kuras ietekmē līguma izpildi</w:t>
      </w:r>
      <w:r w:rsidRPr="00F26DBE">
        <w:t xml:space="preserve">. </w:t>
      </w:r>
      <w:r w:rsidRPr="00F26DBE">
        <w:rPr>
          <w:rFonts w:eastAsia="Calibri"/>
        </w:rPr>
        <w:t xml:space="preserve">Nepieciešamo informāciju Pasūtītājs pārbaudīs </w:t>
      </w:r>
      <w:r w:rsidRPr="00F26DBE">
        <w:t>Eiropas Komisijas Sankciju karte</w:t>
      </w:r>
      <w:r w:rsidRPr="00F26DBE">
        <w:rPr>
          <w:rStyle w:val="FootnoteReference"/>
        </w:rPr>
        <w:footnoteReference w:id="16"/>
      </w:r>
      <w:r w:rsidR="00E018A6" w:rsidRPr="00F26DBE">
        <w:t xml:space="preserve"> </w:t>
      </w:r>
      <w:r w:rsidRPr="00F26DBE">
        <w:rPr>
          <w:vertAlign w:val="superscript"/>
        </w:rPr>
        <w:t> </w:t>
      </w:r>
      <w:r w:rsidRPr="00F26DBE">
        <w:t>– ES un ANO noteikto sankciju apkopojums ASV noteikto sankciju datubāze</w:t>
      </w:r>
      <w:r w:rsidRPr="00F26DBE">
        <w:rPr>
          <w:rStyle w:val="FootnoteReference"/>
        </w:rPr>
        <w:footnoteReference w:id="17"/>
      </w:r>
      <w:r w:rsidRPr="00F26DBE">
        <w:t xml:space="preserve"> un Finanšu izlūkošanas dienesta tīmekļvietnē, kur apkopotas saites uz ES/NATO valstu sankciju sarakstiem (datubāze)</w:t>
      </w:r>
      <w:r w:rsidRPr="00F26DBE">
        <w:rPr>
          <w:rStyle w:val="FootnoteReference"/>
        </w:rPr>
        <w:footnoteReference w:id="18"/>
      </w:r>
      <w:r w:rsidRPr="00F26DBE">
        <w:t xml:space="preserve"> </w:t>
      </w:r>
      <w:r w:rsidRPr="00F26DBE">
        <w:rPr>
          <w:rFonts w:eastAsia="Calibri"/>
        </w:rPr>
        <w:t>noteiktajā kārtībā;</w:t>
      </w:r>
    </w:p>
    <w:p w14:paraId="1FB3AF99" w14:textId="77777777" w:rsidR="009D4EE7" w:rsidRPr="00F26DBE" w:rsidRDefault="009D4EE7" w:rsidP="00E034C3">
      <w:pPr>
        <w:spacing w:after="120"/>
        <w:ind w:firstLine="720"/>
        <w:jc w:val="both"/>
      </w:pPr>
      <w:r w:rsidRPr="00F26DBE">
        <w:rPr>
          <w:bCs/>
        </w:rPr>
        <w:t xml:space="preserve">Lai Iepirkuma komisija pārbaudītu, vai uz ārvalstī reģistrētu pretendentu, kuram piešķiramas </w:t>
      </w:r>
      <w:r w:rsidR="007C55B9" w:rsidRPr="00F26DBE">
        <w:rPr>
          <w:bCs/>
        </w:rPr>
        <w:t>līguma</w:t>
      </w:r>
      <w:r w:rsidRPr="00F26DBE">
        <w:rPr>
          <w:bCs/>
        </w:rPr>
        <w:t xml:space="preserve"> slēgšanas tiesības, neattiecas </w:t>
      </w:r>
      <w:r w:rsidRPr="00F26DBE">
        <w:t>likuma "Starptautisko un Latvijas Republikas nacionālo sankciju likums" 11.</w:t>
      </w:r>
      <w:r w:rsidRPr="00F26DBE">
        <w:rPr>
          <w:vertAlign w:val="superscript"/>
        </w:rPr>
        <w:t>1</w:t>
      </w:r>
      <w:r w:rsidRPr="00F26DBE">
        <w:t xml:space="preserve"> pantā </w:t>
      </w:r>
      <w:r w:rsidRPr="00F26DBE">
        <w:rPr>
          <w:bCs/>
        </w:rPr>
        <w:t xml:space="preserve">noteiktās sankcijas, pretendentam 10 (desmit) darbdienu laikā no Pasūtītāja pieprasījuma izsūtīšanas brīža, ir jāiesniedz </w:t>
      </w:r>
      <w:r w:rsidRPr="00F26DBE">
        <w:rPr>
          <w:bCs/>
          <w:u w:val="single"/>
        </w:rPr>
        <w:t>ārvalstu kompetentas institūcijas oficiālu izziņu, kas atspoguļo aktuālo informāciju</w:t>
      </w:r>
      <w:r w:rsidRPr="00F26DBE">
        <w:rPr>
          <w:bCs/>
        </w:rPr>
        <w:t xml:space="preserve"> par pretendenta amatpersonām – valdes vai padomes locekļiem, patiesā labuma guvējiem, </w:t>
      </w:r>
      <w:proofErr w:type="spellStart"/>
      <w:r w:rsidRPr="00F26DBE">
        <w:rPr>
          <w:bCs/>
        </w:rPr>
        <w:t>pārstāvēttiesīgajām</w:t>
      </w:r>
      <w:proofErr w:type="spellEnd"/>
      <w:r w:rsidRPr="00F26DBE">
        <w:rPr>
          <w:bCs/>
        </w:rPr>
        <w:t xml:space="preserve"> personām vai prokūristiem, un, personām, kuras ir pilnvarotas pārstāvēt pretendentu darbībās, kas saistītas ar filiāli, un, </w:t>
      </w:r>
      <w:r w:rsidRPr="00F26DBE">
        <w:rPr>
          <w:shd w:val="clear" w:color="auto" w:fill="FFFFFF"/>
        </w:rPr>
        <w:t>personām, kurām ir izšķirošā ietekme uz līdzdalības pamata normatīvo aktu par koncerniem izpratnē</w:t>
      </w:r>
      <w:r w:rsidRPr="00F26DBE">
        <w:rPr>
          <w:bCs/>
        </w:rPr>
        <w:t>.</w:t>
      </w:r>
    </w:p>
    <w:p w14:paraId="4B64406C" w14:textId="77777777" w:rsidR="009D4EE7" w:rsidRPr="00F26DBE" w:rsidRDefault="009D4EE7" w:rsidP="00E034C3">
      <w:pPr>
        <w:ind w:firstLine="720"/>
        <w:jc w:val="both"/>
      </w:pPr>
      <w:r w:rsidRPr="00F26DBE">
        <w:t>6.3. Iepirkumu komisija neizskata piedāvājumu un izslēdz pretendentu no turpmākās dalības Iepirkumā, ja:</w:t>
      </w:r>
    </w:p>
    <w:p w14:paraId="60083FC8" w14:textId="77777777" w:rsidR="009D4EE7" w:rsidRPr="00F26DBE" w:rsidRDefault="009D4EE7" w:rsidP="00E034C3">
      <w:pPr>
        <w:ind w:firstLine="720"/>
        <w:jc w:val="both"/>
      </w:pPr>
      <w:r w:rsidRPr="00F26DBE">
        <w:t>6.3.1. p</w:t>
      </w:r>
      <w:r w:rsidRPr="00F26DBE">
        <w:rPr>
          <w:rFonts w:eastAsia="SimSun"/>
        </w:rPr>
        <w:t>retendents nav reģistrēts atbilstoši normatīvo aktu prasībām;</w:t>
      </w:r>
    </w:p>
    <w:p w14:paraId="3783BF9D" w14:textId="77777777" w:rsidR="009D4EE7" w:rsidRPr="00F26DBE" w:rsidRDefault="009D4EE7" w:rsidP="00E034C3">
      <w:pPr>
        <w:ind w:firstLine="720"/>
        <w:jc w:val="both"/>
      </w:pPr>
      <w:r w:rsidRPr="00F26DBE">
        <w:t>6.3.2. attiecībā uz pretendentu (</w:t>
      </w:r>
      <w:r w:rsidRPr="00F26DBE">
        <w:rPr>
          <w:shd w:val="clear" w:color="auto" w:fill="FFFFFF"/>
        </w:rPr>
        <w:t xml:space="preserve">tai skaitā, uz tā valdes vai padomes locekļiem, </w:t>
      </w:r>
      <w:proofErr w:type="spellStart"/>
      <w:r w:rsidRPr="00F26DBE">
        <w:rPr>
          <w:shd w:val="clear" w:color="auto" w:fill="FFFFFF"/>
        </w:rPr>
        <w:t>pārstāvēttiesīgām</w:t>
      </w:r>
      <w:proofErr w:type="spellEnd"/>
      <w:r w:rsidRPr="00F26DBE">
        <w:rPr>
          <w:shd w:val="clear" w:color="auto" w:fill="FFFFFF"/>
        </w:rPr>
        <w:t xml:space="preserve"> personām vai prokūristiem, vai personām, kuras ir pilnvarotas pārstāvēt pretendentu darbībās, kas saistītas ar filiāli)</w:t>
      </w:r>
      <w:r w:rsidRPr="00F26DBE">
        <w:t xml:space="preserve"> vai uz tā piesaistīto apakšuzņēmēju/vai uz personu uz kuras spējām pretendents balstās, tai skaitā, vai </w:t>
      </w:r>
      <w:r w:rsidRPr="00F26DBE">
        <w:rPr>
          <w:shd w:val="clear" w:color="auto" w:fill="FFFFFF"/>
        </w:rPr>
        <w:t>uz personām, kurām ir izšķirošā ietekme uz līdzdalības pamata normatīvo aktu par koncerniem izpratnē</w:t>
      </w:r>
      <w:r w:rsidRPr="00F26DBE">
        <w:t>, vai uz patiesā labuma guvējiem, ir konstatēti PIL 42. pantā minētie vai likuma "Starptautisko un Latvijas Republikas nacionālo sankciju likums" 11.</w:t>
      </w:r>
      <w:r w:rsidRPr="00F26DBE">
        <w:rPr>
          <w:vertAlign w:val="superscript"/>
        </w:rPr>
        <w:t>1</w:t>
      </w:r>
      <w:r w:rsidRPr="00F26DBE">
        <w:t xml:space="preserve"> pantā </w:t>
      </w:r>
      <w:r w:rsidRPr="00F26DBE">
        <w:rPr>
          <w:bCs/>
        </w:rPr>
        <w:t xml:space="preserve">noteiktie </w:t>
      </w:r>
      <w:r w:rsidRPr="00F26DBE">
        <w:t>izslēgšanas apstākļi;</w:t>
      </w:r>
    </w:p>
    <w:p w14:paraId="545AA959" w14:textId="77777777" w:rsidR="009D4EE7" w:rsidRPr="00F26DBE" w:rsidRDefault="009D4EE7" w:rsidP="00E034C3">
      <w:pPr>
        <w:ind w:firstLine="720"/>
        <w:jc w:val="both"/>
      </w:pPr>
      <w:r w:rsidRPr="00F26DBE">
        <w:t xml:space="preserve">6.3.3. piedāvājums tiek atzīts par nepamatoti lētu; </w:t>
      </w:r>
    </w:p>
    <w:p w14:paraId="351FA7D4" w14:textId="77777777" w:rsidR="009D4EE7" w:rsidRPr="00F26DBE" w:rsidRDefault="009D4EE7" w:rsidP="00E034C3">
      <w:pPr>
        <w:ind w:firstLine="720"/>
        <w:jc w:val="both"/>
      </w:pPr>
      <w:r w:rsidRPr="00F26DBE">
        <w:t xml:space="preserve">6.3.4. pretendents ir iesniedzis nepatiesu informāciju vai vispār nav iesniedzis pieprasīto informāciju; </w:t>
      </w:r>
    </w:p>
    <w:p w14:paraId="1A764A75" w14:textId="77777777" w:rsidR="009D4EE7" w:rsidRPr="00F26DBE" w:rsidRDefault="009D4EE7" w:rsidP="00E034C3">
      <w:pPr>
        <w:ind w:firstLine="720"/>
        <w:jc w:val="both"/>
      </w:pPr>
      <w:r w:rsidRPr="00F26DBE">
        <w:t xml:space="preserve">6.3.5. piedāvājuma izvērtēšanas laikā pretendents savu piedāvājumu atsauc; </w:t>
      </w:r>
    </w:p>
    <w:p w14:paraId="47132732" w14:textId="77777777" w:rsidR="007179AF" w:rsidRPr="00F26DBE" w:rsidRDefault="00EA75BD" w:rsidP="00E034C3">
      <w:pPr>
        <w:ind w:firstLine="720"/>
        <w:jc w:val="both"/>
      </w:pPr>
      <w:r w:rsidRPr="00F26DBE">
        <w:t xml:space="preserve">6.3.6. </w:t>
      </w:r>
      <w:r w:rsidR="007179AF" w:rsidRPr="00F26DBE">
        <w:t>tiek konstatēts, ka pretendenta piedāvātās preces izcelsmes/ražošanas valsts ir Krievijas Federācija vai Baltkrievija;</w:t>
      </w:r>
    </w:p>
    <w:p w14:paraId="44D387F3" w14:textId="77777777" w:rsidR="009D4EE7" w:rsidRPr="00F26DBE" w:rsidRDefault="009D4EE7" w:rsidP="00E034C3">
      <w:pPr>
        <w:ind w:firstLine="720"/>
        <w:jc w:val="both"/>
      </w:pPr>
      <w:r w:rsidRPr="00F26DBE">
        <w:t>6.3.</w:t>
      </w:r>
      <w:r w:rsidR="00EA75BD" w:rsidRPr="00F26DBE">
        <w:t>7</w:t>
      </w:r>
      <w:r w:rsidRPr="00F26DBE">
        <w:t>. p</w:t>
      </w:r>
      <w:r w:rsidRPr="00F26DBE">
        <w:rPr>
          <w:rFonts w:eastAsia="SimSun"/>
        </w:rPr>
        <w:t xml:space="preserve">retendents sniedzis nepatiesu informāciju savas kvalifikācijas novērtēšanai vai vispār nav iesniedzis pieprasīto informāciju, tajā skaitā, nav sniedzis Iepirkuma komisijas pieprasīto papildus informāciju Iepirkuma komisijas noteiktajā termiņā, vai kvalifikācijas dokumenti nav iesniegti atbilstoši Nolikuma prasībām vai to saturs neatbilst PIL vai Nolikuma </w:t>
      </w:r>
      <w:r w:rsidRPr="00F26DBE">
        <w:rPr>
          <w:rFonts w:eastAsia="SimSun"/>
        </w:rPr>
        <w:lastRenderedPageBreak/>
        <w:t>prasībām</w:t>
      </w:r>
      <w:r w:rsidRPr="00F26DBE">
        <w:t xml:space="preserve"> (tādā gadījumā piedāvājums vai tā daļa netiks akceptēta un pretendenta piedāvājums tiks pilnībā noraidīts - atzīts par neatbilstošu Iepirkumā izvirzītajām prasībām)</w:t>
      </w:r>
      <w:r w:rsidR="00F77D99" w:rsidRPr="00F26DBE">
        <w:t>;</w:t>
      </w:r>
    </w:p>
    <w:p w14:paraId="02134681" w14:textId="77777777" w:rsidR="00F77D99" w:rsidRPr="00F26DBE" w:rsidRDefault="00F77D99" w:rsidP="00E034C3">
      <w:pPr>
        <w:ind w:firstLine="720"/>
        <w:jc w:val="both"/>
      </w:pPr>
      <w:r w:rsidRPr="00F26DBE">
        <w:t>6.3.8. piedāvājums neatbilst Iepirkuma Nolikumā izvirzītajām obligātajām prasībām (tādā gadījumā piedāvājums vai tā daļa netiks akceptēta un pretendenta piedāvājums tiks pilnībā noraidīts - atzīts par neatbilstošu Iepirkumā izvirzītajām prasībām).</w:t>
      </w:r>
    </w:p>
    <w:p w14:paraId="38847272" w14:textId="77777777" w:rsidR="009D4EE7" w:rsidRPr="00F26DBE" w:rsidRDefault="009D4EE7" w:rsidP="0015627B">
      <w:pPr>
        <w:ind w:firstLine="720"/>
        <w:jc w:val="both"/>
      </w:pPr>
      <w:r w:rsidRPr="00F26DBE">
        <w:t>6.4. Iepirkuma komisijai ir tiesības jebkurā laikā pieprasīt no pretendenta, kas izturējis kvalifikācijas pārbaudi, apliecinājumu, ka tā kvalifikācija joprojām atbilst Nolikumā noteiktajām prasībām. Ja Iepirkumu komisijai rodas šaubas par iesniegtās dokumenta kopijas autentiskumu, tā pieprasa, lai pretendents uzrāda dokumenta oriģinālu vai iesniedz apliecinātu dokumenta kopiju. Gadījumā, ja pretendents nepilda šīs prasības, vai atklājas, ka sniegtas nepatiesas vai neprecīzas ziņas, Iepirkumu komisija pieprasa attiecīgo ziņu skaidrojumu.</w:t>
      </w:r>
    </w:p>
    <w:p w14:paraId="4C274001" w14:textId="77777777" w:rsidR="009D4EE7" w:rsidRPr="00F26DBE" w:rsidRDefault="009D4EE7" w:rsidP="0015627B">
      <w:pPr>
        <w:ind w:firstLine="720"/>
        <w:jc w:val="both"/>
      </w:pPr>
      <w:r w:rsidRPr="00F26DBE">
        <w:t xml:space="preserve">6.5. Pasūtītājs vai tā pārstāvis attiecībā uz pretendentu, kuram saskaņā ar normatīvajiem aktiem publisko iepirkumu jomā būtu piešķiramas </w:t>
      </w:r>
      <w:r w:rsidR="00E36308" w:rsidRPr="00F26DBE">
        <w:t>līguma</w:t>
      </w:r>
      <w:r w:rsidRPr="00F26DBE">
        <w:t xml:space="preserve"> slēgšanas tiesības, pārbauda, vai attiecībā uz šo pretendentu, tā valdes vai padomes locekli, patieso labuma guvēju, </w:t>
      </w:r>
      <w:proofErr w:type="spellStart"/>
      <w:r w:rsidRPr="00F26DBE">
        <w:t>pārstāvēttiesīgo</w:t>
      </w:r>
      <w:proofErr w:type="spellEnd"/>
      <w:r w:rsidRPr="00F26DBE">
        <w:t xml:space="preserve"> personu vai prokūristu, vai personu, kura ir pilnvarota pārstāvēt pretendentu darbībās, kas saistītas ar filiāli, vai personālsabiedrības biedru, tā valdes vai padomes locekli, patieso labuma guvēju, </w:t>
      </w:r>
      <w:proofErr w:type="spellStart"/>
      <w:r w:rsidRPr="00F26DBE">
        <w:t>pārstāvēttiesīgo</w:t>
      </w:r>
      <w:proofErr w:type="spellEnd"/>
      <w:r w:rsidRPr="00F26DBE">
        <w:t xml:space="preserve"> personu vai prokūristu, ja pretendents ir personālsabiedrība, ir noteiktas starptautiskās vai nacionālās sankcijas vai būtiskas finanšu un kapitāla tirgus intereses ietekmējošas ES vai Ziemeļatlantijas līguma organizācijas dalībvalsts sankcijas. Ja attiecībā uz pretendentu vai kādu no minētajām personām noteiktās starptautiskās vai nacionālās sankcijas vai būtiskas finanšu un kapitāla tirgus intereses ietekmējošas ES vai Ziemeļatlantijas līguma organizācijas dalībvalsts sankcijas kavēs </w:t>
      </w:r>
      <w:r w:rsidR="00E36308" w:rsidRPr="00F26DBE">
        <w:t>līguma</w:t>
      </w:r>
      <w:r w:rsidRPr="00F26DBE">
        <w:t xml:space="preserve"> izpildi, pretendents ir izslēdzams no dalības </w:t>
      </w:r>
      <w:r w:rsidR="00E36308" w:rsidRPr="00F26DBE">
        <w:t>līguma</w:t>
      </w:r>
      <w:r w:rsidRPr="00F26DBE">
        <w:t xml:space="preserve"> slēgšanas tiesību piešķiršanas iepirkumā.</w:t>
      </w:r>
    </w:p>
    <w:p w14:paraId="18CF46E0" w14:textId="77777777" w:rsidR="009D4EE7" w:rsidRPr="00F26DBE" w:rsidRDefault="009D4EE7" w:rsidP="002B08D1">
      <w:pPr>
        <w:ind w:firstLine="709"/>
        <w:jc w:val="both"/>
      </w:pPr>
      <w:r w:rsidRPr="00F26DBE">
        <w:t xml:space="preserve">6.6. Visi </w:t>
      </w:r>
      <w:r w:rsidR="00531867" w:rsidRPr="00F26DBE">
        <w:t>p</w:t>
      </w:r>
      <w:r w:rsidRPr="00F26DBE">
        <w:t>retendenti tiek informēti par Iepirkuma komisijas pieņemto lēmumu PIL noteiktajā kārtībā.</w:t>
      </w:r>
    </w:p>
    <w:p w14:paraId="62DEB10D" w14:textId="77777777" w:rsidR="008539F1" w:rsidRPr="00F26DBE" w:rsidRDefault="00773E7C" w:rsidP="00E96811">
      <w:pPr>
        <w:tabs>
          <w:tab w:val="left" w:pos="4820"/>
        </w:tabs>
        <w:spacing w:after="120"/>
        <w:jc w:val="center"/>
        <w:rPr>
          <w:b/>
        </w:rPr>
      </w:pPr>
      <w:r w:rsidRPr="00F26DBE">
        <w:rPr>
          <w:b/>
        </w:rPr>
        <w:t xml:space="preserve">7. </w:t>
      </w:r>
      <w:r w:rsidR="00F44441" w:rsidRPr="00F26DBE">
        <w:rPr>
          <w:b/>
        </w:rPr>
        <w:t>Piedāvājuma izvēles kritērij</w:t>
      </w:r>
      <w:r w:rsidR="00AD27B4" w:rsidRPr="00F26DBE">
        <w:rPr>
          <w:b/>
        </w:rPr>
        <w:t>s</w:t>
      </w:r>
      <w:r w:rsidR="00AD6177" w:rsidRPr="00F26DBE">
        <w:rPr>
          <w:b/>
        </w:rPr>
        <w:t>:</w:t>
      </w:r>
    </w:p>
    <w:p w14:paraId="0020A366" w14:textId="77777777" w:rsidR="001555BB" w:rsidRPr="00A45688" w:rsidRDefault="001555BB" w:rsidP="00C703C9">
      <w:pPr>
        <w:spacing w:after="120"/>
        <w:ind w:firstLine="709"/>
        <w:jc w:val="both"/>
      </w:pPr>
      <w:r w:rsidRPr="00EA35B0">
        <w:t>7.1. </w:t>
      </w:r>
      <w:r w:rsidRPr="00A45688">
        <w:t xml:space="preserve">Iepirkuma komisija, </w:t>
      </w:r>
      <w:r w:rsidRPr="00547293">
        <w:t xml:space="preserve">atbilstoši PIL 51. panta trešās </w:t>
      </w:r>
      <w:proofErr w:type="spellStart"/>
      <w:r w:rsidRPr="00547293">
        <w:t>prim</w:t>
      </w:r>
      <w:proofErr w:type="spellEnd"/>
      <w:r w:rsidRPr="00547293">
        <w:t xml:space="preserve"> daļas 2. punktam, salīdzinot piedāvājumus savā starpā, izvēlas </w:t>
      </w:r>
      <w:r w:rsidRPr="00547293">
        <w:rPr>
          <w:i/>
        </w:rPr>
        <w:t>saimnieciski visizdevīgāko piedāvājumu</w:t>
      </w:r>
      <w:r w:rsidRPr="00547293">
        <w:t>. Par</w:t>
      </w:r>
      <w:r w:rsidRPr="0072194F">
        <w:t xml:space="preserve"> pretendenta piedāvājuma izvēles kritēriju tiek noteikts </w:t>
      </w:r>
      <w:r w:rsidRPr="002B7963">
        <w:rPr>
          <w:i/>
        </w:rPr>
        <w:t>saimnieciski visizdevīgākais piedāvājums</w:t>
      </w:r>
      <w:r w:rsidRPr="00A45688">
        <w:t>, un, kas atbilst visām Nolikumā noteiktajām prasībām.</w:t>
      </w:r>
    </w:p>
    <w:p w14:paraId="7F2921FE" w14:textId="48D1BD42" w:rsidR="001555BB" w:rsidRDefault="001555BB" w:rsidP="003F41A9">
      <w:pPr>
        <w:spacing w:after="180"/>
        <w:ind w:right="11" w:firstLine="709"/>
        <w:jc w:val="both"/>
      </w:pPr>
      <w:r w:rsidRPr="00A45688">
        <w:t xml:space="preserve">Vērtēšanas kritērijs – </w:t>
      </w:r>
      <w:r w:rsidR="006A3465">
        <w:rPr>
          <w:b/>
        </w:rPr>
        <w:t>E</w:t>
      </w:r>
      <w:r w:rsidRPr="00A45688">
        <w:t xml:space="preserve"> – </w:t>
      </w:r>
      <w:r w:rsidRPr="00A45688">
        <w:rPr>
          <w:b/>
        </w:rPr>
        <w:t xml:space="preserve">saimnieciski visizdevīgākais piedāvājums. </w:t>
      </w:r>
      <w:r w:rsidRPr="00A45688">
        <w:t>Iepirkuma komisija, salīdzinot piedāvājumus savā starpā, izvēlas saimnieciski visizdevīgāko piedāvājumu. Iepirkuma komisija, nosakot saimnieciski visizdevīgāko piedāvājumu, izmanto šādu</w:t>
      </w:r>
      <w:r>
        <w:t>s</w:t>
      </w:r>
      <w:r w:rsidRPr="00A45688">
        <w:t xml:space="preserve"> vērtēšanas kritēriju</w:t>
      </w:r>
      <w:r>
        <w:t>s</w:t>
      </w:r>
      <w:r w:rsidRPr="00A45688">
        <w:t xml:space="preserve"> ar attiecīgu maksimālo piešķiramo punktu skaitu: </w:t>
      </w:r>
    </w:p>
    <w:tbl>
      <w:tblPr>
        <w:tblW w:w="86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4818"/>
        <w:gridCol w:w="1514"/>
        <w:gridCol w:w="1425"/>
      </w:tblGrid>
      <w:tr w:rsidR="001555BB" w:rsidRPr="008F5F79" w14:paraId="2E09733C" w14:textId="77777777" w:rsidTr="00EE6E39">
        <w:trPr>
          <w:trHeight w:val="1031"/>
          <w:jc w:val="center"/>
        </w:trPr>
        <w:tc>
          <w:tcPr>
            <w:tcW w:w="850" w:type="dxa"/>
            <w:shd w:val="clear" w:color="auto" w:fill="C1E4F5" w:themeFill="accent1" w:themeFillTint="33"/>
            <w:vAlign w:val="center"/>
          </w:tcPr>
          <w:p w14:paraId="680A1857" w14:textId="77777777" w:rsidR="001555BB" w:rsidRPr="000963F0" w:rsidRDefault="001555BB" w:rsidP="007647CA">
            <w:pPr>
              <w:jc w:val="center"/>
              <w:rPr>
                <w:b/>
                <w:bCs/>
                <w:sz w:val="22"/>
                <w:szCs w:val="22"/>
              </w:rPr>
            </w:pPr>
            <w:r w:rsidRPr="000963F0">
              <w:rPr>
                <w:b/>
                <w:bCs/>
                <w:sz w:val="22"/>
                <w:szCs w:val="22"/>
              </w:rPr>
              <w:t>Nr.</w:t>
            </w:r>
          </w:p>
          <w:p w14:paraId="6654AEA0" w14:textId="77777777" w:rsidR="001555BB" w:rsidRPr="000963F0" w:rsidRDefault="001555BB" w:rsidP="007647CA">
            <w:pPr>
              <w:ind w:right="9"/>
              <w:jc w:val="center"/>
              <w:rPr>
                <w:sz w:val="22"/>
                <w:szCs w:val="22"/>
              </w:rPr>
            </w:pPr>
            <w:r w:rsidRPr="000963F0">
              <w:rPr>
                <w:b/>
                <w:bCs/>
                <w:sz w:val="22"/>
                <w:szCs w:val="22"/>
              </w:rPr>
              <w:t>p.k.</w:t>
            </w:r>
          </w:p>
        </w:tc>
        <w:tc>
          <w:tcPr>
            <w:tcW w:w="4818" w:type="dxa"/>
            <w:shd w:val="clear" w:color="auto" w:fill="C1E4F5" w:themeFill="accent1" w:themeFillTint="33"/>
            <w:vAlign w:val="center"/>
          </w:tcPr>
          <w:p w14:paraId="59BC14FA" w14:textId="77777777" w:rsidR="001555BB" w:rsidRPr="000963F0" w:rsidRDefault="001555BB" w:rsidP="007570E5">
            <w:pPr>
              <w:ind w:right="11"/>
              <w:jc w:val="center"/>
              <w:rPr>
                <w:sz w:val="22"/>
                <w:szCs w:val="22"/>
              </w:rPr>
            </w:pPr>
            <w:r w:rsidRPr="000963F0">
              <w:rPr>
                <w:b/>
                <w:bCs/>
                <w:sz w:val="22"/>
                <w:szCs w:val="22"/>
              </w:rPr>
              <w:t>Kritēriji:</w:t>
            </w:r>
          </w:p>
        </w:tc>
        <w:tc>
          <w:tcPr>
            <w:tcW w:w="1514" w:type="dxa"/>
            <w:shd w:val="clear" w:color="auto" w:fill="C1E4F5" w:themeFill="accent1" w:themeFillTint="33"/>
            <w:vAlign w:val="center"/>
          </w:tcPr>
          <w:p w14:paraId="1F7DA765" w14:textId="77777777" w:rsidR="001555BB" w:rsidRPr="000963F0" w:rsidRDefault="001555BB" w:rsidP="007647CA">
            <w:pPr>
              <w:ind w:right="11"/>
              <w:jc w:val="center"/>
              <w:rPr>
                <w:sz w:val="22"/>
                <w:szCs w:val="22"/>
              </w:rPr>
            </w:pPr>
            <w:r w:rsidRPr="000963F0">
              <w:rPr>
                <w:b/>
                <w:bCs/>
                <w:sz w:val="22"/>
                <w:szCs w:val="22"/>
              </w:rPr>
              <w:t xml:space="preserve">Kritēriju īpatsvars </w:t>
            </w:r>
            <w:r w:rsidRPr="000963F0">
              <w:rPr>
                <w:b/>
                <w:sz w:val="22"/>
                <w:szCs w:val="22"/>
              </w:rPr>
              <w:t>(procentos):</w:t>
            </w:r>
          </w:p>
        </w:tc>
        <w:tc>
          <w:tcPr>
            <w:tcW w:w="1425" w:type="dxa"/>
            <w:shd w:val="clear" w:color="auto" w:fill="C1E4F5" w:themeFill="accent1" w:themeFillTint="33"/>
            <w:vAlign w:val="center"/>
          </w:tcPr>
          <w:p w14:paraId="328B88BC" w14:textId="77777777" w:rsidR="001555BB" w:rsidRPr="000963F0" w:rsidRDefault="001555BB" w:rsidP="007647CA">
            <w:pPr>
              <w:ind w:right="11"/>
              <w:jc w:val="center"/>
              <w:rPr>
                <w:sz w:val="22"/>
                <w:szCs w:val="22"/>
              </w:rPr>
            </w:pPr>
            <w:r w:rsidRPr="000963F0">
              <w:rPr>
                <w:b/>
                <w:bCs/>
                <w:sz w:val="22"/>
                <w:szCs w:val="22"/>
              </w:rPr>
              <w:t>Maksimālais iespējamais punktu skaits (N):</w:t>
            </w:r>
          </w:p>
        </w:tc>
      </w:tr>
      <w:tr w:rsidR="001555BB" w:rsidRPr="008F5F79" w14:paraId="62EC650B" w14:textId="77777777" w:rsidTr="00832853">
        <w:trPr>
          <w:jc w:val="center"/>
        </w:trPr>
        <w:tc>
          <w:tcPr>
            <w:tcW w:w="850" w:type="dxa"/>
            <w:shd w:val="clear" w:color="auto" w:fill="C1E4F5" w:themeFill="accent1" w:themeFillTint="33"/>
            <w:vAlign w:val="center"/>
          </w:tcPr>
          <w:p w14:paraId="3B967D98" w14:textId="77777777" w:rsidR="001555BB" w:rsidRPr="000963F0" w:rsidRDefault="001555BB" w:rsidP="0056672E">
            <w:pPr>
              <w:spacing w:after="120" w:line="276" w:lineRule="auto"/>
              <w:ind w:right="9"/>
              <w:jc w:val="center"/>
              <w:rPr>
                <w:sz w:val="22"/>
                <w:szCs w:val="22"/>
              </w:rPr>
            </w:pPr>
            <w:r w:rsidRPr="000963F0">
              <w:rPr>
                <w:b/>
                <w:sz w:val="22"/>
                <w:szCs w:val="22"/>
              </w:rPr>
              <w:t>A</w:t>
            </w:r>
          </w:p>
        </w:tc>
        <w:tc>
          <w:tcPr>
            <w:tcW w:w="4818" w:type="dxa"/>
            <w:shd w:val="clear" w:color="auto" w:fill="F2CEED" w:themeFill="accent5" w:themeFillTint="33"/>
            <w:vAlign w:val="center"/>
          </w:tcPr>
          <w:p w14:paraId="70A94724" w14:textId="77777777" w:rsidR="001D1A8C" w:rsidRDefault="001555BB" w:rsidP="004249EA">
            <w:pPr>
              <w:spacing w:before="60"/>
              <w:ind w:right="11"/>
              <w:jc w:val="center"/>
              <w:rPr>
                <w:b/>
                <w:sz w:val="22"/>
                <w:szCs w:val="22"/>
              </w:rPr>
            </w:pPr>
            <w:r w:rsidRPr="000963F0">
              <w:rPr>
                <w:b/>
                <w:sz w:val="22"/>
                <w:szCs w:val="22"/>
              </w:rPr>
              <w:t xml:space="preserve">Finanšu piedāvājumā piedāvātā </w:t>
            </w:r>
          </w:p>
          <w:p w14:paraId="175CFDEC" w14:textId="30315C28" w:rsidR="001555BB" w:rsidRPr="000963F0" w:rsidRDefault="001555BB" w:rsidP="004249EA">
            <w:pPr>
              <w:spacing w:after="60"/>
              <w:ind w:right="11"/>
              <w:jc w:val="center"/>
              <w:rPr>
                <w:sz w:val="22"/>
                <w:szCs w:val="22"/>
              </w:rPr>
            </w:pPr>
            <w:r w:rsidRPr="000963F0">
              <w:rPr>
                <w:b/>
                <w:sz w:val="22"/>
                <w:szCs w:val="22"/>
                <w:u w:val="single"/>
              </w:rPr>
              <w:t>kopējā</w:t>
            </w:r>
            <w:r w:rsidRPr="000963F0">
              <w:rPr>
                <w:b/>
                <w:sz w:val="22"/>
                <w:szCs w:val="22"/>
              </w:rPr>
              <w:t xml:space="preserve"> līgumcena:</w:t>
            </w:r>
          </w:p>
        </w:tc>
        <w:tc>
          <w:tcPr>
            <w:tcW w:w="1514" w:type="dxa"/>
            <w:vAlign w:val="center"/>
          </w:tcPr>
          <w:p w14:paraId="65860812" w14:textId="252B8FF6" w:rsidR="001555BB" w:rsidRPr="000963F0" w:rsidRDefault="00AB6A29" w:rsidP="00BE5AD2">
            <w:pPr>
              <w:ind w:right="11"/>
              <w:jc w:val="center"/>
              <w:rPr>
                <w:sz w:val="22"/>
                <w:szCs w:val="22"/>
              </w:rPr>
            </w:pPr>
            <w:r>
              <w:rPr>
                <w:sz w:val="22"/>
                <w:szCs w:val="22"/>
              </w:rPr>
              <w:t>85</w:t>
            </w:r>
            <w:r w:rsidR="001555BB" w:rsidRPr="000963F0">
              <w:rPr>
                <w:sz w:val="22"/>
                <w:szCs w:val="22"/>
              </w:rPr>
              <w:t xml:space="preserve"> %</w:t>
            </w:r>
          </w:p>
        </w:tc>
        <w:tc>
          <w:tcPr>
            <w:tcW w:w="1425" w:type="dxa"/>
            <w:vAlign w:val="center"/>
          </w:tcPr>
          <w:p w14:paraId="61F0835D" w14:textId="77075F21" w:rsidR="001555BB" w:rsidRPr="000963F0" w:rsidRDefault="001555BB" w:rsidP="00BE5AD2">
            <w:pPr>
              <w:ind w:right="11"/>
              <w:jc w:val="center"/>
              <w:rPr>
                <w:sz w:val="22"/>
                <w:szCs w:val="22"/>
              </w:rPr>
            </w:pPr>
            <w:r w:rsidRPr="000963F0">
              <w:rPr>
                <w:sz w:val="22"/>
                <w:szCs w:val="22"/>
              </w:rPr>
              <w:t xml:space="preserve">Līdz </w:t>
            </w:r>
            <w:r w:rsidR="00AB6A29">
              <w:rPr>
                <w:sz w:val="22"/>
                <w:szCs w:val="22"/>
              </w:rPr>
              <w:t>85</w:t>
            </w:r>
          </w:p>
        </w:tc>
      </w:tr>
      <w:tr w:rsidR="001555BB" w:rsidRPr="008F5F79" w14:paraId="0578549D" w14:textId="77777777" w:rsidTr="00EE6E39">
        <w:trPr>
          <w:jc w:val="center"/>
        </w:trPr>
        <w:tc>
          <w:tcPr>
            <w:tcW w:w="850" w:type="dxa"/>
            <w:shd w:val="clear" w:color="auto" w:fill="C1E4F5" w:themeFill="accent1" w:themeFillTint="33"/>
            <w:vAlign w:val="center"/>
          </w:tcPr>
          <w:p w14:paraId="21ED442B" w14:textId="77777777" w:rsidR="001555BB" w:rsidRPr="000963F0" w:rsidRDefault="001555BB" w:rsidP="0056672E">
            <w:pPr>
              <w:spacing w:after="120" w:line="276" w:lineRule="auto"/>
              <w:ind w:right="9"/>
              <w:jc w:val="center"/>
              <w:rPr>
                <w:sz w:val="22"/>
                <w:szCs w:val="22"/>
              </w:rPr>
            </w:pPr>
            <w:r w:rsidRPr="000963F0">
              <w:rPr>
                <w:b/>
                <w:sz w:val="22"/>
                <w:szCs w:val="22"/>
              </w:rPr>
              <w:t>B</w:t>
            </w:r>
          </w:p>
        </w:tc>
        <w:tc>
          <w:tcPr>
            <w:tcW w:w="4818" w:type="dxa"/>
            <w:shd w:val="clear" w:color="auto" w:fill="F2CEED" w:themeFill="accent5" w:themeFillTint="33"/>
            <w:vAlign w:val="center"/>
          </w:tcPr>
          <w:p w14:paraId="265CF20D" w14:textId="77777777" w:rsidR="001555BB" w:rsidRPr="000963F0" w:rsidRDefault="001555BB" w:rsidP="00642628">
            <w:pPr>
              <w:spacing w:before="60" w:after="60"/>
              <w:ind w:right="11"/>
              <w:jc w:val="center"/>
              <w:rPr>
                <w:sz w:val="22"/>
                <w:szCs w:val="22"/>
              </w:rPr>
            </w:pPr>
            <w:r w:rsidRPr="000963F0">
              <w:rPr>
                <w:b/>
                <w:sz w:val="22"/>
                <w:szCs w:val="22"/>
              </w:rPr>
              <w:t>Vadošā speciālista pieredze būvniecības iecer</w:t>
            </w:r>
            <w:r>
              <w:rPr>
                <w:b/>
                <w:sz w:val="22"/>
                <w:szCs w:val="22"/>
              </w:rPr>
              <w:t xml:space="preserve">es </w:t>
            </w:r>
            <w:r w:rsidRPr="00342071">
              <w:rPr>
                <w:b/>
                <w:sz w:val="22"/>
                <w:szCs w:val="22"/>
              </w:rPr>
              <w:t>dokumentācijas</w:t>
            </w:r>
            <w:r w:rsidRPr="000963F0">
              <w:rPr>
                <w:b/>
                <w:sz w:val="22"/>
                <w:szCs w:val="22"/>
              </w:rPr>
              <w:t xml:space="preserve"> un/vai būvprojektu izstrādē:</w:t>
            </w:r>
          </w:p>
        </w:tc>
        <w:tc>
          <w:tcPr>
            <w:tcW w:w="1514" w:type="dxa"/>
            <w:vAlign w:val="center"/>
          </w:tcPr>
          <w:p w14:paraId="56BE9AB0" w14:textId="77777777" w:rsidR="001555BB" w:rsidRPr="000963F0" w:rsidRDefault="001555BB" w:rsidP="00BE5AD2">
            <w:pPr>
              <w:ind w:right="11"/>
              <w:jc w:val="center"/>
              <w:rPr>
                <w:sz w:val="22"/>
                <w:szCs w:val="22"/>
              </w:rPr>
            </w:pPr>
            <w:r w:rsidRPr="000963F0">
              <w:rPr>
                <w:sz w:val="22"/>
                <w:szCs w:val="22"/>
              </w:rPr>
              <w:t>5 %</w:t>
            </w:r>
          </w:p>
        </w:tc>
        <w:tc>
          <w:tcPr>
            <w:tcW w:w="1425" w:type="dxa"/>
            <w:vAlign w:val="center"/>
          </w:tcPr>
          <w:p w14:paraId="69413417" w14:textId="77777777" w:rsidR="001555BB" w:rsidRPr="000963F0" w:rsidRDefault="001555BB" w:rsidP="00BE5AD2">
            <w:pPr>
              <w:ind w:right="11"/>
              <w:jc w:val="center"/>
              <w:rPr>
                <w:sz w:val="22"/>
                <w:szCs w:val="22"/>
              </w:rPr>
            </w:pPr>
            <w:r w:rsidRPr="000963F0">
              <w:rPr>
                <w:sz w:val="22"/>
                <w:szCs w:val="22"/>
              </w:rPr>
              <w:t>Līdz 5</w:t>
            </w:r>
          </w:p>
        </w:tc>
      </w:tr>
      <w:tr w:rsidR="001555BB" w:rsidRPr="008F5F79" w14:paraId="056AB9B8" w14:textId="77777777" w:rsidTr="00EE6E39">
        <w:trPr>
          <w:jc w:val="center"/>
        </w:trPr>
        <w:tc>
          <w:tcPr>
            <w:tcW w:w="850" w:type="dxa"/>
            <w:shd w:val="clear" w:color="auto" w:fill="C1E4F5" w:themeFill="accent1" w:themeFillTint="33"/>
            <w:vAlign w:val="center"/>
          </w:tcPr>
          <w:p w14:paraId="7452C0FB" w14:textId="77777777" w:rsidR="001555BB" w:rsidRPr="000963F0" w:rsidRDefault="001555BB" w:rsidP="0056672E">
            <w:pPr>
              <w:spacing w:after="120" w:line="276" w:lineRule="auto"/>
              <w:ind w:right="9"/>
              <w:jc w:val="center"/>
              <w:rPr>
                <w:sz w:val="22"/>
                <w:szCs w:val="22"/>
              </w:rPr>
            </w:pPr>
            <w:r w:rsidRPr="000963F0">
              <w:rPr>
                <w:b/>
                <w:sz w:val="22"/>
                <w:szCs w:val="22"/>
              </w:rPr>
              <w:t>C</w:t>
            </w:r>
          </w:p>
        </w:tc>
        <w:tc>
          <w:tcPr>
            <w:tcW w:w="4818" w:type="dxa"/>
            <w:shd w:val="clear" w:color="auto" w:fill="F2CEED" w:themeFill="accent5" w:themeFillTint="33"/>
            <w:vAlign w:val="center"/>
          </w:tcPr>
          <w:p w14:paraId="25C254FF" w14:textId="77777777" w:rsidR="001555BB" w:rsidRPr="000963F0" w:rsidRDefault="001555BB" w:rsidP="00642628">
            <w:pPr>
              <w:spacing w:before="60" w:after="60"/>
              <w:ind w:right="11"/>
              <w:jc w:val="center"/>
              <w:rPr>
                <w:sz w:val="22"/>
                <w:szCs w:val="22"/>
              </w:rPr>
            </w:pPr>
            <w:r w:rsidRPr="000963F0">
              <w:rPr>
                <w:b/>
                <w:sz w:val="22"/>
                <w:szCs w:val="22"/>
              </w:rPr>
              <w:t>Atbildīgā Darbu vadītāja pieredze būvju nojaukšanas un/vai demontāžas darbu vadīšanā:</w:t>
            </w:r>
          </w:p>
        </w:tc>
        <w:tc>
          <w:tcPr>
            <w:tcW w:w="1514" w:type="dxa"/>
            <w:vAlign w:val="center"/>
          </w:tcPr>
          <w:p w14:paraId="2B437F33" w14:textId="77777777" w:rsidR="001555BB" w:rsidRPr="000963F0" w:rsidRDefault="001555BB" w:rsidP="00BE5AD2">
            <w:pPr>
              <w:ind w:right="11"/>
              <w:jc w:val="center"/>
              <w:rPr>
                <w:sz w:val="22"/>
                <w:szCs w:val="22"/>
              </w:rPr>
            </w:pPr>
            <w:r w:rsidRPr="000963F0">
              <w:rPr>
                <w:sz w:val="22"/>
                <w:szCs w:val="22"/>
              </w:rPr>
              <w:t>5 %</w:t>
            </w:r>
          </w:p>
        </w:tc>
        <w:tc>
          <w:tcPr>
            <w:tcW w:w="1425" w:type="dxa"/>
            <w:vAlign w:val="center"/>
          </w:tcPr>
          <w:p w14:paraId="577382B8" w14:textId="77777777" w:rsidR="001555BB" w:rsidRPr="000963F0" w:rsidRDefault="001555BB" w:rsidP="00BE5AD2">
            <w:pPr>
              <w:ind w:right="11"/>
              <w:jc w:val="center"/>
              <w:rPr>
                <w:sz w:val="22"/>
                <w:szCs w:val="22"/>
              </w:rPr>
            </w:pPr>
            <w:r w:rsidRPr="000963F0">
              <w:rPr>
                <w:sz w:val="22"/>
                <w:szCs w:val="22"/>
              </w:rPr>
              <w:t>Līdz 5</w:t>
            </w:r>
          </w:p>
        </w:tc>
      </w:tr>
      <w:tr w:rsidR="00AB6A29" w:rsidRPr="008F5F79" w14:paraId="0D604115" w14:textId="77777777" w:rsidTr="00EE6E39">
        <w:trPr>
          <w:jc w:val="center"/>
        </w:trPr>
        <w:tc>
          <w:tcPr>
            <w:tcW w:w="850" w:type="dxa"/>
            <w:shd w:val="clear" w:color="auto" w:fill="C1E4F5" w:themeFill="accent1" w:themeFillTint="33"/>
            <w:vAlign w:val="center"/>
          </w:tcPr>
          <w:p w14:paraId="6EEF5B88" w14:textId="346EDFFC" w:rsidR="00AB6A29" w:rsidRPr="000963F0" w:rsidRDefault="00E61044" w:rsidP="0056672E">
            <w:pPr>
              <w:spacing w:after="120" w:line="276" w:lineRule="auto"/>
              <w:ind w:right="9"/>
              <w:jc w:val="center"/>
              <w:rPr>
                <w:b/>
                <w:sz w:val="22"/>
                <w:szCs w:val="22"/>
              </w:rPr>
            </w:pPr>
            <w:r>
              <w:rPr>
                <w:b/>
                <w:sz w:val="22"/>
                <w:szCs w:val="22"/>
              </w:rPr>
              <w:t>D</w:t>
            </w:r>
          </w:p>
        </w:tc>
        <w:tc>
          <w:tcPr>
            <w:tcW w:w="4818" w:type="dxa"/>
            <w:shd w:val="clear" w:color="auto" w:fill="F2CEED" w:themeFill="accent5" w:themeFillTint="33"/>
            <w:vAlign w:val="center"/>
          </w:tcPr>
          <w:p w14:paraId="003DFB2C" w14:textId="77777777" w:rsidR="00AB6A29" w:rsidRDefault="00DE57C5" w:rsidP="00A20D8E">
            <w:pPr>
              <w:spacing w:before="60"/>
              <w:ind w:right="11"/>
              <w:jc w:val="center"/>
              <w:rPr>
                <w:b/>
                <w:sz w:val="22"/>
                <w:szCs w:val="22"/>
              </w:rPr>
            </w:pPr>
            <w:r w:rsidRPr="00A20D8E">
              <w:rPr>
                <w:b/>
                <w:sz w:val="22"/>
                <w:szCs w:val="22"/>
              </w:rPr>
              <w:t xml:space="preserve">Darbu </w:t>
            </w:r>
            <w:r w:rsidR="00A20D8E" w:rsidRPr="00A20D8E">
              <w:rPr>
                <w:b/>
                <w:sz w:val="22"/>
                <w:szCs w:val="22"/>
              </w:rPr>
              <w:t>garantijas</w:t>
            </w:r>
            <w:r w:rsidR="0028082B" w:rsidRPr="00A20D8E">
              <w:rPr>
                <w:b/>
                <w:sz w:val="22"/>
                <w:szCs w:val="22"/>
              </w:rPr>
              <w:t xml:space="preserve"> termiņš</w:t>
            </w:r>
          </w:p>
          <w:p w14:paraId="6F9759E7" w14:textId="6BE573E4" w:rsidR="00A20D8E" w:rsidRPr="00AB4E0B" w:rsidRDefault="00A20D8E" w:rsidP="00A20D8E">
            <w:pPr>
              <w:spacing w:after="60"/>
              <w:ind w:right="11"/>
              <w:jc w:val="center"/>
              <w:rPr>
                <w:b/>
                <w:i/>
                <w:iCs/>
                <w:sz w:val="22"/>
                <w:szCs w:val="22"/>
              </w:rPr>
            </w:pPr>
            <w:r w:rsidRPr="00AB4E0B">
              <w:rPr>
                <w:b/>
                <w:i/>
                <w:iCs/>
                <w:sz w:val="22"/>
                <w:szCs w:val="22"/>
              </w:rPr>
              <w:t>(kalendārajos mēnešos)</w:t>
            </w:r>
          </w:p>
        </w:tc>
        <w:tc>
          <w:tcPr>
            <w:tcW w:w="1514" w:type="dxa"/>
            <w:vAlign w:val="center"/>
          </w:tcPr>
          <w:p w14:paraId="1C60E988" w14:textId="452ABD25" w:rsidR="00AB6A29" w:rsidRPr="000963F0" w:rsidRDefault="004249EA" w:rsidP="00BE5AD2">
            <w:pPr>
              <w:ind w:right="11"/>
              <w:jc w:val="center"/>
              <w:rPr>
                <w:sz w:val="22"/>
                <w:szCs w:val="22"/>
              </w:rPr>
            </w:pPr>
            <w:r w:rsidRPr="000963F0">
              <w:rPr>
                <w:sz w:val="22"/>
                <w:szCs w:val="22"/>
              </w:rPr>
              <w:t>5 %</w:t>
            </w:r>
          </w:p>
        </w:tc>
        <w:tc>
          <w:tcPr>
            <w:tcW w:w="1425" w:type="dxa"/>
            <w:vAlign w:val="center"/>
          </w:tcPr>
          <w:p w14:paraId="4CEBCE90" w14:textId="2129E6B9" w:rsidR="00AB6A29" w:rsidRPr="000963F0" w:rsidRDefault="004249EA" w:rsidP="00BE5AD2">
            <w:pPr>
              <w:ind w:right="11"/>
              <w:jc w:val="center"/>
              <w:rPr>
                <w:sz w:val="22"/>
                <w:szCs w:val="22"/>
              </w:rPr>
            </w:pPr>
            <w:r w:rsidRPr="000963F0">
              <w:rPr>
                <w:sz w:val="22"/>
                <w:szCs w:val="22"/>
              </w:rPr>
              <w:t>Līdz 5</w:t>
            </w:r>
          </w:p>
        </w:tc>
      </w:tr>
      <w:tr w:rsidR="001555BB" w:rsidRPr="008F5F79" w14:paraId="1E6C7C4C" w14:textId="77777777" w:rsidTr="00557F55">
        <w:trPr>
          <w:jc w:val="center"/>
        </w:trPr>
        <w:tc>
          <w:tcPr>
            <w:tcW w:w="5668" w:type="dxa"/>
            <w:gridSpan w:val="2"/>
            <w:shd w:val="clear" w:color="auto" w:fill="C1E4F5" w:themeFill="accent1" w:themeFillTint="33"/>
            <w:vAlign w:val="bottom"/>
          </w:tcPr>
          <w:p w14:paraId="6A637865" w14:textId="458EC3C4" w:rsidR="001555BB" w:rsidRPr="003F41A9" w:rsidRDefault="003F41A9" w:rsidP="00BE5AD2">
            <w:pPr>
              <w:spacing w:before="120" w:after="120"/>
              <w:ind w:right="11"/>
              <w:jc w:val="center"/>
              <w:rPr>
                <w:b/>
                <w:bCs/>
                <w:sz w:val="22"/>
                <w:szCs w:val="22"/>
              </w:rPr>
            </w:pPr>
            <w:r w:rsidRPr="003F41A9">
              <w:rPr>
                <w:b/>
                <w:bCs/>
                <w:sz w:val="22"/>
                <w:szCs w:val="22"/>
              </w:rPr>
              <w:t>Maksimālais iespējamais punktu kopējais skaits (E):</w:t>
            </w:r>
          </w:p>
        </w:tc>
        <w:tc>
          <w:tcPr>
            <w:tcW w:w="1514" w:type="dxa"/>
            <w:vAlign w:val="center"/>
          </w:tcPr>
          <w:p w14:paraId="050EAF82" w14:textId="77777777" w:rsidR="001555BB" w:rsidRPr="000963F0" w:rsidRDefault="001555BB" w:rsidP="00BE5AD2">
            <w:pPr>
              <w:spacing w:before="120" w:after="120"/>
              <w:ind w:right="9"/>
              <w:jc w:val="center"/>
              <w:rPr>
                <w:sz w:val="22"/>
                <w:szCs w:val="22"/>
              </w:rPr>
            </w:pPr>
            <w:r w:rsidRPr="000963F0">
              <w:rPr>
                <w:sz w:val="22"/>
                <w:szCs w:val="22"/>
              </w:rPr>
              <w:t>100 %</w:t>
            </w:r>
          </w:p>
        </w:tc>
        <w:tc>
          <w:tcPr>
            <w:tcW w:w="1425" w:type="dxa"/>
            <w:vAlign w:val="center"/>
          </w:tcPr>
          <w:p w14:paraId="1F6FC886" w14:textId="77777777" w:rsidR="001555BB" w:rsidRPr="000963F0" w:rsidRDefault="001555BB" w:rsidP="00BE5AD2">
            <w:pPr>
              <w:spacing w:before="120" w:after="120"/>
              <w:ind w:right="9"/>
              <w:jc w:val="center"/>
              <w:rPr>
                <w:sz w:val="22"/>
                <w:szCs w:val="22"/>
              </w:rPr>
            </w:pPr>
            <w:r w:rsidRPr="000963F0">
              <w:rPr>
                <w:sz w:val="22"/>
                <w:szCs w:val="22"/>
              </w:rPr>
              <w:t>Līdz 100</w:t>
            </w:r>
          </w:p>
        </w:tc>
      </w:tr>
    </w:tbl>
    <w:p w14:paraId="59FCCBAC" w14:textId="77777777" w:rsidR="00BE5AD2" w:rsidRPr="003F41A9" w:rsidRDefault="00BE5AD2" w:rsidP="001555BB">
      <w:pPr>
        <w:spacing w:line="276" w:lineRule="auto"/>
        <w:ind w:firstLine="709"/>
        <w:jc w:val="both"/>
        <w:rPr>
          <w:sz w:val="18"/>
          <w:szCs w:val="18"/>
        </w:rPr>
      </w:pPr>
    </w:p>
    <w:p w14:paraId="42E92B41" w14:textId="045F6044" w:rsidR="001555BB" w:rsidRDefault="001555BB" w:rsidP="007647CA">
      <w:pPr>
        <w:jc w:val="both"/>
      </w:pPr>
      <w:r w:rsidRPr="00296E7A">
        <w:t xml:space="preserve">Iepirkuma komisija </w:t>
      </w:r>
      <w:r>
        <w:t xml:space="preserve">saimnieciski visizdevīgākā </w:t>
      </w:r>
      <w:r w:rsidRPr="00296E7A">
        <w:t xml:space="preserve">piedāvājuma novērtēšanai, saskaņā ar </w:t>
      </w:r>
      <w:r>
        <w:t>iepriekš</w:t>
      </w:r>
      <w:r w:rsidRPr="00296E7A">
        <w:t xml:space="preserve"> minētajiem kritērijiem, izmanto šādu metodiku:</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6491"/>
        <w:gridCol w:w="1447"/>
      </w:tblGrid>
      <w:tr w:rsidR="001555BB" w:rsidRPr="008F5F79" w14:paraId="4B5D263B" w14:textId="77777777" w:rsidTr="00EE6E39">
        <w:tc>
          <w:tcPr>
            <w:tcW w:w="709" w:type="dxa"/>
            <w:shd w:val="clear" w:color="auto" w:fill="C1E4F5" w:themeFill="accent1" w:themeFillTint="33"/>
            <w:vAlign w:val="center"/>
          </w:tcPr>
          <w:p w14:paraId="062D2692" w14:textId="77777777" w:rsidR="001555BB" w:rsidRPr="0050005F" w:rsidRDefault="001555BB" w:rsidP="0056672E">
            <w:pPr>
              <w:jc w:val="center"/>
              <w:rPr>
                <w:b/>
                <w:sz w:val="22"/>
                <w:szCs w:val="22"/>
              </w:rPr>
            </w:pPr>
            <w:r w:rsidRPr="0050005F">
              <w:rPr>
                <w:b/>
                <w:sz w:val="22"/>
                <w:szCs w:val="22"/>
              </w:rPr>
              <w:lastRenderedPageBreak/>
              <w:t>Nr.</w:t>
            </w:r>
          </w:p>
          <w:p w14:paraId="0D2D6D3C" w14:textId="77777777" w:rsidR="001555BB" w:rsidRPr="0050005F" w:rsidRDefault="001555BB" w:rsidP="0056672E">
            <w:pPr>
              <w:jc w:val="center"/>
              <w:rPr>
                <w:b/>
                <w:sz w:val="22"/>
                <w:szCs w:val="22"/>
              </w:rPr>
            </w:pPr>
            <w:r w:rsidRPr="0050005F">
              <w:rPr>
                <w:b/>
                <w:sz w:val="22"/>
                <w:szCs w:val="22"/>
              </w:rPr>
              <w:t>p.k.</w:t>
            </w:r>
          </w:p>
        </w:tc>
        <w:tc>
          <w:tcPr>
            <w:tcW w:w="6491" w:type="dxa"/>
            <w:shd w:val="clear" w:color="auto" w:fill="C1E4F5" w:themeFill="accent1" w:themeFillTint="33"/>
          </w:tcPr>
          <w:p w14:paraId="22C44122" w14:textId="77777777" w:rsidR="001555BB" w:rsidRPr="0050005F" w:rsidRDefault="001555BB" w:rsidP="0056672E">
            <w:pPr>
              <w:jc w:val="center"/>
              <w:rPr>
                <w:b/>
                <w:sz w:val="22"/>
                <w:szCs w:val="22"/>
              </w:rPr>
            </w:pPr>
          </w:p>
          <w:p w14:paraId="5E0380E1" w14:textId="77777777" w:rsidR="001555BB" w:rsidRPr="00AB4E0B" w:rsidRDefault="001555BB" w:rsidP="0056672E">
            <w:pPr>
              <w:jc w:val="center"/>
              <w:rPr>
                <w:b/>
              </w:rPr>
            </w:pPr>
            <w:r w:rsidRPr="00AB4E0B">
              <w:rPr>
                <w:b/>
              </w:rPr>
              <w:t>Vērtēšanas kritērijs:</w:t>
            </w:r>
          </w:p>
        </w:tc>
        <w:tc>
          <w:tcPr>
            <w:tcW w:w="1447" w:type="dxa"/>
            <w:shd w:val="clear" w:color="auto" w:fill="C1E4F5" w:themeFill="accent1" w:themeFillTint="33"/>
          </w:tcPr>
          <w:p w14:paraId="4774152C" w14:textId="77777777" w:rsidR="001555BB" w:rsidRPr="0050005F" w:rsidRDefault="001555BB" w:rsidP="0056672E">
            <w:pPr>
              <w:jc w:val="center"/>
              <w:rPr>
                <w:b/>
                <w:sz w:val="22"/>
                <w:szCs w:val="22"/>
              </w:rPr>
            </w:pPr>
            <w:r w:rsidRPr="0050005F">
              <w:rPr>
                <w:b/>
                <w:bCs/>
                <w:sz w:val="22"/>
                <w:szCs w:val="22"/>
              </w:rPr>
              <w:t>Maksimālais punktu skaits</w:t>
            </w:r>
            <w:r w:rsidRPr="0050005F">
              <w:rPr>
                <w:b/>
                <w:sz w:val="22"/>
                <w:szCs w:val="22"/>
              </w:rPr>
              <w:t>:</w:t>
            </w:r>
          </w:p>
        </w:tc>
      </w:tr>
      <w:tr w:rsidR="001555BB" w:rsidRPr="008F5F79" w14:paraId="5A7D769A" w14:textId="77777777" w:rsidTr="00EE6E39">
        <w:tc>
          <w:tcPr>
            <w:tcW w:w="709" w:type="dxa"/>
            <w:shd w:val="clear" w:color="auto" w:fill="F2CEED" w:themeFill="accent5" w:themeFillTint="33"/>
            <w:vAlign w:val="center"/>
          </w:tcPr>
          <w:p w14:paraId="4F9078D4" w14:textId="77777777" w:rsidR="001555BB" w:rsidRPr="008F5F79" w:rsidRDefault="001555BB" w:rsidP="00BE5AD2">
            <w:pPr>
              <w:spacing w:before="120" w:after="120"/>
              <w:jc w:val="center"/>
              <w:rPr>
                <w:b/>
              </w:rPr>
            </w:pPr>
            <w:r w:rsidRPr="008F5F79">
              <w:rPr>
                <w:b/>
              </w:rPr>
              <w:t>A</w:t>
            </w:r>
          </w:p>
        </w:tc>
        <w:tc>
          <w:tcPr>
            <w:tcW w:w="6491" w:type="dxa"/>
            <w:shd w:val="clear" w:color="auto" w:fill="F2CEED" w:themeFill="accent5" w:themeFillTint="33"/>
            <w:vAlign w:val="center"/>
          </w:tcPr>
          <w:p w14:paraId="74783D38" w14:textId="77777777" w:rsidR="001555BB" w:rsidRPr="008F5F79" w:rsidRDefault="001555BB" w:rsidP="00BE5AD2">
            <w:pPr>
              <w:spacing w:before="120" w:after="120"/>
              <w:jc w:val="center"/>
              <w:rPr>
                <w:b/>
              </w:rPr>
            </w:pPr>
            <w:r w:rsidRPr="008F5F79">
              <w:rPr>
                <w:b/>
              </w:rPr>
              <w:t xml:space="preserve">Finanšu piedāvājumā piedāvātā </w:t>
            </w:r>
            <w:r w:rsidRPr="008F5F79">
              <w:rPr>
                <w:b/>
                <w:u w:val="single"/>
              </w:rPr>
              <w:t>kopējā</w:t>
            </w:r>
            <w:r w:rsidRPr="008F5F79">
              <w:rPr>
                <w:b/>
              </w:rPr>
              <w:t xml:space="preserve"> līgumcena:</w:t>
            </w:r>
          </w:p>
        </w:tc>
        <w:tc>
          <w:tcPr>
            <w:tcW w:w="1447" w:type="dxa"/>
            <w:shd w:val="clear" w:color="auto" w:fill="F2CEED" w:themeFill="accent5" w:themeFillTint="33"/>
            <w:vAlign w:val="center"/>
          </w:tcPr>
          <w:p w14:paraId="43D1963D" w14:textId="49EDA64B" w:rsidR="001555BB" w:rsidRPr="008F5F79" w:rsidRDefault="00AB6A29" w:rsidP="00BE5AD2">
            <w:pPr>
              <w:spacing w:before="120" w:after="120"/>
              <w:jc w:val="center"/>
              <w:rPr>
                <w:b/>
              </w:rPr>
            </w:pPr>
            <w:r>
              <w:rPr>
                <w:b/>
              </w:rPr>
              <w:t>85</w:t>
            </w:r>
          </w:p>
        </w:tc>
      </w:tr>
      <w:tr w:rsidR="001555BB" w:rsidRPr="008F5F79" w14:paraId="6316B6F1" w14:textId="77777777" w:rsidTr="00EE6E39">
        <w:tc>
          <w:tcPr>
            <w:tcW w:w="709" w:type="dxa"/>
            <w:shd w:val="clear" w:color="auto" w:fill="C1E4F5" w:themeFill="accent1" w:themeFillTint="33"/>
          </w:tcPr>
          <w:p w14:paraId="1A3BE6FC" w14:textId="77777777" w:rsidR="001555BB" w:rsidRPr="008F5F79" w:rsidRDefault="001555BB" w:rsidP="0056672E">
            <w:pPr>
              <w:jc w:val="center"/>
            </w:pPr>
          </w:p>
        </w:tc>
        <w:tc>
          <w:tcPr>
            <w:tcW w:w="6491" w:type="dxa"/>
          </w:tcPr>
          <w:p w14:paraId="071920C0" w14:textId="5668C46B" w:rsidR="001555BB" w:rsidRPr="00E93071" w:rsidRDefault="001555BB" w:rsidP="00AB4E0B">
            <w:pPr>
              <w:spacing w:before="60"/>
              <w:jc w:val="both"/>
            </w:pPr>
            <w:r w:rsidRPr="00E93071">
              <w:t>Tiek vērtēts atbilstoši pretendenta "Finanšu piedāvājumā" (skat</w:t>
            </w:r>
            <w:r w:rsidR="007647CA" w:rsidRPr="00E93071">
              <w:t>.</w:t>
            </w:r>
            <w:r w:rsidRPr="00E93071">
              <w:t xml:space="preserve"> Nolikuma </w:t>
            </w:r>
            <w:r w:rsidR="007647CA" w:rsidRPr="00E93071">
              <w:t>3</w:t>
            </w:r>
            <w:r w:rsidRPr="00E93071">
              <w:t xml:space="preserve">. pielikumu) norādītajai informācijai, sadaļā </w:t>
            </w:r>
            <w:r w:rsidRPr="00E93071">
              <w:rPr>
                <w:i/>
              </w:rPr>
              <w:t>"</w:t>
            </w:r>
            <w:r w:rsidR="00DB712E" w:rsidRPr="00E93071">
              <w:rPr>
                <w:i/>
              </w:rPr>
              <w:t>P</w:t>
            </w:r>
            <w:r w:rsidRPr="00E93071">
              <w:rPr>
                <w:i/>
              </w:rPr>
              <w:t xml:space="preserve">iedāvātā </w:t>
            </w:r>
            <w:r w:rsidR="00DB712E" w:rsidRPr="00E93071">
              <w:rPr>
                <w:i/>
              </w:rPr>
              <w:t xml:space="preserve">kopējā </w:t>
            </w:r>
            <w:r w:rsidRPr="00E93071">
              <w:rPr>
                <w:i/>
              </w:rPr>
              <w:t>līgumcena, EUR bez PVN"</w:t>
            </w:r>
            <w:r w:rsidRPr="00E93071">
              <w:t>.</w:t>
            </w:r>
          </w:p>
          <w:p w14:paraId="6A0A1900" w14:textId="77777777" w:rsidR="001555BB" w:rsidRPr="00E93071" w:rsidRDefault="001555BB" w:rsidP="00BE5AD2">
            <w:pPr>
              <w:spacing w:before="120"/>
              <w:jc w:val="both"/>
            </w:pPr>
            <w:r w:rsidRPr="00E93071">
              <w:t>Iepirkuma komisija aprēķiniem izmanto šādu formulu:</w:t>
            </w:r>
          </w:p>
          <w:p w14:paraId="206DF822" w14:textId="77777777" w:rsidR="001555BB" w:rsidRPr="00E93071" w:rsidRDefault="001555BB" w:rsidP="00AB4E0B">
            <w:pPr>
              <w:spacing w:after="120"/>
              <w:jc w:val="both"/>
            </w:pPr>
            <w:r w:rsidRPr="00E93071">
              <w:t xml:space="preserve">A = </w:t>
            </w:r>
            <w:proofErr w:type="spellStart"/>
            <w:r w:rsidRPr="00E93071">
              <w:t>A</w:t>
            </w:r>
            <w:r w:rsidRPr="00E93071">
              <w:rPr>
                <w:vertAlign w:val="subscript"/>
              </w:rPr>
              <w:t>zem</w:t>
            </w:r>
            <w:proofErr w:type="spellEnd"/>
            <w:r w:rsidRPr="00E93071">
              <w:rPr>
                <w:vertAlign w:val="subscript"/>
              </w:rPr>
              <w:t xml:space="preserve"> /  </w:t>
            </w:r>
            <w:proofErr w:type="spellStart"/>
            <w:r w:rsidRPr="00E93071">
              <w:t>A</w:t>
            </w:r>
            <w:r w:rsidRPr="00E93071">
              <w:rPr>
                <w:vertAlign w:val="subscript"/>
              </w:rPr>
              <w:t>pied</w:t>
            </w:r>
            <w:proofErr w:type="spellEnd"/>
            <w:r w:rsidRPr="00E93071">
              <w:rPr>
                <w:vertAlign w:val="subscript"/>
              </w:rPr>
              <w:t xml:space="preserve"> </w:t>
            </w:r>
            <w:r w:rsidRPr="00E93071">
              <w:t>x N</w:t>
            </w:r>
          </w:p>
          <w:p w14:paraId="35D4EFBE" w14:textId="77777777" w:rsidR="001555BB" w:rsidRPr="0050005F" w:rsidRDefault="001555BB" w:rsidP="00E96811">
            <w:pPr>
              <w:spacing w:after="120"/>
              <w:jc w:val="both"/>
              <w:rPr>
                <w:sz w:val="22"/>
                <w:szCs w:val="22"/>
              </w:rPr>
            </w:pPr>
            <w:r w:rsidRPr="00E93071">
              <w:t>(</w:t>
            </w:r>
            <w:proofErr w:type="spellStart"/>
            <w:r w:rsidRPr="00E93071">
              <w:t>A</w:t>
            </w:r>
            <w:r w:rsidRPr="00E93071">
              <w:rPr>
                <w:vertAlign w:val="subscript"/>
              </w:rPr>
              <w:t>zem</w:t>
            </w:r>
            <w:proofErr w:type="spellEnd"/>
            <w:r w:rsidRPr="00E93071">
              <w:rPr>
                <w:vertAlign w:val="subscript"/>
              </w:rPr>
              <w:t xml:space="preserve"> </w:t>
            </w:r>
            <w:r w:rsidRPr="00E93071">
              <w:t xml:space="preserve">– viszemākā piedāvāta kopējā līgumcena; </w:t>
            </w:r>
            <w:proofErr w:type="spellStart"/>
            <w:r w:rsidRPr="00E93071">
              <w:t>A</w:t>
            </w:r>
            <w:r w:rsidRPr="00E93071">
              <w:rPr>
                <w:vertAlign w:val="subscript"/>
              </w:rPr>
              <w:t>pied</w:t>
            </w:r>
            <w:proofErr w:type="spellEnd"/>
            <w:r w:rsidRPr="00E93071">
              <w:rPr>
                <w:vertAlign w:val="subscript"/>
              </w:rPr>
              <w:t xml:space="preserve"> </w:t>
            </w:r>
            <w:r w:rsidRPr="00E93071">
              <w:t>– vērtējamā kopējā līgumcena; N – kritērija maksimālā skaitliskā vērtība).</w:t>
            </w:r>
          </w:p>
        </w:tc>
        <w:tc>
          <w:tcPr>
            <w:tcW w:w="1447" w:type="dxa"/>
            <w:shd w:val="clear" w:color="auto" w:fill="C1E4F5" w:themeFill="accent1" w:themeFillTint="33"/>
          </w:tcPr>
          <w:p w14:paraId="44FE1920" w14:textId="77777777" w:rsidR="001555BB" w:rsidRPr="008F5F79" w:rsidRDefault="001555BB" w:rsidP="0056672E">
            <w:pPr>
              <w:jc w:val="center"/>
            </w:pPr>
          </w:p>
        </w:tc>
      </w:tr>
      <w:tr w:rsidR="001555BB" w:rsidRPr="008F5F79" w14:paraId="25C6A040" w14:textId="77777777" w:rsidTr="00EE6E39">
        <w:tc>
          <w:tcPr>
            <w:tcW w:w="709" w:type="dxa"/>
            <w:shd w:val="clear" w:color="auto" w:fill="F2CEED" w:themeFill="accent5" w:themeFillTint="33"/>
            <w:vAlign w:val="center"/>
          </w:tcPr>
          <w:p w14:paraId="79751EFA" w14:textId="77777777" w:rsidR="001555BB" w:rsidRPr="008F5F79" w:rsidRDefault="001555BB" w:rsidP="00BE5AD2">
            <w:pPr>
              <w:jc w:val="center"/>
              <w:rPr>
                <w:b/>
              </w:rPr>
            </w:pPr>
            <w:r w:rsidRPr="008F5F79">
              <w:rPr>
                <w:b/>
              </w:rPr>
              <w:t>B</w:t>
            </w:r>
          </w:p>
        </w:tc>
        <w:tc>
          <w:tcPr>
            <w:tcW w:w="6491" w:type="dxa"/>
            <w:shd w:val="clear" w:color="auto" w:fill="F2CEED" w:themeFill="accent5" w:themeFillTint="33"/>
            <w:vAlign w:val="center"/>
          </w:tcPr>
          <w:p w14:paraId="1D325E73" w14:textId="77777777" w:rsidR="001555BB" w:rsidRPr="008F5F79" w:rsidRDefault="001555BB" w:rsidP="00BE5AD2">
            <w:pPr>
              <w:jc w:val="center"/>
              <w:rPr>
                <w:b/>
              </w:rPr>
            </w:pPr>
            <w:r w:rsidRPr="008F5F79">
              <w:rPr>
                <w:b/>
              </w:rPr>
              <w:t>Vadošā speciālista pieredze būvniecības iecer</w:t>
            </w:r>
            <w:r>
              <w:rPr>
                <w:b/>
              </w:rPr>
              <w:t>es dokumentācijas</w:t>
            </w:r>
            <w:r w:rsidRPr="008F5F79">
              <w:rPr>
                <w:b/>
              </w:rPr>
              <w:t xml:space="preserve"> </w:t>
            </w:r>
            <w:r w:rsidRPr="008F5F79">
              <w:rPr>
                <w:b/>
                <w:u w:val="single"/>
              </w:rPr>
              <w:t>un/vai</w:t>
            </w:r>
            <w:r w:rsidRPr="008F5F79">
              <w:rPr>
                <w:b/>
              </w:rPr>
              <w:t xml:space="preserve"> būvprojektu izstrādē:</w:t>
            </w:r>
          </w:p>
        </w:tc>
        <w:tc>
          <w:tcPr>
            <w:tcW w:w="1447" w:type="dxa"/>
            <w:shd w:val="clear" w:color="auto" w:fill="F2CEED" w:themeFill="accent5" w:themeFillTint="33"/>
            <w:vAlign w:val="center"/>
          </w:tcPr>
          <w:p w14:paraId="305E1E8C" w14:textId="77777777" w:rsidR="001555BB" w:rsidRPr="008F5F79" w:rsidRDefault="001555BB" w:rsidP="00BE5AD2">
            <w:pPr>
              <w:jc w:val="center"/>
              <w:rPr>
                <w:b/>
              </w:rPr>
            </w:pPr>
            <w:r w:rsidRPr="008F5F79">
              <w:rPr>
                <w:b/>
              </w:rPr>
              <w:t>5</w:t>
            </w:r>
          </w:p>
        </w:tc>
      </w:tr>
      <w:tr w:rsidR="001555BB" w:rsidRPr="008F5F79" w14:paraId="29643427" w14:textId="77777777" w:rsidTr="00EE6E39">
        <w:tc>
          <w:tcPr>
            <w:tcW w:w="709" w:type="dxa"/>
            <w:shd w:val="clear" w:color="auto" w:fill="C1E4F5" w:themeFill="accent1" w:themeFillTint="33"/>
          </w:tcPr>
          <w:p w14:paraId="4FFE845A" w14:textId="77777777" w:rsidR="001555BB" w:rsidRPr="008F5F79" w:rsidRDefault="001555BB" w:rsidP="0056672E">
            <w:pPr>
              <w:spacing w:before="240"/>
              <w:jc w:val="center"/>
            </w:pPr>
          </w:p>
        </w:tc>
        <w:tc>
          <w:tcPr>
            <w:tcW w:w="6491" w:type="dxa"/>
          </w:tcPr>
          <w:p w14:paraId="72284703" w14:textId="2ED8E8E1" w:rsidR="001555BB" w:rsidRPr="00E93071" w:rsidRDefault="001555BB" w:rsidP="00BE5AD2">
            <w:pPr>
              <w:spacing w:before="120"/>
              <w:jc w:val="both"/>
              <w:rPr>
                <w:i/>
              </w:rPr>
            </w:pPr>
            <w:r w:rsidRPr="00E93071">
              <w:t>Tiek vērtēts atbilstoši Nolikuma 4.</w:t>
            </w:r>
            <w:r w:rsidR="00E96811" w:rsidRPr="00E93071">
              <w:t>5</w:t>
            </w:r>
            <w:r w:rsidRPr="00E93071">
              <w:t xml:space="preserve">. punktā izvirzītajām prasībām, un, atbilstoši pretendenta norādītajai informācijai par speciālistu - </w:t>
            </w:r>
            <w:r w:rsidRPr="00E93071">
              <w:rPr>
                <w:i/>
              </w:rPr>
              <w:t>"A</w:t>
            </w:r>
            <w:r w:rsidRPr="00E93071">
              <w:rPr>
                <w:bCs/>
                <w:i/>
                <w:lang w:eastAsia="x-none" w:bidi="bo-CN"/>
              </w:rPr>
              <w:t>tbildīgais b</w:t>
            </w:r>
            <w:r w:rsidRPr="00E93071">
              <w:rPr>
                <w:i/>
              </w:rPr>
              <w:t>ūvprojekta vadītājs".</w:t>
            </w:r>
          </w:p>
          <w:p w14:paraId="0E392186" w14:textId="77777777" w:rsidR="001555BB" w:rsidRPr="00E93071" w:rsidRDefault="001555BB" w:rsidP="00BE5AD2">
            <w:pPr>
              <w:spacing w:before="120"/>
              <w:jc w:val="both"/>
            </w:pPr>
            <w:r w:rsidRPr="00E93071">
              <w:t>Iepirkuma komisija vērtējot pretendenta piesaistītā vadošā speciālista pieredzi, izmanto šādu punktu piešķiršanas kārtību:</w:t>
            </w:r>
          </w:p>
          <w:p w14:paraId="40C7C6A7" w14:textId="77777777" w:rsidR="001555BB" w:rsidRPr="00E93071" w:rsidRDefault="001555BB" w:rsidP="00BE5AD2">
            <w:pPr>
              <w:spacing w:before="120"/>
              <w:jc w:val="both"/>
            </w:pPr>
            <w:r w:rsidRPr="00E93071">
              <w:t xml:space="preserve">0 punkti saņem piedāvājums, kurā vispār nav norādīta speciālista pieredze (t.i., pretendents vispār nav norādījis informāciju par speciālista iegūto pieredzi </w:t>
            </w:r>
            <w:r w:rsidRPr="00E93071">
              <w:rPr>
                <w:i/>
              </w:rPr>
              <w:t xml:space="preserve">būvniecības ieceres dokumentācijas </w:t>
            </w:r>
            <w:r w:rsidRPr="00E93071">
              <w:rPr>
                <w:i/>
                <w:u w:val="single"/>
              </w:rPr>
              <w:t>un/vai</w:t>
            </w:r>
            <w:r w:rsidRPr="00E93071">
              <w:rPr>
                <w:i/>
              </w:rPr>
              <w:t xml:space="preserve"> būvprojektu izstrādē</w:t>
            </w:r>
            <w:r w:rsidRPr="00E93071">
              <w:t>).</w:t>
            </w:r>
          </w:p>
          <w:p w14:paraId="4B1CDE9E" w14:textId="77777777" w:rsidR="001555BB" w:rsidRPr="00E93071" w:rsidRDefault="001555BB" w:rsidP="00BE5AD2">
            <w:pPr>
              <w:spacing w:before="120"/>
              <w:jc w:val="both"/>
            </w:pPr>
            <w:r w:rsidRPr="00E93071">
              <w:t xml:space="preserve">1 punktu saņem piedāvājums, ja ir norādīta speciālista pieredze tikai 1 (vienā) būvniecības ieceres dokumentācijas </w:t>
            </w:r>
            <w:r w:rsidRPr="00E93071">
              <w:rPr>
                <w:u w:val="single"/>
              </w:rPr>
              <w:t>un/vai</w:t>
            </w:r>
            <w:r w:rsidRPr="00E93071">
              <w:t xml:space="preserve"> būvprojekta izstrādē.</w:t>
            </w:r>
          </w:p>
          <w:p w14:paraId="2D952718" w14:textId="77777777" w:rsidR="001555BB" w:rsidRPr="00E93071" w:rsidRDefault="001555BB" w:rsidP="00BE5AD2">
            <w:pPr>
              <w:spacing w:before="120"/>
              <w:jc w:val="both"/>
            </w:pPr>
            <w:r w:rsidRPr="00E93071">
              <w:t xml:space="preserve">2 punktus saņem piedāvājums, ja ir norādīta speciālista pieredze 2 (divu) būvniecības ieceres dokumentācijas </w:t>
            </w:r>
            <w:r w:rsidRPr="00E93071">
              <w:rPr>
                <w:u w:val="single"/>
              </w:rPr>
              <w:t>un/vai</w:t>
            </w:r>
            <w:r w:rsidRPr="00E93071">
              <w:t xml:space="preserve"> būvprojektu izstrādē.</w:t>
            </w:r>
          </w:p>
          <w:p w14:paraId="4E099970" w14:textId="77777777" w:rsidR="001555BB" w:rsidRPr="00E93071" w:rsidRDefault="001555BB" w:rsidP="00BE5AD2">
            <w:pPr>
              <w:spacing w:before="120"/>
              <w:jc w:val="both"/>
            </w:pPr>
            <w:r w:rsidRPr="00E93071">
              <w:t xml:space="preserve">3 punktus saņem piedāvājums, ja ir norādīta speciālista pieredze 3 (trīs) būvniecības ieceres dokumentācijas </w:t>
            </w:r>
            <w:r w:rsidRPr="00E93071">
              <w:rPr>
                <w:u w:val="single"/>
              </w:rPr>
              <w:t>un/vai</w:t>
            </w:r>
            <w:r w:rsidRPr="00E93071">
              <w:t xml:space="preserve"> būvprojektu izstrādē.</w:t>
            </w:r>
          </w:p>
          <w:p w14:paraId="61502FBB" w14:textId="77777777" w:rsidR="001555BB" w:rsidRPr="00E93071" w:rsidRDefault="001555BB" w:rsidP="00BE5AD2">
            <w:pPr>
              <w:spacing w:before="120"/>
              <w:jc w:val="both"/>
            </w:pPr>
            <w:r w:rsidRPr="00E93071">
              <w:t xml:space="preserve">4 punktus saņem piedāvājums, ja ir norādīta speciālista pieredze 4 (četru) būvniecības ieceres dokumentācijas </w:t>
            </w:r>
            <w:r w:rsidRPr="00E93071">
              <w:rPr>
                <w:u w:val="single"/>
              </w:rPr>
              <w:t>un/vai</w:t>
            </w:r>
            <w:r w:rsidRPr="00E93071">
              <w:t xml:space="preserve"> būvprojektu izstrādē.</w:t>
            </w:r>
          </w:p>
          <w:p w14:paraId="5C44152A" w14:textId="77777777" w:rsidR="001555BB" w:rsidRPr="00E93071" w:rsidRDefault="001555BB" w:rsidP="00BE5AD2">
            <w:pPr>
              <w:spacing w:before="120" w:after="120"/>
              <w:jc w:val="both"/>
            </w:pPr>
            <w:r w:rsidRPr="00E93071">
              <w:t xml:space="preserve">5 punktus saņem piedāvājums, ja ir norādīta speciālista pieredze 5 (piecu) būvniecības ieceres dokumentācijas </w:t>
            </w:r>
            <w:r w:rsidRPr="00E93071">
              <w:rPr>
                <w:u w:val="single"/>
              </w:rPr>
              <w:t>un/vai</w:t>
            </w:r>
            <w:r w:rsidRPr="00E93071">
              <w:t xml:space="preserve"> būvprojektu izstrādē.</w:t>
            </w:r>
          </w:p>
        </w:tc>
        <w:tc>
          <w:tcPr>
            <w:tcW w:w="1447" w:type="dxa"/>
            <w:shd w:val="clear" w:color="auto" w:fill="C1E4F5" w:themeFill="accent1" w:themeFillTint="33"/>
          </w:tcPr>
          <w:p w14:paraId="3AECCC3E" w14:textId="77777777" w:rsidR="001555BB" w:rsidRPr="008F5F79" w:rsidRDefault="001555BB" w:rsidP="0056672E">
            <w:pPr>
              <w:spacing w:before="240"/>
              <w:jc w:val="center"/>
              <w:rPr>
                <w:b/>
              </w:rPr>
            </w:pPr>
          </w:p>
        </w:tc>
      </w:tr>
      <w:tr w:rsidR="001555BB" w:rsidRPr="008F5F79" w14:paraId="7AC9248D" w14:textId="77777777" w:rsidTr="00EE6E39">
        <w:tc>
          <w:tcPr>
            <w:tcW w:w="709" w:type="dxa"/>
            <w:shd w:val="clear" w:color="auto" w:fill="F2CEED" w:themeFill="accent5" w:themeFillTint="33"/>
            <w:vAlign w:val="center"/>
          </w:tcPr>
          <w:p w14:paraId="0431768B" w14:textId="77777777" w:rsidR="001555BB" w:rsidRPr="008F5F79" w:rsidRDefault="001555BB" w:rsidP="00BE5AD2">
            <w:pPr>
              <w:jc w:val="center"/>
            </w:pPr>
            <w:r w:rsidRPr="008F5F79">
              <w:rPr>
                <w:b/>
              </w:rPr>
              <w:t>C</w:t>
            </w:r>
          </w:p>
        </w:tc>
        <w:tc>
          <w:tcPr>
            <w:tcW w:w="6491" w:type="dxa"/>
            <w:shd w:val="clear" w:color="auto" w:fill="F2CEED" w:themeFill="accent5" w:themeFillTint="33"/>
            <w:vAlign w:val="center"/>
          </w:tcPr>
          <w:p w14:paraId="789D52B6" w14:textId="77777777" w:rsidR="001555BB" w:rsidRPr="008F5F79" w:rsidRDefault="001555BB" w:rsidP="00EE5769">
            <w:pPr>
              <w:jc w:val="center"/>
            </w:pPr>
            <w:r w:rsidRPr="008F5F79">
              <w:rPr>
                <w:b/>
              </w:rPr>
              <w:t xml:space="preserve">Atbildīgā Darbu vadītāja pieredze būvju </w:t>
            </w:r>
            <w:r w:rsidRPr="00195010">
              <w:rPr>
                <w:b/>
              </w:rPr>
              <w:t>nojaukšanas un/vai demontāžas darbu vadīšanā:</w:t>
            </w:r>
          </w:p>
        </w:tc>
        <w:tc>
          <w:tcPr>
            <w:tcW w:w="1447" w:type="dxa"/>
            <w:shd w:val="clear" w:color="auto" w:fill="F2CEED" w:themeFill="accent5" w:themeFillTint="33"/>
            <w:vAlign w:val="center"/>
          </w:tcPr>
          <w:p w14:paraId="467B145E" w14:textId="77777777" w:rsidR="001555BB" w:rsidRPr="008F5F79" w:rsidRDefault="001555BB" w:rsidP="00BE5AD2">
            <w:pPr>
              <w:jc w:val="center"/>
              <w:rPr>
                <w:b/>
              </w:rPr>
            </w:pPr>
            <w:r w:rsidRPr="008F5F79">
              <w:rPr>
                <w:b/>
              </w:rPr>
              <w:t>5</w:t>
            </w:r>
          </w:p>
        </w:tc>
      </w:tr>
      <w:tr w:rsidR="001555BB" w:rsidRPr="008F5F79" w14:paraId="4EDF1EB7" w14:textId="77777777" w:rsidTr="00EE6E39">
        <w:tc>
          <w:tcPr>
            <w:tcW w:w="709" w:type="dxa"/>
            <w:shd w:val="clear" w:color="auto" w:fill="C1E4F5" w:themeFill="accent1" w:themeFillTint="33"/>
          </w:tcPr>
          <w:p w14:paraId="118C1D3A" w14:textId="77777777" w:rsidR="001555BB" w:rsidRPr="008F5F79" w:rsidRDefault="001555BB" w:rsidP="0056672E">
            <w:pPr>
              <w:spacing w:before="240"/>
              <w:jc w:val="center"/>
            </w:pPr>
          </w:p>
        </w:tc>
        <w:tc>
          <w:tcPr>
            <w:tcW w:w="6491" w:type="dxa"/>
          </w:tcPr>
          <w:p w14:paraId="4749F20B" w14:textId="37B9753B" w:rsidR="001555BB" w:rsidRPr="00E93071" w:rsidRDefault="001555BB" w:rsidP="00BE5AD2">
            <w:pPr>
              <w:spacing w:before="120"/>
              <w:jc w:val="both"/>
              <w:rPr>
                <w:i/>
              </w:rPr>
            </w:pPr>
            <w:r w:rsidRPr="00E93071">
              <w:t>Tiek vērtēts atbilstoši Nolikuma 4.</w:t>
            </w:r>
            <w:r w:rsidR="00E96811" w:rsidRPr="00E93071">
              <w:t>6</w:t>
            </w:r>
            <w:r w:rsidRPr="00E93071">
              <w:t xml:space="preserve">. punktā izvirzītajām prasībām, un, atbilstoši pretendenta norādītajai informācijai par speciālistu - </w:t>
            </w:r>
            <w:r w:rsidRPr="00E93071">
              <w:rPr>
                <w:i/>
              </w:rPr>
              <w:t>"A</w:t>
            </w:r>
            <w:r w:rsidRPr="00E93071">
              <w:rPr>
                <w:bCs/>
                <w:i/>
                <w:lang w:eastAsia="x-none" w:bidi="bo-CN"/>
              </w:rPr>
              <w:t>tbildīgais Darbu</w:t>
            </w:r>
            <w:r w:rsidRPr="00E93071">
              <w:rPr>
                <w:i/>
              </w:rPr>
              <w:t xml:space="preserve"> vadītājs".</w:t>
            </w:r>
          </w:p>
          <w:p w14:paraId="7AD75DC5" w14:textId="77777777" w:rsidR="001555BB" w:rsidRPr="00E93071" w:rsidRDefault="001555BB" w:rsidP="00BE5AD2">
            <w:pPr>
              <w:spacing w:before="120"/>
              <w:jc w:val="both"/>
            </w:pPr>
            <w:r w:rsidRPr="00E93071">
              <w:t>Iepirkuma komisija vērtējot pretendenta piesaistītā vadošā Darbu vadītāja pieredzi, izmanto šādu punktu piešķiršanas kārtību:</w:t>
            </w:r>
          </w:p>
          <w:p w14:paraId="33353D3D" w14:textId="77777777" w:rsidR="001555BB" w:rsidRPr="00E93071" w:rsidRDefault="001555BB" w:rsidP="00BE5AD2">
            <w:pPr>
              <w:spacing w:before="120"/>
              <w:jc w:val="both"/>
            </w:pPr>
            <w:r w:rsidRPr="00E93071">
              <w:t xml:space="preserve">0 punkti saņem piedāvājums, kurā vispār nav norādīta </w:t>
            </w:r>
            <w:r w:rsidRPr="00E93071">
              <w:rPr>
                <w:i/>
              </w:rPr>
              <w:t>Atbildīgā Darbu vadītāja</w:t>
            </w:r>
            <w:r w:rsidRPr="00E93071">
              <w:t xml:space="preserve"> pieredze (t.i., pretendents vispār nav norādījis </w:t>
            </w:r>
            <w:r w:rsidRPr="00E93071">
              <w:lastRenderedPageBreak/>
              <w:t xml:space="preserve">informāciju par speciālista iegūto pieredzi </w:t>
            </w:r>
            <w:r w:rsidRPr="00E93071">
              <w:rPr>
                <w:i/>
              </w:rPr>
              <w:t>būvju nojaukšanas (demontāžas) darbu vadīšanā</w:t>
            </w:r>
            <w:r w:rsidRPr="00E93071">
              <w:t>).</w:t>
            </w:r>
          </w:p>
          <w:p w14:paraId="1C7B0B94" w14:textId="77777777" w:rsidR="001555BB" w:rsidRPr="00E93071" w:rsidRDefault="001555BB" w:rsidP="00BE5AD2">
            <w:pPr>
              <w:spacing w:before="120"/>
              <w:jc w:val="both"/>
            </w:pPr>
            <w:r w:rsidRPr="00E93071">
              <w:t xml:space="preserve">1 punktu saņem piedāvājums, ja ir norādīta </w:t>
            </w:r>
            <w:r w:rsidRPr="00E93071">
              <w:rPr>
                <w:i/>
              </w:rPr>
              <w:t>Atbildīgā Darbu vadītāja</w:t>
            </w:r>
            <w:r w:rsidRPr="00E93071">
              <w:t xml:space="preserve"> iegūtā pieredze tikai 1 (viena) </w:t>
            </w:r>
            <w:r w:rsidRPr="00E93071">
              <w:rPr>
                <w:rFonts w:eastAsia="Calibri"/>
              </w:rPr>
              <w:t xml:space="preserve">līguma/pasūtījuma izpildē, kura ietvaros speciālists veicis </w:t>
            </w:r>
            <w:r w:rsidRPr="00E93071">
              <w:rPr>
                <w:i/>
              </w:rPr>
              <w:t>būvju nojaukšanas un/vai demontāžas darbu vadītāja pienākumus</w:t>
            </w:r>
            <w:r w:rsidRPr="00E93071">
              <w:t>.</w:t>
            </w:r>
          </w:p>
          <w:p w14:paraId="3777EC02" w14:textId="77777777" w:rsidR="001555BB" w:rsidRPr="00E93071" w:rsidRDefault="001555BB" w:rsidP="00BE5AD2">
            <w:pPr>
              <w:spacing w:before="120"/>
              <w:jc w:val="both"/>
            </w:pPr>
            <w:r w:rsidRPr="00E93071">
              <w:t xml:space="preserve">2 punktus saņem piedāvājums, ja ir norādīta </w:t>
            </w:r>
            <w:r w:rsidRPr="00E93071">
              <w:rPr>
                <w:i/>
              </w:rPr>
              <w:t>Atbildīgā Darbu vadītāja</w:t>
            </w:r>
            <w:r w:rsidRPr="00E93071">
              <w:t xml:space="preserve"> iegūtā pieredze 2 (divu) </w:t>
            </w:r>
            <w:r w:rsidRPr="00E93071">
              <w:rPr>
                <w:rFonts w:eastAsia="Calibri"/>
              </w:rPr>
              <w:t xml:space="preserve">līgumu/pasūtījumu izpildē, kuru ietvaros speciālists veicis </w:t>
            </w:r>
            <w:r w:rsidRPr="00E93071">
              <w:rPr>
                <w:i/>
              </w:rPr>
              <w:t>būvju nojaukšanas un/vai demontāžas darbu vadītāja pienākumus.</w:t>
            </w:r>
          </w:p>
          <w:p w14:paraId="0EA5C7E5" w14:textId="77777777" w:rsidR="001555BB" w:rsidRPr="00E93071" w:rsidRDefault="001555BB" w:rsidP="00BE5AD2">
            <w:pPr>
              <w:spacing w:before="120"/>
              <w:jc w:val="both"/>
            </w:pPr>
            <w:r w:rsidRPr="00E93071">
              <w:t xml:space="preserve">3 punktus saņem piedāvājums, ja ir norādīta </w:t>
            </w:r>
            <w:r w:rsidRPr="00E93071">
              <w:rPr>
                <w:i/>
              </w:rPr>
              <w:t>Atbildīgā Darbu vadītāja</w:t>
            </w:r>
            <w:r w:rsidRPr="00E93071">
              <w:t xml:space="preserve"> iegūtā pieredze 3 (trīs) </w:t>
            </w:r>
            <w:r w:rsidRPr="00E93071">
              <w:rPr>
                <w:rFonts w:eastAsia="Calibri"/>
              </w:rPr>
              <w:t xml:space="preserve">līgumu/pasūtījumu izpildē, kuru ietvaros speciālists veicis </w:t>
            </w:r>
            <w:r w:rsidRPr="00E93071">
              <w:rPr>
                <w:i/>
              </w:rPr>
              <w:t>būvju nojaukšanas un/vai demontāžas darbu vadītāja pienākumus</w:t>
            </w:r>
            <w:r w:rsidRPr="00E93071">
              <w:t>.</w:t>
            </w:r>
          </w:p>
          <w:p w14:paraId="08F25464" w14:textId="77777777" w:rsidR="001555BB" w:rsidRPr="00E93071" w:rsidRDefault="001555BB" w:rsidP="00BE5AD2">
            <w:pPr>
              <w:spacing w:before="120"/>
              <w:jc w:val="both"/>
            </w:pPr>
            <w:r w:rsidRPr="00E93071">
              <w:t xml:space="preserve">4 punktus saņem piedāvājums, ja ir norādīta </w:t>
            </w:r>
            <w:r w:rsidRPr="00E93071">
              <w:rPr>
                <w:i/>
              </w:rPr>
              <w:t xml:space="preserve">Atbildīgā Darbu vadītāja </w:t>
            </w:r>
            <w:r w:rsidRPr="00E93071">
              <w:t>iegūtā pieredze</w:t>
            </w:r>
            <w:r w:rsidRPr="00E93071">
              <w:rPr>
                <w:i/>
              </w:rPr>
              <w:t xml:space="preserve"> </w:t>
            </w:r>
            <w:r w:rsidRPr="00E93071">
              <w:t xml:space="preserve">4 (četru) </w:t>
            </w:r>
            <w:r w:rsidRPr="00E93071">
              <w:rPr>
                <w:rFonts w:eastAsia="Calibri"/>
              </w:rPr>
              <w:t xml:space="preserve">līgumu/pasūtījumu izpildē, kuru ietvaros speciālists veicis </w:t>
            </w:r>
            <w:r w:rsidRPr="00E93071">
              <w:rPr>
                <w:i/>
              </w:rPr>
              <w:t>būvju nojaukšanas un/vai demontāžas darbu vadītāja pienākumus.</w:t>
            </w:r>
          </w:p>
          <w:p w14:paraId="539C3CA5" w14:textId="77777777" w:rsidR="001555BB" w:rsidRPr="008F5F79" w:rsidRDefault="001555BB" w:rsidP="00697E3F">
            <w:pPr>
              <w:spacing w:before="120" w:after="120"/>
              <w:jc w:val="both"/>
            </w:pPr>
            <w:r w:rsidRPr="00E93071">
              <w:t xml:space="preserve">5 punktus saņem piedāvājums, ja ir norādīta </w:t>
            </w:r>
            <w:r w:rsidRPr="00E93071">
              <w:rPr>
                <w:i/>
              </w:rPr>
              <w:t>Atbildīgā Darbu vadītāja</w:t>
            </w:r>
            <w:r w:rsidRPr="00E93071">
              <w:t xml:space="preserve"> iegūtā pieredze 5 (piecu) </w:t>
            </w:r>
            <w:r w:rsidRPr="00E93071">
              <w:rPr>
                <w:rFonts w:eastAsia="Calibri"/>
              </w:rPr>
              <w:t xml:space="preserve">līgumu/pasūtījumu izpildē, kuru ietvaros speciālists veicis </w:t>
            </w:r>
            <w:r w:rsidRPr="00E93071">
              <w:rPr>
                <w:i/>
              </w:rPr>
              <w:t>būvju nojaukšanas un/vai demontāžas darbu vadītāja pienākumus.</w:t>
            </w:r>
          </w:p>
        </w:tc>
        <w:tc>
          <w:tcPr>
            <w:tcW w:w="1447" w:type="dxa"/>
            <w:shd w:val="clear" w:color="auto" w:fill="C1E4F5" w:themeFill="accent1" w:themeFillTint="33"/>
          </w:tcPr>
          <w:p w14:paraId="2BCF6840" w14:textId="77777777" w:rsidR="001555BB" w:rsidRPr="008F5F79" w:rsidRDefault="001555BB" w:rsidP="0056672E">
            <w:pPr>
              <w:spacing w:before="240"/>
              <w:jc w:val="center"/>
              <w:rPr>
                <w:b/>
              </w:rPr>
            </w:pPr>
          </w:p>
        </w:tc>
      </w:tr>
      <w:tr w:rsidR="00E61044" w:rsidRPr="008F5F79" w14:paraId="2518BD1C" w14:textId="77777777" w:rsidTr="00EE6E39">
        <w:tc>
          <w:tcPr>
            <w:tcW w:w="709" w:type="dxa"/>
            <w:shd w:val="clear" w:color="auto" w:fill="F2CEED" w:themeFill="accent5" w:themeFillTint="33"/>
            <w:vAlign w:val="center"/>
          </w:tcPr>
          <w:p w14:paraId="22F1F5F5" w14:textId="411B98C3" w:rsidR="00E61044" w:rsidRPr="00EE5769" w:rsidRDefault="00E61044" w:rsidP="00D4571A">
            <w:pPr>
              <w:spacing w:before="120" w:after="120"/>
              <w:jc w:val="center"/>
              <w:rPr>
                <w:b/>
                <w:bCs/>
              </w:rPr>
            </w:pPr>
            <w:r w:rsidRPr="00EE5769">
              <w:rPr>
                <w:b/>
                <w:bCs/>
              </w:rPr>
              <w:t>D</w:t>
            </w:r>
          </w:p>
        </w:tc>
        <w:tc>
          <w:tcPr>
            <w:tcW w:w="6491" w:type="dxa"/>
            <w:shd w:val="clear" w:color="auto" w:fill="F2CEED" w:themeFill="accent5" w:themeFillTint="33"/>
            <w:vAlign w:val="center"/>
          </w:tcPr>
          <w:p w14:paraId="37756FD4" w14:textId="3C97B95B" w:rsidR="00E61044" w:rsidRPr="00EE5769" w:rsidRDefault="00EE5769" w:rsidP="00D4571A">
            <w:pPr>
              <w:spacing w:before="120" w:after="120"/>
              <w:jc w:val="center"/>
            </w:pPr>
            <w:r w:rsidRPr="00EE5769">
              <w:rPr>
                <w:b/>
              </w:rPr>
              <w:t xml:space="preserve">Darbu garantijas termiņš </w:t>
            </w:r>
            <w:r w:rsidRPr="00AB4E0B">
              <w:rPr>
                <w:b/>
                <w:i/>
                <w:iCs/>
              </w:rPr>
              <w:t>(kalendārajos mēnešos)</w:t>
            </w:r>
            <w:r w:rsidRPr="00EE5769">
              <w:rPr>
                <w:b/>
              </w:rPr>
              <w:t>:</w:t>
            </w:r>
          </w:p>
        </w:tc>
        <w:tc>
          <w:tcPr>
            <w:tcW w:w="1447" w:type="dxa"/>
            <w:shd w:val="clear" w:color="auto" w:fill="F2CEED" w:themeFill="accent5" w:themeFillTint="33"/>
            <w:vAlign w:val="center"/>
          </w:tcPr>
          <w:p w14:paraId="2F4FD7DB" w14:textId="3B390037" w:rsidR="00E61044" w:rsidRPr="00EE5769" w:rsidRDefault="00E61044" w:rsidP="00D4571A">
            <w:pPr>
              <w:spacing w:before="120" w:after="120"/>
              <w:jc w:val="center"/>
              <w:rPr>
                <w:b/>
              </w:rPr>
            </w:pPr>
            <w:r w:rsidRPr="00EE5769">
              <w:rPr>
                <w:b/>
              </w:rPr>
              <w:t>5</w:t>
            </w:r>
          </w:p>
        </w:tc>
      </w:tr>
      <w:tr w:rsidR="00285BD6" w:rsidRPr="008F5F79" w14:paraId="63EAAC88" w14:textId="77777777" w:rsidTr="00EE6E39">
        <w:tc>
          <w:tcPr>
            <w:tcW w:w="709" w:type="dxa"/>
            <w:shd w:val="clear" w:color="auto" w:fill="C1E4F5" w:themeFill="accent1" w:themeFillTint="33"/>
            <w:vAlign w:val="center"/>
          </w:tcPr>
          <w:p w14:paraId="3619AD8D" w14:textId="77777777" w:rsidR="00285BD6" w:rsidRPr="00462161" w:rsidRDefault="00285BD6" w:rsidP="00B80CD1">
            <w:pPr>
              <w:jc w:val="center"/>
              <w:rPr>
                <w:b/>
                <w:bCs/>
                <w:highlight w:val="yellow"/>
              </w:rPr>
            </w:pPr>
          </w:p>
        </w:tc>
        <w:tc>
          <w:tcPr>
            <w:tcW w:w="6491" w:type="dxa"/>
            <w:vAlign w:val="center"/>
          </w:tcPr>
          <w:p w14:paraId="1B6B754E" w14:textId="77777777" w:rsidR="00E37537" w:rsidRDefault="00E37537" w:rsidP="00EE6E39">
            <w:pPr>
              <w:spacing w:before="60"/>
              <w:jc w:val="both"/>
            </w:pPr>
            <w:r w:rsidRPr="008F5F79">
              <w:t xml:space="preserve">Tiek vērtēts </w:t>
            </w:r>
            <w:r w:rsidRPr="008151AC">
              <w:t>atbilstoši pretendenta "Finanšu piedāvājumā" (skatīt Nolikuma 3.pielikumu) norādītajai informācijai</w:t>
            </w:r>
            <w:r w:rsidRPr="008F5F79">
              <w:t xml:space="preserve">, sadaļā </w:t>
            </w:r>
            <w:r w:rsidRPr="008F5F79">
              <w:rPr>
                <w:i/>
              </w:rPr>
              <w:t>"</w:t>
            </w:r>
            <w:r>
              <w:rPr>
                <w:i/>
              </w:rPr>
              <w:t>Darbu garantijas termiņš</w:t>
            </w:r>
            <w:r w:rsidRPr="008F5F79">
              <w:rPr>
                <w:i/>
              </w:rPr>
              <w:t>"</w:t>
            </w:r>
            <w:r w:rsidRPr="008F5F79">
              <w:t>.</w:t>
            </w:r>
          </w:p>
          <w:p w14:paraId="047FE304" w14:textId="6FA60866" w:rsidR="00E37537" w:rsidRPr="00547067" w:rsidRDefault="00E37537" w:rsidP="00EE6E39">
            <w:pPr>
              <w:spacing w:before="120"/>
              <w:jc w:val="both"/>
              <w:rPr>
                <w:rFonts w:cs="Cambria"/>
                <w:b/>
                <w:color w:val="000000"/>
                <w:kern w:val="56"/>
                <w:lang w:eastAsia="en-US"/>
              </w:rPr>
            </w:pPr>
            <w:r w:rsidRPr="00547067">
              <w:rPr>
                <w:rFonts w:cs="Cambria"/>
                <w:b/>
                <w:color w:val="000000"/>
                <w:kern w:val="56"/>
                <w:lang w:eastAsia="en-US"/>
              </w:rPr>
              <w:t xml:space="preserve">Minimālais pieļaujamais garantijas termiņš ir </w:t>
            </w:r>
            <w:r w:rsidR="00AB4E0B">
              <w:rPr>
                <w:rFonts w:cs="Cambria"/>
                <w:b/>
                <w:color w:val="000000"/>
                <w:kern w:val="56"/>
                <w:lang w:eastAsia="en-US"/>
              </w:rPr>
              <w:t>24</w:t>
            </w:r>
            <w:r w:rsidRPr="00547067">
              <w:rPr>
                <w:rFonts w:cs="Cambria"/>
                <w:b/>
                <w:color w:val="000000"/>
                <w:kern w:val="56"/>
                <w:lang w:eastAsia="en-US"/>
              </w:rPr>
              <w:t xml:space="preserve"> mēneši un maksimālais pieļaujamais garantijas termiņš ir 60 mēneši.</w:t>
            </w:r>
          </w:p>
          <w:p w14:paraId="3934D457" w14:textId="77777777" w:rsidR="00E37537" w:rsidRPr="008F5F79" w:rsidRDefault="00E37537" w:rsidP="008E5A97">
            <w:pPr>
              <w:spacing w:before="120"/>
              <w:jc w:val="both"/>
            </w:pPr>
            <w:r w:rsidRPr="008F5F79">
              <w:t>Iepirkuma komisija aprēķiniem izmanto šādu formulu:</w:t>
            </w:r>
          </w:p>
          <w:p w14:paraId="3AC2D6D0" w14:textId="77777777" w:rsidR="00E37537" w:rsidRPr="00E81AEF" w:rsidRDefault="00E37537" w:rsidP="00697E3F">
            <w:pPr>
              <w:widowControl w:val="0"/>
              <w:tabs>
                <w:tab w:val="left" w:pos="180"/>
                <w:tab w:val="left" w:pos="540"/>
              </w:tabs>
              <w:suppressAutoHyphens/>
              <w:spacing w:after="120"/>
              <w:jc w:val="both"/>
              <w:rPr>
                <w:rFonts w:cs="Cambria"/>
                <w:color w:val="000000"/>
                <w:kern w:val="56"/>
                <w:lang w:eastAsia="en-US"/>
              </w:rPr>
            </w:pPr>
            <w:r>
              <w:rPr>
                <w:rFonts w:cs="Cambria"/>
                <w:b/>
                <w:color w:val="000000"/>
                <w:kern w:val="56"/>
                <w:lang w:eastAsia="en-US"/>
              </w:rPr>
              <w:t>D</w:t>
            </w:r>
            <w:r w:rsidRPr="00E81AEF">
              <w:rPr>
                <w:rFonts w:cs="Cambria"/>
                <w:b/>
                <w:color w:val="000000"/>
                <w:kern w:val="56"/>
                <w:lang w:eastAsia="en-US"/>
              </w:rPr>
              <w:t xml:space="preserve"> – </w:t>
            </w:r>
            <w:r>
              <w:rPr>
                <w:rFonts w:cs="Cambria"/>
                <w:b/>
                <w:color w:val="000000"/>
                <w:kern w:val="56"/>
                <w:lang w:eastAsia="en-US"/>
              </w:rPr>
              <w:t>Darbu</w:t>
            </w:r>
            <w:r w:rsidRPr="00E81AEF">
              <w:rPr>
                <w:rFonts w:cs="Cambria"/>
                <w:b/>
                <w:color w:val="000000"/>
                <w:kern w:val="56"/>
                <w:lang w:eastAsia="en-US"/>
              </w:rPr>
              <w:t xml:space="preserve"> garantijas termiņš</w:t>
            </w:r>
            <w:r w:rsidRPr="00E81AEF">
              <w:rPr>
                <w:rFonts w:cs="Cambria"/>
                <w:color w:val="000000"/>
                <w:kern w:val="56"/>
                <w:lang w:eastAsia="en-US"/>
              </w:rPr>
              <w:t xml:space="preserve">. </w:t>
            </w:r>
            <w:r>
              <w:rPr>
                <w:rFonts w:cs="Cambria"/>
                <w:color w:val="000000"/>
                <w:kern w:val="56"/>
                <w:lang w:eastAsia="en-US"/>
              </w:rPr>
              <w:t xml:space="preserve">D </w:t>
            </w:r>
            <w:r w:rsidRPr="00E81AEF">
              <w:rPr>
                <w:rFonts w:cs="Cambria"/>
                <w:color w:val="000000"/>
                <w:kern w:val="56"/>
                <w:lang w:eastAsia="en-US"/>
              </w:rPr>
              <w:t xml:space="preserve">= </w:t>
            </w:r>
            <w:proofErr w:type="spellStart"/>
            <w:r>
              <w:rPr>
                <w:rFonts w:cs="Cambria"/>
                <w:color w:val="000000"/>
                <w:kern w:val="56"/>
                <w:lang w:eastAsia="en-US"/>
              </w:rPr>
              <w:t>D</w:t>
            </w:r>
            <w:r w:rsidRPr="00E81AEF">
              <w:rPr>
                <w:rFonts w:cs="Cambria"/>
                <w:color w:val="000000"/>
                <w:kern w:val="56"/>
                <w:vertAlign w:val="subscript"/>
                <w:lang w:eastAsia="en-US"/>
              </w:rPr>
              <w:t>pied</w:t>
            </w:r>
            <w:proofErr w:type="spellEnd"/>
            <w:r w:rsidRPr="00E81AEF">
              <w:rPr>
                <w:rFonts w:cs="Cambria"/>
                <w:color w:val="000000"/>
                <w:kern w:val="56"/>
                <w:vertAlign w:val="subscript"/>
                <w:lang w:eastAsia="en-US"/>
              </w:rPr>
              <w:t>/</w:t>
            </w:r>
            <w:proofErr w:type="spellStart"/>
            <w:r>
              <w:rPr>
                <w:rFonts w:cs="Cambria"/>
                <w:color w:val="000000"/>
                <w:kern w:val="56"/>
                <w:lang w:eastAsia="en-US"/>
              </w:rPr>
              <w:t>D</w:t>
            </w:r>
            <w:r w:rsidRPr="00E81AEF">
              <w:rPr>
                <w:rFonts w:cs="Cambria"/>
                <w:color w:val="000000"/>
                <w:kern w:val="56"/>
                <w:vertAlign w:val="subscript"/>
                <w:lang w:eastAsia="en-US"/>
              </w:rPr>
              <w:t>gar</w:t>
            </w:r>
            <w:proofErr w:type="spellEnd"/>
            <w:r w:rsidRPr="00E81AEF">
              <w:rPr>
                <w:rFonts w:cs="Cambria"/>
                <w:color w:val="000000"/>
                <w:kern w:val="56"/>
                <w:vertAlign w:val="subscript"/>
                <w:lang w:eastAsia="en-US"/>
              </w:rPr>
              <w:t xml:space="preserve"> </w:t>
            </w:r>
            <w:r w:rsidRPr="00E81AEF">
              <w:rPr>
                <w:rFonts w:cs="Cambria"/>
                <w:color w:val="000000"/>
                <w:kern w:val="56"/>
                <w:lang w:eastAsia="en-US"/>
              </w:rPr>
              <w:t>x N</w:t>
            </w:r>
          </w:p>
          <w:p w14:paraId="1223DCE8" w14:textId="593B4FCE" w:rsidR="00285BD6" w:rsidRPr="00E37537" w:rsidRDefault="00E37537" w:rsidP="00EE6E39">
            <w:pPr>
              <w:spacing w:after="120"/>
              <w:jc w:val="both"/>
              <w:rPr>
                <w:rFonts w:cs="Cambria"/>
                <w:color w:val="000000"/>
                <w:kern w:val="56"/>
                <w:lang w:eastAsia="en-US"/>
              </w:rPr>
            </w:pPr>
            <w:r w:rsidRPr="00E81AEF">
              <w:rPr>
                <w:rFonts w:cs="Cambria"/>
                <w:color w:val="000000"/>
                <w:kern w:val="56"/>
                <w:lang w:eastAsia="en-US"/>
              </w:rPr>
              <w:t>(</w:t>
            </w:r>
            <w:proofErr w:type="spellStart"/>
            <w:r>
              <w:rPr>
                <w:rFonts w:cs="Cambria"/>
                <w:color w:val="000000"/>
                <w:kern w:val="56"/>
                <w:lang w:eastAsia="en-US"/>
              </w:rPr>
              <w:t>D</w:t>
            </w:r>
            <w:r w:rsidRPr="00E81AEF">
              <w:rPr>
                <w:rFonts w:cs="Cambria"/>
                <w:color w:val="000000"/>
                <w:kern w:val="56"/>
                <w:vertAlign w:val="subscript"/>
                <w:lang w:eastAsia="en-US"/>
              </w:rPr>
              <w:t>pied</w:t>
            </w:r>
            <w:proofErr w:type="spellEnd"/>
            <w:r w:rsidRPr="00E81AEF">
              <w:rPr>
                <w:rFonts w:cs="Cambria"/>
                <w:color w:val="000000"/>
                <w:kern w:val="56"/>
                <w:vertAlign w:val="subscript"/>
                <w:lang w:eastAsia="en-US"/>
              </w:rPr>
              <w:t xml:space="preserve"> </w:t>
            </w:r>
            <w:r w:rsidRPr="00E81AEF">
              <w:rPr>
                <w:rFonts w:cs="Cambria"/>
                <w:color w:val="000000"/>
                <w:kern w:val="56"/>
                <w:lang w:eastAsia="en-US"/>
              </w:rPr>
              <w:t xml:space="preserve">– piedāvātais garantijas termiņš; </w:t>
            </w:r>
            <w:proofErr w:type="spellStart"/>
            <w:r>
              <w:rPr>
                <w:rFonts w:cs="Cambria"/>
                <w:color w:val="000000"/>
                <w:kern w:val="56"/>
                <w:lang w:eastAsia="en-US"/>
              </w:rPr>
              <w:t>D</w:t>
            </w:r>
            <w:r w:rsidRPr="00E81AEF">
              <w:rPr>
                <w:rFonts w:cs="Cambria"/>
                <w:color w:val="000000"/>
                <w:kern w:val="56"/>
                <w:vertAlign w:val="subscript"/>
                <w:lang w:eastAsia="en-US"/>
              </w:rPr>
              <w:t>gar</w:t>
            </w:r>
            <w:proofErr w:type="spellEnd"/>
            <w:r w:rsidRPr="00E81AEF">
              <w:rPr>
                <w:rFonts w:cs="Cambria"/>
                <w:color w:val="000000"/>
                <w:kern w:val="56"/>
                <w:lang w:eastAsia="en-US"/>
              </w:rPr>
              <w:t xml:space="preserve"> – garākais piedāvātais termiņš; N – kritērija maksimālā skaitliskā vērtība).</w:t>
            </w:r>
          </w:p>
        </w:tc>
        <w:tc>
          <w:tcPr>
            <w:tcW w:w="1447" w:type="dxa"/>
            <w:shd w:val="clear" w:color="auto" w:fill="C1E4F5" w:themeFill="accent1" w:themeFillTint="33"/>
            <w:vAlign w:val="center"/>
          </w:tcPr>
          <w:p w14:paraId="04DE6C3A" w14:textId="77777777" w:rsidR="00285BD6" w:rsidRPr="00462161" w:rsidRDefault="00285BD6" w:rsidP="00B80CD1">
            <w:pPr>
              <w:jc w:val="center"/>
              <w:rPr>
                <w:b/>
                <w:highlight w:val="yellow"/>
              </w:rPr>
            </w:pPr>
          </w:p>
        </w:tc>
      </w:tr>
      <w:tr w:rsidR="001555BB" w:rsidRPr="008F5F79" w14:paraId="67F6B43A" w14:textId="77777777" w:rsidTr="00832853">
        <w:tc>
          <w:tcPr>
            <w:tcW w:w="709" w:type="dxa"/>
            <w:shd w:val="clear" w:color="auto" w:fill="C1E4F5" w:themeFill="accent1" w:themeFillTint="33"/>
            <w:vAlign w:val="center"/>
          </w:tcPr>
          <w:p w14:paraId="60AA268C" w14:textId="1FC3F274" w:rsidR="001555BB" w:rsidRPr="008F5F79" w:rsidRDefault="00E61044" w:rsidP="00BE5AD2">
            <w:pPr>
              <w:jc w:val="center"/>
              <w:rPr>
                <w:b/>
              </w:rPr>
            </w:pPr>
            <w:r>
              <w:rPr>
                <w:b/>
              </w:rPr>
              <w:t>E</w:t>
            </w:r>
          </w:p>
        </w:tc>
        <w:tc>
          <w:tcPr>
            <w:tcW w:w="6491" w:type="dxa"/>
            <w:shd w:val="clear" w:color="auto" w:fill="C1E4F5" w:themeFill="accent1" w:themeFillTint="33"/>
            <w:vAlign w:val="center"/>
          </w:tcPr>
          <w:p w14:paraId="7A95C16A" w14:textId="77777777" w:rsidR="001555BB" w:rsidRPr="00E93071" w:rsidRDefault="001555BB" w:rsidP="00BE5AD2">
            <w:pPr>
              <w:spacing w:before="120"/>
              <w:jc w:val="both"/>
              <w:rPr>
                <w:b/>
              </w:rPr>
            </w:pPr>
            <w:r w:rsidRPr="00E93071">
              <w:rPr>
                <w:b/>
              </w:rPr>
              <w:t>Maksimālais iespējamais kopējais punktu skaits</w:t>
            </w:r>
            <w:r w:rsidRPr="00E93071">
              <w:t>:</w:t>
            </w:r>
          </w:p>
          <w:p w14:paraId="5E2A09AD" w14:textId="307C4BA5" w:rsidR="001555BB" w:rsidRPr="008F5F79" w:rsidRDefault="001555BB" w:rsidP="00BE5AD2">
            <w:pPr>
              <w:spacing w:after="120"/>
              <w:jc w:val="both"/>
              <w:rPr>
                <w:b/>
              </w:rPr>
            </w:pPr>
            <w:r w:rsidRPr="00E93071">
              <w:t xml:space="preserve">Iepirkuma komisija saimnieciski visizdevīgākā piedāvājuma noteikšanas aprēķiniem izmanto šādu formulu: </w:t>
            </w:r>
            <w:r w:rsidR="00E61044" w:rsidRPr="00E61044">
              <w:rPr>
                <w:b/>
                <w:bCs/>
              </w:rPr>
              <w:t>E</w:t>
            </w:r>
            <w:r w:rsidRPr="00E93071">
              <w:rPr>
                <w:b/>
              </w:rPr>
              <w:t xml:space="preserve"> = A+B+C</w:t>
            </w:r>
            <w:r w:rsidR="00E61044">
              <w:rPr>
                <w:b/>
              </w:rPr>
              <w:t>+D</w:t>
            </w:r>
            <w:r w:rsidRPr="00E93071">
              <w:t>.</w:t>
            </w:r>
          </w:p>
        </w:tc>
        <w:tc>
          <w:tcPr>
            <w:tcW w:w="1447" w:type="dxa"/>
            <w:shd w:val="clear" w:color="auto" w:fill="C1E4F5" w:themeFill="accent1" w:themeFillTint="33"/>
            <w:vAlign w:val="center"/>
          </w:tcPr>
          <w:p w14:paraId="0DC20998" w14:textId="77777777" w:rsidR="001555BB" w:rsidRPr="008F5F79" w:rsidRDefault="001555BB" w:rsidP="00BE5AD2">
            <w:pPr>
              <w:jc w:val="center"/>
              <w:rPr>
                <w:b/>
              </w:rPr>
            </w:pPr>
            <w:r w:rsidRPr="008F5F79">
              <w:rPr>
                <w:b/>
              </w:rPr>
              <w:t>100</w:t>
            </w:r>
          </w:p>
        </w:tc>
      </w:tr>
    </w:tbl>
    <w:p w14:paraId="7E6D151F" w14:textId="77777777" w:rsidR="001555BB" w:rsidRPr="004F3BDD" w:rsidRDefault="001555BB" w:rsidP="001555BB">
      <w:pPr>
        <w:ind w:right="-142" w:firstLine="567"/>
        <w:jc w:val="both"/>
        <w:rPr>
          <w:sz w:val="16"/>
          <w:szCs w:val="16"/>
        </w:rPr>
      </w:pPr>
      <w:r>
        <w:t xml:space="preserve">            </w:t>
      </w:r>
    </w:p>
    <w:p w14:paraId="55A87D14" w14:textId="3403D472" w:rsidR="004C2F50" w:rsidRPr="001555BB" w:rsidRDefault="001555BB" w:rsidP="00BE5AD2">
      <w:pPr>
        <w:spacing w:after="60"/>
        <w:ind w:right="-142" w:firstLine="567"/>
        <w:jc w:val="both"/>
      </w:pPr>
      <w:r w:rsidRPr="000A4C22">
        <w:rPr>
          <w:b/>
        </w:rPr>
        <w:t>Par saimnieciski visizdevīgāko piedāvājumu tiek atzīts piedāvājums, kurš atbilstoši Nolikumā noteiktajiem vērtēšanas kritērijiem ieguvis vislielāko kopējo punktu skaitu kritērijā - "</w:t>
      </w:r>
      <w:r w:rsidR="00462161">
        <w:rPr>
          <w:b/>
        </w:rPr>
        <w:t>E</w:t>
      </w:r>
      <w:r w:rsidRPr="000A4C22">
        <w:rPr>
          <w:b/>
        </w:rPr>
        <w:t>".</w:t>
      </w:r>
      <w:r>
        <w:rPr>
          <w:b/>
        </w:rPr>
        <w:t xml:space="preserve">   </w:t>
      </w:r>
      <w:r w:rsidRPr="00A45688">
        <w:t xml:space="preserve">Ja Iepirkuma komisija pirms tam, kad pieņemts lēmums par iepirkuma līguma slēgšanas tiesību piešķiršanu, konstatē, ka vismaz 2 (divu) piedāvājumu </w:t>
      </w:r>
      <w:r w:rsidRPr="00A45688">
        <w:rPr>
          <w:shd w:val="clear" w:color="auto" w:fill="FFFFFF"/>
        </w:rPr>
        <w:t xml:space="preserve">novērtējums </w:t>
      </w:r>
      <w:r w:rsidRPr="00A45688">
        <w:t xml:space="preserve">ir vienāds, </w:t>
      </w:r>
      <w:r w:rsidRPr="00A45688">
        <w:rPr>
          <w:i/>
          <w:color w:val="002060"/>
        </w:rPr>
        <w:t>par uzvarētāju tiks noteikts tas pretendents, kurš piedāvājumā būs norādījis zemāko piedāvāto cenu kritērij</w:t>
      </w:r>
      <w:r>
        <w:rPr>
          <w:i/>
          <w:color w:val="002060"/>
        </w:rPr>
        <w:t>ā</w:t>
      </w:r>
      <w:r w:rsidRPr="00A45688">
        <w:rPr>
          <w:i/>
          <w:color w:val="002060"/>
        </w:rPr>
        <w:t xml:space="preserve"> "A" - "</w:t>
      </w:r>
      <w:r w:rsidRPr="00F44744">
        <w:rPr>
          <w:i/>
          <w:color w:val="002060"/>
        </w:rPr>
        <w:t xml:space="preserve">Finanšu piedāvājumā piedāvātā </w:t>
      </w:r>
      <w:r w:rsidRPr="00F44744">
        <w:rPr>
          <w:i/>
          <w:color w:val="002060"/>
          <w:u w:val="single"/>
        </w:rPr>
        <w:t>kopējā</w:t>
      </w:r>
      <w:r w:rsidRPr="00F44744">
        <w:rPr>
          <w:i/>
          <w:color w:val="002060"/>
        </w:rPr>
        <w:t xml:space="preserve"> līgumcena</w:t>
      </w:r>
      <w:r w:rsidRPr="00A45688">
        <w:rPr>
          <w:i/>
          <w:color w:val="002060"/>
        </w:rPr>
        <w:t>"</w:t>
      </w:r>
      <w:r w:rsidRPr="00A45688">
        <w:t>. Ja arī šis kritērijs (skaitlis) būs vienāds, uzvarētājs tiks noteikts izlozes kārtībā. Par izlozes norises vietu un laiku tiek informēti visi pretendenti vismaz 3 (trīs) darbdienas iepriekš. Par izlozes norisi (datumu un laiku), katrs izlozes dalībnieks tiks informēts, nosūtot tam elektroniski vēstuli. Pretendentam ir tiesības, bet ne pienākums piedalīties izlozē</w:t>
      </w:r>
      <w:r>
        <w:t>.</w:t>
      </w:r>
      <w:r w:rsidR="005512D0" w:rsidRPr="00F26DBE">
        <w:rPr>
          <w:rFonts w:cs="Cambria"/>
          <w:color w:val="000000"/>
          <w:kern w:val="56"/>
          <w:lang w:eastAsia="en-US"/>
        </w:rPr>
        <w:tab/>
      </w:r>
    </w:p>
    <w:p w14:paraId="3BD33EF5" w14:textId="77777777" w:rsidR="005B1A93" w:rsidRPr="00F26DBE" w:rsidRDefault="0084681F" w:rsidP="00D269EA">
      <w:pPr>
        <w:widowControl w:val="0"/>
        <w:tabs>
          <w:tab w:val="left" w:pos="180"/>
          <w:tab w:val="left" w:pos="540"/>
        </w:tabs>
        <w:suppressAutoHyphens/>
        <w:spacing w:after="60"/>
        <w:jc w:val="both"/>
      </w:pPr>
      <w:r w:rsidRPr="00F26DBE">
        <w:tab/>
      </w:r>
      <w:r w:rsidRPr="00F26DBE">
        <w:tab/>
      </w:r>
      <w:r w:rsidRPr="00F26DBE">
        <w:tab/>
      </w:r>
      <w:r w:rsidR="00317229" w:rsidRPr="00F26DBE">
        <w:t xml:space="preserve">7.2. </w:t>
      </w:r>
      <w:r w:rsidR="003F42BE" w:rsidRPr="00F26DBE">
        <w:t xml:space="preserve">Ja Iepirkuma komisija pirms tam, kad pieņemts lēmums par iepirkuma līguma </w:t>
      </w:r>
      <w:r w:rsidR="003F42BE" w:rsidRPr="00F26DBE">
        <w:lastRenderedPageBreak/>
        <w:t xml:space="preserve">slēgšanas tiesību piešķiršanu, konstatē, ka vismaz 2 (divu) piedāvājumu </w:t>
      </w:r>
      <w:r w:rsidR="003F42BE" w:rsidRPr="00F26DBE">
        <w:rPr>
          <w:shd w:val="clear" w:color="auto" w:fill="FFFFFF"/>
        </w:rPr>
        <w:t>novērtējums, konkrētajā Iepirkum</w:t>
      </w:r>
      <w:r w:rsidR="006840AE" w:rsidRPr="00F26DBE">
        <w:rPr>
          <w:shd w:val="clear" w:color="auto" w:fill="FFFFFF"/>
        </w:rPr>
        <w:t>ā</w:t>
      </w:r>
      <w:r w:rsidR="003F42BE" w:rsidRPr="00F26DBE">
        <w:rPr>
          <w:shd w:val="clear" w:color="auto" w:fill="FFFFFF"/>
        </w:rPr>
        <w:t xml:space="preserve">, </w:t>
      </w:r>
      <w:r w:rsidR="003F42BE" w:rsidRPr="00F26DBE">
        <w:t xml:space="preserve">ir vienāds, par uzvarētāju tiks noteikts tas pretendents, </w:t>
      </w:r>
      <w:r w:rsidR="003F42BE" w:rsidRPr="00F26DBE">
        <w:rPr>
          <w:i/>
        </w:rPr>
        <w:t>kurš</w:t>
      </w:r>
      <w:r w:rsidR="005D6AD4" w:rsidRPr="00F26DBE">
        <w:rPr>
          <w:i/>
        </w:rPr>
        <w:t xml:space="preserve"> </w:t>
      </w:r>
      <w:r w:rsidR="00042BCD" w:rsidRPr="00F26DBE">
        <w:rPr>
          <w:i/>
        </w:rPr>
        <w:t xml:space="preserve">kritērijā </w:t>
      </w:r>
      <w:r w:rsidR="00B16827" w:rsidRPr="00F26DBE">
        <w:t>"</w:t>
      </w:r>
      <w:r w:rsidR="00042BCD" w:rsidRPr="00F26DBE">
        <w:t>A</w:t>
      </w:r>
      <w:r w:rsidR="00B16827" w:rsidRPr="00F26DBE">
        <w:t>"</w:t>
      </w:r>
      <w:r w:rsidR="00042BCD" w:rsidRPr="00F26DBE">
        <w:rPr>
          <w:i/>
        </w:rPr>
        <w:t xml:space="preserve"> - </w:t>
      </w:r>
      <w:r w:rsidR="00744ADD" w:rsidRPr="00F26DBE">
        <w:rPr>
          <w:i/>
        </w:rPr>
        <w:t>"Finanšu piedāvājumā"</w:t>
      </w:r>
      <w:r w:rsidR="005D6AD4" w:rsidRPr="00F26DBE">
        <w:rPr>
          <w:i/>
        </w:rPr>
        <w:t xml:space="preserve"> </w:t>
      </w:r>
      <w:r w:rsidR="001F1BCC" w:rsidRPr="00F26DBE">
        <w:rPr>
          <w:i/>
        </w:rPr>
        <w:t xml:space="preserve">pozīcijā "Piedāvātā </w:t>
      </w:r>
      <w:r w:rsidR="001F1BCC" w:rsidRPr="00F26DBE">
        <w:rPr>
          <w:i/>
          <w:u w:val="single"/>
        </w:rPr>
        <w:t>kopējā</w:t>
      </w:r>
      <w:r w:rsidR="001F1BCC" w:rsidRPr="00F26DBE">
        <w:rPr>
          <w:i/>
        </w:rPr>
        <w:t xml:space="preserve"> līgumcena"</w:t>
      </w:r>
      <w:r w:rsidR="000C1B01" w:rsidRPr="00F26DBE">
        <w:t xml:space="preserve"> </w:t>
      </w:r>
      <w:r w:rsidR="000C1B01" w:rsidRPr="00F26DBE">
        <w:rPr>
          <w:i/>
        </w:rPr>
        <w:t xml:space="preserve">piedāvās zemāko </w:t>
      </w:r>
      <w:r w:rsidR="004C5D06" w:rsidRPr="00F26DBE">
        <w:rPr>
          <w:i/>
        </w:rPr>
        <w:t>kopējo līgum</w:t>
      </w:r>
      <w:r w:rsidR="000C1B01" w:rsidRPr="00F26DBE">
        <w:rPr>
          <w:i/>
        </w:rPr>
        <w:t xml:space="preserve">cenu. </w:t>
      </w:r>
      <w:r w:rsidR="00883349" w:rsidRPr="00F26DBE">
        <w:t xml:space="preserve">Ja arī šis </w:t>
      </w:r>
      <w:r w:rsidR="00B16827" w:rsidRPr="00F26DBE">
        <w:t>"A"</w:t>
      </w:r>
      <w:r w:rsidR="00B16827" w:rsidRPr="00F26DBE">
        <w:rPr>
          <w:i/>
        </w:rPr>
        <w:t xml:space="preserve"> </w:t>
      </w:r>
      <w:r w:rsidR="00883349" w:rsidRPr="00F26DBE">
        <w:t>kritērij</w:t>
      </w:r>
      <w:r w:rsidR="00652B6A" w:rsidRPr="00F26DBE">
        <w:t xml:space="preserve">a </w:t>
      </w:r>
      <w:r w:rsidR="00883349" w:rsidRPr="00F26DBE">
        <w:t>(skaitlis) būs vienāds, uzvarētājs tiks noteikts izlozes kārtībā</w:t>
      </w:r>
      <w:r w:rsidR="00145A1C" w:rsidRPr="00F26DBE">
        <w:t xml:space="preserve"> (sk. </w:t>
      </w:r>
      <w:r w:rsidR="00715B2D" w:rsidRPr="00F26DBE">
        <w:t>N</w:t>
      </w:r>
      <w:r w:rsidR="00145A1C" w:rsidRPr="00F26DBE">
        <w:t>olikuma 7.3.punktu)</w:t>
      </w:r>
      <w:r w:rsidR="00883349" w:rsidRPr="00F26DBE">
        <w:t>. Par izlozes norises vietu un laiku tiek informēti visi pretendenti vismaz 3 (trīs) darbdienas iepriekš. Par izlozes norisi (datumu un laiku), katrs izlozes dalībnieks tiks informēts, nosūtot tam elektroniski vēstuli. Pretendentam ir tiesības, bet ne pienākums piedalīties izlozē</w:t>
      </w:r>
      <w:r w:rsidR="009B391F" w:rsidRPr="00F26DBE">
        <w:t>.</w:t>
      </w:r>
    </w:p>
    <w:p w14:paraId="32231CEA" w14:textId="77777777" w:rsidR="00C72268" w:rsidRPr="00F26DBE" w:rsidRDefault="000A3D25" w:rsidP="00E034C3">
      <w:pPr>
        <w:ind w:firstLine="709"/>
        <w:jc w:val="both"/>
      </w:pPr>
      <w:r w:rsidRPr="00F26DBE">
        <w:t>7.</w:t>
      </w:r>
      <w:r w:rsidR="00CA6086" w:rsidRPr="00F26DBE">
        <w:t>3</w:t>
      </w:r>
      <w:r w:rsidRPr="00F26DBE">
        <w:t>. Izlozes norises kārtība:</w:t>
      </w:r>
    </w:p>
    <w:p w14:paraId="081903AB" w14:textId="77777777" w:rsidR="00193FF4" w:rsidRPr="00F26DBE" w:rsidRDefault="000A3D25" w:rsidP="00E034C3">
      <w:pPr>
        <w:ind w:firstLine="709"/>
        <w:jc w:val="both"/>
      </w:pPr>
      <w:r w:rsidRPr="00F26DBE">
        <w:t>7.</w:t>
      </w:r>
      <w:r w:rsidR="00360802" w:rsidRPr="00F26DBE">
        <w:t>3</w:t>
      </w:r>
      <w:r w:rsidRPr="00F26DBE">
        <w:t>.1. par izlozes norises vietu, datumu un laiku tiek informēti visi pretendenti vismaz 3 (trīs) darba dienas iepriekš, nosūtot visiem pretendentiem elektronisku vēstuli;</w:t>
      </w:r>
    </w:p>
    <w:p w14:paraId="42AE759D" w14:textId="77777777" w:rsidR="00193FF4" w:rsidRPr="00F26DBE" w:rsidRDefault="000A3D25" w:rsidP="00E034C3">
      <w:pPr>
        <w:ind w:firstLine="709"/>
        <w:jc w:val="both"/>
      </w:pPr>
      <w:r w:rsidRPr="00F26DBE">
        <w:t>7.</w:t>
      </w:r>
      <w:r w:rsidR="00193FF4" w:rsidRPr="00F26DBE">
        <w:t>3</w:t>
      </w:r>
      <w:r w:rsidRPr="00F26DBE">
        <w:t xml:space="preserve">.2. pretendentam ir tiesības, bet ne pienākums piedalīties izlozē. </w:t>
      </w:r>
      <w:r w:rsidRPr="00F26DBE">
        <w:rPr>
          <w:rFonts w:eastAsia="Calibri"/>
        </w:rPr>
        <w:t>Ja pretendents neierodas uz izlozi, tā norit bez pretendenta klātbūtnes</w:t>
      </w:r>
      <w:r w:rsidRPr="00F26DBE">
        <w:t>;</w:t>
      </w:r>
    </w:p>
    <w:p w14:paraId="39E2CE3E" w14:textId="77777777" w:rsidR="00193FF4" w:rsidRPr="00F26DBE" w:rsidRDefault="000A3D25" w:rsidP="00E034C3">
      <w:pPr>
        <w:ind w:firstLine="709"/>
        <w:jc w:val="both"/>
      </w:pPr>
      <w:r w:rsidRPr="00F26DBE">
        <w:t>7.</w:t>
      </w:r>
      <w:r w:rsidR="00193FF4" w:rsidRPr="00F26DBE">
        <w:t>3</w:t>
      </w:r>
      <w:r w:rsidRPr="00F26DBE">
        <w:t xml:space="preserve">.3. </w:t>
      </w:r>
      <w:r w:rsidRPr="00F26DBE">
        <w:rPr>
          <w:rFonts w:eastAsia="Calibri"/>
        </w:rPr>
        <w:t>izlozē piedalās Iepirkuma komisijas locekļi un pretendenti. Izlozes norises gaitu protokolē Iepirkuma komisija;</w:t>
      </w:r>
    </w:p>
    <w:p w14:paraId="4D0F01EE" w14:textId="77777777" w:rsidR="00193FF4" w:rsidRPr="00F26DBE" w:rsidRDefault="00AB724A" w:rsidP="00E034C3">
      <w:pPr>
        <w:ind w:firstLine="709"/>
        <w:jc w:val="both"/>
      </w:pPr>
      <w:r w:rsidRPr="00F26DBE">
        <w:t>7.</w:t>
      </w:r>
      <w:r w:rsidR="00193FF4" w:rsidRPr="00F26DBE">
        <w:t>3</w:t>
      </w:r>
      <w:r w:rsidR="000A3D25" w:rsidRPr="00F26DBE">
        <w:rPr>
          <w:rFonts w:eastAsia="Calibri"/>
        </w:rPr>
        <w:t xml:space="preserve">.4. izlozi uzsāk tas pretendents </w:t>
      </w:r>
      <w:r w:rsidR="000A3D25" w:rsidRPr="00F26DBE">
        <w:rPr>
          <w:rFonts w:eastAsia="Calibri"/>
          <w:i/>
        </w:rPr>
        <w:t>(vai viņa vietā – Iepirkuma komisija, ja pretendents nav ieradies)</w:t>
      </w:r>
      <w:r w:rsidR="000A3D25" w:rsidRPr="00F26DBE">
        <w:rPr>
          <w:rFonts w:eastAsia="Calibri"/>
        </w:rPr>
        <w:t>, kurš piedāvājumu EIS sistēmā ir iesniedzis pirmais;</w:t>
      </w:r>
    </w:p>
    <w:p w14:paraId="53C9E665" w14:textId="77777777" w:rsidR="00193FF4" w:rsidRPr="00F26DBE" w:rsidRDefault="00AB724A" w:rsidP="00E034C3">
      <w:pPr>
        <w:ind w:firstLine="709"/>
        <w:jc w:val="both"/>
      </w:pPr>
      <w:r w:rsidRPr="00F26DBE">
        <w:t>7.</w:t>
      </w:r>
      <w:r w:rsidR="00193FF4" w:rsidRPr="00F26DBE">
        <w:t>3</w:t>
      </w:r>
      <w:r w:rsidR="000A3D25" w:rsidRPr="00F26DBE">
        <w:rPr>
          <w:rFonts w:eastAsia="Calibri"/>
        </w:rPr>
        <w:t xml:space="preserve">.5. izlozes norises laikā pretendents </w:t>
      </w:r>
      <w:r w:rsidR="000A3D25" w:rsidRPr="00F26DBE">
        <w:rPr>
          <w:rFonts w:eastAsia="Calibri"/>
          <w:i/>
        </w:rPr>
        <w:t>(vai viņa vietā – Iepirkuma komisija, ja pretendents nav ieradies)</w:t>
      </w:r>
      <w:r w:rsidR="000A3D25" w:rsidRPr="00F26DBE">
        <w:rPr>
          <w:rFonts w:eastAsia="Calibri"/>
        </w:rPr>
        <w:t xml:space="preserve"> izvēlas vienu aizzīmogotu aploksni;</w:t>
      </w:r>
    </w:p>
    <w:p w14:paraId="03988FDB" w14:textId="77777777" w:rsidR="000A3D25" w:rsidRPr="00F26DBE" w:rsidRDefault="00AB724A" w:rsidP="00E034C3">
      <w:pPr>
        <w:ind w:firstLine="709"/>
        <w:jc w:val="both"/>
        <w:rPr>
          <w:i/>
        </w:rPr>
      </w:pPr>
      <w:r w:rsidRPr="00F26DBE">
        <w:t>7.</w:t>
      </w:r>
      <w:r w:rsidR="00193FF4" w:rsidRPr="00F26DBE">
        <w:t>3</w:t>
      </w:r>
      <w:r w:rsidR="000A3D25" w:rsidRPr="00F26DBE">
        <w:rPr>
          <w:rFonts w:eastAsia="Calibri"/>
        </w:rPr>
        <w:t>.6. par izlozes uzvarētāju</w:t>
      </w:r>
      <w:r w:rsidR="000A3D25" w:rsidRPr="00F26DBE">
        <w:t xml:space="preserve"> tiek noteikts un </w:t>
      </w:r>
      <w:r w:rsidR="00FC34C4" w:rsidRPr="00F26DBE">
        <w:rPr>
          <w:rFonts w:eastAsia="Calibri"/>
        </w:rPr>
        <w:t>līguma</w:t>
      </w:r>
      <w:r w:rsidR="000A3D25" w:rsidRPr="00F26DBE">
        <w:rPr>
          <w:rFonts w:eastAsia="Calibri"/>
        </w:rPr>
        <w:t xml:space="preserve"> slēgšanas tiesības tiek piešķirtas pretendentam, kurš izlozējis aizvērtu un aizzīmogotu aploksni, kurā ir iekļauta papīra lapa ar šādu ierakstu: </w:t>
      </w:r>
      <w:bookmarkStart w:id="14" w:name="_Hlk161840503"/>
      <w:r w:rsidR="000A3D25" w:rsidRPr="00F26DBE">
        <w:rPr>
          <w:i/>
        </w:rPr>
        <w:t>"</w:t>
      </w:r>
      <w:bookmarkEnd w:id="14"/>
      <w:r w:rsidR="00BE5F85" w:rsidRPr="00F26DBE">
        <w:rPr>
          <w:rFonts w:eastAsia="Calibri"/>
          <w:i/>
        </w:rPr>
        <w:t>Līguma</w:t>
      </w:r>
      <w:r w:rsidR="000A3D25" w:rsidRPr="00F26DBE">
        <w:rPr>
          <w:i/>
        </w:rPr>
        <w:t xml:space="preserve"> slēgšanas tiesības tiek piešķirtas pretendentam, kurš izlozes laikā ir izlozējis šo konkrēto aploksni.</w:t>
      </w:r>
      <w:bookmarkStart w:id="15" w:name="_Hlk164755765"/>
      <w:r w:rsidR="000A3D25" w:rsidRPr="00F26DBE">
        <w:rPr>
          <w:i/>
        </w:rPr>
        <w:t>"</w:t>
      </w:r>
      <w:bookmarkEnd w:id="15"/>
    </w:p>
    <w:p w14:paraId="0ED36BE6" w14:textId="77777777" w:rsidR="00F44441" w:rsidRPr="00F26DBE" w:rsidRDefault="00F0060C" w:rsidP="00E96811">
      <w:pPr>
        <w:spacing w:after="60"/>
        <w:jc w:val="center"/>
      </w:pPr>
      <w:r w:rsidRPr="00F26DBE">
        <w:rPr>
          <w:b/>
        </w:rPr>
        <w:t xml:space="preserve">8. </w:t>
      </w:r>
      <w:r w:rsidR="00F44441" w:rsidRPr="00F26DBE">
        <w:rPr>
          <w:b/>
        </w:rPr>
        <w:t>Iepirkuma līgums</w:t>
      </w:r>
      <w:r w:rsidRPr="00F26DBE">
        <w:t>:</w:t>
      </w:r>
    </w:p>
    <w:p w14:paraId="5FDF17E4" w14:textId="77777777" w:rsidR="000E698F" w:rsidRPr="00F26DBE" w:rsidRDefault="00BC5DC9" w:rsidP="00E034C3">
      <w:pPr>
        <w:tabs>
          <w:tab w:val="left" w:pos="709"/>
          <w:tab w:val="left" w:pos="1134"/>
        </w:tabs>
        <w:spacing w:after="60"/>
        <w:jc w:val="both"/>
      </w:pPr>
      <w:r w:rsidRPr="00F26DBE">
        <w:tab/>
      </w:r>
      <w:r w:rsidR="000E698F" w:rsidRPr="00F26DBE">
        <w:t>8.1.  Iepirkuma rezultātā, ar Iepirkuma uzvarētāju</w:t>
      </w:r>
      <w:r w:rsidR="00BC51EB" w:rsidRPr="00F26DBE">
        <w:t>,</w:t>
      </w:r>
      <w:r w:rsidR="000D5664" w:rsidRPr="00F26DBE">
        <w:t xml:space="preserve"> </w:t>
      </w:r>
      <w:r w:rsidR="000E698F" w:rsidRPr="00F26DBE">
        <w:t xml:space="preserve">tiks noslēgts Iepirkuma līgums. Līgums tiek noslēgts saskaņā ar Iepirkumā iesniegto pretendenta piedāvājumu, šā Iepirkuma Nolikumā izvirzītajiem noteikumiem, Iepirkumā paredzamo līgumcenu un Iepirkuma līguma projektu </w:t>
      </w:r>
      <w:r w:rsidR="000E698F" w:rsidRPr="00F26DBE">
        <w:rPr>
          <w:i/>
        </w:rPr>
        <w:t xml:space="preserve">(skatīt Nolikuma </w:t>
      </w:r>
      <w:r w:rsidR="00CC26C1" w:rsidRPr="00F26DBE">
        <w:rPr>
          <w:i/>
        </w:rPr>
        <w:t>1</w:t>
      </w:r>
      <w:r w:rsidR="00FA18DE" w:rsidRPr="00F26DBE">
        <w:rPr>
          <w:i/>
        </w:rPr>
        <w:t>5</w:t>
      </w:r>
      <w:r w:rsidR="000E698F" w:rsidRPr="00F26DBE">
        <w:rPr>
          <w:i/>
        </w:rPr>
        <w:t>. pielikumu)</w:t>
      </w:r>
      <w:r w:rsidR="000E698F" w:rsidRPr="00F26DBE">
        <w:t xml:space="preserve">. </w:t>
      </w:r>
    </w:p>
    <w:p w14:paraId="0CA46EA8" w14:textId="77777777" w:rsidR="000E698F" w:rsidRPr="00F26DBE" w:rsidRDefault="000E698F" w:rsidP="00E034C3">
      <w:pPr>
        <w:tabs>
          <w:tab w:val="left" w:pos="709"/>
          <w:tab w:val="left" w:pos="1134"/>
        </w:tabs>
        <w:spacing w:after="60"/>
        <w:jc w:val="both"/>
      </w:pPr>
      <w:r w:rsidRPr="00F26DBE">
        <w:tab/>
        <w:t>8.2. Noslēdzoties Iepirkuma norisei ar rezultātu</w:t>
      </w:r>
      <w:r w:rsidR="006840AE" w:rsidRPr="00F26DBE">
        <w:t xml:space="preserve">, </w:t>
      </w:r>
      <w:r w:rsidRPr="00F26DBE">
        <w:t>Iepirkuma līguma slēgšanas tiesības tiks piešķirtas tikai tam pretendentam, kurš būs iesniedzis šā Iepirkuma Nolikuma visām prasībām atbilstošu piedāvājumu.</w:t>
      </w:r>
    </w:p>
    <w:p w14:paraId="1B35DAEE" w14:textId="77777777" w:rsidR="000E698F" w:rsidRPr="00F26DBE" w:rsidRDefault="000E698F" w:rsidP="00E034C3">
      <w:pPr>
        <w:jc w:val="both"/>
      </w:pPr>
      <w:r w:rsidRPr="00F26DBE">
        <w:tab/>
        <w:t>8.3. Slēdzot Iepirkuma līgumu, tā redakcijas noteikumi netiks mainīti. Ja pretendentam ir jautājumi vai iebildumi par Nolikumam pievienotā Iepirkuma līguma projekta nosacījumiem, tie jāiesniedz rakstiski, atbilstoši Nolikuma</w:t>
      </w:r>
      <w:r w:rsidR="006C2F6D" w:rsidRPr="00F26DBE">
        <w:t xml:space="preserve"> </w:t>
      </w:r>
      <w:r w:rsidRPr="00F26DBE">
        <w:t>3.1.1. </w:t>
      </w:r>
      <w:r w:rsidR="00374655" w:rsidRPr="00F26DBE">
        <w:t>vai</w:t>
      </w:r>
      <w:r w:rsidRPr="00F26DBE">
        <w:t xml:space="preserve"> 10.</w:t>
      </w:r>
      <w:r w:rsidR="000A12C5" w:rsidRPr="00F26DBE">
        <w:t>2</w:t>
      </w:r>
      <w:r w:rsidRPr="00F26DBE">
        <w:t>. punkt</w:t>
      </w:r>
      <w:r w:rsidR="00610504" w:rsidRPr="00F26DBE">
        <w:t>ā norādītajām</w:t>
      </w:r>
      <w:r w:rsidRPr="00F26DBE">
        <w:t xml:space="preserve"> prasībām. Pēc minētā termiņa iebildumi par Iepirkuma līguma projekta nosacījumiem netiks ņemti vērā.</w:t>
      </w:r>
    </w:p>
    <w:p w14:paraId="7C1CA344" w14:textId="77777777" w:rsidR="000E698F" w:rsidRPr="00F26DBE" w:rsidRDefault="000E698F" w:rsidP="00E034C3">
      <w:pPr>
        <w:tabs>
          <w:tab w:val="left" w:pos="709"/>
          <w:tab w:val="left" w:pos="1134"/>
        </w:tabs>
        <w:spacing w:after="60"/>
        <w:jc w:val="both"/>
      </w:pPr>
      <w:r w:rsidRPr="00F26DBE">
        <w:tab/>
        <w:t>G</w:t>
      </w:r>
      <w:r w:rsidRPr="00F26DBE">
        <w:rPr>
          <w:shd w:val="clear" w:color="auto" w:fill="FFFFFF"/>
        </w:rPr>
        <w:t xml:space="preserve">rozījumus </w:t>
      </w:r>
      <w:r w:rsidRPr="00F26DBE">
        <w:t xml:space="preserve">Iepirkuma līgumā </w:t>
      </w:r>
      <w:r w:rsidRPr="00F26DBE">
        <w:rPr>
          <w:shd w:val="clear" w:color="auto" w:fill="FFFFFF"/>
        </w:rPr>
        <w:t xml:space="preserve">iespējams izdarīt tikai pēc </w:t>
      </w:r>
      <w:r w:rsidRPr="00F26DBE">
        <w:t xml:space="preserve">Iepirkuma līguma </w:t>
      </w:r>
      <w:r w:rsidRPr="00F26DBE">
        <w:rPr>
          <w:shd w:val="clear" w:color="auto" w:fill="FFFFFF"/>
        </w:rPr>
        <w:t xml:space="preserve">noslēgšanas, ievērojot </w:t>
      </w:r>
      <w:r w:rsidR="001238AC" w:rsidRPr="00F26DBE">
        <w:t xml:space="preserve">PIL </w:t>
      </w:r>
      <w:r w:rsidRPr="00F26DBE">
        <w:rPr>
          <w:shd w:val="clear" w:color="auto" w:fill="FFFFFF"/>
        </w:rPr>
        <w:t xml:space="preserve">61. pantā minēto kārtību, kurā </w:t>
      </w:r>
      <w:proofErr w:type="spellStart"/>
      <w:r w:rsidRPr="00F26DBE">
        <w:rPr>
          <w:shd w:val="clear" w:color="auto" w:fill="FFFFFF"/>
        </w:rPr>
        <w:t>citstarp</w:t>
      </w:r>
      <w:proofErr w:type="spellEnd"/>
      <w:r w:rsidRPr="00F26DBE">
        <w:rPr>
          <w:shd w:val="clear" w:color="auto" w:fill="FFFFFF"/>
        </w:rPr>
        <w:t xml:space="preserve"> norādīts, ka </w:t>
      </w:r>
      <w:r w:rsidRPr="00F26DBE">
        <w:t xml:space="preserve">Iepirkuma līguma </w:t>
      </w:r>
      <w:r w:rsidRPr="00F26DBE">
        <w:rPr>
          <w:shd w:val="clear" w:color="auto" w:fill="FFFFFF"/>
        </w:rPr>
        <w:t>grozījumi ir pieļaujami, ja tie nemaina līguma vispārējo raksturu (veidu un Iepirkuma procedūras dokumentos noteikto mērķi)</w:t>
      </w:r>
      <w:r w:rsidRPr="00F26DBE">
        <w:t>.</w:t>
      </w:r>
    </w:p>
    <w:p w14:paraId="71B05A7E" w14:textId="77777777" w:rsidR="00BA44D4" w:rsidRPr="00F26DBE" w:rsidRDefault="000E698F" w:rsidP="00E034C3">
      <w:pPr>
        <w:tabs>
          <w:tab w:val="left" w:pos="709"/>
          <w:tab w:val="left" w:pos="1134"/>
        </w:tabs>
        <w:spacing w:after="60"/>
        <w:jc w:val="both"/>
      </w:pPr>
      <w:r w:rsidRPr="00F26DBE">
        <w:tab/>
        <w:t xml:space="preserve">8.4. Iepirkuma līguma projekts ir Nolikuma neatņemama sastāvdaļa </w:t>
      </w:r>
      <w:r w:rsidRPr="00F26DBE">
        <w:rPr>
          <w:i/>
        </w:rPr>
        <w:t xml:space="preserve">(skatīt Nolikuma </w:t>
      </w:r>
      <w:r w:rsidR="00CC26C1" w:rsidRPr="00F26DBE">
        <w:rPr>
          <w:i/>
        </w:rPr>
        <w:t>1</w:t>
      </w:r>
      <w:r w:rsidR="00FA18DE" w:rsidRPr="00F26DBE">
        <w:rPr>
          <w:i/>
        </w:rPr>
        <w:t>5</w:t>
      </w:r>
      <w:r w:rsidRPr="00F26DBE">
        <w:rPr>
          <w:i/>
        </w:rPr>
        <w:t>. pielikumu)</w:t>
      </w:r>
      <w:r w:rsidRPr="00F26DBE">
        <w:t xml:space="preserve">, un, pretendents, iesniedzot Iepirkumā sava piedāvājuma Pieteikumu </w:t>
      </w:r>
      <w:r w:rsidRPr="00F26DBE">
        <w:rPr>
          <w:i/>
        </w:rPr>
        <w:t xml:space="preserve">(skatīt Nolikuma </w:t>
      </w:r>
      <w:r w:rsidR="00CC26C1" w:rsidRPr="00F26DBE">
        <w:rPr>
          <w:i/>
        </w:rPr>
        <w:t>4</w:t>
      </w:r>
      <w:r w:rsidRPr="00F26DBE">
        <w:rPr>
          <w:i/>
        </w:rPr>
        <w:t>. pielikumu)</w:t>
      </w:r>
      <w:r w:rsidRPr="00F26DBE">
        <w:t xml:space="preserve">, </w:t>
      </w:r>
      <w:r w:rsidRPr="00F26DBE">
        <w:rPr>
          <w:lang w:eastAsia="en-US"/>
        </w:rPr>
        <w:t xml:space="preserve">apliecina, ka apņemas ievērot visas Iepirkuma Nolikuma prasības, tai skaitā, apliecina, ka </w:t>
      </w:r>
      <w:r w:rsidRPr="00F26DBE">
        <w:t>pretendents ir iepazinies ar Nolikumā iekļauto Iepirkuma līguma projektu</w:t>
      </w:r>
      <w:r w:rsidRPr="00F26DBE">
        <w:rPr>
          <w:bCs/>
          <w:lang w:eastAsia="en-US"/>
        </w:rPr>
        <w:t xml:space="preserve">, </w:t>
      </w:r>
      <w:r w:rsidRPr="00F26DBE">
        <w:t xml:space="preserve">tostarp, </w:t>
      </w:r>
      <w:r w:rsidRPr="00F26DBE">
        <w:rPr>
          <w:lang w:eastAsia="en-US"/>
        </w:rPr>
        <w:t>p</w:t>
      </w:r>
      <w:r w:rsidRPr="00F26DBE">
        <w:t>retendents izprot Iepirkuma līguma projektā iekļautus nosacījumus un piekrīt/apņemas izpildīt Iepirkuma līguma nosacījumus</w:t>
      </w:r>
      <w:r w:rsidR="00BA44D4" w:rsidRPr="00F26DBE">
        <w:t>.</w:t>
      </w:r>
    </w:p>
    <w:p w14:paraId="158C781B" w14:textId="77777777" w:rsidR="000E698F" w:rsidRPr="00F26DBE" w:rsidRDefault="00BA44D4" w:rsidP="00E034C3">
      <w:pPr>
        <w:tabs>
          <w:tab w:val="left" w:pos="709"/>
          <w:tab w:val="left" w:pos="1134"/>
        </w:tabs>
        <w:spacing w:after="60"/>
        <w:jc w:val="both"/>
      </w:pPr>
      <w:r w:rsidRPr="00F26DBE">
        <w:tab/>
      </w:r>
      <w:r w:rsidR="000E698F" w:rsidRPr="00F26DBE">
        <w:t>8.5. Pasūtītājs slēdz Iepirkuma līgumu ar Iepirkuma komisijas izraudzīto pretendentu</w:t>
      </w:r>
      <w:r w:rsidR="000E698F" w:rsidRPr="00F26DBE">
        <w:rPr>
          <w:bCs/>
        </w:rPr>
        <w:t>,</w:t>
      </w:r>
      <w:r w:rsidR="000E698F" w:rsidRPr="00F26DBE">
        <w:t xml:space="preserve"> ne agrāk kā nākamajā dienā pēc </w:t>
      </w:r>
      <w:r w:rsidR="001238AC" w:rsidRPr="00F26DBE">
        <w:t xml:space="preserve">PIL </w:t>
      </w:r>
      <w:r w:rsidR="000E698F" w:rsidRPr="00F26DBE">
        <w:t>noteiktā nogaidīšanas termiņa beigām</w:t>
      </w:r>
      <w:r w:rsidR="004C3061" w:rsidRPr="00F26DBE">
        <w:t xml:space="preserve">, ja Iepirkumu uzraudzības birojā nav </w:t>
      </w:r>
      <w:r w:rsidR="00772419" w:rsidRPr="00F26DBE">
        <w:t>PIL</w:t>
      </w:r>
      <w:r w:rsidR="004C3061" w:rsidRPr="00F26DBE">
        <w:t xml:space="preserve"> 68. pantā noteiktajā kārtībā iesniegts iesniegums par iepirkuma procedūras </w:t>
      </w:r>
      <w:r w:rsidR="0086209D" w:rsidRPr="00F26DBE">
        <w:t xml:space="preserve">iespējamiem </w:t>
      </w:r>
      <w:r w:rsidR="004C3061" w:rsidRPr="00F26DBE">
        <w:t>pārkāpumiem.</w:t>
      </w:r>
      <w:r w:rsidR="0086209D" w:rsidRPr="00F26DBE">
        <w:t xml:space="preserve"> </w:t>
      </w:r>
      <w:r w:rsidR="00A7182B" w:rsidRPr="00F26DBE">
        <w:t>Iepirkuma līgumu var slēgt, neievērojot nogaidīšanas termiņu, ja vienīgajam pretendentam tiek piešķirtas iepirkuma līguma slēgšanas tiesības un nav pretendentu, kas būtu tiesīgi iesniegt iesniegumu PIL 68. pantā noteiktajā kārtībā.</w:t>
      </w:r>
      <w:r w:rsidR="00E71131" w:rsidRPr="00F26DBE">
        <w:t xml:space="preserve"> </w:t>
      </w:r>
      <w:r w:rsidR="000E698F" w:rsidRPr="00F26DBE">
        <w:t xml:space="preserve">Iepirkuma līgums tiek sagatavots, pamatojoties uz Pasūtītāja lēmumu par Iepirkuma rezultātiem. Iepirkuma līgums tiks slēgts saskaņā ar pretendenta </w:t>
      </w:r>
      <w:r w:rsidR="002831FF" w:rsidRPr="00F26DBE">
        <w:t xml:space="preserve">"Finanšu piedāvājumā" </w:t>
      </w:r>
      <w:r w:rsidR="000E698F" w:rsidRPr="00F26DBE">
        <w:t>norādītajām cenām.</w:t>
      </w:r>
    </w:p>
    <w:p w14:paraId="48E85FAD" w14:textId="77777777" w:rsidR="000E698F" w:rsidRPr="00F26DBE" w:rsidRDefault="000E698F" w:rsidP="00E034C3">
      <w:pPr>
        <w:tabs>
          <w:tab w:val="left" w:pos="709"/>
          <w:tab w:val="left" w:pos="1134"/>
        </w:tabs>
        <w:spacing w:after="60"/>
        <w:jc w:val="both"/>
      </w:pPr>
      <w:r w:rsidRPr="00F26DBE">
        <w:lastRenderedPageBreak/>
        <w:tab/>
        <w:t>8.6.</w:t>
      </w:r>
      <w:r w:rsidRPr="00F26DBE">
        <w:tab/>
        <w:t xml:space="preserve">Pretendentam, kurš izraudzīts par Iepirkuma uzvarētāju, 10 (desmit) darbdienu laikā pēc paziņojuma (Pasūtītāja lēmuma) saņemšanas jānoslēdz Iepirkuma līgums ar Pasūtītāju. Ja </w:t>
      </w:r>
      <w:r w:rsidR="001238AC" w:rsidRPr="00F26DBE">
        <w:t xml:space="preserve">PIL </w:t>
      </w:r>
      <w:r w:rsidRPr="00F26DBE">
        <w:t>60. panta sestajā daļā un septītās daļas 1. punktā norādītajā termiņā Iepirkuma uzvarētājs neparaksta Iepirkuma līgumu, tādā gadījumā, minētie faktiskie apstākļi tiek uzskatīti par pretendenta atteikumu slēgt Iepirkuma līgumu.</w:t>
      </w:r>
    </w:p>
    <w:p w14:paraId="15AB4EB6" w14:textId="77777777" w:rsidR="00235535" w:rsidRPr="00F26DBE" w:rsidRDefault="000E698F" w:rsidP="00E034C3">
      <w:pPr>
        <w:tabs>
          <w:tab w:val="left" w:pos="709"/>
          <w:tab w:val="left" w:pos="1134"/>
        </w:tabs>
        <w:spacing w:after="60"/>
        <w:jc w:val="both"/>
      </w:pPr>
      <w:r w:rsidRPr="00F26DBE">
        <w:tab/>
        <w:t>8.7. </w:t>
      </w:r>
      <w:r w:rsidR="00DE3A5F" w:rsidRPr="00F26DBE">
        <w:rPr>
          <w:shd w:val="clear" w:color="auto" w:fill="FFFFFF"/>
        </w:rPr>
        <w:t xml:space="preserve">Ja pretendents, kuram piešķirtas </w:t>
      </w:r>
      <w:r w:rsidR="00427C58" w:rsidRPr="00F26DBE">
        <w:rPr>
          <w:shd w:val="clear" w:color="auto" w:fill="FFFFFF"/>
        </w:rPr>
        <w:t>I</w:t>
      </w:r>
      <w:r w:rsidR="00DE3A5F" w:rsidRPr="00F26DBE">
        <w:rPr>
          <w:shd w:val="clear" w:color="auto" w:fill="FFFFFF"/>
        </w:rPr>
        <w:t xml:space="preserve">epirkuma līguma slēgšanas tiesības, atsakās slēgt </w:t>
      </w:r>
      <w:r w:rsidR="00AB43C5" w:rsidRPr="00F26DBE">
        <w:rPr>
          <w:shd w:val="clear" w:color="auto" w:fill="FFFFFF"/>
        </w:rPr>
        <w:t>I</w:t>
      </w:r>
      <w:r w:rsidR="00DE3A5F" w:rsidRPr="00F26DBE">
        <w:rPr>
          <w:shd w:val="clear" w:color="auto" w:fill="FFFFFF"/>
        </w:rPr>
        <w:t xml:space="preserve">epirkuma līgumu ar </w:t>
      </w:r>
      <w:r w:rsidR="00167E7F" w:rsidRPr="00F26DBE">
        <w:rPr>
          <w:shd w:val="clear" w:color="auto" w:fill="FFFFFF"/>
        </w:rPr>
        <w:t>P</w:t>
      </w:r>
      <w:r w:rsidR="00DE3A5F" w:rsidRPr="00F26DBE">
        <w:rPr>
          <w:shd w:val="clear" w:color="auto" w:fill="FFFFFF"/>
        </w:rPr>
        <w:t xml:space="preserve">asūtītāju, iepirkuma komisija ir tiesīga pieņemt lēmumu </w:t>
      </w:r>
      <w:r w:rsidR="008801CD" w:rsidRPr="00F26DBE">
        <w:rPr>
          <w:shd w:val="clear" w:color="auto" w:fill="FFFFFF"/>
        </w:rPr>
        <w:t>I</w:t>
      </w:r>
      <w:r w:rsidR="00DE3A5F" w:rsidRPr="00F26DBE">
        <w:rPr>
          <w:shd w:val="clear" w:color="auto" w:fill="FFFFFF"/>
        </w:rPr>
        <w:t xml:space="preserve">epirkuma līguma slēgšanas tiesības piešķirt nākamajam pretendentam, kurš piedāvājis saimnieciski visizdevīgāko piedāvājumu, vai pārtraukt iepirkuma procedūru, neizvēloties nevienu piedāvājumu. Ja pieņemts lēmums </w:t>
      </w:r>
      <w:r w:rsidR="00106C62" w:rsidRPr="00F26DBE">
        <w:rPr>
          <w:shd w:val="clear" w:color="auto" w:fill="FFFFFF"/>
        </w:rPr>
        <w:t>I</w:t>
      </w:r>
      <w:r w:rsidR="00DE3A5F" w:rsidRPr="00F26DBE">
        <w:rPr>
          <w:shd w:val="clear" w:color="auto" w:fill="FFFFFF"/>
        </w:rPr>
        <w:t xml:space="preserve">epirkuma līguma slēgšanas tiesības piešķirt nākamajam pretendentam, kurš piedāvājis saimnieciski visizdevīgāko piedāvājumu, bet tas atsakās slēgt </w:t>
      </w:r>
      <w:r w:rsidR="00573A85" w:rsidRPr="00F26DBE">
        <w:rPr>
          <w:shd w:val="clear" w:color="auto" w:fill="FFFFFF"/>
        </w:rPr>
        <w:t>I</w:t>
      </w:r>
      <w:r w:rsidR="00DE3A5F" w:rsidRPr="00F26DBE">
        <w:rPr>
          <w:shd w:val="clear" w:color="auto" w:fill="FFFFFF"/>
        </w:rPr>
        <w:t xml:space="preserve">epirkuma līgumu, </w:t>
      </w:r>
      <w:r w:rsidR="008D4538" w:rsidRPr="00F26DBE">
        <w:rPr>
          <w:shd w:val="clear" w:color="auto" w:fill="FFFFFF"/>
        </w:rPr>
        <w:t>I</w:t>
      </w:r>
      <w:r w:rsidR="00DE3A5F" w:rsidRPr="00F26DBE">
        <w:rPr>
          <w:shd w:val="clear" w:color="auto" w:fill="FFFFFF"/>
        </w:rPr>
        <w:t xml:space="preserve">epirkuma komisija pieņem lēmumu pārtraukt </w:t>
      </w:r>
      <w:r w:rsidR="00201ACB" w:rsidRPr="00F26DBE">
        <w:rPr>
          <w:shd w:val="clear" w:color="auto" w:fill="FFFFFF"/>
        </w:rPr>
        <w:t>I</w:t>
      </w:r>
      <w:r w:rsidR="00DE3A5F" w:rsidRPr="00F26DBE">
        <w:rPr>
          <w:shd w:val="clear" w:color="auto" w:fill="FFFFFF"/>
        </w:rPr>
        <w:t>epirkuma procedūru, neizvēloties nevienu piedāvājumu</w:t>
      </w:r>
      <w:r w:rsidRPr="00F26DBE">
        <w:t>.</w:t>
      </w:r>
    </w:p>
    <w:p w14:paraId="67F74DF1" w14:textId="77777777" w:rsidR="000E698F" w:rsidRPr="00F26DBE" w:rsidRDefault="000E698F" w:rsidP="00E034C3">
      <w:pPr>
        <w:tabs>
          <w:tab w:val="left" w:pos="709"/>
          <w:tab w:val="left" w:pos="1134"/>
        </w:tabs>
        <w:spacing w:after="60"/>
        <w:jc w:val="both"/>
      </w:pPr>
      <w:r w:rsidRPr="00F26DBE">
        <w:tab/>
        <w:t>8.8. </w:t>
      </w:r>
      <w:r w:rsidRPr="00F26DBE">
        <w:rPr>
          <w:rFonts w:eastAsia="Calibri"/>
          <w:lang w:eastAsia="en-US"/>
        </w:rPr>
        <w:t xml:space="preserve">Priekšapmaksas (avansa) </w:t>
      </w:r>
      <w:r w:rsidRPr="00F26DBE">
        <w:rPr>
          <w:rStyle w:val="st1"/>
          <w:rFonts w:eastAsia="Arial Unicode MS"/>
        </w:rPr>
        <w:t xml:space="preserve">maksājumi konkrētā </w:t>
      </w:r>
      <w:r w:rsidRPr="00F26DBE">
        <w:t xml:space="preserve">Iepirkuma līguma </w:t>
      </w:r>
      <w:r w:rsidRPr="00F26DBE">
        <w:rPr>
          <w:rStyle w:val="st1"/>
          <w:rFonts w:eastAsia="Arial Unicode MS"/>
        </w:rPr>
        <w:t>izpildes laikā</w:t>
      </w:r>
      <w:r w:rsidRPr="00F26DBE">
        <w:rPr>
          <w:rStyle w:val="st1"/>
          <w:rFonts w:eastAsia="Arial Unicode MS"/>
          <w:i/>
        </w:rPr>
        <w:t xml:space="preserve"> </w:t>
      </w:r>
      <w:r w:rsidRPr="00F26DBE">
        <w:rPr>
          <w:rStyle w:val="Emphasis"/>
          <w:i w:val="0"/>
        </w:rPr>
        <w:t>netiek maksāti</w:t>
      </w:r>
      <w:r w:rsidRPr="00F26DBE">
        <w:t>.</w:t>
      </w:r>
    </w:p>
    <w:p w14:paraId="15760EBD" w14:textId="77777777" w:rsidR="000E698F" w:rsidRPr="00F26DBE" w:rsidRDefault="000E698F" w:rsidP="00E034C3">
      <w:pPr>
        <w:tabs>
          <w:tab w:val="left" w:pos="709"/>
          <w:tab w:val="left" w:pos="1134"/>
        </w:tabs>
        <w:spacing w:after="60"/>
        <w:jc w:val="both"/>
        <w:rPr>
          <w:i/>
        </w:rPr>
      </w:pPr>
      <w:r w:rsidRPr="00F26DBE">
        <w:tab/>
        <w:t>8.9. Pasūtītājs Iepirkuma līguma projektā nav paredzējis iespēju veikt tiešus maksājumus apakšuzņēmējiem</w:t>
      </w:r>
      <w:r w:rsidRPr="00F26DBE">
        <w:rPr>
          <w:i/>
        </w:rPr>
        <w:t>.</w:t>
      </w:r>
    </w:p>
    <w:p w14:paraId="6D20299F" w14:textId="77777777" w:rsidR="00501D18" w:rsidRPr="00F26DBE" w:rsidRDefault="00501D18" w:rsidP="00E034C3">
      <w:pPr>
        <w:ind w:firstLine="709"/>
        <w:jc w:val="both"/>
      </w:pPr>
      <w:r w:rsidRPr="00F26DBE">
        <w:t xml:space="preserve">8.10. </w:t>
      </w:r>
      <w:r w:rsidRPr="00F26DBE">
        <w:rPr>
          <w:color w:val="000000"/>
        </w:rPr>
        <w:t>Lai gūtu visaptverošu pārskatu par noslēgtajiem līgumiem un to grozījumiem</w:t>
      </w:r>
      <w:r w:rsidRPr="00F26DBE">
        <w:t>, saskaņā ar PIL 1. panta 17.</w:t>
      </w:r>
      <w:r w:rsidRPr="00F26DBE">
        <w:rPr>
          <w:vertAlign w:val="superscript"/>
        </w:rPr>
        <w:t>1</w:t>
      </w:r>
      <w:r w:rsidRPr="00F26DBE">
        <w:t xml:space="preserve"> punktu un 60.</w:t>
      </w:r>
      <w:r w:rsidRPr="00F26DBE">
        <w:rPr>
          <w:vertAlign w:val="superscript"/>
        </w:rPr>
        <w:t>1</w:t>
      </w:r>
      <w:r w:rsidRPr="00F26DBE">
        <w:t xml:space="preserve"> pantu, EIS un IUB Publikāciju vadības sistēmas Līgumu reģistrā būs atspoguļota informācija par Pasūtītāja noslēgt</w:t>
      </w:r>
      <w:r w:rsidR="007613FA" w:rsidRPr="00F26DBE">
        <w:t xml:space="preserve">ajiem </w:t>
      </w:r>
      <w:r w:rsidRPr="00F26DBE">
        <w:t>līgumiem, un to grozījumiem. EIS un Līgumu reģistrā tiek publicēta sekojoša informācija par Iepirkumu:</w:t>
      </w:r>
    </w:p>
    <w:p w14:paraId="05E9A51D" w14:textId="77777777" w:rsidR="00501D18" w:rsidRPr="00F26DBE" w:rsidRDefault="00501D18" w:rsidP="00E034C3">
      <w:pPr>
        <w:ind w:firstLine="709"/>
        <w:jc w:val="both"/>
      </w:pPr>
      <w:r w:rsidRPr="00F26DBE">
        <w:t>8.</w:t>
      </w:r>
      <w:r w:rsidR="00925573" w:rsidRPr="00F26DBE">
        <w:t>10</w:t>
      </w:r>
      <w:r w:rsidRPr="00F26DBE">
        <w:t xml:space="preserve">.1. informācija par Pasūtītāju, izpildītājiem, apakšuzņēmējiem un apakšuzņēmēju </w:t>
      </w:r>
      <w:r w:rsidRPr="00F26DBE">
        <w:rPr>
          <w:i/>
        </w:rPr>
        <w:t>apakšuzņēmējiem</w:t>
      </w:r>
      <w:r w:rsidRPr="00F26DBE">
        <w:t>, līgumu noslēgšanas datums, līgumu priekšmets, līgumcena, līgumu izpildes termiņi</w:t>
      </w:r>
      <w:r w:rsidR="00BA436D" w:rsidRPr="00F26DBE">
        <w:t xml:space="preserve">, </w:t>
      </w:r>
      <w:r w:rsidRPr="00F26DBE">
        <w:t>un</w:t>
      </w:r>
      <w:r w:rsidR="00BA436D" w:rsidRPr="00F26DBE">
        <w:t>, visi saistoši</w:t>
      </w:r>
      <w:r w:rsidR="00D27528" w:rsidRPr="00F26DBE">
        <w:t xml:space="preserve">e </w:t>
      </w:r>
      <w:r w:rsidRPr="00F26DBE">
        <w:t>līgumu grozījumi;</w:t>
      </w:r>
    </w:p>
    <w:p w14:paraId="6F6FEFD2" w14:textId="77777777" w:rsidR="00501D18" w:rsidRPr="00F26DBE" w:rsidRDefault="00501D18" w:rsidP="002B08D1">
      <w:pPr>
        <w:ind w:firstLine="709"/>
        <w:jc w:val="both"/>
      </w:pPr>
      <w:r w:rsidRPr="00F26DBE">
        <w:t>8.</w:t>
      </w:r>
      <w:r w:rsidR="00925573" w:rsidRPr="00F26DBE">
        <w:t>10</w:t>
      </w:r>
      <w:r w:rsidRPr="00F26DBE">
        <w:t>.2. informācija par faktisko līgumu izpildi (līgumcena, izpildes termiņi, līguma izpildītāji, un, līguma izbeigšanas iemesls, ja attiecināms), un, cita informācija, kas izriet no līgumu saistību izpildes</w:t>
      </w:r>
      <w:r w:rsidR="001E2B27" w:rsidRPr="00F26DBE">
        <w:t>.</w:t>
      </w:r>
    </w:p>
    <w:p w14:paraId="34504486" w14:textId="77777777" w:rsidR="001D2605" w:rsidRPr="00F26DBE" w:rsidRDefault="00306E91" w:rsidP="00E034C3">
      <w:pPr>
        <w:tabs>
          <w:tab w:val="left" w:pos="709"/>
          <w:tab w:val="left" w:pos="1134"/>
        </w:tabs>
        <w:spacing w:after="60"/>
        <w:jc w:val="center"/>
        <w:rPr>
          <w:b/>
        </w:rPr>
      </w:pPr>
      <w:r w:rsidRPr="00F26DBE">
        <w:rPr>
          <w:b/>
        </w:rPr>
        <w:t xml:space="preserve">9. </w:t>
      </w:r>
      <w:r w:rsidR="001D2605" w:rsidRPr="00F26DBE">
        <w:rPr>
          <w:b/>
        </w:rPr>
        <w:t>Apakšuzņēmēju nomaiņas kārtība</w:t>
      </w:r>
      <w:r w:rsidRPr="00F26DBE">
        <w:rPr>
          <w:b/>
        </w:rPr>
        <w:t>:</w:t>
      </w:r>
    </w:p>
    <w:p w14:paraId="06619EA0" w14:textId="77777777" w:rsidR="008F574E" w:rsidRPr="00F26DBE" w:rsidRDefault="00DC5E07" w:rsidP="00E034C3">
      <w:pPr>
        <w:spacing w:after="60"/>
        <w:ind w:firstLine="720"/>
        <w:jc w:val="both"/>
      </w:pPr>
      <w:r w:rsidRPr="00F26DBE">
        <w:t>9</w:t>
      </w:r>
      <w:r w:rsidR="008F574E" w:rsidRPr="00F26DBE">
        <w:t xml:space="preserve">.1. Iepirkuma procedūrā izraudzītais </w:t>
      </w:r>
      <w:r w:rsidR="002D58D1" w:rsidRPr="00F26DBE">
        <w:t>p</w:t>
      </w:r>
      <w:r w:rsidR="008F574E" w:rsidRPr="00F26DBE">
        <w:t xml:space="preserve">retendents nav tiesīgs bez saskaņošanas ar Pasūtītāju veikt piedāvājumā norādīto apakšuzņēmēju nomaiņu un iesaistīt papildu apakšuzņēmējus Iepirkuma līguma izpildē. Pasūtītājs var prasīt apakšuzņēmēja viedokli par nomaiņas iemesliem. Pasūtītājs var Iepirkuma līgumā noteikumos paredzēt, ka Iepirkuma procedūrā izraudzītajam </w:t>
      </w:r>
      <w:r w:rsidR="007D2479" w:rsidRPr="00F26DBE">
        <w:t>p</w:t>
      </w:r>
      <w:r w:rsidR="008F574E" w:rsidRPr="00F26DBE">
        <w:t>retendentam ir pienākums saskaņot ar Pasūtītāju papildu personāla iesaistīšanu Iepirkuma līguma izpildē.</w:t>
      </w:r>
    </w:p>
    <w:p w14:paraId="6A0F20B6" w14:textId="77777777" w:rsidR="008F574E" w:rsidRPr="00F26DBE" w:rsidRDefault="00DC5E07" w:rsidP="00E034C3">
      <w:pPr>
        <w:spacing w:after="60"/>
        <w:ind w:firstLine="720"/>
        <w:jc w:val="both"/>
      </w:pPr>
      <w:r w:rsidRPr="00F26DBE">
        <w:t>9</w:t>
      </w:r>
      <w:r w:rsidR="008F574E" w:rsidRPr="00F26DBE">
        <w:t xml:space="preserve">.2. Piedāvājumā norādītā apakšuzņēmēja nomaiņa pieļaujama tikai Iepirkuma līguma noteikumos norādītajā kārtībā un gadījumos. Pasūtītājs nepiekrīt piedāvājumā norādītā apakšuzņēmēja nomaiņai Iepirkuma līguma noteikumos norādītajos gadījumos un gadījumos, kad piedāvātais apakšuzņēmējs neatbilst Nolikumā izvirzītajām prasībām vai tam nav vismaz tādas pašas kvalifikācijas un pieredze, kas tika vērtēts, izvēloties </w:t>
      </w:r>
      <w:r w:rsidR="002D58D1" w:rsidRPr="00F26DBE">
        <w:t>p</w:t>
      </w:r>
      <w:r w:rsidR="008F574E" w:rsidRPr="00F26DBE">
        <w:t>retendent</w:t>
      </w:r>
      <w:r w:rsidR="002B5C94" w:rsidRPr="00F26DBE">
        <w:t>u ar</w:t>
      </w:r>
      <w:r w:rsidR="008F574E" w:rsidRPr="00F26DBE">
        <w:t xml:space="preserve"> </w:t>
      </w:r>
      <w:r w:rsidR="00C97A17" w:rsidRPr="00F26DBE">
        <w:t>saimnieciski visizdevīgāko piedāvājumu</w:t>
      </w:r>
      <w:r w:rsidR="008F574E" w:rsidRPr="00F26DBE">
        <w:t>.</w:t>
      </w:r>
    </w:p>
    <w:p w14:paraId="6166D5FC" w14:textId="77777777" w:rsidR="008F574E" w:rsidRPr="00F26DBE" w:rsidRDefault="00DC5E07" w:rsidP="00E034C3">
      <w:pPr>
        <w:spacing w:after="60"/>
        <w:ind w:firstLine="720"/>
        <w:jc w:val="both"/>
      </w:pPr>
      <w:r w:rsidRPr="00F26DBE">
        <w:t>9</w:t>
      </w:r>
      <w:r w:rsidR="008F574E" w:rsidRPr="00F26DBE">
        <w:t>.3. Pasūtītājs nepiekrīt piedāvājumā norādītā apakšuzņēmēja nomaiņai, ja pastāv kāds no šādiem nosacījumiem:</w:t>
      </w:r>
    </w:p>
    <w:p w14:paraId="412C05A7" w14:textId="77777777" w:rsidR="008F574E" w:rsidRPr="00F26DBE" w:rsidRDefault="00DC5E07" w:rsidP="00E034C3">
      <w:pPr>
        <w:spacing w:after="60"/>
        <w:ind w:firstLine="720"/>
        <w:jc w:val="both"/>
      </w:pPr>
      <w:r w:rsidRPr="00F26DBE">
        <w:t>9</w:t>
      </w:r>
      <w:r w:rsidR="008F574E" w:rsidRPr="00F26DBE">
        <w:t>.3.1. piedāvātais apakšuzņēmējs neatbilst Nolikumā apakšuzņēmējiem izvirzītajām prasībām;</w:t>
      </w:r>
    </w:p>
    <w:p w14:paraId="50E1C117" w14:textId="77777777" w:rsidR="008F574E" w:rsidRPr="00F26DBE" w:rsidRDefault="00DC5E07" w:rsidP="00E034C3">
      <w:pPr>
        <w:spacing w:after="60"/>
        <w:ind w:firstLine="720"/>
        <w:jc w:val="both"/>
      </w:pPr>
      <w:r w:rsidRPr="00F26DBE">
        <w:t>9</w:t>
      </w:r>
      <w:r w:rsidR="008F574E" w:rsidRPr="00F26DBE">
        <w:t xml:space="preserve">.3.2. tiek nomainīts apakšuzņēmējs, uz kura iespējām Iepirkuma procedūrā izraudzītais </w:t>
      </w:r>
      <w:r w:rsidR="002D58D1" w:rsidRPr="00F26DBE">
        <w:t>p</w:t>
      </w:r>
      <w:r w:rsidR="008F574E" w:rsidRPr="00F26DBE">
        <w:t xml:space="preserve">retendents balstījies, lai apliecinātu savas kvalifikācijas atbilstību paziņojumā par līgumu un Nolikumā noteiktajām prasībām, un piedāvātajam apakšuzņēmējam nav vismaz tādas pašas kvalifikācijas, uz kādu Iepirkuma procedūrā izraudzītais </w:t>
      </w:r>
      <w:r w:rsidR="002D58D1" w:rsidRPr="00F26DBE">
        <w:t>p</w:t>
      </w:r>
      <w:r w:rsidR="008F574E" w:rsidRPr="00F26DBE">
        <w:t xml:space="preserve">retendents atsaucies, apliecinot savu atbilstību Iepirkuma procedūrā noteiktajām prasībām, vai tas atbilst šā Nolikumā minētajiem </w:t>
      </w:r>
      <w:r w:rsidR="002D58D1" w:rsidRPr="00F26DBE">
        <w:t>p</w:t>
      </w:r>
      <w:r w:rsidR="008F574E" w:rsidRPr="00F26DBE">
        <w:t>retendentu izslēgšanas gadījumiem;</w:t>
      </w:r>
    </w:p>
    <w:p w14:paraId="7FB97EFF" w14:textId="77777777" w:rsidR="008F574E" w:rsidRPr="00F26DBE" w:rsidRDefault="00DC5E07" w:rsidP="00E034C3">
      <w:pPr>
        <w:spacing w:after="60"/>
        <w:ind w:firstLine="720"/>
        <w:jc w:val="both"/>
      </w:pPr>
      <w:r w:rsidRPr="00F26DBE">
        <w:t>9</w:t>
      </w:r>
      <w:r w:rsidR="008F574E" w:rsidRPr="00F26DBE">
        <w:t>.3.3. pārbaudot apakšuzņēmēja atbilstību, Pasūtītājs piemēro Nolikumā minētos izslēgšanas nosacījumus;</w:t>
      </w:r>
    </w:p>
    <w:p w14:paraId="0A49EF35" w14:textId="77777777" w:rsidR="008F574E" w:rsidRPr="00F26DBE" w:rsidRDefault="00DC5E07" w:rsidP="00E034C3">
      <w:pPr>
        <w:spacing w:after="60"/>
        <w:ind w:firstLine="720"/>
        <w:jc w:val="both"/>
      </w:pPr>
      <w:r w:rsidRPr="00F26DBE">
        <w:lastRenderedPageBreak/>
        <w:t>9</w:t>
      </w:r>
      <w:r w:rsidR="008F574E" w:rsidRPr="00F26DBE">
        <w:t xml:space="preserve">.3.4. apakšuzņēmēja maiņas rezultātā tiktu izdarīti tādi grozījumi </w:t>
      </w:r>
      <w:r w:rsidR="002D58D1" w:rsidRPr="00F26DBE">
        <w:t>p</w:t>
      </w:r>
      <w:r w:rsidR="008F574E" w:rsidRPr="00F26DBE">
        <w:t>retendenta piedāvājumā, kuri, ja sākotnēji būtu tajā iekļauti, ietekmētu piedāvājuma izvēli atbilstoši Nolikumā noteiktajiem piedāvājuma izvērtēšanas kritērijiem.</w:t>
      </w:r>
    </w:p>
    <w:p w14:paraId="516A6D64" w14:textId="77777777" w:rsidR="00A128E7" w:rsidRPr="00F26DBE" w:rsidRDefault="00DC5E07" w:rsidP="00E034C3">
      <w:pPr>
        <w:spacing w:after="60"/>
        <w:ind w:right="56" w:firstLine="709"/>
        <w:jc w:val="both"/>
      </w:pPr>
      <w:r w:rsidRPr="00F26DBE">
        <w:t>9</w:t>
      </w:r>
      <w:r w:rsidR="008F574E" w:rsidRPr="00F26DBE">
        <w:t xml:space="preserve">.4. Pasūtītājs atļauj vai atsaka </w:t>
      </w:r>
      <w:r w:rsidR="002D58D1" w:rsidRPr="00F26DBE">
        <w:t>p</w:t>
      </w:r>
      <w:r w:rsidR="008F574E" w:rsidRPr="00F26DBE">
        <w:t>retendentam apakšuzņēmēju nomaiņu iespējami īsā laikā, bet ne vēlāk kā 5 (piecu) darbdienu laikā pēc tam, kad saņēmis visu atbilstošo informāciju un dokumentus, kas nepieciešami lēmuma pieņemšanai.</w:t>
      </w:r>
    </w:p>
    <w:p w14:paraId="7AF36473" w14:textId="77777777" w:rsidR="00C20CF4" w:rsidRPr="00F26DBE" w:rsidRDefault="00A128E7" w:rsidP="00E034C3">
      <w:pPr>
        <w:spacing w:after="60"/>
        <w:ind w:right="56" w:firstLine="709"/>
        <w:jc w:val="center"/>
      </w:pPr>
      <w:r w:rsidRPr="00F26DBE">
        <w:rPr>
          <w:b/>
        </w:rPr>
        <w:t xml:space="preserve">10. </w:t>
      </w:r>
      <w:r w:rsidR="00C20CF4" w:rsidRPr="00F26DBE">
        <w:rPr>
          <w:b/>
        </w:rPr>
        <w:t>Citi nosacījumi</w:t>
      </w:r>
      <w:r w:rsidRPr="00F26DBE">
        <w:t>:</w:t>
      </w:r>
    </w:p>
    <w:p w14:paraId="666188C9" w14:textId="77777777" w:rsidR="0043419B" w:rsidRPr="00F26DBE" w:rsidRDefault="0043419B" w:rsidP="00E034C3">
      <w:pPr>
        <w:widowControl w:val="0"/>
        <w:ind w:firstLine="709"/>
        <w:jc w:val="both"/>
      </w:pPr>
      <w:r w:rsidRPr="00F26DBE">
        <w:t xml:space="preserve">10.1. Iepirkuma līguma darbības laikā pretendenta piedāvājumā norādītās cenas </w:t>
      </w:r>
      <w:r w:rsidR="004D6598" w:rsidRPr="00F26DBE">
        <w:t>var tikt pārskatīta</w:t>
      </w:r>
      <w:r w:rsidR="00DD1EFF" w:rsidRPr="00F26DBE">
        <w:t>s</w:t>
      </w:r>
      <w:r w:rsidR="004D6598" w:rsidRPr="00F26DBE">
        <w:t xml:space="preserve"> tikai un vienīgi </w:t>
      </w:r>
      <w:r w:rsidR="001238AC" w:rsidRPr="00F26DBE">
        <w:t>PIL</w:t>
      </w:r>
      <w:r w:rsidR="004D6598" w:rsidRPr="00F26DBE">
        <w:t xml:space="preserve"> 61. pant</w:t>
      </w:r>
      <w:r w:rsidR="00DF17ED" w:rsidRPr="00F26DBE">
        <w:t xml:space="preserve">ā </w:t>
      </w:r>
      <w:r w:rsidR="004D6598" w:rsidRPr="00F26DBE">
        <w:t>kārtībā</w:t>
      </w:r>
      <w:r w:rsidRPr="00F26DBE">
        <w:t>.</w:t>
      </w:r>
    </w:p>
    <w:p w14:paraId="46C96E58" w14:textId="77777777" w:rsidR="0043419B" w:rsidRPr="00F26DBE" w:rsidRDefault="0043419B" w:rsidP="00E034C3">
      <w:pPr>
        <w:widowControl w:val="0"/>
        <w:ind w:firstLine="709"/>
        <w:jc w:val="both"/>
      </w:pPr>
      <w:r w:rsidRPr="00F26DBE">
        <w:t xml:space="preserve">10.2. Pretendents var iesniegt jautājumus par Nolikumu vai Iepirkuma priekšmetu, nosūtot informāciju elektroniski, vai vēstules veidā, saskaņā ar </w:t>
      </w:r>
      <w:r w:rsidR="00692597" w:rsidRPr="00F26DBE">
        <w:t xml:space="preserve">PIL </w:t>
      </w:r>
      <w:r w:rsidRPr="00F26DBE">
        <w:t xml:space="preserve">36. panta otrās daļas nosacījumiem, korespondences nosūtīšanas adrese: </w:t>
      </w:r>
      <w:r w:rsidR="00F11ADD" w:rsidRPr="00F26DBE">
        <w:t xml:space="preserve">Ieslodzījuma vietu pārvalde, Stabu iela 89, Rīga, LV-1009; E-adrese; vai elektroniskā e-pasts: </w:t>
      </w:r>
      <w:r w:rsidR="00F11ADD" w:rsidRPr="00F26DBE">
        <w:rPr>
          <w:rStyle w:val="Hyperlink"/>
          <w:color w:val="auto"/>
        </w:rPr>
        <w:t>pasts@ievp.gov.lv</w:t>
      </w:r>
      <w:r w:rsidRPr="00F26DBE">
        <w:t xml:space="preserve">; vai Nolikuma 1.2. punktā minētajai kontaktpersonai vai izmantojot </w:t>
      </w:r>
      <w:r w:rsidR="00C23A57" w:rsidRPr="00F26DBE">
        <w:t>EIS</w:t>
      </w:r>
      <w:r w:rsidRPr="00F26DBE">
        <w:t xml:space="preserve"> e-konkursu apakšsistēmu.</w:t>
      </w:r>
    </w:p>
    <w:p w14:paraId="389B1251" w14:textId="77777777" w:rsidR="00B6696B" w:rsidRPr="00F26DBE" w:rsidRDefault="00A55474" w:rsidP="00E034C3">
      <w:pPr>
        <w:ind w:right="56" w:firstLine="709"/>
        <w:jc w:val="both"/>
      </w:pPr>
      <w:r w:rsidRPr="00F26DBE">
        <w:t>10.</w:t>
      </w:r>
      <w:r w:rsidR="00EA4CFE" w:rsidRPr="00F26DBE">
        <w:t>3</w:t>
      </w:r>
      <w:r w:rsidRPr="00F26DBE">
        <w:t>. </w:t>
      </w:r>
      <w:r w:rsidR="00B6696B" w:rsidRPr="00F26DBE">
        <w:t xml:space="preserve">Ja </w:t>
      </w:r>
      <w:r w:rsidR="004D5CAD" w:rsidRPr="00F26DBE">
        <w:t xml:space="preserve">Pasūtītāja </w:t>
      </w:r>
      <w:r w:rsidR="00B6696B" w:rsidRPr="00F26DBE">
        <w:rPr>
          <w:i/>
        </w:rPr>
        <w:t>"Tehniskajā specifikācijā"</w:t>
      </w:r>
      <w:r w:rsidR="00B6696B" w:rsidRPr="00F26DBE">
        <w:t xml:space="preserve"> </w:t>
      </w:r>
      <w:r w:rsidR="00B6696B" w:rsidRPr="00F26DBE">
        <w:rPr>
          <w:i/>
        </w:rPr>
        <w:t xml:space="preserve">(Nolikuma 1. pielikumā) </w:t>
      </w:r>
      <w:r w:rsidR="00592478" w:rsidRPr="00F26DBE">
        <w:t xml:space="preserve">norādīts konkrēts preču vai standarta nosaukums vai kāda cita norāde uz specifisku preču izcelsmi vai tehnisko risinājumu, īpašu procesu, zīmolu vai veidu, </w:t>
      </w:r>
      <w:r w:rsidR="00B11376" w:rsidRPr="00F26DBE">
        <w:t>p</w:t>
      </w:r>
      <w:r w:rsidR="00592478" w:rsidRPr="00F26DBE">
        <w:t xml:space="preserve">retendents var piedāvāt ekvivalentas preces vai atbilstību ekvivalentiem standartiem, kas atbilst </w:t>
      </w:r>
      <w:r w:rsidR="00B11376" w:rsidRPr="00F26DBE">
        <w:rPr>
          <w:i/>
        </w:rPr>
        <w:t>"Tehniskās specifikācijas"</w:t>
      </w:r>
      <w:r w:rsidR="00B11376" w:rsidRPr="00F26DBE">
        <w:t xml:space="preserve"> </w:t>
      </w:r>
      <w:r w:rsidR="00592478" w:rsidRPr="00F26DBE">
        <w:t>prasībām un parametriem un nodrošina</w:t>
      </w:r>
      <w:r w:rsidR="009E122A" w:rsidRPr="00F26DBE">
        <w:t xml:space="preserve"> pasūtītāja</w:t>
      </w:r>
      <w:r w:rsidR="00592478" w:rsidRPr="00F26DBE">
        <w:t xml:space="preserve"> </w:t>
      </w:r>
      <w:r w:rsidR="009E122A" w:rsidRPr="00F26DBE">
        <w:rPr>
          <w:i/>
        </w:rPr>
        <w:t>"Tehniskajā specifikācijā"</w:t>
      </w:r>
      <w:r w:rsidR="009E122A" w:rsidRPr="00F26DBE">
        <w:t xml:space="preserve"> </w:t>
      </w:r>
      <w:r w:rsidR="00592478" w:rsidRPr="00F26DBE">
        <w:t>prasīto darbību un funkcionalitāti</w:t>
      </w:r>
      <w:r w:rsidR="00B6696B" w:rsidRPr="00F26DBE">
        <w:t>.</w:t>
      </w:r>
    </w:p>
    <w:p w14:paraId="301A79EE" w14:textId="77777777" w:rsidR="00A55474" w:rsidRPr="00F26DBE" w:rsidRDefault="00B6696B" w:rsidP="00E034C3">
      <w:pPr>
        <w:ind w:right="56" w:firstLine="709"/>
        <w:jc w:val="both"/>
      </w:pPr>
      <w:r w:rsidRPr="00F26DBE">
        <w:t xml:space="preserve">10.4. </w:t>
      </w:r>
      <w:r w:rsidR="00A55474" w:rsidRPr="00F26DBE">
        <w:t>Nolikums izstrādāts saskaņā ar PIL un saistošiem publisko iepirkumu regulējošiem tiesību aktiem.</w:t>
      </w:r>
    </w:p>
    <w:p w14:paraId="02C46466" w14:textId="77777777" w:rsidR="00A55474" w:rsidRPr="00F26DBE" w:rsidRDefault="00A55474" w:rsidP="00E034C3">
      <w:pPr>
        <w:widowControl w:val="0"/>
        <w:ind w:firstLine="709"/>
        <w:jc w:val="both"/>
      </w:pPr>
      <w:r w:rsidRPr="00F26DBE">
        <w:t>10.</w:t>
      </w:r>
      <w:r w:rsidR="00B6696B" w:rsidRPr="00F26DBE">
        <w:t>5</w:t>
      </w:r>
      <w:r w:rsidRPr="00F26DBE">
        <w:t>. Citas saistības attiecībā uz Iepirkuma norisi, kas nav atrunātas Nolikumā un tā pielikumos, nosakāmas saskaņā ar Latvijas Republikas spēkā esošiem normatīvajiem aktiem.</w:t>
      </w:r>
    </w:p>
    <w:p w14:paraId="434C54BA" w14:textId="77777777" w:rsidR="00A55474" w:rsidRPr="00F26DBE" w:rsidRDefault="00A55474" w:rsidP="00832853">
      <w:pPr>
        <w:widowControl w:val="0"/>
        <w:spacing w:after="120"/>
        <w:ind w:firstLine="709"/>
        <w:jc w:val="both"/>
      </w:pPr>
      <w:r w:rsidRPr="00F26DBE">
        <w:t>10.</w:t>
      </w:r>
      <w:r w:rsidR="0072073B" w:rsidRPr="00F26DBE">
        <w:t>6</w:t>
      </w:r>
      <w:r w:rsidRPr="00F26DBE">
        <w:t xml:space="preserve">. </w:t>
      </w:r>
      <w:r w:rsidR="001750C5" w:rsidRPr="00F26DBE">
        <w:t xml:space="preserve">Par </w:t>
      </w:r>
      <w:r w:rsidR="004C3A18" w:rsidRPr="00F26DBE">
        <w:t>N</w:t>
      </w:r>
      <w:r w:rsidR="001750C5" w:rsidRPr="00F26DBE">
        <w:t xml:space="preserve">olikuma neatņemamām sastāvdaļām tiek uzskatīti arī visi </w:t>
      </w:r>
      <w:r w:rsidR="007E182E" w:rsidRPr="00F26DBE">
        <w:t>N</w:t>
      </w:r>
      <w:r w:rsidR="001750C5" w:rsidRPr="00F26DBE">
        <w:t xml:space="preserve">olikuma papildinājumi, labojumi, precizējumi un </w:t>
      </w:r>
      <w:r w:rsidR="00FE10E2" w:rsidRPr="00F26DBE">
        <w:t>papild</w:t>
      </w:r>
      <w:r w:rsidR="001750C5" w:rsidRPr="00F26DBE">
        <w:t>informācija.</w:t>
      </w:r>
      <w:r w:rsidR="001750C5" w:rsidRPr="00F26DBE">
        <w:rPr>
          <w:b/>
        </w:rPr>
        <w:t xml:space="preserve"> </w:t>
      </w:r>
      <w:r w:rsidRPr="00F26DBE">
        <w:rPr>
          <w:b/>
        </w:rPr>
        <w:t>Nolikuma pielikumi</w:t>
      </w:r>
      <w:r w:rsidRPr="00F26DBE">
        <w:t>, kas ir neatņemamas Iepirkuma sastāvdaļas:</w:t>
      </w:r>
    </w:p>
    <w:p w14:paraId="625B3BD6" w14:textId="77777777" w:rsidR="00A55474" w:rsidRPr="00F26DBE" w:rsidRDefault="00A55474" w:rsidP="0050005F">
      <w:pPr>
        <w:widowControl w:val="0"/>
        <w:numPr>
          <w:ilvl w:val="0"/>
          <w:numId w:val="11"/>
        </w:numPr>
        <w:spacing w:line="276" w:lineRule="auto"/>
        <w:ind w:left="1066" w:hanging="357"/>
        <w:jc w:val="both"/>
      </w:pPr>
      <w:r w:rsidRPr="00F26DBE">
        <w:t>1.pielikums – "Tehniskā specifikācija";</w:t>
      </w:r>
    </w:p>
    <w:p w14:paraId="61137089" w14:textId="77777777" w:rsidR="00E11454" w:rsidRPr="00F26DBE" w:rsidRDefault="00E11454" w:rsidP="0050005F">
      <w:pPr>
        <w:widowControl w:val="0"/>
        <w:numPr>
          <w:ilvl w:val="0"/>
          <w:numId w:val="11"/>
        </w:numPr>
        <w:spacing w:line="276" w:lineRule="auto"/>
        <w:ind w:left="1066" w:hanging="357"/>
        <w:jc w:val="both"/>
      </w:pPr>
      <w:r w:rsidRPr="00F26DBE">
        <w:t>2.pielikums –  Objekta apskates lapa".</w:t>
      </w:r>
    </w:p>
    <w:p w14:paraId="41D111E9" w14:textId="77777777" w:rsidR="00A55474" w:rsidRPr="00F26DBE" w:rsidRDefault="006708DC" w:rsidP="0050005F">
      <w:pPr>
        <w:widowControl w:val="0"/>
        <w:numPr>
          <w:ilvl w:val="0"/>
          <w:numId w:val="11"/>
        </w:numPr>
        <w:spacing w:line="276" w:lineRule="auto"/>
        <w:ind w:left="1066" w:hanging="357"/>
        <w:jc w:val="both"/>
      </w:pPr>
      <w:r w:rsidRPr="00F26DBE">
        <w:t>3</w:t>
      </w:r>
      <w:r w:rsidR="00721673" w:rsidRPr="00F26DBE">
        <w:t xml:space="preserve">.pielikums – </w:t>
      </w:r>
      <w:r w:rsidR="00A55474" w:rsidRPr="00F26DBE">
        <w:t>"Finanšu piedāvājums";</w:t>
      </w:r>
    </w:p>
    <w:p w14:paraId="0CA8DED4" w14:textId="77777777" w:rsidR="00C524AF" w:rsidRPr="00F26DBE" w:rsidRDefault="006708DC" w:rsidP="0050005F">
      <w:pPr>
        <w:widowControl w:val="0"/>
        <w:numPr>
          <w:ilvl w:val="0"/>
          <w:numId w:val="11"/>
        </w:numPr>
        <w:spacing w:line="276" w:lineRule="auto"/>
        <w:ind w:left="1066" w:hanging="357"/>
        <w:jc w:val="both"/>
      </w:pPr>
      <w:r w:rsidRPr="00F26DBE">
        <w:t>4</w:t>
      </w:r>
      <w:r w:rsidR="0077194D" w:rsidRPr="00F26DBE">
        <w:t xml:space="preserve">.pielikums – </w:t>
      </w:r>
      <w:bookmarkStart w:id="16" w:name="_Hlk164756662"/>
      <w:r w:rsidR="00A55474" w:rsidRPr="00F26DBE">
        <w:t>"</w:t>
      </w:r>
      <w:bookmarkEnd w:id="16"/>
      <w:r w:rsidR="00A55474" w:rsidRPr="00F26DBE">
        <w:t>Pieteikums";</w:t>
      </w:r>
    </w:p>
    <w:p w14:paraId="457933EC" w14:textId="77777777" w:rsidR="00FB4E23" w:rsidRPr="00F26DBE" w:rsidRDefault="006708DC" w:rsidP="0050005F">
      <w:pPr>
        <w:widowControl w:val="0"/>
        <w:numPr>
          <w:ilvl w:val="0"/>
          <w:numId w:val="11"/>
        </w:numPr>
        <w:spacing w:line="276" w:lineRule="auto"/>
        <w:ind w:left="1066" w:hanging="357"/>
        <w:jc w:val="both"/>
      </w:pPr>
      <w:r w:rsidRPr="00F26DBE">
        <w:t>5</w:t>
      </w:r>
      <w:r w:rsidR="0022730F" w:rsidRPr="00F26DBE">
        <w:t xml:space="preserve">.pielikums – </w:t>
      </w:r>
      <w:r w:rsidR="006E7FEA" w:rsidRPr="00F26DBE">
        <w:t>"Ārvalstīs reģistrēto personu saraksts";</w:t>
      </w:r>
    </w:p>
    <w:p w14:paraId="55C9B475" w14:textId="77777777" w:rsidR="00C57F4E" w:rsidRPr="00F26DBE" w:rsidRDefault="006708DC" w:rsidP="0050005F">
      <w:pPr>
        <w:widowControl w:val="0"/>
        <w:numPr>
          <w:ilvl w:val="0"/>
          <w:numId w:val="11"/>
        </w:numPr>
        <w:tabs>
          <w:tab w:val="left" w:pos="1134"/>
        </w:tabs>
        <w:spacing w:line="276" w:lineRule="auto"/>
        <w:ind w:left="1066" w:hanging="357"/>
        <w:jc w:val="both"/>
      </w:pPr>
      <w:r w:rsidRPr="00F26DBE">
        <w:t>6</w:t>
      </w:r>
      <w:r w:rsidR="00C57F4E" w:rsidRPr="00F26DBE">
        <w:t>.pielikums – "Informācija par apakšuzņēmējiem / informācija par personām, uz kuru spējām pretendents balstās";</w:t>
      </w:r>
    </w:p>
    <w:p w14:paraId="361CD089" w14:textId="77777777" w:rsidR="00C57F4E" w:rsidRPr="00F26DBE" w:rsidRDefault="006708DC" w:rsidP="0050005F">
      <w:pPr>
        <w:widowControl w:val="0"/>
        <w:numPr>
          <w:ilvl w:val="0"/>
          <w:numId w:val="11"/>
        </w:numPr>
        <w:tabs>
          <w:tab w:val="left" w:pos="1134"/>
        </w:tabs>
        <w:spacing w:line="276" w:lineRule="auto"/>
        <w:ind w:left="1066" w:hanging="357"/>
        <w:jc w:val="both"/>
      </w:pPr>
      <w:r w:rsidRPr="00F26DBE">
        <w:t>7</w:t>
      </w:r>
      <w:r w:rsidR="00C57F4E" w:rsidRPr="00F26DBE">
        <w:t>.pielikums – "</w:t>
      </w:r>
      <w:r w:rsidR="00C57F4E" w:rsidRPr="00F26DBE">
        <w:rPr>
          <w:kern w:val="28"/>
        </w:rPr>
        <w:t xml:space="preserve">Apakšuzņēmējiem nododamo </w:t>
      </w:r>
      <w:r w:rsidR="00642EF0" w:rsidRPr="00F26DBE">
        <w:rPr>
          <w:kern w:val="28"/>
        </w:rPr>
        <w:t>pakalpojumu</w:t>
      </w:r>
      <w:r w:rsidR="00C57F4E" w:rsidRPr="00F26DBE">
        <w:rPr>
          <w:kern w:val="28"/>
        </w:rPr>
        <w:t xml:space="preserve"> saraksts</w:t>
      </w:r>
      <w:r w:rsidR="00C57F4E" w:rsidRPr="00F26DBE">
        <w:t>";</w:t>
      </w:r>
    </w:p>
    <w:p w14:paraId="0A78DE0E" w14:textId="77777777" w:rsidR="00D446EB" w:rsidRPr="00F26DBE" w:rsidRDefault="006708DC" w:rsidP="0050005F">
      <w:pPr>
        <w:widowControl w:val="0"/>
        <w:numPr>
          <w:ilvl w:val="0"/>
          <w:numId w:val="11"/>
        </w:numPr>
        <w:tabs>
          <w:tab w:val="left" w:pos="1134"/>
        </w:tabs>
        <w:spacing w:line="276" w:lineRule="auto"/>
        <w:ind w:left="1066" w:hanging="357"/>
        <w:jc w:val="both"/>
      </w:pPr>
      <w:r w:rsidRPr="00F26DBE">
        <w:t>8</w:t>
      </w:r>
      <w:r w:rsidR="004A638C" w:rsidRPr="00F26DBE">
        <w:t>.pielikums</w:t>
      </w:r>
      <w:r w:rsidR="00D43CED" w:rsidRPr="00F26DBE">
        <w:t xml:space="preserve"> –</w:t>
      </w:r>
      <w:r w:rsidR="0031078A" w:rsidRPr="00F26DBE">
        <w:t xml:space="preserve"> </w:t>
      </w:r>
      <w:r w:rsidR="004A638C" w:rsidRPr="00F26DBE">
        <w:t>"</w:t>
      </w:r>
      <w:r w:rsidR="008924C4" w:rsidRPr="00F26DBE">
        <w:t>Saraksts Nr.1</w:t>
      </w:r>
      <w:r w:rsidR="004A638C" w:rsidRPr="00F26DBE">
        <w:t xml:space="preserve"> par pretendenta pieredzi"; </w:t>
      </w:r>
    </w:p>
    <w:p w14:paraId="59EB8119" w14:textId="77777777" w:rsidR="00D446EB" w:rsidRPr="00F26DBE" w:rsidRDefault="00B37F6C" w:rsidP="0050005F">
      <w:pPr>
        <w:widowControl w:val="0"/>
        <w:numPr>
          <w:ilvl w:val="0"/>
          <w:numId w:val="11"/>
        </w:numPr>
        <w:tabs>
          <w:tab w:val="left" w:pos="1134"/>
        </w:tabs>
        <w:spacing w:line="276" w:lineRule="auto"/>
        <w:ind w:left="1066" w:hanging="357"/>
        <w:jc w:val="both"/>
      </w:pPr>
      <w:r w:rsidRPr="00F26DBE">
        <w:t>9</w:t>
      </w:r>
      <w:r w:rsidR="00D446EB" w:rsidRPr="00F26DBE">
        <w:t xml:space="preserve">.pielikums – </w:t>
      </w:r>
      <w:bookmarkStart w:id="17" w:name="_Hlk164759788"/>
      <w:r w:rsidR="00D446EB" w:rsidRPr="00F26DBE">
        <w:t>"</w:t>
      </w:r>
      <w:bookmarkEnd w:id="17"/>
      <w:r w:rsidR="008924C4" w:rsidRPr="00F26DBE">
        <w:t>Saraksts Nr.2 - speciālisti</w:t>
      </w:r>
      <w:r w:rsidR="00D446EB" w:rsidRPr="00F26DBE">
        <w:t>";</w:t>
      </w:r>
    </w:p>
    <w:p w14:paraId="3AC476E5" w14:textId="77777777" w:rsidR="00D446EB" w:rsidRPr="00F26DBE" w:rsidRDefault="00B37F6C" w:rsidP="0050005F">
      <w:pPr>
        <w:widowControl w:val="0"/>
        <w:numPr>
          <w:ilvl w:val="0"/>
          <w:numId w:val="11"/>
        </w:numPr>
        <w:tabs>
          <w:tab w:val="left" w:pos="1134"/>
        </w:tabs>
        <w:spacing w:line="276" w:lineRule="auto"/>
        <w:ind w:left="1066" w:hanging="357"/>
        <w:jc w:val="both"/>
      </w:pPr>
      <w:r w:rsidRPr="00F26DBE">
        <w:t>10</w:t>
      </w:r>
      <w:r w:rsidR="00D446EB" w:rsidRPr="00F26DBE">
        <w:t xml:space="preserve">.pielikums </w:t>
      </w:r>
      <w:bookmarkStart w:id="18" w:name="_Hlk164760174"/>
      <w:r w:rsidR="00D446EB" w:rsidRPr="00F26DBE">
        <w:t>–</w:t>
      </w:r>
      <w:bookmarkEnd w:id="18"/>
      <w:r w:rsidR="00D446EB" w:rsidRPr="00F26DBE">
        <w:t xml:space="preserve"> "Speciālista apliecinājums"; </w:t>
      </w:r>
    </w:p>
    <w:p w14:paraId="1E120EBA" w14:textId="77777777" w:rsidR="005E3FDF" w:rsidRPr="00F26DBE" w:rsidRDefault="009B2E67" w:rsidP="0050005F">
      <w:pPr>
        <w:widowControl w:val="0"/>
        <w:numPr>
          <w:ilvl w:val="0"/>
          <w:numId w:val="11"/>
        </w:numPr>
        <w:tabs>
          <w:tab w:val="left" w:pos="1134"/>
        </w:tabs>
        <w:spacing w:line="276" w:lineRule="auto"/>
        <w:ind w:left="1066" w:hanging="357"/>
        <w:jc w:val="both"/>
      </w:pPr>
      <w:r w:rsidRPr="00F26DBE">
        <w:t>11</w:t>
      </w:r>
      <w:r w:rsidR="00303C04" w:rsidRPr="00F26DBE">
        <w:t>.pielikums – "Apliecinājums par drošības režīma ievērošanu ieslodzījuma vietā";</w:t>
      </w:r>
    </w:p>
    <w:p w14:paraId="6487FBD8" w14:textId="0B22377A" w:rsidR="004E767F" w:rsidRPr="00F26DBE" w:rsidRDefault="009B2E67" w:rsidP="0050005F">
      <w:pPr>
        <w:widowControl w:val="0"/>
        <w:numPr>
          <w:ilvl w:val="0"/>
          <w:numId w:val="11"/>
        </w:numPr>
        <w:tabs>
          <w:tab w:val="left" w:pos="1134"/>
        </w:tabs>
        <w:spacing w:line="276" w:lineRule="auto"/>
        <w:ind w:left="1066" w:hanging="357"/>
      </w:pPr>
      <w:r w:rsidRPr="00F26DBE">
        <w:t>1</w:t>
      </w:r>
      <w:r w:rsidR="00E94EAD">
        <w:t>2</w:t>
      </w:r>
      <w:r w:rsidR="009F1E81" w:rsidRPr="00F26DBE">
        <w:t>.pielikums – "</w:t>
      </w:r>
      <w:r w:rsidR="001A5AF3" w:rsidRPr="00F26DBE">
        <w:rPr>
          <w:kern w:val="1"/>
          <w:lang w:eastAsia="zh-CN"/>
        </w:rPr>
        <w:t>Apliecinājums atbilstoši Padomes regulas (ES) 2022/576, ar kuru groza Regulu (ES) Nr. 833/2014 5.k.panta 1.punktam</w:t>
      </w:r>
      <w:r w:rsidR="009F1E81" w:rsidRPr="00F26DBE">
        <w:t>";</w:t>
      </w:r>
    </w:p>
    <w:p w14:paraId="4FD5782A" w14:textId="1643D783" w:rsidR="00FA18DE" w:rsidRPr="00F26DBE" w:rsidRDefault="00CF3BFC" w:rsidP="0050005F">
      <w:pPr>
        <w:widowControl w:val="0"/>
        <w:numPr>
          <w:ilvl w:val="0"/>
          <w:numId w:val="11"/>
        </w:numPr>
        <w:tabs>
          <w:tab w:val="left" w:pos="1134"/>
        </w:tabs>
        <w:spacing w:line="276" w:lineRule="auto"/>
        <w:ind w:left="1066" w:hanging="357"/>
      </w:pPr>
      <w:r w:rsidRPr="00F26DBE">
        <w:t>1</w:t>
      </w:r>
      <w:r w:rsidR="00E94EAD">
        <w:t>3</w:t>
      </w:r>
      <w:r w:rsidRPr="00F26DBE">
        <w:t xml:space="preserve">.pielikums </w:t>
      </w:r>
      <w:r w:rsidR="007C78BF" w:rsidRPr="00F26DBE">
        <w:t xml:space="preserve">– </w:t>
      </w:r>
      <w:r w:rsidR="007E50E0" w:rsidRPr="00F26DBE">
        <w:t xml:space="preserve">"Apliecinājums par </w:t>
      </w:r>
      <w:r w:rsidR="007E50E0" w:rsidRPr="00F26DBE">
        <w:rPr>
          <w:rFonts w:eastAsia="Calibri"/>
        </w:rPr>
        <w:t>civiltiesiskās atbildības apdrošināšanu</w:t>
      </w:r>
      <w:r w:rsidR="007E50E0" w:rsidRPr="00F26DBE">
        <w:t>";</w:t>
      </w:r>
    </w:p>
    <w:p w14:paraId="4B6FD646" w14:textId="3C9ECB85" w:rsidR="00A4413F" w:rsidRPr="00F26DBE" w:rsidRDefault="009B2E67" w:rsidP="0050005F">
      <w:pPr>
        <w:widowControl w:val="0"/>
        <w:numPr>
          <w:ilvl w:val="0"/>
          <w:numId w:val="11"/>
        </w:numPr>
        <w:tabs>
          <w:tab w:val="left" w:pos="1134"/>
        </w:tabs>
        <w:spacing w:line="276" w:lineRule="auto"/>
        <w:ind w:left="1066" w:hanging="357"/>
      </w:pPr>
      <w:r w:rsidRPr="00F26DBE">
        <w:t>1</w:t>
      </w:r>
      <w:r w:rsidR="00E94EAD">
        <w:t>4</w:t>
      </w:r>
      <w:r w:rsidR="00A24919" w:rsidRPr="00F26DBE">
        <w:t xml:space="preserve">.pielikums </w:t>
      </w:r>
      <w:r w:rsidR="00D43CED" w:rsidRPr="00F26DBE">
        <w:t>–</w:t>
      </w:r>
      <w:r w:rsidR="00A24919" w:rsidRPr="00F26DBE">
        <w:t xml:space="preserve"> </w:t>
      </w:r>
      <w:bookmarkStart w:id="19" w:name="_Hlk164759957"/>
      <w:r w:rsidR="00A24919" w:rsidRPr="00F26DBE">
        <w:t>"</w:t>
      </w:r>
      <w:bookmarkEnd w:id="19"/>
      <w:r w:rsidR="00A24919" w:rsidRPr="00F26DBE">
        <w:t>Līguma</w:t>
      </w:r>
      <w:r w:rsidR="00A24919" w:rsidRPr="00F26DBE">
        <w:rPr>
          <w:kern w:val="28"/>
        </w:rPr>
        <w:t xml:space="preserve"> projekts</w:t>
      </w:r>
      <w:r w:rsidR="00A24919" w:rsidRPr="00F26DBE">
        <w:t>"</w:t>
      </w:r>
      <w:r w:rsidR="00286465" w:rsidRPr="00F26DBE">
        <w:t>.</w:t>
      </w:r>
    </w:p>
    <w:p w14:paraId="1C7C0E4E" w14:textId="77777777" w:rsidR="00D94B73" w:rsidRPr="00F26DBE" w:rsidRDefault="00C159BB" w:rsidP="00A4413F">
      <w:pPr>
        <w:widowControl w:val="0"/>
        <w:tabs>
          <w:tab w:val="left" w:pos="1134"/>
        </w:tabs>
        <w:jc w:val="right"/>
      </w:pPr>
      <w:r w:rsidRPr="00F26DBE">
        <w:br w:type="page"/>
      </w:r>
      <w:bookmarkStart w:id="20" w:name="_Hlk149049862"/>
      <w:r w:rsidR="00D94B73" w:rsidRPr="00F26DBE">
        <w:rPr>
          <w:b/>
        </w:rPr>
        <w:lastRenderedPageBreak/>
        <w:t>1. pielikums</w:t>
      </w:r>
    </w:p>
    <w:p w14:paraId="5E3D75C4" w14:textId="77777777" w:rsidR="00F406A1" w:rsidRPr="00F26DBE" w:rsidRDefault="00F406A1" w:rsidP="00E034C3">
      <w:pPr>
        <w:ind w:left="6804" w:right="-2"/>
        <w:jc w:val="right"/>
      </w:pPr>
      <w:r w:rsidRPr="00F26DBE">
        <w:t>atklāta konkursa</w:t>
      </w:r>
    </w:p>
    <w:p w14:paraId="76DBB937" w14:textId="38B5233C" w:rsidR="00F406A1" w:rsidRPr="00F26DBE" w:rsidRDefault="00F406A1" w:rsidP="00E034C3">
      <w:pPr>
        <w:ind w:left="6804" w:right="-2"/>
        <w:jc w:val="right"/>
      </w:pPr>
      <w:r w:rsidRPr="00F26DBE">
        <w:t>Nr. IeVP 202</w:t>
      </w:r>
      <w:r w:rsidR="00741FEB">
        <w:t>6</w:t>
      </w:r>
      <w:r w:rsidRPr="00F26DBE">
        <w:t>/</w:t>
      </w:r>
      <w:r w:rsidR="002B08D1" w:rsidRPr="00F26DBE">
        <w:t>4</w:t>
      </w:r>
      <w:r w:rsidR="00741FEB">
        <w:t>2</w:t>
      </w:r>
    </w:p>
    <w:p w14:paraId="665D6B17" w14:textId="77777777" w:rsidR="00F406A1" w:rsidRPr="00F26DBE" w:rsidRDefault="00F406A1" w:rsidP="00E034C3">
      <w:pPr>
        <w:jc w:val="right"/>
      </w:pPr>
      <w:r w:rsidRPr="00F26DBE">
        <w:t>Nolikumam</w:t>
      </w:r>
    </w:p>
    <w:p w14:paraId="28E231CA" w14:textId="77777777" w:rsidR="006C4FB4" w:rsidRPr="00F26DBE" w:rsidRDefault="006C4FB4" w:rsidP="00E034C3">
      <w:pPr>
        <w:ind w:firstLine="720"/>
        <w:jc w:val="center"/>
        <w:rPr>
          <w:b/>
        </w:rPr>
      </w:pPr>
    </w:p>
    <w:p w14:paraId="089CE375" w14:textId="77777777" w:rsidR="00D94B73" w:rsidRPr="00F26DBE" w:rsidRDefault="00D94B73" w:rsidP="00E034C3">
      <w:pPr>
        <w:ind w:firstLine="720"/>
        <w:jc w:val="center"/>
        <w:rPr>
          <w:b/>
        </w:rPr>
      </w:pPr>
      <w:r w:rsidRPr="00F26DBE">
        <w:rPr>
          <w:b/>
        </w:rPr>
        <w:t>TEHNISKĀ SPECIFIKĀCIJA</w:t>
      </w:r>
    </w:p>
    <w:p w14:paraId="05CEC784" w14:textId="77777777" w:rsidR="00A361DE" w:rsidRPr="00F26DBE" w:rsidRDefault="00A361DE" w:rsidP="00E034C3">
      <w:pPr>
        <w:ind w:firstLine="720"/>
        <w:jc w:val="center"/>
        <w:rPr>
          <w:b/>
          <w:sz w:val="10"/>
          <w:szCs w:val="10"/>
        </w:rPr>
      </w:pPr>
    </w:p>
    <w:p w14:paraId="68C8B56B" w14:textId="7F8706BA" w:rsidR="0084010E" w:rsidRPr="00F26DBE" w:rsidRDefault="00D43CED" w:rsidP="00E034C3">
      <w:pPr>
        <w:widowControl w:val="0"/>
        <w:jc w:val="center"/>
      </w:pPr>
      <w:r w:rsidRPr="00F26DBE">
        <w:t xml:space="preserve">atklātā </w:t>
      </w:r>
      <w:r w:rsidRPr="00286FA8">
        <w:t xml:space="preserve">konkursā </w:t>
      </w:r>
      <w:r w:rsidR="00495114" w:rsidRPr="00286FA8">
        <w:t>"</w:t>
      </w:r>
      <w:r w:rsidR="00286FA8" w:rsidRPr="00286FA8">
        <w:t xml:space="preserve">Nevajadzīgo ēku nojaukšana </w:t>
      </w:r>
      <w:proofErr w:type="spellStart"/>
      <w:r w:rsidR="00286FA8" w:rsidRPr="00286FA8">
        <w:t>Cēsu</w:t>
      </w:r>
      <w:proofErr w:type="spellEnd"/>
      <w:r w:rsidR="00286FA8" w:rsidRPr="00286FA8">
        <w:t xml:space="preserve"> audzināšanas iestādē nepilngadīgajiem</w:t>
      </w:r>
      <w:r w:rsidR="00FA7EE0" w:rsidRPr="00286FA8">
        <w:t>"</w:t>
      </w:r>
      <w:r w:rsidR="00FA7EE0" w:rsidRPr="00634FE8">
        <w:t xml:space="preserve"> </w:t>
      </w:r>
      <w:r w:rsidRPr="00634FE8">
        <w:t>(</w:t>
      </w:r>
      <w:r w:rsidRPr="00F26DBE">
        <w:t xml:space="preserve">iepirkuma identifikācijas </w:t>
      </w:r>
      <w:r w:rsidR="00286FA8">
        <w:t>Nr.</w:t>
      </w:r>
      <w:r w:rsidRPr="00F26DBE">
        <w:t xml:space="preserve"> IeVP 202</w:t>
      </w:r>
      <w:r w:rsidR="00286FA8">
        <w:t>6</w:t>
      </w:r>
      <w:r w:rsidR="002B08D1" w:rsidRPr="00F26DBE">
        <w:t>/4</w:t>
      </w:r>
      <w:r w:rsidR="00286FA8">
        <w:t>2</w:t>
      </w:r>
      <w:r w:rsidRPr="00F26DBE">
        <w:t>)</w:t>
      </w:r>
    </w:p>
    <w:p w14:paraId="76E4B8FD" w14:textId="77777777" w:rsidR="00F95954" w:rsidRPr="00F26DBE" w:rsidRDefault="00F95954" w:rsidP="00E034C3">
      <w:pPr>
        <w:widowControl w:val="0"/>
        <w:jc w:val="center"/>
      </w:pPr>
    </w:p>
    <w:p w14:paraId="69ABA497" w14:textId="77777777" w:rsidR="00042D4A" w:rsidRPr="00F26DBE" w:rsidRDefault="00042D4A" w:rsidP="00042D4A">
      <w:pPr>
        <w:spacing w:line="252" w:lineRule="auto"/>
        <w:ind w:left="720"/>
        <w:jc w:val="center"/>
        <w:rPr>
          <w:rFonts w:eastAsia="Calibri"/>
          <w:sz w:val="10"/>
          <w:szCs w:val="10"/>
        </w:rPr>
      </w:pPr>
    </w:p>
    <w:p w14:paraId="0CBC820A" w14:textId="77777777" w:rsidR="00FE6F2D" w:rsidRPr="00036B43" w:rsidRDefault="00FE6F2D" w:rsidP="00FE6F2D">
      <w:pPr>
        <w:jc w:val="both"/>
        <w:rPr>
          <w:b/>
        </w:rPr>
      </w:pPr>
      <w:r w:rsidRPr="00036B43">
        <w:rPr>
          <w:b/>
        </w:rPr>
        <w:t>1. Būvju nojaukšanas darbu izpildes vieta:</w:t>
      </w:r>
    </w:p>
    <w:p w14:paraId="36D56072" w14:textId="77777777" w:rsidR="00FE6F2D" w:rsidRPr="00FE6F2D" w:rsidRDefault="00FE6F2D" w:rsidP="00FE6F2D">
      <w:pPr>
        <w:jc w:val="both"/>
        <w:rPr>
          <w:sz w:val="10"/>
          <w:szCs w:val="10"/>
        </w:rPr>
      </w:pPr>
    </w:p>
    <w:p w14:paraId="32E1D2B3" w14:textId="69447AF8" w:rsidR="00FE6F2D" w:rsidRPr="004E413D" w:rsidRDefault="00FE6F2D" w:rsidP="00FE6F2D">
      <w:pPr>
        <w:pStyle w:val="ListParagraph"/>
        <w:numPr>
          <w:ilvl w:val="1"/>
          <w:numId w:val="70"/>
        </w:numPr>
        <w:jc w:val="both"/>
      </w:pPr>
      <w:proofErr w:type="spellStart"/>
      <w:r w:rsidRPr="004E413D">
        <w:t>Cēsu</w:t>
      </w:r>
      <w:proofErr w:type="spellEnd"/>
      <w:r w:rsidRPr="004E413D">
        <w:t xml:space="preserve"> Audzināšanas iestāde nepilngadīgajiem, Līgatnes iela 6, Cēsis, </w:t>
      </w:r>
      <w:proofErr w:type="spellStart"/>
      <w:r w:rsidRPr="004E413D">
        <w:t>Cēsu</w:t>
      </w:r>
      <w:proofErr w:type="spellEnd"/>
      <w:r w:rsidRPr="004E413D">
        <w:t xml:space="preserve"> nov., LV-4101</w:t>
      </w:r>
      <w:r w:rsidR="003934FD">
        <w:t xml:space="preserve"> (turpmāk – Objekts)</w:t>
      </w:r>
      <w:r w:rsidRPr="004E413D">
        <w:t xml:space="preserve"> zemes gabals Līgatnes iela 6, Cēsis, </w:t>
      </w:r>
      <w:proofErr w:type="spellStart"/>
      <w:r w:rsidRPr="004E413D">
        <w:t>Cēsu</w:t>
      </w:r>
      <w:proofErr w:type="spellEnd"/>
      <w:r w:rsidRPr="004E413D">
        <w:t xml:space="preserve"> nov., kad. Nr. </w:t>
      </w:r>
      <w:r w:rsidRPr="004E413D">
        <w:rPr>
          <w:b/>
          <w:bCs/>
        </w:rPr>
        <w:t>42010070008</w:t>
      </w:r>
      <w:r w:rsidRPr="004E413D">
        <w:t>;</w:t>
      </w:r>
    </w:p>
    <w:p w14:paraId="1C5CFC57" w14:textId="77777777" w:rsidR="00FE6F2D" w:rsidRPr="004E413D" w:rsidRDefault="00FE6F2D" w:rsidP="00FE6F2D">
      <w:pPr>
        <w:pStyle w:val="ListParagraph"/>
        <w:numPr>
          <w:ilvl w:val="1"/>
          <w:numId w:val="70"/>
        </w:numPr>
        <w:jc w:val="both"/>
      </w:pPr>
      <w:r w:rsidRPr="004E413D">
        <w:t>Pirms piedāvājuma sagatavošanas Pretendentam ir pienākums apsekot nojaucamās ēkas un būves darbu izpildes vietā;</w:t>
      </w:r>
    </w:p>
    <w:p w14:paraId="36494AE1" w14:textId="78BCDA57" w:rsidR="00FE6F2D" w:rsidRPr="004E413D" w:rsidRDefault="00FE6F2D" w:rsidP="00FE6F2D">
      <w:pPr>
        <w:pStyle w:val="ListParagraph"/>
        <w:numPr>
          <w:ilvl w:val="1"/>
          <w:numId w:val="70"/>
        </w:numPr>
        <w:jc w:val="both"/>
      </w:pPr>
      <w:r w:rsidRPr="004E413D">
        <w:t>Ar ēk</w:t>
      </w:r>
      <w:r>
        <w:t>as</w:t>
      </w:r>
      <w:r w:rsidRPr="004E413D">
        <w:t xml:space="preserve"> tehniskās inventarizācijas liet</w:t>
      </w:r>
      <w:r>
        <w:t>u</w:t>
      </w:r>
      <w:r w:rsidRPr="004E413D">
        <w:t xml:space="preserve"> var iepazīties nosūtot pieprasījumu </w:t>
      </w:r>
      <w:r w:rsidR="00975065">
        <w:t xml:space="preserve">Iepirkuma </w:t>
      </w:r>
      <w:r w:rsidRPr="004E413D">
        <w:t>nolikuma</w:t>
      </w:r>
      <w:r w:rsidR="00975065">
        <w:t xml:space="preserve"> 1.2. </w:t>
      </w:r>
      <w:r w:rsidRPr="004E413D">
        <w:t>punktā norādītajai kontaktpersonai, elektroniski;</w:t>
      </w:r>
    </w:p>
    <w:p w14:paraId="34CA7933" w14:textId="77777777" w:rsidR="00FE6F2D" w:rsidRPr="004E413D" w:rsidRDefault="00FE6F2D" w:rsidP="00FE6F2D">
      <w:pPr>
        <w:pStyle w:val="ListParagraph"/>
        <w:numPr>
          <w:ilvl w:val="1"/>
          <w:numId w:val="70"/>
        </w:numPr>
        <w:jc w:val="both"/>
      </w:pPr>
      <w:r w:rsidRPr="004E413D">
        <w:t>Pretendentam pirms sava piedāvājuma iesniegšanas jāveic rūpīga darbu izpildes vietas apskate un jāiepazīstas ar tā stāvokli attiecībā uz vispārējiem demontāžas apstākļiem darbu izpildes vietās, augsnes īpašībām, esošajām iekārtām</w:t>
      </w:r>
      <w:r>
        <w:t xml:space="preserve"> </w:t>
      </w:r>
      <w:r w:rsidRPr="004E413D">
        <w:t>un jebkuru citu aspektu, kas varētu ietekmēt demontāžas darbu izpildes metodes;</w:t>
      </w:r>
    </w:p>
    <w:p w14:paraId="56985CBD" w14:textId="77777777" w:rsidR="00FE6F2D" w:rsidRPr="004E413D" w:rsidRDefault="00FE6F2D" w:rsidP="00FE6F2D">
      <w:pPr>
        <w:pStyle w:val="ListParagraph"/>
        <w:numPr>
          <w:ilvl w:val="1"/>
          <w:numId w:val="70"/>
        </w:numPr>
        <w:jc w:val="both"/>
      </w:pPr>
      <w:r w:rsidRPr="004E413D">
        <w:t>Attiecīgi savu piedāvājumu izmaksas Pretendentam jānosaka, balstoties uz drošu pamatojumu. Visas saistītās izmaksas jāiekļauj Pretendentam cenā</w:t>
      </w:r>
      <w:r>
        <w:t xml:space="preserve"> (</w:t>
      </w:r>
      <w:r w:rsidRPr="00794F82">
        <w:t xml:space="preserve">tai skaitā, atgūtie līdzekļi no </w:t>
      </w:r>
      <w:r>
        <w:t xml:space="preserve">nolietoto un novecojušo iekārtu </w:t>
      </w:r>
      <w:r w:rsidRPr="00794F82">
        <w:t>metāllūžņiem</w:t>
      </w:r>
      <w:r>
        <w:t>)</w:t>
      </w:r>
      <w:r w:rsidRPr="004E413D">
        <w:t>;</w:t>
      </w:r>
    </w:p>
    <w:p w14:paraId="2E2A95E1" w14:textId="77777777" w:rsidR="00FE6F2D" w:rsidRPr="004E413D" w:rsidRDefault="00FE6F2D" w:rsidP="00FE6F2D">
      <w:pPr>
        <w:pStyle w:val="ListParagraph"/>
        <w:numPr>
          <w:ilvl w:val="1"/>
          <w:numId w:val="70"/>
        </w:numPr>
        <w:jc w:val="both"/>
      </w:pPr>
      <w:r w:rsidRPr="004E413D">
        <w:t>Pretendentam īpaši jāizpēta apstākļi, kas saistīti ar piekļūšanu darbu izpildes vietu nojaucamām ēkām pastāvošie šķēršļi (ja tādi ir) un iespēju robežās jākonstatē visas tās grūtības teritorijā, kas varētu traucēt darbu izpildi.</w:t>
      </w:r>
    </w:p>
    <w:p w14:paraId="3BBC4F34" w14:textId="77777777" w:rsidR="00FE6F2D" w:rsidRPr="00F152C8" w:rsidRDefault="00FE6F2D" w:rsidP="00FE6F2D">
      <w:pPr>
        <w:jc w:val="both"/>
      </w:pPr>
    </w:p>
    <w:p w14:paraId="42373F01" w14:textId="77777777" w:rsidR="00FE6F2D" w:rsidRPr="00F152C8" w:rsidRDefault="00FE6F2D" w:rsidP="00FE6F2D">
      <w:pPr>
        <w:jc w:val="both"/>
        <w:rPr>
          <w:b/>
        </w:rPr>
      </w:pPr>
      <w:r w:rsidRPr="00F152C8">
        <w:rPr>
          <w:b/>
        </w:rPr>
        <w:t>2. Nojaucamās būves raksturojums:</w:t>
      </w:r>
    </w:p>
    <w:p w14:paraId="5C78DD48" w14:textId="77777777" w:rsidR="00FE6F2D" w:rsidRPr="00FE6F2D" w:rsidRDefault="00FE6F2D" w:rsidP="00FE6F2D">
      <w:pPr>
        <w:jc w:val="both"/>
        <w:rPr>
          <w:color w:val="0070C0"/>
          <w:sz w:val="10"/>
          <w:szCs w:val="10"/>
        </w:rPr>
      </w:pPr>
    </w:p>
    <w:p w14:paraId="23CDFDC8" w14:textId="77777777" w:rsidR="00FE6F2D" w:rsidRPr="00C722E1" w:rsidRDefault="00FE6F2D" w:rsidP="00FE6F2D">
      <w:pPr>
        <w:ind w:left="426" w:hanging="426"/>
        <w:jc w:val="both"/>
      </w:pPr>
      <w:r w:rsidRPr="00C722E1">
        <w:t>2.1. Būvju iedalījums grupās atbilstoši būvniecības procesam:  II grupas nojaucamas ēkas, kuras nav vajadzīgas Ieslodzījuma vietu pārvaldes funkciju izpildei;</w:t>
      </w:r>
    </w:p>
    <w:p w14:paraId="308DA757" w14:textId="77777777" w:rsidR="00FE6F2D" w:rsidRPr="00C722E1" w:rsidRDefault="00FE6F2D" w:rsidP="00FE6F2D">
      <w:pPr>
        <w:jc w:val="both"/>
      </w:pPr>
      <w:r w:rsidRPr="00C722E1">
        <w:t>2.2. Ēkas nav pieslēgtas ārējiem abonementa inženiertīkliem;</w:t>
      </w:r>
    </w:p>
    <w:p w14:paraId="45598B99" w14:textId="77777777" w:rsidR="00FE6F2D" w:rsidRPr="00C722E1" w:rsidRDefault="00FE6F2D" w:rsidP="00FE6F2D">
      <w:pPr>
        <w:ind w:left="426" w:hanging="426"/>
        <w:jc w:val="both"/>
      </w:pPr>
      <w:r w:rsidRPr="00C722E1">
        <w:t>2.3. Otrās grupas nojaucamām ēkām institūcijas, kuras pilda būvvaldes funkcijas, nav izdevušas tehniskos vai īpašos noteikumus;</w:t>
      </w:r>
    </w:p>
    <w:p w14:paraId="174D4201" w14:textId="77777777" w:rsidR="00FE6F2D" w:rsidRPr="00C722E1" w:rsidRDefault="00FE6F2D" w:rsidP="00FE6F2D">
      <w:pPr>
        <w:jc w:val="both"/>
      </w:pPr>
      <w:r w:rsidRPr="00C722E1">
        <w:t>2.4. Nojaucamā ēka atrodas uz valstij piederošas zemes gabala.</w:t>
      </w:r>
    </w:p>
    <w:p w14:paraId="09E9D68A" w14:textId="77777777" w:rsidR="00FE6F2D" w:rsidRPr="00FE6F2D" w:rsidRDefault="00FE6F2D" w:rsidP="00FE6F2D">
      <w:pPr>
        <w:jc w:val="both"/>
        <w:rPr>
          <w:color w:val="0070C0"/>
          <w:sz w:val="18"/>
          <w:szCs w:val="18"/>
        </w:rPr>
      </w:pPr>
    </w:p>
    <w:p w14:paraId="6AD82C1F" w14:textId="77777777" w:rsidR="00FE6F2D" w:rsidRPr="00FE340A" w:rsidRDefault="00FE6F2D" w:rsidP="00FE6F2D">
      <w:pPr>
        <w:jc w:val="center"/>
        <w:rPr>
          <w:color w:val="0070C0"/>
        </w:rPr>
      </w:pPr>
      <w:r w:rsidRPr="00A9322C">
        <w:rPr>
          <w:noProof/>
          <w:color w:val="0070C0"/>
        </w:rPr>
        <w:drawing>
          <wp:inline distT="0" distB="0" distL="0" distR="0" wp14:anchorId="2B8C1EB7" wp14:editId="39832055">
            <wp:extent cx="4312449" cy="2921000"/>
            <wp:effectExtent l="0" t="0" r="0" b="0"/>
            <wp:docPr id="1371592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592486" name=""/>
                    <pic:cNvPicPr/>
                  </pic:nvPicPr>
                  <pic:blipFill>
                    <a:blip r:embed="rId17"/>
                    <a:stretch>
                      <a:fillRect/>
                    </a:stretch>
                  </pic:blipFill>
                  <pic:spPr>
                    <a:xfrm>
                      <a:off x="0" y="0"/>
                      <a:ext cx="4341176" cy="2940458"/>
                    </a:xfrm>
                    <a:prstGeom prst="rect">
                      <a:avLst/>
                    </a:prstGeom>
                  </pic:spPr>
                </pic:pic>
              </a:graphicData>
            </a:graphic>
          </wp:inline>
        </w:drawing>
      </w:r>
    </w:p>
    <w:p w14:paraId="212BFB13" w14:textId="77777777" w:rsidR="00FE6F2D" w:rsidRDefault="00FE6F2D" w:rsidP="00FE6F2D">
      <w:pPr>
        <w:jc w:val="both"/>
        <w:rPr>
          <w:b/>
        </w:rPr>
      </w:pPr>
    </w:p>
    <w:p w14:paraId="02217FC0" w14:textId="7BFFD8C5" w:rsidR="00FE6F2D" w:rsidRPr="00C722E1" w:rsidRDefault="00FE6F2D" w:rsidP="00FE6F2D">
      <w:pPr>
        <w:jc w:val="both"/>
        <w:rPr>
          <w:b/>
        </w:rPr>
      </w:pPr>
      <w:r>
        <w:rPr>
          <w:b/>
        </w:rPr>
        <w:lastRenderedPageBreak/>
        <w:t>3</w:t>
      </w:r>
      <w:r w:rsidRPr="00C722E1">
        <w:rPr>
          <w:b/>
        </w:rPr>
        <w:t>. Dokumentācija sagatavošana ēku nojaukšanai:</w:t>
      </w:r>
    </w:p>
    <w:p w14:paraId="5A2E9E2C" w14:textId="77777777" w:rsidR="00FE6F2D" w:rsidRPr="00FE6F2D" w:rsidRDefault="00FE6F2D" w:rsidP="00FE6F2D">
      <w:pPr>
        <w:jc w:val="both"/>
        <w:rPr>
          <w:sz w:val="10"/>
          <w:szCs w:val="10"/>
        </w:rPr>
      </w:pPr>
    </w:p>
    <w:p w14:paraId="4976EB62" w14:textId="15FE7509" w:rsidR="00FE6F2D" w:rsidRDefault="00FE6F2D" w:rsidP="00507CF2">
      <w:pPr>
        <w:jc w:val="both"/>
      </w:pPr>
      <w:r w:rsidRPr="00000642">
        <w:t>Pretendents, ierosinot otrās grupas ēkas nojaukšanu, ja tā nav pieslēgta ārējiem inženiertīkliem vai tie ir atslēgti, ko apliecina attiecīgā inženiertīklu īpašnieka atzinums (dokuments), institūcijā, kura pilda būvvaldes funkcijas, iesniedz paskaidrojuma raksta I daļu, kurai pievieno Ministru kabineta 2014.</w:t>
      </w:r>
      <w:r w:rsidR="00C27212">
        <w:t xml:space="preserve"> </w:t>
      </w:r>
      <w:r w:rsidRPr="00000642">
        <w:t>gada 2.</w:t>
      </w:r>
      <w:r w:rsidR="00C27212">
        <w:t xml:space="preserve"> </w:t>
      </w:r>
      <w:r w:rsidRPr="00000642">
        <w:t>septembra noteikumu Nr.</w:t>
      </w:r>
      <w:r w:rsidR="00C27212">
        <w:t xml:space="preserve"> </w:t>
      </w:r>
      <w:r w:rsidRPr="00000642">
        <w:t>529 "Ēku būvnoteikumi" 8. un 9.</w:t>
      </w:r>
      <w:r w:rsidRPr="00000642">
        <w:rPr>
          <w:vertAlign w:val="superscript"/>
        </w:rPr>
        <w:t>1</w:t>
      </w:r>
      <w:r w:rsidR="00C27212">
        <w:rPr>
          <w:vertAlign w:val="superscript"/>
        </w:rPr>
        <w:t xml:space="preserve"> </w:t>
      </w:r>
      <w:r w:rsidRPr="00000642">
        <w:t>punktā minētos dokumentus, kā arī šādus dokumentus:</w:t>
      </w:r>
    </w:p>
    <w:p w14:paraId="155235C9" w14:textId="77777777" w:rsidR="00507CF2" w:rsidRPr="003629E0" w:rsidRDefault="00507CF2" w:rsidP="00507CF2">
      <w:pPr>
        <w:jc w:val="both"/>
        <w:rPr>
          <w:sz w:val="6"/>
          <w:szCs w:val="6"/>
        </w:rPr>
      </w:pPr>
    </w:p>
    <w:p w14:paraId="7230E092" w14:textId="7755B0A0" w:rsidR="00FE6F2D" w:rsidRPr="00000642" w:rsidRDefault="00FE6F2D" w:rsidP="00FE6F2D">
      <w:pPr>
        <w:ind w:left="426" w:hanging="426"/>
        <w:jc w:val="both"/>
      </w:pPr>
      <w:r w:rsidRPr="00000642">
        <w:t>3.1. skaidrojošu aprakstu par plānotajiem nojaukšanas darbiem un to termiņiem, būvniecībā radušos atkritumu apsaimniekošanu, vides aizsardzības pasākumiem, teritorijas sakārtošanu pēc nojaukšanas darbiem;</w:t>
      </w:r>
    </w:p>
    <w:p w14:paraId="5824364D" w14:textId="77777777" w:rsidR="00FE6F2D" w:rsidRPr="00000642" w:rsidRDefault="00FE6F2D" w:rsidP="00FE6F2D">
      <w:pPr>
        <w:ind w:left="426" w:hanging="426"/>
        <w:jc w:val="both"/>
      </w:pPr>
      <w:r w:rsidRPr="00000642">
        <w:t>3.2. situācijas plānu atbilstošā vizuāli uztveramā mērogā (M 1:250; M 1:500; M 1:1000) uz zemes robežu plāna, kurā norādīta nojaucamā ēka;</w:t>
      </w:r>
    </w:p>
    <w:p w14:paraId="00440C28" w14:textId="2D65DCD7" w:rsidR="00FE6F2D" w:rsidRPr="00000642" w:rsidRDefault="00FE6F2D" w:rsidP="00FE6F2D">
      <w:pPr>
        <w:ind w:left="284" w:hanging="284"/>
        <w:jc w:val="both"/>
      </w:pPr>
      <w:r w:rsidRPr="00000642">
        <w:t>3.3. foto</w:t>
      </w:r>
      <w:r w:rsidR="003629E0">
        <w:t xml:space="preserve"> </w:t>
      </w:r>
      <w:r w:rsidRPr="00000642">
        <w:t>fiksāciju ēkai, kas vecāka par 40 gadiem;</w:t>
      </w:r>
    </w:p>
    <w:p w14:paraId="4D930863" w14:textId="77777777" w:rsidR="00FE6F2D" w:rsidRPr="00000642" w:rsidRDefault="00FE6F2D" w:rsidP="00FE6F2D">
      <w:pPr>
        <w:ind w:left="284" w:hanging="284"/>
        <w:jc w:val="both"/>
      </w:pPr>
      <w:r w:rsidRPr="00000642">
        <w:t>3.4. darbu organizēšanas projektu;</w:t>
      </w:r>
    </w:p>
    <w:p w14:paraId="1CB59E1A" w14:textId="77777777" w:rsidR="00FE6F2D" w:rsidRPr="00000642" w:rsidRDefault="00FE6F2D" w:rsidP="00FE6F2D">
      <w:pPr>
        <w:ind w:left="284" w:hanging="284"/>
        <w:jc w:val="both"/>
      </w:pPr>
      <w:r w:rsidRPr="00000642">
        <w:t>3.5. citus dokumentus, atļaujas vai saskaņojumus, ja to nosaka normatīvie akti.</w:t>
      </w:r>
    </w:p>
    <w:p w14:paraId="7E7F0F07" w14:textId="77777777" w:rsidR="00FE6F2D" w:rsidRPr="00FE340A" w:rsidRDefault="00FE6F2D" w:rsidP="00FE6F2D">
      <w:pPr>
        <w:jc w:val="both"/>
        <w:rPr>
          <w:color w:val="0070C0"/>
        </w:rPr>
      </w:pPr>
    </w:p>
    <w:p w14:paraId="71718B76" w14:textId="085D0E5C" w:rsidR="00FE6F2D" w:rsidRPr="00794F82" w:rsidRDefault="00FE6F2D" w:rsidP="00FE6F2D">
      <w:pPr>
        <w:jc w:val="both"/>
        <w:rPr>
          <w:b/>
        </w:rPr>
      </w:pPr>
      <w:r w:rsidRPr="00794F82">
        <w:rPr>
          <w:b/>
        </w:rPr>
        <w:t>4. Darbu saraksts un apjomi</w:t>
      </w:r>
      <w:r w:rsidR="003629E0">
        <w:rPr>
          <w:b/>
        </w:rPr>
        <w:t>:</w:t>
      </w:r>
    </w:p>
    <w:p w14:paraId="2C003078" w14:textId="77777777" w:rsidR="00FE6F2D" w:rsidRPr="003629E0" w:rsidRDefault="00FE6F2D" w:rsidP="00FE6F2D">
      <w:pPr>
        <w:pStyle w:val="Default"/>
        <w:rPr>
          <w:color w:val="auto"/>
          <w:sz w:val="10"/>
          <w:szCs w:val="10"/>
        </w:rPr>
      </w:pPr>
    </w:p>
    <w:p w14:paraId="1E503626" w14:textId="0783358C" w:rsidR="00FE6F2D" w:rsidRPr="00794F82" w:rsidRDefault="00FE6F2D" w:rsidP="00FE6F2D">
      <w:pPr>
        <w:pStyle w:val="Default"/>
        <w:rPr>
          <w:color w:val="auto"/>
        </w:rPr>
      </w:pPr>
      <w:r w:rsidRPr="00794F82">
        <w:rPr>
          <w:color w:val="auto"/>
        </w:rPr>
        <w:t>4.1.</w:t>
      </w:r>
      <w:r w:rsidR="003629E0">
        <w:rPr>
          <w:color w:val="auto"/>
        </w:rPr>
        <w:t xml:space="preserve"> </w:t>
      </w:r>
      <w:r w:rsidRPr="00794F82">
        <w:rPr>
          <w:color w:val="auto"/>
        </w:rPr>
        <w:t xml:space="preserve">Darbu apjomi sevī ietver: </w:t>
      </w:r>
    </w:p>
    <w:p w14:paraId="2253C903" w14:textId="77777777" w:rsidR="005E2F22" w:rsidRPr="005E2F22" w:rsidRDefault="005E2F22" w:rsidP="00FE6F2D">
      <w:pPr>
        <w:pStyle w:val="Default"/>
        <w:spacing w:after="40"/>
        <w:ind w:firstLine="720"/>
        <w:rPr>
          <w:color w:val="auto"/>
          <w:sz w:val="6"/>
          <w:szCs w:val="6"/>
        </w:rPr>
      </w:pPr>
    </w:p>
    <w:p w14:paraId="063A1F62" w14:textId="6176B6E8" w:rsidR="00FE6F2D" w:rsidRPr="00794F82" w:rsidRDefault="00FE6F2D" w:rsidP="00FE6F2D">
      <w:pPr>
        <w:pStyle w:val="Default"/>
        <w:spacing w:after="40"/>
        <w:ind w:firstLine="720"/>
        <w:rPr>
          <w:color w:val="auto"/>
        </w:rPr>
      </w:pPr>
      <w:r w:rsidRPr="00794F82">
        <w:rPr>
          <w:color w:val="auto"/>
        </w:rPr>
        <w:t xml:space="preserve">Veikt būvju, ieskaitot pamatus, nojaukšanu, demontēto konstrukciju drupināšanu (sagatavot otrreizējai izmantošanai), betona un stiegrojuma šķirošanu; </w:t>
      </w:r>
    </w:p>
    <w:p w14:paraId="7ED2A254" w14:textId="3ECA4D66" w:rsidR="00FE6F2D" w:rsidRPr="00794F82" w:rsidRDefault="00FE6F2D" w:rsidP="00FE6F2D">
      <w:pPr>
        <w:pStyle w:val="Default"/>
        <w:spacing w:after="40"/>
        <w:ind w:left="426" w:firstLine="425"/>
        <w:rPr>
          <w:color w:val="auto"/>
        </w:rPr>
      </w:pPr>
      <w:r w:rsidRPr="00794F82">
        <w:rPr>
          <w:color w:val="auto"/>
        </w:rPr>
        <w:t xml:space="preserve">• </w:t>
      </w:r>
      <w:r w:rsidR="008A7D4C">
        <w:rPr>
          <w:color w:val="auto"/>
        </w:rPr>
        <w:t>s</w:t>
      </w:r>
      <w:r w:rsidRPr="00794F82">
        <w:rPr>
          <w:color w:val="auto"/>
        </w:rPr>
        <w:t xml:space="preserve">ašķiroto materiālu paredzēt izvest uz būvuzņēmēja </w:t>
      </w:r>
      <w:proofErr w:type="spellStart"/>
      <w:r w:rsidRPr="00794F82">
        <w:rPr>
          <w:color w:val="auto"/>
        </w:rPr>
        <w:t>atbērtni</w:t>
      </w:r>
      <w:proofErr w:type="spellEnd"/>
      <w:r w:rsidRPr="00794F82">
        <w:rPr>
          <w:color w:val="auto"/>
        </w:rPr>
        <w:t xml:space="preserve">. Sašķiroto drupināto materiālu paredzēt arī izmantot būvbedres aizbēršanai. </w:t>
      </w:r>
    </w:p>
    <w:p w14:paraId="71AA6567" w14:textId="3D9B80EC" w:rsidR="00FE6F2D" w:rsidRPr="00794F82" w:rsidRDefault="00FE6F2D" w:rsidP="00FE6F2D">
      <w:pPr>
        <w:pStyle w:val="Default"/>
        <w:spacing w:after="40"/>
        <w:ind w:left="426" w:firstLine="425"/>
        <w:rPr>
          <w:color w:val="auto"/>
        </w:rPr>
      </w:pPr>
      <w:r w:rsidRPr="00794F82">
        <w:rPr>
          <w:color w:val="auto"/>
        </w:rPr>
        <w:t xml:space="preserve">• </w:t>
      </w:r>
      <w:r w:rsidR="008A7D4C">
        <w:rPr>
          <w:color w:val="auto"/>
        </w:rPr>
        <w:t>m</w:t>
      </w:r>
      <w:r w:rsidRPr="00794F82">
        <w:rPr>
          <w:color w:val="auto"/>
        </w:rPr>
        <w:t xml:space="preserve">ateriāli, kurus nav paredzēts otrreizēji pārstrādāt paredzēt utilizēt licencētā atkritumu poligonā. </w:t>
      </w:r>
    </w:p>
    <w:p w14:paraId="3101080C" w14:textId="4FEF9981" w:rsidR="00FE6F2D" w:rsidRDefault="00FE6F2D" w:rsidP="00FE6F2D">
      <w:pPr>
        <w:pStyle w:val="Default"/>
        <w:ind w:left="426" w:firstLine="425"/>
        <w:rPr>
          <w:color w:val="auto"/>
        </w:rPr>
      </w:pPr>
      <w:r w:rsidRPr="00794F82">
        <w:rPr>
          <w:color w:val="auto"/>
        </w:rPr>
        <w:t xml:space="preserve">• </w:t>
      </w:r>
      <w:r w:rsidR="008A7D4C">
        <w:rPr>
          <w:color w:val="auto"/>
        </w:rPr>
        <w:t>v</w:t>
      </w:r>
      <w:r w:rsidRPr="00794F82">
        <w:rPr>
          <w:color w:val="auto"/>
        </w:rPr>
        <w:t xml:space="preserve">eikt nojaukšanas procesā skartās teritorijas nolīdzināšanu tā lai tā būtu vienā līmenī ar apkārtējo teritoriju, virsslānī 20cm biezumā ir paredzētas noblietētas šķembas, grants, vai melnzeme, atbilstoši apkārtējai teritorijai. </w:t>
      </w:r>
    </w:p>
    <w:p w14:paraId="0F9E6FEE" w14:textId="0DA080F5" w:rsidR="00FE6F2D" w:rsidRPr="00794F82" w:rsidRDefault="00FE6F2D" w:rsidP="00FE6F2D">
      <w:pPr>
        <w:pStyle w:val="Default"/>
        <w:ind w:left="426" w:firstLine="425"/>
        <w:rPr>
          <w:color w:val="auto"/>
        </w:rPr>
      </w:pPr>
      <w:r w:rsidRPr="00794F82">
        <w:rPr>
          <w:color w:val="auto"/>
        </w:rPr>
        <w:t xml:space="preserve">• </w:t>
      </w:r>
      <w:r w:rsidR="008A7D4C">
        <w:rPr>
          <w:color w:val="auto"/>
        </w:rPr>
        <w:t>v</w:t>
      </w:r>
      <w:r>
        <w:rPr>
          <w:color w:val="auto"/>
        </w:rPr>
        <w:t>eikt iekšējā nožogojuma izbūvi nojauktās ēkas vietā.</w:t>
      </w:r>
    </w:p>
    <w:p w14:paraId="4C38C072" w14:textId="77777777" w:rsidR="00FE6F2D" w:rsidRPr="003629E0" w:rsidRDefault="00FE6F2D" w:rsidP="00FE6F2D">
      <w:pPr>
        <w:jc w:val="both"/>
        <w:rPr>
          <w:sz w:val="10"/>
          <w:szCs w:val="10"/>
        </w:rPr>
      </w:pPr>
    </w:p>
    <w:p w14:paraId="383BBE17" w14:textId="46360A20" w:rsidR="00FE6F2D" w:rsidRPr="00794F82" w:rsidRDefault="00FE6F2D" w:rsidP="00FE6F2D">
      <w:pPr>
        <w:jc w:val="both"/>
      </w:pPr>
      <w:r w:rsidRPr="00794F82">
        <w:t>4.</w:t>
      </w:r>
      <w:r w:rsidR="003629E0">
        <w:t>2</w:t>
      </w:r>
      <w:r w:rsidRPr="00794F82">
        <w:t>. Nojaucamo ēku un būvju saraksts ar darbu apjomiem ir noteikts tabulās (Nr.1 un Nr.2) un darbu saraksts, ko nepieciešams veikt saistībā ar ēku un būvju demontāžu Līguma ietvaros:</w:t>
      </w:r>
    </w:p>
    <w:p w14:paraId="4D981CD3" w14:textId="77777777" w:rsidR="00FE6F2D" w:rsidRDefault="00FE6F2D" w:rsidP="00FE6F2D">
      <w:pPr>
        <w:jc w:val="right"/>
        <w:rPr>
          <w:i/>
          <w:iCs/>
          <w:sz w:val="20"/>
          <w:szCs w:val="20"/>
        </w:rPr>
      </w:pPr>
    </w:p>
    <w:p w14:paraId="5F96AFA7" w14:textId="77777777" w:rsidR="00FE6F2D" w:rsidRPr="003629E0" w:rsidRDefault="00FE6F2D" w:rsidP="00FE6F2D">
      <w:pPr>
        <w:jc w:val="right"/>
        <w:rPr>
          <w:i/>
          <w:iCs/>
          <w:color w:val="77206D" w:themeColor="accent5" w:themeShade="BF"/>
          <w:sz w:val="20"/>
          <w:szCs w:val="20"/>
        </w:rPr>
      </w:pPr>
      <w:r w:rsidRPr="003629E0">
        <w:rPr>
          <w:i/>
          <w:iCs/>
          <w:color w:val="77206D" w:themeColor="accent5" w:themeShade="BF"/>
          <w:sz w:val="20"/>
          <w:szCs w:val="20"/>
        </w:rPr>
        <w:t>Tabula Nr.1</w:t>
      </w:r>
    </w:p>
    <w:tbl>
      <w:tblPr>
        <w:tblStyle w:val="TableGrid"/>
        <w:tblW w:w="9214" w:type="dxa"/>
        <w:tblInd w:w="-5" w:type="dxa"/>
        <w:tblLayout w:type="fixed"/>
        <w:tblLook w:val="04A0" w:firstRow="1" w:lastRow="0" w:firstColumn="1" w:lastColumn="0" w:noHBand="0" w:noVBand="1"/>
      </w:tblPr>
      <w:tblGrid>
        <w:gridCol w:w="1701"/>
        <w:gridCol w:w="1418"/>
        <w:gridCol w:w="1984"/>
        <w:gridCol w:w="1418"/>
        <w:gridCol w:w="1701"/>
        <w:gridCol w:w="992"/>
      </w:tblGrid>
      <w:tr w:rsidR="00FE6F2D" w:rsidRPr="00B84BC3" w14:paraId="4E7A8390" w14:textId="77777777" w:rsidTr="003629E0">
        <w:tc>
          <w:tcPr>
            <w:tcW w:w="1701" w:type="dxa"/>
            <w:vAlign w:val="center"/>
          </w:tcPr>
          <w:p w14:paraId="32DD942D" w14:textId="77777777" w:rsidR="00FE6F2D" w:rsidRPr="00B84BC3" w:rsidRDefault="00FE6F2D" w:rsidP="00F21DB2">
            <w:pPr>
              <w:spacing w:after="100" w:afterAutospacing="1"/>
              <w:jc w:val="center"/>
            </w:pPr>
            <w:r w:rsidRPr="00B84BC3">
              <w:t>Adrese</w:t>
            </w:r>
          </w:p>
        </w:tc>
        <w:tc>
          <w:tcPr>
            <w:tcW w:w="1418" w:type="dxa"/>
            <w:vAlign w:val="center"/>
          </w:tcPr>
          <w:p w14:paraId="798A5B82" w14:textId="77777777" w:rsidR="00FE6F2D" w:rsidRPr="00B84BC3" w:rsidRDefault="00FE6F2D" w:rsidP="00F21DB2">
            <w:pPr>
              <w:spacing w:after="100" w:afterAutospacing="1"/>
              <w:jc w:val="center"/>
            </w:pPr>
            <w:r w:rsidRPr="00B84BC3">
              <w:t>Nekustama īpašuma nosaukums</w:t>
            </w:r>
          </w:p>
        </w:tc>
        <w:tc>
          <w:tcPr>
            <w:tcW w:w="1984" w:type="dxa"/>
            <w:vAlign w:val="center"/>
          </w:tcPr>
          <w:p w14:paraId="4BE59046" w14:textId="77777777" w:rsidR="00FE6F2D" w:rsidRPr="00B84BC3" w:rsidRDefault="00FE6F2D" w:rsidP="00F21DB2">
            <w:pPr>
              <w:spacing w:after="100" w:afterAutospacing="1"/>
              <w:jc w:val="center"/>
            </w:pPr>
            <w:r w:rsidRPr="00B84BC3">
              <w:t>Kadastrs</w:t>
            </w:r>
          </w:p>
        </w:tc>
        <w:tc>
          <w:tcPr>
            <w:tcW w:w="1418" w:type="dxa"/>
            <w:vAlign w:val="center"/>
          </w:tcPr>
          <w:p w14:paraId="40DCA59F" w14:textId="77777777" w:rsidR="00FE6F2D" w:rsidRPr="00B84BC3" w:rsidRDefault="00FE6F2D" w:rsidP="00F21DB2">
            <w:pPr>
              <w:spacing w:after="100" w:afterAutospacing="1"/>
              <w:jc w:val="center"/>
              <w:rPr>
                <w:vertAlign w:val="superscript"/>
              </w:rPr>
            </w:pPr>
            <w:r w:rsidRPr="00B84BC3">
              <w:t>Apbūves laukums m</w:t>
            </w:r>
            <w:r w:rsidRPr="00B84BC3">
              <w:rPr>
                <w:vertAlign w:val="superscript"/>
              </w:rPr>
              <w:t>2</w:t>
            </w:r>
          </w:p>
        </w:tc>
        <w:tc>
          <w:tcPr>
            <w:tcW w:w="1701" w:type="dxa"/>
            <w:vAlign w:val="center"/>
          </w:tcPr>
          <w:p w14:paraId="6BCA9695" w14:textId="77777777" w:rsidR="00FE6F2D" w:rsidRPr="00B84BC3" w:rsidRDefault="00FE6F2D" w:rsidP="00F21DB2">
            <w:pPr>
              <w:spacing w:after="100" w:afterAutospacing="1"/>
              <w:jc w:val="center"/>
              <w:rPr>
                <w:vertAlign w:val="superscript"/>
              </w:rPr>
            </w:pPr>
            <w:proofErr w:type="spellStart"/>
            <w:r w:rsidRPr="00B84BC3">
              <w:t>Būvtilpums</w:t>
            </w:r>
            <w:proofErr w:type="spellEnd"/>
            <w:r w:rsidRPr="00B84BC3">
              <w:t xml:space="preserve"> m</w:t>
            </w:r>
            <w:r w:rsidRPr="00B84BC3">
              <w:rPr>
                <w:vertAlign w:val="superscript"/>
              </w:rPr>
              <w:t>3</w:t>
            </w:r>
          </w:p>
        </w:tc>
        <w:tc>
          <w:tcPr>
            <w:tcW w:w="992" w:type="dxa"/>
            <w:vAlign w:val="center"/>
          </w:tcPr>
          <w:p w14:paraId="55FFB974" w14:textId="77777777" w:rsidR="00FE6F2D" w:rsidRPr="00B84BC3" w:rsidRDefault="00FE6F2D" w:rsidP="00F21DB2">
            <w:pPr>
              <w:spacing w:after="100" w:afterAutospacing="1"/>
              <w:jc w:val="center"/>
            </w:pPr>
            <w:r w:rsidRPr="00B84BC3">
              <w:t>Ēkas grupa</w:t>
            </w:r>
          </w:p>
        </w:tc>
      </w:tr>
      <w:tr w:rsidR="00FE6F2D" w:rsidRPr="00B84BC3" w14:paraId="7A886BEC" w14:textId="77777777" w:rsidTr="003629E0">
        <w:tc>
          <w:tcPr>
            <w:tcW w:w="1701" w:type="dxa"/>
            <w:vAlign w:val="center"/>
          </w:tcPr>
          <w:p w14:paraId="4D15FEC8" w14:textId="77777777" w:rsidR="00FE6F2D" w:rsidRPr="003629E0" w:rsidRDefault="00FE6F2D" w:rsidP="00F21DB2">
            <w:pPr>
              <w:spacing w:after="100" w:afterAutospacing="1"/>
              <w:jc w:val="center"/>
              <w:rPr>
                <w:i/>
                <w:iCs/>
                <w:color w:val="0070C0"/>
              </w:rPr>
            </w:pPr>
            <w:r w:rsidRPr="003629E0">
              <w:rPr>
                <w:i/>
                <w:iCs/>
                <w:color w:val="0070C0"/>
              </w:rPr>
              <w:t>1</w:t>
            </w:r>
          </w:p>
        </w:tc>
        <w:tc>
          <w:tcPr>
            <w:tcW w:w="1418" w:type="dxa"/>
            <w:vAlign w:val="center"/>
          </w:tcPr>
          <w:p w14:paraId="5FDC25D5" w14:textId="77777777" w:rsidR="00FE6F2D" w:rsidRPr="003629E0" w:rsidRDefault="00FE6F2D" w:rsidP="00F21DB2">
            <w:pPr>
              <w:spacing w:after="100" w:afterAutospacing="1"/>
              <w:jc w:val="center"/>
              <w:rPr>
                <w:i/>
                <w:iCs/>
                <w:color w:val="0070C0"/>
              </w:rPr>
            </w:pPr>
            <w:r w:rsidRPr="003629E0">
              <w:rPr>
                <w:i/>
                <w:iCs/>
                <w:color w:val="0070C0"/>
              </w:rPr>
              <w:t>2</w:t>
            </w:r>
          </w:p>
        </w:tc>
        <w:tc>
          <w:tcPr>
            <w:tcW w:w="1984" w:type="dxa"/>
            <w:vAlign w:val="center"/>
          </w:tcPr>
          <w:p w14:paraId="1BA43ACB" w14:textId="77777777" w:rsidR="00FE6F2D" w:rsidRPr="003629E0" w:rsidRDefault="00FE6F2D" w:rsidP="00F21DB2">
            <w:pPr>
              <w:spacing w:after="100" w:afterAutospacing="1"/>
              <w:jc w:val="center"/>
              <w:rPr>
                <w:i/>
                <w:iCs/>
                <w:color w:val="0070C0"/>
              </w:rPr>
            </w:pPr>
            <w:r w:rsidRPr="003629E0">
              <w:rPr>
                <w:i/>
                <w:iCs/>
                <w:color w:val="0070C0"/>
              </w:rPr>
              <w:t>3</w:t>
            </w:r>
          </w:p>
        </w:tc>
        <w:tc>
          <w:tcPr>
            <w:tcW w:w="1418" w:type="dxa"/>
            <w:vAlign w:val="center"/>
          </w:tcPr>
          <w:p w14:paraId="06702C21" w14:textId="77777777" w:rsidR="00FE6F2D" w:rsidRPr="003629E0" w:rsidRDefault="00FE6F2D" w:rsidP="00F21DB2">
            <w:pPr>
              <w:spacing w:after="100" w:afterAutospacing="1"/>
              <w:jc w:val="center"/>
              <w:rPr>
                <w:i/>
                <w:iCs/>
                <w:color w:val="0070C0"/>
              </w:rPr>
            </w:pPr>
            <w:r w:rsidRPr="003629E0">
              <w:rPr>
                <w:i/>
                <w:iCs/>
                <w:color w:val="0070C0"/>
              </w:rPr>
              <w:t>4</w:t>
            </w:r>
          </w:p>
        </w:tc>
        <w:tc>
          <w:tcPr>
            <w:tcW w:w="1701" w:type="dxa"/>
            <w:vAlign w:val="center"/>
          </w:tcPr>
          <w:p w14:paraId="1859B22D" w14:textId="77777777" w:rsidR="00FE6F2D" w:rsidRPr="003629E0" w:rsidRDefault="00FE6F2D" w:rsidP="00F21DB2">
            <w:pPr>
              <w:spacing w:after="100" w:afterAutospacing="1"/>
              <w:jc w:val="center"/>
              <w:rPr>
                <w:i/>
                <w:iCs/>
                <w:color w:val="0070C0"/>
              </w:rPr>
            </w:pPr>
            <w:r w:rsidRPr="003629E0">
              <w:rPr>
                <w:i/>
                <w:iCs/>
                <w:color w:val="0070C0"/>
              </w:rPr>
              <w:t>5</w:t>
            </w:r>
          </w:p>
        </w:tc>
        <w:tc>
          <w:tcPr>
            <w:tcW w:w="992" w:type="dxa"/>
            <w:vAlign w:val="center"/>
          </w:tcPr>
          <w:p w14:paraId="44152710" w14:textId="77777777" w:rsidR="00FE6F2D" w:rsidRPr="003629E0" w:rsidRDefault="00FE6F2D" w:rsidP="00F21DB2">
            <w:pPr>
              <w:spacing w:after="100" w:afterAutospacing="1"/>
              <w:jc w:val="center"/>
              <w:rPr>
                <w:i/>
                <w:iCs/>
                <w:color w:val="0070C0"/>
              </w:rPr>
            </w:pPr>
            <w:r w:rsidRPr="003629E0">
              <w:rPr>
                <w:i/>
                <w:iCs/>
                <w:color w:val="0070C0"/>
              </w:rPr>
              <w:t>6</w:t>
            </w:r>
          </w:p>
        </w:tc>
      </w:tr>
      <w:tr w:rsidR="00FE6F2D" w:rsidRPr="00B84BC3" w14:paraId="56FB34B4" w14:textId="77777777" w:rsidTr="003629E0">
        <w:tc>
          <w:tcPr>
            <w:tcW w:w="1701" w:type="dxa"/>
            <w:vAlign w:val="center"/>
          </w:tcPr>
          <w:p w14:paraId="5EA13824" w14:textId="77777777" w:rsidR="00FE6F2D" w:rsidRPr="00B84BC3" w:rsidRDefault="00FE6F2D" w:rsidP="00F21DB2">
            <w:pPr>
              <w:spacing w:after="100" w:afterAutospacing="1"/>
              <w:jc w:val="center"/>
            </w:pPr>
            <w:r w:rsidRPr="00B84BC3">
              <w:rPr>
                <w:iCs/>
              </w:rPr>
              <w:t>Līgatnes iela 6, Cēsīs</w:t>
            </w:r>
          </w:p>
        </w:tc>
        <w:tc>
          <w:tcPr>
            <w:tcW w:w="1418" w:type="dxa"/>
            <w:vAlign w:val="center"/>
          </w:tcPr>
          <w:p w14:paraId="69F39D35" w14:textId="77777777" w:rsidR="00FE6F2D" w:rsidRPr="00B84BC3" w:rsidRDefault="00FE6F2D" w:rsidP="00F21DB2">
            <w:pPr>
              <w:spacing w:after="100" w:afterAutospacing="1"/>
              <w:jc w:val="center"/>
            </w:pPr>
            <w:r w:rsidRPr="00B84BC3">
              <w:rPr>
                <w:rFonts w:eastAsiaTheme="minorHAnsi"/>
                <w:color w:val="000000"/>
                <w14:ligatures w14:val="standardContextual"/>
              </w:rPr>
              <w:t>Ražošanas korpuss</w:t>
            </w:r>
          </w:p>
        </w:tc>
        <w:tc>
          <w:tcPr>
            <w:tcW w:w="1984" w:type="dxa"/>
            <w:vAlign w:val="center"/>
          </w:tcPr>
          <w:p w14:paraId="41E2FC2E" w14:textId="77777777" w:rsidR="00FE6F2D" w:rsidRPr="00B84BC3" w:rsidRDefault="00FE6F2D" w:rsidP="00F21DB2">
            <w:pPr>
              <w:spacing w:after="100" w:afterAutospacing="1"/>
              <w:jc w:val="center"/>
            </w:pPr>
            <w:r w:rsidRPr="00B84BC3">
              <w:rPr>
                <w:rFonts w:eastAsiaTheme="minorHAnsi"/>
                <w:color w:val="000000"/>
                <w14:ligatures w14:val="standardContextual"/>
              </w:rPr>
              <w:t>42010071004015</w:t>
            </w:r>
          </w:p>
        </w:tc>
        <w:tc>
          <w:tcPr>
            <w:tcW w:w="1418" w:type="dxa"/>
            <w:vAlign w:val="center"/>
          </w:tcPr>
          <w:p w14:paraId="3BF14934" w14:textId="77777777" w:rsidR="00FE6F2D" w:rsidRPr="00B84BC3" w:rsidRDefault="00FE6F2D" w:rsidP="00F21DB2">
            <w:pPr>
              <w:spacing w:after="100" w:afterAutospacing="1"/>
              <w:jc w:val="center"/>
            </w:pPr>
            <w:r w:rsidRPr="00B84BC3">
              <w:rPr>
                <w:rFonts w:eastAsiaTheme="minorHAnsi"/>
                <w:color w:val="000000"/>
                <w14:ligatures w14:val="standardContextual"/>
              </w:rPr>
              <w:t>834</w:t>
            </w:r>
          </w:p>
        </w:tc>
        <w:tc>
          <w:tcPr>
            <w:tcW w:w="1701" w:type="dxa"/>
            <w:vAlign w:val="center"/>
          </w:tcPr>
          <w:p w14:paraId="32921739" w14:textId="77777777" w:rsidR="00FE6F2D" w:rsidRPr="00B84BC3" w:rsidRDefault="00FE6F2D" w:rsidP="00F21DB2">
            <w:pPr>
              <w:spacing w:after="100" w:afterAutospacing="1"/>
              <w:jc w:val="center"/>
            </w:pPr>
            <w:r w:rsidRPr="00B84BC3">
              <w:rPr>
                <w:rFonts w:eastAsiaTheme="minorHAnsi"/>
                <w:color w:val="000000"/>
                <w14:ligatures w14:val="standardContextual"/>
              </w:rPr>
              <w:t>6 568</w:t>
            </w:r>
          </w:p>
        </w:tc>
        <w:tc>
          <w:tcPr>
            <w:tcW w:w="992" w:type="dxa"/>
            <w:vAlign w:val="center"/>
          </w:tcPr>
          <w:p w14:paraId="2991BC8D" w14:textId="77777777" w:rsidR="00FE6F2D" w:rsidRPr="00B84BC3" w:rsidRDefault="00FE6F2D" w:rsidP="00F21DB2">
            <w:pPr>
              <w:spacing w:after="100" w:afterAutospacing="1"/>
              <w:jc w:val="center"/>
            </w:pPr>
            <w:r w:rsidRPr="00B84BC3">
              <w:t>II</w:t>
            </w:r>
          </w:p>
        </w:tc>
      </w:tr>
    </w:tbl>
    <w:p w14:paraId="7E21C22A" w14:textId="77777777" w:rsidR="00FE6F2D" w:rsidRDefault="00FE6F2D" w:rsidP="00FE6F2D">
      <w:pPr>
        <w:jc w:val="right"/>
        <w:rPr>
          <w:i/>
          <w:iCs/>
          <w:color w:val="0070C0"/>
          <w:sz w:val="20"/>
          <w:szCs w:val="20"/>
        </w:rPr>
      </w:pPr>
    </w:p>
    <w:p w14:paraId="3EC1DCD2" w14:textId="77777777" w:rsidR="00FE6F2D" w:rsidRDefault="00FE6F2D" w:rsidP="00FE6F2D">
      <w:pPr>
        <w:jc w:val="right"/>
        <w:rPr>
          <w:i/>
          <w:iCs/>
          <w:color w:val="0070C0"/>
          <w:sz w:val="20"/>
          <w:szCs w:val="20"/>
        </w:rPr>
      </w:pPr>
    </w:p>
    <w:p w14:paraId="2E41482B" w14:textId="77777777" w:rsidR="00FE6F2D" w:rsidRPr="003629E0" w:rsidRDefault="00FE6F2D" w:rsidP="00FE6F2D">
      <w:pPr>
        <w:jc w:val="right"/>
        <w:rPr>
          <w:i/>
          <w:iCs/>
          <w:color w:val="77206D" w:themeColor="accent5" w:themeShade="BF"/>
          <w:sz w:val="20"/>
          <w:szCs w:val="20"/>
        </w:rPr>
      </w:pPr>
      <w:r w:rsidRPr="003629E0">
        <w:rPr>
          <w:i/>
          <w:iCs/>
          <w:color w:val="77206D" w:themeColor="accent5" w:themeShade="BF"/>
          <w:sz w:val="20"/>
          <w:szCs w:val="20"/>
        </w:rPr>
        <w:t>Tabula Nr.2</w:t>
      </w:r>
    </w:p>
    <w:tbl>
      <w:tblPr>
        <w:tblStyle w:val="TableGrid"/>
        <w:tblW w:w="0" w:type="auto"/>
        <w:tblInd w:w="-5" w:type="dxa"/>
        <w:tblLook w:val="04A0" w:firstRow="1" w:lastRow="0" w:firstColumn="1" w:lastColumn="0" w:noHBand="0" w:noVBand="1"/>
      </w:tblPr>
      <w:tblGrid>
        <w:gridCol w:w="1560"/>
        <w:gridCol w:w="1417"/>
        <w:gridCol w:w="1559"/>
        <w:gridCol w:w="1406"/>
        <w:gridCol w:w="1650"/>
        <w:gridCol w:w="1616"/>
      </w:tblGrid>
      <w:tr w:rsidR="00FE6F2D" w:rsidRPr="00B84BC3" w14:paraId="6B2AF8CE" w14:textId="77777777" w:rsidTr="004417FB">
        <w:tc>
          <w:tcPr>
            <w:tcW w:w="1560" w:type="dxa"/>
            <w:vAlign w:val="center"/>
          </w:tcPr>
          <w:p w14:paraId="197A7855" w14:textId="77777777" w:rsidR="00FE6F2D" w:rsidRPr="00B84BC3" w:rsidRDefault="00FE6F2D" w:rsidP="003629E0">
            <w:pPr>
              <w:spacing w:before="100" w:beforeAutospacing="1" w:after="100" w:afterAutospacing="1"/>
              <w:jc w:val="center"/>
            </w:pPr>
            <w:r w:rsidRPr="00B84BC3">
              <w:t>Jumta seguma materiāls</w:t>
            </w:r>
          </w:p>
        </w:tc>
        <w:tc>
          <w:tcPr>
            <w:tcW w:w="1417" w:type="dxa"/>
            <w:vAlign w:val="center"/>
          </w:tcPr>
          <w:p w14:paraId="0A671F23" w14:textId="77777777" w:rsidR="00FE6F2D" w:rsidRPr="00B84BC3" w:rsidRDefault="00FE6F2D" w:rsidP="003629E0">
            <w:pPr>
              <w:spacing w:before="100" w:beforeAutospacing="1" w:after="100" w:afterAutospacing="1"/>
              <w:jc w:val="center"/>
            </w:pPr>
            <w:r w:rsidRPr="00B84BC3">
              <w:t>Ārsienu materiāls</w:t>
            </w:r>
          </w:p>
        </w:tc>
        <w:tc>
          <w:tcPr>
            <w:tcW w:w="1559" w:type="dxa"/>
            <w:vAlign w:val="center"/>
          </w:tcPr>
          <w:p w14:paraId="3122356B" w14:textId="77777777" w:rsidR="00FE6F2D" w:rsidRPr="00B84BC3" w:rsidRDefault="00FE6F2D" w:rsidP="003629E0">
            <w:pPr>
              <w:spacing w:before="100" w:beforeAutospacing="1" w:after="100" w:afterAutospacing="1"/>
              <w:jc w:val="center"/>
            </w:pPr>
            <w:r w:rsidRPr="00B84BC3">
              <w:t>Attālums no būves līdz tuvākai brauktuvei, metri</w:t>
            </w:r>
          </w:p>
        </w:tc>
        <w:tc>
          <w:tcPr>
            <w:tcW w:w="1406" w:type="dxa"/>
            <w:vAlign w:val="center"/>
          </w:tcPr>
          <w:p w14:paraId="08680A17" w14:textId="77777777" w:rsidR="00FE6F2D" w:rsidRPr="00B84BC3" w:rsidRDefault="00FE6F2D" w:rsidP="003629E0">
            <w:pPr>
              <w:spacing w:before="100" w:beforeAutospacing="1" w:after="100" w:afterAutospacing="1"/>
              <w:jc w:val="center"/>
            </w:pPr>
            <w:r w:rsidRPr="00B84BC3">
              <w:t>Attālums no būves līdz tuvākai ēkai, metri</w:t>
            </w:r>
          </w:p>
        </w:tc>
        <w:tc>
          <w:tcPr>
            <w:tcW w:w="1650" w:type="dxa"/>
            <w:vAlign w:val="center"/>
          </w:tcPr>
          <w:p w14:paraId="1A57BB05" w14:textId="77777777" w:rsidR="00FE6F2D" w:rsidRPr="00B84BC3" w:rsidRDefault="00FE6F2D" w:rsidP="003629E0">
            <w:pPr>
              <w:spacing w:before="100" w:beforeAutospacing="1" w:after="100" w:afterAutospacing="1"/>
              <w:jc w:val="center"/>
            </w:pPr>
            <w:r w:rsidRPr="00B84BC3">
              <w:t>Attālums no būves līdz nožogojumam, metri</w:t>
            </w:r>
          </w:p>
        </w:tc>
        <w:tc>
          <w:tcPr>
            <w:tcW w:w="1616" w:type="dxa"/>
            <w:vAlign w:val="center"/>
          </w:tcPr>
          <w:p w14:paraId="32AE7E2B" w14:textId="77777777" w:rsidR="00FE6F2D" w:rsidRPr="00B84BC3" w:rsidRDefault="00FE6F2D" w:rsidP="003629E0">
            <w:pPr>
              <w:spacing w:before="100" w:beforeAutospacing="1" w:after="100" w:afterAutospacing="1"/>
              <w:jc w:val="center"/>
            </w:pPr>
            <w:r w:rsidRPr="00B84BC3">
              <w:t>Attālums no būves līdz apgaismojuma stabiem, metri</w:t>
            </w:r>
          </w:p>
        </w:tc>
      </w:tr>
      <w:tr w:rsidR="00FE6F2D" w:rsidRPr="00B84BC3" w14:paraId="611D0D4A" w14:textId="77777777" w:rsidTr="004417FB">
        <w:tc>
          <w:tcPr>
            <w:tcW w:w="1560" w:type="dxa"/>
            <w:vAlign w:val="center"/>
          </w:tcPr>
          <w:p w14:paraId="6A97F816" w14:textId="77777777" w:rsidR="00FE6F2D" w:rsidRPr="003629E0" w:rsidRDefault="00FE6F2D" w:rsidP="003629E0">
            <w:pPr>
              <w:spacing w:before="100" w:beforeAutospacing="1" w:after="100" w:afterAutospacing="1"/>
              <w:jc w:val="center"/>
              <w:rPr>
                <w:i/>
                <w:iCs/>
                <w:color w:val="0070C0"/>
              </w:rPr>
            </w:pPr>
            <w:r w:rsidRPr="003629E0">
              <w:rPr>
                <w:i/>
                <w:iCs/>
                <w:color w:val="0070C0"/>
              </w:rPr>
              <w:t>1</w:t>
            </w:r>
          </w:p>
        </w:tc>
        <w:tc>
          <w:tcPr>
            <w:tcW w:w="1417" w:type="dxa"/>
            <w:vAlign w:val="center"/>
          </w:tcPr>
          <w:p w14:paraId="63154A91" w14:textId="77777777" w:rsidR="00FE6F2D" w:rsidRPr="003629E0" w:rsidRDefault="00FE6F2D" w:rsidP="003629E0">
            <w:pPr>
              <w:spacing w:before="100" w:beforeAutospacing="1" w:after="100" w:afterAutospacing="1"/>
              <w:jc w:val="center"/>
              <w:rPr>
                <w:i/>
                <w:iCs/>
                <w:color w:val="0070C0"/>
              </w:rPr>
            </w:pPr>
            <w:r w:rsidRPr="003629E0">
              <w:rPr>
                <w:i/>
                <w:iCs/>
                <w:color w:val="0070C0"/>
              </w:rPr>
              <w:t>2</w:t>
            </w:r>
          </w:p>
        </w:tc>
        <w:tc>
          <w:tcPr>
            <w:tcW w:w="1559" w:type="dxa"/>
            <w:vAlign w:val="center"/>
          </w:tcPr>
          <w:p w14:paraId="42DA9011" w14:textId="77777777" w:rsidR="00FE6F2D" w:rsidRPr="003629E0" w:rsidRDefault="00FE6F2D" w:rsidP="003629E0">
            <w:pPr>
              <w:spacing w:before="100" w:beforeAutospacing="1" w:after="100" w:afterAutospacing="1"/>
              <w:jc w:val="center"/>
              <w:rPr>
                <w:i/>
                <w:iCs/>
                <w:color w:val="0070C0"/>
              </w:rPr>
            </w:pPr>
            <w:r w:rsidRPr="003629E0">
              <w:rPr>
                <w:i/>
                <w:iCs/>
                <w:color w:val="0070C0"/>
              </w:rPr>
              <w:t>3</w:t>
            </w:r>
          </w:p>
        </w:tc>
        <w:tc>
          <w:tcPr>
            <w:tcW w:w="1406" w:type="dxa"/>
            <w:vAlign w:val="center"/>
          </w:tcPr>
          <w:p w14:paraId="55D5AB86" w14:textId="77777777" w:rsidR="00FE6F2D" w:rsidRPr="003629E0" w:rsidRDefault="00FE6F2D" w:rsidP="003629E0">
            <w:pPr>
              <w:spacing w:before="100" w:beforeAutospacing="1" w:after="100" w:afterAutospacing="1"/>
              <w:jc w:val="center"/>
              <w:rPr>
                <w:i/>
                <w:iCs/>
                <w:color w:val="0070C0"/>
              </w:rPr>
            </w:pPr>
            <w:r w:rsidRPr="003629E0">
              <w:rPr>
                <w:i/>
                <w:iCs/>
                <w:color w:val="0070C0"/>
              </w:rPr>
              <w:t>4</w:t>
            </w:r>
          </w:p>
        </w:tc>
        <w:tc>
          <w:tcPr>
            <w:tcW w:w="1650" w:type="dxa"/>
            <w:vAlign w:val="center"/>
          </w:tcPr>
          <w:p w14:paraId="01221B3C" w14:textId="77777777" w:rsidR="00FE6F2D" w:rsidRPr="003629E0" w:rsidRDefault="00FE6F2D" w:rsidP="003629E0">
            <w:pPr>
              <w:spacing w:before="100" w:beforeAutospacing="1" w:after="100" w:afterAutospacing="1"/>
              <w:jc w:val="center"/>
              <w:rPr>
                <w:i/>
                <w:iCs/>
                <w:color w:val="0070C0"/>
              </w:rPr>
            </w:pPr>
            <w:r w:rsidRPr="003629E0">
              <w:rPr>
                <w:i/>
                <w:iCs/>
                <w:color w:val="0070C0"/>
              </w:rPr>
              <w:t>5</w:t>
            </w:r>
          </w:p>
        </w:tc>
        <w:tc>
          <w:tcPr>
            <w:tcW w:w="1616" w:type="dxa"/>
            <w:vAlign w:val="center"/>
          </w:tcPr>
          <w:p w14:paraId="147B8153" w14:textId="77777777" w:rsidR="00FE6F2D" w:rsidRPr="003629E0" w:rsidRDefault="00FE6F2D" w:rsidP="003629E0">
            <w:pPr>
              <w:spacing w:before="100" w:beforeAutospacing="1" w:after="100" w:afterAutospacing="1"/>
              <w:jc w:val="center"/>
              <w:rPr>
                <w:i/>
                <w:iCs/>
                <w:color w:val="0070C0"/>
              </w:rPr>
            </w:pPr>
            <w:r w:rsidRPr="003629E0">
              <w:rPr>
                <w:i/>
                <w:iCs/>
                <w:color w:val="0070C0"/>
              </w:rPr>
              <w:t>6</w:t>
            </w:r>
          </w:p>
        </w:tc>
      </w:tr>
      <w:tr w:rsidR="00FE6F2D" w:rsidRPr="00B84BC3" w14:paraId="5C806AC7" w14:textId="77777777" w:rsidTr="004417FB">
        <w:tc>
          <w:tcPr>
            <w:tcW w:w="1560" w:type="dxa"/>
            <w:vAlign w:val="center"/>
          </w:tcPr>
          <w:p w14:paraId="3293C7CF" w14:textId="77777777" w:rsidR="00FE6F2D" w:rsidRPr="00B84BC3" w:rsidRDefault="00FE6F2D" w:rsidP="003629E0">
            <w:pPr>
              <w:spacing w:before="100" w:beforeAutospacing="1" w:after="100" w:afterAutospacing="1"/>
              <w:jc w:val="center"/>
            </w:pPr>
            <w:r w:rsidRPr="00B84BC3">
              <w:t>Azbestu saturošs šīferis</w:t>
            </w:r>
          </w:p>
        </w:tc>
        <w:tc>
          <w:tcPr>
            <w:tcW w:w="1417" w:type="dxa"/>
            <w:vAlign w:val="center"/>
          </w:tcPr>
          <w:p w14:paraId="6A650BFD" w14:textId="77777777" w:rsidR="00FE6F2D" w:rsidRPr="00B84BC3" w:rsidRDefault="00FE6F2D" w:rsidP="003629E0">
            <w:pPr>
              <w:spacing w:before="100" w:beforeAutospacing="1" w:after="100" w:afterAutospacing="1"/>
              <w:jc w:val="center"/>
            </w:pPr>
            <w:r w:rsidRPr="00B84BC3">
              <w:rPr>
                <w:rFonts w:eastAsiaTheme="minorHAnsi"/>
                <w:color w:val="000000"/>
                <w14:ligatures w14:val="standardContextual"/>
              </w:rPr>
              <w:t>Silikāta un māla ķieģeļi</w:t>
            </w:r>
          </w:p>
        </w:tc>
        <w:tc>
          <w:tcPr>
            <w:tcW w:w="1559" w:type="dxa"/>
            <w:vAlign w:val="center"/>
          </w:tcPr>
          <w:p w14:paraId="4189E72A" w14:textId="77777777" w:rsidR="00FE6F2D" w:rsidRPr="00B84BC3" w:rsidRDefault="00FE6F2D" w:rsidP="003629E0">
            <w:pPr>
              <w:spacing w:before="100" w:beforeAutospacing="1" w:after="100" w:afterAutospacing="1"/>
              <w:jc w:val="center"/>
            </w:pPr>
            <w:r>
              <w:t>1</w:t>
            </w:r>
          </w:p>
        </w:tc>
        <w:tc>
          <w:tcPr>
            <w:tcW w:w="1406" w:type="dxa"/>
            <w:vAlign w:val="center"/>
          </w:tcPr>
          <w:p w14:paraId="62761291" w14:textId="77777777" w:rsidR="00FE6F2D" w:rsidRPr="00B84BC3" w:rsidRDefault="00FE6F2D" w:rsidP="003629E0">
            <w:pPr>
              <w:spacing w:before="100" w:beforeAutospacing="1" w:after="100" w:afterAutospacing="1"/>
              <w:jc w:val="center"/>
            </w:pPr>
            <w:r>
              <w:t>1,4</w:t>
            </w:r>
          </w:p>
        </w:tc>
        <w:tc>
          <w:tcPr>
            <w:tcW w:w="1650" w:type="dxa"/>
            <w:vAlign w:val="center"/>
          </w:tcPr>
          <w:p w14:paraId="66B33C7C" w14:textId="5147FAFB" w:rsidR="00FE6F2D" w:rsidRPr="00B84BC3" w:rsidRDefault="00FE6F2D" w:rsidP="003629E0">
            <w:pPr>
              <w:spacing w:before="100" w:beforeAutospacing="1" w:after="100" w:afterAutospacing="1"/>
              <w:jc w:val="center"/>
            </w:pPr>
            <w:r w:rsidRPr="00B84BC3">
              <w:t>3,7</w:t>
            </w:r>
            <w:r w:rsidR="003629E0">
              <w:t xml:space="preserve"> </w:t>
            </w:r>
            <w:r w:rsidRPr="00B84BC3">
              <w:t>-</w:t>
            </w:r>
            <w:r w:rsidR="003629E0">
              <w:t xml:space="preserve"> </w:t>
            </w:r>
            <w:r w:rsidRPr="00B84BC3">
              <w:t>3,9</w:t>
            </w:r>
            <w:r w:rsidR="003629E0">
              <w:t xml:space="preserve"> </w:t>
            </w:r>
            <w:r>
              <w:t>-</w:t>
            </w:r>
            <w:r w:rsidR="003629E0">
              <w:t xml:space="preserve"> </w:t>
            </w:r>
            <w:r>
              <w:t>3</w:t>
            </w:r>
          </w:p>
        </w:tc>
        <w:tc>
          <w:tcPr>
            <w:tcW w:w="1616" w:type="dxa"/>
            <w:vAlign w:val="center"/>
          </w:tcPr>
          <w:p w14:paraId="05244BE6" w14:textId="77777777" w:rsidR="00FE6F2D" w:rsidRPr="00B84BC3" w:rsidRDefault="00FE6F2D" w:rsidP="003629E0">
            <w:pPr>
              <w:spacing w:before="100" w:beforeAutospacing="1" w:after="100" w:afterAutospacing="1"/>
              <w:jc w:val="center"/>
            </w:pPr>
            <w:r w:rsidRPr="00B84BC3">
              <w:t>1,8</w:t>
            </w:r>
          </w:p>
        </w:tc>
      </w:tr>
    </w:tbl>
    <w:p w14:paraId="458D4549" w14:textId="77777777" w:rsidR="00FE6F2D" w:rsidRDefault="00FE6F2D" w:rsidP="00FE6F2D">
      <w:pPr>
        <w:pStyle w:val="Default"/>
        <w:spacing w:after="40"/>
        <w:rPr>
          <w:color w:val="auto"/>
        </w:rPr>
      </w:pPr>
    </w:p>
    <w:p w14:paraId="57A7D810" w14:textId="77777777" w:rsidR="00FE6F2D" w:rsidRDefault="00FE6F2D" w:rsidP="00FE6F2D">
      <w:pPr>
        <w:pStyle w:val="Default"/>
        <w:spacing w:after="40"/>
        <w:rPr>
          <w:color w:val="auto"/>
        </w:rPr>
      </w:pPr>
    </w:p>
    <w:p w14:paraId="5D18AFC8" w14:textId="77777777" w:rsidR="00FE6F2D" w:rsidRPr="00794F82" w:rsidRDefault="00FE6F2D" w:rsidP="00FE6F2D">
      <w:pPr>
        <w:pStyle w:val="Default"/>
        <w:spacing w:after="40"/>
        <w:rPr>
          <w:color w:val="auto"/>
        </w:rPr>
      </w:pPr>
    </w:p>
    <w:p w14:paraId="171C80EC" w14:textId="77777777" w:rsidR="00FE6F2D" w:rsidRPr="00794F82" w:rsidRDefault="00FE6F2D" w:rsidP="00FE6F2D">
      <w:pPr>
        <w:pStyle w:val="Default"/>
        <w:spacing w:after="40"/>
        <w:rPr>
          <w:b/>
          <w:bCs/>
          <w:color w:val="auto"/>
        </w:rPr>
      </w:pPr>
      <w:r w:rsidRPr="00794F82">
        <w:rPr>
          <w:b/>
          <w:bCs/>
          <w:color w:val="auto"/>
        </w:rPr>
        <w:lastRenderedPageBreak/>
        <w:t>Nojaucamas ēkas būvlaukuma norobežojoša nožogojuma darbu apjomi:</w:t>
      </w:r>
    </w:p>
    <w:p w14:paraId="3B8A9B7A" w14:textId="6887BC5D" w:rsidR="00FE6F2D" w:rsidRPr="00B24D16" w:rsidRDefault="00FE6F2D" w:rsidP="00D66F09">
      <w:pPr>
        <w:pStyle w:val="Default"/>
        <w:spacing w:after="40"/>
        <w:jc w:val="both"/>
        <w:rPr>
          <w:color w:val="auto"/>
        </w:rPr>
      </w:pPr>
      <w:r w:rsidRPr="00794F82">
        <w:rPr>
          <w:color w:val="auto"/>
        </w:rPr>
        <w:t xml:space="preserve">Kopējais garums – </w:t>
      </w:r>
      <w:r w:rsidR="00B24D16" w:rsidRPr="00F1473C">
        <w:rPr>
          <w:color w:val="auto"/>
          <w:highlight w:val="cyan"/>
        </w:rPr>
        <w:t xml:space="preserve">aptuveni </w:t>
      </w:r>
      <w:r w:rsidRPr="00F1473C">
        <w:rPr>
          <w:color w:val="auto"/>
          <w:highlight w:val="cyan"/>
        </w:rPr>
        <w:t>65m (precizēt pie objekta apskates)</w:t>
      </w:r>
      <w:r w:rsidR="00F1473C">
        <w:rPr>
          <w:color w:val="auto"/>
        </w:rPr>
        <w:t>.</w:t>
      </w:r>
    </w:p>
    <w:p w14:paraId="4F7B6492" w14:textId="77777777" w:rsidR="00FE6F2D" w:rsidRPr="00794F82" w:rsidRDefault="00FE6F2D" w:rsidP="00D66F09">
      <w:pPr>
        <w:pStyle w:val="Default"/>
        <w:spacing w:after="40"/>
        <w:jc w:val="both"/>
        <w:rPr>
          <w:color w:val="auto"/>
        </w:rPr>
      </w:pPr>
      <w:r w:rsidRPr="00794F82">
        <w:rPr>
          <w:color w:val="auto"/>
        </w:rPr>
        <w:t>Augstums – ne mazāk kā 3 m.</w:t>
      </w:r>
    </w:p>
    <w:p w14:paraId="4BCE194B" w14:textId="77777777" w:rsidR="00FE6F2D" w:rsidRPr="00794F82" w:rsidRDefault="00FE6F2D" w:rsidP="00D66F09">
      <w:pPr>
        <w:pStyle w:val="Default"/>
        <w:spacing w:after="40"/>
        <w:jc w:val="both"/>
        <w:rPr>
          <w:color w:val="auto"/>
        </w:rPr>
      </w:pPr>
      <w:r w:rsidRPr="00794F82">
        <w:rPr>
          <w:color w:val="auto"/>
        </w:rPr>
        <w:t>Izbūvēt no cinkotā pīta sieta, stiprināta pie  cinkotiem metāla stabiem, sieta acs izmērs 50x50mm, stieples diametrs 2- 2,5mm</w:t>
      </w:r>
    </w:p>
    <w:p w14:paraId="3CAD2D6F" w14:textId="77777777" w:rsidR="00FE6F2D" w:rsidRPr="00794F82" w:rsidRDefault="00FE6F2D" w:rsidP="00D66F09">
      <w:pPr>
        <w:pStyle w:val="Default"/>
        <w:spacing w:after="40"/>
        <w:jc w:val="both"/>
        <w:rPr>
          <w:color w:val="auto"/>
        </w:rPr>
      </w:pPr>
      <w:r w:rsidRPr="00794F82">
        <w:rPr>
          <w:color w:val="auto"/>
        </w:rPr>
        <w:t>Balsta stabu izmērs 60x40mm, vai (aptuveni) D 50mm</w:t>
      </w:r>
    </w:p>
    <w:p w14:paraId="5AB4D756" w14:textId="77777777" w:rsidR="00FE6F2D" w:rsidRPr="00794F82" w:rsidRDefault="00FE6F2D" w:rsidP="00D66F09">
      <w:pPr>
        <w:pStyle w:val="Default"/>
        <w:spacing w:after="40"/>
        <w:jc w:val="both"/>
        <w:rPr>
          <w:color w:val="auto"/>
        </w:rPr>
      </w:pPr>
      <w:r w:rsidRPr="00794F82">
        <w:rPr>
          <w:color w:val="auto"/>
        </w:rPr>
        <w:t>Attālums starp stabiem 2,5-3 m</w:t>
      </w:r>
    </w:p>
    <w:p w14:paraId="66B5DA2D" w14:textId="77777777" w:rsidR="00FE6F2D" w:rsidRPr="00794F82" w:rsidRDefault="00FE6F2D" w:rsidP="00D66F09">
      <w:pPr>
        <w:pStyle w:val="Default"/>
        <w:spacing w:after="40"/>
        <w:jc w:val="both"/>
        <w:rPr>
          <w:color w:val="auto"/>
        </w:rPr>
      </w:pPr>
      <w:r w:rsidRPr="00794F82">
        <w:rPr>
          <w:color w:val="auto"/>
        </w:rPr>
        <w:t>Attālums starp apakšējo malu un zemi ne lielāks par 50 mm</w:t>
      </w:r>
    </w:p>
    <w:p w14:paraId="697FEBAD" w14:textId="77777777" w:rsidR="00FE6F2D" w:rsidRPr="00794F82" w:rsidRDefault="00FE6F2D" w:rsidP="00D66F09">
      <w:pPr>
        <w:pStyle w:val="Default"/>
        <w:spacing w:after="40"/>
        <w:jc w:val="both"/>
        <w:rPr>
          <w:color w:val="auto"/>
        </w:rPr>
      </w:pPr>
      <w:r w:rsidRPr="00794F82">
        <w:rPr>
          <w:color w:val="auto"/>
        </w:rPr>
        <w:t>Stabus iebetonēt vai citā veidā droši piestiprināt pie zemes nodrošinot žoga izturību.</w:t>
      </w:r>
    </w:p>
    <w:p w14:paraId="6B814B4C" w14:textId="77777777" w:rsidR="00FE6F2D" w:rsidRPr="00794F82" w:rsidRDefault="00FE6F2D" w:rsidP="00D66F09">
      <w:pPr>
        <w:pStyle w:val="Default"/>
        <w:spacing w:after="40"/>
        <w:jc w:val="both"/>
        <w:rPr>
          <w:color w:val="auto"/>
        </w:rPr>
      </w:pPr>
      <w:r w:rsidRPr="00794F82">
        <w:rPr>
          <w:color w:val="auto"/>
        </w:rPr>
        <w:t>Stūra stabu  jāstiprina ar atsaitēm</w:t>
      </w:r>
    </w:p>
    <w:p w14:paraId="5A32A1B0" w14:textId="77777777" w:rsidR="00FE6F2D" w:rsidRPr="00794F82" w:rsidRDefault="00FE6F2D" w:rsidP="00D66F09">
      <w:pPr>
        <w:pStyle w:val="Default"/>
        <w:spacing w:after="40"/>
        <w:jc w:val="both"/>
        <w:rPr>
          <w:color w:val="auto"/>
        </w:rPr>
      </w:pPr>
      <w:r w:rsidRPr="00794F82">
        <w:rPr>
          <w:color w:val="auto"/>
        </w:rPr>
        <w:t>Sietu pie stabiem jāstiprina ne mazāk kā 5 vietās</w:t>
      </w:r>
    </w:p>
    <w:p w14:paraId="6371B92C" w14:textId="77777777" w:rsidR="00FE6F2D" w:rsidRPr="00794F82" w:rsidRDefault="00FE6F2D" w:rsidP="00D66F09">
      <w:pPr>
        <w:pStyle w:val="Default"/>
        <w:spacing w:after="40"/>
        <w:jc w:val="both"/>
        <w:rPr>
          <w:color w:val="auto"/>
        </w:rPr>
      </w:pPr>
      <w:r w:rsidRPr="00794F82">
        <w:rPr>
          <w:color w:val="auto"/>
        </w:rPr>
        <w:t xml:space="preserve">Žoga sietu spriegot augšējā, vidus un apakšējās malās.  </w:t>
      </w:r>
    </w:p>
    <w:p w14:paraId="1CD9BDD4" w14:textId="77777777" w:rsidR="00FE6F2D" w:rsidRPr="00794F82" w:rsidRDefault="00FE6F2D" w:rsidP="00D66F09">
      <w:pPr>
        <w:pStyle w:val="Default"/>
        <w:spacing w:after="40"/>
        <w:jc w:val="both"/>
        <w:rPr>
          <w:color w:val="auto"/>
        </w:rPr>
      </w:pPr>
      <w:r w:rsidRPr="00794F82">
        <w:rPr>
          <w:color w:val="auto"/>
        </w:rPr>
        <w:t>Virs žoga augšējās malas visa žoga garumā piestiprināt žiletes tipa dzeloņstieples spirāli</w:t>
      </w:r>
    </w:p>
    <w:p w14:paraId="6854369E" w14:textId="77777777" w:rsidR="00FE6F2D" w:rsidRPr="00794F82" w:rsidRDefault="00FE6F2D" w:rsidP="00D66F09">
      <w:pPr>
        <w:pStyle w:val="Default"/>
        <w:spacing w:after="40"/>
        <w:jc w:val="both"/>
        <w:rPr>
          <w:color w:val="auto"/>
        </w:rPr>
      </w:pPr>
      <w:r w:rsidRPr="00794F82">
        <w:rPr>
          <w:color w:val="auto"/>
        </w:rPr>
        <w:t xml:space="preserve">Visa žoga garumā un augstumā (no būvobjekta puses) jāpiestiprina </w:t>
      </w:r>
      <w:proofErr w:type="spellStart"/>
      <w:r w:rsidRPr="00794F82">
        <w:rPr>
          <w:color w:val="auto"/>
        </w:rPr>
        <w:t>armēt</w:t>
      </w:r>
      <w:r>
        <w:rPr>
          <w:color w:val="auto"/>
        </w:rPr>
        <w:t>u</w:t>
      </w:r>
      <w:proofErr w:type="spellEnd"/>
      <w:r w:rsidRPr="00794F82">
        <w:rPr>
          <w:color w:val="auto"/>
        </w:rPr>
        <w:t xml:space="preserve"> plēvi vai citu necaurredzamo materiālu, lai ierobežotu putekļu iekļuvi netālu esošajā ēkā, uzstādīt norobežotu gājēju celiņu, lai nodrošinātu pārvietošanos un izvairītos no traumām. Darbu veicējam ir jānodrošina klientiem un personālām iespēja droši pārvietoties blakus nojaucamam objektam.</w:t>
      </w:r>
    </w:p>
    <w:p w14:paraId="492F83F8" w14:textId="77777777" w:rsidR="00FE6F2D" w:rsidRPr="00FE340A" w:rsidRDefault="00FE6F2D" w:rsidP="00FE6F2D">
      <w:pPr>
        <w:spacing w:line="252" w:lineRule="auto"/>
        <w:jc w:val="both"/>
        <w:rPr>
          <w:rFonts w:eastAsia="Calibri"/>
          <w:color w:val="0070C0"/>
        </w:rPr>
      </w:pPr>
    </w:p>
    <w:p w14:paraId="3EE6AC3E" w14:textId="718A0700" w:rsidR="00FE6F2D" w:rsidRPr="00794F82" w:rsidRDefault="00FE6F2D" w:rsidP="008A7D4C">
      <w:pPr>
        <w:jc w:val="both"/>
        <w:rPr>
          <w:rFonts w:eastAsia="Calibri"/>
          <w:b/>
        </w:rPr>
      </w:pPr>
      <w:r w:rsidRPr="00794F82">
        <w:rPr>
          <w:rFonts w:eastAsia="Calibri"/>
          <w:b/>
        </w:rPr>
        <w:t xml:space="preserve">Pirms ēku demontāžas darbu uzsākšanas izvērtēt </w:t>
      </w:r>
      <w:r w:rsidR="003934FD">
        <w:rPr>
          <w:rFonts w:eastAsia="Calibri"/>
          <w:b/>
        </w:rPr>
        <w:t>Objekta</w:t>
      </w:r>
      <w:r w:rsidRPr="00794F82">
        <w:rPr>
          <w:rFonts w:eastAsia="Calibri"/>
          <w:b/>
        </w:rPr>
        <w:t xml:space="preserve"> piebraucamo ceļu, ceļa segumu, kā arī  </w:t>
      </w:r>
      <w:r w:rsidR="003934FD">
        <w:rPr>
          <w:rFonts w:eastAsia="Calibri"/>
          <w:b/>
        </w:rPr>
        <w:t>Objekta</w:t>
      </w:r>
      <w:r w:rsidRPr="00794F82">
        <w:rPr>
          <w:rFonts w:eastAsia="Calibri"/>
          <w:b/>
        </w:rPr>
        <w:t xml:space="preserve"> pieguļošo ceļu, kur satiksme notiek tikai pa vienu braukšanas joslu un tas </w:t>
      </w:r>
      <w:r w:rsidR="003934FD">
        <w:rPr>
          <w:rFonts w:eastAsia="Calibri"/>
          <w:b/>
        </w:rPr>
        <w:t>Objektam</w:t>
      </w:r>
      <w:r w:rsidRPr="00794F82">
        <w:rPr>
          <w:rFonts w:eastAsia="Calibri"/>
          <w:b/>
        </w:rPr>
        <w:t xml:space="preserve"> ir vienīgais piebraucamais ceļš, kurš nepieciešams pirmām kārtām speciālajam transportam u.c. piekļuvēm</w:t>
      </w:r>
      <w:r w:rsidR="00486C74">
        <w:rPr>
          <w:rFonts w:eastAsia="Calibri"/>
          <w:b/>
        </w:rPr>
        <w:t xml:space="preserve"> Objekt</w:t>
      </w:r>
      <w:r w:rsidR="0009366E">
        <w:rPr>
          <w:rFonts w:eastAsia="Calibri"/>
          <w:b/>
        </w:rPr>
        <w:t>am tā</w:t>
      </w:r>
      <w:r w:rsidRPr="00794F82">
        <w:rPr>
          <w:rFonts w:eastAsia="Calibri"/>
          <w:b/>
        </w:rPr>
        <w:t xml:space="preserve"> nodrošināšanai. Papildus izvērtēt apakšzemes komunikācijas, lai gadījumā</w:t>
      </w:r>
      <w:r w:rsidR="00486C74">
        <w:rPr>
          <w:rFonts w:eastAsia="Calibri"/>
          <w:b/>
        </w:rPr>
        <w:t>,</w:t>
      </w:r>
      <w:r w:rsidRPr="00794F82">
        <w:rPr>
          <w:rFonts w:eastAsia="Calibri"/>
          <w:b/>
        </w:rPr>
        <w:t xml:space="preserve"> pārvadājot smagas kravas</w:t>
      </w:r>
      <w:r w:rsidR="00486C74">
        <w:rPr>
          <w:rFonts w:eastAsia="Calibri"/>
          <w:b/>
        </w:rPr>
        <w:t>,</w:t>
      </w:r>
      <w:r w:rsidRPr="00794F82">
        <w:rPr>
          <w:rFonts w:eastAsia="Calibri"/>
          <w:b/>
        </w:rPr>
        <w:t xml:space="preserve"> tās nesabojātu.</w:t>
      </w:r>
    </w:p>
    <w:p w14:paraId="75F81021" w14:textId="77777777" w:rsidR="00FE6F2D" w:rsidRPr="00794F82" w:rsidRDefault="00FE6F2D" w:rsidP="00FE6F2D">
      <w:pPr>
        <w:pStyle w:val="Default"/>
        <w:spacing w:after="40"/>
        <w:rPr>
          <w:b/>
          <w:bCs/>
          <w:color w:val="auto"/>
        </w:rPr>
      </w:pPr>
    </w:p>
    <w:p w14:paraId="58B65619" w14:textId="77777777" w:rsidR="00D66F09" w:rsidRDefault="00FE6F2D" w:rsidP="00FE6F2D">
      <w:pPr>
        <w:pStyle w:val="Default"/>
        <w:spacing w:after="40"/>
        <w:rPr>
          <w:b/>
          <w:bCs/>
          <w:color w:val="auto"/>
        </w:rPr>
      </w:pPr>
      <w:r w:rsidRPr="00794F82">
        <w:rPr>
          <w:b/>
          <w:bCs/>
          <w:color w:val="auto"/>
        </w:rPr>
        <w:t>Iekšējā nožogojuma izbūve</w:t>
      </w:r>
      <w:r w:rsidR="00D66F09">
        <w:rPr>
          <w:b/>
          <w:bCs/>
          <w:color w:val="auto"/>
        </w:rPr>
        <w:t>:</w:t>
      </w:r>
    </w:p>
    <w:p w14:paraId="488FB288" w14:textId="4954E3DC" w:rsidR="00FE6F2D" w:rsidRPr="00D66F09" w:rsidRDefault="00FE6F2D" w:rsidP="00FE6F2D">
      <w:pPr>
        <w:pStyle w:val="Default"/>
        <w:spacing w:after="40"/>
        <w:rPr>
          <w:b/>
          <w:bCs/>
          <w:color w:val="auto"/>
          <w:sz w:val="10"/>
          <w:szCs w:val="10"/>
        </w:rPr>
      </w:pPr>
      <w:r w:rsidRPr="00794F82">
        <w:rPr>
          <w:b/>
          <w:bCs/>
          <w:color w:val="auto"/>
        </w:rPr>
        <w:t xml:space="preserve"> </w:t>
      </w:r>
    </w:p>
    <w:p w14:paraId="4BC0DEA7" w14:textId="77777777" w:rsidR="00FE6F2D" w:rsidRDefault="00FE6F2D" w:rsidP="00D66F09">
      <w:pPr>
        <w:ind w:right="282"/>
        <w:jc w:val="both"/>
        <w:rPr>
          <w:rFonts w:eastAsia="Calibri"/>
        </w:rPr>
      </w:pPr>
      <w:r w:rsidRPr="00E432B9">
        <w:rPr>
          <w:rFonts w:eastAsia="Calibri"/>
        </w:rPr>
        <w:t xml:space="preserve">Iekšējā nožogojuma izbūve, demontētās ēkas </w:t>
      </w:r>
      <w:r w:rsidRPr="00E432B9">
        <w:rPr>
          <w14:ligatures w14:val="standardContextual"/>
        </w:rPr>
        <w:t xml:space="preserve">42010071004015 </w:t>
      </w:r>
      <w:r w:rsidRPr="00E432B9">
        <w:rPr>
          <w:rFonts w:eastAsia="Calibri"/>
        </w:rPr>
        <w:t xml:space="preserve">vietā, kas jau esošo iekšēji nožogojumu. Aptuvenais žoga garums </w:t>
      </w:r>
      <w:r>
        <w:rPr>
          <w:rFonts w:eastAsia="Calibri"/>
        </w:rPr>
        <w:t>52</w:t>
      </w:r>
      <w:r w:rsidRPr="00E432B9">
        <w:rPr>
          <w:rFonts w:eastAsia="Calibri"/>
        </w:rPr>
        <w:t>m.</w:t>
      </w:r>
    </w:p>
    <w:p w14:paraId="47BEFB89" w14:textId="77777777" w:rsidR="00D66F09" w:rsidRPr="00D66F09" w:rsidRDefault="00D66F09" w:rsidP="00FE6F2D">
      <w:pPr>
        <w:ind w:left="284" w:right="282"/>
        <w:jc w:val="both"/>
        <w:rPr>
          <w:rFonts w:eastAsia="Calibri"/>
          <w:b/>
          <w:sz w:val="10"/>
          <w:szCs w:val="10"/>
        </w:rPr>
      </w:pPr>
    </w:p>
    <w:p w14:paraId="1654A7F7" w14:textId="77777777" w:rsidR="00FE6F2D" w:rsidRPr="00FE340A" w:rsidRDefault="00FE6F2D" w:rsidP="00FE6F2D">
      <w:pPr>
        <w:ind w:left="284" w:right="282"/>
        <w:jc w:val="center"/>
        <w:rPr>
          <w:rFonts w:eastAsia="Calibri"/>
          <w:b/>
          <w:color w:val="0070C0"/>
        </w:rPr>
      </w:pPr>
      <w:r>
        <w:rPr>
          <w:rFonts w:eastAsia="Calibri"/>
          <w:b/>
          <w:noProof/>
          <w:color w:val="0070C0"/>
        </w:rPr>
        <w:drawing>
          <wp:inline distT="0" distB="0" distL="0" distR="0" wp14:anchorId="767C2C26" wp14:editId="14B6B4C1">
            <wp:extent cx="4978400" cy="3797430"/>
            <wp:effectExtent l="0" t="0" r="0" b="0"/>
            <wp:docPr id="15838535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96265" cy="3811057"/>
                    </a:xfrm>
                    <a:prstGeom prst="rect">
                      <a:avLst/>
                    </a:prstGeom>
                    <a:noFill/>
                    <a:ln>
                      <a:noFill/>
                    </a:ln>
                  </pic:spPr>
                </pic:pic>
              </a:graphicData>
            </a:graphic>
          </wp:inline>
        </w:drawing>
      </w:r>
      <w:r>
        <w:rPr>
          <w:rFonts w:eastAsia="Calibri"/>
          <w:b/>
          <w:color w:val="0070C0"/>
        </w:rPr>
        <w:t xml:space="preserve"> </w:t>
      </w:r>
    </w:p>
    <w:p w14:paraId="48BC5BFD" w14:textId="77777777" w:rsidR="00FE6F2D" w:rsidRPr="00FE340A" w:rsidRDefault="00FE6F2D" w:rsidP="00FE6F2D">
      <w:pPr>
        <w:spacing w:line="252" w:lineRule="auto"/>
        <w:ind w:left="284" w:right="282"/>
        <w:jc w:val="both"/>
        <w:rPr>
          <w:rFonts w:eastAsia="Calibri"/>
          <w:color w:val="0070C0"/>
        </w:rPr>
      </w:pPr>
    </w:p>
    <w:p w14:paraId="13F57491" w14:textId="77777777" w:rsidR="00FE6F2D" w:rsidRPr="00E432B9" w:rsidRDefault="00FE6F2D" w:rsidP="004417FB">
      <w:pPr>
        <w:ind w:right="282"/>
        <w:jc w:val="both"/>
        <w:rPr>
          <w:rFonts w:eastAsia="Calibri"/>
        </w:rPr>
      </w:pPr>
      <w:r w:rsidRPr="00E432B9">
        <w:rPr>
          <w:rFonts w:eastAsia="Calibri"/>
        </w:rPr>
        <w:t>Augstums – ne mazāk kā 3m.</w:t>
      </w:r>
    </w:p>
    <w:p w14:paraId="00A3BB16" w14:textId="64334CC0" w:rsidR="00FE6F2D" w:rsidRPr="00E432B9" w:rsidRDefault="00FE6F2D" w:rsidP="004417FB">
      <w:pPr>
        <w:ind w:right="282"/>
        <w:jc w:val="both"/>
        <w:rPr>
          <w:rFonts w:eastAsia="Calibri"/>
        </w:rPr>
      </w:pPr>
      <w:r w:rsidRPr="00E432B9">
        <w:rPr>
          <w:rFonts w:eastAsia="Calibri"/>
        </w:rPr>
        <w:lastRenderedPageBreak/>
        <w:t>Izbūvēt no cinkotiem 3d žoga paneļiem, stiprinātiem pie taisnstūra cinkotiem metāla stabiem,</w:t>
      </w:r>
      <w:r w:rsidR="00D66F09">
        <w:rPr>
          <w:rFonts w:eastAsia="Calibri"/>
        </w:rPr>
        <w:t xml:space="preserve"> </w:t>
      </w:r>
      <w:r w:rsidRPr="00E432B9">
        <w:rPr>
          <w:rFonts w:eastAsia="Calibri"/>
        </w:rPr>
        <w:t>stieples diametrs 5mm, žoga acs izmērs 50x200mm.</w:t>
      </w:r>
    </w:p>
    <w:p w14:paraId="244CEE9F" w14:textId="77777777" w:rsidR="00FE6F2D" w:rsidRPr="00E432B9" w:rsidRDefault="00FE6F2D" w:rsidP="004417FB">
      <w:pPr>
        <w:ind w:right="282"/>
        <w:jc w:val="both"/>
        <w:rPr>
          <w:rFonts w:eastAsia="Calibri"/>
        </w:rPr>
      </w:pPr>
      <w:r w:rsidRPr="00E432B9">
        <w:rPr>
          <w:rFonts w:eastAsia="Calibri"/>
        </w:rPr>
        <w:t>Balsta stabu izmērs 60x40mm, sieniņu biezums ne mazāk kā – 3mm</w:t>
      </w:r>
    </w:p>
    <w:p w14:paraId="366B0302" w14:textId="77777777" w:rsidR="00FE6F2D" w:rsidRPr="00E432B9" w:rsidRDefault="00FE6F2D" w:rsidP="004417FB">
      <w:pPr>
        <w:ind w:right="282"/>
        <w:jc w:val="both"/>
        <w:rPr>
          <w:rFonts w:eastAsia="Calibri"/>
        </w:rPr>
      </w:pPr>
      <w:r w:rsidRPr="00E432B9">
        <w:rPr>
          <w:rFonts w:eastAsia="Calibri"/>
        </w:rPr>
        <w:t>Attālums starp stabiem 2,5m</w:t>
      </w:r>
    </w:p>
    <w:p w14:paraId="425F4060" w14:textId="77777777" w:rsidR="00FE6F2D" w:rsidRPr="00E432B9" w:rsidRDefault="00FE6F2D" w:rsidP="004417FB">
      <w:pPr>
        <w:ind w:right="282"/>
        <w:jc w:val="both"/>
        <w:rPr>
          <w:rFonts w:eastAsia="Calibri"/>
        </w:rPr>
      </w:pPr>
      <w:r w:rsidRPr="00E432B9">
        <w:rPr>
          <w:rFonts w:eastAsia="Calibri"/>
        </w:rPr>
        <w:t xml:space="preserve">Attālums no </w:t>
      </w:r>
      <w:proofErr w:type="spellStart"/>
      <w:r w:rsidRPr="00E432B9">
        <w:rPr>
          <w:rFonts w:eastAsia="Calibri"/>
        </w:rPr>
        <w:t>pamatnožogojuma</w:t>
      </w:r>
      <w:proofErr w:type="spellEnd"/>
      <w:r w:rsidRPr="00E432B9">
        <w:rPr>
          <w:rFonts w:eastAsia="Calibri"/>
        </w:rPr>
        <w:t xml:space="preserve"> ne mazāk kā 4m.</w:t>
      </w:r>
    </w:p>
    <w:p w14:paraId="5B358089" w14:textId="77777777" w:rsidR="00FE6F2D" w:rsidRPr="00E432B9" w:rsidRDefault="00FE6F2D" w:rsidP="004417FB">
      <w:pPr>
        <w:ind w:right="282"/>
        <w:jc w:val="both"/>
        <w:rPr>
          <w:rFonts w:eastAsia="Calibri"/>
        </w:rPr>
      </w:pPr>
      <w:r w:rsidRPr="00E432B9">
        <w:rPr>
          <w:rFonts w:eastAsia="Calibri"/>
        </w:rPr>
        <w:t>Balsta stabiem jābūt iebetonētiem ne mazāk kā 800 dziļumā, ar diametru ne mazāk kā 200mm.</w:t>
      </w:r>
    </w:p>
    <w:p w14:paraId="2E90E38F" w14:textId="77777777" w:rsidR="00FE6F2D" w:rsidRPr="00E432B9" w:rsidRDefault="00FE6F2D" w:rsidP="004417FB">
      <w:pPr>
        <w:ind w:right="282"/>
        <w:jc w:val="both"/>
        <w:rPr>
          <w:rFonts w:eastAsia="Calibri"/>
        </w:rPr>
      </w:pPr>
      <w:r w:rsidRPr="00E432B9">
        <w:rPr>
          <w:rFonts w:eastAsia="Calibri"/>
        </w:rPr>
        <w:t>Balsta stabiem jābūt nodrošinātiem pret nokrišņu iekļūšanu staba iekšpusē, kā arī novērst</w:t>
      </w:r>
    </w:p>
    <w:p w14:paraId="0776ABFC" w14:textId="77777777" w:rsidR="00FE6F2D" w:rsidRPr="00E432B9" w:rsidRDefault="00FE6F2D" w:rsidP="004417FB">
      <w:pPr>
        <w:ind w:right="282"/>
        <w:jc w:val="both"/>
        <w:rPr>
          <w:rFonts w:eastAsia="Calibri"/>
        </w:rPr>
      </w:pPr>
      <w:r w:rsidRPr="00E432B9">
        <w:rPr>
          <w:rFonts w:eastAsia="Calibri"/>
        </w:rPr>
        <w:t>kondensāta uzkrāšanos tajā.</w:t>
      </w:r>
    </w:p>
    <w:p w14:paraId="6EB09D83" w14:textId="77777777" w:rsidR="00FE6F2D" w:rsidRPr="00E432B9" w:rsidRDefault="00FE6F2D" w:rsidP="004417FB">
      <w:pPr>
        <w:ind w:right="282"/>
        <w:jc w:val="both"/>
        <w:rPr>
          <w:rFonts w:eastAsia="Calibri"/>
        </w:rPr>
      </w:pPr>
      <w:r w:rsidRPr="00E432B9">
        <w:rPr>
          <w:rFonts w:eastAsia="Calibri"/>
        </w:rPr>
        <w:t>Žoga paneļus stiprināt pie stabiem ar U-veida nerūsējošām skavām, uzgriežņiem</w:t>
      </w:r>
    </w:p>
    <w:p w14:paraId="0897A8EC" w14:textId="77777777" w:rsidR="00FE6F2D" w:rsidRPr="00E432B9" w:rsidRDefault="00FE6F2D" w:rsidP="00FE6F2D">
      <w:pPr>
        <w:ind w:left="284" w:right="282"/>
        <w:jc w:val="center"/>
        <w:rPr>
          <w:rFonts w:eastAsia="Calibri"/>
        </w:rPr>
      </w:pPr>
      <w:r w:rsidRPr="00E432B9">
        <w:rPr>
          <w:rFonts w:eastAsia="Calibri"/>
          <w:noProof/>
        </w:rPr>
        <w:drawing>
          <wp:inline distT="0" distB="0" distL="0" distR="0" wp14:anchorId="404108D6" wp14:editId="19FCC07A">
            <wp:extent cx="2171700" cy="2142999"/>
            <wp:effectExtent l="0" t="0" r="0" b="0"/>
            <wp:docPr id="128666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73695" cy="2144967"/>
                    </a:xfrm>
                    <a:prstGeom prst="rect">
                      <a:avLst/>
                    </a:prstGeom>
                    <a:noFill/>
                    <a:ln>
                      <a:noFill/>
                    </a:ln>
                  </pic:spPr>
                </pic:pic>
              </a:graphicData>
            </a:graphic>
          </wp:inline>
        </w:drawing>
      </w:r>
    </w:p>
    <w:p w14:paraId="3D3822CD" w14:textId="77777777" w:rsidR="00FE6F2D" w:rsidRPr="00E432B9" w:rsidRDefault="00FE6F2D" w:rsidP="004417FB">
      <w:pPr>
        <w:ind w:left="284" w:right="282" w:hanging="284"/>
        <w:jc w:val="both"/>
        <w:rPr>
          <w:rFonts w:eastAsia="Calibri"/>
        </w:rPr>
      </w:pPr>
      <w:r w:rsidRPr="00E432B9">
        <w:rPr>
          <w:rFonts w:eastAsia="Calibri"/>
        </w:rPr>
        <w:t>Žoga paneļus savstarpēji stiprināt ar cinkota metāla skāvām.</w:t>
      </w:r>
    </w:p>
    <w:p w14:paraId="2D9BEDBD" w14:textId="77777777" w:rsidR="00FE6F2D" w:rsidRPr="00E432B9" w:rsidRDefault="00FE6F2D" w:rsidP="00FE6F2D">
      <w:pPr>
        <w:ind w:left="284" w:right="282"/>
        <w:jc w:val="both"/>
        <w:rPr>
          <w:rFonts w:eastAsia="Calibri"/>
        </w:rPr>
      </w:pPr>
    </w:p>
    <w:p w14:paraId="51FC2847" w14:textId="77777777" w:rsidR="00FE6F2D" w:rsidRPr="00E432B9" w:rsidRDefault="00FE6F2D" w:rsidP="00FE6F2D">
      <w:pPr>
        <w:ind w:left="284" w:right="282"/>
        <w:jc w:val="center"/>
        <w:rPr>
          <w:rFonts w:eastAsia="Calibri"/>
        </w:rPr>
      </w:pPr>
      <w:r w:rsidRPr="00E432B9">
        <w:rPr>
          <w:rFonts w:eastAsia="Calibri"/>
          <w:noProof/>
        </w:rPr>
        <w:drawing>
          <wp:inline distT="0" distB="0" distL="0" distR="0" wp14:anchorId="1070CDC8" wp14:editId="529333BE">
            <wp:extent cx="3007660" cy="2434771"/>
            <wp:effectExtent l="0" t="0" r="2540" b="3810"/>
            <wp:docPr id="1319257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257569" name=""/>
                    <pic:cNvPicPr/>
                  </pic:nvPicPr>
                  <pic:blipFill>
                    <a:blip r:embed="rId20"/>
                    <a:stretch>
                      <a:fillRect/>
                    </a:stretch>
                  </pic:blipFill>
                  <pic:spPr>
                    <a:xfrm>
                      <a:off x="0" y="0"/>
                      <a:ext cx="3015179" cy="2440858"/>
                    </a:xfrm>
                    <a:prstGeom prst="rect">
                      <a:avLst/>
                    </a:prstGeom>
                  </pic:spPr>
                </pic:pic>
              </a:graphicData>
            </a:graphic>
          </wp:inline>
        </w:drawing>
      </w:r>
    </w:p>
    <w:p w14:paraId="4F714D04" w14:textId="77777777" w:rsidR="00FE6F2D" w:rsidRPr="00E432B9" w:rsidRDefault="00FE6F2D" w:rsidP="004417FB">
      <w:pPr>
        <w:ind w:right="282"/>
        <w:jc w:val="both"/>
        <w:rPr>
          <w:rFonts w:eastAsia="Calibri"/>
        </w:rPr>
      </w:pPr>
      <w:r w:rsidRPr="00E432B9">
        <w:rPr>
          <w:rFonts w:eastAsia="Calibri"/>
        </w:rPr>
        <w:t>Uz iekšējā nožogojuma no teritorijas iekšpuses trijās rindās jānostiprina žiletes tipa</w:t>
      </w:r>
    </w:p>
    <w:p w14:paraId="48A46805" w14:textId="77777777" w:rsidR="00FE6F2D" w:rsidRPr="00E432B9" w:rsidRDefault="00FE6F2D" w:rsidP="004417FB">
      <w:pPr>
        <w:ind w:right="282"/>
        <w:jc w:val="both"/>
        <w:rPr>
          <w:rFonts w:eastAsia="Calibri"/>
        </w:rPr>
      </w:pPr>
      <w:r w:rsidRPr="00E432B9">
        <w:rPr>
          <w:rFonts w:eastAsia="Calibri"/>
        </w:rPr>
        <w:t>dzeloņstieples spirāle (dzeloņstieples ruļļa diametrs – ne mazāk kā 730mm).</w:t>
      </w:r>
    </w:p>
    <w:p w14:paraId="6637724A" w14:textId="77777777" w:rsidR="00FE6F2D" w:rsidRPr="00E432B9" w:rsidRDefault="00FE6F2D" w:rsidP="004417FB">
      <w:pPr>
        <w:ind w:right="282"/>
        <w:jc w:val="both"/>
        <w:rPr>
          <w:rFonts w:eastAsia="Calibri"/>
        </w:rPr>
      </w:pPr>
      <w:r w:rsidRPr="00E432B9">
        <w:rPr>
          <w:rFonts w:eastAsia="Calibri"/>
        </w:rPr>
        <w:t xml:space="preserve">Pirmā rinda jānostiprina uz brīdinājuma žoga augšējās malas zem „Γ” – veida </w:t>
      </w:r>
      <w:proofErr w:type="spellStart"/>
      <w:r w:rsidRPr="00E432B9">
        <w:rPr>
          <w:rFonts w:eastAsia="Calibri"/>
        </w:rPr>
        <w:t>kronšteiniem</w:t>
      </w:r>
      <w:proofErr w:type="spellEnd"/>
    </w:p>
    <w:p w14:paraId="3FD11582" w14:textId="04694C2C" w:rsidR="00FE6F2D" w:rsidRPr="00E432B9" w:rsidRDefault="00FE6F2D" w:rsidP="004417FB">
      <w:pPr>
        <w:ind w:right="282"/>
        <w:jc w:val="both"/>
        <w:rPr>
          <w:rFonts w:eastAsia="Calibri"/>
        </w:rPr>
      </w:pPr>
      <w:r w:rsidRPr="00E432B9">
        <w:rPr>
          <w:rFonts w:eastAsia="Calibri"/>
        </w:rPr>
        <w:t>(iekšējais leņķis 135o), kas vērsti uz iekšējās teritorijas pusi, otra rinda žoga vidusdaļā. Trešā rinda žoga</w:t>
      </w:r>
      <w:r w:rsidR="00D66F09">
        <w:rPr>
          <w:rFonts w:eastAsia="Calibri"/>
        </w:rPr>
        <w:t xml:space="preserve"> </w:t>
      </w:r>
      <w:r w:rsidRPr="00E432B9">
        <w:rPr>
          <w:rFonts w:eastAsia="Calibri"/>
        </w:rPr>
        <w:t>apakšā – dzeloņstieples apakšēja malai jābūt 20–25cm no zemes.</w:t>
      </w:r>
    </w:p>
    <w:p w14:paraId="5332F0F8" w14:textId="77777777" w:rsidR="00FE6F2D" w:rsidRPr="00D66F09" w:rsidRDefault="00FE6F2D" w:rsidP="004417FB">
      <w:pPr>
        <w:ind w:right="282"/>
        <w:jc w:val="both"/>
        <w:rPr>
          <w:rFonts w:eastAsia="Calibri"/>
          <w:sz w:val="10"/>
          <w:szCs w:val="10"/>
        </w:rPr>
      </w:pPr>
    </w:p>
    <w:p w14:paraId="645344A4" w14:textId="77777777" w:rsidR="00FE6F2D" w:rsidRPr="00E432B9" w:rsidRDefault="00FE6F2D" w:rsidP="004417FB">
      <w:pPr>
        <w:ind w:right="282"/>
        <w:jc w:val="both"/>
        <w:rPr>
          <w:rFonts w:eastAsia="Calibri"/>
        </w:rPr>
      </w:pPr>
      <w:r w:rsidRPr="00E432B9">
        <w:rPr>
          <w:rFonts w:eastAsia="Calibri"/>
        </w:rPr>
        <w:t>Brīdinājuma zīme.</w:t>
      </w:r>
    </w:p>
    <w:p w14:paraId="697D2CA7" w14:textId="77777777" w:rsidR="00FE6F2D" w:rsidRPr="00E432B9" w:rsidRDefault="00FE6F2D" w:rsidP="00FE6F2D">
      <w:pPr>
        <w:ind w:left="284" w:right="282"/>
        <w:jc w:val="center"/>
        <w:rPr>
          <w:rFonts w:eastAsia="Calibri"/>
        </w:rPr>
      </w:pPr>
      <w:r w:rsidRPr="00E432B9">
        <w:rPr>
          <w:rFonts w:eastAsia="Calibri"/>
          <w:noProof/>
        </w:rPr>
        <w:drawing>
          <wp:inline distT="0" distB="0" distL="0" distR="0" wp14:anchorId="7434E1CD" wp14:editId="2BC77740">
            <wp:extent cx="2423370" cy="1051651"/>
            <wp:effectExtent l="0" t="0" r="0" b="0"/>
            <wp:docPr id="458024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024961" name=""/>
                    <pic:cNvPicPr/>
                  </pic:nvPicPr>
                  <pic:blipFill>
                    <a:blip r:embed="rId21"/>
                    <a:stretch>
                      <a:fillRect/>
                    </a:stretch>
                  </pic:blipFill>
                  <pic:spPr>
                    <a:xfrm>
                      <a:off x="0" y="0"/>
                      <a:ext cx="2423370" cy="1051651"/>
                    </a:xfrm>
                    <a:prstGeom prst="rect">
                      <a:avLst/>
                    </a:prstGeom>
                  </pic:spPr>
                </pic:pic>
              </a:graphicData>
            </a:graphic>
          </wp:inline>
        </w:drawing>
      </w:r>
    </w:p>
    <w:p w14:paraId="02270426" w14:textId="77777777" w:rsidR="00FE6F2D" w:rsidRPr="00E432B9" w:rsidRDefault="00FE6F2D" w:rsidP="004417FB">
      <w:pPr>
        <w:ind w:right="282"/>
        <w:jc w:val="both"/>
        <w:rPr>
          <w:rFonts w:eastAsia="Calibri"/>
        </w:rPr>
      </w:pPr>
      <w:r w:rsidRPr="00E432B9">
        <w:rPr>
          <w:rFonts w:eastAsia="Calibri"/>
        </w:rPr>
        <w:t>Brīdinājuma zīmi izgatavo no ūdens izturīga materiāla.</w:t>
      </w:r>
    </w:p>
    <w:p w14:paraId="25A2791C" w14:textId="0BD40B13" w:rsidR="00FE6F2D" w:rsidRPr="00E432B9" w:rsidRDefault="00FE6F2D" w:rsidP="004417FB">
      <w:pPr>
        <w:ind w:right="282"/>
        <w:jc w:val="both"/>
        <w:rPr>
          <w:rFonts w:eastAsia="Calibri"/>
        </w:rPr>
      </w:pPr>
      <w:r w:rsidRPr="00E432B9">
        <w:rPr>
          <w:rFonts w:eastAsia="Calibri"/>
        </w:rPr>
        <w:t>Brīdinājuma zīmi veido taisnstūra formā uz balta fona ar sarkaniem burtiem, kuri saulē neizbalē</w:t>
      </w:r>
      <w:r w:rsidR="00D66F09">
        <w:rPr>
          <w:rFonts w:eastAsia="Calibri"/>
        </w:rPr>
        <w:t xml:space="preserve"> </w:t>
      </w:r>
      <w:r w:rsidRPr="00E432B9">
        <w:rPr>
          <w:rFonts w:eastAsia="Calibri"/>
        </w:rPr>
        <w:t>(aizsardzība pret ultravioleto starojumu).</w:t>
      </w:r>
    </w:p>
    <w:p w14:paraId="650CEC67" w14:textId="77777777" w:rsidR="00FE6F2D" w:rsidRPr="004417FB" w:rsidRDefault="00FE6F2D" w:rsidP="004417FB">
      <w:pPr>
        <w:ind w:right="282"/>
        <w:jc w:val="both"/>
        <w:rPr>
          <w:sz w:val="10"/>
          <w:szCs w:val="10"/>
        </w:rPr>
      </w:pPr>
      <w:r w:rsidRPr="00E432B9">
        <w:rPr>
          <w:rFonts w:eastAsia="Calibri"/>
        </w:rPr>
        <w:t>Taisnstūra vienas malas garums – 600mm, malas platums – 400mm; burtu augstums – 90mm.</w:t>
      </w:r>
      <w:r w:rsidRPr="00E432B9">
        <w:rPr>
          <w:rFonts w:eastAsia="Calibri"/>
        </w:rPr>
        <w:br/>
      </w:r>
    </w:p>
    <w:p w14:paraId="3BD62554" w14:textId="77777777" w:rsidR="00FE6F2D" w:rsidRPr="00E432B9" w:rsidRDefault="00FE6F2D" w:rsidP="004417FB">
      <w:pPr>
        <w:ind w:right="282"/>
        <w:jc w:val="both"/>
        <w:rPr>
          <w:b/>
          <w:bCs/>
        </w:rPr>
      </w:pPr>
      <w:r w:rsidRPr="00E432B9">
        <w:rPr>
          <w:b/>
          <w:bCs/>
        </w:rPr>
        <w:lastRenderedPageBreak/>
        <w:t>Paredzēt pārnesto, atjaunoto, pārbūvēto vai apzināto inženierkomunikāciju grafisko shēmu izstrādi un nodošanu pasūtītajam.</w:t>
      </w:r>
    </w:p>
    <w:p w14:paraId="2672FCAD" w14:textId="77777777" w:rsidR="00FE6F2D" w:rsidRPr="000F3800" w:rsidRDefault="00FE6F2D" w:rsidP="00FE6F2D">
      <w:pPr>
        <w:jc w:val="both"/>
      </w:pPr>
    </w:p>
    <w:p w14:paraId="24543983" w14:textId="14B6D93F" w:rsidR="00FE6F2D" w:rsidRDefault="00FE6F2D" w:rsidP="00FE6F2D">
      <w:pPr>
        <w:jc w:val="both"/>
        <w:rPr>
          <w:b/>
        </w:rPr>
      </w:pPr>
      <w:r w:rsidRPr="000F3800">
        <w:rPr>
          <w:b/>
        </w:rPr>
        <w:t>5. Darbu izpilde</w:t>
      </w:r>
      <w:r w:rsidR="008722B2">
        <w:rPr>
          <w:b/>
        </w:rPr>
        <w:t>:</w:t>
      </w:r>
    </w:p>
    <w:p w14:paraId="6476FFA1" w14:textId="77777777" w:rsidR="008722B2" w:rsidRPr="008722B2" w:rsidRDefault="008722B2" w:rsidP="00FE6F2D">
      <w:pPr>
        <w:jc w:val="both"/>
        <w:rPr>
          <w:b/>
          <w:sz w:val="10"/>
          <w:szCs w:val="10"/>
        </w:rPr>
      </w:pPr>
    </w:p>
    <w:p w14:paraId="4E2F2710" w14:textId="77777777" w:rsidR="00FE6F2D" w:rsidRPr="000F3800" w:rsidRDefault="00FE6F2D" w:rsidP="00FE6F2D">
      <w:pPr>
        <w:ind w:left="426" w:hanging="426"/>
        <w:jc w:val="both"/>
      </w:pPr>
      <w:r w:rsidRPr="000F3800">
        <w:t>5.1. Darbu izpilde Pretendents uzsāk pēc sagatavoto dokumentu, saskaņā ar Ministru kabineta noteikumiem, iesniegšanas institūcijai, kura pilda būvvaldes funkcijas un to apstiprināšanas. Visus būvdarbu uzsākšanas nosacījumu izpildei nepieciešamos dokumentus Pretendents iesniedz Būvniecības informācijas sistēmā (BIS).</w:t>
      </w:r>
    </w:p>
    <w:p w14:paraId="01FA6DCD" w14:textId="77777777" w:rsidR="00FE6F2D" w:rsidRPr="000F3800" w:rsidRDefault="00FE6F2D" w:rsidP="00FE6F2D">
      <w:pPr>
        <w:ind w:left="426" w:hanging="426"/>
        <w:jc w:val="both"/>
      </w:pPr>
      <w:r w:rsidRPr="000F3800">
        <w:t>5.2. Pirms ēku  nojaukšanas darbu uzsākšanas ir jāveic visi pasākumi, lai tiktu aizsargāti un netiktu bojāti tuvumā esošie objekti un ietaises, bojājumu gadījumā Pretendentam jāatjauno bojātie objekti vai ietaises par saviem līdzekļiem.</w:t>
      </w:r>
    </w:p>
    <w:p w14:paraId="7F5314E8" w14:textId="77777777" w:rsidR="00FE6F2D" w:rsidRPr="000F3800" w:rsidRDefault="00FE6F2D" w:rsidP="00FE6F2D">
      <w:pPr>
        <w:ind w:left="426" w:hanging="426"/>
        <w:jc w:val="both"/>
      </w:pPr>
      <w:r w:rsidRPr="000F3800">
        <w:t>5.3. Veicot ēku nojaukšanas darbus Pretendents ar rīkojumu norīko atbildīgo būvdarbu vadītāju, kurš pastāvīgi atrodas būvlaukuma teritorijā, vai norīko citu atbildīgo personu, kura pastāvīgi atrodas būvlaukumā būvdarbu vadītāja prombūtnes laikā un seko, lai tiktu ievērota darba drošība un būtu atbildīgs par precīzu darbu tehnoloģijas izvēli, darbarīku un mehānismu pielietošanu.</w:t>
      </w:r>
    </w:p>
    <w:p w14:paraId="3155F468" w14:textId="77777777" w:rsidR="00FE6F2D" w:rsidRPr="000F3800" w:rsidRDefault="00FE6F2D" w:rsidP="00FE6F2D">
      <w:pPr>
        <w:ind w:left="426" w:hanging="426"/>
        <w:jc w:val="both"/>
        <w:rPr>
          <w:iCs/>
        </w:rPr>
      </w:pPr>
      <w:r w:rsidRPr="000F3800">
        <w:t xml:space="preserve">5.4. Pretendentam ir attiecīgā profesionālā civiltiesiskās atbildības apdrošināšana saskaņā ar Ministru kabineta 2014. gada 19. augustā noteikumu Nr. 502 "Noteikumi par </w:t>
      </w:r>
      <w:proofErr w:type="spellStart"/>
      <w:r w:rsidRPr="000F3800">
        <w:t>būvspeciālistu</w:t>
      </w:r>
      <w:proofErr w:type="spellEnd"/>
      <w:r w:rsidRPr="000F3800">
        <w:t xml:space="preserve"> un būvdarbu veicēju civiltiesiskās atbildības obligāto apdrošināšanu".</w:t>
      </w:r>
    </w:p>
    <w:p w14:paraId="498E0861" w14:textId="324C2D2D" w:rsidR="00FE6F2D" w:rsidRPr="000F3800" w:rsidRDefault="00FE6F2D" w:rsidP="00FE6F2D">
      <w:pPr>
        <w:ind w:left="426" w:hanging="426"/>
        <w:jc w:val="both"/>
      </w:pPr>
      <w:r w:rsidRPr="000F3800">
        <w:t xml:space="preserve">5.5. Sanitārās iekārtas </w:t>
      </w:r>
      <w:r w:rsidR="00A23172">
        <w:t>–</w:t>
      </w:r>
      <w:r w:rsidRPr="000F3800">
        <w:t xml:space="preserve"> Pretendentam jānodrošina pietiekams skaits piemērotu ķīmisko tualešu katrā darba vietā un jāuztur tās pastāvīgā higiēniskā kārtībā. Ķīmiskā tipa tualetēm jābūt izvietotām tā, lai to lietošana nevarētu izraisīt antisanitārus apstākļus teritorijā. Pabeidzot darbus, sanitārās iekārtas jānovāc un laukumi jāsakārto to sākotnējā stāvoklī vai labākā.</w:t>
      </w:r>
    </w:p>
    <w:p w14:paraId="68E45FD5" w14:textId="77777777" w:rsidR="00FE6F2D" w:rsidRPr="000F3800" w:rsidRDefault="00FE6F2D" w:rsidP="00FE6F2D">
      <w:pPr>
        <w:ind w:left="426" w:hanging="426"/>
        <w:jc w:val="both"/>
      </w:pPr>
      <w:r w:rsidRPr="000F3800">
        <w:t>5.6. Pretendentam jākonsultējas ar Pasūtītāju pirms darbu uzsākšanas un jānoskaidro precīza blakus esošo komunikāciju atrašanās vieta, kas var ietekmēt vai, ko var ietekmēt būvju nojaukšanas darbi. Gadījumā, ja Pretendentam vainas dēļ tiek bojātas blakus esošās ūdens, kanalizācijas, elektrības, telefona vai citas apakšzemes vai virszemes komunikācijas (neatkarīgi no to marķējuma), Pretendentam nekavējoties jāinformē Pasūtītājs. Jebkuri Pretendenta izraisīti bojājumi blakus esošajās komunikācijās jāatjauno par saviem līdzekļiem.</w:t>
      </w:r>
    </w:p>
    <w:p w14:paraId="1C3D4C1E" w14:textId="77777777" w:rsidR="00FE6F2D" w:rsidRPr="000F3800" w:rsidRDefault="00FE6F2D" w:rsidP="00FE6F2D">
      <w:pPr>
        <w:ind w:left="426" w:hanging="426"/>
        <w:jc w:val="both"/>
      </w:pPr>
      <w:r w:rsidRPr="000F3800">
        <w:t xml:space="preserve">5.7. Pretendents nodrošina sevi ar visām darbu izpildei nepieciešamiem instrumentiem, tehniku, iekārtām, mērinstrumentiem un </w:t>
      </w:r>
      <w:proofErr w:type="spellStart"/>
      <w:r w:rsidRPr="000F3800">
        <w:t>palīgiekārtām</w:t>
      </w:r>
      <w:proofErr w:type="spellEnd"/>
      <w:r w:rsidRPr="000F3800">
        <w:t>.</w:t>
      </w:r>
    </w:p>
    <w:p w14:paraId="769DD74A" w14:textId="2657C0CB" w:rsidR="00FE6F2D" w:rsidRPr="000F3800" w:rsidRDefault="00FE6F2D" w:rsidP="00FE6F2D">
      <w:pPr>
        <w:ind w:left="426" w:hanging="426"/>
        <w:jc w:val="both"/>
      </w:pPr>
      <w:r w:rsidRPr="000F3800">
        <w:t>5.8. Pretendentam veicot ēk</w:t>
      </w:r>
      <w:r w:rsidR="00A23172">
        <w:t>u</w:t>
      </w:r>
      <w:r w:rsidRPr="000F3800">
        <w:t xml:space="preserve"> nojaukšanas būvdarbus jānodrošina darba aizsardzības prasības saskaņā ar Ministru kabineta 2003.gada 25.februāra noteikumiem Nr.92 "Darba aizsardzības prasības, veicot būvdarbus" prasībām.</w:t>
      </w:r>
    </w:p>
    <w:p w14:paraId="20591B29" w14:textId="77777777" w:rsidR="00FE6F2D" w:rsidRPr="000F3800" w:rsidRDefault="00FE6F2D" w:rsidP="00FE6F2D">
      <w:pPr>
        <w:ind w:left="426" w:hanging="426"/>
        <w:jc w:val="both"/>
      </w:pPr>
      <w:r w:rsidRPr="000F3800">
        <w:t>5.9. Pretendentam veicot ēka nojaukšanas būvdarbus jānodrošina ugunsdrošības prasības saskaņā ar Ministru kabineta 2016.gada 19.aprīļa noteikumu Nr.238 "Ugunsdrošības noteikumi" prasībām.</w:t>
      </w:r>
    </w:p>
    <w:p w14:paraId="1573AF51" w14:textId="69CCB92D" w:rsidR="00FE6F2D" w:rsidRPr="000F3800" w:rsidRDefault="00FE6F2D" w:rsidP="00FE6F2D">
      <w:pPr>
        <w:ind w:left="426" w:hanging="426"/>
        <w:jc w:val="both"/>
      </w:pPr>
      <w:r w:rsidRPr="000F3800">
        <w:t xml:space="preserve">5.10. Pretendents nodrošina pilnu būvniecības darbu ciklu no projektēšanas darbu izpildei līdz </w:t>
      </w:r>
      <w:r w:rsidR="00477749">
        <w:t>o</w:t>
      </w:r>
      <w:r w:rsidRPr="000F3800">
        <w:t>bjekta pieņemšanai ekspluatācijā. Pretendents iekļaut tāmē visus izdevumus, tajā skaitā būvgružu savākšanu, izvešanu un utilizāciju, tai skaitā, atgūtie līdzekļi no nolietoto un novecojušo iekārtu metāllūžņiem.</w:t>
      </w:r>
    </w:p>
    <w:p w14:paraId="12196B7A" w14:textId="77777777" w:rsidR="00FE6F2D" w:rsidRPr="000F3800" w:rsidRDefault="00FE6F2D" w:rsidP="00FE6F2D">
      <w:pPr>
        <w:ind w:left="426" w:hanging="426"/>
        <w:jc w:val="both"/>
      </w:pPr>
      <w:r w:rsidRPr="000F3800">
        <w:t>5.11. saskaņā ar Ministru kabineta 2014. gada 2. septembra noteikumu Nr.529 "Ēku būvnoteikumi" (turpmāk – Ēku būvnoteikumi) prasībām veikt vienkāršoto pārbūvi ar paskaidrojuma rakstu (Ēku būvnoteikumu 1. pielikums), būvniecības ierosināšanu un nepieciešamos dokumentus, būvniecības ieceres izskatīšanu, paskaidrojuma rakstā iekļaujamos nosacījumus, būvdarbus, pieņemšanu ekspluatācijā paskaidrojuma raksta būvniecības procesa ietvarā veic saskaņā ar Ēku būvnoteikumos noteiktajām prasībām.</w:t>
      </w:r>
    </w:p>
    <w:p w14:paraId="743CF1DF" w14:textId="77777777" w:rsidR="00FE6F2D" w:rsidRPr="000F3800" w:rsidRDefault="00FE6F2D" w:rsidP="00FE6F2D">
      <w:pPr>
        <w:ind w:left="426" w:hanging="426"/>
        <w:jc w:val="both"/>
      </w:pPr>
      <w:r w:rsidRPr="000F3800">
        <w:t>5.12. Pretendentam darbu veikšanas laikā objektos pastāvīgi jānodrošina kārtība un tīrība. Pēc pirmā Pasūtītāja aizrādījuma pretendentam ir jālikvidē trūkumi. Atbildīgais par darba drošību un kārtību objektos ir pretendenta kontaktpersona.</w:t>
      </w:r>
    </w:p>
    <w:p w14:paraId="6117EDF2" w14:textId="77777777" w:rsidR="00FE6F2D" w:rsidRPr="000F3800" w:rsidRDefault="00FE6F2D" w:rsidP="00FE6F2D">
      <w:pPr>
        <w:ind w:left="426" w:hanging="426"/>
        <w:jc w:val="both"/>
      </w:pPr>
      <w:r w:rsidRPr="000F3800">
        <w:lastRenderedPageBreak/>
        <w:t>5.13. Visi būvju nojaukšanas darbi jāizpilda saskaņā ar spēkā esošajiem Latvijas Republikas normatīvajiem aktiem un piemērojamiem standartiem, tajā skaitā Būvniecības likuma un Latvijas būvnormatīvu prasībām.</w:t>
      </w:r>
    </w:p>
    <w:p w14:paraId="04471FC8" w14:textId="77777777" w:rsidR="00FE6F2D" w:rsidRPr="000F3800" w:rsidRDefault="00FE6F2D" w:rsidP="00FE6F2D">
      <w:pPr>
        <w:jc w:val="both"/>
      </w:pPr>
    </w:p>
    <w:p w14:paraId="379AF4D4" w14:textId="77777777" w:rsidR="00FE6F2D" w:rsidRPr="000F3800" w:rsidRDefault="00FE6F2D" w:rsidP="00FE6F2D">
      <w:pPr>
        <w:jc w:val="both"/>
        <w:rPr>
          <w:b/>
        </w:rPr>
      </w:pPr>
      <w:r w:rsidRPr="000F3800">
        <w:rPr>
          <w:b/>
        </w:rPr>
        <w:t xml:space="preserve">6. Darbu pabeigšana </w:t>
      </w:r>
    </w:p>
    <w:p w14:paraId="4EAF3332" w14:textId="77777777" w:rsidR="00FE6F2D" w:rsidRPr="008722B2" w:rsidRDefault="00FE6F2D" w:rsidP="00FE6F2D">
      <w:pPr>
        <w:jc w:val="both"/>
        <w:rPr>
          <w:sz w:val="10"/>
          <w:szCs w:val="10"/>
        </w:rPr>
      </w:pPr>
    </w:p>
    <w:p w14:paraId="324BD843" w14:textId="77777777" w:rsidR="00FE6F2D" w:rsidRPr="000F3800" w:rsidRDefault="00FE6F2D" w:rsidP="00FE6F2D">
      <w:pPr>
        <w:ind w:left="426" w:hanging="426"/>
        <w:jc w:val="both"/>
      </w:pPr>
      <w:r w:rsidRPr="000F3800">
        <w:t>6.1. Pēc būves nojaukšanas un teritorijas sakārtošanas Pretendents iesniedz visu nepieciešamo dokumentāciju Būvniecības informācijas sistēmā, būves nojaukšanas faktu apliecina institūcija, kura pilda būvvaldes funkcijas.  Kārto visas nepieciešamās formalitātes, kas nepieciešamas inženierbūvju reģistrācijai, to vajadzības gadījumā.</w:t>
      </w:r>
    </w:p>
    <w:p w14:paraId="22B446AD" w14:textId="77777777" w:rsidR="00FE6F2D" w:rsidRPr="00681298" w:rsidRDefault="00FE6F2D" w:rsidP="00FE6F2D">
      <w:pPr>
        <w:jc w:val="both"/>
      </w:pPr>
      <w:r w:rsidRPr="000F3800">
        <w:t>6.2. Pretendents iesniedz Pasūtītājam būvgružu utilizācijas apliecinājumus.</w:t>
      </w:r>
    </w:p>
    <w:p w14:paraId="7908277F" w14:textId="77777777" w:rsidR="00FE6F2D" w:rsidRPr="000F3800" w:rsidRDefault="00FE6F2D" w:rsidP="00FE6F2D">
      <w:pPr>
        <w:jc w:val="both"/>
      </w:pPr>
    </w:p>
    <w:p w14:paraId="48E02C5F" w14:textId="77777777" w:rsidR="00FE6F2D" w:rsidRPr="000F3800" w:rsidRDefault="00FE6F2D" w:rsidP="00FE6F2D">
      <w:pPr>
        <w:jc w:val="both"/>
        <w:rPr>
          <w:b/>
        </w:rPr>
      </w:pPr>
      <w:r w:rsidRPr="000F3800">
        <w:rPr>
          <w:b/>
        </w:rPr>
        <w:t xml:space="preserve">7. Demontāžas darbu vispārīgie nosacījumi: </w:t>
      </w:r>
    </w:p>
    <w:p w14:paraId="5B130E74" w14:textId="77777777" w:rsidR="00FE6F2D" w:rsidRPr="008722B2" w:rsidRDefault="00FE6F2D" w:rsidP="00FE6F2D">
      <w:pPr>
        <w:pStyle w:val="Default"/>
        <w:rPr>
          <w:color w:val="auto"/>
          <w:sz w:val="10"/>
          <w:szCs w:val="10"/>
        </w:rPr>
      </w:pPr>
    </w:p>
    <w:p w14:paraId="051E5F19" w14:textId="77777777" w:rsidR="00FE6F2D" w:rsidRPr="000F3800" w:rsidRDefault="00FE6F2D" w:rsidP="00FE6F2D">
      <w:pPr>
        <w:jc w:val="both"/>
      </w:pPr>
      <w:r w:rsidRPr="000F3800">
        <w:t xml:space="preserve">7.1.  Nojaucamajām ēkām nav inženiertīklu abonementa </w:t>
      </w:r>
      <w:proofErr w:type="spellStart"/>
      <w:r w:rsidRPr="000F3800">
        <w:t>pieslēgumu</w:t>
      </w:r>
      <w:proofErr w:type="spellEnd"/>
      <w:r w:rsidRPr="000F3800">
        <w:t xml:space="preserve">. </w:t>
      </w:r>
    </w:p>
    <w:p w14:paraId="7932E538" w14:textId="71872DE5" w:rsidR="00FE6F2D" w:rsidRPr="000F3800" w:rsidRDefault="00FE6F2D" w:rsidP="00FE6F2D">
      <w:pPr>
        <w:ind w:left="426" w:hanging="426"/>
        <w:jc w:val="both"/>
      </w:pPr>
      <w:r w:rsidRPr="000F3800">
        <w:t xml:space="preserve">7.2. Demontāžas darbus var uzsākt pēc </w:t>
      </w:r>
      <w:r w:rsidR="00442605">
        <w:t>Objekta</w:t>
      </w:r>
      <w:r w:rsidRPr="000F3800">
        <w:t xml:space="preserve"> uzskaitē esošo iekārtu, kas atrodas nojaucamajās ēkās un būvēs, pārvietošanas uz Pasūtītāja norādītajām telpām vai novietni. </w:t>
      </w:r>
    </w:p>
    <w:p w14:paraId="30909CD1" w14:textId="77777777" w:rsidR="00FE6F2D" w:rsidRPr="000F3800" w:rsidRDefault="00FE6F2D" w:rsidP="00FE6F2D">
      <w:pPr>
        <w:ind w:left="426" w:hanging="426"/>
        <w:jc w:val="both"/>
      </w:pPr>
      <w:r w:rsidRPr="000F3800">
        <w:t xml:space="preserve">7.3. Demontāžas veikšanai nepieciešams atrast optimālo risinājumu, Būvniecības ieceres dokumentācijas izstrāde ēkas nojaukšanai, nodrošināt darba drošības, ugunsdrošības, apdrošināšanas noteikumu ievērošanu. </w:t>
      </w:r>
    </w:p>
    <w:p w14:paraId="36DCC0FD" w14:textId="77777777" w:rsidR="00FE6F2D" w:rsidRPr="000F3800" w:rsidRDefault="00FE6F2D" w:rsidP="00FE6F2D">
      <w:pPr>
        <w:ind w:left="426" w:hanging="426"/>
        <w:jc w:val="both"/>
      </w:pPr>
      <w:r w:rsidRPr="000F3800">
        <w:t xml:space="preserve">7.4. Būvgružu drupināšana, izvešana un teritorijas rekultivācija min 20 cm dziļumā. Reljefa izlīdzināšana. Atbilstoši Latvijas Republikas normatīvajiem aktiem – Izpildītājs ierosina ēkas nojaukšanas darbu pieņemšanu, izpildot visas prasības un saņem no būvvaldes izziņu par ēkas </w:t>
      </w:r>
      <w:proofErr w:type="spellStart"/>
      <w:r w:rsidRPr="000F3800">
        <w:t>neesību</w:t>
      </w:r>
      <w:proofErr w:type="spellEnd"/>
      <w:r w:rsidRPr="000F3800">
        <w:t xml:space="preserve">. </w:t>
      </w:r>
    </w:p>
    <w:p w14:paraId="4DE47331" w14:textId="2BBAD8DE" w:rsidR="00FE6F2D" w:rsidRPr="000F3800" w:rsidRDefault="00FE6F2D" w:rsidP="00FE6F2D">
      <w:pPr>
        <w:ind w:left="426" w:hanging="426"/>
        <w:jc w:val="both"/>
      </w:pPr>
      <w:r w:rsidRPr="000F3800">
        <w:t xml:space="preserve">7.5. Pirms ēku demontāžas darbu uzsākšanas izvērtēt </w:t>
      </w:r>
      <w:r w:rsidR="00442605">
        <w:t>Objekta</w:t>
      </w:r>
      <w:r w:rsidRPr="000F3800">
        <w:t xml:space="preserve"> piebraucamo ceļu, ceļa segumu, kā arī </w:t>
      </w:r>
      <w:r w:rsidR="00442605">
        <w:t>Objekta</w:t>
      </w:r>
      <w:r w:rsidRPr="000F3800">
        <w:t xml:space="preserve"> pieguļošo ceļu stāvokli. Lai smagā tehnika un smagās kravas tās nesabojātu. </w:t>
      </w:r>
    </w:p>
    <w:p w14:paraId="5023EB01" w14:textId="51CA122D" w:rsidR="00FE6F2D" w:rsidRPr="000F3800" w:rsidRDefault="00FE6F2D" w:rsidP="00FE6F2D">
      <w:pPr>
        <w:ind w:left="426" w:hanging="426"/>
        <w:jc w:val="both"/>
      </w:pPr>
      <w:r w:rsidRPr="000F3800">
        <w:t xml:space="preserve">7.6. Būvdarbu (demontāžas) veikšanas laikā </w:t>
      </w:r>
      <w:r w:rsidR="00442605">
        <w:t>Objekta</w:t>
      </w:r>
      <w:r w:rsidRPr="000F3800">
        <w:t xml:space="preserve"> teritorijā ir pieļaujama saziņas līdzekļu lietošana ar </w:t>
      </w:r>
      <w:r w:rsidR="00FC39DC">
        <w:t>Objekta</w:t>
      </w:r>
      <w:r w:rsidRPr="000F3800">
        <w:t xml:space="preserve"> priekšnieka atļauju. </w:t>
      </w:r>
    </w:p>
    <w:p w14:paraId="0CFB54CA" w14:textId="77777777" w:rsidR="00FE6F2D" w:rsidRPr="000F3800" w:rsidRDefault="00FE6F2D" w:rsidP="00FE6F2D">
      <w:pPr>
        <w:ind w:left="426" w:hanging="426"/>
        <w:jc w:val="both"/>
      </w:pPr>
      <w:r w:rsidRPr="000F3800">
        <w:t xml:space="preserve">7.7. Demontējamo objektu teritorijā ir pieļaujama būvgružu drupināšana, tomēr ir jāvērš komersantu uzmanība, ka paaugstināts trokšņu līmenis nav pieļaujams ieslodzīto naktsmiera laikā, saskaņā ar Ieslodzījuma vietu pārvaldes iekšējiem normatīvajiem aktiem. </w:t>
      </w:r>
    </w:p>
    <w:p w14:paraId="20F0918A" w14:textId="2E5CCF24" w:rsidR="00FE6F2D" w:rsidRPr="000F3800" w:rsidRDefault="00FE6F2D" w:rsidP="00FE6F2D">
      <w:pPr>
        <w:ind w:left="426" w:hanging="426"/>
        <w:jc w:val="both"/>
      </w:pPr>
      <w:r w:rsidRPr="000F3800">
        <w:t>7.8</w:t>
      </w:r>
      <w:r w:rsidRPr="000A113A">
        <w:t xml:space="preserve">. Atbilstoši Iepirkuma </w:t>
      </w:r>
      <w:r w:rsidR="008F7C33" w:rsidRPr="000A113A">
        <w:t>n</w:t>
      </w:r>
      <w:r w:rsidRPr="000A113A">
        <w:t>olikuma</w:t>
      </w:r>
      <w:r w:rsidR="008F7C33" w:rsidRPr="000A113A">
        <w:t xml:space="preserve"> 4.17.</w:t>
      </w:r>
      <w:r w:rsidR="006826DB" w:rsidRPr="000A113A">
        <w:t xml:space="preserve"> </w:t>
      </w:r>
      <w:r w:rsidRPr="000A113A">
        <w:t>punktam, ku</w:t>
      </w:r>
      <w:r w:rsidR="006826DB" w:rsidRPr="000A113A">
        <w:t>rā ir</w:t>
      </w:r>
      <w:r w:rsidRPr="000A113A">
        <w:t xml:space="preserve"> noteikts, ka pretendents piedāvājumā sagatavo un iekļauj "Darbu izpildes kalendāro grafiku", kuru jāsagatavo</w:t>
      </w:r>
      <w:r w:rsidR="00FD155E" w:rsidRPr="000A113A">
        <w:t>,</w:t>
      </w:r>
      <w:r w:rsidRPr="000A113A">
        <w:t xml:space="preserve"> ievērojot </w:t>
      </w:r>
      <w:r w:rsidR="00A23602" w:rsidRPr="000A113A">
        <w:t xml:space="preserve">Iepirkuma </w:t>
      </w:r>
      <w:r w:rsidRPr="000A113A">
        <w:t xml:space="preserve">nolikuma </w:t>
      </w:r>
      <w:r w:rsidR="00A23602" w:rsidRPr="000A113A">
        <w:t>līguma projektā</w:t>
      </w:r>
      <w:r w:rsidRPr="000A113A">
        <w:t xml:space="preserve"> noteikto </w:t>
      </w:r>
      <w:r w:rsidR="002B19EB" w:rsidRPr="000A113A">
        <w:t xml:space="preserve">izpildes termiņu </w:t>
      </w:r>
      <w:r w:rsidRPr="000A113A">
        <w:t>nevajadzīgo ēk</w:t>
      </w:r>
      <w:r w:rsidR="0047035C" w:rsidRPr="000A113A">
        <w:t>u</w:t>
      </w:r>
      <w:r w:rsidRPr="000A113A">
        <w:t xml:space="preserve"> nojaukšanas darbiem ne ilgāk kā līdz</w:t>
      </w:r>
      <w:r w:rsidR="00FD155E" w:rsidRPr="000A113A">
        <w:t xml:space="preserve"> 2026. gada 20. decembrim</w:t>
      </w:r>
      <w:r w:rsidRPr="000A113A">
        <w:t xml:space="preserve">, tajā skaitā arī nepieciešamais laiks būvdarbu saskaņošanai un </w:t>
      </w:r>
      <w:r w:rsidR="000A113A" w:rsidRPr="000A113A">
        <w:t>o</w:t>
      </w:r>
      <w:r w:rsidRPr="000A113A">
        <w:t>bjekta nodošanai ekspluatācijā institūcijā, kas pilda būvvaldes funkcijas.</w:t>
      </w:r>
      <w:r w:rsidRPr="000F3800">
        <w:t xml:space="preserve"> </w:t>
      </w:r>
    </w:p>
    <w:p w14:paraId="480C31E6" w14:textId="77777777" w:rsidR="00FE6F2D" w:rsidRPr="000F3800" w:rsidRDefault="00FE6F2D" w:rsidP="00FE6F2D">
      <w:pPr>
        <w:jc w:val="both"/>
      </w:pPr>
      <w:r w:rsidRPr="000F3800">
        <w:t xml:space="preserve">7.9. Izpildītājam jāievēro Latvijas Republikas spēkā esošās būvniecības normas un noteikumi. </w:t>
      </w:r>
    </w:p>
    <w:p w14:paraId="16E32B6F" w14:textId="77777777" w:rsidR="00FE6F2D" w:rsidRPr="000F3800" w:rsidRDefault="00FE6F2D" w:rsidP="00FE6F2D">
      <w:pPr>
        <w:ind w:left="426" w:hanging="426"/>
        <w:jc w:val="both"/>
      </w:pPr>
      <w:r w:rsidRPr="000F3800">
        <w:t xml:space="preserve">7.10. Darbu izpildes laikā Izpildītājs ir atbildīgs par iekšējās kārtības noteikumu, darba drošības, elektrodrošības un ugunsdrošības prasību ievērošanu. Demontāžas darbu laikā Izpildītājam jānodrošina blakus esošo ēku un teritoriju funkcionālā darbība un pieejamība, jāievēro tīrība un kārtība; </w:t>
      </w:r>
    </w:p>
    <w:p w14:paraId="240603DD" w14:textId="51701CE2" w:rsidR="00FE6F2D" w:rsidRPr="000F3800" w:rsidRDefault="00FE6F2D" w:rsidP="00FE6F2D">
      <w:pPr>
        <w:ind w:left="426" w:hanging="426"/>
        <w:jc w:val="both"/>
      </w:pPr>
      <w:r w:rsidRPr="000F3800">
        <w:t xml:space="preserve">7.11. Visus nepieciešamos skaņojumus, atļaujas darbu uzsākšanai un veikšanai par saviem līdzekļiem nodrošina Izpildītājs, kā arī visus ar </w:t>
      </w:r>
      <w:proofErr w:type="spellStart"/>
      <w:r w:rsidRPr="000F3800">
        <w:t>izpild</w:t>
      </w:r>
      <w:r w:rsidR="002773C3">
        <w:t>d</w:t>
      </w:r>
      <w:r w:rsidRPr="000F3800">
        <w:t>okumentāciju</w:t>
      </w:r>
      <w:proofErr w:type="spellEnd"/>
      <w:r w:rsidRPr="000F3800">
        <w:t xml:space="preserve"> nodošanu saistītos izdevumus sedz Izpildītājs. </w:t>
      </w:r>
    </w:p>
    <w:p w14:paraId="15CEF427" w14:textId="77777777" w:rsidR="00FE6F2D" w:rsidRPr="000F3800" w:rsidRDefault="00FE6F2D" w:rsidP="00FE6F2D">
      <w:pPr>
        <w:ind w:left="426" w:hanging="426"/>
        <w:jc w:val="both"/>
      </w:pPr>
      <w:r w:rsidRPr="000F3800">
        <w:t xml:space="preserve">7.12. Pēc būvdarbiem visa būvniecības procesā izmantotā teritorija sakopjama, arī ar tehniku izbraukātās vietas, ēku vietas nolīdzināmas ar blakus esošā reljefa augstuma atzīmēm, kur virsslānī 20 cm biezumā ir paredzētas noblietētas šķembas, grants, asfaltbetons, bruģis, vai melnzeme, atbilstoši apkārtējai teritorijai. </w:t>
      </w:r>
    </w:p>
    <w:p w14:paraId="3F793EDB" w14:textId="77777777" w:rsidR="00FE6F2D" w:rsidRPr="000F3800" w:rsidRDefault="00FE6F2D" w:rsidP="00FE6F2D">
      <w:pPr>
        <w:ind w:left="426" w:hanging="426"/>
        <w:jc w:val="both"/>
      </w:pPr>
      <w:r w:rsidRPr="000F3800">
        <w:t xml:space="preserve">7.13. Līdz būvdarbu uzsākšanai jāizstrādā un jāsaskaņo ar Pasūtītāju Būvlaukuma iekšējās kārtības noteikumi un darbu veikšanas projekts. </w:t>
      </w:r>
    </w:p>
    <w:p w14:paraId="296D245D" w14:textId="77777777" w:rsidR="00FE6F2D" w:rsidRPr="000F3800" w:rsidRDefault="00FE6F2D" w:rsidP="00FE6F2D">
      <w:pPr>
        <w:ind w:left="426" w:hanging="426"/>
        <w:jc w:val="both"/>
      </w:pPr>
      <w:r w:rsidRPr="000F3800">
        <w:t xml:space="preserve">7.14. Izpildītāja pienākums normatīvajos aktos noteiktajā kārtībā izstrādāt un kārtot Būvdarbu veikšanas dokumentāciju visā būvdarbu veikšanas laikā. </w:t>
      </w:r>
    </w:p>
    <w:p w14:paraId="5B18BE3A" w14:textId="77777777" w:rsidR="00FE6F2D" w:rsidRPr="000F3800" w:rsidRDefault="00FE6F2D" w:rsidP="00FE6F2D">
      <w:pPr>
        <w:ind w:left="426" w:hanging="426"/>
        <w:jc w:val="both"/>
      </w:pPr>
      <w:r w:rsidRPr="000F3800">
        <w:t xml:space="preserve">7.15. Izpildītājam jāveic visi nepieciešamie pasākumi, lai novērstu kaitējumu vai jebkādu draudošu kaitējumu, kāds varētu rasties Pasūtītājam vai trešajai personai būvdarbu izpildes rezultātā. </w:t>
      </w:r>
    </w:p>
    <w:p w14:paraId="5F46AAFC" w14:textId="77777777" w:rsidR="00FE6F2D" w:rsidRPr="000F3800" w:rsidRDefault="00FE6F2D" w:rsidP="00FE6F2D">
      <w:pPr>
        <w:ind w:left="426" w:hanging="426"/>
        <w:jc w:val="both"/>
      </w:pPr>
      <w:r w:rsidRPr="000F3800">
        <w:lastRenderedPageBreak/>
        <w:t xml:space="preserve">7.16. Pretendentam jāveic savas civiltiesiskās atbildības apdrošināšanu uz visu Iepirkuma līguma izpildes laiku saskaņā ar Ministru kabineta 2014. gada 19. augusta noteikumos Nr. 502 „Noteikumi par </w:t>
      </w:r>
      <w:proofErr w:type="spellStart"/>
      <w:r w:rsidRPr="000F3800">
        <w:t>būvspeciālistu</w:t>
      </w:r>
      <w:proofErr w:type="spellEnd"/>
      <w:r w:rsidRPr="000F3800">
        <w:t xml:space="preserve"> un būvdarbu veicēju civiltiesiskās atbildības obligāto apdrošināšanu” noteikto. </w:t>
      </w:r>
    </w:p>
    <w:p w14:paraId="351A5F50" w14:textId="77777777" w:rsidR="00FE6F2D" w:rsidRPr="000F3800" w:rsidRDefault="00FE6F2D" w:rsidP="00FE6F2D">
      <w:pPr>
        <w:ind w:left="426" w:hanging="426"/>
        <w:jc w:val="both"/>
      </w:pPr>
      <w:r w:rsidRPr="000F3800">
        <w:t xml:space="preserve">7.17. Precīzu darbu tehnoloģijas izvēli, saderīgu materiālu, darbarīku un mehānismu pielietošanu jāsaskaņo ar Pasūtītāju. </w:t>
      </w:r>
    </w:p>
    <w:p w14:paraId="4FC74AC4" w14:textId="5EAE4CFA" w:rsidR="00FE6F2D" w:rsidRPr="00681298" w:rsidRDefault="00FE6F2D" w:rsidP="00FE6F2D">
      <w:pPr>
        <w:ind w:left="426" w:hanging="426"/>
        <w:jc w:val="both"/>
      </w:pPr>
      <w:r w:rsidRPr="000F3800">
        <w:t xml:space="preserve">7.18. Piebraucamais ceļš līdz </w:t>
      </w:r>
      <w:r w:rsidR="00481117">
        <w:t>O</w:t>
      </w:r>
      <w:r w:rsidRPr="000F3800">
        <w:t xml:space="preserve">bjektam pēc darbu pabeigšanas jāatstāj tādā pašā, vai labākā stāvoklī, kā pirms darbu uzsākšanas. </w:t>
      </w:r>
    </w:p>
    <w:p w14:paraId="5BB8EAFC" w14:textId="77777777" w:rsidR="00A361DE" w:rsidRPr="00F26DBE" w:rsidRDefault="00A361DE" w:rsidP="006017DB">
      <w:pPr>
        <w:tabs>
          <w:tab w:val="left" w:pos="284"/>
          <w:tab w:val="left" w:pos="709"/>
          <w:tab w:val="left" w:pos="851"/>
          <w:tab w:val="left" w:pos="993"/>
        </w:tabs>
        <w:jc w:val="both"/>
      </w:pPr>
    </w:p>
    <w:p w14:paraId="601BAD52" w14:textId="77777777" w:rsidR="002E3902" w:rsidRPr="00F26DBE" w:rsidRDefault="002E3902" w:rsidP="00F95954">
      <w:pPr>
        <w:spacing w:line="276" w:lineRule="auto"/>
        <w:ind w:right="-1"/>
        <w:jc w:val="center"/>
        <w:rPr>
          <w:color w:val="002060"/>
        </w:rPr>
      </w:pPr>
    </w:p>
    <w:p w14:paraId="20D51296" w14:textId="77777777" w:rsidR="002E3902" w:rsidRPr="00F26DBE" w:rsidRDefault="002E3902" w:rsidP="00F95954">
      <w:pPr>
        <w:spacing w:line="276" w:lineRule="auto"/>
        <w:ind w:right="-1"/>
        <w:jc w:val="center"/>
        <w:rPr>
          <w:color w:val="002060"/>
        </w:rPr>
      </w:pPr>
    </w:p>
    <w:p w14:paraId="2936B845" w14:textId="77777777" w:rsidR="00F43C91" w:rsidRPr="00F26DBE" w:rsidRDefault="00F43C91" w:rsidP="00F95954">
      <w:pPr>
        <w:spacing w:line="276" w:lineRule="auto"/>
        <w:ind w:right="-1"/>
        <w:jc w:val="center"/>
        <w:rPr>
          <w:color w:val="002060"/>
        </w:rPr>
      </w:pPr>
    </w:p>
    <w:p w14:paraId="3347F640" w14:textId="77777777" w:rsidR="00F43C91" w:rsidRPr="00F26DBE" w:rsidRDefault="00F43C91" w:rsidP="00F95954">
      <w:pPr>
        <w:spacing w:line="276" w:lineRule="auto"/>
        <w:ind w:right="-1"/>
        <w:jc w:val="center"/>
        <w:rPr>
          <w:color w:val="002060"/>
        </w:rPr>
      </w:pPr>
    </w:p>
    <w:p w14:paraId="6ABEBE27" w14:textId="77777777" w:rsidR="00F43C91" w:rsidRPr="00F26DBE" w:rsidRDefault="00F43C91" w:rsidP="00F95954">
      <w:pPr>
        <w:spacing w:line="276" w:lineRule="auto"/>
        <w:ind w:right="-1"/>
        <w:jc w:val="center"/>
        <w:rPr>
          <w:color w:val="002060"/>
        </w:rPr>
      </w:pPr>
    </w:p>
    <w:p w14:paraId="3291D442" w14:textId="77777777" w:rsidR="00F43C91" w:rsidRPr="00F26DBE" w:rsidRDefault="00F43C91" w:rsidP="00F95954">
      <w:pPr>
        <w:spacing w:line="276" w:lineRule="auto"/>
        <w:ind w:right="-1"/>
        <w:jc w:val="center"/>
        <w:rPr>
          <w:color w:val="002060"/>
        </w:rPr>
      </w:pPr>
    </w:p>
    <w:p w14:paraId="1F88A5A5" w14:textId="77777777" w:rsidR="00F43C91" w:rsidRPr="00F26DBE" w:rsidRDefault="00F43C91" w:rsidP="00F95954">
      <w:pPr>
        <w:spacing w:line="276" w:lineRule="auto"/>
        <w:ind w:right="-1"/>
        <w:jc w:val="center"/>
        <w:rPr>
          <w:color w:val="002060"/>
        </w:rPr>
      </w:pPr>
    </w:p>
    <w:p w14:paraId="58477139" w14:textId="77777777" w:rsidR="00F43C91" w:rsidRPr="00F26DBE" w:rsidRDefault="00F43C91" w:rsidP="00F95954">
      <w:pPr>
        <w:spacing w:line="276" w:lineRule="auto"/>
        <w:ind w:right="-1"/>
        <w:jc w:val="center"/>
        <w:rPr>
          <w:color w:val="002060"/>
        </w:rPr>
      </w:pPr>
    </w:p>
    <w:p w14:paraId="47CF8015" w14:textId="77777777" w:rsidR="00F43C91" w:rsidRPr="00F26DBE" w:rsidRDefault="00F43C91" w:rsidP="00F95954">
      <w:pPr>
        <w:spacing w:line="276" w:lineRule="auto"/>
        <w:ind w:right="-1"/>
        <w:jc w:val="center"/>
        <w:rPr>
          <w:color w:val="002060"/>
        </w:rPr>
      </w:pPr>
    </w:p>
    <w:p w14:paraId="7E718070" w14:textId="77777777" w:rsidR="00F43C91" w:rsidRPr="00F26DBE" w:rsidRDefault="00F43C91" w:rsidP="00F95954">
      <w:pPr>
        <w:spacing w:line="276" w:lineRule="auto"/>
        <w:ind w:right="-1"/>
        <w:jc w:val="center"/>
        <w:rPr>
          <w:color w:val="002060"/>
        </w:rPr>
      </w:pPr>
    </w:p>
    <w:p w14:paraId="63594E95" w14:textId="77777777" w:rsidR="00F43C91" w:rsidRPr="00F26DBE" w:rsidRDefault="00F43C91" w:rsidP="00F95954">
      <w:pPr>
        <w:spacing w:line="276" w:lineRule="auto"/>
        <w:ind w:right="-1"/>
        <w:jc w:val="center"/>
        <w:rPr>
          <w:color w:val="002060"/>
        </w:rPr>
      </w:pPr>
    </w:p>
    <w:p w14:paraId="74289ABE" w14:textId="77777777" w:rsidR="00F43C91" w:rsidRPr="00F26DBE" w:rsidRDefault="00F43C91" w:rsidP="00F95954">
      <w:pPr>
        <w:spacing w:line="276" w:lineRule="auto"/>
        <w:ind w:right="-1"/>
        <w:jc w:val="center"/>
        <w:rPr>
          <w:color w:val="002060"/>
        </w:rPr>
      </w:pPr>
    </w:p>
    <w:p w14:paraId="54C56B73" w14:textId="77777777" w:rsidR="00F43C91" w:rsidRDefault="00F43C91" w:rsidP="00F95954">
      <w:pPr>
        <w:spacing w:line="276" w:lineRule="auto"/>
        <w:ind w:right="-1"/>
        <w:jc w:val="center"/>
        <w:rPr>
          <w:color w:val="002060"/>
        </w:rPr>
      </w:pPr>
    </w:p>
    <w:p w14:paraId="47262658" w14:textId="77777777" w:rsidR="002A5127" w:rsidRDefault="002A5127" w:rsidP="00F95954">
      <w:pPr>
        <w:spacing w:line="276" w:lineRule="auto"/>
        <w:ind w:right="-1"/>
        <w:jc w:val="center"/>
        <w:rPr>
          <w:color w:val="002060"/>
        </w:rPr>
      </w:pPr>
    </w:p>
    <w:p w14:paraId="241B1302" w14:textId="77777777" w:rsidR="002A5127" w:rsidRDefault="002A5127" w:rsidP="00F95954">
      <w:pPr>
        <w:spacing w:line="276" w:lineRule="auto"/>
        <w:ind w:right="-1"/>
        <w:jc w:val="center"/>
        <w:rPr>
          <w:color w:val="002060"/>
        </w:rPr>
      </w:pPr>
    </w:p>
    <w:p w14:paraId="6412F9A6" w14:textId="77777777" w:rsidR="002A5127" w:rsidRDefault="002A5127" w:rsidP="00F95954">
      <w:pPr>
        <w:spacing w:line="276" w:lineRule="auto"/>
        <w:ind w:right="-1"/>
        <w:jc w:val="center"/>
        <w:rPr>
          <w:color w:val="002060"/>
        </w:rPr>
      </w:pPr>
    </w:p>
    <w:p w14:paraId="72059798" w14:textId="77777777" w:rsidR="002A5127" w:rsidRDefault="002A5127" w:rsidP="00F95954">
      <w:pPr>
        <w:spacing w:line="276" w:lineRule="auto"/>
        <w:ind w:right="-1"/>
        <w:jc w:val="center"/>
        <w:rPr>
          <w:color w:val="002060"/>
        </w:rPr>
      </w:pPr>
    </w:p>
    <w:p w14:paraId="16C6F816" w14:textId="77777777" w:rsidR="002A5127" w:rsidRDefault="002A5127" w:rsidP="00F95954">
      <w:pPr>
        <w:spacing w:line="276" w:lineRule="auto"/>
        <w:ind w:right="-1"/>
        <w:jc w:val="center"/>
        <w:rPr>
          <w:color w:val="002060"/>
        </w:rPr>
      </w:pPr>
    </w:p>
    <w:p w14:paraId="1E69D028" w14:textId="77777777" w:rsidR="002A5127" w:rsidRDefault="002A5127" w:rsidP="00F95954">
      <w:pPr>
        <w:spacing w:line="276" w:lineRule="auto"/>
        <w:ind w:right="-1"/>
        <w:jc w:val="center"/>
        <w:rPr>
          <w:color w:val="002060"/>
        </w:rPr>
      </w:pPr>
    </w:p>
    <w:p w14:paraId="6A045493" w14:textId="77777777" w:rsidR="002A5127" w:rsidRDefault="002A5127" w:rsidP="00F95954">
      <w:pPr>
        <w:spacing w:line="276" w:lineRule="auto"/>
        <w:ind w:right="-1"/>
        <w:jc w:val="center"/>
        <w:rPr>
          <w:color w:val="002060"/>
        </w:rPr>
      </w:pPr>
    </w:p>
    <w:p w14:paraId="40E7DDCE" w14:textId="77777777" w:rsidR="002A5127" w:rsidRDefault="002A5127" w:rsidP="00F95954">
      <w:pPr>
        <w:spacing w:line="276" w:lineRule="auto"/>
        <w:ind w:right="-1"/>
        <w:jc w:val="center"/>
        <w:rPr>
          <w:color w:val="002060"/>
        </w:rPr>
      </w:pPr>
    </w:p>
    <w:p w14:paraId="7FBBEDF0" w14:textId="77777777" w:rsidR="002A5127" w:rsidRDefault="002A5127" w:rsidP="00F95954">
      <w:pPr>
        <w:spacing w:line="276" w:lineRule="auto"/>
        <w:ind w:right="-1"/>
        <w:jc w:val="center"/>
        <w:rPr>
          <w:color w:val="002060"/>
        </w:rPr>
      </w:pPr>
    </w:p>
    <w:p w14:paraId="1A69516C" w14:textId="77777777" w:rsidR="002A5127" w:rsidRDefault="002A5127" w:rsidP="00F95954">
      <w:pPr>
        <w:spacing w:line="276" w:lineRule="auto"/>
        <w:ind w:right="-1"/>
        <w:jc w:val="center"/>
        <w:rPr>
          <w:color w:val="002060"/>
        </w:rPr>
      </w:pPr>
    </w:p>
    <w:p w14:paraId="2CBDD320" w14:textId="77777777" w:rsidR="002A5127" w:rsidRDefault="002A5127" w:rsidP="00F95954">
      <w:pPr>
        <w:spacing w:line="276" w:lineRule="auto"/>
        <w:ind w:right="-1"/>
        <w:jc w:val="center"/>
        <w:rPr>
          <w:color w:val="002060"/>
        </w:rPr>
      </w:pPr>
    </w:p>
    <w:p w14:paraId="0FF59E6F" w14:textId="77777777" w:rsidR="001C6A3B" w:rsidRDefault="001C6A3B" w:rsidP="00F95954">
      <w:pPr>
        <w:spacing w:line="276" w:lineRule="auto"/>
        <w:ind w:right="-1"/>
        <w:jc w:val="center"/>
        <w:rPr>
          <w:color w:val="002060"/>
        </w:rPr>
      </w:pPr>
    </w:p>
    <w:p w14:paraId="0E695F3A" w14:textId="77777777" w:rsidR="001C6A3B" w:rsidRDefault="001C6A3B" w:rsidP="00F95954">
      <w:pPr>
        <w:spacing w:line="276" w:lineRule="auto"/>
        <w:ind w:right="-1"/>
        <w:jc w:val="center"/>
        <w:rPr>
          <w:color w:val="002060"/>
        </w:rPr>
      </w:pPr>
    </w:p>
    <w:p w14:paraId="1BD45514" w14:textId="77777777" w:rsidR="001C6A3B" w:rsidRDefault="001C6A3B" w:rsidP="00F95954">
      <w:pPr>
        <w:spacing w:line="276" w:lineRule="auto"/>
        <w:ind w:right="-1"/>
        <w:jc w:val="center"/>
        <w:rPr>
          <w:color w:val="002060"/>
        </w:rPr>
      </w:pPr>
    </w:p>
    <w:p w14:paraId="4B75F50F" w14:textId="77777777" w:rsidR="001C6A3B" w:rsidRDefault="001C6A3B" w:rsidP="00F95954">
      <w:pPr>
        <w:spacing w:line="276" w:lineRule="auto"/>
        <w:ind w:right="-1"/>
        <w:jc w:val="center"/>
        <w:rPr>
          <w:color w:val="002060"/>
        </w:rPr>
      </w:pPr>
    </w:p>
    <w:p w14:paraId="4C86690A" w14:textId="77777777" w:rsidR="001C6A3B" w:rsidRDefault="001C6A3B" w:rsidP="00F95954">
      <w:pPr>
        <w:spacing w:line="276" w:lineRule="auto"/>
        <w:ind w:right="-1"/>
        <w:jc w:val="center"/>
        <w:rPr>
          <w:color w:val="002060"/>
        </w:rPr>
      </w:pPr>
    </w:p>
    <w:p w14:paraId="38B57856" w14:textId="77777777" w:rsidR="001C6A3B" w:rsidRDefault="001C6A3B" w:rsidP="00F95954">
      <w:pPr>
        <w:spacing w:line="276" w:lineRule="auto"/>
        <w:ind w:right="-1"/>
        <w:jc w:val="center"/>
        <w:rPr>
          <w:color w:val="002060"/>
        </w:rPr>
      </w:pPr>
    </w:p>
    <w:p w14:paraId="4D0C5DFE" w14:textId="77777777" w:rsidR="001C6A3B" w:rsidRDefault="001C6A3B" w:rsidP="00F95954">
      <w:pPr>
        <w:spacing w:line="276" w:lineRule="auto"/>
        <w:ind w:right="-1"/>
        <w:jc w:val="center"/>
        <w:rPr>
          <w:color w:val="002060"/>
        </w:rPr>
      </w:pPr>
    </w:p>
    <w:p w14:paraId="0C068418" w14:textId="77777777" w:rsidR="001C6A3B" w:rsidRDefault="001C6A3B" w:rsidP="00F95954">
      <w:pPr>
        <w:spacing w:line="276" w:lineRule="auto"/>
        <w:ind w:right="-1"/>
        <w:jc w:val="center"/>
        <w:rPr>
          <w:color w:val="002060"/>
        </w:rPr>
      </w:pPr>
    </w:p>
    <w:p w14:paraId="15F6A591" w14:textId="77777777" w:rsidR="001C6A3B" w:rsidRDefault="001C6A3B" w:rsidP="00F95954">
      <w:pPr>
        <w:spacing w:line="276" w:lineRule="auto"/>
        <w:ind w:right="-1"/>
        <w:jc w:val="center"/>
        <w:rPr>
          <w:color w:val="002060"/>
        </w:rPr>
      </w:pPr>
    </w:p>
    <w:p w14:paraId="049AAA42" w14:textId="77777777" w:rsidR="001C6A3B" w:rsidRDefault="001C6A3B" w:rsidP="00F95954">
      <w:pPr>
        <w:spacing w:line="276" w:lineRule="auto"/>
        <w:ind w:right="-1"/>
        <w:jc w:val="center"/>
        <w:rPr>
          <w:color w:val="002060"/>
        </w:rPr>
      </w:pPr>
    </w:p>
    <w:p w14:paraId="6EC2D36A" w14:textId="77777777" w:rsidR="001C6A3B" w:rsidRDefault="001C6A3B" w:rsidP="00F95954">
      <w:pPr>
        <w:spacing w:line="276" w:lineRule="auto"/>
        <w:ind w:right="-1"/>
        <w:jc w:val="center"/>
        <w:rPr>
          <w:color w:val="002060"/>
        </w:rPr>
      </w:pPr>
    </w:p>
    <w:p w14:paraId="76C5EA50" w14:textId="77777777" w:rsidR="001C6A3B" w:rsidRDefault="001C6A3B" w:rsidP="00F95954">
      <w:pPr>
        <w:spacing w:line="276" w:lineRule="auto"/>
        <w:ind w:right="-1"/>
        <w:jc w:val="center"/>
        <w:rPr>
          <w:color w:val="002060"/>
        </w:rPr>
      </w:pPr>
    </w:p>
    <w:p w14:paraId="3DFD4F43" w14:textId="77777777" w:rsidR="002A5127" w:rsidRDefault="002A5127" w:rsidP="00F95954">
      <w:pPr>
        <w:spacing w:line="276" w:lineRule="auto"/>
        <w:ind w:right="-1"/>
        <w:jc w:val="center"/>
        <w:rPr>
          <w:color w:val="002060"/>
        </w:rPr>
      </w:pPr>
    </w:p>
    <w:p w14:paraId="777E3C5F" w14:textId="77777777" w:rsidR="002A5127" w:rsidRDefault="002A5127" w:rsidP="00F95954">
      <w:pPr>
        <w:spacing w:line="276" w:lineRule="auto"/>
        <w:ind w:right="-1"/>
        <w:jc w:val="center"/>
        <w:rPr>
          <w:color w:val="002060"/>
        </w:rPr>
      </w:pPr>
    </w:p>
    <w:p w14:paraId="480D7E43" w14:textId="77777777" w:rsidR="002A5127" w:rsidRDefault="002A5127" w:rsidP="00F95954">
      <w:pPr>
        <w:spacing w:line="276" w:lineRule="auto"/>
        <w:ind w:right="-1"/>
        <w:jc w:val="center"/>
        <w:rPr>
          <w:color w:val="002060"/>
        </w:rPr>
      </w:pPr>
    </w:p>
    <w:p w14:paraId="55768DBC" w14:textId="77777777" w:rsidR="00ED121E" w:rsidRPr="00F26DBE" w:rsidRDefault="00ED121E" w:rsidP="00BD6618">
      <w:pPr>
        <w:jc w:val="right"/>
        <w:rPr>
          <w:b/>
        </w:rPr>
      </w:pPr>
      <w:bookmarkStart w:id="21" w:name="_Hlk143258199"/>
      <w:bookmarkEnd w:id="20"/>
      <w:r w:rsidRPr="00F26DBE">
        <w:rPr>
          <w:b/>
        </w:rPr>
        <w:lastRenderedPageBreak/>
        <w:t>2. pielikums</w:t>
      </w:r>
    </w:p>
    <w:p w14:paraId="402842BC" w14:textId="77777777" w:rsidR="00ED121E" w:rsidRPr="00F26DBE" w:rsidRDefault="00ED121E" w:rsidP="00E034C3">
      <w:pPr>
        <w:ind w:left="6804" w:right="-2"/>
        <w:jc w:val="right"/>
      </w:pPr>
      <w:r w:rsidRPr="00F26DBE">
        <w:t>atklāta konkursa</w:t>
      </w:r>
    </w:p>
    <w:p w14:paraId="6394ED2D" w14:textId="3B29674C" w:rsidR="00ED121E" w:rsidRPr="00F26DBE" w:rsidRDefault="00ED121E" w:rsidP="00E034C3">
      <w:pPr>
        <w:ind w:left="6804" w:right="-2"/>
        <w:jc w:val="right"/>
      </w:pPr>
      <w:r w:rsidRPr="00F26DBE">
        <w:t>Nr. IeVP 202</w:t>
      </w:r>
      <w:r w:rsidR="002C0799">
        <w:t>6</w:t>
      </w:r>
      <w:r w:rsidRPr="00F26DBE">
        <w:t>/</w:t>
      </w:r>
      <w:r w:rsidR="002B08D1" w:rsidRPr="00F26DBE">
        <w:t>4</w:t>
      </w:r>
      <w:r w:rsidR="002C0799">
        <w:t>2</w:t>
      </w:r>
    </w:p>
    <w:p w14:paraId="635BD11B" w14:textId="77777777" w:rsidR="00ED121E" w:rsidRPr="00F26DBE" w:rsidRDefault="00ED121E" w:rsidP="00E034C3">
      <w:pPr>
        <w:jc w:val="right"/>
      </w:pPr>
      <w:r w:rsidRPr="00F26DBE">
        <w:t>Nolikumam</w:t>
      </w:r>
    </w:p>
    <w:p w14:paraId="5471D904" w14:textId="77777777" w:rsidR="00ED121E" w:rsidRPr="00F26DBE" w:rsidRDefault="00ED121E" w:rsidP="00E034C3">
      <w:pPr>
        <w:ind w:firstLine="720"/>
        <w:jc w:val="right"/>
      </w:pPr>
    </w:p>
    <w:p w14:paraId="2E9F50FC" w14:textId="77777777" w:rsidR="00ED121E" w:rsidRPr="00F26DBE" w:rsidRDefault="00ED121E" w:rsidP="00E034C3">
      <w:pPr>
        <w:suppressAutoHyphens/>
        <w:jc w:val="center"/>
        <w:rPr>
          <w:b/>
          <w:bCs/>
          <w:sz w:val="26"/>
          <w:szCs w:val="26"/>
          <w:lang w:eastAsia="ar-SA"/>
        </w:rPr>
      </w:pPr>
      <w:r w:rsidRPr="00F26DBE">
        <w:rPr>
          <w:b/>
          <w:bCs/>
          <w:sz w:val="26"/>
          <w:szCs w:val="26"/>
          <w:lang w:eastAsia="ar-SA"/>
        </w:rPr>
        <w:t>OBJEKTA APSKATES LAPA</w:t>
      </w:r>
    </w:p>
    <w:p w14:paraId="4B2EA545" w14:textId="77777777" w:rsidR="002C0799" w:rsidRPr="00F26DBE" w:rsidRDefault="002C0799" w:rsidP="002C0799">
      <w:pPr>
        <w:widowControl w:val="0"/>
        <w:jc w:val="center"/>
      </w:pPr>
      <w:r w:rsidRPr="00F26DBE">
        <w:t xml:space="preserve">atklātā </w:t>
      </w:r>
      <w:r w:rsidRPr="00286FA8">
        <w:t xml:space="preserve">konkursā "Nevajadzīgo ēku nojaukšana </w:t>
      </w:r>
      <w:proofErr w:type="spellStart"/>
      <w:r w:rsidRPr="00286FA8">
        <w:t>Cēsu</w:t>
      </w:r>
      <w:proofErr w:type="spellEnd"/>
      <w:r w:rsidRPr="00286FA8">
        <w:t xml:space="preserve"> audzināšanas iestādē nepilngadīgajiem"</w:t>
      </w:r>
      <w:r w:rsidRPr="00634FE8">
        <w:t xml:space="preserve"> (</w:t>
      </w:r>
      <w:r w:rsidRPr="00F26DBE">
        <w:t xml:space="preserve">iepirkuma identifikācijas </w:t>
      </w:r>
      <w:r>
        <w:t>Nr.</w:t>
      </w:r>
      <w:r w:rsidRPr="00F26DBE">
        <w:t xml:space="preserve"> IeVP 202</w:t>
      </w:r>
      <w:r>
        <w:t>6</w:t>
      </w:r>
      <w:r w:rsidRPr="00F26DBE">
        <w:t>/4</w:t>
      </w:r>
      <w:r>
        <w:t>2</w:t>
      </w:r>
      <w:r w:rsidRPr="00F26DBE">
        <w:t>)</w:t>
      </w:r>
    </w:p>
    <w:p w14:paraId="6820AA13" w14:textId="77777777" w:rsidR="00ED121E" w:rsidRPr="00F26DBE" w:rsidRDefault="00ED121E" w:rsidP="00E034C3">
      <w:pPr>
        <w:suppressAutoHyphens/>
        <w:rPr>
          <w:sz w:val="26"/>
          <w:szCs w:val="26"/>
          <w:lang w:eastAsia="ar-SA"/>
        </w:rPr>
      </w:pPr>
    </w:p>
    <w:p w14:paraId="48299496" w14:textId="68289CED" w:rsidR="00ED121E" w:rsidRPr="00F26DBE" w:rsidRDefault="00ED121E" w:rsidP="00E034C3">
      <w:pPr>
        <w:suppressAutoHyphens/>
        <w:rPr>
          <w:lang w:eastAsia="ar-SA"/>
        </w:rPr>
      </w:pPr>
      <w:r w:rsidRPr="00F26DBE">
        <w:rPr>
          <w:b/>
          <w:lang w:eastAsia="ar-SA"/>
        </w:rPr>
        <w:t>202</w:t>
      </w:r>
      <w:r w:rsidR="002C0799">
        <w:rPr>
          <w:b/>
          <w:lang w:eastAsia="ar-SA"/>
        </w:rPr>
        <w:t>6</w:t>
      </w:r>
      <w:r w:rsidRPr="00F26DBE">
        <w:rPr>
          <w:b/>
          <w:lang w:eastAsia="ar-SA"/>
        </w:rPr>
        <w:t>. gada ___.________________</w:t>
      </w:r>
      <w:r w:rsidRPr="00F26DBE">
        <w:rPr>
          <w:lang w:eastAsia="ar-SA"/>
        </w:rPr>
        <w:t>,</w:t>
      </w:r>
      <w:r w:rsidRPr="00F26DBE">
        <w:rPr>
          <w:b/>
          <w:lang w:eastAsia="ar-SA"/>
        </w:rPr>
        <w:t xml:space="preserve"> </w:t>
      </w:r>
      <w:r w:rsidRPr="00F26DBE">
        <w:rPr>
          <w:lang w:eastAsia="ar-SA"/>
        </w:rPr>
        <w:t>plkst.______</w:t>
      </w:r>
    </w:p>
    <w:p w14:paraId="7E3617BA" w14:textId="77777777" w:rsidR="007D22AC" w:rsidRPr="00F26DBE" w:rsidRDefault="007D22AC" w:rsidP="00E034C3">
      <w:pPr>
        <w:suppressAutoHyphens/>
        <w:rPr>
          <w:b/>
          <w:lang w:eastAsia="ar-SA"/>
        </w:rPr>
      </w:pPr>
    </w:p>
    <w:p w14:paraId="7C394795" w14:textId="3B7CC2E4" w:rsidR="007D22AC" w:rsidRPr="00F26DBE" w:rsidRDefault="00A53A2D" w:rsidP="007D22AC">
      <w:pPr>
        <w:spacing w:after="60"/>
        <w:ind w:right="-17"/>
        <w:jc w:val="both"/>
      </w:pPr>
      <w:proofErr w:type="spellStart"/>
      <w:r w:rsidRPr="00D772CE">
        <w:rPr>
          <w:bCs/>
        </w:rPr>
        <w:t>Cēsu</w:t>
      </w:r>
      <w:proofErr w:type="spellEnd"/>
      <w:r w:rsidRPr="00D772CE">
        <w:rPr>
          <w:bCs/>
        </w:rPr>
        <w:t xml:space="preserve"> audzināšanas iestād</w:t>
      </w:r>
      <w:r>
        <w:rPr>
          <w:bCs/>
        </w:rPr>
        <w:t>ē</w:t>
      </w:r>
      <w:r w:rsidRPr="00D772CE">
        <w:rPr>
          <w:bCs/>
        </w:rPr>
        <w:t xml:space="preserve"> nepilngadīgajiem</w:t>
      </w:r>
      <w:r>
        <w:rPr>
          <w:bCs/>
        </w:rPr>
        <w:t>,</w:t>
      </w:r>
      <w:r>
        <w:rPr>
          <w:b/>
        </w:rPr>
        <w:t xml:space="preserve"> </w:t>
      </w:r>
      <w:r w:rsidRPr="00AF3681">
        <w:rPr>
          <w:rStyle w:val="Emphasis"/>
          <w:i w:val="0"/>
        </w:rPr>
        <w:t>Līgatnes iel</w:t>
      </w:r>
      <w:r>
        <w:rPr>
          <w:rStyle w:val="Emphasis"/>
          <w:i w:val="0"/>
        </w:rPr>
        <w:t xml:space="preserve">ā </w:t>
      </w:r>
      <w:r w:rsidRPr="00AF3681">
        <w:rPr>
          <w:rStyle w:val="Emphasis"/>
          <w:i w:val="0"/>
        </w:rPr>
        <w:t xml:space="preserve">6, </w:t>
      </w:r>
      <w:r w:rsidRPr="00BC4187">
        <w:rPr>
          <w:rStyle w:val="Emphasis"/>
          <w:i w:val="0"/>
        </w:rPr>
        <w:t>Cēs</w:t>
      </w:r>
      <w:r>
        <w:rPr>
          <w:rStyle w:val="Emphasis"/>
          <w:i w:val="0"/>
        </w:rPr>
        <w:t>ī</w:t>
      </w:r>
      <w:r w:rsidRPr="00BC4187">
        <w:rPr>
          <w:rStyle w:val="Emphasis"/>
          <w:i w:val="0"/>
        </w:rPr>
        <w:t xml:space="preserve">s, </w:t>
      </w:r>
      <w:proofErr w:type="spellStart"/>
      <w:r w:rsidRPr="00BC4187">
        <w:rPr>
          <w:rStyle w:val="Emphasis"/>
          <w:i w:val="0"/>
        </w:rPr>
        <w:t>Cēsu</w:t>
      </w:r>
      <w:proofErr w:type="spellEnd"/>
      <w:r w:rsidRPr="00BC4187">
        <w:rPr>
          <w:rStyle w:val="Emphasis"/>
          <w:i w:val="0"/>
        </w:rPr>
        <w:t xml:space="preserve"> novad</w:t>
      </w:r>
      <w:r w:rsidR="009C7390">
        <w:rPr>
          <w:rStyle w:val="Emphasis"/>
          <w:i w:val="0"/>
        </w:rPr>
        <w:t>ā</w:t>
      </w:r>
      <w:r w:rsidRPr="00BC4187">
        <w:rPr>
          <w:rStyle w:val="Emphasis"/>
          <w:i w:val="0"/>
        </w:rPr>
        <w:t>, LV</w:t>
      </w:r>
      <w:r w:rsidRPr="00AF3681">
        <w:rPr>
          <w:rStyle w:val="Emphasis"/>
          <w:i w:val="0"/>
        </w:rPr>
        <w:t>-</w:t>
      </w:r>
      <w:r w:rsidRPr="001A5C43">
        <w:rPr>
          <w:rStyle w:val="Emphasis"/>
          <w:i w:val="0"/>
        </w:rPr>
        <w:t>4101</w:t>
      </w:r>
      <w:r w:rsidR="00B86F39">
        <w:rPr>
          <w:rFonts w:eastAsia="Calibri"/>
        </w:rPr>
        <w:t xml:space="preserve"> (turpmāk – Objekts)</w:t>
      </w:r>
    </w:p>
    <w:p w14:paraId="7FF05B73" w14:textId="77777777" w:rsidR="00ED121E" w:rsidRPr="00F26DBE" w:rsidRDefault="00ED121E" w:rsidP="00E034C3">
      <w:pPr>
        <w:suppressAutoHyphens/>
        <w:rPr>
          <w:u w:val="single"/>
          <w:lang w:eastAsia="ar-SA"/>
        </w:rPr>
      </w:pPr>
    </w:p>
    <w:p w14:paraId="42F157CB" w14:textId="42EA931D" w:rsidR="00ED121E" w:rsidRDefault="00ED121E" w:rsidP="00E034C3">
      <w:pPr>
        <w:suppressAutoHyphens/>
        <w:jc w:val="both"/>
      </w:pPr>
      <w:r w:rsidRPr="00F26DBE">
        <w:t xml:space="preserve">Atbilstoši Iepirkuma </w:t>
      </w:r>
      <w:r w:rsidR="00B87D8A">
        <w:t xml:space="preserve">Nr. </w:t>
      </w:r>
      <w:r w:rsidRPr="00F26DBE">
        <w:t>IeVP 202</w:t>
      </w:r>
      <w:r w:rsidR="00506BD0">
        <w:t>6</w:t>
      </w:r>
      <w:r w:rsidRPr="00F26DBE">
        <w:t>/</w:t>
      </w:r>
      <w:r w:rsidR="002B08D1" w:rsidRPr="00F26DBE">
        <w:t>4</w:t>
      </w:r>
      <w:r w:rsidR="00506BD0">
        <w:t>2</w:t>
      </w:r>
      <w:r w:rsidRPr="00F26DBE">
        <w:t xml:space="preserve"> </w:t>
      </w:r>
      <w:r w:rsidR="00B87D8A">
        <w:t>n</w:t>
      </w:r>
      <w:r w:rsidRPr="00F26DBE">
        <w:t xml:space="preserve">olikumā noteiktajai kārtībai, Pasūtītājs rīko ieinteresēto pretendentu sanāksmi </w:t>
      </w:r>
      <w:r w:rsidR="00B86F39">
        <w:t>O</w:t>
      </w:r>
      <w:r w:rsidRPr="00F26DBE">
        <w:t>bjekta apskatei, kurā piedalās:</w:t>
      </w:r>
    </w:p>
    <w:p w14:paraId="65B7A0DE" w14:textId="77777777" w:rsidR="00634FE8" w:rsidRPr="00634FE8" w:rsidRDefault="00634FE8" w:rsidP="00E034C3">
      <w:pPr>
        <w:suppressAutoHyphens/>
        <w:jc w:val="both"/>
        <w:rPr>
          <w:sz w:val="14"/>
          <w:szCs w:val="1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2345"/>
        <w:gridCol w:w="2405"/>
        <w:gridCol w:w="1849"/>
        <w:gridCol w:w="1849"/>
      </w:tblGrid>
      <w:tr w:rsidR="00ED121E" w:rsidRPr="00F26DBE" w14:paraId="4845D23C" w14:textId="77777777" w:rsidTr="00B86F39">
        <w:trPr>
          <w:trHeight w:val="705"/>
          <w:jc w:val="center"/>
        </w:trPr>
        <w:tc>
          <w:tcPr>
            <w:tcW w:w="765" w:type="dxa"/>
            <w:shd w:val="clear" w:color="auto" w:fill="D9D9D9"/>
            <w:vAlign w:val="center"/>
          </w:tcPr>
          <w:p w14:paraId="0AF735FF" w14:textId="77777777" w:rsidR="00ED121E" w:rsidRPr="00F26DBE" w:rsidRDefault="00ED121E" w:rsidP="00E034C3">
            <w:pPr>
              <w:suppressAutoHyphens/>
              <w:jc w:val="center"/>
              <w:rPr>
                <w:b/>
              </w:rPr>
            </w:pPr>
            <w:r w:rsidRPr="00F26DBE">
              <w:rPr>
                <w:b/>
              </w:rPr>
              <w:t>Nr.</w:t>
            </w:r>
          </w:p>
          <w:p w14:paraId="48DF30F5" w14:textId="77777777" w:rsidR="00ED121E" w:rsidRPr="00F26DBE" w:rsidRDefault="00ED121E" w:rsidP="00E034C3">
            <w:pPr>
              <w:suppressAutoHyphens/>
              <w:jc w:val="center"/>
              <w:rPr>
                <w:b/>
              </w:rPr>
            </w:pPr>
            <w:r w:rsidRPr="00F26DBE">
              <w:rPr>
                <w:b/>
              </w:rPr>
              <w:t>p.k.</w:t>
            </w:r>
          </w:p>
        </w:tc>
        <w:tc>
          <w:tcPr>
            <w:tcW w:w="2389" w:type="dxa"/>
            <w:shd w:val="clear" w:color="auto" w:fill="D9D9D9"/>
            <w:vAlign w:val="center"/>
          </w:tcPr>
          <w:p w14:paraId="24F9131E" w14:textId="77777777" w:rsidR="00ED121E" w:rsidRPr="00F26DBE" w:rsidRDefault="00ED121E" w:rsidP="00E034C3">
            <w:pPr>
              <w:suppressAutoHyphens/>
              <w:jc w:val="center"/>
              <w:rPr>
                <w:b/>
              </w:rPr>
            </w:pPr>
            <w:r w:rsidRPr="00F26DBE">
              <w:rPr>
                <w:b/>
              </w:rPr>
              <w:t>Pretendenta  (komersanta) nosaukums</w:t>
            </w:r>
          </w:p>
        </w:tc>
        <w:tc>
          <w:tcPr>
            <w:tcW w:w="2460" w:type="dxa"/>
            <w:shd w:val="clear" w:color="auto" w:fill="D9D9D9"/>
            <w:vAlign w:val="center"/>
          </w:tcPr>
          <w:p w14:paraId="025F2AFD" w14:textId="77777777" w:rsidR="00ED121E" w:rsidRPr="00F26DBE" w:rsidRDefault="00ED121E" w:rsidP="00E034C3">
            <w:pPr>
              <w:suppressAutoHyphens/>
              <w:jc w:val="center"/>
              <w:rPr>
                <w:b/>
                <w:lang w:eastAsia="ar-SA"/>
              </w:rPr>
            </w:pPr>
            <w:r w:rsidRPr="00F26DBE">
              <w:rPr>
                <w:b/>
                <w:lang w:eastAsia="ar-SA"/>
              </w:rPr>
              <w:t>Pretendenta pārstāvis</w:t>
            </w:r>
            <w:r w:rsidRPr="00F26DBE">
              <w:rPr>
                <w:b/>
                <w:vertAlign w:val="superscript"/>
                <w:lang w:eastAsia="ar-SA"/>
              </w:rPr>
              <w:footnoteReference w:id="19"/>
            </w:r>
          </w:p>
          <w:p w14:paraId="1800CB28" w14:textId="77777777" w:rsidR="00ED121E" w:rsidRPr="00F26DBE" w:rsidRDefault="00ED121E" w:rsidP="00E034C3">
            <w:pPr>
              <w:suppressAutoHyphens/>
              <w:jc w:val="center"/>
              <w:rPr>
                <w:b/>
                <w:lang w:eastAsia="ar-SA"/>
              </w:rPr>
            </w:pPr>
            <w:r w:rsidRPr="00F26DBE">
              <w:rPr>
                <w:b/>
                <w:lang w:eastAsia="ar-SA"/>
              </w:rPr>
              <w:t>(Vārds, Uzvārds)</w:t>
            </w:r>
          </w:p>
        </w:tc>
        <w:tc>
          <w:tcPr>
            <w:tcW w:w="1871" w:type="dxa"/>
            <w:shd w:val="clear" w:color="auto" w:fill="D9D9D9"/>
            <w:vAlign w:val="center"/>
          </w:tcPr>
          <w:p w14:paraId="717E8D8E" w14:textId="77777777" w:rsidR="00ED121E" w:rsidRPr="00F26DBE" w:rsidRDefault="00ED121E" w:rsidP="00E034C3">
            <w:pPr>
              <w:suppressAutoHyphens/>
              <w:jc w:val="center"/>
              <w:rPr>
                <w:b/>
                <w:lang w:eastAsia="ar-SA"/>
              </w:rPr>
            </w:pPr>
            <w:r w:rsidRPr="00F26DBE">
              <w:rPr>
                <w:b/>
                <w:lang w:eastAsia="ar-SA"/>
              </w:rPr>
              <w:t xml:space="preserve">Pretendenta pārstāvja tālruņa numurs / e-pasta adrese </w:t>
            </w:r>
          </w:p>
        </w:tc>
        <w:tc>
          <w:tcPr>
            <w:tcW w:w="1871" w:type="dxa"/>
            <w:shd w:val="clear" w:color="auto" w:fill="D9D9D9"/>
            <w:vAlign w:val="center"/>
          </w:tcPr>
          <w:p w14:paraId="1F097121" w14:textId="77777777" w:rsidR="00ED121E" w:rsidRPr="00F26DBE" w:rsidRDefault="00ED121E" w:rsidP="00E034C3">
            <w:pPr>
              <w:suppressAutoHyphens/>
              <w:jc w:val="center"/>
              <w:rPr>
                <w:b/>
                <w:lang w:eastAsia="ar-SA"/>
              </w:rPr>
            </w:pPr>
            <w:r w:rsidRPr="00F26DBE">
              <w:rPr>
                <w:b/>
                <w:lang w:eastAsia="ar-SA"/>
              </w:rPr>
              <w:t xml:space="preserve">Pretendenta pārstāvja </w:t>
            </w:r>
            <w:r w:rsidRPr="00F26DBE">
              <w:rPr>
                <w:b/>
                <w:color w:val="0000FF"/>
                <w:lang w:eastAsia="ar-SA"/>
              </w:rPr>
              <w:t>paraksts</w:t>
            </w:r>
          </w:p>
        </w:tc>
      </w:tr>
      <w:tr w:rsidR="00ED121E" w:rsidRPr="00F26DBE" w14:paraId="6630F190" w14:textId="77777777" w:rsidTr="00147366">
        <w:trPr>
          <w:trHeight w:val="235"/>
          <w:jc w:val="center"/>
        </w:trPr>
        <w:tc>
          <w:tcPr>
            <w:tcW w:w="765" w:type="dxa"/>
          </w:tcPr>
          <w:p w14:paraId="399F1A12" w14:textId="77777777" w:rsidR="00ED121E" w:rsidRPr="00F26DBE" w:rsidRDefault="00ED121E" w:rsidP="00E034C3">
            <w:pPr>
              <w:suppressAutoHyphens/>
              <w:jc w:val="both"/>
            </w:pPr>
            <w:r w:rsidRPr="00F26DBE">
              <w:t>1.</w:t>
            </w:r>
          </w:p>
        </w:tc>
        <w:tc>
          <w:tcPr>
            <w:tcW w:w="2389" w:type="dxa"/>
          </w:tcPr>
          <w:p w14:paraId="27B7E8F3" w14:textId="77777777" w:rsidR="00ED121E" w:rsidRPr="00F26DBE" w:rsidRDefault="00ED121E" w:rsidP="00E034C3">
            <w:pPr>
              <w:suppressAutoHyphens/>
              <w:jc w:val="both"/>
            </w:pPr>
          </w:p>
          <w:p w14:paraId="557085E5" w14:textId="77777777" w:rsidR="00ED121E" w:rsidRPr="00F26DBE" w:rsidRDefault="00ED121E" w:rsidP="00E034C3">
            <w:pPr>
              <w:suppressAutoHyphens/>
              <w:jc w:val="both"/>
            </w:pPr>
          </w:p>
        </w:tc>
        <w:tc>
          <w:tcPr>
            <w:tcW w:w="2460" w:type="dxa"/>
          </w:tcPr>
          <w:p w14:paraId="58CD974E" w14:textId="77777777" w:rsidR="00ED121E" w:rsidRPr="00F26DBE" w:rsidRDefault="00ED121E" w:rsidP="00E034C3">
            <w:pPr>
              <w:suppressAutoHyphens/>
              <w:jc w:val="both"/>
            </w:pPr>
          </w:p>
        </w:tc>
        <w:tc>
          <w:tcPr>
            <w:tcW w:w="1871" w:type="dxa"/>
          </w:tcPr>
          <w:p w14:paraId="62326180" w14:textId="77777777" w:rsidR="00ED121E" w:rsidRPr="00F26DBE" w:rsidRDefault="00ED121E" w:rsidP="00E034C3">
            <w:pPr>
              <w:suppressAutoHyphens/>
              <w:jc w:val="both"/>
            </w:pPr>
          </w:p>
        </w:tc>
        <w:tc>
          <w:tcPr>
            <w:tcW w:w="1871" w:type="dxa"/>
          </w:tcPr>
          <w:p w14:paraId="41D3675B" w14:textId="77777777" w:rsidR="00ED121E" w:rsidRPr="00F26DBE" w:rsidRDefault="00ED121E" w:rsidP="00E034C3">
            <w:pPr>
              <w:suppressAutoHyphens/>
              <w:jc w:val="both"/>
            </w:pPr>
          </w:p>
        </w:tc>
      </w:tr>
      <w:tr w:rsidR="00ED121E" w:rsidRPr="00F26DBE" w14:paraId="7CAAFF17" w14:textId="77777777" w:rsidTr="00147366">
        <w:trPr>
          <w:trHeight w:val="224"/>
          <w:jc w:val="center"/>
        </w:trPr>
        <w:tc>
          <w:tcPr>
            <w:tcW w:w="765" w:type="dxa"/>
          </w:tcPr>
          <w:p w14:paraId="7EB0038A" w14:textId="77777777" w:rsidR="00ED121E" w:rsidRPr="00F26DBE" w:rsidRDefault="00ED121E" w:rsidP="00E034C3">
            <w:pPr>
              <w:suppressAutoHyphens/>
              <w:jc w:val="both"/>
            </w:pPr>
            <w:r w:rsidRPr="00F26DBE">
              <w:t>2.</w:t>
            </w:r>
          </w:p>
        </w:tc>
        <w:tc>
          <w:tcPr>
            <w:tcW w:w="2389" w:type="dxa"/>
          </w:tcPr>
          <w:p w14:paraId="4184CA5B" w14:textId="77777777" w:rsidR="00ED121E" w:rsidRPr="00F26DBE" w:rsidRDefault="00ED121E" w:rsidP="00E034C3">
            <w:pPr>
              <w:suppressAutoHyphens/>
              <w:jc w:val="both"/>
            </w:pPr>
          </w:p>
          <w:p w14:paraId="1E53DD67" w14:textId="77777777" w:rsidR="00ED121E" w:rsidRPr="00F26DBE" w:rsidRDefault="00ED121E" w:rsidP="00E034C3">
            <w:pPr>
              <w:suppressAutoHyphens/>
              <w:jc w:val="both"/>
            </w:pPr>
          </w:p>
        </w:tc>
        <w:tc>
          <w:tcPr>
            <w:tcW w:w="2460" w:type="dxa"/>
          </w:tcPr>
          <w:p w14:paraId="126171D1" w14:textId="77777777" w:rsidR="00ED121E" w:rsidRPr="00F26DBE" w:rsidRDefault="00ED121E" w:rsidP="00E034C3">
            <w:pPr>
              <w:suppressAutoHyphens/>
              <w:jc w:val="both"/>
            </w:pPr>
          </w:p>
        </w:tc>
        <w:tc>
          <w:tcPr>
            <w:tcW w:w="1871" w:type="dxa"/>
          </w:tcPr>
          <w:p w14:paraId="3F5817A6" w14:textId="77777777" w:rsidR="00ED121E" w:rsidRPr="00F26DBE" w:rsidRDefault="00ED121E" w:rsidP="00E034C3">
            <w:pPr>
              <w:suppressAutoHyphens/>
              <w:jc w:val="both"/>
            </w:pPr>
          </w:p>
        </w:tc>
        <w:tc>
          <w:tcPr>
            <w:tcW w:w="1871" w:type="dxa"/>
          </w:tcPr>
          <w:p w14:paraId="3190020A" w14:textId="77777777" w:rsidR="00ED121E" w:rsidRPr="00F26DBE" w:rsidRDefault="00ED121E" w:rsidP="00E034C3">
            <w:pPr>
              <w:suppressAutoHyphens/>
              <w:jc w:val="both"/>
            </w:pPr>
          </w:p>
        </w:tc>
      </w:tr>
      <w:tr w:rsidR="00ED121E" w:rsidRPr="00F26DBE" w14:paraId="4C9FE823" w14:textId="77777777" w:rsidTr="00147366">
        <w:trPr>
          <w:trHeight w:val="235"/>
          <w:jc w:val="center"/>
        </w:trPr>
        <w:tc>
          <w:tcPr>
            <w:tcW w:w="765" w:type="dxa"/>
          </w:tcPr>
          <w:p w14:paraId="4708FDCE" w14:textId="77777777" w:rsidR="00ED121E" w:rsidRPr="00F26DBE" w:rsidRDefault="00ED121E" w:rsidP="00E034C3">
            <w:pPr>
              <w:suppressAutoHyphens/>
              <w:jc w:val="both"/>
            </w:pPr>
            <w:r w:rsidRPr="00F26DBE">
              <w:t>…</w:t>
            </w:r>
          </w:p>
        </w:tc>
        <w:tc>
          <w:tcPr>
            <w:tcW w:w="2389" w:type="dxa"/>
          </w:tcPr>
          <w:p w14:paraId="3EFDA9C5" w14:textId="77777777" w:rsidR="00ED121E" w:rsidRPr="00F26DBE" w:rsidRDefault="00ED121E" w:rsidP="00E034C3">
            <w:pPr>
              <w:suppressAutoHyphens/>
              <w:jc w:val="both"/>
            </w:pPr>
          </w:p>
          <w:p w14:paraId="2466AD8E" w14:textId="77777777" w:rsidR="00ED121E" w:rsidRPr="00F26DBE" w:rsidRDefault="00ED121E" w:rsidP="00E034C3">
            <w:pPr>
              <w:suppressAutoHyphens/>
              <w:jc w:val="both"/>
            </w:pPr>
          </w:p>
        </w:tc>
        <w:tc>
          <w:tcPr>
            <w:tcW w:w="2460" w:type="dxa"/>
          </w:tcPr>
          <w:p w14:paraId="121CE2E7" w14:textId="77777777" w:rsidR="00ED121E" w:rsidRPr="00F26DBE" w:rsidRDefault="00ED121E" w:rsidP="00E034C3">
            <w:pPr>
              <w:suppressAutoHyphens/>
              <w:jc w:val="both"/>
            </w:pPr>
          </w:p>
        </w:tc>
        <w:tc>
          <w:tcPr>
            <w:tcW w:w="1871" w:type="dxa"/>
          </w:tcPr>
          <w:p w14:paraId="793961E0" w14:textId="77777777" w:rsidR="00ED121E" w:rsidRPr="00F26DBE" w:rsidRDefault="00ED121E" w:rsidP="00E034C3">
            <w:pPr>
              <w:suppressAutoHyphens/>
              <w:jc w:val="both"/>
            </w:pPr>
          </w:p>
        </w:tc>
        <w:tc>
          <w:tcPr>
            <w:tcW w:w="1871" w:type="dxa"/>
          </w:tcPr>
          <w:p w14:paraId="296CC3CA" w14:textId="77777777" w:rsidR="00ED121E" w:rsidRPr="00F26DBE" w:rsidRDefault="00ED121E" w:rsidP="00E034C3">
            <w:pPr>
              <w:suppressAutoHyphens/>
              <w:jc w:val="both"/>
            </w:pPr>
          </w:p>
        </w:tc>
      </w:tr>
    </w:tbl>
    <w:p w14:paraId="2566E7A1" w14:textId="77777777" w:rsidR="00634FE8" w:rsidRPr="00634FE8" w:rsidRDefault="00634FE8" w:rsidP="00E034C3">
      <w:pPr>
        <w:suppressAutoHyphens/>
        <w:jc w:val="both"/>
        <w:rPr>
          <w:sz w:val="14"/>
          <w:szCs w:val="14"/>
        </w:rPr>
      </w:pPr>
    </w:p>
    <w:p w14:paraId="2D9952B2" w14:textId="55ECD2C3" w:rsidR="00ED121E" w:rsidRPr="00F26DBE" w:rsidRDefault="00ED121E" w:rsidP="00E034C3">
      <w:pPr>
        <w:suppressAutoHyphens/>
        <w:jc w:val="both"/>
      </w:pPr>
      <w:r w:rsidRPr="00F26DBE">
        <w:t xml:space="preserve">Pretendenta pārstāvis, parakstot šo Objekta apskates lapu, apliecina, ka </w:t>
      </w:r>
      <w:r w:rsidR="00B86F39">
        <w:t>O</w:t>
      </w:r>
      <w:r w:rsidRPr="00F26DBE">
        <w:t xml:space="preserve">bjekta apskates laikā ir iepazinies ar visiem faktiskajiem apstākļiem un ir saņēmis visu nepieciešamo informāciju par </w:t>
      </w:r>
      <w:r w:rsidR="00B86F39">
        <w:t>O</w:t>
      </w:r>
      <w:r w:rsidRPr="00F26DBE">
        <w:t>bjektā veicamiem darbiem, kas Pretendentam ir nepieciešama piedāvājuma izstrādei un varētu ietekmēt Iepirkumā minēto darbu izpildi.</w:t>
      </w:r>
    </w:p>
    <w:p w14:paraId="6E06312E" w14:textId="77777777" w:rsidR="00ED121E" w:rsidRPr="00F26DBE" w:rsidRDefault="00ED121E" w:rsidP="00E034C3">
      <w:pPr>
        <w:suppressAutoHyphens/>
        <w:jc w:val="both"/>
      </w:pPr>
    </w:p>
    <w:p w14:paraId="7E99AC97" w14:textId="77777777" w:rsidR="00ED121E" w:rsidRPr="00F26DBE" w:rsidRDefault="00ED121E" w:rsidP="00E034C3">
      <w:pPr>
        <w:suppressAutoHyphens/>
        <w:jc w:val="both"/>
      </w:pPr>
    </w:p>
    <w:p w14:paraId="687F18DC" w14:textId="77777777" w:rsidR="00ED121E" w:rsidRDefault="00ED121E" w:rsidP="00E034C3">
      <w:pPr>
        <w:suppressAutoHyphens/>
        <w:rPr>
          <w:b/>
          <w:lang w:eastAsia="ar-SA"/>
        </w:rPr>
      </w:pPr>
      <w:r w:rsidRPr="00F26DBE">
        <w:rPr>
          <w:b/>
          <w:lang w:eastAsia="ar-SA"/>
        </w:rPr>
        <w:t xml:space="preserve">           Pasūtītāja pārstāvis:</w:t>
      </w:r>
    </w:p>
    <w:p w14:paraId="0D283246" w14:textId="77777777" w:rsidR="00B87D8A" w:rsidRPr="00B87D8A" w:rsidRDefault="00B87D8A" w:rsidP="00E034C3">
      <w:pPr>
        <w:suppressAutoHyphens/>
        <w:rPr>
          <w:b/>
          <w:sz w:val="10"/>
          <w:szCs w:val="10"/>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5466"/>
      </w:tblGrid>
      <w:tr w:rsidR="00ED121E" w:rsidRPr="00F26DBE" w14:paraId="1061E849" w14:textId="77777777" w:rsidTr="00147366">
        <w:trPr>
          <w:jc w:val="center"/>
        </w:trPr>
        <w:tc>
          <w:tcPr>
            <w:tcW w:w="2830" w:type="dxa"/>
            <w:shd w:val="clear" w:color="auto" w:fill="D9D9D9"/>
          </w:tcPr>
          <w:p w14:paraId="6EE9A170" w14:textId="77777777" w:rsidR="00ED121E" w:rsidRPr="00F26DBE" w:rsidRDefault="00ED121E" w:rsidP="00E034C3">
            <w:pPr>
              <w:suppressAutoHyphens/>
              <w:jc w:val="center"/>
              <w:rPr>
                <w:lang w:eastAsia="ar-SA"/>
              </w:rPr>
            </w:pPr>
            <w:r w:rsidRPr="00F26DBE">
              <w:rPr>
                <w:lang w:eastAsia="ar-SA"/>
              </w:rPr>
              <w:t>Pasūtītāja pārstāvis</w:t>
            </w:r>
          </w:p>
          <w:p w14:paraId="0C4E6395" w14:textId="133340F6" w:rsidR="0081272C" w:rsidRPr="00F26DBE" w:rsidRDefault="00ED121E" w:rsidP="00B86F39">
            <w:pPr>
              <w:suppressAutoHyphens/>
              <w:jc w:val="center"/>
              <w:rPr>
                <w:lang w:eastAsia="ar-SA"/>
              </w:rPr>
            </w:pPr>
            <w:r w:rsidRPr="00F26DBE">
              <w:rPr>
                <w:lang w:eastAsia="ar-SA"/>
              </w:rPr>
              <w:t>(Vārds, Uzvārds, struktūrvienība, amats</w:t>
            </w:r>
            <w:r w:rsidR="00536D7D" w:rsidRPr="00F26DBE">
              <w:rPr>
                <w:lang w:eastAsia="ar-SA"/>
              </w:rPr>
              <w:t xml:space="preserve">; </w:t>
            </w:r>
            <w:r w:rsidR="00536D7D" w:rsidRPr="00F26DBE">
              <w:rPr>
                <w:b/>
                <w:color w:val="0000FF"/>
                <w:lang w:eastAsia="ar-SA"/>
              </w:rPr>
              <w:t>paraksts</w:t>
            </w:r>
            <w:r w:rsidRPr="00F26DBE">
              <w:rPr>
                <w:lang w:eastAsia="ar-SA"/>
              </w:rPr>
              <w:t>)</w:t>
            </w:r>
          </w:p>
        </w:tc>
        <w:tc>
          <w:tcPr>
            <w:tcW w:w="5466" w:type="dxa"/>
          </w:tcPr>
          <w:p w14:paraId="364F043A" w14:textId="77777777" w:rsidR="00ED121E" w:rsidRPr="00F26DBE" w:rsidRDefault="00ED121E" w:rsidP="00E034C3">
            <w:pPr>
              <w:suppressAutoHyphens/>
              <w:jc w:val="center"/>
              <w:rPr>
                <w:b/>
                <w:lang w:eastAsia="ar-SA"/>
              </w:rPr>
            </w:pPr>
          </w:p>
        </w:tc>
      </w:tr>
    </w:tbl>
    <w:p w14:paraId="1718E960" w14:textId="77777777" w:rsidR="00ED121E" w:rsidRPr="00F26DBE" w:rsidRDefault="00ED121E" w:rsidP="00E034C3">
      <w:pPr>
        <w:tabs>
          <w:tab w:val="left" w:pos="5387"/>
        </w:tabs>
        <w:ind w:right="-766"/>
      </w:pPr>
    </w:p>
    <w:p w14:paraId="31BDCBD6" w14:textId="77777777" w:rsidR="00ED121E" w:rsidRPr="00F26DBE" w:rsidRDefault="00ED121E" w:rsidP="00E034C3">
      <w:pPr>
        <w:widowControl w:val="0"/>
        <w:spacing w:after="120"/>
        <w:ind w:right="-1"/>
        <w:jc w:val="center"/>
        <w:rPr>
          <w:sz w:val="32"/>
          <w:lang w:eastAsia="ru-RU"/>
        </w:rPr>
      </w:pPr>
    </w:p>
    <w:p w14:paraId="5941A0EA" w14:textId="77777777" w:rsidR="00ED121E" w:rsidRPr="00F26DBE" w:rsidRDefault="00ED121E" w:rsidP="00E034C3">
      <w:pPr>
        <w:jc w:val="both"/>
        <w:rPr>
          <w:b/>
        </w:rPr>
      </w:pPr>
    </w:p>
    <w:p w14:paraId="020320F8" w14:textId="77D0E147" w:rsidR="00C52FB4" w:rsidRPr="00F26DBE" w:rsidRDefault="00ED121E" w:rsidP="00E034C3">
      <w:pPr>
        <w:ind w:firstLine="720"/>
        <w:jc w:val="right"/>
        <w:rPr>
          <w:b/>
        </w:rPr>
      </w:pPr>
      <w:r w:rsidRPr="00F26DBE">
        <w:br w:type="page"/>
      </w:r>
      <w:bookmarkStart w:id="22" w:name="_Hlk149049963"/>
      <w:r w:rsidR="00C24EDC" w:rsidRPr="00F26DBE">
        <w:rPr>
          <w:b/>
        </w:rPr>
        <w:lastRenderedPageBreak/>
        <w:t>3</w:t>
      </w:r>
      <w:r w:rsidR="00C52FB4" w:rsidRPr="00F26DBE">
        <w:rPr>
          <w:b/>
        </w:rPr>
        <w:t>. pielikums</w:t>
      </w:r>
    </w:p>
    <w:p w14:paraId="4D148E5A" w14:textId="77777777" w:rsidR="00F406A1" w:rsidRPr="00F26DBE" w:rsidRDefault="00F406A1" w:rsidP="00E034C3">
      <w:pPr>
        <w:ind w:left="6804" w:right="-2"/>
        <w:jc w:val="right"/>
      </w:pPr>
      <w:r w:rsidRPr="00F26DBE">
        <w:t>atklāta konkursa</w:t>
      </w:r>
    </w:p>
    <w:p w14:paraId="28A5FEBF" w14:textId="638178BF" w:rsidR="00F406A1" w:rsidRPr="00F26DBE" w:rsidRDefault="00F406A1" w:rsidP="00E034C3">
      <w:pPr>
        <w:ind w:left="6804" w:right="-2"/>
        <w:jc w:val="right"/>
      </w:pPr>
      <w:r w:rsidRPr="00F26DBE">
        <w:t>Nr. IeVP 202</w:t>
      </w:r>
      <w:r w:rsidR="00506BD0">
        <w:t>6</w:t>
      </w:r>
      <w:r w:rsidRPr="00F26DBE">
        <w:t>/</w:t>
      </w:r>
      <w:r w:rsidR="002B08D1" w:rsidRPr="00F26DBE">
        <w:t>4</w:t>
      </w:r>
      <w:r w:rsidR="00506BD0">
        <w:t>2</w:t>
      </w:r>
    </w:p>
    <w:p w14:paraId="39A38E9D" w14:textId="2FC4F710" w:rsidR="00CF4260" w:rsidRDefault="00F406A1" w:rsidP="00CF4260">
      <w:pPr>
        <w:jc w:val="right"/>
      </w:pPr>
      <w:r w:rsidRPr="00F26DBE">
        <w:t>Nolikuma</w:t>
      </w:r>
      <w:bookmarkEnd w:id="21"/>
      <w:r w:rsidR="00C80FCC">
        <w:t>m</w:t>
      </w:r>
    </w:p>
    <w:p w14:paraId="0301FFFD" w14:textId="78499344" w:rsidR="00CF697D" w:rsidRPr="00F26DBE" w:rsidRDefault="002A133C" w:rsidP="00E034C3">
      <w:pPr>
        <w:pStyle w:val="Heading2"/>
        <w:jc w:val="center"/>
        <w:rPr>
          <w:b/>
          <w:lang w:val="lv-LV"/>
        </w:rPr>
      </w:pPr>
      <w:r w:rsidRPr="00F26DBE">
        <w:rPr>
          <w:b/>
          <w:lang w:val="lv-LV"/>
        </w:rPr>
        <w:t>FINANŠU PIEDĀVĀJUMS</w:t>
      </w:r>
    </w:p>
    <w:p w14:paraId="29BAC9F7" w14:textId="77777777" w:rsidR="002C0799" w:rsidRPr="00F26DBE" w:rsidRDefault="002C0799" w:rsidP="002C0799">
      <w:pPr>
        <w:widowControl w:val="0"/>
        <w:jc w:val="center"/>
      </w:pPr>
      <w:r w:rsidRPr="00F26DBE">
        <w:t xml:space="preserve">atklātā </w:t>
      </w:r>
      <w:r w:rsidRPr="00286FA8">
        <w:t xml:space="preserve">konkursā "Nevajadzīgo ēku nojaukšana </w:t>
      </w:r>
      <w:proofErr w:type="spellStart"/>
      <w:r w:rsidRPr="00286FA8">
        <w:t>Cēsu</w:t>
      </w:r>
      <w:proofErr w:type="spellEnd"/>
      <w:r w:rsidRPr="00286FA8">
        <w:t xml:space="preserve"> audzināšanas iestādē nepilngadīgajiem"</w:t>
      </w:r>
      <w:r w:rsidRPr="00634FE8">
        <w:t xml:space="preserve"> (</w:t>
      </w:r>
      <w:r w:rsidRPr="00F26DBE">
        <w:t xml:space="preserve">iepirkuma identifikācijas </w:t>
      </w:r>
      <w:r>
        <w:t>Nr.</w:t>
      </w:r>
      <w:r w:rsidRPr="00F26DBE">
        <w:t xml:space="preserve"> IeVP 202</w:t>
      </w:r>
      <w:r>
        <w:t>6</w:t>
      </w:r>
      <w:r w:rsidRPr="00F26DBE">
        <w:t>/4</w:t>
      </w:r>
      <w:r>
        <w:t>2</w:t>
      </w:r>
      <w:r w:rsidRPr="00F26DBE">
        <w:t>)</w:t>
      </w:r>
    </w:p>
    <w:p w14:paraId="1630CCB0" w14:textId="77777777" w:rsidR="002A133C" w:rsidRPr="008C7289" w:rsidRDefault="002A133C" w:rsidP="00E034C3">
      <w:pPr>
        <w:widowControl w:val="0"/>
        <w:jc w:val="center"/>
        <w:rPr>
          <w:color w:val="0D0D0D"/>
          <w:sz w:val="18"/>
          <w:szCs w:val="18"/>
        </w:rPr>
      </w:pPr>
    </w:p>
    <w:p w14:paraId="692926DF" w14:textId="42F3DD37" w:rsidR="00094461" w:rsidRPr="00F26DBE" w:rsidRDefault="00094461" w:rsidP="002C0799">
      <w:pPr>
        <w:widowControl w:val="0"/>
        <w:ind w:firstLine="720"/>
        <w:jc w:val="both"/>
      </w:pPr>
      <w:r w:rsidRPr="00F26DBE">
        <w:t xml:space="preserve">Saskaņā ar </w:t>
      </w:r>
      <w:r w:rsidR="002C0799" w:rsidRPr="00F26DBE">
        <w:t>atklāt</w:t>
      </w:r>
      <w:r w:rsidR="002C0799">
        <w:t>a</w:t>
      </w:r>
      <w:r w:rsidR="002C0799" w:rsidRPr="00F26DBE">
        <w:t xml:space="preserve"> </w:t>
      </w:r>
      <w:r w:rsidR="002C0799" w:rsidRPr="00286FA8">
        <w:t>konkurs</w:t>
      </w:r>
      <w:r w:rsidR="002C0799">
        <w:t>a</w:t>
      </w:r>
      <w:r w:rsidR="002C0799" w:rsidRPr="00286FA8">
        <w:t xml:space="preserve"> "Nevajadzīgo ēku nojaukšana </w:t>
      </w:r>
      <w:proofErr w:type="spellStart"/>
      <w:r w:rsidR="002C0799" w:rsidRPr="00286FA8">
        <w:t>Cēsu</w:t>
      </w:r>
      <w:proofErr w:type="spellEnd"/>
      <w:r w:rsidR="002C0799" w:rsidRPr="00286FA8">
        <w:t xml:space="preserve"> audzināšanas iestādē nepilngadīgajiem"</w:t>
      </w:r>
      <w:r w:rsidR="002C0799" w:rsidRPr="00634FE8">
        <w:t xml:space="preserve"> (</w:t>
      </w:r>
      <w:r w:rsidR="002C0799" w:rsidRPr="00F26DBE">
        <w:t>iepirkuma identifikācijas</w:t>
      </w:r>
      <w:r w:rsidR="00B1336B">
        <w:t xml:space="preserve"> numurs</w:t>
      </w:r>
      <w:r w:rsidR="002C0799" w:rsidRPr="00F26DBE">
        <w:t xml:space="preserve"> IeVP 202</w:t>
      </w:r>
      <w:r w:rsidR="002C0799">
        <w:t>6</w:t>
      </w:r>
      <w:r w:rsidR="002C0799" w:rsidRPr="00F26DBE">
        <w:t>/4</w:t>
      </w:r>
      <w:r w:rsidR="002C0799">
        <w:t>2</w:t>
      </w:r>
      <w:r w:rsidR="002C0799" w:rsidRPr="00F26DBE">
        <w:t>)</w:t>
      </w:r>
      <w:r w:rsidR="002C0799">
        <w:t xml:space="preserve"> </w:t>
      </w:r>
      <w:r w:rsidRPr="00F26DBE">
        <w:t xml:space="preserve">Nolikuma noteikumiem, </w:t>
      </w:r>
      <w:r w:rsidRPr="00F26DBE">
        <w:rPr>
          <w:rFonts w:eastAsia="Arial Unicode MS"/>
          <w:b/>
          <w:i/>
          <w:color w:val="0000FF"/>
        </w:rPr>
        <w:t xml:space="preserve">[Pretendenta nosaukums, </w:t>
      </w:r>
      <w:proofErr w:type="spellStart"/>
      <w:r w:rsidRPr="00F26DBE">
        <w:rPr>
          <w:rFonts w:eastAsia="Arial Unicode MS"/>
          <w:b/>
          <w:i/>
          <w:color w:val="0000FF"/>
        </w:rPr>
        <w:t>reģ</w:t>
      </w:r>
      <w:proofErr w:type="spellEnd"/>
      <w:r w:rsidRPr="00F26DBE">
        <w:rPr>
          <w:rFonts w:eastAsia="Arial Unicode MS"/>
          <w:b/>
          <w:i/>
          <w:color w:val="0000FF"/>
        </w:rPr>
        <w:t>. Nr.]</w:t>
      </w:r>
      <w:r w:rsidRPr="00F26DBE">
        <w:rPr>
          <w:rFonts w:eastAsia="Arial Unicode MS"/>
        </w:rPr>
        <w:t xml:space="preserve"> </w:t>
      </w:r>
      <w:r w:rsidRPr="00F26DBE">
        <w:t>apstiprina, ka piekrīt Iepirkuma noteikumiem, un piedāvā veikt Iepirkuma priekšmetā visus norādītos Darbus par šādām cenām:</w:t>
      </w:r>
    </w:p>
    <w:p w14:paraId="6AC515EC" w14:textId="77777777" w:rsidR="00094461" w:rsidRPr="00676172" w:rsidRDefault="00094461" w:rsidP="00E034C3">
      <w:pPr>
        <w:ind w:firstLine="720"/>
        <w:jc w:val="both"/>
        <w:rPr>
          <w:sz w:val="14"/>
          <w:szCs w:val="1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6237"/>
        <w:gridCol w:w="2405"/>
      </w:tblGrid>
      <w:tr w:rsidR="00EF73C0" w:rsidRPr="00BD156B" w14:paraId="604D8C53" w14:textId="77777777" w:rsidTr="00C0759A">
        <w:trPr>
          <w:jc w:val="center"/>
        </w:trPr>
        <w:tc>
          <w:tcPr>
            <w:tcW w:w="562" w:type="dxa"/>
            <w:tcBorders>
              <w:top w:val="single" w:sz="4" w:space="0" w:color="auto"/>
            </w:tcBorders>
            <w:shd w:val="clear" w:color="auto" w:fill="D9F2D0" w:themeFill="accent6" w:themeFillTint="33"/>
            <w:vAlign w:val="center"/>
          </w:tcPr>
          <w:p w14:paraId="720A384E" w14:textId="77777777" w:rsidR="00EF73C0" w:rsidRPr="00BF4B71" w:rsidRDefault="00EF73C0" w:rsidP="00C0759A">
            <w:pPr>
              <w:ind w:left="-108" w:right="-111"/>
              <w:jc w:val="center"/>
              <w:rPr>
                <w:rFonts w:eastAsia="Cambria"/>
                <w:kern w:val="56"/>
                <w:sz w:val="20"/>
                <w:szCs w:val="20"/>
              </w:rPr>
            </w:pPr>
            <w:r w:rsidRPr="00BF4B71">
              <w:rPr>
                <w:rFonts w:eastAsia="Cambria"/>
                <w:kern w:val="56"/>
                <w:sz w:val="20"/>
                <w:szCs w:val="20"/>
              </w:rPr>
              <w:t>Nr.</w:t>
            </w:r>
          </w:p>
          <w:p w14:paraId="0D1EF549" w14:textId="77777777" w:rsidR="00EF73C0" w:rsidRPr="00BF4B71" w:rsidRDefault="00EF73C0" w:rsidP="00C0759A">
            <w:pPr>
              <w:ind w:left="-108" w:right="-111"/>
              <w:jc w:val="center"/>
              <w:rPr>
                <w:rFonts w:eastAsia="Cambria"/>
                <w:b/>
                <w:kern w:val="56"/>
                <w:sz w:val="20"/>
                <w:szCs w:val="20"/>
              </w:rPr>
            </w:pPr>
            <w:r w:rsidRPr="00BF4B71">
              <w:rPr>
                <w:rFonts w:eastAsia="Cambria"/>
                <w:kern w:val="56"/>
                <w:sz w:val="20"/>
                <w:szCs w:val="20"/>
              </w:rPr>
              <w:t>p.k.</w:t>
            </w:r>
          </w:p>
        </w:tc>
        <w:tc>
          <w:tcPr>
            <w:tcW w:w="6237" w:type="dxa"/>
            <w:tcBorders>
              <w:top w:val="single" w:sz="4" w:space="0" w:color="auto"/>
            </w:tcBorders>
            <w:shd w:val="clear" w:color="auto" w:fill="D9F2D0" w:themeFill="accent6" w:themeFillTint="33"/>
            <w:vAlign w:val="center"/>
          </w:tcPr>
          <w:p w14:paraId="77B4A930" w14:textId="2914C405" w:rsidR="00EF73C0" w:rsidRPr="004D4B2D" w:rsidRDefault="00F13CDD" w:rsidP="004D4B2D">
            <w:pPr>
              <w:ind w:right="-2"/>
              <w:jc w:val="center"/>
              <w:rPr>
                <w:sz w:val="20"/>
                <w:szCs w:val="20"/>
              </w:rPr>
            </w:pPr>
            <w:proofErr w:type="spellStart"/>
            <w:r>
              <w:rPr>
                <w:bCs/>
                <w:sz w:val="20"/>
                <w:szCs w:val="20"/>
              </w:rPr>
              <w:t>Cēsu</w:t>
            </w:r>
            <w:proofErr w:type="spellEnd"/>
            <w:r>
              <w:rPr>
                <w:bCs/>
                <w:sz w:val="20"/>
                <w:szCs w:val="20"/>
              </w:rPr>
              <w:t xml:space="preserve"> audzināšanas</w:t>
            </w:r>
            <w:r w:rsidR="00DF3CCD">
              <w:rPr>
                <w:bCs/>
                <w:sz w:val="20"/>
                <w:szCs w:val="20"/>
              </w:rPr>
              <w:t xml:space="preserve"> iestādes nepilngadīgajiem</w:t>
            </w:r>
            <w:r w:rsidR="006D6A07">
              <w:rPr>
                <w:bCs/>
                <w:sz w:val="20"/>
                <w:szCs w:val="20"/>
              </w:rPr>
              <w:t xml:space="preserve"> nevajadzīgo</w:t>
            </w:r>
            <w:r w:rsidR="004D4B2D">
              <w:rPr>
                <w:bCs/>
                <w:sz w:val="20"/>
                <w:szCs w:val="20"/>
              </w:rPr>
              <w:t xml:space="preserve"> ēku un būvju nojaukšanas</w:t>
            </w:r>
            <w:r w:rsidR="00EF73C0" w:rsidRPr="00EF73C0">
              <w:rPr>
                <w:sz w:val="20"/>
                <w:szCs w:val="20"/>
              </w:rPr>
              <w:t xml:space="preserve"> darbi, tai skaitā, dokumentācijas izstrāde un saskaņošana:</w:t>
            </w:r>
          </w:p>
        </w:tc>
        <w:tc>
          <w:tcPr>
            <w:tcW w:w="2405" w:type="dxa"/>
            <w:tcBorders>
              <w:top w:val="single" w:sz="4" w:space="0" w:color="auto"/>
            </w:tcBorders>
            <w:shd w:val="clear" w:color="auto" w:fill="D9F2D0" w:themeFill="accent6" w:themeFillTint="33"/>
          </w:tcPr>
          <w:p w14:paraId="6522861D" w14:textId="0697839A" w:rsidR="00EF73C0" w:rsidRPr="00BF4B71" w:rsidRDefault="00EF73C0" w:rsidP="0086522D">
            <w:pPr>
              <w:ind w:right="-2"/>
              <w:jc w:val="center"/>
              <w:rPr>
                <w:sz w:val="20"/>
                <w:szCs w:val="20"/>
              </w:rPr>
            </w:pPr>
            <w:r w:rsidRPr="00BF4B71">
              <w:rPr>
                <w:sz w:val="20"/>
                <w:szCs w:val="20"/>
              </w:rPr>
              <w:t>Piedāvātā cena,</w:t>
            </w:r>
            <w:r w:rsidR="0086522D">
              <w:rPr>
                <w:sz w:val="20"/>
                <w:szCs w:val="20"/>
              </w:rPr>
              <w:t xml:space="preserve"> </w:t>
            </w:r>
            <w:r w:rsidRPr="00BF4B71">
              <w:rPr>
                <w:sz w:val="20"/>
                <w:szCs w:val="20"/>
              </w:rPr>
              <w:t>EUR</w:t>
            </w:r>
          </w:p>
          <w:p w14:paraId="787FF7AC" w14:textId="77777777" w:rsidR="00EF73C0" w:rsidRPr="00BF4B71" w:rsidRDefault="00EF73C0" w:rsidP="0056672E">
            <w:pPr>
              <w:jc w:val="center"/>
              <w:rPr>
                <w:b/>
                <w:sz w:val="20"/>
                <w:szCs w:val="20"/>
              </w:rPr>
            </w:pPr>
            <w:r w:rsidRPr="00BF4B71">
              <w:rPr>
                <w:sz w:val="20"/>
                <w:szCs w:val="20"/>
              </w:rPr>
              <w:t xml:space="preserve">(bez </w:t>
            </w:r>
            <w:r w:rsidRPr="00BF4B71">
              <w:rPr>
                <w:rFonts w:eastAsia="Cambria"/>
                <w:sz w:val="20"/>
                <w:szCs w:val="20"/>
              </w:rPr>
              <w:t>pievienotās vērtības nodokļa</w:t>
            </w:r>
            <w:r w:rsidRPr="00BF4B71">
              <w:rPr>
                <w:sz w:val="20"/>
                <w:szCs w:val="20"/>
              </w:rPr>
              <w:t>):</w:t>
            </w:r>
          </w:p>
        </w:tc>
      </w:tr>
      <w:tr w:rsidR="00EF73C0" w:rsidRPr="00BD156B" w14:paraId="5117CC14" w14:textId="77777777" w:rsidTr="00435CDB">
        <w:trPr>
          <w:jc w:val="center"/>
        </w:trPr>
        <w:tc>
          <w:tcPr>
            <w:tcW w:w="562" w:type="dxa"/>
            <w:shd w:val="clear" w:color="auto" w:fill="D9F2D0" w:themeFill="accent6" w:themeFillTint="33"/>
            <w:vAlign w:val="center"/>
          </w:tcPr>
          <w:p w14:paraId="08CFEC69" w14:textId="77777777" w:rsidR="00EF73C0" w:rsidRPr="00490FE8" w:rsidRDefault="00EF73C0" w:rsidP="00C0759A">
            <w:pPr>
              <w:ind w:left="-108" w:right="-111"/>
              <w:jc w:val="center"/>
              <w:rPr>
                <w:rFonts w:eastAsia="Cambria"/>
                <w:b/>
                <w:bCs/>
                <w:kern w:val="56"/>
                <w:sz w:val="20"/>
                <w:szCs w:val="20"/>
              </w:rPr>
            </w:pPr>
            <w:r w:rsidRPr="00490FE8">
              <w:rPr>
                <w:rFonts w:eastAsia="Cambria"/>
                <w:b/>
                <w:bCs/>
                <w:kern w:val="56"/>
                <w:sz w:val="20"/>
                <w:szCs w:val="20"/>
              </w:rPr>
              <w:t>1.</w:t>
            </w:r>
          </w:p>
        </w:tc>
        <w:tc>
          <w:tcPr>
            <w:tcW w:w="6237" w:type="dxa"/>
            <w:shd w:val="clear" w:color="auto" w:fill="F2CEED" w:themeFill="accent5" w:themeFillTint="33"/>
            <w:vAlign w:val="center"/>
          </w:tcPr>
          <w:p w14:paraId="2D4CC5FD" w14:textId="4B4FFD7B" w:rsidR="00EF73C0" w:rsidRPr="008B002C" w:rsidRDefault="00EF73C0" w:rsidP="00FB2678">
            <w:pPr>
              <w:spacing w:before="60" w:after="60"/>
              <w:jc w:val="right"/>
              <w:rPr>
                <w:bCs/>
                <w:sz w:val="20"/>
                <w:szCs w:val="20"/>
              </w:rPr>
            </w:pPr>
            <w:r w:rsidRPr="008B002C">
              <w:rPr>
                <w:bCs/>
                <w:sz w:val="20"/>
                <w:szCs w:val="20"/>
              </w:rPr>
              <w:t>Projektēšanas (</w:t>
            </w:r>
            <w:r w:rsidRPr="008B002C">
              <w:rPr>
                <w:bCs/>
                <w:iCs/>
                <w:sz w:val="20"/>
                <w:szCs w:val="20"/>
              </w:rPr>
              <w:t>būvniecības ieceres dokumentācijas izstrādes</w:t>
            </w:r>
            <w:r w:rsidR="00676641" w:rsidRPr="008B002C">
              <w:rPr>
                <w:bCs/>
                <w:iCs/>
                <w:sz w:val="20"/>
                <w:szCs w:val="20"/>
              </w:rPr>
              <w:t>,</w:t>
            </w:r>
            <w:r w:rsidR="00046E6B" w:rsidRPr="008B002C">
              <w:rPr>
                <w:bCs/>
                <w:iCs/>
                <w:sz w:val="20"/>
                <w:szCs w:val="20"/>
              </w:rPr>
              <w:t xml:space="preserve"> saskaņošanas un būves nodošanas ekspluatācijā</w:t>
            </w:r>
            <w:r w:rsidRPr="008B002C">
              <w:rPr>
                <w:bCs/>
                <w:sz w:val="20"/>
                <w:szCs w:val="20"/>
              </w:rPr>
              <w:t>) izmaksas</w:t>
            </w:r>
          </w:p>
        </w:tc>
        <w:tc>
          <w:tcPr>
            <w:tcW w:w="2405" w:type="dxa"/>
            <w:vAlign w:val="center"/>
          </w:tcPr>
          <w:p w14:paraId="3B1C8B46" w14:textId="77777777" w:rsidR="00EF73C0" w:rsidRPr="00BD156B" w:rsidRDefault="00EF73C0" w:rsidP="0056672E">
            <w:pPr>
              <w:jc w:val="center"/>
              <w:rPr>
                <w:color w:val="0070C0"/>
              </w:rPr>
            </w:pPr>
            <w:r w:rsidRPr="00BD156B">
              <w:rPr>
                <w:color w:val="0070C0"/>
              </w:rPr>
              <w:t>[….]</w:t>
            </w:r>
            <w:r>
              <w:rPr>
                <w:color w:val="0070C0"/>
              </w:rPr>
              <w:t xml:space="preserve"> </w:t>
            </w:r>
            <w:r w:rsidRPr="00D563D5">
              <w:t>EUR</w:t>
            </w:r>
          </w:p>
        </w:tc>
      </w:tr>
      <w:tr w:rsidR="00EF73C0" w:rsidRPr="00BD156B" w14:paraId="2B302E87" w14:textId="77777777" w:rsidTr="00435CDB">
        <w:trPr>
          <w:jc w:val="center"/>
        </w:trPr>
        <w:tc>
          <w:tcPr>
            <w:tcW w:w="562" w:type="dxa"/>
            <w:shd w:val="clear" w:color="auto" w:fill="D9F2D0" w:themeFill="accent6" w:themeFillTint="33"/>
            <w:vAlign w:val="center"/>
          </w:tcPr>
          <w:p w14:paraId="3BCF78EC" w14:textId="77777777" w:rsidR="00EF73C0" w:rsidRPr="00490FE8" w:rsidRDefault="00EF73C0" w:rsidP="00C0759A">
            <w:pPr>
              <w:ind w:left="-108" w:right="-111"/>
              <w:jc w:val="center"/>
              <w:rPr>
                <w:rFonts w:eastAsia="Cambria"/>
                <w:b/>
                <w:bCs/>
                <w:kern w:val="56"/>
                <w:sz w:val="20"/>
                <w:szCs w:val="20"/>
              </w:rPr>
            </w:pPr>
            <w:r w:rsidRPr="00490FE8">
              <w:rPr>
                <w:rFonts w:eastAsia="Cambria"/>
                <w:b/>
                <w:bCs/>
                <w:kern w:val="56"/>
                <w:sz w:val="20"/>
                <w:szCs w:val="20"/>
              </w:rPr>
              <w:t>2.</w:t>
            </w:r>
          </w:p>
        </w:tc>
        <w:tc>
          <w:tcPr>
            <w:tcW w:w="6237" w:type="dxa"/>
            <w:shd w:val="clear" w:color="auto" w:fill="F2CEED" w:themeFill="accent5" w:themeFillTint="33"/>
            <w:vAlign w:val="center"/>
          </w:tcPr>
          <w:p w14:paraId="49AD95D9" w14:textId="31D173B0" w:rsidR="00EF73C0" w:rsidRPr="008B002C" w:rsidRDefault="00EF73C0" w:rsidP="00FB2678">
            <w:pPr>
              <w:spacing w:before="60" w:after="60"/>
              <w:jc w:val="right"/>
              <w:rPr>
                <w:bCs/>
                <w:sz w:val="20"/>
                <w:szCs w:val="20"/>
              </w:rPr>
            </w:pPr>
            <w:r w:rsidRPr="008B002C">
              <w:rPr>
                <w:bCs/>
                <w:sz w:val="20"/>
                <w:szCs w:val="20"/>
              </w:rPr>
              <w:t xml:space="preserve">Līgumcena par nevajadzīgo būvju nojaukšanas (demontāžas) darbiem un </w:t>
            </w:r>
            <w:proofErr w:type="spellStart"/>
            <w:r w:rsidRPr="008B002C">
              <w:rPr>
                <w:bCs/>
                <w:sz w:val="20"/>
                <w:szCs w:val="20"/>
              </w:rPr>
              <w:t>vispārceltnieciskiem</w:t>
            </w:r>
            <w:proofErr w:type="spellEnd"/>
            <w:r w:rsidRPr="008B002C">
              <w:rPr>
                <w:bCs/>
                <w:sz w:val="20"/>
                <w:szCs w:val="20"/>
              </w:rPr>
              <w:t xml:space="preserve"> darbiem</w:t>
            </w:r>
          </w:p>
        </w:tc>
        <w:tc>
          <w:tcPr>
            <w:tcW w:w="2405" w:type="dxa"/>
            <w:vAlign w:val="center"/>
          </w:tcPr>
          <w:p w14:paraId="6011EFFA" w14:textId="77777777" w:rsidR="00EF73C0" w:rsidRPr="000A113A" w:rsidRDefault="00EF73C0" w:rsidP="0056672E">
            <w:pPr>
              <w:jc w:val="center"/>
              <w:rPr>
                <w:color w:val="0070C0"/>
              </w:rPr>
            </w:pPr>
            <w:r w:rsidRPr="000A113A">
              <w:rPr>
                <w:color w:val="0070C0"/>
              </w:rPr>
              <w:t xml:space="preserve">[….] </w:t>
            </w:r>
            <w:r w:rsidRPr="000A113A">
              <w:t>EUR</w:t>
            </w:r>
          </w:p>
        </w:tc>
      </w:tr>
      <w:tr w:rsidR="00EF73C0" w:rsidRPr="00234C0E" w14:paraId="762C18AF" w14:textId="77777777" w:rsidTr="00435CDB">
        <w:trPr>
          <w:jc w:val="center"/>
        </w:trPr>
        <w:tc>
          <w:tcPr>
            <w:tcW w:w="562" w:type="dxa"/>
            <w:tcBorders>
              <w:bottom w:val="single" w:sz="4" w:space="0" w:color="auto"/>
            </w:tcBorders>
            <w:shd w:val="clear" w:color="auto" w:fill="D9F2D0" w:themeFill="accent6" w:themeFillTint="33"/>
            <w:vAlign w:val="center"/>
          </w:tcPr>
          <w:p w14:paraId="26ED4BB7" w14:textId="77777777" w:rsidR="00EF73C0" w:rsidRPr="00490FE8" w:rsidRDefault="00EF73C0" w:rsidP="00C0759A">
            <w:pPr>
              <w:ind w:left="-108" w:right="-111"/>
              <w:jc w:val="center"/>
              <w:rPr>
                <w:rFonts w:eastAsia="Cambria"/>
                <w:b/>
                <w:bCs/>
                <w:kern w:val="56"/>
                <w:sz w:val="20"/>
                <w:szCs w:val="20"/>
              </w:rPr>
            </w:pPr>
            <w:r w:rsidRPr="00490FE8">
              <w:rPr>
                <w:rFonts w:eastAsia="Cambria"/>
                <w:b/>
                <w:bCs/>
                <w:kern w:val="56"/>
                <w:sz w:val="20"/>
                <w:szCs w:val="20"/>
              </w:rPr>
              <w:t>3.</w:t>
            </w:r>
          </w:p>
        </w:tc>
        <w:tc>
          <w:tcPr>
            <w:tcW w:w="6237" w:type="dxa"/>
            <w:tcBorders>
              <w:bottom w:val="single" w:sz="4" w:space="0" w:color="auto"/>
            </w:tcBorders>
            <w:shd w:val="clear" w:color="auto" w:fill="F2CEED" w:themeFill="accent5" w:themeFillTint="33"/>
            <w:vAlign w:val="center"/>
          </w:tcPr>
          <w:p w14:paraId="23BA26EB" w14:textId="0356BE5C" w:rsidR="00EF73C0" w:rsidRPr="008B002C" w:rsidRDefault="00EF73C0" w:rsidP="00FB2678">
            <w:pPr>
              <w:spacing w:before="60" w:after="60"/>
              <w:jc w:val="right"/>
              <w:rPr>
                <w:rFonts w:eastAsia="ヒラギノ角ゴ Pro W3"/>
                <w:bCs/>
                <w:sz w:val="20"/>
                <w:szCs w:val="20"/>
              </w:rPr>
            </w:pPr>
            <w:r w:rsidRPr="008B002C">
              <w:rPr>
                <w:bCs/>
                <w:sz w:val="20"/>
                <w:szCs w:val="20"/>
              </w:rPr>
              <w:t>Līgumcena par t</w:t>
            </w:r>
            <w:r w:rsidRPr="008B002C">
              <w:rPr>
                <w:rFonts w:eastAsia="ヒラギノ角ゴ Pro W3"/>
                <w:bCs/>
                <w:sz w:val="20"/>
                <w:szCs w:val="20"/>
              </w:rPr>
              <w:t xml:space="preserve">eritorijas sakārtošanas un </w:t>
            </w:r>
            <w:r w:rsidRPr="008B002C">
              <w:rPr>
                <w:bCs/>
                <w:sz w:val="20"/>
                <w:szCs w:val="20"/>
              </w:rPr>
              <w:t>labiekārtošanas darbiem</w:t>
            </w:r>
            <w:r w:rsidRPr="008B002C">
              <w:rPr>
                <w:rFonts w:eastAsia="ヒラギノ角ゴ Pro W3"/>
                <w:bCs/>
                <w:sz w:val="20"/>
                <w:szCs w:val="20"/>
              </w:rPr>
              <w:t xml:space="preserve">, un, </w:t>
            </w:r>
            <w:r w:rsidRPr="008B002C">
              <w:rPr>
                <w:bCs/>
                <w:sz w:val="20"/>
                <w:szCs w:val="20"/>
              </w:rPr>
              <w:t>materiālu savākšanas, izvešanas un utilizācijas darbiem</w:t>
            </w:r>
          </w:p>
        </w:tc>
        <w:tc>
          <w:tcPr>
            <w:tcW w:w="2405" w:type="dxa"/>
            <w:tcBorders>
              <w:bottom w:val="single" w:sz="4" w:space="0" w:color="auto"/>
            </w:tcBorders>
            <w:vAlign w:val="center"/>
          </w:tcPr>
          <w:p w14:paraId="1313B5A4" w14:textId="77777777" w:rsidR="00EF73C0" w:rsidRPr="000A113A" w:rsidRDefault="00EF73C0" w:rsidP="0056672E">
            <w:pPr>
              <w:jc w:val="center"/>
              <w:rPr>
                <w:color w:val="0070C0"/>
              </w:rPr>
            </w:pPr>
            <w:r w:rsidRPr="000A113A">
              <w:rPr>
                <w:color w:val="0070C0"/>
              </w:rPr>
              <w:t xml:space="preserve">[….] </w:t>
            </w:r>
            <w:r w:rsidRPr="000A113A">
              <w:t>EUR</w:t>
            </w:r>
          </w:p>
        </w:tc>
      </w:tr>
      <w:tr w:rsidR="00CD12FA" w:rsidRPr="00234C0E" w14:paraId="79FD164E" w14:textId="77777777" w:rsidTr="00C0759A">
        <w:trPr>
          <w:jc w:val="center"/>
        </w:trPr>
        <w:tc>
          <w:tcPr>
            <w:tcW w:w="562" w:type="dxa"/>
            <w:tcBorders>
              <w:bottom w:val="single" w:sz="4" w:space="0" w:color="auto"/>
            </w:tcBorders>
            <w:shd w:val="clear" w:color="auto" w:fill="D9F2D0" w:themeFill="accent6" w:themeFillTint="33"/>
            <w:vAlign w:val="center"/>
          </w:tcPr>
          <w:p w14:paraId="0EE73798" w14:textId="459CE988" w:rsidR="00CD12FA" w:rsidRPr="00490FE8" w:rsidRDefault="000A113A" w:rsidP="00C0759A">
            <w:pPr>
              <w:ind w:left="-108" w:right="-111"/>
              <w:jc w:val="center"/>
              <w:rPr>
                <w:rFonts w:eastAsia="Cambria"/>
                <w:b/>
                <w:bCs/>
                <w:kern w:val="56"/>
                <w:sz w:val="20"/>
                <w:szCs w:val="20"/>
              </w:rPr>
            </w:pPr>
            <w:r w:rsidRPr="00490FE8">
              <w:rPr>
                <w:rFonts w:eastAsia="Cambria"/>
                <w:b/>
                <w:bCs/>
                <w:kern w:val="56"/>
                <w:sz w:val="20"/>
                <w:szCs w:val="20"/>
              </w:rPr>
              <w:t>4.</w:t>
            </w:r>
          </w:p>
        </w:tc>
        <w:tc>
          <w:tcPr>
            <w:tcW w:w="6237" w:type="dxa"/>
            <w:tcBorders>
              <w:bottom w:val="single" w:sz="4" w:space="0" w:color="auto"/>
            </w:tcBorders>
            <w:shd w:val="clear" w:color="auto" w:fill="F2CEED" w:themeFill="accent5" w:themeFillTint="33"/>
            <w:vAlign w:val="center"/>
          </w:tcPr>
          <w:p w14:paraId="574C7AB7" w14:textId="539B2E94" w:rsidR="00CD12FA" w:rsidRPr="008B002C" w:rsidRDefault="001F4159" w:rsidP="000C41CF">
            <w:pPr>
              <w:spacing w:before="120" w:after="120"/>
              <w:jc w:val="right"/>
              <w:rPr>
                <w:bCs/>
                <w:sz w:val="20"/>
                <w:szCs w:val="20"/>
              </w:rPr>
            </w:pPr>
            <w:r w:rsidRPr="008B002C">
              <w:rPr>
                <w:bCs/>
                <w:sz w:val="20"/>
                <w:szCs w:val="20"/>
              </w:rPr>
              <w:t xml:space="preserve">Līgumcena par </w:t>
            </w:r>
            <w:r w:rsidR="00CD12FA" w:rsidRPr="008B002C">
              <w:rPr>
                <w:rFonts w:eastAsia="ヒラギノ角ゴ Pro W3"/>
                <w:bCs/>
                <w:sz w:val="20"/>
                <w:szCs w:val="20"/>
              </w:rPr>
              <w:t>atgūt</w:t>
            </w:r>
            <w:r w:rsidR="0097075E" w:rsidRPr="008B002C">
              <w:rPr>
                <w:rFonts w:eastAsia="ヒラギノ角ゴ Pro W3"/>
                <w:bCs/>
                <w:sz w:val="20"/>
                <w:szCs w:val="20"/>
              </w:rPr>
              <w:t>ajiem</w:t>
            </w:r>
            <w:r w:rsidR="00CD12FA" w:rsidRPr="008B002C">
              <w:rPr>
                <w:rFonts w:eastAsia="ヒラギノ角ゴ Pro W3"/>
                <w:bCs/>
                <w:sz w:val="20"/>
                <w:szCs w:val="20"/>
              </w:rPr>
              <w:t xml:space="preserve"> metāllūžņi</w:t>
            </w:r>
            <w:r w:rsidR="0097075E" w:rsidRPr="008B002C">
              <w:rPr>
                <w:rFonts w:eastAsia="ヒラギノ角ゴ Pro W3"/>
                <w:bCs/>
                <w:sz w:val="20"/>
                <w:szCs w:val="20"/>
              </w:rPr>
              <w:t>em</w:t>
            </w:r>
            <w:r w:rsidR="00CD12FA" w:rsidRPr="008B002C">
              <w:rPr>
                <w:rFonts w:eastAsia="ヒラギノ角ゴ Pro W3"/>
                <w:bCs/>
                <w:color w:val="BF4E14" w:themeColor="accent2" w:themeShade="BF"/>
                <w:sz w:val="20"/>
                <w:szCs w:val="20"/>
              </w:rPr>
              <w:t>*</w:t>
            </w:r>
          </w:p>
        </w:tc>
        <w:tc>
          <w:tcPr>
            <w:tcW w:w="2405" w:type="dxa"/>
            <w:tcBorders>
              <w:bottom w:val="single" w:sz="4" w:space="0" w:color="auto"/>
            </w:tcBorders>
            <w:vAlign w:val="center"/>
          </w:tcPr>
          <w:p w14:paraId="2C0C96AC" w14:textId="466B9240" w:rsidR="00CD12FA" w:rsidRPr="000A113A" w:rsidRDefault="000A113A" w:rsidP="000A113A">
            <w:pPr>
              <w:jc w:val="center"/>
              <w:rPr>
                <w:color w:val="0070C0"/>
              </w:rPr>
            </w:pPr>
            <w:r w:rsidRPr="000A113A">
              <w:rPr>
                <w:color w:val="0070C0"/>
              </w:rPr>
              <w:t xml:space="preserve">[….] </w:t>
            </w:r>
            <w:r w:rsidRPr="000A113A">
              <w:t>EUR</w:t>
            </w:r>
          </w:p>
        </w:tc>
      </w:tr>
      <w:tr w:rsidR="00B529F8" w:rsidRPr="00234C0E" w14:paraId="13A5C1F1" w14:textId="77777777" w:rsidTr="00C0759A">
        <w:trPr>
          <w:jc w:val="center"/>
        </w:trPr>
        <w:tc>
          <w:tcPr>
            <w:tcW w:w="562" w:type="dxa"/>
            <w:tcBorders>
              <w:bottom w:val="single" w:sz="4" w:space="0" w:color="auto"/>
            </w:tcBorders>
            <w:shd w:val="clear" w:color="auto" w:fill="D9F2D0" w:themeFill="accent6" w:themeFillTint="33"/>
            <w:vAlign w:val="center"/>
          </w:tcPr>
          <w:p w14:paraId="6FF44503" w14:textId="3C6A7F53" w:rsidR="00B529F8" w:rsidRPr="00490FE8" w:rsidRDefault="000A113A" w:rsidP="00C0759A">
            <w:pPr>
              <w:ind w:left="-108" w:right="-111"/>
              <w:jc w:val="center"/>
              <w:rPr>
                <w:rFonts w:eastAsia="Cambria"/>
                <w:b/>
                <w:bCs/>
                <w:kern w:val="56"/>
                <w:sz w:val="20"/>
                <w:szCs w:val="20"/>
              </w:rPr>
            </w:pPr>
            <w:r w:rsidRPr="00490FE8">
              <w:rPr>
                <w:rFonts w:eastAsia="Cambria"/>
                <w:b/>
                <w:bCs/>
                <w:kern w:val="56"/>
                <w:sz w:val="20"/>
                <w:szCs w:val="20"/>
              </w:rPr>
              <w:t>5</w:t>
            </w:r>
            <w:r w:rsidR="00B529F8" w:rsidRPr="00490FE8">
              <w:rPr>
                <w:rFonts w:eastAsia="Cambria"/>
                <w:b/>
                <w:bCs/>
                <w:kern w:val="56"/>
                <w:sz w:val="20"/>
                <w:szCs w:val="20"/>
              </w:rPr>
              <w:t>.</w:t>
            </w:r>
          </w:p>
        </w:tc>
        <w:tc>
          <w:tcPr>
            <w:tcW w:w="6237" w:type="dxa"/>
            <w:tcBorders>
              <w:bottom w:val="single" w:sz="4" w:space="0" w:color="auto"/>
            </w:tcBorders>
            <w:shd w:val="clear" w:color="auto" w:fill="F2CEED" w:themeFill="accent5" w:themeFillTint="33"/>
            <w:vAlign w:val="center"/>
          </w:tcPr>
          <w:p w14:paraId="090879CE" w14:textId="16B80BC6" w:rsidR="00B529F8" w:rsidRPr="008B002C" w:rsidRDefault="000F285C" w:rsidP="00FB2678">
            <w:pPr>
              <w:spacing w:before="60" w:after="60"/>
              <w:jc w:val="right"/>
              <w:rPr>
                <w:bCs/>
                <w:sz w:val="20"/>
                <w:szCs w:val="20"/>
              </w:rPr>
            </w:pPr>
            <w:r w:rsidRPr="008B002C">
              <w:rPr>
                <w:bCs/>
                <w:sz w:val="20"/>
                <w:szCs w:val="20"/>
              </w:rPr>
              <w:t xml:space="preserve">Būvvaldes atzīmes par būvdarbu pilnīgu nosacījumu izpildi un </w:t>
            </w:r>
            <w:r w:rsidRPr="008B002C">
              <w:rPr>
                <w:bCs/>
                <w:kern w:val="24"/>
                <w:sz w:val="20"/>
                <w:szCs w:val="20"/>
                <w:lang w:eastAsia="ar-SA"/>
              </w:rPr>
              <w:t>objekta pieņemšanu ekspluatācijā</w:t>
            </w:r>
            <w:r w:rsidRPr="008B002C">
              <w:rPr>
                <w:bCs/>
                <w:sz w:val="20"/>
                <w:szCs w:val="20"/>
              </w:rPr>
              <w:t>, tostarp, atzīmes saņemšana par būvdarbu pabeigšanu būvniecības informācijas sistēmā (BIS)</w:t>
            </w:r>
          </w:p>
        </w:tc>
        <w:tc>
          <w:tcPr>
            <w:tcW w:w="2405" w:type="dxa"/>
            <w:tcBorders>
              <w:bottom w:val="single" w:sz="4" w:space="0" w:color="auto"/>
            </w:tcBorders>
            <w:vAlign w:val="center"/>
          </w:tcPr>
          <w:p w14:paraId="2535951A" w14:textId="0762DF23" w:rsidR="00B529F8" w:rsidRPr="000A113A" w:rsidRDefault="000F285C" w:rsidP="0056672E">
            <w:pPr>
              <w:jc w:val="center"/>
              <w:rPr>
                <w:color w:val="0070C0"/>
              </w:rPr>
            </w:pPr>
            <w:r w:rsidRPr="000A113A">
              <w:rPr>
                <w:color w:val="0070C0"/>
              </w:rPr>
              <w:t xml:space="preserve">[….] </w:t>
            </w:r>
            <w:r w:rsidRPr="000A113A">
              <w:t>EUR</w:t>
            </w:r>
          </w:p>
        </w:tc>
      </w:tr>
      <w:tr w:rsidR="00EF73C0" w:rsidRPr="00234C0E" w14:paraId="05F4EC5A" w14:textId="77777777" w:rsidTr="00C0759A">
        <w:trPr>
          <w:jc w:val="center"/>
        </w:trPr>
        <w:tc>
          <w:tcPr>
            <w:tcW w:w="562" w:type="dxa"/>
            <w:tcBorders>
              <w:top w:val="single" w:sz="12" w:space="0" w:color="auto"/>
              <w:bottom w:val="single" w:sz="12" w:space="0" w:color="auto"/>
            </w:tcBorders>
            <w:shd w:val="clear" w:color="auto" w:fill="D9F2D0" w:themeFill="accent6" w:themeFillTint="33"/>
            <w:vAlign w:val="center"/>
          </w:tcPr>
          <w:p w14:paraId="14BBF60D" w14:textId="0656A9E7" w:rsidR="00EF73C0" w:rsidRPr="00490FE8" w:rsidRDefault="000A113A" w:rsidP="00C0759A">
            <w:pPr>
              <w:ind w:left="-108" w:right="-111"/>
              <w:jc w:val="center"/>
              <w:rPr>
                <w:rFonts w:eastAsia="Cambria"/>
                <w:b/>
                <w:bCs/>
                <w:kern w:val="56"/>
                <w:sz w:val="20"/>
                <w:szCs w:val="20"/>
              </w:rPr>
            </w:pPr>
            <w:r w:rsidRPr="00490FE8">
              <w:rPr>
                <w:rFonts w:eastAsia="Cambria"/>
                <w:b/>
                <w:bCs/>
                <w:kern w:val="56"/>
                <w:sz w:val="20"/>
                <w:szCs w:val="20"/>
              </w:rPr>
              <w:t>6</w:t>
            </w:r>
            <w:r w:rsidR="00EF73C0" w:rsidRPr="00490FE8">
              <w:rPr>
                <w:rFonts w:eastAsia="Cambria"/>
                <w:b/>
                <w:bCs/>
                <w:kern w:val="56"/>
                <w:sz w:val="20"/>
                <w:szCs w:val="20"/>
              </w:rPr>
              <w:t>.</w:t>
            </w:r>
          </w:p>
        </w:tc>
        <w:tc>
          <w:tcPr>
            <w:tcW w:w="6237" w:type="dxa"/>
            <w:tcBorders>
              <w:top w:val="single" w:sz="12" w:space="0" w:color="auto"/>
              <w:bottom w:val="single" w:sz="12" w:space="0" w:color="auto"/>
            </w:tcBorders>
            <w:shd w:val="clear" w:color="auto" w:fill="D9F2D0" w:themeFill="accent6" w:themeFillTint="33"/>
            <w:vAlign w:val="center"/>
          </w:tcPr>
          <w:p w14:paraId="09DB0999" w14:textId="1500B200" w:rsidR="00EF73C0" w:rsidRPr="008B002C" w:rsidRDefault="00DB712E" w:rsidP="00DA2676">
            <w:pPr>
              <w:spacing w:before="40"/>
              <w:jc w:val="right"/>
              <w:rPr>
                <w:rFonts w:eastAsia="Cambria"/>
                <w:b/>
                <w:bCs/>
                <w:kern w:val="56"/>
                <w:sz w:val="20"/>
                <w:szCs w:val="20"/>
              </w:rPr>
            </w:pPr>
            <w:r w:rsidRPr="008B002C">
              <w:rPr>
                <w:rFonts w:eastAsia="Cambria"/>
                <w:b/>
                <w:bCs/>
                <w:kern w:val="56"/>
                <w:sz w:val="20"/>
                <w:szCs w:val="20"/>
              </w:rPr>
              <w:t>P</w:t>
            </w:r>
            <w:r w:rsidR="00EF73C0" w:rsidRPr="008B002C">
              <w:rPr>
                <w:rFonts w:eastAsia="Cambria"/>
                <w:b/>
                <w:bCs/>
                <w:kern w:val="56"/>
                <w:sz w:val="20"/>
                <w:szCs w:val="20"/>
              </w:rPr>
              <w:t xml:space="preserve">iedāvātā </w:t>
            </w:r>
            <w:r w:rsidRPr="008B002C">
              <w:rPr>
                <w:rFonts w:eastAsia="Cambria"/>
                <w:b/>
                <w:bCs/>
                <w:kern w:val="56"/>
                <w:sz w:val="20"/>
                <w:szCs w:val="20"/>
              </w:rPr>
              <w:t xml:space="preserve">kopējā </w:t>
            </w:r>
            <w:r w:rsidR="00EF73C0" w:rsidRPr="008B002C">
              <w:rPr>
                <w:rFonts w:eastAsia="Cambria"/>
                <w:b/>
                <w:bCs/>
                <w:kern w:val="56"/>
                <w:sz w:val="20"/>
                <w:szCs w:val="20"/>
              </w:rPr>
              <w:t xml:space="preserve">līgumcena </w:t>
            </w:r>
          </w:p>
          <w:p w14:paraId="330BE0E4" w14:textId="77777777" w:rsidR="00EF73C0" w:rsidRPr="008B002C" w:rsidRDefault="00EF73C0" w:rsidP="00626BE9">
            <w:pPr>
              <w:jc w:val="right"/>
              <w:rPr>
                <w:rFonts w:eastAsia="Cambria"/>
                <w:bCs/>
                <w:kern w:val="56"/>
                <w:sz w:val="20"/>
                <w:szCs w:val="20"/>
              </w:rPr>
            </w:pPr>
            <w:r w:rsidRPr="008B002C">
              <w:rPr>
                <w:rFonts w:eastAsia="Cambria"/>
                <w:bCs/>
                <w:kern w:val="56"/>
                <w:sz w:val="20"/>
                <w:szCs w:val="20"/>
              </w:rPr>
              <w:t xml:space="preserve">EUR (bez </w:t>
            </w:r>
            <w:r w:rsidRPr="008B002C">
              <w:rPr>
                <w:rFonts w:eastAsia="Cambria"/>
                <w:sz w:val="20"/>
                <w:szCs w:val="20"/>
              </w:rPr>
              <w:t>pievienotās vērtības nodokļa</w:t>
            </w:r>
            <w:r w:rsidRPr="008B002C">
              <w:rPr>
                <w:rFonts w:eastAsia="Cambria"/>
                <w:bCs/>
                <w:kern w:val="56"/>
                <w:sz w:val="20"/>
                <w:szCs w:val="20"/>
              </w:rPr>
              <w:t>):</w:t>
            </w:r>
          </w:p>
          <w:p w14:paraId="6A3BB731" w14:textId="55B57D0D" w:rsidR="00EF73C0" w:rsidRPr="008B002C" w:rsidRDefault="00EF73C0" w:rsidP="008C7289">
            <w:pPr>
              <w:spacing w:after="40"/>
              <w:jc w:val="right"/>
              <w:rPr>
                <w:rFonts w:eastAsia="Cambria"/>
                <w:b/>
                <w:bCs/>
                <w:i/>
                <w:color w:val="77206D" w:themeColor="accent5" w:themeShade="BF"/>
                <w:kern w:val="56"/>
                <w:sz w:val="20"/>
                <w:szCs w:val="20"/>
              </w:rPr>
            </w:pPr>
            <w:r w:rsidRPr="00071EBE">
              <w:rPr>
                <w:rFonts w:eastAsia="Cambria"/>
                <w:b/>
                <w:bCs/>
                <w:i/>
                <w:color w:val="BF4E14" w:themeColor="accent2" w:themeShade="BF"/>
                <w:kern w:val="56"/>
                <w:sz w:val="20"/>
                <w:szCs w:val="20"/>
              </w:rPr>
              <w:t>(piedāvājuma izvēles kritērijs)</w:t>
            </w:r>
          </w:p>
        </w:tc>
        <w:tc>
          <w:tcPr>
            <w:tcW w:w="2405" w:type="dxa"/>
            <w:tcBorders>
              <w:top w:val="single" w:sz="12" w:space="0" w:color="auto"/>
              <w:bottom w:val="single" w:sz="12" w:space="0" w:color="auto"/>
            </w:tcBorders>
            <w:shd w:val="clear" w:color="auto" w:fill="FFFFFF"/>
          </w:tcPr>
          <w:p w14:paraId="0FEFD3E8" w14:textId="77777777" w:rsidR="00EF73C0" w:rsidRPr="000A113A" w:rsidRDefault="00EF73C0" w:rsidP="0056672E">
            <w:pPr>
              <w:jc w:val="center"/>
              <w:rPr>
                <w:color w:val="0070C0"/>
              </w:rPr>
            </w:pPr>
          </w:p>
          <w:p w14:paraId="7EA11D7B" w14:textId="6091488C" w:rsidR="00EF73C0" w:rsidRPr="000A113A" w:rsidRDefault="00EF73C0" w:rsidP="0056672E">
            <w:pPr>
              <w:jc w:val="center"/>
              <w:rPr>
                <w:rFonts w:eastAsia="Cambria"/>
                <w:color w:val="0070C0"/>
                <w:kern w:val="56"/>
              </w:rPr>
            </w:pPr>
            <w:r w:rsidRPr="000A113A">
              <w:rPr>
                <w:color w:val="0070C0"/>
              </w:rPr>
              <w:t>[1+2+3</w:t>
            </w:r>
            <w:r w:rsidR="00BA212D" w:rsidRPr="000A113A">
              <w:rPr>
                <w:color w:val="0070C0"/>
              </w:rPr>
              <w:t>+4</w:t>
            </w:r>
            <w:r w:rsidR="00C0759A">
              <w:rPr>
                <w:color w:val="0070C0"/>
              </w:rPr>
              <w:t>+5</w:t>
            </w:r>
            <w:r w:rsidRPr="000A113A">
              <w:rPr>
                <w:color w:val="0070C0"/>
              </w:rPr>
              <w:t>=</w:t>
            </w:r>
            <w:r w:rsidR="00C0759A">
              <w:rPr>
                <w:color w:val="0070C0"/>
              </w:rPr>
              <w:t>6</w:t>
            </w:r>
            <w:r w:rsidRPr="000A113A">
              <w:rPr>
                <w:color w:val="0070C0"/>
              </w:rPr>
              <w:t xml:space="preserve">] </w:t>
            </w:r>
            <w:r w:rsidRPr="000A113A">
              <w:t>EUR</w:t>
            </w:r>
          </w:p>
        </w:tc>
      </w:tr>
      <w:tr w:rsidR="00BC5A9D" w:rsidRPr="00234C0E" w14:paraId="241F0AC1" w14:textId="77777777" w:rsidTr="00C0759A">
        <w:trPr>
          <w:jc w:val="center"/>
        </w:trPr>
        <w:tc>
          <w:tcPr>
            <w:tcW w:w="562" w:type="dxa"/>
            <w:tcBorders>
              <w:top w:val="single" w:sz="12" w:space="0" w:color="auto"/>
              <w:bottom w:val="single" w:sz="12" w:space="0" w:color="auto"/>
            </w:tcBorders>
            <w:shd w:val="clear" w:color="auto" w:fill="D9F2D0" w:themeFill="accent6" w:themeFillTint="33"/>
            <w:vAlign w:val="center"/>
          </w:tcPr>
          <w:p w14:paraId="107542C0" w14:textId="0F135BFE" w:rsidR="00BC5A9D" w:rsidRPr="00490FE8" w:rsidRDefault="000A113A" w:rsidP="00C0759A">
            <w:pPr>
              <w:ind w:left="-108" w:right="-111"/>
              <w:jc w:val="center"/>
              <w:rPr>
                <w:rFonts w:eastAsia="Cambria"/>
                <w:b/>
                <w:bCs/>
                <w:kern w:val="56"/>
                <w:sz w:val="20"/>
                <w:szCs w:val="20"/>
              </w:rPr>
            </w:pPr>
            <w:r w:rsidRPr="00490FE8">
              <w:rPr>
                <w:rFonts w:eastAsia="Cambria"/>
                <w:b/>
                <w:bCs/>
                <w:kern w:val="56"/>
                <w:sz w:val="20"/>
                <w:szCs w:val="20"/>
              </w:rPr>
              <w:t>7</w:t>
            </w:r>
            <w:r w:rsidR="003E005E" w:rsidRPr="00490FE8">
              <w:rPr>
                <w:rFonts w:eastAsia="Cambria"/>
                <w:b/>
                <w:bCs/>
                <w:kern w:val="56"/>
                <w:sz w:val="20"/>
                <w:szCs w:val="20"/>
              </w:rPr>
              <w:t>.</w:t>
            </w:r>
          </w:p>
        </w:tc>
        <w:tc>
          <w:tcPr>
            <w:tcW w:w="6237" w:type="dxa"/>
            <w:tcBorders>
              <w:top w:val="single" w:sz="12" w:space="0" w:color="auto"/>
              <w:bottom w:val="single" w:sz="12" w:space="0" w:color="auto"/>
            </w:tcBorders>
            <w:shd w:val="clear" w:color="auto" w:fill="D9F2D0" w:themeFill="accent6" w:themeFillTint="33"/>
            <w:vAlign w:val="center"/>
          </w:tcPr>
          <w:p w14:paraId="3BC5E289" w14:textId="730D52C3" w:rsidR="00BC5A9D" w:rsidRPr="00517265" w:rsidRDefault="00224B69" w:rsidP="0011708F">
            <w:pPr>
              <w:jc w:val="right"/>
              <w:rPr>
                <w:b/>
                <w:bCs/>
                <w:iCs/>
                <w:sz w:val="20"/>
                <w:szCs w:val="20"/>
              </w:rPr>
            </w:pPr>
            <w:r w:rsidRPr="00517265">
              <w:rPr>
                <w:b/>
                <w:bCs/>
                <w:iCs/>
                <w:sz w:val="20"/>
                <w:szCs w:val="20"/>
              </w:rPr>
              <w:t>Darbu garantijas termiņš</w:t>
            </w:r>
            <w:r w:rsidR="00694821" w:rsidRPr="00517265">
              <w:rPr>
                <w:b/>
                <w:bCs/>
                <w:iCs/>
                <w:sz w:val="20"/>
                <w:szCs w:val="20"/>
              </w:rPr>
              <w:t xml:space="preserve"> (mēnešos)</w:t>
            </w:r>
          </w:p>
          <w:p w14:paraId="2F80FE23" w14:textId="77777777" w:rsidR="003178C4" w:rsidRPr="00071EBE" w:rsidRDefault="003178C4" w:rsidP="00994624">
            <w:pPr>
              <w:jc w:val="right"/>
              <w:rPr>
                <w:rFonts w:eastAsia="Cambria"/>
                <w:b/>
                <w:bCs/>
                <w:i/>
                <w:color w:val="BF4E14" w:themeColor="accent2" w:themeShade="BF"/>
                <w:kern w:val="56"/>
                <w:sz w:val="20"/>
                <w:szCs w:val="20"/>
              </w:rPr>
            </w:pPr>
            <w:r w:rsidRPr="00071EBE">
              <w:rPr>
                <w:rFonts w:eastAsia="Cambria"/>
                <w:b/>
                <w:bCs/>
                <w:i/>
                <w:color w:val="BF4E14" w:themeColor="accent2" w:themeShade="BF"/>
                <w:kern w:val="56"/>
                <w:sz w:val="20"/>
                <w:szCs w:val="20"/>
              </w:rPr>
              <w:t>(piedāvājuma izvēles kritērijs)</w:t>
            </w:r>
          </w:p>
          <w:p w14:paraId="383ABEC6" w14:textId="377CB427" w:rsidR="00994624" w:rsidRPr="000A113A" w:rsidRDefault="00230B96" w:rsidP="00994624">
            <w:pPr>
              <w:jc w:val="right"/>
              <w:rPr>
                <w:rFonts w:cs="Cambria"/>
                <w:i/>
                <w:iCs/>
                <w:color w:val="000000"/>
                <w:kern w:val="56"/>
                <w:sz w:val="18"/>
                <w:szCs w:val="18"/>
                <w:lang w:eastAsia="en-US"/>
              </w:rPr>
            </w:pPr>
            <w:r w:rsidRPr="000A113A">
              <w:rPr>
                <w:rFonts w:cs="Cambria"/>
                <w:bCs/>
                <w:i/>
                <w:iCs/>
                <w:color w:val="000000"/>
                <w:kern w:val="56"/>
                <w:sz w:val="18"/>
                <w:szCs w:val="18"/>
                <w:lang w:eastAsia="en-US"/>
              </w:rPr>
              <w:t xml:space="preserve">Minimālais </w:t>
            </w:r>
            <w:r w:rsidRPr="000A113A">
              <w:rPr>
                <w:rFonts w:cs="Cambria"/>
                <w:i/>
                <w:iCs/>
                <w:color w:val="000000"/>
                <w:kern w:val="56"/>
                <w:sz w:val="18"/>
                <w:szCs w:val="18"/>
                <w:lang w:eastAsia="en-US"/>
              </w:rPr>
              <w:t xml:space="preserve">pieļaujamais garantijas termiņš ir </w:t>
            </w:r>
            <w:r w:rsidR="00994624" w:rsidRPr="000A113A">
              <w:rPr>
                <w:rFonts w:cs="Cambria"/>
                <w:b/>
                <w:bCs/>
                <w:i/>
                <w:iCs/>
                <w:color w:val="000000"/>
                <w:kern w:val="56"/>
                <w:sz w:val="18"/>
                <w:szCs w:val="18"/>
                <w:lang w:eastAsia="en-US"/>
              </w:rPr>
              <w:t>24</w:t>
            </w:r>
            <w:r w:rsidRPr="000A113A">
              <w:rPr>
                <w:rFonts w:cs="Cambria"/>
                <w:b/>
                <w:i/>
                <w:iCs/>
                <w:color w:val="000000"/>
                <w:kern w:val="56"/>
                <w:sz w:val="18"/>
                <w:szCs w:val="18"/>
                <w:lang w:eastAsia="en-US"/>
              </w:rPr>
              <w:t xml:space="preserve"> mēneši</w:t>
            </w:r>
            <w:r w:rsidRPr="000A113A">
              <w:rPr>
                <w:rFonts w:cs="Cambria"/>
                <w:i/>
                <w:iCs/>
                <w:color w:val="000000"/>
                <w:kern w:val="56"/>
                <w:sz w:val="18"/>
                <w:szCs w:val="18"/>
                <w:lang w:eastAsia="en-US"/>
              </w:rPr>
              <w:t xml:space="preserve"> un </w:t>
            </w:r>
          </w:p>
          <w:p w14:paraId="7D8E7685" w14:textId="2DB5F312" w:rsidR="00230B96" w:rsidRPr="000A113A" w:rsidRDefault="00230B96" w:rsidP="00DA2676">
            <w:pPr>
              <w:spacing w:after="40"/>
              <w:jc w:val="right"/>
              <w:rPr>
                <w:rFonts w:eastAsia="Cambria"/>
                <w:b/>
                <w:bCs/>
                <w:i/>
                <w:iCs/>
                <w:color w:val="EE0000"/>
                <w:kern w:val="56"/>
                <w:sz w:val="18"/>
                <w:szCs w:val="18"/>
              </w:rPr>
            </w:pPr>
            <w:r w:rsidRPr="000A113A">
              <w:rPr>
                <w:rFonts w:cs="Cambria"/>
                <w:i/>
                <w:iCs/>
                <w:color w:val="000000"/>
                <w:kern w:val="56"/>
                <w:sz w:val="18"/>
                <w:szCs w:val="18"/>
                <w:lang w:eastAsia="en-US"/>
              </w:rPr>
              <w:t xml:space="preserve">maksimālais pieļaujamais garantijas termiņš ir </w:t>
            </w:r>
            <w:r w:rsidRPr="000A113A">
              <w:rPr>
                <w:rFonts w:cs="Cambria"/>
                <w:b/>
                <w:i/>
                <w:iCs/>
                <w:color w:val="000000"/>
                <w:kern w:val="56"/>
                <w:sz w:val="18"/>
                <w:szCs w:val="18"/>
                <w:lang w:eastAsia="en-US"/>
              </w:rPr>
              <w:t>60 mēneši</w:t>
            </w:r>
          </w:p>
        </w:tc>
        <w:tc>
          <w:tcPr>
            <w:tcW w:w="2405" w:type="dxa"/>
            <w:tcBorders>
              <w:top w:val="single" w:sz="12" w:space="0" w:color="auto"/>
              <w:bottom w:val="single" w:sz="12" w:space="0" w:color="auto"/>
            </w:tcBorders>
            <w:shd w:val="clear" w:color="auto" w:fill="FFFFFF" w:themeFill="background1"/>
            <w:vAlign w:val="center"/>
          </w:tcPr>
          <w:p w14:paraId="5D65C40D" w14:textId="459410F8" w:rsidR="00BC5A9D" w:rsidRPr="000A113A" w:rsidRDefault="00124794" w:rsidP="0056672E">
            <w:pPr>
              <w:jc w:val="center"/>
              <w:rPr>
                <w:color w:val="0070C0"/>
              </w:rPr>
            </w:pPr>
            <w:r w:rsidRPr="000A113A">
              <w:rPr>
                <w:color w:val="0070C0"/>
              </w:rPr>
              <w:t>[</w:t>
            </w:r>
            <w:r w:rsidR="00694821" w:rsidRPr="000A113A">
              <w:rPr>
                <w:color w:val="0070C0"/>
              </w:rPr>
              <w:t>skaitlis</w:t>
            </w:r>
            <w:r w:rsidRPr="000A113A">
              <w:rPr>
                <w:color w:val="0070C0"/>
              </w:rPr>
              <w:t>]</w:t>
            </w:r>
          </w:p>
        </w:tc>
      </w:tr>
    </w:tbl>
    <w:p w14:paraId="610B758B" w14:textId="77777777" w:rsidR="00094461" w:rsidRPr="00461822" w:rsidRDefault="00094461" w:rsidP="00E034C3">
      <w:pPr>
        <w:widowControl w:val="0"/>
        <w:ind w:right="-2"/>
        <w:jc w:val="both"/>
        <w:rPr>
          <w:sz w:val="10"/>
          <w:szCs w:val="10"/>
        </w:rPr>
      </w:pPr>
    </w:p>
    <w:p w14:paraId="0FA93123" w14:textId="37B057EE" w:rsidR="00094461" w:rsidRPr="00C359C7" w:rsidRDefault="00094461" w:rsidP="00626BE9">
      <w:pPr>
        <w:widowControl w:val="0"/>
        <w:ind w:right="-2"/>
        <w:jc w:val="both"/>
        <w:rPr>
          <w:i/>
          <w:iCs/>
          <w:sz w:val="22"/>
          <w:szCs w:val="22"/>
        </w:rPr>
      </w:pPr>
      <w:r w:rsidRPr="00071EBE">
        <w:rPr>
          <w:b/>
          <w:bCs/>
          <w:sz w:val="22"/>
          <w:szCs w:val="22"/>
          <w:highlight w:val="green"/>
          <w:lang w:eastAsia="ru-RU"/>
        </w:rPr>
        <w:t>Pielikumā</w:t>
      </w:r>
      <w:r w:rsidRPr="00071EBE">
        <w:rPr>
          <w:sz w:val="22"/>
          <w:szCs w:val="22"/>
          <w:highlight w:val="green"/>
          <w:lang w:eastAsia="ru-RU"/>
        </w:rPr>
        <w:t>:</w:t>
      </w:r>
      <w:r w:rsidRPr="00C359C7">
        <w:rPr>
          <w:sz w:val="22"/>
          <w:szCs w:val="22"/>
          <w:lang w:eastAsia="ru-RU"/>
        </w:rPr>
        <w:t xml:space="preserve"> </w:t>
      </w:r>
      <w:r w:rsidRPr="00071EBE">
        <w:rPr>
          <w:b/>
          <w:bCs/>
          <w:color w:val="EE0000"/>
          <w:sz w:val="22"/>
          <w:szCs w:val="22"/>
        </w:rPr>
        <w:t>Darbu izpildes (lokālās) tāmes</w:t>
      </w:r>
      <w:r w:rsidRPr="00C359C7">
        <w:rPr>
          <w:sz w:val="22"/>
          <w:szCs w:val="22"/>
        </w:rPr>
        <w:t xml:space="preserve">, </w:t>
      </w:r>
      <w:r w:rsidRPr="00C359C7">
        <w:rPr>
          <w:i/>
          <w:iCs/>
          <w:sz w:val="22"/>
          <w:szCs w:val="22"/>
        </w:rPr>
        <w:t xml:space="preserve">kas </w:t>
      </w:r>
      <w:r w:rsidRPr="00C359C7">
        <w:rPr>
          <w:b/>
          <w:bCs/>
          <w:i/>
          <w:iCs/>
          <w:sz w:val="22"/>
          <w:szCs w:val="22"/>
          <w:u w:val="single"/>
        </w:rPr>
        <w:t>pretendentam jāizstrādā (Excel) faila datnē</w:t>
      </w:r>
      <w:r w:rsidRPr="00C359C7">
        <w:rPr>
          <w:i/>
          <w:iCs/>
          <w:sz w:val="22"/>
          <w:szCs w:val="22"/>
        </w:rPr>
        <w:t xml:space="preserve"> atbilstoši Nolikuma 4.</w:t>
      </w:r>
      <w:r w:rsidR="004E1AEB" w:rsidRPr="00C359C7">
        <w:rPr>
          <w:i/>
          <w:iCs/>
          <w:sz w:val="22"/>
          <w:szCs w:val="22"/>
        </w:rPr>
        <w:t>17</w:t>
      </w:r>
      <w:r w:rsidRPr="00C359C7">
        <w:rPr>
          <w:i/>
          <w:iCs/>
          <w:sz w:val="22"/>
          <w:szCs w:val="22"/>
        </w:rPr>
        <w:t>. punktā un Ministru kabineta 2017. gada 3. maija noteikumos Nr. 239 "Noteikumi par Latvijas būvnormatīvu LBN 501-17 "</w:t>
      </w:r>
      <w:proofErr w:type="spellStart"/>
      <w:r w:rsidRPr="00C359C7">
        <w:rPr>
          <w:i/>
          <w:iCs/>
          <w:sz w:val="22"/>
          <w:szCs w:val="22"/>
        </w:rPr>
        <w:t>Būvizmaksu</w:t>
      </w:r>
      <w:proofErr w:type="spellEnd"/>
      <w:r w:rsidRPr="00C359C7">
        <w:rPr>
          <w:i/>
          <w:iCs/>
          <w:sz w:val="22"/>
          <w:szCs w:val="22"/>
        </w:rPr>
        <w:t xml:space="preserve"> noteikšanas kārtība"" minētajam.</w:t>
      </w:r>
    </w:p>
    <w:p w14:paraId="70288606" w14:textId="72383FDE" w:rsidR="003E2A48" w:rsidRPr="00C359C7" w:rsidRDefault="003E2A48" w:rsidP="00626BE9">
      <w:pPr>
        <w:overflowPunct w:val="0"/>
        <w:autoSpaceDE w:val="0"/>
        <w:autoSpaceDN w:val="0"/>
        <w:adjustRightInd w:val="0"/>
        <w:ind w:right="29"/>
        <w:jc w:val="both"/>
        <w:textAlignment w:val="baseline"/>
        <w:rPr>
          <w:bCs/>
          <w:i/>
          <w:iCs/>
          <w:color w:val="FF0000"/>
          <w:sz w:val="22"/>
          <w:szCs w:val="22"/>
        </w:rPr>
      </w:pPr>
      <w:r w:rsidRPr="00A9688B">
        <w:rPr>
          <w:b/>
          <w:bCs/>
          <w:i/>
          <w:color w:val="BF4E14" w:themeColor="accent2" w:themeShade="BF"/>
          <w:sz w:val="22"/>
          <w:szCs w:val="22"/>
        </w:rPr>
        <w:t>*</w:t>
      </w:r>
      <w:r w:rsidR="0056170B">
        <w:rPr>
          <w:b/>
          <w:bCs/>
          <w:i/>
          <w:color w:val="BF4E14" w:themeColor="accent2" w:themeShade="BF"/>
          <w:sz w:val="22"/>
          <w:szCs w:val="22"/>
        </w:rPr>
        <w:t xml:space="preserve"> </w:t>
      </w:r>
      <w:r w:rsidRPr="00070B20">
        <w:rPr>
          <w:i/>
          <w:sz w:val="22"/>
          <w:szCs w:val="22"/>
        </w:rPr>
        <w:t>Darbu izpildes (lokālā) tāmē</w:t>
      </w:r>
      <w:r w:rsidRPr="00070B20">
        <w:rPr>
          <w:i/>
          <w:iCs/>
          <w:sz w:val="22"/>
          <w:szCs w:val="22"/>
        </w:rPr>
        <w:t xml:space="preserve"> jāuzrāda summa, k</w:t>
      </w:r>
      <w:r w:rsidR="001F4159" w:rsidRPr="00070B20">
        <w:rPr>
          <w:i/>
          <w:iCs/>
          <w:sz w:val="22"/>
          <w:szCs w:val="22"/>
        </w:rPr>
        <w:t>o</w:t>
      </w:r>
      <w:r w:rsidRPr="00070B20">
        <w:rPr>
          <w:i/>
          <w:iCs/>
          <w:sz w:val="22"/>
          <w:szCs w:val="22"/>
        </w:rPr>
        <w:t xml:space="preserve"> paredzēts saņemt no </w:t>
      </w:r>
      <w:r w:rsidRPr="00070B20">
        <w:rPr>
          <w:i/>
          <w:iCs/>
          <w:color w:val="BF4E14" w:themeColor="accent2" w:themeShade="BF"/>
          <w:sz w:val="22"/>
          <w:szCs w:val="22"/>
        </w:rPr>
        <w:t xml:space="preserve">metāllūžņu realizācijas. </w:t>
      </w:r>
      <w:r w:rsidRPr="00070B20">
        <w:rPr>
          <w:i/>
          <w:color w:val="BF4E14" w:themeColor="accent2" w:themeShade="BF"/>
          <w:sz w:val="22"/>
          <w:szCs w:val="22"/>
        </w:rPr>
        <w:t xml:space="preserve">Darbu izpildes (lokālās) tāmes </w:t>
      </w:r>
      <w:r w:rsidRPr="00070B20">
        <w:rPr>
          <w:i/>
          <w:iCs/>
          <w:color w:val="BF4E14" w:themeColor="accent2" w:themeShade="BF"/>
          <w:sz w:val="22"/>
          <w:szCs w:val="22"/>
        </w:rPr>
        <w:t xml:space="preserve">pozīcijā iekļaujama </w:t>
      </w:r>
      <w:r w:rsidRPr="00070B20">
        <w:rPr>
          <w:i/>
          <w:iCs/>
          <w:color w:val="BF4E14" w:themeColor="accent2" w:themeShade="BF"/>
          <w:sz w:val="22"/>
          <w:szCs w:val="22"/>
          <w:u w:val="single"/>
        </w:rPr>
        <w:t>ar mīnusa zīmi</w:t>
      </w:r>
      <w:r w:rsidRPr="00070B20">
        <w:rPr>
          <w:i/>
          <w:iCs/>
          <w:color w:val="BF4E14" w:themeColor="accent2" w:themeShade="BF"/>
          <w:sz w:val="22"/>
          <w:szCs w:val="22"/>
        </w:rPr>
        <w:t>.</w:t>
      </w:r>
      <w:r w:rsidRPr="00070B20">
        <w:rPr>
          <w:i/>
          <w:iCs/>
          <w:sz w:val="22"/>
          <w:szCs w:val="22"/>
        </w:rPr>
        <w:t xml:space="preserve"> Darbu izpildes laikā summa netiek mainīta</w:t>
      </w:r>
      <w:r w:rsidRPr="00A9688B">
        <w:rPr>
          <w:i/>
          <w:iCs/>
          <w:sz w:val="22"/>
          <w:szCs w:val="22"/>
        </w:rPr>
        <w:t>.</w:t>
      </w:r>
    </w:p>
    <w:p w14:paraId="68CEC4CF" w14:textId="1085738F" w:rsidR="00FA2DF1" w:rsidRPr="00DA2676" w:rsidRDefault="00FA2DF1" w:rsidP="00E034C3">
      <w:pPr>
        <w:widowControl w:val="0"/>
        <w:autoSpaceDE w:val="0"/>
        <w:autoSpaceDN w:val="0"/>
        <w:adjustRightInd w:val="0"/>
        <w:jc w:val="both"/>
        <w:rPr>
          <w:rFonts w:eastAsia="Cambria"/>
          <w:i/>
          <w:sz w:val="6"/>
          <w:szCs w:val="6"/>
        </w:rPr>
      </w:pPr>
    </w:p>
    <w:p w14:paraId="5F6122C6" w14:textId="77777777" w:rsidR="00FF5AC5" w:rsidRPr="00F26DBE" w:rsidRDefault="00FF5AC5" w:rsidP="00E034C3">
      <w:pPr>
        <w:widowControl w:val="0"/>
        <w:autoSpaceDE w:val="0"/>
        <w:autoSpaceDN w:val="0"/>
        <w:adjustRightInd w:val="0"/>
        <w:jc w:val="both"/>
        <w:rPr>
          <w:rFonts w:eastAsia="Cambria"/>
          <w:i/>
          <w:sz w:val="18"/>
          <w:szCs w:val="18"/>
        </w:rPr>
      </w:pPr>
      <w:r w:rsidRPr="00F26DBE">
        <w:rPr>
          <w:rFonts w:eastAsia="Cambria"/>
          <w:i/>
          <w:sz w:val="18"/>
          <w:szCs w:val="18"/>
        </w:rPr>
        <w:t>Ar šo apstiprinām un garantējam:</w:t>
      </w:r>
    </w:p>
    <w:p w14:paraId="2C7FDD26" w14:textId="16B2C3C9" w:rsidR="00FF5AC5" w:rsidRPr="00F26DBE" w:rsidRDefault="00FF5AC5" w:rsidP="00626BE9">
      <w:pPr>
        <w:widowControl w:val="0"/>
        <w:numPr>
          <w:ilvl w:val="0"/>
          <w:numId w:val="66"/>
        </w:numPr>
        <w:autoSpaceDE w:val="0"/>
        <w:autoSpaceDN w:val="0"/>
        <w:adjustRightInd w:val="0"/>
        <w:ind w:left="402" w:hanging="357"/>
        <w:jc w:val="both"/>
        <w:rPr>
          <w:rFonts w:eastAsia="Cambria"/>
          <w:i/>
          <w:sz w:val="18"/>
          <w:szCs w:val="18"/>
        </w:rPr>
      </w:pPr>
      <w:r w:rsidRPr="00F26DBE">
        <w:rPr>
          <w:rFonts w:eastAsia="Cambria"/>
          <w:i/>
          <w:sz w:val="18"/>
          <w:szCs w:val="18"/>
        </w:rPr>
        <w:t xml:space="preserve">ka </w:t>
      </w:r>
      <w:r w:rsidR="004417A7" w:rsidRPr="00F26DBE">
        <w:rPr>
          <w:rFonts w:eastAsia="Cambria"/>
          <w:i/>
          <w:sz w:val="18"/>
          <w:szCs w:val="18"/>
        </w:rPr>
        <w:t>Darbi un pakalpojumi</w:t>
      </w:r>
      <w:r w:rsidRPr="00F26DBE">
        <w:rPr>
          <w:rFonts w:eastAsia="Cambria"/>
          <w:i/>
          <w:sz w:val="18"/>
          <w:szCs w:val="18"/>
        </w:rPr>
        <w:t xml:space="preserve"> tiks veikti atbilstoši </w:t>
      </w:r>
      <w:r w:rsidR="00CB08A8">
        <w:rPr>
          <w:rFonts w:eastAsia="Cambria"/>
          <w:i/>
          <w:sz w:val="18"/>
          <w:szCs w:val="18"/>
        </w:rPr>
        <w:t>Iepirkuma n</w:t>
      </w:r>
      <w:r w:rsidRPr="00F26DBE">
        <w:rPr>
          <w:rFonts w:eastAsia="Cambria"/>
          <w:i/>
          <w:sz w:val="18"/>
          <w:szCs w:val="18"/>
        </w:rPr>
        <w:t>olikuma un Iepirkuma līgumā noteiktajām prasībām, tostarp, ievērojot normatīvajos aktos noteiktās prasības;</w:t>
      </w:r>
    </w:p>
    <w:p w14:paraId="4053BEC4" w14:textId="4B5B8A4E" w:rsidR="00FF5AC5" w:rsidRPr="00F26DBE" w:rsidRDefault="00FF5AC5" w:rsidP="00626BE9">
      <w:pPr>
        <w:widowControl w:val="0"/>
        <w:numPr>
          <w:ilvl w:val="0"/>
          <w:numId w:val="66"/>
        </w:numPr>
        <w:autoSpaceDE w:val="0"/>
        <w:autoSpaceDN w:val="0"/>
        <w:adjustRightInd w:val="0"/>
        <w:ind w:left="402" w:hanging="357"/>
        <w:jc w:val="both"/>
        <w:rPr>
          <w:rFonts w:eastAsia="Cambria"/>
          <w:i/>
          <w:sz w:val="18"/>
          <w:szCs w:val="18"/>
        </w:rPr>
      </w:pPr>
      <w:r w:rsidRPr="00F26DBE">
        <w:rPr>
          <w:rFonts w:eastAsia="Cambria"/>
          <w:i/>
          <w:sz w:val="18"/>
          <w:szCs w:val="18"/>
        </w:rPr>
        <w:t>Finanšu piedāvājumā norādītā kopējā līgumcena</w:t>
      </w:r>
      <w:r w:rsidRPr="00F26DBE">
        <w:rPr>
          <w:rStyle w:val="FootnoteReference"/>
          <w:rFonts w:eastAsia="Cambria"/>
          <w:i/>
          <w:sz w:val="18"/>
          <w:szCs w:val="18"/>
        </w:rPr>
        <w:footnoteReference w:id="20"/>
      </w:r>
      <w:r w:rsidRPr="00F26DBE">
        <w:rPr>
          <w:rFonts w:eastAsia="Cambria"/>
          <w:i/>
          <w:sz w:val="18"/>
          <w:szCs w:val="18"/>
        </w:rPr>
        <w:t xml:space="preserve"> ietver pilnu samaksu par Iepirkuma līguma ietvaros paredzēto saistību izpildi, tai skaitā visas izmaksas, kas saistītas ar </w:t>
      </w:r>
      <w:r w:rsidR="00254517" w:rsidRPr="00F26DBE">
        <w:rPr>
          <w:rFonts w:eastAsia="Cambria"/>
          <w:i/>
          <w:sz w:val="18"/>
          <w:szCs w:val="18"/>
        </w:rPr>
        <w:t>Darbu/</w:t>
      </w:r>
      <w:r w:rsidRPr="00F26DBE">
        <w:rPr>
          <w:rFonts w:eastAsia="Cambria"/>
          <w:i/>
          <w:sz w:val="18"/>
          <w:szCs w:val="18"/>
        </w:rPr>
        <w:t xml:space="preserve">pakalpojumu veikšanu pilnā apjomā, tai skaitā materiālu un izstrādājumu izmaksas, darbu izmaksas, pieskaitāmos izdevumus, mehānismu un transporta izmaksas, darbu organizācijas izmaksas, nodokļus (izņemot pievienotās vērtības nodokli), tai skaitā darbi un materiāli, kas nav norādīti Iepirkuma līguma vai Nolikuma dokumentos, bet uzskatāmi par nepieciešamiem </w:t>
      </w:r>
      <w:r w:rsidR="00BA212D">
        <w:rPr>
          <w:rFonts w:eastAsia="Cambria"/>
          <w:i/>
          <w:sz w:val="18"/>
          <w:szCs w:val="18"/>
        </w:rPr>
        <w:t>D</w:t>
      </w:r>
      <w:r w:rsidRPr="00F26DBE">
        <w:rPr>
          <w:rFonts w:eastAsia="Cambria"/>
          <w:i/>
          <w:sz w:val="18"/>
          <w:szCs w:val="18"/>
        </w:rPr>
        <w:t>arbu pienācīgai un kvalitatīvai izpildei. Līgumcenā ir iekļauti visi Latvijas Republikas normatīvajos aktos paredzētie nodokļi un nodevas, izņemot pievienotās vērtības nodokli;</w:t>
      </w:r>
    </w:p>
    <w:p w14:paraId="67CA3560" w14:textId="62997548" w:rsidR="00FF5AC5" w:rsidRDefault="00FF5AC5" w:rsidP="00626BE9">
      <w:pPr>
        <w:widowControl w:val="0"/>
        <w:numPr>
          <w:ilvl w:val="0"/>
          <w:numId w:val="66"/>
        </w:numPr>
        <w:autoSpaceDE w:val="0"/>
        <w:autoSpaceDN w:val="0"/>
        <w:adjustRightInd w:val="0"/>
        <w:ind w:left="402" w:hanging="357"/>
        <w:jc w:val="both"/>
        <w:rPr>
          <w:rFonts w:eastAsia="Cambria"/>
          <w:i/>
          <w:sz w:val="18"/>
          <w:szCs w:val="18"/>
        </w:rPr>
      </w:pPr>
      <w:r w:rsidRPr="00F26DBE">
        <w:rPr>
          <w:rFonts w:eastAsia="Cambria"/>
          <w:i/>
          <w:sz w:val="18"/>
          <w:szCs w:val="18"/>
        </w:rPr>
        <w:t xml:space="preserve">Finanšu piedāvājumā norādītā kopējā līgumcenā </w:t>
      </w:r>
      <w:r w:rsidRPr="00F26DBE">
        <w:rPr>
          <w:i/>
          <w:sz w:val="18"/>
          <w:szCs w:val="18"/>
        </w:rPr>
        <w:t>ir ietverti arī tādi riski kā likumdošanas izmaiņu risks, inflācija</w:t>
      </w:r>
      <w:r w:rsidR="00C72577">
        <w:rPr>
          <w:i/>
          <w:sz w:val="18"/>
          <w:szCs w:val="18"/>
        </w:rPr>
        <w:t xml:space="preserve">, </w:t>
      </w:r>
      <w:proofErr w:type="spellStart"/>
      <w:r w:rsidR="00C72577">
        <w:rPr>
          <w:i/>
          <w:sz w:val="18"/>
          <w:szCs w:val="18"/>
        </w:rPr>
        <w:t>energo</w:t>
      </w:r>
      <w:proofErr w:type="spellEnd"/>
      <w:r w:rsidR="00C72577">
        <w:rPr>
          <w:i/>
          <w:sz w:val="18"/>
          <w:szCs w:val="18"/>
        </w:rPr>
        <w:t xml:space="preserve"> resursu</w:t>
      </w:r>
      <w:r w:rsidRPr="00F26DBE">
        <w:rPr>
          <w:i/>
          <w:sz w:val="18"/>
          <w:szCs w:val="18"/>
        </w:rPr>
        <w:t xml:space="preserve"> un pakalpojumu (tajā skaitā, darbaspēka, materiālu, transporta izmaksu un mehānismu (pacēlāju, sastatņu, u.c.) nomas izdevumu) sadārdzinājuma risks</w:t>
      </w:r>
    </w:p>
    <w:p w14:paraId="79EF6D3B" w14:textId="77777777" w:rsidR="00517265" w:rsidRPr="00517265" w:rsidRDefault="00517265" w:rsidP="00517265">
      <w:pPr>
        <w:widowControl w:val="0"/>
        <w:autoSpaceDE w:val="0"/>
        <w:autoSpaceDN w:val="0"/>
        <w:adjustRightInd w:val="0"/>
        <w:ind w:left="402"/>
        <w:jc w:val="both"/>
        <w:rPr>
          <w:rFonts w:eastAsia="Cambria"/>
          <w:i/>
          <w:sz w:val="10"/>
          <w:szCs w:val="10"/>
        </w:rPr>
      </w:pPr>
    </w:p>
    <w:p w14:paraId="536E8B5A" w14:textId="77777777" w:rsidR="00353610" w:rsidRPr="00F26DBE" w:rsidRDefault="00AF3D9C" w:rsidP="00E034C3">
      <w:pPr>
        <w:pBdr>
          <w:bottom w:val="single" w:sz="12" w:space="1" w:color="auto"/>
        </w:pBdr>
        <w:spacing w:after="120"/>
        <w:ind w:left="405" w:right="-1"/>
        <w:contextualSpacing/>
        <w:jc w:val="center"/>
        <w:rPr>
          <w:b/>
          <w:i/>
          <w:snapToGrid w:val="0"/>
          <w:color w:val="0070C0"/>
          <w:sz w:val="22"/>
          <w:szCs w:val="22"/>
          <w:lang w:eastAsia="ru-RU"/>
        </w:rPr>
      </w:pPr>
      <w:r w:rsidRPr="00F26DBE">
        <w:rPr>
          <w:b/>
          <w:i/>
          <w:snapToGrid w:val="0"/>
          <w:color w:val="0070C0"/>
          <w:sz w:val="22"/>
          <w:szCs w:val="22"/>
          <w:lang w:eastAsia="ru-RU"/>
        </w:rPr>
        <w:t xml:space="preserve"> </w:t>
      </w:r>
      <w:r w:rsidR="00353610" w:rsidRPr="00F26DBE">
        <w:rPr>
          <w:b/>
          <w:i/>
          <w:snapToGrid w:val="0"/>
          <w:color w:val="0070C0"/>
          <w:sz w:val="22"/>
          <w:szCs w:val="22"/>
          <w:lang w:eastAsia="ru-RU"/>
        </w:rPr>
        <w:t>[datums;  amats;   vārds, uzvārds]</w:t>
      </w:r>
    </w:p>
    <w:p w14:paraId="52E4CF9D" w14:textId="77777777" w:rsidR="00353610" w:rsidRDefault="00353610" w:rsidP="00E034C3">
      <w:pPr>
        <w:widowControl w:val="0"/>
        <w:spacing w:after="120"/>
        <w:ind w:left="405" w:right="-1"/>
        <w:jc w:val="center"/>
        <w:rPr>
          <w:bCs/>
          <w:i/>
          <w:sz w:val="16"/>
          <w:szCs w:val="16"/>
        </w:rPr>
      </w:pPr>
      <w:r w:rsidRPr="00F26DBE">
        <w:rPr>
          <w:bCs/>
          <w:i/>
          <w:sz w:val="16"/>
          <w:szCs w:val="16"/>
        </w:rPr>
        <w:t>(Pretendenta atbildīgās amatpersonas, vadītāja vai tā pilnvarotās</w:t>
      </w:r>
      <w:r w:rsidRPr="00F26DBE">
        <w:rPr>
          <w:rStyle w:val="FootnoteReference"/>
          <w:bCs/>
          <w:i/>
          <w:sz w:val="16"/>
          <w:szCs w:val="16"/>
        </w:rPr>
        <w:footnoteReference w:id="21"/>
      </w:r>
      <w:r w:rsidRPr="00F26DBE">
        <w:rPr>
          <w:bCs/>
          <w:i/>
          <w:sz w:val="16"/>
          <w:szCs w:val="16"/>
        </w:rPr>
        <w:t xml:space="preserve"> personas (pievienot pilnvaras oriģinālu vai apliecinātu kopiju) paraksts, tā atšifrējums)</w:t>
      </w:r>
    </w:p>
    <w:p w14:paraId="2EFDA4A9" w14:textId="77777777" w:rsidR="00086032" w:rsidRPr="00F26DBE" w:rsidRDefault="00DA6F73" w:rsidP="00E034C3">
      <w:pPr>
        <w:pStyle w:val="Heading2"/>
        <w:rPr>
          <w:b/>
          <w:lang w:val="lv-LV"/>
        </w:rPr>
      </w:pPr>
      <w:bookmarkStart w:id="23" w:name="_Hlk149050014"/>
      <w:bookmarkEnd w:id="22"/>
      <w:r w:rsidRPr="00F26DBE">
        <w:rPr>
          <w:b/>
          <w:lang w:val="lv-LV"/>
        </w:rPr>
        <w:lastRenderedPageBreak/>
        <w:t>4</w:t>
      </w:r>
      <w:r w:rsidR="00086032" w:rsidRPr="00F26DBE">
        <w:rPr>
          <w:b/>
          <w:lang w:val="lv-LV"/>
        </w:rPr>
        <w:t>. pielikums</w:t>
      </w:r>
    </w:p>
    <w:p w14:paraId="53A2AD14" w14:textId="77777777" w:rsidR="00A37D96" w:rsidRPr="00F26DBE" w:rsidRDefault="00A37D96" w:rsidP="00E034C3">
      <w:pPr>
        <w:ind w:left="6804" w:right="-2"/>
        <w:jc w:val="right"/>
      </w:pPr>
      <w:r w:rsidRPr="00F26DBE">
        <w:t>atklāta konkursa</w:t>
      </w:r>
    </w:p>
    <w:p w14:paraId="22D6AF42" w14:textId="2A518A5E" w:rsidR="00A37D96" w:rsidRPr="00F26DBE" w:rsidRDefault="00A37D96" w:rsidP="00E034C3">
      <w:pPr>
        <w:ind w:left="6804" w:right="-2"/>
        <w:jc w:val="right"/>
      </w:pPr>
      <w:r w:rsidRPr="00F26DBE">
        <w:t>Nr. IeVP 202</w:t>
      </w:r>
      <w:r w:rsidR="00506BD0">
        <w:t>6</w:t>
      </w:r>
      <w:r w:rsidRPr="00F26DBE">
        <w:t>/</w:t>
      </w:r>
      <w:r w:rsidR="00D8106A" w:rsidRPr="00F26DBE">
        <w:t>4</w:t>
      </w:r>
      <w:r w:rsidR="00506BD0">
        <w:t>2</w:t>
      </w:r>
    </w:p>
    <w:p w14:paraId="210E4C66" w14:textId="77777777" w:rsidR="00A37D96" w:rsidRPr="00F26DBE" w:rsidRDefault="00A37D96" w:rsidP="00E034C3">
      <w:pPr>
        <w:jc w:val="right"/>
      </w:pPr>
      <w:r w:rsidRPr="00F26DBE">
        <w:t>Nolikumam</w:t>
      </w:r>
    </w:p>
    <w:p w14:paraId="7E362298" w14:textId="77777777" w:rsidR="000E1F8B" w:rsidRDefault="000E1F8B" w:rsidP="00E034C3">
      <w:pPr>
        <w:jc w:val="center"/>
        <w:rPr>
          <w:b/>
        </w:rPr>
      </w:pPr>
    </w:p>
    <w:p w14:paraId="3C959B3A" w14:textId="38570A62" w:rsidR="00E578A9" w:rsidRPr="00F26DBE" w:rsidRDefault="00E578A9" w:rsidP="00E034C3">
      <w:pPr>
        <w:jc w:val="center"/>
        <w:rPr>
          <w:b/>
        </w:rPr>
      </w:pPr>
      <w:r w:rsidRPr="00F26DBE">
        <w:rPr>
          <w:b/>
        </w:rPr>
        <w:t>PIETEIKUMS</w:t>
      </w:r>
    </w:p>
    <w:p w14:paraId="255BA887" w14:textId="77777777" w:rsidR="00B1336B" w:rsidRPr="00F26DBE" w:rsidRDefault="00B1336B" w:rsidP="00B1336B">
      <w:pPr>
        <w:widowControl w:val="0"/>
        <w:jc w:val="center"/>
      </w:pPr>
      <w:r w:rsidRPr="00F26DBE">
        <w:t xml:space="preserve">atklātā </w:t>
      </w:r>
      <w:r w:rsidRPr="00286FA8">
        <w:t xml:space="preserve">konkursā "Nevajadzīgo ēku nojaukšana </w:t>
      </w:r>
      <w:proofErr w:type="spellStart"/>
      <w:r w:rsidRPr="00286FA8">
        <w:t>Cēsu</w:t>
      </w:r>
      <w:proofErr w:type="spellEnd"/>
      <w:r w:rsidRPr="00286FA8">
        <w:t xml:space="preserve"> audzināšanas iestādē nepilngadīgajiem"</w:t>
      </w:r>
      <w:r w:rsidRPr="00634FE8">
        <w:t xml:space="preserve"> (</w:t>
      </w:r>
      <w:r w:rsidRPr="00F26DBE">
        <w:t xml:space="preserve">iepirkuma identifikācijas </w:t>
      </w:r>
      <w:r>
        <w:t>Nr.</w:t>
      </w:r>
      <w:r w:rsidRPr="00F26DBE">
        <w:t xml:space="preserve"> IeVP 202</w:t>
      </w:r>
      <w:r>
        <w:t>6</w:t>
      </w:r>
      <w:r w:rsidRPr="00F26DBE">
        <w:t>/4</w:t>
      </w:r>
      <w:r>
        <w:t>2</w:t>
      </w:r>
      <w:r w:rsidRPr="00F26DBE">
        <w:t>)</w:t>
      </w:r>
    </w:p>
    <w:p w14:paraId="50449BB8" w14:textId="77777777" w:rsidR="007A335F" w:rsidRPr="00F26DBE" w:rsidRDefault="007A335F" w:rsidP="00E034C3">
      <w:pPr>
        <w:widowControl w:val="0"/>
        <w:jc w:val="center"/>
        <w:rPr>
          <w:color w:val="0D0D0D"/>
        </w:rPr>
      </w:pPr>
    </w:p>
    <w:p w14:paraId="598AE30E" w14:textId="00506DEF" w:rsidR="00A87488" w:rsidRPr="00A87488" w:rsidRDefault="00A87488" w:rsidP="00A87488">
      <w:pPr>
        <w:widowControl w:val="0"/>
        <w:spacing w:after="120"/>
        <w:ind w:firstLine="720"/>
        <w:jc w:val="both"/>
        <w:rPr>
          <w:sz w:val="22"/>
          <w:szCs w:val="22"/>
        </w:rPr>
      </w:pPr>
      <w:r w:rsidRPr="00A87488">
        <w:rPr>
          <w:rFonts w:eastAsia="Arial Unicode MS"/>
          <w:sz w:val="22"/>
          <w:szCs w:val="22"/>
          <w:lang w:eastAsia="en-US"/>
        </w:rPr>
        <w:t xml:space="preserve">Ar šo, sniedzot izsmeļošu un patiesu informāciju, </w:t>
      </w:r>
      <w:r w:rsidRPr="00A87488">
        <w:rPr>
          <w:rFonts w:eastAsia="Arial Unicode MS"/>
          <w:b/>
          <w:i/>
          <w:color w:val="0000FF"/>
          <w:sz w:val="22"/>
          <w:szCs w:val="22"/>
          <w:lang w:eastAsia="en-US"/>
        </w:rPr>
        <w:t xml:space="preserve">[Pretendenta nosaukums, </w:t>
      </w:r>
      <w:proofErr w:type="spellStart"/>
      <w:r w:rsidRPr="00A87488">
        <w:rPr>
          <w:rFonts w:eastAsia="Arial Unicode MS"/>
          <w:b/>
          <w:i/>
          <w:color w:val="0000FF"/>
          <w:sz w:val="22"/>
          <w:szCs w:val="22"/>
          <w:lang w:eastAsia="en-US"/>
        </w:rPr>
        <w:t>reģ</w:t>
      </w:r>
      <w:proofErr w:type="spellEnd"/>
      <w:r w:rsidRPr="00A87488">
        <w:rPr>
          <w:rFonts w:eastAsia="Arial Unicode MS"/>
          <w:b/>
          <w:i/>
          <w:color w:val="0000FF"/>
          <w:sz w:val="22"/>
          <w:szCs w:val="22"/>
          <w:lang w:eastAsia="en-US"/>
        </w:rPr>
        <w:t>. Nr.]</w:t>
      </w:r>
      <w:r w:rsidRPr="00A87488">
        <w:rPr>
          <w:rFonts w:eastAsia="Arial Unicode MS"/>
          <w:sz w:val="22"/>
          <w:szCs w:val="22"/>
          <w:lang w:eastAsia="en-US"/>
        </w:rPr>
        <w:t xml:space="preserve"> (turpmāk – Pretendents), attiecībā uz </w:t>
      </w:r>
      <w:r w:rsidRPr="00A87488">
        <w:rPr>
          <w:sz w:val="22"/>
          <w:szCs w:val="22"/>
        </w:rPr>
        <w:t>atklāt</w:t>
      </w:r>
      <w:r>
        <w:rPr>
          <w:sz w:val="22"/>
          <w:szCs w:val="22"/>
        </w:rPr>
        <w:t>o</w:t>
      </w:r>
      <w:r w:rsidRPr="00A87488">
        <w:rPr>
          <w:sz w:val="22"/>
          <w:szCs w:val="22"/>
        </w:rPr>
        <w:t xml:space="preserve"> konkurs</w:t>
      </w:r>
      <w:r>
        <w:rPr>
          <w:sz w:val="22"/>
          <w:szCs w:val="22"/>
        </w:rPr>
        <w:t>u</w:t>
      </w:r>
      <w:r w:rsidRPr="00A87488">
        <w:rPr>
          <w:sz w:val="22"/>
          <w:szCs w:val="22"/>
        </w:rPr>
        <w:t xml:space="preserve"> "</w:t>
      </w:r>
      <w:r w:rsidRPr="00A87488">
        <w:rPr>
          <w:b/>
          <w:bCs/>
          <w:sz w:val="22"/>
          <w:szCs w:val="22"/>
        </w:rPr>
        <w:t xml:space="preserve">Nevajadzīgo ēku nojaukšana </w:t>
      </w:r>
      <w:proofErr w:type="spellStart"/>
      <w:r w:rsidRPr="00A87488">
        <w:rPr>
          <w:b/>
          <w:bCs/>
          <w:sz w:val="22"/>
          <w:szCs w:val="22"/>
        </w:rPr>
        <w:t>Cēsu</w:t>
      </w:r>
      <w:proofErr w:type="spellEnd"/>
      <w:r w:rsidRPr="00A87488">
        <w:rPr>
          <w:b/>
          <w:bCs/>
          <w:sz w:val="22"/>
          <w:szCs w:val="22"/>
        </w:rPr>
        <w:t xml:space="preserve"> audzināšanas iestādē nepilngadīgajiem</w:t>
      </w:r>
      <w:r w:rsidRPr="00A87488">
        <w:rPr>
          <w:sz w:val="22"/>
          <w:szCs w:val="22"/>
        </w:rPr>
        <w:t xml:space="preserve">" (iepirkuma identifikācijas </w:t>
      </w:r>
      <w:r>
        <w:rPr>
          <w:sz w:val="22"/>
          <w:szCs w:val="22"/>
        </w:rPr>
        <w:t>numurs</w:t>
      </w:r>
      <w:r w:rsidRPr="00A87488">
        <w:rPr>
          <w:sz w:val="22"/>
          <w:szCs w:val="22"/>
        </w:rPr>
        <w:t xml:space="preserve"> IeVP 2026/42) </w:t>
      </w:r>
      <w:r w:rsidRPr="00A87488">
        <w:rPr>
          <w:rFonts w:eastAsia="Arial Unicode MS"/>
          <w:sz w:val="22"/>
          <w:szCs w:val="22"/>
          <w:lang w:eastAsia="en-US"/>
        </w:rPr>
        <w:t>(turpmāk – Iepirkums), piesakās piedalīties iepirkumā un apliecina, ka:</w:t>
      </w:r>
    </w:p>
    <w:p w14:paraId="4A72D703" w14:textId="77777777" w:rsidR="00D73C4A" w:rsidRPr="00F26DBE" w:rsidRDefault="00D73C4A" w:rsidP="00A87488">
      <w:pPr>
        <w:numPr>
          <w:ilvl w:val="0"/>
          <w:numId w:val="64"/>
        </w:numPr>
        <w:tabs>
          <w:tab w:val="left" w:pos="284"/>
        </w:tabs>
        <w:autoSpaceDE w:val="0"/>
        <w:autoSpaceDN w:val="0"/>
        <w:adjustRightInd w:val="0"/>
        <w:spacing w:after="120"/>
        <w:ind w:left="0" w:firstLine="0"/>
        <w:jc w:val="both"/>
        <w:rPr>
          <w:bCs/>
          <w:sz w:val="22"/>
          <w:szCs w:val="22"/>
          <w:lang w:eastAsia="en-US"/>
        </w:rPr>
      </w:pPr>
      <w:r w:rsidRPr="00F26DBE">
        <w:rPr>
          <w:sz w:val="22"/>
          <w:szCs w:val="22"/>
          <w:lang w:eastAsia="en-US"/>
        </w:rPr>
        <w:t>Pretendents apliecina, ka apņemas ievērot visas Iepirkuma Nolikuma un tā pielikumos izvirzītās prasības, tajā skaitā, a</w:t>
      </w:r>
      <w:r w:rsidRPr="00F26DBE">
        <w:rPr>
          <w:bCs/>
          <w:sz w:val="22"/>
          <w:szCs w:val="22"/>
          <w:lang w:eastAsia="en-US"/>
        </w:rPr>
        <w:t xml:space="preserve">pņemas izpildīt visas Iepirkuma </w:t>
      </w:r>
      <w:r w:rsidRPr="00F26DBE">
        <w:rPr>
          <w:i/>
          <w:sz w:val="22"/>
          <w:szCs w:val="22"/>
        </w:rPr>
        <w:t>"</w:t>
      </w:r>
      <w:r w:rsidRPr="00F26DBE">
        <w:rPr>
          <w:bCs/>
          <w:i/>
          <w:sz w:val="22"/>
          <w:szCs w:val="22"/>
          <w:lang w:eastAsia="en-US"/>
        </w:rPr>
        <w:t>Tehniskajā specifikācijā</w:t>
      </w:r>
      <w:r w:rsidRPr="00F26DBE">
        <w:rPr>
          <w:i/>
          <w:sz w:val="22"/>
          <w:szCs w:val="22"/>
        </w:rPr>
        <w:t>"</w:t>
      </w:r>
      <w:r w:rsidRPr="00F26DBE">
        <w:rPr>
          <w:bCs/>
          <w:i/>
          <w:sz w:val="22"/>
          <w:szCs w:val="22"/>
          <w:lang w:eastAsia="en-US"/>
        </w:rPr>
        <w:t xml:space="preserve"> </w:t>
      </w:r>
      <w:r w:rsidRPr="00F26DBE">
        <w:rPr>
          <w:bCs/>
          <w:sz w:val="22"/>
          <w:szCs w:val="22"/>
          <w:lang w:eastAsia="en-US"/>
        </w:rPr>
        <w:t xml:space="preserve">un </w:t>
      </w:r>
      <w:r w:rsidRPr="00F26DBE">
        <w:rPr>
          <w:i/>
          <w:sz w:val="22"/>
          <w:szCs w:val="22"/>
        </w:rPr>
        <w:t>"Finanšu piedāvājumā"</w:t>
      </w:r>
      <w:r w:rsidRPr="00F26DBE">
        <w:rPr>
          <w:sz w:val="22"/>
          <w:szCs w:val="22"/>
        </w:rPr>
        <w:t xml:space="preserve"> </w:t>
      </w:r>
      <w:r w:rsidRPr="00F26DBE">
        <w:rPr>
          <w:bCs/>
          <w:sz w:val="22"/>
          <w:szCs w:val="22"/>
          <w:lang w:eastAsia="en-US"/>
        </w:rPr>
        <w:t xml:space="preserve">izvirzītās prasības. </w:t>
      </w:r>
      <w:r w:rsidRPr="00F26DBE">
        <w:rPr>
          <w:sz w:val="22"/>
          <w:szCs w:val="22"/>
        </w:rPr>
        <w:t>Pretendenta piedāvājums un Nolikumā iekļautā informācija ir neatņemama Iepirkuma līguma sastāvdaļa. Līguma izpildes laikā, Pretendentam ir saistoša piedāvājumā un Nolikumā iekļautā informācija.</w:t>
      </w:r>
    </w:p>
    <w:p w14:paraId="32AF739E" w14:textId="77777777" w:rsidR="00D73C4A" w:rsidRPr="00F26DBE" w:rsidRDefault="00D73C4A" w:rsidP="00E034C3">
      <w:pPr>
        <w:numPr>
          <w:ilvl w:val="0"/>
          <w:numId w:val="64"/>
        </w:numPr>
        <w:tabs>
          <w:tab w:val="left" w:pos="284"/>
        </w:tabs>
        <w:autoSpaceDE w:val="0"/>
        <w:autoSpaceDN w:val="0"/>
        <w:adjustRightInd w:val="0"/>
        <w:spacing w:after="120"/>
        <w:ind w:left="0" w:right="-1" w:firstLine="0"/>
        <w:jc w:val="both"/>
        <w:rPr>
          <w:bCs/>
          <w:sz w:val="22"/>
          <w:szCs w:val="22"/>
          <w:lang w:eastAsia="en-US"/>
        </w:rPr>
      </w:pPr>
      <w:r w:rsidRPr="00F26DBE">
        <w:rPr>
          <w:sz w:val="22"/>
          <w:szCs w:val="22"/>
          <w:lang w:eastAsia="en-US"/>
        </w:rPr>
        <w:t>Pretendents apliecina</w:t>
      </w:r>
      <w:r w:rsidRPr="00F26DBE">
        <w:rPr>
          <w:bCs/>
          <w:sz w:val="22"/>
          <w:szCs w:val="22"/>
          <w:lang w:eastAsia="en-US"/>
        </w:rPr>
        <w:t>, ka</w:t>
      </w:r>
      <w:r w:rsidRPr="00F26DBE">
        <w:rPr>
          <w:sz w:val="22"/>
          <w:szCs w:val="22"/>
          <w:lang w:eastAsia="en-US"/>
        </w:rPr>
        <w:t xml:space="preserve"> </w:t>
      </w:r>
      <w:r w:rsidRPr="00F26DBE">
        <w:rPr>
          <w:sz w:val="22"/>
          <w:szCs w:val="22"/>
        </w:rPr>
        <w:t>Pretendents ir iepazinies ar Nolikumā iekļauto Iepirkuma "Līguma projektu"</w:t>
      </w:r>
      <w:r w:rsidRPr="00F26DBE">
        <w:rPr>
          <w:bCs/>
          <w:sz w:val="22"/>
          <w:szCs w:val="22"/>
          <w:lang w:eastAsia="en-US"/>
        </w:rPr>
        <w:t xml:space="preserve">, </w:t>
      </w:r>
      <w:r w:rsidRPr="00F26DBE">
        <w:rPr>
          <w:sz w:val="22"/>
          <w:szCs w:val="22"/>
        </w:rPr>
        <w:t>tostarp, Pretendents izprot "Līguma projektā" iekļautus nosacījumus un piekrīt/apņemas izpildīt Iepirkuma līguma nosacījumus.</w:t>
      </w:r>
    </w:p>
    <w:p w14:paraId="0FF352F6" w14:textId="77777777" w:rsidR="00D73C4A" w:rsidRPr="00F26DBE" w:rsidRDefault="00D73C4A" w:rsidP="00E034C3">
      <w:pPr>
        <w:numPr>
          <w:ilvl w:val="0"/>
          <w:numId w:val="64"/>
        </w:numPr>
        <w:tabs>
          <w:tab w:val="left" w:pos="284"/>
        </w:tabs>
        <w:autoSpaceDE w:val="0"/>
        <w:autoSpaceDN w:val="0"/>
        <w:adjustRightInd w:val="0"/>
        <w:spacing w:after="120"/>
        <w:ind w:left="0" w:right="-1" w:firstLine="0"/>
        <w:jc w:val="both"/>
        <w:rPr>
          <w:bCs/>
          <w:sz w:val="22"/>
          <w:szCs w:val="22"/>
          <w:lang w:eastAsia="en-US"/>
        </w:rPr>
      </w:pPr>
      <w:r w:rsidRPr="00F26DBE">
        <w:rPr>
          <w:sz w:val="22"/>
          <w:szCs w:val="22"/>
          <w:lang w:eastAsia="en-US"/>
        </w:rPr>
        <w:t>Pretendents apliecina, ka visas piedāvājumā sniegtās ziņas ir patiesas.</w:t>
      </w:r>
    </w:p>
    <w:p w14:paraId="04C263B0" w14:textId="77777777" w:rsidR="00D73C4A" w:rsidRPr="00F26DBE" w:rsidRDefault="00D73C4A" w:rsidP="00E034C3">
      <w:pPr>
        <w:numPr>
          <w:ilvl w:val="0"/>
          <w:numId w:val="64"/>
        </w:numPr>
        <w:tabs>
          <w:tab w:val="left" w:pos="284"/>
        </w:tabs>
        <w:autoSpaceDE w:val="0"/>
        <w:autoSpaceDN w:val="0"/>
        <w:adjustRightInd w:val="0"/>
        <w:spacing w:after="120"/>
        <w:ind w:left="0" w:right="-1" w:firstLine="0"/>
        <w:jc w:val="both"/>
        <w:rPr>
          <w:bCs/>
          <w:sz w:val="22"/>
          <w:szCs w:val="22"/>
          <w:u w:val="single"/>
          <w:lang w:eastAsia="en-US"/>
        </w:rPr>
      </w:pPr>
      <w:r w:rsidRPr="00F26DBE">
        <w:rPr>
          <w:sz w:val="22"/>
          <w:szCs w:val="22"/>
          <w:lang w:eastAsia="en-US"/>
        </w:rPr>
        <w:t xml:space="preserve">Pretendents apliecina, ka Iepirkumā Pretendenta iesniegtais </w:t>
      </w:r>
      <w:r w:rsidRPr="00F26DBE">
        <w:rPr>
          <w:i/>
          <w:sz w:val="22"/>
          <w:szCs w:val="22"/>
          <w:lang w:eastAsia="en-US"/>
        </w:rPr>
        <w:t>Piedāvājums</w:t>
      </w:r>
      <w:r w:rsidRPr="00F26DBE">
        <w:rPr>
          <w:sz w:val="22"/>
          <w:szCs w:val="22"/>
        </w:rPr>
        <w:t xml:space="preserve"> </w:t>
      </w:r>
      <w:r w:rsidRPr="00F26DBE">
        <w:rPr>
          <w:sz w:val="22"/>
          <w:szCs w:val="22"/>
          <w:lang w:eastAsia="en-US"/>
        </w:rPr>
        <w:t xml:space="preserve"> un </w:t>
      </w:r>
      <w:r w:rsidRPr="00F26DBE">
        <w:rPr>
          <w:i/>
          <w:sz w:val="22"/>
          <w:szCs w:val="22"/>
        </w:rPr>
        <w:t>"Finanšu piedāvājums"</w:t>
      </w:r>
      <w:r w:rsidRPr="00F26DBE">
        <w:rPr>
          <w:sz w:val="22"/>
          <w:szCs w:val="22"/>
        </w:rPr>
        <w:t xml:space="preserve"> </w:t>
      </w:r>
      <w:r w:rsidRPr="00F26DBE">
        <w:rPr>
          <w:sz w:val="22"/>
          <w:szCs w:val="22"/>
          <w:lang w:eastAsia="en-US"/>
        </w:rPr>
        <w:t xml:space="preserve">satur komercnoslēpumu (vienas vienības cenas un/vai </w:t>
      </w:r>
      <w:r w:rsidR="00C127F1" w:rsidRPr="00F26DBE">
        <w:rPr>
          <w:sz w:val="22"/>
          <w:szCs w:val="22"/>
        </w:rPr>
        <w:t>tāmes</w:t>
      </w:r>
      <w:r w:rsidRPr="00F26DBE">
        <w:rPr>
          <w:sz w:val="22"/>
          <w:szCs w:val="22"/>
          <w:lang w:eastAsia="en-US"/>
        </w:rPr>
        <w:t xml:space="preserve">), un, nepiekrīt tajā iekļautās informācijas publicēšanai vai nodošanai citiem Iepirkuma pretendentiem. Piedāvājumā </w:t>
      </w:r>
      <w:r w:rsidRPr="00F26DBE">
        <w:rPr>
          <w:sz w:val="22"/>
          <w:szCs w:val="22"/>
        </w:rPr>
        <w:t xml:space="preserve">iekļautā informācija nav vispārpieejama (t.i., tai ir ierobežotas pieejamības, </w:t>
      </w:r>
      <w:r w:rsidRPr="00F26DBE">
        <w:rPr>
          <w:sz w:val="22"/>
          <w:szCs w:val="22"/>
          <w:shd w:val="clear" w:color="auto" w:fill="FFFFFF"/>
        </w:rPr>
        <w:t>konfidenciālas</w:t>
      </w:r>
      <w:r w:rsidRPr="00F26DBE">
        <w:rPr>
          <w:sz w:val="22"/>
          <w:szCs w:val="22"/>
        </w:rPr>
        <w:t xml:space="preserve"> vai komercnoslēpuma statuss), un, Pasūtītājs ir tiesīgs izmantot šo informāciju tikai konkrētās Iepirkuma procedūras īstenošanas nolūkiem, ievērojot PIL 14. panta otro daļu un  40. panta trešo daļu.</w:t>
      </w:r>
      <w:r w:rsidRPr="00F26DBE">
        <w:rPr>
          <w:sz w:val="22"/>
          <w:szCs w:val="22"/>
          <w:lang w:eastAsia="en-US"/>
        </w:rPr>
        <w:t xml:space="preserve"> Vienlaikus Pretendents apzinās, ka saskaņā ar Nolikuma 7.1. punktu, Pretendenta </w:t>
      </w:r>
      <w:r w:rsidRPr="00F26DBE">
        <w:rPr>
          <w:i/>
          <w:sz w:val="22"/>
          <w:szCs w:val="22"/>
        </w:rPr>
        <w:t>"Finanšu piedāvājumā"</w:t>
      </w:r>
      <w:r w:rsidRPr="00F26DBE">
        <w:rPr>
          <w:sz w:val="22"/>
          <w:szCs w:val="22"/>
        </w:rPr>
        <w:t xml:space="preserve"> </w:t>
      </w:r>
      <w:r w:rsidRPr="00F26DBE">
        <w:rPr>
          <w:sz w:val="22"/>
          <w:szCs w:val="22"/>
          <w:lang w:eastAsia="en-US"/>
        </w:rPr>
        <w:t xml:space="preserve"> </w:t>
      </w:r>
      <w:r w:rsidRPr="00F26DBE">
        <w:rPr>
          <w:sz w:val="22"/>
          <w:szCs w:val="22"/>
        </w:rPr>
        <w:t xml:space="preserve">norādītā </w:t>
      </w:r>
      <w:r w:rsidRPr="00F26DBE">
        <w:rPr>
          <w:b/>
          <w:color w:val="002060"/>
          <w:sz w:val="22"/>
          <w:szCs w:val="22"/>
          <w:u w:val="single"/>
        </w:rPr>
        <w:t>kopējā</w:t>
      </w:r>
      <w:r w:rsidRPr="00F26DBE">
        <w:rPr>
          <w:color w:val="002060"/>
          <w:sz w:val="22"/>
          <w:szCs w:val="22"/>
          <w:u w:val="single"/>
        </w:rPr>
        <w:t xml:space="preserve"> piedāvātā līgumcena</w:t>
      </w:r>
      <w:r w:rsidRPr="00F26DBE">
        <w:rPr>
          <w:i/>
          <w:color w:val="0070C0"/>
          <w:sz w:val="22"/>
          <w:szCs w:val="22"/>
        </w:rPr>
        <w:t xml:space="preserve"> </w:t>
      </w:r>
      <w:r w:rsidRPr="00F26DBE">
        <w:rPr>
          <w:sz w:val="22"/>
          <w:szCs w:val="22"/>
        </w:rPr>
        <w:t xml:space="preserve">ir konkursa piedāvājuma izvēles kritērijs un ir izpaužams/publiskojams Iepirkuma norises laikā. Pārējās </w:t>
      </w:r>
      <w:r w:rsidRPr="00F26DBE">
        <w:rPr>
          <w:i/>
          <w:sz w:val="22"/>
          <w:szCs w:val="22"/>
          <w:lang w:eastAsia="en-US"/>
        </w:rPr>
        <w:t>Piedāvājumā</w:t>
      </w:r>
      <w:r w:rsidRPr="00F26DBE">
        <w:rPr>
          <w:sz w:val="22"/>
          <w:szCs w:val="22"/>
        </w:rPr>
        <w:t xml:space="preserve"> </w:t>
      </w:r>
      <w:r w:rsidRPr="00F26DBE">
        <w:rPr>
          <w:sz w:val="22"/>
          <w:szCs w:val="22"/>
          <w:lang w:eastAsia="en-US"/>
        </w:rPr>
        <w:t xml:space="preserve"> un </w:t>
      </w:r>
      <w:r w:rsidRPr="00F26DBE">
        <w:rPr>
          <w:i/>
          <w:sz w:val="22"/>
          <w:szCs w:val="22"/>
        </w:rPr>
        <w:t xml:space="preserve">"Finanšu piedāvājumā" </w:t>
      </w:r>
      <w:r w:rsidRPr="00F26DBE">
        <w:rPr>
          <w:sz w:val="22"/>
          <w:szCs w:val="22"/>
        </w:rPr>
        <w:t>norādītās</w:t>
      </w:r>
      <w:r w:rsidRPr="00F26DBE">
        <w:rPr>
          <w:i/>
          <w:sz w:val="22"/>
          <w:szCs w:val="22"/>
        </w:rPr>
        <w:t xml:space="preserve"> </w:t>
      </w:r>
      <w:r w:rsidR="00180515" w:rsidRPr="00F26DBE">
        <w:rPr>
          <w:sz w:val="22"/>
          <w:szCs w:val="22"/>
        </w:rPr>
        <w:t>Darbu</w:t>
      </w:r>
      <w:r w:rsidRPr="00F26DBE">
        <w:rPr>
          <w:sz w:val="22"/>
          <w:szCs w:val="22"/>
        </w:rPr>
        <w:t xml:space="preserve"> vienas vienības cenas</w:t>
      </w:r>
      <w:r w:rsidR="00D828BB" w:rsidRPr="00F26DBE">
        <w:rPr>
          <w:sz w:val="22"/>
          <w:szCs w:val="22"/>
        </w:rPr>
        <w:t>/tāmes</w:t>
      </w:r>
      <w:r w:rsidRPr="00F26DBE">
        <w:rPr>
          <w:sz w:val="22"/>
          <w:szCs w:val="22"/>
        </w:rPr>
        <w:t xml:space="preserve"> nav izpaužam</w:t>
      </w:r>
      <w:r w:rsidR="00DF540F" w:rsidRPr="00F26DBE">
        <w:rPr>
          <w:sz w:val="22"/>
          <w:szCs w:val="22"/>
        </w:rPr>
        <w:t>as</w:t>
      </w:r>
      <w:r w:rsidRPr="00F26DBE">
        <w:rPr>
          <w:sz w:val="22"/>
          <w:szCs w:val="22"/>
        </w:rPr>
        <w:t>.</w:t>
      </w:r>
    </w:p>
    <w:tbl>
      <w:tblPr>
        <w:tblW w:w="4925" w:type="pct"/>
        <w:tblInd w:w="108" w:type="dxa"/>
        <w:tblLook w:val="04A0" w:firstRow="1" w:lastRow="0" w:firstColumn="1" w:lastColumn="0" w:noHBand="0" w:noVBand="1"/>
      </w:tblPr>
      <w:tblGrid>
        <w:gridCol w:w="4569"/>
        <w:gridCol w:w="4497"/>
      </w:tblGrid>
      <w:tr w:rsidR="00D73C4A" w:rsidRPr="00F26DBE" w14:paraId="4AB0A695" w14:textId="77777777" w:rsidTr="00753193">
        <w:trPr>
          <w:trHeight w:val="600"/>
        </w:trPr>
        <w:tc>
          <w:tcPr>
            <w:tcW w:w="2520" w:type="pct"/>
            <w:tcBorders>
              <w:top w:val="single" w:sz="4" w:space="0" w:color="auto"/>
              <w:left w:val="single" w:sz="4" w:space="0" w:color="auto"/>
              <w:bottom w:val="single" w:sz="4" w:space="0" w:color="auto"/>
              <w:right w:val="single" w:sz="4" w:space="0" w:color="auto"/>
            </w:tcBorders>
            <w:shd w:val="clear" w:color="auto" w:fill="EDEDED"/>
            <w:vAlign w:val="center"/>
            <w:hideMark/>
          </w:tcPr>
          <w:p w14:paraId="307712E2" w14:textId="77777777" w:rsidR="00D73C4A" w:rsidRPr="00F26DBE" w:rsidRDefault="00D73C4A" w:rsidP="00E034C3">
            <w:pPr>
              <w:widowControl w:val="0"/>
              <w:spacing w:after="120"/>
              <w:ind w:right="-1"/>
              <w:rPr>
                <w:rFonts w:eastAsia="Calibri"/>
                <w:b/>
                <w:sz w:val="22"/>
                <w:szCs w:val="22"/>
              </w:rPr>
            </w:pPr>
            <w:r w:rsidRPr="00F26DBE">
              <w:rPr>
                <w:rFonts w:eastAsia="Calibri"/>
                <w:b/>
                <w:sz w:val="22"/>
                <w:szCs w:val="22"/>
              </w:rPr>
              <w:t>Pretendenta juridiskā adrese</w:t>
            </w:r>
          </w:p>
          <w:p w14:paraId="631C2790" w14:textId="77777777" w:rsidR="00D73C4A" w:rsidRPr="00F26DBE" w:rsidRDefault="00D73C4A" w:rsidP="00E034C3">
            <w:pPr>
              <w:widowControl w:val="0"/>
              <w:spacing w:after="120"/>
              <w:ind w:right="-1"/>
              <w:rPr>
                <w:rFonts w:eastAsia="Calibri"/>
                <w:sz w:val="22"/>
                <w:szCs w:val="22"/>
              </w:rPr>
            </w:pPr>
            <w:r w:rsidRPr="00F26DBE">
              <w:rPr>
                <w:rFonts w:eastAsia="Calibri"/>
                <w:sz w:val="22"/>
                <w:szCs w:val="22"/>
              </w:rPr>
              <w:t xml:space="preserve">(ja faktiskā biroja adrese atšķiras, jānorāda arī tā): </w:t>
            </w:r>
          </w:p>
        </w:tc>
        <w:tc>
          <w:tcPr>
            <w:tcW w:w="2480" w:type="pct"/>
            <w:tcBorders>
              <w:top w:val="single" w:sz="4" w:space="0" w:color="auto"/>
              <w:left w:val="single" w:sz="4" w:space="0" w:color="auto"/>
              <w:bottom w:val="single" w:sz="4" w:space="0" w:color="auto"/>
              <w:right w:val="single" w:sz="4" w:space="0" w:color="auto"/>
            </w:tcBorders>
            <w:vAlign w:val="center"/>
          </w:tcPr>
          <w:p w14:paraId="4A26B9BF" w14:textId="77777777" w:rsidR="00D73C4A" w:rsidRPr="00F26DBE" w:rsidRDefault="00D73C4A" w:rsidP="00E034C3">
            <w:pPr>
              <w:widowControl w:val="0"/>
              <w:spacing w:after="120"/>
              <w:ind w:right="-1"/>
              <w:rPr>
                <w:rFonts w:eastAsia="Calibri"/>
                <w:sz w:val="22"/>
                <w:szCs w:val="22"/>
              </w:rPr>
            </w:pPr>
          </w:p>
        </w:tc>
      </w:tr>
      <w:tr w:rsidR="00D73C4A" w:rsidRPr="00F26DBE" w14:paraId="5523FE20" w14:textId="77777777" w:rsidTr="00753193">
        <w:trPr>
          <w:trHeight w:val="600"/>
        </w:trPr>
        <w:tc>
          <w:tcPr>
            <w:tcW w:w="2520" w:type="pct"/>
            <w:tcBorders>
              <w:top w:val="single" w:sz="4" w:space="0" w:color="auto"/>
              <w:left w:val="single" w:sz="4" w:space="0" w:color="auto"/>
              <w:bottom w:val="single" w:sz="4" w:space="0" w:color="auto"/>
              <w:right w:val="single" w:sz="4" w:space="0" w:color="auto"/>
            </w:tcBorders>
            <w:shd w:val="clear" w:color="auto" w:fill="EDEDED"/>
            <w:vAlign w:val="center"/>
            <w:hideMark/>
          </w:tcPr>
          <w:p w14:paraId="75F385EE" w14:textId="77777777" w:rsidR="00D73C4A" w:rsidRPr="00F26DBE" w:rsidRDefault="00D73C4A" w:rsidP="00E034C3">
            <w:pPr>
              <w:widowControl w:val="0"/>
              <w:spacing w:after="120"/>
              <w:ind w:right="-1"/>
              <w:rPr>
                <w:rFonts w:eastAsia="Calibri"/>
                <w:b/>
                <w:sz w:val="22"/>
                <w:szCs w:val="22"/>
              </w:rPr>
            </w:pPr>
            <w:r w:rsidRPr="00F26DBE">
              <w:rPr>
                <w:rFonts w:eastAsia="Calibri"/>
                <w:sz w:val="22"/>
                <w:szCs w:val="22"/>
              </w:rPr>
              <w:t>Pretendents atbilst</w:t>
            </w:r>
            <w:r w:rsidRPr="00F26DBE">
              <w:rPr>
                <w:rFonts w:eastAsia="Calibri"/>
                <w:b/>
                <w:sz w:val="22"/>
                <w:szCs w:val="22"/>
              </w:rPr>
              <w:t xml:space="preserve"> mazajam </w:t>
            </w:r>
            <w:r w:rsidRPr="00F26DBE">
              <w:rPr>
                <w:rFonts w:eastAsia="Calibri"/>
                <w:sz w:val="22"/>
                <w:szCs w:val="22"/>
              </w:rPr>
              <w:t>vai</w:t>
            </w:r>
            <w:r w:rsidRPr="00F26DBE">
              <w:rPr>
                <w:rFonts w:eastAsia="Calibri"/>
                <w:b/>
                <w:sz w:val="22"/>
                <w:szCs w:val="22"/>
              </w:rPr>
              <w:t xml:space="preserve"> vidējam uzņēmumam</w:t>
            </w:r>
            <w:r w:rsidRPr="00F26DBE">
              <w:rPr>
                <w:rStyle w:val="FootnoteReference"/>
                <w:rFonts w:eastAsia="Calibri"/>
                <w:sz w:val="22"/>
                <w:szCs w:val="22"/>
              </w:rPr>
              <w:footnoteReference w:id="22"/>
            </w:r>
            <w:r w:rsidRPr="00F26DBE">
              <w:rPr>
                <w:rFonts w:eastAsia="Calibri"/>
                <w:b/>
                <w:sz w:val="22"/>
                <w:szCs w:val="22"/>
              </w:rPr>
              <w:t xml:space="preserve"> </w:t>
            </w:r>
            <w:r w:rsidRPr="00F26DBE">
              <w:rPr>
                <w:rFonts w:eastAsia="Calibri"/>
                <w:sz w:val="22"/>
                <w:szCs w:val="22"/>
              </w:rPr>
              <w:t>(jānorāda atbilstošais):</w:t>
            </w:r>
          </w:p>
        </w:tc>
        <w:tc>
          <w:tcPr>
            <w:tcW w:w="2480" w:type="pct"/>
            <w:tcBorders>
              <w:top w:val="single" w:sz="4" w:space="0" w:color="auto"/>
              <w:left w:val="single" w:sz="4" w:space="0" w:color="auto"/>
              <w:bottom w:val="single" w:sz="4" w:space="0" w:color="auto"/>
              <w:right w:val="single" w:sz="4" w:space="0" w:color="auto"/>
            </w:tcBorders>
            <w:vAlign w:val="center"/>
          </w:tcPr>
          <w:p w14:paraId="1A65F991" w14:textId="77777777" w:rsidR="00D73C4A" w:rsidRPr="00F26DBE" w:rsidRDefault="00D73C4A" w:rsidP="00E034C3">
            <w:pPr>
              <w:widowControl w:val="0"/>
              <w:spacing w:after="120"/>
              <w:ind w:right="-1"/>
              <w:rPr>
                <w:rFonts w:eastAsia="Calibri"/>
                <w:sz w:val="22"/>
                <w:szCs w:val="22"/>
              </w:rPr>
            </w:pPr>
          </w:p>
        </w:tc>
      </w:tr>
      <w:tr w:rsidR="00D73C4A" w:rsidRPr="00F26DBE" w14:paraId="39CCEC5C" w14:textId="77777777" w:rsidTr="00753193">
        <w:trPr>
          <w:trHeight w:val="600"/>
        </w:trPr>
        <w:tc>
          <w:tcPr>
            <w:tcW w:w="2520" w:type="pct"/>
            <w:tcBorders>
              <w:top w:val="single" w:sz="4" w:space="0" w:color="auto"/>
              <w:left w:val="single" w:sz="4" w:space="0" w:color="auto"/>
              <w:bottom w:val="single" w:sz="4" w:space="0" w:color="auto"/>
              <w:right w:val="single" w:sz="4" w:space="0" w:color="auto"/>
            </w:tcBorders>
            <w:shd w:val="clear" w:color="auto" w:fill="EDEDED"/>
            <w:vAlign w:val="center"/>
            <w:hideMark/>
          </w:tcPr>
          <w:p w14:paraId="60D8F248" w14:textId="77777777" w:rsidR="00D73C4A" w:rsidRPr="00F26DBE" w:rsidRDefault="00D73C4A" w:rsidP="00E034C3">
            <w:pPr>
              <w:widowControl w:val="0"/>
              <w:spacing w:after="120"/>
              <w:ind w:right="-1"/>
              <w:rPr>
                <w:rFonts w:eastAsia="Calibri"/>
                <w:sz w:val="22"/>
                <w:szCs w:val="22"/>
              </w:rPr>
            </w:pPr>
            <w:r w:rsidRPr="00F26DBE">
              <w:rPr>
                <w:sz w:val="22"/>
                <w:szCs w:val="22"/>
              </w:rPr>
              <w:t xml:space="preserve">Saskaņā ar PIL 42. panta trešās daļas 4. punktu, </w:t>
            </w:r>
            <w:r w:rsidRPr="00F26DBE">
              <w:rPr>
                <w:bCs/>
                <w:sz w:val="22"/>
                <w:szCs w:val="22"/>
              </w:rPr>
              <w:t>l</w:t>
            </w:r>
            <w:r w:rsidRPr="00F26DBE">
              <w:rPr>
                <w:sz w:val="22"/>
                <w:szCs w:val="22"/>
              </w:rPr>
              <w:t>ūdzam norādīt</w:t>
            </w:r>
            <w:r w:rsidRPr="00F26DBE">
              <w:rPr>
                <w:b/>
                <w:sz w:val="22"/>
                <w:szCs w:val="22"/>
              </w:rPr>
              <w:t xml:space="preserve"> </w:t>
            </w:r>
            <w:r w:rsidRPr="00F26DBE">
              <w:rPr>
                <w:b/>
                <w:bCs/>
                <w:sz w:val="22"/>
                <w:szCs w:val="22"/>
                <w:shd w:val="clear" w:color="auto" w:fill="EDEDED"/>
              </w:rPr>
              <w:t>personas</w:t>
            </w:r>
            <w:r w:rsidRPr="00F26DBE">
              <w:rPr>
                <w:b/>
                <w:sz w:val="22"/>
                <w:szCs w:val="22"/>
                <w:shd w:val="clear" w:color="auto" w:fill="EDEDED"/>
              </w:rPr>
              <w:t>, kurām ir izšķirošā ietekme</w:t>
            </w:r>
            <w:r w:rsidRPr="00F26DBE">
              <w:rPr>
                <w:rStyle w:val="FootnoteReference"/>
                <w:sz w:val="22"/>
                <w:szCs w:val="22"/>
                <w:shd w:val="clear" w:color="auto" w:fill="EDEDED"/>
              </w:rPr>
              <w:footnoteReference w:id="23"/>
            </w:r>
            <w:r w:rsidRPr="00F26DBE">
              <w:rPr>
                <w:sz w:val="22"/>
                <w:szCs w:val="22"/>
                <w:shd w:val="clear" w:color="auto" w:fill="EDEDED"/>
              </w:rPr>
              <w:t xml:space="preserve"> Pretendentā uz līdzdalības pamata normatīvo aktu par koncerniem izpratnē:</w:t>
            </w:r>
          </w:p>
        </w:tc>
        <w:tc>
          <w:tcPr>
            <w:tcW w:w="2480" w:type="pct"/>
            <w:tcBorders>
              <w:top w:val="single" w:sz="4" w:space="0" w:color="auto"/>
              <w:left w:val="single" w:sz="4" w:space="0" w:color="auto"/>
              <w:bottom w:val="single" w:sz="4" w:space="0" w:color="auto"/>
              <w:right w:val="single" w:sz="4" w:space="0" w:color="auto"/>
            </w:tcBorders>
            <w:shd w:val="clear" w:color="auto" w:fill="FFFFFF"/>
            <w:vAlign w:val="center"/>
          </w:tcPr>
          <w:p w14:paraId="7DD39A21" w14:textId="77777777" w:rsidR="00D73C4A" w:rsidRPr="00F26DBE" w:rsidRDefault="00D73C4A" w:rsidP="00E034C3">
            <w:pPr>
              <w:widowControl w:val="0"/>
              <w:spacing w:after="120"/>
              <w:ind w:right="-1"/>
              <w:rPr>
                <w:rFonts w:eastAsia="Calibri"/>
                <w:sz w:val="22"/>
                <w:szCs w:val="22"/>
              </w:rPr>
            </w:pPr>
            <w:r w:rsidRPr="00F26DBE">
              <w:rPr>
                <w:i/>
                <w:color w:val="0070C0"/>
                <w:sz w:val="22"/>
                <w:szCs w:val="22"/>
                <w:shd w:val="clear" w:color="auto" w:fill="FFFFFF"/>
              </w:rPr>
              <w:t xml:space="preserve">[norādīt, vai </w:t>
            </w:r>
            <w:r w:rsidRPr="00F26DBE">
              <w:rPr>
                <w:b/>
                <w:i/>
                <w:color w:val="0070C0"/>
                <w:sz w:val="22"/>
                <w:szCs w:val="22"/>
                <w:u w:val="single"/>
                <w:shd w:val="clear" w:color="auto" w:fill="FFFFFF"/>
              </w:rPr>
              <w:t>ir/nav</w:t>
            </w:r>
            <w:r w:rsidRPr="00F26DBE">
              <w:rPr>
                <w:i/>
                <w:color w:val="0070C0"/>
                <w:sz w:val="22"/>
                <w:szCs w:val="22"/>
                <w:shd w:val="clear" w:color="auto" w:fill="FFFFFF"/>
              </w:rPr>
              <w:t xml:space="preserve"> attiecināms]</w:t>
            </w:r>
          </w:p>
        </w:tc>
      </w:tr>
      <w:tr w:rsidR="00D73C4A" w:rsidRPr="00F26DBE" w14:paraId="51551EA8" w14:textId="77777777" w:rsidTr="00C13128">
        <w:trPr>
          <w:trHeight w:val="300"/>
        </w:trPr>
        <w:tc>
          <w:tcPr>
            <w:tcW w:w="2520" w:type="pct"/>
            <w:tcBorders>
              <w:top w:val="nil"/>
              <w:left w:val="single" w:sz="4" w:space="0" w:color="auto"/>
              <w:bottom w:val="single" w:sz="4" w:space="0" w:color="auto"/>
              <w:right w:val="single" w:sz="4" w:space="0" w:color="auto"/>
            </w:tcBorders>
            <w:shd w:val="clear" w:color="auto" w:fill="DEEAF6"/>
            <w:vAlign w:val="center"/>
            <w:hideMark/>
          </w:tcPr>
          <w:p w14:paraId="05944F61" w14:textId="77777777" w:rsidR="00D73C4A" w:rsidRPr="00F26DBE" w:rsidRDefault="00D73C4A" w:rsidP="00E034C3">
            <w:pPr>
              <w:widowControl w:val="0"/>
              <w:spacing w:after="120"/>
              <w:ind w:right="-1"/>
              <w:rPr>
                <w:rFonts w:eastAsia="Calibri"/>
                <w:sz w:val="22"/>
                <w:szCs w:val="22"/>
              </w:rPr>
            </w:pPr>
            <w:r w:rsidRPr="00F26DBE">
              <w:rPr>
                <w:rFonts w:eastAsia="Calibri"/>
                <w:b/>
                <w:sz w:val="22"/>
                <w:szCs w:val="22"/>
              </w:rPr>
              <w:t>Pretendenta rekvizīti</w:t>
            </w:r>
            <w:r w:rsidRPr="00F26DBE">
              <w:rPr>
                <w:rFonts w:eastAsia="Calibri"/>
                <w:sz w:val="22"/>
                <w:szCs w:val="22"/>
              </w:rPr>
              <w:t>:</w:t>
            </w:r>
          </w:p>
        </w:tc>
        <w:tc>
          <w:tcPr>
            <w:tcW w:w="2480" w:type="pct"/>
            <w:tcBorders>
              <w:top w:val="nil"/>
              <w:left w:val="single" w:sz="4" w:space="0" w:color="auto"/>
              <w:bottom w:val="single" w:sz="4" w:space="0" w:color="auto"/>
              <w:right w:val="single" w:sz="4" w:space="0" w:color="auto"/>
            </w:tcBorders>
            <w:shd w:val="clear" w:color="auto" w:fill="FFFFFF"/>
            <w:vAlign w:val="center"/>
          </w:tcPr>
          <w:p w14:paraId="25B5FA6E" w14:textId="77777777" w:rsidR="00D73C4A" w:rsidRPr="00F26DBE" w:rsidRDefault="00D73C4A" w:rsidP="00E034C3">
            <w:pPr>
              <w:widowControl w:val="0"/>
              <w:spacing w:after="120"/>
              <w:ind w:right="-1"/>
              <w:rPr>
                <w:rFonts w:eastAsia="Calibri"/>
                <w:sz w:val="22"/>
                <w:szCs w:val="22"/>
              </w:rPr>
            </w:pPr>
          </w:p>
        </w:tc>
      </w:tr>
      <w:tr w:rsidR="00D73C4A" w:rsidRPr="00F26DBE" w14:paraId="4B87F1DE" w14:textId="77777777" w:rsidTr="00C13128">
        <w:trPr>
          <w:trHeight w:val="300"/>
        </w:trPr>
        <w:tc>
          <w:tcPr>
            <w:tcW w:w="2520" w:type="pct"/>
            <w:tcBorders>
              <w:top w:val="nil"/>
              <w:left w:val="single" w:sz="4" w:space="0" w:color="auto"/>
              <w:bottom w:val="single" w:sz="4" w:space="0" w:color="auto"/>
              <w:right w:val="single" w:sz="4" w:space="0" w:color="auto"/>
            </w:tcBorders>
            <w:shd w:val="clear" w:color="auto" w:fill="DEEAF6"/>
            <w:vAlign w:val="center"/>
            <w:hideMark/>
          </w:tcPr>
          <w:p w14:paraId="498604EC" w14:textId="77777777" w:rsidR="00D73C4A" w:rsidRPr="00F26DBE" w:rsidRDefault="00D73C4A" w:rsidP="00E034C3">
            <w:pPr>
              <w:widowControl w:val="0"/>
              <w:spacing w:after="120"/>
              <w:ind w:right="-1"/>
              <w:rPr>
                <w:rFonts w:eastAsia="Calibri"/>
                <w:sz w:val="22"/>
                <w:szCs w:val="22"/>
              </w:rPr>
            </w:pPr>
            <w:r w:rsidRPr="00F26DBE">
              <w:rPr>
                <w:rFonts w:eastAsia="Calibri"/>
                <w:sz w:val="22"/>
                <w:szCs w:val="22"/>
              </w:rPr>
              <w:t>Banka:</w:t>
            </w:r>
          </w:p>
        </w:tc>
        <w:tc>
          <w:tcPr>
            <w:tcW w:w="2480" w:type="pct"/>
            <w:tcBorders>
              <w:top w:val="nil"/>
              <w:left w:val="single" w:sz="4" w:space="0" w:color="auto"/>
              <w:bottom w:val="single" w:sz="4" w:space="0" w:color="auto"/>
              <w:right w:val="single" w:sz="4" w:space="0" w:color="auto"/>
            </w:tcBorders>
            <w:vAlign w:val="center"/>
          </w:tcPr>
          <w:p w14:paraId="3577AF2C" w14:textId="77777777" w:rsidR="00D73C4A" w:rsidRPr="00F26DBE" w:rsidRDefault="00D73C4A" w:rsidP="00E034C3">
            <w:pPr>
              <w:widowControl w:val="0"/>
              <w:spacing w:after="120"/>
              <w:ind w:right="-1"/>
              <w:rPr>
                <w:rFonts w:eastAsia="Calibri"/>
                <w:sz w:val="22"/>
                <w:szCs w:val="22"/>
              </w:rPr>
            </w:pPr>
          </w:p>
        </w:tc>
      </w:tr>
      <w:tr w:rsidR="00D73C4A" w:rsidRPr="00F26DBE" w14:paraId="2F17E86C" w14:textId="77777777" w:rsidTr="00C13128">
        <w:trPr>
          <w:trHeight w:val="300"/>
        </w:trPr>
        <w:tc>
          <w:tcPr>
            <w:tcW w:w="2520" w:type="pct"/>
            <w:tcBorders>
              <w:top w:val="nil"/>
              <w:left w:val="single" w:sz="4" w:space="0" w:color="auto"/>
              <w:bottom w:val="single" w:sz="4" w:space="0" w:color="auto"/>
              <w:right w:val="single" w:sz="4" w:space="0" w:color="auto"/>
            </w:tcBorders>
            <w:shd w:val="clear" w:color="auto" w:fill="DEEAF6"/>
            <w:vAlign w:val="center"/>
            <w:hideMark/>
          </w:tcPr>
          <w:p w14:paraId="3956A50B" w14:textId="77777777" w:rsidR="00D73C4A" w:rsidRPr="00F26DBE" w:rsidRDefault="00D73C4A" w:rsidP="00E034C3">
            <w:pPr>
              <w:widowControl w:val="0"/>
              <w:spacing w:after="120"/>
              <w:ind w:right="-1"/>
              <w:rPr>
                <w:rFonts w:eastAsia="Calibri"/>
                <w:sz w:val="22"/>
                <w:szCs w:val="22"/>
              </w:rPr>
            </w:pPr>
            <w:r w:rsidRPr="00F26DBE">
              <w:rPr>
                <w:rFonts w:eastAsia="Calibri"/>
                <w:sz w:val="22"/>
                <w:szCs w:val="22"/>
              </w:rPr>
              <w:t>Konts:</w:t>
            </w:r>
          </w:p>
        </w:tc>
        <w:tc>
          <w:tcPr>
            <w:tcW w:w="2480" w:type="pct"/>
            <w:tcBorders>
              <w:top w:val="nil"/>
              <w:left w:val="single" w:sz="4" w:space="0" w:color="auto"/>
              <w:bottom w:val="single" w:sz="4" w:space="0" w:color="auto"/>
              <w:right w:val="single" w:sz="4" w:space="0" w:color="auto"/>
            </w:tcBorders>
            <w:vAlign w:val="center"/>
          </w:tcPr>
          <w:p w14:paraId="4C067734" w14:textId="77777777" w:rsidR="00D73C4A" w:rsidRPr="00F26DBE" w:rsidRDefault="00D73C4A" w:rsidP="00E034C3">
            <w:pPr>
              <w:widowControl w:val="0"/>
              <w:spacing w:after="120"/>
              <w:ind w:right="-1"/>
              <w:rPr>
                <w:rFonts w:eastAsia="Calibri"/>
                <w:sz w:val="22"/>
                <w:szCs w:val="22"/>
              </w:rPr>
            </w:pPr>
          </w:p>
        </w:tc>
      </w:tr>
      <w:tr w:rsidR="00D73C4A" w:rsidRPr="00F26DBE" w14:paraId="122409C7" w14:textId="77777777" w:rsidTr="00C13128">
        <w:trPr>
          <w:trHeight w:val="300"/>
        </w:trPr>
        <w:tc>
          <w:tcPr>
            <w:tcW w:w="2520" w:type="pct"/>
            <w:tcBorders>
              <w:top w:val="nil"/>
              <w:left w:val="single" w:sz="4" w:space="0" w:color="auto"/>
              <w:bottom w:val="single" w:sz="4" w:space="0" w:color="auto"/>
              <w:right w:val="single" w:sz="4" w:space="0" w:color="auto"/>
            </w:tcBorders>
            <w:shd w:val="clear" w:color="auto" w:fill="DEEAF6"/>
            <w:vAlign w:val="center"/>
            <w:hideMark/>
          </w:tcPr>
          <w:p w14:paraId="433C4B9B" w14:textId="77777777" w:rsidR="00D73C4A" w:rsidRPr="00F26DBE" w:rsidRDefault="00D73C4A" w:rsidP="00E034C3">
            <w:pPr>
              <w:widowControl w:val="0"/>
              <w:spacing w:after="120"/>
              <w:ind w:right="-1"/>
              <w:rPr>
                <w:rFonts w:eastAsia="Calibri"/>
                <w:sz w:val="22"/>
                <w:szCs w:val="22"/>
              </w:rPr>
            </w:pPr>
            <w:r w:rsidRPr="00F26DBE">
              <w:rPr>
                <w:rFonts w:eastAsia="Calibri"/>
                <w:sz w:val="22"/>
                <w:szCs w:val="22"/>
              </w:rPr>
              <w:t>Kods:</w:t>
            </w:r>
          </w:p>
        </w:tc>
        <w:tc>
          <w:tcPr>
            <w:tcW w:w="2480" w:type="pct"/>
            <w:tcBorders>
              <w:top w:val="nil"/>
              <w:left w:val="single" w:sz="4" w:space="0" w:color="auto"/>
              <w:bottom w:val="single" w:sz="4" w:space="0" w:color="auto"/>
              <w:right w:val="single" w:sz="4" w:space="0" w:color="auto"/>
            </w:tcBorders>
            <w:vAlign w:val="center"/>
          </w:tcPr>
          <w:p w14:paraId="7B2D4103" w14:textId="77777777" w:rsidR="00D73C4A" w:rsidRPr="00F26DBE" w:rsidRDefault="00D73C4A" w:rsidP="00E034C3">
            <w:pPr>
              <w:widowControl w:val="0"/>
              <w:spacing w:after="120"/>
              <w:ind w:right="-1"/>
              <w:rPr>
                <w:rFonts w:eastAsia="Calibri"/>
                <w:sz w:val="22"/>
                <w:szCs w:val="22"/>
              </w:rPr>
            </w:pPr>
          </w:p>
        </w:tc>
      </w:tr>
      <w:tr w:rsidR="00D73C4A" w:rsidRPr="00F26DBE" w14:paraId="307DE36D" w14:textId="77777777" w:rsidTr="00753193">
        <w:trPr>
          <w:trHeight w:val="300"/>
        </w:trPr>
        <w:tc>
          <w:tcPr>
            <w:tcW w:w="2520" w:type="pct"/>
            <w:tcBorders>
              <w:top w:val="nil"/>
              <w:left w:val="single" w:sz="4" w:space="0" w:color="auto"/>
              <w:bottom w:val="single" w:sz="4" w:space="0" w:color="auto"/>
              <w:right w:val="single" w:sz="4" w:space="0" w:color="auto"/>
            </w:tcBorders>
            <w:shd w:val="clear" w:color="auto" w:fill="EDEDED"/>
            <w:vAlign w:val="center"/>
            <w:hideMark/>
          </w:tcPr>
          <w:p w14:paraId="0B97CA2C" w14:textId="77777777" w:rsidR="00D73C4A" w:rsidRPr="00F26DBE" w:rsidRDefault="00D73C4A" w:rsidP="00E034C3">
            <w:pPr>
              <w:widowControl w:val="0"/>
              <w:spacing w:after="120"/>
              <w:ind w:right="-1"/>
              <w:rPr>
                <w:rFonts w:eastAsia="Calibri"/>
                <w:b/>
                <w:sz w:val="22"/>
                <w:szCs w:val="22"/>
              </w:rPr>
            </w:pPr>
            <w:r w:rsidRPr="00F26DBE">
              <w:rPr>
                <w:rFonts w:eastAsia="Calibri"/>
                <w:b/>
                <w:sz w:val="22"/>
                <w:szCs w:val="22"/>
              </w:rPr>
              <w:lastRenderedPageBreak/>
              <w:t xml:space="preserve">Kontaktpersona par izteikto piedāvājumu </w:t>
            </w:r>
            <w:r w:rsidRPr="00F26DBE">
              <w:rPr>
                <w:rFonts w:eastAsia="Calibri"/>
                <w:sz w:val="22"/>
                <w:szCs w:val="22"/>
              </w:rPr>
              <w:t>(saziņai ar Iepirkuma komisiju):</w:t>
            </w:r>
          </w:p>
        </w:tc>
        <w:tc>
          <w:tcPr>
            <w:tcW w:w="2480" w:type="pct"/>
            <w:tcBorders>
              <w:top w:val="nil"/>
              <w:left w:val="single" w:sz="4" w:space="0" w:color="auto"/>
              <w:bottom w:val="single" w:sz="4" w:space="0" w:color="auto"/>
              <w:right w:val="single" w:sz="4" w:space="0" w:color="auto"/>
            </w:tcBorders>
            <w:vAlign w:val="center"/>
          </w:tcPr>
          <w:p w14:paraId="5933BA46" w14:textId="77777777" w:rsidR="00D73C4A" w:rsidRPr="00F26DBE" w:rsidRDefault="00D73C4A" w:rsidP="00E034C3">
            <w:pPr>
              <w:widowControl w:val="0"/>
              <w:spacing w:after="120"/>
              <w:ind w:right="-1"/>
              <w:rPr>
                <w:rFonts w:eastAsia="Calibri"/>
                <w:sz w:val="22"/>
                <w:szCs w:val="22"/>
              </w:rPr>
            </w:pPr>
          </w:p>
        </w:tc>
      </w:tr>
      <w:tr w:rsidR="00D73C4A" w:rsidRPr="00F26DBE" w14:paraId="257F4222" w14:textId="77777777" w:rsidTr="00753193">
        <w:trPr>
          <w:trHeight w:val="300"/>
        </w:trPr>
        <w:tc>
          <w:tcPr>
            <w:tcW w:w="2520" w:type="pct"/>
            <w:tcBorders>
              <w:top w:val="nil"/>
              <w:left w:val="single" w:sz="4" w:space="0" w:color="auto"/>
              <w:bottom w:val="single" w:sz="4" w:space="0" w:color="auto"/>
              <w:right w:val="single" w:sz="4" w:space="0" w:color="auto"/>
            </w:tcBorders>
            <w:shd w:val="clear" w:color="auto" w:fill="EDEDED"/>
            <w:vAlign w:val="center"/>
            <w:hideMark/>
          </w:tcPr>
          <w:p w14:paraId="688A97D3" w14:textId="77777777" w:rsidR="00D73C4A" w:rsidRPr="00F26DBE" w:rsidRDefault="00D73C4A" w:rsidP="00E034C3">
            <w:pPr>
              <w:widowControl w:val="0"/>
              <w:spacing w:after="120"/>
              <w:ind w:right="-1"/>
              <w:rPr>
                <w:rFonts w:eastAsia="Calibri"/>
                <w:sz w:val="22"/>
                <w:szCs w:val="22"/>
              </w:rPr>
            </w:pPr>
            <w:r w:rsidRPr="00F26DBE">
              <w:rPr>
                <w:rFonts w:eastAsia="Calibri"/>
                <w:sz w:val="22"/>
                <w:szCs w:val="22"/>
              </w:rPr>
              <w:t>Vārds, uzvārds:</w:t>
            </w:r>
          </w:p>
        </w:tc>
        <w:tc>
          <w:tcPr>
            <w:tcW w:w="2480" w:type="pct"/>
            <w:tcBorders>
              <w:top w:val="nil"/>
              <w:left w:val="single" w:sz="4" w:space="0" w:color="auto"/>
              <w:bottom w:val="single" w:sz="4" w:space="0" w:color="auto"/>
              <w:right w:val="single" w:sz="4" w:space="0" w:color="auto"/>
            </w:tcBorders>
            <w:vAlign w:val="center"/>
          </w:tcPr>
          <w:p w14:paraId="27EF6194" w14:textId="77777777" w:rsidR="00D73C4A" w:rsidRPr="00F26DBE" w:rsidRDefault="00D73C4A" w:rsidP="00E034C3">
            <w:pPr>
              <w:widowControl w:val="0"/>
              <w:spacing w:after="120"/>
              <w:ind w:right="-1"/>
              <w:rPr>
                <w:rFonts w:eastAsia="Calibri"/>
                <w:sz w:val="22"/>
                <w:szCs w:val="22"/>
              </w:rPr>
            </w:pPr>
          </w:p>
        </w:tc>
      </w:tr>
      <w:tr w:rsidR="00D73C4A" w:rsidRPr="00F26DBE" w14:paraId="622D53EF" w14:textId="77777777" w:rsidTr="00753193">
        <w:trPr>
          <w:trHeight w:val="300"/>
        </w:trPr>
        <w:tc>
          <w:tcPr>
            <w:tcW w:w="2520" w:type="pct"/>
            <w:tcBorders>
              <w:top w:val="nil"/>
              <w:left w:val="single" w:sz="4" w:space="0" w:color="auto"/>
              <w:bottom w:val="single" w:sz="4" w:space="0" w:color="auto"/>
              <w:right w:val="single" w:sz="4" w:space="0" w:color="auto"/>
            </w:tcBorders>
            <w:shd w:val="clear" w:color="auto" w:fill="EDEDED"/>
            <w:vAlign w:val="center"/>
            <w:hideMark/>
          </w:tcPr>
          <w:p w14:paraId="1E18E440" w14:textId="77777777" w:rsidR="00D73C4A" w:rsidRPr="00F26DBE" w:rsidRDefault="00D73C4A" w:rsidP="00E034C3">
            <w:pPr>
              <w:widowControl w:val="0"/>
              <w:spacing w:after="120"/>
              <w:ind w:right="-1"/>
              <w:rPr>
                <w:rFonts w:eastAsia="Calibri"/>
                <w:sz w:val="22"/>
                <w:szCs w:val="22"/>
              </w:rPr>
            </w:pPr>
            <w:r w:rsidRPr="00F26DBE">
              <w:rPr>
                <w:rFonts w:eastAsia="Calibri"/>
                <w:sz w:val="22"/>
                <w:szCs w:val="22"/>
              </w:rPr>
              <w:t>Ieņemamais amats:</w:t>
            </w:r>
          </w:p>
        </w:tc>
        <w:tc>
          <w:tcPr>
            <w:tcW w:w="2480" w:type="pct"/>
            <w:tcBorders>
              <w:top w:val="nil"/>
              <w:left w:val="single" w:sz="4" w:space="0" w:color="auto"/>
              <w:bottom w:val="single" w:sz="4" w:space="0" w:color="auto"/>
              <w:right w:val="single" w:sz="4" w:space="0" w:color="auto"/>
            </w:tcBorders>
            <w:vAlign w:val="center"/>
          </w:tcPr>
          <w:p w14:paraId="3BF9332F" w14:textId="77777777" w:rsidR="00D73C4A" w:rsidRPr="00F26DBE" w:rsidRDefault="00D73C4A" w:rsidP="00E034C3">
            <w:pPr>
              <w:widowControl w:val="0"/>
              <w:spacing w:after="120"/>
              <w:ind w:right="-1"/>
              <w:rPr>
                <w:rFonts w:eastAsia="Calibri"/>
                <w:sz w:val="22"/>
                <w:szCs w:val="22"/>
              </w:rPr>
            </w:pPr>
          </w:p>
        </w:tc>
      </w:tr>
      <w:tr w:rsidR="00D73C4A" w:rsidRPr="00F26DBE" w14:paraId="07D8E65D" w14:textId="77777777" w:rsidTr="00753193">
        <w:trPr>
          <w:trHeight w:val="300"/>
        </w:trPr>
        <w:tc>
          <w:tcPr>
            <w:tcW w:w="2520" w:type="pct"/>
            <w:tcBorders>
              <w:top w:val="nil"/>
              <w:left w:val="single" w:sz="4" w:space="0" w:color="auto"/>
              <w:bottom w:val="single" w:sz="4" w:space="0" w:color="auto"/>
              <w:right w:val="single" w:sz="4" w:space="0" w:color="auto"/>
            </w:tcBorders>
            <w:shd w:val="clear" w:color="auto" w:fill="EDEDED"/>
            <w:vAlign w:val="center"/>
            <w:hideMark/>
          </w:tcPr>
          <w:p w14:paraId="7FF9EB0F" w14:textId="77777777" w:rsidR="00D73C4A" w:rsidRPr="00F26DBE" w:rsidRDefault="00D73C4A" w:rsidP="00E034C3">
            <w:pPr>
              <w:widowControl w:val="0"/>
              <w:spacing w:after="120"/>
              <w:ind w:right="-1"/>
              <w:rPr>
                <w:rFonts w:eastAsia="Calibri"/>
                <w:sz w:val="22"/>
                <w:szCs w:val="22"/>
              </w:rPr>
            </w:pPr>
            <w:r w:rsidRPr="00F26DBE">
              <w:rPr>
                <w:sz w:val="22"/>
                <w:szCs w:val="22"/>
              </w:rPr>
              <w:t xml:space="preserve">Elektroniskais </w:t>
            </w:r>
            <w:r w:rsidRPr="00F26DBE">
              <w:rPr>
                <w:b/>
                <w:sz w:val="22"/>
                <w:szCs w:val="22"/>
              </w:rPr>
              <w:t>e</w:t>
            </w:r>
            <w:r w:rsidRPr="00F26DBE">
              <w:rPr>
                <w:rFonts w:eastAsia="Calibri"/>
                <w:b/>
                <w:sz w:val="22"/>
                <w:szCs w:val="22"/>
              </w:rPr>
              <w:t>-pasts</w:t>
            </w:r>
            <w:r w:rsidRPr="00F26DBE">
              <w:rPr>
                <w:rFonts w:eastAsia="Calibri"/>
                <w:sz w:val="22"/>
                <w:szCs w:val="22"/>
              </w:rPr>
              <w:t>:</w:t>
            </w:r>
          </w:p>
        </w:tc>
        <w:tc>
          <w:tcPr>
            <w:tcW w:w="2480" w:type="pct"/>
            <w:tcBorders>
              <w:top w:val="nil"/>
              <w:left w:val="single" w:sz="4" w:space="0" w:color="auto"/>
              <w:bottom w:val="single" w:sz="4" w:space="0" w:color="auto"/>
              <w:right w:val="single" w:sz="4" w:space="0" w:color="auto"/>
            </w:tcBorders>
            <w:vAlign w:val="center"/>
          </w:tcPr>
          <w:p w14:paraId="31BBAC97" w14:textId="77777777" w:rsidR="00D73C4A" w:rsidRPr="00F26DBE" w:rsidRDefault="00D73C4A" w:rsidP="00E034C3">
            <w:pPr>
              <w:widowControl w:val="0"/>
              <w:spacing w:after="120"/>
              <w:ind w:right="-1"/>
              <w:rPr>
                <w:rFonts w:eastAsia="Calibri"/>
                <w:sz w:val="22"/>
                <w:szCs w:val="22"/>
              </w:rPr>
            </w:pPr>
          </w:p>
        </w:tc>
      </w:tr>
      <w:tr w:rsidR="00D73C4A" w:rsidRPr="00F26DBE" w14:paraId="5BDED0DF" w14:textId="77777777" w:rsidTr="00753193">
        <w:trPr>
          <w:trHeight w:val="300"/>
        </w:trPr>
        <w:tc>
          <w:tcPr>
            <w:tcW w:w="2520" w:type="pct"/>
            <w:tcBorders>
              <w:top w:val="nil"/>
              <w:left w:val="single" w:sz="4" w:space="0" w:color="auto"/>
              <w:bottom w:val="single" w:sz="4" w:space="0" w:color="auto"/>
              <w:right w:val="single" w:sz="4" w:space="0" w:color="auto"/>
            </w:tcBorders>
            <w:shd w:val="clear" w:color="auto" w:fill="EDEDED"/>
            <w:vAlign w:val="center"/>
            <w:hideMark/>
          </w:tcPr>
          <w:p w14:paraId="270A3888" w14:textId="77777777" w:rsidR="00D73C4A" w:rsidRPr="00F26DBE" w:rsidRDefault="00D73C4A" w:rsidP="00E034C3">
            <w:pPr>
              <w:widowControl w:val="0"/>
              <w:spacing w:after="120"/>
              <w:ind w:right="-1"/>
              <w:rPr>
                <w:rFonts w:eastAsia="Calibri"/>
                <w:b/>
                <w:sz w:val="22"/>
                <w:szCs w:val="22"/>
              </w:rPr>
            </w:pPr>
            <w:r w:rsidRPr="00F26DBE">
              <w:rPr>
                <w:sz w:val="22"/>
                <w:szCs w:val="22"/>
              </w:rPr>
              <w:t>Elektroniskā E-adrese</w:t>
            </w:r>
            <w:r w:rsidRPr="00F26DBE">
              <w:rPr>
                <w:rStyle w:val="FootnoteReference"/>
                <w:sz w:val="22"/>
                <w:szCs w:val="22"/>
              </w:rPr>
              <w:footnoteReference w:id="24"/>
            </w:r>
            <w:r w:rsidRPr="00F26DBE">
              <w:rPr>
                <w:rFonts w:eastAsia="Calibri"/>
                <w:sz w:val="22"/>
                <w:szCs w:val="22"/>
              </w:rPr>
              <w:t>:</w:t>
            </w:r>
          </w:p>
        </w:tc>
        <w:tc>
          <w:tcPr>
            <w:tcW w:w="2480" w:type="pct"/>
            <w:tcBorders>
              <w:top w:val="nil"/>
              <w:left w:val="single" w:sz="4" w:space="0" w:color="auto"/>
              <w:bottom w:val="single" w:sz="4" w:space="0" w:color="auto"/>
              <w:right w:val="single" w:sz="4" w:space="0" w:color="auto"/>
            </w:tcBorders>
            <w:vAlign w:val="center"/>
          </w:tcPr>
          <w:p w14:paraId="4E277C77" w14:textId="77777777" w:rsidR="00D73C4A" w:rsidRPr="00F26DBE" w:rsidRDefault="00D73C4A" w:rsidP="00E034C3">
            <w:pPr>
              <w:widowControl w:val="0"/>
              <w:spacing w:after="120"/>
              <w:ind w:right="-1"/>
              <w:rPr>
                <w:rFonts w:eastAsia="Calibri"/>
                <w:sz w:val="22"/>
                <w:szCs w:val="22"/>
              </w:rPr>
            </w:pPr>
          </w:p>
        </w:tc>
      </w:tr>
      <w:tr w:rsidR="00D73C4A" w:rsidRPr="00F26DBE" w14:paraId="6B421DF4" w14:textId="77777777" w:rsidTr="00753193">
        <w:trPr>
          <w:trHeight w:val="300"/>
        </w:trPr>
        <w:tc>
          <w:tcPr>
            <w:tcW w:w="2520" w:type="pct"/>
            <w:tcBorders>
              <w:top w:val="nil"/>
              <w:left w:val="single" w:sz="4" w:space="0" w:color="auto"/>
              <w:bottom w:val="single" w:sz="4" w:space="0" w:color="auto"/>
              <w:right w:val="single" w:sz="4" w:space="0" w:color="auto"/>
            </w:tcBorders>
            <w:shd w:val="clear" w:color="auto" w:fill="EDEDED"/>
            <w:vAlign w:val="center"/>
            <w:hideMark/>
          </w:tcPr>
          <w:p w14:paraId="0DFFED95" w14:textId="77777777" w:rsidR="00D73C4A" w:rsidRPr="00F26DBE" w:rsidRDefault="00D73C4A" w:rsidP="00E034C3">
            <w:pPr>
              <w:widowControl w:val="0"/>
              <w:spacing w:after="120"/>
              <w:ind w:right="-1"/>
              <w:rPr>
                <w:rFonts w:eastAsia="Calibri"/>
                <w:sz w:val="22"/>
                <w:szCs w:val="22"/>
              </w:rPr>
            </w:pPr>
            <w:r w:rsidRPr="00F26DBE">
              <w:rPr>
                <w:rFonts w:eastAsia="Calibri"/>
                <w:sz w:val="22"/>
                <w:szCs w:val="22"/>
              </w:rPr>
              <w:t>Tālruņa numurs:</w:t>
            </w:r>
          </w:p>
        </w:tc>
        <w:tc>
          <w:tcPr>
            <w:tcW w:w="2480" w:type="pct"/>
            <w:tcBorders>
              <w:top w:val="nil"/>
              <w:left w:val="single" w:sz="4" w:space="0" w:color="auto"/>
              <w:bottom w:val="single" w:sz="4" w:space="0" w:color="auto"/>
              <w:right w:val="single" w:sz="4" w:space="0" w:color="auto"/>
            </w:tcBorders>
            <w:vAlign w:val="center"/>
          </w:tcPr>
          <w:p w14:paraId="2E4A1631" w14:textId="77777777" w:rsidR="00D73C4A" w:rsidRPr="00F26DBE" w:rsidRDefault="00D73C4A" w:rsidP="00E034C3">
            <w:pPr>
              <w:widowControl w:val="0"/>
              <w:spacing w:after="120"/>
              <w:ind w:right="-1"/>
              <w:rPr>
                <w:rFonts w:eastAsia="Calibri"/>
                <w:sz w:val="22"/>
                <w:szCs w:val="22"/>
              </w:rPr>
            </w:pPr>
          </w:p>
        </w:tc>
      </w:tr>
      <w:tr w:rsidR="00D73C4A" w:rsidRPr="00F26DBE" w14:paraId="0D8819B2" w14:textId="77777777" w:rsidTr="00C13128">
        <w:trPr>
          <w:trHeight w:val="342"/>
        </w:trPr>
        <w:tc>
          <w:tcPr>
            <w:tcW w:w="2520" w:type="pct"/>
            <w:tcBorders>
              <w:top w:val="nil"/>
              <w:left w:val="single" w:sz="4" w:space="0" w:color="auto"/>
              <w:bottom w:val="single" w:sz="4" w:space="0" w:color="auto"/>
              <w:right w:val="single" w:sz="4" w:space="0" w:color="auto"/>
            </w:tcBorders>
            <w:shd w:val="clear" w:color="auto" w:fill="DEEAF6"/>
            <w:vAlign w:val="center"/>
            <w:hideMark/>
          </w:tcPr>
          <w:p w14:paraId="628416C5" w14:textId="77777777" w:rsidR="00D73C4A" w:rsidRPr="00F26DBE" w:rsidRDefault="00D73C4A" w:rsidP="00E034C3">
            <w:pPr>
              <w:widowControl w:val="0"/>
              <w:spacing w:after="120"/>
              <w:ind w:right="-1"/>
              <w:rPr>
                <w:rFonts w:eastAsia="Calibri"/>
                <w:b/>
                <w:sz w:val="22"/>
                <w:szCs w:val="22"/>
              </w:rPr>
            </w:pPr>
            <w:r w:rsidRPr="00F26DBE">
              <w:rPr>
                <w:rFonts w:eastAsia="Calibri"/>
                <w:b/>
                <w:sz w:val="22"/>
                <w:szCs w:val="22"/>
              </w:rPr>
              <w:t xml:space="preserve">Iepirkuma līguma </w:t>
            </w:r>
            <w:proofErr w:type="spellStart"/>
            <w:r w:rsidRPr="00F26DBE">
              <w:rPr>
                <w:rFonts w:eastAsia="Calibri"/>
                <w:b/>
                <w:sz w:val="22"/>
                <w:szCs w:val="22"/>
              </w:rPr>
              <w:t>paraksttiesīgās</w:t>
            </w:r>
            <w:proofErr w:type="spellEnd"/>
            <w:r w:rsidRPr="00F26DBE">
              <w:rPr>
                <w:rFonts w:eastAsia="Calibri"/>
                <w:b/>
                <w:sz w:val="22"/>
                <w:szCs w:val="22"/>
              </w:rPr>
              <w:t xml:space="preserve"> personas vārds, uzvārds, statuss:</w:t>
            </w:r>
          </w:p>
        </w:tc>
        <w:tc>
          <w:tcPr>
            <w:tcW w:w="2480" w:type="pct"/>
            <w:tcBorders>
              <w:top w:val="nil"/>
              <w:left w:val="single" w:sz="4" w:space="0" w:color="auto"/>
              <w:bottom w:val="single" w:sz="4" w:space="0" w:color="auto"/>
              <w:right w:val="single" w:sz="4" w:space="0" w:color="auto"/>
            </w:tcBorders>
            <w:vAlign w:val="center"/>
          </w:tcPr>
          <w:p w14:paraId="006A6A99" w14:textId="77777777" w:rsidR="00D73C4A" w:rsidRPr="00F26DBE" w:rsidRDefault="00D73C4A" w:rsidP="00E034C3">
            <w:pPr>
              <w:widowControl w:val="0"/>
              <w:spacing w:after="120"/>
              <w:ind w:right="-1"/>
              <w:rPr>
                <w:rFonts w:eastAsia="Calibri"/>
                <w:sz w:val="22"/>
                <w:szCs w:val="22"/>
              </w:rPr>
            </w:pPr>
          </w:p>
        </w:tc>
      </w:tr>
      <w:tr w:rsidR="00D73C4A" w:rsidRPr="00F26DBE" w14:paraId="740CB5A8" w14:textId="77777777" w:rsidTr="00C13128">
        <w:trPr>
          <w:trHeight w:val="261"/>
        </w:trPr>
        <w:tc>
          <w:tcPr>
            <w:tcW w:w="2520" w:type="pct"/>
            <w:tcBorders>
              <w:top w:val="nil"/>
              <w:left w:val="single" w:sz="4" w:space="0" w:color="auto"/>
              <w:bottom w:val="single" w:sz="4" w:space="0" w:color="auto"/>
              <w:right w:val="single" w:sz="4" w:space="0" w:color="auto"/>
            </w:tcBorders>
            <w:shd w:val="clear" w:color="auto" w:fill="DEEAF6"/>
            <w:vAlign w:val="center"/>
            <w:hideMark/>
          </w:tcPr>
          <w:p w14:paraId="394E784A" w14:textId="77777777" w:rsidR="00D73C4A" w:rsidRPr="00F26DBE" w:rsidRDefault="00D73C4A" w:rsidP="00E034C3">
            <w:pPr>
              <w:widowControl w:val="0"/>
              <w:spacing w:after="120"/>
              <w:ind w:right="-1"/>
              <w:rPr>
                <w:rFonts w:eastAsia="Calibri"/>
                <w:sz w:val="22"/>
                <w:szCs w:val="22"/>
              </w:rPr>
            </w:pPr>
            <w:r w:rsidRPr="00F26DBE">
              <w:rPr>
                <w:rFonts w:eastAsia="Calibri"/>
                <w:sz w:val="22"/>
                <w:szCs w:val="22"/>
              </w:rPr>
              <w:t>Vārds, uzvārds, amats:</w:t>
            </w:r>
          </w:p>
        </w:tc>
        <w:tc>
          <w:tcPr>
            <w:tcW w:w="2480" w:type="pct"/>
            <w:tcBorders>
              <w:top w:val="nil"/>
              <w:left w:val="single" w:sz="4" w:space="0" w:color="auto"/>
              <w:bottom w:val="single" w:sz="4" w:space="0" w:color="auto"/>
              <w:right w:val="single" w:sz="4" w:space="0" w:color="auto"/>
            </w:tcBorders>
            <w:shd w:val="clear" w:color="auto" w:fill="FFFFFF"/>
            <w:vAlign w:val="center"/>
          </w:tcPr>
          <w:p w14:paraId="12697DD3" w14:textId="77777777" w:rsidR="00D73C4A" w:rsidRPr="00F26DBE" w:rsidRDefault="00D73C4A" w:rsidP="00E034C3">
            <w:pPr>
              <w:widowControl w:val="0"/>
              <w:spacing w:after="120"/>
              <w:ind w:right="-1"/>
              <w:rPr>
                <w:rFonts w:eastAsia="Calibri"/>
                <w:sz w:val="22"/>
                <w:szCs w:val="22"/>
              </w:rPr>
            </w:pPr>
          </w:p>
        </w:tc>
      </w:tr>
      <w:tr w:rsidR="00D73C4A" w:rsidRPr="00F26DBE" w14:paraId="150C5B99" w14:textId="77777777" w:rsidTr="00C13128">
        <w:trPr>
          <w:trHeight w:val="261"/>
        </w:trPr>
        <w:tc>
          <w:tcPr>
            <w:tcW w:w="2520" w:type="pct"/>
            <w:tcBorders>
              <w:top w:val="nil"/>
              <w:left w:val="single" w:sz="4" w:space="0" w:color="auto"/>
              <w:bottom w:val="single" w:sz="4" w:space="0" w:color="auto"/>
              <w:right w:val="single" w:sz="4" w:space="0" w:color="auto"/>
            </w:tcBorders>
            <w:shd w:val="clear" w:color="auto" w:fill="DEEAF6"/>
            <w:vAlign w:val="center"/>
            <w:hideMark/>
          </w:tcPr>
          <w:p w14:paraId="26A1DC1A" w14:textId="77777777" w:rsidR="00D73C4A" w:rsidRPr="00F26DBE" w:rsidRDefault="00D73C4A" w:rsidP="00E034C3">
            <w:pPr>
              <w:widowControl w:val="0"/>
              <w:spacing w:after="120"/>
              <w:ind w:right="-1"/>
              <w:rPr>
                <w:rFonts w:eastAsia="Calibri"/>
                <w:b/>
                <w:sz w:val="22"/>
                <w:szCs w:val="22"/>
              </w:rPr>
            </w:pPr>
            <w:r w:rsidRPr="00F26DBE">
              <w:rPr>
                <w:rFonts w:eastAsia="Calibri"/>
                <w:b/>
                <w:sz w:val="22"/>
                <w:szCs w:val="22"/>
              </w:rPr>
              <w:t>Līguma parakstīšanas forma:</w:t>
            </w:r>
          </w:p>
          <w:p w14:paraId="2A85A4D8" w14:textId="77777777" w:rsidR="00D73C4A" w:rsidRPr="00F26DBE" w:rsidRDefault="00D73C4A" w:rsidP="00E034C3">
            <w:pPr>
              <w:widowControl w:val="0"/>
              <w:spacing w:after="120"/>
              <w:ind w:right="-1"/>
              <w:rPr>
                <w:rFonts w:eastAsia="Calibri"/>
                <w:sz w:val="22"/>
                <w:szCs w:val="22"/>
              </w:rPr>
            </w:pPr>
            <w:r w:rsidRPr="00F26DBE">
              <w:rPr>
                <w:rFonts w:eastAsia="Calibri"/>
                <w:snapToGrid w:val="0"/>
                <w:sz w:val="22"/>
                <w:szCs w:val="22"/>
                <w:lang w:eastAsia="ru-RU"/>
              </w:rPr>
              <w:t xml:space="preserve">Lūdzam norādīt, vai Pretendents piekrīt līgumu noslēgt elektroniskā formā, parakstot līgumu ar drošu </w:t>
            </w:r>
            <w:r w:rsidRPr="00F26DBE">
              <w:rPr>
                <w:rFonts w:eastAsia="Calibri"/>
                <w:snapToGrid w:val="0"/>
                <w:sz w:val="22"/>
                <w:szCs w:val="22"/>
                <w:u w:val="single"/>
                <w:lang w:eastAsia="ru-RU"/>
              </w:rPr>
              <w:t>elektronisko parakstu</w:t>
            </w:r>
            <w:r w:rsidRPr="00F26DBE">
              <w:rPr>
                <w:rFonts w:eastAsia="Calibri"/>
                <w:snapToGrid w:val="0"/>
                <w:sz w:val="22"/>
                <w:szCs w:val="22"/>
                <w:lang w:eastAsia="ru-RU"/>
              </w:rPr>
              <w:t>, kas satur laika zīmogu (</w:t>
            </w:r>
            <w:proofErr w:type="spellStart"/>
            <w:r w:rsidRPr="00F26DBE">
              <w:rPr>
                <w:rFonts w:eastAsia="Calibri"/>
                <w:snapToGrid w:val="0"/>
                <w:sz w:val="22"/>
                <w:szCs w:val="22"/>
                <w:lang w:eastAsia="ru-RU"/>
              </w:rPr>
              <w:t>eDoc</w:t>
            </w:r>
            <w:proofErr w:type="spellEnd"/>
            <w:r w:rsidRPr="00F26DBE">
              <w:rPr>
                <w:rFonts w:eastAsia="Calibri"/>
                <w:snapToGrid w:val="0"/>
                <w:sz w:val="22"/>
                <w:szCs w:val="22"/>
                <w:lang w:eastAsia="ru-RU"/>
              </w:rPr>
              <w:t xml:space="preserve"> formātā</w:t>
            </w:r>
            <w:r w:rsidRPr="00F26DBE">
              <w:rPr>
                <w:rStyle w:val="FootnoteReference"/>
                <w:rFonts w:eastAsia="Calibri"/>
                <w:snapToGrid w:val="0"/>
                <w:sz w:val="22"/>
                <w:szCs w:val="22"/>
                <w:lang w:eastAsia="ru-RU"/>
              </w:rPr>
              <w:footnoteReference w:id="25"/>
            </w:r>
            <w:r w:rsidRPr="00F26DBE">
              <w:rPr>
                <w:rFonts w:eastAsia="Calibri"/>
                <w:snapToGrid w:val="0"/>
                <w:sz w:val="22"/>
                <w:szCs w:val="22"/>
                <w:lang w:eastAsia="ru-RU"/>
              </w:rPr>
              <w:t>).</w:t>
            </w:r>
          </w:p>
        </w:tc>
        <w:tc>
          <w:tcPr>
            <w:tcW w:w="2480" w:type="pct"/>
            <w:tcBorders>
              <w:top w:val="nil"/>
              <w:left w:val="single" w:sz="4" w:space="0" w:color="auto"/>
              <w:bottom w:val="single" w:sz="4" w:space="0" w:color="auto"/>
              <w:right w:val="single" w:sz="4" w:space="0" w:color="auto"/>
            </w:tcBorders>
            <w:shd w:val="clear" w:color="auto" w:fill="FFFFFF"/>
            <w:vAlign w:val="center"/>
          </w:tcPr>
          <w:p w14:paraId="6411AC50" w14:textId="77777777" w:rsidR="00D73C4A" w:rsidRPr="00F26DBE" w:rsidRDefault="00D73C4A" w:rsidP="00E034C3">
            <w:pPr>
              <w:widowControl w:val="0"/>
              <w:spacing w:after="120"/>
              <w:ind w:right="-1"/>
              <w:rPr>
                <w:rFonts w:eastAsia="Calibri"/>
                <w:sz w:val="22"/>
                <w:szCs w:val="22"/>
              </w:rPr>
            </w:pPr>
          </w:p>
        </w:tc>
      </w:tr>
      <w:tr w:rsidR="00D73C4A" w:rsidRPr="00F26DBE" w14:paraId="0728A9A3" w14:textId="77777777" w:rsidTr="00753193">
        <w:trPr>
          <w:trHeight w:val="600"/>
        </w:trPr>
        <w:tc>
          <w:tcPr>
            <w:tcW w:w="2520" w:type="pct"/>
            <w:tcBorders>
              <w:top w:val="nil"/>
              <w:left w:val="single" w:sz="4" w:space="0" w:color="auto"/>
              <w:bottom w:val="single" w:sz="4" w:space="0" w:color="auto"/>
              <w:right w:val="single" w:sz="4" w:space="0" w:color="auto"/>
            </w:tcBorders>
            <w:shd w:val="clear" w:color="auto" w:fill="EDEDED"/>
            <w:vAlign w:val="center"/>
            <w:hideMark/>
          </w:tcPr>
          <w:p w14:paraId="1622AA97" w14:textId="77777777" w:rsidR="00D73C4A" w:rsidRPr="00F26DBE" w:rsidRDefault="00D73C4A" w:rsidP="00E034C3">
            <w:pPr>
              <w:widowControl w:val="0"/>
              <w:spacing w:after="120"/>
              <w:ind w:right="-1"/>
              <w:rPr>
                <w:rFonts w:eastAsia="Calibri"/>
                <w:b/>
                <w:sz w:val="22"/>
                <w:szCs w:val="22"/>
              </w:rPr>
            </w:pPr>
            <w:r w:rsidRPr="00F26DBE">
              <w:rPr>
                <w:rFonts w:eastAsia="Calibri"/>
                <w:b/>
                <w:sz w:val="22"/>
                <w:szCs w:val="22"/>
              </w:rPr>
              <w:t xml:space="preserve">Persona, kura būs atbildīga par līguma izpildi </w:t>
            </w:r>
            <w:r w:rsidRPr="00F26DBE">
              <w:rPr>
                <w:rFonts w:eastAsia="Calibri"/>
                <w:sz w:val="22"/>
                <w:szCs w:val="22"/>
              </w:rPr>
              <w:t>(tiks ierakstīta līgumā kā kontaktpersona ikdienas saziņai un līguma koordinācijas jautājumos):</w:t>
            </w:r>
          </w:p>
        </w:tc>
        <w:tc>
          <w:tcPr>
            <w:tcW w:w="2480" w:type="pct"/>
            <w:tcBorders>
              <w:top w:val="nil"/>
              <w:left w:val="single" w:sz="4" w:space="0" w:color="auto"/>
              <w:bottom w:val="single" w:sz="4" w:space="0" w:color="auto"/>
              <w:right w:val="single" w:sz="4" w:space="0" w:color="auto"/>
            </w:tcBorders>
            <w:vAlign w:val="center"/>
          </w:tcPr>
          <w:p w14:paraId="4AF72A90" w14:textId="77777777" w:rsidR="00D73C4A" w:rsidRPr="00F26DBE" w:rsidRDefault="00D73C4A" w:rsidP="00E034C3">
            <w:pPr>
              <w:widowControl w:val="0"/>
              <w:spacing w:after="120"/>
              <w:ind w:right="-1"/>
              <w:rPr>
                <w:rFonts w:eastAsia="Calibri"/>
                <w:sz w:val="22"/>
                <w:szCs w:val="22"/>
              </w:rPr>
            </w:pPr>
          </w:p>
        </w:tc>
      </w:tr>
      <w:tr w:rsidR="00D73C4A" w:rsidRPr="00F26DBE" w14:paraId="28CCE2B9" w14:textId="77777777" w:rsidTr="00753193">
        <w:trPr>
          <w:trHeight w:val="300"/>
        </w:trPr>
        <w:tc>
          <w:tcPr>
            <w:tcW w:w="2520" w:type="pct"/>
            <w:tcBorders>
              <w:top w:val="nil"/>
              <w:left w:val="single" w:sz="4" w:space="0" w:color="auto"/>
              <w:bottom w:val="single" w:sz="4" w:space="0" w:color="auto"/>
              <w:right w:val="single" w:sz="4" w:space="0" w:color="auto"/>
            </w:tcBorders>
            <w:shd w:val="clear" w:color="auto" w:fill="EDEDED"/>
            <w:vAlign w:val="center"/>
            <w:hideMark/>
          </w:tcPr>
          <w:p w14:paraId="3E008517" w14:textId="77777777" w:rsidR="00D73C4A" w:rsidRPr="00F26DBE" w:rsidRDefault="00D73C4A" w:rsidP="00E034C3">
            <w:pPr>
              <w:widowControl w:val="0"/>
              <w:spacing w:after="120"/>
              <w:ind w:right="-1"/>
              <w:rPr>
                <w:rFonts w:eastAsia="Calibri"/>
                <w:sz w:val="22"/>
                <w:szCs w:val="22"/>
              </w:rPr>
            </w:pPr>
            <w:r w:rsidRPr="00F26DBE">
              <w:rPr>
                <w:rFonts w:eastAsia="Calibri"/>
                <w:sz w:val="22"/>
                <w:szCs w:val="22"/>
              </w:rPr>
              <w:t>Vārds, uzvārds:</w:t>
            </w:r>
          </w:p>
        </w:tc>
        <w:tc>
          <w:tcPr>
            <w:tcW w:w="2480" w:type="pct"/>
            <w:tcBorders>
              <w:top w:val="nil"/>
              <w:left w:val="single" w:sz="4" w:space="0" w:color="auto"/>
              <w:bottom w:val="single" w:sz="4" w:space="0" w:color="auto"/>
              <w:right w:val="single" w:sz="4" w:space="0" w:color="auto"/>
            </w:tcBorders>
            <w:vAlign w:val="center"/>
          </w:tcPr>
          <w:p w14:paraId="34FEAA02" w14:textId="77777777" w:rsidR="00D73C4A" w:rsidRPr="00F26DBE" w:rsidRDefault="00D73C4A" w:rsidP="00E034C3">
            <w:pPr>
              <w:widowControl w:val="0"/>
              <w:spacing w:after="120"/>
              <w:ind w:right="-1"/>
              <w:rPr>
                <w:rFonts w:eastAsia="Calibri"/>
                <w:sz w:val="22"/>
                <w:szCs w:val="22"/>
              </w:rPr>
            </w:pPr>
          </w:p>
        </w:tc>
      </w:tr>
      <w:tr w:rsidR="00D73C4A" w:rsidRPr="00F26DBE" w14:paraId="32219E9E" w14:textId="77777777" w:rsidTr="00753193">
        <w:trPr>
          <w:trHeight w:val="300"/>
        </w:trPr>
        <w:tc>
          <w:tcPr>
            <w:tcW w:w="2520" w:type="pct"/>
            <w:tcBorders>
              <w:top w:val="nil"/>
              <w:left w:val="single" w:sz="4" w:space="0" w:color="auto"/>
              <w:bottom w:val="single" w:sz="4" w:space="0" w:color="auto"/>
              <w:right w:val="single" w:sz="4" w:space="0" w:color="auto"/>
            </w:tcBorders>
            <w:shd w:val="clear" w:color="auto" w:fill="EDEDED"/>
            <w:vAlign w:val="center"/>
            <w:hideMark/>
          </w:tcPr>
          <w:p w14:paraId="57229E6F" w14:textId="77777777" w:rsidR="00D73C4A" w:rsidRPr="00F26DBE" w:rsidRDefault="00D73C4A" w:rsidP="00E034C3">
            <w:pPr>
              <w:widowControl w:val="0"/>
              <w:spacing w:after="120"/>
              <w:ind w:right="-1"/>
              <w:rPr>
                <w:rFonts w:eastAsia="Calibri"/>
                <w:sz w:val="22"/>
                <w:szCs w:val="22"/>
              </w:rPr>
            </w:pPr>
            <w:r w:rsidRPr="00F26DBE">
              <w:rPr>
                <w:rFonts w:eastAsia="Calibri"/>
                <w:sz w:val="22"/>
                <w:szCs w:val="22"/>
              </w:rPr>
              <w:t>Ieņemamais amats:</w:t>
            </w:r>
          </w:p>
        </w:tc>
        <w:tc>
          <w:tcPr>
            <w:tcW w:w="2480" w:type="pct"/>
            <w:tcBorders>
              <w:top w:val="nil"/>
              <w:left w:val="single" w:sz="4" w:space="0" w:color="auto"/>
              <w:bottom w:val="single" w:sz="4" w:space="0" w:color="auto"/>
              <w:right w:val="single" w:sz="4" w:space="0" w:color="auto"/>
            </w:tcBorders>
            <w:vAlign w:val="center"/>
          </w:tcPr>
          <w:p w14:paraId="6624F03F" w14:textId="77777777" w:rsidR="00D73C4A" w:rsidRPr="00F26DBE" w:rsidRDefault="00D73C4A" w:rsidP="00E034C3">
            <w:pPr>
              <w:widowControl w:val="0"/>
              <w:spacing w:after="120"/>
              <w:ind w:right="-1"/>
              <w:rPr>
                <w:rFonts w:eastAsia="Calibri"/>
                <w:sz w:val="22"/>
                <w:szCs w:val="22"/>
              </w:rPr>
            </w:pPr>
          </w:p>
        </w:tc>
      </w:tr>
      <w:tr w:rsidR="00D73C4A" w:rsidRPr="00F26DBE" w14:paraId="03CE025D" w14:textId="77777777" w:rsidTr="00753193">
        <w:trPr>
          <w:trHeight w:val="300"/>
        </w:trPr>
        <w:tc>
          <w:tcPr>
            <w:tcW w:w="2520" w:type="pct"/>
            <w:tcBorders>
              <w:top w:val="nil"/>
              <w:left w:val="single" w:sz="4" w:space="0" w:color="auto"/>
              <w:bottom w:val="single" w:sz="4" w:space="0" w:color="auto"/>
              <w:right w:val="single" w:sz="4" w:space="0" w:color="auto"/>
            </w:tcBorders>
            <w:shd w:val="clear" w:color="auto" w:fill="EDEDED"/>
            <w:vAlign w:val="center"/>
            <w:hideMark/>
          </w:tcPr>
          <w:p w14:paraId="4ECEE54B" w14:textId="77777777" w:rsidR="00D73C4A" w:rsidRPr="00F26DBE" w:rsidRDefault="00D73C4A" w:rsidP="00E034C3">
            <w:pPr>
              <w:widowControl w:val="0"/>
              <w:spacing w:after="120"/>
              <w:ind w:right="-1"/>
              <w:rPr>
                <w:rFonts w:eastAsia="Calibri"/>
                <w:sz w:val="22"/>
                <w:szCs w:val="22"/>
              </w:rPr>
            </w:pPr>
            <w:r w:rsidRPr="00F26DBE">
              <w:rPr>
                <w:sz w:val="22"/>
                <w:szCs w:val="22"/>
              </w:rPr>
              <w:t>Elektroniskā e</w:t>
            </w:r>
            <w:r w:rsidRPr="00F26DBE">
              <w:rPr>
                <w:rFonts w:eastAsia="Calibri"/>
                <w:sz w:val="22"/>
                <w:szCs w:val="22"/>
              </w:rPr>
              <w:t>-pasta adrese:</w:t>
            </w:r>
          </w:p>
        </w:tc>
        <w:tc>
          <w:tcPr>
            <w:tcW w:w="2480" w:type="pct"/>
            <w:tcBorders>
              <w:top w:val="nil"/>
              <w:left w:val="single" w:sz="4" w:space="0" w:color="auto"/>
              <w:bottom w:val="single" w:sz="4" w:space="0" w:color="auto"/>
              <w:right w:val="single" w:sz="4" w:space="0" w:color="auto"/>
            </w:tcBorders>
            <w:vAlign w:val="center"/>
          </w:tcPr>
          <w:p w14:paraId="723F5C8A" w14:textId="77777777" w:rsidR="00D73C4A" w:rsidRPr="00F26DBE" w:rsidRDefault="00D73C4A" w:rsidP="00E034C3">
            <w:pPr>
              <w:widowControl w:val="0"/>
              <w:spacing w:after="120"/>
              <w:ind w:right="-1"/>
              <w:rPr>
                <w:rFonts w:eastAsia="Calibri"/>
                <w:sz w:val="22"/>
                <w:szCs w:val="22"/>
              </w:rPr>
            </w:pPr>
          </w:p>
        </w:tc>
      </w:tr>
      <w:tr w:rsidR="00D73C4A" w:rsidRPr="00F26DBE" w14:paraId="798B1848" w14:textId="77777777" w:rsidTr="00753193">
        <w:trPr>
          <w:trHeight w:val="300"/>
        </w:trPr>
        <w:tc>
          <w:tcPr>
            <w:tcW w:w="2520" w:type="pct"/>
            <w:tcBorders>
              <w:top w:val="nil"/>
              <w:left w:val="single" w:sz="4" w:space="0" w:color="auto"/>
              <w:bottom w:val="single" w:sz="4" w:space="0" w:color="auto"/>
              <w:right w:val="single" w:sz="4" w:space="0" w:color="auto"/>
            </w:tcBorders>
            <w:shd w:val="clear" w:color="auto" w:fill="EDEDED"/>
            <w:vAlign w:val="center"/>
            <w:hideMark/>
          </w:tcPr>
          <w:p w14:paraId="113D5060" w14:textId="77777777" w:rsidR="00D73C4A" w:rsidRPr="00F26DBE" w:rsidRDefault="00D73C4A" w:rsidP="00E034C3">
            <w:pPr>
              <w:widowControl w:val="0"/>
              <w:spacing w:after="120"/>
              <w:ind w:right="-1"/>
              <w:rPr>
                <w:rFonts w:eastAsia="Calibri"/>
                <w:sz w:val="22"/>
                <w:szCs w:val="22"/>
              </w:rPr>
            </w:pPr>
            <w:r w:rsidRPr="00F26DBE">
              <w:rPr>
                <w:rFonts w:eastAsia="Calibri"/>
                <w:sz w:val="22"/>
                <w:szCs w:val="22"/>
              </w:rPr>
              <w:t>Tālruņa numurs:</w:t>
            </w:r>
          </w:p>
        </w:tc>
        <w:tc>
          <w:tcPr>
            <w:tcW w:w="2480" w:type="pct"/>
            <w:tcBorders>
              <w:top w:val="nil"/>
              <w:left w:val="single" w:sz="4" w:space="0" w:color="auto"/>
              <w:bottom w:val="single" w:sz="4" w:space="0" w:color="auto"/>
              <w:right w:val="single" w:sz="4" w:space="0" w:color="auto"/>
            </w:tcBorders>
            <w:vAlign w:val="center"/>
          </w:tcPr>
          <w:p w14:paraId="78413B41" w14:textId="77777777" w:rsidR="00D73C4A" w:rsidRPr="00F26DBE" w:rsidRDefault="00D73C4A" w:rsidP="00E034C3">
            <w:pPr>
              <w:widowControl w:val="0"/>
              <w:spacing w:after="120"/>
              <w:ind w:right="-1"/>
              <w:rPr>
                <w:rFonts w:eastAsia="Calibri"/>
                <w:sz w:val="22"/>
                <w:szCs w:val="22"/>
              </w:rPr>
            </w:pPr>
          </w:p>
        </w:tc>
      </w:tr>
    </w:tbl>
    <w:p w14:paraId="682F831B" w14:textId="77777777" w:rsidR="00D73C4A" w:rsidRPr="00F26DBE" w:rsidRDefault="00D73C4A" w:rsidP="00E034C3">
      <w:pPr>
        <w:spacing w:after="120"/>
        <w:ind w:right="-1"/>
        <w:contextualSpacing/>
        <w:jc w:val="both"/>
        <w:rPr>
          <w:bCs/>
          <w:sz w:val="22"/>
          <w:szCs w:val="22"/>
        </w:rPr>
      </w:pPr>
      <w:r w:rsidRPr="00F26DBE">
        <w:rPr>
          <w:b/>
          <w:bCs/>
          <w:sz w:val="22"/>
          <w:szCs w:val="22"/>
        </w:rPr>
        <w:t>5.</w:t>
      </w:r>
      <w:r w:rsidRPr="00F26DBE">
        <w:rPr>
          <w:bCs/>
          <w:sz w:val="22"/>
          <w:szCs w:val="22"/>
        </w:rPr>
        <w:t> </w:t>
      </w:r>
      <w:r w:rsidRPr="00F26DBE">
        <w:rPr>
          <w:sz w:val="22"/>
          <w:szCs w:val="22"/>
          <w:lang w:eastAsia="en-US"/>
        </w:rPr>
        <w:t>Pretendents apliecina</w:t>
      </w:r>
      <w:r w:rsidRPr="00F26DBE">
        <w:rPr>
          <w:bCs/>
          <w:sz w:val="22"/>
          <w:szCs w:val="22"/>
        </w:rPr>
        <w:t>, ka piedāvājums ir izstrādāts neatkarīgi.</w:t>
      </w:r>
    </w:p>
    <w:p w14:paraId="01C593E1" w14:textId="77777777" w:rsidR="00D73C4A" w:rsidRPr="00F26DBE" w:rsidRDefault="00D73C4A" w:rsidP="00E034C3">
      <w:pPr>
        <w:spacing w:after="120"/>
        <w:ind w:right="-1"/>
        <w:contextualSpacing/>
        <w:jc w:val="both"/>
        <w:rPr>
          <w:sz w:val="22"/>
          <w:szCs w:val="22"/>
        </w:rPr>
      </w:pPr>
      <w:r w:rsidRPr="00F26DBE">
        <w:rPr>
          <w:b/>
          <w:bCs/>
          <w:sz w:val="22"/>
          <w:szCs w:val="22"/>
        </w:rPr>
        <w:t>6.</w:t>
      </w:r>
      <w:r w:rsidRPr="00F26DBE">
        <w:rPr>
          <w:bCs/>
          <w:sz w:val="22"/>
          <w:szCs w:val="22"/>
        </w:rPr>
        <w:t xml:space="preserve"> </w:t>
      </w:r>
      <w:r w:rsidRPr="00F26DBE">
        <w:rPr>
          <w:sz w:val="22"/>
          <w:szCs w:val="22"/>
        </w:rPr>
        <w:t>Pretendents</w:t>
      </w:r>
      <w:r w:rsidRPr="00F26DBE">
        <w:rPr>
          <w:bCs/>
          <w:sz w:val="22"/>
          <w:szCs w:val="22"/>
        </w:rPr>
        <w:t xml:space="preserve"> apzinās, ka var tikt izslēgts no dalības Iepirkuma procedūrā</w:t>
      </w:r>
      <w:r w:rsidRPr="00F26DBE">
        <w:rPr>
          <w:sz w:val="22"/>
          <w:szCs w:val="22"/>
        </w:rPr>
        <w:t>, ja atklāsies, ka šis apliecinājums jebkādā veidā nav izsmeļošs un patiess.</w:t>
      </w:r>
    </w:p>
    <w:p w14:paraId="13C6D5E3" w14:textId="77777777" w:rsidR="00D73C4A" w:rsidRPr="00F26DBE" w:rsidRDefault="00D73C4A" w:rsidP="00E034C3">
      <w:pPr>
        <w:spacing w:after="120"/>
        <w:ind w:right="-1"/>
        <w:contextualSpacing/>
        <w:jc w:val="both"/>
        <w:rPr>
          <w:sz w:val="22"/>
          <w:szCs w:val="22"/>
        </w:rPr>
      </w:pPr>
      <w:r w:rsidRPr="00F26DBE">
        <w:rPr>
          <w:b/>
          <w:bCs/>
          <w:sz w:val="22"/>
          <w:szCs w:val="22"/>
        </w:rPr>
        <w:t>7.</w:t>
      </w:r>
      <w:r w:rsidRPr="00F26DBE">
        <w:rPr>
          <w:bCs/>
          <w:sz w:val="22"/>
          <w:szCs w:val="22"/>
        </w:rPr>
        <w:t xml:space="preserve"> </w:t>
      </w:r>
      <w:r w:rsidRPr="00F26DBE">
        <w:rPr>
          <w:sz w:val="22"/>
          <w:szCs w:val="22"/>
        </w:rPr>
        <w:t>Pretendents</w:t>
      </w:r>
      <w:r w:rsidRPr="00F26DBE">
        <w:rPr>
          <w:bCs/>
          <w:sz w:val="22"/>
          <w:szCs w:val="22"/>
        </w:rPr>
        <w:t xml:space="preserve"> ir pilnvarojis katru personu, kuras paraksts atrodas uz Iepirkuma piedāvājuma, </w:t>
      </w:r>
      <w:r w:rsidRPr="00F26DBE">
        <w:rPr>
          <w:sz w:val="22"/>
          <w:szCs w:val="22"/>
        </w:rPr>
        <w:t>parakstīt šo apliecinājumu Pretendenta vārdā.</w:t>
      </w:r>
    </w:p>
    <w:p w14:paraId="4E083351" w14:textId="77777777" w:rsidR="00D73C4A" w:rsidRPr="00F26DBE" w:rsidRDefault="00D73C4A" w:rsidP="00E034C3">
      <w:pPr>
        <w:spacing w:after="120"/>
        <w:ind w:right="-1"/>
        <w:contextualSpacing/>
        <w:jc w:val="both"/>
        <w:rPr>
          <w:sz w:val="22"/>
          <w:szCs w:val="22"/>
        </w:rPr>
      </w:pPr>
      <w:r w:rsidRPr="00F26DBE">
        <w:rPr>
          <w:b/>
          <w:bCs/>
          <w:sz w:val="22"/>
          <w:szCs w:val="22"/>
        </w:rPr>
        <w:t>8.</w:t>
      </w:r>
      <w:r w:rsidRPr="00F26DBE">
        <w:rPr>
          <w:bCs/>
          <w:sz w:val="22"/>
          <w:szCs w:val="22"/>
        </w:rPr>
        <w:t xml:space="preserve"> Pretendents informē, ka</w:t>
      </w:r>
      <w:r w:rsidRPr="00F26DBE">
        <w:rPr>
          <w:sz w:val="22"/>
          <w:szCs w:val="22"/>
        </w:rPr>
        <w:t xml:space="preserve"> (pēc vajadzības, atzīmējiet vienu no turpmāk minētajiem):</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7729"/>
      </w:tblGrid>
      <w:tr w:rsidR="00D73C4A" w:rsidRPr="00F26DBE" w14:paraId="51D4441D" w14:textId="77777777" w:rsidTr="00C13128">
        <w:tc>
          <w:tcPr>
            <w:tcW w:w="0" w:type="auto"/>
            <w:tcBorders>
              <w:top w:val="single" w:sz="4" w:space="0" w:color="FFFFFF"/>
              <w:left w:val="single" w:sz="4" w:space="0" w:color="FFFFFF"/>
              <w:bottom w:val="single" w:sz="4" w:space="0" w:color="FFFFFF"/>
              <w:right w:val="single" w:sz="4" w:space="0" w:color="FFFFFF"/>
            </w:tcBorders>
            <w:hideMark/>
          </w:tcPr>
          <w:p w14:paraId="2BA590B4" w14:textId="77777777" w:rsidR="00D73C4A" w:rsidRPr="00F26DBE" w:rsidRDefault="00D73C4A" w:rsidP="00E034C3">
            <w:pPr>
              <w:spacing w:after="120"/>
              <w:ind w:right="-1"/>
              <w:jc w:val="both"/>
              <w:rPr>
                <w:b/>
                <w:sz w:val="22"/>
                <w:szCs w:val="22"/>
              </w:rPr>
            </w:pPr>
            <w:r w:rsidRPr="00F26DBE">
              <w:rPr>
                <w:rFonts w:ascii="Segoe UI Symbol" w:eastAsia="MS Mincho" w:hAnsi="Segoe UI Symbol" w:cs="Segoe UI Symbol"/>
                <w:b/>
                <w:sz w:val="22"/>
                <w:szCs w:val="22"/>
              </w:rPr>
              <w:t>☐</w:t>
            </w:r>
          </w:p>
        </w:tc>
        <w:tc>
          <w:tcPr>
            <w:tcW w:w="0" w:type="auto"/>
            <w:tcBorders>
              <w:top w:val="single" w:sz="4" w:space="0" w:color="FFFFFF"/>
              <w:left w:val="single" w:sz="4" w:space="0" w:color="FFFFFF"/>
              <w:bottom w:val="single" w:sz="4" w:space="0" w:color="FFFFFF"/>
              <w:right w:val="single" w:sz="4" w:space="0" w:color="FFFFFF"/>
            </w:tcBorders>
            <w:hideMark/>
          </w:tcPr>
          <w:p w14:paraId="09AD20E9" w14:textId="77777777" w:rsidR="00D73C4A" w:rsidRPr="00F26DBE" w:rsidRDefault="00D73C4A" w:rsidP="00E034C3">
            <w:pPr>
              <w:spacing w:after="120"/>
              <w:ind w:right="-1"/>
              <w:jc w:val="both"/>
              <w:rPr>
                <w:sz w:val="22"/>
                <w:szCs w:val="22"/>
              </w:rPr>
            </w:pPr>
            <w:r w:rsidRPr="00F26DBE">
              <w:rPr>
                <w:sz w:val="22"/>
                <w:szCs w:val="22"/>
              </w:rPr>
              <w:t>8.1. Ir iesniedzis piedāvājumu neatkarīgi no konkurentiem</w:t>
            </w:r>
            <w:r w:rsidRPr="00F26DBE">
              <w:rPr>
                <w:sz w:val="22"/>
                <w:szCs w:val="22"/>
                <w:vertAlign w:val="superscript"/>
              </w:rPr>
              <w:footnoteReference w:id="26"/>
            </w:r>
            <w:r w:rsidRPr="00F26DBE">
              <w:rPr>
                <w:sz w:val="22"/>
                <w:szCs w:val="22"/>
              </w:rPr>
              <w:t xml:space="preserve"> un bez konsultācijām, līgumiem vai vienošanām, vai cita veida saziņas ar konkurentiem;</w:t>
            </w:r>
          </w:p>
        </w:tc>
      </w:tr>
      <w:tr w:rsidR="00D73C4A" w:rsidRPr="00F26DBE" w14:paraId="6F40BA6D" w14:textId="77777777" w:rsidTr="00C13128">
        <w:tc>
          <w:tcPr>
            <w:tcW w:w="0" w:type="auto"/>
            <w:tcBorders>
              <w:top w:val="single" w:sz="4" w:space="0" w:color="FFFFFF"/>
              <w:left w:val="single" w:sz="4" w:space="0" w:color="FFFFFF"/>
              <w:bottom w:val="single" w:sz="4" w:space="0" w:color="FFFFFF"/>
              <w:right w:val="single" w:sz="4" w:space="0" w:color="FFFFFF"/>
            </w:tcBorders>
            <w:hideMark/>
          </w:tcPr>
          <w:p w14:paraId="5745F296" w14:textId="77777777" w:rsidR="00D73C4A" w:rsidRPr="00F26DBE" w:rsidRDefault="00D73C4A" w:rsidP="00E034C3">
            <w:pPr>
              <w:spacing w:after="120"/>
              <w:ind w:right="-1"/>
              <w:jc w:val="both"/>
              <w:rPr>
                <w:b/>
                <w:sz w:val="22"/>
                <w:szCs w:val="22"/>
              </w:rPr>
            </w:pPr>
            <w:r w:rsidRPr="00F26DBE">
              <w:rPr>
                <w:rFonts w:ascii="Segoe UI Symbol" w:eastAsia="MS Mincho" w:hAnsi="Segoe UI Symbol" w:cs="Segoe UI Symbol"/>
                <w:b/>
                <w:sz w:val="22"/>
                <w:szCs w:val="22"/>
              </w:rPr>
              <w:t>☐</w:t>
            </w:r>
          </w:p>
        </w:tc>
        <w:tc>
          <w:tcPr>
            <w:tcW w:w="0" w:type="auto"/>
            <w:tcBorders>
              <w:top w:val="single" w:sz="4" w:space="0" w:color="FFFFFF"/>
              <w:left w:val="single" w:sz="4" w:space="0" w:color="FFFFFF"/>
              <w:bottom w:val="single" w:sz="4" w:space="0" w:color="FFFFFF"/>
              <w:right w:val="single" w:sz="4" w:space="0" w:color="FFFFFF"/>
            </w:tcBorders>
            <w:hideMark/>
          </w:tcPr>
          <w:p w14:paraId="31784D78" w14:textId="77777777" w:rsidR="00D73C4A" w:rsidRPr="00F26DBE" w:rsidRDefault="00D73C4A" w:rsidP="00E034C3">
            <w:pPr>
              <w:spacing w:after="120"/>
              <w:ind w:right="-1"/>
              <w:jc w:val="both"/>
              <w:rPr>
                <w:sz w:val="22"/>
                <w:szCs w:val="22"/>
              </w:rPr>
            </w:pPr>
            <w:r w:rsidRPr="00F26DBE">
              <w:rPr>
                <w:sz w:val="22"/>
                <w:szCs w:val="22"/>
              </w:rPr>
              <w:t>8.2.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13CCC87" w14:textId="77777777" w:rsidR="00D73C4A" w:rsidRPr="00F26DBE" w:rsidRDefault="00D73C4A" w:rsidP="00E034C3">
      <w:pPr>
        <w:spacing w:after="120"/>
        <w:ind w:right="-1"/>
        <w:contextualSpacing/>
        <w:jc w:val="both"/>
        <w:rPr>
          <w:sz w:val="22"/>
          <w:szCs w:val="22"/>
        </w:rPr>
      </w:pPr>
      <w:r w:rsidRPr="00F26DBE">
        <w:rPr>
          <w:b/>
          <w:bCs/>
          <w:sz w:val="22"/>
          <w:szCs w:val="22"/>
        </w:rPr>
        <w:t>9.</w:t>
      </w:r>
      <w:r w:rsidRPr="00F26DBE">
        <w:rPr>
          <w:bCs/>
          <w:sz w:val="22"/>
          <w:szCs w:val="22"/>
        </w:rPr>
        <w:t> P</w:t>
      </w:r>
      <w:r w:rsidRPr="00F26DBE">
        <w:rPr>
          <w:sz w:val="22"/>
          <w:szCs w:val="22"/>
        </w:rPr>
        <w:t>retendentam, izņemot gadījumu, kad Pretendents šādu saziņu ir paziņojis saskaņā ar šī apliecinājuma 8.2. apakšpunktu, ne ar vienu konkurentu nav bijusi saziņa attiecībā uz:</w:t>
      </w:r>
    </w:p>
    <w:p w14:paraId="347F244C" w14:textId="77777777" w:rsidR="00D73C4A" w:rsidRPr="00F26DBE" w:rsidRDefault="00D73C4A" w:rsidP="00E034C3">
      <w:pPr>
        <w:spacing w:after="120"/>
        <w:ind w:right="-1"/>
        <w:contextualSpacing/>
        <w:jc w:val="both"/>
        <w:rPr>
          <w:sz w:val="22"/>
          <w:szCs w:val="22"/>
        </w:rPr>
      </w:pPr>
      <w:r w:rsidRPr="00F26DBE">
        <w:rPr>
          <w:sz w:val="22"/>
          <w:szCs w:val="22"/>
        </w:rPr>
        <w:t>9.1. cenām;</w:t>
      </w:r>
    </w:p>
    <w:p w14:paraId="0CA03581" w14:textId="77777777" w:rsidR="00D73C4A" w:rsidRPr="00F26DBE" w:rsidRDefault="00D73C4A" w:rsidP="00E034C3">
      <w:pPr>
        <w:spacing w:after="120"/>
        <w:ind w:right="-1"/>
        <w:contextualSpacing/>
        <w:jc w:val="both"/>
        <w:rPr>
          <w:sz w:val="22"/>
          <w:szCs w:val="22"/>
        </w:rPr>
      </w:pPr>
      <w:r w:rsidRPr="00F26DBE">
        <w:rPr>
          <w:sz w:val="22"/>
          <w:szCs w:val="22"/>
        </w:rPr>
        <w:t>9.2. cenas aprēķināšanas metodēm, faktoriem (apstākļiem) vai formulām;</w:t>
      </w:r>
    </w:p>
    <w:p w14:paraId="79314AAF" w14:textId="77777777" w:rsidR="00D73C4A" w:rsidRPr="00F26DBE" w:rsidRDefault="00D73C4A" w:rsidP="00E034C3">
      <w:pPr>
        <w:spacing w:after="120"/>
        <w:ind w:right="-1"/>
        <w:contextualSpacing/>
        <w:jc w:val="both"/>
        <w:rPr>
          <w:sz w:val="22"/>
          <w:szCs w:val="22"/>
        </w:rPr>
      </w:pPr>
      <w:r w:rsidRPr="00F26DBE">
        <w:rPr>
          <w:sz w:val="22"/>
          <w:szCs w:val="22"/>
        </w:rPr>
        <w:t>9.3. nodomu vai lēmumu piedalīties vai nepiedalīties Iepirkumā (iesniegt vai neiesniegt piedāvājumu);</w:t>
      </w:r>
    </w:p>
    <w:p w14:paraId="730B1DF2" w14:textId="77777777" w:rsidR="00D73C4A" w:rsidRPr="00F26DBE" w:rsidRDefault="00D73C4A" w:rsidP="00E034C3">
      <w:pPr>
        <w:spacing w:after="120"/>
        <w:ind w:right="-1"/>
        <w:contextualSpacing/>
        <w:jc w:val="both"/>
        <w:rPr>
          <w:sz w:val="22"/>
          <w:szCs w:val="22"/>
        </w:rPr>
      </w:pPr>
      <w:r w:rsidRPr="00F26DBE">
        <w:rPr>
          <w:sz w:val="22"/>
          <w:szCs w:val="22"/>
        </w:rPr>
        <w:t xml:space="preserve">9.4. tādu piedāvājuma iesniegšanu, kas neatbilst Iepirkuma prasībām; </w:t>
      </w:r>
    </w:p>
    <w:p w14:paraId="0C88CF38" w14:textId="77777777" w:rsidR="00D73C4A" w:rsidRPr="00F26DBE" w:rsidRDefault="00D73C4A" w:rsidP="00E034C3">
      <w:pPr>
        <w:spacing w:after="120"/>
        <w:ind w:right="-1"/>
        <w:contextualSpacing/>
        <w:jc w:val="both"/>
        <w:rPr>
          <w:sz w:val="22"/>
          <w:szCs w:val="22"/>
        </w:rPr>
      </w:pPr>
      <w:r w:rsidRPr="00F26DBE">
        <w:rPr>
          <w:sz w:val="22"/>
          <w:szCs w:val="22"/>
        </w:rPr>
        <w:t>9.5. kvalitāti, apjomu, specifikāciju, izpildes, piegādes vai citiem nosacījumiem, kas risināmi neatkarīgi no konkurentiem, tiem produktiem vai pakalpojumiem, uz ko attiecas šis Iepirkums.</w:t>
      </w:r>
    </w:p>
    <w:p w14:paraId="77824605" w14:textId="77777777" w:rsidR="00D73C4A" w:rsidRPr="00F26DBE" w:rsidRDefault="00D73C4A" w:rsidP="00E034C3">
      <w:pPr>
        <w:spacing w:after="120"/>
        <w:ind w:right="-1"/>
        <w:contextualSpacing/>
        <w:jc w:val="both"/>
        <w:rPr>
          <w:sz w:val="22"/>
          <w:szCs w:val="22"/>
        </w:rPr>
      </w:pPr>
      <w:r w:rsidRPr="00F26DBE">
        <w:rPr>
          <w:b/>
          <w:sz w:val="22"/>
          <w:szCs w:val="22"/>
        </w:rPr>
        <w:lastRenderedPageBreak/>
        <w:t>10.</w:t>
      </w:r>
      <w:r w:rsidRPr="00F26DBE">
        <w:rPr>
          <w:sz w:val="22"/>
          <w:szCs w:val="22"/>
        </w:rPr>
        <w:t> </w:t>
      </w:r>
      <w:r w:rsidRPr="00F26DBE">
        <w:rPr>
          <w:bCs/>
          <w:sz w:val="22"/>
          <w:szCs w:val="22"/>
        </w:rPr>
        <w:t xml:space="preserve">Pretendents nav </w:t>
      </w:r>
      <w:r w:rsidRPr="00F26DBE">
        <w:rPr>
          <w:sz w:val="22"/>
          <w:szCs w:val="22"/>
        </w:rPr>
        <w:t>apzināti, tieši vai netieši</w:t>
      </w:r>
      <w:r w:rsidRPr="00F26DBE">
        <w:rPr>
          <w:bCs/>
          <w:sz w:val="22"/>
          <w:szCs w:val="22"/>
        </w:rPr>
        <w:t xml:space="preserve"> atklājis un neatklās piedāvājuma noteikumus</w:t>
      </w:r>
      <w:r w:rsidRPr="00F26DBE">
        <w:rPr>
          <w:sz w:val="22"/>
          <w:szCs w:val="22"/>
        </w:rPr>
        <w:t xml:space="preserve"> nevienam konkurentam pirms oficiālā piedāvājumu atvēršanas datuma un laika vai līguma slēgšanas tiesību piešķiršanas, vai arī tas ir īpaši atklāts saskaņā ar šī apliecinājuma 8.2. apakšpunktu.</w:t>
      </w:r>
    </w:p>
    <w:p w14:paraId="5BC5343D" w14:textId="77777777" w:rsidR="00D73C4A" w:rsidRPr="00F26DBE" w:rsidRDefault="00D73C4A" w:rsidP="00E034C3">
      <w:pPr>
        <w:pBdr>
          <w:bottom w:val="single" w:sz="12" w:space="1" w:color="auto"/>
        </w:pBdr>
        <w:spacing w:after="120"/>
        <w:ind w:right="-1"/>
        <w:contextualSpacing/>
        <w:jc w:val="both"/>
        <w:rPr>
          <w:snapToGrid w:val="0"/>
          <w:sz w:val="22"/>
          <w:szCs w:val="22"/>
          <w:lang w:eastAsia="ru-RU"/>
        </w:rPr>
      </w:pPr>
      <w:r w:rsidRPr="00F26DBE">
        <w:rPr>
          <w:b/>
          <w:sz w:val="22"/>
          <w:szCs w:val="22"/>
        </w:rPr>
        <w:t>11.</w:t>
      </w:r>
      <w:r w:rsidRPr="00F26DBE">
        <w:rPr>
          <w:sz w:val="22"/>
          <w:szCs w:val="22"/>
        </w:rPr>
        <w:t xml:space="preserve"> Pretendents apzinās, ka Konkurences likumā noteikta atbildība par aizliegtām vienošanām, paredzot naudas sodu līdz 10%  (desmit procentu) apmēram no pārkāpēja pēdējā finanšu gada neto apgrozījuma, un Publisko iepirkumu likums paredz uz 12 (divpadsmit) mēnešiem izslēgt Pretendentu no dalības iepirkuma procedūrā. </w:t>
      </w:r>
      <w:r w:rsidRPr="00F26DBE">
        <w:rPr>
          <w:snapToGrid w:val="0"/>
          <w:sz w:val="22"/>
          <w:szCs w:val="22"/>
          <w:lang w:eastAsia="ru-RU"/>
        </w:rPr>
        <w:t>Izņēmums ir gadījumi, kad kompetentā konkurences iestāde, konstatējot konkurences tiesību pārkāpumu, ir atbrīvojusi Pretendentu, kurš iecietības programmas</w:t>
      </w:r>
      <w:r w:rsidRPr="00F26DBE">
        <w:rPr>
          <w:snapToGrid w:val="0"/>
          <w:sz w:val="22"/>
          <w:szCs w:val="22"/>
          <w:vertAlign w:val="superscript"/>
          <w:lang w:eastAsia="ru-RU"/>
        </w:rPr>
        <w:footnoteReference w:id="27"/>
      </w:r>
      <w:r w:rsidRPr="00F26DBE">
        <w:rPr>
          <w:snapToGrid w:val="0"/>
          <w:sz w:val="22"/>
          <w:szCs w:val="22"/>
          <w:lang w:eastAsia="ru-RU"/>
        </w:rPr>
        <w:t xml:space="preserve"> ietvaros ir sadarbojies ar to, no naudas soda vai naudas sodu samazinājusi.</w:t>
      </w:r>
    </w:p>
    <w:p w14:paraId="3771DCE8" w14:textId="77777777" w:rsidR="00D73C4A" w:rsidRPr="00F26DBE" w:rsidRDefault="00D73C4A" w:rsidP="00E034C3">
      <w:pPr>
        <w:pBdr>
          <w:bottom w:val="single" w:sz="12" w:space="1" w:color="auto"/>
        </w:pBdr>
        <w:spacing w:after="120"/>
        <w:ind w:right="-1"/>
        <w:contextualSpacing/>
        <w:jc w:val="both"/>
        <w:rPr>
          <w:snapToGrid w:val="0"/>
          <w:lang w:eastAsia="ru-RU"/>
        </w:rPr>
      </w:pPr>
    </w:p>
    <w:p w14:paraId="26347478" w14:textId="77777777" w:rsidR="00D73C4A" w:rsidRPr="00F26DBE" w:rsidRDefault="00D73C4A" w:rsidP="00E034C3">
      <w:pPr>
        <w:pBdr>
          <w:bottom w:val="single" w:sz="12" w:space="1" w:color="auto"/>
        </w:pBdr>
        <w:spacing w:after="120"/>
        <w:ind w:right="-1"/>
        <w:contextualSpacing/>
        <w:jc w:val="center"/>
        <w:rPr>
          <w:b/>
          <w:i/>
          <w:snapToGrid w:val="0"/>
          <w:color w:val="0070C0"/>
          <w:sz w:val="22"/>
          <w:szCs w:val="22"/>
          <w:lang w:eastAsia="ru-RU"/>
        </w:rPr>
      </w:pPr>
      <w:r w:rsidRPr="00F26DBE">
        <w:rPr>
          <w:b/>
          <w:i/>
          <w:snapToGrid w:val="0"/>
          <w:color w:val="0070C0"/>
          <w:sz w:val="22"/>
          <w:szCs w:val="22"/>
          <w:lang w:eastAsia="ru-RU"/>
        </w:rPr>
        <w:t>[datums;  amats;   vārds, uzvārds]</w:t>
      </w:r>
    </w:p>
    <w:p w14:paraId="4564DE4F" w14:textId="77777777" w:rsidR="00D73C4A" w:rsidRPr="00F26DBE" w:rsidRDefault="00D73C4A" w:rsidP="00E034C3">
      <w:pPr>
        <w:widowControl w:val="0"/>
        <w:spacing w:after="120"/>
        <w:ind w:right="-1"/>
        <w:jc w:val="center"/>
        <w:rPr>
          <w:bCs/>
          <w:i/>
          <w:sz w:val="20"/>
          <w:szCs w:val="20"/>
        </w:rPr>
      </w:pPr>
      <w:r w:rsidRPr="00F26DBE">
        <w:rPr>
          <w:bCs/>
          <w:i/>
          <w:sz w:val="20"/>
          <w:szCs w:val="20"/>
        </w:rPr>
        <w:t>(Pretendenta atbildīgās amatpersonas, vadītāja vai tā pilnvarotās</w:t>
      </w:r>
      <w:r w:rsidRPr="00F26DBE">
        <w:rPr>
          <w:rStyle w:val="FootnoteReference"/>
          <w:bCs/>
          <w:i/>
          <w:sz w:val="20"/>
          <w:szCs w:val="20"/>
        </w:rPr>
        <w:footnoteReference w:id="28"/>
      </w:r>
      <w:r w:rsidRPr="00F26DBE">
        <w:rPr>
          <w:bCs/>
          <w:i/>
          <w:sz w:val="20"/>
          <w:szCs w:val="20"/>
        </w:rPr>
        <w:t xml:space="preserve"> personas (pievienot pilnvaras oriģinālu vai apliecinātu kopiju) paraksts, tā atšifrējums)</w:t>
      </w:r>
    </w:p>
    <w:p w14:paraId="49B157D0" w14:textId="77777777" w:rsidR="00D73C4A" w:rsidRPr="00F26DBE" w:rsidRDefault="00D73C4A" w:rsidP="00E034C3">
      <w:pPr>
        <w:spacing w:after="120"/>
        <w:jc w:val="both"/>
        <w:rPr>
          <w:sz w:val="18"/>
          <w:szCs w:val="18"/>
        </w:rPr>
      </w:pPr>
    </w:p>
    <w:p w14:paraId="33829B9B" w14:textId="77777777" w:rsidR="00D73C4A" w:rsidRPr="00F26DBE" w:rsidRDefault="00D73C4A" w:rsidP="00E034C3">
      <w:pPr>
        <w:spacing w:after="120"/>
        <w:jc w:val="both"/>
        <w:rPr>
          <w:i/>
          <w:sz w:val="18"/>
          <w:szCs w:val="18"/>
        </w:rPr>
      </w:pPr>
      <w:r w:rsidRPr="00F26DBE">
        <w:rPr>
          <w:i/>
          <w:sz w:val="18"/>
          <w:szCs w:val="18"/>
        </w:rPr>
        <w:t>(Piezīme: Pretendents atbilstoši situācijai aizpilda tukšās vietas šajā formā, kā arī aizpilda pielikumu vai izmanto to kā apliecinājuma paraugu.)</w:t>
      </w:r>
    </w:p>
    <w:p w14:paraId="3498695E" w14:textId="77777777" w:rsidR="00D73C4A" w:rsidRPr="00F26DBE" w:rsidRDefault="00D73C4A" w:rsidP="00E034C3">
      <w:pPr>
        <w:spacing w:after="120"/>
        <w:jc w:val="right"/>
        <w:rPr>
          <w:sz w:val="18"/>
          <w:szCs w:val="18"/>
        </w:rPr>
      </w:pPr>
      <w:r w:rsidRPr="00F26DBE">
        <w:rPr>
          <w:sz w:val="18"/>
          <w:szCs w:val="18"/>
        </w:rPr>
        <w:t>Pielikums</w:t>
      </w:r>
    </w:p>
    <w:p w14:paraId="560F0FBE" w14:textId="77777777" w:rsidR="00D73C4A" w:rsidRPr="00F26DBE" w:rsidRDefault="00D73C4A" w:rsidP="00E034C3">
      <w:pPr>
        <w:spacing w:after="120"/>
        <w:jc w:val="center"/>
        <w:rPr>
          <w:sz w:val="18"/>
          <w:szCs w:val="18"/>
        </w:rPr>
      </w:pPr>
      <w:r w:rsidRPr="00F26DBE">
        <w:rPr>
          <w:sz w:val="18"/>
          <w:szCs w:val="18"/>
        </w:rPr>
        <w:t>Informācija par Pretendenta saziņu ar konkurentiem saistībā ar konkrēto iepirkumu</w:t>
      </w: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675"/>
        <w:gridCol w:w="4251"/>
        <w:gridCol w:w="3971"/>
      </w:tblGrid>
      <w:tr w:rsidR="00D73C4A" w:rsidRPr="00F26DBE" w14:paraId="7A3B5891" w14:textId="77777777" w:rsidTr="00C13128">
        <w:trPr>
          <w:jc w:val="center"/>
        </w:trPr>
        <w:tc>
          <w:tcPr>
            <w:tcW w:w="675" w:type="dxa"/>
            <w:tcBorders>
              <w:top w:val="single" w:sz="4" w:space="0" w:color="BFBFBF"/>
              <w:left w:val="single" w:sz="4" w:space="0" w:color="BFBFBF"/>
              <w:bottom w:val="single" w:sz="4" w:space="0" w:color="BFBFBF"/>
              <w:right w:val="single" w:sz="4" w:space="0" w:color="BFBFBF"/>
            </w:tcBorders>
            <w:shd w:val="clear" w:color="auto" w:fill="D9D9D9"/>
            <w:hideMark/>
          </w:tcPr>
          <w:p w14:paraId="1ADBC8A3" w14:textId="77777777" w:rsidR="00D73C4A" w:rsidRPr="00F26DBE" w:rsidRDefault="00D73C4A" w:rsidP="00E034C3">
            <w:pPr>
              <w:spacing w:after="120"/>
              <w:jc w:val="center"/>
              <w:rPr>
                <w:rFonts w:eastAsia="Calibri"/>
                <w:sz w:val="18"/>
                <w:szCs w:val="18"/>
              </w:rPr>
            </w:pPr>
            <w:r w:rsidRPr="00F26DBE">
              <w:rPr>
                <w:rFonts w:eastAsia="Calibri"/>
                <w:sz w:val="18"/>
                <w:szCs w:val="18"/>
              </w:rPr>
              <w:t>Nr.</w:t>
            </w:r>
          </w:p>
        </w:tc>
        <w:tc>
          <w:tcPr>
            <w:tcW w:w="4251" w:type="dxa"/>
            <w:tcBorders>
              <w:top w:val="single" w:sz="4" w:space="0" w:color="BFBFBF"/>
              <w:left w:val="single" w:sz="4" w:space="0" w:color="BFBFBF"/>
              <w:bottom w:val="single" w:sz="4" w:space="0" w:color="BFBFBF"/>
              <w:right w:val="single" w:sz="4" w:space="0" w:color="BFBFBF"/>
            </w:tcBorders>
            <w:shd w:val="clear" w:color="auto" w:fill="D9D9D9"/>
            <w:hideMark/>
          </w:tcPr>
          <w:p w14:paraId="7CACDC2B" w14:textId="77777777" w:rsidR="00D73C4A" w:rsidRPr="00F26DBE" w:rsidRDefault="00D73C4A" w:rsidP="00E034C3">
            <w:pPr>
              <w:spacing w:after="120"/>
              <w:jc w:val="center"/>
              <w:rPr>
                <w:rFonts w:eastAsia="Calibri"/>
                <w:sz w:val="18"/>
                <w:szCs w:val="18"/>
              </w:rPr>
            </w:pPr>
            <w:r w:rsidRPr="00F26DBE">
              <w:rPr>
                <w:rFonts w:eastAsia="Calibri"/>
                <w:sz w:val="18"/>
                <w:szCs w:val="18"/>
              </w:rPr>
              <w:t>Uzņēmums – konkurents, ar kuru ir bijusi saziņa</w:t>
            </w:r>
          </w:p>
        </w:tc>
        <w:tc>
          <w:tcPr>
            <w:tcW w:w="3971" w:type="dxa"/>
            <w:tcBorders>
              <w:top w:val="single" w:sz="4" w:space="0" w:color="BFBFBF"/>
              <w:left w:val="single" w:sz="4" w:space="0" w:color="BFBFBF"/>
              <w:bottom w:val="single" w:sz="4" w:space="0" w:color="BFBFBF"/>
              <w:right w:val="single" w:sz="4" w:space="0" w:color="BFBFBF"/>
            </w:tcBorders>
            <w:shd w:val="clear" w:color="auto" w:fill="D9D9D9"/>
            <w:hideMark/>
          </w:tcPr>
          <w:p w14:paraId="0E875E5A" w14:textId="77777777" w:rsidR="00D73C4A" w:rsidRPr="00F26DBE" w:rsidRDefault="00D73C4A" w:rsidP="00E034C3">
            <w:pPr>
              <w:spacing w:after="120"/>
              <w:jc w:val="center"/>
              <w:rPr>
                <w:rFonts w:eastAsia="Calibri"/>
                <w:sz w:val="18"/>
                <w:szCs w:val="18"/>
              </w:rPr>
            </w:pPr>
            <w:r w:rsidRPr="00F26DBE">
              <w:rPr>
                <w:rFonts w:eastAsia="Calibri"/>
                <w:sz w:val="18"/>
                <w:szCs w:val="18"/>
              </w:rPr>
              <w:t>Saziņas veids, mērķis, raksturs un saturs</w:t>
            </w:r>
          </w:p>
        </w:tc>
      </w:tr>
      <w:tr w:rsidR="00D73C4A" w:rsidRPr="00F26DBE" w14:paraId="76991C35" w14:textId="77777777" w:rsidTr="00C13128">
        <w:trPr>
          <w:jc w:val="center"/>
        </w:trPr>
        <w:tc>
          <w:tcPr>
            <w:tcW w:w="675" w:type="dxa"/>
            <w:tcBorders>
              <w:top w:val="single" w:sz="4" w:space="0" w:color="BFBFBF"/>
              <w:left w:val="single" w:sz="4" w:space="0" w:color="BFBFBF"/>
              <w:bottom w:val="single" w:sz="4" w:space="0" w:color="BFBFBF"/>
              <w:right w:val="single" w:sz="4" w:space="0" w:color="BFBFBF"/>
            </w:tcBorders>
          </w:tcPr>
          <w:p w14:paraId="51C1A384" w14:textId="77777777" w:rsidR="00D73C4A" w:rsidRPr="00F26DBE" w:rsidRDefault="00D73C4A" w:rsidP="00E034C3">
            <w:pPr>
              <w:spacing w:after="120"/>
              <w:jc w:val="center"/>
              <w:rPr>
                <w:rFonts w:eastAsia="Calibri"/>
                <w:sz w:val="18"/>
                <w:szCs w:val="18"/>
              </w:rPr>
            </w:pPr>
          </w:p>
        </w:tc>
        <w:tc>
          <w:tcPr>
            <w:tcW w:w="4251" w:type="dxa"/>
            <w:tcBorders>
              <w:top w:val="single" w:sz="4" w:space="0" w:color="BFBFBF"/>
              <w:left w:val="single" w:sz="4" w:space="0" w:color="BFBFBF"/>
              <w:bottom w:val="single" w:sz="4" w:space="0" w:color="BFBFBF"/>
              <w:right w:val="single" w:sz="4" w:space="0" w:color="BFBFBF"/>
            </w:tcBorders>
            <w:hideMark/>
          </w:tcPr>
          <w:p w14:paraId="0CAAEE13" w14:textId="77777777" w:rsidR="00D73C4A" w:rsidRPr="00F26DBE" w:rsidRDefault="00D73C4A" w:rsidP="00E034C3">
            <w:pPr>
              <w:spacing w:after="120"/>
              <w:jc w:val="center"/>
              <w:rPr>
                <w:rFonts w:eastAsia="Calibri"/>
                <w:sz w:val="18"/>
                <w:szCs w:val="18"/>
              </w:rPr>
            </w:pPr>
            <w:r w:rsidRPr="00F26DBE">
              <w:rPr>
                <w:rFonts w:eastAsia="Calibri"/>
                <w:sz w:val="18"/>
                <w:szCs w:val="18"/>
              </w:rPr>
              <w:t xml:space="preserve">[Komersanta nosaukums, </w:t>
            </w:r>
            <w:proofErr w:type="spellStart"/>
            <w:r w:rsidRPr="00F26DBE">
              <w:rPr>
                <w:rFonts w:eastAsia="Calibri"/>
                <w:sz w:val="18"/>
                <w:szCs w:val="18"/>
              </w:rPr>
              <w:t>reģ</w:t>
            </w:r>
            <w:proofErr w:type="spellEnd"/>
            <w:r w:rsidRPr="00F26DBE">
              <w:rPr>
                <w:rFonts w:eastAsia="Calibri"/>
                <w:sz w:val="18"/>
                <w:szCs w:val="18"/>
              </w:rPr>
              <w:t>. Nr.]</w:t>
            </w:r>
          </w:p>
        </w:tc>
        <w:tc>
          <w:tcPr>
            <w:tcW w:w="3971" w:type="dxa"/>
            <w:tcBorders>
              <w:top w:val="single" w:sz="4" w:space="0" w:color="BFBFBF"/>
              <w:left w:val="single" w:sz="4" w:space="0" w:color="BFBFBF"/>
              <w:bottom w:val="single" w:sz="4" w:space="0" w:color="BFBFBF"/>
              <w:right w:val="single" w:sz="4" w:space="0" w:color="BFBFBF"/>
            </w:tcBorders>
          </w:tcPr>
          <w:p w14:paraId="147C10B1" w14:textId="77777777" w:rsidR="00D73C4A" w:rsidRPr="00F26DBE" w:rsidRDefault="00D73C4A" w:rsidP="00E034C3">
            <w:pPr>
              <w:spacing w:after="120"/>
              <w:jc w:val="center"/>
              <w:rPr>
                <w:rFonts w:eastAsia="Calibri"/>
                <w:sz w:val="18"/>
                <w:szCs w:val="18"/>
              </w:rPr>
            </w:pPr>
          </w:p>
        </w:tc>
      </w:tr>
      <w:tr w:rsidR="00D73C4A" w:rsidRPr="00F26DBE" w14:paraId="29262FCF" w14:textId="77777777" w:rsidTr="00C13128">
        <w:trPr>
          <w:jc w:val="center"/>
        </w:trPr>
        <w:tc>
          <w:tcPr>
            <w:tcW w:w="675" w:type="dxa"/>
            <w:tcBorders>
              <w:top w:val="single" w:sz="4" w:space="0" w:color="BFBFBF"/>
              <w:left w:val="single" w:sz="4" w:space="0" w:color="BFBFBF"/>
              <w:bottom w:val="single" w:sz="4" w:space="0" w:color="BFBFBF"/>
              <w:right w:val="single" w:sz="4" w:space="0" w:color="BFBFBF"/>
            </w:tcBorders>
          </w:tcPr>
          <w:p w14:paraId="6ADC0926" w14:textId="77777777" w:rsidR="00D73C4A" w:rsidRPr="00F26DBE" w:rsidRDefault="00D73C4A" w:rsidP="00E034C3">
            <w:pPr>
              <w:spacing w:after="120"/>
              <w:jc w:val="center"/>
              <w:rPr>
                <w:rFonts w:eastAsia="Calibri"/>
                <w:sz w:val="18"/>
                <w:szCs w:val="18"/>
              </w:rPr>
            </w:pPr>
          </w:p>
        </w:tc>
        <w:tc>
          <w:tcPr>
            <w:tcW w:w="4251" w:type="dxa"/>
            <w:tcBorders>
              <w:top w:val="single" w:sz="4" w:space="0" w:color="BFBFBF"/>
              <w:left w:val="single" w:sz="4" w:space="0" w:color="BFBFBF"/>
              <w:bottom w:val="single" w:sz="4" w:space="0" w:color="BFBFBF"/>
              <w:right w:val="single" w:sz="4" w:space="0" w:color="BFBFBF"/>
            </w:tcBorders>
          </w:tcPr>
          <w:p w14:paraId="1657E63A" w14:textId="77777777" w:rsidR="00D73C4A" w:rsidRPr="00F26DBE" w:rsidRDefault="00D73C4A" w:rsidP="00E034C3">
            <w:pPr>
              <w:spacing w:after="120"/>
              <w:jc w:val="center"/>
              <w:rPr>
                <w:rFonts w:eastAsia="Calibri"/>
                <w:sz w:val="18"/>
                <w:szCs w:val="18"/>
              </w:rPr>
            </w:pPr>
          </w:p>
        </w:tc>
        <w:tc>
          <w:tcPr>
            <w:tcW w:w="3971" w:type="dxa"/>
            <w:tcBorders>
              <w:top w:val="single" w:sz="4" w:space="0" w:color="BFBFBF"/>
              <w:left w:val="single" w:sz="4" w:space="0" w:color="BFBFBF"/>
              <w:bottom w:val="single" w:sz="4" w:space="0" w:color="BFBFBF"/>
              <w:right w:val="single" w:sz="4" w:space="0" w:color="BFBFBF"/>
            </w:tcBorders>
          </w:tcPr>
          <w:p w14:paraId="4527F671" w14:textId="77777777" w:rsidR="00D73C4A" w:rsidRPr="00F26DBE" w:rsidRDefault="00D73C4A" w:rsidP="00E034C3">
            <w:pPr>
              <w:spacing w:after="120"/>
              <w:jc w:val="center"/>
              <w:rPr>
                <w:rFonts w:eastAsia="Calibri"/>
                <w:sz w:val="18"/>
                <w:szCs w:val="18"/>
              </w:rPr>
            </w:pPr>
          </w:p>
        </w:tc>
      </w:tr>
    </w:tbl>
    <w:p w14:paraId="3904DB1C" w14:textId="77777777" w:rsidR="0058480A" w:rsidRPr="00F26DBE" w:rsidRDefault="0058480A" w:rsidP="00E034C3">
      <w:pPr>
        <w:spacing w:after="120"/>
        <w:rPr>
          <w:lang w:eastAsia="ru-RU"/>
        </w:rPr>
      </w:pPr>
    </w:p>
    <w:p w14:paraId="38B3662F" w14:textId="7DDA2EFB" w:rsidR="007408A7" w:rsidRPr="00F26DBE" w:rsidRDefault="00612CAB" w:rsidP="00E034C3">
      <w:pPr>
        <w:pStyle w:val="Heading2"/>
        <w:rPr>
          <w:b/>
          <w:lang w:val="lv-LV"/>
        </w:rPr>
      </w:pPr>
      <w:r w:rsidRPr="00F26DBE">
        <w:rPr>
          <w:lang w:val="lv-LV"/>
        </w:rPr>
        <w:br w:type="page"/>
      </w:r>
      <w:bookmarkStart w:id="24" w:name="_Hlk149050056"/>
      <w:bookmarkEnd w:id="23"/>
      <w:r w:rsidR="000532D3" w:rsidRPr="00F26DBE">
        <w:rPr>
          <w:b/>
          <w:lang w:val="lv-LV"/>
        </w:rPr>
        <w:lastRenderedPageBreak/>
        <w:t>5</w:t>
      </w:r>
      <w:r w:rsidR="007408A7" w:rsidRPr="00F26DBE">
        <w:rPr>
          <w:b/>
          <w:lang w:val="lv-LV"/>
        </w:rPr>
        <w:t>. pielikums</w:t>
      </w:r>
    </w:p>
    <w:p w14:paraId="5563E7BF" w14:textId="77777777" w:rsidR="00A37D96" w:rsidRPr="00F26DBE" w:rsidRDefault="00A37D96" w:rsidP="00E034C3">
      <w:pPr>
        <w:ind w:left="6804" w:right="-2"/>
        <w:jc w:val="right"/>
      </w:pPr>
      <w:bookmarkStart w:id="25" w:name="_Hlk149050101"/>
      <w:bookmarkEnd w:id="24"/>
      <w:r w:rsidRPr="00F26DBE">
        <w:t>atklāta konkursa</w:t>
      </w:r>
    </w:p>
    <w:p w14:paraId="74BE7FF2" w14:textId="5869E262" w:rsidR="00A37D96" w:rsidRPr="00F26DBE" w:rsidRDefault="00A37D96" w:rsidP="00E034C3">
      <w:pPr>
        <w:ind w:left="6804" w:right="-2"/>
        <w:jc w:val="right"/>
      </w:pPr>
      <w:r w:rsidRPr="00F26DBE">
        <w:t>Nr. IeVP 202</w:t>
      </w:r>
      <w:r w:rsidR="00506BD0">
        <w:t>6</w:t>
      </w:r>
      <w:r w:rsidRPr="00F26DBE">
        <w:t>/</w:t>
      </w:r>
      <w:r w:rsidR="00D8106A" w:rsidRPr="00F26DBE">
        <w:t>4</w:t>
      </w:r>
      <w:r w:rsidR="00506BD0">
        <w:t>2</w:t>
      </w:r>
    </w:p>
    <w:p w14:paraId="4B3F66E4" w14:textId="77777777" w:rsidR="00A37D96" w:rsidRPr="00F26DBE" w:rsidRDefault="00A37D96" w:rsidP="00E034C3">
      <w:pPr>
        <w:jc w:val="right"/>
      </w:pPr>
      <w:r w:rsidRPr="00F26DBE">
        <w:t>Nolikumam</w:t>
      </w:r>
    </w:p>
    <w:p w14:paraId="5A5B1BF5" w14:textId="77777777" w:rsidR="00D8106A" w:rsidRPr="00F26DBE" w:rsidRDefault="00D8106A" w:rsidP="00E034C3">
      <w:pPr>
        <w:jc w:val="center"/>
        <w:rPr>
          <w:b/>
        </w:rPr>
      </w:pPr>
    </w:p>
    <w:p w14:paraId="744C6BC1" w14:textId="77777777" w:rsidR="00D8106A" w:rsidRPr="00F26DBE" w:rsidRDefault="00D8106A" w:rsidP="00E034C3">
      <w:pPr>
        <w:jc w:val="center"/>
        <w:rPr>
          <w:b/>
        </w:rPr>
      </w:pPr>
    </w:p>
    <w:p w14:paraId="32CEBE94" w14:textId="77777777" w:rsidR="009743B8" w:rsidRPr="00F26DBE" w:rsidRDefault="009743B8" w:rsidP="00E034C3">
      <w:pPr>
        <w:jc w:val="center"/>
        <w:rPr>
          <w:b/>
        </w:rPr>
      </w:pPr>
      <w:r w:rsidRPr="00F26DBE">
        <w:rPr>
          <w:b/>
        </w:rPr>
        <w:t>ĀRVALSTĪS REĢISTRĒTO PERSONU SARAKSTS</w:t>
      </w:r>
    </w:p>
    <w:p w14:paraId="06A593EA" w14:textId="77777777" w:rsidR="00314E0E" w:rsidRPr="00F26DBE" w:rsidRDefault="00314E0E" w:rsidP="00314E0E">
      <w:pPr>
        <w:widowControl w:val="0"/>
        <w:jc w:val="center"/>
      </w:pPr>
      <w:r w:rsidRPr="00F26DBE">
        <w:t xml:space="preserve">atklātā </w:t>
      </w:r>
      <w:r w:rsidRPr="00286FA8">
        <w:t xml:space="preserve">konkursā "Nevajadzīgo ēku nojaukšana </w:t>
      </w:r>
      <w:proofErr w:type="spellStart"/>
      <w:r w:rsidRPr="00286FA8">
        <w:t>Cēsu</w:t>
      </w:r>
      <w:proofErr w:type="spellEnd"/>
      <w:r w:rsidRPr="00286FA8">
        <w:t xml:space="preserve"> audzināšanas iestādē nepilngadīgajiem"</w:t>
      </w:r>
      <w:r w:rsidRPr="00634FE8">
        <w:t xml:space="preserve"> (</w:t>
      </w:r>
      <w:r w:rsidRPr="00F26DBE">
        <w:t xml:space="preserve">iepirkuma identifikācijas </w:t>
      </w:r>
      <w:r>
        <w:t>Nr.</w:t>
      </w:r>
      <w:r w:rsidRPr="00F26DBE">
        <w:t xml:space="preserve"> IeVP 202</w:t>
      </w:r>
      <w:r>
        <w:t>6</w:t>
      </w:r>
      <w:r w:rsidRPr="00F26DBE">
        <w:t>/4</w:t>
      </w:r>
      <w:r>
        <w:t>2</w:t>
      </w:r>
      <w:r w:rsidRPr="00F26DBE">
        <w:t>)</w:t>
      </w:r>
    </w:p>
    <w:p w14:paraId="71FC8AED" w14:textId="77777777" w:rsidR="00BD0FD6" w:rsidRPr="00F26DBE" w:rsidRDefault="00BD0FD6" w:rsidP="00E034C3">
      <w:pPr>
        <w:jc w:val="both"/>
        <w:rPr>
          <w:i/>
          <w:u w:val="single"/>
        </w:rPr>
      </w:pPr>
    </w:p>
    <w:p w14:paraId="006AA39B" w14:textId="77777777" w:rsidR="009743B8" w:rsidRDefault="009743B8" w:rsidP="00E034C3">
      <w:pPr>
        <w:ind w:firstLine="720"/>
        <w:jc w:val="both"/>
      </w:pPr>
      <w:r w:rsidRPr="00F26DBE">
        <w:rPr>
          <w:i/>
          <w:u w:val="single"/>
        </w:rPr>
        <w:t>Ārvalstīs reģistrēto personu sarakstā</w:t>
      </w:r>
      <w:r w:rsidRPr="00F26DBE">
        <w:rPr>
          <w:i/>
        </w:rPr>
        <w:t xml:space="preserve"> </w:t>
      </w:r>
      <w:r w:rsidRPr="00F26DBE">
        <w:t xml:space="preserve">norādāma informācija par Pretendenta (t. sk., katra personu apvienības </w:t>
      </w:r>
      <w:r w:rsidRPr="00F26DBE">
        <w:rPr>
          <w:i/>
        </w:rPr>
        <w:t>vai</w:t>
      </w:r>
      <w:r w:rsidRPr="00F26DBE">
        <w:t xml:space="preserve"> personālsabiedrības biedra </w:t>
      </w:r>
      <w:r w:rsidRPr="00F26DBE">
        <w:rPr>
          <w:i/>
        </w:rPr>
        <w:t>vai</w:t>
      </w:r>
      <w:r w:rsidRPr="00F26DBE">
        <w:t xml:space="preserve"> apakšuzņēmēja </w:t>
      </w:r>
      <w:r w:rsidRPr="00F26DBE">
        <w:rPr>
          <w:i/>
        </w:rPr>
        <w:t>vai</w:t>
      </w:r>
      <w:r w:rsidRPr="00F26DBE">
        <w:t xml:space="preserve"> personas, uz kuras iespējām Pretendents balstās) amatpersonām:</w:t>
      </w:r>
    </w:p>
    <w:p w14:paraId="754998F0" w14:textId="77777777" w:rsidR="00AF37D0" w:rsidRPr="00AF37D0" w:rsidRDefault="00AF37D0" w:rsidP="00E034C3">
      <w:pPr>
        <w:ind w:firstLine="720"/>
        <w:jc w:val="both"/>
        <w:rPr>
          <w:sz w:val="14"/>
          <w:szCs w:val="14"/>
        </w:rPr>
      </w:pPr>
    </w:p>
    <w:tbl>
      <w:tblPr>
        <w:tblW w:w="9463"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50"/>
        <w:gridCol w:w="1819"/>
        <w:gridCol w:w="2673"/>
        <w:gridCol w:w="3121"/>
      </w:tblGrid>
      <w:tr w:rsidR="009743B8" w:rsidRPr="00F26DBE" w14:paraId="779704B6" w14:textId="77777777" w:rsidTr="00D8106A">
        <w:trPr>
          <w:jc w:val="center"/>
        </w:trPr>
        <w:tc>
          <w:tcPr>
            <w:tcW w:w="1850" w:type="dxa"/>
            <w:shd w:val="clear" w:color="auto" w:fill="EDEDED"/>
            <w:vAlign w:val="center"/>
          </w:tcPr>
          <w:p w14:paraId="16132E61" w14:textId="77777777" w:rsidR="009743B8" w:rsidRPr="00F26DBE" w:rsidRDefault="009743B8" w:rsidP="00477822">
            <w:pPr>
              <w:jc w:val="center"/>
              <w:rPr>
                <w:rFonts w:eastAsia="Calibri"/>
                <w:sz w:val="20"/>
                <w:szCs w:val="20"/>
              </w:rPr>
            </w:pPr>
            <w:r w:rsidRPr="00F26DBE">
              <w:rPr>
                <w:rFonts w:eastAsia="Calibri"/>
                <w:b/>
                <w:sz w:val="20"/>
                <w:szCs w:val="20"/>
              </w:rPr>
              <w:t>Komersanta nosaukums un reģistrācijas numurs:</w:t>
            </w:r>
          </w:p>
        </w:tc>
        <w:tc>
          <w:tcPr>
            <w:tcW w:w="1819" w:type="dxa"/>
            <w:shd w:val="clear" w:color="auto" w:fill="DEEAF6"/>
            <w:vAlign w:val="center"/>
            <w:hideMark/>
          </w:tcPr>
          <w:p w14:paraId="78E6F423" w14:textId="77777777" w:rsidR="009743B8" w:rsidRPr="00F26DBE" w:rsidRDefault="009743B8" w:rsidP="00477822">
            <w:pPr>
              <w:jc w:val="center"/>
              <w:rPr>
                <w:rFonts w:eastAsia="Calibri"/>
                <w:b/>
                <w:sz w:val="20"/>
                <w:szCs w:val="20"/>
              </w:rPr>
            </w:pPr>
            <w:r w:rsidRPr="00F26DBE">
              <w:rPr>
                <w:rFonts w:eastAsia="Calibri"/>
                <w:b/>
                <w:sz w:val="20"/>
                <w:szCs w:val="20"/>
              </w:rPr>
              <w:t>Amatpersonas</w:t>
            </w:r>
          </w:p>
          <w:p w14:paraId="4F30D132" w14:textId="77777777" w:rsidR="009743B8" w:rsidRPr="00F26DBE" w:rsidRDefault="009743B8" w:rsidP="00477822">
            <w:pPr>
              <w:jc w:val="center"/>
              <w:rPr>
                <w:rFonts w:eastAsia="Calibri"/>
                <w:b/>
                <w:sz w:val="20"/>
                <w:szCs w:val="20"/>
              </w:rPr>
            </w:pPr>
            <w:r w:rsidRPr="00F26DBE">
              <w:rPr>
                <w:rFonts w:eastAsia="Calibri"/>
                <w:b/>
                <w:sz w:val="20"/>
                <w:szCs w:val="20"/>
              </w:rPr>
              <w:t>vārds, uzvārds</w:t>
            </w:r>
          </w:p>
        </w:tc>
        <w:tc>
          <w:tcPr>
            <w:tcW w:w="2673" w:type="dxa"/>
            <w:shd w:val="clear" w:color="auto" w:fill="DEEAF6"/>
            <w:vAlign w:val="center"/>
            <w:hideMark/>
          </w:tcPr>
          <w:p w14:paraId="1ED651BE" w14:textId="77777777" w:rsidR="009743B8" w:rsidRPr="00F26DBE" w:rsidRDefault="009743B8" w:rsidP="00477822">
            <w:pPr>
              <w:jc w:val="center"/>
              <w:rPr>
                <w:rFonts w:eastAsia="Calibri"/>
                <w:b/>
                <w:sz w:val="20"/>
                <w:szCs w:val="20"/>
              </w:rPr>
            </w:pPr>
            <w:r w:rsidRPr="00F26DBE">
              <w:rPr>
                <w:rFonts w:eastAsia="Calibri"/>
                <w:b/>
                <w:sz w:val="20"/>
                <w:szCs w:val="20"/>
              </w:rPr>
              <w:t xml:space="preserve">Personas kods / </w:t>
            </w:r>
            <w:r w:rsidRPr="00F26DBE">
              <w:rPr>
                <w:rFonts w:eastAsia="Calibri"/>
                <w:i/>
                <w:sz w:val="20"/>
                <w:szCs w:val="20"/>
                <w:u w:val="single"/>
              </w:rPr>
              <w:t>vai</w:t>
            </w:r>
            <w:r w:rsidRPr="00F26DBE">
              <w:rPr>
                <w:rFonts w:eastAsia="Calibri"/>
                <w:b/>
                <w:sz w:val="20"/>
                <w:szCs w:val="20"/>
              </w:rPr>
              <w:t xml:space="preserve"> dzimšanas datums/mēnesis/gads / </w:t>
            </w:r>
            <w:r w:rsidRPr="00F26DBE">
              <w:rPr>
                <w:rFonts w:eastAsia="Calibri"/>
                <w:sz w:val="20"/>
                <w:szCs w:val="20"/>
                <w:u w:val="single"/>
              </w:rPr>
              <w:t>un</w:t>
            </w:r>
            <w:r w:rsidRPr="00F26DBE">
              <w:rPr>
                <w:rFonts w:eastAsia="Calibri"/>
                <w:b/>
                <w:sz w:val="20"/>
                <w:szCs w:val="20"/>
              </w:rPr>
              <w:t xml:space="preserve"> izcelsmes valsts nosaukums (valstspiederība)</w:t>
            </w:r>
          </w:p>
        </w:tc>
        <w:tc>
          <w:tcPr>
            <w:tcW w:w="3121" w:type="dxa"/>
            <w:shd w:val="clear" w:color="auto" w:fill="DEEAF6"/>
            <w:vAlign w:val="center"/>
          </w:tcPr>
          <w:p w14:paraId="1F0AB30D" w14:textId="77777777" w:rsidR="009743B8" w:rsidRPr="00F26DBE" w:rsidRDefault="009743B8" w:rsidP="00477822">
            <w:pPr>
              <w:jc w:val="center"/>
              <w:rPr>
                <w:rFonts w:eastAsia="Calibri"/>
                <w:b/>
                <w:sz w:val="20"/>
                <w:szCs w:val="20"/>
              </w:rPr>
            </w:pPr>
            <w:r w:rsidRPr="00F26DBE">
              <w:rPr>
                <w:rFonts w:eastAsia="Calibri"/>
                <w:b/>
                <w:sz w:val="20"/>
                <w:szCs w:val="20"/>
              </w:rPr>
              <w:t>Amatpersonas statuss:</w:t>
            </w:r>
          </w:p>
          <w:p w14:paraId="7883C912" w14:textId="77777777" w:rsidR="009743B8" w:rsidRPr="00F26DBE" w:rsidRDefault="009743B8" w:rsidP="00477822">
            <w:pPr>
              <w:jc w:val="center"/>
              <w:rPr>
                <w:rFonts w:eastAsia="Calibri"/>
                <w:i/>
                <w:sz w:val="20"/>
                <w:szCs w:val="20"/>
              </w:rPr>
            </w:pPr>
            <w:r w:rsidRPr="00F26DBE">
              <w:rPr>
                <w:rFonts w:eastAsia="Calibri"/>
                <w:i/>
                <w:sz w:val="20"/>
                <w:szCs w:val="20"/>
              </w:rPr>
              <w:t>pretendents vai pretendenta amatpersona –</w:t>
            </w:r>
          </w:p>
          <w:p w14:paraId="72C59F16" w14:textId="77777777" w:rsidR="009743B8" w:rsidRPr="00F26DBE" w:rsidRDefault="009743B8" w:rsidP="00477822">
            <w:pPr>
              <w:jc w:val="center"/>
              <w:rPr>
                <w:rFonts w:eastAsia="Calibri"/>
                <w:i/>
                <w:sz w:val="20"/>
                <w:szCs w:val="20"/>
              </w:rPr>
            </w:pPr>
            <w:r w:rsidRPr="00F26DBE">
              <w:rPr>
                <w:rFonts w:eastAsia="Calibri"/>
                <w:i/>
                <w:sz w:val="20"/>
                <w:szCs w:val="20"/>
              </w:rPr>
              <w:t>pretendenta valdes vai padomes loceklis;</w:t>
            </w:r>
          </w:p>
          <w:p w14:paraId="22751065" w14:textId="77777777" w:rsidR="009743B8" w:rsidRPr="00F26DBE" w:rsidRDefault="009743B8" w:rsidP="00477822">
            <w:pPr>
              <w:jc w:val="center"/>
              <w:rPr>
                <w:rFonts w:eastAsia="Calibri"/>
                <w:i/>
                <w:sz w:val="20"/>
                <w:szCs w:val="20"/>
              </w:rPr>
            </w:pPr>
            <w:r w:rsidRPr="00F26DBE">
              <w:rPr>
                <w:rFonts w:eastAsia="Calibri"/>
                <w:i/>
                <w:sz w:val="20"/>
                <w:szCs w:val="20"/>
              </w:rPr>
              <w:t>patiesā labuma guvējs;</w:t>
            </w:r>
          </w:p>
          <w:p w14:paraId="0002C0D9" w14:textId="77777777" w:rsidR="009743B8" w:rsidRPr="00F26DBE" w:rsidRDefault="009743B8" w:rsidP="00477822">
            <w:pPr>
              <w:jc w:val="center"/>
              <w:rPr>
                <w:rFonts w:eastAsia="Calibri"/>
                <w:i/>
                <w:sz w:val="20"/>
                <w:szCs w:val="20"/>
              </w:rPr>
            </w:pPr>
            <w:r w:rsidRPr="00F26DBE">
              <w:rPr>
                <w:rFonts w:eastAsia="Calibri"/>
                <w:i/>
                <w:sz w:val="20"/>
                <w:szCs w:val="20"/>
              </w:rPr>
              <w:t xml:space="preserve">persona, kurai ir izšķirošā ietekme; </w:t>
            </w:r>
            <w:proofErr w:type="spellStart"/>
            <w:r w:rsidRPr="00F26DBE">
              <w:rPr>
                <w:rFonts w:eastAsia="Calibri"/>
                <w:i/>
                <w:sz w:val="20"/>
                <w:szCs w:val="20"/>
              </w:rPr>
              <w:t>pārstāvēttiesīgā</w:t>
            </w:r>
            <w:proofErr w:type="spellEnd"/>
            <w:r w:rsidRPr="00F26DBE">
              <w:rPr>
                <w:rFonts w:eastAsia="Calibri"/>
                <w:i/>
                <w:sz w:val="20"/>
                <w:szCs w:val="20"/>
              </w:rPr>
              <w:t xml:space="preserve"> persona vai prokūrists;</w:t>
            </w:r>
          </w:p>
          <w:p w14:paraId="04ACE342" w14:textId="77777777" w:rsidR="009743B8" w:rsidRPr="00F26DBE" w:rsidRDefault="009743B8" w:rsidP="00477822">
            <w:pPr>
              <w:jc w:val="center"/>
              <w:rPr>
                <w:rFonts w:eastAsia="Calibri"/>
                <w:b/>
                <w:sz w:val="20"/>
                <w:szCs w:val="20"/>
              </w:rPr>
            </w:pPr>
            <w:r w:rsidRPr="00F26DBE">
              <w:rPr>
                <w:rFonts w:eastAsia="Calibri"/>
                <w:i/>
                <w:sz w:val="20"/>
                <w:szCs w:val="20"/>
              </w:rPr>
              <w:t>vai persona, kura ir pilnvarota pārstāvēt pretendentu darbībās, kas saistītas ar filiāli.</w:t>
            </w:r>
          </w:p>
        </w:tc>
      </w:tr>
      <w:tr w:rsidR="009743B8" w:rsidRPr="00F26DBE" w14:paraId="690C0240" w14:textId="77777777" w:rsidTr="00D8106A">
        <w:trPr>
          <w:jc w:val="center"/>
        </w:trPr>
        <w:tc>
          <w:tcPr>
            <w:tcW w:w="1850" w:type="dxa"/>
            <w:vAlign w:val="center"/>
          </w:tcPr>
          <w:p w14:paraId="779CA875" w14:textId="77777777" w:rsidR="009743B8" w:rsidRPr="00F26DBE" w:rsidRDefault="009743B8" w:rsidP="00477822">
            <w:pPr>
              <w:jc w:val="center"/>
              <w:rPr>
                <w:rFonts w:eastAsia="Calibri"/>
                <w:i/>
                <w:color w:val="0070C0"/>
                <w:sz w:val="20"/>
                <w:szCs w:val="20"/>
              </w:rPr>
            </w:pPr>
            <w:r w:rsidRPr="00F26DBE">
              <w:rPr>
                <w:rFonts w:eastAsia="Calibri"/>
                <w:i/>
                <w:color w:val="0070C0"/>
                <w:sz w:val="20"/>
                <w:szCs w:val="20"/>
              </w:rPr>
              <w:t>[Komersanta-juridiskās personas nosaukums</w:t>
            </w:r>
          </w:p>
          <w:p w14:paraId="4FF7786E" w14:textId="77777777" w:rsidR="009743B8" w:rsidRPr="00F26DBE" w:rsidRDefault="009743B8" w:rsidP="00477822">
            <w:pPr>
              <w:jc w:val="center"/>
              <w:rPr>
                <w:rFonts w:eastAsia="Calibri"/>
                <w:i/>
                <w:color w:val="0070C0"/>
                <w:sz w:val="20"/>
                <w:szCs w:val="20"/>
              </w:rPr>
            </w:pPr>
            <w:r w:rsidRPr="00F26DBE">
              <w:rPr>
                <w:rFonts w:eastAsia="Calibri"/>
                <w:i/>
                <w:color w:val="0070C0"/>
                <w:sz w:val="20"/>
                <w:szCs w:val="20"/>
              </w:rPr>
              <w:t>/reģistrācijas numurs]</w:t>
            </w:r>
          </w:p>
        </w:tc>
        <w:tc>
          <w:tcPr>
            <w:tcW w:w="1819" w:type="dxa"/>
            <w:vAlign w:val="center"/>
          </w:tcPr>
          <w:p w14:paraId="63D3EB67" w14:textId="77777777" w:rsidR="009743B8" w:rsidRPr="00F26DBE" w:rsidRDefault="009743B8" w:rsidP="00477822">
            <w:pPr>
              <w:jc w:val="center"/>
              <w:rPr>
                <w:rFonts w:eastAsia="Calibri"/>
                <w:sz w:val="22"/>
                <w:szCs w:val="22"/>
                <w:highlight w:val="yellow"/>
              </w:rPr>
            </w:pPr>
            <w:r w:rsidRPr="00F26DBE">
              <w:rPr>
                <w:rFonts w:eastAsia="Calibri"/>
                <w:i/>
                <w:color w:val="0070C0"/>
                <w:sz w:val="20"/>
                <w:szCs w:val="20"/>
              </w:rPr>
              <w:t>[Vārds, Uzvārds]</w:t>
            </w:r>
          </w:p>
        </w:tc>
        <w:tc>
          <w:tcPr>
            <w:tcW w:w="2673" w:type="dxa"/>
            <w:vAlign w:val="center"/>
          </w:tcPr>
          <w:p w14:paraId="53FAA748" w14:textId="77777777" w:rsidR="009743B8" w:rsidRPr="00F26DBE" w:rsidRDefault="009743B8" w:rsidP="00477822">
            <w:pPr>
              <w:jc w:val="center"/>
              <w:rPr>
                <w:rFonts w:eastAsia="Calibri"/>
                <w:i/>
                <w:color w:val="0070C0"/>
                <w:sz w:val="20"/>
                <w:szCs w:val="20"/>
              </w:rPr>
            </w:pPr>
            <w:r w:rsidRPr="00F26DBE">
              <w:rPr>
                <w:rFonts w:eastAsia="Calibri"/>
                <w:i/>
                <w:color w:val="0070C0"/>
                <w:sz w:val="20"/>
                <w:szCs w:val="20"/>
              </w:rPr>
              <w:t xml:space="preserve">[personas kods] </w:t>
            </w:r>
            <w:r w:rsidRPr="00F26DBE">
              <w:rPr>
                <w:rFonts w:eastAsia="Calibri"/>
                <w:i/>
                <w:color w:val="0070C0"/>
                <w:sz w:val="20"/>
                <w:szCs w:val="20"/>
                <w:u w:val="single"/>
              </w:rPr>
              <w:t>vai</w:t>
            </w:r>
            <w:r w:rsidRPr="00F26DBE">
              <w:rPr>
                <w:rFonts w:eastAsia="Calibri"/>
                <w:i/>
                <w:color w:val="0070C0"/>
                <w:sz w:val="20"/>
                <w:szCs w:val="20"/>
              </w:rPr>
              <w:t xml:space="preserve"> [datums/mēnesis/gads]</w:t>
            </w:r>
          </w:p>
          <w:p w14:paraId="51F05F54" w14:textId="77777777" w:rsidR="009743B8" w:rsidRPr="00F26DBE" w:rsidRDefault="009743B8" w:rsidP="00477822">
            <w:pPr>
              <w:jc w:val="center"/>
              <w:rPr>
                <w:rFonts w:eastAsia="Calibri"/>
                <w:sz w:val="22"/>
                <w:szCs w:val="22"/>
                <w:highlight w:val="yellow"/>
              </w:rPr>
            </w:pPr>
            <w:r w:rsidRPr="00F26DBE">
              <w:rPr>
                <w:rFonts w:eastAsia="Calibri"/>
                <w:i/>
                <w:color w:val="0070C0"/>
                <w:sz w:val="20"/>
                <w:szCs w:val="20"/>
              </w:rPr>
              <w:t>[izcelsmes valsts (valstspiederība)]</w:t>
            </w:r>
          </w:p>
        </w:tc>
        <w:tc>
          <w:tcPr>
            <w:tcW w:w="3121" w:type="dxa"/>
            <w:vAlign w:val="center"/>
          </w:tcPr>
          <w:p w14:paraId="0D86021E" w14:textId="77777777" w:rsidR="009743B8" w:rsidRPr="00F26DBE" w:rsidRDefault="009743B8" w:rsidP="00477822">
            <w:pPr>
              <w:jc w:val="center"/>
              <w:rPr>
                <w:rFonts w:eastAsia="Calibri"/>
                <w:sz w:val="22"/>
                <w:szCs w:val="22"/>
                <w:highlight w:val="yellow"/>
              </w:rPr>
            </w:pPr>
            <w:r w:rsidRPr="00F26DBE">
              <w:rPr>
                <w:rFonts w:eastAsia="Calibri"/>
                <w:i/>
                <w:color w:val="0070C0"/>
                <w:sz w:val="20"/>
                <w:szCs w:val="20"/>
              </w:rPr>
              <w:t>[amata nosaukums]</w:t>
            </w:r>
          </w:p>
        </w:tc>
      </w:tr>
      <w:tr w:rsidR="009743B8" w:rsidRPr="00F26DBE" w14:paraId="7CE09A8F" w14:textId="77777777" w:rsidTr="00477822">
        <w:trPr>
          <w:jc w:val="center"/>
        </w:trPr>
        <w:tc>
          <w:tcPr>
            <w:tcW w:w="1850" w:type="dxa"/>
          </w:tcPr>
          <w:p w14:paraId="0CBF4ACA" w14:textId="77777777" w:rsidR="009743B8" w:rsidRPr="00F26DBE" w:rsidRDefault="009743B8" w:rsidP="00477822">
            <w:pPr>
              <w:jc w:val="center"/>
              <w:rPr>
                <w:rFonts w:eastAsia="Calibri"/>
                <w:sz w:val="20"/>
                <w:szCs w:val="20"/>
              </w:rPr>
            </w:pPr>
          </w:p>
        </w:tc>
        <w:tc>
          <w:tcPr>
            <w:tcW w:w="1819" w:type="dxa"/>
          </w:tcPr>
          <w:p w14:paraId="21A4CC53" w14:textId="77777777" w:rsidR="009743B8" w:rsidRPr="00F26DBE" w:rsidRDefault="009743B8" w:rsidP="00E034C3">
            <w:pPr>
              <w:rPr>
                <w:rFonts w:eastAsia="Calibri"/>
                <w:sz w:val="22"/>
                <w:szCs w:val="22"/>
                <w:highlight w:val="yellow"/>
              </w:rPr>
            </w:pPr>
          </w:p>
        </w:tc>
        <w:tc>
          <w:tcPr>
            <w:tcW w:w="2673" w:type="dxa"/>
          </w:tcPr>
          <w:p w14:paraId="4A3F54AF" w14:textId="77777777" w:rsidR="009743B8" w:rsidRPr="00F26DBE" w:rsidRDefault="009743B8" w:rsidP="00E034C3">
            <w:pPr>
              <w:rPr>
                <w:rFonts w:eastAsia="Calibri"/>
                <w:sz w:val="22"/>
                <w:szCs w:val="22"/>
                <w:highlight w:val="yellow"/>
              </w:rPr>
            </w:pPr>
          </w:p>
        </w:tc>
        <w:tc>
          <w:tcPr>
            <w:tcW w:w="3121" w:type="dxa"/>
          </w:tcPr>
          <w:p w14:paraId="7AA090D1" w14:textId="77777777" w:rsidR="009743B8" w:rsidRPr="00F26DBE" w:rsidRDefault="009743B8" w:rsidP="00E034C3">
            <w:pPr>
              <w:rPr>
                <w:rFonts w:eastAsia="Calibri"/>
                <w:sz w:val="22"/>
                <w:szCs w:val="22"/>
                <w:highlight w:val="yellow"/>
              </w:rPr>
            </w:pPr>
          </w:p>
        </w:tc>
      </w:tr>
      <w:tr w:rsidR="009743B8" w:rsidRPr="00F26DBE" w14:paraId="0405E2F4" w14:textId="77777777" w:rsidTr="00477822">
        <w:trPr>
          <w:jc w:val="center"/>
        </w:trPr>
        <w:tc>
          <w:tcPr>
            <w:tcW w:w="1850" w:type="dxa"/>
          </w:tcPr>
          <w:p w14:paraId="4F964ADF" w14:textId="77777777" w:rsidR="009743B8" w:rsidRPr="00F26DBE" w:rsidRDefault="009743B8" w:rsidP="00477822">
            <w:pPr>
              <w:jc w:val="center"/>
              <w:rPr>
                <w:rFonts w:eastAsia="Calibri"/>
                <w:sz w:val="20"/>
                <w:szCs w:val="20"/>
              </w:rPr>
            </w:pPr>
          </w:p>
        </w:tc>
        <w:tc>
          <w:tcPr>
            <w:tcW w:w="1819" w:type="dxa"/>
          </w:tcPr>
          <w:p w14:paraId="53C32EA4" w14:textId="77777777" w:rsidR="009743B8" w:rsidRPr="00F26DBE" w:rsidRDefault="009743B8" w:rsidP="00E034C3">
            <w:pPr>
              <w:rPr>
                <w:rFonts w:eastAsia="Calibri"/>
                <w:sz w:val="22"/>
                <w:szCs w:val="22"/>
                <w:highlight w:val="yellow"/>
              </w:rPr>
            </w:pPr>
          </w:p>
        </w:tc>
        <w:tc>
          <w:tcPr>
            <w:tcW w:w="2673" w:type="dxa"/>
          </w:tcPr>
          <w:p w14:paraId="01E13D6C" w14:textId="77777777" w:rsidR="009743B8" w:rsidRPr="00F26DBE" w:rsidRDefault="009743B8" w:rsidP="00E034C3">
            <w:pPr>
              <w:rPr>
                <w:rFonts w:eastAsia="Calibri"/>
                <w:sz w:val="22"/>
                <w:szCs w:val="22"/>
                <w:highlight w:val="yellow"/>
              </w:rPr>
            </w:pPr>
          </w:p>
        </w:tc>
        <w:tc>
          <w:tcPr>
            <w:tcW w:w="3121" w:type="dxa"/>
          </w:tcPr>
          <w:p w14:paraId="38FE04AB" w14:textId="77777777" w:rsidR="009743B8" w:rsidRPr="00F26DBE" w:rsidRDefault="009743B8" w:rsidP="00E034C3">
            <w:pPr>
              <w:rPr>
                <w:rFonts w:eastAsia="Calibri"/>
                <w:sz w:val="22"/>
                <w:szCs w:val="22"/>
                <w:highlight w:val="yellow"/>
              </w:rPr>
            </w:pPr>
          </w:p>
        </w:tc>
      </w:tr>
      <w:tr w:rsidR="009743B8" w:rsidRPr="00F26DBE" w14:paraId="733E2EAB" w14:textId="77777777" w:rsidTr="00477822">
        <w:trPr>
          <w:jc w:val="center"/>
        </w:trPr>
        <w:tc>
          <w:tcPr>
            <w:tcW w:w="1850" w:type="dxa"/>
          </w:tcPr>
          <w:p w14:paraId="70E0520D" w14:textId="77777777" w:rsidR="009743B8" w:rsidRPr="00F26DBE" w:rsidRDefault="009743B8" w:rsidP="00477822">
            <w:pPr>
              <w:jc w:val="center"/>
              <w:rPr>
                <w:rFonts w:eastAsia="Calibri"/>
                <w:sz w:val="20"/>
                <w:szCs w:val="20"/>
              </w:rPr>
            </w:pPr>
          </w:p>
        </w:tc>
        <w:tc>
          <w:tcPr>
            <w:tcW w:w="1819" w:type="dxa"/>
          </w:tcPr>
          <w:p w14:paraId="68B8AB64" w14:textId="77777777" w:rsidR="009743B8" w:rsidRPr="00F26DBE" w:rsidRDefault="009743B8" w:rsidP="00E034C3">
            <w:pPr>
              <w:rPr>
                <w:rFonts w:eastAsia="Calibri"/>
                <w:sz w:val="22"/>
                <w:szCs w:val="22"/>
                <w:highlight w:val="yellow"/>
              </w:rPr>
            </w:pPr>
          </w:p>
        </w:tc>
        <w:tc>
          <w:tcPr>
            <w:tcW w:w="2673" w:type="dxa"/>
          </w:tcPr>
          <w:p w14:paraId="0F94001C" w14:textId="77777777" w:rsidR="009743B8" w:rsidRPr="00F26DBE" w:rsidRDefault="009743B8" w:rsidP="00E034C3">
            <w:pPr>
              <w:rPr>
                <w:rFonts w:eastAsia="Calibri"/>
                <w:sz w:val="22"/>
                <w:szCs w:val="22"/>
                <w:highlight w:val="yellow"/>
              </w:rPr>
            </w:pPr>
          </w:p>
        </w:tc>
        <w:tc>
          <w:tcPr>
            <w:tcW w:w="3121" w:type="dxa"/>
          </w:tcPr>
          <w:p w14:paraId="3BD4F169" w14:textId="77777777" w:rsidR="009743B8" w:rsidRPr="00F26DBE" w:rsidRDefault="009743B8" w:rsidP="00E034C3">
            <w:pPr>
              <w:rPr>
                <w:rFonts w:eastAsia="Calibri"/>
                <w:sz w:val="22"/>
                <w:szCs w:val="22"/>
                <w:highlight w:val="yellow"/>
              </w:rPr>
            </w:pPr>
          </w:p>
        </w:tc>
      </w:tr>
    </w:tbl>
    <w:p w14:paraId="33915B0C" w14:textId="77777777" w:rsidR="009743B8" w:rsidRPr="00F26DBE" w:rsidRDefault="009743B8" w:rsidP="00E034C3">
      <w:pPr>
        <w:jc w:val="both"/>
        <w:rPr>
          <w:b/>
          <w:highlight w:val="yellow"/>
        </w:rPr>
      </w:pPr>
    </w:p>
    <w:p w14:paraId="6A5E97D3" w14:textId="77777777" w:rsidR="009743B8" w:rsidRPr="00F26DBE" w:rsidRDefault="009743B8" w:rsidP="00E034C3">
      <w:pPr>
        <w:jc w:val="both"/>
        <w:rPr>
          <w:b/>
          <w:i/>
          <w:sz w:val="22"/>
          <w:szCs w:val="22"/>
        </w:rPr>
      </w:pPr>
      <w:r w:rsidRPr="00F26DBE">
        <w:rPr>
          <w:b/>
          <w:sz w:val="22"/>
          <w:szCs w:val="22"/>
        </w:rPr>
        <w:t>Pielikumā:</w:t>
      </w:r>
      <w:r w:rsidRPr="00F26DBE">
        <w:rPr>
          <w:b/>
          <w:i/>
          <w:sz w:val="22"/>
          <w:szCs w:val="22"/>
        </w:rPr>
        <w:t xml:space="preserve"> </w:t>
      </w:r>
      <w:r w:rsidRPr="00F26DBE">
        <w:rPr>
          <w:i/>
          <w:sz w:val="22"/>
          <w:szCs w:val="22"/>
        </w:rPr>
        <w:t xml:space="preserve">Pretendents </w:t>
      </w:r>
      <w:r w:rsidRPr="00F26DBE">
        <w:rPr>
          <w:rFonts w:eastAsia="SimSun"/>
          <w:i/>
          <w:sz w:val="22"/>
          <w:szCs w:val="22"/>
          <w:u w:val="single"/>
        </w:rPr>
        <w:t>ir tiesīgs</w:t>
      </w:r>
      <w:r w:rsidRPr="00F26DBE">
        <w:rPr>
          <w:rFonts w:eastAsia="SimSun"/>
          <w:i/>
          <w:sz w:val="22"/>
          <w:szCs w:val="22"/>
        </w:rPr>
        <w:t xml:space="preserve"> kopā ar piedāvājumu iesniegt attiecīgo </w:t>
      </w:r>
      <w:r w:rsidRPr="00F26DBE">
        <w:rPr>
          <w:rFonts w:eastAsia="SimSun"/>
          <w:b/>
          <w:i/>
          <w:sz w:val="22"/>
          <w:szCs w:val="22"/>
          <w:u w:val="single"/>
        </w:rPr>
        <w:t>ārvalstu kompetento institūciju oficiālas izziņas</w:t>
      </w:r>
      <w:r w:rsidRPr="00F26DBE">
        <w:rPr>
          <w:rStyle w:val="FootnoteReference"/>
          <w:rFonts w:eastAsia="SimSun"/>
          <w:b/>
          <w:i/>
          <w:sz w:val="22"/>
          <w:szCs w:val="22"/>
          <w:u w:val="single"/>
        </w:rPr>
        <w:footnoteReference w:id="29"/>
      </w:r>
      <w:r w:rsidRPr="00F26DBE">
        <w:rPr>
          <w:rFonts w:eastAsia="SimSun"/>
          <w:i/>
          <w:sz w:val="22"/>
          <w:szCs w:val="22"/>
        </w:rPr>
        <w:t xml:space="preserve">, kas apliecina, ka uz iepriekš minētām ārvalstu juridiskām un fiziskām personām </w:t>
      </w:r>
      <w:r w:rsidRPr="00F26DBE">
        <w:rPr>
          <w:i/>
          <w:sz w:val="22"/>
          <w:szCs w:val="22"/>
        </w:rPr>
        <w:t>neattiecas PIL 42. panta otrās daļas 1., 2., 3., 4., 5., 6., 7., 10., 11., 12., 13., 14. punktā minētie izslēgšanas nosacījumi</w:t>
      </w:r>
      <w:r w:rsidRPr="00F26DBE">
        <w:rPr>
          <w:rFonts w:eastAsia="SimSun"/>
          <w:i/>
          <w:sz w:val="22"/>
          <w:szCs w:val="22"/>
        </w:rPr>
        <w:t>.</w:t>
      </w:r>
    </w:p>
    <w:p w14:paraId="49F369E5" w14:textId="77777777" w:rsidR="009743B8" w:rsidRPr="00F26DBE" w:rsidRDefault="009743B8" w:rsidP="00E034C3">
      <w:pPr>
        <w:rPr>
          <w:b/>
          <w:sz w:val="22"/>
          <w:szCs w:val="22"/>
          <w:highlight w:val="yellow"/>
        </w:rPr>
      </w:pPr>
    </w:p>
    <w:p w14:paraId="1A3253C8" w14:textId="77777777" w:rsidR="00280C47" w:rsidRPr="00F26DBE" w:rsidRDefault="00280C47" w:rsidP="00E034C3">
      <w:pPr>
        <w:rPr>
          <w:b/>
          <w:sz w:val="22"/>
          <w:szCs w:val="22"/>
          <w:highlight w:val="yellow"/>
        </w:rPr>
      </w:pPr>
    </w:p>
    <w:p w14:paraId="17C4CE1D" w14:textId="77777777" w:rsidR="009743B8" w:rsidRPr="00F26DBE" w:rsidRDefault="009743B8" w:rsidP="00E034C3">
      <w:pPr>
        <w:spacing w:after="120"/>
        <w:ind w:firstLine="720"/>
        <w:jc w:val="both"/>
        <w:rPr>
          <w:b/>
        </w:rPr>
      </w:pPr>
      <w:r w:rsidRPr="00F26DBE">
        <w:rPr>
          <w:rFonts w:eastAsia="Arial Unicode MS"/>
          <w:i/>
          <w:lang w:eastAsia="en-US"/>
        </w:rPr>
        <w:t xml:space="preserve">Ar šo, </w:t>
      </w:r>
      <w:r w:rsidRPr="00F26DBE">
        <w:rPr>
          <w:rFonts w:eastAsia="Arial Unicode MS"/>
          <w:i/>
          <w:color w:val="0070C0"/>
          <w:lang w:eastAsia="en-US"/>
        </w:rPr>
        <w:t>[</w:t>
      </w:r>
      <w:r w:rsidRPr="00F26DBE">
        <w:rPr>
          <w:rFonts w:eastAsia="Arial Unicode MS"/>
          <w:b/>
          <w:i/>
          <w:color w:val="0070C0"/>
          <w:lang w:eastAsia="en-US"/>
        </w:rPr>
        <w:t>Pretendenta nosaukums</w:t>
      </w:r>
      <w:r w:rsidRPr="00F26DBE">
        <w:rPr>
          <w:rFonts w:eastAsia="Arial Unicode MS"/>
          <w:i/>
          <w:color w:val="0070C0"/>
          <w:lang w:eastAsia="en-US"/>
        </w:rPr>
        <w:t xml:space="preserve">, </w:t>
      </w:r>
      <w:proofErr w:type="spellStart"/>
      <w:r w:rsidRPr="00F26DBE">
        <w:rPr>
          <w:rFonts w:eastAsia="Arial Unicode MS"/>
          <w:i/>
          <w:color w:val="0070C0"/>
          <w:lang w:eastAsia="en-US"/>
        </w:rPr>
        <w:t>reģ</w:t>
      </w:r>
      <w:proofErr w:type="spellEnd"/>
      <w:r w:rsidRPr="00F26DBE">
        <w:rPr>
          <w:rFonts w:eastAsia="Arial Unicode MS"/>
          <w:i/>
          <w:color w:val="0070C0"/>
          <w:lang w:eastAsia="en-US"/>
        </w:rPr>
        <w:t>. Nr.]</w:t>
      </w:r>
      <w:r w:rsidRPr="00F26DBE">
        <w:rPr>
          <w:rFonts w:eastAsia="Arial Unicode MS"/>
          <w:lang w:eastAsia="en-US"/>
        </w:rPr>
        <w:t xml:space="preserve"> (turpmāk – Pretendents)</w:t>
      </w:r>
      <w:r w:rsidRPr="00F26DBE">
        <w:rPr>
          <w:rFonts w:eastAsia="Arial Unicode MS"/>
          <w:i/>
          <w:lang w:eastAsia="en-US"/>
        </w:rPr>
        <w:t>, apliecina</w:t>
      </w:r>
      <w:r w:rsidRPr="00F26DBE">
        <w:rPr>
          <w:i/>
        </w:rPr>
        <w:t xml:space="preserve">, ka uzņemas pilnu atbildību par šajā </w:t>
      </w:r>
      <w:r w:rsidRPr="00F26DBE">
        <w:rPr>
          <w:i/>
          <w:u w:val="single"/>
        </w:rPr>
        <w:t>Ārvalstīs reģistrēto personu sarakstā</w:t>
      </w:r>
      <w:r w:rsidRPr="00F26DBE">
        <w:rPr>
          <w:i/>
        </w:rPr>
        <w:t xml:space="preserve"> ietverto informāciju, un, atbilstību PIL un Iepirkuma Nolikuma prasībām, tai skaitā, apliecina, ka šajā dokumentā sniegtā informācija un dati ir patiesi, par ko Pretendenta pārstāvis parakstās sekojošā kārtībā:</w:t>
      </w:r>
    </w:p>
    <w:p w14:paraId="7423F9AF" w14:textId="77777777" w:rsidR="009743B8" w:rsidRPr="00F26DBE" w:rsidRDefault="009743B8" w:rsidP="00E034C3">
      <w:pPr>
        <w:pBdr>
          <w:bottom w:val="single" w:sz="12" w:space="1" w:color="auto"/>
        </w:pBdr>
        <w:spacing w:after="120"/>
        <w:ind w:right="-1"/>
        <w:contextualSpacing/>
        <w:jc w:val="center"/>
        <w:rPr>
          <w:b/>
          <w:i/>
          <w:snapToGrid w:val="0"/>
          <w:color w:val="0070C0"/>
          <w:lang w:eastAsia="ru-RU"/>
        </w:rPr>
      </w:pPr>
      <w:r w:rsidRPr="00F26DBE">
        <w:rPr>
          <w:b/>
          <w:i/>
          <w:snapToGrid w:val="0"/>
          <w:color w:val="0070C0"/>
          <w:lang w:eastAsia="ru-RU"/>
        </w:rPr>
        <w:t>[datums;  amats;   vārds, uzvārds]</w:t>
      </w:r>
    </w:p>
    <w:p w14:paraId="232EB5E6" w14:textId="77777777" w:rsidR="009743B8" w:rsidRPr="00F26DBE" w:rsidRDefault="009743B8" w:rsidP="00E034C3">
      <w:pPr>
        <w:widowControl w:val="0"/>
        <w:spacing w:after="120"/>
        <w:ind w:right="-1"/>
        <w:jc w:val="center"/>
        <w:rPr>
          <w:lang w:eastAsia="ru-RU"/>
        </w:rPr>
      </w:pPr>
      <w:r w:rsidRPr="00F26DBE">
        <w:rPr>
          <w:bCs/>
          <w:i/>
          <w:sz w:val="20"/>
          <w:szCs w:val="20"/>
        </w:rPr>
        <w:t>(Pretendenta atbildīgās amatpersonas, vadītāja vai tā pilnvarotās</w:t>
      </w:r>
      <w:r w:rsidRPr="00F26DBE">
        <w:rPr>
          <w:rStyle w:val="FootnoteReference"/>
          <w:bCs/>
          <w:i/>
          <w:sz w:val="20"/>
          <w:szCs w:val="20"/>
        </w:rPr>
        <w:footnoteReference w:id="30"/>
      </w:r>
      <w:r w:rsidRPr="00F26DBE">
        <w:rPr>
          <w:bCs/>
          <w:i/>
          <w:sz w:val="20"/>
          <w:szCs w:val="20"/>
        </w:rPr>
        <w:t xml:space="preserve"> personas (pievienot pilnvaras oriģinālu vai apliecinātu kopiju) paraksts, tā atšifrējums)</w:t>
      </w:r>
    </w:p>
    <w:p w14:paraId="5204EDD4" w14:textId="77777777" w:rsidR="009743B8" w:rsidRPr="00F26DBE" w:rsidRDefault="009743B8" w:rsidP="00E034C3">
      <w:pPr>
        <w:spacing w:after="120"/>
        <w:rPr>
          <w:lang w:eastAsia="ru-RU"/>
        </w:rPr>
      </w:pPr>
    </w:p>
    <w:p w14:paraId="2224BD7A" w14:textId="77777777" w:rsidR="009F29C1" w:rsidRPr="00F26DBE" w:rsidRDefault="009F29C1" w:rsidP="00E034C3">
      <w:pPr>
        <w:pStyle w:val="Heading2"/>
        <w:jc w:val="left"/>
        <w:rPr>
          <w:lang w:val="lv-LV"/>
        </w:rPr>
      </w:pPr>
      <w:bookmarkStart w:id="26" w:name="_Hlk149050156"/>
      <w:bookmarkEnd w:id="25"/>
    </w:p>
    <w:p w14:paraId="7685B487" w14:textId="77777777" w:rsidR="00461F3E" w:rsidRPr="00F26DBE" w:rsidRDefault="00461F3E" w:rsidP="00E034C3">
      <w:pPr>
        <w:rPr>
          <w:lang w:eastAsia="ru-RU"/>
        </w:rPr>
      </w:pPr>
    </w:p>
    <w:p w14:paraId="75646A15" w14:textId="60E76DE5" w:rsidR="008E04F9" w:rsidRPr="00F26DBE" w:rsidRDefault="00A9194B" w:rsidP="00AF37D0">
      <w:pPr>
        <w:jc w:val="right"/>
        <w:rPr>
          <w:b/>
        </w:rPr>
      </w:pPr>
      <w:r w:rsidRPr="00F26DBE">
        <w:rPr>
          <w:lang w:eastAsia="ru-RU"/>
        </w:rPr>
        <w:br w:type="page"/>
      </w:r>
      <w:bookmarkStart w:id="27" w:name="_Hlk149050192"/>
      <w:bookmarkEnd w:id="26"/>
      <w:r w:rsidR="000532D3" w:rsidRPr="00F26DBE">
        <w:rPr>
          <w:b/>
        </w:rPr>
        <w:lastRenderedPageBreak/>
        <w:t>6</w:t>
      </w:r>
      <w:r w:rsidR="008E04F9" w:rsidRPr="00F26DBE">
        <w:rPr>
          <w:b/>
        </w:rPr>
        <w:t>. pielikums</w:t>
      </w:r>
    </w:p>
    <w:p w14:paraId="28469E2B" w14:textId="77777777" w:rsidR="00CE7650" w:rsidRPr="00F26DBE" w:rsidRDefault="00CE7650" w:rsidP="00E034C3">
      <w:pPr>
        <w:ind w:left="6804" w:right="-2"/>
        <w:jc w:val="right"/>
      </w:pPr>
      <w:r w:rsidRPr="00F26DBE">
        <w:t>atklāta konkursa</w:t>
      </w:r>
    </w:p>
    <w:p w14:paraId="382EAFD0" w14:textId="3C835491" w:rsidR="00CE7650" w:rsidRPr="00F26DBE" w:rsidRDefault="00CE7650" w:rsidP="00E034C3">
      <w:pPr>
        <w:ind w:left="6804" w:right="-2"/>
        <w:jc w:val="right"/>
      </w:pPr>
      <w:r w:rsidRPr="00F26DBE">
        <w:t>Nr. IeVP 202</w:t>
      </w:r>
      <w:r w:rsidR="00506BD0">
        <w:t>6</w:t>
      </w:r>
      <w:r w:rsidRPr="00F26DBE">
        <w:t>/</w:t>
      </w:r>
      <w:r w:rsidR="00D8106A" w:rsidRPr="00F26DBE">
        <w:t>4</w:t>
      </w:r>
      <w:r w:rsidR="00506BD0">
        <w:t>2</w:t>
      </w:r>
    </w:p>
    <w:p w14:paraId="721B9062" w14:textId="77777777" w:rsidR="00CE7650" w:rsidRPr="00F26DBE" w:rsidRDefault="00CE7650" w:rsidP="00E034C3">
      <w:pPr>
        <w:jc w:val="right"/>
      </w:pPr>
      <w:r w:rsidRPr="00F26DBE">
        <w:t>Nolikumam</w:t>
      </w:r>
    </w:p>
    <w:p w14:paraId="432A1143" w14:textId="77777777" w:rsidR="00AF37D0" w:rsidRDefault="00AF37D0" w:rsidP="00E034C3">
      <w:pPr>
        <w:jc w:val="center"/>
        <w:rPr>
          <w:b/>
        </w:rPr>
      </w:pPr>
      <w:bookmarkStart w:id="28" w:name="_Hlk149050298"/>
      <w:bookmarkEnd w:id="27"/>
    </w:p>
    <w:p w14:paraId="267EE6EE" w14:textId="296FDACF" w:rsidR="00FB6E6A" w:rsidRPr="00F26DBE" w:rsidRDefault="00FB6E6A" w:rsidP="00E034C3">
      <w:pPr>
        <w:jc w:val="center"/>
        <w:rPr>
          <w:b/>
        </w:rPr>
      </w:pPr>
      <w:r w:rsidRPr="00F26DBE">
        <w:rPr>
          <w:b/>
        </w:rPr>
        <w:t xml:space="preserve">INFORMĀCIJA PAR APAKŠUZŅĒMĒJIEM / </w:t>
      </w:r>
    </w:p>
    <w:p w14:paraId="6D6DFE84" w14:textId="77777777" w:rsidR="00FB6E6A" w:rsidRPr="00F26DBE" w:rsidRDefault="00FB6E6A" w:rsidP="00E034C3">
      <w:pPr>
        <w:jc w:val="center"/>
        <w:rPr>
          <w:b/>
        </w:rPr>
      </w:pPr>
      <w:r w:rsidRPr="00F26DBE">
        <w:rPr>
          <w:b/>
        </w:rPr>
        <w:t>INFORMĀCIJA PAR PERSONĀM, UZ KURĀM PRETENDENTS BALSTĀS</w:t>
      </w:r>
    </w:p>
    <w:p w14:paraId="2FCA07CA" w14:textId="77777777" w:rsidR="00E14993" w:rsidRPr="00F26DBE" w:rsidRDefault="00FB6E6A" w:rsidP="00E034C3">
      <w:pPr>
        <w:jc w:val="center"/>
        <w:rPr>
          <w:i/>
          <w:color w:val="0070C0"/>
          <w:sz w:val="20"/>
          <w:szCs w:val="20"/>
        </w:rPr>
      </w:pPr>
      <w:r w:rsidRPr="00F26DBE">
        <w:rPr>
          <w:i/>
          <w:color w:val="0070C0"/>
          <w:sz w:val="20"/>
          <w:szCs w:val="20"/>
        </w:rPr>
        <w:t>[</w:t>
      </w:r>
      <w:r w:rsidRPr="00F26DBE">
        <w:rPr>
          <w:b/>
          <w:i/>
          <w:color w:val="0070C0"/>
          <w:sz w:val="20"/>
          <w:szCs w:val="20"/>
        </w:rPr>
        <w:t>šo veidlapu aizpilda un paraksta</w:t>
      </w:r>
      <w:r w:rsidRPr="00F26DBE">
        <w:rPr>
          <w:i/>
          <w:color w:val="0070C0"/>
          <w:sz w:val="20"/>
          <w:szCs w:val="20"/>
        </w:rPr>
        <w:t xml:space="preserve"> </w:t>
      </w:r>
      <w:r w:rsidRPr="00F26DBE">
        <w:rPr>
          <w:b/>
          <w:i/>
          <w:color w:val="0070C0"/>
          <w:sz w:val="20"/>
          <w:szCs w:val="20"/>
        </w:rPr>
        <w:t xml:space="preserve">Apakšuzņēmējs </w:t>
      </w:r>
      <w:r w:rsidRPr="00F26DBE">
        <w:rPr>
          <w:i/>
          <w:color w:val="0070C0"/>
          <w:sz w:val="20"/>
          <w:szCs w:val="20"/>
          <w:u w:val="single"/>
        </w:rPr>
        <w:t>vai</w:t>
      </w:r>
      <w:r w:rsidRPr="00F26DBE">
        <w:rPr>
          <w:b/>
          <w:i/>
          <w:color w:val="0070C0"/>
          <w:sz w:val="20"/>
          <w:szCs w:val="20"/>
        </w:rPr>
        <w:t xml:space="preserve"> Apakšuzņēmēja apakšuzņēmējs</w:t>
      </w:r>
      <w:r w:rsidRPr="00F26DBE">
        <w:rPr>
          <w:i/>
          <w:color w:val="0070C0"/>
          <w:sz w:val="20"/>
          <w:szCs w:val="20"/>
        </w:rPr>
        <w:t xml:space="preserve"> </w:t>
      </w:r>
    </w:p>
    <w:p w14:paraId="74999158" w14:textId="77777777" w:rsidR="00FB6E6A" w:rsidRPr="00F26DBE" w:rsidRDefault="00FB6E6A" w:rsidP="00E034C3">
      <w:pPr>
        <w:jc w:val="center"/>
        <w:rPr>
          <w:b/>
          <w:i/>
          <w:color w:val="0070C0"/>
          <w:sz w:val="20"/>
          <w:szCs w:val="20"/>
        </w:rPr>
      </w:pPr>
      <w:r w:rsidRPr="00F26DBE">
        <w:rPr>
          <w:i/>
          <w:color w:val="0070C0"/>
          <w:sz w:val="20"/>
          <w:szCs w:val="20"/>
        </w:rPr>
        <w:t>/</w:t>
      </w:r>
      <w:r w:rsidRPr="00F26DBE">
        <w:rPr>
          <w:i/>
          <w:color w:val="0070C0"/>
          <w:sz w:val="20"/>
          <w:szCs w:val="20"/>
          <w:u w:val="single"/>
        </w:rPr>
        <w:t>vai</w:t>
      </w:r>
      <w:r w:rsidRPr="00F26DBE">
        <w:rPr>
          <w:i/>
          <w:color w:val="0070C0"/>
          <w:sz w:val="20"/>
          <w:szCs w:val="20"/>
        </w:rPr>
        <w:t xml:space="preserve"> Persona uz kuras spējām Pretendents balstās Iepirkumā]</w:t>
      </w:r>
    </w:p>
    <w:p w14:paraId="4269C951" w14:textId="77777777" w:rsidR="00FB6E6A" w:rsidRPr="00F26DBE" w:rsidRDefault="00FB6E6A" w:rsidP="00E034C3">
      <w:pPr>
        <w:rPr>
          <w:color w:val="0070C0"/>
          <w:lang w:eastAsia="ru-RU"/>
        </w:rPr>
      </w:pPr>
    </w:p>
    <w:p w14:paraId="6F5CF513" w14:textId="5C91B6F6" w:rsidR="00FB6E6A" w:rsidRPr="00314E0E" w:rsidRDefault="00FB6E6A" w:rsidP="00B4308D">
      <w:pPr>
        <w:widowControl w:val="0"/>
        <w:ind w:firstLine="720"/>
        <w:jc w:val="both"/>
      </w:pPr>
      <w:r w:rsidRPr="00F26DBE">
        <w:rPr>
          <w:rFonts w:eastAsia="Calibri"/>
        </w:rPr>
        <w:t xml:space="preserve">Ar šo, apliecinu, ka </w:t>
      </w:r>
      <w:r w:rsidRPr="00F26DBE">
        <w:rPr>
          <w:rFonts w:eastAsia="Calibri"/>
          <w:b/>
        </w:rPr>
        <w:t>piedalīšos</w:t>
      </w:r>
      <w:r w:rsidRPr="00F26DBE">
        <w:rPr>
          <w:rFonts w:eastAsia="Calibri"/>
        </w:rPr>
        <w:t xml:space="preserve"> </w:t>
      </w:r>
      <w:r w:rsidRPr="00F26DBE">
        <w:rPr>
          <w:b/>
          <w:color w:val="0070C0"/>
        </w:rPr>
        <w:t>/</w:t>
      </w:r>
      <w:r w:rsidRPr="00F26DBE">
        <w:rPr>
          <w:b/>
          <w:i/>
          <w:color w:val="0070C0"/>
        </w:rPr>
        <w:t xml:space="preserve">Pretendenta nosaukums, </w:t>
      </w:r>
      <w:proofErr w:type="spellStart"/>
      <w:r w:rsidRPr="00F26DBE">
        <w:rPr>
          <w:b/>
          <w:i/>
          <w:color w:val="0070C0"/>
        </w:rPr>
        <w:t>reģ.Nr</w:t>
      </w:r>
      <w:proofErr w:type="spellEnd"/>
      <w:r w:rsidRPr="00F26DBE">
        <w:rPr>
          <w:b/>
          <w:i/>
          <w:color w:val="0070C0"/>
        </w:rPr>
        <w:t>.</w:t>
      </w:r>
      <w:r w:rsidRPr="00F26DBE">
        <w:rPr>
          <w:b/>
          <w:color w:val="0070C0"/>
        </w:rPr>
        <w:t>/</w:t>
      </w:r>
      <w:r w:rsidRPr="00F26DBE">
        <w:t xml:space="preserve"> </w:t>
      </w:r>
      <w:r w:rsidRPr="00F26DBE">
        <w:rPr>
          <w:rFonts w:eastAsia="Calibri"/>
        </w:rPr>
        <w:t xml:space="preserve">piedāvājumā, </w:t>
      </w:r>
      <w:r w:rsidR="00314E0E" w:rsidRPr="00F26DBE">
        <w:t xml:space="preserve">atklātā </w:t>
      </w:r>
      <w:r w:rsidR="00314E0E" w:rsidRPr="00286FA8">
        <w:t xml:space="preserve">konkursā "Nevajadzīgo ēku nojaukšana </w:t>
      </w:r>
      <w:proofErr w:type="spellStart"/>
      <w:r w:rsidR="00314E0E" w:rsidRPr="00286FA8">
        <w:t>Cēsu</w:t>
      </w:r>
      <w:proofErr w:type="spellEnd"/>
      <w:r w:rsidR="00314E0E" w:rsidRPr="00286FA8">
        <w:t xml:space="preserve"> audzināšanas iestādē nepilngadīgajiem"</w:t>
      </w:r>
      <w:r w:rsidR="00314E0E" w:rsidRPr="00634FE8">
        <w:t xml:space="preserve"> (</w:t>
      </w:r>
      <w:r w:rsidR="00314E0E" w:rsidRPr="00F26DBE">
        <w:t xml:space="preserve">iepirkuma identifikācijas </w:t>
      </w:r>
      <w:r w:rsidR="00B4308D">
        <w:t>numurs</w:t>
      </w:r>
      <w:r w:rsidR="00314E0E" w:rsidRPr="00F26DBE">
        <w:t xml:space="preserve"> IeVP 202</w:t>
      </w:r>
      <w:r w:rsidR="00314E0E">
        <w:t>6</w:t>
      </w:r>
      <w:r w:rsidR="00314E0E" w:rsidRPr="00F26DBE">
        <w:t>/4</w:t>
      </w:r>
      <w:r w:rsidR="00314E0E">
        <w:t>2</w:t>
      </w:r>
      <w:r w:rsidR="00314E0E" w:rsidRPr="00F26DBE">
        <w:t>)</w:t>
      </w:r>
      <w:r w:rsidRPr="00F26DBE">
        <w:t xml:space="preserve">, </w:t>
      </w:r>
      <w:r w:rsidRPr="00F26DBE">
        <w:rPr>
          <w:rFonts w:eastAsia="Calibri"/>
          <w:b/>
          <w:i/>
          <w:u w:val="single"/>
        </w:rPr>
        <w:t>kā</w:t>
      </w:r>
      <w:r w:rsidRPr="00F26DBE">
        <w:rPr>
          <w:rFonts w:eastAsia="Calibri"/>
          <w:b/>
          <w:u w:val="single"/>
        </w:rPr>
        <w:t xml:space="preserve"> </w:t>
      </w:r>
      <w:r w:rsidRPr="00F26DBE">
        <w:rPr>
          <w:rFonts w:eastAsia="Calibri"/>
          <w:b/>
          <w:i/>
          <w:u w:val="single"/>
        </w:rPr>
        <w:t>Apakšuzņēmējs</w:t>
      </w:r>
      <w:r w:rsidRPr="00F26DBE">
        <w:rPr>
          <w:rFonts w:eastAsia="Calibri"/>
          <w:i/>
        </w:rPr>
        <w:t xml:space="preserve"> /vai Persona, uz kuras iespējām Pretendents balstās</w:t>
      </w:r>
      <w:r w:rsidRPr="00F26DBE">
        <w:rPr>
          <w:rFonts w:eastAsia="Calibri"/>
        </w:rPr>
        <w:t xml:space="preserve">, lai pierādītu, ka Pretendenta kvalifikācija atbilst Nolikuma prasībām. </w:t>
      </w:r>
      <w:r w:rsidRPr="00F26DBE">
        <w:t>Apliecinu, ka esmu gatavs izpildīt man nodoto līguma</w:t>
      </w:r>
      <w:r w:rsidRPr="00F26DBE">
        <w:rPr>
          <w:bCs/>
        </w:rPr>
        <w:t xml:space="preserve"> daļu gadījumā, ja ar Pretendentu</w:t>
      </w:r>
      <w:r w:rsidRPr="00F26DBE">
        <w:t xml:space="preserve"> </w:t>
      </w:r>
      <w:r w:rsidRPr="00F26DBE">
        <w:rPr>
          <w:bCs/>
        </w:rPr>
        <w:t xml:space="preserve">tiks noslēgts Iepirkuma līgums. </w:t>
      </w:r>
      <w:r w:rsidRPr="00F26DBE">
        <w:rPr>
          <w:rFonts w:eastAsia="Calibri"/>
        </w:rPr>
        <w:t xml:space="preserve">Ja Pretendentam tiks piešķirtas tiesības noslēgt </w:t>
      </w:r>
      <w:r w:rsidRPr="00F26DBE">
        <w:t>līgumu</w:t>
      </w:r>
      <w:r w:rsidRPr="00F26DBE">
        <w:rPr>
          <w:rFonts w:eastAsia="Calibri"/>
        </w:rPr>
        <w:t>, nodrošināšu šajā apliecinājumā norādīto.</w:t>
      </w:r>
      <w:r w:rsidR="00BD6093" w:rsidRPr="00F26DBE">
        <w:rPr>
          <w:rFonts w:eastAsia="Calibri"/>
        </w:rPr>
        <w:t xml:space="preserve">  </w:t>
      </w:r>
      <w:r w:rsidRPr="00F26DBE">
        <w:rPr>
          <w:rFonts w:eastAsia="Calibri"/>
          <w:u w:val="single"/>
        </w:rPr>
        <w:t>Apakšuzņēmējs</w:t>
      </w:r>
      <w:r w:rsidRPr="00F26DBE">
        <w:rPr>
          <w:rFonts w:eastAsia="Calibri"/>
        </w:rPr>
        <w:t xml:space="preserve"> </w:t>
      </w:r>
      <w:r w:rsidRPr="00F26DBE">
        <w:rPr>
          <w:rFonts w:eastAsia="Calibri"/>
          <w:i/>
        </w:rPr>
        <w:t>(</w:t>
      </w:r>
      <w:r w:rsidRPr="00F26DBE">
        <w:rPr>
          <w:i/>
        </w:rPr>
        <w:t xml:space="preserve">informācija par </w:t>
      </w:r>
      <w:r w:rsidRPr="00F26DBE">
        <w:rPr>
          <w:rFonts w:eastAsia="Calibri"/>
          <w:i/>
        </w:rPr>
        <w:t>Apakšuzņēmēju</w:t>
      </w:r>
      <w:r w:rsidRPr="00F26DBE">
        <w:rPr>
          <w:i/>
        </w:rPr>
        <w:t xml:space="preserve">, kā arī </w:t>
      </w:r>
      <w:r w:rsidRPr="00F26DBE">
        <w:rPr>
          <w:i/>
          <w:u w:val="single"/>
        </w:rPr>
        <w:t>visiem apakšuzņēmēju apakšuzņēmējiem</w:t>
      </w:r>
      <w:r w:rsidRPr="00F26DBE">
        <w:rPr>
          <w:rFonts w:eastAsia="Calibri"/>
          <w:i/>
        </w:rPr>
        <w:t>)</w:t>
      </w:r>
      <w:r w:rsidRPr="00F26DBE">
        <w:rPr>
          <w:rFonts w:eastAsia="Calibri"/>
        </w:rPr>
        <w:t xml:space="preserve">/ vai Persona, uz kuras iespējām Pretendents balstās </w:t>
      </w:r>
      <w:r w:rsidRPr="00F26DBE">
        <w:rPr>
          <w:rFonts w:eastAsia="Calibri"/>
          <w:bCs/>
          <w:i/>
          <w:color w:val="0070C0"/>
        </w:rPr>
        <w:t xml:space="preserve">[- </w:t>
      </w:r>
      <w:r w:rsidR="00E14993" w:rsidRPr="00F26DBE">
        <w:rPr>
          <w:rFonts w:eastAsia="Calibri"/>
          <w:bCs/>
          <w:i/>
          <w:color w:val="0070C0"/>
        </w:rPr>
        <w:t>aizpildīt</w:t>
      </w:r>
      <w:r w:rsidRPr="00F26DBE">
        <w:rPr>
          <w:rFonts w:eastAsia="Calibri"/>
          <w:bCs/>
          <w:i/>
          <w:color w:val="0070C0"/>
        </w:rPr>
        <w:t xml:space="preserve"> atbilstošo]</w:t>
      </w:r>
      <w:r w:rsidRPr="00F26DBE">
        <w:rPr>
          <w:rFonts w:eastAsia="Calibri"/>
          <w:i/>
        </w:rPr>
        <w: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0"/>
        <w:gridCol w:w="5594"/>
      </w:tblGrid>
      <w:tr w:rsidR="00FB6E6A" w:rsidRPr="00F26DBE" w14:paraId="52A39EE7" w14:textId="77777777" w:rsidTr="00753193">
        <w:tc>
          <w:tcPr>
            <w:tcW w:w="3666" w:type="dxa"/>
            <w:tcBorders>
              <w:top w:val="single" w:sz="4" w:space="0" w:color="BFBFBF"/>
              <w:left w:val="single" w:sz="4" w:space="0" w:color="BFBFBF"/>
              <w:bottom w:val="single" w:sz="4" w:space="0" w:color="BFBFBF"/>
              <w:right w:val="single" w:sz="4" w:space="0" w:color="BFBFBF"/>
            </w:tcBorders>
            <w:shd w:val="clear" w:color="auto" w:fill="EDEDED"/>
            <w:hideMark/>
          </w:tcPr>
          <w:p w14:paraId="5C32D323" w14:textId="77777777" w:rsidR="00FB6E6A" w:rsidRPr="00F26DBE" w:rsidRDefault="00FB6E6A" w:rsidP="00E034C3">
            <w:pPr>
              <w:jc w:val="both"/>
              <w:rPr>
                <w:rFonts w:eastAsia="Calibri"/>
              </w:rPr>
            </w:pPr>
            <w:r w:rsidRPr="00F26DBE">
              <w:rPr>
                <w:rFonts w:eastAsia="Calibri"/>
                <w:b/>
              </w:rPr>
              <w:t>Nosaukums</w:t>
            </w:r>
            <w:r w:rsidRPr="00F26DBE">
              <w:rPr>
                <w:rFonts w:eastAsia="Calibri"/>
              </w:rPr>
              <w:t>/ vai personas vārds, uzvārds</w:t>
            </w:r>
          </w:p>
          <w:p w14:paraId="24DABBA9" w14:textId="77777777" w:rsidR="00F05857" w:rsidRPr="00F26DBE" w:rsidRDefault="00F05857" w:rsidP="00E034C3">
            <w:pPr>
              <w:jc w:val="both"/>
              <w:rPr>
                <w:rFonts w:eastAsia="Calibri"/>
              </w:rPr>
            </w:pPr>
          </w:p>
        </w:tc>
        <w:tc>
          <w:tcPr>
            <w:tcW w:w="5764" w:type="dxa"/>
            <w:tcBorders>
              <w:top w:val="single" w:sz="4" w:space="0" w:color="BFBFBF"/>
              <w:left w:val="single" w:sz="4" w:space="0" w:color="BFBFBF"/>
              <w:bottom w:val="single" w:sz="4" w:space="0" w:color="BFBFBF"/>
              <w:right w:val="single" w:sz="4" w:space="0" w:color="BFBFBF"/>
            </w:tcBorders>
          </w:tcPr>
          <w:p w14:paraId="765E02FB" w14:textId="77777777" w:rsidR="00FB6E6A" w:rsidRPr="00F26DBE" w:rsidRDefault="00FB6E6A" w:rsidP="00E034C3">
            <w:pPr>
              <w:jc w:val="both"/>
              <w:rPr>
                <w:rFonts w:eastAsia="Calibri"/>
                <w:sz w:val="22"/>
                <w:szCs w:val="22"/>
              </w:rPr>
            </w:pPr>
          </w:p>
          <w:p w14:paraId="0FA5470E" w14:textId="77777777" w:rsidR="00FB6E6A" w:rsidRPr="00F26DBE" w:rsidRDefault="00FB6E6A" w:rsidP="00E034C3">
            <w:pPr>
              <w:jc w:val="both"/>
              <w:rPr>
                <w:rFonts w:eastAsia="Calibri"/>
                <w:sz w:val="22"/>
                <w:szCs w:val="22"/>
              </w:rPr>
            </w:pPr>
          </w:p>
        </w:tc>
      </w:tr>
      <w:tr w:rsidR="00FB6E6A" w:rsidRPr="00F26DBE" w14:paraId="4D22A226" w14:textId="77777777" w:rsidTr="00753193">
        <w:tc>
          <w:tcPr>
            <w:tcW w:w="3666" w:type="dxa"/>
            <w:tcBorders>
              <w:top w:val="single" w:sz="4" w:space="0" w:color="BFBFBF"/>
              <w:left w:val="single" w:sz="4" w:space="0" w:color="BFBFBF"/>
              <w:bottom w:val="single" w:sz="4" w:space="0" w:color="BFBFBF"/>
              <w:right w:val="single" w:sz="4" w:space="0" w:color="BFBFBF"/>
            </w:tcBorders>
            <w:shd w:val="clear" w:color="auto" w:fill="EDEDED"/>
            <w:hideMark/>
          </w:tcPr>
          <w:p w14:paraId="6A13F44F" w14:textId="77777777" w:rsidR="00FB6E6A" w:rsidRPr="00F26DBE" w:rsidRDefault="00FB6E6A" w:rsidP="00E034C3">
            <w:pPr>
              <w:jc w:val="both"/>
              <w:rPr>
                <w:rFonts w:eastAsia="Calibri"/>
              </w:rPr>
            </w:pPr>
            <w:r w:rsidRPr="00F26DBE">
              <w:rPr>
                <w:rFonts w:eastAsia="Calibri"/>
                <w:b/>
              </w:rPr>
              <w:t>Vienotais reģistrācijas Nr.</w:t>
            </w:r>
            <w:r w:rsidRPr="00F26DBE">
              <w:rPr>
                <w:rFonts w:eastAsia="Calibri"/>
              </w:rPr>
              <w:t>/</w:t>
            </w:r>
          </w:p>
          <w:p w14:paraId="1A906639" w14:textId="77777777" w:rsidR="00FB6E6A" w:rsidRPr="00F26DBE" w:rsidRDefault="00FB6E6A" w:rsidP="00E034C3">
            <w:pPr>
              <w:jc w:val="both"/>
              <w:rPr>
                <w:rFonts w:eastAsia="Calibri"/>
              </w:rPr>
            </w:pPr>
            <w:r w:rsidRPr="00F26DBE">
              <w:rPr>
                <w:rFonts w:eastAsia="Calibri"/>
              </w:rPr>
              <w:t>vai personas kods</w:t>
            </w:r>
          </w:p>
          <w:p w14:paraId="30AE6549" w14:textId="77777777" w:rsidR="00F05857" w:rsidRPr="00F26DBE" w:rsidRDefault="00F05857" w:rsidP="00E034C3">
            <w:pPr>
              <w:jc w:val="both"/>
              <w:rPr>
                <w:rFonts w:eastAsia="Calibri"/>
              </w:rPr>
            </w:pPr>
          </w:p>
        </w:tc>
        <w:tc>
          <w:tcPr>
            <w:tcW w:w="5764" w:type="dxa"/>
            <w:tcBorders>
              <w:top w:val="single" w:sz="4" w:space="0" w:color="BFBFBF"/>
              <w:left w:val="single" w:sz="4" w:space="0" w:color="BFBFBF"/>
              <w:bottom w:val="single" w:sz="4" w:space="0" w:color="BFBFBF"/>
              <w:right w:val="single" w:sz="4" w:space="0" w:color="BFBFBF"/>
            </w:tcBorders>
          </w:tcPr>
          <w:p w14:paraId="2D706D6C" w14:textId="77777777" w:rsidR="00FB6E6A" w:rsidRPr="00F26DBE" w:rsidRDefault="00FB6E6A" w:rsidP="00E034C3">
            <w:pPr>
              <w:jc w:val="both"/>
              <w:rPr>
                <w:rFonts w:eastAsia="Calibri"/>
                <w:sz w:val="22"/>
                <w:szCs w:val="22"/>
              </w:rPr>
            </w:pPr>
          </w:p>
        </w:tc>
      </w:tr>
      <w:tr w:rsidR="00F12FA6" w:rsidRPr="00F26DBE" w14:paraId="23511C95" w14:textId="77777777" w:rsidTr="00753193">
        <w:tc>
          <w:tcPr>
            <w:tcW w:w="3666" w:type="dxa"/>
            <w:tcBorders>
              <w:top w:val="single" w:sz="4" w:space="0" w:color="BFBFBF"/>
              <w:left w:val="single" w:sz="4" w:space="0" w:color="BFBFBF"/>
              <w:bottom w:val="single" w:sz="4" w:space="0" w:color="BFBFBF"/>
              <w:right w:val="single" w:sz="4" w:space="0" w:color="BFBFBF"/>
            </w:tcBorders>
            <w:shd w:val="clear" w:color="auto" w:fill="EDEDED"/>
          </w:tcPr>
          <w:p w14:paraId="44B36472" w14:textId="77777777" w:rsidR="00F12FA6" w:rsidRPr="00F26DBE" w:rsidRDefault="00EA4A8C" w:rsidP="00E034C3">
            <w:pPr>
              <w:jc w:val="both"/>
            </w:pPr>
            <w:r w:rsidRPr="00F26DBE">
              <w:rPr>
                <w:b/>
              </w:rPr>
              <w:t>Būvkomersanta r</w:t>
            </w:r>
            <w:r w:rsidR="002F3957" w:rsidRPr="00F26DBE">
              <w:rPr>
                <w:rFonts w:eastAsia="Calibri"/>
                <w:b/>
              </w:rPr>
              <w:t>eģistrācijas Nr.</w:t>
            </w:r>
            <w:r w:rsidR="006C39BB" w:rsidRPr="00F26DBE">
              <w:rPr>
                <w:rFonts w:eastAsia="Calibri"/>
                <w:b/>
              </w:rPr>
              <w:t xml:space="preserve"> </w:t>
            </w:r>
            <w:r w:rsidR="00F12FA6" w:rsidRPr="00F26DBE">
              <w:t>Latvijas Republikas Būvniecības informācijas sistēmas Būvkomersantu reģistrā</w:t>
            </w:r>
          </w:p>
          <w:p w14:paraId="31213EAF" w14:textId="77777777" w:rsidR="00F05857" w:rsidRPr="00F26DBE" w:rsidRDefault="00F05857" w:rsidP="00E034C3">
            <w:pPr>
              <w:jc w:val="both"/>
              <w:rPr>
                <w:rFonts w:eastAsia="Calibri"/>
                <w:b/>
              </w:rPr>
            </w:pPr>
          </w:p>
        </w:tc>
        <w:tc>
          <w:tcPr>
            <w:tcW w:w="5764" w:type="dxa"/>
            <w:tcBorders>
              <w:top w:val="single" w:sz="4" w:space="0" w:color="BFBFBF"/>
              <w:left w:val="single" w:sz="4" w:space="0" w:color="BFBFBF"/>
              <w:bottom w:val="single" w:sz="4" w:space="0" w:color="BFBFBF"/>
              <w:right w:val="single" w:sz="4" w:space="0" w:color="BFBFBF"/>
            </w:tcBorders>
          </w:tcPr>
          <w:p w14:paraId="636E8E2C" w14:textId="77777777" w:rsidR="00F12FA6" w:rsidRPr="00F26DBE" w:rsidRDefault="00F12FA6" w:rsidP="00E034C3">
            <w:pPr>
              <w:jc w:val="both"/>
              <w:rPr>
                <w:rFonts w:eastAsia="Calibri"/>
                <w:sz w:val="22"/>
                <w:szCs w:val="22"/>
              </w:rPr>
            </w:pPr>
          </w:p>
        </w:tc>
      </w:tr>
      <w:tr w:rsidR="00FB6E6A" w:rsidRPr="00F26DBE" w14:paraId="67905FE9" w14:textId="77777777" w:rsidTr="00753193">
        <w:tc>
          <w:tcPr>
            <w:tcW w:w="3666" w:type="dxa"/>
            <w:tcBorders>
              <w:top w:val="single" w:sz="4" w:space="0" w:color="BFBFBF"/>
              <w:left w:val="single" w:sz="4" w:space="0" w:color="BFBFBF"/>
              <w:bottom w:val="single" w:sz="4" w:space="0" w:color="BFBFBF"/>
              <w:right w:val="single" w:sz="4" w:space="0" w:color="BFBFBF"/>
            </w:tcBorders>
            <w:shd w:val="clear" w:color="auto" w:fill="EDEDED"/>
            <w:hideMark/>
          </w:tcPr>
          <w:p w14:paraId="79C2377F" w14:textId="77777777" w:rsidR="00FB6E6A" w:rsidRPr="00F26DBE" w:rsidRDefault="00FB6E6A" w:rsidP="00E034C3">
            <w:pPr>
              <w:jc w:val="both"/>
              <w:rPr>
                <w:rFonts w:eastAsia="Calibri"/>
              </w:rPr>
            </w:pPr>
            <w:r w:rsidRPr="00F26DBE">
              <w:rPr>
                <w:rFonts w:eastAsia="Calibri"/>
                <w:b/>
              </w:rPr>
              <w:t>Juridiskā adrese</w:t>
            </w:r>
            <w:r w:rsidRPr="00F26DBE">
              <w:rPr>
                <w:rFonts w:eastAsia="Calibri"/>
              </w:rPr>
              <w:t>:</w:t>
            </w:r>
          </w:p>
          <w:p w14:paraId="2AD80C42" w14:textId="77777777" w:rsidR="00F05857" w:rsidRPr="00F26DBE" w:rsidRDefault="00F05857" w:rsidP="00E034C3">
            <w:pPr>
              <w:jc w:val="both"/>
              <w:rPr>
                <w:rFonts w:eastAsia="Calibri"/>
              </w:rPr>
            </w:pPr>
          </w:p>
        </w:tc>
        <w:tc>
          <w:tcPr>
            <w:tcW w:w="5764" w:type="dxa"/>
            <w:tcBorders>
              <w:top w:val="single" w:sz="4" w:space="0" w:color="BFBFBF"/>
              <w:left w:val="single" w:sz="4" w:space="0" w:color="BFBFBF"/>
              <w:bottom w:val="single" w:sz="4" w:space="0" w:color="BFBFBF"/>
              <w:right w:val="single" w:sz="4" w:space="0" w:color="BFBFBF"/>
            </w:tcBorders>
          </w:tcPr>
          <w:p w14:paraId="3D5B030A" w14:textId="77777777" w:rsidR="00FB6E6A" w:rsidRPr="00F26DBE" w:rsidRDefault="00FB6E6A" w:rsidP="00E034C3">
            <w:pPr>
              <w:jc w:val="both"/>
              <w:rPr>
                <w:rFonts w:eastAsia="Calibri"/>
                <w:sz w:val="22"/>
                <w:szCs w:val="22"/>
              </w:rPr>
            </w:pPr>
          </w:p>
        </w:tc>
      </w:tr>
      <w:tr w:rsidR="00FB6E6A" w:rsidRPr="00F26DBE" w14:paraId="3AB7B927" w14:textId="77777777" w:rsidTr="00753193">
        <w:tc>
          <w:tcPr>
            <w:tcW w:w="3666" w:type="dxa"/>
            <w:tcBorders>
              <w:top w:val="single" w:sz="4" w:space="0" w:color="BFBFBF"/>
              <w:left w:val="single" w:sz="4" w:space="0" w:color="BFBFBF"/>
              <w:bottom w:val="single" w:sz="4" w:space="0" w:color="BFBFBF"/>
              <w:right w:val="single" w:sz="4" w:space="0" w:color="BFBFBF"/>
            </w:tcBorders>
            <w:shd w:val="clear" w:color="auto" w:fill="EDEDED"/>
            <w:hideMark/>
          </w:tcPr>
          <w:p w14:paraId="28BC6036" w14:textId="77777777" w:rsidR="00FB6E6A" w:rsidRPr="00F26DBE" w:rsidRDefault="00FB6E6A" w:rsidP="00E034C3">
            <w:pPr>
              <w:jc w:val="both"/>
              <w:rPr>
                <w:rFonts w:eastAsia="Calibri"/>
              </w:rPr>
            </w:pPr>
            <w:r w:rsidRPr="00F26DBE">
              <w:rPr>
                <w:rFonts w:eastAsia="Calibri"/>
              </w:rPr>
              <w:t xml:space="preserve">Atbilst </w:t>
            </w:r>
            <w:r w:rsidRPr="00F26DBE">
              <w:rPr>
                <w:rFonts w:eastAsia="Calibri"/>
                <w:b/>
              </w:rPr>
              <w:t xml:space="preserve">mazā </w:t>
            </w:r>
            <w:r w:rsidRPr="00F26DBE">
              <w:rPr>
                <w:rFonts w:eastAsia="Calibri"/>
                <w:b/>
                <w:i/>
                <w:u w:val="single"/>
              </w:rPr>
              <w:t>vai</w:t>
            </w:r>
            <w:r w:rsidRPr="00F26DBE">
              <w:rPr>
                <w:rFonts w:eastAsia="Calibri"/>
                <w:b/>
              </w:rPr>
              <w:t xml:space="preserve"> vidējā uzņēmuma</w:t>
            </w:r>
            <w:r w:rsidRPr="00F26DBE">
              <w:rPr>
                <w:rFonts w:eastAsia="Calibri"/>
              </w:rPr>
              <w:t xml:space="preserve"> statusam </w:t>
            </w:r>
            <w:r w:rsidRPr="00F26DBE">
              <w:rPr>
                <w:rFonts w:eastAsia="Calibri"/>
                <w:bCs/>
                <w:i/>
                <w:color w:val="0070C0"/>
              </w:rPr>
              <w:t>[- norādīt atbilstošo]</w:t>
            </w:r>
            <w:r w:rsidRPr="00F26DBE">
              <w:rPr>
                <w:rFonts w:eastAsia="Calibri"/>
                <w:bCs/>
                <w:i/>
              </w:rPr>
              <w:t>:</w:t>
            </w:r>
          </w:p>
        </w:tc>
        <w:tc>
          <w:tcPr>
            <w:tcW w:w="5764" w:type="dxa"/>
            <w:tcBorders>
              <w:top w:val="single" w:sz="4" w:space="0" w:color="BFBFBF"/>
              <w:left w:val="single" w:sz="4" w:space="0" w:color="BFBFBF"/>
              <w:bottom w:val="single" w:sz="4" w:space="0" w:color="BFBFBF"/>
              <w:right w:val="single" w:sz="4" w:space="0" w:color="BFBFBF"/>
            </w:tcBorders>
          </w:tcPr>
          <w:p w14:paraId="5DC3C70A" w14:textId="77777777" w:rsidR="00FB6E6A" w:rsidRPr="00F26DBE" w:rsidRDefault="00FB6E6A" w:rsidP="00E034C3">
            <w:pPr>
              <w:jc w:val="both"/>
              <w:rPr>
                <w:rFonts w:ascii="Calibri" w:eastAsia="Calibri" w:hAnsi="Calibri"/>
                <w:sz w:val="22"/>
                <w:szCs w:val="22"/>
              </w:rPr>
            </w:pPr>
          </w:p>
        </w:tc>
      </w:tr>
      <w:tr w:rsidR="00FB6E6A" w:rsidRPr="00F26DBE" w14:paraId="3E4371ED" w14:textId="77777777" w:rsidTr="00753193">
        <w:tc>
          <w:tcPr>
            <w:tcW w:w="3666" w:type="dxa"/>
            <w:tcBorders>
              <w:top w:val="single" w:sz="4" w:space="0" w:color="BFBFBF"/>
              <w:left w:val="single" w:sz="4" w:space="0" w:color="BFBFBF"/>
              <w:bottom w:val="single" w:sz="4" w:space="0" w:color="BFBFBF"/>
              <w:right w:val="single" w:sz="4" w:space="0" w:color="BFBFBF"/>
            </w:tcBorders>
            <w:shd w:val="clear" w:color="auto" w:fill="EDEDED"/>
            <w:hideMark/>
          </w:tcPr>
          <w:p w14:paraId="3546E3F0" w14:textId="77777777" w:rsidR="00FB6E6A" w:rsidRPr="00F26DBE" w:rsidRDefault="00FB6E6A" w:rsidP="00E034C3">
            <w:pPr>
              <w:jc w:val="both"/>
              <w:rPr>
                <w:rFonts w:eastAsia="Calibri"/>
              </w:rPr>
            </w:pPr>
            <w:r w:rsidRPr="00F26DBE">
              <w:rPr>
                <w:rFonts w:eastAsia="Calibri"/>
                <w:i/>
                <w:color w:val="0070C0"/>
                <w:shd w:val="clear" w:color="auto" w:fill="D9D9D9"/>
              </w:rPr>
              <w:t>[</w:t>
            </w:r>
            <w:r w:rsidRPr="00F26DBE">
              <w:rPr>
                <w:rFonts w:eastAsia="Calibri"/>
                <w:i/>
                <w:color w:val="0070C0"/>
                <w:shd w:val="clear" w:color="auto" w:fill="EDEDED"/>
              </w:rPr>
              <w:t xml:space="preserve">aizpilda Apakšuzņēmējs] - </w:t>
            </w:r>
            <w:r w:rsidRPr="00F26DBE">
              <w:rPr>
                <w:shd w:val="clear" w:color="auto" w:fill="EDEDED"/>
              </w:rPr>
              <w:t>S</w:t>
            </w:r>
            <w:r w:rsidRPr="00F26DBE">
              <w:t xml:space="preserve">askaņā ar PIL </w:t>
            </w:r>
            <w:r w:rsidRPr="00F26DBE">
              <w:rPr>
                <w:rFonts w:eastAsia="Calibri"/>
              </w:rPr>
              <w:t>63</w:t>
            </w:r>
            <w:r w:rsidRPr="00F26DBE">
              <w:t>.</w:t>
            </w:r>
            <w:r w:rsidRPr="00F26DBE">
              <w:rPr>
                <w:rFonts w:eastAsia="Calibri"/>
              </w:rPr>
              <w:t xml:space="preserve"> </w:t>
            </w:r>
            <w:r w:rsidRPr="00F26DBE">
              <w:t>panta treš</w:t>
            </w:r>
            <w:r w:rsidRPr="00F26DBE">
              <w:rPr>
                <w:rFonts w:eastAsia="Calibri"/>
              </w:rPr>
              <w:t>o</w:t>
            </w:r>
            <w:r w:rsidRPr="00F26DBE">
              <w:t xml:space="preserve"> daļ</w:t>
            </w:r>
            <w:r w:rsidRPr="00F26DBE">
              <w:rPr>
                <w:rFonts w:eastAsia="Calibri"/>
              </w:rPr>
              <w:t>u</w:t>
            </w:r>
            <w:r w:rsidRPr="00F26DBE">
              <w:t xml:space="preserve">, </w:t>
            </w:r>
            <w:r w:rsidRPr="00F26DBE">
              <w:rPr>
                <w:bCs/>
              </w:rPr>
              <w:t>l</w:t>
            </w:r>
            <w:r w:rsidRPr="00F26DBE">
              <w:t>ūdzam norādīt</w:t>
            </w:r>
            <w:r w:rsidRPr="00F26DBE">
              <w:rPr>
                <w:b/>
              </w:rPr>
              <w:t xml:space="preserve"> </w:t>
            </w:r>
            <w:r w:rsidRPr="00F26DBE">
              <w:rPr>
                <w:rFonts w:eastAsia="Calibri"/>
                <w:i/>
              </w:rPr>
              <w:t>Apakšuzņēmēja</w:t>
            </w:r>
            <w:r w:rsidRPr="00F26DBE">
              <w:rPr>
                <w:rFonts w:eastAsia="Calibri"/>
              </w:rPr>
              <w:t xml:space="preserve"> saistīto uzņēmumu</w:t>
            </w:r>
            <w:r w:rsidRPr="00F26DBE">
              <w:rPr>
                <w:rStyle w:val="FootnoteReference"/>
                <w:rFonts w:eastAsia="Calibri"/>
              </w:rPr>
              <w:footnoteReference w:id="31"/>
            </w:r>
            <w:r w:rsidRPr="00F26DBE">
              <w:rPr>
                <w:rFonts w:eastAsia="Calibri"/>
              </w:rPr>
              <w:t xml:space="preserve"> </w:t>
            </w:r>
            <w:r w:rsidRPr="00F26DBE">
              <w:rPr>
                <w:rFonts w:eastAsia="Calibri"/>
                <w:bCs/>
                <w:i/>
                <w:color w:val="0070C0"/>
              </w:rPr>
              <w:t>[ja attiecināms]</w:t>
            </w:r>
            <w:r w:rsidRPr="00F26DBE">
              <w:rPr>
                <w:rFonts w:eastAsia="Calibri"/>
              </w:rPr>
              <w:t>:</w:t>
            </w:r>
          </w:p>
        </w:tc>
        <w:tc>
          <w:tcPr>
            <w:tcW w:w="5764" w:type="dxa"/>
            <w:tcBorders>
              <w:top w:val="single" w:sz="4" w:space="0" w:color="BFBFBF"/>
              <w:left w:val="single" w:sz="4" w:space="0" w:color="BFBFBF"/>
              <w:bottom w:val="single" w:sz="4" w:space="0" w:color="BFBFBF"/>
              <w:right w:val="single" w:sz="4" w:space="0" w:color="BFBFBF"/>
            </w:tcBorders>
          </w:tcPr>
          <w:p w14:paraId="7BA32EB3" w14:textId="77777777" w:rsidR="00FB6E6A" w:rsidRPr="00F26DBE" w:rsidRDefault="00FB6E6A" w:rsidP="00E034C3">
            <w:pPr>
              <w:jc w:val="both"/>
              <w:rPr>
                <w:rFonts w:eastAsia="Calibri"/>
                <w:sz w:val="22"/>
                <w:szCs w:val="22"/>
              </w:rPr>
            </w:pPr>
          </w:p>
        </w:tc>
      </w:tr>
    </w:tbl>
    <w:p w14:paraId="3C767654" w14:textId="77777777" w:rsidR="00F05857" w:rsidRPr="00F26DBE" w:rsidRDefault="00F05857" w:rsidP="00E034C3">
      <w:pPr>
        <w:jc w:val="both"/>
        <w:rPr>
          <w:rFonts w:eastAsia="Calibri"/>
          <w:b/>
          <w:sz w:val="22"/>
          <w:szCs w:val="22"/>
          <w:u w:val="single"/>
        </w:rPr>
      </w:pPr>
    </w:p>
    <w:p w14:paraId="27A63734" w14:textId="77777777" w:rsidR="00FB6E6A" w:rsidRPr="00F26DBE" w:rsidRDefault="00FB6E6A" w:rsidP="00E034C3">
      <w:pPr>
        <w:jc w:val="both"/>
        <w:rPr>
          <w:rFonts w:eastAsia="Calibri"/>
          <w:b/>
        </w:rPr>
      </w:pPr>
      <w:r w:rsidRPr="00F26DBE">
        <w:rPr>
          <w:rFonts w:eastAsia="Calibri"/>
          <w:b/>
          <w:u w:val="single"/>
        </w:rPr>
        <w:t>Apakšuzņēmējam</w:t>
      </w:r>
      <w:r w:rsidRPr="00F26DBE">
        <w:rPr>
          <w:rFonts w:eastAsia="Calibri"/>
          <w:b/>
        </w:rPr>
        <w:t xml:space="preserve">/vai Personai, uz kuras iespējām Pretendents balstās, </w:t>
      </w:r>
      <w:r w:rsidRPr="00F26DBE">
        <w:rPr>
          <w:rFonts w:eastAsia="Calibri"/>
          <w:b/>
          <w:u w:val="single"/>
        </w:rPr>
        <w:t xml:space="preserve">nododamo pakalpojumu/darbu summa (EUR, </w:t>
      </w:r>
      <w:r w:rsidRPr="00F26DBE">
        <w:rPr>
          <w:b/>
          <w:bCs/>
          <w:kern w:val="28"/>
          <w:u w:val="single"/>
        </w:rPr>
        <w:t>bez PVN</w:t>
      </w:r>
      <w:r w:rsidRPr="00F26DBE">
        <w:rPr>
          <w:rFonts w:eastAsia="Calibri"/>
          <w:b/>
          <w:u w:val="single"/>
        </w:rPr>
        <w:t>), veids un apjoms</w:t>
      </w:r>
      <w:r w:rsidRPr="00F26DBE">
        <w:rPr>
          <w:rFonts w:eastAsia="Calibri"/>
          <w:b/>
        </w:rPr>
        <w:t xml:space="preserve">: </w:t>
      </w:r>
    </w:p>
    <w:tbl>
      <w:tblPr>
        <w:tblW w:w="4945"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76"/>
        <w:gridCol w:w="5427"/>
      </w:tblGrid>
      <w:tr w:rsidR="00FB6E6A" w:rsidRPr="00F26DBE" w14:paraId="2D489129" w14:textId="77777777" w:rsidTr="00753193">
        <w:tc>
          <w:tcPr>
            <w:tcW w:w="2019" w:type="pct"/>
            <w:tcBorders>
              <w:top w:val="single" w:sz="4" w:space="0" w:color="BFBFBF"/>
              <w:left w:val="single" w:sz="4" w:space="0" w:color="BFBFBF"/>
              <w:bottom w:val="single" w:sz="4" w:space="0" w:color="BFBFBF"/>
              <w:right w:val="single" w:sz="4" w:space="0" w:color="BFBFBF"/>
            </w:tcBorders>
            <w:shd w:val="clear" w:color="auto" w:fill="EDEDED"/>
            <w:hideMark/>
          </w:tcPr>
          <w:p w14:paraId="2EA092B2" w14:textId="77777777" w:rsidR="00FB6E6A" w:rsidRPr="00F26DBE" w:rsidRDefault="00FB6E6A" w:rsidP="00E034C3">
            <w:pPr>
              <w:ind w:right="-1"/>
              <w:rPr>
                <w:rFonts w:eastAsia="Calibri"/>
                <w:bCs/>
                <w:kern w:val="28"/>
              </w:rPr>
            </w:pPr>
            <w:r w:rsidRPr="00F26DBE">
              <w:rPr>
                <w:rFonts w:eastAsia="Calibri"/>
                <w:b/>
                <w:bCs/>
                <w:kern w:val="28"/>
              </w:rPr>
              <w:t>Nododamo pakalpojumu/darbu summas vērtība</w:t>
            </w:r>
            <w:r w:rsidRPr="00F26DBE">
              <w:rPr>
                <w:rStyle w:val="FootnoteReference"/>
                <w:rFonts w:eastAsia="Calibri"/>
                <w:bCs/>
                <w:kern w:val="28"/>
              </w:rPr>
              <w:footnoteReference w:id="32"/>
            </w:r>
          </w:p>
          <w:p w14:paraId="6128711B" w14:textId="77777777" w:rsidR="00FB6E6A" w:rsidRPr="00F26DBE" w:rsidRDefault="00FB6E6A" w:rsidP="00E034C3">
            <w:pPr>
              <w:ind w:right="-1"/>
              <w:rPr>
                <w:rFonts w:eastAsia="Calibri"/>
              </w:rPr>
            </w:pPr>
            <w:r w:rsidRPr="00F26DBE">
              <w:rPr>
                <w:rFonts w:eastAsia="Calibri"/>
                <w:b/>
                <w:bCs/>
                <w:kern w:val="28"/>
              </w:rPr>
              <w:t>(EUR, bez PVN) no kopējās līgumcenas</w:t>
            </w:r>
            <w:r w:rsidRPr="00F26DBE">
              <w:rPr>
                <w:rFonts w:eastAsia="Calibri"/>
                <w:b/>
              </w:rPr>
              <w:t>:</w:t>
            </w:r>
          </w:p>
        </w:tc>
        <w:tc>
          <w:tcPr>
            <w:tcW w:w="2981" w:type="pct"/>
            <w:tcBorders>
              <w:top w:val="single" w:sz="4" w:space="0" w:color="BFBFBF"/>
              <w:left w:val="single" w:sz="4" w:space="0" w:color="BFBFBF"/>
              <w:bottom w:val="single" w:sz="4" w:space="0" w:color="BFBFBF"/>
              <w:right w:val="single" w:sz="4" w:space="0" w:color="BFBFBF"/>
            </w:tcBorders>
          </w:tcPr>
          <w:p w14:paraId="67880CB8" w14:textId="77777777" w:rsidR="00FB6E6A" w:rsidRPr="00F26DBE" w:rsidRDefault="00FB6E6A" w:rsidP="00E034C3">
            <w:pPr>
              <w:ind w:right="-1"/>
              <w:jc w:val="center"/>
              <w:rPr>
                <w:rFonts w:eastAsia="Calibri"/>
                <w:b/>
                <w:bCs/>
                <w:i/>
                <w:kern w:val="28"/>
              </w:rPr>
            </w:pPr>
          </w:p>
          <w:p w14:paraId="695CEEF8" w14:textId="77777777" w:rsidR="00FB6E6A" w:rsidRPr="00F26DBE" w:rsidRDefault="00FB6E6A" w:rsidP="00E034C3">
            <w:pPr>
              <w:ind w:right="-1"/>
              <w:jc w:val="center"/>
              <w:rPr>
                <w:rFonts w:eastAsia="Calibri"/>
              </w:rPr>
            </w:pPr>
            <w:r w:rsidRPr="00F26DBE">
              <w:rPr>
                <w:rFonts w:eastAsia="Calibri"/>
                <w:bCs/>
                <w:kern w:val="28"/>
              </w:rPr>
              <w:t>___________________</w:t>
            </w:r>
            <w:r w:rsidRPr="00F26DBE">
              <w:rPr>
                <w:rFonts w:eastAsia="Calibri"/>
                <w:b/>
                <w:bCs/>
                <w:i/>
                <w:kern w:val="28"/>
              </w:rPr>
              <w:t xml:space="preserve"> </w:t>
            </w:r>
            <w:r w:rsidRPr="00F26DBE">
              <w:rPr>
                <w:rFonts w:eastAsia="Calibri"/>
                <w:b/>
                <w:bCs/>
                <w:kern w:val="28"/>
              </w:rPr>
              <w:t>EUR, bez PVN</w:t>
            </w:r>
          </w:p>
        </w:tc>
      </w:tr>
      <w:tr w:rsidR="00FB6E6A" w:rsidRPr="00F26DBE" w14:paraId="3E476043" w14:textId="77777777" w:rsidTr="00753193">
        <w:tc>
          <w:tcPr>
            <w:tcW w:w="2019" w:type="pct"/>
            <w:tcBorders>
              <w:top w:val="single" w:sz="4" w:space="0" w:color="BFBFBF"/>
              <w:left w:val="single" w:sz="4" w:space="0" w:color="BFBFBF"/>
              <w:bottom w:val="single" w:sz="4" w:space="0" w:color="BFBFBF"/>
              <w:right w:val="single" w:sz="4" w:space="0" w:color="BFBFBF"/>
            </w:tcBorders>
            <w:shd w:val="clear" w:color="auto" w:fill="EDEDED"/>
            <w:hideMark/>
          </w:tcPr>
          <w:p w14:paraId="53F5AF67" w14:textId="77777777" w:rsidR="00FB6E6A" w:rsidRPr="00F26DBE" w:rsidRDefault="00FB6E6A" w:rsidP="00E034C3">
            <w:pPr>
              <w:ind w:right="-1"/>
              <w:rPr>
                <w:rFonts w:eastAsia="Calibri"/>
              </w:rPr>
            </w:pPr>
            <w:r w:rsidRPr="00F26DBE">
              <w:rPr>
                <w:rFonts w:eastAsia="Calibri"/>
              </w:rPr>
              <w:t>Nododamo pakalpojumu/darbu īss apraksts (veids un apjoms):</w:t>
            </w:r>
          </w:p>
        </w:tc>
        <w:tc>
          <w:tcPr>
            <w:tcW w:w="2981" w:type="pct"/>
            <w:tcBorders>
              <w:top w:val="single" w:sz="4" w:space="0" w:color="BFBFBF"/>
              <w:left w:val="single" w:sz="4" w:space="0" w:color="BFBFBF"/>
              <w:bottom w:val="single" w:sz="4" w:space="0" w:color="BFBFBF"/>
              <w:right w:val="single" w:sz="4" w:space="0" w:color="BFBFBF"/>
            </w:tcBorders>
          </w:tcPr>
          <w:p w14:paraId="1356F6A3" w14:textId="77777777" w:rsidR="00FB6E6A" w:rsidRPr="00F26DBE" w:rsidRDefault="00FB6E6A" w:rsidP="00E034C3">
            <w:pPr>
              <w:ind w:right="-1"/>
              <w:jc w:val="both"/>
              <w:rPr>
                <w:rFonts w:eastAsia="Calibri"/>
              </w:rPr>
            </w:pPr>
          </w:p>
          <w:p w14:paraId="0A407421" w14:textId="77777777" w:rsidR="009B68A8" w:rsidRPr="00F26DBE" w:rsidRDefault="009B68A8" w:rsidP="00E034C3">
            <w:pPr>
              <w:ind w:right="-1"/>
              <w:jc w:val="both"/>
              <w:rPr>
                <w:rFonts w:eastAsia="Calibri"/>
              </w:rPr>
            </w:pPr>
          </w:p>
          <w:p w14:paraId="65B3D035" w14:textId="77777777" w:rsidR="009B68A8" w:rsidRPr="00F26DBE" w:rsidRDefault="009B68A8" w:rsidP="00E034C3">
            <w:pPr>
              <w:ind w:right="-1"/>
              <w:jc w:val="both"/>
              <w:rPr>
                <w:rFonts w:eastAsia="Calibri"/>
              </w:rPr>
            </w:pPr>
          </w:p>
        </w:tc>
      </w:tr>
      <w:tr w:rsidR="00FB6E6A" w:rsidRPr="00F26DBE" w14:paraId="722EFE4F" w14:textId="77777777" w:rsidTr="00753193">
        <w:tc>
          <w:tcPr>
            <w:tcW w:w="2019" w:type="pct"/>
            <w:tcBorders>
              <w:top w:val="single" w:sz="4" w:space="0" w:color="BFBFBF"/>
              <w:left w:val="single" w:sz="4" w:space="0" w:color="BFBFBF"/>
              <w:bottom w:val="single" w:sz="4" w:space="0" w:color="BFBFBF"/>
              <w:right w:val="single" w:sz="4" w:space="0" w:color="BFBFBF"/>
            </w:tcBorders>
            <w:shd w:val="clear" w:color="auto" w:fill="EDEDED"/>
          </w:tcPr>
          <w:p w14:paraId="5344D077" w14:textId="77777777" w:rsidR="00FB6E6A" w:rsidRPr="00F26DBE" w:rsidRDefault="00FB6E6A" w:rsidP="00E034C3">
            <w:pPr>
              <w:ind w:right="-1"/>
              <w:rPr>
                <w:rFonts w:eastAsia="Calibri"/>
              </w:rPr>
            </w:pPr>
            <w:r w:rsidRPr="00F26DBE">
              <w:rPr>
                <w:rFonts w:eastAsia="Calibri"/>
                <w:i/>
                <w:color w:val="0070C0"/>
                <w:shd w:val="clear" w:color="auto" w:fill="EDEDED"/>
              </w:rPr>
              <w:t xml:space="preserve">[aizpilda Persona, uz kuras iespējām Pretendents balstās] - </w:t>
            </w:r>
            <w:r w:rsidRPr="00F26DBE">
              <w:rPr>
                <w:rFonts w:eastAsia="Calibri"/>
              </w:rPr>
              <w:lastRenderedPageBreak/>
              <w:t xml:space="preserve">Līguma izpildei nododamo </w:t>
            </w:r>
            <w:r w:rsidRPr="00F26DBE">
              <w:rPr>
                <w:rFonts w:eastAsia="Calibri"/>
                <w:u w:val="single"/>
              </w:rPr>
              <w:t>resursu</w:t>
            </w:r>
            <w:r w:rsidRPr="00F26DBE">
              <w:rPr>
                <w:rFonts w:eastAsia="Calibri"/>
              </w:rPr>
              <w:t xml:space="preserve"> uzskaitījums</w:t>
            </w:r>
            <w:r w:rsidR="00CA448C" w:rsidRPr="00F26DBE">
              <w:rPr>
                <w:rFonts w:eastAsia="Calibri"/>
              </w:rPr>
              <w:t xml:space="preserve"> un piekrišana</w:t>
            </w:r>
            <w:r w:rsidRPr="00F26DBE">
              <w:rPr>
                <w:rFonts w:eastAsia="Calibri"/>
              </w:rPr>
              <w:t>:</w:t>
            </w:r>
          </w:p>
          <w:p w14:paraId="11FE552D" w14:textId="77777777" w:rsidR="00FB6E6A" w:rsidRPr="00F26DBE" w:rsidRDefault="00FB6E6A" w:rsidP="00E034C3">
            <w:pPr>
              <w:ind w:right="-1"/>
              <w:rPr>
                <w:rFonts w:eastAsia="Calibri"/>
                <w:b/>
              </w:rPr>
            </w:pPr>
          </w:p>
        </w:tc>
        <w:tc>
          <w:tcPr>
            <w:tcW w:w="2981" w:type="pct"/>
            <w:tcBorders>
              <w:top w:val="single" w:sz="4" w:space="0" w:color="BFBFBF"/>
              <w:left w:val="single" w:sz="4" w:space="0" w:color="BFBFBF"/>
              <w:bottom w:val="single" w:sz="4" w:space="0" w:color="BFBFBF"/>
              <w:right w:val="single" w:sz="4" w:space="0" w:color="BFBFBF"/>
            </w:tcBorders>
            <w:hideMark/>
          </w:tcPr>
          <w:p w14:paraId="6516610F" w14:textId="77777777" w:rsidR="00092F8B" w:rsidRPr="00F26DBE" w:rsidRDefault="00092F8B" w:rsidP="00092F8B">
            <w:pPr>
              <w:suppressAutoHyphens/>
              <w:jc w:val="both"/>
              <w:rPr>
                <w:i/>
                <w:color w:val="0070C0"/>
                <w:kern w:val="1"/>
                <w:lang w:eastAsia="ar-SA"/>
              </w:rPr>
            </w:pPr>
            <w:r w:rsidRPr="00F26DBE">
              <w:rPr>
                <w:i/>
                <w:color w:val="0070C0"/>
                <w:kern w:val="1"/>
                <w:lang w:eastAsia="ar-SA"/>
              </w:rPr>
              <w:lastRenderedPageBreak/>
              <w:t xml:space="preserve">1.) attiecīgā </w:t>
            </w:r>
            <w:r w:rsidRPr="00F26DBE">
              <w:rPr>
                <w:i/>
                <w:color w:val="0070C0"/>
              </w:rPr>
              <w:t xml:space="preserve">persona reāli sniegs </w:t>
            </w:r>
            <w:r w:rsidR="004B12D7" w:rsidRPr="00F26DBE">
              <w:rPr>
                <w:rFonts w:eastAsia="Calibri"/>
                <w:i/>
                <w:color w:val="0070C0"/>
              </w:rPr>
              <w:t>d</w:t>
            </w:r>
            <w:r w:rsidRPr="00F26DBE">
              <w:rPr>
                <w:rFonts w:eastAsia="Calibri"/>
                <w:i/>
                <w:color w:val="0070C0"/>
              </w:rPr>
              <w:t>arbus un/vai pakalpojumus</w:t>
            </w:r>
            <w:r w:rsidRPr="00F26DBE">
              <w:rPr>
                <w:i/>
                <w:color w:val="0070C0"/>
              </w:rPr>
              <w:t>, kuru izpildei attiecīgās spējas ir nepieciešamas;</w:t>
            </w:r>
          </w:p>
          <w:p w14:paraId="269661C1" w14:textId="77777777" w:rsidR="00092F8B" w:rsidRPr="00F26DBE" w:rsidRDefault="00092F8B" w:rsidP="00092F8B">
            <w:pPr>
              <w:suppressAutoHyphens/>
              <w:jc w:val="both"/>
              <w:rPr>
                <w:i/>
                <w:color w:val="0070C0"/>
                <w:kern w:val="1"/>
                <w:lang w:eastAsia="zh-CN"/>
              </w:rPr>
            </w:pPr>
            <w:r w:rsidRPr="00F26DBE">
              <w:rPr>
                <w:i/>
                <w:color w:val="0070C0"/>
                <w:kern w:val="1"/>
                <w:lang w:eastAsia="zh-CN"/>
              </w:rPr>
              <w:lastRenderedPageBreak/>
              <w:t>2. kuru iepirkuma priekšmeta prasību izpildei attiecīgā persona tiek piesaistīta</w:t>
            </w:r>
            <w:r w:rsidR="009B0C3B" w:rsidRPr="00F26DBE">
              <w:rPr>
                <w:i/>
                <w:color w:val="0070C0"/>
                <w:kern w:val="1"/>
                <w:lang w:eastAsia="zh-CN"/>
              </w:rPr>
              <w:t>?</w:t>
            </w:r>
            <w:r w:rsidR="005875B2" w:rsidRPr="00F26DBE">
              <w:rPr>
                <w:i/>
                <w:color w:val="0070C0"/>
                <w:kern w:val="1"/>
                <w:lang w:eastAsia="zh-CN"/>
              </w:rPr>
              <w:t xml:space="preserve"> [</w:t>
            </w:r>
            <w:r w:rsidR="005875B2" w:rsidRPr="00F26DBE">
              <w:rPr>
                <w:i/>
                <w:color w:val="0070C0"/>
                <w:kern w:val="1"/>
                <w:u w:val="single"/>
                <w:lang w:eastAsia="zh-CN"/>
              </w:rPr>
              <w:t>uzskaitīt/aprakstīt</w:t>
            </w:r>
            <w:r w:rsidR="005875B2" w:rsidRPr="00F26DBE">
              <w:rPr>
                <w:i/>
                <w:color w:val="0070C0"/>
                <w:kern w:val="1"/>
                <w:lang w:eastAsia="zh-CN"/>
              </w:rPr>
              <w:t>]</w:t>
            </w:r>
            <w:r w:rsidRPr="00F26DBE">
              <w:rPr>
                <w:i/>
                <w:color w:val="0070C0"/>
                <w:kern w:val="1"/>
                <w:lang w:eastAsia="zh-CN"/>
              </w:rPr>
              <w:t>;</w:t>
            </w:r>
          </w:p>
          <w:p w14:paraId="7230F2C4" w14:textId="77777777" w:rsidR="00092F8B" w:rsidRPr="00F26DBE" w:rsidRDefault="00092F8B" w:rsidP="00092F8B">
            <w:pPr>
              <w:suppressAutoHyphens/>
              <w:jc w:val="both"/>
              <w:rPr>
                <w:i/>
                <w:color w:val="0070C0"/>
                <w:kern w:val="1"/>
                <w:lang w:eastAsia="zh-CN"/>
              </w:rPr>
            </w:pPr>
            <w:r w:rsidRPr="00F26DBE">
              <w:rPr>
                <w:i/>
                <w:color w:val="0070C0"/>
                <w:kern w:val="1"/>
                <w:lang w:eastAsia="zh-CN"/>
              </w:rPr>
              <w:t>3. attiecīgā persona piekr</w:t>
            </w:r>
            <w:r w:rsidR="009B0C3B" w:rsidRPr="00F26DBE">
              <w:rPr>
                <w:i/>
                <w:color w:val="0070C0"/>
                <w:kern w:val="1"/>
                <w:lang w:eastAsia="zh-CN"/>
              </w:rPr>
              <w:t>īt</w:t>
            </w:r>
            <w:r w:rsidRPr="00F26DBE">
              <w:rPr>
                <w:i/>
                <w:color w:val="0070C0"/>
                <w:kern w:val="1"/>
                <w:lang w:eastAsia="zh-CN"/>
              </w:rPr>
              <w:t xml:space="preserve"> piedalīties Iepirkuma līguma izpildē;</w:t>
            </w:r>
          </w:p>
          <w:p w14:paraId="5ADE383F" w14:textId="77777777" w:rsidR="00FB6E6A" w:rsidRPr="00F26DBE" w:rsidRDefault="00092F8B" w:rsidP="00092F8B">
            <w:pPr>
              <w:widowControl w:val="0"/>
              <w:autoSpaceDE w:val="0"/>
              <w:autoSpaceDN w:val="0"/>
              <w:adjustRightInd w:val="0"/>
              <w:jc w:val="both"/>
              <w:rPr>
                <w:i/>
                <w:color w:val="0070C0"/>
              </w:rPr>
            </w:pPr>
            <w:r w:rsidRPr="00F26DBE">
              <w:rPr>
                <w:i/>
                <w:color w:val="0070C0"/>
              </w:rPr>
              <w:t xml:space="preserve">4. attiecīgai personai </w:t>
            </w:r>
            <w:r w:rsidR="00F77B15" w:rsidRPr="00F26DBE">
              <w:rPr>
                <w:i/>
                <w:color w:val="0070C0"/>
              </w:rPr>
              <w:t>ir</w:t>
            </w:r>
            <w:r w:rsidRPr="00F26DBE">
              <w:rPr>
                <w:i/>
                <w:color w:val="0070C0"/>
              </w:rPr>
              <w:t xml:space="preserve"> nepieciešamie resursi, uz kuriem pretendents balst</w:t>
            </w:r>
            <w:r w:rsidR="00476816" w:rsidRPr="00F26DBE">
              <w:rPr>
                <w:i/>
                <w:color w:val="0070C0"/>
              </w:rPr>
              <w:t>ās</w:t>
            </w:r>
            <w:r w:rsidRPr="00F26DBE">
              <w:rPr>
                <w:i/>
                <w:color w:val="0070C0"/>
              </w:rPr>
              <w:t xml:space="preserve">, iesniedzot piedāvājumu un, šie resursi pretendentam tiks nodoti un būs pretendenta rīcībā visu </w:t>
            </w:r>
            <w:r w:rsidR="00387694" w:rsidRPr="00F26DBE">
              <w:rPr>
                <w:i/>
                <w:color w:val="0070C0"/>
              </w:rPr>
              <w:t xml:space="preserve">Iepirkuma </w:t>
            </w:r>
            <w:r w:rsidRPr="00F26DBE">
              <w:rPr>
                <w:i/>
                <w:color w:val="0070C0"/>
              </w:rPr>
              <w:t>līguma izpildes laiku, gadījumā, ja ar pretendentu tiks noslēgts Iepirkuma līgums</w:t>
            </w:r>
            <w:r w:rsidR="00FB6E6A" w:rsidRPr="00F26DBE">
              <w:rPr>
                <w:i/>
                <w:color w:val="0070C0"/>
              </w:rPr>
              <w:t>.</w:t>
            </w:r>
          </w:p>
          <w:p w14:paraId="1A20AA39" w14:textId="77777777" w:rsidR="00FB6E6A" w:rsidRPr="00F26DBE" w:rsidRDefault="00FB6E6A" w:rsidP="00E034C3">
            <w:pPr>
              <w:widowControl w:val="0"/>
              <w:autoSpaceDE w:val="0"/>
              <w:autoSpaceDN w:val="0"/>
              <w:adjustRightInd w:val="0"/>
              <w:jc w:val="both"/>
              <w:rPr>
                <w:color w:val="0070C0"/>
              </w:rPr>
            </w:pPr>
            <w:r w:rsidRPr="00F26DBE">
              <w:rPr>
                <w:color w:val="0070C0"/>
              </w:rPr>
              <w:t>[..]</w:t>
            </w:r>
          </w:p>
        </w:tc>
      </w:tr>
    </w:tbl>
    <w:p w14:paraId="0FDEFFFC" w14:textId="77777777" w:rsidR="000F544B" w:rsidRPr="00F26DBE" w:rsidRDefault="00FB6E6A" w:rsidP="00E034C3">
      <w:pPr>
        <w:tabs>
          <w:tab w:val="left" w:pos="0"/>
          <w:tab w:val="center" w:pos="4153"/>
          <w:tab w:val="right" w:pos="8306"/>
        </w:tabs>
        <w:jc w:val="both"/>
        <w:rPr>
          <w:rFonts w:eastAsia="Calibri"/>
          <w:sz w:val="22"/>
          <w:szCs w:val="22"/>
        </w:rPr>
      </w:pPr>
      <w:r w:rsidRPr="00F26DBE">
        <w:rPr>
          <w:rFonts w:eastAsia="Calibri"/>
          <w:sz w:val="22"/>
          <w:szCs w:val="22"/>
        </w:rPr>
        <w:lastRenderedPageBreak/>
        <w:t xml:space="preserve"> </w:t>
      </w:r>
    </w:p>
    <w:p w14:paraId="790F0D95" w14:textId="77777777" w:rsidR="00FB6E6A" w:rsidRPr="00F26DBE" w:rsidRDefault="00FB6E6A" w:rsidP="00E034C3">
      <w:pPr>
        <w:tabs>
          <w:tab w:val="left" w:pos="0"/>
          <w:tab w:val="center" w:pos="4153"/>
          <w:tab w:val="right" w:pos="8306"/>
        </w:tabs>
        <w:jc w:val="both"/>
        <w:rPr>
          <w:rFonts w:eastAsia="Calibri"/>
          <w:b/>
        </w:rPr>
      </w:pPr>
      <w:r w:rsidRPr="00F26DBE">
        <w:rPr>
          <w:rFonts w:eastAsia="Calibri"/>
          <w:b/>
          <w:u w:val="single"/>
        </w:rPr>
        <w:t>Apakšuzņēmēja</w:t>
      </w:r>
      <w:r w:rsidRPr="00F26DBE">
        <w:rPr>
          <w:rFonts w:eastAsia="Calibri"/>
          <w:b/>
        </w:rPr>
        <w:t xml:space="preserve">/vai Personas, uz kuras iespējām pretendents balstās, </w:t>
      </w:r>
      <w:proofErr w:type="spellStart"/>
      <w:r w:rsidRPr="00F26DBE">
        <w:rPr>
          <w:rFonts w:eastAsia="Calibri"/>
          <w:b/>
          <w:u w:val="single"/>
        </w:rPr>
        <w:t>paraksttiesīgā</w:t>
      </w:r>
      <w:proofErr w:type="spellEnd"/>
      <w:r w:rsidRPr="00F26DBE">
        <w:rPr>
          <w:rFonts w:eastAsia="Calibri"/>
          <w:b/>
          <w:u w:val="single"/>
        </w:rPr>
        <w:t xml:space="preserve"> amatpersona</w:t>
      </w:r>
      <w:r w:rsidRPr="00F26DBE">
        <w:rPr>
          <w:rFonts w:eastAsia="Calibri"/>
          <w:b/>
        </w:rPr>
        <w:t>:</w:t>
      </w:r>
    </w:p>
    <w:p w14:paraId="5188FF52" w14:textId="77777777" w:rsidR="00FB6E6A" w:rsidRPr="00F26DBE" w:rsidRDefault="00FB6E6A" w:rsidP="00E034C3">
      <w:pPr>
        <w:jc w:val="right"/>
        <w:rPr>
          <w:rFonts w:eastAsia="Courier New"/>
          <w:bCs/>
          <w:sz w:val="22"/>
          <w:szCs w:val="22"/>
        </w:rPr>
      </w:pPr>
    </w:p>
    <w:tbl>
      <w:tblPr>
        <w:tblW w:w="5000" w:type="pct"/>
        <w:tblBorders>
          <w:insideH w:val="single" w:sz="4" w:space="0" w:color="auto"/>
        </w:tblBorders>
        <w:tblLook w:val="01E0" w:firstRow="1" w:lastRow="1" w:firstColumn="1" w:lastColumn="1" w:noHBand="0" w:noVBand="0"/>
      </w:tblPr>
      <w:tblGrid>
        <w:gridCol w:w="1667"/>
        <w:gridCol w:w="1668"/>
        <w:gridCol w:w="1666"/>
        <w:gridCol w:w="1668"/>
        <w:gridCol w:w="2545"/>
      </w:tblGrid>
      <w:tr w:rsidR="00FB6E6A" w:rsidRPr="00F26DBE" w14:paraId="3E0B08AA" w14:textId="77777777" w:rsidTr="00FB6E6A">
        <w:tc>
          <w:tcPr>
            <w:tcW w:w="904" w:type="pct"/>
            <w:tcBorders>
              <w:top w:val="nil"/>
              <w:left w:val="nil"/>
              <w:bottom w:val="single" w:sz="4" w:space="0" w:color="auto"/>
              <w:right w:val="nil"/>
            </w:tcBorders>
          </w:tcPr>
          <w:p w14:paraId="0FB7BFBD" w14:textId="77777777" w:rsidR="00FB6E6A" w:rsidRPr="00F26DBE" w:rsidRDefault="00FB6E6A" w:rsidP="00E034C3">
            <w:pPr>
              <w:tabs>
                <w:tab w:val="center" w:pos="7697"/>
                <w:tab w:val="right" w:pos="11850"/>
              </w:tabs>
              <w:jc w:val="both"/>
              <w:rPr>
                <w:rFonts w:eastAsia="Calibri"/>
                <w:color w:val="808080"/>
                <w:sz w:val="22"/>
                <w:szCs w:val="22"/>
              </w:rPr>
            </w:pPr>
          </w:p>
        </w:tc>
        <w:tc>
          <w:tcPr>
            <w:tcW w:w="905" w:type="pct"/>
            <w:tcBorders>
              <w:top w:val="nil"/>
              <w:left w:val="nil"/>
              <w:bottom w:val="single" w:sz="4" w:space="0" w:color="auto"/>
              <w:right w:val="nil"/>
            </w:tcBorders>
          </w:tcPr>
          <w:p w14:paraId="17436C10" w14:textId="77777777" w:rsidR="00FB6E6A" w:rsidRPr="00F26DBE" w:rsidRDefault="00FB6E6A" w:rsidP="00E034C3">
            <w:pPr>
              <w:tabs>
                <w:tab w:val="center" w:pos="7697"/>
                <w:tab w:val="right" w:pos="11850"/>
              </w:tabs>
              <w:jc w:val="both"/>
              <w:rPr>
                <w:rFonts w:eastAsia="Calibri"/>
                <w:color w:val="808080"/>
                <w:sz w:val="22"/>
                <w:szCs w:val="22"/>
              </w:rPr>
            </w:pPr>
          </w:p>
        </w:tc>
        <w:tc>
          <w:tcPr>
            <w:tcW w:w="904" w:type="pct"/>
            <w:tcBorders>
              <w:top w:val="nil"/>
              <w:left w:val="nil"/>
              <w:bottom w:val="single" w:sz="4" w:space="0" w:color="auto"/>
              <w:right w:val="nil"/>
            </w:tcBorders>
          </w:tcPr>
          <w:p w14:paraId="10955059" w14:textId="77777777" w:rsidR="00FB6E6A" w:rsidRPr="00F26DBE" w:rsidRDefault="00FB6E6A" w:rsidP="00E034C3">
            <w:pPr>
              <w:tabs>
                <w:tab w:val="center" w:pos="7697"/>
                <w:tab w:val="right" w:pos="11850"/>
              </w:tabs>
              <w:jc w:val="both"/>
              <w:rPr>
                <w:rFonts w:eastAsia="Calibri"/>
                <w:color w:val="808080"/>
                <w:sz w:val="22"/>
                <w:szCs w:val="22"/>
              </w:rPr>
            </w:pPr>
          </w:p>
        </w:tc>
        <w:tc>
          <w:tcPr>
            <w:tcW w:w="905" w:type="pct"/>
            <w:tcBorders>
              <w:top w:val="nil"/>
              <w:left w:val="nil"/>
              <w:bottom w:val="single" w:sz="4" w:space="0" w:color="auto"/>
              <w:right w:val="nil"/>
            </w:tcBorders>
          </w:tcPr>
          <w:p w14:paraId="4B381217" w14:textId="77777777" w:rsidR="00FB6E6A" w:rsidRPr="00F26DBE" w:rsidRDefault="00FB6E6A" w:rsidP="00E034C3">
            <w:pPr>
              <w:tabs>
                <w:tab w:val="center" w:pos="7697"/>
                <w:tab w:val="right" w:pos="11850"/>
              </w:tabs>
              <w:jc w:val="both"/>
              <w:rPr>
                <w:rFonts w:eastAsia="Calibri"/>
                <w:color w:val="808080"/>
                <w:sz w:val="22"/>
                <w:szCs w:val="22"/>
              </w:rPr>
            </w:pPr>
          </w:p>
        </w:tc>
        <w:tc>
          <w:tcPr>
            <w:tcW w:w="1381" w:type="pct"/>
            <w:tcBorders>
              <w:top w:val="nil"/>
              <w:left w:val="nil"/>
              <w:bottom w:val="single" w:sz="4" w:space="0" w:color="auto"/>
              <w:right w:val="nil"/>
            </w:tcBorders>
          </w:tcPr>
          <w:p w14:paraId="411AD931" w14:textId="77777777" w:rsidR="00FB6E6A" w:rsidRPr="00F26DBE" w:rsidRDefault="00FB6E6A" w:rsidP="00E034C3">
            <w:pPr>
              <w:tabs>
                <w:tab w:val="center" w:pos="7697"/>
                <w:tab w:val="right" w:pos="11850"/>
              </w:tabs>
              <w:jc w:val="right"/>
              <w:rPr>
                <w:rFonts w:eastAsia="Calibri"/>
                <w:color w:val="808080"/>
                <w:sz w:val="22"/>
                <w:szCs w:val="22"/>
              </w:rPr>
            </w:pPr>
          </w:p>
        </w:tc>
      </w:tr>
      <w:tr w:rsidR="00FB6E6A" w:rsidRPr="00F26DBE" w14:paraId="3CF69C79" w14:textId="77777777" w:rsidTr="00FB6E6A">
        <w:tc>
          <w:tcPr>
            <w:tcW w:w="904" w:type="pct"/>
            <w:tcBorders>
              <w:top w:val="single" w:sz="4" w:space="0" w:color="auto"/>
              <w:left w:val="nil"/>
              <w:bottom w:val="nil"/>
              <w:right w:val="nil"/>
            </w:tcBorders>
            <w:hideMark/>
          </w:tcPr>
          <w:p w14:paraId="48582FC2" w14:textId="77777777" w:rsidR="00FB6E6A" w:rsidRPr="00F26DBE" w:rsidRDefault="00FB6E6A" w:rsidP="00E034C3">
            <w:pPr>
              <w:tabs>
                <w:tab w:val="center" w:pos="7697"/>
                <w:tab w:val="right" w:pos="11850"/>
              </w:tabs>
              <w:jc w:val="center"/>
              <w:rPr>
                <w:rFonts w:eastAsia="Calibri"/>
                <w:i/>
                <w:color w:val="808080"/>
                <w:sz w:val="20"/>
                <w:szCs w:val="20"/>
              </w:rPr>
            </w:pPr>
            <w:r w:rsidRPr="00F26DBE">
              <w:rPr>
                <w:rFonts w:eastAsia="Calibri"/>
                <w:i/>
                <w:color w:val="808080"/>
                <w:sz w:val="20"/>
                <w:szCs w:val="20"/>
              </w:rPr>
              <w:t>vieta</w:t>
            </w:r>
          </w:p>
        </w:tc>
        <w:tc>
          <w:tcPr>
            <w:tcW w:w="905" w:type="pct"/>
            <w:tcBorders>
              <w:top w:val="single" w:sz="4" w:space="0" w:color="auto"/>
              <w:left w:val="nil"/>
              <w:bottom w:val="nil"/>
              <w:right w:val="nil"/>
            </w:tcBorders>
            <w:hideMark/>
          </w:tcPr>
          <w:p w14:paraId="7A2D02AF" w14:textId="77777777" w:rsidR="00FB6E6A" w:rsidRPr="00F26DBE" w:rsidRDefault="00FB6E6A" w:rsidP="00E034C3">
            <w:pPr>
              <w:tabs>
                <w:tab w:val="center" w:pos="7697"/>
                <w:tab w:val="right" w:pos="11850"/>
              </w:tabs>
              <w:jc w:val="center"/>
              <w:rPr>
                <w:rFonts w:eastAsia="Calibri"/>
                <w:i/>
                <w:color w:val="808080"/>
                <w:sz w:val="20"/>
                <w:szCs w:val="20"/>
              </w:rPr>
            </w:pPr>
            <w:r w:rsidRPr="00F26DBE">
              <w:rPr>
                <w:rFonts w:eastAsia="Calibri"/>
                <w:i/>
                <w:color w:val="808080"/>
                <w:sz w:val="20"/>
                <w:szCs w:val="20"/>
              </w:rPr>
              <w:t>datums</w:t>
            </w:r>
          </w:p>
        </w:tc>
        <w:tc>
          <w:tcPr>
            <w:tcW w:w="904" w:type="pct"/>
            <w:tcBorders>
              <w:top w:val="single" w:sz="4" w:space="0" w:color="auto"/>
              <w:left w:val="nil"/>
              <w:bottom w:val="nil"/>
              <w:right w:val="nil"/>
            </w:tcBorders>
            <w:hideMark/>
          </w:tcPr>
          <w:p w14:paraId="2BCCF248" w14:textId="77777777" w:rsidR="00FB6E6A" w:rsidRPr="00F26DBE" w:rsidRDefault="00FB6E6A" w:rsidP="00E034C3">
            <w:pPr>
              <w:tabs>
                <w:tab w:val="center" w:pos="7697"/>
                <w:tab w:val="right" w:pos="11850"/>
              </w:tabs>
              <w:jc w:val="center"/>
              <w:rPr>
                <w:rFonts w:eastAsia="Calibri"/>
                <w:i/>
                <w:color w:val="808080"/>
                <w:sz w:val="20"/>
                <w:szCs w:val="20"/>
              </w:rPr>
            </w:pPr>
            <w:r w:rsidRPr="00F26DBE">
              <w:rPr>
                <w:rFonts w:eastAsia="Calibri"/>
                <w:i/>
                <w:color w:val="808080"/>
                <w:sz w:val="20"/>
                <w:szCs w:val="20"/>
              </w:rPr>
              <w:t>amats</w:t>
            </w:r>
          </w:p>
        </w:tc>
        <w:tc>
          <w:tcPr>
            <w:tcW w:w="905" w:type="pct"/>
            <w:tcBorders>
              <w:top w:val="single" w:sz="4" w:space="0" w:color="auto"/>
              <w:left w:val="nil"/>
              <w:bottom w:val="nil"/>
              <w:right w:val="nil"/>
            </w:tcBorders>
            <w:hideMark/>
          </w:tcPr>
          <w:p w14:paraId="70776DA0" w14:textId="77777777" w:rsidR="00FB6E6A" w:rsidRPr="00F26DBE" w:rsidRDefault="00FB6E6A" w:rsidP="00E034C3">
            <w:pPr>
              <w:tabs>
                <w:tab w:val="center" w:pos="7697"/>
                <w:tab w:val="right" w:pos="11850"/>
              </w:tabs>
              <w:jc w:val="center"/>
              <w:rPr>
                <w:rFonts w:eastAsia="Calibri"/>
                <w:i/>
                <w:color w:val="808080"/>
                <w:sz w:val="20"/>
                <w:szCs w:val="20"/>
              </w:rPr>
            </w:pPr>
            <w:r w:rsidRPr="00F26DBE">
              <w:rPr>
                <w:rFonts w:eastAsia="Calibri"/>
                <w:i/>
                <w:color w:val="808080"/>
                <w:sz w:val="20"/>
                <w:szCs w:val="20"/>
              </w:rPr>
              <w:t>paraksts</w:t>
            </w:r>
          </w:p>
        </w:tc>
        <w:tc>
          <w:tcPr>
            <w:tcW w:w="1381" w:type="pct"/>
            <w:tcBorders>
              <w:top w:val="single" w:sz="4" w:space="0" w:color="auto"/>
              <w:left w:val="nil"/>
              <w:bottom w:val="nil"/>
              <w:right w:val="nil"/>
            </w:tcBorders>
            <w:hideMark/>
          </w:tcPr>
          <w:p w14:paraId="30B5792E" w14:textId="77777777" w:rsidR="00FB6E6A" w:rsidRPr="00F26DBE" w:rsidRDefault="00FB6E6A" w:rsidP="00E034C3">
            <w:pPr>
              <w:tabs>
                <w:tab w:val="center" w:pos="7697"/>
                <w:tab w:val="right" w:pos="11850"/>
              </w:tabs>
              <w:jc w:val="center"/>
              <w:rPr>
                <w:rFonts w:eastAsia="Calibri"/>
                <w:i/>
                <w:color w:val="808080"/>
                <w:sz w:val="20"/>
                <w:szCs w:val="20"/>
              </w:rPr>
            </w:pPr>
            <w:r w:rsidRPr="00F26DBE">
              <w:rPr>
                <w:rFonts w:eastAsia="Calibri"/>
                <w:i/>
                <w:color w:val="808080"/>
                <w:sz w:val="20"/>
                <w:szCs w:val="20"/>
              </w:rPr>
              <w:t>amatpersonas vārds, uzvārds</w:t>
            </w:r>
          </w:p>
        </w:tc>
      </w:tr>
      <w:bookmarkEnd w:id="28"/>
    </w:tbl>
    <w:p w14:paraId="5BDDA1BA" w14:textId="77777777" w:rsidR="00FB6E6A" w:rsidRPr="00F26DBE" w:rsidRDefault="00FB6E6A" w:rsidP="00E034C3">
      <w:pPr>
        <w:sectPr w:rsidR="00FB6E6A" w:rsidRPr="00F26DBE" w:rsidSect="003B2E18">
          <w:pgSz w:w="11906" w:h="16838"/>
          <w:pgMar w:top="851" w:right="1274" w:bottom="993" w:left="1418" w:header="709" w:footer="709" w:gutter="0"/>
          <w:cols w:space="720"/>
        </w:sectPr>
      </w:pPr>
    </w:p>
    <w:p w14:paraId="60923941" w14:textId="77777777" w:rsidR="00EC35A9" w:rsidRPr="00F26DBE" w:rsidRDefault="00EC35A9" w:rsidP="00E034C3">
      <w:pPr>
        <w:pStyle w:val="Heading2"/>
        <w:jc w:val="left"/>
        <w:rPr>
          <w:b/>
          <w:lang w:val="lv-LV"/>
        </w:rPr>
      </w:pPr>
    </w:p>
    <w:p w14:paraId="64AB66E6" w14:textId="77777777" w:rsidR="00FB6E6A" w:rsidRPr="00F26DBE" w:rsidRDefault="000532D3" w:rsidP="00E034C3">
      <w:pPr>
        <w:pStyle w:val="Heading2"/>
        <w:rPr>
          <w:b/>
          <w:lang w:val="lv-LV"/>
        </w:rPr>
      </w:pPr>
      <w:bookmarkStart w:id="29" w:name="_Hlk149050364"/>
      <w:r w:rsidRPr="00F26DBE">
        <w:rPr>
          <w:b/>
          <w:lang w:val="lv-LV"/>
        </w:rPr>
        <w:t>7</w:t>
      </w:r>
      <w:r w:rsidR="00FB6E6A" w:rsidRPr="00F26DBE">
        <w:rPr>
          <w:b/>
          <w:lang w:val="lv-LV"/>
        </w:rPr>
        <w:t>. pielikums</w:t>
      </w:r>
    </w:p>
    <w:p w14:paraId="1E97822A" w14:textId="77777777" w:rsidR="002E4EE3" w:rsidRPr="00F26DBE" w:rsidRDefault="002E4EE3" w:rsidP="00E034C3">
      <w:pPr>
        <w:ind w:left="6804" w:right="-2"/>
        <w:jc w:val="right"/>
      </w:pPr>
      <w:r w:rsidRPr="00F26DBE">
        <w:t>atklāta konkursa</w:t>
      </w:r>
    </w:p>
    <w:p w14:paraId="35693B5B" w14:textId="4E313131" w:rsidR="002E4EE3" w:rsidRPr="00F26DBE" w:rsidRDefault="002E4EE3" w:rsidP="00E034C3">
      <w:pPr>
        <w:ind w:left="6804" w:right="-2"/>
        <w:jc w:val="right"/>
      </w:pPr>
      <w:r w:rsidRPr="00F26DBE">
        <w:t>Nr. IeVP 202</w:t>
      </w:r>
      <w:r w:rsidR="00506BD0">
        <w:t>6</w:t>
      </w:r>
      <w:r w:rsidRPr="00F26DBE">
        <w:t>/</w:t>
      </w:r>
      <w:r w:rsidR="00D8106A" w:rsidRPr="00F26DBE">
        <w:t>4</w:t>
      </w:r>
      <w:r w:rsidR="00506BD0">
        <w:t>2</w:t>
      </w:r>
    </w:p>
    <w:p w14:paraId="2116F172" w14:textId="77777777" w:rsidR="00FB6E6A" w:rsidRPr="00F26DBE" w:rsidRDefault="002E4EE3" w:rsidP="00E034C3">
      <w:pPr>
        <w:jc w:val="right"/>
      </w:pPr>
      <w:r w:rsidRPr="00F26DBE">
        <w:t>Nolikumam</w:t>
      </w:r>
    </w:p>
    <w:p w14:paraId="08395EA9" w14:textId="77777777" w:rsidR="002E4EE3" w:rsidRPr="00F26DBE" w:rsidRDefault="002E4EE3" w:rsidP="00E034C3">
      <w:pPr>
        <w:jc w:val="right"/>
        <w:rPr>
          <w:lang w:eastAsia="ru-RU"/>
        </w:rPr>
      </w:pPr>
    </w:p>
    <w:p w14:paraId="1BF12E5F" w14:textId="77777777" w:rsidR="00FB6E6A" w:rsidRPr="00F26DBE" w:rsidRDefault="00FB6E6A" w:rsidP="00E034C3">
      <w:pPr>
        <w:widowControl w:val="0"/>
        <w:overflowPunct w:val="0"/>
        <w:autoSpaceDE w:val="0"/>
        <w:autoSpaceDN w:val="0"/>
        <w:adjustRightInd w:val="0"/>
        <w:jc w:val="center"/>
        <w:rPr>
          <w:kern w:val="28"/>
        </w:rPr>
      </w:pPr>
      <w:r w:rsidRPr="00F26DBE">
        <w:rPr>
          <w:b/>
          <w:kern w:val="28"/>
        </w:rPr>
        <w:t xml:space="preserve">APAKŠUZŅĒMĒJIEM NODODAMO </w:t>
      </w:r>
      <w:r w:rsidR="006429DF" w:rsidRPr="00F26DBE">
        <w:rPr>
          <w:b/>
          <w:kern w:val="28"/>
        </w:rPr>
        <w:t>DARBU</w:t>
      </w:r>
      <w:r w:rsidR="00A96EA7" w:rsidRPr="00F26DBE">
        <w:rPr>
          <w:b/>
          <w:kern w:val="28"/>
        </w:rPr>
        <w:t>/</w:t>
      </w:r>
      <w:r w:rsidR="00713BD7" w:rsidRPr="00F26DBE">
        <w:rPr>
          <w:b/>
          <w:kern w:val="28"/>
        </w:rPr>
        <w:t>PAKALPOJUMU</w:t>
      </w:r>
      <w:r w:rsidRPr="00F26DBE">
        <w:rPr>
          <w:b/>
          <w:kern w:val="28"/>
        </w:rPr>
        <w:t xml:space="preserve"> SARAKSTS</w:t>
      </w:r>
    </w:p>
    <w:p w14:paraId="4D6796EA" w14:textId="77777777" w:rsidR="00FA6947" w:rsidRDefault="00FA6947" w:rsidP="00FA6947">
      <w:pPr>
        <w:widowControl w:val="0"/>
        <w:jc w:val="center"/>
      </w:pPr>
      <w:bookmarkStart w:id="30" w:name="_Hlk164763298"/>
      <w:r w:rsidRPr="00F26DBE">
        <w:t xml:space="preserve">atklātā </w:t>
      </w:r>
      <w:r w:rsidRPr="00286FA8">
        <w:t xml:space="preserve">konkursā "Nevajadzīgo ēku nojaukšana </w:t>
      </w:r>
      <w:proofErr w:type="spellStart"/>
      <w:r w:rsidRPr="00286FA8">
        <w:t>Cēsu</w:t>
      </w:r>
      <w:proofErr w:type="spellEnd"/>
      <w:r w:rsidRPr="00286FA8">
        <w:t xml:space="preserve"> audzināšanas iestādē nepilngadīgajiem"</w:t>
      </w:r>
      <w:r w:rsidRPr="00634FE8">
        <w:t xml:space="preserve"> </w:t>
      </w:r>
    </w:p>
    <w:p w14:paraId="4B6506F7" w14:textId="4D1F8614" w:rsidR="00FA6947" w:rsidRPr="00F26DBE" w:rsidRDefault="00FA6947" w:rsidP="00FA6947">
      <w:pPr>
        <w:widowControl w:val="0"/>
        <w:jc w:val="center"/>
      </w:pPr>
      <w:r w:rsidRPr="00634FE8">
        <w:t>(</w:t>
      </w:r>
      <w:r w:rsidRPr="00F26DBE">
        <w:t xml:space="preserve">iepirkuma identifikācijas </w:t>
      </w:r>
      <w:r>
        <w:t>Nr.</w:t>
      </w:r>
      <w:r w:rsidRPr="00F26DBE">
        <w:t xml:space="preserve"> IeVP 202</w:t>
      </w:r>
      <w:r>
        <w:t>6</w:t>
      </w:r>
      <w:r w:rsidRPr="00F26DBE">
        <w:t>/4</w:t>
      </w:r>
      <w:r>
        <w:t>2</w:t>
      </w:r>
      <w:r w:rsidRPr="00F26DBE">
        <w:t>)</w:t>
      </w:r>
    </w:p>
    <w:p w14:paraId="7EB49802" w14:textId="77777777" w:rsidR="00FB6E6A" w:rsidRPr="00F26DBE" w:rsidRDefault="00FB6E6A" w:rsidP="00E034C3">
      <w:pPr>
        <w:jc w:val="center"/>
        <w:rPr>
          <w:i/>
          <w:color w:val="0070C0"/>
          <w:sz w:val="22"/>
          <w:szCs w:val="22"/>
        </w:rPr>
      </w:pPr>
      <w:r w:rsidRPr="00F26DBE">
        <w:rPr>
          <w:i/>
          <w:color w:val="0070C0"/>
          <w:sz w:val="22"/>
          <w:szCs w:val="22"/>
        </w:rPr>
        <w:t xml:space="preserve"> </w:t>
      </w:r>
      <w:r w:rsidRPr="00F26DBE">
        <w:rPr>
          <w:b/>
          <w:i/>
          <w:color w:val="0070C0"/>
          <w:sz w:val="22"/>
          <w:szCs w:val="22"/>
        </w:rPr>
        <w:t>[šo veidlapu aizpilda un paraksta</w:t>
      </w:r>
      <w:r w:rsidRPr="00F26DBE">
        <w:rPr>
          <w:i/>
          <w:color w:val="0070C0"/>
          <w:sz w:val="22"/>
          <w:szCs w:val="22"/>
        </w:rPr>
        <w:t xml:space="preserve"> </w:t>
      </w:r>
      <w:r w:rsidRPr="00F26DBE">
        <w:rPr>
          <w:b/>
          <w:i/>
          <w:color w:val="0070C0"/>
          <w:sz w:val="22"/>
          <w:szCs w:val="22"/>
        </w:rPr>
        <w:t>Pretendents</w:t>
      </w:r>
      <w:r w:rsidRPr="00F26DBE">
        <w:rPr>
          <w:i/>
          <w:color w:val="0070C0"/>
          <w:sz w:val="22"/>
          <w:szCs w:val="22"/>
        </w:rPr>
        <w:t>]</w:t>
      </w:r>
    </w:p>
    <w:p w14:paraId="71387D22" w14:textId="77777777" w:rsidR="002B0589" w:rsidRPr="00F26DBE" w:rsidRDefault="002B0589" w:rsidP="00E034C3">
      <w:pPr>
        <w:jc w:val="center"/>
        <w:rPr>
          <w:i/>
          <w:color w:val="0070C0"/>
          <w:sz w:val="20"/>
          <w:szCs w:val="20"/>
        </w:rPr>
      </w:pPr>
    </w:p>
    <w:tbl>
      <w:tblPr>
        <w:tblW w:w="131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5"/>
        <w:gridCol w:w="1842"/>
        <w:gridCol w:w="2683"/>
        <w:gridCol w:w="1417"/>
        <w:gridCol w:w="2137"/>
        <w:gridCol w:w="2248"/>
        <w:gridCol w:w="2127"/>
      </w:tblGrid>
      <w:tr w:rsidR="009B4359" w:rsidRPr="00F26DBE" w14:paraId="4E8E4DBC" w14:textId="77777777" w:rsidTr="008274C5">
        <w:trPr>
          <w:jc w:val="center"/>
        </w:trPr>
        <w:tc>
          <w:tcPr>
            <w:tcW w:w="665" w:type="dxa"/>
            <w:shd w:val="clear" w:color="auto" w:fill="EDEDED"/>
          </w:tcPr>
          <w:bookmarkEnd w:id="30"/>
          <w:p w14:paraId="1F257DA9" w14:textId="77777777" w:rsidR="009B4359" w:rsidRPr="00F26DBE" w:rsidRDefault="009B4359" w:rsidP="00E034C3">
            <w:pPr>
              <w:jc w:val="center"/>
              <w:rPr>
                <w:b/>
                <w:sz w:val="22"/>
                <w:szCs w:val="22"/>
              </w:rPr>
            </w:pPr>
            <w:r w:rsidRPr="00F26DBE">
              <w:rPr>
                <w:b/>
                <w:sz w:val="22"/>
                <w:szCs w:val="22"/>
              </w:rPr>
              <w:t>Nr.</w:t>
            </w:r>
          </w:p>
          <w:p w14:paraId="7C527D0E" w14:textId="77777777" w:rsidR="009B4359" w:rsidRPr="00F26DBE" w:rsidRDefault="009B4359" w:rsidP="00E034C3">
            <w:pPr>
              <w:jc w:val="center"/>
              <w:rPr>
                <w:b/>
                <w:sz w:val="22"/>
                <w:szCs w:val="22"/>
              </w:rPr>
            </w:pPr>
            <w:r w:rsidRPr="00F26DBE">
              <w:rPr>
                <w:b/>
                <w:sz w:val="22"/>
                <w:szCs w:val="22"/>
              </w:rPr>
              <w:t>p.k.</w:t>
            </w:r>
          </w:p>
        </w:tc>
        <w:tc>
          <w:tcPr>
            <w:tcW w:w="1842" w:type="dxa"/>
            <w:shd w:val="clear" w:color="auto" w:fill="EDEDED"/>
          </w:tcPr>
          <w:p w14:paraId="039478ED" w14:textId="77777777" w:rsidR="009B4359" w:rsidRPr="00F26DBE" w:rsidRDefault="009B4359" w:rsidP="00E034C3">
            <w:pPr>
              <w:jc w:val="center"/>
              <w:rPr>
                <w:iCs/>
                <w:kern w:val="28"/>
                <w:sz w:val="22"/>
                <w:szCs w:val="22"/>
              </w:rPr>
            </w:pPr>
            <w:r w:rsidRPr="00F26DBE">
              <w:rPr>
                <w:b/>
                <w:iCs/>
                <w:kern w:val="28"/>
                <w:sz w:val="22"/>
                <w:szCs w:val="22"/>
              </w:rPr>
              <w:t>Apakšuzņēmēja</w:t>
            </w:r>
          </w:p>
          <w:p w14:paraId="71EFD2DE" w14:textId="77777777" w:rsidR="009B4359" w:rsidRPr="00F26DBE" w:rsidRDefault="009B4359" w:rsidP="00E034C3">
            <w:pPr>
              <w:jc w:val="center"/>
              <w:rPr>
                <w:b/>
                <w:sz w:val="22"/>
                <w:szCs w:val="22"/>
              </w:rPr>
            </w:pPr>
            <w:r w:rsidRPr="00F26DBE">
              <w:rPr>
                <w:iCs/>
                <w:kern w:val="28"/>
                <w:sz w:val="22"/>
                <w:szCs w:val="22"/>
              </w:rPr>
              <w:t xml:space="preserve">(tai skaitā, </w:t>
            </w:r>
            <w:r w:rsidRPr="00F26DBE">
              <w:rPr>
                <w:sz w:val="22"/>
                <w:szCs w:val="22"/>
              </w:rPr>
              <w:t xml:space="preserve">apakšuzņēmēja </w:t>
            </w:r>
            <w:r w:rsidRPr="00F26DBE">
              <w:rPr>
                <w:i/>
                <w:sz w:val="22"/>
                <w:szCs w:val="22"/>
              </w:rPr>
              <w:t>apakšuzņēmēja</w:t>
            </w:r>
            <w:r w:rsidRPr="00F26DBE">
              <w:rPr>
                <w:iCs/>
                <w:kern w:val="28"/>
                <w:sz w:val="22"/>
                <w:szCs w:val="22"/>
              </w:rPr>
              <w:t xml:space="preserve">) </w:t>
            </w:r>
            <w:r w:rsidRPr="00F26DBE">
              <w:rPr>
                <w:b/>
                <w:iCs/>
                <w:kern w:val="28"/>
                <w:sz w:val="22"/>
                <w:szCs w:val="22"/>
              </w:rPr>
              <w:t>nosaukums</w:t>
            </w:r>
          </w:p>
        </w:tc>
        <w:tc>
          <w:tcPr>
            <w:tcW w:w="2683" w:type="dxa"/>
            <w:shd w:val="clear" w:color="auto" w:fill="EDEDED"/>
          </w:tcPr>
          <w:p w14:paraId="18798663" w14:textId="77777777" w:rsidR="009B4359" w:rsidRPr="00F26DBE" w:rsidRDefault="009B4359" w:rsidP="00E034C3">
            <w:pPr>
              <w:jc w:val="center"/>
              <w:rPr>
                <w:b/>
                <w:sz w:val="22"/>
                <w:szCs w:val="22"/>
              </w:rPr>
            </w:pPr>
            <w:r w:rsidRPr="00F26DBE">
              <w:rPr>
                <w:b/>
                <w:sz w:val="22"/>
                <w:szCs w:val="22"/>
              </w:rPr>
              <w:t xml:space="preserve">Vienotais reģistrācijas Nr. </w:t>
            </w:r>
            <w:r w:rsidRPr="00F26DBE">
              <w:rPr>
                <w:i/>
                <w:sz w:val="22"/>
                <w:szCs w:val="22"/>
              </w:rPr>
              <w:t>Uzņēmumu reģistrā</w:t>
            </w:r>
            <w:r w:rsidRPr="00F26DBE">
              <w:rPr>
                <w:b/>
                <w:sz w:val="22"/>
                <w:szCs w:val="22"/>
              </w:rPr>
              <w:t xml:space="preserve">; </w:t>
            </w:r>
            <w:r w:rsidRPr="00F26DBE">
              <w:rPr>
                <w:sz w:val="22"/>
                <w:szCs w:val="22"/>
              </w:rPr>
              <w:t>un</w:t>
            </w:r>
            <w:r w:rsidRPr="00F26DBE">
              <w:rPr>
                <w:b/>
                <w:sz w:val="22"/>
                <w:szCs w:val="22"/>
              </w:rPr>
              <w:t xml:space="preserve"> Būvkomersanta reģistrācijas Nr. </w:t>
            </w:r>
            <w:r w:rsidRPr="00F26DBE">
              <w:rPr>
                <w:i/>
                <w:sz w:val="22"/>
                <w:szCs w:val="22"/>
              </w:rPr>
              <w:t>Latvijas Republikas Būvniecības informācijas sistēmas Būvkomersantu reģistrā</w:t>
            </w:r>
          </w:p>
        </w:tc>
        <w:tc>
          <w:tcPr>
            <w:tcW w:w="1417" w:type="dxa"/>
            <w:shd w:val="clear" w:color="auto" w:fill="EDEDED"/>
          </w:tcPr>
          <w:p w14:paraId="092541A2" w14:textId="77777777" w:rsidR="009B4359" w:rsidRPr="00F26DBE" w:rsidRDefault="009B4359" w:rsidP="00E034C3">
            <w:pPr>
              <w:jc w:val="center"/>
              <w:rPr>
                <w:b/>
                <w:sz w:val="22"/>
                <w:szCs w:val="22"/>
              </w:rPr>
            </w:pPr>
            <w:r w:rsidRPr="00F26DBE">
              <w:rPr>
                <w:b/>
                <w:sz w:val="22"/>
                <w:szCs w:val="22"/>
              </w:rPr>
              <w:t xml:space="preserve">Juridiskā adrese </w:t>
            </w:r>
            <w:r w:rsidRPr="00F26DBE">
              <w:rPr>
                <w:sz w:val="22"/>
                <w:szCs w:val="22"/>
              </w:rPr>
              <w:t>(ja atšķiras no biroja adreses)</w:t>
            </w:r>
          </w:p>
        </w:tc>
        <w:tc>
          <w:tcPr>
            <w:tcW w:w="2137" w:type="dxa"/>
            <w:shd w:val="clear" w:color="auto" w:fill="EDEDED"/>
          </w:tcPr>
          <w:p w14:paraId="7553AA22" w14:textId="77777777" w:rsidR="009B4359" w:rsidRPr="00F26DBE" w:rsidRDefault="009B4359" w:rsidP="00E034C3">
            <w:pPr>
              <w:jc w:val="center"/>
              <w:rPr>
                <w:sz w:val="22"/>
                <w:szCs w:val="22"/>
              </w:rPr>
            </w:pPr>
            <w:r w:rsidRPr="00F26DBE">
              <w:rPr>
                <w:b/>
                <w:sz w:val="22"/>
                <w:szCs w:val="22"/>
              </w:rPr>
              <w:t>Informācija</w:t>
            </w:r>
            <w:r w:rsidRPr="00F26DBE">
              <w:rPr>
                <w:sz w:val="22"/>
                <w:szCs w:val="22"/>
              </w:rPr>
              <w:t>, vai komersants ir mazais</w:t>
            </w:r>
            <w:r w:rsidRPr="00F26DBE">
              <w:rPr>
                <w:sz w:val="22"/>
                <w:szCs w:val="22"/>
                <w:vertAlign w:val="superscript"/>
              </w:rPr>
              <w:footnoteReference w:id="33"/>
            </w:r>
            <w:r w:rsidRPr="00F26DBE">
              <w:rPr>
                <w:sz w:val="22"/>
                <w:szCs w:val="22"/>
              </w:rPr>
              <w:t xml:space="preserve"> vai vidējais</w:t>
            </w:r>
            <w:r w:rsidRPr="00F26DBE">
              <w:rPr>
                <w:sz w:val="22"/>
                <w:szCs w:val="22"/>
                <w:vertAlign w:val="superscript"/>
              </w:rPr>
              <w:footnoteReference w:id="34"/>
            </w:r>
            <w:r w:rsidRPr="00F26DBE">
              <w:rPr>
                <w:sz w:val="22"/>
                <w:szCs w:val="22"/>
              </w:rPr>
              <w:t xml:space="preserve"> uzņēmums</w:t>
            </w:r>
          </w:p>
        </w:tc>
        <w:tc>
          <w:tcPr>
            <w:tcW w:w="2248" w:type="dxa"/>
            <w:shd w:val="clear" w:color="auto" w:fill="EDEDED"/>
          </w:tcPr>
          <w:p w14:paraId="25B2C2BB" w14:textId="77777777" w:rsidR="009B4359" w:rsidRPr="00F26DBE" w:rsidRDefault="009B4359" w:rsidP="00E034C3">
            <w:pPr>
              <w:jc w:val="center"/>
              <w:rPr>
                <w:b/>
                <w:bCs/>
                <w:kern w:val="28"/>
                <w:sz w:val="22"/>
                <w:szCs w:val="22"/>
              </w:rPr>
            </w:pPr>
            <w:r w:rsidRPr="00F26DBE">
              <w:rPr>
                <w:b/>
                <w:bCs/>
                <w:kern w:val="28"/>
                <w:sz w:val="22"/>
                <w:szCs w:val="22"/>
              </w:rPr>
              <w:t>Nododamo Darbu/</w:t>
            </w:r>
          </w:p>
          <w:p w14:paraId="55E53475" w14:textId="77777777" w:rsidR="009B4359" w:rsidRPr="00F26DBE" w:rsidRDefault="00D24AF9" w:rsidP="00E034C3">
            <w:pPr>
              <w:jc w:val="center"/>
              <w:rPr>
                <w:b/>
                <w:sz w:val="22"/>
                <w:szCs w:val="22"/>
              </w:rPr>
            </w:pPr>
            <w:r w:rsidRPr="00F26DBE">
              <w:rPr>
                <w:b/>
                <w:bCs/>
                <w:kern w:val="28"/>
                <w:sz w:val="22"/>
                <w:szCs w:val="22"/>
              </w:rPr>
              <w:t>p</w:t>
            </w:r>
            <w:r w:rsidR="009B4359" w:rsidRPr="00F26DBE">
              <w:rPr>
                <w:b/>
                <w:bCs/>
                <w:kern w:val="28"/>
                <w:sz w:val="22"/>
                <w:szCs w:val="22"/>
              </w:rPr>
              <w:t xml:space="preserve">akalpojumu </w:t>
            </w:r>
            <w:r w:rsidR="009B68A8" w:rsidRPr="00F26DBE">
              <w:rPr>
                <w:rFonts w:eastAsia="Calibri"/>
                <w:b/>
                <w:sz w:val="22"/>
                <w:szCs w:val="22"/>
              </w:rPr>
              <w:t>īss apraksts (veids un apjoms)</w:t>
            </w:r>
            <w:r w:rsidR="0045362C" w:rsidRPr="00F26DBE">
              <w:rPr>
                <w:b/>
                <w:sz w:val="22"/>
                <w:szCs w:val="22"/>
              </w:rPr>
              <w:t>:</w:t>
            </w:r>
          </w:p>
          <w:p w14:paraId="551A5301" w14:textId="77777777" w:rsidR="009B4359" w:rsidRPr="00F26DBE" w:rsidRDefault="009B4359" w:rsidP="00E034C3">
            <w:pPr>
              <w:jc w:val="center"/>
              <w:rPr>
                <w:sz w:val="22"/>
                <w:szCs w:val="22"/>
              </w:rPr>
            </w:pPr>
          </w:p>
        </w:tc>
        <w:tc>
          <w:tcPr>
            <w:tcW w:w="2127" w:type="dxa"/>
            <w:shd w:val="clear" w:color="auto" w:fill="EDEDED"/>
          </w:tcPr>
          <w:p w14:paraId="6DEF39C8" w14:textId="77777777" w:rsidR="007A690F" w:rsidRPr="00F26DBE" w:rsidRDefault="007A690F" w:rsidP="007A690F">
            <w:pPr>
              <w:ind w:right="-1"/>
              <w:jc w:val="center"/>
              <w:rPr>
                <w:rFonts w:eastAsia="Calibri"/>
                <w:bCs/>
                <w:kern w:val="28"/>
                <w:sz w:val="22"/>
                <w:szCs w:val="22"/>
              </w:rPr>
            </w:pPr>
            <w:r w:rsidRPr="00F26DBE">
              <w:rPr>
                <w:rFonts w:eastAsia="Calibri"/>
                <w:b/>
                <w:bCs/>
                <w:kern w:val="28"/>
                <w:sz w:val="22"/>
                <w:szCs w:val="22"/>
              </w:rPr>
              <w:t>Nododamo pakalpojumu/darbu summas vērtība</w:t>
            </w:r>
          </w:p>
          <w:p w14:paraId="0D88A77E" w14:textId="77777777" w:rsidR="009B4359" w:rsidRPr="00F26DBE" w:rsidRDefault="007A690F" w:rsidP="007A690F">
            <w:pPr>
              <w:spacing w:after="120"/>
              <w:jc w:val="center"/>
              <w:rPr>
                <w:b/>
                <w:bCs/>
                <w:kern w:val="28"/>
                <w:sz w:val="22"/>
                <w:szCs w:val="22"/>
              </w:rPr>
            </w:pPr>
            <w:r w:rsidRPr="00F26DBE">
              <w:rPr>
                <w:rFonts w:eastAsia="Calibri"/>
                <w:b/>
                <w:bCs/>
                <w:kern w:val="28"/>
                <w:sz w:val="22"/>
                <w:szCs w:val="22"/>
              </w:rPr>
              <w:t>(EUR, bez PVN) no kopējās līgumcenas</w:t>
            </w:r>
            <w:r w:rsidR="00292490" w:rsidRPr="00F26DBE">
              <w:rPr>
                <w:rFonts w:eastAsia="Calibri"/>
                <w:b/>
                <w:bCs/>
                <w:kern w:val="28"/>
                <w:sz w:val="22"/>
                <w:szCs w:val="22"/>
              </w:rPr>
              <w:t>:</w:t>
            </w:r>
          </w:p>
        </w:tc>
      </w:tr>
      <w:tr w:rsidR="00B2396A" w:rsidRPr="00F26DBE" w14:paraId="1348C049" w14:textId="77777777" w:rsidTr="00477822">
        <w:trPr>
          <w:jc w:val="center"/>
        </w:trPr>
        <w:tc>
          <w:tcPr>
            <w:tcW w:w="665" w:type="dxa"/>
            <w:shd w:val="clear" w:color="auto" w:fill="FFFFFF"/>
          </w:tcPr>
          <w:p w14:paraId="444911A5" w14:textId="77777777" w:rsidR="00B2396A" w:rsidRPr="00F26DBE" w:rsidRDefault="00B2396A" w:rsidP="00E034C3">
            <w:pPr>
              <w:jc w:val="center"/>
              <w:rPr>
                <w:b/>
                <w:sz w:val="22"/>
                <w:szCs w:val="22"/>
              </w:rPr>
            </w:pPr>
            <w:r w:rsidRPr="00F26DBE">
              <w:rPr>
                <w:b/>
                <w:sz w:val="22"/>
                <w:szCs w:val="22"/>
              </w:rPr>
              <w:t>1.</w:t>
            </w:r>
          </w:p>
        </w:tc>
        <w:tc>
          <w:tcPr>
            <w:tcW w:w="1842" w:type="dxa"/>
            <w:shd w:val="clear" w:color="auto" w:fill="FFFFFF"/>
          </w:tcPr>
          <w:p w14:paraId="4236B372" w14:textId="77777777" w:rsidR="00B2396A" w:rsidRPr="00F26DBE" w:rsidRDefault="00B2396A" w:rsidP="00E034C3">
            <w:pPr>
              <w:jc w:val="center"/>
              <w:rPr>
                <w:b/>
                <w:iCs/>
                <w:kern w:val="28"/>
                <w:sz w:val="22"/>
                <w:szCs w:val="22"/>
              </w:rPr>
            </w:pPr>
          </w:p>
        </w:tc>
        <w:tc>
          <w:tcPr>
            <w:tcW w:w="2683" w:type="dxa"/>
            <w:shd w:val="clear" w:color="auto" w:fill="FFFFFF"/>
          </w:tcPr>
          <w:p w14:paraId="478EE159" w14:textId="77777777" w:rsidR="00B2396A" w:rsidRPr="00F26DBE" w:rsidRDefault="00B2396A" w:rsidP="00E034C3">
            <w:pPr>
              <w:jc w:val="center"/>
              <w:rPr>
                <w:b/>
                <w:sz w:val="22"/>
                <w:szCs w:val="22"/>
              </w:rPr>
            </w:pPr>
          </w:p>
        </w:tc>
        <w:tc>
          <w:tcPr>
            <w:tcW w:w="1417" w:type="dxa"/>
            <w:shd w:val="clear" w:color="auto" w:fill="FFFFFF"/>
          </w:tcPr>
          <w:p w14:paraId="4F67F15E" w14:textId="77777777" w:rsidR="00B2396A" w:rsidRPr="00F26DBE" w:rsidRDefault="00B2396A" w:rsidP="00E034C3">
            <w:pPr>
              <w:jc w:val="center"/>
              <w:rPr>
                <w:b/>
                <w:sz w:val="22"/>
                <w:szCs w:val="22"/>
              </w:rPr>
            </w:pPr>
          </w:p>
        </w:tc>
        <w:tc>
          <w:tcPr>
            <w:tcW w:w="2137" w:type="dxa"/>
            <w:shd w:val="clear" w:color="auto" w:fill="FFFFFF"/>
          </w:tcPr>
          <w:p w14:paraId="61A37B6A" w14:textId="77777777" w:rsidR="00B2396A" w:rsidRPr="00F26DBE" w:rsidRDefault="00B2396A" w:rsidP="00E034C3">
            <w:pPr>
              <w:jc w:val="center"/>
              <w:rPr>
                <w:b/>
                <w:sz w:val="22"/>
                <w:szCs w:val="22"/>
              </w:rPr>
            </w:pPr>
          </w:p>
        </w:tc>
        <w:tc>
          <w:tcPr>
            <w:tcW w:w="2248" w:type="dxa"/>
            <w:shd w:val="clear" w:color="auto" w:fill="FFFFFF"/>
          </w:tcPr>
          <w:p w14:paraId="57C26A4C" w14:textId="77777777" w:rsidR="00B2396A" w:rsidRPr="00F26DBE" w:rsidRDefault="00B2396A" w:rsidP="00E034C3">
            <w:pPr>
              <w:jc w:val="center"/>
              <w:rPr>
                <w:b/>
                <w:bCs/>
                <w:kern w:val="28"/>
                <w:sz w:val="22"/>
                <w:szCs w:val="22"/>
              </w:rPr>
            </w:pPr>
          </w:p>
        </w:tc>
        <w:tc>
          <w:tcPr>
            <w:tcW w:w="2127" w:type="dxa"/>
            <w:shd w:val="clear" w:color="auto" w:fill="FFFFFF"/>
          </w:tcPr>
          <w:p w14:paraId="5874C8D0" w14:textId="77777777" w:rsidR="00B2396A" w:rsidRPr="00F26DBE" w:rsidRDefault="00B2396A" w:rsidP="007A690F">
            <w:pPr>
              <w:ind w:right="-1"/>
              <w:jc w:val="center"/>
              <w:rPr>
                <w:rFonts w:eastAsia="Calibri"/>
                <w:b/>
                <w:bCs/>
                <w:kern w:val="28"/>
                <w:sz w:val="22"/>
                <w:szCs w:val="22"/>
              </w:rPr>
            </w:pPr>
          </w:p>
        </w:tc>
      </w:tr>
      <w:tr w:rsidR="00B2396A" w:rsidRPr="00F26DBE" w14:paraId="219C3F89" w14:textId="77777777" w:rsidTr="00477822">
        <w:trPr>
          <w:jc w:val="center"/>
        </w:trPr>
        <w:tc>
          <w:tcPr>
            <w:tcW w:w="665" w:type="dxa"/>
            <w:shd w:val="clear" w:color="auto" w:fill="FFFFFF"/>
          </w:tcPr>
          <w:p w14:paraId="6905797F" w14:textId="77777777" w:rsidR="00B2396A" w:rsidRPr="00F26DBE" w:rsidRDefault="00B2396A" w:rsidP="00E034C3">
            <w:pPr>
              <w:jc w:val="center"/>
              <w:rPr>
                <w:b/>
                <w:sz w:val="22"/>
                <w:szCs w:val="22"/>
              </w:rPr>
            </w:pPr>
          </w:p>
        </w:tc>
        <w:tc>
          <w:tcPr>
            <w:tcW w:w="1842" w:type="dxa"/>
            <w:shd w:val="clear" w:color="auto" w:fill="FFFFFF"/>
          </w:tcPr>
          <w:p w14:paraId="1212FA32" w14:textId="77777777" w:rsidR="00B2396A" w:rsidRPr="00F26DBE" w:rsidRDefault="00B2396A" w:rsidP="00E034C3">
            <w:pPr>
              <w:jc w:val="center"/>
              <w:rPr>
                <w:b/>
                <w:iCs/>
                <w:kern w:val="28"/>
                <w:sz w:val="22"/>
                <w:szCs w:val="22"/>
              </w:rPr>
            </w:pPr>
          </w:p>
        </w:tc>
        <w:tc>
          <w:tcPr>
            <w:tcW w:w="2683" w:type="dxa"/>
            <w:shd w:val="clear" w:color="auto" w:fill="FFFFFF"/>
          </w:tcPr>
          <w:p w14:paraId="7D1509B5" w14:textId="77777777" w:rsidR="00B2396A" w:rsidRPr="00F26DBE" w:rsidRDefault="00B2396A" w:rsidP="00E034C3">
            <w:pPr>
              <w:jc w:val="center"/>
              <w:rPr>
                <w:b/>
                <w:sz w:val="22"/>
                <w:szCs w:val="22"/>
              </w:rPr>
            </w:pPr>
          </w:p>
        </w:tc>
        <w:tc>
          <w:tcPr>
            <w:tcW w:w="1417" w:type="dxa"/>
            <w:shd w:val="clear" w:color="auto" w:fill="FFFFFF"/>
          </w:tcPr>
          <w:p w14:paraId="2B2251C7" w14:textId="77777777" w:rsidR="00B2396A" w:rsidRPr="00F26DBE" w:rsidRDefault="00B2396A" w:rsidP="00E034C3">
            <w:pPr>
              <w:jc w:val="center"/>
              <w:rPr>
                <w:b/>
                <w:sz w:val="22"/>
                <w:szCs w:val="22"/>
              </w:rPr>
            </w:pPr>
          </w:p>
        </w:tc>
        <w:tc>
          <w:tcPr>
            <w:tcW w:w="2137" w:type="dxa"/>
            <w:shd w:val="clear" w:color="auto" w:fill="FFFFFF"/>
          </w:tcPr>
          <w:p w14:paraId="5EA7FDDB" w14:textId="77777777" w:rsidR="00B2396A" w:rsidRPr="00F26DBE" w:rsidRDefault="00B2396A" w:rsidP="00E034C3">
            <w:pPr>
              <w:jc w:val="center"/>
              <w:rPr>
                <w:b/>
                <w:sz w:val="22"/>
                <w:szCs w:val="22"/>
              </w:rPr>
            </w:pPr>
          </w:p>
        </w:tc>
        <w:tc>
          <w:tcPr>
            <w:tcW w:w="2248" w:type="dxa"/>
            <w:shd w:val="clear" w:color="auto" w:fill="FFFFFF"/>
          </w:tcPr>
          <w:p w14:paraId="6DC2AE18" w14:textId="77777777" w:rsidR="00B2396A" w:rsidRPr="00F26DBE" w:rsidRDefault="00B2396A" w:rsidP="00E034C3">
            <w:pPr>
              <w:jc w:val="center"/>
              <w:rPr>
                <w:b/>
                <w:bCs/>
                <w:kern w:val="28"/>
                <w:sz w:val="22"/>
                <w:szCs w:val="22"/>
              </w:rPr>
            </w:pPr>
          </w:p>
        </w:tc>
        <w:tc>
          <w:tcPr>
            <w:tcW w:w="2127" w:type="dxa"/>
            <w:shd w:val="clear" w:color="auto" w:fill="FFFFFF"/>
          </w:tcPr>
          <w:p w14:paraId="609DD25E" w14:textId="77777777" w:rsidR="00B2396A" w:rsidRPr="00F26DBE" w:rsidRDefault="00B2396A" w:rsidP="007A690F">
            <w:pPr>
              <w:ind w:right="-1"/>
              <w:jc w:val="center"/>
              <w:rPr>
                <w:rFonts w:eastAsia="Calibri"/>
                <w:b/>
                <w:bCs/>
                <w:kern w:val="28"/>
                <w:sz w:val="22"/>
                <w:szCs w:val="22"/>
              </w:rPr>
            </w:pPr>
          </w:p>
        </w:tc>
      </w:tr>
    </w:tbl>
    <w:p w14:paraId="023E2704" w14:textId="77777777" w:rsidR="00FB6E6A" w:rsidRPr="00F26DBE" w:rsidRDefault="00FB6E6A" w:rsidP="00E034C3">
      <w:pPr>
        <w:widowControl w:val="0"/>
        <w:jc w:val="center"/>
        <w:rPr>
          <w:sz w:val="26"/>
          <w:szCs w:val="26"/>
        </w:rPr>
      </w:pPr>
    </w:p>
    <w:p w14:paraId="256B796E" w14:textId="77777777" w:rsidR="00FB6E6A" w:rsidRPr="00F26DBE" w:rsidRDefault="00FB6E6A" w:rsidP="00E034C3">
      <w:pPr>
        <w:widowControl w:val="0"/>
        <w:jc w:val="center"/>
        <w:rPr>
          <w:sz w:val="26"/>
          <w:szCs w:val="26"/>
        </w:rPr>
      </w:pPr>
    </w:p>
    <w:p w14:paraId="271E348D" w14:textId="77777777" w:rsidR="00FB6E6A" w:rsidRPr="00F26DBE" w:rsidRDefault="00FB6E6A" w:rsidP="00E034C3">
      <w:pPr>
        <w:jc w:val="both"/>
      </w:pPr>
      <w:r w:rsidRPr="00F26DBE">
        <w:t xml:space="preserve">Ar šo </w:t>
      </w:r>
      <w:r w:rsidRPr="00F26DBE">
        <w:rPr>
          <w:rFonts w:eastAsia="Arial Unicode MS"/>
          <w:b/>
          <w:i/>
          <w:color w:val="0070C0"/>
          <w:lang w:eastAsia="en-US"/>
        </w:rPr>
        <w:t xml:space="preserve">[Pretendenta nosaukums, </w:t>
      </w:r>
      <w:proofErr w:type="spellStart"/>
      <w:r w:rsidRPr="00F26DBE">
        <w:rPr>
          <w:rFonts w:eastAsia="Arial Unicode MS"/>
          <w:b/>
          <w:i/>
          <w:color w:val="0070C0"/>
          <w:lang w:eastAsia="en-US"/>
        </w:rPr>
        <w:t>reģ</w:t>
      </w:r>
      <w:proofErr w:type="spellEnd"/>
      <w:r w:rsidRPr="00F26DBE">
        <w:rPr>
          <w:rFonts w:eastAsia="Arial Unicode MS"/>
          <w:b/>
          <w:i/>
          <w:color w:val="0070C0"/>
          <w:lang w:eastAsia="en-US"/>
        </w:rPr>
        <w:t>. Nr.]</w:t>
      </w:r>
      <w:r w:rsidRPr="00F26DBE">
        <w:rPr>
          <w:rFonts w:eastAsia="Arial Unicode MS"/>
          <w:color w:val="0070C0"/>
          <w:lang w:eastAsia="en-US"/>
        </w:rPr>
        <w:t xml:space="preserve"> </w:t>
      </w:r>
      <w:r w:rsidRPr="00F26DBE">
        <w:t xml:space="preserve">apliecina, ka mūsu rīcībā ir visi nepieciešamie personāla un tehniskie resursi Pakalpojumu veikšanai Iepirkuma līguma ietvaros, tajā skaitā arī šādu uzņēmēju resursi, kurus līguma ietvaros iesaistīsim kā apakšuzņēmējus </w:t>
      </w:r>
      <w:r w:rsidRPr="00F26DBE">
        <w:rPr>
          <w:i/>
        </w:rPr>
        <w:t xml:space="preserve">(tostarp, arī kā </w:t>
      </w:r>
      <w:r w:rsidRPr="00F26DBE">
        <w:rPr>
          <w:i/>
          <w:u w:val="single"/>
        </w:rPr>
        <w:t>apakšuzņēmēju apakšuzņēmējus</w:t>
      </w:r>
      <w:r w:rsidRPr="00F26DBE">
        <w:rPr>
          <w:i/>
        </w:rPr>
        <w:t xml:space="preserve">) </w:t>
      </w:r>
      <w:r w:rsidRPr="00F26DBE">
        <w:t>un ar kuriem ir panākta vienošanās par to līdzdalību Iepirkuma līguma izpildē:</w:t>
      </w:r>
    </w:p>
    <w:p w14:paraId="4CD2C98F" w14:textId="77777777" w:rsidR="00FB6E6A" w:rsidRPr="00F26DBE" w:rsidRDefault="00FB6E6A" w:rsidP="00E034C3">
      <w:pPr>
        <w:jc w:val="both"/>
      </w:pPr>
    </w:p>
    <w:p w14:paraId="4D8B3F9A" w14:textId="77777777" w:rsidR="00FB6E6A" w:rsidRPr="00F26DBE" w:rsidRDefault="00FB6E6A" w:rsidP="00E034C3">
      <w:pPr>
        <w:pBdr>
          <w:bottom w:val="single" w:sz="12" w:space="1" w:color="auto"/>
        </w:pBdr>
        <w:spacing w:after="120"/>
        <w:ind w:right="-1"/>
        <w:contextualSpacing/>
        <w:jc w:val="center"/>
        <w:rPr>
          <w:i/>
          <w:snapToGrid w:val="0"/>
          <w:color w:val="0070C0"/>
          <w:lang w:eastAsia="ru-RU"/>
        </w:rPr>
      </w:pPr>
      <w:bookmarkStart w:id="31" w:name="_Hlk157522842"/>
      <w:r w:rsidRPr="00F26DBE">
        <w:rPr>
          <w:i/>
          <w:snapToGrid w:val="0"/>
          <w:color w:val="0070C0"/>
          <w:lang w:eastAsia="ru-RU"/>
        </w:rPr>
        <w:t>[datums;  amats;   vārds, uzvārds]</w:t>
      </w:r>
    </w:p>
    <w:p w14:paraId="7213C9D0" w14:textId="77777777" w:rsidR="00CE65A4" w:rsidRPr="00F26DBE" w:rsidRDefault="00FB6E6A" w:rsidP="00E034C3">
      <w:pPr>
        <w:widowControl w:val="0"/>
        <w:spacing w:after="120"/>
        <w:ind w:right="-1"/>
        <w:jc w:val="center"/>
        <w:rPr>
          <w:b/>
          <w:bCs/>
        </w:rPr>
        <w:sectPr w:rsidR="00CE65A4" w:rsidRPr="00F26DBE" w:rsidSect="00610379">
          <w:pgSz w:w="16838" w:h="11906" w:orient="landscape"/>
          <w:pgMar w:top="992" w:right="1387" w:bottom="1134" w:left="1418" w:header="709" w:footer="709" w:gutter="0"/>
          <w:cols w:space="720"/>
        </w:sectPr>
      </w:pPr>
      <w:r w:rsidRPr="00F26DBE">
        <w:rPr>
          <w:bCs/>
          <w:i/>
          <w:sz w:val="20"/>
          <w:szCs w:val="20"/>
        </w:rPr>
        <w:t>(Pretendenta atbildīgās amatpersonas, vadītāja vai tā pilnvarotās</w:t>
      </w:r>
      <w:r w:rsidRPr="00F26DBE">
        <w:rPr>
          <w:rStyle w:val="FootnoteReference"/>
          <w:bCs/>
          <w:i/>
          <w:sz w:val="20"/>
          <w:szCs w:val="20"/>
        </w:rPr>
        <w:footnoteReference w:id="35"/>
      </w:r>
      <w:r w:rsidRPr="00F26DBE">
        <w:rPr>
          <w:bCs/>
          <w:i/>
          <w:sz w:val="20"/>
          <w:szCs w:val="20"/>
        </w:rPr>
        <w:t xml:space="preserve"> personas (pievienot pilnvaras oriģinālu vai apliecinātu kopiju) paraksts, tā atšifrējums)</w:t>
      </w:r>
      <w:r w:rsidRPr="00F26DBE">
        <w:rPr>
          <w:lang w:eastAsia="ru-RU"/>
        </w:rPr>
        <w:t xml:space="preserve"> </w:t>
      </w:r>
      <w:bookmarkStart w:id="32" w:name="_Hlk157522790"/>
      <w:bookmarkEnd w:id="29"/>
      <w:bookmarkEnd w:id="31"/>
    </w:p>
    <w:p w14:paraId="7C322CB7" w14:textId="77777777" w:rsidR="004B436F" w:rsidRPr="00F26DBE" w:rsidRDefault="000532D3" w:rsidP="00E034C3">
      <w:pPr>
        <w:jc w:val="right"/>
        <w:rPr>
          <w:b/>
        </w:rPr>
      </w:pPr>
      <w:bookmarkStart w:id="33" w:name="_Hlk164763583"/>
      <w:r w:rsidRPr="00F26DBE">
        <w:rPr>
          <w:b/>
          <w:bCs/>
        </w:rPr>
        <w:lastRenderedPageBreak/>
        <w:t>8</w:t>
      </w:r>
      <w:r w:rsidR="004B436F" w:rsidRPr="00F26DBE">
        <w:rPr>
          <w:b/>
        </w:rPr>
        <w:t>. pielikums</w:t>
      </w:r>
    </w:p>
    <w:p w14:paraId="2BEA67EF" w14:textId="77777777" w:rsidR="004B436F" w:rsidRPr="00F26DBE" w:rsidRDefault="004B436F" w:rsidP="00E034C3">
      <w:pPr>
        <w:ind w:left="6804" w:right="-2"/>
        <w:jc w:val="right"/>
      </w:pPr>
      <w:r w:rsidRPr="00F26DBE">
        <w:t>atklāta konkursa</w:t>
      </w:r>
    </w:p>
    <w:p w14:paraId="5AA2149D" w14:textId="2B777767" w:rsidR="004B436F" w:rsidRPr="00F26DBE" w:rsidRDefault="004B436F" w:rsidP="00E034C3">
      <w:pPr>
        <w:ind w:left="6804" w:right="-2"/>
        <w:jc w:val="right"/>
      </w:pPr>
      <w:r w:rsidRPr="00F26DBE">
        <w:t>Nr. </w:t>
      </w:r>
      <w:r w:rsidR="00C16420" w:rsidRPr="00F26DBE">
        <w:t>IeVP 202</w:t>
      </w:r>
      <w:r w:rsidR="00F90879">
        <w:t>6</w:t>
      </w:r>
      <w:r w:rsidR="00C16420" w:rsidRPr="00F26DBE">
        <w:t>/</w:t>
      </w:r>
      <w:r w:rsidR="00D8106A" w:rsidRPr="00F26DBE">
        <w:t>4</w:t>
      </w:r>
      <w:r w:rsidR="00F90879">
        <w:t>2</w:t>
      </w:r>
    </w:p>
    <w:p w14:paraId="16FDAE3E" w14:textId="77777777" w:rsidR="00F1689C" w:rsidRPr="00F26DBE" w:rsidRDefault="004B436F" w:rsidP="00E034C3">
      <w:pPr>
        <w:ind w:left="6804" w:right="-2"/>
        <w:jc w:val="right"/>
      </w:pPr>
      <w:r w:rsidRPr="00F26DBE">
        <w:t>Nolikumam</w:t>
      </w:r>
    </w:p>
    <w:bookmarkEnd w:id="32"/>
    <w:bookmarkEnd w:id="33"/>
    <w:p w14:paraId="4BFD063F" w14:textId="77777777" w:rsidR="00F274D3" w:rsidRDefault="00F274D3" w:rsidP="00E034C3">
      <w:pPr>
        <w:jc w:val="center"/>
        <w:rPr>
          <w:b/>
        </w:rPr>
      </w:pPr>
    </w:p>
    <w:p w14:paraId="1D1246E2" w14:textId="49E0B142" w:rsidR="00177642" w:rsidRPr="00F26DBE" w:rsidRDefault="00177642" w:rsidP="00E034C3">
      <w:pPr>
        <w:jc w:val="center"/>
        <w:rPr>
          <w:b/>
        </w:rPr>
      </w:pPr>
      <w:r w:rsidRPr="00F26DBE">
        <w:rPr>
          <w:b/>
        </w:rPr>
        <w:t>SARAKSTS Nr.1</w:t>
      </w:r>
    </w:p>
    <w:p w14:paraId="61361514" w14:textId="77777777" w:rsidR="00791DF2" w:rsidRPr="00F26DBE" w:rsidRDefault="006D5700" w:rsidP="00E034C3">
      <w:pPr>
        <w:jc w:val="center"/>
        <w:rPr>
          <w:b/>
        </w:rPr>
      </w:pPr>
      <w:r w:rsidRPr="00F26DBE">
        <w:rPr>
          <w:b/>
        </w:rPr>
        <w:t>(</w:t>
      </w:r>
      <w:r w:rsidR="00895141" w:rsidRPr="00F26DBE">
        <w:rPr>
          <w:b/>
        </w:rPr>
        <w:t xml:space="preserve">atbilstoši Nolikuma </w:t>
      </w:r>
      <w:r w:rsidR="00895141" w:rsidRPr="00F26DBE">
        <w:rPr>
          <w:b/>
          <w:color w:val="0000FF"/>
        </w:rPr>
        <w:t>4.3.punktam</w:t>
      </w:r>
      <w:r w:rsidRPr="00F26DBE">
        <w:rPr>
          <w:b/>
        </w:rPr>
        <w:t>)</w:t>
      </w:r>
    </w:p>
    <w:p w14:paraId="2799AA1B" w14:textId="77777777" w:rsidR="00FA6947" w:rsidRDefault="00FA6947" w:rsidP="00FA6947">
      <w:pPr>
        <w:widowControl w:val="0"/>
        <w:jc w:val="center"/>
      </w:pPr>
      <w:bookmarkStart w:id="34" w:name="_Hlk164763641"/>
      <w:r w:rsidRPr="00F26DBE">
        <w:t xml:space="preserve">atklātā </w:t>
      </w:r>
      <w:r w:rsidRPr="00286FA8">
        <w:t xml:space="preserve">konkursā "Nevajadzīgo ēku nojaukšana </w:t>
      </w:r>
      <w:proofErr w:type="spellStart"/>
      <w:r w:rsidRPr="00286FA8">
        <w:t>Cēsu</w:t>
      </w:r>
      <w:proofErr w:type="spellEnd"/>
      <w:r w:rsidRPr="00286FA8">
        <w:t xml:space="preserve"> audzināšanas iestādē nepilngadīgajiem"</w:t>
      </w:r>
      <w:r w:rsidRPr="00634FE8">
        <w:t xml:space="preserve"> </w:t>
      </w:r>
    </w:p>
    <w:p w14:paraId="2F467A9B" w14:textId="19C7F89F" w:rsidR="00FA6947" w:rsidRPr="00F26DBE" w:rsidRDefault="00FA6947" w:rsidP="00FA6947">
      <w:pPr>
        <w:widowControl w:val="0"/>
        <w:jc w:val="center"/>
      </w:pPr>
      <w:r w:rsidRPr="00634FE8">
        <w:t>(</w:t>
      </w:r>
      <w:r w:rsidRPr="00F26DBE">
        <w:t xml:space="preserve">iepirkuma identifikācijas </w:t>
      </w:r>
      <w:r>
        <w:t>Nr.</w:t>
      </w:r>
      <w:r w:rsidRPr="00F26DBE">
        <w:t xml:space="preserve"> IeVP 202</w:t>
      </w:r>
      <w:r>
        <w:t>6</w:t>
      </w:r>
      <w:r w:rsidRPr="00F26DBE">
        <w:t>/4</w:t>
      </w:r>
      <w:r>
        <w:t>2</w:t>
      </w:r>
      <w:r w:rsidRPr="00F26DBE">
        <w:t>)</w:t>
      </w:r>
    </w:p>
    <w:p w14:paraId="3570C3B0" w14:textId="77777777" w:rsidR="00B465AF" w:rsidRPr="00F26DBE" w:rsidRDefault="00B465AF" w:rsidP="00640DD0">
      <w:pPr>
        <w:widowControl w:val="0"/>
        <w:jc w:val="center"/>
      </w:pPr>
    </w:p>
    <w:tbl>
      <w:tblPr>
        <w:tblW w:w="146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3182"/>
        <w:gridCol w:w="2079"/>
        <w:gridCol w:w="1705"/>
        <w:gridCol w:w="3260"/>
        <w:gridCol w:w="2268"/>
        <w:gridCol w:w="1640"/>
      </w:tblGrid>
      <w:tr w:rsidR="00BF62E3" w:rsidRPr="00F26DBE" w14:paraId="6929D337" w14:textId="77777777" w:rsidTr="00FF0812">
        <w:trPr>
          <w:jc w:val="center"/>
        </w:trPr>
        <w:tc>
          <w:tcPr>
            <w:tcW w:w="542" w:type="dxa"/>
            <w:tcBorders>
              <w:top w:val="single" w:sz="4" w:space="0" w:color="auto"/>
              <w:left w:val="single" w:sz="4" w:space="0" w:color="auto"/>
              <w:bottom w:val="single" w:sz="4" w:space="0" w:color="auto"/>
              <w:right w:val="single" w:sz="4" w:space="0" w:color="auto"/>
            </w:tcBorders>
            <w:shd w:val="clear" w:color="auto" w:fill="EDEDED"/>
            <w:vAlign w:val="center"/>
          </w:tcPr>
          <w:bookmarkEnd w:id="34"/>
          <w:p w14:paraId="420FF56E" w14:textId="77777777" w:rsidR="0023726E" w:rsidRPr="00F26DBE" w:rsidRDefault="0023726E" w:rsidP="0023726E">
            <w:pPr>
              <w:jc w:val="center"/>
              <w:rPr>
                <w:sz w:val="20"/>
                <w:szCs w:val="20"/>
              </w:rPr>
            </w:pPr>
            <w:r w:rsidRPr="00F26DBE">
              <w:rPr>
                <w:sz w:val="20"/>
                <w:szCs w:val="20"/>
              </w:rPr>
              <w:t>Nr.</w:t>
            </w:r>
          </w:p>
          <w:p w14:paraId="7947432A" w14:textId="77777777" w:rsidR="0023726E" w:rsidRPr="00F26DBE" w:rsidRDefault="0023726E" w:rsidP="0023726E">
            <w:pPr>
              <w:jc w:val="center"/>
              <w:rPr>
                <w:sz w:val="20"/>
                <w:szCs w:val="20"/>
              </w:rPr>
            </w:pPr>
            <w:r w:rsidRPr="00F26DBE">
              <w:rPr>
                <w:sz w:val="20"/>
                <w:szCs w:val="20"/>
              </w:rPr>
              <w:t>p.k.</w:t>
            </w:r>
          </w:p>
          <w:p w14:paraId="3DE8AA07" w14:textId="77777777" w:rsidR="0023726E" w:rsidRPr="00F26DBE" w:rsidRDefault="0023726E" w:rsidP="0023726E">
            <w:pPr>
              <w:jc w:val="center"/>
              <w:rPr>
                <w:sz w:val="20"/>
                <w:szCs w:val="20"/>
              </w:rPr>
            </w:pPr>
          </w:p>
          <w:p w14:paraId="21CFAD7B" w14:textId="77777777" w:rsidR="0023726E" w:rsidRPr="00F26DBE" w:rsidRDefault="0023726E" w:rsidP="0023726E">
            <w:pPr>
              <w:jc w:val="center"/>
              <w:rPr>
                <w:sz w:val="20"/>
                <w:szCs w:val="20"/>
              </w:rPr>
            </w:pPr>
          </w:p>
          <w:p w14:paraId="373F007B" w14:textId="77777777" w:rsidR="0023726E" w:rsidRPr="00F26DBE" w:rsidRDefault="0023726E" w:rsidP="0023726E">
            <w:pPr>
              <w:jc w:val="center"/>
              <w:rPr>
                <w:sz w:val="20"/>
                <w:szCs w:val="20"/>
              </w:rPr>
            </w:pPr>
          </w:p>
          <w:p w14:paraId="07023C63" w14:textId="77777777" w:rsidR="0023726E" w:rsidRPr="00F26DBE" w:rsidRDefault="0023726E" w:rsidP="0023726E">
            <w:pPr>
              <w:jc w:val="center"/>
              <w:rPr>
                <w:sz w:val="20"/>
                <w:szCs w:val="20"/>
              </w:rPr>
            </w:pPr>
          </w:p>
        </w:tc>
        <w:tc>
          <w:tcPr>
            <w:tcW w:w="3182" w:type="dxa"/>
            <w:tcBorders>
              <w:top w:val="single" w:sz="4" w:space="0" w:color="auto"/>
              <w:left w:val="single" w:sz="4" w:space="0" w:color="auto"/>
              <w:bottom w:val="single" w:sz="4" w:space="0" w:color="auto"/>
              <w:right w:val="single" w:sz="4" w:space="0" w:color="auto"/>
            </w:tcBorders>
            <w:shd w:val="clear" w:color="auto" w:fill="EDEDED"/>
            <w:vAlign w:val="center"/>
          </w:tcPr>
          <w:p w14:paraId="7BD3634D" w14:textId="6F97CF4D" w:rsidR="0023726E" w:rsidRPr="00F26DBE" w:rsidRDefault="0023726E" w:rsidP="0023726E">
            <w:pPr>
              <w:jc w:val="center"/>
              <w:rPr>
                <w:b/>
                <w:sz w:val="20"/>
                <w:szCs w:val="20"/>
              </w:rPr>
            </w:pPr>
            <w:r w:rsidRPr="00F26DBE">
              <w:rPr>
                <w:b/>
                <w:sz w:val="20"/>
                <w:szCs w:val="20"/>
              </w:rPr>
              <w:t xml:space="preserve">Pasūtītāja </w:t>
            </w:r>
            <w:r w:rsidRPr="00F26DBE">
              <w:rPr>
                <w:i/>
                <w:sz w:val="20"/>
                <w:szCs w:val="20"/>
              </w:rPr>
              <w:t>(iestādes, privātpersonas, komersanta, uzņēmuma</w:t>
            </w:r>
            <w:r w:rsidR="00134107">
              <w:rPr>
                <w:i/>
                <w:sz w:val="20"/>
                <w:szCs w:val="20"/>
              </w:rPr>
              <w:t>, kura uzdevumā. Pamatojoties uz noslēgto līgumu, tika veikta būvniecība</w:t>
            </w:r>
            <w:r w:rsidRPr="00F26DBE">
              <w:rPr>
                <w:i/>
                <w:sz w:val="20"/>
                <w:szCs w:val="20"/>
              </w:rPr>
              <w:t>)</w:t>
            </w:r>
            <w:r w:rsidRPr="00F26DBE">
              <w:rPr>
                <w:b/>
                <w:sz w:val="20"/>
                <w:szCs w:val="20"/>
              </w:rPr>
              <w:t xml:space="preserve"> nosaukums</w:t>
            </w:r>
          </w:p>
          <w:p w14:paraId="3A089572" w14:textId="7AAACE21" w:rsidR="0023726E" w:rsidRPr="00F26DBE" w:rsidRDefault="0023726E" w:rsidP="00134107">
            <w:pPr>
              <w:jc w:val="center"/>
              <w:rPr>
                <w:b/>
                <w:sz w:val="20"/>
                <w:szCs w:val="20"/>
              </w:rPr>
            </w:pPr>
            <w:r w:rsidRPr="00F26DBE">
              <w:rPr>
                <w:b/>
                <w:sz w:val="20"/>
                <w:szCs w:val="20"/>
              </w:rPr>
              <w:t>/adrese/</w:t>
            </w:r>
            <w:r w:rsidR="00134107">
              <w:rPr>
                <w:b/>
                <w:sz w:val="20"/>
                <w:szCs w:val="20"/>
              </w:rPr>
              <w:t xml:space="preserve"> </w:t>
            </w:r>
            <w:r w:rsidRPr="00F26DBE">
              <w:rPr>
                <w:b/>
                <w:sz w:val="20"/>
                <w:szCs w:val="20"/>
              </w:rPr>
              <w:t>kontaktpersona atsauksmju sniegšanai</w:t>
            </w:r>
          </w:p>
          <w:p w14:paraId="765A0443" w14:textId="77777777" w:rsidR="0023726E" w:rsidRPr="00F26DBE" w:rsidRDefault="0023726E" w:rsidP="0023726E">
            <w:pPr>
              <w:jc w:val="center"/>
              <w:rPr>
                <w:b/>
                <w:sz w:val="20"/>
                <w:szCs w:val="20"/>
              </w:rPr>
            </w:pPr>
            <w:r w:rsidRPr="00F26DBE">
              <w:rPr>
                <w:i/>
                <w:sz w:val="20"/>
                <w:szCs w:val="20"/>
              </w:rPr>
              <w:t>(vārds, uzvārds, tālrunis, e-pasts)</w:t>
            </w:r>
            <w:r w:rsidRPr="00F26DBE">
              <w:rPr>
                <w:b/>
                <w:sz w:val="20"/>
                <w:szCs w:val="20"/>
              </w:rPr>
              <w:t>:</w:t>
            </w:r>
          </w:p>
        </w:tc>
        <w:tc>
          <w:tcPr>
            <w:tcW w:w="2079" w:type="dxa"/>
            <w:tcBorders>
              <w:top w:val="single" w:sz="4" w:space="0" w:color="auto"/>
              <w:left w:val="single" w:sz="4" w:space="0" w:color="auto"/>
              <w:bottom w:val="single" w:sz="4" w:space="0" w:color="auto"/>
              <w:right w:val="single" w:sz="4" w:space="0" w:color="auto"/>
            </w:tcBorders>
            <w:shd w:val="clear" w:color="auto" w:fill="EDEDED"/>
            <w:vAlign w:val="center"/>
          </w:tcPr>
          <w:p w14:paraId="766273F9" w14:textId="77777777" w:rsidR="0023726E" w:rsidRPr="00F26DBE" w:rsidRDefault="0023726E" w:rsidP="0023726E">
            <w:pPr>
              <w:jc w:val="center"/>
              <w:rPr>
                <w:b/>
                <w:sz w:val="20"/>
                <w:szCs w:val="20"/>
              </w:rPr>
            </w:pPr>
            <w:r w:rsidRPr="00F26DBE">
              <w:rPr>
                <w:b/>
                <w:sz w:val="20"/>
                <w:szCs w:val="20"/>
              </w:rPr>
              <w:t>Pretendenta statuss līguma izpildē:</w:t>
            </w:r>
          </w:p>
        </w:tc>
        <w:tc>
          <w:tcPr>
            <w:tcW w:w="1705" w:type="dxa"/>
            <w:tcBorders>
              <w:top w:val="single" w:sz="4" w:space="0" w:color="auto"/>
              <w:left w:val="single" w:sz="4" w:space="0" w:color="auto"/>
              <w:bottom w:val="single" w:sz="4" w:space="0" w:color="auto"/>
              <w:right w:val="single" w:sz="4" w:space="0" w:color="auto"/>
            </w:tcBorders>
            <w:shd w:val="clear" w:color="auto" w:fill="EDEDED"/>
            <w:vAlign w:val="center"/>
          </w:tcPr>
          <w:p w14:paraId="54CFF672" w14:textId="517A65E4" w:rsidR="0023726E" w:rsidRPr="00F26DBE" w:rsidRDefault="0023726E" w:rsidP="00134107">
            <w:pPr>
              <w:jc w:val="center"/>
              <w:rPr>
                <w:b/>
                <w:sz w:val="20"/>
                <w:szCs w:val="20"/>
              </w:rPr>
            </w:pPr>
            <w:r w:rsidRPr="00F26DBE">
              <w:rPr>
                <w:b/>
                <w:sz w:val="20"/>
                <w:szCs w:val="20"/>
              </w:rPr>
              <w:t>Pakalpojuma/</w:t>
            </w:r>
            <w:r w:rsidR="003A43E8">
              <w:rPr>
                <w:b/>
                <w:sz w:val="20"/>
                <w:szCs w:val="20"/>
              </w:rPr>
              <w:t xml:space="preserve"> </w:t>
            </w:r>
            <w:r w:rsidRPr="00F26DBE">
              <w:rPr>
                <w:b/>
                <w:sz w:val="20"/>
                <w:szCs w:val="20"/>
              </w:rPr>
              <w:t>darbu sniegšanas objekts/adrese:</w:t>
            </w:r>
          </w:p>
        </w:tc>
        <w:tc>
          <w:tcPr>
            <w:tcW w:w="3260" w:type="dxa"/>
            <w:tcBorders>
              <w:top w:val="single" w:sz="4" w:space="0" w:color="auto"/>
              <w:left w:val="single" w:sz="4" w:space="0" w:color="auto"/>
              <w:bottom w:val="single" w:sz="4" w:space="0" w:color="auto"/>
              <w:right w:val="single" w:sz="4" w:space="0" w:color="auto"/>
            </w:tcBorders>
            <w:shd w:val="clear" w:color="auto" w:fill="EDEDED"/>
            <w:vAlign w:val="center"/>
          </w:tcPr>
          <w:p w14:paraId="5FD742CC" w14:textId="77777777" w:rsidR="00DA2794" w:rsidRPr="001A38DD" w:rsidRDefault="00DA2794" w:rsidP="00DA2794">
            <w:pPr>
              <w:jc w:val="center"/>
              <w:rPr>
                <w:sz w:val="20"/>
                <w:szCs w:val="20"/>
              </w:rPr>
            </w:pPr>
            <w:r w:rsidRPr="001A38DD">
              <w:rPr>
                <w:sz w:val="20"/>
                <w:szCs w:val="20"/>
              </w:rPr>
              <w:t>Izpildītā līguma/pasūtījuma</w:t>
            </w:r>
          </w:p>
          <w:p w14:paraId="602A6A25" w14:textId="77777777" w:rsidR="00DA2794" w:rsidRPr="001A38DD" w:rsidRDefault="00DA2794" w:rsidP="00DA2794">
            <w:pPr>
              <w:jc w:val="center"/>
              <w:rPr>
                <w:sz w:val="20"/>
                <w:szCs w:val="20"/>
              </w:rPr>
            </w:pPr>
            <w:r w:rsidRPr="001A38DD">
              <w:rPr>
                <w:sz w:val="20"/>
                <w:szCs w:val="20"/>
              </w:rPr>
              <w:t>nosaukums/ priekšmets:</w:t>
            </w:r>
          </w:p>
          <w:p w14:paraId="492E54E5" w14:textId="0E9B1D58" w:rsidR="0023726E" w:rsidRPr="0025227B" w:rsidRDefault="00970F7B" w:rsidP="0025227B">
            <w:pPr>
              <w:keepLines/>
              <w:jc w:val="both"/>
              <w:rPr>
                <w:bCs/>
                <w:color w:val="3A7C22" w:themeColor="accent6" w:themeShade="BF"/>
                <w:sz w:val="20"/>
                <w:szCs w:val="20"/>
              </w:rPr>
            </w:pPr>
            <w:r w:rsidRPr="00BA3E5C">
              <w:rPr>
                <w:b/>
                <w:sz w:val="20"/>
                <w:szCs w:val="20"/>
              </w:rPr>
              <w:t>realizēti</w:t>
            </w:r>
            <w:r w:rsidR="008D67B0" w:rsidRPr="00F26DBE">
              <w:rPr>
                <w:b/>
                <w:sz w:val="20"/>
                <w:szCs w:val="20"/>
                <w:vertAlign w:val="superscript"/>
              </w:rPr>
              <w:footnoteReference w:id="36"/>
            </w:r>
            <w:r w:rsidRPr="00BA3E5C">
              <w:rPr>
                <w:b/>
                <w:sz w:val="20"/>
                <w:szCs w:val="20"/>
              </w:rPr>
              <w:t xml:space="preserve"> vismaz </w:t>
            </w:r>
            <w:r w:rsidR="003A43E8" w:rsidRPr="00BA3E5C">
              <w:rPr>
                <w:b/>
                <w:sz w:val="20"/>
                <w:szCs w:val="20"/>
              </w:rPr>
              <w:t>3 (</w:t>
            </w:r>
            <w:r w:rsidRPr="00BA3E5C">
              <w:rPr>
                <w:b/>
                <w:sz w:val="20"/>
                <w:szCs w:val="20"/>
              </w:rPr>
              <w:t>trīs</w:t>
            </w:r>
            <w:r w:rsidR="003A43E8" w:rsidRPr="00BA3E5C">
              <w:rPr>
                <w:b/>
                <w:sz w:val="20"/>
                <w:szCs w:val="20"/>
              </w:rPr>
              <w:t>)</w:t>
            </w:r>
            <w:r w:rsidRPr="00BA3E5C">
              <w:rPr>
                <w:b/>
                <w:sz w:val="20"/>
                <w:szCs w:val="20"/>
              </w:rPr>
              <w:t xml:space="preserve"> līdzvērtīgi līgumi</w:t>
            </w:r>
            <w:r w:rsidRPr="00C15B0C">
              <w:rPr>
                <w:bCs/>
                <w:color w:val="501549" w:themeColor="accent5" w:themeShade="80"/>
                <w:sz w:val="20"/>
                <w:szCs w:val="20"/>
              </w:rPr>
              <w:t>, kur</w:t>
            </w:r>
            <w:r w:rsidR="00FF0812">
              <w:rPr>
                <w:bCs/>
                <w:color w:val="501549" w:themeColor="accent5" w:themeShade="80"/>
                <w:sz w:val="20"/>
                <w:szCs w:val="20"/>
              </w:rPr>
              <w:t>os</w:t>
            </w:r>
            <w:r w:rsidRPr="00C15B0C">
              <w:rPr>
                <w:bCs/>
                <w:color w:val="501549" w:themeColor="accent5" w:themeShade="80"/>
                <w:sz w:val="20"/>
                <w:szCs w:val="20"/>
              </w:rPr>
              <w:t xml:space="preserve"> pasūtītājam veikti ēku</w:t>
            </w:r>
            <w:r w:rsidR="00FF0812">
              <w:rPr>
                <w:bCs/>
                <w:color w:val="501549" w:themeColor="accent5" w:themeShade="80"/>
                <w:sz w:val="20"/>
                <w:szCs w:val="20"/>
              </w:rPr>
              <w:t xml:space="preserve"> un </w:t>
            </w:r>
            <w:r w:rsidRPr="00C15B0C">
              <w:rPr>
                <w:bCs/>
                <w:color w:val="501549" w:themeColor="accent5" w:themeShade="80"/>
                <w:sz w:val="20"/>
                <w:szCs w:val="20"/>
              </w:rPr>
              <w:t>būvju nojaukšanas vai demontāžas darb</w:t>
            </w:r>
            <w:r w:rsidR="00911999">
              <w:rPr>
                <w:bCs/>
                <w:color w:val="501549" w:themeColor="accent5" w:themeShade="80"/>
                <w:sz w:val="20"/>
                <w:szCs w:val="20"/>
              </w:rPr>
              <w:t>i</w:t>
            </w:r>
            <w:r w:rsidRPr="00C15B0C">
              <w:rPr>
                <w:bCs/>
                <w:color w:val="501549" w:themeColor="accent5" w:themeShade="80"/>
                <w:sz w:val="20"/>
                <w:szCs w:val="20"/>
              </w:rPr>
              <w:t xml:space="preserve"> t.sk</w:t>
            </w:r>
            <w:r w:rsidR="00FF0812">
              <w:rPr>
                <w:bCs/>
                <w:color w:val="501549" w:themeColor="accent5" w:themeShade="80"/>
                <w:sz w:val="20"/>
                <w:szCs w:val="20"/>
              </w:rPr>
              <w:t>.</w:t>
            </w:r>
            <w:r w:rsidR="00BB66FE">
              <w:rPr>
                <w:bCs/>
                <w:color w:val="501549" w:themeColor="accent5" w:themeShade="80"/>
                <w:sz w:val="20"/>
                <w:szCs w:val="20"/>
              </w:rPr>
              <w:t xml:space="preserve"> </w:t>
            </w:r>
            <w:r w:rsidRPr="00C15B0C">
              <w:rPr>
                <w:bCs/>
                <w:color w:val="501549" w:themeColor="accent5" w:themeShade="80"/>
                <w:sz w:val="20"/>
                <w:szCs w:val="20"/>
              </w:rPr>
              <w:t>inženiertīklu</w:t>
            </w:r>
            <w:r w:rsidR="003A43E8">
              <w:rPr>
                <w:bCs/>
                <w:color w:val="501549" w:themeColor="accent5" w:themeShade="80"/>
                <w:sz w:val="20"/>
                <w:szCs w:val="20"/>
              </w:rPr>
              <w:t xml:space="preserve"> </w:t>
            </w:r>
            <w:r w:rsidRPr="00C15B0C">
              <w:rPr>
                <w:bCs/>
                <w:color w:val="501549" w:themeColor="accent5" w:themeShade="80"/>
                <w:sz w:val="20"/>
                <w:szCs w:val="20"/>
              </w:rPr>
              <w:t>pārnešanas</w:t>
            </w:r>
            <w:r w:rsidR="00A12A5F">
              <w:rPr>
                <w:bCs/>
                <w:color w:val="501549" w:themeColor="accent5" w:themeShade="80"/>
                <w:sz w:val="20"/>
                <w:szCs w:val="20"/>
              </w:rPr>
              <w:t>/</w:t>
            </w:r>
            <w:r w:rsidR="00911999">
              <w:rPr>
                <w:bCs/>
                <w:color w:val="501549" w:themeColor="accent5" w:themeShade="80"/>
                <w:sz w:val="20"/>
                <w:szCs w:val="20"/>
              </w:rPr>
              <w:t xml:space="preserve"> </w:t>
            </w:r>
            <w:r w:rsidRPr="00C15B0C">
              <w:rPr>
                <w:bCs/>
                <w:color w:val="501549" w:themeColor="accent5" w:themeShade="80"/>
                <w:sz w:val="20"/>
                <w:szCs w:val="20"/>
              </w:rPr>
              <w:t xml:space="preserve">izbūves darbi, un objekts ir nodots ekspluatācijā </w:t>
            </w:r>
            <w:r w:rsidRPr="00C15B0C">
              <w:rPr>
                <w:bCs/>
                <w:i/>
                <w:color w:val="501549" w:themeColor="accent5" w:themeShade="80"/>
                <w:sz w:val="20"/>
                <w:szCs w:val="20"/>
              </w:rPr>
              <w:t xml:space="preserve">(vai nodots pasūtītājam ar galīgo </w:t>
            </w:r>
            <w:r w:rsidR="00532525">
              <w:rPr>
                <w:bCs/>
                <w:i/>
                <w:color w:val="501549" w:themeColor="accent5" w:themeShade="80"/>
                <w:sz w:val="20"/>
                <w:szCs w:val="20"/>
              </w:rPr>
              <w:t xml:space="preserve">visu </w:t>
            </w:r>
            <w:r w:rsidRPr="00C15B0C">
              <w:rPr>
                <w:bCs/>
                <w:i/>
                <w:color w:val="501549" w:themeColor="accent5" w:themeShade="80"/>
                <w:sz w:val="20"/>
                <w:szCs w:val="20"/>
              </w:rPr>
              <w:t xml:space="preserve">darbu </w:t>
            </w:r>
            <w:r w:rsidR="00D057C9">
              <w:rPr>
                <w:bCs/>
                <w:i/>
                <w:color w:val="501549" w:themeColor="accent5" w:themeShade="80"/>
                <w:sz w:val="20"/>
                <w:szCs w:val="20"/>
              </w:rPr>
              <w:t>p</w:t>
            </w:r>
            <w:r w:rsidR="009A3FFA">
              <w:rPr>
                <w:bCs/>
                <w:i/>
                <w:color w:val="501549" w:themeColor="accent5" w:themeShade="80"/>
                <w:sz w:val="20"/>
                <w:szCs w:val="20"/>
              </w:rPr>
              <w:t>ieņ</w:t>
            </w:r>
            <w:r w:rsidR="00FF0812">
              <w:rPr>
                <w:bCs/>
                <w:i/>
                <w:color w:val="501549" w:themeColor="accent5" w:themeShade="80"/>
                <w:sz w:val="20"/>
                <w:szCs w:val="20"/>
              </w:rPr>
              <w:t>emš</w:t>
            </w:r>
            <w:r w:rsidR="00010535">
              <w:rPr>
                <w:bCs/>
                <w:i/>
                <w:color w:val="501549" w:themeColor="accent5" w:themeShade="80"/>
                <w:sz w:val="20"/>
                <w:szCs w:val="20"/>
              </w:rPr>
              <w:t xml:space="preserve">anas un </w:t>
            </w:r>
            <w:r w:rsidR="00D057C9">
              <w:rPr>
                <w:bCs/>
                <w:i/>
                <w:color w:val="501549" w:themeColor="accent5" w:themeShade="80"/>
                <w:sz w:val="20"/>
                <w:szCs w:val="20"/>
              </w:rPr>
              <w:t>n</w:t>
            </w:r>
            <w:r w:rsidR="009A3FFA">
              <w:rPr>
                <w:bCs/>
                <w:i/>
                <w:color w:val="501549" w:themeColor="accent5" w:themeShade="80"/>
                <w:sz w:val="20"/>
                <w:szCs w:val="20"/>
              </w:rPr>
              <w:t>odoš</w:t>
            </w:r>
            <w:r w:rsidR="00010535">
              <w:rPr>
                <w:bCs/>
                <w:i/>
                <w:color w:val="501549" w:themeColor="accent5" w:themeShade="80"/>
                <w:sz w:val="20"/>
                <w:szCs w:val="20"/>
              </w:rPr>
              <w:t>anas</w:t>
            </w:r>
            <w:r w:rsidRPr="00C15B0C">
              <w:rPr>
                <w:bCs/>
                <w:i/>
                <w:color w:val="501549" w:themeColor="accent5" w:themeShade="80"/>
                <w:sz w:val="20"/>
                <w:szCs w:val="20"/>
              </w:rPr>
              <w:t xml:space="preserve"> aktu, kas apliecina līguma pilnīgu izpildi</w:t>
            </w:r>
            <w:r w:rsidRPr="0025227B">
              <w:rPr>
                <w:bCs/>
                <w:i/>
                <w:color w:val="501549" w:themeColor="accent5" w:themeShade="80"/>
                <w:sz w:val="20"/>
                <w:szCs w:val="20"/>
              </w:rPr>
              <w:t>)</w:t>
            </w:r>
            <w:r w:rsidR="00DA2794" w:rsidRPr="0025227B">
              <w:rPr>
                <w:rStyle w:val="FootnoteReference"/>
                <w:bCs/>
                <w:sz w:val="20"/>
                <w:szCs w:val="20"/>
              </w:rPr>
              <w:footnoteReference w:id="37"/>
            </w:r>
          </w:p>
        </w:tc>
        <w:tc>
          <w:tcPr>
            <w:tcW w:w="2268" w:type="dxa"/>
            <w:tcBorders>
              <w:top w:val="single" w:sz="4" w:space="0" w:color="auto"/>
              <w:left w:val="single" w:sz="4" w:space="0" w:color="auto"/>
              <w:bottom w:val="single" w:sz="4" w:space="0" w:color="auto"/>
              <w:right w:val="single" w:sz="4" w:space="0" w:color="auto"/>
            </w:tcBorders>
            <w:shd w:val="clear" w:color="auto" w:fill="EDEDED"/>
            <w:vAlign w:val="center"/>
          </w:tcPr>
          <w:p w14:paraId="117BBB19" w14:textId="12B5A2D6" w:rsidR="0023726E" w:rsidRPr="00F26DBE" w:rsidRDefault="0023726E" w:rsidP="0023726E">
            <w:pPr>
              <w:jc w:val="center"/>
              <w:rPr>
                <w:b/>
                <w:sz w:val="20"/>
                <w:szCs w:val="20"/>
              </w:rPr>
            </w:pPr>
            <w:r w:rsidRPr="00AB0F9C">
              <w:rPr>
                <w:b/>
                <w:sz w:val="20"/>
                <w:szCs w:val="20"/>
              </w:rPr>
              <w:t>Līgumcena</w:t>
            </w:r>
            <w:r w:rsidR="00960498" w:rsidRPr="00AB0F9C">
              <w:rPr>
                <w:b/>
                <w:sz w:val="20"/>
                <w:szCs w:val="20"/>
              </w:rPr>
              <w:t xml:space="preserve"> (</w:t>
            </w:r>
            <w:r w:rsidR="00960498" w:rsidRPr="00AB0F9C">
              <w:rPr>
                <w:rFonts w:eastAsia="Calibri"/>
                <w:sz w:val="20"/>
                <w:szCs w:val="20"/>
              </w:rPr>
              <w:t xml:space="preserve">pieredzē visu </w:t>
            </w:r>
            <w:r w:rsidR="00960498" w:rsidRPr="00252209">
              <w:rPr>
                <w:rFonts w:eastAsia="Calibri"/>
                <w:sz w:val="20"/>
                <w:szCs w:val="20"/>
              </w:rPr>
              <w:t xml:space="preserve">izpildīto darbu </w:t>
            </w:r>
            <w:r w:rsidR="00960498" w:rsidRPr="00252209">
              <w:rPr>
                <w:rFonts w:eastAsia="Calibri"/>
                <w:sz w:val="20"/>
                <w:szCs w:val="20"/>
                <w:u w:val="single"/>
              </w:rPr>
              <w:t>kopējai</w:t>
            </w:r>
            <w:r w:rsidR="00252209" w:rsidRPr="00252209">
              <w:rPr>
                <w:sz w:val="20"/>
                <w:szCs w:val="20"/>
                <w:vertAlign w:val="superscript"/>
              </w:rPr>
              <w:footnoteReference w:id="38"/>
            </w:r>
            <w:r w:rsidR="00960498" w:rsidRPr="00AB0F9C">
              <w:rPr>
                <w:rFonts w:eastAsia="Calibri"/>
                <w:sz w:val="20"/>
                <w:szCs w:val="20"/>
              </w:rPr>
              <w:t xml:space="preserve"> summai jābūt: </w:t>
            </w:r>
            <w:r w:rsidR="00960498" w:rsidRPr="00AE5E9E">
              <w:rPr>
                <w:rFonts w:eastAsia="Calibri"/>
                <w:sz w:val="20"/>
                <w:szCs w:val="20"/>
              </w:rPr>
              <w:t>v</w:t>
            </w:r>
            <w:r w:rsidR="00960498" w:rsidRPr="00AE5E9E">
              <w:rPr>
                <w:sz w:val="20"/>
                <w:szCs w:val="20"/>
              </w:rPr>
              <w:t xml:space="preserve">ismaz </w:t>
            </w:r>
            <w:r w:rsidR="00E20C54" w:rsidRPr="00AE5E9E">
              <w:rPr>
                <w:sz w:val="20"/>
                <w:szCs w:val="20"/>
              </w:rPr>
              <w:t>7</w:t>
            </w:r>
            <w:r w:rsidR="00BF62E3" w:rsidRPr="00AE5E9E">
              <w:rPr>
                <w:b/>
                <w:bCs/>
                <w:sz w:val="20"/>
                <w:szCs w:val="20"/>
              </w:rPr>
              <w:t>0</w:t>
            </w:r>
            <w:r w:rsidR="00960498" w:rsidRPr="00AE5E9E">
              <w:rPr>
                <w:b/>
                <w:bCs/>
                <w:sz w:val="20"/>
                <w:szCs w:val="20"/>
              </w:rPr>
              <w:t> 000,</w:t>
            </w:r>
            <w:r w:rsidR="00BF62E3" w:rsidRPr="00AE5E9E">
              <w:rPr>
                <w:b/>
                <w:bCs/>
                <w:sz w:val="20"/>
                <w:szCs w:val="20"/>
              </w:rPr>
              <w:t xml:space="preserve">00 </w:t>
            </w:r>
            <w:r w:rsidR="00960498" w:rsidRPr="00AE5E9E">
              <w:rPr>
                <w:b/>
                <w:bCs/>
                <w:sz w:val="20"/>
                <w:szCs w:val="20"/>
              </w:rPr>
              <w:t>EUR</w:t>
            </w:r>
            <w:r w:rsidR="00960498" w:rsidRPr="00AE5E9E">
              <w:rPr>
                <w:sz w:val="20"/>
                <w:szCs w:val="20"/>
              </w:rPr>
              <w:t xml:space="preserve"> </w:t>
            </w:r>
            <w:r w:rsidR="00960498" w:rsidRPr="00AE5E9E">
              <w:rPr>
                <w:i/>
                <w:sz w:val="20"/>
                <w:szCs w:val="20"/>
              </w:rPr>
              <w:t>(</w:t>
            </w:r>
            <w:r w:rsidR="00E20C54" w:rsidRPr="00AE5E9E">
              <w:rPr>
                <w:i/>
                <w:sz w:val="20"/>
                <w:szCs w:val="20"/>
              </w:rPr>
              <w:t>septiņdesmit</w:t>
            </w:r>
            <w:r w:rsidR="00960498" w:rsidRPr="00AE5E9E">
              <w:rPr>
                <w:i/>
                <w:sz w:val="20"/>
                <w:szCs w:val="20"/>
              </w:rPr>
              <w:t xml:space="preserve"> tūkstoši</w:t>
            </w:r>
            <w:r w:rsidR="00960498" w:rsidRPr="00AB0F9C">
              <w:rPr>
                <w:i/>
                <w:sz w:val="20"/>
                <w:szCs w:val="20"/>
              </w:rPr>
              <w:t xml:space="preserve"> </w:t>
            </w:r>
            <w:proofErr w:type="spellStart"/>
            <w:r w:rsidR="00960498" w:rsidRPr="00AB0F9C">
              <w:rPr>
                <w:i/>
                <w:sz w:val="20"/>
                <w:szCs w:val="20"/>
              </w:rPr>
              <w:t>euro</w:t>
            </w:r>
            <w:proofErr w:type="spellEnd"/>
            <w:r w:rsidR="00960498" w:rsidRPr="00AB0F9C">
              <w:rPr>
                <w:i/>
                <w:sz w:val="20"/>
                <w:szCs w:val="20"/>
              </w:rPr>
              <w:t>)</w:t>
            </w:r>
            <w:r w:rsidR="00960498" w:rsidRPr="00AB0F9C">
              <w:rPr>
                <w:sz w:val="20"/>
                <w:szCs w:val="20"/>
              </w:rPr>
              <w:t xml:space="preserve"> </w:t>
            </w:r>
            <w:r w:rsidR="00960498" w:rsidRPr="00AB0F9C">
              <w:rPr>
                <w:b/>
                <w:bCs/>
                <w:sz w:val="20"/>
                <w:szCs w:val="20"/>
              </w:rPr>
              <w:t>bez PVN</w:t>
            </w:r>
            <w:r w:rsidRPr="00AB0F9C">
              <w:rPr>
                <w:b/>
                <w:sz w:val="20"/>
                <w:szCs w:val="20"/>
              </w:rPr>
              <w:t>:</w:t>
            </w:r>
          </w:p>
        </w:tc>
        <w:tc>
          <w:tcPr>
            <w:tcW w:w="1640" w:type="dxa"/>
            <w:tcBorders>
              <w:top w:val="single" w:sz="4" w:space="0" w:color="auto"/>
              <w:left w:val="single" w:sz="4" w:space="0" w:color="auto"/>
              <w:bottom w:val="single" w:sz="4" w:space="0" w:color="auto"/>
              <w:right w:val="single" w:sz="4" w:space="0" w:color="auto"/>
            </w:tcBorders>
            <w:shd w:val="clear" w:color="auto" w:fill="EDEDED"/>
            <w:vAlign w:val="center"/>
          </w:tcPr>
          <w:p w14:paraId="33833A68" w14:textId="77777777" w:rsidR="00FF0812" w:rsidRDefault="0023726E" w:rsidP="0023726E">
            <w:pPr>
              <w:jc w:val="center"/>
              <w:rPr>
                <w:b/>
                <w:sz w:val="20"/>
                <w:szCs w:val="20"/>
              </w:rPr>
            </w:pPr>
            <w:r w:rsidRPr="00F26DBE">
              <w:rPr>
                <w:b/>
                <w:sz w:val="20"/>
                <w:szCs w:val="20"/>
              </w:rPr>
              <w:t>Izpildīto pakalpojumu/</w:t>
            </w:r>
          </w:p>
          <w:p w14:paraId="52C562C1" w14:textId="4C033E8B" w:rsidR="0023726E" w:rsidRPr="00F26DBE" w:rsidRDefault="0023726E" w:rsidP="0023726E">
            <w:pPr>
              <w:jc w:val="center"/>
              <w:rPr>
                <w:b/>
                <w:sz w:val="20"/>
                <w:szCs w:val="20"/>
              </w:rPr>
            </w:pPr>
            <w:r w:rsidRPr="00F26DBE">
              <w:rPr>
                <w:b/>
                <w:sz w:val="20"/>
                <w:szCs w:val="20"/>
              </w:rPr>
              <w:t>darbu</w:t>
            </w:r>
          </w:p>
          <w:p w14:paraId="796A7A8C" w14:textId="77777777" w:rsidR="0023726E" w:rsidRPr="00F26DBE" w:rsidRDefault="0023726E" w:rsidP="0023726E">
            <w:pPr>
              <w:jc w:val="center"/>
              <w:rPr>
                <w:b/>
                <w:sz w:val="20"/>
                <w:szCs w:val="20"/>
              </w:rPr>
            </w:pPr>
            <w:r w:rsidRPr="00F26DBE">
              <w:rPr>
                <w:b/>
                <w:sz w:val="20"/>
                <w:szCs w:val="20"/>
              </w:rPr>
              <w:t>laika periods</w:t>
            </w:r>
            <w:r w:rsidRPr="00F26DBE">
              <w:rPr>
                <w:b/>
                <w:sz w:val="20"/>
                <w:szCs w:val="20"/>
                <w:vertAlign w:val="superscript"/>
              </w:rPr>
              <w:footnoteReference w:id="39"/>
            </w:r>
          </w:p>
          <w:p w14:paraId="72C1C802" w14:textId="77777777" w:rsidR="00134107" w:rsidRDefault="0023726E" w:rsidP="0023726E">
            <w:pPr>
              <w:jc w:val="center"/>
              <w:rPr>
                <w:b/>
                <w:sz w:val="20"/>
                <w:szCs w:val="20"/>
              </w:rPr>
            </w:pPr>
            <w:r w:rsidRPr="00F26DBE">
              <w:rPr>
                <w:b/>
                <w:sz w:val="20"/>
                <w:szCs w:val="20"/>
              </w:rPr>
              <w:t>(uzsākšanas-pabeigšanas datums/</w:t>
            </w:r>
          </w:p>
          <w:p w14:paraId="79E1DEB6" w14:textId="05B2B636" w:rsidR="0023726E" w:rsidRPr="00F26DBE" w:rsidRDefault="0023726E" w:rsidP="00134107">
            <w:pPr>
              <w:jc w:val="center"/>
              <w:rPr>
                <w:b/>
                <w:sz w:val="20"/>
                <w:szCs w:val="20"/>
              </w:rPr>
            </w:pPr>
            <w:r w:rsidRPr="00F26DBE">
              <w:rPr>
                <w:b/>
                <w:sz w:val="20"/>
                <w:szCs w:val="20"/>
              </w:rPr>
              <w:t>mēnesis/gads):</w:t>
            </w:r>
          </w:p>
        </w:tc>
      </w:tr>
      <w:tr w:rsidR="00BF62E3" w:rsidRPr="00F26DBE" w14:paraId="1E69E23D" w14:textId="77777777" w:rsidTr="00F274D3">
        <w:trPr>
          <w:trHeight w:val="1480"/>
          <w:jc w:val="center"/>
        </w:trPr>
        <w:tc>
          <w:tcPr>
            <w:tcW w:w="542" w:type="dxa"/>
            <w:tcBorders>
              <w:top w:val="single" w:sz="4" w:space="0" w:color="auto"/>
              <w:left w:val="single" w:sz="4" w:space="0" w:color="auto"/>
              <w:bottom w:val="single" w:sz="4" w:space="0" w:color="auto"/>
              <w:right w:val="single" w:sz="4" w:space="0" w:color="auto"/>
            </w:tcBorders>
            <w:shd w:val="clear" w:color="auto" w:fill="EDEDED"/>
            <w:vAlign w:val="center"/>
          </w:tcPr>
          <w:p w14:paraId="0498E2CA" w14:textId="77777777" w:rsidR="0023726E" w:rsidRPr="00F26DBE" w:rsidRDefault="0023726E" w:rsidP="001E614C">
            <w:pPr>
              <w:jc w:val="center"/>
              <w:rPr>
                <w:b/>
                <w:sz w:val="20"/>
                <w:szCs w:val="20"/>
              </w:rPr>
            </w:pPr>
            <w:r w:rsidRPr="00F26DBE">
              <w:rPr>
                <w:b/>
                <w:sz w:val="20"/>
                <w:szCs w:val="20"/>
              </w:rPr>
              <w:t>1.</w:t>
            </w:r>
          </w:p>
        </w:tc>
        <w:tc>
          <w:tcPr>
            <w:tcW w:w="3182" w:type="dxa"/>
            <w:tcBorders>
              <w:top w:val="single" w:sz="4" w:space="0" w:color="auto"/>
              <w:left w:val="single" w:sz="4" w:space="0" w:color="auto"/>
              <w:bottom w:val="single" w:sz="4" w:space="0" w:color="auto"/>
              <w:right w:val="single" w:sz="4" w:space="0" w:color="auto"/>
            </w:tcBorders>
            <w:vAlign w:val="center"/>
          </w:tcPr>
          <w:p w14:paraId="784111E2" w14:textId="77777777" w:rsidR="0023726E" w:rsidRPr="00F26DBE" w:rsidRDefault="0023726E" w:rsidP="001E614C">
            <w:pPr>
              <w:jc w:val="center"/>
              <w:rPr>
                <w:i/>
                <w:color w:val="0070C0"/>
                <w:sz w:val="20"/>
                <w:szCs w:val="20"/>
              </w:rPr>
            </w:pPr>
            <w:r w:rsidRPr="00F26DBE">
              <w:rPr>
                <w:i/>
                <w:color w:val="0070C0"/>
                <w:sz w:val="20"/>
                <w:szCs w:val="20"/>
              </w:rPr>
              <w:t>[Pasūtītāja kontaktpersonas vārds, uzvārds, amats, tālrunis, e-pasts]</w:t>
            </w:r>
          </w:p>
        </w:tc>
        <w:tc>
          <w:tcPr>
            <w:tcW w:w="2079" w:type="dxa"/>
            <w:tcBorders>
              <w:top w:val="single" w:sz="4" w:space="0" w:color="auto"/>
              <w:left w:val="single" w:sz="4" w:space="0" w:color="auto"/>
              <w:bottom w:val="single" w:sz="4" w:space="0" w:color="auto"/>
              <w:right w:val="single" w:sz="4" w:space="0" w:color="auto"/>
            </w:tcBorders>
            <w:vAlign w:val="center"/>
          </w:tcPr>
          <w:p w14:paraId="7357F546" w14:textId="77777777" w:rsidR="0023726E" w:rsidRPr="00134107" w:rsidRDefault="0023726E" w:rsidP="001E614C">
            <w:pPr>
              <w:jc w:val="center"/>
              <w:rPr>
                <w:b/>
                <w:sz w:val="20"/>
                <w:szCs w:val="20"/>
              </w:rPr>
            </w:pPr>
            <w:r w:rsidRPr="00134107">
              <w:rPr>
                <w:rFonts w:eastAsia="Calibri"/>
                <w:i/>
                <w:color w:val="0070C0"/>
                <w:sz w:val="20"/>
                <w:szCs w:val="20"/>
                <w:lang w:eastAsia="en-US"/>
              </w:rPr>
              <w:t>[G</w:t>
            </w:r>
            <w:r w:rsidRPr="00134107">
              <w:rPr>
                <w:i/>
                <w:color w:val="0070C0"/>
                <w:sz w:val="20"/>
                <w:szCs w:val="20"/>
              </w:rPr>
              <w:t xml:space="preserve">alvenais darbuzņēmējs </w:t>
            </w:r>
            <w:r w:rsidRPr="00134107">
              <w:rPr>
                <w:i/>
                <w:color w:val="0070C0"/>
                <w:sz w:val="20"/>
                <w:szCs w:val="20"/>
                <w:u w:val="single"/>
              </w:rPr>
              <w:t>vai</w:t>
            </w:r>
            <w:r w:rsidRPr="00134107">
              <w:rPr>
                <w:i/>
                <w:color w:val="0070C0"/>
                <w:sz w:val="20"/>
                <w:szCs w:val="20"/>
              </w:rPr>
              <w:t xml:space="preserve"> personu apvienības dalībnieks </w:t>
            </w:r>
            <w:r w:rsidRPr="00134107">
              <w:rPr>
                <w:i/>
                <w:color w:val="0070C0"/>
                <w:sz w:val="20"/>
                <w:szCs w:val="20"/>
                <w:u w:val="single"/>
              </w:rPr>
              <w:t>vai</w:t>
            </w:r>
            <w:r w:rsidRPr="00134107">
              <w:rPr>
                <w:i/>
                <w:color w:val="0070C0"/>
                <w:sz w:val="20"/>
                <w:szCs w:val="20"/>
              </w:rPr>
              <w:t xml:space="preserve"> oficiāls apakšuzņēmējs</w:t>
            </w:r>
            <w:r w:rsidRPr="00134107">
              <w:rPr>
                <w:rFonts w:eastAsia="Calibri"/>
                <w:i/>
                <w:color w:val="0070C0"/>
                <w:sz w:val="20"/>
                <w:szCs w:val="20"/>
                <w:lang w:eastAsia="en-US"/>
              </w:rPr>
              <w:t xml:space="preserve">] </w:t>
            </w:r>
          </w:p>
        </w:tc>
        <w:tc>
          <w:tcPr>
            <w:tcW w:w="1705" w:type="dxa"/>
            <w:tcBorders>
              <w:top w:val="single" w:sz="4" w:space="0" w:color="auto"/>
              <w:left w:val="single" w:sz="4" w:space="0" w:color="auto"/>
              <w:bottom w:val="single" w:sz="4" w:space="0" w:color="auto"/>
              <w:right w:val="single" w:sz="4" w:space="0" w:color="auto"/>
            </w:tcBorders>
            <w:vAlign w:val="center"/>
          </w:tcPr>
          <w:p w14:paraId="1069671C" w14:textId="77777777" w:rsidR="0023726E" w:rsidRPr="00F26DBE" w:rsidRDefault="0023726E" w:rsidP="001E614C">
            <w:pPr>
              <w:jc w:val="center"/>
              <w:rPr>
                <w:b/>
                <w:sz w:val="20"/>
                <w:szCs w:val="20"/>
              </w:rPr>
            </w:pPr>
            <w:r w:rsidRPr="00F26DBE">
              <w:rPr>
                <w:rFonts w:eastAsia="Calibri"/>
                <w:i/>
                <w:color w:val="0070C0"/>
                <w:sz w:val="20"/>
                <w:szCs w:val="20"/>
                <w:lang w:eastAsia="en-US"/>
              </w:rPr>
              <w:t>[Objekts, adrese]</w:t>
            </w:r>
          </w:p>
        </w:tc>
        <w:tc>
          <w:tcPr>
            <w:tcW w:w="3260" w:type="dxa"/>
            <w:tcBorders>
              <w:top w:val="single" w:sz="4" w:space="0" w:color="auto"/>
              <w:left w:val="single" w:sz="4" w:space="0" w:color="auto"/>
              <w:bottom w:val="single" w:sz="4" w:space="0" w:color="auto"/>
              <w:right w:val="single" w:sz="4" w:space="0" w:color="auto"/>
            </w:tcBorders>
            <w:vAlign w:val="center"/>
          </w:tcPr>
          <w:p w14:paraId="36A54735" w14:textId="3EF3D206" w:rsidR="00577B64" w:rsidRPr="00F26DBE" w:rsidRDefault="0023726E" w:rsidP="001E614C">
            <w:pPr>
              <w:jc w:val="center"/>
              <w:rPr>
                <w:color w:val="0070C0"/>
              </w:rPr>
            </w:pPr>
            <w:r w:rsidRPr="00F26DBE">
              <w:rPr>
                <w:rFonts w:eastAsia="Calibri"/>
                <w:color w:val="0070C0"/>
                <w:sz w:val="20"/>
                <w:szCs w:val="20"/>
                <w:lang w:eastAsia="en-US"/>
              </w:rPr>
              <w:t>[</w:t>
            </w:r>
            <w:r w:rsidR="00DA2794" w:rsidRPr="00843130">
              <w:rPr>
                <w:rFonts w:eastAsia="Calibri"/>
                <w:i/>
                <w:color w:val="0070C0"/>
                <w:sz w:val="20"/>
                <w:szCs w:val="20"/>
                <w:lang w:eastAsia="en-US"/>
              </w:rPr>
              <w:t xml:space="preserve">Aprakstīt, atbilstoši Nolikuma </w:t>
            </w:r>
            <w:r w:rsidR="00DA2794" w:rsidRPr="00843130">
              <w:rPr>
                <w:bCs/>
                <w:i/>
                <w:color w:val="0070C0"/>
                <w:sz w:val="20"/>
                <w:szCs w:val="20"/>
                <w:lang w:eastAsia="x-none" w:bidi="bo-CN"/>
              </w:rPr>
              <w:t>4.</w:t>
            </w:r>
            <w:r w:rsidR="00E202C7">
              <w:rPr>
                <w:bCs/>
                <w:i/>
                <w:color w:val="0070C0"/>
                <w:sz w:val="20"/>
                <w:szCs w:val="20"/>
                <w:lang w:eastAsia="x-none" w:bidi="bo-CN"/>
              </w:rPr>
              <w:t>5</w:t>
            </w:r>
            <w:r w:rsidR="00DA2794" w:rsidRPr="00843130">
              <w:rPr>
                <w:bCs/>
                <w:i/>
                <w:color w:val="0070C0"/>
                <w:sz w:val="20"/>
                <w:szCs w:val="20"/>
                <w:lang w:eastAsia="x-none" w:bidi="bo-CN"/>
              </w:rPr>
              <w:t>.punktā minētajam</w:t>
            </w:r>
            <w:r w:rsidR="00577B64" w:rsidRPr="00F26DBE">
              <w:rPr>
                <w:color w:val="0070C0"/>
                <w:sz w:val="20"/>
                <w:szCs w:val="20"/>
              </w:rPr>
              <w:t>]</w:t>
            </w:r>
          </w:p>
          <w:p w14:paraId="6D5D4EFC" w14:textId="77777777" w:rsidR="0023726E" w:rsidRPr="00DA2794" w:rsidRDefault="00577B64" w:rsidP="001E614C">
            <w:pPr>
              <w:jc w:val="center"/>
              <w:rPr>
                <w:color w:val="7030A0"/>
                <w:sz w:val="20"/>
                <w:szCs w:val="20"/>
              </w:rPr>
            </w:pPr>
            <w:r w:rsidRPr="00DA2794">
              <w:rPr>
                <w:color w:val="7030A0"/>
                <w:sz w:val="20"/>
                <w:szCs w:val="20"/>
              </w:rPr>
              <w:t xml:space="preserve">Objekts ir nodots ekspluatācijā </w:t>
            </w:r>
            <w:r w:rsidRPr="00DA2794">
              <w:rPr>
                <w:i/>
                <w:color w:val="7030A0"/>
                <w:sz w:val="20"/>
                <w:szCs w:val="20"/>
              </w:rPr>
              <w:t>(</w:t>
            </w:r>
            <w:r w:rsidRPr="00DA2794">
              <w:rPr>
                <w:i/>
                <w:color w:val="7030A0"/>
                <w:sz w:val="20"/>
                <w:szCs w:val="20"/>
                <w:u w:val="single"/>
              </w:rPr>
              <w:t>vai</w:t>
            </w:r>
            <w:r w:rsidRPr="00DA2794">
              <w:rPr>
                <w:i/>
                <w:color w:val="7030A0"/>
                <w:sz w:val="20"/>
                <w:szCs w:val="20"/>
              </w:rPr>
              <w:t xml:space="preserve"> objekts nodots pasūtītājam ar galīgo darbu pieņemšanas - nodošanas aktu, kas apliecina līguma pilnīgu izpildi).</w:t>
            </w:r>
          </w:p>
        </w:tc>
        <w:tc>
          <w:tcPr>
            <w:tcW w:w="2268" w:type="dxa"/>
            <w:tcBorders>
              <w:top w:val="single" w:sz="4" w:space="0" w:color="auto"/>
              <w:left w:val="single" w:sz="4" w:space="0" w:color="auto"/>
              <w:bottom w:val="single" w:sz="4" w:space="0" w:color="auto"/>
              <w:right w:val="single" w:sz="4" w:space="0" w:color="auto"/>
            </w:tcBorders>
            <w:vAlign w:val="center"/>
          </w:tcPr>
          <w:p w14:paraId="2FAC055F" w14:textId="77777777" w:rsidR="0023726E" w:rsidRPr="00F26DBE" w:rsidRDefault="0023726E" w:rsidP="001E614C">
            <w:pPr>
              <w:jc w:val="center"/>
              <w:rPr>
                <w:rFonts w:eastAsia="Calibri"/>
                <w:i/>
                <w:color w:val="0070C0"/>
                <w:sz w:val="20"/>
                <w:szCs w:val="20"/>
                <w:lang w:eastAsia="en-US"/>
              </w:rPr>
            </w:pPr>
            <w:r w:rsidRPr="00F26DBE">
              <w:rPr>
                <w:rFonts w:eastAsia="Calibri"/>
                <w:i/>
                <w:color w:val="0070C0"/>
                <w:sz w:val="20"/>
                <w:szCs w:val="20"/>
                <w:lang w:eastAsia="en-US"/>
              </w:rPr>
              <w:t>[EUR, bez PVN]</w:t>
            </w:r>
          </w:p>
        </w:tc>
        <w:tc>
          <w:tcPr>
            <w:tcW w:w="1640" w:type="dxa"/>
            <w:tcBorders>
              <w:top w:val="single" w:sz="4" w:space="0" w:color="auto"/>
              <w:left w:val="single" w:sz="4" w:space="0" w:color="auto"/>
              <w:bottom w:val="single" w:sz="4" w:space="0" w:color="auto"/>
              <w:right w:val="single" w:sz="4" w:space="0" w:color="auto"/>
            </w:tcBorders>
            <w:vAlign w:val="center"/>
          </w:tcPr>
          <w:p w14:paraId="7556CFAC" w14:textId="77777777" w:rsidR="0023726E" w:rsidRPr="00F26DBE" w:rsidRDefault="0023726E" w:rsidP="001E614C">
            <w:pPr>
              <w:jc w:val="center"/>
              <w:rPr>
                <w:rFonts w:eastAsia="Calibri"/>
                <w:i/>
                <w:color w:val="0070C0"/>
                <w:sz w:val="20"/>
                <w:szCs w:val="20"/>
                <w:lang w:eastAsia="en-US"/>
              </w:rPr>
            </w:pPr>
            <w:r w:rsidRPr="00F26DBE">
              <w:rPr>
                <w:rFonts w:eastAsia="Calibri"/>
                <w:i/>
                <w:color w:val="0070C0"/>
                <w:sz w:val="20"/>
                <w:szCs w:val="20"/>
                <w:lang w:eastAsia="en-US"/>
              </w:rPr>
              <w:t>[no - līdz]</w:t>
            </w:r>
          </w:p>
        </w:tc>
      </w:tr>
      <w:tr w:rsidR="00BF62E3" w:rsidRPr="00F26DBE" w14:paraId="6417AF3C" w14:textId="77777777" w:rsidTr="00FF0812">
        <w:trPr>
          <w:jc w:val="center"/>
        </w:trPr>
        <w:tc>
          <w:tcPr>
            <w:tcW w:w="542" w:type="dxa"/>
            <w:tcBorders>
              <w:top w:val="single" w:sz="4" w:space="0" w:color="auto"/>
              <w:left w:val="single" w:sz="4" w:space="0" w:color="auto"/>
              <w:bottom w:val="single" w:sz="4" w:space="0" w:color="auto"/>
              <w:right w:val="single" w:sz="4" w:space="0" w:color="auto"/>
            </w:tcBorders>
            <w:shd w:val="clear" w:color="auto" w:fill="EDEDED"/>
            <w:vAlign w:val="center"/>
          </w:tcPr>
          <w:p w14:paraId="5F18EF3D" w14:textId="77777777" w:rsidR="0023726E" w:rsidRPr="00F26DBE" w:rsidRDefault="0023726E" w:rsidP="00F274D3">
            <w:pPr>
              <w:spacing w:before="120" w:after="120"/>
              <w:jc w:val="center"/>
              <w:rPr>
                <w:b/>
                <w:sz w:val="20"/>
                <w:szCs w:val="20"/>
              </w:rPr>
            </w:pPr>
            <w:r w:rsidRPr="00F26DBE">
              <w:rPr>
                <w:b/>
                <w:sz w:val="20"/>
                <w:szCs w:val="20"/>
              </w:rPr>
              <w:t>2.</w:t>
            </w:r>
          </w:p>
        </w:tc>
        <w:tc>
          <w:tcPr>
            <w:tcW w:w="3182" w:type="dxa"/>
            <w:tcBorders>
              <w:top w:val="single" w:sz="4" w:space="0" w:color="auto"/>
              <w:left w:val="single" w:sz="4" w:space="0" w:color="auto"/>
              <w:bottom w:val="single" w:sz="4" w:space="0" w:color="auto"/>
              <w:right w:val="single" w:sz="4" w:space="0" w:color="auto"/>
            </w:tcBorders>
            <w:vAlign w:val="center"/>
          </w:tcPr>
          <w:p w14:paraId="5A9ED006" w14:textId="77777777" w:rsidR="0023726E" w:rsidRPr="00F26DBE" w:rsidRDefault="0023726E" w:rsidP="0023726E">
            <w:pPr>
              <w:spacing w:after="120"/>
              <w:jc w:val="center"/>
              <w:rPr>
                <w:i/>
                <w:color w:val="0070C0"/>
                <w:sz w:val="20"/>
                <w:szCs w:val="20"/>
              </w:rPr>
            </w:pPr>
          </w:p>
        </w:tc>
        <w:tc>
          <w:tcPr>
            <w:tcW w:w="2079" w:type="dxa"/>
            <w:tcBorders>
              <w:top w:val="single" w:sz="4" w:space="0" w:color="auto"/>
              <w:left w:val="single" w:sz="4" w:space="0" w:color="auto"/>
              <w:bottom w:val="single" w:sz="4" w:space="0" w:color="auto"/>
              <w:right w:val="single" w:sz="4" w:space="0" w:color="auto"/>
            </w:tcBorders>
            <w:vAlign w:val="center"/>
          </w:tcPr>
          <w:p w14:paraId="199F605B" w14:textId="77777777" w:rsidR="0023726E" w:rsidRPr="00F26DBE" w:rsidRDefault="0023726E" w:rsidP="0023726E">
            <w:pPr>
              <w:spacing w:after="120"/>
              <w:jc w:val="center"/>
              <w:rPr>
                <w:b/>
                <w:sz w:val="20"/>
                <w:szCs w:val="20"/>
              </w:rPr>
            </w:pPr>
          </w:p>
        </w:tc>
        <w:tc>
          <w:tcPr>
            <w:tcW w:w="1705" w:type="dxa"/>
            <w:tcBorders>
              <w:top w:val="single" w:sz="4" w:space="0" w:color="auto"/>
              <w:left w:val="single" w:sz="4" w:space="0" w:color="auto"/>
              <w:bottom w:val="single" w:sz="4" w:space="0" w:color="auto"/>
              <w:right w:val="single" w:sz="4" w:space="0" w:color="auto"/>
            </w:tcBorders>
            <w:vAlign w:val="center"/>
          </w:tcPr>
          <w:p w14:paraId="1240454C" w14:textId="77777777" w:rsidR="0023726E" w:rsidRPr="00F26DBE" w:rsidRDefault="0023726E" w:rsidP="0023726E">
            <w:pPr>
              <w:jc w:val="center"/>
              <w:rPr>
                <w:b/>
                <w:color w:val="0070C0"/>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tcPr>
          <w:p w14:paraId="46AF3DF7" w14:textId="77777777" w:rsidR="0023726E" w:rsidRPr="00F26DBE" w:rsidRDefault="0023726E" w:rsidP="0023726E">
            <w:pPr>
              <w:spacing w:after="120"/>
              <w:jc w:val="center"/>
              <w:rPr>
                <w:rFonts w:eastAsia="Calibri"/>
                <w:i/>
                <w:color w:val="0070C0"/>
                <w:sz w:val="20"/>
                <w:szCs w:val="20"/>
                <w:lang w:eastAsia="en-US"/>
              </w:rPr>
            </w:pPr>
          </w:p>
        </w:tc>
        <w:tc>
          <w:tcPr>
            <w:tcW w:w="2268" w:type="dxa"/>
            <w:tcBorders>
              <w:top w:val="single" w:sz="4" w:space="0" w:color="auto"/>
              <w:left w:val="single" w:sz="4" w:space="0" w:color="auto"/>
              <w:bottom w:val="single" w:sz="4" w:space="0" w:color="auto"/>
              <w:right w:val="single" w:sz="4" w:space="0" w:color="auto"/>
            </w:tcBorders>
          </w:tcPr>
          <w:p w14:paraId="4BE8FFE7" w14:textId="77777777" w:rsidR="0023726E" w:rsidRPr="00F26DBE" w:rsidRDefault="0023726E" w:rsidP="0023726E">
            <w:pPr>
              <w:spacing w:after="120"/>
              <w:jc w:val="center"/>
              <w:rPr>
                <w:rFonts w:eastAsia="Calibri"/>
                <w:i/>
                <w:color w:val="0070C0"/>
                <w:sz w:val="20"/>
                <w:szCs w:val="20"/>
                <w:lang w:eastAsia="en-US"/>
              </w:rPr>
            </w:pPr>
          </w:p>
        </w:tc>
        <w:tc>
          <w:tcPr>
            <w:tcW w:w="1640" w:type="dxa"/>
            <w:tcBorders>
              <w:top w:val="single" w:sz="4" w:space="0" w:color="auto"/>
              <w:left w:val="single" w:sz="4" w:space="0" w:color="auto"/>
              <w:bottom w:val="single" w:sz="4" w:space="0" w:color="auto"/>
              <w:right w:val="single" w:sz="4" w:space="0" w:color="auto"/>
            </w:tcBorders>
          </w:tcPr>
          <w:p w14:paraId="44AE0C39" w14:textId="77777777" w:rsidR="0023726E" w:rsidRPr="00F26DBE" w:rsidRDefault="0023726E" w:rsidP="0023726E">
            <w:pPr>
              <w:spacing w:after="120"/>
              <w:jc w:val="center"/>
              <w:rPr>
                <w:rFonts w:eastAsia="Calibri"/>
                <w:i/>
                <w:color w:val="0070C0"/>
                <w:sz w:val="20"/>
                <w:szCs w:val="20"/>
                <w:lang w:eastAsia="en-US"/>
              </w:rPr>
            </w:pPr>
          </w:p>
        </w:tc>
      </w:tr>
      <w:tr w:rsidR="00F030F0" w:rsidRPr="00F26DBE" w14:paraId="235C3F8B" w14:textId="77777777" w:rsidTr="00FF0812">
        <w:trPr>
          <w:jc w:val="center"/>
        </w:trPr>
        <w:tc>
          <w:tcPr>
            <w:tcW w:w="542" w:type="dxa"/>
            <w:tcBorders>
              <w:top w:val="single" w:sz="4" w:space="0" w:color="auto"/>
              <w:left w:val="single" w:sz="4" w:space="0" w:color="auto"/>
              <w:bottom w:val="single" w:sz="4" w:space="0" w:color="auto"/>
              <w:right w:val="single" w:sz="4" w:space="0" w:color="auto"/>
            </w:tcBorders>
            <w:shd w:val="clear" w:color="auto" w:fill="EDEDED"/>
            <w:vAlign w:val="center"/>
          </w:tcPr>
          <w:p w14:paraId="58E98E12" w14:textId="75695438" w:rsidR="00F030F0" w:rsidRPr="00F26DBE" w:rsidRDefault="00F274D3" w:rsidP="00F274D3">
            <w:pPr>
              <w:spacing w:before="120" w:after="120"/>
              <w:jc w:val="center"/>
              <w:rPr>
                <w:b/>
                <w:sz w:val="20"/>
                <w:szCs w:val="20"/>
              </w:rPr>
            </w:pPr>
            <w:r>
              <w:rPr>
                <w:b/>
                <w:sz w:val="20"/>
                <w:szCs w:val="20"/>
              </w:rPr>
              <w:t>3.</w:t>
            </w:r>
          </w:p>
        </w:tc>
        <w:tc>
          <w:tcPr>
            <w:tcW w:w="3182" w:type="dxa"/>
            <w:tcBorders>
              <w:top w:val="single" w:sz="4" w:space="0" w:color="auto"/>
              <w:left w:val="single" w:sz="4" w:space="0" w:color="auto"/>
              <w:bottom w:val="single" w:sz="4" w:space="0" w:color="auto"/>
              <w:right w:val="single" w:sz="4" w:space="0" w:color="auto"/>
            </w:tcBorders>
            <w:vAlign w:val="center"/>
          </w:tcPr>
          <w:p w14:paraId="12FC3F4E" w14:textId="77777777" w:rsidR="00F030F0" w:rsidRPr="00F26DBE" w:rsidRDefault="00F030F0" w:rsidP="0023726E">
            <w:pPr>
              <w:spacing w:after="120"/>
              <w:jc w:val="center"/>
              <w:rPr>
                <w:i/>
                <w:color w:val="0070C0"/>
                <w:sz w:val="20"/>
                <w:szCs w:val="20"/>
              </w:rPr>
            </w:pPr>
          </w:p>
        </w:tc>
        <w:tc>
          <w:tcPr>
            <w:tcW w:w="2079" w:type="dxa"/>
            <w:tcBorders>
              <w:top w:val="single" w:sz="4" w:space="0" w:color="auto"/>
              <w:left w:val="single" w:sz="4" w:space="0" w:color="auto"/>
              <w:bottom w:val="single" w:sz="4" w:space="0" w:color="auto"/>
              <w:right w:val="single" w:sz="4" w:space="0" w:color="auto"/>
            </w:tcBorders>
            <w:vAlign w:val="center"/>
          </w:tcPr>
          <w:p w14:paraId="721542FD" w14:textId="77777777" w:rsidR="00F030F0" w:rsidRPr="00F26DBE" w:rsidRDefault="00F030F0" w:rsidP="0023726E">
            <w:pPr>
              <w:spacing w:after="120"/>
              <w:jc w:val="center"/>
              <w:rPr>
                <w:b/>
                <w:sz w:val="20"/>
                <w:szCs w:val="20"/>
              </w:rPr>
            </w:pPr>
          </w:p>
        </w:tc>
        <w:tc>
          <w:tcPr>
            <w:tcW w:w="1705" w:type="dxa"/>
            <w:tcBorders>
              <w:top w:val="single" w:sz="4" w:space="0" w:color="auto"/>
              <w:left w:val="single" w:sz="4" w:space="0" w:color="auto"/>
              <w:bottom w:val="single" w:sz="4" w:space="0" w:color="auto"/>
              <w:right w:val="single" w:sz="4" w:space="0" w:color="auto"/>
            </w:tcBorders>
            <w:vAlign w:val="center"/>
          </w:tcPr>
          <w:p w14:paraId="34B7D1D5" w14:textId="77777777" w:rsidR="00F030F0" w:rsidRPr="00F26DBE" w:rsidRDefault="00F030F0" w:rsidP="0023726E">
            <w:pPr>
              <w:jc w:val="center"/>
              <w:rPr>
                <w:b/>
                <w:color w:val="0070C0"/>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tcPr>
          <w:p w14:paraId="0AF99DD7" w14:textId="77777777" w:rsidR="00F030F0" w:rsidRPr="00F26DBE" w:rsidRDefault="00F030F0" w:rsidP="0023726E">
            <w:pPr>
              <w:spacing w:after="120"/>
              <w:jc w:val="center"/>
              <w:rPr>
                <w:rFonts w:eastAsia="Calibri"/>
                <w:i/>
                <w:color w:val="0070C0"/>
                <w:sz w:val="20"/>
                <w:szCs w:val="20"/>
                <w:lang w:eastAsia="en-US"/>
              </w:rPr>
            </w:pPr>
          </w:p>
        </w:tc>
        <w:tc>
          <w:tcPr>
            <w:tcW w:w="2268" w:type="dxa"/>
            <w:tcBorders>
              <w:top w:val="single" w:sz="4" w:space="0" w:color="auto"/>
              <w:left w:val="single" w:sz="4" w:space="0" w:color="auto"/>
              <w:bottom w:val="single" w:sz="4" w:space="0" w:color="auto"/>
              <w:right w:val="single" w:sz="4" w:space="0" w:color="auto"/>
            </w:tcBorders>
          </w:tcPr>
          <w:p w14:paraId="25290332" w14:textId="77777777" w:rsidR="00F030F0" w:rsidRPr="00F26DBE" w:rsidRDefault="00F030F0" w:rsidP="0023726E">
            <w:pPr>
              <w:spacing w:after="120"/>
              <w:jc w:val="center"/>
              <w:rPr>
                <w:rFonts w:eastAsia="Calibri"/>
                <w:i/>
                <w:color w:val="0070C0"/>
                <w:sz w:val="20"/>
                <w:szCs w:val="20"/>
                <w:lang w:eastAsia="en-US"/>
              </w:rPr>
            </w:pPr>
          </w:p>
        </w:tc>
        <w:tc>
          <w:tcPr>
            <w:tcW w:w="1640" w:type="dxa"/>
            <w:tcBorders>
              <w:top w:val="single" w:sz="4" w:space="0" w:color="auto"/>
              <w:left w:val="single" w:sz="4" w:space="0" w:color="auto"/>
              <w:bottom w:val="single" w:sz="4" w:space="0" w:color="auto"/>
              <w:right w:val="single" w:sz="4" w:space="0" w:color="auto"/>
            </w:tcBorders>
          </w:tcPr>
          <w:p w14:paraId="316C5095" w14:textId="77777777" w:rsidR="00F030F0" w:rsidRPr="00F26DBE" w:rsidRDefault="00F030F0" w:rsidP="0023726E">
            <w:pPr>
              <w:spacing w:after="120"/>
              <w:jc w:val="center"/>
              <w:rPr>
                <w:rFonts w:eastAsia="Calibri"/>
                <w:i/>
                <w:color w:val="0070C0"/>
                <w:sz w:val="20"/>
                <w:szCs w:val="20"/>
                <w:lang w:eastAsia="en-US"/>
              </w:rPr>
            </w:pPr>
          </w:p>
        </w:tc>
      </w:tr>
    </w:tbl>
    <w:p w14:paraId="30A61CA4" w14:textId="77777777" w:rsidR="00F274D3" w:rsidRDefault="00791DF2" w:rsidP="009433A1">
      <w:pPr>
        <w:rPr>
          <w:bCs/>
        </w:rPr>
      </w:pPr>
      <w:r w:rsidRPr="00F26DBE">
        <w:rPr>
          <w:bCs/>
        </w:rPr>
        <w:t xml:space="preserve">       </w:t>
      </w:r>
    </w:p>
    <w:p w14:paraId="7BAA8A67" w14:textId="44E56D7D" w:rsidR="005714C9" w:rsidRPr="00F26DBE" w:rsidRDefault="00953F21" w:rsidP="009433A1">
      <w:pPr>
        <w:rPr>
          <w:bCs/>
        </w:rPr>
      </w:pPr>
      <w:r w:rsidRPr="00F26DBE">
        <w:rPr>
          <w:bCs/>
        </w:rPr>
        <w:tab/>
      </w:r>
    </w:p>
    <w:p w14:paraId="588C8A0D" w14:textId="77777777" w:rsidR="00BD5624" w:rsidRPr="00F26DBE" w:rsidRDefault="00791DF2" w:rsidP="009433A1">
      <w:pPr>
        <w:rPr>
          <w:b/>
          <w:bCs/>
          <w:color w:val="0000FF"/>
        </w:rPr>
      </w:pPr>
      <w:r w:rsidRPr="00F26DBE">
        <w:rPr>
          <w:b/>
          <w:bCs/>
          <w:color w:val="0000FF"/>
        </w:rPr>
        <w:lastRenderedPageBreak/>
        <w:t>Pielikumā:</w:t>
      </w:r>
    </w:p>
    <w:p w14:paraId="2298FFA6" w14:textId="77777777" w:rsidR="00791DF2" w:rsidRPr="00F26DBE" w:rsidRDefault="00BD5624" w:rsidP="009433A1">
      <w:pPr>
        <w:rPr>
          <w:b/>
        </w:rPr>
      </w:pPr>
      <w:r w:rsidRPr="00F26DBE">
        <w:rPr>
          <w:b/>
          <w:bCs/>
        </w:rPr>
        <w:t xml:space="preserve">1.) </w:t>
      </w:r>
      <w:r w:rsidR="00791DF2" w:rsidRPr="00F26DBE">
        <w:rPr>
          <w:b/>
          <w:bCs/>
        </w:rPr>
        <w:t>Pasūtītāju a</w:t>
      </w:r>
      <w:r w:rsidR="00791DF2" w:rsidRPr="00F26DBE">
        <w:rPr>
          <w:b/>
        </w:rPr>
        <w:t>tsauksmes</w:t>
      </w:r>
      <w:r w:rsidR="00791DF2" w:rsidRPr="00F26DBE">
        <w:rPr>
          <w:vertAlign w:val="superscript"/>
        </w:rPr>
        <w:footnoteReference w:id="40"/>
      </w:r>
      <w:r w:rsidRPr="00F26DBE">
        <w:t>;</w:t>
      </w:r>
    </w:p>
    <w:p w14:paraId="62943E7F" w14:textId="77777777" w:rsidR="00BD5624" w:rsidRPr="00F26DBE" w:rsidRDefault="00BD5624" w:rsidP="009433A1">
      <w:pPr>
        <w:rPr>
          <w:b/>
          <w:bCs/>
        </w:rPr>
      </w:pPr>
      <w:r w:rsidRPr="00F26DBE">
        <w:rPr>
          <w:b/>
          <w:bCs/>
        </w:rPr>
        <w:t>2.) Dokumenti, kas apstiprina, ka o</w:t>
      </w:r>
      <w:r w:rsidRPr="00F26DBE">
        <w:rPr>
          <w:b/>
        </w:rPr>
        <w:t>bjekts ir nodots ekspluatācijā (vai objekts nodots pasūtītājam ar galīgo darbu pieņemšanas - nodošanas aktu, kas apliecina līguma pilnīgu izpildi).</w:t>
      </w:r>
    </w:p>
    <w:p w14:paraId="6C2E7B01" w14:textId="77777777" w:rsidR="009433A1" w:rsidRPr="00F26DBE" w:rsidRDefault="009433A1" w:rsidP="00E034C3">
      <w:pPr>
        <w:ind w:firstLine="720"/>
        <w:jc w:val="both"/>
        <w:rPr>
          <w:rFonts w:eastAsia="Arial Unicode MS"/>
          <w:lang w:eastAsia="en-US"/>
        </w:rPr>
      </w:pPr>
    </w:p>
    <w:p w14:paraId="4E31D2A5" w14:textId="77777777" w:rsidR="00791DF2" w:rsidRPr="00F26DBE" w:rsidRDefault="00791DF2" w:rsidP="00E034C3">
      <w:pPr>
        <w:ind w:firstLine="720"/>
        <w:jc w:val="both"/>
      </w:pPr>
      <w:r w:rsidRPr="00F26DBE">
        <w:rPr>
          <w:rFonts w:eastAsia="Arial Unicode MS"/>
          <w:lang w:eastAsia="en-US"/>
        </w:rPr>
        <w:t xml:space="preserve">Ar šo, </w:t>
      </w:r>
      <w:r w:rsidRPr="00F26DBE">
        <w:rPr>
          <w:rFonts w:eastAsia="Arial Unicode MS"/>
          <w:b/>
          <w:i/>
          <w:color w:val="0070C0"/>
          <w:lang w:eastAsia="en-US"/>
        </w:rPr>
        <w:t xml:space="preserve">[Pretendenta nosaukums, </w:t>
      </w:r>
      <w:proofErr w:type="spellStart"/>
      <w:r w:rsidRPr="00F26DBE">
        <w:rPr>
          <w:rFonts w:eastAsia="Arial Unicode MS"/>
          <w:b/>
          <w:i/>
          <w:color w:val="0070C0"/>
          <w:lang w:eastAsia="en-US"/>
        </w:rPr>
        <w:t>reģ</w:t>
      </w:r>
      <w:proofErr w:type="spellEnd"/>
      <w:r w:rsidRPr="00F26DBE">
        <w:rPr>
          <w:rFonts w:eastAsia="Arial Unicode MS"/>
          <w:b/>
          <w:i/>
          <w:color w:val="0070C0"/>
          <w:lang w:eastAsia="en-US"/>
        </w:rPr>
        <w:t>. Nr.]</w:t>
      </w:r>
      <w:r w:rsidRPr="00F26DBE">
        <w:rPr>
          <w:rFonts w:eastAsia="Arial Unicode MS"/>
          <w:lang w:eastAsia="en-US"/>
        </w:rPr>
        <w:t xml:space="preserve"> (turpmāk – Pretendents), apliecina</w:t>
      </w:r>
      <w:r w:rsidRPr="00F26DBE">
        <w:t xml:space="preserve">, ka ar šo Pretendents uzņemas pilnu atbildību par šajā </w:t>
      </w:r>
      <w:r w:rsidR="00EB7B50" w:rsidRPr="00F26DBE">
        <w:t>Sarakstā Nr.1</w:t>
      </w:r>
      <w:r w:rsidR="00987A87" w:rsidRPr="00F26DBE">
        <w:t xml:space="preserve"> </w:t>
      </w:r>
      <w:r w:rsidRPr="00F26DBE">
        <w:t>ietverto informāciju, un, atbilstību Iepirkuma Nolikuma prasībām. Sniegtā informācija un dati ir patiesi, par ko Pretendenta pārstāvis parakstās sekojošā kārtībā:</w:t>
      </w:r>
    </w:p>
    <w:p w14:paraId="686AD264" w14:textId="77777777" w:rsidR="00D67248" w:rsidRPr="00F26DBE" w:rsidRDefault="00D67248" w:rsidP="00E034C3">
      <w:pPr>
        <w:ind w:firstLine="720"/>
        <w:jc w:val="both"/>
      </w:pPr>
    </w:p>
    <w:p w14:paraId="651626FC" w14:textId="77777777" w:rsidR="006F13DA" w:rsidRPr="00F26DBE" w:rsidRDefault="006F13DA" w:rsidP="00E034C3">
      <w:pPr>
        <w:pBdr>
          <w:bottom w:val="single" w:sz="12" w:space="1" w:color="auto"/>
        </w:pBdr>
        <w:spacing w:after="120"/>
        <w:ind w:right="-1"/>
        <w:contextualSpacing/>
        <w:jc w:val="center"/>
        <w:rPr>
          <w:b/>
          <w:i/>
          <w:snapToGrid w:val="0"/>
          <w:color w:val="0070C0"/>
          <w:lang w:eastAsia="ru-RU"/>
        </w:rPr>
      </w:pPr>
      <w:r w:rsidRPr="00F26DBE">
        <w:rPr>
          <w:b/>
          <w:i/>
          <w:snapToGrid w:val="0"/>
          <w:color w:val="0070C0"/>
          <w:lang w:eastAsia="ru-RU"/>
        </w:rPr>
        <w:t>[datums;  amats;   vārds, uzvārds]</w:t>
      </w:r>
    </w:p>
    <w:p w14:paraId="1DE27787" w14:textId="77777777" w:rsidR="00CC788E" w:rsidRPr="00F26DBE" w:rsidRDefault="006F13DA" w:rsidP="00E034C3">
      <w:pPr>
        <w:widowControl w:val="0"/>
        <w:spacing w:after="120"/>
        <w:ind w:right="-1"/>
        <w:jc w:val="center"/>
        <w:rPr>
          <w:bCs/>
          <w:i/>
          <w:sz w:val="20"/>
          <w:szCs w:val="20"/>
        </w:rPr>
      </w:pPr>
      <w:r w:rsidRPr="00F26DBE">
        <w:rPr>
          <w:bCs/>
          <w:i/>
          <w:sz w:val="20"/>
          <w:szCs w:val="20"/>
        </w:rPr>
        <w:t>(Pretendenta atbildīgās amatpersonas, vadītāja vai tā pilnvarotās</w:t>
      </w:r>
      <w:r w:rsidRPr="00F26DBE">
        <w:rPr>
          <w:rStyle w:val="FootnoteReference"/>
          <w:bCs/>
          <w:i/>
          <w:sz w:val="20"/>
          <w:szCs w:val="20"/>
        </w:rPr>
        <w:footnoteReference w:id="41"/>
      </w:r>
      <w:r w:rsidRPr="00F26DBE">
        <w:rPr>
          <w:bCs/>
          <w:i/>
          <w:sz w:val="20"/>
          <w:szCs w:val="20"/>
        </w:rPr>
        <w:t xml:space="preserve"> personas (pievienot pilnvaras oriģinālu vai apliecinātu kopiju) paraksts, tā atšifrējums)</w:t>
      </w:r>
    </w:p>
    <w:p w14:paraId="141031B0" w14:textId="77777777" w:rsidR="00347093" w:rsidRPr="00F26DBE" w:rsidRDefault="009433A1" w:rsidP="00347093">
      <w:pPr>
        <w:jc w:val="right"/>
        <w:rPr>
          <w:b/>
        </w:rPr>
      </w:pPr>
      <w:r w:rsidRPr="00F26DBE">
        <w:rPr>
          <w:b/>
          <w:bCs/>
        </w:rPr>
        <w:br w:type="page"/>
      </w:r>
      <w:r w:rsidR="00347093" w:rsidRPr="00F26DBE">
        <w:rPr>
          <w:b/>
          <w:bCs/>
        </w:rPr>
        <w:lastRenderedPageBreak/>
        <w:t>9</w:t>
      </w:r>
      <w:r w:rsidR="00347093" w:rsidRPr="00F26DBE">
        <w:rPr>
          <w:b/>
        </w:rPr>
        <w:t>. pielikums</w:t>
      </w:r>
    </w:p>
    <w:p w14:paraId="4C4EF6E4" w14:textId="77777777" w:rsidR="00347093" w:rsidRPr="00F26DBE" w:rsidRDefault="00347093" w:rsidP="00347093">
      <w:pPr>
        <w:ind w:left="6804" w:right="-2"/>
        <w:jc w:val="right"/>
      </w:pPr>
      <w:r w:rsidRPr="00F26DBE">
        <w:t>atklāta konkursa</w:t>
      </w:r>
    </w:p>
    <w:p w14:paraId="0C626D63" w14:textId="3F2FACC0" w:rsidR="00347093" w:rsidRPr="00F26DBE" w:rsidRDefault="00347093" w:rsidP="00347093">
      <w:pPr>
        <w:ind w:left="6804" w:right="-2"/>
        <w:jc w:val="right"/>
      </w:pPr>
      <w:r w:rsidRPr="00F26DBE">
        <w:t>Nr. IeVP 202</w:t>
      </w:r>
      <w:r w:rsidR="00E07C8C">
        <w:t>6</w:t>
      </w:r>
      <w:r w:rsidRPr="00F26DBE">
        <w:t>/</w:t>
      </w:r>
      <w:r w:rsidR="00EA276D" w:rsidRPr="00F26DBE">
        <w:t>4</w:t>
      </w:r>
      <w:r w:rsidR="00E07C8C">
        <w:t>2</w:t>
      </w:r>
    </w:p>
    <w:p w14:paraId="370B194D" w14:textId="77777777" w:rsidR="00347093" w:rsidRPr="00F26DBE" w:rsidRDefault="00347093" w:rsidP="00347093">
      <w:pPr>
        <w:ind w:left="6804" w:right="-2"/>
        <w:jc w:val="right"/>
      </w:pPr>
      <w:r w:rsidRPr="00F26DBE">
        <w:t>Nolikumam</w:t>
      </w:r>
    </w:p>
    <w:p w14:paraId="525AB017" w14:textId="77777777" w:rsidR="00403F44" w:rsidRDefault="00403F44" w:rsidP="00347093">
      <w:pPr>
        <w:jc w:val="center"/>
        <w:rPr>
          <w:b/>
        </w:rPr>
      </w:pPr>
    </w:p>
    <w:p w14:paraId="3FD66A80" w14:textId="7533769F" w:rsidR="00347093" w:rsidRPr="00F26DBE" w:rsidRDefault="00347093" w:rsidP="00347093">
      <w:pPr>
        <w:jc w:val="center"/>
        <w:rPr>
          <w:b/>
        </w:rPr>
      </w:pPr>
      <w:r w:rsidRPr="00F26DBE">
        <w:rPr>
          <w:b/>
        </w:rPr>
        <w:t>SARAKSTS Nr.2</w:t>
      </w:r>
    </w:p>
    <w:p w14:paraId="1FC08DF0" w14:textId="16C1FD01" w:rsidR="00347093" w:rsidRPr="00F26DBE" w:rsidRDefault="00347093" w:rsidP="00347093">
      <w:pPr>
        <w:jc w:val="center"/>
        <w:rPr>
          <w:b/>
        </w:rPr>
      </w:pPr>
      <w:r w:rsidRPr="00F26DBE">
        <w:rPr>
          <w:b/>
        </w:rPr>
        <w:t xml:space="preserve">(atbilstoši Nolikuma </w:t>
      </w:r>
      <w:r w:rsidRPr="00F26DBE">
        <w:rPr>
          <w:b/>
          <w:color w:val="0000FF"/>
        </w:rPr>
        <w:t>4.</w:t>
      </w:r>
      <w:r w:rsidR="00EC6FCA" w:rsidRPr="00F26DBE">
        <w:rPr>
          <w:b/>
          <w:color w:val="0000FF"/>
        </w:rPr>
        <w:t>4</w:t>
      </w:r>
      <w:r w:rsidRPr="00F26DBE">
        <w:rPr>
          <w:b/>
          <w:color w:val="0000FF"/>
        </w:rPr>
        <w:t>.</w:t>
      </w:r>
      <w:r w:rsidR="00EC6FCA" w:rsidRPr="00F26DBE">
        <w:rPr>
          <w:b/>
          <w:color w:val="0000FF"/>
        </w:rPr>
        <w:t>, 4.5., 4.6.</w:t>
      </w:r>
      <w:r w:rsidR="007B1D32" w:rsidRPr="00F26DBE">
        <w:rPr>
          <w:b/>
          <w:color w:val="0000FF"/>
        </w:rPr>
        <w:t>, 4.7.</w:t>
      </w:r>
      <w:r w:rsidR="00A84D94" w:rsidRPr="00F26DBE">
        <w:rPr>
          <w:b/>
          <w:color w:val="0000FF"/>
        </w:rPr>
        <w:t xml:space="preserve"> </w:t>
      </w:r>
      <w:r w:rsidRPr="00F26DBE">
        <w:rPr>
          <w:b/>
          <w:color w:val="0000FF"/>
        </w:rPr>
        <w:t>punktam</w:t>
      </w:r>
      <w:r w:rsidRPr="00F26DBE">
        <w:rPr>
          <w:b/>
        </w:rPr>
        <w:t>)</w:t>
      </w:r>
    </w:p>
    <w:p w14:paraId="2685E547" w14:textId="77777777" w:rsidR="00046545" w:rsidRDefault="00046545" w:rsidP="00046545">
      <w:pPr>
        <w:widowControl w:val="0"/>
        <w:jc w:val="center"/>
      </w:pPr>
      <w:r w:rsidRPr="00F26DBE">
        <w:t xml:space="preserve">atklātā </w:t>
      </w:r>
      <w:r w:rsidRPr="00286FA8">
        <w:t xml:space="preserve">konkursā "Nevajadzīgo ēku nojaukšana </w:t>
      </w:r>
      <w:proofErr w:type="spellStart"/>
      <w:r w:rsidRPr="00286FA8">
        <w:t>Cēsu</w:t>
      </w:r>
      <w:proofErr w:type="spellEnd"/>
      <w:r w:rsidRPr="00286FA8">
        <w:t xml:space="preserve"> audzināšanas iestādē nepilngadīgajiem"</w:t>
      </w:r>
      <w:r w:rsidRPr="00634FE8">
        <w:t xml:space="preserve"> </w:t>
      </w:r>
    </w:p>
    <w:p w14:paraId="2F2DD9C9" w14:textId="3F331A54" w:rsidR="00046545" w:rsidRPr="00F26DBE" w:rsidRDefault="00046545" w:rsidP="00046545">
      <w:pPr>
        <w:widowControl w:val="0"/>
        <w:jc w:val="center"/>
      </w:pPr>
      <w:r w:rsidRPr="00634FE8">
        <w:t>(</w:t>
      </w:r>
      <w:r w:rsidRPr="00F26DBE">
        <w:t xml:space="preserve">iepirkuma identifikācijas </w:t>
      </w:r>
      <w:r>
        <w:t>Nr.</w:t>
      </w:r>
      <w:r w:rsidRPr="00F26DBE">
        <w:t xml:space="preserve"> IeVP 202</w:t>
      </w:r>
      <w:r>
        <w:t>6</w:t>
      </w:r>
      <w:r w:rsidRPr="00F26DBE">
        <w:t>/4</w:t>
      </w:r>
      <w:r>
        <w:t>2</w:t>
      </w:r>
      <w:r w:rsidRPr="00F26DBE">
        <w:t>)</w:t>
      </w:r>
    </w:p>
    <w:p w14:paraId="1907F109" w14:textId="77777777" w:rsidR="00CC788E" w:rsidRPr="00314538" w:rsidRDefault="00CC788E" w:rsidP="00E034C3">
      <w:pPr>
        <w:widowControl w:val="0"/>
        <w:spacing w:after="120"/>
        <w:ind w:right="-1"/>
        <w:jc w:val="center"/>
        <w:rPr>
          <w:sz w:val="14"/>
          <w:szCs w:val="14"/>
          <w:lang w:eastAsia="ru-RU"/>
        </w:rPr>
      </w:pPr>
    </w:p>
    <w:tbl>
      <w:tblPr>
        <w:tblW w:w="14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1494"/>
        <w:gridCol w:w="1196"/>
        <w:gridCol w:w="2237"/>
        <w:gridCol w:w="1125"/>
        <w:gridCol w:w="2265"/>
        <w:gridCol w:w="49"/>
        <w:gridCol w:w="1899"/>
        <w:gridCol w:w="2089"/>
        <w:gridCol w:w="1564"/>
      </w:tblGrid>
      <w:tr w:rsidR="004A492B" w:rsidRPr="00843130" w14:paraId="529FEC83" w14:textId="77777777" w:rsidTr="00A52548">
        <w:trPr>
          <w:trHeight w:val="479"/>
          <w:jc w:val="center"/>
        </w:trPr>
        <w:tc>
          <w:tcPr>
            <w:tcW w:w="541" w:type="dxa"/>
            <w:vMerge w:val="restart"/>
            <w:shd w:val="clear" w:color="auto" w:fill="D9D9D9"/>
            <w:vAlign w:val="center"/>
          </w:tcPr>
          <w:p w14:paraId="6788548A" w14:textId="77777777" w:rsidR="004A492B" w:rsidRPr="00887381" w:rsidRDefault="004A492B" w:rsidP="00551C2E">
            <w:pPr>
              <w:widowControl w:val="0"/>
              <w:jc w:val="center"/>
              <w:rPr>
                <w:rFonts w:eastAsia="Calibri"/>
                <w:b/>
                <w:sz w:val="18"/>
                <w:szCs w:val="18"/>
                <w:lang w:eastAsia="en-US"/>
              </w:rPr>
            </w:pPr>
            <w:r w:rsidRPr="00887381">
              <w:rPr>
                <w:rFonts w:eastAsia="Calibri"/>
                <w:b/>
                <w:sz w:val="18"/>
                <w:szCs w:val="18"/>
                <w:lang w:eastAsia="en-US"/>
              </w:rPr>
              <w:t>Nr.</w:t>
            </w:r>
          </w:p>
          <w:p w14:paraId="742022D2" w14:textId="77777777" w:rsidR="004A492B" w:rsidRPr="00887381" w:rsidRDefault="004A492B" w:rsidP="00551C2E">
            <w:pPr>
              <w:widowControl w:val="0"/>
              <w:jc w:val="center"/>
              <w:rPr>
                <w:rFonts w:eastAsia="Calibri"/>
                <w:b/>
                <w:sz w:val="18"/>
                <w:szCs w:val="18"/>
                <w:lang w:eastAsia="en-US"/>
              </w:rPr>
            </w:pPr>
            <w:r w:rsidRPr="00887381">
              <w:rPr>
                <w:rFonts w:eastAsia="Calibri"/>
                <w:b/>
                <w:sz w:val="18"/>
                <w:szCs w:val="18"/>
                <w:lang w:eastAsia="en-US"/>
              </w:rPr>
              <w:t>p.</w:t>
            </w:r>
          </w:p>
          <w:p w14:paraId="0FE4D9B0" w14:textId="77777777" w:rsidR="004A492B" w:rsidRPr="00887381" w:rsidRDefault="004A492B" w:rsidP="00551C2E">
            <w:pPr>
              <w:widowControl w:val="0"/>
              <w:jc w:val="center"/>
              <w:rPr>
                <w:rFonts w:eastAsia="Calibri"/>
                <w:b/>
                <w:sz w:val="18"/>
                <w:szCs w:val="18"/>
                <w:lang w:eastAsia="en-US"/>
              </w:rPr>
            </w:pPr>
            <w:r w:rsidRPr="00887381">
              <w:rPr>
                <w:rFonts w:eastAsia="Calibri"/>
                <w:b/>
                <w:sz w:val="18"/>
                <w:szCs w:val="18"/>
                <w:lang w:eastAsia="en-US"/>
              </w:rPr>
              <w:t>k.</w:t>
            </w:r>
          </w:p>
        </w:tc>
        <w:tc>
          <w:tcPr>
            <w:tcW w:w="1494" w:type="dxa"/>
            <w:vMerge w:val="restart"/>
            <w:shd w:val="clear" w:color="auto" w:fill="D9D9D9"/>
            <w:vAlign w:val="center"/>
          </w:tcPr>
          <w:p w14:paraId="597FF11B" w14:textId="016B3677" w:rsidR="004A492B" w:rsidRPr="00887381" w:rsidRDefault="004A492B" w:rsidP="00551C2E">
            <w:pPr>
              <w:widowControl w:val="0"/>
              <w:jc w:val="center"/>
              <w:rPr>
                <w:rFonts w:eastAsia="Calibri"/>
                <w:b/>
                <w:sz w:val="18"/>
                <w:szCs w:val="18"/>
                <w:lang w:eastAsia="en-US"/>
              </w:rPr>
            </w:pPr>
            <w:r w:rsidRPr="00887381">
              <w:rPr>
                <w:rFonts w:eastAsia="Calibri"/>
                <w:b/>
                <w:sz w:val="18"/>
                <w:szCs w:val="18"/>
                <w:lang w:eastAsia="en-US"/>
              </w:rPr>
              <w:t>Plānotā pozīcija</w:t>
            </w:r>
            <w:r w:rsidRPr="00887381">
              <w:rPr>
                <w:rStyle w:val="FootnoteReference"/>
                <w:rFonts w:eastAsia="Calibri"/>
                <w:b/>
                <w:sz w:val="18"/>
                <w:szCs w:val="18"/>
                <w:lang w:eastAsia="en-US"/>
              </w:rPr>
              <w:footnoteReference w:id="42"/>
            </w:r>
            <w:r w:rsidRPr="00887381">
              <w:rPr>
                <w:rFonts w:eastAsia="Calibri"/>
                <w:b/>
                <w:sz w:val="18"/>
                <w:szCs w:val="18"/>
                <w:lang w:eastAsia="en-US"/>
              </w:rPr>
              <w:t xml:space="preserve"> (amats) </w:t>
            </w:r>
            <w:r w:rsidR="00DF723B">
              <w:rPr>
                <w:rFonts w:eastAsia="Calibri"/>
                <w:b/>
                <w:sz w:val="18"/>
                <w:szCs w:val="18"/>
                <w:lang w:eastAsia="en-US"/>
              </w:rPr>
              <w:t>L</w:t>
            </w:r>
            <w:r w:rsidRPr="00887381">
              <w:rPr>
                <w:rFonts w:eastAsia="Calibri"/>
                <w:b/>
                <w:sz w:val="18"/>
                <w:szCs w:val="18"/>
                <w:lang w:eastAsia="en-US"/>
              </w:rPr>
              <w:t xml:space="preserve">īguma izpildē </w:t>
            </w:r>
            <w:r w:rsidRPr="00887381">
              <w:rPr>
                <w:sz w:val="18"/>
                <w:szCs w:val="18"/>
              </w:rPr>
              <w:t>(</w:t>
            </w:r>
            <w:r w:rsidRPr="00887381">
              <w:rPr>
                <w:color w:val="000000"/>
                <w:kern w:val="2"/>
                <w:sz w:val="18"/>
                <w:szCs w:val="18"/>
              </w:rPr>
              <w:t>**)</w:t>
            </w:r>
            <w:r w:rsidRPr="00887381">
              <w:rPr>
                <w:rFonts w:eastAsia="Calibri"/>
                <w:b/>
                <w:vanish/>
                <w:sz w:val="18"/>
                <w:szCs w:val="18"/>
                <w:lang w:eastAsia="en-US"/>
              </w:rPr>
              <w:t>Pretendents</w:t>
            </w:r>
          </w:p>
        </w:tc>
        <w:tc>
          <w:tcPr>
            <w:tcW w:w="1196" w:type="dxa"/>
            <w:vMerge w:val="restart"/>
            <w:shd w:val="clear" w:color="auto" w:fill="D9D9D9"/>
            <w:vAlign w:val="center"/>
          </w:tcPr>
          <w:p w14:paraId="1C516D2E" w14:textId="77777777" w:rsidR="004A492B" w:rsidRPr="00887381" w:rsidRDefault="004A492B" w:rsidP="00551C2E">
            <w:pPr>
              <w:widowControl w:val="0"/>
              <w:jc w:val="center"/>
              <w:rPr>
                <w:rFonts w:eastAsia="Calibri"/>
                <w:b/>
                <w:sz w:val="18"/>
                <w:szCs w:val="18"/>
                <w:lang w:eastAsia="en-US"/>
              </w:rPr>
            </w:pPr>
            <w:r w:rsidRPr="00887381">
              <w:rPr>
                <w:rFonts w:eastAsia="Calibri"/>
                <w:b/>
                <w:sz w:val="18"/>
                <w:szCs w:val="18"/>
                <w:lang w:eastAsia="en-US"/>
              </w:rPr>
              <w:t>Vārds, uzvārds</w:t>
            </w:r>
          </w:p>
        </w:tc>
        <w:tc>
          <w:tcPr>
            <w:tcW w:w="2237" w:type="dxa"/>
            <w:vMerge w:val="restart"/>
            <w:shd w:val="clear" w:color="auto" w:fill="D9D9D9"/>
            <w:vAlign w:val="center"/>
          </w:tcPr>
          <w:p w14:paraId="7AD6456A" w14:textId="77777777" w:rsidR="004A492B" w:rsidRPr="00887381" w:rsidRDefault="004A492B" w:rsidP="00551C2E">
            <w:pPr>
              <w:widowControl w:val="0"/>
              <w:jc w:val="center"/>
              <w:rPr>
                <w:rFonts w:eastAsia="Calibri"/>
                <w:b/>
                <w:sz w:val="18"/>
                <w:szCs w:val="18"/>
                <w:lang w:eastAsia="en-US"/>
              </w:rPr>
            </w:pPr>
            <w:r w:rsidRPr="00887381">
              <w:rPr>
                <w:rFonts w:eastAsia="Calibri"/>
                <w:b/>
                <w:sz w:val="18"/>
                <w:szCs w:val="18"/>
                <w:lang w:eastAsia="en-US"/>
              </w:rPr>
              <w:t>Sertifikāta</w:t>
            </w:r>
          </w:p>
          <w:p w14:paraId="0931ED32" w14:textId="77777777" w:rsidR="004A492B" w:rsidRPr="00887381" w:rsidRDefault="004A492B" w:rsidP="00551C2E">
            <w:pPr>
              <w:widowControl w:val="0"/>
              <w:jc w:val="center"/>
              <w:rPr>
                <w:rFonts w:eastAsia="Calibri"/>
                <w:sz w:val="18"/>
                <w:szCs w:val="18"/>
                <w:lang w:eastAsia="en-US"/>
              </w:rPr>
            </w:pPr>
            <w:r w:rsidRPr="00887381">
              <w:rPr>
                <w:rFonts w:eastAsia="Calibri"/>
                <w:sz w:val="18"/>
                <w:szCs w:val="18"/>
                <w:lang w:eastAsia="en-US"/>
              </w:rPr>
              <w:t>Licences /Apliecības/</w:t>
            </w:r>
            <w:r w:rsidRPr="00887381">
              <w:rPr>
                <w:rFonts w:eastAsia="Calibri"/>
                <w:b/>
                <w:sz w:val="18"/>
                <w:szCs w:val="18"/>
                <w:lang w:eastAsia="en-US"/>
              </w:rPr>
              <w:t xml:space="preserve"> </w:t>
            </w:r>
            <w:r w:rsidRPr="00887381">
              <w:rPr>
                <w:rFonts w:eastAsia="Calibri"/>
                <w:sz w:val="18"/>
                <w:szCs w:val="18"/>
                <w:lang w:eastAsia="en-US"/>
              </w:rPr>
              <w:t xml:space="preserve">Diploma/ </w:t>
            </w:r>
            <w:r w:rsidRPr="00887381">
              <w:rPr>
                <w:rFonts w:eastAsia="Calibri"/>
                <w:b/>
                <w:sz w:val="18"/>
                <w:szCs w:val="18"/>
                <w:lang w:eastAsia="en-US"/>
              </w:rPr>
              <w:t xml:space="preserve">numurs </w:t>
            </w:r>
            <w:r w:rsidRPr="00887381">
              <w:rPr>
                <w:rFonts w:eastAsia="Calibri"/>
                <w:sz w:val="18"/>
                <w:szCs w:val="18"/>
                <w:lang w:eastAsia="en-US"/>
              </w:rPr>
              <w:t xml:space="preserve">(speciālista sertifikāta numuram jāatbilst </w:t>
            </w:r>
            <w:r w:rsidRPr="00887381">
              <w:rPr>
                <w:color w:val="0070C0"/>
                <w:sz w:val="18"/>
                <w:szCs w:val="18"/>
              </w:rPr>
              <w:t>Būvniecības informācijas sistēmā</w:t>
            </w:r>
            <w:r w:rsidRPr="00887381">
              <w:rPr>
                <w:i/>
                <w:sz w:val="18"/>
                <w:szCs w:val="18"/>
              </w:rPr>
              <w:t xml:space="preserve"> </w:t>
            </w:r>
            <w:r w:rsidRPr="00887381">
              <w:rPr>
                <w:sz w:val="18"/>
                <w:szCs w:val="18"/>
              </w:rPr>
              <w:t>norādītajai informācijai</w:t>
            </w:r>
            <w:r w:rsidRPr="00887381">
              <w:rPr>
                <w:rFonts w:eastAsia="Calibri"/>
                <w:sz w:val="18"/>
                <w:szCs w:val="18"/>
                <w:lang w:eastAsia="en-US"/>
              </w:rPr>
              <w:t>)</w:t>
            </w:r>
          </w:p>
        </w:tc>
        <w:tc>
          <w:tcPr>
            <w:tcW w:w="1125" w:type="dxa"/>
            <w:vMerge w:val="restart"/>
            <w:tcBorders>
              <w:right w:val="single" w:sz="18" w:space="0" w:color="1F3864"/>
            </w:tcBorders>
            <w:shd w:val="clear" w:color="auto" w:fill="D9D9D9"/>
            <w:vAlign w:val="center"/>
          </w:tcPr>
          <w:p w14:paraId="5B654A0A" w14:textId="77777777" w:rsidR="004A492B" w:rsidRPr="00887381" w:rsidRDefault="004A492B" w:rsidP="00551C2E">
            <w:pPr>
              <w:widowControl w:val="0"/>
              <w:jc w:val="center"/>
              <w:rPr>
                <w:rFonts w:eastAsia="Calibri"/>
                <w:b/>
                <w:sz w:val="18"/>
                <w:szCs w:val="18"/>
                <w:lang w:eastAsia="en-US"/>
              </w:rPr>
            </w:pPr>
            <w:r w:rsidRPr="00887381">
              <w:rPr>
                <w:rFonts w:eastAsia="Calibri"/>
                <w:b/>
                <w:sz w:val="18"/>
                <w:szCs w:val="18"/>
                <w:lang w:eastAsia="en-US"/>
              </w:rPr>
              <w:t xml:space="preserve">Uzņēmums, kuru speciālists pārstāv </w:t>
            </w:r>
            <w:r w:rsidRPr="00887381">
              <w:rPr>
                <w:sz w:val="18"/>
                <w:szCs w:val="18"/>
              </w:rPr>
              <w:t>(</w:t>
            </w:r>
            <w:r w:rsidRPr="00887381">
              <w:rPr>
                <w:color w:val="000000"/>
                <w:kern w:val="2"/>
                <w:sz w:val="18"/>
                <w:szCs w:val="18"/>
              </w:rPr>
              <w:t>*)</w:t>
            </w:r>
          </w:p>
        </w:tc>
        <w:tc>
          <w:tcPr>
            <w:tcW w:w="7866" w:type="dxa"/>
            <w:gridSpan w:val="5"/>
            <w:tcBorders>
              <w:left w:val="single" w:sz="18" w:space="0" w:color="1F3864"/>
            </w:tcBorders>
            <w:shd w:val="clear" w:color="auto" w:fill="FAE2D5" w:themeFill="accent2" w:themeFillTint="33"/>
            <w:vAlign w:val="center"/>
          </w:tcPr>
          <w:p w14:paraId="57D64849" w14:textId="77777777" w:rsidR="004A492B" w:rsidRPr="00887381" w:rsidRDefault="004A492B" w:rsidP="00551C2E">
            <w:pPr>
              <w:widowControl w:val="0"/>
              <w:jc w:val="center"/>
              <w:rPr>
                <w:rFonts w:eastAsia="Calibri"/>
                <w:b/>
                <w:sz w:val="18"/>
                <w:szCs w:val="18"/>
                <w:lang w:eastAsia="en-US"/>
              </w:rPr>
            </w:pPr>
            <w:r w:rsidRPr="00887381">
              <w:rPr>
                <w:rFonts w:eastAsia="Calibri"/>
                <w:b/>
                <w:sz w:val="18"/>
                <w:szCs w:val="18"/>
                <w:lang w:eastAsia="en-US"/>
              </w:rPr>
              <w:t>Darba pieredze:</w:t>
            </w:r>
          </w:p>
        </w:tc>
      </w:tr>
      <w:tr w:rsidR="004A492B" w:rsidRPr="00843130" w14:paraId="7587B273" w14:textId="77777777" w:rsidTr="005472AD">
        <w:trPr>
          <w:jc w:val="center"/>
        </w:trPr>
        <w:tc>
          <w:tcPr>
            <w:tcW w:w="541" w:type="dxa"/>
            <w:vMerge/>
            <w:shd w:val="clear" w:color="auto" w:fill="D9D9D9"/>
            <w:vAlign w:val="center"/>
          </w:tcPr>
          <w:p w14:paraId="5C414F2E" w14:textId="77777777" w:rsidR="004A492B" w:rsidRPr="00887381" w:rsidRDefault="004A492B" w:rsidP="00551C2E">
            <w:pPr>
              <w:widowControl w:val="0"/>
              <w:jc w:val="center"/>
              <w:rPr>
                <w:rFonts w:eastAsia="Calibri"/>
                <w:b/>
                <w:sz w:val="18"/>
                <w:szCs w:val="18"/>
                <w:lang w:eastAsia="en-US"/>
              </w:rPr>
            </w:pPr>
          </w:p>
        </w:tc>
        <w:tc>
          <w:tcPr>
            <w:tcW w:w="1494" w:type="dxa"/>
            <w:vMerge/>
            <w:shd w:val="clear" w:color="auto" w:fill="D9D9D9"/>
            <w:vAlign w:val="center"/>
          </w:tcPr>
          <w:p w14:paraId="50877FA3" w14:textId="77777777" w:rsidR="004A492B" w:rsidRPr="00887381" w:rsidRDefault="004A492B" w:rsidP="00551C2E">
            <w:pPr>
              <w:widowControl w:val="0"/>
              <w:jc w:val="center"/>
              <w:rPr>
                <w:rFonts w:eastAsia="Calibri"/>
                <w:b/>
                <w:sz w:val="18"/>
                <w:szCs w:val="18"/>
                <w:lang w:eastAsia="en-US"/>
              </w:rPr>
            </w:pPr>
          </w:p>
        </w:tc>
        <w:tc>
          <w:tcPr>
            <w:tcW w:w="1196" w:type="dxa"/>
            <w:vMerge/>
            <w:shd w:val="clear" w:color="auto" w:fill="D9D9D9"/>
            <w:vAlign w:val="center"/>
          </w:tcPr>
          <w:p w14:paraId="79386794" w14:textId="77777777" w:rsidR="004A492B" w:rsidRPr="00887381" w:rsidRDefault="004A492B" w:rsidP="00551C2E">
            <w:pPr>
              <w:widowControl w:val="0"/>
              <w:jc w:val="center"/>
              <w:rPr>
                <w:rFonts w:eastAsia="Calibri"/>
                <w:b/>
                <w:sz w:val="18"/>
                <w:szCs w:val="18"/>
                <w:lang w:eastAsia="en-US"/>
              </w:rPr>
            </w:pPr>
          </w:p>
        </w:tc>
        <w:tc>
          <w:tcPr>
            <w:tcW w:w="2237" w:type="dxa"/>
            <w:vMerge/>
            <w:shd w:val="clear" w:color="auto" w:fill="D9D9D9"/>
            <w:vAlign w:val="center"/>
          </w:tcPr>
          <w:p w14:paraId="03EA9108" w14:textId="77777777" w:rsidR="004A492B" w:rsidRPr="00887381" w:rsidRDefault="004A492B" w:rsidP="00551C2E">
            <w:pPr>
              <w:widowControl w:val="0"/>
              <w:jc w:val="center"/>
              <w:rPr>
                <w:rFonts w:eastAsia="Calibri"/>
                <w:b/>
                <w:sz w:val="18"/>
                <w:szCs w:val="18"/>
                <w:lang w:eastAsia="en-US"/>
              </w:rPr>
            </w:pPr>
          </w:p>
        </w:tc>
        <w:tc>
          <w:tcPr>
            <w:tcW w:w="1125" w:type="dxa"/>
            <w:vMerge/>
            <w:tcBorders>
              <w:right w:val="single" w:sz="18" w:space="0" w:color="1F3864"/>
            </w:tcBorders>
            <w:shd w:val="clear" w:color="auto" w:fill="D9D9D9"/>
            <w:vAlign w:val="center"/>
          </w:tcPr>
          <w:p w14:paraId="58CA818C" w14:textId="77777777" w:rsidR="004A492B" w:rsidRPr="00887381" w:rsidRDefault="004A492B" w:rsidP="00551C2E">
            <w:pPr>
              <w:widowControl w:val="0"/>
              <w:jc w:val="center"/>
              <w:rPr>
                <w:rFonts w:eastAsia="Calibri"/>
                <w:b/>
                <w:sz w:val="18"/>
                <w:szCs w:val="18"/>
                <w:lang w:eastAsia="en-US"/>
              </w:rPr>
            </w:pPr>
          </w:p>
        </w:tc>
        <w:tc>
          <w:tcPr>
            <w:tcW w:w="2265" w:type="dxa"/>
            <w:tcBorders>
              <w:left w:val="single" w:sz="18" w:space="0" w:color="1F3864"/>
              <w:right w:val="single" w:sz="8" w:space="0" w:color="auto"/>
            </w:tcBorders>
            <w:shd w:val="clear" w:color="auto" w:fill="DEEAF6"/>
            <w:vAlign w:val="center"/>
          </w:tcPr>
          <w:p w14:paraId="6BD8C70D" w14:textId="77777777" w:rsidR="004A492B" w:rsidRPr="00887381" w:rsidRDefault="004A492B" w:rsidP="00551C2E">
            <w:pPr>
              <w:spacing w:line="252" w:lineRule="auto"/>
              <w:jc w:val="center"/>
              <w:rPr>
                <w:b/>
                <w:sz w:val="18"/>
                <w:szCs w:val="18"/>
              </w:rPr>
            </w:pPr>
            <w:r w:rsidRPr="00887381">
              <w:rPr>
                <w:b/>
                <w:sz w:val="18"/>
                <w:szCs w:val="18"/>
              </w:rPr>
              <w:t>Pasūtītājs:</w:t>
            </w:r>
          </w:p>
        </w:tc>
        <w:tc>
          <w:tcPr>
            <w:tcW w:w="1948" w:type="dxa"/>
            <w:gridSpan w:val="2"/>
            <w:tcBorders>
              <w:left w:val="single" w:sz="8" w:space="0" w:color="auto"/>
            </w:tcBorders>
            <w:shd w:val="clear" w:color="auto" w:fill="DEEAF6"/>
            <w:vAlign w:val="center"/>
          </w:tcPr>
          <w:p w14:paraId="76592CD7" w14:textId="7A83EF2B" w:rsidR="004A492B" w:rsidRPr="00887381" w:rsidRDefault="004A492B" w:rsidP="00551C2E">
            <w:pPr>
              <w:spacing w:line="252" w:lineRule="auto"/>
              <w:jc w:val="center"/>
              <w:rPr>
                <w:b/>
                <w:color w:val="0000FF"/>
                <w:sz w:val="18"/>
                <w:szCs w:val="18"/>
              </w:rPr>
            </w:pPr>
            <w:r w:rsidRPr="00887381">
              <w:rPr>
                <w:b/>
                <w:sz w:val="18"/>
                <w:szCs w:val="18"/>
              </w:rPr>
              <w:t>Sniegto pakalpojumu/</w:t>
            </w:r>
            <w:r w:rsidR="0048231E">
              <w:rPr>
                <w:b/>
                <w:sz w:val="18"/>
                <w:szCs w:val="18"/>
              </w:rPr>
              <w:t xml:space="preserve"> </w:t>
            </w:r>
            <w:r w:rsidRPr="00887381">
              <w:rPr>
                <w:b/>
                <w:sz w:val="18"/>
                <w:szCs w:val="18"/>
              </w:rPr>
              <w:t>darbu veids</w:t>
            </w:r>
            <w:r w:rsidRPr="00887381">
              <w:rPr>
                <w:rStyle w:val="FootnoteReference"/>
                <w:b/>
                <w:sz w:val="18"/>
                <w:szCs w:val="18"/>
              </w:rPr>
              <w:footnoteReference w:id="43"/>
            </w:r>
            <w:r w:rsidRPr="00887381">
              <w:rPr>
                <w:b/>
                <w:sz w:val="18"/>
                <w:szCs w:val="18"/>
              </w:rPr>
              <w:t>:</w:t>
            </w:r>
          </w:p>
        </w:tc>
        <w:tc>
          <w:tcPr>
            <w:tcW w:w="2089" w:type="dxa"/>
            <w:shd w:val="clear" w:color="auto" w:fill="DEEAF6"/>
            <w:vAlign w:val="center"/>
          </w:tcPr>
          <w:p w14:paraId="561A1C54" w14:textId="77777777" w:rsidR="004A492B" w:rsidRPr="00887381" w:rsidRDefault="004A492B" w:rsidP="00551C2E">
            <w:pPr>
              <w:spacing w:line="252" w:lineRule="auto"/>
              <w:jc w:val="center"/>
              <w:rPr>
                <w:b/>
                <w:sz w:val="18"/>
                <w:szCs w:val="18"/>
              </w:rPr>
            </w:pPr>
            <w:r w:rsidRPr="00887381">
              <w:rPr>
                <w:b/>
                <w:sz w:val="18"/>
                <w:szCs w:val="18"/>
              </w:rPr>
              <w:t>Amata pozīcija</w:t>
            </w:r>
            <w:r w:rsidRPr="00887381">
              <w:rPr>
                <w:rStyle w:val="FootnoteReference"/>
                <w:b/>
                <w:sz w:val="18"/>
                <w:szCs w:val="18"/>
              </w:rPr>
              <w:footnoteReference w:id="44"/>
            </w:r>
            <w:r w:rsidRPr="00887381">
              <w:rPr>
                <w:b/>
                <w:sz w:val="18"/>
                <w:szCs w:val="18"/>
              </w:rPr>
              <w:t xml:space="preserve"> / loma konkrēto pakalpojumu / darbu izpildes procesā:</w:t>
            </w:r>
          </w:p>
        </w:tc>
        <w:tc>
          <w:tcPr>
            <w:tcW w:w="1564" w:type="dxa"/>
            <w:shd w:val="clear" w:color="auto" w:fill="DEEAF6"/>
            <w:vAlign w:val="center"/>
          </w:tcPr>
          <w:p w14:paraId="42BDB5D5" w14:textId="77777777" w:rsidR="004A492B" w:rsidRPr="00887381" w:rsidRDefault="004A492B" w:rsidP="00551C2E">
            <w:pPr>
              <w:spacing w:line="252" w:lineRule="auto"/>
              <w:jc w:val="center"/>
              <w:rPr>
                <w:b/>
                <w:sz w:val="18"/>
                <w:szCs w:val="18"/>
              </w:rPr>
            </w:pPr>
            <w:r w:rsidRPr="00887381">
              <w:rPr>
                <w:b/>
                <w:sz w:val="18"/>
                <w:szCs w:val="18"/>
              </w:rPr>
              <w:t>Līguma darbības laiks</w:t>
            </w:r>
            <w:r w:rsidRPr="00887381">
              <w:rPr>
                <w:rStyle w:val="FootnoteReference"/>
                <w:b/>
                <w:sz w:val="18"/>
                <w:szCs w:val="18"/>
              </w:rPr>
              <w:footnoteReference w:id="45"/>
            </w:r>
          </w:p>
          <w:p w14:paraId="02F574C4" w14:textId="77777777" w:rsidR="004A492B" w:rsidRPr="00887381" w:rsidRDefault="004A492B" w:rsidP="00551C2E">
            <w:pPr>
              <w:widowControl w:val="0"/>
              <w:jc w:val="center"/>
              <w:rPr>
                <w:b/>
                <w:sz w:val="18"/>
                <w:szCs w:val="18"/>
              </w:rPr>
            </w:pPr>
            <w:r w:rsidRPr="00887381">
              <w:rPr>
                <w:sz w:val="18"/>
                <w:szCs w:val="18"/>
              </w:rPr>
              <w:t xml:space="preserve">(uzsākšanas-pabeigšanas </w:t>
            </w:r>
            <w:r w:rsidRPr="00887381">
              <w:rPr>
                <w:b/>
                <w:sz w:val="18"/>
                <w:szCs w:val="18"/>
              </w:rPr>
              <w:t>datums/</w:t>
            </w:r>
          </w:p>
          <w:p w14:paraId="4A63E652" w14:textId="16314FC1" w:rsidR="004A492B" w:rsidRPr="0048231E" w:rsidRDefault="004A492B" w:rsidP="0048231E">
            <w:pPr>
              <w:widowControl w:val="0"/>
              <w:jc w:val="center"/>
              <w:rPr>
                <w:b/>
                <w:sz w:val="18"/>
                <w:szCs w:val="18"/>
              </w:rPr>
            </w:pPr>
            <w:r w:rsidRPr="00887381">
              <w:rPr>
                <w:b/>
                <w:sz w:val="18"/>
                <w:szCs w:val="18"/>
              </w:rPr>
              <w:t>mēnesis/gads</w:t>
            </w:r>
            <w:r w:rsidRPr="00887381">
              <w:rPr>
                <w:sz w:val="18"/>
                <w:szCs w:val="18"/>
              </w:rPr>
              <w:t>)</w:t>
            </w:r>
          </w:p>
        </w:tc>
      </w:tr>
      <w:tr w:rsidR="004A492B" w:rsidRPr="00843130" w14:paraId="0066A4F7" w14:textId="77777777" w:rsidTr="00784A06">
        <w:trPr>
          <w:trHeight w:val="449"/>
          <w:jc w:val="center"/>
        </w:trPr>
        <w:tc>
          <w:tcPr>
            <w:tcW w:w="14459" w:type="dxa"/>
            <w:gridSpan w:val="10"/>
            <w:shd w:val="clear" w:color="auto" w:fill="FAE2D5" w:themeFill="accent2" w:themeFillTint="33"/>
            <w:vAlign w:val="center"/>
          </w:tcPr>
          <w:p w14:paraId="71D5DDBC" w14:textId="77777777" w:rsidR="004A492B" w:rsidRPr="00784A06" w:rsidRDefault="004A492B" w:rsidP="00551C2E">
            <w:pPr>
              <w:widowControl w:val="0"/>
              <w:suppressAutoHyphens/>
              <w:autoSpaceDN w:val="0"/>
              <w:jc w:val="both"/>
              <w:textAlignment w:val="baseline"/>
              <w:rPr>
                <w:b/>
                <w:bCs/>
                <w:sz w:val="14"/>
                <w:szCs w:val="14"/>
                <w:lang w:eastAsia="x-none" w:bidi="bo-CN"/>
              </w:rPr>
            </w:pPr>
          </w:p>
          <w:p w14:paraId="34A86E28" w14:textId="77777777" w:rsidR="004A492B" w:rsidRPr="00E513F2" w:rsidRDefault="004A492B" w:rsidP="0009478E">
            <w:pPr>
              <w:shd w:val="clear" w:color="auto" w:fill="FAE2D5" w:themeFill="accent2" w:themeFillTint="33"/>
              <w:rPr>
                <w:rFonts w:eastAsia="Cambria"/>
                <w:b/>
                <w:bCs/>
                <w:i/>
                <w:color w:val="0070C0"/>
                <w:kern w:val="56"/>
              </w:rPr>
            </w:pPr>
            <w:r>
              <w:rPr>
                <w:b/>
                <w:bCs/>
                <w:sz w:val="22"/>
                <w:szCs w:val="22"/>
                <w:lang w:eastAsia="x-none" w:bidi="bo-CN"/>
              </w:rPr>
              <w:t>S</w:t>
            </w:r>
            <w:r w:rsidRPr="00843130">
              <w:rPr>
                <w:b/>
                <w:bCs/>
                <w:sz w:val="22"/>
                <w:szCs w:val="22"/>
                <w:lang w:eastAsia="x-none" w:bidi="bo-CN"/>
              </w:rPr>
              <w:t>peciālist</w:t>
            </w:r>
            <w:r>
              <w:rPr>
                <w:b/>
                <w:bCs/>
                <w:sz w:val="22"/>
                <w:szCs w:val="22"/>
                <w:lang w:eastAsia="x-none" w:bidi="bo-CN"/>
              </w:rPr>
              <w:t>s</w:t>
            </w:r>
            <w:r w:rsidRPr="00843130">
              <w:rPr>
                <w:b/>
                <w:bCs/>
                <w:sz w:val="22"/>
                <w:szCs w:val="22"/>
                <w:lang w:eastAsia="x-none" w:bidi="bo-CN"/>
              </w:rPr>
              <w:t xml:space="preserve"> </w:t>
            </w:r>
            <w:r>
              <w:rPr>
                <w:b/>
                <w:bCs/>
                <w:sz w:val="22"/>
                <w:szCs w:val="22"/>
                <w:u w:val="single"/>
                <w:lang w:eastAsia="x-none" w:bidi="bo-CN"/>
              </w:rPr>
              <w:t>b</w:t>
            </w:r>
            <w:r w:rsidRPr="00843130">
              <w:rPr>
                <w:b/>
                <w:bCs/>
                <w:sz w:val="22"/>
                <w:szCs w:val="22"/>
                <w:u w:val="single"/>
                <w:lang w:eastAsia="x-none" w:bidi="bo-CN"/>
              </w:rPr>
              <w:t>ūvprojekta</w:t>
            </w:r>
            <w:r>
              <w:rPr>
                <w:b/>
                <w:bCs/>
                <w:sz w:val="22"/>
                <w:szCs w:val="22"/>
                <w:u w:val="single"/>
                <w:lang w:eastAsia="x-none" w:bidi="bo-CN"/>
              </w:rPr>
              <w:t xml:space="preserve"> (ieceres dokumentācijas)</w:t>
            </w:r>
            <w:r w:rsidRPr="00843130">
              <w:rPr>
                <w:b/>
                <w:bCs/>
                <w:sz w:val="22"/>
                <w:szCs w:val="22"/>
                <w:u w:val="single"/>
                <w:lang w:eastAsia="x-none" w:bidi="bo-CN"/>
              </w:rPr>
              <w:t xml:space="preserve"> izstrādes nodrošināšanai</w:t>
            </w:r>
            <w:r w:rsidRPr="00F159BA">
              <w:rPr>
                <w:b/>
                <w:bCs/>
                <w:sz w:val="22"/>
                <w:szCs w:val="22"/>
                <w:lang w:eastAsia="x-none" w:bidi="bo-CN"/>
              </w:rPr>
              <w:t xml:space="preserve"> </w:t>
            </w:r>
            <w:r w:rsidRPr="00B10BDD">
              <w:rPr>
                <w:rFonts w:eastAsia="Cambria"/>
                <w:b/>
                <w:bCs/>
                <w:i/>
                <w:color w:val="EE0000"/>
                <w:kern w:val="56"/>
                <w:sz w:val="22"/>
                <w:szCs w:val="22"/>
              </w:rPr>
              <w:t>(piedāvājuma izvēles kritērijs)</w:t>
            </w:r>
            <w:r w:rsidRPr="00B10BDD">
              <w:rPr>
                <w:rFonts w:eastAsia="Cambria"/>
                <w:b/>
                <w:kern w:val="56"/>
                <w:sz w:val="22"/>
                <w:szCs w:val="22"/>
              </w:rPr>
              <w:t>:</w:t>
            </w:r>
          </w:p>
          <w:p w14:paraId="3C96CDEC" w14:textId="77777777" w:rsidR="004A492B" w:rsidRPr="00784A06" w:rsidRDefault="004A492B" w:rsidP="00551C2E">
            <w:pPr>
              <w:widowControl w:val="0"/>
              <w:suppressAutoHyphens/>
              <w:autoSpaceDN w:val="0"/>
              <w:jc w:val="both"/>
              <w:textAlignment w:val="baseline"/>
              <w:rPr>
                <w:rFonts w:eastAsia="Calibri"/>
                <w:b/>
                <w:kern w:val="3"/>
                <w:sz w:val="14"/>
                <w:szCs w:val="14"/>
                <w:lang w:eastAsia="zh-CN"/>
              </w:rPr>
            </w:pPr>
          </w:p>
        </w:tc>
      </w:tr>
      <w:tr w:rsidR="004A492B" w:rsidRPr="00843130" w14:paraId="673608D0" w14:textId="77777777" w:rsidTr="005472AD">
        <w:trPr>
          <w:jc w:val="center"/>
        </w:trPr>
        <w:tc>
          <w:tcPr>
            <w:tcW w:w="541" w:type="dxa"/>
            <w:vMerge w:val="restart"/>
            <w:shd w:val="clear" w:color="auto" w:fill="DEEAF6"/>
            <w:vAlign w:val="center"/>
          </w:tcPr>
          <w:p w14:paraId="7CD33D1E" w14:textId="77777777" w:rsidR="004A492B" w:rsidRPr="00843130" w:rsidRDefault="004A492B" w:rsidP="00551C2E">
            <w:pPr>
              <w:widowControl w:val="0"/>
              <w:jc w:val="center"/>
              <w:rPr>
                <w:rFonts w:eastAsia="Calibri"/>
                <w:b/>
                <w:sz w:val="22"/>
                <w:szCs w:val="22"/>
                <w:lang w:eastAsia="en-US"/>
              </w:rPr>
            </w:pPr>
            <w:r w:rsidRPr="00843130">
              <w:rPr>
                <w:rFonts w:eastAsia="Calibri"/>
                <w:b/>
                <w:sz w:val="22"/>
                <w:szCs w:val="22"/>
                <w:lang w:eastAsia="en-US"/>
              </w:rPr>
              <w:t>1.</w:t>
            </w:r>
          </w:p>
        </w:tc>
        <w:tc>
          <w:tcPr>
            <w:tcW w:w="1494" w:type="dxa"/>
            <w:vMerge w:val="restart"/>
            <w:shd w:val="clear" w:color="auto" w:fill="DEEAF6"/>
          </w:tcPr>
          <w:p w14:paraId="4EDC9A3D" w14:textId="77777777" w:rsidR="004A492B" w:rsidRDefault="004A492B" w:rsidP="00551C2E">
            <w:pPr>
              <w:widowControl w:val="0"/>
              <w:suppressAutoHyphens/>
              <w:autoSpaceDN w:val="0"/>
              <w:textAlignment w:val="baseline"/>
              <w:rPr>
                <w:b/>
                <w:bCs/>
                <w:sz w:val="22"/>
                <w:szCs w:val="22"/>
                <w:lang w:eastAsia="x-none" w:bidi="bo-CN"/>
              </w:rPr>
            </w:pPr>
          </w:p>
          <w:p w14:paraId="0016056F" w14:textId="77777777" w:rsidR="004A492B" w:rsidRDefault="004A492B" w:rsidP="00551C2E">
            <w:pPr>
              <w:widowControl w:val="0"/>
              <w:suppressAutoHyphens/>
              <w:autoSpaceDN w:val="0"/>
              <w:textAlignment w:val="baseline"/>
              <w:rPr>
                <w:b/>
                <w:bCs/>
                <w:sz w:val="22"/>
                <w:szCs w:val="22"/>
                <w:lang w:eastAsia="x-none" w:bidi="bo-CN"/>
              </w:rPr>
            </w:pPr>
          </w:p>
          <w:p w14:paraId="67DB1CAF" w14:textId="77777777" w:rsidR="004A492B" w:rsidRDefault="004A492B" w:rsidP="00551C2E">
            <w:pPr>
              <w:widowControl w:val="0"/>
              <w:suppressAutoHyphens/>
              <w:autoSpaceDN w:val="0"/>
              <w:textAlignment w:val="baseline"/>
              <w:rPr>
                <w:b/>
                <w:bCs/>
                <w:sz w:val="22"/>
                <w:szCs w:val="22"/>
                <w:lang w:eastAsia="x-none" w:bidi="bo-CN"/>
              </w:rPr>
            </w:pPr>
          </w:p>
          <w:p w14:paraId="5BE8499A" w14:textId="77777777" w:rsidR="004A492B" w:rsidRPr="00843130" w:rsidRDefault="004A492B" w:rsidP="00551C2E">
            <w:pPr>
              <w:widowControl w:val="0"/>
              <w:suppressAutoHyphens/>
              <w:autoSpaceDN w:val="0"/>
              <w:textAlignment w:val="baseline"/>
              <w:rPr>
                <w:color w:val="000000"/>
                <w:kern w:val="2"/>
                <w:sz w:val="22"/>
                <w:szCs w:val="22"/>
              </w:rPr>
            </w:pPr>
            <w:r w:rsidRPr="00843130">
              <w:rPr>
                <w:b/>
                <w:bCs/>
                <w:sz w:val="22"/>
                <w:szCs w:val="22"/>
                <w:lang w:eastAsia="x-none" w:bidi="bo-CN"/>
              </w:rPr>
              <w:t>Atbildīgais b</w:t>
            </w:r>
            <w:r w:rsidRPr="00843130">
              <w:rPr>
                <w:b/>
                <w:sz w:val="22"/>
                <w:szCs w:val="22"/>
              </w:rPr>
              <w:t>ūvprojekta vadītājs</w:t>
            </w:r>
            <w:r w:rsidRPr="00843130">
              <w:rPr>
                <w:sz w:val="22"/>
                <w:szCs w:val="22"/>
              </w:rPr>
              <w:t xml:space="preserve"> (</w:t>
            </w:r>
            <w:r w:rsidRPr="00843130">
              <w:rPr>
                <w:color w:val="000000"/>
                <w:kern w:val="2"/>
                <w:sz w:val="22"/>
                <w:szCs w:val="22"/>
              </w:rPr>
              <w:t>**)</w:t>
            </w:r>
          </w:p>
        </w:tc>
        <w:tc>
          <w:tcPr>
            <w:tcW w:w="1196" w:type="dxa"/>
            <w:vMerge w:val="restart"/>
            <w:vAlign w:val="center"/>
          </w:tcPr>
          <w:p w14:paraId="795C933A" w14:textId="77777777" w:rsidR="004A492B" w:rsidRPr="00843130" w:rsidRDefault="004A492B" w:rsidP="00551C2E">
            <w:pPr>
              <w:widowControl w:val="0"/>
              <w:jc w:val="center"/>
              <w:rPr>
                <w:rFonts w:eastAsia="Calibri"/>
                <w:b/>
                <w:sz w:val="22"/>
                <w:szCs w:val="22"/>
                <w:lang w:eastAsia="en-US"/>
              </w:rPr>
            </w:pPr>
          </w:p>
        </w:tc>
        <w:tc>
          <w:tcPr>
            <w:tcW w:w="2237" w:type="dxa"/>
            <w:vMerge w:val="restart"/>
            <w:vAlign w:val="center"/>
          </w:tcPr>
          <w:p w14:paraId="6F8902B1" w14:textId="77777777" w:rsidR="004A492B" w:rsidRDefault="004A492B" w:rsidP="00551C2E">
            <w:pPr>
              <w:widowControl w:val="0"/>
              <w:jc w:val="center"/>
              <w:rPr>
                <w:rFonts w:eastAsia="Calibri"/>
                <w:b/>
                <w:sz w:val="22"/>
                <w:szCs w:val="22"/>
                <w:lang w:eastAsia="en-US"/>
              </w:rPr>
            </w:pPr>
            <w:r>
              <w:rPr>
                <w:rFonts w:eastAsia="Calibri"/>
                <w:b/>
                <w:sz w:val="22"/>
                <w:szCs w:val="22"/>
                <w:lang w:eastAsia="en-US"/>
              </w:rPr>
              <w:t>Nr._________</w:t>
            </w:r>
          </w:p>
          <w:p w14:paraId="76392C6B" w14:textId="77777777" w:rsidR="004A492B" w:rsidRPr="00D76BD2" w:rsidRDefault="004A492B" w:rsidP="00551C2E">
            <w:pPr>
              <w:widowControl w:val="0"/>
              <w:jc w:val="center"/>
              <w:rPr>
                <w:rFonts w:eastAsia="Calibri"/>
                <w:b/>
                <w:i/>
                <w:color w:val="0070C0"/>
                <w:sz w:val="22"/>
                <w:szCs w:val="22"/>
                <w:lang w:eastAsia="en-US"/>
              </w:rPr>
            </w:pPr>
            <w:r>
              <w:rPr>
                <w:i/>
                <w:color w:val="0070C0"/>
                <w:sz w:val="22"/>
                <w:szCs w:val="22"/>
              </w:rPr>
              <w:t>[</w:t>
            </w:r>
            <w:r w:rsidRPr="00D76BD2">
              <w:rPr>
                <w:i/>
                <w:color w:val="0070C0"/>
                <w:sz w:val="22"/>
                <w:szCs w:val="22"/>
              </w:rPr>
              <w:t xml:space="preserve">sertifikāts arhitektu praksē </w:t>
            </w:r>
            <w:r w:rsidRPr="00D76BD2">
              <w:rPr>
                <w:i/>
                <w:color w:val="0070C0"/>
                <w:sz w:val="22"/>
                <w:szCs w:val="22"/>
                <w:u w:val="single"/>
              </w:rPr>
              <w:t>vai</w:t>
            </w:r>
            <w:r w:rsidRPr="00D76BD2">
              <w:rPr>
                <w:i/>
                <w:color w:val="0070C0"/>
                <w:sz w:val="22"/>
                <w:szCs w:val="22"/>
              </w:rPr>
              <w:t xml:space="preserve"> </w:t>
            </w:r>
            <w:r w:rsidRPr="00D76BD2">
              <w:rPr>
                <w:i/>
                <w:iCs/>
                <w:color w:val="0070C0"/>
                <w:sz w:val="22"/>
                <w:szCs w:val="22"/>
              </w:rPr>
              <w:t>sertifikāts ēku konstrukciju projektēšanā</w:t>
            </w:r>
            <w:r w:rsidRPr="00D76BD2">
              <w:rPr>
                <w:rStyle w:val="FootnoteReference"/>
                <w:i/>
                <w:iCs/>
                <w:color w:val="0070C0"/>
                <w:sz w:val="22"/>
                <w:szCs w:val="22"/>
              </w:rPr>
              <w:footnoteReference w:id="46"/>
            </w:r>
            <w:r>
              <w:rPr>
                <w:i/>
                <w:iCs/>
                <w:color w:val="0070C0"/>
                <w:sz w:val="22"/>
                <w:szCs w:val="22"/>
              </w:rPr>
              <w:t>]</w:t>
            </w:r>
          </w:p>
        </w:tc>
        <w:tc>
          <w:tcPr>
            <w:tcW w:w="1125" w:type="dxa"/>
            <w:vMerge w:val="restart"/>
            <w:tcBorders>
              <w:right w:val="single" w:sz="18" w:space="0" w:color="1F3864"/>
            </w:tcBorders>
            <w:vAlign w:val="center"/>
          </w:tcPr>
          <w:p w14:paraId="0A6A0946" w14:textId="77777777" w:rsidR="004A492B" w:rsidRPr="007A7368" w:rsidRDefault="004A492B" w:rsidP="00551C2E">
            <w:pPr>
              <w:widowControl w:val="0"/>
              <w:jc w:val="center"/>
              <w:rPr>
                <w:rFonts w:eastAsia="Calibri"/>
                <w:color w:val="0070C0"/>
                <w:sz w:val="22"/>
                <w:szCs w:val="22"/>
                <w:lang w:eastAsia="en-US"/>
              </w:rPr>
            </w:pPr>
            <w:r w:rsidRPr="007A7368">
              <w:rPr>
                <w:rFonts w:eastAsia="Calibri"/>
                <w:color w:val="0070C0"/>
                <w:sz w:val="22"/>
                <w:szCs w:val="22"/>
                <w:lang w:eastAsia="en-US"/>
              </w:rPr>
              <w:t>[A]</w:t>
            </w:r>
          </w:p>
        </w:tc>
        <w:tc>
          <w:tcPr>
            <w:tcW w:w="2265" w:type="dxa"/>
            <w:tcBorders>
              <w:left w:val="single" w:sz="18" w:space="0" w:color="1F3864"/>
              <w:right w:val="single" w:sz="8" w:space="0" w:color="auto"/>
            </w:tcBorders>
            <w:vAlign w:val="center"/>
          </w:tcPr>
          <w:p w14:paraId="20F27469" w14:textId="77777777" w:rsidR="004A492B" w:rsidRPr="0094027D" w:rsidRDefault="004A492B" w:rsidP="00551C2E">
            <w:pPr>
              <w:widowControl w:val="0"/>
              <w:jc w:val="center"/>
              <w:rPr>
                <w:rFonts w:eastAsia="Calibri"/>
                <w:i/>
                <w:color w:val="0070C0"/>
                <w:sz w:val="20"/>
                <w:szCs w:val="20"/>
                <w:lang w:eastAsia="en-US"/>
              </w:rPr>
            </w:pPr>
            <w:r w:rsidRPr="0094027D">
              <w:rPr>
                <w:rFonts w:eastAsia="Calibri"/>
                <w:i/>
                <w:color w:val="0070C0"/>
                <w:sz w:val="20"/>
                <w:szCs w:val="20"/>
                <w:lang w:eastAsia="en-US"/>
              </w:rPr>
              <w:t>[</w:t>
            </w:r>
            <w:r w:rsidRPr="0094027D">
              <w:rPr>
                <w:i/>
                <w:color w:val="0070C0"/>
                <w:sz w:val="20"/>
                <w:szCs w:val="20"/>
              </w:rPr>
              <w:t>Nekustamā īpašuma īpašnieks, valdītājs vai lietotājs, kura uzdevumā, pamatojoties uz noslēgto līgumu, t</w:t>
            </w:r>
            <w:r>
              <w:rPr>
                <w:i/>
                <w:color w:val="0070C0"/>
                <w:sz w:val="20"/>
                <w:szCs w:val="20"/>
              </w:rPr>
              <w:t>i</w:t>
            </w:r>
            <w:r w:rsidRPr="0094027D">
              <w:rPr>
                <w:i/>
                <w:color w:val="0070C0"/>
                <w:sz w:val="20"/>
                <w:szCs w:val="20"/>
              </w:rPr>
              <w:t>k</w:t>
            </w:r>
            <w:r>
              <w:rPr>
                <w:i/>
                <w:color w:val="0070C0"/>
                <w:sz w:val="20"/>
                <w:szCs w:val="20"/>
              </w:rPr>
              <w:t xml:space="preserve">a </w:t>
            </w:r>
            <w:r w:rsidRPr="0094027D">
              <w:rPr>
                <w:i/>
                <w:color w:val="0070C0"/>
                <w:sz w:val="20"/>
                <w:szCs w:val="20"/>
              </w:rPr>
              <w:t xml:space="preserve">izstrādāta </w:t>
            </w:r>
            <w:r>
              <w:rPr>
                <w:i/>
                <w:color w:val="0070C0"/>
                <w:sz w:val="20"/>
                <w:szCs w:val="20"/>
              </w:rPr>
              <w:t xml:space="preserve">būvniecības </w:t>
            </w:r>
            <w:r w:rsidRPr="0094027D">
              <w:rPr>
                <w:i/>
                <w:color w:val="0070C0"/>
                <w:sz w:val="20"/>
                <w:szCs w:val="20"/>
              </w:rPr>
              <w:t xml:space="preserve">ieceres dokumentācija </w:t>
            </w:r>
            <w:r>
              <w:rPr>
                <w:i/>
                <w:color w:val="0070C0"/>
                <w:sz w:val="20"/>
                <w:szCs w:val="20"/>
              </w:rPr>
              <w:t>un/</w:t>
            </w:r>
            <w:r w:rsidRPr="0094027D">
              <w:rPr>
                <w:i/>
                <w:color w:val="0070C0"/>
                <w:sz w:val="20"/>
                <w:szCs w:val="20"/>
              </w:rPr>
              <w:t>vai būvprojekts</w:t>
            </w:r>
            <w:r w:rsidRPr="0094027D">
              <w:rPr>
                <w:rFonts w:eastAsia="Calibri"/>
                <w:i/>
                <w:color w:val="0070C0"/>
                <w:sz w:val="20"/>
                <w:szCs w:val="20"/>
                <w:lang w:eastAsia="en-US"/>
              </w:rPr>
              <w:t>]</w:t>
            </w:r>
          </w:p>
        </w:tc>
        <w:tc>
          <w:tcPr>
            <w:tcW w:w="1948" w:type="dxa"/>
            <w:gridSpan w:val="2"/>
            <w:tcBorders>
              <w:left w:val="single" w:sz="8" w:space="0" w:color="auto"/>
            </w:tcBorders>
            <w:vAlign w:val="center"/>
          </w:tcPr>
          <w:p w14:paraId="1068998B" w14:textId="75D84812" w:rsidR="004A492B" w:rsidRPr="00843130" w:rsidRDefault="004A492B" w:rsidP="00551C2E">
            <w:pPr>
              <w:widowControl w:val="0"/>
              <w:jc w:val="center"/>
              <w:rPr>
                <w:rFonts w:eastAsia="Calibri"/>
                <w:i/>
                <w:color w:val="0070C0"/>
                <w:sz w:val="20"/>
                <w:szCs w:val="20"/>
                <w:lang w:eastAsia="en-US"/>
              </w:rPr>
            </w:pPr>
            <w:r w:rsidRPr="00843130">
              <w:rPr>
                <w:rFonts w:eastAsia="Calibri"/>
                <w:i/>
                <w:color w:val="0070C0"/>
                <w:sz w:val="20"/>
                <w:szCs w:val="20"/>
                <w:lang w:eastAsia="en-US"/>
              </w:rPr>
              <w:t xml:space="preserve">[Aprakstīt, atbilstoši Nolikuma </w:t>
            </w:r>
            <w:r w:rsidRPr="00843130">
              <w:rPr>
                <w:bCs/>
                <w:i/>
                <w:color w:val="0070C0"/>
                <w:sz w:val="20"/>
                <w:szCs w:val="20"/>
                <w:lang w:eastAsia="x-none" w:bidi="bo-CN"/>
              </w:rPr>
              <w:t>4</w:t>
            </w:r>
            <w:r w:rsidR="0009478E">
              <w:rPr>
                <w:bCs/>
                <w:i/>
                <w:color w:val="0070C0"/>
                <w:sz w:val="20"/>
                <w:szCs w:val="20"/>
                <w:lang w:eastAsia="x-none" w:bidi="bo-CN"/>
              </w:rPr>
              <w:t>.5</w:t>
            </w:r>
            <w:r w:rsidRPr="00843130">
              <w:rPr>
                <w:bCs/>
                <w:i/>
                <w:color w:val="0070C0"/>
                <w:sz w:val="20"/>
                <w:szCs w:val="20"/>
                <w:lang w:eastAsia="x-none" w:bidi="bo-CN"/>
              </w:rPr>
              <w:t>.punktā minētajam]</w:t>
            </w:r>
          </w:p>
        </w:tc>
        <w:tc>
          <w:tcPr>
            <w:tcW w:w="2089" w:type="dxa"/>
            <w:vAlign w:val="center"/>
          </w:tcPr>
          <w:p w14:paraId="17D72238" w14:textId="77777777" w:rsidR="004A492B" w:rsidRDefault="004A492B" w:rsidP="00551C2E">
            <w:pPr>
              <w:widowControl w:val="0"/>
              <w:jc w:val="center"/>
              <w:rPr>
                <w:i/>
                <w:color w:val="0070C0"/>
                <w:sz w:val="22"/>
                <w:szCs w:val="22"/>
              </w:rPr>
            </w:pPr>
          </w:p>
          <w:p w14:paraId="33488514" w14:textId="78DB5CF4" w:rsidR="004A492B" w:rsidRPr="00B94C16" w:rsidRDefault="004A492B" w:rsidP="00551C2E">
            <w:pPr>
              <w:widowControl w:val="0"/>
              <w:jc w:val="center"/>
              <w:rPr>
                <w:i/>
                <w:color w:val="0070C0"/>
                <w:sz w:val="22"/>
                <w:szCs w:val="22"/>
              </w:rPr>
            </w:pPr>
            <w:r w:rsidRPr="00B94C16">
              <w:rPr>
                <w:i/>
                <w:color w:val="0070C0"/>
                <w:sz w:val="22"/>
                <w:szCs w:val="22"/>
              </w:rPr>
              <w:t xml:space="preserve">[Būvniecības ieceres </w:t>
            </w:r>
            <w:r w:rsidRPr="00E41147">
              <w:rPr>
                <w:i/>
                <w:color w:val="0070C0"/>
                <w:sz w:val="22"/>
                <w:szCs w:val="22"/>
              </w:rPr>
              <w:t>dokumentācijas</w:t>
            </w:r>
            <w:r w:rsidR="00B24F49">
              <w:rPr>
                <w:i/>
                <w:color w:val="0070C0"/>
                <w:sz w:val="22"/>
                <w:szCs w:val="22"/>
              </w:rPr>
              <w:t xml:space="preserve"> izstrādātājs</w:t>
            </w:r>
            <w:r w:rsidRPr="00E41147">
              <w:rPr>
                <w:i/>
                <w:color w:val="0070C0"/>
                <w:sz w:val="22"/>
                <w:szCs w:val="22"/>
              </w:rPr>
              <w:t xml:space="preserve"> un/vai būvprojekta </w:t>
            </w:r>
            <w:r w:rsidR="00B24F49">
              <w:rPr>
                <w:i/>
                <w:color w:val="0070C0"/>
                <w:sz w:val="22"/>
                <w:szCs w:val="22"/>
              </w:rPr>
              <w:t>v</w:t>
            </w:r>
            <w:r w:rsidRPr="00E41147">
              <w:rPr>
                <w:i/>
                <w:color w:val="0070C0"/>
                <w:sz w:val="22"/>
                <w:szCs w:val="22"/>
              </w:rPr>
              <w:t>adītājs</w:t>
            </w:r>
            <w:r w:rsidRPr="00B94C16">
              <w:rPr>
                <w:i/>
                <w:color w:val="0070C0"/>
                <w:sz w:val="22"/>
                <w:szCs w:val="22"/>
              </w:rPr>
              <w:t>]</w:t>
            </w:r>
          </w:p>
          <w:p w14:paraId="002615BA" w14:textId="77777777" w:rsidR="004A492B" w:rsidRPr="00843130" w:rsidRDefault="004A492B" w:rsidP="00551C2E">
            <w:pPr>
              <w:widowControl w:val="0"/>
              <w:spacing w:line="276" w:lineRule="auto"/>
              <w:jc w:val="both"/>
              <w:rPr>
                <w:rFonts w:eastAsia="Calibri"/>
                <w:b/>
                <w:i/>
                <w:color w:val="0070C0"/>
                <w:sz w:val="20"/>
                <w:szCs w:val="20"/>
                <w:lang w:eastAsia="en-US"/>
              </w:rPr>
            </w:pPr>
          </w:p>
        </w:tc>
        <w:tc>
          <w:tcPr>
            <w:tcW w:w="1564" w:type="dxa"/>
            <w:vAlign w:val="center"/>
          </w:tcPr>
          <w:p w14:paraId="501C42A8" w14:textId="77777777" w:rsidR="004A492B" w:rsidRPr="00843130" w:rsidRDefault="004A492B" w:rsidP="00551C2E">
            <w:pPr>
              <w:widowControl w:val="0"/>
              <w:jc w:val="center"/>
              <w:rPr>
                <w:rFonts w:eastAsia="Calibri"/>
                <w:i/>
                <w:color w:val="0070C0"/>
                <w:sz w:val="20"/>
                <w:szCs w:val="20"/>
                <w:lang w:eastAsia="en-US"/>
              </w:rPr>
            </w:pPr>
            <w:r w:rsidRPr="00843130">
              <w:rPr>
                <w:rFonts w:eastAsia="Calibri"/>
                <w:i/>
                <w:color w:val="0070C0"/>
                <w:sz w:val="20"/>
                <w:szCs w:val="20"/>
                <w:lang w:eastAsia="en-US"/>
              </w:rPr>
              <w:t>[no - līdz]</w:t>
            </w:r>
          </w:p>
        </w:tc>
      </w:tr>
      <w:tr w:rsidR="004A492B" w:rsidRPr="00843130" w14:paraId="0221893C" w14:textId="77777777" w:rsidTr="005472AD">
        <w:trPr>
          <w:jc w:val="center"/>
        </w:trPr>
        <w:tc>
          <w:tcPr>
            <w:tcW w:w="541" w:type="dxa"/>
            <w:vMerge/>
            <w:shd w:val="clear" w:color="auto" w:fill="DEEAF6"/>
            <w:vAlign w:val="center"/>
          </w:tcPr>
          <w:p w14:paraId="1EFCFD5D" w14:textId="77777777" w:rsidR="004A492B" w:rsidRPr="00843130" w:rsidRDefault="004A492B" w:rsidP="00551C2E">
            <w:pPr>
              <w:widowControl w:val="0"/>
              <w:rPr>
                <w:rFonts w:eastAsia="Calibri"/>
                <w:b/>
                <w:sz w:val="22"/>
                <w:szCs w:val="22"/>
                <w:lang w:eastAsia="en-US"/>
              </w:rPr>
            </w:pPr>
          </w:p>
        </w:tc>
        <w:tc>
          <w:tcPr>
            <w:tcW w:w="1494" w:type="dxa"/>
            <w:vMerge/>
            <w:shd w:val="clear" w:color="auto" w:fill="DEEAF6"/>
          </w:tcPr>
          <w:p w14:paraId="6A909E8B" w14:textId="77777777" w:rsidR="004A492B" w:rsidRPr="00843130" w:rsidRDefault="004A492B" w:rsidP="00551C2E">
            <w:pPr>
              <w:widowControl w:val="0"/>
              <w:suppressAutoHyphens/>
              <w:autoSpaceDN w:val="0"/>
              <w:textAlignment w:val="baseline"/>
              <w:rPr>
                <w:bCs/>
                <w:sz w:val="22"/>
                <w:szCs w:val="22"/>
                <w:lang w:eastAsia="x-none" w:bidi="bo-CN"/>
              </w:rPr>
            </w:pPr>
          </w:p>
        </w:tc>
        <w:tc>
          <w:tcPr>
            <w:tcW w:w="1196" w:type="dxa"/>
            <w:vMerge/>
            <w:vAlign w:val="center"/>
          </w:tcPr>
          <w:p w14:paraId="491F1875" w14:textId="77777777" w:rsidR="004A492B" w:rsidRPr="00843130" w:rsidRDefault="004A492B" w:rsidP="00551C2E">
            <w:pPr>
              <w:widowControl w:val="0"/>
              <w:jc w:val="center"/>
              <w:rPr>
                <w:rFonts w:eastAsia="Calibri"/>
                <w:b/>
                <w:sz w:val="22"/>
                <w:szCs w:val="22"/>
                <w:lang w:eastAsia="en-US"/>
              </w:rPr>
            </w:pPr>
          </w:p>
        </w:tc>
        <w:tc>
          <w:tcPr>
            <w:tcW w:w="2237" w:type="dxa"/>
            <w:vMerge/>
            <w:vAlign w:val="center"/>
          </w:tcPr>
          <w:p w14:paraId="48FA11CD" w14:textId="77777777" w:rsidR="004A492B" w:rsidRPr="00843130" w:rsidRDefault="004A492B" w:rsidP="00551C2E">
            <w:pPr>
              <w:widowControl w:val="0"/>
              <w:jc w:val="center"/>
              <w:rPr>
                <w:rFonts w:eastAsia="Calibri"/>
                <w:b/>
                <w:sz w:val="22"/>
                <w:szCs w:val="22"/>
                <w:lang w:eastAsia="en-US"/>
              </w:rPr>
            </w:pPr>
          </w:p>
        </w:tc>
        <w:tc>
          <w:tcPr>
            <w:tcW w:w="1125" w:type="dxa"/>
            <w:vMerge/>
            <w:tcBorders>
              <w:right w:val="single" w:sz="18" w:space="0" w:color="1F3864"/>
            </w:tcBorders>
            <w:vAlign w:val="center"/>
          </w:tcPr>
          <w:p w14:paraId="3C89C262" w14:textId="77777777" w:rsidR="004A492B" w:rsidRPr="007A7368" w:rsidRDefault="004A492B" w:rsidP="00551C2E">
            <w:pPr>
              <w:widowControl w:val="0"/>
              <w:jc w:val="center"/>
              <w:rPr>
                <w:rFonts w:eastAsia="Calibri"/>
                <w:color w:val="0070C0"/>
                <w:sz w:val="22"/>
                <w:szCs w:val="22"/>
                <w:lang w:eastAsia="en-US"/>
              </w:rPr>
            </w:pPr>
          </w:p>
        </w:tc>
        <w:tc>
          <w:tcPr>
            <w:tcW w:w="2265" w:type="dxa"/>
            <w:tcBorders>
              <w:left w:val="single" w:sz="18" w:space="0" w:color="1F3864"/>
              <w:right w:val="single" w:sz="8" w:space="0" w:color="auto"/>
            </w:tcBorders>
            <w:vAlign w:val="center"/>
          </w:tcPr>
          <w:p w14:paraId="0BF30C6F" w14:textId="77777777" w:rsidR="004A492B" w:rsidRPr="000E0597" w:rsidRDefault="004A492B" w:rsidP="00551C2E">
            <w:pPr>
              <w:widowControl w:val="0"/>
              <w:jc w:val="center"/>
              <w:rPr>
                <w:rFonts w:eastAsia="Calibri"/>
                <w:b/>
                <w:color w:val="0070C0"/>
                <w:sz w:val="20"/>
                <w:szCs w:val="20"/>
                <w:lang w:eastAsia="en-US"/>
              </w:rPr>
            </w:pPr>
            <w:r w:rsidRPr="000E0597">
              <w:rPr>
                <w:rFonts w:eastAsia="Calibri"/>
                <w:b/>
                <w:color w:val="0070C0"/>
                <w:sz w:val="20"/>
                <w:szCs w:val="20"/>
                <w:lang w:eastAsia="en-US"/>
              </w:rPr>
              <w:t>…</w:t>
            </w:r>
          </w:p>
        </w:tc>
        <w:tc>
          <w:tcPr>
            <w:tcW w:w="1948" w:type="dxa"/>
            <w:gridSpan w:val="2"/>
            <w:tcBorders>
              <w:left w:val="single" w:sz="8" w:space="0" w:color="auto"/>
            </w:tcBorders>
            <w:vAlign w:val="center"/>
          </w:tcPr>
          <w:p w14:paraId="0630C835" w14:textId="77777777" w:rsidR="004A492B" w:rsidRPr="000E0597" w:rsidRDefault="004A492B" w:rsidP="00551C2E">
            <w:pPr>
              <w:widowControl w:val="0"/>
              <w:jc w:val="center"/>
              <w:rPr>
                <w:rFonts w:eastAsia="Calibri"/>
                <w:b/>
                <w:color w:val="0070C0"/>
                <w:sz w:val="20"/>
                <w:szCs w:val="20"/>
                <w:lang w:eastAsia="en-US"/>
              </w:rPr>
            </w:pPr>
          </w:p>
        </w:tc>
        <w:tc>
          <w:tcPr>
            <w:tcW w:w="2089" w:type="dxa"/>
            <w:vAlign w:val="center"/>
          </w:tcPr>
          <w:p w14:paraId="187D507B" w14:textId="77777777" w:rsidR="004A492B" w:rsidRPr="00843130" w:rsidRDefault="004A492B" w:rsidP="00551C2E">
            <w:pPr>
              <w:widowControl w:val="0"/>
              <w:jc w:val="center"/>
              <w:rPr>
                <w:i/>
                <w:color w:val="0070C0"/>
                <w:sz w:val="20"/>
                <w:szCs w:val="20"/>
              </w:rPr>
            </w:pPr>
          </w:p>
        </w:tc>
        <w:tc>
          <w:tcPr>
            <w:tcW w:w="1564" w:type="dxa"/>
            <w:vAlign w:val="center"/>
          </w:tcPr>
          <w:p w14:paraId="1A852D24" w14:textId="77777777" w:rsidR="004A492B" w:rsidRPr="00843130" w:rsidRDefault="004A492B" w:rsidP="00551C2E">
            <w:pPr>
              <w:widowControl w:val="0"/>
              <w:jc w:val="center"/>
              <w:rPr>
                <w:rFonts w:eastAsia="Calibri"/>
                <w:i/>
                <w:color w:val="0070C0"/>
                <w:sz w:val="20"/>
                <w:szCs w:val="20"/>
                <w:lang w:eastAsia="en-US"/>
              </w:rPr>
            </w:pPr>
          </w:p>
        </w:tc>
      </w:tr>
      <w:tr w:rsidR="004A492B" w:rsidRPr="00843130" w14:paraId="50A8A527" w14:textId="77777777" w:rsidTr="005472AD">
        <w:trPr>
          <w:jc w:val="center"/>
        </w:trPr>
        <w:tc>
          <w:tcPr>
            <w:tcW w:w="541" w:type="dxa"/>
            <w:vMerge/>
            <w:shd w:val="clear" w:color="auto" w:fill="DEEAF6"/>
            <w:vAlign w:val="center"/>
          </w:tcPr>
          <w:p w14:paraId="5B9A7D64" w14:textId="77777777" w:rsidR="004A492B" w:rsidRPr="00843130" w:rsidRDefault="004A492B" w:rsidP="00551C2E">
            <w:pPr>
              <w:widowControl w:val="0"/>
              <w:rPr>
                <w:rFonts w:eastAsia="Calibri"/>
                <w:b/>
                <w:sz w:val="22"/>
                <w:szCs w:val="22"/>
                <w:lang w:eastAsia="en-US"/>
              </w:rPr>
            </w:pPr>
          </w:p>
        </w:tc>
        <w:tc>
          <w:tcPr>
            <w:tcW w:w="1494" w:type="dxa"/>
            <w:vMerge/>
            <w:shd w:val="clear" w:color="auto" w:fill="DEEAF6"/>
          </w:tcPr>
          <w:p w14:paraId="50C940D1" w14:textId="77777777" w:rsidR="004A492B" w:rsidRPr="00843130" w:rsidRDefault="004A492B" w:rsidP="00551C2E">
            <w:pPr>
              <w:widowControl w:val="0"/>
              <w:suppressAutoHyphens/>
              <w:autoSpaceDN w:val="0"/>
              <w:textAlignment w:val="baseline"/>
              <w:rPr>
                <w:bCs/>
                <w:sz w:val="22"/>
                <w:szCs w:val="22"/>
                <w:lang w:eastAsia="x-none" w:bidi="bo-CN"/>
              </w:rPr>
            </w:pPr>
          </w:p>
        </w:tc>
        <w:tc>
          <w:tcPr>
            <w:tcW w:w="1196" w:type="dxa"/>
            <w:vMerge/>
            <w:vAlign w:val="center"/>
          </w:tcPr>
          <w:p w14:paraId="53C87A73" w14:textId="77777777" w:rsidR="004A492B" w:rsidRPr="00843130" w:rsidRDefault="004A492B" w:rsidP="00551C2E">
            <w:pPr>
              <w:widowControl w:val="0"/>
              <w:jc w:val="center"/>
              <w:rPr>
                <w:rFonts w:eastAsia="Calibri"/>
                <w:b/>
                <w:sz w:val="22"/>
                <w:szCs w:val="22"/>
                <w:lang w:eastAsia="en-US"/>
              </w:rPr>
            </w:pPr>
          </w:p>
        </w:tc>
        <w:tc>
          <w:tcPr>
            <w:tcW w:w="2237" w:type="dxa"/>
            <w:vMerge/>
            <w:vAlign w:val="center"/>
          </w:tcPr>
          <w:p w14:paraId="4D0E7687" w14:textId="77777777" w:rsidR="004A492B" w:rsidRPr="00843130" w:rsidRDefault="004A492B" w:rsidP="00551C2E">
            <w:pPr>
              <w:widowControl w:val="0"/>
              <w:jc w:val="center"/>
              <w:rPr>
                <w:rFonts w:eastAsia="Calibri"/>
                <w:b/>
                <w:sz w:val="22"/>
                <w:szCs w:val="22"/>
                <w:lang w:eastAsia="en-US"/>
              </w:rPr>
            </w:pPr>
          </w:p>
        </w:tc>
        <w:tc>
          <w:tcPr>
            <w:tcW w:w="1125" w:type="dxa"/>
            <w:vMerge/>
            <w:tcBorders>
              <w:right w:val="single" w:sz="18" w:space="0" w:color="1F3864"/>
            </w:tcBorders>
            <w:vAlign w:val="center"/>
          </w:tcPr>
          <w:p w14:paraId="3EE5F056" w14:textId="77777777" w:rsidR="004A492B" w:rsidRPr="007A7368" w:rsidRDefault="004A492B" w:rsidP="00551C2E">
            <w:pPr>
              <w:widowControl w:val="0"/>
              <w:jc w:val="center"/>
              <w:rPr>
                <w:rFonts w:eastAsia="Calibri"/>
                <w:color w:val="0070C0"/>
                <w:sz w:val="22"/>
                <w:szCs w:val="22"/>
                <w:lang w:eastAsia="en-US"/>
              </w:rPr>
            </w:pPr>
          </w:p>
        </w:tc>
        <w:tc>
          <w:tcPr>
            <w:tcW w:w="2265" w:type="dxa"/>
            <w:tcBorders>
              <w:left w:val="single" w:sz="18" w:space="0" w:color="1F3864"/>
              <w:right w:val="single" w:sz="8" w:space="0" w:color="auto"/>
            </w:tcBorders>
            <w:vAlign w:val="center"/>
          </w:tcPr>
          <w:p w14:paraId="1641DE2C" w14:textId="77777777" w:rsidR="004A492B" w:rsidRPr="00843130" w:rsidRDefault="004A492B" w:rsidP="00551C2E">
            <w:pPr>
              <w:widowControl w:val="0"/>
              <w:jc w:val="center"/>
              <w:rPr>
                <w:rFonts w:eastAsia="Calibri"/>
                <w:i/>
                <w:color w:val="0070C0"/>
                <w:sz w:val="20"/>
                <w:szCs w:val="20"/>
                <w:lang w:eastAsia="en-US"/>
              </w:rPr>
            </w:pPr>
          </w:p>
        </w:tc>
        <w:tc>
          <w:tcPr>
            <w:tcW w:w="1948" w:type="dxa"/>
            <w:gridSpan w:val="2"/>
            <w:tcBorders>
              <w:left w:val="single" w:sz="8" w:space="0" w:color="auto"/>
            </w:tcBorders>
            <w:vAlign w:val="center"/>
          </w:tcPr>
          <w:p w14:paraId="77F50A09" w14:textId="77777777" w:rsidR="004A492B" w:rsidRPr="00843130" w:rsidRDefault="004A492B" w:rsidP="00551C2E">
            <w:pPr>
              <w:widowControl w:val="0"/>
              <w:jc w:val="center"/>
              <w:rPr>
                <w:rFonts w:eastAsia="Calibri"/>
                <w:i/>
                <w:color w:val="0070C0"/>
                <w:sz w:val="20"/>
                <w:szCs w:val="20"/>
                <w:lang w:eastAsia="en-US"/>
              </w:rPr>
            </w:pPr>
          </w:p>
        </w:tc>
        <w:tc>
          <w:tcPr>
            <w:tcW w:w="2089" w:type="dxa"/>
            <w:vAlign w:val="center"/>
          </w:tcPr>
          <w:p w14:paraId="0E8EE320" w14:textId="77777777" w:rsidR="004A492B" w:rsidRPr="00843130" w:rsidRDefault="004A492B" w:rsidP="00551C2E">
            <w:pPr>
              <w:widowControl w:val="0"/>
              <w:jc w:val="center"/>
              <w:rPr>
                <w:i/>
                <w:color w:val="0070C0"/>
                <w:sz w:val="20"/>
                <w:szCs w:val="20"/>
              </w:rPr>
            </w:pPr>
          </w:p>
        </w:tc>
        <w:tc>
          <w:tcPr>
            <w:tcW w:w="1564" w:type="dxa"/>
            <w:vAlign w:val="center"/>
          </w:tcPr>
          <w:p w14:paraId="1AABECD0" w14:textId="77777777" w:rsidR="004A492B" w:rsidRPr="00843130" w:rsidRDefault="004A492B" w:rsidP="00551C2E">
            <w:pPr>
              <w:widowControl w:val="0"/>
              <w:jc w:val="center"/>
              <w:rPr>
                <w:rFonts w:eastAsia="Calibri"/>
                <w:i/>
                <w:color w:val="0070C0"/>
                <w:sz w:val="20"/>
                <w:szCs w:val="20"/>
                <w:lang w:eastAsia="en-US"/>
              </w:rPr>
            </w:pPr>
          </w:p>
        </w:tc>
      </w:tr>
      <w:tr w:rsidR="004A492B" w:rsidRPr="00843130" w14:paraId="4B3FB9A8" w14:textId="77777777" w:rsidTr="005472AD">
        <w:trPr>
          <w:jc w:val="center"/>
        </w:trPr>
        <w:tc>
          <w:tcPr>
            <w:tcW w:w="541" w:type="dxa"/>
            <w:vMerge/>
            <w:shd w:val="clear" w:color="auto" w:fill="DEEAF6"/>
            <w:vAlign w:val="center"/>
          </w:tcPr>
          <w:p w14:paraId="70D4AED8" w14:textId="77777777" w:rsidR="004A492B" w:rsidRPr="00843130" w:rsidRDefault="004A492B" w:rsidP="00551C2E">
            <w:pPr>
              <w:widowControl w:val="0"/>
              <w:rPr>
                <w:rFonts w:eastAsia="Calibri"/>
                <w:b/>
                <w:sz w:val="22"/>
                <w:szCs w:val="22"/>
                <w:lang w:eastAsia="en-US"/>
              </w:rPr>
            </w:pPr>
          </w:p>
        </w:tc>
        <w:tc>
          <w:tcPr>
            <w:tcW w:w="1494" w:type="dxa"/>
            <w:vMerge/>
            <w:shd w:val="clear" w:color="auto" w:fill="DEEAF6"/>
          </w:tcPr>
          <w:p w14:paraId="2A4480F7" w14:textId="77777777" w:rsidR="004A492B" w:rsidRPr="00843130" w:rsidRDefault="004A492B" w:rsidP="00551C2E">
            <w:pPr>
              <w:widowControl w:val="0"/>
              <w:suppressAutoHyphens/>
              <w:autoSpaceDN w:val="0"/>
              <w:textAlignment w:val="baseline"/>
              <w:rPr>
                <w:bCs/>
                <w:sz w:val="22"/>
                <w:szCs w:val="22"/>
                <w:lang w:eastAsia="x-none" w:bidi="bo-CN"/>
              </w:rPr>
            </w:pPr>
          </w:p>
        </w:tc>
        <w:tc>
          <w:tcPr>
            <w:tcW w:w="1196" w:type="dxa"/>
            <w:vMerge/>
            <w:vAlign w:val="center"/>
          </w:tcPr>
          <w:p w14:paraId="21145E2C" w14:textId="77777777" w:rsidR="004A492B" w:rsidRPr="00843130" w:rsidRDefault="004A492B" w:rsidP="00551C2E">
            <w:pPr>
              <w:widowControl w:val="0"/>
              <w:jc w:val="center"/>
              <w:rPr>
                <w:rFonts w:eastAsia="Calibri"/>
                <w:b/>
                <w:sz w:val="22"/>
                <w:szCs w:val="22"/>
                <w:lang w:eastAsia="en-US"/>
              </w:rPr>
            </w:pPr>
          </w:p>
        </w:tc>
        <w:tc>
          <w:tcPr>
            <w:tcW w:w="2237" w:type="dxa"/>
            <w:vMerge/>
            <w:vAlign w:val="center"/>
          </w:tcPr>
          <w:p w14:paraId="256D7AAE" w14:textId="77777777" w:rsidR="004A492B" w:rsidRPr="00843130" w:rsidRDefault="004A492B" w:rsidP="00551C2E">
            <w:pPr>
              <w:widowControl w:val="0"/>
              <w:jc w:val="center"/>
              <w:rPr>
                <w:rFonts w:eastAsia="Calibri"/>
                <w:b/>
                <w:sz w:val="22"/>
                <w:szCs w:val="22"/>
                <w:lang w:eastAsia="en-US"/>
              </w:rPr>
            </w:pPr>
          </w:p>
        </w:tc>
        <w:tc>
          <w:tcPr>
            <w:tcW w:w="1125" w:type="dxa"/>
            <w:vMerge/>
            <w:tcBorders>
              <w:right w:val="single" w:sz="18" w:space="0" w:color="1F3864"/>
            </w:tcBorders>
            <w:vAlign w:val="center"/>
          </w:tcPr>
          <w:p w14:paraId="74081DA1" w14:textId="77777777" w:rsidR="004A492B" w:rsidRPr="007A7368" w:rsidRDefault="004A492B" w:rsidP="00551C2E">
            <w:pPr>
              <w:widowControl w:val="0"/>
              <w:jc w:val="center"/>
              <w:rPr>
                <w:rFonts w:eastAsia="Calibri"/>
                <w:color w:val="0070C0"/>
                <w:sz w:val="22"/>
                <w:szCs w:val="22"/>
                <w:lang w:eastAsia="en-US"/>
              </w:rPr>
            </w:pPr>
          </w:p>
        </w:tc>
        <w:tc>
          <w:tcPr>
            <w:tcW w:w="2265" w:type="dxa"/>
            <w:tcBorders>
              <w:left w:val="single" w:sz="18" w:space="0" w:color="1F3864"/>
              <w:right w:val="single" w:sz="8" w:space="0" w:color="auto"/>
            </w:tcBorders>
            <w:vAlign w:val="center"/>
          </w:tcPr>
          <w:p w14:paraId="7665A112" w14:textId="77777777" w:rsidR="004A492B" w:rsidRPr="00843130" w:rsidRDefault="004A492B" w:rsidP="00551C2E">
            <w:pPr>
              <w:widowControl w:val="0"/>
              <w:jc w:val="center"/>
              <w:rPr>
                <w:rFonts w:eastAsia="Calibri"/>
                <w:i/>
                <w:color w:val="0070C0"/>
                <w:sz w:val="20"/>
                <w:szCs w:val="20"/>
                <w:lang w:eastAsia="en-US"/>
              </w:rPr>
            </w:pPr>
          </w:p>
        </w:tc>
        <w:tc>
          <w:tcPr>
            <w:tcW w:w="1948" w:type="dxa"/>
            <w:gridSpan w:val="2"/>
            <w:tcBorders>
              <w:left w:val="single" w:sz="8" w:space="0" w:color="auto"/>
            </w:tcBorders>
            <w:vAlign w:val="center"/>
          </w:tcPr>
          <w:p w14:paraId="33E12BD9" w14:textId="77777777" w:rsidR="004A492B" w:rsidRPr="00843130" w:rsidRDefault="004A492B" w:rsidP="00551C2E">
            <w:pPr>
              <w:widowControl w:val="0"/>
              <w:jc w:val="center"/>
              <w:rPr>
                <w:rFonts w:eastAsia="Calibri"/>
                <w:i/>
                <w:color w:val="0070C0"/>
                <w:sz w:val="20"/>
                <w:szCs w:val="20"/>
                <w:lang w:eastAsia="en-US"/>
              </w:rPr>
            </w:pPr>
          </w:p>
        </w:tc>
        <w:tc>
          <w:tcPr>
            <w:tcW w:w="2089" w:type="dxa"/>
            <w:vAlign w:val="center"/>
          </w:tcPr>
          <w:p w14:paraId="605BE47E" w14:textId="77777777" w:rsidR="004A492B" w:rsidRPr="00843130" w:rsidRDefault="004A492B" w:rsidP="00551C2E">
            <w:pPr>
              <w:widowControl w:val="0"/>
              <w:jc w:val="center"/>
              <w:rPr>
                <w:i/>
                <w:color w:val="0070C0"/>
                <w:sz w:val="20"/>
                <w:szCs w:val="20"/>
              </w:rPr>
            </w:pPr>
          </w:p>
        </w:tc>
        <w:tc>
          <w:tcPr>
            <w:tcW w:w="1564" w:type="dxa"/>
            <w:vAlign w:val="center"/>
          </w:tcPr>
          <w:p w14:paraId="4059AC9C" w14:textId="77777777" w:rsidR="004A492B" w:rsidRPr="00843130" w:rsidRDefault="004A492B" w:rsidP="00551C2E">
            <w:pPr>
              <w:widowControl w:val="0"/>
              <w:jc w:val="center"/>
              <w:rPr>
                <w:rFonts w:eastAsia="Calibri"/>
                <w:i/>
                <w:color w:val="0070C0"/>
                <w:sz w:val="20"/>
                <w:szCs w:val="20"/>
                <w:lang w:eastAsia="en-US"/>
              </w:rPr>
            </w:pPr>
          </w:p>
        </w:tc>
      </w:tr>
      <w:tr w:rsidR="004A492B" w:rsidRPr="00843130" w14:paraId="63A91642" w14:textId="77777777" w:rsidTr="005472AD">
        <w:trPr>
          <w:jc w:val="center"/>
        </w:trPr>
        <w:tc>
          <w:tcPr>
            <w:tcW w:w="541" w:type="dxa"/>
            <w:vMerge/>
            <w:shd w:val="clear" w:color="auto" w:fill="DEEAF6"/>
            <w:vAlign w:val="center"/>
          </w:tcPr>
          <w:p w14:paraId="66C24BD4" w14:textId="77777777" w:rsidR="004A492B" w:rsidRPr="00843130" w:rsidRDefault="004A492B" w:rsidP="00551C2E">
            <w:pPr>
              <w:widowControl w:val="0"/>
              <w:rPr>
                <w:rFonts w:eastAsia="Calibri"/>
                <w:b/>
                <w:sz w:val="22"/>
                <w:szCs w:val="22"/>
                <w:lang w:eastAsia="en-US"/>
              </w:rPr>
            </w:pPr>
          </w:p>
        </w:tc>
        <w:tc>
          <w:tcPr>
            <w:tcW w:w="1494" w:type="dxa"/>
            <w:vMerge/>
            <w:shd w:val="clear" w:color="auto" w:fill="DEEAF6"/>
          </w:tcPr>
          <w:p w14:paraId="46E3F023" w14:textId="77777777" w:rsidR="004A492B" w:rsidRPr="00843130" w:rsidRDefault="004A492B" w:rsidP="00551C2E">
            <w:pPr>
              <w:widowControl w:val="0"/>
              <w:suppressAutoHyphens/>
              <w:autoSpaceDN w:val="0"/>
              <w:textAlignment w:val="baseline"/>
              <w:rPr>
                <w:bCs/>
                <w:sz w:val="22"/>
                <w:szCs w:val="22"/>
                <w:lang w:eastAsia="x-none" w:bidi="bo-CN"/>
              </w:rPr>
            </w:pPr>
          </w:p>
        </w:tc>
        <w:tc>
          <w:tcPr>
            <w:tcW w:w="1196" w:type="dxa"/>
            <w:vMerge/>
            <w:vAlign w:val="center"/>
          </w:tcPr>
          <w:p w14:paraId="31804CAD" w14:textId="77777777" w:rsidR="004A492B" w:rsidRPr="00843130" w:rsidRDefault="004A492B" w:rsidP="00551C2E">
            <w:pPr>
              <w:widowControl w:val="0"/>
              <w:jc w:val="center"/>
              <w:rPr>
                <w:rFonts w:eastAsia="Calibri"/>
                <w:b/>
                <w:sz w:val="22"/>
                <w:szCs w:val="22"/>
                <w:lang w:eastAsia="en-US"/>
              </w:rPr>
            </w:pPr>
          </w:p>
        </w:tc>
        <w:tc>
          <w:tcPr>
            <w:tcW w:w="2237" w:type="dxa"/>
            <w:vMerge/>
            <w:vAlign w:val="center"/>
          </w:tcPr>
          <w:p w14:paraId="220A5A26" w14:textId="77777777" w:rsidR="004A492B" w:rsidRPr="00843130" w:rsidRDefault="004A492B" w:rsidP="00551C2E">
            <w:pPr>
              <w:widowControl w:val="0"/>
              <w:jc w:val="center"/>
              <w:rPr>
                <w:rFonts w:eastAsia="Calibri"/>
                <w:b/>
                <w:sz w:val="22"/>
                <w:szCs w:val="22"/>
                <w:lang w:eastAsia="en-US"/>
              </w:rPr>
            </w:pPr>
          </w:p>
        </w:tc>
        <w:tc>
          <w:tcPr>
            <w:tcW w:w="1125" w:type="dxa"/>
            <w:vMerge/>
            <w:tcBorders>
              <w:right w:val="single" w:sz="18" w:space="0" w:color="1F3864"/>
            </w:tcBorders>
            <w:vAlign w:val="center"/>
          </w:tcPr>
          <w:p w14:paraId="02311A5B" w14:textId="77777777" w:rsidR="004A492B" w:rsidRPr="007A7368" w:rsidRDefault="004A492B" w:rsidP="00551C2E">
            <w:pPr>
              <w:widowControl w:val="0"/>
              <w:jc w:val="center"/>
              <w:rPr>
                <w:rFonts w:eastAsia="Calibri"/>
                <w:color w:val="0070C0"/>
                <w:sz w:val="22"/>
                <w:szCs w:val="22"/>
                <w:lang w:eastAsia="en-US"/>
              </w:rPr>
            </w:pPr>
          </w:p>
        </w:tc>
        <w:tc>
          <w:tcPr>
            <w:tcW w:w="2265" w:type="dxa"/>
            <w:tcBorders>
              <w:left w:val="single" w:sz="18" w:space="0" w:color="1F3864"/>
              <w:right w:val="single" w:sz="8" w:space="0" w:color="auto"/>
            </w:tcBorders>
            <w:vAlign w:val="center"/>
          </w:tcPr>
          <w:p w14:paraId="30CCD187" w14:textId="77777777" w:rsidR="004A492B" w:rsidRPr="00843130" w:rsidRDefault="004A492B" w:rsidP="00551C2E">
            <w:pPr>
              <w:widowControl w:val="0"/>
              <w:jc w:val="center"/>
              <w:rPr>
                <w:rFonts w:eastAsia="Calibri"/>
                <w:i/>
                <w:color w:val="0070C0"/>
                <w:sz w:val="20"/>
                <w:szCs w:val="20"/>
                <w:lang w:eastAsia="en-US"/>
              </w:rPr>
            </w:pPr>
          </w:p>
        </w:tc>
        <w:tc>
          <w:tcPr>
            <w:tcW w:w="1948" w:type="dxa"/>
            <w:gridSpan w:val="2"/>
            <w:tcBorders>
              <w:left w:val="single" w:sz="8" w:space="0" w:color="auto"/>
            </w:tcBorders>
            <w:vAlign w:val="center"/>
          </w:tcPr>
          <w:p w14:paraId="3C8EF1ED" w14:textId="77777777" w:rsidR="004A492B" w:rsidRPr="00843130" w:rsidRDefault="004A492B" w:rsidP="00551C2E">
            <w:pPr>
              <w:widowControl w:val="0"/>
              <w:jc w:val="center"/>
              <w:rPr>
                <w:rFonts w:eastAsia="Calibri"/>
                <w:i/>
                <w:color w:val="0070C0"/>
                <w:sz w:val="20"/>
                <w:szCs w:val="20"/>
                <w:lang w:eastAsia="en-US"/>
              </w:rPr>
            </w:pPr>
          </w:p>
        </w:tc>
        <w:tc>
          <w:tcPr>
            <w:tcW w:w="2089" w:type="dxa"/>
            <w:vAlign w:val="center"/>
          </w:tcPr>
          <w:p w14:paraId="52E3DF52" w14:textId="77777777" w:rsidR="004A492B" w:rsidRPr="00843130" w:rsidRDefault="004A492B" w:rsidP="00551C2E">
            <w:pPr>
              <w:widowControl w:val="0"/>
              <w:jc w:val="center"/>
              <w:rPr>
                <w:i/>
                <w:color w:val="0070C0"/>
                <w:sz w:val="20"/>
                <w:szCs w:val="20"/>
              </w:rPr>
            </w:pPr>
          </w:p>
        </w:tc>
        <w:tc>
          <w:tcPr>
            <w:tcW w:w="1564" w:type="dxa"/>
            <w:vAlign w:val="center"/>
          </w:tcPr>
          <w:p w14:paraId="0AFB3EE9" w14:textId="77777777" w:rsidR="004A492B" w:rsidRPr="00843130" w:rsidRDefault="004A492B" w:rsidP="00551C2E">
            <w:pPr>
              <w:widowControl w:val="0"/>
              <w:jc w:val="center"/>
              <w:rPr>
                <w:rFonts w:eastAsia="Calibri"/>
                <w:i/>
                <w:color w:val="0070C0"/>
                <w:sz w:val="20"/>
                <w:szCs w:val="20"/>
                <w:lang w:eastAsia="en-US"/>
              </w:rPr>
            </w:pPr>
          </w:p>
        </w:tc>
      </w:tr>
      <w:tr w:rsidR="004A492B" w:rsidRPr="00843130" w14:paraId="3C17A1BE" w14:textId="77777777" w:rsidTr="008C64DE">
        <w:trPr>
          <w:jc w:val="center"/>
        </w:trPr>
        <w:tc>
          <w:tcPr>
            <w:tcW w:w="14459" w:type="dxa"/>
            <w:gridSpan w:val="10"/>
            <w:shd w:val="clear" w:color="auto" w:fill="FAE2D5" w:themeFill="accent2" w:themeFillTint="33"/>
            <w:vAlign w:val="center"/>
          </w:tcPr>
          <w:p w14:paraId="68C7C2DB" w14:textId="77777777" w:rsidR="004A492B" w:rsidRPr="00784A06" w:rsidRDefault="004A492B" w:rsidP="00551C2E">
            <w:pPr>
              <w:widowControl w:val="0"/>
              <w:rPr>
                <w:b/>
                <w:bCs/>
                <w:sz w:val="14"/>
                <w:szCs w:val="14"/>
                <w:lang w:eastAsia="x-none" w:bidi="bo-CN"/>
              </w:rPr>
            </w:pPr>
          </w:p>
          <w:p w14:paraId="528B4671" w14:textId="77777777" w:rsidR="004A492B" w:rsidRPr="00B24F49" w:rsidRDefault="004A492B" w:rsidP="00551C2E">
            <w:pPr>
              <w:widowControl w:val="0"/>
              <w:rPr>
                <w:b/>
                <w:bCs/>
                <w:sz w:val="22"/>
                <w:szCs w:val="22"/>
                <w:u w:val="single"/>
                <w:lang w:eastAsia="x-none" w:bidi="bo-CN"/>
              </w:rPr>
            </w:pPr>
            <w:r>
              <w:rPr>
                <w:b/>
                <w:bCs/>
                <w:sz w:val="22"/>
                <w:szCs w:val="22"/>
                <w:lang w:eastAsia="x-none" w:bidi="bo-CN"/>
              </w:rPr>
              <w:t>S</w:t>
            </w:r>
            <w:r w:rsidRPr="00843130">
              <w:rPr>
                <w:b/>
                <w:bCs/>
                <w:sz w:val="22"/>
                <w:szCs w:val="22"/>
                <w:lang w:eastAsia="x-none" w:bidi="bo-CN"/>
              </w:rPr>
              <w:t>peciālist</w:t>
            </w:r>
            <w:r>
              <w:rPr>
                <w:b/>
                <w:bCs/>
                <w:sz w:val="22"/>
                <w:szCs w:val="22"/>
                <w:lang w:eastAsia="x-none" w:bidi="bo-CN"/>
              </w:rPr>
              <w:t xml:space="preserve">s </w:t>
            </w:r>
            <w:r w:rsidRPr="00843130">
              <w:rPr>
                <w:b/>
                <w:bCs/>
                <w:sz w:val="22"/>
                <w:szCs w:val="22"/>
                <w:u w:val="single"/>
                <w:lang w:eastAsia="x-none" w:bidi="bo-CN"/>
              </w:rPr>
              <w:t>Darbu nodrošināšanai</w:t>
            </w:r>
            <w:r w:rsidRPr="00F159BA">
              <w:rPr>
                <w:b/>
                <w:bCs/>
                <w:sz w:val="22"/>
                <w:szCs w:val="22"/>
                <w:lang w:eastAsia="x-none" w:bidi="bo-CN"/>
              </w:rPr>
              <w:t xml:space="preserve"> </w:t>
            </w:r>
            <w:r w:rsidRPr="00B24F49">
              <w:rPr>
                <w:rFonts w:eastAsia="Cambria"/>
                <w:b/>
                <w:bCs/>
                <w:i/>
                <w:color w:val="EE0000"/>
                <w:kern w:val="56"/>
                <w:sz w:val="22"/>
                <w:szCs w:val="22"/>
              </w:rPr>
              <w:t>(piedāvājuma izvēles kritērijs)</w:t>
            </w:r>
            <w:r w:rsidRPr="00B24F49">
              <w:rPr>
                <w:rFonts w:eastAsia="Cambria"/>
                <w:b/>
                <w:kern w:val="56"/>
                <w:sz w:val="22"/>
                <w:szCs w:val="22"/>
              </w:rPr>
              <w:t>:</w:t>
            </w:r>
          </w:p>
          <w:p w14:paraId="441A32B2" w14:textId="77777777" w:rsidR="004A492B" w:rsidRPr="00784A06" w:rsidRDefault="004A492B" w:rsidP="00551C2E">
            <w:pPr>
              <w:widowControl w:val="0"/>
              <w:rPr>
                <w:rFonts w:eastAsia="Calibri"/>
                <w:b/>
                <w:sz w:val="14"/>
                <w:szCs w:val="14"/>
                <w:lang w:eastAsia="en-US"/>
              </w:rPr>
            </w:pPr>
          </w:p>
        </w:tc>
      </w:tr>
      <w:tr w:rsidR="004A492B" w:rsidRPr="00843130" w14:paraId="489C1143" w14:textId="77777777" w:rsidTr="005472AD">
        <w:trPr>
          <w:jc w:val="center"/>
        </w:trPr>
        <w:tc>
          <w:tcPr>
            <w:tcW w:w="541" w:type="dxa"/>
            <w:vMerge w:val="restart"/>
            <w:shd w:val="clear" w:color="auto" w:fill="DEEAF6"/>
            <w:vAlign w:val="center"/>
          </w:tcPr>
          <w:p w14:paraId="71A4D002" w14:textId="77777777" w:rsidR="004A492B" w:rsidRPr="00843130" w:rsidRDefault="004A492B" w:rsidP="00551C2E">
            <w:pPr>
              <w:widowControl w:val="0"/>
              <w:jc w:val="center"/>
              <w:rPr>
                <w:rFonts w:eastAsia="Calibri"/>
                <w:b/>
                <w:sz w:val="22"/>
                <w:szCs w:val="22"/>
                <w:lang w:eastAsia="en-US"/>
              </w:rPr>
            </w:pPr>
          </w:p>
          <w:p w14:paraId="5ACCE2B2" w14:textId="359958D5" w:rsidR="004A492B" w:rsidRPr="00843130" w:rsidRDefault="00954973" w:rsidP="00551C2E">
            <w:pPr>
              <w:widowControl w:val="0"/>
              <w:jc w:val="center"/>
              <w:rPr>
                <w:rFonts w:eastAsia="Calibri"/>
                <w:b/>
                <w:sz w:val="22"/>
                <w:szCs w:val="22"/>
                <w:lang w:eastAsia="en-US"/>
              </w:rPr>
            </w:pPr>
            <w:r>
              <w:rPr>
                <w:rFonts w:eastAsia="Calibri"/>
                <w:b/>
                <w:sz w:val="22"/>
                <w:szCs w:val="22"/>
                <w:lang w:eastAsia="en-US"/>
              </w:rPr>
              <w:t>2</w:t>
            </w:r>
            <w:r w:rsidR="004A492B" w:rsidRPr="00843130">
              <w:rPr>
                <w:rFonts w:eastAsia="Calibri"/>
                <w:b/>
                <w:sz w:val="22"/>
                <w:szCs w:val="22"/>
                <w:lang w:eastAsia="en-US"/>
              </w:rPr>
              <w:t>.</w:t>
            </w:r>
          </w:p>
        </w:tc>
        <w:tc>
          <w:tcPr>
            <w:tcW w:w="1494" w:type="dxa"/>
            <w:vMerge w:val="restart"/>
            <w:shd w:val="clear" w:color="auto" w:fill="DEEAF6"/>
            <w:vAlign w:val="center"/>
          </w:tcPr>
          <w:p w14:paraId="0121BE2E" w14:textId="77777777" w:rsidR="004A492B" w:rsidRPr="00843130" w:rsidRDefault="004A492B" w:rsidP="00551C2E">
            <w:pPr>
              <w:widowControl w:val="0"/>
              <w:suppressAutoHyphens/>
              <w:autoSpaceDN w:val="0"/>
              <w:textAlignment w:val="baseline"/>
              <w:rPr>
                <w:sz w:val="22"/>
                <w:szCs w:val="22"/>
              </w:rPr>
            </w:pPr>
          </w:p>
          <w:p w14:paraId="66E59BDC" w14:textId="77777777" w:rsidR="004A492B" w:rsidRPr="00843130" w:rsidRDefault="004A492B" w:rsidP="00551C2E">
            <w:pPr>
              <w:widowControl w:val="0"/>
              <w:suppressAutoHyphens/>
              <w:autoSpaceDN w:val="0"/>
              <w:textAlignment w:val="baseline"/>
              <w:rPr>
                <w:color w:val="000000"/>
                <w:kern w:val="2"/>
                <w:sz w:val="22"/>
                <w:szCs w:val="22"/>
              </w:rPr>
            </w:pPr>
            <w:r w:rsidRPr="00843130">
              <w:rPr>
                <w:b/>
                <w:sz w:val="22"/>
                <w:szCs w:val="22"/>
              </w:rPr>
              <w:t xml:space="preserve">Atbildīgais </w:t>
            </w:r>
            <w:r w:rsidRPr="00843130">
              <w:rPr>
                <w:b/>
                <w:sz w:val="22"/>
                <w:szCs w:val="22"/>
                <w:lang w:eastAsia="x-none" w:bidi="bo-CN"/>
              </w:rPr>
              <w:t>Darbu vadītājs</w:t>
            </w:r>
            <w:r w:rsidRPr="00843130">
              <w:rPr>
                <w:sz w:val="22"/>
                <w:szCs w:val="22"/>
              </w:rPr>
              <w:t xml:space="preserve"> (</w:t>
            </w:r>
            <w:r w:rsidRPr="00843130">
              <w:rPr>
                <w:color w:val="000000"/>
                <w:kern w:val="2"/>
                <w:sz w:val="22"/>
                <w:szCs w:val="22"/>
              </w:rPr>
              <w:t>**)</w:t>
            </w:r>
          </w:p>
          <w:p w14:paraId="119941EA" w14:textId="77777777" w:rsidR="004A492B" w:rsidRDefault="004A492B" w:rsidP="00551C2E">
            <w:pPr>
              <w:widowControl w:val="0"/>
              <w:suppressAutoHyphens/>
              <w:autoSpaceDN w:val="0"/>
              <w:textAlignment w:val="baseline"/>
              <w:rPr>
                <w:sz w:val="22"/>
                <w:szCs w:val="22"/>
              </w:rPr>
            </w:pPr>
          </w:p>
          <w:p w14:paraId="3F827351" w14:textId="77777777" w:rsidR="004A492B" w:rsidRPr="00843130" w:rsidRDefault="004A492B" w:rsidP="00551C2E">
            <w:pPr>
              <w:widowControl w:val="0"/>
              <w:suppressAutoHyphens/>
              <w:autoSpaceDN w:val="0"/>
              <w:textAlignment w:val="baseline"/>
              <w:rPr>
                <w:color w:val="000000"/>
                <w:kern w:val="2"/>
                <w:sz w:val="22"/>
                <w:szCs w:val="22"/>
              </w:rPr>
            </w:pPr>
          </w:p>
        </w:tc>
        <w:tc>
          <w:tcPr>
            <w:tcW w:w="1196" w:type="dxa"/>
            <w:vMerge w:val="restart"/>
            <w:vAlign w:val="center"/>
          </w:tcPr>
          <w:p w14:paraId="0A8EC4F1" w14:textId="77777777" w:rsidR="004A492B" w:rsidRPr="00843130" w:rsidRDefault="004A492B" w:rsidP="00551C2E">
            <w:pPr>
              <w:widowControl w:val="0"/>
              <w:jc w:val="center"/>
              <w:rPr>
                <w:rFonts w:eastAsia="Calibri"/>
                <w:b/>
                <w:sz w:val="22"/>
                <w:szCs w:val="22"/>
                <w:lang w:eastAsia="en-US"/>
              </w:rPr>
            </w:pPr>
          </w:p>
        </w:tc>
        <w:tc>
          <w:tcPr>
            <w:tcW w:w="2237" w:type="dxa"/>
            <w:vMerge w:val="restart"/>
            <w:vAlign w:val="center"/>
          </w:tcPr>
          <w:p w14:paraId="22261537" w14:textId="77777777" w:rsidR="004A492B" w:rsidRDefault="004A492B" w:rsidP="00551C2E">
            <w:pPr>
              <w:widowControl w:val="0"/>
              <w:jc w:val="center"/>
              <w:rPr>
                <w:rFonts w:eastAsia="Calibri"/>
                <w:b/>
                <w:sz w:val="22"/>
                <w:szCs w:val="22"/>
                <w:lang w:eastAsia="en-US"/>
              </w:rPr>
            </w:pPr>
            <w:r>
              <w:rPr>
                <w:rFonts w:eastAsia="Calibri"/>
                <w:b/>
                <w:sz w:val="22"/>
                <w:szCs w:val="22"/>
                <w:lang w:eastAsia="en-US"/>
              </w:rPr>
              <w:t>Nr._________</w:t>
            </w:r>
          </w:p>
          <w:p w14:paraId="2A089348" w14:textId="77777777" w:rsidR="004A492B" w:rsidRPr="00843130" w:rsidRDefault="004A492B" w:rsidP="00551C2E">
            <w:pPr>
              <w:widowControl w:val="0"/>
              <w:jc w:val="center"/>
              <w:rPr>
                <w:rFonts w:eastAsia="Calibri"/>
                <w:b/>
                <w:sz w:val="22"/>
                <w:szCs w:val="22"/>
                <w:lang w:eastAsia="en-US"/>
              </w:rPr>
            </w:pPr>
            <w:r>
              <w:rPr>
                <w:i/>
                <w:color w:val="0070C0"/>
                <w:sz w:val="22"/>
                <w:szCs w:val="22"/>
              </w:rPr>
              <w:t>[</w:t>
            </w:r>
            <w:r w:rsidRPr="00D76BD2">
              <w:rPr>
                <w:i/>
                <w:color w:val="0070C0"/>
                <w:sz w:val="22"/>
                <w:szCs w:val="22"/>
              </w:rPr>
              <w:t xml:space="preserve">sertifikāts </w:t>
            </w:r>
            <w:r w:rsidRPr="00B338B5">
              <w:rPr>
                <w:i/>
                <w:color w:val="0070C0"/>
                <w:sz w:val="22"/>
                <w:szCs w:val="22"/>
                <w:u w:val="single"/>
              </w:rPr>
              <w:t>ēku</w:t>
            </w:r>
            <w:r>
              <w:rPr>
                <w:i/>
                <w:color w:val="0070C0"/>
                <w:sz w:val="22"/>
                <w:szCs w:val="22"/>
              </w:rPr>
              <w:t xml:space="preserve"> būvdarbu vadīšanā</w:t>
            </w:r>
            <w:r w:rsidRPr="00D76BD2">
              <w:rPr>
                <w:rStyle w:val="FootnoteReference"/>
                <w:i/>
                <w:iCs/>
                <w:color w:val="0070C0"/>
                <w:sz w:val="22"/>
                <w:szCs w:val="22"/>
              </w:rPr>
              <w:footnoteReference w:id="47"/>
            </w:r>
            <w:r>
              <w:rPr>
                <w:i/>
                <w:iCs/>
                <w:color w:val="0070C0"/>
                <w:sz w:val="22"/>
                <w:szCs w:val="22"/>
              </w:rPr>
              <w:t>]</w:t>
            </w:r>
          </w:p>
        </w:tc>
        <w:tc>
          <w:tcPr>
            <w:tcW w:w="1125" w:type="dxa"/>
            <w:vMerge w:val="restart"/>
            <w:tcBorders>
              <w:right w:val="single" w:sz="18" w:space="0" w:color="1F3864"/>
            </w:tcBorders>
            <w:vAlign w:val="center"/>
          </w:tcPr>
          <w:p w14:paraId="260702C1" w14:textId="77777777" w:rsidR="004A492B" w:rsidRPr="00843130" w:rsidRDefault="004A492B" w:rsidP="00551C2E">
            <w:pPr>
              <w:widowControl w:val="0"/>
              <w:jc w:val="center"/>
              <w:rPr>
                <w:rFonts w:eastAsia="Calibri"/>
                <w:b/>
                <w:sz w:val="22"/>
                <w:szCs w:val="22"/>
                <w:lang w:eastAsia="en-US"/>
              </w:rPr>
            </w:pPr>
            <w:r w:rsidRPr="007A7368">
              <w:rPr>
                <w:rFonts w:eastAsia="Calibri"/>
                <w:color w:val="0070C0"/>
                <w:sz w:val="22"/>
                <w:szCs w:val="22"/>
                <w:lang w:eastAsia="en-US"/>
              </w:rPr>
              <w:t>[A]</w:t>
            </w:r>
          </w:p>
        </w:tc>
        <w:tc>
          <w:tcPr>
            <w:tcW w:w="2314" w:type="dxa"/>
            <w:gridSpan w:val="2"/>
            <w:tcBorders>
              <w:left w:val="single" w:sz="18" w:space="0" w:color="1F3864"/>
              <w:right w:val="single" w:sz="8" w:space="0" w:color="auto"/>
            </w:tcBorders>
            <w:vAlign w:val="center"/>
          </w:tcPr>
          <w:p w14:paraId="76017888" w14:textId="77777777" w:rsidR="004A492B" w:rsidRPr="00843130" w:rsidRDefault="004A492B" w:rsidP="00551C2E">
            <w:pPr>
              <w:widowControl w:val="0"/>
              <w:jc w:val="center"/>
              <w:rPr>
                <w:rFonts w:eastAsia="Calibri"/>
                <w:i/>
                <w:color w:val="0070C0"/>
                <w:sz w:val="20"/>
                <w:szCs w:val="20"/>
                <w:lang w:eastAsia="en-US"/>
              </w:rPr>
            </w:pPr>
            <w:r w:rsidRPr="0094027D">
              <w:rPr>
                <w:rFonts w:eastAsia="Calibri"/>
                <w:i/>
                <w:color w:val="0070C0"/>
                <w:sz w:val="20"/>
                <w:szCs w:val="20"/>
                <w:lang w:eastAsia="en-US"/>
              </w:rPr>
              <w:t>[</w:t>
            </w:r>
            <w:r w:rsidRPr="0094027D">
              <w:rPr>
                <w:i/>
                <w:color w:val="0070C0"/>
                <w:sz w:val="20"/>
                <w:szCs w:val="20"/>
              </w:rPr>
              <w:t>Nekustamā īpašuma īpašnieks, valdītājs vai lietotājs, kura uzdevumā, pamatojoties uz noslēgto līgumu, ti</w:t>
            </w:r>
            <w:r>
              <w:rPr>
                <w:i/>
                <w:color w:val="0070C0"/>
                <w:sz w:val="20"/>
                <w:szCs w:val="20"/>
              </w:rPr>
              <w:t>ka</w:t>
            </w:r>
            <w:r w:rsidRPr="0094027D">
              <w:rPr>
                <w:i/>
                <w:color w:val="0070C0"/>
                <w:sz w:val="20"/>
                <w:szCs w:val="20"/>
              </w:rPr>
              <w:t xml:space="preserve"> veikta būvniecība</w:t>
            </w:r>
            <w:r w:rsidRPr="0094027D">
              <w:rPr>
                <w:rFonts w:eastAsia="Calibri"/>
                <w:i/>
                <w:color w:val="0070C0"/>
                <w:sz w:val="20"/>
                <w:szCs w:val="20"/>
                <w:lang w:eastAsia="en-US"/>
              </w:rPr>
              <w:t>]</w:t>
            </w:r>
          </w:p>
        </w:tc>
        <w:tc>
          <w:tcPr>
            <w:tcW w:w="1899" w:type="dxa"/>
            <w:tcBorders>
              <w:left w:val="single" w:sz="8" w:space="0" w:color="auto"/>
            </w:tcBorders>
            <w:vAlign w:val="center"/>
          </w:tcPr>
          <w:p w14:paraId="3179F21E" w14:textId="30587BBD" w:rsidR="004A492B" w:rsidRPr="00843130" w:rsidRDefault="004A492B" w:rsidP="00551C2E">
            <w:pPr>
              <w:widowControl w:val="0"/>
              <w:jc w:val="center"/>
              <w:rPr>
                <w:rFonts w:eastAsia="Calibri"/>
                <w:i/>
                <w:color w:val="0070C0"/>
                <w:sz w:val="20"/>
                <w:szCs w:val="20"/>
                <w:lang w:eastAsia="en-US"/>
              </w:rPr>
            </w:pPr>
            <w:r w:rsidRPr="00843130">
              <w:rPr>
                <w:rFonts w:eastAsia="Calibri"/>
                <w:i/>
                <w:color w:val="0070C0"/>
                <w:sz w:val="20"/>
                <w:szCs w:val="20"/>
                <w:lang w:eastAsia="en-US"/>
              </w:rPr>
              <w:t xml:space="preserve">[Aprakstīt, atbilstoši Nolikuma </w:t>
            </w:r>
            <w:r w:rsidRPr="00843130">
              <w:rPr>
                <w:bCs/>
                <w:i/>
                <w:color w:val="0070C0"/>
                <w:sz w:val="20"/>
                <w:szCs w:val="20"/>
                <w:lang w:eastAsia="x-none" w:bidi="bo-CN"/>
              </w:rPr>
              <w:t>4.</w:t>
            </w:r>
            <w:r w:rsidR="0009478E">
              <w:rPr>
                <w:bCs/>
                <w:i/>
                <w:color w:val="0070C0"/>
                <w:sz w:val="20"/>
                <w:szCs w:val="20"/>
                <w:lang w:eastAsia="x-none" w:bidi="bo-CN"/>
              </w:rPr>
              <w:t>6</w:t>
            </w:r>
            <w:r w:rsidRPr="00843130">
              <w:rPr>
                <w:bCs/>
                <w:i/>
                <w:color w:val="0070C0"/>
                <w:sz w:val="20"/>
                <w:szCs w:val="20"/>
                <w:lang w:eastAsia="x-none" w:bidi="bo-CN"/>
              </w:rPr>
              <w:t>.punktā minētajam]</w:t>
            </w:r>
          </w:p>
        </w:tc>
        <w:tc>
          <w:tcPr>
            <w:tcW w:w="2089" w:type="dxa"/>
            <w:vAlign w:val="center"/>
          </w:tcPr>
          <w:p w14:paraId="2E4A345A" w14:textId="77777777" w:rsidR="004A492B" w:rsidRPr="00E41147" w:rsidRDefault="004A492B" w:rsidP="00551C2E">
            <w:pPr>
              <w:widowControl w:val="0"/>
              <w:jc w:val="center"/>
              <w:rPr>
                <w:rFonts w:eastAsia="Calibri"/>
                <w:i/>
                <w:color w:val="0070C0"/>
                <w:sz w:val="22"/>
                <w:szCs w:val="22"/>
                <w:lang w:eastAsia="en-US"/>
              </w:rPr>
            </w:pPr>
            <w:r w:rsidRPr="00E41147">
              <w:rPr>
                <w:i/>
                <w:color w:val="0070C0"/>
                <w:sz w:val="22"/>
                <w:szCs w:val="22"/>
              </w:rPr>
              <w:t>[Būvdarbu</w:t>
            </w:r>
            <w:r w:rsidRPr="00E41147">
              <w:rPr>
                <w:bCs/>
                <w:i/>
                <w:iCs/>
                <w:color w:val="0070C0"/>
                <w:sz w:val="22"/>
                <w:szCs w:val="22"/>
              </w:rPr>
              <w:t xml:space="preserve"> </w:t>
            </w:r>
            <w:r>
              <w:rPr>
                <w:bCs/>
                <w:i/>
                <w:iCs/>
                <w:color w:val="0070C0"/>
                <w:sz w:val="22"/>
                <w:szCs w:val="22"/>
              </w:rPr>
              <w:t>V</w:t>
            </w:r>
            <w:r w:rsidRPr="00E41147">
              <w:rPr>
                <w:i/>
                <w:color w:val="0070C0"/>
                <w:sz w:val="22"/>
                <w:szCs w:val="22"/>
              </w:rPr>
              <w:t>adītājs]</w:t>
            </w:r>
          </w:p>
        </w:tc>
        <w:tc>
          <w:tcPr>
            <w:tcW w:w="1564" w:type="dxa"/>
            <w:vAlign w:val="center"/>
          </w:tcPr>
          <w:p w14:paraId="6FC73729" w14:textId="77777777" w:rsidR="004A492B" w:rsidRPr="00843130" w:rsidRDefault="004A492B" w:rsidP="00551C2E">
            <w:pPr>
              <w:widowControl w:val="0"/>
              <w:jc w:val="center"/>
              <w:rPr>
                <w:rFonts w:eastAsia="Calibri"/>
                <w:b/>
                <w:sz w:val="22"/>
                <w:szCs w:val="22"/>
                <w:lang w:eastAsia="en-US"/>
              </w:rPr>
            </w:pPr>
            <w:r w:rsidRPr="00843130">
              <w:rPr>
                <w:rFonts w:eastAsia="Calibri"/>
                <w:i/>
                <w:color w:val="0070C0"/>
                <w:sz w:val="20"/>
                <w:szCs w:val="20"/>
                <w:lang w:eastAsia="en-US"/>
              </w:rPr>
              <w:t>[no - līdz]</w:t>
            </w:r>
          </w:p>
        </w:tc>
      </w:tr>
      <w:tr w:rsidR="004A492B" w:rsidRPr="00843130" w14:paraId="0EF7639F" w14:textId="77777777" w:rsidTr="005472AD">
        <w:trPr>
          <w:jc w:val="center"/>
        </w:trPr>
        <w:tc>
          <w:tcPr>
            <w:tcW w:w="541" w:type="dxa"/>
            <w:vMerge/>
            <w:shd w:val="clear" w:color="auto" w:fill="DEEAF6"/>
            <w:vAlign w:val="center"/>
          </w:tcPr>
          <w:p w14:paraId="264F0A70" w14:textId="77777777" w:rsidR="004A492B" w:rsidRPr="00843130" w:rsidRDefault="004A492B" w:rsidP="00551C2E">
            <w:pPr>
              <w:widowControl w:val="0"/>
              <w:jc w:val="center"/>
              <w:rPr>
                <w:rFonts w:eastAsia="Calibri"/>
                <w:b/>
                <w:sz w:val="22"/>
                <w:szCs w:val="22"/>
                <w:lang w:eastAsia="en-US"/>
              </w:rPr>
            </w:pPr>
          </w:p>
        </w:tc>
        <w:tc>
          <w:tcPr>
            <w:tcW w:w="1494" w:type="dxa"/>
            <w:vMerge/>
            <w:shd w:val="clear" w:color="auto" w:fill="DEEAF6"/>
          </w:tcPr>
          <w:p w14:paraId="41502F06" w14:textId="77777777" w:rsidR="004A492B" w:rsidRPr="00843130" w:rsidRDefault="004A492B" w:rsidP="00551C2E">
            <w:pPr>
              <w:widowControl w:val="0"/>
              <w:suppressAutoHyphens/>
              <w:autoSpaceDN w:val="0"/>
              <w:textAlignment w:val="baseline"/>
              <w:rPr>
                <w:sz w:val="22"/>
                <w:szCs w:val="22"/>
              </w:rPr>
            </w:pPr>
          </w:p>
        </w:tc>
        <w:tc>
          <w:tcPr>
            <w:tcW w:w="1196" w:type="dxa"/>
            <w:vMerge/>
            <w:vAlign w:val="center"/>
          </w:tcPr>
          <w:p w14:paraId="3C28C5D5" w14:textId="77777777" w:rsidR="004A492B" w:rsidRPr="00843130" w:rsidRDefault="004A492B" w:rsidP="00551C2E">
            <w:pPr>
              <w:widowControl w:val="0"/>
              <w:jc w:val="center"/>
              <w:rPr>
                <w:rFonts w:eastAsia="Calibri"/>
                <w:b/>
                <w:sz w:val="22"/>
                <w:szCs w:val="22"/>
                <w:lang w:eastAsia="en-US"/>
              </w:rPr>
            </w:pPr>
          </w:p>
        </w:tc>
        <w:tc>
          <w:tcPr>
            <w:tcW w:w="2237" w:type="dxa"/>
            <w:vMerge/>
            <w:vAlign w:val="center"/>
          </w:tcPr>
          <w:p w14:paraId="033A4F41" w14:textId="77777777" w:rsidR="004A492B" w:rsidRPr="00843130" w:rsidRDefault="004A492B" w:rsidP="00551C2E">
            <w:pPr>
              <w:widowControl w:val="0"/>
              <w:jc w:val="center"/>
              <w:rPr>
                <w:rFonts w:eastAsia="Calibri"/>
                <w:b/>
                <w:sz w:val="22"/>
                <w:szCs w:val="22"/>
                <w:lang w:eastAsia="en-US"/>
              </w:rPr>
            </w:pPr>
          </w:p>
        </w:tc>
        <w:tc>
          <w:tcPr>
            <w:tcW w:w="1125" w:type="dxa"/>
            <w:vMerge/>
            <w:tcBorders>
              <w:right w:val="single" w:sz="18" w:space="0" w:color="1F3864"/>
            </w:tcBorders>
            <w:vAlign w:val="center"/>
          </w:tcPr>
          <w:p w14:paraId="6EFF200A" w14:textId="77777777" w:rsidR="004A492B" w:rsidRPr="007A7368" w:rsidRDefault="004A492B" w:rsidP="00551C2E">
            <w:pPr>
              <w:widowControl w:val="0"/>
              <w:jc w:val="center"/>
              <w:rPr>
                <w:rFonts w:eastAsia="Calibri"/>
                <w:color w:val="0070C0"/>
                <w:sz w:val="22"/>
                <w:szCs w:val="22"/>
                <w:lang w:eastAsia="en-US"/>
              </w:rPr>
            </w:pPr>
          </w:p>
        </w:tc>
        <w:tc>
          <w:tcPr>
            <w:tcW w:w="2314" w:type="dxa"/>
            <w:gridSpan w:val="2"/>
            <w:tcBorders>
              <w:left w:val="single" w:sz="18" w:space="0" w:color="1F3864"/>
              <w:right w:val="single" w:sz="8" w:space="0" w:color="auto"/>
            </w:tcBorders>
            <w:vAlign w:val="center"/>
          </w:tcPr>
          <w:p w14:paraId="4C7D1F03" w14:textId="77777777" w:rsidR="004A492B" w:rsidRPr="00843130" w:rsidRDefault="004A492B" w:rsidP="00551C2E">
            <w:pPr>
              <w:widowControl w:val="0"/>
              <w:jc w:val="center"/>
              <w:rPr>
                <w:rFonts w:eastAsia="Calibri"/>
                <w:i/>
                <w:color w:val="0070C0"/>
                <w:sz w:val="20"/>
                <w:szCs w:val="20"/>
                <w:lang w:eastAsia="en-US"/>
              </w:rPr>
            </w:pPr>
            <w:r w:rsidRPr="000E0597">
              <w:rPr>
                <w:rFonts w:eastAsia="Calibri"/>
                <w:b/>
                <w:color w:val="0070C0"/>
                <w:sz w:val="20"/>
                <w:szCs w:val="20"/>
                <w:lang w:eastAsia="en-US"/>
              </w:rPr>
              <w:t>…</w:t>
            </w:r>
          </w:p>
        </w:tc>
        <w:tc>
          <w:tcPr>
            <w:tcW w:w="1899" w:type="dxa"/>
            <w:tcBorders>
              <w:left w:val="single" w:sz="8" w:space="0" w:color="auto"/>
            </w:tcBorders>
            <w:vAlign w:val="center"/>
          </w:tcPr>
          <w:p w14:paraId="771B9EE9" w14:textId="77777777" w:rsidR="004A492B" w:rsidRPr="00843130" w:rsidRDefault="004A492B" w:rsidP="00551C2E">
            <w:pPr>
              <w:widowControl w:val="0"/>
              <w:jc w:val="center"/>
              <w:rPr>
                <w:rFonts w:eastAsia="Calibri"/>
                <w:i/>
                <w:color w:val="0070C0"/>
                <w:sz w:val="20"/>
                <w:szCs w:val="20"/>
                <w:lang w:eastAsia="en-US"/>
              </w:rPr>
            </w:pPr>
          </w:p>
        </w:tc>
        <w:tc>
          <w:tcPr>
            <w:tcW w:w="2089" w:type="dxa"/>
            <w:vAlign w:val="center"/>
          </w:tcPr>
          <w:p w14:paraId="79AC5544" w14:textId="77777777" w:rsidR="004A492B" w:rsidRPr="00843130" w:rsidRDefault="004A492B" w:rsidP="00551C2E">
            <w:pPr>
              <w:widowControl w:val="0"/>
              <w:jc w:val="center"/>
              <w:rPr>
                <w:i/>
                <w:color w:val="0070C0"/>
                <w:sz w:val="20"/>
                <w:szCs w:val="20"/>
              </w:rPr>
            </w:pPr>
          </w:p>
        </w:tc>
        <w:tc>
          <w:tcPr>
            <w:tcW w:w="1564" w:type="dxa"/>
            <w:vAlign w:val="center"/>
          </w:tcPr>
          <w:p w14:paraId="634FFF06" w14:textId="77777777" w:rsidR="004A492B" w:rsidRPr="00843130" w:rsidRDefault="004A492B" w:rsidP="00551C2E">
            <w:pPr>
              <w:widowControl w:val="0"/>
              <w:jc w:val="center"/>
              <w:rPr>
                <w:rFonts w:eastAsia="Calibri"/>
                <w:i/>
                <w:color w:val="0070C0"/>
                <w:sz w:val="20"/>
                <w:szCs w:val="20"/>
                <w:lang w:eastAsia="en-US"/>
              </w:rPr>
            </w:pPr>
          </w:p>
        </w:tc>
      </w:tr>
      <w:tr w:rsidR="004A492B" w:rsidRPr="00843130" w14:paraId="77ED1DAC" w14:textId="77777777" w:rsidTr="005472AD">
        <w:trPr>
          <w:jc w:val="center"/>
        </w:trPr>
        <w:tc>
          <w:tcPr>
            <w:tcW w:w="541" w:type="dxa"/>
            <w:vMerge/>
            <w:shd w:val="clear" w:color="auto" w:fill="DEEAF6"/>
            <w:vAlign w:val="center"/>
          </w:tcPr>
          <w:p w14:paraId="43B58774" w14:textId="77777777" w:rsidR="004A492B" w:rsidRPr="00843130" w:rsidRDefault="004A492B" w:rsidP="00551C2E">
            <w:pPr>
              <w:widowControl w:val="0"/>
              <w:jc w:val="center"/>
              <w:rPr>
                <w:rFonts w:eastAsia="Calibri"/>
                <w:b/>
                <w:sz w:val="22"/>
                <w:szCs w:val="22"/>
                <w:lang w:eastAsia="en-US"/>
              </w:rPr>
            </w:pPr>
          </w:p>
        </w:tc>
        <w:tc>
          <w:tcPr>
            <w:tcW w:w="1494" w:type="dxa"/>
            <w:vMerge/>
            <w:shd w:val="clear" w:color="auto" w:fill="DEEAF6"/>
          </w:tcPr>
          <w:p w14:paraId="261A4BED" w14:textId="77777777" w:rsidR="004A492B" w:rsidRPr="00843130" w:rsidRDefault="004A492B" w:rsidP="00551C2E">
            <w:pPr>
              <w:widowControl w:val="0"/>
              <w:suppressAutoHyphens/>
              <w:autoSpaceDN w:val="0"/>
              <w:textAlignment w:val="baseline"/>
              <w:rPr>
                <w:sz w:val="22"/>
                <w:szCs w:val="22"/>
              </w:rPr>
            </w:pPr>
          </w:p>
        </w:tc>
        <w:tc>
          <w:tcPr>
            <w:tcW w:w="1196" w:type="dxa"/>
            <w:vMerge/>
            <w:vAlign w:val="center"/>
          </w:tcPr>
          <w:p w14:paraId="59DF9452" w14:textId="77777777" w:rsidR="004A492B" w:rsidRPr="00843130" w:rsidRDefault="004A492B" w:rsidP="00551C2E">
            <w:pPr>
              <w:widowControl w:val="0"/>
              <w:jc w:val="center"/>
              <w:rPr>
                <w:rFonts w:eastAsia="Calibri"/>
                <w:b/>
                <w:sz w:val="22"/>
                <w:szCs w:val="22"/>
                <w:lang w:eastAsia="en-US"/>
              </w:rPr>
            </w:pPr>
          </w:p>
        </w:tc>
        <w:tc>
          <w:tcPr>
            <w:tcW w:w="2237" w:type="dxa"/>
            <w:vMerge/>
            <w:vAlign w:val="center"/>
          </w:tcPr>
          <w:p w14:paraId="7149E3BB" w14:textId="77777777" w:rsidR="004A492B" w:rsidRPr="00843130" w:rsidRDefault="004A492B" w:rsidP="00551C2E">
            <w:pPr>
              <w:widowControl w:val="0"/>
              <w:jc w:val="center"/>
              <w:rPr>
                <w:rFonts w:eastAsia="Calibri"/>
                <w:b/>
                <w:sz w:val="22"/>
                <w:szCs w:val="22"/>
                <w:lang w:eastAsia="en-US"/>
              </w:rPr>
            </w:pPr>
          </w:p>
        </w:tc>
        <w:tc>
          <w:tcPr>
            <w:tcW w:w="1125" w:type="dxa"/>
            <w:vMerge/>
            <w:tcBorders>
              <w:right w:val="single" w:sz="18" w:space="0" w:color="1F3864"/>
            </w:tcBorders>
            <w:vAlign w:val="center"/>
          </w:tcPr>
          <w:p w14:paraId="3AB263E3" w14:textId="77777777" w:rsidR="004A492B" w:rsidRPr="007A7368" w:rsidRDefault="004A492B" w:rsidP="00551C2E">
            <w:pPr>
              <w:widowControl w:val="0"/>
              <w:jc w:val="center"/>
              <w:rPr>
                <w:rFonts w:eastAsia="Calibri"/>
                <w:color w:val="0070C0"/>
                <w:sz w:val="22"/>
                <w:szCs w:val="22"/>
                <w:lang w:eastAsia="en-US"/>
              </w:rPr>
            </w:pPr>
          </w:p>
        </w:tc>
        <w:tc>
          <w:tcPr>
            <w:tcW w:w="2314" w:type="dxa"/>
            <w:gridSpan w:val="2"/>
            <w:tcBorders>
              <w:left w:val="single" w:sz="18" w:space="0" w:color="1F3864"/>
              <w:right w:val="single" w:sz="8" w:space="0" w:color="auto"/>
            </w:tcBorders>
            <w:vAlign w:val="center"/>
          </w:tcPr>
          <w:p w14:paraId="68AEC51E" w14:textId="77777777" w:rsidR="004A492B" w:rsidRPr="00843130" w:rsidRDefault="004A492B" w:rsidP="00551C2E">
            <w:pPr>
              <w:widowControl w:val="0"/>
              <w:jc w:val="center"/>
              <w:rPr>
                <w:rFonts w:eastAsia="Calibri"/>
                <w:i/>
                <w:color w:val="0070C0"/>
                <w:sz w:val="20"/>
                <w:szCs w:val="20"/>
                <w:lang w:eastAsia="en-US"/>
              </w:rPr>
            </w:pPr>
          </w:p>
        </w:tc>
        <w:tc>
          <w:tcPr>
            <w:tcW w:w="1899" w:type="dxa"/>
            <w:tcBorders>
              <w:left w:val="single" w:sz="8" w:space="0" w:color="auto"/>
            </w:tcBorders>
            <w:vAlign w:val="center"/>
          </w:tcPr>
          <w:p w14:paraId="13CCFEF2" w14:textId="77777777" w:rsidR="004A492B" w:rsidRPr="00843130" w:rsidRDefault="004A492B" w:rsidP="00551C2E">
            <w:pPr>
              <w:widowControl w:val="0"/>
              <w:jc w:val="center"/>
              <w:rPr>
                <w:rFonts w:eastAsia="Calibri"/>
                <w:i/>
                <w:color w:val="0070C0"/>
                <w:sz w:val="20"/>
                <w:szCs w:val="20"/>
                <w:lang w:eastAsia="en-US"/>
              </w:rPr>
            </w:pPr>
          </w:p>
        </w:tc>
        <w:tc>
          <w:tcPr>
            <w:tcW w:w="2089" w:type="dxa"/>
            <w:vAlign w:val="center"/>
          </w:tcPr>
          <w:p w14:paraId="3A5D44BC" w14:textId="77777777" w:rsidR="004A492B" w:rsidRPr="00843130" w:rsidRDefault="004A492B" w:rsidP="00551C2E">
            <w:pPr>
              <w:widowControl w:val="0"/>
              <w:jc w:val="center"/>
              <w:rPr>
                <w:i/>
                <w:color w:val="0070C0"/>
                <w:sz w:val="20"/>
                <w:szCs w:val="20"/>
              </w:rPr>
            </w:pPr>
          </w:p>
        </w:tc>
        <w:tc>
          <w:tcPr>
            <w:tcW w:w="1564" w:type="dxa"/>
            <w:vAlign w:val="center"/>
          </w:tcPr>
          <w:p w14:paraId="2722AA54" w14:textId="77777777" w:rsidR="004A492B" w:rsidRPr="00843130" w:rsidRDefault="004A492B" w:rsidP="00551C2E">
            <w:pPr>
              <w:widowControl w:val="0"/>
              <w:jc w:val="center"/>
              <w:rPr>
                <w:rFonts w:eastAsia="Calibri"/>
                <w:i/>
                <w:color w:val="0070C0"/>
                <w:sz w:val="20"/>
                <w:szCs w:val="20"/>
                <w:lang w:eastAsia="en-US"/>
              </w:rPr>
            </w:pPr>
          </w:p>
        </w:tc>
      </w:tr>
      <w:tr w:rsidR="004A492B" w:rsidRPr="00843130" w14:paraId="141F2910" w14:textId="77777777" w:rsidTr="005472AD">
        <w:trPr>
          <w:jc w:val="center"/>
        </w:trPr>
        <w:tc>
          <w:tcPr>
            <w:tcW w:w="541" w:type="dxa"/>
            <w:vMerge/>
            <w:shd w:val="clear" w:color="auto" w:fill="DEEAF6"/>
            <w:vAlign w:val="center"/>
          </w:tcPr>
          <w:p w14:paraId="5E98426C" w14:textId="77777777" w:rsidR="004A492B" w:rsidRPr="00843130" w:rsidRDefault="004A492B" w:rsidP="00551C2E">
            <w:pPr>
              <w:widowControl w:val="0"/>
              <w:jc w:val="center"/>
              <w:rPr>
                <w:rFonts w:eastAsia="Calibri"/>
                <w:b/>
                <w:sz w:val="22"/>
                <w:szCs w:val="22"/>
                <w:lang w:eastAsia="en-US"/>
              </w:rPr>
            </w:pPr>
          </w:p>
        </w:tc>
        <w:tc>
          <w:tcPr>
            <w:tcW w:w="1494" w:type="dxa"/>
            <w:vMerge/>
            <w:shd w:val="clear" w:color="auto" w:fill="DEEAF6"/>
          </w:tcPr>
          <w:p w14:paraId="12391BA7" w14:textId="77777777" w:rsidR="004A492B" w:rsidRPr="00843130" w:rsidRDefault="004A492B" w:rsidP="00551C2E">
            <w:pPr>
              <w:widowControl w:val="0"/>
              <w:suppressAutoHyphens/>
              <w:autoSpaceDN w:val="0"/>
              <w:textAlignment w:val="baseline"/>
              <w:rPr>
                <w:sz w:val="22"/>
                <w:szCs w:val="22"/>
              </w:rPr>
            </w:pPr>
          </w:p>
        </w:tc>
        <w:tc>
          <w:tcPr>
            <w:tcW w:w="1196" w:type="dxa"/>
            <w:vMerge/>
            <w:vAlign w:val="center"/>
          </w:tcPr>
          <w:p w14:paraId="33E69728" w14:textId="77777777" w:rsidR="004A492B" w:rsidRPr="00843130" w:rsidRDefault="004A492B" w:rsidP="00551C2E">
            <w:pPr>
              <w:widowControl w:val="0"/>
              <w:jc w:val="center"/>
              <w:rPr>
                <w:rFonts w:eastAsia="Calibri"/>
                <w:b/>
                <w:sz w:val="22"/>
                <w:szCs w:val="22"/>
                <w:lang w:eastAsia="en-US"/>
              </w:rPr>
            </w:pPr>
          </w:p>
        </w:tc>
        <w:tc>
          <w:tcPr>
            <w:tcW w:w="2237" w:type="dxa"/>
            <w:vMerge/>
            <w:vAlign w:val="center"/>
          </w:tcPr>
          <w:p w14:paraId="3041A9EE" w14:textId="77777777" w:rsidR="004A492B" w:rsidRPr="00843130" w:rsidRDefault="004A492B" w:rsidP="00551C2E">
            <w:pPr>
              <w:widowControl w:val="0"/>
              <w:jc w:val="center"/>
              <w:rPr>
                <w:rFonts w:eastAsia="Calibri"/>
                <w:b/>
                <w:sz w:val="22"/>
                <w:szCs w:val="22"/>
                <w:lang w:eastAsia="en-US"/>
              </w:rPr>
            </w:pPr>
          </w:p>
        </w:tc>
        <w:tc>
          <w:tcPr>
            <w:tcW w:w="1125" w:type="dxa"/>
            <w:vMerge/>
            <w:tcBorders>
              <w:right w:val="single" w:sz="18" w:space="0" w:color="1F3864"/>
            </w:tcBorders>
            <w:vAlign w:val="center"/>
          </w:tcPr>
          <w:p w14:paraId="6220E57A" w14:textId="77777777" w:rsidR="004A492B" w:rsidRPr="007A7368" w:rsidRDefault="004A492B" w:rsidP="00551C2E">
            <w:pPr>
              <w:widowControl w:val="0"/>
              <w:jc w:val="center"/>
              <w:rPr>
                <w:rFonts w:eastAsia="Calibri"/>
                <w:color w:val="0070C0"/>
                <w:sz w:val="22"/>
                <w:szCs w:val="22"/>
                <w:lang w:eastAsia="en-US"/>
              </w:rPr>
            </w:pPr>
          </w:p>
        </w:tc>
        <w:tc>
          <w:tcPr>
            <w:tcW w:w="2314" w:type="dxa"/>
            <w:gridSpan w:val="2"/>
            <w:tcBorders>
              <w:left w:val="single" w:sz="18" w:space="0" w:color="1F3864"/>
              <w:right w:val="single" w:sz="8" w:space="0" w:color="auto"/>
            </w:tcBorders>
            <w:vAlign w:val="center"/>
          </w:tcPr>
          <w:p w14:paraId="2310673E" w14:textId="77777777" w:rsidR="004A492B" w:rsidRPr="00843130" w:rsidRDefault="004A492B" w:rsidP="00551C2E">
            <w:pPr>
              <w:widowControl w:val="0"/>
              <w:jc w:val="center"/>
              <w:rPr>
                <w:rFonts w:eastAsia="Calibri"/>
                <w:i/>
                <w:color w:val="0070C0"/>
                <w:sz w:val="20"/>
                <w:szCs w:val="20"/>
                <w:lang w:eastAsia="en-US"/>
              </w:rPr>
            </w:pPr>
          </w:p>
        </w:tc>
        <w:tc>
          <w:tcPr>
            <w:tcW w:w="1899" w:type="dxa"/>
            <w:tcBorders>
              <w:left w:val="single" w:sz="8" w:space="0" w:color="auto"/>
            </w:tcBorders>
            <w:vAlign w:val="center"/>
          </w:tcPr>
          <w:p w14:paraId="47557AE8" w14:textId="77777777" w:rsidR="004A492B" w:rsidRPr="00843130" w:rsidRDefault="004A492B" w:rsidP="00551C2E">
            <w:pPr>
              <w:widowControl w:val="0"/>
              <w:jc w:val="center"/>
              <w:rPr>
                <w:rFonts w:eastAsia="Calibri"/>
                <w:i/>
                <w:color w:val="0070C0"/>
                <w:sz w:val="20"/>
                <w:szCs w:val="20"/>
                <w:lang w:eastAsia="en-US"/>
              </w:rPr>
            </w:pPr>
          </w:p>
        </w:tc>
        <w:tc>
          <w:tcPr>
            <w:tcW w:w="2089" w:type="dxa"/>
            <w:vAlign w:val="center"/>
          </w:tcPr>
          <w:p w14:paraId="3558F7C4" w14:textId="77777777" w:rsidR="004A492B" w:rsidRPr="00843130" w:rsidRDefault="004A492B" w:rsidP="00551C2E">
            <w:pPr>
              <w:widowControl w:val="0"/>
              <w:jc w:val="center"/>
              <w:rPr>
                <w:i/>
                <w:color w:val="0070C0"/>
                <w:sz w:val="20"/>
                <w:szCs w:val="20"/>
              </w:rPr>
            </w:pPr>
          </w:p>
        </w:tc>
        <w:tc>
          <w:tcPr>
            <w:tcW w:w="1564" w:type="dxa"/>
            <w:vAlign w:val="center"/>
          </w:tcPr>
          <w:p w14:paraId="3125D9BE" w14:textId="77777777" w:rsidR="004A492B" w:rsidRPr="00843130" w:rsidRDefault="004A492B" w:rsidP="00551C2E">
            <w:pPr>
              <w:widowControl w:val="0"/>
              <w:jc w:val="center"/>
              <w:rPr>
                <w:rFonts w:eastAsia="Calibri"/>
                <w:i/>
                <w:color w:val="0070C0"/>
                <w:sz w:val="20"/>
                <w:szCs w:val="20"/>
                <w:lang w:eastAsia="en-US"/>
              </w:rPr>
            </w:pPr>
          </w:p>
        </w:tc>
      </w:tr>
      <w:tr w:rsidR="004A492B" w:rsidRPr="00843130" w14:paraId="005BA861" w14:textId="77777777" w:rsidTr="005472AD">
        <w:trPr>
          <w:jc w:val="center"/>
        </w:trPr>
        <w:tc>
          <w:tcPr>
            <w:tcW w:w="541" w:type="dxa"/>
            <w:vMerge/>
            <w:shd w:val="clear" w:color="auto" w:fill="DEEAF6"/>
            <w:vAlign w:val="center"/>
          </w:tcPr>
          <w:p w14:paraId="0A7718E4" w14:textId="77777777" w:rsidR="004A492B" w:rsidRPr="00843130" w:rsidRDefault="004A492B" w:rsidP="00551C2E">
            <w:pPr>
              <w:widowControl w:val="0"/>
              <w:jc w:val="center"/>
              <w:rPr>
                <w:rFonts w:eastAsia="Calibri"/>
                <w:b/>
                <w:sz w:val="22"/>
                <w:szCs w:val="22"/>
                <w:lang w:eastAsia="en-US"/>
              </w:rPr>
            </w:pPr>
          </w:p>
        </w:tc>
        <w:tc>
          <w:tcPr>
            <w:tcW w:w="1494" w:type="dxa"/>
            <w:vMerge/>
            <w:shd w:val="clear" w:color="auto" w:fill="DEEAF6"/>
          </w:tcPr>
          <w:p w14:paraId="1602A0A6" w14:textId="77777777" w:rsidR="004A492B" w:rsidRPr="00843130" w:rsidRDefault="004A492B" w:rsidP="00551C2E">
            <w:pPr>
              <w:widowControl w:val="0"/>
              <w:suppressAutoHyphens/>
              <w:autoSpaceDN w:val="0"/>
              <w:textAlignment w:val="baseline"/>
              <w:rPr>
                <w:sz w:val="22"/>
                <w:szCs w:val="22"/>
              </w:rPr>
            </w:pPr>
          </w:p>
        </w:tc>
        <w:tc>
          <w:tcPr>
            <w:tcW w:w="1196" w:type="dxa"/>
            <w:vMerge/>
            <w:vAlign w:val="center"/>
          </w:tcPr>
          <w:p w14:paraId="7DD9AE28" w14:textId="77777777" w:rsidR="004A492B" w:rsidRPr="00843130" w:rsidRDefault="004A492B" w:rsidP="00551C2E">
            <w:pPr>
              <w:widowControl w:val="0"/>
              <w:jc w:val="center"/>
              <w:rPr>
                <w:rFonts w:eastAsia="Calibri"/>
                <w:b/>
                <w:sz w:val="22"/>
                <w:szCs w:val="22"/>
                <w:lang w:eastAsia="en-US"/>
              </w:rPr>
            </w:pPr>
          </w:p>
        </w:tc>
        <w:tc>
          <w:tcPr>
            <w:tcW w:w="2237" w:type="dxa"/>
            <w:vMerge/>
            <w:vAlign w:val="center"/>
          </w:tcPr>
          <w:p w14:paraId="22FB3B08" w14:textId="77777777" w:rsidR="004A492B" w:rsidRPr="00843130" w:rsidRDefault="004A492B" w:rsidP="00551C2E">
            <w:pPr>
              <w:widowControl w:val="0"/>
              <w:jc w:val="center"/>
              <w:rPr>
                <w:rFonts w:eastAsia="Calibri"/>
                <w:b/>
                <w:sz w:val="22"/>
                <w:szCs w:val="22"/>
                <w:lang w:eastAsia="en-US"/>
              </w:rPr>
            </w:pPr>
          </w:p>
        </w:tc>
        <w:tc>
          <w:tcPr>
            <w:tcW w:w="1125" w:type="dxa"/>
            <w:vMerge/>
            <w:tcBorders>
              <w:right w:val="single" w:sz="18" w:space="0" w:color="1F3864"/>
            </w:tcBorders>
            <w:vAlign w:val="center"/>
          </w:tcPr>
          <w:p w14:paraId="1B14572F" w14:textId="77777777" w:rsidR="004A492B" w:rsidRPr="007A7368" w:rsidRDefault="004A492B" w:rsidP="00551C2E">
            <w:pPr>
              <w:widowControl w:val="0"/>
              <w:jc w:val="center"/>
              <w:rPr>
                <w:rFonts w:eastAsia="Calibri"/>
                <w:color w:val="0070C0"/>
                <w:sz w:val="22"/>
                <w:szCs w:val="22"/>
                <w:lang w:eastAsia="en-US"/>
              </w:rPr>
            </w:pPr>
          </w:p>
        </w:tc>
        <w:tc>
          <w:tcPr>
            <w:tcW w:w="2314" w:type="dxa"/>
            <w:gridSpan w:val="2"/>
            <w:tcBorders>
              <w:left w:val="single" w:sz="18" w:space="0" w:color="1F3864"/>
              <w:right w:val="single" w:sz="8" w:space="0" w:color="auto"/>
            </w:tcBorders>
            <w:vAlign w:val="center"/>
          </w:tcPr>
          <w:p w14:paraId="76615F2B" w14:textId="77777777" w:rsidR="004A492B" w:rsidRPr="00843130" w:rsidRDefault="004A492B" w:rsidP="00551C2E">
            <w:pPr>
              <w:widowControl w:val="0"/>
              <w:rPr>
                <w:rFonts w:eastAsia="Calibri"/>
                <w:i/>
                <w:color w:val="0070C0"/>
                <w:sz w:val="20"/>
                <w:szCs w:val="20"/>
                <w:lang w:eastAsia="en-US"/>
              </w:rPr>
            </w:pPr>
          </w:p>
        </w:tc>
        <w:tc>
          <w:tcPr>
            <w:tcW w:w="1899" w:type="dxa"/>
            <w:tcBorders>
              <w:left w:val="single" w:sz="8" w:space="0" w:color="auto"/>
            </w:tcBorders>
            <w:vAlign w:val="center"/>
          </w:tcPr>
          <w:p w14:paraId="108CDE33" w14:textId="77777777" w:rsidR="004A492B" w:rsidRPr="00843130" w:rsidRDefault="004A492B" w:rsidP="00551C2E">
            <w:pPr>
              <w:widowControl w:val="0"/>
              <w:rPr>
                <w:rFonts w:eastAsia="Calibri"/>
                <w:i/>
                <w:color w:val="0070C0"/>
                <w:sz w:val="20"/>
                <w:szCs w:val="20"/>
                <w:lang w:eastAsia="en-US"/>
              </w:rPr>
            </w:pPr>
          </w:p>
        </w:tc>
        <w:tc>
          <w:tcPr>
            <w:tcW w:w="2089" w:type="dxa"/>
            <w:vAlign w:val="center"/>
          </w:tcPr>
          <w:p w14:paraId="0734FB76" w14:textId="77777777" w:rsidR="004A492B" w:rsidRPr="00843130" w:rsidRDefault="004A492B" w:rsidP="00551C2E">
            <w:pPr>
              <w:widowControl w:val="0"/>
              <w:jc w:val="center"/>
              <w:rPr>
                <w:i/>
                <w:color w:val="0070C0"/>
                <w:sz w:val="20"/>
                <w:szCs w:val="20"/>
              </w:rPr>
            </w:pPr>
          </w:p>
        </w:tc>
        <w:tc>
          <w:tcPr>
            <w:tcW w:w="1564" w:type="dxa"/>
            <w:vAlign w:val="center"/>
          </w:tcPr>
          <w:p w14:paraId="169F826F" w14:textId="77777777" w:rsidR="004A492B" w:rsidRPr="00843130" w:rsidRDefault="004A492B" w:rsidP="00551C2E">
            <w:pPr>
              <w:widowControl w:val="0"/>
              <w:jc w:val="center"/>
              <w:rPr>
                <w:rFonts w:eastAsia="Calibri"/>
                <w:i/>
                <w:color w:val="0070C0"/>
                <w:sz w:val="20"/>
                <w:szCs w:val="20"/>
                <w:lang w:eastAsia="en-US"/>
              </w:rPr>
            </w:pPr>
          </w:p>
        </w:tc>
      </w:tr>
      <w:tr w:rsidR="00784A06" w:rsidRPr="00843130" w14:paraId="32D811D2" w14:textId="77777777" w:rsidTr="00551C2E">
        <w:trPr>
          <w:jc w:val="center"/>
        </w:trPr>
        <w:tc>
          <w:tcPr>
            <w:tcW w:w="14459" w:type="dxa"/>
            <w:gridSpan w:val="10"/>
            <w:shd w:val="clear" w:color="auto" w:fill="FAE2D5" w:themeFill="accent2" w:themeFillTint="33"/>
            <w:vAlign w:val="center"/>
          </w:tcPr>
          <w:p w14:paraId="59FBDAEE" w14:textId="77777777" w:rsidR="00763457" w:rsidRPr="00763457" w:rsidRDefault="00763457" w:rsidP="00954973">
            <w:pPr>
              <w:widowControl w:val="0"/>
              <w:rPr>
                <w:b/>
                <w:bCs/>
                <w:color w:val="000000"/>
                <w:kern w:val="2"/>
                <w:sz w:val="14"/>
                <w:szCs w:val="14"/>
              </w:rPr>
            </w:pPr>
          </w:p>
          <w:p w14:paraId="318B6249" w14:textId="1DB99FC8" w:rsidR="00784A06" w:rsidRDefault="00763457" w:rsidP="00954973">
            <w:pPr>
              <w:widowControl w:val="0"/>
              <w:rPr>
                <w:b/>
                <w:bCs/>
                <w:color w:val="000000"/>
                <w:kern w:val="2"/>
                <w:sz w:val="22"/>
                <w:szCs w:val="22"/>
              </w:rPr>
            </w:pPr>
            <w:r w:rsidRPr="00FA4FDA">
              <w:rPr>
                <w:b/>
                <w:bCs/>
                <w:color w:val="000000"/>
                <w:kern w:val="2"/>
                <w:sz w:val="22"/>
                <w:szCs w:val="22"/>
              </w:rPr>
              <w:t>Darba aizsardzības speciālists</w:t>
            </w:r>
            <w:r>
              <w:rPr>
                <w:b/>
                <w:bCs/>
                <w:color w:val="000000"/>
                <w:kern w:val="2"/>
                <w:sz w:val="22"/>
                <w:szCs w:val="22"/>
              </w:rPr>
              <w:t>:</w:t>
            </w:r>
          </w:p>
          <w:p w14:paraId="2A986143" w14:textId="14BAB699" w:rsidR="00763457" w:rsidRPr="00763457" w:rsidRDefault="00763457" w:rsidP="00954973">
            <w:pPr>
              <w:widowControl w:val="0"/>
              <w:rPr>
                <w:b/>
                <w:bCs/>
                <w:sz w:val="14"/>
                <w:szCs w:val="14"/>
                <w:lang w:eastAsia="x-none" w:bidi="bo-CN"/>
              </w:rPr>
            </w:pPr>
          </w:p>
        </w:tc>
      </w:tr>
      <w:tr w:rsidR="00784A06" w:rsidRPr="00843130" w14:paraId="5EDE760A" w14:textId="77777777" w:rsidTr="005472AD">
        <w:trPr>
          <w:jc w:val="center"/>
        </w:trPr>
        <w:tc>
          <w:tcPr>
            <w:tcW w:w="541" w:type="dxa"/>
            <w:vMerge w:val="restart"/>
            <w:shd w:val="clear" w:color="auto" w:fill="DEEAF6"/>
            <w:vAlign w:val="center"/>
          </w:tcPr>
          <w:p w14:paraId="26306DE5" w14:textId="77777777" w:rsidR="00784A06" w:rsidRPr="00843130" w:rsidRDefault="00784A06" w:rsidP="00551C2E">
            <w:pPr>
              <w:widowControl w:val="0"/>
              <w:jc w:val="center"/>
              <w:rPr>
                <w:rFonts w:eastAsia="Calibri"/>
                <w:b/>
                <w:sz w:val="22"/>
                <w:szCs w:val="22"/>
                <w:lang w:eastAsia="en-US"/>
              </w:rPr>
            </w:pPr>
          </w:p>
          <w:p w14:paraId="2AF4C468" w14:textId="2A3139F0" w:rsidR="00784A06" w:rsidRPr="00843130" w:rsidRDefault="00954973" w:rsidP="00551C2E">
            <w:pPr>
              <w:widowControl w:val="0"/>
              <w:jc w:val="center"/>
              <w:rPr>
                <w:rFonts w:eastAsia="Calibri"/>
                <w:b/>
                <w:sz w:val="22"/>
                <w:szCs w:val="22"/>
                <w:lang w:eastAsia="en-US"/>
              </w:rPr>
            </w:pPr>
            <w:r>
              <w:rPr>
                <w:rFonts w:eastAsia="Calibri"/>
                <w:b/>
                <w:sz w:val="22"/>
                <w:szCs w:val="22"/>
                <w:lang w:eastAsia="en-US"/>
              </w:rPr>
              <w:t>3</w:t>
            </w:r>
            <w:r w:rsidR="00784A06" w:rsidRPr="00843130">
              <w:rPr>
                <w:rFonts w:eastAsia="Calibri"/>
                <w:b/>
                <w:sz w:val="22"/>
                <w:szCs w:val="22"/>
                <w:lang w:eastAsia="en-US"/>
              </w:rPr>
              <w:t>.</w:t>
            </w:r>
          </w:p>
        </w:tc>
        <w:tc>
          <w:tcPr>
            <w:tcW w:w="1494" w:type="dxa"/>
            <w:vMerge w:val="restart"/>
            <w:shd w:val="clear" w:color="auto" w:fill="DEEAF6"/>
            <w:vAlign w:val="center"/>
          </w:tcPr>
          <w:p w14:paraId="115A9EF2" w14:textId="1A6E1369" w:rsidR="00784A06" w:rsidRPr="00FA4FDA" w:rsidRDefault="00FA4FDA" w:rsidP="00FA4FDA">
            <w:pPr>
              <w:widowControl w:val="0"/>
              <w:suppressAutoHyphens/>
              <w:autoSpaceDN w:val="0"/>
              <w:textAlignment w:val="baseline"/>
              <w:rPr>
                <w:b/>
                <w:bCs/>
                <w:color w:val="000000"/>
                <w:kern w:val="2"/>
                <w:sz w:val="22"/>
                <w:szCs w:val="22"/>
              </w:rPr>
            </w:pPr>
            <w:r w:rsidRPr="00FA4FDA">
              <w:rPr>
                <w:b/>
                <w:bCs/>
                <w:color w:val="000000"/>
                <w:kern w:val="2"/>
                <w:sz w:val="22"/>
                <w:szCs w:val="22"/>
              </w:rPr>
              <w:t>Darba aizsardzības speciālists</w:t>
            </w:r>
          </w:p>
        </w:tc>
        <w:tc>
          <w:tcPr>
            <w:tcW w:w="1196" w:type="dxa"/>
            <w:vMerge w:val="restart"/>
            <w:vAlign w:val="center"/>
          </w:tcPr>
          <w:p w14:paraId="5C906DCC" w14:textId="77777777" w:rsidR="00784A06" w:rsidRPr="00843130" w:rsidRDefault="00784A06" w:rsidP="00551C2E">
            <w:pPr>
              <w:widowControl w:val="0"/>
              <w:jc w:val="center"/>
              <w:rPr>
                <w:rFonts w:eastAsia="Calibri"/>
                <w:b/>
                <w:sz w:val="22"/>
                <w:szCs w:val="22"/>
                <w:lang w:eastAsia="en-US"/>
              </w:rPr>
            </w:pPr>
          </w:p>
        </w:tc>
        <w:tc>
          <w:tcPr>
            <w:tcW w:w="2237" w:type="dxa"/>
            <w:vMerge w:val="restart"/>
            <w:vAlign w:val="center"/>
          </w:tcPr>
          <w:p w14:paraId="3B739136" w14:textId="77777777" w:rsidR="000E0D6D" w:rsidRDefault="000E0D6D" w:rsidP="000E0D6D">
            <w:pPr>
              <w:widowControl w:val="0"/>
              <w:jc w:val="center"/>
              <w:rPr>
                <w:rFonts w:eastAsia="Calibri"/>
                <w:b/>
                <w:sz w:val="22"/>
                <w:szCs w:val="22"/>
                <w:lang w:eastAsia="en-US"/>
              </w:rPr>
            </w:pPr>
            <w:r>
              <w:rPr>
                <w:rFonts w:eastAsia="Calibri"/>
                <w:b/>
                <w:sz w:val="22"/>
                <w:szCs w:val="22"/>
                <w:lang w:eastAsia="en-US"/>
              </w:rPr>
              <w:t>Nr._________</w:t>
            </w:r>
          </w:p>
          <w:p w14:paraId="0FF94A73" w14:textId="1DD7FB83" w:rsidR="00784A06" w:rsidRPr="000E0D6D" w:rsidRDefault="005853F3" w:rsidP="000E0D6D">
            <w:pPr>
              <w:widowControl w:val="0"/>
              <w:jc w:val="center"/>
              <w:rPr>
                <w:i/>
                <w:color w:val="0070C0"/>
                <w:sz w:val="22"/>
                <w:szCs w:val="22"/>
              </w:rPr>
            </w:pPr>
            <w:r w:rsidRPr="00F26DBE">
              <w:rPr>
                <w:rFonts w:eastAsia="Calibri"/>
                <w:i/>
                <w:color w:val="0070C0"/>
                <w:sz w:val="22"/>
                <w:szCs w:val="22"/>
                <w:lang w:eastAsia="en-US"/>
              </w:rPr>
              <w:t>[</w:t>
            </w:r>
            <w:r w:rsidR="009C65B1">
              <w:rPr>
                <w:rFonts w:eastAsia="Calibri"/>
                <w:i/>
                <w:color w:val="0070C0"/>
                <w:sz w:val="22"/>
                <w:szCs w:val="22"/>
                <w:lang w:eastAsia="en-US"/>
              </w:rPr>
              <w:t>dokument</w:t>
            </w:r>
            <w:r w:rsidR="00BA1E06">
              <w:rPr>
                <w:rFonts w:eastAsia="Calibri"/>
                <w:i/>
                <w:color w:val="0070C0"/>
                <w:sz w:val="22"/>
                <w:szCs w:val="22"/>
                <w:lang w:eastAsia="en-US"/>
              </w:rPr>
              <w:t>s</w:t>
            </w:r>
            <w:r w:rsidR="009C65B1">
              <w:rPr>
                <w:rFonts w:eastAsia="Calibri"/>
                <w:i/>
                <w:color w:val="0070C0"/>
                <w:sz w:val="22"/>
                <w:szCs w:val="22"/>
                <w:lang w:eastAsia="en-US"/>
              </w:rPr>
              <w:t xml:space="preserve"> </w:t>
            </w:r>
            <w:r w:rsidRPr="00F26DBE">
              <w:rPr>
                <w:rFonts w:eastAsia="Calibri"/>
                <w:i/>
                <w:color w:val="0070C0"/>
                <w:sz w:val="22"/>
                <w:szCs w:val="22"/>
              </w:rPr>
              <w:t>Darba aizsardzības spec</w:t>
            </w:r>
            <w:r w:rsidR="00A52548">
              <w:rPr>
                <w:rFonts w:eastAsia="Calibri"/>
                <w:i/>
                <w:color w:val="0070C0"/>
                <w:sz w:val="22"/>
                <w:szCs w:val="22"/>
              </w:rPr>
              <w:t>iāl</w:t>
            </w:r>
            <w:r w:rsidR="000F53A8">
              <w:rPr>
                <w:rFonts w:eastAsia="Calibri"/>
                <w:i/>
                <w:color w:val="0070C0"/>
                <w:sz w:val="22"/>
                <w:szCs w:val="22"/>
              </w:rPr>
              <w:t>ist</w:t>
            </w:r>
            <w:r w:rsidRPr="00F26DBE">
              <w:rPr>
                <w:rFonts w:eastAsia="Calibri"/>
                <w:i/>
                <w:color w:val="0070C0"/>
                <w:sz w:val="22"/>
                <w:szCs w:val="22"/>
              </w:rPr>
              <w:t xml:space="preserve"> pienākumu</w:t>
            </w:r>
            <w:r w:rsidR="00A52548">
              <w:rPr>
                <w:rFonts w:eastAsia="Calibri"/>
                <w:i/>
                <w:color w:val="0070C0"/>
                <w:sz w:val="22"/>
                <w:szCs w:val="22"/>
              </w:rPr>
              <w:t xml:space="preserve"> </w:t>
            </w:r>
            <w:r w:rsidR="00712806">
              <w:rPr>
                <w:rFonts w:eastAsia="Calibri"/>
                <w:i/>
                <w:color w:val="0070C0"/>
                <w:sz w:val="22"/>
                <w:szCs w:val="22"/>
              </w:rPr>
              <w:t>veikšanai</w:t>
            </w:r>
            <w:r w:rsidRPr="00F26DBE">
              <w:rPr>
                <w:i/>
                <w:color w:val="0070C0"/>
                <w:sz w:val="22"/>
                <w:szCs w:val="22"/>
              </w:rPr>
              <w:t>]</w:t>
            </w:r>
          </w:p>
        </w:tc>
        <w:tc>
          <w:tcPr>
            <w:tcW w:w="1125" w:type="dxa"/>
            <w:vMerge w:val="restart"/>
            <w:tcBorders>
              <w:right w:val="single" w:sz="18" w:space="0" w:color="1F3864"/>
            </w:tcBorders>
            <w:vAlign w:val="center"/>
          </w:tcPr>
          <w:p w14:paraId="69A9CAF5" w14:textId="77777777" w:rsidR="00784A06" w:rsidRPr="00843130" w:rsidRDefault="00784A06" w:rsidP="00551C2E">
            <w:pPr>
              <w:widowControl w:val="0"/>
              <w:jc w:val="center"/>
              <w:rPr>
                <w:rFonts w:eastAsia="Calibri"/>
                <w:b/>
                <w:sz w:val="22"/>
                <w:szCs w:val="22"/>
                <w:lang w:eastAsia="en-US"/>
              </w:rPr>
            </w:pPr>
            <w:r w:rsidRPr="007A7368">
              <w:rPr>
                <w:rFonts w:eastAsia="Calibri"/>
                <w:color w:val="0070C0"/>
                <w:sz w:val="22"/>
                <w:szCs w:val="22"/>
                <w:lang w:eastAsia="en-US"/>
              </w:rPr>
              <w:t>[A]</w:t>
            </w:r>
          </w:p>
        </w:tc>
        <w:tc>
          <w:tcPr>
            <w:tcW w:w="2314" w:type="dxa"/>
            <w:gridSpan w:val="2"/>
            <w:tcBorders>
              <w:left w:val="single" w:sz="18" w:space="0" w:color="1F3864"/>
              <w:right w:val="single" w:sz="8" w:space="0" w:color="auto"/>
            </w:tcBorders>
            <w:vAlign w:val="center"/>
          </w:tcPr>
          <w:p w14:paraId="31DC0726" w14:textId="19D74BCD" w:rsidR="00784A06" w:rsidRPr="005472AD" w:rsidRDefault="00273316" w:rsidP="00551C2E">
            <w:pPr>
              <w:widowControl w:val="0"/>
              <w:jc w:val="center"/>
              <w:rPr>
                <w:rFonts w:eastAsia="Calibri"/>
                <w:i/>
                <w:color w:val="0070C0"/>
                <w:sz w:val="20"/>
                <w:szCs w:val="20"/>
                <w:lang w:eastAsia="en-US"/>
              </w:rPr>
            </w:pPr>
            <w:r w:rsidRPr="005472AD">
              <w:rPr>
                <w:rFonts w:eastAsia="Calibri"/>
                <w:i/>
                <w:color w:val="0070C0"/>
                <w:sz w:val="20"/>
                <w:szCs w:val="20"/>
                <w:lang w:eastAsia="en-US"/>
              </w:rPr>
              <w:t>n/a</w:t>
            </w:r>
          </w:p>
        </w:tc>
        <w:tc>
          <w:tcPr>
            <w:tcW w:w="1899" w:type="dxa"/>
            <w:tcBorders>
              <w:left w:val="single" w:sz="8" w:space="0" w:color="auto"/>
            </w:tcBorders>
            <w:vAlign w:val="center"/>
          </w:tcPr>
          <w:p w14:paraId="610B1717" w14:textId="63CB9F2A" w:rsidR="00784A06" w:rsidRPr="005472AD" w:rsidRDefault="00907C67" w:rsidP="00551C2E">
            <w:pPr>
              <w:widowControl w:val="0"/>
              <w:jc w:val="center"/>
              <w:rPr>
                <w:rFonts w:eastAsia="Calibri"/>
                <w:i/>
                <w:color w:val="0070C0"/>
                <w:sz w:val="20"/>
                <w:szCs w:val="20"/>
                <w:lang w:eastAsia="en-US"/>
              </w:rPr>
            </w:pPr>
            <w:r w:rsidRPr="005472AD">
              <w:rPr>
                <w:rFonts w:eastAsia="Calibri"/>
                <w:i/>
                <w:color w:val="0070C0"/>
                <w:sz w:val="20"/>
                <w:szCs w:val="20"/>
                <w:lang w:eastAsia="en-US"/>
              </w:rPr>
              <w:t>n/a</w:t>
            </w:r>
          </w:p>
        </w:tc>
        <w:tc>
          <w:tcPr>
            <w:tcW w:w="2089" w:type="dxa"/>
            <w:vAlign w:val="center"/>
          </w:tcPr>
          <w:p w14:paraId="0181C8D7" w14:textId="72B8DAE0" w:rsidR="00784A06" w:rsidRPr="00051E55" w:rsidRDefault="005472AD" w:rsidP="00551C2E">
            <w:pPr>
              <w:widowControl w:val="0"/>
              <w:jc w:val="center"/>
              <w:rPr>
                <w:rFonts w:eastAsia="Calibri"/>
                <w:i/>
                <w:color w:val="0070C0"/>
                <w:sz w:val="22"/>
                <w:szCs w:val="22"/>
                <w:highlight w:val="green"/>
                <w:lang w:eastAsia="en-US"/>
              </w:rPr>
            </w:pPr>
            <w:r w:rsidRPr="00E41147">
              <w:rPr>
                <w:i/>
                <w:color w:val="0070C0"/>
                <w:sz w:val="22"/>
                <w:szCs w:val="22"/>
              </w:rPr>
              <w:t>[</w:t>
            </w:r>
            <w:r w:rsidR="008917CD" w:rsidRPr="008917CD">
              <w:rPr>
                <w:rFonts w:eastAsia="Calibri"/>
                <w:i/>
                <w:color w:val="0070C0"/>
                <w:sz w:val="22"/>
                <w:szCs w:val="22"/>
                <w:lang w:eastAsia="en-US"/>
              </w:rPr>
              <w:t>Darba aizsardzības speciāl</w:t>
            </w:r>
            <w:r>
              <w:rPr>
                <w:rFonts w:eastAsia="Calibri"/>
                <w:i/>
                <w:color w:val="0070C0"/>
                <w:sz w:val="22"/>
                <w:szCs w:val="22"/>
                <w:lang w:eastAsia="en-US"/>
              </w:rPr>
              <w:t>i</w:t>
            </w:r>
            <w:r w:rsidR="008917CD" w:rsidRPr="008917CD">
              <w:rPr>
                <w:rFonts w:eastAsia="Calibri"/>
                <w:i/>
                <w:color w:val="0070C0"/>
                <w:sz w:val="22"/>
                <w:szCs w:val="22"/>
                <w:lang w:eastAsia="en-US"/>
              </w:rPr>
              <w:t>sts</w:t>
            </w:r>
            <w:r w:rsidRPr="00E41147">
              <w:rPr>
                <w:i/>
                <w:color w:val="0070C0"/>
                <w:sz w:val="22"/>
                <w:szCs w:val="22"/>
              </w:rPr>
              <w:t>]</w:t>
            </w:r>
          </w:p>
        </w:tc>
        <w:tc>
          <w:tcPr>
            <w:tcW w:w="1564" w:type="dxa"/>
            <w:vAlign w:val="center"/>
          </w:tcPr>
          <w:p w14:paraId="6B02A0C4" w14:textId="1C8E8D2C" w:rsidR="00784A06" w:rsidRPr="00051E55" w:rsidRDefault="00907C67" w:rsidP="00551C2E">
            <w:pPr>
              <w:widowControl w:val="0"/>
              <w:jc w:val="center"/>
              <w:rPr>
                <w:rFonts w:eastAsia="Calibri"/>
                <w:b/>
                <w:sz w:val="22"/>
                <w:szCs w:val="22"/>
                <w:highlight w:val="green"/>
                <w:lang w:eastAsia="en-US"/>
              </w:rPr>
            </w:pPr>
            <w:r w:rsidRPr="005472AD">
              <w:rPr>
                <w:rFonts w:eastAsia="Calibri"/>
                <w:i/>
                <w:color w:val="0070C0"/>
                <w:sz w:val="20"/>
                <w:szCs w:val="20"/>
                <w:lang w:eastAsia="en-US"/>
              </w:rPr>
              <w:t>n/a</w:t>
            </w:r>
          </w:p>
        </w:tc>
      </w:tr>
      <w:tr w:rsidR="00784A06" w:rsidRPr="00843130" w14:paraId="64BBD003" w14:textId="77777777" w:rsidTr="005472AD">
        <w:trPr>
          <w:jc w:val="center"/>
        </w:trPr>
        <w:tc>
          <w:tcPr>
            <w:tcW w:w="541" w:type="dxa"/>
            <w:vMerge/>
            <w:shd w:val="clear" w:color="auto" w:fill="DEEAF6"/>
            <w:vAlign w:val="center"/>
          </w:tcPr>
          <w:p w14:paraId="17634629" w14:textId="77777777" w:rsidR="00784A06" w:rsidRPr="00843130" w:rsidRDefault="00784A06" w:rsidP="00551C2E">
            <w:pPr>
              <w:widowControl w:val="0"/>
              <w:jc w:val="center"/>
              <w:rPr>
                <w:rFonts w:eastAsia="Calibri"/>
                <w:b/>
                <w:sz w:val="22"/>
                <w:szCs w:val="22"/>
                <w:lang w:eastAsia="en-US"/>
              </w:rPr>
            </w:pPr>
          </w:p>
        </w:tc>
        <w:tc>
          <w:tcPr>
            <w:tcW w:w="1494" w:type="dxa"/>
            <w:vMerge/>
            <w:shd w:val="clear" w:color="auto" w:fill="DEEAF6"/>
          </w:tcPr>
          <w:p w14:paraId="56875548" w14:textId="77777777" w:rsidR="00784A06" w:rsidRPr="00843130" w:rsidRDefault="00784A06" w:rsidP="00551C2E">
            <w:pPr>
              <w:widowControl w:val="0"/>
              <w:suppressAutoHyphens/>
              <w:autoSpaceDN w:val="0"/>
              <w:textAlignment w:val="baseline"/>
              <w:rPr>
                <w:sz w:val="22"/>
                <w:szCs w:val="22"/>
              </w:rPr>
            </w:pPr>
          </w:p>
        </w:tc>
        <w:tc>
          <w:tcPr>
            <w:tcW w:w="1196" w:type="dxa"/>
            <w:vMerge/>
            <w:vAlign w:val="center"/>
          </w:tcPr>
          <w:p w14:paraId="20DF8273" w14:textId="77777777" w:rsidR="00784A06" w:rsidRPr="00843130" w:rsidRDefault="00784A06" w:rsidP="00551C2E">
            <w:pPr>
              <w:widowControl w:val="0"/>
              <w:jc w:val="center"/>
              <w:rPr>
                <w:rFonts w:eastAsia="Calibri"/>
                <w:b/>
                <w:sz w:val="22"/>
                <w:szCs w:val="22"/>
                <w:lang w:eastAsia="en-US"/>
              </w:rPr>
            </w:pPr>
          </w:p>
        </w:tc>
        <w:tc>
          <w:tcPr>
            <w:tcW w:w="2237" w:type="dxa"/>
            <w:vMerge/>
            <w:vAlign w:val="center"/>
          </w:tcPr>
          <w:p w14:paraId="399C40B5" w14:textId="77777777" w:rsidR="00784A06" w:rsidRPr="002D5815" w:rsidRDefault="00784A06" w:rsidP="00551C2E">
            <w:pPr>
              <w:widowControl w:val="0"/>
              <w:jc w:val="center"/>
              <w:rPr>
                <w:rFonts w:eastAsia="Calibri"/>
                <w:b/>
                <w:i/>
                <w:iCs/>
                <w:color w:val="0070C0"/>
                <w:sz w:val="22"/>
                <w:szCs w:val="22"/>
                <w:lang w:eastAsia="en-US"/>
              </w:rPr>
            </w:pPr>
          </w:p>
        </w:tc>
        <w:tc>
          <w:tcPr>
            <w:tcW w:w="1125" w:type="dxa"/>
            <w:vMerge/>
            <w:tcBorders>
              <w:right w:val="single" w:sz="18" w:space="0" w:color="1F3864"/>
            </w:tcBorders>
            <w:vAlign w:val="center"/>
          </w:tcPr>
          <w:p w14:paraId="3A6B2BCF" w14:textId="77777777" w:rsidR="00784A06" w:rsidRPr="007A7368" w:rsidRDefault="00784A06" w:rsidP="00551C2E">
            <w:pPr>
              <w:widowControl w:val="0"/>
              <w:jc w:val="center"/>
              <w:rPr>
                <w:rFonts w:eastAsia="Calibri"/>
                <w:color w:val="0070C0"/>
                <w:sz w:val="22"/>
                <w:szCs w:val="22"/>
                <w:lang w:eastAsia="en-US"/>
              </w:rPr>
            </w:pPr>
          </w:p>
        </w:tc>
        <w:tc>
          <w:tcPr>
            <w:tcW w:w="2314" w:type="dxa"/>
            <w:gridSpan w:val="2"/>
            <w:tcBorders>
              <w:left w:val="single" w:sz="18" w:space="0" w:color="1F3864"/>
              <w:right w:val="single" w:sz="8" w:space="0" w:color="auto"/>
            </w:tcBorders>
            <w:vAlign w:val="center"/>
          </w:tcPr>
          <w:p w14:paraId="3C7C65B0" w14:textId="77777777" w:rsidR="00784A06" w:rsidRPr="00843130" w:rsidRDefault="00784A06" w:rsidP="00551C2E">
            <w:pPr>
              <w:widowControl w:val="0"/>
              <w:jc w:val="center"/>
              <w:rPr>
                <w:rFonts w:eastAsia="Calibri"/>
                <w:i/>
                <w:color w:val="0070C0"/>
                <w:sz w:val="20"/>
                <w:szCs w:val="20"/>
                <w:lang w:eastAsia="en-US"/>
              </w:rPr>
            </w:pPr>
            <w:r w:rsidRPr="000E0597">
              <w:rPr>
                <w:rFonts w:eastAsia="Calibri"/>
                <w:b/>
                <w:color w:val="0070C0"/>
                <w:sz w:val="20"/>
                <w:szCs w:val="20"/>
                <w:lang w:eastAsia="en-US"/>
              </w:rPr>
              <w:t>…</w:t>
            </w:r>
          </w:p>
        </w:tc>
        <w:tc>
          <w:tcPr>
            <w:tcW w:w="1899" w:type="dxa"/>
            <w:tcBorders>
              <w:left w:val="single" w:sz="8" w:space="0" w:color="auto"/>
            </w:tcBorders>
            <w:vAlign w:val="center"/>
          </w:tcPr>
          <w:p w14:paraId="0B55E157" w14:textId="77777777" w:rsidR="00784A06" w:rsidRPr="00843130" w:rsidRDefault="00784A06" w:rsidP="00551C2E">
            <w:pPr>
              <w:widowControl w:val="0"/>
              <w:jc w:val="center"/>
              <w:rPr>
                <w:rFonts w:eastAsia="Calibri"/>
                <w:i/>
                <w:color w:val="0070C0"/>
                <w:sz w:val="20"/>
                <w:szCs w:val="20"/>
                <w:lang w:eastAsia="en-US"/>
              </w:rPr>
            </w:pPr>
          </w:p>
        </w:tc>
        <w:tc>
          <w:tcPr>
            <w:tcW w:w="2089" w:type="dxa"/>
            <w:vAlign w:val="center"/>
          </w:tcPr>
          <w:p w14:paraId="78B27642" w14:textId="77777777" w:rsidR="00784A06" w:rsidRPr="00843130" w:rsidRDefault="00784A06" w:rsidP="00551C2E">
            <w:pPr>
              <w:widowControl w:val="0"/>
              <w:jc w:val="center"/>
              <w:rPr>
                <w:i/>
                <w:color w:val="0070C0"/>
                <w:sz w:val="20"/>
                <w:szCs w:val="20"/>
              </w:rPr>
            </w:pPr>
          </w:p>
        </w:tc>
        <w:tc>
          <w:tcPr>
            <w:tcW w:w="1564" w:type="dxa"/>
            <w:vAlign w:val="center"/>
          </w:tcPr>
          <w:p w14:paraId="716FAFE5" w14:textId="77777777" w:rsidR="00784A06" w:rsidRPr="00843130" w:rsidRDefault="00784A06" w:rsidP="00551C2E">
            <w:pPr>
              <w:widowControl w:val="0"/>
              <w:jc w:val="center"/>
              <w:rPr>
                <w:rFonts w:eastAsia="Calibri"/>
                <w:i/>
                <w:color w:val="0070C0"/>
                <w:sz w:val="20"/>
                <w:szCs w:val="20"/>
                <w:lang w:eastAsia="en-US"/>
              </w:rPr>
            </w:pPr>
          </w:p>
        </w:tc>
      </w:tr>
      <w:tr w:rsidR="00784A06" w:rsidRPr="00843130" w14:paraId="04596A3B" w14:textId="77777777" w:rsidTr="005472AD">
        <w:trPr>
          <w:jc w:val="center"/>
        </w:trPr>
        <w:tc>
          <w:tcPr>
            <w:tcW w:w="541" w:type="dxa"/>
            <w:vMerge/>
            <w:shd w:val="clear" w:color="auto" w:fill="DEEAF6"/>
            <w:vAlign w:val="center"/>
          </w:tcPr>
          <w:p w14:paraId="1427EB9E" w14:textId="77777777" w:rsidR="00784A06" w:rsidRPr="00843130" w:rsidRDefault="00784A06" w:rsidP="00551C2E">
            <w:pPr>
              <w:widowControl w:val="0"/>
              <w:jc w:val="center"/>
              <w:rPr>
                <w:rFonts w:eastAsia="Calibri"/>
                <w:b/>
                <w:sz w:val="22"/>
                <w:szCs w:val="22"/>
                <w:lang w:eastAsia="en-US"/>
              </w:rPr>
            </w:pPr>
          </w:p>
        </w:tc>
        <w:tc>
          <w:tcPr>
            <w:tcW w:w="1494" w:type="dxa"/>
            <w:vMerge/>
            <w:shd w:val="clear" w:color="auto" w:fill="DEEAF6"/>
          </w:tcPr>
          <w:p w14:paraId="5A86CEC9" w14:textId="77777777" w:rsidR="00784A06" w:rsidRPr="00843130" w:rsidRDefault="00784A06" w:rsidP="00551C2E">
            <w:pPr>
              <w:widowControl w:val="0"/>
              <w:suppressAutoHyphens/>
              <w:autoSpaceDN w:val="0"/>
              <w:textAlignment w:val="baseline"/>
              <w:rPr>
                <w:sz w:val="22"/>
                <w:szCs w:val="22"/>
              </w:rPr>
            </w:pPr>
          </w:p>
        </w:tc>
        <w:tc>
          <w:tcPr>
            <w:tcW w:w="1196" w:type="dxa"/>
            <w:vMerge/>
            <w:vAlign w:val="center"/>
          </w:tcPr>
          <w:p w14:paraId="00B7CC51" w14:textId="77777777" w:rsidR="00784A06" w:rsidRPr="00843130" w:rsidRDefault="00784A06" w:rsidP="00551C2E">
            <w:pPr>
              <w:widowControl w:val="0"/>
              <w:jc w:val="center"/>
              <w:rPr>
                <w:rFonts w:eastAsia="Calibri"/>
                <w:b/>
                <w:sz w:val="22"/>
                <w:szCs w:val="22"/>
                <w:lang w:eastAsia="en-US"/>
              </w:rPr>
            </w:pPr>
          </w:p>
        </w:tc>
        <w:tc>
          <w:tcPr>
            <w:tcW w:w="2237" w:type="dxa"/>
            <w:vMerge/>
            <w:vAlign w:val="center"/>
          </w:tcPr>
          <w:p w14:paraId="2625E3FE" w14:textId="77777777" w:rsidR="00784A06" w:rsidRPr="002D5815" w:rsidRDefault="00784A06" w:rsidP="00551C2E">
            <w:pPr>
              <w:widowControl w:val="0"/>
              <w:jc w:val="center"/>
              <w:rPr>
                <w:rFonts w:eastAsia="Calibri"/>
                <w:b/>
                <w:i/>
                <w:iCs/>
                <w:color w:val="0070C0"/>
                <w:sz w:val="22"/>
                <w:szCs w:val="22"/>
                <w:lang w:eastAsia="en-US"/>
              </w:rPr>
            </w:pPr>
          </w:p>
        </w:tc>
        <w:tc>
          <w:tcPr>
            <w:tcW w:w="1125" w:type="dxa"/>
            <w:vMerge/>
            <w:tcBorders>
              <w:right w:val="single" w:sz="18" w:space="0" w:color="1F3864"/>
            </w:tcBorders>
            <w:vAlign w:val="center"/>
          </w:tcPr>
          <w:p w14:paraId="16A85354" w14:textId="77777777" w:rsidR="00784A06" w:rsidRPr="007A7368" w:rsidRDefault="00784A06" w:rsidP="00551C2E">
            <w:pPr>
              <w:widowControl w:val="0"/>
              <w:jc w:val="center"/>
              <w:rPr>
                <w:rFonts w:eastAsia="Calibri"/>
                <w:color w:val="0070C0"/>
                <w:sz w:val="22"/>
                <w:szCs w:val="22"/>
                <w:lang w:eastAsia="en-US"/>
              </w:rPr>
            </w:pPr>
          </w:p>
        </w:tc>
        <w:tc>
          <w:tcPr>
            <w:tcW w:w="2314" w:type="dxa"/>
            <w:gridSpan w:val="2"/>
            <w:tcBorders>
              <w:left w:val="single" w:sz="18" w:space="0" w:color="1F3864"/>
              <w:right w:val="single" w:sz="8" w:space="0" w:color="auto"/>
            </w:tcBorders>
            <w:vAlign w:val="center"/>
          </w:tcPr>
          <w:p w14:paraId="52918A81" w14:textId="77777777" w:rsidR="00784A06" w:rsidRPr="00843130" w:rsidRDefault="00784A06" w:rsidP="00551C2E">
            <w:pPr>
              <w:widowControl w:val="0"/>
              <w:jc w:val="center"/>
              <w:rPr>
                <w:rFonts w:eastAsia="Calibri"/>
                <w:i/>
                <w:color w:val="0070C0"/>
                <w:sz w:val="20"/>
                <w:szCs w:val="20"/>
                <w:lang w:eastAsia="en-US"/>
              </w:rPr>
            </w:pPr>
          </w:p>
        </w:tc>
        <w:tc>
          <w:tcPr>
            <w:tcW w:w="1899" w:type="dxa"/>
            <w:tcBorders>
              <w:left w:val="single" w:sz="8" w:space="0" w:color="auto"/>
            </w:tcBorders>
            <w:vAlign w:val="center"/>
          </w:tcPr>
          <w:p w14:paraId="347B55E9" w14:textId="77777777" w:rsidR="00784A06" w:rsidRPr="00843130" w:rsidRDefault="00784A06" w:rsidP="00551C2E">
            <w:pPr>
              <w:widowControl w:val="0"/>
              <w:jc w:val="center"/>
              <w:rPr>
                <w:rFonts w:eastAsia="Calibri"/>
                <w:i/>
                <w:color w:val="0070C0"/>
                <w:sz w:val="20"/>
                <w:szCs w:val="20"/>
                <w:lang w:eastAsia="en-US"/>
              </w:rPr>
            </w:pPr>
          </w:p>
        </w:tc>
        <w:tc>
          <w:tcPr>
            <w:tcW w:w="2089" w:type="dxa"/>
            <w:vAlign w:val="center"/>
          </w:tcPr>
          <w:p w14:paraId="7A9BA21C" w14:textId="77777777" w:rsidR="00784A06" w:rsidRPr="00843130" w:rsidRDefault="00784A06" w:rsidP="00551C2E">
            <w:pPr>
              <w:widowControl w:val="0"/>
              <w:jc w:val="center"/>
              <w:rPr>
                <w:i/>
                <w:color w:val="0070C0"/>
                <w:sz w:val="20"/>
                <w:szCs w:val="20"/>
              </w:rPr>
            </w:pPr>
          </w:p>
        </w:tc>
        <w:tc>
          <w:tcPr>
            <w:tcW w:w="1564" w:type="dxa"/>
            <w:vAlign w:val="center"/>
          </w:tcPr>
          <w:p w14:paraId="3FA6FD8A" w14:textId="77777777" w:rsidR="00784A06" w:rsidRPr="00843130" w:rsidRDefault="00784A06" w:rsidP="00551C2E">
            <w:pPr>
              <w:widowControl w:val="0"/>
              <w:jc w:val="center"/>
              <w:rPr>
                <w:rFonts w:eastAsia="Calibri"/>
                <w:i/>
                <w:color w:val="0070C0"/>
                <w:sz w:val="20"/>
                <w:szCs w:val="20"/>
                <w:lang w:eastAsia="en-US"/>
              </w:rPr>
            </w:pPr>
          </w:p>
        </w:tc>
      </w:tr>
    </w:tbl>
    <w:p w14:paraId="6BBDC5B3" w14:textId="77777777" w:rsidR="003807AA" w:rsidRPr="00907C67" w:rsidRDefault="003807AA" w:rsidP="005C1BC1">
      <w:pPr>
        <w:jc w:val="both"/>
        <w:rPr>
          <w:b/>
          <w:sz w:val="18"/>
          <w:szCs w:val="18"/>
        </w:rPr>
      </w:pPr>
    </w:p>
    <w:p w14:paraId="571F4E35" w14:textId="0997814C" w:rsidR="005C1BC1" w:rsidRPr="00763457" w:rsidRDefault="005C1BC1" w:rsidP="005C1BC1">
      <w:pPr>
        <w:jc w:val="both"/>
        <w:rPr>
          <w:b/>
          <w:color w:val="77206D" w:themeColor="accent5" w:themeShade="BF"/>
          <w:sz w:val="20"/>
          <w:szCs w:val="20"/>
        </w:rPr>
      </w:pPr>
      <w:r w:rsidRPr="00763457">
        <w:rPr>
          <w:b/>
          <w:color w:val="77206D" w:themeColor="accent5" w:themeShade="BF"/>
          <w:sz w:val="20"/>
          <w:szCs w:val="20"/>
        </w:rPr>
        <w:t>NB! Pretendentu ievērībai:</w:t>
      </w:r>
    </w:p>
    <w:p w14:paraId="67082729" w14:textId="77777777" w:rsidR="005C1BC1" w:rsidRPr="005C1BC1" w:rsidRDefault="005C1BC1" w:rsidP="005C1BC1">
      <w:pPr>
        <w:numPr>
          <w:ilvl w:val="0"/>
          <w:numId w:val="68"/>
        </w:numPr>
        <w:ind w:left="366"/>
        <w:jc w:val="both"/>
        <w:rPr>
          <w:sz w:val="20"/>
          <w:szCs w:val="20"/>
        </w:rPr>
      </w:pPr>
      <w:r w:rsidRPr="005C1BC1">
        <w:rPr>
          <w:sz w:val="20"/>
          <w:szCs w:val="20"/>
          <w:lang w:eastAsia="x-none" w:bidi="bo-CN"/>
        </w:rPr>
        <w:t xml:space="preserve">minētā personāla (speciālistu) funkcijas plānotā Iepirkuma līguma ietvaros </w:t>
      </w:r>
      <w:r w:rsidRPr="005C1BC1">
        <w:rPr>
          <w:b/>
          <w:sz w:val="20"/>
          <w:szCs w:val="20"/>
          <w:u w:val="single"/>
          <w:lang w:eastAsia="x-none" w:bidi="bo-CN"/>
        </w:rPr>
        <w:t>var apvienot</w:t>
      </w:r>
      <w:r w:rsidRPr="005C1BC1">
        <w:rPr>
          <w:sz w:val="20"/>
          <w:szCs w:val="20"/>
          <w:lang w:eastAsia="x-none" w:bidi="bo-CN"/>
        </w:rPr>
        <w:t>, ja personai ir atbilstoša kvalifikācija (sertifikāti</w:t>
      </w:r>
      <w:r w:rsidRPr="005C1BC1">
        <w:rPr>
          <w:rStyle w:val="FootnoteReference"/>
          <w:sz w:val="20"/>
          <w:szCs w:val="20"/>
          <w:lang w:eastAsia="x-none" w:bidi="bo-CN"/>
        </w:rPr>
        <w:footnoteReference w:id="48"/>
      </w:r>
      <w:r w:rsidRPr="005C1BC1">
        <w:rPr>
          <w:sz w:val="20"/>
          <w:szCs w:val="20"/>
          <w:lang w:eastAsia="x-none" w:bidi="bo-CN"/>
        </w:rPr>
        <w:t>);</w:t>
      </w:r>
    </w:p>
    <w:p w14:paraId="3ED33CEA" w14:textId="77777777" w:rsidR="005C1BC1" w:rsidRDefault="005C1BC1" w:rsidP="005C1BC1">
      <w:pPr>
        <w:numPr>
          <w:ilvl w:val="0"/>
          <w:numId w:val="68"/>
        </w:numPr>
        <w:ind w:left="366"/>
        <w:jc w:val="both"/>
        <w:rPr>
          <w:sz w:val="20"/>
          <w:szCs w:val="20"/>
        </w:rPr>
      </w:pPr>
      <w:r w:rsidRPr="005C1BC1">
        <w:rPr>
          <w:rFonts w:eastAsia="Calibri"/>
          <w:sz w:val="20"/>
          <w:szCs w:val="20"/>
        </w:rPr>
        <w:t>pretendentiem, līguma izpildes laikā ir tiesības piesaistīt, pēc nepieciešamības, papildus tehniskā atbalsta personālu (piemēram, m</w:t>
      </w:r>
      <w:r w:rsidRPr="005C1BC1">
        <w:rPr>
          <w:bCs/>
          <w:sz w:val="20"/>
          <w:szCs w:val="20"/>
        </w:rPr>
        <w:t>etinātājus; gāzes infrastruktūras iekārtu un aprīkojuma montāžas darbu veicējus; g</w:t>
      </w:r>
      <w:r w:rsidRPr="005C1BC1">
        <w:rPr>
          <w:sz w:val="20"/>
          <w:szCs w:val="20"/>
        </w:rPr>
        <w:t>āzesvadu izolētājus; būvdarbu veicējus; u.tml.).</w:t>
      </w:r>
    </w:p>
    <w:p w14:paraId="1E3602D8" w14:textId="77777777" w:rsidR="00596691" w:rsidRPr="00907C67" w:rsidRDefault="00596691" w:rsidP="00596691">
      <w:pPr>
        <w:ind w:left="6"/>
        <w:jc w:val="both"/>
        <w:rPr>
          <w:sz w:val="14"/>
          <w:szCs w:val="14"/>
        </w:rPr>
      </w:pPr>
    </w:p>
    <w:p w14:paraId="4A535404" w14:textId="77777777" w:rsidR="00596691" w:rsidRPr="00596691" w:rsidRDefault="00596691" w:rsidP="00596691">
      <w:pPr>
        <w:jc w:val="both"/>
        <w:rPr>
          <w:kern w:val="2"/>
          <w:sz w:val="18"/>
          <w:szCs w:val="18"/>
        </w:rPr>
      </w:pPr>
      <w:r w:rsidRPr="00596691">
        <w:rPr>
          <w:kern w:val="2"/>
          <w:sz w:val="18"/>
          <w:szCs w:val="18"/>
        </w:rPr>
        <w:t xml:space="preserve">(*) norāda uzņēmumu un vai piesaistītais speciālists </w:t>
      </w:r>
      <w:r w:rsidRPr="00596691">
        <w:rPr>
          <w:b/>
          <w:kern w:val="2"/>
          <w:sz w:val="18"/>
          <w:szCs w:val="18"/>
        </w:rPr>
        <w:t>piedāvājuma iesniegšanas brīdī</w:t>
      </w:r>
      <w:r w:rsidRPr="00596691">
        <w:rPr>
          <w:kern w:val="2"/>
          <w:sz w:val="18"/>
          <w:szCs w:val="18"/>
        </w:rPr>
        <w:t xml:space="preserve"> ir: </w:t>
      </w:r>
    </w:p>
    <w:p w14:paraId="79CAEB73" w14:textId="77777777" w:rsidR="00596691" w:rsidRPr="00596691" w:rsidRDefault="00596691" w:rsidP="00596691">
      <w:pPr>
        <w:ind w:right="463"/>
        <w:jc w:val="both"/>
        <w:rPr>
          <w:kern w:val="2"/>
          <w:sz w:val="18"/>
          <w:szCs w:val="18"/>
        </w:rPr>
      </w:pPr>
      <w:r w:rsidRPr="00596691">
        <w:rPr>
          <w:b/>
          <w:kern w:val="2"/>
          <w:sz w:val="18"/>
          <w:szCs w:val="18"/>
        </w:rPr>
        <w:t xml:space="preserve">A </w:t>
      </w:r>
      <w:r w:rsidRPr="00596691">
        <w:rPr>
          <w:kern w:val="2"/>
          <w:sz w:val="18"/>
          <w:szCs w:val="18"/>
        </w:rPr>
        <w:t xml:space="preserve">– Pretendenta </w:t>
      </w:r>
      <w:r w:rsidRPr="00596691">
        <w:rPr>
          <w:i/>
          <w:kern w:val="2"/>
          <w:sz w:val="18"/>
          <w:szCs w:val="18"/>
        </w:rPr>
        <w:t>(P</w:t>
      </w:r>
      <w:r w:rsidRPr="00596691">
        <w:rPr>
          <w:i/>
          <w:sz w:val="18"/>
          <w:szCs w:val="18"/>
        </w:rPr>
        <w:t>retendents, personālsabiedrības biedrs, personu apvienības dalībnieks vai speciālists ir tiesiskās attiecībās ar tiem (darbinieks vai darba ņēmējs))</w:t>
      </w:r>
      <w:r w:rsidRPr="00596691">
        <w:rPr>
          <w:kern w:val="2"/>
          <w:sz w:val="18"/>
          <w:szCs w:val="18"/>
        </w:rPr>
        <w:t xml:space="preserve"> resurss,</w:t>
      </w:r>
    </w:p>
    <w:p w14:paraId="78B79E59" w14:textId="77777777" w:rsidR="00596691" w:rsidRPr="00596691" w:rsidRDefault="00596691" w:rsidP="00596691">
      <w:pPr>
        <w:ind w:right="463"/>
        <w:jc w:val="both"/>
        <w:rPr>
          <w:kern w:val="2"/>
          <w:sz w:val="18"/>
          <w:szCs w:val="18"/>
        </w:rPr>
      </w:pPr>
      <w:r w:rsidRPr="00596691">
        <w:rPr>
          <w:b/>
          <w:kern w:val="2"/>
          <w:sz w:val="18"/>
          <w:szCs w:val="18"/>
        </w:rPr>
        <w:t>B</w:t>
      </w:r>
      <w:r w:rsidRPr="00596691">
        <w:rPr>
          <w:kern w:val="2"/>
          <w:sz w:val="18"/>
          <w:szCs w:val="18"/>
        </w:rPr>
        <w:t xml:space="preserve"> – apakšuzņēmēja – komersanta resurss,</w:t>
      </w:r>
    </w:p>
    <w:p w14:paraId="3742BB09" w14:textId="77777777" w:rsidR="00596691" w:rsidRPr="00596691" w:rsidRDefault="00596691" w:rsidP="00596691">
      <w:pPr>
        <w:ind w:right="463"/>
        <w:jc w:val="both"/>
        <w:rPr>
          <w:kern w:val="2"/>
          <w:sz w:val="18"/>
          <w:szCs w:val="18"/>
        </w:rPr>
      </w:pPr>
      <w:r w:rsidRPr="00596691">
        <w:rPr>
          <w:b/>
          <w:kern w:val="2"/>
          <w:sz w:val="18"/>
          <w:szCs w:val="18"/>
        </w:rPr>
        <w:t>C</w:t>
      </w:r>
      <w:r w:rsidRPr="00596691">
        <w:rPr>
          <w:kern w:val="2"/>
          <w:sz w:val="18"/>
          <w:szCs w:val="18"/>
        </w:rPr>
        <w:t xml:space="preserve"> – apakšuzņēmējs – persona, kurai ir pastāvīgās prakses tiesības un kas tiks piesaistīta uz atsevišķa līguma pamata konkrētā līguma izpildē.</w:t>
      </w:r>
    </w:p>
    <w:p w14:paraId="160E281B" w14:textId="77777777" w:rsidR="00596691" w:rsidRPr="00596691" w:rsidRDefault="00596691" w:rsidP="00596691">
      <w:pPr>
        <w:ind w:right="463"/>
        <w:jc w:val="both"/>
        <w:rPr>
          <w:kern w:val="2"/>
          <w:sz w:val="18"/>
          <w:szCs w:val="18"/>
        </w:rPr>
      </w:pPr>
    </w:p>
    <w:p w14:paraId="38255380" w14:textId="77777777" w:rsidR="00596691" w:rsidRPr="00596691" w:rsidRDefault="00596691" w:rsidP="00596691">
      <w:pPr>
        <w:ind w:right="463"/>
        <w:jc w:val="both"/>
        <w:rPr>
          <w:color w:val="000000"/>
          <w:kern w:val="2"/>
          <w:sz w:val="18"/>
          <w:szCs w:val="18"/>
        </w:rPr>
      </w:pPr>
      <w:r w:rsidRPr="00596691">
        <w:rPr>
          <w:kern w:val="2"/>
          <w:sz w:val="18"/>
          <w:szCs w:val="18"/>
        </w:rPr>
        <w:t>(**) iekavās</w:t>
      </w:r>
      <w:r w:rsidRPr="00596691">
        <w:rPr>
          <w:color w:val="0000FF"/>
          <w:kern w:val="2"/>
          <w:sz w:val="18"/>
          <w:szCs w:val="18"/>
        </w:rPr>
        <w:t xml:space="preserve"> </w:t>
      </w:r>
      <w:r w:rsidRPr="00596691">
        <w:rPr>
          <w:color w:val="000000"/>
          <w:kern w:val="2"/>
          <w:sz w:val="18"/>
          <w:szCs w:val="18"/>
        </w:rPr>
        <w:t xml:space="preserve">norāda amatu un uz kāda līguma pamata speciālists </w:t>
      </w:r>
      <w:r w:rsidRPr="00596691">
        <w:rPr>
          <w:b/>
          <w:color w:val="000000"/>
          <w:kern w:val="2"/>
          <w:sz w:val="18"/>
          <w:szCs w:val="18"/>
        </w:rPr>
        <w:t>piedāvājuma iesniegšanas brīdī</w:t>
      </w:r>
      <w:r w:rsidRPr="00596691">
        <w:rPr>
          <w:color w:val="000000"/>
          <w:kern w:val="2"/>
          <w:sz w:val="18"/>
          <w:szCs w:val="18"/>
        </w:rPr>
        <w:t xml:space="preserve"> ir piesaistīts personai, kuru pārstāv:</w:t>
      </w:r>
    </w:p>
    <w:p w14:paraId="0B01181D" w14:textId="77777777" w:rsidR="00596691" w:rsidRPr="00596691" w:rsidRDefault="00596691" w:rsidP="00596691">
      <w:pPr>
        <w:ind w:right="463"/>
        <w:jc w:val="both"/>
        <w:rPr>
          <w:color w:val="000000"/>
          <w:kern w:val="2"/>
          <w:sz w:val="18"/>
          <w:szCs w:val="18"/>
        </w:rPr>
      </w:pPr>
      <w:r w:rsidRPr="00596691">
        <w:rPr>
          <w:b/>
          <w:color w:val="000000"/>
          <w:kern w:val="2"/>
          <w:sz w:val="18"/>
          <w:szCs w:val="18"/>
        </w:rPr>
        <w:t>A</w:t>
      </w:r>
      <w:r w:rsidRPr="00596691">
        <w:rPr>
          <w:color w:val="000000"/>
          <w:kern w:val="2"/>
          <w:sz w:val="18"/>
          <w:szCs w:val="18"/>
        </w:rPr>
        <w:t xml:space="preserve"> – darba līgums,</w:t>
      </w:r>
    </w:p>
    <w:p w14:paraId="4406D65E" w14:textId="77777777" w:rsidR="00596691" w:rsidRPr="00596691" w:rsidRDefault="00596691" w:rsidP="00596691">
      <w:pPr>
        <w:ind w:right="463"/>
        <w:jc w:val="both"/>
        <w:rPr>
          <w:color w:val="000000"/>
          <w:kern w:val="2"/>
          <w:sz w:val="18"/>
          <w:szCs w:val="18"/>
        </w:rPr>
      </w:pPr>
      <w:r w:rsidRPr="00596691">
        <w:rPr>
          <w:b/>
          <w:color w:val="000000"/>
          <w:kern w:val="2"/>
          <w:sz w:val="18"/>
          <w:szCs w:val="18"/>
        </w:rPr>
        <w:t>B</w:t>
      </w:r>
      <w:r w:rsidRPr="00596691">
        <w:rPr>
          <w:color w:val="000000"/>
          <w:kern w:val="2"/>
          <w:sz w:val="18"/>
          <w:szCs w:val="18"/>
        </w:rPr>
        <w:t xml:space="preserve"> – uzņēmuma līgums,</w:t>
      </w:r>
    </w:p>
    <w:p w14:paraId="555AB913" w14:textId="77777777" w:rsidR="00596691" w:rsidRPr="00596691" w:rsidRDefault="00596691" w:rsidP="00596691">
      <w:pPr>
        <w:ind w:right="463"/>
        <w:jc w:val="both"/>
        <w:rPr>
          <w:color w:val="000000"/>
          <w:kern w:val="2"/>
          <w:sz w:val="18"/>
          <w:szCs w:val="18"/>
        </w:rPr>
      </w:pPr>
      <w:r w:rsidRPr="00596691">
        <w:rPr>
          <w:b/>
          <w:color w:val="000000"/>
          <w:kern w:val="2"/>
          <w:sz w:val="18"/>
          <w:szCs w:val="18"/>
        </w:rPr>
        <w:t xml:space="preserve">C </w:t>
      </w:r>
      <w:r w:rsidRPr="00596691">
        <w:rPr>
          <w:color w:val="000000"/>
          <w:kern w:val="2"/>
          <w:sz w:val="18"/>
          <w:szCs w:val="18"/>
        </w:rPr>
        <w:t>– cits (norādīt, kāds).</w:t>
      </w:r>
    </w:p>
    <w:p w14:paraId="65303CEA" w14:textId="77777777" w:rsidR="00774254" w:rsidRPr="00F26DBE" w:rsidRDefault="00774254" w:rsidP="00774254">
      <w:pPr>
        <w:ind w:firstLine="360"/>
        <w:jc w:val="both"/>
        <w:rPr>
          <w:b/>
          <w:bCs/>
          <w:sz w:val="22"/>
          <w:szCs w:val="22"/>
          <w:u w:val="single"/>
        </w:rPr>
      </w:pPr>
      <w:r w:rsidRPr="00F26DBE">
        <w:rPr>
          <w:b/>
          <w:bCs/>
          <w:sz w:val="22"/>
          <w:szCs w:val="22"/>
          <w:u w:val="single"/>
        </w:rPr>
        <w:lastRenderedPageBreak/>
        <w:t>Pielikumā Sarakstam Nr.2 tiek pievienoti sekojoši dokumenti</w:t>
      </w:r>
      <w:r w:rsidRPr="00F26DBE">
        <w:rPr>
          <w:bCs/>
          <w:sz w:val="22"/>
          <w:szCs w:val="22"/>
        </w:rPr>
        <w:t>:</w:t>
      </w:r>
    </w:p>
    <w:p w14:paraId="069DCB9B" w14:textId="77777777" w:rsidR="00774254" w:rsidRPr="00F26DBE" w:rsidRDefault="00774254" w:rsidP="00774254">
      <w:pPr>
        <w:numPr>
          <w:ilvl w:val="0"/>
          <w:numId w:val="65"/>
        </w:numPr>
        <w:jc w:val="both"/>
        <w:rPr>
          <w:sz w:val="22"/>
          <w:szCs w:val="22"/>
        </w:rPr>
      </w:pPr>
      <w:r w:rsidRPr="00F26DBE">
        <w:rPr>
          <w:b/>
          <w:bCs/>
          <w:color w:val="0000FF"/>
          <w:sz w:val="22"/>
          <w:szCs w:val="22"/>
        </w:rPr>
        <w:t>Speciālistu Apliecinājumi</w:t>
      </w:r>
      <w:r w:rsidRPr="00F26DBE">
        <w:rPr>
          <w:b/>
          <w:color w:val="0000FF"/>
          <w:sz w:val="22"/>
          <w:szCs w:val="22"/>
        </w:rPr>
        <w:t xml:space="preserve"> </w:t>
      </w:r>
      <w:r w:rsidRPr="00F26DBE">
        <w:rPr>
          <w:sz w:val="22"/>
          <w:szCs w:val="22"/>
        </w:rPr>
        <w:t>(sk. Nolikuma 10. pielikumu);</w:t>
      </w:r>
    </w:p>
    <w:p w14:paraId="6E98B0AE" w14:textId="77777777" w:rsidR="00774254" w:rsidRPr="00F26DBE" w:rsidRDefault="00774254" w:rsidP="00774254">
      <w:pPr>
        <w:numPr>
          <w:ilvl w:val="0"/>
          <w:numId w:val="65"/>
        </w:numPr>
        <w:jc w:val="both"/>
        <w:rPr>
          <w:b/>
          <w:color w:val="0000FF"/>
          <w:sz w:val="22"/>
          <w:szCs w:val="22"/>
        </w:rPr>
      </w:pPr>
      <w:r w:rsidRPr="00F26DBE">
        <w:rPr>
          <w:b/>
          <w:bCs/>
          <w:color w:val="0000FF"/>
          <w:sz w:val="22"/>
          <w:szCs w:val="22"/>
        </w:rPr>
        <w:t>Speciālistu kvalifikāciju/izglītību apliecinošu dokumentu kopijas;</w:t>
      </w:r>
    </w:p>
    <w:p w14:paraId="72BEE5F7" w14:textId="77777777" w:rsidR="00774254" w:rsidRPr="00F26DBE" w:rsidRDefault="00774254" w:rsidP="00774254">
      <w:pPr>
        <w:numPr>
          <w:ilvl w:val="0"/>
          <w:numId w:val="65"/>
        </w:numPr>
        <w:jc w:val="both"/>
        <w:rPr>
          <w:b/>
          <w:color w:val="0000FF"/>
          <w:sz w:val="22"/>
          <w:szCs w:val="22"/>
        </w:rPr>
      </w:pPr>
      <w:r w:rsidRPr="00F26DBE">
        <w:rPr>
          <w:rFonts w:eastAsia="Calibri"/>
          <w:b/>
          <w:color w:val="0000FF"/>
          <w:sz w:val="22"/>
          <w:szCs w:val="22"/>
          <w:lang w:eastAsia="en-US"/>
        </w:rPr>
        <w:t xml:space="preserve">Atbildīgā </w:t>
      </w:r>
      <w:r w:rsidRPr="00F26DBE">
        <w:rPr>
          <w:b/>
          <w:color w:val="0000FF"/>
          <w:sz w:val="22"/>
          <w:szCs w:val="22"/>
        </w:rPr>
        <w:t xml:space="preserve">būvprojekta vadītāja un Atbildīgā Darbu vadītāja pieredzi </w:t>
      </w:r>
      <w:r w:rsidRPr="00F26DBE">
        <w:rPr>
          <w:b/>
          <w:bCs/>
          <w:color w:val="0000FF"/>
          <w:sz w:val="22"/>
          <w:szCs w:val="22"/>
        </w:rPr>
        <w:t xml:space="preserve">apliecinošu dokumentu kopijas. </w:t>
      </w:r>
      <w:r w:rsidRPr="00F26DBE">
        <w:rPr>
          <w:rFonts w:eastAsia="Calibri"/>
          <w:sz w:val="22"/>
          <w:szCs w:val="22"/>
        </w:rPr>
        <w:t xml:space="preserve">Iesniegtajos dokumentos jābūt norādītai visai nepieciešamajai informācijai, kas apliecina konkrētā speciālista kvalifikācijas prasību atbilstību </w:t>
      </w:r>
      <w:r w:rsidRPr="00F26DBE">
        <w:rPr>
          <w:rFonts w:eastAsia="Calibri"/>
          <w:sz w:val="22"/>
          <w:szCs w:val="22"/>
          <w:u w:val="single"/>
        </w:rPr>
        <w:t>konkrēto darbu vadīšanā</w:t>
      </w:r>
      <w:r w:rsidRPr="00F26DBE">
        <w:rPr>
          <w:rFonts w:eastAsia="Calibri"/>
          <w:sz w:val="22"/>
          <w:szCs w:val="22"/>
        </w:rPr>
        <w:t xml:space="preserve"> </w:t>
      </w:r>
      <w:r w:rsidRPr="00F26DBE">
        <w:rPr>
          <w:rFonts w:eastAsia="Calibri"/>
          <w:i/>
          <w:sz w:val="22"/>
          <w:szCs w:val="22"/>
        </w:rPr>
        <w:t xml:space="preserve">(piemēram, būvvaldes izziņas vai apliecinājumi; </w:t>
      </w:r>
      <w:r w:rsidRPr="00F26DBE">
        <w:rPr>
          <w:rFonts w:eastAsia="Calibri"/>
          <w:i/>
          <w:sz w:val="22"/>
          <w:szCs w:val="22"/>
          <w:u w:val="single"/>
        </w:rPr>
        <w:t>pasūtītāju akti/atsauksmes</w:t>
      </w:r>
      <w:r w:rsidRPr="00F26DBE">
        <w:rPr>
          <w:rFonts w:eastAsia="Calibri"/>
          <w:i/>
          <w:sz w:val="22"/>
          <w:szCs w:val="22"/>
        </w:rPr>
        <w:t xml:space="preserve">, vai nodošanas-pieņemšanas akti; </w:t>
      </w:r>
      <w:r w:rsidRPr="00F26DBE">
        <w:rPr>
          <w:rFonts w:eastAsia="Calibri"/>
          <w:b/>
          <w:i/>
          <w:sz w:val="22"/>
          <w:szCs w:val="22"/>
          <w:u w:val="single"/>
        </w:rPr>
        <w:t>vai</w:t>
      </w:r>
      <w:r w:rsidRPr="00F26DBE">
        <w:rPr>
          <w:rFonts w:eastAsia="Calibri"/>
          <w:i/>
          <w:sz w:val="22"/>
          <w:szCs w:val="22"/>
          <w:u w:val="single"/>
        </w:rPr>
        <w:t xml:space="preserve"> speciālista darba devēja </w:t>
      </w:r>
      <w:r w:rsidRPr="00F26DBE">
        <w:rPr>
          <w:rFonts w:eastAsia="Calibri"/>
          <w:b/>
          <w:i/>
          <w:sz w:val="22"/>
          <w:szCs w:val="22"/>
          <w:u w:val="single"/>
        </w:rPr>
        <w:t>rīkojums</w:t>
      </w:r>
      <w:r w:rsidRPr="00F26DBE">
        <w:rPr>
          <w:rFonts w:eastAsia="Calibri"/>
          <w:i/>
          <w:sz w:val="22"/>
          <w:szCs w:val="22"/>
          <w:u w:val="single"/>
        </w:rPr>
        <w:t xml:space="preserve"> par personas iecelšanu </w:t>
      </w:r>
      <w:r w:rsidRPr="00F26DBE">
        <w:rPr>
          <w:i/>
          <w:sz w:val="22"/>
          <w:szCs w:val="22"/>
          <w:u w:val="single"/>
        </w:rPr>
        <w:t xml:space="preserve">vadītāja </w:t>
      </w:r>
      <w:r w:rsidRPr="00F26DBE">
        <w:rPr>
          <w:rFonts w:eastAsia="Calibri"/>
          <w:i/>
          <w:sz w:val="22"/>
          <w:szCs w:val="22"/>
          <w:u w:val="single"/>
        </w:rPr>
        <w:t>amatā - konkrētajam objektam</w:t>
      </w:r>
      <w:r w:rsidRPr="00F26DBE">
        <w:rPr>
          <w:rFonts w:eastAsia="Calibri"/>
          <w:i/>
          <w:sz w:val="22"/>
          <w:szCs w:val="22"/>
        </w:rPr>
        <w:t>)</w:t>
      </w:r>
      <w:r w:rsidRPr="00F26DBE">
        <w:rPr>
          <w:rFonts w:eastAsia="Calibri"/>
          <w:sz w:val="22"/>
          <w:szCs w:val="22"/>
        </w:rPr>
        <w:t>;</w:t>
      </w:r>
    </w:p>
    <w:p w14:paraId="20891E28" w14:textId="77777777" w:rsidR="00774254" w:rsidRPr="00F26DBE" w:rsidRDefault="00774254" w:rsidP="00774254">
      <w:pPr>
        <w:numPr>
          <w:ilvl w:val="0"/>
          <w:numId w:val="65"/>
        </w:numPr>
        <w:jc w:val="both"/>
        <w:rPr>
          <w:b/>
          <w:color w:val="0000FF"/>
          <w:sz w:val="22"/>
          <w:szCs w:val="22"/>
        </w:rPr>
      </w:pPr>
      <w:r w:rsidRPr="00F26DBE">
        <w:rPr>
          <w:sz w:val="22"/>
          <w:szCs w:val="22"/>
        </w:rPr>
        <w:t xml:space="preserve">Ja norādītais speciālists nav Pretendenta (piegādātāja vai piegādātāju apvienības) darbinieks vai apakšuzņēmēja - komersanta darbinieks, bet savstarpējās attiecības tiks nodibinātas, lai nodrošinātu Iepirkuma līguma izpildi, gadījumā, ja Iepirkuma rezultātā līguma slēgšanas tiesības tiktu piešķirtas Pretendentam, tad ir jāiesniedz </w:t>
      </w:r>
      <w:r w:rsidRPr="00F26DBE">
        <w:rPr>
          <w:b/>
          <w:sz w:val="22"/>
          <w:szCs w:val="22"/>
        </w:rPr>
        <w:t>Apliecinājums</w:t>
      </w:r>
      <w:r w:rsidRPr="00F26DBE">
        <w:rPr>
          <w:sz w:val="22"/>
          <w:szCs w:val="22"/>
        </w:rPr>
        <w:t>,</w:t>
      </w:r>
      <w:r w:rsidRPr="00F26DBE">
        <w:rPr>
          <w:b/>
          <w:sz w:val="22"/>
          <w:szCs w:val="22"/>
        </w:rPr>
        <w:t xml:space="preserve"> </w:t>
      </w:r>
      <w:r w:rsidRPr="00F26DBE">
        <w:rPr>
          <w:sz w:val="22"/>
          <w:szCs w:val="22"/>
        </w:rPr>
        <w:t>ka starp Pretendentu un speciālistu tiks nodibinātas darba tiesiskās attiecības vai tiks slēgts uzņēmuma līgums.</w:t>
      </w:r>
    </w:p>
    <w:p w14:paraId="35AA6BEA" w14:textId="77777777" w:rsidR="001E7918" w:rsidRPr="00F26DBE" w:rsidRDefault="001E7918" w:rsidP="0028367E">
      <w:pPr>
        <w:ind w:firstLine="720"/>
        <w:jc w:val="both"/>
        <w:rPr>
          <w:i/>
          <w:sz w:val="20"/>
          <w:szCs w:val="20"/>
        </w:rPr>
      </w:pPr>
    </w:p>
    <w:p w14:paraId="65FAC99F" w14:textId="77777777" w:rsidR="0028367E" w:rsidRPr="00F26DBE" w:rsidRDefault="0028367E" w:rsidP="0028367E">
      <w:pPr>
        <w:ind w:firstLine="720"/>
        <w:jc w:val="both"/>
        <w:rPr>
          <w:i/>
          <w:sz w:val="20"/>
          <w:szCs w:val="20"/>
        </w:rPr>
      </w:pPr>
      <w:r w:rsidRPr="00F26DBE">
        <w:rPr>
          <w:i/>
          <w:sz w:val="20"/>
          <w:szCs w:val="20"/>
        </w:rPr>
        <w:t xml:space="preserve">Ar šo </w:t>
      </w:r>
      <w:r w:rsidRPr="00F26DBE">
        <w:rPr>
          <w:rFonts w:eastAsia="Arial Unicode MS"/>
          <w:b/>
          <w:i/>
          <w:color w:val="0070C0"/>
          <w:sz w:val="20"/>
          <w:szCs w:val="20"/>
          <w:lang w:eastAsia="en-US"/>
        </w:rPr>
        <w:t xml:space="preserve">[Pretendenta nosaukums, </w:t>
      </w:r>
      <w:proofErr w:type="spellStart"/>
      <w:r w:rsidRPr="00F26DBE">
        <w:rPr>
          <w:rFonts w:eastAsia="Arial Unicode MS"/>
          <w:b/>
          <w:i/>
          <w:color w:val="0070C0"/>
          <w:sz w:val="20"/>
          <w:szCs w:val="20"/>
          <w:lang w:eastAsia="en-US"/>
        </w:rPr>
        <w:t>reģ</w:t>
      </w:r>
      <w:proofErr w:type="spellEnd"/>
      <w:r w:rsidRPr="00F26DBE">
        <w:rPr>
          <w:rFonts w:eastAsia="Arial Unicode MS"/>
          <w:b/>
          <w:i/>
          <w:color w:val="0070C0"/>
          <w:sz w:val="20"/>
          <w:szCs w:val="20"/>
          <w:lang w:eastAsia="en-US"/>
        </w:rPr>
        <w:t>. Nr.]</w:t>
      </w:r>
      <w:r w:rsidRPr="00F26DBE">
        <w:rPr>
          <w:rFonts w:eastAsia="Arial Unicode MS"/>
          <w:i/>
          <w:sz w:val="20"/>
          <w:szCs w:val="20"/>
          <w:lang w:eastAsia="en-US"/>
        </w:rPr>
        <w:t xml:space="preserve"> (turpmāk – Pretendents), </w:t>
      </w:r>
      <w:r w:rsidRPr="00F26DBE">
        <w:rPr>
          <w:i/>
          <w:sz w:val="20"/>
          <w:szCs w:val="20"/>
        </w:rPr>
        <w:t xml:space="preserve">apliecina, ka </w:t>
      </w:r>
      <w:r w:rsidRPr="00F26DBE">
        <w:rPr>
          <w:rFonts w:eastAsia="Arial Unicode MS"/>
          <w:i/>
          <w:sz w:val="20"/>
          <w:szCs w:val="20"/>
          <w:lang w:eastAsia="en-US"/>
        </w:rPr>
        <w:t xml:space="preserve">Pretendenta </w:t>
      </w:r>
      <w:r w:rsidRPr="00F26DBE">
        <w:rPr>
          <w:i/>
          <w:sz w:val="20"/>
          <w:szCs w:val="20"/>
        </w:rPr>
        <w:t xml:space="preserve">rīcībā ir visi nepieciešamie kvalificētu/sertificētu speciālistu resursi pakalpojumu sniegšanai Iepirkuma līguma ietvaros, un, ar kuriem ir panākta vienošanās par to iesaistīšanos Iepirkuma līguma izpildē. Pretendents </w:t>
      </w:r>
      <w:r w:rsidRPr="00F26DBE">
        <w:rPr>
          <w:rFonts w:eastAsia="Arial Unicode MS"/>
          <w:i/>
          <w:sz w:val="20"/>
          <w:szCs w:val="20"/>
          <w:lang w:eastAsia="en-US"/>
        </w:rPr>
        <w:t>apliecina</w:t>
      </w:r>
      <w:r w:rsidRPr="00F26DBE">
        <w:rPr>
          <w:i/>
          <w:sz w:val="20"/>
          <w:szCs w:val="20"/>
        </w:rPr>
        <w:t xml:space="preserve">, ka, ar šo, Pretendents uzņemas pilnu atbildību par šajā </w:t>
      </w:r>
      <w:r w:rsidR="00DE5250" w:rsidRPr="00F26DBE">
        <w:rPr>
          <w:i/>
          <w:sz w:val="20"/>
          <w:szCs w:val="20"/>
        </w:rPr>
        <w:t>Sarakstā Nr.2</w:t>
      </w:r>
      <w:r w:rsidRPr="00F26DBE">
        <w:rPr>
          <w:i/>
          <w:sz w:val="20"/>
          <w:szCs w:val="20"/>
        </w:rPr>
        <w:t xml:space="preserve"> ietverto informāciju, un, atbilstību Iepirkuma Nolikumā noteiktajām prasībām. Sniegtā informācija un dati ir patiesi, par ko Pretendenta pārstāvis parakstās sekojošā kārtībā:</w:t>
      </w:r>
    </w:p>
    <w:p w14:paraId="6115BBE4" w14:textId="77777777" w:rsidR="0028367E" w:rsidRPr="00F26DBE" w:rsidRDefault="0028367E" w:rsidP="0028367E">
      <w:pPr>
        <w:pBdr>
          <w:bottom w:val="single" w:sz="12" w:space="1" w:color="auto"/>
        </w:pBdr>
        <w:spacing w:after="120"/>
        <w:ind w:right="-1"/>
        <w:contextualSpacing/>
        <w:jc w:val="center"/>
        <w:rPr>
          <w:i/>
          <w:snapToGrid w:val="0"/>
          <w:color w:val="0070C0"/>
          <w:sz w:val="22"/>
          <w:szCs w:val="22"/>
          <w:lang w:eastAsia="ru-RU"/>
        </w:rPr>
      </w:pPr>
    </w:p>
    <w:p w14:paraId="19D5FF95" w14:textId="77777777" w:rsidR="0028367E" w:rsidRPr="00F26DBE" w:rsidRDefault="0028367E" w:rsidP="0028367E">
      <w:pPr>
        <w:pBdr>
          <w:bottom w:val="single" w:sz="12" w:space="1" w:color="auto"/>
        </w:pBdr>
        <w:spacing w:after="120"/>
        <w:ind w:right="-1"/>
        <w:contextualSpacing/>
        <w:jc w:val="center"/>
        <w:rPr>
          <w:b/>
          <w:i/>
          <w:snapToGrid w:val="0"/>
          <w:color w:val="0070C0"/>
          <w:lang w:eastAsia="ru-RU"/>
        </w:rPr>
      </w:pPr>
      <w:r w:rsidRPr="00F26DBE">
        <w:rPr>
          <w:b/>
          <w:i/>
          <w:snapToGrid w:val="0"/>
          <w:color w:val="0070C0"/>
          <w:lang w:eastAsia="ru-RU"/>
        </w:rPr>
        <w:t>[datums;  amats;   vārds, uzvārds]</w:t>
      </w:r>
    </w:p>
    <w:p w14:paraId="41BAC43B" w14:textId="77777777" w:rsidR="001049AC" w:rsidRPr="00F26DBE" w:rsidRDefault="0028367E" w:rsidP="00E034C3">
      <w:pPr>
        <w:widowControl w:val="0"/>
        <w:spacing w:after="120"/>
        <w:ind w:right="-1"/>
        <w:jc w:val="center"/>
        <w:rPr>
          <w:b/>
          <w:bCs/>
          <w:sz w:val="16"/>
          <w:szCs w:val="16"/>
        </w:rPr>
        <w:sectPr w:rsidR="001049AC" w:rsidRPr="00F26DBE" w:rsidSect="00610379">
          <w:pgSz w:w="16838" w:h="11906" w:orient="landscape"/>
          <w:pgMar w:top="992" w:right="1387" w:bottom="1134" w:left="1418" w:header="709" w:footer="709" w:gutter="0"/>
          <w:cols w:space="720"/>
        </w:sectPr>
      </w:pPr>
      <w:r w:rsidRPr="00F26DBE">
        <w:rPr>
          <w:bCs/>
          <w:i/>
          <w:sz w:val="16"/>
          <w:szCs w:val="16"/>
        </w:rPr>
        <w:t>(Pretendenta atbildīgās amatpersonas, vadītāja vai tā pilnvarotās</w:t>
      </w:r>
      <w:r w:rsidRPr="00F26DBE">
        <w:rPr>
          <w:rStyle w:val="FootnoteReference"/>
          <w:bCs/>
          <w:i/>
          <w:sz w:val="16"/>
          <w:szCs w:val="16"/>
        </w:rPr>
        <w:footnoteReference w:id="49"/>
      </w:r>
      <w:r w:rsidRPr="00F26DBE">
        <w:rPr>
          <w:bCs/>
          <w:i/>
          <w:sz w:val="16"/>
          <w:szCs w:val="16"/>
        </w:rPr>
        <w:t xml:space="preserve"> personas (pievienot pilnvaras oriģinālu vai apliecinātu kopiju) paraksts, tā atšifrējums)</w:t>
      </w:r>
    </w:p>
    <w:p w14:paraId="3506E1C1" w14:textId="77777777" w:rsidR="005F1175" w:rsidRPr="00F26DBE" w:rsidRDefault="005F1175" w:rsidP="005F1175">
      <w:pPr>
        <w:jc w:val="right"/>
        <w:rPr>
          <w:b/>
        </w:rPr>
      </w:pPr>
      <w:bookmarkStart w:id="35" w:name="_Hlk164766173"/>
      <w:r w:rsidRPr="00F26DBE">
        <w:rPr>
          <w:b/>
          <w:bCs/>
        </w:rPr>
        <w:lastRenderedPageBreak/>
        <w:t>1</w:t>
      </w:r>
      <w:r w:rsidR="00956E7F" w:rsidRPr="00F26DBE">
        <w:rPr>
          <w:b/>
          <w:bCs/>
        </w:rPr>
        <w:t>0</w:t>
      </w:r>
      <w:r w:rsidRPr="00F26DBE">
        <w:rPr>
          <w:b/>
        </w:rPr>
        <w:t>. pielikums</w:t>
      </w:r>
    </w:p>
    <w:p w14:paraId="640F662E" w14:textId="77777777" w:rsidR="005F1175" w:rsidRPr="00F26DBE" w:rsidRDefault="005F1175" w:rsidP="005F1175">
      <w:pPr>
        <w:ind w:left="6804" w:right="-2"/>
        <w:jc w:val="right"/>
      </w:pPr>
      <w:r w:rsidRPr="00F26DBE">
        <w:t>atklāta konkursa</w:t>
      </w:r>
    </w:p>
    <w:p w14:paraId="3DCFCDF9" w14:textId="51E9ED52" w:rsidR="005F1175" w:rsidRPr="00F26DBE" w:rsidRDefault="005F1175" w:rsidP="005F1175">
      <w:pPr>
        <w:ind w:left="6804" w:right="-2"/>
        <w:jc w:val="right"/>
      </w:pPr>
      <w:r w:rsidRPr="00F26DBE">
        <w:t>Nr. IeVP 202</w:t>
      </w:r>
      <w:r w:rsidR="00B32F98">
        <w:t>6</w:t>
      </w:r>
      <w:r w:rsidRPr="00F26DBE">
        <w:t>/</w:t>
      </w:r>
      <w:r w:rsidR="001C51A5" w:rsidRPr="00F26DBE">
        <w:t>4</w:t>
      </w:r>
      <w:r w:rsidR="00B32F98">
        <w:t>2</w:t>
      </w:r>
    </w:p>
    <w:p w14:paraId="681DAC6F" w14:textId="77777777" w:rsidR="005F1175" w:rsidRPr="00F26DBE" w:rsidRDefault="005F1175" w:rsidP="005F1175">
      <w:pPr>
        <w:ind w:left="6804" w:right="-2"/>
        <w:jc w:val="right"/>
      </w:pPr>
      <w:r w:rsidRPr="00F26DBE">
        <w:t>Nolikumam</w:t>
      </w:r>
    </w:p>
    <w:p w14:paraId="556D1C81" w14:textId="77777777" w:rsidR="00797645" w:rsidRPr="00F26DBE" w:rsidRDefault="00797645" w:rsidP="005F1175">
      <w:pPr>
        <w:jc w:val="center"/>
        <w:rPr>
          <w:b/>
        </w:rPr>
      </w:pPr>
    </w:p>
    <w:p w14:paraId="55EB5635" w14:textId="77777777" w:rsidR="005F1175" w:rsidRPr="00F26DBE" w:rsidRDefault="005F1175" w:rsidP="005F1175">
      <w:pPr>
        <w:jc w:val="center"/>
        <w:rPr>
          <w:b/>
        </w:rPr>
      </w:pPr>
      <w:r w:rsidRPr="00F26DBE">
        <w:rPr>
          <w:b/>
        </w:rPr>
        <w:t>SPECIĀLISTA APLIECINĀJUMS</w:t>
      </w:r>
    </w:p>
    <w:p w14:paraId="09FFA619" w14:textId="77777777" w:rsidR="006A076A" w:rsidRDefault="005F1175" w:rsidP="005F1175">
      <w:pPr>
        <w:jc w:val="center"/>
        <w:rPr>
          <w:b/>
        </w:rPr>
      </w:pPr>
      <w:r w:rsidRPr="00F26DBE">
        <w:rPr>
          <w:b/>
        </w:rPr>
        <w:t xml:space="preserve">(par speciālista gatavību piedalīties Nolikumā </w:t>
      </w:r>
    </w:p>
    <w:p w14:paraId="405704D3" w14:textId="2FA5E2EF" w:rsidR="005F1175" w:rsidRPr="00F26DBE" w:rsidRDefault="005F1175" w:rsidP="005F1175">
      <w:pPr>
        <w:jc w:val="center"/>
        <w:rPr>
          <w:b/>
        </w:rPr>
      </w:pPr>
      <w:r w:rsidRPr="00F26DBE">
        <w:rPr>
          <w:b/>
        </w:rPr>
        <w:t>noteiktā Iepirkuma priekšmeta realizācijā)</w:t>
      </w:r>
    </w:p>
    <w:p w14:paraId="6560D6C3" w14:textId="77777777" w:rsidR="005F1175" w:rsidRPr="00F26DBE" w:rsidRDefault="005F1175" w:rsidP="005F1175">
      <w:pPr>
        <w:jc w:val="both"/>
      </w:pPr>
    </w:p>
    <w:p w14:paraId="4F1BD4F3" w14:textId="3F35999F" w:rsidR="005F1175" w:rsidRPr="00B629DB" w:rsidRDefault="005F1175" w:rsidP="00B629DB">
      <w:pPr>
        <w:widowControl w:val="0"/>
        <w:ind w:firstLine="720"/>
        <w:jc w:val="both"/>
      </w:pPr>
      <w:r w:rsidRPr="00F26DBE">
        <w:t xml:space="preserve">Ar šo, es,  </w:t>
      </w:r>
      <w:r w:rsidRPr="00F26DBE">
        <w:rPr>
          <w:b/>
          <w:i/>
          <w:color w:val="0070C0"/>
        </w:rPr>
        <w:t>[Vārds, Uzvārds]</w:t>
      </w:r>
      <w:r w:rsidRPr="00F26DBE">
        <w:rPr>
          <w:color w:val="0070C0"/>
        </w:rPr>
        <w:t xml:space="preserve"> </w:t>
      </w:r>
      <w:r w:rsidRPr="00F26DBE">
        <w:t xml:space="preserve">apņemos strādāt pie </w:t>
      </w:r>
      <w:r w:rsidR="00B629DB" w:rsidRPr="00F26DBE">
        <w:t>atklāt</w:t>
      </w:r>
      <w:r w:rsidR="006A6D16">
        <w:t>a</w:t>
      </w:r>
      <w:r w:rsidR="00B629DB" w:rsidRPr="00F26DBE">
        <w:t xml:space="preserve"> </w:t>
      </w:r>
      <w:r w:rsidR="00B629DB" w:rsidRPr="00286FA8">
        <w:t>konkurs</w:t>
      </w:r>
      <w:r w:rsidR="006A6D16">
        <w:t>a</w:t>
      </w:r>
      <w:r w:rsidR="00B629DB" w:rsidRPr="00286FA8">
        <w:t xml:space="preserve"> "Nevajadzīgo ēku nojaukšana </w:t>
      </w:r>
      <w:proofErr w:type="spellStart"/>
      <w:r w:rsidR="00B629DB" w:rsidRPr="00286FA8">
        <w:t>Cēsu</w:t>
      </w:r>
      <w:proofErr w:type="spellEnd"/>
      <w:r w:rsidR="00B629DB" w:rsidRPr="00286FA8">
        <w:t xml:space="preserve"> audzināšanas iestādē nepilngadīgajiem"</w:t>
      </w:r>
      <w:r w:rsidR="00B629DB" w:rsidRPr="00634FE8">
        <w:t xml:space="preserve"> (</w:t>
      </w:r>
      <w:r w:rsidR="00B629DB" w:rsidRPr="00F26DBE">
        <w:t xml:space="preserve">iepirkuma identifikācijas </w:t>
      </w:r>
      <w:r w:rsidR="00B629DB">
        <w:t>Nr.</w:t>
      </w:r>
      <w:r w:rsidR="00B629DB" w:rsidRPr="00F26DBE">
        <w:t xml:space="preserve"> IeVP 202</w:t>
      </w:r>
      <w:r w:rsidR="00B629DB">
        <w:t>6</w:t>
      </w:r>
      <w:r w:rsidR="00B629DB" w:rsidRPr="00F26DBE">
        <w:t>/4</w:t>
      </w:r>
      <w:r w:rsidR="00B629DB">
        <w:t>2</w:t>
      </w:r>
      <w:r w:rsidR="00B629DB" w:rsidRPr="00F26DBE">
        <w:t>)</w:t>
      </w:r>
      <w:r w:rsidR="00B629DB">
        <w:t xml:space="preserve"> </w:t>
      </w:r>
      <w:r w:rsidRPr="00F26DBE">
        <w:t xml:space="preserve">līguma izpildes tādā statusā, kāds man ir paredzēts Pretendenta </w:t>
      </w:r>
      <w:r w:rsidRPr="00F26DBE">
        <w:rPr>
          <w:rFonts w:eastAsia="Arial Unicode MS"/>
          <w:b/>
          <w:i/>
          <w:color w:val="0070C0"/>
          <w:lang w:eastAsia="en-US"/>
        </w:rPr>
        <w:t xml:space="preserve">[Pretendenta nosaukums, </w:t>
      </w:r>
      <w:proofErr w:type="spellStart"/>
      <w:r w:rsidRPr="00F26DBE">
        <w:rPr>
          <w:rFonts w:eastAsia="Arial Unicode MS"/>
          <w:b/>
          <w:i/>
          <w:color w:val="0070C0"/>
          <w:lang w:eastAsia="en-US"/>
        </w:rPr>
        <w:t>reģ</w:t>
      </w:r>
      <w:proofErr w:type="spellEnd"/>
      <w:r w:rsidRPr="00F26DBE">
        <w:rPr>
          <w:rFonts w:eastAsia="Arial Unicode MS"/>
          <w:b/>
          <w:i/>
          <w:color w:val="0070C0"/>
          <w:lang w:eastAsia="en-US"/>
        </w:rPr>
        <w:t>. Nr.]</w:t>
      </w:r>
      <w:r w:rsidRPr="00F26DBE">
        <w:rPr>
          <w:rFonts w:eastAsia="Arial Unicode MS"/>
          <w:lang w:eastAsia="en-US"/>
        </w:rPr>
        <w:t xml:space="preserve"> </w:t>
      </w:r>
      <w:r w:rsidRPr="00F26DBE">
        <w:t xml:space="preserve">piedāvājumā, </w:t>
      </w:r>
      <w:r w:rsidRPr="00F26DBE">
        <w:rPr>
          <w:b/>
        </w:rPr>
        <w:t xml:space="preserve">amatā </w:t>
      </w:r>
      <w:r w:rsidR="00DA658A" w:rsidRPr="00F26DBE">
        <w:rPr>
          <w:b/>
        </w:rPr>
        <w:t>–</w:t>
      </w:r>
      <w:r w:rsidRPr="00F26DBE">
        <w:rPr>
          <w:b/>
        </w:rPr>
        <w:t xml:space="preserve"> </w:t>
      </w:r>
      <w:r w:rsidR="00DA658A" w:rsidRPr="00F26DBE">
        <w:rPr>
          <w:b/>
          <w:i/>
          <w:color w:val="0070C0"/>
        </w:rPr>
        <w:t>[</w:t>
      </w:r>
      <w:r w:rsidR="00DA658A" w:rsidRPr="0003545C">
        <w:rPr>
          <w:b/>
          <w:i/>
          <w:color w:val="BF4E14" w:themeColor="accent2" w:themeShade="BF"/>
        </w:rPr>
        <w:t>Atbildīgais būvprojekta vadītājs</w:t>
      </w:r>
      <w:r w:rsidR="00DA658A" w:rsidRPr="00F26DBE">
        <w:rPr>
          <w:b/>
          <w:i/>
          <w:color w:val="0070C0"/>
        </w:rPr>
        <w:t xml:space="preserve">; </w:t>
      </w:r>
      <w:r w:rsidR="00DA658A" w:rsidRPr="0003545C">
        <w:rPr>
          <w:b/>
          <w:i/>
          <w:color w:val="BF4E14" w:themeColor="accent2" w:themeShade="BF"/>
        </w:rPr>
        <w:t>Atbi</w:t>
      </w:r>
      <w:r w:rsidR="003B69D0" w:rsidRPr="0003545C">
        <w:rPr>
          <w:b/>
          <w:i/>
          <w:color w:val="BF4E14" w:themeColor="accent2" w:themeShade="BF"/>
        </w:rPr>
        <w:t>l</w:t>
      </w:r>
      <w:r w:rsidR="00DA658A" w:rsidRPr="0003545C">
        <w:rPr>
          <w:b/>
          <w:i/>
          <w:color w:val="BF4E14" w:themeColor="accent2" w:themeShade="BF"/>
        </w:rPr>
        <w:t>dīgais Darb</w:t>
      </w:r>
      <w:r w:rsidR="00746D15" w:rsidRPr="0003545C">
        <w:rPr>
          <w:b/>
          <w:i/>
          <w:color w:val="BF4E14" w:themeColor="accent2" w:themeShade="BF"/>
        </w:rPr>
        <w:t>u</w:t>
      </w:r>
      <w:r w:rsidR="00DA658A" w:rsidRPr="0003545C">
        <w:rPr>
          <w:b/>
          <w:i/>
          <w:color w:val="BF4E14" w:themeColor="accent2" w:themeShade="BF"/>
        </w:rPr>
        <w:t xml:space="preserve"> vadītājs</w:t>
      </w:r>
      <w:r w:rsidR="00DA658A" w:rsidRPr="00714407">
        <w:rPr>
          <w:b/>
          <w:i/>
          <w:color w:val="0070C0"/>
        </w:rPr>
        <w:t xml:space="preserve">; </w:t>
      </w:r>
      <w:r w:rsidR="00DA658A" w:rsidRPr="0003545C">
        <w:rPr>
          <w:b/>
          <w:i/>
          <w:color w:val="BF4E14" w:themeColor="accent2" w:themeShade="BF"/>
        </w:rPr>
        <w:t>Darba aizsardzības speciālists</w:t>
      </w:r>
      <w:r w:rsidR="0003545C">
        <w:rPr>
          <w:b/>
          <w:i/>
          <w:color w:val="0070C0"/>
        </w:rPr>
        <w:t>]</w:t>
      </w:r>
      <w:r w:rsidR="00714407" w:rsidRPr="00714407">
        <w:rPr>
          <w:bCs/>
          <w:iCs/>
        </w:rPr>
        <w:t xml:space="preserve">, </w:t>
      </w:r>
      <w:r w:rsidRPr="00F26DBE">
        <w:t>gadījumā, ja ar šo Pretendentu tiks noslēgts Iepirkuma līgums.</w:t>
      </w:r>
    </w:p>
    <w:p w14:paraId="79C54D82" w14:textId="77777777" w:rsidR="005F1175" w:rsidRPr="00F26DBE" w:rsidRDefault="00281A99" w:rsidP="001C51A5">
      <w:pPr>
        <w:spacing w:line="276" w:lineRule="auto"/>
        <w:ind w:firstLine="720"/>
        <w:jc w:val="both"/>
      </w:pPr>
      <w:r w:rsidRPr="00F26DBE">
        <w:t>Šī apņemšanās nav atsaucama, izņemot, ja iestājas ārkārtas apstākļi, kurus nav iespējams paredzēt Iepirkuma laikā, par kuriem apņemos informēt. Apzinos, ka Iepirkuma līguma izpildes laikā Pretendents varēs nomainīt iesniegtajā piedāvājumā norādīto/-s speciālistu/-</w:t>
      </w:r>
      <w:proofErr w:type="spellStart"/>
      <w:r w:rsidRPr="00F26DBE">
        <w:t>us</w:t>
      </w:r>
      <w:proofErr w:type="spellEnd"/>
      <w:r w:rsidRPr="00F26DBE">
        <w:t xml:space="preserve"> vienīgi ar Pasūtītāja rakstveida piekrišanu PIL 62.panta pirmās, otrās un sestās daļas kārtībā</w:t>
      </w:r>
      <w:r w:rsidRPr="00F26DBE">
        <w:rPr>
          <w:rStyle w:val="FootnoteReference"/>
        </w:rPr>
        <w:footnoteReference w:id="50"/>
      </w:r>
      <w:r w:rsidR="005F1175" w:rsidRPr="00F26DBE">
        <w:t>.</w:t>
      </w:r>
    </w:p>
    <w:p w14:paraId="213B6F43" w14:textId="77777777" w:rsidR="00320449" w:rsidRPr="00F26DBE" w:rsidRDefault="00320449" w:rsidP="00281A99">
      <w:pPr>
        <w:spacing w:line="276" w:lineRule="auto"/>
        <w:ind w:firstLine="720"/>
        <w:jc w:val="both"/>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5245"/>
      </w:tblGrid>
      <w:tr w:rsidR="00320449" w:rsidRPr="00F26DBE" w14:paraId="06F1A78B" w14:textId="77777777" w:rsidTr="00753193">
        <w:tc>
          <w:tcPr>
            <w:tcW w:w="2693" w:type="dxa"/>
            <w:shd w:val="clear" w:color="auto" w:fill="EDEDED"/>
          </w:tcPr>
          <w:p w14:paraId="00281AB6" w14:textId="77777777" w:rsidR="00320449" w:rsidRPr="00F26DBE" w:rsidRDefault="00320449" w:rsidP="00753193">
            <w:pPr>
              <w:spacing w:line="276" w:lineRule="auto"/>
              <w:jc w:val="both"/>
            </w:pPr>
            <w:r w:rsidRPr="00F26DBE">
              <w:t>Vārds, Uzvārds</w:t>
            </w:r>
            <w:r w:rsidR="00BD66A9" w:rsidRPr="00F26DBE">
              <w:t>:</w:t>
            </w:r>
          </w:p>
        </w:tc>
        <w:tc>
          <w:tcPr>
            <w:tcW w:w="5245" w:type="dxa"/>
          </w:tcPr>
          <w:p w14:paraId="1D956287" w14:textId="77777777" w:rsidR="00320449" w:rsidRPr="00F26DBE" w:rsidRDefault="00320449" w:rsidP="00753193">
            <w:pPr>
              <w:spacing w:line="276" w:lineRule="auto"/>
              <w:jc w:val="both"/>
            </w:pPr>
          </w:p>
        </w:tc>
      </w:tr>
      <w:tr w:rsidR="00320449" w:rsidRPr="00F26DBE" w14:paraId="7764ED39" w14:textId="77777777" w:rsidTr="00753193">
        <w:tc>
          <w:tcPr>
            <w:tcW w:w="2693" w:type="dxa"/>
            <w:shd w:val="clear" w:color="auto" w:fill="EDEDED"/>
          </w:tcPr>
          <w:p w14:paraId="7FB540D4" w14:textId="77777777" w:rsidR="00320449" w:rsidRPr="00F26DBE" w:rsidRDefault="00320449" w:rsidP="00753193">
            <w:pPr>
              <w:spacing w:line="276" w:lineRule="auto"/>
              <w:jc w:val="both"/>
            </w:pPr>
            <w:r w:rsidRPr="00F26DBE">
              <w:t>Paraksts</w:t>
            </w:r>
            <w:r w:rsidR="00BD66A9" w:rsidRPr="00F26DBE">
              <w:t>:</w:t>
            </w:r>
          </w:p>
        </w:tc>
        <w:tc>
          <w:tcPr>
            <w:tcW w:w="5245" w:type="dxa"/>
          </w:tcPr>
          <w:p w14:paraId="67851434" w14:textId="77777777" w:rsidR="00320449" w:rsidRPr="00F26DBE" w:rsidRDefault="00320449" w:rsidP="00753193">
            <w:pPr>
              <w:spacing w:line="276" w:lineRule="auto"/>
              <w:jc w:val="both"/>
            </w:pPr>
          </w:p>
        </w:tc>
      </w:tr>
      <w:tr w:rsidR="00320449" w:rsidRPr="00F26DBE" w14:paraId="5D016B3C" w14:textId="77777777" w:rsidTr="00753193">
        <w:tc>
          <w:tcPr>
            <w:tcW w:w="2693" w:type="dxa"/>
            <w:shd w:val="clear" w:color="auto" w:fill="EDEDED"/>
          </w:tcPr>
          <w:p w14:paraId="75ED97D8" w14:textId="77777777" w:rsidR="00320449" w:rsidRPr="00F26DBE" w:rsidRDefault="00320449" w:rsidP="00753193">
            <w:pPr>
              <w:spacing w:line="276" w:lineRule="auto"/>
              <w:jc w:val="both"/>
            </w:pPr>
            <w:r w:rsidRPr="00F26DBE">
              <w:t>Datums</w:t>
            </w:r>
            <w:r w:rsidR="00BD66A9" w:rsidRPr="00F26DBE">
              <w:t>:</w:t>
            </w:r>
          </w:p>
        </w:tc>
        <w:tc>
          <w:tcPr>
            <w:tcW w:w="5245" w:type="dxa"/>
          </w:tcPr>
          <w:p w14:paraId="36E7284A" w14:textId="77777777" w:rsidR="00320449" w:rsidRPr="00F26DBE" w:rsidRDefault="00320449" w:rsidP="00753193">
            <w:pPr>
              <w:spacing w:line="276" w:lineRule="auto"/>
              <w:jc w:val="both"/>
            </w:pPr>
          </w:p>
        </w:tc>
      </w:tr>
    </w:tbl>
    <w:p w14:paraId="1A7BBA29" w14:textId="77777777" w:rsidR="00320449" w:rsidRPr="00F26DBE" w:rsidRDefault="00320449" w:rsidP="00281A99">
      <w:pPr>
        <w:spacing w:line="276" w:lineRule="auto"/>
        <w:ind w:firstLine="720"/>
        <w:jc w:val="both"/>
      </w:pPr>
    </w:p>
    <w:p w14:paraId="17A176D0" w14:textId="77777777" w:rsidR="005F1175" w:rsidRPr="00F26DBE" w:rsidRDefault="005F1175" w:rsidP="005F1175">
      <w:pPr>
        <w:jc w:val="both"/>
      </w:pPr>
    </w:p>
    <w:p w14:paraId="2857BAB8" w14:textId="77777777" w:rsidR="005F1175" w:rsidRPr="00F26DBE" w:rsidRDefault="005F1175" w:rsidP="005F1175">
      <w:pPr>
        <w:jc w:val="right"/>
        <w:rPr>
          <w:b/>
          <w:bCs/>
        </w:rPr>
      </w:pPr>
    </w:p>
    <w:p w14:paraId="48A2DE50" w14:textId="77777777" w:rsidR="003D5E38" w:rsidRPr="00F26DBE" w:rsidRDefault="005F1175" w:rsidP="00E034C3">
      <w:pPr>
        <w:jc w:val="right"/>
        <w:rPr>
          <w:b/>
        </w:rPr>
      </w:pPr>
      <w:r w:rsidRPr="00F26DBE">
        <w:rPr>
          <w:b/>
          <w:bCs/>
        </w:rPr>
        <w:br w:type="page"/>
      </w:r>
      <w:r w:rsidR="007A7DCF" w:rsidRPr="00F26DBE">
        <w:rPr>
          <w:b/>
          <w:bCs/>
        </w:rPr>
        <w:lastRenderedPageBreak/>
        <w:t>1</w:t>
      </w:r>
      <w:r w:rsidR="008859A7" w:rsidRPr="00F26DBE">
        <w:rPr>
          <w:b/>
          <w:bCs/>
        </w:rPr>
        <w:t>1</w:t>
      </w:r>
      <w:r w:rsidR="003D5E38" w:rsidRPr="00F26DBE">
        <w:rPr>
          <w:b/>
        </w:rPr>
        <w:t>. pielikums</w:t>
      </w:r>
    </w:p>
    <w:p w14:paraId="2B37891E" w14:textId="77777777" w:rsidR="003D5E38" w:rsidRPr="00F26DBE" w:rsidRDefault="003D5E38" w:rsidP="00E034C3">
      <w:pPr>
        <w:ind w:left="6804" w:right="-2"/>
        <w:jc w:val="right"/>
      </w:pPr>
      <w:r w:rsidRPr="00F26DBE">
        <w:t>atklāta konkursa</w:t>
      </w:r>
    </w:p>
    <w:p w14:paraId="0C940683" w14:textId="61656C7C" w:rsidR="003D5E38" w:rsidRPr="00F26DBE" w:rsidRDefault="003D5E38" w:rsidP="00E034C3">
      <w:pPr>
        <w:ind w:left="6804" w:right="-2"/>
        <w:jc w:val="right"/>
      </w:pPr>
      <w:r w:rsidRPr="00F26DBE">
        <w:t>Nr. IeVP 202</w:t>
      </w:r>
      <w:r w:rsidR="00A9136E">
        <w:t>6</w:t>
      </w:r>
      <w:r w:rsidRPr="00F26DBE">
        <w:t>/</w:t>
      </w:r>
      <w:r w:rsidR="001C51A5" w:rsidRPr="00F26DBE">
        <w:t>4</w:t>
      </w:r>
      <w:r w:rsidR="00A9136E">
        <w:t>2</w:t>
      </w:r>
    </w:p>
    <w:p w14:paraId="25CA956D" w14:textId="77777777" w:rsidR="003D5E38" w:rsidRPr="00F26DBE" w:rsidRDefault="003D5E38" w:rsidP="00E034C3">
      <w:pPr>
        <w:ind w:left="6804" w:right="-2"/>
        <w:jc w:val="right"/>
      </w:pPr>
      <w:r w:rsidRPr="00F26DBE">
        <w:t>Nolikumam</w:t>
      </w:r>
    </w:p>
    <w:bookmarkEnd w:id="35"/>
    <w:p w14:paraId="67D33529" w14:textId="77777777" w:rsidR="003D5E38" w:rsidRPr="00F26DBE" w:rsidRDefault="003D5E38" w:rsidP="00E034C3">
      <w:pPr>
        <w:jc w:val="right"/>
        <w:rPr>
          <w:b/>
          <w:bCs/>
        </w:rPr>
      </w:pPr>
    </w:p>
    <w:p w14:paraId="2CAB596F" w14:textId="77777777" w:rsidR="003D5E38" w:rsidRPr="00F26DBE" w:rsidRDefault="003D5E38" w:rsidP="00E034C3">
      <w:pPr>
        <w:jc w:val="center"/>
        <w:rPr>
          <w:b/>
          <w:bCs/>
        </w:rPr>
      </w:pPr>
      <w:r w:rsidRPr="00F26DBE">
        <w:rPr>
          <w:b/>
          <w:bCs/>
        </w:rPr>
        <w:t>APLIECINĀJUMS</w:t>
      </w:r>
    </w:p>
    <w:p w14:paraId="284F1032" w14:textId="77777777" w:rsidR="006A076A" w:rsidRPr="00F26DBE" w:rsidRDefault="006A076A" w:rsidP="006A076A">
      <w:pPr>
        <w:widowControl w:val="0"/>
        <w:jc w:val="center"/>
      </w:pPr>
      <w:r w:rsidRPr="00F26DBE">
        <w:t xml:space="preserve">atklātā </w:t>
      </w:r>
      <w:r w:rsidRPr="00286FA8">
        <w:t xml:space="preserve">konkursā "Nevajadzīgo ēku nojaukšana </w:t>
      </w:r>
      <w:proofErr w:type="spellStart"/>
      <w:r w:rsidRPr="00286FA8">
        <w:t>Cēsu</w:t>
      </w:r>
      <w:proofErr w:type="spellEnd"/>
      <w:r w:rsidRPr="00286FA8">
        <w:t xml:space="preserve"> audzināšanas iestādē nepilngadīgajiem"</w:t>
      </w:r>
      <w:r w:rsidRPr="00634FE8">
        <w:t xml:space="preserve"> (</w:t>
      </w:r>
      <w:r w:rsidRPr="00F26DBE">
        <w:t xml:space="preserve">iepirkuma identifikācijas </w:t>
      </w:r>
      <w:r>
        <w:t>Nr.</w:t>
      </w:r>
      <w:r w:rsidRPr="00F26DBE">
        <w:t xml:space="preserve"> IeVP 202</w:t>
      </w:r>
      <w:r>
        <w:t>6</w:t>
      </w:r>
      <w:r w:rsidRPr="00F26DBE">
        <w:t>/4</w:t>
      </w:r>
      <w:r>
        <w:t>2</w:t>
      </w:r>
      <w:r w:rsidRPr="00F26DBE">
        <w:t>)</w:t>
      </w:r>
    </w:p>
    <w:p w14:paraId="4FF343FB" w14:textId="77777777" w:rsidR="00791DF2" w:rsidRPr="00F26DBE" w:rsidRDefault="00791DF2" w:rsidP="00E034C3">
      <w:pPr>
        <w:jc w:val="center"/>
        <w:rPr>
          <w:b/>
          <w:bCs/>
        </w:rPr>
      </w:pPr>
    </w:p>
    <w:p w14:paraId="4283CFD2" w14:textId="77777777" w:rsidR="003D5E38" w:rsidRDefault="003D5E38" w:rsidP="00E034C3">
      <w:pPr>
        <w:tabs>
          <w:tab w:val="left" w:pos="7920"/>
        </w:tabs>
        <w:ind w:right="-766"/>
        <w:rPr>
          <w:i/>
          <w:color w:val="4472C4"/>
          <w:sz w:val="22"/>
          <w:szCs w:val="22"/>
        </w:rPr>
      </w:pPr>
      <w:r w:rsidRPr="00F26DBE">
        <w:rPr>
          <w:i/>
          <w:color w:val="4472C4"/>
          <w:sz w:val="22"/>
          <w:szCs w:val="22"/>
        </w:rPr>
        <w:t>(Vieta)</w:t>
      </w:r>
      <w:r w:rsidRPr="00F26DBE">
        <w:rPr>
          <w:color w:val="4472C4"/>
          <w:sz w:val="22"/>
          <w:szCs w:val="22"/>
        </w:rPr>
        <w:t xml:space="preserve">, </w:t>
      </w:r>
      <w:r w:rsidRPr="00F26DBE">
        <w:rPr>
          <w:i/>
          <w:color w:val="4472C4"/>
          <w:sz w:val="22"/>
          <w:szCs w:val="22"/>
        </w:rPr>
        <w:t>(Datums)</w:t>
      </w:r>
      <w:r w:rsidRPr="00F26DBE">
        <w:rPr>
          <w:i/>
          <w:color w:val="4472C4"/>
          <w:sz w:val="22"/>
          <w:szCs w:val="22"/>
        </w:rPr>
        <w:tab/>
        <w:t>(Dok. Nr.)</w:t>
      </w:r>
    </w:p>
    <w:p w14:paraId="01AA820A" w14:textId="77777777" w:rsidR="00674105" w:rsidRPr="00F26DBE" w:rsidRDefault="00674105" w:rsidP="00E034C3">
      <w:pPr>
        <w:tabs>
          <w:tab w:val="left" w:pos="7920"/>
        </w:tabs>
        <w:ind w:right="-766"/>
        <w:rPr>
          <w:i/>
          <w:color w:val="4472C4"/>
          <w:sz w:val="22"/>
          <w:szCs w:val="22"/>
        </w:rPr>
      </w:pPr>
    </w:p>
    <w:p w14:paraId="55C88ABF" w14:textId="5B0040B1" w:rsidR="008D3F07" w:rsidRPr="006A076A" w:rsidRDefault="003D5E38" w:rsidP="006A076A">
      <w:pPr>
        <w:widowControl w:val="0"/>
        <w:jc w:val="both"/>
        <w:rPr>
          <w:sz w:val="22"/>
          <w:szCs w:val="22"/>
        </w:rPr>
      </w:pPr>
      <w:r w:rsidRPr="00F26DBE">
        <w:rPr>
          <w:sz w:val="22"/>
          <w:szCs w:val="22"/>
        </w:rPr>
        <w:tab/>
      </w:r>
      <w:r w:rsidR="008D3F07" w:rsidRPr="00F26DBE">
        <w:rPr>
          <w:sz w:val="22"/>
          <w:szCs w:val="22"/>
        </w:rPr>
        <w:t xml:space="preserve">Ar </w:t>
      </w:r>
      <w:r w:rsidR="008D3F07" w:rsidRPr="006A076A">
        <w:rPr>
          <w:sz w:val="22"/>
          <w:szCs w:val="22"/>
        </w:rPr>
        <w:t xml:space="preserve">šo, </w:t>
      </w:r>
      <w:r w:rsidR="008D3F07" w:rsidRPr="006A076A">
        <w:rPr>
          <w:b/>
          <w:color w:val="0070C0"/>
          <w:sz w:val="22"/>
          <w:szCs w:val="22"/>
        </w:rPr>
        <w:t>/</w:t>
      </w:r>
      <w:r w:rsidR="008D3F07" w:rsidRPr="006A076A">
        <w:rPr>
          <w:b/>
          <w:i/>
          <w:color w:val="0070C0"/>
          <w:sz w:val="22"/>
          <w:szCs w:val="22"/>
        </w:rPr>
        <w:t xml:space="preserve">Pretendenta nosaukums, </w:t>
      </w:r>
      <w:proofErr w:type="spellStart"/>
      <w:r w:rsidR="008D3F07" w:rsidRPr="006A076A">
        <w:rPr>
          <w:b/>
          <w:i/>
          <w:color w:val="0070C0"/>
          <w:sz w:val="22"/>
          <w:szCs w:val="22"/>
        </w:rPr>
        <w:t>reģ.Nr</w:t>
      </w:r>
      <w:proofErr w:type="spellEnd"/>
      <w:r w:rsidR="008D3F07" w:rsidRPr="006A076A">
        <w:rPr>
          <w:b/>
          <w:i/>
          <w:color w:val="0070C0"/>
          <w:sz w:val="22"/>
          <w:szCs w:val="22"/>
        </w:rPr>
        <w:t>.</w:t>
      </w:r>
      <w:r w:rsidR="008D3F07" w:rsidRPr="006A076A">
        <w:rPr>
          <w:b/>
          <w:color w:val="0070C0"/>
          <w:sz w:val="22"/>
          <w:szCs w:val="22"/>
        </w:rPr>
        <w:t>/</w:t>
      </w:r>
      <w:r w:rsidR="008D3F07" w:rsidRPr="006A076A">
        <w:rPr>
          <w:color w:val="0070C0"/>
          <w:sz w:val="22"/>
          <w:szCs w:val="22"/>
        </w:rPr>
        <w:t xml:space="preserve"> </w:t>
      </w:r>
      <w:r w:rsidR="008D3F07" w:rsidRPr="006A076A">
        <w:rPr>
          <w:sz w:val="22"/>
          <w:szCs w:val="22"/>
        </w:rPr>
        <w:t>(turpmāk – Pretendents),</w:t>
      </w:r>
      <w:r w:rsidR="008D3F07" w:rsidRPr="006A076A">
        <w:rPr>
          <w:color w:val="0070C0"/>
          <w:sz w:val="22"/>
          <w:szCs w:val="22"/>
        </w:rPr>
        <w:t xml:space="preserve"> </w:t>
      </w:r>
      <w:r w:rsidR="008D3F07" w:rsidRPr="006A076A">
        <w:rPr>
          <w:sz w:val="22"/>
          <w:szCs w:val="22"/>
        </w:rPr>
        <w:t xml:space="preserve">apliecinām savu gatavību izpildīt un ievērot </w:t>
      </w:r>
      <w:r w:rsidR="006A076A" w:rsidRPr="006A076A">
        <w:rPr>
          <w:sz w:val="22"/>
          <w:szCs w:val="22"/>
        </w:rPr>
        <w:t>atklātā konkursā "</w:t>
      </w:r>
      <w:r w:rsidR="006A076A" w:rsidRPr="006A076A">
        <w:rPr>
          <w:b/>
          <w:bCs/>
          <w:sz w:val="22"/>
          <w:szCs w:val="22"/>
        </w:rPr>
        <w:t xml:space="preserve">Nevajadzīgo ēku nojaukšana </w:t>
      </w:r>
      <w:proofErr w:type="spellStart"/>
      <w:r w:rsidR="006A076A" w:rsidRPr="006A076A">
        <w:rPr>
          <w:b/>
          <w:bCs/>
          <w:sz w:val="22"/>
          <w:szCs w:val="22"/>
        </w:rPr>
        <w:t>Cēsu</w:t>
      </w:r>
      <w:proofErr w:type="spellEnd"/>
      <w:r w:rsidR="006A076A" w:rsidRPr="006A076A">
        <w:rPr>
          <w:b/>
          <w:bCs/>
          <w:sz w:val="22"/>
          <w:szCs w:val="22"/>
        </w:rPr>
        <w:t xml:space="preserve"> audzināšanas iestādē nepilngadīgajiem</w:t>
      </w:r>
      <w:r w:rsidR="006A076A" w:rsidRPr="006A076A">
        <w:rPr>
          <w:sz w:val="22"/>
          <w:szCs w:val="22"/>
        </w:rPr>
        <w:t>" (iepirkuma identifikācijas Nr. IeVP 2026/42)</w:t>
      </w:r>
      <w:r w:rsidR="006A076A">
        <w:rPr>
          <w:sz w:val="22"/>
          <w:szCs w:val="22"/>
        </w:rPr>
        <w:t xml:space="preserve"> </w:t>
      </w:r>
      <w:r w:rsidR="008D3F07" w:rsidRPr="006A076A">
        <w:rPr>
          <w:sz w:val="22"/>
          <w:szCs w:val="22"/>
        </w:rPr>
        <w:t>prasības. Apliecinām, ka pirms veicamo darbu izpildes uzsākšanas, Pretendenta darbinieki/speciālisti tiks informēti par Ieslodzījuma vietu pārvaldes veiktajām pārbaudēm tās teritorijās, kā arī, par nepieciešamību izpildīt  ieslodzījuma vietu amatpersonu likumīgas prasības: Iebraucot transporta kontroles caurlaides punkta transportlīdzekļu pārbaudes laukumā, Pretendenta transportlīdzekļa vadītājam nepieciešams:</w:t>
      </w:r>
    </w:p>
    <w:p w14:paraId="097FAAF7" w14:textId="77777777" w:rsidR="008D3F07" w:rsidRPr="00F26DBE" w:rsidRDefault="008D3F07" w:rsidP="008D3F07">
      <w:pPr>
        <w:tabs>
          <w:tab w:val="left" w:pos="510"/>
          <w:tab w:val="left" w:pos="851"/>
        </w:tabs>
        <w:ind w:right="43"/>
        <w:jc w:val="both"/>
        <w:rPr>
          <w:sz w:val="22"/>
          <w:szCs w:val="22"/>
        </w:rPr>
      </w:pPr>
      <w:r w:rsidRPr="006A076A">
        <w:rPr>
          <w:sz w:val="22"/>
          <w:szCs w:val="22"/>
        </w:rPr>
        <w:tab/>
        <w:t>1. izslēgt transportlīdzekļa</w:t>
      </w:r>
      <w:r w:rsidRPr="00F26DBE">
        <w:rPr>
          <w:sz w:val="22"/>
          <w:szCs w:val="22"/>
        </w:rPr>
        <w:t xml:space="preserve"> motoru un ieslēgt transportlīdzekļa </w:t>
      </w:r>
      <w:proofErr w:type="spellStart"/>
      <w:r w:rsidRPr="00F26DBE">
        <w:rPr>
          <w:sz w:val="22"/>
          <w:szCs w:val="22"/>
        </w:rPr>
        <w:t>stāvbremzi</w:t>
      </w:r>
      <w:proofErr w:type="spellEnd"/>
      <w:r w:rsidRPr="00F26DBE">
        <w:rPr>
          <w:sz w:val="22"/>
          <w:szCs w:val="22"/>
        </w:rPr>
        <w:t>;</w:t>
      </w:r>
    </w:p>
    <w:p w14:paraId="01CE7696" w14:textId="77777777" w:rsidR="008D3F07" w:rsidRPr="00F26DBE" w:rsidRDefault="008D3F07" w:rsidP="008D3F07">
      <w:pPr>
        <w:tabs>
          <w:tab w:val="left" w:pos="510"/>
          <w:tab w:val="left" w:pos="851"/>
        </w:tabs>
        <w:ind w:right="43"/>
        <w:jc w:val="both"/>
        <w:rPr>
          <w:sz w:val="22"/>
          <w:szCs w:val="22"/>
        </w:rPr>
      </w:pPr>
      <w:r w:rsidRPr="00F26DBE">
        <w:rPr>
          <w:sz w:val="22"/>
          <w:szCs w:val="22"/>
        </w:rPr>
        <w:tab/>
        <w:t xml:space="preserve">2. iziet no transportlīdzekļa kabīnes un sagatavot transportlīdzekli un kravu apskatei; </w:t>
      </w:r>
    </w:p>
    <w:p w14:paraId="68A81C73" w14:textId="685A301D" w:rsidR="008D3F07" w:rsidRPr="00F26DBE" w:rsidRDefault="008D3F07" w:rsidP="008D3F07">
      <w:pPr>
        <w:tabs>
          <w:tab w:val="left" w:pos="510"/>
          <w:tab w:val="left" w:pos="851"/>
        </w:tabs>
        <w:ind w:right="43"/>
        <w:jc w:val="both"/>
        <w:rPr>
          <w:sz w:val="22"/>
          <w:szCs w:val="22"/>
        </w:rPr>
      </w:pPr>
      <w:r w:rsidRPr="00F26DBE">
        <w:rPr>
          <w:sz w:val="22"/>
          <w:szCs w:val="22"/>
        </w:rPr>
        <w:tab/>
        <w:t xml:space="preserve">3. izpildīt un pakļauties transporta kontroles caurlaides punkta apsarga vai kontroles caurlaides punkta apsarga likumīgajām prasībām, kuras apsargs pilda saskaņā ar Ieslodzījuma vietu pārvaldes likuma 22. panta pirmās daļas 4. punktu, proti, nodod priekšmetus, izstrādājumus un vielas, kuras [..] aizliegts ienest, lietot un glabāt ieslodzījuma vietā [..], kas izriet no šāda tiesiskā regulējuma:  </w:t>
      </w:r>
      <w:r w:rsidR="00E80A13" w:rsidRPr="00F625D4">
        <w:rPr>
          <w:sz w:val="22"/>
          <w:szCs w:val="22"/>
        </w:rPr>
        <w:t>Krimināllikuma; Administratīvās atbildības likuma; Apcietinājumā turēšanas kārtības likuma 43. panta; Latvijas Sodu izpildes kodeksa, Divpadsmitās "A" nodaļas Administratīvie pārkāpumi kriminālsodu izpildes jomā un kompetence administratīvo pārkāpumu procesā 76.</w:t>
      </w:r>
      <w:r w:rsidR="00E80A13" w:rsidRPr="00F625D4">
        <w:rPr>
          <w:sz w:val="22"/>
          <w:szCs w:val="22"/>
          <w:vertAlign w:val="superscript"/>
        </w:rPr>
        <w:t>1 </w:t>
      </w:r>
      <w:r w:rsidR="00E80A13" w:rsidRPr="00F625D4">
        <w:rPr>
          <w:sz w:val="22"/>
          <w:szCs w:val="22"/>
        </w:rPr>
        <w:t>panta; Ministru kabineta 2025. gada 26. augusta noteikumu Nr. 523 "Brīvības atņemšanas iestādes iekšējās kārtības noteikumi" 2. pielikuma; Ministru kabineta 2007. gada 27. novembra noteikumu Nr. 800 "Izmeklēšanas cietuma iekšējās kārtības noteikumi" 4. un 5. pielikuma</w:t>
      </w:r>
      <w:r w:rsidRPr="00F26DBE">
        <w:rPr>
          <w:sz w:val="22"/>
          <w:szCs w:val="22"/>
        </w:rPr>
        <w:t>;</w:t>
      </w:r>
    </w:p>
    <w:p w14:paraId="14585E52" w14:textId="77777777" w:rsidR="008D3F07" w:rsidRPr="00F26DBE" w:rsidRDefault="008D3F07" w:rsidP="008D3F07">
      <w:pPr>
        <w:tabs>
          <w:tab w:val="left" w:pos="510"/>
          <w:tab w:val="left" w:pos="851"/>
        </w:tabs>
        <w:ind w:right="43"/>
        <w:jc w:val="both"/>
        <w:rPr>
          <w:sz w:val="22"/>
          <w:szCs w:val="22"/>
        </w:rPr>
      </w:pPr>
      <w:r w:rsidRPr="00F26DBE">
        <w:rPr>
          <w:sz w:val="22"/>
          <w:szCs w:val="22"/>
        </w:rPr>
        <w:tab/>
        <w:t>4. nodot īslaicīgā glabāšanā mobilo telefonu, tā piederumus un sastāvdaļas (SIM karte, akumulators, uzlādes ierīce u.c.) vai citus sakaru līdzekļus, datu nesējus (dažāda veida atmiņas kartes, CD vai DVD diskus u.c.), modemu, rūteri, kā arī jebkuru citu priekšmetu, izstrādājumu un vielu, ko ieslodzītais var izmantot bēgšanai, uzbrukumam vai citai prettiesiskai darbībai, ja vien šo priekšmetu, izstrādājumu un vielu Pasūtītājs (vai pilnvarotā persona) ir atļāvis ienest ieslodzījuma vietā.</w:t>
      </w:r>
    </w:p>
    <w:p w14:paraId="1D27218B" w14:textId="77777777" w:rsidR="008D3F07" w:rsidRPr="00F26DBE" w:rsidRDefault="008D3F07" w:rsidP="008D3F07">
      <w:pPr>
        <w:tabs>
          <w:tab w:val="left" w:pos="510"/>
          <w:tab w:val="left" w:pos="851"/>
        </w:tabs>
        <w:jc w:val="both"/>
        <w:rPr>
          <w:sz w:val="22"/>
          <w:szCs w:val="22"/>
        </w:rPr>
      </w:pPr>
      <w:r w:rsidRPr="00F26DBE">
        <w:rPr>
          <w:sz w:val="22"/>
          <w:szCs w:val="22"/>
        </w:rPr>
        <w:tab/>
        <w:t>Pasūtītāja amatpersonas ieslodzījuma vietas teritorijā ir tiesīgi konfiscēt narkotiskās un psihotropās vielas, sprāgstošas vielas, ieročus, munīciju, alkoholiskos dzērienus – priekšmetus, izstrādājumus un vielas, kuras aizliegts ienest, lietot un glabāt ieslodzījuma vietā.</w:t>
      </w:r>
    </w:p>
    <w:p w14:paraId="013E9C5B" w14:textId="77777777" w:rsidR="008D3F07" w:rsidRPr="00F26DBE" w:rsidRDefault="008D3F07" w:rsidP="008D3F07">
      <w:pPr>
        <w:tabs>
          <w:tab w:val="left" w:pos="510"/>
          <w:tab w:val="left" w:pos="851"/>
        </w:tabs>
        <w:jc w:val="both"/>
        <w:rPr>
          <w:sz w:val="22"/>
          <w:szCs w:val="22"/>
        </w:rPr>
      </w:pPr>
      <w:r w:rsidRPr="00F26DBE">
        <w:rPr>
          <w:sz w:val="22"/>
          <w:szCs w:val="22"/>
        </w:rPr>
        <w:tab/>
        <w:t>Pretendents informē darbiniekus/speciālistus par to, ka viņiem jāievēro un jāizpilda Iepirkuma nolikuma, Līguma nosacījumi, Latvijas Republikā spēkā esošie normatīvie akti, kas regulē režīma pamatnoteikumus ieslodzījuma vietās, tajā skaitā veic savu darbinieku/speciālistu instruktāžu.</w:t>
      </w:r>
    </w:p>
    <w:p w14:paraId="5A00EDC7" w14:textId="77777777" w:rsidR="008D3F07" w:rsidRPr="00F26DBE" w:rsidRDefault="008D3F07" w:rsidP="008D3F07">
      <w:pPr>
        <w:tabs>
          <w:tab w:val="left" w:pos="510"/>
          <w:tab w:val="left" w:pos="851"/>
        </w:tabs>
        <w:jc w:val="both"/>
        <w:rPr>
          <w:sz w:val="22"/>
          <w:szCs w:val="22"/>
        </w:rPr>
      </w:pPr>
      <w:r w:rsidRPr="00F26DBE">
        <w:rPr>
          <w:sz w:val="22"/>
          <w:szCs w:val="22"/>
        </w:rPr>
        <w:tab/>
        <w:t xml:space="preserve">Ja Pretendenta darbinieks/speciālists atsakās izpildīt transporta kontroles caurlaides punkta apsarga vai kontroles caurlaides punkta apsarga likumīgās prasības, tad Pretendenta darbiniekam/speciālistam var tikt kavēta vai atteikta ieslodzījuma vietas apmeklēšana un ja šī iemesla dēļ ir kavēta pakalpojuma sniegšana, tad uzskatāms, ka </w:t>
      </w:r>
      <w:r w:rsidRPr="00F26DBE">
        <w:rPr>
          <w:sz w:val="22"/>
          <w:szCs w:val="22"/>
          <w:lang w:eastAsia="en-US"/>
        </w:rPr>
        <w:t xml:space="preserve">Pretendenta </w:t>
      </w:r>
      <w:r w:rsidRPr="00F26DBE">
        <w:rPr>
          <w:sz w:val="22"/>
          <w:szCs w:val="22"/>
        </w:rPr>
        <w:t>vainas dēļ notika pakalpojuma sniegšanas kavējums ar visām no tā izrietošām sankcijām.</w:t>
      </w:r>
    </w:p>
    <w:p w14:paraId="70AED743" w14:textId="77777777" w:rsidR="008D3F07" w:rsidRPr="00F26DBE" w:rsidRDefault="008D3F07" w:rsidP="008D3F07">
      <w:pPr>
        <w:tabs>
          <w:tab w:val="left" w:pos="510"/>
          <w:tab w:val="left" w:pos="851"/>
        </w:tabs>
        <w:jc w:val="both"/>
        <w:rPr>
          <w:sz w:val="22"/>
          <w:szCs w:val="22"/>
        </w:rPr>
      </w:pPr>
    </w:p>
    <w:p w14:paraId="7E852730" w14:textId="77777777" w:rsidR="008D3F07" w:rsidRPr="00F26DBE" w:rsidRDefault="008D3F07" w:rsidP="008D3F07">
      <w:pPr>
        <w:pBdr>
          <w:bottom w:val="single" w:sz="12" w:space="1" w:color="auto"/>
        </w:pBdr>
        <w:spacing w:after="120"/>
        <w:ind w:right="-1"/>
        <w:contextualSpacing/>
        <w:jc w:val="center"/>
        <w:rPr>
          <w:b/>
          <w:i/>
          <w:snapToGrid w:val="0"/>
          <w:color w:val="0070C0"/>
          <w:sz w:val="22"/>
          <w:szCs w:val="22"/>
          <w:lang w:eastAsia="ru-RU"/>
        </w:rPr>
      </w:pPr>
      <w:r w:rsidRPr="00F26DBE">
        <w:rPr>
          <w:b/>
          <w:i/>
          <w:snapToGrid w:val="0"/>
          <w:color w:val="0070C0"/>
          <w:sz w:val="22"/>
          <w:szCs w:val="22"/>
          <w:lang w:eastAsia="ru-RU"/>
        </w:rPr>
        <w:t>[datums;  amats;   vārds, uzvārds]</w:t>
      </w:r>
    </w:p>
    <w:p w14:paraId="553D5466" w14:textId="77777777" w:rsidR="008D3F07" w:rsidRPr="00F26DBE" w:rsidRDefault="008D3F07" w:rsidP="008D3F07">
      <w:pPr>
        <w:widowControl w:val="0"/>
        <w:spacing w:after="120"/>
        <w:ind w:right="-1"/>
        <w:jc w:val="center"/>
        <w:rPr>
          <w:sz w:val="16"/>
          <w:szCs w:val="16"/>
        </w:rPr>
      </w:pPr>
      <w:r w:rsidRPr="00F26DBE">
        <w:rPr>
          <w:bCs/>
          <w:i/>
          <w:sz w:val="16"/>
          <w:szCs w:val="16"/>
        </w:rPr>
        <w:t>(Pretendenta atbildīgās amatpersonas, vadītāja vai tā pilnvarotās</w:t>
      </w:r>
      <w:r w:rsidRPr="00F26DBE">
        <w:rPr>
          <w:rStyle w:val="FootnoteReference"/>
          <w:rFonts w:eastAsia="Calibri"/>
          <w:i/>
          <w:sz w:val="16"/>
          <w:szCs w:val="16"/>
        </w:rPr>
        <w:footnoteReference w:id="51"/>
      </w:r>
      <w:r w:rsidRPr="00F26DBE">
        <w:rPr>
          <w:bCs/>
          <w:i/>
          <w:sz w:val="16"/>
          <w:szCs w:val="16"/>
        </w:rPr>
        <w:t xml:space="preserve"> personas (pievienot pilnvaras oriģinālu vai apliecinātu kopiju) paraksts, tā atšifrējums)</w:t>
      </w:r>
      <w:r w:rsidRPr="00F26DBE">
        <w:rPr>
          <w:sz w:val="16"/>
          <w:szCs w:val="16"/>
          <w:lang w:eastAsia="ru-RU"/>
        </w:rPr>
        <w:t xml:space="preserve"> </w:t>
      </w:r>
    </w:p>
    <w:p w14:paraId="3212E6EB" w14:textId="69ED02BF" w:rsidR="000C4B42" w:rsidRPr="00F26DBE" w:rsidRDefault="004C54F3" w:rsidP="005B0030">
      <w:pPr>
        <w:tabs>
          <w:tab w:val="left" w:pos="735"/>
        </w:tabs>
        <w:ind w:right="43" w:firstLine="567"/>
        <w:jc w:val="right"/>
        <w:rPr>
          <w:lang w:eastAsia="ru-RU"/>
        </w:rPr>
      </w:pPr>
      <w:r w:rsidRPr="00F26DBE">
        <w:rPr>
          <w:b/>
          <w:bCs/>
        </w:rPr>
        <w:br w:type="page"/>
      </w:r>
    </w:p>
    <w:p w14:paraId="1A318C1B" w14:textId="20D61027" w:rsidR="000C4B42" w:rsidRPr="00F26DBE" w:rsidRDefault="000C4B42" w:rsidP="00F01C6B">
      <w:pPr>
        <w:jc w:val="right"/>
        <w:rPr>
          <w:b/>
        </w:rPr>
      </w:pPr>
      <w:r w:rsidRPr="00F26DBE">
        <w:rPr>
          <w:b/>
          <w:bCs/>
        </w:rPr>
        <w:lastRenderedPageBreak/>
        <w:t>1</w:t>
      </w:r>
      <w:r w:rsidR="00F01C6B">
        <w:rPr>
          <w:b/>
        </w:rPr>
        <w:t>2</w:t>
      </w:r>
      <w:r w:rsidRPr="00F26DBE">
        <w:rPr>
          <w:b/>
        </w:rPr>
        <w:t>. pielikums</w:t>
      </w:r>
    </w:p>
    <w:p w14:paraId="79D8AD44" w14:textId="77777777" w:rsidR="000C4B42" w:rsidRPr="00F26DBE" w:rsidRDefault="000C4B42" w:rsidP="00E034C3">
      <w:pPr>
        <w:ind w:left="6804" w:right="-2"/>
        <w:jc w:val="right"/>
      </w:pPr>
      <w:r w:rsidRPr="00F26DBE">
        <w:t>atklāta konkursa</w:t>
      </w:r>
    </w:p>
    <w:p w14:paraId="087BF228" w14:textId="3F64291E" w:rsidR="000C4B42" w:rsidRPr="00F26DBE" w:rsidRDefault="000C4B42" w:rsidP="00E034C3">
      <w:pPr>
        <w:ind w:left="6804" w:right="-2"/>
        <w:jc w:val="right"/>
      </w:pPr>
      <w:r w:rsidRPr="00F26DBE">
        <w:t>Nr. IeVP 202</w:t>
      </w:r>
      <w:r w:rsidR="00A9136E">
        <w:t>6</w:t>
      </w:r>
      <w:r w:rsidRPr="00F26DBE">
        <w:t>/</w:t>
      </w:r>
      <w:r w:rsidR="00FC7A7A" w:rsidRPr="00F26DBE">
        <w:t>4</w:t>
      </w:r>
      <w:r w:rsidR="00A9136E">
        <w:t>2</w:t>
      </w:r>
    </w:p>
    <w:p w14:paraId="1605A41A" w14:textId="77777777" w:rsidR="000C4B42" w:rsidRPr="00F26DBE" w:rsidRDefault="000C4B42" w:rsidP="00E034C3">
      <w:pPr>
        <w:ind w:left="6804" w:right="-2"/>
        <w:jc w:val="right"/>
      </w:pPr>
      <w:r w:rsidRPr="00F26DBE">
        <w:t>Nolikumam</w:t>
      </w:r>
    </w:p>
    <w:p w14:paraId="71753C6E" w14:textId="77777777" w:rsidR="000C4B42" w:rsidRPr="00F26DBE" w:rsidRDefault="000C4B42" w:rsidP="00E034C3">
      <w:pPr>
        <w:tabs>
          <w:tab w:val="left" w:pos="3450"/>
        </w:tabs>
        <w:ind w:right="-13"/>
        <w:jc w:val="center"/>
        <w:rPr>
          <w:b/>
        </w:rPr>
      </w:pPr>
    </w:p>
    <w:p w14:paraId="399C30A3" w14:textId="77777777" w:rsidR="000C4B42" w:rsidRPr="00F26DBE" w:rsidRDefault="000C4B42" w:rsidP="00E034C3">
      <w:pPr>
        <w:tabs>
          <w:tab w:val="left" w:pos="3450"/>
        </w:tabs>
        <w:ind w:right="-13"/>
        <w:jc w:val="center"/>
        <w:rPr>
          <w:b/>
        </w:rPr>
      </w:pPr>
    </w:p>
    <w:p w14:paraId="3802AD9D" w14:textId="021CE832" w:rsidR="00C60D0F" w:rsidRPr="00F26DBE" w:rsidRDefault="00C40DBA" w:rsidP="00E034C3">
      <w:pPr>
        <w:suppressAutoHyphens/>
        <w:jc w:val="center"/>
        <w:rPr>
          <w:b/>
          <w:kern w:val="1"/>
          <w:lang w:eastAsia="zh-CN"/>
        </w:rPr>
      </w:pPr>
      <w:r w:rsidRPr="00F26DBE">
        <w:rPr>
          <w:b/>
          <w:kern w:val="1"/>
          <w:lang w:eastAsia="zh-CN"/>
        </w:rPr>
        <w:t>APLIECINĀJUMS ATBILSTOŠI PADOMES REGULAS (ES) 2022/576, AR KURU GROZA REGULU (ES) NR. 833/2014 5.K.PANTA 1.</w:t>
      </w:r>
      <w:r w:rsidR="00F0525A">
        <w:rPr>
          <w:b/>
          <w:kern w:val="1"/>
          <w:lang w:eastAsia="zh-CN"/>
        </w:rPr>
        <w:t xml:space="preserve"> </w:t>
      </w:r>
      <w:r w:rsidRPr="00F26DBE">
        <w:rPr>
          <w:b/>
          <w:kern w:val="1"/>
          <w:lang w:eastAsia="zh-CN"/>
        </w:rPr>
        <w:t>PUNKTAM</w:t>
      </w:r>
    </w:p>
    <w:p w14:paraId="6FAE04D6" w14:textId="77777777" w:rsidR="007B722C" w:rsidRPr="00F26DBE" w:rsidRDefault="007B722C" w:rsidP="007B722C">
      <w:pPr>
        <w:widowControl w:val="0"/>
        <w:jc w:val="center"/>
      </w:pPr>
      <w:r w:rsidRPr="00F26DBE">
        <w:t xml:space="preserve">atklātā </w:t>
      </w:r>
      <w:r w:rsidRPr="00286FA8">
        <w:t xml:space="preserve">konkursā "Nevajadzīgo ēku nojaukšana </w:t>
      </w:r>
      <w:proofErr w:type="spellStart"/>
      <w:r w:rsidRPr="00286FA8">
        <w:t>Cēsu</w:t>
      </w:r>
      <w:proofErr w:type="spellEnd"/>
      <w:r w:rsidRPr="00286FA8">
        <w:t xml:space="preserve"> audzināšanas iestādē nepilngadīgajiem"</w:t>
      </w:r>
      <w:r w:rsidRPr="00634FE8">
        <w:t xml:space="preserve"> (</w:t>
      </w:r>
      <w:r w:rsidRPr="00F26DBE">
        <w:t xml:space="preserve">iepirkuma identifikācijas </w:t>
      </w:r>
      <w:r>
        <w:t>Nr.</w:t>
      </w:r>
      <w:r w:rsidRPr="00F26DBE">
        <w:t xml:space="preserve"> IeVP 202</w:t>
      </w:r>
      <w:r>
        <w:t>6</w:t>
      </w:r>
      <w:r w:rsidRPr="00F26DBE">
        <w:t>/4</w:t>
      </w:r>
      <w:r>
        <w:t>2</w:t>
      </w:r>
      <w:r w:rsidRPr="00F26DBE">
        <w:t>)</w:t>
      </w:r>
    </w:p>
    <w:p w14:paraId="63E57EA4" w14:textId="77777777" w:rsidR="000C4B42" w:rsidRPr="00F26DBE" w:rsidRDefault="000C4B42" w:rsidP="00E034C3">
      <w:pPr>
        <w:suppressAutoHyphens/>
        <w:jc w:val="center"/>
        <w:rPr>
          <w:lang w:eastAsia="ru-RU"/>
        </w:rPr>
      </w:pPr>
    </w:p>
    <w:p w14:paraId="76384552" w14:textId="77777777" w:rsidR="0070784F" w:rsidRPr="00F26DBE" w:rsidRDefault="0070784F" w:rsidP="00E034C3">
      <w:pPr>
        <w:suppressAutoHyphens/>
        <w:jc w:val="right"/>
        <w:rPr>
          <w:lang w:eastAsia="ru-RU"/>
        </w:rPr>
      </w:pPr>
      <w:r w:rsidRPr="00F26DBE">
        <w:rPr>
          <w:i/>
          <w:color w:val="0070C0"/>
        </w:rPr>
        <w:t>(Vieta)</w:t>
      </w:r>
      <w:r w:rsidRPr="00F26DBE">
        <w:rPr>
          <w:color w:val="0070C0"/>
        </w:rPr>
        <w:t xml:space="preserve">, </w:t>
      </w:r>
      <w:r w:rsidRPr="00F26DBE">
        <w:rPr>
          <w:i/>
          <w:color w:val="0070C0"/>
        </w:rPr>
        <w:t xml:space="preserve">(Datums)     </w:t>
      </w:r>
      <w:r w:rsidRPr="00F26DBE">
        <w:rPr>
          <w:i/>
          <w:color w:val="0070C0"/>
        </w:rPr>
        <w:tab/>
      </w:r>
    </w:p>
    <w:p w14:paraId="67C862A2" w14:textId="77777777" w:rsidR="000C4B42" w:rsidRPr="00F26DBE" w:rsidRDefault="000C4B42" w:rsidP="00E034C3">
      <w:pPr>
        <w:suppressAutoHyphens/>
        <w:ind w:right="423"/>
        <w:jc w:val="both"/>
        <w:rPr>
          <w:kern w:val="1"/>
          <w:u w:val="single"/>
          <w:lang w:eastAsia="zh-CN"/>
        </w:rPr>
      </w:pPr>
    </w:p>
    <w:p w14:paraId="0D7CC6D5" w14:textId="77777777" w:rsidR="000C4B42" w:rsidRPr="00F26DBE" w:rsidRDefault="000C4B42" w:rsidP="00E034C3">
      <w:pPr>
        <w:suppressAutoHyphens/>
        <w:ind w:right="423" w:firstLine="720"/>
        <w:jc w:val="both"/>
        <w:rPr>
          <w:kern w:val="1"/>
          <w:lang w:eastAsia="zh-CN"/>
        </w:rPr>
      </w:pPr>
      <w:r w:rsidRPr="00F26DBE">
        <w:rPr>
          <w:kern w:val="1"/>
          <w:lang w:eastAsia="zh-CN"/>
        </w:rPr>
        <w:t xml:space="preserve">Ar šo, sniedzot izsmeļošu un patiesu informāciju, </w:t>
      </w:r>
      <w:r w:rsidR="003D50CF" w:rsidRPr="00F26DBE">
        <w:rPr>
          <w:b/>
          <w:i/>
          <w:color w:val="0070C0"/>
          <w:u w:val="single"/>
        </w:rPr>
        <w:t xml:space="preserve">[Pretendenta nosaukums, </w:t>
      </w:r>
      <w:proofErr w:type="spellStart"/>
      <w:r w:rsidR="003D50CF" w:rsidRPr="00F26DBE">
        <w:rPr>
          <w:b/>
          <w:i/>
          <w:color w:val="0070C0"/>
          <w:u w:val="single"/>
        </w:rPr>
        <w:t>reģ.Nr</w:t>
      </w:r>
      <w:proofErr w:type="spellEnd"/>
      <w:r w:rsidR="003D50CF" w:rsidRPr="00F26DBE">
        <w:rPr>
          <w:b/>
          <w:i/>
          <w:color w:val="0070C0"/>
          <w:u w:val="single"/>
        </w:rPr>
        <w:t>.]</w:t>
      </w:r>
      <w:r w:rsidR="003D50CF" w:rsidRPr="00F26DBE">
        <w:rPr>
          <w:color w:val="000000"/>
        </w:rPr>
        <w:t>,</w:t>
      </w:r>
      <w:r w:rsidR="003D50CF" w:rsidRPr="00F26DBE">
        <w:rPr>
          <w:i/>
          <w:kern w:val="1"/>
          <w:vertAlign w:val="superscript"/>
          <w:lang w:eastAsia="zh-CN"/>
        </w:rPr>
        <w:t xml:space="preserve"> </w:t>
      </w:r>
      <w:r w:rsidRPr="00F26DBE">
        <w:rPr>
          <w:kern w:val="1"/>
          <w:lang w:eastAsia="zh-CN"/>
        </w:rPr>
        <w:t>(turpmāk – Pretendents/Kandidāts) attiecībā uz konkrēto iepirkuma procedūru/iepirkumu apliecina, ka:</w:t>
      </w:r>
    </w:p>
    <w:p w14:paraId="06E49507" w14:textId="77777777" w:rsidR="000C4B42" w:rsidRPr="00F26DBE" w:rsidRDefault="000C4B42" w:rsidP="00E034C3">
      <w:pPr>
        <w:suppressAutoHyphens/>
        <w:spacing w:before="120" w:after="120"/>
        <w:ind w:left="284" w:hanging="284"/>
        <w:jc w:val="both"/>
        <w:rPr>
          <w:kern w:val="1"/>
          <w:lang w:eastAsia="zh-CN"/>
        </w:rPr>
      </w:pPr>
      <w:r w:rsidRPr="00F26DBE">
        <w:rPr>
          <w:b/>
          <w:bCs/>
          <w:kern w:val="1"/>
          <w:lang w:eastAsia="zh-CN"/>
        </w:rPr>
        <w:t xml:space="preserve">1. </w:t>
      </w:r>
      <w:r w:rsidRPr="00F26DBE">
        <w:rPr>
          <w:kern w:val="1"/>
          <w:lang w:eastAsia="zh-CN"/>
        </w:rPr>
        <w:t>Pretendents/Kandidāts</w:t>
      </w:r>
      <w:r w:rsidRPr="00F26DBE">
        <w:rPr>
          <w:bCs/>
          <w:kern w:val="1"/>
          <w:lang w:eastAsia="zh-CN"/>
        </w:rPr>
        <w:t xml:space="preserve"> ir iepazinies un piekrīt šī apliecinājuma saturam</w:t>
      </w:r>
      <w:r w:rsidRPr="00F26DBE">
        <w:rPr>
          <w:kern w:val="1"/>
          <w:lang w:eastAsia="zh-CN"/>
        </w:rPr>
        <w:t>.</w:t>
      </w:r>
    </w:p>
    <w:p w14:paraId="0A35D123" w14:textId="77777777" w:rsidR="000C4B42" w:rsidRPr="00F26DBE" w:rsidRDefault="000C4B42" w:rsidP="00E034C3">
      <w:pPr>
        <w:suppressAutoHyphens/>
        <w:spacing w:before="120" w:after="120"/>
        <w:ind w:left="284" w:hanging="284"/>
        <w:jc w:val="both"/>
        <w:rPr>
          <w:kern w:val="1"/>
          <w:lang w:eastAsia="zh-CN"/>
        </w:rPr>
      </w:pPr>
      <w:r w:rsidRPr="00F26DBE">
        <w:rPr>
          <w:b/>
          <w:bCs/>
          <w:kern w:val="1"/>
          <w:lang w:eastAsia="zh-CN"/>
        </w:rPr>
        <w:t xml:space="preserve">2. </w:t>
      </w:r>
      <w:r w:rsidRPr="00F26DBE">
        <w:rPr>
          <w:kern w:val="1"/>
          <w:lang w:eastAsia="zh-CN"/>
        </w:rPr>
        <w:t>Pretendents/Kandidāts apzinās savu pienākumu šajā apliecinājumā norādīt pilnīgu, izsmeļošu un patiesu informāciju. Ja Pretendents/Kandidāts būs sniedzis nepatiesu vai nepilnīgu informāciju, Pasūtītājam būs tiesības izslēgt Pretendentu/Kandidātu no dalības iepirkumā vai nekavējoties vienpusējā kārtībā izbeigt iepirkuma līgumu.</w:t>
      </w:r>
    </w:p>
    <w:p w14:paraId="4DA4E9E8" w14:textId="77777777" w:rsidR="000C4B42" w:rsidRPr="00F26DBE" w:rsidRDefault="000C4B42" w:rsidP="00E034C3">
      <w:pPr>
        <w:suppressAutoHyphens/>
        <w:spacing w:before="120" w:after="120"/>
        <w:ind w:left="284" w:hanging="284"/>
        <w:jc w:val="both"/>
        <w:rPr>
          <w:kern w:val="1"/>
          <w:lang w:eastAsia="zh-CN"/>
        </w:rPr>
      </w:pPr>
      <w:r w:rsidRPr="00F26DBE">
        <w:rPr>
          <w:b/>
          <w:bCs/>
          <w:kern w:val="1"/>
          <w:lang w:eastAsia="zh-CN"/>
        </w:rPr>
        <w:t xml:space="preserve">3. </w:t>
      </w:r>
      <w:r w:rsidRPr="00F26DBE">
        <w:rPr>
          <w:bCs/>
          <w:kern w:val="1"/>
          <w:lang w:eastAsia="zh-CN"/>
        </w:rPr>
        <w:t>Pretendents</w:t>
      </w:r>
      <w:r w:rsidRPr="00F26DBE">
        <w:rPr>
          <w:kern w:val="1"/>
          <w:lang w:eastAsia="zh-CN"/>
        </w:rPr>
        <w:t>/Kandidāts</w:t>
      </w:r>
      <w:r w:rsidRPr="00F26DBE">
        <w:rPr>
          <w:bCs/>
          <w:kern w:val="1"/>
          <w:lang w:eastAsia="zh-CN"/>
        </w:rPr>
        <w:t xml:space="preserve"> informē, ka</w:t>
      </w:r>
      <w:r w:rsidRPr="00F26DBE">
        <w:rPr>
          <w:kern w:val="1"/>
          <w:lang w:eastAsia="zh-CN"/>
        </w:rPr>
        <w:t xml:space="preserve"> (</w:t>
      </w:r>
      <w:r w:rsidRPr="00F26DBE">
        <w:rPr>
          <w:i/>
          <w:kern w:val="1"/>
          <w:lang w:eastAsia="zh-CN"/>
        </w:rPr>
        <w:t>pēc vajadzības, atzīmējiet vienu no turpmāk minētajiem</w:t>
      </w:r>
      <w:r w:rsidRPr="00F26DBE">
        <w:rPr>
          <w:kern w:val="1"/>
          <w:lang w:eastAsia="zh-CN"/>
        </w:rPr>
        <w:t>):</w:t>
      </w:r>
    </w:p>
    <w:tbl>
      <w:tblPr>
        <w:tblW w:w="8782" w:type="dxa"/>
        <w:tblInd w:w="279" w:type="dxa"/>
        <w:tblCellMar>
          <w:left w:w="10" w:type="dxa"/>
          <w:right w:w="10" w:type="dxa"/>
        </w:tblCellMar>
        <w:tblLook w:val="0000" w:firstRow="0" w:lastRow="0" w:firstColumn="0" w:lastColumn="0" w:noHBand="0" w:noVBand="0"/>
      </w:tblPr>
      <w:tblGrid>
        <w:gridCol w:w="423"/>
        <w:gridCol w:w="8359"/>
      </w:tblGrid>
      <w:tr w:rsidR="000C4B42" w:rsidRPr="00F26DBE" w14:paraId="41C7AC8E" w14:textId="77777777" w:rsidTr="0098152A">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AAE39FB" w14:textId="77777777" w:rsidR="000C4B42" w:rsidRPr="00F26DBE" w:rsidRDefault="000C4B42" w:rsidP="00E034C3">
            <w:pPr>
              <w:suppressAutoHyphens/>
              <w:spacing w:before="120" w:after="120"/>
              <w:jc w:val="both"/>
              <w:rPr>
                <w:kern w:val="1"/>
                <w:lang w:eastAsia="zh-CN"/>
              </w:rPr>
            </w:pPr>
            <w:r w:rsidRPr="00F26DBE">
              <w:rPr>
                <w:rFonts w:ascii="Segoe UI Symbol" w:eastAsia="MS Gothic" w:hAnsi="Segoe UI Symbol" w:cs="Segoe UI Symbol"/>
                <w:kern w:val="1"/>
                <w:lang w:eastAsia="zh-CN"/>
              </w:rPr>
              <w:t>☐</w:t>
            </w:r>
          </w:p>
        </w:tc>
        <w:tc>
          <w:tcPr>
            <w:tcW w:w="837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18F31DB7" w14:textId="77777777" w:rsidR="000C4B42" w:rsidRPr="00F26DBE" w:rsidRDefault="000C4B42" w:rsidP="00E034C3">
            <w:pPr>
              <w:suppressAutoHyphens/>
              <w:spacing w:before="120" w:after="120"/>
              <w:jc w:val="both"/>
              <w:rPr>
                <w:kern w:val="1"/>
                <w:lang w:eastAsia="zh-CN"/>
              </w:rPr>
            </w:pPr>
            <w:r w:rsidRPr="00F26DBE">
              <w:rPr>
                <w:kern w:val="1"/>
                <w:lang w:eastAsia="zh-CN"/>
              </w:rPr>
              <w:t xml:space="preserve">3.1. Uz Pretendentu//Kandidātu (tai skaitā uz </w:t>
            </w:r>
            <w:r w:rsidRPr="00F26DBE">
              <w:rPr>
                <w:rFonts w:eastAsia="Calibri"/>
                <w:kern w:val="1"/>
                <w:lang w:eastAsia="en-US"/>
              </w:rPr>
              <w:t xml:space="preserve">pretendenta apakšuzņēmējiem, personu apvienības dalībniekiem, personālsabiedrības biedriem un personām, uz kuru spējām Pretendents balstās) </w:t>
            </w:r>
            <w:r w:rsidRPr="00F26DBE">
              <w:rPr>
                <w:rFonts w:eastAsia="Calibri"/>
                <w:b/>
                <w:bCs/>
                <w:kern w:val="1"/>
                <w:lang w:eastAsia="en-US"/>
              </w:rPr>
              <w:t>neattiecas</w:t>
            </w:r>
            <w:r w:rsidRPr="00F26DBE">
              <w:rPr>
                <w:rFonts w:eastAsia="Calibri"/>
                <w:kern w:val="1"/>
                <w:lang w:eastAsia="en-US"/>
              </w:rPr>
              <w:t xml:space="preserve"> </w:t>
            </w:r>
            <w:r w:rsidRPr="00F26DBE">
              <w:rPr>
                <w:kern w:val="1"/>
                <w:lang w:eastAsia="zh-CN"/>
              </w:rPr>
              <w:t xml:space="preserve"> padomes regulas (ES) 2022/576, ar kuru groza Regulu (ES) Nr. 833/2014 5.k.panta 1.punktā noteiktais;</w:t>
            </w:r>
          </w:p>
        </w:tc>
      </w:tr>
      <w:tr w:rsidR="000C4B42" w:rsidRPr="00F26DBE" w14:paraId="7750FA1D" w14:textId="77777777" w:rsidTr="0098152A">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24338A78" w14:textId="77777777" w:rsidR="000C4B42" w:rsidRPr="00F26DBE" w:rsidRDefault="000C4B42" w:rsidP="00E034C3">
            <w:pPr>
              <w:suppressAutoHyphens/>
              <w:spacing w:before="120" w:after="120"/>
              <w:jc w:val="both"/>
              <w:rPr>
                <w:kern w:val="1"/>
                <w:lang w:eastAsia="zh-CN"/>
              </w:rPr>
            </w:pPr>
            <w:r w:rsidRPr="00F26DBE">
              <w:rPr>
                <w:rFonts w:ascii="Segoe UI Symbol" w:eastAsia="MS Gothic" w:hAnsi="Segoe UI Symbol" w:cs="Segoe UI Symbol"/>
                <w:kern w:val="1"/>
                <w:lang w:eastAsia="zh-CN"/>
              </w:rPr>
              <w:t>☐</w:t>
            </w:r>
          </w:p>
        </w:tc>
        <w:tc>
          <w:tcPr>
            <w:tcW w:w="837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853F0FD" w14:textId="77777777" w:rsidR="000C4B42" w:rsidRPr="00F26DBE" w:rsidRDefault="000C4B42" w:rsidP="00E034C3">
            <w:pPr>
              <w:suppressAutoHyphens/>
              <w:spacing w:before="120" w:after="120"/>
              <w:jc w:val="both"/>
              <w:rPr>
                <w:kern w:val="1"/>
                <w:lang w:eastAsia="zh-CN"/>
              </w:rPr>
            </w:pPr>
            <w:r w:rsidRPr="00F26DBE">
              <w:rPr>
                <w:kern w:val="1"/>
                <w:lang w:eastAsia="zh-CN"/>
              </w:rPr>
              <w:t xml:space="preserve">3.2. Uz Pretendentu//Kandidātu (tai skaitā uz </w:t>
            </w:r>
            <w:r w:rsidRPr="00F26DBE">
              <w:rPr>
                <w:rFonts w:eastAsia="Calibri"/>
                <w:kern w:val="1"/>
                <w:lang w:eastAsia="en-US"/>
              </w:rPr>
              <w:t>Pretendenta/</w:t>
            </w:r>
            <w:r w:rsidRPr="00F26DBE">
              <w:rPr>
                <w:kern w:val="1"/>
                <w:lang w:eastAsia="zh-CN"/>
              </w:rPr>
              <w:t>Kandidāta</w:t>
            </w:r>
            <w:r w:rsidRPr="00F26DBE">
              <w:rPr>
                <w:rFonts w:eastAsia="Calibri"/>
                <w:kern w:val="1"/>
                <w:lang w:eastAsia="en-US"/>
              </w:rPr>
              <w:t xml:space="preserve"> apakšuzņēmējiem, personu apvienības dalībniekiem, personālsabiedrības biedriem un personām, uz kuru spējām Pretendents balstās)</w:t>
            </w:r>
            <w:r w:rsidRPr="00F26DBE">
              <w:rPr>
                <w:rFonts w:eastAsia="Calibri"/>
                <w:b/>
                <w:bCs/>
                <w:kern w:val="1"/>
                <w:lang w:eastAsia="en-US"/>
              </w:rPr>
              <w:t xml:space="preserve"> attiecas</w:t>
            </w:r>
            <w:r w:rsidRPr="00F26DBE">
              <w:rPr>
                <w:rFonts w:eastAsia="Calibri"/>
                <w:kern w:val="1"/>
                <w:lang w:eastAsia="en-US"/>
              </w:rPr>
              <w:t xml:space="preserve"> </w:t>
            </w:r>
            <w:r w:rsidRPr="00F26DBE">
              <w:rPr>
                <w:kern w:val="1"/>
                <w:lang w:eastAsia="zh-CN"/>
              </w:rPr>
              <w:t xml:space="preserve"> padomes regulas (ES) 2022/576, ar kuru groza Regulu (ES) Nr. 833/2014 5.k.panta 1.punktā noteiktais.</w:t>
            </w:r>
          </w:p>
        </w:tc>
      </w:tr>
    </w:tbl>
    <w:p w14:paraId="7898336D" w14:textId="77777777" w:rsidR="000C4B42" w:rsidRPr="00F26DBE" w:rsidRDefault="000C4B42" w:rsidP="00E034C3">
      <w:pPr>
        <w:suppressAutoHyphens/>
        <w:spacing w:before="120" w:after="120"/>
        <w:ind w:left="284" w:hanging="284"/>
        <w:jc w:val="both"/>
        <w:rPr>
          <w:kern w:val="1"/>
          <w:lang w:eastAsia="zh-CN"/>
        </w:rPr>
      </w:pPr>
      <w:r w:rsidRPr="00F26DBE">
        <w:rPr>
          <w:b/>
          <w:bCs/>
          <w:kern w:val="1"/>
          <w:lang w:eastAsia="zh-CN"/>
        </w:rPr>
        <w:t xml:space="preserve">4.  Ja Pretendents/Kandidāts veicis atzīmi šī apliecinājuma 3.2.punktā </w:t>
      </w:r>
      <w:r w:rsidRPr="00F26DBE">
        <w:rPr>
          <w:kern w:val="1"/>
          <w:lang w:eastAsia="zh-CN"/>
        </w:rPr>
        <w:t>P</w:t>
      </w:r>
      <w:r w:rsidRPr="00F26DBE">
        <w:rPr>
          <w:bCs/>
          <w:kern w:val="1"/>
          <w:lang w:eastAsia="zh-CN"/>
        </w:rPr>
        <w:t xml:space="preserve">retendents/Kandidāts apliecina, ka </w:t>
      </w:r>
      <w:r w:rsidRPr="00F26DBE">
        <w:rPr>
          <w:kern w:val="1"/>
          <w:lang w:eastAsia="zh-CN"/>
        </w:rPr>
        <w:t>(</w:t>
      </w:r>
      <w:r w:rsidRPr="00F26DBE">
        <w:rPr>
          <w:i/>
          <w:kern w:val="1"/>
          <w:lang w:eastAsia="zh-CN"/>
        </w:rPr>
        <w:t>aizpilda gadījumā, ja atbilst vienam vai vairākiem zemāk minētajiem gadījumiem</w:t>
      </w:r>
      <w:r w:rsidRPr="00F26DBE">
        <w:rPr>
          <w:kern w:val="1"/>
          <w:lang w:eastAsia="zh-CN"/>
        </w:rPr>
        <w:t>):</w:t>
      </w:r>
    </w:p>
    <w:tbl>
      <w:tblPr>
        <w:tblW w:w="8782" w:type="dxa"/>
        <w:tblInd w:w="279" w:type="dxa"/>
        <w:tblCellMar>
          <w:left w:w="10" w:type="dxa"/>
          <w:right w:w="10" w:type="dxa"/>
        </w:tblCellMar>
        <w:tblLook w:val="0000" w:firstRow="0" w:lastRow="0" w:firstColumn="0" w:lastColumn="0" w:noHBand="0" w:noVBand="0"/>
      </w:tblPr>
      <w:tblGrid>
        <w:gridCol w:w="423"/>
        <w:gridCol w:w="8359"/>
      </w:tblGrid>
      <w:tr w:rsidR="000C4B42" w:rsidRPr="00F26DBE" w14:paraId="152E5A94" w14:textId="77777777" w:rsidTr="0098152A">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01F9D769" w14:textId="77777777" w:rsidR="000C4B42" w:rsidRPr="00F26DBE" w:rsidRDefault="000C4B42" w:rsidP="00E034C3">
            <w:pPr>
              <w:suppressAutoHyphens/>
              <w:spacing w:before="120" w:after="120"/>
              <w:jc w:val="both"/>
              <w:rPr>
                <w:kern w:val="1"/>
                <w:lang w:eastAsia="zh-CN"/>
              </w:rPr>
            </w:pPr>
            <w:r w:rsidRPr="00F26DBE">
              <w:rPr>
                <w:rFonts w:ascii="Segoe UI Symbol" w:eastAsia="MS Gothic" w:hAnsi="Segoe UI Symbol" w:cs="Segoe UI Symbol"/>
                <w:kern w:val="1"/>
                <w:lang w:eastAsia="zh-CN"/>
              </w:rPr>
              <w:t>☐</w:t>
            </w:r>
          </w:p>
        </w:tc>
        <w:tc>
          <w:tcPr>
            <w:tcW w:w="837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8C97F87" w14:textId="77777777" w:rsidR="000C4B42" w:rsidRPr="00F26DBE" w:rsidRDefault="000C4B42" w:rsidP="00E034C3">
            <w:pPr>
              <w:suppressAutoHyphens/>
              <w:spacing w:before="120" w:after="120"/>
              <w:jc w:val="both"/>
              <w:rPr>
                <w:kern w:val="1"/>
                <w:lang w:eastAsia="zh-CN"/>
              </w:rPr>
            </w:pPr>
            <w:r w:rsidRPr="00F26DBE">
              <w:rPr>
                <w:kern w:val="1"/>
                <w:lang w:eastAsia="zh-CN"/>
              </w:rPr>
              <w:t>4.1.</w:t>
            </w:r>
            <w:r w:rsidRPr="00F26DBE">
              <w:rPr>
                <w:rFonts w:eastAsia="Calibri"/>
                <w:color w:val="333333"/>
                <w:shd w:val="clear" w:color="auto" w:fill="FFFFFF"/>
                <w:lang w:eastAsia="en-US"/>
              </w:rPr>
              <w:t xml:space="preserve"> </w:t>
            </w:r>
            <w:r w:rsidRPr="00F26DBE">
              <w:rPr>
                <w:bCs/>
                <w:kern w:val="1"/>
                <w:lang w:eastAsia="zh-CN"/>
              </w:rPr>
              <w:t>Pretendents/</w:t>
            </w:r>
            <w:r w:rsidRPr="00F26DBE">
              <w:rPr>
                <w:kern w:val="1"/>
                <w:lang w:eastAsia="zh-CN"/>
              </w:rPr>
              <w:t>Kandidāts</w:t>
            </w:r>
            <w:r w:rsidRPr="00F26DBE">
              <w:rPr>
                <w:bCs/>
                <w:kern w:val="1"/>
                <w:lang w:eastAsia="zh-CN"/>
              </w:rPr>
              <w:t xml:space="preserve"> ir</w:t>
            </w:r>
            <w:r w:rsidRPr="00F26DBE">
              <w:rPr>
                <w:kern w:val="1"/>
                <w:lang w:eastAsia="zh-CN"/>
              </w:rPr>
              <w:t xml:space="preserve"> Krievijas </w:t>
            </w:r>
            <w:proofErr w:type="spellStart"/>
            <w:r w:rsidRPr="00F26DBE">
              <w:rPr>
                <w:kern w:val="1"/>
                <w:lang w:eastAsia="zh-CN"/>
              </w:rPr>
              <w:t>valstspiederīgais</w:t>
            </w:r>
            <w:proofErr w:type="spellEnd"/>
            <w:r w:rsidRPr="00F26DBE">
              <w:rPr>
                <w:kern w:val="1"/>
                <w:lang w:eastAsia="zh-CN"/>
              </w:rPr>
              <w:t xml:space="preserve"> vai fiziska vai juridiska persona, vienība vai struktūra, kas veic uzņēmējdarbību Krievijā;</w:t>
            </w:r>
          </w:p>
        </w:tc>
      </w:tr>
      <w:tr w:rsidR="000C4B42" w:rsidRPr="00F26DBE" w14:paraId="3878ED54" w14:textId="77777777" w:rsidTr="0098152A">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2E55A5E6" w14:textId="77777777" w:rsidR="000C4B42" w:rsidRPr="00F26DBE" w:rsidRDefault="000C4B42" w:rsidP="00E034C3">
            <w:pPr>
              <w:suppressAutoHyphens/>
              <w:spacing w:before="120" w:after="120"/>
              <w:jc w:val="both"/>
              <w:rPr>
                <w:kern w:val="1"/>
                <w:lang w:eastAsia="zh-CN"/>
              </w:rPr>
            </w:pPr>
            <w:r w:rsidRPr="00F26DBE">
              <w:rPr>
                <w:rFonts w:ascii="Segoe UI Symbol" w:eastAsia="MS Gothic" w:hAnsi="Segoe UI Symbol" w:cs="Segoe UI Symbol"/>
                <w:kern w:val="1"/>
                <w:lang w:eastAsia="zh-CN"/>
              </w:rPr>
              <w:t>☐</w:t>
            </w:r>
          </w:p>
        </w:tc>
        <w:tc>
          <w:tcPr>
            <w:tcW w:w="837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26CA42FF" w14:textId="77777777" w:rsidR="000C4B42" w:rsidRPr="00F26DBE" w:rsidRDefault="000C4B42" w:rsidP="00E034C3">
            <w:pPr>
              <w:suppressAutoHyphens/>
              <w:spacing w:before="120" w:after="120"/>
              <w:jc w:val="both"/>
              <w:rPr>
                <w:kern w:val="1"/>
                <w:lang w:eastAsia="zh-CN"/>
              </w:rPr>
            </w:pPr>
            <w:r w:rsidRPr="00F26DBE">
              <w:rPr>
                <w:kern w:val="1"/>
                <w:lang w:eastAsia="zh-CN"/>
              </w:rPr>
              <w:t>4.2.</w:t>
            </w:r>
            <w:r w:rsidRPr="00F26DBE">
              <w:rPr>
                <w:rFonts w:eastAsia="Calibri"/>
                <w:lang w:eastAsia="en-US"/>
              </w:rPr>
              <w:t xml:space="preserve"> </w:t>
            </w:r>
            <w:r w:rsidRPr="00F26DBE">
              <w:rPr>
                <w:bCs/>
                <w:kern w:val="1"/>
                <w:lang w:eastAsia="zh-CN"/>
              </w:rPr>
              <w:t>Pretendents</w:t>
            </w:r>
            <w:r w:rsidRPr="00F26DBE">
              <w:rPr>
                <w:kern w:val="1"/>
                <w:lang w:eastAsia="zh-CN"/>
              </w:rPr>
              <w:t>/Kandidāts</w:t>
            </w:r>
            <w:r w:rsidRPr="00F26DBE">
              <w:rPr>
                <w:bCs/>
                <w:kern w:val="1"/>
                <w:lang w:eastAsia="zh-CN"/>
              </w:rPr>
              <w:t xml:space="preserve"> ir</w:t>
            </w:r>
            <w:r w:rsidRPr="00F26DBE">
              <w:rPr>
                <w:kern w:val="1"/>
                <w:lang w:eastAsia="zh-CN"/>
              </w:rPr>
              <w:t xml:space="preserve"> juridiska persona, vienība vai struktūra, kuras īpašumtiesības vairāk nekā 50 % apmērā tieši vai netieši pieder 4.1.punktā minētajai vienībai;</w:t>
            </w:r>
          </w:p>
        </w:tc>
      </w:tr>
      <w:tr w:rsidR="000C4B42" w:rsidRPr="00F26DBE" w14:paraId="5851E11B" w14:textId="77777777" w:rsidTr="0098152A">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12358E4E" w14:textId="77777777" w:rsidR="000C4B42" w:rsidRPr="00F26DBE" w:rsidRDefault="000C4B42" w:rsidP="00E034C3">
            <w:pPr>
              <w:suppressAutoHyphens/>
              <w:spacing w:before="120" w:after="120"/>
              <w:jc w:val="both"/>
              <w:rPr>
                <w:rFonts w:eastAsia="MS Gothic"/>
                <w:kern w:val="1"/>
                <w:lang w:eastAsia="zh-CN"/>
              </w:rPr>
            </w:pPr>
            <w:r w:rsidRPr="00F26DBE">
              <w:rPr>
                <w:rFonts w:ascii="Segoe UI Symbol" w:eastAsia="MS Gothic" w:hAnsi="Segoe UI Symbol" w:cs="Segoe UI Symbol"/>
                <w:kern w:val="1"/>
                <w:lang w:eastAsia="zh-CN"/>
              </w:rPr>
              <w:t>☐</w:t>
            </w:r>
          </w:p>
        </w:tc>
        <w:tc>
          <w:tcPr>
            <w:tcW w:w="837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2BA0F132" w14:textId="77777777" w:rsidR="000C4B42" w:rsidRPr="00F26DBE" w:rsidRDefault="000C4B42" w:rsidP="00E034C3">
            <w:pPr>
              <w:suppressAutoHyphens/>
              <w:spacing w:before="120" w:after="120"/>
              <w:jc w:val="both"/>
              <w:rPr>
                <w:kern w:val="1"/>
                <w:lang w:eastAsia="zh-CN"/>
              </w:rPr>
            </w:pPr>
            <w:r w:rsidRPr="00F26DBE">
              <w:rPr>
                <w:kern w:val="1"/>
                <w:lang w:eastAsia="zh-CN"/>
              </w:rPr>
              <w:t>4.3.</w:t>
            </w:r>
            <w:r w:rsidRPr="00F26DBE">
              <w:rPr>
                <w:rFonts w:eastAsia="Calibri"/>
                <w:lang w:eastAsia="en-US"/>
              </w:rPr>
              <w:t xml:space="preserve"> </w:t>
            </w:r>
            <w:r w:rsidRPr="00F26DBE">
              <w:rPr>
                <w:bCs/>
                <w:kern w:val="1"/>
                <w:lang w:eastAsia="zh-CN"/>
              </w:rPr>
              <w:t>Pretendents</w:t>
            </w:r>
            <w:r w:rsidRPr="00F26DBE">
              <w:rPr>
                <w:kern w:val="1"/>
                <w:lang w:eastAsia="zh-CN"/>
              </w:rPr>
              <w:t>/Kandidāts</w:t>
            </w:r>
            <w:r w:rsidRPr="00F26DBE">
              <w:rPr>
                <w:bCs/>
                <w:kern w:val="1"/>
                <w:lang w:eastAsia="zh-CN"/>
              </w:rPr>
              <w:t xml:space="preserve"> ir</w:t>
            </w:r>
            <w:r w:rsidRPr="00F26DBE">
              <w:rPr>
                <w:kern w:val="1"/>
                <w:lang w:eastAsia="zh-CN"/>
              </w:rPr>
              <w:t xml:space="preserve"> fiziska vai juridiska persona, vienība vai struktūra, kas darbojas kādas 4.1. vai 4.2.punktā minētās vienības vārdā vai saskaņā ar tās norādēm;</w:t>
            </w:r>
          </w:p>
        </w:tc>
      </w:tr>
      <w:tr w:rsidR="000C4B42" w:rsidRPr="00F26DBE" w14:paraId="2B023214" w14:textId="77777777" w:rsidTr="0098152A">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5835AFC2" w14:textId="77777777" w:rsidR="000C4B42" w:rsidRPr="00F26DBE" w:rsidRDefault="000C4B42" w:rsidP="00E034C3">
            <w:pPr>
              <w:suppressAutoHyphens/>
              <w:spacing w:before="120" w:after="120"/>
              <w:jc w:val="both"/>
              <w:rPr>
                <w:rFonts w:eastAsia="MS Gothic"/>
                <w:kern w:val="1"/>
                <w:lang w:eastAsia="zh-CN"/>
              </w:rPr>
            </w:pPr>
            <w:r w:rsidRPr="00F26DBE">
              <w:rPr>
                <w:rFonts w:ascii="Segoe UI Symbol" w:eastAsia="MS Gothic" w:hAnsi="Segoe UI Symbol" w:cs="Segoe UI Symbol"/>
                <w:kern w:val="1"/>
                <w:lang w:eastAsia="zh-CN"/>
              </w:rPr>
              <w:lastRenderedPageBreak/>
              <w:t>☐</w:t>
            </w:r>
          </w:p>
        </w:tc>
        <w:tc>
          <w:tcPr>
            <w:tcW w:w="837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1EA49559" w14:textId="77777777" w:rsidR="000C4B42" w:rsidRPr="00F26DBE" w:rsidRDefault="000C4B42" w:rsidP="00E034C3">
            <w:pPr>
              <w:suppressAutoHyphens/>
              <w:spacing w:before="120" w:after="120"/>
              <w:jc w:val="both"/>
              <w:rPr>
                <w:kern w:val="1"/>
                <w:lang w:eastAsia="zh-CN"/>
              </w:rPr>
            </w:pPr>
            <w:r w:rsidRPr="00F26DBE">
              <w:rPr>
                <w:kern w:val="1"/>
                <w:lang w:eastAsia="zh-CN"/>
              </w:rPr>
              <w:t>4.4.</w:t>
            </w:r>
            <w:r w:rsidRPr="00F26DBE">
              <w:rPr>
                <w:rFonts w:eastAsia="Calibri"/>
                <w:kern w:val="1"/>
                <w:lang w:eastAsia="en-US"/>
              </w:rPr>
              <w:t xml:space="preserve"> uz Pretendenta</w:t>
            </w:r>
            <w:r w:rsidRPr="00F26DBE">
              <w:rPr>
                <w:kern w:val="1"/>
                <w:lang w:eastAsia="zh-CN"/>
              </w:rPr>
              <w:t>/Kandidāta</w:t>
            </w:r>
            <w:r w:rsidRPr="00F26DBE">
              <w:rPr>
                <w:rFonts w:eastAsia="Calibri"/>
                <w:kern w:val="1"/>
                <w:lang w:eastAsia="en-US"/>
              </w:rPr>
              <w:t xml:space="preserve"> apakšuzņēmējiem, personu apvienības dalībniekiem, personālsabiedrības biedriem un personām, uz kuru spējām Pretendents/</w:t>
            </w:r>
            <w:r w:rsidRPr="00F26DBE">
              <w:rPr>
                <w:kern w:val="1"/>
                <w:lang w:eastAsia="zh-CN"/>
              </w:rPr>
              <w:t>Kandidāts</w:t>
            </w:r>
            <w:r w:rsidRPr="00F26DBE">
              <w:rPr>
                <w:rFonts w:eastAsia="Calibri"/>
                <w:kern w:val="1"/>
                <w:lang w:eastAsia="en-US"/>
              </w:rPr>
              <w:t xml:space="preserve"> balstās,  attiecināms šī apliecinājuma 4.1.- 4.3.punkta nosacījums.</w:t>
            </w:r>
          </w:p>
        </w:tc>
      </w:tr>
    </w:tbl>
    <w:p w14:paraId="0E47EC54" w14:textId="77777777" w:rsidR="000C4B42" w:rsidRPr="00F26DBE" w:rsidRDefault="000C4B42" w:rsidP="00E034C3">
      <w:pPr>
        <w:suppressAutoHyphens/>
        <w:jc w:val="both"/>
        <w:rPr>
          <w:bCs/>
          <w:i/>
          <w:kern w:val="1"/>
          <w:lang w:eastAsia="zh-CN"/>
        </w:rPr>
      </w:pPr>
      <w:r w:rsidRPr="00F26DBE">
        <w:rPr>
          <w:bCs/>
          <w:i/>
          <w:kern w:val="1"/>
          <w:lang w:eastAsia="zh-CN"/>
        </w:rPr>
        <w:t xml:space="preserve">(Piezīme: Pretendents/Kandidāts atbilstoši situācijai var papildināt apliecinājuma formu ar informāciju, kas Pretendentam/Kandidātam šķiet būtiska un tā nav ietverta apliecinājuma formā). </w:t>
      </w:r>
    </w:p>
    <w:p w14:paraId="78421BCB" w14:textId="77777777" w:rsidR="000C4B42" w:rsidRPr="00F26DBE" w:rsidRDefault="000C4B42" w:rsidP="00E034C3">
      <w:pPr>
        <w:suppressAutoHyphens/>
        <w:jc w:val="both"/>
        <w:rPr>
          <w:kern w:val="1"/>
          <w:lang w:eastAsia="ru-RU"/>
        </w:rPr>
      </w:pPr>
    </w:p>
    <w:p w14:paraId="1B312D50" w14:textId="77777777" w:rsidR="000C4B42" w:rsidRPr="00F26DBE" w:rsidRDefault="000C4B42" w:rsidP="00E034C3">
      <w:pPr>
        <w:suppressAutoHyphens/>
        <w:jc w:val="both"/>
        <w:rPr>
          <w:kern w:val="1"/>
          <w:lang w:eastAsia="ru-RU"/>
        </w:rPr>
      </w:pPr>
      <w:r w:rsidRPr="00F26DBE">
        <w:rPr>
          <w:b/>
          <w:bCs/>
          <w:kern w:val="1"/>
          <w:lang w:eastAsia="ru-RU"/>
        </w:rPr>
        <w:t xml:space="preserve">5. </w:t>
      </w:r>
      <w:r w:rsidRPr="00F26DBE">
        <w:rPr>
          <w:kern w:val="1"/>
          <w:lang w:eastAsia="ru-RU"/>
        </w:rPr>
        <w:t>Pretendents/</w:t>
      </w:r>
      <w:r w:rsidRPr="00F26DBE">
        <w:rPr>
          <w:kern w:val="1"/>
          <w:lang w:eastAsia="zh-CN"/>
        </w:rPr>
        <w:t>Kandidāts</w:t>
      </w:r>
      <w:r w:rsidRPr="00F26DBE">
        <w:rPr>
          <w:kern w:val="1"/>
          <w:lang w:eastAsia="ru-RU"/>
        </w:rPr>
        <w:t xml:space="preserve"> apliecina, ka iepirkuma piedāvājumu/pieteikumu vērtēšanas gaitā vai iepirkuma līguma izpildes gaitā, ja Pretendentam/Kandidātam tiks piešķirtas iepirkuma līguma slēgšanas tiesības, iestājoties kādam no apliecinājuma 4.punktā minētajiem nosacījumiem, Pretendents/Kandidāts nekavējoties </w:t>
      </w:r>
      <w:proofErr w:type="spellStart"/>
      <w:r w:rsidRPr="00F26DBE">
        <w:rPr>
          <w:kern w:val="1"/>
          <w:lang w:eastAsia="ru-RU"/>
        </w:rPr>
        <w:t>rakstveidā</w:t>
      </w:r>
      <w:proofErr w:type="spellEnd"/>
      <w:r w:rsidRPr="00F26DBE">
        <w:rPr>
          <w:kern w:val="1"/>
          <w:lang w:eastAsia="ru-RU"/>
        </w:rPr>
        <w:t xml:space="preserve"> par to informēs Pasūtītāju.</w:t>
      </w:r>
    </w:p>
    <w:p w14:paraId="48A42590" w14:textId="77777777" w:rsidR="000C4B42" w:rsidRPr="00F26DBE" w:rsidRDefault="000C4B42" w:rsidP="00E034C3">
      <w:pPr>
        <w:suppressAutoHyphens/>
        <w:jc w:val="both"/>
        <w:rPr>
          <w:kern w:val="1"/>
          <w:lang w:eastAsia="ru-RU"/>
        </w:rPr>
      </w:pPr>
    </w:p>
    <w:p w14:paraId="5C41D46F" w14:textId="77777777" w:rsidR="000C4B42" w:rsidRPr="00F26DBE" w:rsidRDefault="000C4B42" w:rsidP="00E034C3">
      <w:pPr>
        <w:suppressAutoHyphens/>
        <w:jc w:val="both"/>
        <w:rPr>
          <w:b/>
          <w:bCs/>
          <w:kern w:val="1"/>
          <w:lang w:eastAsia="zh-CN"/>
        </w:rPr>
      </w:pPr>
      <w:r w:rsidRPr="00F26DBE">
        <w:rPr>
          <w:b/>
          <w:bCs/>
          <w:kern w:val="1"/>
          <w:lang w:eastAsia="zh-CN"/>
        </w:rPr>
        <w:t>Ar šo apstiprinām un garantējam sniegto ziņu patiesumu un precizitāti, kā arī atbilstību nolikuma prasībām.</w:t>
      </w:r>
    </w:p>
    <w:p w14:paraId="647F9F55" w14:textId="77777777" w:rsidR="000C4B42" w:rsidRPr="00F26DBE" w:rsidRDefault="000C4B42" w:rsidP="00E034C3">
      <w:pPr>
        <w:suppressAutoHyphens/>
        <w:jc w:val="both"/>
        <w:rPr>
          <w:kern w:val="1"/>
          <w:lang w:eastAsia="ru-RU"/>
        </w:rPr>
      </w:pPr>
    </w:p>
    <w:p w14:paraId="0F106722" w14:textId="77777777" w:rsidR="0004259C" w:rsidRPr="00F26DBE" w:rsidRDefault="0004259C" w:rsidP="00E034C3">
      <w:pPr>
        <w:pBdr>
          <w:bottom w:val="single" w:sz="12" w:space="1" w:color="auto"/>
        </w:pBdr>
        <w:spacing w:after="120"/>
        <w:ind w:right="-1"/>
        <w:contextualSpacing/>
        <w:jc w:val="center"/>
        <w:rPr>
          <w:i/>
          <w:snapToGrid w:val="0"/>
          <w:color w:val="0070C0"/>
          <w:lang w:eastAsia="ru-RU"/>
        </w:rPr>
      </w:pPr>
      <w:r w:rsidRPr="00F26DBE">
        <w:rPr>
          <w:i/>
          <w:snapToGrid w:val="0"/>
          <w:color w:val="0070C0"/>
          <w:lang w:eastAsia="ru-RU"/>
        </w:rPr>
        <w:t>[datums;  amats;   vārds, uzvārds]</w:t>
      </w:r>
    </w:p>
    <w:p w14:paraId="0351425F" w14:textId="77777777" w:rsidR="0004259C" w:rsidRPr="00F26DBE" w:rsidRDefault="0004259C" w:rsidP="00E034C3">
      <w:pPr>
        <w:widowControl w:val="0"/>
        <w:spacing w:after="120"/>
        <w:ind w:right="-1"/>
        <w:jc w:val="center"/>
        <w:rPr>
          <w:bCs/>
          <w:i/>
          <w:sz w:val="20"/>
          <w:szCs w:val="20"/>
        </w:rPr>
      </w:pPr>
      <w:r w:rsidRPr="00F26DBE">
        <w:rPr>
          <w:bCs/>
          <w:i/>
          <w:sz w:val="20"/>
          <w:szCs w:val="20"/>
        </w:rPr>
        <w:t>(Pretendenta atbildīgās amatpersonas, vadītāja vai tā pilnvarotās</w:t>
      </w:r>
      <w:r w:rsidRPr="00F26DBE">
        <w:rPr>
          <w:rStyle w:val="FootnoteReference"/>
          <w:bCs/>
          <w:i/>
          <w:sz w:val="20"/>
          <w:szCs w:val="20"/>
        </w:rPr>
        <w:footnoteReference w:id="52"/>
      </w:r>
      <w:r w:rsidRPr="00F26DBE">
        <w:rPr>
          <w:bCs/>
          <w:i/>
          <w:sz w:val="20"/>
          <w:szCs w:val="20"/>
        </w:rPr>
        <w:t xml:space="preserve"> personas (pievienot pilnvaras oriģinālu vai apliecinātu kopiju) paraksts, tā atšifrējums</w:t>
      </w:r>
    </w:p>
    <w:p w14:paraId="5F6BE0C5" w14:textId="77777777" w:rsidR="000C4B42" w:rsidRPr="00F26DBE" w:rsidRDefault="000C4B42" w:rsidP="00E034C3">
      <w:pPr>
        <w:widowControl w:val="0"/>
        <w:spacing w:after="120"/>
        <w:ind w:right="-1"/>
        <w:jc w:val="center"/>
        <w:rPr>
          <w:lang w:eastAsia="ru-RU"/>
        </w:rPr>
        <w:sectPr w:rsidR="000C4B42" w:rsidRPr="00F26DBE" w:rsidSect="00A22E77">
          <w:pgSz w:w="11906" w:h="16838"/>
          <w:pgMar w:top="1276" w:right="1416" w:bottom="1418" w:left="1701" w:header="709" w:footer="709" w:gutter="0"/>
          <w:cols w:space="720"/>
        </w:sectPr>
      </w:pPr>
    </w:p>
    <w:p w14:paraId="489AD07E" w14:textId="75ED5D83" w:rsidR="00837AB1" w:rsidRPr="00F26DBE" w:rsidRDefault="00837AB1" w:rsidP="00837AB1">
      <w:pPr>
        <w:jc w:val="right"/>
        <w:rPr>
          <w:b/>
        </w:rPr>
      </w:pPr>
      <w:bookmarkStart w:id="36" w:name="_Hlk164774957"/>
      <w:r w:rsidRPr="00F26DBE">
        <w:rPr>
          <w:b/>
          <w:bCs/>
        </w:rPr>
        <w:lastRenderedPageBreak/>
        <w:t>1</w:t>
      </w:r>
      <w:r w:rsidR="00F01C6B">
        <w:rPr>
          <w:b/>
        </w:rPr>
        <w:t>3</w:t>
      </w:r>
      <w:r w:rsidRPr="00F26DBE">
        <w:rPr>
          <w:b/>
        </w:rPr>
        <w:t>. pielikums</w:t>
      </w:r>
    </w:p>
    <w:p w14:paraId="763D43F7" w14:textId="77777777" w:rsidR="00837AB1" w:rsidRPr="00F26DBE" w:rsidRDefault="00837AB1" w:rsidP="00837AB1">
      <w:pPr>
        <w:ind w:left="6804" w:right="-2"/>
        <w:jc w:val="right"/>
      </w:pPr>
      <w:r w:rsidRPr="00F26DBE">
        <w:t>atklāta konkursa</w:t>
      </w:r>
    </w:p>
    <w:p w14:paraId="276564E6" w14:textId="6B0BD784" w:rsidR="00837AB1" w:rsidRPr="00F26DBE" w:rsidRDefault="00837AB1" w:rsidP="00837AB1">
      <w:pPr>
        <w:ind w:left="6804" w:right="-2"/>
        <w:jc w:val="right"/>
      </w:pPr>
      <w:r w:rsidRPr="00F26DBE">
        <w:t>Nr. IeVP 202</w:t>
      </w:r>
      <w:r w:rsidR="00A811E9">
        <w:t>6</w:t>
      </w:r>
      <w:r w:rsidRPr="00F26DBE">
        <w:t>/</w:t>
      </w:r>
      <w:r w:rsidR="00FC7A7A" w:rsidRPr="00F26DBE">
        <w:t>4</w:t>
      </w:r>
      <w:r w:rsidR="00A811E9">
        <w:t>2</w:t>
      </w:r>
    </w:p>
    <w:p w14:paraId="77DCA34B" w14:textId="77777777" w:rsidR="00837AB1" w:rsidRPr="00F26DBE" w:rsidRDefault="00837AB1" w:rsidP="00837AB1">
      <w:pPr>
        <w:ind w:left="6804" w:right="-2"/>
        <w:jc w:val="right"/>
      </w:pPr>
      <w:r w:rsidRPr="00F26DBE">
        <w:t>Nolikumam</w:t>
      </w:r>
    </w:p>
    <w:p w14:paraId="667168FB" w14:textId="77777777" w:rsidR="00837AB1" w:rsidRPr="00F26DBE" w:rsidRDefault="00837AB1" w:rsidP="00837AB1">
      <w:pPr>
        <w:tabs>
          <w:tab w:val="left" w:pos="3450"/>
        </w:tabs>
        <w:ind w:right="-13"/>
        <w:jc w:val="center"/>
        <w:rPr>
          <w:b/>
        </w:rPr>
      </w:pPr>
    </w:p>
    <w:p w14:paraId="27D56563" w14:textId="77777777" w:rsidR="00837AB1" w:rsidRPr="00CF2C36" w:rsidRDefault="00837AB1" w:rsidP="00837AB1">
      <w:pPr>
        <w:tabs>
          <w:tab w:val="left" w:pos="3450"/>
        </w:tabs>
        <w:ind w:right="-13"/>
        <w:jc w:val="center"/>
        <w:rPr>
          <w:b/>
        </w:rPr>
      </w:pPr>
    </w:p>
    <w:p w14:paraId="409F58A3" w14:textId="77777777" w:rsidR="00D31CBC" w:rsidRPr="00CF2C36" w:rsidRDefault="00837AB1" w:rsidP="00D31CBC">
      <w:pPr>
        <w:suppressAutoHyphens/>
        <w:jc w:val="center"/>
        <w:rPr>
          <w:b/>
          <w:kern w:val="1"/>
          <w:lang w:eastAsia="zh-CN"/>
        </w:rPr>
      </w:pPr>
      <w:r w:rsidRPr="00CF2C36">
        <w:rPr>
          <w:b/>
          <w:kern w:val="1"/>
          <w:lang w:eastAsia="zh-CN"/>
        </w:rPr>
        <w:t>APLIECINĀJUMS</w:t>
      </w:r>
    </w:p>
    <w:p w14:paraId="3C183E9B" w14:textId="77777777" w:rsidR="00D31CBC" w:rsidRPr="00CF2C36" w:rsidRDefault="00D31CBC" w:rsidP="00D31CBC">
      <w:pPr>
        <w:suppressAutoHyphens/>
        <w:jc w:val="center"/>
        <w:rPr>
          <w:b/>
          <w:kern w:val="1"/>
          <w:lang w:eastAsia="zh-CN"/>
        </w:rPr>
      </w:pPr>
      <w:r w:rsidRPr="00CF2C36">
        <w:rPr>
          <w:b/>
          <w:kern w:val="1"/>
          <w:lang w:eastAsia="zh-CN"/>
        </w:rPr>
        <w:t xml:space="preserve">PAR </w:t>
      </w:r>
      <w:r w:rsidRPr="00CF2C36">
        <w:rPr>
          <w:rFonts w:eastAsia="Calibri"/>
          <w:b/>
        </w:rPr>
        <w:t>CIVILTIESISKĀS ATBILDĪBAS APDROŠINĀŠANU</w:t>
      </w:r>
    </w:p>
    <w:p w14:paraId="09268E8A" w14:textId="77777777" w:rsidR="006A30D0" w:rsidRPr="00F26DBE" w:rsidRDefault="006A30D0" w:rsidP="00837AB1">
      <w:pPr>
        <w:jc w:val="center"/>
      </w:pPr>
    </w:p>
    <w:p w14:paraId="2736E986" w14:textId="77777777" w:rsidR="006A30D0" w:rsidRPr="00F26DBE" w:rsidRDefault="006A30D0" w:rsidP="006A30D0">
      <w:pPr>
        <w:ind w:firstLine="720"/>
        <w:rPr>
          <w:i/>
          <w:color w:val="0070C0"/>
        </w:rPr>
      </w:pPr>
      <w:r w:rsidRPr="00F26DBE">
        <w:rPr>
          <w:i/>
          <w:color w:val="0070C0"/>
        </w:rPr>
        <w:t>(Vieta)</w:t>
      </w:r>
      <w:r w:rsidRPr="00F26DBE">
        <w:rPr>
          <w:color w:val="0070C0"/>
        </w:rPr>
        <w:t xml:space="preserve">, </w:t>
      </w:r>
      <w:r w:rsidRPr="00F26DBE">
        <w:rPr>
          <w:i/>
          <w:color w:val="0070C0"/>
        </w:rPr>
        <w:t>(Datums)</w:t>
      </w:r>
      <w:r w:rsidRPr="00F26DBE">
        <w:rPr>
          <w:i/>
          <w:color w:val="0070C0"/>
        </w:rPr>
        <w:tab/>
        <w:t xml:space="preserve">                                                                                 (Dok. Nr.)</w:t>
      </w:r>
    </w:p>
    <w:p w14:paraId="00A985A9" w14:textId="77777777" w:rsidR="006A30D0" w:rsidRPr="00F26DBE" w:rsidRDefault="006A30D0" w:rsidP="006A30D0">
      <w:pPr>
        <w:tabs>
          <w:tab w:val="left" w:pos="735"/>
        </w:tabs>
        <w:spacing w:after="120" w:line="276" w:lineRule="auto"/>
        <w:ind w:right="43"/>
        <w:jc w:val="both"/>
      </w:pPr>
      <w:r w:rsidRPr="00F26DBE">
        <w:tab/>
      </w:r>
    </w:p>
    <w:p w14:paraId="02795EEB" w14:textId="3783F433" w:rsidR="006A30D0" w:rsidRPr="007B722C" w:rsidRDefault="006A30D0" w:rsidP="007B722C">
      <w:pPr>
        <w:widowControl w:val="0"/>
        <w:ind w:firstLine="720"/>
        <w:jc w:val="both"/>
      </w:pPr>
      <w:r w:rsidRPr="00F26DBE">
        <w:t xml:space="preserve">Ar šo, </w:t>
      </w:r>
      <w:r w:rsidRPr="00F26DBE">
        <w:rPr>
          <w:color w:val="0070C0"/>
        </w:rPr>
        <w:t xml:space="preserve">/Pretendenta nosaukums, </w:t>
      </w:r>
      <w:proofErr w:type="spellStart"/>
      <w:r w:rsidRPr="00F26DBE">
        <w:rPr>
          <w:color w:val="0070C0"/>
        </w:rPr>
        <w:t>reģ.Nr</w:t>
      </w:r>
      <w:proofErr w:type="spellEnd"/>
      <w:r w:rsidRPr="00F26DBE">
        <w:rPr>
          <w:color w:val="0070C0"/>
        </w:rPr>
        <w:t>./</w:t>
      </w:r>
      <w:r w:rsidRPr="00F26DBE">
        <w:t xml:space="preserve"> (turpmāk – Pretendents), apliecina, ka gadījumā, ja </w:t>
      </w:r>
      <w:r w:rsidR="007B722C" w:rsidRPr="00F26DBE">
        <w:t>atklāt</w:t>
      </w:r>
      <w:r w:rsidR="008016C1">
        <w:t>a</w:t>
      </w:r>
      <w:r w:rsidR="007B722C" w:rsidRPr="00F26DBE">
        <w:t xml:space="preserve"> </w:t>
      </w:r>
      <w:r w:rsidR="007B722C" w:rsidRPr="00286FA8">
        <w:t>konkurs</w:t>
      </w:r>
      <w:r w:rsidR="008016C1">
        <w:t>a</w:t>
      </w:r>
      <w:r w:rsidR="007B722C" w:rsidRPr="00286FA8">
        <w:t xml:space="preserve"> "Nevajadzīgo ēku nojaukšana </w:t>
      </w:r>
      <w:proofErr w:type="spellStart"/>
      <w:r w:rsidR="007B722C" w:rsidRPr="00286FA8">
        <w:t>Cēsu</w:t>
      </w:r>
      <w:proofErr w:type="spellEnd"/>
      <w:r w:rsidR="007B722C" w:rsidRPr="00286FA8">
        <w:t xml:space="preserve"> audzināšanas iestādē nepilngadīgajiem"</w:t>
      </w:r>
      <w:r w:rsidR="008016C1">
        <w:t xml:space="preserve"> ar</w:t>
      </w:r>
      <w:r w:rsidR="007B722C" w:rsidRPr="00634FE8">
        <w:t xml:space="preserve"> </w:t>
      </w:r>
      <w:r w:rsidR="007B722C" w:rsidRPr="00F26DBE">
        <w:t xml:space="preserve">iepirkuma identifikācijas </w:t>
      </w:r>
      <w:r w:rsidR="007B722C">
        <w:t>Nr.</w:t>
      </w:r>
      <w:r w:rsidR="007B722C" w:rsidRPr="00F26DBE">
        <w:t xml:space="preserve"> IeVP 202</w:t>
      </w:r>
      <w:r w:rsidR="007B722C">
        <w:t>6</w:t>
      </w:r>
      <w:r w:rsidR="007B722C" w:rsidRPr="00F26DBE">
        <w:t>/4</w:t>
      </w:r>
      <w:r w:rsidR="007B722C">
        <w:t>2</w:t>
      </w:r>
      <w:r w:rsidR="008016C1">
        <w:t xml:space="preserve"> </w:t>
      </w:r>
      <w:r w:rsidRPr="00F26DBE">
        <w:t xml:space="preserve">(turpmāk – Iepirkums) rezultātā tiks noslēgts Iepirkuma līgums ar Pretendentu, apliecinām, ka </w:t>
      </w:r>
      <w:r w:rsidRPr="00F26DBE">
        <w:rPr>
          <w:rFonts w:eastAsia="Calibri"/>
        </w:rPr>
        <w:t xml:space="preserve">Pretendents veiks savas civiltiesiskās atbildības apdrošināšanu uz visu Iepirkuma līguma izpildes laiku saskaņā ar </w:t>
      </w:r>
      <w:r w:rsidRPr="00F26DBE">
        <w:rPr>
          <w:rFonts w:eastAsia="Calibri"/>
          <w:i/>
        </w:rPr>
        <w:t xml:space="preserve">Ministru kabineta 2014. gada 19. augusta noteikumu Nr. 502 „Noteikumi par </w:t>
      </w:r>
      <w:proofErr w:type="spellStart"/>
      <w:r w:rsidRPr="00F26DBE">
        <w:rPr>
          <w:rFonts w:eastAsia="Calibri"/>
          <w:i/>
        </w:rPr>
        <w:t>būvspeciālistu</w:t>
      </w:r>
      <w:proofErr w:type="spellEnd"/>
      <w:r w:rsidRPr="00F26DBE">
        <w:rPr>
          <w:rFonts w:eastAsia="Calibri"/>
          <w:i/>
        </w:rPr>
        <w:t xml:space="preserve"> un būvdarbu veicēju civiltiesiskās atbildības obligāto apdrošināšanu” </w:t>
      </w:r>
      <w:r w:rsidRPr="00F26DBE">
        <w:rPr>
          <w:rFonts w:eastAsia="Calibri"/>
        </w:rPr>
        <w:t>noteikto</w:t>
      </w:r>
      <w:r w:rsidRPr="00F26DBE">
        <w:t>.</w:t>
      </w:r>
    </w:p>
    <w:p w14:paraId="053B0B88" w14:textId="77777777" w:rsidR="006A30D0" w:rsidRPr="00F26DBE" w:rsidRDefault="006A30D0" w:rsidP="006A30D0">
      <w:pPr>
        <w:rPr>
          <w:lang w:eastAsia="ru-RU"/>
        </w:rPr>
      </w:pPr>
    </w:p>
    <w:p w14:paraId="45361B2F" w14:textId="77777777" w:rsidR="006A30D0" w:rsidRPr="00F26DBE" w:rsidRDefault="006A30D0" w:rsidP="006A30D0">
      <w:pPr>
        <w:pBdr>
          <w:bottom w:val="single" w:sz="12" w:space="1" w:color="auto"/>
        </w:pBdr>
        <w:spacing w:after="120" w:line="276" w:lineRule="auto"/>
        <w:ind w:right="-1"/>
        <w:contextualSpacing/>
        <w:jc w:val="center"/>
        <w:rPr>
          <w:b/>
          <w:i/>
          <w:snapToGrid w:val="0"/>
          <w:color w:val="0070C0"/>
          <w:lang w:eastAsia="ru-RU"/>
        </w:rPr>
      </w:pPr>
      <w:r w:rsidRPr="00F26DBE">
        <w:rPr>
          <w:b/>
          <w:i/>
          <w:snapToGrid w:val="0"/>
          <w:color w:val="0070C0"/>
          <w:lang w:eastAsia="ru-RU"/>
        </w:rPr>
        <w:t>[amats;   vārds, uzvārds]</w:t>
      </w:r>
    </w:p>
    <w:p w14:paraId="47BDC32C" w14:textId="77777777" w:rsidR="006A30D0" w:rsidRPr="00F26DBE" w:rsidRDefault="006A30D0" w:rsidP="006A30D0">
      <w:pPr>
        <w:widowControl w:val="0"/>
        <w:spacing w:after="120"/>
        <w:ind w:right="-1"/>
        <w:jc w:val="center"/>
        <w:rPr>
          <w:lang w:eastAsia="ru-RU"/>
        </w:rPr>
      </w:pPr>
      <w:r w:rsidRPr="00F26DBE">
        <w:rPr>
          <w:bCs/>
          <w:i/>
          <w:sz w:val="20"/>
          <w:szCs w:val="20"/>
        </w:rPr>
        <w:t>(Pretendenta atbildīgās amatpersonas, vadītāja vai tā pilnvarotās</w:t>
      </w:r>
      <w:r w:rsidRPr="00F26DBE">
        <w:rPr>
          <w:rStyle w:val="FootnoteReference"/>
          <w:bCs/>
          <w:i/>
          <w:sz w:val="20"/>
          <w:szCs w:val="20"/>
        </w:rPr>
        <w:footnoteReference w:id="53"/>
      </w:r>
      <w:r w:rsidRPr="00F26DBE">
        <w:rPr>
          <w:bCs/>
          <w:i/>
          <w:sz w:val="20"/>
          <w:szCs w:val="20"/>
        </w:rPr>
        <w:t xml:space="preserve"> personas (pievienot pilnvaras oriģinālu vai apliecinātu kopiju) paraksts, tā atšifrējums)</w:t>
      </w:r>
    </w:p>
    <w:p w14:paraId="55F53B56" w14:textId="77777777" w:rsidR="006A30D0" w:rsidRPr="00F26DBE" w:rsidRDefault="006A30D0" w:rsidP="00837AB1">
      <w:pPr>
        <w:jc w:val="center"/>
      </w:pPr>
    </w:p>
    <w:p w14:paraId="3BF22F9A" w14:textId="04E76B99" w:rsidR="00FD0B11" w:rsidRPr="00F26DBE" w:rsidRDefault="00837AB1" w:rsidP="00011388">
      <w:pPr>
        <w:jc w:val="right"/>
        <w:rPr>
          <w:b/>
        </w:rPr>
      </w:pPr>
      <w:r w:rsidRPr="00F26DBE">
        <w:rPr>
          <w:b/>
          <w:bCs/>
        </w:rPr>
        <w:br w:type="page"/>
      </w:r>
      <w:r w:rsidR="00A85F6A" w:rsidRPr="00F26DBE">
        <w:rPr>
          <w:b/>
          <w:bCs/>
        </w:rPr>
        <w:lastRenderedPageBreak/>
        <w:t>1</w:t>
      </w:r>
      <w:r w:rsidR="00F01C6B">
        <w:rPr>
          <w:b/>
          <w:bCs/>
        </w:rPr>
        <w:t>4</w:t>
      </w:r>
      <w:r w:rsidR="00FD0B11" w:rsidRPr="00F26DBE">
        <w:rPr>
          <w:b/>
        </w:rPr>
        <w:t>. pielikums</w:t>
      </w:r>
    </w:p>
    <w:p w14:paraId="55190D39" w14:textId="77777777" w:rsidR="00FD0B11" w:rsidRPr="00F26DBE" w:rsidRDefault="00FD0B11" w:rsidP="00E034C3">
      <w:pPr>
        <w:ind w:left="6804" w:right="-2"/>
        <w:jc w:val="right"/>
      </w:pPr>
      <w:r w:rsidRPr="00F26DBE">
        <w:t>atklāta konkursa</w:t>
      </w:r>
    </w:p>
    <w:p w14:paraId="3D1D1B39" w14:textId="0255DF7C" w:rsidR="00FD0B11" w:rsidRPr="00F26DBE" w:rsidRDefault="00FD0B11" w:rsidP="00E034C3">
      <w:pPr>
        <w:ind w:left="6804" w:right="-2"/>
        <w:jc w:val="right"/>
      </w:pPr>
      <w:r w:rsidRPr="00F26DBE">
        <w:t>Nr. IeVP 20</w:t>
      </w:r>
      <w:r w:rsidR="00EA6E51" w:rsidRPr="00F26DBE">
        <w:t>2</w:t>
      </w:r>
      <w:r w:rsidR="00A811E9">
        <w:t>6</w:t>
      </w:r>
      <w:r w:rsidRPr="00F26DBE">
        <w:t>/</w:t>
      </w:r>
      <w:r w:rsidR="00FC7A7A" w:rsidRPr="00F26DBE">
        <w:t>4</w:t>
      </w:r>
      <w:r w:rsidR="00A811E9">
        <w:t>2</w:t>
      </w:r>
    </w:p>
    <w:p w14:paraId="20AA398B" w14:textId="77777777" w:rsidR="00FD0B11" w:rsidRPr="00F26DBE" w:rsidRDefault="00FD0B11" w:rsidP="00E034C3">
      <w:pPr>
        <w:ind w:left="6804" w:right="-2"/>
        <w:jc w:val="right"/>
      </w:pPr>
      <w:r w:rsidRPr="00F26DBE">
        <w:t>Nolikumam</w:t>
      </w:r>
    </w:p>
    <w:bookmarkEnd w:id="36"/>
    <w:p w14:paraId="3D6E4930" w14:textId="77777777" w:rsidR="00A9487E" w:rsidRPr="00F26DBE" w:rsidRDefault="00A9487E" w:rsidP="00A9487E">
      <w:pPr>
        <w:jc w:val="right"/>
        <w:rPr>
          <w:lang w:eastAsia="en-US"/>
        </w:rPr>
      </w:pPr>
    </w:p>
    <w:p w14:paraId="4AFA790C" w14:textId="77777777" w:rsidR="00A9487E" w:rsidRPr="00F26DBE" w:rsidRDefault="00A9487E" w:rsidP="00A9487E">
      <w:pPr>
        <w:jc w:val="center"/>
        <w:rPr>
          <w:rFonts w:eastAsia="Calibri"/>
          <w:b/>
          <w:i/>
          <w:color w:val="C00000"/>
        </w:rPr>
      </w:pPr>
      <w:r w:rsidRPr="00F26DBE">
        <w:rPr>
          <w:rFonts w:eastAsia="Calibri"/>
          <w:b/>
          <w:bCs/>
        </w:rPr>
        <w:t xml:space="preserve">LĪGUMS Nr. </w:t>
      </w:r>
      <w:r w:rsidRPr="00F26DBE">
        <w:rPr>
          <w:b/>
        </w:rPr>
        <w:t>_____</w:t>
      </w:r>
      <w:r w:rsidRPr="00F26DBE">
        <w:rPr>
          <w:rFonts w:eastAsia="Calibri"/>
          <w:b/>
          <w:bCs/>
        </w:rPr>
        <w:t xml:space="preserve"> </w:t>
      </w:r>
      <w:r w:rsidRPr="00F26DBE">
        <w:rPr>
          <w:rFonts w:eastAsia="Calibri"/>
          <w:b/>
          <w:bCs/>
          <w:i/>
          <w:color w:val="0000FF"/>
        </w:rPr>
        <w:t>[projekts]</w:t>
      </w:r>
    </w:p>
    <w:p w14:paraId="74DF396A" w14:textId="77777777" w:rsidR="00130662" w:rsidRPr="00F26DBE" w:rsidRDefault="00130662" w:rsidP="00130662">
      <w:pPr>
        <w:widowControl w:val="0"/>
        <w:jc w:val="center"/>
      </w:pPr>
      <w:r w:rsidRPr="00F26DBE">
        <w:t xml:space="preserve">atklātā </w:t>
      </w:r>
      <w:r w:rsidRPr="00286FA8">
        <w:t xml:space="preserve">konkursā "Nevajadzīgo ēku nojaukšana </w:t>
      </w:r>
      <w:proofErr w:type="spellStart"/>
      <w:r w:rsidRPr="00286FA8">
        <w:t>Cēsu</w:t>
      </w:r>
      <w:proofErr w:type="spellEnd"/>
      <w:r w:rsidRPr="00286FA8">
        <w:t xml:space="preserve"> audzināšanas iestādē nepilngadīgajiem"</w:t>
      </w:r>
      <w:r w:rsidRPr="00634FE8">
        <w:t xml:space="preserve"> (</w:t>
      </w:r>
      <w:r w:rsidRPr="00F26DBE">
        <w:t xml:space="preserve">iepirkuma identifikācijas </w:t>
      </w:r>
      <w:r>
        <w:t>Nr.</w:t>
      </w:r>
      <w:r w:rsidRPr="00F26DBE">
        <w:t xml:space="preserve"> IeVP 202</w:t>
      </w:r>
      <w:r>
        <w:t>6</w:t>
      </w:r>
      <w:r w:rsidRPr="00F26DBE">
        <w:t>/4</w:t>
      </w:r>
      <w:r>
        <w:t>2</w:t>
      </w:r>
      <w:r w:rsidRPr="00F26DBE">
        <w:t>)</w:t>
      </w:r>
    </w:p>
    <w:p w14:paraId="2FC90584" w14:textId="77777777" w:rsidR="00A9487E" w:rsidRPr="00F26DBE" w:rsidRDefault="00A9487E" w:rsidP="00D131DE">
      <w:pPr>
        <w:spacing w:before="240"/>
        <w:ind w:right="-11"/>
        <w:jc w:val="center"/>
      </w:pPr>
      <w:r w:rsidRPr="00F26DBE">
        <w:t>Rīgā</w:t>
      </w:r>
      <w:r w:rsidRPr="00F26DBE">
        <w:tab/>
      </w:r>
      <w:r w:rsidRPr="00F26DBE">
        <w:tab/>
      </w:r>
      <w:r w:rsidRPr="00F26DBE">
        <w:tab/>
        <w:t xml:space="preserve">               </w:t>
      </w:r>
      <w:r w:rsidRPr="00F26DBE">
        <w:tab/>
      </w:r>
      <w:r w:rsidRPr="00F26DBE">
        <w:tab/>
        <w:t xml:space="preserve">                            Datums skatāms laika zīmogā</w:t>
      </w:r>
    </w:p>
    <w:p w14:paraId="4DE56621" w14:textId="77777777" w:rsidR="00A9487E" w:rsidRPr="00F26DBE" w:rsidRDefault="00A9487E" w:rsidP="00A9487E">
      <w:pPr>
        <w:ind w:firstLine="567"/>
        <w:rPr>
          <w:rFonts w:eastAsia="Calibri"/>
        </w:rPr>
      </w:pPr>
      <w:r w:rsidRPr="00F26DBE">
        <w:rPr>
          <w:rFonts w:eastAsia="Calibri"/>
        </w:rPr>
        <w:tab/>
        <w:t xml:space="preserve">      </w:t>
      </w:r>
    </w:p>
    <w:p w14:paraId="748BDD45" w14:textId="77777777" w:rsidR="00A9487E" w:rsidRPr="00F26DBE" w:rsidRDefault="00A9487E" w:rsidP="00A9487E">
      <w:pPr>
        <w:ind w:firstLine="720"/>
        <w:jc w:val="both"/>
        <w:rPr>
          <w:rFonts w:eastAsia="Calibri"/>
          <w:spacing w:val="3"/>
          <w:lang w:eastAsia="en-US"/>
        </w:rPr>
      </w:pPr>
      <w:r w:rsidRPr="00F26DBE">
        <w:rPr>
          <w:rFonts w:eastAsia="Calibri"/>
          <w:b/>
          <w:spacing w:val="3"/>
          <w:lang w:eastAsia="en-US"/>
        </w:rPr>
        <w:t>Ieslodzījuma vietu pārvalde</w:t>
      </w:r>
      <w:r w:rsidRPr="00F26DBE">
        <w:rPr>
          <w:rFonts w:eastAsia="Calibri"/>
          <w:spacing w:val="3"/>
          <w:lang w:eastAsia="en-US"/>
        </w:rPr>
        <w:t xml:space="preserve">, </w:t>
      </w:r>
      <w:r w:rsidRPr="00F26DBE">
        <w:rPr>
          <w:spacing w:val="3"/>
        </w:rPr>
        <w:t xml:space="preserve">reģistrācijas Nr. 90000027165, juridiskā adrese: Stabu iela 89, Rīga, LV-1009, tās priekšnieka </w:t>
      </w:r>
      <w:r w:rsidRPr="00F26DBE">
        <w:t xml:space="preserve">pulkveža </w:t>
      </w:r>
      <w:r w:rsidRPr="00F26DBE">
        <w:rPr>
          <w:spacing w:val="3"/>
        </w:rPr>
        <w:t xml:space="preserve">Dmitrija </w:t>
      </w:r>
      <w:proofErr w:type="spellStart"/>
      <w:r w:rsidRPr="00F26DBE">
        <w:rPr>
          <w:spacing w:val="3"/>
        </w:rPr>
        <w:t>Kaļina</w:t>
      </w:r>
      <w:proofErr w:type="spellEnd"/>
      <w:r w:rsidRPr="00F26DBE">
        <w:rPr>
          <w:spacing w:val="3"/>
        </w:rPr>
        <w:t xml:space="preserve"> personā, kurš rīkojas uz Ministru kabineta 2005. gada 1. novembra noteikumu Nr. 827 "Ieslodzījuma vietu pārvaldes nolikums" pamata</w:t>
      </w:r>
      <w:r w:rsidRPr="00F26DBE">
        <w:rPr>
          <w:rFonts w:eastAsia="Calibri"/>
          <w:spacing w:val="3"/>
          <w:lang w:eastAsia="en-US"/>
        </w:rPr>
        <w:t xml:space="preserve">, turpmāk – </w:t>
      </w:r>
      <w:r w:rsidRPr="00F26DBE">
        <w:rPr>
          <w:spacing w:val="3"/>
        </w:rPr>
        <w:t>Pasūtītājs</w:t>
      </w:r>
      <w:r w:rsidRPr="00F26DBE">
        <w:rPr>
          <w:rFonts w:eastAsia="Calibri"/>
          <w:spacing w:val="3"/>
          <w:lang w:eastAsia="en-US"/>
        </w:rPr>
        <w:t xml:space="preserve">, no vienas puses, un </w:t>
      </w:r>
    </w:p>
    <w:p w14:paraId="34B4A5BD" w14:textId="77777777" w:rsidR="00A9487E" w:rsidRPr="00F26DBE" w:rsidRDefault="00A9487E" w:rsidP="00F17BCD">
      <w:pPr>
        <w:ind w:firstLine="709"/>
        <w:jc w:val="both"/>
        <w:rPr>
          <w:rFonts w:eastAsia="Calibri"/>
          <w:spacing w:val="3"/>
        </w:rPr>
      </w:pPr>
      <w:bookmarkStart w:id="37" w:name="_Hlk162255780"/>
      <w:r w:rsidRPr="00F26DBE">
        <w:rPr>
          <w:i/>
          <w:color w:val="0070C0"/>
        </w:rPr>
        <w:t xml:space="preserve"> [vārds, uzvārds vai firmas nosaukums], </w:t>
      </w:r>
      <w:bookmarkEnd w:id="37"/>
      <w:r w:rsidRPr="00F26DBE">
        <w:rPr>
          <w:i/>
          <w:color w:val="0070C0"/>
        </w:rPr>
        <w:t>[personas kods vai vienotās reģistrācijas nr.], [adrese], [juridiskām personām – likumiskais pārstāvis vai pilnvarotā persona]</w:t>
      </w:r>
      <w:r w:rsidRPr="00F26DBE">
        <w:rPr>
          <w:rFonts w:eastAsia="Calibri"/>
          <w:bCs/>
        </w:rPr>
        <w:t xml:space="preserve">, tās _____ personā,  kurš/-a darbojas uz </w:t>
      </w:r>
      <w:r w:rsidRPr="00F26DBE">
        <w:rPr>
          <w:rFonts w:eastAsia="Calibri"/>
          <w:bCs/>
          <w:i/>
          <w:color w:val="0070C0"/>
        </w:rPr>
        <w:t>statūtu/vai pilnvaras</w:t>
      </w:r>
      <w:r w:rsidRPr="00F26DBE">
        <w:rPr>
          <w:rFonts w:eastAsia="Calibri"/>
          <w:bCs/>
        </w:rPr>
        <w:t xml:space="preserve"> pamata </w:t>
      </w:r>
      <w:r w:rsidRPr="00F26DBE">
        <w:rPr>
          <w:rFonts w:eastAsia="Calibri"/>
          <w:bCs/>
          <w:i/>
          <w:color w:val="0070C0"/>
        </w:rPr>
        <w:t xml:space="preserve">[vai, </w:t>
      </w:r>
      <w:r w:rsidRPr="00F26DBE">
        <w:rPr>
          <w:i/>
          <w:color w:val="0070C0"/>
        </w:rPr>
        <w:t>kas rīkojas pamatojoties uz __________</w:t>
      </w:r>
      <w:r w:rsidRPr="00F26DBE">
        <w:rPr>
          <w:rFonts w:eastAsia="Calibri"/>
          <w:bCs/>
          <w:i/>
          <w:color w:val="0070C0"/>
        </w:rPr>
        <w:t>]</w:t>
      </w:r>
      <w:r w:rsidRPr="00F26DBE">
        <w:rPr>
          <w:rFonts w:eastAsia="Calibri"/>
          <w:spacing w:val="3"/>
        </w:rPr>
        <w:t>, turpmāk – Izpildītājs, no otras puses,</w:t>
      </w:r>
    </w:p>
    <w:p w14:paraId="11471F4D" w14:textId="4428ACE4" w:rsidR="00A9487E" w:rsidRDefault="00A9487E" w:rsidP="0060795F">
      <w:pPr>
        <w:widowControl w:val="0"/>
        <w:ind w:firstLine="709"/>
        <w:jc w:val="both"/>
        <w:rPr>
          <w:rFonts w:eastAsia="Calibri"/>
          <w:spacing w:val="-2"/>
        </w:rPr>
      </w:pPr>
      <w:r w:rsidRPr="00F26DBE">
        <w:rPr>
          <w:spacing w:val="3"/>
        </w:rPr>
        <w:t>kopā saukti Puses, bet katrs atsevišķi</w:t>
      </w:r>
      <w:r w:rsidR="0060795F">
        <w:rPr>
          <w:spacing w:val="3"/>
        </w:rPr>
        <w:t xml:space="preserve"> </w:t>
      </w:r>
      <w:r w:rsidRPr="00F26DBE">
        <w:rPr>
          <w:spacing w:val="3"/>
        </w:rPr>
        <w:t xml:space="preserve">Puse, pamatojoties uz </w:t>
      </w:r>
      <w:r w:rsidRPr="00F26DBE">
        <w:t xml:space="preserve">Pasūtītāja </w:t>
      </w:r>
      <w:r w:rsidR="00130662" w:rsidRPr="00F26DBE">
        <w:t>atklāt</w:t>
      </w:r>
      <w:r w:rsidR="00130662">
        <w:t>ā</w:t>
      </w:r>
      <w:r w:rsidR="00130662" w:rsidRPr="00F26DBE">
        <w:t xml:space="preserve"> </w:t>
      </w:r>
      <w:r w:rsidR="00130662" w:rsidRPr="00286FA8">
        <w:t>konkurs</w:t>
      </w:r>
      <w:r w:rsidR="00130662">
        <w:t>a</w:t>
      </w:r>
      <w:r w:rsidR="00130662" w:rsidRPr="00286FA8">
        <w:t xml:space="preserve"> "Nevajadzīgo ēku nojaukšana </w:t>
      </w:r>
      <w:proofErr w:type="spellStart"/>
      <w:r w:rsidR="00130662" w:rsidRPr="00286FA8">
        <w:t>Cēsu</w:t>
      </w:r>
      <w:proofErr w:type="spellEnd"/>
      <w:r w:rsidR="00130662" w:rsidRPr="00286FA8">
        <w:t xml:space="preserve"> audzināšanas iestādē nepilngadīgajiem"</w:t>
      </w:r>
      <w:r w:rsidR="004E6C7F">
        <w:t xml:space="preserve"> </w:t>
      </w:r>
      <w:r w:rsidR="00F17BCD">
        <w:t xml:space="preserve">ar </w:t>
      </w:r>
      <w:r w:rsidR="00130662" w:rsidRPr="00F26DBE">
        <w:t xml:space="preserve">iepirkuma identifikācijas </w:t>
      </w:r>
      <w:r w:rsidR="00130662">
        <w:t>Nr.</w:t>
      </w:r>
      <w:r w:rsidR="00130662" w:rsidRPr="00F26DBE">
        <w:t xml:space="preserve"> IeVP 202</w:t>
      </w:r>
      <w:r w:rsidR="00130662">
        <w:t>6</w:t>
      </w:r>
      <w:r w:rsidR="00130662" w:rsidRPr="00F26DBE">
        <w:t>/4</w:t>
      </w:r>
      <w:r w:rsidR="00130662">
        <w:t>2</w:t>
      </w:r>
      <w:r w:rsidRPr="00F26DBE">
        <w:rPr>
          <w:spacing w:val="3"/>
        </w:rPr>
        <w:t xml:space="preserve"> (turpmāk – Iepirkums) rezultātiem, bez viltus, maldības vai spaidiem, ievērojot Pušu brīvu gribu, noslēdz šādu līgumu (turpmāk – Līgums)</w:t>
      </w:r>
      <w:r w:rsidRPr="00F26DBE">
        <w:rPr>
          <w:rFonts w:eastAsia="Calibri"/>
          <w:spacing w:val="-2"/>
        </w:rPr>
        <w:t>:</w:t>
      </w:r>
    </w:p>
    <w:p w14:paraId="562DE13D" w14:textId="77777777" w:rsidR="00F17BCD" w:rsidRPr="00130662" w:rsidRDefault="00F17BCD" w:rsidP="0060795F">
      <w:pPr>
        <w:widowControl w:val="0"/>
        <w:ind w:firstLine="709"/>
        <w:jc w:val="both"/>
      </w:pPr>
    </w:p>
    <w:p w14:paraId="70888611" w14:textId="77777777" w:rsidR="00A9487E" w:rsidRPr="00F26DBE" w:rsidRDefault="00A9487E" w:rsidP="00A9487E">
      <w:pPr>
        <w:tabs>
          <w:tab w:val="left" w:pos="3450"/>
        </w:tabs>
        <w:spacing w:after="120"/>
        <w:ind w:right="-11" w:firstLine="539"/>
        <w:jc w:val="center"/>
        <w:rPr>
          <w:spacing w:val="-2"/>
        </w:rPr>
      </w:pPr>
      <w:r w:rsidRPr="00F26DBE">
        <w:rPr>
          <w:rFonts w:eastAsia="Calibri"/>
          <w:b/>
          <w:spacing w:val="-2"/>
        </w:rPr>
        <w:t>1.</w:t>
      </w:r>
      <w:r w:rsidRPr="00F26DBE">
        <w:rPr>
          <w:rFonts w:eastAsia="Calibri"/>
          <w:spacing w:val="-2"/>
        </w:rPr>
        <w:t xml:space="preserve"> </w:t>
      </w:r>
      <w:r w:rsidRPr="00F26DBE">
        <w:rPr>
          <w:rFonts w:eastAsia="Calibri"/>
          <w:b/>
          <w:spacing w:val="-2"/>
        </w:rPr>
        <w:t>Līguma priekšmets un darbības termiņš:</w:t>
      </w:r>
    </w:p>
    <w:p w14:paraId="408C23C0" w14:textId="206B7A71" w:rsidR="00A9487E" w:rsidRPr="00F26DBE" w:rsidRDefault="00A9487E" w:rsidP="00A9487E">
      <w:pPr>
        <w:tabs>
          <w:tab w:val="left" w:pos="3450"/>
        </w:tabs>
        <w:ind w:right="-11" w:firstLine="539"/>
        <w:jc w:val="both"/>
      </w:pPr>
      <w:r w:rsidRPr="00F26DBE">
        <w:t xml:space="preserve">1.1. </w:t>
      </w:r>
      <w:r w:rsidRPr="00F26DBE">
        <w:rPr>
          <w:bCs/>
          <w:iCs/>
        </w:rPr>
        <w:t>Pasūtītājs</w:t>
      </w:r>
      <w:r w:rsidRPr="00F26DBE">
        <w:rPr>
          <w:bCs/>
        </w:rPr>
        <w:t xml:space="preserve"> uzdod un </w:t>
      </w:r>
      <w:r w:rsidRPr="00F26DBE">
        <w:rPr>
          <w:bCs/>
          <w:iCs/>
        </w:rPr>
        <w:t>Izpildītājs</w:t>
      </w:r>
      <w:r w:rsidRPr="00F26DBE">
        <w:rPr>
          <w:bCs/>
        </w:rPr>
        <w:t xml:space="preserve"> apņemas Līgumā un normatīvajos aktos noteiktajā kārtībā, Pušu saskaņotos termiņos un pienācīgā </w:t>
      </w:r>
      <w:r w:rsidRPr="004126EE">
        <w:rPr>
          <w:bCs/>
        </w:rPr>
        <w:t xml:space="preserve">kvalitātē </w:t>
      </w:r>
      <w:r w:rsidRPr="00234AF9">
        <w:rPr>
          <w:b/>
          <w:i/>
          <w:color w:val="215E99" w:themeColor="text2" w:themeTint="BF"/>
        </w:rPr>
        <w:t xml:space="preserve">izstrādāt </w:t>
      </w:r>
      <w:r w:rsidR="004126EE" w:rsidRPr="00234AF9">
        <w:rPr>
          <w:rFonts w:eastAsia="Lucida Sans Unicode"/>
          <w:b/>
          <w:i/>
          <w:color w:val="215E99" w:themeColor="text2" w:themeTint="BF"/>
          <w:szCs w:val="20"/>
          <w:lang w:eastAsia="ar-SA"/>
        </w:rPr>
        <w:t xml:space="preserve">ieceres </w:t>
      </w:r>
      <w:r w:rsidRPr="00234AF9">
        <w:rPr>
          <w:rFonts w:eastAsia="Lucida Sans Unicode"/>
          <w:b/>
          <w:i/>
          <w:color w:val="215E99" w:themeColor="text2" w:themeTint="BF"/>
          <w:szCs w:val="20"/>
          <w:lang w:eastAsia="ar-SA"/>
        </w:rPr>
        <w:t>dokumentāciju</w:t>
      </w:r>
      <w:r w:rsidR="00A24357" w:rsidRPr="00234AF9">
        <w:rPr>
          <w:rFonts w:eastAsia="Lucida Sans Unicode"/>
          <w:b/>
          <w:i/>
          <w:color w:val="215E99" w:themeColor="text2" w:themeTint="BF"/>
          <w:szCs w:val="20"/>
          <w:lang w:eastAsia="ar-SA"/>
        </w:rPr>
        <w:t xml:space="preserve"> un</w:t>
      </w:r>
      <w:r w:rsidRPr="00234AF9">
        <w:rPr>
          <w:rFonts w:eastAsia="Lucida Sans Unicode"/>
          <w:b/>
          <w:i/>
          <w:color w:val="215E99" w:themeColor="text2" w:themeTint="BF"/>
          <w:szCs w:val="20"/>
          <w:lang w:eastAsia="ar-SA"/>
        </w:rPr>
        <w:t xml:space="preserve"> </w:t>
      </w:r>
      <w:r w:rsidRPr="00234AF9">
        <w:rPr>
          <w:b/>
          <w:i/>
          <w:color w:val="215E99" w:themeColor="text2" w:themeTint="BF"/>
        </w:rPr>
        <w:t>saskaņot konkrēto dokumentāciju būvvaldē, un,</w:t>
      </w:r>
      <w:r w:rsidR="00A24357" w:rsidRPr="00234AF9">
        <w:rPr>
          <w:b/>
          <w:i/>
          <w:color w:val="215E99" w:themeColor="text2" w:themeTint="BF"/>
        </w:rPr>
        <w:t xml:space="preserve"> veikt</w:t>
      </w:r>
      <w:r w:rsidRPr="00234AF9">
        <w:rPr>
          <w:b/>
          <w:i/>
          <w:color w:val="215E99" w:themeColor="text2" w:themeTint="BF"/>
        </w:rPr>
        <w:t xml:space="preserve"> </w:t>
      </w:r>
      <w:r w:rsidR="00CD0D65" w:rsidRPr="00234AF9">
        <w:rPr>
          <w:b/>
          <w:i/>
          <w:color w:val="215E99" w:themeColor="text2" w:themeTint="BF"/>
        </w:rPr>
        <w:t xml:space="preserve">nevajadzīgo </w:t>
      </w:r>
      <w:r w:rsidR="00A24357" w:rsidRPr="00234AF9">
        <w:rPr>
          <w:b/>
          <w:i/>
          <w:color w:val="215E99" w:themeColor="text2" w:themeTint="BF"/>
        </w:rPr>
        <w:t>ēku un būvju nojaukšanas darbus</w:t>
      </w:r>
      <w:r w:rsidR="00A24357" w:rsidRPr="00400A21">
        <w:rPr>
          <w:b/>
          <w:i/>
        </w:rPr>
        <w:t xml:space="preserve"> </w:t>
      </w:r>
      <w:r w:rsidRPr="00400A21">
        <w:t xml:space="preserve">(turpmāk visi kopā vai katrs atsevišķi Līgumā saukti – Darbi) </w:t>
      </w:r>
      <w:proofErr w:type="spellStart"/>
      <w:r w:rsidR="00400A21" w:rsidRPr="00234AF9">
        <w:rPr>
          <w:b/>
          <w:i/>
          <w:color w:val="215E99" w:themeColor="text2" w:themeTint="BF"/>
        </w:rPr>
        <w:t>Cēsu</w:t>
      </w:r>
      <w:proofErr w:type="spellEnd"/>
      <w:r w:rsidR="00400A21" w:rsidRPr="00234AF9">
        <w:rPr>
          <w:b/>
          <w:i/>
          <w:color w:val="215E99" w:themeColor="text2" w:themeTint="BF"/>
        </w:rPr>
        <w:t xml:space="preserve"> audzināšanas iestādē</w:t>
      </w:r>
      <w:r w:rsidR="00776315" w:rsidRPr="00234AF9">
        <w:rPr>
          <w:b/>
          <w:i/>
          <w:color w:val="215E99" w:themeColor="text2" w:themeTint="BF"/>
        </w:rPr>
        <w:t xml:space="preserve"> nepilngadīgajiem</w:t>
      </w:r>
      <w:r w:rsidRPr="00234AF9">
        <w:rPr>
          <w:b/>
          <w:i/>
          <w:color w:val="215E99" w:themeColor="text2" w:themeTint="BF"/>
        </w:rPr>
        <w:t xml:space="preserve"> </w:t>
      </w:r>
      <w:r w:rsidRPr="00234AF9">
        <w:rPr>
          <w:b/>
          <w:bCs/>
          <w:i/>
          <w:color w:val="215E99" w:themeColor="text2" w:themeTint="BF"/>
        </w:rPr>
        <w:t>teritorijā</w:t>
      </w:r>
      <w:r w:rsidRPr="00400A21">
        <w:rPr>
          <w:bCs/>
          <w:i/>
        </w:rPr>
        <w:t>,</w:t>
      </w:r>
      <w:r w:rsidRPr="00400A21">
        <w:rPr>
          <w:b/>
          <w:bCs/>
          <w:i/>
        </w:rPr>
        <w:t xml:space="preserve"> </w:t>
      </w:r>
      <w:r w:rsidR="0021089A" w:rsidRPr="00AF3681">
        <w:rPr>
          <w:rStyle w:val="Emphasis"/>
          <w:i w:val="0"/>
        </w:rPr>
        <w:t>Līgatnes iel</w:t>
      </w:r>
      <w:r w:rsidR="0021089A">
        <w:rPr>
          <w:rStyle w:val="Emphasis"/>
          <w:i w:val="0"/>
        </w:rPr>
        <w:t>ā</w:t>
      </w:r>
      <w:r w:rsidR="0021089A" w:rsidRPr="00AF3681">
        <w:rPr>
          <w:rStyle w:val="Emphasis"/>
          <w:i w:val="0"/>
        </w:rPr>
        <w:t xml:space="preserve"> 6, </w:t>
      </w:r>
      <w:r w:rsidR="0021089A" w:rsidRPr="00BC4187">
        <w:rPr>
          <w:rStyle w:val="Emphasis"/>
          <w:i w:val="0"/>
        </w:rPr>
        <w:t xml:space="preserve">Cēsīs, </w:t>
      </w:r>
      <w:proofErr w:type="spellStart"/>
      <w:r w:rsidR="0021089A" w:rsidRPr="00BC4187">
        <w:rPr>
          <w:rStyle w:val="Emphasis"/>
          <w:i w:val="0"/>
        </w:rPr>
        <w:t>Cēsu</w:t>
      </w:r>
      <w:proofErr w:type="spellEnd"/>
      <w:r w:rsidR="0021089A" w:rsidRPr="00BC4187">
        <w:rPr>
          <w:rStyle w:val="Emphasis"/>
          <w:i w:val="0"/>
        </w:rPr>
        <w:t xml:space="preserve"> novads, LV</w:t>
      </w:r>
      <w:r w:rsidR="0021089A" w:rsidRPr="00AF3681">
        <w:rPr>
          <w:rStyle w:val="Emphasis"/>
          <w:i w:val="0"/>
        </w:rPr>
        <w:t>-4101</w:t>
      </w:r>
      <w:r w:rsidR="0021089A" w:rsidRPr="00F26DBE">
        <w:t xml:space="preserve"> </w:t>
      </w:r>
      <w:r w:rsidRPr="00F26DBE">
        <w:t>(turpmāk – Objekts).</w:t>
      </w:r>
    </w:p>
    <w:p w14:paraId="5B44540A" w14:textId="77777777" w:rsidR="00A9487E" w:rsidRPr="00F26DBE" w:rsidRDefault="00A9487E" w:rsidP="00A9487E">
      <w:pPr>
        <w:tabs>
          <w:tab w:val="left" w:pos="3450"/>
        </w:tabs>
        <w:ind w:right="-11" w:firstLine="539"/>
        <w:jc w:val="both"/>
      </w:pPr>
      <w:r w:rsidRPr="00F26DBE">
        <w:t xml:space="preserve">Sniedzamo Darbu apraksts, izpildes un apmaksas kārtība noteikta saskaņā ar </w:t>
      </w:r>
      <w:r w:rsidRPr="00F26DBE">
        <w:rPr>
          <w:rFonts w:eastAsia="Calibri"/>
          <w:lang w:eastAsia="en-US"/>
        </w:rPr>
        <w:t>spēkā esošajiem normatīvajiem aktiem,</w:t>
      </w:r>
      <w:r w:rsidRPr="00F26DBE">
        <w:t xml:space="preserve"> Līguma noteikumiem, Iepirkuma nolikuma "Tehnisko specifikāciju" (turpmāk – 1. pielikums) un Iepirkumam iesniegto Izpildītāja "Finanšu piedāvājumu" (turpmāk – 2. pielikums), kuri visi kopā noformēti kā šī Līguma pielikumi un ir Līguma neatņemamas sastāvdaļas.</w:t>
      </w:r>
    </w:p>
    <w:p w14:paraId="6758F4EC" w14:textId="77777777" w:rsidR="00A9487E" w:rsidRPr="00F26DBE" w:rsidRDefault="00A9487E" w:rsidP="00A9487E">
      <w:pPr>
        <w:tabs>
          <w:tab w:val="left" w:pos="3450"/>
        </w:tabs>
        <w:ind w:right="-11" w:firstLine="539"/>
        <w:jc w:val="both"/>
      </w:pPr>
      <w:r w:rsidRPr="00F26DBE">
        <w:rPr>
          <w:bCs/>
        </w:rPr>
        <w:t>Izpildītājs Darbus veic ar savu darbaspēku, darba rīkiem un ierīcēm, materiāliem un citiem nepieciešamiem resursiem, kas norādīti un izriet no Līguma un tā pielikumiem, un saskaņoti ar Pasūtītāju.</w:t>
      </w:r>
    </w:p>
    <w:p w14:paraId="0FB51994" w14:textId="7F3C7CFC" w:rsidR="00EB1909" w:rsidRDefault="00A9487E" w:rsidP="00A9487E">
      <w:pPr>
        <w:tabs>
          <w:tab w:val="left" w:pos="3450"/>
        </w:tabs>
        <w:ind w:right="-11" w:firstLine="539"/>
        <w:jc w:val="both"/>
      </w:pPr>
      <w:r w:rsidRPr="00F26DBE">
        <w:t xml:space="preserve">1.2. </w:t>
      </w:r>
      <w:r w:rsidRPr="00F26DBE">
        <w:rPr>
          <w:lang w:eastAsia="x-none"/>
        </w:rPr>
        <w:t xml:space="preserve">Līgums stājas spēkā </w:t>
      </w:r>
      <w:r w:rsidR="00CC4F67" w:rsidRPr="00F26DBE">
        <w:rPr>
          <w:lang w:eastAsia="x-none"/>
        </w:rPr>
        <w:t xml:space="preserve">ar </w:t>
      </w:r>
      <w:r w:rsidRPr="00F26DBE">
        <w:rPr>
          <w:lang w:eastAsia="x-none"/>
        </w:rPr>
        <w:t>tā parakstīšan</w:t>
      </w:r>
      <w:r w:rsidR="00CC4F67" w:rsidRPr="00F26DBE">
        <w:rPr>
          <w:lang w:eastAsia="x-none"/>
        </w:rPr>
        <w:t>u</w:t>
      </w:r>
      <w:r w:rsidRPr="00F26DBE">
        <w:rPr>
          <w:lang w:eastAsia="x-none"/>
        </w:rPr>
        <w:t xml:space="preserve">, un, </w:t>
      </w:r>
      <w:r w:rsidRPr="00B64099">
        <w:rPr>
          <w:b/>
          <w:bCs/>
          <w:color w:val="C00000"/>
        </w:rPr>
        <w:t>Līguma darbības laiks ir</w:t>
      </w:r>
      <w:r w:rsidRPr="00F26DBE">
        <w:t xml:space="preserve"> </w:t>
      </w:r>
      <w:r w:rsidR="00C32695">
        <w:t xml:space="preserve">ne vēlāk kā </w:t>
      </w:r>
      <w:r w:rsidRPr="00F26DBE">
        <w:rPr>
          <w:b/>
          <w:color w:val="C00000"/>
        </w:rPr>
        <w:t>līdz 202</w:t>
      </w:r>
      <w:r w:rsidR="002C71C4">
        <w:rPr>
          <w:b/>
          <w:color w:val="C00000"/>
        </w:rPr>
        <w:t>6</w:t>
      </w:r>
      <w:r w:rsidRPr="00F26DBE">
        <w:rPr>
          <w:b/>
          <w:color w:val="C00000"/>
        </w:rPr>
        <w:t>.</w:t>
      </w:r>
      <w:r w:rsidR="00A24357" w:rsidRPr="00F26DBE">
        <w:rPr>
          <w:b/>
          <w:color w:val="C00000"/>
        </w:rPr>
        <w:t> </w:t>
      </w:r>
      <w:r w:rsidRPr="00F26DBE">
        <w:rPr>
          <w:b/>
          <w:color w:val="C00000"/>
        </w:rPr>
        <w:t xml:space="preserve">gada </w:t>
      </w:r>
      <w:r w:rsidR="002C71C4">
        <w:rPr>
          <w:b/>
          <w:color w:val="C00000"/>
        </w:rPr>
        <w:t>20</w:t>
      </w:r>
      <w:r w:rsidRPr="00F26DBE">
        <w:rPr>
          <w:b/>
          <w:color w:val="C00000"/>
        </w:rPr>
        <w:t>.</w:t>
      </w:r>
      <w:r w:rsidR="00A24357" w:rsidRPr="00F26DBE">
        <w:rPr>
          <w:b/>
          <w:color w:val="C00000"/>
        </w:rPr>
        <w:t xml:space="preserve"> dec</w:t>
      </w:r>
      <w:r w:rsidRPr="00F26DBE">
        <w:rPr>
          <w:b/>
          <w:color w:val="C00000"/>
        </w:rPr>
        <w:t>embrim</w:t>
      </w:r>
      <w:r w:rsidR="00496007">
        <w:rPr>
          <w:b/>
        </w:rPr>
        <w:t xml:space="preserve"> </w:t>
      </w:r>
      <w:r w:rsidRPr="00F26DBE">
        <w:rPr>
          <w:color w:val="C00000"/>
        </w:rPr>
        <w:t xml:space="preserve">no </w:t>
      </w:r>
      <w:r w:rsidR="00096009">
        <w:rPr>
          <w:color w:val="C00000"/>
        </w:rPr>
        <w:t>L</w:t>
      </w:r>
      <w:r w:rsidRPr="00F26DBE">
        <w:rPr>
          <w:color w:val="C00000"/>
        </w:rPr>
        <w:t>īguma parakstīšanas dienas</w:t>
      </w:r>
      <w:r w:rsidRPr="00F26DBE">
        <w:t xml:space="preserve">, </w:t>
      </w:r>
      <w:r w:rsidRPr="00F26DBE">
        <w:rPr>
          <w:lang w:eastAsia="x-none"/>
        </w:rPr>
        <w:t xml:space="preserve">ievērojot, ka kopējā termiņā </w:t>
      </w:r>
      <w:r w:rsidRPr="00C76168">
        <w:rPr>
          <w:lang w:eastAsia="x-none"/>
        </w:rPr>
        <w:t>ietilpst:</w:t>
      </w:r>
      <w:r w:rsidRPr="00C76168">
        <w:t xml:space="preserve"> </w:t>
      </w:r>
    </w:p>
    <w:p w14:paraId="28AD4585" w14:textId="73C5EE2E" w:rsidR="00EB1909" w:rsidRPr="00F26DBE" w:rsidRDefault="00EB1909" w:rsidP="00EB1909">
      <w:pPr>
        <w:tabs>
          <w:tab w:val="left" w:pos="3450"/>
        </w:tabs>
        <w:ind w:right="-11"/>
        <w:jc w:val="both"/>
      </w:pPr>
      <w:r w:rsidRPr="002167B7">
        <w:t xml:space="preserve">ieceres dokumentācijas izstrāde un saskaņošana būvvaldē </w:t>
      </w:r>
      <w:r w:rsidRPr="002167B7">
        <w:rPr>
          <w:i/>
          <w:iCs/>
        </w:rPr>
        <w:t>(vai institūcijā, kas pilda būvvaldes funkcijas)</w:t>
      </w:r>
      <w:r w:rsidRPr="002167B7">
        <w:t>, un, būvdarbu izpildes termiņš</w:t>
      </w:r>
      <w:r w:rsidR="002167B7">
        <w:t xml:space="preserve"> </w:t>
      </w:r>
      <w:r w:rsidR="002167B7" w:rsidRPr="00F26DBE">
        <w:t>(kas ietver būvdarbu uzsākšanas nosacījumu izpildi/</w:t>
      </w:r>
      <w:r w:rsidR="005E0F39">
        <w:t xml:space="preserve"> </w:t>
      </w:r>
      <w:r w:rsidR="002167B7" w:rsidRPr="00F26DBE">
        <w:t>nodošanu ekspluatācijā/nodošanu</w:t>
      </w:r>
      <w:r w:rsidR="002167B7">
        <w:t xml:space="preserve"> </w:t>
      </w:r>
      <w:r w:rsidR="002167B7" w:rsidRPr="00F26DBE">
        <w:t>Pasūtītājam)</w:t>
      </w:r>
      <w:r w:rsidRPr="002167B7">
        <w:t xml:space="preserve">, </w:t>
      </w:r>
      <w:r w:rsidRPr="002167B7">
        <w:rPr>
          <w:u w:val="single"/>
        </w:rPr>
        <w:t>tai skaitā</w:t>
      </w:r>
      <w:r w:rsidRPr="002167B7">
        <w:t xml:space="preserve">, pēc būvdarbu pabeigšanas, būvvaldes </w:t>
      </w:r>
      <w:r w:rsidRPr="002167B7">
        <w:rPr>
          <w:i/>
          <w:iCs/>
        </w:rPr>
        <w:t>(vai institūcijas, kas pilda būvvaldes funkcijas)</w:t>
      </w:r>
      <w:r w:rsidRPr="002167B7">
        <w:t xml:space="preserve"> izsniegta apliecinājuma par būves </w:t>
      </w:r>
      <w:proofErr w:type="spellStart"/>
      <w:r w:rsidRPr="002167B7">
        <w:t>neesību</w:t>
      </w:r>
      <w:proofErr w:type="spellEnd"/>
      <w:r w:rsidRPr="002167B7">
        <w:t xml:space="preserve"> iesniegšana Pasūtītājam, tostarp, atzīmes saņemšana par būvdarbu pabeigšanu būvniecības informācijas sistēmā. Līguma attiecības par pabeigtām atzīstamas tad, kad Puses izpildījušas visas, Līguma ietvaros uzņemtās saistības.</w:t>
      </w:r>
    </w:p>
    <w:p w14:paraId="047B3DA9" w14:textId="77777777" w:rsidR="00A9487E" w:rsidRPr="00F26DBE" w:rsidRDefault="00A9487E" w:rsidP="00A9487E">
      <w:pPr>
        <w:tabs>
          <w:tab w:val="left" w:pos="3450"/>
        </w:tabs>
        <w:ind w:left="-57" w:right="-13" w:firstLine="539"/>
        <w:jc w:val="both"/>
      </w:pPr>
      <w:r w:rsidRPr="00F26DBE">
        <w:rPr>
          <w:spacing w:val="-2"/>
        </w:rPr>
        <w:t xml:space="preserve">1.3. Puses vienojas, ka </w:t>
      </w:r>
      <w:r w:rsidRPr="00F26DBE">
        <w:t>Līgumā tiek lietoti šādi termini:</w:t>
      </w:r>
    </w:p>
    <w:p w14:paraId="06F9266F" w14:textId="77777777" w:rsidR="00A9487E" w:rsidRPr="00F26DBE" w:rsidRDefault="00A9487E" w:rsidP="00A9487E">
      <w:pPr>
        <w:tabs>
          <w:tab w:val="left" w:pos="3450"/>
        </w:tabs>
        <w:ind w:left="-57" w:right="-13" w:firstLine="539"/>
        <w:jc w:val="both"/>
      </w:pPr>
      <w:r w:rsidRPr="00F26DBE">
        <w:lastRenderedPageBreak/>
        <w:t xml:space="preserve">1.3.1. Darbu </w:t>
      </w:r>
      <w:r w:rsidRPr="00F26DBE">
        <w:rPr>
          <w:i/>
        </w:rPr>
        <w:t>Līgumcena</w:t>
      </w:r>
      <w:r w:rsidRPr="00F26DBE">
        <w:t xml:space="preserve"> – kopējā samaksa par Darbu izpildi Darbu Līguma ietvarā, kas noteikta attiecīgajā Līgumā un kurā ietverti visi piemērojamie nodokļi, izņemot pievienotās vērtības nodokli;</w:t>
      </w:r>
    </w:p>
    <w:p w14:paraId="1F441FFB" w14:textId="77777777" w:rsidR="00A9487E" w:rsidRPr="00F26DBE" w:rsidRDefault="00A9487E" w:rsidP="00A9487E">
      <w:pPr>
        <w:tabs>
          <w:tab w:val="left" w:pos="3450"/>
        </w:tabs>
        <w:ind w:left="-57" w:right="-13" w:firstLine="539"/>
        <w:jc w:val="both"/>
      </w:pPr>
      <w:r w:rsidRPr="00F26DBE">
        <w:t xml:space="preserve">1.3.2. Darbu </w:t>
      </w:r>
      <w:r w:rsidRPr="00F26DBE">
        <w:rPr>
          <w:i/>
        </w:rPr>
        <w:t>izpildes akts</w:t>
      </w:r>
      <w:r w:rsidRPr="00F26DBE">
        <w:t xml:space="preserve"> – akts, kurā tiek dokumentēti attiecīgā periodā faktiski izpildītie Darbi un pakalpojumi;</w:t>
      </w:r>
    </w:p>
    <w:p w14:paraId="138BA7BE" w14:textId="77777777" w:rsidR="00A9487E" w:rsidRPr="00F26DBE" w:rsidRDefault="00A9487E" w:rsidP="00A9487E">
      <w:pPr>
        <w:tabs>
          <w:tab w:val="left" w:pos="3450"/>
        </w:tabs>
        <w:ind w:left="-57" w:right="-13" w:firstLine="539"/>
        <w:jc w:val="both"/>
      </w:pPr>
      <w:r w:rsidRPr="00F26DBE">
        <w:t xml:space="preserve">1.3.3. </w:t>
      </w:r>
      <w:r w:rsidRPr="00F26DBE">
        <w:rPr>
          <w:i/>
        </w:rPr>
        <w:t>nodošanas – pieņemšanas akts</w:t>
      </w:r>
      <w:r w:rsidRPr="00F26DBE">
        <w:t xml:space="preserve"> – akts, kas apliecina Līgumā noteikto Darbu pilnīgu vai daļēju izpildi</w:t>
      </w:r>
      <w:r w:rsidRPr="00F26DBE">
        <w:rPr>
          <w:lang w:eastAsia="en-US"/>
        </w:rPr>
        <w:t xml:space="preserve">, lai </w:t>
      </w:r>
      <w:r w:rsidRPr="00F3765F">
        <w:rPr>
          <w:lang w:eastAsia="en-US"/>
        </w:rPr>
        <w:t>organizētu Objekta nodošanu ekspluatācijā,</w:t>
      </w:r>
      <w:r w:rsidRPr="00F26DBE">
        <w:t xml:space="preserve"> un, pēc akta abpusējās parakstīšanas apliecina Darbu daļēju vai pilnīgu pieņemšanu no Pasūtītāja puses. </w:t>
      </w:r>
      <w:r w:rsidRPr="00F26DBE">
        <w:rPr>
          <w:u w:val="single"/>
        </w:rPr>
        <w:t xml:space="preserve">Darbu galīgu un pilnīgu izpildi apliecina tikai </w:t>
      </w:r>
      <w:r w:rsidRPr="00F3765F">
        <w:rPr>
          <w:i/>
          <w:u w:val="single"/>
        </w:rPr>
        <w:t>akts un/vai būvvaldes atzīme par Darbu objekta pieņemšanu ekspluatācijā</w:t>
      </w:r>
      <w:r w:rsidRPr="00F3765F">
        <w:t>;</w:t>
      </w:r>
    </w:p>
    <w:p w14:paraId="6FAEE968" w14:textId="77777777" w:rsidR="00A9487E" w:rsidRPr="00F26DBE" w:rsidRDefault="00A9487E" w:rsidP="00A9487E">
      <w:pPr>
        <w:tabs>
          <w:tab w:val="left" w:pos="3450"/>
        </w:tabs>
        <w:ind w:left="-57" w:right="-13" w:firstLine="539"/>
        <w:jc w:val="both"/>
      </w:pPr>
      <w:r w:rsidRPr="00F26DBE">
        <w:t xml:space="preserve">1.3.4. </w:t>
      </w:r>
      <w:r w:rsidRPr="00F26DBE">
        <w:rPr>
          <w:i/>
        </w:rPr>
        <w:t>defekts</w:t>
      </w:r>
      <w:r w:rsidRPr="00F26DBE">
        <w:t xml:space="preserve"> – ikviens Darbu kvalitātes trūkums vai neatbilstība, kas radusies Darbu laikā vai garantijas termiņa laikā un saskaņā ar normatīvajiem aktiem būvniecības jomā vai atbilstoši Līguma noteikumiem ir Izpildītāja atbildība;</w:t>
      </w:r>
    </w:p>
    <w:p w14:paraId="243D1C44" w14:textId="77777777" w:rsidR="00A9487E" w:rsidRPr="00F26DBE" w:rsidRDefault="00A9487E" w:rsidP="00A9487E">
      <w:pPr>
        <w:tabs>
          <w:tab w:val="left" w:pos="3450"/>
        </w:tabs>
        <w:ind w:left="-57" w:right="-13" w:firstLine="539"/>
        <w:jc w:val="both"/>
      </w:pPr>
      <w:r w:rsidRPr="00F26DBE">
        <w:t xml:space="preserve">1.3.5. </w:t>
      </w:r>
      <w:r w:rsidRPr="00F26DBE">
        <w:rPr>
          <w:i/>
        </w:rPr>
        <w:t>defektu akts</w:t>
      </w:r>
      <w:r w:rsidRPr="00F26DBE">
        <w:t xml:space="preserve"> – akts par defektiem, tai skaitā par tiem, kas konstatēti pēc attiecīgo Darbu vai jebkuras to daļas pieņemšanas vai Darbu garantijas termiņa laikā, kā arī par Darbu izpildes aktā vai Objekta nodošanas un pieņemšanas aktā neatbilstoši norādītiem Darbu apjomiem vai Darbu izmaksām;</w:t>
      </w:r>
    </w:p>
    <w:p w14:paraId="57721C51" w14:textId="77777777" w:rsidR="00A9487E" w:rsidRPr="00F26DBE" w:rsidRDefault="00A9487E" w:rsidP="00466A64">
      <w:pPr>
        <w:tabs>
          <w:tab w:val="left" w:pos="3450"/>
        </w:tabs>
        <w:spacing w:after="120"/>
        <w:ind w:left="-57" w:right="-11" w:firstLine="539"/>
        <w:jc w:val="both"/>
      </w:pPr>
      <w:r w:rsidRPr="00F26DBE">
        <w:t xml:space="preserve">1.3.6. </w:t>
      </w:r>
      <w:r w:rsidRPr="00F26DBE">
        <w:rPr>
          <w:i/>
        </w:rPr>
        <w:t>garantijas darbi</w:t>
      </w:r>
      <w:r w:rsidRPr="00F26DBE">
        <w:t xml:space="preserve"> – konstatēto Darbu defektu un citu garantijas termiņa laikā konstatēto neatbilstību novēršanas darbi</w:t>
      </w:r>
      <w:r w:rsidR="00466A64" w:rsidRPr="00F26DBE">
        <w:t>.</w:t>
      </w:r>
    </w:p>
    <w:p w14:paraId="4FB5316E" w14:textId="77777777" w:rsidR="00A9487E" w:rsidRPr="00F26DBE" w:rsidRDefault="00A9487E" w:rsidP="00A9487E">
      <w:pPr>
        <w:tabs>
          <w:tab w:val="left" w:pos="3450"/>
        </w:tabs>
        <w:spacing w:after="120"/>
        <w:ind w:left="-57" w:right="-13" w:firstLine="539"/>
        <w:jc w:val="center"/>
        <w:rPr>
          <w:spacing w:val="-2"/>
        </w:rPr>
      </w:pPr>
      <w:r w:rsidRPr="00F26DBE">
        <w:rPr>
          <w:b/>
        </w:rPr>
        <w:t>2. Līgumcena un norēķinu kārtība:</w:t>
      </w:r>
    </w:p>
    <w:p w14:paraId="75363947" w14:textId="77777777" w:rsidR="00A9487E" w:rsidRPr="00F26DBE" w:rsidRDefault="00A9487E" w:rsidP="00DA1F93">
      <w:pPr>
        <w:ind w:firstLine="567"/>
        <w:jc w:val="both"/>
      </w:pPr>
      <w:r w:rsidRPr="00F26DBE">
        <w:t xml:space="preserve">2.1. Līgumcena par Līguma 1.1. punktā visiem noteiktajiem </w:t>
      </w:r>
      <w:r w:rsidRPr="00F26DBE">
        <w:rPr>
          <w:lang w:eastAsia="x-none"/>
        </w:rPr>
        <w:t xml:space="preserve">Darbiem un pakalpojumiem </w:t>
      </w:r>
      <w:r w:rsidRPr="00F26DBE">
        <w:t xml:space="preserve">kopā, visā Līguma darbības laikā, ir </w:t>
      </w:r>
      <w:r w:rsidRPr="00F26DBE">
        <w:rPr>
          <w:b/>
          <w:color w:val="0070C0"/>
        </w:rPr>
        <w:t xml:space="preserve">___________ </w:t>
      </w:r>
      <w:r w:rsidRPr="00F26DBE">
        <w:rPr>
          <w:color w:val="0070C0"/>
        </w:rPr>
        <w:t xml:space="preserve"> </w:t>
      </w:r>
      <w:proofErr w:type="spellStart"/>
      <w:r w:rsidRPr="00F26DBE">
        <w:rPr>
          <w:b/>
          <w:i/>
          <w:color w:val="0070C0"/>
        </w:rPr>
        <w:t>euro</w:t>
      </w:r>
      <w:proofErr w:type="spellEnd"/>
      <w:r w:rsidRPr="00F26DBE">
        <w:rPr>
          <w:color w:val="0070C0"/>
        </w:rPr>
        <w:t xml:space="preserve"> </w:t>
      </w:r>
      <w:r w:rsidRPr="00F26DBE">
        <w:rPr>
          <w:i/>
          <w:color w:val="0070C0"/>
        </w:rPr>
        <w:t xml:space="preserve">(_________ </w:t>
      </w:r>
      <w:proofErr w:type="spellStart"/>
      <w:r w:rsidRPr="00F26DBE">
        <w:rPr>
          <w:i/>
          <w:color w:val="0070C0"/>
        </w:rPr>
        <w:t>euro</w:t>
      </w:r>
      <w:proofErr w:type="spellEnd"/>
      <w:r w:rsidRPr="00F26DBE">
        <w:rPr>
          <w:i/>
          <w:color w:val="0070C0"/>
        </w:rPr>
        <w:t xml:space="preserve"> un __ centi)</w:t>
      </w:r>
      <w:r w:rsidRPr="00F26DBE">
        <w:rPr>
          <w:color w:val="0070C0"/>
        </w:rPr>
        <w:t>,</w:t>
      </w:r>
      <w:r w:rsidRPr="00F26DBE">
        <w:t xml:space="preserve"> neieskaitot pievienotās vērtības nodokli (turpmāk – Nodoklis), t.i.:</w:t>
      </w:r>
    </w:p>
    <w:p w14:paraId="3C403D59" w14:textId="57A7B0B2" w:rsidR="00A9487E" w:rsidRPr="00CA65BD" w:rsidRDefault="00A9487E" w:rsidP="00A9487E">
      <w:pPr>
        <w:ind w:right="-1" w:firstLine="567"/>
        <w:jc w:val="both"/>
      </w:pPr>
      <w:r w:rsidRPr="00CA65BD">
        <w:t xml:space="preserve">2.1.1. Līgumcena </w:t>
      </w:r>
      <w:r w:rsidR="00E51AB9" w:rsidRPr="00CA65BD">
        <w:rPr>
          <w:b/>
          <w:bCs/>
          <w:color w:val="77206D" w:themeColor="accent5" w:themeShade="BF"/>
        </w:rPr>
        <w:t xml:space="preserve">par </w:t>
      </w:r>
      <w:r w:rsidR="00BC6AD5" w:rsidRPr="00CA65BD">
        <w:rPr>
          <w:b/>
          <w:bCs/>
          <w:color w:val="77206D" w:themeColor="accent5" w:themeShade="BF"/>
        </w:rPr>
        <w:t>projektēšanas (</w:t>
      </w:r>
      <w:r w:rsidR="00BC6AD5" w:rsidRPr="00CA65BD">
        <w:rPr>
          <w:b/>
          <w:bCs/>
          <w:iCs/>
          <w:color w:val="77206D" w:themeColor="accent5" w:themeShade="BF"/>
        </w:rPr>
        <w:t>būvniecības ieceres dokumentācijas izstrādi un saskaņošanu</w:t>
      </w:r>
      <w:r w:rsidR="00BC6AD5" w:rsidRPr="00CA65BD">
        <w:rPr>
          <w:b/>
          <w:bCs/>
          <w:color w:val="77206D" w:themeColor="accent5" w:themeShade="BF"/>
        </w:rPr>
        <w:t>)</w:t>
      </w:r>
      <w:r w:rsidRPr="00CA65BD">
        <w:t xml:space="preserve">, visā Līguma darbības laikā, ir </w:t>
      </w:r>
      <w:r w:rsidRPr="00CA65BD">
        <w:rPr>
          <w:b/>
          <w:color w:val="0070C0"/>
        </w:rPr>
        <w:t xml:space="preserve">__________ </w:t>
      </w:r>
      <w:r w:rsidRPr="00CA65BD">
        <w:rPr>
          <w:color w:val="0070C0"/>
        </w:rPr>
        <w:t xml:space="preserve"> </w:t>
      </w:r>
      <w:proofErr w:type="spellStart"/>
      <w:r w:rsidRPr="00CA65BD">
        <w:rPr>
          <w:b/>
          <w:i/>
          <w:color w:val="0070C0"/>
        </w:rPr>
        <w:t>euro</w:t>
      </w:r>
      <w:proofErr w:type="spellEnd"/>
      <w:r w:rsidRPr="00CA65BD">
        <w:rPr>
          <w:color w:val="0070C0"/>
        </w:rPr>
        <w:t xml:space="preserve"> </w:t>
      </w:r>
      <w:r w:rsidRPr="00CA65BD">
        <w:rPr>
          <w:i/>
          <w:color w:val="0070C0"/>
        </w:rPr>
        <w:t xml:space="preserve">(_________ </w:t>
      </w:r>
      <w:proofErr w:type="spellStart"/>
      <w:r w:rsidRPr="00CA65BD">
        <w:rPr>
          <w:i/>
          <w:color w:val="0070C0"/>
        </w:rPr>
        <w:t>euro</w:t>
      </w:r>
      <w:proofErr w:type="spellEnd"/>
      <w:r w:rsidRPr="00CA65BD">
        <w:rPr>
          <w:i/>
          <w:color w:val="0070C0"/>
        </w:rPr>
        <w:t xml:space="preserve"> un _</w:t>
      </w:r>
      <w:r w:rsidR="00004994" w:rsidRPr="00CA65BD">
        <w:rPr>
          <w:i/>
          <w:color w:val="0070C0"/>
        </w:rPr>
        <w:t>_</w:t>
      </w:r>
      <w:r w:rsidRPr="00CA65BD">
        <w:rPr>
          <w:i/>
          <w:color w:val="0070C0"/>
        </w:rPr>
        <w:t>_ centi)</w:t>
      </w:r>
      <w:r w:rsidRPr="00CA65BD">
        <w:rPr>
          <w:color w:val="0070C0"/>
        </w:rPr>
        <w:t>,</w:t>
      </w:r>
      <w:r w:rsidRPr="00CA65BD">
        <w:t xml:space="preserve"> neieskaitot Nodokli;</w:t>
      </w:r>
    </w:p>
    <w:p w14:paraId="077E502F" w14:textId="389FD367" w:rsidR="00A9487E" w:rsidRPr="00CA65BD" w:rsidRDefault="00A9487E" w:rsidP="00A9487E">
      <w:pPr>
        <w:ind w:right="-1" w:firstLine="567"/>
        <w:jc w:val="both"/>
      </w:pPr>
      <w:r w:rsidRPr="00CA65BD">
        <w:t xml:space="preserve">2.1.2. Līgumcena </w:t>
      </w:r>
      <w:r w:rsidR="00626778" w:rsidRPr="00CA65BD">
        <w:rPr>
          <w:b/>
          <w:color w:val="77206D" w:themeColor="accent5" w:themeShade="BF"/>
        </w:rPr>
        <w:t xml:space="preserve">par nevajadzīgo būvju nojaukšanas (demontāžas) darbiem un </w:t>
      </w:r>
      <w:proofErr w:type="spellStart"/>
      <w:r w:rsidR="00626778" w:rsidRPr="00CA65BD">
        <w:rPr>
          <w:b/>
          <w:color w:val="77206D" w:themeColor="accent5" w:themeShade="BF"/>
        </w:rPr>
        <w:t>vispārceltnieciskiem</w:t>
      </w:r>
      <w:proofErr w:type="spellEnd"/>
      <w:r w:rsidR="00626778" w:rsidRPr="00CA65BD">
        <w:rPr>
          <w:b/>
          <w:color w:val="77206D" w:themeColor="accent5" w:themeShade="BF"/>
        </w:rPr>
        <w:t xml:space="preserve"> darbiem</w:t>
      </w:r>
      <w:r w:rsidRPr="00CA65BD">
        <w:t xml:space="preserve">, visā Līguma darbības laikā, ir </w:t>
      </w:r>
      <w:r w:rsidRPr="00CA65BD">
        <w:rPr>
          <w:b/>
          <w:color w:val="0070C0"/>
        </w:rPr>
        <w:t xml:space="preserve">__________ </w:t>
      </w:r>
      <w:r w:rsidRPr="00CA65BD">
        <w:rPr>
          <w:color w:val="0070C0"/>
        </w:rPr>
        <w:t xml:space="preserve"> </w:t>
      </w:r>
      <w:proofErr w:type="spellStart"/>
      <w:r w:rsidRPr="00CA65BD">
        <w:rPr>
          <w:b/>
          <w:i/>
          <w:color w:val="0070C0"/>
        </w:rPr>
        <w:t>euro</w:t>
      </w:r>
      <w:proofErr w:type="spellEnd"/>
      <w:r w:rsidRPr="00CA65BD">
        <w:rPr>
          <w:color w:val="0070C0"/>
        </w:rPr>
        <w:t xml:space="preserve"> </w:t>
      </w:r>
      <w:r w:rsidRPr="00CA65BD">
        <w:rPr>
          <w:i/>
          <w:color w:val="0070C0"/>
        </w:rPr>
        <w:t xml:space="preserve">(_________ </w:t>
      </w:r>
      <w:proofErr w:type="spellStart"/>
      <w:r w:rsidRPr="00CA65BD">
        <w:rPr>
          <w:i/>
          <w:color w:val="0070C0"/>
        </w:rPr>
        <w:t>euro</w:t>
      </w:r>
      <w:proofErr w:type="spellEnd"/>
      <w:r w:rsidRPr="00CA65BD">
        <w:rPr>
          <w:i/>
          <w:color w:val="0070C0"/>
        </w:rPr>
        <w:t xml:space="preserve"> un __ centi)</w:t>
      </w:r>
      <w:r w:rsidRPr="00CA65BD">
        <w:rPr>
          <w:color w:val="0070C0"/>
        </w:rPr>
        <w:t>,</w:t>
      </w:r>
      <w:r w:rsidRPr="00CA65BD">
        <w:t xml:space="preserve"> neieskaitot Nodokli</w:t>
      </w:r>
      <w:r w:rsidR="0065331D" w:rsidRPr="00CA65BD">
        <w:t>;</w:t>
      </w:r>
    </w:p>
    <w:p w14:paraId="4A2FD9F1" w14:textId="3D9FC2B0" w:rsidR="0065331D" w:rsidRPr="00CA65BD" w:rsidRDefault="0065331D" w:rsidP="00A9487E">
      <w:pPr>
        <w:ind w:right="-1" w:firstLine="567"/>
        <w:jc w:val="both"/>
      </w:pPr>
      <w:r w:rsidRPr="00CA65BD">
        <w:t xml:space="preserve">2.1.3. </w:t>
      </w:r>
      <w:r w:rsidR="00CA7807" w:rsidRPr="00CA65BD">
        <w:t xml:space="preserve">Līgumcena </w:t>
      </w:r>
      <w:r w:rsidR="006D59E8" w:rsidRPr="00CA65BD">
        <w:rPr>
          <w:b/>
          <w:color w:val="77206D" w:themeColor="accent5" w:themeShade="BF"/>
        </w:rPr>
        <w:t>par t</w:t>
      </w:r>
      <w:r w:rsidR="006D59E8" w:rsidRPr="00CA65BD">
        <w:rPr>
          <w:rFonts w:eastAsia="ヒラギノ角ゴ Pro W3"/>
          <w:b/>
          <w:color w:val="77206D" w:themeColor="accent5" w:themeShade="BF"/>
        </w:rPr>
        <w:t xml:space="preserve">eritorijas sakārtošanas un </w:t>
      </w:r>
      <w:r w:rsidR="006D59E8" w:rsidRPr="00CA65BD">
        <w:rPr>
          <w:b/>
          <w:color w:val="77206D" w:themeColor="accent5" w:themeShade="BF"/>
        </w:rPr>
        <w:t>labiekārtošanas darbiem</w:t>
      </w:r>
      <w:r w:rsidR="006D59E8" w:rsidRPr="00CA65BD">
        <w:rPr>
          <w:rFonts w:eastAsia="ヒラギノ角ゴ Pro W3"/>
          <w:b/>
          <w:color w:val="77206D" w:themeColor="accent5" w:themeShade="BF"/>
        </w:rPr>
        <w:t xml:space="preserve">, un, </w:t>
      </w:r>
      <w:r w:rsidR="006D59E8" w:rsidRPr="00CA65BD">
        <w:rPr>
          <w:b/>
          <w:color w:val="77206D" w:themeColor="accent5" w:themeShade="BF"/>
        </w:rPr>
        <w:t>materiālu savākšanas, izvešanas un utilizācijas darbiem</w:t>
      </w:r>
      <w:r w:rsidR="00CA7807" w:rsidRPr="00CA65BD">
        <w:t xml:space="preserve">, visā Līguma darbības laikā, ir </w:t>
      </w:r>
      <w:r w:rsidR="00CA7807" w:rsidRPr="00CA65BD">
        <w:rPr>
          <w:b/>
          <w:color w:val="0070C0"/>
        </w:rPr>
        <w:t xml:space="preserve">__________ </w:t>
      </w:r>
      <w:r w:rsidR="00CA7807" w:rsidRPr="00CA65BD">
        <w:rPr>
          <w:color w:val="0070C0"/>
        </w:rPr>
        <w:t xml:space="preserve"> </w:t>
      </w:r>
      <w:proofErr w:type="spellStart"/>
      <w:r w:rsidR="00CA7807" w:rsidRPr="00CA65BD">
        <w:rPr>
          <w:b/>
          <w:i/>
          <w:color w:val="0070C0"/>
        </w:rPr>
        <w:t>euro</w:t>
      </w:r>
      <w:proofErr w:type="spellEnd"/>
      <w:r w:rsidR="00CA7807" w:rsidRPr="00CA65BD">
        <w:rPr>
          <w:color w:val="0070C0"/>
        </w:rPr>
        <w:t xml:space="preserve"> </w:t>
      </w:r>
      <w:r w:rsidR="00CA7807" w:rsidRPr="00CA65BD">
        <w:rPr>
          <w:i/>
          <w:color w:val="0070C0"/>
        </w:rPr>
        <w:t xml:space="preserve">(_________ </w:t>
      </w:r>
      <w:proofErr w:type="spellStart"/>
      <w:r w:rsidR="00CA7807" w:rsidRPr="00CA65BD">
        <w:rPr>
          <w:i/>
          <w:color w:val="0070C0"/>
        </w:rPr>
        <w:t>euro</w:t>
      </w:r>
      <w:proofErr w:type="spellEnd"/>
      <w:r w:rsidR="00CA7807" w:rsidRPr="00CA65BD">
        <w:rPr>
          <w:i/>
          <w:color w:val="0070C0"/>
        </w:rPr>
        <w:t xml:space="preserve"> un __ centi)</w:t>
      </w:r>
      <w:r w:rsidR="00CA7807" w:rsidRPr="00CA65BD">
        <w:rPr>
          <w:color w:val="0070C0"/>
        </w:rPr>
        <w:t>,</w:t>
      </w:r>
      <w:r w:rsidR="00CA7807" w:rsidRPr="00CA65BD">
        <w:t xml:space="preserve"> neieskaitot Nodokli;</w:t>
      </w:r>
    </w:p>
    <w:p w14:paraId="44C2AF86" w14:textId="55FBA76E" w:rsidR="006726A1" w:rsidRPr="00CA65BD" w:rsidRDefault="00A80903" w:rsidP="00A9487E">
      <w:pPr>
        <w:ind w:right="-1" w:firstLine="567"/>
        <w:jc w:val="both"/>
      </w:pPr>
      <w:r w:rsidRPr="00CA65BD">
        <w:t xml:space="preserve">2.1.4. Līgumcena </w:t>
      </w:r>
      <w:r w:rsidRPr="00CA65BD">
        <w:rPr>
          <w:b/>
          <w:color w:val="77206D" w:themeColor="accent5" w:themeShade="BF"/>
        </w:rPr>
        <w:t xml:space="preserve">par </w:t>
      </w:r>
      <w:r w:rsidRPr="00CA65BD">
        <w:rPr>
          <w:rFonts w:eastAsia="ヒラギノ角ゴ Pro W3"/>
          <w:b/>
          <w:color w:val="77206D" w:themeColor="accent5" w:themeShade="BF"/>
        </w:rPr>
        <w:t>atgūt</w:t>
      </w:r>
      <w:r w:rsidR="00CF6380" w:rsidRPr="00CA65BD">
        <w:rPr>
          <w:rFonts w:eastAsia="ヒラギノ角ゴ Pro W3"/>
          <w:b/>
          <w:color w:val="77206D" w:themeColor="accent5" w:themeShade="BF"/>
        </w:rPr>
        <w:t>ajiem</w:t>
      </w:r>
      <w:r w:rsidRPr="00CA65BD">
        <w:rPr>
          <w:rFonts w:eastAsia="ヒラギノ角ゴ Pro W3"/>
          <w:b/>
          <w:color w:val="77206D" w:themeColor="accent5" w:themeShade="BF"/>
        </w:rPr>
        <w:t xml:space="preserve"> metāllūžņi</w:t>
      </w:r>
      <w:r w:rsidR="00CF6380" w:rsidRPr="00CA65BD">
        <w:rPr>
          <w:rFonts w:eastAsia="ヒラギノ角ゴ Pro W3"/>
          <w:b/>
          <w:color w:val="77206D" w:themeColor="accent5" w:themeShade="BF"/>
        </w:rPr>
        <w:t>em</w:t>
      </w:r>
      <w:r w:rsidRPr="00CA65BD">
        <w:t xml:space="preserve">, visā Līguma darbības laikā, ir </w:t>
      </w:r>
      <w:r w:rsidRPr="00CA65BD">
        <w:rPr>
          <w:b/>
          <w:color w:val="0070C0"/>
        </w:rPr>
        <w:t xml:space="preserve">________ </w:t>
      </w:r>
      <w:r w:rsidRPr="00CA65BD">
        <w:rPr>
          <w:color w:val="0070C0"/>
        </w:rPr>
        <w:t xml:space="preserve"> </w:t>
      </w:r>
      <w:proofErr w:type="spellStart"/>
      <w:r w:rsidRPr="00CA65BD">
        <w:rPr>
          <w:b/>
          <w:i/>
          <w:color w:val="0070C0"/>
        </w:rPr>
        <w:t>euro</w:t>
      </w:r>
      <w:proofErr w:type="spellEnd"/>
      <w:r w:rsidRPr="00CA65BD">
        <w:rPr>
          <w:color w:val="0070C0"/>
        </w:rPr>
        <w:t xml:space="preserve"> </w:t>
      </w:r>
      <w:r w:rsidRPr="00CA65BD">
        <w:rPr>
          <w:i/>
          <w:color w:val="0070C0"/>
        </w:rPr>
        <w:t xml:space="preserve">(_________ </w:t>
      </w:r>
      <w:proofErr w:type="spellStart"/>
      <w:r w:rsidRPr="00CA65BD">
        <w:rPr>
          <w:i/>
          <w:color w:val="0070C0"/>
        </w:rPr>
        <w:t>euro</w:t>
      </w:r>
      <w:proofErr w:type="spellEnd"/>
      <w:r w:rsidRPr="00CA65BD">
        <w:rPr>
          <w:i/>
          <w:color w:val="0070C0"/>
        </w:rPr>
        <w:t xml:space="preserve"> un __ centi)</w:t>
      </w:r>
      <w:r w:rsidRPr="00CA65BD">
        <w:rPr>
          <w:color w:val="0070C0"/>
        </w:rPr>
        <w:t>,</w:t>
      </w:r>
      <w:r w:rsidRPr="00CA65BD">
        <w:t xml:space="preserve"> neieskaitot Nodokli;</w:t>
      </w:r>
    </w:p>
    <w:p w14:paraId="2ECA53D3" w14:textId="178BF617" w:rsidR="00BF040C" w:rsidRDefault="0065331D" w:rsidP="00DA1F93">
      <w:pPr>
        <w:ind w:right="-1" w:firstLine="567"/>
        <w:jc w:val="both"/>
      </w:pPr>
      <w:r w:rsidRPr="00CA65BD">
        <w:t>2.1.</w:t>
      </w:r>
      <w:r w:rsidR="00A80903" w:rsidRPr="00CA65BD">
        <w:t>5</w:t>
      </w:r>
      <w:r w:rsidRPr="00CA65BD">
        <w:t>.</w:t>
      </w:r>
      <w:r w:rsidR="00CA7807" w:rsidRPr="00CA65BD">
        <w:t xml:space="preserve"> Līgumcena </w:t>
      </w:r>
      <w:r w:rsidR="00576D4A" w:rsidRPr="00CA65BD">
        <w:t xml:space="preserve">par </w:t>
      </w:r>
      <w:r w:rsidR="00DA1F93" w:rsidRPr="00CA65BD">
        <w:rPr>
          <w:b/>
          <w:color w:val="77206D" w:themeColor="accent5" w:themeShade="BF"/>
        </w:rPr>
        <w:t xml:space="preserve">Būvvaldes atzīmes par būvdarbu pilnīgu nosacījumu izpildi un </w:t>
      </w:r>
      <w:r w:rsidR="00DA1F93" w:rsidRPr="00CA65BD">
        <w:rPr>
          <w:b/>
          <w:color w:val="77206D" w:themeColor="accent5" w:themeShade="BF"/>
          <w:kern w:val="24"/>
          <w:lang w:eastAsia="ar-SA"/>
        </w:rPr>
        <w:t>objekta pieņemšanu ekspluatācijā</w:t>
      </w:r>
      <w:r w:rsidR="00DA1F93" w:rsidRPr="00CA65BD">
        <w:rPr>
          <w:b/>
          <w:color w:val="77206D" w:themeColor="accent5" w:themeShade="BF"/>
        </w:rPr>
        <w:t>, tostarp, atzīmes saņemšana par būvdarbu pabeigšanu būvniecības informācijas sistēmā (BIS)</w:t>
      </w:r>
      <w:r w:rsidR="00CA7807" w:rsidRPr="00CA65BD">
        <w:t xml:space="preserve">, visā Līguma darbības laikā, ir </w:t>
      </w:r>
      <w:r w:rsidR="00CA7807" w:rsidRPr="00CA65BD">
        <w:rPr>
          <w:b/>
          <w:color w:val="0070C0"/>
        </w:rPr>
        <w:t xml:space="preserve">__________ </w:t>
      </w:r>
      <w:r w:rsidR="00CA7807" w:rsidRPr="00CA65BD">
        <w:rPr>
          <w:color w:val="0070C0"/>
        </w:rPr>
        <w:t xml:space="preserve"> </w:t>
      </w:r>
      <w:proofErr w:type="spellStart"/>
      <w:r w:rsidR="00CA7807" w:rsidRPr="00CA65BD">
        <w:rPr>
          <w:b/>
          <w:i/>
          <w:color w:val="0070C0"/>
        </w:rPr>
        <w:t>euro</w:t>
      </w:r>
      <w:proofErr w:type="spellEnd"/>
      <w:r w:rsidR="00CA7807" w:rsidRPr="00CA65BD">
        <w:rPr>
          <w:color w:val="0070C0"/>
        </w:rPr>
        <w:t xml:space="preserve"> </w:t>
      </w:r>
      <w:r w:rsidR="00CA7807" w:rsidRPr="00CA65BD">
        <w:rPr>
          <w:i/>
          <w:color w:val="0070C0"/>
        </w:rPr>
        <w:t xml:space="preserve">(_________ </w:t>
      </w:r>
      <w:proofErr w:type="spellStart"/>
      <w:r w:rsidR="00CA7807" w:rsidRPr="00CA65BD">
        <w:rPr>
          <w:i/>
          <w:color w:val="0070C0"/>
        </w:rPr>
        <w:t>euro</w:t>
      </w:r>
      <w:proofErr w:type="spellEnd"/>
      <w:r w:rsidR="00CA7807" w:rsidRPr="00CA65BD">
        <w:rPr>
          <w:i/>
          <w:color w:val="0070C0"/>
        </w:rPr>
        <w:t xml:space="preserve"> un __ centi)</w:t>
      </w:r>
      <w:r w:rsidR="00CA7807" w:rsidRPr="00CA65BD">
        <w:rPr>
          <w:color w:val="0070C0"/>
        </w:rPr>
        <w:t>,</w:t>
      </w:r>
      <w:r w:rsidR="00CA7807" w:rsidRPr="00CA65BD">
        <w:t xml:space="preserve"> neieskaitot Nodokli</w:t>
      </w:r>
      <w:r w:rsidR="00BF040C" w:rsidRPr="00CA65BD">
        <w:t>.</w:t>
      </w:r>
    </w:p>
    <w:p w14:paraId="13D6CE2E" w14:textId="77777777" w:rsidR="00A9487E" w:rsidRPr="00F26DBE" w:rsidRDefault="00A9487E" w:rsidP="00A9487E">
      <w:pPr>
        <w:ind w:right="-1" w:firstLine="567"/>
        <w:jc w:val="both"/>
      </w:pPr>
      <w:r w:rsidRPr="00F26DBE">
        <w:rPr>
          <w:bCs/>
        </w:rPr>
        <w:t xml:space="preserve">2.2. Līguma 2.1. punktā norādītā </w:t>
      </w:r>
      <w:r w:rsidRPr="00F26DBE">
        <w:t xml:space="preserve">Līgumcena Izpildītājam tiek maksāta pa daļām, Līgumā noteiktajā kārtībā, atbilstoši faktiski izpildītajiem </w:t>
      </w:r>
      <w:r w:rsidRPr="00F26DBE">
        <w:rPr>
          <w:lang w:eastAsia="x-none"/>
        </w:rPr>
        <w:t>Darbiem un pakalpojumiem</w:t>
      </w:r>
      <w:r w:rsidRPr="00F26DBE">
        <w:t xml:space="preserve">. </w:t>
      </w:r>
      <w:r w:rsidRPr="00F26DBE">
        <w:rPr>
          <w:bCs/>
        </w:rPr>
        <w:t>Nodokli</w:t>
      </w:r>
      <w:r w:rsidRPr="00F26DBE">
        <w:t xml:space="preserve"> </w:t>
      </w:r>
      <w:r w:rsidRPr="00F26DBE">
        <w:rPr>
          <w:bCs/>
        </w:rPr>
        <w:t xml:space="preserve">Pasūtītājs maksā Pievienotās vērtības nodokļa likuma 142. pantā noteiktajā kārtībā. </w:t>
      </w:r>
      <w:r w:rsidRPr="00F26DBE">
        <w:t>Avansa maksājumi nav paredzēti un netiek izmaksāti:</w:t>
      </w:r>
    </w:p>
    <w:p w14:paraId="5476DB57" w14:textId="2F188B88" w:rsidR="00A9487E" w:rsidRPr="00F26DBE" w:rsidRDefault="00A9487E" w:rsidP="00A9487E">
      <w:pPr>
        <w:ind w:firstLine="601"/>
        <w:jc w:val="both"/>
      </w:pPr>
      <w:r w:rsidRPr="00F26DBE">
        <w:t>2.3.</w:t>
      </w:r>
      <w:r w:rsidRPr="00F26DBE">
        <w:rPr>
          <w:bCs/>
        </w:rPr>
        <w:t xml:space="preserve"> </w:t>
      </w:r>
      <w:r w:rsidRPr="00F26DBE">
        <w:t xml:space="preserve">Kopējā Līgumcenā ir iekļauti visi valsts un pašvaldību noteiktie nodokļi (izņemot Nodokli), nodevas un citas izmaksas, kas saistītas ar </w:t>
      </w:r>
      <w:r w:rsidRPr="00F26DBE">
        <w:rPr>
          <w:lang w:eastAsia="x-none"/>
        </w:rPr>
        <w:t xml:space="preserve">Darbu </w:t>
      </w:r>
      <w:r w:rsidRPr="00F26DBE">
        <w:t xml:space="preserve">izpildi, kā arī palīgdarbu, palīgmateriālu, mehānismu un darbaspēka izmaksas, lai pilnībā izpildītu šajā Līgumā paredzētos </w:t>
      </w:r>
      <w:r w:rsidRPr="00F26DBE">
        <w:rPr>
          <w:lang w:eastAsia="x-none"/>
        </w:rPr>
        <w:t>Darbus</w:t>
      </w:r>
      <w:r w:rsidRPr="00F26DBE">
        <w:t xml:space="preserve">. Izpildītājam nav tiesību prasīt papildu samaksu no Pasūtītāja, ja Darbu izpildes laikā tiek konstatēts, ka Izpildītājs nav iekļāvis visus nepieciešamos Darbus un/vai materiālus un/vai izmaksas atbilstoši situācijai Objektā, kļūdījies Darbu cenās, nav piedāvājis cenu par visu Darbu apjomu, kas nepieciešami Darbu pilnīgai pabeigšanai, Darbu objekta pieņemšanai ekspluatācijā </w:t>
      </w:r>
      <w:r w:rsidRPr="00F26DBE">
        <w:lastRenderedPageBreak/>
        <w:t xml:space="preserve">un nodošanai Pasūtītājam, saskaņā ar Līgumu un tā pielikumiem. Šajā punktā minētās papildu izmaksas, kas nepieciešamas, lai veiktu Darbus tādā apjomā un kvalitātē, lai pilnā apmērā realizētu </w:t>
      </w:r>
      <w:r w:rsidR="007D4865" w:rsidRPr="00617E32">
        <w:rPr>
          <w:rFonts w:eastAsia="Lucida Sans Unicode"/>
          <w:bCs/>
          <w:iCs/>
          <w:color w:val="000000"/>
          <w:szCs w:val="20"/>
          <w:lang w:eastAsia="ar-SA"/>
        </w:rPr>
        <w:t>ieceres dokumentāciju</w:t>
      </w:r>
      <w:r w:rsidRPr="00F26DBE">
        <w:t>, sedz Izpildītājs.</w:t>
      </w:r>
    </w:p>
    <w:p w14:paraId="6EC975F7" w14:textId="66140ED3" w:rsidR="00A9487E" w:rsidRPr="00F26DBE" w:rsidRDefault="00A9487E" w:rsidP="00FB2FD4">
      <w:pPr>
        <w:ind w:firstLine="567"/>
        <w:jc w:val="both"/>
      </w:pPr>
      <w:r w:rsidRPr="00F26DBE">
        <w:t xml:space="preserve">2.4. </w:t>
      </w:r>
      <w:r w:rsidRPr="00F26DBE">
        <w:rPr>
          <w:caps/>
        </w:rPr>
        <w:t>P</w:t>
      </w:r>
      <w:r w:rsidRPr="00F26DBE">
        <w:t>asūtītājs samaksā Izpildītājam, ievērojot Līguma 2.2. punktā ietvertos nosacījumus, tikai par Līgumā nolīgtiem, atbilstoši Līguma noteikumiem</w:t>
      </w:r>
      <w:r w:rsidR="00310C45" w:rsidRPr="00F26DBE">
        <w:t>,</w:t>
      </w:r>
      <w:r w:rsidRPr="00F26DBE">
        <w:t xml:space="preserve"> Latvijas Republikas normatīvajiem aktiem, t.sk. Eiropas Savienības standartiem, izpildītiem Darbiem </w:t>
      </w:r>
      <w:r w:rsidRPr="00F26DBE">
        <w:rPr>
          <w:lang w:eastAsia="x-none"/>
        </w:rPr>
        <w:t>un pakalpojumiem</w:t>
      </w:r>
      <w:r w:rsidRPr="00F26DBE">
        <w:t xml:space="preserve">, kas saskaņoti ar </w:t>
      </w:r>
      <w:r w:rsidRPr="00F26DBE">
        <w:rPr>
          <w:i/>
        </w:rPr>
        <w:t>tāmi</w:t>
      </w:r>
      <w:r w:rsidRPr="00F26DBE">
        <w:t xml:space="preserve"> un pieņemti ar </w:t>
      </w:r>
      <w:r w:rsidRPr="00F26DBE">
        <w:rPr>
          <w:i/>
        </w:rPr>
        <w:t>izpildes aktu</w:t>
      </w:r>
      <w:r w:rsidRPr="00F26DBE">
        <w:t xml:space="preserve">  </w:t>
      </w:r>
      <w:r w:rsidRPr="00F26DBE">
        <w:rPr>
          <w:i/>
        </w:rPr>
        <w:t>vai</w:t>
      </w:r>
      <w:r w:rsidRPr="00F26DBE">
        <w:t xml:space="preserve"> </w:t>
      </w:r>
      <w:r w:rsidR="001D3901">
        <w:rPr>
          <w:i/>
          <w:iCs/>
        </w:rPr>
        <w:t>G</w:t>
      </w:r>
      <w:r w:rsidR="001D3901" w:rsidRPr="001D3901">
        <w:rPr>
          <w:i/>
          <w:iCs/>
        </w:rPr>
        <w:t xml:space="preserve">alīgo </w:t>
      </w:r>
      <w:r w:rsidRPr="00F26DBE">
        <w:rPr>
          <w:i/>
        </w:rPr>
        <w:t>nodošanas – pieņemšanas aktu</w:t>
      </w:r>
      <w:r w:rsidRPr="00F26DBE">
        <w:t xml:space="preserve"> Līgumā noteiktajā kārtībā</w:t>
      </w:r>
      <w:r w:rsidR="00E83E60" w:rsidRPr="00F26DBE">
        <w:t xml:space="preserve"> un</w:t>
      </w:r>
      <w:r w:rsidRPr="00F26DBE">
        <w:t xml:space="preserve"> saskaņā ar Izpildītāja </w:t>
      </w:r>
      <w:r w:rsidR="00E83E60" w:rsidRPr="00F26DBE">
        <w:t xml:space="preserve">iesniegto </w:t>
      </w:r>
      <w:r w:rsidR="00E83E60" w:rsidRPr="00F26DBE">
        <w:rPr>
          <w:i/>
          <w:iCs/>
        </w:rPr>
        <w:t>E-</w:t>
      </w:r>
      <w:r w:rsidRPr="00F26DBE">
        <w:rPr>
          <w:i/>
          <w:iCs/>
        </w:rPr>
        <w:t>rēķinu</w:t>
      </w:r>
      <w:r w:rsidRPr="00F26DBE">
        <w:t>, šādā kārtībā:</w:t>
      </w:r>
    </w:p>
    <w:p w14:paraId="41BF6B02" w14:textId="77777777" w:rsidR="00FB2FD4" w:rsidRPr="00F26DBE" w:rsidRDefault="00A9487E" w:rsidP="00AD1BC8">
      <w:pPr>
        <w:ind w:firstLine="567"/>
        <w:jc w:val="both"/>
      </w:pPr>
      <w:r w:rsidRPr="00F26DBE">
        <w:rPr>
          <w:iCs/>
        </w:rPr>
        <w:t xml:space="preserve">2.4.1. </w:t>
      </w:r>
      <w:r w:rsidR="00FB2FD4" w:rsidRPr="00F26DBE">
        <w:t xml:space="preserve">Puses vienojas, ka </w:t>
      </w:r>
      <w:r w:rsidR="00FB2FD4" w:rsidRPr="00F26DBE">
        <w:rPr>
          <w:i/>
          <w:iCs/>
        </w:rPr>
        <w:t>E-rēķini </w:t>
      </w:r>
      <w:r w:rsidR="00FB2FD4" w:rsidRPr="00F26DBE">
        <w:t>tiek sagatavoti elektroniskā formā, atbilstoši</w:t>
      </w:r>
      <w:r w:rsidR="00AD1BC8" w:rsidRPr="00F26DBE">
        <w:t xml:space="preserve"> </w:t>
      </w:r>
      <w:r w:rsidR="00AD1BC8" w:rsidRPr="00F26DBE">
        <w:rPr>
          <w:i/>
          <w:iCs/>
        </w:rPr>
        <w:t xml:space="preserve">E-rēķina </w:t>
      </w:r>
      <w:r w:rsidR="00FB2FD4" w:rsidRPr="00F26DBE">
        <w:t xml:space="preserve">standartam. Pasūtītājs pieņem Izpildītāja elektroniskā veidā sagatavoto un iesniegto </w:t>
      </w:r>
      <w:r w:rsidR="00FB2FD4" w:rsidRPr="00F26DBE">
        <w:rPr>
          <w:i/>
          <w:iCs/>
        </w:rPr>
        <w:t>E-rēķinu</w:t>
      </w:r>
      <w:r w:rsidR="00FB2FD4" w:rsidRPr="00F26DBE">
        <w:t xml:space="preserve">, ja tas atbilst </w:t>
      </w:r>
      <w:r w:rsidR="00FB2FD4" w:rsidRPr="00F26DBE">
        <w:rPr>
          <w:i/>
          <w:iCs/>
        </w:rPr>
        <w:t>Ministru kabineta 2019. gada 9. aprīļa noteikumos Nr. 154 "Piemērojamais elektroniskā rēķina standarts un tā pamatelementu izmantošanas specifikācija un aprites kārtība"</w:t>
      </w:r>
      <w:r w:rsidR="00FB2FD4" w:rsidRPr="00F26DBE">
        <w:t> noteiktam elektroniskā </w:t>
      </w:r>
      <w:r w:rsidR="00FB2FD4" w:rsidRPr="00F26DBE">
        <w:rPr>
          <w:i/>
          <w:iCs/>
        </w:rPr>
        <w:t>E-rēķina </w:t>
      </w:r>
      <w:r w:rsidR="00FB2FD4" w:rsidRPr="00F26DBE">
        <w:t xml:space="preserve">standartam, kā arī, ja tas atbilst </w:t>
      </w:r>
      <w:proofErr w:type="spellStart"/>
      <w:r w:rsidR="00FB2FD4" w:rsidRPr="00F26DBE">
        <w:rPr>
          <w:i/>
          <w:iCs/>
        </w:rPr>
        <w:t>Pan-European</w:t>
      </w:r>
      <w:proofErr w:type="spellEnd"/>
      <w:r w:rsidR="00AD1BC8" w:rsidRPr="00F26DBE">
        <w:rPr>
          <w:i/>
          <w:iCs/>
        </w:rPr>
        <w:t xml:space="preserve"> </w:t>
      </w:r>
      <w:proofErr w:type="spellStart"/>
      <w:r w:rsidR="00AD1BC8" w:rsidRPr="00F26DBE">
        <w:rPr>
          <w:i/>
          <w:iCs/>
        </w:rPr>
        <w:t>Public</w:t>
      </w:r>
      <w:proofErr w:type="spellEnd"/>
      <w:r w:rsidR="00FB2FD4" w:rsidRPr="00F26DBE">
        <w:rPr>
          <w:i/>
          <w:iCs/>
        </w:rPr>
        <w:t xml:space="preserve"> </w:t>
      </w:r>
      <w:proofErr w:type="spellStart"/>
      <w:r w:rsidR="00FB2FD4" w:rsidRPr="00F26DBE">
        <w:rPr>
          <w:i/>
          <w:iCs/>
        </w:rPr>
        <w:t>Procurement</w:t>
      </w:r>
      <w:proofErr w:type="spellEnd"/>
      <w:r w:rsidR="00FB2FD4" w:rsidRPr="00F26DBE">
        <w:rPr>
          <w:i/>
          <w:iCs/>
        </w:rPr>
        <w:t xml:space="preserve"> </w:t>
      </w:r>
      <w:proofErr w:type="spellStart"/>
      <w:r w:rsidR="00FB2FD4" w:rsidRPr="00F26DBE">
        <w:rPr>
          <w:i/>
          <w:iCs/>
        </w:rPr>
        <w:t>On</w:t>
      </w:r>
      <w:proofErr w:type="spellEnd"/>
      <w:r w:rsidR="00FB2FD4" w:rsidRPr="00F26DBE">
        <w:rPr>
          <w:i/>
          <w:iCs/>
        </w:rPr>
        <w:t>-Line</w:t>
      </w:r>
      <w:r w:rsidR="00FB2FD4" w:rsidRPr="00F26DBE">
        <w:t xml:space="preserve"> </w:t>
      </w:r>
      <w:r w:rsidR="00FB2FD4" w:rsidRPr="00F26DBE">
        <w:rPr>
          <w:i/>
        </w:rPr>
        <w:t xml:space="preserve">(PEPPOL) BIS </w:t>
      </w:r>
      <w:proofErr w:type="spellStart"/>
      <w:r w:rsidR="00FB2FD4" w:rsidRPr="00F26DBE">
        <w:rPr>
          <w:i/>
        </w:rPr>
        <w:t>Billing</w:t>
      </w:r>
      <w:proofErr w:type="spellEnd"/>
      <w:r w:rsidR="00FB2FD4" w:rsidRPr="00F26DBE">
        <w:rPr>
          <w:i/>
        </w:rPr>
        <w:t xml:space="preserve"> 3.0</w:t>
      </w:r>
      <w:r w:rsidR="00FB2FD4" w:rsidRPr="00F26DBE">
        <w:t xml:space="preserve"> elektronisko </w:t>
      </w:r>
      <w:r w:rsidR="00FB2FD4" w:rsidRPr="00F26DBE">
        <w:rPr>
          <w:i/>
          <w:iCs/>
        </w:rPr>
        <w:t>E-rēķinu </w:t>
      </w:r>
      <w:r w:rsidR="00FB2FD4" w:rsidRPr="00F26DBE">
        <w:t>specifikācijai </w:t>
      </w:r>
      <w:r w:rsidR="00AD1BC8" w:rsidRPr="00F26DBE">
        <w:rPr>
          <w:i/>
          <w:iCs/>
        </w:rPr>
        <w:t>(</w:t>
      </w:r>
      <w:r w:rsidR="00FB2FD4" w:rsidRPr="00F26DBE">
        <w:rPr>
          <w:i/>
          <w:iCs/>
        </w:rPr>
        <w:t>s</w:t>
      </w:r>
      <w:r w:rsidR="00AD1BC8" w:rsidRPr="00F26DBE">
        <w:rPr>
          <w:i/>
          <w:iCs/>
        </w:rPr>
        <w:t>katīties s</w:t>
      </w:r>
      <w:r w:rsidR="00FB2FD4" w:rsidRPr="00F26DBE">
        <w:rPr>
          <w:i/>
          <w:iCs/>
        </w:rPr>
        <w:t>kaid</w:t>
      </w:r>
      <w:r w:rsidR="00AD1BC8" w:rsidRPr="00F26DBE">
        <w:rPr>
          <w:i/>
          <w:iCs/>
        </w:rPr>
        <w:t>rojumu</w:t>
      </w:r>
      <w:r w:rsidR="00FB2FD4" w:rsidRPr="00F26DBE">
        <w:rPr>
          <w:i/>
          <w:iCs/>
        </w:rPr>
        <w:t xml:space="preserve"> Valsts ieņēmumu dienesta</w:t>
      </w:r>
      <w:r w:rsidR="00AD1BC8" w:rsidRPr="00F26DBE">
        <w:rPr>
          <w:i/>
          <w:iCs/>
        </w:rPr>
        <w:t xml:space="preserve"> tīmekļvietnē: </w:t>
      </w:r>
      <w:hyperlink r:id="rId22" w:history="1">
        <w:r w:rsidR="00AD1BC8" w:rsidRPr="00F26DBE">
          <w:rPr>
            <w:rStyle w:val="Hyperlink"/>
            <w:i/>
          </w:rPr>
          <w:t>https://www.vid.gov.lv/lv/e-rekini</w:t>
        </w:r>
      </w:hyperlink>
      <w:r w:rsidR="00FB2FD4" w:rsidRPr="00F26DBE">
        <w:rPr>
          <w:i/>
          <w:iCs/>
        </w:rPr>
        <w:t>)</w:t>
      </w:r>
      <w:r w:rsidR="000D3584" w:rsidRPr="00F26DBE">
        <w:t>;</w:t>
      </w:r>
    </w:p>
    <w:p w14:paraId="67790351" w14:textId="2E262062" w:rsidR="0066304E" w:rsidRPr="00F26DBE" w:rsidRDefault="000D3584" w:rsidP="0066304E">
      <w:pPr>
        <w:pStyle w:val="ListParagraph"/>
        <w:shd w:val="clear" w:color="auto" w:fill="FFFFFF"/>
        <w:suppressAutoHyphens/>
        <w:autoSpaceDE w:val="0"/>
        <w:ind w:left="0" w:firstLine="567"/>
        <w:jc w:val="both"/>
        <w:rPr>
          <w:rStyle w:val="Strong"/>
          <w:b w:val="0"/>
          <w:lang w:val="lv-LV"/>
        </w:rPr>
      </w:pPr>
      <w:r w:rsidRPr="00F26DBE">
        <w:rPr>
          <w:lang w:val="lv-LV"/>
        </w:rPr>
        <w:t xml:space="preserve">2.4.2. </w:t>
      </w:r>
      <w:r w:rsidR="0066304E" w:rsidRPr="00F26DBE">
        <w:rPr>
          <w:lang w:val="lv-LV"/>
        </w:rPr>
        <w:t>Izpildītājs izraksta un iesniedz Pasūtītājam </w:t>
      </w:r>
      <w:r w:rsidR="0066304E" w:rsidRPr="00F26DBE">
        <w:rPr>
          <w:i/>
          <w:iCs/>
          <w:lang w:val="lv-LV"/>
        </w:rPr>
        <w:t>E-rēķinu</w:t>
      </w:r>
      <w:r w:rsidR="0066304E" w:rsidRPr="00F26DBE">
        <w:rPr>
          <w:lang w:val="lv-LV"/>
        </w:rPr>
        <w:t> </w:t>
      </w:r>
      <w:r w:rsidRPr="00F26DBE">
        <w:rPr>
          <w:iCs/>
          <w:lang w:val="lv-LV"/>
        </w:rPr>
        <w:t xml:space="preserve">pēc faktiski paveikto Darbu </w:t>
      </w:r>
      <w:r w:rsidRPr="00F26DBE">
        <w:rPr>
          <w:i/>
          <w:u w:val="single"/>
          <w:lang w:val="lv-LV"/>
        </w:rPr>
        <w:t>izpildes akta</w:t>
      </w:r>
      <w:r w:rsidRPr="00F26DBE">
        <w:rPr>
          <w:lang w:val="lv-LV"/>
        </w:rPr>
        <w:t xml:space="preserve"> </w:t>
      </w:r>
      <w:r w:rsidR="00414986" w:rsidRPr="00414986">
        <w:rPr>
          <w:i/>
          <w:iCs/>
          <w:lang w:val="lv-LV"/>
        </w:rPr>
        <w:t>un/</w:t>
      </w:r>
      <w:r w:rsidRPr="00414986">
        <w:rPr>
          <w:i/>
          <w:iCs/>
          <w:lang w:val="lv-LV"/>
        </w:rPr>
        <w:t>vai</w:t>
      </w:r>
      <w:r w:rsidRPr="00F26DBE">
        <w:rPr>
          <w:iCs/>
          <w:lang w:val="lv-LV"/>
        </w:rPr>
        <w:t xml:space="preserve"> </w:t>
      </w:r>
      <w:r w:rsidR="005D4849" w:rsidRPr="005D4849">
        <w:rPr>
          <w:i/>
          <w:u w:val="single"/>
          <w:lang w:val="lv-LV"/>
        </w:rPr>
        <w:t>Galīgā</w:t>
      </w:r>
      <w:r w:rsidR="005D4849" w:rsidRPr="005D4849">
        <w:rPr>
          <w:iCs/>
          <w:u w:val="single"/>
          <w:lang w:val="lv-LV"/>
        </w:rPr>
        <w:t xml:space="preserve"> </w:t>
      </w:r>
      <w:r w:rsidRPr="005D4849">
        <w:rPr>
          <w:i/>
          <w:u w:val="single"/>
          <w:lang w:val="lv-LV"/>
        </w:rPr>
        <w:t>nodošanas</w:t>
      </w:r>
      <w:r w:rsidRPr="00F26DBE">
        <w:rPr>
          <w:u w:val="single"/>
          <w:lang w:val="lv-LV"/>
        </w:rPr>
        <w:t xml:space="preserve"> </w:t>
      </w:r>
      <w:r w:rsidR="006F6039">
        <w:rPr>
          <w:u w:val="single"/>
          <w:lang w:val="lv-LV"/>
        </w:rPr>
        <w:t xml:space="preserve">– </w:t>
      </w:r>
      <w:r w:rsidRPr="00F26DBE">
        <w:rPr>
          <w:i/>
          <w:u w:val="single"/>
          <w:lang w:val="lv-LV"/>
        </w:rPr>
        <w:t>pieņemšanas akta</w:t>
      </w:r>
      <w:r w:rsidR="00414986">
        <w:rPr>
          <w:i/>
          <w:lang w:val="lv-LV"/>
        </w:rPr>
        <w:t xml:space="preserve"> </w:t>
      </w:r>
      <w:r w:rsidR="00551960">
        <w:rPr>
          <w:iCs/>
          <w:lang w:val="lv-LV"/>
        </w:rPr>
        <w:t>parakstīš</w:t>
      </w:r>
      <w:r w:rsidR="00C43890">
        <w:rPr>
          <w:iCs/>
          <w:lang w:val="lv-LV"/>
        </w:rPr>
        <w:t>anas</w:t>
      </w:r>
      <w:r w:rsidR="0066304E" w:rsidRPr="00F26DBE">
        <w:rPr>
          <w:lang w:val="lv-LV"/>
        </w:rPr>
        <w:t>, nosūtot </w:t>
      </w:r>
      <w:r w:rsidR="0066304E" w:rsidRPr="00F26DBE">
        <w:rPr>
          <w:i/>
          <w:iCs/>
          <w:lang w:val="lv-LV"/>
        </w:rPr>
        <w:t>E-</w:t>
      </w:r>
      <w:r w:rsidR="00414986">
        <w:rPr>
          <w:i/>
          <w:iCs/>
          <w:lang w:val="lv-LV"/>
        </w:rPr>
        <w:t>rēķinu</w:t>
      </w:r>
      <w:r w:rsidR="00414986">
        <w:rPr>
          <w:lang w:val="lv-LV"/>
        </w:rPr>
        <w:t xml:space="preserve"> uz</w:t>
      </w:r>
      <w:r w:rsidR="00414986">
        <w:rPr>
          <w:i/>
          <w:iCs/>
          <w:lang w:val="lv-LV"/>
        </w:rPr>
        <w:t xml:space="preserve"> </w:t>
      </w:r>
      <w:r w:rsidR="00310C45" w:rsidRPr="00F26DBE">
        <w:rPr>
          <w:lang w:val="lv-LV"/>
        </w:rPr>
        <w:t>Ieslodzījuma vietu pārvaldes</w:t>
      </w:r>
      <w:r w:rsidR="0066304E" w:rsidRPr="00F26DBE">
        <w:rPr>
          <w:lang w:val="lv-LV"/>
        </w:rPr>
        <w:t xml:space="preserve"> e-</w:t>
      </w:r>
      <w:proofErr w:type="spellStart"/>
      <w:r w:rsidR="0066304E" w:rsidRPr="00F26DBE">
        <w:rPr>
          <w:lang w:val="lv-LV"/>
        </w:rPr>
        <w:t>apakšadresi</w:t>
      </w:r>
      <w:proofErr w:type="spellEnd"/>
      <w:r w:rsidR="0066304E" w:rsidRPr="00F26DBE">
        <w:rPr>
          <w:lang w:val="lv-LV"/>
        </w:rPr>
        <w:t xml:space="preserve">: </w:t>
      </w:r>
      <w:r w:rsidR="0066304E" w:rsidRPr="00F26DBE">
        <w:rPr>
          <w:rStyle w:val="Strong"/>
          <w:lang w:val="lv-LV"/>
        </w:rPr>
        <w:t>EINVOICE@90000027165</w:t>
      </w:r>
      <w:r w:rsidR="00310C45" w:rsidRPr="00F26DBE">
        <w:rPr>
          <w:rStyle w:val="Strong"/>
          <w:b w:val="0"/>
          <w:lang w:val="lv-LV"/>
        </w:rPr>
        <w:t>;</w:t>
      </w:r>
    </w:p>
    <w:p w14:paraId="7CE49000" w14:textId="77777777" w:rsidR="0066304E" w:rsidRPr="00F26DBE" w:rsidRDefault="00310C45" w:rsidP="0066304E">
      <w:pPr>
        <w:ind w:firstLine="567"/>
        <w:jc w:val="both"/>
        <w:rPr>
          <w:iCs/>
        </w:rPr>
      </w:pPr>
      <w:r w:rsidRPr="00F26DBE">
        <w:rPr>
          <w:rStyle w:val="Strong"/>
          <w:b w:val="0"/>
        </w:rPr>
        <w:t xml:space="preserve">2.4.3. </w:t>
      </w:r>
      <w:r w:rsidR="0066304E" w:rsidRPr="00F26DBE">
        <w:rPr>
          <w:rStyle w:val="Strong"/>
          <w:b w:val="0"/>
        </w:rPr>
        <w:t>Rēķini, kas nebūs iesniegti atbilstoši iepriekš minētā </w:t>
      </w:r>
      <w:r w:rsidR="0066304E" w:rsidRPr="00F26DBE">
        <w:rPr>
          <w:rStyle w:val="Strong"/>
          <w:b w:val="0"/>
          <w:i/>
          <w:iCs/>
        </w:rPr>
        <w:t>E-rēķina </w:t>
      </w:r>
      <w:r w:rsidR="0066304E" w:rsidRPr="00F26DBE">
        <w:rPr>
          <w:rStyle w:val="Strong"/>
          <w:b w:val="0"/>
        </w:rPr>
        <w:t>standartam vai netiks nosūtīti uz Pasūtītāja norādīto konkrēto e-</w:t>
      </w:r>
      <w:proofErr w:type="spellStart"/>
      <w:r w:rsidR="0066304E" w:rsidRPr="00F26DBE">
        <w:rPr>
          <w:rStyle w:val="Strong"/>
          <w:b w:val="0"/>
        </w:rPr>
        <w:t>apakšadresi</w:t>
      </w:r>
      <w:proofErr w:type="spellEnd"/>
      <w:r w:rsidR="0066304E" w:rsidRPr="00F26DBE">
        <w:rPr>
          <w:rStyle w:val="Strong"/>
          <w:b w:val="0"/>
        </w:rPr>
        <w:t>, tiks uzskatīti par neatbilstošiem Latvijas Republikā spēkā esošiem tiesību aktiem, un, Ieslodzījuma vietu pārvaldei būs tiesības (šādus neatbilstošā formā iesniegtos) rēķinus neapmaksāt</w:t>
      </w:r>
      <w:r w:rsidR="0066304E" w:rsidRPr="00F26DBE">
        <w:rPr>
          <w:iCs/>
        </w:rPr>
        <w:t>;</w:t>
      </w:r>
    </w:p>
    <w:p w14:paraId="67753959" w14:textId="7B482944" w:rsidR="0066304E" w:rsidRPr="00F26DBE" w:rsidRDefault="0066304E" w:rsidP="0066304E">
      <w:pPr>
        <w:ind w:firstLine="567"/>
        <w:jc w:val="both"/>
        <w:rPr>
          <w:iCs/>
        </w:rPr>
      </w:pPr>
      <w:r w:rsidRPr="00F26DBE">
        <w:rPr>
          <w:iCs/>
        </w:rPr>
        <w:t>2.</w:t>
      </w:r>
      <w:r w:rsidR="00675681" w:rsidRPr="00F26DBE">
        <w:rPr>
          <w:iCs/>
        </w:rPr>
        <w:t>4</w:t>
      </w:r>
      <w:r w:rsidRPr="00F26DBE">
        <w:rPr>
          <w:iCs/>
        </w:rPr>
        <w:t>.</w:t>
      </w:r>
      <w:r w:rsidR="00675681" w:rsidRPr="00F26DBE">
        <w:rPr>
          <w:iCs/>
        </w:rPr>
        <w:t>4</w:t>
      </w:r>
      <w:r w:rsidRPr="00F26DBE">
        <w:rPr>
          <w:iCs/>
        </w:rPr>
        <w:t xml:space="preserve">. </w:t>
      </w:r>
      <w:r w:rsidRPr="00F26DBE">
        <w:rPr>
          <w:i/>
          <w:iCs/>
        </w:rPr>
        <w:t>E-rēķinā </w:t>
      </w:r>
      <w:r w:rsidRPr="00F26DBE">
        <w:t xml:space="preserve">Izpildītājs norāda </w:t>
      </w:r>
      <w:r w:rsidR="000D3584" w:rsidRPr="00F26DBE">
        <w:rPr>
          <w:lang w:eastAsia="en-US"/>
        </w:rPr>
        <w:t>Līguma numuru un datumu</w:t>
      </w:r>
      <w:r w:rsidRPr="00F26DBE">
        <w:t>, cenu, Nodokļa likmi un kopējo maksājamo summu. Nekādi papildu maksājumi </w:t>
      </w:r>
      <w:r w:rsidR="000D3584" w:rsidRPr="00F26DBE">
        <w:t>Izpildītājam</w:t>
      </w:r>
      <w:r w:rsidRPr="00F26DBE">
        <w:t xml:space="preserve"> netiek maksāti. </w:t>
      </w:r>
      <w:r w:rsidRPr="00F26DBE">
        <w:rPr>
          <w:i/>
          <w:iCs/>
        </w:rPr>
        <w:t>E-rēķins </w:t>
      </w:r>
      <w:r w:rsidRPr="00F26DBE">
        <w:t>ir derīgs bez paraksta.</w:t>
      </w:r>
    </w:p>
    <w:p w14:paraId="1725F429" w14:textId="77777777" w:rsidR="0066304E" w:rsidRPr="00F26DBE" w:rsidRDefault="0066304E" w:rsidP="0066304E">
      <w:pPr>
        <w:tabs>
          <w:tab w:val="left" w:pos="3450"/>
        </w:tabs>
        <w:ind w:right="-11" w:firstLine="539"/>
        <w:jc w:val="both"/>
      </w:pPr>
      <w:r w:rsidRPr="00F26DBE">
        <w:t>2.</w:t>
      </w:r>
      <w:r w:rsidR="00675681" w:rsidRPr="00F26DBE">
        <w:t>5</w:t>
      </w:r>
      <w:r w:rsidRPr="00F26DBE">
        <w:t xml:space="preserve">. </w:t>
      </w:r>
      <w:r w:rsidRPr="00F26DBE">
        <w:rPr>
          <w:rFonts w:eastAsia="Calibri"/>
        </w:rPr>
        <w:t xml:space="preserve">Pasūtītājs </w:t>
      </w:r>
      <w:r w:rsidRPr="00F26DBE">
        <w:t xml:space="preserve">par </w:t>
      </w:r>
      <w:r w:rsidR="00675681" w:rsidRPr="00F26DBE">
        <w:t>faktiski izpildītajiem Darbiem</w:t>
      </w:r>
      <w:r w:rsidRPr="00F26DBE">
        <w:t xml:space="preserve"> norēķinās ar Izpildītāju </w:t>
      </w:r>
      <w:r w:rsidRPr="00F26DBE">
        <w:rPr>
          <w:b/>
        </w:rPr>
        <w:t>30 (trīsdesmit) kalendāro dienu laikā</w:t>
      </w:r>
      <w:r w:rsidRPr="00F26DBE">
        <w:t xml:space="preserve"> no Līguma 2.</w:t>
      </w:r>
      <w:r w:rsidR="00675681" w:rsidRPr="00F26DBE">
        <w:t>4</w:t>
      </w:r>
      <w:r w:rsidRPr="00F26DBE">
        <w:t xml:space="preserve">. punktā minētā </w:t>
      </w:r>
      <w:r w:rsidRPr="00F26DBE">
        <w:rPr>
          <w:i/>
        </w:rPr>
        <w:t>E-rēķina</w:t>
      </w:r>
      <w:r w:rsidRPr="00F26DBE">
        <w:t xml:space="preserve"> saņemšanas dienas, pārskaitot </w:t>
      </w:r>
      <w:r w:rsidRPr="00F26DBE">
        <w:rPr>
          <w:i/>
        </w:rPr>
        <w:t>E-rēķinā</w:t>
      </w:r>
      <w:r w:rsidRPr="00F26DBE">
        <w:t xml:space="preserve"> norādīto summu uz Izpildītāja norādīto norēķinu kontu.</w:t>
      </w:r>
    </w:p>
    <w:p w14:paraId="261480CB" w14:textId="77777777" w:rsidR="0066304E" w:rsidRPr="00F26DBE" w:rsidRDefault="0066304E" w:rsidP="0066304E">
      <w:pPr>
        <w:tabs>
          <w:tab w:val="left" w:pos="3450"/>
        </w:tabs>
        <w:ind w:right="-11" w:firstLine="539"/>
        <w:jc w:val="both"/>
      </w:pPr>
      <w:r w:rsidRPr="00F26DBE">
        <w:t>2.</w:t>
      </w:r>
      <w:r w:rsidR="00675681" w:rsidRPr="00F26DBE">
        <w:t>6</w:t>
      </w:r>
      <w:r w:rsidRPr="00F26DBE">
        <w:t xml:space="preserve">. </w:t>
      </w:r>
      <w:r w:rsidRPr="00F26DBE">
        <w:rPr>
          <w:rFonts w:eastAsia="Calibri"/>
          <w:color w:val="000000"/>
        </w:rPr>
        <w:t xml:space="preserve">Pasūtītājs ir tiesīgs ieturēt līgumsodu no maksājuma, kas </w:t>
      </w:r>
      <w:r w:rsidRPr="00F26DBE">
        <w:rPr>
          <w:rFonts w:eastAsia="Calibri"/>
          <w:spacing w:val="3"/>
        </w:rPr>
        <w:t xml:space="preserve">Izpildītājam </w:t>
      </w:r>
      <w:r w:rsidRPr="00F26DBE">
        <w:rPr>
          <w:rFonts w:eastAsia="Calibri"/>
          <w:color w:val="000000"/>
        </w:rPr>
        <w:t xml:space="preserve">pienākas, pamatojoties uz Līgumu, pirms tā izmaksas  </w:t>
      </w:r>
      <w:r w:rsidRPr="00F26DBE">
        <w:rPr>
          <w:rFonts w:eastAsia="Calibri"/>
          <w:spacing w:val="3"/>
        </w:rPr>
        <w:t>Izpildītājam</w:t>
      </w:r>
      <w:r w:rsidRPr="00F26DBE">
        <w:rPr>
          <w:rFonts w:eastAsia="Calibri"/>
          <w:color w:val="000000"/>
        </w:rPr>
        <w:t>.</w:t>
      </w:r>
    </w:p>
    <w:p w14:paraId="7B9DB28D" w14:textId="77777777" w:rsidR="00A9487E" w:rsidRPr="00F26DBE" w:rsidRDefault="00A9487E" w:rsidP="00A9487E">
      <w:pPr>
        <w:spacing w:after="120"/>
        <w:ind w:right="-1" w:firstLine="567"/>
        <w:jc w:val="both"/>
      </w:pPr>
      <w:r w:rsidRPr="00F26DBE">
        <w:t xml:space="preserve">2.7. Par samaksas dienu tiek uzskatīta diena, kad Pasūtītājs veicis Līgumā noteiktās naudas summas pārskaitījumu uz </w:t>
      </w:r>
      <w:r w:rsidRPr="00F26DBE">
        <w:rPr>
          <w:rFonts w:eastAsia="Calibri"/>
          <w:spacing w:val="3"/>
        </w:rPr>
        <w:t xml:space="preserve">Izpildītāja </w:t>
      </w:r>
      <w:r w:rsidRPr="00F26DBE">
        <w:t>bankas kontu.</w:t>
      </w:r>
      <w:r w:rsidRPr="00F26DBE">
        <w:rPr>
          <w:iCs/>
        </w:rPr>
        <w:t xml:space="preserve"> </w:t>
      </w:r>
      <w:r w:rsidRPr="00F26DBE">
        <w:t xml:space="preserve">Samaksa par papildus </w:t>
      </w:r>
      <w:r w:rsidR="00675681" w:rsidRPr="00F26DBE">
        <w:t>D</w:t>
      </w:r>
      <w:r w:rsidRPr="00F26DBE">
        <w:t>arbiem vai pakalpojumiem, kas nav noformēti Līgumā noteiktajā kārtībā, netiek veikta. Nekvalitatīvi vai Līgumam neatbilstoši veikti Darbi netiek pieņemti un netiek apmaksāti līdz defektu vai neatbilstību novēršanai un šo Darbu pieņemšanai no Pasūtītāja puses.</w:t>
      </w:r>
    </w:p>
    <w:p w14:paraId="6BD7BE03" w14:textId="77777777" w:rsidR="00A9487E" w:rsidRPr="00F26DBE" w:rsidRDefault="00A9487E" w:rsidP="00A9487E">
      <w:pPr>
        <w:spacing w:after="120"/>
        <w:ind w:firstLine="567"/>
        <w:jc w:val="center"/>
      </w:pPr>
      <w:r w:rsidRPr="00F26DBE">
        <w:rPr>
          <w:b/>
        </w:rPr>
        <w:t>3.</w:t>
      </w:r>
      <w:r w:rsidRPr="00F26DBE">
        <w:t xml:space="preserve"> </w:t>
      </w:r>
      <w:bookmarkStart w:id="38" w:name="_Ref89499134"/>
      <w:r w:rsidRPr="00F26DBE">
        <w:rPr>
          <w:b/>
        </w:rPr>
        <w:t>Pušu pienākumi, tiesības un atbildība:</w:t>
      </w:r>
    </w:p>
    <w:p w14:paraId="4EA15D6B" w14:textId="77777777" w:rsidR="00A9487E" w:rsidRPr="00F26DBE" w:rsidRDefault="00A9487E" w:rsidP="00A9487E">
      <w:pPr>
        <w:ind w:right="-1" w:firstLine="567"/>
        <w:jc w:val="both"/>
        <w:rPr>
          <w:b/>
        </w:rPr>
      </w:pPr>
      <w:r w:rsidRPr="00F26DBE">
        <w:rPr>
          <w:b/>
        </w:rPr>
        <w:t>3.1. Pasūtītāja pienākumi, tiesības un atbildība:</w:t>
      </w:r>
    </w:p>
    <w:p w14:paraId="1F89B41B" w14:textId="546E024D" w:rsidR="00A9487E" w:rsidRPr="00F26DBE" w:rsidRDefault="00A9487E" w:rsidP="00A9487E">
      <w:pPr>
        <w:ind w:right="-1" w:firstLine="567"/>
        <w:jc w:val="both"/>
      </w:pPr>
      <w:r w:rsidRPr="00F26DBE">
        <w:t xml:space="preserve">3.1.1. Pasūtītājs uzņemas pirms </w:t>
      </w:r>
      <w:r w:rsidR="00E11FBC" w:rsidRPr="00617E32">
        <w:t>ieceres dokumentācijas</w:t>
      </w:r>
      <w:r w:rsidR="00617E32" w:rsidRPr="00617E32">
        <w:t xml:space="preserve"> </w:t>
      </w:r>
      <w:r w:rsidRPr="00617E32">
        <w:t>izstrādes</w:t>
      </w:r>
      <w:r w:rsidRPr="00F26DBE">
        <w:t xml:space="preserve"> sākuma un Līguma darbības laikā nodrošināt Izpildītāju ar Līguma izpildei nepieciešamo dokumentāciju un informāciju, kura ir Pasūtītāja rīcībā vai kuras sniegšanu saskaņā ar Līguma 1. pielikumu uzņēmies Pasūtītājs. Pārējās nepieciešamās informācijas un dokumentācijas iegūšana un vākšana, ja vien Puses nav vienojušās citādi, ir </w:t>
      </w:r>
      <w:r w:rsidRPr="00F26DBE">
        <w:rPr>
          <w:spacing w:val="-6"/>
        </w:rPr>
        <w:t>Izpildītāja</w:t>
      </w:r>
      <w:r w:rsidRPr="00F26DBE">
        <w:t xml:space="preserve"> pienākums, un ar to saistītās </w:t>
      </w:r>
      <w:r w:rsidRPr="00F26DBE">
        <w:rPr>
          <w:spacing w:val="-6"/>
        </w:rPr>
        <w:t>Izpildītāja</w:t>
      </w:r>
      <w:r w:rsidRPr="00F26DBE">
        <w:t xml:space="preserve"> izmaksas ir iekļautas kopējā Līgumcenā. Pasūtītājs iepazīstina Izpildītāju ar informāciju, kas ir Pasūtītāja rīcībā, </w:t>
      </w:r>
      <w:r w:rsidRPr="00F26DBE">
        <w:rPr>
          <w:bCs/>
          <w:spacing w:val="-8"/>
        </w:rPr>
        <w:t xml:space="preserve">kvalitatīvai </w:t>
      </w:r>
      <w:r w:rsidRPr="00F26DBE">
        <w:rPr>
          <w:iCs/>
        </w:rPr>
        <w:t xml:space="preserve">Darbu </w:t>
      </w:r>
      <w:r w:rsidRPr="00F26DBE">
        <w:rPr>
          <w:bCs/>
          <w:spacing w:val="-8"/>
        </w:rPr>
        <w:t xml:space="preserve">izpildei. </w:t>
      </w:r>
      <w:r w:rsidRPr="00F26DBE">
        <w:t xml:space="preserve">Pasūtītājs nepieciešamības gadījumā izsniedz Izpildītājam atbilstošas pilnvaras </w:t>
      </w:r>
      <w:r w:rsidR="00617E32" w:rsidRPr="00617E32">
        <w:rPr>
          <w:rFonts w:eastAsia="Lucida Sans Unicode"/>
          <w:bCs/>
          <w:iCs/>
          <w:color w:val="000000"/>
          <w:szCs w:val="20"/>
          <w:lang w:eastAsia="ar-SA"/>
        </w:rPr>
        <w:t xml:space="preserve">ieceres </w:t>
      </w:r>
      <w:r w:rsidR="00617E32" w:rsidRPr="003D37D5">
        <w:rPr>
          <w:rFonts w:eastAsia="Lucida Sans Unicode"/>
          <w:bCs/>
          <w:iCs/>
          <w:color w:val="000000"/>
          <w:szCs w:val="20"/>
          <w:lang w:eastAsia="ar-SA"/>
        </w:rPr>
        <w:t>dokumentācijas</w:t>
      </w:r>
      <w:r w:rsidR="00617E32" w:rsidRPr="003D37D5">
        <w:t xml:space="preserve"> </w:t>
      </w:r>
      <w:r w:rsidRPr="003D37D5">
        <w:t xml:space="preserve">saskaņošanai </w:t>
      </w:r>
      <w:r w:rsidRPr="00976A14">
        <w:t xml:space="preserve">būvvaldē </w:t>
      </w:r>
      <w:r w:rsidR="00635E19">
        <w:t>(</w:t>
      </w:r>
      <w:r w:rsidRPr="00976A14">
        <w:t>vai institūcijā, kas pilda būvvaldes funkcijas</w:t>
      </w:r>
      <w:r w:rsidR="00635E19">
        <w:t>)</w:t>
      </w:r>
      <w:r w:rsidRPr="00976A14">
        <w:rPr>
          <w:bCs/>
          <w:spacing w:val="-8"/>
        </w:rPr>
        <w:t>;</w:t>
      </w:r>
    </w:p>
    <w:p w14:paraId="00CF284F" w14:textId="77777777" w:rsidR="00A9487E" w:rsidRPr="00F26DBE" w:rsidRDefault="00A9487E" w:rsidP="00A9487E">
      <w:pPr>
        <w:ind w:right="-1" w:firstLine="567"/>
        <w:jc w:val="both"/>
      </w:pPr>
      <w:r w:rsidRPr="00F26DBE">
        <w:t xml:space="preserve">3.1.2. Pasūtītājs apņemas savlaicīgi veikt samaksu par kvalitatīvi paveiktajiem </w:t>
      </w:r>
      <w:r w:rsidRPr="00F26DBE">
        <w:rPr>
          <w:iCs/>
        </w:rPr>
        <w:t xml:space="preserve">Darbiem </w:t>
      </w:r>
      <w:r w:rsidRPr="00F26DBE">
        <w:t>saskaņā ar Līguma noteikumiem;</w:t>
      </w:r>
    </w:p>
    <w:p w14:paraId="264A1087" w14:textId="0AAAFAB2" w:rsidR="00A9487E" w:rsidRPr="00F26DBE" w:rsidRDefault="00A9487E" w:rsidP="00A9487E">
      <w:pPr>
        <w:ind w:right="-1" w:firstLine="567"/>
        <w:jc w:val="both"/>
      </w:pPr>
      <w:r w:rsidRPr="00F26DBE">
        <w:lastRenderedPageBreak/>
        <w:t xml:space="preserve">3.1.3. Pasūtītājs, pieņemot </w:t>
      </w:r>
      <w:r w:rsidR="003D37D5" w:rsidRPr="00617E32">
        <w:rPr>
          <w:rFonts w:eastAsia="Lucida Sans Unicode"/>
          <w:bCs/>
          <w:iCs/>
          <w:color w:val="000000"/>
          <w:szCs w:val="20"/>
          <w:lang w:eastAsia="ar-SA"/>
        </w:rPr>
        <w:t xml:space="preserve">ieceres </w:t>
      </w:r>
      <w:r w:rsidR="003D37D5" w:rsidRPr="003D37D5">
        <w:rPr>
          <w:rFonts w:eastAsia="Lucida Sans Unicode"/>
          <w:bCs/>
          <w:iCs/>
          <w:color w:val="000000"/>
          <w:szCs w:val="20"/>
          <w:lang w:eastAsia="ar-SA"/>
        </w:rPr>
        <w:t>dokumentācij</w:t>
      </w:r>
      <w:r w:rsidR="003D37D5">
        <w:rPr>
          <w:rFonts w:eastAsia="Lucida Sans Unicode"/>
          <w:bCs/>
          <w:iCs/>
          <w:color w:val="000000"/>
          <w:szCs w:val="20"/>
          <w:lang w:eastAsia="ar-SA"/>
        </w:rPr>
        <w:t>u</w:t>
      </w:r>
      <w:r w:rsidRPr="00F26DBE">
        <w:t xml:space="preserve"> vai Darbus, pēc saviem ieskatiem veic Līguma izpildes pārbaudi, lai pārliecinātos par </w:t>
      </w:r>
      <w:r w:rsidR="003D37D5" w:rsidRPr="00617E32">
        <w:rPr>
          <w:rFonts w:eastAsia="Lucida Sans Unicode"/>
          <w:bCs/>
          <w:iCs/>
          <w:color w:val="000000"/>
          <w:szCs w:val="20"/>
          <w:lang w:eastAsia="ar-SA"/>
        </w:rPr>
        <w:t xml:space="preserve">ieceres </w:t>
      </w:r>
      <w:r w:rsidR="003D37D5" w:rsidRPr="003D37D5">
        <w:rPr>
          <w:rFonts w:eastAsia="Lucida Sans Unicode"/>
          <w:bCs/>
          <w:iCs/>
          <w:color w:val="000000"/>
          <w:szCs w:val="20"/>
          <w:lang w:eastAsia="ar-SA"/>
        </w:rPr>
        <w:t>dokumentācijas</w:t>
      </w:r>
      <w:r w:rsidRPr="00F26DBE">
        <w:t xml:space="preserve"> vai Darbu atbilstību Līgumam, ja nepieciešams, pieaicinot ekspertus vai citus speciālistus. Pasūtītājs ir tiesīgs veikt kontroli par Līguma izpildi, pieaicinot speciālistus un ekspertus, pieprasīt un saņemt no Izpildītāja ar Līguma izpildi saistītos dokumentus vai to kopijas;</w:t>
      </w:r>
    </w:p>
    <w:p w14:paraId="0268DCDF" w14:textId="77777777" w:rsidR="00A9487E" w:rsidRPr="00F26DBE" w:rsidRDefault="00A9487E" w:rsidP="00A9487E">
      <w:pPr>
        <w:ind w:right="-1" w:firstLine="567"/>
        <w:jc w:val="both"/>
      </w:pPr>
      <w:r w:rsidRPr="00F26DBE">
        <w:t xml:space="preserve">3.1.4. Pasūtītājs, konstatējot kādu ar </w:t>
      </w:r>
      <w:r w:rsidRPr="00F26DBE">
        <w:rPr>
          <w:iCs/>
        </w:rPr>
        <w:t xml:space="preserve">Darbu </w:t>
      </w:r>
      <w:r w:rsidRPr="00F26DBE">
        <w:t xml:space="preserve">izpildi saistītu neatbilstību, Līguma noteikumu pārkāpumu vai nepienācīgu izpildi pirms </w:t>
      </w:r>
      <w:r w:rsidRPr="00F26DBE">
        <w:rPr>
          <w:iCs/>
        </w:rPr>
        <w:t xml:space="preserve">Darbu </w:t>
      </w:r>
      <w:r w:rsidRPr="00F26DBE">
        <w:t xml:space="preserve">uzsākšanas, vai </w:t>
      </w:r>
      <w:r w:rsidRPr="00F26DBE">
        <w:rPr>
          <w:iCs/>
        </w:rPr>
        <w:t xml:space="preserve">Darbu </w:t>
      </w:r>
      <w:r w:rsidRPr="00F26DBE">
        <w:t xml:space="preserve">veikšanas laikā, ir tiesīgs prasīt Izpildītājam nodrošināt </w:t>
      </w:r>
      <w:r w:rsidRPr="00F26DBE">
        <w:rPr>
          <w:iCs/>
        </w:rPr>
        <w:t xml:space="preserve">Darbu </w:t>
      </w:r>
      <w:r w:rsidRPr="00F26DBE">
        <w:t xml:space="preserve">izpildi atbilstoši Līguma noteikumiem un Latvijas Republikas normatīvajiem aktiem, kā arī iesniegt Izpildītājam rakstisku pretenziju par Līguma noteikumu pārkāpumiem un </w:t>
      </w:r>
      <w:r w:rsidRPr="00F26DBE">
        <w:rPr>
          <w:iCs/>
        </w:rPr>
        <w:t xml:space="preserve">Darbu </w:t>
      </w:r>
      <w:r w:rsidRPr="00F26DBE">
        <w:t>kvalitāti;</w:t>
      </w:r>
    </w:p>
    <w:p w14:paraId="0BEDFD1E" w14:textId="77777777" w:rsidR="00A9487E" w:rsidRPr="00F26DBE" w:rsidRDefault="00A9487E" w:rsidP="00A9487E">
      <w:pPr>
        <w:ind w:right="-1" w:firstLine="567"/>
        <w:jc w:val="both"/>
        <w:rPr>
          <w:bCs/>
          <w:spacing w:val="-8"/>
        </w:rPr>
      </w:pPr>
      <w:r w:rsidRPr="00F26DBE">
        <w:t xml:space="preserve">3.1.5. Pasūtītājs Darbus pieņem un Darbu </w:t>
      </w:r>
      <w:r w:rsidRPr="00F26DBE">
        <w:rPr>
          <w:i/>
        </w:rPr>
        <w:t>izpildes aktu</w:t>
      </w:r>
      <w:r w:rsidRPr="00F26DBE">
        <w:t xml:space="preserve"> paraksta 10 (desmit) darbdienu laikā no akta saņemšanas dienas. Pasūtītājs ir tiesīgs atteikt parakstīt </w:t>
      </w:r>
      <w:r w:rsidRPr="00F26DBE">
        <w:rPr>
          <w:iCs/>
        </w:rPr>
        <w:t xml:space="preserve">Darbu </w:t>
      </w:r>
      <w:r w:rsidRPr="00F26DBE">
        <w:rPr>
          <w:i/>
          <w:iCs/>
        </w:rPr>
        <w:t>tāmi</w:t>
      </w:r>
      <w:r w:rsidRPr="00F26DBE">
        <w:rPr>
          <w:iCs/>
        </w:rPr>
        <w:t xml:space="preserve"> un/vai </w:t>
      </w:r>
      <w:r w:rsidRPr="00F26DBE">
        <w:rPr>
          <w:i/>
        </w:rPr>
        <w:t>izpildes aktu</w:t>
      </w:r>
      <w:r w:rsidRPr="00F26DBE">
        <w:t xml:space="preserve">  un/vai </w:t>
      </w:r>
      <w:r w:rsidRPr="00F26DBE">
        <w:rPr>
          <w:i/>
        </w:rPr>
        <w:t>nodošanas–</w:t>
      </w:r>
      <w:r w:rsidRPr="00F26DBE">
        <w:t xml:space="preserve"> </w:t>
      </w:r>
      <w:r w:rsidRPr="00F26DBE">
        <w:rPr>
          <w:i/>
        </w:rPr>
        <w:t xml:space="preserve">pieņemšanas aktu vai </w:t>
      </w:r>
      <w:r w:rsidRPr="00F26DBE">
        <w:rPr>
          <w:bCs/>
          <w:i/>
          <w:lang w:eastAsia="en-US"/>
        </w:rPr>
        <w:t>aktu par Darbu objekta nodošanu ekspluatācijā</w:t>
      </w:r>
      <w:r w:rsidRPr="00F26DBE">
        <w:t xml:space="preserve">, pamatojot to ar attiecīgajiem iebildumiem, ja ir pietiekošs pamats uzskatīt, ka dokumentos norādīto attiecīgo Darbu vai materiālu pozīcijas ir jāpārskata/jāizņem, vai </w:t>
      </w:r>
      <w:r w:rsidRPr="00F26DBE">
        <w:rPr>
          <w:iCs/>
        </w:rPr>
        <w:t xml:space="preserve">Darbi </w:t>
      </w:r>
      <w:r w:rsidRPr="00F26DBE">
        <w:t>ir izpildīti neatbilstoši Līguma noteikumiem vai spēkā esošiem normatīvajiem aktiem;</w:t>
      </w:r>
    </w:p>
    <w:p w14:paraId="4414162B" w14:textId="77777777" w:rsidR="00A9487E" w:rsidRPr="00F26DBE" w:rsidRDefault="00A9487E" w:rsidP="00A9487E">
      <w:pPr>
        <w:ind w:right="-1" w:firstLine="567"/>
        <w:jc w:val="both"/>
      </w:pPr>
      <w:r w:rsidRPr="00F26DBE">
        <w:t xml:space="preserve">3.1.6. Gadījumā, ja Pasūtītājs konstatē, ka </w:t>
      </w:r>
      <w:r w:rsidRPr="00F26DBE">
        <w:rPr>
          <w:iCs/>
        </w:rPr>
        <w:t xml:space="preserve">Darbi </w:t>
      </w:r>
      <w:r w:rsidRPr="00F26DBE">
        <w:t>ir izpildīti nekvalitatīvi, neatbilstoši Līguma noteikumiem vai pārkāpj Latvijas Republikā spēkā esošus normatīvos aktus, tas informē Izpildītāju par konstatētajām neatbilstībām Līgumā noteiktajā kārtībā (iestājoties šādai situācijai, ir tiesīgs pārbaudēm piesaistīt kompetentas institūcijas);</w:t>
      </w:r>
    </w:p>
    <w:p w14:paraId="51A35387" w14:textId="77777777" w:rsidR="00A9487E" w:rsidRPr="00F26DBE" w:rsidRDefault="00A9487E" w:rsidP="00A9487E">
      <w:pPr>
        <w:ind w:right="-1" w:firstLine="567"/>
        <w:jc w:val="both"/>
      </w:pPr>
      <w:r w:rsidRPr="00F26DBE">
        <w:t xml:space="preserve">3.1.7. Par Līguma 2. nodaļā noteiktā Izpildītāja iesniegtā </w:t>
      </w:r>
      <w:r w:rsidRPr="00F26DBE">
        <w:rPr>
          <w:i/>
        </w:rPr>
        <w:t>rēķina</w:t>
      </w:r>
      <w:r w:rsidRPr="00F26DBE">
        <w:t xml:space="preserve"> apmaksas termiņa kavējumu Pasūtītājs maksā Izpildītājam līgumsodu 0,1% </w:t>
      </w:r>
      <w:r w:rsidRPr="00F26DBE">
        <w:rPr>
          <w:snapToGrid w:val="0"/>
        </w:rPr>
        <w:t xml:space="preserve">(nulle komats viena procenta) </w:t>
      </w:r>
      <w:r w:rsidRPr="00F26DBE">
        <w:t xml:space="preserve">apmērā no kavētās saistības apmēra </w:t>
      </w:r>
      <w:r w:rsidRPr="00F26DBE">
        <w:rPr>
          <w:i/>
        </w:rPr>
        <w:t>(neskaitot Nodokli)</w:t>
      </w:r>
      <w:r w:rsidRPr="00F26DBE">
        <w:t xml:space="preserve"> </w:t>
      </w:r>
      <w:r w:rsidRPr="00F26DBE">
        <w:rPr>
          <w:snapToGrid w:val="0"/>
        </w:rPr>
        <w:t>par katru kavējuma dienu</w:t>
      </w:r>
      <w:r w:rsidRPr="00F26DBE">
        <w:t xml:space="preserve">, bet ne vairāk kā 10% (desmit procenti) no kavētās saistības apmēra </w:t>
      </w:r>
      <w:r w:rsidRPr="00F26DBE">
        <w:rPr>
          <w:i/>
        </w:rPr>
        <w:t>(neskaitot Nodokli)</w:t>
      </w:r>
      <w:r w:rsidRPr="00F26DBE">
        <w:t xml:space="preserve"> pēc Izpildītāja pieprasījuma;</w:t>
      </w:r>
    </w:p>
    <w:p w14:paraId="01C8482D" w14:textId="77777777" w:rsidR="00A9487E" w:rsidRPr="00F26DBE" w:rsidRDefault="00A9487E" w:rsidP="00A9487E">
      <w:pPr>
        <w:ind w:right="-1" w:firstLine="567"/>
        <w:jc w:val="both"/>
      </w:pPr>
      <w:r w:rsidRPr="00F26DBE">
        <w:rPr>
          <w:rFonts w:eastAsia="Calibri"/>
        </w:rPr>
        <w:t xml:space="preserve">3.1.8. </w:t>
      </w:r>
      <w:r w:rsidRPr="00F26DBE">
        <w:t>Pasūtītājam ir pienākums izskatīt visas par Līguma noteikumu pilnīgu vai daļēju neizpildi, vai nepienācīgu izpildi radušās Izpildītāja pretenzijas ne ilgāk kā 10 (desmit) darbdienu laikā no Izpildītāja pretenzijas saņemšanas;</w:t>
      </w:r>
    </w:p>
    <w:p w14:paraId="7B858990" w14:textId="0461B922" w:rsidR="00A9487E" w:rsidRPr="00F26DBE" w:rsidRDefault="00A9487E" w:rsidP="00A9487E">
      <w:pPr>
        <w:ind w:right="-1" w:firstLine="567"/>
        <w:jc w:val="both"/>
      </w:pPr>
      <w:r w:rsidRPr="00F26DBE">
        <w:rPr>
          <w:rFonts w:eastAsia="Calibri"/>
        </w:rPr>
        <w:t xml:space="preserve">3.1.9. </w:t>
      </w:r>
      <w:r w:rsidRPr="00F26DBE">
        <w:t>Ja Izpildītājs nav veicis kādu Līguma nosacījuma, saistības izpildi noteiktā apjomā, Pasūtītājam, iepriekš rakstiski paziņojot Izpildītājam, ir tiesības neveikt maksājumu Līguma 2.nodaļā noteiktajā termiņā (līdz dienai, kad Izpildītājs ir paveicis attiecīgā Līguma nosacījuma saistības izpildi);</w:t>
      </w:r>
    </w:p>
    <w:p w14:paraId="4CFB4164" w14:textId="77777777" w:rsidR="00A9487E" w:rsidRPr="00F26DBE" w:rsidRDefault="00A9487E" w:rsidP="00A9487E">
      <w:pPr>
        <w:ind w:right="-1" w:firstLine="567"/>
        <w:jc w:val="both"/>
      </w:pPr>
      <w:r w:rsidRPr="00F26DBE">
        <w:t xml:space="preserve">3.1.10. Ja Izpildītāja veiktajos Darbos konstatētie trūkumi, nepilnības un defekti netiek novērsti saskaņā ar šā Līguma noteikumiem vai Pasūtītāja norādījumiem, tad Pasūtītājam ir tiesības tos novērst par Izpildītāja un Izpildītājam pienākošiem finanšu līdzekļiem, šo </w:t>
      </w:r>
      <w:r w:rsidRPr="00F26DBE">
        <w:rPr>
          <w:iCs/>
        </w:rPr>
        <w:t xml:space="preserve">Darbu </w:t>
      </w:r>
      <w:r w:rsidRPr="00F26DBE">
        <w:t xml:space="preserve">veikšanu uzdodot citiem komersantiem. Šādā gadījumā galīgā norēķina summa tiek samazināta par summu, kāda bijusi nepieciešama defektu vai neatbilstību novēršanai. Par cita komersanta veiktajiem </w:t>
      </w:r>
      <w:r w:rsidRPr="00F26DBE">
        <w:rPr>
          <w:iCs/>
        </w:rPr>
        <w:t xml:space="preserve">Darbiem </w:t>
      </w:r>
      <w:r w:rsidRPr="00F26DBE">
        <w:t>garantijas saistības uzņemas Izpildītājs. Izpildītājam ir pienākums atlīdzināt Pasūtītājam visas izmaksas, kas Pasūtītājam radušās saistībā ar trūkumu, nepilnību un defektu novēršanu, ja galīgā norēķina summa nav bijusi pietiekama konstatēto defektu vai neatbilstību novēršanai;</w:t>
      </w:r>
    </w:p>
    <w:p w14:paraId="5E086F45" w14:textId="77777777" w:rsidR="00A9487E" w:rsidRPr="00F26DBE" w:rsidRDefault="00A9487E" w:rsidP="00A9487E">
      <w:pPr>
        <w:ind w:right="-1" w:firstLine="567"/>
        <w:jc w:val="both"/>
      </w:pPr>
      <w:r w:rsidRPr="00F26DBE">
        <w:t>3.1.11. Pasūtītājam ir tiesības:</w:t>
      </w:r>
    </w:p>
    <w:p w14:paraId="04A19106" w14:textId="77777777" w:rsidR="00A9487E" w:rsidRPr="00F26DBE" w:rsidRDefault="00A9487E" w:rsidP="00A9487E">
      <w:pPr>
        <w:ind w:right="-1" w:firstLine="567"/>
        <w:jc w:val="both"/>
      </w:pPr>
      <w:r w:rsidRPr="00F26DBE">
        <w:t>3.1.11.1. Pasūtītājam ir tiesības, par to iepriekš paziņojot Izpildītājam, no Izpildītājam maksājamās Līguma kopējās summas ieturēt izmaksas, kuras Izpildītājam ir pienākums saskaņā ar Līguma nosacījumiem maksāt Pasūtītājam kā atlīdzību par nodarītajiem zaudējumiem un/vai līgumsodu. Tāpat, ja</w:t>
      </w:r>
      <w:r w:rsidRPr="00F26DBE">
        <w:rPr>
          <w:rFonts w:eastAsia="Calibri"/>
        </w:rPr>
        <w:t xml:space="preserve"> Izpildītājs kavē kādu no Līgumā noteiktajiem </w:t>
      </w:r>
      <w:r w:rsidRPr="00F26DBE">
        <w:rPr>
          <w:iCs/>
        </w:rPr>
        <w:t xml:space="preserve">Darbu </w:t>
      </w:r>
      <w:r w:rsidRPr="00F26DBE">
        <w:rPr>
          <w:rFonts w:eastAsia="Calibri"/>
        </w:rPr>
        <w:t>izpildes termiņiem, Pasūtītājs ir tiesīgs, iepriekš par to rakstiski informējot Izpildītāju, samazināt maksājumu par attiecīgo līgumsoda summu;</w:t>
      </w:r>
    </w:p>
    <w:p w14:paraId="45453652" w14:textId="77777777" w:rsidR="00A9487E" w:rsidRPr="00F26DBE" w:rsidRDefault="00A9487E" w:rsidP="00A9487E">
      <w:pPr>
        <w:ind w:right="-1" w:firstLine="567"/>
        <w:jc w:val="both"/>
      </w:pPr>
      <w:r w:rsidRPr="00F26DBE">
        <w:t xml:space="preserve">3.1.11.2. nepieciešamības gadījumā apturēt </w:t>
      </w:r>
      <w:r w:rsidRPr="00F26DBE">
        <w:rPr>
          <w:iCs/>
        </w:rPr>
        <w:t xml:space="preserve">Darbu </w:t>
      </w:r>
      <w:r w:rsidRPr="00F26DBE">
        <w:t>izpildi;</w:t>
      </w:r>
    </w:p>
    <w:p w14:paraId="0B41C8E6" w14:textId="77777777" w:rsidR="00A9487E" w:rsidRPr="00F26DBE" w:rsidRDefault="00A9487E" w:rsidP="00A9487E">
      <w:pPr>
        <w:ind w:right="-1" w:firstLine="567"/>
        <w:jc w:val="both"/>
      </w:pPr>
      <w:r w:rsidRPr="00F26DBE">
        <w:t xml:space="preserve">3.1.11.3. jebkurā laikā pārbaudīt </w:t>
      </w:r>
      <w:r w:rsidRPr="00F26DBE">
        <w:rPr>
          <w:iCs/>
        </w:rPr>
        <w:t xml:space="preserve">Darbu </w:t>
      </w:r>
      <w:r w:rsidRPr="00F26DBE">
        <w:t>veikšanu, tai skaitā, Objektā uz vietas;</w:t>
      </w:r>
    </w:p>
    <w:p w14:paraId="75C4E29D" w14:textId="77777777" w:rsidR="00A9487E" w:rsidRPr="00F26DBE" w:rsidRDefault="00A9487E" w:rsidP="00A9487E">
      <w:pPr>
        <w:ind w:right="-1" w:firstLine="567"/>
        <w:jc w:val="both"/>
      </w:pPr>
      <w:r w:rsidRPr="00F26DBE">
        <w:lastRenderedPageBreak/>
        <w:t xml:space="preserve">3.1.11.4. dot Izpildītājam norādījumus attiecībā uz </w:t>
      </w:r>
      <w:r w:rsidRPr="00F26DBE">
        <w:rPr>
          <w:iCs/>
        </w:rPr>
        <w:t xml:space="preserve">Darbu </w:t>
      </w:r>
      <w:r w:rsidRPr="00F26DBE">
        <w:t>izpildes kārtību. Pasūtītāja norādījumi Izpildītājam ir saistoši un obligāti pildāmi;</w:t>
      </w:r>
    </w:p>
    <w:p w14:paraId="1D3690AE" w14:textId="77777777" w:rsidR="00A9487E" w:rsidRPr="00F26DBE" w:rsidRDefault="00A9487E" w:rsidP="00A9487E">
      <w:pPr>
        <w:ind w:right="-1" w:firstLine="567"/>
        <w:jc w:val="both"/>
      </w:pPr>
      <w:r w:rsidRPr="00F26DBE">
        <w:t>3.1.11.5. </w:t>
      </w:r>
      <w:r w:rsidRPr="00F26DBE">
        <w:rPr>
          <w:rFonts w:eastAsia="Calibri"/>
        </w:rPr>
        <w:t xml:space="preserve">nepieņemt un neapmaksāt </w:t>
      </w:r>
      <w:r w:rsidRPr="00F26DBE">
        <w:rPr>
          <w:iCs/>
        </w:rPr>
        <w:t>Darbus</w:t>
      </w:r>
      <w:r w:rsidRPr="00F26DBE">
        <w:rPr>
          <w:rFonts w:eastAsia="Calibri"/>
        </w:rPr>
        <w:t>, kuri neatbilst Līguma nosacījumiem</w:t>
      </w:r>
      <w:r w:rsidRPr="00F26DBE">
        <w:t>.</w:t>
      </w:r>
    </w:p>
    <w:p w14:paraId="51592F90" w14:textId="77777777" w:rsidR="00A9487E" w:rsidRPr="00F26DBE" w:rsidRDefault="00A9487E" w:rsidP="00A9487E">
      <w:pPr>
        <w:ind w:right="-1" w:firstLine="567"/>
        <w:jc w:val="both"/>
        <w:rPr>
          <w:b/>
        </w:rPr>
      </w:pPr>
      <w:r w:rsidRPr="00F26DBE">
        <w:rPr>
          <w:b/>
        </w:rPr>
        <w:t>3.2. Izpildītāja pienākumi, tiesības un atbildība:</w:t>
      </w:r>
    </w:p>
    <w:p w14:paraId="658284AC" w14:textId="77777777" w:rsidR="00A9487E" w:rsidRPr="00F26DBE" w:rsidRDefault="00A9487E" w:rsidP="00A9487E">
      <w:pPr>
        <w:ind w:right="-1" w:firstLine="567"/>
        <w:jc w:val="both"/>
      </w:pPr>
      <w:r w:rsidRPr="00F26DBE">
        <w:t>3.2.1. Izpildītājam ir pienākums a</w:t>
      </w:r>
      <w:r w:rsidRPr="00F26DBE">
        <w:rPr>
          <w:kern w:val="2"/>
          <w:lang w:eastAsia="ar-SA"/>
        </w:rPr>
        <w:t xml:space="preserve">r pienācīgu rūpību un kvalitatīvi izpildīt </w:t>
      </w:r>
      <w:r w:rsidRPr="00F26DBE">
        <w:rPr>
          <w:iCs/>
        </w:rPr>
        <w:t xml:space="preserve">Darbus </w:t>
      </w:r>
      <w:r w:rsidRPr="00F26DBE">
        <w:rPr>
          <w:kern w:val="2"/>
          <w:lang w:eastAsia="ar-SA"/>
        </w:rPr>
        <w:t xml:space="preserve">ar saviem darba rīkiem, ierīcēm, materiāliem un darbaspēku, organizēt un veikt </w:t>
      </w:r>
      <w:r w:rsidRPr="00F26DBE">
        <w:rPr>
          <w:iCs/>
        </w:rPr>
        <w:t xml:space="preserve">Darbus </w:t>
      </w:r>
      <w:r w:rsidRPr="00F26DBE">
        <w:rPr>
          <w:kern w:val="2"/>
          <w:lang w:eastAsia="ar-SA"/>
        </w:rPr>
        <w:t xml:space="preserve">u.c. uzdevumus, kas nepieciešami </w:t>
      </w:r>
      <w:r w:rsidRPr="00F26DBE">
        <w:rPr>
          <w:iCs/>
        </w:rPr>
        <w:t xml:space="preserve">Darbu </w:t>
      </w:r>
      <w:r w:rsidRPr="00F26DBE">
        <w:rPr>
          <w:kern w:val="2"/>
          <w:lang w:eastAsia="ar-SA"/>
        </w:rPr>
        <w:t xml:space="preserve">kvalitatīvai izpildei atbilstoši Līguma noteikumiem un Iepirkuma </w:t>
      </w:r>
      <w:r w:rsidRPr="00F26DBE">
        <w:t>Tehniskai specifikācijai</w:t>
      </w:r>
      <w:r w:rsidRPr="00F26DBE">
        <w:rPr>
          <w:kern w:val="2"/>
          <w:lang w:eastAsia="ar-SA"/>
        </w:rPr>
        <w:t xml:space="preserve">, tostarp, bet ne tikai, izvēloties pareizu un normatīvo aktu prasībām atbilstošu </w:t>
      </w:r>
      <w:r w:rsidRPr="00F26DBE">
        <w:rPr>
          <w:rFonts w:eastAsia="Calibri"/>
          <w:kern w:val="2"/>
          <w:lang w:eastAsia="ar-SA"/>
        </w:rPr>
        <w:t xml:space="preserve">tehnoloģiju un veicamo </w:t>
      </w:r>
      <w:r w:rsidRPr="00F26DBE">
        <w:rPr>
          <w:iCs/>
        </w:rPr>
        <w:t xml:space="preserve">Darbu </w:t>
      </w:r>
      <w:r w:rsidRPr="00F26DBE">
        <w:rPr>
          <w:rFonts w:eastAsia="Calibri"/>
          <w:kern w:val="2"/>
          <w:lang w:eastAsia="ar-SA"/>
        </w:rPr>
        <w:t>secības izvēli, saderīgu materiālu, darbarīku un mehānismu pielietošanu,</w:t>
      </w:r>
      <w:r w:rsidRPr="00F26DBE">
        <w:rPr>
          <w:kern w:val="2"/>
          <w:lang w:eastAsia="ar-SA"/>
        </w:rPr>
        <w:t xml:space="preserve"> un pabeigt </w:t>
      </w:r>
      <w:r w:rsidRPr="00F26DBE">
        <w:rPr>
          <w:iCs/>
        </w:rPr>
        <w:t xml:space="preserve">Darbus </w:t>
      </w:r>
      <w:r w:rsidRPr="00F26DBE">
        <w:rPr>
          <w:kern w:val="2"/>
          <w:lang w:eastAsia="ar-SA"/>
        </w:rPr>
        <w:t>Līguma 1.2. punktā norādītajā termiņā</w:t>
      </w:r>
      <w:r w:rsidRPr="00F26DBE">
        <w:t xml:space="preserve">. Tāpat, </w:t>
      </w:r>
      <w:r w:rsidRPr="00F26DBE">
        <w:rPr>
          <w:rFonts w:eastAsia="Calibri"/>
        </w:rPr>
        <w:t xml:space="preserve">Izpildītājs nodrošina pakalpojumus un darbus Objektā ar nepieciešamajām ierīcēm, visu gružu un atkritumu, kas radušies </w:t>
      </w:r>
      <w:r w:rsidRPr="00F26DBE">
        <w:rPr>
          <w:iCs/>
        </w:rPr>
        <w:t xml:space="preserve">Darbu </w:t>
      </w:r>
      <w:r w:rsidRPr="00F26DBE">
        <w:rPr>
          <w:rFonts w:eastAsia="Calibri"/>
        </w:rPr>
        <w:t>izpildes rezultātā, aizvākšanu vai pārpalikumu, kas radušies Darbu izpildes rezultātā, pārstrādi, apstrādi un/vai uzglabāšanu un izvešanu uz speciāli ierīkotām vietām, atbilstoši spēkā esošajiem normatīvajiem aktiem;</w:t>
      </w:r>
    </w:p>
    <w:p w14:paraId="5B28A0C3" w14:textId="31AED4E9" w:rsidR="00A9487E" w:rsidRPr="00F26DBE" w:rsidRDefault="00A9487E" w:rsidP="00A9487E">
      <w:pPr>
        <w:ind w:right="-1" w:firstLine="567"/>
        <w:jc w:val="both"/>
      </w:pPr>
      <w:r w:rsidRPr="00F26DBE">
        <w:t>3.2.2. Izpildītājs</w:t>
      </w:r>
      <w:r w:rsidRPr="00F26DBE">
        <w:rPr>
          <w:b/>
          <w:i/>
        </w:rPr>
        <w:t xml:space="preserve"> </w:t>
      </w:r>
      <w:r w:rsidRPr="00F26DBE">
        <w:t>ar saviem spēkiem un</w:t>
      </w:r>
      <w:r w:rsidRPr="00F26DBE">
        <w:rPr>
          <w:b/>
          <w:i/>
        </w:rPr>
        <w:t xml:space="preserve"> </w:t>
      </w:r>
      <w:r w:rsidRPr="00F26DBE">
        <w:t>līdzekļiem saņem</w:t>
      </w:r>
      <w:r w:rsidRPr="00F26DBE">
        <w:rPr>
          <w:i/>
        </w:rPr>
        <w:t xml:space="preserve"> </w:t>
      </w:r>
      <w:r w:rsidR="0032360B" w:rsidRPr="00617E32">
        <w:rPr>
          <w:rFonts w:eastAsia="Lucida Sans Unicode"/>
          <w:bCs/>
          <w:iCs/>
          <w:color w:val="000000"/>
          <w:szCs w:val="20"/>
          <w:lang w:eastAsia="ar-SA"/>
        </w:rPr>
        <w:t xml:space="preserve">ieceres </w:t>
      </w:r>
      <w:r w:rsidR="0032360B" w:rsidRPr="00377673">
        <w:rPr>
          <w:rFonts w:eastAsia="Lucida Sans Unicode"/>
          <w:bCs/>
          <w:iCs/>
          <w:color w:val="000000"/>
          <w:szCs w:val="20"/>
          <w:lang w:eastAsia="ar-SA"/>
        </w:rPr>
        <w:t>dokumentācijas</w:t>
      </w:r>
      <w:r w:rsidRPr="00377673">
        <w:t xml:space="preserve"> izstrādei</w:t>
      </w:r>
      <w:r w:rsidRPr="00F26DBE">
        <w:t xml:space="preserve"> nepieciešamos tehniskos noteikumus un īpašos noteikumus, būvatļauj</w:t>
      </w:r>
      <w:r w:rsidR="006C5866">
        <w:t>as</w:t>
      </w:r>
      <w:r w:rsidRPr="00377673">
        <w:t xml:space="preserve">, saskaņo </w:t>
      </w:r>
      <w:r w:rsidR="00543794" w:rsidRPr="00377673">
        <w:rPr>
          <w:rFonts w:eastAsia="Lucida Sans Unicode"/>
          <w:bCs/>
          <w:iCs/>
          <w:color w:val="000000"/>
          <w:szCs w:val="20"/>
          <w:lang w:eastAsia="ar-SA"/>
        </w:rPr>
        <w:t>ieceres</w:t>
      </w:r>
      <w:r w:rsidR="00543794" w:rsidRPr="00617E32">
        <w:rPr>
          <w:rFonts w:eastAsia="Lucida Sans Unicode"/>
          <w:bCs/>
          <w:iCs/>
          <w:color w:val="000000"/>
          <w:szCs w:val="20"/>
          <w:lang w:eastAsia="ar-SA"/>
        </w:rPr>
        <w:t xml:space="preserve"> </w:t>
      </w:r>
      <w:r w:rsidR="00543794" w:rsidRPr="00377673">
        <w:rPr>
          <w:rFonts w:eastAsia="Lucida Sans Unicode"/>
          <w:bCs/>
          <w:iCs/>
          <w:color w:val="000000"/>
          <w:szCs w:val="20"/>
          <w:lang w:eastAsia="ar-SA"/>
        </w:rPr>
        <w:t>dokumentācij</w:t>
      </w:r>
      <w:r w:rsidR="00377673" w:rsidRPr="00377673">
        <w:rPr>
          <w:rFonts w:eastAsia="Lucida Sans Unicode"/>
          <w:bCs/>
          <w:iCs/>
          <w:color w:val="000000"/>
          <w:szCs w:val="20"/>
          <w:lang w:eastAsia="ar-SA"/>
        </w:rPr>
        <w:t>u</w:t>
      </w:r>
      <w:r w:rsidRPr="00377673">
        <w:t xml:space="preserve"> valsts un pašvaldības iestādēs, iesniedz to </w:t>
      </w:r>
      <w:r w:rsidRPr="00635E19">
        <w:t xml:space="preserve">būvvaldē </w:t>
      </w:r>
      <w:r w:rsidR="00635E19" w:rsidRPr="00635E19">
        <w:t>(</w:t>
      </w:r>
      <w:r w:rsidRPr="00635E19">
        <w:t>vai institūcijā, kas pilda būvvaldes funkcijas) un veic visas no Izpildītāja atkarīgās darbības b</w:t>
      </w:r>
      <w:r w:rsidRPr="00F26DBE">
        <w:t>ūvniecības ieceres</w:t>
      </w:r>
      <w:r w:rsidRPr="00F26DBE">
        <w:rPr>
          <w:i/>
        </w:rPr>
        <w:t xml:space="preserve"> </w:t>
      </w:r>
      <w:r w:rsidRPr="00F26DBE">
        <w:t>akcepta saņemšanai;</w:t>
      </w:r>
    </w:p>
    <w:p w14:paraId="40AC305B" w14:textId="53EDF690" w:rsidR="00A9487E" w:rsidRPr="00F26DBE" w:rsidRDefault="00A9487E" w:rsidP="00A9487E">
      <w:pPr>
        <w:ind w:right="-1" w:firstLine="567"/>
        <w:jc w:val="both"/>
      </w:pPr>
      <w:r w:rsidRPr="00F26DBE">
        <w:t xml:space="preserve">3.2.3. </w:t>
      </w:r>
      <w:r w:rsidR="0032360B">
        <w:rPr>
          <w:rFonts w:eastAsia="Lucida Sans Unicode"/>
          <w:bCs/>
          <w:iCs/>
          <w:color w:val="000000"/>
          <w:szCs w:val="20"/>
          <w:lang w:eastAsia="ar-SA"/>
        </w:rPr>
        <w:t>I</w:t>
      </w:r>
      <w:r w:rsidR="0032360B" w:rsidRPr="00617E32">
        <w:rPr>
          <w:rFonts w:eastAsia="Lucida Sans Unicode"/>
          <w:bCs/>
          <w:iCs/>
          <w:color w:val="000000"/>
          <w:szCs w:val="20"/>
          <w:lang w:eastAsia="ar-SA"/>
        </w:rPr>
        <w:t xml:space="preserve">eceres </w:t>
      </w:r>
      <w:r w:rsidR="0032360B" w:rsidRPr="0032360B">
        <w:rPr>
          <w:rFonts w:eastAsia="Lucida Sans Unicode"/>
          <w:bCs/>
          <w:iCs/>
          <w:color w:val="000000"/>
          <w:szCs w:val="20"/>
          <w:lang w:eastAsia="ar-SA"/>
        </w:rPr>
        <w:t>dokumentācijas</w:t>
      </w:r>
      <w:r w:rsidRPr="0032360B">
        <w:t xml:space="preserve"> izstrādes gaitā un</w:t>
      </w:r>
      <w:r w:rsidRPr="00F26DBE">
        <w:t>/vai Darbu norises laikā, pēc nepieciešamības, tiek sasauktas sapulces. Sapulces</w:t>
      </w:r>
      <w:r w:rsidRPr="00F26DBE">
        <w:rPr>
          <w:i/>
        </w:rPr>
        <w:t xml:space="preserve"> </w:t>
      </w:r>
      <w:r w:rsidRPr="00F26DBE">
        <w:t>notiek Pasūtītāja</w:t>
      </w:r>
      <w:r w:rsidRPr="00F26DBE">
        <w:rPr>
          <w:b/>
          <w:i/>
        </w:rPr>
        <w:t xml:space="preserve"> </w:t>
      </w:r>
      <w:r w:rsidRPr="00F26DBE">
        <w:t>Objektā,</w:t>
      </w:r>
      <w:r w:rsidRPr="00F26DBE">
        <w:rPr>
          <w:b/>
        </w:rPr>
        <w:t xml:space="preserve"> </w:t>
      </w:r>
      <w:r w:rsidRPr="00F26DBE">
        <w:t>ja Pasūtītājs</w:t>
      </w:r>
      <w:r w:rsidRPr="00F26DBE">
        <w:rPr>
          <w:b/>
        </w:rPr>
        <w:t xml:space="preserve"> </w:t>
      </w:r>
      <w:r w:rsidRPr="00F26DBE">
        <w:t>nav noteicis citu vietu. Sapulcēs obligāti piedalās Izpildītāja pārstāvis un Pasūtītāja pārstāvis. Sapulces tiek protokolētas pēc to nepieciešamības;</w:t>
      </w:r>
    </w:p>
    <w:p w14:paraId="28C7F2E5" w14:textId="5F3DD08E" w:rsidR="00A9487E" w:rsidRPr="00F26DBE" w:rsidRDefault="00A9487E" w:rsidP="00A35EFB">
      <w:pPr>
        <w:ind w:right="-1" w:firstLine="567"/>
        <w:jc w:val="both"/>
      </w:pPr>
      <w:r w:rsidRPr="00F26DBE">
        <w:t>3.2.4. Izpildītājs par saviem līdzekļiem saņem atļaujas, saskaņojumus un dokumentus, kas nepieciešami Darbu izpildei un nodošanai Pasūtītājam</w:t>
      </w:r>
      <w:r w:rsidRPr="00A757FA">
        <w:t xml:space="preserve">. </w:t>
      </w:r>
      <w:r w:rsidRPr="00A757FA">
        <w:rPr>
          <w:b/>
        </w:rPr>
        <w:t xml:space="preserve">Pirms Darbu uzsākšanas Izpildītājs izstrādā </w:t>
      </w:r>
      <w:r w:rsidRPr="00A757FA">
        <w:rPr>
          <w:b/>
          <w:u w:val="single"/>
        </w:rPr>
        <w:t>Darbu veikšanas projektu</w:t>
      </w:r>
      <w:r w:rsidRPr="00A757FA">
        <w:t xml:space="preserve"> </w:t>
      </w:r>
      <w:r w:rsidRPr="00A757FA">
        <w:rPr>
          <w:b/>
        </w:rPr>
        <w:t>un saskaņo to ar Pasūtītāj</w:t>
      </w:r>
      <w:r w:rsidR="00A757FA" w:rsidRPr="00A757FA">
        <w:rPr>
          <w:b/>
        </w:rPr>
        <w:t>u</w:t>
      </w:r>
      <w:r w:rsidRPr="00A757FA">
        <w:t>.</w:t>
      </w:r>
      <w:r w:rsidR="00A35EFB" w:rsidRPr="00F26DBE">
        <w:t xml:space="preserve"> </w:t>
      </w:r>
      <w:r w:rsidRPr="00F26DBE">
        <w:t xml:space="preserve">Izpildītājs atbild par visu normatīvajos aktos noteikto darba drošības un aizsardzības prasību izpildi Objektā. Izpildītājs nodrošina, ka Līguma izpildē iesaistītie darbinieki un piesaistītas personas pirms attiecīgo Darbu uzsākšanas ir instruēti par darba drošību, elektrodrošību un ugunsdrošību, kā arī nodrošina </w:t>
      </w:r>
      <w:r w:rsidRPr="00F26DBE">
        <w:rPr>
          <w:i/>
          <w:color w:val="000000"/>
        </w:rPr>
        <w:t xml:space="preserve">Ministru kabineta 2002. gada 9. decembra noteikumu Nr. 526 </w:t>
      </w:r>
      <w:r w:rsidRPr="00F26DBE">
        <w:rPr>
          <w:i/>
        </w:rPr>
        <w:t>"</w:t>
      </w:r>
      <w:r w:rsidRPr="00F26DBE">
        <w:rPr>
          <w:i/>
          <w:color w:val="000000"/>
        </w:rPr>
        <w:t>Darba aizsardzības prasības, lietojot darba aprīkojumu</w:t>
      </w:r>
      <w:r w:rsidRPr="00F26DBE">
        <w:rPr>
          <w:i/>
        </w:rPr>
        <w:t>"</w:t>
      </w:r>
      <w:r w:rsidRPr="00F26DBE">
        <w:rPr>
          <w:color w:val="000000"/>
        </w:rPr>
        <w:t xml:space="preserve"> ievērošanu</w:t>
      </w:r>
      <w:r w:rsidRPr="00F26DBE">
        <w:t xml:space="preserve">, Darbu izpildē piesaistot personas, kuras ir apmācītas atbilstošo Darbu veikšanai ar nepieciešamo aprīkojumu. Izpildītājs nodrošina </w:t>
      </w:r>
      <w:r w:rsidRPr="00F26DBE">
        <w:rPr>
          <w:i/>
        </w:rPr>
        <w:t>Ministru kabineta 2016. gada 19. aprīļa noteikumu Nr.2 38 "Ugunsdrošības noteikumi"</w:t>
      </w:r>
      <w:r w:rsidRPr="00F26DBE">
        <w:t xml:space="preserve"> ievērošanu Objektā un par saviem līdzekļiem nodrošina tiesību aktos noteikto prasību izpildi;</w:t>
      </w:r>
    </w:p>
    <w:p w14:paraId="19BDFAE2" w14:textId="77777777" w:rsidR="00A9487E" w:rsidRPr="00F26DBE" w:rsidRDefault="00A9487E" w:rsidP="00A9487E">
      <w:pPr>
        <w:ind w:right="-1" w:firstLine="567"/>
        <w:jc w:val="both"/>
      </w:pPr>
      <w:r w:rsidRPr="00F26DBE">
        <w:rPr>
          <w:rFonts w:eastAsia="Calibri"/>
        </w:rPr>
        <w:t>3.2.</w:t>
      </w:r>
      <w:r w:rsidR="00F63826" w:rsidRPr="00F26DBE">
        <w:rPr>
          <w:rFonts w:eastAsia="Calibri"/>
        </w:rPr>
        <w:t>5</w:t>
      </w:r>
      <w:r w:rsidRPr="00F26DBE">
        <w:rPr>
          <w:rFonts w:eastAsia="Calibri"/>
        </w:rPr>
        <w:t xml:space="preserve">. </w:t>
      </w:r>
      <w:r w:rsidRPr="00F26DBE">
        <w:t xml:space="preserve">Izpildītājam ir pienākums pēc attiecīga Pasūtītāja pieprasījuma saņemšanas, nekavējoties uzsākt vai pārtraukt/apturēt </w:t>
      </w:r>
      <w:r w:rsidRPr="00F26DBE">
        <w:rPr>
          <w:iCs/>
        </w:rPr>
        <w:t xml:space="preserve">Darbu </w:t>
      </w:r>
      <w:r w:rsidRPr="00F26DBE">
        <w:t>izpildi, un, novērst Pasūtītāja norādītos trūkumus. Izpildītājs apņemas novērst norādītās neatbilstības un/vai trūkumus par saviem līdzekļiem Pasūtītāja norādītajā termiņā;</w:t>
      </w:r>
    </w:p>
    <w:p w14:paraId="284E72B7" w14:textId="65CAEA67" w:rsidR="00A9487E" w:rsidRPr="00F26DBE" w:rsidRDefault="00A9487E" w:rsidP="00A9487E">
      <w:pPr>
        <w:ind w:right="-1" w:firstLine="567"/>
        <w:jc w:val="both"/>
      </w:pPr>
      <w:r w:rsidRPr="00F26DBE">
        <w:t>3.2.</w:t>
      </w:r>
      <w:r w:rsidR="00F63826" w:rsidRPr="00F26DBE">
        <w:t>6</w:t>
      </w:r>
      <w:r w:rsidRPr="00F26DBE">
        <w:t>. </w:t>
      </w:r>
      <w:r w:rsidRPr="00F26DBE">
        <w:rPr>
          <w:snapToGrid w:val="0"/>
        </w:rPr>
        <w:t xml:space="preserve">Ja Izpildītājs kavē </w:t>
      </w:r>
      <w:r w:rsidR="009709DB" w:rsidRPr="00F26DBE">
        <w:rPr>
          <w:snapToGrid w:val="0"/>
        </w:rPr>
        <w:t xml:space="preserve">Līguma 1.2. punktā noteikto termiņu vai </w:t>
      </w:r>
      <w:r w:rsidRPr="00F26DBE">
        <w:rPr>
          <w:snapToGrid w:val="0"/>
        </w:rPr>
        <w:t xml:space="preserve">jebkura Līguma punktā noteikto </w:t>
      </w:r>
      <w:r w:rsidRPr="00F26DBE">
        <w:t>izpildes</w:t>
      </w:r>
      <w:r w:rsidRPr="00F26DBE">
        <w:rPr>
          <w:snapToGrid w:val="0"/>
        </w:rPr>
        <w:t xml:space="preserve"> termiņu, tad Pasūtītājam ir tiesības prasīt no Izpildītāja </w:t>
      </w:r>
      <w:r w:rsidRPr="00F26DBE">
        <w:t xml:space="preserve">līgumsodu </w:t>
      </w:r>
      <w:r w:rsidRPr="00F26DBE">
        <w:rPr>
          <w:snapToGrid w:val="0"/>
        </w:rPr>
        <w:t>0,</w:t>
      </w:r>
      <w:r w:rsidR="00A90F4A">
        <w:rPr>
          <w:snapToGrid w:val="0"/>
        </w:rPr>
        <w:t>5</w:t>
      </w:r>
      <w:r w:rsidRPr="00F26DBE">
        <w:rPr>
          <w:snapToGrid w:val="0"/>
        </w:rPr>
        <w:t xml:space="preserve">% (nulle komats </w:t>
      </w:r>
      <w:r w:rsidR="007D291F">
        <w:rPr>
          <w:snapToGrid w:val="0"/>
        </w:rPr>
        <w:t>piec</w:t>
      </w:r>
      <w:r w:rsidR="007D3601">
        <w:rPr>
          <w:snapToGrid w:val="0"/>
        </w:rPr>
        <w:t>u</w:t>
      </w:r>
      <w:r w:rsidRPr="00F26DBE">
        <w:rPr>
          <w:snapToGrid w:val="0"/>
        </w:rPr>
        <w:t xml:space="preserve"> procent</w:t>
      </w:r>
      <w:r w:rsidR="007D3601">
        <w:rPr>
          <w:snapToGrid w:val="0"/>
        </w:rPr>
        <w:t>u</w:t>
      </w:r>
      <w:r w:rsidRPr="00F26DBE">
        <w:rPr>
          <w:snapToGrid w:val="0"/>
        </w:rPr>
        <w:t xml:space="preserve">) apmērā no </w:t>
      </w:r>
      <w:r w:rsidR="001D2295">
        <w:rPr>
          <w:snapToGrid w:val="0"/>
        </w:rPr>
        <w:t xml:space="preserve">atlikušās </w:t>
      </w:r>
      <w:r w:rsidR="00F27E42" w:rsidRPr="00C8323E">
        <w:rPr>
          <w:i/>
          <w:iCs/>
          <w:snapToGrid w:val="0"/>
        </w:rPr>
        <w:t>(</w:t>
      </w:r>
      <w:r w:rsidR="00307FB4" w:rsidRPr="00C8323E">
        <w:rPr>
          <w:i/>
          <w:iCs/>
          <w:snapToGrid w:val="0"/>
        </w:rPr>
        <w:t>faktiskās</w:t>
      </w:r>
      <w:r w:rsidR="00F27E42" w:rsidRPr="00C8323E">
        <w:rPr>
          <w:i/>
          <w:iCs/>
          <w:snapToGrid w:val="0"/>
        </w:rPr>
        <w:t>)</w:t>
      </w:r>
      <w:r w:rsidR="00307FB4">
        <w:rPr>
          <w:snapToGrid w:val="0"/>
        </w:rPr>
        <w:t xml:space="preserve"> </w:t>
      </w:r>
      <w:r w:rsidR="00880496">
        <w:rPr>
          <w:snapToGrid w:val="0"/>
        </w:rPr>
        <w:t>Līguma summas</w:t>
      </w:r>
      <w:r w:rsidRPr="00F26DBE">
        <w:rPr>
          <w:snapToGrid w:val="0"/>
        </w:rPr>
        <w:t xml:space="preserve"> </w:t>
      </w:r>
      <w:r w:rsidRPr="00F26DBE">
        <w:rPr>
          <w:i/>
        </w:rPr>
        <w:t>(neskaitot Nodokli)</w:t>
      </w:r>
      <w:r w:rsidRPr="00F26DBE">
        <w:t xml:space="preserve"> </w:t>
      </w:r>
      <w:r w:rsidRPr="00F26DBE">
        <w:rPr>
          <w:snapToGrid w:val="0"/>
        </w:rPr>
        <w:t xml:space="preserve">par katru attiecīgā termiņa kavējuma dienu, bet ne vairāk kā </w:t>
      </w:r>
      <w:r w:rsidRPr="00F26DBE">
        <w:t xml:space="preserve">10% (desmit procenti) </w:t>
      </w:r>
      <w:r w:rsidR="00307FB4" w:rsidRPr="00F26DBE">
        <w:rPr>
          <w:snapToGrid w:val="0"/>
        </w:rPr>
        <w:t xml:space="preserve">no </w:t>
      </w:r>
      <w:r w:rsidR="00307FB4">
        <w:rPr>
          <w:snapToGrid w:val="0"/>
        </w:rPr>
        <w:t xml:space="preserve">atlikušās </w:t>
      </w:r>
      <w:r w:rsidR="00307FB4" w:rsidRPr="00C8323E">
        <w:rPr>
          <w:i/>
          <w:iCs/>
          <w:snapToGrid w:val="0"/>
        </w:rPr>
        <w:t>(faktiskās)</w:t>
      </w:r>
      <w:r w:rsidR="00307FB4">
        <w:rPr>
          <w:snapToGrid w:val="0"/>
        </w:rPr>
        <w:t xml:space="preserve"> Līguma summas</w:t>
      </w:r>
      <w:r w:rsidR="00307FB4" w:rsidRPr="00F26DBE">
        <w:rPr>
          <w:snapToGrid w:val="0"/>
        </w:rPr>
        <w:t xml:space="preserve"> </w:t>
      </w:r>
      <w:r w:rsidRPr="00F26DBE">
        <w:rPr>
          <w:i/>
        </w:rPr>
        <w:t>(neskaitot Nodokli)</w:t>
      </w:r>
      <w:r w:rsidRPr="00F26DBE">
        <w:t xml:space="preserve">, </w:t>
      </w:r>
      <w:r w:rsidRPr="00F26DBE">
        <w:rPr>
          <w:snapToGrid w:val="0"/>
        </w:rPr>
        <w:t>un, Izpildītājam ir pienākums to apmaksāt Pasūtītāja norādītajā termiņā</w:t>
      </w:r>
      <w:r w:rsidRPr="00F26DBE">
        <w:t>;</w:t>
      </w:r>
    </w:p>
    <w:p w14:paraId="64939C50" w14:textId="77777777" w:rsidR="00A9487E" w:rsidRPr="00F26DBE" w:rsidRDefault="00A9487E" w:rsidP="00A9487E">
      <w:pPr>
        <w:ind w:right="-1" w:firstLine="567"/>
        <w:jc w:val="both"/>
      </w:pPr>
      <w:r w:rsidRPr="00F26DBE">
        <w:t>3.2.</w:t>
      </w:r>
      <w:r w:rsidR="00F63826" w:rsidRPr="00F26DBE">
        <w:t>7</w:t>
      </w:r>
      <w:r w:rsidRPr="00F26DBE">
        <w:t>. Izpildītājam ir pienākums izskatīt visas par Līguma noteikumu pilnīgu vai daļēju neizpildi, vai nepienācīgu izpildi radušās Pasūtītāja pretenzijas ne ilgāk kā 10 (desmit) darbdienu laikā no Pasūtītāja pretenzijas saņemšanas;</w:t>
      </w:r>
    </w:p>
    <w:p w14:paraId="0DE08DFF" w14:textId="77777777" w:rsidR="00A9487E" w:rsidRPr="00F26DBE" w:rsidRDefault="00A9487E" w:rsidP="00A9487E">
      <w:pPr>
        <w:ind w:right="-1" w:firstLine="567"/>
        <w:jc w:val="both"/>
      </w:pPr>
      <w:r w:rsidRPr="00F26DBE">
        <w:t>3.2.</w:t>
      </w:r>
      <w:r w:rsidR="00F63826" w:rsidRPr="00F26DBE">
        <w:t>8</w:t>
      </w:r>
      <w:r w:rsidRPr="00F26DBE">
        <w:t xml:space="preserve">. </w:t>
      </w:r>
      <w:r w:rsidRPr="00F26DBE">
        <w:rPr>
          <w:rFonts w:eastAsia="Calibri"/>
        </w:rPr>
        <w:t xml:space="preserve">Pasūtītājam </w:t>
      </w:r>
      <w:r w:rsidRPr="00F26DBE">
        <w:t xml:space="preserve">radītos visus tiešos un netiešos zaudējumus, kas radušies Izpildītāja vainas dēļ, </w:t>
      </w:r>
      <w:r w:rsidRPr="00F26DBE">
        <w:rPr>
          <w:rFonts w:eastAsia="Calibri"/>
        </w:rPr>
        <w:t xml:space="preserve">Izpildītājs </w:t>
      </w:r>
      <w:r w:rsidRPr="00F26DBE">
        <w:t xml:space="preserve">atlīdzina </w:t>
      </w:r>
      <w:r w:rsidRPr="00F26DBE">
        <w:rPr>
          <w:rFonts w:eastAsia="Calibri"/>
        </w:rPr>
        <w:t xml:space="preserve">Pasūtītājam </w:t>
      </w:r>
      <w:r w:rsidRPr="00F26DBE">
        <w:t>pilnā apjomā. Izpildītājam ir pienākums veikt līgumsoda samaksu atbilstoši Līguma noteikumiem;</w:t>
      </w:r>
    </w:p>
    <w:p w14:paraId="7AB41672" w14:textId="77777777" w:rsidR="00A9487E" w:rsidRPr="00F26DBE" w:rsidRDefault="00A9487E" w:rsidP="00A9487E">
      <w:pPr>
        <w:ind w:right="-1" w:firstLine="567"/>
        <w:jc w:val="both"/>
        <w:rPr>
          <w:iCs/>
        </w:rPr>
      </w:pPr>
      <w:r w:rsidRPr="00F26DBE">
        <w:rPr>
          <w:snapToGrid w:val="0"/>
        </w:rPr>
        <w:lastRenderedPageBreak/>
        <w:t>3.2.</w:t>
      </w:r>
      <w:r w:rsidR="00F63826" w:rsidRPr="00F26DBE">
        <w:rPr>
          <w:snapToGrid w:val="0"/>
        </w:rPr>
        <w:t>9</w:t>
      </w:r>
      <w:r w:rsidRPr="00F26DBE">
        <w:rPr>
          <w:snapToGrid w:val="0"/>
        </w:rPr>
        <w:t>.</w:t>
      </w:r>
      <w:r w:rsidRPr="00F26DBE">
        <w:rPr>
          <w:sz w:val="26"/>
          <w:szCs w:val="26"/>
        </w:rPr>
        <w:t> </w:t>
      </w:r>
      <w:r w:rsidRPr="00F26DBE">
        <w:t xml:space="preserve">Izpildītājam ir tiesības saņemt atlīdzību par kvalitatīvi un atbilstoši Līguma noteikumiem veiktiem un Pasūtītāja pieņemtiem </w:t>
      </w:r>
      <w:r w:rsidRPr="00F26DBE">
        <w:rPr>
          <w:iCs/>
        </w:rPr>
        <w:t>Darbiem vai pakalpojumiem</w:t>
      </w:r>
      <w:r w:rsidRPr="00F26DBE">
        <w:t>;</w:t>
      </w:r>
    </w:p>
    <w:p w14:paraId="69CE1710" w14:textId="77777777" w:rsidR="00A9487E" w:rsidRPr="00F26DBE" w:rsidRDefault="00A9487E" w:rsidP="00A9487E">
      <w:pPr>
        <w:ind w:right="-1" w:firstLine="567"/>
        <w:jc w:val="both"/>
      </w:pPr>
      <w:r w:rsidRPr="00F26DBE">
        <w:rPr>
          <w:snapToGrid w:val="0"/>
        </w:rPr>
        <w:t>3.2.</w:t>
      </w:r>
      <w:r w:rsidR="00F63826" w:rsidRPr="00F26DBE">
        <w:rPr>
          <w:snapToGrid w:val="0"/>
        </w:rPr>
        <w:t>10</w:t>
      </w:r>
      <w:r w:rsidRPr="00F26DBE">
        <w:rPr>
          <w:snapToGrid w:val="0"/>
        </w:rPr>
        <w:t>. </w:t>
      </w:r>
      <w:r w:rsidRPr="00F26DBE">
        <w:rPr>
          <w:iCs/>
        </w:rPr>
        <w:t xml:space="preserve">Darbu </w:t>
      </w:r>
      <w:r w:rsidRPr="00F26DBE">
        <w:t xml:space="preserve">izpildes laikā Objektā savlaicīgi un ne vēlāk kā 5 (piecas) darbdienas iepriekš, ar Pasūtītāja atbildīgo kontaktpersonu, saskaņot pielietotos materiālus, tehnoloģiju, iekārtu izvietojumu, pirms to uzstādīšanas, uzklāšanas vai iestrādes (visa veida informācija, aprēķini, u.c. dokumenti Izpildītājam jāizstrādā, jāsaskaņo ar Pasūtītāja atbildīgo kontaktpersonu un jāiesniedz savlaicīgi, tā, lai to iesniegšana nekavētu </w:t>
      </w:r>
      <w:r w:rsidRPr="00F26DBE">
        <w:rPr>
          <w:iCs/>
        </w:rPr>
        <w:t xml:space="preserve">Darbu </w:t>
      </w:r>
      <w:r w:rsidRPr="00F26DBE">
        <w:t xml:space="preserve">izpildi paredzētajā termiņā). </w:t>
      </w:r>
      <w:r w:rsidRPr="00F26DBE">
        <w:rPr>
          <w:iCs/>
        </w:rPr>
        <w:t xml:space="preserve">Darbu </w:t>
      </w:r>
      <w:r w:rsidRPr="00F26DBE">
        <w:t xml:space="preserve">norises uzraudzības laikā veiktās Pasūtītāja pārbaudes neatbrīvo Izpildītāju no atbildības par veikto </w:t>
      </w:r>
      <w:r w:rsidRPr="00F26DBE">
        <w:rPr>
          <w:iCs/>
        </w:rPr>
        <w:t xml:space="preserve">Darbu </w:t>
      </w:r>
      <w:r w:rsidRPr="00F26DBE">
        <w:t>kvalitāti, atbilstību Iepirkumā noteiktajām prasībām un spēkā esošajiem normatīvajiem aktiem;</w:t>
      </w:r>
    </w:p>
    <w:p w14:paraId="2257A033" w14:textId="77777777" w:rsidR="00A9487E" w:rsidRPr="00F26DBE" w:rsidRDefault="00A9487E" w:rsidP="00A9487E">
      <w:pPr>
        <w:ind w:right="-1" w:firstLine="567"/>
        <w:jc w:val="both"/>
      </w:pPr>
      <w:r w:rsidRPr="00F26DBE">
        <w:t>3.2.1</w:t>
      </w:r>
      <w:r w:rsidR="00F63826" w:rsidRPr="00F26DBE">
        <w:t>1</w:t>
      </w:r>
      <w:r w:rsidRPr="00F26DBE">
        <w:t xml:space="preserve">. </w:t>
      </w:r>
      <w:r w:rsidRPr="00F26DBE">
        <w:rPr>
          <w:rFonts w:eastAsia="Calibri"/>
          <w:bCs/>
          <w:lang w:eastAsia="x-none"/>
        </w:rPr>
        <w:t>Izpildītājs</w:t>
      </w:r>
      <w:r w:rsidRPr="00F26DBE">
        <w:rPr>
          <w:rFonts w:eastAsia="Calibri"/>
          <w:lang w:eastAsia="x-none"/>
        </w:rPr>
        <w:t xml:space="preserve"> no saviem līdzekļiem apmaksā visus Objektā esošo pieejamo ūdensapgādes un kanalizācijas, elektroapgādes, siltuma, telpu tīrīšanas un Pasūtītāja iekārtu, aprīkojuma un citas kustamās mantas aizsardzības (iekārtu un materiālu nosegšana u.tml.) un būvgružu izvešanas pakalpojumu apmaksu, kas nepieciešami </w:t>
      </w:r>
      <w:r w:rsidRPr="00F26DBE">
        <w:rPr>
          <w:iCs/>
        </w:rPr>
        <w:t xml:space="preserve">Darbu </w:t>
      </w:r>
      <w:r w:rsidRPr="00F26DBE">
        <w:rPr>
          <w:rFonts w:eastAsia="Calibri"/>
          <w:lang w:eastAsia="x-none"/>
        </w:rPr>
        <w:t>atbilstošai organizēšanai un veikšanai saskaņā ar Līgumu</w:t>
      </w:r>
      <w:r w:rsidRPr="00F26DBE">
        <w:t>;</w:t>
      </w:r>
    </w:p>
    <w:p w14:paraId="16A980C6" w14:textId="77777777" w:rsidR="00A9487E" w:rsidRPr="00F26DBE" w:rsidRDefault="00A9487E" w:rsidP="00A9487E">
      <w:pPr>
        <w:ind w:right="-1" w:firstLine="567"/>
        <w:jc w:val="both"/>
        <w:rPr>
          <w:shd w:val="clear" w:color="auto" w:fill="FFFFFF"/>
        </w:rPr>
      </w:pPr>
      <w:r w:rsidRPr="00F26DBE">
        <w:t>3.2.1</w:t>
      </w:r>
      <w:r w:rsidR="00F63826" w:rsidRPr="00F26DBE">
        <w:t>2</w:t>
      </w:r>
      <w:r w:rsidRPr="00F26DBE">
        <w:t xml:space="preserve">. </w:t>
      </w:r>
      <w:r w:rsidRPr="00F26DBE">
        <w:rPr>
          <w:shd w:val="clear" w:color="auto" w:fill="FFFFFF"/>
        </w:rPr>
        <w:t xml:space="preserve">Izpildītājam ir pienākums, saskaņā ar </w:t>
      </w:r>
      <w:r w:rsidRPr="00F26DBE">
        <w:rPr>
          <w:i/>
        </w:rPr>
        <w:t>Ministru kabineta 2022. gada 5. jūlija noteikumu Nr. 419 "</w:t>
      </w:r>
      <w:r w:rsidRPr="00F26DBE">
        <w:rPr>
          <w:bCs/>
          <w:i/>
          <w:shd w:val="clear" w:color="auto" w:fill="FFFFFF"/>
        </w:rPr>
        <w:t>Noteikumi par publisko būvdarbu līgumos obligāti ietveramajiem noteikumiem un to saturu</w:t>
      </w:r>
      <w:r w:rsidRPr="00F26DBE">
        <w:rPr>
          <w:i/>
        </w:rPr>
        <w:t xml:space="preserve">" 5. punktu, </w:t>
      </w:r>
      <w:r w:rsidRPr="00F26DBE">
        <w:rPr>
          <w:shd w:val="clear" w:color="auto" w:fill="FFFFFF"/>
        </w:rPr>
        <w:t>nodrošināt laicīgu samaksas veikšanu visiem šī Līguma izpildē iesaistītajiem apakšuzņēmējiem (ja tādi tiek piesaistīti Darbu veikšanai) par faktiski izpildītajiem un no Pasūtītāja puses apmaksātajiem Darbiem un pakalpojumiem. Ar laicīgu norēķināšanos ir saprotama samaksa 60 (sešdesmit) dienu laikā pēc veikto Darbu vai pakalpojumu pabeigšanas un apakšuzņēmēja rēķina saņemšanas par attiecīgo Darbu vai pakalpojumu veikšanu. Vienlaikus, Izpildītājam ir pienākums atsevišķā līgumā ar apakšuzņēmēju iekļaut noteikumus izpildīto Darbu pieņemšanai, kas atbilst šī Līguma 3.1.4., 3.1.5., 3.1.6., 3.1.10. un 3.1.11. punktā un 4. nodaļā iekļautajam regulējumam, izņemot prasību veikt ekspertīzi. Pasūtītājam nav pienākuma kontrolēt ar apakšuzņēmēju noslēgtā līguma atbilstību šā punkta prasībām;</w:t>
      </w:r>
    </w:p>
    <w:p w14:paraId="7FBDE0E7" w14:textId="77777777" w:rsidR="00A9487E" w:rsidRPr="00F26DBE" w:rsidRDefault="00A9487E" w:rsidP="00A9487E">
      <w:pPr>
        <w:ind w:right="-1" w:firstLine="567"/>
        <w:jc w:val="both"/>
      </w:pPr>
      <w:r w:rsidRPr="00F26DBE">
        <w:t>3.2.1</w:t>
      </w:r>
      <w:r w:rsidR="00F63826" w:rsidRPr="00F26DBE">
        <w:t>3</w:t>
      </w:r>
      <w:r w:rsidRPr="00F26DBE">
        <w:t xml:space="preserve">. </w:t>
      </w:r>
      <w:r w:rsidRPr="00F26DBE">
        <w:rPr>
          <w:shd w:val="clear" w:color="auto" w:fill="FFFFFF"/>
        </w:rPr>
        <w:t>Izpildītājam</w:t>
      </w:r>
      <w:r w:rsidR="00466A64" w:rsidRPr="00F26DBE">
        <w:rPr>
          <w:shd w:val="clear" w:color="auto" w:fill="FFFFFF"/>
        </w:rPr>
        <w:t xml:space="preserve"> </w:t>
      </w:r>
      <w:r w:rsidRPr="00F26DBE">
        <w:rPr>
          <w:shd w:val="clear" w:color="auto" w:fill="FFFFFF"/>
        </w:rPr>
        <w:t>pienākums</w:t>
      </w:r>
      <w:r w:rsidR="00466A64" w:rsidRPr="00F26DBE">
        <w:rPr>
          <w:shd w:val="clear" w:color="auto" w:fill="FFFFFF"/>
        </w:rPr>
        <w:t xml:space="preserve"> nodrošināt </w:t>
      </w:r>
      <w:r w:rsidRPr="00F26DBE">
        <w:t xml:space="preserve">Darbu žurnāla, </w:t>
      </w:r>
      <w:proofErr w:type="spellStart"/>
      <w:r w:rsidRPr="00F26DBE">
        <w:t>izpilddokumentācijas</w:t>
      </w:r>
      <w:proofErr w:type="spellEnd"/>
      <w:r w:rsidRPr="00F26DBE">
        <w:t>, izmaksu apliecinošu dokumentu u.c. ar Darbiem saistītās dokumentācijas uzglabāšanu</w:t>
      </w:r>
      <w:r w:rsidR="00466A64" w:rsidRPr="00F26DBE">
        <w:t xml:space="preserve"> </w:t>
      </w:r>
      <w:r w:rsidRPr="00F26DBE">
        <w:t xml:space="preserve">visu Darbu izpildes gaitu. </w:t>
      </w:r>
      <w:r w:rsidRPr="00F26DBE">
        <w:rPr>
          <w:shd w:val="clear" w:color="auto" w:fill="FFFFFF"/>
        </w:rPr>
        <w:t xml:space="preserve">Izpildītājs </w:t>
      </w:r>
      <w:r w:rsidRPr="00F26DBE">
        <w:t>jebkurā laikā nodrošina Pasūtītājam un tā pilnvarotām personām piekļuvi visai ar Darbu izpildi saistītai dokumentācijai, t.sk., pārbaužu veikšanas nolūkā;</w:t>
      </w:r>
    </w:p>
    <w:p w14:paraId="3269E7DE" w14:textId="77777777" w:rsidR="00A9487E" w:rsidRPr="00F26DBE" w:rsidRDefault="00A9487E" w:rsidP="00A9487E">
      <w:pPr>
        <w:ind w:right="-1" w:firstLine="567"/>
        <w:jc w:val="both"/>
      </w:pPr>
      <w:r w:rsidRPr="00F26DBE">
        <w:rPr>
          <w:shd w:val="clear" w:color="auto" w:fill="FFFFFF"/>
        </w:rPr>
        <w:t>3.2.1</w:t>
      </w:r>
      <w:r w:rsidR="00835133" w:rsidRPr="00F26DBE">
        <w:rPr>
          <w:shd w:val="clear" w:color="auto" w:fill="FFFFFF"/>
        </w:rPr>
        <w:t>4</w:t>
      </w:r>
      <w:r w:rsidRPr="00A757FA">
        <w:rPr>
          <w:shd w:val="clear" w:color="auto" w:fill="FFFFFF"/>
        </w:rPr>
        <w:t xml:space="preserve">. </w:t>
      </w:r>
      <w:r w:rsidRPr="00A757FA">
        <w:rPr>
          <w:b/>
          <w:shd w:val="clear" w:color="auto" w:fill="FFFFFF"/>
        </w:rPr>
        <w:t xml:space="preserve">Izpildītājs atbild par </w:t>
      </w:r>
      <w:r w:rsidRPr="00A757FA">
        <w:rPr>
          <w:b/>
        </w:rPr>
        <w:t xml:space="preserve">atzīmes par Darbu galīgu pabeigšanu </w:t>
      </w:r>
      <w:r w:rsidRPr="00A757FA">
        <w:rPr>
          <w:b/>
          <w:i/>
        </w:rPr>
        <w:t xml:space="preserve">(Darbu nodošanu/pieņemšanu </w:t>
      </w:r>
      <w:r w:rsidRPr="00A757FA">
        <w:rPr>
          <w:b/>
          <w:bCs/>
          <w:i/>
          <w:lang w:eastAsia="en-US"/>
        </w:rPr>
        <w:t>ekspluatācijā</w:t>
      </w:r>
      <w:r w:rsidRPr="00A757FA">
        <w:rPr>
          <w:b/>
          <w:i/>
        </w:rPr>
        <w:t xml:space="preserve">) </w:t>
      </w:r>
      <w:r w:rsidRPr="00A757FA">
        <w:rPr>
          <w:b/>
        </w:rPr>
        <w:t>saņemšanu būvvaldē</w:t>
      </w:r>
      <w:r w:rsidRPr="00A757FA">
        <w:t xml:space="preserve"> (vai institūcijā, kas pilda būvvaldes funkcijas)</w:t>
      </w:r>
      <w:r w:rsidRPr="00F26DBE">
        <w:t xml:space="preserve">, tai skaitā, </w:t>
      </w:r>
      <w:r w:rsidRPr="00F26DBE">
        <w:rPr>
          <w:shd w:val="clear" w:color="auto" w:fill="FFFFFF"/>
        </w:rPr>
        <w:t xml:space="preserve">Izpildītājs atbild </w:t>
      </w:r>
      <w:r w:rsidRPr="00F26DBE">
        <w:t>par Darbu izpildu dokumentācijas sagatavošanu, nodošanu, tajā skaitā, ievērojot Tehniskajā specifikācijā noteikto iesniedzamo dokumentu uzskaitījumu un iesniegšanas kārtību;</w:t>
      </w:r>
    </w:p>
    <w:p w14:paraId="23F1037F" w14:textId="77777777" w:rsidR="00A9487E" w:rsidRPr="00F26DBE" w:rsidRDefault="00A9487E" w:rsidP="00A9487E">
      <w:pPr>
        <w:ind w:right="-1" w:firstLine="567"/>
        <w:jc w:val="both"/>
      </w:pPr>
      <w:r w:rsidRPr="00F26DBE">
        <w:t>3.2.1</w:t>
      </w:r>
      <w:r w:rsidR="00835133" w:rsidRPr="00F26DBE">
        <w:t>5</w:t>
      </w:r>
      <w:r w:rsidRPr="00F26DBE">
        <w:t>. pēc Pasūtītāja pieprasījuma piedalīties atsevišķu Darbu pieņemšanā, kā arī komisijas darbā pie Objekta pieņemšanas ekspluatācijā.</w:t>
      </w:r>
    </w:p>
    <w:p w14:paraId="701FDC6D" w14:textId="77777777" w:rsidR="00A9487E" w:rsidRPr="00F26DBE" w:rsidRDefault="00A9487E" w:rsidP="00A9487E">
      <w:pPr>
        <w:ind w:right="43" w:firstLine="567"/>
        <w:jc w:val="both"/>
      </w:pPr>
      <w:r w:rsidRPr="00F26DBE">
        <w:t>3.3. Puses ir atbildīgas par Līgumā paredzēto saistību neizpildi vai nepienācīgu izpildi, un apņemas atlīdzināt viens otrai visus šai sakarā radušos zaudējumus, izņemot gadījumos, kas tieši paredzēti Līgumā. Par Līguma saistību nepildīšanu vai nepienācīgu pildīšanu, Puses atbild saskaņā ar Latvijas Republikā spēkā esošajiem normatīvajiem aktiem un šī Līguma noteikumiem.</w:t>
      </w:r>
    </w:p>
    <w:p w14:paraId="115831C5" w14:textId="77777777" w:rsidR="00A9487E" w:rsidRPr="00F26DBE" w:rsidRDefault="00A9487E" w:rsidP="00A9487E">
      <w:pPr>
        <w:ind w:right="43" w:firstLine="567"/>
        <w:jc w:val="both"/>
      </w:pPr>
      <w:r w:rsidRPr="00F26DBE">
        <w:t>3.4. Līgumsoda aprēķināšana tiek pārtraukta dienā, kad visi maksājumi ir veikti. Līgumsoda samaksa neatbrīvo Puses no savu saistību izpildes. Līgumsods nav uzskatāms par zaudējumu atlīdzību.</w:t>
      </w:r>
    </w:p>
    <w:p w14:paraId="7F7A02E4" w14:textId="77777777" w:rsidR="00A9487E" w:rsidRPr="00F26DBE" w:rsidRDefault="00A9487E" w:rsidP="00A9487E">
      <w:pPr>
        <w:ind w:right="43" w:firstLine="567"/>
        <w:jc w:val="both"/>
      </w:pPr>
      <w:r w:rsidRPr="00F26DBE">
        <w:t xml:space="preserve">3.5. </w:t>
      </w:r>
      <w:r w:rsidRPr="00F26DBE">
        <w:rPr>
          <w:b/>
        </w:rPr>
        <w:t xml:space="preserve">Līdz būvdarbu uzsākšanas dienai </w:t>
      </w:r>
      <w:r w:rsidRPr="00F26DBE">
        <w:t xml:space="preserve">Objektā, </w:t>
      </w:r>
      <w:r w:rsidRPr="00F26DBE">
        <w:rPr>
          <w:rFonts w:eastAsia="Calibri"/>
          <w:lang w:eastAsia="en-US"/>
        </w:rPr>
        <w:t xml:space="preserve">Izpildītājs </w:t>
      </w:r>
      <w:r w:rsidRPr="00F26DBE">
        <w:rPr>
          <w:rFonts w:eastAsia="Calibri"/>
          <w:b/>
          <w:lang w:eastAsia="en-US"/>
        </w:rPr>
        <w:t>iesniedz</w:t>
      </w:r>
      <w:r w:rsidRPr="00F26DBE">
        <w:rPr>
          <w:rFonts w:eastAsia="Calibri"/>
          <w:lang w:eastAsia="en-US"/>
        </w:rPr>
        <w:t xml:space="preserve"> Pasūtītājam šādas </w:t>
      </w:r>
      <w:r w:rsidRPr="00F26DBE">
        <w:rPr>
          <w:rFonts w:eastAsia="Calibri"/>
          <w:b/>
          <w:lang w:eastAsia="en-US"/>
        </w:rPr>
        <w:t>apdrošināšanas polises</w:t>
      </w:r>
      <w:r w:rsidRPr="00F26DBE">
        <w:rPr>
          <w:rFonts w:eastAsia="Calibri"/>
          <w:lang w:eastAsia="en-US"/>
        </w:rPr>
        <w:t xml:space="preserve">, norādot Pasūtītāju kā apdrošināto personu, tai skaitā, iesniedz apdrošināšanas prēmijas samaksu apliecinošus dokumentus: </w:t>
      </w:r>
      <w:r w:rsidRPr="00F26DBE">
        <w:t>Izpildītāja civiltiesiskās atbildības apdrošināšanu un profesionālās civiltiesiskās atbildības apdrošināšanu</w:t>
      </w:r>
      <w:r w:rsidRPr="00F26DBE">
        <w:rPr>
          <w:rFonts w:eastAsia="Calibri"/>
          <w:lang w:eastAsia="en-US"/>
        </w:rPr>
        <w:t xml:space="preserve">, </w:t>
      </w:r>
      <w:r w:rsidRPr="00F26DBE">
        <w:t xml:space="preserve">saskaņā ar </w:t>
      </w:r>
      <w:r w:rsidRPr="00F26DBE">
        <w:rPr>
          <w:i/>
        </w:rPr>
        <w:t xml:space="preserve">Ministru </w:t>
      </w:r>
      <w:r w:rsidRPr="00F26DBE">
        <w:rPr>
          <w:i/>
        </w:rPr>
        <w:lastRenderedPageBreak/>
        <w:t xml:space="preserve">kabineta 2014. gada 19. augusta noteikumos Nr. 502 „Noteikumi par </w:t>
      </w:r>
      <w:proofErr w:type="spellStart"/>
      <w:r w:rsidRPr="00F26DBE">
        <w:rPr>
          <w:i/>
        </w:rPr>
        <w:t>būvspeciālistu</w:t>
      </w:r>
      <w:proofErr w:type="spellEnd"/>
      <w:r w:rsidRPr="00F26DBE">
        <w:rPr>
          <w:i/>
        </w:rPr>
        <w:t xml:space="preserve"> un būvdarbu veicēju civiltiesiskās atbildības obligāto apdrošināšanu”</w:t>
      </w:r>
      <w:r w:rsidRPr="00F26DBE">
        <w:t xml:space="preserve"> noteikto, tai skaitā:</w:t>
      </w:r>
    </w:p>
    <w:p w14:paraId="06CDEB1A" w14:textId="77777777" w:rsidR="00A9487E" w:rsidRPr="00F26DBE" w:rsidRDefault="00A9487E" w:rsidP="00A9487E">
      <w:pPr>
        <w:ind w:right="43" w:firstLine="567"/>
        <w:jc w:val="both"/>
      </w:pPr>
      <w:r w:rsidRPr="00F26DBE">
        <w:rPr>
          <w:rFonts w:eastAsia="Calibri"/>
          <w:lang w:eastAsia="en-US"/>
        </w:rPr>
        <w:t xml:space="preserve">3.5.1. minētajām apdrošināšanas polisēm jāietver noteikums, ka par polises anulēšanu vai jebkādām būtiskām izmaiņām tajā, apdrošinātājs </w:t>
      </w:r>
      <w:proofErr w:type="spellStart"/>
      <w:r w:rsidRPr="00F26DBE">
        <w:rPr>
          <w:rFonts w:eastAsia="Calibri"/>
          <w:lang w:eastAsia="en-US"/>
        </w:rPr>
        <w:t>rakstveidā</w:t>
      </w:r>
      <w:proofErr w:type="spellEnd"/>
      <w:r w:rsidRPr="00F26DBE">
        <w:rPr>
          <w:rFonts w:eastAsia="Calibri"/>
          <w:lang w:eastAsia="en-US"/>
        </w:rPr>
        <w:t xml:space="preserve"> paziņo Pasūtītājam vismaz 30 (trīsdesmit) dienas iepriekš. Tāpat, </w:t>
      </w:r>
      <w:r w:rsidRPr="00F26DBE">
        <w:rPr>
          <w:rFonts w:eastAsia="Calibri"/>
          <w:u w:val="single"/>
          <w:lang w:eastAsia="en-US"/>
        </w:rPr>
        <w:t xml:space="preserve">apdrošināšanas polisēm jābūt spēkā nepārtraukti līdz Darbu </w:t>
      </w:r>
      <w:r w:rsidRPr="00F26DBE">
        <w:rPr>
          <w:rFonts w:eastAsia="Calibri"/>
          <w:i/>
          <w:u w:val="single"/>
          <w:lang w:eastAsia="en-US"/>
        </w:rPr>
        <w:t>galīgā</w:t>
      </w:r>
      <w:r w:rsidRPr="00F26DBE">
        <w:rPr>
          <w:rFonts w:eastAsia="Calibri"/>
          <w:u w:val="single"/>
          <w:lang w:eastAsia="en-US"/>
        </w:rPr>
        <w:t xml:space="preserve"> </w:t>
      </w:r>
      <w:r w:rsidRPr="00F26DBE">
        <w:rPr>
          <w:i/>
          <w:u w:val="single"/>
        </w:rPr>
        <w:t>nodošanas –</w:t>
      </w:r>
      <w:r w:rsidRPr="00F26DBE">
        <w:rPr>
          <w:u w:val="single"/>
        </w:rPr>
        <w:t xml:space="preserve"> </w:t>
      </w:r>
      <w:r w:rsidRPr="00F26DBE">
        <w:rPr>
          <w:i/>
          <w:u w:val="single"/>
        </w:rPr>
        <w:t xml:space="preserve">pieņemšanas </w:t>
      </w:r>
      <w:r w:rsidRPr="00F26DBE">
        <w:rPr>
          <w:rFonts w:eastAsia="Calibri"/>
          <w:i/>
          <w:u w:val="single"/>
          <w:lang w:eastAsia="en-US"/>
        </w:rPr>
        <w:t>akta</w:t>
      </w:r>
      <w:r w:rsidRPr="00F26DBE">
        <w:rPr>
          <w:rFonts w:eastAsia="Calibri"/>
          <w:u w:val="single"/>
          <w:lang w:eastAsia="en-US"/>
        </w:rPr>
        <w:t xml:space="preserve"> parakstīšanas dienai</w:t>
      </w:r>
      <w:r w:rsidRPr="00F26DBE">
        <w:rPr>
          <w:rFonts w:eastAsia="Calibri"/>
          <w:lang w:eastAsia="en-US"/>
        </w:rPr>
        <w:t>;</w:t>
      </w:r>
    </w:p>
    <w:p w14:paraId="24C10B1B" w14:textId="77777777" w:rsidR="00A9487E" w:rsidRPr="00F26DBE" w:rsidRDefault="00A9487E" w:rsidP="00A9487E">
      <w:pPr>
        <w:ind w:right="43" w:firstLine="567"/>
        <w:jc w:val="both"/>
      </w:pPr>
      <w:r w:rsidRPr="00F26DBE">
        <w:rPr>
          <w:rFonts w:eastAsia="Calibri"/>
          <w:lang w:eastAsia="en-US"/>
        </w:rPr>
        <w:t>3.5.2. Izpildītājs nav tiesīgs veikt jebkādus Darbus vai pieļaut, ka jebkura tā piesaistīta persona veic kādus darbus laikā, kad jebkāda iemesla dēļ nav spēkā kāda no šī Līguma apdrošināšanas polisēm;</w:t>
      </w:r>
    </w:p>
    <w:p w14:paraId="1CD3C94D" w14:textId="77777777" w:rsidR="00A9487E" w:rsidRPr="00F26DBE" w:rsidRDefault="00A9487E" w:rsidP="00A9487E">
      <w:pPr>
        <w:ind w:right="43" w:firstLine="567"/>
        <w:jc w:val="both"/>
      </w:pPr>
      <w:r w:rsidRPr="00F26DBE">
        <w:rPr>
          <w:rFonts w:eastAsia="Calibri"/>
          <w:lang w:eastAsia="en-US"/>
        </w:rPr>
        <w:t>3.5.3. Izpildītāja pienākums ir par saviem līdzekļiem risināt visus jautājumus, kas saistīti ar apdrošināšanas atlīdzības izmaksu, iestājoties apdrošināšanas gadījumam, kā arī risināt visus strīdus ar apdrošinātāju. Ja iestājies apdrošināšanas gadījums, bet apdrošinātājs jebkāda iemesla dēļ nav pilnībā atlīdzinājis Pasūtītājam tam radušos zaudējumus, šādus zaudējumus sedz Izpildītājs</w:t>
      </w:r>
      <w:r w:rsidRPr="00F26DBE">
        <w:rPr>
          <w:bCs/>
          <w:lang w:eastAsia="x-none"/>
        </w:rPr>
        <w:t>;</w:t>
      </w:r>
    </w:p>
    <w:p w14:paraId="03DE552F" w14:textId="77777777" w:rsidR="00A9487E" w:rsidRPr="00F26DBE" w:rsidRDefault="00A9487E" w:rsidP="00A9487E">
      <w:pPr>
        <w:ind w:right="43" w:firstLine="567"/>
        <w:jc w:val="both"/>
        <w:rPr>
          <w:bCs/>
          <w:lang w:eastAsia="x-none"/>
        </w:rPr>
      </w:pPr>
      <w:r w:rsidRPr="00F26DBE">
        <w:rPr>
          <w:bCs/>
          <w:lang w:eastAsia="x-none"/>
        </w:rPr>
        <w:t xml:space="preserve">3.5.4. Izpildītāja civiltiesiskās atbildības apdrošināšanas polisē kā trešajai personai ir jābūt </w:t>
      </w:r>
      <w:r w:rsidRPr="00F26DBE">
        <w:t>minētam Pasūtītājam</w:t>
      </w:r>
      <w:r w:rsidRPr="00F26DBE">
        <w:rPr>
          <w:bCs/>
          <w:lang w:eastAsia="x-none"/>
        </w:rPr>
        <w:t>, un tai ir jābūt spēkā arī gadījumā, ja Izpildītājam ir ierosināta maksātnespēja vai Izpildītājs ir likvidēts.</w:t>
      </w:r>
    </w:p>
    <w:p w14:paraId="0376A71F" w14:textId="26351477" w:rsidR="00A9487E" w:rsidRPr="00F26DBE" w:rsidRDefault="00A9487E" w:rsidP="00A9487E">
      <w:pPr>
        <w:ind w:right="43" w:firstLine="567"/>
        <w:jc w:val="both"/>
      </w:pPr>
      <w:r w:rsidRPr="00306AB6">
        <w:rPr>
          <w:bCs/>
          <w:lang w:eastAsia="x-none"/>
        </w:rPr>
        <w:t xml:space="preserve">3.6. </w:t>
      </w:r>
      <w:r w:rsidRPr="00306AB6">
        <w:rPr>
          <w:b/>
          <w:lang w:eastAsia="x-none"/>
        </w:rPr>
        <w:t xml:space="preserve">Izpildītājs,  </w:t>
      </w:r>
      <w:r w:rsidRPr="00306AB6">
        <w:rPr>
          <w:b/>
        </w:rPr>
        <w:t xml:space="preserve">10 (desmit) darbdienu laikā no Līguma noslēgšanas dienas, </w:t>
      </w:r>
      <w:r w:rsidRPr="00306AB6">
        <w:rPr>
          <w:rFonts w:eastAsia="Calibri"/>
          <w:b/>
          <w:lang w:eastAsia="en-US"/>
        </w:rPr>
        <w:t>iesniedz</w:t>
      </w:r>
      <w:r w:rsidR="00112E31" w:rsidRPr="00306AB6">
        <w:rPr>
          <w:rFonts w:eastAsia="Calibri"/>
          <w:b/>
          <w:lang w:eastAsia="en-US"/>
        </w:rPr>
        <w:t xml:space="preserve"> </w:t>
      </w:r>
      <w:r w:rsidRPr="00306AB6">
        <w:rPr>
          <w:rFonts w:eastAsia="Calibri"/>
          <w:b/>
          <w:lang w:eastAsia="en-US"/>
        </w:rPr>
        <w:t xml:space="preserve">Pasūtītājam </w:t>
      </w:r>
      <w:r w:rsidR="00112E31" w:rsidRPr="00306AB6">
        <w:rPr>
          <w:rFonts w:eastAsia="Calibri"/>
          <w:bCs/>
          <w:lang w:eastAsia="en-US"/>
        </w:rPr>
        <w:t>precizētu un detalizētu</w:t>
      </w:r>
      <w:r w:rsidR="00112E31" w:rsidRPr="00306AB6">
        <w:rPr>
          <w:rFonts w:eastAsia="Calibri"/>
          <w:b/>
          <w:lang w:eastAsia="en-US"/>
        </w:rPr>
        <w:t xml:space="preserve"> </w:t>
      </w:r>
      <w:r w:rsidRPr="00306AB6">
        <w:rPr>
          <w:b/>
          <w:color w:val="0070C0"/>
        </w:rPr>
        <w:t xml:space="preserve">"Darbu izpildes kalendāro grafiku" </w:t>
      </w:r>
      <w:r w:rsidRPr="00306AB6">
        <w:t xml:space="preserve">(turpmāk – Grafiks), </w:t>
      </w:r>
      <w:r w:rsidRPr="00306AB6">
        <w:rPr>
          <w:rFonts w:eastAsia="Calibri"/>
        </w:rPr>
        <w:t>kas pēc saskaņošanas ar Pasūtītāju, tiek pievienots Līguma</w:t>
      </w:r>
      <w:r w:rsidR="00083966">
        <w:rPr>
          <w:rFonts w:eastAsia="Calibri"/>
        </w:rPr>
        <w:t>m</w:t>
      </w:r>
      <w:r w:rsidRPr="00306AB6">
        <w:rPr>
          <w:rFonts w:eastAsia="Calibri"/>
        </w:rPr>
        <w:t xml:space="preserve">, </w:t>
      </w:r>
      <w:r w:rsidRPr="00306AB6">
        <w:t xml:space="preserve">ar atsevišķu starp Pusēm parakstītu </w:t>
      </w:r>
      <w:r w:rsidRPr="00306AB6">
        <w:rPr>
          <w:u w:val="single"/>
        </w:rPr>
        <w:t>Vienošanos</w:t>
      </w:r>
      <w:r w:rsidRPr="00306AB6">
        <w:t>.</w:t>
      </w:r>
    </w:p>
    <w:p w14:paraId="79F608D4" w14:textId="6224BF79" w:rsidR="00A9487E" w:rsidRPr="00F26DBE" w:rsidRDefault="00A9487E" w:rsidP="00E83E60">
      <w:pPr>
        <w:spacing w:after="120"/>
        <w:ind w:right="45" w:firstLine="567"/>
        <w:jc w:val="both"/>
        <w:rPr>
          <w:rFonts w:eastAsia="Calibri"/>
          <w:color w:val="000000"/>
        </w:rPr>
      </w:pPr>
      <w:r w:rsidRPr="00F26DBE">
        <w:rPr>
          <w:bCs/>
          <w:lang w:eastAsia="x-none"/>
        </w:rPr>
        <w:t xml:space="preserve">Izpildītājam </w:t>
      </w:r>
      <w:r w:rsidRPr="00F26DBE">
        <w:t>Grafiks jāizstrādā (pa nedēļām) Excel t</w:t>
      </w:r>
      <w:r w:rsidRPr="00F26DBE">
        <w:rPr>
          <w:rFonts w:eastAsia="Calibri"/>
        </w:rPr>
        <w:t xml:space="preserve">abulas veidā un jānorāda Līguma izpildes Darbu gaita atbilstoši Līgumā un Nolikumā norādītajām prasībām. Visu </w:t>
      </w:r>
      <w:r w:rsidRPr="00F26DBE">
        <w:t xml:space="preserve">Darbu </w:t>
      </w:r>
      <w:r w:rsidRPr="00F26DBE">
        <w:rPr>
          <w:color w:val="000000"/>
        </w:rPr>
        <w:t>izpildes termiņš Grafikā nedrīkst pārsniegt Līguma 1.2. punktā minēto termiņu.</w:t>
      </w:r>
      <w:r w:rsidRPr="00F26DBE">
        <w:rPr>
          <w:bCs/>
          <w:lang w:eastAsia="x-none"/>
        </w:rPr>
        <w:t xml:space="preserve"> Izpildītājam </w:t>
      </w:r>
      <w:r w:rsidRPr="00F26DBE">
        <w:rPr>
          <w:rFonts w:eastAsia="Calibri"/>
        </w:rPr>
        <w:t xml:space="preserve">Grafiks jāsagatavo par Iepirkuma priekšmetu kopumā, un, lai būtu iespējams noteikt precīzu atbilstību Līgumā noteiktajam </w:t>
      </w:r>
      <w:r w:rsidRPr="00F26DBE">
        <w:rPr>
          <w:rFonts w:eastAsia="Calibri"/>
          <w:iCs/>
        </w:rPr>
        <w:t>D</w:t>
      </w:r>
      <w:r w:rsidRPr="00F26DBE">
        <w:t xml:space="preserve">arbu </w:t>
      </w:r>
      <w:r w:rsidRPr="00F26DBE">
        <w:rPr>
          <w:rFonts w:eastAsia="Calibri"/>
        </w:rPr>
        <w:t xml:space="preserve">izpildes termiņam. </w:t>
      </w:r>
      <w:r w:rsidRPr="00F26DBE">
        <w:rPr>
          <w:bCs/>
          <w:lang w:eastAsia="x-none"/>
        </w:rPr>
        <w:t xml:space="preserve">Izpildītājam </w:t>
      </w:r>
      <w:r w:rsidRPr="00F26DBE">
        <w:rPr>
          <w:rFonts w:eastAsia="Calibri"/>
        </w:rPr>
        <w:t>ir jāizvērtē visi riski, kas saistīti ar Līguma izpildi.</w:t>
      </w:r>
      <w:r w:rsidRPr="00F26DBE">
        <w:rPr>
          <w:bCs/>
          <w:lang w:eastAsia="x-none"/>
        </w:rPr>
        <w:t xml:space="preserve"> </w:t>
      </w:r>
      <w:r w:rsidRPr="00F26DBE">
        <w:rPr>
          <w:rFonts w:eastAsia="Calibri"/>
        </w:rPr>
        <w:t xml:space="preserve">Vienlaikus, </w:t>
      </w:r>
      <w:r w:rsidRPr="00F26DBE">
        <w:rPr>
          <w:bCs/>
          <w:lang w:eastAsia="x-none"/>
        </w:rPr>
        <w:t xml:space="preserve">Izpildītājam </w:t>
      </w:r>
      <w:r w:rsidRPr="00F26DBE">
        <w:rPr>
          <w:rFonts w:eastAsia="Calibri"/>
          <w:color w:val="000000"/>
        </w:rPr>
        <w:t xml:space="preserve">ir pienākums Grafikā paredzēt un iekļaut termiņus </w:t>
      </w:r>
      <w:r w:rsidR="00A4274D" w:rsidRPr="00617E32">
        <w:rPr>
          <w:rFonts w:eastAsia="Lucida Sans Unicode"/>
          <w:bCs/>
          <w:iCs/>
          <w:color w:val="000000"/>
          <w:szCs w:val="20"/>
          <w:lang w:eastAsia="ar-SA"/>
        </w:rPr>
        <w:t xml:space="preserve">ieceres </w:t>
      </w:r>
      <w:r w:rsidR="00A4274D" w:rsidRPr="00A4274D">
        <w:rPr>
          <w:rFonts w:eastAsia="Lucida Sans Unicode"/>
          <w:bCs/>
          <w:iCs/>
          <w:color w:val="000000"/>
          <w:szCs w:val="20"/>
          <w:lang w:eastAsia="ar-SA"/>
        </w:rPr>
        <w:t>dokumentācijas</w:t>
      </w:r>
      <w:r w:rsidRPr="00A4274D">
        <w:rPr>
          <w:color w:val="000000"/>
        </w:rPr>
        <w:t xml:space="preserve"> (dokumentu kopuma) </w:t>
      </w:r>
      <w:r w:rsidRPr="00A4274D">
        <w:rPr>
          <w:rFonts w:eastAsia="Calibri"/>
          <w:color w:val="000000"/>
        </w:rPr>
        <w:t xml:space="preserve">izstrādei un saskaņošanai visās nepieciešamajās institūcijās </w:t>
      </w:r>
      <w:r w:rsidRPr="00A4274D">
        <w:t>pēc piekritības</w:t>
      </w:r>
      <w:r w:rsidRPr="00F26DBE">
        <w:rPr>
          <w:i/>
        </w:rPr>
        <w:t xml:space="preserve"> </w:t>
      </w:r>
      <w:r w:rsidRPr="00F26DBE">
        <w:rPr>
          <w:rFonts w:eastAsia="Calibri"/>
          <w:color w:val="000000"/>
        </w:rPr>
        <w:t>atbilstoši normatīvajos aktos noteiktajai kārtībai.</w:t>
      </w:r>
    </w:p>
    <w:bookmarkEnd w:id="38"/>
    <w:p w14:paraId="6EBDB289" w14:textId="77777777" w:rsidR="00A9487E" w:rsidRPr="00F26DBE" w:rsidRDefault="00A9487E" w:rsidP="00A9487E">
      <w:pPr>
        <w:spacing w:after="120"/>
        <w:ind w:right="45" w:firstLine="567"/>
        <w:jc w:val="center"/>
        <w:rPr>
          <w:bCs/>
          <w:lang w:eastAsia="x-none"/>
        </w:rPr>
      </w:pPr>
      <w:r w:rsidRPr="00F26DBE">
        <w:rPr>
          <w:b/>
          <w:lang w:eastAsia="en-US"/>
        </w:rPr>
        <w:t>4. Darbu nodošanas un pieņemšanas kārtība:</w:t>
      </w:r>
    </w:p>
    <w:p w14:paraId="7E7725FB" w14:textId="1A08ABA4" w:rsidR="00A9487E" w:rsidRPr="00F26DBE" w:rsidRDefault="00A9487E" w:rsidP="00A9487E">
      <w:pPr>
        <w:ind w:right="43" w:firstLine="567"/>
        <w:jc w:val="both"/>
        <w:rPr>
          <w:b/>
          <w:bCs/>
          <w:lang w:eastAsia="x-none"/>
        </w:rPr>
      </w:pPr>
      <w:r w:rsidRPr="00F26DBE">
        <w:rPr>
          <w:b/>
          <w:lang w:eastAsia="en-US"/>
        </w:rPr>
        <w:t xml:space="preserve">4.1. </w:t>
      </w:r>
      <w:r w:rsidR="00DE63D3" w:rsidRPr="00DE63D3">
        <w:rPr>
          <w:rFonts w:eastAsia="Lucida Sans Unicode"/>
          <w:b/>
          <w:iCs/>
          <w:color w:val="000000"/>
          <w:szCs w:val="20"/>
          <w:lang w:eastAsia="ar-SA"/>
        </w:rPr>
        <w:t>Ieceres dokumentācijas</w:t>
      </w:r>
      <w:r w:rsidRPr="00DE63D3">
        <w:rPr>
          <w:b/>
          <w:lang w:eastAsia="en-US"/>
        </w:rPr>
        <w:t xml:space="preserve"> nodošana:</w:t>
      </w:r>
    </w:p>
    <w:p w14:paraId="3BF903E6" w14:textId="77777777" w:rsidR="00A9487E" w:rsidRPr="00F26DBE" w:rsidRDefault="00A9487E" w:rsidP="00A9487E">
      <w:pPr>
        <w:ind w:right="43" w:firstLine="567"/>
        <w:jc w:val="both"/>
        <w:rPr>
          <w:bCs/>
          <w:lang w:eastAsia="x-none"/>
        </w:rPr>
      </w:pPr>
      <w:r w:rsidRPr="00F26DBE">
        <w:rPr>
          <w:lang w:eastAsia="en-US"/>
        </w:rPr>
        <w:t xml:space="preserve">4.1.1. Izstrādātu Būvprojektu ar visiem normatīvajos aktos paredzētajiem atzinumiem un saskaņojumiem (turpmāk tekstā – </w:t>
      </w:r>
      <w:r w:rsidRPr="00F26DBE">
        <w:rPr>
          <w:bCs/>
          <w:lang w:eastAsia="en-US"/>
        </w:rPr>
        <w:t>Būvprojekta materiāli</w:t>
      </w:r>
      <w:r w:rsidRPr="00F26DBE">
        <w:rPr>
          <w:lang w:eastAsia="en-US"/>
        </w:rPr>
        <w:t xml:space="preserve">), Izpildītājs iesniedz Pasūtītājam izskatīšanai, </w:t>
      </w:r>
      <w:r w:rsidR="008C50BF" w:rsidRPr="00F26DBE">
        <w:t>Būvniecības informācijas sistēmā (BIS) un iesniedzot to Pasūtītājam USB datu nesējā (DWG un PDF formātos)</w:t>
      </w:r>
      <w:r w:rsidRPr="00F26DBE">
        <w:rPr>
          <w:lang w:eastAsia="en-US"/>
        </w:rPr>
        <w:t xml:space="preserve">. Pasūtītājs 10 (desmit) darbdienu laikā izvērtē iesniegtos Būvprojekta materiālus un sniedz atzinumu (saskaņojumu). Pasūtītāja atzinums (saskaņojums) nav uzskatāms par Būvprojekta </w:t>
      </w:r>
      <w:r w:rsidRPr="00F26DBE">
        <w:rPr>
          <w:i/>
          <w:lang w:eastAsia="en-US"/>
        </w:rPr>
        <w:t>nodošanas – pieņemšanas aktu</w:t>
      </w:r>
      <w:r w:rsidRPr="00F26DBE">
        <w:rPr>
          <w:lang w:eastAsia="en-US"/>
        </w:rPr>
        <w:t>. Pasūtītājam ir tiesības iesniegt Izpildītājam Būvprojektu atpakaļ, norādot nepieciešamos labojumus.</w:t>
      </w:r>
    </w:p>
    <w:p w14:paraId="5B174FD1" w14:textId="77777777" w:rsidR="00A9487E" w:rsidRPr="00F26DBE" w:rsidRDefault="00A9487E" w:rsidP="00A9487E">
      <w:pPr>
        <w:ind w:right="43" w:firstLine="567"/>
        <w:jc w:val="both"/>
        <w:rPr>
          <w:bCs/>
          <w:lang w:eastAsia="x-none"/>
        </w:rPr>
      </w:pPr>
      <w:r w:rsidRPr="00F26DBE">
        <w:rPr>
          <w:lang w:eastAsia="en-US"/>
        </w:rPr>
        <w:t xml:space="preserve">4.1.2. Ja Pasūtītājs ir rakstiski norādījis Izpildītājam uz Būvprojekta trūkumiem, kurus nepieciešams labot, Izpildītājs nepieciešamos labojumus veic Pasūtītāja norādītajos termiņos, taču ne vēlāk kā 10 (desmit) darbdienu laikā pēc Pasūtītāja rakstisku norādījumu saņemšanas un atkārtoti iesniedz Būvprojektu Pasūtītājam izskatīšanai. </w:t>
      </w:r>
      <w:r w:rsidRPr="00F26DBE">
        <w:rPr>
          <w:shd w:val="clear" w:color="auto" w:fill="FFFFFF"/>
          <w:lang w:eastAsia="en-US"/>
        </w:rPr>
        <w:t>Pasūtītāja saskaņojums neatbrīvo Izpildītāju no atbildības par Būvprojekta risinājumu atbilstību</w:t>
      </w:r>
      <w:r w:rsidRPr="00F26DBE">
        <w:rPr>
          <w:lang w:eastAsia="en-US"/>
        </w:rPr>
        <w:t xml:space="preserve"> spēkā esošo normatīvo aktu prasībām, Līguma prasībām un noteiktajiem termiņiem.</w:t>
      </w:r>
    </w:p>
    <w:p w14:paraId="285DE6C9" w14:textId="77777777" w:rsidR="00A9487E" w:rsidRPr="00F26DBE" w:rsidRDefault="00A9487E" w:rsidP="00A9487E">
      <w:pPr>
        <w:ind w:right="43" w:firstLine="567"/>
        <w:jc w:val="both"/>
        <w:rPr>
          <w:bCs/>
          <w:lang w:eastAsia="x-none"/>
        </w:rPr>
      </w:pPr>
      <w:r w:rsidRPr="00F26DBE">
        <w:rPr>
          <w:bCs/>
          <w:lang w:eastAsia="en-US"/>
        </w:rPr>
        <w:t xml:space="preserve">4.1.3. </w:t>
      </w:r>
      <w:r w:rsidRPr="00F26DBE">
        <w:rPr>
          <w:shd w:val="clear" w:color="auto" w:fill="FFFFFF"/>
          <w:lang w:eastAsia="en-US"/>
        </w:rPr>
        <w:t>Būvprojekta trūkumu novēršanai nepieciešamais laiks nedod Izpildītājam tiesības uz Līguma 1.2. punktā noteiktā termiņa pagarinājumu.</w:t>
      </w:r>
    </w:p>
    <w:p w14:paraId="356B690A" w14:textId="77777777" w:rsidR="00A9487E" w:rsidRPr="00F26DBE" w:rsidRDefault="00A9487E" w:rsidP="00A9487E">
      <w:pPr>
        <w:ind w:right="43" w:firstLine="567"/>
        <w:jc w:val="both"/>
        <w:rPr>
          <w:bCs/>
          <w:lang w:eastAsia="x-none"/>
        </w:rPr>
      </w:pPr>
      <w:r w:rsidRPr="00F26DBE">
        <w:t>4.1.</w:t>
      </w:r>
      <w:r w:rsidR="004D3B11" w:rsidRPr="00F26DBE">
        <w:t>4</w:t>
      </w:r>
      <w:r w:rsidRPr="00F26DBE">
        <w:t>. Pēc pozitīva atzinuma, Būvprojekta dokumentāciju Izpildītājs 5 (piecu) darbdienu laikā, no Pasūtītāja atzinuma saņemšanas brīža, iesniedz būvvaldē, lai saņemtu atzīmi būvatļaujās par projektēšanas nosacījumu izpildi.</w:t>
      </w:r>
    </w:p>
    <w:p w14:paraId="74A96B10" w14:textId="77777777" w:rsidR="00A9487E" w:rsidRPr="00F26DBE" w:rsidRDefault="00A9487E" w:rsidP="00A9487E">
      <w:pPr>
        <w:ind w:right="43" w:firstLine="567"/>
        <w:jc w:val="both"/>
        <w:rPr>
          <w:bCs/>
          <w:lang w:eastAsia="x-none"/>
        </w:rPr>
      </w:pPr>
      <w:r w:rsidRPr="00F26DBE">
        <w:lastRenderedPageBreak/>
        <w:t>4.1.</w:t>
      </w:r>
      <w:r w:rsidR="004D3B11" w:rsidRPr="00F26DBE">
        <w:t>5</w:t>
      </w:r>
      <w:r w:rsidRPr="00F26DBE">
        <w:t xml:space="preserve">. Pēc tam, kad Būvprojektam ir veikta pārbaude, saņemti visi nepieciešamo atzinumi un, būvvaldē ir saņemtas atzīmes būvatļaujās par projektēšanas nosacījumu izpildi, Būvprojekts tiek nodots Pasūtītājam, un, Būvprojekta ekonomiskā daļa </w:t>
      </w:r>
      <w:r w:rsidRPr="00F26DBE">
        <w:rPr>
          <w:i/>
        </w:rPr>
        <w:t>(vai tāme/-s)</w:t>
      </w:r>
      <w:r w:rsidRPr="00F26DBE">
        <w:t xml:space="preserve"> </w:t>
      </w:r>
      <w:r w:rsidRPr="00F26DBE">
        <w:rPr>
          <w:rFonts w:eastAsia="Calibri"/>
        </w:rPr>
        <w:t xml:space="preserve">tiek pievienota pie Līguma, </w:t>
      </w:r>
      <w:r w:rsidRPr="00F26DBE">
        <w:t xml:space="preserve">ar atsevišķu starp Pusēm parakstītu </w:t>
      </w:r>
      <w:r w:rsidRPr="00F26DBE">
        <w:rPr>
          <w:u w:val="single"/>
        </w:rPr>
        <w:t>Vienošanos</w:t>
      </w:r>
      <w:r w:rsidRPr="00F26DBE">
        <w:t>.</w:t>
      </w:r>
    </w:p>
    <w:p w14:paraId="227D3B20" w14:textId="77777777" w:rsidR="00A9487E" w:rsidRPr="00F26DBE" w:rsidRDefault="00A9487E" w:rsidP="00A9487E">
      <w:pPr>
        <w:ind w:right="43" w:firstLine="567"/>
        <w:jc w:val="both"/>
        <w:rPr>
          <w:lang w:eastAsia="en-US"/>
        </w:rPr>
      </w:pPr>
      <w:r w:rsidRPr="00F26DBE">
        <w:rPr>
          <w:lang w:eastAsia="en-US"/>
        </w:rPr>
        <w:t>4.1.</w:t>
      </w:r>
      <w:r w:rsidR="004D3B11" w:rsidRPr="00F26DBE">
        <w:rPr>
          <w:lang w:eastAsia="en-US"/>
        </w:rPr>
        <w:t>6</w:t>
      </w:r>
      <w:r w:rsidRPr="00F26DBE">
        <w:rPr>
          <w:lang w:eastAsia="en-US"/>
        </w:rPr>
        <w:t xml:space="preserve">. Izpildītājs apliecina, ka attiecīgajās Būvprojekta </w:t>
      </w:r>
      <w:r w:rsidRPr="00F26DBE">
        <w:t xml:space="preserve">ekonomiskajā daļā </w:t>
      </w:r>
      <w:r w:rsidRPr="00F26DBE">
        <w:rPr>
          <w:i/>
        </w:rPr>
        <w:t>(vai tāmēs)</w:t>
      </w:r>
      <w:r w:rsidRPr="00F26DBE">
        <w:t xml:space="preserve"> </w:t>
      </w:r>
      <w:r w:rsidRPr="00F26DBE">
        <w:rPr>
          <w:lang w:eastAsia="en-US"/>
        </w:rPr>
        <w:t xml:space="preserve">norādītā summa nepārsniegs Līguma 2.1. punktā minēto kopējo Līgumcenu, lai noteiktajā termiņā pilnībā izpildītu visus Darbus un visas citas saistības, ko Izpildītājs uzņēmies Iepirkuma piedāvājumā, un, ka Būvprojekta </w:t>
      </w:r>
      <w:r w:rsidRPr="00F26DBE">
        <w:t xml:space="preserve">ekonomiskajā daļā </w:t>
      </w:r>
      <w:r w:rsidRPr="00F26DBE">
        <w:rPr>
          <w:i/>
        </w:rPr>
        <w:t>(vai tāmēs)</w:t>
      </w:r>
      <w:r w:rsidRPr="00F26DBE">
        <w:t xml:space="preserve"> </w:t>
      </w:r>
      <w:r w:rsidRPr="00F26DBE">
        <w:rPr>
          <w:lang w:eastAsia="en-US"/>
        </w:rPr>
        <w:t xml:space="preserve">norādītajā summā būs ņemts vērā gan Līgums, gan Iepirkuma dokumentācija, kā arī visas Objekta un Darbu detaļas un specifika. Izpildītājs apliecina, ka Būvprojekta </w:t>
      </w:r>
      <w:r w:rsidRPr="00F26DBE">
        <w:t xml:space="preserve">ekonomiskajā daļā </w:t>
      </w:r>
      <w:r w:rsidRPr="00F26DBE">
        <w:rPr>
          <w:i/>
        </w:rPr>
        <w:t>(vai tāmēs)</w:t>
      </w:r>
      <w:r w:rsidRPr="00F26DBE">
        <w:t xml:space="preserve"> </w:t>
      </w:r>
      <w:r w:rsidRPr="00F26DBE">
        <w:rPr>
          <w:lang w:eastAsia="en-US"/>
        </w:rPr>
        <w:t>norādītā summa ietvers visu Darbu un ar to saistīto pakalpojumu un darbību veikšanu saskaņā ar Līgumu, visas izmaksas un izdevumus, kas radušies un var rasties būvdarbu un ar to saistīto Darbu un pakalpojumu veikšanas un būvdarbu un ar to saistīto pakalpojumu un darbību defektu novēršanas gaitā.</w:t>
      </w:r>
    </w:p>
    <w:p w14:paraId="39520D46" w14:textId="77777777" w:rsidR="00A9487E" w:rsidRPr="00F26DBE" w:rsidRDefault="00A9487E" w:rsidP="00A9487E">
      <w:pPr>
        <w:ind w:right="43" w:firstLine="567"/>
        <w:jc w:val="both"/>
        <w:rPr>
          <w:lang w:eastAsia="en-US"/>
        </w:rPr>
      </w:pPr>
      <w:r w:rsidRPr="00F26DBE">
        <w:rPr>
          <w:bCs/>
          <w:lang w:eastAsia="x-none"/>
        </w:rPr>
        <w:t>4.1.</w:t>
      </w:r>
      <w:r w:rsidR="004D3B11" w:rsidRPr="00F26DBE">
        <w:rPr>
          <w:bCs/>
          <w:lang w:eastAsia="x-none"/>
        </w:rPr>
        <w:t>7</w:t>
      </w:r>
      <w:r w:rsidRPr="004776FE">
        <w:rPr>
          <w:bCs/>
          <w:lang w:eastAsia="x-none"/>
        </w:rPr>
        <w:t>. Autortiesības:</w:t>
      </w:r>
    </w:p>
    <w:p w14:paraId="1BD3F752" w14:textId="40C5FAEB" w:rsidR="00A9487E" w:rsidRPr="00F26DBE" w:rsidRDefault="00A9487E" w:rsidP="00A9487E">
      <w:pPr>
        <w:ind w:right="43" w:firstLine="567"/>
        <w:jc w:val="both"/>
      </w:pPr>
      <w:r w:rsidRPr="00F26DBE">
        <w:t>4.1.</w:t>
      </w:r>
      <w:r w:rsidR="004D3B11" w:rsidRPr="00F26DBE">
        <w:t>7</w:t>
      </w:r>
      <w:r w:rsidRPr="00F26DBE">
        <w:t xml:space="preserve">.1. </w:t>
      </w:r>
      <w:r w:rsidR="00DE63D3">
        <w:rPr>
          <w:rFonts w:eastAsia="Lucida Sans Unicode"/>
          <w:bCs/>
          <w:iCs/>
          <w:color w:val="000000"/>
          <w:szCs w:val="20"/>
          <w:lang w:eastAsia="ar-SA"/>
        </w:rPr>
        <w:t>I</w:t>
      </w:r>
      <w:r w:rsidR="00DE63D3" w:rsidRPr="00617E32">
        <w:rPr>
          <w:rFonts w:eastAsia="Lucida Sans Unicode"/>
          <w:bCs/>
          <w:iCs/>
          <w:color w:val="000000"/>
          <w:szCs w:val="20"/>
          <w:lang w:eastAsia="ar-SA"/>
        </w:rPr>
        <w:t xml:space="preserve">eceres </w:t>
      </w:r>
      <w:r w:rsidR="00DE63D3" w:rsidRPr="003D37D5">
        <w:rPr>
          <w:rFonts w:eastAsia="Lucida Sans Unicode"/>
          <w:bCs/>
          <w:iCs/>
          <w:color w:val="000000"/>
          <w:szCs w:val="20"/>
          <w:lang w:eastAsia="ar-SA"/>
        </w:rPr>
        <w:t>dokumentācijas</w:t>
      </w:r>
      <w:r w:rsidR="00DE63D3" w:rsidRPr="003D37D5">
        <w:t xml:space="preserve"> </w:t>
      </w:r>
      <w:r w:rsidRPr="00DE63D3">
        <w:t>(t</w:t>
      </w:r>
      <w:r w:rsidR="00827658">
        <w:t>.sk.</w:t>
      </w:r>
      <w:r w:rsidRPr="00DE63D3">
        <w:t>, ar to saistītās papildus dokumentācijas)</w:t>
      </w:r>
      <w:r w:rsidRPr="00F26DBE">
        <w:t xml:space="preserve"> izstrādes posmā radītais autortiesību objekts un pat</w:t>
      </w:r>
      <w:r w:rsidR="00827658">
        <w:t>i</w:t>
      </w:r>
      <w:r w:rsidRPr="00F26DBE">
        <w:t xml:space="preserve"> </w:t>
      </w:r>
      <w:r w:rsidR="00827658" w:rsidRPr="00617E32">
        <w:rPr>
          <w:rFonts w:eastAsia="Lucida Sans Unicode"/>
          <w:bCs/>
          <w:iCs/>
          <w:color w:val="000000"/>
          <w:szCs w:val="20"/>
          <w:lang w:eastAsia="ar-SA"/>
        </w:rPr>
        <w:t xml:space="preserve">ieceres </w:t>
      </w:r>
      <w:r w:rsidR="00827658" w:rsidRPr="003D37D5">
        <w:rPr>
          <w:rFonts w:eastAsia="Lucida Sans Unicode"/>
          <w:bCs/>
          <w:iCs/>
          <w:color w:val="000000"/>
          <w:szCs w:val="20"/>
          <w:lang w:eastAsia="ar-SA"/>
        </w:rPr>
        <w:t>dokumentācija</w:t>
      </w:r>
      <w:r w:rsidRPr="00F26DBE">
        <w:t xml:space="preserve"> kļūst par Pasūtītāja īpašumu pēc tā apmaksas Līgumā noteiktajā kārtībā. Pasūtītājam ar šo Līgumu un bez papildus atlīdzības tiek nodotas Izpildītāja kā autora esošās un nākamās mantiskās tiesības attiecībā uz saskaņā ar Līgumu radītajiem autortiesību objektiem un </w:t>
      </w:r>
      <w:r w:rsidR="00827658" w:rsidRPr="00617E32">
        <w:rPr>
          <w:rFonts w:eastAsia="Lucida Sans Unicode"/>
          <w:bCs/>
          <w:iCs/>
          <w:color w:val="000000"/>
          <w:szCs w:val="20"/>
          <w:lang w:eastAsia="ar-SA"/>
        </w:rPr>
        <w:t xml:space="preserve">ieceres </w:t>
      </w:r>
      <w:r w:rsidR="00827658" w:rsidRPr="003D37D5">
        <w:rPr>
          <w:rFonts w:eastAsia="Lucida Sans Unicode"/>
          <w:bCs/>
          <w:iCs/>
          <w:color w:val="000000"/>
          <w:szCs w:val="20"/>
          <w:lang w:eastAsia="ar-SA"/>
        </w:rPr>
        <w:t>dokumentācij</w:t>
      </w:r>
      <w:r w:rsidR="00515126">
        <w:rPr>
          <w:rFonts w:eastAsia="Lucida Sans Unicode"/>
          <w:bCs/>
          <w:iCs/>
          <w:color w:val="000000"/>
          <w:szCs w:val="20"/>
          <w:lang w:eastAsia="ar-SA"/>
        </w:rPr>
        <w:t>u</w:t>
      </w:r>
      <w:r w:rsidRPr="00F26DBE">
        <w:t>, tajā skaitā, bet ne tikai, tiesības tos publiskot, publicēt un reproducēt;</w:t>
      </w:r>
    </w:p>
    <w:p w14:paraId="2DC3C3CE" w14:textId="6FD55CD5" w:rsidR="00A9487E" w:rsidRPr="00F26DBE" w:rsidRDefault="00A9487E" w:rsidP="00A9487E">
      <w:pPr>
        <w:ind w:right="43" w:firstLine="567"/>
        <w:jc w:val="both"/>
      </w:pPr>
      <w:r w:rsidRPr="00F26DBE">
        <w:t>4.1.</w:t>
      </w:r>
      <w:r w:rsidR="00EE22E2" w:rsidRPr="00F26DBE">
        <w:t>7</w:t>
      </w:r>
      <w:r w:rsidRPr="00F26DBE">
        <w:t xml:space="preserve">.2. Izpildītājs, parakstot šo Līgumu, neatsaucami bez jebkādas papildus samaksas bez termiņa ierobežojuma nodod Pasūtītājam visas tiesības </w:t>
      </w:r>
      <w:r w:rsidRPr="00515126">
        <w:t xml:space="preserve">brīvi izmantot saskaņā ar šo Līgumu radītos materiālā formā izpaustos autortiesību objektus vai </w:t>
      </w:r>
      <w:r w:rsidR="00515126" w:rsidRPr="00515126">
        <w:rPr>
          <w:rFonts w:eastAsia="Lucida Sans Unicode"/>
          <w:bCs/>
          <w:iCs/>
          <w:szCs w:val="20"/>
          <w:lang w:eastAsia="ar-SA"/>
        </w:rPr>
        <w:t>ieceres dokumentācij</w:t>
      </w:r>
      <w:r w:rsidR="007A6983">
        <w:rPr>
          <w:rFonts w:eastAsia="Lucida Sans Unicode"/>
          <w:bCs/>
          <w:iCs/>
          <w:szCs w:val="20"/>
          <w:lang w:eastAsia="ar-SA"/>
        </w:rPr>
        <w:t>u</w:t>
      </w:r>
      <w:r w:rsidRPr="00515126">
        <w:t xml:space="preserve">, par kuriem Līguma noteiktajā kārtībā ir veikta samaksa, t.sk. tiesības tos izziņot, detalizēt, izmainīt, pārveidot, grozīt un papildināt, kā arī atsakās no tiesībām prasīt autortiesību objektu vai </w:t>
      </w:r>
      <w:r w:rsidR="007A6983" w:rsidRPr="00617E32">
        <w:rPr>
          <w:rFonts w:eastAsia="Lucida Sans Unicode"/>
          <w:bCs/>
          <w:iCs/>
          <w:color w:val="000000"/>
          <w:szCs w:val="20"/>
          <w:lang w:eastAsia="ar-SA"/>
        </w:rPr>
        <w:t xml:space="preserve">ieceres </w:t>
      </w:r>
      <w:r w:rsidR="007A6983" w:rsidRPr="003D37D5">
        <w:rPr>
          <w:rFonts w:eastAsia="Lucida Sans Unicode"/>
          <w:bCs/>
          <w:iCs/>
          <w:color w:val="000000"/>
          <w:szCs w:val="20"/>
          <w:lang w:eastAsia="ar-SA"/>
        </w:rPr>
        <w:t>dokumentācijas</w:t>
      </w:r>
      <w:r w:rsidRPr="00515126">
        <w:t xml:space="preserve"> atsaukšanu. Minētās tiesības Pasūtītājs ir tiesīgs izmantot </w:t>
      </w:r>
      <w:r w:rsidRPr="00F26DBE">
        <w:t>jebkurā valstī, kā arī nodot un/vai pārdot tās citām personām;</w:t>
      </w:r>
    </w:p>
    <w:p w14:paraId="4A3B8675" w14:textId="77777777" w:rsidR="00A9487E" w:rsidRPr="00F26DBE" w:rsidRDefault="00A9487E" w:rsidP="00A9487E">
      <w:pPr>
        <w:ind w:right="43" w:firstLine="567"/>
        <w:jc w:val="both"/>
      </w:pPr>
      <w:r w:rsidRPr="00F26DBE">
        <w:t>4.1.</w:t>
      </w:r>
      <w:r w:rsidR="007C5341" w:rsidRPr="00F26DBE">
        <w:t>7</w:t>
      </w:r>
      <w:r w:rsidRPr="00F26DBE">
        <w:t>.3. Izpildītājs apņemas bez Pasūtītāja rakstiskas atļaujas nenodot trešajām personām, kā arī neizmantot trešo personu labā autortiesību objektus un Būvprojektu, kas saskaņā ar šo Līgumu atzīstami par Pasūtītāja īpašumu.</w:t>
      </w:r>
    </w:p>
    <w:p w14:paraId="68A2216D" w14:textId="77777777" w:rsidR="00A9487E" w:rsidRPr="00F26DBE" w:rsidRDefault="00A9487E" w:rsidP="00A9487E">
      <w:pPr>
        <w:ind w:right="43" w:firstLine="567"/>
        <w:jc w:val="both"/>
      </w:pPr>
      <w:r w:rsidRPr="00F26DBE">
        <w:rPr>
          <w:b/>
          <w:lang w:eastAsia="en-US"/>
        </w:rPr>
        <w:t>4.2</w:t>
      </w:r>
      <w:r w:rsidRPr="004776FE">
        <w:rPr>
          <w:b/>
          <w:lang w:eastAsia="en-US"/>
        </w:rPr>
        <w:t>. Būvdarbu nodošana:</w:t>
      </w:r>
    </w:p>
    <w:p w14:paraId="2EE93428" w14:textId="77777777" w:rsidR="00A9487E" w:rsidRPr="00F26DBE" w:rsidRDefault="00A9487E" w:rsidP="00A9487E">
      <w:pPr>
        <w:ind w:right="43" w:firstLine="567"/>
        <w:jc w:val="both"/>
        <w:rPr>
          <w:bCs/>
          <w:lang w:eastAsia="x-none"/>
        </w:rPr>
      </w:pPr>
      <w:r w:rsidRPr="00F26DBE">
        <w:rPr>
          <w:iCs/>
          <w:lang w:eastAsia="en-US"/>
        </w:rPr>
        <w:t>4.2.1. Izpildītājs katru kalendāra mēnesi nodod Pasūtītājam iepriekšējā kalendāra mēneša laikā veiktos Darbus un pakalpojumus šādā kārtībā:</w:t>
      </w:r>
    </w:p>
    <w:p w14:paraId="4382A90A" w14:textId="77777777" w:rsidR="00A9487E" w:rsidRPr="00F26DBE" w:rsidRDefault="00A9487E" w:rsidP="00A9487E">
      <w:pPr>
        <w:ind w:right="43" w:firstLine="567"/>
        <w:jc w:val="both"/>
        <w:rPr>
          <w:bCs/>
          <w:lang w:eastAsia="x-none"/>
        </w:rPr>
      </w:pPr>
      <w:r w:rsidRPr="00F26DBE">
        <w:rPr>
          <w:iCs/>
          <w:lang w:eastAsia="en-US"/>
        </w:rPr>
        <w:t xml:space="preserve">4.2.1.1. Izpildītājs līdz kārtējā mēneša 15 (piecpadsmitajam) datumam iesniedz Pasūtītājam saskaņotu Būvdarbu </w:t>
      </w:r>
      <w:r w:rsidRPr="00F26DBE">
        <w:rPr>
          <w:i/>
          <w:iCs/>
          <w:lang w:eastAsia="en-US"/>
        </w:rPr>
        <w:t>izpildes aktu</w:t>
      </w:r>
      <w:r w:rsidRPr="00F26DBE">
        <w:rPr>
          <w:iCs/>
          <w:lang w:eastAsia="en-US"/>
        </w:rPr>
        <w:t xml:space="preserve"> un </w:t>
      </w:r>
      <w:r w:rsidRPr="00F26DBE">
        <w:rPr>
          <w:i/>
          <w:iCs/>
          <w:lang w:eastAsia="en-US"/>
        </w:rPr>
        <w:t>tāmes</w:t>
      </w:r>
      <w:r w:rsidRPr="00F26DBE">
        <w:rPr>
          <w:iCs/>
          <w:lang w:eastAsia="en-US"/>
        </w:rPr>
        <w:t xml:space="preserve"> par iepriekšējā mēneša laikā izpildīto Būvdarbu apjomu un izmaksām un iepriekšējā mēneša laikā veikto Būvdarbu </w:t>
      </w:r>
      <w:proofErr w:type="spellStart"/>
      <w:r w:rsidRPr="00F26DBE">
        <w:rPr>
          <w:iCs/>
          <w:lang w:eastAsia="en-US"/>
        </w:rPr>
        <w:t>izpilddokumentāciju</w:t>
      </w:r>
      <w:proofErr w:type="spellEnd"/>
      <w:r w:rsidRPr="00F26DBE">
        <w:rPr>
          <w:iCs/>
          <w:lang w:eastAsia="en-US"/>
        </w:rPr>
        <w:t>. Šajā punktā minēto dokumentāciju Izpildītājs sagatavo un iesniedz Pasūtītājam elektroniski;</w:t>
      </w:r>
    </w:p>
    <w:p w14:paraId="069BBB8E" w14:textId="77777777" w:rsidR="00A9487E" w:rsidRPr="00F26DBE" w:rsidRDefault="00A9487E" w:rsidP="00A9487E">
      <w:pPr>
        <w:ind w:right="43" w:firstLine="567"/>
        <w:jc w:val="both"/>
        <w:rPr>
          <w:bCs/>
          <w:lang w:eastAsia="x-none"/>
        </w:rPr>
      </w:pPr>
      <w:r w:rsidRPr="00F26DBE">
        <w:rPr>
          <w:iCs/>
          <w:lang w:eastAsia="en-US"/>
        </w:rPr>
        <w:t xml:space="preserve">4.2.1.2. Pasūtītājs </w:t>
      </w:r>
      <w:r w:rsidRPr="00F26DBE">
        <w:rPr>
          <w:lang w:eastAsia="en-US"/>
        </w:rPr>
        <w:t xml:space="preserve">10 (desmit) </w:t>
      </w:r>
      <w:r w:rsidRPr="00F26DBE">
        <w:rPr>
          <w:iCs/>
          <w:lang w:eastAsia="en-US"/>
        </w:rPr>
        <w:t xml:space="preserve">darbdienu laikā, skaitot no visu Līguma iepriekšējā apakšpunktā noteikto dokumentu saņemšanas, pieņem Darbus/pakalpojumus un paraksta Darbu </w:t>
      </w:r>
      <w:r w:rsidRPr="00F26DBE">
        <w:rPr>
          <w:i/>
          <w:iCs/>
          <w:lang w:eastAsia="en-US"/>
        </w:rPr>
        <w:t>izpildes aktu</w:t>
      </w:r>
      <w:r w:rsidRPr="00F26DBE">
        <w:rPr>
          <w:iCs/>
          <w:lang w:eastAsia="en-US"/>
        </w:rPr>
        <w:t>;</w:t>
      </w:r>
    </w:p>
    <w:p w14:paraId="1F76DEAD" w14:textId="77777777" w:rsidR="00A9487E" w:rsidRPr="00F26DBE" w:rsidRDefault="00A9487E" w:rsidP="00A9487E">
      <w:pPr>
        <w:ind w:right="43" w:firstLine="567"/>
        <w:jc w:val="both"/>
        <w:rPr>
          <w:bCs/>
          <w:lang w:eastAsia="x-none"/>
        </w:rPr>
      </w:pPr>
      <w:r w:rsidRPr="00F26DBE">
        <w:rPr>
          <w:iCs/>
          <w:lang w:eastAsia="en-US"/>
        </w:rPr>
        <w:t xml:space="preserve">4.2.1.3. ja Pasūtītājs neparaksta Darbu </w:t>
      </w:r>
      <w:r w:rsidRPr="00F26DBE">
        <w:rPr>
          <w:i/>
          <w:iCs/>
          <w:lang w:eastAsia="en-US"/>
        </w:rPr>
        <w:t>izpildes aktu</w:t>
      </w:r>
      <w:r w:rsidRPr="00F26DBE">
        <w:rPr>
          <w:iCs/>
          <w:lang w:eastAsia="en-US"/>
        </w:rPr>
        <w:t xml:space="preserve"> Līguma 4.2.1.2. apakšpunktā minētajā termiņā, kā arī neiesniedz Izpildītājam Līguma 4.2.1.4. apakšpunktā minēto pretenziju vai ar atbildīgiem speciālistiem saskaņotu </w:t>
      </w:r>
      <w:r w:rsidRPr="00F26DBE">
        <w:rPr>
          <w:i/>
          <w:iCs/>
          <w:lang w:eastAsia="en-US"/>
        </w:rPr>
        <w:t>pretenziju/defektu aktu</w:t>
      </w:r>
      <w:r w:rsidRPr="00F26DBE">
        <w:rPr>
          <w:iCs/>
          <w:lang w:eastAsia="en-US"/>
        </w:rPr>
        <w:t>, uzskatāms, ka Pasūtītājs izpildītos Darbus ir pieņēmis nākošajā dienā, kas seko pēc Līguma 4.2.1.2. apakšpunktā minētā termiņa;</w:t>
      </w:r>
    </w:p>
    <w:p w14:paraId="2E494D25" w14:textId="77777777" w:rsidR="00A9487E" w:rsidRPr="00F26DBE" w:rsidRDefault="00A9487E" w:rsidP="00A9487E">
      <w:pPr>
        <w:ind w:right="43" w:firstLine="567"/>
        <w:jc w:val="both"/>
        <w:rPr>
          <w:bCs/>
          <w:lang w:eastAsia="x-none"/>
        </w:rPr>
      </w:pPr>
      <w:r w:rsidRPr="00F26DBE">
        <w:rPr>
          <w:iCs/>
          <w:lang w:eastAsia="en-US"/>
        </w:rPr>
        <w:t xml:space="preserve">4.2.1.4. ja Pasūtītājs nepieņem Darbus, tas iesniedz Izpildītājam </w:t>
      </w:r>
      <w:r w:rsidRPr="00F26DBE">
        <w:rPr>
          <w:i/>
          <w:iCs/>
          <w:lang w:eastAsia="en-US"/>
        </w:rPr>
        <w:t>pretenziju/defektu aktu</w:t>
      </w:r>
      <w:r w:rsidRPr="00F26DBE">
        <w:rPr>
          <w:iCs/>
          <w:lang w:eastAsia="en-US"/>
        </w:rPr>
        <w:t xml:space="preserve">, norādot nepilnības, kuru dēļ Pasūtītājs nevar parakstīt Darbu </w:t>
      </w:r>
      <w:r w:rsidRPr="00F26DBE">
        <w:rPr>
          <w:i/>
          <w:iCs/>
          <w:lang w:eastAsia="en-US"/>
        </w:rPr>
        <w:t>izpildes aktu</w:t>
      </w:r>
      <w:r w:rsidRPr="00F26DBE">
        <w:rPr>
          <w:iCs/>
          <w:lang w:eastAsia="en-US"/>
        </w:rPr>
        <w:t xml:space="preserve">. Ja Izpildītājs nepiekrīt Pasūtītāja norādītajiem defektiem vai iebildumiem par faktiski izpildītajiem Darbiem, Izpildītājs </w:t>
      </w:r>
      <w:r w:rsidRPr="00F26DBE">
        <w:rPr>
          <w:lang w:eastAsia="en-US"/>
        </w:rPr>
        <w:t xml:space="preserve">10 (desmit) </w:t>
      </w:r>
      <w:r w:rsidRPr="00F26DBE">
        <w:rPr>
          <w:iCs/>
          <w:lang w:eastAsia="en-US"/>
        </w:rPr>
        <w:t xml:space="preserve">darbdienu laikā no </w:t>
      </w:r>
      <w:r w:rsidRPr="00F26DBE">
        <w:rPr>
          <w:i/>
          <w:iCs/>
          <w:lang w:eastAsia="en-US"/>
        </w:rPr>
        <w:t>pretenzijas/defektu akta</w:t>
      </w:r>
      <w:r w:rsidRPr="00F26DBE">
        <w:rPr>
          <w:iCs/>
          <w:lang w:eastAsia="en-US"/>
        </w:rPr>
        <w:t xml:space="preserve"> saņemšanas dienas iesniedz Pasūtītājam </w:t>
      </w:r>
      <w:r w:rsidRPr="00F26DBE">
        <w:rPr>
          <w:iCs/>
          <w:lang w:eastAsia="en-US"/>
        </w:rPr>
        <w:lastRenderedPageBreak/>
        <w:t xml:space="preserve">atbildīgā būvdarbu vadītāja parakstītus rakstiskus iebildumus pret </w:t>
      </w:r>
      <w:r w:rsidRPr="00F26DBE">
        <w:rPr>
          <w:i/>
          <w:iCs/>
          <w:lang w:eastAsia="en-US"/>
        </w:rPr>
        <w:t>pretenzijā/defektu aktā</w:t>
      </w:r>
      <w:r w:rsidRPr="00F26DBE">
        <w:rPr>
          <w:iCs/>
          <w:lang w:eastAsia="en-US"/>
        </w:rPr>
        <w:t xml:space="preserve"> norādītajām nepilnībām;</w:t>
      </w:r>
    </w:p>
    <w:p w14:paraId="4D21440E" w14:textId="77777777" w:rsidR="00A9487E" w:rsidRPr="00F26DBE" w:rsidRDefault="00A9487E" w:rsidP="00A9487E">
      <w:pPr>
        <w:ind w:right="43" w:firstLine="567"/>
        <w:jc w:val="both"/>
        <w:rPr>
          <w:bCs/>
          <w:lang w:eastAsia="x-none"/>
        </w:rPr>
      </w:pPr>
      <w:r w:rsidRPr="00F26DBE">
        <w:rPr>
          <w:iCs/>
          <w:lang w:eastAsia="en-US"/>
        </w:rPr>
        <w:t xml:space="preserve">4.2.1.5. ja Pasūtītājs nepiekrīt atbildīgā būvdarbu vadītāja iebildumiem attiecībā uz </w:t>
      </w:r>
      <w:r w:rsidRPr="00F26DBE">
        <w:rPr>
          <w:i/>
          <w:iCs/>
          <w:lang w:eastAsia="en-US"/>
        </w:rPr>
        <w:t>pretenzijā/defektu aktā</w:t>
      </w:r>
      <w:r w:rsidRPr="00F26DBE">
        <w:rPr>
          <w:iCs/>
          <w:lang w:eastAsia="en-US"/>
        </w:rPr>
        <w:t xml:space="preserve"> iekļautajiem izpildīto Darbu apjomiem vai defektiem būves konstrukcijās/elementos, viņam ir pienākums pasūtīt </w:t>
      </w:r>
      <w:r w:rsidRPr="00F26DBE">
        <w:rPr>
          <w:i/>
          <w:iCs/>
          <w:lang w:eastAsia="en-US"/>
        </w:rPr>
        <w:t>būves ekspertīzi</w:t>
      </w:r>
      <w:r w:rsidRPr="00F26DBE">
        <w:rPr>
          <w:iCs/>
          <w:lang w:eastAsia="en-US"/>
        </w:rPr>
        <w:t xml:space="preserve"> atbilstoši </w:t>
      </w:r>
      <w:r w:rsidRPr="00F26DBE">
        <w:rPr>
          <w:shd w:val="clear" w:color="auto" w:fill="FFFFFF"/>
        </w:rPr>
        <w:t>Ministru kabineta 19.08.2014 noteikumos Nr.500</w:t>
      </w:r>
      <w:r w:rsidRPr="00F26DBE">
        <w:rPr>
          <w:iCs/>
          <w:lang w:eastAsia="en-US"/>
        </w:rPr>
        <w:t xml:space="preserve"> </w:t>
      </w:r>
      <w:r w:rsidRPr="00F26DBE">
        <w:t>"</w:t>
      </w:r>
      <w:r w:rsidRPr="00F26DBE">
        <w:rPr>
          <w:shd w:val="clear" w:color="auto" w:fill="FFFFFF"/>
        </w:rPr>
        <w:t>Vispārīgie būvnoteikumi</w:t>
      </w:r>
      <w:r w:rsidRPr="00F26DBE">
        <w:t>"</w:t>
      </w:r>
      <w:r w:rsidRPr="00F26DBE">
        <w:rPr>
          <w:shd w:val="clear" w:color="auto" w:fill="FFFFFF"/>
        </w:rPr>
        <w:t xml:space="preserve"> paredzētajai kārtībai</w:t>
      </w:r>
      <w:r w:rsidRPr="00F26DBE">
        <w:rPr>
          <w:iCs/>
          <w:lang w:eastAsia="en-US"/>
        </w:rPr>
        <w:t xml:space="preserve">. Neatkarīgas </w:t>
      </w:r>
      <w:r w:rsidRPr="00F26DBE">
        <w:rPr>
          <w:i/>
          <w:iCs/>
          <w:lang w:eastAsia="en-US"/>
        </w:rPr>
        <w:t>ekspertīzes</w:t>
      </w:r>
      <w:r w:rsidRPr="00F26DBE">
        <w:rPr>
          <w:iCs/>
          <w:lang w:eastAsia="en-US"/>
        </w:rPr>
        <w:t xml:space="preserve"> uzdevums ir noteikt Darbu vai to daļas, vai visa Objekta atbilstību normatīvo aktu un Pasūtītāja noteiktajām prasībām, kā arī faktiski izpildīto Darbu apjomu, atbilstību </w:t>
      </w:r>
      <w:proofErr w:type="spellStart"/>
      <w:r w:rsidRPr="00F26DBE">
        <w:rPr>
          <w:iCs/>
          <w:lang w:eastAsia="en-US"/>
        </w:rPr>
        <w:t>būvprojektēšanas</w:t>
      </w:r>
      <w:proofErr w:type="spellEnd"/>
      <w:r w:rsidRPr="00F26DBE">
        <w:rPr>
          <w:iCs/>
          <w:lang w:eastAsia="en-US"/>
        </w:rPr>
        <w:t xml:space="preserve"> dokumentācijai, atbilstošo būvizstrādājumu un tiem atbilstošās iestrādes tehnoloģijas piemērošanu;</w:t>
      </w:r>
    </w:p>
    <w:p w14:paraId="103CAF18" w14:textId="77777777" w:rsidR="00A9487E" w:rsidRPr="00F26DBE" w:rsidRDefault="00A9487E" w:rsidP="00A9487E">
      <w:pPr>
        <w:ind w:right="43" w:firstLine="567"/>
        <w:jc w:val="both"/>
        <w:rPr>
          <w:bCs/>
          <w:lang w:eastAsia="x-none"/>
        </w:rPr>
      </w:pPr>
      <w:r w:rsidRPr="00F26DBE">
        <w:rPr>
          <w:iCs/>
          <w:lang w:eastAsia="en-US"/>
        </w:rPr>
        <w:t xml:space="preserve">4.2.1.6. ja 4.2.1.5. apakšpunktā minētā </w:t>
      </w:r>
      <w:r w:rsidRPr="00F26DBE">
        <w:rPr>
          <w:i/>
          <w:iCs/>
          <w:lang w:eastAsia="en-US"/>
        </w:rPr>
        <w:t>ekspertīze</w:t>
      </w:r>
      <w:r w:rsidRPr="00F26DBE">
        <w:rPr>
          <w:iCs/>
          <w:lang w:eastAsia="en-US"/>
        </w:rPr>
        <w:t xml:space="preserve"> neapstiprina Pasūtītāja </w:t>
      </w:r>
      <w:r w:rsidRPr="00F26DBE">
        <w:rPr>
          <w:i/>
          <w:iCs/>
          <w:lang w:eastAsia="en-US"/>
        </w:rPr>
        <w:t>pretenzijā/defektu aktā</w:t>
      </w:r>
      <w:r w:rsidRPr="00F26DBE">
        <w:rPr>
          <w:iCs/>
          <w:lang w:eastAsia="en-US"/>
        </w:rPr>
        <w:t xml:space="preserve"> norādīto vai veikto Darbu neatbilstību normatīvo aktu un Pasūtītāja prasībām, uzskatāms, ka Pasūtītājs Darbus ir pieņēmis </w:t>
      </w:r>
      <w:r w:rsidRPr="00F26DBE">
        <w:rPr>
          <w:i/>
          <w:iCs/>
          <w:lang w:eastAsia="en-US"/>
        </w:rPr>
        <w:t>ekspertīzes</w:t>
      </w:r>
      <w:r w:rsidRPr="00F26DBE">
        <w:rPr>
          <w:iCs/>
          <w:lang w:eastAsia="en-US"/>
        </w:rPr>
        <w:t xml:space="preserve"> slēdziena iesniegšanas dienā un Darbu </w:t>
      </w:r>
      <w:r w:rsidRPr="00F26DBE">
        <w:rPr>
          <w:i/>
          <w:iCs/>
          <w:lang w:eastAsia="en-US"/>
        </w:rPr>
        <w:t>izpildes akta</w:t>
      </w:r>
      <w:r w:rsidRPr="00F26DBE">
        <w:rPr>
          <w:iCs/>
          <w:lang w:eastAsia="en-US"/>
        </w:rPr>
        <w:t xml:space="preserve"> parakstīšana nav nepieciešama;</w:t>
      </w:r>
    </w:p>
    <w:p w14:paraId="0315F5AD" w14:textId="77777777" w:rsidR="00A9487E" w:rsidRPr="00F26DBE" w:rsidRDefault="00A9487E" w:rsidP="00A9487E">
      <w:pPr>
        <w:ind w:right="43" w:firstLine="567"/>
        <w:jc w:val="both"/>
        <w:rPr>
          <w:bCs/>
          <w:lang w:eastAsia="x-none"/>
        </w:rPr>
      </w:pPr>
      <w:r w:rsidRPr="00F26DBE">
        <w:rPr>
          <w:iCs/>
          <w:lang w:eastAsia="en-US"/>
        </w:rPr>
        <w:t xml:space="preserve">4.2.1.7. ja Izpildītājs piekrīt </w:t>
      </w:r>
      <w:r w:rsidRPr="00F26DBE">
        <w:rPr>
          <w:i/>
          <w:iCs/>
          <w:lang w:eastAsia="en-US"/>
        </w:rPr>
        <w:t>pretenzijā/defektu aktā</w:t>
      </w:r>
      <w:r w:rsidRPr="00F26DBE">
        <w:rPr>
          <w:iCs/>
          <w:lang w:eastAsia="en-US"/>
        </w:rPr>
        <w:t xml:space="preserve"> Pasūtītāja norādītajām nepilnībām vai 4.2.1.5. apakšpunktā minētā </w:t>
      </w:r>
      <w:r w:rsidRPr="00F26DBE">
        <w:rPr>
          <w:i/>
          <w:iCs/>
          <w:lang w:eastAsia="en-US"/>
        </w:rPr>
        <w:t>ekspertīze</w:t>
      </w:r>
      <w:r w:rsidRPr="00F26DBE">
        <w:rPr>
          <w:iCs/>
          <w:lang w:eastAsia="en-US"/>
        </w:rPr>
        <w:t xml:space="preserve"> apstiprina </w:t>
      </w:r>
      <w:r w:rsidRPr="00F26DBE">
        <w:rPr>
          <w:i/>
          <w:iCs/>
          <w:lang w:eastAsia="en-US"/>
        </w:rPr>
        <w:t>pretenzijā/defektu aktā</w:t>
      </w:r>
      <w:r w:rsidRPr="00F26DBE">
        <w:rPr>
          <w:iCs/>
          <w:lang w:eastAsia="en-US"/>
        </w:rPr>
        <w:t xml:space="preserve"> Pasūtītāja norādītās nepilnības vai veikto Darbu neatbilstību normatīvo aktu un Pasūtītāja prasībām, Izpildītājs un Pasūtītājs vienojas par saprātīgu termiņu konstatēto defektu un neatbilstību novēršanai, ņemot vērā defektu un neatbilstību novēršanai nepieciešamo Darbu apjomu un specifiku, kā arī būvizstrādājumu piegādes termiņus. Ja Puses nevar vienoties, termiņu defektu un neatbilstību novēršanai nosaka </w:t>
      </w:r>
      <w:r w:rsidRPr="00F26DBE">
        <w:rPr>
          <w:i/>
          <w:iCs/>
          <w:lang w:eastAsia="en-US"/>
        </w:rPr>
        <w:t>ekspertīzes</w:t>
      </w:r>
      <w:r w:rsidRPr="00F26DBE">
        <w:rPr>
          <w:iCs/>
          <w:lang w:eastAsia="en-US"/>
        </w:rPr>
        <w:t xml:space="preserve"> veicējs;</w:t>
      </w:r>
    </w:p>
    <w:p w14:paraId="7C7EAC09" w14:textId="77777777" w:rsidR="00A9487E" w:rsidRPr="00F26DBE" w:rsidRDefault="00A9487E" w:rsidP="00A9487E">
      <w:pPr>
        <w:ind w:right="43" w:firstLine="567"/>
        <w:jc w:val="both"/>
        <w:rPr>
          <w:iCs/>
          <w:lang w:eastAsia="en-US"/>
        </w:rPr>
      </w:pPr>
      <w:r w:rsidRPr="00F26DBE">
        <w:rPr>
          <w:iCs/>
          <w:lang w:eastAsia="en-US"/>
        </w:rPr>
        <w:t xml:space="preserve">4.2.1.8. ja defekti un neatbilstības ir konstatētas daļā Darbu, tad Pasūtītājs pieņem tos Darbus, kuru izpildē defekti vai neatbilstības nav konstatēti. Pēc attiecīgo defektu un neatbilstību novēršanas izpildītos Darbus ietver nākamā mēneša Darbu </w:t>
      </w:r>
      <w:r w:rsidRPr="00F26DBE">
        <w:rPr>
          <w:i/>
          <w:iCs/>
          <w:lang w:eastAsia="en-US"/>
        </w:rPr>
        <w:t>izpildes aktā</w:t>
      </w:r>
      <w:r w:rsidRPr="00F26DBE">
        <w:rPr>
          <w:iCs/>
          <w:lang w:eastAsia="en-US"/>
        </w:rPr>
        <w:t xml:space="preserve"> un </w:t>
      </w:r>
      <w:r w:rsidRPr="00F26DBE">
        <w:rPr>
          <w:i/>
          <w:iCs/>
          <w:lang w:eastAsia="en-US"/>
        </w:rPr>
        <w:t>tāmēs</w:t>
      </w:r>
      <w:r w:rsidRPr="00F26DBE">
        <w:rPr>
          <w:iCs/>
          <w:lang w:eastAsia="en-US"/>
        </w:rPr>
        <w:t>;</w:t>
      </w:r>
    </w:p>
    <w:p w14:paraId="229ACC56" w14:textId="77777777" w:rsidR="00A9487E" w:rsidRPr="00F26DBE" w:rsidRDefault="00A9487E" w:rsidP="00A9487E">
      <w:pPr>
        <w:ind w:right="43" w:firstLine="567"/>
        <w:jc w:val="both"/>
        <w:rPr>
          <w:iCs/>
          <w:lang w:eastAsia="en-US"/>
        </w:rPr>
      </w:pPr>
      <w:r w:rsidRPr="00F26DBE">
        <w:rPr>
          <w:iCs/>
          <w:lang w:eastAsia="en-US"/>
        </w:rPr>
        <w:t xml:space="preserve">4.2.1.9. Darbu </w:t>
      </w:r>
      <w:r w:rsidRPr="00F26DBE">
        <w:rPr>
          <w:i/>
          <w:iCs/>
          <w:lang w:eastAsia="en-US"/>
        </w:rPr>
        <w:t>izpildes akta</w:t>
      </w:r>
      <w:r w:rsidRPr="00F26DBE">
        <w:rPr>
          <w:iCs/>
          <w:lang w:eastAsia="en-US"/>
        </w:rPr>
        <w:t xml:space="preserve"> parakstīšana neatņem Pasūtītājam tiesības Līguma spēkā esības laikā, kā arī garantijas termiņa laikā izteikt pretenzijas par izpildīto Darbu defektiem, trūkumiem un neatbilstībām, un, Izpildītājam ir pienākums novērst defektu aktā norādītos vai garantijas laikā pieteiktos Darbu defektus, trūkumus un neatbilstības par saviem līdzekļiem.</w:t>
      </w:r>
    </w:p>
    <w:p w14:paraId="279DBB69" w14:textId="77777777" w:rsidR="00A9487E" w:rsidRPr="00F26DBE" w:rsidRDefault="00A9487E" w:rsidP="00A9487E">
      <w:pPr>
        <w:ind w:firstLine="601"/>
        <w:jc w:val="both"/>
        <w:rPr>
          <w:u w:val="single"/>
          <w:lang w:eastAsia="en-US"/>
        </w:rPr>
      </w:pPr>
      <w:r w:rsidRPr="00F26DBE">
        <w:rPr>
          <w:iCs/>
          <w:u w:val="single"/>
          <w:lang w:eastAsia="en-US"/>
        </w:rPr>
        <w:t xml:space="preserve">4.2.2. </w:t>
      </w:r>
      <w:r w:rsidRPr="00F26DBE">
        <w:rPr>
          <w:u w:val="single"/>
          <w:lang w:eastAsia="en-US"/>
        </w:rPr>
        <w:t>Pabeidzot visus Būvdarbus, Izpildītājs:</w:t>
      </w:r>
    </w:p>
    <w:p w14:paraId="692B7F83" w14:textId="77777777" w:rsidR="00A9487E" w:rsidRPr="00F26DBE" w:rsidRDefault="00A9487E" w:rsidP="00A9487E">
      <w:pPr>
        <w:ind w:firstLine="601"/>
        <w:jc w:val="both"/>
        <w:rPr>
          <w:shd w:val="clear" w:color="auto" w:fill="FFFFFF"/>
        </w:rPr>
      </w:pPr>
      <w:r w:rsidRPr="00F26DBE">
        <w:rPr>
          <w:iCs/>
          <w:lang w:eastAsia="en-US"/>
        </w:rPr>
        <w:t xml:space="preserve">4.2.2.1. </w:t>
      </w:r>
      <w:r w:rsidRPr="00F26DBE">
        <w:rPr>
          <w:shd w:val="clear" w:color="auto" w:fill="FFFFFF"/>
        </w:rPr>
        <w:t xml:space="preserve">iesniedz Pasūtītājam </w:t>
      </w:r>
      <w:r w:rsidRPr="00F26DBE">
        <w:rPr>
          <w:iCs/>
          <w:lang w:eastAsia="en-US"/>
        </w:rPr>
        <w:t xml:space="preserve">Darbu </w:t>
      </w:r>
      <w:r w:rsidRPr="00F26DBE">
        <w:rPr>
          <w:i/>
          <w:iCs/>
          <w:lang w:eastAsia="en-US"/>
        </w:rPr>
        <w:t>izpildes aktu</w:t>
      </w:r>
      <w:r w:rsidRPr="00F26DBE">
        <w:rPr>
          <w:iCs/>
          <w:lang w:eastAsia="en-US"/>
        </w:rPr>
        <w:t xml:space="preserve"> un </w:t>
      </w:r>
      <w:r w:rsidRPr="00F26DBE">
        <w:rPr>
          <w:i/>
          <w:iCs/>
          <w:lang w:eastAsia="en-US"/>
        </w:rPr>
        <w:t>tāmes</w:t>
      </w:r>
      <w:r w:rsidRPr="00F26DBE">
        <w:rPr>
          <w:iCs/>
          <w:lang w:eastAsia="en-US"/>
        </w:rPr>
        <w:t xml:space="preserve"> </w:t>
      </w:r>
      <w:r w:rsidRPr="00F26DBE">
        <w:rPr>
          <w:shd w:val="clear" w:color="auto" w:fill="FFFFFF"/>
        </w:rPr>
        <w:t xml:space="preserve">par pēdējā mēnesī izpildītajiem Darbiem, ko Puses izskata atbilstoši </w:t>
      </w:r>
      <w:r w:rsidRPr="00F26DBE">
        <w:rPr>
          <w:iCs/>
          <w:lang w:eastAsia="en-US"/>
        </w:rPr>
        <w:t>4.2.1. apakš</w:t>
      </w:r>
      <w:r w:rsidRPr="00F26DBE">
        <w:rPr>
          <w:shd w:val="clear" w:color="auto" w:fill="FFFFFF"/>
        </w:rPr>
        <w:t>punktā minētajai kārtībai;</w:t>
      </w:r>
    </w:p>
    <w:p w14:paraId="44C7B2A9" w14:textId="77777777" w:rsidR="00A9487E" w:rsidRPr="00F26DBE" w:rsidRDefault="00A9487E" w:rsidP="00A9487E">
      <w:pPr>
        <w:ind w:firstLine="601"/>
        <w:jc w:val="both"/>
        <w:rPr>
          <w:lang w:eastAsia="en-US"/>
        </w:rPr>
      </w:pPr>
      <w:r w:rsidRPr="00F26DBE">
        <w:rPr>
          <w:iCs/>
          <w:lang w:eastAsia="en-US"/>
        </w:rPr>
        <w:t xml:space="preserve">4.2.2.2. </w:t>
      </w:r>
      <w:r w:rsidRPr="00F26DBE">
        <w:rPr>
          <w:shd w:val="clear" w:color="auto" w:fill="FFFFFF"/>
        </w:rPr>
        <w:t xml:space="preserve">paziņo Pasūtītājam par Darbu gatavību nodošanas procedūrai, pēc tam, kad ir saņēmis </w:t>
      </w:r>
      <w:r w:rsidRPr="00F26DBE">
        <w:rPr>
          <w:lang w:eastAsia="en-US"/>
        </w:rPr>
        <w:t>visus nepieciešamos atzinumus no atbildīgajā iestādēm.</w:t>
      </w:r>
    </w:p>
    <w:p w14:paraId="3C1DD0B7" w14:textId="77777777" w:rsidR="00A9487E" w:rsidRPr="00F26DBE" w:rsidRDefault="00A9487E" w:rsidP="00A9487E">
      <w:pPr>
        <w:ind w:firstLine="601"/>
        <w:jc w:val="both"/>
        <w:rPr>
          <w:lang w:eastAsia="en-US"/>
        </w:rPr>
      </w:pPr>
      <w:r w:rsidRPr="00F26DBE">
        <w:rPr>
          <w:iCs/>
          <w:lang w:eastAsia="en-US"/>
        </w:rPr>
        <w:t xml:space="preserve">4.2.3. </w:t>
      </w:r>
      <w:r w:rsidRPr="00F26DBE">
        <w:rPr>
          <w:u w:val="single"/>
        </w:rPr>
        <w:t>Pasūtītājs nosaka datumu Darbu nodošanas procedūras uzsākšanai</w:t>
      </w:r>
      <w:r w:rsidRPr="00F26DBE">
        <w:t>, kas nedrīkst būt vēlāk kā 5 (piecas) darbdienas pēc Izpildītāja paziņojuma par Darbu gatavību nodošanas procedūrai, un par to rakstiski informē Izpildītāju.</w:t>
      </w:r>
    </w:p>
    <w:p w14:paraId="5EDCD5B8" w14:textId="77777777" w:rsidR="00A9487E" w:rsidRPr="00F26DBE" w:rsidRDefault="00A9487E" w:rsidP="00A9487E">
      <w:pPr>
        <w:ind w:firstLine="601"/>
        <w:jc w:val="both"/>
        <w:rPr>
          <w:lang w:eastAsia="en-US"/>
        </w:rPr>
      </w:pPr>
      <w:r w:rsidRPr="00F26DBE">
        <w:rPr>
          <w:lang w:eastAsia="en-US"/>
        </w:rPr>
        <w:t>4.2.4. Pušu pienākums ir piedalīties Darbu nodošanas un pieņemšanas procedūrā. Ja kāda no Pusēm nav ieradusies uz Darbu nodošanas un pieņemšanas procedūru un nav arī iepriekš rakstiski devusi savu piekrišanu nodošanas un pieņemšanas procedūras veikšanai bez tās klātbūtnes, tiek organizēta atkārtota Darbu nodošanas procedūra.</w:t>
      </w:r>
    </w:p>
    <w:p w14:paraId="58FFDA7F" w14:textId="77777777" w:rsidR="00A9487E" w:rsidRPr="00F26DBE" w:rsidRDefault="00A9487E" w:rsidP="00A9487E">
      <w:pPr>
        <w:ind w:firstLine="601"/>
        <w:jc w:val="both"/>
        <w:rPr>
          <w:lang w:eastAsia="en-US"/>
        </w:rPr>
      </w:pPr>
      <w:r w:rsidRPr="00F26DBE">
        <w:rPr>
          <w:lang w:eastAsia="en-US"/>
        </w:rPr>
        <w:t>4.2.5. Ja kāda no Pusēm atkārtoti bez attaisnojoša iemesla neierodas uz Darbu nodošanas un pieņemšanas procedūru, otra Puse var veikt nodošanas un pieņemšanas procedūru bez otras Puses klātbūtnes.</w:t>
      </w:r>
    </w:p>
    <w:p w14:paraId="6A6E0E21" w14:textId="77777777" w:rsidR="00A9487E" w:rsidRPr="00F26DBE" w:rsidRDefault="00A9487E" w:rsidP="00A9487E">
      <w:pPr>
        <w:ind w:firstLine="601"/>
        <w:jc w:val="both"/>
        <w:rPr>
          <w:lang w:eastAsia="en-US"/>
        </w:rPr>
      </w:pPr>
      <w:r w:rsidRPr="00F26DBE">
        <w:rPr>
          <w:lang w:eastAsia="en-US"/>
        </w:rPr>
        <w:t xml:space="preserve">4.2.6. Pasūtītājs ir tiesīgs atteikties no izpildīto Darbu pieņemšanas, ja pārbaudes laikā tiek atklāti Darbu defekti vai neatbilstības, kas tiek fiksētas </w:t>
      </w:r>
      <w:r w:rsidRPr="00F26DBE">
        <w:rPr>
          <w:i/>
          <w:lang w:eastAsia="en-US"/>
        </w:rPr>
        <w:t>aktā</w:t>
      </w:r>
      <w:r w:rsidRPr="00F26DBE">
        <w:rPr>
          <w:lang w:eastAsia="en-US"/>
        </w:rPr>
        <w:t>, norādot tajā defektu vai neatbilstību novēršanas termiņu.</w:t>
      </w:r>
    </w:p>
    <w:p w14:paraId="1B20F995" w14:textId="77777777" w:rsidR="00A9487E" w:rsidRPr="00F26DBE" w:rsidRDefault="00A9487E" w:rsidP="00A9487E">
      <w:pPr>
        <w:ind w:firstLine="601"/>
        <w:jc w:val="both"/>
        <w:rPr>
          <w:lang w:eastAsia="en-US"/>
        </w:rPr>
      </w:pPr>
      <w:r w:rsidRPr="00F26DBE">
        <w:rPr>
          <w:lang w:eastAsia="en-US"/>
        </w:rPr>
        <w:t xml:space="preserve">4.2.7. Pārbaudes laikā konstatētos defektus vai neatbilstības novērš Izpildītājs uz sava rēķina Līguma 4.2.6. apakšpunktā minētajā </w:t>
      </w:r>
      <w:r w:rsidRPr="00F26DBE">
        <w:rPr>
          <w:i/>
          <w:lang w:eastAsia="en-US"/>
        </w:rPr>
        <w:t>aktā</w:t>
      </w:r>
      <w:r w:rsidRPr="00F26DBE">
        <w:rPr>
          <w:lang w:eastAsia="en-US"/>
        </w:rPr>
        <w:t xml:space="preserve"> noteiktajā termiņā. </w:t>
      </w:r>
      <w:r w:rsidRPr="00F26DBE">
        <w:rPr>
          <w:u w:val="single"/>
          <w:lang w:eastAsia="en-US"/>
        </w:rPr>
        <w:t>Defektu vai neatbilstības novēršanas termiņš nav uzskatāms par Līguma 1.2. punkta izpildes termiņa pagarinājumu</w:t>
      </w:r>
      <w:r w:rsidRPr="00F26DBE">
        <w:rPr>
          <w:lang w:eastAsia="en-US"/>
        </w:rPr>
        <w:t xml:space="preserve">. Pēc </w:t>
      </w:r>
      <w:r w:rsidRPr="00F26DBE">
        <w:rPr>
          <w:lang w:eastAsia="en-US"/>
        </w:rPr>
        <w:lastRenderedPageBreak/>
        <w:t>defektu vai neatbilstības novēršanas tiek veikta atkārtota Darbu pārbaude, ievērojot šajā Līguma nodaļā atrunāto Darbu nodošanas procedūru.</w:t>
      </w:r>
    </w:p>
    <w:p w14:paraId="5B138AB1" w14:textId="77777777" w:rsidR="00A9487E" w:rsidRPr="00F26DBE" w:rsidRDefault="00A9487E" w:rsidP="00A9487E">
      <w:pPr>
        <w:ind w:firstLine="601"/>
        <w:jc w:val="both"/>
        <w:rPr>
          <w:lang w:eastAsia="en-US"/>
        </w:rPr>
      </w:pPr>
      <w:r w:rsidRPr="00F26DBE">
        <w:rPr>
          <w:lang w:eastAsia="en-US"/>
        </w:rPr>
        <w:t>4.2.8. Ja Izpildītājs neveic defektu vai neatbilstību novēršanu Līguma 4.2.7. apakšpunktā noteiktajā kārtībā un termiņā, tādā gadījumā Pasūtītājam ir tiesības novērst defektus vai neatbilstības pašam, vai piesaistīt trešās personas defektu vai neatbilstību novēršanai un, rakstiski informējot par to Izpildītāju, atskaitīt defektu vai neatbilstību novēršanas izdevumus (maksājumus) no jebkuras naudas summas/maksājumiem, kuri pienāktos Izpildītājam saskaņā ar Līgumu, vai iesniegt Izpildītājam attiecīgu pieprasījumu.</w:t>
      </w:r>
    </w:p>
    <w:p w14:paraId="17BC7FAC" w14:textId="77777777" w:rsidR="00A9487E" w:rsidRPr="00F26DBE" w:rsidRDefault="00A9487E" w:rsidP="00A9487E">
      <w:pPr>
        <w:ind w:firstLine="601"/>
        <w:jc w:val="both"/>
        <w:rPr>
          <w:lang w:eastAsia="en-US"/>
        </w:rPr>
      </w:pPr>
      <w:r w:rsidRPr="00F26DBE">
        <w:rPr>
          <w:lang w:eastAsia="en-US"/>
        </w:rPr>
        <w:t xml:space="preserve">4.2.9. Pēc tam, kad novērsti visi Darbu defekti vai neatbilstības, Izpildītājs nodod Pasūtītājam Darbus, starp Pusēm parakstot </w:t>
      </w:r>
      <w:r w:rsidRPr="00F26DBE">
        <w:rPr>
          <w:b/>
          <w:bCs/>
          <w:lang w:eastAsia="en-US"/>
        </w:rPr>
        <w:t>Darbu nodošanas – pieņemšanas aktu</w:t>
      </w:r>
      <w:r w:rsidRPr="00F26DBE">
        <w:rPr>
          <w:lang w:eastAsia="en-US"/>
        </w:rPr>
        <w:t xml:space="preserve"> </w:t>
      </w:r>
      <w:r w:rsidRPr="00F26DBE">
        <w:rPr>
          <w:b/>
          <w:lang w:eastAsia="en-US"/>
        </w:rPr>
        <w:t>un Izpildītājs iesniedz visu nepieciešamo dokumentāciju būvvaldē</w:t>
      </w:r>
      <w:r w:rsidR="00AC740D" w:rsidRPr="00F26DBE">
        <w:rPr>
          <w:bCs/>
        </w:rPr>
        <w:t>,</w:t>
      </w:r>
      <w:r w:rsidR="00B82F01" w:rsidRPr="00F26DBE">
        <w:rPr>
          <w:b/>
          <w:bCs/>
        </w:rPr>
        <w:t xml:space="preserve"> </w:t>
      </w:r>
      <w:r w:rsidRPr="00F26DBE">
        <w:rPr>
          <w:lang w:eastAsia="en-US"/>
        </w:rPr>
        <w:t>lai veiktu Darbu objekta nodošanu/pieņemšanu ekspluatācijā, atbilstoši būvniecību regulējošajos normatīvajos aktos noteiktajai kārtībai.</w:t>
      </w:r>
    </w:p>
    <w:p w14:paraId="357A9505" w14:textId="77777777" w:rsidR="00A9487E" w:rsidRPr="00F26DBE" w:rsidRDefault="00A9487E" w:rsidP="00A9487E">
      <w:pPr>
        <w:ind w:firstLine="601"/>
        <w:jc w:val="both"/>
        <w:rPr>
          <w:lang w:eastAsia="en-US"/>
        </w:rPr>
      </w:pPr>
      <w:r w:rsidRPr="00F26DBE">
        <w:rPr>
          <w:lang w:eastAsia="en-US"/>
        </w:rPr>
        <w:t>4.2.10. Ja Darbu objekts netiek pieņemts ekspluatācijā, tad Izpildītājs par saviem līdzekļiem un ar saviem spēkiem novērš ekspluatācijā pieņemšanas komisijas lēmumā norādītos trūkumus vai defektus, sagatavojot un kopā ar Pasūtītāju parakstot aktu par trūkumu vai defektu novēršanas termiņiem. Pēc komisijas lēmuma izpildes Darbu objekts atkārtoti tiek nodots ekspluatācijā.</w:t>
      </w:r>
    </w:p>
    <w:p w14:paraId="3AB3A8C0" w14:textId="77777777" w:rsidR="00A9487E" w:rsidRPr="00F26DBE" w:rsidRDefault="00A9487E" w:rsidP="00A9487E">
      <w:pPr>
        <w:ind w:firstLine="601"/>
        <w:jc w:val="both"/>
        <w:rPr>
          <w:lang w:eastAsia="en-US"/>
        </w:rPr>
      </w:pPr>
      <w:r w:rsidRPr="00F26DBE">
        <w:rPr>
          <w:lang w:eastAsia="en-US"/>
        </w:rPr>
        <w:t xml:space="preserve">4.2.11. Pēc Darbu objekta nodošanas/pieņemšanas ekspluatācijā (ko apliecina </w:t>
      </w:r>
      <w:r w:rsidRPr="00F26DBE">
        <w:rPr>
          <w:b/>
          <w:bCs/>
          <w:lang w:eastAsia="en-US"/>
        </w:rPr>
        <w:t>akts par Darbu objekta pieņemšanu ekspluatācijā</w:t>
      </w:r>
      <w:r w:rsidRPr="00F26DBE">
        <w:rPr>
          <w:lang w:eastAsia="en-US"/>
        </w:rPr>
        <w:t xml:space="preserve">) un Pušu parakstīta Darbu </w:t>
      </w:r>
      <w:r w:rsidRPr="00F26DBE">
        <w:rPr>
          <w:i/>
          <w:lang w:eastAsia="en-US"/>
        </w:rPr>
        <w:t>nodošanas – pieņemšanas akta</w:t>
      </w:r>
      <w:r w:rsidRPr="00F26DBE">
        <w:rPr>
          <w:lang w:eastAsia="en-US"/>
        </w:rPr>
        <w:t>, Darbi tiek uzskatīti par izpildītiem.</w:t>
      </w:r>
    </w:p>
    <w:p w14:paraId="195D8F9D" w14:textId="77777777" w:rsidR="00A9487E" w:rsidRPr="00F26DBE" w:rsidRDefault="00A9487E" w:rsidP="00A9487E">
      <w:pPr>
        <w:ind w:firstLine="601"/>
        <w:jc w:val="both"/>
        <w:rPr>
          <w:lang w:eastAsia="en-US"/>
        </w:rPr>
      </w:pPr>
      <w:r w:rsidRPr="00F26DBE">
        <w:rPr>
          <w:lang w:eastAsia="en-US"/>
        </w:rPr>
        <w:t xml:space="preserve">4.2.12. Izpildītājs pēc Darbu objekta pieņemšanas ekspluatācijā iesniedz Pasūtītājam no savas puses parakstītu Darbu objekta </w:t>
      </w:r>
      <w:r w:rsidRPr="00F26DBE">
        <w:rPr>
          <w:i/>
          <w:lang w:eastAsia="en-US"/>
        </w:rPr>
        <w:t>nodošanas – pieņemšanas aktu</w:t>
      </w:r>
      <w:r w:rsidRPr="00F26DBE">
        <w:rPr>
          <w:lang w:eastAsia="en-US"/>
        </w:rPr>
        <w:t>:</w:t>
      </w:r>
    </w:p>
    <w:p w14:paraId="355B46EA" w14:textId="77777777" w:rsidR="00A9487E" w:rsidRPr="00F26DBE" w:rsidRDefault="00A9487E" w:rsidP="00A9487E">
      <w:pPr>
        <w:ind w:firstLine="601"/>
        <w:jc w:val="both"/>
        <w:rPr>
          <w:lang w:eastAsia="en-US"/>
        </w:rPr>
      </w:pPr>
      <w:r w:rsidRPr="00F26DBE">
        <w:rPr>
          <w:lang w:eastAsia="en-US"/>
        </w:rPr>
        <w:t xml:space="preserve">4.2.12.1. </w:t>
      </w:r>
      <w:r w:rsidRPr="00F26DBE">
        <w:rPr>
          <w:i/>
          <w:lang w:eastAsia="en-US"/>
        </w:rPr>
        <w:t xml:space="preserve">nodošanas – pieņemšanas aktā </w:t>
      </w:r>
      <w:r w:rsidRPr="00F26DBE">
        <w:rPr>
          <w:lang w:eastAsia="en-US"/>
        </w:rPr>
        <w:t>norāda akta par Darbu objekta pieņemšanu ekspluatācijā datumu un numuru, atzīmes par Darbu pabeigšanu datumu;</w:t>
      </w:r>
    </w:p>
    <w:p w14:paraId="09BC406D" w14:textId="77777777" w:rsidR="00A9487E" w:rsidRPr="00F26DBE" w:rsidRDefault="00A9487E" w:rsidP="00A9487E">
      <w:pPr>
        <w:ind w:firstLine="601"/>
        <w:jc w:val="both"/>
      </w:pPr>
      <w:r w:rsidRPr="00AC1A44">
        <w:rPr>
          <w:lang w:eastAsia="en-US"/>
        </w:rPr>
        <w:t xml:space="preserve">4.2.12.2. </w:t>
      </w:r>
      <w:r w:rsidRPr="00AC1A44">
        <w:rPr>
          <w:i/>
          <w:lang w:eastAsia="en-US"/>
        </w:rPr>
        <w:t xml:space="preserve">nodošanas – pieņemšanas aktam </w:t>
      </w:r>
      <w:r w:rsidRPr="00AC1A44">
        <w:t xml:space="preserve">pievieno Darbu </w:t>
      </w:r>
      <w:proofErr w:type="spellStart"/>
      <w:r w:rsidRPr="00AC1A44">
        <w:t>izpilddokumentāciju</w:t>
      </w:r>
      <w:proofErr w:type="spellEnd"/>
      <w:r w:rsidRPr="00AC1A44">
        <w:t xml:space="preserve">, tai skaitā iebūvēto būvizstrādājumu atbilstību apliecinošo dokumentāciju, segto darbu aktus, nozīmīgo konstrukciju pieņemšanas aktus, pārbaužu aktus, testēšanas protokolus, instruktāžas protokolus, visus dokumentus, kas saistīti ar </w:t>
      </w:r>
      <w:r w:rsidRPr="00AC1A44">
        <w:rPr>
          <w:lang w:eastAsia="en-US"/>
        </w:rPr>
        <w:t xml:space="preserve">Darbu objekta </w:t>
      </w:r>
      <w:r w:rsidRPr="00AC1A44">
        <w:t>nodošanu ekspluatācijā, kā arī citu Līgumā paredzēto dokumentāciju, ja tā nav iesniegta Pasūtītājam iepriekš vai nav augšupielādēta būvniecības informācijas sistēmā attiecīgajā būvniecības lietā.</w:t>
      </w:r>
    </w:p>
    <w:p w14:paraId="160038AB" w14:textId="77777777" w:rsidR="00A9487E" w:rsidRPr="00F26DBE" w:rsidRDefault="00A9487E" w:rsidP="00A9487E">
      <w:pPr>
        <w:spacing w:after="120"/>
        <w:ind w:firstLine="601"/>
        <w:jc w:val="both"/>
      </w:pPr>
      <w:r w:rsidRPr="00F26DBE">
        <w:t xml:space="preserve">4.2.13. Pasūtītājs 5 (piecu) darbdienu laikā izskata </w:t>
      </w:r>
      <w:r w:rsidRPr="00F26DBE">
        <w:rPr>
          <w:lang w:eastAsia="en-US"/>
        </w:rPr>
        <w:t xml:space="preserve">Darbu objekta </w:t>
      </w:r>
      <w:r w:rsidRPr="00F26DBE">
        <w:rPr>
          <w:i/>
          <w:lang w:eastAsia="en-US"/>
        </w:rPr>
        <w:t xml:space="preserve">nodošanas – pieņemšanas aktu </w:t>
      </w:r>
      <w:r w:rsidRPr="00F26DBE">
        <w:rPr>
          <w:lang w:eastAsia="en-US"/>
        </w:rPr>
        <w:t>un, ja tam nav iebildumu, Pasūtītājs to paraksta.</w:t>
      </w:r>
    </w:p>
    <w:p w14:paraId="218AABE6" w14:textId="77777777" w:rsidR="00A9487E" w:rsidRPr="00F26DBE" w:rsidRDefault="00A9487E" w:rsidP="00A9487E">
      <w:pPr>
        <w:spacing w:after="120"/>
        <w:ind w:firstLine="601"/>
        <w:jc w:val="center"/>
        <w:rPr>
          <w:lang w:eastAsia="x-none"/>
        </w:rPr>
      </w:pPr>
      <w:r w:rsidRPr="00F26DBE">
        <w:rPr>
          <w:b/>
        </w:rPr>
        <w:t>5. Nepārvaramas varas apstākļi:</w:t>
      </w:r>
    </w:p>
    <w:p w14:paraId="5FF15DBC" w14:textId="77777777" w:rsidR="00A9487E" w:rsidRPr="00F26DBE" w:rsidRDefault="00A9487E" w:rsidP="00A9487E">
      <w:pPr>
        <w:ind w:right="43" w:firstLine="567"/>
        <w:jc w:val="both"/>
      </w:pPr>
      <w:r w:rsidRPr="00F26DBE">
        <w:t xml:space="preserve">5.1. Ja Izpildītājs vai </w:t>
      </w:r>
      <w:r w:rsidRPr="00F26DBE">
        <w:rPr>
          <w:rFonts w:eastAsia="Calibri"/>
        </w:rPr>
        <w:t xml:space="preserve">Pasūtītājs </w:t>
      </w:r>
      <w:r w:rsidRPr="00F26DBE">
        <w:t>nevar pilnīgi vai daļēji izpildīt savas saistības tādu apstākļu dēļ, kurus izraisījusi nepārvarama vara – ugunsgrēks, plūdi, zemestrīce un citi stihiskas nelaimes gadījumi, Puses tiek atbrīvotas no atbildības par Līguma saistību nepildīšanu. Par nepārvaramu varu šī Līguma izpratnē netiek uzskatīti Covid-19 seku radītie apstākļi Izpildītājam, kuru rezultātā netiek pildītas vai tiek kavētas Līguma saistības pret Pasūtītāju.</w:t>
      </w:r>
    </w:p>
    <w:p w14:paraId="49A5E491" w14:textId="77777777" w:rsidR="00A9487E" w:rsidRPr="00F26DBE" w:rsidRDefault="00A9487E" w:rsidP="00A9487E">
      <w:pPr>
        <w:ind w:right="43" w:firstLine="567"/>
        <w:jc w:val="both"/>
      </w:pPr>
      <w:r w:rsidRPr="00F26DBE">
        <w:t>5.2. Ja Līguma 5.1. punktā minētie apstākļi ilgst ilgāk par 14 (četrpadsmit) kalendārajām dienām, tad jebkurai no Pusēm ir tiesības vienpusēji lauzt Līgumu, un šajā gadījumā nevienai Pusei nav tiesību pieprasīt no otras segt zaudējumus, kas radušies Līguma laušanas rezultātā. Līguma laušana neatbrīvo Puses no to saistību izpildes, kuras izveidojušās līdz Līguma 4.1. punktā minēto apstākļu iestāšanās brīdim.</w:t>
      </w:r>
    </w:p>
    <w:p w14:paraId="7C3E5E65" w14:textId="77777777" w:rsidR="00A9487E" w:rsidRDefault="00A9487E" w:rsidP="00F60248">
      <w:pPr>
        <w:ind w:right="45" w:firstLine="567"/>
        <w:jc w:val="both"/>
      </w:pPr>
      <w:r w:rsidRPr="00F26DBE">
        <w:t>5.3. Puse, kurai kļuvis neiespējami izpildīt saistības Līguma 5.1. punktā minēto apstākļu dēļ, 5 (piecu) kalendāro dienu laikā rakstiski paziņo otrai Pusei par šādu apstākļu rašanos vai izbeigšanos. Nepārvaramas varas apstākļi jāpamato ar attiecīgas valsts vai pašvaldības institūcijas izsniegto dokumentu.</w:t>
      </w:r>
    </w:p>
    <w:p w14:paraId="3226200E" w14:textId="77777777" w:rsidR="00BD4CDA" w:rsidRPr="00F26DBE" w:rsidRDefault="00BD4CDA" w:rsidP="00F60248">
      <w:pPr>
        <w:ind w:right="45" w:firstLine="567"/>
        <w:jc w:val="both"/>
      </w:pPr>
    </w:p>
    <w:p w14:paraId="7FB85315" w14:textId="77777777" w:rsidR="00A9487E" w:rsidRPr="00F26DBE" w:rsidRDefault="00A9487E" w:rsidP="00A13EBD">
      <w:pPr>
        <w:spacing w:after="120"/>
        <w:ind w:right="45" w:firstLine="567"/>
        <w:jc w:val="center"/>
      </w:pPr>
      <w:r w:rsidRPr="00AC1A44">
        <w:rPr>
          <w:b/>
          <w:bCs/>
          <w:lang w:eastAsia="x-none"/>
        </w:rPr>
        <w:lastRenderedPageBreak/>
        <w:t xml:space="preserve">6. </w:t>
      </w:r>
      <w:r w:rsidRPr="00AC1A44">
        <w:rPr>
          <w:b/>
          <w:lang w:eastAsia="x-none"/>
        </w:rPr>
        <w:t>Kvalitātes garantijas:</w:t>
      </w:r>
    </w:p>
    <w:p w14:paraId="5D583959" w14:textId="77777777" w:rsidR="00A9487E" w:rsidRPr="00F26DBE" w:rsidRDefault="00A9487E" w:rsidP="00A9487E">
      <w:pPr>
        <w:shd w:val="clear" w:color="auto" w:fill="FFFFFF"/>
        <w:autoSpaceDE w:val="0"/>
        <w:autoSpaceDN w:val="0"/>
        <w:adjustRightInd w:val="0"/>
        <w:ind w:firstLine="567"/>
        <w:jc w:val="both"/>
      </w:pPr>
      <w:r w:rsidRPr="00F26DBE">
        <w:rPr>
          <w:lang w:eastAsia="x-none"/>
        </w:rPr>
        <w:t xml:space="preserve">6.1. </w:t>
      </w:r>
      <w:r w:rsidRPr="00F26DBE">
        <w:t>Par Līguma prasībām atbilstošiem Darbiem, Līguma ietvaros, saprotami Darbi un pakalpojumi, kas atbilst Līguma noteikumiem. Kvalitatīvi Darbi, Līguma izpratnē, ir Darbi, kas atbilst normatīvajos aktos noteiktām prasībām attiecībā uz Darbu un pakalpojumu izpildi</w:t>
      </w:r>
      <w:r w:rsidRPr="00F26DBE">
        <w:rPr>
          <w:lang w:eastAsia="x-none"/>
        </w:rPr>
        <w:t xml:space="preserve">. </w:t>
      </w:r>
      <w:r w:rsidRPr="00F26DBE">
        <w:t xml:space="preserve">Izpildītājs garantē izpildīto Darbu kvalitāti, drošumu un ekspluatācijas īpašības </w:t>
      </w:r>
      <w:r w:rsidRPr="00F26DBE">
        <w:rPr>
          <w:iCs/>
        </w:rPr>
        <w:t>garantijas laikā</w:t>
      </w:r>
      <w:r w:rsidRPr="00F26DBE">
        <w:t xml:space="preserve"> </w:t>
      </w:r>
      <w:r w:rsidRPr="00F26DBE">
        <w:rPr>
          <w:b/>
          <w:i/>
          <w:color w:val="0070C0"/>
        </w:rPr>
        <w:t>[pretendenta piedāvājumā norādītais skaitlis]</w:t>
      </w:r>
      <w:r w:rsidRPr="00F26DBE">
        <w:rPr>
          <w:color w:val="0000FF"/>
        </w:rPr>
        <w:t xml:space="preserve"> </w:t>
      </w:r>
      <w:r w:rsidRPr="00F26DBE">
        <w:t>kalendāros mēnešus</w:t>
      </w:r>
      <w:r w:rsidRPr="00F26DBE">
        <w:rPr>
          <w:i/>
          <w:iCs/>
        </w:rPr>
        <w:t>.</w:t>
      </w:r>
      <w:r w:rsidRPr="00F26DBE">
        <w:t xml:space="preserve"> Garantijas laiks tiek rēķināts no Darbu </w:t>
      </w:r>
      <w:r w:rsidRPr="00F26DBE">
        <w:rPr>
          <w:i/>
        </w:rPr>
        <w:t>nodošanas-pieņemšanas akta</w:t>
      </w:r>
      <w:r w:rsidRPr="00F26DBE">
        <w:t xml:space="preserve"> abpusējas parakstīšanas dienas.</w:t>
      </w:r>
    </w:p>
    <w:p w14:paraId="1C9CFAC1" w14:textId="77777777" w:rsidR="00A9487E" w:rsidRPr="00F26DBE" w:rsidRDefault="00A9487E" w:rsidP="00A9487E">
      <w:pPr>
        <w:shd w:val="clear" w:color="auto" w:fill="FFFFFF"/>
        <w:autoSpaceDE w:val="0"/>
        <w:autoSpaceDN w:val="0"/>
        <w:adjustRightInd w:val="0"/>
        <w:ind w:firstLine="567"/>
        <w:jc w:val="both"/>
      </w:pPr>
      <w:r w:rsidRPr="00F26DBE">
        <w:t>6.2. Izpildītājs apliecina, ja būvizstrādājumu, materiālu, iekārtu un konstrukciju ražotājs (pārdevējs, piegādātājs) nosaka vai piedāvā labākus noteikumus un garāku garantijas laiku par šajā punktā noteikto, spēkā ir ražotāja noteikumi.</w:t>
      </w:r>
    </w:p>
    <w:p w14:paraId="4D4C7569" w14:textId="77777777" w:rsidR="00A9487E" w:rsidRPr="00F26DBE" w:rsidRDefault="00A9487E" w:rsidP="00A9487E">
      <w:pPr>
        <w:shd w:val="clear" w:color="auto" w:fill="FFFFFF"/>
        <w:autoSpaceDE w:val="0"/>
        <w:autoSpaceDN w:val="0"/>
        <w:adjustRightInd w:val="0"/>
        <w:ind w:firstLine="567"/>
        <w:jc w:val="both"/>
      </w:pPr>
      <w:r w:rsidRPr="00F26DBE">
        <w:rPr>
          <w:lang w:eastAsia="x-none"/>
        </w:rPr>
        <w:t xml:space="preserve">6.3. Garantijas termiņa laikā, kas noteikts Līguma 6.1. un 6.2. punktā, </w:t>
      </w:r>
      <w:r w:rsidRPr="00F26DBE">
        <w:t>Izpildītājs ar savu darbaspēku un par saviem finanšu līdzekļiem novērš defektus, kas atklāti un radušies pēc Darbu pieņemšanas, izņemot defektus, kas radušies nepareizas ekspluatācijas rezultātā</w:t>
      </w:r>
      <w:r w:rsidRPr="00F26DBE">
        <w:rPr>
          <w:lang w:eastAsia="x-none"/>
        </w:rPr>
        <w:t>.</w:t>
      </w:r>
    </w:p>
    <w:p w14:paraId="094118EF" w14:textId="77777777" w:rsidR="00A9487E" w:rsidRPr="00F26DBE" w:rsidRDefault="00A9487E" w:rsidP="00A9487E">
      <w:pPr>
        <w:shd w:val="clear" w:color="auto" w:fill="FFFFFF"/>
        <w:autoSpaceDE w:val="0"/>
        <w:autoSpaceDN w:val="0"/>
        <w:adjustRightInd w:val="0"/>
        <w:ind w:firstLine="567"/>
        <w:jc w:val="both"/>
      </w:pPr>
      <w:r w:rsidRPr="00F26DBE">
        <w:rPr>
          <w:lang w:eastAsia="x-none"/>
        </w:rPr>
        <w:t xml:space="preserve">6.4. Gadījumā, ja garantijas termiņa laikā tiek konstatēti kādi defekti, tiek sastādīts </w:t>
      </w:r>
      <w:r w:rsidRPr="00F26DBE">
        <w:rPr>
          <w:i/>
          <w:lang w:eastAsia="x-none"/>
        </w:rPr>
        <w:t>defektu akts</w:t>
      </w:r>
      <w:r w:rsidRPr="00F26DBE">
        <w:rPr>
          <w:lang w:eastAsia="x-none"/>
        </w:rPr>
        <w:t xml:space="preserve">, kuru paraksta abas Puses. </w:t>
      </w:r>
    </w:p>
    <w:p w14:paraId="21664FDC" w14:textId="77777777" w:rsidR="00A9487E" w:rsidRPr="00F26DBE" w:rsidRDefault="00A9487E" w:rsidP="00A9487E">
      <w:pPr>
        <w:shd w:val="clear" w:color="auto" w:fill="FFFFFF"/>
        <w:autoSpaceDE w:val="0"/>
        <w:autoSpaceDN w:val="0"/>
        <w:adjustRightInd w:val="0"/>
        <w:ind w:firstLine="567"/>
        <w:jc w:val="both"/>
      </w:pPr>
      <w:r w:rsidRPr="00F26DBE">
        <w:rPr>
          <w:lang w:eastAsia="x-none"/>
        </w:rPr>
        <w:t xml:space="preserve">6.5. Par izbūvētā Objekta apsekošanas, </w:t>
      </w:r>
      <w:r w:rsidRPr="00F26DBE">
        <w:rPr>
          <w:i/>
          <w:lang w:eastAsia="x-none"/>
        </w:rPr>
        <w:t>defektu akta</w:t>
      </w:r>
      <w:r w:rsidRPr="00F26DBE">
        <w:rPr>
          <w:lang w:eastAsia="x-none"/>
        </w:rPr>
        <w:t xml:space="preserve"> sastādīšanas un/vai parakstīšanas laiku un vietu Pasūtītājs paziņo Izpildītājam 2 (divas) darbdienas iepriekš.</w:t>
      </w:r>
    </w:p>
    <w:p w14:paraId="6D1265E3" w14:textId="77777777" w:rsidR="00A9487E" w:rsidRPr="00F26DBE" w:rsidRDefault="00A9487E" w:rsidP="00A9487E">
      <w:pPr>
        <w:shd w:val="clear" w:color="auto" w:fill="FFFFFF"/>
        <w:autoSpaceDE w:val="0"/>
        <w:autoSpaceDN w:val="0"/>
        <w:adjustRightInd w:val="0"/>
        <w:ind w:firstLine="567"/>
        <w:jc w:val="both"/>
      </w:pPr>
      <w:r w:rsidRPr="00F26DBE">
        <w:rPr>
          <w:lang w:eastAsia="x-none"/>
        </w:rPr>
        <w:t xml:space="preserve">6.6. Pasūtītājs </w:t>
      </w:r>
      <w:proofErr w:type="spellStart"/>
      <w:r w:rsidRPr="00F26DBE">
        <w:rPr>
          <w:lang w:eastAsia="x-none"/>
        </w:rPr>
        <w:t>nosūta</w:t>
      </w:r>
      <w:proofErr w:type="spellEnd"/>
      <w:r w:rsidRPr="00F26DBE">
        <w:rPr>
          <w:lang w:eastAsia="x-none"/>
        </w:rPr>
        <w:t xml:space="preserve"> rakstisku paziņojumu par Līguma 6.5. punktā minēto uz Līguma </w:t>
      </w:r>
      <w:r w:rsidRPr="00F26DBE">
        <w:t xml:space="preserve">11.2.1. </w:t>
      </w:r>
      <w:r w:rsidRPr="00F26DBE">
        <w:rPr>
          <w:lang w:eastAsia="x-none"/>
        </w:rPr>
        <w:t>punktā norādīto e-pastu un papildus informē Izpildītāja kontaktpersonu pa tālruni.</w:t>
      </w:r>
    </w:p>
    <w:p w14:paraId="75DBB3CA" w14:textId="77777777" w:rsidR="00A9487E" w:rsidRPr="00F26DBE" w:rsidRDefault="00A9487E" w:rsidP="00A9487E">
      <w:pPr>
        <w:shd w:val="clear" w:color="auto" w:fill="FFFFFF"/>
        <w:autoSpaceDE w:val="0"/>
        <w:autoSpaceDN w:val="0"/>
        <w:adjustRightInd w:val="0"/>
        <w:ind w:firstLine="567"/>
        <w:jc w:val="both"/>
      </w:pPr>
      <w:r w:rsidRPr="00F26DBE">
        <w:rPr>
          <w:lang w:eastAsia="x-none"/>
        </w:rPr>
        <w:t>6.7. Ja otra Puse izvairās no akta parakstīšanas, tad aktu noformē ieinteresētā Puse vienpusēji.</w:t>
      </w:r>
    </w:p>
    <w:p w14:paraId="088D562E" w14:textId="77777777" w:rsidR="00A9487E" w:rsidRPr="00F26DBE" w:rsidRDefault="00A9487E" w:rsidP="00A9487E">
      <w:pPr>
        <w:shd w:val="clear" w:color="auto" w:fill="FFFFFF"/>
        <w:autoSpaceDE w:val="0"/>
        <w:autoSpaceDN w:val="0"/>
        <w:adjustRightInd w:val="0"/>
        <w:ind w:firstLine="567"/>
        <w:jc w:val="both"/>
      </w:pPr>
      <w:r w:rsidRPr="00F26DBE">
        <w:rPr>
          <w:lang w:eastAsia="x-none"/>
        </w:rPr>
        <w:t xml:space="preserve">6.8. Izpildītājam ir pienākums bez maksas ar saviem līdzekļiem novērst konstatētos defektus 10 (desmit) darbdienu laikā no </w:t>
      </w:r>
      <w:r w:rsidRPr="00F26DBE">
        <w:rPr>
          <w:i/>
          <w:lang w:eastAsia="x-none"/>
        </w:rPr>
        <w:t>defektu akta</w:t>
      </w:r>
      <w:r w:rsidRPr="00F26DBE">
        <w:rPr>
          <w:lang w:eastAsia="x-none"/>
        </w:rPr>
        <w:t xml:space="preserve"> saņemšanas dienas, vai citā starp Pusēm rakstiski saskaņotā termiņā. </w:t>
      </w:r>
    </w:p>
    <w:p w14:paraId="312FD7B0" w14:textId="77777777" w:rsidR="00A9487E" w:rsidRPr="00F26DBE" w:rsidRDefault="00A9487E" w:rsidP="00A9487E">
      <w:pPr>
        <w:shd w:val="clear" w:color="auto" w:fill="FFFFFF"/>
        <w:autoSpaceDE w:val="0"/>
        <w:autoSpaceDN w:val="0"/>
        <w:adjustRightInd w:val="0"/>
        <w:ind w:firstLine="567"/>
        <w:jc w:val="both"/>
      </w:pPr>
      <w:r w:rsidRPr="00F26DBE">
        <w:rPr>
          <w:rFonts w:eastAsia="Calibri"/>
          <w:lang w:eastAsia="x-none"/>
        </w:rPr>
        <w:t xml:space="preserve">6.9. </w:t>
      </w:r>
      <w:r w:rsidRPr="00F26DBE">
        <w:rPr>
          <w:i/>
        </w:rPr>
        <w:t>Defektu aktā</w:t>
      </w:r>
      <w:r w:rsidRPr="00F26DBE">
        <w:t xml:space="preserve"> noteiktais (</w:t>
      </w:r>
      <w:r w:rsidRPr="00F26DBE">
        <w:rPr>
          <w:lang w:eastAsia="x-none"/>
        </w:rPr>
        <w:t>Objekta apsekošanas laikā)</w:t>
      </w:r>
      <w:r w:rsidRPr="00F26DBE">
        <w:rPr>
          <w:i/>
        </w:rPr>
        <w:t xml:space="preserve"> </w:t>
      </w:r>
      <w:r w:rsidRPr="00F26DBE">
        <w:t>konstatēto defektu novēršanas termiņš nepagarina Līguma 1.2. punktā noteikto Darbu izpildes termiņu. Savukārt, j</w:t>
      </w:r>
      <w:r w:rsidRPr="00F26DBE">
        <w:rPr>
          <w:rFonts w:eastAsia="Calibri"/>
          <w:lang w:eastAsia="x-none"/>
        </w:rPr>
        <w:t>a garantijas termiņa ietvaros uzstādīto iekārtu, materiālu (vai sistēmu) apkopes veic Pasūtītāja izvēlētas trešās personas, tas neietekmē garantijas spēkā esamību un tas nevar būt par pamatu atteikumam pildīt garantijas saistības.</w:t>
      </w:r>
    </w:p>
    <w:p w14:paraId="13723E87" w14:textId="77777777" w:rsidR="00A9487E" w:rsidRPr="00F26DBE" w:rsidRDefault="00A9487E" w:rsidP="00A9487E">
      <w:pPr>
        <w:shd w:val="clear" w:color="auto" w:fill="FFFFFF"/>
        <w:autoSpaceDE w:val="0"/>
        <w:autoSpaceDN w:val="0"/>
        <w:adjustRightInd w:val="0"/>
        <w:ind w:firstLine="567"/>
        <w:jc w:val="both"/>
      </w:pPr>
      <w:r w:rsidRPr="00F26DBE">
        <w:t>6.10. Ja Izpildītājs nenovērš defektus Līguma 6.8. punktā minētajā termiņā, Pasūtītājam ir tiesības:</w:t>
      </w:r>
    </w:p>
    <w:p w14:paraId="20D56E60" w14:textId="77777777" w:rsidR="00A9487E" w:rsidRPr="00F26DBE" w:rsidRDefault="00A9487E" w:rsidP="00A9487E">
      <w:pPr>
        <w:shd w:val="clear" w:color="auto" w:fill="FFFFFF"/>
        <w:autoSpaceDE w:val="0"/>
        <w:autoSpaceDN w:val="0"/>
        <w:adjustRightInd w:val="0"/>
        <w:ind w:firstLine="567"/>
        <w:jc w:val="both"/>
      </w:pPr>
      <w:r w:rsidRPr="00F26DBE">
        <w:t>6.10.1. tai skaitā, j</w:t>
      </w:r>
      <w:r w:rsidRPr="00F26DBE">
        <w:rPr>
          <w:shd w:val="clear" w:color="auto" w:fill="FFFFFF"/>
        </w:rPr>
        <w:t xml:space="preserve">a Pasūtītājs nepiekrīt Izpildītāja iebildumiem attiecībā uz </w:t>
      </w:r>
      <w:r w:rsidRPr="00F26DBE">
        <w:rPr>
          <w:i/>
          <w:shd w:val="clear" w:color="auto" w:fill="FFFFFF"/>
        </w:rPr>
        <w:t>Defektu aktā</w:t>
      </w:r>
      <w:r w:rsidRPr="00F26DBE">
        <w:rPr>
          <w:shd w:val="clear" w:color="auto" w:fill="FFFFFF"/>
        </w:rPr>
        <w:t xml:space="preserve"> iekļautajiem izpildīto Darbu apjomiem vai defektiem būves vai Objekta konstrukcijās, Pasūtītājam ir pienākums pasūtīt ekspertīzi par veikto Darbu kvalitāti. Ja Izpildītājs piekrīt </w:t>
      </w:r>
      <w:r w:rsidRPr="00F26DBE">
        <w:rPr>
          <w:i/>
          <w:shd w:val="clear" w:color="auto" w:fill="FFFFFF"/>
        </w:rPr>
        <w:t>Defektu aktā</w:t>
      </w:r>
      <w:r w:rsidRPr="00F26DBE">
        <w:rPr>
          <w:shd w:val="clear" w:color="auto" w:fill="FFFFFF"/>
        </w:rPr>
        <w:t xml:space="preserve"> Pasūtītāja norādītajām nepilnībām vai ekspertīze apstiprina </w:t>
      </w:r>
      <w:r w:rsidRPr="00F26DBE">
        <w:rPr>
          <w:i/>
          <w:shd w:val="clear" w:color="auto" w:fill="FFFFFF"/>
        </w:rPr>
        <w:t>Defektu aktā</w:t>
      </w:r>
      <w:r w:rsidRPr="00F26DBE">
        <w:rPr>
          <w:shd w:val="clear" w:color="auto" w:fill="FFFFFF"/>
        </w:rPr>
        <w:t xml:space="preserve"> Pasūtītāja norādītās nepilnības vai veikto 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ekspertīze vai </w:t>
      </w:r>
      <w:proofErr w:type="spellStart"/>
      <w:r w:rsidRPr="00F26DBE">
        <w:rPr>
          <w:shd w:val="clear" w:color="auto" w:fill="FFFFFF"/>
        </w:rPr>
        <w:t>inženierkonsultanta</w:t>
      </w:r>
      <w:proofErr w:type="spellEnd"/>
      <w:r w:rsidRPr="00F26DBE">
        <w:rPr>
          <w:shd w:val="clear" w:color="auto" w:fill="FFFFFF"/>
        </w:rPr>
        <w:t xml:space="preserve"> lēmums apstiprina Pasūtītāja norādītos defektus, Izpildītājs sedz ar ekspertīzi vai </w:t>
      </w:r>
      <w:proofErr w:type="spellStart"/>
      <w:r w:rsidRPr="00F26DBE">
        <w:rPr>
          <w:shd w:val="clear" w:color="auto" w:fill="FFFFFF"/>
        </w:rPr>
        <w:t>inženierkonsultanta</w:t>
      </w:r>
      <w:proofErr w:type="spellEnd"/>
      <w:r w:rsidRPr="00F26DBE">
        <w:rPr>
          <w:shd w:val="clear" w:color="auto" w:fill="FFFFFF"/>
        </w:rPr>
        <w:t xml:space="preserve"> lēmuma pieņemšanu saistītos izdevumus;</w:t>
      </w:r>
    </w:p>
    <w:p w14:paraId="36F82E98" w14:textId="77777777" w:rsidR="00A9487E" w:rsidRPr="00F26DBE" w:rsidRDefault="00A9487E" w:rsidP="00A9487E">
      <w:pPr>
        <w:shd w:val="clear" w:color="auto" w:fill="FFFFFF"/>
        <w:autoSpaceDE w:val="0"/>
        <w:autoSpaceDN w:val="0"/>
        <w:adjustRightInd w:val="0"/>
        <w:ind w:firstLine="567"/>
        <w:jc w:val="both"/>
      </w:pPr>
      <w:r w:rsidRPr="00F26DBE">
        <w:t xml:space="preserve">6.10.2. un/vai pieaicināt citu komersantu/speciālistu </w:t>
      </w:r>
      <w:r w:rsidRPr="00F26DBE">
        <w:rPr>
          <w:i/>
        </w:rPr>
        <w:t>Defektu aktā</w:t>
      </w:r>
      <w:r w:rsidRPr="00F26DBE">
        <w:t xml:space="preserve"> minēto bojājumu vai atklāto defektu novēršanai. Pasūtītājs izraksta rēķinu par naudas summu, kas norādīta komersanta/speciālista iesniegtajā rēķinā par attiecīgo darbu veikšanu, vai līgumsodu Līguma 3.2.5. punkta kārtībā. Izpildītājs šajā Līguma punktā minēto rēķinu apmaksā 30 (trīsdesmit) dienu laikā no rēķina saņemšanas dienas.</w:t>
      </w:r>
    </w:p>
    <w:p w14:paraId="6A204F43" w14:textId="77777777" w:rsidR="00A9487E" w:rsidRPr="00F26DBE" w:rsidRDefault="00A9487E" w:rsidP="00A9487E">
      <w:pPr>
        <w:shd w:val="clear" w:color="auto" w:fill="FFFFFF"/>
        <w:autoSpaceDE w:val="0"/>
        <w:autoSpaceDN w:val="0"/>
        <w:adjustRightInd w:val="0"/>
        <w:spacing w:after="120"/>
        <w:ind w:firstLine="567"/>
        <w:jc w:val="both"/>
        <w:rPr>
          <w:shd w:val="clear" w:color="auto" w:fill="FFFFFF"/>
        </w:rPr>
      </w:pPr>
      <w:r w:rsidRPr="00F26DBE">
        <w:t xml:space="preserve">6.11. </w:t>
      </w:r>
      <w:r w:rsidRPr="00F26DBE">
        <w:rPr>
          <w:shd w:val="clear" w:color="auto" w:fill="FFFFFF"/>
        </w:rPr>
        <w:t xml:space="preserve">Darbu izpildes akta parakstīšana neatņem Pasūtītājam tiesības Līguma spēkā esības laikā, kā arī garantijas termiņa laikā izteikt pretenzijas par izpildīto Darbu defektiem, trūkumiem un neatbilstībām, un Izpildītājam ir pienākums novērst </w:t>
      </w:r>
      <w:r w:rsidRPr="00F26DBE">
        <w:rPr>
          <w:i/>
          <w:shd w:val="clear" w:color="auto" w:fill="FFFFFF"/>
        </w:rPr>
        <w:t>Defektu aktā</w:t>
      </w:r>
      <w:r w:rsidRPr="00F26DBE">
        <w:rPr>
          <w:shd w:val="clear" w:color="auto" w:fill="FFFFFF"/>
        </w:rPr>
        <w:t xml:space="preserve"> norādītos vai garantijas laikā pieteiktos Darbu defektus, trūkumus un neatbilstības par saviem līdzekļiem.</w:t>
      </w:r>
    </w:p>
    <w:p w14:paraId="748DB991" w14:textId="77777777" w:rsidR="00A9487E" w:rsidRPr="00F26DBE" w:rsidRDefault="00A9487E" w:rsidP="00A9487E">
      <w:pPr>
        <w:spacing w:after="120"/>
        <w:ind w:right="43" w:firstLine="567"/>
        <w:jc w:val="center"/>
      </w:pPr>
      <w:r w:rsidRPr="00F26DBE">
        <w:rPr>
          <w:b/>
        </w:rPr>
        <w:lastRenderedPageBreak/>
        <w:t>7. Strīdu izskatīšanas kārtība:</w:t>
      </w:r>
    </w:p>
    <w:p w14:paraId="7C14F605" w14:textId="77777777" w:rsidR="00A9487E" w:rsidRPr="00F26DBE" w:rsidRDefault="00A9487E" w:rsidP="00A9487E">
      <w:pPr>
        <w:ind w:right="43" w:firstLine="567"/>
        <w:jc w:val="both"/>
      </w:pPr>
      <w:r w:rsidRPr="00F26DBE">
        <w:t>7.1. Visus jautājumus, kas nav noteikti Līgumā, Puses risina saskaņā ar Latvijas Republikā spēkā esošajiem normatīvajiem aktiem.</w:t>
      </w:r>
    </w:p>
    <w:p w14:paraId="4B2F11E1" w14:textId="77777777" w:rsidR="00A9487E" w:rsidRPr="00F26DBE" w:rsidRDefault="00A9487E" w:rsidP="00A9487E">
      <w:pPr>
        <w:spacing w:after="120"/>
        <w:ind w:right="45" w:firstLine="567"/>
        <w:jc w:val="both"/>
      </w:pPr>
      <w:r w:rsidRPr="00F26DBE">
        <w:t>7.2. Strīdus un nesaskaņas, kas var rasties Līguma izpildes laikā, Puses risina savstarpēju pārrunu ceļā. Ja Pušu starpā vienošanos panākt nav iespējams, strīdi izskatāmi Latvijas Republikas normatīvajos aktos paredzētajā kārtībā Latvijas Republikas tiesā.</w:t>
      </w:r>
    </w:p>
    <w:p w14:paraId="67CDCC83" w14:textId="77777777" w:rsidR="00A9487E" w:rsidRPr="00F26DBE" w:rsidRDefault="00A9487E" w:rsidP="00A9487E">
      <w:pPr>
        <w:spacing w:after="120"/>
        <w:ind w:right="45" w:firstLine="567"/>
        <w:jc w:val="center"/>
      </w:pPr>
      <w:r w:rsidRPr="00F26DBE">
        <w:rPr>
          <w:b/>
        </w:rPr>
        <w:t>8. Līguma grozīšana un izbeigšana:</w:t>
      </w:r>
    </w:p>
    <w:p w14:paraId="5D2BAD62" w14:textId="77777777" w:rsidR="00A9487E" w:rsidRPr="00F26DBE" w:rsidRDefault="00A9487E" w:rsidP="00A9487E">
      <w:pPr>
        <w:ind w:right="43" w:firstLine="567"/>
        <w:jc w:val="both"/>
      </w:pPr>
      <w:r w:rsidRPr="00F26DBE">
        <w:rPr>
          <w:rFonts w:eastAsia="Calibri"/>
        </w:rPr>
        <w:t>8.1. Līgumu var grozīt, papildināt vai izbeigt atbilstoši Publisko iepirkumu likumā noradītajā kārtībā. Visi grozījumi un papildinājumi tiek noformēti rakstveida vienošanās formā, un, ir Līguma neatņemama sastāvdaļa</w:t>
      </w:r>
      <w:r w:rsidRPr="00F26DBE">
        <w:t>.</w:t>
      </w:r>
    </w:p>
    <w:p w14:paraId="6FA762BD" w14:textId="77777777" w:rsidR="00A9487E" w:rsidRPr="00F26DBE" w:rsidRDefault="00A9487E" w:rsidP="00A9487E">
      <w:pPr>
        <w:ind w:right="43" w:firstLine="567"/>
        <w:jc w:val="both"/>
      </w:pPr>
      <w:r w:rsidRPr="00F26DBE">
        <w:rPr>
          <w:rFonts w:eastAsia="Calibri"/>
        </w:rPr>
        <w:t xml:space="preserve">8.2. </w:t>
      </w:r>
      <w:r w:rsidRPr="00F26DBE">
        <w:t>Būtiskus grozījumus Līgumā var veikt atbilstoši Publisko iepirkumu likumā norādītajai kārtībai, tai skaitā, ja:</w:t>
      </w:r>
    </w:p>
    <w:p w14:paraId="0383DA36" w14:textId="77777777" w:rsidR="00A9487E" w:rsidRPr="00F26DBE" w:rsidRDefault="00A9487E" w:rsidP="00A9487E">
      <w:pPr>
        <w:ind w:right="43" w:firstLine="567"/>
        <w:jc w:val="both"/>
      </w:pPr>
      <w:r w:rsidRPr="00F26DBE">
        <w:t>8.2.1. Darbu izpildes laikā, atsedzot konstrukcijas, komunikācijas, un tml., atklājas, ka nepieciešami papildus tādi darbu vai pakalpojumu apjomi, kuri vizuāli pirms tam nebija noteikti un tie nepieciešami darbu pilnīgai nodošanai Darbu mērķa sasniegšanai;</w:t>
      </w:r>
    </w:p>
    <w:p w14:paraId="7456EC4E" w14:textId="77777777" w:rsidR="00A9487E" w:rsidRPr="00F26DBE" w:rsidRDefault="00A9487E" w:rsidP="00A9487E">
      <w:pPr>
        <w:ind w:right="43" w:firstLine="567"/>
        <w:jc w:val="both"/>
      </w:pPr>
      <w:r w:rsidRPr="00F26DBE">
        <w:t>8.2.2. Darbu izpildes laikā ir atklājusies nepieciešamība veikt papildu Darbu vai pakalpojumus, kuri nav iekļauti Līgumā vai Iepirkuma Tehniskajā specifikācijā, bet kuri neparedzamu apstākļu dēļ kļuvuši nepieciešami Līguma izpildei un kurus nevar tehniski vai ekonomiski nodalīt no Līgumā paredzētajiem Darbiem, neradot ievērojamas grūtības Pasūtītājam, vai arī papildu Darbi ir būtiski nepieciešami Līguma izpildei, kaut arī tos iespējams nodalīt no Līgumā paredzēto Darbu izpildes, kuru dēļ Izpildītājs Līgumā noteiktajā termiņā nevar pabeigt Līgumā noteiktos Darbus;</w:t>
      </w:r>
    </w:p>
    <w:p w14:paraId="45B4705C" w14:textId="77777777" w:rsidR="00A9487E" w:rsidRPr="00F26DBE" w:rsidRDefault="00A9487E" w:rsidP="00A9487E">
      <w:pPr>
        <w:ind w:right="43" w:firstLine="567"/>
        <w:jc w:val="both"/>
      </w:pPr>
      <w:r w:rsidRPr="00F26DBE">
        <w:t>8.2.3. Puses savstarpēji vienojoties var pagarināt Līguma darbības termiņu, gadījumā, ja tas ir nepieciešams, ņemot vērā objektīvus iemeslus, kurus Puses nevarēja paredzēt šī Līguma parakstīšanas brīdī.</w:t>
      </w:r>
    </w:p>
    <w:p w14:paraId="3647555C" w14:textId="77777777" w:rsidR="00A9487E" w:rsidRPr="00F26DBE" w:rsidRDefault="00A9487E" w:rsidP="00A9487E">
      <w:pPr>
        <w:ind w:right="43" w:firstLine="567"/>
        <w:jc w:val="both"/>
      </w:pPr>
      <w:r w:rsidRPr="00F26DBE">
        <w:rPr>
          <w:rFonts w:eastAsia="Calibri"/>
        </w:rPr>
        <w:t xml:space="preserve">8.3. Pasūtītājam ir tiesības nesaskaņot Izpildītāja piedāvātos Līguma grozījumus, ja tie neatbilst Līguma vai Publisko iepirkumu likuma nosacījumiem, vai Izpildītājs nespēj iesniegt Līguma grozījumus pamatojošus dokumentus, vai iesniegtie dokumenti nav pietiekams pamatojums Līguma grozījumu veikšanai, tai skaitā, </w:t>
      </w:r>
      <w:r w:rsidRPr="00F26DBE">
        <w:t xml:space="preserve">ja no Izpildītāja iesniegtajiem dokumentiem nav objektīvi izsecināmi </w:t>
      </w:r>
      <w:r w:rsidRPr="00F26DBE">
        <w:rPr>
          <w:rFonts w:eastAsia="Calibri"/>
        </w:rPr>
        <w:t>grozījumu veikšanai</w:t>
      </w:r>
      <w:r w:rsidRPr="00F26DBE">
        <w:t xml:space="preserve"> nepieciešami fakti un cēlonis</w:t>
      </w:r>
      <w:r w:rsidRPr="00F26DBE">
        <w:rPr>
          <w:rFonts w:eastAsia="Calibri"/>
        </w:rPr>
        <w:t>.</w:t>
      </w:r>
    </w:p>
    <w:p w14:paraId="69A27F63" w14:textId="77777777" w:rsidR="00A9487E" w:rsidRPr="00F26DBE" w:rsidRDefault="00A9487E" w:rsidP="00A9487E">
      <w:pPr>
        <w:ind w:right="43" w:firstLine="567"/>
        <w:jc w:val="both"/>
      </w:pPr>
      <w:r w:rsidRPr="00F26DBE">
        <w:rPr>
          <w:rFonts w:eastAsia="Calibri"/>
        </w:rPr>
        <w:t xml:space="preserve">8.4. Pasūtītājs </w:t>
      </w:r>
      <w:r w:rsidRPr="00F26DBE">
        <w:t xml:space="preserve">ir tiesīgs vienpusēji lauzt Līgumu, bez zaudējumu atlīdzināšanas Izpildītājam, paziņojot par to Izpildītājam </w:t>
      </w:r>
      <w:proofErr w:type="spellStart"/>
      <w:r w:rsidRPr="00F26DBE">
        <w:t>rakstveidā</w:t>
      </w:r>
      <w:proofErr w:type="spellEnd"/>
      <w:r w:rsidRPr="00F26DBE">
        <w:t xml:space="preserve"> 10 (desmit) kalendārās dienas iepriekš, ja Izpildītājs daļēji vai pilnībā neievēro/nepilda Līguma noteikumus.</w:t>
      </w:r>
    </w:p>
    <w:p w14:paraId="19FDF86C" w14:textId="77777777" w:rsidR="00A9487E" w:rsidRPr="00F26DBE" w:rsidRDefault="00A9487E" w:rsidP="00A9487E">
      <w:pPr>
        <w:ind w:right="43" w:firstLine="567"/>
        <w:jc w:val="both"/>
      </w:pPr>
      <w:r w:rsidRPr="00F26DBE">
        <w:t xml:space="preserve">8.5. Pirms Līguma laušanas, pamatojoties uz Līguma 8.4. punktu, </w:t>
      </w:r>
      <w:r w:rsidRPr="00F26DBE">
        <w:rPr>
          <w:rFonts w:eastAsia="Calibri"/>
        </w:rPr>
        <w:t xml:space="preserve">Pasūtītājs </w:t>
      </w:r>
      <w:r w:rsidRPr="00F26DBE">
        <w:t>iesniedz Izpildītājam pretenziju par Līguma noteikumu neievērošanu.</w:t>
      </w:r>
    </w:p>
    <w:p w14:paraId="3F2FF996" w14:textId="77777777" w:rsidR="00A9487E" w:rsidRPr="00F26DBE" w:rsidRDefault="00A9487E" w:rsidP="00A9487E">
      <w:pPr>
        <w:ind w:right="43" w:firstLine="567"/>
        <w:jc w:val="both"/>
      </w:pPr>
      <w:r w:rsidRPr="00F26DBE">
        <w:t xml:space="preserve">8.6. Līguma 8.4. punktā noteiktajā gadījumā Līgums uzskatāms par izbeigtu 7 (septītajā) kalendārajā dienā pēc </w:t>
      </w:r>
      <w:r w:rsidRPr="00F26DBE">
        <w:rPr>
          <w:rFonts w:eastAsia="Calibri"/>
        </w:rPr>
        <w:t xml:space="preserve">Pasūtītāja </w:t>
      </w:r>
      <w:r w:rsidRPr="00F26DBE">
        <w:t>paziņojuma par atkāpšanos izsūtīšanas (ierakstīts pasta vai e-pasta sūtījums) dienas.</w:t>
      </w:r>
    </w:p>
    <w:p w14:paraId="2E86CBBB" w14:textId="77777777" w:rsidR="00A9487E" w:rsidRPr="00F26DBE" w:rsidRDefault="00A9487E" w:rsidP="00A9487E">
      <w:pPr>
        <w:ind w:right="43" w:firstLine="567"/>
        <w:jc w:val="both"/>
      </w:pPr>
      <w:r w:rsidRPr="00F26DBE">
        <w:t xml:space="preserve">8.7. Līgumu var izbeigt Pusēm </w:t>
      </w:r>
      <w:proofErr w:type="spellStart"/>
      <w:r w:rsidRPr="00F26DBE">
        <w:t>rakstveidā</w:t>
      </w:r>
      <w:proofErr w:type="spellEnd"/>
      <w:r w:rsidRPr="00F26DBE">
        <w:t xml:space="preserve"> vienojoties, ja vienošanās ir pamatota ar likumīgiem un objektīviem apsvērumiem, kurus Puses nebija paredzējušas vai nevarēja paredzēt Līguma noslēgšanas brīdī. </w:t>
      </w:r>
      <w:r w:rsidRPr="00F26DBE">
        <w:rPr>
          <w:rFonts w:eastAsia="Calibri"/>
        </w:rPr>
        <w:t>Jebkurā Līguma izbeigšanas gadījumā Puses apņemas izpildīt visas saistības, kas radušās</w:t>
      </w:r>
      <w:r w:rsidRPr="00F26DBE">
        <w:rPr>
          <w:lang w:eastAsia="ar-SA"/>
        </w:rPr>
        <w:t xml:space="preserve"> līdz Līguma izbeigšanas brīdim.</w:t>
      </w:r>
    </w:p>
    <w:p w14:paraId="04428F6B" w14:textId="77777777" w:rsidR="00A9487E" w:rsidRDefault="00A9487E" w:rsidP="00C8323E">
      <w:pPr>
        <w:spacing w:after="120"/>
        <w:ind w:right="45" w:firstLine="567"/>
        <w:jc w:val="both"/>
      </w:pPr>
      <w:r w:rsidRPr="00F26DBE">
        <w:rPr>
          <w:rFonts w:eastAsia="Calibri"/>
        </w:rPr>
        <w:t xml:space="preserve">8.8. Pasūtītājam </w:t>
      </w:r>
      <w:r w:rsidRPr="00F26DBE">
        <w:t>ir tiesības vienpusēji atkāpties no Līguma, ja, Līguma izpildes laikā pret Izpildītāju ir piemērotas starptautiskās vai nacionālās sankcijas vai būtiskas finanšu un kapitāla tirgus intereses ietekmējošas Eiropas Savienības vai Ziemeļatlantijas līguma organizācijas (NATO) dalībvalsts noteiktās sankcijas (atbilstoši Starptautisko un Latvijas Republikas nacionālo sankciju likuma regulējumam).</w:t>
      </w:r>
    </w:p>
    <w:p w14:paraId="0517892B" w14:textId="77777777" w:rsidR="00BD4CDA" w:rsidRPr="00F26DBE" w:rsidRDefault="00BD4CDA" w:rsidP="00C8323E">
      <w:pPr>
        <w:spacing w:after="120"/>
        <w:ind w:right="45" w:firstLine="567"/>
        <w:jc w:val="both"/>
      </w:pPr>
    </w:p>
    <w:p w14:paraId="62B298BF" w14:textId="77777777" w:rsidR="00A9487E" w:rsidRPr="00F26DBE" w:rsidRDefault="00A9487E" w:rsidP="00D131DE">
      <w:pPr>
        <w:spacing w:after="120"/>
        <w:ind w:right="45" w:firstLine="567"/>
        <w:jc w:val="center"/>
      </w:pPr>
      <w:r w:rsidRPr="00F26DBE">
        <w:rPr>
          <w:b/>
          <w:bCs/>
        </w:rPr>
        <w:lastRenderedPageBreak/>
        <w:t>9. Apakšuzņēmēji un personāls:</w:t>
      </w:r>
    </w:p>
    <w:p w14:paraId="789ACBE6" w14:textId="77777777" w:rsidR="00A9487E" w:rsidRPr="00F26DBE" w:rsidRDefault="00A9487E" w:rsidP="00A9487E">
      <w:pPr>
        <w:ind w:right="43" w:firstLine="567"/>
        <w:jc w:val="both"/>
      </w:pPr>
      <w:r w:rsidRPr="00F26DBE">
        <w:rPr>
          <w:rFonts w:eastAsia="Calibri"/>
          <w:lang w:eastAsia="en-US"/>
        </w:rPr>
        <w:t>9.1. Izpildītāja apakšuzņēmēju un speciālistu (personālu), kuru Izpildītājs iesaistījis Līguma izpildē un par kuru Iepirkumā sniedzis informāciju Pasūtītājam un kura kvalifikācijas atbilstību izvirzītajām prasībām Pasūtītājs ir vērtējis Iepirkuma procedūrā, kā arī apakšuzņēmēju un speciālistu (personālu), uz kuru Iepirkumā Izpildītājs balstījies, lai apliecinātu savas kvalifikācijas atbilstību un Iepirkuma iesniegtajos dokumentos, pēc Līguma noslēgšanas var nomainīt tikai ar Pasūtītāja rakstveida piekrišanu, ievērojot Līguma nosacījumus.</w:t>
      </w:r>
    </w:p>
    <w:p w14:paraId="658D21B3" w14:textId="77777777" w:rsidR="00A9487E" w:rsidRPr="00F26DBE" w:rsidRDefault="00A9487E" w:rsidP="00A9487E">
      <w:pPr>
        <w:ind w:right="43" w:firstLine="567"/>
        <w:jc w:val="both"/>
      </w:pPr>
      <w:r w:rsidRPr="00F26DBE">
        <w:rPr>
          <w:rFonts w:eastAsia="Calibri"/>
          <w:lang w:eastAsia="en-US"/>
        </w:rPr>
        <w:t>9.2. Pasūtītājs ir tiesīgs nepiekrist Līguma 9.1. punktā minētā apakšuzņēmēja vai speciālista (personāla) nomaiņai, ja pastāv kāds no šādiem nosacījumiem:</w:t>
      </w:r>
    </w:p>
    <w:p w14:paraId="7252C6A3" w14:textId="77777777" w:rsidR="00A9487E" w:rsidRPr="00F26DBE" w:rsidRDefault="00A9487E" w:rsidP="00A9487E">
      <w:pPr>
        <w:ind w:right="43" w:firstLine="567"/>
        <w:jc w:val="both"/>
      </w:pPr>
      <w:r w:rsidRPr="00F26DBE">
        <w:rPr>
          <w:rFonts w:eastAsia="Calibri"/>
          <w:lang w:eastAsia="en-US"/>
        </w:rPr>
        <w:t>9.2.1. Izpildītāja piedāvātais apakšuzņēmējs vai speciālists neatbilst Iepirkuma noteiktajām prasībām, kas attiecas uz apakšuzņēmējiem vai speciālistiem;</w:t>
      </w:r>
    </w:p>
    <w:p w14:paraId="6C9B49A8" w14:textId="77777777" w:rsidR="00A9487E" w:rsidRPr="00F26DBE" w:rsidRDefault="00A9487E" w:rsidP="00A9487E">
      <w:pPr>
        <w:ind w:right="43" w:firstLine="567"/>
        <w:jc w:val="both"/>
        <w:rPr>
          <w:rFonts w:eastAsia="Calibri"/>
          <w:bCs/>
          <w:lang w:eastAsia="en-US"/>
        </w:rPr>
      </w:pPr>
      <w:r w:rsidRPr="00F26DBE">
        <w:rPr>
          <w:rFonts w:eastAsia="Calibri"/>
          <w:lang w:eastAsia="en-US"/>
        </w:rPr>
        <w:t>9.2</w:t>
      </w:r>
      <w:r w:rsidRPr="00F26DBE">
        <w:rPr>
          <w:rFonts w:eastAsia="Calibri"/>
          <w:bCs/>
          <w:lang w:eastAsia="en-US"/>
        </w:rPr>
        <w:t xml:space="preserve">.2. </w:t>
      </w:r>
      <w:r w:rsidRPr="00F26DBE">
        <w:t>ja piedāvātajam speciālistiem nav vismaz tādas pašas kvalifikācijas un pieredzes kā personālam (t.i., atbildīgajam speciālistam), kas tika vērtēts Iepirkumā, nosakot saimnieciski visizdevīgāko piedāvājumu;</w:t>
      </w:r>
    </w:p>
    <w:p w14:paraId="1C65A858" w14:textId="77777777" w:rsidR="00A9487E" w:rsidRPr="00F26DBE" w:rsidRDefault="00A9487E" w:rsidP="00A9487E">
      <w:pPr>
        <w:ind w:right="43" w:firstLine="567"/>
        <w:jc w:val="both"/>
        <w:rPr>
          <w:rFonts w:eastAsia="Calibri"/>
          <w:bCs/>
          <w:lang w:eastAsia="en-US"/>
        </w:rPr>
      </w:pPr>
      <w:r w:rsidRPr="00F26DBE">
        <w:rPr>
          <w:rFonts w:eastAsia="Calibri"/>
          <w:lang w:eastAsia="en-US"/>
        </w:rPr>
        <w:t>9.2.3. ja Izpildītājs nomaina apakšuzņēmēju vai speciālistu, uz kura iespējām Iepirkuma procedūrā Izpildītājs balstījies, lai apliecinātu savas kvalifikācijas atbilstību Iepirkuma prasībām, un piedāvātajam apakšuzņēmējam vai speciālistam nav vismaz tāda pati kvalifikācija, uz kādu Iepirkumā Izpildītājs atsaucies, apliecinot savu atbilstību Iepirkuma procedūrā noteiktajām prasībām.</w:t>
      </w:r>
    </w:p>
    <w:p w14:paraId="02F80A9E" w14:textId="77777777" w:rsidR="00A9487E" w:rsidRPr="00F26DBE" w:rsidRDefault="00A9487E" w:rsidP="00A9487E">
      <w:pPr>
        <w:ind w:right="43" w:firstLine="567"/>
        <w:jc w:val="both"/>
      </w:pPr>
      <w:r w:rsidRPr="00F26DBE">
        <w:rPr>
          <w:rFonts w:eastAsia="Calibri"/>
          <w:bCs/>
          <w:lang w:eastAsia="en-US"/>
        </w:rPr>
        <w:t>9.3.</w:t>
      </w:r>
      <w:r w:rsidRPr="00F26DBE">
        <w:rPr>
          <w:rFonts w:eastAsia="Calibri"/>
          <w:b/>
          <w:bCs/>
          <w:lang w:eastAsia="en-US"/>
        </w:rPr>
        <w:t> </w:t>
      </w:r>
      <w:r w:rsidRPr="00F26DBE">
        <w:rPr>
          <w:rFonts w:eastAsia="Calibri"/>
          <w:lang w:eastAsia="en-US"/>
        </w:rPr>
        <w:t>Pasūtītājs saskaņo apakšuzņēmēja vai speciālista (personāla) nomaiņu, ja Izpildītājs par to paziņojis Pasūtītājam (</w:t>
      </w:r>
      <w:r w:rsidRPr="00F26DBE">
        <w:rPr>
          <w:rFonts w:eastAsia="Calibri"/>
          <w:u w:val="single"/>
          <w:lang w:eastAsia="en-US"/>
        </w:rPr>
        <w:t>aizpildot un iesniedzot Pasūtītājam Iepirkuma nolikuma  attiecīgās pielikuma veidnes formas</w:t>
      </w:r>
      <w:r w:rsidRPr="00F26DBE">
        <w:rPr>
          <w:rFonts w:eastAsia="Calibri"/>
          <w:lang w:eastAsia="en-US"/>
        </w:rPr>
        <w:t>), un, saņēmis Pasūtītāja rakstveida piekrišanu apakšuzņēmēja vai speciālista (personāla) nomaiņai. Pasūtītājs saskaņo apakšuzņēmēja vai speciālista (personāla) nomaiņu, ja piedāvātais apakšuzņēmējs vai speciālists atbilst Publisko iepirkumu likumā un Iepirkumā nolikumā izvirzītajām prasībām un kritērijiem attiecībā uz Izpildītāju.</w:t>
      </w:r>
    </w:p>
    <w:p w14:paraId="00BC104A" w14:textId="77777777" w:rsidR="00A9487E" w:rsidRPr="00F26DBE" w:rsidRDefault="00A9487E" w:rsidP="00A9487E">
      <w:pPr>
        <w:ind w:right="43" w:firstLine="567"/>
        <w:jc w:val="both"/>
      </w:pPr>
      <w:r w:rsidRPr="00F26DBE">
        <w:rPr>
          <w:rFonts w:eastAsia="Calibri"/>
          <w:bCs/>
          <w:lang w:eastAsia="en-US"/>
        </w:rPr>
        <w:t>9.4. </w:t>
      </w:r>
      <w:r w:rsidRPr="00F26DBE">
        <w:rPr>
          <w:rFonts w:eastAsia="Calibri"/>
          <w:lang w:eastAsia="en-US"/>
        </w:rPr>
        <w:t>Pasūtītājs pieņem lēmumu atļaut vai atteikt Izpildītājam apakšuzņēmēja vai speciālista (personāla) nomaiņu iespējami īsā laikā, bet ne vēlāk kā 5 (piecu) darbdienu laikā pēc tam, kad saņēmis visu atbilstošo informāciju un dokumentus, kas nepieciešami lēmuma pieņemšanai.</w:t>
      </w:r>
    </w:p>
    <w:p w14:paraId="49C9A5E6" w14:textId="77777777" w:rsidR="00A9487E" w:rsidRPr="00F26DBE" w:rsidRDefault="00A9487E" w:rsidP="00A9487E">
      <w:pPr>
        <w:ind w:right="43" w:firstLine="567"/>
        <w:jc w:val="both"/>
      </w:pPr>
      <w:r w:rsidRPr="00F26DBE">
        <w:rPr>
          <w:rFonts w:eastAsia="Calibri"/>
          <w:bCs/>
          <w:lang w:eastAsia="en-US"/>
        </w:rPr>
        <w:t xml:space="preserve">9.5. </w:t>
      </w:r>
      <w:r w:rsidRPr="00F26DBE">
        <w:t>Izpildītājs ir atbildīgs par to, lai saskaņā ar šo Līgumu Darbu izpildē iesaistītais apakšuzņēmējs nepiesaistītu Darbu izpildē trešās personas, tai skaitā apakšuzņēmējus, kuri nav saskaņoti Līgumā noteiktajā kārtībā.</w:t>
      </w:r>
    </w:p>
    <w:p w14:paraId="57EE502C" w14:textId="77777777" w:rsidR="00A9487E" w:rsidRPr="00F26DBE" w:rsidRDefault="00A9487E" w:rsidP="00A9487E">
      <w:pPr>
        <w:spacing w:after="120"/>
        <w:ind w:right="45" w:firstLine="567"/>
        <w:jc w:val="both"/>
      </w:pPr>
      <w:r w:rsidRPr="00F26DBE">
        <w:rPr>
          <w:rFonts w:eastAsia="Calibri"/>
          <w:bCs/>
          <w:lang w:eastAsia="en-US"/>
        </w:rPr>
        <w:t>9.6. </w:t>
      </w:r>
      <w:r w:rsidRPr="00F26DBE">
        <w:t>Trešo personu, tai skaitā apakšuzņēmēju, pieaicināšana Darbu izpildē pēc Izpildītāja iniciatīvas, neatbrīvo Izpildītāju no atbildības par Līguma izpildi kopumā vai kādu no daļām, kā arī neuzliek Pasūtītājam papildus pienākumus un saistības.</w:t>
      </w:r>
    </w:p>
    <w:p w14:paraId="6C869D18" w14:textId="77777777" w:rsidR="00A9487E" w:rsidRPr="00F26DBE" w:rsidRDefault="00A9487E" w:rsidP="00A9487E">
      <w:pPr>
        <w:ind w:right="45" w:firstLine="567"/>
        <w:jc w:val="center"/>
        <w:rPr>
          <w:b/>
        </w:rPr>
      </w:pPr>
      <w:r w:rsidRPr="00F26DBE">
        <w:rPr>
          <w:b/>
        </w:rPr>
        <w:t>10. Fizisko personu datu un informācijas aizsardzība,</w:t>
      </w:r>
    </w:p>
    <w:p w14:paraId="03459E41" w14:textId="77777777" w:rsidR="00A9487E" w:rsidRPr="00F26DBE" w:rsidRDefault="00A9487E" w:rsidP="00A9487E">
      <w:pPr>
        <w:spacing w:after="120"/>
        <w:ind w:right="45" w:firstLine="567"/>
        <w:jc w:val="center"/>
      </w:pPr>
      <w:r w:rsidRPr="00F26DBE">
        <w:rPr>
          <w:b/>
        </w:rPr>
        <w:t>un, konfidencialitātes prasības:</w:t>
      </w:r>
    </w:p>
    <w:p w14:paraId="20D4D2E5" w14:textId="77777777" w:rsidR="00A9487E" w:rsidRPr="00F26DBE" w:rsidRDefault="00A9487E" w:rsidP="00A9487E">
      <w:pPr>
        <w:ind w:right="-99" w:firstLine="540"/>
        <w:jc w:val="both"/>
      </w:pPr>
      <w:r w:rsidRPr="00F26DBE">
        <w:t xml:space="preserve">10.1. </w:t>
      </w:r>
      <w:r w:rsidRPr="00F26DBE">
        <w:rPr>
          <w:color w:val="000000"/>
          <w:lang w:eastAsia="x-none"/>
        </w:rPr>
        <w:t>Personas datus, kurus Līguma izpildes nolūkā Pasūtītājs nodevis Izpildītājam vai Izpildītājs ieguvis no citām personām (turpmāk – Personas dati), Izpildītājs apstrādā saskaņā ar Latvijas Republikas normatīvajiem aktiem, Eiropas Parlamenta un Padomes 2016. gada 27. aprīļa Regulas (ES) 2016/679 par fizisku personu aizsardzību attiecībā uz personas datu apstrādi un šādu datu brīvu apriti, ar ko atceļ Direktīvu 95/46/EK (Vispārīgā datu aizsardzības regula), prasībām un Pasūtītāja norādījumiem.</w:t>
      </w:r>
    </w:p>
    <w:p w14:paraId="1FAB6646" w14:textId="77777777" w:rsidR="00A9487E" w:rsidRPr="00F26DBE" w:rsidRDefault="00A9487E" w:rsidP="00A9487E">
      <w:pPr>
        <w:ind w:right="-99" w:firstLine="540"/>
        <w:jc w:val="both"/>
      </w:pPr>
      <w:r w:rsidRPr="00F26DBE">
        <w:rPr>
          <w:color w:val="000000"/>
          <w:lang w:eastAsia="x-none"/>
        </w:rPr>
        <w:t>10.2. Līguma izpratnē Pasūtītājs ir Personas datu pārzinis, bet Izpildītājs ir Personas datu apstrādātājs.</w:t>
      </w:r>
    </w:p>
    <w:p w14:paraId="0D7F5610" w14:textId="77777777" w:rsidR="00A9487E" w:rsidRPr="00F26DBE" w:rsidRDefault="00A9487E" w:rsidP="00A9487E">
      <w:pPr>
        <w:ind w:right="-99" w:firstLine="540"/>
        <w:jc w:val="both"/>
      </w:pPr>
      <w:r w:rsidRPr="00F26DBE">
        <w:rPr>
          <w:color w:val="000000"/>
          <w:lang w:eastAsia="x-none"/>
        </w:rPr>
        <w:t>10.3. Izpildītājs veic Personas datu apstrādi tikai Līgumā noteikto Izpildītāja saistību izpildei.</w:t>
      </w:r>
    </w:p>
    <w:p w14:paraId="691553FD" w14:textId="77777777" w:rsidR="00A9487E" w:rsidRPr="00F26DBE" w:rsidRDefault="00A9487E" w:rsidP="00A9487E">
      <w:pPr>
        <w:ind w:right="-99" w:firstLine="540"/>
        <w:jc w:val="both"/>
      </w:pPr>
      <w:r w:rsidRPr="00F26DBE">
        <w:rPr>
          <w:color w:val="000000"/>
          <w:lang w:eastAsia="x-none"/>
        </w:rPr>
        <w:t>10.4. Izpildītājs nedrīkst tam nodoto Personas datu apstrādē iesaistīt apakšuzņēmējus, kā arī veikt Personas datu nodošanu vai nosūtīšanu trešajām personām, kā arī uz trešajām valstīm vai starptautiskām organizācijām bez saskaņošanas ar Pasūtītāju.</w:t>
      </w:r>
    </w:p>
    <w:p w14:paraId="7244093E" w14:textId="77777777" w:rsidR="00A9487E" w:rsidRPr="00F26DBE" w:rsidRDefault="00A9487E" w:rsidP="00A9487E">
      <w:pPr>
        <w:ind w:right="-99" w:firstLine="540"/>
        <w:jc w:val="both"/>
      </w:pPr>
      <w:r w:rsidRPr="00F26DBE">
        <w:rPr>
          <w:color w:val="000000"/>
          <w:lang w:eastAsia="x-none"/>
        </w:rPr>
        <w:lastRenderedPageBreak/>
        <w:t>10.5. Izpildītājs Pasūtītāja noteiktajā termiņā sniedz Pasūtītājam:</w:t>
      </w:r>
    </w:p>
    <w:p w14:paraId="372384C9" w14:textId="77777777" w:rsidR="00A9487E" w:rsidRPr="00F26DBE" w:rsidRDefault="00A9487E" w:rsidP="00A9487E">
      <w:pPr>
        <w:ind w:right="-99" w:firstLine="540"/>
        <w:jc w:val="both"/>
      </w:pPr>
      <w:r w:rsidRPr="00F26DBE">
        <w:rPr>
          <w:color w:val="000000"/>
          <w:lang w:eastAsia="x-none"/>
        </w:rPr>
        <w:t>10.5.1.  informāciju, kas tam nepieciešama, sniedzot atbildi uz datu subjekta pieprasījumu par Personas datu apstrādi Līguma ietvaros;</w:t>
      </w:r>
    </w:p>
    <w:p w14:paraId="68A9F732" w14:textId="77777777" w:rsidR="00A9487E" w:rsidRPr="00F26DBE" w:rsidRDefault="00A9487E" w:rsidP="00A9487E">
      <w:pPr>
        <w:ind w:right="-99" w:firstLine="540"/>
        <w:jc w:val="both"/>
      </w:pPr>
      <w:r w:rsidRPr="00F26DBE">
        <w:rPr>
          <w:color w:val="000000"/>
          <w:lang w:eastAsia="x-none"/>
        </w:rPr>
        <w:t>10.5.2.  informāciju, kas nepieciešama, lai pierādītu, ka Izpildītājs veic Personas datu apstrādi saskaņā ar Līguma 10.1. punktu.</w:t>
      </w:r>
    </w:p>
    <w:p w14:paraId="5B7D33BF" w14:textId="77777777" w:rsidR="00A9487E" w:rsidRPr="00F26DBE" w:rsidRDefault="00A9487E" w:rsidP="00A9487E">
      <w:pPr>
        <w:ind w:right="-99" w:firstLine="540"/>
        <w:jc w:val="both"/>
      </w:pPr>
      <w:r w:rsidRPr="00F26DBE">
        <w:rPr>
          <w:color w:val="000000"/>
          <w:lang w:eastAsia="x-none"/>
        </w:rPr>
        <w:t>10.6. Pasūtītājam ir tiesības pārbaudīt Izpildītāja veiktās Personas datu apstrādes atbilstību, brīdinot par to Izpildītāju vismaz piecas darbdienas iepriekš.</w:t>
      </w:r>
    </w:p>
    <w:p w14:paraId="6D370684" w14:textId="77777777" w:rsidR="00A9487E" w:rsidRPr="00F26DBE" w:rsidRDefault="00A9487E" w:rsidP="00A9487E">
      <w:pPr>
        <w:ind w:right="-99" w:firstLine="540"/>
        <w:jc w:val="both"/>
      </w:pPr>
      <w:r w:rsidRPr="00F26DBE">
        <w:rPr>
          <w:color w:val="000000"/>
          <w:lang w:eastAsia="x-none"/>
        </w:rPr>
        <w:t>10.7. Izpildītājs dzēš vai nodod atpakaļ Pasūtītājam Līguma izpildes ietvaros saņemtos Personas datus ne vēlāk kā vienu mēnesi pēc Līguma saistību izpildes vai Līguma izbeigšanās dienā (atkarībā, kurš nosacījums iestājas pirmais), ja Latvijas Republikas normatīvie akti nenoteic Izpildītājam pienākumu tos glabāt ilgāk.</w:t>
      </w:r>
    </w:p>
    <w:p w14:paraId="7301F7E0" w14:textId="77777777" w:rsidR="00A9487E" w:rsidRPr="00F26DBE" w:rsidRDefault="00A9487E" w:rsidP="00A9487E">
      <w:pPr>
        <w:ind w:right="-99" w:firstLine="540"/>
        <w:jc w:val="both"/>
      </w:pPr>
      <w:r w:rsidRPr="00F26DBE">
        <w:rPr>
          <w:color w:val="000000"/>
          <w:lang w:eastAsia="x-none"/>
        </w:rPr>
        <w:t>10.8. Izpildītājs pēc Pasūtītāja pieprasījuma rakstiski apliecina Personas datu dzēšanu saskaņā ar Līguma 10.7. punktu.</w:t>
      </w:r>
    </w:p>
    <w:p w14:paraId="2D8F4B61" w14:textId="77777777" w:rsidR="00A9487E" w:rsidRPr="00F26DBE" w:rsidRDefault="00A9487E" w:rsidP="00A9487E">
      <w:pPr>
        <w:ind w:right="45" w:firstLine="567"/>
        <w:jc w:val="both"/>
      </w:pPr>
      <w:r w:rsidRPr="00F26DBE">
        <w:rPr>
          <w:color w:val="000000"/>
          <w:lang w:eastAsia="x-none"/>
        </w:rPr>
        <w:t xml:space="preserve">10.9. Puses informē viena otru par konstatētiem Personas datu aizsardzības pārkāpumiem (datu incidentiem) nekavējoties, bet ne vēlāk kā 24 (divdesmit četru) stundu laikā no katra attiecīgā Personas datu aizsardzības pārkāpuma konstatēšanas brīža, paziņojot par to Puses kontaktpersonai  (Līguma </w:t>
      </w:r>
      <w:r w:rsidRPr="00F26DBE">
        <w:t>11.2</w:t>
      </w:r>
      <w:r w:rsidRPr="00F26DBE">
        <w:rPr>
          <w:color w:val="000000"/>
          <w:lang w:eastAsia="x-none"/>
        </w:rPr>
        <w:t>. apakšpunkts)</w:t>
      </w:r>
      <w:r w:rsidRPr="00F26DBE">
        <w:t>.</w:t>
      </w:r>
    </w:p>
    <w:p w14:paraId="6D4B9D94" w14:textId="77777777" w:rsidR="00A9487E" w:rsidRPr="00F26DBE" w:rsidRDefault="00A9487E" w:rsidP="00A9487E">
      <w:pPr>
        <w:ind w:right="45" w:firstLine="567"/>
        <w:jc w:val="both"/>
      </w:pPr>
      <w:r w:rsidRPr="00F26DBE">
        <w:t>10.</w:t>
      </w:r>
      <w:r w:rsidR="00703FDC" w:rsidRPr="00F26DBE">
        <w:t>10</w:t>
      </w:r>
      <w:r w:rsidRPr="00F26DBE">
        <w:t xml:space="preserve">. Līguma izpildes laikā un arī pēc tā darbības termiņa beigām, </w:t>
      </w:r>
      <w:r w:rsidRPr="00F26DBE">
        <w:rPr>
          <w:lang w:eastAsia="x-none"/>
        </w:rPr>
        <w:t xml:space="preserve">Pasūtītāja par šo Līgumu atbildīgās/pilnvarotās personas </w:t>
      </w:r>
      <w:r w:rsidRPr="00F26DBE">
        <w:t>un Izpildītājs un tā piesaistītie darbinieki, brigādes, personāls, speciālisti un apakšuzņēmēji, apņemas ievērot sekojošas konfidencialitātes prasības:</w:t>
      </w:r>
    </w:p>
    <w:p w14:paraId="08E932B3" w14:textId="77777777" w:rsidR="00A9487E" w:rsidRPr="00F26DBE" w:rsidRDefault="00A9487E" w:rsidP="00A9487E">
      <w:pPr>
        <w:ind w:right="45" w:firstLine="567"/>
        <w:jc w:val="both"/>
      </w:pPr>
      <w:r w:rsidRPr="00F26DBE">
        <w:t>10.</w:t>
      </w:r>
      <w:r w:rsidR="00703FDC" w:rsidRPr="00F26DBE">
        <w:t>10</w:t>
      </w:r>
      <w:r w:rsidRPr="00F26DBE">
        <w:t xml:space="preserve">.1. visa un jebkāda informācija, ko Pasūtītājs sniedz Izpildītājam Līguma izpildes laikā vai arī tā tiek atklāta, pildot pakalpojumus un Darbus, un Līguma izpildes rezultāti, kā arī jebkura šīs informācijas daļa, tai skaitā (bet ne tikai) informācija par Pasūtītāja darbību, personām un procesiem, tehnoloģijām, t.sk. rakstiska, mutiska, datu formā uzglabāta, audio/vizuāla un jebkurā citā veidā uzglabāta informācija, kā arī informācija par Līguma izpildi, tiek atzīta un uzskatīta par ierobežotas pieejamības informāciju un/vai konfidenciālu informāciju, </w:t>
      </w:r>
      <w:r w:rsidRPr="00F26DBE">
        <w:rPr>
          <w:shd w:val="clear" w:color="auto" w:fill="FFFFFF"/>
        </w:rPr>
        <w:t>un personas par to izpaušanu atbild </w:t>
      </w:r>
      <w:r w:rsidRPr="00F26DBE">
        <w:t xml:space="preserve">Latvijas Republikas </w:t>
      </w:r>
      <w:r w:rsidRPr="00F26DBE">
        <w:rPr>
          <w:rFonts w:eastAsia="Arial Unicode MS"/>
          <w:shd w:val="clear" w:color="auto" w:fill="FFFFFF"/>
        </w:rPr>
        <w:t xml:space="preserve">tiesību aktos </w:t>
      </w:r>
      <w:r w:rsidRPr="00F26DBE">
        <w:rPr>
          <w:shd w:val="clear" w:color="auto" w:fill="FFFFFF"/>
        </w:rPr>
        <w:t>noteiktajā kārtībā</w:t>
      </w:r>
      <w:r w:rsidRPr="00F26DBE">
        <w:t>;</w:t>
      </w:r>
    </w:p>
    <w:p w14:paraId="754AC149" w14:textId="77777777" w:rsidR="00A9487E" w:rsidRPr="00F26DBE" w:rsidRDefault="00A9487E" w:rsidP="00A9487E">
      <w:pPr>
        <w:ind w:right="43" w:firstLine="567"/>
        <w:jc w:val="both"/>
      </w:pPr>
      <w:r w:rsidRPr="00F26DBE">
        <w:t>10.</w:t>
      </w:r>
      <w:r w:rsidR="00703FDC" w:rsidRPr="00F26DBE">
        <w:t>10</w:t>
      </w:r>
      <w:r w:rsidRPr="00F26DBE">
        <w:t>.2. Izpildītājam nav tiesību izpaust informāciju trešajām personām, kas Līguma izpildes ietvaros iegūta no Pasūtītāja, bez Pasūtītāja rakstiskas piekrišanas saņemšanas. Izpildītājam ar vislielāko rūpību un uzmanību ir jārūpējas par informācijas drošību un aizsardzību. Par trešo personu uzskatāma jebkura juridiska vai fiziska persona, kurai saskaņā ar Latvijas Republikā spēkā esošajiem normatīvajiem aktiem nav tiesību uz šo informāciju;</w:t>
      </w:r>
    </w:p>
    <w:p w14:paraId="4FE5F991" w14:textId="77777777" w:rsidR="00A9487E" w:rsidRPr="00F26DBE" w:rsidRDefault="00A9487E" w:rsidP="00A9487E">
      <w:pPr>
        <w:ind w:right="43" w:firstLine="567"/>
        <w:jc w:val="both"/>
        <w:rPr>
          <w:b/>
        </w:rPr>
      </w:pPr>
      <w:r w:rsidRPr="00F26DBE">
        <w:t>10.</w:t>
      </w:r>
      <w:r w:rsidR="00703FDC" w:rsidRPr="00F26DBE">
        <w:t>10</w:t>
      </w:r>
      <w:r w:rsidRPr="00F26DBE">
        <w:t>.3. Izpildītāja pienākums ir nodrošināt, ka tā piesaistītais apakšuzņēmējs, personāls un/vai brigāžu speciālisti, kuri izmantos Pasūtītāja sniegto informāciju, saņems un izmantos to vienīgi Līguma izpildes nodrošināšanai un tikai nepieciešamajā apjomā, kā arī uzņemsies un ievēros tādas pašas konfidencialitātes saistības, kādas Līgumā ir noteiktas Izpildītājam;</w:t>
      </w:r>
    </w:p>
    <w:p w14:paraId="44A406D1" w14:textId="77777777" w:rsidR="00A9487E" w:rsidRPr="00F26DBE" w:rsidRDefault="00A9487E" w:rsidP="00A9487E">
      <w:pPr>
        <w:spacing w:after="120"/>
        <w:ind w:right="45" w:firstLine="567"/>
        <w:jc w:val="both"/>
      </w:pPr>
      <w:r w:rsidRPr="00F26DBE">
        <w:t>10.</w:t>
      </w:r>
      <w:r w:rsidR="00703FDC" w:rsidRPr="00F26DBE">
        <w:t>10</w:t>
      </w:r>
      <w:r w:rsidRPr="00F26DBE">
        <w:t>.4. Šī Līguma 10.</w:t>
      </w:r>
      <w:r w:rsidR="00703FDC" w:rsidRPr="00F26DBE">
        <w:t>10</w:t>
      </w:r>
      <w:r w:rsidRPr="00F26DBE">
        <w:t>. punkta noteikumi ir spēkā arī pēc Līguma darbības termiņa beigām vai tam zaudējot spēku.</w:t>
      </w:r>
    </w:p>
    <w:p w14:paraId="63A66347" w14:textId="77777777" w:rsidR="00A9487E" w:rsidRPr="00F26DBE" w:rsidRDefault="00A9487E" w:rsidP="00CA27C9">
      <w:pPr>
        <w:spacing w:after="120"/>
        <w:ind w:right="45" w:firstLine="567"/>
        <w:jc w:val="center"/>
      </w:pPr>
      <w:r w:rsidRPr="00F26DBE">
        <w:rPr>
          <w:rFonts w:eastAsia="Calibri"/>
          <w:b/>
          <w:lang w:eastAsia="en-US"/>
        </w:rPr>
        <w:t>11. Par Līguma izpildi atbildīgās personas</w:t>
      </w:r>
      <w:r w:rsidRPr="00F26DBE">
        <w:rPr>
          <w:b/>
        </w:rPr>
        <w:t>, un, citi noteikumi:</w:t>
      </w:r>
    </w:p>
    <w:p w14:paraId="013B9574" w14:textId="77777777" w:rsidR="00A9487E" w:rsidRPr="00F26DBE" w:rsidRDefault="00A9487E" w:rsidP="00A9487E">
      <w:pPr>
        <w:ind w:right="43" w:firstLine="567"/>
        <w:jc w:val="both"/>
      </w:pPr>
      <w:r w:rsidRPr="00F26DBE">
        <w:t xml:space="preserve">11.1. </w:t>
      </w:r>
      <w:r w:rsidRPr="00F26DBE">
        <w:rPr>
          <w:lang w:eastAsia="x-none"/>
        </w:rPr>
        <w:t>Neviena no Pusēm nedrīkst nodot savas Līgumā noteiktās saistības vai pienākumus trešajai personai.</w:t>
      </w:r>
    </w:p>
    <w:p w14:paraId="65E143E0" w14:textId="77777777" w:rsidR="00A9487E" w:rsidRPr="00F26DBE" w:rsidRDefault="00A9487E" w:rsidP="00A9487E">
      <w:pPr>
        <w:ind w:right="43" w:firstLine="567"/>
        <w:jc w:val="both"/>
      </w:pPr>
      <w:r w:rsidRPr="00F26DBE">
        <w:t>11.2. Puses vienojas, ka ar Līguma izpildi saistītos jautājumus risinās šādas Pušu pilnvarotās personas:</w:t>
      </w:r>
    </w:p>
    <w:p w14:paraId="0DF5E62F" w14:textId="77777777" w:rsidR="00A9487E" w:rsidRPr="00F26DBE" w:rsidRDefault="00A9487E" w:rsidP="00A9487E">
      <w:pPr>
        <w:ind w:right="43" w:firstLine="567"/>
        <w:jc w:val="both"/>
      </w:pPr>
      <w:r w:rsidRPr="00F26DBE">
        <w:t>11</w:t>
      </w:r>
      <w:r w:rsidRPr="00F26DBE">
        <w:rPr>
          <w:lang w:eastAsia="x-none"/>
        </w:rPr>
        <w:t xml:space="preserve">.2.1. </w:t>
      </w:r>
      <w:r w:rsidRPr="00CA14BD">
        <w:rPr>
          <w:b/>
          <w:bCs/>
          <w:lang w:eastAsia="x-none"/>
        </w:rPr>
        <w:t>Izpildītāja atbildīgā/pilnvarotā kontaktpersona</w:t>
      </w:r>
      <w:r w:rsidRPr="00F26DBE">
        <w:rPr>
          <w:lang w:eastAsia="x-none"/>
        </w:rPr>
        <w:t xml:space="preserve"> saistībā ar Līguma izpildi:</w:t>
      </w:r>
    </w:p>
    <w:tbl>
      <w:tblPr>
        <w:tblW w:w="4481" w:type="pct"/>
        <w:tblInd w:w="81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013"/>
        <w:gridCol w:w="6235"/>
      </w:tblGrid>
      <w:tr w:rsidR="00A9487E" w:rsidRPr="00F26DBE" w14:paraId="5A35A946" w14:textId="77777777" w:rsidTr="00613927">
        <w:tc>
          <w:tcPr>
            <w:tcW w:w="1220" w:type="pct"/>
            <w:shd w:val="clear" w:color="auto" w:fill="D9D9D9"/>
          </w:tcPr>
          <w:p w14:paraId="2D8C570B" w14:textId="77777777" w:rsidR="00A9487E" w:rsidRPr="00F26DBE" w:rsidRDefault="00A9487E" w:rsidP="00613927">
            <w:pPr>
              <w:suppressAutoHyphens/>
            </w:pPr>
            <w:r w:rsidRPr="00F26DBE">
              <w:t>Vārds, uzvārds:</w:t>
            </w:r>
          </w:p>
        </w:tc>
        <w:tc>
          <w:tcPr>
            <w:tcW w:w="3780" w:type="pct"/>
          </w:tcPr>
          <w:p w14:paraId="7BF3FCC9" w14:textId="77777777" w:rsidR="00A9487E" w:rsidRPr="00F26DBE" w:rsidRDefault="00A9487E" w:rsidP="00613927">
            <w:pPr>
              <w:suppressAutoHyphens/>
              <w:jc w:val="both"/>
              <w:rPr>
                <w:i/>
              </w:rPr>
            </w:pPr>
          </w:p>
        </w:tc>
      </w:tr>
      <w:tr w:rsidR="00A9487E" w:rsidRPr="00F26DBE" w14:paraId="6B7F6054" w14:textId="77777777" w:rsidTr="00613927">
        <w:tc>
          <w:tcPr>
            <w:tcW w:w="1220" w:type="pct"/>
            <w:shd w:val="clear" w:color="auto" w:fill="D9D9D9"/>
            <w:hideMark/>
          </w:tcPr>
          <w:p w14:paraId="57ABBED1" w14:textId="77777777" w:rsidR="00A9487E" w:rsidRPr="00F26DBE" w:rsidRDefault="00A9487E" w:rsidP="00613927">
            <w:pPr>
              <w:suppressAutoHyphens/>
              <w:jc w:val="both"/>
            </w:pPr>
            <w:r w:rsidRPr="00F26DBE">
              <w:t xml:space="preserve">Telefona Nr. </w:t>
            </w:r>
          </w:p>
        </w:tc>
        <w:tc>
          <w:tcPr>
            <w:tcW w:w="3780" w:type="pct"/>
          </w:tcPr>
          <w:p w14:paraId="72C43057" w14:textId="77777777" w:rsidR="00A9487E" w:rsidRPr="00F26DBE" w:rsidRDefault="00A9487E" w:rsidP="00613927">
            <w:pPr>
              <w:suppressAutoHyphens/>
              <w:jc w:val="both"/>
            </w:pPr>
            <w:r w:rsidRPr="00F26DBE">
              <w:t xml:space="preserve"> </w:t>
            </w:r>
          </w:p>
        </w:tc>
      </w:tr>
      <w:tr w:rsidR="00A9487E" w:rsidRPr="00F26DBE" w14:paraId="2D601977" w14:textId="77777777" w:rsidTr="00613927">
        <w:tc>
          <w:tcPr>
            <w:tcW w:w="1220" w:type="pct"/>
            <w:shd w:val="clear" w:color="auto" w:fill="D9D9D9"/>
            <w:hideMark/>
          </w:tcPr>
          <w:p w14:paraId="109F77EC" w14:textId="77777777" w:rsidR="00A9487E" w:rsidRPr="00F26DBE" w:rsidRDefault="00A9487E" w:rsidP="00613927">
            <w:pPr>
              <w:suppressAutoHyphens/>
              <w:jc w:val="both"/>
            </w:pPr>
            <w:r w:rsidRPr="00F26DBE">
              <w:t>E-pasta adrese:</w:t>
            </w:r>
          </w:p>
        </w:tc>
        <w:tc>
          <w:tcPr>
            <w:tcW w:w="3780" w:type="pct"/>
          </w:tcPr>
          <w:p w14:paraId="50C84085" w14:textId="77777777" w:rsidR="00A9487E" w:rsidRPr="00F26DBE" w:rsidRDefault="00A9487E" w:rsidP="00613927"/>
        </w:tc>
      </w:tr>
    </w:tbl>
    <w:p w14:paraId="5ABDBA54" w14:textId="77777777" w:rsidR="00A9487E" w:rsidRPr="00F26DBE" w:rsidRDefault="00A9487E" w:rsidP="00A9487E">
      <w:pPr>
        <w:ind w:firstLine="720"/>
        <w:jc w:val="both"/>
      </w:pPr>
      <w:r w:rsidRPr="00E65B80">
        <w:lastRenderedPageBreak/>
        <w:t xml:space="preserve">Par Līguma izpildi atbildīgā </w:t>
      </w:r>
      <w:r w:rsidRPr="00E65B80">
        <w:rPr>
          <w:lang w:eastAsia="x-none"/>
        </w:rPr>
        <w:t xml:space="preserve">kontaktpersona </w:t>
      </w:r>
      <w:r w:rsidRPr="00E65B80">
        <w:t xml:space="preserve">no Izpildītāja puses ir atbildīga par darbības koordinēšanu atbilstoši Līguma nosacījumiem, par Darbos un pakalpojumos izmantojamo materiālu saskaņošanu, par </w:t>
      </w:r>
      <w:r w:rsidRPr="00E65B80">
        <w:rPr>
          <w:i/>
        </w:rPr>
        <w:t>tāmju</w:t>
      </w:r>
      <w:r w:rsidRPr="00E65B80">
        <w:t xml:space="preserve"> un </w:t>
      </w:r>
      <w:r w:rsidRPr="00E65B80">
        <w:rPr>
          <w:i/>
        </w:rPr>
        <w:t>aktu</w:t>
      </w:r>
      <w:r w:rsidRPr="00E65B80">
        <w:t xml:space="preserve"> iesniegšanu un parakstīšanu.</w:t>
      </w:r>
    </w:p>
    <w:p w14:paraId="3BA20906" w14:textId="77777777" w:rsidR="00A9487E" w:rsidRPr="00F26DBE" w:rsidRDefault="00A9487E" w:rsidP="00A9487E">
      <w:pPr>
        <w:ind w:firstLine="720"/>
        <w:jc w:val="both"/>
      </w:pPr>
      <w:r w:rsidRPr="00F26DBE">
        <w:t xml:space="preserve">11.2.2. </w:t>
      </w:r>
      <w:r w:rsidRPr="00CA14BD">
        <w:rPr>
          <w:b/>
          <w:bCs/>
          <w:lang w:eastAsia="x-none"/>
        </w:rPr>
        <w:t>Pasūtītāja atbildīgās/pilnvarotās kontaktpersonas</w:t>
      </w:r>
      <w:r w:rsidRPr="00F26DBE">
        <w:rPr>
          <w:lang w:eastAsia="x-none"/>
        </w:rPr>
        <w:t xml:space="preserve"> saistībā ar Līguma izpildi:</w:t>
      </w:r>
    </w:p>
    <w:tbl>
      <w:tblPr>
        <w:tblW w:w="4481" w:type="pct"/>
        <w:tblInd w:w="81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013"/>
        <w:gridCol w:w="6235"/>
      </w:tblGrid>
      <w:tr w:rsidR="00A9487E" w:rsidRPr="00F26DBE" w14:paraId="6CB7416C" w14:textId="77777777" w:rsidTr="00613927">
        <w:tc>
          <w:tcPr>
            <w:tcW w:w="1220" w:type="pct"/>
            <w:shd w:val="clear" w:color="auto" w:fill="D9D9D9"/>
            <w:hideMark/>
          </w:tcPr>
          <w:p w14:paraId="52410338" w14:textId="77777777" w:rsidR="00A9487E" w:rsidRPr="00F26DBE" w:rsidRDefault="00A9487E" w:rsidP="00613927">
            <w:pPr>
              <w:suppressAutoHyphens/>
              <w:ind w:firstLine="87"/>
            </w:pPr>
            <w:r w:rsidRPr="00F26DBE">
              <w:t>Vārds, uzvārds:</w:t>
            </w:r>
          </w:p>
        </w:tc>
        <w:tc>
          <w:tcPr>
            <w:tcW w:w="3780" w:type="pct"/>
          </w:tcPr>
          <w:p w14:paraId="23256598" w14:textId="77777777" w:rsidR="00A9487E" w:rsidRPr="00F26DBE" w:rsidRDefault="00A9487E" w:rsidP="00613927">
            <w:pPr>
              <w:suppressAutoHyphens/>
              <w:jc w:val="both"/>
            </w:pPr>
          </w:p>
        </w:tc>
      </w:tr>
      <w:tr w:rsidR="00A9487E" w:rsidRPr="00F26DBE" w14:paraId="280D00E1" w14:textId="77777777" w:rsidTr="00613927">
        <w:tc>
          <w:tcPr>
            <w:tcW w:w="1220" w:type="pct"/>
            <w:shd w:val="clear" w:color="auto" w:fill="D9D9D9"/>
            <w:hideMark/>
          </w:tcPr>
          <w:p w14:paraId="4D55B7D5" w14:textId="77777777" w:rsidR="00A9487E" w:rsidRPr="00F26DBE" w:rsidRDefault="00A9487E" w:rsidP="00613927">
            <w:pPr>
              <w:suppressAutoHyphens/>
              <w:ind w:firstLine="87"/>
              <w:jc w:val="both"/>
            </w:pPr>
            <w:r w:rsidRPr="00F26DBE">
              <w:t xml:space="preserve">Telefona Nr. </w:t>
            </w:r>
          </w:p>
        </w:tc>
        <w:tc>
          <w:tcPr>
            <w:tcW w:w="3780" w:type="pct"/>
          </w:tcPr>
          <w:p w14:paraId="6C7A39EC" w14:textId="77777777" w:rsidR="00A9487E" w:rsidRPr="00F26DBE" w:rsidRDefault="00A9487E" w:rsidP="00613927">
            <w:pPr>
              <w:jc w:val="both"/>
              <w:rPr>
                <w:rFonts w:eastAsia="Arial Unicode MS"/>
              </w:rPr>
            </w:pPr>
            <w:r w:rsidRPr="00F26DBE">
              <w:t xml:space="preserve">+371 </w:t>
            </w:r>
          </w:p>
        </w:tc>
      </w:tr>
      <w:tr w:rsidR="00A9487E" w:rsidRPr="00F26DBE" w14:paraId="72BF6D33" w14:textId="77777777" w:rsidTr="00613927">
        <w:tc>
          <w:tcPr>
            <w:tcW w:w="1220" w:type="pct"/>
            <w:tcBorders>
              <w:bottom w:val="single" w:sz="18" w:space="0" w:color="3B3838"/>
            </w:tcBorders>
            <w:shd w:val="clear" w:color="auto" w:fill="D9D9D9"/>
            <w:hideMark/>
          </w:tcPr>
          <w:p w14:paraId="15E7922E" w14:textId="77777777" w:rsidR="00A9487E" w:rsidRPr="00F26DBE" w:rsidRDefault="00A9487E" w:rsidP="00613927">
            <w:pPr>
              <w:suppressAutoHyphens/>
              <w:ind w:firstLine="87"/>
              <w:jc w:val="both"/>
            </w:pPr>
            <w:r w:rsidRPr="00F26DBE">
              <w:t>E-pasta adrese:</w:t>
            </w:r>
          </w:p>
        </w:tc>
        <w:tc>
          <w:tcPr>
            <w:tcW w:w="3780" w:type="pct"/>
            <w:tcBorders>
              <w:bottom w:val="single" w:sz="18" w:space="0" w:color="3B3838"/>
            </w:tcBorders>
          </w:tcPr>
          <w:p w14:paraId="6FDFAB66" w14:textId="77777777" w:rsidR="00A9487E" w:rsidRPr="00F26DBE" w:rsidRDefault="00A9487E" w:rsidP="00613927">
            <w:pPr>
              <w:rPr>
                <w:rFonts w:ascii="RobustaTLPro-Regular" w:hAnsi="RobustaTLPro-Regular"/>
              </w:rPr>
            </w:pPr>
          </w:p>
        </w:tc>
      </w:tr>
      <w:tr w:rsidR="00A9487E" w:rsidRPr="00F26DBE" w14:paraId="6BB9CC08" w14:textId="77777777" w:rsidTr="00613927">
        <w:tc>
          <w:tcPr>
            <w:tcW w:w="1220" w:type="pct"/>
            <w:tcBorders>
              <w:top w:val="single" w:sz="18" w:space="0" w:color="3B3838"/>
              <w:left w:val="single" w:sz="4" w:space="0" w:color="BFBFBF"/>
              <w:bottom w:val="single" w:sz="4" w:space="0" w:color="BFBFBF"/>
              <w:right w:val="single" w:sz="4" w:space="0" w:color="BFBFBF"/>
            </w:tcBorders>
            <w:shd w:val="clear" w:color="auto" w:fill="D9D9D9"/>
            <w:hideMark/>
          </w:tcPr>
          <w:p w14:paraId="34CD3530" w14:textId="77777777" w:rsidR="00A9487E" w:rsidRPr="00F26DBE" w:rsidRDefault="00A9487E" w:rsidP="00613927">
            <w:pPr>
              <w:suppressAutoHyphens/>
              <w:ind w:firstLine="87"/>
              <w:jc w:val="both"/>
            </w:pPr>
            <w:r w:rsidRPr="00F26DBE">
              <w:t>Vārds, uzvārds:</w:t>
            </w:r>
          </w:p>
        </w:tc>
        <w:tc>
          <w:tcPr>
            <w:tcW w:w="3780" w:type="pct"/>
            <w:tcBorders>
              <w:top w:val="single" w:sz="18" w:space="0" w:color="3B3838"/>
              <w:left w:val="single" w:sz="4" w:space="0" w:color="BFBFBF"/>
              <w:bottom w:val="single" w:sz="4" w:space="0" w:color="BFBFBF"/>
              <w:right w:val="single" w:sz="4" w:space="0" w:color="BFBFBF"/>
            </w:tcBorders>
          </w:tcPr>
          <w:p w14:paraId="3F7E4F6D" w14:textId="77777777" w:rsidR="00A9487E" w:rsidRPr="00F26DBE" w:rsidRDefault="00A9487E" w:rsidP="00613927">
            <w:pPr>
              <w:rPr>
                <w:rFonts w:ascii="RobustaTLPro-Regular" w:hAnsi="RobustaTLPro-Regular"/>
              </w:rPr>
            </w:pPr>
          </w:p>
        </w:tc>
      </w:tr>
      <w:tr w:rsidR="00A9487E" w:rsidRPr="00F26DBE" w14:paraId="31E75B08" w14:textId="77777777" w:rsidTr="00613927">
        <w:tc>
          <w:tcPr>
            <w:tcW w:w="1220" w:type="pct"/>
            <w:tcBorders>
              <w:top w:val="single" w:sz="4" w:space="0" w:color="BFBFBF"/>
              <w:left w:val="single" w:sz="4" w:space="0" w:color="BFBFBF"/>
              <w:bottom w:val="single" w:sz="4" w:space="0" w:color="BFBFBF"/>
              <w:right w:val="single" w:sz="4" w:space="0" w:color="BFBFBF"/>
            </w:tcBorders>
            <w:shd w:val="clear" w:color="auto" w:fill="D9D9D9"/>
            <w:hideMark/>
          </w:tcPr>
          <w:p w14:paraId="51D53B07" w14:textId="77777777" w:rsidR="00A9487E" w:rsidRPr="00F26DBE" w:rsidRDefault="00A9487E" w:rsidP="00613927">
            <w:pPr>
              <w:suppressAutoHyphens/>
              <w:ind w:firstLine="87"/>
              <w:jc w:val="both"/>
            </w:pPr>
            <w:r w:rsidRPr="00F26DBE">
              <w:t xml:space="preserve">Telefona Nr. </w:t>
            </w:r>
          </w:p>
        </w:tc>
        <w:tc>
          <w:tcPr>
            <w:tcW w:w="3780" w:type="pct"/>
            <w:tcBorders>
              <w:top w:val="single" w:sz="4" w:space="0" w:color="BFBFBF"/>
              <w:left w:val="single" w:sz="4" w:space="0" w:color="BFBFBF"/>
              <w:bottom w:val="single" w:sz="4" w:space="0" w:color="BFBFBF"/>
              <w:right w:val="single" w:sz="4" w:space="0" w:color="BFBFBF"/>
            </w:tcBorders>
          </w:tcPr>
          <w:p w14:paraId="7C465993" w14:textId="77777777" w:rsidR="00A9487E" w:rsidRPr="00F26DBE" w:rsidRDefault="00A9487E" w:rsidP="00613927">
            <w:pPr>
              <w:rPr>
                <w:rFonts w:ascii="RobustaTLPro-Regular" w:hAnsi="RobustaTLPro-Regular"/>
              </w:rPr>
            </w:pPr>
            <w:r w:rsidRPr="00F26DBE">
              <w:t xml:space="preserve">+371 </w:t>
            </w:r>
          </w:p>
        </w:tc>
      </w:tr>
      <w:tr w:rsidR="00A9487E" w:rsidRPr="00F26DBE" w14:paraId="3F166227" w14:textId="77777777" w:rsidTr="00613927">
        <w:tc>
          <w:tcPr>
            <w:tcW w:w="1220" w:type="pct"/>
            <w:tcBorders>
              <w:top w:val="single" w:sz="4" w:space="0" w:color="BFBFBF"/>
              <w:left w:val="single" w:sz="4" w:space="0" w:color="BFBFBF"/>
              <w:bottom w:val="single" w:sz="4" w:space="0" w:color="BFBFBF"/>
              <w:right w:val="single" w:sz="4" w:space="0" w:color="BFBFBF"/>
            </w:tcBorders>
            <w:shd w:val="clear" w:color="auto" w:fill="D9D9D9"/>
            <w:hideMark/>
          </w:tcPr>
          <w:p w14:paraId="139C1AD9" w14:textId="77777777" w:rsidR="00A9487E" w:rsidRPr="00F26DBE" w:rsidRDefault="00A9487E" w:rsidP="00613927">
            <w:pPr>
              <w:suppressAutoHyphens/>
              <w:ind w:firstLine="87"/>
              <w:jc w:val="both"/>
            </w:pPr>
            <w:r w:rsidRPr="00F26DBE">
              <w:t>E-pasta adrese:</w:t>
            </w:r>
          </w:p>
        </w:tc>
        <w:tc>
          <w:tcPr>
            <w:tcW w:w="3780" w:type="pct"/>
            <w:tcBorders>
              <w:top w:val="single" w:sz="4" w:space="0" w:color="BFBFBF"/>
              <w:left w:val="single" w:sz="4" w:space="0" w:color="BFBFBF"/>
              <w:bottom w:val="single" w:sz="4" w:space="0" w:color="BFBFBF"/>
              <w:right w:val="single" w:sz="4" w:space="0" w:color="BFBFBF"/>
            </w:tcBorders>
          </w:tcPr>
          <w:p w14:paraId="66BEC19C" w14:textId="77777777" w:rsidR="00A9487E" w:rsidRPr="00F26DBE" w:rsidRDefault="00A9487E" w:rsidP="00613927">
            <w:pPr>
              <w:rPr>
                <w:rFonts w:ascii="RobustaTLPro-Regular" w:hAnsi="RobustaTLPro-Regular"/>
              </w:rPr>
            </w:pPr>
          </w:p>
        </w:tc>
      </w:tr>
    </w:tbl>
    <w:p w14:paraId="58C03BE5" w14:textId="77777777" w:rsidR="00A9487E" w:rsidRPr="00F26DBE" w:rsidRDefault="00A9487E" w:rsidP="00A9487E">
      <w:pPr>
        <w:ind w:firstLine="720"/>
        <w:jc w:val="both"/>
      </w:pPr>
      <w:r w:rsidRPr="00E65B80">
        <w:t xml:space="preserve">Pasūtītāja pārstāvis ir par Līguma izpildi pilnvarotā un atbildīgā </w:t>
      </w:r>
      <w:r w:rsidRPr="00E65B80">
        <w:rPr>
          <w:lang w:eastAsia="x-none"/>
        </w:rPr>
        <w:t xml:space="preserve">kontaktpersona </w:t>
      </w:r>
      <w:r w:rsidRPr="00E65B80">
        <w:t xml:space="preserve">no Pasūtītāja puses, t.i., Pasūtītāja norīkota persona, kura Pasūtītāja vārdā vada Līguma izpildi un veic Darbu norises uzraudzību. Pasūtītāja pārstāvis ir atbildīgs par Līguma darbības koordinēšanu atbilstoši Līguma nosacījumiem, par Darbos izmantojamo materiālu saskaņošanu, par </w:t>
      </w:r>
      <w:r w:rsidRPr="00E65B80">
        <w:rPr>
          <w:i/>
        </w:rPr>
        <w:t>tāmju</w:t>
      </w:r>
      <w:r w:rsidRPr="00E65B80">
        <w:t xml:space="preserve"> saņemšanu, to saskaņošanu un </w:t>
      </w:r>
      <w:r w:rsidRPr="00E65B80">
        <w:rPr>
          <w:i/>
        </w:rPr>
        <w:t>aktu</w:t>
      </w:r>
      <w:r w:rsidRPr="00E65B80">
        <w:t xml:space="preserve"> parakstīšanu.</w:t>
      </w:r>
    </w:p>
    <w:p w14:paraId="61C6B634" w14:textId="77777777" w:rsidR="00A9487E" w:rsidRPr="00F26DBE" w:rsidRDefault="00A9487E" w:rsidP="00A9487E">
      <w:pPr>
        <w:ind w:firstLine="720"/>
        <w:jc w:val="both"/>
      </w:pPr>
      <w:r w:rsidRPr="00E65B80">
        <w:t>11.3. Pušu</w:t>
      </w:r>
      <w:r w:rsidRPr="00F26DBE">
        <w:t xml:space="preserve"> pilnvarotajām </w:t>
      </w:r>
      <w:r w:rsidRPr="00F26DBE">
        <w:rPr>
          <w:lang w:eastAsia="x-none"/>
        </w:rPr>
        <w:t xml:space="preserve">kontaktpersonām </w:t>
      </w:r>
      <w:r w:rsidRPr="00F26DBE">
        <w:t>papildus tiek noteiktas šādas tiesības:</w:t>
      </w:r>
    </w:p>
    <w:p w14:paraId="1F48C5F4" w14:textId="77777777" w:rsidR="00A9487E" w:rsidRPr="00F26DBE" w:rsidRDefault="00A9487E" w:rsidP="00A9487E">
      <w:pPr>
        <w:ind w:firstLine="720"/>
        <w:jc w:val="both"/>
      </w:pPr>
      <w:r w:rsidRPr="00F26DBE">
        <w:t>11.3.1. pieteikt un saskaņot Darbu izpildes formu, laiku, vietu, termiņus un apjomus;</w:t>
      </w:r>
    </w:p>
    <w:p w14:paraId="45DEEC0B" w14:textId="77777777" w:rsidR="00A9487E" w:rsidRPr="00F26DBE" w:rsidRDefault="00A9487E" w:rsidP="00A9487E">
      <w:pPr>
        <w:ind w:firstLine="720"/>
        <w:jc w:val="both"/>
      </w:pPr>
      <w:r w:rsidRPr="00F26DBE">
        <w:t>11.3.3. pieteikt pretenzijas par Līguma saistību pienācīgu neizpildi;</w:t>
      </w:r>
    </w:p>
    <w:p w14:paraId="14124A00" w14:textId="77777777" w:rsidR="00A9487E" w:rsidRPr="00F26DBE" w:rsidRDefault="00A9487E" w:rsidP="00A9487E">
      <w:pPr>
        <w:ind w:firstLine="720"/>
        <w:jc w:val="both"/>
      </w:pPr>
      <w:r w:rsidRPr="00F26DBE">
        <w:t>11.3.4. risināt jautājumus, kas saistīti ar nekvalitatīviem Darbiem, tai skaitā Darbu maiņu pret atbilstošas kvalitātes Darbiem;</w:t>
      </w:r>
    </w:p>
    <w:p w14:paraId="1CAD99F9" w14:textId="77777777" w:rsidR="00A9487E" w:rsidRPr="00F26DBE" w:rsidRDefault="00A9487E" w:rsidP="00A9487E">
      <w:pPr>
        <w:ind w:firstLine="720"/>
        <w:jc w:val="both"/>
      </w:pPr>
      <w:r w:rsidRPr="00F26DBE">
        <w:t xml:space="preserve">11.3.5. risināt citus organizatoriskos jautājumus, kas saistīti ar Līguma izpildi. </w:t>
      </w:r>
    </w:p>
    <w:p w14:paraId="4AF8B33B" w14:textId="77777777" w:rsidR="00A9487E" w:rsidRPr="00F26DBE" w:rsidRDefault="00A9487E" w:rsidP="00A9487E">
      <w:pPr>
        <w:ind w:firstLine="720"/>
        <w:jc w:val="both"/>
      </w:pPr>
      <w:r w:rsidRPr="00F26DBE">
        <w:t xml:space="preserve">1.4. Pušu pilnvarotajām </w:t>
      </w:r>
      <w:r w:rsidRPr="00F26DBE">
        <w:rPr>
          <w:lang w:eastAsia="x-none"/>
        </w:rPr>
        <w:t xml:space="preserve">kontaktpersonām </w:t>
      </w:r>
      <w:r w:rsidRPr="00F26DBE">
        <w:t xml:space="preserve">nav tiesību veikt labojumus vai vienpersoniski izdarīt grozījumus Līgumā vai tā pielikumos. </w:t>
      </w:r>
    </w:p>
    <w:p w14:paraId="4200CD1A" w14:textId="77777777" w:rsidR="00A9487E" w:rsidRPr="00F26DBE" w:rsidRDefault="00A9487E" w:rsidP="00A9487E">
      <w:pPr>
        <w:ind w:firstLine="720"/>
        <w:jc w:val="both"/>
      </w:pPr>
      <w:r w:rsidRPr="00F26DBE">
        <w:t xml:space="preserve">11.5. Pušu pilnvarotās </w:t>
      </w:r>
      <w:r w:rsidRPr="00F26DBE">
        <w:rPr>
          <w:lang w:eastAsia="x-none"/>
        </w:rPr>
        <w:t>kontaktpersonas</w:t>
      </w:r>
      <w:r w:rsidRPr="00F26DBE">
        <w:t xml:space="preserve">, veicot savstarpējo saraksti, izmanto šajā Līguma 11.2. punktā minētos rekvizītus (tālruņa numuru un e-pasta adreses). </w:t>
      </w:r>
    </w:p>
    <w:p w14:paraId="33C94326" w14:textId="77777777" w:rsidR="00A9487E" w:rsidRPr="00F26DBE" w:rsidRDefault="00A9487E" w:rsidP="00A9487E">
      <w:pPr>
        <w:ind w:firstLine="720"/>
        <w:jc w:val="both"/>
      </w:pPr>
      <w:r w:rsidRPr="00F26DBE">
        <w:t>11.6. Ienākot vai iebraucot Pasūtītāja objektā Izpildītāja darbinieks/transportlīdzekļa vadītājs</w:t>
      </w:r>
      <w:r w:rsidRPr="00F26DBE">
        <w:rPr>
          <w:rFonts w:eastAsia="Calibri"/>
        </w:rPr>
        <w:t>:</w:t>
      </w:r>
    </w:p>
    <w:p w14:paraId="4B21E770" w14:textId="3B26D54E" w:rsidR="00A9487E" w:rsidRPr="00F26DBE" w:rsidRDefault="00A9487E" w:rsidP="00A9487E">
      <w:pPr>
        <w:ind w:firstLine="720"/>
        <w:jc w:val="both"/>
        <w:rPr>
          <w:rFonts w:eastAsia="Calibri"/>
        </w:rPr>
      </w:pPr>
      <w:r w:rsidRPr="00F26DBE">
        <w:t xml:space="preserve">11.6.1. izpilda transporta kontroles caurlaides punkta apsarga vai kontroles caurlaides punkta apsarga likumīgās prasības, proti, nodod priekšmetus, izstrādājumus un vielas, kuras [..] aizliegts ienest, lietot un glabāt ieslodzījuma vietā [..], kas izriet no šāda tiesiskā regulējuma: </w:t>
      </w:r>
      <w:r w:rsidR="007B2829" w:rsidRPr="00F625D4">
        <w:t>Krimināllikuma; Administratīvās atbildības likuma; Apcietinājumā turēšanas kārtības likuma 43. panta; Latvijas Sodu izpildes kodeksa, Divpadsmitās "A" nodaļas Administratīvie pārkāpumi kriminālsodu izpildes jomā un kompetence administratīvo pārkāpumu procesā 76.</w:t>
      </w:r>
      <w:r w:rsidR="007B2829" w:rsidRPr="00F625D4">
        <w:rPr>
          <w:vertAlign w:val="superscript"/>
        </w:rPr>
        <w:t>1 </w:t>
      </w:r>
      <w:r w:rsidR="007B2829" w:rsidRPr="00F625D4">
        <w:t>panta; Ministru kabineta 2025. gada 26. augusta noteikumu Nr. 523 "Brīvības atņemšanas iestādes iekšējās kārtības noteikumi" 2. pielikuma; Ministru kabineta 2007. gada 27. novembra noteikumu Nr. 800 "Izmeklēšanas cietuma iekšējās kārtības noteikumi" 4. un 5. pielikuma</w:t>
      </w:r>
      <w:r w:rsidRPr="00F26DBE">
        <w:rPr>
          <w:rFonts w:eastAsia="Calibri"/>
        </w:rPr>
        <w:t>;</w:t>
      </w:r>
    </w:p>
    <w:p w14:paraId="6EB89D55" w14:textId="77777777" w:rsidR="00A9487E" w:rsidRPr="00F26DBE" w:rsidRDefault="00A9487E" w:rsidP="00A9487E">
      <w:pPr>
        <w:ind w:firstLine="720"/>
        <w:jc w:val="both"/>
        <w:rPr>
          <w:rFonts w:eastAsia="Calibri"/>
        </w:rPr>
      </w:pPr>
      <w:r w:rsidRPr="00F26DBE">
        <w:t>11.6.</w:t>
      </w:r>
      <w:r w:rsidRPr="00F26DBE">
        <w:rPr>
          <w:rFonts w:eastAsia="Calibri"/>
        </w:rPr>
        <w:t>2. nodod īslaicīgā glabāšanā mobilo telefonu, tā piederumus un sastāvdaļas (SIM karte, akumulators, uzlādes ierīce u.c.) vai citus sakaru līdzekļus, datu nesējus (dažāda veida atmiņas kartes, CD vai DVD diskus u.c.), modemu, rūteri, kā arī jebkuru citu priekšmetu, izstrādājumu un vielu, ko ieslodzītais var izmantot bēgšanai, uzbrukumam vai citai prettiesiskai darbībai, ja vien šo priekšmetu, izstrādājumu un vielu Pasūtītājs (vai pilnvarotā persona) ir atļāvis ienest ieslodzījuma vietā;</w:t>
      </w:r>
    </w:p>
    <w:p w14:paraId="3B78CA6D" w14:textId="77777777" w:rsidR="00A9487E" w:rsidRPr="00F26DBE" w:rsidRDefault="00A9487E" w:rsidP="00A9487E">
      <w:pPr>
        <w:ind w:firstLine="720"/>
        <w:jc w:val="both"/>
      </w:pPr>
      <w:r w:rsidRPr="00F26DBE">
        <w:t xml:space="preserve">11.6.3. Izpildītājs, pirms (t.i., ne vēlāk, kā iepriekšējā darba dienā līdz plkst. 15.00) ierašanās ieslodzījuma vietā, elektroniski </w:t>
      </w:r>
      <w:proofErr w:type="spellStart"/>
      <w:r w:rsidRPr="00F26DBE">
        <w:t>nosūta</w:t>
      </w:r>
      <w:proofErr w:type="spellEnd"/>
      <w:r w:rsidRPr="00F26DBE">
        <w:t xml:space="preserve"> Pasūtītāja atbildīgajai personai šādu informāciju (informācijas aktualizāciju veic pēc nepieciešamības):</w:t>
      </w:r>
    </w:p>
    <w:p w14:paraId="23FA9DE0" w14:textId="77777777" w:rsidR="00A9487E" w:rsidRPr="00F26DBE" w:rsidRDefault="00A9487E" w:rsidP="00A9487E">
      <w:pPr>
        <w:ind w:firstLine="720"/>
        <w:jc w:val="both"/>
      </w:pPr>
      <w:r w:rsidRPr="00F26DBE">
        <w:t xml:space="preserve">11.6.3.1. Izpildītāja darbinieka/transportlīdzekļa vadītāja vārdu, uzvārdu un personas kodu (ja nav personas koda, </w:t>
      </w:r>
      <w:proofErr w:type="spellStart"/>
      <w:r w:rsidRPr="00F26DBE">
        <w:t>norādam</w:t>
      </w:r>
      <w:proofErr w:type="spellEnd"/>
      <w:r w:rsidRPr="00F26DBE">
        <w:t xml:space="preserve"> dzimšanas datus), kurš apmeklēs ieslodzījuma vietu;</w:t>
      </w:r>
    </w:p>
    <w:p w14:paraId="608771E4" w14:textId="77777777" w:rsidR="00A9487E" w:rsidRPr="00F26DBE" w:rsidRDefault="00A9487E" w:rsidP="00A9487E">
      <w:pPr>
        <w:ind w:firstLine="720"/>
        <w:jc w:val="both"/>
      </w:pPr>
      <w:r w:rsidRPr="00F26DBE">
        <w:t>11.6.3.2. Izpildītāja izmantojamo transportlīdzekļu nosaukumus un valsts reģistrācijas numurus, kuri iebrauks ieslodzījuma vietas teritorijā.</w:t>
      </w:r>
    </w:p>
    <w:p w14:paraId="472917A9" w14:textId="77777777" w:rsidR="00A9487E" w:rsidRPr="00F26DBE" w:rsidRDefault="00A9487E" w:rsidP="00A9487E">
      <w:pPr>
        <w:ind w:firstLine="720"/>
        <w:jc w:val="both"/>
      </w:pPr>
      <w:r w:rsidRPr="00F26DBE">
        <w:rPr>
          <w:rFonts w:eastAsia="Calibri"/>
        </w:rPr>
        <w:lastRenderedPageBreak/>
        <w:t>11.7. Līguma 11.6. punktā minētie nosacījumi attiecas un ir saistošie arī Izpildītāja apakšuzņēmējam un piesaistītajiem speciālistiem (personālu), kurus Izpildītājs patstāvīgi informē par minēto.</w:t>
      </w:r>
    </w:p>
    <w:p w14:paraId="0E7D9473" w14:textId="77777777" w:rsidR="00A9487E" w:rsidRPr="00F26DBE" w:rsidRDefault="00A9487E" w:rsidP="00A9487E">
      <w:pPr>
        <w:ind w:firstLine="720"/>
        <w:jc w:val="both"/>
        <w:rPr>
          <w:rFonts w:eastAsia="Calibri"/>
        </w:rPr>
      </w:pPr>
      <w:r w:rsidRPr="00F26DBE">
        <w:rPr>
          <w:rFonts w:eastAsia="Calibri"/>
        </w:rPr>
        <w:t>11.8. Ja Izpildītāja darbinieks vai piesaistītais speciālists atsakās izpildīt ieslodzījuma vietas amatpersonas, transporta kontroles caurlaides punkta apsarga vai kontroles caurlaides punkta apsarga likumīgās prasības, tad Izpildītāja darbiniekam/speciālistam var tikt kavēta vai atteikta ieslodzījuma vietas apmeklēšana.</w:t>
      </w:r>
    </w:p>
    <w:p w14:paraId="02B4C265" w14:textId="77777777" w:rsidR="00A9487E" w:rsidRPr="00F26DBE" w:rsidRDefault="00A9487E" w:rsidP="00A9487E">
      <w:pPr>
        <w:ind w:firstLine="720"/>
        <w:jc w:val="both"/>
        <w:rPr>
          <w:rFonts w:eastAsia="Calibri"/>
        </w:rPr>
      </w:pPr>
      <w:r w:rsidRPr="00F26DBE">
        <w:t>11.9. Puses garantē, ka personām, kuras slēdz Līgumu, ir visas likumiskās tiesības, juridiskais pamats vai attiecīgs pilnvarojums, lai slēgtu Līgumu un uzņemtos tajā noteiktās saistības.</w:t>
      </w:r>
    </w:p>
    <w:p w14:paraId="6B923C29" w14:textId="77777777" w:rsidR="00A9487E" w:rsidRPr="00F26DBE" w:rsidRDefault="00A9487E" w:rsidP="00A9487E">
      <w:pPr>
        <w:ind w:firstLine="720"/>
        <w:jc w:val="both"/>
        <w:rPr>
          <w:rFonts w:eastAsia="Calibri"/>
        </w:rPr>
      </w:pPr>
      <w:r w:rsidRPr="00F26DBE">
        <w:t>11.10. Parakstītais Līgums pilnībā apliecina Pušu vienošanos. Nekādi mutiski papildinājumi netiks uzskatīti par Līguma noteikumiem.</w:t>
      </w:r>
    </w:p>
    <w:p w14:paraId="641AD5D3" w14:textId="77777777" w:rsidR="00A9487E" w:rsidRPr="00F26DBE" w:rsidRDefault="00A9487E" w:rsidP="00A9487E">
      <w:pPr>
        <w:ind w:firstLine="720"/>
        <w:jc w:val="both"/>
        <w:rPr>
          <w:rFonts w:eastAsia="Calibri"/>
        </w:rPr>
      </w:pPr>
      <w:r w:rsidRPr="00F26DBE">
        <w:t>11.11. Ja Līguma izmaiņas ir saistītas ar izmaiņām Latvijas Republikas normatīvajos aktos, spēkā ir pēdējās. Ja kādi Līguma punkti kļūst pretrunā ar normatīvajiem aktiem, tas neietekmē Līguma darbību kopumā. Spēkā neesošie punkti ir jāaizstāj ar citiem Līguma mērķim un saturam atbilstošiem punktiem.</w:t>
      </w:r>
    </w:p>
    <w:p w14:paraId="7489E3D4" w14:textId="77777777" w:rsidR="00A9487E" w:rsidRPr="00F26DBE" w:rsidRDefault="00A9487E" w:rsidP="00A9487E">
      <w:pPr>
        <w:ind w:firstLine="720"/>
        <w:jc w:val="both"/>
        <w:rPr>
          <w:rFonts w:eastAsia="Calibri"/>
        </w:rPr>
      </w:pPr>
      <w:r w:rsidRPr="00F26DBE">
        <w:t>11.12. Līgums ir saistošs Pasūtītājam un Izpildītājam, kā arī visām trešajām personām, kas likumīgi pārņem viņu tiesības, pienākumus un saistības. Neviena no Pusēm bez otras Puses rakstiskas piekrišanas nedrīkst nodot savas Līgumā noteiktās tiesības vai pienākumus trešajai personai, ja vien tas nav saistīts ar Puses reorganizāciju vai pāreju Komerclikuma izpratnē, kā arī izņemot Līgumā minētajos gadījumos.</w:t>
      </w:r>
    </w:p>
    <w:p w14:paraId="68F63699" w14:textId="77777777" w:rsidR="00A9487E" w:rsidRPr="00F26DBE" w:rsidRDefault="00A9487E" w:rsidP="00A9487E">
      <w:pPr>
        <w:ind w:firstLine="720"/>
        <w:jc w:val="both"/>
        <w:rPr>
          <w:rFonts w:eastAsia="Calibri"/>
        </w:rPr>
      </w:pPr>
      <w:r w:rsidRPr="00F26DBE">
        <w:t>11.13. Ja kādai no Pusēm tiek mainīts juridiskais statuss, amatpersonu pārstāvības tiesības, atbildīgā persona vai kāds no Līgumā minētajiem Pušu rekvizītiem, tad Puse 7 (septiņu) darbdienu laikā rakstiski paziņo par to otrai Pusei. Ja Puse neizpilda šī Līguma punkta noteikumus, uzskatāms, ka otra Puse ir pilnībā izpildījusi savas saistības, lietojot Līgumā norādīto informāciju par Pusi.</w:t>
      </w:r>
    </w:p>
    <w:p w14:paraId="48996BB7" w14:textId="77777777" w:rsidR="00A9487E" w:rsidRPr="00F26DBE" w:rsidRDefault="00A9487E" w:rsidP="00A9487E">
      <w:pPr>
        <w:ind w:firstLine="720"/>
        <w:jc w:val="both"/>
        <w:rPr>
          <w:rFonts w:eastAsia="Calibri"/>
        </w:rPr>
      </w:pPr>
      <w:r w:rsidRPr="00F26DBE">
        <w:t>11.14. Par paziņošanas dienu uzskatāma:</w:t>
      </w:r>
    </w:p>
    <w:p w14:paraId="40C6270B" w14:textId="77777777" w:rsidR="00A9487E" w:rsidRPr="00F26DBE" w:rsidRDefault="00A9487E" w:rsidP="00A9487E">
      <w:pPr>
        <w:ind w:firstLine="720"/>
        <w:jc w:val="both"/>
      </w:pPr>
      <w:r w:rsidRPr="00F26DBE">
        <w:t xml:space="preserve">11.14.1. diena, kad paziņojums iesniegts otrai Pusei tās atbildīgajai, </w:t>
      </w:r>
      <w:proofErr w:type="spellStart"/>
      <w:r w:rsidRPr="00F26DBE">
        <w:t>paraksttiesīgajai</w:t>
      </w:r>
      <w:proofErr w:type="spellEnd"/>
      <w:r w:rsidRPr="00F26DBE">
        <w:t xml:space="preserve"> vai par Līguma koordinācijas jautājumiem atbildīgajai personai;</w:t>
      </w:r>
    </w:p>
    <w:p w14:paraId="0CD4A97D" w14:textId="77777777" w:rsidR="00A9487E" w:rsidRPr="00F26DBE" w:rsidRDefault="00A9487E" w:rsidP="00A9487E">
      <w:pPr>
        <w:ind w:firstLine="720"/>
        <w:jc w:val="both"/>
      </w:pPr>
      <w:r w:rsidRPr="00F26DBE">
        <w:t>11.14.2. nākamā darbdiena, ja iepriekšējā darbdienā no plkst.8:00 līdz plkst.16:30 paziņojums bijis nosūtīts e-pastā uz otras Puses Līgumā noteikto e-pasta adresi;</w:t>
      </w:r>
    </w:p>
    <w:p w14:paraId="5576E7BE" w14:textId="77777777" w:rsidR="00A9487E" w:rsidRPr="00F26DBE" w:rsidRDefault="00A9487E" w:rsidP="00A9487E">
      <w:pPr>
        <w:ind w:firstLine="720"/>
        <w:jc w:val="both"/>
      </w:pPr>
      <w:r w:rsidRPr="00F26DBE">
        <w:t>11.14.3. septītā diena pēc tam, kad Paziņojums nodots pastā, nosūtīšanai uz otras Puses juridisko adresi ar ierakstītu pasta sūtījumu, ja Paziņojums nav nosūtīts Līguma 11.14.1. punktā noteiktajā kārtībā.</w:t>
      </w:r>
    </w:p>
    <w:p w14:paraId="4DA53ADD" w14:textId="77777777" w:rsidR="00A9487E" w:rsidRPr="00F26DBE" w:rsidRDefault="00A9487E" w:rsidP="00A9487E">
      <w:pPr>
        <w:ind w:firstLine="720"/>
        <w:jc w:val="both"/>
        <w:rPr>
          <w:rFonts w:eastAsia="Calibri"/>
        </w:rPr>
      </w:pPr>
      <w:r w:rsidRPr="00F26DBE">
        <w:t>11.15</w:t>
      </w:r>
      <w:r w:rsidRPr="00F26DBE">
        <w:rPr>
          <w:rFonts w:eastAsia="Calibri"/>
        </w:rPr>
        <w:t xml:space="preserve">. Puses ir iepazinušās ar Līguma saturu. Tas satur pilnīgu Pušu vienošanos un to nevar mainīt citā kārtībā, kā tikai Pusēm </w:t>
      </w:r>
      <w:proofErr w:type="spellStart"/>
      <w:r w:rsidRPr="00F26DBE">
        <w:rPr>
          <w:rFonts w:eastAsia="Calibri"/>
        </w:rPr>
        <w:t>rakstveidā</w:t>
      </w:r>
      <w:proofErr w:type="spellEnd"/>
      <w:r w:rsidRPr="00F26DBE">
        <w:rPr>
          <w:rFonts w:eastAsia="Calibri"/>
        </w:rPr>
        <w:t xml:space="preserve"> vienojoties.</w:t>
      </w:r>
    </w:p>
    <w:p w14:paraId="56D01E21" w14:textId="77777777" w:rsidR="00A9487E" w:rsidRPr="00F26DBE" w:rsidRDefault="00A9487E" w:rsidP="00A9487E">
      <w:pPr>
        <w:ind w:firstLine="720"/>
        <w:jc w:val="both"/>
      </w:pPr>
      <w:r w:rsidRPr="00F26DBE">
        <w:t>11.16</w:t>
      </w:r>
      <w:r w:rsidRPr="00F26DBE">
        <w:rPr>
          <w:rFonts w:eastAsia="Calibri"/>
          <w:lang w:eastAsia="ar-SA"/>
        </w:rPr>
        <w:t>. Puses ar saviem parakstiem apliecina, ka tām ir visas nepieciešamās pilnvaras un atļaujas slēgt Līgumu.</w:t>
      </w:r>
    </w:p>
    <w:p w14:paraId="0920BCC5" w14:textId="77777777" w:rsidR="00A9487E" w:rsidRPr="00F26DBE" w:rsidRDefault="00A9487E" w:rsidP="00CA27C9">
      <w:pPr>
        <w:spacing w:after="120"/>
        <w:ind w:firstLine="720"/>
        <w:jc w:val="both"/>
        <w:rPr>
          <w:b/>
        </w:rPr>
      </w:pPr>
      <w:r w:rsidRPr="00F26DBE">
        <w:t>11.17. Līgums sagatavots latviešu valodā kopā uz ___ (______) lapām, tajā skaitā, Līguma ____. pielikums pievienoti kā atsevišķi dokumenti dažādos datņu formātos. Pušu pārstāvji Līgumu paraksta ar drošu elektronisko parakstu, kurš satur laika zīmogu. Līguma  parakstīšanas datums ir pēdējā pievienotā droša elektroniskā paraksta un tā laika zīmoga datums. Pusēm ir pieejami abpusēji parakstīti Līgumi elektroniskā formātā.</w:t>
      </w:r>
    </w:p>
    <w:p w14:paraId="47F690CE" w14:textId="77777777" w:rsidR="00A9487E" w:rsidRPr="00F26DBE" w:rsidRDefault="00A9487E" w:rsidP="00635E19">
      <w:pPr>
        <w:spacing w:after="60"/>
        <w:ind w:firstLine="720"/>
        <w:jc w:val="center"/>
      </w:pPr>
      <w:r w:rsidRPr="00F26DBE">
        <w:rPr>
          <w:b/>
        </w:rPr>
        <w:t>12. Pušu rekvizīti:</w:t>
      </w:r>
    </w:p>
    <w:tbl>
      <w:tblPr>
        <w:tblpPr w:leftFromText="180" w:rightFromText="180" w:vertAnchor="text" w:horzAnchor="margin" w:tblpXSpec="center" w:tblpY="77"/>
        <w:tblW w:w="8188" w:type="dxa"/>
        <w:tblLook w:val="0000" w:firstRow="0" w:lastRow="0" w:firstColumn="0" w:lastColumn="0" w:noHBand="0" w:noVBand="0"/>
      </w:tblPr>
      <w:tblGrid>
        <w:gridCol w:w="4397"/>
        <w:gridCol w:w="3791"/>
      </w:tblGrid>
      <w:tr w:rsidR="00A9487E" w:rsidRPr="00F26DBE" w14:paraId="07CC9CA7" w14:textId="77777777" w:rsidTr="00613927">
        <w:trPr>
          <w:trHeight w:val="111"/>
        </w:trPr>
        <w:tc>
          <w:tcPr>
            <w:tcW w:w="4397" w:type="dxa"/>
          </w:tcPr>
          <w:p w14:paraId="591E145D" w14:textId="77777777" w:rsidR="00A9487E" w:rsidRPr="00F26DBE" w:rsidRDefault="00A9487E" w:rsidP="00613927">
            <w:pPr>
              <w:ind w:right="282"/>
            </w:pPr>
            <w:r w:rsidRPr="00F26DBE">
              <w:rPr>
                <w:spacing w:val="3"/>
              </w:rPr>
              <w:t>Pasūtītājs</w:t>
            </w:r>
            <w:r w:rsidRPr="00F26DBE">
              <w:t>:</w:t>
            </w:r>
          </w:p>
        </w:tc>
        <w:tc>
          <w:tcPr>
            <w:tcW w:w="3791" w:type="dxa"/>
          </w:tcPr>
          <w:p w14:paraId="72001258" w14:textId="77777777" w:rsidR="00A9487E" w:rsidRPr="00F26DBE" w:rsidRDefault="00A9487E" w:rsidP="00613927">
            <w:pPr>
              <w:ind w:right="282"/>
            </w:pPr>
            <w:r w:rsidRPr="00F26DBE">
              <w:t>Izpildītājs:</w:t>
            </w:r>
          </w:p>
        </w:tc>
      </w:tr>
      <w:tr w:rsidR="00A9487E" w:rsidRPr="00F26DBE" w14:paraId="4BB63876" w14:textId="77777777" w:rsidTr="00613927">
        <w:trPr>
          <w:trHeight w:val="111"/>
        </w:trPr>
        <w:tc>
          <w:tcPr>
            <w:tcW w:w="4397" w:type="dxa"/>
          </w:tcPr>
          <w:p w14:paraId="4FA26EAF" w14:textId="77777777" w:rsidR="00A9487E" w:rsidRPr="00F26DBE" w:rsidRDefault="00A9487E" w:rsidP="00613927">
            <w:pPr>
              <w:ind w:right="282"/>
              <w:rPr>
                <w:b/>
              </w:rPr>
            </w:pPr>
            <w:r w:rsidRPr="00F26DBE">
              <w:rPr>
                <w:b/>
              </w:rPr>
              <w:t>Ieslodzījuma vietu pārvalde</w:t>
            </w:r>
            <w:r w:rsidRPr="00F26DBE">
              <w:rPr>
                <w:b/>
              </w:rPr>
              <w:tab/>
            </w:r>
          </w:p>
        </w:tc>
        <w:tc>
          <w:tcPr>
            <w:tcW w:w="3791" w:type="dxa"/>
          </w:tcPr>
          <w:p w14:paraId="257D1C5F" w14:textId="77777777" w:rsidR="00A9487E" w:rsidRPr="00F26DBE" w:rsidRDefault="00A9487E" w:rsidP="00613927">
            <w:pPr>
              <w:rPr>
                <w:b/>
                <w:color w:val="0070C0"/>
                <w:lang w:eastAsia="en-US"/>
              </w:rPr>
            </w:pPr>
            <w:r w:rsidRPr="00F26DBE">
              <w:rPr>
                <w:b/>
                <w:bCs/>
                <w:color w:val="0070C0"/>
                <w:lang w:eastAsia="en-US"/>
              </w:rPr>
              <w:t>___________________________</w:t>
            </w:r>
          </w:p>
        </w:tc>
      </w:tr>
      <w:tr w:rsidR="00A9487E" w:rsidRPr="00F26DBE" w14:paraId="60978EA5" w14:textId="77777777" w:rsidTr="00613927">
        <w:trPr>
          <w:trHeight w:val="552"/>
        </w:trPr>
        <w:tc>
          <w:tcPr>
            <w:tcW w:w="4397" w:type="dxa"/>
          </w:tcPr>
          <w:p w14:paraId="28A0D971" w14:textId="77777777" w:rsidR="00A9487E" w:rsidRPr="00F26DBE" w:rsidRDefault="00A9487E" w:rsidP="00613927">
            <w:pPr>
              <w:ind w:right="282"/>
            </w:pPr>
            <w:r w:rsidRPr="00F26DBE">
              <w:t>Reģistrācijas Nr.90000027165</w:t>
            </w:r>
          </w:p>
          <w:p w14:paraId="444E751B" w14:textId="77777777" w:rsidR="00392A7A" w:rsidRDefault="00A9487E" w:rsidP="00613927">
            <w:pPr>
              <w:ind w:right="282"/>
            </w:pPr>
            <w:r w:rsidRPr="00F26DBE">
              <w:t xml:space="preserve">Juridiskā adrese: Stabu iela 89, </w:t>
            </w:r>
          </w:p>
          <w:p w14:paraId="69677C97" w14:textId="07982FC8" w:rsidR="00A9487E" w:rsidRPr="00F26DBE" w:rsidRDefault="00A9487E" w:rsidP="00613927">
            <w:pPr>
              <w:ind w:right="282"/>
            </w:pPr>
            <w:r w:rsidRPr="00F26DBE">
              <w:t>Rīga, LV-1009</w:t>
            </w:r>
          </w:p>
        </w:tc>
        <w:tc>
          <w:tcPr>
            <w:tcW w:w="3791" w:type="dxa"/>
          </w:tcPr>
          <w:p w14:paraId="4223A378" w14:textId="77777777" w:rsidR="00A9487E" w:rsidRPr="00F26DBE" w:rsidRDefault="00A9487E" w:rsidP="00613927">
            <w:pPr>
              <w:rPr>
                <w:color w:val="0070C0"/>
                <w:lang w:eastAsia="en-US"/>
              </w:rPr>
            </w:pPr>
            <w:r w:rsidRPr="00F26DBE">
              <w:rPr>
                <w:color w:val="0070C0"/>
                <w:lang w:eastAsia="en-US"/>
              </w:rPr>
              <w:t xml:space="preserve">Reģistrācijas Nr. </w:t>
            </w:r>
            <w:r w:rsidRPr="00F26DBE">
              <w:rPr>
                <w:rFonts w:eastAsia="Arial Unicode MS"/>
                <w:iCs/>
                <w:color w:val="0070C0"/>
                <w:lang w:eastAsia="en-US"/>
              </w:rPr>
              <w:t>_______________</w:t>
            </w:r>
          </w:p>
          <w:p w14:paraId="6C42FAAC" w14:textId="77777777" w:rsidR="00A9487E" w:rsidRPr="00F26DBE" w:rsidRDefault="00A9487E" w:rsidP="00613927">
            <w:pPr>
              <w:rPr>
                <w:color w:val="0070C0"/>
                <w:lang w:eastAsia="en-US"/>
              </w:rPr>
            </w:pPr>
            <w:r w:rsidRPr="00F26DBE">
              <w:rPr>
                <w:color w:val="0070C0"/>
                <w:lang w:eastAsia="en-US"/>
              </w:rPr>
              <w:t xml:space="preserve">Juridiskā adrese: </w:t>
            </w:r>
            <w:r w:rsidRPr="00F26DBE">
              <w:rPr>
                <w:rFonts w:eastAsia="Calibri"/>
                <w:color w:val="0070C0"/>
                <w:lang w:eastAsia="en-US"/>
              </w:rPr>
              <w:t>________________</w:t>
            </w:r>
          </w:p>
        </w:tc>
      </w:tr>
      <w:tr w:rsidR="00A9487E" w:rsidRPr="00F26DBE" w14:paraId="368F6200" w14:textId="77777777" w:rsidTr="00613927">
        <w:trPr>
          <w:trHeight w:val="224"/>
        </w:trPr>
        <w:tc>
          <w:tcPr>
            <w:tcW w:w="4397" w:type="dxa"/>
          </w:tcPr>
          <w:p w14:paraId="31483B04" w14:textId="77777777" w:rsidR="00A9487E" w:rsidRPr="00F26DBE" w:rsidRDefault="00A9487E" w:rsidP="00613927">
            <w:pPr>
              <w:ind w:right="282"/>
            </w:pPr>
            <w:r w:rsidRPr="00F26DBE">
              <w:lastRenderedPageBreak/>
              <w:t>Banka: Valsts kase</w:t>
            </w:r>
          </w:p>
          <w:p w14:paraId="3B0CD195" w14:textId="77777777" w:rsidR="00A9487E" w:rsidRPr="00F26DBE" w:rsidRDefault="00A9487E" w:rsidP="00613927">
            <w:pPr>
              <w:ind w:right="282"/>
            </w:pPr>
            <w:r w:rsidRPr="00F26DBE">
              <w:t>Konts: LV93TREL2190468043000</w:t>
            </w:r>
          </w:p>
        </w:tc>
        <w:tc>
          <w:tcPr>
            <w:tcW w:w="3791" w:type="dxa"/>
          </w:tcPr>
          <w:p w14:paraId="75D125C1" w14:textId="77777777" w:rsidR="00A9487E" w:rsidRPr="00F26DBE" w:rsidRDefault="00A9487E" w:rsidP="00613927">
            <w:pPr>
              <w:rPr>
                <w:color w:val="0070C0"/>
                <w:lang w:eastAsia="en-US"/>
              </w:rPr>
            </w:pPr>
            <w:r w:rsidRPr="00F26DBE">
              <w:rPr>
                <w:color w:val="0070C0"/>
                <w:lang w:eastAsia="en-US"/>
              </w:rPr>
              <w:t>Banka: _____________</w:t>
            </w:r>
          </w:p>
          <w:p w14:paraId="73A25B24" w14:textId="77777777" w:rsidR="00A9487E" w:rsidRPr="00F26DBE" w:rsidRDefault="00A9487E" w:rsidP="00613927">
            <w:pPr>
              <w:rPr>
                <w:color w:val="0070C0"/>
                <w:lang w:eastAsia="en-US"/>
              </w:rPr>
            </w:pPr>
            <w:r w:rsidRPr="00F26DBE">
              <w:rPr>
                <w:color w:val="0070C0"/>
                <w:lang w:eastAsia="en-US"/>
              </w:rPr>
              <w:t>Konts: ______________</w:t>
            </w:r>
          </w:p>
        </w:tc>
      </w:tr>
      <w:tr w:rsidR="00A9487E" w:rsidRPr="00F26DBE" w14:paraId="7AB4B96B" w14:textId="77777777" w:rsidTr="00613927">
        <w:trPr>
          <w:trHeight w:val="224"/>
        </w:trPr>
        <w:tc>
          <w:tcPr>
            <w:tcW w:w="4397" w:type="dxa"/>
          </w:tcPr>
          <w:p w14:paraId="35AF5F76" w14:textId="77777777" w:rsidR="00A9487E" w:rsidRPr="00F26DBE" w:rsidRDefault="00A9487E" w:rsidP="00613927">
            <w:pPr>
              <w:ind w:right="282"/>
            </w:pPr>
            <w:r w:rsidRPr="00F26DBE">
              <w:t>Kods: TRELLV22</w:t>
            </w:r>
          </w:p>
        </w:tc>
        <w:tc>
          <w:tcPr>
            <w:tcW w:w="3791" w:type="dxa"/>
          </w:tcPr>
          <w:p w14:paraId="23EDF3F5" w14:textId="77777777" w:rsidR="00A9487E" w:rsidRPr="00F26DBE" w:rsidRDefault="00A9487E" w:rsidP="00613927">
            <w:pPr>
              <w:rPr>
                <w:color w:val="0070C0"/>
                <w:lang w:eastAsia="en-US"/>
              </w:rPr>
            </w:pPr>
            <w:r w:rsidRPr="00F26DBE">
              <w:rPr>
                <w:color w:val="0070C0"/>
                <w:lang w:eastAsia="en-US"/>
              </w:rPr>
              <w:t>Kods: ______________</w:t>
            </w:r>
          </w:p>
        </w:tc>
      </w:tr>
      <w:tr w:rsidR="00A9487E" w:rsidRPr="00F26DBE" w14:paraId="2CE7EC68" w14:textId="77777777" w:rsidTr="00613927">
        <w:trPr>
          <w:trHeight w:val="329"/>
        </w:trPr>
        <w:tc>
          <w:tcPr>
            <w:tcW w:w="4397" w:type="dxa"/>
          </w:tcPr>
          <w:p w14:paraId="023A3FA7" w14:textId="77777777" w:rsidR="00A9487E" w:rsidRPr="00F26DBE" w:rsidRDefault="00A9487E" w:rsidP="00613927">
            <w:pPr>
              <w:ind w:right="282"/>
            </w:pPr>
          </w:p>
          <w:p w14:paraId="0FA88DDD" w14:textId="77777777" w:rsidR="00A9487E" w:rsidRPr="00F26DBE" w:rsidRDefault="00A9487E" w:rsidP="00613927">
            <w:pPr>
              <w:ind w:right="282"/>
            </w:pPr>
            <w:r w:rsidRPr="00F26DBE">
              <w:t>Priekšnieks  pulkvedis</w:t>
            </w:r>
          </w:p>
          <w:p w14:paraId="5057007F" w14:textId="77777777" w:rsidR="00A9487E" w:rsidRPr="00F26DBE" w:rsidRDefault="00A9487E" w:rsidP="00613927">
            <w:pPr>
              <w:ind w:right="282"/>
            </w:pPr>
            <w:r w:rsidRPr="00F26DBE">
              <w:t>___________________</w:t>
            </w:r>
            <w:proofErr w:type="spellStart"/>
            <w:r w:rsidRPr="00F26DBE">
              <w:t>D.Kaļins</w:t>
            </w:r>
            <w:proofErr w:type="spellEnd"/>
          </w:p>
          <w:p w14:paraId="34BAF53C" w14:textId="77777777" w:rsidR="00A9487E" w:rsidRPr="00F26DBE" w:rsidRDefault="00A9487E" w:rsidP="00613927">
            <w:pPr>
              <w:ind w:right="282"/>
              <w:rPr>
                <w:i/>
              </w:rPr>
            </w:pPr>
            <w:r w:rsidRPr="00F26DBE">
              <w:rPr>
                <w:i/>
              </w:rPr>
              <w:t>/amats, paraksts, paraksta atšifrējums/</w:t>
            </w:r>
          </w:p>
        </w:tc>
        <w:tc>
          <w:tcPr>
            <w:tcW w:w="3791" w:type="dxa"/>
          </w:tcPr>
          <w:p w14:paraId="035EC442" w14:textId="77777777" w:rsidR="00A9487E" w:rsidRPr="00F26DBE" w:rsidRDefault="00A9487E" w:rsidP="00613927">
            <w:pPr>
              <w:rPr>
                <w:lang w:eastAsia="en-US"/>
              </w:rPr>
            </w:pPr>
          </w:p>
          <w:p w14:paraId="659BDA10" w14:textId="77777777" w:rsidR="00A9487E" w:rsidRPr="00F26DBE" w:rsidRDefault="00A9487E" w:rsidP="00613927">
            <w:pPr>
              <w:rPr>
                <w:rFonts w:eastAsia="Calibri"/>
                <w:bCs/>
                <w:i/>
                <w:color w:val="0070C0"/>
                <w:lang w:eastAsia="en-US"/>
              </w:rPr>
            </w:pPr>
            <w:r w:rsidRPr="00F26DBE">
              <w:rPr>
                <w:rFonts w:eastAsia="Calibri"/>
                <w:bCs/>
                <w:i/>
                <w:color w:val="0070C0"/>
                <w:lang w:eastAsia="en-US"/>
              </w:rPr>
              <w:t>[amats]</w:t>
            </w:r>
          </w:p>
          <w:p w14:paraId="27097999" w14:textId="77777777" w:rsidR="00A9487E" w:rsidRPr="00F26DBE" w:rsidRDefault="00A9487E" w:rsidP="00613927">
            <w:pPr>
              <w:rPr>
                <w:i/>
                <w:color w:val="0070C0"/>
                <w:lang w:eastAsia="en-US"/>
              </w:rPr>
            </w:pPr>
            <w:r w:rsidRPr="00F26DBE">
              <w:rPr>
                <w:lang w:eastAsia="en-US"/>
              </w:rPr>
              <w:t>_________</w:t>
            </w:r>
            <w:r w:rsidRPr="00F26DBE">
              <w:rPr>
                <w:rFonts w:eastAsia="Calibri"/>
                <w:bCs/>
                <w:lang w:eastAsia="en-US"/>
              </w:rPr>
              <w:t xml:space="preserve"> </w:t>
            </w:r>
            <w:r w:rsidRPr="00F26DBE">
              <w:rPr>
                <w:rFonts w:eastAsia="Calibri"/>
                <w:bCs/>
                <w:i/>
                <w:color w:val="0070C0"/>
                <w:lang w:eastAsia="en-US"/>
              </w:rPr>
              <w:t>[vārds, uzvārds]</w:t>
            </w:r>
          </w:p>
          <w:p w14:paraId="318A97A2" w14:textId="77777777" w:rsidR="00A9487E" w:rsidRPr="00F26DBE" w:rsidRDefault="00A9487E" w:rsidP="00613927">
            <w:pPr>
              <w:rPr>
                <w:lang w:eastAsia="en-US"/>
              </w:rPr>
            </w:pPr>
            <w:r w:rsidRPr="00F26DBE">
              <w:rPr>
                <w:rFonts w:eastAsia="Calibri"/>
                <w:i/>
                <w:lang w:eastAsia="en-US"/>
              </w:rPr>
              <w:t>/paraksts, paraksta atšifrējums/</w:t>
            </w:r>
            <w:r w:rsidRPr="00F26DBE">
              <w:rPr>
                <w:rFonts w:eastAsia="Calibri"/>
                <w:lang w:eastAsia="en-US"/>
              </w:rPr>
              <w:t xml:space="preserve">  </w:t>
            </w:r>
            <w:r w:rsidRPr="00F26DBE">
              <w:rPr>
                <w:lang w:eastAsia="en-US"/>
              </w:rPr>
              <w:t xml:space="preserve">     </w:t>
            </w:r>
          </w:p>
        </w:tc>
      </w:tr>
    </w:tbl>
    <w:p w14:paraId="5865215B" w14:textId="77777777" w:rsidR="00A9487E" w:rsidRPr="00F26DBE" w:rsidRDefault="00A9487E" w:rsidP="00A9487E">
      <w:pPr>
        <w:rPr>
          <w:rFonts w:eastAsia="Calibri"/>
          <w:bCs/>
          <w:color w:val="0070C0"/>
          <w:lang w:eastAsia="en-US"/>
        </w:rPr>
      </w:pPr>
    </w:p>
    <w:p w14:paraId="3ABD7627" w14:textId="77777777" w:rsidR="00A9487E" w:rsidRPr="00F26DBE" w:rsidRDefault="00A9487E" w:rsidP="00A9487E">
      <w:pPr>
        <w:jc w:val="center"/>
        <w:rPr>
          <w:rFonts w:eastAsia="Calibri"/>
          <w:bCs/>
          <w:lang w:eastAsia="en-US"/>
        </w:rPr>
      </w:pPr>
      <w:r w:rsidRPr="00F26DBE">
        <w:rPr>
          <w:rFonts w:eastAsia="Calibri"/>
          <w:bCs/>
          <w:lang w:eastAsia="en-US"/>
        </w:rPr>
        <w:t>ŠIS LĪGUMS IR PARAKSTĪTS AR DROŠU ELEKTRONISKO PARAKSTU</w:t>
      </w:r>
    </w:p>
    <w:p w14:paraId="116A84B2" w14:textId="77777777" w:rsidR="00A9487E" w:rsidRPr="00F26DBE" w:rsidRDefault="00A9487E" w:rsidP="00A9487E">
      <w:pPr>
        <w:jc w:val="center"/>
      </w:pPr>
      <w:r w:rsidRPr="00F26DBE">
        <w:rPr>
          <w:rFonts w:eastAsia="Calibri"/>
          <w:bCs/>
          <w:lang w:eastAsia="en-US"/>
        </w:rPr>
        <w:t>UN SATUR LAIKA ZĪMOGU</w:t>
      </w:r>
    </w:p>
    <w:p w14:paraId="3E7161ED" w14:textId="77777777" w:rsidR="00A9487E" w:rsidRPr="00F26DBE" w:rsidRDefault="00A9487E" w:rsidP="00A9487E">
      <w:pPr>
        <w:jc w:val="center"/>
      </w:pPr>
    </w:p>
    <w:p w14:paraId="1EC6A2F5" w14:textId="77777777" w:rsidR="00A9487E" w:rsidRPr="00F26DBE" w:rsidRDefault="00A9487E" w:rsidP="00A9487E">
      <w:pPr>
        <w:jc w:val="center"/>
      </w:pPr>
    </w:p>
    <w:p w14:paraId="45664D05" w14:textId="77777777" w:rsidR="003D5B1A" w:rsidRPr="00D44C29" w:rsidRDefault="003D5B1A" w:rsidP="007F06BC">
      <w:pPr>
        <w:spacing w:before="120"/>
        <w:ind w:right="-12" w:firstLine="709"/>
        <w:jc w:val="center"/>
        <w:rPr>
          <w:i/>
        </w:rPr>
      </w:pPr>
      <w:bookmarkStart w:id="39" w:name="_PictureBullets"/>
      <w:bookmarkEnd w:id="39"/>
    </w:p>
    <w:sectPr w:rsidR="003D5B1A" w:rsidRPr="00D44C29" w:rsidSect="00895220">
      <w:headerReference w:type="even" r:id="rId23"/>
      <w:headerReference w:type="default" r:id="rId24"/>
      <w:footerReference w:type="even" r:id="rId25"/>
      <w:pgSz w:w="11906" w:h="16838"/>
      <w:pgMar w:top="1389" w:right="1133" w:bottom="1418" w:left="156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B4E7D" w14:textId="77777777" w:rsidR="00E7032E" w:rsidRPr="00F26DBE" w:rsidRDefault="00E7032E">
      <w:r w:rsidRPr="00F26DBE">
        <w:separator/>
      </w:r>
    </w:p>
  </w:endnote>
  <w:endnote w:type="continuationSeparator" w:id="0">
    <w:p w14:paraId="41130514" w14:textId="77777777" w:rsidR="00E7032E" w:rsidRPr="00F26DBE" w:rsidRDefault="00E7032E">
      <w:r w:rsidRPr="00F26DB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Neo'w Arial">
    <w:altName w:val="Arial"/>
    <w:charset w:val="00"/>
    <w:family w:val="swiss"/>
    <w:pitch w:val="variable"/>
    <w:sig w:usb0="00000287" w:usb1="00000000" w:usb2="00000000" w:usb3="00000000" w:csb0="0000009F" w:csb1="00000000"/>
  </w:font>
  <w:font w:name="RimTimes">
    <w:altName w:val="Times New Roman"/>
    <w:charset w:val="BA"/>
    <w:family w:val="roman"/>
    <w:pitch w:val="variable"/>
    <w:sig w:usb0="E0002AFF" w:usb1="C0007841" w:usb2="00000009" w:usb3="00000000" w:csb0="000001FF" w:csb1="00000000"/>
  </w:font>
  <w:font w:name="Myriad Pro Cond">
    <w:panose1 w:val="00000000000000000000"/>
    <w:charset w:val="00"/>
    <w:family w:val="swiss"/>
    <w:notTrueType/>
    <w:pitch w:val="variable"/>
    <w:sig w:usb0="A00002AF" w:usb1="5000204B" w:usb2="00000000" w:usb3="00000000" w:csb0="0000019F" w:csb1="00000000"/>
  </w:font>
  <w:font w:name="MS Mincho">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DejaVu Sans">
    <w:charset w:val="BA"/>
    <w:family w:val="swiss"/>
    <w:pitch w:val="variable"/>
    <w:sig w:usb0="E7002EFF" w:usb1="D200FDFF" w:usb2="0A246029" w:usb3="00000000" w:csb0="000001FF" w:csb1="00000000"/>
  </w:font>
  <w:font w:name="Times New Roman BaltRim">
    <w:altName w:val="Times New Roman"/>
    <w:charset w:val="00"/>
    <w:family w:val="roman"/>
    <w:pitch w:val="variable"/>
    <w:sig w:usb0="00000003" w:usb1="00000000" w:usb2="00000000" w:usb3="00000000" w:csb0="00000001"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Humnst777 TL">
    <w:charset w:val="BA"/>
    <w:family w:val="swiss"/>
    <w:pitch w:val="variable"/>
    <w:sig w:usb0="00000001" w:usb1="5000204A"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ヒラギノ角ゴ Pro W3">
    <w:charset w:val="00"/>
    <w:family w:val="roman"/>
    <w:pitch w:val="default"/>
  </w:font>
  <w:font w:name="Lucida Sans Unicode">
    <w:panose1 w:val="020B0602030504020204"/>
    <w:charset w:val="BA"/>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RobustaTLPro-Regular">
    <w:altName w:val="Times New Roman"/>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940C3" w14:textId="77777777" w:rsidR="00DE20F3" w:rsidRPr="00F26DBE" w:rsidRDefault="00DE20F3" w:rsidP="00757F4A">
    <w:pPr>
      <w:pStyle w:val="Footer"/>
      <w:framePr w:wrap="around" w:vAnchor="text" w:hAnchor="margin" w:xAlign="center" w:y="1"/>
      <w:rPr>
        <w:rStyle w:val="PageNumber"/>
      </w:rPr>
    </w:pPr>
    <w:r w:rsidRPr="00F26DBE">
      <w:rPr>
        <w:rStyle w:val="PageNumber"/>
      </w:rPr>
      <w:fldChar w:fldCharType="begin"/>
    </w:r>
    <w:r w:rsidRPr="00F26DBE">
      <w:rPr>
        <w:rStyle w:val="PageNumber"/>
      </w:rPr>
      <w:instrText xml:space="preserve">PAGE  </w:instrText>
    </w:r>
    <w:r w:rsidRPr="00F26DBE">
      <w:rPr>
        <w:rStyle w:val="PageNumber"/>
      </w:rPr>
      <w:fldChar w:fldCharType="end"/>
    </w:r>
  </w:p>
  <w:p w14:paraId="34B66616" w14:textId="77777777" w:rsidR="00DE20F3" w:rsidRPr="00F26DBE" w:rsidRDefault="00DE20F3">
    <w:pPr>
      <w:pStyle w:val="Footer"/>
    </w:pPr>
  </w:p>
  <w:p w14:paraId="54772D63" w14:textId="77777777" w:rsidR="00DE20F3" w:rsidRPr="00F26DBE" w:rsidRDefault="00DE20F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046BF" w14:textId="77777777" w:rsidR="00E7032E" w:rsidRPr="00F26DBE" w:rsidRDefault="00E7032E">
      <w:r w:rsidRPr="00F26DBE">
        <w:separator/>
      </w:r>
    </w:p>
  </w:footnote>
  <w:footnote w:type="continuationSeparator" w:id="0">
    <w:p w14:paraId="1071807F" w14:textId="77777777" w:rsidR="00E7032E" w:rsidRPr="00F26DBE" w:rsidRDefault="00E7032E">
      <w:r w:rsidRPr="00F26DBE">
        <w:continuationSeparator/>
      </w:r>
    </w:p>
  </w:footnote>
  <w:footnote w:id="1">
    <w:p w14:paraId="35EBB566" w14:textId="77777777" w:rsidR="00DE20F3" w:rsidRPr="00F26DBE" w:rsidRDefault="00DE20F3" w:rsidP="00A33B20">
      <w:pPr>
        <w:pStyle w:val="FootnoteText"/>
        <w:jc w:val="both"/>
        <w:rPr>
          <w:sz w:val="16"/>
          <w:szCs w:val="16"/>
          <w:highlight w:val="yellow"/>
        </w:rPr>
      </w:pPr>
      <w:r w:rsidRPr="00F26DBE">
        <w:rPr>
          <w:rStyle w:val="FootnoteReference"/>
          <w:sz w:val="16"/>
          <w:szCs w:val="16"/>
        </w:rPr>
        <w:footnoteRef/>
      </w:r>
      <w:r w:rsidRPr="00F26DBE">
        <w:rPr>
          <w:sz w:val="16"/>
          <w:szCs w:val="16"/>
        </w:rPr>
        <w:t xml:space="preserve"> https://likumi.lv/ta/id/289086-iepirkuma-proceduru-un-metu-konkursu-norises-kartiba</w:t>
      </w:r>
    </w:p>
  </w:footnote>
  <w:footnote w:id="2">
    <w:p w14:paraId="109CFD0C" w14:textId="77777777" w:rsidR="00DE20F3" w:rsidRPr="00F26DBE" w:rsidRDefault="00DE20F3" w:rsidP="00A33B20">
      <w:pPr>
        <w:pStyle w:val="FootnoteText"/>
        <w:jc w:val="both"/>
        <w:rPr>
          <w:sz w:val="16"/>
          <w:szCs w:val="16"/>
        </w:rPr>
      </w:pPr>
      <w:r w:rsidRPr="00F26DBE">
        <w:rPr>
          <w:rStyle w:val="FootnoteReference"/>
          <w:sz w:val="16"/>
          <w:szCs w:val="16"/>
        </w:rPr>
        <w:footnoteRef/>
      </w:r>
      <w:r w:rsidRPr="00F26DBE">
        <w:rPr>
          <w:sz w:val="16"/>
          <w:szCs w:val="16"/>
        </w:rPr>
        <w:t xml:space="preserve"> </w:t>
      </w:r>
      <w:r w:rsidRPr="00F26DBE">
        <w:rPr>
          <w:sz w:val="16"/>
          <w:szCs w:val="16"/>
          <w:shd w:val="clear" w:color="auto" w:fill="FFFFFF"/>
        </w:rPr>
        <w:t>Fiziskā vai juridiskā persona vai pasūtītājs, šādu personu apvienība jebkurā to kombinācijā, kas attiecīgi piedāvā tirgū veikt darbus, piegādāt preces vai sniegt pakalpojumus</w:t>
      </w:r>
      <w:r w:rsidRPr="00F26DBE">
        <w:rPr>
          <w:sz w:val="16"/>
          <w:szCs w:val="16"/>
        </w:rPr>
        <w:t xml:space="preserve"> (atbilstoši Iepirkuma priekšmetam).</w:t>
      </w:r>
    </w:p>
  </w:footnote>
  <w:footnote w:id="3">
    <w:p w14:paraId="71A46DED" w14:textId="77777777" w:rsidR="00DE20F3" w:rsidRPr="00F26DBE" w:rsidRDefault="00DE20F3" w:rsidP="00A33B20">
      <w:pPr>
        <w:pStyle w:val="FootnoteText"/>
        <w:rPr>
          <w:sz w:val="16"/>
          <w:szCs w:val="16"/>
        </w:rPr>
      </w:pPr>
      <w:r w:rsidRPr="00F26DBE">
        <w:rPr>
          <w:rStyle w:val="FootnoteReference"/>
          <w:sz w:val="16"/>
          <w:szCs w:val="16"/>
        </w:rPr>
        <w:footnoteRef/>
      </w:r>
      <w:r w:rsidRPr="00F26DBE">
        <w:rPr>
          <w:sz w:val="16"/>
          <w:szCs w:val="16"/>
        </w:rPr>
        <w:t xml:space="preserve"> https://likumi.lv/ta/id/243484-personu-apliecinosu-dokumentu-likums</w:t>
      </w:r>
    </w:p>
  </w:footnote>
  <w:footnote w:id="4">
    <w:p w14:paraId="4C1A229F" w14:textId="77777777" w:rsidR="00DE20F3" w:rsidRPr="00F26DBE" w:rsidRDefault="00DE20F3" w:rsidP="00A33B20">
      <w:pPr>
        <w:pStyle w:val="FootnoteText"/>
        <w:jc w:val="both"/>
        <w:rPr>
          <w:i/>
          <w:sz w:val="16"/>
          <w:szCs w:val="16"/>
        </w:rPr>
      </w:pPr>
      <w:r w:rsidRPr="00F26DBE">
        <w:rPr>
          <w:rStyle w:val="FootnoteReference"/>
          <w:sz w:val="16"/>
          <w:szCs w:val="16"/>
        </w:rPr>
        <w:footnoteRef/>
      </w:r>
      <w:r w:rsidRPr="00F26DBE">
        <w:rPr>
          <w:sz w:val="16"/>
          <w:szCs w:val="16"/>
        </w:rPr>
        <w:t xml:space="preserve"> Apsekot Iepirkuma objektu var ierasties pretendenta pārstāvis ar pārstāvības tiesībām vai tā pilnvarota persona (jāuzrāda pilnvaras oriģināls/kopija). </w:t>
      </w:r>
      <w:r w:rsidRPr="00F26DBE">
        <w:rPr>
          <w:i/>
          <w:sz w:val="16"/>
          <w:szCs w:val="16"/>
        </w:rPr>
        <w:t>Par Latvijā reģistrētu pretendentu (t.sk., tā amatpersonām un prokūristiem) Pasūtītājs pārliecināsies Latvijas Republikas Uzņēmumu reģistra publiskojamā datubāzē. Savukārt, ja pretendenta pārstāvim (pilnvarotai personai) ir izsniegta atsevišķa komersanta izdota speciālpilnvara ar deleģējumu veikt visas nepieciešamās darbības konkrētā Iepirkuma procedūras norises ietvaros, un, šāds pilnvaru apjoms un tiesības neizriet no Latvijas Republikas Uzņēmumu reģistra publiskojamās informācijas, tādā gadījumā, komersanta izdotā speciālpilnvara ir iesniedzama obligāti.</w:t>
      </w:r>
    </w:p>
  </w:footnote>
  <w:footnote w:id="5">
    <w:p w14:paraId="21AEFB9D" w14:textId="77777777" w:rsidR="00DE20F3" w:rsidRPr="00F26DBE" w:rsidRDefault="00DE20F3" w:rsidP="00A33B20">
      <w:pPr>
        <w:pStyle w:val="FootnoteText"/>
        <w:jc w:val="both"/>
        <w:rPr>
          <w:sz w:val="16"/>
          <w:szCs w:val="16"/>
          <w:u w:val="single"/>
        </w:rPr>
      </w:pPr>
      <w:r w:rsidRPr="00F26DBE">
        <w:rPr>
          <w:rStyle w:val="FootnoteReference"/>
          <w:sz w:val="16"/>
          <w:szCs w:val="16"/>
        </w:rPr>
        <w:footnoteRef/>
      </w:r>
      <w:r w:rsidRPr="00F26DBE">
        <w:rPr>
          <w:sz w:val="16"/>
          <w:szCs w:val="16"/>
        </w:rPr>
        <w:t xml:space="preserve"> V</w:t>
      </w:r>
      <w:r w:rsidRPr="00F26DBE">
        <w:rPr>
          <w:sz w:val="16"/>
          <w:szCs w:val="16"/>
          <w:shd w:val="clear" w:color="auto" w:fill="FFFFFF"/>
        </w:rPr>
        <w:t>alsts informācijas sistēmas tīmekļvietne </w:t>
      </w:r>
      <w:hyperlink r:id="rId1" w:tgtFrame="_blank" w:history="1">
        <w:r w:rsidRPr="00F26DBE">
          <w:rPr>
            <w:rStyle w:val="Hyperlink"/>
            <w:rFonts w:eastAsia="Arial Unicode MS"/>
            <w:color w:val="auto"/>
            <w:sz w:val="16"/>
            <w:szCs w:val="16"/>
            <w:shd w:val="clear" w:color="auto" w:fill="FFFFFF"/>
          </w:rPr>
          <w:t>https://www.eis.gov.lv</w:t>
        </w:r>
      </w:hyperlink>
      <w:r w:rsidRPr="00F26DBE">
        <w:rPr>
          <w:sz w:val="16"/>
          <w:szCs w:val="16"/>
          <w:shd w:val="clear" w:color="auto" w:fill="FFFFFF"/>
        </w:rPr>
        <w:t xml:space="preserve"> ir Valsts reģionālās attīstības aģentūras pārziņā: </w:t>
      </w:r>
      <w:r w:rsidRPr="00F26DBE">
        <w:rPr>
          <w:sz w:val="16"/>
          <w:szCs w:val="16"/>
          <w:u w:val="single"/>
          <w:shd w:val="clear" w:color="auto" w:fill="FFFFFF"/>
        </w:rPr>
        <w:t>https://www.vraa.gov.lv/lv/elektronisko-iepirkumu-sistema</w:t>
      </w:r>
    </w:p>
  </w:footnote>
  <w:footnote w:id="6">
    <w:p w14:paraId="50F7854F" w14:textId="77777777" w:rsidR="00DE20F3" w:rsidRPr="00F26DBE" w:rsidRDefault="00DE20F3" w:rsidP="00A33B20">
      <w:pPr>
        <w:pStyle w:val="NormalWeb"/>
        <w:shd w:val="clear" w:color="auto" w:fill="FFFFFF"/>
        <w:spacing w:before="0" w:beforeAutospacing="0" w:after="0" w:afterAutospacing="0"/>
        <w:jc w:val="both"/>
        <w:rPr>
          <w:rFonts w:ascii="Times New Roman" w:hAnsi="Times New Roman"/>
          <w:sz w:val="16"/>
          <w:szCs w:val="16"/>
          <w:lang w:val="lv-LV"/>
        </w:rPr>
      </w:pPr>
      <w:r w:rsidRPr="00F26DBE">
        <w:rPr>
          <w:rStyle w:val="FootnoteReference"/>
          <w:rFonts w:ascii="Times New Roman" w:hAnsi="Times New Roman"/>
          <w:sz w:val="16"/>
          <w:szCs w:val="16"/>
          <w:lang w:val="lv-LV"/>
        </w:rPr>
        <w:footnoteRef/>
      </w:r>
      <w:r w:rsidRPr="00F26DBE">
        <w:rPr>
          <w:rFonts w:ascii="Times New Roman" w:hAnsi="Times New Roman"/>
          <w:sz w:val="16"/>
          <w:szCs w:val="16"/>
          <w:lang w:val="lv-LV"/>
        </w:rPr>
        <w:t xml:space="preserve"> Eiropas vienoto iepirkuma dokumentu iespējams aizpildīt EIS tīmekļvietnē izveidotajā rīka adresē </w:t>
      </w:r>
      <w:hyperlink r:id="rId2" w:tgtFrame="_blank" w:tooltip="http://espd.eis.gov.lv/" w:history="1">
        <w:r w:rsidRPr="00F26DBE">
          <w:rPr>
            <w:rStyle w:val="Hyperlink"/>
            <w:rFonts w:ascii="Times New Roman" w:hAnsi="Times New Roman"/>
            <w:color w:val="auto"/>
            <w:sz w:val="16"/>
            <w:szCs w:val="16"/>
            <w:lang w:val="lv-LV"/>
          </w:rPr>
          <w:t>http://espd.eis.gov.lv</w:t>
        </w:r>
      </w:hyperlink>
      <w:r w:rsidRPr="00F26DBE">
        <w:rPr>
          <w:rFonts w:ascii="Times New Roman" w:hAnsi="Times New Roman"/>
          <w:sz w:val="16"/>
          <w:szCs w:val="16"/>
          <w:lang w:val="lv-LV"/>
        </w:rPr>
        <w:t> , kur pretendents aizpilda ESPD, saglabā to un iesniedz Pasūtītājam EIS e-konkursu apakšsistēmā. Skat. arī Komisijas Īstenošanas Regulu (ES) 2016/7 (2016. gada 5. janvāris), ar ko nosaka standarta veidlapu Eiropas vienotajam iepirkuma procedūras dokumentam: </w:t>
      </w:r>
      <w:hyperlink r:id="rId3" w:tgtFrame="_blank" w:tooltip="http://eur-lex.europa.eu/legal-content/LV/TXT/PDF/?uri=CELEX:32016R0007&amp;from=LV" w:history="1">
        <w:r w:rsidRPr="00F26DBE">
          <w:rPr>
            <w:rStyle w:val="Hyperlink"/>
            <w:rFonts w:ascii="Times New Roman" w:hAnsi="Times New Roman"/>
            <w:color w:val="auto"/>
            <w:sz w:val="16"/>
            <w:szCs w:val="16"/>
            <w:lang w:val="lv-LV"/>
          </w:rPr>
          <w:t>http://eur-lex.europa.eu/legal-content/LV/TXT/PDF/?uri=CELEX:32016R0007&amp;from=LV</w:t>
        </w:r>
      </w:hyperlink>
    </w:p>
    <w:p w14:paraId="42C20848" w14:textId="77777777" w:rsidR="00DE20F3" w:rsidRPr="00F26DBE" w:rsidRDefault="00DE20F3" w:rsidP="00A33B20">
      <w:pPr>
        <w:pStyle w:val="NormalWeb"/>
        <w:shd w:val="clear" w:color="auto" w:fill="FFFFFF"/>
        <w:spacing w:before="0" w:beforeAutospacing="0" w:after="0" w:afterAutospacing="0"/>
        <w:jc w:val="both"/>
        <w:rPr>
          <w:rFonts w:ascii="Times New Roman" w:hAnsi="Times New Roman"/>
          <w:sz w:val="16"/>
          <w:szCs w:val="16"/>
          <w:lang w:val="lv-LV"/>
        </w:rPr>
      </w:pPr>
      <w:r w:rsidRPr="00F26DBE">
        <w:rPr>
          <w:rFonts w:ascii="Times New Roman" w:hAnsi="Times New Roman"/>
          <w:sz w:val="16"/>
          <w:szCs w:val="16"/>
          <w:lang w:val="lv-LV"/>
        </w:rPr>
        <w:t xml:space="preserve">Eiropas vienotais iepirkuma dokuments (ESPD) ir </w:t>
      </w:r>
      <w:proofErr w:type="spellStart"/>
      <w:r w:rsidRPr="00F26DBE">
        <w:rPr>
          <w:rFonts w:ascii="Times New Roman" w:hAnsi="Times New Roman"/>
          <w:sz w:val="16"/>
          <w:szCs w:val="16"/>
          <w:lang w:val="lv-LV"/>
        </w:rPr>
        <w:t>pašdeklarācijas</w:t>
      </w:r>
      <w:proofErr w:type="spellEnd"/>
      <w:r w:rsidRPr="00F26DBE">
        <w:rPr>
          <w:rFonts w:ascii="Times New Roman" w:hAnsi="Times New Roman"/>
          <w:sz w:val="16"/>
          <w:szCs w:val="16"/>
          <w:lang w:val="lv-LV"/>
        </w:rPr>
        <w:t xml:space="preserve"> forma, ko izmanto publiskā iepirkuma procedūrās, ko uztur Iepirkumu uzraudzības birojs: </w:t>
      </w:r>
      <w:hyperlink r:id="rId4" w:tgtFrame="_blank" w:tooltip="http://espd.eis.gov.lv/" w:history="1">
        <w:r w:rsidRPr="00F26DBE">
          <w:rPr>
            <w:rStyle w:val="Hyperlink"/>
            <w:rFonts w:ascii="Times New Roman" w:hAnsi="Times New Roman"/>
            <w:color w:val="auto"/>
            <w:sz w:val="16"/>
            <w:szCs w:val="16"/>
            <w:lang w:val="lv-LV"/>
          </w:rPr>
          <w:t>http://espd.eis.gov.lv/</w:t>
        </w:r>
      </w:hyperlink>
    </w:p>
  </w:footnote>
  <w:footnote w:id="7">
    <w:p w14:paraId="28C4912B" w14:textId="77777777" w:rsidR="00DE20F3" w:rsidRPr="00F26DBE" w:rsidRDefault="00DE20F3" w:rsidP="00A33B20">
      <w:pPr>
        <w:jc w:val="both"/>
        <w:rPr>
          <w:sz w:val="16"/>
          <w:szCs w:val="16"/>
        </w:rPr>
      </w:pPr>
      <w:r w:rsidRPr="00F26DBE">
        <w:rPr>
          <w:rStyle w:val="FootnoteReference"/>
          <w:sz w:val="16"/>
          <w:szCs w:val="16"/>
        </w:rPr>
        <w:footnoteRef/>
      </w:r>
      <w:r w:rsidRPr="00F26DBE">
        <w:rPr>
          <w:sz w:val="16"/>
          <w:szCs w:val="16"/>
        </w:rPr>
        <w:t xml:space="preserve"> Ministru kabineta 2014. gada 25. februāra noteikumi Nr. 116 </w:t>
      </w:r>
      <w:r w:rsidRPr="00F26DBE">
        <w:rPr>
          <w:bCs/>
          <w:sz w:val="16"/>
          <w:szCs w:val="16"/>
        </w:rPr>
        <w:t>"Būvkomersantu reģistrācijas noteikumi"</w:t>
      </w:r>
      <w:r w:rsidRPr="00F26DBE">
        <w:rPr>
          <w:sz w:val="16"/>
          <w:szCs w:val="16"/>
        </w:rPr>
        <w:t xml:space="preserve"> pieejami tīmekļa vietnē: </w:t>
      </w:r>
      <w:r w:rsidRPr="00F26DBE">
        <w:rPr>
          <w:sz w:val="16"/>
          <w:szCs w:val="16"/>
          <w:u w:val="single"/>
        </w:rPr>
        <w:t>https://likumi.lv/doc.php?id=264822</w:t>
      </w:r>
    </w:p>
  </w:footnote>
  <w:footnote w:id="8">
    <w:p w14:paraId="1801DE63" w14:textId="77777777" w:rsidR="00DE20F3" w:rsidRPr="00F26DBE" w:rsidRDefault="00DE20F3" w:rsidP="00A33B20">
      <w:pPr>
        <w:jc w:val="both"/>
        <w:rPr>
          <w:sz w:val="16"/>
          <w:szCs w:val="16"/>
          <w:u w:val="single"/>
        </w:rPr>
      </w:pPr>
      <w:r w:rsidRPr="00F26DBE">
        <w:rPr>
          <w:rStyle w:val="FootnoteReference"/>
          <w:sz w:val="16"/>
          <w:szCs w:val="16"/>
        </w:rPr>
        <w:footnoteRef/>
      </w:r>
      <w:r w:rsidRPr="00F26DBE">
        <w:rPr>
          <w:sz w:val="16"/>
          <w:szCs w:val="16"/>
        </w:rPr>
        <w:t xml:space="preserve"> Ministru kabineta 2018. gada 20. marta noteikumi Nr. 169 </w:t>
      </w:r>
      <w:r w:rsidRPr="00F26DBE">
        <w:rPr>
          <w:bCs/>
          <w:sz w:val="16"/>
          <w:szCs w:val="16"/>
        </w:rPr>
        <w:t>"</w:t>
      </w:r>
      <w:proofErr w:type="spellStart"/>
      <w:r w:rsidRPr="00F26DBE">
        <w:rPr>
          <w:bCs/>
          <w:sz w:val="16"/>
          <w:szCs w:val="16"/>
        </w:rPr>
        <w:t>Būvspeciālistu</w:t>
      </w:r>
      <w:proofErr w:type="spellEnd"/>
      <w:r w:rsidRPr="00F26DBE">
        <w:rPr>
          <w:bCs/>
          <w:sz w:val="16"/>
          <w:szCs w:val="16"/>
        </w:rPr>
        <w:t xml:space="preserve"> kompetences novērtēšanas un patstāvīgās prakses uzraudzības noteikumi" </w:t>
      </w:r>
      <w:r w:rsidRPr="00F26DBE">
        <w:rPr>
          <w:sz w:val="16"/>
          <w:szCs w:val="16"/>
        </w:rPr>
        <w:t xml:space="preserve">pieejami tīmekļa vietnē: </w:t>
      </w:r>
      <w:r w:rsidRPr="00F26DBE">
        <w:rPr>
          <w:sz w:val="16"/>
          <w:szCs w:val="16"/>
          <w:u w:val="single"/>
        </w:rPr>
        <w:t>https://likumi.lv/ta/id/298177-buvspecialistu-kompetences-novertesanas-un-patstavigas-prakses-uzraudzibas-noteikumi</w:t>
      </w:r>
    </w:p>
  </w:footnote>
  <w:footnote w:id="9">
    <w:p w14:paraId="1ABD458C" w14:textId="77777777" w:rsidR="00DE20F3" w:rsidRPr="00F26DBE" w:rsidRDefault="00DE20F3" w:rsidP="00A33B20">
      <w:pPr>
        <w:pStyle w:val="FootnoteText"/>
        <w:jc w:val="both"/>
        <w:rPr>
          <w:sz w:val="16"/>
          <w:szCs w:val="16"/>
        </w:rPr>
      </w:pPr>
      <w:r w:rsidRPr="00F26DBE">
        <w:rPr>
          <w:rStyle w:val="FootnoteReference"/>
          <w:sz w:val="16"/>
          <w:szCs w:val="16"/>
        </w:rPr>
        <w:footnoteRef/>
      </w:r>
      <w:r w:rsidRPr="00F26DBE">
        <w:rPr>
          <w:sz w:val="16"/>
          <w:szCs w:val="16"/>
        </w:rPr>
        <w:t xml:space="preserve"> Piemēram, pieņemšanas-nodošanas akti (kuri satur detalizētu informāciju par izpildīto darbu/pakalpojumu veidu un apjomiem)</w:t>
      </w:r>
    </w:p>
  </w:footnote>
  <w:footnote w:id="10">
    <w:p w14:paraId="6A21CD92" w14:textId="77777777" w:rsidR="00DE20F3" w:rsidRPr="00F26DBE" w:rsidRDefault="00DE20F3" w:rsidP="00A33B20">
      <w:pPr>
        <w:pStyle w:val="FootnoteText"/>
        <w:jc w:val="both"/>
        <w:rPr>
          <w:sz w:val="16"/>
          <w:szCs w:val="16"/>
        </w:rPr>
      </w:pPr>
      <w:r w:rsidRPr="00F26DBE">
        <w:rPr>
          <w:rStyle w:val="FootnoteReference"/>
          <w:sz w:val="16"/>
          <w:szCs w:val="16"/>
        </w:rPr>
        <w:footnoteRef/>
      </w:r>
      <w:r w:rsidRPr="00F26DBE">
        <w:rPr>
          <w:sz w:val="16"/>
          <w:szCs w:val="16"/>
        </w:rPr>
        <w:t xml:space="preserve"> </w:t>
      </w:r>
      <w:r w:rsidRPr="00F26DBE">
        <w:rPr>
          <w:sz w:val="16"/>
          <w:szCs w:val="16"/>
          <w:lang w:eastAsia="x-none" w:bidi="bo-CN"/>
        </w:rPr>
        <w:t xml:space="preserve">Atbilstoši </w:t>
      </w:r>
      <w:r w:rsidRPr="00F26DBE">
        <w:rPr>
          <w:sz w:val="16"/>
          <w:szCs w:val="16"/>
        </w:rPr>
        <w:t xml:space="preserve">Ministru kabineta 2018. gada 20. marta noteikumiem Nr. 169 </w:t>
      </w:r>
      <w:r w:rsidRPr="00F26DBE">
        <w:rPr>
          <w:bCs/>
          <w:sz w:val="16"/>
          <w:szCs w:val="16"/>
        </w:rPr>
        <w:t>"</w:t>
      </w:r>
      <w:proofErr w:type="spellStart"/>
      <w:r w:rsidRPr="00F26DBE">
        <w:rPr>
          <w:sz w:val="16"/>
          <w:szCs w:val="16"/>
        </w:rPr>
        <w:t>Būvspeciālistu</w:t>
      </w:r>
      <w:proofErr w:type="spellEnd"/>
      <w:r w:rsidRPr="00F26DBE">
        <w:rPr>
          <w:sz w:val="16"/>
          <w:szCs w:val="16"/>
        </w:rPr>
        <w:t xml:space="preserve"> kompetences novērtēšanas un patstāvīgās prakses uzraudzības noteikumi</w:t>
      </w:r>
      <w:r w:rsidRPr="00F26DBE">
        <w:rPr>
          <w:bCs/>
          <w:sz w:val="16"/>
          <w:szCs w:val="16"/>
        </w:rPr>
        <w:t xml:space="preserve">". </w:t>
      </w:r>
      <w:r w:rsidRPr="00F26DBE">
        <w:rPr>
          <w:sz w:val="16"/>
          <w:szCs w:val="16"/>
        </w:rPr>
        <w:t xml:space="preserve">Par Latvijā reģistrētiem pretendenta </w:t>
      </w:r>
      <w:r w:rsidRPr="00F26DBE">
        <w:rPr>
          <w:iCs/>
          <w:sz w:val="16"/>
          <w:szCs w:val="16"/>
        </w:rPr>
        <w:t xml:space="preserve">piesaistītajiem speciālistiem (personālu) </w:t>
      </w:r>
      <w:r w:rsidRPr="00F26DBE">
        <w:rPr>
          <w:sz w:val="16"/>
          <w:szCs w:val="16"/>
        </w:rPr>
        <w:t xml:space="preserve">Iepirkuma komisija pārliecināsies Latvijas Republikas Būvniecības informācijas sistēmas </w:t>
      </w:r>
      <w:proofErr w:type="spellStart"/>
      <w:r w:rsidRPr="00F26DBE">
        <w:rPr>
          <w:sz w:val="16"/>
          <w:szCs w:val="16"/>
        </w:rPr>
        <w:t>Būvspeciālistu</w:t>
      </w:r>
      <w:proofErr w:type="spellEnd"/>
      <w:r w:rsidRPr="00F26DBE">
        <w:rPr>
          <w:sz w:val="16"/>
          <w:szCs w:val="16"/>
        </w:rPr>
        <w:t xml:space="preserve"> reģistrā.</w:t>
      </w:r>
    </w:p>
  </w:footnote>
  <w:footnote w:id="11">
    <w:p w14:paraId="6576076B" w14:textId="77777777" w:rsidR="0085356C" w:rsidRPr="00A40BE3" w:rsidRDefault="0085356C" w:rsidP="0085356C">
      <w:pPr>
        <w:pStyle w:val="FootnoteText"/>
        <w:jc w:val="both"/>
        <w:rPr>
          <w:sz w:val="18"/>
          <w:szCs w:val="18"/>
        </w:rPr>
      </w:pPr>
      <w:r w:rsidRPr="00A40BE3">
        <w:rPr>
          <w:rStyle w:val="FootnoteReference"/>
          <w:sz w:val="18"/>
          <w:szCs w:val="18"/>
        </w:rPr>
        <w:footnoteRef/>
      </w:r>
      <w:r w:rsidRPr="00A40BE3">
        <w:rPr>
          <w:sz w:val="18"/>
          <w:szCs w:val="18"/>
        </w:rPr>
        <w:t xml:space="preserve"> </w:t>
      </w:r>
      <w:r w:rsidRPr="00A40BE3">
        <w:rPr>
          <w:sz w:val="18"/>
          <w:szCs w:val="18"/>
          <w:lang w:eastAsia="x-none" w:bidi="bo-CN"/>
        </w:rPr>
        <w:t xml:space="preserve">Atbilstoši </w:t>
      </w:r>
      <w:r w:rsidRPr="00A40BE3">
        <w:rPr>
          <w:sz w:val="18"/>
          <w:szCs w:val="18"/>
        </w:rPr>
        <w:t xml:space="preserve">Ministru kabineta 2018. gada 20. marta noteikumiem Nr. 169 </w:t>
      </w:r>
      <w:r w:rsidRPr="00A40BE3">
        <w:rPr>
          <w:bCs/>
          <w:sz w:val="18"/>
          <w:szCs w:val="18"/>
        </w:rPr>
        <w:t>"</w:t>
      </w:r>
      <w:proofErr w:type="spellStart"/>
      <w:r w:rsidRPr="00A40BE3">
        <w:rPr>
          <w:sz w:val="18"/>
          <w:szCs w:val="18"/>
        </w:rPr>
        <w:t>Būvspeciālistu</w:t>
      </w:r>
      <w:proofErr w:type="spellEnd"/>
      <w:r w:rsidRPr="00A40BE3">
        <w:rPr>
          <w:sz w:val="18"/>
          <w:szCs w:val="18"/>
        </w:rPr>
        <w:t xml:space="preserve"> kompetences novērtēšanas un patstāvīgās prakses uzraudzības noteikumi</w:t>
      </w:r>
      <w:r w:rsidRPr="00A40BE3">
        <w:rPr>
          <w:bCs/>
          <w:sz w:val="18"/>
          <w:szCs w:val="18"/>
        </w:rPr>
        <w:t xml:space="preserve">". </w:t>
      </w:r>
      <w:r w:rsidRPr="00A40BE3">
        <w:rPr>
          <w:sz w:val="18"/>
          <w:szCs w:val="18"/>
        </w:rPr>
        <w:t xml:space="preserve">Par Latvijā reģistrētiem pretendenta </w:t>
      </w:r>
      <w:r w:rsidRPr="00A40BE3">
        <w:rPr>
          <w:iCs/>
          <w:sz w:val="18"/>
          <w:szCs w:val="18"/>
        </w:rPr>
        <w:t xml:space="preserve">piesaistītajiem speciālistiem (personālu) </w:t>
      </w:r>
      <w:r w:rsidRPr="00A40BE3">
        <w:rPr>
          <w:sz w:val="18"/>
          <w:szCs w:val="18"/>
        </w:rPr>
        <w:t xml:space="preserve">Iepirkuma komisija pārliecināsies Latvijas Republikas Būvniecības informācijas sistēmas </w:t>
      </w:r>
      <w:proofErr w:type="spellStart"/>
      <w:r w:rsidRPr="00A40BE3">
        <w:rPr>
          <w:b/>
          <w:sz w:val="18"/>
          <w:szCs w:val="18"/>
        </w:rPr>
        <w:t>Būvspeciālistu</w:t>
      </w:r>
      <w:proofErr w:type="spellEnd"/>
      <w:r w:rsidRPr="00A40BE3">
        <w:rPr>
          <w:b/>
          <w:sz w:val="18"/>
          <w:szCs w:val="18"/>
        </w:rPr>
        <w:t xml:space="preserve"> reģistrā</w:t>
      </w:r>
      <w:r w:rsidRPr="00A40BE3">
        <w:rPr>
          <w:sz w:val="18"/>
          <w:szCs w:val="18"/>
        </w:rPr>
        <w:t>.</w:t>
      </w:r>
    </w:p>
  </w:footnote>
  <w:footnote w:id="12">
    <w:p w14:paraId="14E6D6DC" w14:textId="0DC07893" w:rsidR="0085356C" w:rsidRPr="00A40BE3" w:rsidRDefault="0085356C" w:rsidP="0085356C">
      <w:pPr>
        <w:pStyle w:val="FootnoteText"/>
        <w:jc w:val="both"/>
        <w:rPr>
          <w:sz w:val="18"/>
          <w:szCs w:val="18"/>
        </w:rPr>
      </w:pPr>
      <w:r w:rsidRPr="00A40BE3">
        <w:rPr>
          <w:rStyle w:val="FootnoteReference"/>
          <w:sz w:val="18"/>
          <w:szCs w:val="18"/>
        </w:rPr>
        <w:footnoteRef/>
      </w:r>
      <w:r w:rsidRPr="00A40BE3">
        <w:rPr>
          <w:sz w:val="18"/>
          <w:szCs w:val="18"/>
        </w:rPr>
        <w:t xml:space="preserve"> 20</w:t>
      </w:r>
      <w:r w:rsidR="00D04BA0">
        <w:rPr>
          <w:sz w:val="18"/>
          <w:szCs w:val="18"/>
        </w:rPr>
        <w:t>2</w:t>
      </w:r>
      <w:r w:rsidR="006502B7">
        <w:rPr>
          <w:sz w:val="18"/>
          <w:szCs w:val="18"/>
        </w:rPr>
        <w:t>1</w:t>
      </w:r>
      <w:r w:rsidRPr="00A40BE3">
        <w:rPr>
          <w:sz w:val="18"/>
          <w:szCs w:val="18"/>
        </w:rPr>
        <w:t>., 20</w:t>
      </w:r>
      <w:r w:rsidR="00D04BA0">
        <w:rPr>
          <w:sz w:val="18"/>
          <w:szCs w:val="18"/>
        </w:rPr>
        <w:t>2</w:t>
      </w:r>
      <w:r w:rsidR="006502B7">
        <w:rPr>
          <w:sz w:val="18"/>
          <w:szCs w:val="18"/>
        </w:rPr>
        <w:t>2</w:t>
      </w:r>
      <w:r w:rsidRPr="00A40BE3">
        <w:rPr>
          <w:sz w:val="18"/>
          <w:szCs w:val="18"/>
        </w:rPr>
        <w:t>., 202</w:t>
      </w:r>
      <w:r w:rsidR="006502B7">
        <w:rPr>
          <w:sz w:val="18"/>
          <w:szCs w:val="18"/>
        </w:rPr>
        <w:t>3</w:t>
      </w:r>
      <w:r w:rsidRPr="00A40BE3">
        <w:rPr>
          <w:sz w:val="18"/>
          <w:szCs w:val="18"/>
        </w:rPr>
        <w:t>., 202</w:t>
      </w:r>
      <w:r w:rsidR="006502B7">
        <w:rPr>
          <w:sz w:val="18"/>
          <w:szCs w:val="18"/>
        </w:rPr>
        <w:t>4</w:t>
      </w:r>
      <w:r w:rsidRPr="00A40BE3">
        <w:rPr>
          <w:sz w:val="18"/>
          <w:szCs w:val="18"/>
        </w:rPr>
        <w:t>., 202</w:t>
      </w:r>
      <w:r w:rsidR="006502B7">
        <w:rPr>
          <w:sz w:val="18"/>
          <w:szCs w:val="18"/>
        </w:rPr>
        <w:t>5</w:t>
      </w:r>
      <w:r w:rsidRPr="00A40BE3">
        <w:rPr>
          <w:sz w:val="18"/>
          <w:szCs w:val="18"/>
        </w:rPr>
        <w:t>. gadā un 202</w:t>
      </w:r>
      <w:r w:rsidR="006502B7">
        <w:rPr>
          <w:sz w:val="18"/>
          <w:szCs w:val="18"/>
        </w:rPr>
        <w:t>6</w:t>
      </w:r>
      <w:r w:rsidRPr="00A40BE3">
        <w:rPr>
          <w:sz w:val="18"/>
          <w:szCs w:val="18"/>
        </w:rPr>
        <w:t>. gadā līdz piedāvājuma iesniegšanas dienai</w:t>
      </w:r>
    </w:p>
  </w:footnote>
  <w:footnote w:id="13">
    <w:p w14:paraId="58E7D9CB" w14:textId="77777777" w:rsidR="00D04BA0" w:rsidRPr="00A40BE3" w:rsidRDefault="00D04BA0" w:rsidP="00D04BA0">
      <w:pPr>
        <w:pStyle w:val="FootnoteText"/>
        <w:jc w:val="both"/>
        <w:rPr>
          <w:sz w:val="18"/>
          <w:szCs w:val="18"/>
        </w:rPr>
      </w:pPr>
      <w:r w:rsidRPr="00A40BE3">
        <w:rPr>
          <w:rStyle w:val="FootnoteReference"/>
          <w:sz w:val="18"/>
          <w:szCs w:val="18"/>
        </w:rPr>
        <w:footnoteRef/>
      </w:r>
      <w:r w:rsidRPr="00A40BE3">
        <w:rPr>
          <w:sz w:val="18"/>
          <w:szCs w:val="18"/>
        </w:rPr>
        <w:t xml:space="preserve"> </w:t>
      </w:r>
      <w:r w:rsidRPr="00A40BE3">
        <w:rPr>
          <w:sz w:val="18"/>
          <w:szCs w:val="18"/>
          <w:lang w:eastAsia="x-none" w:bidi="bo-CN"/>
        </w:rPr>
        <w:t xml:space="preserve">Atbilstoši </w:t>
      </w:r>
      <w:r w:rsidRPr="00A40BE3">
        <w:rPr>
          <w:sz w:val="18"/>
          <w:szCs w:val="18"/>
        </w:rPr>
        <w:t xml:space="preserve">Ministru kabineta 2018. gada 20. marta noteikumiem Nr. 169 </w:t>
      </w:r>
      <w:r w:rsidRPr="00A40BE3">
        <w:rPr>
          <w:bCs/>
          <w:sz w:val="18"/>
          <w:szCs w:val="18"/>
        </w:rPr>
        <w:t>"</w:t>
      </w:r>
      <w:proofErr w:type="spellStart"/>
      <w:r w:rsidRPr="00A40BE3">
        <w:rPr>
          <w:sz w:val="18"/>
          <w:szCs w:val="18"/>
        </w:rPr>
        <w:t>Būvspeciālistu</w:t>
      </w:r>
      <w:proofErr w:type="spellEnd"/>
      <w:r w:rsidRPr="00A40BE3">
        <w:rPr>
          <w:sz w:val="18"/>
          <w:szCs w:val="18"/>
        </w:rPr>
        <w:t xml:space="preserve"> kompetences novērtēšanas un patstāvīgās prakses uzraudzības noteikumi</w:t>
      </w:r>
      <w:r w:rsidRPr="00A40BE3">
        <w:rPr>
          <w:bCs/>
          <w:sz w:val="18"/>
          <w:szCs w:val="18"/>
        </w:rPr>
        <w:t xml:space="preserve">". </w:t>
      </w:r>
      <w:r w:rsidRPr="00A40BE3">
        <w:rPr>
          <w:sz w:val="18"/>
          <w:szCs w:val="18"/>
        </w:rPr>
        <w:t xml:space="preserve">Par Latvijā reģistrētiem pretendenta </w:t>
      </w:r>
      <w:r w:rsidRPr="00A40BE3">
        <w:rPr>
          <w:iCs/>
          <w:sz w:val="18"/>
          <w:szCs w:val="18"/>
        </w:rPr>
        <w:t xml:space="preserve">piesaistītajiem speciālistiem (personālu) </w:t>
      </w:r>
      <w:r w:rsidRPr="00A40BE3">
        <w:rPr>
          <w:sz w:val="18"/>
          <w:szCs w:val="18"/>
        </w:rPr>
        <w:t xml:space="preserve">Iepirkuma komisija pārliecināsies Latvijas Republikas Būvniecības informācijas sistēmas </w:t>
      </w:r>
      <w:proofErr w:type="spellStart"/>
      <w:r w:rsidRPr="00A40BE3">
        <w:rPr>
          <w:b/>
          <w:sz w:val="18"/>
          <w:szCs w:val="18"/>
        </w:rPr>
        <w:t>Būvspeciālistu</w:t>
      </w:r>
      <w:proofErr w:type="spellEnd"/>
      <w:r w:rsidRPr="00A40BE3">
        <w:rPr>
          <w:b/>
          <w:sz w:val="18"/>
          <w:szCs w:val="18"/>
        </w:rPr>
        <w:t xml:space="preserve"> reģistrā</w:t>
      </w:r>
      <w:r w:rsidRPr="00A40BE3">
        <w:rPr>
          <w:sz w:val="18"/>
          <w:szCs w:val="18"/>
        </w:rPr>
        <w:t>.</w:t>
      </w:r>
    </w:p>
  </w:footnote>
  <w:footnote w:id="14">
    <w:p w14:paraId="7362698B" w14:textId="468815C7" w:rsidR="00D04BA0" w:rsidRPr="00A40BE3" w:rsidRDefault="00D04BA0" w:rsidP="00D04BA0">
      <w:pPr>
        <w:pStyle w:val="FootnoteText"/>
        <w:jc w:val="both"/>
        <w:rPr>
          <w:sz w:val="18"/>
          <w:szCs w:val="18"/>
        </w:rPr>
      </w:pPr>
      <w:r w:rsidRPr="00A40BE3">
        <w:rPr>
          <w:rStyle w:val="FootnoteReference"/>
          <w:sz w:val="18"/>
          <w:szCs w:val="18"/>
        </w:rPr>
        <w:footnoteRef/>
      </w:r>
      <w:r w:rsidRPr="00A40BE3">
        <w:rPr>
          <w:sz w:val="18"/>
          <w:szCs w:val="18"/>
        </w:rPr>
        <w:t xml:space="preserve"> 20</w:t>
      </w:r>
      <w:r w:rsidR="0086411D">
        <w:rPr>
          <w:sz w:val="18"/>
          <w:szCs w:val="18"/>
        </w:rPr>
        <w:t>2</w:t>
      </w:r>
      <w:r w:rsidR="00CA4C54">
        <w:rPr>
          <w:sz w:val="18"/>
          <w:szCs w:val="18"/>
        </w:rPr>
        <w:t>1</w:t>
      </w:r>
      <w:r w:rsidRPr="00A40BE3">
        <w:rPr>
          <w:sz w:val="18"/>
          <w:szCs w:val="18"/>
        </w:rPr>
        <w:t>., 20</w:t>
      </w:r>
      <w:r w:rsidR="0086411D">
        <w:rPr>
          <w:sz w:val="18"/>
          <w:szCs w:val="18"/>
        </w:rPr>
        <w:t>2</w:t>
      </w:r>
      <w:r w:rsidR="00CA4C54">
        <w:rPr>
          <w:sz w:val="18"/>
          <w:szCs w:val="18"/>
        </w:rPr>
        <w:t>2</w:t>
      </w:r>
      <w:r w:rsidRPr="00A40BE3">
        <w:rPr>
          <w:sz w:val="18"/>
          <w:szCs w:val="18"/>
        </w:rPr>
        <w:t>., 202</w:t>
      </w:r>
      <w:r w:rsidR="00CA4C54">
        <w:rPr>
          <w:sz w:val="18"/>
          <w:szCs w:val="18"/>
        </w:rPr>
        <w:t>3</w:t>
      </w:r>
      <w:r w:rsidRPr="00A40BE3">
        <w:rPr>
          <w:sz w:val="18"/>
          <w:szCs w:val="18"/>
        </w:rPr>
        <w:t>., 202</w:t>
      </w:r>
      <w:r w:rsidR="00CA4C54">
        <w:rPr>
          <w:sz w:val="18"/>
          <w:szCs w:val="18"/>
        </w:rPr>
        <w:t>4</w:t>
      </w:r>
      <w:r w:rsidRPr="00A40BE3">
        <w:rPr>
          <w:sz w:val="18"/>
          <w:szCs w:val="18"/>
        </w:rPr>
        <w:t>., 202</w:t>
      </w:r>
      <w:r w:rsidR="00CA4C54">
        <w:rPr>
          <w:sz w:val="18"/>
          <w:szCs w:val="18"/>
        </w:rPr>
        <w:t>5</w:t>
      </w:r>
      <w:r w:rsidRPr="00A40BE3">
        <w:rPr>
          <w:sz w:val="18"/>
          <w:szCs w:val="18"/>
        </w:rPr>
        <w:t>. gadā un 202</w:t>
      </w:r>
      <w:r w:rsidR="00CA4C54">
        <w:rPr>
          <w:sz w:val="18"/>
          <w:szCs w:val="18"/>
        </w:rPr>
        <w:t>6</w:t>
      </w:r>
      <w:r w:rsidRPr="00A40BE3">
        <w:rPr>
          <w:sz w:val="18"/>
          <w:szCs w:val="18"/>
        </w:rPr>
        <w:t>. gadā līdz piedāvājuma iesniegšanas dienai</w:t>
      </w:r>
    </w:p>
  </w:footnote>
  <w:footnote w:id="15">
    <w:p w14:paraId="74D6AECD" w14:textId="77777777" w:rsidR="006D3044" w:rsidRPr="00F26DBE" w:rsidRDefault="006D3044" w:rsidP="00ED1BE2">
      <w:pPr>
        <w:pStyle w:val="FootnoteText"/>
        <w:jc w:val="both"/>
        <w:rPr>
          <w:sz w:val="16"/>
          <w:szCs w:val="16"/>
        </w:rPr>
      </w:pPr>
      <w:r w:rsidRPr="00F26DBE">
        <w:rPr>
          <w:rStyle w:val="FootnoteReference"/>
          <w:sz w:val="16"/>
          <w:szCs w:val="16"/>
        </w:rPr>
        <w:footnoteRef/>
      </w:r>
      <w:r w:rsidRPr="00F26DBE">
        <w:rPr>
          <w:sz w:val="16"/>
          <w:szCs w:val="16"/>
        </w:rPr>
        <w:t xml:space="preserve"> https://likumi.lv/ta/id/299053-apdrosinasanas-liguma-likums</w:t>
      </w:r>
    </w:p>
  </w:footnote>
  <w:footnote w:id="16">
    <w:p w14:paraId="6AFCF604" w14:textId="77777777" w:rsidR="00DE20F3" w:rsidRPr="00F26DBE" w:rsidRDefault="00DE20F3" w:rsidP="00A33B20">
      <w:pPr>
        <w:pStyle w:val="FootnoteText"/>
        <w:jc w:val="both"/>
        <w:rPr>
          <w:sz w:val="16"/>
          <w:szCs w:val="16"/>
        </w:rPr>
      </w:pPr>
      <w:r w:rsidRPr="00F26DBE">
        <w:rPr>
          <w:rStyle w:val="FootnoteReference"/>
          <w:sz w:val="16"/>
          <w:szCs w:val="16"/>
        </w:rPr>
        <w:footnoteRef/>
      </w:r>
      <w:r w:rsidRPr="00F26DBE">
        <w:rPr>
          <w:sz w:val="16"/>
          <w:szCs w:val="16"/>
          <w:vertAlign w:val="superscript"/>
        </w:rPr>
        <w:t xml:space="preserve"> </w:t>
      </w:r>
      <w:r w:rsidRPr="00F26DBE">
        <w:rPr>
          <w:sz w:val="16"/>
          <w:szCs w:val="16"/>
        </w:rPr>
        <w:t>https://www.sanctionsmap.eu/#/main.</w:t>
      </w:r>
    </w:p>
  </w:footnote>
  <w:footnote w:id="17">
    <w:p w14:paraId="0576E7ED" w14:textId="77777777" w:rsidR="00DE20F3" w:rsidRPr="00F26DBE" w:rsidRDefault="00DE20F3" w:rsidP="00A33B20">
      <w:pPr>
        <w:pStyle w:val="FootnoteText"/>
        <w:jc w:val="both"/>
        <w:rPr>
          <w:sz w:val="16"/>
          <w:szCs w:val="16"/>
        </w:rPr>
      </w:pPr>
      <w:r w:rsidRPr="00F26DBE">
        <w:rPr>
          <w:rStyle w:val="FootnoteReference"/>
          <w:sz w:val="16"/>
          <w:szCs w:val="16"/>
        </w:rPr>
        <w:footnoteRef/>
      </w:r>
      <w:r w:rsidRPr="00F26DBE">
        <w:rPr>
          <w:sz w:val="16"/>
          <w:szCs w:val="16"/>
        </w:rPr>
        <w:t xml:space="preserve"> https://home.treasury.gov/policy-issues/financial-sanctions/consolidated-sanctions-list-non-sdn-lists.</w:t>
      </w:r>
    </w:p>
  </w:footnote>
  <w:footnote w:id="18">
    <w:p w14:paraId="3DAC14F0" w14:textId="77777777" w:rsidR="00DE20F3" w:rsidRPr="00F26DBE" w:rsidRDefault="00DE20F3" w:rsidP="00A33B20">
      <w:pPr>
        <w:pStyle w:val="FootnoteText"/>
        <w:jc w:val="both"/>
        <w:rPr>
          <w:sz w:val="16"/>
          <w:szCs w:val="16"/>
        </w:rPr>
      </w:pPr>
      <w:r w:rsidRPr="00F26DBE">
        <w:rPr>
          <w:rStyle w:val="FootnoteReference"/>
          <w:sz w:val="16"/>
          <w:szCs w:val="16"/>
        </w:rPr>
        <w:footnoteRef/>
      </w:r>
      <w:r w:rsidRPr="00F26DBE">
        <w:rPr>
          <w:sz w:val="16"/>
          <w:szCs w:val="16"/>
          <w:vertAlign w:val="superscript"/>
        </w:rPr>
        <w:t xml:space="preserve"> </w:t>
      </w:r>
      <w:r w:rsidRPr="00F26DBE">
        <w:rPr>
          <w:sz w:val="16"/>
          <w:szCs w:val="16"/>
        </w:rPr>
        <w:t>https://sankcijas.fid.gov.lv/.</w:t>
      </w:r>
    </w:p>
  </w:footnote>
  <w:footnote w:id="19">
    <w:p w14:paraId="0DAC0A9D" w14:textId="6146809C" w:rsidR="00DE20F3" w:rsidRPr="00F26DBE" w:rsidRDefault="00DE20F3" w:rsidP="00A33B20">
      <w:pPr>
        <w:pStyle w:val="FootnoteText"/>
        <w:jc w:val="both"/>
        <w:rPr>
          <w:i/>
          <w:sz w:val="16"/>
          <w:szCs w:val="16"/>
        </w:rPr>
      </w:pPr>
      <w:r w:rsidRPr="00F26DBE">
        <w:rPr>
          <w:rStyle w:val="FootnoteReference"/>
          <w:sz w:val="16"/>
          <w:szCs w:val="16"/>
        </w:rPr>
        <w:footnoteRef/>
      </w:r>
      <w:r w:rsidRPr="00F26DBE">
        <w:rPr>
          <w:sz w:val="16"/>
          <w:szCs w:val="16"/>
        </w:rPr>
        <w:t xml:space="preserve"> Apsekot </w:t>
      </w:r>
      <w:r w:rsidR="00B86F39">
        <w:rPr>
          <w:sz w:val="16"/>
          <w:szCs w:val="16"/>
        </w:rPr>
        <w:t>O</w:t>
      </w:r>
      <w:r w:rsidRPr="00F26DBE">
        <w:rPr>
          <w:sz w:val="16"/>
          <w:szCs w:val="16"/>
        </w:rPr>
        <w:t xml:space="preserve">bjektu var ierasties pretendenta pārstāvis ar pārstāvības tiesībām vai tā pilnvarota persona (jāuzrāda pilnvaras oriģināls/kopija). </w:t>
      </w:r>
      <w:r w:rsidRPr="00F26DBE">
        <w:rPr>
          <w:i/>
          <w:sz w:val="16"/>
          <w:szCs w:val="16"/>
        </w:rPr>
        <w:t>Par Latvijā reģistrētu pretendentu (t.sk., tā amatpersonām un prokūristiem) Pasūtītājs pārliecināsies Latvijas Republikas Uzņēmumu reģistra publiskojamā datubāzē. Savukārt, ja pretendenta pārstāvim (pilnvarotai personai) ir izsniegta atsevišķa komersanta izdota speciālpilnvara ar deleģējumu veikt visas nepieciešamās darbības konkrētā Iepirkuma procedūras norises ietvaros, un, šāds pilnvaru apjoms un tiesības neizriet no Latvijas Republikas Uzņēmumu reģistra publiskojamās informācijas, tādā gadījumā, komersanta izdotā speciālpilnvara ir iesniedzama obligāti</w:t>
      </w:r>
      <w:r w:rsidRPr="00F26DBE">
        <w:rPr>
          <w:sz w:val="16"/>
          <w:szCs w:val="16"/>
        </w:rPr>
        <w:t>.</w:t>
      </w:r>
    </w:p>
  </w:footnote>
  <w:footnote w:id="20">
    <w:p w14:paraId="1C1FF132" w14:textId="096F7979" w:rsidR="00DE20F3" w:rsidRPr="00F26DBE" w:rsidRDefault="00DE20F3" w:rsidP="00A33B20">
      <w:pPr>
        <w:pStyle w:val="FootnoteText"/>
        <w:jc w:val="both"/>
        <w:rPr>
          <w:sz w:val="16"/>
          <w:szCs w:val="16"/>
        </w:rPr>
      </w:pPr>
      <w:r w:rsidRPr="00F26DBE">
        <w:rPr>
          <w:rStyle w:val="FootnoteReference"/>
          <w:sz w:val="16"/>
          <w:szCs w:val="16"/>
        </w:rPr>
        <w:footnoteRef/>
      </w:r>
      <w:r w:rsidRPr="00F26DBE">
        <w:rPr>
          <w:sz w:val="16"/>
          <w:szCs w:val="16"/>
        </w:rPr>
        <w:t xml:space="preserve"> </w:t>
      </w:r>
      <w:r w:rsidRPr="00F26DBE">
        <w:rPr>
          <w:rFonts w:eastAsia="Cambria"/>
          <w:sz w:val="16"/>
          <w:szCs w:val="16"/>
        </w:rPr>
        <w:t>Līgumcena visā iepirkuma līguma darbības laikā netiks paaugstināta sakarā ar cenu pieaugumu darbaspēka</w:t>
      </w:r>
      <w:r w:rsidR="00963A6B">
        <w:rPr>
          <w:rFonts w:eastAsia="Cambria"/>
          <w:sz w:val="16"/>
          <w:szCs w:val="16"/>
        </w:rPr>
        <w:t xml:space="preserve">, </w:t>
      </w:r>
      <w:r w:rsidRPr="00F26DBE">
        <w:rPr>
          <w:rFonts w:eastAsia="Cambria"/>
          <w:sz w:val="16"/>
          <w:szCs w:val="16"/>
        </w:rPr>
        <w:t xml:space="preserve">materiālu </w:t>
      </w:r>
      <w:r w:rsidR="00963A6B">
        <w:rPr>
          <w:rFonts w:eastAsia="Cambria"/>
          <w:sz w:val="16"/>
          <w:szCs w:val="16"/>
        </w:rPr>
        <w:t xml:space="preserve">un/vai energoresursu </w:t>
      </w:r>
      <w:r w:rsidRPr="00F26DBE">
        <w:rPr>
          <w:rFonts w:eastAsia="Cambria"/>
          <w:sz w:val="16"/>
          <w:szCs w:val="16"/>
        </w:rPr>
        <w:t xml:space="preserve">izmaksām, nodokļu likmes (izņemot PVN) vai nodokļu normatīvā regulējuma izmaiņām, kā arī jebkuriem citiem apstākļiem, kas varētu skart līgumcenu, izņemot </w:t>
      </w:r>
      <w:r w:rsidR="00062892">
        <w:rPr>
          <w:rFonts w:eastAsia="Cambria"/>
          <w:sz w:val="16"/>
          <w:szCs w:val="16"/>
        </w:rPr>
        <w:t>L</w:t>
      </w:r>
      <w:r w:rsidRPr="00F26DBE">
        <w:rPr>
          <w:rFonts w:eastAsia="Cambria"/>
          <w:sz w:val="16"/>
          <w:szCs w:val="16"/>
        </w:rPr>
        <w:t>īgumā atrunātos gadījumus.</w:t>
      </w:r>
    </w:p>
  </w:footnote>
  <w:footnote w:id="21">
    <w:p w14:paraId="1074BB92" w14:textId="77777777" w:rsidR="00DE20F3" w:rsidRPr="00F26DBE" w:rsidRDefault="00DE20F3" w:rsidP="00A33B20">
      <w:pPr>
        <w:jc w:val="both"/>
        <w:rPr>
          <w:rFonts w:eastAsia="Calibri"/>
          <w:sz w:val="16"/>
          <w:szCs w:val="16"/>
        </w:rPr>
      </w:pPr>
      <w:r w:rsidRPr="00F26DBE">
        <w:rPr>
          <w:rStyle w:val="FootnoteReference"/>
          <w:sz w:val="16"/>
          <w:szCs w:val="16"/>
        </w:rPr>
        <w:footnoteRef/>
      </w:r>
      <w:r w:rsidRPr="00F26DBE">
        <w:rPr>
          <w:sz w:val="16"/>
          <w:szCs w:val="16"/>
        </w:rPr>
        <w:t xml:space="preserve"> Ja piedāvājumu paraksta pretendenta pilnvarota persona, tad piedāvājumam jāpievieno paraksta tiesīgās personas izdota pilnvara vai normatīvajos tiesību aktos noteiktā kārtībā apliecināta pilnvarojuma kopija.</w:t>
      </w:r>
    </w:p>
  </w:footnote>
  <w:footnote w:id="22">
    <w:p w14:paraId="694C908D" w14:textId="77777777" w:rsidR="00DE20F3" w:rsidRPr="00F26DBE" w:rsidRDefault="00DE20F3" w:rsidP="00A33B20">
      <w:pPr>
        <w:pStyle w:val="FootnoteText"/>
        <w:jc w:val="both"/>
        <w:rPr>
          <w:sz w:val="16"/>
          <w:szCs w:val="16"/>
        </w:rPr>
      </w:pPr>
      <w:r w:rsidRPr="00F26DBE">
        <w:rPr>
          <w:rStyle w:val="FootnoteReference"/>
          <w:sz w:val="16"/>
          <w:szCs w:val="16"/>
        </w:rPr>
        <w:footnoteRef/>
      </w:r>
      <w:r w:rsidRPr="00F26DBE">
        <w:rPr>
          <w:sz w:val="16"/>
          <w:szCs w:val="16"/>
        </w:rPr>
        <w:t xml:space="preserve"> Mazais uzņēmums ir uzņēmums, kurā nodarbinātas mazāk nekā 50 personas un kura gada apgrozījums un/vai gada bilance kopā nepārsniedz 10 miljonus </w:t>
      </w:r>
      <w:proofErr w:type="spellStart"/>
      <w:r w:rsidRPr="00F26DBE">
        <w:rPr>
          <w:sz w:val="16"/>
          <w:szCs w:val="16"/>
        </w:rPr>
        <w:t>euro</w:t>
      </w:r>
      <w:proofErr w:type="spellEnd"/>
      <w:r w:rsidRPr="00F26DBE">
        <w:rPr>
          <w:sz w:val="16"/>
          <w:szCs w:val="16"/>
        </w:rPr>
        <w:t xml:space="preserve">; Vidējais uzņēmums ir uzņēmums, kas nav mazais uzņēmums, un kurā nodarbinātas mazāk nekā 250 personas un kura gada apgrozījums nepārsniedz 50 miljonus </w:t>
      </w:r>
      <w:proofErr w:type="spellStart"/>
      <w:r w:rsidRPr="00F26DBE">
        <w:rPr>
          <w:sz w:val="16"/>
          <w:szCs w:val="16"/>
        </w:rPr>
        <w:t>euro</w:t>
      </w:r>
      <w:proofErr w:type="spellEnd"/>
      <w:r w:rsidRPr="00F26DBE">
        <w:rPr>
          <w:sz w:val="16"/>
          <w:szCs w:val="16"/>
        </w:rPr>
        <w:t xml:space="preserve">, un/vai, kura gada bilance kopā nepārsniedz 43 miljonus </w:t>
      </w:r>
      <w:proofErr w:type="spellStart"/>
      <w:r w:rsidRPr="00F26DBE">
        <w:rPr>
          <w:sz w:val="16"/>
          <w:szCs w:val="16"/>
        </w:rPr>
        <w:t>euro</w:t>
      </w:r>
      <w:proofErr w:type="spellEnd"/>
      <w:r w:rsidRPr="00F26DBE">
        <w:rPr>
          <w:sz w:val="16"/>
          <w:szCs w:val="16"/>
        </w:rPr>
        <w:t>.</w:t>
      </w:r>
    </w:p>
  </w:footnote>
  <w:footnote w:id="23">
    <w:p w14:paraId="39525A1F" w14:textId="77777777" w:rsidR="00DE20F3" w:rsidRPr="00F26DBE" w:rsidRDefault="00DE20F3" w:rsidP="00A33B20">
      <w:pPr>
        <w:pStyle w:val="FootnoteText"/>
        <w:jc w:val="both"/>
        <w:rPr>
          <w:sz w:val="16"/>
          <w:szCs w:val="16"/>
        </w:rPr>
      </w:pPr>
      <w:r w:rsidRPr="00F26DBE">
        <w:rPr>
          <w:rStyle w:val="FootnoteReference"/>
          <w:sz w:val="16"/>
          <w:szCs w:val="16"/>
        </w:rPr>
        <w:footnoteRef/>
      </w:r>
      <w:r w:rsidRPr="00F26DBE">
        <w:rPr>
          <w:sz w:val="16"/>
          <w:szCs w:val="16"/>
        </w:rPr>
        <w:t xml:space="preserve"> Izšķiroša ietekme rodas uz koncerna līguma </w:t>
      </w:r>
      <w:r w:rsidRPr="00F26DBE">
        <w:rPr>
          <w:sz w:val="16"/>
          <w:szCs w:val="16"/>
          <w:u w:val="single"/>
        </w:rPr>
        <w:t>vai</w:t>
      </w:r>
      <w:r w:rsidRPr="00F26DBE">
        <w:rPr>
          <w:sz w:val="16"/>
          <w:szCs w:val="16"/>
        </w:rPr>
        <w:t xml:space="preserve"> līdzdalības pamata. Koncernu likums paredz šādus koncerna līguma veidus: pārvaldes līgums (sabiedrība pakļauj savu vadību citam uzņēmumam); peļņas nodošanas līgums (apņemas nodot peļņu citam uzņēmumam); pārvaldes un peļņas nodošanas līgums (kombinēti abi iepriekšējie līgumi). </w:t>
      </w:r>
      <w:r w:rsidRPr="00F26DBE">
        <w:rPr>
          <w:sz w:val="16"/>
          <w:szCs w:val="16"/>
          <w:u w:val="single"/>
        </w:rPr>
        <w:t>Izšķiroša ietekme uz līdzdalības pamata izveidojas, piemēram, ja uzņēmumam sabiedrībā ir balsstiesību vairākums vai uzņēmumam kā sabiedrības dalībniekam ir tiesības iecelt vai atcelt sabiedrības izpildinstitūcijas vai pārraudzības institūcijas locekļu vairākumu</w:t>
      </w:r>
      <w:r w:rsidRPr="00F26DBE">
        <w:rPr>
          <w:sz w:val="16"/>
          <w:szCs w:val="16"/>
        </w:rPr>
        <w:t xml:space="preserve">. Turklāt jāņem vērā, ka </w:t>
      </w:r>
      <w:r w:rsidRPr="00F26DBE">
        <w:rPr>
          <w:sz w:val="16"/>
          <w:szCs w:val="16"/>
          <w:u w:val="single"/>
        </w:rPr>
        <w:t>uzņēmums</w:t>
      </w:r>
      <w:r w:rsidRPr="00F26DBE">
        <w:rPr>
          <w:sz w:val="16"/>
          <w:szCs w:val="16"/>
        </w:rPr>
        <w:t xml:space="preserve"> Koncernu likuma izpratnē </w:t>
      </w:r>
      <w:r w:rsidRPr="00F26DBE">
        <w:rPr>
          <w:sz w:val="16"/>
          <w:szCs w:val="16"/>
          <w:u w:val="single"/>
        </w:rPr>
        <w:t>ir komercsabiedrība</w:t>
      </w:r>
      <w:r w:rsidRPr="00F26DBE">
        <w:rPr>
          <w:sz w:val="16"/>
          <w:szCs w:val="16"/>
        </w:rPr>
        <w:t xml:space="preserve"> Komerclikuma izpratnē, </w:t>
      </w:r>
      <w:r w:rsidRPr="00F26DBE">
        <w:rPr>
          <w:sz w:val="16"/>
          <w:szCs w:val="16"/>
          <w:u w:val="single"/>
        </w:rPr>
        <w:t>kā arī fiziska persona</w:t>
      </w:r>
      <w:r w:rsidRPr="00F26DBE">
        <w:rPr>
          <w:sz w:val="16"/>
          <w:szCs w:val="16"/>
        </w:rPr>
        <w:t xml:space="preserve"> (skatīt Augstākās tiesas 2014. gada 12. marta spriedumu Nr. SKA-80/2014 (lieta Nr.A42994709)).</w:t>
      </w:r>
    </w:p>
  </w:footnote>
  <w:footnote w:id="24">
    <w:p w14:paraId="27583C7E" w14:textId="77777777" w:rsidR="00DE20F3" w:rsidRPr="00F26DBE" w:rsidRDefault="00DE20F3" w:rsidP="00A33B20">
      <w:pPr>
        <w:pStyle w:val="FootnoteText"/>
        <w:jc w:val="both"/>
        <w:rPr>
          <w:sz w:val="16"/>
          <w:szCs w:val="16"/>
        </w:rPr>
      </w:pPr>
      <w:r w:rsidRPr="00F26DBE">
        <w:rPr>
          <w:rStyle w:val="FootnoteReference"/>
          <w:sz w:val="16"/>
          <w:szCs w:val="16"/>
        </w:rPr>
        <w:footnoteRef/>
      </w:r>
      <w:r w:rsidRPr="00F26DBE">
        <w:rPr>
          <w:sz w:val="16"/>
          <w:szCs w:val="16"/>
        </w:rPr>
        <w:t xml:space="preserve"> https://mana.latvija.lv/e-adrese-juridiskam-personam/</w:t>
      </w:r>
    </w:p>
  </w:footnote>
  <w:footnote w:id="25">
    <w:p w14:paraId="7F157075" w14:textId="77777777" w:rsidR="00DE20F3" w:rsidRPr="00F26DBE" w:rsidRDefault="00DE20F3" w:rsidP="00A33B20">
      <w:pPr>
        <w:pStyle w:val="FootnoteText"/>
        <w:jc w:val="both"/>
        <w:rPr>
          <w:sz w:val="16"/>
          <w:szCs w:val="16"/>
        </w:rPr>
      </w:pPr>
      <w:r w:rsidRPr="00F26DBE">
        <w:rPr>
          <w:rStyle w:val="FootnoteReference"/>
          <w:sz w:val="16"/>
          <w:szCs w:val="16"/>
        </w:rPr>
        <w:footnoteRef/>
      </w:r>
      <w:r w:rsidRPr="00F26DBE">
        <w:rPr>
          <w:sz w:val="16"/>
          <w:szCs w:val="16"/>
        </w:rPr>
        <w:t xml:space="preserve"> https://www.eparaksts.lv/lv/</w:t>
      </w:r>
    </w:p>
  </w:footnote>
  <w:footnote w:id="26">
    <w:p w14:paraId="74882BAA" w14:textId="77777777" w:rsidR="00DE20F3" w:rsidRPr="00F26DBE" w:rsidRDefault="00DE20F3" w:rsidP="00A33B20">
      <w:pPr>
        <w:pStyle w:val="FootnoteText"/>
        <w:jc w:val="both"/>
        <w:rPr>
          <w:sz w:val="16"/>
          <w:szCs w:val="16"/>
        </w:rPr>
      </w:pPr>
      <w:r w:rsidRPr="00F26DBE">
        <w:rPr>
          <w:rStyle w:val="FootnoteReference"/>
          <w:sz w:val="16"/>
          <w:szCs w:val="16"/>
        </w:rPr>
        <w:footnoteRef/>
      </w:r>
      <w:r w:rsidRPr="00F26DBE">
        <w:rPr>
          <w:sz w:val="16"/>
          <w:szCs w:val="16"/>
        </w:rPr>
        <w:t xml:space="preserve"> 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 w:id="27">
    <w:p w14:paraId="27002001" w14:textId="6835B60B" w:rsidR="00DE20F3" w:rsidRPr="00F26DBE" w:rsidRDefault="00DE20F3" w:rsidP="00A33B20">
      <w:pPr>
        <w:pStyle w:val="FootnoteText"/>
        <w:jc w:val="both"/>
        <w:rPr>
          <w:sz w:val="16"/>
          <w:szCs w:val="16"/>
        </w:rPr>
      </w:pPr>
      <w:r w:rsidRPr="00F26DBE">
        <w:rPr>
          <w:rStyle w:val="FootnoteReference"/>
          <w:sz w:val="16"/>
          <w:szCs w:val="16"/>
        </w:rPr>
        <w:footnoteRef/>
      </w:r>
      <w:r w:rsidRPr="00F26DBE">
        <w:rPr>
          <w:sz w:val="16"/>
          <w:szCs w:val="16"/>
        </w:rPr>
        <w:t xml:space="preserve"> </w:t>
      </w:r>
      <w:r w:rsidR="00BD77D6" w:rsidRPr="00BD77D6">
        <w:rPr>
          <w:sz w:val="16"/>
          <w:szCs w:val="16"/>
        </w:rPr>
        <w:t>Programma, kuras ietvaros uzņēmumam, kas ir vai bija iesaistīts kartelī, Ministru kabineta 29.03.2016. noteikumos Nr. 179 „Kārtība, kādā nosaka naudas sodu par konkurences tiesību un negodīgas tirdzniecības prakses aizlieguma pārkāpumiem un piespiedu naudu par Konkurences padomes noteiktā tiesiskā pienākuma nepildīšanu” 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footnote>
  <w:footnote w:id="28">
    <w:p w14:paraId="4AD89AF5" w14:textId="77777777" w:rsidR="00DE20F3" w:rsidRPr="00F26DBE" w:rsidRDefault="00DE20F3" w:rsidP="00A33B20">
      <w:pPr>
        <w:jc w:val="both"/>
        <w:rPr>
          <w:rFonts w:eastAsia="Calibri"/>
          <w:sz w:val="16"/>
          <w:szCs w:val="16"/>
        </w:rPr>
      </w:pPr>
      <w:r w:rsidRPr="00F26DBE">
        <w:rPr>
          <w:rStyle w:val="FootnoteReference"/>
          <w:sz w:val="16"/>
          <w:szCs w:val="16"/>
        </w:rPr>
        <w:footnoteRef/>
      </w:r>
      <w:r w:rsidRPr="00F26DBE">
        <w:rPr>
          <w:sz w:val="16"/>
          <w:szCs w:val="16"/>
        </w:rPr>
        <w:t xml:space="preserve"> Ja piedāvājumu paraksta pretendenta pilnvarota persona, tad piedāvājumam jāpievieno paraksta tiesīgās personas izdota pilnvara vai normatīvajos tiesību aktos noteiktā kārtībā apliecināta pilnvarojuma kopija.</w:t>
      </w:r>
    </w:p>
  </w:footnote>
  <w:footnote w:id="29">
    <w:p w14:paraId="72BD859D" w14:textId="77777777" w:rsidR="00DE20F3" w:rsidRPr="00F26DBE" w:rsidRDefault="00DE20F3" w:rsidP="00A33B20">
      <w:pPr>
        <w:pStyle w:val="FootnoteText"/>
        <w:jc w:val="both"/>
        <w:rPr>
          <w:sz w:val="16"/>
          <w:szCs w:val="16"/>
        </w:rPr>
      </w:pPr>
      <w:r w:rsidRPr="00F26DBE">
        <w:rPr>
          <w:rStyle w:val="FootnoteReference"/>
          <w:sz w:val="16"/>
          <w:szCs w:val="16"/>
        </w:rPr>
        <w:footnoteRef/>
      </w:r>
      <w:r w:rsidRPr="00F26DBE">
        <w:rPr>
          <w:sz w:val="16"/>
          <w:szCs w:val="16"/>
        </w:rPr>
        <w:t xml:space="preserve"> </w:t>
      </w:r>
      <w:r w:rsidRPr="00F26DBE">
        <w:rPr>
          <w:sz w:val="16"/>
          <w:szCs w:val="16"/>
          <w:u w:val="single"/>
        </w:rPr>
        <w:t>Aicinām pretendentus ievērot</w:t>
      </w:r>
      <w:r w:rsidRPr="00F26DBE">
        <w:rPr>
          <w:sz w:val="16"/>
          <w:szCs w:val="16"/>
        </w:rPr>
        <w:t xml:space="preserve">, ka </w:t>
      </w:r>
      <w:r w:rsidRPr="00F26DBE">
        <w:rPr>
          <w:rFonts w:eastAsia="SimSun"/>
          <w:sz w:val="16"/>
          <w:szCs w:val="16"/>
        </w:rPr>
        <w:t xml:space="preserve">atbilstoši PIL 41. panta trešajai daļai, </w:t>
      </w:r>
      <w:r w:rsidRPr="00F26DBE">
        <w:rPr>
          <w:sz w:val="16"/>
          <w:szCs w:val="16"/>
          <w:u w:val="single"/>
          <w:shd w:val="clear" w:color="auto" w:fill="FFFFFF"/>
        </w:rPr>
        <w:t>ārvalstu</w:t>
      </w:r>
      <w:r w:rsidRPr="00F26DBE">
        <w:rPr>
          <w:sz w:val="16"/>
          <w:szCs w:val="16"/>
          <w:shd w:val="clear" w:color="auto" w:fill="FFFFFF"/>
        </w:rPr>
        <w:t xml:space="preserve"> kompetento institūciju izsniegtās izziņas un citus dokumentus Pasūtītājs pieņem un atzīst, ja tie izdoti ne agrāk kā 6 (sešus) mēnešus pirms piedāvājuma iesniegšanas dienas (ja izziņas vai dokumenta izdevējs nav norādījis īsāku tā derīguma termiņu).</w:t>
      </w:r>
    </w:p>
  </w:footnote>
  <w:footnote w:id="30">
    <w:p w14:paraId="6BBBC55A" w14:textId="77777777" w:rsidR="00DE20F3" w:rsidRPr="00F26DBE" w:rsidRDefault="00DE20F3" w:rsidP="00A33B20">
      <w:pPr>
        <w:jc w:val="both"/>
        <w:rPr>
          <w:rFonts w:eastAsia="Calibri"/>
          <w:sz w:val="16"/>
          <w:szCs w:val="16"/>
        </w:rPr>
      </w:pPr>
      <w:r w:rsidRPr="00F26DBE">
        <w:rPr>
          <w:rStyle w:val="FootnoteReference"/>
          <w:sz w:val="16"/>
          <w:szCs w:val="16"/>
        </w:rPr>
        <w:footnoteRef/>
      </w:r>
      <w:r w:rsidRPr="00F26DBE">
        <w:rPr>
          <w:sz w:val="16"/>
          <w:szCs w:val="16"/>
        </w:rPr>
        <w:t xml:space="preserve"> Ja piedāvājumu paraksta pretendenta pilnvarota persona, tad piedāvājumam jāpievieno paraksta tiesīgās personas izdota pilnvara vai normatīvajos tiesību aktos noteiktā kārtībā apliecināta pilnvarojuma kopija.</w:t>
      </w:r>
    </w:p>
  </w:footnote>
  <w:footnote w:id="31">
    <w:p w14:paraId="1D8F0E80" w14:textId="77777777" w:rsidR="00DE20F3" w:rsidRPr="00F26DBE" w:rsidRDefault="00DE20F3" w:rsidP="00A33B20">
      <w:pPr>
        <w:pStyle w:val="FootnoteText"/>
        <w:jc w:val="both"/>
        <w:rPr>
          <w:sz w:val="16"/>
          <w:szCs w:val="16"/>
        </w:rPr>
      </w:pPr>
      <w:r w:rsidRPr="00F26DBE">
        <w:rPr>
          <w:rStyle w:val="FootnoteReference"/>
          <w:sz w:val="16"/>
          <w:szCs w:val="16"/>
        </w:rPr>
        <w:footnoteRef/>
      </w:r>
      <w:r w:rsidRPr="00F26DBE">
        <w:rPr>
          <w:sz w:val="16"/>
          <w:szCs w:val="16"/>
        </w:rPr>
        <w:t xml:space="preserve"> PIL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32">
    <w:p w14:paraId="142C0145" w14:textId="77777777" w:rsidR="00DE20F3" w:rsidRPr="00F26DBE" w:rsidRDefault="00DE20F3" w:rsidP="00A33B20">
      <w:pPr>
        <w:ind w:right="-1"/>
        <w:jc w:val="both"/>
        <w:rPr>
          <w:sz w:val="16"/>
          <w:szCs w:val="16"/>
        </w:rPr>
      </w:pPr>
      <w:r w:rsidRPr="00F26DBE">
        <w:rPr>
          <w:rStyle w:val="FootnoteReference"/>
          <w:sz w:val="16"/>
          <w:szCs w:val="16"/>
        </w:rPr>
        <w:footnoteRef/>
      </w:r>
      <w:r w:rsidRPr="00F26DBE">
        <w:rPr>
          <w:sz w:val="16"/>
          <w:szCs w:val="16"/>
        </w:rPr>
        <w:t xml:space="preserve"> Apakšuzņēmēja veicamo darbu vērtību nosaka, ņemot vērā apakšuzņēmēja un visu attiecīgā iepirkuma ietvaros tā saistīto uzņēmumu veicamo darbu vērtību. </w:t>
      </w:r>
    </w:p>
  </w:footnote>
  <w:footnote w:id="33">
    <w:p w14:paraId="77397374" w14:textId="77777777" w:rsidR="00DE20F3" w:rsidRPr="00F26DBE" w:rsidRDefault="00DE20F3" w:rsidP="00A33B20">
      <w:pPr>
        <w:pStyle w:val="Default"/>
        <w:jc w:val="both"/>
        <w:rPr>
          <w:color w:val="auto"/>
          <w:sz w:val="16"/>
          <w:szCs w:val="16"/>
        </w:rPr>
      </w:pPr>
      <w:r w:rsidRPr="00F26DBE">
        <w:rPr>
          <w:rStyle w:val="FootnoteReference"/>
          <w:color w:val="auto"/>
          <w:sz w:val="16"/>
          <w:szCs w:val="16"/>
        </w:rPr>
        <w:footnoteRef/>
      </w:r>
      <w:r w:rsidRPr="00F26DBE">
        <w:rPr>
          <w:color w:val="auto"/>
          <w:sz w:val="16"/>
          <w:szCs w:val="16"/>
        </w:rPr>
        <w:t xml:space="preserve">   Mazais uzņēmums ir uzņēmums, kurā nodarbinātas mazāk nekā 50 personas un kura gada apgrozījums un/vai gada bilance kopā nepārsniedz 10 miljonus </w:t>
      </w:r>
      <w:proofErr w:type="spellStart"/>
      <w:r w:rsidRPr="00F26DBE">
        <w:rPr>
          <w:color w:val="auto"/>
          <w:sz w:val="16"/>
          <w:szCs w:val="16"/>
        </w:rPr>
        <w:t>euro</w:t>
      </w:r>
      <w:proofErr w:type="spellEnd"/>
      <w:r w:rsidRPr="00F26DBE">
        <w:rPr>
          <w:color w:val="auto"/>
          <w:sz w:val="16"/>
          <w:szCs w:val="16"/>
        </w:rPr>
        <w:t xml:space="preserve">; Vidējais uzņēmums ir uzņēmums, kas nav mazais uzņēmums, un kurā nodarbinātas mazāk nekā 250 personas un kura gada apgrozījums nepārsniedz 50 miljonus </w:t>
      </w:r>
      <w:proofErr w:type="spellStart"/>
      <w:r w:rsidRPr="00F26DBE">
        <w:rPr>
          <w:color w:val="auto"/>
          <w:sz w:val="16"/>
          <w:szCs w:val="16"/>
        </w:rPr>
        <w:t>euro</w:t>
      </w:r>
      <w:proofErr w:type="spellEnd"/>
      <w:r w:rsidRPr="00F26DBE">
        <w:rPr>
          <w:color w:val="auto"/>
          <w:sz w:val="16"/>
          <w:szCs w:val="16"/>
        </w:rPr>
        <w:t xml:space="preserve">, un/vai, kura gada bilance kopā nepārsniedz 43 miljonus </w:t>
      </w:r>
      <w:proofErr w:type="spellStart"/>
      <w:r w:rsidRPr="00F26DBE">
        <w:rPr>
          <w:color w:val="auto"/>
          <w:sz w:val="16"/>
          <w:szCs w:val="16"/>
        </w:rPr>
        <w:t>euro</w:t>
      </w:r>
      <w:proofErr w:type="spellEnd"/>
      <w:r w:rsidRPr="00F26DBE">
        <w:rPr>
          <w:color w:val="auto"/>
          <w:sz w:val="16"/>
          <w:szCs w:val="16"/>
        </w:rPr>
        <w:t>.</w:t>
      </w:r>
    </w:p>
  </w:footnote>
  <w:footnote w:id="34">
    <w:p w14:paraId="720F1C9A" w14:textId="77777777" w:rsidR="00DE20F3" w:rsidRPr="00F26DBE" w:rsidRDefault="00DE20F3" w:rsidP="00A33B20">
      <w:pPr>
        <w:pStyle w:val="Default"/>
        <w:jc w:val="both"/>
        <w:rPr>
          <w:color w:val="auto"/>
          <w:sz w:val="16"/>
          <w:szCs w:val="16"/>
        </w:rPr>
      </w:pPr>
      <w:r w:rsidRPr="00F26DBE">
        <w:rPr>
          <w:rStyle w:val="FootnoteReference"/>
          <w:color w:val="auto"/>
          <w:sz w:val="16"/>
          <w:szCs w:val="16"/>
        </w:rPr>
        <w:footnoteRef/>
      </w:r>
      <w:r w:rsidRPr="00F26DBE">
        <w:rPr>
          <w:color w:val="auto"/>
          <w:sz w:val="16"/>
          <w:szCs w:val="16"/>
        </w:rPr>
        <w:t xml:space="preserve">   Mazais uzņēmums ir uzņēmums, kurā nodarbinātas mazāk nekā 50 personas un kura gada apgrozījums un/vai gada bilance kopā nepārsniedz 10 miljonus </w:t>
      </w:r>
      <w:proofErr w:type="spellStart"/>
      <w:r w:rsidRPr="00F26DBE">
        <w:rPr>
          <w:color w:val="auto"/>
          <w:sz w:val="16"/>
          <w:szCs w:val="16"/>
        </w:rPr>
        <w:t>euro</w:t>
      </w:r>
      <w:proofErr w:type="spellEnd"/>
      <w:r w:rsidRPr="00F26DBE">
        <w:rPr>
          <w:color w:val="auto"/>
          <w:sz w:val="16"/>
          <w:szCs w:val="16"/>
        </w:rPr>
        <w:t xml:space="preserve">; Vidējais uzņēmums ir uzņēmums, kas nav mazais uzņēmums, un kurā nodarbinātas mazāk nekā 250 personas un kura gada apgrozījums nepārsniedz 50 miljonus </w:t>
      </w:r>
      <w:proofErr w:type="spellStart"/>
      <w:r w:rsidRPr="00F26DBE">
        <w:rPr>
          <w:color w:val="auto"/>
          <w:sz w:val="16"/>
          <w:szCs w:val="16"/>
        </w:rPr>
        <w:t>euro</w:t>
      </w:r>
      <w:proofErr w:type="spellEnd"/>
      <w:r w:rsidRPr="00F26DBE">
        <w:rPr>
          <w:color w:val="auto"/>
          <w:sz w:val="16"/>
          <w:szCs w:val="16"/>
        </w:rPr>
        <w:t xml:space="preserve">, un/vai, kura gada bilance kopā nepārsniedz 43 miljonus </w:t>
      </w:r>
      <w:proofErr w:type="spellStart"/>
      <w:r w:rsidRPr="00F26DBE">
        <w:rPr>
          <w:color w:val="auto"/>
          <w:sz w:val="16"/>
          <w:szCs w:val="16"/>
        </w:rPr>
        <w:t>euro</w:t>
      </w:r>
      <w:proofErr w:type="spellEnd"/>
      <w:r w:rsidRPr="00F26DBE">
        <w:rPr>
          <w:color w:val="auto"/>
          <w:sz w:val="16"/>
          <w:szCs w:val="16"/>
        </w:rPr>
        <w:t>.</w:t>
      </w:r>
    </w:p>
  </w:footnote>
  <w:footnote w:id="35">
    <w:p w14:paraId="48C93CB3" w14:textId="77777777" w:rsidR="00DE20F3" w:rsidRPr="00F26DBE" w:rsidRDefault="00DE20F3" w:rsidP="00A33B20">
      <w:pPr>
        <w:jc w:val="both"/>
        <w:rPr>
          <w:rFonts w:eastAsia="Calibri"/>
          <w:sz w:val="16"/>
          <w:szCs w:val="16"/>
        </w:rPr>
      </w:pPr>
      <w:r w:rsidRPr="00F26DBE">
        <w:rPr>
          <w:rStyle w:val="FootnoteReference"/>
          <w:sz w:val="16"/>
          <w:szCs w:val="16"/>
        </w:rPr>
        <w:footnoteRef/>
      </w:r>
      <w:r w:rsidRPr="00F26DBE">
        <w:rPr>
          <w:sz w:val="16"/>
          <w:szCs w:val="16"/>
        </w:rPr>
        <w:t xml:space="preserve"> Ja piedāvājumu paraksta pretendenta pilnvarota persona, tad piedāvājumam jāpievieno paraksta tiesīgās personas izdota pilnvara vai normatīvajos tiesību aktos noteiktā kārtībā apliecināta pilnvarojuma kopija.</w:t>
      </w:r>
    </w:p>
  </w:footnote>
  <w:footnote w:id="36">
    <w:p w14:paraId="6FC162DA" w14:textId="45495DBF" w:rsidR="008D67B0" w:rsidRPr="00C041BE" w:rsidRDefault="008D67B0" w:rsidP="008D67B0">
      <w:pPr>
        <w:pStyle w:val="CommentText"/>
        <w:rPr>
          <w:sz w:val="18"/>
          <w:szCs w:val="18"/>
        </w:rPr>
      </w:pPr>
      <w:r w:rsidRPr="00C041BE">
        <w:rPr>
          <w:rStyle w:val="FootnoteReference"/>
          <w:sz w:val="18"/>
          <w:szCs w:val="18"/>
        </w:rPr>
        <w:footnoteRef/>
      </w:r>
      <w:r w:rsidRPr="00C041BE">
        <w:rPr>
          <w:sz w:val="18"/>
          <w:szCs w:val="18"/>
        </w:rPr>
        <w:t xml:space="preserve"> Pēdējo 5 (piecu) gadu laikā (202</w:t>
      </w:r>
      <w:r w:rsidR="00FE1B04">
        <w:rPr>
          <w:sz w:val="18"/>
          <w:szCs w:val="18"/>
        </w:rPr>
        <w:t>1</w:t>
      </w:r>
      <w:r w:rsidRPr="00C041BE">
        <w:rPr>
          <w:sz w:val="18"/>
          <w:szCs w:val="18"/>
        </w:rPr>
        <w:t>., 202</w:t>
      </w:r>
      <w:r w:rsidR="00FE1B04">
        <w:rPr>
          <w:sz w:val="18"/>
          <w:szCs w:val="18"/>
        </w:rPr>
        <w:t>2</w:t>
      </w:r>
      <w:r w:rsidRPr="00C041BE">
        <w:rPr>
          <w:sz w:val="18"/>
          <w:szCs w:val="18"/>
        </w:rPr>
        <w:t>., 202</w:t>
      </w:r>
      <w:r w:rsidR="00FE1B04">
        <w:rPr>
          <w:sz w:val="18"/>
          <w:szCs w:val="18"/>
        </w:rPr>
        <w:t>3</w:t>
      </w:r>
      <w:r w:rsidRPr="00C041BE">
        <w:rPr>
          <w:sz w:val="18"/>
          <w:szCs w:val="18"/>
        </w:rPr>
        <w:t>., 202</w:t>
      </w:r>
      <w:r w:rsidR="00FE1B04">
        <w:rPr>
          <w:sz w:val="18"/>
          <w:szCs w:val="18"/>
        </w:rPr>
        <w:t>4</w:t>
      </w:r>
      <w:r w:rsidRPr="00C041BE">
        <w:rPr>
          <w:sz w:val="18"/>
          <w:szCs w:val="18"/>
        </w:rPr>
        <w:t>., 202</w:t>
      </w:r>
      <w:r w:rsidR="00FE1B04">
        <w:rPr>
          <w:sz w:val="18"/>
          <w:szCs w:val="18"/>
        </w:rPr>
        <w:t>5</w:t>
      </w:r>
      <w:r w:rsidRPr="00C041BE">
        <w:rPr>
          <w:sz w:val="18"/>
          <w:szCs w:val="18"/>
        </w:rPr>
        <w:t>. vai 202</w:t>
      </w:r>
      <w:r w:rsidR="00FE1B04">
        <w:rPr>
          <w:sz w:val="18"/>
          <w:szCs w:val="18"/>
        </w:rPr>
        <w:t>6</w:t>
      </w:r>
      <w:r w:rsidRPr="00C041BE">
        <w:rPr>
          <w:sz w:val="18"/>
          <w:szCs w:val="18"/>
        </w:rPr>
        <w:t>. gadā līdz piedāvājuma iesniegšanas dienai)</w:t>
      </w:r>
    </w:p>
  </w:footnote>
  <w:footnote w:id="37">
    <w:p w14:paraId="7AA19CB3" w14:textId="77777777" w:rsidR="00DA2794" w:rsidRPr="00C041BE" w:rsidRDefault="00DA2794" w:rsidP="00DA2794">
      <w:pPr>
        <w:pStyle w:val="FootnoteText"/>
        <w:jc w:val="both"/>
        <w:rPr>
          <w:sz w:val="18"/>
          <w:szCs w:val="18"/>
        </w:rPr>
      </w:pPr>
      <w:r w:rsidRPr="00C041BE">
        <w:rPr>
          <w:rStyle w:val="FootnoteReference"/>
          <w:sz w:val="18"/>
          <w:szCs w:val="18"/>
        </w:rPr>
        <w:footnoteRef/>
      </w:r>
      <w:r w:rsidRPr="00C041BE">
        <w:rPr>
          <w:sz w:val="18"/>
          <w:szCs w:val="18"/>
        </w:rPr>
        <w:t xml:space="preserve"> </w:t>
      </w:r>
      <w:r w:rsidRPr="00C041BE">
        <w:rPr>
          <w:rFonts w:eastAsia="Calibri"/>
          <w:sz w:val="18"/>
          <w:szCs w:val="18"/>
        </w:rPr>
        <w:t>Pieredzi apliecinošajiem objektiem ir jābūt realizētiem un oficiāli nodotiem pasūtītājiem</w:t>
      </w:r>
      <w:r w:rsidRPr="00C041BE">
        <w:rPr>
          <w:rFonts w:eastAsia="Calibri"/>
          <w:sz w:val="18"/>
          <w:szCs w:val="18"/>
          <w:lang w:eastAsia="x-none" w:bidi="bo-CN"/>
        </w:rPr>
        <w:t>.</w:t>
      </w:r>
    </w:p>
  </w:footnote>
  <w:footnote w:id="38">
    <w:p w14:paraId="25091337" w14:textId="0DE6C856" w:rsidR="00252209" w:rsidRPr="001A261C" w:rsidRDefault="00252209" w:rsidP="00A36E83">
      <w:pPr>
        <w:pStyle w:val="CommentText"/>
        <w:jc w:val="both"/>
        <w:rPr>
          <w:sz w:val="18"/>
          <w:szCs w:val="18"/>
        </w:rPr>
      </w:pPr>
      <w:r w:rsidRPr="001A261C">
        <w:rPr>
          <w:rStyle w:val="FootnoteReference"/>
          <w:sz w:val="18"/>
          <w:szCs w:val="18"/>
        </w:rPr>
        <w:footnoteRef/>
      </w:r>
      <w:r w:rsidRPr="001A261C">
        <w:rPr>
          <w:sz w:val="18"/>
          <w:szCs w:val="18"/>
        </w:rPr>
        <w:t xml:space="preserve"> </w:t>
      </w:r>
      <w:r w:rsidR="001A261C" w:rsidRPr="001A261C">
        <w:rPr>
          <w:sz w:val="18"/>
          <w:szCs w:val="18"/>
        </w:rPr>
        <w:t>Minēto pieredzi pretendents var apliecināt (t</w:t>
      </w:r>
      <w:r w:rsidR="00B03859">
        <w:rPr>
          <w:sz w:val="18"/>
          <w:szCs w:val="18"/>
        </w:rPr>
        <w:t>.</w:t>
      </w:r>
      <w:r w:rsidR="001A261C" w:rsidRPr="001A261C">
        <w:rPr>
          <w:sz w:val="18"/>
          <w:szCs w:val="18"/>
        </w:rPr>
        <w:t xml:space="preserve">i., </w:t>
      </w:r>
      <w:r w:rsidR="001A261C" w:rsidRPr="001A261C">
        <w:rPr>
          <w:b/>
          <w:sz w:val="18"/>
          <w:szCs w:val="18"/>
        </w:rPr>
        <w:t>summēt kopā</w:t>
      </w:r>
      <w:r w:rsidR="001A261C" w:rsidRPr="001A261C">
        <w:rPr>
          <w:sz w:val="18"/>
          <w:szCs w:val="18"/>
        </w:rPr>
        <w:t>) ar vairākiem izpildītiem līgumiem vai izpildītu pasūtījumu dokumentiem</w:t>
      </w:r>
      <w:r w:rsidR="001A261C" w:rsidRPr="001A261C">
        <w:rPr>
          <w:rStyle w:val="FootnoteReference"/>
          <w:sz w:val="18"/>
          <w:szCs w:val="18"/>
        </w:rPr>
        <w:footnoteRef/>
      </w:r>
      <w:r w:rsidR="001A261C" w:rsidRPr="001A261C">
        <w:rPr>
          <w:sz w:val="18"/>
          <w:szCs w:val="18"/>
        </w:rPr>
        <w:t>, no kuriem Pasūtītājs var konstatēt sniegto darbu veidus un apjomus.</w:t>
      </w:r>
    </w:p>
  </w:footnote>
  <w:footnote w:id="39">
    <w:p w14:paraId="59E9D19C" w14:textId="108B2FD7" w:rsidR="00DE20F3" w:rsidRPr="00C041BE" w:rsidRDefault="00DE20F3" w:rsidP="00A33B20">
      <w:pPr>
        <w:pStyle w:val="CommentText"/>
        <w:rPr>
          <w:sz w:val="18"/>
          <w:szCs w:val="18"/>
        </w:rPr>
      </w:pPr>
      <w:r w:rsidRPr="00C041BE">
        <w:rPr>
          <w:rStyle w:val="FootnoteReference"/>
          <w:sz w:val="18"/>
          <w:szCs w:val="18"/>
        </w:rPr>
        <w:footnoteRef/>
      </w:r>
      <w:r w:rsidRPr="00C041BE">
        <w:rPr>
          <w:sz w:val="18"/>
          <w:szCs w:val="18"/>
        </w:rPr>
        <w:t xml:space="preserve"> Pēdējo 5 (piecu) gadu laikā (20</w:t>
      </w:r>
      <w:r w:rsidR="00D8106A" w:rsidRPr="00C041BE">
        <w:rPr>
          <w:sz w:val="18"/>
          <w:szCs w:val="18"/>
        </w:rPr>
        <w:t>2</w:t>
      </w:r>
      <w:r w:rsidR="00FE1B04">
        <w:rPr>
          <w:sz w:val="18"/>
          <w:szCs w:val="18"/>
        </w:rPr>
        <w:t>1</w:t>
      </w:r>
      <w:r w:rsidRPr="00C041BE">
        <w:rPr>
          <w:sz w:val="18"/>
          <w:szCs w:val="18"/>
        </w:rPr>
        <w:t>., 202</w:t>
      </w:r>
      <w:r w:rsidR="00FE1B04">
        <w:rPr>
          <w:sz w:val="18"/>
          <w:szCs w:val="18"/>
        </w:rPr>
        <w:t>2</w:t>
      </w:r>
      <w:r w:rsidRPr="00C041BE">
        <w:rPr>
          <w:sz w:val="18"/>
          <w:szCs w:val="18"/>
        </w:rPr>
        <w:t>., 202</w:t>
      </w:r>
      <w:r w:rsidR="00FE1B04">
        <w:rPr>
          <w:sz w:val="18"/>
          <w:szCs w:val="18"/>
        </w:rPr>
        <w:t>3</w:t>
      </w:r>
      <w:r w:rsidRPr="00C041BE">
        <w:rPr>
          <w:sz w:val="18"/>
          <w:szCs w:val="18"/>
        </w:rPr>
        <w:t>., 202</w:t>
      </w:r>
      <w:r w:rsidR="00FE1B04">
        <w:rPr>
          <w:sz w:val="18"/>
          <w:szCs w:val="18"/>
        </w:rPr>
        <w:t>4</w:t>
      </w:r>
      <w:r w:rsidRPr="00C041BE">
        <w:rPr>
          <w:sz w:val="18"/>
          <w:szCs w:val="18"/>
        </w:rPr>
        <w:t>., 202</w:t>
      </w:r>
      <w:r w:rsidR="00FE1B04">
        <w:rPr>
          <w:sz w:val="18"/>
          <w:szCs w:val="18"/>
        </w:rPr>
        <w:t>5</w:t>
      </w:r>
      <w:r w:rsidRPr="00C041BE">
        <w:rPr>
          <w:sz w:val="18"/>
          <w:szCs w:val="18"/>
        </w:rPr>
        <w:t>. vai 202</w:t>
      </w:r>
      <w:r w:rsidR="00FE1B04">
        <w:rPr>
          <w:sz w:val="18"/>
          <w:szCs w:val="18"/>
        </w:rPr>
        <w:t>6</w:t>
      </w:r>
      <w:r w:rsidRPr="00C041BE">
        <w:rPr>
          <w:sz w:val="18"/>
          <w:szCs w:val="18"/>
        </w:rPr>
        <w:t>. gadā līdz piedāvājuma iesniegšanas dienai)</w:t>
      </w:r>
    </w:p>
  </w:footnote>
  <w:footnote w:id="40">
    <w:p w14:paraId="7A1B2CE7" w14:textId="60F545C6" w:rsidR="00DE20F3" w:rsidRPr="00A36E83" w:rsidRDefault="00DE20F3" w:rsidP="00A33B20">
      <w:pPr>
        <w:pStyle w:val="FootnoteText"/>
        <w:jc w:val="both"/>
        <w:rPr>
          <w:bCs/>
          <w:sz w:val="18"/>
          <w:szCs w:val="18"/>
        </w:rPr>
      </w:pPr>
      <w:r w:rsidRPr="00A36E83">
        <w:rPr>
          <w:rStyle w:val="FootnoteReference"/>
          <w:sz w:val="18"/>
          <w:szCs w:val="18"/>
        </w:rPr>
        <w:footnoteRef/>
      </w:r>
      <w:r w:rsidRPr="00A36E83">
        <w:rPr>
          <w:sz w:val="18"/>
          <w:szCs w:val="18"/>
        </w:rPr>
        <w:t xml:space="preserve"> </w:t>
      </w:r>
      <w:r w:rsidRPr="00A36E83">
        <w:rPr>
          <w:bCs/>
          <w:sz w:val="18"/>
          <w:szCs w:val="18"/>
          <w:u w:val="single"/>
        </w:rPr>
        <w:t>Ja pretendenta rīcībā nav pasūtītāju Atsauksmes</w:t>
      </w:r>
      <w:r w:rsidRPr="00A36E83">
        <w:rPr>
          <w:bCs/>
          <w:sz w:val="18"/>
          <w:szCs w:val="18"/>
        </w:rPr>
        <w:t xml:space="preserve">, tad minēto informāciju pretendents var apliecināt ar alternatīviem dokumentiem </w:t>
      </w:r>
      <w:r w:rsidRPr="00A36E83">
        <w:rPr>
          <w:bCs/>
          <w:i/>
          <w:sz w:val="18"/>
          <w:szCs w:val="18"/>
        </w:rPr>
        <w:t>(piemēram, izziņas/akti no BIS sistēmas;</w:t>
      </w:r>
      <w:r w:rsidRPr="00A36E83">
        <w:rPr>
          <w:bCs/>
          <w:sz w:val="18"/>
          <w:szCs w:val="18"/>
        </w:rPr>
        <w:t xml:space="preserve"> </w:t>
      </w:r>
      <w:r w:rsidRPr="00A36E83">
        <w:rPr>
          <w:bCs/>
          <w:i/>
          <w:sz w:val="18"/>
          <w:szCs w:val="18"/>
          <w:u w:val="single"/>
        </w:rPr>
        <w:t>vai</w:t>
      </w:r>
      <w:r w:rsidRPr="00A36E83">
        <w:rPr>
          <w:bCs/>
          <w:sz w:val="18"/>
          <w:szCs w:val="18"/>
        </w:rPr>
        <w:t xml:space="preserve"> </w:t>
      </w:r>
      <w:r w:rsidRPr="00A36E83">
        <w:rPr>
          <w:bCs/>
          <w:i/>
          <w:sz w:val="18"/>
          <w:szCs w:val="18"/>
        </w:rPr>
        <w:t xml:space="preserve">līgumu/aktu izraksti; </w:t>
      </w:r>
      <w:r w:rsidRPr="00A36E83">
        <w:rPr>
          <w:bCs/>
          <w:i/>
          <w:sz w:val="18"/>
          <w:szCs w:val="18"/>
          <w:u w:val="single"/>
        </w:rPr>
        <w:t>vai</w:t>
      </w:r>
      <w:r w:rsidRPr="00A36E83">
        <w:rPr>
          <w:bCs/>
          <w:i/>
          <w:sz w:val="18"/>
          <w:szCs w:val="18"/>
        </w:rPr>
        <w:t xml:space="preserve"> pieņemšanas-nodošanas akti; </w:t>
      </w:r>
      <w:r w:rsidRPr="00A36E83">
        <w:rPr>
          <w:bCs/>
          <w:i/>
          <w:sz w:val="18"/>
          <w:szCs w:val="18"/>
          <w:u w:val="single"/>
        </w:rPr>
        <w:t>vai</w:t>
      </w:r>
      <w:r w:rsidRPr="00A36E83">
        <w:rPr>
          <w:bCs/>
          <w:i/>
          <w:sz w:val="18"/>
          <w:szCs w:val="18"/>
        </w:rPr>
        <w:t xml:space="preserve"> pavadzīmes/rēķini (k</w:t>
      </w:r>
      <w:r w:rsidR="00AC574F">
        <w:rPr>
          <w:bCs/>
          <w:i/>
          <w:sz w:val="18"/>
          <w:szCs w:val="18"/>
        </w:rPr>
        <w:t>uri</w:t>
      </w:r>
      <w:r w:rsidRPr="00A36E83">
        <w:rPr>
          <w:bCs/>
          <w:i/>
          <w:sz w:val="18"/>
          <w:szCs w:val="18"/>
        </w:rPr>
        <w:t xml:space="preserve"> satur detalizētu tehnisko informāciju par izpildīto pakalpojumu/darbu veidu, apjomiem</w:t>
      </w:r>
      <w:r w:rsidR="00AC574F">
        <w:rPr>
          <w:bCs/>
          <w:i/>
          <w:sz w:val="18"/>
          <w:szCs w:val="18"/>
        </w:rPr>
        <w:t xml:space="preserve"> un</w:t>
      </w:r>
      <w:r w:rsidRPr="00A36E83">
        <w:rPr>
          <w:bCs/>
          <w:i/>
          <w:sz w:val="18"/>
          <w:szCs w:val="18"/>
        </w:rPr>
        <w:t xml:space="preserve"> summām, ar pasūtītāja apstiprinājumu/</w:t>
      </w:r>
      <w:r w:rsidR="00AC574F">
        <w:rPr>
          <w:bCs/>
          <w:i/>
          <w:sz w:val="18"/>
          <w:szCs w:val="18"/>
        </w:rPr>
        <w:t xml:space="preserve"> </w:t>
      </w:r>
      <w:r w:rsidRPr="00A36E83">
        <w:rPr>
          <w:bCs/>
          <w:i/>
          <w:sz w:val="18"/>
          <w:szCs w:val="18"/>
        </w:rPr>
        <w:t>saskaņojumu, ka pakalpojumi ir nodoti/saņemti)</w:t>
      </w:r>
      <w:r w:rsidRPr="00A36E83">
        <w:rPr>
          <w:bCs/>
          <w:sz w:val="18"/>
          <w:szCs w:val="18"/>
        </w:rPr>
        <w:t>.</w:t>
      </w:r>
    </w:p>
  </w:footnote>
  <w:footnote w:id="41">
    <w:p w14:paraId="7F9694F2" w14:textId="77777777" w:rsidR="00DE20F3" w:rsidRPr="00C041BE" w:rsidRDefault="00DE20F3" w:rsidP="00A33B20">
      <w:pPr>
        <w:jc w:val="both"/>
        <w:rPr>
          <w:rFonts w:eastAsia="Calibri"/>
          <w:sz w:val="18"/>
          <w:szCs w:val="18"/>
        </w:rPr>
      </w:pPr>
      <w:r w:rsidRPr="00C041BE">
        <w:rPr>
          <w:rStyle w:val="FootnoteReference"/>
          <w:sz w:val="18"/>
          <w:szCs w:val="18"/>
        </w:rPr>
        <w:footnoteRef/>
      </w:r>
      <w:r w:rsidRPr="00C041BE">
        <w:rPr>
          <w:sz w:val="18"/>
          <w:szCs w:val="18"/>
        </w:rPr>
        <w:t xml:space="preserve"> Ja piedāvājumu paraksta pretendenta pilnvarota persona, tad piedāvājumam jāpievieno paraksta tiesīgās personas izdota pilnvara vai normatīvajos tiesību aktos noteiktā kārtībā apliecināta pilnvarojuma kopija.</w:t>
      </w:r>
    </w:p>
  </w:footnote>
  <w:footnote w:id="42">
    <w:p w14:paraId="4C0D79F8" w14:textId="77777777" w:rsidR="004A492B" w:rsidRPr="00A40BE3" w:rsidRDefault="004A492B" w:rsidP="00A10293">
      <w:pPr>
        <w:pStyle w:val="FootnoteText"/>
        <w:jc w:val="both"/>
        <w:rPr>
          <w:sz w:val="18"/>
          <w:szCs w:val="18"/>
        </w:rPr>
      </w:pPr>
      <w:r w:rsidRPr="00A40BE3">
        <w:rPr>
          <w:rStyle w:val="FootnoteReference"/>
          <w:sz w:val="18"/>
          <w:szCs w:val="18"/>
        </w:rPr>
        <w:footnoteRef/>
      </w:r>
      <w:r w:rsidRPr="00A40BE3">
        <w:rPr>
          <w:sz w:val="18"/>
          <w:szCs w:val="18"/>
        </w:rPr>
        <w:t xml:space="preserve"> </w:t>
      </w:r>
      <w:r w:rsidRPr="00A40BE3">
        <w:rPr>
          <w:sz w:val="18"/>
          <w:szCs w:val="18"/>
          <w:lang w:eastAsia="x-none" w:bidi="bo-CN"/>
        </w:rPr>
        <w:t xml:space="preserve">Minētā personāla (speciālistu) funkcijas plānotā Iepirkuma līguma ietvaros </w:t>
      </w:r>
      <w:r w:rsidRPr="00A40BE3">
        <w:rPr>
          <w:b/>
          <w:sz w:val="18"/>
          <w:szCs w:val="18"/>
          <w:u w:val="single"/>
          <w:lang w:eastAsia="x-none" w:bidi="bo-CN"/>
        </w:rPr>
        <w:t>var apvienot</w:t>
      </w:r>
      <w:r w:rsidRPr="00A40BE3">
        <w:rPr>
          <w:sz w:val="18"/>
          <w:szCs w:val="18"/>
          <w:lang w:eastAsia="x-none" w:bidi="bo-CN"/>
        </w:rPr>
        <w:t>, ja personai ir atbilstoša kvalifikācija (sertifikāti).</w:t>
      </w:r>
    </w:p>
  </w:footnote>
  <w:footnote w:id="43">
    <w:p w14:paraId="3C0D0380" w14:textId="77777777" w:rsidR="004A492B" w:rsidRPr="00A40BE3" w:rsidRDefault="004A492B" w:rsidP="00A10293">
      <w:pPr>
        <w:jc w:val="both"/>
        <w:rPr>
          <w:sz w:val="18"/>
          <w:szCs w:val="18"/>
        </w:rPr>
      </w:pPr>
      <w:r w:rsidRPr="00A40BE3">
        <w:rPr>
          <w:rStyle w:val="FootnoteReference"/>
          <w:sz w:val="18"/>
          <w:szCs w:val="18"/>
        </w:rPr>
        <w:footnoteRef/>
      </w:r>
      <w:r w:rsidRPr="00A40BE3">
        <w:rPr>
          <w:sz w:val="18"/>
          <w:szCs w:val="18"/>
        </w:rPr>
        <w:t xml:space="preserve"> Pieredzi apliecinošai ieceres dokumentācijai un/vai </w:t>
      </w:r>
      <w:r w:rsidRPr="00A40BE3">
        <w:rPr>
          <w:rFonts w:eastAsia="Calibri"/>
          <w:sz w:val="18"/>
          <w:szCs w:val="18"/>
        </w:rPr>
        <w:t xml:space="preserve">būvprojektiem ir jābūt </w:t>
      </w:r>
      <w:r w:rsidRPr="00A40BE3">
        <w:rPr>
          <w:sz w:val="18"/>
          <w:szCs w:val="18"/>
        </w:rPr>
        <w:t xml:space="preserve">pabeigtiem un akceptētiem būvvaldē/vai citā kompetentā uzraudzības institūcijā pēc piekritības. </w:t>
      </w:r>
      <w:r w:rsidRPr="00A40BE3">
        <w:rPr>
          <w:rFonts w:eastAsia="Calibri"/>
          <w:sz w:val="18"/>
          <w:szCs w:val="18"/>
        </w:rPr>
        <w:t>Pieredzi apliecinošajiem būvobjektiem ir jābūt realizētiem un oficiāli nodotiem pasūtītājiem.</w:t>
      </w:r>
    </w:p>
  </w:footnote>
  <w:footnote w:id="44">
    <w:p w14:paraId="5A4C0843" w14:textId="77777777" w:rsidR="004A492B" w:rsidRPr="0093398E" w:rsidRDefault="004A492B" w:rsidP="00A10293">
      <w:pPr>
        <w:widowControl w:val="0"/>
        <w:jc w:val="both"/>
        <w:rPr>
          <w:rFonts w:eastAsia="Calibri"/>
          <w:sz w:val="18"/>
          <w:szCs w:val="18"/>
          <w:u w:val="single"/>
        </w:rPr>
      </w:pPr>
      <w:r w:rsidRPr="0093398E">
        <w:rPr>
          <w:rStyle w:val="FootnoteReference"/>
          <w:sz w:val="18"/>
          <w:szCs w:val="18"/>
        </w:rPr>
        <w:footnoteRef/>
      </w:r>
      <w:r w:rsidRPr="0093398E">
        <w:rPr>
          <w:sz w:val="18"/>
          <w:szCs w:val="18"/>
        </w:rPr>
        <w:t xml:space="preserve"> </w:t>
      </w:r>
      <w:r w:rsidRPr="0093398E">
        <w:rPr>
          <w:rFonts w:eastAsia="Calibri"/>
          <w:sz w:val="18"/>
          <w:szCs w:val="18"/>
          <w:u w:val="single"/>
        </w:rPr>
        <w:t xml:space="preserve">Iesniegtajos dokumentos jābūt norādītai visai nepieciešamajai informācijai, kas apliecina konkrētā speciālista kvalifikācijas prasību atbilstību konkrēto darbu vadīšanā </w:t>
      </w:r>
      <w:r w:rsidRPr="0093398E">
        <w:rPr>
          <w:rFonts w:eastAsia="Calibri"/>
          <w:i/>
          <w:sz w:val="18"/>
          <w:szCs w:val="18"/>
          <w:u w:val="single"/>
        </w:rPr>
        <w:t xml:space="preserve">(piemēram, būvvaldes izziņas vai apliecinājumi; pasūtītāju akti/atsauksmes, vai nodošanas-pieņemšanas akti; </w:t>
      </w:r>
      <w:r w:rsidRPr="0093398E">
        <w:rPr>
          <w:rFonts w:eastAsia="Calibri"/>
          <w:b/>
          <w:i/>
          <w:sz w:val="18"/>
          <w:szCs w:val="18"/>
          <w:u w:val="single"/>
        </w:rPr>
        <w:t>vai</w:t>
      </w:r>
      <w:r w:rsidRPr="0093398E">
        <w:rPr>
          <w:rFonts w:eastAsia="Calibri"/>
          <w:i/>
          <w:sz w:val="18"/>
          <w:szCs w:val="18"/>
          <w:u w:val="single"/>
        </w:rPr>
        <w:t xml:space="preserve"> speciālista darba devēja </w:t>
      </w:r>
      <w:r w:rsidRPr="0093398E">
        <w:rPr>
          <w:rFonts w:eastAsia="Calibri"/>
          <w:b/>
          <w:i/>
          <w:sz w:val="18"/>
          <w:szCs w:val="18"/>
          <w:u w:val="single"/>
        </w:rPr>
        <w:t>rīkojums</w:t>
      </w:r>
      <w:r w:rsidRPr="0093398E">
        <w:rPr>
          <w:rFonts w:eastAsia="Calibri"/>
          <w:i/>
          <w:sz w:val="18"/>
          <w:szCs w:val="18"/>
          <w:u w:val="single"/>
        </w:rPr>
        <w:t xml:space="preserve"> par personas iecelšanu Atbildīgā </w:t>
      </w:r>
      <w:r w:rsidRPr="0093398E">
        <w:rPr>
          <w:bCs/>
          <w:i/>
          <w:sz w:val="18"/>
          <w:szCs w:val="18"/>
          <w:u w:val="single"/>
          <w:lang w:eastAsia="x-none" w:bidi="bo-CN"/>
        </w:rPr>
        <w:t>b</w:t>
      </w:r>
      <w:r w:rsidRPr="0093398E">
        <w:rPr>
          <w:i/>
          <w:sz w:val="18"/>
          <w:szCs w:val="18"/>
          <w:u w:val="single"/>
        </w:rPr>
        <w:t>ūvprojekta vadītāja vai</w:t>
      </w:r>
      <w:r w:rsidRPr="0093398E">
        <w:rPr>
          <w:b/>
          <w:sz w:val="18"/>
          <w:szCs w:val="18"/>
          <w:u w:val="single"/>
        </w:rPr>
        <w:t xml:space="preserve"> </w:t>
      </w:r>
      <w:r w:rsidRPr="0093398E">
        <w:rPr>
          <w:rFonts w:eastAsia="Calibri"/>
          <w:i/>
          <w:sz w:val="18"/>
          <w:szCs w:val="18"/>
          <w:u w:val="single"/>
        </w:rPr>
        <w:t>Atbildīgā Darbu vadītāja amatā - konkrētajā objektā)</w:t>
      </w:r>
      <w:r w:rsidRPr="0093398E">
        <w:rPr>
          <w:rFonts w:eastAsia="Calibri"/>
          <w:sz w:val="18"/>
          <w:szCs w:val="18"/>
          <w:u w:val="single"/>
        </w:rPr>
        <w:t>.</w:t>
      </w:r>
    </w:p>
  </w:footnote>
  <w:footnote w:id="45">
    <w:p w14:paraId="31E5C61C" w14:textId="7C3DB138" w:rsidR="004A492B" w:rsidRPr="00A40BE3" w:rsidRDefault="004A492B" w:rsidP="00A10293">
      <w:pPr>
        <w:pStyle w:val="FootnoteText"/>
        <w:jc w:val="both"/>
        <w:rPr>
          <w:sz w:val="18"/>
          <w:szCs w:val="18"/>
        </w:rPr>
      </w:pPr>
      <w:r w:rsidRPr="00A40BE3">
        <w:rPr>
          <w:rStyle w:val="FootnoteReference"/>
          <w:sz w:val="18"/>
          <w:szCs w:val="18"/>
        </w:rPr>
        <w:footnoteRef/>
      </w:r>
      <w:r w:rsidRPr="00A40BE3">
        <w:rPr>
          <w:sz w:val="18"/>
          <w:szCs w:val="18"/>
        </w:rPr>
        <w:t xml:space="preserve"> 20</w:t>
      </w:r>
      <w:r w:rsidR="006C2392">
        <w:rPr>
          <w:sz w:val="18"/>
          <w:szCs w:val="18"/>
        </w:rPr>
        <w:t>2</w:t>
      </w:r>
      <w:r w:rsidR="0025154A">
        <w:rPr>
          <w:sz w:val="18"/>
          <w:szCs w:val="18"/>
        </w:rPr>
        <w:t>1</w:t>
      </w:r>
      <w:r w:rsidRPr="00A40BE3">
        <w:rPr>
          <w:sz w:val="18"/>
          <w:szCs w:val="18"/>
        </w:rPr>
        <w:t>., 20</w:t>
      </w:r>
      <w:r w:rsidR="006C2392">
        <w:rPr>
          <w:sz w:val="18"/>
          <w:szCs w:val="18"/>
        </w:rPr>
        <w:t>2</w:t>
      </w:r>
      <w:r w:rsidR="0025154A">
        <w:rPr>
          <w:sz w:val="18"/>
          <w:szCs w:val="18"/>
        </w:rPr>
        <w:t>2</w:t>
      </w:r>
      <w:r w:rsidRPr="00A40BE3">
        <w:rPr>
          <w:sz w:val="18"/>
          <w:szCs w:val="18"/>
        </w:rPr>
        <w:t>., 202</w:t>
      </w:r>
      <w:r w:rsidR="0025154A">
        <w:rPr>
          <w:sz w:val="18"/>
          <w:szCs w:val="18"/>
        </w:rPr>
        <w:t>3</w:t>
      </w:r>
      <w:r w:rsidRPr="00A40BE3">
        <w:rPr>
          <w:sz w:val="18"/>
          <w:szCs w:val="18"/>
        </w:rPr>
        <w:t>., 202</w:t>
      </w:r>
      <w:r w:rsidR="0025154A">
        <w:rPr>
          <w:sz w:val="18"/>
          <w:szCs w:val="18"/>
        </w:rPr>
        <w:t>4</w:t>
      </w:r>
      <w:r w:rsidRPr="00A40BE3">
        <w:rPr>
          <w:sz w:val="18"/>
          <w:szCs w:val="18"/>
        </w:rPr>
        <w:t>., 202</w:t>
      </w:r>
      <w:r w:rsidR="0025154A">
        <w:rPr>
          <w:sz w:val="18"/>
          <w:szCs w:val="18"/>
        </w:rPr>
        <w:t>5</w:t>
      </w:r>
      <w:r w:rsidRPr="00A40BE3">
        <w:rPr>
          <w:sz w:val="18"/>
          <w:szCs w:val="18"/>
        </w:rPr>
        <w:t>. gadā un 202</w:t>
      </w:r>
      <w:r w:rsidR="0025154A">
        <w:rPr>
          <w:sz w:val="18"/>
          <w:szCs w:val="18"/>
        </w:rPr>
        <w:t>6</w:t>
      </w:r>
      <w:r w:rsidRPr="00A40BE3">
        <w:rPr>
          <w:sz w:val="18"/>
          <w:szCs w:val="18"/>
        </w:rPr>
        <w:t>. gadā līdz piedāvājuma iesniegšanas dienai</w:t>
      </w:r>
    </w:p>
  </w:footnote>
  <w:footnote w:id="46">
    <w:p w14:paraId="56EDFCDB" w14:textId="77777777" w:rsidR="004A492B" w:rsidRPr="00A40BE3" w:rsidRDefault="004A492B" w:rsidP="00A10293">
      <w:pPr>
        <w:pStyle w:val="FootnoteText"/>
        <w:jc w:val="both"/>
        <w:rPr>
          <w:sz w:val="18"/>
          <w:szCs w:val="18"/>
        </w:rPr>
      </w:pPr>
      <w:r w:rsidRPr="00A40BE3">
        <w:rPr>
          <w:rStyle w:val="FootnoteReference"/>
          <w:sz w:val="18"/>
          <w:szCs w:val="18"/>
        </w:rPr>
        <w:footnoteRef/>
      </w:r>
      <w:r w:rsidRPr="00A40BE3">
        <w:rPr>
          <w:sz w:val="18"/>
          <w:szCs w:val="18"/>
        </w:rPr>
        <w:t xml:space="preserve"> </w:t>
      </w:r>
      <w:r w:rsidRPr="00A40BE3">
        <w:rPr>
          <w:sz w:val="18"/>
          <w:szCs w:val="18"/>
          <w:lang w:eastAsia="x-none" w:bidi="bo-CN"/>
        </w:rPr>
        <w:t xml:space="preserve">Atbilstoši </w:t>
      </w:r>
      <w:r w:rsidRPr="00A40BE3">
        <w:rPr>
          <w:sz w:val="18"/>
          <w:szCs w:val="18"/>
        </w:rPr>
        <w:t xml:space="preserve">Ministru kabineta 2018. gada 20. marta noteikumiem Nr. 169 </w:t>
      </w:r>
      <w:r w:rsidRPr="00A40BE3">
        <w:rPr>
          <w:bCs/>
          <w:sz w:val="18"/>
          <w:szCs w:val="18"/>
        </w:rPr>
        <w:t>"</w:t>
      </w:r>
      <w:proofErr w:type="spellStart"/>
      <w:r w:rsidRPr="00A40BE3">
        <w:rPr>
          <w:sz w:val="18"/>
          <w:szCs w:val="18"/>
        </w:rPr>
        <w:t>Būvspeciālistu</w:t>
      </w:r>
      <w:proofErr w:type="spellEnd"/>
      <w:r w:rsidRPr="00A40BE3">
        <w:rPr>
          <w:sz w:val="18"/>
          <w:szCs w:val="18"/>
        </w:rPr>
        <w:t xml:space="preserve"> kompetences novērtēšanas un patstāvīgās prakses uzraudzības noteikumi</w:t>
      </w:r>
      <w:r w:rsidRPr="00A40BE3">
        <w:rPr>
          <w:bCs/>
          <w:sz w:val="18"/>
          <w:szCs w:val="18"/>
        </w:rPr>
        <w:t xml:space="preserve">". </w:t>
      </w:r>
      <w:r w:rsidRPr="00A40BE3">
        <w:rPr>
          <w:sz w:val="18"/>
          <w:szCs w:val="18"/>
        </w:rPr>
        <w:t xml:space="preserve">Par Latvijā reģistrētiem pretendenta </w:t>
      </w:r>
      <w:r w:rsidRPr="00A40BE3">
        <w:rPr>
          <w:iCs/>
          <w:sz w:val="18"/>
          <w:szCs w:val="18"/>
        </w:rPr>
        <w:t xml:space="preserve">piesaistītajiem speciālistiem (personālu) </w:t>
      </w:r>
      <w:r w:rsidRPr="00A40BE3">
        <w:rPr>
          <w:sz w:val="18"/>
          <w:szCs w:val="18"/>
        </w:rPr>
        <w:t xml:space="preserve">Iepirkuma komisija pārliecināsies Latvijas Republikas Būvniecības informācijas sistēmas </w:t>
      </w:r>
      <w:proofErr w:type="spellStart"/>
      <w:r w:rsidRPr="00A40BE3">
        <w:rPr>
          <w:b/>
          <w:sz w:val="18"/>
          <w:szCs w:val="18"/>
        </w:rPr>
        <w:t>Būvspeciālistu</w:t>
      </w:r>
      <w:proofErr w:type="spellEnd"/>
      <w:r w:rsidRPr="00A40BE3">
        <w:rPr>
          <w:b/>
          <w:sz w:val="18"/>
          <w:szCs w:val="18"/>
        </w:rPr>
        <w:t xml:space="preserve"> reģistrā</w:t>
      </w:r>
      <w:r w:rsidRPr="00A40BE3">
        <w:rPr>
          <w:sz w:val="18"/>
          <w:szCs w:val="18"/>
        </w:rPr>
        <w:t>.</w:t>
      </w:r>
    </w:p>
  </w:footnote>
  <w:footnote w:id="47">
    <w:p w14:paraId="030A51DA" w14:textId="77777777" w:rsidR="004A492B" w:rsidRPr="00A67C57" w:rsidRDefault="004A492B" w:rsidP="004A492B">
      <w:pPr>
        <w:pStyle w:val="FootnoteText"/>
        <w:jc w:val="both"/>
        <w:rPr>
          <w:sz w:val="18"/>
          <w:szCs w:val="18"/>
        </w:rPr>
      </w:pPr>
      <w:r w:rsidRPr="00A40BE3">
        <w:rPr>
          <w:rStyle w:val="FootnoteReference"/>
          <w:sz w:val="18"/>
          <w:szCs w:val="18"/>
        </w:rPr>
        <w:footnoteRef/>
      </w:r>
      <w:r w:rsidRPr="00A40BE3">
        <w:rPr>
          <w:sz w:val="18"/>
          <w:szCs w:val="18"/>
        </w:rPr>
        <w:t xml:space="preserve"> </w:t>
      </w:r>
      <w:r w:rsidRPr="00A67C57">
        <w:rPr>
          <w:sz w:val="18"/>
          <w:szCs w:val="18"/>
          <w:lang w:eastAsia="x-none" w:bidi="bo-CN"/>
        </w:rPr>
        <w:t xml:space="preserve">Atbilstoši </w:t>
      </w:r>
      <w:r w:rsidRPr="00A67C57">
        <w:rPr>
          <w:sz w:val="18"/>
          <w:szCs w:val="18"/>
        </w:rPr>
        <w:t xml:space="preserve">Ministru kabineta 2018. gada 20. marta noteikumiem Nr. 169 </w:t>
      </w:r>
      <w:r w:rsidRPr="00A67C57">
        <w:rPr>
          <w:bCs/>
          <w:sz w:val="18"/>
          <w:szCs w:val="18"/>
        </w:rPr>
        <w:t>"</w:t>
      </w:r>
      <w:proofErr w:type="spellStart"/>
      <w:r w:rsidRPr="00A67C57">
        <w:rPr>
          <w:sz w:val="18"/>
          <w:szCs w:val="18"/>
        </w:rPr>
        <w:t>Būvspeciālistu</w:t>
      </w:r>
      <w:proofErr w:type="spellEnd"/>
      <w:r w:rsidRPr="00A67C57">
        <w:rPr>
          <w:sz w:val="18"/>
          <w:szCs w:val="18"/>
        </w:rPr>
        <w:t xml:space="preserve"> kompetences novērtēšanas un patstāvīgās prakses uzraudzības noteikumi</w:t>
      </w:r>
      <w:r w:rsidRPr="00A67C57">
        <w:rPr>
          <w:bCs/>
          <w:sz w:val="18"/>
          <w:szCs w:val="18"/>
        </w:rPr>
        <w:t xml:space="preserve">". </w:t>
      </w:r>
      <w:r w:rsidRPr="00A67C57">
        <w:rPr>
          <w:sz w:val="18"/>
          <w:szCs w:val="18"/>
        </w:rPr>
        <w:t xml:space="preserve">Par Latvijā reģistrētiem pretendenta </w:t>
      </w:r>
      <w:r w:rsidRPr="00A67C57">
        <w:rPr>
          <w:iCs/>
          <w:sz w:val="18"/>
          <w:szCs w:val="18"/>
        </w:rPr>
        <w:t xml:space="preserve">piesaistītajiem speciālistiem (personālu) </w:t>
      </w:r>
      <w:r w:rsidRPr="00A67C57">
        <w:rPr>
          <w:sz w:val="18"/>
          <w:szCs w:val="18"/>
        </w:rPr>
        <w:t xml:space="preserve">Iepirkuma komisija pārliecināsies Latvijas Republikas Būvniecības informācijas sistēmas </w:t>
      </w:r>
      <w:proofErr w:type="spellStart"/>
      <w:r w:rsidRPr="00A67C57">
        <w:rPr>
          <w:b/>
          <w:sz w:val="18"/>
          <w:szCs w:val="18"/>
        </w:rPr>
        <w:t>Būvspeciālistu</w:t>
      </w:r>
      <w:proofErr w:type="spellEnd"/>
      <w:r w:rsidRPr="00A67C57">
        <w:rPr>
          <w:b/>
          <w:sz w:val="18"/>
          <w:szCs w:val="18"/>
        </w:rPr>
        <w:t xml:space="preserve"> reģistrā</w:t>
      </w:r>
      <w:r w:rsidRPr="00A67C57">
        <w:rPr>
          <w:sz w:val="18"/>
          <w:szCs w:val="18"/>
        </w:rPr>
        <w:t>.</w:t>
      </w:r>
    </w:p>
  </w:footnote>
  <w:footnote w:id="48">
    <w:p w14:paraId="48D4C1DC" w14:textId="77777777" w:rsidR="005C1BC1" w:rsidRPr="00A67C57" w:rsidRDefault="005C1BC1" w:rsidP="005C1BC1">
      <w:pPr>
        <w:jc w:val="both"/>
        <w:rPr>
          <w:sz w:val="18"/>
          <w:szCs w:val="18"/>
        </w:rPr>
      </w:pPr>
      <w:r w:rsidRPr="00A67C57">
        <w:rPr>
          <w:rStyle w:val="FootnoteReference"/>
          <w:sz w:val="18"/>
          <w:szCs w:val="18"/>
        </w:rPr>
        <w:footnoteRef/>
      </w:r>
      <w:r w:rsidRPr="00A67C57">
        <w:rPr>
          <w:sz w:val="18"/>
          <w:szCs w:val="18"/>
        </w:rPr>
        <w:t xml:space="preserve"> </w:t>
      </w:r>
      <w:r w:rsidRPr="00A67C57">
        <w:rPr>
          <w:sz w:val="18"/>
          <w:szCs w:val="18"/>
          <w:lang w:eastAsia="x-none" w:bidi="bo-CN"/>
        </w:rPr>
        <w:t xml:space="preserve">Atbilstoši </w:t>
      </w:r>
      <w:r w:rsidRPr="00A67C57">
        <w:rPr>
          <w:sz w:val="18"/>
          <w:szCs w:val="18"/>
        </w:rPr>
        <w:t xml:space="preserve">Ministru kabineta 2018. gada 20. marta noteikumiem Nr. 169 </w:t>
      </w:r>
      <w:r w:rsidRPr="00A67C57">
        <w:rPr>
          <w:bCs/>
          <w:sz w:val="18"/>
          <w:szCs w:val="18"/>
        </w:rPr>
        <w:t>"</w:t>
      </w:r>
      <w:proofErr w:type="spellStart"/>
      <w:r w:rsidRPr="00A67C57">
        <w:rPr>
          <w:sz w:val="18"/>
          <w:szCs w:val="18"/>
        </w:rPr>
        <w:t>Būvspeciālistu</w:t>
      </w:r>
      <w:proofErr w:type="spellEnd"/>
      <w:r w:rsidRPr="00A67C57">
        <w:rPr>
          <w:sz w:val="18"/>
          <w:szCs w:val="18"/>
        </w:rPr>
        <w:t xml:space="preserve"> kompetences novērtēšanas un patstāvīgās prakses uzraudzības noteikumi</w:t>
      </w:r>
      <w:r w:rsidRPr="00A67C57">
        <w:rPr>
          <w:bCs/>
          <w:sz w:val="18"/>
          <w:szCs w:val="18"/>
        </w:rPr>
        <w:t xml:space="preserve">". </w:t>
      </w:r>
      <w:r w:rsidRPr="00A67C57">
        <w:rPr>
          <w:sz w:val="18"/>
          <w:szCs w:val="18"/>
        </w:rPr>
        <w:t xml:space="preserve">Par Latvijā reģistrētiem pretendenta </w:t>
      </w:r>
      <w:r w:rsidRPr="00A67C57">
        <w:rPr>
          <w:iCs/>
          <w:sz w:val="18"/>
          <w:szCs w:val="18"/>
        </w:rPr>
        <w:t xml:space="preserve">piesaistītajiem speciālistiem (personālu) </w:t>
      </w:r>
      <w:r w:rsidRPr="00A67C57">
        <w:rPr>
          <w:sz w:val="18"/>
          <w:szCs w:val="18"/>
        </w:rPr>
        <w:t xml:space="preserve">Iepirkuma komisija pārliecināsies Latvijas Republikas Būvniecības informācijas sistēmas </w:t>
      </w:r>
      <w:proofErr w:type="spellStart"/>
      <w:r w:rsidRPr="00A67C57">
        <w:rPr>
          <w:sz w:val="18"/>
          <w:szCs w:val="18"/>
        </w:rPr>
        <w:t>Būvspeciālistu</w:t>
      </w:r>
      <w:proofErr w:type="spellEnd"/>
      <w:r w:rsidRPr="00A67C57">
        <w:rPr>
          <w:sz w:val="18"/>
          <w:szCs w:val="18"/>
        </w:rPr>
        <w:t xml:space="preserve"> reģistrā. Pieredzi apliecinošai ieceres dokumentācijai un/vai </w:t>
      </w:r>
      <w:r w:rsidRPr="00A67C57">
        <w:rPr>
          <w:rFonts w:eastAsia="Calibri"/>
          <w:sz w:val="18"/>
          <w:szCs w:val="18"/>
        </w:rPr>
        <w:t xml:space="preserve">būvprojektiem ir jābūt </w:t>
      </w:r>
      <w:r w:rsidRPr="00A67C57">
        <w:rPr>
          <w:sz w:val="18"/>
          <w:szCs w:val="18"/>
        </w:rPr>
        <w:t>pilnībā izstrādātiem un akceptētiem būvvaldē/vai citā kompetentā uzraudzības institūcijā pēc piekritības.</w:t>
      </w:r>
    </w:p>
    <w:p w14:paraId="251E017F" w14:textId="77777777" w:rsidR="005C1BC1" w:rsidRPr="00F26DBE" w:rsidRDefault="005C1BC1" w:rsidP="005C1BC1">
      <w:pPr>
        <w:pStyle w:val="FootnoteText"/>
        <w:jc w:val="both"/>
        <w:rPr>
          <w:sz w:val="16"/>
          <w:szCs w:val="16"/>
        </w:rPr>
      </w:pPr>
    </w:p>
  </w:footnote>
  <w:footnote w:id="49">
    <w:p w14:paraId="42075E2D" w14:textId="77777777" w:rsidR="00DE20F3" w:rsidRPr="00E8304E" w:rsidRDefault="00DE20F3" w:rsidP="00A33B20">
      <w:pPr>
        <w:jc w:val="both"/>
        <w:rPr>
          <w:rFonts w:eastAsia="Calibri"/>
          <w:sz w:val="18"/>
          <w:szCs w:val="18"/>
        </w:rPr>
      </w:pPr>
      <w:r w:rsidRPr="00E8304E">
        <w:rPr>
          <w:rStyle w:val="FootnoteReference"/>
          <w:sz w:val="18"/>
          <w:szCs w:val="18"/>
        </w:rPr>
        <w:footnoteRef/>
      </w:r>
      <w:r w:rsidRPr="00E8304E">
        <w:rPr>
          <w:sz w:val="18"/>
          <w:szCs w:val="18"/>
        </w:rPr>
        <w:t xml:space="preserve"> Ja piedāvājumu paraksta pretendenta pilnvarota persona, tad piedāvājumam jāpievieno paraksta tiesīgās personas izdota pilnvara vai normatīvajos tiesību aktos noteiktā kārtībā apliecināta pilnvarojuma kopija.</w:t>
      </w:r>
    </w:p>
  </w:footnote>
  <w:footnote w:id="50">
    <w:p w14:paraId="2FB4B7AB" w14:textId="77777777" w:rsidR="00DE20F3" w:rsidRPr="00F26DBE" w:rsidRDefault="00DE20F3" w:rsidP="00281A99">
      <w:pPr>
        <w:pStyle w:val="FootnoteText"/>
        <w:jc w:val="both"/>
        <w:rPr>
          <w:sz w:val="16"/>
          <w:szCs w:val="16"/>
        </w:rPr>
      </w:pPr>
      <w:r w:rsidRPr="00F26DBE">
        <w:rPr>
          <w:rStyle w:val="FootnoteReference"/>
          <w:sz w:val="16"/>
          <w:szCs w:val="16"/>
        </w:rPr>
        <w:footnoteRef/>
      </w:r>
      <w:r w:rsidRPr="00F26DBE">
        <w:rPr>
          <w:sz w:val="16"/>
          <w:szCs w:val="16"/>
        </w:rPr>
        <w:t xml:space="preserve"> PIL 62.panta otrā daļa nosaka, ka līguma izpildes laikā </w:t>
      </w:r>
      <w:r w:rsidRPr="00F26DBE">
        <w:rPr>
          <w:b/>
          <w:bCs/>
          <w:sz w:val="16"/>
          <w:szCs w:val="16"/>
        </w:rPr>
        <w:t xml:space="preserve">Pasūtītājs ir tiesīgs nepiekrist </w:t>
      </w:r>
      <w:r w:rsidRPr="00F26DBE">
        <w:rPr>
          <w:sz w:val="16"/>
          <w:szCs w:val="16"/>
        </w:rPr>
        <w:t xml:space="preserve">piedāvājumā norādītā atbildīgā (vadošā) personāla </w:t>
      </w:r>
      <w:r w:rsidRPr="00F26DBE">
        <w:rPr>
          <w:b/>
          <w:sz w:val="16"/>
          <w:szCs w:val="16"/>
        </w:rPr>
        <w:t>nomaiņai</w:t>
      </w:r>
      <w:r w:rsidRPr="00F26DBE">
        <w:rPr>
          <w:sz w:val="16"/>
          <w:szCs w:val="16"/>
        </w:rPr>
        <w:t>, ja piedāvātajam speciālistam nav vismaz tādas pašas kvalifikācijas un pieredzes kā atbildīgajam speciālistam, kas tika vērtēts konkrētā Iepirkuma norises laikā, nosakot saimnieciski visizdevīgāko piedāvājumu</w:t>
      </w:r>
    </w:p>
  </w:footnote>
  <w:footnote w:id="51">
    <w:p w14:paraId="42F6F45C" w14:textId="77777777" w:rsidR="00DE20F3" w:rsidRPr="00F26DBE" w:rsidRDefault="00DE20F3" w:rsidP="008D3F07">
      <w:pPr>
        <w:jc w:val="both"/>
        <w:rPr>
          <w:rFonts w:eastAsia="Calibri"/>
          <w:sz w:val="16"/>
          <w:szCs w:val="16"/>
        </w:rPr>
      </w:pPr>
      <w:r w:rsidRPr="00F26DBE">
        <w:rPr>
          <w:rStyle w:val="FootnoteReference"/>
          <w:rFonts w:eastAsia="Calibri"/>
          <w:sz w:val="16"/>
          <w:szCs w:val="16"/>
        </w:rPr>
        <w:footnoteRef/>
      </w:r>
      <w:r w:rsidRPr="00F26DBE">
        <w:rPr>
          <w:sz w:val="16"/>
          <w:szCs w:val="16"/>
        </w:rPr>
        <w:t xml:space="preserve"> Ja piedāvājumu paraksta pretendenta pilnvarota persona, tad piedāvājumam jāpievieno paraksta tiesīgās personas izdota pilnvara vai normatīvajos tiesību aktos noteiktā kārtībā apliecināta pilnvarojuma kopija.</w:t>
      </w:r>
    </w:p>
  </w:footnote>
  <w:footnote w:id="52">
    <w:p w14:paraId="5BEB30E5" w14:textId="77777777" w:rsidR="00DE20F3" w:rsidRPr="00F26DBE" w:rsidRDefault="00DE20F3" w:rsidP="00A33B20">
      <w:pPr>
        <w:jc w:val="both"/>
        <w:rPr>
          <w:rFonts w:eastAsia="Calibri"/>
          <w:sz w:val="16"/>
          <w:szCs w:val="16"/>
        </w:rPr>
      </w:pPr>
      <w:r w:rsidRPr="00F26DBE">
        <w:rPr>
          <w:rStyle w:val="FootnoteReference"/>
          <w:sz w:val="16"/>
          <w:szCs w:val="16"/>
        </w:rPr>
        <w:footnoteRef/>
      </w:r>
      <w:r w:rsidRPr="00F26DBE">
        <w:rPr>
          <w:sz w:val="16"/>
          <w:szCs w:val="16"/>
        </w:rPr>
        <w:t xml:space="preserve"> Ja piedāvājumu paraksta pretendenta pilnvarota persona, tad piedāvājumam jāpievieno paraksta tiesīgās personas izdota pilnvara vai normatīvajos tiesību aktos noteiktā kārtībā apliecināta pilnvarojuma kopija.</w:t>
      </w:r>
    </w:p>
  </w:footnote>
  <w:footnote w:id="53">
    <w:p w14:paraId="68BFB2C8" w14:textId="77777777" w:rsidR="006A30D0" w:rsidRPr="00C01F78" w:rsidRDefault="006A30D0" w:rsidP="006A30D0">
      <w:pPr>
        <w:jc w:val="both"/>
        <w:rPr>
          <w:rFonts w:eastAsia="Calibri"/>
          <w:sz w:val="16"/>
          <w:szCs w:val="16"/>
        </w:rPr>
      </w:pPr>
      <w:r w:rsidRPr="00F26DBE">
        <w:rPr>
          <w:rStyle w:val="FootnoteReference"/>
          <w:sz w:val="16"/>
          <w:szCs w:val="16"/>
        </w:rPr>
        <w:footnoteRef/>
      </w:r>
      <w:r w:rsidRPr="00F26DBE">
        <w:rPr>
          <w:sz w:val="16"/>
          <w:szCs w:val="16"/>
        </w:rPr>
        <w:t xml:space="preserve"> Ja piedāvājumu paraksta pretendenta pilnvarota persona, tad piedāvājumam jāpievieno paraksta tiesīgās personas izdota pilnvara vai normatīvajos tiesību aktos noteiktā kārtībā apliecināta pilnvarojuma kopija.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17D4D" w14:textId="77777777" w:rsidR="00DE20F3" w:rsidRPr="00F26DBE" w:rsidRDefault="00DE20F3">
    <w:pPr>
      <w:pStyle w:val="Header"/>
      <w:framePr w:wrap="around" w:vAnchor="text" w:hAnchor="margin" w:xAlign="center" w:y="1"/>
      <w:rPr>
        <w:rStyle w:val="PageNumber"/>
      </w:rPr>
    </w:pPr>
    <w:r w:rsidRPr="00F26DBE">
      <w:rPr>
        <w:rStyle w:val="PageNumber"/>
      </w:rPr>
      <w:fldChar w:fldCharType="begin"/>
    </w:r>
    <w:r w:rsidRPr="00F26DBE">
      <w:rPr>
        <w:rStyle w:val="PageNumber"/>
      </w:rPr>
      <w:instrText xml:space="preserve">PAGE  </w:instrText>
    </w:r>
    <w:r w:rsidRPr="00F26DBE">
      <w:rPr>
        <w:rStyle w:val="PageNumber"/>
      </w:rPr>
      <w:fldChar w:fldCharType="end"/>
    </w:r>
  </w:p>
  <w:p w14:paraId="2B109597" w14:textId="77777777" w:rsidR="00DE20F3" w:rsidRPr="00F26DBE" w:rsidRDefault="00DE20F3">
    <w:pPr>
      <w:pStyle w:val="Header"/>
    </w:pPr>
  </w:p>
  <w:p w14:paraId="3647988C" w14:textId="77777777" w:rsidR="00DE20F3" w:rsidRPr="00F26DBE" w:rsidRDefault="00DE20F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0D639" w14:textId="77777777" w:rsidR="00DE20F3" w:rsidRPr="00F26DBE" w:rsidRDefault="00DE20F3" w:rsidP="00122179">
    <w:pPr>
      <w:pStyle w:val="Header"/>
      <w:jc w:val="center"/>
      <w:rPr>
        <w:sz w:val="20"/>
        <w:szCs w:val="20"/>
      </w:rPr>
    </w:pPr>
    <w:r w:rsidRPr="00F26DBE">
      <w:rPr>
        <w:sz w:val="20"/>
        <w:szCs w:val="20"/>
      </w:rPr>
      <w:fldChar w:fldCharType="begin"/>
    </w:r>
    <w:r w:rsidRPr="00F26DBE">
      <w:rPr>
        <w:sz w:val="20"/>
        <w:szCs w:val="20"/>
      </w:rPr>
      <w:instrText xml:space="preserve"> PAGE   \* MERGEFORMAT </w:instrText>
    </w:r>
    <w:r w:rsidRPr="00F26DBE">
      <w:rPr>
        <w:sz w:val="20"/>
        <w:szCs w:val="20"/>
      </w:rPr>
      <w:fldChar w:fldCharType="separate"/>
    </w:r>
    <w:r w:rsidRPr="00F26DBE">
      <w:rPr>
        <w:sz w:val="20"/>
        <w:szCs w:val="20"/>
      </w:rPr>
      <w:t>2</w:t>
    </w:r>
    <w:r w:rsidRPr="00F26DBE">
      <w:rPr>
        <w:sz w:val="20"/>
        <w:szCs w:val="20"/>
      </w:rPr>
      <w:t>2</w:t>
    </w:r>
    <w:r w:rsidRPr="00F26DBE">
      <w:rPr>
        <w:sz w:val="20"/>
        <w:szCs w:val="20"/>
      </w:rPr>
      <w:fldChar w:fldCharType="end"/>
    </w:r>
  </w:p>
  <w:p w14:paraId="78672DA2" w14:textId="77777777" w:rsidR="00DE20F3" w:rsidRPr="00F26DBE" w:rsidRDefault="00DE20F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39401B0"/>
    <w:lvl w:ilvl="0">
      <w:start w:val="1"/>
      <w:numFmt w:val="decimal"/>
      <w:pStyle w:val="ListNumber5"/>
      <w:lvlText w:val="%1."/>
      <w:lvlJc w:val="left"/>
      <w:pPr>
        <w:tabs>
          <w:tab w:val="num" w:pos="1072"/>
        </w:tabs>
        <w:ind w:left="1072" w:hanging="360"/>
      </w:pPr>
    </w:lvl>
  </w:abstractNum>
  <w:abstractNum w:abstractNumId="1" w15:restartNumberingAfterBreak="0">
    <w:nsid w:val="FFFFFF7D"/>
    <w:multiLevelType w:val="singleLevel"/>
    <w:tmpl w:val="39A0340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C220828"/>
    <w:lvl w:ilvl="0">
      <w:start w:val="1"/>
      <w:numFmt w:val="decimal"/>
      <w:pStyle w:val="ListNumber3"/>
      <w:lvlText w:val="%1."/>
      <w:lvlJc w:val="left"/>
      <w:pPr>
        <w:tabs>
          <w:tab w:val="num" w:pos="1984"/>
        </w:tabs>
        <w:ind w:left="1984" w:hanging="360"/>
      </w:pPr>
    </w:lvl>
  </w:abstractNum>
  <w:abstractNum w:abstractNumId="3" w15:restartNumberingAfterBreak="0">
    <w:nsid w:val="FFFFFF7F"/>
    <w:multiLevelType w:val="singleLevel"/>
    <w:tmpl w:val="99B0785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F24D0F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346F80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602CEF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742534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95EC3D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AFFE3CA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0000D"/>
    <w:multiLevelType w:val="singleLevel"/>
    <w:tmpl w:val="0C2E9D46"/>
    <w:name w:val="WW8Num17"/>
    <w:lvl w:ilvl="0">
      <w:start w:val="1"/>
      <w:numFmt w:val="decimal"/>
      <w:pStyle w:val="1pielikums"/>
      <w:lvlText w:val="%1. pielikums"/>
      <w:lvlJc w:val="left"/>
      <w:pPr>
        <w:tabs>
          <w:tab w:val="num" w:pos="7154"/>
        </w:tabs>
        <w:ind w:left="7874"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abstractNum>
  <w:abstractNum w:abstractNumId="11" w15:restartNumberingAfterBreak="0">
    <w:nsid w:val="01431B27"/>
    <w:multiLevelType w:val="hybridMultilevel"/>
    <w:tmpl w:val="D4043C24"/>
    <w:lvl w:ilvl="0" w:tplc="0426000B">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2" w15:restartNumberingAfterBreak="0">
    <w:nsid w:val="08450165"/>
    <w:multiLevelType w:val="multilevel"/>
    <w:tmpl w:val="FA1A8260"/>
    <w:lvl w:ilvl="0">
      <w:start w:val="1"/>
      <w:numFmt w:val="decimal"/>
      <w:lvlText w:val="%1."/>
      <w:lvlJc w:val="left"/>
      <w:pPr>
        <w:ind w:left="5039" w:hanging="360"/>
      </w:pPr>
      <w:rPr>
        <w:b/>
      </w:rPr>
    </w:lvl>
    <w:lvl w:ilvl="1">
      <w:start w:val="1"/>
      <w:numFmt w:val="decimal"/>
      <w:lvlText w:val="%1.%2."/>
      <w:lvlJc w:val="left"/>
      <w:pPr>
        <w:ind w:left="792" w:hanging="432"/>
      </w:pPr>
      <w:rPr>
        <w:b w:val="0"/>
        <w:color w:val="auto"/>
      </w:rPr>
    </w:lvl>
    <w:lvl w:ilvl="2">
      <w:start w:val="1"/>
      <w:numFmt w:val="decimal"/>
      <w:lvlText w:val="%1.%2.%3."/>
      <w:lvlJc w:val="left"/>
      <w:pPr>
        <w:ind w:left="1355" w:hanging="504"/>
      </w:pPr>
    </w:lvl>
    <w:lvl w:ilvl="3">
      <w:start w:val="1"/>
      <w:numFmt w:val="decimal"/>
      <w:pStyle w:val="Style1111"/>
      <w:lvlText w:val="%1.%2.%3.%4."/>
      <w:lvlJc w:val="left"/>
      <w:pPr>
        <w:ind w:left="1728"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D1C1036"/>
    <w:multiLevelType w:val="hybridMultilevel"/>
    <w:tmpl w:val="43DCE1F0"/>
    <w:styleLink w:val="111111712"/>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0D744A30"/>
    <w:multiLevelType w:val="multilevel"/>
    <w:tmpl w:val="012C38B6"/>
    <w:styleLink w:val="WW8Num49"/>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1145" w:hanging="720"/>
      </w:pPr>
      <w:rPr>
        <w:rFonts w:ascii="Times New Roman" w:hAnsi="Times New Roman" w:cs="Times New Roman"/>
        <w:b w:val="0"/>
        <w:sz w:val="24"/>
        <w:szCs w:val="24"/>
      </w:rPr>
    </w:lvl>
    <w:lvl w:ilvl="3">
      <w:start w:val="1"/>
      <w:numFmt w:val="decimal"/>
      <w:lvlText w:val="%1.%2.%3.%4."/>
      <w:lvlJc w:val="left"/>
      <w:pPr>
        <w:ind w:left="720" w:hanging="720"/>
      </w:pPr>
      <w:rPr>
        <w:rFonts w:ascii="Times New Roman" w:hAnsi="Times New Roman" w:cs="Times New Roman"/>
        <w:b w:val="0"/>
        <w:sz w:val="24"/>
        <w:szCs w:val="24"/>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1050122C"/>
    <w:multiLevelType w:val="multilevel"/>
    <w:tmpl w:val="A4AA9ABE"/>
    <w:styleLink w:val="Style221"/>
    <w:lvl w:ilvl="0">
      <w:start w:val="1"/>
      <w:numFmt w:val="decimal"/>
      <w:pStyle w:val="vv1"/>
      <w:lvlText w:val="%1."/>
      <w:lvlJc w:val="left"/>
      <w:pPr>
        <w:ind w:left="720" w:hanging="360"/>
      </w:pPr>
      <w:rPr>
        <w:rFonts w:hint="default"/>
      </w:rPr>
    </w:lvl>
    <w:lvl w:ilvl="1">
      <w:start w:val="2"/>
      <w:numFmt w:val="decimal"/>
      <w:isLgl/>
      <w:lvlText w:val="%1.%2."/>
      <w:lvlJc w:val="left"/>
      <w:pPr>
        <w:ind w:left="1617" w:hanging="624"/>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7" w15:restartNumberingAfterBreak="0">
    <w:nsid w:val="10996AF3"/>
    <w:multiLevelType w:val="multilevel"/>
    <w:tmpl w:val="0426001F"/>
    <w:styleLink w:val="Style24"/>
    <w:lvl w:ilvl="0">
      <w:start w:val="17"/>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3012E2A"/>
    <w:multiLevelType w:val="multilevel"/>
    <w:tmpl w:val="3ACE4F74"/>
    <w:lvl w:ilvl="0">
      <w:start w:val="1"/>
      <w:numFmt w:val="bullet"/>
      <w:pStyle w:val="CSsaraksts1"/>
      <w:lvlText w:val=""/>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19" w15:restartNumberingAfterBreak="0">
    <w:nsid w:val="148144DD"/>
    <w:multiLevelType w:val="hybridMultilevel"/>
    <w:tmpl w:val="54746AEE"/>
    <w:lvl w:ilvl="0" w:tplc="6CE03164">
      <w:start w:val="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15B91634"/>
    <w:multiLevelType w:val="hybridMultilevel"/>
    <w:tmpl w:val="EF9AB0B4"/>
    <w:styleLink w:val="WWOutlineListStyle5121"/>
    <w:lvl w:ilvl="0" w:tplc="04260001">
      <w:start w:val="1"/>
      <w:numFmt w:val="bullet"/>
      <w:lvlText w:val=""/>
      <w:lvlJc w:val="left"/>
      <w:pPr>
        <w:ind w:left="819" w:hanging="360"/>
      </w:pPr>
      <w:rPr>
        <w:rFonts w:ascii="Symbol" w:hAnsi="Symbol" w:hint="default"/>
      </w:rPr>
    </w:lvl>
    <w:lvl w:ilvl="1" w:tplc="04260003" w:tentative="1">
      <w:start w:val="1"/>
      <w:numFmt w:val="bullet"/>
      <w:lvlText w:val="o"/>
      <w:lvlJc w:val="left"/>
      <w:pPr>
        <w:ind w:left="1539" w:hanging="360"/>
      </w:pPr>
      <w:rPr>
        <w:rFonts w:ascii="Courier New" w:hAnsi="Courier New" w:cs="Courier New" w:hint="default"/>
      </w:rPr>
    </w:lvl>
    <w:lvl w:ilvl="2" w:tplc="04260005" w:tentative="1">
      <w:start w:val="1"/>
      <w:numFmt w:val="bullet"/>
      <w:lvlText w:val=""/>
      <w:lvlJc w:val="left"/>
      <w:pPr>
        <w:ind w:left="2259" w:hanging="360"/>
      </w:pPr>
      <w:rPr>
        <w:rFonts w:ascii="Wingdings" w:hAnsi="Wingdings" w:hint="default"/>
      </w:rPr>
    </w:lvl>
    <w:lvl w:ilvl="3" w:tplc="04260001" w:tentative="1">
      <w:start w:val="1"/>
      <w:numFmt w:val="bullet"/>
      <w:lvlText w:val=""/>
      <w:lvlJc w:val="left"/>
      <w:pPr>
        <w:ind w:left="2979" w:hanging="360"/>
      </w:pPr>
      <w:rPr>
        <w:rFonts w:ascii="Symbol" w:hAnsi="Symbol" w:hint="default"/>
      </w:rPr>
    </w:lvl>
    <w:lvl w:ilvl="4" w:tplc="04260003" w:tentative="1">
      <w:start w:val="1"/>
      <w:numFmt w:val="bullet"/>
      <w:lvlText w:val="o"/>
      <w:lvlJc w:val="left"/>
      <w:pPr>
        <w:ind w:left="3699" w:hanging="360"/>
      </w:pPr>
      <w:rPr>
        <w:rFonts w:ascii="Courier New" w:hAnsi="Courier New" w:cs="Courier New" w:hint="default"/>
      </w:rPr>
    </w:lvl>
    <w:lvl w:ilvl="5" w:tplc="04260005" w:tentative="1">
      <w:start w:val="1"/>
      <w:numFmt w:val="bullet"/>
      <w:lvlText w:val=""/>
      <w:lvlJc w:val="left"/>
      <w:pPr>
        <w:ind w:left="4419" w:hanging="360"/>
      </w:pPr>
      <w:rPr>
        <w:rFonts w:ascii="Wingdings" w:hAnsi="Wingdings" w:hint="default"/>
      </w:rPr>
    </w:lvl>
    <w:lvl w:ilvl="6" w:tplc="04260001" w:tentative="1">
      <w:start w:val="1"/>
      <w:numFmt w:val="bullet"/>
      <w:lvlText w:val=""/>
      <w:lvlJc w:val="left"/>
      <w:pPr>
        <w:ind w:left="5139" w:hanging="360"/>
      </w:pPr>
      <w:rPr>
        <w:rFonts w:ascii="Symbol" w:hAnsi="Symbol" w:hint="default"/>
      </w:rPr>
    </w:lvl>
    <w:lvl w:ilvl="7" w:tplc="04260003" w:tentative="1">
      <w:start w:val="1"/>
      <w:numFmt w:val="bullet"/>
      <w:lvlText w:val="o"/>
      <w:lvlJc w:val="left"/>
      <w:pPr>
        <w:ind w:left="5859" w:hanging="360"/>
      </w:pPr>
      <w:rPr>
        <w:rFonts w:ascii="Courier New" w:hAnsi="Courier New" w:cs="Courier New" w:hint="default"/>
      </w:rPr>
    </w:lvl>
    <w:lvl w:ilvl="8" w:tplc="04260005" w:tentative="1">
      <w:start w:val="1"/>
      <w:numFmt w:val="bullet"/>
      <w:lvlText w:val=""/>
      <w:lvlJc w:val="left"/>
      <w:pPr>
        <w:ind w:left="6579" w:hanging="360"/>
      </w:pPr>
      <w:rPr>
        <w:rFonts w:ascii="Wingdings" w:hAnsi="Wingdings" w:hint="default"/>
      </w:rPr>
    </w:lvl>
  </w:abstractNum>
  <w:abstractNum w:abstractNumId="21" w15:restartNumberingAfterBreak="0">
    <w:nsid w:val="161132D3"/>
    <w:multiLevelType w:val="hybridMultilevel"/>
    <w:tmpl w:val="FF4A496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1CED552E"/>
    <w:multiLevelType w:val="multilevel"/>
    <w:tmpl w:val="045E00A0"/>
    <w:lvl w:ilvl="0">
      <w:start w:val="1"/>
      <w:numFmt w:val="decimal"/>
      <w:lvlText w:val="%1."/>
      <w:lvlJc w:val="left"/>
      <w:pPr>
        <w:ind w:left="360" w:hanging="360"/>
      </w:pPr>
    </w:lvl>
    <w:lvl w:ilvl="1">
      <w:start w:val="1"/>
      <w:numFmt w:val="decimal"/>
      <w:lvlText w:val="3.%2."/>
      <w:lvlJc w:val="left"/>
      <w:pPr>
        <w:ind w:left="792" w:hanging="432"/>
      </w:pPr>
    </w:lvl>
    <w:lvl w:ilvl="2">
      <w:start w:val="1"/>
      <w:numFmt w:val="decimal"/>
      <w:pStyle w:val="tabulia1"/>
      <w:lvlText w:val="3.2.%3."/>
      <w:lvlJc w:val="left"/>
      <w:pPr>
        <w:ind w:left="1224" w:hanging="504"/>
      </w:pPr>
    </w:lvl>
    <w:lvl w:ilvl="3">
      <w:start w:val="1"/>
      <w:numFmt w:val="decimal"/>
      <w:pStyle w:val="tabulia2"/>
      <w:lvlText w:val="3.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40E752A"/>
    <w:multiLevelType w:val="hybridMultilevel"/>
    <w:tmpl w:val="0A5A857C"/>
    <w:styleLink w:val="Style114"/>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263E597C"/>
    <w:multiLevelType w:val="multilevel"/>
    <w:tmpl w:val="04260025"/>
    <w:styleLink w:val="Style4"/>
    <w:lvl w:ilvl="0">
      <w:start w:val="7"/>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27A10613"/>
    <w:multiLevelType w:val="multilevel"/>
    <w:tmpl w:val="8346957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7" w15:restartNumberingAfterBreak="0">
    <w:nsid w:val="286443F0"/>
    <w:multiLevelType w:val="multilevel"/>
    <w:tmpl w:val="19AEAE8C"/>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29"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0" w15:restartNumberingAfterBreak="0">
    <w:nsid w:val="2E8B3FB0"/>
    <w:multiLevelType w:val="hybridMultilevel"/>
    <w:tmpl w:val="FE36FE26"/>
    <w:lvl w:ilvl="0" w:tplc="9BF21306">
      <w:start w:val="2"/>
      <w:numFmt w:val="bullet"/>
      <w:lvlText w:val="-"/>
      <w:lvlJc w:val="left"/>
      <w:pPr>
        <w:tabs>
          <w:tab w:val="num" w:pos="405"/>
        </w:tabs>
        <w:ind w:left="405" w:hanging="360"/>
      </w:pPr>
      <w:rPr>
        <w:rFonts w:ascii="Times New Roman" w:eastAsia="Times New Roman" w:hAnsi="Times New Roman" w:cs="Times New Roman" w:hint="default"/>
        <w:color w:val="auto"/>
      </w:rPr>
    </w:lvl>
    <w:lvl w:ilvl="1" w:tplc="04260003">
      <w:start w:val="1"/>
      <w:numFmt w:val="bullet"/>
      <w:lvlText w:val="o"/>
      <w:lvlJc w:val="left"/>
      <w:pPr>
        <w:tabs>
          <w:tab w:val="num" w:pos="1125"/>
        </w:tabs>
        <w:ind w:left="1125" w:hanging="360"/>
      </w:pPr>
      <w:rPr>
        <w:rFonts w:ascii="Cambria" w:hAnsi="Cambria" w:cs="Cambria" w:hint="default"/>
      </w:rPr>
    </w:lvl>
    <w:lvl w:ilvl="2" w:tplc="04260005">
      <w:start w:val="1"/>
      <w:numFmt w:val="bullet"/>
      <w:lvlText w:val=""/>
      <w:lvlJc w:val="left"/>
      <w:pPr>
        <w:tabs>
          <w:tab w:val="num" w:pos="1845"/>
        </w:tabs>
        <w:ind w:left="1845" w:hanging="360"/>
      </w:pPr>
      <w:rPr>
        <w:rFonts w:ascii="Cambria" w:hAnsi="Cambria" w:hint="default"/>
      </w:rPr>
    </w:lvl>
    <w:lvl w:ilvl="3" w:tplc="04260001" w:tentative="1">
      <w:start w:val="1"/>
      <w:numFmt w:val="bullet"/>
      <w:lvlText w:val=""/>
      <w:lvlJc w:val="left"/>
      <w:pPr>
        <w:tabs>
          <w:tab w:val="num" w:pos="2565"/>
        </w:tabs>
        <w:ind w:left="2565" w:hanging="360"/>
      </w:pPr>
      <w:rPr>
        <w:rFonts w:ascii="Verdana" w:hAnsi="Verdana" w:hint="default"/>
      </w:rPr>
    </w:lvl>
    <w:lvl w:ilvl="4" w:tplc="04260003" w:tentative="1">
      <w:start w:val="1"/>
      <w:numFmt w:val="bullet"/>
      <w:lvlText w:val="o"/>
      <w:lvlJc w:val="left"/>
      <w:pPr>
        <w:tabs>
          <w:tab w:val="num" w:pos="3285"/>
        </w:tabs>
        <w:ind w:left="3285" w:hanging="360"/>
      </w:pPr>
      <w:rPr>
        <w:rFonts w:ascii="Cambria" w:hAnsi="Cambria" w:cs="Cambria" w:hint="default"/>
      </w:rPr>
    </w:lvl>
    <w:lvl w:ilvl="5" w:tplc="04260005" w:tentative="1">
      <w:start w:val="1"/>
      <w:numFmt w:val="bullet"/>
      <w:lvlText w:val=""/>
      <w:lvlJc w:val="left"/>
      <w:pPr>
        <w:tabs>
          <w:tab w:val="num" w:pos="4005"/>
        </w:tabs>
        <w:ind w:left="4005" w:hanging="360"/>
      </w:pPr>
      <w:rPr>
        <w:rFonts w:ascii="Cambria" w:hAnsi="Cambria" w:hint="default"/>
      </w:rPr>
    </w:lvl>
    <w:lvl w:ilvl="6" w:tplc="04260001" w:tentative="1">
      <w:start w:val="1"/>
      <w:numFmt w:val="bullet"/>
      <w:lvlText w:val=""/>
      <w:lvlJc w:val="left"/>
      <w:pPr>
        <w:tabs>
          <w:tab w:val="num" w:pos="4725"/>
        </w:tabs>
        <w:ind w:left="4725" w:hanging="360"/>
      </w:pPr>
      <w:rPr>
        <w:rFonts w:ascii="Verdana" w:hAnsi="Verdana" w:hint="default"/>
      </w:rPr>
    </w:lvl>
    <w:lvl w:ilvl="7" w:tplc="04260003" w:tentative="1">
      <w:start w:val="1"/>
      <w:numFmt w:val="bullet"/>
      <w:lvlText w:val="o"/>
      <w:lvlJc w:val="left"/>
      <w:pPr>
        <w:tabs>
          <w:tab w:val="num" w:pos="5445"/>
        </w:tabs>
        <w:ind w:left="5445" w:hanging="360"/>
      </w:pPr>
      <w:rPr>
        <w:rFonts w:ascii="Cambria" w:hAnsi="Cambria" w:cs="Cambria" w:hint="default"/>
      </w:rPr>
    </w:lvl>
    <w:lvl w:ilvl="8" w:tplc="04260005" w:tentative="1">
      <w:start w:val="1"/>
      <w:numFmt w:val="bullet"/>
      <w:lvlText w:val=""/>
      <w:lvlJc w:val="left"/>
      <w:pPr>
        <w:tabs>
          <w:tab w:val="num" w:pos="6165"/>
        </w:tabs>
        <w:ind w:left="6165" w:hanging="360"/>
      </w:pPr>
      <w:rPr>
        <w:rFonts w:ascii="Cambria" w:hAnsi="Cambria" w:hint="default"/>
      </w:rPr>
    </w:lvl>
  </w:abstractNum>
  <w:abstractNum w:abstractNumId="31" w15:restartNumberingAfterBreak="0">
    <w:nsid w:val="2EF64DC4"/>
    <w:multiLevelType w:val="multilevel"/>
    <w:tmpl w:val="BA26CE2C"/>
    <w:styleLink w:val="Style1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2F441156"/>
    <w:multiLevelType w:val="multilevel"/>
    <w:tmpl w:val="D9648342"/>
    <w:lvl w:ilvl="0">
      <w:start w:val="1"/>
      <w:numFmt w:val="bullet"/>
      <w:lvlText w:val=""/>
      <w:lvlJc w:val="left"/>
      <w:pPr>
        <w:ind w:left="720" w:hanging="360"/>
      </w:pPr>
      <w:rPr>
        <w:rFonts w:ascii="Wingdings" w:hAnsi="Wingdings" w:hint="default"/>
        <w:b/>
      </w:rPr>
    </w:lvl>
    <w:lvl w:ilvl="1">
      <w:start w:val="1"/>
      <w:numFmt w:val="bullet"/>
      <w:lvlText w:val=""/>
      <w:lvlJc w:val="left"/>
      <w:pPr>
        <w:ind w:left="720" w:hanging="360"/>
      </w:pPr>
      <w:rPr>
        <w:rFonts w:ascii="Symbol" w:hAnsi="Symbol" w:hint="default"/>
        <w:b w:val="0"/>
      </w:rPr>
    </w:lvl>
    <w:lvl w:ilvl="2">
      <w:start w:val="1"/>
      <w:numFmt w:val="decimal"/>
      <w:lvlText w:val="%1.%2.%3."/>
      <w:lvlJc w:val="left"/>
      <w:pPr>
        <w:ind w:left="1080" w:hanging="720"/>
      </w:pPr>
      <w:rPr>
        <w:b w:val="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3" w15:restartNumberingAfterBreak="0">
    <w:nsid w:val="2FAC0369"/>
    <w:multiLevelType w:val="multilevel"/>
    <w:tmpl w:val="7C80E06E"/>
    <w:styleLink w:val="Style32"/>
    <w:lvl w:ilvl="0">
      <w:start w:val="1"/>
      <w:numFmt w:val="decimal"/>
      <w:lvlText w:val="%1."/>
      <w:lvlJc w:val="left"/>
      <w:pPr>
        <w:ind w:left="502" w:hanging="360"/>
      </w:pPr>
      <w:rPr>
        <w:rFonts w:hint="default"/>
        <w:sz w:val="22"/>
        <w:szCs w:val="22"/>
      </w:r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333B24A8"/>
    <w:multiLevelType w:val="hybridMultilevel"/>
    <w:tmpl w:val="D7964058"/>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34DB61FD"/>
    <w:multiLevelType w:val="multilevel"/>
    <w:tmpl w:val="80C225C2"/>
    <w:styleLink w:val="Style13"/>
    <w:lvl w:ilvl="0">
      <w:start w:val="2"/>
      <w:numFmt w:val="decimal"/>
      <w:lvlText w:val="%1."/>
      <w:lvlJc w:val="left"/>
      <w:pPr>
        <w:ind w:left="720" w:hanging="360"/>
      </w:pPr>
      <w:rPr>
        <w:rFonts w:hint="default"/>
        <w:b w:val="0"/>
      </w:rPr>
    </w:lvl>
    <w:lvl w:ilvl="1">
      <w:start w:val="1"/>
      <w:numFmt w:val="decimal"/>
      <w:isLgl/>
      <w:lvlText w:val="%1.%2."/>
      <w:lvlJc w:val="left"/>
      <w:pPr>
        <w:ind w:left="1440" w:hanging="360"/>
      </w:pPr>
      <w:rPr>
        <w:rFonts w:hint="default"/>
      </w:rPr>
    </w:lvl>
    <w:lvl w:ilvl="2">
      <w:start w:val="1"/>
      <w:numFmt w:val="lowerLetter"/>
      <w:pStyle w:val="111Tabulai"/>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36" w15:restartNumberingAfterBreak="0">
    <w:nsid w:val="39C44A29"/>
    <w:multiLevelType w:val="multilevel"/>
    <w:tmpl w:val="A02C238C"/>
    <w:lvl w:ilvl="0">
      <w:start w:val="1"/>
      <w:numFmt w:val="decimal"/>
      <w:pStyle w:val="Heading1"/>
      <w:suff w:val="space"/>
      <w:lvlText w:val="%1."/>
      <w:lvlJc w:val="left"/>
      <w:pPr>
        <w:ind w:left="502" w:hanging="360"/>
      </w:pPr>
      <w:rPr>
        <w:rFonts w:hint="default"/>
        <w:b/>
        <w:i w:val="0"/>
      </w:rPr>
    </w:lvl>
    <w:lvl w:ilvl="1">
      <w:start w:val="1"/>
      <w:numFmt w:val="decimal"/>
      <w:isLgl/>
      <w:lvlText w:val="%1.%2."/>
      <w:lvlJc w:val="left"/>
      <w:pPr>
        <w:ind w:left="1129" w:hanging="42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563" w:hanging="720"/>
      </w:pPr>
      <w:rPr>
        <w:rFonts w:hint="default"/>
      </w:rPr>
    </w:lvl>
    <w:lvl w:ilvl="4">
      <w:start w:val="1"/>
      <w:numFmt w:val="decimal"/>
      <w:isLgl/>
      <w:lvlText w:val="%1.%2.%3.%4.%5."/>
      <w:lvlJc w:val="left"/>
      <w:pPr>
        <w:ind w:left="3490" w:hanging="1080"/>
      </w:pPr>
      <w:rPr>
        <w:rFonts w:hint="default"/>
      </w:rPr>
    </w:lvl>
    <w:lvl w:ilvl="5">
      <w:start w:val="1"/>
      <w:numFmt w:val="decimal"/>
      <w:isLgl/>
      <w:lvlText w:val="%1.%2.%3.%4.%5.%6."/>
      <w:lvlJc w:val="left"/>
      <w:pPr>
        <w:ind w:left="4057" w:hanging="1080"/>
      </w:pPr>
      <w:rPr>
        <w:rFonts w:hint="default"/>
      </w:rPr>
    </w:lvl>
    <w:lvl w:ilvl="6">
      <w:start w:val="1"/>
      <w:numFmt w:val="decimal"/>
      <w:isLgl/>
      <w:lvlText w:val="%1.%2.%3.%4.%5.%6.%7."/>
      <w:lvlJc w:val="left"/>
      <w:pPr>
        <w:ind w:left="4984" w:hanging="1440"/>
      </w:pPr>
      <w:rPr>
        <w:rFonts w:hint="default"/>
      </w:rPr>
    </w:lvl>
    <w:lvl w:ilvl="7">
      <w:start w:val="1"/>
      <w:numFmt w:val="decimal"/>
      <w:isLgl/>
      <w:lvlText w:val="%1.%2.%3.%4.%5.%6.%7.%8."/>
      <w:lvlJc w:val="left"/>
      <w:pPr>
        <w:ind w:left="5551" w:hanging="1440"/>
      </w:pPr>
      <w:rPr>
        <w:rFonts w:hint="default"/>
      </w:rPr>
    </w:lvl>
    <w:lvl w:ilvl="8">
      <w:start w:val="1"/>
      <w:numFmt w:val="decimal"/>
      <w:isLgl/>
      <w:lvlText w:val="%1.%2.%3.%4.%5.%6.%7.%8.%9."/>
      <w:lvlJc w:val="left"/>
      <w:pPr>
        <w:ind w:left="6478" w:hanging="1800"/>
      </w:pPr>
      <w:rPr>
        <w:rFonts w:hint="default"/>
      </w:rPr>
    </w:lvl>
  </w:abstractNum>
  <w:abstractNum w:abstractNumId="37" w15:restartNumberingAfterBreak="0">
    <w:nsid w:val="3A3A0FA2"/>
    <w:multiLevelType w:val="multilevel"/>
    <w:tmpl w:val="5E068DD4"/>
    <w:styleLink w:val="Style2"/>
    <w:lvl w:ilvl="0">
      <w:start w:val="6"/>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15:restartNumberingAfterBreak="0">
    <w:nsid w:val="3D78641F"/>
    <w:multiLevelType w:val="hybridMultilevel"/>
    <w:tmpl w:val="59C41C42"/>
    <w:styleLink w:val="Style123"/>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9" w15:restartNumberingAfterBreak="0">
    <w:nsid w:val="3D9F4B20"/>
    <w:multiLevelType w:val="multilevel"/>
    <w:tmpl w:val="9FD43A7A"/>
    <w:styleLink w:val="Style211"/>
    <w:lvl w:ilvl="0">
      <w:start w:val="1"/>
      <w:numFmt w:val="decimal"/>
      <w:pStyle w:val="Virsraksts11"/>
      <w:lvlText w:val="%1."/>
      <w:lvlJc w:val="left"/>
      <w:pPr>
        <w:tabs>
          <w:tab w:val="num" w:pos="644"/>
        </w:tabs>
        <w:ind w:left="644" w:hanging="360"/>
      </w:pPr>
      <w:rPr>
        <w:rFonts w:hint="default"/>
        <w:b w:val="0"/>
      </w:rPr>
    </w:lvl>
    <w:lvl w:ilvl="1">
      <w:start w:val="1"/>
      <w:numFmt w:val="decimal"/>
      <w:isLgl/>
      <w:lvlText w:val="%1.%2."/>
      <w:lvlJc w:val="left"/>
      <w:pPr>
        <w:tabs>
          <w:tab w:val="num" w:pos="862"/>
        </w:tabs>
        <w:ind w:left="862" w:hanging="720"/>
      </w:pPr>
      <w:rPr>
        <w:rFonts w:hint="default"/>
        <w:b w:val="0"/>
        <w:color w:val="auto"/>
      </w:rPr>
    </w:lvl>
    <w:lvl w:ilvl="2">
      <w:start w:val="1"/>
      <w:numFmt w:val="decimal"/>
      <w:isLgl/>
      <w:lvlText w:val="%1.%2.%3."/>
      <w:lvlJc w:val="left"/>
      <w:pPr>
        <w:tabs>
          <w:tab w:val="num" w:pos="1100"/>
        </w:tabs>
        <w:ind w:left="737" w:hanging="737"/>
      </w:pPr>
      <w:rPr>
        <w:rFonts w:hint="default"/>
        <w:b w:val="0"/>
        <w:i w:val="0"/>
      </w:rPr>
    </w:lvl>
    <w:lvl w:ilvl="3">
      <w:start w:val="1"/>
      <w:numFmt w:val="decimal"/>
      <w:isLgl/>
      <w:lvlText w:val="%1.%2.%3.%4."/>
      <w:lvlJc w:val="left"/>
      <w:pPr>
        <w:tabs>
          <w:tab w:val="num" w:pos="1931"/>
        </w:tabs>
        <w:ind w:left="1568"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40" w15:restartNumberingAfterBreak="0">
    <w:nsid w:val="3DD12993"/>
    <w:multiLevelType w:val="multilevel"/>
    <w:tmpl w:val="7E283E42"/>
    <w:lvl w:ilvl="0">
      <w:start w:val="1"/>
      <w:numFmt w:val="decimal"/>
      <w:pStyle w:val="Numeracija"/>
      <w:suff w:val="space"/>
      <w:lvlText w:val="%1."/>
      <w:lvlJc w:val="left"/>
      <w:pPr>
        <w:ind w:left="360" w:hanging="360"/>
      </w:pPr>
      <w:rPr>
        <w:rFonts w:cs="Times New Roman" w:hint="default"/>
        <w:b/>
        <w:i w:val="0"/>
      </w:rPr>
    </w:lvl>
    <w:lvl w:ilvl="1">
      <w:start w:val="1"/>
      <w:numFmt w:val="none"/>
      <w:lvlText w:val="2.1."/>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907"/>
        </w:tabs>
        <w:ind w:left="907" w:hanging="907"/>
      </w:pPr>
      <w:rPr>
        <w:rFonts w:cs="Times New Roman" w:hint="default"/>
        <w:b w:val="0"/>
        <w:i w:val="0"/>
        <w:sz w:val="26"/>
        <w:szCs w:val="26"/>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b w:val="0"/>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41" w15:restartNumberingAfterBreak="0">
    <w:nsid w:val="3E7A157B"/>
    <w:multiLevelType w:val="multilevel"/>
    <w:tmpl w:val="64EC43FA"/>
    <w:styleLink w:val="WW8Num7"/>
    <w:lvl w:ilvl="0">
      <w:start w:val="1"/>
      <w:numFmt w:val="decimal"/>
      <w:lvlText w:val="%1."/>
      <w:lvlJc w:val="left"/>
      <w:pPr>
        <w:ind w:left="360" w:hanging="360"/>
      </w:pPr>
      <w:rPr>
        <w:bCs/>
        <w:color w:val="000000"/>
        <w:sz w:val="22"/>
        <w:szCs w:val="22"/>
        <w:lang w:val="lv-LV"/>
      </w:rPr>
    </w:lvl>
    <w:lvl w:ilvl="1">
      <w:start w:val="1"/>
      <w:numFmt w:val="decimal"/>
      <w:lvlText w:val="%1.%2."/>
      <w:lvlJc w:val="left"/>
      <w:pPr>
        <w:ind w:left="858" w:hanging="432"/>
      </w:pPr>
      <w:rPr>
        <w:bCs/>
        <w:i w:val="0"/>
        <w:color w:val="000000"/>
        <w:sz w:val="22"/>
        <w:szCs w:val="22"/>
        <w:lang w:val="lv-LV"/>
      </w:rPr>
    </w:lvl>
    <w:lvl w:ilvl="2">
      <w:start w:val="1"/>
      <w:numFmt w:val="decimal"/>
      <w:lvlText w:val="%1.%2.%3."/>
      <w:lvlJc w:val="left"/>
      <w:pPr>
        <w:ind w:left="1781" w:hanging="504"/>
      </w:pPr>
      <w:rPr>
        <w:bCs/>
        <w:i w:val="0"/>
        <w:color w:val="000000"/>
        <w:sz w:val="22"/>
        <w:szCs w:val="22"/>
        <w:lang w:val="lv-LV"/>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3F5564E4"/>
    <w:multiLevelType w:val="hybridMultilevel"/>
    <w:tmpl w:val="B2FCF8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3FE167B9"/>
    <w:multiLevelType w:val="multilevel"/>
    <w:tmpl w:val="8B82914A"/>
    <w:styleLink w:val="Style1212"/>
    <w:lvl w:ilvl="0">
      <w:start w:val="1"/>
      <w:numFmt w:val="decimal"/>
      <w:lvlText w:val="%1."/>
      <w:lvlJc w:val="left"/>
      <w:pPr>
        <w:ind w:left="720" w:hanging="360"/>
      </w:pPr>
    </w:lvl>
    <w:lvl w:ilvl="1">
      <w:start w:val="1"/>
      <w:numFmt w:val="decimal"/>
      <w:isLgl/>
      <w:lvlText w:val="%1.%2."/>
      <w:lvlJc w:val="left"/>
      <w:pPr>
        <w:ind w:left="720" w:hanging="360"/>
      </w:pPr>
      <w:rPr>
        <w:b w:val="0"/>
        <w:color w:val="auto"/>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4" w15:restartNumberingAfterBreak="0">
    <w:nsid w:val="41052479"/>
    <w:multiLevelType w:val="hybridMultilevel"/>
    <w:tmpl w:val="DF2AD87E"/>
    <w:styleLink w:val="WWOutlineListStyle51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41313A6F"/>
    <w:multiLevelType w:val="multilevel"/>
    <w:tmpl w:val="0426001F"/>
    <w:styleLink w:val="Style212"/>
    <w:lvl w:ilvl="0">
      <w:start w:val="1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63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422E1087"/>
    <w:multiLevelType w:val="hybridMultilevel"/>
    <w:tmpl w:val="CC6A9896"/>
    <w:styleLink w:val="Style25"/>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7" w15:restartNumberingAfterBreak="0">
    <w:nsid w:val="43D5075D"/>
    <w:multiLevelType w:val="multilevel"/>
    <w:tmpl w:val="2042EC8E"/>
    <w:numStyleLink w:val="111111"/>
  </w:abstractNum>
  <w:abstractNum w:abstractNumId="48" w15:restartNumberingAfterBreak="0">
    <w:nsid w:val="48FF297D"/>
    <w:multiLevelType w:val="multilevel"/>
    <w:tmpl w:val="0426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9" w15:restartNumberingAfterBreak="0">
    <w:nsid w:val="496D2D82"/>
    <w:multiLevelType w:val="hybridMultilevel"/>
    <w:tmpl w:val="FCF268A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0"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51" w15:restartNumberingAfterBreak="0">
    <w:nsid w:val="4C3D775C"/>
    <w:multiLevelType w:val="multilevel"/>
    <w:tmpl w:val="A1BA04F2"/>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4CE06174"/>
    <w:multiLevelType w:val="multilevel"/>
    <w:tmpl w:val="C97AC7AC"/>
    <w:lvl w:ilvl="0">
      <w:start w:val="1"/>
      <w:numFmt w:val="decimal"/>
      <w:lvlText w:val="%1."/>
      <w:lvlJc w:val="left"/>
      <w:pPr>
        <w:ind w:left="360" w:hanging="360"/>
      </w:pPr>
      <w:rPr>
        <w:rFonts w:ascii="Times New Roman" w:eastAsia="Times New Roman" w:hAnsi="Times New Roman" w:cs="Times New Roman"/>
        <w:b/>
      </w:rPr>
    </w:lvl>
    <w:lvl w:ilvl="1">
      <w:start w:val="1"/>
      <w:numFmt w:val="decimal"/>
      <w:pStyle w:val="specifikacijai"/>
      <w:lvlText w:val="%1.%2."/>
      <w:lvlJc w:val="left"/>
      <w:pPr>
        <w:ind w:left="1069" w:hanging="360"/>
      </w:pPr>
      <w:rPr>
        <w:b w:val="0"/>
        <w:i w:val="0"/>
      </w:rPr>
    </w:lvl>
    <w:lvl w:ilvl="2">
      <w:start w:val="1"/>
      <w:numFmt w:val="decimal"/>
      <w:lvlText w:val="%1.%2.%3."/>
      <w:lvlJc w:val="left"/>
      <w:pPr>
        <w:ind w:left="2138" w:hanging="720"/>
      </w:pPr>
      <w:rPr>
        <w:b/>
        <w:i/>
      </w:rPr>
    </w:lvl>
    <w:lvl w:ilvl="3">
      <w:start w:val="1"/>
      <w:numFmt w:val="decimal"/>
      <w:lvlText w:val="%1.%2.%3.%4."/>
      <w:lvlJc w:val="left"/>
      <w:pPr>
        <w:ind w:left="2847" w:hanging="720"/>
      </w:pPr>
      <w:rPr>
        <w:b/>
        <w:i/>
      </w:r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53" w15:restartNumberingAfterBreak="0">
    <w:nsid w:val="4EA37A89"/>
    <w:multiLevelType w:val="hybridMultilevel"/>
    <w:tmpl w:val="52A4DE4C"/>
    <w:styleLink w:val="Style311"/>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4" w15:restartNumberingAfterBreak="0">
    <w:nsid w:val="4EA72D26"/>
    <w:multiLevelType w:val="hybridMultilevel"/>
    <w:tmpl w:val="AD6C849E"/>
    <w:lvl w:ilvl="0" w:tplc="FFB66E30">
      <w:start w:val="1"/>
      <w:numFmt w:val="decimal"/>
      <w:lvlText w:val="%1."/>
      <w:lvlJc w:val="left"/>
      <w:pPr>
        <w:ind w:left="502" w:hanging="360"/>
      </w:pPr>
      <w:rPr>
        <w:rFonts w:hint="default"/>
        <w:b/>
        <w:i w:val="0"/>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55" w15:restartNumberingAfterBreak="0">
    <w:nsid w:val="507A2BB4"/>
    <w:multiLevelType w:val="multilevel"/>
    <w:tmpl w:val="BBECF3B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2280"/>
        </w:tabs>
        <w:ind w:left="2064"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6" w15:restartNumberingAfterBreak="0">
    <w:nsid w:val="50C55557"/>
    <w:multiLevelType w:val="hybridMultilevel"/>
    <w:tmpl w:val="B87E4CE2"/>
    <w:lvl w:ilvl="0" w:tplc="26C82E2C">
      <w:start w:val="1"/>
      <w:numFmt w:val="decimal"/>
      <w:lvlText w:val="%1)"/>
      <w:lvlJc w:val="left"/>
      <w:pPr>
        <w:ind w:left="720" w:hanging="360"/>
      </w:pPr>
      <w:rPr>
        <w:rFonts w:ascii="Times New Roman" w:eastAsia="Times New Roman" w:hAnsi="Times New Roman" w:cs="Times New Roman"/>
        <w:b/>
        <w:color w:val="auto"/>
      </w:rPr>
    </w:lvl>
    <w:lvl w:ilvl="1" w:tplc="CE38BF0E">
      <w:start w:val="1"/>
      <w:numFmt w:val="lowerLetter"/>
      <w:lvlText w:val="%2."/>
      <w:lvlJc w:val="left"/>
      <w:pPr>
        <w:ind w:left="1440" w:hanging="360"/>
      </w:pPr>
    </w:lvl>
    <w:lvl w:ilvl="2" w:tplc="25407C74">
      <w:start w:val="1"/>
      <w:numFmt w:val="lowerRoman"/>
      <w:lvlText w:val="%3."/>
      <w:lvlJc w:val="right"/>
      <w:pPr>
        <w:ind w:left="2160" w:hanging="180"/>
      </w:pPr>
    </w:lvl>
    <w:lvl w:ilvl="3" w:tplc="FB1028BC">
      <w:start w:val="1"/>
      <w:numFmt w:val="decimal"/>
      <w:lvlText w:val="%4."/>
      <w:lvlJc w:val="left"/>
      <w:pPr>
        <w:ind w:left="2880" w:hanging="360"/>
      </w:pPr>
    </w:lvl>
    <w:lvl w:ilvl="4" w:tplc="1B9A2E6A">
      <w:start w:val="1"/>
      <w:numFmt w:val="lowerLetter"/>
      <w:lvlText w:val="%5."/>
      <w:lvlJc w:val="left"/>
      <w:pPr>
        <w:ind w:left="3600" w:hanging="360"/>
      </w:pPr>
    </w:lvl>
    <w:lvl w:ilvl="5" w:tplc="F9D8765A">
      <w:start w:val="1"/>
      <w:numFmt w:val="lowerRoman"/>
      <w:lvlText w:val="%6."/>
      <w:lvlJc w:val="right"/>
      <w:pPr>
        <w:ind w:left="4320" w:hanging="180"/>
      </w:pPr>
    </w:lvl>
    <w:lvl w:ilvl="6" w:tplc="DE18D400">
      <w:start w:val="1"/>
      <w:numFmt w:val="decimal"/>
      <w:lvlText w:val="%7."/>
      <w:lvlJc w:val="left"/>
      <w:pPr>
        <w:ind w:left="5040" w:hanging="360"/>
      </w:pPr>
    </w:lvl>
    <w:lvl w:ilvl="7" w:tplc="AB2E7E60">
      <w:start w:val="1"/>
      <w:numFmt w:val="lowerLetter"/>
      <w:lvlText w:val="%8."/>
      <w:lvlJc w:val="left"/>
      <w:pPr>
        <w:ind w:left="5760" w:hanging="360"/>
      </w:pPr>
    </w:lvl>
    <w:lvl w:ilvl="8" w:tplc="866C879A">
      <w:start w:val="1"/>
      <w:numFmt w:val="lowerRoman"/>
      <w:lvlText w:val="%9."/>
      <w:lvlJc w:val="right"/>
      <w:pPr>
        <w:ind w:left="6480" w:hanging="180"/>
      </w:pPr>
    </w:lvl>
  </w:abstractNum>
  <w:abstractNum w:abstractNumId="57" w15:restartNumberingAfterBreak="0">
    <w:nsid w:val="55317215"/>
    <w:multiLevelType w:val="hybridMultilevel"/>
    <w:tmpl w:val="F8B4935C"/>
    <w:styleLink w:val="WWOutlineListStyle4121"/>
    <w:lvl w:ilvl="0" w:tplc="04260001">
      <w:start w:val="1"/>
      <w:numFmt w:val="bullet"/>
      <w:lvlText w:val=""/>
      <w:lvlJc w:val="left"/>
      <w:pPr>
        <w:ind w:left="720" w:hanging="360"/>
      </w:pPr>
      <w:rPr>
        <w:rFonts w:ascii="Symbol" w:hAnsi="Symbol" w:hint="default"/>
      </w:rPr>
    </w:lvl>
    <w:lvl w:ilvl="1" w:tplc="04260001">
      <w:start w:val="1"/>
      <w:numFmt w:val="bullet"/>
      <w:lvlText w:val=""/>
      <w:lvlJc w:val="left"/>
      <w:pPr>
        <w:ind w:left="144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8" w15:restartNumberingAfterBreak="0">
    <w:nsid w:val="5550266F"/>
    <w:multiLevelType w:val="hybridMultilevel"/>
    <w:tmpl w:val="FF421C28"/>
    <w:lvl w:ilvl="0" w:tplc="04260005">
      <w:start w:val="1"/>
      <w:numFmt w:val="bullet"/>
      <w:lvlText w:val=""/>
      <w:lvlJc w:val="left"/>
      <w:pPr>
        <w:ind w:left="720" w:hanging="360"/>
      </w:pPr>
      <w:rPr>
        <w:rFonts w:ascii="Wingdings" w:hAnsi="Wingding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9" w15:restartNumberingAfterBreak="0">
    <w:nsid w:val="57B73CE7"/>
    <w:multiLevelType w:val="multilevel"/>
    <w:tmpl w:val="42F298C0"/>
    <w:lvl w:ilvl="0">
      <w:start w:val="1"/>
      <w:numFmt w:val="decimal"/>
      <w:pStyle w:val="NrPielikums"/>
      <w:suff w:val="space"/>
      <w:lvlText w:val="Pielikums Nr. %1"/>
      <w:lvlJc w:val="left"/>
      <w:pPr>
        <w:ind w:left="8081"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0"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1" w15:restartNumberingAfterBreak="0">
    <w:nsid w:val="60E02E68"/>
    <w:multiLevelType w:val="multilevel"/>
    <w:tmpl w:val="80526E68"/>
    <w:lvl w:ilvl="0">
      <w:start w:val="2"/>
      <w:numFmt w:val="decimal"/>
      <w:lvlText w:val="%1."/>
      <w:lvlJc w:val="left"/>
      <w:pPr>
        <w:ind w:left="2771" w:hanging="360"/>
      </w:pPr>
      <w:rPr>
        <w:rFonts w:hint="default"/>
      </w:rPr>
    </w:lvl>
    <w:lvl w:ilvl="1">
      <w:start w:val="1"/>
      <w:numFmt w:val="decimal"/>
      <w:lvlText w:val="3.%2."/>
      <w:lvlJc w:val="left"/>
      <w:pPr>
        <w:ind w:left="6598" w:hanging="360"/>
      </w:pPr>
      <w:rPr>
        <w:rFonts w:hint="default"/>
        <w:b/>
      </w:rPr>
    </w:lvl>
    <w:lvl w:ilvl="2">
      <w:start w:val="1"/>
      <w:numFmt w:val="decimal"/>
      <w:lvlText w:val="%1.%2.%3."/>
      <w:lvlJc w:val="left"/>
      <w:pPr>
        <w:tabs>
          <w:tab w:val="num" w:pos="1277"/>
        </w:tabs>
        <w:ind w:left="823" w:firstLine="17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62" w15:restartNumberingAfterBreak="0">
    <w:nsid w:val="63D6426C"/>
    <w:multiLevelType w:val="multilevel"/>
    <w:tmpl w:val="81980A6E"/>
    <w:styleLink w:val="Style3"/>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2"/>
        <w:szCs w:val="22"/>
      </w:rPr>
    </w:lvl>
    <w:lvl w:ilvl="2">
      <w:start w:val="1"/>
      <w:numFmt w:val="decimal"/>
      <w:lvlText w:val="%1.%2.%3."/>
      <w:lvlJc w:val="left"/>
      <w:pPr>
        <w:tabs>
          <w:tab w:val="num" w:pos="1916"/>
        </w:tabs>
        <w:ind w:left="1700" w:hanging="504"/>
      </w:pPr>
      <w:rPr>
        <w:rFonts w:hint="default"/>
        <w:b w:val="0"/>
        <w:i w:val="0"/>
        <w:sz w:val="22"/>
        <w:szCs w:val="22"/>
      </w:rPr>
    </w:lvl>
    <w:lvl w:ilvl="3">
      <w:start w:val="1"/>
      <w:numFmt w:val="decimal"/>
      <w:lvlText w:val="%1.%2.%3.%4."/>
      <w:lvlJc w:val="left"/>
      <w:pPr>
        <w:tabs>
          <w:tab w:val="num" w:pos="3065"/>
        </w:tabs>
        <w:ind w:left="2633" w:hanging="648"/>
      </w:pPr>
      <w:rPr>
        <w:rFonts w:hint="default"/>
        <w:b w:val="0"/>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6480580D"/>
    <w:multiLevelType w:val="multilevel"/>
    <w:tmpl w:val="1D5A7F34"/>
    <w:lvl w:ilvl="0">
      <w:start w:val="1"/>
      <w:numFmt w:val="decimal"/>
      <w:pStyle w:val="Sadaa"/>
      <w:lvlText w:val="%1."/>
      <w:lvlJc w:val="left"/>
      <w:pPr>
        <w:ind w:left="360" w:hanging="360"/>
      </w:pPr>
    </w:lvl>
    <w:lvl w:ilvl="1">
      <w:start w:val="1"/>
      <w:numFmt w:val="decimal"/>
      <w:pStyle w:val="Apaksada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C357462"/>
    <w:multiLevelType w:val="multilevel"/>
    <w:tmpl w:val="4F18E152"/>
    <w:lvl w:ilvl="0">
      <w:start w:val="1"/>
      <w:numFmt w:val="none"/>
      <w:pStyle w:val="Stils1"/>
      <w:lvlText w:val="9."/>
      <w:lvlJc w:val="left"/>
      <w:pPr>
        <w:tabs>
          <w:tab w:val="num" w:pos="454"/>
        </w:tabs>
        <w:ind w:left="454" w:hanging="454"/>
      </w:pPr>
      <w:rPr>
        <w:rFonts w:hint="default"/>
      </w:rPr>
    </w:lvl>
    <w:lvl w:ilvl="1">
      <w:start w:val="1"/>
      <w:numFmt w:val="decimal"/>
      <w:pStyle w:val="Stils2"/>
      <w:lvlText w:val="9%1.%2."/>
      <w:lvlJc w:val="left"/>
      <w:pPr>
        <w:tabs>
          <w:tab w:val="num" w:pos="454"/>
        </w:tabs>
        <w:ind w:left="454" w:hanging="454"/>
      </w:pPr>
      <w:rPr>
        <w:rFonts w:hint="default"/>
        <w:b/>
        <w:color w:val="auto"/>
      </w:rPr>
    </w:lvl>
    <w:lvl w:ilvl="2">
      <w:start w:val="1"/>
      <w:numFmt w:val="decimal"/>
      <w:pStyle w:val="Stils3"/>
      <w:lvlText w:val="9%1.%2.%3."/>
      <w:lvlJc w:val="left"/>
      <w:pPr>
        <w:tabs>
          <w:tab w:val="num" w:pos="2411"/>
        </w:tabs>
        <w:ind w:left="2411" w:hanging="567"/>
      </w:pPr>
      <w:rPr>
        <w:rFonts w:hint="default"/>
        <w:b/>
        <w:sz w:val="22"/>
        <w:szCs w:val="22"/>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15:restartNumberingAfterBreak="0">
    <w:nsid w:val="6EC67AD5"/>
    <w:multiLevelType w:val="hybridMultilevel"/>
    <w:tmpl w:val="65A4A2C2"/>
    <w:lvl w:ilvl="0" w:tplc="56A68152">
      <w:start w:val="1"/>
      <w:numFmt w:val="decimal"/>
      <w:lvlText w:val="%1.)"/>
      <w:lvlJc w:val="left"/>
      <w:pPr>
        <w:ind w:left="1069" w:hanging="360"/>
      </w:pPr>
      <w:rPr>
        <w:rFonts w:hint="default"/>
        <w:b/>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66" w15:restartNumberingAfterBreak="0">
    <w:nsid w:val="6F2522E5"/>
    <w:multiLevelType w:val="hybridMultilevel"/>
    <w:tmpl w:val="BF20E3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7" w15:restartNumberingAfterBreak="0">
    <w:nsid w:val="7047247D"/>
    <w:multiLevelType w:val="multilevel"/>
    <w:tmpl w:val="0426001F"/>
    <w:styleLink w:val="WWOutlineListStyle5111"/>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71FC1D20"/>
    <w:multiLevelType w:val="hybridMultilevel"/>
    <w:tmpl w:val="C8527B4A"/>
    <w:styleLink w:val="Style1211"/>
    <w:lvl w:ilvl="0" w:tplc="3C2E36E2">
      <w:start w:val="1"/>
      <w:numFmt w:val="decimal"/>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69" w15:restartNumberingAfterBreak="0">
    <w:nsid w:val="73F267CC"/>
    <w:multiLevelType w:val="hybridMultilevel"/>
    <w:tmpl w:val="01264AA0"/>
    <w:styleLink w:val="Style122"/>
    <w:lvl w:ilvl="0" w:tplc="61AEAE58">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0" w15:restartNumberingAfterBreak="0">
    <w:nsid w:val="742F0F7D"/>
    <w:multiLevelType w:val="multilevel"/>
    <w:tmpl w:val="B6069A74"/>
    <w:lvl w:ilvl="0">
      <w:start w:val="1"/>
      <w:numFmt w:val="decimal"/>
      <w:pStyle w:val="RixL1"/>
      <w:lvlText w:val="%1."/>
      <w:lvlJc w:val="left"/>
      <w:pPr>
        <w:ind w:left="720" w:hanging="360"/>
      </w:pPr>
      <w:rPr>
        <w:b w:val="0"/>
      </w:rPr>
    </w:lvl>
    <w:lvl w:ilvl="1">
      <w:start w:val="1"/>
      <w:numFmt w:val="decimal"/>
      <w:pStyle w:val="RixNum1"/>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763D59B2"/>
    <w:multiLevelType w:val="multilevel"/>
    <w:tmpl w:val="7542D6A8"/>
    <w:lvl w:ilvl="0">
      <w:start w:val="1"/>
      <w:numFmt w:val="decimal"/>
      <w:pStyle w:val="Style1"/>
      <w:suff w:val="space"/>
      <w:lvlText w:val="%1."/>
      <w:lvlJc w:val="left"/>
      <w:pPr>
        <w:ind w:left="360" w:hanging="360"/>
      </w:pPr>
      <w:rPr>
        <w:rFonts w:hint="default"/>
        <w:b/>
      </w:rPr>
    </w:lvl>
    <w:lvl w:ilvl="1">
      <w:start w:val="1"/>
      <w:numFmt w:val="decimal"/>
      <w:suff w:val="space"/>
      <w:lvlText w:val="%1.%2."/>
      <w:lvlJc w:val="left"/>
      <w:pPr>
        <w:ind w:left="716" w:hanging="432"/>
      </w:pPr>
      <w:rPr>
        <w:rFonts w:ascii="Times New Roman" w:hAnsi="Times New Roman" w:cs="Times New Roman" w:hint="default"/>
        <w:b w:val="0"/>
      </w:rPr>
    </w:lvl>
    <w:lvl w:ilvl="2">
      <w:start w:val="1"/>
      <w:numFmt w:val="decimal"/>
      <w:suff w:val="space"/>
      <w:lvlText w:val="%1.%2.%3."/>
      <w:lvlJc w:val="left"/>
      <w:pPr>
        <w:ind w:left="1134" w:hanging="504"/>
      </w:pPr>
      <w:rPr>
        <w:rFonts w:hint="default"/>
        <w:b w:val="0"/>
        <w:color w:val="auto"/>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76B66748"/>
    <w:multiLevelType w:val="hybridMultilevel"/>
    <w:tmpl w:val="60A05808"/>
    <w:lvl w:ilvl="0" w:tplc="739EF2DA">
      <w:start w:val="1"/>
      <w:numFmt w:val="decimal"/>
      <w:lvlText w:val="%1."/>
      <w:lvlJc w:val="left"/>
      <w:pPr>
        <w:ind w:left="76" w:hanging="360"/>
      </w:pPr>
      <w:rPr>
        <w:rFonts w:hint="default"/>
      </w:rPr>
    </w:lvl>
    <w:lvl w:ilvl="1" w:tplc="04260019" w:tentative="1">
      <w:start w:val="1"/>
      <w:numFmt w:val="lowerLetter"/>
      <w:lvlText w:val="%2."/>
      <w:lvlJc w:val="left"/>
      <w:pPr>
        <w:ind w:left="796" w:hanging="360"/>
      </w:pPr>
    </w:lvl>
    <w:lvl w:ilvl="2" w:tplc="0426001B" w:tentative="1">
      <w:start w:val="1"/>
      <w:numFmt w:val="lowerRoman"/>
      <w:lvlText w:val="%3."/>
      <w:lvlJc w:val="right"/>
      <w:pPr>
        <w:ind w:left="1516" w:hanging="180"/>
      </w:pPr>
    </w:lvl>
    <w:lvl w:ilvl="3" w:tplc="0426000F" w:tentative="1">
      <w:start w:val="1"/>
      <w:numFmt w:val="decimal"/>
      <w:lvlText w:val="%4."/>
      <w:lvlJc w:val="left"/>
      <w:pPr>
        <w:ind w:left="2236" w:hanging="360"/>
      </w:pPr>
    </w:lvl>
    <w:lvl w:ilvl="4" w:tplc="04260019" w:tentative="1">
      <w:start w:val="1"/>
      <w:numFmt w:val="lowerLetter"/>
      <w:lvlText w:val="%5."/>
      <w:lvlJc w:val="left"/>
      <w:pPr>
        <w:ind w:left="2956" w:hanging="360"/>
      </w:pPr>
    </w:lvl>
    <w:lvl w:ilvl="5" w:tplc="0426001B" w:tentative="1">
      <w:start w:val="1"/>
      <w:numFmt w:val="lowerRoman"/>
      <w:lvlText w:val="%6."/>
      <w:lvlJc w:val="right"/>
      <w:pPr>
        <w:ind w:left="3676" w:hanging="180"/>
      </w:pPr>
    </w:lvl>
    <w:lvl w:ilvl="6" w:tplc="0426000F" w:tentative="1">
      <w:start w:val="1"/>
      <w:numFmt w:val="decimal"/>
      <w:lvlText w:val="%7."/>
      <w:lvlJc w:val="left"/>
      <w:pPr>
        <w:ind w:left="4396" w:hanging="360"/>
      </w:pPr>
    </w:lvl>
    <w:lvl w:ilvl="7" w:tplc="04260019" w:tentative="1">
      <w:start w:val="1"/>
      <w:numFmt w:val="lowerLetter"/>
      <w:lvlText w:val="%8."/>
      <w:lvlJc w:val="left"/>
      <w:pPr>
        <w:ind w:left="5116" w:hanging="360"/>
      </w:pPr>
    </w:lvl>
    <w:lvl w:ilvl="8" w:tplc="0426001B" w:tentative="1">
      <w:start w:val="1"/>
      <w:numFmt w:val="lowerRoman"/>
      <w:lvlText w:val="%9."/>
      <w:lvlJc w:val="right"/>
      <w:pPr>
        <w:ind w:left="5836" w:hanging="180"/>
      </w:pPr>
    </w:lvl>
  </w:abstractNum>
  <w:abstractNum w:abstractNumId="73" w15:restartNumberingAfterBreak="0">
    <w:nsid w:val="78826F04"/>
    <w:multiLevelType w:val="multilevel"/>
    <w:tmpl w:val="042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4" w15:restartNumberingAfterBreak="0">
    <w:nsid w:val="788A094D"/>
    <w:multiLevelType w:val="multilevel"/>
    <w:tmpl w:val="F1F85ACE"/>
    <w:styleLink w:val="Style11110"/>
    <w:lvl w:ilvl="0">
      <w:start w:val="1"/>
      <w:numFmt w:val="decimal"/>
      <w:lvlText w:val="%1."/>
      <w:lvlJc w:val="left"/>
      <w:pPr>
        <w:ind w:left="36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1211"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78C72C5D"/>
    <w:multiLevelType w:val="multilevel"/>
    <w:tmpl w:val="98C8C140"/>
    <w:styleLink w:val="WW8Num6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288"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7D7C4AE6"/>
    <w:multiLevelType w:val="multilevel"/>
    <w:tmpl w:val="26AACBD4"/>
    <w:styleLink w:val="WWOutlineListStyle51"/>
    <w:lvl w:ilvl="0">
      <w:numFmt w:val="decimal"/>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589851495">
    <w:abstractNumId w:val="60"/>
  </w:num>
  <w:num w:numId="2" w16cid:durableId="303629511">
    <w:abstractNumId w:val="2"/>
  </w:num>
  <w:num w:numId="3" w16cid:durableId="1917471296">
    <w:abstractNumId w:val="61"/>
  </w:num>
  <w:num w:numId="4" w16cid:durableId="1168331635">
    <w:abstractNumId w:val="36"/>
  </w:num>
  <w:num w:numId="5" w16cid:durableId="880093026">
    <w:abstractNumId w:val="55"/>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2280"/>
          </w:tabs>
          <w:ind w:left="2064"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4"/>
          <w:szCs w:val="24"/>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235937709">
    <w:abstractNumId w:val="25"/>
  </w:num>
  <w:num w:numId="7" w16cid:durableId="1720935947">
    <w:abstractNumId w:val="13"/>
  </w:num>
  <w:num w:numId="8" w16cid:durableId="160049185">
    <w:abstractNumId w:val="71"/>
  </w:num>
  <w:num w:numId="9" w16cid:durableId="1087653060">
    <w:abstractNumId w:val="64"/>
  </w:num>
  <w:num w:numId="10" w16cid:durableId="1454401212">
    <w:abstractNumId w:val="63"/>
  </w:num>
  <w:num w:numId="11" w16cid:durableId="2092850391">
    <w:abstractNumId w:val="65"/>
  </w:num>
  <w:num w:numId="12" w16cid:durableId="1842161724">
    <w:abstractNumId w:val="14"/>
    <w:lvlOverride w:ilvl="1">
      <w:lvl w:ilvl="1">
        <w:start w:val="1"/>
        <w:numFmt w:val="decimal"/>
        <w:lvlText w:val="%1.%2."/>
        <w:lvlJc w:val="left"/>
        <w:pPr>
          <w:ind w:left="360" w:hanging="360"/>
        </w:pPr>
        <w:rPr>
          <w:rFonts w:ascii="Times New Roman" w:hAnsi="Times New Roman" w:cs="Times New Roman" w:hint="default"/>
          <w:b/>
          <w:sz w:val="24"/>
          <w:szCs w:val="24"/>
        </w:rPr>
      </w:lvl>
    </w:lvlOverride>
    <w:lvlOverride w:ilvl="2">
      <w:lvl w:ilvl="2">
        <w:start w:val="1"/>
        <w:numFmt w:val="decimal"/>
        <w:lvlText w:val="%1.%2.%3."/>
        <w:lvlJc w:val="left"/>
        <w:pPr>
          <w:ind w:left="1145" w:hanging="720"/>
        </w:pPr>
        <w:rPr>
          <w:rFonts w:ascii="Times New Roman" w:hAnsi="Times New Roman" w:cs="Times New Roman"/>
          <w:b w:val="0"/>
          <w:sz w:val="24"/>
          <w:szCs w:val="24"/>
        </w:rPr>
      </w:lvl>
    </w:lvlOverride>
  </w:num>
  <w:num w:numId="13" w16cid:durableId="754666579">
    <w:abstractNumId w:val="29"/>
  </w:num>
  <w:num w:numId="14" w16cid:durableId="1679309072">
    <w:abstractNumId w:val="37"/>
  </w:num>
  <w:num w:numId="15" w16cid:durableId="1759596253">
    <w:abstractNumId w:val="62"/>
  </w:num>
  <w:num w:numId="16" w16cid:durableId="1075281740">
    <w:abstractNumId w:val="40"/>
  </w:num>
  <w:num w:numId="17" w16cid:durableId="1511068727">
    <w:abstractNumId w:val="73"/>
  </w:num>
  <w:num w:numId="18" w16cid:durableId="864710807">
    <w:abstractNumId w:val="48"/>
  </w:num>
  <w:num w:numId="19" w16cid:durableId="367418989">
    <w:abstractNumId w:val="9"/>
  </w:num>
  <w:num w:numId="20" w16cid:durableId="1095326651">
    <w:abstractNumId w:val="7"/>
  </w:num>
  <w:num w:numId="21" w16cid:durableId="1897232089">
    <w:abstractNumId w:val="6"/>
  </w:num>
  <w:num w:numId="22" w16cid:durableId="880635863">
    <w:abstractNumId w:val="5"/>
  </w:num>
  <w:num w:numId="23" w16cid:durableId="1620254604">
    <w:abstractNumId w:val="4"/>
  </w:num>
  <w:num w:numId="24" w16cid:durableId="96796736">
    <w:abstractNumId w:val="8"/>
  </w:num>
  <w:num w:numId="25" w16cid:durableId="1004287467">
    <w:abstractNumId w:val="3"/>
  </w:num>
  <w:num w:numId="26" w16cid:durableId="1059594164">
    <w:abstractNumId w:val="1"/>
  </w:num>
  <w:num w:numId="27" w16cid:durableId="2055234292">
    <w:abstractNumId w:val="0"/>
  </w:num>
  <w:num w:numId="28" w16cid:durableId="2113475165">
    <w:abstractNumId w:val="28"/>
  </w:num>
  <w:num w:numId="29" w16cid:durableId="471480082">
    <w:abstractNumId w:val="47"/>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30" w16cid:durableId="1723483769">
    <w:abstractNumId w:val="18"/>
  </w:num>
  <w:num w:numId="31" w16cid:durableId="170370128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6893333">
    <w:abstractNumId w:val="26"/>
  </w:num>
  <w:num w:numId="33" w16cid:durableId="512186023">
    <w:abstractNumId w:val="31"/>
    <w:lvlOverride w:ilvl="0">
      <w:lvl w:ilvl="0">
        <w:start w:val="1"/>
        <w:numFmt w:val="decimal"/>
        <w:lvlText w:val="%1."/>
        <w:lvlJc w:val="left"/>
        <w:pPr>
          <w:tabs>
            <w:tab w:val="num" w:pos="360"/>
          </w:tabs>
          <w:ind w:left="360" w:hanging="360"/>
        </w:pPr>
        <w:rPr>
          <w:rFonts w:cs="Times New Roman" w:hint="default"/>
          <w:i w:val="0"/>
          <w:iCs/>
        </w:rPr>
      </w:lvl>
    </w:lvlOverride>
  </w:num>
  <w:num w:numId="34" w16cid:durableId="2122145060">
    <w:abstractNumId w:val="10"/>
  </w:num>
  <w:num w:numId="35" w16cid:durableId="1975065424">
    <w:abstractNumId w:val="70"/>
  </w:num>
  <w:num w:numId="36" w16cid:durableId="1889802863">
    <w:abstractNumId w:val="45"/>
  </w:num>
  <w:num w:numId="37" w16cid:durableId="1257834334">
    <w:abstractNumId w:val="35"/>
  </w:num>
  <w:num w:numId="38" w16cid:durableId="1558740506">
    <w:abstractNumId w:val="17"/>
  </w:num>
  <w:num w:numId="39" w16cid:durableId="2032097718">
    <w:abstractNumId w:val="67"/>
  </w:num>
  <w:num w:numId="40" w16cid:durableId="1923098667">
    <w:abstractNumId w:val="69"/>
  </w:num>
  <w:num w:numId="41" w16cid:durableId="1015426953">
    <w:abstractNumId w:val="74"/>
  </w:num>
  <w:num w:numId="42" w16cid:durableId="1339189646">
    <w:abstractNumId w:val="15"/>
  </w:num>
  <w:num w:numId="43" w16cid:durableId="1127897877">
    <w:abstractNumId w:val="46"/>
  </w:num>
  <w:num w:numId="44" w16cid:durableId="178158785">
    <w:abstractNumId w:val="39"/>
  </w:num>
  <w:num w:numId="45" w16cid:durableId="1107852369">
    <w:abstractNumId w:val="51"/>
  </w:num>
  <w:num w:numId="46" w16cid:durableId="238253365">
    <w:abstractNumId w:val="59"/>
  </w:num>
  <w:num w:numId="47" w16cid:durableId="1339428654">
    <w:abstractNumId w:val="23"/>
  </w:num>
  <w:num w:numId="48" w16cid:durableId="392000979">
    <w:abstractNumId w:val="68"/>
  </w:num>
  <w:num w:numId="49" w16cid:durableId="1913008935">
    <w:abstractNumId w:val="22"/>
  </w:num>
  <w:num w:numId="50" w16cid:durableId="357582654">
    <w:abstractNumId w:val="12"/>
  </w:num>
  <w:num w:numId="51" w16cid:durableId="1441488605">
    <w:abstractNumId w:val="16"/>
  </w:num>
  <w:num w:numId="52" w16cid:durableId="348526104">
    <w:abstractNumId w:val="52"/>
  </w:num>
  <w:num w:numId="53" w16cid:durableId="1154758527">
    <w:abstractNumId w:val="41"/>
  </w:num>
  <w:num w:numId="54" w16cid:durableId="916790673">
    <w:abstractNumId w:val="76"/>
  </w:num>
  <w:num w:numId="55" w16cid:durableId="2065836251">
    <w:abstractNumId w:val="33"/>
  </w:num>
  <w:num w:numId="56" w16cid:durableId="616572295">
    <w:abstractNumId w:val="24"/>
  </w:num>
  <w:num w:numId="57" w16cid:durableId="199991490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573851824">
    <w:abstractNumId w:val="38"/>
  </w:num>
  <w:num w:numId="59" w16cid:durableId="746996422">
    <w:abstractNumId w:val="57"/>
  </w:num>
  <w:num w:numId="60" w16cid:durableId="1751386204">
    <w:abstractNumId w:val="75"/>
  </w:num>
  <w:num w:numId="61" w16cid:durableId="1413164785">
    <w:abstractNumId w:val="44"/>
  </w:num>
  <w:num w:numId="62" w16cid:durableId="349140438">
    <w:abstractNumId w:val="20"/>
  </w:num>
  <w:num w:numId="63" w16cid:durableId="1644383454">
    <w:abstractNumId w:val="53"/>
  </w:num>
  <w:num w:numId="64" w16cid:durableId="63918923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851796733">
    <w:abstractNumId w:val="56"/>
  </w:num>
  <w:num w:numId="66" w16cid:durableId="407919992">
    <w:abstractNumId w:val="30"/>
  </w:num>
  <w:num w:numId="67" w16cid:durableId="264004371">
    <w:abstractNumId w:val="19"/>
  </w:num>
  <w:num w:numId="68" w16cid:durableId="1114902140">
    <w:abstractNumId w:val="34"/>
  </w:num>
  <w:num w:numId="69" w16cid:durableId="768040829">
    <w:abstractNumId w:val="11"/>
  </w:num>
  <w:num w:numId="70" w16cid:durableId="2080516981">
    <w:abstractNumId w:val="27"/>
  </w:num>
  <w:num w:numId="71" w16cid:durableId="403993487">
    <w:abstractNumId w:val="66"/>
  </w:num>
  <w:num w:numId="72" w16cid:durableId="83962545">
    <w:abstractNumId w:val="49"/>
  </w:num>
  <w:num w:numId="73" w16cid:durableId="317614304">
    <w:abstractNumId w:val="58"/>
  </w:num>
  <w:num w:numId="74" w16cid:durableId="1558591429">
    <w:abstractNumId w:val="21"/>
  </w:num>
  <w:num w:numId="75" w16cid:durableId="1076129851">
    <w:abstractNumId w:val="32"/>
  </w:num>
  <w:num w:numId="76" w16cid:durableId="1555044942">
    <w:abstractNumId w:val="42"/>
  </w:num>
  <w:num w:numId="77" w16cid:durableId="1576158371">
    <w:abstractNumId w:val="72"/>
  </w:num>
  <w:num w:numId="78" w16cid:durableId="29956833">
    <w:abstractNumId w:val="14"/>
  </w:num>
  <w:num w:numId="79" w16cid:durableId="1528374066">
    <w:abstractNumId w:val="31"/>
  </w:num>
  <w:num w:numId="80" w16cid:durableId="1542785022">
    <w:abstractNumId w:val="43"/>
  </w:num>
  <w:num w:numId="81" w16cid:durableId="1406300557">
    <w:abstractNumId w:val="55"/>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CF4"/>
    <w:rsid w:val="0000020C"/>
    <w:rsid w:val="00000276"/>
    <w:rsid w:val="00000296"/>
    <w:rsid w:val="000003BB"/>
    <w:rsid w:val="000005D3"/>
    <w:rsid w:val="0000065C"/>
    <w:rsid w:val="0000067D"/>
    <w:rsid w:val="000006CF"/>
    <w:rsid w:val="000007D8"/>
    <w:rsid w:val="000008AF"/>
    <w:rsid w:val="000008D5"/>
    <w:rsid w:val="00000918"/>
    <w:rsid w:val="00000A8B"/>
    <w:rsid w:val="00000CEA"/>
    <w:rsid w:val="00000D73"/>
    <w:rsid w:val="00000E1C"/>
    <w:rsid w:val="000010C4"/>
    <w:rsid w:val="000010CE"/>
    <w:rsid w:val="00001191"/>
    <w:rsid w:val="0000142A"/>
    <w:rsid w:val="000014C3"/>
    <w:rsid w:val="0000150A"/>
    <w:rsid w:val="000015A3"/>
    <w:rsid w:val="000016B2"/>
    <w:rsid w:val="00001797"/>
    <w:rsid w:val="0000186E"/>
    <w:rsid w:val="000019FB"/>
    <w:rsid w:val="00001BAC"/>
    <w:rsid w:val="00001C26"/>
    <w:rsid w:val="00001CF5"/>
    <w:rsid w:val="00001D7F"/>
    <w:rsid w:val="00001E25"/>
    <w:rsid w:val="00001E4D"/>
    <w:rsid w:val="00002028"/>
    <w:rsid w:val="000020AF"/>
    <w:rsid w:val="000020B3"/>
    <w:rsid w:val="000020E2"/>
    <w:rsid w:val="0000216C"/>
    <w:rsid w:val="0000227C"/>
    <w:rsid w:val="00002352"/>
    <w:rsid w:val="00002482"/>
    <w:rsid w:val="000027F6"/>
    <w:rsid w:val="00002845"/>
    <w:rsid w:val="00002937"/>
    <w:rsid w:val="00002A49"/>
    <w:rsid w:val="00002A61"/>
    <w:rsid w:val="00002D5E"/>
    <w:rsid w:val="00002E4E"/>
    <w:rsid w:val="00002F17"/>
    <w:rsid w:val="00002FF6"/>
    <w:rsid w:val="0000305F"/>
    <w:rsid w:val="00003074"/>
    <w:rsid w:val="00003169"/>
    <w:rsid w:val="000032A0"/>
    <w:rsid w:val="000033A4"/>
    <w:rsid w:val="000035EC"/>
    <w:rsid w:val="0000398D"/>
    <w:rsid w:val="00003A1E"/>
    <w:rsid w:val="00003A65"/>
    <w:rsid w:val="00003AD2"/>
    <w:rsid w:val="00003C8C"/>
    <w:rsid w:val="00003D78"/>
    <w:rsid w:val="00003D8A"/>
    <w:rsid w:val="00003DB2"/>
    <w:rsid w:val="00003F42"/>
    <w:rsid w:val="00003F80"/>
    <w:rsid w:val="00004046"/>
    <w:rsid w:val="000040D7"/>
    <w:rsid w:val="000040FE"/>
    <w:rsid w:val="00004156"/>
    <w:rsid w:val="00004251"/>
    <w:rsid w:val="000042DC"/>
    <w:rsid w:val="0000432C"/>
    <w:rsid w:val="000043AA"/>
    <w:rsid w:val="0000444E"/>
    <w:rsid w:val="000045B6"/>
    <w:rsid w:val="0000463E"/>
    <w:rsid w:val="0000466C"/>
    <w:rsid w:val="000047DA"/>
    <w:rsid w:val="00004994"/>
    <w:rsid w:val="00004AB0"/>
    <w:rsid w:val="00004AE5"/>
    <w:rsid w:val="00004BFD"/>
    <w:rsid w:val="00004C43"/>
    <w:rsid w:val="00004D3B"/>
    <w:rsid w:val="00004E7F"/>
    <w:rsid w:val="00004FA9"/>
    <w:rsid w:val="00004FC4"/>
    <w:rsid w:val="0000504F"/>
    <w:rsid w:val="00005120"/>
    <w:rsid w:val="00005125"/>
    <w:rsid w:val="000051F5"/>
    <w:rsid w:val="000052CF"/>
    <w:rsid w:val="000053CA"/>
    <w:rsid w:val="000053CC"/>
    <w:rsid w:val="000053E1"/>
    <w:rsid w:val="00005609"/>
    <w:rsid w:val="000057C6"/>
    <w:rsid w:val="00005986"/>
    <w:rsid w:val="000059EE"/>
    <w:rsid w:val="00005A6C"/>
    <w:rsid w:val="00005AA7"/>
    <w:rsid w:val="00005DCC"/>
    <w:rsid w:val="00005DF5"/>
    <w:rsid w:val="00005E27"/>
    <w:rsid w:val="00005E63"/>
    <w:rsid w:val="00005F49"/>
    <w:rsid w:val="00005FAE"/>
    <w:rsid w:val="00006092"/>
    <w:rsid w:val="000060F6"/>
    <w:rsid w:val="0000614C"/>
    <w:rsid w:val="000061E6"/>
    <w:rsid w:val="00006228"/>
    <w:rsid w:val="000063D4"/>
    <w:rsid w:val="00006735"/>
    <w:rsid w:val="0000682B"/>
    <w:rsid w:val="00006894"/>
    <w:rsid w:val="000068B5"/>
    <w:rsid w:val="000069BB"/>
    <w:rsid w:val="00006A93"/>
    <w:rsid w:val="00006B45"/>
    <w:rsid w:val="00006B77"/>
    <w:rsid w:val="00006BBD"/>
    <w:rsid w:val="00006C00"/>
    <w:rsid w:val="00006CB4"/>
    <w:rsid w:val="00006D2D"/>
    <w:rsid w:val="00006D53"/>
    <w:rsid w:val="00006E7E"/>
    <w:rsid w:val="00006F3C"/>
    <w:rsid w:val="0000717E"/>
    <w:rsid w:val="00007254"/>
    <w:rsid w:val="00007260"/>
    <w:rsid w:val="0000756E"/>
    <w:rsid w:val="0000774A"/>
    <w:rsid w:val="00007758"/>
    <w:rsid w:val="000077AE"/>
    <w:rsid w:val="000077C7"/>
    <w:rsid w:val="00007862"/>
    <w:rsid w:val="00007A10"/>
    <w:rsid w:val="00007B17"/>
    <w:rsid w:val="00007B82"/>
    <w:rsid w:val="00007D8B"/>
    <w:rsid w:val="00007DF8"/>
    <w:rsid w:val="00007EA1"/>
    <w:rsid w:val="000100FE"/>
    <w:rsid w:val="000101B3"/>
    <w:rsid w:val="000101FB"/>
    <w:rsid w:val="000102F8"/>
    <w:rsid w:val="00010334"/>
    <w:rsid w:val="000104DF"/>
    <w:rsid w:val="00010535"/>
    <w:rsid w:val="000105F3"/>
    <w:rsid w:val="0001063D"/>
    <w:rsid w:val="000109AC"/>
    <w:rsid w:val="00010B40"/>
    <w:rsid w:val="00010BB1"/>
    <w:rsid w:val="00010C65"/>
    <w:rsid w:val="00010CB1"/>
    <w:rsid w:val="00010D4F"/>
    <w:rsid w:val="00011018"/>
    <w:rsid w:val="000110EF"/>
    <w:rsid w:val="00011115"/>
    <w:rsid w:val="00011253"/>
    <w:rsid w:val="000112E2"/>
    <w:rsid w:val="00011331"/>
    <w:rsid w:val="00011388"/>
    <w:rsid w:val="000115AB"/>
    <w:rsid w:val="000116C3"/>
    <w:rsid w:val="0001171C"/>
    <w:rsid w:val="00011775"/>
    <w:rsid w:val="000117B5"/>
    <w:rsid w:val="000117E4"/>
    <w:rsid w:val="000118C7"/>
    <w:rsid w:val="000119EA"/>
    <w:rsid w:val="00011A52"/>
    <w:rsid w:val="00011A98"/>
    <w:rsid w:val="00011BA1"/>
    <w:rsid w:val="00011CE7"/>
    <w:rsid w:val="00011D8A"/>
    <w:rsid w:val="00011FC5"/>
    <w:rsid w:val="00012048"/>
    <w:rsid w:val="00012170"/>
    <w:rsid w:val="00012297"/>
    <w:rsid w:val="000123D0"/>
    <w:rsid w:val="00012454"/>
    <w:rsid w:val="000124C9"/>
    <w:rsid w:val="000124E6"/>
    <w:rsid w:val="00012540"/>
    <w:rsid w:val="00012640"/>
    <w:rsid w:val="00012732"/>
    <w:rsid w:val="00012746"/>
    <w:rsid w:val="000129C6"/>
    <w:rsid w:val="00012A28"/>
    <w:rsid w:val="00012A5D"/>
    <w:rsid w:val="00012AC2"/>
    <w:rsid w:val="00012ADB"/>
    <w:rsid w:val="00012AE3"/>
    <w:rsid w:val="00012B93"/>
    <w:rsid w:val="00012BEF"/>
    <w:rsid w:val="00012C7D"/>
    <w:rsid w:val="00012C98"/>
    <w:rsid w:val="00012CD5"/>
    <w:rsid w:val="00012EFA"/>
    <w:rsid w:val="00012FC8"/>
    <w:rsid w:val="0001304E"/>
    <w:rsid w:val="0001306D"/>
    <w:rsid w:val="00013157"/>
    <w:rsid w:val="00013270"/>
    <w:rsid w:val="0001338E"/>
    <w:rsid w:val="0001340A"/>
    <w:rsid w:val="00013462"/>
    <w:rsid w:val="0001351B"/>
    <w:rsid w:val="000136E5"/>
    <w:rsid w:val="000136F4"/>
    <w:rsid w:val="00013AFC"/>
    <w:rsid w:val="00013B02"/>
    <w:rsid w:val="00013B2A"/>
    <w:rsid w:val="00013B3F"/>
    <w:rsid w:val="00013C07"/>
    <w:rsid w:val="00013CF1"/>
    <w:rsid w:val="00013EC5"/>
    <w:rsid w:val="00013F4F"/>
    <w:rsid w:val="000140B6"/>
    <w:rsid w:val="00014222"/>
    <w:rsid w:val="000142A1"/>
    <w:rsid w:val="000143CC"/>
    <w:rsid w:val="000144B0"/>
    <w:rsid w:val="00014520"/>
    <w:rsid w:val="000145FF"/>
    <w:rsid w:val="00014621"/>
    <w:rsid w:val="0001463F"/>
    <w:rsid w:val="000146F8"/>
    <w:rsid w:val="00014717"/>
    <w:rsid w:val="00014870"/>
    <w:rsid w:val="000149E8"/>
    <w:rsid w:val="00014A05"/>
    <w:rsid w:val="00014A33"/>
    <w:rsid w:val="00014A4B"/>
    <w:rsid w:val="00014A5D"/>
    <w:rsid w:val="00014A94"/>
    <w:rsid w:val="00014C4C"/>
    <w:rsid w:val="00014C78"/>
    <w:rsid w:val="00014D68"/>
    <w:rsid w:val="00014DDD"/>
    <w:rsid w:val="00014DEC"/>
    <w:rsid w:val="00014E77"/>
    <w:rsid w:val="00014EB3"/>
    <w:rsid w:val="00014FA4"/>
    <w:rsid w:val="00014FBC"/>
    <w:rsid w:val="0001506B"/>
    <w:rsid w:val="000150C5"/>
    <w:rsid w:val="000151F4"/>
    <w:rsid w:val="0001520B"/>
    <w:rsid w:val="0001528A"/>
    <w:rsid w:val="00015376"/>
    <w:rsid w:val="00015398"/>
    <w:rsid w:val="00015443"/>
    <w:rsid w:val="00015523"/>
    <w:rsid w:val="00015668"/>
    <w:rsid w:val="00015696"/>
    <w:rsid w:val="0001573C"/>
    <w:rsid w:val="0001577A"/>
    <w:rsid w:val="000157B7"/>
    <w:rsid w:val="00015831"/>
    <w:rsid w:val="0001596D"/>
    <w:rsid w:val="00015A2A"/>
    <w:rsid w:val="00015A4F"/>
    <w:rsid w:val="00015A5E"/>
    <w:rsid w:val="00015AFB"/>
    <w:rsid w:val="00015BD1"/>
    <w:rsid w:val="00015C6D"/>
    <w:rsid w:val="00015DC4"/>
    <w:rsid w:val="00015FBF"/>
    <w:rsid w:val="00016210"/>
    <w:rsid w:val="000164D5"/>
    <w:rsid w:val="000165A4"/>
    <w:rsid w:val="000165E7"/>
    <w:rsid w:val="00016752"/>
    <w:rsid w:val="00016771"/>
    <w:rsid w:val="00016949"/>
    <w:rsid w:val="00016A05"/>
    <w:rsid w:val="00016A21"/>
    <w:rsid w:val="00016A23"/>
    <w:rsid w:val="00016A30"/>
    <w:rsid w:val="00016AD2"/>
    <w:rsid w:val="00016B4B"/>
    <w:rsid w:val="00016CD5"/>
    <w:rsid w:val="00016D43"/>
    <w:rsid w:val="00016D52"/>
    <w:rsid w:val="00016DFF"/>
    <w:rsid w:val="00016FE4"/>
    <w:rsid w:val="00017176"/>
    <w:rsid w:val="0001717A"/>
    <w:rsid w:val="0001717D"/>
    <w:rsid w:val="00017257"/>
    <w:rsid w:val="000172AF"/>
    <w:rsid w:val="000172DA"/>
    <w:rsid w:val="00017316"/>
    <w:rsid w:val="000175E9"/>
    <w:rsid w:val="00017674"/>
    <w:rsid w:val="000176DB"/>
    <w:rsid w:val="00017715"/>
    <w:rsid w:val="000177BB"/>
    <w:rsid w:val="000178C2"/>
    <w:rsid w:val="00017A59"/>
    <w:rsid w:val="00017B9B"/>
    <w:rsid w:val="00017BDA"/>
    <w:rsid w:val="00017BDE"/>
    <w:rsid w:val="00017D2D"/>
    <w:rsid w:val="00017D9B"/>
    <w:rsid w:val="00017DAC"/>
    <w:rsid w:val="00017E4A"/>
    <w:rsid w:val="00017E94"/>
    <w:rsid w:val="00017F16"/>
    <w:rsid w:val="00017F87"/>
    <w:rsid w:val="00020062"/>
    <w:rsid w:val="000201F4"/>
    <w:rsid w:val="00020330"/>
    <w:rsid w:val="0002042E"/>
    <w:rsid w:val="0002052C"/>
    <w:rsid w:val="000205D0"/>
    <w:rsid w:val="0002065A"/>
    <w:rsid w:val="0002077F"/>
    <w:rsid w:val="000207AD"/>
    <w:rsid w:val="00020815"/>
    <w:rsid w:val="00020835"/>
    <w:rsid w:val="000208AB"/>
    <w:rsid w:val="000208CA"/>
    <w:rsid w:val="00020905"/>
    <w:rsid w:val="00020A10"/>
    <w:rsid w:val="00020B90"/>
    <w:rsid w:val="00020BD6"/>
    <w:rsid w:val="00020C02"/>
    <w:rsid w:val="00020C2A"/>
    <w:rsid w:val="00020C34"/>
    <w:rsid w:val="00020CAC"/>
    <w:rsid w:val="00020E71"/>
    <w:rsid w:val="00021040"/>
    <w:rsid w:val="0002118B"/>
    <w:rsid w:val="00021203"/>
    <w:rsid w:val="000212B5"/>
    <w:rsid w:val="00021407"/>
    <w:rsid w:val="00021454"/>
    <w:rsid w:val="00021527"/>
    <w:rsid w:val="0002170F"/>
    <w:rsid w:val="00021727"/>
    <w:rsid w:val="00021889"/>
    <w:rsid w:val="000218B4"/>
    <w:rsid w:val="000219E2"/>
    <w:rsid w:val="000219F7"/>
    <w:rsid w:val="00021BF6"/>
    <w:rsid w:val="00021C51"/>
    <w:rsid w:val="00021C8C"/>
    <w:rsid w:val="00021D5E"/>
    <w:rsid w:val="00021D8F"/>
    <w:rsid w:val="00021E10"/>
    <w:rsid w:val="00021E2B"/>
    <w:rsid w:val="00022073"/>
    <w:rsid w:val="00022170"/>
    <w:rsid w:val="0002219A"/>
    <w:rsid w:val="000221DD"/>
    <w:rsid w:val="00022205"/>
    <w:rsid w:val="00022243"/>
    <w:rsid w:val="00022269"/>
    <w:rsid w:val="0002228B"/>
    <w:rsid w:val="000224B6"/>
    <w:rsid w:val="000225F6"/>
    <w:rsid w:val="0002269A"/>
    <w:rsid w:val="0002269D"/>
    <w:rsid w:val="00022704"/>
    <w:rsid w:val="00022728"/>
    <w:rsid w:val="000227DF"/>
    <w:rsid w:val="00022A11"/>
    <w:rsid w:val="00022A41"/>
    <w:rsid w:val="00022A46"/>
    <w:rsid w:val="00022AE8"/>
    <w:rsid w:val="00022C34"/>
    <w:rsid w:val="00022D5A"/>
    <w:rsid w:val="00022EAD"/>
    <w:rsid w:val="00023023"/>
    <w:rsid w:val="0002314E"/>
    <w:rsid w:val="0002334A"/>
    <w:rsid w:val="000236DC"/>
    <w:rsid w:val="000239F5"/>
    <w:rsid w:val="00023A8A"/>
    <w:rsid w:val="00023CAC"/>
    <w:rsid w:val="00023D1F"/>
    <w:rsid w:val="00023D52"/>
    <w:rsid w:val="00023D9E"/>
    <w:rsid w:val="00023DF4"/>
    <w:rsid w:val="00023E3B"/>
    <w:rsid w:val="00023E46"/>
    <w:rsid w:val="00023EC1"/>
    <w:rsid w:val="00024128"/>
    <w:rsid w:val="0002419B"/>
    <w:rsid w:val="0002426C"/>
    <w:rsid w:val="0002430C"/>
    <w:rsid w:val="000243FE"/>
    <w:rsid w:val="0002451B"/>
    <w:rsid w:val="00024551"/>
    <w:rsid w:val="000245B1"/>
    <w:rsid w:val="000245F5"/>
    <w:rsid w:val="000246A5"/>
    <w:rsid w:val="000246DF"/>
    <w:rsid w:val="000246F4"/>
    <w:rsid w:val="00024789"/>
    <w:rsid w:val="00024838"/>
    <w:rsid w:val="000248D0"/>
    <w:rsid w:val="000249A8"/>
    <w:rsid w:val="00024B01"/>
    <w:rsid w:val="00024B16"/>
    <w:rsid w:val="00024C49"/>
    <w:rsid w:val="00024D1B"/>
    <w:rsid w:val="00024D55"/>
    <w:rsid w:val="00024EA0"/>
    <w:rsid w:val="00024EC2"/>
    <w:rsid w:val="00024F05"/>
    <w:rsid w:val="00024FF6"/>
    <w:rsid w:val="000250B4"/>
    <w:rsid w:val="00025309"/>
    <w:rsid w:val="0002536A"/>
    <w:rsid w:val="000253AE"/>
    <w:rsid w:val="0002544C"/>
    <w:rsid w:val="000255DB"/>
    <w:rsid w:val="000257DA"/>
    <w:rsid w:val="0002592F"/>
    <w:rsid w:val="0002596D"/>
    <w:rsid w:val="00025AC6"/>
    <w:rsid w:val="00025D83"/>
    <w:rsid w:val="00025DDB"/>
    <w:rsid w:val="00025F24"/>
    <w:rsid w:val="00025F37"/>
    <w:rsid w:val="00025F88"/>
    <w:rsid w:val="0002603A"/>
    <w:rsid w:val="00026078"/>
    <w:rsid w:val="00026219"/>
    <w:rsid w:val="00026349"/>
    <w:rsid w:val="0002635D"/>
    <w:rsid w:val="00026425"/>
    <w:rsid w:val="000264AE"/>
    <w:rsid w:val="0002658E"/>
    <w:rsid w:val="00026596"/>
    <w:rsid w:val="000265DE"/>
    <w:rsid w:val="000265E9"/>
    <w:rsid w:val="000266FA"/>
    <w:rsid w:val="0002670B"/>
    <w:rsid w:val="00026A5D"/>
    <w:rsid w:val="00026B6D"/>
    <w:rsid w:val="00026BE3"/>
    <w:rsid w:val="00026C0C"/>
    <w:rsid w:val="00026C55"/>
    <w:rsid w:val="00026D8E"/>
    <w:rsid w:val="00026DD9"/>
    <w:rsid w:val="00026EAC"/>
    <w:rsid w:val="0002728E"/>
    <w:rsid w:val="00027356"/>
    <w:rsid w:val="0002737B"/>
    <w:rsid w:val="00027407"/>
    <w:rsid w:val="00027439"/>
    <w:rsid w:val="0002758F"/>
    <w:rsid w:val="0002785A"/>
    <w:rsid w:val="000279CC"/>
    <w:rsid w:val="000279CE"/>
    <w:rsid w:val="000279F1"/>
    <w:rsid w:val="00027A4C"/>
    <w:rsid w:val="00027ADA"/>
    <w:rsid w:val="00027C2A"/>
    <w:rsid w:val="00027D1D"/>
    <w:rsid w:val="00027D35"/>
    <w:rsid w:val="00027D91"/>
    <w:rsid w:val="00027DA0"/>
    <w:rsid w:val="00027E8D"/>
    <w:rsid w:val="0003009A"/>
    <w:rsid w:val="000300B9"/>
    <w:rsid w:val="0003012E"/>
    <w:rsid w:val="000302B4"/>
    <w:rsid w:val="000302D5"/>
    <w:rsid w:val="0003037A"/>
    <w:rsid w:val="0003050C"/>
    <w:rsid w:val="00030588"/>
    <w:rsid w:val="00030986"/>
    <w:rsid w:val="000309BE"/>
    <w:rsid w:val="000309ED"/>
    <w:rsid w:val="00030D6A"/>
    <w:rsid w:val="00030D9A"/>
    <w:rsid w:val="00030E1C"/>
    <w:rsid w:val="000310D2"/>
    <w:rsid w:val="00031187"/>
    <w:rsid w:val="000312AB"/>
    <w:rsid w:val="000312CA"/>
    <w:rsid w:val="00031412"/>
    <w:rsid w:val="000314A1"/>
    <w:rsid w:val="0003161B"/>
    <w:rsid w:val="0003161F"/>
    <w:rsid w:val="0003175A"/>
    <w:rsid w:val="00031808"/>
    <w:rsid w:val="000318C0"/>
    <w:rsid w:val="000318C1"/>
    <w:rsid w:val="0003194A"/>
    <w:rsid w:val="00031A61"/>
    <w:rsid w:val="00031B1E"/>
    <w:rsid w:val="00031B82"/>
    <w:rsid w:val="00031BDB"/>
    <w:rsid w:val="00031BE9"/>
    <w:rsid w:val="00031C1E"/>
    <w:rsid w:val="00031D60"/>
    <w:rsid w:val="00031EBD"/>
    <w:rsid w:val="00031F6D"/>
    <w:rsid w:val="00032010"/>
    <w:rsid w:val="00032137"/>
    <w:rsid w:val="0003217E"/>
    <w:rsid w:val="0003221B"/>
    <w:rsid w:val="00032302"/>
    <w:rsid w:val="00032345"/>
    <w:rsid w:val="00032444"/>
    <w:rsid w:val="00032494"/>
    <w:rsid w:val="00032615"/>
    <w:rsid w:val="00032693"/>
    <w:rsid w:val="00032736"/>
    <w:rsid w:val="00032764"/>
    <w:rsid w:val="000329FB"/>
    <w:rsid w:val="00032A5A"/>
    <w:rsid w:val="00032ABF"/>
    <w:rsid w:val="00032AFA"/>
    <w:rsid w:val="00032B77"/>
    <w:rsid w:val="00032B79"/>
    <w:rsid w:val="00032BFB"/>
    <w:rsid w:val="00032C5A"/>
    <w:rsid w:val="00032CED"/>
    <w:rsid w:val="00032DED"/>
    <w:rsid w:val="00032E28"/>
    <w:rsid w:val="00032E2F"/>
    <w:rsid w:val="00032FE2"/>
    <w:rsid w:val="00033001"/>
    <w:rsid w:val="0003301E"/>
    <w:rsid w:val="00033066"/>
    <w:rsid w:val="000331A0"/>
    <w:rsid w:val="000331D2"/>
    <w:rsid w:val="00033206"/>
    <w:rsid w:val="00033220"/>
    <w:rsid w:val="000332AF"/>
    <w:rsid w:val="0003353C"/>
    <w:rsid w:val="00033541"/>
    <w:rsid w:val="000335A2"/>
    <w:rsid w:val="0003365F"/>
    <w:rsid w:val="000336A5"/>
    <w:rsid w:val="000337BC"/>
    <w:rsid w:val="00033901"/>
    <w:rsid w:val="00033926"/>
    <w:rsid w:val="000339CC"/>
    <w:rsid w:val="00033A9C"/>
    <w:rsid w:val="00033ABF"/>
    <w:rsid w:val="00033B6F"/>
    <w:rsid w:val="00033C76"/>
    <w:rsid w:val="00033D8A"/>
    <w:rsid w:val="00033E5F"/>
    <w:rsid w:val="00033EB8"/>
    <w:rsid w:val="00033F7E"/>
    <w:rsid w:val="000340BA"/>
    <w:rsid w:val="0003419F"/>
    <w:rsid w:val="0003420A"/>
    <w:rsid w:val="00034558"/>
    <w:rsid w:val="00034672"/>
    <w:rsid w:val="0003469E"/>
    <w:rsid w:val="000346AE"/>
    <w:rsid w:val="00034770"/>
    <w:rsid w:val="00034A4E"/>
    <w:rsid w:val="00034A82"/>
    <w:rsid w:val="00034A8E"/>
    <w:rsid w:val="00034A9D"/>
    <w:rsid w:val="00034B69"/>
    <w:rsid w:val="00034BBB"/>
    <w:rsid w:val="00034C4D"/>
    <w:rsid w:val="00034D27"/>
    <w:rsid w:val="00034F29"/>
    <w:rsid w:val="00034F92"/>
    <w:rsid w:val="00035038"/>
    <w:rsid w:val="00035043"/>
    <w:rsid w:val="0003504E"/>
    <w:rsid w:val="00035119"/>
    <w:rsid w:val="00035172"/>
    <w:rsid w:val="00035219"/>
    <w:rsid w:val="00035318"/>
    <w:rsid w:val="0003545C"/>
    <w:rsid w:val="0003551F"/>
    <w:rsid w:val="00035560"/>
    <w:rsid w:val="00035562"/>
    <w:rsid w:val="00035A57"/>
    <w:rsid w:val="00035AE0"/>
    <w:rsid w:val="00035C3C"/>
    <w:rsid w:val="00035D2E"/>
    <w:rsid w:val="00035DCD"/>
    <w:rsid w:val="00035E36"/>
    <w:rsid w:val="00035F4E"/>
    <w:rsid w:val="00035F6A"/>
    <w:rsid w:val="00035FB5"/>
    <w:rsid w:val="00036104"/>
    <w:rsid w:val="000361B8"/>
    <w:rsid w:val="000361FD"/>
    <w:rsid w:val="00036270"/>
    <w:rsid w:val="000363C4"/>
    <w:rsid w:val="0003664C"/>
    <w:rsid w:val="0003690E"/>
    <w:rsid w:val="0003699E"/>
    <w:rsid w:val="00036AFF"/>
    <w:rsid w:val="00036B06"/>
    <w:rsid w:val="00036B0F"/>
    <w:rsid w:val="00036B91"/>
    <w:rsid w:val="00036CB3"/>
    <w:rsid w:val="00036D89"/>
    <w:rsid w:val="00036E9E"/>
    <w:rsid w:val="0003706A"/>
    <w:rsid w:val="00037071"/>
    <w:rsid w:val="000375A2"/>
    <w:rsid w:val="000375DE"/>
    <w:rsid w:val="0003760F"/>
    <w:rsid w:val="00037613"/>
    <w:rsid w:val="00037986"/>
    <w:rsid w:val="00037A29"/>
    <w:rsid w:val="00037B83"/>
    <w:rsid w:val="00037BB4"/>
    <w:rsid w:val="00037BE6"/>
    <w:rsid w:val="00037C01"/>
    <w:rsid w:val="00037DC3"/>
    <w:rsid w:val="00037DE0"/>
    <w:rsid w:val="00037EE3"/>
    <w:rsid w:val="00037F75"/>
    <w:rsid w:val="0004013E"/>
    <w:rsid w:val="0004013F"/>
    <w:rsid w:val="00040192"/>
    <w:rsid w:val="00040211"/>
    <w:rsid w:val="00040307"/>
    <w:rsid w:val="00040384"/>
    <w:rsid w:val="0004043D"/>
    <w:rsid w:val="0004048A"/>
    <w:rsid w:val="00040573"/>
    <w:rsid w:val="000405B1"/>
    <w:rsid w:val="000405BA"/>
    <w:rsid w:val="00040652"/>
    <w:rsid w:val="000406C0"/>
    <w:rsid w:val="00040789"/>
    <w:rsid w:val="00040816"/>
    <w:rsid w:val="00040872"/>
    <w:rsid w:val="000408B2"/>
    <w:rsid w:val="00040947"/>
    <w:rsid w:val="00040996"/>
    <w:rsid w:val="00040A88"/>
    <w:rsid w:val="00040B3A"/>
    <w:rsid w:val="00040C1D"/>
    <w:rsid w:val="00040D38"/>
    <w:rsid w:val="00040E1A"/>
    <w:rsid w:val="00040EC5"/>
    <w:rsid w:val="00040F43"/>
    <w:rsid w:val="0004116B"/>
    <w:rsid w:val="0004130A"/>
    <w:rsid w:val="0004132D"/>
    <w:rsid w:val="000413E4"/>
    <w:rsid w:val="000415FC"/>
    <w:rsid w:val="00041623"/>
    <w:rsid w:val="0004176C"/>
    <w:rsid w:val="00041829"/>
    <w:rsid w:val="0004185D"/>
    <w:rsid w:val="000418D2"/>
    <w:rsid w:val="000418FF"/>
    <w:rsid w:val="00041A43"/>
    <w:rsid w:val="00041A53"/>
    <w:rsid w:val="00041AEE"/>
    <w:rsid w:val="00041B9A"/>
    <w:rsid w:val="00041DE0"/>
    <w:rsid w:val="00041ECC"/>
    <w:rsid w:val="00041ED9"/>
    <w:rsid w:val="00041FDF"/>
    <w:rsid w:val="0004201F"/>
    <w:rsid w:val="000420AC"/>
    <w:rsid w:val="00042483"/>
    <w:rsid w:val="000424D9"/>
    <w:rsid w:val="0004252D"/>
    <w:rsid w:val="0004259C"/>
    <w:rsid w:val="0004260C"/>
    <w:rsid w:val="00042A4D"/>
    <w:rsid w:val="00042BCD"/>
    <w:rsid w:val="00042BFF"/>
    <w:rsid w:val="00042C49"/>
    <w:rsid w:val="00042D26"/>
    <w:rsid w:val="00042D4A"/>
    <w:rsid w:val="00042DB4"/>
    <w:rsid w:val="00042DD0"/>
    <w:rsid w:val="0004301F"/>
    <w:rsid w:val="000432BB"/>
    <w:rsid w:val="000432E7"/>
    <w:rsid w:val="000433E9"/>
    <w:rsid w:val="00043586"/>
    <w:rsid w:val="000435B4"/>
    <w:rsid w:val="000435C3"/>
    <w:rsid w:val="000435D8"/>
    <w:rsid w:val="0004379E"/>
    <w:rsid w:val="000437B4"/>
    <w:rsid w:val="000438C8"/>
    <w:rsid w:val="000438D6"/>
    <w:rsid w:val="00043939"/>
    <w:rsid w:val="0004395C"/>
    <w:rsid w:val="000439CA"/>
    <w:rsid w:val="00043BB5"/>
    <w:rsid w:val="00043C15"/>
    <w:rsid w:val="00043C7F"/>
    <w:rsid w:val="00043D36"/>
    <w:rsid w:val="00043DD6"/>
    <w:rsid w:val="00043E53"/>
    <w:rsid w:val="00043F73"/>
    <w:rsid w:val="00043F88"/>
    <w:rsid w:val="00044029"/>
    <w:rsid w:val="0004408A"/>
    <w:rsid w:val="000444A9"/>
    <w:rsid w:val="0004454E"/>
    <w:rsid w:val="000445AB"/>
    <w:rsid w:val="00044655"/>
    <w:rsid w:val="000446B4"/>
    <w:rsid w:val="0004472F"/>
    <w:rsid w:val="0004476C"/>
    <w:rsid w:val="00044810"/>
    <w:rsid w:val="0004481D"/>
    <w:rsid w:val="000448D9"/>
    <w:rsid w:val="000448E9"/>
    <w:rsid w:val="00044975"/>
    <w:rsid w:val="00044B12"/>
    <w:rsid w:val="00044B7E"/>
    <w:rsid w:val="00044C0B"/>
    <w:rsid w:val="00044CD5"/>
    <w:rsid w:val="00044F98"/>
    <w:rsid w:val="0004503D"/>
    <w:rsid w:val="00045074"/>
    <w:rsid w:val="000450EB"/>
    <w:rsid w:val="000451B1"/>
    <w:rsid w:val="0004520A"/>
    <w:rsid w:val="000452DA"/>
    <w:rsid w:val="000453FC"/>
    <w:rsid w:val="000453FF"/>
    <w:rsid w:val="00045404"/>
    <w:rsid w:val="00045526"/>
    <w:rsid w:val="000455BA"/>
    <w:rsid w:val="0004575D"/>
    <w:rsid w:val="000457BD"/>
    <w:rsid w:val="00045ADD"/>
    <w:rsid w:val="00045B26"/>
    <w:rsid w:val="00045C0E"/>
    <w:rsid w:val="00045C32"/>
    <w:rsid w:val="00045CEE"/>
    <w:rsid w:val="00045E26"/>
    <w:rsid w:val="00045E80"/>
    <w:rsid w:val="00045FBB"/>
    <w:rsid w:val="00045FE8"/>
    <w:rsid w:val="0004606F"/>
    <w:rsid w:val="00046146"/>
    <w:rsid w:val="00046194"/>
    <w:rsid w:val="000461D6"/>
    <w:rsid w:val="00046255"/>
    <w:rsid w:val="000463A9"/>
    <w:rsid w:val="00046545"/>
    <w:rsid w:val="0004658D"/>
    <w:rsid w:val="00046619"/>
    <w:rsid w:val="0004661C"/>
    <w:rsid w:val="000466DB"/>
    <w:rsid w:val="000467B0"/>
    <w:rsid w:val="000467CE"/>
    <w:rsid w:val="0004680C"/>
    <w:rsid w:val="00046867"/>
    <w:rsid w:val="000469B9"/>
    <w:rsid w:val="000469E8"/>
    <w:rsid w:val="00046A54"/>
    <w:rsid w:val="00046AF4"/>
    <w:rsid w:val="00046CE1"/>
    <w:rsid w:val="00046D4E"/>
    <w:rsid w:val="00046E6B"/>
    <w:rsid w:val="00047104"/>
    <w:rsid w:val="00047176"/>
    <w:rsid w:val="00047275"/>
    <w:rsid w:val="000473EE"/>
    <w:rsid w:val="0004753D"/>
    <w:rsid w:val="000475EE"/>
    <w:rsid w:val="000477EB"/>
    <w:rsid w:val="0004782D"/>
    <w:rsid w:val="00047950"/>
    <w:rsid w:val="00047A12"/>
    <w:rsid w:val="00047A87"/>
    <w:rsid w:val="00047C42"/>
    <w:rsid w:val="00047C89"/>
    <w:rsid w:val="00047CBD"/>
    <w:rsid w:val="00047D92"/>
    <w:rsid w:val="00047E1E"/>
    <w:rsid w:val="0005005B"/>
    <w:rsid w:val="00050241"/>
    <w:rsid w:val="00050354"/>
    <w:rsid w:val="000503E4"/>
    <w:rsid w:val="0005044A"/>
    <w:rsid w:val="000504AD"/>
    <w:rsid w:val="000504D8"/>
    <w:rsid w:val="000505AB"/>
    <w:rsid w:val="000509EA"/>
    <w:rsid w:val="00050A14"/>
    <w:rsid w:val="00050B65"/>
    <w:rsid w:val="00050DC4"/>
    <w:rsid w:val="00050DE5"/>
    <w:rsid w:val="000511D2"/>
    <w:rsid w:val="000513F9"/>
    <w:rsid w:val="00051441"/>
    <w:rsid w:val="0005144F"/>
    <w:rsid w:val="0005156C"/>
    <w:rsid w:val="00051575"/>
    <w:rsid w:val="0005171A"/>
    <w:rsid w:val="00051915"/>
    <w:rsid w:val="000519F7"/>
    <w:rsid w:val="00051ACD"/>
    <w:rsid w:val="00051AF4"/>
    <w:rsid w:val="00051B46"/>
    <w:rsid w:val="00051B86"/>
    <w:rsid w:val="00051CA8"/>
    <w:rsid w:val="00051D29"/>
    <w:rsid w:val="00051D3F"/>
    <w:rsid w:val="00051DFF"/>
    <w:rsid w:val="00051E34"/>
    <w:rsid w:val="00051E55"/>
    <w:rsid w:val="00051EB1"/>
    <w:rsid w:val="00052018"/>
    <w:rsid w:val="0005235C"/>
    <w:rsid w:val="00052401"/>
    <w:rsid w:val="00052432"/>
    <w:rsid w:val="000524C0"/>
    <w:rsid w:val="000524C5"/>
    <w:rsid w:val="0005251C"/>
    <w:rsid w:val="000525D0"/>
    <w:rsid w:val="00052758"/>
    <w:rsid w:val="0005276D"/>
    <w:rsid w:val="000528B0"/>
    <w:rsid w:val="000528CE"/>
    <w:rsid w:val="0005290F"/>
    <w:rsid w:val="00052AF8"/>
    <w:rsid w:val="00052BBF"/>
    <w:rsid w:val="00052C10"/>
    <w:rsid w:val="00052C8D"/>
    <w:rsid w:val="00052D12"/>
    <w:rsid w:val="00052F38"/>
    <w:rsid w:val="00052F85"/>
    <w:rsid w:val="00052FDC"/>
    <w:rsid w:val="0005300A"/>
    <w:rsid w:val="000531A3"/>
    <w:rsid w:val="000531D5"/>
    <w:rsid w:val="000532D3"/>
    <w:rsid w:val="0005360D"/>
    <w:rsid w:val="00053615"/>
    <w:rsid w:val="00053630"/>
    <w:rsid w:val="00053748"/>
    <w:rsid w:val="00053A26"/>
    <w:rsid w:val="00053A99"/>
    <w:rsid w:val="00053AAA"/>
    <w:rsid w:val="00053B18"/>
    <w:rsid w:val="00053B3C"/>
    <w:rsid w:val="00053BE6"/>
    <w:rsid w:val="00053C72"/>
    <w:rsid w:val="00053D57"/>
    <w:rsid w:val="00053E0A"/>
    <w:rsid w:val="00053E46"/>
    <w:rsid w:val="00054100"/>
    <w:rsid w:val="000541D5"/>
    <w:rsid w:val="00054479"/>
    <w:rsid w:val="00054610"/>
    <w:rsid w:val="000546E3"/>
    <w:rsid w:val="000547CF"/>
    <w:rsid w:val="00054A0D"/>
    <w:rsid w:val="00054B97"/>
    <w:rsid w:val="00054BD7"/>
    <w:rsid w:val="00054C4A"/>
    <w:rsid w:val="00054C77"/>
    <w:rsid w:val="00054D68"/>
    <w:rsid w:val="00054DCE"/>
    <w:rsid w:val="00054EF5"/>
    <w:rsid w:val="00055109"/>
    <w:rsid w:val="000551C8"/>
    <w:rsid w:val="000552F4"/>
    <w:rsid w:val="00055326"/>
    <w:rsid w:val="000553DE"/>
    <w:rsid w:val="00055481"/>
    <w:rsid w:val="0005549A"/>
    <w:rsid w:val="00055532"/>
    <w:rsid w:val="00055A30"/>
    <w:rsid w:val="00055AA5"/>
    <w:rsid w:val="00055F68"/>
    <w:rsid w:val="00055FD1"/>
    <w:rsid w:val="00055FDC"/>
    <w:rsid w:val="000561AB"/>
    <w:rsid w:val="0005621A"/>
    <w:rsid w:val="0005630A"/>
    <w:rsid w:val="00056378"/>
    <w:rsid w:val="00056499"/>
    <w:rsid w:val="00056523"/>
    <w:rsid w:val="00056695"/>
    <w:rsid w:val="00056707"/>
    <w:rsid w:val="0005672D"/>
    <w:rsid w:val="00056828"/>
    <w:rsid w:val="000568F2"/>
    <w:rsid w:val="0005690F"/>
    <w:rsid w:val="000569B6"/>
    <w:rsid w:val="000569CA"/>
    <w:rsid w:val="00056AEF"/>
    <w:rsid w:val="00056B75"/>
    <w:rsid w:val="00056C85"/>
    <w:rsid w:val="00056DA6"/>
    <w:rsid w:val="00056DFE"/>
    <w:rsid w:val="00056EE5"/>
    <w:rsid w:val="00056F81"/>
    <w:rsid w:val="00056FD5"/>
    <w:rsid w:val="00057038"/>
    <w:rsid w:val="000570A0"/>
    <w:rsid w:val="000570DA"/>
    <w:rsid w:val="0005715C"/>
    <w:rsid w:val="000572DB"/>
    <w:rsid w:val="000573A0"/>
    <w:rsid w:val="00057468"/>
    <w:rsid w:val="00057474"/>
    <w:rsid w:val="0005755F"/>
    <w:rsid w:val="000576C4"/>
    <w:rsid w:val="00057801"/>
    <w:rsid w:val="00057885"/>
    <w:rsid w:val="0005794F"/>
    <w:rsid w:val="00057B13"/>
    <w:rsid w:val="00057B4D"/>
    <w:rsid w:val="00057C5A"/>
    <w:rsid w:val="00057C8F"/>
    <w:rsid w:val="00057C95"/>
    <w:rsid w:val="00057CDD"/>
    <w:rsid w:val="00057DB3"/>
    <w:rsid w:val="00057EBD"/>
    <w:rsid w:val="00060073"/>
    <w:rsid w:val="00060084"/>
    <w:rsid w:val="000602CF"/>
    <w:rsid w:val="000602E1"/>
    <w:rsid w:val="0006046F"/>
    <w:rsid w:val="0006047C"/>
    <w:rsid w:val="000604D7"/>
    <w:rsid w:val="00060551"/>
    <w:rsid w:val="00060614"/>
    <w:rsid w:val="000609A1"/>
    <w:rsid w:val="00060A1A"/>
    <w:rsid w:val="00060A3A"/>
    <w:rsid w:val="00060B0F"/>
    <w:rsid w:val="00060B5A"/>
    <w:rsid w:val="00060CD2"/>
    <w:rsid w:val="00060D44"/>
    <w:rsid w:val="00060D46"/>
    <w:rsid w:val="00060D7E"/>
    <w:rsid w:val="00060D81"/>
    <w:rsid w:val="00060DDF"/>
    <w:rsid w:val="00060DE2"/>
    <w:rsid w:val="00060E29"/>
    <w:rsid w:val="00060E3A"/>
    <w:rsid w:val="00060E51"/>
    <w:rsid w:val="00060ED1"/>
    <w:rsid w:val="00060F0D"/>
    <w:rsid w:val="00061006"/>
    <w:rsid w:val="0006105F"/>
    <w:rsid w:val="0006107F"/>
    <w:rsid w:val="00061236"/>
    <w:rsid w:val="0006128F"/>
    <w:rsid w:val="000615B8"/>
    <w:rsid w:val="000615ED"/>
    <w:rsid w:val="000617B7"/>
    <w:rsid w:val="000619CF"/>
    <w:rsid w:val="00061AC2"/>
    <w:rsid w:val="00061B0D"/>
    <w:rsid w:val="00061B3E"/>
    <w:rsid w:val="00061BD1"/>
    <w:rsid w:val="00061C50"/>
    <w:rsid w:val="00061E32"/>
    <w:rsid w:val="00061FD1"/>
    <w:rsid w:val="000620A2"/>
    <w:rsid w:val="000620C3"/>
    <w:rsid w:val="000620CB"/>
    <w:rsid w:val="00062155"/>
    <w:rsid w:val="00062232"/>
    <w:rsid w:val="000623BF"/>
    <w:rsid w:val="00062422"/>
    <w:rsid w:val="00062451"/>
    <w:rsid w:val="00062470"/>
    <w:rsid w:val="000624E0"/>
    <w:rsid w:val="00062785"/>
    <w:rsid w:val="000627C6"/>
    <w:rsid w:val="0006282E"/>
    <w:rsid w:val="00062892"/>
    <w:rsid w:val="00062953"/>
    <w:rsid w:val="000629BA"/>
    <w:rsid w:val="000629C6"/>
    <w:rsid w:val="00062B54"/>
    <w:rsid w:val="00062D61"/>
    <w:rsid w:val="00062DE0"/>
    <w:rsid w:val="00062DEA"/>
    <w:rsid w:val="00062E01"/>
    <w:rsid w:val="00062EC8"/>
    <w:rsid w:val="00062F22"/>
    <w:rsid w:val="00062F7C"/>
    <w:rsid w:val="00062F96"/>
    <w:rsid w:val="000634A0"/>
    <w:rsid w:val="00063524"/>
    <w:rsid w:val="00063529"/>
    <w:rsid w:val="000637E7"/>
    <w:rsid w:val="000638F5"/>
    <w:rsid w:val="000639DB"/>
    <w:rsid w:val="00063A0D"/>
    <w:rsid w:val="00063A0E"/>
    <w:rsid w:val="00063A68"/>
    <w:rsid w:val="00063B1C"/>
    <w:rsid w:val="00063B52"/>
    <w:rsid w:val="00063B57"/>
    <w:rsid w:val="00063C2F"/>
    <w:rsid w:val="00063C97"/>
    <w:rsid w:val="00063DE6"/>
    <w:rsid w:val="0006413B"/>
    <w:rsid w:val="0006417F"/>
    <w:rsid w:val="00064196"/>
    <w:rsid w:val="00064280"/>
    <w:rsid w:val="00064384"/>
    <w:rsid w:val="0006439C"/>
    <w:rsid w:val="0006447F"/>
    <w:rsid w:val="000644D1"/>
    <w:rsid w:val="00064515"/>
    <w:rsid w:val="00064700"/>
    <w:rsid w:val="0006470A"/>
    <w:rsid w:val="00064785"/>
    <w:rsid w:val="00064825"/>
    <w:rsid w:val="000648F3"/>
    <w:rsid w:val="000649E8"/>
    <w:rsid w:val="00064A43"/>
    <w:rsid w:val="00064B09"/>
    <w:rsid w:val="00064B0F"/>
    <w:rsid w:val="00064B1A"/>
    <w:rsid w:val="00064B40"/>
    <w:rsid w:val="00064D31"/>
    <w:rsid w:val="00064D84"/>
    <w:rsid w:val="00064E1E"/>
    <w:rsid w:val="00064EBB"/>
    <w:rsid w:val="00064EBC"/>
    <w:rsid w:val="00064EC0"/>
    <w:rsid w:val="00064EE7"/>
    <w:rsid w:val="00064F25"/>
    <w:rsid w:val="00064FB4"/>
    <w:rsid w:val="0006500A"/>
    <w:rsid w:val="000650EC"/>
    <w:rsid w:val="00065138"/>
    <w:rsid w:val="000652CB"/>
    <w:rsid w:val="000653A2"/>
    <w:rsid w:val="0006555C"/>
    <w:rsid w:val="000655A2"/>
    <w:rsid w:val="000656F5"/>
    <w:rsid w:val="00065738"/>
    <w:rsid w:val="00065A2C"/>
    <w:rsid w:val="00065A38"/>
    <w:rsid w:val="00065A67"/>
    <w:rsid w:val="00065B67"/>
    <w:rsid w:val="00065B8C"/>
    <w:rsid w:val="00065BB2"/>
    <w:rsid w:val="00065C20"/>
    <w:rsid w:val="00065C48"/>
    <w:rsid w:val="00065C95"/>
    <w:rsid w:val="00065D0F"/>
    <w:rsid w:val="00065DD2"/>
    <w:rsid w:val="00065E06"/>
    <w:rsid w:val="00065E1B"/>
    <w:rsid w:val="00065FEB"/>
    <w:rsid w:val="000660FE"/>
    <w:rsid w:val="00066242"/>
    <w:rsid w:val="000663D1"/>
    <w:rsid w:val="00066490"/>
    <w:rsid w:val="000664C4"/>
    <w:rsid w:val="000665AF"/>
    <w:rsid w:val="000665C3"/>
    <w:rsid w:val="0006664A"/>
    <w:rsid w:val="000666C5"/>
    <w:rsid w:val="0006688C"/>
    <w:rsid w:val="000668A9"/>
    <w:rsid w:val="000668BE"/>
    <w:rsid w:val="00066976"/>
    <w:rsid w:val="00066A09"/>
    <w:rsid w:val="00066A95"/>
    <w:rsid w:val="00066A96"/>
    <w:rsid w:val="00066B3A"/>
    <w:rsid w:val="00066B5D"/>
    <w:rsid w:val="00066B8A"/>
    <w:rsid w:val="00066F8A"/>
    <w:rsid w:val="000670F2"/>
    <w:rsid w:val="000673C3"/>
    <w:rsid w:val="0006772D"/>
    <w:rsid w:val="00067771"/>
    <w:rsid w:val="00067849"/>
    <w:rsid w:val="000678FA"/>
    <w:rsid w:val="00067907"/>
    <w:rsid w:val="00067911"/>
    <w:rsid w:val="00067968"/>
    <w:rsid w:val="00067A15"/>
    <w:rsid w:val="00067A4F"/>
    <w:rsid w:val="00067AD5"/>
    <w:rsid w:val="00067B2A"/>
    <w:rsid w:val="00067BBC"/>
    <w:rsid w:val="00067C50"/>
    <w:rsid w:val="00067D7C"/>
    <w:rsid w:val="00067E44"/>
    <w:rsid w:val="00067ED6"/>
    <w:rsid w:val="000700DE"/>
    <w:rsid w:val="00070180"/>
    <w:rsid w:val="00070197"/>
    <w:rsid w:val="00070302"/>
    <w:rsid w:val="00070306"/>
    <w:rsid w:val="000703A0"/>
    <w:rsid w:val="00070402"/>
    <w:rsid w:val="0007053B"/>
    <w:rsid w:val="000705DB"/>
    <w:rsid w:val="00070629"/>
    <w:rsid w:val="00070690"/>
    <w:rsid w:val="00070753"/>
    <w:rsid w:val="00070789"/>
    <w:rsid w:val="000707AC"/>
    <w:rsid w:val="000707C5"/>
    <w:rsid w:val="0007087A"/>
    <w:rsid w:val="00070978"/>
    <w:rsid w:val="00070983"/>
    <w:rsid w:val="00070AB3"/>
    <w:rsid w:val="00070B20"/>
    <w:rsid w:val="00070BCB"/>
    <w:rsid w:val="00070C76"/>
    <w:rsid w:val="00070D1C"/>
    <w:rsid w:val="00070E76"/>
    <w:rsid w:val="00071069"/>
    <w:rsid w:val="00071091"/>
    <w:rsid w:val="000710AA"/>
    <w:rsid w:val="000712AC"/>
    <w:rsid w:val="000712C2"/>
    <w:rsid w:val="000712F7"/>
    <w:rsid w:val="00071334"/>
    <w:rsid w:val="000713D0"/>
    <w:rsid w:val="00071456"/>
    <w:rsid w:val="00071495"/>
    <w:rsid w:val="000716F8"/>
    <w:rsid w:val="000717BB"/>
    <w:rsid w:val="00071933"/>
    <w:rsid w:val="00071948"/>
    <w:rsid w:val="00071A09"/>
    <w:rsid w:val="00071A31"/>
    <w:rsid w:val="00071AC4"/>
    <w:rsid w:val="00071ADE"/>
    <w:rsid w:val="00071B58"/>
    <w:rsid w:val="00071CA0"/>
    <w:rsid w:val="00071D60"/>
    <w:rsid w:val="00071DEB"/>
    <w:rsid w:val="00071E03"/>
    <w:rsid w:val="00071EBE"/>
    <w:rsid w:val="00071FE1"/>
    <w:rsid w:val="00072168"/>
    <w:rsid w:val="0007216E"/>
    <w:rsid w:val="000721C5"/>
    <w:rsid w:val="000721E3"/>
    <w:rsid w:val="00072323"/>
    <w:rsid w:val="00072334"/>
    <w:rsid w:val="00072425"/>
    <w:rsid w:val="0007264F"/>
    <w:rsid w:val="00072672"/>
    <w:rsid w:val="0007285E"/>
    <w:rsid w:val="0007288D"/>
    <w:rsid w:val="00072A2D"/>
    <w:rsid w:val="00072AC2"/>
    <w:rsid w:val="00072AC9"/>
    <w:rsid w:val="00072ADD"/>
    <w:rsid w:val="00072B58"/>
    <w:rsid w:val="00072B80"/>
    <w:rsid w:val="00072CC2"/>
    <w:rsid w:val="00072CDB"/>
    <w:rsid w:val="00072EBE"/>
    <w:rsid w:val="00072FA4"/>
    <w:rsid w:val="00072FC4"/>
    <w:rsid w:val="000730E1"/>
    <w:rsid w:val="0007311D"/>
    <w:rsid w:val="0007321B"/>
    <w:rsid w:val="00073236"/>
    <w:rsid w:val="000734E5"/>
    <w:rsid w:val="000734E7"/>
    <w:rsid w:val="0007355B"/>
    <w:rsid w:val="000737B8"/>
    <w:rsid w:val="000738E4"/>
    <w:rsid w:val="0007394C"/>
    <w:rsid w:val="00073BEE"/>
    <w:rsid w:val="00073C30"/>
    <w:rsid w:val="00073CCD"/>
    <w:rsid w:val="00073D74"/>
    <w:rsid w:val="00073FB8"/>
    <w:rsid w:val="00074003"/>
    <w:rsid w:val="00074092"/>
    <w:rsid w:val="00074132"/>
    <w:rsid w:val="00074173"/>
    <w:rsid w:val="0007419C"/>
    <w:rsid w:val="0007437C"/>
    <w:rsid w:val="00074574"/>
    <w:rsid w:val="000745CB"/>
    <w:rsid w:val="00074650"/>
    <w:rsid w:val="0007474A"/>
    <w:rsid w:val="00074828"/>
    <w:rsid w:val="000748DA"/>
    <w:rsid w:val="00074929"/>
    <w:rsid w:val="0007499A"/>
    <w:rsid w:val="00074F21"/>
    <w:rsid w:val="00074F74"/>
    <w:rsid w:val="0007500D"/>
    <w:rsid w:val="0007514B"/>
    <w:rsid w:val="00075187"/>
    <w:rsid w:val="000751D7"/>
    <w:rsid w:val="000752ED"/>
    <w:rsid w:val="000754C5"/>
    <w:rsid w:val="000755A7"/>
    <w:rsid w:val="00075613"/>
    <w:rsid w:val="00075689"/>
    <w:rsid w:val="000756D7"/>
    <w:rsid w:val="0007582B"/>
    <w:rsid w:val="000758F7"/>
    <w:rsid w:val="00075BA3"/>
    <w:rsid w:val="00075BA7"/>
    <w:rsid w:val="00075C57"/>
    <w:rsid w:val="00075CA4"/>
    <w:rsid w:val="00075DA1"/>
    <w:rsid w:val="00075EF0"/>
    <w:rsid w:val="00075F30"/>
    <w:rsid w:val="0007609F"/>
    <w:rsid w:val="000760E8"/>
    <w:rsid w:val="0007619E"/>
    <w:rsid w:val="00076306"/>
    <w:rsid w:val="00076368"/>
    <w:rsid w:val="000763AE"/>
    <w:rsid w:val="000764A2"/>
    <w:rsid w:val="000764DD"/>
    <w:rsid w:val="00076694"/>
    <w:rsid w:val="000766BF"/>
    <w:rsid w:val="000766EB"/>
    <w:rsid w:val="000766F7"/>
    <w:rsid w:val="0007671C"/>
    <w:rsid w:val="00076767"/>
    <w:rsid w:val="000767C6"/>
    <w:rsid w:val="00076815"/>
    <w:rsid w:val="00076832"/>
    <w:rsid w:val="00076933"/>
    <w:rsid w:val="00076987"/>
    <w:rsid w:val="00076BC1"/>
    <w:rsid w:val="00076BC9"/>
    <w:rsid w:val="00076C57"/>
    <w:rsid w:val="00076D0F"/>
    <w:rsid w:val="00076DD3"/>
    <w:rsid w:val="00076DD6"/>
    <w:rsid w:val="00076E91"/>
    <w:rsid w:val="00076F53"/>
    <w:rsid w:val="00077084"/>
    <w:rsid w:val="00077128"/>
    <w:rsid w:val="000771D8"/>
    <w:rsid w:val="00077217"/>
    <w:rsid w:val="000772A1"/>
    <w:rsid w:val="000772E1"/>
    <w:rsid w:val="0007733B"/>
    <w:rsid w:val="00077538"/>
    <w:rsid w:val="0007756C"/>
    <w:rsid w:val="000775B1"/>
    <w:rsid w:val="0007766F"/>
    <w:rsid w:val="0007774B"/>
    <w:rsid w:val="0007776E"/>
    <w:rsid w:val="000777E0"/>
    <w:rsid w:val="00077831"/>
    <w:rsid w:val="00077884"/>
    <w:rsid w:val="0007795A"/>
    <w:rsid w:val="00077AFD"/>
    <w:rsid w:val="00077C7C"/>
    <w:rsid w:val="00077CC7"/>
    <w:rsid w:val="00077D0E"/>
    <w:rsid w:val="00077D34"/>
    <w:rsid w:val="0008006C"/>
    <w:rsid w:val="000800E1"/>
    <w:rsid w:val="000801D9"/>
    <w:rsid w:val="00080262"/>
    <w:rsid w:val="00080292"/>
    <w:rsid w:val="000803A8"/>
    <w:rsid w:val="0008085A"/>
    <w:rsid w:val="00080877"/>
    <w:rsid w:val="000808E2"/>
    <w:rsid w:val="000808EC"/>
    <w:rsid w:val="00080A3E"/>
    <w:rsid w:val="00080A9A"/>
    <w:rsid w:val="00080AD1"/>
    <w:rsid w:val="00080B2B"/>
    <w:rsid w:val="00080BC9"/>
    <w:rsid w:val="00080BED"/>
    <w:rsid w:val="00080C33"/>
    <w:rsid w:val="00080C4F"/>
    <w:rsid w:val="00080CFF"/>
    <w:rsid w:val="00080D28"/>
    <w:rsid w:val="00080D9A"/>
    <w:rsid w:val="00080DD2"/>
    <w:rsid w:val="00080F13"/>
    <w:rsid w:val="00080F35"/>
    <w:rsid w:val="00080F8D"/>
    <w:rsid w:val="00080FC4"/>
    <w:rsid w:val="0008111F"/>
    <w:rsid w:val="0008117A"/>
    <w:rsid w:val="0008134F"/>
    <w:rsid w:val="000813AC"/>
    <w:rsid w:val="00081497"/>
    <w:rsid w:val="00081503"/>
    <w:rsid w:val="000815A1"/>
    <w:rsid w:val="00081611"/>
    <w:rsid w:val="00081750"/>
    <w:rsid w:val="00081845"/>
    <w:rsid w:val="000818A7"/>
    <w:rsid w:val="000819AC"/>
    <w:rsid w:val="000819D6"/>
    <w:rsid w:val="00081ACC"/>
    <w:rsid w:val="00081AEA"/>
    <w:rsid w:val="00081C79"/>
    <w:rsid w:val="00081CF8"/>
    <w:rsid w:val="00081D17"/>
    <w:rsid w:val="00081E72"/>
    <w:rsid w:val="00081F52"/>
    <w:rsid w:val="00082021"/>
    <w:rsid w:val="00082089"/>
    <w:rsid w:val="000820F1"/>
    <w:rsid w:val="000821ED"/>
    <w:rsid w:val="0008228A"/>
    <w:rsid w:val="00082452"/>
    <w:rsid w:val="00082607"/>
    <w:rsid w:val="00082621"/>
    <w:rsid w:val="0008282D"/>
    <w:rsid w:val="00082B19"/>
    <w:rsid w:val="00082B9D"/>
    <w:rsid w:val="00082C5A"/>
    <w:rsid w:val="00082DB8"/>
    <w:rsid w:val="00082DEE"/>
    <w:rsid w:val="00082E9B"/>
    <w:rsid w:val="00082F72"/>
    <w:rsid w:val="000831F5"/>
    <w:rsid w:val="00083211"/>
    <w:rsid w:val="00083413"/>
    <w:rsid w:val="00083452"/>
    <w:rsid w:val="0008384D"/>
    <w:rsid w:val="0008389E"/>
    <w:rsid w:val="00083918"/>
    <w:rsid w:val="00083954"/>
    <w:rsid w:val="00083966"/>
    <w:rsid w:val="0008398D"/>
    <w:rsid w:val="000839DB"/>
    <w:rsid w:val="00083BDC"/>
    <w:rsid w:val="00083D36"/>
    <w:rsid w:val="00083D38"/>
    <w:rsid w:val="00083D70"/>
    <w:rsid w:val="00083E8E"/>
    <w:rsid w:val="00084015"/>
    <w:rsid w:val="0008417D"/>
    <w:rsid w:val="000841B6"/>
    <w:rsid w:val="000841D5"/>
    <w:rsid w:val="000841EF"/>
    <w:rsid w:val="00084360"/>
    <w:rsid w:val="0008444E"/>
    <w:rsid w:val="00084757"/>
    <w:rsid w:val="00084789"/>
    <w:rsid w:val="000848F1"/>
    <w:rsid w:val="000849AB"/>
    <w:rsid w:val="00084A95"/>
    <w:rsid w:val="00084B53"/>
    <w:rsid w:val="00084B6D"/>
    <w:rsid w:val="00084BBF"/>
    <w:rsid w:val="00084BE9"/>
    <w:rsid w:val="00084C0A"/>
    <w:rsid w:val="0008514F"/>
    <w:rsid w:val="000851AB"/>
    <w:rsid w:val="000851E4"/>
    <w:rsid w:val="000851F7"/>
    <w:rsid w:val="000852A7"/>
    <w:rsid w:val="0008547B"/>
    <w:rsid w:val="0008549B"/>
    <w:rsid w:val="0008575F"/>
    <w:rsid w:val="00085796"/>
    <w:rsid w:val="0008589F"/>
    <w:rsid w:val="000859FB"/>
    <w:rsid w:val="00085A1A"/>
    <w:rsid w:val="00085A4C"/>
    <w:rsid w:val="00085A74"/>
    <w:rsid w:val="00085AC0"/>
    <w:rsid w:val="00085BA7"/>
    <w:rsid w:val="00085BBA"/>
    <w:rsid w:val="00085D50"/>
    <w:rsid w:val="00085D61"/>
    <w:rsid w:val="00085DAA"/>
    <w:rsid w:val="00085E64"/>
    <w:rsid w:val="00085F83"/>
    <w:rsid w:val="00086027"/>
    <w:rsid w:val="00086032"/>
    <w:rsid w:val="0008604B"/>
    <w:rsid w:val="0008609A"/>
    <w:rsid w:val="000860E9"/>
    <w:rsid w:val="0008611D"/>
    <w:rsid w:val="000861A4"/>
    <w:rsid w:val="000861D1"/>
    <w:rsid w:val="000864FC"/>
    <w:rsid w:val="000865DC"/>
    <w:rsid w:val="0008671F"/>
    <w:rsid w:val="0008672D"/>
    <w:rsid w:val="00086770"/>
    <w:rsid w:val="000868A5"/>
    <w:rsid w:val="00086902"/>
    <w:rsid w:val="00086937"/>
    <w:rsid w:val="00086962"/>
    <w:rsid w:val="00086973"/>
    <w:rsid w:val="00086AB1"/>
    <w:rsid w:val="00086BF2"/>
    <w:rsid w:val="00086C0F"/>
    <w:rsid w:val="00086C85"/>
    <w:rsid w:val="00086D9C"/>
    <w:rsid w:val="00086F7E"/>
    <w:rsid w:val="00086FEA"/>
    <w:rsid w:val="000870D6"/>
    <w:rsid w:val="0008713D"/>
    <w:rsid w:val="00087200"/>
    <w:rsid w:val="00087349"/>
    <w:rsid w:val="00087676"/>
    <w:rsid w:val="0008788D"/>
    <w:rsid w:val="00087983"/>
    <w:rsid w:val="000879AB"/>
    <w:rsid w:val="000879D1"/>
    <w:rsid w:val="00087B5D"/>
    <w:rsid w:val="00087BF1"/>
    <w:rsid w:val="00087BF9"/>
    <w:rsid w:val="00087D92"/>
    <w:rsid w:val="00087E18"/>
    <w:rsid w:val="00087F0A"/>
    <w:rsid w:val="00090130"/>
    <w:rsid w:val="00090323"/>
    <w:rsid w:val="0009039A"/>
    <w:rsid w:val="00090469"/>
    <w:rsid w:val="0009047D"/>
    <w:rsid w:val="0009050F"/>
    <w:rsid w:val="0009058A"/>
    <w:rsid w:val="000906E7"/>
    <w:rsid w:val="00090864"/>
    <w:rsid w:val="00090AC5"/>
    <w:rsid w:val="00090B44"/>
    <w:rsid w:val="00090BE5"/>
    <w:rsid w:val="00090C77"/>
    <w:rsid w:val="00090D0A"/>
    <w:rsid w:val="00090D6E"/>
    <w:rsid w:val="00090E2C"/>
    <w:rsid w:val="00090F8E"/>
    <w:rsid w:val="00090FB6"/>
    <w:rsid w:val="00090FD6"/>
    <w:rsid w:val="00091123"/>
    <w:rsid w:val="00091169"/>
    <w:rsid w:val="0009127A"/>
    <w:rsid w:val="000912C4"/>
    <w:rsid w:val="000914C6"/>
    <w:rsid w:val="000915D2"/>
    <w:rsid w:val="0009161E"/>
    <w:rsid w:val="00091672"/>
    <w:rsid w:val="000916B1"/>
    <w:rsid w:val="00091705"/>
    <w:rsid w:val="0009185B"/>
    <w:rsid w:val="00091AB5"/>
    <w:rsid w:val="00091B45"/>
    <w:rsid w:val="00091C06"/>
    <w:rsid w:val="00091CB1"/>
    <w:rsid w:val="00091E5E"/>
    <w:rsid w:val="00091ED5"/>
    <w:rsid w:val="00091F00"/>
    <w:rsid w:val="00091F9D"/>
    <w:rsid w:val="00092054"/>
    <w:rsid w:val="000920AA"/>
    <w:rsid w:val="00092101"/>
    <w:rsid w:val="000921A7"/>
    <w:rsid w:val="000921B2"/>
    <w:rsid w:val="000921C4"/>
    <w:rsid w:val="000921EC"/>
    <w:rsid w:val="00092250"/>
    <w:rsid w:val="000922FD"/>
    <w:rsid w:val="000923C8"/>
    <w:rsid w:val="000924A2"/>
    <w:rsid w:val="000925D5"/>
    <w:rsid w:val="0009270C"/>
    <w:rsid w:val="0009273C"/>
    <w:rsid w:val="0009287E"/>
    <w:rsid w:val="00092A85"/>
    <w:rsid w:val="00092BAD"/>
    <w:rsid w:val="00092C1D"/>
    <w:rsid w:val="00092C7F"/>
    <w:rsid w:val="00092C8D"/>
    <w:rsid w:val="00092E4A"/>
    <w:rsid w:val="00092E7C"/>
    <w:rsid w:val="00092F45"/>
    <w:rsid w:val="00092F8B"/>
    <w:rsid w:val="0009308C"/>
    <w:rsid w:val="000931E3"/>
    <w:rsid w:val="00093243"/>
    <w:rsid w:val="000932D1"/>
    <w:rsid w:val="00093315"/>
    <w:rsid w:val="0009338A"/>
    <w:rsid w:val="00093639"/>
    <w:rsid w:val="0009366E"/>
    <w:rsid w:val="000936DB"/>
    <w:rsid w:val="00093701"/>
    <w:rsid w:val="00093896"/>
    <w:rsid w:val="00093C5B"/>
    <w:rsid w:val="00093C9F"/>
    <w:rsid w:val="00093CC1"/>
    <w:rsid w:val="00093CDE"/>
    <w:rsid w:val="00093EDB"/>
    <w:rsid w:val="00093FBD"/>
    <w:rsid w:val="00094034"/>
    <w:rsid w:val="0009408A"/>
    <w:rsid w:val="000940A5"/>
    <w:rsid w:val="00094147"/>
    <w:rsid w:val="000942D3"/>
    <w:rsid w:val="00094461"/>
    <w:rsid w:val="00094565"/>
    <w:rsid w:val="000945FB"/>
    <w:rsid w:val="000945FC"/>
    <w:rsid w:val="0009460B"/>
    <w:rsid w:val="00094649"/>
    <w:rsid w:val="0009478E"/>
    <w:rsid w:val="000949D8"/>
    <w:rsid w:val="00094A3D"/>
    <w:rsid w:val="00094A6D"/>
    <w:rsid w:val="00094C46"/>
    <w:rsid w:val="00094C68"/>
    <w:rsid w:val="00094CAE"/>
    <w:rsid w:val="00094DA0"/>
    <w:rsid w:val="00094DBC"/>
    <w:rsid w:val="00094E45"/>
    <w:rsid w:val="00094E6C"/>
    <w:rsid w:val="00094E8C"/>
    <w:rsid w:val="00094EE8"/>
    <w:rsid w:val="000951D0"/>
    <w:rsid w:val="0009525B"/>
    <w:rsid w:val="0009533E"/>
    <w:rsid w:val="00095398"/>
    <w:rsid w:val="0009545E"/>
    <w:rsid w:val="000955C1"/>
    <w:rsid w:val="00095674"/>
    <w:rsid w:val="0009575D"/>
    <w:rsid w:val="000958AA"/>
    <w:rsid w:val="00095B9C"/>
    <w:rsid w:val="00095C9E"/>
    <w:rsid w:val="00095D97"/>
    <w:rsid w:val="00095DF8"/>
    <w:rsid w:val="00095F24"/>
    <w:rsid w:val="00095F93"/>
    <w:rsid w:val="00096009"/>
    <w:rsid w:val="0009607A"/>
    <w:rsid w:val="000963D7"/>
    <w:rsid w:val="000963F0"/>
    <w:rsid w:val="00096449"/>
    <w:rsid w:val="0009645E"/>
    <w:rsid w:val="000965E6"/>
    <w:rsid w:val="00096651"/>
    <w:rsid w:val="00096664"/>
    <w:rsid w:val="0009667E"/>
    <w:rsid w:val="000966A2"/>
    <w:rsid w:val="000967C7"/>
    <w:rsid w:val="000968C8"/>
    <w:rsid w:val="0009690D"/>
    <w:rsid w:val="00096A32"/>
    <w:rsid w:val="00096A96"/>
    <w:rsid w:val="00096AC4"/>
    <w:rsid w:val="00096B04"/>
    <w:rsid w:val="00096B0B"/>
    <w:rsid w:val="00096B47"/>
    <w:rsid w:val="00096C27"/>
    <w:rsid w:val="00096C88"/>
    <w:rsid w:val="00096D83"/>
    <w:rsid w:val="00096E9D"/>
    <w:rsid w:val="00096F59"/>
    <w:rsid w:val="00097057"/>
    <w:rsid w:val="000973F9"/>
    <w:rsid w:val="00097450"/>
    <w:rsid w:val="000974C8"/>
    <w:rsid w:val="00097557"/>
    <w:rsid w:val="00097583"/>
    <w:rsid w:val="000975DF"/>
    <w:rsid w:val="0009765C"/>
    <w:rsid w:val="00097684"/>
    <w:rsid w:val="000977D0"/>
    <w:rsid w:val="0009793D"/>
    <w:rsid w:val="000979BE"/>
    <w:rsid w:val="000979C0"/>
    <w:rsid w:val="00097C4C"/>
    <w:rsid w:val="00097C59"/>
    <w:rsid w:val="00097C98"/>
    <w:rsid w:val="00097D95"/>
    <w:rsid w:val="00097DC6"/>
    <w:rsid w:val="00097F39"/>
    <w:rsid w:val="00097FA8"/>
    <w:rsid w:val="000A00D4"/>
    <w:rsid w:val="000A02D3"/>
    <w:rsid w:val="000A038C"/>
    <w:rsid w:val="000A0442"/>
    <w:rsid w:val="000A0599"/>
    <w:rsid w:val="000A05B1"/>
    <w:rsid w:val="000A05F4"/>
    <w:rsid w:val="000A06AA"/>
    <w:rsid w:val="000A0720"/>
    <w:rsid w:val="000A078E"/>
    <w:rsid w:val="000A079C"/>
    <w:rsid w:val="000A088A"/>
    <w:rsid w:val="000A090D"/>
    <w:rsid w:val="000A0A12"/>
    <w:rsid w:val="000A0A14"/>
    <w:rsid w:val="000A0A63"/>
    <w:rsid w:val="000A0AFA"/>
    <w:rsid w:val="000A0E2E"/>
    <w:rsid w:val="000A0E3F"/>
    <w:rsid w:val="000A0E46"/>
    <w:rsid w:val="000A0EC2"/>
    <w:rsid w:val="000A107B"/>
    <w:rsid w:val="000A113A"/>
    <w:rsid w:val="000A12B1"/>
    <w:rsid w:val="000A12C5"/>
    <w:rsid w:val="000A142F"/>
    <w:rsid w:val="000A1447"/>
    <w:rsid w:val="000A147A"/>
    <w:rsid w:val="000A14D1"/>
    <w:rsid w:val="000A14E9"/>
    <w:rsid w:val="000A1724"/>
    <w:rsid w:val="000A1773"/>
    <w:rsid w:val="000A1793"/>
    <w:rsid w:val="000A17BF"/>
    <w:rsid w:val="000A17FE"/>
    <w:rsid w:val="000A18A5"/>
    <w:rsid w:val="000A18C1"/>
    <w:rsid w:val="000A193A"/>
    <w:rsid w:val="000A1A34"/>
    <w:rsid w:val="000A1A77"/>
    <w:rsid w:val="000A1B05"/>
    <w:rsid w:val="000A1B26"/>
    <w:rsid w:val="000A1E05"/>
    <w:rsid w:val="000A1E32"/>
    <w:rsid w:val="000A1E41"/>
    <w:rsid w:val="000A1EEC"/>
    <w:rsid w:val="000A201D"/>
    <w:rsid w:val="000A2068"/>
    <w:rsid w:val="000A20C5"/>
    <w:rsid w:val="000A20C8"/>
    <w:rsid w:val="000A21A4"/>
    <w:rsid w:val="000A21ED"/>
    <w:rsid w:val="000A2348"/>
    <w:rsid w:val="000A23D4"/>
    <w:rsid w:val="000A291D"/>
    <w:rsid w:val="000A299C"/>
    <w:rsid w:val="000A2A89"/>
    <w:rsid w:val="000A2B03"/>
    <w:rsid w:val="000A2BAF"/>
    <w:rsid w:val="000A2FAB"/>
    <w:rsid w:val="000A305E"/>
    <w:rsid w:val="000A312F"/>
    <w:rsid w:val="000A31F8"/>
    <w:rsid w:val="000A3202"/>
    <w:rsid w:val="000A3246"/>
    <w:rsid w:val="000A329B"/>
    <w:rsid w:val="000A32F3"/>
    <w:rsid w:val="000A32F5"/>
    <w:rsid w:val="000A349C"/>
    <w:rsid w:val="000A34DA"/>
    <w:rsid w:val="000A34E2"/>
    <w:rsid w:val="000A3523"/>
    <w:rsid w:val="000A363D"/>
    <w:rsid w:val="000A3668"/>
    <w:rsid w:val="000A3727"/>
    <w:rsid w:val="000A3765"/>
    <w:rsid w:val="000A37CF"/>
    <w:rsid w:val="000A37D6"/>
    <w:rsid w:val="000A38FE"/>
    <w:rsid w:val="000A39E2"/>
    <w:rsid w:val="000A3A66"/>
    <w:rsid w:val="000A3B3E"/>
    <w:rsid w:val="000A3C0A"/>
    <w:rsid w:val="000A3D0E"/>
    <w:rsid w:val="000A3D25"/>
    <w:rsid w:val="000A3E2A"/>
    <w:rsid w:val="000A3FCD"/>
    <w:rsid w:val="000A400E"/>
    <w:rsid w:val="000A4020"/>
    <w:rsid w:val="000A40C1"/>
    <w:rsid w:val="000A40C8"/>
    <w:rsid w:val="000A40D2"/>
    <w:rsid w:val="000A410E"/>
    <w:rsid w:val="000A4165"/>
    <w:rsid w:val="000A420F"/>
    <w:rsid w:val="000A42FF"/>
    <w:rsid w:val="000A4423"/>
    <w:rsid w:val="000A467D"/>
    <w:rsid w:val="000A46FC"/>
    <w:rsid w:val="000A4763"/>
    <w:rsid w:val="000A481A"/>
    <w:rsid w:val="000A48B6"/>
    <w:rsid w:val="000A4969"/>
    <w:rsid w:val="000A4A70"/>
    <w:rsid w:val="000A4B33"/>
    <w:rsid w:val="000A4B4D"/>
    <w:rsid w:val="000A4B9A"/>
    <w:rsid w:val="000A4B9C"/>
    <w:rsid w:val="000A4BBF"/>
    <w:rsid w:val="000A4C34"/>
    <w:rsid w:val="000A4C6F"/>
    <w:rsid w:val="000A4CF6"/>
    <w:rsid w:val="000A4D55"/>
    <w:rsid w:val="000A4DCE"/>
    <w:rsid w:val="000A4EBA"/>
    <w:rsid w:val="000A4F17"/>
    <w:rsid w:val="000A4F27"/>
    <w:rsid w:val="000A4F5C"/>
    <w:rsid w:val="000A50AF"/>
    <w:rsid w:val="000A50C1"/>
    <w:rsid w:val="000A5187"/>
    <w:rsid w:val="000A51A3"/>
    <w:rsid w:val="000A54CE"/>
    <w:rsid w:val="000A54F8"/>
    <w:rsid w:val="000A55AF"/>
    <w:rsid w:val="000A5640"/>
    <w:rsid w:val="000A56D3"/>
    <w:rsid w:val="000A5768"/>
    <w:rsid w:val="000A58BD"/>
    <w:rsid w:val="000A594F"/>
    <w:rsid w:val="000A5967"/>
    <w:rsid w:val="000A59D6"/>
    <w:rsid w:val="000A5C33"/>
    <w:rsid w:val="000A5E81"/>
    <w:rsid w:val="000A6072"/>
    <w:rsid w:val="000A6087"/>
    <w:rsid w:val="000A609F"/>
    <w:rsid w:val="000A6355"/>
    <w:rsid w:val="000A6385"/>
    <w:rsid w:val="000A63F8"/>
    <w:rsid w:val="000A6448"/>
    <w:rsid w:val="000A6467"/>
    <w:rsid w:val="000A64D4"/>
    <w:rsid w:val="000A64F8"/>
    <w:rsid w:val="000A663B"/>
    <w:rsid w:val="000A66EA"/>
    <w:rsid w:val="000A69A9"/>
    <w:rsid w:val="000A69BE"/>
    <w:rsid w:val="000A6A07"/>
    <w:rsid w:val="000A6A5E"/>
    <w:rsid w:val="000A6A77"/>
    <w:rsid w:val="000A6AC3"/>
    <w:rsid w:val="000A6C80"/>
    <w:rsid w:val="000A6D70"/>
    <w:rsid w:val="000A6D7C"/>
    <w:rsid w:val="000A6E2B"/>
    <w:rsid w:val="000A6F1B"/>
    <w:rsid w:val="000A6F3D"/>
    <w:rsid w:val="000A707D"/>
    <w:rsid w:val="000A710D"/>
    <w:rsid w:val="000A7123"/>
    <w:rsid w:val="000A717F"/>
    <w:rsid w:val="000A72A6"/>
    <w:rsid w:val="000A7472"/>
    <w:rsid w:val="000A752D"/>
    <w:rsid w:val="000A763B"/>
    <w:rsid w:val="000A7952"/>
    <w:rsid w:val="000A79AF"/>
    <w:rsid w:val="000A79F9"/>
    <w:rsid w:val="000A7A0C"/>
    <w:rsid w:val="000A7A17"/>
    <w:rsid w:val="000A7A37"/>
    <w:rsid w:val="000A7AB6"/>
    <w:rsid w:val="000A7AD6"/>
    <w:rsid w:val="000A7B2F"/>
    <w:rsid w:val="000A7B7E"/>
    <w:rsid w:val="000A7BCC"/>
    <w:rsid w:val="000A7C46"/>
    <w:rsid w:val="000A7D01"/>
    <w:rsid w:val="000A7D24"/>
    <w:rsid w:val="000A7D4F"/>
    <w:rsid w:val="000A7D82"/>
    <w:rsid w:val="000A7E00"/>
    <w:rsid w:val="000A7E5C"/>
    <w:rsid w:val="000A7EDE"/>
    <w:rsid w:val="000A7F54"/>
    <w:rsid w:val="000A7FE3"/>
    <w:rsid w:val="000A7FF5"/>
    <w:rsid w:val="000B004F"/>
    <w:rsid w:val="000B0093"/>
    <w:rsid w:val="000B0244"/>
    <w:rsid w:val="000B0278"/>
    <w:rsid w:val="000B031C"/>
    <w:rsid w:val="000B03AE"/>
    <w:rsid w:val="000B04C4"/>
    <w:rsid w:val="000B0529"/>
    <w:rsid w:val="000B05EF"/>
    <w:rsid w:val="000B060A"/>
    <w:rsid w:val="000B06C7"/>
    <w:rsid w:val="000B0818"/>
    <w:rsid w:val="000B0899"/>
    <w:rsid w:val="000B095C"/>
    <w:rsid w:val="000B098B"/>
    <w:rsid w:val="000B0A8C"/>
    <w:rsid w:val="000B0B42"/>
    <w:rsid w:val="000B0B57"/>
    <w:rsid w:val="000B0B6F"/>
    <w:rsid w:val="000B0B9D"/>
    <w:rsid w:val="000B0C22"/>
    <w:rsid w:val="000B0D2F"/>
    <w:rsid w:val="000B0D9C"/>
    <w:rsid w:val="000B0EE8"/>
    <w:rsid w:val="000B0F4D"/>
    <w:rsid w:val="000B0F94"/>
    <w:rsid w:val="000B10D8"/>
    <w:rsid w:val="000B13B7"/>
    <w:rsid w:val="000B1441"/>
    <w:rsid w:val="000B146A"/>
    <w:rsid w:val="000B1508"/>
    <w:rsid w:val="000B1514"/>
    <w:rsid w:val="000B1617"/>
    <w:rsid w:val="000B1637"/>
    <w:rsid w:val="000B164F"/>
    <w:rsid w:val="000B1756"/>
    <w:rsid w:val="000B177A"/>
    <w:rsid w:val="000B1912"/>
    <w:rsid w:val="000B19C2"/>
    <w:rsid w:val="000B1A5C"/>
    <w:rsid w:val="000B1A9C"/>
    <w:rsid w:val="000B1ACF"/>
    <w:rsid w:val="000B1AEC"/>
    <w:rsid w:val="000B1B8F"/>
    <w:rsid w:val="000B1E15"/>
    <w:rsid w:val="000B1FF1"/>
    <w:rsid w:val="000B2009"/>
    <w:rsid w:val="000B205D"/>
    <w:rsid w:val="000B221B"/>
    <w:rsid w:val="000B2242"/>
    <w:rsid w:val="000B24AC"/>
    <w:rsid w:val="000B24C1"/>
    <w:rsid w:val="000B24CC"/>
    <w:rsid w:val="000B250E"/>
    <w:rsid w:val="000B2590"/>
    <w:rsid w:val="000B26B4"/>
    <w:rsid w:val="000B27C3"/>
    <w:rsid w:val="000B2925"/>
    <w:rsid w:val="000B2983"/>
    <w:rsid w:val="000B2BE0"/>
    <w:rsid w:val="000B2CAF"/>
    <w:rsid w:val="000B2CF6"/>
    <w:rsid w:val="000B2CFB"/>
    <w:rsid w:val="000B2D10"/>
    <w:rsid w:val="000B2F99"/>
    <w:rsid w:val="000B3182"/>
    <w:rsid w:val="000B318E"/>
    <w:rsid w:val="000B33D5"/>
    <w:rsid w:val="000B3591"/>
    <w:rsid w:val="000B35FE"/>
    <w:rsid w:val="000B36CB"/>
    <w:rsid w:val="000B3876"/>
    <w:rsid w:val="000B3884"/>
    <w:rsid w:val="000B3890"/>
    <w:rsid w:val="000B389A"/>
    <w:rsid w:val="000B38EA"/>
    <w:rsid w:val="000B3B12"/>
    <w:rsid w:val="000B3B82"/>
    <w:rsid w:val="000B3BDC"/>
    <w:rsid w:val="000B3D59"/>
    <w:rsid w:val="000B3F40"/>
    <w:rsid w:val="000B409A"/>
    <w:rsid w:val="000B4147"/>
    <w:rsid w:val="000B419F"/>
    <w:rsid w:val="000B41E2"/>
    <w:rsid w:val="000B4345"/>
    <w:rsid w:val="000B4352"/>
    <w:rsid w:val="000B43A8"/>
    <w:rsid w:val="000B43AE"/>
    <w:rsid w:val="000B4455"/>
    <w:rsid w:val="000B4494"/>
    <w:rsid w:val="000B44D8"/>
    <w:rsid w:val="000B455D"/>
    <w:rsid w:val="000B45BA"/>
    <w:rsid w:val="000B4725"/>
    <w:rsid w:val="000B4882"/>
    <w:rsid w:val="000B489A"/>
    <w:rsid w:val="000B4975"/>
    <w:rsid w:val="000B49F7"/>
    <w:rsid w:val="000B4A28"/>
    <w:rsid w:val="000B4AA5"/>
    <w:rsid w:val="000B4E5A"/>
    <w:rsid w:val="000B4E93"/>
    <w:rsid w:val="000B4FE8"/>
    <w:rsid w:val="000B5040"/>
    <w:rsid w:val="000B50B3"/>
    <w:rsid w:val="000B51A1"/>
    <w:rsid w:val="000B538B"/>
    <w:rsid w:val="000B53F0"/>
    <w:rsid w:val="000B53F7"/>
    <w:rsid w:val="000B5411"/>
    <w:rsid w:val="000B5427"/>
    <w:rsid w:val="000B55D4"/>
    <w:rsid w:val="000B5635"/>
    <w:rsid w:val="000B5677"/>
    <w:rsid w:val="000B567A"/>
    <w:rsid w:val="000B56DE"/>
    <w:rsid w:val="000B575A"/>
    <w:rsid w:val="000B579D"/>
    <w:rsid w:val="000B58B7"/>
    <w:rsid w:val="000B58DD"/>
    <w:rsid w:val="000B59AB"/>
    <w:rsid w:val="000B5A13"/>
    <w:rsid w:val="000B5A6A"/>
    <w:rsid w:val="000B5B2B"/>
    <w:rsid w:val="000B5C7B"/>
    <w:rsid w:val="000B5DBD"/>
    <w:rsid w:val="000B5E1D"/>
    <w:rsid w:val="000B5F2D"/>
    <w:rsid w:val="000B601F"/>
    <w:rsid w:val="000B6138"/>
    <w:rsid w:val="000B61E9"/>
    <w:rsid w:val="000B61FD"/>
    <w:rsid w:val="000B62E8"/>
    <w:rsid w:val="000B638C"/>
    <w:rsid w:val="000B6409"/>
    <w:rsid w:val="000B64B5"/>
    <w:rsid w:val="000B64E7"/>
    <w:rsid w:val="000B64F2"/>
    <w:rsid w:val="000B650C"/>
    <w:rsid w:val="000B66BA"/>
    <w:rsid w:val="000B66FC"/>
    <w:rsid w:val="000B67E8"/>
    <w:rsid w:val="000B67F2"/>
    <w:rsid w:val="000B6848"/>
    <w:rsid w:val="000B6892"/>
    <w:rsid w:val="000B6AE9"/>
    <w:rsid w:val="000B6B8E"/>
    <w:rsid w:val="000B6BC5"/>
    <w:rsid w:val="000B6C22"/>
    <w:rsid w:val="000B6C9D"/>
    <w:rsid w:val="000B6E37"/>
    <w:rsid w:val="000B6F2D"/>
    <w:rsid w:val="000B703F"/>
    <w:rsid w:val="000B7068"/>
    <w:rsid w:val="000B7108"/>
    <w:rsid w:val="000B716E"/>
    <w:rsid w:val="000B727B"/>
    <w:rsid w:val="000B739C"/>
    <w:rsid w:val="000B73AC"/>
    <w:rsid w:val="000B7560"/>
    <w:rsid w:val="000B7622"/>
    <w:rsid w:val="000B7652"/>
    <w:rsid w:val="000B765E"/>
    <w:rsid w:val="000B774D"/>
    <w:rsid w:val="000B793B"/>
    <w:rsid w:val="000B79D6"/>
    <w:rsid w:val="000B7A33"/>
    <w:rsid w:val="000B7A99"/>
    <w:rsid w:val="000B7B6B"/>
    <w:rsid w:val="000B7B9A"/>
    <w:rsid w:val="000B7D37"/>
    <w:rsid w:val="000B7EB4"/>
    <w:rsid w:val="000B7F18"/>
    <w:rsid w:val="000B7F4F"/>
    <w:rsid w:val="000B7F9B"/>
    <w:rsid w:val="000B7FFB"/>
    <w:rsid w:val="000C009B"/>
    <w:rsid w:val="000C00CF"/>
    <w:rsid w:val="000C0145"/>
    <w:rsid w:val="000C01A4"/>
    <w:rsid w:val="000C02F3"/>
    <w:rsid w:val="000C04CA"/>
    <w:rsid w:val="000C063E"/>
    <w:rsid w:val="000C0699"/>
    <w:rsid w:val="000C06FB"/>
    <w:rsid w:val="000C0786"/>
    <w:rsid w:val="000C07C8"/>
    <w:rsid w:val="000C07DD"/>
    <w:rsid w:val="000C09E1"/>
    <w:rsid w:val="000C0CFA"/>
    <w:rsid w:val="000C0E79"/>
    <w:rsid w:val="000C0F77"/>
    <w:rsid w:val="000C0F80"/>
    <w:rsid w:val="000C0F8D"/>
    <w:rsid w:val="000C0FFD"/>
    <w:rsid w:val="000C101F"/>
    <w:rsid w:val="000C1021"/>
    <w:rsid w:val="000C109E"/>
    <w:rsid w:val="000C10CC"/>
    <w:rsid w:val="000C118D"/>
    <w:rsid w:val="000C1374"/>
    <w:rsid w:val="000C13BD"/>
    <w:rsid w:val="000C1480"/>
    <w:rsid w:val="000C148F"/>
    <w:rsid w:val="000C14F0"/>
    <w:rsid w:val="000C153F"/>
    <w:rsid w:val="000C17C9"/>
    <w:rsid w:val="000C17D3"/>
    <w:rsid w:val="000C181B"/>
    <w:rsid w:val="000C186F"/>
    <w:rsid w:val="000C194D"/>
    <w:rsid w:val="000C1ADC"/>
    <w:rsid w:val="000C1AE5"/>
    <w:rsid w:val="000C1B01"/>
    <w:rsid w:val="000C1C1C"/>
    <w:rsid w:val="000C1F40"/>
    <w:rsid w:val="000C211B"/>
    <w:rsid w:val="000C21D9"/>
    <w:rsid w:val="000C2215"/>
    <w:rsid w:val="000C236A"/>
    <w:rsid w:val="000C23A3"/>
    <w:rsid w:val="000C27FD"/>
    <w:rsid w:val="000C2852"/>
    <w:rsid w:val="000C2939"/>
    <w:rsid w:val="000C29E7"/>
    <w:rsid w:val="000C2A39"/>
    <w:rsid w:val="000C2A96"/>
    <w:rsid w:val="000C2D09"/>
    <w:rsid w:val="000C2DE3"/>
    <w:rsid w:val="000C2E7F"/>
    <w:rsid w:val="000C2F25"/>
    <w:rsid w:val="000C2F91"/>
    <w:rsid w:val="000C30E8"/>
    <w:rsid w:val="000C31A1"/>
    <w:rsid w:val="000C3253"/>
    <w:rsid w:val="000C3275"/>
    <w:rsid w:val="000C343D"/>
    <w:rsid w:val="000C344F"/>
    <w:rsid w:val="000C3551"/>
    <w:rsid w:val="000C35E1"/>
    <w:rsid w:val="000C36D7"/>
    <w:rsid w:val="000C378A"/>
    <w:rsid w:val="000C37DA"/>
    <w:rsid w:val="000C37E6"/>
    <w:rsid w:val="000C3948"/>
    <w:rsid w:val="000C39CD"/>
    <w:rsid w:val="000C3A25"/>
    <w:rsid w:val="000C3A4F"/>
    <w:rsid w:val="000C3A58"/>
    <w:rsid w:val="000C3B2B"/>
    <w:rsid w:val="000C3BBD"/>
    <w:rsid w:val="000C3C27"/>
    <w:rsid w:val="000C3D23"/>
    <w:rsid w:val="000C3ECB"/>
    <w:rsid w:val="000C3F09"/>
    <w:rsid w:val="000C40CA"/>
    <w:rsid w:val="000C410C"/>
    <w:rsid w:val="000C41CF"/>
    <w:rsid w:val="000C4232"/>
    <w:rsid w:val="000C437F"/>
    <w:rsid w:val="000C43D6"/>
    <w:rsid w:val="000C4427"/>
    <w:rsid w:val="000C442B"/>
    <w:rsid w:val="000C4531"/>
    <w:rsid w:val="000C470B"/>
    <w:rsid w:val="000C476B"/>
    <w:rsid w:val="000C4819"/>
    <w:rsid w:val="000C4850"/>
    <w:rsid w:val="000C4B42"/>
    <w:rsid w:val="000C4C60"/>
    <w:rsid w:val="000C4C85"/>
    <w:rsid w:val="000C4D6B"/>
    <w:rsid w:val="000C4D73"/>
    <w:rsid w:val="000C4E1E"/>
    <w:rsid w:val="000C53A6"/>
    <w:rsid w:val="000C53DB"/>
    <w:rsid w:val="000C5447"/>
    <w:rsid w:val="000C557A"/>
    <w:rsid w:val="000C5921"/>
    <w:rsid w:val="000C5942"/>
    <w:rsid w:val="000C594B"/>
    <w:rsid w:val="000C5ABC"/>
    <w:rsid w:val="000C5F13"/>
    <w:rsid w:val="000C5FC7"/>
    <w:rsid w:val="000C5FCC"/>
    <w:rsid w:val="000C60DD"/>
    <w:rsid w:val="000C617D"/>
    <w:rsid w:val="000C625A"/>
    <w:rsid w:val="000C625C"/>
    <w:rsid w:val="000C6268"/>
    <w:rsid w:val="000C641C"/>
    <w:rsid w:val="000C64D2"/>
    <w:rsid w:val="000C6553"/>
    <w:rsid w:val="000C65AA"/>
    <w:rsid w:val="000C65BE"/>
    <w:rsid w:val="000C67A8"/>
    <w:rsid w:val="000C68D5"/>
    <w:rsid w:val="000C69D9"/>
    <w:rsid w:val="000C6A5A"/>
    <w:rsid w:val="000C6BB8"/>
    <w:rsid w:val="000C6BD3"/>
    <w:rsid w:val="000C6CDB"/>
    <w:rsid w:val="000C6CFB"/>
    <w:rsid w:val="000C6D47"/>
    <w:rsid w:val="000C6DD7"/>
    <w:rsid w:val="000C70E7"/>
    <w:rsid w:val="000C729D"/>
    <w:rsid w:val="000C7345"/>
    <w:rsid w:val="000C734C"/>
    <w:rsid w:val="000C73BD"/>
    <w:rsid w:val="000C7449"/>
    <w:rsid w:val="000C7453"/>
    <w:rsid w:val="000C745A"/>
    <w:rsid w:val="000C74C5"/>
    <w:rsid w:val="000C7664"/>
    <w:rsid w:val="000C7717"/>
    <w:rsid w:val="000C7723"/>
    <w:rsid w:val="000C774D"/>
    <w:rsid w:val="000C77B3"/>
    <w:rsid w:val="000C77DD"/>
    <w:rsid w:val="000C77FE"/>
    <w:rsid w:val="000C784A"/>
    <w:rsid w:val="000C7959"/>
    <w:rsid w:val="000C7979"/>
    <w:rsid w:val="000C7989"/>
    <w:rsid w:val="000C7998"/>
    <w:rsid w:val="000C79ED"/>
    <w:rsid w:val="000C7A34"/>
    <w:rsid w:val="000C7A6C"/>
    <w:rsid w:val="000C7B83"/>
    <w:rsid w:val="000C7D87"/>
    <w:rsid w:val="000C7DBC"/>
    <w:rsid w:val="000C7E45"/>
    <w:rsid w:val="000D0091"/>
    <w:rsid w:val="000D013B"/>
    <w:rsid w:val="000D01CE"/>
    <w:rsid w:val="000D01EE"/>
    <w:rsid w:val="000D023B"/>
    <w:rsid w:val="000D0285"/>
    <w:rsid w:val="000D034F"/>
    <w:rsid w:val="000D040E"/>
    <w:rsid w:val="000D060E"/>
    <w:rsid w:val="000D06FD"/>
    <w:rsid w:val="000D07A5"/>
    <w:rsid w:val="000D0A6C"/>
    <w:rsid w:val="000D0B98"/>
    <w:rsid w:val="000D0BB6"/>
    <w:rsid w:val="000D0C39"/>
    <w:rsid w:val="000D0E21"/>
    <w:rsid w:val="000D0E3E"/>
    <w:rsid w:val="000D0E71"/>
    <w:rsid w:val="000D0F6B"/>
    <w:rsid w:val="000D0FA3"/>
    <w:rsid w:val="000D0FEE"/>
    <w:rsid w:val="000D1092"/>
    <w:rsid w:val="000D10F0"/>
    <w:rsid w:val="000D11B2"/>
    <w:rsid w:val="000D1302"/>
    <w:rsid w:val="000D137B"/>
    <w:rsid w:val="000D141E"/>
    <w:rsid w:val="000D1519"/>
    <w:rsid w:val="000D1598"/>
    <w:rsid w:val="000D1648"/>
    <w:rsid w:val="000D166D"/>
    <w:rsid w:val="000D16B7"/>
    <w:rsid w:val="000D1739"/>
    <w:rsid w:val="000D187C"/>
    <w:rsid w:val="000D18A6"/>
    <w:rsid w:val="000D1998"/>
    <w:rsid w:val="000D1C13"/>
    <w:rsid w:val="000D1C63"/>
    <w:rsid w:val="000D1CEC"/>
    <w:rsid w:val="000D1D37"/>
    <w:rsid w:val="000D1D57"/>
    <w:rsid w:val="000D1E85"/>
    <w:rsid w:val="000D1E8E"/>
    <w:rsid w:val="000D1EF5"/>
    <w:rsid w:val="000D2186"/>
    <w:rsid w:val="000D226F"/>
    <w:rsid w:val="000D2416"/>
    <w:rsid w:val="000D24A9"/>
    <w:rsid w:val="000D24AB"/>
    <w:rsid w:val="000D24B4"/>
    <w:rsid w:val="000D24CC"/>
    <w:rsid w:val="000D24E3"/>
    <w:rsid w:val="000D25E0"/>
    <w:rsid w:val="000D25EF"/>
    <w:rsid w:val="000D27A6"/>
    <w:rsid w:val="000D28A7"/>
    <w:rsid w:val="000D28EA"/>
    <w:rsid w:val="000D297D"/>
    <w:rsid w:val="000D2AD6"/>
    <w:rsid w:val="000D2BBC"/>
    <w:rsid w:val="000D2E7C"/>
    <w:rsid w:val="000D2EDB"/>
    <w:rsid w:val="000D2F5F"/>
    <w:rsid w:val="000D3025"/>
    <w:rsid w:val="000D306D"/>
    <w:rsid w:val="000D3070"/>
    <w:rsid w:val="000D330B"/>
    <w:rsid w:val="000D3584"/>
    <w:rsid w:val="000D35BF"/>
    <w:rsid w:val="000D3663"/>
    <w:rsid w:val="000D3822"/>
    <w:rsid w:val="000D3858"/>
    <w:rsid w:val="000D38D0"/>
    <w:rsid w:val="000D3945"/>
    <w:rsid w:val="000D39DD"/>
    <w:rsid w:val="000D3A5C"/>
    <w:rsid w:val="000D3A5E"/>
    <w:rsid w:val="000D3C2C"/>
    <w:rsid w:val="000D3D9F"/>
    <w:rsid w:val="000D3DD1"/>
    <w:rsid w:val="000D3E26"/>
    <w:rsid w:val="000D3FC6"/>
    <w:rsid w:val="000D41A6"/>
    <w:rsid w:val="000D41FA"/>
    <w:rsid w:val="000D4289"/>
    <w:rsid w:val="000D4296"/>
    <w:rsid w:val="000D42AA"/>
    <w:rsid w:val="000D42B1"/>
    <w:rsid w:val="000D444D"/>
    <w:rsid w:val="000D4453"/>
    <w:rsid w:val="000D45FF"/>
    <w:rsid w:val="000D467E"/>
    <w:rsid w:val="000D4741"/>
    <w:rsid w:val="000D4793"/>
    <w:rsid w:val="000D4819"/>
    <w:rsid w:val="000D489A"/>
    <w:rsid w:val="000D48E4"/>
    <w:rsid w:val="000D4911"/>
    <w:rsid w:val="000D496A"/>
    <w:rsid w:val="000D49A6"/>
    <w:rsid w:val="000D4A91"/>
    <w:rsid w:val="000D4B8D"/>
    <w:rsid w:val="000D4BA2"/>
    <w:rsid w:val="000D4CAE"/>
    <w:rsid w:val="000D4CDE"/>
    <w:rsid w:val="000D4D86"/>
    <w:rsid w:val="000D4E2B"/>
    <w:rsid w:val="000D4F61"/>
    <w:rsid w:val="000D508C"/>
    <w:rsid w:val="000D5118"/>
    <w:rsid w:val="000D514C"/>
    <w:rsid w:val="000D516E"/>
    <w:rsid w:val="000D51E1"/>
    <w:rsid w:val="000D5664"/>
    <w:rsid w:val="000D57ED"/>
    <w:rsid w:val="000D5826"/>
    <w:rsid w:val="000D59F4"/>
    <w:rsid w:val="000D5A43"/>
    <w:rsid w:val="000D5AA2"/>
    <w:rsid w:val="000D5AA8"/>
    <w:rsid w:val="000D5ADD"/>
    <w:rsid w:val="000D5B8D"/>
    <w:rsid w:val="000D5C47"/>
    <w:rsid w:val="000D5D87"/>
    <w:rsid w:val="000D5DA6"/>
    <w:rsid w:val="000D5FFF"/>
    <w:rsid w:val="000D6000"/>
    <w:rsid w:val="000D608D"/>
    <w:rsid w:val="000D610E"/>
    <w:rsid w:val="000D6171"/>
    <w:rsid w:val="000D61A7"/>
    <w:rsid w:val="000D6246"/>
    <w:rsid w:val="000D647E"/>
    <w:rsid w:val="000D6484"/>
    <w:rsid w:val="000D659A"/>
    <w:rsid w:val="000D6607"/>
    <w:rsid w:val="000D674B"/>
    <w:rsid w:val="000D6A3A"/>
    <w:rsid w:val="000D6AED"/>
    <w:rsid w:val="000D6CAF"/>
    <w:rsid w:val="000D6DA8"/>
    <w:rsid w:val="000D6E17"/>
    <w:rsid w:val="000D6E91"/>
    <w:rsid w:val="000D705B"/>
    <w:rsid w:val="000D71FE"/>
    <w:rsid w:val="000D7297"/>
    <w:rsid w:val="000D734F"/>
    <w:rsid w:val="000D748B"/>
    <w:rsid w:val="000D7701"/>
    <w:rsid w:val="000D7754"/>
    <w:rsid w:val="000D77AA"/>
    <w:rsid w:val="000D78C6"/>
    <w:rsid w:val="000D7925"/>
    <w:rsid w:val="000D79A6"/>
    <w:rsid w:val="000D79A7"/>
    <w:rsid w:val="000D79CA"/>
    <w:rsid w:val="000D7BE5"/>
    <w:rsid w:val="000D7CA3"/>
    <w:rsid w:val="000D7CA7"/>
    <w:rsid w:val="000D7CC4"/>
    <w:rsid w:val="000D7E83"/>
    <w:rsid w:val="000D7E9E"/>
    <w:rsid w:val="000D7FDD"/>
    <w:rsid w:val="000E00F5"/>
    <w:rsid w:val="000E018F"/>
    <w:rsid w:val="000E024C"/>
    <w:rsid w:val="000E0406"/>
    <w:rsid w:val="000E0437"/>
    <w:rsid w:val="000E0525"/>
    <w:rsid w:val="000E0597"/>
    <w:rsid w:val="000E068F"/>
    <w:rsid w:val="000E08C6"/>
    <w:rsid w:val="000E0968"/>
    <w:rsid w:val="000E0A5D"/>
    <w:rsid w:val="000E0BAD"/>
    <w:rsid w:val="000E0C01"/>
    <w:rsid w:val="000E0C23"/>
    <w:rsid w:val="000E0C31"/>
    <w:rsid w:val="000E0C6C"/>
    <w:rsid w:val="000E0D14"/>
    <w:rsid w:val="000E0D22"/>
    <w:rsid w:val="000E0D6D"/>
    <w:rsid w:val="000E0E7F"/>
    <w:rsid w:val="000E10D4"/>
    <w:rsid w:val="000E1160"/>
    <w:rsid w:val="000E11FF"/>
    <w:rsid w:val="000E12DE"/>
    <w:rsid w:val="000E1487"/>
    <w:rsid w:val="000E14F7"/>
    <w:rsid w:val="000E1696"/>
    <w:rsid w:val="000E1729"/>
    <w:rsid w:val="000E17E8"/>
    <w:rsid w:val="000E1818"/>
    <w:rsid w:val="000E1847"/>
    <w:rsid w:val="000E1878"/>
    <w:rsid w:val="000E18AC"/>
    <w:rsid w:val="000E1900"/>
    <w:rsid w:val="000E1925"/>
    <w:rsid w:val="000E19B8"/>
    <w:rsid w:val="000E1B05"/>
    <w:rsid w:val="000E1BC5"/>
    <w:rsid w:val="000E1C15"/>
    <w:rsid w:val="000E1C29"/>
    <w:rsid w:val="000E1C35"/>
    <w:rsid w:val="000E1CA4"/>
    <w:rsid w:val="000E1D53"/>
    <w:rsid w:val="000E1DB4"/>
    <w:rsid w:val="000E1DE3"/>
    <w:rsid w:val="000E1E97"/>
    <w:rsid w:val="000E1F8B"/>
    <w:rsid w:val="000E20B5"/>
    <w:rsid w:val="000E2125"/>
    <w:rsid w:val="000E2175"/>
    <w:rsid w:val="000E2266"/>
    <w:rsid w:val="000E22CD"/>
    <w:rsid w:val="000E2331"/>
    <w:rsid w:val="000E2364"/>
    <w:rsid w:val="000E238C"/>
    <w:rsid w:val="000E2407"/>
    <w:rsid w:val="000E24B3"/>
    <w:rsid w:val="000E2527"/>
    <w:rsid w:val="000E260F"/>
    <w:rsid w:val="000E26CE"/>
    <w:rsid w:val="000E27E6"/>
    <w:rsid w:val="000E28A8"/>
    <w:rsid w:val="000E2901"/>
    <w:rsid w:val="000E2990"/>
    <w:rsid w:val="000E2A46"/>
    <w:rsid w:val="000E2A60"/>
    <w:rsid w:val="000E2B81"/>
    <w:rsid w:val="000E2C14"/>
    <w:rsid w:val="000E2CB1"/>
    <w:rsid w:val="000E2CD6"/>
    <w:rsid w:val="000E2DB1"/>
    <w:rsid w:val="000E2E34"/>
    <w:rsid w:val="000E2E56"/>
    <w:rsid w:val="000E2FDC"/>
    <w:rsid w:val="000E3115"/>
    <w:rsid w:val="000E324A"/>
    <w:rsid w:val="000E32F2"/>
    <w:rsid w:val="000E33EF"/>
    <w:rsid w:val="000E34F6"/>
    <w:rsid w:val="000E355A"/>
    <w:rsid w:val="000E36C0"/>
    <w:rsid w:val="000E36EE"/>
    <w:rsid w:val="000E386B"/>
    <w:rsid w:val="000E390A"/>
    <w:rsid w:val="000E3910"/>
    <w:rsid w:val="000E39A5"/>
    <w:rsid w:val="000E3B8E"/>
    <w:rsid w:val="000E3CDB"/>
    <w:rsid w:val="000E3D89"/>
    <w:rsid w:val="000E3E80"/>
    <w:rsid w:val="000E3F34"/>
    <w:rsid w:val="000E4383"/>
    <w:rsid w:val="000E4390"/>
    <w:rsid w:val="000E4481"/>
    <w:rsid w:val="000E482A"/>
    <w:rsid w:val="000E49A6"/>
    <w:rsid w:val="000E4A1C"/>
    <w:rsid w:val="000E4D20"/>
    <w:rsid w:val="000E4DC6"/>
    <w:rsid w:val="000E4EE3"/>
    <w:rsid w:val="000E4F8B"/>
    <w:rsid w:val="000E503E"/>
    <w:rsid w:val="000E50C9"/>
    <w:rsid w:val="000E517D"/>
    <w:rsid w:val="000E51C0"/>
    <w:rsid w:val="000E529F"/>
    <w:rsid w:val="000E531F"/>
    <w:rsid w:val="000E5436"/>
    <w:rsid w:val="000E5527"/>
    <w:rsid w:val="000E562B"/>
    <w:rsid w:val="000E56DD"/>
    <w:rsid w:val="000E574B"/>
    <w:rsid w:val="000E5853"/>
    <w:rsid w:val="000E5AF2"/>
    <w:rsid w:val="000E5B2E"/>
    <w:rsid w:val="000E5B74"/>
    <w:rsid w:val="000E5B82"/>
    <w:rsid w:val="000E5C48"/>
    <w:rsid w:val="000E5D2F"/>
    <w:rsid w:val="000E5DE6"/>
    <w:rsid w:val="000E5EA5"/>
    <w:rsid w:val="000E5EB5"/>
    <w:rsid w:val="000E60E3"/>
    <w:rsid w:val="000E6122"/>
    <w:rsid w:val="000E6185"/>
    <w:rsid w:val="000E619B"/>
    <w:rsid w:val="000E61B1"/>
    <w:rsid w:val="000E6267"/>
    <w:rsid w:val="000E6288"/>
    <w:rsid w:val="000E62A0"/>
    <w:rsid w:val="000E6351"/>
    <w:rsid w:val="000E6480"/>
    <w:rsid w:val="000E65FD"/>
    <w:rsid w:val="000E6642"/>
    <w:rsid w:val="000E666B"/>
    <w:rsid w:val="000E666E"/>
    <w:rsid w:val="000E669C"/>
    <w:rsid w:val="000E66DE"/>
    <w:rsid w:val="000E66F0"/>
    <w:rsid w:val="000E66FC"/>
    <w:rsid w:val="000E672C"/>
    <w:rsid w:val="000E680B"/>
    <w:rsid w:val="000E683E"/>
    <w:rsid w:val="000E697E"/>
    <w:rsid w:val="000E698F"/>
    <w:rsid w:val="000E6B43"/>
    <w:rsid w:val="000E6B94"/>
    <w:rsid w:val="000E6BFA"/>
    <w:rsid w:val="000E6D4A"/>
    <w:rsid w:val="000E6F45"/>
    <w:rsid w:val="000E6FC5"/>
    <w:rsid w:val="000E7069"/>
    <w:rsid w:val="000E7085"/>
    <w:rsid w:val="000E7141"/>
    <w:rsid w:val="000E723E"/>
    <w:rsid w:val="000E7427"/>
    <w:rsid w:val="000E74B3"/>
    <w:rsid w:val="000E758F"/>
    <w:rsid w:val="000E75FD"/>
    <w:rsid w:val="000E7640"/>
    <w:rsid w:val="000E7899"/>
    <w:rsid w:val="000E79DC"/>
    <w:rsid w:val="000E7A7A"/>
    <w:rsid w:val="000E7AC3"/>
    <w:rsid w:val="000E7C14"/>
    <w:rsid w:val="000E7D99"/>
    <w:rsid w:val="000E7EAA"/>
    <w:rsid w:val="000E7F31"/>
    <w:rsid w:val="000F000A"/>
    <w:rsid w:val="000F0029"/>
    <w:rsid w:val="000F00E1"/>
    <w:rsid w:val="000F0293"/>
    <w:rsid w:val="000F02A8"/>
    <w:rsid w:val="000F04C9"/>
    <w:rsid w:val="000F0584"/>
    <w:rsid w:val="000F0593"/>
    <w:rsid w:val="000F0601"/>
    <w:rsid w:val="000F090E"/>
    <w:rsid w:val="000F096A"/>
    <w:rsid w:val="000F0A50"/>
    <w:rsid w:val="000F0A54"/>
    <w:rsid w:val="000F0AEE"/>
    <w:rsid w:val="000F0B84"/>
    <w:rsid w:val="000F0D16"/>
    <w:rsid w:val="000F0E6D"/>
    <w:rsid w:val="000F0EC3"/>
    <w:rsid w:val="000F0F41"/>
    <w:rsid w:val="000F1076"/>
    <w:rsid w:val="000F11D7"/>
    <w:rsid w:val="000F133D"/>
    <w:rsid w:val="000F135E"/>
    <w:rsid w:val="000F158B"/>
    <w:rsid w:val="000F1669"/>
    <w:rsid w:val="000F169E"/>
    <w:rsid w:val="000F16F8"/>
    <w:rsid w:val="000F17B5"/>
    <w:rsid w:val="000F18B8"/>
    <w:rsid w:val="000F1BD1"/>
    <w:rsid w:val="000F1E01"/>
    <w:rsid w:val="000F1F81"/>
    <w:rsid w:val="000F1F88"/>
    <w:rsid w:val="000F1FA0"/>
    <w:rsid w:val="000F20AA"/>
    <w:rsid w:val="000F210D"/>
    <w:rsid w:val="000F21D2"/>
    <w:rsid w:val="000F22EB"/>
    <w:rsid w:val="000F231A"/>
    <w:rsid w:val="000F23B4"/>
    <w:rsid w:val="000F23EA"/>
    <w:rsid w:val="000F24D0"/>
    <w:rsid w:val="000F2600"/>
    <w:rsid w:val="000F285C"/>
    <w:rsid w:val="000F288B"/>
    <w:rsid w:val="000F28BA"/>
    <w:rsid w:val="000F28D0"/>
    <w:rsid w:val="000F28EE"/>
    <w:rsid w:val="000F28F7"/>
    <w:rsid w:val="000F2932"/>
    <w:rsid w:val="000F2988"/>
    <w:rsid w:val="000F2B9A"/>
    <w:rsid w:val="000F2BD8"/>
    <w:rsid w:val="000F2BEE"/>
    <w:rsid w:val="000F2CF5"/>
    <w:rsid w:val="000F2D4E"/>
    <w:rsid w:val="000F2D73"/>
    <w:rsid w:val="000F2DCF"/>
    <w:rsid w:val="000F3054"/>
    <w:rsid w:val="000F30B9"/>
    <w:rsid w:val="000F30C0"/>
    <w:rsid w:val="000F312F"/>
    <w:rsid w:val="000F323F"/>
    <w:rsid w:val="000F328B"/>
    <w:rsid w:val="000F33A8"/>
    <w:rsid w:val="000F3498"/>
    <w:rsid w:val="000F3581"/>
    <w:rsid w:val="000F376B"/>
    <w:rsid w:val="000F37F0"/>
    <w:rsid w:val="000F3850"/>
    <w:rsid w:val="000F38D7"/>
    <w:rsid w:val="000F3926"/>
    <w:rsid w:val="000F3A8A"/>
    <w:rsid w:val="000F3A9E"/>
    <w:rsid w:val="000F3AAE"/>
    <w:rsid w:val="000F3B50"/>
    <w:rsid w:val="000F3C2E"/>
    <w:rsid w:val="000F3C59"/>
    <w:rsid w:val="000F3D1A"/>
    <w:rsid w:val="000F3DAE"/>
    <w:rsid w:val="000F3E02"/>
    <w:rsid w:val="000F3E4A"/>
    <w:rsid w:val="000F3F15"/>
    <w:rsid w:val="000F3F2A"/>
    <w:rsid w:val="000F3F8C"/>
    <w:rsid w:val="000F3FF4"/>
    <w:rsid w:val="000F408D"/>
    <w:rsid w:val="000F409C"/>
    <w:rsid w:val="000F4314"/>
    <w:rsid w:val="000F435E"/>
    <w:rsid w:val="000F43B4"/>
    <w:rsid w:val="000F44D9"/>
    <w:rsid w:val="000F4507"/>
    <w:rsid w:val="000F4509"/>
    <w:rsid w:val="000F4518"/>
    <w:rsid w:val="000F45F8"/>
    <w:rsid w:val="000F46CB"/>
    <w:rsid w:val="000F46EF"/>
    <w:rsid w:val="000F47E2"/>
    <w:rsid w:val="000F4AF2"/>
    <w:rsid w:val="000F4B32"/>
    <w:rsid w:val="000F4D06"/>
    <w:rsid w:val="000F4E4C"/>
    <w:rsid w:val="000F4E65"/>
    <w:rsid w:val="000F4FDC"/>
    <w:rsid w:val="000F50A2"/>
    <w:rsid w:val="000F52CE"/>
    <w:rsid w:val="000F5321"/>
    <w:rsid w:val="000F533B"/>
    <w:rsid w:val="000F53A8"/>
    <w:rsid w:val="000F53B2"/>
    <w:rsid w:val="000F544B"/>
    <w:rsid w:val="000F54D3"/>
    <w:rsid w:val="000F568D"/>
    <w:rsid w:val="000F5811"/>
    <w:rsid w:val="000F5813"/>
    <w:rsid w:val="000F59B9"/>
    <w:rsid w:val="000F5A39"/>
    <w:rsid w:val="000F5B1B"/>
    <w:rsid w:val="000F5C59"/>
    <w:rsid w:val="000F5CAB"/>
    <w:rsid w:val="000F5DC1"/>
    <w:rsid w:val="000F5FB6"/>
    <w:rsid w:val="000F5FD9"/>
    <w:rsid w:val="000F6177"/>
    <w:rsid w:val="000F6219"/>
    <w:rsid w:val="000F632C"/>
    <w:rsid w:val="000F6520"/>
    <w:rsid w:val="000F65BB"/>
    <w:rsid w:val="000F6696"/>
    <w:rsid w:val="000F66BF"/>
    <w:rsid w:val="000F6999"/>
    <w:rsid w:val="000F6A09"/>
    <w:rsid w:val="000F6A2B"/>
    <w:rsid w:val="000F6AC2"/>
    <w:rsid w:val="000F6BE7"/>
    <w:rsid w:val="000F6CD9"/>
    <w:rsid w:val="000F6CDC"/>
    <w:rsid w:val="000F6D1E"/>
    <w:rsid w:val="000F6D28"/>
    <w:rsid w:val="000F6DCD"/>
    <w:rsid w:val="000F6DEF"/>
    <w:rsid w:val="000F6DF2"/>
    <w:rsid w:val="000F6E76"/>
    <w:rsid w:val="000F6EBF"/>
    <w:rsid w:val="000F6EF1"/>
    <w:rsid w:val="000F6FFA"/>
    <w:rsid w:val="000F7177"/>
    <w:rsid w:val="000F7748"/>
    <w:rsid w:val="000F7751"/>
    <w:rsid w:val="000F77F3"/>
    <w:rsid w:val="000F7877"/>
    <w:rsid w:val="000F7975"/>
    <w:rsid w:val="000F7AB9"/>
    <w:rsid w:val="000F7B01"/>
    <w:rsid w:val="000F7CB7"/>
    <w:rsid w:val="000F7CC3"/>
    <w:rsid w:val="000F7CCA"/>
    <w:rsid w:val="000F7CD9"/>
    <w:rsid w:val="000F7D7A"/>
    <w:rsid w:val="000F7E27"/>
    <w:rsid w:val="000F7E73"/>
    <w:rsid w:val="000F7E9A"/>
    <w:rsid w:val="000F7F51"/>
    <w:rsid w:val="00100089"/>
    <w:rsid w:val="001000BE"/>
    <w:rsid w:val="00100132"/>
    <w:rsid w:val="00100148"/>
    <w:rsid w:val="001001FB"/>
    <w:rsid w:val="0010020B"/>
    <w:rsid w:val="0010023E"/>
    <w:rsid w:val="00100296"/>
    <w:rsid w:val="00100495"/>
    <w:rsid w:val="001005A9"/>
    <w:rsid w:val="0010067C"/>
    <w:rsid w:val="00100786"/>
    <w:rsid w:val="00100A50"/>
    <w:rsid w:val="00100A9F"/>
    <w:rsid w:val="00100B13"/>
    <w:rsid w:val="00100B2A"/>
    <w:rsid w:val="00100E1C"/>
    <w:rsid w:val="00100F64"/>
    <w:rsid w:val="00100FEA"/>
    <w:rsid w:val="001010F3"/>
    <w:rsid w:val="00101111"/>
    <w:rsid w:val="00101270"/>
    <w:rsid w:val="001012EA"/>
    <w:rsid w:val="00101305"/>
    <w:rsid w:val="00101426"/>
    <w:rsid w:val="0010148B"/>
    <w:rsid w:val="001014A2"/>
    <w:rsid w:val="0010158E"/>
    <w:rsid w:val="00101628"/>
    <w:rsid w:val="00101703"/>
    <w:rsid w:val="001017E0"/>
    <w:rsid w:val="001018A4"/>
    <w:rsid w:val="00101912"/>
    <w:rsid w:val="001019E1"/>
    <w:rsid w:val="00101A6E"/>
    <w:rsid w:val="00101A78"/>
    <w:rsid w:val="00101BBF"/>
    <w:rsid w:val="00101C17"/>
    <w:rsid w:val="00101C5C"/>
    <w:rsid w:val="00101C95"/>
    <w:rsid w:val="00101CEA"/>
    <w:rsid w:val="00101DEE"/>
    <w:rsid w:val="00101EAD"/>
    <w:rsid w:val="00101EE5"/>
    <w:rsid w:val="00101F2E"/>
    <w:rsid w:val="00101F91"/>
    <w:rsid w:val="00102048"/>
    <w:rsid w:val="0010218A"/>
    <w:rsid w:val="001021C5"/>
    <w:rsid w:val="00102446"/>
    <w:rsid w:val="0010244A"/>
    <w:rsid w:val="00102543"/>
    <w:rsid w:val="001025A0"/>
    <w:rsid w:val="00102667"/>
    <w:rsid w:val="00102846"/>
    <w:rsid w:val="001029F7"/>
    <w:rsid w:val="00102AD5"/>
    <w:rsid w:val="00102C74"/>
    <w:rsid w:val="00102CA6"/>
    <w:rsid w:val="00102D3C"/>
    <w:rsid w:val="00102DC2"/>
    <w:rsid w:val="00102E65"/>
    <w:rsid w:val="00102EF0"/>
    <w:rsid w:val="00102F1D"/>
    <w:rsid w:val="00102F9D"/>
    <w:rsid w:val="00103470"/>
    <w:rsid w:val="001034D5"/>
    <w:rsid w:val="00103678"/>
    <w:rsid w:val="0010369F"/>
    <w:rsid w:val="001038C6"/>
    <w:rsid w:val="0010391D"/>
    <w:rsid w:val="00103995"/>
    <w:rsid w:val="001039E8"/>
    <w:rsid w:val="00103AC6"/>
    <w:rsid w:val="00103AEC"/>
    <w:rsid w:val="00103BAB"/>
    <w:rsid w:val="00103CC5"/>
    <w:rsid w:val="00103F04"/>
    <w:rsid w:val="00103F17"/>
    <w:rsid w:val="0010404D"/>
    <w:rsid w:val="001040FC"/>
    <w:rsid w:val="0010413D"/>
    <w:rsid w:val="001041CE"/>
    <w:rsid w:val="0010420A"/>
    <w:rsid w:val="001042A0"/>
    <w:rsid w:val="00104404"/>
    <w:rsid w:val="00104429"/>
    <w:rsid w:val="001044C2"/>
    <w:rsid w:val="00104525"/>
    <w:rsid w:val="0010455D"/>
    <w:rsid w:val="00104566"/>
    <w:rsid w:val="00104574"/>
    <w:rsid w:val="0010463F"/>
    <w:rsid w:val="001047E1"/>
    <w:rsid w:val="001048B7"/>
    <w:rsid w:val="001048CF"/>
    <w:rsid w:val="00104988"/>
    <w:rsid w:val="001049AC"/>
    <w:rsid w:val="00104A3B"/>
    <w:rsid w:val="00104B14"/>
    <w:rsid w:val="00104B80"/>
    <w:rsid w:val="00104C25"/>
    <w:rsid w:val="00104CCA"/>
    <w:rsid w:val="00105033"/>
    <w:rsid w:val="001050D7"/>
    <w:rsid w:val="0010519D"/>
    <w:rsid w:val="001054EC"/>
    <w:rsid w:val="00105586"/>
    <w:rsid w:val="001055AB"/>
    <w:rsid w:val="001055E0"/>
    <w:rsid w:val="0010561E"/>
    <w:rsid w:val="001056EA"/>
    <w:rsid w:val="001058A9"/>
    <w:rsid w:val="001059F4"/>
    <w:rsid w:val="00105A1B"/>
    <w:rsid w:val="00105A22"/>
    <w:rsid w:val="00105A35"/>
    <w:rsid w:val="00105CB3"/>
    <w:rsid w:val="00105CC0"/>
    <w:rsid w:val="00105D69"/>
    <w:rsid w:val="00105D72"/>
    <w:rsid w:val="00105DBD"/>
    <w:rsid w:val="00105DDC"/>
    <w:rsid w:val="00105FAE"/>
    <w:rsid w:val="0010600A"/>
    <w:rsid w:val="00106298"/>
    <w:rsid w:val="001062B5"/>
    <w:rsid w:val="001062B9"/>
    <w:rsid w:val="00106358"/>
    <w:rsid w:val="00106613"/>
    <w:rsid w:val="001066AB"/>
    <w:rsid w:val="00106768"/>
    <w:rsid w:val="00106BB4"/>
    <w:rsid w:val="00106C17"/>
    <w:rsid w:val="00106C62"/>
    <w:rsid w:val="00106CB4"/>
    <w:rsid w:val="00106CCF"/>
    <w:rsid w:val="00106D7B"/>
    <w:rsid w:val="00106EA8"/>
    <w:rsid w:val="00106F48"/>
    <w:rsid w:val="00106F64"/>
    <w:rsid w:val="00107257"/>
    <w:rsid w:val="0010725A"/>
    <w:rsid w:val="00107273"/>
    <w:rsid w:val="0010746E"/>
    <w:rsid w:val="00107510"/>
    <w:rsid w:val="00107774"/>
    <w:rsid w:val="00107924"/>
    <w:rsid w:val="00107954"/>
    <w:rsid w:val="001079A4"/>
    <w:rsid w:val="00107C3C"/>
    <w:rsid w:val="00107C91"/>
    <w:rsid w:val="00107CC9"/>
    <w:rsid w:val="00107DCB"/>
    <w:rsid w:val="00107F8A"/>
    <w:rsid w:val="0011006D"/>
    <w:rsid w:val="001101E0"/>
    <w:rsid w:val="001103C0"/>
    <w:rsid w:val="001103D3"/>
    <w:rsid w:val="00110539"/>
    <w:rsid w:val="0011061E"/>
    <w:rsid w:val="0011062C"/>
    <w:rsid w:val="00110637"/>
    <w:rsid w:val="001106A0"/>
    <w:rsid w:val="0011077D"/>
    <w:rsid w:val="00110899"/>
    <w:rsid w:val="001108A0"/>
    <w:rsid w:val="00110962"/>
    <w:rsid w:val="00110969"/>
    <w:rsid w:val="001109D9"/>
    <w:rsid w:val="00110BD7"/>
    <w:rsid w:val="00110C08"/>
    <w:rsid w:val="00110D2B"/>
    <w:rsid w:val="00110D2E"/>
    <w:rsid w:val="00110D3D"/>
    <w:rsid w:val="00110D52"/>
    <w:rsid w:val="00110D67"/>
    <w:rsid w:val="00110ECC"/>
    <w:rsid w:val="00110EDA"/>
    <w:rsid w:val="00110EE7"/>
    <w:rsid w:val="00110F25"/>
    <w:rsid w:val="0011112F"/>
    <w:rsid w:val="001112A8"/>
    <w:rsid w:val="001112DA"/>
    <w:rsid w:val="00111573"/>
    <w:rsid w:val="001115BD"/>
    <w:rsid w:val="001116E7"/>
    <w:rsid w:val="0011175C"/>
    <w:rsid w:val="00111779"/>
    <w:rsid w:val="001117EB"/>
    <w:rsid w:val="0011195D"/>
    <w:rsid w:val="001119FE"/>
    <w:rsid w:val="00111B68"/>
    <w:rsid w:val="00111BC6"/>
    <w:rsid w:val="00111F1E"/>
    <w:rsid w:val="00112047"/>
    <w:rsid w:val="0011216E"/>
    <w:rsid w:val="0011233F"/>
    <w:rsid w:val="00112383"/>
    <w:rsid w:val="00112473"/>
    <w:rsid w:val="0011261B"/>
    <w:rsid w:val="001126E3"/>
    <w:rsid w:val="00112768"/>
    <w:rsid w:val="001128E0"/>
    <w:rsid w:val="00112A91"/>
    <w:rsid w:val="00112A9F"/>
    <w:rsid w:val="00112AE8"/>
    <w:rsid w:val="00112AF4"/>
    <w:rsid w:val="00112B41"/>
    <w:rsid w:val="00112D80"/>
    <w:rsid w:val="00112D8C"/>
    <w:rsid w:val="00112E31"/>
    <w:rsid w:val="00112E4A"/>
    <w:rsid w:val="00112ECE"/>
    <w:rsid w:val="00112F7A"/>
    <w:rsid w:val="00112FA6"/>
    <w:rsid w:val="00113013"/>
    <w:rsid w:val="00113018"/>
    <w:rsid w:val="00113079"/>
    <w:rsid w:val="001130E1"/>
    <w:rsid w:val="00113309"/>
    <w:rsid w:val="00113390"/>
    <w:rsid w:val="00113423"/>
    <w:rsid w:val="001135AD"/>
    <w:rsid w:val="001135CE"/>
    <w:rsid w:val="0011362D"/>
    <w:rsid w:val="001136E9"/>
    <w:rsid w:val="0011397F"/>
    <w:rsid w:val="001139F3"/>
    <w:rsid w:val="00113A1C"/>
    <w:rsid w:val="00113A51"/>
    <w:rsid w:val="00113AAE"/>
    <w:rsid w:val="00113ABB"/>
    <w:rsid w:val="00113B2E"/>
    <w:rsid w:val="00113B4E"/>
    <w:rsid w:val="00113BF7"/>
    <w:rsid w:val="00113C16"/>
    <w:rsid w:val="00113FBF"/>
    <w:rsid w:val="001140C9"/>
    <w:rsid w:val="001142A4"/>
    <w:rsid w:val="001142CD"/>
    <w:rsid w:val="001146B4"/>
    <w:rsid w:val="00114720"/>
    <w:rsid w:val="0011478F"/>
    <w:rsid w:val="00114934"/>
    <w:rsid w:val="00114998"/>
    <w:rsid w:val="00114B88"/>
    <w:rsid w:val="00114F4A"/>
    <w:rsid w:val="00114FA0"/>
    <w:rsid w:val="00115091"/>
    <w:rsid w:val="001150FA"/>
    <w:rsid w:val="00115289"/>
    <w:rsid w:val="001153C2"/>
    <w:rsid w:val="001154BE"/>
    <w:rsid w:val="00115583"/>
    <w:rsid w:val="00115617"/>
    <w:rsid w:val="00115663"/>
    <w:rsid w:val="001156E7"/>
    <w:rsid w:val="00115735"/>
    <w:rsid w:val="0011577E"/>
    <w:rsid w:val="0011583B"/>
    <w:rsid w:val="001158A4"/>
    <w:rsid w:val="001158DB"/>
    <w:rsid w:val="00115923"/>
    <w:rsid w:val="001159E3"/>
    <w:rsid w:val="00115C4C"/>
    <w:rsid w:val="00115C6F"/>
    <w:rsid w:val="00115C8A"/>
    <w:rsid w:val="00115CA5"/>
    <w:rsid w:val="00115D73"/>
    <w:rsid w:val="00115DCD"/>
    <w:rsid w:val="00115F30"/>
    <w:rsid w:val="00115F44"/>
    <w:rsid w:val="00115FAB"/>
    <w:rsid w:val="00116055"/>
    <w:rsid w:val="00116076"/>
    <w:rsid w:val="00116174"/>
    <w:rsid w:val="001163AC"/>
    <w:rsid w:val="0011649D"/>
    <w:rsid w:val="00116566"/>
    <w:rsid w:val="00116610"/>
    <w:rsid w:val="00116641"/>
    <w:rsid w:val="00116935"/>
    <w:rsid w:val="0011694E"/>
    <w:rsid w:val="001169DB"/>
    <w:rsid w:val="00116A1A"/>
    <w:rsid w:val="00116AE4"/>
    <w:rsid w:val="00116E49"/>
    <w:rsid w:val="00116E76"/>
    <w:rsid w:val="00117078"/>
    <w:rsid w:val="0011708F"/>
    <w:rsid w:val="0011711E"/>
    <w:rsid w:val="001172F4"/>
    <w:rsid w:val="00117466"/>
    <w:rsid w:val="0011748E"/>
    <w:rsid w:val="0011754F"/>
    <w:rsid w:val="00117551"/>
    <w:rsid w:val="0011759A"/>
    <w:rsid w:val="001177B9"/>
    <w:rsid w:val="00117834"/>
    <w:rsid w:val="0011783D"/>
    <w:rsid w:val="00117AC6"/>
    <w:rsid w:val="00117B07"/>
    <w:rsid w:val="00117B1D"/>
    <w:rsid w:val="00117B26"/>
    <w:rsid w:val="00117C0B"/>
    <w:rsid w:val="00117C1B"/>
    <w:rsid w:val="00117D21"/>
    <w:rsid w:val="00117D6A"/>
    <w:rsid w:val="00117DDE"/>
    <w:rsid w:val="00117E3E"/>
    <w:rsid w:val="00117EAE"/>
    <w:rsid w:val="00117F6E"/>
    <w:rsid w:val="00117FCD"/>
    <w:rsid w:val="00120265"/>
    <w:rsid w:val="001202BD"/>
    <w:rsid w:val="0012035E"/>
    <w:rsid w:val="001203CE"/>
    <w:rsid w:val="00120521"/>
    <w:rsid w:val="00120637"/>
    <w:rsid w:val="001206EA"/>
    <w:rsid w:val="001207E7"/>
    <w:rsid w:val="0012081B"/>
    <w:rsid w:val="00120837"/>
    <w:rsid w:val="0012083B"/>
    <w:rsid w:val="0012093A"/>
    <w:rsid w:val="00120972"/>
    <w:rsid w:val="00120987"/>
    <w:rsid w:val="00120AE3"/>
    <w:rsid w:val="00120AEF"/>
    <w:rsid w:val="00120B87"/>
    <w:rsid w:val="00120BCD"/>
    <w:rsid w:val="00120C4E"/>
    <w:rsid w:val="00120D25"/>
    <w:rsid w:val="00120D50"/>
    <w:rsid w:val="00120E3A"/>
    <w:rsid w:val="00120E55"/>
    <w:rsid w:val="00120F38"/>
    <w:rsid w:val="00120F94"/>
    <w:rsid w:val="0012105B"/>
    <w:rsid w:val="001210CF"/>
    <w:rsid w:val="0012111F"/>
    <w:rsid w:val="00121201"/>
    <w:rsid w:val="00121210"/>
    <w:rsid w:val="00121369"/>
    <w:rsid w:val="001213F3"/>
    <w:rsid w:val="001214AC"/>
    <w:rsid w:val="00121575"/>
    <w:rsid w:val="0012159E"/>
    <w:rsid w:val="0012171E"/>
    <w:rsid w:val="00121754"/>
    <w:rsid w:val="001218A8"/>
    <w:rsid w:val="00121939"/>
    <w:rsid w:val="00121A33"/>
    <w:rsid w:val="00121ACB"/>
    <w:rsid w:val="00121AF2"/>
    <w:rsid w:val="00121B48"/>
    <w:rsid w:val="00121B8A"/>
    <w:rsid w:val="00121C27"/>
    <w:rsid w:val="00121C62"/>
    <w:rsid w:val="00121C85"/>
    <w:rsid w:val="00121CAB"/>
    <w:rsid w:val="00121DFC"/>
    <w:rsid w:val="00121E81"/>
    <w:rsid w:val="00121FAD"/>
    <w:rsid w:val="00121FC8"/>
    <w:rsid w:val="00122101"/>
    <w:rsid w:val="00122145"/>
    <w:rsid w:val="00122179"/>
    <w:rsid w:val="001222AA"/>
    <w:rsid w:val="00122350"/>
    <w:rsid w:val="0012236C"/>
    <w:rsid w:val="001223B0"/>
    <w:rsid w:val="001223CA"/>
    <w:rsid w:val="00122468"/>
    <w:rsid w:val="001224B9"/>
    <w:rsid w:val="0012257C"/>
    <w:rsid w:val="0012284B"/>
    <w:rsid w:val="00122907"/>
    <w:rsid w:val="00122919"/>
    <w:rsid w:val="00122933"/>
    <w:rsid w:val="00122965"/>
    <w:rsid w:val="00122A26"/>
    <w:rsid w:val="00122AA3"/>
    <w:rsid w:val="00122AA6"/>
    <w:rsid w:val="00122AB1"/>
    <w:rsid w:val="00122B10"/>
    <w:rsid w:val="00122C82"/>
    <w:rsid w:val="00122DD8"/>
    <w:rsid w:val="00122E06"/>
    <w:rsid w:val="00122E86"/>
    <w:rsid w:val="00122F3C"/>
    <w:rsid w:val="00122F63"/>
    <w:rsid w:val="00122F79"/>
    <w:rsid w:val="00122FBD"/>
    <w:rsid w:val="00123129"/>
    <w:rsid w:val="001232F7"/>
    <w:rsid w:val="00123316"/>
    <w:rsid w:val="00123427"/>
    <w:rsid w:val="00123501"/>
    <w:rsid w:val="0012365D"/>
    <w:rsid w:val="00123716"/>
    <w:rsid w:val="001237A9"/>
    <w:rsid w:val="0012380D"/>
    <w:rsid w:val="001238AC"/>
    <w:rsid w:val="001238C0"/>
    <w:rsid w:val="0012394D"/>
    <w:rsid w:val="00123991"/>
    <w:rsid w:val="001239BF"/>
    <w:rsid w:val="00123B52"/>
    <w:rsid w:val="00123C3B"/>
    <w:rsid w:val="00123CB4"/>
    <w:rsid w:val="00123D24"/>
    <w:rsid w:val="00123D47"/>
    <w:rsid w:val="00123DFE"/>
    <w:rsid w:val="00123E8C"/>
    <w:rsid w:val="00123F5A"/>
    <w:rsid w:val="00123FE3"/>
    <w:rsid w:val="00123FFA"/>
    <w:rsid w:val="0012418B"/>
    <w:rsid w:val="00124195"/>
    <w:rsid w:val="001242AC"/>
    <w:rsid w:val="00124415"/>
    <w:rsid w:val="00124493"/>
    <w:rsid w:val="001244A3"/>
    <w:rsid w:val="0012456C"/>
    <w:rsid w:val="0012464A"/>
    <w:rsid w:val="0012476A"/>
    <w:rsid w:val="00124794"/>
    <w:rsid w:val="00124804"/>
    <w:rsid w:val="0012489C"/>
    <w:rsid w:val="001249A5"/>
    <w:rsid w:val="001249B5"/>
    <w:rsid w:val="00124A1C"/>
    <w:rsid w:val="00124E7A"/>
    <w:rsid w:val="00125019"/>
    <w:rsid w:val="00125064"/>
    <w:rsid w:val="00125269"/>
    <w:rsid w:val="0012541C"/>
    <w:rsid w:val="00125552"/>
    <w:rsid w:val="00125563"/>
    <w:rsid w:val="0012558C"/>
    <w:rsid w:val="001255D4"/>
    <w:rsid w:val="00125692"/>
    <w:rsid w:val="001256FC"/>
    <w:rsid w:val="0012578A"/>
    <w:rsid w:val="00125A21"/>
    <w:rsid w:val="00125ABA"/>
    <w:rsid w:val="00125AC2"/>
    <w:rsid w:val="00125BAD"/>
    <w:rsid w:val="00125C93"/>
    <w:rsid w:val="00125E08"/>
    <w:rsid w:val="00125E2E"/>
    <w:rsid w:val="00125EA1"/>
    <w:rsid w:val="001260CA"/>
    <w:rsid w:val="001261DF"/>
    <w:rsid w:val="0012624E"/>
    <w:rsid w:val="00126252"/>
    <w:rsid w:val="0012627F"/>
    <w:rsid w:val="00126287"/>
    <w:rsid w:val="00126385"/>
    <w:rsid w:val="001263A8"/>
    <w:rsid w:val="001263DD"/>
    <w:rsid w:val="00126489"/>
    <w:rsid w:val="001264DF"/>
    <w:rsid w:val="00126512"/>
    <w:rsid w:val="00126561"/>
    <w:rsid w:val="00126565"/>
    <w:rsid w:val="00126624"/>
    <w:rsid w:val="00126694"/>
    <w:rsid w:val="001266B7"/>
    <w:rsid w:val="001266DA"/>
    <w:rsid w:val="001267D6"/>
    <w:rsid w:val="00126932"/>
    <w:rsid w:val="00126A10"/>
    <w:rsid w:val="00126A5E"/>
    <w:rsid w:val="00126B66"/>
    <w:rsid w:val="00126BAC"/>
    <w:rsid w:val="00126C29"/>
    <w:rsid w:val="00126C6B"/>
    <w:rsid w:val="00126DD3"/>
    <w:rsid w:val="00126E0C"/>
    <w:rsid w:val="00126E2E"/>
    <w:rsid w:val="00126F3F"/>
    <w:rsid w:val="00126FC3"/>
    <w:rsid w:val="001270AA"/>
    <w:rsid w:val="0012714A"/>
    <w:rsid w:val="00127244"/>
    <w:rsid w:val="0012729C"/>
    <w:rsid w:val="001273F1"/>
    <w:rsid w:val="001274E0"/>
    <w:rsid w:val="0012752E"/>
    <w:rsid w:val="001275C3"/>
    <w:rsid w:val="001276F3"/>
    <w:rsid w:val="001276FB"/>
    <w:rsid w:val="001277BE"/>
    <w:rsid w:val="001278CD"/>
    <w:rsid w:val="0012797C"/>
    <w:rsid w:val="00127BE4"/>
    <w:rsid w:val="00127CC8"/>
    <w:rsid w:val="00127E29"/>
    <w:rsid w:val="001300C5"/>
    <w:rsid w:val="001300E2"/>
    <w:rsid w:val="00130134"/>
    <w:rsid w:val="00130174"/>
    <w:rsid w:val="00130629"/>
    <w:rsid w:val="00130631"/>
    <w:rsid w:val="00130642"/>
    <w:rsid w:val="00130662"/>
    <w:rsid w:val="001306E0"/>
    <w:rsid w:val="001307A6"/>
    <w:rsid w:val="00130810"/>
    <w:rsid w:val="0013099C"/>
    <w:rsid w:val="00130A5C"/>
    <w:rsid w:val="00130B48"/>
    <w:rsid w:val="00130E3B"/>
    <w:rsid w:val="00130E5C"/>
    <w:rsid w:val="00130F09"/>
    <w:rsid w:val="00130F5D"/>
    <w:rsid w:val="00131028"/>
    <w:rsid w:val="001310A3"/>
    <w:rsid w:val="001310EF"/>
    <w:rsid w:val="00131134"/>
    <w:rsid w:val="001311C9"/>
    <w:rsid w:val="00131336"/>
    <w:rsid w:val="00131445"/>
    <w:rsid w:val="00131546"/>
    <w:rsid w:val="001317D9"/>
    <w:rsid w:val="00131B84"/>
    <w:rsid w:val="00131C25"/>
    <w:rsid w:val="00131C84"/>
    <w:rsid w:val="00131C99"/>
    <w:rsid w:val="00131DD5"/>
    <w:rsid w:val="00131E24"/>
    <w:rsid w:val="00131E4F"/>
    <w:rsid w:val="00131FD7"/>
    <w:rsid w:val="001320AE"/>
    <w:rsid w:val="001320C3"/>
    <w:rsid w:val="00132106"/>
    <w:rsid w:val="0013223E"/>
    <w:rsid w:val="001322E7"/>
    <w:rsid w:val="0013232C"/>
    <w:rsid w:val="0013242F"/>
    <w:rsid w:val="001326C5"/>
    <w:rsid w:val="001326DA"/>
    <w:rsid w:val="001326E0"/>
    <w:rsid w:val="00132763"/>
    <w:rsid w:val="00132807"/>
    <w:rsid w:val="001329B6"/>
    <w:rsid w:val="001329CF"/>
    <w:rsid w:val="00132A5F"/>
    <w:rsid w:val="00132C39"/>
    <w:rsid w:val="00132EC3"/>
    <w:rsid w:val="00132F8F"/>
    <w:rsid w:val="00132FE8"/>
    <w:rsid w:val="00133039"/>
    <w:rsid w:val="0013303A"/>
    <w:rsid w:val="00133072"/>
    <w:rsid w:val="00133086"/>
    <w:rsid w:val="0013314E"/>
    <w:rsid w:val="00133299"/>
    <w:rsid w:val="0013337C"/>
    <w:rsid w:val="00133612"/>
    <w:rsid w:val="0013366E"/>
    <w:rsid w:val="001336DD"/>
    <w:rsid w:val="001337FF"/>
    <w:rsid w:val="0013386D"/>
    <w:rsid w:val="00133AF3"/>
    <w:rsid w:val="00133B9C"/>
    <w:rsid w:val="00133D08"/>
    <w:rsid w:val="00133D68"/>
    <w:rsid w:val="00133D99"/>
    <w:rsid w:val="00133DA0"/>
    <w:rsid w:val="00133DC9"/>
    <w:rsid w:val="00133DF1"/>
    <w:rsid w:val="00133E1C"/>
    <w:rsid w:val="00133E5D"/>
    <w:rsid w:val="00133E9F"/>
    <w:rsid w:val="00133FCF"/>
    <w:rsid w:val="00134107"/>
    <w:rsid w:val="00134286"/>
    <w:rsid w:val="001343AD"/>
    <w:rsid w:val="001343F7"/>
    <w:rsid w:val="001344AC"/>
    <w:rsid w:val="001345C2"/>
    <w:rsid w:val="001345FA"/>
    <w:rsid w:val="00134736"/>
    <w:rsid w:val="00134841"/>
    <w:rsid w:val="001349F9"/>
    <w:rsid w:val="00134A0D"/>
    <w:rsid w:val="00134A10"/>
    <w:rsid w:val="00134B64"/>
    <w:rsid w:val="00134D90"/>
    <w:rsid w:val="00134EB1"/>
    <w:rsid w:val="00134F66"/>
    <w:rsid w:val="00134F7C"/>
    <w:rsid w:val="00135032"/>
    <w:rsid w:val="001351DA"/>
    <w:rsid w:val="00135217"/>
    <w:rsid w:val="00135276"/>
    <w:rsid w:val="001355C9"/>
    <w:rsid w:val="00135685"/>
    <w:rsid w:val="001356C3"/>
    <w:rsid w:val="001356F3"/>
    <w:rsid w:val="00135754"/>
    <w:rsid w:val="001357FA"/>
    <w:rsid w:val="0013582F"/>
    <w:rsid w:val="0013591D"/>
    <w:rsid w:val="00135A37"/>
    <w:rsid w:val="00135AA0"/>
    <w:rsid w:val="00135BB7"/>
    <w:rsid w:val="00135C27"/>
    <w:rsid w:val="00135C33"/>
    <w:rsid w:val="00135C6D"/>
    <w:rsid w:val="00135C9C"/>
    <w:rsid w:val="00135D33"/>
    <w:rsid w:val="00135D42"/>
    <w:rsid w:val="00135D97"/>
    <w:rsid w:val="00135DDD"/>
    <w:rsid w:val="00135DE7"/>
    <w:rsid w:val="00135DEB"/>
    <w:rsid w:val="00135E40"/>
    <w:rsid w:val="00135E5A"/>
    <w:rsid w:val="00135F10"/>
    <w:rsid w:val="00135FBB"/>
    <w:rsid w:val="00136081"/>
    <w:rsid w:val="001360EC"/>
    <w:rsid w:val="00136195"/>
    <w:rsid w:val="0013625A"/>
    <w:rsid w:val="001362A4"/>
    <w:rsid w:val="001362FF"/>
    <w:rsid w:val="001363C7"/>
    <w:rsid w:val="00136414"/>
    <w:rsid w:val="001365A0"/>
    <w:rsid w:val="001365CC"/>
    <w:rsid w:val="00136639"/>
    <w:rsid w:val="0013664F"/>
    <w:rsid w:val="001368E3"/>
    <w:rsid w:val="001368E9"/>
    <w:rsid w:val="00136975"/>
    <w:rsid w:val="00136A03"/>
    <w:rsid w:val="00136A71"/>
    <w:rsid w:val="00136AC5"/>
    <w:rsid w:val="00136AED"/>
    <w:rsid w:val="00136BB9"/>
    <w:rsid w:val="00136C42"/>
    <w:rsid w:val="00136C4E"/>
    <w:rsid w:val="00136C52"/>
    <w:rsid w:val="00136DF2"/>
    <w:rsid w:val="00136E0E"/>
    <w:rsid w:val="00136E35"/>
    <w:rsid w:val="00136EC0"/>
    <w:rsid w:val="00136FCA"/>
    <w:rsid w:val="00136FCD"/>
    <w:rsid w:val="0013708A"/>
    <w:rsid w:val="00137281"/>
    <w:rsid w:val="00137395"/>
    <w:rsid w:val="0013739D"/>
    <w:rsid w:val="00137536"/>
    <w:rsid w:val="00137740"/>
    <w:rsid w:val="0013777C"/>
    <w:rsid w:val="0013797B"/>
    <w:rsid w:val="00137C00"/>
    <w:rsid w:val="00137C3A"/>
    <w:rsid w:val="00137D12"/>
    <w:rsid w:val="00137D5E"/>
    <w:rsid w:val="00137D79"/>
    <w:rsid w:val="00137F5B"/>
    <w:rsid w:val="00137FED"/>
    <w:rsid w:val="00140013"/>
    <w:rsid w:val="00140222"/>
    <w:rsid w:val="00140345"/>
    <w:rsid w:val="0014081A"/>
    <w:rsid w:val="00140886"/>
    <w:rsid w:val="001408E3"/>
    <w:rsid w:val="00140B3F"/>
    <w:rsid w:val="00140D4E"/>
    <w:rsid w:val="00140D5E"/>
    <w:rsid w:val="00140DD0"/>
    <w:rsid w:val="00140E0E"/>
    <w:rsid w:val="00140E50"/>
    <w:rsid w:val="00140F85"/>
    <w:rsid w:val="00141110"/>
    <w:rsid w:val="001412D3"/>
    <w:rsid w:val="00141A6A"/>
    <w:rsid w:val="00141B8D"/>
    <w:rsid w:val="00141F74"/>
    <w:rsid w:val="00142035"/>
    <w:rsid w:val="0014206E"/>
    <w:rsid w:val="001420B1"/>
    <w:rsid w:val="0014213A"/>
    <w:rsid w:val="001423D7"/>
    <w:rsid w:val="00142417"/>
    <w:rsid w:val="00142476"/>
    <w:rsid w:val="00142546"/>
    <w:rsid w:val="00142705"/>
    <w:rsid w:val="0014271E"/>
    <w:rsid w:val="001427C4"/>
    <w:rsid w:val="001427D5"/>
    <w:rsid w:val="0014282D"/>
    <w:rsid w:val="001428F8"/>
    <w:rsid w:val="00142908"/>
    <w:rsid w:val="00142A4A"/>
    <w:rsid w:val="00142ADD"/>
    <w:rsid w:val="00142B1F"/>
    <w:rsid w:val="00142C56"/>
    <w:rsid w:val="00142C5A"/>
    <w:rsid w:val="00142CFF"/>
    <w:rsid w:val="00142FB5"/>
    <w:rsid w:val="001431EE"/>
    <w:rsid w:val="0014342D"/>
    <w:rsid w:val="00143489"/>
    <w:rsid w:val="001435AF"/>
    <w:rsid w:val="0014366E"/>
    <w:rsid w:val="00143873"/>
    <w:rsid w:val="0014390C"/>
    <w:rsid w:val="0014393B"/>
    <w:rsid w:val="00143A9F"/>
    <w:rsid w:val="00143ADD"/>
    <w:rsid w:val="00143ADF"/>
    <w:rsid w:val="00143B61"/>
    <w:rsid w:val="00143BA0"/>
    <w:rsid w:val="00143C06"/>
    <w:rsid w:val="00143C1D"/>
    <w:rsid w:val="00143E2A"/>
    <w:rsid w:val="00143EAD"/>
    <w:rsid w:val="00143EFB"/>
    <w:rsid w:val="00144100"/>
    <w:rsid w:val="0014415A"/>
    <w:rsid w:val="0014426A"/>
    <w:rsid w:val="001442C4"/>
    <w:rsid w:val="0014430A"/>
    <w:rsid w:val="00144392"/>
    <w:rsid w:val="00144505"/>
    <w:rsid w:val="00144726"/>
    <w:rsid w:val="00144747"/>
    <w:rsid w:val="001447ED"/>
    <w:rsid w:val="00144886"/>
    <w:rsid w:val="0014494F"/>
    <w:rsid w:val="00144A7F"/>
    <w:rsid w:val="00144BA0"/>
    <w:rsid w:val="00144CE5"/>
    <w:rsid w:val="00144D8B"/>
    <w:rsid w:val="00144E4A"/>
    <w:rsid w:val="00144E8A"/>
    <w:rsid w:val="00144EC4"/>
    <w:rsid w:val="00144EEB"/>
    <w:rsid w:val="00145170"/>
    <w:rsid w:val="00145186"/>
    <w:rsid w:val="0014522B"/>
    <w:rsid w:val="0014529D"/>
    <w:rsid w:val="0014544A"/>
    <w:rsid w:val="0014553E"/>
    <w:rsid w:val="00145697"/>
    <w:rsid w:val="001456DE"/>
    <w:rsid w:val="00145847"/>
    <w:rsid w:val="0014593F"/>
    <w:rsid w:val="00145A1C"/>
    <w:rsid w:val="00145A9B"/>
    <w:rsid w:val="00145C15"/>
    <w:rsid w:val="00145D08"/>
    <w:rsid w:val="00145DFE"/>
    <w:rsid w:val="00145F21"/>
    <w:rsid w:val="00146091"/>
    <w:rsid w:val="001460CB"/>
    <w:rsid w:val="00146302"/>
    <w:rsid w:val="0014639C"/>
    <w:rsid w:val="0014647E"/>
    <w:rsid w:val="00146534"/>
    <w:rsid w:val="0014653C"/>
    <w:rsid w:val="001465B6"/>
    <w:rsid w:val="001465CA"/>
    <w:rsid w:val="00146612"/>
    <w:rsid w:val="00146696"/>
    <w:rsid w:val="00146778"/>
    <w:rsid w:val="00146796"/>
    <w:rsid w:val="001468B3"/>
    <w:rsid w:val="00146915"/>
    <w:rsid w:val="001469D2"/>
    <w:rsid w:val="00146A0E"/>
    <w:rsid w:val="00146ADC"/>
    <w:rsid w:val="00146B00"/>
    <w:rsid w:val="00146B49"/>
    <w:rsid w:val="00146CA4"/>
    <w:rsid w:val="00146D23"/>
    <w:rsid w:val="00146D56"/>
    <w:rsid w:val="00146DEC"/>
    <w:rsid w:val="00146E7E"/>
    <w:rsid w:val="00146F45"/>
    <w:rsid w:val="00146FA1"/>
    <w:rsid w:val="00147029"/>
    <w:rsid w:val="00147115"/>
    <w:rsid w:val="00147128"/>
    <w:rsid w:val="00147262"/>
    <w:rsid w:val="001472E7"/>
    <w:rsid w:val="00147330"/>
    <w:rsid w:val="00147366"/>
    <w:rsid w:val="00147369"/>
    <w:rsid w:val="001473AA"/>
    <w:rsid w:val="001475B4"/>
    <w:rsid w:val="001476E0"/>
    <w:rsid w:val="001477A7"/>
    <w:rsid w:val="0014784A"/>
    <w:rsid w:val="00147945"/>
    <w:rsid w:val="001479F7"/>
    <w:rsid w:val="00147D78"/>
    <w:rsid w:val="00147DA3"/>
    <w:rsid w:val="00147EFA"/>
    <w:rsid w:val="00147F96"/>
    <w:rsid w:val="001500DA"/>
    <w:rsid w:val="0015031C"/>
    <w:rsid w:val="00150415"/>
    <w:rsid w:val="001504BD"/>
    <w:rsid w:val="0015056C"/>
    <w:rsid w:val="001505F3"/>
    <w:rsid w:val="001506D5"/>
    <w:rsid w:val="00150B07"/>
    <w:rsid w:val="00150BA3"/>
    <w:rsid w:val="00150C10"/>
    <w:rsid w:val="00150C13"/>
    <w:rsid w:val="00150C5B"/>
    <w:rsid w:val="00150D1D"/>
    <w:rsid w:val="00150F0D"/>
    <w:rsid w:val="00150FB4"/>
    <w:rsid w:val="00150FF5"/>
    <w:rsid w:val="00151132"/>
    <w:rsid w:val="00151154"/>
    <w:rsid w:val="00151200"/>
    <w:rsid w:val="0015123B"/>
    <w:rsid w:val="00151245"/>
    <w:rsid w:val="001513CD"/>
    <w:rsid w:val="001513EC"/>
    <w:rsid w:val="00151496"/>
    <w:rsid w:val="00151534"/>
    <w:rsid w:val="00151665"/>
    <w:rsid w:val="0015169C"/>
    <w:rsid w:val="00151728"/>
    <w:rsid w:val="0015175B"/>
    <w:rsid w:val="00151896"/>
    <w:rsid w:val="001518DE"/>
    <w:rsid w:val="0015192D"/>
    <w:rsid w:val="00151A31"/>
    <w:rsid w:val="00151B2D"/>
    <w:rsid w:val="00151D49"/>
    <w:rsid w:val="00151DE8"/>
    <w:rsid w:val="00151E18"/>
    <w:rsid w:val="00151F58"/>
    <w:rsid w:val="00151FD8"/>
    <w:rsid w:val="0015207F"/>
    <w:rsid w:val="001520EF"/>
    <w:rsid w:val="00152199"/>
    <w:rsid w:val="001521ED"/>
    <w:rsid w:val="0015232C"/>
    <w:rsid w:val="00152373"/>
    <w:rsid w:val="001523CD"/>
    <w:rsid w:val="0015240F"/>
    <w:rsid w:val="00152523"/>
    <w:rsid w:val="0015287F"/>
    <w:rsid w:val="001529F0"/>
    <w:rsid w:val="001529F2"/>
    <w:rsid w:val="00152AFD"/>
    <w:rsid w:val="00152B99"/>
    <w:rsid w:val="00152BE0"/>
    <w:rsid w:val="00152BE9"/>
    <w:rsid w:val="00152C34"/>
    <w:rsid w:val="00152E40"/>
    <w:rsid w:val="00152ED5"/>
    <w:rsid w:val="00152F0C"/>
    <w:rsid w:val="00152F78"/>
    <w:rsid w:val="00153026"/>
    <w:rsid w:val="0015323B"/>
    <w:rsid w:val="00153391"/>
    <w:rsid w:val="00153535"/>
    <w:rsid w:val="001535BD"/>
    <w:rsid w:val="001535E0"/>
    <w:rsid w:val="00153656"/>
    <w:rsid w:val="0015369F"/>
    <w:rsid w:val="001536D3"/>
    <w:rsid w:val="0015370A"/>
    <w:rsid w:val="00153870"/>
    <w:rsid w:val="00153B25"/>
    <w:rsid w:val="00153B4B"/>
    <w:rsid w:val="00153BED"/>
    <w:rsid w:val="00153C03"/>
    <w:rsid w:val="00153D5F"/>
    <w:rsid w:val="00153E18"/>
    <w:rsid w:val="00153F21"/>
    <w:rsid w:val="00153F7A"/>
    <w:rsid w:val="00154001"/>
    <w:rsid w:val="0015412E"/>
    <w:rsid w:val="00154145"/>
    <w:rsid w:val="00154467"/>
    <w:rsid w:val="00154482"/>
    <w:rsid w:val="00154621"/>
    <w:rsid w:val="0015470F"/>
    <w:rsid w:val="001548B1"/>
    <w:rsid w:val="001548FC"/>
    <w:rsid w:val="00154A32"/>
    <w:rsid w:val="00154AA8"/>
    <w:rsid w:val="00154AD5"/>
    <w:rsid w:val="00154AE5"/>
    <w:rsid w:val="00154B36"/>
    <w:rsid w:val="00154C3D"/>
    <w:rsid w:val="00154CB8"/>
    <w:rsid w:val="00154F20"/>
    <w:rsid w:val="00154F78"/>
    <w:rsid w:val="00154FBD"/>
    <w:rsid w:val="00154FF9"/>
    <w:rsid w:val="00155070"/>
    <w:rsid w:val="00155097"/>
    <w:rsid w:val="0015517D"/>
    <w:rsid w:val="00155197"/>
    <w:rsid w:val="001552F5"/>
    <w:rsid w:val="00155395"/>
    <w:rsid w:val="00155400"/>
    <w:rsid w:val="001554AC"/>
    <w:rsid w:val="0015555C"/>
    <w:rsid w:val="001555A1"/>
    <w:rsid w:val="001555BB"/>
    <w:rsid w:val="00155692"/>
    <w:rsid w:val="0015571A"/>
    <w:rsid w:val="00155747"/>
    <w:rsid w:val="0015582C"/>
    <w:rsid w:val="0015587D"/>
    <w:rsid w:val="0015589B"/>
    <w:rsid w:val="001558B5"/>
    <w:rsid w:val="00155941"/>
    <w:rsid w:val="001559EC"/>
    <w:rsid w:val="00155A8D"/>
    <w:rsid w:val="00155AE2"/>
    <w:rsid w:val="00155B99"/>
    <w:rsid w:val="00155C81"/>
    <w:rsid w:val="00155CB3"/>
    <w:rsid w:val="00155D00"/>
    <w:rsid w:val="00155D6C"/>
    <w:rsid w:val="00155EA0"/>
    <w:rsid w:val="00155F74"/>
    <w:rsid w:val="00155F81"/>
    <w:rsid w:val="00155F98"/>
    <w:rsid w:val="0015600C"/>
    <w:rsid w:val="001560EC"/>
    <w:rsid w:val="0015627B"/>
    <w:rsid w:val="00156321"/>
    <w:rsid w:val="00156378"/>
    <w:rsid w:val="00156431"/>
    <w:rsid w:val="0015646D"/>
    <w:rsid w:val="00156479"/>
    <w:rsid w:val="00156483"/>
    <w:rsid w:val="0015664C"/>
    <w:rsid w:val="0015665A"/>
    <w:rsid w:val="001566E5"/>
    <w:rsid w:val="00156758"/>
    <w:rsid w:val="00156769"/>
    <w:rsid w:val="001568D0"/>
    <w:rsid w:val="00156925"/>
    <w:rsid w:val="001569EA"/>
    <w:rsid w:val="00156A07"/>
    <w:rsid w:val="00156A70"/>
    <w:rsid w:val="00156AAE"/>
    <w:rsid w:val="00156B55"/>
    <w:rsid w:val="00156C91"/>
    <w:rsid w:val="00156DEE"/>
    <w:rsid w:val="00157021"/>
    <w:rsid w:val="0015707A"/>
    <w:rsid w:val="00157171"/>
    <w:rsid w:val="00157546"/>
    <w:rsid w:val="001575CE"/>
    <w:rsid w:val="00157721"/>
    <w:rsid w:val="001577EC"/>
    <w:rsid w:val="00157870"/>
    <w:rsid w:val="001579CE"/>
    <w:rsid w:val="00157B0A"/>
    <w:rsid w:val="00157B6E"/>
    <w:rsid w:val="00157B9E"/>
    <w:rsid w:val="00157BF8"/>
    <w:rsid w:val="00157CF8"/>
    <w:rsid w:val="00157DE4"/>
    <w:rsid w:val="00157DFA"/>
    <w:rsid w:val="00157E66"/>
    <w:rsid w:val="0016001D"/>
    <w:rsid w:val="00160038"/>
    <w:rsid w:val="0016008D"/>
    <w:rsid w:val="001600BD"/>
    <w:rsid w:val="0016024A"/>
    <w:rsid w:val="00160372"/>
    <w:rsid w:val="00160513"/>
    <w:rsid w:val="00160684"/>
    <w:rsid w:val="0016072D"/>
    <w:rsid w:val="00160752"/>
    <w:rsid w:val="00160759"/>
    <w:rsid w:val="0016076B"/>
    <w:rsid w:val="001607D3"/>
    <w:rsid w:val="00160855"/>
    <w:rsid w:val="001608CA"/>
    <w:rsid w:val="00160A09"/>
    <w:rsid w:val="00160B06"/>
    <w:rsid w:val="00160D58"/>
    <w:rsid w:val="00160D70"/>
    <w:rsid w:val="00160DB9"/>
    <w:rsid w:val="00160DDA"/>
    <w:rsid w:val="00160EDA"/>
    <w:rsid w:val="00160F2C"/>
    <w:rsid w:val="00160FA6"/>
    <w:rsid w:val="00160FB2"/>
    <w:rsid w:val="001610D3"/>
    <w:rsid w:val="001610DD"/>
    <w:rsid w:val="00161375"/>
    <w:rsid w:val="00161393"/>
    <w:rsid w:val="001614E4"/>
    <w:rsid w:val="00161772"/>
    <w:rsid w:val="00161817"/>
    <w:rsid w:val="001619C4"/>
    <w:rsid w:val="001619C7"/>
    <w:rsid w:val="00161BDB"/>
    <w:rsid w:val="00161CBE"/>
    <w:rsid w:val="00161E10"/>
    <w:rsid w:val="00161E1E"/>
    <w:rsid w:val="00161E7A"/>
    <w:rsid w:val="00161E88"/>
    <w:rsid w:val="00161F68"/>
    <w:rsid w:val="00161F95"/>
    <w:rsid w:val="00162006"/>
    <w:rsid w:val="00162056"/>
    <w:rsid w:val="001620CB"/>
    <w:rsid w:val="001620DD"/>
    <w:rsid w:val="001623BD"/>
    <w:rsid w:val="00162489"/>
    <w:rsid w:val="00162520"/>
    <w:rsid w:val="00162658"/>
    <w:rsid w:val="001626E6"/>
    <w:rsid w:val="0016270C"/>
    <w:rsid w:val="00162734"/>
    <w:rsid w:val="0016288D"/>
    <w:rsid w:val="0016297B"/>
    <w:rsid w:val="0016297E"/>
    <w:rsid w:val="001629D2"/>
    <w:rsid w:val="00162AC0"/>
    <w:rsid w:val="00162B13"/>
    <w:rsid w:val="00162B8A"/>
    <w:rsid w:val="00162DE1"/>
    <w:rsid w:val="00162EB9"/>
    <w:rsid w:val="00162F3D"/>
    <w:rsid w:val="001630AF"/>
    <w:rsid w:val="001630DA"/>
    <w:rsid w:val="0016317E"/>
    <w:rsid w:val="001631D5"/>
    <w:rsid w:val="00163218"/>
    <w:rsid w:val="0016330C"/>
    <w:rsid w:val="00163315"/>
    <w:rsid w:val="00163349"/>
    <w:rsid w:val="00163389"/>
    <w:rsid w:val="00163398"/>
    <w:rsid w:val="001634BC"/>
    <w:rsid w:val="00163569"/>
    <w:rsid w:val="00163583"/>
    <w:rsid w:val="0016358D"/>
    <w:rsid w:val="001636FC"/>
    <w:rsid w:val="00163974"/>
    <w:rsid w:val="00163AA2"/>
    <w:rsid w:val="00163C5F"/>
    <w:rsid w:val="00163CCC"/>
    <w:rsid w:val="00163D3F"/>
    <w:rsid w:val="00163D90"/>
    <w:rsid w:val="00163E70"/>
    <w:rsid w:val="00163F98"/>
    <w:rsid w:val="00164006"/>
    <w:rsid w:val="0016431D"/>
    <w:rsid w:val="001643A8"/>
    <w:rsid w:val="001645E7"/>
    <w:rsid w:val="00164638"/>
    <w:rsid w:val="00164652"/>
    <w:rsid w:val="001646A8"/>
    <w:rsid w:val="001646EE"/>
    <w:rsid w:val="00164881"/>
    <w:rsid w:val="001648AA"/>
    <w:rsid w:val="00164AB2"/>
    <w:rsid w:val="00164AD2"/>
    <w:rsid w:val="00164B2F"/>
    <w:rsid w:val="00164BED"/>
    <w:rsid w:val="00164D6A"/>
    <w:rsid w:val="00164D93"/>
    <w:rsid w:val="00164EAD"/>
    <w:rsid w:val="00164EBF"/>
    <w:rsid w:val="00165104"/>
    <w:rsid w:val="00165191"/>
    <w:rsid w:val="001651B8"/>
    <w:rsid w:val="0016528A"/>
    <w:rsid w:val="0016528C"/>
    <w:rsid w:val="001652AD"/>
    <w:rsid w:val="0016548E"/>
    <w:rsid w:val="001654D0"/>
    <w:rsid w:val="001656AC"/>
    <w:rsid w:val="0016593E"/>
    <w:rsid w:val="0016599C"/>
    <w:rsid w:val="00165A24"/>
    <w:rsid w:val="00165A28"/>
    <w:rsid w:val="00165B0B"/>
    <w:rsid w:val="00165B51"/>
    <w:rsid w:val="00165D4A"/>
    <w:rsid w:val="00165D69"/>
    <w:rsid w:val="00165D84"/>
    <w:rsid w:val="00165DC8"/>
    <w:rsid w:val="00165E40"/>
    <w:rsid w:val="00165E41"/>
    <w:rsid w:val="00165E48"/>
    <w:rsid w:val="00165F93"/>
    <w:rsid w:val="00166141"/>
    <w:rsid w:val="0016614D"/>
    <w:rsid w:val="00166385"/>
    <w:rsid w:val="001663EA"/>
    <w:rsid w:val="00166479"/>
    <w:rsid w:val="001664A3"/>
    <w:rsid w:val="00166777"/>
    <w:rsid w:val="00166784"/>
    <w:rsid w:val="001667B5"/>
    <w:rsid w:val="001667E6"/>
    <w:rsid w:val="001668BB"/>
    <w:rsid w:val="00166B82"/>
    <w:rsid w:val="00166BFC"/>
    <w:rsid w:val="00166C0C"/>
    <w:rsid w:val="00166C18"/>
    <w:rsid w:val="00166C1E"/>
    <w:rsid w:val="00166C43"/>
    <w:rsid w:val="00166CAB"/>
    <w:rsid w:val="00166E98"/>
    <w:rsid w:val="00166F28"/>
    <w:rsid w:val="00167024"/>
    <w:rsid w:val="00167085"/>
    <w:rsid w:val="00167149"/>
    <w:rsid w:val="001671FF"/>
    <w:rsid w:val="0016739C"/>
    <w:rsid w:val="00167403"/>
    <w:rsid w:val="00167490"/>
    <w:rsid w:val="00167518"/>
    <w:rsid w:val="0016778A"/>
    <w:rsid w:val="001677EF"/>
    <w:rsid w:val="0016782F"/>
    <w:rsid w:val="001678F6"/>
    <w:rsid w:val="00167929"/>
    <w:rsid w:val="00167A32"/>
    <w:rsid w:val="00167A40"/>
    <w:rsid w:val="00167A6D"/>
    <w:rsid w:val="00167A88"/>
    <w:rsid w:val="00167AFA"/>
    <w:rsid w:val="00167BD4"/>
    <w:rsid w:val="00167C15"/>
    <w:rsid w:val="00167CDC"/>
    <w:rsid w:val="00167D76"/>
    <w:rsid w:val="00167E7F"/>
    <w:rsid w:val="00167EB4"/>
    <w:rsid w:val="00170068"/>
    <w:rsid w:val="00170194"/>
    <w:rsid w:val="001701F8"/>
    <w:rsid w:val="0017022E"/>
    <w:rsid w:val="0017030A"/>
    <w:rsid w:val="0017032C"/>
    <w:rsid w:val="001704BC"/>
    <w:rsid w:val="00170569"/>
    <w:rsid w:val="0017059D"/>
    <w:rsid w:val="001706A2"/>
    <w:rsid w:val="001708DE"/>
    <w:rsid w:val="00170961"/>
    <w:rsid w:val="00170A5E"/>
    <w:rsid w:val="00170A60"/>
    <w:rsid w:val="00170A92"/>
    <w:rsid w:val="00170AD9"/>
    <w:rsid w:val="00170B04"/>
    <w:rsid w:val="00170B09"/>
    <w:rsid w:val="00170D63"/>
    <w:rsid w:val="00170D92"/>
    <w:rsid w:val="00170DA4"/>
    <w:rsid w:val="00170E3B"/>
    <w:rsid w:val="00170F00"/>
    <w:rsid w:val="00170F33"/>
    <w:rsid w:val="001710C2"/>
    <w:rsid w:val="001710DD"/>
    <w:rsid w:val="00171161"/>
    <w:rsid w:val="00171177"/>
    <w:rsid w:val="001711B1"/>
    <w:rsid w:val="0017123F"/>
    <w:rsid w:val="00171272"/>
    <w:rsid w:val="0017139A"/>
    <w:rsid w:val="001714FE"/>
    <w:rsid w:val="0017151C"/>
    <w:rsid w:val="00171528"/>
    <w:rsid w:val="0017156F"/>
    <w:rsid w:val="001715C2"/>
    <w:rsid w:val="00171785"/>
    <w:rsid w:val="0017182B"/>
    <w:rsid w:val="00171901"/>
    <w:rsid w:val="001719AF"/>
    <w:rsid w:val="00171A1E"/>
    <w:rsid w:val="00171B9A"/>
    <w:rsid w:val="00171BB2"/>
    <w:rsid w:val="00171BB8"/>
    <w:rsid w:val="00171C34"/>
    <w:rsid w:val="00171CD6"/>
    <w:rsid w:val="00171D17"/>
    <w:rsid w:val="00171F57"/>
    <w:rsid w:val="00172133"/>
    <w:rsid w:val="001722FE"/>
    <w:rsid w:val="00172307"/>
    <w:rsid w:val="00172317"/>
    <w:rsid w:val="00172424"/>
    <w:rsid w:val="00172447"/>
    <w:rsid w:val="00172473"/>
    <w:rsid w:val="0017254C"/>
    <w:rsid w:val="00172A21"/>
    <w:rsid w:val="00172CB3"/>
    <w:rsid w:val="00172D92"/>
    <w:rsid w:val="00172E9E"/>
    <w:rsid w:val="00172FD6"/>
    <w:rsid w:val="001730E8"/>
    <w:rsid w:val="00173159"/>
    <w:rsid w:val="00173192"/>
    <w:rsid w:val="00173578"/>
    <w:rsid w:val="00173626"/>
    <w:rsid w:val="00173631"/>
    <w:rsid w:val="001737EE"/>
    <w:rsid w:val="00173AF2"/>
    <w:rsid w:val="00173B21"/>
    <w:rsid w:val="00173B37"/>
    <w:rsid w:val="00173B6E"/>
    <w:rsid w:val="00173BC1"/>
    <w:rsid w:val="00173C35"/>
    <w:rsid w:val="00173C92"/>
    <w:rsid w:val="00173E37"/>
    <w:rsid w:val="00173FE3"/>
    <w:rsid w:val="0017401D"/>
    <w:rsid w:val="001740FA"/>
    <w:rsid w:val="0017416A"/>
    <w:rsid w:val="00174193"/>
    <w:rsid w:val="001741A4"/>
    <w:rsid w:val="0017421A"/>
    <w:rsid w:val="0017427E"/>
    <w:rsid w:val="00174296"/>
    <w:rsid w:val="001742BC"/>
    <w:rsid w:val="0017431C"/>
    <w:rsid w:val="001743C3"/>
    <w:rsid w:val="0017443A"/>
    <w:rsid w:val="001744D6"/>
    <w:rsid w:val="001745A2"/>
    <w:rsid w:val="00174682"/>
    <w:rsid w:val="001747E7"/>
    <w:rsid w:val="0017498F"/>
    <w:rsid w:val="00174AF2"/>
    <w:rsid w:val="00174C3D"/>
    <w:rsid w:val="00174CD3"/>
    <w:rsid w:val="00174F2A"/>
    <w:rsid w:val="00174F35"/>
    <w:rsid w:val="00174F41"/>
    <w:rsid w:val="001750C5"/>
    <w:rsid w:val="001751F6"/>
    <w:rsid w:val="001752FA"/>
    <w:rsid w:val="00175330"/>
    <w:rsid w:val="001753CA"/>
    <w:rsid w:val="00175594"/>
    <w:rsid w:val="001755EB"/>
    <w:rsid w:val="001755FC"/>
    <w:rsid w:val="0017565C"/>
    <w:rsid w:val="001756DB"/>
    <w:rsid w:val="00175776"/>
    <w:rsid w:val="001757ED"/>
    <w:rsid w:val="0017580F"/>
    <w:rsid w:val="00175844"/>
    <w:rsid w:val="00175937"/>
    <w:rsid w:val="00175C1C"/>
    <w:rsid w:val="00175CD0"/>
    <w:rsid w:val="00175D61"/>
    <w:rsid w:val="00175FBE"/>
    <w:rsid w:val="00175FE4"/>
    <w:rsid w:val="001760B9"/>
    <w:rsid w:val="0017614B"/>
    <w:rsid w:val="0017616A"/>
    <w:rsid w:val="0017618C"/>
    <w:rsid w:val="0017640F"/>
    <w:rsid w:val="00176717"/>
    <w:rsid w:val="001767B4"/>
    <w:rsid w:val="0017694E"/>
    <w:rsid w:val="00176A34"/>
    <w:rsid w:val="00176AD1"/>
    <w:rsid w:val="00176B37"/>
    <w:rsid w:val="00176DAF"/>
    <w:rsid w:val="00176E1B"/>
    <w:rsid w:val="00176E3D"/>
    <w:rsid w:val="00176F07"/>
    <w:rsid w:val="00176F73"/>
    <w:rsid w:val="00177003"/>
    <w:rsid w:val="001771DD"/>
    <w:rsid w:val="0017734E"/>
    <w:rsid w:val="00177560"/>
    <w:rsid w:val="00177642"/>
    <w:rsid w:val="001776B3"/>
    <w:rsid w:val="00177723"/>
    <w:rsid w:val="00177794"/>
    <w:rsid w:val="001777B2"/>
    <w:rsid w:val="001778DD"/>
    <w:rsid w:val="001778DE"/>
    <w:rsid w:val="001779E6"/>
    <w:rsid w:val="00177A08"/>
    <w:rsid w:val="00177A4B"/>
    <w:rsid w:val="00180131"/>
    <w:rsid w:val="001801B6"/>
    <w:rsid w:val="001801CA"/>
    <w:rsid w:val="0018020A"/>
    <w:rsid w:val="001802F4"/>
    <w:rsid w:val="001803AD"/>
    <w:rsid w:val="00180410"/>
    <w:rsid w:val="00180515"/>
    <w:rsid w:val="001805EC"/>
    <w:rsid w:val="00180702"/>
    <w:rsid w:val="00180846"/>
    <w:rsid w:val="001808C0"/>
    <w:rsid w:val="001808CF"/>
    <w:rsid w:val="001809E1"/>
    <w:rsid w:val="00180A07"/>
    <w:rsid w:val="00180A78"/>
    <w:rsid w:val="00180AC8"/>
    <w:rsid w:val="00180B55"/>
    <w:rsid w:val="00180C6C"/>
    <w:rsid w:val="00180CCB"/>
    <w:rsid w:val="00180D70"/>
    <w:rsid w:val="00180D80"/>
    <w:rsid w:val="00180E02"/>
    <w:rsid w:val="00180E6C"/>
    <w:rsid w:val="00180F38"/>
    <w:rsid w:val="00180F94"/>
    <w:rsid w:val="0018100C"/>
    <w:rsid w:val="00181077"/>
    <w:rsid w:val="00181140"/>
    <w:rsid w:val="00181258"/>
    <w:rsid w:val="001812F6"/>
    <w:rsid w:val="00181374"/>
    <w:rsid w:val="001813A0"/>
    <w:rsid w:val="00181591"/>
    <w:rsid w:val="001815EA"/>
    <w:rsid w:val="001816C7"/>
    <w:rsid w:val="00181762"/>
    <w:rsid w:val="0018183F"/>
    <w:rsid w:val="00181963"/>
    <w:rsid w:val="00181AC7"/>
    <w:rsid w:val="00181B4D"/>
    <w:rsid w:val="00181E10"/>
    <w:rsid w:val="00181FA7"/>
    <w:rsid w:val="00181FE5"/>
    <w:rsid w:val="00182054"/>
    <w:rsid w:val="001820B2"/>
    <w:rsid w:val="00182161"/>
    <w:rsid w:val="0018227C"/>
    <w:rsid w:val="001822B8"/>
    <w:rsid w:val="0018232A"/>
    <w:rsid w:val="00182410"/>
    <w:rsid w:val="0018244C"/>
    <w:rsid w:val="00182498"/>
    <w:rsid w:val="00182560"/>
    <w:rsid w:val="00182660"/>
    <w:rsid w:val="001827BA"/>
    <w:rsid w:val="001827DC"/>
    <w:rsid w:val="001828DD"/>
    <w:rsid w:val="00182A35"/>
    <w:rsid w:val="00182B71"/>
    <w:rsid w:val="00182CFF"/>
    <w:rsid w:val="00182E02"/>
    <w:rsid w:val="00182F37"/>
    <w:rsid w:val="00183003"/>
    <w:rsid w:val="0018300B"/>
    <w:rsid w:val="001830CD"/>
    <w:rsid w:val="0018326F"/>
    <w:rsid w:val="001832B9"/>
    <w:rsid w:val="00183578"/>
    <w:rsid w:val="0018359D"/>
    <w:rsid w:val="0018364B"/>
    <w:rsid w:val="001836BC"/>
    <w:rsid w:val="001837E7"/>
    <w:rsid w:val="001839D6"/>
    <w:rsid w:val="00183A6B"/>
    <w:rsid w:val="00183AA2"/>
    <w:rsid w:val="00183B2B"/>
    <w:rsid w:val="00183BE2"/>
    <w:rsid w:val="00183C51"/>
    <w:rsid w:val="00183D3C"/>
    <w:rsid w:val="00183E6B"/>
    <w:rsid w:val="00183ECC"/>
    <w:rsid w:val="00183F74"/>
    <w:rsid w:val="00184002"/>
    <w:rsid w:val="0018403D"/>
    <w:rsid w:val="001840E4"/>
    <w:rsid w:val="001840FC"/>
    <w:rsid w:val="00184161"/>
    <w:rsid w:val="001841A0"/>
    <w:rsid w:val="00184227"/>
    <w:rsid w:val="00184351"/>
    <w:rsid w:val="0018436A"/>
    <w:rsid w:val="00184393"/>
    <w:rsid w:val="00184407"/>
    <w:rsid w:val="00184463"/>
    <w:rsid w:val="0018446C"/>
    <w:rsid w:val="0018446D"/>
    <w:rsid w:val="00184546"/>
    <w:rsid w:val="00184828"/>
    <w:rsid w:val="0018488C"/>
    <w:rsid w:val="00184922"/>
    <w:rsid w:val="00184940"/>
    <w:rsid w:val="00184ADE"/>
    <w:rsid w:val="00184B48"/>
    <w:rsid w:val="00184C78"/>
    <w:rsid w:val="00184D77"/>
    <w:rsid w:val="00184E46"/>
    <w:rsid w:val="00184EAD"/>
    <w:rsid w:val="00184EF5"/>
    <w:rsid w:val="0018510C"/>
    <w:rsid w:val="00185127"/>
    <w:rsid w:val="001852B6"/>
    <w:rsid w:val="001853CB"/>
    <w:rsid w:val="00185401"/>
    <w:rsid w:val="0018543E"/>
    <w:rsid w:val="001854C5"/>
    <w:rsid w:val="00185856"/>
    <w:rsid w:val="0018585D"/>
    <w:rsid w:val="00185901"/>
    <w:rsid w:val="001859B4"/>
    <w:rsid w:val="00185AAF"/>
    <w:rsid w:val="00185AD0"/>
    <w:rsid w:val="00185AF7"/>
    <w:rsid w:val="00185B1B"/>
    <w:rsid w:val="00185BB9"/>
    <w:rsid w:val="00185BEA"/>
    <w:rsid w:val="00185CBB"/>
    <w:rsid w:val="00185D5A"/>
    <w:rsid w:val="00185DB4"/>
    <w:rsid w:val="00185DC6"/>
    <w:rsid w:val="00185E22"/>
    <w:rsid w:val="00185F86"/>
    <w:rsid w:val="001860AE"/>
    <w:rsid w:val="0018620E"/>
    <w:rsid w:val="001862E5"/>
    <w:rsid w:val="00186351"/>
    <w:rsid w:val="00186449"/>
    <w:rsid w:val="00186550"/>
    <w:rsid w:val="0018657D"/>
    <w:rsid w:val="001865E6"/>
    <w:rsid w:val="001865F6"/>
    <w:rsid w:val="00186682"/>
    <w:rsid w:val="0018690C"/>
    <w:rsid w:val="001869C0"/>
    <w:rsid w:val="00186AE9"/>
    <w:rsid w:val="00186D1C"/>
    <w:rsid w:val="00186E53"/>
    <w:rsid w:val="00186E5C"/>
    <w:rsid w:val="00186FDC"/>
    <w:rsid w:val="00187074"/>
    <w:rsid w:val="0018708C"/>
    <w:rsid w:val="00187097"/>
    <w:rsid w:val="001870CA"/>
    <w:rsid w:val="001870EB"/>
    <w:rsid w:val="0018712D"/>
    <w:rsid w:val="001871DB"/>
    <w:rsid w:val="00187246"/>
    <w:rsid w:val="00187380"/>
    <w:rsid w:val="001874C9"/>
    <w:rsid w:val="00187533"/>
    <w:rsid w:val="00187586"/>
    <w:rsid w:val="00187680"/>
    <w:rsid w:val="001876A3"/>
    <w:rsid w:val="001876CA"/>
    <w:rsid w:val="001877C0"/>
    <w:rsid w:val="0018783B"/>
    <w:rsid w:val="00187847"/>
    <w:rsid w:val="00187886"/>
    <w:rsid w:val="00187907"/>
    <w:rsid w:val="00187A98"/>
    <w:rsid w:val="00187B05"/>
    <w:rsid w:val="00187B4C"/>
    <w:rsid w:val="00187C56"/>
    <w:rsid w:val="00187C6E"/>
    <w:rsid w:val="00187C87"/>
    <w:rsid w:val="00187F87"/>
    <w:rsid w:val="00187FB4"/>
    <w:rsid w:val="00190020"/>
    <w:rsid w:val="0019003B"/>
    <w:rsid w:val="00190104"/>
    <w:rsid w:val="001901AC"/>
    <w:rsid w:val="0019020A"/>
    <w:rsid w:val="001902E0"/>
    <w:rsid w:val="001904BC"/>
    <w:rsid w:val="00190527"/>
    <w:rsid w:val="001905F4"/>
    <w:rsid w:val="00190601"/>
    <w:rsid w:val="00190709"/>
    <w:rsid w:val="001908F8"/>
    <w:rsid w:val="00190928"/>
    <w:rsid w:val="0019092B"/>
    <w:rsid w:val="00190BFC"/>
    <w:rsid w:val="00190C1C"/>
    <w:rsid w:val="00190D27"/>
    <w:rsid w:val="00190DB0"/>
    <w:rsid w:val="00190ECE"/>
    <w:rsid w:val="00190F01"/>
    <w:rsid w:val="00190F57"/>
    <w:rsid w:val="00191097"/>
    <w:rsid w:val="001910D3"/>
    <w:rsid w:val="00191142"/>
    <w:rsid w:val="00191178"/>
    <w:rsid w:val="001912E4"/>
    <w:rsid w:val="001915A3"/>
    <w:rsid w:val="001915A6"/>
    <w:rsid w:val="001915DD"/>
    <w:rsid w:val="001915EF"/>
    <w:rsid w:val="0019160F"/>
    <w:rsid w:val="00191775"/>
    <w:rsid w:val="0019177E"/>
    <w:rsid w:val="00191878"/>
    <w:rsid w:val="001918AB"/>
    <w:rsid w:val="00191A6A"/>
    <w:rsid w:val="00191AE6"/>
    <w:rsid w:val="00191B72"/>
    <w:rsid w:val="00191BC9"/>
    <w:rsid w:val="00191CD5"/>
    <w:rsid w:val="00191CEB"/>
    <w:rsid w:val="00191DDC"/>
    <w:rsid w:val="00191E09"/>
    <w:rsid w:val="00191E7B"/>
    <w:rsid w:val="001921DC"/>
    <w:rsid w:val="00192218"/>
    <w:rsid w:val="00192273"/>
    <w:rsid w:val="001923CC"/>
    <w:rsid w:val="0019244F"/>
    <w:rsid w:val="001924AA"/>
    <w:rsid w:val="00192534"/>
    <w:rsid w:val="00192549"/>
    <w:rsid w:val="001925FE"/>
    <w:rsid w:val="001927F2"/>
    <w:rsid w:val="001928E2"/>
    <w:rsid w:val="00192930"/>
    <w:rsid w:val="00192A11"/>
    <w:rsid w:val="00192A17"/>
    <w:rsid w:val="00192A89"/>
    <w:rsid w:val="00192B2B"/>
    <w:rsid w:val="00192B92"/>
    <w:rsid w:val="00192BCD"/>
    <w:rsid w:val="00192CE6"/>
    <w:rsid w:val="00192D44"/>
    <w:rsid w:val="00192EE3"/>
    <w:rsid w:val="00193011"/>
    <w:rsid w:val="001930EC"/>
    <w:rsid w:val="00193155"/>
    <w:rsid w:val="0019328B"/>
    <w:rsid w:val="001933C0"/>
    <w:rsid w:val="0019358D"/>
    <w:rsid w:val="001936BE"/>
    <w:rsid w:val="0019373A"/>
    <w:rsid w:val="0019376F"/>
    <w:rsid w:val="0019380C"/>
    <w:rsid w:val="00193836"/>
    <w:rsid w:val="00193863"/>
    <w:rsid w:val="001938FB"/>
    <w:rsid w:val="001939A5"/>
    <w:rsid w:val="00193A0B"/>
    <w:rsid w:val="00193A33"/>
    <w:rsid w:val="00193A86"/>
    <w:rsid w:val="00193BF9"/>
    <w:rsid w:val="00193D02"/>
    <w:rsid w:val="00193D55"/>
    <w:rsid w:val="00193FF4"/>
    <w:rsid w:val="00193FF8"/>
    <w:rsid w:val="00194087"/>
    <w:rsid w:val="00194129"/>
    <w:rsid w:val="001941DA"/>
    <w:rsid w:val="0019429C"/>
    <w:rsid w:val="00194394"/>
    <w:rsid w:val="00194463"/>
    <w:rsid w:val="001944E6"/>
    <w:rsid w:val="00194651"/>
    <w:rsid w:val="00194694"/>
    <w:rsid w:val="0019485E"/>
    <w:rsid w:val="0019491C"/>
    <w:rsid w:val="00194AC9"/>
    <w:rsid w:val="00194B26"/>
    <w:rsid w:val="00194B69"/>
    <w:rsid w:val="00194B78"/>
    <w:rsid w:val="00194BBC"/>
    <w:rsid w:val="00194BCE"/>
    <w:rsid w:val="00194CDC"/>
    <w:rsid w:val="00194D20"/>
    <w:rsid w:val="00194D4F"/>
    <w:rsid w:val="00194DD7"/>
    <w:rsid w:val="00195010"/>
    <w:rsid w:val="00195053"/>
    <w:rsid w:val="00195115"/>
    <w:rsid w:val="0019513A"/>
    <w:rsid w:val="0019518C"/>
    <w:rsid w:val="001951F4"/>
    <w:rsid w:val="00195328"/>
    <w:rsid w:val="00195347"/>
    <w:rsid w:val="00195385"/>
    <w:rsid w:val="001955EE"/>
    <w:rsid w:val="00195661"/>
    <w:rsid w:val="0019566B"/>
    <w:rsid w:val="0019567B"/>
    <w:rsid w:val="001956A9"/>
    <w:rsid w:val="001957B3"/>
    <w:rsid w:val="001957D8"/>
    <w:rsid w:val="00195834"/>
    <w:rsid w:val="00195963"/>
    <w:rsid w:val="0019599B"/>
    <w:rsid w:val="00195A2E"/>
    <w:rsid w:val="00195A73"/>
    <w:rsid w:val="00195B29"/>
    <w:rsid w:val="00195BDB"/>
    <w:rsid w:val="00195BDF"/>
    <w:rsid w:val="00195C34"/>
    <w:rsid w:val="00195CFB"/>
    <w:rsid w:val="00195DD6"/>
    <w:rsid w:val="00195E3C"/>
    <w:rsid w:val="00195E8D"/>
    <w:rsid w:val="00195F08"/>
    <w:rsid w:val="00195F52"/>
    <w:rsid w:val="00196024"/>
    <w:rsid w:val="001960F6"/>
    <w:rsid w:val="001964A0"/>
    <w:rsid w:val="0019660E"/>
    <w:rsid w:val="00196687"/>
    <w:rsid w:val="0019676A"/>
    <w:rsid w:val="001967BD"/>
    <w:rsid w:val="00196A47"/>
    <w:rsid w:val="00196AA1"/>
    <w:rsid w:val="00196ABD"/>
    <w:rsid w:val="00196B77"/>
    <w:rsid w:val="00196C97"/>
    <w:rsid w:val="00196D42"/>
    <w:rsid w:val="00196E8F"/>
    <w:rsid w:val="00197042"/>
    <w:rsid w:val="0019720D"/>
    <w:rsid w:val="001974D9"/>
    <w:rsid w:val="0019757F"/>
    <w:rsid w:val="00197641"/>
    <w:rsid w:val="00197699"/>
    <w:rsid w:val="001976D9"/>
    <w:rsid w:val="0019789F"/>
    <w:rsid w:val="00197A62"/>
    <w:rsid w:val="00197B8F"/>
    <w:rsid w:val="00197BF9"/>
    <w:rsid w:val="00197C42"/>
    <w:rsid w:val="00197C52"/>
    <w:rsid w:val="00197F05"/>
    <w:rsid w:val="00197F62"/>
    <w:rsid w:val="001A0024"/>
    <w:rsid w:val="001A0066"/>
    <w:rsid w:val="001A00A7"/>
    <w:rsid w:val="001A0147"/>
    <w:rsid w:val="001A01A1"/>
    <w:rsid w:val="001A02E8"/>
    <w:rsid w:val="001A0320"/>
    <w:rsid w:val="001A0367"/>
    <w:rsid w:val="001A036A"/>
    <w:rsid w:val="001A045A"/>
    <w:rsid w:val="001A04A3"/>
    <w:rsid w:val="001A05EA"/>
    <w:rsid w:val="001A068D"/>
    <w:rsid w:val="001A0751"/>
    <w:rsid w:val="001A07CF"/>
    <w:rsid w:val="001A07D9"/>
    <w:rsid w:val="001A082A"/>
    <w:rsid w:val="001A088C"/>
    <w:rsid w:val="001A08AF"/>
    <w:rsid w:val="001A09C5"/>
    <w:rsid w:val="001A0A59"/>
    <w:rsid w:val="001A0A5F"/>
    <w:rsid w:val="001A0AFD"/>
    <w:rsid w:val="001A0B45"/>
    <w:rsid w:val="001A0C3D"/>
    <w:rsid w:val="001A0CD2"/>
    <w:rsid w:val="001A0E12"/>
    <w:rsid w:val="001A1019"/>
    <w:rsid w:val="001A10F1"/>
    <w:rsid w:val="001A1241"/>
    <w:rsid w:val="001A129E"/>
    <w:rsid w:val="001A1352"/>
    <w:rsid w:val="001A13EB"/>
    <w:rsid w:val="001A1649"/>
    <w:rsid w:val="001A167D"/>
    <w:rsid w:val="001A1710"/>
    <w:rsid w:val="001A173E"/>
    <w:rsid w:val="001A174E"/>
    <w:rsid w:val="001A1936"/>
    <w:rsid w:val="001A1A0A"/>
    <w:rsid w:val="001A1BEB"/>
    <w:rsid w:val="001A1CFA"/>
    <w:rsid w:val="001A1D2E"/>
    <w:rsid w:val="001A1D5D"/>
    <w:rsid w:val="001A1F10"/>
    <w:rsid w:val="001A214E"/>
    <w:rsid w:val="001A2155"/>
    <w:rsid w:val="001A22AA"/>
    <w:rsid w:val="001A2571"/>
    <w:rsid w:val="001A2583"/>
    <w:rsid w:val="001A261C"/>
    <w:rsid w:val="001A28E8"/>
    <w:rsid w:val="001A2901"/>
    <w:rsid w:val="001A29B1"/>
    <w:rsid w:val="001A2A5B"/>
    <w:rsid w:val="001A2A71"/>
    <w:rsid w:val="001A2AA3"/>
    <w:rsid w:val="001A2ACA"/>
    <w:rsid w:val="001A2C33"/>
    <w:rsid w:val="001A2C39"/>
    <w:rsid w:val="001A2C59"/>
    <w:rsid w:val="001A2C6B"/>
    <w:rsid w:val="001A2D3A"/>
    <w:rsid w:val="001A2D8E"/>
    <w:rsid w:val="001A2D9F"/>
    <w:rsid w:val="001A2E21"/>
    <w:rsid w:val="001A2E2F"/>
    <w:rsid w:val="001A2F8A"/>
    <w:rsid w:val="001A3076"/>
    <w:rsid w:val="001A31CA"/>
    <w:rsid w:val="001A3219"/>
    <w:rsid w:val="001A3268"/>
    <w:rsid w:val="001A32B1"/>
    <w:rsid w:val="001A32E2"/>
    <w:rsid w:val="001A32E7"/>
    <w:rsid w:val="001A335C"/>
    <w:rsid w:val="001A33B0"/>
    <w:rsid w:val="001A33DD"/>
    <w:rsid w:val="001A3433"/>
    <w:rsid w:val="001A3442"/>
    <w:rsid w:val="001A345C"/>
    <w:rsid w:val="001A348A"/>
    <w:rsid w:val="001A34D6"/>
    <w:rsid w:val="001A36C5"/>
    <w:rsid w:val="001A3736"/>
    <w:rsid w:val="001A3829"/>
    <w:rsid w:val="001A3862"/>
    <w:rsid w:val="001A38B4"/>
    <w:rsid w:val="001A38B5"/>
    <w:rsid w:val="001A38DD"/>
    <w:rsid w:val="001A3A22"/>
    <w:rsid w:val="001A3C86"/>
    <w:rsid w:val="001A3D6E"/>
    <w:rsid w:val="001A3DFB"/>
    <w:rsid w:val="001A3F21"/>
    <w:rsid w:val="001A404F"/>
    <w:rsid w:val="001A409F"/>
    <w:rsid w:val="001A4254"/>
    <w:rsid w:val="001A4349"/>
    <w:rsid w:val="001A4372"/>
    <w:rsid w:val="001A4497"/>
    <w:rsid w:val="001A4543"/>
    <w:rsid w:val="001A4668"/>
    <w:rsid w:val="001A47E7"/>
    <w:rsid w:val="001A48BE"/>
    <w:rsid w:val="001A4A53"/>
    <w:rsid w:val="001A4B04"/>
    <w:rsid w:val="001A4B06"/>
    <w:rsid w:val="001A4B40"/>
    <w:rsid w:val="001A4CD8"/>
    <w:rsid w:val="001A4D66"/>
    <w:rsid w:val="001A4F38"/>
    <w:rsid w:val="001A5006"/>
    <w:rsid w:val="001A5030"/>
    <w:rsid w:val="001A5092"/>
    <w:rsid w:val="001A5170"/>
    <w:rsid w:val="001A52DC"/>
    <w:rsid w:val="001A54A1"/>
    <w:rsid w:val="001A56CD"/>
    <w:rsid w:val="001A57A1"/>
    <w:rsid w:val="001A57DD"/>
    <w:rsid w:val="001A5967"/>
    <w:rsid w:val="001A59E5"/>
    <w:rsid w:val="001A5A00"/>
    <w:rsid w:val="001A5AF3"/>
    <w:rsid w:val="001A5B5E"/>
    <w:rsid w:val="001A5C43"/>
    <w:rsid w:val="001A5D62"/>
    <w:rsid w:val="001A5DF4"/>
    <w:rsid w:val="001A5ECC"/>
    <w:rsid w:val="001A5F08"/>
    <w:rsid w:val="001A5FFF"/>
    <w:rsid w:val="001A6076"/>
    <w:rsid w:val="001A6104"/>
    <w:rsid w:val="001A61F5"/>
    <w:rsid w:val="001A6223"/>
    <w:rsid w:val="001A639A"/>
    <w:rsid w:val="001A639D"/>
    <w:rsid w:val="001A63C2"/>
    <w:rsid w:val="001A647F"/>
    <w:rsid w:val="001A6720"/>
    <w:rsid w:val="001A6774"/>
    <w:rsid w:val="001A67A1"/>
    <w:rsid w:val="001A680B"/>
    <w:rsid w:val="001A69DD"/>
    <w:rsid w:val="001A6A17"/>
    <w:rsid w:val="001A6A45"/>
    <w:rsid w:val="001A6B19"/>
    <w:rsid w:val="001A6B38"/>
    <w:rsid w:val="001A6B49"/>
    <w:rsid w:val="001A6B84"/>
    <w:rsid w:val="001A6C31"/>
    <w:rsid w:val="001A6E5E"/>
    <w:rsid w:val="001A6E87"/>
    <w:rsid w:val="001A6FBD"/>
    <w:rsid w:val="001A7068"/>
    <w:rsid w:val="001A716B"/>
    <w:rsid w:val="001A7325"/>
    <w:rsid w:val="001A734A"/>
    <w:rsid w:val="001A7460"/>
    <w:rsid w:val="001A7520"/>
    <w:rsid w:val="001A75C6"/>
    <w:rsid w:val="001A7831"/>
    <w:rsid w:val="001A78AD"/>
    <w:rsid w:val="001A78DB"/>
    <w:rsid w:val="001A793D"/>
    <w:rsid w:val="001A7B8A"/>
    <w:rsid w:val="001A7B93"/>
    <w:rsid w:val="001A7C91"/>
    <w:rsid w:val="001A7CA4"/>
    <w:rsid w:val="001A7E26"/>
    <w:rsid w:val="001A7EED"/>
    <w:rsid w:val="001A7F52"/>
    <w:rsid w:val="001A7F6B"/>
    <w:rsid w:val="001B0017"/>
    <w:rsid w:val="001B001A"/>
    <w:rsid w:val="001B0170"/>
    <w:rsid w:val="001B0190"/>
    <w:rsid w:val="001B02EF"/>
    <w:rsid w:val="001B037F"/>
    <w:rsid w:val="001B03CE"/>
    <w:rsid w:val="001B03DE"/>
    <w:rsid w:val="001B05DF"/>
    <w:rsid w:val="001B0683"/>
    <w:rsid w:val="001B077C"/>
    <w:rsid w:val="001B08E1"/>
    <w:rsid w:val="001B093A"/>
    <w:rsid w:val="001B0CA4"/>
    <w:rsid w:val="001B0F42"/>
    <w:rsid w:val="001B0FFA"/>
    <w:rsid w:val="001B1074"/>
    <w:rsid w:val="001B10BB"/>
    <w:rsid w:val="001B112B"/>
    <w:rsid w:val="001B1287"/>
    <w:rsid w:val="001B12E8"/>
    <w:rsid w:val="001B1326"/>
    <w:rsid w:val="001B14A3"/>
    <w:rsid w:val="001B16DB"/>
    <w:rsid w:val="001B1704"/>
    <w:rsid w:val="001B1791"/>
    <w:rsid w:val="001B19E6"/>
    <w:rsid w:val="001B1A86"/>
    <w:rsid w:val="001B1AAA"/>
    <w:rsid w:val="001B1AD0"/>
    <w:rsid w:val="001B1B34"/>
    <w:rsid w:val="001B1BE8"/>
    <w:rsid w:val="001B1C7E"/>
    <w:rsid w:val="001B1E88"/>
    <w:rsid w:val="001B202E"/>
    <w:rsid w:val="001B20D8"/>
    <w:rsid w:val="001B22B7"/>
    <w:rsid w:val="001B22E6"/>
    <w:rsid w:val="001B240F"/>
    <w:rsid w:val="001B2489"/>
    <w:rsid w:val="001B2491"/>
    <w:rsid w:val="001B24DF"/>
    <w:rsid w:val="001B2679"/>
    <w:rsid w:val="001B28C6"/>
    <w:rsid w:val="001B293F"/>
    <w:rsid w:val="001B2B43"/>
    <w:rsid w:val="001B2BA6"/>
    <w:rsid w:val="001B2BDF"/>
    <w:rsid w:val="001B2CA2"/>
    <w:rsid w:val="001B2D81"/>
    <w:rsid w:val="001B2E33"/>
    <w:rsid w:val="001B2EF2"/>
    <w:rsid w:val="001B2FE3"/>
    <w:rsid w:val="001B3083"/>
    <w:rsid w:val="001B30EB"/>
    <w:rsid w:val="001B3196"/>
    <w:rsid w:val="001B335F"/>
    <w:rsid w:val="001B338D"/>
    <w:rsid w:val="001B34D8"/>
    <w:rsid w:val="001B3530"/>
    <w:rsid w:val="001B3549"/>
    <w:rsid w:val="001B36CA"/>
    <w:rsid w:val="001B384A"/>
    <w:rsid w:val="001B38B2"/>
    <w:rsid w:val="001B38D3"/>
    <w:rsid w:val="001B3957"/>
    <w:rsid w:val="001B3A8E"/>
    <w:rsid w:val="001B3B5C"/>
    <w:rsid w:val="001B3C00"/>
    <w:rsid w:val="001B3CC2"/>
    <w:rsid w:val="001B3E6D"/>
    <w:rsid w:val="001B3F18"/>
    <w:rsid w:val="001B4189"/>
    <w:rsid w:val="001B41CF"/>
    <w:rsid w:val="001B41E6"/>
    <w:rsid w:val="001B4207"/>
    <w:rsid w:val="001B4280"/>
    <w:rsid w:val="001B42B3"/>
    <w:rsid w:val="001B438A"/>
    <w:rsid w:val="001B4523"/>
    <w:rsid w:val="001B4628"/>
    <w:rsid w:val="001B46B5"/>
    <w:rsid w:val="001B46E9"/>
    <w:rsid w:val="001B4818"/>
    <w:rsid w:val="001B4866"/>
    <w:rsid w:val="001B4A24"/>
    <w:rsid w:val="001B4A31"/>
    <w:rsid w:val="001B4B34"/>
    <w:rsid w:val="001B4B70"/>
    <w:rsid w:val="001B4BCA"/>
    <w:rsid w:val="001B4C07"/>
    <w:rsid w:val="001B4C0D"/>
    <w:rsid w:val="001B4C53"/>
    <w:rsid w:val="001B4D2D"/>
    <w:rsid w:val="001B4E50"/>
    <w:rsid w:val="001B4EF4"/>
    <w:rsid w:val="001B4EFD"/>
    <w:rsid w:val="001B5053"/>
    <w:rsid w:val="001B506F"/>
    <w:rsid w:val="001B50F3"/>
    <w:rsid w:val="001B52E4"/>
    <w:rsid w:val="001B539B"/>
    <w:rsid w:val="001B539C"/>
    <w:rsid w:val="001B551D"/>
    <w:rsid w:val="001B555B"/>
    <w:rsid w:val="001B5668"/>
    <w:rsid w:val="001B5681"/>
    <w:rsid w:val="001B5725"/>
    <w:rsid w:val="001B58BB"/>
    <w:rsid w:val="001B5917"/>
    <w:rsid w:val="001B5958"/>
    <w:rsid w:val="001B5A02"/>
    <w:rsid w:val="001B5A2E"/>
    <w:rsid w:val="001B5BDC"/>
    <w:rsid w:val="001B5C18"/>
    <w:rsid w:val="001B5C8F"/>
    <w:rsid w:val="001B5D5F"/>
    <w:rsid w:val="001B5DF1"/>
    <w:rsid w:val="001B610B"/>
    <w:rsid w:val="001B61E0"/>
    <w:rsid w:val="001B62D9"/>
    <w:rsid w:val="001B6304"/>
    <w:rsid w:val="001B6408"/>
    <w:rsid w:val="001B6434"/>
    <w:rsid w:val="001B648D"/>
    <w:rsid w:val="001B64EA"/>
    <w:rsid w:val="001B6538"/>
    <w:rsid w:val="001B6596"/>
    <w:rsid w:val="001B65FE"/>
    <w:rsid w:val="001B670E"/>
    <w:rsid w:val="001B673B"/>
    <w:rsid w:val="001B673E"/>
    <w:rsid w:val="001B6817"/>
    <w:rsid w:val="001B698F"/>
    <w:rsid w:val="001B6A9D"/>
    <w:rsid w:val="001B6C7A"/>
    <w:rsid w:val="001B6D06"/>
    <w:rsid w:val="001B6D3F"/>
    <w:rsid w:val="001B6F7F"/>
    <w:rsid w:val="001B6FF3"/>
    <w:rsid w:val="001B6FFF"/>
    <w:rsid w:val="001B71E6"/>
    <w:rsid w:val="001B71FA"/>
    <w:rsid w:val="001B7210"/>
    <w:rsid w:val="001B72F6"/>
    <w:rsid w:val="001B73A9"/>
    <w:rsid w:val="001B7515"/>
    <w:rsid w:val="001B7530"/>
    <w:rsid w:val="001B7591"/>
    <w:rsid w:val="001B77B6"/>
    <w:rsid w:val="001B787E"/>
    <w:rsid w:val="001B7B4D"/>
    <w:rsid w:val="001B7BE6"/>
    <w:rsid w:val="001B7CC2"/>
    <w:rsid w:val="001B7E36"/>
    <w:rsid w:val="001B7E37"/>
    <w:rsid w:val="001B7E38"/>
    <w:rsid w:val="001B7F5A"/>
    <w:rsid w:val="001B7F8C"/>
    <w:rsid w:val="001B7FA6"/>
    <w:rsid w:val="001C004A"/>
    <w:rsid w:val="001C017F"/>
    <w:rsid w:val="001C02F8"/>
    <w:rsid w:val="001C0471"/>
    <w:rsid w:val="001C04D8"/>
    <w:rsid w:val="001C06BA"/>
    <w:rsid w:val="001C0705"/>
    <w:rsid w:val="001C0708"/>
    <w:rsid w:val="001C0803"/>
    <w:rsid w:val="001C0822"/>
    <w:rsid w:val="001C098E"/>
    <w:rsid w:val="001C09E1"/>
    <w:rsid w:val="001C0A0A"/>
    <w:rsid w:val="001C0B43"/>
    <w:rsid w:val="001C0BEE"/>
    <w:rsid w:val="001C0C5B"/>
    <w:rsid w:val="001C0D90"/>
    <w:rsid w:val="001C0E24"/>
    <w:rsid w:val="001C0E62"/>
    <w:rsid w:val="001C0EDD"/>
    <w:rsid w:val="001C0FE6"/>
    <w:rsid w:val="001C11F7"/>
    <w:rsid w:val="001C1299"/>
    <w:rsid w:val="001C1341"/>
    <w:rsid w:val="001C144B"/>
    <w:rsid w:val="001C149D"/>
    <w:rsid w:val="001C14FA"/>
    <w:rsid w:val="001C1503"/>
    <w:rsid w:val="001C172E"/>
    <w:rsid w:val="001C18BA"/>
    <w:rsid w:val="001C1902"/>
    <w:rsid w:val="001C1954"/>
    <w:rsid w:val="001C19FD"/>
    <w:rsid w:val="001C1CA7"/>
    <w:rsid w:val="001C1CDF"/>
    <w:rsid w:val="001C1DAF"/>
    <w:rsid w:val="001C1E0C"/>
    <w:rsid w:val="001C1E34"/>
    <w:rsid w:val="001C1E9A"/>
    <w:rsid w:val="001C1ED6"/>
    <w:rsid w:val="001C1F0A"/>
    <w:rsid w:val="001C2019"/>
    <w:rsid w:val="001C207F"/>
    <w:rsid w:val="001C21FF"/>
    <w:rsid w:val="001C2406"/>
    <w:rsid w:val="001C246F"/>
    <w:rsid w:val="001C2521"/>
    <w:rsid w:val="001C2600"/>
    <w:rsid w:val="001C26D4"/>
    <w:rsid w:val="001C26E6"/>
    <w:rsid w:val="001C2741"/>
    <w:rsid w:val="001C28C6"/>
    <w:rsid w:val="001C29D8"/>
    <w:rsid w:val="001C2AE2"/>
    <w:rsid w:val="001C2B19"/>
    <w:rsid w:val="001C2B1C"/>
    <w:rsid w:val="001C2B3E"/>
    <w:rsid w:val="001C2C7A"/>
    <w:rsid w:val="001C2D11"/>
    <w:rsid w:val="001C2D96"/>
    <w:rsid w:val="001C2DD0"/>
    <w:rsid w:val="001C2E91"/>
    <w:rsid w:val="001C2F07"/>
    <w:rsid w:val="001C2F3C"/>
    <w:rsid w:val="001C30DB"/>
    <w:rsid w:val="001C3203"/>
    <w:rsid w:val="001C3211"/>
    <w:rsid w:val="001C3214"/>
    <w:rsid w:val="001C321D"/>
    <w:rsid w:val="001C3233"/>
    <w:rsid w:val="001C3258"/>
    <w:rsid w:val="001C32F9"/>
    <w:rsid w:val="001C3388"/>
    <w:rsid w:val="001C338C"/>
    <w:rsid w:val="001C33E0"/>
    <w:rsid w:val="001C35A3"/>
    <w:rsid w:val="001C366D"/>
    <w:rsid w:val="001C367A"/>
    <w:rsid w:val="001C3811"/>
    <w:rsid w:val="001C390C"/>
    <w:rsid w:val="001C3A95"/>
    <w:rsid w:val="001C3AA1"/>
    <w:rsid w:val="001C3B94"/>
    <w:rsid w:val="001C3BAB"/>
    <w:rsid w:val="001C3C56"/>
    <w:rsid w:val="001C3C8B"/>
    <w:rsid w:val="001C3D9C"/>
    <w:rsid w:val="001C3EA4"/>
    <w:rsid w:val="001C3F92"/>
    <w:rsid w:val="001C40D2"/>
    <w:rsid w:val="001C4153"/>
    <w:rsid w:val="001C4215"/>
    <w:rsid w:val="001C4280"/>
    <w:rsid w:val="001C42B9"/>
    <w:rsid w:val="001C42CA"/>
    <w:rsid w:val="001C4372"/>
    <w:rsid w:val="001C4375"/>
    <w:rsid w:val="001C4499"/>
    <w:rsid w:val="001C4554"/>
    <w:rsid w:val="001C456F"/>
    <w:rsid w:val="001C45B9"/>
    <w:rsid w:val="001C4890"/>
    <w:rsid w:val="001C4971"/>
    <w:rsid w:val="001C49AD"/>
    <w:rsid w:val="001C49D8"/>
    <w:rsid w:val="001C4A12"/>
    <w:rsid w:val="001C4A9C"/>
    <w:rsid w:val="001C4BC0"/>
    <w:rsid w:val="001C4BD8"/>
    <w:rsid w:val="001C4CAE"/>
    <w:rsid w:val="001C4CD8"/>
    <w:rsid w:val="001C4D35"/>
    <w:rsid w:val="001C4E5C"/>
    <w:rsid w:val="001C4E84"/>
    <w:rsid w:val="001C4ED5"/>
    <w:rsid w:val="001C4ED8"/>
    <w:rsid w:val="001C4EE9"/>
    <w:rsid w:val="001C4F07"/>
    <w:rsid w:val="001C4F39"/>
    <w:rsid w:val="001C5193"/>
    <w:rsid w:val="001C51A5"/>
    <w:rsid w:val="001C5250"/>
    <w:rsid w:val="001C527F"/>
    <w:rsid w:val="001C529A"/>
    <w:rsid w:val="001C53E2"/>
    <w:rsid w:val="001C550A"/>
    <w:rsid w:val="001C5556"/>
    <w:rsid w:val="001C5608"/>
    <w:rsid w:val="001C56FD"/>
    <w:rsid w:val="001C5773"/>
    <w:rsid w:val="001C5791"/>
    <w:rsid w:val="001C57D2"/>
    <w:rsid w:val="001C58E3"/>
    <w:rsid w:val="001C5977"/>
    <w:rsid w:val="001C5A00"/>
    <w:rsid w:val="001C5B55"/>
    <w:rsid w:val="001C5B83"/>
    <w:rsid w:val="001C5B9C"/>
    <w:rsid w:val="001C5DF0"/>
    <w:rsid w:val="001C6045"/>
    <w:rsid w:val="001C60D5"/>
    <w:rsid w:val="001C61A2"/>
    <w:rsid w:val="001C61E8"/>
    <w:rsid w:val="001C61F9"/>
    <w:rsid w:val="001C62B3"/>
    <w:rsid w:val="001C62C8"/>
    <w:rsid w:val="001C63FA"/>
    <w:rsid w:val="001C647A"/>
    <w:rsid w:val="001C6490"/>
    <w:rsid w:val="001C64C9"/>
    <w:rsid w:val="001C64F6"/>
    <w:rsid w:val="001C6549"/>
    <w:rsid w:val="001C6635"/>
    <w:rsid w:val="001C6685"/>
    <w:rsid w:val="001C6728"/>
    <w:rsid w:val="001C6741"/>
    <w:rsid w:val="001C678C"/>
    <w:rsid w:val="001C6799"/>
    <w:rsid w:val="001C67EC"/>
    <w:rsid w:val="001C686C"/>
    <w:rsid w:val="001C68A1"/>
    <w:rsid w:val="001C6A3A"/>
    <w:rsid w:val="001C6A3B"/>
    <w:rsid w:val="001C6A45"/>
    <w:rsid w:val="001C6B69"/>
    <w:rsid w:val="001C6C44"/>
    <w:rsid w:val="001C6C62"/>
    <w:rsid w:val="001C6D79"/>
    <w:rsid w:val="001C6DE3"/>
    <w:rsid w:val="001C6E60"/>
    <w:rsid w:val="001C6E6B"/>
    <w:rsid w:val="001C6FD0"/>
    <w:rsid w:val="001C7081"/>
    <w:rsid w:val="001C7095"/>
    <w:rsid w:val="001C70D0"/>
    <w:rsid w:val="001C732D"/>
    <w:rsid w:val="001C7392"/>
    <w:rsid w:val="001C739B"/>
    <w:rsid w:val="001C73A5"/>
    <w:rsid w:val="001C74F0"/>
    <w:rsid w:val="001C76A5"/>
    <w:rsid w:val="001C795F"/>
    <w:rsid w:val="001C7A12"/>
    <w:rsid w:val="001C7B0F"/>
    <w:rsid w:val="001C7C96"/>
    <w:rsid w:val="001C7D4D"/>
    <w:rsid w:val="001C7E72"/>
    <w:rsid w:val="001C7E77"/>
    <w:rsid w:val="001C7ECE"/>
    <w:rsid w:val="001C7F5A"/>
    <w:rsid w:val="001D008B"/>
    <w:rsid w:val="001D011F"/>
    <w:rsid w:val="001D01EF"/>
    <w:rsid w:val="001D0245"/>
    <w:rsid w:val="001D02E1"/>
    <w:rsid w:val="001D03CD"/>
    <w:rsid w:val="001D0497"/>
    <w:rsid w:val="001D04A5"/>
    <w:rsid w:val="001D04F3"/>
    <w:rsid w:val="001D074A"/>
    <w:rsid w:val="001D0777"/>
    <w:rsid w:val="001D0961"/>
    <w:rsid w:val="001D0A4F"/>
    <w:rsid w:val="001D0B21"/>
    <w:rsid w:val="001D0B49"/>
    <w:rsid w:val="001D0C11"/>
    <w:rsid w:val="001D0CD6"/>
    <w:rsid w:val="001D0D65"/>
    <w:rsid w:val="001D0E84"/>
    <w:rsid w:val="001D0EA9"/>
    <w:rsid w:val="001D0F1B"/>
    <w:rsid w:val="001D1282"/>
    <w:rsid w:val="001D13E6"/>
    <w:rsid w:val="001D14B3"/>
    <w:rsid w:val="001D1579"/>
    <w:rsid w:val="001D157E"/>
    <w:rsid w:val="001D15E4"/>
    <w:rsid w:val="001D16B8"/>
    <w:rsid w:val="001D170B"/>
    <w:rsid w:val="001D182B"/>
    <w:rsid w:val="001D1839"/>
    <w:rsid w:val="001D19B4"/>
    <w:rsid w:val="001D1A15"/>
    <w:rsid w:val="001D1A8C"/>
    <w:rsid w:val="001D1A9C"/>
    <w:rsid w:val="001D1B33"/>
    <w:rsid w:val="001D1BAE"/>
    <w:rsid w:val="001D1BE7"/>
    <w:rsid w:val="001D1DAF"/>
    <w:rsid w:val="001D1DC7"/>
    <w:rsid w:val="001D1E75"/>
    <w:rsid w:val="001D1EB6"/>
    <w:rsid w:val="001D1F05"/>
    <w:rsid w:val="001D1FA9"/>
    <w:rsid w:val="001D1FD1"/>
    <w:rsid w:val="001D203D"/>
    <w:rsid w:val="001D218F"/>
    <w:rsid w:val="001D21F9"/>
    <w:rsid w:val="001D2221"/>
    <w:rsid w:val="001D2244"/>
    <w:rsid w:val="001D2295"/>
    <w:rsid w:val="001D2398"/>
    <w:rsid w:val="001D239C"/>
    <w:rsid w:val="001D23D4"/>
    <w:rsid w:val="001D2605"/>
    <w:rsid w:val="001D2779"/>
    <w:rsid w:val="001D2796"/>
    <w:rsid w:val="001D27A1"/>
    <w:rsid w:val="001D2870"/>
    <w:rsid w:val="001D2ACB"/>
    <w:rsid w:val="001D2BED"/>
    <w:rsid w:val="001D2D22"/>
    <w:rsid w:val="001D2D3E"/>
    <w:rsid w:val="001D2D4C"/>
    <w:rsid w:val="001D2D5A"/>
    <w:rsid w:val="001D2DAA"/>
    <w:rsid w:val="001D2F1E"/>
    <w:rsid w:val="001D30D0"/>
    <w:rsid w:val="001D311B"/>
    <w:rsid w:val="001D311E"/>
    <w:rsid w:val="001D31DC"/>
    <w:rsid w:val="001D3304"/>
    <w:rsid w:val="001D332F"/>
    <w:rsid w:val="001D3420"/>
    <w:rsid w:val="001D346F"/>
    <w:rsid w:val="001D34B7"/>
    <w:rsid w:val="001D358A"/>
    <w:rsid w:val="001D35ED"/>
    <w:rsid w:val="001D3648"/>
    <w:rsid w:val="001D3794"/>
    <w:rsid w:val="001D3901"/>
    <w:rsid w:val="001D39DB"/>
    <w:rsid w:val="001D3CC7"/>
    <w:rsid w:val="001D3CD9"/>
    <w:rsid w:val="001D3E53"/>
    <w:rsid w:val="001D3E6F"/>
    <w:rsid w:val="001D3EFE"/>
    <w:rsid w:val="001D3F5E"/>
    <w:rsid w:val="001D411E"/>
    <w:rsid w:val="001D43DD"/>
    <w:rsid w:val="001D4438"/>
    <w:rsid w:val="001D4525"/>
    <w:rsid w:val="001D4652"/>
    <w:rsid w:val="001D4653"/>
    <w:rsid w:val="001D46BE"/>
    <w:rsid w:val="001D46D5"/>
    <w:rsid w:val="001D4783"/>
    <w:rsid w:val="001D47F0"/>
    <w:rsid w:val="001D4869"/>
    <w:rsid w:val="001D4944"/>
    <w:rsid w:val="001D4995"/>
    <w:rsid w:val="001D4AAB"/>
    <w:rsid w:val="001D4B24"/>
    <w:rsid w:val="001D4E39"/>
    <w:rsid w:val="001D4E4D"/>
    <w:rsid w:val="001D4E58"/>
    <w:rsid w:val="001D4E82"/>
    <w:rsid w:val="001D4FF1"/>
    <w:rsid w:val="001D50BC"/>
    <w:rsid w:val="001D5106"/>
    <w:rsid w:val="001D522D"/>
    <w:rsid w:val="001D52C7"/>
    <w:rsid w:val="001D555F"/>
    <w:rsid w:val="001D5616"/>
    <w:rsid w:val="001D5632"/>
    <w:rsid w:val="001D5714"/>
    <w:rsid w:val="001D5731"/>
    <w:rsid w:val="001D5805"/>
    <w:rsid w:val="001D58E8"/>
    <w:rsid w:val="001D59B3"/>
    <w:rsid w:val="001D5AA1"/>
    <w:rsid w:val="001D5B9C"/>
    <w:rsid w:val="001D5BBB"/>
    <w:rsid w:val="001D5D8C"/>
    <w:rsid w:val="001D60B3"/>
    <w:rsid w:val="001D6176"/>
    <w:rsid w:val="001D6352"/>
    <w:rsid w:val="001D6453"/>
    <w:rsid w:val="001D6567"/>
    <w:rsid w:val="001D65C1"/>
    <w:rsid w:val="001D6836"/>
    <w:rsid w:val="001D6926"/>
    <w:rsid w:val="001D6A72"/>
    <w:rsid w:val="001D6B00"/>
    <w:rsid w:val="001D6BC9"/>
    <w:rsid w:val="001D6BFF"/>
    <w:rsid w:val="001D6C78"/>
    <w:rsid w:val="001D6EC1"/>
    <w:rsid w:val="001D7004"/>
    <w:rsid w:val="001D7089"/>
    <w:rsid w:val="001D72AD"/>
    <w:rsid w:val="001D7356"/>
    <w:rsid w:val="001D7423"/>
    <w:rsid w:val="001D7439"/>
    <w:rsid w:val="001D7565"/>
    <w:rsid w:val="001D756D"/>
    <w:rsid w:val="001D76C5"/>
    <w:rsid w:val="001D776B"/>
    <w:rsid w:val="001D7898"/>
    <w:rsid w:val="001D7A7E"/>
    <w:rsid w:val="001D7B5C"/>
    <w:rsid w:val="001D7BC3"/>
    <w:rsid w:val="001D7DEC"/>
    <w:rsid w:val="001D7E0E"/>
    <w:rsid w:val="001D7F2F"/>
    <w:rsid w:val="001D7F7D"/>
    <w:rsid w:val="001E0228"/>
    <w:rsid w:val="001E0233"/>
    <w:rsid w:val="001E033B"/>
    <w:rsid w:val="001E03C6"/>
    <w:rsid w:val="001E05AD"/>
    <w:rsid w:val="001E05B1"/>
    <w:rsid w:val="001E08C9"/>
    <w:rsid w:val="001E095B"/>
    <w:rsid w:val="001E099B"/>
    <w:rsid w:val="001E09A4"/>
    <w:rsid w:val="001E0A69"/>
    <w:rsid w:val="001E0D7D"/>
    <w:rsid w:val="001E0E4F"/>
    <w:rsid w:val="001E1079"/>
    <w:rsid w:val="001E128D"/>
    <w:rsid w:val="001E13D1"/>
    <w:rsid w:val="001E1420"/>
    <w:rsid w:val="001E143D"/>
    <w:rsid w:val="001E154B"/>
    <w:rsid w:val="001E15A5"/>
    <w:rsid w:val="001E16DC"/>
    <w:rsid w:val="001E16DF"/>
    <w:rsid w:val="001E18F4"/>
    <w:rsid w:val="001E1953"/>
    <w:rsid w:val="001E19D2"/>
    <w:rsid w:val="001E1A8A"/>
    <w:rsid w:val="001E1E65"/>
    <w:rsid w:val="001E1F60"/>
    <w:rsid w:val="001E1F63"/>
    <w:rsid w:val="001E1F8D"/>
    <w:rsid w:val="001E1FB5"/>
    <w:rsid w:val="001E20E4"/>
    <w:rsid w:val="001E211A"/>
    <w:rsid w:val="001E2155"/>
    <w:rsid w:val="001E21BA"/>
    <w:rsid w:val="001E232F"/>
    <w:rsid w:val="001E23D5"/>
    <w:rsid w:val="001E244B"/>
    <w:rsid w:val="001E247C"/>
    <w:rsid w:val="001E2515"/>
    <w:rsid w:val="001E25E3"/>
    <w:rsid w:val="001E25F3"/>
    <w:rsid w:val="001E2641"/>
    <w:rsid w:val="001E2674"/>
    <w:rsid w:val="001E2731"/>
    <w:rsid w:val="001E27A0"/>
    <w:rsid w:val="001E27CF"/>
    <w:rsid w:val="001E28A4"/>
    <w:rsid w:val="001E28E0"/>
    <w:rsid w:val="001E28EC"/>
    <w:rsid w:val="001E2AD7"/>
    <w:rsid w:val="001E2B27"/>
    <w:rsid w:val="001E2BC4"/>
    <w:rsid w:val="001E2CC9"/>
    <w:rsid w:val="001E2F1C"/>
    <w:rsid w:val="001E3011"/>
    <w:rsid w:val="001E3416"/>
    <w:rsid w:val="001E342F"/>
    <w:rsid w:val="001E362C"/>
    <w:rsid w:val="001E364E"/>
    <w:rsid w:val="001E377B"/>
    <w:rsid w:val="001E37A9"/>
    <w:rsid w:val="001E37C9"/>
    <w:rsid w:val="001E387F"/>
    <w:rsid w:val="001E3999"/>
    <w:rsid w:val="001E39A0"/>
    <w:rsid w:val="001E3A0A"/>
    <w:rsid w:val="001E3A48"/>
    <w:rsid w:val="001E3ADF"/>
    <w:rsid w:val="001E3BA4"/>
    <w:rsid w:val="001E3BBE"/>
    <w:rsid w:val="001E3C51"/>
    <w:rsid w:val="001E3C7B"/>
    <w:rsid w:val="001E3D09"/>
    <w:rsid w:val="001E3D24"/>
    <w:rsid w:val="001E3E1A"/>
    <w:rsid w:val="001E3E6C"/>
    <w:rsid w:val="001E3FF8"/>
    <w:rsid w:val="001E4090"/>
    <w:rsid w:val="001E40E3"/>
    <w:rsid w:val="001E418B"/>
    <w:rsid w:val="001E4222"/>
    <w:rsid w:val="001E4307"/>
    <w:rsid w:val="001E4324"/>
    <w:rsid w:val="001E4385"/>
    <w:rsid w:val="001E43A8"/>
    <w:rsid w:val="001E447E"/>
    <w:rsid w:val="001E450B"/>
    <w:rsid w:val="001E4567"/>
    <w:rsid w:val="001E4612"/>
    <w:rsid w:val="001E4805"/>
    <w:rsid w:val="001E48BA"/>
    <w:rsid w:val="001E4950"/>
    <w:rsid w:val="001E49BB"/>
    <w:rsid w:val="001E49C0"/>
    <w:rsid w:val="001E4CA1"/>
    <w:rsid w:val="001E4DED"/>
    <w:rsid w:val="001E4E60"/>
    <w:rsid w:val="001E4F89"/>
    <w:rsid w:val="001E5012"/>
    <w:rsid w:val="001E50F7"/>
    <w:rsid w:val="001E5180"/>
    <w:rsid w:val="001E5210"/>
    <w:rsid w:val="001E5217"/>
    <w:rsid w:val="001E5296"/>
    <w:rsid w:val="001E529F"/>
    <w:rsid w:val="001E5320"/>
    <w:rsid w:val="001E54D4"/>
    <w:rsid w:val="001E5549"/>
    <w:rsid w:val="001E56DB"/>
    <w:rsid w:val="001E5960"/>
    <w:rsid w:val="001E5B9F"/>
    <w:rsid w:val="001E5BE7"/>
    <w:rsid w:val="001E5E73"/>
    <w:rsid w:val="001E5EB8"/>
    <w:rsid w:val="001E6021"/>
    <w:rsid w:val="001E60D2"/>
    <w:rsid w:val="001E614C"/>
    <w:rsid w:val="001E619B"/>
    <w:rsid w:val="001E6265"/>
    <w:rsid w:val="001E6272"/>
    <w:rsid w:val="001E6377"/>
    <w:rsid w:val="001E640E"/>
    <w:rsid w:val="001E645D"/>
    <w:rsid w:val="001E647E"/>
    <w:rsid w:val="001E6632"/>
    <w:rsid w:val="001E6882"/>
    <w:rsid w:val="001E68D9"/>
    <w:rsid w:val="001E690E"/>
    <w:rsid w:val="001E6B1D"/>
    <w:rsid w:val="001E6C60"/>
    <w:rsid w:val="001E6CE8"/>
    <w:rsid w:val="001E6D94"/>
    <w:rsid w:val="001E6EA5"/>
    <w:rsid w:val="001E7106"/>
    <w:rsid w:val="001E7319"/>
    <w:rsid w:val="001E733D"/>
    <w:rsid w:val="001E736F"/>
    <w:rsid w:val="001E73CA"/>
    <w:rsid w:val="001E7433"/>
    <w:rsid w:val="001E748B"/>
    <w:rsid w:val="001E74B4"/>
    <w:rsid w:val="001E74F1"/>
    <w:rsid w:val="001E7551"/>
    <w:rsid w:val="001E75A5"/>
    <w:rsid w:val="001E75F9"/>
    <w:rsid w:val="001E763E"/>
    <w:rsid w:val="001E76A0"/>
    <w:rsid w:val="001E76F0"/>
    <w:rsid w:val="001E7738"/>
    <w:rsid w:val="001E77DA"/>
    <w:rsid w:val="001E77EF"/>
    <w:rsid w:val="001E78B8"/>
    <w:rsid w:val="001E78D7"/>
    <w:rsid w:val="001E7918"/>
    <w:rsid w:val="001E794A"/>
    <w:rsid w:val="001E7980"/>
    <w:rsid w:val="001E7ABD"/>
    <w:rsid w:val="001E7B30"/>
    <w:rsid w:val="001E7BE5"/>
    <w:rsid w:val="001E7C99"/>
    <w:rsid w:val="001E7D22"/>
    <w:rsid w:val="001E7E9E"/>
    <w:rsid w:val="001F0212"/>
    <w:rsid w:val="001F0534"/>
    <w:rsid w:val="001F05C4"/>
    <w:rsid w:val="001F069D"/>
    <w:rsid w:val="001F090D"/>
    <w:rsid w:val="001F0948"/>
    <w:rsid w:val="001F0ADC"/>
    <w:rsid w:val="001F0B00"/>
    <w:rsid w:val="001F0BA3"/>
    <w:rsid w:val="001F0BE3"/>
    <w:rsid w:val="001F0C0E"/>
    <w:rsid w:val="001F0EBA"/>
    <w:rsid w:val="001F0EFA"/>
    <w:rsid w:val="001F1083"/>
    <w:rsid w:val="001F1090"/>
    <w:rsid w:val="001F10F4"/>
    <w:rsid w:val="001F1156"/>
    <w:rsid w:val="001F1332"/>
    <w:rsid w:val="001F134C"/>
    <w:rsid w:val="001F1411"/>
    <w:rsid w:val="001F1475"/>
    <w:rsid w:val="001F1537"/>
    <w:rsid w:val="001F1540"/>
    <w:rsid w:val="001F17C9"/>
    <w:rsid w:val="001F18B0"/>
    <w:rsid w:val="001F1945"/>
    <w:rsid w:val="001F194F"/>
    <w:rsid w:val="001F1BCC"/>
    <w:rsid w:val="001F1D60"/>
    <w:rsid w:val="001F1EEF"/>
    <w:rsid w:val="001F1FAC"/>
    <w:rsid w:val="001F1FEC"/>
    <w:rsid w:val="001F20D7"/>
    <w:rsid w:val="001F2241"/>
    <w:rsid w:val="001F2471"/>
    <w:rsid w:val="001F2484"/>
    <w:rsid w:val="001F2584"/>
    <w:rsid w:val="001F2777"/>
    <w:rsid w:val="001F2826"/>
    <w:rsid w:val="001F2834"/>
    <w:rsid w:val="001F28A4"/>
    <w:rsid w:val="001F28AD"/>
    <w:rsid w:val="001F2A3C"/>
    <w:rsid w:val="001F2A6D"/>
    <w:rsid w:val="001F2A94"/>
    <w:rsid w:val="001F2AC0"/>
    <w:rsid w:val="001F2AEC"/>
    <w:rsid w:val="001F2DA8"/>
    <w:rsid w:val="001F2EAE"/>
    <w:rsid w:val="001F2F04"/>
    <w:rsid w:val="001F2F09"/>
    <w:rsid w:val="001F3040"/>
    <w:rsid w:val="001F3096"/>
    <w:rsid w:val="001F315B"/>
    <w:rsid w:val="001F325C"/>
    <w:rsid w:val="001F327A"/>
    <w:rsid w:val="001F327D"/>
    <w:rsid w:val="001F334B"/>
    <w:rsid w:val="001F33B8"/>
    <w:rsid w:val="001F33DF"/>
    <w:rsid w:val="001F341E"/>
    <w:rsid w:val="001F350F"/>
    <w:rsid w:val="001F3636"/>
    <w:rsid w:val="001F364C"/>
    <w:rsid w:val="001F36BC"/>
    <w:rsid w:val="001F373C"/>
    <w:rsid w:val="001F37EE"/>
    <w:rsid w:val="001F3832"/>
    <w:rsid w:val="001F387A"/>
    <w:rsid w:val="001F3942"/>
    <w:rsid w:val="001F396F"/>
    <w:rsid w:val="001F3999"/>
    <w:rsid w:val="001F3A24"/>
    <w:rsid w:val="001F3D15"/>
    <w:rsid w:val="001F3DA1"/>
    <w:rsid w:val="001F3E3E"/>
    <w:rsid w:val="001F3EF3"/>
    <w:rsid w:val="001F4076"/>
    <w:rsid w:val="001F409B"/>
    <w:rsid w:val="001F4159"/>
    <w:rsid w:val="001F420D"/>
    <w:rsid w:val="001F4227"/>
    <w:rsid w:val="001F425E"/>
    <w:rsid w:val="001F4291"/>
    <w:rsid w:val="001F42EE"/>
    <w:rsid w:val="001F432A"/>
    <w:rsid w:val="001F436C"/>
    <w:rsid w:val="001F4391"/>
    <w:rsid w:val="001F4447"/>
    <w:rsid w:val="001F445A"/>
    <w:rsid w:val="001F4541"/>
    <w:rsid w:val="001F45DA"/>
    <w:rsid w:val="001F4629"/>
    <w:rsid w:val="001F477E"/>
    <w:rsid w:val="001F480D"/>
    <w:rsid w:val="001F4954"/>
    <w:rsid w:val="001F4AF4"/>
    <w:rsid w:val="001F4AFA"/>
    <w:rsid w:val="001F4C78"/>
    <w:rsid w:val="001F4D74"/>
    <w:rsid w:val="001F4D8E"/>
    <w:rsid w:val="001F4E4C"/>
    <w:rsid w:val="001F4F62"/>
    <w:rsid w:val="001F4F71"/>
    <w:rsid w:val="001F4FEF"/>
    <w:rsid w:val="001F505E"/>
    <w:rsid w:val="001F506B"/>
    <w:rsid w:val="001F508B"/>
    <w:rsid w:val="001F512A"/>
    <w:rsid w:val="001F524C"/>
    <w:rsid w:val="001F5407"/>
    <w:rsid w:val="001F552B"/>
    <w:rsid w:val="001F5684"/>
    <w:rsid w:val="001F56B6"/>
    <w:rsid w:val="001F56FC"/>
    <w:rsid w:val="001F5784"/>
    <w:rsid w:val="001F58C1"/>
    <w:rsid w:val="001F58E9"/>
    <w:rsid w:val="001F5A88"/>
    <w:rsid w:val="001F5AD0"/>
    <w:rsid w:val="001F5BCF"/>
    <w:rsid w:val="001F5C28"/>
    <w:rsid w:val="001F5C5C"/>
    <w:rsid w:val="001F5CDD"/>
    <w:rsid w:val="001F5D19"/>
    <w:rsid w:val="001F5D57"/>
    <w:rsid w:val="001F5E2D"/>
    <w:rsid w:val="001F5FF1"/>
    <w:rsid w:val="001F6158"/>
    <w:rsid w:val="001F6288"/>
    <w:rsid w:val="001F62CC"/>
    <w:rsid w:val="001F634C"/>
    <w:rsid w:val="001F6529"/>
    <w:rsid w:val="001F6552"/>
    <w:rsid w:val="001F655C"/>
    <w:rsid w:val="001F66FB"/>
    <w:rsid w:val="001F6786"/>
    <w:rsid w:val="001F67B1"/>
    <w:rsid w:val="001F69D8"/>
    <w:rsid w:val="001F69E1"/>
    <w:rsid w:val="001F69F9"/>
    <w:rsid w:val="001F69FE"/>
    <w:rsid w:val="001F6A05"/>
    <w:rsid w:val="001F6A07"/>
    <w:rsid w:val="001F6B00"/>
    <w:rsid w:val="001F6B60"/>
    <w:rsid w:val="001F6CFB"/>
    <w:rsid w:val="001F6D8B"/>
    <w:rsid w:val="001F6DE0"/>
    <w:rsid w:val="001F6E69"/>
    <w:rsid w:val="001F6E92"/>
    <w:rsid w:val="001F6EA4"/>
    <w:rsid w:val="001F6EF7"/>
    <w:rsid w:val="001F6FFF"/>
    <w:rsid w:val="001F704A"/>
    <w:rsid w:val="001F70D6"/>
    <w:rsid w:val="001F71B2"/>
    <w:rsid w:val="001F733C"/>
    <w:rsid w:val="001F7479"/>
    <w:rsid w:val="001F770C"/>
    <w:rsid w:val="001F789F"/>
    <w:rsid w:val="001F78B6"/>
    <w:rsid w:val="001F7946"/>
    <w:rsid w:val="001F7ABE"/>
    <w:rsid w:val="001F7B03"/>
    <w:rsid w:val="001F7B49"/>
    <w:rsid w:val="001F7D6F"/>
    <w:rsid w:val="001F7E41"/>
    <w:rsid w:val="001F7E56"/>
    <w:rsid w:val="001F7EA7"/>
    <w:rsid w:val="001F7F8E"/>
    <w:rsid w:val="002000D7"/>
    <w:rsid w:val="002000FC"/>
    <w:rsid w:val="0020016B"/>
    <w:rsid w:val="002003A5"/>
    <w:rsid w:val="002003C1"/>
    <w:rsid w:val="002004B8"/>
    <w:rsid w:val="00200506"/>
    <w:rsid w:val="00200632"/>
    <w:rsid w:val="00200694"/>
    <w:rsid w:val="00200719"/>
    <w:rsid w:val="00200725"/>
    <w:rsid w:val="00200763"/>
    <w:rsid w:val="002007AE"/>
    <w:rsid w:val="00200835"/>
    <w:rsid w:val="00200882"/>
    <w:rsid w:val="002008E0"/>
    <w:rsid w:val="00200957"/>
    <w:rsid w:val="00200B70"/>
    <w:rsid w:val="00200EA1"/>
    <w:rsid w:val="00200ECA"/>
    <w:rsid w:val="00200FBC"/>
    <w:rsid w:val="00200FBD"/>
    <w:rsid w:val="00201244"/>
    <w:rsid w:val="00201352"/>
    <w:rsid w:val="0020136A"/>
    <w:rsid w:val="00201399"/>
    <w:rsid w:val="0020146F"/>
    <w:rsid w:val="002014E6"/>
    <w:rsid w:val="00201665"/>
    <w:rsid w:val="00201676"/>
    <w:rsid w:val="0020182A"/>
    <w:rsid w:val="002018D9"/>
    <w:rsid w:val="002019DB"/>
    <w:rsid w:val="00201A1E"/>
    <w:rsid w:val="00201ACB"/>
    <w:rsid w:val="00201C54"/>
    <w:rsid w:val="00201CB8"/>
    <w:rsid w:val="00201CE7"/>
    <w:rsid w:val="00201D71"/>
    <w:rsid w:val="00201E82"/>
    <w:rsid w:val="00201E9B"/>
    <w:rsid w:val="00201F7E"/>
    <w:rsid w:val="00201FA9"/>
    <w:rsid w:val="00202013"/>
    <w:rsid w:val="00202062"/>
    <w:rsid w:val="00202133"/>
    <w:rsid w:val="00202140"/>
    <w:rsid w:val="00202185"/>
    <w:rsid w:val="0020218F"/>
    <w:rsid w:val="0020225F"/>
    <w:rsid w:val="00202390"/>
    <w:rsid w:val="002023E8"/>
    <w:rsid w:val="00202402"/>
    <w:rsid w:val="00202494"/>
    <w:rsid w:val="00202557"/>
    <w:rsid w:val="002026E3"/>
    <w:rsid w:val="002028F3"/>
    <w:rsid w:val="00202906"/>
    <w:rsid w:val="0020290F"/>
    <w:rsid w:val="00202924"/>
    <w:rsid w:val="00202B8A"/>
    <w:rsid w:val="00202BDA"/>
    <w:rsid w:val="00202C3B"/>
    <w:rsid w:val="00202CFD"/>
    <w:rsid w:val="00202D7E"/>
    <w:rsid w:val="00202D83"/>
    <w:rsid w:val="00202DE9"/>
    <w:rsid w:val="00202DEA"/>
    <w:rsid w:val="00202E23"/>
    <w:rsid w:val="00202E8E"/>
    <w:rsid w:val="00202F56"/>
    <w:rsid w:val="00202F5F"/>
    <w:rsid w:val="00202F6F"/>
    <w:rsid w:val="0020302E"/>
    <w:rsid w:val="002030E1"/>
    <w:rsid w:val="002030F2"/>
    <w:rsid w:val="0020311B"/>
    <w:rsid w:val="002031CE"/>
    <w:rsid w:val="00203243"/>
    <w:rsid w:val="0020329F"/>
    <w:rsid w:val="002032DD"/>
    <w:rsid w:val="00203302"/>
    <w:rsid w:val="00203543"/>
    <w:rsid w:val="00203649"/>
    <w:rsid w:val="002036FF"/>
    <w:rsid w:val="0020378E"/>
    <w:rsid w:val="00203825"/>
    <w:rsid w:val="00203CF1"/>
    <w:rsid w:val="00203CF2"/>
    <w:rsid w:val="00203D83"/>
    <w:rsid w:val="00203D8E"/>
    <w:rsid w:val="00203E29"/>
    <w:rsid w:val="00203F40"/>
    <w:rsid w:val="00203F4F"/>
    <w:rsid w:val="00204099"/>
    <w:rsid w:val="0020414A"/>
    <w:rsid w:val="002041DD"/>
    <w:rsid w:val="0020432E"/>
    <w:rsid w:val="002043C8"/>
    <w:rsid w:val="00204438"/>
    <w:rsid w:val="002045FF"/>
    <w:rsid w:val="002048AA"/>
    <w:rsid w:val="002048AD"/>
    <w:rsid w:val="00204947"/>
    <w:rsid w:val="0020495A"/>
    <w:rsid w:val="002049A9"/>
    <w:rsid w:val="002049D1"/>
    <w:rsid w:val="00204A97"/>
    <w:rsid w:val="00204AB2"/>
    <w:rsid w:val="00204B84"/>
    <w:rsid w:val="00204BFF"/>
    <w:rsid w:val="00204CB8"/>
    <w:rsid w:val="00204DDF"/>
    <w:rsid w:val="00204E23"/>
    <w:rsid w:val="00204E46"/>
    <w:rsid w:val="00204F15"/>
    <w:rsid w:val="00205074"/>
    <w:rsid w:val="00205075"/>
    <w:rsid w:val="00205179"/>
    <w:rsid w:val="00205182"/>
    <w:rsid w:val="002051E7"/>
    <w:rsid w:val="0020536C"/>
    <w:rsid w:val="00205380"/>
    <w:rsid w:val="002053C5"/>
    <w:rsid w:val="0020540C"/>
    <w:rsid w:val="0020546C"/>
    <w:rsid w:val="002054EC"/>
    <w:rsid w:val="002055C5"/>
    <w:rsid w:val="0020571A"/>
    <w:rsid w:val="002058A2"/>
    <w:rsid w:val="0020596D"/>
    <w:rsid w:val="002059F1"/>
    <w:rsid w:val="00205B64"/>
    <w:rsid w:val="00205C2D"/>
    <w:rsid w:val="00205C73"/>
    <w:rsid w:val="00205CB7"/>
    <w:rsid w:val="00205CBF"/>
    <w:rsid w:val="00205CC0"/>
    <w:rsid w:val="00205CD9"/>
    <w:rsid w:val="00205DED"/>
    <w:rsid w:val="00205F62"/>
    <w:rsid w:val="00206045"/>
    <w:rsid w:val="002060C6"/>
    <w:rsid w:val="00206118"/>
    <w:rsid w:val="00206188"/>
    <w:rsid w:val="002061F2"/>
    <w:rsid w:val="00206226"/>
    <w:rsid w:val="0020634C"/>
    <w:rsid w:val="0020647C"/>
    <w:rsid w:val="0020649A"/>
    <w:rsid w:val="002064DB"/>
    <w:rsid w:val="00206543"/>
    <w:rsid w:val="002065CD"/>
    <w:rsid w:val="0020661C"/>
    <w:rsid w:val="0020663F"/>
    <w:rsid w:val="002066C6"/>
    <w:rsid w:val="00206B27"/>
    <w:rsid w:val="00206C0F"/>
    <w:rsid w:val="00206D72"/>
    <w:rsid w:val="00206EE4"/>
    <w:rsid w:val="00206F7C"/>
    <w:rsid w:val="00207024"/>
    <w:rsid w:val="00207120"/>
    <w:rsid w:val="00207228"/>
    <w:rsid w:val="002073EF"/>
    <w:rsid w:val="0020744D"/>
    <w:rsid w:val="0020756B"/>
    <w:rsid w:val="002075D1"/>
    <w:rsid w:val="00207667"/>
    <w:rsid w:val="0020766E"/>
    <w:rsid w:val="002076DC"/>
    <w:rsid w:val="0020773B"/>
    <w:rsid w:val="002077C7"/>
    <w:rsid w:val="002078E1"/>
    <w:rsid w:val="0020790C"/>
    <w:rsid w:val="0020796A"/>
    <w:rsid w:val="002079B2"/>
    <w:rsid w:val="002079E1"/>
    <w:rsid w:val="00207A75"/>
    <w:rsid w:val="00207BB3"/>
    <w:rsid w:val="00207C68"/>
    <w:rsid w:val="00207C73"/>
    <w:rsid w:val="00207D39"/>
    <w:rsid w:val="00207DF9"/>
    <w:rsid w:val="00207EBE"/>
    <w:rsid w:val="00207F00"/>
    <w:rsid w:val="00210131"/>
    <w:rsid w:val="002102F6"/>
    <w:rsid w:val="00210333"/>
    <w:rsid w:val="00210367"/>
    <w:rsid w:val="00210390"/>
    <w:rsid w:val="00210404"/>
    <w:rsid w:val="0021046D"/>
    <w:rsid w:val="002104D5"/>
    <w:rsid w:val="00210506"/>
    <w:rsid w:val="00210524"/>
    <w:rsid w:val="00210554"/>
    <w:rsid w:val="0021089A"/>
    <w:rsid w:val="00210909"/>
    <w:rsid w:val="00210A05"/>
    <w:rsid w:val="00210CC6"/>
    <w:rsid w:val="00210D09"/>
    <w:rsid w:val="00210D31"/>
    <w:rsid w:val="00210E7C"/>
    <w:rsid w:val="00210FFF"/>
    <w:rsid w:val="00211015"/>
    <w:rsid w:val="0021114D"/>
    <w:rsid w:val="00211166"/>
    <w:rsid w:val="002112BB"/>
    <w:rsid w:val="0021132B"/>
    <w:rsid w:val="00211355"/>
    <w:rsid w:val="00211485"/>
    <w:rsid w:val="00211497"/>
    <w:rsid w:val="002115B3"/>
    <w:rsid w:val="002115FD"/>
    <w:rsid w:val="002116BA"/>
    <w:rsid w:val="00211700"/>
    <w:rsid w:val="0021188B"/>
    <w:rsid w:val="00211890"/>
    <w:rsid w:val="00211A9D"/>
    <w:rsid w:val="00211AC9"/>
    <w:rsid w:val="00211B23"/>
    <w:rsid w:val="00211CCD"/>
    <w:rsid w:val="00211F65"/>
    <w:rsid w:val="00211FBA"/>
    <w:rsid w:val="00212008"/>
    <w:rsid w:val="00212040"/>
    <w:rsid w:val="00212094"/>
    <w:rsid w:val="00212133"/>
    <w:rsid w:val="002122C3"/>
    <w:rsid w:val="00212396"/>
    <w:rsid w:val="002123E1"/>
    <w:rsid w:val="00212452"/>
    <w:rsid w:val="00212535"/>
    <w:rsid w:val="0021267D"/>
    <w:rsid w:val="0021270D"/>
    <w:rsid w:val="00212781"/>
    <w:rsid w:val="00212790"/>
    <w:rsid w:val="002127A3"/>
    <w:rsid w:val="002127C0"/>
    <w:rsid w:val="0021286A"/>
    <w:rsid w:val="002128E4"/>
    <w:rsid w:val="00212B94"/>
    <w:rsid w:val="00212C7A"/>
    <w:rsid w:val="00212EC9"/>
    <w:rsid w:val="002130F4"/>
    <w:rsid w:val="0021312E"/>
    <w:rsid w:val="0021318D"/>
    <w:rsid w:val="00213202"/>
    <w:rsid w:val="002133EB"/>
    <w:rsid w:val="002136D6"/>
    <w:rsid w:val="002136F3"/>
    <w:rsid w:val="002137D8"/>
    <w:rsid w:val="0021383E"/>
    <w:rsid w:val="00213866"/>
    <w:rsid w:val="002138DE"/>
    <w:rsid w:val="002138FF"/>
    <w:rsid w:val="00213954"/>
    <w:rsid w:val="00213C73"/>
    <w:rsid w:val="00213C76"/>
    <w:rsid w:val="00213C7F"/>
    <w:rsid w:val="00213D82"/>
    <w:rsid w:val="00213D98"/>
    <w:rsid w:val="00213E00"/>
    <w:rsid w:val="00213E1A"/>
    <w:rsid w:val="00213E56"/>
    <w:rsid w:val="00213F24"/>
    <w:rsid w:val="00213F53"/>
    <w:rsid w:val="00214027"/>
    <w:rsid w:val="00214071"/>
    <w:rsid w:val="002140A9"/>
    <w:rsid w:val="00214100"/>
    <w:rsid w:val="002145C8"/>
    <w:rsid w:val="002145F2"/>
    <w:rsid w:val="00214615"/>
    <w:rsid w:val="00214665"/>
    <w:rsid w:val="0021466B"/>
    <w:rsid w:val="0021467E"/>
    <w:rsid w:val="00214809"/>
    <w:rsid w:val="00214858"/>
    <w:rsid w:val="00214883"/>
    <w:rsid w:val="00214932"/>
    <w:rsid w:val="00214B34"/>
    <w:rsid w:val="00214BC1"/>
    <w:rsid w:val="00214C36"/>
    <w:rsid w:val="00214C58"/>
    <w:rsid w:val="00214D06"/>
    <w:rsid w:val="00214D1B"/>
    <w:rsid w:val="00214D21"/>
    <w:rsid w:val="00214E0E"/>
    <w:rsid w:val="00214E19"/>
    <w:rsid w:val="00214F91"/>
    <w:rsid w:val="00214FB4"/>
    <w:rsid w:val="0021502D"/>
    <w:rsid w:val="0021503E"/>
    <w:rsid w:val="00215059"/>
    <w:rsid w:val="00215265"/>
    <w:rsid w:val="002152A4"/>
    <w:rsid w:val="00215322"/>
    <w:rsid w:val="002154C2"/>
    <w:rsid w:val="00215635"/>
    <w:rsid w:val="00215781"/>
    <w:rsid w:val="002157D2"/>
    <w:rsid w:val="00215838"/>
    <w:rsid w:val="00215969"/>
    <w:rsid w:val="0021598E"/>
    <w:rsid w:val="00215B00"/>
    <w:rsid w:val="00215B52"/>
    <w:rsid w:val="00215D55"/>
    <w:rsid w:val="00215F16"/>
    <w:rsid w:val="0021606B"/>
    <w:rsid w:val="00216134"/>
    <w:rsid w:val="00216139"/>
    <w:rsid w:val="002161CE"/>
    <w:rsid w:val="0021627D"/>
    <w:rsid w:val="002166AB"/>
    <w:rsid w:val="00216736"/>
    <w:rsid w:val="002167B7"/>
    <w:rsid w:val="002167CB"/>
    <w:rsid w:val="00216914"/>
    <w:rsid w:val="0021692D"/>
    <w:rsid w:val="0021696B"/>
    <w:rsid w:val="002169BE"/>
    <w:rsid w:val="00216ABA"/>
    <w:rsid w:val="00216B08"/>
    <w:rsid w:val="00216B95"/>
    <w:rsid w:val="00216D78"/>
    <w:rsid w:val="00216EDC"/>
    <w:rsid w:val="00217214"/>
    <w:rsid w:val="00217220"/>
    <w:rsid w:val="002172F9"/>
    <w:rsid w:val="002173DC"/>
    <w:rsid w:val="002173DF"/>
    <w:rsid w:val="002173F3"/>
    <w:rsid w:val="002175F8"/>
    <w:rsid w:val="0021765D"/>
    <w:rsid w:val="00217831"/>
    <w:rsid w:val="00217848"/>
    <w:rsid w:val="00217855"/>
    <w:rsid w:val="00217862"/>
    <w:rsid w:val="002178F2"/>
    <w:rsid w:val="00217BE3"/>
    <w:rsid w:val="00217E6E"/>
    <w:rsid w:val="00217F13"/>
    <w:rsid w:val="00220075"/>
    <w:rsid w:val="00220126"/>
    <w:rsid w:val="00220152"/>
    <w:rsid w:val="0022022B"/>
    <w:rsid w:val="00220264"/>
    <w:rsid w:val="002202E1"/>
    <w:rsid w:val="002204FF"/>
    <w:rsid w:val="002205C0"/>
    <w:rsid w:val="002205F0"/>
    <w:rsid w:val="002205F5"/>
    <w:rsid w:val="00220717"/>
    <w:rsid w:val="00220A20"/>
    <w:rsid w:val="00220AD8"/>
    <w:rsid w:val="00220B45"/>
    <w:rsid w:val="00220B5D"/>
    <w:rsid w:val="00220BBD"/>
    <w:rsid w:val="00220DBD"/>
    <w:rsid w:val="00220E8C"/>
    <w:rsid w:val="00220F49"/>
    <w:rsid w:val="00221001"/>
    <w:rsid w:val="00221493"/>
    <w:rsid w:val="0022156A"/>
    <w:rsid w:val="00221724"/>
    <w:rsid w:val="00221734"/>
    <w:rsid w:val="0022190D"/>
    <w:rsid w:val="00221928"/>
    <w:rsid w:val="00221A9F"/>
    <w:rsid w:val="00221B20"/>
    <w:rsid w:val="00221C51"/>
    <w:rsid w:val="00221D58"/>
    <w:rsid w:val="00221DE4"/>
    <w:rsid w:val="00221F4D"/>
    <w:rsid w:val="0022208F"/>
    <w:rsid w:val="002220C6"/>
    <w:rsid w:val="00222257"/>
    <w:rsid w:val="0022235C"/>
    <w:rsid w:val="00222458"/>
    <w:rsid w:val="00222556"/>
    <w:rsid w:val="002225E1"/>
    <w:rsid w:val="00222602"/>
    <w:rsid w:val="002227D8"/>
    <w:rsid w:val="00222949"/>
    <w:rsid w:val="00222975"/>
    <w:rsid w:val="00222A8E"/>
    <w:rsid w:val="00222AC3"/>
    <w:rsid w:val="00222BC2"/>
    <w:rsid w:val="00222C4E"/>
    <w:rsid w:val="00222CB4"/>
    <w:rsid w:val="00222E7A"/>
    <w:rsid w:val="00222FEC"/>
    <w:rsid w:val="002230BD"/>
    <w:rsid w:val="002230F6"/>
    <w:rsid w:val="002230FE"/>
    <w:rsid w:val="0022313C"/>
    <w:rsid w:val="002231C0"/>
    <w:rsid w:val="002231C3"/>
    <w:rsid w:val="002231E0"/>
    <w:rsid w:val="00223203"/>
    <w:rsid w:val="00223382"/>
    <w:rsid w:val="00223414"/>
    <w:rsid w:val="00223507"/>
    <w:rsid w:val="002235FF"/>
    <w:rsid w:val="00223654"/>
    <w:rsid w:val="00223728"/>
    <w:rsid w:val="00223837"/>
    <w:rsid w:val="0022384E"/>
    <w:rsid w:val="00223888"/>
    <w:rsid w:val="0022397C"/>
    <w:rsid w:val="00223B36"/>
    <w:rsid w:val="00223B59"/>
    <w:rsid w:val="00223BB0"/>
    <w:rsid w:val="00223BEC"/>
    <w:rsid w:val="00223C07"/>
    <w:rsid w:val="00223CCA"/>
    <w:rsid w:val="00223D0F"/>
    <w:rsid w:val="00224004"/>
    <w:rsid w:val="0022401D"/>
    <w:rsid w:val="00224030"/>
    <w:rsid w:val="0022406B"/>
    <w:rsid w:val="00224135"/>
    <w:rsid w:val="00224138"/>
    <w:rsid w:val="002241CA"/>
    <w:rsid w:val="002241D0"/>
    <w:rsid w:val="002241E2"/>
    <w:rsid w:val="0022426E"/>
    <w:rsid w:val="0022449A"/>
    <w:rsid w:val="002244E2"/>
    <w:rsid w:val="002245D1"/>
    <w:rsid w:val="00224656"/>
    <w:rsid w:val="00224676"/>
    <w:rsid w:val="002247A2"/>
    <w:rsid w:val="0022483E"/>
    <w:rsid w:val="00224992"/>
    <w:rsid w:val="00224A91"/>
    <w:rsid w:val="00224B69"/>
    <w:rsid w:val="00224C43"/>
    <w:rsid w:val="00224CAA"/>
    <w:rsid w:val="00224D0A"/>
    <w:rsid w:val="00224D0D"/>
    <w:rsid w:val="00224D9D"/>
    <w:rsid w:val="00224DD7"/>
    <w:rsid w:val="00224E84"/>
    <w:rsid w:val="00224F60"/>
    <w:rsid w:val="00224FF5"/>
    <w:rsid w:val="00225116"/>
    <w:rsid w:val="00225266"/>
    <w:rsid w:val="00225340"/>
    <w:rsid w:val="002255A4"/>
    <w:rsid w:val="00225707"/>
    <w:rsid w:val="00225728"/>
    <w:rsid w:val="002258E4"/>
    <w:rsid w:val="002259D2"/>
    <w:rsid w:val="00225B28"/>
    <w:rsid w:val="00225C93"/>
    <w:rsid w:val="00225D1A"/>
    <w:rsid w:val="00225D4F"/>
    <w:rsid w:val="00225D69"/>
    <w:rsid w:val="00225D95"/>
    <w:rsid w:val="00225E56"/>
    <w:rsid w:val="00225EBB"/>
    <w:rsid w:val="00225F56"/>
    <w:rsid w:val="00225F84"/>
    <w:rsid w:val="002260A7"/>
    <w:rsid w:val="00226194"/>
    <w:rsid w:val="0022631C"/>
    <w:rsid w:val="00226732"/>
    <w:rsid w:val="00226747"/>
    <w:rsid w:val="0022697D"/>
    <w:rsid w:val="00226A27"/>
    <w:rsid w:val="00226C99"/>
    <w:rsid w:val="0022716F"/>
    <w:rsid w:val="0022717F"/>
    <w:rsid w:val="0022719B"/>
    <w:rsid w:val="0022726D"/>
    <w:rsid w:val="0022730F"/>
    <w:rsid w:val="00227401"/>
    <w:rsid w:val="00227430"/>
    <w:rsid w:val="00227477"/>
    <w:rsid w:val="00227484"/>
    <w:rsid w:val="002276A7"/>
    <w:rsid w:val="002277DF"/>
    <w:rsid w:val="002278F0"/>
    <w:rsid w:val="002279F8"/>
    <w:rsid w:val="00227A1F"/>
    <w:rsid w:val="00227A30"/>
    <w:rsid w:val="00227A9B"/>
    <w:rsid w:val="00227AB0"/>
    <w:rsid w:val="00227BBF"/>
    <w:rsid w:val="00227C33"/>
    <w:rsid w:val="00227D75"/>
    <w:rsid w:val="00227D9F"/>
    <w:rsid w:val="00227E5D"/>
    <w:rsid w:val="00227F8B"/>
    <w:rsid w:val="0023006E"/>
    <w:rsid w:val="0023016E"/>
    <w:rsid w:val="0023016F"/>
    <w:rsid w:val="00230178"/>
    <w:rsid w:val="0023023D"/>
    <w:rsid w:val="002303DB"/>
    <w:rsid w:val="002305C4"/>
    <w:rsid w:val="002306B9"/>
    <w:rsid w:val="00230823"/>
    <w:rsid w:val="0023091F"/>
    <w:rsid w:val="00230966"/>
    <w:rsid w:val="0023097E"/>
    <w:rsid w:val="00230B70"/>
    <w:rsid w:val="00230B96"/>
    <w:rsid w:val="00230B9F"/>
    <w:rsid w:val="00230E1E"/>
    <w:rsid w:val="00230E31"/>
    <w:rsid w:val="00230E60"/>
    <w:rsid w:val="00231076"/>
    <w:rsid w:val="0023110F"/>
    <w:rsid w:val="0023111B"/>
    <w:rsid w:val="0023123E"/>
    <w:rsid w:val="0023125C"/>
    <w:rsid w:val="00231281"/>
    <w:rsid w:val="002312DC"/>
    <w:rsid w:val="002312ED"/>
    <w:rsid w:val="002315B5"/>
    <w:rsid w:val="002315B9"/>
    <w:rsid w:val="0023169F"/>
    <w:rsid w:val="00231716"/>
    <w:rsid w:val="002318A7"/>
    <w:rsid w:val="002318B0"/>
    <w:rsid w:val="002319BE"/>
    <w:rsid w:val="00231A35"/>
    <w:rsid w:val="00231AB7"/>
    <w:rsid w:val="00231C39"/>
    <w:rsid w:val="00231DE2"/>
    <w:rsid w:val="0023215E"/>
    <w:rsid w:val="002322AA"/>
    <w:rsid w:val="0023231D"/>
    <w:rsid w:val="002323C2"/>
    <w:rsid w:val="00232480"/>
    <w:rsid w:val="002324A4"/>
    <w:rsid w:val="00232529"/>
    <w:rsid w:val="00232599"/>
    <w:rsid w:val="002325AF"/>
    <w:rsid w:val="00232649"/>
    <w:rsid w:val="002329A0"/>
    <w:rsid w:val="002329BC"/>
    <w:rsid w:val="002329C0"/>
    <w:rsid w:val="00232A2B"/>
    <w:rsid w:val="00232A51"/>
    <w:rsid w:val="00232A77"/>
    <w:rsid w:val="00232BCA"/>
    <w:rsid w:val="00232CA0"/>
    <w:rsid w:val="00232D29"/>
    <w:rsid w:val="00232D2E"/>
    <w:rsid w:val="00232D82"/>
    <w:rsid w:val="00232E3F"/>
    <w:rsid w:val="00232E7D"/>
    <w:rsid w:val="00232EBE"/>
    <w:rsid w:val="00232F5C"/>
    <w:rsid w:val="00232FE3"/>
    <w:rsid w:val="00233036"/>
    <w:rsid w:val="00233107"/>
    <w:rsid w:val="00233385"/>
    <w:rsid w:val="002333A2"/>
    <w:rsid w:val="00233603"/>
    <w:rsid w:val="00233618"/>
    <w:rsid w:val="0023364B"/>
    <w:rsid w:val="0023371E"/>
    <w:rsid w:val="002337B3"/>
    <w:rsid w:val="002337D2"/>
    <w:rsid w:val="00233851"/>
    <w:rsid w:val="002338A7"/>
    <w:rsid w:val="002338AF"/>
    <w:rsid w:val="0023390B"/>
    <w:rsid w:val="00233919"/>
    <w:rsid w:val="002339F2"/>
    <w:rsid w:val="00233A67"/>
    <w:rsid w:val="00233B6D"/>
    <w:rsid w:val="00233CD0"/>
    <w:rsid w:val="00233D49"/>
    <w:rsid w:val="00233D5C"/>
    <w:rsid w:val="00233E2C"/>
    <w:rsid w:val="00233F44"/>
    <w:rsid w:val="002340AF"/>
    <w:rsid w:val="002341C6"/>
    <w:rsid w:val="00234272"/>
    <w:rsid w:val="002342BA"/>
    <w:rsid w:val="0023435F"/>
    <w:rsid w:val="0023450A"/>
    <w:rsid w:val="0023455C"/>
    <w:rsid w:val="00234593"/>
    <w:rsid w:val="00234667"/>
    <w:rsid w:val="00234987"/>
    <w:rsid w:val="00234AA6"/>
    <w:rsid w:val="00234AF9"/>
    <w:rsid w:val="00234C88"/>
    <w:rsid w:val="00234CD7"/>
    <w:rsid w:val="00234FB8"/>
    <w:rsid w:val="00235007"/>
    <w:rsid w:val="00235062"/>
    <w:rsid w:val="00235070"/>
    <w:rsid w:val="002350CC"/>
    <w:rsid w:val="0023514E"/>
    <w:rsid w:val="00235179"/>
    <w:rsid w:val="0023522E"/>
    <w:rsid w:val="0023531D"/>
    <w:rsid w:val="0023535E"/>
    <w:rsid w:val="0023544F"/>
    <w:rsid w:val="00235487"/>
    <w:rsid w:val="00235535"/>
    <w:rsid w:val="00235551"/>
    <w:rsid w:val="00235559"/>
    <w:rsid w:val="0023565B"/>
    <w:rsid w:val="002357BC"/>
    <w:rsid w:val="0023596E"/>
    <w:rsid w:val="00235A1E"/>
    <w:rsid w:val="00235A95"/>
    <w:rsid w:val="00235B39"/>
    <w:rsid w:val="00235C9F"/>
    <w:rsid w:val="00235E66"/>
    <w:rsid w:val="00235E97"/>
    <w:rsid w:val="00235F74"/>
    <w:rsid w:val="00235FB9"/>
    <w:rsid w:val="00236123"/>
    <w:rsid w:val="0023617F"/>
    <w:rsid w:val="00236231"/>
    <w:rsid w:val="00236329"/>
    <w:rsid w:val="0023632F"/>
    <w:rsid w:val="0023634B"/>
    <w:rsid w:val="002363CF"/>
    <w:rsid w:val="002363D0"/>
    <w:rsid w:val="00236487"/>
    <w:rsid w:val="002364D7"/>
    <w:rsid w:val="00236551"/>
    <w:rsid w:val="002367EE"/>
    <w:rsid w:val="002367EF"/>
    <w:rsid w:val="00236887"/>
    <w:rsid w:val="002368D5"/>
    <w:rsid w:val="00236B1A"/>
    <w:rsid w:val="00236C7A"/>
    <w:rsid w:val="00236CAA"/>
    <w:rsid w:val="002370CF"/>
    <w:rsid w:val="002371EC"/>
    <w:rsid w:val="0023726E"/>
    <w:rsid w:val="002372D7"/>
    <w:rsid w:val="00237367"/>
    <w:rsid w:val="002373CD"/>
    <w:rsid w:val="00237466"/>
    <w:rsid w:val="00237676"/>
    <w:rsid w:val="002376B0"/>
    <w:rsid w:val="002378E3"/>
    <w:rsid w:val="00237910"/>
    <w:rsid w:val="00237A57"/>
    <w:rsid w:val="00237AFF"/>
    <w:rsid w:val="00237BE4"/>
    <w:rsid w:val="00237BEC"/>
    <w:rsid w:val="00237C25"/>
    <w:rsid w:val="00237EFC"/>
    <w:rsid w:val="00237F58"/>
    <w:rsid w:val="00240134"/>
    <w:rsid w:val="0024018F"/>
    <w:rsid w:val="002403C3"/>
    <w:rsid w:val="00240425"/>
    <w:rsid w:val="002404E6"/>
    <w:rsid w:val="00240610"/>
    <w:rsid w:val="00240668"/>
    <w:rsid w:val="00240687"/>
    <w:rsid w:val="002406B5"/>
    <w:rsid w:val="002406D1"/>
    <w:rsid w:val="002406F6"/>
    <w:rsid w:val="002407DC"/>
    <w:rsid w:val="002408E1"/>
    <w:rsid w:val="0024090D"/>
    <w:rsid w:val="002409D0"/>
    <w:rsid w:val="00240B3A"/>
    <w:rsid w:val="00240C38"/>
    <w:rsid w:val="00240C9B"/>
    <w:rsid w:val="00240CED"/>
    <w:rsid w:val="00240DD2"/>
    <w:rsid w:val="00241201"/>
    <w:rsid w:val="0024124F"/>
    <w:rsid w:val="002413D8"/>
    <w:rsid w:val="0024141E"/>
    <w:rsid w:val="0024155A"/>
    <w:rsid w:val="0024169B"/>
    <w:rsid w:val="002416EC"/>
    <w:rsid w:val="00241A0F"/>
    <w:rsid w:val="00241AB0"/>
    <w:rsid w:val="00241AFC"/>
    <w:rsid w:val="00241B93"/>
    <w:rsid w:val="00241BEC"/>
    <w:rsid w:val="00241C05"/>
    <w:rsid w:val="00241C0D"/>
    <w:rsid w:val="00241C98"/>
    <w:rsid w:val="00241D2B"/>
    <w:rsid w:val="00241D82"/>
    <w:rsid w:val="00241F11"/>
    <w:rsid w:val="00241F83"/>
    <w:rsid w:val="0024202C"/>
    <w:rsid w:val="00242032"/>
    <w:rsid w:val="002420A0"/>
    <w:rsid w:val="00242392"/>
    <w:rsid w:val="002423BE"/>
    <w:rsid w:val="002425BC"/>
    <w:rsid w:val="00242607"/>
    <w:rsid w:val="002426D2"/>
    <w:rsid w:val="00242794"/>
    <w:rsid w:val="0024283B"/>
    <w:rsid w:val="0024298F"/>
    <w:rsid w:val="00242A36"/>
    <w:rsid w:val="00242A73"/>
    <w:rsid w:val="00242B39"/>
    <w:rsid w:val="00242BB5"/>
    <w:rsid w:val="00242C76"/>
    <w:rsid w:val="00242C99"/>
    <w:rsid w:val="00242CB9"/>
    <w:rsid w:val="00242CF8"/>
    <w:rsid w:val="00242D5B"/>
    <w:rsid w:val="00242D67"/>
    <w:rsid w:val="00242D80"/>
    <w:rsid w:val="00242D93"/>
    <w:rsid w:val="0024318A"/>
    <w:rsid w:val="00243190"/>
    <w:rsid w:val="00243298"/>
    <w:rsid w:val="002433D3"/>
    <w:rsid w:val="002433E7"/>
    <w:rsid w:val="00243478"/>
    <w:rsid w:val="0024354E"/>
    <w:rsid w:val="00243627"/>
    <w:rsid w:val="0024372F"/>
    <w:rsid w:val="0024378F"/>
    <w:rsid w:val="002437B7"/>
    <w:rsid w:val="00243902"/>
    <w:rsid w:val="002439CB"/>
    <w:rsid w:val="002439D3"/>
    <w:rsid w:val="002439F2"/>
    <w:rsid w:val="00243A69"/>
    <w:rsid w:val="00243D02"/>
    <w:rsid w:val="00243D0E"/>
    <w:rsid w:val="00243D61"/>
    <w:rsid w:val="00243E75"/>
    <w:rsid w:val="00243E90"/>
    <w:rsid w:val="002441DD"/>
    <w:rsid w:val="00244346"/>
    <w:rsid w:val="002444F3"/>
    <w:rsid w:val="00244576"/>
    <w:rsid w:val="002446F9"/>
    <w:rsid w:val="0024472A"/>
    <w:rsid w:val="00244733"/>
    <w:rsid w:val="002447A7"/>
    <w:rsid w:val="002447C7"/>
    <w:rsid w:val="00244804"/>
    <w:rsid w:val="00244869"/>
    <w:rsid w:val="00244894"/>
    <w:rsid w:val="00244A00"/>
    <w:rsid w:val="00244A93"/>
    <w:rsid w:val="00244C7B"/>
    <w:rsid w:val="00244D7A"/>
    <w:rsid w:val="00244FCE"/>
    <w:rsid w:val="0024501A"/>
    <w:rsid w:val="00245150"/>
    <w:rsid w:val="0024518A"/>
    <w:rsid w:val="002451F2"/>
    <w:rsid w:val="002452E5"/>
    <w:rsid w:val="002453D6"/>
    <w:rsid w:val="002456D2"/>
    <w:rsid w:val="002457AD"/>
    <w:rsid w:val="002458A4"/>
    <w:rsid w:val="00245A2C"/>
    <w:rsid w:val="00245A7A"/>
    <w:rsid w:val="00245ABD"/>
    <w:rsid w:val="00245C64"/>
    <w:rsid w:val="00245D30"/>
    <w:rsid w:val="00245DC7"/>
    <w:rsid w:val="00245DF8"/>
    <w:rsid w:val="00245E23"/>
    <w:rsid w:val="00245EEA"/>
    <w:rsid w:val="00245F03"/>
    <w:rsid w:val="00245FDC"/>
    <w:rsid w:val="00246125"/>
    <w:rsid w:val="00246189"/>
    <w:rsid w:val="00246200"/>
    <w:rsid w:val="0024620A"/>
    <w:rsid w:val="0024622F"/>
    <w:rsid w:val="002462F6"/>
    <w:rsid w:val="0024632B"/>
    <w:rsid w:val="00246417"/>
    <w:rsid w:val="002464D0"/>
    <w:rsid w:val="00246519"/>
    <w:rsid w:val="00246654"/>
    <w:rsid w:val="0024669A"/>
    <w:rsid w:val="002467A9"/>
    <w:rsid w:val="00246840"/>
    <w:rsid w:val="00246852"/>
    <w:rsid w:val="002468C2"/>
    <w:rsid w:val="00246951"/>
    <w:rsid w:val="00246AA1"/>
    <w:rsid w:val="00246AD5"/>
    <w:rsid w:val="00246D1A"/>
    <w:rsid w:val="00246D7B"/>
    <w:rsid w:val="00246F15"/>
    <w:rsid w:val="002471D3"/>
    <w:rsid w:val="00247628"/>
    <w:rsid w:val="0024764A"/>
    <w:rsid w:val="002476CC"/>
    <w:rsid w:val="00247739"/>
    <w:rsid w:val="002477D1"/>
    <w:rsid w:val="002477EC"/>
    <w:rsid w:val="002477F3"/>
    <w:rsid w:val="00247851"/>
    <w:rsid w:val="00247CB1"/>
    <w:rsid w:val="00247E38"/>
    <w:rsid w:val="00247F34"/>
    <w:rsid w:val="00250009"/>
    <w:rsid w:val="0025022D"/>
    <w:rsid w:val="002502EC"/>
    <w:rsid w:val="002502F3"/>
    <w:rsid w:val="00250391"/>
    <w:rsid w:val="0025068C"/>
    <w:rsid w:val="002506BB"/>
    <w:rsid w:val="002507D1"/>
    <w:rsid w:val="002509B0"/>
    <w:rsid w:val="00250ABD"/>
    <w:rsid w:val="00250AC7"/>
    <w:rsid w:val="00250C80"/>
    <w:rsid w:val="00250C9C"/>
    <w:rsid w:val="00250D15"/>
    <w:rsid w:val="00250D38"/>
    <w:rsid w:val="00250D64"/>
    <w:rsid w:val="00250D6B"/>
    <w:rsid w:val="00250E24"/>
    <w:rsid w:val="00250FBB"/>
    <w:rsid w:val="0025107F"/>
    <w:rsid w:val="002511E9"/>
    <w:rsid w:val="0025124A"/>
    <w:rsid w:val="00251350"/>
    <w:rsid w:val="002513F5"/>
    <w:rsid w:val="00251501"/>
    <w:rsid w:val="0025150C"/>
    <w:rsid w:val="00251531"/>
    <w:rsid w:val="0025154A"/>
    <w:rsid w:val="00251666"/>
    <w:rsid w:val="00251852"/>
    <w:rsid w:val="002518D3"/>
    <w:rsid w:val="00251AB0"/>
    <w:rsid w:val="00251D2E"/>
    <w:rsid w:val="00251D90"/>
    <w:rsid w:val="00251DE7"/>
    <w:rsid w:val="00251E7C"/>
    <w:rsid w:val="00251FD1"/>
    <w:rsid w:val="00251FF9"/>
    <w:rsid w:val="002520E3"/>
    <w:rsid w:val="002521D7"/>
    <w:rsid w:val="00252208"/>
    <w:rsid w:val="00252209"/>
    <w:rsid w:val="0025227B"/>
    <w:rsid w:val="00252289"/>
    <w:rsid w:val="00252384"/>
    <w:rsid w:val="002523ED"/>
    <w:rsid w:val="0025245A"/>
    <w:rsid w:val="0025247D"/>
    <w:rsid w:val="00252480"/>
    <w:rsid w:val="0025259C"/>
    <w:rsid w:val="00252668"/>
    <w:rsid w:val="002526EA"/>
    <w:rsid w:val="00252741"/>
    <w:rsid w:val="002527B6"/>
    <w:rsid w:val="002527C1"/>
    <w:rsid w:val="002527D5"/>
    <w:rsid w:val="0025297A"/>
    <w:rsid w:val="0025298E"/>
    <w:rsid w:val="002529FF"/>
    <w:rsid w:val="00252AF1"/>
    <w:rsid w:val="00252B77"/>
    <w:rsid w:val="00252CAF"/>
    <w:rsid w:val="00252D37"/>
    <w:rsid w:val="00252D79"/>
    <w:rsid w:val="00252EE4"/>
    <w:rsid w:val="0025300E"/>
    <w:rsid w:val="002530B8"/>
    <w:rsid w:val="00253191"/>
    <w:rsid w:val="00253196"/>
    <w:rsid w:val="002531FE"/>
    <w:rsid w:val="00253277"/>
    <w:rsid w:val="0025328A"/>
    <w:rsid w:val="00253368"/>
    <w:rsid w:val="00253399"/>
    <w:rsid w:val="00253408"/>
    <w:rsid w:val="0025364D"/>
    <w:rsid w:val="00253819"/>
    <w:rsid w:val="002538DE"/>
    <w:rsid w:val="002539C3"/>
    <w:rsid w:val="00253AC6"/>
    <w:rsid w:val="00253B08"/>
    <w:rsid w:val="00253B45"/>
    <w:rsid w:val="00253BDC"/>
    <w:rsid w:val="00253CA9"/>
    <w:rsid w:val="00253CBA"/>
    <w:rsid w:val="00253CBD"/>
    <w:rsid w:val="00253D39"/>
    <w:rsid w:val="00253E42"/>
    <w:rsid w:val="0025407A"/>
    <w:rsid w:val="002540C0"/>
    <w:rsid w:val="00254102"/>
    <w:rsid w:val="002542D9"/>
    <w:rsid w:val="002543D4"/>
    <w:rsid w:val="002543DB"/>
    <w:rsid w:val="002543E3"/>
    <w:rsid w:val="002544CB"/>
    <w:rsid w:val="00254517"/>
    <w:rsid w:val="002545E7"/>
    <w:rsid w:val="0025462F"/>
    <w:rsid w:val="00254718"/>
    <w:rsid w:val="0025472E"/>
    <w:rsid w:val="00254733"/>
    <w:rsid w:val="002547AC"/>
    <w:rsid w:val="002547C5"/>
    <w:rsid w:val="002548B5"/>
    <w:rsid w:val="00254966"/>
    <w:rsid w:val="00254A82"/>
    <w:rsid w:val="00254A93"/>
    <w:rsid w:val="00254ABD"/>
    <w:rsid w:val="00254AEC"/>
    <w:rsid w:val="00254AF4"/>
    <w:rsid w:val="00254CF1"/>
    <w:rsid w:val="00254D06"/>
    <w:rsid w:val="00254D8B"/>
    <w:rsid w:val="00254F41"/>
    <w:rsid w:val="00255028"/>
    <w:rsid w:val="0025515D"/>
    <w:rsid w:val="002552D7"/>
    <w:rsid w:val="00255320"/>
    <w:rsid w:val="0025556D"/>
    <w:rsid w:val="0025562D"/>
    <w:rsid w:val="002557A8"/>
    <w:rsid w:val="00255861"/>
    <w:rsid w:val="00255923"/>
    <w:rsid w:val="00255957"/>
    <w:rsid w:val="002559B7"/>
    <w:rsid w:val="002559E5"/>
    <w:rsid w:val="00255ADA"/>
    <w:rsid w:val="00255BBC"/>
    <w:rsid w:val="00255BC3"/>
    <w:rsid w:val="00255CEB"/>
    <w:rsid w:val="00255D9F"/>
    <w:rsid w:val="00255FC2"/>
    <w:rsid w:val="0025607B"/>
    <w:rsid w:val="00256404"/>
    <w:rsid w:val="002565AB"/>
    <w:rsid w:val="00256711"/>
    <w:rsid w:val="0025676D"/>
    <w:rsid w:val="0025676E"/>
    <w:rsid w:val="00256B07"/>
    <w:rsid w:val="00256BB7"/>
    <w:rsid w:val="00256BE5"/>
    <w:rsid w:val="00256CCE"/>
    <w:rsid w:val="00256EAC"/>
    <w:rsid w:val="00256F2D"/>
    <w:rsid w:val="00256F99"/>
    <w:rsid w:val="0025705A"/>
    <w:rsid w:val="0025721C"/>
    <w:rsid w:val="0025734D"/>
    <w:rsid w:val="002573FB"/>
    <w:rsid w:val="00257403"/>
    <w:rsid w:val="00257429"/>
    <w:rsid w:val="0025751B"/>
    <w:rsid w:val="0025755A"/>
    <w:rsid w:val="0025758B"/>
    <w:rsid w:val="002575B6"/>
    <w:rsid w:val="002576BA"/>
    <w:rsid w:val="002577BE"/>
    <w:rsid w:val="00257825"/>
    <w:rsid w:val="00257831"/>
    <w:rsid w:val="00257A6A"/>
    <w:rsid w:val="00257B75"/>
    <w:rsid w:val="00257C64"/>
    <w:rsid w:val="00257C6B"/>
    <w:rsid w:val="00257CF3"/>
    <w:rsid w:val="00257D4A"/>
    <w:rsid w:val="00257E68"/>
    <w:rsid w:val="0026002D"/>
    <w:rsid w:val="00260160"/>
    <w:rsid w:val="0026025F"/>
    <w:rsid w:val="002602DA"/>
    <w:rsid w:val="002604A2"/>
    <w:rsid w:val="00260785"/>
    <w:rsid w:val="0026083D"/>
    <w:rsid w:val="0026087C"/>
    <w:rsid w:val="002608A9"/>
    <w:rsid w:val="002608B2"/>
    <w:rsid w:val="0026098D"/>
    <w:rsid w:val="00260AC2"/>
    <w:rsid w:val="00260B10"/>
    <w:rsid w:val="00260B98"/>
    <w:rsid w:val="00260BD3"/>
    <w:rsid w:val="00260C2E"/>
    <w:rsid w:val="00260C61"/>
    <w:rsid w:val="00260D8B"/>
    <w:rsid w:val="00260E42"/>
    <w:rsid w:val="00260F18"/>
    <w:rsid w:val="00261015"/>
    <w:rsid w:val="0026101E"/>
    <w:rsid w:val="002611BA"/>
    <w:rsid w:val="00261260"/>
    <w:rsid w:val="0026139A"/>
    <w:rsid w:val="0026153C"/>
    <w:rsid w:val="00261579"/>
    <w:rsid w:val="002615E2"/>
    <w:rsid w:val="00261649"/>
    <w:rsid w:val="002616C0"/>
    <w:rsid w:val="00261707"/>
    <w:rsid w:val="00261960"/>
    <w:rsid w:val="00261C66"/>
    <w:rsid w:val="00261D5E"/>
    <w:rsid w:val="00261E41"/>
    <w:rsid w:val="00261F85"/>
    <w:rsid w:val="00262120"/>
    <w:rsid w:val="00262301"/>
    <w:rsid w:val="00262372"/>
    <w:rsid w:val="002623C9"/>
    <w:rsid w:val="0026244A"/>
    <w:rsid w:val="002624F1"/>
    <w:rsid w:val="002625C2"/>
    <w:rsid w:val="00262677"/>
    <w:rsid w:val="002626B9"/>
    <w:rsid w:val="002627C4"/>
    <w:rsid w:val="002628BF"/>
    <w:rsid w:val="00262932"/>
    <w:rsid w:val="00262AC4"/>
    <w:rsid w:val="00262BBF"/>
    <w:rsid w:val="00262BC0"/>
    <w:rsid w:val="00262C38"/>
    <w:rsid w:val="00262C62"/>
    <w:rsid w:val="00262D3D"/>
    <w:rsid w:val="00262D98"/>
    <w:rsid w:val="00262E3A"/>
    <w:rsid w:val="00262E43"/>
    <w:rsid w:val="00262E5E"/>
    <w:rsid w:val="00262EF8"/>
    <w:rsid w:val="00262F7D"/>
    <w:rsid w:val="0026307B"/>
    <w:rsid w:val="00263083"/>
    <w:rsid w:val="0026310B"/>
    <w:rsid w:val="002631CE"/>
    <w:rsid w:val="002633F9"/>
    <w:rsid w:val="0026349F"/>
    <w:rsid w:val="00263625"/>
    <w:rsid w:val="0026385C"/>
    <w:rsid w:val="002638DB"/>
    <w:rsid w:val="002639B8"/>
    <w:rsid w:val="002639EE"/>
    <w:rsid w:val="00263A84"/>
    <w:rsid w:val="00263AD1"/>
    <w:rsid w:val="00263AE8"/>
    <w:rsid w:val="00263B0F"/>
    <w:rsid w:val="00263D24"/>
    <w:rsid w:val="00263D64"/>
    <w:rsid w:val="00263E58"/>
    <w:rsid w:val="00263E72"/>
    <w:rsid w:val="00263EAF"/>
    <w:rsid w:val="00263F38"/>
    <w:rsid w:val="00263F5E"/>
    <w:rsid w:val="00263FAC"/>
    <w:rsid w:val="00264005"/>
    <w:rsid w:val="0026400F"/>
    <w:rsid w:val="002640E6"/>
    <w:rsid w:val="00264175"/>
    <w:rsid w:val="0026421C"/>
    <w:rsid w:val="002642F6"/>
    <w:rsid w:val="00264432"/>
    <w:rsid w:val="002647E3"/>
    <w:rsid w:val="00264881"/>
    <w:rsid w:val="00264C37"/>
    <w:rsid w:val="00264C5F"/>
    <w:rsid w:val="00264CA9"/>
    <w:rsid w:val="00264CAC"/>
    <w:rsid w:val="00264DA3"/>
    <w:rsid w:val="00264E5F"/>
    <w:rsid w:val="00264EB7"/>
    <w:rsid w:val="00264F27"/>
    <w:rsid w:val="00264F36"/>
    <w:rsid w:val="00265100"/>
    <w:rsid w:val="00265232"/>
    <w:rsid w:val="0026531F"/>
    <w:rsid w:val="00265493"/>
    <w:rsid w:val="002654A9"/>
    <w:rsid w:val="002656D3"/>
    <w:rsid w:val="00265773"/>
    <w:rsid w:val="0026577E"/>
    <w:rsid w:val="002657AB"/>
    <w:rsid w:val="0026586C"/>
    <w:rsid w:val="00265885"/>
    <w:rsid w:val="002658DA"/>
    <w:rsid w:val="002658F7"/>
    <w:rsid w:val="002659E7"/>
    <w:rsid w:val="00265A41"/>
    <w:rsid w:val="00265D3F"/>
    <w:rsid w:val="00265D78"/>
    <w:rsid w:val="00265E7F"/>
    <w:rsid w:val="00265F2C"/>
    <w:rsid w:val="00265F72"/>
    <w:rsid w:val="002660A6"/>
    <w:rsid w:val="002660A8"/>
    <w:rsid w:val="002660D9"/>
    <w:rsid w:val="00266198"/>
    <w:rsid w:val="002661CA"/>
    <w:rsid w:val="002661E0"/>
    <w:rsid w:val="002664AA"/>
    <w:rsid w:val="00266518"/>
    <w:rsid w:val="00266542"/>
    <w:rsid w:val="002665BA"/>
    <w:rsid w:val="00266642"/>
    <w:rsid w:val="002666A3"/>
    <w:rsid w:val="002666C9"/>
    <w:rsid w:val="00266718"/>
    <w:rsid w:val="0026683F"/>
    <w:rsid w:val="002668A9"/>
    <w:rsid w:val="0026694B"/>
    <w:rsid w:val="00266951"/>
    <w:rsid w:val="00266A21"/>
    <w:rsid w:val="00266AE6"/>
    <w:rsid w:val="00266AFE"/>
    <w:rsid w:val="00266B1C"/>
    <w:rsid w:val="00266BDD"/>
    <w:rsid w:val="00266C90"/>
    <w:rsid w:val="00266CFA"/>
    <w:rsid w:val="00266D1B"/>
    <w:rsid w:val="00266D82"/>
    <w:rsid w:val="00266DAB"/>
    <w:rsid w:val="00266E4E"/>
    <w:rsid w:val="00266ECA"/>
    <w:rsid w:val="00266F01"/>
    <w:rsid w:val="0026723C"/>
    <w:rsid w:val="002672A1"/>
    <w:rsid w:val="00267343"/>
    <w:rsid w:val="002674AD"/>
    <w:rsid w:val="002674B5"/>
    <w:rsid w:val="00267508"/>
    <w:rsid w:val="00267524"/>
    <w:rsid w:val="00267563"/>
    <w:rsid w:val="00267638"/>
    <w:rsid w:val="0026765C"/>
    <w:rsid w:val="00267722"/>
    <w:rsid w:val="00267741"/>
    <w:rsid w:val="0026777B"/>
    <w:rsid w:val="00267811"/>
    <w:rsid w:val="00267852"/>
    <w:rsid w:val="00267871"/>
    <w:rsid w:val="00267A87"/>
    <w:rsid w:val="00267B24"/>
    <w:rsid w:val="00267B39"/>
    <w:rsid w:val="00267B41"/>
    <w:rsid w:val="00267C4F"/>
    <w:rsid w:val="00267C5B"/>
    <w:rsid w:val="00267C8C"/>
    <w:rsid w:val="00267D4B"/>
    <w:rsid w:val="00267DB3"/>
    <w:rsid w:val="00267E3F"/>
    <w:rsid w:val="00267E8A"/>
    <w:rsid w:val="00267F29"/>
    <w:rsid w:val="00267FB7"/>
    <w:rsid w:val="002701C1"/>
    <w:rsid w:val="00270311"/>
    <w:rsid w:val="0027054F"/>
    <w:rsid w:val="00270660"/>
    <w:rsid w:val="00270674"/>
    <w:rsid w:val="00270697"/>
    <w:rsid w:val="002707B9"/>
    <w:rsid w:val="00270891"/>
    <w:rsid w:val="00270930"/>
    <w:rsid w:val="00270966"/>
    <w:rsid w:val="00270A66"/>
    <w:rsid w:val="00270AC7"/>
    <w:rsid w:val="00270B0B"/>
    <w:rsid w:val="00270CDC"/>
    <w:rsid w:val="00270CF9"/>
    <w:rsid w:val="00270DE7"/>
    <w:rsid w:val="00270DEC"/>
    <w:rsid w:val="00271007"/>
    <w:rsid w:val="0027102B"/>
    <w:rsid w:val="002710BB"/>
    <w:rsid w:val="002711A4"/>
    <w:rsid w:val="0027124C"/>
    <w:rsid w:val="002713B1"/>
    <w:rsid w:val="002714E6"/>
    <w:rsid w:val="00271571"/>
    <w:rsid w:val="0027161A"/>
    <w:rsid w:val="00271637"/>
    <w:rsid w:val="0027164A"/>
    <w:rsid w:val="0027167A"/>
    <w:rsid w:val="002716FC"/>
    <w:rsid w:val="0027174B"/>
    <w:rsid w:val="00271882"/>
    <w:rsid w:val="0027191C"/>
    <w:rsid w:val="00271937"/>
    <w:rsid w:val="00271A4A"/>
    <w:rsid w:val="00271B08"/>
    <w:rsid w:val="00271BAC"/>
    <w:rsid w:val="00271BF4"/>
    <w:rsid w:val="00271C3A"/>
    <w:rsid w:val="002720CA"/>
    <w:rsid w:val="002720D5"/>
    <w:rsid w:val="002720E2"/>
    <w:rsid w:val="002720FE"/>
    <w:rsid w:val="002721C4"/>
    <w:rsid w:val="0027232A"/>
    <w:rsid w:val="002724C1"/>
    <w:rsid w:val="002724CE"/>
    <w:rsid w:val="002724ED"/>
    <w:rsid w:val="002726CC"/>
    <w:rsid w:val="002726E7"/>
    <w:rsid w:val="002727AF"/>
    <w:rsid w:val="002727B6"/>
    <w:rsid w:val="0027280F"/>
    <w:rsid w:val="0027283B"/>
    <w:rsid w:val="00272852"/>
    <w:rsid w:val="002728F9"/>
    <w:rsid w:val="00272C0A"/>
    <w:rsid w:val="00272CBF"/>
    <w:rsid w:val="00272DA5"/>
    <w:rsid w:val="00273265"/>
    <w:rsid w:val="00273306"/>
    <w:rsid w:val="00273316"/>
    <w:rsid w:val="00273360"/>
    <w:rsid w:val="0027339B"/>
    <w:rsid w:val="002733EB"/>
    <w:rsid w:val="002734DD"/>
    <w:rsid w:val="002734FA"/>
    <w:rsid w:val="0027367A"/>
    <w:rsid w:val="002736FD"/>
    <w:rsid w:val="00273711"/>
    <w:rsid w:val="00273722"/>
    <w:rsid w:val="002738CF"/>
    <w:rsid w:val="00273A02"/>
    <w:rsid w:val="00273A96"/>
    <w:rsid w:val="00273E8E"/>
    <w:rsid w:val="00273E9A"/>
    <w:rsid w:val="00273F4E"/>
    <w:rsid w:val="00273FD3"/>
    <w:rsid w:val="0027402E"/>
    <w:rsid w:val="00274080"/>
    <w:rsid w:val="0027408A"/>
    <w:rsid w:val="002741D3"/>
    <w:rsid w:val="0027444E"/>
    <w:rsid w:val="00274451"/>
    <w:rsid w:val="002744A2"/>
    <w:rsid w:val="0027456A"/>
    <w:rsid w:val="00274585"/>
    <w:rsid w:val="00274695"/>
    <w:rsid w:val="00274733"/>
    <w:rsid w:val="0027477C"/>
    <w:rsid w:val="00274804"/>
    <w:rsid w:val="00274968"/>
    <w:rsid w:val="002749AC"/>
    <w:rsid w:val="00274AEE"/>
    <w:rsid w:val="00274BBE"/>
    <w:rsid w:val="00274BC1"/>
    <w:rsid w:val="00274C7C"/>
    <w:rsid w:val="00274CF4"/>
    <w:rsid w:val="00274D3F"/>
    <w:rsid w:val="00274E6B"/>
    <w:rsid w:val="002751EE"/>
    <w:rsid w:val="00275251"/>
    <w:rsid w:val="0027534D"/>
    <w:rsid w:val="002755FC"/>
    <w:rsid w:val="0027568B"/>
    <w:rsid w:val="002756A9"/>
    <w:rsid w:val="002757B3"/>
    <w:rsid w:val="00275910"/>
    <w:rsid w:val="00275981"/>
    <w:rsid w:val="00275ACF"/>
    <w:rsid w:val="00275C73"/>
    <w:rsid w:val="00275CEC"/>
    <w:rsid w:val="00275D01"/>
    <w:rsid w:val="00275E15"/>
    <w:rsid w:val="00275E3A"/>
    <w:rsid w:val="00275E5F"/>
    <w:rsid w:val="0027606A"/>
    <w:rsid w:val="002760B0"/>
    <w:rsid w:val="00276285"/>
    <w:rsid w:val="0027630C"/>
    <w:rsid w:val="0027639D"/>
    <w:rsid w:val="0027656B"/>
    <w:rsid w:val="00276617"/>
    <w:rsid w:val="00276657"/>
    <w:rsid w:val="00276678"/>
    <w:rsid w:val="00276862"/>
    <w:rsid w:val="002768C7"/>
    <w:rsid w:val="00276A66"/>
    <w:rsid w:val="00276B9F"/>
    <w:rsid w:val="00276D43"/>
    <w:rsid w:val="00276D51"/>
    <w:rsid w:val="00276F6D"/>
    <w:rsid w:val="00276FA1"/>
    <w:rsid w:val="00277089"/>
    <w:rsid w:val="00277100"/>
    <w:rsid w:val="00277311"/>
    <w:rsid w:val="002773C3"/>
    <w:rsid w:val="0027742A"/>
    <w:rsid w:val="0027742B"/>
    <w:rsid w:val="00277443"/>
    <w:rsid w:val="00277445"/>
    <w:rsid w:val="0027746C"/>
    <w:rsid w:val="0027747A"/>
    <w:rsid w:val="00277485"/>
    <w:rsid w:val="00277499"/>
    <w:rsid w:val="00277852"/>
    <w:rsid w:val="00277983"/>
    <w:rsid w:val="00277A2F"/>
    <w:rsid w:val="00277ABF"/>
    <w:rsid w:val="00277AD7"/>
    <w:rsid w:val="00277B49"/>
    <w:rsid w:val="00277B70"/>
    <w:rsid w:val="00277C6D"/>
    <w:rsid w:val="00277C9E"/>
    <w:rsid w:val="00277CD4"/>
    <w:rsid w:val="00277D01"/>
    <w:rsid w:val="00277D27"/>
    <w:rsid w:val="00277D94"/>
    <w:rsid w:val="00277EF6"/>
    <w:rsid w:val="00277F5F"/>
    <w:rsid w:val="002800BE"/>
    <w:rsid w:val="00280104"/>
    <w:rsid w:val="002804A4"/>
    <w:rsid w:val="00280530"/>
    <w:rsid w:val="002805B7"/>
    <w:rsid w:val="002805BB"/>
    <w:rsid w:val="00280646"/>
    <w:rsid w:val="00280715"/>
    <w:rsid w:val="002807B9"/>
    <w:rsid w:val="002807CA"/>
    <w:rsid w:val="0028082B"/>
    <w:rsid w:val="002808C0"/>
    <w:rsid w:val="00280905"/>
    <w:rsid w:val="00280965"/>
    <w:rsid w:val="00280971"/>
    <w:rsid w:val="00280B01"/>
    <w:rsid w:val="00280B5C"/>
    <w:rsid w:val="00280C21"/>
    <w:rsid w:val="00280C2E"/>
    <w:rsid w:val="00280C47"/>
    <w:rsid w:val="00280CE9"/>
    <w:rsid w:val="00280ECA"/>
    <w:rsid w:val="00280F13"/>
    <w:rsid w:val="0028116A"/>
    <w:rsid w:val="0028117E"/>
    <w:rsid w:val="00281188"/>
    <w:rsid w:val="00281191"/>
    <w:rsid w:val="0028119A"/>
    <w:rsid w:val="002811CD"/>
    <w:rsid w:val="002811D7"/>
    <w:rsid w:val="00281279"/>
    <w:rsid w:val="002812A6"/>
    <w:rsid w:val="00281342"/>
    <w:rsid w:val="0028135C"/>
    <w:rsid w:val="0028135E"/>
    <w:rsid w:val="00281479"/>
    <w:rsid w:val="00281511"/>
    <w:rsid w:val="0028157F"/>
    <w:rsid w:val="0028166F"/>
    <w:rsid w:val="0028171A"/>
    <w:rsid w:val="0028182E"/>
    <w:rsid w:val="0028183B"/>
    <w:rsid w:val="002819B1"/>
    <w:rsid w:val="00281A99"/>
    <w:rsid w:val="00281A9D"/>
    <w:rsid w:val="00281ADA"/>
    <w:rsid w:val="00281B89"/>
    <w:rsid w:val="00281BB3"/>
    <w:rsid w:val="00281BDC"/>
    <w:rsid w:val="00281C16"/>
    <w:rsid w:val="00281F64"/>
    <w:rsid w:val="00282033"/>
    <w:rsid w:val="002820DE"/>
    <w:rsid w:val="00282126"/>
    <w:rsid w:val="00282265"/>
    <w:rsid w:val="00282303"/>
    <w:rsid w:val="00282382"/>
    <w:rsid w:val="0028239E"/>
    <w:rsid w:val="002825A3"/>
    <w:rsid w:val="00282770"/>
    <w:rsid w:val="0028285B"/>
    <w:rsid w:val="00282870"/>
    <w:rsid w:val="0028288F"/>
    <w:rsid w:val="002828E6"/>
    <w:rsid w:val="00282984"/>
    <w:rsid w:val="00282B17"/>
    <w:rsid w:val="00282B3C"/>
    <w:rsid w:val="00282C4B"/>
    <w:rsid w:val="00282DD9"/>
    <w:rsid w:val="00282E2F"/>
    <w:rsid w:val="00282E31"/>
    <w:rsid w:val="00282F7B"/>
    <w:rsid w:val="00283122"/>
    <w:rsid w:val="0028313F"/>
    <w:rsid w:val="00283165"/>
    <w:rsid w:val="00283185"/>
    <w:rsid w:val="002831FF"/>
    <w:rsid w:val="0028327C"/>
    <w:rsid w:val="00283500"/>
    <w:rsid w:val="0028367E"/>
    <w:rsid w:val="0028379D"/>
    <w:rsid w:val="00283CC4"/>
    <w:rsid w:val="00283CE7"/>
    <w:rsid w:val="00283E1D"/>
    <w:rsid w:val="00283E1E"/>
    <w:rsid w:val="00283E54"/>
    <w:rsid w:val="002840BD"/>
    <w:rsid w:val="0028417C"/>
    <w:rsid w:val="0028419D"/>
    <w:rsid w:val="00284270"/>
    <w:rsid w:val="00284356"/>
    <w:rsid w:val="002843B4"/>
    <w:rsid w:val="00284669"/>
    <w:rsid w:val="0028467E"/>
    <w:rsid w:val="00284688"/>
    <w:rsid w:val="00284700"/>
    <w:rsid w:val="00284716"/>
    <w:rsid w:val="00284956"/>
    <w:rsid w:val="002849E5"/>
    <w:rsid w:val="00284BAF"/>
    <w:rsid w:val="00284E01"/>
    <w:rsid w:val="00284EAE"/>
    <w:rsid w:val="00284FDA"/>
    <w:rsid w:val="00285125"/>
    <w:rsid w:val="0028516C"/>
    <w:rsid w:val="00285258"/>
    <w:rsid w:val="002853DF"/>
    <w:rsid w:val="00285415"/>
    <w:rsid w:val="002854A3"/>
    <w:rsid w:val="00285561"/>
    <w:rsid w:val="0028584D"/>
    <w:rsid w:val="002858B5"/>
    <w:rsid w:val="00285968"/>
    <w:rsid w:val="00285983"/>
    <w:rsid w:val="00285988"/>
    <w:rsid w:val="00285A26"/>
    <w:rsid w:val="00285A4A"/>
    <w:rsid w:val="00285AA7"/>
    <w:rsid w:val="00285BD6"/>
    <w:rsid w:val="00285CC0"/>
    <w:rsid w:val="00285D04"/>
    <w:rsid w:val="00285D61"/>
    <w:rsid w:val="00285E46"/>
    <w:rsid w:val="00285E55"/>
    <w:rsid w:val="00285F65"/>
    <w:rsid w:val="00285FB8"/>
    <w:rsid w:val="00286072"/>
    <w:rsid w:val="002860A7"/>
    <w:rsid w:val="00286109"/>
    <w:rsid w:val="00286315"/>
    <w:rsid w:val="00286375"/>
    <w:rsid w:val="002863AA"/>
    <w:rsid w:val="002863CD"/>
    <w:rsid w:val="00286465"/>
    <w:rsid w:val="0028664E"/>
    <w:rsid w:val="00286849"/>
    <w:rsid w:val="0028684A"/>
    <w:rsid w:val="00286923"/>
    <w:rsid w:val="00286A1D"/>
    <w:rsid w:val="00286A51"/>
    <w:rsid w:val="00286ACE"/>
    <w:rsid w:val="00286B7B"/>
    <w:rsid w:val="00286BCD"/>
    <w:rsid w:val="00286CE3"/>
    <w:rsid w:val="00286D55"/>
    <w:rsid w:val="00286D64"/>
    <w:rsid w:val="00286D68"/>
    <w:rsid w:val="00286E08"/>
    <w:rsid w:val="00286E28"/>
    <w:rsid w:val="00286E2F"/>
    <w:rsid w:val="00286EE1"/>
    <w:rsid w:val="00286FA8"/>
    <w:rsid w:val="00286FAD"/>
    <w:rsid w:val="00287129"/>
    <w:rsid w:val="00287191"/>
    <w:rsid w:val="00287234"/>
    <w:rsid w:val="00287362"/>
    <w:rsid w:val="002876D4"/>
    <w:rsid w:val="00287805"/>
    <w:rsid w:val="00287888"/>
    <w:rsid w:val="002878FD"/>
    <w:rsid w:val="00287A08"/>
    <w:rsid w:val="00287A2F"/>
    <w:rsid w:val="00287BE4"/>
    <w:rsid w:val="00287C1C"/>
    <w:rsid w:val="00287C55"/>
    <w:rsid w:val="00287E74"/>
    <w:rsid w:val="00287E8E"/>
    <w:rsid w:val="0029022F"/>
    <w:rsid w:val="0029039E"/>
    <w:rsid w:val="002903BA"/>
    <w:rsid w:val="00290409"/>
    <w:rsid w:val="0029062E"/>
    <w:rsid w:val="002906A2"/>
    <w:rsid w:val="002906D0"/>
    <w:rsid w:val="00290704"/>
    <w:rsid w:val="0029075A"/>
    <w:rsid w:val="00290981"/>
    <w:rsid w:val="00290A20"/>
    <w:rsid w:val="00290A30"/>
    <w:rsid w:val="00290ACE"/>
    <w:rsid w:val="00290B23"/>
    <w:rsid w:val="00290D55"/>
    <w:rsid w:val="00290E7A"/>
    <w:rsid w:val="00290EE0"/>
    <w:rsid w:val="00290FC4"/>
    <w:rsid w:val="002910F1"/>
    <w:rsid w:val="002913C2"/>
    <w:rsid w:val="002914BC"/>
    <w:rsid w:val="002915ED"/>
    <w:rsid w:val="0029162F"/>
    <w:rsid w:val="0029178F"/>
    <w:rsid w:val="00291845"/>
    <w:rsid w:val="0029184D"/>
    <w:rsid w:val="00291909"/>
    <w:rsid w:val="0029193F"/>
    <w:rsid w:val="00291AA4"/>
    <w:rsid w:val="00291BD5"/>
    <w:rsid w:val="00291CAD"/>
    <w:rsid w:val="00291CB4"/>
    <w:rsid w:val="00292258"/>
    <w:rsid w:val="00292358"/>
    <w:rsid w:val="00292490"/>
    <w:rsid w:val="002924B3"/>
    <w:rsid w:val="002927CB"/>
    <w:rsid w:val="002927FF"/>
    <w:rsid w:val="0029290E"/>
    <w:rsid w:val="0029299A"/>
    <w:rsid w:val="002929DD"/>
    <w:rsid w:val="00292A2F"/>
    <w:rsid w:val="00292A54"/>
    <w:rsid w:val="00292A5A"/>
    <w:rsid w:val="00292A5B"/>
    <w:rsid w:val="00292B88"/>
    <w:rsid w:val="00292D37"/>
    <w:rsid w:val="00292D6A"/>
    <w:rsid w:val="00292E36"/>
    <w:rsid w:val="00292E57"/>
    <w:rsid w:val="00292FD8"/>
    <w:rsid w:val="002930F9"/>
    <w:rsid w:val="002932AC"/>
    <w:rsid w:val="002933C0"/>
    <w:rsid w:val="002934CD"/>
    <w:rsid w:val="00293553"/>
    <w:rsid w:val="00293594"/>
    <w:rsid w:val="0029368F"/>
    <w:rsid w:val="0029377A"/>
    <w:rsid w:val="00293786"/>
    <w:rsid w:val="002938BF"/>
    <w:rsid w:val="002938E2"/>
    <w:rsid w:val="00293962"/>
    <w:rsid w:val="00293980"/>
    <w:rsid w:val="00293A43"/>
    <w:rsid w:val="00293A48"/>
    <w:rsid w:val="00293CB8"/>
    <w:rsid w:val="00293D6A"/>
    <w:rsid w:val="00293DEF"/>
    <w:rsid w:val="00293EC8"/>
    <w:rsid w:val="00293FC3"/>
    <w:rsid w:val="00294067"/>
    <w:rsid w:val="00294162"/>
    <w:rsid w:val="00294247"/>
    <w:rsid w:val="0029425C"/>
    <w:rsid w:val="00294313"/>
    <w:rsid w:val="0029431C"/>
    <w:rsid w:val="00294333"/>
    <w:rsid w:val="00294345"/>
    <w:rsid w:val="00294420"/>
    <w:rsid w:val="00294474"/>
    <w:rsid w:val="002944E8"/>
    <w:rsid w:val="00294597"/>
    <w:rsid w:val="002945A6"/>
    <w:rsid w:val="0029469B"/>
    <w:rsid w:val="002946C9"/>
    <w:rsid w:val="00294748"/>
    <w:rsid w:val="002949EF"/>
    <w:rsid w:val="00294A97"/>
    <w:rsid w:val="00294C0E"/>
    <w:rsid w:val="00294CF7"/>
    <w:rsid w:val="00294FA3"/>
    <w:rsid w:val="00294FF0"/>
    <w:rsid w:val="0029500D"/>
    <w:rsid w:val="002950FF"/>
    <w:rsid w:val="0029516C"/>
    <w:rsid w:val="00295173"/>
    <w:rsid w:val="00295300"/>
    <w:rsid w:val="00295377"/>
    <w:rsid w:val="002954C3"/>
    <w:rsid w:val="002954CA"/>
    <w:rsid w:val="0029556E"/>
    <w:rsid w:val="002955F2"/>
    <w:rsid w:val="002956B1"/>
    <w:rsid w:val="002956C6"/>
    <w:rsid w:val="002957CA"/>
    <w:rsid w:val="002959F1"/>
    <w:rsid w:val="00295B36"/>
    <w:rsid w:val="00295C32"/>
    <w:rsid w:val="00295C4A"/>
    <w:rsid w:val="00295C92"/>
    <w:rsid w:val="00295CB5"/>
    <w:rsid w:val="00295CE3"/>
    <w:rsid w:val="00295D76"/>
    <w:rsid w:val="00295D9B"/>
    <w:rsid w:val="00295E6C"/>
    <w:rsid w:val="00295FC9"/>
    <w:rsid w:val="00296032"/>
    <w:rsid w:val="00296118"/>
    <w:rsid w:val="002962BD"/>
    <w:rsid w:val="002962C9"/>
    <w:rsid w:val="002963A2"/>
    <w:rsid w:val="00296605"/>
    <w:rsid w:val="00296622"/>
    <w:rsid w:val="002966C0"/>
    <w:rsid w:val="00296A5E"/>
    <w:rsid w:val="00296BA0"/>
    <w:rsid w:val="00296C6F"/>
    <w:rsid w:val="00296D1B"/>
    <w:rsid w:val="00296D6B"/>
    <w:rsid w:val="00296E23"/>
    <w:rsid w:val="00296FFB"/>
    <w:rsid w:val="0029720B"/>
    <w:rsid w:val="0029725B"/>
    <w:rsid w:val="0029746C"/>
    <w:rsid w:val="0029764B"/>
    <w:rsid w:val="0029767A"/>
    <w:rsid w:val="00297687"/>
    <w:rsid w:val="00297708"/>
    <w:rsid w:val="0029770D"/>
    <w:rsid w:val="0029785A"/>
    <w:rsid w:val="00297A99"/>
    <w:rsid w:val="00297AFC"/>
    <w:rsid w:val="00297CEA"/>
    <w:rsid w:val="00297D45"/>
    <w:rsid w:val="00297D9A"/>
    <w:rsid w:val="00297DB3"/>
    <w:rsid w:val="00297E8D"/>
    <w:rsid w:val="00297FB2"/>
    <w:rsid w:val="002A001E"/>
    <w:rsid w:val="002A006F"/>
    <w:rsid w:val="002A0179"/>
    <w:rsid w:val="002A01BF"/>
    <w:rsid w:val="002A0218"/>
    <w:rsid w:val="002A022A"/>
    <w:rsid w:val="002A029D"/>
    <w:rsid w:val="002A02C5"/>
    <w:rsid w:val="002A04FF"/>
    <w:rsid w:val="002A0544"/>
    <w:rsid w:val="002A05CD"/>
    <w:rsid w:val="002A060D"/>
    <w:rsid w:val="002A0693"/>
    <w:rsid w:val="002A069E"/>
    <w:rsid w:val="002A06A3"/>
    <w:rsid w:val="002A06B6"/>
    <w:rsid w:val="002A0797"/>
    <w:rsid w:val="002A086C"/>
    <w:rsid w:val="002A08DE"/>
    <w:rsid w:val="002A0970"/>
    <w:rsid w:val="002A09A6"/>
    <w:rsid w:val="002A09EB"/>
    <w:rsid w:val="002A0A84"/>
    <w:rsid w:val="002A0AC4"/>
    <w:rsid w:val="002A0B17"/>
    <w:rsid w:val="002A0B9F"/>
    <w:rsid w:val="002A0C87"/>
    <w:rsid w:val="002A0DA8"/>
    <w:rsid w:val="002A0DB2"/>
    <w:rsid w:val="002A0F37"/>
    <w:rsid w:val="002A1040"/>
    <w:rsid w:val="002A10DC"/>
    <w:rsid w:val="002A1188"/>
    <w:rsid w:val="002A122B"/>
    <w:rsid w:val="002A124A"/>
    <w:rsid w:val="002A125A"/>
    <w:rsid w:val="002A1269"/>
    <w:rsid w:val="002A12E7"/>
    <w:rsid w:val="002A133C"/>
    <w:rsid w:val="002A1369"/>
    <w:rsid w:val="002A145A"/>
    <w:rsid w:val="002A159B"/>
    <w:rsid w:val="002A1657"/>
    <w:rsid w:val="002A16DF"/>
    <w:rsid w:val="002A1782"/>
    <w:rsid w:val="002A17CC"/>
    <w:rsid w:val="002A18A6"/>
    <w:rsid w:val="002A193D"/>
    <w:rsid w:val="002A19C2"/>
    <w:rsid w:val="002A1B61"/>
    <w:rsid w:val="002A1C37"/>
    <w:rsid w:val="002A1D5D"/>
    <w:rsid w:val="002A1E98"/>
    <w:rsid w:val="002A1F50"/>
    <w:rsid w:val="002A1F56"/>
    <w:rsid w:val="002A1FAB"/>
    <w:rsid w:val="002A1FDE"/>
    <w:rsid w:val="002A2028"/>
    <w:rsid w:val="002A2064"/>
    <w:rsid w:val="002A2178"/>
    <w:rsid w:val="002A21A5"/>
    <w:rsid w:val="002A2455"/>
    <w:rsid w:val="002A248D"/>
    <w:rsid w:val="002A2AD6"/>
    <w:rsid w:val="002A2B3D"/>
    <w:rsid w:val="002A2C44"/>
    <w:rsid w:val="002A2DF4"/>
    <w:rsid w:val="002A2E2F"/>
    <w:rsid w:val="002A2EAF"/>
    <w:rsid w:val="002A3007"/>
    <w:rsid w:val="002A3351"/>
    <w:rsid w:val="002A35B7"/>
    <w:rsid w:val="002A35BA"/>
    <w:rsid w:val="002A35F5"/>
    <w:rsid w:val="002A35F6"/>
    <w:rsid w:val="002A366F"/>
    <w:rsid w:val="002A36CF"/>
    <w:rsid w:val="002A36F8"/>
    <w:rsid w:val="002A3702"/>
    <w:rsid w:val="002A3713"/>
    <w:rsid w:val="002A3779"/>
    <w:rsid w:val="002A37ED"/>
    <w:rsid w:val="002A3808"/>
    <w:rsid w:val="002A38AA"/>
    <w:rsid w:val="002A3A29"/>
    <w:rsid w:val="002A3B26"/>
    <w:rsid w:val="002A3C74"/>
    <w:rsid w:val="002A3C99"/>
    <w:rsid w:val="002A3CF7"/>
    <w:rsid w:val="002A3DF9"/>
    <w:rsid w:val="002A3E15"/>
    <w:rsid w:val="002A3E30"/>
    <w:rsid w:val="002A3E56"/>
    <w:rsid w:val="002A3EB8"/>
    <w:rsid w:val="002A3EEE"/>
    <w:rsid w:val="002A41B9"/>
    <w:rsid w:val="002A4221"/>
    <w:rsid w:val="002A4237"/>
    <w:rsid w:val="002A425D"/>
    <w:rsid w:val="002A4437"/>
    <w:rsid w:val="002A4740"/>
    <w:rsid w:val="002A4818"/>
    <w:rsid w:val="002A488D"/>
    <w:rsid w:val="002A4937"/>
    <w:rsid w:val="002A495D"/>
    <w:rsid w:val="002A4B1C"/>
    <w:rsid w:val="002A4C39"/>
    <w:rsid w:val="002A4C5F"/>
    <w:rsid w:val="002A4C68"/>
    <w:rsid w:val="002A4D08"/>
    <w:rsid w:val="002A4D4F"/>
    <w:rsid w:val="002A4DB3"/>
    <w:rsid w:val="002A4E95"/>
    <w:rsid w:val="002A50B7"/>
    <w:rsid w:val="002A511A"/>
    <w:rsid w:val="002A5127"/>
    <w:rsid w:val="002A51B5"/>
    <w:rsid w:val="002A51B8"/>
    <w:rsid w:val="002A5267"/>
    <w:rsid w:val="002A5388"/>
    <w:rsid w:val="002A5522"/>
    <w:rsid w:val="002A5573"/>
    <w:rsid w:val="002A55DE"/>
    <w:rsid w:val="002A5691"/>
    <w:rsid w:val="002A56E7"/>
    <w:rsid w:val="002A5810"/>
    <w:rsid w:val="002A58F9"/>
    <w:rsid w:val="002A5901"/>
    <w:rsid w:val="002A5A73"/>
    <w:rsid w:val="002A5B8B"/>
    <w:rsid w:val="002A5B8D"/>
    <w:rsid w:val="002A5C98"/>
    <w:rsid w:val="002A5D54"/>
    <w:rsid w:val="002A5D6E"/>
    <w:rsid w:val="002A5DA8"/>
    <w:rsid w:val="002A5EB6"/>
    <w:rsid w:val="002A5F7D"/>
    <w:rsid w:val="002A5FBD"/>
    <w:rsid w:val="002A6035"/>
    <w:rsid w:val="002A6091"/>
    <w:rsid w:val="002A60C8"/>
    <w:rsid w:val="002A627C"/>
    <w:rsid w:val="002A64AE"/>
    <w:rsid w:val="002A657A"/>
    <w:rsid w:val="002A6599"/>
    <w:rsid w:val="002A65D7"/>
    <w:rsid w:val="002A6664"/>
    <w:rsid w:val="002A668E"/>
    <w:rsid w:val="002A66D2"/>
    <w:rsid w:val="002A66D8"/>
    <w:rsid w:val="002A67A4"/>
    <w:rsid w:val="002A67FB"/>
    <w:rsid w:val="002A6816"/>
    <w:rsid w:val="002A68A8"/>
    <w:rsid w:val="002A6B20"/>
    <w:rsid w:val="002A6BF2"/>
    <w:rsid w:val="002A6C74"/>
    <w:rsid w:val="002A6CC8"/>
    <w:rsid w:val="002A6D19"/>
    <w:rsid w:val="002A6DD0"/>
    <w:rsid w:val="002A6DD2"/>
    <w:rsid w:val="002A6E42"/>
    <w:rsid w:val="002A6F82"/>
    <w:rsid w:val="002A6FA9"/>
    <w:rsid w:val="002A70DA"/>
    <w:rsid w:val="002A712D"/>
    <w:rsid w:val="002A7204"/>
    <w:rsid w:val="002A7851"/>
    <w:rsid w:val="002A785C"/>
    <w:rsid w:val="002A78CC"/>
    <w:rsid w:val="002A792F"/>
    <w:rsid w:val="002A79AE"/>
    <w:rsid w:val="002A7A67"/>
    <w:rsid w:val="002A7B02"/>
    <w:rsid w:val="002A7CE0"/>
    <w:rsid w:val="002A7F60"/>
    <w:rsid w:val="002A7FC9"/>
    <w:rsid w:val="002B0154"/>
    <w:rsid w:val="002B01ED"/>
    <w:rsid w:val="002B0316"/>
    <w:rsid w:val="002B03C8"/>
    <w:rsid w:val="002B053A"/>
    <w:rsid w:val="002B0589"/>
    <w:rsid w:val="002B0625"/>
    <w:rsid w:val="002B0677"/>
    <w:rsid w:val="002B06A1"/>
    <w:rsid w:val="002B06BE"/>
    <w:rsid w:val="002B07EA"/>
    <w:rsid w:val="002B08D1"/>
    <w:rsid w:val="002B09F6"/>
    <w:rsid w:val="002B0BC8"/>
    <w:rsid w:val="002B0BCE"/>
    <w:rsid w:val="002B0BFF"/>
    <w:rsid w:val="002B0C4C"/>
    <w:rsid w:val="002B0D8F"/>
    <w:rsid w:val="002B0FE9"/>
    <w:rsid w:val="002B1045"/>
    <w:rsid w:val="002B1047"/>
    <w:rsid w:val="002B11D5"/>
    <w:rsid w:val="002B11FE"/>
    <w:rsid w:val="002B12DD"/>
    <w:rsid w:val="002B16D8"/>
    <w:rsid w:val="002B170B"/>
    <w:rsid w:val="002B18BB"/>
    <w:rsid w:val="002B19EB"/>
    <w:rsid w:val="002B1CCC"/>
    <w:rsid w:val="002B1D3A"/>
    <w:rsid w:val="002B1DFC"/>
    <w:rsid w:val="002B1E96"/>
    <w:rsid w:val="002B1F0A"/>
    <w:rsid w:val="002B2046"/>
    <w:rsid w:val="002B20D3"/>
    <w:rsid w:val="002B218E"/>
    <w:rsid w:val="002B2255"/>
    <w:rsid w:val="002B226E"/>
    <w:rsid w:val="002B233D"/>
    <w:rsid w:val="002B2458"/>
    <w:rsid w:val="002B2469"/>
    <w:rsid w:val="002B2577"/>
    <w:rsid w:val="002B2586"/>
    <w:rsid w:val="002B2790"/>
    <w:rsid w:val="002B27F9"/>
    <w:rsid w:val="002B2808"/>
    <w:rsid w:val="002B2865"/>
    <w:rsid w:val="002B2898"/>
    <w:rsid w:val="002B28AB"/>
    <w:rsid w:val="002B2A17"/>
    <w:rsid w:val="002B2B11"/>
    <w:rsid w:val="002B2B5C"/>
    <w:rsid w:val="002B2C6E"/>
    <w:rsid w:val="002B2D00"/>
    <w:rsid w:val="002B2D4A"/>
    <w:rsid w:val="002B2D73"/>
    <w:rsid w:val="002B2E1C"/>
    <w:rsid w:val="002B2F14"/>
    <w:rsid w:val="002B2F50"/>
    <w:rsid w:val="002B2F60"/>
    <w:rsid w:val="002B2FD9"/>
    <w:rsid w:val="002B3121"/>
    <w:rsid w:val="002B316C"/>
    <w:rsid w:val="002B3326"/>
    <w:rsid w:val="002B335C"/>
    <w:rsid w:val="002B339F"/>
    <w:rsid w:val="002B3454"/>
    <w:rsid w:val="002B34B6"/>
    <w:rsid w:val="002B34DB"/>
    <w:rsid w:val="002B34DE"/>
    <w:rsid w:val="002B359D"/>
    <w:rsid w:val="002B35E8"/>
    <w:rsid w:val="002B3A0D"/>
    <w:rsid w:val="002B3A87"/>
    <w:rsid w:val="002B3AA3"/>
    <w:rsid w:val="002B3AF1"/>
    <w:rsid w:val="002B3B00"/>
    <w:rsid w:val="002B3C0E"/>
    <w:rsid w:val="002B3D6A"/>
    <w:rsid w:val="002B3DDA"/>
    <w:rsid w:val="002B402A"/>
    <w:rsid w:val="002B41AD"/>
    <w:rsid w:val="002B41FC"/>
    <w:rsid w:val="002B4302"/>
    <w:rsid w:val="002B432D"/>
    <w:rsid w:val="002B4387"/>
    <w:rsid w:val="002B4423"/>
    <w:rsid w:val="002B4468"/>
    <w:rsid w:val="002B4567"/>
    <w:rsid w:val="002B45E2"/>
    <w:rsid w:val="002B466C"/>
    <w:rsid w:val="002B46C2"/>
    <w:rsid w:val="002B46F8"/>
    <w:rsid w:val="002B4773"/>
    <w:rsid w:val="002B49F4"/>
    <w:rsid w:val="002B4AC9"/>
    <w:rsid w:val="002B4B83"/>
    <w:rsid w:val="002B4BAB"/>
    <w:rsid w:val="002B4C25"/>
    <w:rsid w:val="002B4C38"/>
    <w:rsid w:val="002B4D47"/>
    <w:rsid w:val="002B4D4B"/>
    <w:rsid w:val="002B4F91"/>
    <w:rsid w:val="002B4FC7"/>
    <w:rsid w:val="002B508D"/>
    <w:rsid w:val="002B50EC"/>
    <w:rsid w:val="002B51C8"/>
    <w:rsid w:val="002B5205"/>
    <w:rsid w:val="002B523E"/>
    <w:rsid w:val="002B5484"/>
    <w:rsid w:val="002B55A6"/>
    <w:rsid w:val="002B568B"/>
    <w:rsid w:val="002B5715"/>
    <w:rsid w:val="002B5735"/>
    <w:rsid w:val="002B57D1"/>
    <w:rsid w:val="002B596A"/>
    <w:rsid w:val="002B5978"/>
    <w:rsid w:val="002B5994"/>
    <w:rsid w:val="002B5B60"/>
    <w:rsid w:val="002B5BDF"/>
    <w:rsid w:val="002B5BEE"/>
    <w:rsid w:val="002B5C94"/>
    <w:rsid w:val="002B6002"/>
    <w:rsid w:val="002B6037"/>
    <w:rsid w:val="002B60A7"/>
    <w:rsid w:val="002B6129"/>
    <w:rsid w:val="002B6234"/>
    <w:rsid w:val="002B62B6"/>
    <w:rsid w:val="002B62BD"/>
    <w:rsid w:val="002B63D7"/>
    <w:rsid w:val="002B6483"/>
    <w:rsid w:val="002B64FA"/>
    <w:rsid w:val="002B6646"/>
    <w:rsid w:val="002B6777"/>
    <w:rsid w:val="002B692F"/>
    <w:rsid w:val="002B69D9"/>
    <w:rsid w:val="002B69ED"/>
    <w:rsid w:val="002B6A00"/>
    <w:rsid w:val="002B6A9D"/>
    <w:rsid w:val="002B6AE6"/>
    <w:rsid w:val="002B6B54"/>
    <w:rsid w:val="002B6C08"/>
    <w:rsid w:val="002B6C17"/>
    <w:rsid w:val="002B6C43"/>
    <w:rsid w:val="002B6C4E"/>
    <w:rsid w:val="002B6D7B"/>
    <w:rsid w:val="002B6E92"/>
    <w:rsid w:val="002B6EE6"/>
    <w:rsid w:val="002B6F3C"/>
    <w:rsid w:val="002B6F52"/>
    <w:rsid w:val="002B6F73"/>
    <w:rsid w:val="002B7096"/>
    <w:rsid w:val="002B71F1"/>
    <w:rsid w:val="002B7223"/>
    <w:rsid w:val="002B7504"/>
    <w:rsid w:val="002B7622"/>
    <w:rsid w:val="002B77B2"/>
    <w:rsid w:val="002B784D"/>
    <w:rsid w:val="002B78D4"/>
    <w:rsid w:val="002B7936"/>
    <w:rsid w:val="002B79CF"/>
    <w:rsid w:val="002B7A98"/>
    <w:rsid w:val="002B7AE3"/>
    <w:rsid w:val="002B7B14"/>
    <w:rsid w:val="002B7B27"/>
    <w:rsid w:val="002B7DC3"/>
    <w:rsid w:val="002B7DC7"/>
    <w:rsid w:val="002B7E51"/>
    <w:rsid w:val="002B7F4C"/>
    <w:rsid w:val="002B7F5C"/>
    <w:rsid w:val="002B7FBE"/>
    <w:rsid w:val="002B7FD2"/>
    <w:rsid w:val="002C0038"/>
    <w:rsid w:val="002C01FC"/>
    <w:rsid w:val="002C02F9"/>
    <w:rsid w:val="002C0340"/>
    <w:rsid w:val="002C0388"/>
    <w:rsid w:val="002C03BD"/>
    <w:rsid w:val="002C0412"/>
    <w:rsid w:val="002C050C"/>
    <w:rsid w:val="002C0555"/>
    <w:rsid w:val="002C0561"/>
    <w:rsid w:val="002C05D2"/>
    <w:rsid w:val="002C06B4"/>
    <w:rsid w:val="002C0799"/>
    <w:rsid w:val="002C07BF"/>
    <w:rsid w:val="002C08B1"/>
    <w:rsid w:val="002C0923"/>
    <w:rsid w:val="002C099E"/>
    <w:rsid w:val="002C09C9"/>
    <w:rsid w:val="002C0A28"/>
    <w:rsid w:val="002C0AF1"/>
    <w:rsid w:val="002C0AFD"/>
    <w:rsid w:val="002C0B06"/>
    <w:rsid w:val="002C0B43"/>
    <w:rsid w:val="002C0C1A"/>
    <w:rsid w:val="002C0D07"/>
    <w:rsid w:val="002C0EBE"/>
    <w:rsid w:val="002C0F07"/>
    <w:rsid w:val="002C0FF9"/>
    <w:rsid w:val="002C0FFA"/>
    <w:rsid w:val="002C1267"/>
    <w:rsid w:val="002C12EF"/>
    <w:rsid w:val="002C1370"/>
    <w:rsid w:val="002C149F"/>
    <w:rsid w:val="002C151B"/>
    <w:rsid w:val="002C1743"/>
    <w:rsid w:val="002C17C8"/>
    <w:rsid w:val="002C17E2"/>
    <w:rsid w:val="002C181A"/>
    <w:rsid w:val="002C185B"/>
    <w:rsid w:val="002C1874"/>
    <w:rsid w:val="002C18AE"/>
    <w:rsid w:val="002C192F"/>
    <w:rsid w:val="002C1958"/>
    <w:rsid w:val="002C1963"/>
    <w:rsid w:val="002C1A8C"/>
    <w:rsid w:val="002C1C18"/>
    <w:rsid w:val="002C1C2C"/>
    <w:rsid w:val="002C1D35"/>
    <w:rsid w:val="002C1E25"/>
    <w:rsid w:val="002C1E34"/>
    <w:rsid w:val="002C1ED5"/>
    <w:rsid w:val="002C1F94"/>
    <w:rsid w:val="002C20CB"/>
    <w:rsid w:val="002C21CB"/>
    <w:rsid w:val="002C22D4"/>
    <w:rsid w:val="002C236A"/>
    <w:rsid w:val="002C24F2"/>
    <w:rsid w:val="002C2548"/>
    <w:rsid w:val="002C257A"/>
    <w:rsid w:val="002C259A"/>
    <w:rsid w:val="002C2808"/>
    <w:rsid w:val="002C2859"/>
    <w:rsid w:val="002C2944"/>
    <w:rsid w:val="002C294A"/>
    <w:rsid w:val="002C2964"/>
    <w:rsid w:val="002C2B0E"/>
    <w:rsid w:val="002C2B87"/>
    <w:rsid w:val="002C2BBA"/>
    <w:rsid w:val="002C2F69"/>
    <w:rsid w:val="002C319B"/>
    <w:rsid w:val="002C32E1"/>
    <w:rsid w:val="002C347D"/>
    <w:rsid w:val="002C348F"/>
    <w:rsid w:val="002C35F4"/>
    <w:rsid w:val="002C364D"/>
    <w:rsid w:val="002C36AD"/>
    <w:rsid w:val="002C37C4"/>
    <w:rsid w:val="002C384F"/>
    <w:rsid w:val="002C386C"/>
    <w:rsid w:val="002C388F"/>
    <w:rsid w:val="002C38C2"/>
    <w:rsid w:val="002C38CB"/>
    <w:rsid w:val="002C3924"/>
    <w:rsid w:val="002C3A62"/>
    <w:rsid w:val="002C3ABB"/>
    <w:rsid w:val="002C3C6E"/>
    <w:rsid w:val="002C3CEF"/>
    <w:rsid w:val="002C3D57"/>
    <w:rsid w:val="002C3EC8"/>
    <w:rsid w:val="002C415C"/>
    <w:rsid w:val="002C438E"/>
    <w:rsid w:val="002C4646"/>
    <w:rsid w:val="002C486C"/>
    <w:rsid w:val="002C4878"/>
    <w:rsid w:val="002C48B0"/>
    <w:rsid w:val="002C48F7"/>
    <w:rsid w:val="002C4975"/>
    <w:rsid w:val="002C49E9"/>
    <w:rsid w:val="002C4A3F"/>
    <w:rsid w:val="002C4A58"/>
    <w:rsid w:val="002C4B50"/>
    <w:rsid w:val="002C4B53"/>
    <w:rsid w:val="002C4C85"/>
    <w:rsid w:val="002C4D54"/>
    <w:rsid w:val="002C4F1C"/>
    <w:rsid w:val="002C4F41"/>
    <w:rsid w:val="002C4FEA"/>
    <w:rsid w:val="002C4FF6"/>
    <w:rsid w:val="002C5118"/>
    <w:rsid w:val="002C5142"/>
    <w:rsid w:val="002C51C5"/>
    <w:rsid w:val="002C524C"/>
    <w:rsid w:val="002C52B0"/>
    <w:rsid w:val="002C531F"/>
    <w:rsid w:val="002C536A"/>
    <w:rsid w:val="002C53CC"/>
    <w:rsid w:val="002C53D7"/>
    <w:rsid w:val="002C53E4"/>
    <w:rsid w:val="002C5465"/>
    <w:rsid w:val="002C5556"/>
    <w:rsid w:val="002C560D"/>
    <w:rsid w:val="002C57DD"/>
    <w:rsid w:val="002C5AEE"/>
    <w:rsid w:val="002C5E8E"/>
    <w:rsid w:val="002C5ECD"/>
    <w:rsid w:val="002C60D9"/>
    <w:rsid w:val="002C6139"/>
    <w:rsid w:val="002C647C"/>
    <w:rsid w:val="002C6536"/>
    <w:rsid w:val="002C6615"/>
    <w:rsid w:val="002C6617"/>
    <w:rsid w:val="002C6658"/>
    <w:rsid w:val="002C6678"/>
    <w:rsid w:val="002C67F7"/>
    <w:rsid w:val="002C6819"/>
    <w:rsid w:val="002C685F"/>
    <w:rsid w:val="002C6963"/>
    <w:rsid w:val="002C6AA4"/>
    <w:rsid w:val="002C6AAE"/>
    <w:rsid w:val="002C6B35"/>
    <w:rsid w:val="002C6B63"/>
    <w:rsid w:val="002C6BC8"/>
    <w:rsid w:val="002C6C55"/>
    <w:rsid w:val="002C6F2B"/>
    <w:rsid w:val="002C6FE0"/>
    <w:rsid w:val="002C703E"/>
    <w:rsid w:val="002C70C8"/>
    <w:rsid w:val="002C715C"/>
    <w:rsid w:val="002C71C4"/>
    <w:rsid w:val="002C7299"/>
    <w:rsid w:val="002C7424"/>
    <w:rsid w:val="002C74A6"/>
    <w:rsid w:val="002C76F1"/>
    <w:rsid w:val="002C78D7"/>
    <w:rsid w:val="002C794E"/>
    <w:rsid w:val="002C799E"/>
    <w:rsid w:val="002C7A2C"/>
    <w:rsid w:val="002C7C56"/>
    <w:rsid w:val="002C7CFB"/>
    <w:rsid w:val="002C7D3A"/>
    <w:rsid w:val="002C7DD6"/>
    <w:rsid w:val="002C7E29"/>
    <w:rsid w:val="002C7EC1"/>
    <w:rsid w:val="002C7EDC"/>
    <w:rsid w:val="002C7F85"/>
    <w:rsid w:val="002C7FCE"/>
    <w:rsid w:val="002D00C5"/>
    <w:rsid w:val="002D00ED"/>
    <w:rsid w:val="002D01F9"/>
    <w:rsid w:val="002D0378"/>
    <w:rsid w:val="002D03DD"/>
    <w:rsid w:val="002D03FA"/>
    <w:rsid w:val="002D0461"/>
    <w:rsid w:val="002D04BB"/>
    <w:rsid w:val="002D0522"/>
    <w:rsid w:val="002D05E8"/>
    <w:rsid w:val="002D07D9"/>
    <w:rsid w:val="002D0882"/>
    <w:rsid w:val="002D09B2"/>
    <w:rsid w:val="002D09DF"/>
    <w:rsid w:val="002D0C7F"/>
    <w:rsid w:val="002D0D7C"/>
    <w:rsid w:val="002D0F3B"/>
    <w:rsid w:val="002D1027"/>
    <w:rsid w:val="002D10ED"/>
    <w:rsid w:val="002D127A"/>
    <w:rsid w:val="002D127C"/>
    <w:rsid w:val="002D12D9"/>
    <w:rsid w:val="002D133F"/>
    <w:rsid w:val="002D1440"/>
    <w:rsid w:val="002D1447"/>
    <w:rsid w:val="002D1480"/>
    <w:rsid w:val="002D14AA"/>
    <w:rsid w:val="002D157A"/>
    <w:rsid w:val="002D15D2"/>
    <w:rsid w:val="002D15D5"/>
    <w:rsid w:val="002D15F5"/>
    <w:rsid w:val="002D1648"/>
    <w:rsid w:val="002D16B5"/>
    <w:rsid w:val="002D1722"/>
    <w:rsid w:val="002D1756"/>
    <w:rsid w:val="002D17BD"/>
    <w:rsid w:val="002D1968"/>
    <w:rsid w:val="002D1975"/>
    <w:rsid w:val="002D1A27"/>
    <w:rsid w:val="002D1C71"/>
    <w:rsid w:val="002D1D3B"/>
    <w:rsid w:val="002D1D9F"/>
    <w:rsid w:val="002D1DCA"/>
    <w:rsid w:val="002D1E69"/>
    <w:rsid w:val="002D1F49"/>
    <w:rsid w:val="002D1FA9"/>
    <w:rsid w:val="002D1FB2"/>
    <w:rsid w:val="002D2306"/>
    <w:rsid w:val="002D24DC"/>
    <w:rsid w:val="002D2590"/>
    <w:rsid w:val="002D25A3"/>
    <w:rsid w:val="002D25B6"/>
    <w:rsid w:val="002D25B9"/>
    <w:rsid w:val="002D267E"/>
    <w:rsid w:val="002D2702"/>
    <w:rsid w:val="002D279E"/>
    <w:rsid w:val="002D284C"/>
    <w:rsid w:val="002D290C"/>
    <w:rsid w:val="002D29C0"/>
    <w:rsid w:val="002D29D3"/>
    <w:rsid w:val="002D2AA3"/>
    <w:rsid w:val="002D2B33"/>
    <w:rsid w:val="002D2E41"/>
    <w:rsid w:val="002D2E6E"/>
    <w:rsid w:val="002D2F34"/>
    <w:rsid w:val="002D2F3E"/>
    <w:rsid w:val="002D310C"/>
    <w:rsid w:val="002D3177"/>
    <w:rsid w:val="002D31A2"/>
    <w:rsid w:val="002D32E5"/>
    <w:rsid w:val="002D32EF"/>
    <w:rsid w:val="002D335C"/>
    <w:rsid w:val="002D33B4"/>
    <w:rsid w:val="002D343E"/>
    <w:rsid w:val="002D350D"/>
    <w:rsid w:val="002D3558"/>
    <w:rsid w:val="002D35D6"/>
    <w:rsid w:val="002D3644"/>
    <w:rsid w:val="002D364F"/>
    <w:rsid w:val="002D3689"/>
    <w:rsid w:val="002D36AB"/>
    <w:rsid w:val="002D36DF"/>
    <w:rsid w:val="002D373F"/>
    <w:rsid w:val="002D377A"/>
    <w:rsid w:val="002D37CC"/>
    <w:rsid w:val="002D3829"/>
    <w:rsid w:val="002D3900"/>
    <w:rsid w:val="002D3B24"/>
    <w:rsid w:val="002D3B5A"/>
    <w:rsid w:val="002D3C09"/>
    <w:rsid w:val="002D3C3B"/>
    <w:rsid w:val="002D3C68"/>
    <w:rsid w:val="002D3E2B"/>
    <w:rsid w:val="002D3E47"/>
    <w:rsid w:val="002D3F1B"/>
    <w:rsid w:val="002D4063"/>
    <w:rsid w:val="002D40B9"/>
    <w:rsid w:val="002D40BA"/>
    <w:rsid w:val="002D4101"/>
    <w:rsid w:val="002D41F2"/>
    <w:rsid w:val="002D4296"/>
    <w:rsid w:val="002D42AD"/>
    <w:rsid w:val="002D433F"/>
    <w:rsid w:val="002D4340"/>
    <w:rsid w:val="002D4394"/>
    <w:rsid w:val="002D443A"/>
    <w:rsid w:val="002D4442"/>
    <w:rsid w:val="002D44D1"/>
    <w:rsid w:val="002D44D9"/>
    <w:rsid w:val="002D4530"/>
    <w:rsid w:val="002D45FA"/>
    <w:rsid w:val="002D4705"/>
    <w:rsid w:val="002D477C"/>
    <w:rsid w:val="002D4795"/>
    <w:rsid w:val="002D47A2"/>
    <w:rsid w:val="002D47F7"/>
    <w:rsid w:val="002D4BA9"/>
    <w:rsid w:val="002D4BD9"/>
    <w:rsid w:val="002D4E73"/>
    <w:rsid w:val="002D4E92"/>
    <w:rsid w:val="002D510D"/>
    <w:rsid w:val="002D516F"/>
    <w:rsid w:val="002D51A9"/>
    <w:rsid w:val="002D51B5"/>
    <w:rsid w:val="002D5238"/>
    <w:rsid w:val="002D5405"/>
    <w:rsid w:val="002D540D"/>
    <w:rsid w:val="002D5530"/>
    <w:rsid w:val="002D55B5"/>
    <w:rsid w:val="002D5749"/>
    <w:rsid w:val="002D5783"/>
    <w:rsid w:val="002D5791"/>
    <w:rsid w:val="002D579B"/>
    <w:rsid w:val="002D5815"/>
    <w:rsid w:val="002D5825"/>
    <w:rsid w:val="002D58D1"/>
    <w:rsid w:val="002D5946"/>
    <w:rsid w:val="002D5989"/>
    <w:rsid w:val="002D5A08"/>
    <w:rsid w:val="002D5A15"/>
    <w:rsid w:val="002D5AAE"/>
    <w:rsid w:val="002D5C9D"/>
    <w:rsid w:val="002D5D44"/>
    <w:rsid w:val="002D5DC0"/>
    <w:rsid w:val="002D5E26"/>
    <w:rsid w:val="002D5F80"/>
    <w:rsid w:val="002D5FF4"/>
    <w:rsid w:val="002D6093"/>
    <w:rsid w:val="002D6226"/>
    <w:rsid w:val="002D6297"/>
    <w:rsid w:val="002D62E0"/>
    <w:rsid w:val="002D630A"/>
    <w:rsid w:val="002D6373"/>
    <w:rsid w:val="002D6391"/>
    <w:rsid w:val="002D63D9"/>
    <w:rsid w:val="002D64CF"/>
    <w:rsid w:val="002D65EC"/>
    <w:rsid w:val="002D67E6"/>
    <w:rsid w:val="002D6869"/>
    <w:rsid w:val="002D6924"/>
    <w:rsid w:val="002D6A26"/>
    <w:rsid w:val="002D6A3E"/>
    <w:rsid w:val="002D6A75"/>
    <w:rsid w:val="002D6F83"/>
    <w:rsid w:val="002D7211"/>
    <w:rsid w:val="002D72A4"/>
    <w:rsid w:val="002D72BD"/>
    <w:rsid w:val="002D72CC"/>
    <w:rsid w:val="002D747B"/>
    <w:rsid w:val="002D7609"/>
    <w:rsid w:val="002D789A"/>
    <w:rsid w:val="002D78E7"/>
    <w:rsid w:val="002D7989"/>
    <w:rsid w:val="002D79AA"/>
    <w:rsid w:val="002D7A52"/>
    <w:rsid w:val="002D7A70"/>
    <w:rsid w:val="002D7B73"/>
    <w:rsid w:val="002D7C15"/>
    <w:rsid w:val="002D7CC7"/>
    <w:rsid w:val="002D7CE3"/>
    <w:rsid w:val="002D7E1C"/>
    <w:rsid w:val="002D7E1F"/>
    <w:rsid w:val="002D7FD6"/>
    <w:rsid w:val="002D7FF1"/>
    <w:rsid w:val="002E005E"/>
    <w:rsid w:val="002E0124"/>
    <w:rsid w:val="002E014B"/>
    <w:rsid w:val="002E04C4"/>
    <w:rsid w:val="002E052A"/>
    <w:rsid w:val="002E0761"/>
    <w:rsid w:val="002E0792"/>
    <w:rsid w:val="002E0887"/>
    <w:rsid w:val="002E088D"/>
    <w:rsid w:val="002E08E9"/>
    <w:rsid w:val="002E093E"/>
    <w:rsid w:val="002E09AA"/>
    <w:rsid w:val="002E09B9"/>
    <w:rsid w:val="002E0A1D"/>
    <w:rsid w:val="002E0AF0"/>
    <w:rsid w:val="002E0AF5"/>
    <w:rsid w:val="002E0C2C"/>
    <w:rsid w:val="002E0DA8"/>
    <w:rsid w:val="002E0DFC"/>
    <w:rsid w:val="002E0F22"/>
    <w:rsid w:val="002E0FC0"/>
    <w:rsid w:val="002E0FC8"/>
    <w:rsid w:val="002E106A"/>
    <w:rsid w:val="002E1072"/>
    <w:rsid w:val="002E1118"/>
    <w:rsid w:val="002E1183"/>
    <w:rsid w:val="002E11DF"/>
    <w:rsid w:val="002E11FC"/>
    <w:rsid w:val="002E132F"/>
    <w:rsid w:val="002E13DD"/>
    <w:rsid w:val="002E14A7"/>
    <w:rsid w:val="002E150C"/>
    <w:rsid w:val="002E1625"/>
    <w:rsid w:val="002E1744"/>
    <w:rsid w:val="002E1778"/>
    <w:rsid w:val="002E1787"/>
    <w:rsid w:val="002E17BE"/>
    <w:rsid w:val="002E182E"/>
    <w:rsid w:val="002E1B74"/>
    <w:rsid w:val="002E1C45"/>
    <w:rsid w:val="002E1C98"/>
    <w:rsid w:val="002E1D09"/>
    <w:rsid w:val="002E1E01"/>
    <w:rsid w:val="002E213D"/>
    <w:rsid w:val="002E27A5"/>
    <w:rsid w:val="002E2820"/>
    <w:rsid w:val="002E299B"/>
    <w:rsid w:val="002E2BBF"/>
    <w:rsid w:val="002E2DC8"/>
    <w:rsid w:val="002E2E32"/>
    <w:rsid w:val="002E2FF7"/>
    <w:rsid w:val="002E3028"/>
    <w:rsid w:val="002E3130"/>
    <w:rsid w:val="002E31D3"/>
    <w:rsid w:val="002E3245"/>
    <w:rsid w:val="002E32D6"/>
    <w:rsid w:val="002E338A"/>
    <w:rsid w:val="002E3571"/>
    <w:rsid w:val="002E360A"/>
    <w:rsid w:val="002E377C"/>
    <w:rsid w:val="002E377D"/>
    <w:rsid w:val="002E37F9"/>
    <w:rsid w:val="002E3825"/>
    <w:rsid w:val="002E3874"/>
    <w:rsid w:val="002E38A3"/>
    <w:rsid w:val="002E3902"/>
    <w:rsid w:val="002E39FB"/>
    <w:rsid w:val="002E3A2B"/>
    <w:rsid w:val="002E3B2B"/>
    <w:rsid w:val="002E3B6D"/>
    <w:rsid w:val="002E3C69"/>
    <w:rsid w:val="002E3CC0"/>
    <w:rsid w:val="002E3CF3"/>
    <w:rsid w:val="002E3D96"/>
    <w:rsid w:val="002E3D9D"/>
    <w:rsid w:val="002E3DE1"/>
    <w:rsid w:val="002E3EA8"/>
    <w:rsid w:val="002E3F40"/>
    <w:rsid w:val="002E3F70"/>
    <w:rsid w:val="002E414A"/>
    <w:rsid w:val="002E41B9"/>
    <w:rsid w:val="002E41E9"/>
    <w:rsid w:val="002E4353"/>
    <w:rsid w:val="002E4486"/>
    <w:rsid w:val="002E46B4"/>
    <w:rsid w:val="002E46EF"/>
    <w:rsid w:val="002E4725"/>
    <w:rsid w:val="002E48E9"/>
    <w:rsid w:val="002E4A51"/>
    <w:rsid w:val="002E4A9D"/>
    <w:rsid w:val="002E4BD6"/>
    <w:rsid w:val="002E4CE3"/>
    <w:rsid w:val="002E4D31"/>
    <w:rsid w:val="002E4D34"/>
    <w:rsid w:val="002E4D75"/>
    <w:rsid w:val="002E4DC2"/>
    <w:rsid w:val="002E4EE3"/>
    <w:rsid w:val="002E5118"/>
    <w:rsid w:val="002E5163"/>
    <w:rsid w:val="002E5243"/>
    <w:rsid w:val="002E5344"/>
    <w:rsid w:val="002E5364"/>
    <w:rsid w:val="002E537F"/>
    <w:rsid w:val="002E540C"/>
    <w:rsid w:val="002E55B3"/>
    <w:rsid w:val="002E567D"/>
    <w:rsid w:val="002E56CF"/>
    <w:rsid w:val="002E57F1"/>
    <w:rsid w:val="002E59AA"/>
    <w:rsid w:val="002E59BF"/>
    <w:rsid w:val="002E5A21"/>
    <w:rsid w:val="002E5A31"/>
    <w:rsid w:val="002E5A7F"/>
    <w:rsid w:val="002E5A80"/>
    <w:rsid w:val="002E5A89"/>
    <w:rsid w:val="002E5BAE"/>
    <w:rsid w:val="002E5C8C"/>
    <w:rsid w:val="002E5D48"/>
    <w:rsid w:val="002E5D6A"/>
    <w:rsid w:val="002E5E1F"/>
    <w:rsid w:val="002E5E3D"/>
    <w:rsid w:val="002E5E85"/>
    <w:rsid w:val="002E5F26"/>
    <w:rsid w:val="002E5FAE"/>
    <w:rsid w:val="002E6022"/>
    <w:rsid w:val="002E6110"/>
    <w:rsid w:val="002E6190"/>
    <w:rsid w:val="002E6244"/>
    <w:rsid w:val="002E6286"/>
    <w:rsid w:val="002E6297"/>
    <w:rsid w:val="002E6327"/>
    <w:rsid w:val="002E6533"/>
    <w:rsid w:val="002E66BB"/>
    <w:rsid w:val="002E6754"/>
    <w:rsid w:val="002E6886"/>
    <w:rsid w:val="002E6975"/>
    <w:rsid w:val="002E69B6"/>
    <w:rsid w:val="002E6B97"/>
    <w:rsid w:val="002E6C95"/>
    <w:rsid w:val="002E6E1D"/>
    <w:rsid w:val="002E6EA3"/>
    <w:rsid w:val="002E6F02"/>
    <w:rsid w:val="002E6F91"/>
    <w:rsid w:val="002E6FAB"/>
    <w:rsid w:val="002E706D"/>
    <w:rsid w:val="002E70BF"/>
    <w:rsid w:val="002E72CC"/>
    <w:rsid w:val="002E72F4"/>
    <w:rsid w:val="002E7353"/>
    <w:rsid w:val="002E7418"/>
    <w:rsid w:val="002E7470"/>
    <w:rsid w:val="002E7504"/>
    <w:rsid w:val="002E751F"/>
    <w:rsid w:val="002E75BE"/>
    <w:rsid w:val="002E75BF"/>
    <w:rsid w:val="002E7607"/>
    <w:rsid w:val="002E780C"/>
    <w:rsid w:val="002E78B4"/>
    <w:rsid w:val="002E79A1"/>
    <w:rsid w:val="002E79DB"/>
    <w:rsid w:val="002E7D07"/>
    <w:rsid w:val="002E7E5F"/>
    <w:rsid w:val="002E7E6A"/>
    <w:rsid w:val="002E7F13"/>
    <w:rsid w:val="002E7FA6"/>
    <w:rsid w:val="002F00AA"/>
    <w:rsid w:val="002F01AF"/>
    <w:rsid w:val="002F0258"/>
    <w:rsid w:val="002F02EC"/>
    <w:rsid w:val="002F0485"/>
    <w:rsid w:val="002F051D"/>
    <w:rsid w:val="002F05F8"/>
    <w:rsid w:val="002F0622"/>
    <w:rsid w:val="002F07F3"/>
    <w:rsid w:val="002F0809"/>
    <w:rsid w:val="002F08E2"/>
    <w:rsid w:val="002F093B"/>
    <w:rsid w:val="002F0945"/>
    <w:rsid w:val="002F0AA6"/>
    <w:rsid w:val="002F0B5C"/>
    <w:rsid w:val="002F0C67"/>
    <w:rsid w:val="002F0D03"/>
    <w:rsid w:val="002F0D1B"/>
    <w:rsid w:val="002F0E9C"/>
    <w:rsid w:val="002F0EB2"/>
    <w:rsid w:val="002F0EE1"/>
    <w:rsid w:val="002F0EFA"/>
    <w:rsid w:val="002F0F91"/>
    <w:rsid w:val="002F1025"/>
    <w:rsid w:val="002F103A"/>
    <w:rsid w:val="002F107E"/>
    <w:rsid w:val="002F1324"/>
    <w:rsid w:val="002F1404"/>
    <w:rsid w:val="002F1721"/>
    <w:rsid w:val="002F1733"/>
    <w:rsid w:val="002F17E6"/>
    <w:rsid w:val="002F1AB0"/>
    <w:rsid w:val="002F1D5E"/>
    <w:rsid w:val="002F1E27"/>
    <w:rsid w:val="002F1E72"/>
    <w:rsid w:val="002F1E8C"/>
    <w:rsid w:val="002F1EDF"/>
    <w:rsid w:val="002F1FA1"/>
    <w:rsid w:val="002F2013"/>
    <w:rsid w:val="002F20C0"/>
    <w:rsid w:val="002F22B5"/>
    <w:rsid w:val="002F230E"/>
    <w:rsid w:val="002F24A3"/>
    <w:rsid w:val="002F24D0"/>
    <w:rsid w:val="002F25DB"/>
    <w:rsid w:val="002F2904"/>
    <w:rsid w:val="002F2953"/>
    <w:rsid w:val="002F2981"/>
    <w:rsid w:val="002F29C0"/>
    <w:rsid w:val="002F2A47"/>
    <w:rsid w:val="002F2B4F"/>
    <w:rsid w:val="002F2BAA"/>
    <w:rsid w:val="002F2C17"/>
    <w:rsid w:val="002F2C7B"/>
    <w:rsid w:val="002F2C82"/>
    <w:rsid w:val="002F2D40"/>
    <w:rsid w:val="002F2DE1"/>
    <w:rsid w:val="002F30FF"/>
    <w:rsid w:val="002F3157"/>
    <w:rsid w:val="002F31DD"/>
    <w:rsid w:val="002F3389"/>
    <w:rsid w:val="002F3469"/>
    <w:rsid w:val="002F349E"/>
    <w:rsid w:val="002F34BD"/>
    <w:rsid w:val="002F3503"/>
    <w:rsid w:val="002F3508"/>
    <w:rsid w:val="002F356A"/>
    <w:rsid w:val="002F3579"/>
    <w:rsid w:val="002F35A8"/>
    <w:rsid w:val="002F36F0"/>
    <w:rsid w:val="002F3702"/>
    <w:rsid w:val="002F38DA"/>
    <w:rsid w:val="002F38E4"/>
    <w:rsid w:val="002F3949"/>
    <w:rsid w:val="002F3957"/>
    <w:rsid w:val="002F39BC"/>
    <w:rsid w:val="002F39D4"/>
    <w:rsid w:val="002F3A84"/>
    <w:rsid w:val="002F3BA1"/>
    <w:rsid w:val="002F3BD1"/>
    <w:rsid w:val="002F3D3E"/>
    <w:rsid w:val="002F40CD"/>
    <w:rsid w:val="002F4136"/>
    <w:rsid w:val="002F425E"/>
    <w:rsid w:val="002F426C"/>
    <w:rsid w:val="002F4336"/>
    <w:rsid w:val="002F4360"/>
    <w:rsid w:val="002F4389"/>
    <w:rsid w:val="002F4577"/>
    <w:rsid w:val="002F457C"/>
    <w:rsid w:val="002F4655"/>
    <w:rsid w:val="002F46D7"/>
    <w:rsid w:val="002F4723"/>
    <w:rsid w:val="002F48DC"/>
    <w:rsid w:val="002F48F3"/>
    <w:rsid w:val="002F4AEB"/>
    <w:rsid w:val="002F4CB1"/>
    <w:rsid w:val="002F4DAC"/>
    <w:rsid w:val="002F4E7B"/>
    <w:rsid w:val="002F5007"/>
    <w:rsid w:val="002F5295"/>
    <w:rsid w:val="002F52F1"/>
    <w:rsid w:val="002F5306"/>
    <w:rsid w:val="002F5432"/>
    <w:rsid w:val="002F546D"/>
    <w:rsid w:val="002F54E3"/>
    <w:rsid w:val="002F562A"/>
    <w:rsid w:val="002F564C"/>
    <w:rsid w:val="002F573E"/>
    <w:rsid w:val="002F5795"/>
    <w:rsid w:val="002F580F"/>
    <w:rsid w:val="002F58A7"/>
    <w:rsid w:val="002F58E6"/>
    <w:rsid w:val="002F59BC"/>
    <w:rsid w:val="002F5A5A"/>
    <w:rsid w:val="002F5AE7"/>
    <w:rsid w:val="002F5B8A"/>
    <w:rsid w:val="002F5C01"/>
    <w:rsid w:val="002F5DFE"/>
    <w:rsid w:val="002F5E65"/>
    <w:rsid w:val="002F6015"/>
    <w:rsid w:val="002F6041"/>
    <w:rsid w:val="002F6059"/>
    <w:rsid w:val="002F60AC"/>
    <w:rsid w:val="002F61E8"/>
    <w:rsid w:val="002F6295"/>
    <w:rsid w:val="002F62BB"/>
    <w:rsid w:val="002F62C8"/>
    <w:rsid w:val="002F6308"/>
    <w:rsid w:val="002F638A"/>
    <w:rsid w:val="002F642A"/>
    <w:rsid w:val="002F64EF"/>
    <w:rsid w:val="002F64FC"/>
    <w:rsid w:val="002F6537"/>
    <w:rsid w:val="002F6579"/>
    <w:rsid w:val="002F6582"/>
    <w:rsid w:val="002F65D8"/>
    <w:rsid w:val="002F666A"/>
    <w:rsid w:val="002F668A"/>
    <w:rsid w:val="002F6741"/>
    <w:rsid w:val="002F67D3"/>
    <w:rsid w:val="002F6833"/>
    <w:rsid w:val="002F6886"/>
    <w:rsid w:val="002F688E"/>
    <w:rsid w:val="002F688F"/>
    <w:rsid w:val="002F692F"/>
    <w:rsid w:val="002F69A2"/>
    <w:rsid w:val="002F6A66"/>
    <w:rsid w:val="002F6AD2"/>
    <w:rsid w:val="002F6B2D"/>
    <w:rsid w:val="002F6C7D"/>
    <w:rsid w:val="002F6D3C"/>
    <w:rsid w:val="002F6DA3"/>
    <w:rsid w:val="002F6F60"/>
    <w:rsid w:val="002F70F0"/>
    <w:rsid w:val="002F7133"/>
    <w:rsid w:val="002F71B2"/>
    <w:rsid w:val="002F722D"/>
    <w:rsid w:val="002F7408"/>
    <w:rsid w:val="002F7436"/>
    <w:rsid w:val="002F7555"/>
    <w:rsid w:val="002F75AC"/>
    <w:rsid w:val="002F7748"/>
    <w:rsid w:val="002F7786"/>
    <w:rsid w:val="002F77D4"/>
    <w:rsid w:val="002F78BF"/>
    <w:rsid w:val="002F7909"/>
    <w:rsid w:val="002F7A36"/>
    <w:rsid w:val="002F7B82"/>
    <w:rsid w:val="002F7D34"/>
    <w:rsid w:val="002F7E0D"/>
    <w:rsid w:val="0030004F"/>
    <w:rsid w:val="00300199"/>
    <w:rsid w:val="003001CD"/>
    <w:rsid w:val="00300207"/>
    <w:rsid w:val="0030037B"/>
    <w:rsid w:val="00300679"/>
    <w:rsid w:val="003006C0"/>
    <w:rsid w:val="0030080D"/>
    <w:rsid w:val="00300890"/>
    <w:rsid w:val="003008A8"/>
    <w:rsid w:val="00300972"/>
    <w:rsid w:val="00300B13"/>
    <w:rsid w:val="00300B56"/>
    <w:rsid w:val="00300C71"/>
    <w:rsid w:val="00300CDC"/>
    <w:rsid w:val="00300ED4"/>
    <w:rsid w:val="00300F49"/>
    <w:rsid w:val="003010D5"/>
    <w:rsid w:val="0030113D"/>
    <w:rsid w:val="003012AC"/>
    <w:rsid w:val="00301324"/>
    <w:rsid w:val="00301418"/>
    <w:rsid w:val="0030147C"/>
    <w:rsid w:val="0030150E"/>
    <w:rsid w:val="00301651"/>
    <w:rsid w:val="00301731"/>
    <w:rsid w:val="003017AD"/>
    <w:rsid w:val="00301890"/>
    <w:rsid w:val="003018BC"/>
    <w:rsid w:val="00301977"/>
    <w:rsid w:val="00301AC2"/>
    <w:rsid w:val="00301B17"/>
    <w:rsid w:val="00301B1D"/>
    <w:rsid w:val="00301B40"/>
    <w:rsid w:val="00301B59"/>
    <w:rsid w:val="00301B9E"/>
    <w:rsid w:val="00301D77"/>
    <w:rsid w:val="00301D8B"/>
    <w:rsid w:val="00301EC8"/>
    <w:rsid w:val="00301F78"/>
    <w:rsid w:val="00301FCE"/>
    <w:rsid w:val="00301FD9"/>
    <w:rsid w:val="00302022"/>
    <w:rsid w:val="00302025"/>
    <w:rsid w:val="003020CA"/>
    <w:rsid w:val="003022A4"/>
    <w:rsid w:val="003023A2"/>
    <w:rsid w:val="0030246F"/>
    <w:rsid w:val="00302531"/>
    <w:rsid w:val="00302566"/>
    <w:rsid w:val="003025D7"/>
    <w:rsid w:val="00302610"/>
    <w:rsid w:val="0030279B"/>
    <w:rsid w:val="003027E0"/>
    <w:rsid w:val="00302823"/>
    <w:rsid w:val="0030283D"/>
    <w:rsid w:val="00302910"/>
    <w:rsid w:val="00302939"/>
    <w:rsid w:val="003029F1"/>
    <w:rsid w:val="00302B35"/>
    <w:rsid w:val="00302B37"/>
    <w:rsid w:val="00302C6D"/>
    <w:rsid w:val="00302EAF"/>
    <w:rsid w:val="00302F71"/>
    <w:rsid w:val="00303007"/>
    <w:rsid w:val="0030302F"/>
    <w:rsid w:val="00303086"/>
    <w:rsid w:val="003031F3"/>
    <w:rsid w:val="003032BE"/>
    <w:rsid w:val="00303635"/>
    <w:rsid w:val="00303688"/>
    <w:rsid w:val="00303690"/>
    <w:rsid w:val="00303706"/>
    <w:rsid w:val="00303851"/>
    <w:rsid w:val="003038F7"/>
    <w:rsid w:val="0030397B"/>
    <w:rsid w:val="00303A3A"/>
    <w:rsid w:val="00303AAE"/>
    <w:rsid w:val="00303B83"/>
    <w:rsid w:val="00303C04"/>
    <w:rsid w:val="00303C0C"/>
    <w:rsid w:val="00303CC9"/>
    <w:rsid w:val="00303E7C"/>
    <w:rsid w:val="00303FC2"/>
    <w:rsid w:val="00303FD0"/>
    <w:rsid w:val="0030400A"/>
    <w:rsid w:val="00304074"/>
    <w:rsid w:val="003040AF"/>
    <w:rsid w:val="003040CB"/>
    <w:rsid w:val="00304120"/>
    <w:rsid w:val="003041C9"/>
    <w:rsid w:val="00304245"/>
    <w:rsid w:val="003042B7"/>
    <w:rsid w:val="00304330"/>
    <w:rsid w:val="0030441E"/>
    <w:rsid w:val="0030474F"/>
    <w:rsid w:val="00304CD8"/>
    <w:rsid w:val="00304D8B"/>
    <w:rsid w:val="00304EE9"/>
    <w:rsid w:val="00304F99"/>
    <w:rsid w:val="0030502C"/>
    <w:rsid w:val="003050D9"/>
    <w:rsid w:val="00305160"/>
    <w:rsid w:val="00305271"/>
    <w:rsid w:val="00305319"/>
    <w:rsid w:val="00305355"/>
    <w:rsid w:val="0030542C"/>
    <w:rsid w:val="00305450"/>
    <w:rsid w:val="0030546F"/>
    <w:rsid w:val="00305477"/>
    <w:rsid w:val="00305484"/>
    <w:rsid w:val="0030548E"/>
    <w:rsid w:val="003055C6"/>
    <w:rsid w:val="003055CD"/>
    <w:rsid w:val="003057E6"/>
    <w:rsid w:val="00305973"/>
    <w:rsid w:val="003059C1"/>
    <w:rsid w:val="00305A04"/>
    <w:rsid w:val="00305ACC"/>
    <w:rsid w:val="00305C7F"/>
    <w:rsid w:val="00305C82"/>
    <w:rsid w:val="00305ECE"/>
    <w:rsid w:val="00305F72"/>
    <w:rsid w:val="00305FE3"/>
    <w:rsid w:val="003060D3"/>
    <w:rsid w:val="0030611F"/>
    <w:rsid w:val="00306279"/>
    <w:rsid w:val="003062B2"/>
    <w:rsid w:val="0030634F"/>
    <w:rsid w:val="003064F1"/>
    <w:rsid w:val="0030668A"/>
    <w:rsid w:val="003066D2"/>
    <w:rsid w:val="00306771"/>
    <w:rsid w:val="003067EE"/>
    <w:rsid w:val="003068E2"/>
    <w:rsid w:val="00306AB6"/>
    <w:rsid w:val="00306ACD"/>
    <w:rsid w:val="00306C31"/>
    <w:rsid w:val="00306DB3"/>
    <w:rsid w:val="00306E91"/>
    <w:rsid w:val="003070AF"/>
    <w:rsid w:val="003070C2"/>
    <w:rsid w:val="0030731C"/>
    <w:rsid w:val="0030738F"/>
    <w:rsid w:val="003073DE"/>
    <w:rsid w:val="003074D9"/>
    <w:rsid w:val="00307519"/>
    <w:rsid w:val="00307618"/>
    <w:rsid w:val="003077B9"/>
    <w:rsid w:val="00307831"/>
    <w:rsid w:val="0030783D"/>
    <w:rsid w:val="0030786D"/>
    <w:rsid w:val="00307913"/>
    <w:rsid w:val="00307A2F"/>
    <w:rsid w:val="00307A77"/>
    <w:rsid w:val="00307A9D"/>
    <w:rsid w:val="00307B50"/>
    <w:rsid w:val="00307C1E"/>
    <w:rsid w:val="00307C7F"/>
    <w:rsid w:val="00307DE1"/>
    <w:rsid w:val="00307E5E"/>
    <w:rsid w:val="00307F88"/>
    <w:rsid w:val="00307FB4"/>
    <w:rsid w:val="00310185"/>
    <w:rsid w:val="00310213"/>
    <w:rsid w:val="0031041E"/>
    <w:rsid w:val="003104CF"/>
    <w:rsid w:val="003104D9"/>
    <w:rsid w:val="003104F7"/>
    <w:rsid w:val="00310668"/>
    <w:rsid w:val="0031078A"/>
    <w:rsid w:val="003107A9"/>
    <w:rsid w:val="00310882"/>
    <w:rsid w:val="003108BE"/>
    <w:rsid w:val="003109CA"/>
    <w:rsid w:val="00310ACC"/>
    <w:rsid w:val="00310B30"/>
    <w:rsid w:val="00310B4A"/>
    <w:rsid w:val="00310C35"/>
    <w:rsid w:val="00310C45"/>
    <w:rsid w:val="00310C7D"/>
    <w:rsid w:val="00310C8A"/>
    <w:rsid w:val="00310CA8"/>
    <w:rsid w:val="00310E90"/>
    <w:rsid w:val="00310FCB"/>
    <w:rsid w:val="003111BE"/>
    <w:rsid w:val="00311224"/>
    <w:rsid w:val="0031135E"/>
    <w:rsid w:val="0031142E"/>
    <w:rsid w:val="00311580"/>
    <w:rsid w:val="0031158E"/>
    <w:rsid w:val="003115DB"/>
    <w:rsid w:val="003115DF"/>
    <w:rsid w:val="003116FF"/>
    <w:rsid w:val="0031178F"/>
    <w:rsid w:val="003117D8"/>
    <w:rsid w:val="003117DD"/>
    <w:rsid w:val="00311917"/>
    <w:rsid w:val="00311A1A"/>
    <w:rsid w:val="00311B3C"/>
    <w:rsid w:val="00311BEF"/>
    <w:rsid w:val="00311D19"/>
    <w:rsid w:val="00311D55"/>
    <w:rsid w:val="00311D7A"/>
    <w:rsid w:val="00311E31"/>
    <w:rsid w:val="00311E6E"/>
    <w:rsid w:val="00311F3F"/>
    <w:rsid w:val="00312005"/>
    <w:rsid w:val="00312032"/>
    <w:rsid w:val="003120A0"/>
    <w:rsid w:val="003120C2"/>
    <w:rsid w:val="00312165"/>
    <w:rsid w:val="00312187"/>
    <w:rsid w:val="003121AD"/>
    <w:rsid w:val="003122E0"/>
    <w:rsid w:val="003123F1"/>
    <w:rsid w:val="00312407"/>
    <w:rsid w:val="003124CE"/>
    <w:rsid w:val="00312519"/>
    <w:rsid w:val="00312659"/>
    <w:rsid w:val="003126A4"/>
    <w:rsid w:val="003126D4"/>
    <w:rsid w:val="003126DA"/>
    <w:rsid w:val="0031274F"/>
    <w:rsid w:val="00312826"/>
    <w:rsid w:val="00312860"/>
    <w:rsid w:val="003128C5"/>
    <w:rsid w:val="003128E3"/>
    <w:rsid w:val="00312C7D"/>
    <w:rsid w:val="00312D03"/>
    <w:rsid w:val="00312D16"/>
    <w:rsid w:val="00312E35"/>
    <w:rsid w:val="00312E58"/>
    <w:rsid w:val="00312E76"/>
    <w:rsid w:val="00312F34"/>
    <w:rsid w:val="00312FC0"/>
    <w:rsid w:val="003130DC"/>
    <w:rsid w:val="00313150"/>
    <w:rsid w:val="00313175"/>
    <w:rsid w:val="003134A4"/>
    <w:rsid w:val="00313508"/>
    <w:rsid w:val="0031352A"/>
    <w:rsid w:val="003135A5"/>
    <w:rsid w:val="00313745"/>
    <w:rsid w:val="003137A9"/>
    <w:rsid w:val="003138CF"/>
    <w:rsid w:val="003138D1"/>
    <w:rsid w:val="003138D9"/>
    <w:rsid w:val="0031393F"/>
    <w:rsid w:val="00313AC3"/>
    <w:rsid w:val="00313B6A"/>
    <w:rsid w:val="00313E3C"/>
    <w:rsid w:val="00313F1E"/>
    <w:rsid w:val="00313FD6"/>
    <w:rsid w:val="00313FE8"/>
    <w:rsid w:val="00314071"/>
    <w:rsid w:val="00314154"/>
    <w:rsid w:val="003141C8"/>
    <w:rsid w:val="0031420A"/>
    <w:rsid w:val="0031425D"/>
    <w:rsid w:val="0031428C"/>
    <w:rsid w:val="003142A6"/>
    <w:rsid w:val="003142FC"/>
    <w:rsid w:val="0031433C"/>
    <w:rsid w:val="0031437F"/>
    <w:rsid w:val="003143F9"/>
    <w:rsid w:val="003144A3"/>
    <w:rsid w:val="00314538"/>
    <w:rsid w:val="003145BE"/>
    <w:rsid w:val="00314895"/>
    <w:rsid w:val="003148E8"/>
    <w:rsid w:val="00314914"/>
    <w:rsid w:val="0031493D"/>
    <w:rsid w:val="00314A66"/>
    <w:rsid w:val="00314A6B"/>
    <w:rsid w:val="00314A8C"/>
    <w:rsid w:val="00314B35"/>
    <w:rsid w:val="00314B7F"/>
    <w:rsid w:val="00314C36"/>
    <w:rsid w:val="00314CC8"/>
    <w:rsid w:val="00314DC0"/>
    <w:rsid w:val="00314E0E"/>
    <w:rsid w:val="00314F67"/>
    <w:rsid w:val="00314FF9"/>
    <w:rsid w:val="0031501A"/>
    <w:rsid w:val="00315054"/>
    <w:rsid w:val="0031507D"/>
    <w:rsid w:val="00315165"/>
    <w:rsid w:val="00315193"/>
    <w:rsid w:val="003151B4"/>
    <w:rsid w:val="00315205"/>
    <w:rsid w:val="00315223"/>
    <w:rsid w:val="00315225"/>
    <w:rsid w:val="0031528F"/>
    <w:rsid w:val="003153FD"/>
    <w:rsid w:val="00315500"/>
    <w:rsid w:val="003156D4"/>
    <w:rsid w:val="00315789"/>
    <w:rsid w:val="00315954"/>
    <w:rsid w:val="00315A10"/>
    <w:rsid w:val="00315A41"/>
    <w:rsid w:val="00315CF0"/>
    <w:rsid w:val="00315D6A"/>
    <w:rsid w:val="00315DE3"/>
    <w:rsid w:val="00315E0F"/>
    <w:rsid w:val="00315F22"/>
    <w:rsid w:val="00315F3A"/>
    <w:rsid w:val="00316051"/>
    <w:rsid w:val="0031605B"/>
    <w:rsid w:val="0031605F"/>
    <w:rsid w:val="00316125"/>
    <w:rsid w:val="00316167"/>
    <w:rsid w:val="003161AE"/>
    <w:rsid w:val="00316260"/>
    <w:rsid w:val="0031628D"/>
    <w:rsid w:val="00316434"/>
    <w:rsid w:val="00316474"/>
    <w:rsid w:val="00316490"/>
    <w:rsid w:val="003164CC"/>
    <w:rsid w:val="00316571"/>
    <w:rsid w:val="0031667F"/>
    <w:rsid w:val="003167CE"/>
    <w:rsid w:val="0031682D"/>
    <w:rsid w:val="0031695B"/>
    <w:rsid w:val="00316CD5"/>
    <w:rsid w:val="00316E5B"/>
    <w:rsid w:val="00316E8D"/>
    <w:rsid w:val="00316EAF"/>
    <w:rsid w:val="0031700D"/>
    <w:rsid w:val="003170DB"/>
    <w:rsid w:val="003171A7"/>
    <w:rsid w:val="00317229"/>
    <w:rsid w:val="003174F3"/>
    <w:rsid w:val="00317566"/>
    <w:rsid w:val="003175F5"/>
    <w:rsid w:val="0031761A"/>
    <w:rsid w:val="003176C3"/>
    <w:rsid w:val="003178BF"/>
    <w:rsid w:val="003178C4"/>
    <w:rsid w:val="00317B9C"/>
    <w:rsid w:val="00317DF4"/>
    <w:rsid w:val="00317E87"/>
    <w:rsid w:val="00317F37"/>
    <w:rsid w:val="00317F99"/>
    <w:rsid w:val="00320191"/>
    <w:rsid w:val="003202AF"/>
    <w:rsid w:val="00320449"/>
    <w:rsid w:val="003204C2"/>
    <w:rsid w:val="0032054A"/>
    <w:rsid w:val="003207A3"/>
    <w:rsid w:val="003209AD"/>
    <w:rsid w:val="00320AE8"/>
    <w:rsid w:val="00320B24"/>
    <w:rsid w:val="00320B9F"/>
    <w:rsid w:val="00320C8D"/>
    <w:rsid w:val="00320EFE"/>
    <w:rsid w:val="00320F86"/>
    <w:rsid w:val="00321128"/>
    <w:rsid w:val="003211EB"/>
    <w:rsid w:val="00321236"/>
    <w:rsid w:val="003212D1"/>
    <w:rsid w:val="0032134E"/>
    <w:rsid w:val="0032137E"/>
    <w:rsid w:val="003213B2"/>
    <w:rsid w:val="003214BB"/>
    <w:rsid w:val="003214DB"/>
    <w:rsid w:val="0032192E"/>
    <w:rsid w:val="003219B5"/>
    <w:rsid w:val="003219C3"/>
    <w:rsid w:val="003219E7"/>
    <w:rsid w:val="00321A9B"/>
    <w:rsid w:val="00321AF1"/>
    <w:rsid w:val="00321B16"/>
    <w:rsid w:val="00321B17"/>
    <w:rsid w:val="00321B8F"/>
    <w:rsid w:val="00321BF2"/>
    <w:rsid w:val="00321C96"/>
    <w:rsid w:val="00321CE4"/>
    <w:rsid w:val="00321DE3"/>
    <w:rsid w:val="00321DE7"/>
    <w:rsid w:val="00321DF8"/>
    <w:rsid w:val="00321EA6"/>
    <w:rsid w:val="00321F8A"/>
    <w:rsid w:val="00322140"/>
    <w:rsid w:val="00322146"/>
    <w:rsid w:val="00322148"/>
    <w:rsid w:val="0032219E"/>
    <w:rsid w:val="003224ED"/>
    <w:rsid w:val="00322603"/>
    <w:rsid w:val="003227B3"/>
    <w:rsid w:val="00322897"/>
    <w:rsid w:val="0032297F"/>
    <w:rsid w:val="00322982"/>
    <w:rsid w:val="00322985"/>
    <w:rsid w:val="003229A0"/>
    <w:rsid w:val="00322AD8"/>
    <w:rsid w:val="00322B11"/>
    <w:rsid w:val="00322B6B"/>
    <w:rsid w:val="00322BB5"/>
    <w:rsid w:val="00322C22"/>
    <w:rsid w:val="00322C42"/>
    <w:rsid w:val="00322C75"/>
    <w:rsid w:val="00322CB7"/>
    <w:rsid w:val="00322CC5"/>
    <w:rsid w:val="00322CE5"/>
    <w:rsid w:val="00322DDF"/>
    <w:rsid w:val="00322E5B"/>
    <w:rsid w:val="00322FE5"/>
    <w:rsid w:val="0032303D"/>
    <w:rsid w:val="003230F8"/>
    <w:rsid w:val="00323172"/>
    <w:rsid w:val="003231A2"/>
    <w:rsid w:val="0032320B"/>
    <w:rsid w:val="00323294"/>
    <w:rsid w:val="003232EA"/>
    <w:rsid w:val="0032358B"/>
    <w:rsid w:val="0032360B"/>
    <w:rsid w:val="003236EA"/>
    <w:rsid w:val="003238F5"/>
    <w:rsid w:val="00323935"/>
    <w:rsid w:val="00323ABB"/>
    <w:rsid w:val="00323B87"/>
    <w:rsid w:val="00323BE8"/>
    <w:rsid w:val="00323C57"/>
    <w:rsid w:val="00323CAF"/>
    <w:rsid w:val="00323CF1"/>
    <w:rsid w:val="00323D06"/>
    <w:rsid w:val="00323D1F"/>
    <w:rsid w:val="00323D8D"/>
    <w:rsid w:val="00323DD9"/>
    <w:rsid w:val="00323E1F"/>
    <w:rsid w:val="0032402D"/>
    <w:rsid w:val="00324169"/>
    <w:rsid w:val="00324267"/>
    <w:rsid w:val="0032435F"/>
    <w:rsid w:val="00324360"/>
    <w:rsid w:val="003243B1"/>
    <w:rsid w:val="00324507"/>
    <w:rsid w:val="003245A9"/>
    <w:rsid w:val="003245D6"/>
    <w:rsid w:val="0032464F"/>
    <w:rsid w:val="003246DF"/>
    <w:rsid w:val="003247CE"/>
    <w:rsid w:val="003248F0"/>
    <w:rsid w:val="00324927"/>
    <w:rsid w:val="00324AF9"/>
    <w:rsid w:val="00324B84"/>
    <w:rsid w:val="00324BDA"/>
    <w:rsid w:val="00324C71"/>
    <w:rsid w:val="00324FE6"/>
    <w:rsid w:val="00325156"/>
    <w:rsid w:val="0032516B"/>
    <w:rsid w:val="0032524A"/>
    <w:rsid w:val="0032527F"/>
    <w:rsid w:val="00325327"/>
    <w:rsid w:val="003253DC"/>
    <w:rsid w:val="00325415"/>
    <w:rsid w:val="0032546A"/>
    <w:rsid w:val="00325481"/>
    <w:rsid w:val="00325482"/>
    <w:rsid w:val="00325549"/>
    <w:rsid w:val="003255E2"/>
    <w:rsid w:val="003255F7"/>
    <w:rsid w:val="00325669"/>
    <w:rsid w:val="00325834"/>
    <w:rsid w:val="003258BF"/>
    <w:rsid w:val="00325A6A"/>
    <w:rsid w:val="00325AE7"/>
    <w:rsid w:val="00325C51"/>
    <w:rsid w:val="00325D42"/>
    <w:rsid w:val="00325E98"/>
    <w:rsid w:val="00325F7B"/>
    <w:rsid w:val="0032605A"/>
    <w:rsid w:val="003260B0"/>
    <w:rsid w:val="0032615E"/>
    <w:rsid w:val="0032616E"/>
    <w:rsid w:val="003261A9"/>
    <w:rsid w:val="003264EE"/>
    <w:rsid w:val="0032656F"/>
    <w:rsid w:val="003265BD"/>
    <w:rsid w:val="003267D1"/>
    <w:rsid w:val="0032680B"/>
    <w:rsid w:val="003268AE"/>
    <w:rsid w:val="003269B4"/>
    <w:rsid w:val="00326A57"/>
    <w:rsid w:val="00326B18"/>
    <w:rsid w:val="00326C90"/>
    <w:rsid w:val="00326D66"/>
    <w:rsid w:val="00326DE2"/>
    <w:rsid w:val="00327016"/>
    <w:rsid w:val="0032716C"/>
    <w:rsid w:val="003271A7"/>
    <w:rsid w:val="00327225"/>
    <w:rsid w:val="00327445"/>
    <w:rsid w:val="00327650"/>
    <w:rsid w:val="003276CC"/>
    <w:rsid w:val="00327754"/>
    <w:rsid w:val="003278AD"/>
    <w:rsid w:val="00327933"/>
    <w:rsid w:val="003279E6"/>
    <w:rsid w:val="00327A0C"/>
    <w:rsid w:val="00327A1A"/>
    <w:rsid w:val="00327A64"/>
    <w:rsid w:val="00327B64"/>
    <w:rsid w:val="00327C65"/>
    <w:rsid w:val="00327D6F"/>
    <w:rsid w:val="00327E0D"/>
    <w:rsid w:val="00327FCE"/>
    <w:rsid w:val="00330004"/>
    <w:rsid w:val="00330082"/>
    <w:rsid w:val="0033012A"/>
    <w:rsid w:val="0033021F"/>
    <w:rsid w:val="00330271"/>
    <w:rsid w:val="0033031D"/>
    <w:rsid w:val="00330389"/>
    <w:rsid w:val="00330401"/>
    <w:rsid w:val="003305D9"/>
    <w:rsid w:val="00330606"/>
    <w:rsid w:val="00330662"/>
    <w:rsid w:val="00330743"/>
    <w:rsid w:val="00330799"/>
    <w:rsid w:val="00330A7A"/>
    <w:rsid w:val="00330AEA"/>
    <w:rsid w:val="00330CE9"/>
    <w:rsid w:val="00330D47"/>
    <w:rsid w:val="00330DD2"/>
    <w:rsid w:val="00330E78"/>
    <w:rsid w:val="00330E8C"/>
    <w:rsid w:val="00330E9A"/>
    <w:rsid w:val="00330FA0"/>
    <w:rsid w:val="00331033"/>
    <w:rsid w:val="003310D3"/>
    <w:rsid w:val="00331174"/>
    <w:rsid w:val="003311A0"/>
    <w:rsid w:val="0033124A"/>
    <w:rsid w:val="003312D5"/>
    <w:rsid w:val="00331305"/>
    <w:rsid w:val="0033146D"/>
    <w:rsid w:val="00331636"/>
    <w:rsid w:val="00331744"/>
    <w:rsid w:val="00331801"/>
    <w:rsid w:val="00331847"/>
    <w:rsid w:val="00331863"/>
    <w:rsid w:val="00331886"/>
    <w:rsid w:val="00331899"/>
    <w:rsid w:val="00331977"/>
    <w:rsid w:val="00331AB9"/>
    <w:rsid w:val="00331ADD"/>
    <w:rsid w:val="00331AE1"/>
    <w:rsid w:val="00331AEA"/>
    <w:rsid w:val="00331B28"/>
    <w:rsid w:val="00331CD1"/>
    <w:rsid w:val="00331DC8"/>
    <w:rsid w:val="00331F30"/>
    <w:rsid w:val="00331F9A"/>
    <w:rsid w:val="003320EB"/>
    <w:rsid w:val="00332125"/>
    <w:rsid w:val="003321F6"/>
    <w:rsid w:val="00332225"/>
    <w:rsid w:val="0033226F"/>
    <w:rsid w:val="003322F4"/>
    <w:rsid w:val="0033271D"/>
    <w:rsid w:val="0033277F"/>
    <w:rsid w:val="003327C8"/>
    <w:rsid w:val="00332830"/>
    <w:rsid w:val="00332888"/>
    <w:rsid w:val="003329A0"/>
    <w:rsid w:val="00332A14"/>
    <w:rsid w:val="00332A37"/>
    <w:rsid w:val="00332AC1"/>
    <w:rsid w:val="00332BB8"/>
    <w:rsid w:val="00332BF4"/>
    <w:rsid w:val="00332CC1"/>
    <w:rsid w:val="00332CE2"/>
    <w:rsid w:val="00332E00"/>
    <w:rsid w:val="00332F69"/>
    <w:rsid w:val="00333109"/>
    <w:rsid w:val="00333149"/>
    <w:rsid w:val="003333C9"/>
    <w:rsid w:val="00333416"/>
    <w:rsid w:val="00333497"/>
    <w:rsid w:val="003334FB"/>
    <w:rsid w:val="003336F5"/>
    <w:rsid w:val="003337BB"/>
    <w:rsid w:val="0033380B"/>
    <w:rsid w:val="00333824"/>
    <w:rsid w:val="00333A78"/>
    <w:rsid w:val="00333C10"/>
    <w:rsid w:val="00333E1B"/>
    <w:rsid w:val="00333E4D"/>
    <w:rsid w:val="00333E61"/>
    <w:rsid w:val="00333EAB"/>
    <w:rsid w:val="00333F13"/>
    <w:rsid w:val="0033405D"/>
    <w:rsid w:val="00334170"/>
    <w:rsid w:val="00334205"/>
    <w:rsid w:val="00334240"/>
    <w:rsid w:val="003342ED"/>
    <w:rsid w:val="003343C2"/>
    <w:rsid w:val="00334499"/>
    <w:rsid w:val="00334523"/>
    <w:rsid w:val="003345B8"/>
    <w:rsid w:val="003348A6"/>
    <w:rsid w:val="00334B6B"/>
    <w:rsid w:val="00334B7D"/>
    <w:rsid w:val="00334C76"/>
    <w:rsid w:val="00334C81"/>
    <w:rsid w:val="00334EF1"/>
    <w:rsid w:val="00334F12"/>
    <w:rsid w:val="00334F1A"/>
    <w:rsid w:val="00334F3B"/>
    <w:rsid w:val="00334F6B"/>
    <w:rsid w:val="00335320"/>
    <w:rsid w:val="00335395"/>
    <w:rsid w:val="00335446"/>
    <w:rsid w:val="0033549B"/>
    <w:rsid w:val="00335652"/>
    <w:rsid w:val="00335910"/>
    <w:rsid w:val="0033599F"/>
    <w:rsid w:val="00335A86"/>
    <w:rsid w:val="00335B29"/>
    <w:rsid w:val="00335B41"/>
    <w:rsid w:val="00335B70"/>
    <w:rsid w:val="00335B99"/>
    <w:rsid w:val="00335BC0"/>
    <w:rsid w:val="00335D5D"/>
    <w:rsid w:val="00335E3F"/>
    <w:rsid w:val="0033610F"/>
    <w:rsid w:val="00336155"/>
    <w:rsid w:val="0033617B"/>
    <w:rsid w:val="00336260"/>
    <w:rsid w:val="003362A6"/>
    <w:rsid w:val="00336308"/>
    <w:rsid w:val="003363DC"/>
    <w:rsid w:val="0033641D"/>
    <w:rsid w:val="003365BB"/>
    <w:rsid w:val="00336BD8"/>
    <w:rsid w:val="00336C3B"/>
    <w:rsid w:val="00336C8C"/>
    <w:rsid w:val="00336CB1"/>
    <w:rsid w:val="00336DAB"/>
    <w:rsid w:val="00336EB9"/>
    <w:rsid w:val="00336FC5"/>
    <w:rsid w:val="003370A1"/>
    <w:rsid w:val="00337177"/>
    <w:rsid w:val="00337307"/>
    <w:rsid w:val="003374AB"/>
    <w:rsid w:val="00337500"/>
    <w:rsid w:val="0033751D"/>
    <w:rsid w:val="0033751F"/>
    <w:rsid w:val="00337587"/>
    <w:rsid w:val="003375E8"/>
    <w:rsid w:val="003376A7"/>
    <w:rsid w:val="00337A80"/>
    <w:rsid w:val="00337C57"/>
    <w:rsid w:val="00337DAF"/>
    <w:rsid w:val="0034006C"/>
    <w:rsid w:val="00340253"/>
    <w:rsid w:val="00340260"/>
    <w:rsid w:val="00340272"/>
    <w:rsid w:val="003402A6"/>
    <w:rsid w:val="00340366"/>
    <w:rsid w:val="003403AC"/>
    <w:rsid w:val="0034044A"/>
    <w:rsid w:val="00340505"/>
    <w:rsid w:val="00340816"/>
    <w:rsid w:val="00340862"/>
    <w:rsid w:val="003408DA"/>
    <w:rsid w:val="0034094D"/>
    <w:rsid w:val="003409FF"/>
    <w:rsid w:val="00340A10"/>
    <w:rsid w:val="00340A48"/>
    <w:rsid w:val="00340BEA"/>
    <w:rsid w:val="00340C44"/>
    <w:rsid w:val="00340D00"/>
    <w:rsid w:val="00340D23"/>
    <w:rsid w:val="00340F05"/>
    <w:rsid w:val="00340F77"/>
    <w:rsid w:val="003411A8"/>
    <w:rsid w:val="003412A2"/>
    <w:rsid w:val="003413EF"/>
    <w:rsid w:val="00341496"/>
    <w:rsid w:val="0034157A"/>
    <w:rsid w:val="003415E2"/>
    <w:rsid w:val="003415F1"/>
    <w:rsid w:val="0034162C"/>
    <w:rsid w:val="00341741"/>
    <w:rsid w:val="00341789"/>
    <w:rsid w:val="00341A26"/>
    <w:rsid w:val="00341CC8"/>
    <w:rsid w:val="00341DDB"/>
    <w:rsid w:val="00341E19"/>
    <w:rsid w:val="00341EFB"/>
    <w:rsid w:val="00342061"/>
    <w:rsid w:val="00342071"/>
    <w:rsid w:val="00342191"/>
    <w:rsid w:val="0034240E"/>
    <w:rsid w:val="00342422"/>
    <w:rsid w:val="00342432"/>
    <w:rsid w:val="003425D9"/>
    <w:rsid w:val="0034267C"/>
    <w:rsid w:val="003428D3"/>
    <w:rsid w:val="00342932"/>
    <w:rsid w:val="0034295B"/>
    <w:rsid w:val="003429B6"/>
    <w:rsid w:val="00342A33"/>
    <w:rsid w:val="00342AD1"/>
    <w:rsid w:val="00342B91"/>
    <w:rsid w:val="00342BEE"/>
    <w:rsid w:val="00342C71"/>
    <w:rsid w:val="00342CAC"/>
    <w:rsid w:val="00342DA1"/>
    <w:rsid w:val="00342E6C"/>
    <w:rsid w:val="00342EF3"/>
    <w:rsid w:val="00343021"/>
    <w:rsid w:val="0034307F"/>
    <w:rsid w:val="00343080"/>
    <w:rsid w:val="0034315E"/>
    <w:rsid w:val="003433E6"/>
    <w:rsid w:val="0034344A"/>
    <w:rsid w:val="0034347F"/>
    <w:rsid w:val="003436BC"/>
    <w:rsid w:val="0034393B"/>
    <w:rsid w:val="003439DE"/>
    <w:rsid w:val="00343A33"/>
    <w:rsid w:val="00343DC3"/>
    <w:rsid w:val="00343DEC"/>
    <w:rsid w:val="00343F24"/>
    <w:rsid w:val="00344085"/>
    <w:rsid w:val="0034415A"/>
    <w:rsid w:val="0034419C"/>
    <w:rsid w:val="003441A5"/>
    <w:rsid w:val="0034420A"/>
    <w:rsid w:val="0034436C"/>
    <w:rsid w:val="003443D7"/>
    <w:rsid w:val="003444DB"/>
    <w:rsid w:val="0034455F"/>
    <w:rsid w:val="003445C5"/>
    <w:rsid w:val="003446E5"/>
    <w:rsid w:val="003446E8"/>
    <w:rsid w:val="00344737"/>
    <w:rsid w:val="0034482B"/>
    <w:rsid w:val="003448C2"/>
    <w:rsid w:val="003448D6"/>
    <w:rsid w:val="00344939"/>
    <w:rsid w:val="00344A4E"/>
    <w:rsid w:val="00344BAE"/>
    <w:rsid w:val="00344C24"/>
    <w:rsid w:val="00344DA9"/>
    <w:rsid w:val="00344E05"/>
    <w:rsid w:val="00344E92"/>
    <w:rsid w:val="00344F5A"/>
    <w:rsid w:val="00344F5C"/>
    <w:rsid w:val="00344FED"/>
    <w:rsid w:val="00345087"/>
    <w:rsid w:val="00345144"/>
    <w:rsid w:val="00345170"/>
    <w:rsid w:val="003452C7"/>
    <w:rsid w:val="00345387"/>
    <w:rsid w:val="00345466"/>
    <w:rsid w:val="00345471"/>
    <w:rsid w:val="003454C5"/>
    <w:rsid w:val="0034552D"/>
    <w:rsid w:val="0034572F"/>
    <w:rsid w:val="003457A7"/>
    <w:rsid w:val="003457FB"/>
    <w:rsid w:val="003458CB"/>
    <w:rsid w:val="00345933"/>
    <w:rsid w:val="003459FA"/>
    <w:rsid w:val="00345AE4"/>
    <w:rsid w:val="00345B34"/>
    <w:rsid w:val="00345BC9"/>
    <w:rsid w:val="00345CC8"/>
    <w:rsid w:val="00345D17"/>
    <w:rsid w:val="00345D49"/>
    <w:rsid w:val="0034618B"/>
    <w:rsid w:val="003461AD"/>
    <w:rsid w:val="003461D8"/>
    <w:rsid w:val="0034631C"/>
    <w:rsid w:val="003463E3"/>
    <w:rsid w:val="003464AC"/>
    <w:rsid w:val="0034658D"/>
    <w:rsid w:val="003465A5"/>
    <w:rsid w:val="00346602"/>
    <w:rsid w:val="0034665C"/>
    <w:rsid w:val="003466A8"/>
    <w:rsid w:val="00346709"/>
    <w:rsid w:val="003467B4"/>
    <w:rsid w:val="00346895"/>
    <w:rsid w:val="00346C2F"/>
    <w:rsid w:val="00346CE2"/>
    <w:rsid w:val="00346CFB"/>
    <w:rsid w:val="00346D8B"/>
    <w:rsid w:val="00346E11"/>
    <w:rsid w:val="00346F14"/>
    <w:rsid w:val="00347051"/>
    <w:rsid w:val="00347093"/>
    <w:rsid w:val="0034715E"/>
    <w:rsid w:val="003471B9"/>
    <w:rsid w:val="003471FA"/>
    <w:rsid w:val="00347391"/>
    <w:rsid w:val="003473A8"/>
    <w:rsid w:val="0034747F"/>
    <w:rsid w:val="003474FE"/>
    <w:rsid w:val="003475A0"/>
    <w:rsid w:val="003475A9"/>
    <w:rsid w:val="003476BC"/>
    <w:rsid w:val="003478D3"/>
    <w:rsid w:val="0034793D"/>
    <w:rsid w:val="0034797B"/>
    <w:rsid w:val="00347980"/>
    <w:rsid w:val="003479BF"/>
    <w:rsid w:val="003479F1"/>
    <w:rsid w:val="00347A44"/>
    <w:rsid w:val="00347A5C"/>
    <w:rsid w:val="00347AD5"/>
    <w:rsid w:val="00347D18"/>
    <w:rsid w:val="00347D73"/>
    <w:rsid w:val="00347D99"/>
    <w:rsid w:val="00347D9A"/>
    <w:rsid w:val="00347EA0"/>
    <w:rsid w:val="00347F4D"/>
    <w:rsid w:val="0035014B"/>
    <w:rsid w:val="00350435"/>
    <w:rsid w:val="00350501"/>
    <w:rsid w:val="00350535"/>
    <w:rsid w:val="00350551"/>
    <w:rsid w:val="00350677"/>
    <w:rsid w:val="00350692"/>
    <w:rsid w:val="00350766"/>
    <w:rsid w:val="0035079D"/>
    <w:rsid w:val="003507C3"/>
    <w:rsid w:val="00350824"/>
    <w:rsid w:val="00350881"/>
    <w:rsid w:val="00350BF4"/>
    <w:rsid w:val="00350CA6"/>
    <w:rsid w:val="00350D2A"/>
    <w:rsid w:val="00350D4C"/>
    <w:rsid w:val="00350E8F"/>
    <w:rsid w:val="0035106A"/>
    <w:rsid w:val="003511AC"/>
    <w:rsid w:val="00351206"/>
    <w:rsid w:val="003512A7"/>
    <w:rsid w:val="003512BA"/>
    <w:rsid w:val="003512DC"/>
    <w:rsid w:val="003512ED"/>
    <w:rsid w:val="0035136A"/>
    <w:rsid w:val="003514BC"/>
    <w:rsid w:val="003514EF"/>
    <w:rsid w:val="0035154B"/>
    <w:rsid w:val="003515FA"/>
    <w:rsid w:val="00351653"/>
    <w:rsid w:val="003516FC"/>
    <w:rsid w:val="003518C9"/>
    <w:rsid w:val="0035195B"/>
    <w:rsid w:val="00351B97"/>
    <w:rsid w:val="00351C11"/>
    <w:rsid w:val="00351DCB"/>
    <w:rsid w:val="00351DD6"/>
    <w:rsid w:val="00351DEC"/>
    <w:rsid w:val="00351DFB"/>
    <w:rsid w:val="00351E5D"/>
    <w:rsid w:val="00351E6B"/>
    <w:rsid w:val="00351FF5"/>
    <w:rsid w:val="00352087"/>
    <w:rsid w:val="00352484"/>
    <w:rsid w:val="0035250C"/>
    <w:rsid w:val="003525BC"/>
    <w:rsid w:val="0035262A"/>
    <w:rsid w:val="0035270C"/>
    <w:rsid w:val="00352726"/>
    <w:rsid w:val="003527C1"/>
    <w:rsid w:val="003527F5"/>
    <w:rsid w:val="00352804"/>
    <w:rsid w:val="00352AFE"/>
    <w:rsid w:val="00352B17"/>
    <w:rsid w:val="00352CC4"/>
    <w:rsid w:val="00352DB7"/>
    <w:rsid w:val="00352DF0"/>
    <w:rsid w:val="00352E13"/>
    <w:rsid w:val="00352FE5"/>
    <w:rsid w:val="00353007"/>
    <w:rsid w:val="003530EA"/>
    <w:rsid w:val="00353104"/>
    <w:rsid w:val="0035312D"/>
    <w:rsid w:val="0035319F"/>
    <w:rsid w:val="003531FC"/>
    <w:rsid w:val="003532A6"/>
    <w:rsid w:val="0035349F"/>
    <w:rsid w:val="003535BE"/>
    <w:rsid w:val="00353610"/>
    <w:rsid w:val="0035362A"/>
    <w:rsid w:val="00353664"/>
    <w:rsid w:val="00353907"/>
    <w:rsid w:val="00353979"/>
    <w:rsid w:val="00353A0A"/>
    <w:rsid w:val="00353A19"/>
    <w:rsid w:val="00353AAE"/>
    <w:rsid w:val="00353ADD"/>
    <w:rsid w:val="00353C64"/>
    <w:rsid w:val="00353D3F"/>
    <w:rsid w:val="00353EF8"/>
    <w:rsid w:val="00353F1B"/>
    <w:rsid w:val="00353F2F"/>
    <w:rsid w:val="00353FA9"/>
    <w:rsid w:val="003540E8"/>
    <w:rsid w:val="0035422C"/>
    <w:rsid w:val="003542B2"/>
    <w:rsid w:val="003542F4"/>
    <w:rsid w:val="00354311"/>
    <w:rsid w:val="00354480"/>
    <w:rsid w:val="00354487"/>
    <w:rsid w:val="003544BF"/>
    <w:rsid w:val="003547B8"/>
    <w:rsid w:val="00354835"/>
    <w:rsid w:val="0035483C"/>
    <w:rsid w:val="00354882"/>
    <w:rsid w:val="00354932"/>
    <w:rsid w:val="003549F9"/>
    <w:rsid w:val="00354B6A"/>
    <w:rsid w:val="00354BE3"/>
    <w:rsid w:val="00354C4F"/>
    <w:rsid w:val="00354C65"/>
    <w:rsid w:val="00354C91"/>
    <w:rsid w:val="00354D43"/>
    <w:rsid w:val="00354EE8"/>
    <w:rsid w:val="00354F9E"/>
    <w:rsid w:val="003550A3"/>
    <w:rsid w:val="003550E4"/>
    <w:rsid w:val="00355172"/>
    <w:rsid w:val="003552F8"/>
    <w:rsid w:val="0035537C"/>
    <w:rsid w:val="0035538F"/>
    <w:rsid w:val="003554EE"/>
    <w:rsid w:val="00355609"/>
    <w:rsid w:val="003556D9"/>
    <w:rsid w:val="00355729"/>
    <w:rsid w:val="00355BA3"/>
    <w:rsid w:val="00355C5F"/>
    <w:rsid w:val="00355CCD"/>
    <w:rsid w:val="00355D09"/>
    <w:rsid w:val="00355DD6"/>
    <w:rsid w:val="00355E16"/>
    <w:rsid w:val="00355F38"/>
    <w:rsid w:val="00355F80"/>
    <w:rsid w:val="00356040"/>
    <w:rsid w:val="00356077"/>
    <w:rsid w:val="00356172"/>
    <w:rsid w:val="003562D1"/>
    <w:rsid w:val="0035633B"/>
    <w:rsid w:val="00356395"/>
    <w:rsid w:val="00356403"/>
    <w:rsid w:val="00356405"/>
    <w:rsid w:val="003564CD"/>
    <w:rsid w:val="00356517"/>
    <w:rsid w:val="0035658A"/>
    <w:rsid w:val="003565C8"/>
    <w:rsid w:val="003565FD"/>
    <w:rsid w:val="0035665E"/>
    <w:rsid w:val="003566BE"/>
    <w:rsid w:val="003567AA"/>
    <w:rsid w:val="003567D9"/>
    <w:rsid w:val="00356818"/>
    <w:rsid w:val="00356910"/>
    <w:rsid w:val="003569F1"/>
    <w:rsid w:val="00356A13"/>
    <w:rsid w:val="00356AC8"/>
    <w:rsid w:val="00356AFA"/>
    <w:rsid w:val="00356AFF"/>
    <w:rsid w:val="00356D7E"/>
    <w:rsid w:val="00356F7E"/>
    <w:rsid w:val="00356F97"/>
    <w:rsid w:val="003570CC"/>
    <w:rsid w:val="0035719F"/>
    <w:rsid w:val="00357214"/>
    <w:rsid w:val="003572B7"/>
    <w:rsid w:val="00357388"/>
    <w:rsid w:val="00357403"/>
    <w:rsid w:val="00357528"/>
    <w:rsid w:val="0035755E"/>
    <w:rsid w:val="003575B3"/>
    <w:rsid w:val="0035764F"/>
    <w:rsid w:val="003576BD"/>
    <w:rsid w:val="003577AA"/>
    <w:rsid w:val="00357860"/>
    <w:rsid w:val="0035793B"/>
    <w:rsid w:val="00357BF5"/>
    <w:rsid w:val="00357CCD"/>
    <w:rsid w:val="00357D24"/>
    <w:rsid w:val="00357D91"/>
    <w:rsid w:val="00357EED"/>
    <w:rsid w:val="00357F06"/>
    <w:rsid w:val="00357F09"/>
    <w:rsid w:val="00360233"/>
    <w:rsid w:val="0036024C"/>
    <w:rsid w:val="003602BF"/>
    <w:rsid w:val="00360327"/>
    <w:rsid w:val="0036033E"/>
    <w:rsid w:val="003603EF"/>
    <w:rsid w:val="00360626"/>
    <w:rsid w:val="00360689"/>
    <w:rsid w:val="003606A9"/>
    <w:rsid w:val="003606D3"/>
    <w:rsid w:val="003607A7"/>
    <w:rsid w:val="00360802"/>
    <w:rsid w:val="00360810"/>
    <w:rsid w:val="00360919"/>
    <w:rsid w:val="00360966"/>
    <w:rsid w:val="003609A9"/>
    <w:rsid w:val="00360E56"/>
    <w:rsid w:val="00360EDF"/>
    <w:rsid w:val="00360EE4"/>
    <w:rsid w:val="00360F2C"/>
    <w:rsid w:val="00360F87"/>
    <w:rsid w:val="00360FE1"/>
    <w:rsid w:val="00361164"/>
    <w:rsid w:val="0036117F"/>
    <w:rsid w:val="0036121A"/>
    <w:rsid w:val="003612B5"/>
    <w:rsid w:val="003612ED"/>
    <w:rsid w:val="00361399"/>
    <w:rsid w:val="003615A1"/>
    <w:rsid w:val="003615B7"/>
    <w:rsid w:val="00361613"/>
    <w:rsid w:val="0036161C"/>
    <w:rsid w:val="0036168B"/>
    <w:rsid w:val="00361828"/>
    <w:rsid w:val="00361848"/>
    <w:rsid w:val="003619F8"/>
    <w:rsid w:val="00361A90"/>
    <w:rsid w:val="00361ACA"/>
    <w:rsid w:val="00361AEC"/>
    <w:rsid w:val="00361C73"/>
    <w:rsid w:val="00361CF5"/>
    <w:rsid w:val="00361D34"/>
    <w:rsid w:val="00361EE8"/>
    <w:rsid w:val="00361F88"/>
    <w:rsid w:val="003623D8"/>
    <w:rsid w:val="0036242E"/>
    <w:rsid w:val="0036246F"/>
    <w:rsid w:val="0036265E"/>
    <w:rsid w:val="0036269F"/>
    <w:rsid w:val="003626C0"/>
    <w:rsid w:val="00362705"/>
    <w:rsid w:val="0036273F"/>
    <w:rsid w:val="0036284E"/>
    <w:rsid w:val="003628B6"/>
    <w:rsid w:val="003628D3"/>
    <w:rsid w:val="0036290B"/>
    <w:rsid w:val="00362963"/>
    <w:rsid w:val="003629E0"/>
    <w:rsid w:val="00362B2F"/>
    <w:rsid w:val="00362B64"/>
    <w:rsid w:val="00362CD7"/>
    <w:rsid w:val="00362CDA"/>
    <w:rsid w:val="00362DC2"/>
    <w:rsid w:val="00362F64"/>
    <w:rsid w:val="0036301A"/>
    <w:rsid w:val="00363269"/>
    <w:rsid w:val="003632E9"/>
    <w:rsid w:val="00363303"/>
    <w:rsid w:val="00363367"/>
    <w:rsid w:val="00363406"/>
    <w:rsid w:val="00363510"/>
    <w:rsid w:val="00363581"/>
    <w:rsid w:val="00363653"/>
    <w:rsid w:val="0036375C"/>
    <w:rsid w:val="003637FF"/>
    <w:rsid w:val="003638C9"/>
    <w:rsid w:val="00363981"/>
    <w:rsid w:val="003639BD"/>
    <w:rsid w:val="003639FC"/>
    <w:rsid w:val="00363B37"/>
    <w:rsid w:val="00363B62"/>
    <w:rsid w:val="00363B6E"/>
    <w:rsid w:val="00363BA8"/>
    <w:rsid w:val="00363CA7"/>
    <w:rsid w:val="00363D7C"/>
    <w:rsid w:val="00363E2B"/>
    <w:rsid w:val="00363E66"/>
    <w:rsid w:val="00363E98"/>
    <w:rsid w:val="00363EDD"/>
    <w:rsid w:val="00364254"/>
    <w:rsid w:val="00364276"/>
    <w:rsid w:val="00364474"/>
    <w:rsid w:val="00364559"/>
    <w:rsid w:val="0036458E"/>
    <w:rsid w:val="003646D9"/>
    <w:rsid w:val="0036479C"/>
    <w:rsid w:val="00364820"/>
    <w:rsid w:val="00364880"/>
    <w:rsid w:val="00364964"/>
    <w:rsid w:val="003649C6"/>
    <w:rsid w:val="003649EE"/>
    <w:rsid w:val="00364AAA"/>
    <w:rsid w:val="00364AC8"/>
    <w:rsid w:val="00364BE6"/>
    <w:rsid w:val="00364C3B"/>
    <w:rsid w:val="00364C45"/>
    <w:rsid w:val="00364D02"/>
    <w:rsid w:val="00364D19"/>
    <w:rsid w:val="00364D5A"/>
    <w:rsid w:val="00364EE6"/>
    <w:rsid w:val="00364F50"/>
    <w:rsid w:val="003650BD"/>
    <w:rsid w:val="003650EB"/>
    <w:rsid w:val="00365139"/>
    <w:rsid w:val="00365286"/>
    <w:rsid w:val="003652A5"/>
    <w:rsid w:val="003653F2"/>
    <w:rsid w:val="003653FC"/>
    <w:rsid w:val="00365615"/>
    <w:rsid w:val="003657C9"/>
    <w:rsid w:val="0036582B"/>
    <w:rsid w:val="0036599C"/>
    <w:rsid w:val="00365B85"/>
    <w:rsid w:val="00365BE4"/>
    <w:rsid w:val="00365C3C"/>
    <w:rsid w:val="00365D47"/>
    <w:rsid w:val="0036615A"/>
    <w:rsid w:val="003661DF"/>
    <w:rsid w:val="00366227"/>
    <w:rsid w:val="00366250"/>
    <w:rsid w:val="003662D2"/>
    <w:rsid w:val="003663D9"/>
    <w:rsid w:val="003664F6"/>
    <w:rsid w:val="003665D6"/>
    <w:rsid w:val="003665E6"/>
    <w:rsid w:val="00366650"/>
    <w:rsid w:val="003667E3"/>
    <w:rsid w:val="0036699C"/>
    <w:rsid w:val="003669C5"/>
    <w:rsid w:val="00366A1B"/>
    <w:rsid w:val="00366A2A"/>
    <w:rsid w:val="00366B25"/>
    <w:rsid w:val="00366B3C"/>
    <w:rsid w:val="00366B90"/>
    <w:rsid w:val="00366C2C"/>
    <w:rsid w:val="00366CFE"/>
    <w:rsid w:val="00366D13"/>
    <w:rsid w:val="00366D74"/>
    <w:rsid w:val="00366D8F"/>
    <w:rsid w:val="00366DE1"/>
    <w:rsid w:val="00366E0E"/>
    <w:rsid w:val="00366EA2"/>
    <w:rsid w:val="00366F01"/>
    <w:rsid w:val="00367146"/>
    <w:rsid w:val="003671C1"/>
    <w:rsid w:val="00367287"/>
    <w:rsid w:val="00367296"/>
    <w:rsid w:val="00367589"/>
    <w:rsid w:val="003675A9"/>
    <w:rsid w:val="003676B5"/>
    <w:rsid w:val="003676DC"/>
    <w:rsid w:val="003676F7"/>
    <w:rsid w:val="00367712"/>
    <w:rsid w:val="00367834"/>
    <w:rsid w:val="00367950"/>
    <w:rsid w:val="00367A42"/>
    <w:rsid w:val="00367AAD"/>
    <w:rsid w:val="00367ABE"/>
    <w:rsid w:val="00367B83"/>
    <w:rsid w:val="00367BD0"/>
    <w:rsid w:val="00367BF1"/>
    <w:rsid w:val="00367CA4"/>
    <w:rsid w:val="00367EFF"/>
    <w:rsid w:val="00367FAB"/>
    <w:rsid w:val="00370036"/>
    <w:rsid w:val="0037019A"/>
    <w:rsid w:val="003701AD"/>
    <w:rsid w:val="00370395"/>
    <w:rsid w:val="0037040B"/>
    <w:rsid w:val="00370495"/>
    <w:rsid w:val="003704E8"/>
    <w:rsid w:val="0037059C"/>
    <w:rsid w:val="00370633"/>
    <w:rsid w:val="0037063F"/>
    <w:rsid w:val="003707D2"/>
    <w:rsid w:val="00370A66"/>
    <w:rsid w:val="00370A6E"/>
    <w:rsid w:val="00370AA8"/>
    <w:rsid w:val="00370C21"/>
    <w:rsid w:val="00370CB4"/>
    <w:rsid w:val="00370E6E"/>
    <w:rsid w:val="00370E87"/>
    <w:rsid w:val="00370EEE"/>
    <w:rsid w:val="00370EFE"/>
    <w:rsid w:val="00370F25"/>
    <w:rsid w:val="003711D2"/>
    <w:rsid w:val="00371275"/>
    <w:rsid w:val="003712D7"/>
    <w:rsid w:val="00371327"/>
    <w:rsid w:val="003713A7"/>
    <w:rsid w:val="00371403"/>
    <w:rsid w:val="00371533"/>
    <w:rsid w:val="003715D0"/>
    <w:rsid w:val="00371601"/>
    <w:rsid w:val="0037166A"/>
    <w:rsid w:val="00371712"/>
    <w:rsid w:val="0037172A"/>
    <w:rsid w:val="0037173B"/>
    <w:rsid w:val="0037178F"/>
    <w:rsid w:val="003717E5"/>
    <w:rsid w:val="0037184C"/>
    <w:rsid w:val="003718B6"/>
    <w:rsid w:val="003719EF"/>
    <w:rsid w:val="00371A74"/>
    <w:rsid w:val="00371AA0"/>
    <w:rsid w:val="00371BD7"/>
    <w:rsid w:val="00371C0A"/>
    <w:rsid w:val="00371CAC"/>
    <w:rsid w:val="00371D64"/>
    <w:rsid w:val="00371D83"/>
    <w:rsid w:val="00371D96"/>
    <w:rsid w:val="00371E2D"/>
    <w:rsid w:val="00371F20"/>
    <w:rsid w:val="00371FBA"/>
    <w:rsid w:val="00371FBE"/>
    <w:rsid w:val="00372003"/>
    <w:rsid w:val="0037206A"/>
    <w:rsid w:val="00372273"/>
    <w:rsid w:val="00372359"/>
    <w:rsid w:val="0037238B"/>
    <w:rsid w:val="003723A6"/>
    <w:rsid w:val="0037241B"/>
    <w:rsid w:val="003724BB"/>
    <w:rsid w:val="003726A3"/>
    <w:rsid w:val="00372719"/>
    <w:rsid w:val="0037280C"/>
    <w:rsid w:val="00372958"/>
    <w:rsid w:val="00372974"/>
    <w:rsid w:val="003729CC"/>
    <w:rsid w:val="00372A37"/>
    <w:rsid w:val="00372B05"/>
    <w:rsid w:val="00372B13"/>
    <w:rsid w:val="00372B18"/>
    <w:rsid w:val="00372C65"/>
    <w:rsid w:val="00372DF4"/>
    <w:rsid w:val="00372E32"/>
    <w:rsid w:val="00372E55"/>
    <w:rsid w:val="00373002"/>
    <w:rsid w:val="00373007"/>
    <w:rsid w:val="00373021"/>
    <w:rsid w:val="00373178"/>
    <w:rsid w:val="003734E8"/>
    <w:rsid w:val="003737C1"/>
    <w:rsid w:val="0037381E"/>
    <w:rsid w:val="00373849"/>
    <w:rsid w:val="00373872"/>
    <w:rsid w:val="00373A60"/>
    <w:rsid w:val="00373B9A"/>
    <w:rsid w:val="00373C2E"/>
    <w:rsid w:val="00373D42"/>
    <w:rsid w:val="003740D9"/>
    <w:rsid w:val="003740FB"/>
    <w:rsid w:val="00374109"/>
    <w:rsid w:val="00374295"/>
    <w:rsid w:val="00374324"/>
    <w:rsid w:val="00374350"/>
    <w:rsid w:val="003743F7"/>
    <w:rsid w:val="0037443B"/>
    <w:rsid w:val="003744AB"/>
    <w:rsid w:val="00374655"/>
    <w:rsid w:val="0037476D"/>
    <w:rsid w:val="003747EE"/>
    <w:rsid w:val="0037485F"/>
    <w:rsid w:val="00374955"/>
    <w:rsid w:val="00374A87"/>
    <w:rsid w:val="00374AB4"/>
    <w:rsid w:val="00374B45"/>
    <w:rsid w:val="00374B67"/>
    <w:rsid w:val="00374C16"/>
    <w:rsid w:val="00374C17"/>
    <w:rsid w:val="00374C18"/>
    <w:rsid w:val="00374C3F"/>
    <w:rsid w:val="00374D04"/>
    <w:rsid w:val="00374D2C"/>
    <w:rsid w:val="00374D3E"/>
    <w:rsid w:val="00374E17"/>
    <w:rsid w:val="00374E6A"/>
    <w:rsid w:val="00374E8F"/>
    <w:rsid w:val="00374EBD"/>
    <w:rsid w:val="00374F7A"/>
    <w:rsid w:val="00374FDD"/>
    <w:rsid w:val="00375043"/>
    <w:rsid w:val="00375110"/>
    <w:rsid w:val="003751DC"/>
    <w:rsid w:val="0037528B"/>
    <w:rsid w:val="00375296"/>
    <w:rsid w:val="003752F5"/>
    <w:rsid w:val="00375319"/>
    <w:rsid w:val="00375335"/>
    <w:rsid w:val="003753B0"/>
    <w:rsid w:val="003753EE"/>
    <w:rsid w:val="003754BA"/>
    <w:rsid w:val="00375576"/>
    <w:rsid w:val="003755B0"/>
    <w:rsid w:val="0037561A"/>
    <w:rsid w:val="003756F4"/>
    <w:rsid w:val="00375731"/>
    <w:rsid w:val="0037579B"/>
    <w:rsid w:val="003757F1"/>
    <w:rsid w:val="003758C6"/>
    <w:rsid w:val="003758E9"/>
    <w:rsid w:val="003759DA"/>
    <w:rsid w:val="00375A5A"/>
    <w:rsid w:val="00375AF9"/>
    <w:rsid w:val="00375B7A"/>
    <w:rsid w:val="00375B94"/>
    <w:rsid w:val="00375BA0"/>
    <w:rsid w:val="00375BC3"/>
    <w:rsid w:val="00375D81"/>
    <w:rsid w:val="00375DDF"/>
    <w:rsid w:val="00375E3F"/>
    <w:rsid w:val="00375F9D"/>
    <w:rsid w:val="00375FBE"/>
    <w:rsid w:val="003760BC"/>
    <w:rsid w:val="0037610B"/>
    <w:rsid w:val="0037636B"/>
    <w:rsid w:val="00376374"/>
    <w:rsid w:val="003764EF"/>
    <w:rsid w:val="0037655C"/>
    <w:rsid w:val="00376561"/>
    <w:rsid w:val="0037657B"/>
    <w:rsid w:val="00376644"/>
    <w:rsid w:val="003766AB"/>
    <w:rsid w:val="00376745"/>
    <w:rsid w:val="0037689C"/>
    <w:rsid w:val="003768B2"/>
    <w:rsid w:val="0037694B"/>
    <w:rsid w:val="003769B7"/>
    <w:rsid w:val="00376C69"/>
    <w:rsid w:val="00376D4C"/>
    <w:rsid w:val="00376DAC"/>
    <w:rsid w:val="00376F96"/>
    <w:rsid w:val="00377034"/>
    <w:rsid w:val="003771EF"/>
    <w:rsid w:val="00377279"/>
    <w:rsid w:val="00377318"/>
    <w:rsid w:val="00377399"/>
    <w:rsid w:val="00377421"/>
    <w:rsid w:val="0037749E"/>
    <w:rsid w:val="003775AD"/>
    <w:rsid w:val="00377673"/>
    <w:rsid w:val="00377871"/>
    <w:rsid w:val="003778E0"/>
    <w:rsid w:val="003778FA"/>
    <w:rsid w:val="00377A45"/>
    <w:rsid w:val="00377AC0"/>
    <w:rsid w:val="00377AFA"/>
    <w:rsid w:val="00377C4B"/>
    <w:rsid w:val="00377CB6"/>
    <w:rsid w:val="00377CBF"/>
    <w:rsid w:val="00377D84"/>
    <w:rsid w:val="00377D92"/>
    <w:rsid w:val="00377E63"/>
    <w:rsid w:val="00377FA4"/>
    <w:rsid w:val="00380144"/>
    <w:rsid w:val="00380162"/>
    <w:rsid w:val="003801AB"/>
    <w:rsid w:val="00380240"/>
    <w:rsid w:val="0038029A"/>
    <w:rsid w:val="00380322"/>
    <w:rsid w:val="0038032A"/>
    <w:rsid w:val="003803A2"/>
    <w:rsid w:val="003803B2"/>
    <w:rsid w:val="00380545"/>
    <w:rsid w:val="003805FB"/>
    <w:rsid w:val="00380763"/>
    <w:rsid w:val="0038076A"/>
    <w:rsid w:val="00380793"/>
    <w:rsid w:val="003807AA"/>
    <w:rsid w:val="003807C8"/>
    <w:rsid w:val="003808F0"/>
    <w:rsid w:val="00380B1D"/>
    <w:rsid w:val="00380BBF"/>
    <w:rsid w:val="00380D4C"/>
    <w:rsid w:val="00380D5D"/>
    <w:rsid w:val="00380D7F"/>
    <w:rsid w:val="00380DC6"/>
    <w:rsid w:val="00380E39"/>
    <w:rsid w:val="00380E8E"/>
    <w:rsid w:val="00380EE1"/>
    <w:rsid w:val="00380EEE"/>
    <w:rsid w:val="0038126E"/>
    <w:rsid w:val="003814F2"/>
    <w:rsid w:val="003816E4"/>
    <w:rsid w:val="003816F1"/>
    <w:rsid w:val="0038176E"/>
    <w:rsid w:val="003818A7"/>
    <w:rsid w:val="00381B4D"/>
    <w:rsid w:val="00381BEC"/>
    <w:rsid w:val="00381C3C"/>
    <w:rsid w:val="00381D3A"/>
    <w:rsid w:val="00381DB9"/>
    <w:rsid w:val="00381E52"/>
    <w:rsid w:val="00381E9A"/>
    <w:rsid w:val="00381ED3"/>
    <w:rsid w:val="003820AF"/>
    <w:rsid w:val="0038210C"/>
    <w:rsid w:val="00382192"/>
    <w:rsid w:val="0038222B"/>
    <w:rsid w:val="00382275"/>
    <w:rsid w:val="00382354"/>
    <w:rsid w:val="003823AB"/>
    <w:rsid w:val="003824CF"/>
    <w:rsid w:val="0038255E"/>
    <w:rsid w:val="003825A3"/>
    <w:rsid w:val="003825BF"/>
    <w:rsid w:val="003826C0"/>
    <w:rsid w:val="003826C4"/>
    <w:rsid w:val="00382773"/>
    <w:rsid w:val="00382805"/>
    <w:rsid w:val="00382965"/>
    <w:rsid w:val="003829E1"/>
    <w:rsid w:val="00382A43"/>
    <w:rsid w:val="00382A6D"/>
    <w:rsid w:val="00382AF9"/>
    <w:rsid w:val="00382DC5"/>
    <w:rsid w:val="00382EB6"/>
    <w:rsid w:val="00382EDA"/>
    <w:rsid w:val="00382F06"/>
    <w:rsid w:val="00382F27"/>
    <w:rsid w:val="00382F59"/>
    <w:rsid w:val="003830B8"/>
    <w:rsid w:val="00383107"/>
    <w:rsid w:val="0038315B"/>
    <w:rsid w:val="003831DE"/>
    <w:rsid w:val="00383375"/>
    <w:rsid w:val="0038338B"/>
    <w:rsid w:val="00383873"/>
    <w:rsid w:val="00383972"/>
    <w:rsid w:val="00383AD4"/>
    <w:rsid w:val="00383C6F"/>
    <w:rsid w:val="00383CA0"/>
    <w:rsid w:val="00383CB0"/>
    <w:rsid w:val="00383D30"/>
    <w:rsid w:val="00383D99"/>
    <w:rsid w:val="00383E18"/>
    <w:rsid w:val="0038409B"/>
    <w:rsid w:val="003840C5"/>
    <w:rsid w:val="0038427E"/>
    <w:rsid w:val="00384388"/>
    <w:rsid w:val="003843B1"/>
    <w:rsid w:val="00384459"/>
    <w:rsid w:val="00384519"/>
    <w:rsid w:val="00384674"/>
    <w:rsid w:val="003846E6"/>
    <w:rsid w:val="0038475D"/>
    <w:rsid w:val="0038484B"/>
    <w:rsid w:val="0038484C"/>
    <w:rsid w:val="00384A42"/>
    <w:rsid w:val="00384A9D"/>
    <w:rsid w:val="00384B01"/>
    <w:rsid w:val="00384B19"/>
    <w:rsid w:val="00384B1F"/>
    <w:rsid w:val="00384C42"/>
    <w:rsid w:val="00384C4B"/>
    <w:rsid w:val="00384CEA"/>
    <w:rsid w:val="00384E56"/>
    <w:rsid w:val="00384EE7"/>
    <w:rsid w:val="00384F21"/>
    <w:rsid w:val="00385033"/>
    <w:rsid w:val="00385063"/>
    <w:rsid w:val="003851F3"/>
    <w:rsid w:val="0038525E"/>
    <w:rsid w:val="00385410"/>
    <w:rsid w:val="0038549D"/>
    <w:rsid w:val="003854CA"/>
    <w:rsid w:val="00385506"/>
    <w:rsid w:val="0038553A"/>
    <w:rsid w:val="0038555A"/>
    <w:rsid w:val="00385603"/>
    <w:rsid w:val="003857CA"/>
    <w:rsid w:val="00385842"/>
    <w:rsid w:val="003859CD"/>
    <w:rsid w:val="003859D3"/>
    <w:rsid w:val="003859F9"/>
    <w:rsid w:val="00385AED"/>
    <w:rsid w:val="00385BF0"/>
    <w:rsid w:val="00385C70"/>
    <w:rsid w:val="00385DC2"/>
    <w:rsid w:val="00385DFA"/>
    <w:rsid w:val="00385E97"/>
    <w:rsid w:val="00385EEA"/>
    <w:rsid w:val="00385F3A"/>
    <w:rsid w:val="00385FBA"/>
    <w:rsid w:val="00386130"/>
    <w:rsid w:val="003861EF"/>
    <w:rsid w:val="00386259"/>
    <w:rsid w:val="003862AB"/>
    <w:rsid w:val="00386405"/>
    <w:rsid w:val="0038640A"/>
    <w:rsid w:val="003865CC"/>
    <w:rsid w:val="00386613"/>
    <w:rsid w:val="0038666F"/>
    <w:rsid w:val="00386686"/>
    <w:rsid w:val="003866CA"/>
    <w:rsid w:val="003867B6"/>
    <w:rsid w:val="00386916"/>
    <w:rsid w:val="00386978"/>
    <w:rsid w:val="003869B5"/>
    <w:rsid w:val="003869BF"/>
    <w:rsid w:val="00386B8A"/>
    <w:rsid w:val="00386BEC"/>
    <w:rsid w:val="00386BF5"/>
    <w:rsid w:val="00386C4B"/>
    <w:rsid w:val="00386CC6"/>
    <w:rsid w:val="00386D38"/>
    <w:rsid w:val="00386D47"/>
    <w:rsid w:val="00386E95"/>
    <w:rsid w:val="003870E7"/>
    <w:rsid w:val="0038712D"/>
    <w:rsid w:val="003871E6"/>
    <w:rsid w:val="003871FA"/>
    <w:rsid w:val="003872BE"/>
    <w:rsid w:val="0038730F"/>
    <w:rsid w:val="0038734C"/>
    <w:rsid w:val="0038750D"/>
    <w:rsid w:val="0038755A"/>
    <w:rsid w:val="003875AE"/>
    <w:rsid w:val="00387694"/>
    <w:rsid w:val="003876DF"/>
    <w:rsid w:val="003876F7"/>
    <w:rsid w:val="00387766"/>
    <w:rsid w:val="003877AB"/>
    <w:rsid w:val="003877C1"/>
    <w:rsid w:val="0038794D"/>
    <w:rsid w:val="00387965"/>
    <w:rsid w:val="0038796D"/>
    <w:rsid w:val="00387A50"/>
    <w:rsid w:val="00387C80"/>
    <w:rsid w:val="00387EE8"/>
    <w:rsid w:val="0039000E"/>
    <w:rsid w:val="00390010"/>
    <w:rsid w:val="00390120"/>
    <w:rsid w:val="00390152"/>
    <w:rsid w:val="003902D4"/>
    <w:rsid w:val="00390395"/>
    <w:rsid w:val="0039046A"/>
    <w:rsid w:val="003905DA"/>
    <w:rsid w:val="00390617"/>
    <w:rsid w:val="00390723"/>
    <w:rsid w:val="0039083C"/>
    <w:rsid w:val="003908A8"/>
    <w:rsid w:val="0039090D"/>
    <w:rsid w:val="00390A60"/>
    <w:rsid w:val="00390B89"/>
    <w:rsid w:val="00390C65"/>
    <w:rsid w:val="00390CA7"/>
    <w:rsid w:val="00390CF2"/>
    <w:rsid w:val="00390D38"/>
    <w:rsid w:val="00390EC3"/>
    <w:rsid w:val="003910CE"/>
    <w:rsid w:val="0039113A"/>
    <w:rsid w:val="00391511"/>
    <w:rsid w:val="00391520"/>
    <w:rsid w:val="00391544"/>
    <w:rsid w:val="003915DE"/>
    <w:rsid w:val="00391699"/>
    <w:rsid w:val="00391796"/>
    <w:rsid w:val="003918A0"/>
    <w:rsid w:val="00391A32"/>
    <w:rsid w:val="00391A53"/>
    <w:rsid w:val="00391AF0"/>
    <w:rsid w:val="00391B89"/>
    <w:rsid w:val="00391CB2"/>
    <w:rsid w:val="00391E43"/>
    <w:rsid w:val="00391E56"/>
    <w:rsid w:val="00391F00"/>
    <w:rsid w:val="00391F46"/>
    <w:rsid w:val="003920E4"/>
    <w:rsid w:val="003921DB"/>
    <w:rsid w:val="00392244"/>
    <w:rsid w:val="00392269"/>
    <w:rsid w:val="00392482"/>
    <w:rsid w:val="003924C2"/>
    <w:rsid w:val="0039250B"/>
    <w:rsid w:val="0039253A"/>
    <w:rsid w:val="0039263F"/>
    <w:rsid w:val="00392731"/>
    <w:rsid w:val="003927A8"/>
    <w:rsid w:val="00392974"/>
    <w:rsid w:val="00392995"/>
    <w:rsid w:val="00392A53"/>
    <w:rsid w:val="00392A72"/>
    <w:rsid w:val="00392A7A"/>
    <w:rsid w:val="00392AFF"/>
    <w:rsid w:val="00392D9B"/>
    <w:rsid w:val="00392E31"/>
    <w:rsid w:val="00392ECD"/>
    <w:rsid w:val="00392F81"/>
    <w:rsid w:val="00392FBD"/>
    <w:rsid w:val="00392FC6"/>
    <w:rsid w:val="0039313D"/>
    <w:rsid w:val="0039317A"/>
    <w:rsid w:val="003932BE"/>
    <w:rsid w:val="003932C4"/>
    <w:rsid w:val="003932D0"/>
    <w:rsid w:val="0039335B"/>
    <w:rsid w:val="003933E8"/>
    <w:rsid w:val="0039346E"/>
    <w:rsid w:val="003934FD"/>
    <w:rsid w:val="003936DD"/>
    <w:rsid w:val="003939E5"/>
    <w:rsid w:val="00393D78"/>
    <w:rsid w:val="00393DB7"/>
    <w:rsid w:val="00393E2F"/>
    <w:rsid w:val="00393F15"/>
    <w:rsid w:val="00393FF1"/>
    <w:rsid w:val="003940BF"/>
    <w:rsid w:val="00394110"/>
    <w:rsid w:val="0039417F"/>
    <w:rsid w:val="0039421D"/>
    <w:rsid w:val="00394231"/>
    <w:rsid w:val="00394260"/>
    <w:rsid w:val="00394361"/>
    <w:rsid w:val="00394393"/>
    <w:rsid w:val="003945DB"/>
    <w:rsid w:val="00394831"/>
    <w:rsid w:val="003948D1"/>
    <w:rsid w:val="00394C88"/>
    <w:rsid w:val="00394CF3"/>
    <w:rsid w:val="00394D2C"/>
    <w:rsid w:val="00394D71"/>
    <w:rsid w:val="003950A6"/>
    <w:rsid w:val="003951A9"/>
    <w:rsid w:val="0039523E"/>
    <w:rsid w:val="003952AB"/>
    <w:rsid w:val="003952C1"/>
    <w:rsid w:val="003952E3"/>
    <w:rsid w:val="0039532E"/>
    <w:rsid w:val="00395353"/>
    <w:rsid w:val="00395372"/>
    <w:rsid w:val="0039544F"/>
    <w:rsid w:val="00395584"/>
    <w:rsid w:val="00395596"/>
    <w:rsid w:val="003955C7"/>
    <w:rsid w:val="00395999"/>
    <w:rsid w:val="003959BB"/>
    <w:rsid w:val="00395A66"/>
    <w:rsid w:val="00395A78"/>
    <w:rsid w:val="00395A8B"/>
    <w:rsid w:val="00395BE6"/>
    <w:rsid w:val="00395BEA"/>
    <w:rsid w:val="00395C40"/>
    <w:rsid w:val="00395C9A"/>
    <w:rsid w:val="00395F38"/>
    <w:rsid w:val="00395F51"/>
    <w:rsid w:val="00395FE3"/>
    <w:rsid w:val="00396042"/>
    <w:rsid w:val="00396210"/>
    <w:rsid w:val="00396278"/>
    <w:rsid w:val="003962E1"/>
    <w:rsid w:val="00396357"/>
    <w:rsid w:val="003963D1"/>
    <w:rsid w:val="003964EE"/>
    <w:rsid w:val="00396769"/>
    <w:rsid w:val="0039678E"/>
    <w:rsid w:val="003967FE"/>
    <w:rsid w:val="00396A3E"/>
    <w:rsid w:val="00396A94"/>
    <w:rsid w:val="00396AB8"/>
    <w:rsid w:val="00396B57"/>
    <w:rsid w:val="00396BD1"/>
    <w:rsid w:val="00396C36"/>
    <w:rsid w:val="00396D25"/>
    <w:rsid w:val="00396D75"/>
    <w:rsid w:val="00396DDA"/>
    <w:rsid w:val="00396FCC"/>
    <w:rsid w:val="0039703B"/>
    <w:rsid w:val="0039720D"/>
    <w:rsid w:val="0039723B"/>
    <w:rsid w:val="003973A1"/>
    <w:rsid w:val="003973B8"/>
    <w:rsid w:val="003974B9"/>
    <w:rsid w:val="00397642"/>
    <w:rsid w:val="00397839"/>
    <w:rsid w:val="00397A55"/>
    <w:rsid w:val="00397A95"/>
    <w:rsid w:val="00397B22"/>
    <w:rsid w:val="00397B2A"/>
    <w:rsid w:val="00397B72"/>
    <w:rsid w:val="00397C1F"/>
    <w:rsid w:val="00397CB6"/>
    <w:rsid w:val="00397E4D"/>
    <w:rsid w:val="00397F81"/>
    <w:rsid w:val="00397FB7"/>
    <w:rsid w:val="00397FBA"/>
    <w:rsid w:val="003A005C"/>
    <w:rsid w:val="003A0066"/>
    <w:rsid w:val="003A00A5"/>
    <w:rsid w:val="003A01DD"/>
    <w:rsid w:val="003A0350"/>
    <w:rsid w:val="003A0378"/>
    <w:rsid w:val="003A038C"/>
    <w:rsid w:val="003A05AC"/>
    <w:rsid w:val="003A05B6"/>
    <w:rsid w:val="003A06A0"/>
    <w:rsid w:val="003A06EE"/>
    <w:rsid w:val="003A078B"/>
    <w:rsid w:val="003A0875"/>
    <w:rsid w:val="003A09FE"/>
    <w:rsid w:val="003A0B35"/>
    <w:rsid w:val="003A0BBC"/>
    <w:rsid w:val="003A0C07"/>
    <w:rsid w:val="003A0CD3"/>
    <w:rsid w:val="003A0D3B"/>
    <w:rsid w:val="003A0F9D"/>
    <w:rsid w:val="003A111C"/>
    <w:rsid w:val="003A1366"/>
    <w:rsid w:val="003A1370"/>
    <w:rsid w:val="003A1427"/>
    <w:rsid w:val="003A14A4"/>
    <w:rsid w:val="003A154D"/>
    <w:rsid w:val="003A1631"/>
    <w:rsid w:val="003A179C"/>
    <w:rsid w:val="003A17F8"/>
    <w:rsid w:val="003A1842"/>
    <w:rsid w:val="003A1874"/>
    <w:rsid w:val="003A189A"/>
    <w:rsid w:val="003A1928"/>
    <w:rsid w:val="003A19B0"/>
    <w:rsid w:val="003A19FB"/>
    <w:rsid w:val="003A1A24"/>
    <w:rsid w:val="003A1D3C"/>
    <w:rsid w:val="003A1E2C"/>
    <w:rsid w:val="003A1F0A"/>
    <w:rsid w:val="003A1F1E"/>
    <w:rsid w:val="003A23D8"/>
    <w:rsid w:val="003A258B"/>
    <w:rsid w:val="003A2699"/>
    <w:rsid w:val="003A26A1"/>
    <w:rsid w:val="003A28E9"/>
    <w:rsid w:val="003A2916"/>
    <w:rsid w:val="003A292C"/>
    <w:rsid w:val="003A29BF"/>
    <w:rsid w:val="003A2A77"/>
    <w:rsid w:val="003A2B57"/>
    <w:rsid w:val="003A2C38"/>
    <w:rsid w:val="003A2C5A"/>
    <w:rsid w:val="003A2D62"/>
    <w:rsid w:val="003A2D99"/>
    <w:rsid w:val="003A2F14"/>
    <w:rsid w:val="003A30EF"/>
    <w:rsid w:val="003A31B3"/>
    <w:rsid w:val="003A3308"/>
    <w:rsid w:val="003A3591"/>
    <w:rsid w:val="003A3631"/>
    <w:rsid w:val="003A3656"/>
    <w:rsid w:val="003A3735"/>
    <w:rsid w:val="003A3741"/>
    <w:rsid w:val="003A380B"/>
    <w:rsid w:val="003A387C"/>
    <w:rsid w:val="003A3935"/>
    <w:rsid w:val="003A39A4"/>
    <w:rsid w:val="003A39B1"/>
    <w:rsid w:val="003A3A72"/>
    <w:rsid w:val="003A3C2E"/>
    <w:rsid w:val="003A3C8D"/>
    <w:rsid w:val="003A3DB5"/>
    <w:rsid w:val="003A3F0C"/>
    <w:rsid w:val="003A3F41"/>
    <w:rsid w:val="003A3FCA"/>
    <w:rsid w:val="003A405F"/>
    <w:rsid w:val="003A40A7"/>
    <w:rsid w:val="003A4136"/>
    <w:rsid w:val="003A4271"/>
    <w:rsid w:val="003A4319"/>
    <w:rsid w:val="003A43E8"/>
    <w:rsid w:val="003A4405"/>
    <w:rsid w:val="003A4541"/>
    <w:rsid w:val="003A4604"/>
    <w:rsid w:val="003A4651"/>
    <w:rsid w:val="003A47A9"/>
    <w:rsid w:val="003A47C1"/>
    <w:rsid w:val="003A4824"/>
    <w:rsid w:val="003A49CC"/>
    <w:rsid w:val="003A4A0A"/>
    <w:rsid w:val="003A4A19"/>
    <w:rsid w:val="003A4A3A"/>
    <w:rsid w:val="003A4B03"/>
    <w:rsid w:val="003A4BDE"/>
    <w:rsid w:val="003A4BF5"/>
    <w:rsid w:val="003A4DAE"/>
    <w:rsid w:val="003A4E7F"/>
    <w:rsid w:val="003A4EF0"/>
    <w:rsid w:val="003A4EF7"/>
    <w:rsid w:val="003A4F7E"/>
    <w:rsid w:val="003A5067"/>
    <w:rsid w:val="003A51E5"/>
    <w:rsid w:val="003A52CB"/>
    <w:rsid w:val="003A53B2"/>
    <w:rsid w:val="003A5472"/>
    <w:rsid w:val="003A549D"/>
    <w:rsid w:val="003A5564"/>
    <w:rsid w:val="003A5569"/>
    <w:rsid w:val="003A557C"/>
    <w:rsid w:val="003A55EF"/>
    <w:rsid w:val="003A5634"/>
    <w:rsid w:val="003A5664"/>
    <w:rsid w:val="003A56C0"/>
    <w:rsid w:val="003A56D3"/>
    <w:rsid w:val="003A570B"/>
    <w:rsid w:val="003A5724"/>
    <w:rsid w:val="003A57FE"/>
    <w:rsid w:val="003A5830"/>
    <w:rsid w:val="003A5930"/>
    <w:rsid w:val="003A5A38"/>
    <w:rsid w:val="003A5A87"/>
    <w:rsid w:val="003A5AF2"/>
    <w:rsid w:val="003A5B7D"/>
    <w:rsid w:val="003A5B89"/>
    <w:rsid w:val="003A5BB5"/>
    <w:rsid w:val="003A5CB4"/>
    <w:rsid w:val="003A5D20"/>
    <w:rsid w:val="003A5D28"/>
    <w:rsid w:val="003A5E0C"/>
    <w:rsid w:val="003A5EDA"/>
    <w:rsid w:val="003A5EE4"/>
    <w:rsid w:val="003A5F42"/>
    <w:rsid w:val="003A6025"/>
    <w:rsid w:val="003A605C"/>
    <w:rsid w:val="003A60C3"/>
    <w:rsid w:val="003A610B"/>
    <w:rsid w:val="003A6217"/>
    <w:rsid w:val="003A632D"/>
    <w:rsid w:val="003A63E7"/>
    <w:rsid w:val="003A64C3"/>
    <w:rsid w:val="003A6544"/>
    <w:rsid w:val="003A6698"/>
    <w:rsid w:val="003A66AC"/>
    <w:rsid w:val="003A6790"/>
    <w:rsid w:val="003A67C4"/>
    <w:rsid w:val="003A68CB"/>
    <w:rsid w:val="003A69A6"/>
    <w:rsid w:val="003A69B5"/>
    <w:rsid w:val="003A6A80"/>
    <w:rsid w:val="003A6B2B"/>
    <w:rsid w:val="003A6BD9"/>
    <w:rsid w:val="003A6CE6"/>
    <w:rsid w:val="003A6D01"/>
    <w:rsid w:val="003A6D0F"/>
    <w:rsid w:val="003A6D1B"/>
    <w:rsid w:val="003A6D92"/>
    <w:rsid w:val="003A6E7C"/>
    <w:rsid w:val="003A6F0D"/>
    <w:rsid w:val="003A6F48"/>
    <w:rsid w:val="003A6F56"/>
    <w:rsid w:val="003A6FEA"/>
    <w:rsid w:val="003A7016"/>
    <w:rsid w:val="003A7055"/>
    <w:rsid w:val="003A7133"/>
    <w:rsid w:val="003A71E0"/>
    <w:rsid w:val="003A73B2"/>
    <w:rsid w:val="003A740A"/>
    <w:rsid w:val="003A7420"/>
    <w:rsid w:val="003A754B"/>
    <w:rsid w:val="003A763D"/>
    <w:rsid w:val="003A7747"/>
    <w:rsid w:val="003A7757"/>
    <w:rsid w:val="003A7806"/>
    <w:rsid w:val="003A78A7"/>
    <w:rsid w:val="003A78BC"/>
    <w:rsid w:val="003A7914"/>
    <w:rsid w:val="003A796A"/>
    <w:rsid w:val="003A7AB0"/>
    <w:rsid w:val="003A7AD7"/>
    <w:rsid w:val="003A7BD7"/>
    <w:rsid w:val="003A7C92"/>
    <w:rsid w:val="003A7E0F"/>
    <w:rsid w:val="003A7E33"/>
    <w:rsid w:val="003A7EE1"/>
    <w:rsid w:val="003A7F50"/>
    <w:rsid w:val="003A7F74"/>
    <w:rsid w:val="003B0127"/>
    <w:rsid w:val="003B014D"/>
    <w:rsid w:val="003B0168"/>
    <w:rsid w:val="003B01E0"/>
    <w:rsid w:val="003B01F6"/>
    <w:rsid w:val="003B030C"/>
    <w:rsid w:val="003B0345"/>
    <w:rsid w:val="003B03F3"/>
    <w:rsid w:val="003B0756"/>
    <w:rsid w:val="003B08DB"/>
    <w:rsid w:val="003B08F0"/>
    <w:rsid w:val="003B098E"/>
    <w:rsid w:val="003B0A41"/>
    <w:rsid w:val="003B0B09"/>
    <w:rsid w:val="003B0C47"/>
    <w:rsid w:val="003B0D4C"/>
    <w:rsid w:val="003B0D98"/>
    <w:rsid w:val="003B0F3E"/>
    <w:rsid w:val="003B1024"/>
    <w:rsid w:val="003B108B"/>
    <w:rsid w:val="003B10CE"/>
    <w:rsid w:val="003B1221"/>
    <w:rsid w:val="003B12E9"/>
    <w:rsid w:val="003B13A7"/>
    <w:rsid w:val="003B13E5"/>
    <w:rsid w:val="003B1424"/>
    <w:rsid w:val="003B144C"/>
    <w:rsid w:val="003B169D"/>
    <w:rsid w:val="003B1789"/>
    <w:rsid w:val="003B178F"/>
    <w:rsid w:val="003B188B"/>
    <w:rsid w:val="003B1901"/>
    <w:rsid w:val="003B1B50"/>
    <w:rsid w:val="003B1C46"/>
    <w:rsid w:val="003B1D29"/>
    <w:rsid w:val="003B1D51"/>
    <w:rsid w:val="003B1DAF"/>
    <w:rsid w:val="003B1F85"/>
    <w:rsid w:val="003B2017"/>
    <w:rsid w:val="003B2197"/>
    <w:rsid w:val="003B21D3"/>
    <w:rsid w:val="003B2238"/>
    <w:rsid w:val="003B223C"/>
    <w:rsid w:val="003B237C"/>
    <w:rsid w:val="003B23F2"/>
    <w:rsid w:val="003B24B9"/>
    <w:rsid w:val="003B2557"/>
    <w:rsid w:val="003B2899"/>
    <w:rsid w:val="003B28BA"/>
    <w:rsid w:val="003B28CD"/>
    <w:rsid w:val="003B294B"/>
    <w:rsid w:val="003B295A"/>
    <w:rsid w:val="003B2990"/>
    <w:rsid w:val="003B2A4A"/>
    <w:rsid w:val="003B2A62"/>
    <w:rsid w:val="003B2B2C"/>
    <w:rsid w:val="003B2B4C"/>
    <w:rsid w:val="003B2D20"/>
    <w:rsid w:val="003B2DA9"/>
    <w:rsid w:val="003B2DE2"/>
    <w:rsid w:val="003B2E18"/>
    <w:rsid w:val="003B2FB6"/>
    <w:rsid w:val="003B3042"/>
    <w:rsid w:val="003B30D9"/>
    <w:rsid w:val="003B3159"/>
    <w:rsid w:val="003B3244"/>
    <w:rsid w:val="003B3274"/>
    <w:rsid w:val="003B32A4"/>
    <w:rsid w:val="003B32EA"/>
    <w:rsid w:val="003B33D7"/>
    <w:rsid w:val="003B33E4"/>
    <w:rsid w:val="003B342F"/>
    <w:rsid w:val="003B34A5"/>
    <w:rsid w:val="003B354C"/>
    <w:rsid w:val="003B36CD"/>
    <w:rsid w:val="003B3876"/>
    <w:rsid w:val="003B38C6"/>
    <w:rsid w:val="003B3906"/>
    <w:rsid w:val="003B3977"/>
    <w:rsid w:val="003B39FC"/>
    <w:rsid w:val="003B3A6A"/>
    <w:rsid w:val="003B3C91"/>
    <w:rsid w:val="003B3D8A"/>
    <w:rsid w:val="003B3E73"/>
    <w:rsid w:val="003B3EE2"/>
    <w:rsid w:val="003B41F6"/>
    <w:rsid w:val="003B41FF"/>
    <w:rsid w:val="003B42EF"/>
    <w:rsid w:val="003B4516"/>
    <w:rsid w:val="003B45A6"/>
    <w:rsid w:val="003B45D7"/>
    <w:rsid w:val="003B4667"/>
    <w:rsid w:val="003B4728"/>
    <w:rsid w:val="003B47F8"/>
    <w:rsid w:val="003B4975"/>
    <w:rsid w:val="003B49B8"/>
    <w:rsid w:val="003B49D4"/>
    <w:rsid w:val="003B4B0B"/>
    <w:rsid w:val="003B4C48"/>
    <w:rsid w:val="003B4D0C"/>
    <w:rsid w:val="003B4D2A"/>
    <w:rsid w:val="003B4D8E"/>
    <w:rsid w:val="003B4D92"/>
    <w:rsid w:val="003B4E74"/>
    <w:rsid w:val="003B50BC"/>
    <w:rsid w:val="003B538D"/>
    <w:rsid w:val="003B546D"/>
    <w:rsid w:val="003B54DB"/>
    <w:rsid w:val="003B5522"/>
    <w:rsid w:val="003B55D1"/>
    <w:rsid w:val="003B5623"/>
    <w:rsid w:val="003B5746"/>
    <w:rsid w:val="003B5785"/>
    <w:rsid w:val="003B5928"/>
    <w:rsid w:val="003B59D3"/>
    <w:rsid w:val="003B5A44"/>
    <w:rsid w:val="003B5AF2"/>
    <w:rsid w:val="003B5C3F"/>
    <w:rsid w:val="003B5C46"/>
    <w:rsid w:val="003B5DCB"/>
    <w:rsid w:val="003B5EA6"/>
    <w:rsid w:val="003B5F22"/>
    <w:rsid w:val="003B5F50"/>
    <w:rsid w:val="003B5FB5"/>
    <w:rsid w:val="003B6106"/>
    <w:rsid w:val="003B6144"/>
    <w:rsid w:val="003B61F5"/>
    <w:rsid w:val="003B62CE"/>
    <w:rsid w:val="003B62FF"/>
    <w:rsid w:val="003B6329"/>
    <w:rsid w:val="003B639D"/>
    <w:rsid w:val="003B63C1"/>
    <w:rsid w:val="003B64C2"/>
    <w:rsid w:val="003B6532"/>
    <w:rsid w:val="003B6585"/>
    <w:rsid w:val="003B66CD"/>
    <w:rsid w:val="003B6720"/>
    <w:rsid w:val="003B6803"/>
    <w:rsid w:val="003B68D8"/>
    <w:rsid w:val="003B691A"/>
    <w:rsid w:val="003B6963"/>
    <w:rsid w:val="003B69D0"/>
    <w:rsid w:val="003B69F8"/>
    <w:rsid w:val="003B6ACB"/>
    <w:rsid w:val="003B6BFF"/>
    <w:rsid w:val="003B6C56"/>
    <w:rsid w:val="003B6E29"/>
    <w:rsid w:val="003B6E60"/>
    <w:rsid w:val="003B6EB7"/>
    <w:rsid w:val="003B70CC"/>
    <w:rsid w:val="003B70D0"/>
    <w:rsid w:val="003B70DB"/>
    <w:rsid w:val="003B70F9"/>
    <w:rsid w:val="003B7246"/>
    <w:rsid w:val="003B7392"/>
    <w:rsid w:val="003B7480"/>
    <w:rsid w:val="003B74A4"/>
    <w:rsid w:val="003B760D"/>
    <w:rsid w:val="003B7618"/>
    <w:rsid w:val="003B771F"/>
    <w:rsid w:val="003B77FA"/>
    <w:rsid w:val="003B7896"/>
    <w:rsid w:val="003B7B03"/>
    <w:rsid w:val="003B7F79"/>
    <w:rsid w:val="003C0156"/>
    <w:rsid w:val="003C0168"/>
    <w:rsid w:val="003C01EB"/>
    <w:rsid w:val="003C0368"/>
    <w:rsid w:val="003C03BA"/>
    <w:rsid w:val="003C06A7"/>
    <w:rsid w:val="003C06C6"/>
    <w:rsid w:val="003C0712"/>
    <w:rsid w:val="003C081C"/>
    <w:rsid w:val="003C0957"/>
    <w:rsid w:val="003C0B35"/>
    <w:rsid w:val="003C0D45"/>
    <w:rsid w:val="003C0DD7"/>
    <w:rsid w:val="003C0E13"/>
    <w:rsid w:val="003C0ED6"/>
    <w:rsid w:val="003C0EDA"/>
    <w:rsid w:val="003C1082"/>
    <w:rsid w:val="003C10AB"/>
    <w:rsid w:val="003C10B3"/>
    <w:rsid w:val="003C1146"/>
    <w:rsid w:val="003C1155"/>
    <w:rsid w:val="003C1255"/>
    <w:rsid w:val="003C1256"/>
    <w:rsid w:val="003C1299"/>
    <w:rsid w:val="003C129D"/>
    <w:rsid w:val="003C1455"/>
    <w:rsid w:val="003C1569"/>
    <w:rsid w:val="003C15AE"/>
    <w:rsid w:val="003C1768"/>
    <w:rsid w:val="003C1833"/>
    <w:rsid w:val="003C1869"/>
    <w:rsid w:val="003C18AD"/>
    <w:rsid w:val="003C19BB"/>
    <w:rsid w:val="003C1A7A"/>
    <w:rsid w:val="003C1B1E"/>
    <w:rsid w:val="003C1B99"/>
    <w:rsid w:val="003C1C2F"/>
    <w:rsid w:val="003C1DF8"/>
    <w:rsid w:val="003C1E1F"/>
    <w:rsid w:val="003C1E33"/>
    <w:rsid w:val="003C1F15"/>
    <w:rsid w:val="003C206F"/>
    <w:rsid w:val="003C20EB"/>
    <w:rsid w:val="003C23A5"/>
    <w:rsid w:val="003C23AA"/>
    <w:rsid w:val="003C24C7"/>
    <w:rsid w:val="003C24CA"/>
    <w:rsid w:val="003C24FA"/>
    <w:rsid w:val="003C2508"/>
    <w:rsid w:val="003C26B7"/>
    <w:rsid w:val="003C2773"/>
    <w:rsid w:val="003C2B4C"/>
    <w:rsid w:val="003C2B77"/>
    <w:rsid w:val="003C2C5B"/>
    <w:rsid w:val="003C2EB1"/>
    <w:rsid w:val="003C2FC3"/>
    <w:rsid w:val="003C2FF6"/>
    <w:rsid w:val="003C306B"/>
    <w:rsid w:val="003C31D7"/>
    <w:rsid w:val="003C3236"/>
    <w:rsid w:val="003C3378"/>
    <w:rsid w:val="003C33D6"/>
    <w:rsid w:val="003C349F"/>
    <w:rsid w:val="003C366B"/>
    <w:rsid w:val="003C3697"/>
    <w:rsid w:val="003C369A"/>
    <w:rsid w:val="003C3736"/>
    <w:rsid w:val="003C38A2"/>
    <w:rsid w:val="003C3965"/>
    <w:rsid w:val="003C39FD"/>
    <w:rsid w:val="003C3A11"/>
    <w:rsid w:val="003C3B76"/>
    <w:rsid w:val="003C3C86"/>
    <w:rsid w:val="003C3D8D"/>
    <w:rsid w:val="003C3DED"/>
    <w:rsid w:val="003C3E03"/>
    <w:rsid w:val="003C3E1F"/>
    <w:rsid w:val="003C3E92"/>
    <w:rsid w:val="003C3E98"/>
    <w:rsid w:val="003C405B"/>
    <w:rsid w:val="003C416D"/>
    <w:rsid w:val="003C41A3"/>
    <w:rsid w:val="003C4709"/>
    <w:rsid w:val="003C47E8"/>
    <w:rsid w:val="003C490D"/>
    <w:rsid w:val="003C4A40"/>
    <w:rsid w:val="003C4A8C"/>
    <w:rsid w:val="003C4AB7"/>
    <w:rsid w:val="003C4BD9"/>
    <w:rsid w:val="003C4D9F"/>
    <w:rsid w:val="003C4DAC"/>
    <w:rsid w:val="003C5156"/>
    <w:rsid w:val="003C5305"/>
    <w:rsid w:val="003C5339"/>
    <w:rsid w:val="003C536F"/>
    <w:rsid w:val="003C541A"/>
    <w:rsid w:val="003C5517"/>
    <w:rsid w:val="003C5618"/>
    <w:rsid w:val="003C5640"/>
    <w:rsid w:val="003C56BC"/>
    <w:rsid w:val="003C57FB"/>
    <w:rsid w:val="003C5857"/>
    <w:rsid w:val="003C58FF"/>
    <w:rsid w:val="003C59B5"/>
    <w:rsid w:val="003C5A1E"/>
    <w:rsid w:val="003C5B4B"/>
    <w:rsid w:val="003C5B4C"/>
    <w:rsid w:val="003C5B88"/>
    <w:rsid w:val="003C5BCA"/>
    <w:rsid w:val="003C5BFC"/>
    <w:rsid w:val="003C5D4D"/>
    <w:rsid w:val="003C6042"/>
    <w:rsid w:val="003C621D"/>
    <w:rsid w:val="003C625B"/>
    <w:rsid w:val="003C62F6"/>
    <w:rsid w:val="003C6406"/>
    <w:rsid w:val="003C65C1"/>
    <w:rsid w:val="003C65D8"/>
    <w:rsid w:val="003C664A"/>
    <w:rsid w:val="003C6674"/>
    <w:rsid w:val="003C67E0"/>
    <w:rsid w:val="003C67FD"/>
    <w:rsid w:val="003C6811"/>
    <w:rsid w:val="003C692A"/>
    <w:rsid w:val="003C6934"/>
    <w:rsid w:val="003C6A3A"/>
    <w:rsid w:val="003C6A42"/>
    <w:rsid w:val="003C6ADC"/>
    <w:rsid w:val="003C6BFA"/>
    <w:rsid w:val="003C6C4C"/>
    <w:rsid w:val="003C6C67"/>
    <w:rsid w:val="003C6E45"/>
    <w:rsid w:val="003C6E49"/>
    <w:rsid w:val="003C6F5B"/>
    <w:rsid w:val="003C7008"/>
    <w:rsid w:val="003C71E8"/>
    <w:rsid w:val="003C7326"/>
    <w:rsid w:val="003C733B"/>
    <w:rsid w:val="003C73A8"/>
    <w:rsid w:val="003C73EC"/>
    <w:rsid w:val="003C759F"/>
    <w:rsid w:val="003C75CA"/>
    <w:rsid w:val="003C761D"/>
    <w:rsid w:val="003C76BD"/>
    <w:rsid w:val="003C770D"/>
    <w:rsid w:val="003C7809"/>
    <w:rsid w:val="003C7892"/>
    <w:rsid w:val="003C789B"/>
    <w:rsid w:val="003C7982"/>
    <w:rsid w:val="003C79DE"/>
    <w:rsid w:val="003C7A84"/>
    <w:rsid w:val="003C7B14"/>
    <w:rsid w:val="003C7BA1"/>
    <w:rsid w:val="003C7DEA"/>
    <w:rsid w:val="003C7E10"/>
    <w:rsid w:val="003D0023"/>
    <w:rsid w:val="003D0179"/>
    <w:rsid w:val="003D028F"/>
    <w:rsid w:val="003D033B"/>
    <w:rsid w:val="003D042D"/>
    <w:rsid w:val="003D054D"/>
    <w:rsid w:val="003D05C0"/>
    <w:rsid w:val="003D05EB"/>
    <w:rsid w:val="003D0607"/>
    <w:rsid w:val="003D0623"/>
    <w:rsid w:val="003D0645"/>
    <w:rsid w:val="003D0654"/>
    <w:rsid w:val="003D0662"/>
    <w:rsid w:val="003D06D0"/>
    <w:rsid w:val="003D072A"/>
    <w:rsid w:val="003D0772"/>
    <w:rsid w:val="003D07F4"/>
    <w:rsid w:val="003D0962"/>
    <w:rsid w:val="003D0963"/>
    <w:rsid w:val="003D09DA"/>
    <w:rsid w:val="003D09DC"/>
    <w:rsid w:val="003D0A75"/>
    <w:rsid w:val="003D0B22"/>
    <w:rsid w:val="003D0C96"/>
    <w:rsid w:val="003D0D73"/>
    <w:rsid w:val="003D0E96"/>
    <w:rsid w:val="003D0EB5"/>
    <w:rsid w:val="003D0F9A"/>
    <w:rsid w:val="003D1231"/>
    <w:rsid w:val="003D12ED"/>
    <w:rsid w:val="003D138C"/>
    <w:rsid w:val="003D13C0"/>
    <w:rsid w:val="003D13C1"/>
    <w:rsid w:val="003D13F6"/>
    <w:rsid w:val="003D14CA"/>
    <w:rsid w:val="003D15C9"/>
    <w:rsid w:val="003D15D1"/>
    <w:rsid w:val="003D1614"/>
    <w:rsid w:val="003D1649"/>
    <w:rsid w:val="003D16DE"/>
    <w:rsid w:val="003D1849"/>
    <w:rsid w:val="003D19D9"/>
    <w:rsid w:val="003D19E1"/>
    <w:rsid w:val="003D1E5E"/>
    <w:rsid w:val="003D1F37"/>
    <w:rsid w:val="003D2106"/>
    <w:rsid w:val="003D2121"/>
    <w:rsid w:val="003D21FC"/>
    <w:rsid w:val="003D2326"/>
    <w:rsid w:val="003D23A0"/>
    <w:rsid w:val="003D2458"/>
    <w:rsid w:val="003D24E3"/>
    <w:rsid w:val="003D25CA"/>
    <w:rsid w:val="003D25D8"/>
    <w:rsid w:val="003D274A"/>
    <w:rsid w:val="003D27CD"/>
    <w:rsid w:val="003D27E9"/>
    <w:rsid w:val="003D2A9C"/>
    <w:rsid w:val="003D2C3C"/>
    <w:rsid w:val="003D2C76"/>
    <w:rsid w:val="003D2C83"/>
    <w:rsid w:val="003D2D8F"/>
    <w:rsid w:val="003D2E82"/>
    <w:rsid w:val="003D2F2D"/>
    <w:rsid w:val="003D3101"/>
    <w:rsid w:val="003D3199"/>
    <w:rsid w:val="003D31A8"/>
    <w:rsid w:val="003D31BB"/>
    <w:rsid w:val="003D32E2"/>
    <w:rsid w:val="003D3364"/>
    <w:rsid w:val="003D34C9"/>
    <w:rsid w:val="003D3527"/>
    <w:rsid w:val="003D354E"/>
    <w:rsid w:val="003D35A9"/>
    <w:rsid w:val="003D3678"/>
    <w:rsid w:val="003D3704"/>
    <w:rsid w:val="003D3739"/>
    <w:rsid w:val="003D377A"/>
    <w:rsid w:val="003D3787"/>
    <w:rsid w:val="003D37D5"/>
    <w:rsid w:val="003D387B"/>
    <w:rsid w:val="003D3989"/>
    <w:rsid w:val="003D39E7"/>
    <w:rsid w:val="003D3AA4"/>
    <w:rsid w:val="003D3BE1"/>
    <w:rsid w:val="003D3C3B"/>
    <w:rsid w:val="003D3D0D"/>
    <w:rsid w:val="003D3D8F"/>
    <w:rsid w:val="003D3DB5"/>
    <w:rsid w:val="003D3E6F"/>
    <w:rsid w:val="003D3FDE"/>
    <w:rsid w:val="003D3FF7"/>
    <w:rsid w:val="003D406E"/>
    <w:rsid w:val="003D409D"/>
    <w:rsid w:val="003D4112"/>
    <w:rsid w:val="003D41BF"/>
    <w:rsid w:val="003D423B"/>
    <w:rsid w:val="003D42AA"/>
    <w:rsid w:val="003D4464"/>
    <w:rsid w:val="003D452D"/>
    <w:rsid w:val="003D454B"/>
    <w:rsid w:val="003D458D"/>
    <w:rsid w:val="003D4619"/>
    <w:rsid w:val="003D4683"/>
    <w:rsid w:val="003D4735"/>
    <w:rsid w:val="003D476D"/>
    <w:rsid w:val="003D48BA"/>
    <w:rsid w:val="003D4A7A"/>
    <w:rsid w:val="003D4A8C"/>
    <w:rsid w:val="003D4C32"/>
    <w:rsid w:val="003D4C85"/>
    <w:rsid w:val="003D4CCC"/>
    <w:rsid w:val="003D4CF0"/>
    <w:rsid w:val="003D4D4B"/>
    <w:rsid w:val="003D4FB2"/>
    <w:rsid w:val="003D506E"/>
    <w:rsid w:val="003D50CF"/>
    <w:rsid w:val="003D5475"/>
    <w:rsid w:val="003D549D"/>
    <w:rsid w:val="003D54D0"/>
    <w:rsid w:val="003D55C5"/>
    <w:rsid w:val="003D56F1"/>
    <w:rsid w:val="003D57CC"/>
    <w:rsid w:val="003D582D"/>
    <w:rsid w:val="003D5928"/>
    <w:rsid w:val="003D5950"/>
    <w:rsid w:val="003D5A66"/>
    <w:rsid w:val="003D5A6C"/>
    <w:rsid w:val="003D5AC5"/>
    <w:rsid w:val="003D5B1A"/>
    <w:rsid w:val="003D5B27"/>
    <w:rsid w:val="003D5B64"/>
    <w:rsid w:val="003D5BCA"/>
    <w:rsid w:val="003D5C35"/>
    <w:rsid w:val="003D5C7D"/>
    <w:rsid w:val="003D5E38"/>
    <w:rsid w:val="003D5EC1"/>
    <w:rsid w:val="003D606D"/>
    <w:rsid w:val="003D628F"/>
    <w:rsid w:val="003D62B8"/>
    <w:rsid w:val="003D6309"/>
    <w:rsid w:val="003D6320"/>
    <w:rsid w:val="003D63E8"/>
    <w:rsid w:val="003D64C3"/>
    <w:rsid w:val="003D65F6"/>
    <w:rsid w:val="003D665E"/>
    <w:rsid w:val="003D688A"/>
    <w:rsid w:val="003D6AC1"/>
    <w:rsid w:val="003D6AC8"/>
    <w:rsid w:val="003D6C4C"/>
    <w:rsid w:val="003D6C65"/>
    <w:rsid w:val="003D6CCC"/>
    <w:rsid w:val="003D6D54"/>
    <w:rsid w:val="003D6F5B"/>
    <w:rsid w:val="003D6F8C"/>
    <w:rsid w:val="003D7049"/>
    <w:rsid w:val="003D70A5"/>
    <w:rsid w:val="003D712B"/>
    <w:rsid w:val="003D71EB"/>
    <w:rsid w:val="003D71EC"/>
    <w:rsid w:val="003D7257"/>
    <w:rsid w:val="003D725D"/>
    <w:rsid w:val="003D72CA"/>
    <w:rsid w:val="003D73E6"/>
    <w:rsid w:val="003D73EA"/>
    <w:rsid w:val="003D73EB"/>
    <w:rsid w:val="003D747D"/>
    <w:rsid w:val="003D7559"/>
    <w:rsid w:val="003D756D"/>
    <w:rsid w:val="003D75A5"/>
    <w:rsid w:val="003D75B8"/>
    <w:rsid w:val="003D766B"/>
    <w:rsid w:val="003D7784"/>
    <w:rsid w:val="003D77EE"/>
    <w:rsid w:val="003D7837"/>
    <w:rsid w:val="003D79AE"/>
    <w:rsid w:val="003D7AD2"/>
    <w:rsid w:val="003D7B65"/>
    <w:rsid w:val="003D7C32"/>
    <w:rsid w:val="003D7D92"/>
    <w:rsid w:val="003D7DA5"/>
    <w:rsid w:val="003D7F57"/>
    <w:rsid w:val="003E005E"/>
    <w:rsid w:val="003E00A7"/>
    <w:rsid w:val="003E00C2"/>
    <w:rsid w:val="003E00C7"/>
    <w:rsid w:val="003E00FF"/>
    <w:rsid w:val="003E011C"/>
    <w:rsid w:val="003E0146"/>
    <w:rsid w:val="003E0284"/>
    <w:rsid w:val="003E02BD"/>
    <w:rsid w:val="003E03A9"/>
    <w:rsid w:val="003E043F"/>
    <w:rsid w:val="003E060F"/>
    <w:rsid w:val="003E06CE"/>
    <w:rsid w:val="003E0796"/>
    <w:rsid w:val="003E07A3"/>
    <w:rsid w:val="003E07B6"/>
    <w:rsid w:val="003E0A69"/>
    <w:rsid w:val="003E0AC8"/>
    <w:rsid w:val="003E0BCA"/>
    <w:rsid w:val="003E0C74"/>
    <w:rsid w:val="003E0CDA"/>
    <w:rsid w:val="003E0D4B"/>
    <w:rsid w:val="003E10E6"/>
    <w:rsid w:val="003E1135"/>
    <w:rsid w:val="003E12DA"/>
    <w:rsid w:val="003E150B"/>
    <w:rsid w:val="003E1547"/>
    <w:rsid w:val="003E1635"/>
    <w:rsid w:val="003E16C8"/>
    <w:rsid w:val="003E1800"/>
    <w:rsid w:val="003E192D"/>
    <w:rsid w:val="003E1A11"/>
    <w:rsid w:val="003E1C8B"/>
    <w:rsid w:val="003E1E00"/>
    <w:rsid w:val="003E1FDA"/>
    <w:rsid w:val="003E20E0"/>
    <w:rsid w:val="003E21B3"/>
    <w:rsid w:val="003E2395"/>
    <w:rsid w:val="003E25CC"/>
    <w:rsid w:val="003E267F"/>
    <w:rsid w:val="003E285C"/>
    <w:rsid w:val="003E2948"/>
    <w:rsid w:val="003E2A48"/>
    <w:rsid w:val="003E2AFC"/>
    <w:rsid w:val="003E2B50"/>
    <w:rsid w:val="003E2C73"/>
    <w:rsid w:val="003E2CC6"/>
    <w:rsid w:val="003E2DC6"/>
    <w:rsid w:val="003E2E09"/>
    <w:rsid w:val="003E2E32"/>
    <w:rsid w:val="003E2EF4"/>
    <w:rsid w:val="003E2EF5"/>
    <w:rsid w:val="003E2F6C"/>
    <w:rsid w:val="003E2F8E"/>
    <w:rsid w:val="003E3218"/>
    <w:rsid w:val="003E3227"/>
    <w:rsid w:val="003E3390"/>
    <w:rsid w:val="003E3534"/>
    <w:rsid w:val="003E35A6"/>
    <w:rsid w:val="003E367A"/>
    <w:rsid w:val="003E37A5"/>
    <w:rsid w:val="003E37D3"/>
    <w:rsid w:val="003E3880"/>
    <w:rsid w:val="003E38A3"/>
    <w:rsid w:val="003E39E8"/>
    <w:rsid w:val="003E3C83"/>
    <w:rsid w:val="003E3FF1"/>
    <w:rsid w:val="003E405C"/>
    <w:rsid w:val="003E40C2"/>
    <w:rsid w:val="003E41BA"/>
    <w:rsid w:val="003E444C"/>
    <w:rsid w:val="003E452C"/>
    <w:rsid w:val="003E453E"/>
    <w:rsid w:val="003E4540"/>
    <w:rsid w:val="003E4639"/>
    <w:rsid w:val="003E4708"/>
    <w:rsid w:val="003E478B"/>
    <w:rsid w:val="003E4827"/>
    <w:rsid w:val="003E48B6"/>
    <w:rsid w:val="003E48EF"/>
    <w:rsid w:val="003E4911"/>
    <w:rsid w:val="003E4AAA"/>
    <w:rsid w:val="003E4C2D"/>
    <w:rsid w:val="003E4E45"/>
    <w:rsid w:val="003E4FD2"/>
    <w:rsid w:val="003E544F"/>
    <w:rsid w:val="003E5466"/>
    <w:rsid w:val="003E54D1"/>
    <w:rsid w:val="003E5740"/>
    <w:rsid w:val="003E5787"/>
    <w:rsid w:val="003E579C"/>
    <w:rsid w:val="003E57EF"/>
    <w:rsid w:val="003E590D"/>
    <w:rsid w:val="003E593A"/>
    <w:rsid w:val="003E5945"/>
    <w:rsid w:val="003E5966"/>
    <w:rsid w:val="003E59D8"/>
    <w:rsid w:val="003E5B07"/>
    <w:rsid w:val="003E5B9C"/>
    <w:rsid w:val="003E5C43"/>
    <w:rsid w:val="003E5D67"/>
    <w:rsid w:val="003E5DA9"/>
    <w:rsid w:val="003E5E72"/>
    <w:rsid w:val="003E5E95"/>
    <w:rsid w:val="003E601B"/>
    <w:rsid w:val="003E618D"/>
    <w:rsid w:val="003E61E9"/>
    <w:rsid w:val="003E6378"/>
    <w:rsid w:val="003E655A"/>
    <w:rsid w:val="003E66DB"/>
    <w:rsid w:val="003E67AD"/>
    <w:rsid w:val="003E67E1"/>
    <w:rsid w:val="003E6813"/>
    <w:rsid w:val="003E68B7"/>
    <w:rsid w:val="003E695E"/>
    <w:rsid w:val="003E6B84"/>
    <w:rsid w:val="003E6B9E"/>
    <w:rsid w:val="003E6C8D"/>
    <w:rsid w:val="003E6CCB"/>
    <w:rsid w:val="003E6EA2"/>
    <w:rsid w:val="003E7089"/>
    <w:rsid w:val="003E70D9"/>
    <w:rsid w:val="003E710F"/>
    <w:rsid w:val="003E759C"/>
    <w:rsid w:val="003E75ED"/>
    <w:rsid w:val="003E7615"/>
    <w:rsid w:val="003E786D"/>
    <w:rsid w:val="003E7A1C"/>
    <w:rsid w:val="003E7A50"/>
    <w:rsid w:val="003E7AC4"/>
    <w:rsid w:val="003E7B89"/>
    <w:rsid w:val="003E7C67"/>
    <w:rsid w:val="003E7D86"/>
    <w:rsid w:val="003F00CC"/>
    <w:rsid w:val="003F0190"/>
    <w:rsid w:val="003F01FC"/>
    <w:rsid w:val="003F02A3"/>
    <w:rsid w:val="003F02CB"/>
    <w:rsid w:val="003F03A6"/>
    <w:rsid w:val="003F03F7"/>
    <w:rsid w:val="003F055B"/>
    <w:rsid w:val="003F05BF"/>
    <w:rsid w:val="003F07F0"/>
    <w:rsid w:val="003F093D"/>
    <w:rsid w:val="003F09DD"/>
    <w:rsid w:val="003F0AF1"/>
    <w:rsid w:val="003F0B2E"/>
    <w:rsid w:val="003F0BBE"/>
    <w:rsid w:val="003F0CEA"/>
    <w:rsid w:val="003F0D34"/>
    <w:rsid w:val="003F0DA0"/>
    <w:rsid w:val="003F0DA5"/>
    <w:rsid w:val="003F0F48"/>
    <w:rsid w:val="003F0FDB"/>
    <w:rsid w:val="003F10A7"/>
    <w:rsid w:val="003F119F"/>
    <w:rsid w:val="003F138E"/>
    <w:rsid w:val="003F1429"/>
    <w:rsid w:val="003F15B5"/>
    <w:rsid w:val="003F15C4"/>
    <w:rsid w:val="003F1623"/>
    <w:rsid w:val="003F16DF"/>
    <w:rsid w:val="003F1797"/>
    <w:rsid w:val="003F1803"/>
    <w:rsid w:val="003F188D"/>
    <w:rsid w:val="003F18CF"/>
    <w:rsid w:val="003F1C4A"/>
    <w:rsid w:val="003F1C7D"/>
    <w:rsid w:val="003F1C98"/>
    <w:rsid w:val="003F1D00"/>
    <w:rsid w:val="003F1F05"/>
    <w:rsid w:val="003F1F06"/>
    <w:rsid w:val="003F2205"/>
    <w:rsid w:val="003F224B"/>
    <w:rsid w:val="003F22C4"/>
    <w:rsid w:val="003F2428"/>
    <w:rsid w:val="003F2470"/>
    <w:rsid w:val="003F24C0"/>
    <w:rsid w:val="003F26D6"/>
    <w:rsid w:val="003F28C2"/>
    <w:rsid w:val="003F2918"/>
    <w:rsid w:val="003F29FC"/>
    <w:rsid w:val="003F2AED"/>
    <w:rsid w:val="003F2D0F"/>
    <w:rsid w:val="003F2D2E"/>
    <w:rsid w:val="003F2D50"/>
    <w:rsid w:val="003F2E18"/>
    <w:rsid w:val="003F2EC7"/>
    <w:rsid w:val="003F31C5"/>
    <w:rsid w:val="003F31EA"/>
    <w:rsid w:val="003F3285"/>
    <w:rsid w:val="003F32FF"/>
    <w:rsid w:val="003F33C1"/>
    <w:rsid w:val="003F3428"/>
    <w:rsid w:val="003F3449"/>
    <w:rsid w:val="003F3505"/>
    <w:rsid w:val="003F351E"/>
    <w:rsid w:val="003F3634"/>
    <w:rsid w:val="003F382F"/>
    <w:rsid w:val="003F387F"/>
    <w:rsid w:val="003F3B04"/>
    <w:rsid w:val="003F3B0F"/>
    <w:rsid w:val="003F3B1B"/>
    <w:rsid w:val="003F3C47"/>
    <w:rsid w:val="003F3D27"/>
    <w:rsid w:val="003F3D71"/>
    <w:rsid w:val="003F3FE0"/>
    <w:rsid w:val="003F3FF6"/>
    <w:rsid w:val="003F4044"/>
    <w:rsid w:val="003F417E"/>
    <w:rsid w:val="003F41A9"/>
    <w:rsid w:val="003F4288"/>
    <w:rsid w:val="003F42BE"/>
    <w:rsid w:val="003F4310"/>
    <w:rsid w:val="003F44A4"/>
    <w:rsid w:val="003F44AD"/>
    <w:rsid w:val="003F4515"/>
    <w:rsid w:val="003F456A"/>
    <w:rsid w:val="003F45E6"/>
    <w:rsid w:val="003F4603"/>
    <w:rsid w:val="003F4618"/>
    <w:rsid w:val="003F46B1"/>
    <w:rsid w:val="003F475D"/>
    <w:rsid w:val="003F47DA"/>
    <w:rsid w:val="003F483F"/>
    <w:rsid w:val="003F4AA1"/>
    <w:rsid w:val="003F4B4B"/>
    <w:rsid w:val="003F4C23"/>
    <w:rsid w:val="003F4C3E"/>
    <w:rsid w:val="003F4DB4"/>
    <w:rsid w:val="003F4EAC"/>
    <w:rsid w:val="003F4F62"/>
    <w:rsid w:val="003F5157"/>
    <w:rsid w:val="003F522B"/>
    <w:rsid w:val="003F538B"/>
    <w:rsid w:val="003F538F"/>
    <w:rsid w:val="003F5421"/>
    <w:rsid w:val="003F54E2"/>
    <w:rsid w:val="003F5663"/>
    <w:rsid w:val="003F56B1"/>
    <w:rsid w:val="003F56C5"/>
    <w:rsid w:val="003F57EA"/>
    <w:rsid w:val="003F58B8"/>
    <w:rsid w:val="003F594F"/>
    <w:rsid w:val="003F5A32"/>
    <w:rsid w:val="003F5AF8"/>
    <w:rsid w:val="003F5E06"/>
    <w:rsid w:val="003F600D"/>
    <w:rsid w:val="003F60B1"/>
    <w:rsid w:val="003F60F7"/>
    <w:rsid w:val="003F6279"/>
    <w:rsid w:val="003F62E6"/>
    <w:rsid w:val="003F64D2"/>
    <w:rsid w:val="003F6615"/>
    <w:rsid w:val="003F6808"/>
    <w:rsid w:val="003F69E3"/>
    <w:rsid w:val="003F6AF6"/>
    <w:rsid w:val="003F6B43"/>
    <w:rsid w:val="003F6D79"/>
    <w:rsid w:val="003F6F1E"/>
    <w:rsid w:val="003F6F5C"/>
    <w:rsid w:val="003F6FF5"/>
    <w:rsid w:val="003F701B"/>
    <w:rsid w:val="003F7049"/>
    <w:rsid w:val="003F7122"/>
    <w:rsid w:val="003F71B1"/>
    <w:rsid w:val="003F7217"/>
    <w:rsid w:val="003F744A"/>
    <w:rsid w:val="003F7547"/>
    <w:rsid w:val="003F767A"/>
    <w:rsid w:val="003F7699"/>
    <w:rsid w:val="003F76CD"/>
    <w:rsid w:val="003F77E8"/>
    <w:rsid w:val="003F784F"/>
    <w:rsid w:val="003F79A1"/>
    <w:rsid w:val="003F79A3"/>
    <w:rsid w:val="003F7A08"/>
    <w:rsid w:val="003F7B04"/>
    <w:rsid w:val="003F7BF1"/>
    <w:rsid w:val="003F7D28"/>
    <w:rsid w:val="003F7E44"/>
    <w:rsid w:val="003F7E46"/>
    <w:rsid w:val="003F7FCA"/>
    <w:rsid w:val="003F7FE3"/>
    <w:rsid w:val="0040018E"/>
    <w:rsid w:val="00400197"/>
    <w:rsid w:val="00400219"/>
    <w:rsid w:val="00400322"/>
    <w:rsid w:val="0040047A"/>
    <w:rsid w:val="004005A2"/>
    <w:rsid w:val="004005EE"/>
    <w:rsid w:val="004005FB"/>
    <w:rsid w:val="00400646"/>
    <w:rsid w:val="0040070A"/>
    <w:rsid w:val="00400825"/>
    <w:rsid w:val="00400987"/>
    <w:rsid w:val="004009E1"/>
    <w:rsid w:val="00400A1A"/>
    <w:rsid w:val="00400A21"/>
    <w:rsid w:val="00400B7C"/>
    <w:rsid w:val="00400B8F"/>
    <w:rsid w:val="00400BCE"/>
    <w:rsid w:val="00400CE4"/>
    <w:rsid w:val="00400D4D"/>
    <w:rsid w:val="00400DDB"/>
    <w:rsid w:val="0040105B"/>
    <w:rsid w:val="00401180"/>
    <w:rsid w:val="00401220"/>
    <w:rsid w:val="0040136F"/>
    <w:rsid w:val="004015AD"/>
    <w:rsid w:val="00401722"/>
    <w:rsid w:val="004017C4"/>
    <w:rsid w:val="00401AA0"/>
    <w:rsid w:val="00401ACB"/>
    <w:rsid w:val="00401AD9"/>
    <w:rsid w:val="00401BC2"/>
    <w:rsid w:val="00401ED0"/>
    <w:rsid w:val="00401F94"/>
    <w:rsid w:val="004020DE"/>
    <w:rsid w:val="00402236"/>
    <w:rsid w:val="004022CC"/>
    <w:rsid w:val="004022E5"/>
    <w:rsid w:val="004023C9"/>
    <w:rsid w:val="004023E6"/>
    <w:rsid w:val="0040254A"/>
    <w:rsid w:val="00402611"/>
    <w:rsid w:val="004026D5"/>
    <w:rsid w:val="00402715"/>
    <w:rsid w:val="0040291D"/>
    <w:rsid w:val="00402928"/>
    <w:rsid w:val="004029E1"/>
    <w:rsid w:val="004029F6"/>
    <w:rsid w:val="00402A26"/>
    <w:rsid w:val="00402A81"/>
    <w:rsid w:val="00402BF6"/>
    <w:rsid w:val="00402C82"/>
    <w:rsid w:val="00402E42"/>
    <w:rsid w:val="00402E71"/>
    <w:rsid w:val="00402F11"/>
    <w:rsid w:val="00402F23"/>
    <w:rsid w:val="0040300D"/>
    <w:rsid w:val="004030C5"/>
    <w:rsid w:val="00403207"/>
    <w:rsid w:val="00403284"/>
    <w:rsid w:val="004032B4"/>
    <w:rsid w:val="0040330F"/>
    <w:rsid w:val="00403322"/>
    <w:rsid w:val="00403333"/>
    <w:rsid w:val="00403341"/>
    <w:rsid w:val="004035E5"/>
    <w:rsid w:val="00403614"/>
    <w:rsid w:val="0040361D"/>
    <w:rsid w:val="00403813"/>
    <w:rsid w:val="0040382F"/>
    <w:rsid w:val="004038BA"/>
    <w:rsid w:val="00403913"/>
    <w:rsid w:val="00403A22"/>
    <w:rsid w:val="00403B37"/>
    <w:rsid w:val="00403C1B"/>
    <w:rsid w:val="00403D11"/>
    <w:rsid w:val="00403D5D"/>
    <w:rsid w:val="00403D64"/>
    <w:rsid w:val="00403DA7"/>
    <w:rsid w:val="00403DF1"/>
    <w:rsid w:val="00403F1C"/>
    <w:rsid w:val="00403F44"/>
    <w:rsid w:val="00403F5C"/>
    <w:rsid w:val="00403F77"/>
    <w:rsid w:val="00403FA0"/>
    <w:rsid w:val="00403FE2"/>
    <w:rsid w:val="004040D4"/>
    <w:rsid w:val="0040415C"/>
    <w:rsid w:val="00404701"/>
    <w:rsid w:val="00404776"/>
    <w:rsid w:val="004049E1"/>
    <w:rsid w:val="00404A09"/>
    <w:rsid w:val="00404AA2"/>
    <w:rsid w:val="00404AB3"/>
    <w:rsid w:val="00404B3E"/>
    <w:rsid w:val="00404BDE"/>
    <w:rsid w:val="00404D24"/>
    <w:rsid w:val="00404D67"/>
    <w:rsid w:val="00404E82"/>
    <w:rsid w:val="00404F29"/>
    <w:rsid w:val="00405127"/>
    <w:rsid w:val="00405149"/>
    <w:rsid w:val="0040514E"/>
    <w:rsid w:val="004051B1"/>
    <w:rsid w:val="004051F2"/>
    <w:rsid w:val="00405241"/>
    <w:rsid w:val="0040526D"/>
    <w:rsid w:val="004053C8"/>
    <w:rsid w:val="0040565F"/>
    <w:rsid w:val="004056EA"/>
    <w:rsid w:val="00405753"/>
    <w:rsid w:val="0040584A"/>
    <w:rsid w:val="004058C1"/>
    <w:rsid w:val="004058C3"/>
    <w:rsid w:val="00405971"/>
    <w:rsid w:val="00405A0F"/>
    <w:rsid w:val="00405A2B"/>
    <w:rsid w:val="00405A38"/>
    <w:rsid w:val="00405ACD"/>
    <w:rsid w:val="00405AF2"/>
    <w:rsid w:val="00405BAA"/>
    <w:rsid w:val="00405CC4"/>
    <w:rsid w:val="00405D0B"/>
    <w:rsid w:val="00405D9D"/>
    <w:rsid w:val="00405DE6"/>
    <w:rsid w:val="00406002"/>
    <w:rsid w:val="00406148"/>
    <w:rsid w:val="0040616F"/>
    <w:rsid w:val="004062D1"/>
    <w:rsid w:val="00406312"/>
    <w:rsid w:val="00406398"/>
    <w:rsid w:val="0040644F"/>
    <w:rsid w:val="00406621"/>
    <w:rsid w:val="004068F3"/>
    <w:rsid w:val="00406A25"/>
    <w:rsid w:val="00406A76"/>
    <w:rsid w:val="00406A79"/>
    <w:rsid w:val="00406B65"/>
    <w:rsid w:val="00406B8C"/>
    <w:rsid w:val="00406D76"/>
    <w:rsid w:val="00406D78"/>
    <w:rsid w:val="00406E61"/>
    <w:rsid w:val="00406F9A"/>
    <w:rsid w:val="00406F9F"/>
    <w:rsid w:val="00407098"/>
    <w:rsid w:val="004070D3"/>
    <w:rsid w:val="00407191"/>
    <w:rsid w:val="004071E1"/>
    <w:rsid w:val="004072E6"/>
    <w:rsid w:val="00407429"/>
    <w:rsid w:val="004074CC"/>
    <w:rsid w:val="00407608"/>
    <w:rsid w:val="0040776F"/>
    <w:rsid w:val="0040782C"/>
    <w:rsid w:val="004078AF"/>
    <w:rsid w:val="004078B8"/>
    <w:rsid w:val="00407A01"/>
    <w:rsid w:val="00407B5D"/>
    <w:rsid w:val="00407BFE"/>
    <w:rsid w:val="00407D55"/>
    <w:rsid w:val="00407EE2"/>
    <w:rsid w:val="00410041"/>
    <w:rsid w:val="0041009C"/>
    <w:rsid w:val="004100F6"/>
    <w:rsid w:val="004102BB"/>
    <w:rsid w:val="00410387"/>
    <w:rsid w:val="004103D0"/>
    <w:rsid w:val="004103E1"/>
    <w:rsid w:val="004104A2"/>
    <w:rsid w:val="00410528"/>
    <w:rsid w:val="004105F5"/>
    <w:rsid w:val="004106EF"/>
    <w:rsid w:val="00410769"/>
    <w:rsid w:val="00410789"/>
    <w:rsid w:val="00410930"/>
    <w:rsid w:val="00410A18"/>
    <w:rsid w:val="00410BE1"/>
    <w:rsid w:val="00410BE8"/>
    <w:rsid w:val="00410C2C"/>
    <w:rsid w:val="00410C30"/>
    <w:rsid w:val="00410EC2"/>
    <w:rsid w:val="00410EF6"/>
    <w:rsid w:val="00410F39"/>
    <w:rsid w:val="00410FBF"/>
    <w:rsid w:val="0041110E"/>
    <w:rsid w:val="00411245"/>
    <w:rsid w:val="0041132C"/>
    <w:rsid w:val="0041140A"/>
    <w:rsid w:val="004114A3"/>
    <w:rsid w:val="004114D0"/>
    <w:rsid w:val="00411512"/>
    <w:rsid w:val="00411558"/>
    <w:rsid w:val="00411572"/>
    <w:rsid w:val="004115B8"/>
    <w:rsid w:val="004115BF"/>
    <w:rsid w:val="00411646"/>
    <w:rsid w:val="0041166D"/>
    <w:rsid w:val="0041187A"/>
    <w:rsid w:val="00411934"/>
    <w:rsid w:val="00411995"/>
    <w:rsid w:val="00411BB9"/>
    <w:rsid w:val="00411CA9"/>
    <w:rsid w:val="00411CAF"/>
    <w:rsid w:val="00411CF8"/>
    <w:rsid w:val="00411E05"/>
    <w:rsid w:val="00411E54"/>
    <w:rsid w:val="00411F35"/>
    <w:rsid w:val="00411F69"/>
    <w:rsid w:val="00411FB3"/>
    <w:rsid w:val="00412055"/>
    <w:rsid w:val="00412089"/>
    <w:rsid w:val="0041208D"/>
    <w:rsid w:val="004120BE"/>
    <w:rsid w:val="004120C2"/>
    <w:rsid w:val="004121A2"/>
    <w:rsid w:val="0041228F"/>
    <w:rsid w:val="004122AB"/>
    <w:rsid w:val="004123E7"/>
    <w:rsid w:val="00412503"/>
    <w:rsid w:val="004126EE"/>
    <w:rsid w:val="004128CA"/>
    <w:rsid w:val="00412A4E"/>
    <w:rsid w:val="00412B6D"/>
    <w:rsid w:val="00412BC5"/>
    <w:rsid w:val="00412CA9"/>
    <w:rsid w:val="00412D91"/>
    <w:rsid w:val="00412E67"/>
    <w:rsid w:val="00412F63"/>
    <w:rsid w:val="00413155"/>
    <w:rsid w:val="0041336D"/>
    <w:rsid w:val="004133CE"/>
    <w:rsid w:val="0041341C"/>
    <w:rsid w:val="0041352F"/>
    <w:rsid w:val="00413657"/>
    <w:rsid w:val="004136F4"/>
    <w:rsid w:val="00413708"/>
    <w:rsid w:val="0041383C"/>
    <w:rsid w:val="00413857"/>
    <w:rsid w:val="004138F7"/>
    <w:rsid w:val="00413A12"/>
    <w:rsid w:val="00413A7C"/>
    <w:rsid w:val="00413A7F"/>
    <w:rsid w:val="00413C0F"/>
    <w:rsid w:val="00413CA1"/>
    <w:rsid w:val="00413CDC"/>
    <w:rsid w:val="004140EE"/>
    <w:rsid w:val="00414166"/>
    <w:rsid w:val="004141A2"/>
    <w:rsid w:val="00414265"/>
    <w:rsid w:val="004145F3"/>
    <w:rsid w:val="004147A7"/>
    <w:rsid w:val="004147C8"/>
    <w:rsid w:val="004147DB"/>
    <w:rsid w:val="004148FF"/>
    <w:rsid w:val="00414956"/>
    <w:rsid w:val="00414986"/>
    <w:rsid w:val="00414B5A"/>
    <w:rsid w:val="00414CD8"/>
    <w:rsid w:val="00414D24"/>
    <w:rsid w:val="00414D59"/>
    <w:rsid w:val="00414E7F"/>
    <w:rsid w:val="00414F3D"/>
    <w:rsid w:val="00414F6D"/>
    <w:rsid w:val="00414F95"/>
    <w:rsid w:val="00414FF0"/>
    <w:rsid w:val="00415060"/>
    <w:rsid w:val="00415333"/>
    <w:rsid w:val="00415423"/>
    <w:rsid w:val="00415452"/>
    <w:rsid w:val="004154F9"/>
    <w:rsid w:val="00415922"/>
    <w:rsid w:val="00415A61"/>
    <w:rsid w:val="00415B3A"/>
    <w:rsid w:val="00415BD3"/>
    <w:rsid w:val="00415D40"/>
    <w:rsid w:val="00415D71"/>
    <w:rsid w:val="00415F7D"/>
    <w:rsid w:val="004161EF"/>
    <w:rsid w:val="0041643C"/>
    <w:rsid w:val="004164A5"/>
    <w:rsid w:val="004164F0"/>
    <w:rsid w:val="00416515"/>
    <w:rsid w:val="00416559"/>
    <w:rsid w:val="00416599"/>
    <w:rsid w:val="004168EF"/>
    <w:rsid w:val="00416930"/>
    <w:rsid w:val="00416992"/>
    <w:rsid w:val="004169A2"/>
    <w:rsid w:val="00416A6F"/>
    <w:rsid w:val="00416B61"/>
    <w:rsid w:val="00416CC5"/>
    <w:rsid w:val="00416CE8"/>
    <w:rsid w:val="00416DE6"/>
    <w:rsid w:val="00416E11"/>
    <w:rsid w:val="004170C6"/>
    <w:rsid w:val="00417148"/>
    <w:rsid w:val="004171B7"/>
    <w:rsid w:val="004171FE"/>
    <w:rsid w:val="00417230"/>
    <w:rsid w:val="00417270"/>
    <w:rsid w:val="004172B7"/>
    <w:rsid w:val="00417330"/>
    <w:rsid w:val="00417340"/>
    <w:rsid w:val="0041737F"/>
    <w:rsid w:val="00417468"/>
    <w:rsid w:val="0041752A"/>
    <w:rsid w:val="00417824"/>
    <w:rsid w:val="004178B5"/>
    <w:rsid w:val="004179FE"/>
    <w:rsid w:val="00417B32"/>
    <w:rsid w:val="00417BEC"/>
    <w:rsid w:val="00417CBD"/>
    <w:rsid w:val="00417F0D"/>
    <w:rsid w:val="00417FD1"/>
    <w:rsid w:val="00420008"/>
    <w:rsid w:val="0042000A"/>
    <w:rsid w:val="00420067"/>
    <w:rsid w:val="004200FF"/>
    <w:rsid w:val="004201AC"/>
    <w:rsid w:val="00420280"/>
    <w:rsid w:val="00420293"/>
    <w:rsid w:val="00420313"/>
    <w:rsid w:val="0042043B"/>
    <w:rsid w:val="004204BE"/>
    <w:rsid w:val="0042063A"/>
    <w:rsid w:val="004206CE"/>
    <w:rsid w:val="00420908"/>
    <w:rsid w:val="004209CD"/>
    <w:rsid w:val="00420A46"/>
    <w:rsid w:val="00420AAB"/>
    <w:rsid w:val="00420C46"/>
    <w:rsid w:val="00420CC3"/>
    <w:rsid w:val="00420DA2"/>
    <w:rsid w:val="00420E0F"/>
    <w:rsid w:val="00420FCA"/>
    <w:rsid w:val="00421022"/>
    <w:rsid w:val="0042110E"/>
    <w:rsid w:val="0042123F"/>
    <w:rsid w:val="004212AE"/>
    <w:rsid w:val="004212F0"/>
    <w:rsid w:val="004213D8"/>
    <w:rsid w:val="00421400"/>
    <w:rsid w:val="00421425"/>
    <w:rsid w:val="00421478"/>
    <w:rsid w:val="004214BD"/>
    <w:rsid w:val="004214E7"/>
    <w:rsid w:val="00421523"/>
    <w:rsid w:val="0042170D"/>
    <w:rsid w:val="0042184E"/>
    <w:rsid w:val="004218CF"/>
    <w:rsid w:val="004219DB"/>
    <w:rsid w:val="00421B1D"/>
    <w:rsid w:val="00421B77"/>
    <w:rsid w:val="00421BBF"/>
    <w:rsid w:val="00421BCB"/>
    <w:rsid w:val="00421E0E"/>
    <w:rsid w:val="00421E15"/>
    <w:rsid w:val="00421E43"/>
    <w:rsid w:val="00422083"/>
    <w:rsid w:val="004220C3"/>
    <w:rsid w:val="0042220A"/>
    <w:rsid w:val="0042226E"/>
    <w:rsid w:val="004222FE"/>
    <w:rsid w:val="0042232E"/>
    <w:rsid w:val="00422418"/>
    <w:rsid w:val="0042244C"/>
    <w:rsid w:val="004224D0"/>
    <w:rsid w:val="004224EC"/>
    <w:rsid w:val="00422563"/>
    <w:rsid w:val="00422575"/>
    <w:rsid w:val="004225E2"/>
    <w:rsid w:val="0042263B"/>
    <w:rsid w:val="004229F1"/>
    <w:rsid w:val="00422BBD"/>
    <w:rsid w:val="00422C11"/>
    <w:rsid w:val="00422D19"/>
    <w:rsid w:val="00422F6F"/>
    <w:rsid w:val="00422F94"/>
    <w:rsid w:val="00422FDA"/>
    <w:rsid w:val="0042300F"/>
    <w:rsid w:val="00423112"/>
    <w:rsid w:val="00423202"/>
    <w:rsid w:val="0042331D"/>
    <w:rsid w:val="0042333E"/>
    <w:rsid w:val="004235CB"/>
    <w:rsid w:val="00423617"/>
    <w:rsid w:val="00423623"/>
    <w:rsid w:val="00423630"/>
    <w:rsid w:val="004237E3"/>
    <w:rsid w:val="00423855"/>
    <w:rsid w:val="00423861"/>
    <w:rsid w:val="00423B47"/>
    <w:rsid w:val="00423BAE"/>
    <w:rsid w:val="00423BB6"/>
    <w:rsid w:val="00423D88"/>
    <w:rsid w:val="00423E56"/>
    <w:rsid w:val="00423F01"/>
    <w:rsid w:val="00424009"/>
    <w:rsid w:val="00424049"/>
    <w:rsid w:val="004240C6"/>
    <w:rsid w:val="00424138"/>
    <w:rsid w:val="0042427F"/>
    <w:rsid w:val="00424336"/>
    <w:rsid w:val="0042450E"/>
    <w:rsid w:val="0042457F"/>
    <w:rsid w:val="004245A5"/>
    <w:rsid w:val="00424625"/>
    <w:rsid w:val="0042468C"/>
    <w:rsid w:val="004246CC"/>
    <w:rsid w:val="004246DC"/>
    <w:rsid w:val="0042477D"/>
    <w:rsid w:val="00424833"/>
    <w:rsid w:val="004248E1"/>
    <w:rsid w:val="004249EA"/>
    <w:rsid w:val="00424B72"/>
    <w:rsid w:val="00424BA2"/>
    <w:rsid w:val="00424CD1"/>
    <w:rsid w:val="00424CFA"/>
    <w:rsid w:val="00424F11"/>
    <w:rsid w:val="00424F72"/>
    <w:rsid w:val="00424F83"/>
    <w:rsid w:val="00425411"/>
    <w:rsid w:val="00425427"/>
    <w:rsid w:val="004255BA"/>
    <w:rsid w:val="00425897"/>
    <w:rsid w:val="004258D3"/>
    <w:rsid w:val="004258FC"/>
    <w:rsid w:val="004259B9"/>
    <w:rsid w:val="00425A9F"/>
    <w:rsid w:val="00425B60"/>
    <w:rsid w:val="00425B8B"/>
    <w:rsid w:val="00425BA1"/>
    <w:rsid w:val="00425BAC"/>
    <w:rsid w:val="00425BF3"/>
    <w:rsid w:val="00425C2F"/>
    <w:rsid w:val="00425CFC"/>
    <w:rsid w:val="00425D7A"/>
    <w:rsid w:val="00425DE9"/>
    <w:rsid w:val="00425F4F"/>
    <w:rsid w:val="00426153"/>
    <w:rsid w:val="00426196"/>
    <w:rsid w:val="004261EE"/>
    <w:rsid w:val="00426296"/>
    <w:rsid w:val="00426399"/>
    <w:rsid w:val="00426468"/>
    <w:rsid w:val="00426496"/>
    <w:rsid w:val="004265AE"/>
    <w:rsid w:val="00426A2B"/>
    <w:rsid w:val="00426C72"/>
    <w:rsid w:val="00426D18"/>
    <w:rsid w:val="00426D23"/>
    <w:rsid w:val="00426F51"/>
    <w:rsid w:val="00426FD7"/>
    <w:rsid w:val="0042717C"/>
    <w:rsid w:val="004271D0"/>
    <w:rsid w:val="00427264"/>
    <w:rsid w:val="00427295"/>
    <w:rsid w:val="0042734C"/>
    <w:rsid w:val="00427363"/>
    <w:rsid w:val="004273A1"/>
    <w:rsid w:val="004273F4"/>
    <w:rsid w:val="004275C1"/>
    <w:rsid w:val="004275C7"/>
    <w:rsid w:val="00427643"/>
    <w:rsid w:val="00427665"/>
    <w:rsid w:val="004277A5"/>
    <w:rsid w:val="004277D4"/>
    <w:rsid w:val="00427853"/>
    <w:rsid w:val="0042789E"/>
    <w:rsid w:val="004278A9"/>
    <w:rsid w:val="004278D0"/>
    <w:rsid w:val="004279AE"/>
    <w:rsid w:val="004279B1"/>
    <w:rsid w:val="00427A45"/>
    <w:rsid w:val="00427A87"/>
    <w:rsid w:val="00427C58"/>
    <w:rsid w:val="00427D51"/>
    <w:rsid w:val="00427E15"/>
    <w:rsid w:val="004300B7"/>
    <w:rsid w:val="004300C9"/>
    <w:rsid w:val="004301BE"/>
    <w:rsid w:val="0043022D"/>
    <w:rsid w:val="00430383"/>
    <w:rsid w:val="00430610"/>
    <w:rsid w:val="00430958"/>
    <w:rsid w:val="00430994"/>
    <w:rsid w:val="00430A47"/>
    <w:rsid w:val="00430A93"/>
    <w:rsid w:val="00430A9C"/>
    <w:rsid w:val="00430AE2"/>
    <w:rsid w:val="00430B6C"/>
    <w:rsid w:val="00430BA3"/>
    <w:rsid w:val="00430BB4"/>
    <w:rsid w:val="00430C9D"/>
    <w:rsid w:val="00430CD3"/>
    <w:rsid w:val="00430D43"/>
    <w:rsid w:val="00430D5A"/>
    <w:rsid w:val="00430E76"/>
    <w:rsid w:val="00430EC8"/>
    <w:rsid w:val="00430EFD"/>
    <w:rsid w:val="00430F05"/>
    <w:rsid w:val="00431044"/>
    <w:rsid w:val="004310BD"/>
    <w:rsid w:val="00431206"/>
    <w:rsid w:val="00431298"/>
    <w:rsid w:val="00431335"/>
    <w:rsid w:val="00431483"/>
    <w:rsid w:val="004314DA"/>
    <w:rsid w:val="0043154A"/>
    <w:rsid w:val="00431927"/>
    <w:rsid w:val="0043193C"/>
    <w:rsid w:val="00431A52"/>
    <w:rsid w:val="00431B40"/>
    <w:rsid w:val="00431BAC"/>
    <w:rsid w:val="00431C6C"/>
    <w:rsid w:val="00431CF4"/>
    <w:rsid w:val="00431CFB"/>
    <w:rsid w:val="00431D49"/>
    <w:rsid w:val="00431DF8"/>
    <w:rsid w:val="00432027"/>
    <w:rsid w:val="0043210B"/>
    <w:rsid w:val="0043224C"/>
    <w:rsid w:val="00432330"/>
    <w:rsid w:val="00432416"/>
    <w:rsid w:val="004324C6"/>
    <w:rsid w:val="00432509"/>
    <w:rsid w:val="004326BB"/>
    <w:rsid w:val="004326C7"/>
    <w:rsid w:val="0043272F"/>
    <w:rsid w:val="0043282E"/>
    <w:rsid w:val="0043291C"/>
    <w:rsid w:val="00432C19"/>
    <w:rsid w:val="00432EDB"/>
    <w:rsid w:val="0043311C"/>
    <w:rsid w:val="0043316A"/>
    <w:rsid w:val="004332C6"/>
    <w:rsid w:val="004332C7"/>
    <w:rsid w:val="004332D6"/>
    <w:rsid w:val="0043330E"/>
    <w:rsid w:val="00433418"/>
    <w:rsid w:val="004334AD"/>
    <w:rsid w:val="004334EF"/>
    <w:rsid w:val="00433510"/>
    <w:rsid w:val="0043351D"/>
    <w:rsid w:val="00433573"/>
    <w:rsid w:val="00433580"/>
    <w:rsid w:val="004335D8"/>
    <w:rsid w:val="00433680"/>
    <w:rsid w:val="00433866"/>
    <w:rsid w:val="00433940"/>
    <w:rsid w:val="004339BB"/>
    <w:rsid w:val="00433A47"/>
    <w:rsid w:val="00433A6C"/>
    <w:rsid w:val="00433AE1"/>
    <w:rsid w:val="00433B8F"/>
    <w:rsid w:val="00433BC3"/>
    <w:rsid w:val="00433C03"/>
    <w:rsid w:val="00433C4B"/>
    <w:rsid w:val="00433C57"/>
    <w:rsid w:val="00433CA8"/>
    <w:rsid w:val="00433DA0"/>
    <w:rsid w:val="00433EA3"/>
    <w:rsid w:val="00433F30"/>
    <w:rsid w:val="00433F4B"/>
    <w:rsid w:val="00433FB5"/>
    <w:rsid w:val="00434032"/>
    <w:rsid w:val="00434042"/>
    <w:rsid w:val="0043419B"/>
    <w:rsid w:val="004343AD"/>
    <w:rsid w:val="004343AE"/>
    <w:rsid w:val="00434463"/>
    <w:rsid w:val="0043448F"/>
    <w:rsid w:val="00434654"/>
    <w:rsid w:val="00434732"/>
    <w:rsid w:val="004347DC"/>
    <w:rsid w:val="0043482F"/>
    <w:rsid w:val="00434A39"/>
    <w:rsid w:val="00434A77"/>
    <w:rsid w:val="00434B73"/>
    <w:rsid w:val="00434B99"/>
    <w:rsid w:val="00434BC9"/>
    <w:rsid w:val="00434E59"/>
    <w:rsid w:val="00434EAD"/>
    <w:rsid w:val="00434F37"/>
    <w:rsid w:val="00434F62"/>
    <w:rsid w:val="00434FD6"/>
    <w:rsid w:val="00434FFE"/>
    <w:rsid w:val="0043518B"/>
    <w:rsid w:val="004351C4"/>
    <w:rsid w:val="00435217"/>
    <w:rsid w:val="0043527E"/>
    <w:rsid w:val="0043530B"/>
    <w:rsid w:val="0043535E"/>
    <w:rsid w:val="00435409"/>
    <w:rsid w:val="00435519"/>
    <w:rsid w:val="0043551C"/>
    <w:rsid w:val="004356A9"/>
    <w:rsid w:val="004356B9"/>
    <w:rsid w:val="004356E2"/>
    <w:rsid w:val="0043579D"/>
    <w:rsid w:val="0043581F"/>
    <w:rsid w:val="0043587F"/>
    <w:rsid w:val="0043588E"/>
    <w:rsid w:val="00435890"/>
    <w:rsid w:val="00435902"/>
    <w:rsid w:val="0043596F"/>
    <w:rsid w:val="00435A02"/>
    <w:rsid w:val="00435AAC"/>
    <w:rsid w:val="00435B0B"/>
    <w:rsid w:val="00435BDA"/>
    <w:rsid w:val="00435C18"/>
    <w:rsid w:val="00435CDB"/>
    <w:rsid w:val="00435DB6"/>
    <w:rsid w:val="004360F6"/>
    <w:rsid w:val="00436122"/>
    <w:rsid w:val="004361FF"/>
    <w:rsid w:val="004363FA"/>
    <w:rsid w:val="00436442"/>
    <w:rsid w:val="00436685"/>
    <w:rsid w:val="00436761"/>
    <w:rsid w:val="004367FF"/>
    <w:rsid w:val="00436831"/>
    <w:rsid w:val="00436837"/>
    <w:rsid w:val="00436880"/>
    <w:rsid w:val="00436895"/>
    <w:rsid w:val="00436AD8"/>
    <w:rsid w:val="00436C5B"/>
    <w:rsid w:val="00436CBC"/>
    <w:rsid w:val="00436CF1"/>
    <w:rsid w:val="00436E0A"/>
    <w:rsid w:val="00436FDB"/>
    <w:rsid w:val="004370AD"/>
    <w:rsid w:val="004372BE"/>
    <w:rsid w:val="0043735D"/>
    <w:rsid w:val="00437689"/>
    <w:rsid w:val="004376F1"/>
    <w:rsid w:val="0043772D"/>
    <w:rsid w:val="0043773E"/>
    <w:rsid w:val="004377AE"/>
    <w:rsid w:val="0043789F"/>
    <w:rsid w:val="00437938"/>
    <w:rsid w:val="00437A6C"/>
    <w:rsid w:val="00437A92"/>
    <w:rsid w:val="00437C8B"/>
    <w:rsid w:val="00437C8E"/>
    <w:rsid w:val="00437C9B"/>
    <w:rsid w:val="00437E46"/>
    <w:rsid w:val="00437F6F"/>
    <w:rsid w:val="00437F9D"/>
    <w:rsid w:val="00440038"/>
    <w:rsid w:val="00440049"/>
    <w:rsid w:val="0044036F"/>
    <w:rsid w:val="0044091F"/>
    <w:rsid w:val="00440941"/>
    <w:rsid w:val="00440A26"/>
    <w:rsid w:val="00440A39"/>
    <w:rsid w:val="00440ACD"/>
    <w:rsid w:val="00440AEE"/>
    <w:rsid w:val="00440AF1"/>
    <w:rsid w:val="00440B46"/>
    <w:rsid w:val="00440BDA"/>
    <w:rsid w:val="00440CE1"/>
    <w:rsid w:val="00440E1A"/>
    <w:rsid w:val="00440ECD"/>
    <w:rsid w:val="00440FE1"/>
    <w:rsid w:val="00441003"/>
    <w:rsid w:val="0044134A"/>
    <w:rsid w:val="0044134E"/>
    <w:rsid w:val="004413A4"/>
    <w:rsid w:val="004413E6"/>
    <w:rsid w:val="00441530"/>
    <w:rsid w:val="0044158E"/>
    <w:rsid w:val="004415D3"/>
    <w:rsid w:val="00441621"/>
    <w:rsid w:val="0044162B"/>
    <w:rsid w:val="004416A9"/>
    <w:rsid w:val="004417A7"/>
    <w:rsid w:val="004417FB"/>
    <w:rsid w:val="004418ED"/>
    <w:rsid w:val="0044190B"/>
    <w:rsid w:val="00441A11"/>
    <w:rsid w:val="00441BAF"/>
    <w:rsid w:val="00441CF9"/>
    <w:rsid w:val="00441D03"/>
    <w:rsid w:val="00441DC2"/>
    <w:rsid w:val="00441DE9"/>
    <w:rsid w:val="00441F04"/>
    <w:rsid w:val="00441F33"/>
    <w:rsid w:val="00441F3A"/>
    <w:rsid w:val="00442220"/>
    <w:rsid w:val="0044247F"/>
    <w:rsid w:val="00442582"/>
    <w:rsid w:val="00442605"/>
    <w:rsid w:val="00442606"/>
    <w:rsid w:val="00442807"/>
    <w:rsid w:val="00442A41"/>
    <w:rsid w:val="00442A57"/>
    <w:rsid w:val="00442A63"/>
    <w:rsid w:val="00442AD5"/>
    <w:rsid w:val="00442BC9"/>
    <w:rsid w:val="00442D9F"/>
    <w:rsid w:val="00442DA3"/>
    <w:rsid w:val="00442DD2"/>
    <w:rsid w:val="00442E60"/>
    <w:rsid w:val="00442EBF"/>
    <w:rsid w:val="00442F3E"/>
    <w:rsid w:val="004430CF"/>
    <w:rsid w:val="004432E2"/>
    <w:rsid w:val="004433E5"/>
    <w:rsid w:val="00443455"/>
    <w:rsid w:val="00443538"/>
    <w:rsid w:val="00443552"/>
    <w:rsid w:val="00443774"/>
    <w:rsid w:val="0044387F"/>
    <w:rsid w:val="004438A9"/>
    <w:rsid w:val="00443A48"/>
    <w:rsid w:val="00443AF6"/>
    <w:rsid w:val="00443C13"/>
    <w:rsid w:val="00443C34"/>
    <w:rsid w:val="00443C5F"/>
    <w:rsid w:val="00443C8D"/>
    <w:rsid w:val="00443E60"/>
    <w:rsid w:val="00443E7F"/>
    <w:rsid w:val="00443EB9"/>
    <w:rsid w:val="00443F62"/>
    <w:rsid w:val="00443F7A"/>
    <w:rsid w:val="00443FB6"/>
    <w:rsid w:val="0044411A"/>
    <w:rsid w:val="004442D5"/>
    <w:rsid w:val="00444380"/>
    <w:rsid w:val="004443FD"/>
    <w:rsid w:val="00444470"/>
    <w:rsid w:val="00444499"/>
    <w:rsid w:val="004444D6"/>
    <w:rsid w:val="004448AC"/>
    <w:rsid w:val="004448BE"/>
    <w:rsid w:val="00444991"/>
    <w:rsid w:val="0044499F"/>
    <w:rsid w:val="00444A18"/>
    <w:rsid w:val="00444AC3"/>
    <w:rsid w:val="00444B25"/>
    <w:rsid w:val="00444B3C"/>
    <w:rsid w:val="00444B75"/>
    <w:rsid w:val="00444B7F"/>
    <w:rsid w:val="00444BA5"/>
    <w:rsid w:val="00444BEA"/>
    <w:rsid w:val="00444C08"/>
    <w:rsid w:val="00444D7D"/>
    <w:rsid w:val="00444E43"/>
    <w:rsid w:val="00444EAE"/>
    <w:rsid w:val="00445099"/>
    <w:rsid w:val="004450A2"/>
    <w:rsid w:val="00445118"/>
    <w:rsid w:val="00445213"/>
    <w:rsid w:val="004452F8"/>
    <w:rsid w:val="0044534A"/>
    <w:rsid w:val="00445381"/>
    <w:rsid w:val="00445422"/>
    <w:rsid w:val="004454DC"/>
    <w:rsid w:val="00445545"/>
    <w:rsid w:val="00445701"/>
    <w:rsid w:val="0044574A"/>
    <w:rsid w:val="004457B9"/>
    <w:rsid w:val="004458A4"/>
    <w:rsid w:val="00445953"/>
    <w:rsid w:val="00445A4B"/>
    <w:rsid w:val="00445B4C"/>
    <w:rsid w:val="00445BE5"/>
    <w:rsid w:val="00445D13"/>
    <w:rsid w:val="00445DF9"/>
    <w:rsid w:val="00445E59"/>
    <w:rsid w:val="00445E78"/>
    <w:rsid w:val="00445F15"/>
    <w:rsid w:val="00445FC4"/>
    <w:rsid w:val="00446054"/>
    <w:rsid w:val="0044609D"/>
    <w:rsid w:val="004460F5"/>
    <w:rsid w:val="00446107"/>
    <w:rsid w:val="00446116"/>
    <w:rsid w:val="00446149"/>
    <w:rsid w:val="004461BD"/>
    <w:rsid w:val="0044624E"/>
    <w:rsid w:val="0044624F"/>
    <w:rsid w:val="00446254"/>
    <w:rsid w:val="0044626F"/>
    <w:rsid w:val="004463F2"/>
    <w:rsid w:val="004463FF"/>
    <w:rsid w:val="00446542"/>
    <w:rsid w:val="0044670D"/>
    <w:rsid w:val="004467C6"/>
    <w:rsid w:val="00446802"/>
    <w:rsid w:val="0044683E"/>
    <w:rsid w:val="0044684A"/>
    <w:rsid w:val="004469D4"/>
    <w:rsid w:val="004469E0"/>
    <w:rsid w:val="00446A0C"/>
    <w:rsid w:val="00446AA4"/>
    <w:rsid w:val="00446B63"/>
    <w:rsid w:val="00446C16"/>
    <w:rsid w:val="00446C1C"/>
    <w:rsid w:val="00446C36"/>
    <w:rsid w:val="00446D0B"/>
    <w:rsid w:val="00446D8B"/>
    <w:rsid w:val="00446E64"/>
    <w:rsid w:val="00446E80"/>
    <w:rsid w:val="00446F3A"/>
    <w:rsid w:val="00446F87"/>
    <w:rsid w:val="00447065"/>
    <w:rsid w:val="00447087"/>
    <w:rsid w:val="00447107"/>
    <w:rsid w:val="0044710B"/>
    <w:rsid w:val="0044711C"/>
    <w:rsid w:val="004471B9"/>
    <w:rsid w:val="004471CD"/>
    <w:rsid w:val="0044727D"/>
    <w:rsid w:val="004474F1"/>
    <w:rsid w:val="00447574"/>
    <w:rsid w:val="0044757E"/>
    <w:rsid w:val="00447636"/>
    <w:rsid w:val="004476A5"/>
    <w:rsid w:val="004479AF"/>
    <w:rsid w:val="00447AA2"/>
    <w:rsid w:val="00447C03"/>
    <w:rsid w:val="00447DCF"/>
    <w:rsid w:val="00447F3C"/>
    <w:rsid w:val="00447FE6"/>
    <w:rsid w:val="0045006C"/>
    <w:rsid w:val="00450227"/>
    <w:rsid w:val="00450368"/>
    <w:rsid w:val="00450416"/>
    <w:rsid w:val="00450485"/>
    <w:rsid w:val="00450541"/>
    <w:rsid w:val="004505C8"/>
    <w:rsid w:val="004506D2"/>
    <w:rsid w:val="0045077D"/>
    <w:rsid w:val="004508EA"/>
    <w:rsid w:val="00450A26"/>
    <w:rsid w:val="00450A6A"/>
    <w:rsid w:val="00450BEA"/>
    <w:rsid w:val="00450C22"/>
    <w:rsid w:val="00450C39"/>
    <w:rsid w:val="00450DEA"/>
    <w:rsid w:val="00450EAC"/>
    <w:rsid w:val="00451036"/>
    <w:rsid w:val="0045109D"/>
    <w:rsid w:val="004512F2"/>
    <w:rsid w:val="00451305"/>
    <w:rsid w:val="00451318"/>
    <w:rsid w:val="004514C2"/>
    <w:rsid w:val="00451513"/>
    <w:rsid w:val="004515C2"/>
    <w:rsid w:val="00451698"/>
    <w:rsid w:val="00451745"/>
    <w:rsid w:val="0045176A"/>
    <w:rsid w:val="0045176B"/>
    <w:rsid w:val="004517A6"/>
    <w:rsid w:val="0045188D"/>
    <w:rsid w:val="00451992"/>
    <w:rsid w:val="00451994"/>
    <w:rsid w:val="004519BD"/>
    <w:rsid w:val="00451BAF"/>
    <w:rsid w:val="00451C06"/>
    <w:rsid w:val="00451E31"/>
    <w:rsid w:val="00451F7A"/>
    <w:rsid w:val="00451FE0"/>
    <w:rsid w:val="00452034"/>
    <w:rsid w:val="00452115"/>
    <w:rsid w:val="00452204"/>
    <w:rsid w:val="0045256D"/>
    <w:rsid w:val="0045259E"/>
    <w:rsid w:val="004525BA"/>
    <w:rsid w:val="00452657"/>
    <w:rsid w:val="0045269C"/>
    <w:rsid w:val="004526E4"/>
    <w:rsid w:val="00452754"/>
    <w:rsid w:val="004527E9"/>
    <w:rsid w:val="0045285F"/>
    <w:rsid w:val="0045287E"/>
    <w:rsid w:val="0045289C"/>
    <w:rsid w:val="004528C9"/>
    <w:rsid w:val="00452905"/>
    <w:rsid w:val="00452A18"/>
    <w:rsid w:val="00452BD3"/>
    <w:rsid w:val="00452C68"/>
    <w:rsid w:val="00452D1C"/>
    <w:rsid w:val="00452DFF"/>
    <w:rsid w:val="00452F06"/>
    <w:rsid w:val="0045312E"/>
    <w:rsid w:val="00453140"/>
    <w:rsid w:val="004531CA"/>
    <w:rsid w:val="00453218"/>
    <w:rsid w:val="004532AA"/>
    <w:rsid w:val="00453367"/>
    <w:rsid w:val="00453377"/>
    <w:rsid w:val="00453427"/>
    <w:rsid w:val="0045362C"/>
    <w:rsid w:val="00453632"/>
    <w:rsid w:val="00453694"/>
    <w:rsid w:val="004536A3"/>
    <w:rsid w:val="0045375F"/>
    <w:rsid w:val="004537D1"/>
    <w:rsid w:val="00453815"/>
    <w:rsid w:val="0045388F"/>
    <w:rsid w:val="004538DC"/>
    <w:rsid w:val="004538F4"/>
    <w:rsid w:val="00453955"/>
    <w:rsid w:val="00453971"/>
    <w:rsid w:val="0045397E"/>
    <w:rsid w:val="004539CB"/>
    <w:rsid w:val="004539DC"/>
    <w:rsid w:val="004539F0"/>
    <w:rsid w:val="00453B01"/>
    <w:rsid w:val="00453B2A"/>
    <w:rsid w:val="00453B8F"/>
    <w:rsid w:val="00453C4F"/>
    <w:rsid w:val="00453D0E"/>
    <w:rsid w:val="00453F1A"/>
    <w:rsid w:val="00453F9D"/>
    <w:rsid w:val="00453FC5"/>
    <w:rsid w:val="0045404A"/>
    <w:rsid w:val="00454308"/>
    <w:rsid w:val="00454356"/>
    <w:rsid w:val="00454454"/>
    <w:rsid w:val="004544F2"/>
    <w:rsid w:val="0045474F"/>
    <w:rsid w:val="004547DA"/>
    <w:rsid w:val="00454851"/>
    <w:rsid w:val="0045486B"/>
    <w:rsid w:val="0045490A"/>
    <w:rsid w:val="00454970"/>
    <w:rsid w:val="00454B4F"/>
    <w:rsid w:val="00454C2E"/>
    <w:rsid w:val="00454D01"/>
    <w:rsid w:val="00454D88"/>
    <w:rsid w:val="00454E5E"/>
    <w:rsid w:val="00454E96"/>
    <w:rsid w:val="00454ED2"/>
    <w:rsid w:val="00454F78"/>
    <w:rsid w:val="00454FF7"/>
    <w:rsid w:val="00455024"/>
    <w:rsid w:val="00455127"/>
    <w:rsid w:val="0045514B"/>
    <w:rsid w:val="004551B5"/>
    <w:rsid w:val="004553E9"/>
    <w:rsid w:val="00455549"/>
    <w:rsid w:val="00455762"/>
    <w:rsid w:val="00455802"/>
    <w:rsid w:val="004558EE"/>
    <w:rsid w:val="004558FC"/>
    <w:rsid w:val="00455A5D"/>
    <w:rsid w:val="00455A85"/>
    <w:rsid w:val="00455A8D"/>
    <w:rsid w:val="00455AAB"/>
    <w:rsid w:val="00455AC0"/>
    <w:rsid w:val="00455B08"/>
    <w:rsid w:val="00455C27"/>
    <w:rsid w:val="00455C7A"/>
    <w:rsid w:val="00455C92"/>
    <w:rsid w:val="00455DDF"/>
    <w:rsid w:val="00455F6A"/>
    <w:rsid w:val="00456113"/>
    <w:rsid w:val="00456173"/>
    <w:rsid w:val="0045629A"/>
    <w:rsid w:val="00456348"/>
    <w:rsid w:val="004564A3"/>
    <w:rsid w:val="004564BE"/>
    <w:rsid w:val="0045662E"/>
    <w:rsid w:val="004566D3"/>
    <w:rsid w:val="004566D7"/>
    <w:rsid w:val="0045677B"/>
    <w:rsid w:val="0045679B"/>
    <w:rsid w:val="0045692F"/>
    <w:rsid w:val="00456AAC"/>
    <w:rsid w:val="00456ADC"/>
    <w:rsid w:val="00456C51"/>
    <w:rsid w:val="00456CCA"/>
    <w:rsid w:val="00456D3B"/>
    <w:rsid w:val="00456D95"/>
    <w:rsid w:val="00456EA3"/>
    <w:rsid w:val="00456EEB"/>
    <w:rsid w:val="00456F4F"/>
    <w:rsid w:val="00456FC7"/>
    <w:rsid w:val="00457031"/>
    <w:rsid w:val="00457183"/>
    <w:rsid w:val="0045721C"/>
    <w:rsid w:val="004572DC"/>
    <w:rsid w:val="004573CE"/>
    <w:rsid w:val="00457404"/>
    <w:rsid w:val="00457435"/>
    <w:rsid w:val="0045747D"/>
    <w:rsid w:val="00457627"/>
    <w:rsid w:val="0045763B"/>
    <w:rsid w:val="0045768D"/>
    <w:rsid w:val="00457784"/>
    <w:rsid w:val="004577AF"/>
    <w:rsid w:val="004577C4"/>
    <w:rsid w:val="004578F9"/>
    <w:rsid w:val="004579C7"/>
    <w:rsid w:val="00457A8B"/>
    <w:rsid w:val="00457ABA"/>
    <w:rsid w:val="00457B22"/>
    <w:rsid w:val="00457C31"/>
    <w:rsid w:val="00457CD7"/>
    <w:rsid w:val="00457CDD"/>
    <w:rsid w:val="00457D86"/>
    <w:rsid w:val="00457E98"/>
    <w:rsid w:val="00457F0B"/>
    <w:rsid w:val="004600CF"/>
    <w:rsid w:val="004601E2"/>
    <w:rsid w:val="004602A9"/>
    <w:rsid w:val="0046034C"/>
    <w:rsid w:val="004603CF"/>
    <w:rsid w:val="00460440"/>
    <w:rsid w:val="0046046F"/>
    <w:rsid w:val="0046054D"/>
    <w:rsid w:val="00460779"/>
    <w:rsid w:val="00460786"/>
    <w:rsid w:val="0046082B"/>
    <w:rsid w:val="0046082E"/>
    <w:rsid w:val="0046083F"/>
    <w:rsid w:val="004608B1"/>
    <w:rsid w:val="004609E2"/>
    <w:rsid w:val="00460A95"/>
    <w:rsid w:val="00460B40"/>
    <w:rsid w:val="00460B6C"/>
    <w:rsid w:val="00460C75"/>
    <w:rsid w:val="00460E9E"/>
    <w:rsid w:val="00460EE3"/>
    <w:rsid w:val="00461021"/>
    <w:rsid w:val="004610B1"/>
    <w:rsid w:val="00461124"/>
    <w:rsid w:val="00461249"/>
    <w:rsid w:val="00461343"/>
    <w:rsid w:val="0046149B"/>
    <w:rsid w:val="00461769"/>
    <w:rsid w:val="00461777"/>
    <w:rsid w:val="00461822"/>
    <w:rsid w:val="0046183E"/>
    <w:rsid w:val="004618D4"/>
    <w:rsid w:val="004619A8"/>
    <w:rsid w:val="004619FA"/>
    <w:rsid w:val="00461A03"/>
    <w:rsid w:val="00461ACD"/>
    <w:rsid w:val="00461CF4"/>
    <w:rsid w:val="00461F3E"/>
    <w:rsid w:val="00461FAA"/>
    <w:rsid w:val="0046202B"/>
    <w:rsid w:val="00462030"/>
    <w:rsid w:val="00462161"/>
    <w:rsid w:val="0046216F"/>
    <w:rsid w:val="00462446"/>
    <w:rsid w:val="004624E2"/>
    <w:rsid w:val="00462532"/>
    <w:rsid w:val="00462693"/>
    <w:rsid w:val="00462733"/>
    <w:rsid w:val="00462784"/>
    <w:rsid w:val="0046278F"/>
    <w:rsid w:val="00462A15"/>
    <w:rsid w:val="00462B9B"/>
    <w:rsid w:val="00462BF2"/>
    <w:rsid w:val="00462C1A"/>
    <w:rsid w:val="00462D99"/>
    <w:rsid w:val="00462E39"/>
    <w:rsid w:val="00462EEA"/>
    <w:rsid w:val="0046316A"/>
    <w:rsid w:val="0046317E"/>
    <w:rsid w:val="0046325A"/>
    <w:rsid w:val="004632D5"/>
    <w:rsid w:val="00463349"/>
    <w:rsid w:val="0046345E"/>
    <w:rsid w:val="00463490"/>
    <w:rsid w:val="004634B7"/>
    <w:rsid w:val="00463626"/>
    <w:rsid w:val="0046363B"/>
    <w:rsid w:val="004636C4"/>
    <w:rsid w:val="00463923"/>
    <w:rsid w:val="00463AC6"/>
    <w:rsid w:val="00463BCB"/>
    <w:rsid w:val="00463BED"/>
    <w:rsid w:val="00463C36"/>
    <w:rsid w:val="00463D74"/>
    <w:rsid w:val="00463DD3"/>
    <w:rsid w:val="00463EAD"/>
    <w:rsid w:val="00464002"/>
    <w:rsid w:val="00464195"/>
    <w:rsid w:val="00464284"/>
    <w:rsid w:val="004643C1"/>
    <w:rsid w:val="0046440A"/>
    <w:rsid w:val="004645DD"/>
    <w:rsid w:val="004645F4"/>
    <w:rsid w:val="004645FA"/>
    <w:rsid w:val="00464723"/>
    <w:rsid w:val="0046473F"/>
    <w:rsid w:val="004647D5"/>
    <w:rsid w:val="0046480C"/>
    <w:rsid w:val="00464901"/>
    <w:rsid w:val="00464959"/>
    <w:rsid w:val="00464A58"/>
    <w:rsid w:val="00464A83"/>
    <w:rsid w:val="00464A8D"/>
    <w:rsid w:val="00464ABF"/>
    <w:rsid w:val="00464B2A"/>
    <w:rsid w:val="00464C2B"/>
    <w:rsid w:val="00464CBA"/>
    <w:rsid w:val="00464CD2"/>
    <w:rsid w:val="00464D77"/>
    <w:rsid w:val="00464DCB"/>
    <w:rsid w:val="00464DE8"/>
    <w:rsid w:val="00464ED1"/>
    <w:rsid w:val="00464F9A"/>
    <w:rsid w:val="00465219"/>
    <w:rsid w:val="004652AE"/>
    <w:rsid w:val="004652E3"/>
    <w:rsid w:val="0046547D"/>
    <w:rsid w:val="00465802"/>
    <w:rsid w:val="004658E8"/>
    <w:rsid w:val="0046595B"/>
    <w:rsid w:val="00465966"/>
    <w:rsid w:val="00465A6A"/>
    <w:rsid w:val="00465A8F"/>
    <w:rsid w:val="00465B45"/>
    <w:rsid w:val="00465E64"/>
    <w:rsid w:val="00465F0C"/>
    <w:rsid w:val="00465F66"/>
    <w:rsid w:val="0046613A"/>
    <w:rsid w:val="0046614C"/>
    <w:rsid w:val="0046614E"/>
    <w:rsid w:val="00466162"/>
    <w:rsid w:val="004662A5"/>
    <w:rsid w:val="0046635A"/>
    <w:rsid w:val="004663C4"/>
    <w:rsid w:val="00466424"/>
    <w:rsid w:val="00466567"/>
    <w:rsid w:val="0046664E"/>
    <w:rsid w:val="0046668B"/>
    <w:rsid w:val="00466779"/>
    <w:rsid w:val="00466996"/>
    <w:rsid w:val="004669E1"/>
    <w:rsid w:val="00466A4A"/>
    <w:rsid w:val="00466A64"/>
    <w:rsid w:val="00466C70"/>
    <w:rsid w:val="00466E6F"/>
    <w:rsid w:val="004670AE"/>
    <w:rsid w:val="004671F1"/>
    <w:rsid w:val="0046738F"/>
    <w:rsid w:val="004675A1"/>
    <w:rsid w:val="004676C1"/>
    <w:rsid w:val="0046775F"/>
    <w:rsid w:val="00467776"/>
    <w:rsid w:val="00467793"/>
    <w:rsid w:val="00467868"/>
    <w:rsid w:val="00467A80"/>
    <w:rsid w:val="00467AF9"/>
    <w:rsid w:val="00467C76"/>
    <w:rsid w:val="00467DC8"/>
    <w:rsid w:val="00467F72"/>
    <w:rsid w:val="00470008"/>
    <w:rsid w:val="004701C6"/>
    <w:rsid w:val="00470258"/>
    <w:rsid w:val="00470264"/>
    <w:rsid w:val="0047033D"/>
    <w:rsid w:val="0047035C"/>
    <w:rsid w:val="0047051E"/>
    <w:rsid w:val="00470770"/>
    <w:rsid w:val="00470780"/>
    <w:rsid w:val="0047091C"/>
    <w:rsid w:val="00470951"/>
    <w:rsid w:val="00470AAD"/>
    <w:rsid w:val="00470AB9"/>
    <w:rsid w:val="00470AF4"/>
    <w:rsid w:val="00470B87"/>
    <w:rsid w:val="00470CC7"/>
    <w:rsid w:val="00470D3F"/>
    <w:rsid w:val="00470DC2"/>
    <w:rsid w:val="00470FB7"/>
    <w:rsid w:val="0047111C"/>
    <w:rsid w:val="004711D9"/>
    <w:rsid w:val="00471206"/>
    <w:rsid w:val="004712A5"/>
    <w:rsid w:val="00471442"/>
    <w:rsid w:val="00471448"/>
    <w:rsid w:val="00471494"/>
    <w:rsid w:val="004714ED"/>
    <w:rsid w:val="00471555"/>
    <w:rsid w:val="004715E5"/>
    <w:rsid w:val="004716F5"/>
    <w:rsid w:val="00471700"/>
    <w:rsid w:val="00471709"/>
    <w:rsid w:val="0047171B"/>
    <w:rsid w:val="00471815"/>
    <w:rsid w:val="00471A77"/>
    <w:rsid w:val="00471ABB"/>
    <w:rsid w:val="00471AD8"/>
    <w:rsid w:val="00471AE5"/>
    <w:rsid w:val="00471B18"/>
    <w:rsid w:val="00471BA4"/>
    <w:rsid w:val="00471C17"/>
    <w:rsid w:val="00471F9B"/>
    <w:rsid w:val="004720DF"/>
    <w:rsid w:val="00472220"/>
    <w:rsid w:val="0047240D"/>
    <w:rsid w:val="0047251F"/>
    <w:rsid w:val="00472672"/>
    <w:rsid w:val="004729A8"/>
    <w:rsid w:val="00472AF1"/>
    <w:rsid w:val="00472C75"/>
    <w:rsid w:val="00472E3A"/>
    <w:rsid w:val="00472F1C"/>
    <w:rsid w:val="00472F74"/>
    <w:rsid w:val="00472FDE"/>
    <w:rsid w:val="00473060"/>
    <w:rsid w:val="00473093"/>
    <w:rsid w:val="0047309A"/>
    <w:rsid w:val="0047332D"/>
    <w:rsid w:val="0047336E"/>
    <w:rsid w:val="004734F5"/>
    <w:rsid w:val="00473511"/>
    <w:rsid w:val="00473528"/>
    <w:rsid w:val="004735B7"/>
    <w:rsid w:val="00473609"/>
    <w:rsid w:val="0047360A"/>
    <w:rsid w:val="00473621"/>
    <w:rsid w:val="004736DE"/>
    <w:rsid w:val="00473714"/>
    <w:rsid w:val="004737FD"/>
    <w:rsid w:val="00473995"/>
    <w:rsid w:val="00473A4B"/>
    <w:rsid w:val="00473A60"/>
    <w:rsid w:val="00473B9A"/>
    <w:rsid w:val="00473CB2"/>
    <w:rsid w:val="00473E2E"/>
    <w:rsid w:val="00473E6D"/>
    <w:rsid w:val="00473E95"/>
    <w:rsid w:val="00473F16"/>
    <w:rsid w:val="00473F1E"/>
    <w:rsid w:val="00473FC1"/>
    <w:rsid w:val="00474018"/>
    <w:rsid w:val="0047411F"/>
    <w:rsid w:val="00474171"/>
    <w:rsid w:val="004741AD"/>
    <w:rsid w:val="004741B9"/>
    <w:rsid w:val="00474283"/>
    <w:rsid w:val="004742B0"/>
    <w:rsid w:val="004742B5"/>
    <w:rsid w:val="00474316"/>
    <w:rsid w:val="00474323"/>
    <w:rsid w:val="00474359"/>
    <w:rsid w:val="004744EE"/>
    <w:rsid w:val="0047452C"/>
    <w:rsid w:val="004745CC"/>
    <w:rsid w:val="0047466B"/>
    <w:rsid w:val="00474778"/>
    <w:rsid w:val="004748C4"/>
    <w:rsid w:val="004749F6"/>
    <w:rsid w:val="00474A17"/>
    <w:rsid w:val="00474C4E"/>
    <w:rsid w:val="00474CBD"/>
    <w:rsid w:val="00474D01"/>
    <w:rsid w:val="00474F5D"/>
    <w:rsid w:val="00474F62"/>
    <w:rsid w:val="00474FA0"/>
    <w:rsid w:val="0047508A"/>
    <w:rsid w:val="00475166"/>
    <w:rsid w:val="004751A9"/>
    <w:rsid w:val="004751C0"/>
    <w:rsid w:val="00475213"/>
    <w:rsid w:val="00475249"/>
    <w:rsid w:val="004753A4"/>
    <w:rsid w:val="004753BB"/>
    <w:rsid w:val="0047550A"/>
    <w:rsid w:val="0047551D"/>
    <w:rsid w:val="004756E1"/>
    <w:rsid w:val="004757B3"/>
    <w:rsid w:val="00475831"/>
    <w:rsid w:val="004759CB"/>
    <w:rsid w:val="00475A39"/>
    <w:rsid w:val="00475A69"/>
    <w:rsid w:val="00475AF8"/>
    <w:rsid w:val="00475B52"/>
    <w:rsid w:val="00475C34"/>
    <w:rsid w:val="00475C47"/>
    <w:rsid w:val="00475DF9"/>
    <w:rsid w:val="00475F12"/>
    <w:rsid w:val="00475F9B"/>
    <w:rsid w:val="0047618D"/>
    <w:rsid w:val="00476396"/>
    <w:rsid w:val="0047642B"/>
    <w:rsid w:val="0047645F"/>
    <w:rsid w:val="00476517"/>
    <w:rsid w:val="00476627"/>
    <w:rsid w:val="0047666B"/>
    <w:rsid w:val="00476816"/>
    <w:rsid w:val="00476999"/>
    <w:rsid w:val="004769B9"/>
    <w:rsid w:val="00476CA1"/>
    <w:rsid w:val="00476D2E"/>
    <w:rsid w:val="00476D51"/>
    <w:rsid w:val="00476DFC"/>
    <w:rsid w:val="00476E7E"/>
    <w:rsid w:val="00477097"/>
    <w:rsid w:val="00477132"/>
    <w:rsid w:val="00477168"/>
    <w:rsid w:val="004771A0"/>
    <w:rsid w:val="0047720A"/>
    <w:rsid w:val="00477222"/>
    <w:rsid w:val="00477260"/>
    <w:rsid w:val="004772C2"/>
    <w:rsid w:val="00477332"/>
    <w:rsid w:val="00477335"/>
    <w:rsid w:val="0047739F"/>
    <w:rsid w:val="0047745F"/>
    <w:rsid w:val="0047746F"/>
    <w:rsid w:val="004774F7"/>
    <w:rsid w:val="004775CE"/>
    <w:rsid w:val="0047763A"/>
    <w:rsid w:val="004776D2"/>
    <w:rsid w:val="004776FE"/>
    <w:rsid w:val="00477749"/>
    <w:rsid w:val="00477822"/>
    <w:rsid w:val="00477881"/>
    <w:rsid w:val="00477939"/>
    <w:rsid w:val="004779A4"/>
    <w:rsid w:val="00477AB3"/>
    <w:rsid w:val="004800B5"/>
    <w:rsid w:val="0048012D"/>
    <w:rsid w:val="0048016D"/>
    <w:rsid w:val="00480179"/>
    <w:rsid w:val="004801D9"/>
    <w:rsid w:val="004801DF"/>
    <w:rsid w:val="00480247"/>
    <w:rsid w:val="004802B0"/>
    <w:rsid w:val="0048042C"/>
    <w:rsid w:val="0048049F"/>
    <w:rsid w:val="00480566"/>
    <w:rsid w:val="00480643"/>
    <w:rsid w:val="004806DE"/>
    <w:rsid w:val="00480843"/>
    <w:rsid w:val="00480A79"/>
    <w:rsid w:val="00480B83"/>
    <w:rsid w:val="00480BC1"/>
    <w:rsid w:val="00480C0F"/>
    <w:rsid w:val="00480DBC"/>
    <w:rsid w:val="00480DE1"/>
    <w:rsid w:val="00480EBC"/>
    <w:rsid w:val="00480EEC"/>
    <w:rsid w:val="00480FAA"/>
    <w:rsid w:val="00480FC5"/>
    <w:rsid w:val="00481045"/>
    <w:rsid w:val="00481053"/>
    <w:rsid w:val="00481117"/>
    <w:rsid w:val="0048135C"/>
    <w:rsid w:val="00481390"/>
    <w:rsid w:val="0048157B"/>
    <w:rsid w:val="004815A2"/>
    <w:rsid w:val="004815A9"/>
    <w:rsid w:val="004816AA"/>
    <w:rsid w:val="004816AF"/>
    <w:rsid w:val="0048175F"/>
    <w:rsid w:val="0048176D"/>
    <w:rsid w:val="00481805"/>
    <w:rsid w:val="0048182A"/>
    <w:rsid w:val="0048186B"/>
    <w:rsid w:val="0048189B"/>
    <w:rsid w:val="00481929"/>
    <w:rsid w:val="00481A37"/>
    <w:rsid w:val="00481A55"/>
    <w:rsid w:val="00481B6C"/>
    <w:rsid w:val="00481B72"/>
    <w:rsid w:val="00481BFA"/>
    <w:rsid w:val="00481C49"/>
    <w:rsid w:val="00481C5D"/>
    <w:rsid w:val="00481D51"/>
    <w:rsid w:val="00481E5D"/>
    <w:rsid w:val="00481EF4"/>
    <w:rsid w:val="00481F46"/>
    <w:rsid w:val="00481F4A"/>
    <w:rsid w:val="00481F61"/>
    <w:rsid w:val="0048209C"/>
    <w:rsid w:val="004820D0"/>
    <w:rsid w:val="0048216D"/>
    <w:rsid w:val="00482176"/>
    <w:rsid w:val="0048231E"/>
    <w:rsid w:val="0048259E"/>
    <w:rsid w:val="004825CE"/>
    <w:rsid w:val="004825FD"/>
    <w:rsid w:val="0048269D"/>
    <w:rsid w:val="004826C7"/>
    <w:rsid w:val="00482806"/>
    <w:rsid w:val="004829AF"/>
    <w:rsid w:val="004829ED"/>
    <w:rsid w:val="00482A62"/>
    <w:rsid w:val="00482B49"/>
    <w:rsid w:val="00482BD6"/>
    <w:rsid w:val="00482C14"/>
    <w:rsid w:val="00482D4F"/>
    <w:rsid w:val="00482E94"/>
    <w:rsid w:val="00483054"/>
    <w:rsid w:val="0048308C"/>
    <w:rsid w:val="0048316A"/>
    <w:rsid w:val="00483252"/>
    <w:rsid w:val="0048349A"/>
    <w:rsid w:val="004835F1"/>
    <w:rsid w:val="00483657"/>
    <w:rsid w:val="00483873"/>
    <w:rsid w:val="004839F2"/>
    <w:rsid w:val="00483AE8"/>
    <w:rsid w:val="00483AF5"/>
    <w:rsid w:val="00483B09"/>
    <w:rsid w:val="00483BE8"/>
    <w:rsid w:val="00483C31"/>
    <w:rsid w:val="00483D2F"/>
    <w:rsid w:val="00483DE8"/>
    <w:rsid w:val="00483EB1"/>
    <w:rsid w:val="00483EDF"/>
    <w:rsid w:val="00483EF3"/>
    <w:rsid w:val="00483F84"/>
    <w:rsid w:val="004840EA"/>
    <w:rsid w:val="004841B5"/>
    <w:rsid w:val="004842A9"/>
    <w:rsid w:val="004842AB"/>
    <w:rsid w:val="004843B1"/>
    <w:rsid w:val="004843E8"/>
    <w:rsid w:val="0048448D"/>
    <w:rsid w:val="00484527"/>
    <w:rsid w:val="0048458B"/>
    <w:rsid w:val="004845EC"/>
    <w:rsid w:val="0048464D"/>
    <w:rsid w:val="00484753"/>
    <w:rsid w:val="00484978"/>
    <w:rsid w:val="0048497D"/>
    <w:rsid w:val="004849E7"/>
    <w:rsid w:val="00484A51"/>
    <w:rsid w:val="00484B79"/>
    <w:rsid w:val="00484C17"/>
    <w:rsid w:val="00484C5C"/>
    <w:rsid w:val="00484D71"/>
    <w:rsid w:val="00484D7C"/>
    <w:rsid w:val="00484E65"/>
    <w:rsid w:val="00484E8E"/>
    <w:rsid w:val="00484ED6"/>
    <w:rsid w:val="00484FF1"/>
    <w:rsid w:val="00485016"/>
    <w:rsid w:val="00485036"/>
    <w:rsid w:val="004850C2"/>
    <w:rsid w:val="00485107"/>
    <w:rsid w:val="0048511C"/>
    <w:rsid w:val="0048520C"/>
    <w:rsid w:val="0048534A"/>
    <w:rsid w:val="00485593"/>
    <w:rsid w:val="004857FE"/>
    <w:rsid w:val="004858E3"/>
    <w:rsid w:val="00485951"/>
    <w:rsid w:val="004859F3"/>
    <w:rsid w:val="00485A2C"/>
    <w:rsid w:val="00485A95"/>
    <w:rsid w:val="00485AAB"/>
    <w:rsid w:val="00485C04"/>
    <w:rsid w:val="00485C40"/>
    <w:rsid w:val="00485D11"/>
    <w:rsid w:val="00485D4A"/>
    <w:rsid w:val="00485D85"/>
    <w:rsid w:val="00485E09"/>
    <w:rsid w:val="00485F32"/>
    <w:rsid w:val="00485FBA"/>
    <w:rsid w:val="00485FD3"/>
    <w:rsid w:val="00486029"/>
    <w:rsid w:val="0048604F"/>
    <w:rsid w:val="00486105"/>
    <w:rsid w:val="00486259"/>
    <w:rsid w:val="00486299"/>
    <w:rsid w:val="00486303"/>
    <w:rsid w:val="0048649D"/>
    <w:rsid w:val="00486581"/>
    <w:rsid w:val="004865D4"/>
    <w:rsid w:val="004865F3"/>
    <w:rsid w:val="0048677D"/>
    <w:rsid w:val="004867AE"/>
    <w:rsid w:val="004868E5"/>
    <w:rsid w:val="0048698F"/>
    <w:rsid w:val="00486A51"/>
    <w:rsid w:val="00486A5F"/>
    <w:rsid w:val="00486AAF"/>
    <w:rsid w:val="00486C74"/>
    <w:rsid w:val="00486DC7"/>
    <w:rsid w:val="00486DEF"/>
    <w:rsid w:val="00486F54"/>
    <w:rsid w:val="00486F63"/>
    <w:rsid w:val="00486FD5"/>
    <w:rsid w:val="00487056"/>
    <w:rsid w:val="00487129"/>
    <w:rsid w:val="004871B2"/>
    <w:rsid w:val="0048730B"/>
    <w:rsid w:val="00487335"/>
    <w:rsid w:val="0048737E"/>
    <w:rsid w:val="004874AB"/>
    <w:rsid w:val="004874E6"/>
    <w:rsid w:val="00487521"/>
    <w:rsid w:val="0048756E"/>
    <w:rsid w:val="00487579"/>
    <w:rsid w:val="00487589"/>
    <w:rsid w:val="004875F8"/>
    <w:rsid w:val="0048762F"/>
    <w:rsid w:val="00487867"/>
    <w:rsid w:val="004878E5"/>
    <w:rsid w:val="00487928"/>
    <w:rsid w:val="00487934"/>
    <w:rsid w:val="0048794E"/>
    <w:rsid w:val="00487B0A"/>
    <w:rsid w:val="00487B69"/>
    <w:rsid w:val="00487D34"/>
    <w:rsid w:val="00487D9B"/>
    <w:rsid w:val="00487DC2"/>
    <w:rsid w:val="00487F88"/>
    <w:rsid w:val="00487F97"/>
    <w:rsid w:val="0049004F"/>
    <w:rsid w:val="00490141"/>
    <w:rsid w:val="004901FE"/>
    <w:rsid w:val="00490258"/>
    <w:rsid w:val="0049037F"/>
    <w:rsid w:val="004903A5"/>
    <w:rsid w:val="0049044A"/>
    <w:rsid w:val="0049064D"/>
    <w:rsid w:val="004907C2"/>
    <w:rsid w:val="004907CA"/>
    <w:rsid w:val="004908F3"/>
    <w:rsid w:val="0049095F"/>
    <w:rsid w:val="00490A8E"/>
    <w:rsid w:val="00490AE5"/>
    <w:rsid w:val="00490B91"/>
    <w:rsid w:val="00490D4E"/>
    <w:rsid w:val="00490D89"/>
    <w:rsid w:val="00490DAF"/>
    <w:rsid w:val="00490DD9"/>
    <w:rsid w:val="00490DF1"/>
    <w:rsid w:val="00490DF9"/>
    <w:rsid w:val="00490E61"/>
    <w:rsid w:val="00490EC3"/>
    <w:rsid w:val="00490EEB"/>
    <w:rsid w:val="00490F11"/>
    <w:rsid w:val="00490F17"/>
    <w:rsid w:val="00490FE8"/>
    <w:rsid w:val="00491026"/>
    <w:rsid w:val="00491245"/>
    <w:rsid w:val="004912B9"/>
    <w:rsid w:val="00491328"/>
    <w:rsid w:val="00491494"/>
    <w:rsid w:val="0049152B"/>
    <w:rsid w:val="004915D4"/>
    <w:rsid w:val="00491601"/>
    <w:rsid w:val="00491606"/>
    <w:rsid w:val="0049163B"/>
    <w:rsid w:val="0049168A"/>
    <w:rsid w:val="004916BC"/>
    <w:rsid w:val="004916CA"/>
    <w:rsid w:val="004917C5"/>
    <w:rsid w:val="00491841"/>
    <w:rsid w:val="00491B2D"/>
    <w:rsid w:val="00491B4E"/>
    <w:rsid w:val="00491C08"/>
    <w:rsid w:val="00491C45"/>
    <w:rsid w:val="00491C83"/>
    <w:rsid w:val="00491D9A"/>
    <w:rsid w:val="00492016"/>
    <w:rsid w:val="00492094"/>
    <w:rsid w:val="004920CC"/>
    <w:rsid w:val="004920E5"/>
    <w:rsid w:val="00492152"/>
    <w:rsid w:val="00492199"/>
    <w:rsid w:val="00492285"/>
    <w:rsid w:val="004922FA"/>
    <w:rsid w:val="00492328"/>
    <w:rsid w:val="0049238E"/>
    <w:rsid w:val="00492395"/>
    <w:rsid w:val="00492418"/>
    <w:rsid w:val="0049245A"/>
    <w:rsid w:val="00492564"/>
    <w:rsid w:val="00492619"/>
    <w:rsid w:val="00492633"/>
    <w:rsid w:val="004926E0"/>
    <w:rsid w:val="004926FA"/>
    <w:rsid w:val="004927AE"/>
    <w:rsid w:val="004927CD"/>
    <w:rsid w:val="00492945"/>
    <w:rsid w:val="0049297A"/>
    <w:rsid w:val="0049298D"/>
    <w:rsid w:val="004929CF"/>
    <w:rsid w:val="00492A0A"/>
    <w:rsid w:val="00492A0F"/>
    <w:rsid w:val="00492A6D"/>
    <w:rsid w:val="00492A73"/>
    <w:rsid w:val="00492A86"/>
    <w:rsid w:val="00492A9F"/>
    <w:rsid w:val="00492AC8"/>
    <w:rsid w:val="00492BCE"/>
    <w:rsid w:val="00492FB4"/>
    <w:rsid w:val="0049303F"/>
    <w:rsid w:val="004930AE"/>
    <w:rsid w:val="004930AF"/>
    <w:rsid w:val="00493171"/>
    <w:rsid w:val="00493175"/>
    <w:rsid w:val="004931E1"/>
    <w:rsid w:val="0049336C"/>
    <w:rsid w:val="00493433"/>
    <w:rsid w:val="0049352F"/>
    <w:rsid w:val="004935BA"/>
    <w:rsid w:val="004936DF"/>
    <w:rsid w:val="0049373B"/>
    <w:rsid w:val="0049378C"/>
    <w:rsid w:val="004937F0"/>
    <w:rsid w:val="00493947"/>
    <w:rsid w:val="0049396B"/>
    <w:rsid w:val="00493974"/>
    <w:rsid w:val="00493A88"/>
    <w:rsid w:val="00493B49"/>
    <w:rsid w:val="00493BA7"/>
    <w:rsid w:val="00493CC3"/>
    <w:rsid w:val="00493FA5"/>
    <w:rsid w:val="00493FED"/>
    <w:rsid w:val="00494048"/>
    <w:rsid w:val="00494271"/>
    <w:rsid w:val="00494314"/>
    <w:rsid w:val="004944FA"/>
    <w:rsid w:val="004945E0"/>
    <w:rsid w:val="00494722"/>
    <w:rsid w:val="0049473C"/>
    <w:rsid w:val="0049479E"/>
    <w:rsid w:val="00494884"/>
    <w:rsid w:val="0049499A"/>
    <w:rsid w:val="00494AE8"/>
    <w:rsid w:val="00494BE4"/>
    <w:rsid w:val="00494D42"/>
    <w:rsid w:val="00494D7E"/>
    <w:rsid w:val="00494EBF"/>
    <w:rsid w:val="00494F0C"/>
    <w:rsid w:val="0049502D"/>
    <w:rsid w:val="0049509D"/>
    <w:rsid w:val="00495114"/>
    <w:rsid w:val="0049512A"/>
    <w:rsid w:val="0049521A"/>
    <w:rsid w:val="00495306"/>
    <w:rsid w:val="00495392"/>
    <w:rsid w:val="00495395"/>
    <w:rsid w:val="0049546F"/>
    <w:rsid w:val="00495475"/>
    <w:rsid w:val="004955F0"/>
    <w:rsid w:val="0049575E"/>
    <w:rsid w:val="0049578B"/>
    <w:rsid w:val="004957B0"/>
    <w:rsid w:val="00495976"/>
    <w:rsid w:val="00495C23"/>
    <w:rsid w:val="00495C2A"/>
    <w:rsid w:val="00495CC5"/>
    <w:rsid w:val="00495D26"/>
    <w:rsid w:val="00495DCE"/>
    <w:rsid w:val="00495E38"/>
    <w:rsid w:val="00495E9C"/>
    <w:rsid w:val="00495EBA"/>
    <w:rsid w:val="00496007"/>
    <w:rsid w:val="004962A3"/>
    <w:rsid w:val="004962E2"/>
    <w:rsid w:val="004962EF"/>
    <w:rsid w:val="00496384"/>
    <w:rsid w:val="004963E0"/>
    <w:rsid w:val="0049643A"/>
    <w:rsid w:val="00496486"/>
    <w:rsid w:val="00496564"/>
    <w:rsid w:val="004965AA"/>
    <w:rsid w:val="004965D5"/>
    <w:rsid w:val="00496631"/>
    <w:rsid w:val="00496636"/>
    <w:rsid w:val="00496690"/>
    <w:rsid w:val="004966F6"/>
    <w:rsid w:val="0049678F"/>
    <w:rsid w:val="004967F7"/>
    <w:rsid w:val="00496818"/>
    <w:rsid w:val="0049684A"/>
    <w:rsid w:val="00496B02"/>
    <w:rsid w:val="00496BC2"/>
    <w:rsid w:val="00496C5D"/>
    <w:rsid w:val="00496CD4"/>
    <w:rsid w:val="00496D44"/>
    <w:rsid w:val="00496DE7"/>
    <w:rsid w:val="00496E4C"/>
    <w:rsid w:val="00496F55"/>
    <w:rsid w:val="0049715B"/>
    <w:rsid w:val="00497283"/>
    <w:rsid w:val="00497285"/>
    <w:rsid w:val="004973AE"/>
    <w:rsid w:val="0049742D"/>
    <w:rsid w:val="004974CE"/>
    <w:rsid w:val="0049750A"/>
    <w:rsid w:val="00497591"/>
    <w:rsid w:val="0049769B"/>
    <w:rsid w:val="004976C5"/>
    <w:rsid w:val="00497718"/>
    <w:rsid w:val="0049772A"/>
    <w:rsid w:val="004977C9"/>
    <w:rsid w:val="0049787C"/>
    <w:rsid w:val="00497A27"/>
    <w:rsid w:val="00497A45"/>
    <w:rsid w:val="00497B74"/>
    <w:rsid w:val="00497E23"/>
    <w:rsid w:val="00497FEA"/>
    <w:rsid w:val="004A004E"/>
    <w:rsid w:val="004A018B"/>
    <w:rsid w:val="004A0250"/>
    <w:rsid w:val="004A0464"/>
    <w:rsid w:val="004A04FC"/>
    <w:rsid w:val="004A062D"/>
    <w:rsid w:val="004A0646"/>
    <w:rsid w:val="004A0647"/>
    <w:rsid w:val="004A064A"/>
    <w:rsid w:val="004A06DD"/>
    <w:rsid w:val="004A079C"/>
    <w:rsid w:val="004A0812"/>
    <w:rsid w:val="004A0B3E"/>
    <w:rsid w:val="004A0C71"/>
    <w:rsid w:val="004A0CE4"/>
    <w:rsid w:val="004A0F07"/>
    <w:rsid w:val="004A10FE"/>
    <w:rsid w:val="004A1115"/>
    <w:rsid w:val="004A12C4"/>
    <w:rsid w:val="004A148C"/>
    <w:rsid w:val="004A1497"/>
    <w:rsid w:val="004A1558"/>
    <w:rsid w:val="004A155F"/>
    <w:rsid w:val="004A15E8"/>
    <w:rsid w:val="004A16BF"/>
    <w:rsid w:val="004A1715"/>
    <w:rsid w:val="004A173B"/>
    <w:rsid w:val="004A174E"/>
    <w:rsid w:val="004A1786"/>
    <w:rsid w:val="004A19EA"/>
    <w:rsid w:val="004A1A71"/>
    <w:rsid w:val="004A1AE2"/>
    <w:rsid w:val="004A1CF9"/>
    <w:rsid w:val="004A1E0C"/>
    <w:rsid w:val="004A225C"/>
    <w:rsid w:val="004A228B"/>
    <w:rsid w:val="004A238F"/>
    <w:rsid w:val="004A23F5"/>
    <w:rsid w:val="004A25C3"/>
    <w:rsid w:val="004A25F9"/>
    <w:rsid w:val="004A275C"/>
    <w:rsid w:val="004A27A4"/>
    <w:rsid w:val="004A27F2"/>
    <w:rsid w:val="004A2A2B"/>
    <w:rsid w:val="004A2A79"/>
    <w:rsid w:val="004A2D90"/>
    <w:rsid w:val="004A2E07"/>
    <w:rsid w:val="004A2FE9"/>
    <w:rsid w:val="004A3017"/>
    <w:rsid w:val="004A3084"/>
    <w:rsid w:val="004A3093"/>
    <w:rsid w:val="004A30BE"/>
    <w:rsid w:val="004A310C"/>
    <w:rsid w:val="004A328C"/>
    <w:rsid w:val="004A32A4"/>
    <w:rsid w:val="004A3399"/>
    <w:rsid w:val="004A33EC"/>
    <w:rsid w:val="004A3483"/>
    <w:rsid w:val="004A358C"/>
    <w:rsid w:val="004A360E"/>
    <w:rsid w:val="004A379B"/>
    <w:rsid w:val="004A37E1"/>
    <w:rsid w:val="004A37E8"/>
    <w:rsid w:val="004A396C"/>
    <w:rsid w:val="004A398F"/>
    <w:rsid w:val="004A39F4"/>
    <w:rsid w:val="004A3BC6"/>
    <w:rsid w:val="004A3C8B"/>
    <w:rsid w:val="004A3C8F"/>
    <w:rsid w:val="004A3FE0"/>
    <w:rsid w:val="004A406C"/>
    <w:rsid w:val="004A40EC"/>
    <w:rsid w:val="004A41F9"/>
    <w:rsid w:val="004A4230"/>
    <w:rsid w:val="004A426A"/>
    <w:rsid w:val="004A4308"/>
    <w:rsid w:val="004A4376"/>
    <w:rsid w:val="004A4381"/>
    <w:rsid w:val="004A43BA"/>
    <w:rsid w:val="004A445F"/>
    <w:rsid w:val="004A4495"/>
    <w:rsid w:val="004A44DD"/>
    <w:rsid w:val="004A45EB"/>
    <w:rsid w:val="004A463A"/>
    <w:rsid w:val="004A467D"/>
    <w:rsid w:val="004A47C5"/>
    <w:rsid w:val="004A492B"/>
    <w:rsid w:val="004A4B0F"/>
    <w:rsid w:val="004A4D8C"/>
    <w:rsid w:val="004A4EB3"/>
    <w:rsid w:val="004A4EF6"/>
    <w:rsid w:val="004A4F69"/>
    <w:rsid w:val="004A4F9E"/>
    <w:rsid w:val="004A5005"/>
    <w:rsid w:val="004A5157"/>
    <w:rsid w:val="004A51BB"/>
    <w:rsid w:val="004A51D1"/>
    <w:rsid w:val="004A521A"/>
    <w:rsid w:val="004A5357"/>
    <w:rsid w:val="004A5389"/>
    <w:rsid w:val="004A53C4"/>
    <w:rsid w:val="004A540C"/>
    <w:rsid w:val="004A54DC"/>
    <w:rsid w:val="004A55CE"/>
    <w:rsid w:val="004A5623"/>
    <w:rsid w:val="004A56BA"/>
    <w:rsid w:val="004A5782"/>
    <w:rsid w:val="004A582C"/>
    <w:rsid w:val="004A5840"/>
    <w:rsid w:val="004A589E"/>
    <w:rsid w:val="004A58AA"/>
    <w:rsid w:val="004A58D8"/>
    <w:rsid w:val="004A5A3F"/>
    <w:rsid w:val="004A5BD2"/>
    <w:rsid w:val="004A5DA8"/>
    <w:rsid w:val="004A5E9C"/>
    <w:rsid w:val="004A5F08"/>
    <w:rsid w:val="004A5F8D"/>
    <w:rsid w:val="004A600E"/>
    <w:rsid w:val="004A6023"/>
    <w:rsid w:val="004A6197"/>
    <w:rsid w:val="004A6287"/>
    <w:rsid w:val="004A6325"/>
    <w:rsid w:val="004A638C"/>
    <w:rsid w:val="004A676E"/>
    <w:rsid w:val="004A67B4"/>
    <w:rsid w:val="004A6868"/>
    <w:rsid w:val="004A6A6C"/>
    <w:rsid w:val="004A6B36"/>
    <w:rsid w:val="004A6B55"/>
    <w:rsid w:val="004A6B93"/>
    <w:rsid w:val="004A6D4A"/>
    <w:rsid w:val="004A6DD2"/>
    <w:rsid w:val="004A6E52"/>
    <w:rsid w:val="004A6E78"/>
    <w:rsid w:val="004A6E8D"/>
    <w:rsid w:val="004A6EA4"/>
    <w:rsid w:val="004A6FDC"/>
    <w:rsid w:val="004A700B"/>
    <w:rsid w:val="004A704A"/>
    <w:rsid w:val="004A70E1"/>
    <w:rsid w:val="004A7181"/>
    <w:rsid w:val="004A7213"/>
    <w:rsid w:val="004A726E"/>
    <w:rsid w:val="004A7297"/>
    <w:rsid w:val="004A7382"/>
    <w:rsid w:val="004A73D5"/>
    <w:rsid w:val="004A73F8"/>
    <w:rsid w:val="004A746B"/>
    <w:rsid w:val="004A7481"/>
    <w:rsid w:val="004A769C"/>
    <w:rsid w:val="004A76A6"/>
    <w:rsid w:val="004A78EC"/>
    <w:rsid w:val="004A7B49"/>
    <w:rsid w:val="004A7C8D"/>
    <w:rsid w:val="004A7CAF"/>
    <w:rsid w:val="004A7E67"/>
    <w:rsid w:val="004A7EC3"/>
    <w:rsid w:val="004B0130"/>
    <w:rsid w:val="004B0164"/>
    <w:rsid w:val="004B01F3"/>
    <w:rsid w:val="004B03D3"/>
    <w:rsid w:val="004B0569"/>
    <w:rsid w:val="004B08E6"/>
    <w:rsid w:val="004B0963"/>
    <w:rsid w:val="004B0A32"/>
    <w:rsid w:val="004B0A90"/>
    <w:rsid w:val="004B0C55"/>
    <w:rsid w:val="004B0D2C"/>
    <w:rsid w:val="004B0E74"/>
    <w:rsid w:val="004B0EEB"/>
    <w:rsid w:val="004B0F63"/>
    <w:rsid w:val="004B0FB8"/>
    <w:rsid w:val="004B0FE0"/>
    <w:rsid w:val="004B0FFF"/>
    <w:rsid w:val="004B103C"/>
    <w:rsid w:val="004B104F"/>
    <w:rsid w:val="004B116A"/>
    <w:rsid w:val="004B11BA"/>
    <w:rsid w:val="004B11EF"/>
    <w:rsid w:val="004B11F9"/>
    <w:rsid w:val="004B12D7"/>
    <w:rsid w:val="004B133C"/>
    <w:rsid w:val="004B1367"/>
    <w:rsid w:val="004B1427"/>
    <w:rsid w:val="004B1487"/>
    <w:rsid w:val="004B153C"/>
    <w:rsid w:val="004B15B4"/>
    <w:rsid w:val="004B1656"/>
    <w:rsid w:val="004B1670"/>
    <w:rsid w:val="004B1843"/>
    <w:rsid w:val="004B1BB0"/>
    <w:rsid w:val="004B1CC6"/>
    <w:rsid w:val="004B1D29"/>
    <w:rsid w:val="004B1E3F"/>
    <w:rsid w:val="004B1E97"/>
    <w:rsid w:val="004B1EA3"/>
    <w:rsid w:val="004B1ED0"/>
    <w:rsid w:val="004B2055"/>
    <w:rsid w:val="004B20EC"/>
    <w:rsid w:val="004B2176"/>
    <w:rsid w:val="004B2264"/>
    <w:rsid w:val="004B22FD"/>
    <w:rsid w:val="004B2308"/>
    <w:rsid w:val="004B2483"/>
    <w:rsid w:val="004B2492"/>
    <w:rsid w:val="004B2548"/>
    <w:rsid w:val="004B2690"/>
    <w:rsid w:val="004B2879"/>
    <w:rsid w:val="004B2899"/>
    <w:rsid w:val="004B28DA"/>
    <w:rsid w:val="004B2929"/>
    <w:rsid w:val="004B29A7"/>
    <w:rsid w:val="004B2CC3"/>
    <w:rsid w:val="004B2EFA"/>
    <w:rsid w:val="004B2F02"/>
    <w:rsid w:val="004B303B"/>
    <w:rsid w:val="004B30F0"/>
    <w:rsid w:val="004B3129"/>
    <w:rsid w:val="004B3250"/>
    <w:rsid w:val="004B3284"/>
    <w:rsid w:val="004B329C"/>
    <w:rsid w:val="004B33D3"/>
    <w:rsid w:val="004B3458"/>
    <w:rsid w:val="004B3535"/>
    <w:rsid w:val="004B3567"/>
    <w:rsid w:val="004B3574"/>
    <w:rsid w:val="004B36F1"/>
    <w:rsid w:val="004B38E9"/>
    <w:rsid w:val="004B3A04"/>
    <w:rsid w:val="004B3AC3"/>
    <w:rsid w:val="004B3D9C"/>
    <w:rsid w:val="004B3EAD"/>
    <w:rsid w:val="004B3F5E"/>
    <w:rsid w:val="004B3F63"/>
    <w:rsid w:val="004B4067"/>
    <w:rsid w:val="004B40AB"/>
    <w:rsid w:val="004B4105"/>
    <w:rsid w:val="004B425F"/>
    <w:rsid w:val="004B42A8"/>
    <w:rsid w:val="004B4301"/>
    <w:rsid w:val="004B436F"/>
    <w:rsid w:val="004B43BD"/>
    <w:rsid w:val="004B4623"/>
    <w:rsid w:val="004B46E1"/>
    <w:rsid w:val="004B489A"/>
    <w:rsid w:val="004B4927"/>
    <w:rsid w:val="004B4951"/>
    <w:rsid w:val="004B4B6F"/>
    <w:rsid w:val="004B4B96"/>
    <w:rsid w:val="004B4BCC"/>
    <w:rsid w:val="004B4C01"/>
    <w:rsid w:val="004B4D84"/>
    <w:rsid w:val="004B4DED"/>
    <w:rsid w:val="004B4F28"/>
    <w:rsid w:val="004B4F67"/>
    <w:rsid w:val="004B4F69"/>
    <w:rsid w:val="004B4F9B"/>
    <w:rsid w:val="004B4FE1"/>
    <w:rsid w:val="004B5007"/>
    <w:rsid w:val="004B50F2"/>
    <w:rsid w:val="004B510E"/>
    <w:rsid w:val="004B51C9"/>
    <w:rsid w:val="004B554E"/>
    <w:rsid w:val="004B55F0"/>
    <w:rsid w:val="004B5656"/>
    <w:rsid w:val="004B5678"/>
    <w:rsid w:val="004B5733"/>
    <w:rsid w:val="004B57C9"/>
    <w:rsid w:val="004B582D"/>
    <w:rsid w:val="004B5944"/>
    <w:rsid w:val="004B59EA"/>
    <w:rsid w:val="004B5BF2"/>
    <w:rsid w:val="004B5D6E"/>
    <w:rsid w:val="004B5D8D"/>
    <w:rsid w:val="004B5DD9"/>
    <w:rsid w:val="004B5EC4"/>
    <w:rsid w:val="004B6032"/>
    <w:rsid w:val="004B6064"/>
    <w:rsid w:val="004B6097"/>
    <w:rsid w:val="004B61CF"/>
    <w:rsid w:val="004B6215"/>
    <w:rsid w:val="004B6458"/>
    <w:rsid w:val="004B6565"/>
    <w:rsid w:val="004B65BC"/>
    <w:rsid w:val="004B6673"/>
    <w:rsid w:val="004B6745"/>
    <w:rsid w:val="004B6746"/>
    <w:rsid w:val="004B6801"/>
    <w:rsid w:val="004B6807"/>
    <w:rsid w:val="004B6899"/>
    <w:rsid w:val="004B690B"/>
    <w:rsid w:val="004B6A2D"/>
    <w:rsid w:val="004B6C66"/>
    <w:rsid w:val="004B6D00"/>
    <w:rsid w:val="004B6E54"/>
    <w:rsid w:val="004B6EF5"/>
    <w:rsid w:val="004B6FD6"/>
    <w:rsid w:val="004B7012"/>
    <w:rsid w:val="004B713C"/>
    <w:rsid w:val="004B71CD"/>
    <w:rsid w:val="004B7269"/>
    <w:rsid w:val="004B72BF"/>
    <w:rsid w:val="004B736D"/>
    <w:rsid w:val="004B7410"/>
    <w:rsid w:val="004B74EF"/>
    <w:rsid w:val="004B7649"/>
    <w:rsid w:val="004B773A"/>
    <w:rsid w:val="004B77F6"/>
    <w:rsid w:val="004B7892"/>
    <w:rsid w:val="004B78B3"/>
    <w:rsid w:val="004B794A"/>
    <w:rsid w:val="004B79F9"/>
    <w:rsid w:val="004B7A5D"/>
    <w:rsid w:val="004B7AB5"/>
    <w:rsid w:val="004B7C6B"/>
    <w:rsid w:val="004B7DBE"/>
    <w:rsid w:val="004B7DD3"/>
    <w:rsid w:val="004B7E61"/>
    <w:rsid w:val="004B7E8A"/>
    <w:rsid w:val="004B7EA8"/>
    <w:rsid w:val="004B7FB3"/>
    <w:rsid w:val="004C019F"/>
    <w:rsid w:val="004C05FD"/>
    <w:rsid w:val="004C0607"/>
    <w:rsid w:val="004C06D3"/>
    <w:rsid w:val="004C089F"/>
    <w:rsid w:val="004C0993"/>
    <w:rsid w:val="004C0D2D"/>
    <w:rsid w:val="004C0D39"/>
    <w:rsid w:val="004C1064"/>
    <w:rsid w:val="004C1156"/>
    <w:rsid w:val="004C1272"/>
    <w:rsid w:val="004C128B"/>
    <w:rsid w:val="004C1327"/>
    <w:rsid w:val="004C132F"/>
    <w:rsid w:val="004C1413"/>
    <w:rsid w:val="004C142D"/>
    <w:rsid w:val="004C143E"/>
    <w:rsid w:val="004C15F9"/>
    <w:rsid w:val="004C1886"/>
    <w:rsid w:val="004C188A"/>
    <w:rsid w:val="004C18D1"/>
    <w:rsid w:val="004C18FC"/>
    <w:rsid w:val="004C1976"/>
    <w:rsid w:val="004C198C"/>
    <w:rsid w:val="004C19C5"/>
    <w:rsid w:val="004C19D5"/>
    <w:rsid w:val="004C19DD"/>
    <w:rsid w:val="004C1FFE"/>
    <w:rsid w:val="004C2016"/>
    <w:rsid w:val="004C2040"/>
    <w:rsid w:val="004C204F"/>
    <w:rsid w:val="004C2208"/>
    <w:rsid w:val="004C2324"/>
    <w:rsid w:val="004C23B5"/>
    <w:rsid w:val="004C23FA"/>
    <w:rsid w:val="004C252B"/>
    <w:rsid w:val="004C2583"/>
    <w:rsid w:val="004C273D"/>
    <w:rsid w:val="004C2774"/>
    <w:rsid w:val="004C2A75"/>
    <w:rsid w:val="004C2DA6"/>
    <w:rsid w:val="004C2F50"/>
    <w:rsid w:val="004C2FBB"/>
    <w:rsid w:val="004C3061"/>
    <w:rsid w:val="004C3107"/>
    <w:rsid w:val="004C31B9"/>
    <w:rsid w:val="004C32C8"/>
    <w:rsid w:val="004C34DC"/>
    <w:rsid w:val="004C353D"/>
    <w:rsid w:val="004C35E6"/>
    <w:rsid w:val="004C37CB"/>
    <w:rsid w:val="004C390F"/>
    <w:rsid w:val="004C3971"/>
    <w:rsid w:val="004C3A18"/>
    <w:rsid w:val="004C3AFA"/>
    <w:rsid w:val="004C3BBB"/>
    <w:rsid w:val="004C3BC7"/>
    <w:rsid w:val="004C3DF4"/>
    <w:rsid w:val="004C3EB9"/>
    <w:rsid w:val="004C3ED9"/>
    <w:rsid w:val="004C3F66"/>
    <w:rsid w:val="004C4048"/>
    <w:rsid w:val="004C41AE"/>
    <w:rsid w:val="004C41B9"/>
    <w:rsid w:val="004C41D4"/>
    <w:rsid w:val="004C420C"/>
    <w:rsid w:val="004C423C"/>
    <w:rsid w:val="004C4241"/>
    <w:rsid w:val="004C4314"/>
    <w:rsid w:val="004C455A"/>
    <w:rsid w:val="004C45BC"/>
    <w:rsid w:val="004C460C"/>
    <w:rsid w:val="004C4693"/>
    <w:rsid w:val="004C46FD"/>
    <w:rsid w:val="004C4803"/>
    <w:rsid w:val="004C48E6"/>
    <w:rsid w:val="004C4A17"/>
    <w:rsid w:val="004C4AC8"/>
    <w:rsid w:val="004C4B95"/>
    <w:rsid w:val="004C4BB8"/>
    <w:rsid w:val="004C4C3D"/>
    <w:rsid w:val="004C4C7E"/>
    <w:rsid w:val="004C4CE3"/>
    <w:rsid w:val="004C4CE9"/>
    <w:rsid w:val="004C4D04"/>
    <w:rsid w:val="004C4D80"/>
    <w:rsid w:val="004C4EEF"/>
    <w:rsid w:val="004C4F78"/>
    <w:rsid w:val="004C5007"/>
    <w:rsid w:val="004C5011"/>
    <w:rsid w:val="004C515E"/>
    <w:rsid w:val="004C51A0"/>
    <w:rsid w:val="004C5379"/>
    <w:rsid w:val="004C53B1"/>
    <w:rsid w:val="004C53D1"/>
    <w:rsid w:val="004C54C3"/>
    <w:rsid w:val="004C54F3"/>
    <w:rsid w:val="004C5547"/>
    <w:rsid w:val="004C55D3"/>
    <w:rsid w:val="004C55E8"/>
    <w:rsid w:val="004C561B"/>
    <w:rsid w:val="004C563E"/>
    <w:rsid w:val="004C566B"/>
    <w:rsid w:val="004C57D2"/>
    <w:rsid w:val="004C591A"/>
    <w:rsid w:val="004C5AEC"/>
    <w:rsid w:val="004C5B2E"/>
    <w:rsid w:val="004C5B7F"/>
    <w:rsid w:val="004C5CED"/>
    <w:rsid w:val="004C5D06"/>
    <w:rsid w:val="004C5D29"/>
    <w:rsid w:val="004C5F13"/>
    <w:rsid w:val="004C5F2A"/>
    <w:rsid w:val="004C5FD1"/>
    <w:rsid w:val="004C6053"/>
    <w:rsid w:val="004C6096"/>
    <w:rsid w:val="004C61AA"/>
    <w:rsid w:val="004C61BC"/>
    <w:rsid w:val="004C6208"/>
    <w:rsid w:val="004C6277"/>
    <w:rsid w:val="004C6294"/>
    <w:rsid w:val="004C62A5"/>
    <w:rsid w:val="004C62B3"/>
    <w:rsid w:val="004C62C3"/>
    <w:rsid w:val="004C6304"/>
    <w:rsid w:val="004C6350"/>
    <w:rsid w:val="004C643F"/>
    <w:rsid w:val="004C64A7"/>
    <w:rsid w:val="004C66B9"/>
    <w:rsid w:val="004C66D3"/>
    <w:rsid w:val="004C688E"/>
    <w:rsid w:val="004C6B03"/>
    <w:rsid w:val="004C6B85"/>
    <w:rsid w:val="004C6BD1"/>
    <w:rsid w:val="004C6D12"/>
    <w:rsid w:val="004C6D3A"/>
    <w:rsid w:val="004C6DCF"/>
    <w:rsid w:val="004C6ED7"/>
    <w:rsid w:val="004C6F67"/>
    <w:rsid w:val="004C714D"/>
    <w:rsid w:val="004C7236"/>
    <w:rsid w:val="004C73D0"/>
    <w:rsid w:val="004C75DE"/>
    <w:rsid w:val="004C75E9"/>
    <w:rsid w:val="004C75FF"/>
    <w:rsid w:val="004C7610"/>
    <w:rsid w:val="004C76AA"/>
    <w:rsid w:val="004C7721"/>
    <w:rsid w:val="004C7727"/>
    <w:rsid w:val="004C7737"/>
    <w:rsid w:val="004C7750"/>
    <w:rsid w:val="004C797C"/>
    <w:rsid w:val="004C798E"/>
    <w:rsid w:val="004C7B4A"/>
    <w:rsid w:val="004C7B80"/>
    <w:rsid w:val="004C7C10"/>
    <w:rsid w:val="004C7C8A"/>
    <w:rsid w:val="004C7CD5"/>
    <w:rsid w:val="004C7D19"/>
    <w:rsid w:val="004C7DCC"/>
    <w:rsid w:val="004C7F77"/>
    <w:rsid w:val="004D0079"/>
    <w:rsid w:val="004D008D"/>
    <w:rsid w:val="004D00C8"/>
    <w:rsid w:val="004D00E5"/>
    <w:rsid w:val="004D020C"/>
    <w:rsid w:val="004D042E"/>
    <w:rsid w:val="004D04C9"/>
    <w:rsid w:val="004D04E0"/>
    <w:rsid w:val="004D061A"/>
    <w:rsid w:val="004D078F"/>
    <w:rsid w:val="004D0797"/>
    <w:rsid w:val="004D07ED"/>
    <w:rsid w:val="004D07F9"/>
    <w:rsid w:val="004D081C"/>
    <w:rsid w:val="004D08A7"/>
    <w:rsid w:val="004D0A4E"/>
    <w:rsid w:val="004D0D24"/>
    <w:rsid w:val="004D0DAD"/>
    <w:rsid w:val="004D1273"/>
    <w:rsid w:val="004D12C0"/>
    <w:rsid w:val="004D12F5"/>
    <w:rsid w:val="004D13FA"/>
    <w:rsid w:val="004D14E6"/>
    <w:rsid w:val="004D1534"/>
    <w:rsid w:val="004D180A"/>
    <w:rsid w:val="004D18AC"/>
    <w:rsid w:val="004D18B5"/>
    <w:rsid w:val="004D1947"/>
    <w:rsid w:val="004D1A53"/>
    <w:rsid w:val="004D1A5E"/>
    <w:rsid w:val="004D1A68"/>
    <w:rsid w:val="004D1AD7"/>
    <w:rsid w:val="004D1D2A"/>
    <w:rsid w:val="004D1D30"/>
    <w:rsid w:val="004D1D4F"/>
    <w:rsid w:val="004D1D66"/>
    <w:rsid w:val="004D1D9F"/>
    <w:rsid w:val="004D1E13"/>
    <w:rsid w:val="004D1EAB"/>
    <w:rsid w:val="004D2012"/>
    <w:rsid w:val="004D2041"/>
    <w:rsid w:val="004D20B8"/>
    <w:rsid w:val="004D2121"/>
    <w:rsid w:val="004D22DB"/>
    <w:rsid w:val="004D2555"/>
    <w:rsid w:val="004D25CA"/>
    <w:rsid w:val="004D2729"/>
    <w:rsid w:val="004D284D"/>
    <w:rsid w:val="004D28AE"/>
    <w:rsid w:val="004D2A5A"/>
    <w:rsid w:val="004D2D6D"/>
    <w:rsid w:val="004D2DAF"/>
    <w:rsid w:val="004D2DE0"/>
    <w:rsid w:val="004D2E04"/>
    <w:rsid w:val="004D3025"/>
    <w:rsid w:val="004D302B"/>
    <w:rsid w:val="004D3050"/>
    <w:rsid w:val="004D33CA"/>
    <w:rsid w:val="004D344E"/>
    <w:rsid w:val="004D3454"/>
    <w:rsid w:val="004D3577"/>
    <w:rsid w:val="004D368B"/>
    <w:rsid w:val="004D370D"/>
    <w:rsid w:val="004D3799"/>
    <w:rsid w:val="004D379A"/>
    <w:rsid w:val="004D37D0"/>
    <w:rsid w:val="004D38EF"/>
    <w:rsid w:val="004D38F5"/>
    <w:rsid w:val="004D3A21"/>
    <w:rsid w:val="004D3B11"/>
    <w:rsid w:val="004D3B2A"/>
    <w:rsid w:val="004D3BF0"/>
    <w:rsid w:val="004D3DE2"/>
    <w:rsid w:val="004D3DED"/>
    <w:rsid w:val="004D3DF0"/>
    <w:rsid w:val="004D3E71"/>
    <w:rsid w:val="004D3E8A"/>
    <w:rsid w:val="004D3EBA"/>
    <w:rsid w:val="004D3EC2"/>
    <w:rsid w:val="004D4107"/>
    <w:rsid w:val="004D41D9"/>
    <w:rsid w:val="004D4227"/>
    <w:rsid w:val="004D43C3"/>
    <w:rsid w:val="004D43D7"/>
    <w:rsid w:val="004D43DD"/>
    <w:rsid w:val="004D4410"/>
    <w:rsid w:val="004D45D0"/>
    <w:rsid w:val="004D45FA"/>
    <w:rsid w:val="004D4662"/>
    <w:rsid w:val="004D46B4"/>
    <w:rsid w:val="004D48FC"/>
    <w:rsid w:val="004D4A1F"/>
    <w:rsid w:val="004D4B2D"/>
    <w:rsid w:val="004D4C5E"/>
    <w:rsid w:val="004D4CD4"/>
    <w:rsid w:val="004D4D05"/>
    <w:rsid w:val="004D4D16"/>
    <w:rsid w:val="004D4DDE"/>
    <w:rsid w:val="004D4F9B"/>
    <w:rsid w:val="004D514D"/>
    <w:rsid w:val="004D5294"/>
    <w:rsid w:val="004D5316"/>
    <w:rsid w:val="004D5379"/>
    <w:rsid w:val="004D53C6"/>
    <w:rsid w:val="004D5486"/>
    <w:rsid w:val="004D54F2"/>
    <w:rsid w:val="004D554B"/>
    <w:rsid w:val="004D566C"/>
    <w:rsid w:val="004D5736"/>
    <w:rsid w:val="004D57A5"/>
    <w:rsid w:val="004D57A6"/>
    <w:rsid w:val="004D580A"/>
    <w:rsid w:val="004D5813"/>
    <w:rsid w:val="004D58BA"/>
    <w:rsid w:val="004D58DD"/>
    <w:rsid w:val="004D5938"/>
    <w:rsid w:val="004D59E5"/>
    <w:rsid w:val="004D5A3F"/>
    <w:rsid w:val="004D5ACF"/>
    <w:rsid w:val="004D5B20"/>
    <w:rsid w:val="004D5BD1"/>
    <w:rsid w:val="004D5CAD"/>
    <w:rsid w:val="004D5CD2"/>
    <w:rsid w:val="004D5D1A"/>
    <w:rsid w:val="004D5D7A"/>
    <w:rsid w:val="004D5DC2"/>
    <w:rsid w:val="004D5E72"/>
    <w:rsid w:val="004D5F2B"/>
    <w:rsid w:val="004D611E"/>
    <w:rsid w:val="004D61A2"/>
    <w:rsid w:val="004D61D1"/>
    <w:rsid w:val="004D6281"/>
    <w:rsid w:val="004D62FE"/>
    <w:rsid w:val="004D632E"/>
    <w:rsid w:val="004D6432"/>
    <w:rsid w:val="004D6469"/>
    <w:rsid w:val="004D64A0"/>
    <w:rsid w:val="004D64BC"/>
    <w:rsid w:val="004D64FE"/>
    <w:rsid w:val="004D6598"/>
    <w:rsid w:val="004D65AD"/>
    <w:rsid w:val="004D668D"/>
    <w:rsid w:val="004D66BC"/>
    <w:rsid w:val="004D6713"/>
    <w:rsid w:val="004D67CE"/>
    <w:rsid w:val="004D6827"/>
    <w:rsid w:val="004D68CD"/>
    <w:rsid w:val="004D6D3F"/>
    <w:rsid w:val="004D6D47"/>
    <w:rsid w:val="004D6F78"/>
    <w:rsid w:val="004D6FCF"/>
    <w:rsid w:val="004D7376"/>
    <w:rsid w:val="004D7407"/>
    <w:rsid w:val="004D74F2"/>
    <w:rsid w:val="004D758A"/>
    <w:rsid w:val="004D7748"/>
    <w:rsid w:val="004D77D3"/>
    <w:rsid w:val="004D79CB"/>
    <w:rsid w:val="004D7A42"/>
    <w:rsid w:val="004D7AC7"/>
    <w:rsid w:val="004D7B1D"/>
    <w:rsid w:val="004D7B2E"/>
    <w:rsid w:val="004D7D5A"/>
    <w:rsid w:val="004D7DE8"/>
    <w:rsid w:val="004D7DF2"/>
    <w:rsid w:val="004D7E4A"/>
    <w:rsid w:val="004D7E4E"/>
    <w:rsid w:val="004D7E8A"/>
    <w:rsid w:val="004D7F7D"/>
    <w:rsid w:val="004E003E"/>
    <w:rsid w:val="004E005B"/>
    <w:rsid w:val="004E007B"/>
    <w:rsid w:val="004E00A8"/>
    <w:rsid w:val="004E015A"/>
    <w:rsid w:val="004E0171"/>
    <w:rsid w:val="004E0236"/>
    <w:rsid w:val="004E02FF"/>
    <w:rsid w:val="004E03B1"/>
    <w:rsid w:val="004E03F5"/>
    <w:rsid w:val="004E0429"/>
    <w:rsid w:val="004E0609"/>
    <w:rsid w:val="004E06C8"/>
    <w:rsid w:val="004E07E5"/>
    <w:rsid w:val="004E0833"/>
    <w:rsid w:val="004E0943"/>
    <w:rsid w:val="004E0A50"/>
    <w:rsid w:val="004E0AFD"/>
    <w:rsid w:val="004E0B6E"/>
    <w:rsid w:val="004E0C26"/>
    <w:rsid w:val="004E0C43"/>
    <w:rsid w:val="004E0DF4"/>
    <w:rsid w:val="004E0F05"/>
    <w:rsid w:val="004E0F06"/>
    <w:rsid w:val="004E122A"/>
    <w:rsid w:val="004E125D"/>
    <w:rsid w:val="004E127A"/>
    <w:rsid w:val="004E132B"/>
    <w:rsid w:val="004E146D"/>
    <w:rsid w:val="004E15A0"/>
    <w:rsid w:val="004E173D"/>
    <w:rsid w:val="004E17B6"/>
    <w:rsid w:val="004E1828"/>
    <w:rsid w:val="004E18A4"/>
    <w:rsid w:val="004E18CF"/>
    <w:rsid w:val="004E19C7"/>
    <w:rsid w:val="004E1AEB"/>
    <w:rsid w:val="004E1BBA"/>
    <w:rsid w:val="004E1CA7"/>
    <w:rsid w:val="004E1CD6"/>
    <w:rsid w:val="004E1E19"/>
    <w:rsid w:val="004E1E52"/>
    <w:rsid w:val="004E1ECD"/>
    <w:rsid w:val="004E1EDC"/>
    <w:rsid w:val="004E1EEA"/>
    <w:rsid w:val="004E1F0E"/>
    <w:rsid w:val="004E20AD"/>
    <w:rsid w:val="004E2122"/>
    <w:rsid w:val="004E2131"/>
    <w:rsid w:val="004E21D9"/>
    <w:rsid w:val="004E2205"/>
    <w:rsid w:val="004E2284"/>
    <w:rsid w:val="004E24C8"/>
    <w:rsid w:val="004E2577"/>
    <w:rsid w:val="004E2719"/>
    <w:rsid w:val="004E2842"/>
    <w:rsid w:val="004E286A"/>
    <w:rsid w:val="004E289E"/>
    <w:rsid w:val="004E29A7"/>
    <w:rsid w:val="004E2A98"/>
    <w:rsid w:val="004E2ABE"/>
    <w:rsid w:val="004E2B31"/>
    <w:rsid w:val="004E2B51"/>
    <w:rsid w:val="004E2D8F"/>
    <w:rsid w:val="004E2DF1"/>
    <w:rsid w:val="004E2F79"/>
    <w:rsid w:val="004E3020"/>
    <w:rsid w:val="004E307B"/>
    <w:rsid w:val="004E313C"/>
    <w:rsid w:val="004E3292"/>
    <w:rsid w:val="004E32F1"/>
    <w:rsid w:val="004E32F8"/>
    <w:rsid w:val="004E33AE"/>
    <w:rsid w:val="004E3431"/>
    <w:rsid w:val="004E3554"/>
    <w:rsid w:val="004E35D7"/>
    <w:rsid w:val="004E364E"/>
    <w:rsid w:val="004E3685"/>
    <w:rsid w:val="004E397A"/>
    <w:rsid w:val="004E3982"/>
    <w:rsid w:val="004E39D1"/>
    <w:rsid w:val="004E3A86"/>
    <w:rsid w:val="004E3CC5"/>
    <w:rsid w:val="004E3CDC"/>
    <w:rsid w:val="004E3D33"/>
    <w:rsid w:val="004E3D75"/>
    <w:rsid w:val="004E3D7E"/>
    <w:rsid w:val="004E3DA4"/>
    <w:rsid w:val="004E3DFA"/>
    <w:rsid w:val="004E3ED4"/>
    <w:rsid w:val="004E4081"/>
    <w:rsid w:val="004E4086"/>
    <w:rsid w:val="004E433E"/>
    <w:rsid w:val="004E434B"/>
    <w:rsid w:val="004E435F"/>
    <w:rsid w:val="004E463F"/>
    <w:rsid w:val="004E46D9"/>
    <w:rsid w:val="004E4885"/>
    <w:rsid w:val="004E49CA"/>
    <w:rsid w:val="004E4C0B"/>
    <w:rsid w:val="004E4CDC"/>
    <w:rsid w:val="004E4D94"/>
    <w:rsid w:val="004E4EAA"/>
    <w:rsid w:val="004E4F01"/>
    <w:rsid w:val="004E4F77"/>
    <w:rsid w:val="004E4FAB"/>
    <w:rsid w:val="004E502C"/>
    <w:rsid w:val="004E507D"/>
    <w:rsid w:val="004E517E"/>
    <w:rsid w:val="004E526D"/>
    <w:rsid w:val="004E5494"/>
    <w:rsid w:val="004E5773"/>
    <w:rsid w:val="004E580A"/>
    <w:rsid w:val="004E5837"/>
    <w:rsid w:val="004E5878"/>
    <w:rsid w:val="004E587C"/>
    <w:rsid w:val="004E5896"/>
    <w:rsid w:val="004E5982"/>
    <w:rsid w:val="004E5985"/>
    <w:rsid w:val="004E5A5E"/>
    <w:rsid w:val="004E5A6C"/>
    <w:rsid w:val="004E5CCC"/>
    <w:rsid w:val="004E5E8B"/>
    <w:rsid w:val="004E5F0C"/>
    <w:rsid w:val="004E5F9F"/>
    <w:rsid w:val="004E60D5"/>
    <w:rsid w:val="004E6175"/>
    <w:rsid w:val="004E6559"/>
    <w:rsid w:val="004E65C5"/>
    <w:rsid w:val="004E660E"/>
    <w:rsid w:val="004E6622"/>
    <w:rsid w:val="004E6668"/>
    <w:rsid w:val="004E66ED"/>
    <w:rsid w:val="004E6785"/>
    <w:rsid w:val="004E6A92"/>
    <w:rsid w:val="004E6ACD"/>
    <w:rsid w:val="004E6C7F"/>
    <w:rsid w:val="004E6DB5"/>
    <w:rsid w:val="004E6E66"/>
    <w:rsid w:val="004E6EAA"/>
    <w:rsid w:val="004E6F0B"/>
    <w:rsid w:val="004E707F"/>
    <w:rsid w:val="004E709C"/>
    <w:rsid w:val="004E7107"/>
    <w:rsid w:val="004E711C"/>
    <w:rsid w:val="004E728C"/>
    <w:rsid w:val="004E72BF"/>
    <w:rsid w:val="004E732A"/>
    <w:rsid w:val="004E758A"/>
    <w:rsid w:val="004E75BD"/>
    <w:rsid w:val="004E7662"/>
    <w:rsid w:val="004E767F"/>
    <w:rsid w:val="004E7960"/>
    <w:rsid w:val="004E7962"/>
    <w:rsid w:val="004E796E"/>
    <w:rsid w:val="004E7A02"/>
    <w:rsid w:val="004E7A4A"/>
    <w:rsid w:val="004E7A97"/>
    <w:rsid w:val="004E7D38"/>
    <w:rsid w:val="004E7D72"/>
    <w:rsid w:val="004E7F61"/>
    <w:rsid w:val="004F0140"/>
    <w:rsid w:val="004F0162"/>
    <w:rsid w:val="004F0165"/>
    <w:rsid w:val="004F037F"/>
    <w:rsid w:val="004F03F9"/>
    <w:rsid w:val="004F041F"/>
    <w:rsid w:val="004F0425"/>
    <w:rsid w:val="004F043E"/>
    <w:rsid w:val="004F0612"/>
    <w:rsid w:val="004F0662"/>
    <w:rsid w:val="004F070A"/>
    <w:rsid w:val="004F072A"/>
    <w:rsid w:val="004F075D"/>
    <w:rsid w:val="004F080A"/>
    <w:rsid w:val="004F0993"/>
    <w:rsid w:val="004F0B94"/>
    <w:rsid w:val="004F0CC2"/>
    <w:rsid w:val="004F0F1D"/>
    <w:rsid w:val="004F0F31"/>
    <w:rsid w:val="004F0FDC"/>
    <w:rsid w:val="004F10A4"/>
    <w:rsid w:val="004F1284"/>
    <w:rsid w:val="004F13AC"/>
    <w:rsid w:val="004F14A2"/>
    <w:rsid w:val="004F1692"/>
    <w:rsid w:val="004F16C0"/>
    <w:rsid w:val="004F171A"/>
    <w:rsid w:val="004F1792"/>
    <w:rsid w:val="004F1816"/>
    <w:rsid w:val="004F18D1"/>
    <w:rsid w:val="004F19F2"/>
    <w:rsid w:val="004F1AA5"/>
    <w:rsid w:val="004F1BA1"/>
    <w:rsid w:val="004F1BFD"/>
    <w:rsid w:val="004F1D80"/>
    <w:rsid w:val="004F1DF3"/>
    <w:rsid w:val="004F1E9C"/>
    <w:rsid w:val="004F1ED3"/>
    <w:rsid w:val="004F2021"/>
    <w:rsid w:val="004F204B"/>
    <w:rsid w:val="004F2201"/>
    <w:rsid w:val="004F231E"/>
    <w:rsid w:val="004F24D2"/>
    <w:rsid w:val="004F256F"/>
    <w:rsid w:val="004F2764"/>
    <w:rsid w:val="004F2AF0"/>
    <w:rsid w:val="004F2B77"/>
    <w:rsid w:val="004F2CC1"/>
    <w:rsid w:val="004F2D1A"/>
    <w:rsid w:val="004F2E9C"/>
    <w:rsid w:val="004F2EE6"/>
    <w:rsid w:val="004F303E"/>
    <w:rsid w:val="004F3059"/>
    <w:rsid w:val="004F30BD"/>
    <w:rsid w:val="004F31BF"/>
    <w:rsid w:val="004F31E6"/>
    <w:rsid w:val="004F3265"/>
    <w:rsid w:val="004F331A"/>
    <w:rsid w:val="004F343C"/>
    <w:rsid w:val="004F3527"/>
    <w:rsid w:val="004F35BC"/>
    <w:rsid w:val="004F3895"/>
    <w:rsid w:val="004F38CD"/>
    <w:rsid w:val="004F3966"/>
    <w:rsid w:val="004F398A"/>
    <w:rsid w:val="004F3B7D"/>
    <w:rsid w:val="004F3BDD"/>
    <w:rsid w:val="004F3C50"/>
    <w:rsid w:val="004F3D69"/>
    <w:rsid w:val="004F3F04"/>
    <w:rsid w:val="004F3F0A"/>
    <w:rsid w:val="004F4166"/>
    <w:rsid w:val="004F41C2"/>
    <w:rsid w:val="004F4271"/>
    <w:rsid w:val="004F43D4"/>
    <w:rsid w:val="004F44AF"/>
    <w:rsid w:val="004F4637"/>
    <w:rsid w:val="004F4666"/>
    <w:rsid w:val="004F481A"/>
    <w:rsid w:val="004F481C"/>
    <w:rsid w:val="004F4835"/>
    <w:rsid w:val="004F48C8"/>
    <w:rsid w:val="004F4AC3"/>
    <w:rsid w:val="004F4AE1"/>
    <w:rsid w:val="004F4B14"/>
    <w:rsid w:val="004F4C99"/>
    <w:rsid w:val="004F4D1B"/>
    <w:rsid w:val="004F4E50"/>
    <w:rsid w:val="004F4E94"/>
    <w:rsid w:val="004F4FA7"/>
    <w:rsid w:val="004F4FC3"/>
    <w:rsid w:val="004F5003"/>
    <w:rsid w:val="004F504F"/>
    <w:rsid w:val="004F510F"/>
    <w:rsid w:val="004F5143"/>
    <w:rsid w:val="004F51C2"/>
    <w:rsid w:val="004F52BE"/>
    <w:rsid w:val="004F5359"/>
    <w:rsid w:val="004F54FE"/>
    <w:rsid w:val="004F55C0"/>
    <w:rsid w:val="004F5678"/>
    <w:rsid w:val="004F5811"/>
    <w:rsid w:val="004F5834"/>
    <w:rsid w:val="004F5859"/>
    <w:rsid w:val="004F58A5"/>
    <w:rsid w:val="004F5941"/>
    <w:rsid w:val="004F5974"/>
    <w:rsid w:val="004F599C"/>
    <w:rsid w:val="004F59E5"/>
    <w:rsid w:val="004F5A3A"/>
    <w:rsid w:val="004F5ACB"/>
    <w:rsid w:val="004F5B5C"/>
    <w:rsid w:val="004F5BD3"/>
    <w:rsid w:val="004F5D2F"/>
    <w:rsid w:val="004F5D53"/>
    <w:rsid w:val="004F5D64"/>
    <w:rsid w:val="004F5D98"/>
    <w:rsid w:val="004F5DB4"/>
    <w:rsid w:val="004F5F0E"/>
    <w:rsid w:val="004F5FB9"/>
    <w:rsid w:val="004F60DF"/>
    <w:rsid w:val="004F6125"/>
    <w:rsid w:val="004F6165"/>
    <w:rsid w:val="004F6284"/>
    <w:rsid w:val="004F630C"/>
    <w:rsid w:val="004F63ED"/>
    <w:rsid w:val="004F64E6"/>
    <w:rsid w:val="004F66E7"/>
    <w:rsid w:val="004F6882"/>
    <w:rsid w:val="004F6964"/>
    <w:rsid w:val="004F69AB"/>
    <w:rsid w:val="004F6A22"/>
    <w:rsid w:val="004F6B39"/>
    <w:rsid w:val="004F6BFD"/>
    <w:rsid w:val="004F6C1B"/>
    <w:rsid w:val="004F6C8C"/>
    <w:rsid w:val="004F6F9E"/>
    <w:rsid w:val="004F707C"/>
    <w:rsid w:val="004F7136"/>
    <w:rsid w:val="004F72AD"/>
    <w:rsid w:val="004F736B"/>
    <w:rsid w:val="004F7398"/>
    <w:rsid w:val="004F739E"/>
    <w:rsid w:val="004F7477"/>
    <w:rsid w:val="004F751D"/>
    <w:rsid w:val="004F7544"/>
    <w:rsid w:val="004F755A"/>
    <w:rsid w:val="004F75DD"/>
    <w:rsid w:val="004F776D"/>
    <w:rsid w:val="004F78AD"/>
    <w:rsid w:val="004F7987"/>
    <w:rsid w:val="004F7A67"/>
    <w:rsid w:val="004F7A7E"/>
    <w:rsid w:val="004F7AB9"/>
    <w:rsid w:val="004F7B1F"/>
    <w:rsid w:val="004F7BB4"/>
    <w:rsid w:val="004F7BBD"/>
    <w:rsid w:val="004F7C28"/>
    <w:rsid w:val="004F7C62"/>
    <w:rsid w:val="004F7C65"/>
    <w:rsid w:val="004F7C67"/>
    <w:rsid w:val="004F7C83"/>
    <w:rsid w:val="004F7DFA"/>
    <w:rsid w:val="004F7EBF"/>
    <w:rsid w:val="004F7F88"/>
    <w:rsid w:val="004F7FB9"/>
    <w:rsid w:val="0050005F"/>
    <w:rsid w:val="0050011B"/>
    <w:rsid w:val="00500261"/>
    <w:rsid w:val="00500367"/>
    <w:rsid w:val="00500484"/>
    <w:rsid w:val="0050052C"/>
    <w:rsid w:val="00500596"/>
    <w:rsid w:val="00500652"/>
    <w:rsid w:val="00500717"/>
    <w:rsid w:val="00500764"/>
    <w:rsid w:val="00500A61"/>
    <w:rsid w:val="00500AA6"/>
    <w:rsid w:val="00500B31"/>
    <w:rsid w:val="00500E45"/>
    <w:rsid w:val="0050104B"/>
    <w:rsid w:val="005010C3"/>
    <w:rsid w:val="0050110A"/>
    <w:rsid w:val="005011ED"/>
    <w:rsid w:val="005012D9"/>
    <w:rsid w:val="005012DC"/>
    <w:rsid w:val="0050140A"/>
    <w:rsid w:val="005014B2"/>
    <w:rsid w:val="005014C4"/>
    <w:rsid w:val="00501582"/>
    <w:rsid w:val="00501652"/>
    <w:rsid w:val="0050173F"/>
    <w:rsid w:val="0050175F"/>
    <w:rsid w:val="005017CB"/>
    <w:rsid w:val="005018B7"/>
    <w:rsid w:val="005018D7"/>
    <w:rsid w:val="00501983"/>
    <w:rsid w:val="00501A8F"/>
    <w:rsid w:val="00501AE6"/>
    <w:rsid w:val="00501AFA"/>
    <w:rsid w:val="00501AFE"/>
    <w:rsid w:val="00501BBC"/>
    <w:rsid w:val="00501BFA"/>
    <w:rsid w:val="00501C06"/>
    <w:rsid w:val="00501C1E"/>
    <w:rsid w:val="00501C7D"/>
    <w:rsid w:val="00501D14"/>
    <w:rsid w:val="00501D18"/>
    <w:rsid w:val="00501DAE"/>
    <w:rsid w:val="00501DB1"/>
    <w:rsid w:val="00501F4E"/>
    <w:rsid w:val="00501FF9"/>
    <w:rsid w:val="005020DB"/>
    <w:rsid w:val="005020E8"/>
    <w:rsid w:val="00502193"/>
    <w:rsid w:val="00502353"/>
    <w:rsid w:val="00502417"/>
    <w:rsid w:val="00502430"/>
    <w:rsid w:val="00502519"/>
    <w:rsid w:val="005025C7"/>
    <w:rsid w:val="005025C9"/>
    <w:rsid w:val="005026BE"/>
    <w:rsid w:val="00502712"/>
    <w:rsid w:val="00502738"/>
    <w:rsid w:val="0050276E"/>
    <w:rsid w:val="0050279A"/>
    <w:rsid w:val="005027C4"/>
    <w:rsid w:val="00502860"/>
    <w:rsid w:val="005028DB"/>
    <w:rsid w:val="00502919"/>
    <w:rsid w:val="00502AE2"/>
    <w:rsid w:val="00502B0F"/>
    <w:rsid w:val="00502B55"/>
    <w:rsid w:val="00502B67"/>
    <w:rsid w:val="00502B7E"/>
    <w:rsid w:val="00502E53"/>
    <w:rsid w:val="00503081"/>
    <w:rsid w:val="00503125"/>
    <w:rsid w:val="005031DD"/>
    <w:rsid w:val="00503234"/>
    <w:rsid w:val="00503236"/>
    <w:rsid w:val="00503309"/>
    <w:rsid w:val="00503321"/>
    <w:rsid w:val="005033E6"/>
    <w:rsid w:val="0050340C"/>
    <w:rsid w:val="00503425"/>
    <w:rsid w:val="005034C5"/>
    <w:rsid w:val="005035CC"/>
    <w:rsid w:val="00503780"/>
    <w:rsid w:val="00503882"/>
    <w:rsid w:val="00503927"/>
    <w:rsid w:val="00503FCF"/>
    <w:rsid w:val="00503FE6"/>
    <w:rsid w:val="0050412A"/>
    <w:rsid w:val="0050426B"/>
    <w:rsid w:val="0050433A"/>
    <w:rsid w:val="00504379"/>
    <w:rsid w:val="00504826"/>
    <w:rsid w:val="005048FA"/>
    <w:rsid w:val="00504928"/>
    <w:rsid w:val="00504969"/>
    <w:rsid w:val="005049B4"/>
    <w:rsid w:val="005049DF"/>
    <w:rsid w:val="00504A5E"/>
    <w:rsid w:val="00504BDD"/>
    <w:rsid w:val="00504BFF"/>
    <w:rsid w:val="00504D00"/>
    <w:rsid w:val="00504F5A"/>
    <w:rsid w:val="00504F73"/>
    <w:rsid w:val="00504FC9"/>
    <w:rsid w:val="00505052"/>
    <w:rsid w:val="005050C6"/>
    <w:rsid w:val="005050C8"/>
    <w:rsid w:val="00505105"/>
    <w:rsid w:val="005055C5"/>
    <w:rsid w:val="005056A6"/>
    <w:rsid w:val="00505735"/>
    <w:rsid w:val="005057D5"/>
    <w:rsid w:val="005058A7"/>
    <w:rsid w:val="00505949"/>
    <w:rsid w:val="00505984"/>
    <w:rsid w:val="005059E2"/>
    <w:rsid w:val="00505B08"/>
    <w:rsid w:val="00505BCE"/>
    <w:rsid w:val="00505CB1"/>
    <w:rsid w:val="00505CE5"/>
    <w:rsid w:val="00505D0D"/>
    <w:rsid w:val="00505EF1"/>
    <w:rsid w:val="00505FF3"/>
    <w:rsid w:val="00506151"/>
    <w:rsid w:val="005061E1"/>
    <w:rsid w:val="00506255"/>
    <w:rsid w:val="005062AE"/>
    <w:rsid w:val="005062CC"/>
    <w:rsid w:val="0050637A"/>
    <w:rsid w:val="005063E3"/>
    <w:rsid w:val="0050652F"/>
    <w:rsid w:val="00506622"/>
    <w:rsid w:val="00506723"/>
    <w:rsid w:val="005067FA"/>
    <w:rsid w:val="00506A39"/>
    <w:rsid w:val="00506BD0"/>
    <w:rsid w:val="00506C81"/>
    <w:rsid w:val="00506C9C"/>
    <w:rsid w:val="00506CE6"/>
    <w:rsid w:val="00506D12"/>
    <w:rsid w:val="00506DE1"/>
    <w:rsid w:val="00506E10"/>
    <w:rsid w:val="00506E28"/>
    <w:rsid w:val="00506E9C"/>
    <w:rsid w:val="00506FDB"/>
    <w:rsid w:val="005070A8"/>
    <w:rsid w:val="0050710F"/>
    <w:rsid w:val="00507232"/>
    <w:rsid w:val="005073C1"/>
    <w:rsid w:val="0050754F"/>
    <w:rsid w:val="0050757F"/>
    <w:rsid w:val="00507619"/>
    <w:rsid w:val="00507698"/>
    <w:rsid w:val="005078E6"/>
    <w:rsid w:val="00507910"/>
    <w:rsid w:val="00507AE7"/>
    <w:rsid w:val="00507B86"/>
    <w:rsid w:val="00507C26"/>
    <w:rsid w:val="00507C5B"/>
    <w:rsid w:val="00507CF2"/>
    <w:rsid w:val="00507E2E"/>
    <w:rsid w:val="00507E54"/>
    <w:rsid w:val="00507E8D"/>
    <w:rsid w:val="00507F0C"/>
    <w:rsid w:val="005100C7"/>
    <w:rsid w:val="00510100"/>
    <w:rsid w:val="00510295"/>
    <w:rsid w:val="005103FF"/>
    <w:rsid w:val="0051044B"/>
    <w:rsid w:val="00510455"/>
    <w:rsid w:val="00510459"/>
    <w:rsid w:val="00510559"/>
    <w:rsid w:val="00510653"/>
    <w:rsid w:val="005106A3"/>
    <w:rsid w:val="005106E7"/>
    <w:rsid w:val="0051080B"/>
    <w:rsid w:val="0051088B"/>
    <w:rsid w:val="00510982"/>
    <w:rsid w:val="0051098B"/>
    <w:rsid w:val="00510ABA"/>
    <w:rsid w:val="00510D60"/>
    <w:rsid w:val="00510DDC"/>
    <w:rsid w:val="00510E95"/>
    <w:rsid w:val="005110C8"/>
    <w:rsid w:val="005111F2"/>
    <w:rsid w:val="005112B2"/>
    <w:rsid w:val="005112C1"/>
    <w:rsid w:val="00511312"/>
    <w:rsid w:val="00511471"/>
    <w:rsid w:val="005114EA"/>
    <w:rsid w:val="005115D9"/>
    <w:rsid w:val="005115DB"/>
    <w:rsid w:val="005115F2"/>
    <w:rsid w:val="0051176D"/>
    <w:rsid w:val="005117D9"/>
    <w:rsid w:val="005118BC"/>
    <w:rsid w:val="00511942"/>
    <w:rsid w:val="00511A46"/>
    <w:rsid w:val="00511AF7"/>
    <w:rsid w:val="00511BE1"/>
    <w:rsid w:val="00511BEB"/>
    <w:rsid w:val="00511C22"/>
    <w:rsid w:val="00511D57"/>
    <w:rsid w:val="00511ED2"/>
    <w:rsid w:val="00512034"/>
    <w:rsid w:val="005120C1"/>
    <w:rsid w:val="005123D1"/>
    <w:rsid w:val="005124A0"/>
    <w:rsid w:val="0051250F"/>
    <w:rsid w:val="005127E0"/>
    <w:rsid w:val="0051280B"/>
    <w:rsid w:val="00512879"/>
    <w:rsid w:val="00512A9A"/>
    <w:rsid w:val="00512B76"/>
    <w:rsid w:val="00512BE6"/>
    <w:rsid w:val="00512C00"/>
    <w:rsid w:val="00512E2F"/>
    <w:rsid w:val="00513092"/>
    <w:rsid w:val="00513132"/>
    <w:rsid w:val="00513157"/>
    <w:rsid w:val="00513204"/>
    <w:rsid w:val="005132B9"/>
    <w:rsid w:val="005132EC"/>
    <w:rsid w:val="00513325"/>
    <w:rsid w:val="0051339E"/>
    <w:rsid w:val="005134BA"/>
    <w:rsid w:val="00513562"/>
    <w:rsid w:val="0051399F"/>
    <w:rsid w:val="00513E18"/>
    <w:rsid w:val="00513E74"/>
    <w:rsid w:val="00513EF9"/>
    <w:rsid w:val="00513F04"/>
    <w:rsid w:val="00513F63"/>
    <w:rsid w:val="00513F71"/>
    <w:rsid w:val="005140AB"/>
    <w:rsid w:val="005141C1"/>
    <w:rsid w:val="0051430A"/>
    <w:rsid w:val="0051431A"/>
    <w:rsid w:val="00514351"/>
    <w:rsid w:val="0051444F"/>
    <w:rsid w:val="00514626"/>
    <w:rsid w:val="0051462B"/>
    <w:rsid w:val="00514739"/>
    <w:rsid w:val="00514747"/>
    <w:rsid w:val="00514779"/>
    <w:rsid w:val="0051478B"/>
    <w:rsid w:val="00514894"/>
    <w:rsid w:val="005149CB"/>
    <w:rsid w:val="00514B02"/>
    <w:rsid w:val="00514C2A"/>
    <w:rsid w:val="00514CEB"/>
    <w:rsid w:val="00514D00"/>
    <w:rsid w:val="00514D38"/>
    <w:rsid w:val="00514D42"/>
    <w:rsid w:val="00514DB7"/>
    <w:rsid w:val="00514EBA"/>
    <w:rsid w:val="00514F28"/>
    <w:rsid w:val="00514F90"/>
    <w:rsid w:val="00515126"/>
    <w:rsid w:val="00515255"/>
    <w:rsid w:val="00515317"/>
    <w:rsid w:val="00515366"/>
    <w:rsid w:val="00515396"/>
    <w:rsid w:val="00515730"/>
    <w:rsid w:val="0051576F"/>
    <w:rsid w:val="005157EA"/>
    <w:rsid w:val="00515849"/>
    <w:rsid w:val="005158BB"/>
    <w:rsid w:val="005158F5"/>
    <w:rsid w:val="0051592F"/>
    <w:rsid w:val="00515A66"/>
    <w:rsid w:val="00515AA0"/>
    <w:rsid w:val="00515ADD"/>
    <w:rsid w:val="00515BCB"/>
    <w:rsid w:val="00515D01"/>
    <w:rsid w:val="00515E37"/>
    <w:rsid w:val="00515E86"/>
    <w:rsid w:val="00515EFF"/>
    <w:rsid w:val="00515F52"/>
    <w:rsid w:val="00515FC6"/>
    <w:rsid w:val="00516051"/>
    <w:rsid w:val="00516176"/>
    <w:rsid w:val="005161B9"/>
    <w:rsid w:val="005163A0"/>
    <w:rsid w:val="00516511"/>
    <w:rsid w:val="00516526"/>
    <w:rsid w:val="005165A0"/>
    <w:rsid w:val="005165A8"/>
    <w:rsid w:val="005166E3"/>
    <w:rsid w:val="005166F0"/>
    <w:rsid w:val="00516743"/>
    <w:rsid w:val="00516765"/>
    <w:rsid w:val="005168CA"/>
    <w:rsid w:val="005168E0"/>
    <w:rsid w:val="005168EB"/>
    <w:rsid w:val="00516921"/>
    <w:rsid w:val="00516955"/>
    <w:rsid w:val="00516B4D"/>
    <w:rsid w:val="00516BD4"/>
    <w:rsid w:val="00516C68"/>
    <w:rsid w:val="00516CF6"/>
    <w:rsid w:val="00516D0C"/>
    <w:rsid w:val="00516D6C"/>
    <w:rsid w:val="00516D7D"/>
    <w:rsid w:val="00516F41"/>
    <w:rsid w:val="005170ED"/>
    <w:rsid w:val="00517265"/>
    <w:rsid w:val="0051728D"/>
    <w:rsid w:val="00517314"/>
    <w:rsid w:val="00517353"/>
    <w:rsid w:val="0051737D"/>
    <w:rsid w:val="005174B7"/>
    <w:rsid w:val="00517538"/>
    <w:rsid w:val="00517626"/>
    <w:rsid w:val="00517680"/>
    <w:rsid w:val="00517706"/>
    <w:rsid w:val="00517746"/>
    <w:rsid w:val="005177AC"/>
    <w:rsid w:val="0051795F"/>
    <w:rsid w:val="00517AF9"/>
    <w:rsid w:val="00517B45"/>
    <w:rsid w:val="00517B62"/>
    <w:rsid w:val="00517B64"/>
    <w:rsid w:val="00517B7B"/>
    <w:rsid w:val="00517BB8"/>
    <w:rsid w:val="00517C08"/>
    <w:rsid w:val="00517C0C"/>
    <w:rsid w:val="00517C2C"/>
    <w:rsid w:val="00517C37"/>
    <w:rsid w:val="00517C40"/>
    <w:rsid w:val="00517D1E"/>
    <w:rsid w:val="00517E3B"/>
    <w:rsid w:val="00517EFF"/>
    <w:rsid w:val="00517FA8"/>
    <w:rsid w:val="00520012"/>
    <w:rsid w:val="00520138"/>
    <w:rsid w:val="00520232"/>
    <w:rsid w:val="0052059C"/>
    <w:rsid w:val="0052085A"/>
    <w:rsid w:val="0052086B"/>
    <w:rsid w:val="0052088B"/>
    <w:rsid w:val="00520995"/>
    <w:rsid w:val="00520A09"/>
    <w:rsid w:val="00520B7A"/>
    <w:rsid w:val="00520BAD"/>
    <w:rsid w:val="00520BC2"/>
    <w:rsid w:val="00520C7C"/>
    <w:rsid w:val="00520DEC"/>
    <w:rsid w:val="00520E39"/>
    <w:rsid w:val="00520EE8"/>
    <w:rsid w:val="00520EF5"/>
    <w:rsid w:val="00520FE0"/>
    <w:rsid w:val="00521055"/>
    <w:rsid w:val="005210C7"/>
    <w:rsid w:val="0052116F"/>
    <w:rsid w:val="005211DD"/>
    <w:rsid w:val="00521232"/>
    <w:rsid w:val="0052125D"/>
    <w:rsid w:val="0052130B"/>
    <w:rsid w:val="00521356"/>
    <w:rsid w:val="0052137B"/>
    <w:rsid w:val="0052137C"/>
    <w:rsid w:val="0052165F"/>
    <w:rsid w:val="0052175A"/>
    <w:rsid w:val="005217C2"/>
    <w:rsid w:val="005217DE"/>
    <w:rsid w:val="0052181D"/>
    <w:rsid w:val="00521955"/>
    <w:rsid w:val="005219F0"/>
    <w:rsid w:val="00521A4B"/>
    <w:rsid w:val="00521D64"/>
    <w:rsid w:val="00521E06"/>
    <w:rsid w:val="00521E52"/>
    <w:rsid w:val="00521EE1"/>
    <w:rsid w:val="00522018"/>
    <w:rsid w:val="00522167"/>
    <w:rsid w:val="005221B4"/>
    <w:rsid w:val="0052222A"/>
    <w:rsid w:val="005222C8"/>
    <w:rsid w:val="005222DE"/>
    <w:rsid w:val="0052236B"/>
    <w:rsid w:val="0052236E"/>
    <w:rsid w:val="005223B1"/>
    <w:rsid w:val="005224B1"/>
    <w:rsid w:val="005226E9"/>
    <w:rsid w:val="00522783"/>
    <w:rsid w:val="005228C6"/>
    <w:rsid w:val="0052299E"/>
    <w:rsid w:val="005229C6"/>
    <w:rsid w:val="00522A79"/>
    <w:rsid w:val="00522C62"/>
    <w:rsid w:val="00522C6A"/>
    <w:rsid w:val="00522D5A"/>
    <w:rsid w:val="00522DE9"/>
    <w:rsid w:val="0052303E"/>
    <w:rsid w:val="00523296"/>
    <w:rsid w:val="005234A5"/>
    <w:rsid w:val="005234C0"/>
    <w:rsid w:val="005236AB"/>
    <w:rsid w:val="00523728"/>
    <w:rsid w:val="0052386F"/>
    <w:rsid w:val="00523A51"/>
    <w:rsid w:val="00523ABB"/>
    <w:rsid w:val="00523AFC"/>
    <w:rsid w:val="00523BEA"/>
    <w:rsid w:val="00523BF4"/>
    <w:rsid w:val="00523C1E"/>
    <w:rsid w:val="00523C27"/>
    <w:rsid w:val="00523C5F"/>
    <w:rsid w:val="00523CD6"/>
    <w:rsid w:val="00523E17"/>
    <w:rsid w:val="00523EA8"/>
    <w:rsid w:val="00523FBE"/>
    <w:rsid w:val="00523FD5"/>
    <w:rsid w:val="00523FF3"/>
    <w:rsid w:val="0052420C"/>
    <w:rsid w:val="005243E8"/>
    <w:rsid w:val="005243F5"/>
    <w:rsid w:val="005244D1"/>
    <w:rsid w:val="00524547"/>
    <w:rsid w:val="005245FB"/>
    <w:rsid w:val="005246C6"/>
    <w:rsid w:val="00524702"/>
    <w:rsid w:val="005248CB"/>
    <w:rsid w:val="00524AA4"/>
    <w:rsid w:val="00524AE7"/>
    <w:rsid w:val="00524B1A"/>
    <w:rsid w:val="00524C30"/>
    <w:rsid w:val="00524C6B"/>
    <w:rsid w:val="00524CF0"/>
    <w:rsid w:val="00524D7B"/>
    <w:rsid w:val="00525126"/>
    <w:rsid w:val="00525135"/>
    <w:rsid w:val="0052515E"/>
    <w:rsid w:val="00525165"/>
    <w:rsid w:val="005251B5"/>
    <w:rsid w:val="005251F8"/>
    <w:rsid w:val="00525223"/>
    <w:rsid w:val="00525291"/>
    <w:rsid w:val="005252FA"/>
    <w:rsid w:val="0052533B"/>
    <w:rsid w:val="00525367"/>
    <w:rsid w:val="00525547"/>
    <w:rsid w:val="0052554A"/>
    <w:rsid w:val="0052558F"/>
    <w:rsid w:val="005255DA"/>
    <w:rsid w:val="005256CB"/>
    <w:rsid w:val="0052572B"/>
    <w:rsid w:val="0052573F"/>
    <w:rsid w:val="005257A0"/>
    <w:rsid w:val="00525905"/>
    <w:rsid w:val="00525953"/>
    <w:rsid w:val="00525969"/>
    <w:rsid w:val="00525A12"/>
    <w:rsid w:val="00525B27"/>
    <w:rsid w:val="00525B5A"/>
    <w:rsid w:val="00525B77"/>
    <w:rsid w:val="00525CDE"/>
    <w:rsid w:val="00525D46"/>
    <w:rsid w:val="00525DA0"/>
    <w:rsid w:val="00525E19"/>
    <w:rsid w:val="00525EA6"/>
    <w:rsid w:val="00525EAC"/>
    <w:rsid w:val="00526079"/>
    <w:rsid w:val="005261C2"/>
    <w:rsid w:val="005265AA"/>
    <w:rsid w:val="005265BF"/>
    <w:rsid w:val="00526624"/>
    <w:rsid w:val="00526664"/>
    <w:rsid w:val="005266C5"/>
    <w:rsid w:val="005267C5"/>
    <w:rsid w:val="00526876"/>
    <w:rsid w:val="00526A75"/>
    <w:rsid w:val="00526AE3"/>
    <w:rsid w:val="00526B27"/>
    <w:rsid w:val="00526D0A"/>
    <w:rsid w:val="00526E08"/>
    <w:rsid w:val="00526E92"/>
    <w:rsid w:val="00526F27"/>
    <w:rsid w:val="00527083"/>
    <w:rsid w:val="005270E0"/>
    <w:rsid w:val="00527126"/>
    <w:rsid w:val="0052746D"/>
    <w:rsid w:val="005274E5"/>
    <w:rsid w:val="005275B3"/>
    <w:rsid w:val="005275CF"/>
    <w:rsid w:val="00527688"/>
    <w:rsid w:val="005277EC"/>
    <w:rsid w:val="005278A7"/>
    <w:rsid w:val="00527903"/>
    <w:rsid w:val="00527927"/>
    <w:rsid w:val="00527968"/>
    <w:rsid w:val="00527A0A"/>
    <w:rsid w:val="00527A96"/>
    <w:rsid w:val="00527B60"/>
    <w:rsid w:val="00527E4C"/>
    <w:rsid w:val="00527F48"/>
    <w:rsid w:val="00527F60"/>
    <w:rsid w:val="0053004F"/>
    <w:rsid w:val="0053017A"/>
    <w:rsid w:val="00530497"/>
    <w:rsid w:val="0053065C"/>
    <w:rsid w:val="00530664"/>
    <w:rsid w:val="00530692"/>
    <w:rsid w:val="0053069E"/>
    <w:rsid w:val="005306BA"/>
    <w:rsid w:val="00530C13"/>
    <w:rsid w:val="00530CA6"/>
    <w:rsid w:val="00530CF5"/>
    <w:rsid w:val="00530D78"/>
    <w:rsid w:val="00530F61"/>
    <w:rsid w:val="0053103B"/>
    <w:rsid w:val="005311A1"/>
    <w:rsid w:val="00531378"/>
    <w:rsid w:val="005313B2"/>
    <w:rsid w:val="005316FD"/>
    <w:rsid w:val="00531867"/>
    <w:rsid w:val="005318D6"/>
    <w:rsid w:val="005319D5"/>
    <w:rsid w:val="005319DA"/>
    <w:rsid w:val="00531A23"/>
    <w:rsid w:val="00531A7C"/>
    <w:rsid w:val="00531B12"/>
    <w:rsid w:val="00531CBF"/>
    <w:rsid w:val="00531D37"/>
    <w:rsid w:val="00531D94"/>
    <w:rsid w:val="00531E40"/>
    <w:rsid w:val="00531E9A"/>
    <w:rsid w:val="00531EB0"/>
    <w:rsid w:val="00531F2D"/>
    <w:rsid w:val="00531F2F"/>
    <w:rsid w:val="00531F69"/>
    <w:rsid w:val="00531FA6"/>
    <w:rsid w:val="00531FC3"/>
    <w:rsid w:val="00532038"/>
    <w:rsid w:val="005321B1"/>
    <w:rsid w:val="005321B6"/>
    <w:rsid w:val="0053220F"/>
    <w:rsid w:val="0053227B"/>
    <w:rsid w:val="0053232E"/>
    <w:rsid w:val="00532378"/>
    <w:rsid w:val="0053243E"/>
    <w:rsid w:val="005324F9"/>
    <w:rsid w:val="00532525"/>
    <w:rsid w:val="0053259A"/>
    <w:rsid w:val="00532694"/>
    <w:rsid w:val="00532696"/>
    <w:rsid w:val="005326D6"/>
    <w:rsid w:val="00532748"/>
    <w:rsid w:val="00532938"/>
    <w:rsid w:val="00532A41"/>
    <w:rsid w:val="00532A5E"/>
    <w:rsid w:val="00532B05"/>
    <w:rsid w:val="00532CA4"/>
    <w:rsid w:val="00532D68"/>
    <w:rsid w:val="00532D7C"/>
    <w:rsid w:val="00532DF5"/>
    <w:rsid w:val="00532F72"/>
    <w:rsid w:val="00532FBE"/>
    <w:rsid w:val="00533054"/>
    <w:rsid w:val="00533128"/>
    <w:rsid w:val="00533271"/>
    <w:rsid w:val="00533299"/>
    <w:rsid w:val="00533349"/>
    <w:rsid w:val="0053352E"/>
    <w:rsid w:val="0053377E"/>
    <w:rsid w:val="00533C19"/>
    <w:rsid w:val="00533C31"/>
    <w:rsid w:val="00533C4C"/>
    <w:rsid w:val="00533C69"/>
    <w:rsid w:val="00533CEA"/>
    <w:rsid w:val="00533CEF"/>
    <w:rsid w:val="00533E1B"/>
    <w:rsid w:val="00533F94"/>
    <w:rsid w:val="005340F2"/>
    <w:rsid w:val="005343EA"/>
    <w:rsid w:val="00534404"/>
    <w:rsid w:val="005344A2"/>
    <w:rsid w:val="0053461B"/>
    <w:rsid w:val="00534709"/>
    <w:rsid w:val="0053479F"/>
    <w:rsid w:val="005348CA"/>
    <w:rsid w:val="005349B4"/>
    <w:rsid w:val="005349D7"/>
    <w:rsid w:val="00534A55"/>
    <w:rsid w:val="00534BC1"/>
    <w:rsid w:val="00534E4B"/>
    <w:rsid w:val="00534E9F"/>
    <w:rsid w:val="00534F0A"/>
    <w:rsid w:val="00534FFE"/>
    <w:rsid w:val="0053501C"/>
    <w:rsid w:val="00535122"/>
    <w:rsid w:val="00535127"/>
    <w:rsid w:val="0053521E"/>
    <w:rsid w:val="0053533D"/>
    <w:rsid w:val="00535352"/>
    <w:rsid w:val="0053536C"/>
    <w:rsid w:val="005353B2"/>
    <w:rsid w:val="0053546B"/>
    <w:rsid w:val="0053549C"/>
    <w:rsid w:val="005354AF"/>
    <w:rsid w:val="005354E5"/>
    <w:rsid w:val="00535545"/>
    <w:rsid w:val="0053555C"/>
    <w:rsid w:val="00535663"/>
    <w:rsid w:val="00535689"/>
    <w:rsid w:val="0053568D"/>
    <w:rsid w:val="00535691"/>
    <w:rsid w:val="005356C5"/>
    <w:rsid w:val="0053571A"/>
    <w:rsid w:val="00535789"/>
    <w:rsid w:val="00535931"/>
    <w:rsid w:val="00535940"/>
    <w:rsid w:val="005359DE"/>
    <w:rsid w:val="00535A18"/>
    <w:rsid w:val="00535CDE"/>
    <w:rsid w:val="00535CEC"/>
    <w:rsid w:val="00535DE7"/>
    <w:rsid w:val="00535E47"/>
    <w:rsid w:val="00535E8A"/>
    <w:rsid w:val="00535EA9"/>
    <w:rsid w:val="00535FAF"/>
    <w:rsid w:val="00535FC0"/>
    <w:rsid w:val="00535FCD"/>
    <w:rsid w:val="0053614F"/>
    <w:rsid w:val="0053616E"/>
    <w:rsid w:val="005361CA"/>
    <w:rsid w:val="00536308"/>
    <w:rsid w:val="00536365"/>
    <w:rsid w:val="0053645A"/>
    <w:rsid w:val="00536607"/>
    <w:rsid w:val="005367E1"/>
    <w:rsid w:val="00536ADE"/>
    <w:rsid w:val="00536B02"/>
    <w:rsid w:val="00536B87"/>
    <w:rsid w:val="00536C22"/>
    <w:rsid w:val="00536C73"/>
    <w:rsid w:val="00536D7D"/>
    <w:rsid w:val="00536DB3"/>
    <w:rsid w:val="00536DE3"/>
    <w:rsid w:val="00536FDC"/>
    <w:rsid w:val="00537114"/>
    <w:rsid w:val="00537161"/>
    <w:rsid w:val="00537209"/>
    <w:rsid w:val="0053722D"/>
    <w:rsid w:val="00537244"/>
    <w:rsid w:val="0053734A"/>
    <w:rsid w:val="0053737A"/>
    <w:rsid w:val="00537389"/>
    <w:rsid w:val="005373F4"/>
    <w:rsid w:val="00537631"/>
    <w:rsid w:val="005376AA"/>
    <w:rsid w:val="005376AF"/>
    <w:rsid w:val="005377EC"/>
    <w:rsid w:val="0053782B"/>
    <w:rsid w:val="00537939"/>
    <w:rsid w:val="005379EE"/>
    <w:rsid w:val="00537A63"/>
    <w:rsid w:val="00537AD7"/>
    <w:rsid w:val="00537B63"/>
    <w:rsid w:val="00537BCF"/>
    <w:rsid w:val="00537CBB"/>
    <w:rsid w:val="00537D5E"/>
    <w:rsid w:val="00537E0B"/>
    <w:rsid w:val="00537E72"/>
    <w:rsid w:val="00537EA9"/>
    <w:rsid w:val="00537F15"/>
    <w:rsid w:val="00537F4E"/>
    <w:rsid w:val="00537F7E"/>
    <w:rsid w:val="0054003C"/>
    <w:rsid w:val="00540181"/>
    <w:rsid w:val="00540256"/>
    <w:rsid w:val="00540282"/>
    <w:rsid w:val="005402DD"/>
    <w:rsid w:val="005402EE"/>
    <w:rsid w:val="0054032E"/>
    <w:rsid w:val="0054044C"/>
    <w:rsid w:val="005404F6"/>
    <w:rsid w:val="00540554"/>
    <w:rsid w:val="005405D6"/>
    <w:rsid w:val="0054065E"/>
    <w:rsid w:val="005406B1"/>
    <w:rsid w:val="005406C7"/>
    <w:rsid w:val="0054088F"/>
    <w:rsid w:val="0054096A"/>
    <w:rsid w:val="00540A07"/>
    <w:rsid w:val="00540A12"/>
    <w:rsid w:val="00540AC6"/>
    <w:rsid w:val="00540BB2"/>
    <w:rsid w:val="00540BF3"/>
    <w:rsid w:val="00540CB3"/>
    <w:rsid w:val="00540E97"/>
    <w:rsid w:val="005410A7"/>
    <w:rsid w:val="0054112A"/>
    <w:rsid w:val="0054118A"/>
    <w:rsid w:val="0054128F"/>
    <w:rsid w:val="005412F9"/>
    <w:rsid w:val="00541342"/>
    <w:rsid w:val="0054143B"/>
    <w:rsid w:val="0054144D"/>
    <w:rsid w:val="00541584"/>
    <w:rsid w:val="0054159E"/>
    <w:rsid w:val="00541665"/>
    <w:rsid w:val="00541703"/>
    <w:rsid w:val="005418C5"/>
    <w:rsid w:val="005418F5"/>
    <w:rsid w:val="005418F7"/>
    <w:rsid w:val="00541934"/>
    <w:rsid w:val="00541953"/>
    <w:rsid w:val="00541962"/>
    <w:rsid w:val="00541AC6"/>
    <w:rsid w:val="00541B0B"/>
    <w:rsid w:val="00541B4F"/>
    <w:rsid w:val="00541C16"/>
    <w:rsid w:val="00541C1C"/>
    <w:rsid w:val="00541C63"/>
    <w:rsid w:val="00541D0A"/>
    <w:rsid w:val="00541D10"/>
    <w:rsid w:val="00541E8B"/>
    <w:rsid w:val="00541EA8"/>
    <w:rsid w:val="00541EBD"/>
    <w:rsid w:val="00541F2A"/>
    <w:rsid w:val="00541F85"/>
    <w:rsid w:val="00541FEA"/>
    <w:rsid w:val="00542161"/>
    <w:rsid w:val="0054235E"/>
    <w:rsid w:val="00542405"/>
    <w:rsid w:val="00542487"/>
    <w:rsid w:val="005427A3"/>
    <w:rsid w:val="0054285C"/>
    <w:rsid w:val="00542AC7"/>
    <w:rsid w:val="00542CC6"/>
    <w:rsid w:val="00542DDA"/>
    <w:rsid w:val="00542E44"/>
    <w:rsid w:val="00542E71"/>
    <w:rsid w:val="00542EB9"/>
    <w:rsid w:val="00543041"/>
    <w:rsid w:val="00543209"/>
    <w:rsid w:val="00543211"/>
    <w:rsid w:val="00543361"/>
    <w:rsid w:val="0054347B"/>
    <w:rsid w:val="00543613"/>
    <w:rsid w:val="005436DF"/>
    <w:rsid w:val="00543709"/>
    <w:rsid w:val="00543794"/>
    <w:rsid w:val="0054379F"/>
    <w:rsid w:val="005437B1"/>
    <w:rsid w:val="00543950"/>
    <w:rsid w:val="00543970"/>
    <w:rsid w:val="00543A7F"/>
    <w:rsid w:val="00543AAD"/>
    <w:rsid w:val="00543B97"/>
    <w:rsid w:val="00543CBD"/>
    <w:rsid w:val="00543CFF"/>
    <w:rsid w:val="00543D32"/>
    <w:rsid w:val="00543D33"/>
    <w:rsid w:val="00543EEE"/>
    <w:rsid w:val="00543FE5"/>
    <w:rsid w:val="00543FFD"/>
    <w:rsid w:val="005442D5"/>
    <w:rsid w:val="00544306"/>
    <w:rsid w:val="0054432B"/>
    <w:rsid w:val="0054436A"/>
    <w:rsid w:val="0054459A"/>
    <w:rsid w:val="005448A7"/>
    <w:rsid w:val="005448AC"/>
    <w:rsid w:val="00544A30"/>
    <w:rsid w:val="00544B2D"/>
    <w:rsid w:val="00544B43"/>
    <w:rsid w:val="00544C29"/>
    <w:rsid w:val="00544CD3"/>
    <w:rsid w:val="00544D72"/>
    <w:rsid w:val="00544DEC"/>
    <w:rsid w:val="00544E22"/>
    <w:rsid w:val="00544F1E"/>
    <w:rsid w:val="00544F26"/>
    <w:rsid w:val="00544F98"/>
    <w:rsid w:val="00544F9F"/>
    <w:rsid w:val="00544FF7"/>
    <w:rsid w:val="0054514E"/>
    <w:rsid w:val="00545304"/>
    <w:rsid w:val="00545388"/>
    <w:rsid w:val="00545486"/>
    <w:rsid w:val="005454B2"/>
    <w:rsid w:val="005454D9"/>
    <w:rsid w:val="00545520"/>
    <w:rsid w:val="0054567A"/>
    <w:rsid w:val="005457E9"/>
    <w:rsid w:val="00545A11"/>
    <w:rsid w:val="00545A54"/>
    <w:rsid w:val="00545AFF"/>
    <w:rsid w:val="00545B81"/>
    <w:rsid w:val="00545C1F"/>
    <w:rsid w:val="00545C2E"/>
    <w:rsid w:val="00545D64"/>
    <w:rsid w:val="00545FD0"/>
    <w:rsid w:val="0054636F"/>
    <w:rsid w:val="005463AE"/>
    <w:rsid w:val="0054655F"/>
    <w:rsid w:val="0054656C"/>
    <w:rsid w:val="00546778"/>
    <w:rsid w:val="0054677C"/>
    <w:rsid w:val="0054685B"/>
    <w:rsid w:val="005468B9"/>
    <w:rsid w:val="00546905"/>
    <w:rsid w:val="00546915"/>
    <w:rsid w:val="00546A59"/>
    <w:rsid w:val="00546AF1"/>
    <w:rsid w:val="00546BC0"/>
    <w:rsid w:val="00546C22"/>
    <w:rsid w:val="00546C6F"/>
    <w:rsid w:val="00546DCF"/>
    <w:rsid w:val="00546EE1"/>
    <w:rsid w:val="00546F7B"/>
    <w:rsid w:val="00546FA2"/>
    <w:rsid w:val="00546FE0"/>
    <w:rsid w:val="00546FF4"/>
    <w:rsid w:val="00547067"/>
    <w:rsid w:val="005470CB"/>
    <w:rsid w:val="005470D2"/>
    <w:rsid w:val="005471C0"/>
    <w:rsid w:val="00547293"/>
    <w:rsid w:val="005472AD"/>
    <w:rsid w:val="00547348"/>
    <w:rsid w:val="005473A9"/>
    <w:rsid w:val="005473EC"/>
    <w:rsid w:val="00547417"/>
    <w:rsid w:val="0054759E"/>
    <w:rsid w:val="005475B5"/>
    <w:rsid w:val="005475EE"/>
    <w:rsid w:val="005476C8"/>
    <w:rsid w:val="0054774C"/>
    <w:rsid w:val="00547947"/>
    <w:rsid w:val="005479A3"/>
    <w:rsid w:val="00547A2A"/>
    <w:rsid w:val="00547B0A"/>
    <w:rsid w:val="00547B0C"/>
    <w:rsid w:val="00547B49"/>
    <w:rsid w:val="00547C28"/>
    <w:rsid w:val="00547C35"/>
    <w:rsid w:val="00547C60"/>
    <w:rsid w:val="00547C6C"/>
    <w:rsid w:val="00547D18"/>
    <w:rsid w:val="00547D4A"/>
    <w:rsid w:val="00550269"/>
    <w:rsid w:val="005502DD"/>
    <w:rsid w:val="005502F7"/>
    <w:rsid w:val="005503E6"/>
    <w:rsid w:val="005505FF"/>
    <w:rsid w:val="00550887"/>
    <w:rsid w:val="005508E6"/>
    <w:rsid w:val="00550A4A"/>
    <w:rsid w:val="00550A5B"/>
    <w:rsid w:val="00550AEB"/>
    <w:rsid w:val="00550B4E"/>
    <w:rsid w:val="00550B6B"/>
    <w:rsid w:val="00550C30"/>
    <w:rsid w:val="00550D02"/>
    <w:rsid w:val="00550D06"/>
    <w:rsid w:val="00550D99"/>
    <w:rsid w:val="00550ED4"/>
    <w:rsid w:val="005510DB"/>
    <w:rsid w:val="005511A5"/>
    <w:rsid w:val="0055120C"/>
    <w:rsid w:val="00551260"/>
    <w:rsid w:val="005512D0"/>
    <w:rsid w:val="00551469"/>
    <w:rsid w:val="005517CE"/>
    <w:rsid w:val="0055184E"/>
    <w:rsid w:val="005518DC"/>
    <w:rsid w:val="00551960"/>
    <w:rsid w:val="00551A04"/>
    <w:rsid w:val="00551A0E"/>
    <w:rsid w:val="00551A17"/>
    <w:rsid w:val="00551A51"/>
    <w:rsid w:val="00551A7B"/>
    <w:rsid w:val="00551C99"/>
    <w:rsid w:val="00551D77"/>
    <w:rsid w:val="00551E0A"/>
    <w:rsid w:val="00551E92"/>
    <w:rsid w:val="00551EED"/>
    <w:rsid w:val="00551F06"/>
    <w:rsid w:val="00551F21"/>
    <w:rsid w:val="0055208B"/>
    <w:rsid w:val="005520A7"/>
    <w:rsid w:val="00552154"/>
    <w:rsid w:val="005521AD"/>
    <w:rsid w:val="0055228D"/>
    <w:rsid w:val="005522AC"/>
    <w:rsid w:val="00552365"/>
    <w:rsid w:val="00552407"/>
    <w:rsid w:val="0055247C"/>
    <w:rsid w:val="00552558"/>
    <w:rsid w:val="005525C3"/>
    <w:rsid w:val="005525EF"/>
    <w:rsid w:val="00552709"/>
    <w:rsid w:val="00552741"/>
    <w:rsid w:val="005527FA"/>
    <w:rsid w:val="0055286A"/>
    <w:rsid w:val="00552874"/>
    <w:rsid w:val="005529B8"/>
    <w:rsid w:val="00552A3F"/>
    <w:rsid w:val="00552AC0"/>
    <w:rsid w:val="00552C95"/>
    <w:rsid w:val="00552CA0"/>
    <w:rsid w:val="00552D07"/>
    <w:rsid w:val="00552E3C"/>
    <w:rsid w:val="00552FA8"/>
    <w:rsid w:val="00553069"/>
    <w:rsid w:val="0055308E"/>
    <w:rsid w:val="005531AC"/>
    <w:rsid w:val="005531D1"/>
    <w:rsid w:val="005532A1"/>
    <w:rsid w:val="00553389"/>
    <w:rsid w:val="0055339C"/>
    <w:rsid w:val="005534C8"/>
    <w:rsid w:val="00553615"/>
    <w:rsid w:val="00553700"/>
    <w:rsid w:val="00553888"/>
    <w:rsid w:val="00553901"/>
    <w:rsid w:val="00553929"/>
    <w:rsid w:val="0055396A"/>
    <w:rsid w:val="00553C1C"/>
    <w:rsid w:val="00553CB4"/>
    <w:rsid w:val="00553D47"/>
    <w:rsid w:val="00553D60"/>
    <w:rsid w:val="00553E72"/>
    <w:rsid w:val="00553F6F"/>
    <w:rsid w:val="00553F7F"/>
    <w:rsid w:val="0055401A"/>
    <w:rsid w:val="00554153"/>
    <w:rsid w:val="00554192"/>
    <w:rsid w:val="00554287"/>
    <w:rsid w:val="005542DA"/>
    <w:rsid w:val="0055430C"/>
    <w:rsid w:val="005543B0"/>
    <w:rsid w:val="005544C3"/>
    <w:rsid w:val="00554532"/>
    <w:rsid w:val="005545C7"/>
    <w:rsid w:val="0055462C"/>
    <w:rsid w:val="0055465F"/>
    <w:rsid w:val="00554752"/>
    <w:rsid w:val="005548DA"/>
    <w:rsid w:val="00554AE3"/>
    <w:rsid w:val="00554BDD"/>
    <w:rsid w:val="00554C05"/>
    <w:rsid w:val="00554D48"/>
    <w:rsid w:val="00554E48"/>
    <w:rsid w:val="00554E8C"/>
    <w:rsid w:val="00554F3F"/>
    <w:rsid w:val="00554F98"/>
    <w:rsid w:val="005550E8"/>
    <w:rsid w:val="00555132"/>
    <w:rsid w:val="005552F7"/>
    <w:rsid w:val="0055539D"/>
    <w:rsid w:val="0055546A"/>
    <w:rsid w:val="0055546C"/>
    <w:rsid w:val="005555C8"/>
    <w:rsid w:val="00555703"/>
    <w:rsid w:val="00555790"/>
    <w:rsid w:val="005557E6"/>
    <w:rsid w:val="005558B4"/>
    <w:rsid w:val="005559F8"/>
    <w:rsid w:val="00555A6C"/>
    <w:rsid w:val="00555B03"/>
    <w:rsid w:val="00555C34"/>
    <w:rsid w:val="00555D97"/>
    <w:rsid w:val="00555D98"/>
    <w:rsid w:val="00555E49"/>
    <w:rsid w:val="00555EAA"/>
    <w:rsid w:val="00555F7C"/>
    <w:rsid w:val="0055613B"/>
    <w:rsid w:val="00556150"/>
    <w:rsid w:val="005564E4"/>
    <w:rsid w:val="00556504"/>
    <w:rsid w:val="005567FA"/>
    <w:rsid w:val="005568CE"/>
    <w:rsid w:val="0055691D"/>
    <w:rsid w:val="0055693C"/>
    <w:rsid w:val="00556941"/>
    <w:rsid w:val="0055694B"/>
    <w:rsid w:val="00556A2B"/>
    <w:rsid w:val="00556CD2"/>
    <w:rsid w:val="00556DBF"/>
    <w:rsid w:val="00556DFD"/>
    <w:rsid w:val="00557179"/>
    <w:rsid w:val="00557198"/>
    <w:rsid w:val="005571A4"/>
    <w:rsid w:val="005572A5"/>
    <w:rsid w:val="005572B2"/>
    <w:rsid w:val="00557584"/>
    <w:rsid w:val="0055778B"/>
    <w:rsid w:val="00557824"/>
    <w:rsid w:val="00557861"/>
    <w:rsid w:val="005579DB"/>
    <w:rsid w:val="00557A05"/>
    <w:rsid w:val="00557AE4"/>
    <w:rsid w:val="00557B84"/>
    <w:rsid w:val="00557E61"/>
    <w:rsid w:val="00557F55"/>
    <w:rsid w:val="00557F62"/>
    <w:rsid w:val="00557FD7"/>
    <w:rsid w:val="00560053"/>
    <w:rsid w:val="005601A4"/>
    <w:rsid w:val="005601BC"/>
    <w:rsid w:val="005602CF"/>
    <w:rsid w:val="0056033D"/>
    <w:rsid w:val="00560510"/>
    <w:rsid w:val="005605A7"/>
    <w:rsid w:val="0056061B"/>
    <w:rsid w:val="005606D4"/>
    <w:rsid w:val="005606F5"/>
    <w:rsid w:val="00560791"/>
    <w:rsid w:val="0056093C"/>
    <w:rsid w:val="0056099A"/>
    <w:rsid w:val="00560A00"/>
    <w:rsid w:val="00560B7C"/>
    <w:rsid w:val="00560B84"/>
    <w:rsid w:val="00560C04"/>
    <w:rsid w:val="00560D33"/>
    <w:rsid w:val="00560D9A"/>
    <w:rsid w:val="00560F98"/>
    <w:rsid w:val="005610BF"/>
    <w:rsid w:val="00561160"/>
    <w:rsid w:val="005611C9"/>
    <w:rsid w:val="005612AB"/>
    <w:rsid w:val="0056130C"/>
    <w:rsid w:val="00561381"/>
    <w:rsid w:val="005613A4"/>
    <w:rsid w:val="005614E7"/>
    <w:rsid w:val="0056159D"/>
    <w:rsid w:val="005615E8"/>
    <w:rsid w:val="0056164D"/>
    <w:rsid w:val="005616BD"/>
    <w:rsid w:val="0056170B"/>
    <w:rsid w:val="00561715"/>
    <w:rsid w:val="00561794"/>
    <w:rsid w:val="0056186A"/>
    <w:rsid w:val="00561939"/>
    <w:rsid w:val="0056195C"/>
    <w:rsid w:val="00561A20"/>
    <w:rsid w:val="00561AD8"/>
    <w:rsid w:val="00561B0B"/>
    <w:rsid w:val="00561CCC"/>
    <w:rsid w:val="00561E1D"/>
    <w:rsid w:val="00561F02"/>
    <w:rsid w:val="00561FBD"/>
    <w:rsid w:val="00561FF2"/>
    <w:rsid w:val="00562013"/>
    <w:rsid w:val="00562390"/>
    <w:rsid w:val="005623F7"/>
    <w:rsid w:val="0056269D"/>
    <w:rsid w:val="0056274D"/>
    <w:rsid w:val="005629B6"/>
    <w:rsid w:val="00562A6D"/>
    <w:rsid w:val="00562AE8"/>
    <w:rsid w:val="00562C63"/>
    <w:rsid w:val="00562D13"/>
    <w:rsid w:val="00562FF7"/>
    <w:rsid w:val="005631C6"/>
    <w:rsid w:val="0056322B"/>
    <w:rsid w:val="00563300"/>
    <w:rsid w:val="00563434"/>
    <w:rsid w:val="00563576"/>
    <w:rsid w:val="005635B1"/>
    <w:rsid w:val="0056360F"/>
    <w:rsid w:val="005636A4"/>
    <w:rsid w:val="00563717"/>
    <w:rsid w:val="005638A6"/>
    <w:rsid w:val="005638EF"/>
    <w:rsid w:val="005638F8"/>
    <w:rsid w:val="005639B2"/>
    <w:rsid w:val="00563A63"/>
    <w:rsid w:val="00563B6C"/>
    <w:rsid w:val="00563C23"/>
    <w:rsid w:val="00563CD5"/>
    <w:rsid w:val="00563D5F"/>
    <w:rsid w:val="00563E82"/>
    <w:rsid w:val="00563EF3"/>
    <w:rsid w:val="00563F9E"/>
    <w:rsid w:val="00564102"/>
    <w:rsid w:val="00564143"/>
    <w:rsid w:val="00564162"/>
    <w:rsid w:val="00564313"/>
    <w:rsid w:val="005644C5"/>
    <w:rsid w:val="005644DD"/>
    <w:rsid w:val="0056451E"/>
    <w:rsid w:val="0056461F"/>
    <w:rsid w:val="00564640"/>
    <w:rsid w:val="005646AF"/>
    <w:rsid w:val="005646BB"/>
    <w:rsid w:val="005647FB"/>
    <w:rsid w:val="00564A5E"/>
    <w:rsid w:val="00564B73"/>
    <w:rsid w:val="00564BB9"/>
    <w:rsid w:val="00564C1D"/>
    <w:rsid w:val="00564C82"/>
    <w:rsid w:val="00564CA0"/>
    <w:rsid w:val="00564E17"/>
    <w:rsid w:val="00564F35"/>
    <w:rsid w:val="00564F3F"/>
    <w:rsid w:val="00564F60"/>
    <w:rsid w:val="00564FB5"/>
    <w:rsid w:val="00564FE3"/>
    <w:rsid w:val="00565056"/>
    <w:rsid w:val="00565135"/>
    <w:rsid w:val="005651CB"/>
    <w:rsid w:val="00565223"/>
    <w:rsid w:val="005652A9"/>
    <w:rsid w:val="0056535A"/>
    <w:rsid w:val="005655DB"/>
    <w:rsid w:val="005656A7"/>
    <w:rsid w:val="005656C0"/>
    <w:rsid w:val="0056587A"/>
    <w:rsid w:val="00565894"/>
    <w:rsid w:val="005659D3"/>
    <w:rsid w:val="00565A3D"/>
    <w:rsid w:val="00565AF3"/>
    <w:rsid w:val="00565DAD"/>
    <w:rsid w:val="00565DCC"/>
    <w:rsid w:val="00565E77"/>
    <w:rsid w:val="00565FC8"/>
    <w:rsid w:val="00566040"/>
    <w:rsid w:val="0056607B"/>
    <w:rsid w:val="00566081"/>
    <w:rsid w:val="005661BB"/>
    <w:rsid w:val="005661DF"/>
    <w:rsid w:val="0056635F"/>
    <w:rsid w:val="00566378"/>
    <w:rsid w:val="00566398"/>
    <w:rsid w:val="005663BE"/>
    <w:rsid w:val="005665D5"/>
    <w:rsid w:val="0056663C"/>
    <w:rsid w:val="0056664E"/>
    <w:rsid w:val="00566658"/>
    <w:rsid w:val="0056669A"/>
    <w:rsid w:val="00566832"/>
    <w:rsid w:val="005669C6"/>
    <w:rsid w:val="00566A1F"/>
    <w:rsid w:val="00566A81"/>
    <w:rsid w:val="00566CA5"/>
    <w:rsid w:val="00566DCB"/>
    <w:rsid w:val="00566EAC"/>
    <w:rsid w:val="00566F4D"/>
    <w:rsid w:val="00566F7E"/>
    <w:rsid w:val="00567233"/>
    <w:rsid w:val="00567357"/>
    <w:rsid w:val="00567382"/>
    <w:rsid w:val="005673B6"/>
    <w:rsid w:val="00567489"/>
    <w:rsid w:val="00567526"/>
    <w:rsid w:val="00567601"/>
    <w:rsid w:val="0056760D"/>
    <w:rsid w:val="005676AB"/>
    <w:rsid w:val="005677F5"/>
    <w:rsid w:val="005678AD"/>
    <w:rsid w:val="00567995"/>
    <w:rsid w:val="00567B05"/>
    <w:rsid w:val="00567BEE"/>
    <w:rsid w:val="00567C6D"/>
    <w:rsid w:val="00567D7B"/>
    <w:rsid w:val="00567ED3"/>
    <w:rsid w:val="00567EE3"/>
    <w:rsid w:val="00567FA8"/>
    <w:rsid w:val="00567FCE"/>
    <w:rsid w:val="00570097"/>
    <w:rsid w:val="005700A5"/>
    <w:rsid w:val="00570303"/>
    <w:rsid w:val="00570481"/>
    <w:rsid w:val="00570540"/>
    <w:rsid w:val="005705F0"/>
    <w:rsid w:val="00570822"/>
    <w:rsid w:val="00570831"/>
    <w:rsid w:val="005708CE"/>
    <w:rsid w:val="0057097F"/>
    <w:rsid w:val="00570984"/>
    <w:rsid w:val="0057099E"/>
    <w:rsid w:val="00570A26"/>
    <w:rsid w:val="00570A6A"/>
    <w:rsid w:val="00570AAC"/>
    <w:rsid w:val="00570B2D"/>
    <w:rsid w:val="00570B30"/>
    <w:rsid w:val="00570CB0"/>
    <w:rsid w:val="00570EA7"/>
    <w:rsid w:val="00571083"/>
    <w:rsid w:val="00571495"/>
    <w:rsid w:val="005714C9"/>
    <w:rsid w:val="0057156D"/>
    <w:rsid w:val="00571578"/>
    <w:rsid w:val="005715C1"/>
    <w:rsid w:val="00571632"/>
    <w:rsid w:val="0057176D"/>
    <w:rsid w:val="005717E9"/>
    <w:rsid w:val="00571996"/>
    <w:rsid w:val="00571A02"/>
    <w:rsid w:val="00571AF5"/>
    <w:rsid w:val="00571B2F"/>
    <w:rsid w:val="00571C12"/>
    <w:rsid w:val="00571F6F"/>
    <w:rsid w:val="00571F99"/>
    <w:rsid w:val="00571FA7"/>
    <w:rsid w:val="00571FEF"/>
    <w:rsid w:val="00572028"/>
    <w:rsid w:val="0057204B"/>
    <w:rsid w:val="0057210E"/>
    <w:rsid w:val="0057211F"/>
    <w:rsid w:val="00572157"/>
    <w:rsid w:val="005721E6"/>
    <w:rsid w:val="00572294"/>
    <w:rsid w:val="005722B1"/>
    <w:rsid w:val="005722ED"/>
    <w:rsid w:val="00572362"/>
    <w:rsid w:val="005724B7"/>
    <w:rsid w:val="00572638"/>
    <w:rsid w:val="00572646"/>
    <w:rsid w:val="0057273B"/>
    <w:rsid w:val="0057276C"/>
    <w:rsid w:val="0057277C"/>
    <w:rsid w:val="00572784"/>
    <w:rsid w:val="0057291E"/>
    <w:rsid w:val="0057296C"/>
    <w:rsid w:val="0057298C"/>
    <w:rsid w:val="00572B5D"/>
    <w:rsid w:val="00572BE3"/>
    <w:rsid w:val="00572CF9"/>
    <w:rsid w:val="00572EBA"/>
    <w:rsid w:val="00572EEF"/>
    <w:rsid w:val="00572F2A"/>
    <w:rsid w:val="00573058"/>
    <w:rsid w:val="005732E4"/>
    <w:rsid w:val="005733B9"/>
    <w:rsid w:val="00573446"/>
    <w:rsid w:val="005734CC"/>
    <w:rsid w:val="005734CE"/>
    <w:rsid w:val="005734DF"/>
    <w:rsid w:val="005734EE"/>
    <w:rsid w:val="00573533"/>
    <w:rsid w:val="005736E4"/>
    <w:rsid w:val="005737E6"/>
    <w:rsid w:val="0057390C"/>
    <w:rsid w:val="005739DD"/>
    <w:rsid w:val="005739E7"/>
    <w:rsid w:val="00573A06"/>
    <w:rsid w:val="00573A85"/>
    <w:rsid w:val="00573B4D"/>
    <w:rsid w:val="00573B56"/>
    <w:rsid w:val="00573C9C"/>
    <w:rsid w:val="00573D86"/>
    <w:rsid w:val="00573EB5"/>
    <w:rsid w:val="00573ED9"/>
    <w:rsid w:val="00573F20"/>
    <w:rsid w:val="0057418E"/>
    <w:rsid w:val="005742A5"/>
    <w:rsid w:val="00574367"/>
    <w:rsid w:val="0057442B"/>
    <w:rsid w:val="00574455"/>
    <w:rsid w:val="0057447C"/>
    <w:rsid w:val="00574504"/>
    <w:rsid w:val="005745F8"/>
    <w:rsid w:val="0057472D"/>
    <w:rsid w:val="00574789"/>
    <w:rsid w:val="005747E0"/>
    <w:rsid w:val="0057489C"/>
    <w:rsid w:val="005748C8"/>
    <w:rsid w:val="00574960"/>
    <w:rsid w:val="00574B4F"/>
    <w:rsid w:val="00574C33"/>
    <w:rsid w:val="00574C6B"/>
    <w:rsid w:val="00574C70"/>
    <w:rsid w:val="00574D04"/>
    <w:rsid w:val="00574F4D"/>
    <w:rsid w:val="00574FAC"/>
    <w:rsid w:val="005750C7"/>
    <w:rsid w:val="00575177"/>
    <w:rsid w:val="00575290"/>
    <w:rsid w:val="0057529B"/>
    <w:rsid w:val="005752AE"/>
    <w:rsid w:val="005753C9"/>
    <w:rsid w:val="00575460"/>
    <w:rsid w:val="005754E9"/>
    <w:rsid w:val="0057568B"/>
    <w:rsid w:val="005756B3"/>
    <w:rsid w:val="00575759"/>
    <w:rsid w:val="005757A7"/>
    <w:rsid w:val="005757D6"/>
    <w:rsid w:val="00575833"/>
    <w:rsid w:val="00575917"/>
    <w:rsid w:val="00575998"/>
    <w:rsid w:val="005759DD"/>
    <w:rsid w:val="00575A2B"/>
    <w:rsid w:val="00575ACF"/>
    <w:rsid w:val="00575D9F"/>
    <w:rsid w:val="00575DEE"/>
    <w:rsid w:val="00575DFC"/>
    <w:rsid w:val="00575E65"/>
    <w:rsid w:val="0057614B"/>
    <w:rsid w:val="0057628C"/>
    <w:rsid w:val="005762D1"/>
    <w:rsid w:val="00576338"/>
    <w:rsid w:val="00576387"/>
    <w:rsid w:val="005763FF"/>
    <w:rsid w:val="00576448"/>
    <w:rsid w:val="005764E2"/>
    <w:rsid w:val="005764F0"/>
    <w:rsid w:val="0057658C"/>
    <w:rsid w:val="0057660F"/>
    <w:rsid w:val="005766F7"/>
    <w:rsid w:val="0057671D"/>
    <w:rsid w:val="005767AF"/>
    <w:rsid w:val="005767E8"/>
    <w:rsid w:val="005769E1"/>
    <w:rsid w:val="00576C75"/>
    <w:rsid w:val="00576C90"/>
    <w:rsid w:val="00576D4A"/>
    <w:rsid w:val="00576D50"/>
    <w:rsid w:val="00576E49"/>
    <w:rsid w:val="00576E5F"/>
    <w:rsid w:val="00576EDE"/>
    <w:rsid w:val="00576F64"/>
    <w:rsid w:val="0057715D"/>
    <w:rsid w:val="0057719E"/>
    <w:rsid w:val="005771A0"/>
    <w:rsid w:val="00577240"/>
    <w:rsid w:val="0057725B"/>
    <w:rsid w:val="0057761E"/>
    <w:rsid w:val="0057763B"/>
    <w:rsid w:val="0057766D"/>
    <w:rsid w:val="0057776B"/>
    <w:rsid w:val="00577917"/>
    <w:rsid w:val="00577998"/>
    <w:rsid w:val="005779D0"/>
    <w:rsid w:val="00577B1A"/>
    <w:rsid w:val="00577B43"/>
    <w:rsid w:val="00577B64"/>
    <w:rsid w:val="00577C0A"/>
    <w:rsid w:val="00577CA0"/>
    <w:rsid w:val="00580071"/>
    <w:rsid w:val="005800B0"/>
    <w:rsid w:val="005801D7"/>
    <w:rsid w:val="005803BF"/>
    <w:rsid w:val="005803C2"/>
    <w:rsid w:val="00580419"/>
    <w:rsid w:val="00580532"/>
    <w:rsid w:val="00580535"/>
    <w:rsid w:val="0058060E"/>
    <w:rsid w:val="0058068C"/>
    <w:rsid w:val="005806EB"/>
    <w:rsid w:val="005807DD"/>
    <w:rsid w:val="0058087D"/>
    <w:rsid w:val="00580A35"/>
    <w:rsid w:val="00580A7B"/>
    <w:rsid w:val="00580A86"/>
    <w:rsid w:val="00580ABE"/>
    <w:rsid w:val="00580B2C"/>
    <w:rsid w:val="00580C8A"/>
    <w:rsid w:val="00580CC4"/>
    <w:rsid w:val="00580D1F"/>
    <w:rsid w:val="00580EF2"/>
    <w:rsid w:val="00580F6B"/>
    <w:rsid w:val="005810BC"/>
    <w:rsid w:val="0058113E"/>
    <w:rsid w:val="0058115B"/>
    <w:rsid w:val="0058126C"/>
    <w:rsid w:val="00581275"/>
    <w:rsid w:val="00581297"/>
    <w:rsid w:val="00581353"/>
    <w:rsid w:val="00581374"/>
    <w:rsid w:val="00581384"/>
    <w:rsid w:val="005813C5"/>
    <w:rsid w:val="005814B0"/>
    <w:rsid w:val="00581562"/>
    <w:rsid w:val="00581623"/>
    <w:rsid w:val="00581630"/>
    <w:rsid w:val="00581675"/>
    <w:rsid w:val="005817E9"/>
    <w:rsid w:val="0058197D"/>
    <w:rsid w:val="00581A4A"/>
    <w:rsid w:val="00581AF5"/>
    <w:rsid w:val="00581BED"/>
    <w:rsid w:val="00581BF2"/>
    <w:rsid w:val="00581C0D"/>
    <w:rsid w:val="00581C7A"/>
    <w:rsid w:val="00581C98"/>
    <w:rsid w:val="00581E25"/>
    <w:rsid w:val="00581EE2"/>
    <w:rsid w:val="00581F5C"/>
    <w:rsid w:val="00581FBD"/>
    <w:rsid w:val="0058200B"/>
    <w:rsid w:val="00582083"/>
    <w:rsid w:val="005820D7"/>
    <w:rsid w:val="005821F1"/>
    <w:rsid w:val="00582239"/>
    <w:rsid w:val="00582261"/>
    <w:rsid w:val="005823EB"/>
    <w:rsid w:val="00582470"/>
    <w:rsid w:val="00582553"/>
    <w:rsid w:val="005825A8"/>
    <w:rsid w:val="005825DC"/>
    <w:rsid w:val="00582626"/>
    <w:rsid w:val="00582654"/>
    <w:rsid w:val="0058285F"/>
    <w:rsid w:val="00582881"/>
    <w:rsid w:val="00582A16"/>
    <w:rsid w:val="00582A55"/>
    <w:rsid w:val="00582AA2"/>
    <w:rsid w:val="00582B6C"/>
    <w:rsid w:val="00582B9C"/>
    <w:rsid w:val="00582DAB"/>
    <w:rsid w:val="00582DF8"/>
    <w:rsid w:val="00582E7E"/>
    <w:rsid w:val="00582EEE"/>
    <w:rsid w:val="00582F69"/>
    <w:rsid w:val="00582FE0"/>
    <w:rsid w:val="0058304C"/>
    <w:rsid w:val="00583050"/>
    <w:rsid w:val="00583090"/>
    <w:rsid w:val="005832E8"/>
    <w:rsid w:val="00583311"/>
    <w:rsid w:val="00583385"/>
    <w:rsid w:val="005833E3"/>
    <w:rsid w:val="005834B4"/>
    <w:rsid w:val="00583535"/>
    <w:rsid w:val="005836FF"/>
    <w:rsid w:val="00583727"/>
    <w:rsid w:val="00583883"/>
    <w:rsid w:val="0058388D"/>
    <w:rsid w:val="005838B7"/>
    <w:rsid w:val="00583A40"/>
    <w:rsid w:val="00583BFA"/>
    <w:rsid w:val="00583C04"/>
    <w:rsid w:val="00583C5D"/>
    <w:rsid w:val="00583CC9"/>
    <w:rsid w:val="00583CCF"/>
    <w:rsid w:val="00583D2D"/>
    <w:rsid w:val="00583F70"/>
    <w:rsid w:val="00583FFE"/>
    <w:rsid w:val="0058400C"/>
    <w:rsid w:val="005840D6"/>
    <w:rsid w:val="005843D1"/>
    <w:rsid w:val="005844DD"/>
    <w:rsid w:val="0058457C"/>
    <w:rsid w:val="0058458E"/>
    <w:rsid w:val="00584749"/>
    <w:rsid w:val="005847EB"/>
    <w:rsid w:val="0058480A"/>
    <w:rsid w:val="00584961"/>
    <w:rsid w:val="005849B7"/>
    <w:rsid w:val="00584B18"/>
    <w:rsid w:val="00584B3D"/>
    <w:rsid w:val="00584CB4"/>
    <w:rsid w:val="00584D5F"/>
    <w:rsid w:val="00584E8C"/>
    <w:rsid w:val="00585076"/>
    <w:rsid w:val="0058510D"/>
    <w:rsid w:val="005851BE"/>
    <w:rsid w:val="005851D5"/>
    <w:rsid w:val="005851FB"/>
    <w:rsid w:val="00585210"/>
    <w:rsid w:val="005853AD"/>
    <w:rsid w:val="005853F3"/>
    <w:rsid w:val="00585450"/>
    <w:rsid w:val="00585452"/>
    <w:rsid w:val="005854A8"/>
    <w:rsid w:val="0058570C"/>
    <w:rsid w:val="00585764"/>
    <w:rsid w:val="0058598D"/>
    <w:rsid w:val="00585A2F"/>
    <w:rsid w:val="00585A65"/>
    <w:rsid w:val="00585C33"/>
    <w:rsid w:val="00585CEE"/>
    <w:rsid w:val="00585D47"/>
    <w:rsid w:val="00585D79"/>
    <w:rsid w:val="00585DA8"/>
    <w:rsid w:val="00585DD2"/>
    <w:rsid w:val="00586025"/>
    <w:rsid w:val="00586259"/>
    <w:rsid w:val="005864C0"/>
    <w:rsid w:val="005864F2"/>
    <w:rsid w:val="00586529"/>
    <w:rsid w:val="00586531"/>
    <w:rsid w:val="005865ED"/>
    <w:rsid w:val="005865F8"/>
    <w:rsid w:val="00586673"/>
    <w:rsid w:val="0058691C"/>
    <w:rsid w:val="00586A63"/>
    <w:rsid w:val="00586AB5"/>
    <w:rsid w:val="00586AB8"/>
    <w:rsid w:val="00586B30"/>
    <w:rsid w:val="00586BB7"/>
    <w:rsid w:val="00586BED"/>
    <w:rsid w:val="00586C7E"/>
    <w:rsid w:val="00586C89"/>
    <w:rsid w:val="00586D1E"/>
    <w:rsid w:val="00586DD9"/>
    <w:rsid w:val="00586E83"/>
    <w:rsid w:val="00586E8E"/>
    <w:rsid w:val="00586FAA"/>
    <w:rsid w:val="00586FEC"/>
    <w:rsid w:val="0058700C"/>
    <w:rsid w:val="00587101"/>
    <w:rsid w:val="00587106"/>
    <w:rsid w:val="00587147"/>
    <w:rsid w:val="00587220"/>
    <w:rsid w:val="00587387"/>
    <w:rsid w:val="005873C9"/>
    <w:rsid w:val="005873E2"/>
    <w:rsid w:val="0058748C"/>
    <w:rsid w:val="00587492"/>
    <w:rsid w:val="005875B2"/>
    <w:rsid w:val="005875C6"/>
    <w:rsid w:val="00587651"/>
    <w:rsid w:val="00587690"/>
    <w:rsid w:val="005877EB"/>
    <w:rsid w:val="00587818"/>
    <w:rsid w:val="00587833"/>
    <w:rsid w:val="00587985"/>
    <w:rsid w:val="00587AA3"/>
    <w:rsid w:val="00587C40"/>
    <w:rsid w:val="00587E56"/>
    <w:rsid w:val="00587E5C"/>
    <w:rsid w:val="00587E87"/>
    <w:rsid w:val="00587F1A"/>
    <w:rsid w:val="00587F56"/>
    <w:rsid w:val="00587FAE"/>
    <w:rsid w:val="005900A1"/>
    <w:rsid w:val="005901BF"/>
    <w:rsid w:val="00590231"/>
    <w:rsid w:val="0059032A"/>
    <w:rsid w:val="0059036D"/>
    <w:rsid w:val="0059051E"/>
    <w:rsid w:val="0059052F"/>
    <w:rsid w:val="0059054F"/>
    <w:rsid w:val="00590553"/>
    <w:rsid w:val="00590716"/>
    <w:rsid w:val="005907B1"/>
    <w:rsid w:val="005907F5"/>
    <w:rsid w:val="0059081A"/>
    <w:rsid w:val="005908E1"/>
    <w:rsid w:val="00590968"/>
    <w:rsid w:val="00590A81"/>
    <w:rsid w:val="00590A9F"/>
    <w:rsid w:val="00590CE2"/>
    <w:rsid w:val="00590D2E"/>
    <w:rsid w:val="00590DC2"/>
    <w:rsid w:val="00590E79"/>
    <w:rsid w:val="00590F4D"/>
    <w:rsid w:val="00591066"/>
    <w:rsid w:val="0059141E"/>
    <w:rsid w:val="0059150E"/>
    <w:rsid w:val="0059161F"/>
    <w:rsid w:val="0059182A"/>
    <w:rsid w:val="00591874"/>
    <w:rsid w:val="005918AF"/>
    <w:rsid w:val="005918C3"/>
    <w:rsid w:val="00591A28"/>
    <w:rsid w:val="00591A5A"/>
    <w:rsid w:val="00591A5E"/>
    <w:rsid w:val="00591B8F"/>
    <w:rsid w:val="00591BBC"/>
    <w:rsid w:val="00591C64"/>
    <w:rsid w:val="00591D9C"/>
    <w:rsid w:val="00591DBB"/>
    <w:rsid w:val="00591DCB"/>
    <w:rsid w:val="00591F72"/>
    <w:rsid w:val="00592101"/>
    <w:rsid w:val="0059227B"/>
    <w:rsid w:val="005922D1"/>
    <w:rsid w:val="005922F9"/>
    <w:rsid w:val="00592317"/>
    <w:rsid w:val="00592381"/>
    <w:rsid w:val="005923FF"/>
    <w:rsid w:val="00592456"/>
    <w:rsid w:val="00592478"/>
    <w:rsid w:val="005925BB"/>
    <w:rsid w:val="0059260B"/>
    <w:rsid w:val="00592680"/>
    <w:rsid w:val="005926FD"/>
    <w:rsid w:val="0059279C"/>
    <w:rsid w:val="005927C2"/>
    <w:rsid w:val="00592B09"/>
    <w:rsid w:val="00592BF9"/>
    <w:rsid w:val="00592D27"/>
    <w:rsid w:val="00592D52"/>
    <w:rsid w:val="00592EEA"/>
    <w:rsid w:val="005930D1"/>
    <w:rsid w:val="005930F8"/>
    <w:rsid w:val="00593106"/>
    <w:rsid w:val="00593109"/>
    <w:rsid w:val="00593169"/>
    <w:rsid w:val="005932FE"/>
    <w:rsid w:val="005933A5"/>
    <w:rsid w:val="005933AC"/>
    <w:rsid w:val="00593711"/>
    <w:rsid w:val="00593738"/>
    <w:rsid w:val="0059381E"/>
    <w:rsid w:val="00593A0A"/>
    <w:rsid w:val="00593A3E"/>
    <w:rsid w:val="00593A8C"/>
    <w:rsid w:val="00593B45"/>
    <w:rsid w:val="00593BE3"/>
    <w:rsid w:val="00593C3C"/>
    <w:rsid w:val="00593CE3"/>
    <w:rsid w:val="00593CF8"/>
    <w:rsid w:val="00593D98"/>
    <w:rsid w:val="00593E69"/>
    <w:rsid w:val="00593F95"/>
    <w:rsid w:val="00594262"/>
    <w:rsid w:val="00594289"/>
    <w:rsid w:val="005943DB"/>
    <w:rsid w:val="005943DC"/>
    <w:rsid w:val="00594413"/>
    <w:rsid w:val="00594456"/>
    <w:rsid w:val="0059445E"/>
    <w:rsid w:val="005944BE"/>
    <w:rsid w:val="00594535"/>
    <w:rsid w:val="005945A9"/>
    <w:rsid w:val="005946D3"/>
    <w:rsid w:val="005948B5"/>
    <w:rsid w:val="00594A03"/>
    <w:rsid w:val="00594A20"/>
    <w:rsid w:val="00594A53"/>
    <w:rsid w:val="00594A7A"/>
    <w:rsid w:val="00594BBE"/>
    <w:rsid w:val="00594BFC"/>
    <w:rsid w:val="00594C13"/>
    <w:rsid w:val="00594EE7"/>
    <w:rsid w:val="00594F00"/>
    <w:rsid w:val="00594FCD"/>
    <w:rsid w:val="0059500D"/>
    <w:rsid w:val="005952AE"/>
    <w:rsid w:val="00595403"/>
    <w:rsid w:val="0059554B"/>
    <w:rsid w:val="005955BA"/>
    <w:rsid w:val="0059589A"/>
    <w:rsid w:val="00595985"/>
    <w:rsid w:val="00595CE9"/>
    <w:rsid w:val="00595DBA"/>
    <w:rsid w:val="00595EAD"/>
    <w:rsid w:val="00595ED2"/>
    <w:rsid w:val="00596179"/>
    <w:rsid w:val="0059634C"/>
    <w:rsid w:val="00596383"/>
    <w:rsid w:val="005963C3"/>
    <w:rsid w:val="005963E2"/>
    <w:rsid w:val="00596463"/>
    <w:rsid w:val="005964B4"/>
    <w:rsid w:val="00596582"/>
    <w:rsid w:val="0059660C"/>
    <w:rsid w:val="00596684"/>
    <w:rsid w:val="00596691"/>
    <w:rsid w:val="005966C5"/>
    <w:rsid w:val="0059674F"/>
    <w:rsid w:val="00596761"/>
    <w:rsid w:val="00596795"/>
    <w:rsid w:val="0059682B"/>
    <w:rsid w:val="00596895"/>
    <w:rsid w:val="00596917"/>
    <w:rsid w:val="00596952"/>
    <w:rsid w:val="005969B9"/>
    <w:rsid w:val="00596A91"/>
    <w:rsid w:val="00596B8A"/>
    <w:rsid w:val="00596BC3"/>
    <w:rsid w:val="00596BEE"/>
    <w:rsid w:val="00596C85"/>
    <w:rsid w:val="00596C87"/>
    <w:rsid w:val="00596CDA"/>
    <w:rsid w:val="00596CE2"/>
    <w:rsid w:val="00596D1A"/>
    <w:rsid w:val="00596D2A"/>
    <w:rsid w:val="00596D32"/>
    <w:rsid w:val="00596D49"/>
    <w:rsid w:val="00596DF4"/>
    <w:rsid w:val="00596E08"/>
    <w:rsid w:val="00596E16"/>
    <w:rsid w:val="00596E22"/>
    <w:rsid w:val="00596F6B"/>
    <w:rsid w:val="00597032"/>
    <w:rsid w:val="0059714D"/>
    <w:rsid w:val="00597234"/>
    <w:rsid w:val="00597265"/>
    <w:rsid w:val="005972C3"/>
    <w:rsid w:val="005972E1"/>
    <w:rsid w:val="005973EE"/>
    <w:rsid w:val="00597462"/>
    <w:rsid w:val="005974EF"/>
    <w:rsid w:val="00597695"/>
    <w:rsid w:val="00597848"/>
    <w:rsid w:val="0059785B"/>
    <w:rsid w:val="005979A8"/>
    <w:rsid w:val="005979D6"/>
    <w:rsid w:val="00597BF8"/>
    <w:rsid w:val="00597D37"/>
    <w:rsid w:val="00597D84"/>
    <w:rsid w:val="00597DC3"/>
    <w:rsid w:val="00597E63"/>
    <w:rsid w:val="00597F62"/>
    <w:rsid w:val="00597F92"/>
    <w:rsid w:val="00597FAC"/>
    <w:rsid w:val="00597FD2"/>
    <w:rsid w:val="005A00AA"/>
    <w:rsid w:val="005A019A"/>
    <w:rsid w:val="005A01AE"/>
    <w:rsid w:val="005A03D7"/>
    <w:rsid w:val="005A046B"/>
    <w:rsid w:val="005A0525"/>
    <w:rsid w:val="005A0542"/>
    <w:rsid w:val="005A058C"/>
    <w:rsid w:val="005A06A4"/>
    <w:rsid w:val="005A0779"/>
    <w:rsid w:val="005A0945"/>
    <w:rsid w:val="005A09F9"/>
    <w:rsid w:val="005A0A0E"/>
    <w:rsid w:val="005A0A29"/>
    <w:rsid w:val="005A0A6C"/>
    <w:rsid w:val="005A0C79"/>
    <w:rsid w:val="005A0D96"/>
    <w:rsid w:val="005A0D9D"/>
    <w:rsid w:val="005A0D9E"/>
    <w:rsid w:val="005A0DD4"/>
    <w:rsid w:val="005A0EF8"/>
    <w:rsid w:val="005A0F55"/>
    <w:rsid w:val="005A0F5A"/>
    <w:rsid w:val="005A1039"/>
    <w:rsid w:val="005A1200"/>
    <w:rsid w:val="005A123A"/>
    <w:rsid w:val="005A12D2"/>
    <w:rsid w:val="005A131B"/>
    <w:rsid w:val="005A15AB"/>
    <w:rsid w:val="005A1631"/>
    <w:rsid w:val="005A169A"/>
    <w:rsid w:val="005A1723"/>
    <w:rsid w:val="005A17A3"/>
    <w:rsid w:val="005A1819"/>
    <w:rsid w:val="005A19B4"/>
    <w:rsid w:val="005A1AD1"/>
    <w:rsid w:val="005A1AE3"/>
    <w:rsid w:val="005A1B1A"/>
    <w:rsid w:val="005A1B29"/>
    <w:rsid w:val="005A1BA6"/>
    <w:rsid w:val="005A1BC8"/>
    <w:rsid w:val="005A1BEB"/>
    <w:rsid w:val="005A1C33"/>
    <w:rsid w:val="005A1D07"/>
    <w:rsid w:val="005A1F53"/>
    <w:rsid w:val="005A1F83"/>
    <w:rsid w:val="005A2070"/>
    <w:rsid w:val="005A2071"/>
    <w:rsid w:val="005A20C4"/>
    <w:rsid w:val="005A21EC"/>
    <w:rsid w:val="005A22A8"/>
    <w:rsid w:val="005A265A"/>
    <w:rsid w:val="005A2731"/>
    <w:rsid w:val="005A2796"/>
    <w:rsid w:val="005A2A2D"/>
    <w:rsid w:val="005A2CBC"/>
    <w:rsid w:val="005A2D38"/>
    <w:rsid w:val="005A2D3E"/>
    <w:rsid w:val="005A2E9C"/>
    <w:rsid w:val="005A3044"/>
    <w:rsid w:val="005A3062"/>
    <w:rsid w:val="005A309D"/>
    <w:rsid w:val="005A30A6"/>
    <w:rsid w:val="005A3103"/>
    <w:rsid w:val="005A31AA"/>
    <w:rsid w:val="005A3209"/>
    <w:rsid w:val="005A323F"/>
    <w:rsid w:val="005A33E2"/>
    <w:rsid w:val="005A3558"/>
    <w:rsid w:val="005A3566"/>
    <w:rsid w:val="005A3569"/>
    <w:rsid w:val="005A36C0"/>
    <w:rsid w:val="005A3790"/>
    <w:rsid w:val="005A386F"/>
    <w:rsid w:val="005A38BA"/>
    <w:rsid w:val="005A38E5"/>
    <w:rsid w:val="005A3A5A"/>
    <w:rsid w:val="005A3B05"/>
    <w:rsid w:val="005A3B74"/>
    <w:rsid w:val="005A3CEA"/>
    <w:rsid w:val="005A3CF9"/>
    <w:rsid w:val="005A3E90"/>
    <w:rsid w:val="005A3F88"/>
    <w:rsid w:val="005A4053"/>
    <w:rsid w:val="005A40D9"/>
    <w:rsid w:val="005A4204"/>
    <w:rsid w:val="005A42E5"/>
    <w:rsid w:val="005A43D1"/>
    <w:rsid w:val="005A43DF"/>
    <w:rsid w:val="005A43FA"/>
    <w:rsid w:val="005A4709"/>
    <w:rsid w:val="005A478C"/>
    <w:rsid w:val="005A4797"/>
    <w:rsid w:val="005A4805"/>
    <w:rsid w:val="005A4829"/>
    <w:rsid w:val="005A4907"/>
    <w:rsid w:val="005A496A"/>
    <w:rsid w:val="005A49A0"/>
    <w:rsid w:val="005A4B42"/>
    <w:rsid w:val="005A4CAD"/>
    <w:rsid w:val="005A4E19"/>
    <w:rsid w:val="005A4F11"/>
    <w:rsid w:val="005A4F39"/>
    <w:rsid w:val="005A4F3B"/>
    <w:rsid w:val="005A4FEC"/>
    <w:rsid w:val="005A53DB"/>
    <w:rsid w:val="005A55C4"/>
    <w:rsid w:val="005A55E8"/>
    <w:rsid w:val="005A56F9"/>
    <w:rsid w:val="005A577A"/>
    <w:rsid w:val="005A58D2"/>
    <w:rsid w:val="005A5916"/>
    <w:rsid w:val="005A5A43"/>
    <w:rsid w:val="005A5B61"/>
    <w:rsid w:val="005A5CFE"/>
    <w:rsid w:val="005A5D7B"/>
    <w:rsid w:val="005A5D7C"/>
    <w:rsid w:val="005A5F34"/>
    <w:rsid w:val="005A60D1"/>
    <w:rsid w:val="005A6103"/>
    <w:rsid w:val="005A61E3"/>
    <w:rsid w:val="005A632C"/>
    <w:rsid w:val="005A643B"/>
    <w:rsid w:val="005A6483"/>
    <w:rsid w:val="005A64BC"/>
    <w:rsid w:val="005A6529"/>
    <w:rsid w:val="005A6807"/>
    <w:rsid w:val="005A6969"/>
    <w:rsid w:val="005A69AB"/>
    <w:rsid w:val="005A6A55"/>
    <w:rsid w:val="005A6C0B"/>
    <w:rsid w:val="005A6CB5"/>
    <w:rsid w:val="005A6DB6"/>
    <w:rsid w:val="005A6E7A"/>
    <w:rsid w:val="005A6F21"/>
    <w:rsid w:val="005A6F38"/>
    <w:rsid w:val="005A7012"/>
    <w:rsid w:val="005A704D"/>
    <w:rsid w:val="005A7105"/>
    <w:rsid w:val="005A710B"/>
    <w:rsid w:val="005A7175"/>
    <w:rsid w:val="005A7491"/>
    <w:rsid w:val="005A74B1"/>
    <w:rsid w:val="005A7548"/>
    <w:rsid w:val="005A76DB"/>
    <w:rsid w:val="005A76E6"/>
    <w:rsid w:val="005A78F7"/>
    <w:rsid w:val="005A7BB9"/>
    <w:rsid w:val="005A7D4D"/>
    <w:rsid w:val="005A7D5A"/>
    <w:rsid w:val="005A7DBF"/>
    <w:rsid w:val="005A7E31"/>
    <w:rsid w:val="005A7EA4"/>
    <w:rsid w:val="005A7EF6"/>
    <w:rsid w:val="005A7F2E"/>
    <w:rsid w:val="005A7FCA"/>
    <w:rsid w:val="005B0030"/>
    <w:rsid w:val="005B0083"/>
    <w:rsid w:val="005B009D"/>
    <w:rsid w:val="005B00AB"/>
    <w:rsid w:val="005B0126"/>
    <w:rsid w:val="005B0228"/>
    <w:rsid w:val="005B035D"/>
    <w:rsid w:val="005B0421"/>
    <w:rsid w:val="005B0488"/>
    <w:rsid w:val="005B0496"/>
    <w:rsid w:val="005B054B"/>
    <w:rsid w:val="005B0602"/>
    <w:rsid w:val="005B06AF"/>
    <w:rsid w:val="005B06CE"/>
    <w:rsid w:val="005B0775"/>
    <w:rsid w:val="005B0880"/>
    <w:rsid w:val="005B093C"/>
    <w:rsid w:val="005B0963"/>
    <w:rsid w:val="005B09EA"/>
    <w:rsid w:val="005B0B1C"/>
    <w:rsid w:val="005B0D34"/>
    <w:rsid w:val="005B0DFD"/>
    <w:rsid w:val="005B114B"/>
    <w:rsid w:val="005B11A6"/>
    <w:rsid w:val="005B11BD"/>
    <w:rsid w:val="005B139A"/>
    <w:rsid w:val="005B155C"/>
    <w:rsid w:val="005B15CD"/>
    <w:rsid w:val="005B16BC"/>
    <w:rsid w:val="005B1826"/>
    <w:rsid w:val="005B190E"/>
    <w:rsid w:val="005B1A77"/>
    <w:rsid w:val="005B1A93"/>
    <w:rsid w:val="005B1B15"/>
    <w:rsid w:val="005B1B3A"/>
    <w:rsid w:val="005B1E79"/>
    <w:rsid w:val="005B1F87"/>
    <w:rsid w:val="005B1FEB"/>
    <w:rsid w:val="005B1FF8"/>
    <w:rsid w:val="005B20A2"/>
    <w:rsid w:val="005B226C"/>
    <w:rsid w:val="005B226F"/>
    <w:rsid w:val="005B22F5"/>
    <w:rsid w:val="005B2370"/>
    <w:rsid w:val="005B237A"/>
    <w:rsid w:val="005B23A1"/>
    <w:rsid w:val="005B2483"/>
    <w:rsid w:val="005B2586"/>
    <w:rsid w:val="005B2715"/>
    <w:rsid w:val="005B279E"/>
    <w:rsid w:val="005B27BD"/>
    <w:rsid w:val="005B2821"/>
    <w:rsid w:val="005B2875"/>
    <w:rsid w:val="005B2B86"/>
    <w:rsid w:val="005B2C23"/>
    <w:rsid w:val="005B2E55"/>
    <w:rsid w:val="005B2FCF"/>
    <w:rsid w:val="005B2FF6"/>
    <w:rsid w:val="005B326A"/>
    <w:rsid w:val="005B33F4"/>
    <w:rsid w:val="005B34A4"/>
    <w:rsid w:val="005B35E1"/>
    <w:rsid w:val="005B363F"/>
    <w:rsid w:val="005B36E7"/>
    <w:rsid w:val="005B37DE"/>
    <w:rsid w:val="005B388E"/>
    <w:rsid w:val="005B393C"/>
    <w:rsid w:val="005B39AE"/>
    <w:rsid w:val="005B39C8"/>
    <w:rsid w:val="005B3A0E"/>
    <w:rsid w:val="005B3A48"/>
    <w:rsid w:val="005B3B5B"/>
    <w:rsid w:val="005B3E12"/>
    <w:rsid w:val="005B3E6A"/>
    <w:rsid w:val="005B3EF5"/>
    <w:rsid w:val="005B40FD"/>
    <w:rsid w:val="005B41AE"/>
    <w:rsid w:val="005B4270"/>
    <w:rsid w:val="005B42A0"/>
    <w:rsid w:val="005B42D6"/>
    <w:rsid w:val="005B42D9"/>
    <w:rsid w:val="005B4410"/>
    <w:rsid w:val="005B4514"/>
    <w:rsid w:val="005B4707"/>
    <w:rsid w:val="005B48EA"/>
    <w:rsid w:val="005B4A0F"/>
    <w:rsid w:val="005B4ACC"/>
    <w:rsid w:val="005B4ACE"/>
    <w:rsid w:val="005B4BBB"/>
    <w:rsid w:val="005B4BBE"/>
    <w:rsid w:val="005B4C33"/>
    <w:rsid w:val="005B4E1C"/>
    <w:rsid w:val="005B4F3A"/>
    <w:rsid w:val="005B4F77"/>
    <w:rsid w:val="005B4FBA"/>
    <w:rsid w:val="005B509E"/>
    <w:rsid w:val="005B50A3"/>
    <w:rsid w:val="005B50C5"/>
    <w:rsid w:val="005B50E0"/>
    <w:rsid w:val="005B5134"/>
    <w:rsid w:val="005B51B9"/>
    <w:rsid w:val="005B51DC"/>
    <w:rsid w:val="005B5211"/>
    <w:rsid w:val="005B528F"/>
    <w:rsid w:val="005B52B1"/>
    <w:rsid w:val="005B5312"/>
    <w:rsid w:val="005B531A"/>
    <w:rsid w:val="005B532D"/>
    <w:rsid w:val="005B57A4"/>
    <w:rsid w:val="005B57A6"/>
    <w:rsid w:val="005B5828"/>
    <w:rsid w:val="005B587B"/>
    <w:rsid w:val="005B587E"/>
    <w:rsid w:val="005B58C4"/>
    <w:rsid w:val="005B5955"/>
    <w:rsid w:val="005B5A5B"/>
    <w:rsid w:val="005B5B19"/>
    <w:rsid w:val="005B5B73"/>
    <w:rsid w:val="005B5B9A"/>
    <w:rsid w:val="005B5BBE"/>
    <w:rsid w:val="005B5CC8"/>
    <w:rsid w:val="005B5CF7"/>
    <w:rsid w:val="005B5D37"/>
    <w:rsid w:val="005B5D55"/>
    <w:rsid w:val="005B5E84"/>
    <w:rsid w:val="005B5FC7"/>
    <w:rsid w:val="005B6053"/>
    <w:rsid w:val="005B60DA"/>
    <w:rsid w:val="005B6161"/>
    <w:rsid w:val="005B6236"/>
    <w:rsid w:val="005B6271"/>
    <w:rsid w:val="005B6284"/>
    <w:rsid w:val="005B62C9"/>
    <w:rsid w:val="005B6370"/>
    <w:rsid w:val="005B6434"/>
    <w:rsid w:val="005B646B"/>
    <w:rsid w:val="005B6553"/>
    <w:rsid w:val="005B65AE"/>
    <w:rsid w:val="005B65C8"/>
    <w:rsid w:val="005B65CD"/>
    <w:rsid w:val="005B661E"/>
    <w:rsid w:val="005B6770"/>
    <w:rsid w:val="005B6799"/>
    <w:rsid w:val="005B6870"/>
    <w:rsid w:val="005B6898"/>
    <w:rsid w:val="005B68AF"/>
    <w:rsid w:val="005B6910"/>
    <w:rsid w:val="005B693C"/>
    <w:rsid w:val="005B69F5"/>
    <w:rsid w:val="005B6A74"/>
    <w:rsid w:val="005B6AB2"/>
    <w:rsid w:val="005B6B43"/>
    <w:rsid w:val="005B6B81"/>
    <w:rsid w:val="005B6C22"/>
    <w:rsid w:val="005B6C58"/>
    <w:rsid w:val="005B6CFA"/>
    <w:rsid w:val="005B6D9E"/>
    <w:rsid w:val="005B6E4F"/>
    <w:rsid w:val="005B6F64"/>
    <w:rsid w:val="005B6F75"/>
    <w:rsid w:val="005B6F85"/>
    <w:rsid w:val="005B7028"/>
    <w:rsid w:val="005B718D"/>
    <w:rsid w:val="005B71C6"/>
    <w:rsid w:val="005B71CE"/>
    <w:rsid w:val="005B71DE"/>
    <w:rsid w:val="005B71E5"/>
    <w:rsid w:val="005B7200"/>
    <w:rsid w:val="005B7210"/>
    <w:rsid w:val="005B7333"/>
    <w:rsid w:val="005B7369"/>
    <w:rsid w:val="005B736E"/>
    <w:rsid w:val="005B73CE"/>
    <w:rsid w:val="005B74B7"/>
    <w:rsid w:val="005B773E"/>
    <w:rsid w:val="005B78E2"/>
    <w:rsid w:val="005B7AC2"/>
    <w:rsid w:val="005B7B44"/>
    <w:rsid w:val="005B7D5D"/>
    <w:rsid w:val="005B7DAF"/>
    <w:rsid w:val="005B7DCB"/>
    <w:rsid w:val="005B7F21"/>
    <w:rsid w:val="005C01E8"/>
    <w:rsid w:val="005C022D"/>
    <w:rsid w:val="005C0290"/>
    <w:rsid w:val="005C0471"/>
    <w:rsid w:val="005C0592"/>
    <w:rsid w:val="005C0631"/>
    <w:rsid w:val="005C0673"/>
    <w:rsid w:val="005C06D9"/>
    <w:rsid w:val="005C06F4"/>
    <w:rsid w:val="005C0736"/>
    <w:rsid w:val="005C07A9"/>
    <w:rsid w:val="005C0820"/>
    <w:rsid w:val="005C092A"/>
    <w:rsid w:val="005C0944"/>
    <w:rsid w:val="005C0990"/>
    <w:rsid w:val="005C0A20"/>
    <w:rsid w:val="005C0A9F"/>
    <w:rsid w:val="005C0ADE"/>
    <w:rsid w:val="005C0BC1"/>
    <w:rsid w:val="005C0C0C"/>
    <w:rsid w:val="005C0C4F"/>
    <w:rsid w:val="005C0DA0"/>
    <w:rsid w:val="005C0E2B"/>
    <w:rsid w:val="005C0EAD"/>
    <w:rsid w:val="005C102E"/>
    <w:rsid w:val="005C10BD"/>
    <w:rsid w:val="005C121A"/>
    <w:rsid w:val="005C1273"/>
    <w:rsid w:val="005C1451"/>
    <w:rsid w:val="005C1590"/>
    <w:rsid w:val="005C15E2"/>
    <w:rsid w:val="005C16F9"/>
    <w:rsid w:val="005C1761"/>
    <w:rsid w:val="005C18D7"/>
    <w:rsid w:val="005C1909"/>
    <w:rsid w:val="005C1972"/>
    <w:rsid w:val="005C1A16"/>
    <w:rsid w:val="005C1A85"/>
    <w:rsid w:val="005C1BC1"/>
    <w:rsid w:val="005C1BE8"/>
    <w:rsid w:val="005C1D6F"/>
    <w:rsid w:val="005C1E7F"/>
    <w:rsid w:val="005C1EB8"/>
    <w:rsid w:val="005C1EC7"/>
    <w:rsid w:val="005C1F52"/>
    <w:rsid w:val="005C1FE7"/>
    <w:rsid w:val="005C2141"/>
    <w:rsid w:val="005C2188"/>
    <w:rsid w:val="005C21B8"/>
    <w:rsid w:val="005C2261"/>
    <w:rsid w:val="005C2263"/>
    <w:rsid w:val="005C2277"/>
    <w:rsid w:val="005C22D1"/>
    <w:rsid w:val="005C2371"/>
    <w:rsid w:val="005C2373"/>
    <w:rsid w:val="005C23D9"/>
    <w:rsid w:val="005C241D"/>
    <w:rsid w:val="005C2477"/>
    <w:rsid w:val="005C2513"/>
    <w:rsid w:val="005C2689"/>
    <w:rsid w:val="005C2742"/>
    <w:rsid w:val="005C27FE"/>
    <w:rsid w:val="005C2856"/>
    <w:rsid w:val="005C28EB"/>
    <w:rsid w:val="005C2936"/>
    <w:rsid w:val="005C2937"/>
    <w:rsid w:val="005C297E"/>
    <w:rsid w:val="005C2987"/>
    <w:rsid w:val="005C2AF4"/>
    <w:rsid w:val="005C2B09"/>
    <w:rsid w:val="005C2B69"/>
    <w:rsid w:val="005C2C45"/>
    <w:rsid w:val="005C2DAC"/>
    <w:rsid w:val="005C2E24"/>
    <w:rsid w:val="005C30AE"/>
    <w:rsid w:val="005C30CD"/>
    <w:rsid w:val="005C3122"/>
    <w:rsid w:val="005C329E"/>
    <w:rsid w:val="005C32A3"/>
    <w:rsid w:val="005C32D5"/>
    <w:rsid w:val="005C33A9"/>
    <w:rsid w:val="005C358C"/>
    <w:rsid w:val="005C36C8"/>
    <w:rsid w:val="005C372C"/>
    <w:rsid w:val="005C3741"/>
    <w:rsid w:val="005C37EF"/>
    <w:rsid w:val="005C3CA5"/>
    <w:rsid w:val="005C3CCB"/>
    <w:rsid w:val="005C3CFD"/>
    <w:rsid w:val="005C3DE9"/>
    <w:rsid w:val="005C3F68"/>
    <w:rsid w:val="005C3FFA"/>
    <w:rsid w:val="005C406B"/>
    <w:rsid w:val="005C40C5"/>
    <w:rsid w:val="005C41E0"/>
    <w:rsid w:val="005C4207"/>
    <w:rsid w:val="005C423E"/>
    <w:rsid w:val="005C42DE"/>
    <w:rsid w:val="005C4343"/>
    <w:rsid w:val="005C43E4"/>
    <w:rsid w:val="005C43F3"/>
    <w:rsid w:val="005C45AC"/>
    <w:rsid w:val="005C4631"/>
    <w:rsid w:val="005C4676"/>
    <w:rsid w:val="005C4695"/>
    <w:rsid w:val="005C46FE"/>
    <w:rsid w:val="005C4836"/>
    <w:rsid w:val="005C4950"/>
    <w:rsid w:val="005C49E6"/>
    <w:rsid w:val="005C4A6F"/>
    <w:rsid w:val="005C4A8A"/>
    <w:rsid w:val="005C4C08"/>
    <w:rsid w:val="005C4D34"/>
    <w:rsid w:val="005C4E54"/>
    <w:rsid w:val="005C4F8C"/>
    <w:rsid w:val="005C5008"/>
    <w:rsid w:val="005C507F"/>
    <w:rsid w:val="005C5083"/>
    <w:rsid w:val="005C5093"/>
    <w:rsid w:val="005C5379"/>
    <w:rsid w:val="005C548B"/>
    <w:rsid w:val="005C54AB"/>
    <w:rsid w:val="005C5638"/>
    <w:rsid w:val="005C5646"/>
    <w:rsid w:val="005C56AF"/>
    <w:rsid w:val="005C5910"/>
    <w:rsid w:val="005C593E"/>
    <w:rsid w:val="005C5A45"/>
    <w:rsid w:val="005C5B67"/>
    <w:rsid w:val="005C5BD7"/>
    <w:rsid w:val="005C5CDE"/>
    <w:rsid w:val="005C5E38"/>
    <w:rsid w:val="005C5F46"/>
    <w:rsid w:val="005C5F6F"/>
    <w:rsid w:val="005C5F80"/>
    <w:rsid w:val="005C60FF"/>
    <w:rsid w:val="005C6302"/>
    <w:rsid w:val="005C6395"/>
    <w:rsid w:val="005C64B1"/>
    <w:rsid w:val="005C652B"/>
    <w:rsid w:val="005C653A"/>
    <w:rsid w:val="005C65E3"/>
    <w:rsid w:val="005C66F4"/>
    <w:rsid w:val="005C6924"/>
    <w:rsid w:val="005C6D5F"/>
    <w:rsid w:val="005C6E04"/>
    <w:rsid w:val="005C6E9D"/>
    <w:rsid w:val="005C6EA3"/>
    <w:rsid w:val="005C6F13"/>
    <w:rsid w:val="005C7047"/>
    <w:rsid w:val="005C7048"/>
    <w:rsid w:val="005C7099"/>
    <w:rsid w:val="005C70E1"/>
    <w:rsid w:val="005C71E3"/>
    <w:rsid w:val="005C72DA"/>
    <w:rsid w:val="005C752B"/>
    <w:rsid w:val="005C7588"/>
    <w:rsid w:val="005C76C6"/>
    <w:rsid w:val="005C7822"/>
    <w:rsid w:val="005C788A"/>
    <w:rsid w:val="005C78F4"/>
    <w:rsid w:val="005C7AE0"/>
    <w:rsid w:val="005C7B4C"/>
    <w:rsid w:val="005C7B86"/>
    <w:rsid w:val="005C7C81"/>
    <w:rsid w:val="005C7D1F"/>
    <w:rsid w:val="005C7D51"/>
    <w:rsid w:val="005C7DC4"/>
    <w:rsid w:val="005C7DCE"/>
    <w:rsid w:val="005C7DE9"/>
    <w:rsid w:val="005C7F1C"/>
    <w:rsid w:val="005D0075"/>
    <w:rsid w:val="005D014D"/>
    <w:rsid w:val="005D0274"/>
    <w:rsid w:val="005D0476"/>
    <w:rsid w:val="005D04B6"/>
    <w:rsid w:val="005D0522"/>
    <w:rsid w:val="005D0561"/>
    <w:rsid w:val="005D06D8"/>
    <w:rsid w:val="005D09D2"/>
    <w:rsid w:val="005D0ABC"/>
    <w:rsid w:val="005D0B80"/>
    <w:rsid w:val="005D0C4E"/>
    <w:rsid w:val="005D0CD6"/>
    <w:rsid w:val="005D0E19"/>
    <w:rsid w:val="005D0E1E"/>
    <w:rsid w:val="005D0E40"/>
    <w:rsid w:val="005D0E45"/>
    <w:rsid w:val="005D0E79"/>
    <w:rsid w:val="005D0E97"/>
    <w:rsid w:val="005D0F0D"/>
    <w:rsid w:val="005D0FE1"/>
    <w:rsid w:val="005D1002"/>
    <w:rsid w:val="005D1048"/>
    <w:rsid w:val="005D10FE"/>
    <w:rsid w:val="005D1169"/>
    <w:rsid w:val="005D125E"/>
    <w:rsid w:val="005D12A3"/>
    <w:rsid w:val="005D1393"/>
    <w:rsid w:val="005D13A4"/>
    <w:rsid w:val="005D1469"/>
    <w:rsid w:val="005D15F2"/>
    <w:rsid w:val="005D15FE"/>
    <w:rsid w:val="005D163D"/>
    <w:rsid w:val="005D1645"/>
    <w:rsid w:val="005D16E5"/>
    <w:rsid w:val="005D1720"/>
    <w:rsid w:val="005D175B"/>
    <w:rsid w:val="005D176A"/>
    <w:rsid w:val="005D18BF"/>
    <w:rsid w:val="005D1980"/>
    <w:rsid w:val="005D1BAF"/>
    <w:rsid w:val="005D1BD6"/>
    <w:rsid w:val="005D1D6F"/>
    <w:rsid w:val="005D1D82"/>
    <w:rsid w:val="005D1F6E"/>
    <w:rsid w:val="005D2191"/>
    <w:rsid w:val="005D21BE"/>
    <w:rsid w:val="005D21C2"/>
    <w:rsid w:val="005D21CA"/>
    <w:rsid w:val="005D2228"/>
    <w:rsid w:val="005D2344"/>
    <w:rsid w:val="005D23A3"/>
    <w:rsid w:val="005D24AA"/>
    <w:rsid w:val="005D24AE"/>
    <w:rsid w:val="005D274D"/>
    <w:rsid w:val="005D289C"/>
    <w:rsid w:val="005D28D8"/>
    <w:rsid w:val="005D2973"/>
    <w:rsid w:val="005D2A58"/>
    <w:rsid w:val="005D2CDD"/>
    <w:rsid w:val="005D2D91"/>
    <w:rsid w:val="005D2DE8"/>
    <w:rsid w:val="005D2E28"/>
    <w:rsid w:val="005D2ED1"/>
    <w:rsid w:val="005D2F08"/>
    <w:rsid w:val="005D2FD1"/>
    <w:rsid w:val="005D2FEB"/>
    <w:rsid w:val="005D304B"/>
    <w:rsid w:val="005D3070"/>
    <w:rsid w:val="005D312A"/>
    <w:rsid w:val="005D3353"/>
    <w:rsid w:val="005D3451"/>
    <w:rsid w:val="005D3509"/>
    <w:rsid w:val="005D352C"/>
    <w:rsid w:val="005D35DC"/>
    <w:rsid w:val="005D35E2"/>
    <w:rsid w:val="005D36BA"/>
    <w:rsid w:val="005D36DE"/>
    <w:rsid w:val="005D374D"/>
    <w:rsid w:val="005D37E7"/>
    <w:rsid w:val="005D37F7"/>
    <w:rsid w:val="005D3801"/>
    <w:rsid w:val="005D388B"/>
    <w:rsid w:val="005D391F"/>
    <w:rsid w:val="005D3A02"/>
    <w:rsid w:val="005D3A54"/>
    <w:rsid w:val="005D3AAA"/>
    <w:rsid w:val="005D3B20"/>
    <w:rsid w:val="005D3BD9"/>
    <w:rsid w:val="005D3BEB"/>
    <w:rsid w:val="005D3C7C"/>
    <w:rsid w:val="005D3DB9"/>
    <w:rsid w:val="005D3DEC"/>
    <w:rsid w:val="005D3E4D"/>
    <w:rsid w:val="005D3ECB"/>
    <w:rsid w:val="005D3F1E"/>
    <w:rsid w:val="005D3F24"/>
    <w:rsid w:val="005D3FFB"/>
    <w:rsid w:val="005D40CF"/>
    <w:rsid w:val="005D412F"/>
    <w:rsid w:val="005D41D8"/>
    <w:rsid w:val="005D42B5"/>
    <w:rsid w:val="005D43AE"/>
    <w:rsid w:val="005D465A"/>
    <w:rsid w:val="005D4849"/>
    <w:rsid w:val="005D4A71"/>
    <w:rsid w:val="005D4C30"/>
    <w:rsid w:val="005D4D70"/>
    <w:rsid w:val="005D4DCE"/>
    <w:rsid w:val="005D4EA4"/>
    <w:rsid w:val="005D4F8A"/>
    <w:rsid w:val="005D5049"/>
    <w:rsid w:val="005D507A"/>
    <w:rsid w:val="005D50AE"/>
    <w:rsid w:val="005D50FF"/>
    <w:rsid w:val="005D51FF"/>
    <w:rsid w:val="005D525E"/>
    <w:rsid w:val="005D526C"/>
    <w:rsid w:val="005D52BC"/>
    <w:rsid w:val="005D536F"/>
    <w:rsid w:val="005D5625"/>
    <w:rsid w:val="005D5639"/>
    <w:rsid w:val="005D576B"/>
    <w:rsid w:val="005D59DC"/>
    <w:rsid w:val="005D5ABF"/>
    <w:rsid w:val="005D5C5F"/>
    <w:rsid w:val="005D5E0A"/>
    <w:rsid w:val="005D5E76"/>
    <w:rsid w:val="005D5EFA"/>
    <w:rsid w:val="005D5F66"/>
    <w:rsid w:val="005D5F83"/>
    <w:rsid w:val="005D604B"/>
    <w:rsid w:val="005D6217"/>
    <w:rsid w:val="005D62EA"/>
    <w:rsid w:val="005D6332"/>
    <w:rsid w:val="005D63C7"/>
    <w:rsid w:val="005D6458"/>
    <w:rsid w:val="005D647D"/>
    <w:rsid w:val="005D6515"/>
    <w:rsid w:val="005D655F"/>
    <w:rsid w:val="005D6617"/>
    <w:rsid w:val="005D6716"/>
    <w:rsid w:val="005D6739"/>
    <w:rsid w:val="005D676C"/>
    <w:rsid w:val="005D677A"/>
    <w:rsid w:val="005D67DC"/>
    <w:rsid w:val="005D6805"/>
    <w:rsid w:val="005D68AC"/>
    <w:rsid w:val="005D6907"/>
    <w:rsid w:val="005D6A85"/>
    <w:rsid w:val="005D6AD4"/>
    <w:rsid w:val="005D6B2F"/>
    <w:rsid w:val="005D6B75"/>
    <w:rsid w:val="005D6D4D"/>
    <w:rsid w:val="005D6FEF"/>
    <w:rsid w:val="005D71C2"/>
    <w:rsid w:val="005D738F"/>
    <w:rsid w:val="005D756F"/>
    <w:rsid w:val="005D75CA"/>
    <w:rsid w:val="005D7982"/>
    <w:rsid w:val="005D79B9"/>
    <w:rsid w:val="005D79CA"/>
    <w:rsid w:val="005D7A7D"/>
    <w:rsid w:val="005D7AAF"/>
    <w:rsid w:val="005D7BEE"/>
    <w:rsid w:val="005D7C95"/>
    <w:rsid w:val="005D7CB6"/>
    <w:rsid w:val="005D7CD9"/>
    <w:rsid w:val="005D7D19"/>
    <w:rsid w:val="005D7EF4"/>
    <w:rsid w:val="005D7F6B"/>
    <w:rsid w:val="005E000A"/>
    <w:rsid w:val="005E0450"/>
    <w:rsid w:val="005E0479"/>
    <w:rsid w:val="005E0501"/>
    <w:rsid w:val="005E0549"/>
    <w:rsid w:val="005E0569"/>
    <w:rsid w:val="005E0571"/>
    <w:rsid w:val="005E05C5"/>
    <w:rsid w:val="005E05E4"/>
    <w:rsid w:val="005E06B1"/>
    <w:rsid w:val="005E0868"/>
    <w:rsid w:val="005E0872"/>
    <w:rsid w:val="005E0874"/>
    <w:rsid w:val="005E091E"/>
    <w:rsid w:val="005E0993"/>
    <w:rsid w:val="005E0C15"/>
    <w:rsid w:val="005E0C53"/>
    <w:rsid w:val="005E0C65"/>
    <w:rsid w:val="005E0D84"/>
    <w:rsid w:val="005E0DBD"/>
    <w:rsid w:val="005E0EDB"/>
    <w:rsid w:val="005E0EF6"/>
    <w:rsid w:val="005E0F39"/>
    <w:rsid w:val="005E1071"/>
    <w:rsid w:val="005E1199"/>
    <w:rsid w:val="005E1437"/>
    <w:rsid w:val="005E14D0"/>
    <w:rsid w:val="005E159F"/>
    <w:rsid w:val="005E15A6"/>
    <w:rsid w:val="005E162C"/>
    <w:rsid w:val="005E165D"/>
    <w:rsid w:val="005E18D0"/>
    <w:rsid w:val="005E1B05"/>
    <w:rsid w:val="005E1C2D"/>
    <w:rsid w:val="005E1D50"/>
    <w:rsid w:val="005E1DE2"/>
    <w:rsid w:val="005E1FBB"/>
    <w:rsid w:val="005E1FC5"/>
    <w:rsid w:val="005E2015"/>
    <w:rsid w:val="005E2056"/>
    <w:rsid w:val="005E20C8"/>
    <w:rsid w:val="005E20D5"/>
    <w:rsid w:val="005E20E8"/>
    <w:rsid w:val="005E2129"/>
    <w:rsid w:val="005E21A8"/>
    <w:rsid w:val="005E21E3"/>
    <w:rsid w:val="005E2209"/>
    <w:rsid w:val="005E2260"/>
    <w:rsid w:val="005E2284"/>
    <w:rsid w:val="005E22E5"/>
    <w:rsid w:val="005E2317"/>
    <w:rsid w:val="005E23B1"/>
    <w:rsid w:val="005E2663"/>
    <w:rsid w:val="005E275B"/>
    <w:rsid w:val="005E2881"/>
    <w:rsid w:val="005E29AF"/>
    <w:rsid w:val="005E29C6"/>
    <w:rsid w:val="005E29D3"/>
    <w:rsid w:val="005E29F5"/>
    <w:rsid w:val="005E2A83"/>
    <w:rsid w:val="005E2B10"/>
    <w:rsid w:val="005E2CC0"/>
    <w:rsid w:val="005E2D17"/>
    <w:rsid w:val="005E2D33"/>
    <w:rsid w:val="005E2D36"/>
    <w:rsid w:val="005E2D6E"/>
    <w:rsid w:val="005E2DE1"/>
    <w:rsid w:val="005E2DF4"/>
    <w:rsid w:val="005E2E58"/>
    <w:rsid w:val="005E2F22"/>
    <w:rsid w:val="005E2F35"/>
    <w:rsid w:val="005E2F5D"/>
    <w:rsid w:val="005E32CB"/>
    <w:rsid w:val="005E32F4"/>
    <w:rsid w:val="005E335E"/>
    <w:rsid w:val="005E34B3"/>
    <w:rsid w:val="005E3568"/>
    <w:rsid w:val="005E3594"/>
    <w:rsid w:val="005E361E"/>
    <w:rsid w:val="005E38B4"/>
    <w:rsid w:val="005E38BD"/>
    <w:rsid w:val="005E3957"/>
    <w:rsid w:val="005E395E"/>
    <w:rsid w:val="005E3A5B"/>
    <w:rsid w:val="005E3AB9"/>
    <w:rsid w:val="005E3B8C"/>
    <w:rsid w:val="005E3D3C"/>
    <w:rsid w:val="005E3D67"/>
    <w:rsid w:val="005E3DBF"/>
    <w:rsid w:val="005E3DDD"/>
    <w:rsid w:val="005E3EC0"/>
    <w:rsid w:val="005E3F40"/>
    <w:rsid w:val="005E3FDF"/>
    <w:rsid w:val="005E4079"/>
    <w:rsid w:val="005E40A9"/>
    <w:rsid w:val="005E412F"/>
    <w:rsid w:val="005E41BD"/>
    <w:rsid w:val="005E424C"/>
    <w:rsid w:val="005E428A"/>
    <w:rsid w:val="005E4504"/>
    <w:rsid w:val="005E452A"/>
    <w:rsid w:val="005E4610"/>
    <w:rsid w:val="005E4651"/>
    <w:rsid w:val="005E478F"/>
    <w:rsid w:val="005E4887"/>
    <w:rsid w:val="005E48C7"/>
    <w:rsid w:val="005E49C2"/>
    <w:rsid w:val="005E49CD"/>
    <w:rsid w:val="005E4A0D"/>
    <w:rsid w:val="005E4A11"/>
    <w:rsid w:val="005E4AEA"/>
    <w:rsid w:val="005E4F94"/>
    <w:rsid w:val="005E50DA"/>
    <w:rsid w:val="005E5126"/>
    <w:rsid w:val="005E513B"/>
    <w:rsid w:val="005E5233"/>
    <w:rsid w:val="005E52B6"/>
    <w:rsid w:val="005E52C1"/>
    <w:rsid w:val="005E5414"/>
    <w:rsid w:val="005E568D"/>
    <w:rsid w:val="005E56B7"/>
    <w:rsid w:val="005E57BE"/>
    <w:rsid w:val="005E5841"/>
    <w:rsid w:val="005E5A50"/>
    <w:rsid w:val="005E5B1F"/>
    <w:rsid w:val="005E5B61"/>
    <w:rsid w:val="005E5BA0"/>
    <w:rsid w:val="005E5D38"/>
    <w:rsid w:val="005E5D54"/>
    <w:rsid w:val="005E5D9A"/>
    <w:rsid w:val="005E5DA5"/>
    <w:rsid w:val="005E5E01"/>
    <w:rsid w:val="005E6008"/>
    <w:rsid w:val="005E6035"/>
    <w:rsid w:val="005E61F4"/>
    <w:rsid w:val="005E62F6"/>
    <w:rsid w:val="005E6309"/>
    <w:rsid w:val="005E634D"/>
    <w:rsid w:val="005E64A5"/>
    <w:rsid w:val="005E656E"/>
    <w:rsid w:val="005E6584"/>
    <w:rsid w:val="005E6623"/>
    <w:rsid w:val="005E670C"/>
    <w:rsid w:val="005E6776"/>
    <w:rsid w:val="005E67C8"/>
    <w:rsid w:val="005E6853"/>
    <w:rsid w:val="005E6A03"/>
    <w:rsid w:val="005E6A75"/>
    <w:rsid w:val="005E6A84"/>
    <w:rsid w:val="005E6B51"/>
    <w:rsid w:val="005E6F8B"/>
    <w:rsid w:val="005E6F92"/>
    <w:rsid w:val="005E7048"/>
    <w:rsid w:val="005E709C"/>
    <w:rsid w:val="005E7117"/>
    <w:rsid w:val="005E73C2"/>
    <w:rsid w:val="005E73FA"/>
    <w:rsid w:val="005E745B"/>
    <w:rsid w:val="005E7461"/>
    <w:rsid w:val="005E74A3"/>
    <w:rsid w:val="005E74D1"/>
    <w:rsid w:val="005E7587"/>
    <w:rsid w:val="005E75B7"/>
    <w:rsid w:val="005E7649"/>
    <w:rsid w:val="005E7755"/>
    <w:rsid w:val="005E7806"/>
    <w:rsid w:val="005E7885"/>
    <w:rsid w:val="005E78E8"/>
    <w:rsid w:val="005E78FE"/>
    <w:rsid w:val="005E7917"/>
    <w:rsid w:val="005E7965"/>
    <w:rsid w:val="005E7993"/>
    <w:rsid w:val="005E7A22"/>
    <w:rsid w:val="005E7A5A"/>
    <w:rsid w:val="005E7A97"/>
    <w:rsid w:val="005E7AFE"/>
    <w:rsid w:val="005E7B3B"/>
    <w:rsid w:val="005E7E41"/>
    <w:rsid w:val="005E7E7E"/>
    <w:rsid w:val="005E7F87"/>
    <w:rsid w:val="005E7FB6"/>
    <w:rsid w:val="005F0015"/>
    <w:rsid w:val="005F0111"/>
    <w:rsid w:val="005F03B5"/>
    <w:rsid w:val="005F0485"/>
    <w:rsid w:val="005F06AD"/>
    <w:rsid w:val="005F0847"/>
    <w:rsid w:val="005F08C6"/>
    <w:rsid w:val="005F0991"/>
    <w:rsid w:val="005F0A1D"/>
    <w:rsid w:val="005F0B01"/>
    <w:rsid w:val="005F0CB3"/>
    <w:rsid w:val="005F0D3B"/>
    <w:rsid w:val="005F0D53"/>
    <w:rsid w:val="005F0FF4"/>
    <w:rsid w:val="005F113D"/>
    <w:rsid w:val="005F1175"/>
    <w:rsid w:val="005F13D1"/>
    <w:rsid w:val="005F1475"/>
    <w:rsid w:val="005F154F"/>
    <w:rsid w:val="005F156C"/>
    <w:rsid w:val="005F156D"/>
    <w:rsid w:val="005F15F3"/>
    <w:rsid w:val="005F1625"/>
    <w:rsid w:val="005F171A"/>
    <w:rsid w:val="005F177C"/>
    <w:rsid w:val="005F18AE"/>
    <w:rsid w:val="005F1C6E"/>
    <w:rsid w:val="005F1CA0"/>
    <w:rsid w:val="005F1D32"/>
    <w:rsid w:val="005F1DA5"/>
    <w:rsid w:val="005F1E04"/>
    <w:rsid w:val="005F1E34"/>
    <w:rsid w:val="005F1E3E"/>
    <w:rsid w:val="005F1FDC"/>
    <w:rsid w:val="005F20A1"/>
    <w:rsid w:val="005F20BE"/>
    <w:rsid w:val="005F22B1"/>
    <w:rsid w:val="005F230F"/>
    <w:rsid w:val="005F2474"/>
    <w:rsid w:val="005F26AC"/>
    <w:rsid w:val="005F26FB"/>
    <w:rsid w:val="005F2808"/>
    <w:rsid w:val="005F2905"/>
    <w:rsid w:val="005F291C"/>
    <w:rsid w:val="005F2944"/>
    <w:rsid w:val="005F2B11"/>
    <w:rsid w:val="005F2BF3"/>
    <w:rsid w:val="005F2C3F"/>
    <w:rsid w:val="005F2CB0"/>
    <w:rsid w:val="005F2D1B"/>
    <w:rsid w:val="005F2F0D"/>
    <w:rsid w:val="005F2F8E"/>
    <w:rsid w:val="005F319C"/>
    <w:rsid w:val="005F3206"/>
    <w:rsid w:val="005F3232"/>
    <w:rsid w:val="005F3459"/>
    <w:rsid w:val="005F3464"/>
    <w:rsid w:val="005F3572"/>
    <w:rsid w:val="005F35FE"/>
    <w:rsid w:val="005F366A"/>
    <w:rsid w:val="005F36D6"/>
    <w:rsid w:val="005F379F"/>
    <w:rsid w:val="005F3956"/>
    <w:rsid w:val="005F3966"/>
    <w:rsid w:val="005F3AE0"/>
    <w:rsid w:val="005F3BAA"/>
    <w:rsid w:val="005F3BD4"/>
    <w:rsid w:val="005F3BE9"/>
    <w:rsid w:val="005F3C77"/>
    <w:rsid w:val="005F3EBD"/>
    <w:rsid w:val="005F3F49"/>
    <w:rsid w:val="005F3F4E"/>
    <w:rsid w:val="005F404A"/>
    <w:rsid w:val="005F4102"/>
    <w:rsid w:val="005F415F"/>
    <w:rsid w:val="005F41D7"/>
    <w:rsid w:val="005F4220"/>
    <w:rsid w:val="005F42D4"/>
    <w:rsid w:val="005F42D9"/>
    <w:rsid w:val="005F434A"/>
    <w:rsid w:val="005F43FF"/>
    <w:rsid w:val="005F442D"/>
    <w:rsid w:val="005F45D0"/>
    <w:rsid w:val="005F462C"/>
    <w:rsid w:val="005F46D3"/>
    <w:rsid w:val="005F4765"/>
    <w:rsid w:val="005F47E1"/>
    <w:rsid w:val="005F482F"/>
    <w:rsid w:val="005F4886"/>
    <w:rsid w:val="005F48E4"/>
    <w:rsid w:val="005F4958"/>
    <w:rsid w:val="005F49F8"/>
    <w:rsid w:val="005F4A46"/>
    <w:rsid w:val="005F4B29"/>
    <w:rsid w:val="005F4BCC"/>
    <w:rsid w:val="005F4CB1"/>
    <w:rsid w:val="005F4CFF"/>
    <w:rsid w:val="005F4D04"/>
    <w:rsid w:val="005F4D6F"/>
    <w:rsid w:val="005F4D94"/>
    <w:rsid w:val="005F4F9B"/>
    <w:rsid w:val="005F4FA8"/>
    <w:rsid w:val="005F5031"/>
    <w:rsid w:val="005F5137"/>
    <w:rsid w:val="005F5166"/>
    <w:rsid w:val="005F5237"/>
    <w:rsid w:val="005F52EF"/>
    <w:rsid w:val="005F531F"/>
    <w:rsid w:val="005F5344"/>
    <w:rsid w:val="005F546D"/>
    <w:rsid w:val="005F5519"/>
    <w:rsid w:val="005F557B"/>
    <w:rsid w:val="005F561E"/>
    <w:rsid w:val="005F562E"/>
    <w:rsid w:val="005F5640"/>
    <w:rsid w:val="005F56DC"/>
    <w:rsid w:val="005F5708"/>
    <w:rsid w:val="005F5883"/>
    <w:rsid w:val="005F58CA"/>
    <w:rsid w:val="005F5951"/>
    <w:rsid w:val="005F5B12"/>
    <w:rsid w:val="005F5B5D"/>
    <w:rsid w:val="005F5C4C"/>
    <w:rsid w:val="005F5DC5"/>
    <w:rsid w:val="005F5E0A"/>
    <w:rsid w:val="005F5E5E"/>
    <w:rsid w:val="005F5F19"/>
    <w:rsid w:val="005F5FC4"/>
    <w:rsid w:val="005F608F"/>
    <w:rsid w:val="005F6126"/>
    <w:rsid w:val="005F6170"/>
    <w:rsid w:val="005F6354"/>
    <w:rsid w:val="005F658C"/>
    <w:rsid w:val="005F669B"/>
    <w:rsid w:val="005F66B0"/>
    <w:rsid w:val="005F66B2"/>
    <w:rsid w:val="005F6829"/>
    <w:rsid w:val="005F692A"/>
    <w:rsid w:val="005F6A6F"/>
    <w:rsid w:val="005F6B4F"/>
    <w:rsid w:val="005F6BAE"/>
    <w:rsid w:val="005F6C85"/>
    <w:rsid w:val="005F6D49"/>
    <w:rsid w:val="005F6EB8"/>
    <w:rsid w:val="005F6ECF"/>
    <w:rsid w:val="005F6F08"/>
    <w:rsid w:val="005F6F82"/>
    <w:rsid w:val="005F708F"/>
    <w:rsid w:val="005F70A3"/>
    <w:rsid w:val="005F70FA"/>
    <w:rsid w:val="005F7130"/>
    <w:rsid w:val="005F7255"/>
    <w:rsid w:val="005F73BA"/>
    <w:rsid w:val="005F7404"/>
    <w:rsid w:val="005F74C1"/>
    <w:rsid w:val="005F77A3"/>
    <w:rsid w:val="005F77B7"/>
    <w:rsid w:val="005F7893"/>
    <w:rsid w:val="005F79BD"/>
    <w:rsid w:val="005F7CB7"/>
    <w:rsid w:val="005F7DAE"/>
    <w:rsid w:val="005F7E55"/>
    <w:rsid w:val="005F7FA3"/>
    <w:rsid w:val="006000F5"/>
    <w:rsid w:val="0060015B"/>
    <w:rsid w:val="006001AF"/>
    <w:rsid w:val="006001F1"/>
    <w:rsid w:val="00600247"/>
    <w:rsid w:val="0060040C"/>
    <w:rsid w:val="0060043D"/>
    <w:rsid w:val="00600595"/>
    <w:rsid w:val="0060061A"/>
    <w:rsid w:val="0060064F"/>
    <w:rsid w:val="006006D4"/>
    <w:rsid w:val="0060075C"/>
    <w:rsid w:val="006007C3"/>
    <w:rsid w:val="006007F2"/>
    <w:rsid w:val="0060082A"/>
    <w:rsid w:val="00600866"/>
    <w:rsid w:val="006008A4"/>
    <w:rsid w:val="0060097E"/>
    <w:rsid w:val="00600BB7"/>
    <w:rsid w:val="00600C28"/>
    <w:rsid w:val="00600D53"/>
    <w:rsid w:val="00600DD9"/>
    <w:rsid w:val="00600E47"/>
    <w:rsid w:val="00600EC2"/>
    <w:rsid w:val="0060114C"/>
    <w:rsid w:val="006011D0"/>
    <w:rsid w:val="006011DE"/>
    <w:rsid w:val="006011F1"/>
    <w:rsid w:val="00601257"/>
    <w:rsid w:val="00601323"/>
    <w:rsid w:val="0060149E"/>
    <w:rsid w:val="006015B0"/>
    <w:rsid w:val="00601604"/>
    <w:rsid w:val="00601735"/>
    <w:rsid w:val="00601788"/>
    <w:rsid w:val="006017DB"/>
    <w:rsid w:val="00601998"/>
    <w:rsid w:val="00601A57"/>
    <w:rsid w:val="00601DD0"/>
    <w:rsid w:val="00601DD5"/>
    <w:rsid w:val="006020D9"/>
    <w:rsid w:val="0060211C"/>
    <w:rsid w:val="00602152"/>
    <w:rsid w:val="0060221B"/>
    <w:rsid w:val="00602251"/>
    <w:rsid w:val="00602316"/>
    <w:rsid w:val="00602385"/>
    <w:rsid w:val="006023D1"/>
    <w:rsid w:val="00602579"/>
    <w:rsid w:val="00602617"/>
    <w:rsid w:val="0060264F"/>
    <w:rsid w:val="00602696"/>
    <w:rsid w:val="006027F0"/>
    <w:rsid w:val="00602802"/>
    <w:rsid w:val="00602870"/>
    <w:rsid w:val="006028E7"/>
    <w:rsid w:val="00602914"/>
    <w:rsid w:val="0060294A"/>
    <w:rsid w:val="006029B0"/>
    <w:rsid w:val="006029B1"/>
    <w:rsid w:val="006029C1"/>
    <w:rsid w:val="006029DB"/>
    <w:rsid w:val="00602A66"/>
    <w:rsid w:val="00602AC1"/>
    <w:rsid w:val="00602B16"/>
    <w:rsid w:val="00602BC6"/>
    <w:rsid w:val="00602CD5"/>
    <w:rsid w:val="00602D5D"/>
    <w:rsid w:val="00602E1D"/>
    <w:rsid w:val="00602E94"/>
    <w:rsid w:val="006030A0"/>
    <w:rsid w:val="00603170"/>
    <w:rsid w:val="00603261"/>
    <w:rsid w:val="00603327"/>
    <w:rsid w:val="00603462"/>
    <w:rsid w:val="00603465"/>
    <w:rsid w:val="006034A1"/>
    <w:rsid w:val="006034A2"/>
    <w:rsid w:val="006034E4"/>
    <w:rsid w:val="006036B8"/>
    <w:rsid w:val="00603921"/>
    <w:rsid w:val="0060394B"/>
    <w:rsid w:val="006039A0"/>
    <w:rsid w:val="00603ABA"/>
    <w:rsid w:val="00603B61"/>
    <w:rsid w:val="00603BF7"/>
    <w:rsid w:val="00603C6F"/>
    <w:rsid w:val="00603C8C"/>
    <w:rsid w:val="00603D36"/>
    <w:rsid w:val="00604270"/>
    <w:rsid w:val="00604378"/>
    <w:rsid w:val="0060445F"/>
    <w:rsid w:val="00604525"/>
    <w:rsid w:val="0060464B"/>
    <w:rsid w:val="00604735"/>
    <w:rsid w:val="0060476B"/>
    <w:rsid w:val="0060479D"/>
    <w:rsid w:val="0060483D"/>
    <w:rsid w:val="0060484A"/>
    <w:rsid w:val="00604979"/>
    <w:rsid w:val="00604A9A"/>
    <w:rsid w:val="00604AF1"/>
    <w:rsid w:val="00604B77"/>
    <w:rsid w:val="00604FDA"/>
    <w:rsid w:val="006051A0"/>
    <w:rsid w:val="006051F7"/>
    <w:rsid w:val="0060522E"/>
    <w:rsid w:val="0060528A"/>
    <w:rsid w:val="006053E9"/>
    <w:rsid w:val="00605526"/>
    <w:rsid w:val="006055E0"/>
    <w:rsid w:val="006055F9"/>
    <w:rsid w:val="00605757"/>
    <w:rsid w:val="0060581A"/>
    <w:rsid w:val="0060583F"/>
    <w:rsid w:val="006058D4"/>
    <w:rsid w:val="00605A10"/>
    <w:rsid w:val="00605A1D"/>
    <w:rsid w:val="00605A95"/>
    <w:rsid w:val="00605B8B"/>
    <w:rsid w:val="00605CB5"/>
    <w:rsid w:val="00605D22"/>
    <w:rsid w:val="00605D87"/>
    <w:rsid w:val="00605EB2"/>
    <w:rsid w:val="00605EB9"/>
    <w:rsid w:val="00605ED0"/>
    <w:rsid w:val="00605EFC"/>
    <w:rsid w:val="00605F69"/>
    <w:rsid w:val="00606005"/>
    <w:rsid w:val="0060605A"/>
    <w:rsid w:val="00606071"/>
    <w:rsid w:val="0060619A"/>
    <w:rsid w:val="00606215"/>
    <w:rsid w:val="0060622D"/>
    <w:rsid w:val="0060628D"/>
    <w:rsid w:val="006063FC"/>
    <w:rsid w:val="00606463"/>
    <w:rsid w:val="006064A0"/>
    <w:rsid w:val="006064DB"/>
    <w:rsid w:val="0060653F"/>
    <w:rsid w:val="00606587"/>
    <w:rsid w:val="0060660A"/>
    <w:rsid w:val="00606613"/>
    <w:rsid w:val="0060663B"/>
    <w:rsid w:val="006066A6"/>
    <w:rsid w:val="00606744"/>
    <w:rsid w:val="00606844"/>
    <w:rsid w:val="00606859"/>
    <w:rsid w:val="0060687D"/>
    <w:rsid w:val="00606934"/>
    <w:rsid w:val="006069FD"/>
    <w:rsid w:val="00606B04"/>
    <w:rsid w:val="00606BA7"/>
    <w:rsid w:val="00606C7A"/>
    <w:rsid w:val="00606D09"/>
    <w:rsid w:val="00606D2B"/>
    <w:rsid w:val="00606DF5"/>
    <w:rsid w:val="00606E3F"/>
    <w:rsid w:val="00606E74"/>
    <w:rsid w:val="00606F89"/>
    <w:rsid w:val="0060705A"/>
    <w:rsid w:val="00607255"/>
    <w:rsid w:val="0060726B"/>
    <w:rsid w:val="0060727A"/>
    <w:rsid w:val="006072D1"/>
    <w:rsid w:val="0060741E"/>
    <w:rsid w:val="0060748C"/>
    <w:rsid w:val="0060767C"/>
    <w:rsid w:val="0060767E"/>
    <w:rsid w:val="006076B9"/>
    <w:rsid w:val="00607786"/>
    <w:rsid w:val="00607820"/>
    <w:rsid w:val="00607894"/>
    <w:rsid w:val="0060789C"/>
    <w:rsid w:val="006078D2"/>
    <w:rsid w:val="0060795F"/>
    <w:rsid w:val="00607983"/>
    <w:rsid w:val="006079CE"/>
    <w:rsid w:val="00607A54"/>
    <w:rsid w:val="00607B6C"/>
    <w:rsid w:val="00607B6E"/>
    <w:rsid w:val="00607B9B"/>
    <w:rsid w:val="00607CE4"/>
    <w:rsid w:val="00607DF9"/>
    <w:rsid w:val="00607E23"/>
    <w:rsid w:val="00607E2A"/>
    <w:rsid w:val="00607F65"/>
    <w:rsid w:val="00607F6D"/>
    <w:rsid w:val="00607F74"/>
    <w:rsid w:val="00610064"/>
    <w:rsid w:val="00610271"/>
    <w:rsid w:val="00610379"/>
    <w:rsid w:val="006103CF"/>
    <w:rsid w:val="00610487"/>
    <w:rsid w:val="00610504"/>
    <w:rsid w:val="006105FE"/>
    <w:rsid w:val="00610600"/>
    <w:rsid w:val="0061065E"/>
    <w:rsid w:val="00610750"/>
    <w:rsid w:val="00610882"/>
    <w:rsid w:val="006109C1"/>
    <w:rsid w:val="00610B61"/>
    <w:rsid w:val="00610D02"/>
    <w:rsid w:val="00610FE0"/>
    <w:rsid w:val="00611167"/>
    <w:rsid w:val="00611224"/>
    <w:rsid w:val="00611323"/>
    <w:rsid w:val="00611394"/>
    <w:rsid w:val="006113A6"/>
    <w:rsid w:val="006114D1"/>
    <w:rsid w:val="006115A0"/>
    <w:rsid w:val="00611812"/>
    <w:rsid w:val="00611864"/>
    <w:rsid w:val="0061187A"/>
    <w:rsid w:val="006118C7"/>
    <w:rsid w:val="00611B08"/>
    <w:rsid w:val="00611B73"/>
    <w:rsid w:val="00611DD0"/>
    <w:rsid w:val="00611EE1"/>
    <w:rsid w:val="00611F49"/>
    <w:rsid w:val="0061233B"/>
    <w:rsid w:val="006125DD"/>
    <w:rsid w:val="00612674"/>
    <w:rsid w:val="00612800"/>
    <w:rsid w:val="00612939"/>
    <w:rsid w:val="00612997"/>
    <w:rsid w:val="00612ABF"/>
    <w:rsid w:val="00612AF4"/>
    <w:rsid w:val="00612B26"/>
    <w:rsid w:val="00612B6A"/>
    <w:rsid w:val="00612BD5"/>
    <w:rsid w:val="00612CAB"/>
    <w:rsid w:val="00612CC7"/>
    <w:rsid w:val="00612CDF"/>
    <w:rsid w:val="00612D01"/>
    <w:rsid w:val="00612D49"/>
    <w:rsid w:val="00612D52"/>
    <w:rsid w:val="00612DD2"/>
    <w:rsid w:val="00612E17"/>
    <w:rsid w:val="00612EA4"/>
    <w:rsid w:val="00612EC7"/>
    <w:rsid w:val="00612F29"/>
    <w:rsid w:val="00612FDC"/>
    <w:rsid w:val="006131CF"/>
    <w:rsid w:val="006132D2"/>
    <w:rsid w:val="006132E1"/>
    <w:rsid w:val="006133F7"/>
    <w:rsid w:val="00613544"/>
    <w:rsid w:val="00613555"/>
    <w:rsid w:val="006135E3"/>
    <w:rsid w:val="00613648"/>
    <w:rsid w:val="00613728"/>
    <w:rsid w:val="0061372C"/>
    <w:rsid w:val="006137C7"/>
    <w:rsid w:val="00613903"/>
    <w:rsid w:val="00613927"/>
    <w:rsid w:val="00613A2E"/>
    <w:rsid w:val="00613A6F"/>
    <w:rsid w:val="00613ABD"/>
    <w:rsid w:val="00613C0D"/>
    <w:rsid w:val="00613ED2"/>
    <w:rsid w:val="00614141"/>
    <w:rsid w:val="006143FF"/>
    <w:rsid w:val="0061440E"/>
    <w:rsid w:val="00614535"/>
    <w:rsid w:val="00614562"/>
    <w:rsid w:val="00614653"/>
    <w:rsid w:val="00614656"/>
    <w:rsid w:val="00614848"/>
    <w:rsid w:val="00614877"/>
    <w:rsid w:val="0061494C"/>
    <w:rsid w:val="006149B4"/>
    <w:rsid w:val="00614A39"/>
    <w:rsid w:val="00614A97"/>
    <w:rsid w:val="00614C3F"/>
    <w:rsid w:val="00614C81"/>
    <w:rsid w:val="00614C93"/>
    <w:rsid w:val="00614E89"/>
    <w:rsid w:val="00614FAF"/>
    <w:rsid w:val="00615070"/>
    <w:rsid w:val="006150D1"/>
    <w:rsid w:val="00615167"/>
    <w:rsid w:val="00615280"/>
    <w:rsid w:val="00615302"/>
    <w:rsid w:val="006153B6"/>
    <w:rsid w:val="0061549C"/>
    <w:rsid w:val="006154EF"/>
    <w:rsid w:val="00615596"/>
    <w:rsid w:val="006155B5"/>
    <w:rsid w:val="00615609"/>
    <w:rsid w:val="0061566A"/>
    <w:rsid w:val="00615735"/>
    <w:rsid w:val="00615849"/>
    <w:rsid w:val="0061586D"/>
    <w:rsid w:val="006158BF"/>
    <w:rsid w:val="00615907"/>
    <w:rsid w:val="00615927"/>
    <w:rsid w:val="00615A14"/>
    <w:rsid w:val="00615A81"/>
    <w:rsid w:val="00615B8F"/>
    <w:rsid w:val="00615BD5"/>
    <w:rsid w:val="00615C96"/>
    <w:rsid w:val="00615D7C"/>
    <w:rsid w:val="00615DD2"/>
    <w:rsid w:val="00615E47"/>
    <w:rsid w:val="00615F0F"/>
    <w:rsid w:val="00615F73"/>
    <w:rsid w:val="00615FE0"/>
    <w:rsid w:val="00616192"/>
    <w:rsid w:val="006162C2"/>
    <w:rsid w:val="006162FA"/>
    <w:rsid w:val="00616417"/>
    <w:rsid w:val="00616496"/>
    <w:rsid w:val="006164C8"/>
    <w:rsid w:val="006164D7"/>
    <w:rsid w:val="0061653D"/>
    <w:rsid w:val="00616681"/>
    <w:rsid w:val="006166B8"/>
    <w:rsid w:val="0061672E"/>
    <w:rsid w:val="00616775"/>
    <w:rsid w:val="0061693A"/>
    <w:rsid w:val="006169F6"/>
    <w:rsid w:val="00616BB3"/>
    <w:rsid w:val="00616C1F"/>
    <w:rsid w:val="00616CE8"/>
    <w:rsid w:val="00616D4B"/>
    <w:rsid w:val="00616D64"/>
    <w:rsid w:val="00616F21"/>
    <w:rsid w:val="00616F58"/>
    <w:rsid w:val="00616FDB"/>
    <w:rsid w:val="00616FF0"/>
    <w:rsid w:val="00617117"/>
    <w:rsid w:val="00617174"/>
    <w:rsid w:val="006172A5"/>
    <w:rsid w:val="0061735F"/>
    <w:rsid w:val="00617409"/>
    <w:rsid w:val="00617679"/>
    <w:rsid w:val="006177EE"/>
    <w:rsid w:val="0061786C"/>
    <w:rsid w:val="006178A8"/>
    <w:rsid w:val="006178BD"/>
    <w:rsid w:val="00617C3E"/>
    <w:rsid w:val="00617CA5"/>
    <w:rsid w:val="00617CC5"/>
    <w:rsid w:val="00617D49"/>
    <w:rsid w:val="00617DC8"/>
    <w:rsid w:val="00617E32"/>
    <w:rsid w:val="00617EC3"/>
    <w:rsid w:val="00617F71"/>
    <w:rsid w:val="006201DC"/>
    <w:rsid w:val="00620222"/>
    <w:rsid w:val="0062044B"/>
    <w:rsid w:val="00620505"/>
    <w:rsid w:val="0062061A"/>
    <w:rsid w:val="00620682"/>
    <w:rsid w:val="0062089C"/>
    <w:rsid w:val="006208B5"/>
    <w:rsid w:val="00620A20"/>
    <w:rsid w:val="00620A9A"/>
    <w:rsid w:val="00620AA0"/>
    <w:rsid w:val="00620AC3"/>
    <w:rsid w:val="00620AE5"/>
    <w:rsid w:val="00620B8B"/>
    <w:rsid w:val="00620DA5"/>
    <w:rsid w:val="00620E31"/>
    <w:rsid w:val="00620E44"/>
    <w:rsid w:val="00620E6E"/>
    <w:rsid w:val="00620EAC"/>
    <w:rsid w:val="006211B1"/>
    <w:rsid w:val="0062138C"/>
    <w:rsid w:val="00621475"/>
    <w:rsid w:val="006215C5"/>
    <w:rsid w:val="00621698"/>
    <w:rsid w:val="00621754"/>
    <w:rsid w:val="006218E2"/>
    <w:rsid w:val="00621903"/>
    <w:rsid w:val="006219A2"/>
    <w:rsid w:val="00621A22"/>
    <w:rsid w:val="00621A4E"/>
    <w:rsid w:val="00621AAF"/>
    <w:rsid w:val="00621BB2"/>
    <w:rsid w:val="00621C78"/>
    <w:rsid w:val="00621CD4"/>
    <w:rsid w:val="00621D1C"/>
    <w:rsid w:val="00621D25"/>
    <w:rsid w:val="00621E39"/>
    <w:rsid w:val="00621FC7"/>
    <w:rsid w:val="0062201B"/>
    <w:rsid w:val="0062205E"/>
    <w:rsid w:val="006220C9"/>
    <w:rsid w:val="0062217F"/>
    <w:rsid w:val="006222DA"/>
    <w:rsid w:val="00622429"/>
    <w:rsid w:val="00622459"/>
    <w:rsid w:val="006224BE"/>
    <w:rsid w:val="00622547"/>
    <w:rsid w:val="00622560"/>
    <w:rsid w:val="00622575"/>
    <w:rsid w:val="00622744"/>
    <w:rsid w:val="0062276F"/>
    <w:rsid w:val="006227AC"/>
    <w:rsid w:val="00622B90"/>
    <w:rsid w:val="00622D16"/>
    <w:rsid w:val="00622D60"/>
    <w:rsid w:val="00622EB2"/>
    <w:rsid w:val="00622F27"/>
    <w:rsid w:val="00622F4D"/>
    <w:rsid w:val="00623043"/>
    <w:rsid w:val="006230BF"/>
    <w:rsid w:val="0062322E"/>
    <w:rsid w:val="0062327C"/>
    <w:rsid w:val="006232FB"/>
    <w:rsid w:val="006233CC"/>
    <w:rsid w:val="00623477"/>
    <w:rsid w:val="00623501"/>
    <w:rsid w:val="00623696"/>
    <w:rsid w:val="006237A3"/>
    <w:rsid w:val="006239AF"/>
    <w:rsid w:val="00623A38"/>
    <w:rsid w:val="00623AAC"/>
    <w:rsid w:val="00623AAD"/>
    <w:rsid w:val="00623AB5"/>
    <w:rsid w:val="00623AC6"/>
    <w:rsid w:val="00623B1D"/>
    <w:rsid w:val="00623B8C"/>
    <w:rsid w:val="00623CEC"/>
    <w:rsid w:val="00623DC0"/>
    <w:rsid w:val="00623DFD"/>
    <w:rsid w:val="00623E47"/>
    <w:rsid w:val="00623F0F"/>
    <w:rsid w:val="00623F50"/>
    <w:rsid w:val="006241D1"/>
    <w:rsid w:val="00624230"/>
    <w:rsid w:val="00624389"/>
    <w:rsid w:val="006244E0"/>
    <w:rsid w:val="00624549"/>
    <w:rsid w:val="00624655"/>
    <w:rsid w:val="0062466A"/>
    <w:rsid w:val="006246C4"/>
    <w:rsid w:val="0062470F"/>
    <w:rsid w:val="00624745"/>
    <w:rsid w:val="006247C6"/>
    <w:rsid w:val="006247E2"/>
    <w:rsid w:val="006247ED"/>
    <w:rsid w:val="006248AB"/>
    <w:rsid w:val="00624936"/>
    <w:rsid w:val="00624994"/>
    <w:rsid w:val="00624B9C"/>
    <w:rsid w:val="00624CF6"/>
    <w:rsid w:val="00624D92"/>
    <w:rsid w:val="00624DF3"/>
    <w:rsid w:val="00625090"/>
    <w:rsid w:val="006250A8"/>
    <w:rsid w:val="0062518C"/>
    <w:rsid w:val="006252BC"/>
    <w:rsid w:val="006252E4"/>
    <w:rsid w:val="00625322"/>
    <w:rsid w:val="0062533F"/>
    <w:rsid w:val="0062539B"/>
    <w:rsid w:val="0062578A"/>
    <w:rsid w:val="00625893"/>
    <w:rsid w:val="006258F4"/>
    <w:rsid w:val="0062593C"/>
    <w:rsid w:val="006259FF"/>
    <w:rsid w:val="00625A20"/>
    <w:rsid w:val="00625A92"/>
    <w:rsid w:val="00625AA4"/>
    <w:rsid w:val="00625B63"/>
    <w:rsid w:val="00625C1D"/>
    <w:rsid w:val="00625C78"/>
    <w:rsid w:val="00625CAC"/>
    <w:rsid w:val="00625D7A"/>
    <w:rsid w:val="00625FC5"/>
    <w:rsid w:val="00626030"/>
    <w:rsid w:val="00626033"/>
    <w:rsid w:val="0062612C"/>
    <w:rsid w:val="0062615B"/>
    <w:rsid w:val="00626296"/>
    <w:rsid w:val="00626369"/>
    <w:rsid w:val="0062650D"/>
    <w:rsid w:val="00626778"/>
    <w:rsid w:val="006268E6"/>
    <w:rsid w:val="00626949"/>
    <w:rsid w:val="00626A6D"/>
    <w:rsid w:val="00626A9F"/>
    <w:rsid w:val="00626BE9"/>
    <w:rsid w:val="00626C19"/>
    <w:rsid w:val="00626CC9"/>
    <w:rsid w:val="00626D18"/>
    <w:rsid w:val="00626D39"/>
    <w:rsid w:val="00626EB6"/>
    <w:rsid w:val="00626EDF"/>
    <w:rsid w:val="00626EE0"/>
    <w:rsid w:val="00626F6E"/>
    <w:rsid w:val="00626F72"/>
    <w:rsid w:val="006270B8"/>
    <w:rsid w:val="00627233"/>
    <w:rsid w:val="00627295"/>
    <w:rsid w:val="006272B3"/>
    <w:rsid w:val="006272DB"/>
    <w:rsid w:val="006272E3"/>
    <w:rsid w:val="00627361"/>
    <w:rsid w:val="0062736A"/>
    <w:rsid w:val="00627380"/>
    <w:rsid w:val="0062753C"/>
    <w:rsid w:val="0062758C"/>
    <w:rsid w:val="006275AF"/>
    <w:rsid w:val="006275C4"/>
    <w:rsid w:val="0062777F"/>
    <w:rsid w:val="006277B1"/>
    <w:rsid w:val="00627870"/>
    <w:rsid w:val="0062798B"/>
    <w:rsid w:val="00627A0B"/>
    <w:rsid w:val="00627A11"/>
    <w:rsid w:val="00627A57"/>
    <w:rsid w:val="00627AE5"/>
    <w:rsid w:val="00627B1F"/>
    <w:rsid w:val="00627B99"/>
    <w:rsid w:val="00627BB3"/>
    <w:rsid w:val="00627BF5"/>
    <w:rsid w:val="00627C03"/>
    <w:rsid w:val="00627CC3"/>
    <w:rsid w:val="00627D6C"/>
    <w:rsid w:val="00627DEE"/>
    <w:rsid w:val="00627E81"/>
    <w:rsid w:val="00627F99"/>
    <w:rsid w:val="00627FAF"/>
    <w:rsid w:val="00630077"/>
    <w:rsid w:val="006300D1"/>
    <w:rsid w:val="00630168"/>
    <w:rsid w:val="00630174"/>
    <w:rsid w:val="0063018A"/>
    <w:rsid w:val="006301D5"/>
    <w:rsid w:val="00630237"/>
    <w:rsid w:val="006302D9"/>
    <w:rsid w:val="006302E0"/>
    <w:rsid w:val="0063032D"/>
    <w:rsid w:val="00630337"/>
    <w:rsid w:val="00630427"/>
    <w:rsid w:val="0063042A"/>
    <w:rsid w:val="00630478"/>
    <w:rsid w:val="006305B0"/>
    <w:rsid w:val="0063067E"/>
    <w:rsid w:val="006306A3"/>
    <w:rsid w:val="006306B5"/>
    <w:rsid w:val="006309E4"/>
    <w:rsid w:val="00630A25"/>
    <w:rsid w:val="00630A97"/>
    <w:rsid w:val="00630ACE"/>
    <w:rsid w:val="00630B5E"/>
    <w:rsid w:val="00630C31"/>
    <w:rsid w:val="00630C48"/>
    <w:rsid w:val="00630DE2"/>
    <w:rsid w:val="00630F67"/>
    <w:rsid w:val="00631071"/>
    <w:rsid w:val="00631103"/>
    <w:rsid w:val="00631106"/>
    <w:rsid w:val="00631124"/>
    <w:rsid w:val="0063119B"/>
    <w:rsid w:val="0063121D"/>
    <w:rsid w:val="00631276"/>
    <w:rsid w:val="00631397"/>
    <w:rsid w:val="006313EE"/>
    <w:rsid w:val="00631529"/>
    <w:rsid w:val="00631584"/>
    <w:rsid w:val="0063160E"/>
    <w:rsid w:val="00631655"/>
    <w:rsid w:val="006316FF"/>
    <w:rsid w:val="00631793"/>
    <w:rsid w:val="006317AC"/>
    <w:rsid w:val="00631847"/>
    <w:rsid w:val="00631871"/>
    <w:rsid w:val="0063188F"/>
    <w:rsid w:val="006318F8"/>
    <w:rsid w:val="0063195D"/>
    <w:rsid w:val="00631982"/>
    <w:rsid w:val="00631A42"/>
    <w:rsid w:val="00631A7A"/>
    <w:rsid w:val="00631ACB"/>
    <w:rsid w:val="00631ADD"/>
    <w:rsid w:val="00631B18"/>
    <w:rsid w:val="00631BF9"/>
    <w:rsid w:val="00631C0F"/>
    <w:rsid w:val="00631C7B"/>
    <w:rsid w:val="00631D1E"/>
    <w:rsid w:val="00631E24"/>
    <w:rsid w:val="00631E37"/>
    <w:rsid w:val="00631ED4"/>
    <w:rsid w:val="006320CB"/>
    <w:rsid w:val="006321BD"/>
    <w:rsid w:val="00632207"/>
    <w:rsid w:val="0063250C"/>
    <w:rsid w:val="0063263D"/>
    <w:rsid w:val="00632722"/>
    <w:rsid w:val="006327DD"/>
    <w:rsid w:val="0063297C"/>
    <w:rsid w:val="00632A2F"/>
    <w:rsid w:val="00632AB4"/>
    <w:rsid w:val="00632AE6"/>
    <w:rsid w:val="00632B62"/>
    <w:rsid w:val="00632C15"/>
    <w:rsid w:val="00632C3A"/>
    <w:rsid w:val="00632DDC"/>
    <w:rsid w:val="00632DE0"/>
    <w:rsid w:val="00632F8C"/>
    <w:rsid w:val="006330A0"/>
    <w:rsid w:val="00633195"/>
    <w:rsid w:val="0063319F"/>
    <w:rsid w:val="006332F0"/>
    <w:rsid w:val="00633344"/>
    <w:rsid w:val="00633507"/>
    <w:rsid w:val="0063361C"/>
    <w:rsid w:val="006336C6"/>
    <w:rsid w:val="0063373B"/>
    <w:rsid w:val="0063394C"/>
    <w:rsid w:val="00633993"/>
    <w:rsid w:val="00633A12"/>
    <w:rsid w:val="00633AF3"/>
    <w:rsid w:val="00633B8A"/>
    <w:rsid w:val="00633C74"/>
    <w:rsid w:val="00633C9F"/>
    <w:rsid w:val="00633D34"/>
    <w:rsid w:val="00633D5A"/>
    <w:rsid w:val="00633E9E"/>
    <w:rsid w:val="00633EE5"/>
    <w:rsid w:val="00633FE0"/>
    <w:rsid w:val="00633FF5"/>
    <w:rsid w:val="00634106"/>
    <w:rsid w:val="0063422F"/>
    <w:rsid w:val="006343EF"/>
    <w:rsid w:val="00634545"/>
    <w:rsid w:val="00634588"/>
    <w:rsid w:val="006345FD"/>
    <w:rsid w:val="0063460D"/>
    <w:rsid w:val="0063469E"/>
    <w:rsid w:val="006346AF"/>
    <w:rsid w:val="00634805"/>
    <w:rsid w:val="0063489A"/>
    <w:rsid w:val="0063495C"/>
    <w:rsid w:val="00634B50"/>
    <w:rsid w:val="00634B67"/>
    <w:rsid w:val="00634D01"/>
    <w:rsid w:val="00634D12"/>
    <w:rsid w:val="00634FE8"/>
    <w:rsid w:val="006350D6"/>
    <w:rsid w:val="0063559A"/>
    <w:rsid w:val="0063569E"/>
    <w:rsid w:val="006356CA"/>
    <w:rsid w:val="00635737"/>
    <w:rsid w:val="006357F4"/>
    <w:rsid w:val="006358A2"/>
    <w:rsid w:val="00635B24"/>
    <w:rsid w:val="00635BAB"/>
    <w:rsid w:val="00635DA6"/>
    <w:rsid w:val="00635E19"/>
    <w:rsid w:val="00636097"/>
    <w:rsid w:val="006360B4"/>
    <w:rsid w:val="006360D7"/>
    <w:rsid w:val="00636163"/>
    <w:rsid w:val="0063642B"/>
    <w:rsid w:val="0063643D"/>
    <w:rsid w:val="00636544"/>
    <w:rsid w:val="0063656C"/>
    <w:rsid w:val="006365AC"/>
    <w:rsid w:val="006366BF"/>
    <w:rsid w:val="006366FC"/>
    <w:rsid w:val="006369C6"/>
    <w:rsid w:val="00636A66"/>
    <w:rsid w:val="00636A8B"/>
    <w:rsid w:val="00636ACC"/>
    <w:rsid w:val="00636BA3"/>
    <w:rsid w:val="00636BBB"/>
    <w:rsid w:val="00636BC7"/>
    <w:rsid w:val="00636CE7"/>
    <w:rsid w:val="00636D7A"/>
    <w:rsid w:val="00636D91"/>
    <w:rsid w:val="00636DAE"/>
    <w:rsid w:val="00636FAC"/>
    <w:rsid w:val="0063704A"/>
    <w:rsid w:val="00637160"/>
    <w:rsid w:val="00637177"/>
    <w:rsid w:val="0063720C"/>
    <w:rsid w:val="006372DC"/>
    <w:rsid w:val="00637393"/>
    <w:rsid w:val="00637874"/>
    <w:rsid w:val="00637927"/>
    <w:rsid w:val="00637991"/>
    <w:rsid w:val="006379FC"/>
    <w:rsid w:val="00637A44"/>
    <w:rsid w:val="00637A74"/>
    <w:rsid w:val="00637C47"/>
    <w:rsid w:val="00637DA4"/>
    <w:rsid w:val="00637DDB"/>
    <w:rsid w:val="00637EF3"/>
    <w:rsid w:val="00637F37"/>
    <w:rsid w:val="0064004C"/>
    <w:rsid w:val="00640069"/>
    <w:rsid w:val="006400E8"/>
    <w:rsid w:val="00640112"/>
    <w:rsid w:val="006402A1"/>
    <w:rsid w:val="00640300"/>
    <w:rsid w:val="00640312"/>
    <w:rsid w:val="006403CA"/>
    <w:rsid w:val="00640408"/>
    <w:rsid w:val="00640470"/>
    <w:rsid w:val="00640483"/>
    <w:rsid w:val="006404B6"/>
    <w:rsid w:val="00640596"/>
    <w:rsid w:val="006406A9"/>
    <w:rsid w:val="006406B3"/>
    <w:rsid w:val="006406C9"/>
    <w:rsid w:val="0064084B"/>
    <w:rsid w:val="00640A00"/>
    <w:rsid w:val="00640BD0"/>
    <w:rsid w:val="00640C10"/>
    <w:rsid w:val="00640DD0"/>
    <w:rsid w:val="00640DEB"/>
    <w:rsid w:val="00640E40"/>
    <w:rsid w:val="00640E52"/>
    <w:rsid w:val="00640F8B"/>
    <w:rsid w:val="00641018"/>
    <w:rsid w:val="0064101B"/>
    <w:rsid w:val="00641048"/>
    <w:rsid w:val="0064106E"/>
    <w:rsid w:val="006410F7"/>
    <w:rsid w:val="006411AC"/>
    <w:rsid w:val="0064149A"/>
    <w:rsid w:val="0064158E"/>
    <w:rsid w:val="006415F0"/>
    <w:rsid w:val="006416B9"/>
    <w:rsid w:val="00641703"/>
    <w:rsid w:val="00641804"/>
    <w:rsid w:val="006419BE"/>
    <w:rsid w:val="00641B16"/>
    <w:rsid w:val="00641B7E"/>
    <w:rsid w:val="00641C5A"/>
    <w:rsid w:val="00641D4B"/>
    <w:rsid w:val="00641E1F"/>
    <w:rsid w:val="00641EAC"/>
    <w:rsid w:val="00641EDD"/>
    <w:rsid w:val="00641F84"/>
    <w:rsid w:val="0064213C"/>
    <w:rsid w:val="00642264"/>
    <w:rsid w:val="006422C6"/>
    <w:rsid w:val="0064232F"/>
    <w:rsid w:val="00642367"/>
    <w:rsid w:val="0064248C"/>
    <w:rsid w:val="006424C7"/>
    <w:rsid w:val="006425A1"/>
    <w:rsid w:val="006425B2"/>
    <w:rsid w:val="00642626"/>
    <w:rsid w:val="00642628"/>
    <w:rsid w:val="0064265C"/>
    <w:rsid w:val="00642675"/>
    <w:rsid w:val="00642771"/>
    <w:rsid w:val="006428C7"/>
    <w:rsid w:val="006428F0"/>
    <w:rsid w:val="006429DF"/>
    <w:rsid w:val="00642B0C"/>
    <w:rsid w:val="00642C5E"/>
    <w:rsid w:val="00642C93"/>
    <w:rsid w:val="00642C98"/>
    <w:rsid w:val="00642C9A"/>
    <w:rsid w:val="00642EF0"/>
    <w:rsid w:val="00643473"/>
    <w:rsid w:val="00643546"/>
    <w:rsid w:val="00643970"/>
    <w:rsid w:val="006439C1"/>
    <w:rsid w:val="00643A82"/>
    <w:rsid w:val="00643AF8"/>
    <w:rsid w:val="00643BBB"/>
    <w:rsid w:val="00643C2C"/>
    <w:rsid w:val="00643D79"/>
    <w:rsid w:val="00643D7E"/>
    <w:rsid w:val="00643F4E"/>
    <w:rsid w:val="00644024"/>
    <w:rsid w:val="00644048"/>
    <w:rsid w:val="00644163"/>
    <w:rsid w:val="0064432D"/>
    <w:rsid w:val="00644525"/>
    <w:rsid w:val="0064454D"/>
    <w:rsid w:val="00644579"/>
    <w:rsid w:val="006445BF"/>
    <w:rsid w:val="00644756"/>
    <w:rsid w:val="00644783"/>
    <w:rsid w:val="00644796"/>
    <w:rsid w:val="006447C4"/>
    <w:rsid w:val="006448B0"/>
    <w:rsid w:val="00644901"/>
    <w:rsid w:val="00644937"/>
    <w:rsid w:val="006449E4"/>
    <w:rsid w:val="00644A99"/>
    <w:rsid w:val="00644BB1"/>
    <w:rsid w:val="00644BBC"/>
    <w:rsid w:val="00644C38"/>
    <w:rsid w:val="00644CA7"/>
    <w:rsid w:val="00644D55"/>
    <w:rsid w:val="00644D62"/>
    <w:rsid w:val="00644E58"/>
    <w:rsid w:val="00644ED2"/>
    <w:rsid w:val="00644FF4"/>
    <w:rsid w:val="00645095"/>
    <w:rsid w:val="00645113"/>
    <w:rsid w:val="0064514D"/>
    <w:rsid w:val="006451D4"/>
    <w:rsid w:val="006452D4"/>
    <w:rsid w:val="006453CB"/>
    <w:rsid w:val="0064549B"/>
    <w:rsid w:val="0064551A"/>
    <w:rsid w:val="00645598"/>
    <w:rsid w:val="0064559B"/>
    <w:rsid w:val="006455CF"/>
    <w:rsid w:val="00645689"/>
    <w:rsid w:val="006457EC"/>
    <w:rsid w:val="00645997"/>
    <w:rsid w:val="006459B2"/>
    <w:rsid w:val="006459ED"/>
    <w:rsid w:val="00645AE9"/>
    <w:rsid w:val="00645AF6"/>
    <w:rsid w:val="00645B51"/>
    <w:rsid w:val="00645BBB"/>
    <w:rsid w:val="00645C03"/>
    <w:rsid w:val="00645C81"/>
    <w:rsid w:val="00645D11"/>
    <w:rsid w:val="00646030"/>
    <w:rsid w:val="0064603C"/>
    <w:rsid w:val="006460A0"/>
    <w:rsid w:val="006460A1"/>
    <w:rsid w:val="006460D3"/>
    <w:rsid w:val="0064619F"/>
    <w:rsid w:val="006461D7"/>
    <w:rsid w:val="00646224"/>
    <w:rsid w:val="00646303"/>
    <w:rsid w:val="00646377"/>
    <w:rsid w:val="006463FE"/>
    <w:rsid w:val="00646468"/>
    <w:rsid w:val="00646597"/>
    <w:rsid w:val="0064664B"/>
    <w:rsid w:val="00646709"/>
    <w:rsid w:val="00646726"/>
    <w:rsid w:val="0064678F"/>
    <w:rsid w:val="00646879"/>
    <w:rsid w:val="006468C4"/>
    <w:rsid w:val="006468FE"/>
    <w:rsid w:val="00646973"/>
    <w:rsid w:val="00646A1E"/>
    <w:rsid w:val="00646DE3"/>
    <w:rsid w:val="00646E22"/>
    <w:rsid w:val="00646E95"/>
    <w:rsid w:val="00646F69"/>
    <w:rsid w:val="00646FA6"/>
    <w:rsid w:val="006470FF"/>
    <w:rsid w:val="0064715E"/>
    <w:rsid w:val="006471E4"/>
    <w:rsid w:val="006471EB"/>
    <w:rsid w:val="00647236"/>
    <w:rsid w:val="006472C8"/>
    <w:rsid w:val="00647370"/>
    <w:rsid w:val="00647387"/>
    <w:rsid w:val="006473B2"/>
    <w:rsid w:val="00647497"/>
    <w:rsid w:val="00647626"/>
    <w:rsid w:val="006476CE"/>
    <w:rsid w:val="00647756"/>
    <w:rsid w:val="006477FA"/>
    <w:rsid w:val="006478B7"/>
    <w:rsid w:val="0064791C"/>
    <w:rsid w:val="006479F6"/>
    <w:rsid w:val="00647A3C"/>
    <w:rsid w:val="00647CB2"/>
    <w:rsid w:val="00647DCD"/>
    <w:rsid w:val="00647E6B"/>
    <w:rsid w:val="00647ED9"/>
    <w:rsid w:val="00647F54"/>
    <w:rsid w:val="00647F77"/>
    <w:rsid w:val="00650003"/>
    <w:rsid w:val="00650026"/>
    <w:rsid w:val="00650056"/>
    <w:rsid w:val="00650099"/>
    <w:rsid w:val="006500F9"/>
    <w:rsid w:val="00650109"/>
    <w:rsid w:val="006501FD"/>
    <w:rsid w:val="00650228"/>
    <w:rsid w:val="006502B7"/>
    <w:rsid w:val="006503B4"/>
    <w:rsid w:val="006503B7"/>
    <w:rsid w:val="00650439"/>
    <w:rsid w:val="00650583"/>
    <w:rsid w:val="006506F9"/>
    <w:rsid w:val="00650766"/>
    <w:rsid w:val="00650775"/>
    <w:rsid w:val="00650777"/>
    <w:rsid w:val="00650787"/>
    <w:rsid w:val="00650980"/>
    <w:rsid w:val="00650A24"/>
    <w:rsid w:val="00650B38"/>
    <w:rsid w:val="00650C07"/>
    <w:rsid w:val="00650C33"/>
    <w:rsid w:val="00650C60"/>
    <w:rsid w:val="00650D59"/>
    <w:rsid w:val="00650D6D"/>
    <w:rsid w:val="00650DBE"/>
    <w:rsid w:val="00650DFC"/>
    <w:rsid w:val="00651096"/>
    <w:rsid w:val="00651110"/>
    <w:rsid w:val="00651119"/>
    <w:rsid w:val="00651187"/>
    <w:rsid w:val="00651210"/>
    <w:rsid w:val="006512BA"/>
    <w:rsid w:val="00651338"/>
    <w:rsid w:val="006513EE"/>
    <w:rsid w:val="00651457"/>
    <w:rsid w:val="006514CC"/>
    <w:rsid w:val="006515C3"/>
    <w:rsid w:val="006515DC"/>
    <w:rsid w:val="006515E9"/>
    <w:rsid w:val="00651716"/>
    <w:rsid w:val="0065175E"/>
    <w:rsid w:val="0065189B"/>
    <w:rsid w:val="00651A2D"/>
    <w:rsid w:val="00651E7D"/>
    <w:rsid w:val="00651ECC"/>
    <w:rsid w:val="00651ED8"/>
    <w:rsid w:val="00651EF8"/>
    <w:rsid w:val="00651F09"/>
    <w:rsid w:val="00651F7D"/>
    <w:rsid w:val="006520DC"/>
    <w:rsid w:val="006520F4"/>
    <w:rsid w:val="006521C1"/>
    <w:rsid w:val="00652361"/>
    <w:rsid w:val="006523A2"/>
    <w:rsid w:val="0065247E"/>
    <w:rsid w:val="0065264A"/>
    <w:rsid w:val="00652704"/>
    <w:rsid w:val="00652778"/>
    <w:rsid w:val="00652850"/>
    <w:rsid w:val="0065286E"/>
    <w:rsid w:val="006528B0"/>
    <w:rsid w:val="00652948"/>
    <w:rsid w:val="00652984"/>
    <w:rsid w:val="006529C7"/>
    <w:rsid w:val="00652A02"/>
    <w:rsid w:val="00652AB8"/>
    <w:rsid w:val="00652AE0"/>
    <w:rsid w:val="00652B69"/>
    <w:rsid w:val="00652B6A"/>
    <w:rsid w:val="00652B8A"/>
    <w:rsid w:val="00652F83"/>
    <w:rsid w:val="00652FA7"/>
    <w:rsid w:val="0065306E"/>
    <w:rsid w:val="0065316E"/>
    <w:rsid w:val="00653205"/>
    <w:rsid w:val="0065331D"/>
    <w:rsid w:val="0065342F"/>
    <w:rsid w:val="00653502"/>
    <w:rsid w:val="0065357C"/>
    <w:rsid w:val="00653607"/>
    <w:rsid w:val="006538B7"/>
    <w:rsid w:val="00653904"/>
    <w:rsid w:val="0065391A"/>
    <w:rsid w:val="00653923"/>
    <w:rsid w:val="00653967"/>
    <w:rsid w:val="006539A7"/>
    <w:rsid w:val="00653C89"/>
    <w:rsid w:val="00653D23"/>
    <w:rsid w:val="00653D9F"/>
    <w:rsid w:val="00653FE1"/>
    <w:rsid w:val="00653FF3"/>
    <w:rsid w:val="006540CE"/>
    <w:rsid w:val="006540F2"/>
    <w:rsid w:val="0065426E"/>
    <w:rsid w:val="00654390"/>
    <w:rsid w:val="00654451"/>
    <w:rsid w:val="00654536"/>
    <w:rsid w:val="00654909"/>
    <w:rsid w:val="00654976"/>
    <w:rsid w:val="006549C7"/>
    <w:rsid w:val="006549F0"/>
    <w:rsid w:val="00654A23"/>
    <w:rsid w:val="00654A50"/>
    <w:rsid w:val="00654C1E"/>
    <w:rsid w:val="00654D27"/>
    <w:rsid w:val="00654DF2"/>
    <w:rsid w:val="00654EFA"/>
    <w:rsid w:val="006551C7"/>
    <w:rsid w:val="00655258"/>
    <w:rsid w:val="00655259"/>
    <w:rsid w:val="006552BC"/>
    <w:rsid w:val="0065540D"/>
    <w:rsid w:val="00655451"/>
    <w:rsid w:val="0065551C"/>
    <w:rsid w:val="00655549"/>
    <w:rsid w:val="0065556B"/>
    <w:rsid w:val="006557AC"/>
    <w:rsid w:val="00655831"/>
    <w:rsid w:val="00655945"/>
    <w:rsid w:val="006559CD"/>
    <w:rsid w:val="00655A47"/>
    <w:rsid w:val="00655A7E"/>
    <w:rsid w:val="00655AAB"/>
    <w:rsid w:val="00655B66"/>
    <w:rsid w:val="00655C03"/>
    <w:rsid w:val="00655C16"/>
    <w:rsid w:val="00655CC0"/>
    <w:rsid w:val="00655D61"/>
    <w:rsid w:val="00655DE4"/>
    <w:rsid w:val="00655E4B"/>
    <w:rsid w:val="00656004"/>
    <w:rsid w:val="00656091"/>
    <w:rsid w:val="00656283"/>
    <w:rsid w:val="00656401"/>
    <w:rsid w:val="006564AB"/>
    <w:rsid w:val="006564DE"/>
    <w:rsid w:val="00656503"/>
    <w:rsid w:val="0065653C"/>
    <w:rsid w:val="006565A1"/>
    <w:rsid w:val="006565EA"/>
    <w:rsid w:val="00656617"/>
    <w:rsid w:val="00656779"/>
    <w:rsid w:val="0065685B"/>
    <w:rsid w:val="00656898"/>
    <w:rsid w:val="00656AB7"/>
    <w:rsid w:val="00656B63"/>
    <w:rsid w:val="00656D11"/>
    <w:rsid w:val="00656E3E"/>
    <w:rsid w:val="00656E46"/>
    <w:rsid w:val="00657017"/>
    <w:rsid w:val="0065714A"/>
    <w:rsid w:val="00657320"/>
    <w:rsid w:val="0065737C"/>
    <w:rsid w:val="00657586"/>
    <w:rsid w:val="006576F4"/>
    <w:rsid w:val="006577DD"/>
    <w:rsid w:val="00657A0C"/>
    <w:rsid w:val="00657A9A"/>
    <w:rsid w:val="00657AA8"/>
    <w:rsid w:val="00657ADA"/>
    <w:rsid w:val="00657BEE"/>
    <w:rsid w:val="00657C40"/>
    <w:rsid w:val="00657C70"/>
    <w:rsid w:val="00657CA1"/>
    <w:rsid w:val="00657DBA"/>
    <w:rsid w:val="00657FF0"/>
    <w:rsid w:val="0066015B"/>
    <w:rsid w:val="00660171"/>
    <w:rsid w:val="00660465"/>
    <w:rsid w:val="00660473"/>
    <w:rsid w:val="006604AA"/>
    <w:rsid w:val="0066055B"/>
    <w:rsid w:val="006605F0"/>
    <w:rsid w:val="006606E4"/>
    <w:rsid w:val="0066079E"/>
    <w:rsid w:val="006607DC"/>
    <w:rsid w:val="006607E1"/>
    <w:rsid w:val="00660872"/>
    <w:rsid w:val="006609F4"/>
    <w:rsid w:val="00660A43"/>
    <w:rsid w:val="00660A58"/>
    <w:rsid w:val="00660ACA"/>
    <w:rsid w:val="00660B42"/>
    <w:rsid w:val="00660BD3"/>
    <w:rsid w:val="00660CF2"/>
    <w:rsid w:val="00660EB4"/>
    <w:rsid w:val="00660F65"/>
    <w:rsid w:val="00660F8D"/>
    <w:rsid w:val="006610DA"/>
    <w:rsid w:val="00661109"/>
    <w:rsid w:val="00661212"/>
    <w:rsid w:val="00661259"/>
    <w:rsid w:val="006612C5"/>
    <w:rsid w:val="00661319"/>
    <w:rsid w:val="0066137C"/>
    <w:rsid w:val="00661450"/>
    <w:rsid w:val="0066172E"/>
    <w:rsid w:val="0066174E"/>
    <w:rsid w:val="00661794"/>
    <w:rsid w:val="00661832"/>
    <w:rsid w:val="00661871"/>
    <w:rsid w:val="006618E7"/>
    <w:rsid w:val="006619C4"/>
    <w:rsid w:val="006619E9"/>
    <w:rsid w:val="00661A15"/>
    <w:rsid w:val="00661A1D"/>
    <w:rsid w:val="00661C08"/>
    <w:rsid w:val="00661C0E"/>
    <w:rsid w:val="00661C51"/>
    <w:rsid w:val="00661CCD"/>
    <w:rsid w:val="00661D46"/>
    <w:rsid w:val="00661E28"/>
    <w:rsid w:val="0066204C"/>
    <w:rsid w:val="006620F8"/>
    <w:rsid w:val="006621B4"/>
    <w:rsid w:val="00662219"/>
    <w:rsid w:val="0066228A"/>
    <w:rsid w:val="0066235A"/>
    <w:rsid w:val="006624E5"/>
    <w:rsid w:val="00662595"/>
    <w:rsid w:val="0066269E"/>
    <w:rsid w:val="0066272C"/>
    <w:rsid w:val="00662885"/>
    <w:rsid w:val="006628FD"/>
    <w:rsid w:val="00662958"/>
    <w:rsid w:val="00662965"/>
    <w:rsid w:val="00662A39"/>
    <w:rsid w:val="00662A44"/>
    <w:rsid w:val="00662AE6"/>
    <w:rsid w:val="00662BAF"/>
    <w:rsid w:val="00662D98"/>
    <w:rsid w:val="00662E75"/>
    <w:rsid w:val="00662E97"/>
    <w:rsid w:val="0066302C"/>
    <w:rsid w:val="0066304E"/>
    <w:rsid w:val="00663093"/>
    <w:rsid w:val="00663144"/>
    <w:rsid w:val="0066328A"/>
    <w:rsid w:val="00663395"/>
    <w:rsid w:val="006633BD"/>
    <w:rsid w:val="006633C7"/>
    <w:rsid w:val="006633D8"/>
    <w:rsid w:val="006633FA"/>
    <w:rsid w:val="0066340C"/>
    <w:rsid w:val="0066342A"/>
    <w:rsid w:val="0066352E"/>
    <w:rsid w:val="00663731"/>
    <w:rsid w:val="00663820"/>
    <w:rsid w:val="00663934"/>
    <w:rsid w:val="006639AA"/>
    <w:rsid w:val="00663AD0"/>
    <w:rsid w:val="00663B4F"/>
    <w:rsid w:val="00663BED"/>
    <w:rsid w:val="00663C23"/>
    <w:rsid w:val="00663D13"/>
    <w:rsid w:val="00663D75"/>
    <w:rsid w:val="00663E6A"/>
    <w:rsid w:val="00663F5C"/>
    <w:rsid w:val="00664096"/>
    <w:rsid w:val="006641CE"/>
    <w:rsid w:val="006641EE"/>
    <w:rsid w:val="0066425B"/>
    <w:rsid w:val="006642DF"/>
    <w:rsid w:val="006644A9"/>
    <w:rsid w:val="0066454E"/>
    <w:rsid w:val="006645C6"/>
    <w:rsid w:val="00664830"/>
    <w:rsid w:val="00664A15"/>
    <w:rsid w:val="00664B0C"/>
    <w:rsid w:val="00664B3D"/>
    <w:rsid w:val="00664B4B"/>
    <w:rsid w:val="00664B81"/>
    <w:rsid w:val="00664C7A"/>
    <w:rsid w:val="00664C9B"/>
    <w:rsid w:val="00664D03"/>
    <w:rsid w:val="00664D34"/>
    <w:rsid w:val="00664D45"/>
    <w:rsid w:val="00664DA7"/>
    <w:rsid w:val="00664F3E"/>
    <w:rsid w:val="00665026"/>
    <w:rsid w:val="00665066"/>
    <w:rsid w:val="0066517A"/>
    <w:rsid w:val="006651FC"/>
    <w:rsid w:val="00665296"/>
    <w:rsid w:val="006652BF"/>
    <w:rsid w:val="00665447"/>
    <w:rsid w:val="00665482"/>
    <w:rsid w:val="006654A5"/>
    <w:rsid w:val="006654F7"/>
    <w:rsid w:val="006654F8"/>
    <w:rsid w:val="006655A7"/>
    <w:rsid w:val="006656E0"/>
    <w:rsid w:val="00665729"/>
    <w:rsid w:val="0066572C"/>
    <w:rsid w:val="00665742"/>
    <w:rsid w:val="006657A7"/>
    <w:rsid w:val="0066585A"/>
    <w:rsid w:val="00665864"/>
    <w:rsid w:val="006658F1"/>
    <w:rsid w:val="00665A58"/>
    <w:rsid w:val="00665A7E"/>
    <w:rsid w:val="00665AB9"/>
    <w:rsid w:val="00665B44"/>
    <w:rsid w:val="00665B6C"/>
    <w:rsid w:val="00665BA3"/>
    <w:rsid w:val="00665C03"/>
    <w:rsid w:val="00665C21"/>
    <w:rsid w:val="00665C7A"/>
    <w:rsid w:val="00665CB0"/>
    <w:rsid w:val="00665CBC"/>
    <w:rsid w:val="00665D11"/>
    <w:rsid w:val="00665FDE"/>
    <w:rsid w:val="00666085"/>
    <w:rsid w:val="00666220"/>
    <w:rsid w:val="00666837"/>
    <w:rsid w:val="00666B33"/>
    <w:rsid w:val="00666D0E"/>
    <w:rsid w:val="00666F8A"/>
    <w:rsid w:val="00666F9B"/>
    <w:rsid w:val="00666FF4"/>
    <w:rsid w:val="00666FF5"/>
    <w:rsid w:val="0066704B"/>
    <w:rsid w:val="00667199"/>
    <w:rsid w:val="0066719A"/>
    <w:rsid w:val="00667271"/>
    <w:rsid w:val="00667382"/>
    <w:rsid w:val="00667492"/>
    <w:rsid w:val="006674AC"/>
    <w:rsid w:val="006674D8"/>
    <w:rsid w:val="00667504"/>
    <w:rsid w:val="006675F4"/>
    <w:rsid w:val="00667611"/>
    <w:rsid w:val="00667870"/>
    <w:rsid w:val="00667913"/>
    <w:rsid w:val="00667A04"/>
    <w:rsid w:val="00667B12"/>
    <w:rsid w:val="00667BA9"/>
    <w:rsid w:val="00667BE4"/>
    <w:rsid w:val="00667D72"/>
    <w:rsid w:val="00667E06"/>
    <w:rsid w:val="00667E65"/>
    <w:rsid w:val="00667E7B"/>
    <w:rsid w:val="00667E86"/>
    <w:rsid w:val="00667F16"/>
    <w:rsid w:val="00667FC4"/>
    <w:rsid w:val="00670022"/>
    <w:rsid w:val="00670068"/>
    <w:rsid w:val="0067030D"/>
    <w:rsid w:val="006703F4"/>
    <w:rsid w:val="006704C0"/>
    <w:rsid w:val="006704E9"/>
    <w:rsid w:val="00670519"/>
    <w:rsid w:val="006705B2"/>
    <w:rsid w:val="006706CE"/>
    <w:rsid w:val="0067076D"/>
    <w:rsid w:val="0067079E"/>
    <w:rsid w:val="00670833"/>
    <w:rsid w:val="006708DC"/>
    <w:rsid w:val="00670A0C"/>
    <w:rsid w:val="00670AAC"/>
    <w:rsid w:val="00670B45"/>
    <w:rsid w:val="00670C11"/>
    <w:rsid w:val="00670F04"/>
    <w:rsid w:val="00670F56"/>
    <w:rsid w:val="00670FCD"/>
    <w:rsid w:val="00671184"/>
    <w:rsid w:val="00671204"/>
    <w:rsid w:val="00671237"/>
    <w:rsid w:val="0067129C"/>
    <w:rsid w:val="006712D4"/>
    <w:rsid w:val="0067147B"/>
    <w:rsid w:val="006714EB"/>
    <w:rsid w:val="006714FF"/>
    <w:rsid w:val="00671509"/>
    <w:rsid w:val="0067159C"/>
    <w:rsid w:val="0067165E"/>
    <w:rsid w:val="00671689"/>
    <w:rsid w:val="006716F6"/>
    <w:rsid w:val="00671810"/>
    <w:rsid w:val="0067183C"/>
    <w:rsid w:val="006718F7"/>
    <w:rsid w:val="00671A8A"/>
    <w:rsid w:val="00671B15"/>
    <w:rsid w:val="00671CA1"/>
    <w:rsid w:val="00671D42"/>
    <w:rsid w:val="00671D64"/>
    <w:rsid w:val="00671DA6"/>
    <w:rsid w:val="00671DBD"/>
    <w:rsid w:val="00671E52"/>
    <w:rsid w:val="00671E80"/>
    <w:rsid w:val="00672250"/>
    <w:rsid w:val="006722FC"/>
    <w:rsid w:val="00672455"/>
    <w:rsid w:val="006724C3"/>
    <w:rsid w:val="006724D4"/>
    <w:rsid w:val="00672620"/>
    <w:rsid w:val="00672638"/>
    <w:rsid w:val="006726A1"/>
    <w:rsid w:val="00672727"/>
    <w:rsid w:val="006729C6"/>
    <w:rsid w:val="00672B2F"/>
    <w:rsid w:val="00672BED"/>
    <w:rsid w:val="00672EC3"/>
    <w:rsid w:val="00672ED3"/>
    <w:rsid w:val="00672EE4"/>
    <w:rsid w:val="00672F18"/>
    <w:rsid w:val="00672F68"/>
    <w:rsid w:val="00672F93"/>
    <w:rsid w:val="00673082"/>
    <w:rsid w:val="00673213"/>
    <w:rsid w:val="00673214"/>
    <w:rsid w:val="006732F8"/>
    <w:rsid w:val="0067342E"/>
    <w:rsid w:val="00673459"/>
    <w:rsid w:val="0067349A"/>
    <w:rsid w:val="006734BC"/>
    <w:rsid w:val="00673851"/>
    <w:rsid w:val="0067386E"/>
    <w:rsid w:val="00673925"/>
    <w:rsid w:val="006739B5"/>
    <w:rsid w:val="006739CE"/>
    <w:rsid w:val="00673A08"/>
    <w:rsid w:val="00673A6D"/>
    <w:rsid w:val="00673BD0"/>
    <w:rsid w:val="00673BE5"/>
    <w:rsid w:val="00673D72"/>
    <w:rsid w:val="00673D7A"/>
    <w:rsid w:val="00673E98"/>
    <w:rsid w:val="00673F32"/>
    <w:rsid w:val="00673F4B"/>
    <w:rsid w:val="00673F57"/>
    <w:rsid w:val="00673FF2"/>
    <w:rsid w:val="0067402C"/>
    <w:rsid w:val="00674105"/>
    <w:rsid w:val="0067422D"/>
    <w:rsid w:val="006743BA"/>
    <w:rsid w:val="006746C8"/>
    <w:rsid w:val="00674731"/>
    <w:rsid w:val="00674761"/>
    <w:rsid w:val="00674899"/>
    <w:rsid w:val="0067490B"/>
    <w:rsid w:val="00674E39"/>
    <w:rsid w:val="00674ED0"/>
    <w:rsid w:val="00674F1D"/>
    <w:rsid w:val="00675079"/>
    <w:rsid w:val="00675291"/>
    <w:rsid w:val="006754C3"/>
    <w:rsid w:val="006754C9"/>
    <w:rsid w:val="0067565D"/>
    <w:rsid w:val="00675681"/>
    <w:rsid w:val="006756E2"/>
    <w:rsid w:val="006757B4"/>
    <w:rsid w:val="0067585E"/>
    <w:rsid w:val="006758FF"/>
    <w:rsid w:val="00675C2B"/>
    <w:rsid w:val="00675CC2"/>
    <w:rsid w:val="00675CFC"/>
    <w:rsid w:val="00675D00"/>
    <w:rsid w:val="00675D11"/>
    <w:rsid w:val="00675DF9"/>
    <w:rsid w:val="00675F7D"/>
    <w:rsid w:val="006760C1"/>
    <w:rsid w:val="00676159"/>
    <w:rsid w:val="00676172"/>
    <w:rsid w:val="006761AA"/>
    <w:rsid w:val="006761C0"/>
    <w:rsid w:val="0067623E"/>
    <w:rsid w:val="0067627F"/>
    <w:rsid w:val="00676281"/>
    <w:rsid w:val="0067630D"/>
    <w:rsid w:val="00676462"/>
    <w:rsid w:val="00676488"/>
    <w:rsid w:val="0067654A"/>
    <w:rsid w:val="00676628"/>
    <w:rsid w:val="00676641"/>
    <w:rsid w:val="00676701"/>
    <w:rsid w:val="006767BA"/>
    <w:rsid w:val="00676AC5"/>
    <w:rsid w:val="00676B22"/>
    <w:rsid w:val="00676B5C"/>
    <w:rsid w:val="00676B8A"/>
    <w:rsid w:val="00676C26"/>
    <w:rsid w:val="00676CA8"/>
    <w:rsid w:val="00676ECB"/>
    <w:rsid w:val="00676F03"/>
    <w:rsid w:val="0067712C"/>
    <w:rsid w:val="006771EF"/>
    <w:rsid w:val="0067736E"/>
    <w:rsid w:val="00677391"/>
    <w:rsid w:val="0067745D"/>
    <w:rsid w:val="00677496"/>
    <w:rsid w:val="006775CB"/>
    <w:rsid w:val="00677670"/>
    <w:rsid w:val="006776A8"/>
    <w:rsid w:val="006777A2"/>
    <w:rsid w:val="006778C4"/>
    <w:rsid w:val="006779A0"/>
    <w:rsid w:val="006779B8"/>
    <w:rsid w:val="006779EC"/>
    <w:rsid w:val="00677B79"/>
    <w:rsid w:val="00677BD9"/>
    <w:rsid w:val="00677C6A"/>
    <w:rsid w:val="00677DCA"/>
    <w:rsid w:val="00680102"/>
    <w:rsid w:val="0068023A"/>
    <w:rsid w:val="0068034E"/>
    <w:rsid w:val="00680369"/>
    <w:rsid w:val="0068040D"/>
    <w:rsid w:val="006804D8"/>
    <w:rsid w:val="0068051A"/>
    <w:rsid w:val="00680591"/>
    <w:rsid w:val="0068072C"/>
    <w:rsid w:val="0068078B"/>
    <w:rsid w:val="0068078D"/>
    <w:rsid w:val="0068084D"/>
    <w:rsid w:val="00680B37"/>
    <w:rsid w:val="00680C3F"/>
    <w:rsid w:val="00680D7D"/>
    <w:rsid w:val="00680D86"/>
    <w:rsid w:val="00680D88"/>
    <w:rsid w:val="00680DF0"/>
    <w:rsid w:val="00680E17"/>
    <w:rsid w:val="00680E3B"/>
    <w:rsid w:val="00680EB3"/>
    <w:rsid w:val="00681091"/>
    <w:rsid w:val="006810C9"/>
    <w:rsid w:val="00681107"/>
    <w:rsid w:val="00681160"/>
    <w:rsid w:val="006812A2"/>
    <w:rsid w:val="006812FE"/>
    <w:rsid w:val="00681460"/>
    <w:rsid w:val="006814AA"/>
    <w:rsid w:val="006814F2"/>
    <w:rsid w:val="00681508"/>
    <w:rsid w:val="0068160E"/>
    <w:rsid w:val="0068166E"/>
    <w:rsid w:val="00681789"/>
    <w:rsid w:val="0068186A"/>
    <w:rsid w:val="00681870"/>
    <w:rsid w:val="00681A0D"/>
    <w:rsid w:val="00681B87"/>
    <w:rsid w:val="00681C2E"/>
    <w:rsid w:val="00681C4F"/>
    <w:rsid w:val="00681C95"/>
    <w:rsid w:val="00681CE5"/>
    <w:rsid w:val="00681DFB"/>
    <w:rsid w:val="00681E1B"/>
    <w:rsid w:val="00681E1C"/>
    <w:rsid w:val="00681E96"/>
    <w:rsid w:val="00681EB9"/>
    <w:rsid w:val="0068203D"/>
    <w:rsid w:val="00682129"/>
    <w:rsid w:val="00682154"/>
    <w:rsid w:val="00682270"/>
    <w:rsid w:val="006822D1"/>
    <w:rsid w:val="00682496"/>
    <w:rsid w:val="006825FD"/>
    <w:rsid w:val="006826DB"/>
    <w:rsid w:val="006827DC"/>
    <w:rsid w:val="006828B2"/>
    <w:rsid w:val="006828C1"/>
    <w:rsid w:val="006828DB"/>
    <w:rsid w:val="00682ACD"/>
    <w:rsid w:val="00682AD0"/>
    <w:rsid w:val="00682B1E"/>
    <w:rsid w:val="00682B9C"/>
    <w:rsid w:val="00682C18"/>
    <w:rsid w:val="00682C58"/>
    <w:rsid w:val="00682C70"/>
    <w:rsid w:val="00682CB2"/>
    <w:rsid w:val="00682E4A"/>
    <w:rsid w:val="00682F75"/>
    <w:rsid w:val="00683028"/>
    <w:rsid w:val="0068306D"/>
    <w:rsid w:val="0068314D"/>
    <w:rsid w:val="00683189"/>
    <w:rsid w:val="006831F1"/>
    <w:rsid w:val="00683279"/>
    <w:rsid w:val="006832EA"/>
    <w:rsid w:val="0068338A"/>
    <w:rsid w:val="00683684"/>
    <w:rsid w:val="006837B0"/>
    <w:rsid w:val="006837CA"/>
    <w:rsid w:val="00683806"/>
    <w:rsid w:val="006838A9"/>
    <w:rsid w:val="0068393A"/>
    <w:rsid w:val="00683968"/>
    <w:rsid w:val="0068397D"/>
    <w:rsid w:val="006839A0"/>
    <w:rsid w:val="006839B8"/>
    <w:rsid w:val="006839FE"/>
    <w:rsid w:val="00683AB2"/>
    <w:rsid w:val="00683BD0"/>
    <w:rsid w:val="00683DE7"/>
    <w:rsid w:val="00683EA1"/>
    <w:rsid w:val="00683EC5"/>
    <w:rsid w:val="00683F47"/>
    <w:rsid w:val="006840AE"/>
    <w:rsid w:val="006840D5"/>
    <w:rsid w:val="006840E2"/>
    <w:rsid w:val="006842DF"/>
    <w:rsid w:val="006842E9"/>
    <w:rsid w:val="00684773"/>
    <w:rsid w:val="00684851"/>
    <w:rsid w:val="00684858"/>
    <w:rsid w:val="0068489E"/>
    <w:rsid w:val="006848C6"/>
    <w:rsid w:val="00684AEC"/>
    <w:rsid w:val="00684B8A"/>
    <w:rsid w:val="00684DEE"/>
    <w:rsid w:val="00684EEF"/>
    <w:rsid w:val="00684F43"/>
    <w:rsid w:val="00684FE9"/>
    <w:rsid w:val="00684FEB"/>
    <w:rsid w:val="006850B3"/>
    <w:rsid w:val="006850D3"/>
    <w:rsid w:val="00685341"/>
    <w:rsid w:val="0068543A"/>
    <w:rsid w:val="0068549B"/>
    <w:rsid w:val="006854E8"/>
    <w:rsid w:val="006855A0"/>
    <w:rsid w:val="00685665"/>
    <w:rsid w:val="0068573D"/>
    <w:rsid w:val="006857B4"/>
    <w:rsid w:val="006859FA"/>
    <w:rsid w:val="00685A23"/>
    <w:rsid w:val="00685C7F"/>
    <w:rsid w:val="00685C95"/>
    <w:rsid w:val="00685D38"/>
    <w:rsid w:val="00685DF0"/>
    <w:rsid w:val="00685F36"/>
    <w:rsid w:val="00686014"/>
    <w:rsid w:val="00686084"/>
    <w:rsid w:val="00686264"/>
    <w:rsid w:val="0068633F"/>
    <w:rsid w:val="006864BB"/>
    <w:rsid w:val="006864C0"/>
    <w:rsid w:val="006864E4"/>
    <w:rsid w:val="006865F5"/>
    <w:rsid w:val="0068667C"/>
    <w:rsid w:val="0068677A"/>
    <w:rsid w:val="006867EA"/>
    <w:rsid w:val="0068693E"/>
    <w:rsid w:val="00686A1D"/>
    <w:rsid w:val="00686B6D"/>
    <w:rsid w:val="00686B9B"/>
    <w:rsid w:val="00686BDA"/>
    <w:rsid w:val="00686C01"/>
    <w:rsid w:val="00686C8C"/>
    <w:rsid w:val="00686CB8"/>
    <w:rsid w:val="00686CE4"/>
    <w:rsid w:val="00686D2F"/>
    <w:rsid w:val="00686D8C"/>
    <w:rsid w:val="00686E05"/>
    <w:rsid w:val="00686E57"/>
    <w:rsid w:val="00686EC3"/>
    <w:rsid w:val="00686F40"/>
    <w:rsid w:val="0068715F"/>
    <w:rsid w:val="006871E6"/>
    <w:rsid w:val="00687219"/>
    <w:rsid w:val="0068723C"/>
    <w:rsid w:val="00687286"/>
    <w:rsid w:val="006872E6"/>
    <w:rsid w:val="006874A8"/>
    <w:rsid w:val="00687618"/>
    <w:rsid w:val="00687638"/>
    <w:rsid w:val="00687725"/>
    <w:rsid w:val="006877D2"/>
    <w:rsid w:val="006877D7"/>
    <w:rsid w:val="006877E9"/>
    <w:rsid w:val="00687820"/>
    <w:rsid w:val="00687961"/>
    <w:rsid w:val="006879F3"/>
    <w:rsid w:val="00687A63"/>
    <w:rsid w:val="00687B9F"/>
    <w:rsid w:val="00687BC5"/>
    <w:rsid w:val="00687C96"/>
    <w:rsid w:val="00687CB5"/>
    <w:rsid w:val="00687D9B"/>
    <w:rsid w:val="00687E1C"/>
    <w:rsid w:val="00687ECE"/>
    <w:rsid w:val="00687ED8"/>
    <w:rsid w:val="00687F82"/>
    <w:rsid w:val="0069011A"/>
    <w:rsid w:val="006901A4"/>
    <w:rsid w:val="0069029C"/>
    <w:rsid w:val="00690364"/>
    <w:rsid w:val="006903E4"/>
    <w:rsid w:val="00690465"/>
    <w:rsid w:val="00690478"/>
    <w:rsid w:val="006904A9"/>
    <w:rsid w:val="0069054E"/>
    <w:rsid w:val="0069095F"/>
    <w:rsid w:val="0069096A"/>
    <w:rsid w:val="00690A2D"/>
    <w:rsid w:val="00690AF0"/>
    <w:rsid w:val="00690C89"/>
    <w:rsid w:val="00690DAA"/>
    <w:rsid w:val="00690E6D"/>
    <w:rsid w:val="00690F95"/>
    <w:rsid w:val="006910CF"/>
    <w:rsid w:val="00691117"/>
    <w:rsid w:val="0069118A"/>
    <w:rsid w:val="006911FE"/>
    <w:rsid w:val="00691208"/>
    <w:rsid w:val="0069121A"/>
    <w:rsid w:val="0069127F"/>
    <w:rsid w:val="006912EB"/>
    <w:rsid w:val="00691396"/>
    <w:rsid w:val="006914BC"/>
    <w:rsid w:val="00691554"/>
    <w:rsid w:val="0069157E"/>
    <w:rsid w:val="00691581"/>
    <w:rsid w:val="00691590"/>
    <w:rsid w:val="006915A8"/>
    <w:rsid w:val="00691697"/>
    <w:rsid w:val="006916A0"/>
    <w:rsid w:val="006917E2"/>
    <w:rsid w:val="00691844"/>
    <w:rsid w:val="00691922"/>
    <w:rsid w:val="006919A0"/>
    <w:rsid w:val="00691AE5"/>
    <w:rsid w:val="00691B4E"/>
    <w:rsid w:val="00691BA7"/>
    <w:rsid w:val="00691BE3"/>
    <w:rsid w:val="00691C68"/>
    <w:rsid w:val="00691CA6"/>
    <w:rsid w:val="00691CF2"/>
    <w:rsid w:val="00691D1C"/>
    <w:rsid w:val="00691DA3"/>
    <w:rsid w:val="00691E88"/>
    <w:rsid w:val="00691F34"/>
    <w:rsid w:val="00692072"/>
    <w:rsid w:val="0069208D"/>
    <w:rsid w:val="006920E7"/>
    <w:rsid w:val="00692213"/>
    <w:rsid w:val="0069224B"/>
    <w:rsid w:val="0069233D"/>
    <w:rsid w:val="00692484"/>
    <w:rsid w:val="00692597"/>
    <w:rsid w:val="006925FA"/>
    <w:rsid w:val="0069263E"/>
    <w:rsid w:val="0069270F"/>
    <w:rsid w:val="006927C9"/>
    <w:rsid w:val="006928C6"/>
    <w:rsid w:val="0069298D"/>
    <w:rsid w:val="006929EA"/>
    <w:rsid w:val="00692ACF"/>
    <w:rsid w:val="00692AFB"/>
    <w:rsid w:val="00692BBC"/>
    <w:rsid w:val="00692BF1"/>
    <w:rsid w:val="00692C2F"/>
    <w:rsid w:val="00692C55"/>
    <w:rsid w:val="00692D03"/>
    <w:rsid w:val="00692DE5"/>
    <w:rsid w:val="00692DEE"/>
    <w:rsid w:val="00693071"/>
    <w:rsid w:val="00693268"/>
    <w:rsid w:val="0069330C"/>
    <w:rsid w:val="006933F4"/>
    <w:rsid w:val="00693430"/>
    <w:rsid w:val="00693469"/>
    <w:rsid w:val="0069348F"/>
    <w:rsid w:val="0069359A"/>
    <w:rsid w:val="00693633"/>
    <w:rsid w:val="00693636"/>
    <w:rsid w:val="00693672"/>
    <w:rsid w:val="006936BA"/>
    <w:rsid w:val="006936D3"/>
    <w:rsid w:val="0069371A"/>
    <w:rsid w:val="00693723"/>
    <w:rsid w:val="00693809"/>
    <w:rsid w:val="00693891"/>
    <w:rsid w:val="00693A13"/>
    <w:rsid w:val="00693A59"/>
    <w:rsid w:val="00693A70"/>
    <w:rsid w:val="00693BDA"/>
    <w:rsid w:val="00693DAF"/>
    <w:rsid w:val="00693F22"/>
    <w:rsid w:val="00693FE0"/>
    <w:rsid w:val="0069406F"/>
    <w:rsid w:val="0069411F"/>
    <w:rsid w:val="00694156"/>
    <w:rsid w:val="006942E2"/>
    <w:rsid w:val="006943D6"/>
    <w:rsid w:val="006944BB"/>
    <w:rsid w:val="00694508"/>
    <w:rsid w:val="00694578"/>
    <w:rsid w:val="006945B8"/>
    <w:rsid w:val="00694616"/>
    <w:rsid w:val="00694633"/>
    <w:rsid w:val="00694639"/>
    <w:rsid w:val="006946BF"/>
    <w:rsid w:val="006946CE"/>
    <w:rsid w:val="006946E2"/>
    <w:rsid w:val="006947DA"/>
    <w:rsid w:val="00694821"/>
    <w:rsid w:val="006949BD"/>
    <w:rsid w:val="006949FD"/>
    <w:rsid w:val="00694A3F"/>
    <w:rsid w:val="00694AB3"/>
    <w:rsid w:val="00694B19"/>
    <w:rsid w:val="00694BBF"/>
    <w:rsid w:val="00694C0F"/>
    <w:rsid w:val="00694CCB"/>
    <w:rsid w:val="00694D59"/>
    <w:rsid w:val="00694E9D"/>
    <w:rsid w:val="00694EA9"/>
    <w:rsid w:val="00694FAD"/>
    <w:rsid w:val="006950AF"/>
    <w:rsid w:val="0069520C"/>
    <w:rsid w:val="0069534F"/>
    <w:rsid w:val="00695388"/>
    <w:rsid w:val="0069538E"/>
    <w:rsid w:val="006953A7"/>
    <w:rsid w:val="0069544F"/>
    <w:rsid w:val="00695610"/>
    <w:rsid w:val="0069580C"/>
    <w:rsid w:val="00695827"/>
    <w:rsid w:val="006959D6"/>
    <w:rsid w:val="00695AE8"/>
    <w:rsid w:val="00695AF9"/>
    <w:rsid w:val="00695B67"/>
    <w:rsid w:val="00695B77"/>
    <w:rsid w:val="00695C4F"/>
    <w:rsid w:val="00695C94"/>
    <w:rsid w:val="00695CFF"/>
    <w:rsid w:val="00695F21"/>
    <w:rsid w:val="00695FB7"/>
    <w:rsid w:val="00696060"/>
    <w:rsid w:val="006960CE"/>
    <w:rsid w:val="00696145"/>
    <w:rsid w:val="006961B9"/>
    <w:rsid w:val="006961DF"/>
    <w:rsid w:val="00696209"/>
    <w:rsid w:val="00696226"/>
    <w:rsid w:val="006964F7"/>
    <w:rsid w:val="00696716"/>
    <w:rsid w:val="006967BA"/>
    <w:rsid w:val="00696854"/>
    <w:rsid w:val="006968D5"/>
    <w:rsid w:val="00696911"/>
    <w:rsid w:val="00696974"/>
    <w:rsid w:val="00696984"/>
    <w:rsid w:val="00696A22"/>
    <w:rsid w:val="00696A79"/>
    <w:rsid w:val="00696E64"/>
    <w:rsid w:val="00696EC4"/>
    <w:rsid w:val="00696F1E"/>
    <w:rsid w:val="00696FE5"/>
    <w:rsid w:val="006970F7"/>
    <w:rsid w:val="006971A7"/>
    <w:rsid w:val="006971C4"/>
    <w:rsid w:val="00697296"/>
    <w:rsid w:val="0069740A"/>
    <w:rsid w:val="0069743D"/>
    <w:rsid w:val="00697511"/>
    <w:rsid w:val="0069766A"/>
    <w:rsid w:val="00697749"/>
    <w:rsid w:val="006977F3"/>
    <w:rsid w:val="0069787E"/>
    <w:rsid w:val="00697943"/>
    <w:rsid w:val="006979B3"/>
    <w:rsid w:val="006979D2"/>
    <w:rsid w:val="00697AC5"/>
    <w:rsid w:val="00697ADD"/>
    <w:rsid w:val="00697AE3"/>
    <w:rsid w:val="00697B2B"/>
    <w:rsid w:val="00697D43"/>
    <w:rsid w:val="00697DA8"/>
    <w:rsid w:val="00697DE9"/>
    <w:rsid w:val="00697E3F"/>
    <w:rsid w:val="00697EE8"/>
    <w:rsid w:val="00697FDE"/>
    <w:rsid w:val="006A002B"/>
    <w:rsid w:val="006A007E"/>
    <w:rsid w:val="006A0130"/>
    <w:rsid w:val="006A0216"/>
    <w:rsid w:val="006A0222"/>
    <w:rsid w:val="006A02B6"/>
    <w:rsid w:val="006A0337"/>
    <w:rsid w:val="006A049A"/>
    <w:rsid w:val="006A067F"/>
    <w:rsid w:val="006A071F"/>
    <w:rsid w:val="006A0765"/>
    <w:rsid w:val="006A076A"/>
    <w:rsid w:val="006A07E9"/>
    <w:rsid w:val="006A087E"/>
    <w:rsid w:val="006A0987"/>
    <w:rsid w:val="006A09B3"/>
    <w:rsid w:val="006A09BA"/>
    <w:rsid w:val="006A0A4D"/>
    <w:rsid w:val="006A0A81"/>
    <w:rsid w:val="006A0A83"/>
    <w:rsid w:val="006A0CB1"/>
    <w:rsid w:val="006A0CC2"/>
    <w:rsid w:val="006A0CDF"/>
    <w:rsid w:val="006A0DBB"/>
    <w:rsid w:val="006A0DEA"/>
    <w:rsid w:val="006A0E10"/>
    <w:rsid w:val="006A0F4C"/>
    <w:rsid w:val="006A1067"/>
    <w:rsid w:val="006A1079"/>
    <w:rsid w:val="006A1134"/>
    <w:rsid w:val="006A117B"/>
    <w:rsid w:val="006A119B"/>
    <w:rsid w:val="006A11E3"/>
    <w:rsid w:val="006A1284"/>
    <w:rsid w:val="006A149D"/>
    <w:rsid w:val="006A1501"/>
    <w:rsid w:val="006A1520"/>
    <w:rsid w:val="006A156D"/>
    <w:rsid w:val="006A15B7"/>
    <w:rsid w:val="006A15C1"/>
    <w:rsid w:val="006A15F4"/>
    <w:rsid w:val="006A1652"/>
    <w:rsid w:val="006A1670"/>
    <w:rsid w:val="006A169E"/>
    <w:rsid w:val="006A16B0"/>
    <w:rsid w:val="006A16CC"/>
    <w:rsid w:val="006A1704"/>
    <w:rsid w:val="006A1755"/>
    <w:rsid w:val="006A1772"/>
    <w:rsid w:val="006A196B"/>
    <w:rsid w:val="006A1996"/>
    <w:rsid w:val="006A1A41"/>
    <w:rsid w:val="006A1A67"/>
    <w:rsid w:val="006A1B23"/>
    <w:rsid w:val="006A1BF8"/>
    <w:rsid w:val="006A1CA0"/>
    <w:rsid w:val="006A1D1B"/>
    <w:rsid w:val="006A1F7D"/>
    <w:rsid w:val="006A2170"/>
    <w:rsid w:val="006A227E"/>
    <w:rsid w:val="006A2307"/>
    <w:rsid w:val="006A2372"/>
    <w:rsid w:val="006A24A6"/>
    <w:rsid w:val="006A2682"/>
    <w:rsid w:val="006A2690"/>
    <w:rsid w:val="006A2711"/>
    <w:rsid w:val="006A2792"/>
    <w:rsid w:val="006A27BD"/>
    <w:rsid w:val="006A28D3"/>
    <w:rsid w:val="006A28DC"/>
    <w:rsid w:val="006A2963"/>
    <w:rsid w:val="006A2967"/>
    <w:rsid w:val="006A2CB7"/>
    <w:rsid w:val="006A2DF2"/>
    <w:rsid w:val="006A2E7D"/>
    <w:rsid w:val="006A2EA5"/>
    <w:rsid w:val="006A2FC0"/>
    <w:rsid w:val="006A30D0"/>
    <w:rsid w:val="006A3143"/>
    <w:rsid w:val="006A31B9"/>
    <w:rsid w:val="006A32FB"/>
    <w:rsid w:val="006A345C"/>
    <w:rsid w:val="006A3465"/>
    <w:rsid w:val="006A358B"/>
    <w:rsid w:val="006A361D"/>
    <w:rsid w:val="006A369E"/>
    <w:rsid w:val="006A36E6"/>
    <w:rsid w:val="006A3863"/>
    <w:rsid w:val="006A38C2"/>
    <w:rsid w:val="006A38E4"/>
    <w:rsid w:val="006A3CBB"/>
    <w:rsid w:val="006A3FBF"/>
    <w:rsid w:val="006A3FD1"/>
    <w:rsid w:val="006A4183"/>
    <w:rsid w:val="006A4190"/>
    <w:rsid w:val="006A425D"/>
    <w:rsid w:val="006A4263"/>
    <w:rsid w:val="006A42D5"/>
    <w:rsid w:val="006A42E7"/>
    <w:rsid w:val="006A4455"/>
    <w:rsid w:val="006A449D"/>
    <w:rsid w:val="006A44A9"/>
    <w:rsid w:val="006A4670"/>
    <w:rsid w:val="006A46F9"/>
    <w:rsid w:val="006A4704"/>
    <w:rsid w:val="006A47F4"/>
    <w:rsid w:val="006A4882"/>
    <w:rsid w:val="006A490A"/>
    <w:rsid w:val="006A499F"/>
    <w:rsid w:val="006A4A21"/>
    <w:rsid w:val="006A4AD6"/>
    <w:rsid w:val="006A4B03"/>
    <w:rsid w:val="006A4B54"/>
    <w:rsid w:val="006A4BC6"/>
    <w:rsid w:val="006A4D47"/>
    <w:rsid w:val="006A4D6C"/>
    <w:rsid w:val="006A4D82"/>
    <w:rsid w:val="006A4ECC"/>
    <w:rsid w:val="006A4FA6"/>
    <w:rsid w:val="006A4FF0"/>
    <w:rsid w:val="006A50DD"/>
    <w:rsid w:val="006A5132"/>
    <w:rsid w:val="006A51DC"/>
    <w:rsid w:val="006A5205"/>
    <w:rsid w:val="006A527D"/>
    <w:rsid w:val="006A52EA"/>
    <w:rsid w:val="006A5428"/>
    <w:rsid w:val="006A5474"/>
    <w:rsid w:val="006A54A9"/>
    <w:rsid w:val="006A557E"/>
    <w:rsid w:val="006A55A0"/>
    <w:rsid w:val="006A5686"/>
    <w:rsid w:val="006A571D"/>
    <w:rsid w:val="006A580A"/>
    <w:rsid w:val="006A5814"/>
    <w:rsid w:val="006A586E"/>
    <w:rsid w:val="006A58F7"/>
    <w:rsid w:val="006A5A82"/>
    <w:rsid w:val="006A5AC6"/>
    <w:rsid w:val="006A5AF1"/>
    <w:rsid w:val="006A5BDF"/>
    <w:rsid w:val="006A5C77"/>
    <w:rsid w:val="006A5CE0"/>
    <w:rsid w:val="006A5DFC"/>
    <w:rsid w:val="006A5F18"/>
    <w:rsid w:val="006A6078"/>
    <w:rsid w:val="006A60E9"/>
    <w:rsid w:val="006A6124"/>
    <w:rsid w:val="006A616D"/>
    <w:rsid w:val="006A6435"/>
    <w:rsid w:val="006A6445"/>
    <w:rsid w:val="006A64E0"/>
    <w:rsid w:val="006A650F"/>
    <w:rsid w:val="006A6565"/>
    <w:rsid w:val="006A6596"/>
    <w:rsid w:val="006A65CF"/>
    <w:rsid w:val="006A667A"/>
    <w:rsid w:val="006A6791"/>
    <w:rsid w:val="006A68E5"/>
    <w:rsid w:val="006A68E7"/>
    <w:rsid w:val="006A69C7"/>
    <w:rsid w:val="006A6B86"/>
    <w:rsid w:val="006A6D16"/>
    <w:rsid w:val="006A6E62"/>
    <w:rsid w:val="006A6F06"/>
    <w:rsid w:val="006A7482"/>
    <w:rsid w:val="006A7498"/>
    <w:rsid w:val="006A7709"/>
    <w:rsid w:val="006A7748"/>
    <w:rsid w:val="006A779D"/>
    <w:rsid w:val="006A77A8"/>
    <w:rsid w:val="006A7913"/>
    <w:rsid w:val="006A7BAE"/>
    <w:rsid w:val="006A7E29"/>
    <w:rsid w:val="006A7E4F"/>
    <w:rsid w:val="006B0078"/>
    <w:rsid w:val="006B0174"/>
    <w:rsid w:val="006B018B"/>
    <w:rsid w:val="006B02C7"/>
    <w:rsid w:val="006B0340"/>
    <w:rsid w:val="006B0468"/>
    <w:rsid w:val="006B047E"/>
    <w:rsid w:val="006B062D"/>
    <w:rsid w:val="006B0772"/>
    <w:rsid w:val="006B07F7"/>
    <w:rsid w:val="006B0914"/>
    <w:rsid w:val="006B092C"/>
    <w:rsid w:val="006B096B"/>
    <w:rsid w:val="006B0A5B"/>
    <w:rsid w:val="006B0AED"/>
    <w:rsid w:val="006B0BA5"/>
    <w:rsid w:val="006B0C73"/>
    <w:rsid w:val="006B0C74"/>
    <w:rsid w:val="006B0CF5"/>
    <w:rsid w:val="006B0D1D"/>
    <w:rsid w:val="006B0DCD"/>
    <w:rsid w:val="006B0FC2"/>
    <w:rsid w:val="006B1330"/>
    <w:rsid w:val="006B13F0"/>
    <w:rsid w:val="006B1473"/>
    <w:rsid w:val="006B1480"/>
    <w:rsid w:val="006B14A1"/>
    <w:rsid w:val="006B14BA"/>
    <w:rsid w:val="006B160C"/>
    <w:rsid w:val="006B1620"/>
    <w:rsid w:val="006B166E"/>
    <w:rsid w:val="006B16B2"/>
    <w:rsid w:val="006B177C"/>
    <w:rsid w:val="006B17A0"/>
    <w:rsid w:val="006B1962"/>
    <w:rsid w:val="006B1A44"/>
    <w:rsid w:val="006B1C28"/>
    <w:rsid w:val="006B1CA4"/>
    <w:rsid w:val="006B1E99"/>
    <w:rsid w:val="006B1FA9"/>
    <w:rsid w:val="006B20D8"/>
    <w:rsid w:val="006B221B"/>
    <w:rsid w:val="006B2351"/>
    <w:rsid w:val="006B23C1"/>
    <w:rsid w:val="006B24A6"/>
    <w:rsid w:val="006B24BF"/>
    <w:rsid w:val="006B259B"/>
    <w:rsid w:val="006B25DB"/>
    <w:rsid w:val="006B2640"/>
    <w:rsid w:val="006B26FB"/>
    <w:rsid w:val="006B272E"/>
    <w:rsid w:val="006B2780"/>
    <w:rsid w:val="006B278A"/>
    <w:rsid w:val="006B27AB"/>
    <w:rsid w:val="006B27E7"/>
    <w:rsid w:val="006B2B07"/>
    <w:rsid w:val="006B2B2F"/>
    <w:rsid w:val="006B2B62"/>
    <w:rsid w:val="006B2D5D"/>
    <w:rsid w:val="006B2E03"/>
    <w:rsid w:val="006B2E9D"/>
    <w:rsid w:val="006B2FDF"/>
    <w:rsid w:val="006B2FF4"/>
    <w:rsid w:val="006B3009"/>
    <w:rsid w:val="006B301A"/>
    <w:rsid w:val="006B3057"/>
    <w:rsid w:val="006B3063"/>
    <w:rsid w:val="006B30EC"/>
    <w:rsid w:val="006B30F0"/>
    <w:rsid w:val="006B319A"/>
    <w:rsid w:val="006B319C"/>
    <w:rsid w:val="006B3223"/>
    <w:rsid w:val="006B3297"/>
    <w:rsid w:val="006B32EA"/>
    <w:rsid w:val="006B32F1"/>
    <w:rsid w:val="006B3324"/>
    <w:rsid w:val="006B3470"/>
    <w:rsid w:val="006B3475"/>
    <w:rsid w:val="006B349B"/>
    <w:rsid w:val="006B34E8"/>
    <w:rsid w:val="006B3581"/>
    <w:rsid w:val="006B35B5"/>
    <w:rsid w:val="006B38FF"/>
    <w:rsid w:val="006B3A0C"/>
    <w:rsid w:val="006B3AE2"/>
    <w:rsid w:val="006B3B60"/>
    <w:rsid w:val="006B3B81"/>
    <w:rsid w:val="006B3C23"/>
    <w:rsid w:val="006B3CC1"/>
    <w:rsid w:val="006B3E89"/>
    <w:rsid w:val="006B3F93"/>
    <w:rsid w:val="006B40B9"/>
    <w:rsid w:val="006B4120"/>
    <w:rsid w:val="006B41D1"/>
    <w:rsid w:val="006B435D"/>
    <w:rsid w:val="006B4388"/>
    <w:rsid w:val="006B43B3"/>
    <w:rsid w:val="006B43FB"/>
    <w:rsid w:val="006B4423"/>
    <w:rsid w:val="006B4550"/>
    <w:rsid w:val="006B46E9"/>
    <w:rsid w:val="006B48BC"/>
    <w:rsid w:val="006B49FA"/>
    <w:rsid w:val="006B4AC2"/>
    <w:rsid w:val="006B4C04"/>
    <w:rsid w:val="006B4C7C"/>
    <w:rsid w:val="006B4DBC"/>
    <w:rsid w:val="006B4E22"/>
    <w:rsid w:val="006B4E62"/>
    <w:rsid w:val="006B4F56"/>
    <w:rsid w:val="006B5068"/>
    <w:rsid w:val="006B52D7"/>
    <w:rsid w:val="006B5536"/>
    <w:rsid w:val="006B55BC"/>
    <w:rsid w:val="006B560D"/>
    <w:rsid w:val="006B58E5"/>
    <w:rsid w:val="006B5C55"/>
    <w:rsid w:val="006B5DC2"/>
    <w:rsid w:val="006B5DC8"/>
    <w:rsid w:val="006B5DD5"/>
    <w:rsid w:val="006B5E45"/>
    <w:rsid w:val="006B5ED6"/>
    <w:rsid w:val="006B5F03"/>
    <w:rsid w:val="006B5F9E"/>
    <w:rsid w:val="006B60D5"/>
    <w:rsid w:val="006B6347"/>
    <w:rsid w:val="006B6348"/>
    <w:rsid w:val="006B6389"/>
    <w:rsid w:val="006B6542"/>
    <w:rsid w:val="006B6632"/>
    <w:rsid w:val="006B6818"/>
    <w:rsid w:val="006B682E"/>
    <w:rsid w:val="006B6848"/>
    <w:rsid w:val="006B69D7"/>
    <w:rsid w:val="006B6B84"/>
    <w:rsid w:val="006B6C02"/>
    <w:rsid w:val="006B6D05"/>
    <w:rsid w:val="006B6E2E"/>
    <w:rsid w:val="006B6EEC"/>
    <w:rsid w:val="006B6F21"/>
    <w:rsid w:val="006B6F79"/>
    <w:rsid w:val="006B6FD0"/>
    <w:rsid w:val="006B7010"/>
    <w:rsid w:val="006B7028"/>
    <w:rsid w:val="006B7066"/>
    <w:rsid w:val="006B7145"/>
    <w:rsid w:val="006B7161"/>
    <w:rsid w:val="006B7185"/>
    <w:rsid w:val="006B71E1"/>
    <w:rsid w:val="006B71E8"/>
    <w:rsid w:val="006B7262"/>
    <w:rsid w:val="006B72AF"/>
    <w:rsid w:val="006B73CF"/>
    <w:rsid w:val="006B7578"/>
    <w:rsid w:val="006B766C"/>
    <w:rsid w:val="006B769F"/>
    <w:rsid w:val="006B76A5"/>
    <w:rsid w:val="006B7709"/>
    <w:rsid w:val="006B7714"/>
    <w:rsid w:val="006B7731"/>
    <w:rsid w:val="006B77B6"/>
    <w:rsid w:val="006B7951"/>
    <w:rsid w:val="006B7BF1"/>
    <w:rsid w:val="006B7C04"/>
    <w:rsid w:val="006B7C0F"/>
    <w:rsid w:val="006B7CE5"/>
    <w:rsid w:val="006B7EA0"/>
    <w:rsid w:val="006B7F5F"/>
    <w:rsid w:val="006B7F66"/>
    <w:rsid w:val="006B7FF8"/>
    <w:rsid w:val="006C01F5"/>
    <w:rsid w:val="006C03EF"/>
    <w:rsid w:val="006C050C"/>
    <w:rsid w:val="006C057B"/>
    <w:rsid w:val="006C0687"/>
    <w:rsid w:val="006C0991"/>
    <w:rsid w:val="006C09CA"/>
    <w:rsid w:val="006C0A52"/>
    <w:rsid w:val="006C0B65"/>
    <w:rsid w:val="006C0BD8"/>
    <w:rsid w:val="006C0BEE"/>
    <w:rsid w:val="006C0CC9"/>
    <w:rsid w:val="006C0CD3"/>
    <w:rsid w:val="006C0CEE"/>
    <w:rsid w:val="006C0D17"/>
    <w:rsid w:val="006C0F34"/>
    <w:rsid w:val="006C0F90"/>
    <w:rsid w:val="006C1009"/>
    <w:rsid w:val="006C1012"/>
    <w:rsid w:val="006C105E"/>
    <w:rsid w:val="006C130F"/>
    <w:rsid w:val="006C1404"/>
    <w:rsid w:val="006C14E4"/>
    <w:rsid w:val="006C1590"/>
    <w:rsid w:val="006C161D"/>
    <w:rsid w:val="006C17BE"/>
    <w:rsid w:val="006C1800"/>
    <w:rsid w:val="006C1844"/>
    <w:rsid w:val="006C185B"/>
    <w:rsid w:val="006C196F"/>
    <w:rsid w:val="006C1A59"/>
    <w:rsid w:val="006C1B29"/>
    <w:rsid w:val="006C1D0A"/>
    <w:rsid w:val="006C1D49"/>
    <w:rsid w:val="006C1D52"/>
    <w:rsid w:val="006C1EC6"/>
    <w:rsid w:val="006C1F39"/>
    <w:rsid w:val="006C200E"/>
    <w:rsid w:val="006C233F"/>
    <w:rsid w:val="006C2347"/>
    <w:rsid w:val="006C2392"/>
    <w:rsid w:val="006C2464"/>
    <w:rsid w:val="006C2598"/>
    <w:rsid w:val="006C25CA"/>
    <w:rsid w:val="006C2768"/>
    <w:rsid w:val="006C2811"/>
    <w:rsid w:val="006C29E4"/>
    <w:rsid w:val="006C2AC8"/>
    <w:rsid w:val="006C2AFE"/>
    <w:rsid w:val="006C2B30"/>
    <w:rsid w:val="006C2C45"/>
    <w:rsid w:val="006C2D0E"/>
    <w:rsid w:val="006C2D60"/>
    <w:rsid w:val="006C2E3C"/>
    <w:rsid w:val="006C2E40"/>
    <w:rsid w:val="006C2EE2"/>
    <w:rsid w:val="006C2F6A"/>
    <w:rsid w:val="006C2F6D"/>
    <w:rsid w:val="006C31E8"/>
    <w:rsid w:val="006C31F5"/>
    <w:rsid w:val="006C3230"/>
    <w:rsid w:val="006C33ED"/>
    <w:rsid w:val="006C341E"/>
    <w:rsid w:val="006C34CE"/>
    <w:rsid w:val="006C3607"/>
    <w:rsid w:val="006C3654"/>
    <w:rsid w:val="006C36B0"/>
    <w:rsid w:val="006C36E1"/>
    <w:rsid w:val="006C36E2"/>
    <w:rsid w:val="006C382C"/>
    <w:rsid w:val="006C38EE"/>
    <w:rsid w:val="006C391F"/>
    <w:rsid w:val="006C3939"/>
    <w:rsid w:val="006C39B0"/>
    <w:rsid w:val="006C39B9"/>
    <w:rsid w:val="006C39BB"/>
    <w:rsid w:val="006C39DB"/>
    <w:rsid w:val="006C39DD"/>
    <w:rsid w:val="006C3AAB"/>
    <w:rsid w:val="006C3BD8"/>
    <w:rsid w:val="006C3CB0"/>
    <w:rsid w:val="006C3CDB"/>
    <w:rsid w:val="006C3D3E"/>
    <w:rsid w:val="006C3E39"/>
    <w:rsid w:val="006C3FC4"/>
    <w:rsid w:val="006C3FCB"/>
    <w:rsid w:val="006C4054"/>
    <w:rsid w:val="006C4232"/>
    <w:rsid w:val="006C42E2"/>
    <w:rsid w:val="006C450F"/>
    <w:rsid w:val="006C4572"/>
    <w:rsid w:val="006C4625"/>
    <w:rsid w:val="006C4644"/>
    <w:rsid w:val="006C472D"/>
    <w:rsid w:val="006C4799"/>
    <w:rsid w:val="006C47A7"/>
    <w:rsid w:val="006C484F"/>
    <w:rsid w:val="006C4893"/>
    <w:rsid w:val="006C4A15"/>
    <w:rsid w:val="006C4AAE"/>
    <w:rsid w:val="006C4B4F"/>
    <w:rsid w:val="006C4CCE"/>
    <w:rsid w:val="006C4D2B"/>
    <w:rsid w:val="006C4D60"/>
    <w:rsid w:val="006C4DB4"/>
    <w:rsid w:val="006C4DB5"/>
    <w:rsid w:val="006C4E08"/>
    <w:rsid w:val="006C4FB4"/>
    <w:rsid w:val="006C5139"/>
    <w:rsid w:val="006C513E"/>
    <w:rsid w:val="006C5308"/>
    <w:rsid w:val="006C53BC"/>
    <w:rsid w:val="006C53E0"/>
    <w:rsid w:val="006C5416"/>
    <w:rsid w:val="006C5451"/>
    <w:rsid w:val="006C5480"/>
    <w:rsid w:val="006C5514"/>
    <w:rsid w:val="006C5590"/>
    <w:rsid w:val="006C55C6"/>
    <w:rsid w:val="006C560A"/>
    <w:rsid w:val="006C5701"/>
    <w:rsid w:val="006C57B7"/>
    <w:rsid w:val="006C5866"/>
    <w:rsid w:val="006C5A3C"/>
    <w:rsid w:val="006C5C07"/>
    <w:rsid w:val="006C5C59"/>
    <w:rsid w:val="006C5C6A"/>
    <w:rsid w:val="006C5D4C"/>
    <w:rsid w:val="006C5D6E"/>
    <w:rsid w:val="006C5DD0"/>
    <w:rsid w:val="006C5E34"/>
    <w:rsid w:val="006C5EDB"/>
    <w:rsid w:val="006C6010"/>
    <w:rsid w:val="006C601E"/>
    <w:rsid w:val="006C603E"/>
    <w:rsid w:val="006C60BF"/>
    <w:rsid w:val="006C6122"/>
    <w:rsid w:val="006C6191"/>
    <w:rsid w:val="006C61A7"/>
    <w:rsid w:val="006C6229"/>
    <w:rsid w:val="006C622C"/>
    <w:rsid w:val="006C623C"/>
    <w:rsid w:val="006C6250"/>
    <w:rsid w:val="006C649C"/>
    <w:rsid w:val="006C6695"/>
    <w:rsid w:val="006C674E"/>
    <w:rsid w:val="006C67CF"/>
    <w:rsid w:val="006C6895"/>
    <w:rsid w:val="006C68AE"/>
    <w:rsid w:val="006C6A59"/>
    <w:rsid w:val="006C6B34"/>
    <w:rsid w:val="006C6B58"/>
    <w:rsid w:val="006C6B5A"/>
    <w:rsid w:val="006C6E8D"/>
    <w:rsid w:val="006C6F60"/>
    <w:rsid w:val="006C6FDD"/>
    <w:rsid w:val="006C7045"/>
    <w:rsid w:val="006C7128"/>
    <w:rsid w:val="006C72A4"/>
    <w:rsid w:val="006C73E8"/>
    <w:rsid w:val="006C746C"/>
    <w:rsid w:val="006C750C"/>
    <w:rsid w:val="006C75F1"/>
    <w:rsid w:val="006C7812"/>
    <w:rsid w:val="006C78FC"/>
    <w:rsid w:val="006C796C"/>
    <w:rsid w:val="006C7973"/>
    <w:rsid w:val="006C7980"/>
    <w:rsid w:val="006C7A0D"/>
    <w:rsid w:val="006C7AB3"/>
    <w:rsid w:val="006C7AFE"/>
    <w:rsid w:val="006C7C2B"/>
    <w:rsid w:val="006C7C92"/>
    <w:rsid w:val="006C7CB2"/>
    <w:rsid w:val="006C7CCF"/>
    <w:rsid w:val="006C7D1D"/>
    <w:rsid w:val="006C7DA6"/>
    <w:rsid w:val="006C7DBB"/>
    <w:rsid w:val="006C7DBD"/>
    <w:rsid w:val="006C7E15"/>
    <w:rsid w:val="006C7FC3"/>
    <w:rsid w:val="006D0107"/>
    <w:rsid w:val="006D023F"/>
    <w:rsid w:val="006D032D"/>
    <w:rsid w:val="006D0357"/>
    <w:rsid w:val="006D03F4"/>
    <w:rsid w:val="006D0483"/>
    <w:rsid w:val="006D04FE"/>
    <w:rsid w:val="006D05AE"/>
    <w:rsid w:val="006D062A"/>
    <w:rsid w:val="006D06E0"/>
    <w:rsid w:val="006D08B8"/>
    <w:rsid w:val="006D08DB"/>
    <w:rsid w:val="006D08E9"/>
    <w:rsid w:val="006D092F"/>
    <w:rsid w:val="006D09C5"/>
    <w:rsid w:val="006D0A0E"/>
    <w:rsid w:val="006D0D1C"/>
    <w:rsid w:val="006D0DA3"/>
    <w:rsid w:val="006D0E6B"/>
    <w:rsid w:val="006D0EF8"/>
    <w:rsid w:val="006D0FF2"/>
    <w:rsid w:val="006D1009"/>
    <w:rsid w:val="006D1051"/>
    <w:rsid w:val="006D1069"/>
    <w:rsid w:val="006D1175"/>
    <w:rsid w:val="006D1326"/>
    <w:rsid w:val="006D1611"/>
    <w:rsid w:val="006D17DF"/>
    <w:rsid w:val="006D17EC"/>
    <w:rsid w:val="006D18EE"/>
    <w:rsid w:val="006D1992"/>
    <w:rsid w:val="006D19D0"/>
    <w:rsid w:val="006D1ACB"/>
    <w:rsid w:val="006D1B61"/>
    <w:rsid w:val="006D1BAA"/>
    <w:rsid w:val="006D1BDC"/>
    <w:rsid w:val="006D1BE4"/>
    <w:rsid w:val="006D1C06"/>
    <w:rsid w:val="006D1C67"/>
    <w:rsid w:val="006D1C9A"/>
    <w:rsid w:val="006D24A2"/>
    <w:rsid w:val="006D2758"/>
    <w:rsid w:val="006D2780"/>
    <w:rsid w:val="006D28A7"/>
    <w:rsid w:val="006D28D9"/>
    <w:rsid w:val="006D28ED"/>
    <w:rsid w:val="006D28F4"/>
    <w:rsid w:val="006D29C9"/>
    <w:rsid w:val="006D2A01"/>
    <w:rsid w:val="006D2A09"/>
    <w:rsid w:val="006D2B84"/>
    <w:rsid w:val="006D2C21"/>
    <w:rsid w:val="006D2C48"/>
    <w:rsid w:val="006D2C5D"/>
    <w:rsid w:val="006D2DED"/>
    <w:rsid w:val="006D2E87"/>
    <w:rsid w:val="006D2EEA"/>
    <w:rsid w:val="006D2F51"/>
    <w:rsid w:val="006D3044"/>
    <w:rsid w:val="006D3141"/>
    <w:rsid w:val="006D322B"/>
    <w:rsid w:val="006D32FC"/>
    <w:rsid w:val="006D333B"/>
    <w:rsid w:val="006D3341"/>
    <w:rsid w:val="006D3344"/>
    <w:rsid w:val="006D3528"/>
    <w:rsid w:val="006D358C"/>
    <w:rsid w:val="006D35C6"/>
    <w:rsid w:val="006D3678"/>
    <w:rsid w:val="006D3699"/>
    <w:rsid w:val="006D3765"/>
    <w:rsid w:val="006D3A63"/>
    <w:rsid w:val="006D3B35"/>
    <w:rsid w:val="006D3BD9"/>
    <w:rsid w:val="006D3C8B"/>
    <w:rsid w:val="006D3E11"/>
    <w:rsid w:val="006D3E4E"/>
    <w:rsid w:val="006D4170"/>
    <w:rsid w:val="006D42DA"/>
    <w:rsid w:val="006D43D8"/>
    <w:rsid w:val="006D4432"/>
    <w:rsid w:val="006D456B"/>
    <w:rsid w:val="006D46D1"/>
    <w:rsid w:val="006D475B"/>
    <w:rsid w:val="006D478D"/>
    <w:rsid w:val="006D479A"/>
    <w:rsid w:val="006D48E3"/>
    <w:rsid w:val="006D4901"/>
    <w:rsid w:val="006D4A7D"/>
    <w:rsid w:val="006D4AC0"/>
    <w:rsid w:val="006D4BA9"/>
    <w:rsid w:val="006D4C39"/>
    <w:rsid w:val="006D4C64"/>
    <w:rsid w:val="006D4E4D"/>
    <w:rsid w:val="006D4F15"/>
    <w:rsid w:val="006D4FE4"/>
    <w:rsid w:val="006D5019"/>
    <w:rsid w:val="006D5042"/>
    <w:rsid w:val="006D521D"/>
    <w:rsid w:val="006D52BE"/>
    <w:rsid w:val="006D534A"/>
    <w:rsid w:val="006D538E"/>
    <w:rsid w:val="006D5403"/>
    <w:rsid w:val="006D55AF"/>
    <w:rsid w:val="006D55DB"/>
    <w:rsid w:val="006D56AE"/>
    <w:rsid w:val="006D5700"/>
    <w:rsid w:val="006D57C1"/>
    <w:rsid w:val="006D57DE"/>
    <w:rsid w:val="006D59E8"/>
    <w:rsid w:val="006D5C09"/>
    <w:rsid w:val="006D5C16"/>
    <w:rsid w:val="006D5CC0"/>
    <w:rsid w:val="006D5D37"/>
    <w:rsid w:val="006D5DB2"/>
    <w:rsid w:val="006D5E3F"/>
    <w:rsid w:val="006D5EF5"/>
    <w:rsid w:val="006D5F08"/>
    <w:rsid w:val="006D5F2C"/>
    <w:rsid w:val="006D5FB1"/>
    <w:rsid w:val="006D6093"/>
    <w:rsid w:val="006D60C8"/>
    <w:rsid w:val="006D6196"/>
    <w:rsid w:val="006D6227"/>
    <w:rsid w:val="006D62FB"/>
    <w:rsid w:val="006D6345"/>
    <w:rsid w:val="006D6432"/>
    <w:rsid w:val="006D645D"/>
    <w:rsid w:val="006D64DA"/>
    <w:rsid w:val="006D66DA"/>
    <w:rsid w:val="006D6A07"/>
    <w:rsid w:val="006D6A49"/>
    <w:rsid w:val="006D6AF7"/>
    <w:rsid w:val="006D6B31"/>
    <w:rsid w:val="006D6BBF"/>
    <w:rsid w:val="006D6BD6"/>
    <w:rsid w:val="006D6BEB"/>
    <w:rsid w:val="006D6DBE"/>
    <w:rsid w:val="006D70C1"/>
    <w:rsid w:val="006D722E"/>
    <w:rsid w:val="006D741B"/>
    <w:rsid w:val="006D7425"/>
    <w:rsid w:val="006D751F"/>
    <w:rsid w:val="006D7586"/>
    <w:rsid w:val="006D768D"/>
    <w:rsid w:val="006D7859"/>
    <w:rsid w:val="006D7868"/>
    <w:rsid w:val="006D78C3"/>
    <w:rsid w:val="006D7970"/>
    <w:rsid w:val="006D799F"/>
    <w:rsid w:val="006D7A90"/>
    <w:rsid w:val="006D7BE3"/>
    <w:rsid w:val="006D7C62"/>
    <w:rsid w:val="006D7C76"/>
    <w:rsid w:val="006D7C9C"/>
    <w:rsid w:val="006D7CAD"/>
    <w:rsid w:val="006D7D6E"/>
    <w:rsid w:val="006D7D89"/>
    <w:rsid w:val="006D7DA2"/>
    <w:rsid w:val="006D7DEB"/>
    <w:rsid w:val="006D7E29"/>
    <w:rsid w:val="006D7F6A"/>
    <w:rsid w:val="006D7FC1"/>
    <w:rsid w:val="006E0033"/>
    <w:rsid w:val="006E003E"/>
    <w:rsid w:val="006E01F2"/>
    <w:rsid w:val="006E03FC"/>
    <w:rsid w:val="006E0431"/>
    <w:rsid w:val="006E0484"/>
    <w:rsid w:val="006E048B"/>
    <w:rsid w:val="006E050B"/>
    <w:rsid w:val="006E0707"/>
    <w:rsid w:val="006E0885"/>
    <w:rsid w:val="006E088D"/>
    <w:rsid w:val="006E08A3"/>
    <w:rsid w:val="006E08F7"/>
    <w:rsid w:val="006E0963"/>
    <w:rsid w:val="006E09CD"/>
    <w:rsid w:val="006E0ABB"/>
    <w:rsid w:val="006E0BCD"/>
    <w:rsid w:val="006E0BFF"/>
    <w:rsid w:val="006E0E1B"/>
    <w:rsid w:val="006E1113"/>
    <w:rsid w:val="006E11D9"/>
    <w:rsid w:val="006E13EF"/>
    <w:rsid w:val="006E1467"/>
    <w:rsid w:val="006E150F"/>
    <w:rsid w:val="006E15C2"/>
    <w:rsid w:val="006E170D"/>
    <w:rsid w:val="006E17FD"/>
    <w:rsid w:val="006E18C9"/>
    <w:rsid w:val="006E1953"/>
    <w:rsid w:val="006E1A0F"/>
    <w:rsid w:val="006E1A14"/>
    <w:rsid w:val="006E1C3D"/>
    <w:rsid w:val="006E1D08"/>
    <w:rsid w:val="006E1EDA"/>
    <w:rsid w:val="006E20E3"/>
    <w:rsid w:val="006E2131"/>
    <w:rsid w:val="006E2307"/>
    <w:rsid w:val="006E253A"/>
    <w:rsid w:val="006E2545"/>
    <w:rsid w:val="006E2646"/>
    <w:rsid w:val="006E2722"/>
    <w:rsid w:val="006E2770"/>
    <w:rsid w:val="006E28E9"/>
    <w:rsid w:val="006E291D"/>
    <w:rsid w:val="006E296E"/>
    <w:rsid w:val="006E2A4B"/>
    <w:rsid w:val="006E2B60"/>
    <w:rsid w:val="006E2C48"/>
    <w:rsid w:val="006E2C5B"/>
    <w:rsid w:val="006E2C66"/>
    <w:rsid w:val="006E2D73"/>
    <w:rsid w:val="006E2EED"/>
    <w:rsid w:val="006E2FED"/>
    <w:rsid w:val="006E303A"/>
    <w:rsid w:val="006E3143"/>
    <w:rsid w:val="006E3196"/>
    <w:rsid w:val="006E3249"/>
    <w:rsid w:val="006E3423"/>
    <w:rsid w:val="006E3630"/>
    <w:rsid w:val="006E366E"/>
    <w:rsid w:val="006E3942"/>
    <w:rsid w:val="006E3C15"/>
    <w:rsid w:val="006E3C60"/>
    <w:rsid w:val="006E3D8F"/>
    <w:rsid w:val="006E3E54"/>
    <w:rsid w:val="006E3F54"/>
    <w:rsid w:val="006E4198"/>
    <w:rsid w:val="006E41BA"/>
    <w:rsid w:val="006E4368"/>
    <w:rsid w:val="006E436A"/>
    <w:rsid w:val="006E4417"/>
    <w:rsid w:val="006E4577"/>
    <w:rsid w:val="006E4871"/>
    <w:rsid w:val="006E4A37"/>
    <w:rsid w:val="006E4A64"/>
    <w:rsid w:val="006E4A7D"/>
    <w:rsid w:val="006E4AA7"/>
    <w:rsid w:val="006E4B30"/>
    <w:rsid w:val="006E4C28"/>
    <w:rsid w:val="006E4C47"/>
    <w:rsid w:val="006E4C6C"/>
    <w:rsid w:val="006E4FA2"/>
    <w:rsid w:val="006E51DE"/>
    <w:rsid w:val="006E5289"/>
    <w:rsid w:val="006E5362"/>
    <w:rsid w:val="006E546F"/>
    <w:rsid w:val="006E552C"/>
    <w:rsid w:val="006E560C"/>
    <w:rsid w:val="006E5662"/>
    <w:rsid w:val="006E56B5"/>
    <w:rsid w:val="006E56ED"/>
    <w:rsid w:val="006E5945"/>
    <w:rsid w:val="006E59DA"/>
    <w:rsid w:val="006E5ADD"/>
    <w:rsid w:val="006E5BD6"/>
    <w:rsid w:val="006E5C07"/>
    <w:rsid w:val="006E5D68"/>
    <w:rsid w:val="006E5DEE"/>
    <w:rsid w:val="006E5F56"/>
    <w:rsid w:val="006E60EC"/>
    <w:rsid w:val="006E60F9"/>
    <w:rsid w:val="006E6215"/>
    <w:rsid w:val="006E6326"/>
    <w:rsid w:val="006E661A"/>
    <w:rsid w:val="006E6692"/>
    <w:rsid w:val="006E66C8"/>
    <w:rsid w:val="006E6734"/>
    <w:rsid w:val="006E67C4"/>
    <w:rsid w:val="006E6813"/>
    <w:rsid w:val="006E693C"/>
    <w:rsid w:val="006E694F"/>
    <w:rsid w:val="006E6A06"/>
    <w:rsid w:val="006E6B1E"/>
    <w:rsid w:val="006E6B45"/>
    <w:rsid w:val="006E6E8D"/>
    <w:rsid w:val="006E6F67"/>
    <w:rsid w:val="006E6F8F"/>
    <w:rsid w:val="006E6FCB"/>
    <w:rsid w:val="006E6FD8"/>
    <w:rsid w:val="006E6FF5"/>
    <w:rsid w:val="006E709E"/>
    <w:rsid w:val="006E70C5"/>
    <w:rsid w:val="006E711F"/>
    <w:rsid w:val="006E7159"/>
    <w:rsid w:val="006E71D5"/>
    <w:rsid w:val="006E723E"/>
    <w:rsid w:val="006E7253"/>
    <w:rsid w:val="006E72A7"/>
    <w:rsid w:val="006E72B1"/>
    <w:rsid w:val="006E72DC"/>
    <w:rsid w:val="006E752C"/>
    <w:rsid w:val="006E7581"/>
    <w:rsid w:val="006E7657"/>
    <w:rsid w:val="006E79BB"/>
    <w:rsid w:val="006E7A69"/>
    <w:rsid w:val="006E7AB7"/>
    <w:rsid w:val="006E7C1E"/>
    <w:rsid w:val="006E7DB6"/>
    <w:rsid w:val="006E7E32"/>
    <w:rsid w:val="006E7E79"/>
    <w:rsid w:val="006E7E7B"/>
    <w:rsid w:val="006E7F77"/>
    <w:rsid w:val="006E7FEA"/>
    <w:rsid w:val="006F0083"/>
    <w:rsid w:val="006F00F1"/>
    <w:rsid w:val="006F01F6"/>
    <w:rsid w:val="006F02FD"/>
    <w:rsid w:val="006F04D2"/>
    <w:rsid w:val="006F0533"/>
    <w:rsid w:val="006F0545"/>
    <w:rsid w:val="006F05FC"/>
    <w:rsid w:val="006F0698"/>
    <w:rsid w:val="006F0794"/>
    <w:rsid w:val="006F07A1"/>
    <w:rsid w:val="006F07CF"/>
    <w:rsid w:val="006F0908"/>
    <w:rsid w:val="006F09E7"/>
    <w:rsid w:val="006F0A0E"/>
    <w:rsid w:val="006F0ABF"/>
    <w:rsid w:val="006F0B07"/>
    <w:rsid w:val="006F0B2F"/>
    <w:rsid w:val="006F0E5E"/>
    <w:rsid w:val="006F0EBB"/>
    <w:rsid w:val="006F108A"/>
    <w:rsid w:val="006F1105"/>
    <w:rsid w:val="006F1124"/>
    <w:rsid w:val="006F113B"/>
    <w:rsid w:val="006F1187"/>
    <w:rsid w:val="006F11EF"/>
    <w:rsid w:val="006F12B6"/>
    <w:rsid w:val="006F13DA"/>
    <w:rsid w:val="006F14AD"/>
    <w:rsid w:val="006F14EC"/>
    <w:rsid w:val="006F15CE"/>
    <w:rsid w:val="006F1626"/>
    <w:rsid w:val="006F1783"/>
    <w:rsid w:val="006F17A8"/>
    <w:rsid w:val="006F1879"/>
    <w:rsid w:val="006F187C"/>
    <w:rsid w:val="006F188F"/>
    <w:rsid w:val="006F18B4"/>
    <w:rsid w:val="006F18CD"/>
    <w:rsid w:val="006F1AFB"/>
    <w:rsid w:val="006F1B6C"/>
    <w:rsid w:val="006F1BAA"/>
    <w:rsid w:val="006F1BCD"/>
    <w:rsid w:val="006F1C21"/>
    <w:rsid w:val="006F1D44"/>
    <w:rsid w:val="006F1D82"/>
    <w:rsid w:val="006F1D92"/>
    <w:rsid w:val="006F1E1B"/>
    <w:rsid w:val="006F1F0C"/>
    <w:rsid w:val="006F1F9C"/>
    <w:rsid w:val="006F2043"/>
    <w:rsid w:val="006F21AE"/>
    <w:rsid w:val="006F22A4"/>
    <w:rsid w:val="006F23A1"/>
    <w:rsid w:val="006F23D4"/>
    <w:rsid w:val="006F23F6"/>
    <w:rsid w:val="006F244B"/>
    <w:rsid w:val="006F253B"/>
    <w:rsid w:val="006F2560"/>
    <w:rsid w:val="006F2782"/>
    <w:rsid w:val="006F2783"/>
    <w:rsid w:val="006F27D7"/>
    <w:rsid w:val="006F28FE"/>
    <w:rsid w:val="006F2932"/>
    <w:rsid w:val="006F297A"/>
    <w:rsid w:val="006F29BB"/>
    <w:rsid w:val="006F29D7"/>
    <w:rsid w:val="006F2B3A"/>
    <w:rsid w:val="006F2BB5"/>
    <w:rsid w:val="006F2C21"/>
    <w:rsid w:val="006F2C8B"/>
    <w:rsid w:val="006F2F25"/>
    <w:rsid w:val="006F302D"/>
    <w:rsid w:val="006F30A6"/>
    <w:rsid w:val="006F3201"/>
    <w:rsid w:val="006F32BF"/>
    <w:rsid w:val="006F32DC"/>
    <w:rsid w:val="006F3513"/>
    <w:rsid w:val="006F37A1"/>
    <w:rsid w:val="006F3981"/>
    <w:rsid w:val="006F3B3A"/>
    <w:rsid w:val="006F3C00"/>
    <w:rsid w:val="006F3CD0"/>
    <w:rsid w:val="006F3D76"/>
    <w:rsid w:val="006F3DE9"/>
    <w:rsid w:val="006F3E55"/>
    <w:rsid w:val="006F3EA3"/>
    <w:rsid w:val="006F3F11"/>
    <w:rsid w:val="006F3F15"/>
    <w:rsid w:val="006F3F70"/>
    <w:rsid w:val="006F3FB2"/>
    <w:rsid w:val="006F418F"/>
    <w:rsid w:val="006F452E"/>
    <w:rsid w:val="006F45D1"/>
    <w:rsid w:val="006F4750"/>
    <w:rsid w:val="006F4901"/>
    <w:rsid w:val="006F49B8"/>
    <w:rsid w:val="006F4A2A"/>
    <w:rsid w:val="006F4A43"/>
    <w:rsid w:val="006F4A58"/>
    <w:rsid w:val="006F4AC5"/>
    <w:rsid w:val="006F4B5A"/>
    <w:rsid w:val="006F4BEA"/>
    <w:rsid w:val="006F4C46"/>
    <w:rsid w:val="006F4C49"/>
    <w:rsid w:val="006F4C94"/>
    <w:rsid w:val="006F4D1B"/>
    <w:rsid w:val="006F4EEA"/>
    <w:rsid w:val="006F4FCB"/>
    <w:rsid w:val="006F5083"/>
    <w:rsid w:val="006F52B3"/>
    <w:rsid w:val="006F5346"/>
    <w:rsid w:val="006F539F"/>
    <w:rsid w:val="006F53A3"/>
    <w:rsid w:val="006F53E6"/>
    <w:rsid w:val="006F55DE"/>
    <w:rsid w:val="006F55FE"/>
    <w:rsid w:val="006F59D8"/>
    <w:rsid w:val="006F5D69"/>
    <w:rsid w:val="006F5E6C"/>
    <w:rsid w:val="006F5F7F"/>
    <w:rsid w:val="006F6039"/>
    <w:rsid w:val="006F60C0"/>
    <w:rsid w:val="006F623A"/>
    <w:rsid w:val="006F644A"/>
    <w:rsid w:val="006F647A"/>
    <w:rsid w:val="006F6534"/>
    <w:rsid w:val="006F6542"/>
    <w:rsid w:val="006F65EC"/>
    <w:rsid w:val="006F666A"/>
    <w:rsid w:val="006F66E8"/>
    <w:rsid w:val="006F6755"/>
    <w:rsid w:val="006F6811"/>
    <w:rsid w:val="006F686C"/>
    <w:rsid w:val="006F6A0F"/>
    <w:rsid w:val="006F6A3E"/>
    <w:rsid w:val="006F6BD5"/>
    <w:rsid w:val="006F6BE0"/>
    <w:rsid w:val="006F6C6D"/>
    <w:rsid w:val="006F6F2C"/>
    <w:rsid w:val="006F707C"/>
    <w:rsid w:val="006F70B0"/>
    <w:rsid w:val="006F7175"/>
    <w:rsid w:val="006F71A2"/>
    <w:rsid w:val="006F71FB"/>
    <w:rsid w:val="006F72D8"/>
    <w:rsid w:val="006F72DF"/>
    <w:rsid w:val="006F72E5"/>
    <w:rsid w:val="006F7466"/>
    <w:rsid w:val="006F7473"/>
    <w:rsid w:val="006F74F5"/>
    <w:rsid w:val="006F7510"/>
    <w:rsid w:val="006F7738"/>
    <w:rsid w:val="006F7753"/>
    <w:rsid w:val="006F77FC"/>
    <w:rsid w:val="006F780A"/>
    <w:rsid w:val="006F7846"/>
    <w:rsid w:val="006F7A43"/>
    <w:rsid w:val="006F7A8A"/>
    <w:rsid w:val="006F7B88"/>
    <w:rsid w:val="006F7BF8"/>
    <w:rsid w:val="006F7C4F"/>
    <w:rsid w:val="006F7C6A"/>
    <w:rsid w:val="006F7D8E"/>
    <w:rsid w:val="006F7E0B"/>
    <w:rsid w:val="006F7EE4"/>
    <w:rsid w:val="006F7FA6"/>
    <w:rsid w:val="007002BC"/>
    <w:rsid w:val="007003A9"/>
    <w:rsid w:val="0070056D"/>
    <w:rsid w:val="007005D1"/>
    <w:rsid w:val="00700848"/>
    <w:rsid w:val="00700CA0"/>
    <w:rsid w:val="00700CDD"/>
    <w:rsid w:val="00700D79"/>
    <w:rsid w:val="00700FE2"/>
    <w:rsid w:val="00700FE7"/>
    <w:rsid w:val="007010BF"/>
    <w:rsid w:val="007010D8"/>
    <w:rsid w:val="00701483"/>
    <w:rsid w:val="0070156F"/>
    <w:rsid w:val="007015DA"/>
    <w:rsid w:val="007015F5"/>
    <w:rsid w:val="007016D3"/>
    <w:rsid w:val="0070170D"/>
    <w:rsid w:val="00701729"/>
    <w:rsid w:val="00701891"/>
    <w:rsid w:val="0070193A"/>
    <w:rsid w:val="007019FB"/>
    <w:rsid w:val="00701BAD"/>
    <w:rsid w:val="00701CF5"/>
    <w:rsid w:val="00701E0A"/>
    <w:rsid w:val="00701E70"/>
    <w:rsid w:val="00701E9D"/>
    <w:rsid w:val="00701F6A"/>
    <w:rsid w:val="007022B9"/>
    <w:rsid w:val="007023F6"/>
    <w:rsid w:val="0070241B"/>
    <w:rsid w:val="00702765"/>
    <w:rsid w:val="007027BB"/>
    <w:rsid w:val="0070283A"/>
    <w:rsid w:val="007028F8"/>
    <w:rsid w:val="00702969"/>
    <w:rsid w:val="00702A3B"/>
    <w:rsid w:val="00702AD5"/>
    <w:rsid w:val="00702B87"/>
    <w:rsid w:val="00702B95"/>
    <w:rsid w:val="00702C26"/>
    <w:rsid w:val="00702D00"/>
    <w:rsid w:val="00702E67"/>
    <w:rsid w:val="00702ED2"/>
    <w:rsid w:val="00702FCC"/>
    <w:rsid w:val="00702FFE"/>
    <w:rsid w:val="00703051"/>
    <w:rsid w:val="00703080"/>
    <w:rsid w:val="007030C4"/>
    <w:rsid w:val="007031A2"/>
    <w:rsid w:val="0070334C"/>
    <w:rsid w:val="0070335B"/>
    <w:rsid w:val="00703489"/>
    <w:rsid w:val="0070367F"/>
    <w:rsid w:val="00703751"/>
    <w:rsid w:val="00703786"/>
    <w:rsid w:val="007037C4"/>
    <w:rsid w:val="007037E8"/>
    <w:rsid w:val="007038C1"/>
    <w:rsid w:val="007038D7"/>
    <w:rsid w:val="00703925"/>
    <w:rsid w:val="00703979"/>
    <w:rsid w:val="00703A4C"/>
    <w:rsid w:val="00703A82"/>
    <w:rsid w:val="00703BAB"/>
    <w:rsid w:val="00703D9C"/>
    <w:rsid w:val="00703FDC"/>
    <w:rsid w:val="007040BE"/>
    <w:rsid w:val="007040C1"/>
    <w:rsid w:val="0070415C"/>
    <w:rsid w:val="007041B7"/>
    <w:rsid w:val="00704202"/>
    <w:rsid w:val="0070421E"/>
    <w:rsid w:val="007042A4"/>
    <w:rsid w:val="0070435C"/>
    <w:rsid w:val="00704379"/>
    <w:rsid w:val="0070438F"/>
    <w:rsid w:val="00704408"/>
    <w:rsid w:val="00704552"/>
    <w:rsid w:val="00704708"/>
    <w:rsid w:val="00704779"/>
    <w:rsid w:val="00704838"/>
    <w:rsid w:val="007048B3"/>
    <w:rsid w:val="00704B01"/>
    <w:rsid w:val="00705034"/>
    <w:rsid w:val="007050A4"/>
    <w:rsid w:val="0070519B"/>
    <w:rsid w:val="007051D0"/>
    <w:rsid w:val="007052A8"/>
    <w:rsid w:val="00705377"/>
    <w:rsid w:val="00705412"/>
    <w:rsid w:val="00705506"/>
    <w:rsid w:val="007055BA"/>
    <w:rsid w:val="00705901"/>
    <w:rsid w:val="00705B47"/>
    <w:rsid w:val="00705C8B"/>
    <w:rsid w:val="00705CA7"/>
    <w:rsid w:val="00705CAE"/>
    <w:rsid w:val="00705DD7"/>
    <w:rsid w:val="00705E38"/>
    <w:rsid w:val="00705E72"/>
    <w:rsid w:val="00705F12"/>
    <w:rsid w:val="00705F7F"/>
    <w:rsid w:val="007061DE"/>
    <w:rsid w:val="0070623E"/>
    <w:rsid w:val="0070626D"/>
    <w:rsid w:val="007062A1"/>
    <w:rsid w:val="0070635C"/>
    <w:rsid w:val="007063C1"/>
    <w:rsid w:val="00706487"/>
    <w:rsid w:val="007064D3"/>
    <w:rsid w:val="007065D0"/>
    <w:rsid w:val="0070661B"/>
    <w:rsid w:val="00706737"/>
    <w:rsid w:val="00706762"/>
    <w:rsid w:val="00706902"/>
    <w:rsid w:val="007069BC"/>
    <w:rsid w:val="00706A6C"/>
    <w:rsid w:val="00706AE0"/>
    <w:rsid w:val="00706B0B"/>
    <w:rsid w:val="00706BB8"/>
    <w:rsid w:val="00706BD1"/>
    <w:rsid w:val="00706BE4"/>
    <w:rsid w:val="00706C9A"/>
    <w:rsid w:val="00706CFA"/>
    <w:rsid w:val="00706D6D"/>
    <w:rsid w:val="00706DA2"/>
    <w:rsid w:val="00706E2D"/>
    <w:rsid w:val="00706FBB"/>
    <w:rsid w:val="0070708E"/>
    <w:rsid w:val="007070C8"/>
    <w:rsid w:val="007071EF"/>
    <w:rsid w:val="00707251"/>
    <w:rsid w:val="0070741D"/>
    <w:rsid w:val="00707440"/>
    <w:rsid w:val="00707545"/>
    <w:rsid w:val="0070757F"/>
    <w:rsid w:val="00707687"/>
    <w:rsid w:val="0070769C"/>
    <w:rsid w:val="00707712"/>
    <w:rsid w:val="0070784F"/>
    <w:rsid w:val="007079E7"/>
    <w:rsid w:val="00707A48"/>
    <w:rsid w:val="00707BD1"/>
    <w:rsid w:val="00707CA4"/>
    <w:rsid w:val="00707D78"/>
    <w:rsid w:val="00707DAA"/>
    <w:rsid w:val="00707DBF"/>
    <w:rsid w:val="00707F30"/>
    <w:rsid w:val="00707F61"/>
    <w:rsid w:val="00707FC1"/>
    <w:rsid w:val="00707FD8"/>
    <w:rsid w:val="00707FF6"/>
    <w:rsid w:val="00710030"/>
    <w:rsid w:val="007100CA"/>
    <w:rsid w:val="00710138"/>
    <w:rsid w:val="00710265"/>
    <w:rsid w:val="00710278"/>
    <w:rsid w:val="0071028D"/>
    <w:rsid w:val="007102DE"/>
    <w:rsid w:val="00710335"/>
    <w:rsid w:val="00710493"/>
    <w:rsid w:val="0071056E"/>
    <w:rsid w:val="00710570"/>
    <w:rsid w:val="00710580"/>
    <w:rsid w:val="00710591"/>
    <w:rsid w:val="00710651"/>
    <w:rsid w:val="00710680"/>
    <w:rsid w:val="00710712"/>
    <w:rsid w:val="00710730"/>
    <w:rsid w:val="00710873"/>
    <w:rsid w:val="00710A5E"/>
    <w:rsid w:val="00710AEB"/>
    <w:rsid w:val="00710B35"/>
    <w:rsid w:val="00710C47"/>
    <w:rsid w:val="00710C5C"/>
    <w:rsid w:val="00710C7D"/>
    <w:rsid w:val="00710CA7"/>
    <w:rsid w:val="00710D77"/>
    <w:rsid w:val="00710DD0"/>
    <w:rsid w:val="00710E4A"/>
    <w:rsid w:val="00710FF7"/>
    <w:rsid w:val="007110D9"/>
    <w:rsid w:val="00711180"/>
    <w:rsid w:val="007113BD"/>
    <w:rsid w:val="007115A1"/>
    <w:rsid w:val="00711611"/>
    <w:rsid w:val="007117D7"/>
    <w:rsid w:val="00711823"/>
    <w:rsid w:val="007118C5"/>
    <w:rsid w:val="007118D6"/>
    <w:rsid w:val="00711970"/>
    <w:rsid w:val="00711BED"/>
    <w:rsid w:val="00711C0F"/>
    <w:rsid w:val="00711CB1"/>
    <w:rsid w:val="00711E16"/>
    <w:rsid w:val="00711E39"/>
    <w:rsid w:val="007121C4"/>
    <w:rsid w:val="007122C2"/>
    <w:rsid w:val="007122E0"/>
    <w:rsid w:val="0071237F"/>
    <w:rsid w:val="0071243C"/>
    <w:rsid w:val="007124F5"/>
    <w:rsid w:val="00712505"/>
    <w:rsid w:val="0071258E"/>
    <w:rsid w:val="00712806"/>
    <w:rsid w:val="00712B9D"/>
    <w:rsid w:val="00712C10"/>
    <w:rsid w:val="00712C17"/>
    <w:rsid w:val="00712C20"/>
    <w:rsid w:val="00712D41"/>
    <w:rsid w:val="00712EA0"/>
    <w:rsid w:val="00712EC4"/>
    <w:rsid w:val="00713020"/>
    <w:rsid w:val="0071315D"/>
    <w:rsid w:val="007131FD"/>
    <w:rsid w:val="0071326A"/>
    <w:rsid w:val="0071326D"/>
    <w:rsid w:val="0071331F"/>
    <w:rsid w:val="00713347"/>
    <w:rsid w:val="007134FD"/>
    <w:rsid w:val="00713545"/>
    <w:rsid w:val="00713592"/>
    <w:rsid w:val="00713689"/>
    <w:rsid w:val="00713727"/>
    <w:rsid w:val="007137F2"/>
    <w:rsid w:val="0071387D"/>
    <w:rsid w:val="00713896"/>
    <w:rsid w:val="00713950"/>
    <w:rsid w:val="00713A27"/>
    <w:rsid w:val="00713AAC"/>
    <w:rsid w:val="00713B63"/>
    <w:rsid w:val="00713BCA"/>
    <w:rsid w:val="00713BD7"/>
    <w:rsid w:val="00713BE7"/>
    <w:rsid w:val="00713C04"/>
    <w:rsid w:val="00713C0A"/>
    <w:rsid w:val="00713C8C"/>
    <w:rsid w:val="00713CA8"/>
    <w:rsid w:val="00713D09"/>
    <w:rsid w:val="00713E48"/>
    <w:rsid w:val="00713E5F"/>
    <w:rsid w:val="00713F6B"/>
    <w:rsid w:val="00713FF2"/>
    <w:rsid w:val="007140DE"/>
    <w:rsid w:val="007141D3"/>
    <w:rsid w:val="0071428E"/>
    <w:rsid w:val="00714407"/>
    <w:rsid w:val="00714497"/>
    <w:rsid w:val="00714509"/>
    <w:rsid w:val="007149C5"/>
    <w:rsid w:val="00714A68"/>
    <w:rsid w:val="00714D71"/>
    <w:rsid w:val="00714D92"/>
    <w:rsid w:val="00714E5A"/>
    <w:rsid w:val="00714F9B"/>
    <w:rsid w:val="00714FD2"/>
    <w:rsid w:val="00714FDD"/>
    <w:rsid w:val="007150BE"/>
    <w:rsid w:val="0071514C"/>
    <w:rsid w:val="00715285"/>
    <w:rsid w:val="00715382"/>
    <w:rsid w:val="007153E2"/>
    <w:rsid w:val="0071543D"/>
    <w:rsid w:val="00715528"/>
    <w:rsid w:val="00715543"/>
    <w:rsid w:val="0071561B"/>
    <w:rsid w:val="007157D5"/>
    <w:rsid w:val="007158ED"/>
    <w:rsid w:val="00715924"/>
    <w:rsid w:val="00715941"/>
    <w:rsid w:val="00715A52"/>
    <w:rsid w:val="00715A8D"/>
    <w:rsid w:val="00715B2D"/>
    <w:rsid w:val="00715BA9"/>
    <w:rsid w:val="00715BB6"/>
    <w:rsid w:val="00715C98"/>
    <w:rsid w:val="00715CEF"/>
    <w:rsid w:val="00715D25"/>
    <w:rsid w:val="00715DCF"/>
    <w:rsid w:val="0071605A"/>
    <w:rsid w:val="00716075"/>
    <w:rsid w:val="007161DE"/>
    <w:rsid w:val="007161EF"/>
    <w:rsid w:val="00716209"/>
    <w:rsid w:val="007162B5"/>
    <w:rsid w:val="007162CF"/>
    <w:rsid w:val="007162FE"/>
    <w:rsid w:val="00716372"/>
    <w:rsid w:val="007164C8"/>
    <w:rsid w:val="007167A2"/>
    <w:rsid w:val="007169BE"/>
    <w:rsid w:val="007169FD"/>
    <w:rsid w:val="00716ACA"/>
    <w:rsid w:val="00716AEA"/>
    <w:rsid w:val="00716B8E"/>
    <w:rsid w:val="00716BF4"/>
    <w:rsid w:val="00716E0E"/>
    <w:rsid w:val="00716ED1"/>
    <w:rsid w:val="00716F28"/>
    <w:rsid w:val="00717040"/>
    <w:rsid w:val="00717048"/>
    <w:rsid w:val="00717073"/>
    <w:rsid w:val="00717139"/>
    <w:rsid w:val="0071736C"/>
    <w:rsid w:val="0071773B"/>
    <w:rsid w:val="007177C7"/>
    <w:rsid w:val="007177D3"/>
    <w:rsid w:val="0071789E"/>
    <w:rsid w:val="00717992"/>
    <w:rsid w:val="007179AF"/>
    <w:rsid w:val="00717B58"/>
    <w:rsid w:val="00717D7A"/>
    <w:rsid w:val="00717DC8"/>
    <w:rsid w:val="00717E6F"/>
    <w:rsid w:val="00717ED6"/>
    <w:rsid w:val="00717EEC"/>
    <w:rsid w:val="00720031"/>
    <w:rsid w:val="00720082"/>
    <w:rsid w:val="00720092"/>
    <w:rsid w:val="007203F2"/>
    <w:rsid w:val="00720410"/>
    <w:rsid w:val="00720422"/>
    <w:rsid w:val="00720475"/>
    <w:rsid w:val="0072053A"/>
    <w:rsid w:val="00720583"/>
    <w:rsid w:val="00720667"/>
    <w:rsid w:val="00720710"/>
    <w:rsid w:val="0072073B"/>
    <w:rsid w:val="0072095E"/>
    <w:rsid w:val="00720AB6"/>
    <w:rsid w:val="00720B13"/>
    <w:rsid w:val="00720C25"/>
    <w:rsid w:val="00720CB9"/>
    <w:rsid w:val="00720D8F"/>
    <w:rsid w:val="00720E67"/>
    <w:rsid w:val="00720ED2"/>
    <w:rsid w:val="00720ED4"/>
    <w:rsid w:val="00720F0D"/>
    <w:rsid w:val="00721147"/>
    <w:rsid w:val="007212F5"/>
    <w:rsid w:val="0072138D"/>
    <w:rsid w:val="007213D4"/>
    <w:rsid w:val="00721410"/>
    <w:rsid w:val="00721411"/>
    <w:rsid w:val="00721615"/>
    <w:rsid w:val="00721673"/>
    <w:rsid w:val="007217E4"/>
    <w:rsid w:val="007217EF"/>
    <w:rsid w:val="00721875"/>
    <w:rsid w:val="007218F4"/>
    <w:rsid w:val="00721904"/>
    <w:rsid w:val="00721916"/>
    <w:rsid w:val="007219BF"/>
    <w:rsid w:val="00721AA2"/>
    <w:rsid w:val="00721AAE"/>
    <w:rsid w:val="00721B45"/>
    <w:rsid w:val="00721C4E"/>
    <w:rsid w:val="00721C87"/>
    <w:rsid w:val="00721C9E"/>
    <w:rsid w:val="00721E2C"/>
    <w:rsid w:val="00721E62"/>
    <w:rsid w:val="00721E6E"/>
    <w:rsid w:val="00721EE3"/>
    <w:rsid w:val="00721FFF"/>
    <w:rsid w:val="007221B8"/>
    <w:rsid w:val="007222FC"/>
    <w:rsid w:val="0072238E"/>
    <w:rsid w:val="0072258E"/>
    <w:rsid w:val="00722626"/>
    <w:rsid w:val="007228B9"/>
    <w:rsid w:val="007229CC"/>
    <w:rsid w:val="00722A8C"/>
    <w:rsid w:val="00722B53"/>
    <w:rsid w:val="00722B59"/>
    <w:rsid w:val="00722B90"/>
    <w:rsid w:val="00722C09"/>
    <w:rsid w:val="00722CFC"/>
    <w:rsid w:val="00722D2A"/>
    <w:rsid w:val="00722DF6"/>
    <w:rsid w:val="00722EBF"/>
    <w:rsid w:val="00722EE6"/>
    <w:rsid w:val="00722FE8"/>
    <w:rsid w:val="00723020"/>
    <w:rsid w:val="007231D1"/>
    <w:rsid w:val="007232BB"/>
    <w:rsid w:val="00723434"/>
    <w:rsid w:val="00723523"/>
    <w:rsid w:val="007235B9"/>
    <w:rsid w:val="0072378D"/>
    <w:rsid w:val="007237C5"/>
    <w:rsid w:val="0072389D"/>
    <w:rsid w:val="007239A0"/>
    <w:rsid w:val="007239FD"/>
    <w:rsid w:val="00723A24"/>
    <w:rsid w:val="00723A61"/>
    <w:rsid w:val="00723B45"/>
    <w:rsid w:val="00723BE9"/>
    <w:rsid w:val="00723ED5"/>
    <w:rsid w:val="00723EE4"/>
    <w:rsid w:val="00723F0A"/>
    <w:rsid w:val="00723F15"/>
    <w:rsid w:val="00723FB5"/>
    <w:rsid w:val="00724053"/>
    <w:rsid w:val="00724408"/>
    <w:rsid w:val="007244EC"/>
    <w:rsid w:val="00724642"/>
    <w:rsid w:val="0072466D"/>
    <w:rsid w:val="0072470C"/>
    <w:rsid w:val="00724750"/>
    <w:rsid w:val="00724994"/>
    <w:rsid w:val="00724ADD"/>
    <w:rsid w:val="00724B0B"/>
    <w:rsid w:val="00724B7E"/>
    <w:rsid w:val="00724C5E"/>
    <w:rsid w:val="00724C90"/>
    <w:rsid w:val="00724CA0"/>
    <w:rsid w:val="00724D42"/>
    <w:rsid w:val="00724D6E"/>
    <w:rsid w:val="00724E1D"/>
    <w:rsid w:val="00724E8A"/>
    <w:rsid w:val="00724EE1"/>
    <w:rsid w:val="00724F49"/>
    <w:rsid w:val="0072517D"/>
    <w:rsid w:val="00725299"/>
    <w:rsid w:val="0072536E"/>
    <w:rsid w:val="007253D9"/>
    <w:rsid w:val="00725422"/>
    <w:rsid w:val="007254D0"/>
    <w:rsid w:val="0072550D"/>
    <w:rsid w:val="00725539"/>
    <w:rsid w:val="007255C8"/>
    <w:rsid w:val="007255FB"/>
    <w:rsid w:val="007255FC"/>
    <w:rsid w:val="00725644"/>
    <w:rsid w:val="0072582B"/>
    <w:rsid w:val="00725883"/>
    <w:rsid w:val="007258B0"/>
    <w:rsid w:val="0072598E"/>
    <w:rsid w:val="00725998"/>
    <w:rsid w:val="00725A26"/>
    <w:rsid w:val="00725BE7"/>
    <w:rsid w:val="00725D40"/>
    <w:rsid w:val="00725D8D"/>
    <w:rsid w:val="00725E6A"/>
    <w:rsid w:val="00725E93"/>
    <w:rsid w:val="00725FD7"/>
    <w:rsid w:val="00726059"/>
    <w:rsid w:val="00726068"/>
    <w:rsid w:val="00726084"/>
    <w:rsid w:val="00726157"/>
    <w:rsid w:val="007261C0"/>
    <w:rsid w:val="00726203"/>
    <w:rsid w:val="0072637A"/>
    <w:rsid w:val="007263B8"/>
    <w:rsid w:val="007263CC"/>
    <w:rsid w:val="00726440"/>
    <w:rsid w:val="0072647E"/>
    <w:rsid w:val="00726495"/>
    <w:rsid w:val="007264AF"/>
    <w:rsid w:val="00726602"/>
    <w:rsid w:val="00726609"/>
    <w:rsid w:val="007266E2"/>
    <w:rsid w:val="007266F5"/>
    <w:rsid w:val="007267C3"/>
    <w:rsid w:val="00726865"/>
    <w:rsid w:val="00726883"/>
    <w:rsid w:val="007268B2"/>
    <w:rsid w:val="00726A3C"/>
    <w:rsid w:val="00726B81"/>
    <w:rsid w:val="00726DF7"/>
    <w:rsid w:val="00726EE7"/>
    <w:rsid w:val="00726FAA"/>
    <w:rsid w:val="00726FB4"/>
    <w:rsid w:val="00727234"/>
    <w:rsid w:val="00727426"/>
    <w:rsid w:val="00727431"/>
    <w:rsid w:val="00727462"/>
    <w:rsid w:val="00727473"/>
    <w:rsid w:val="007274CD"/>
    <w:rsid w:val="00727716"/>
    <w:rsid w:val="0072774B"/>
    <w:rsid w:val="00727765"/>
    <w:rsid w:val="0072776B"/>
    <w:rsid w:val="007278E9"/>
    <w:rsid w:val="00727928"/>
    <w:rsid w:val="007279C0"/>
    <w:rsid w:val="00727A36"/>
    <w:rsid w:val="00727B44"/>
    <w:rsid w:val="00727C1B"/>
    <w:rsid w:val="00727E27"/>
    <w:rsid w:val="00727E4D"/>
    <w:rsid w:val="00727E5B"/>
    <w:rsid w:val="00727F29"/>
    <w:rsid w:val="00727FF8"/>
    <w:rsid w:val="00730019"/>
    <w:rsid w:val="0073005A"/>
    <w:rsid w:val="00730096"/>
    <w:rsid w:val="00730148"/>
    <w:rsid w:val="007301A7"/>
    <w:rsid w:val="00730224"/>
    <w:rsid w:val="007302B5"/>
    <w:rsid w:val="00730428"/>
    <w:rsid w:val="00730558"/>
    <w:rsid w:val="00730612"/>
    <w:rsid w:val="007306A2"/>
    <w:rsid w:val="007307DF"/>
    <w:rsid w:val="0073084A"/>
    <w:rsid w:val="0073084F"/>
    <w:rsid w:val="007309BA"/>
    <w:rsid w:val="00730A2E"/>
    <w:rsid w:val="00730B5F"/>
    <w:rsid w:val="00730C0B"/>
    <w:rsid w:val="00730CB2"/>
    <w:rsid w:val="00730D20"/>
    <w:rsid w:val="00730D3E"/>
    <w:rsid w:val="00730DD3"/>
    <w:rsid w:val="00730E05"/>
    <w:rsid w:val="00730E7C"/>
    <w:rsid w:val="00730EA9"/>
    <w:rsid w:val="00730EDA"/>
    <w:rsid w:val="00730EE2"/>
    <w:rsid w:val="00730FE9"/>
    <w:rsid w:val="0073102C"/>
    <w:rsid w:val="00731073"/>
    <w:rsid w:val="007310BA"/>
    <w:rsid w:val="007310E0"/>
    <w:rsid w:val="007311A7"/>
    <w:rsid w:val="00731272"/>
    <w:rsid w:val="0073129C"/>
    <w:rsid w:val="00731461"/>
    <w:rsid w:val="0073157D"/>
    <w:rsid w:val="00731665"/>
    <w:rsid w:val="007316DE"/>
    <w:rsid w:val="0073172F"/>
    <w:rsid w:val="0073177C"/>
    <w:rsid w:val="00731844"/>
    <w:rsid w:val="00731AA7"/>
    <w:rsid w:val="00731CC9"/>
    <w:rsid w:val="00731CFF"/>
    <w:rsid w:val="00731DAB"/>
    <w:rsid w:val="00731E72"/>
    <w:rsid w:val="00732066"/>
    <w:rsid w:val="0073218A"/>
    <w:rsid w:val="0073227D"/>
    <w:rsid w:val="007322EF"/>
    <w:rsid w:val="00732300"/>
    <w:rsid w:val="0073232E"/>
    <w:rsid w:val="007324A2"/>
    <w:rsid w:val="00732635"/>
    <w:rsid w:val="00732658"/>
    <w:rsid w:val="00732AA7"/>
    <w:rsid w:val="00732B51"/>
    <w:rsid w:val="00732B62"/>
    <w:rsid w:val="00732C4D"/>
    <w:rsid w:val="00732DB8"/>
    <w:rsid w:val="00732E0F"/>
    <w:rsid w:val="00732EAE"/>
    <w:rsid w:val="00732FAE"/>
    <w:rsid w:val="00733134"/>
    <w:rsid w:val="00733196"/>
    <w:rsid w:val="007331E8"/>
    <w:rsid w:val="0073329D"/>
    <w:rsid w:val="007332E7"/>
    <w:rsid w:val="00733313"/>
    <w:rsid w:val="00733351"/>
    <w:rsid w:val="007333B5"/>
    <w:rsid w:val="00733490"/>
    <w:rsid w:val="007336FA"/>
    <w:rsid w:val="00733811"/>
    <w:rsid w:val="0073381A"/>
    <w:rsid w:val="0073381B"/>
    <w:rsid w:val="007338AD"/>
    <w:rsid w:val="007338FA"/>
    <w:rsid w:val="00733968"/>
    <w:rsid w:val="00733B09"/>
    <w:rsid w:val="00733B3B"/>
    <w:rsid w:val="00733BD3"/>
    <w:rsid w:val="00733C77"/>
    <w:rsid w:val="00733C95"/>
    <w:rsid w:val="00733CA1"/>
    <w:rsid w:val="00733F31"/>
    <w:rsid w:val="0073418A"/>
    <w:rsid w:val="0073420B"/>
    <w:rsid w:val="00734244"/>
    <w:rsid w:val="007343C9"/>
    <w:rsid w:val="00734523"/>
    <w:rsid w:val="0073464B"/>
    <w:rsid w:val="0073464F"/>
    <w:rsid w:val="007346B2"/>
    <w:rsid w:val="0073474F"/>
    <w:rsid w:val="007347B4"/>
    <w:rsid w:val="007348BC"/>
    <w:rsid w:val="007348CF"/>
    <w:rsid w:val="00734975"/>
    <w:rsid w:val="00734A46"/>
    <w:rsid w:val="00734A4B"/>
    <w:rsid w:val="00734B23"/>
    <w:rsid w:val="00734C7C"/>
    <w:rsid w:val="00734C8B"/>
    <w:rsid w:val="00734CC3"/>
    <w:rsid w:val="00734CD3"/>
    <w:rsid w:val="00734D13"/>
    <w:rsid w:val="00734D1B"/>
    <w:rsid w:val="00734DA3"/>
    <w:rsid w:val="00734F1E"/>
    <w:rsid w:val="00734F22"/>
    <w:rsid w:val="00734FE3"/>
    <w:rsid w:val="00735003"/>
    <w:rsid w:val="007350D8"/>
    <w:rsid w:val="0073521B"/>
    <w:rsid w:val="00735286"/>
    <w:rsid w:val="00735292"/>
    <w:rsid w:val="0073530A"/>
    <w:rsid w:val="00735406"/>
    <w:rsid w:val="007354AA"/>
    <w:rsid w:val="007354FD"/>
    <w:rsid w:val="00735738"/>
    <w:rsid w:val="007358F8"/>
    <w:rsid w:val="00735928"/>
    <w:rsid w:val="007359D3"/>
    <w:rsid w:val="00735AA2"/>
    <w:rsid w:val="00735F37"/>
    <w:rsid w:val="00735F9E"/>
    <w:rsid w:val="00735FFA"/>
    <w:rsid w:val="0073605A"/>
    <w:rsid w:val="007360BD"/>
    <w:rsid w:val="007361FF"/>
    <w:rsid w:val="00736308"/>
    <w:rsid w:val="00736319"/>
    <w:rsid w:val="0073639B"/>
    <w:rsid w:val="00736553"/>
    <w:rsid w:val="00736586"/>
    <w:rsid w:val="007365FA"/>
    <w:rsid w:val="00736625"/>
    <w:rsid w:val="0073663F"/>
    <w:rsid w:val="007366C9"/>
    <w:rsid w:val="007366E9"/>
    <w:rsid w:val="00736770"/>
    <w:rsid w:val="00736775"/>
    <w:rsid w:val="0073682B"/>
    <w:rsid w:val="00736870"/>
    <w:rsid w:val="00736A42"/>
    <w:rsid w:val="00736B0B"/>
    <w:rsid w:val="00736B12"/>
    <w:rsid w:val="00736B3C"/>
    <w:rsid w:val="00736CE5"/>
    <w:rsid w:val="00736DDF"/>
    <w:rsid w:val="00736E1A"/>
    <w:rsid w:val="00736E2C"/>
    <w:rsid w:val="00736F4F"/>
    <w:rsid w:val="00737036"/>
    <w:rsid w:val="007371D9"/>
    <w:rsid w:val="0073738E"/>
    <w:rsid w:val="007373C8"/>
    <w:rsid w:val="007375A6"/>
    <w:rsid w:val="007377AD"/>
    <w:rsid w:val="0073790F"/>
    <w:rsid w:val="00737A0D"/>
    <w:rsid w:val="00737A84"/>
    <w:rsid w:val="00737B65"/>
    <w:rsid w:val="00737C1F"/>
    <w:rsid w:val="00737FFC"/>
    <w:rsid w:val="00740028"/>
    <w:rsid w:val="007400C1"/>
    <w:rsid w:val="007403DB"/>
    <w:rsid w:val="00740404"/>
    <w:rsid w:val="00740410"/>
    <w:rsid w:val="00740421"/>
    <w:rsid w:val="0074067E"/>
    <w:rsid w:val="007406C3"/>
    <w:rsid w:val="007407DC"/>
    <w:rsid w:val="007407F3"/>
    <w:rsid w:val="007408A7"/>
    <w:rsid w:val="007408AB"/>
    <w:rsid w:val="00740966"/>
    <w:rsid w:val="0074097C"/>
    <w:rsid w:val="00740BAE"/>
    <w:rsid w:val="00740D29"/>
    <w:rsid w:val="00740D93"/>
    <w:rsid w:val="00740DED"/>
    <w:rsid w:val="00740E54"/>
    <w:rsid w:val="00740E67"/>
    <w:rsid w:val="0074100B"/>
    <w:rsid w:val="0074118E"/>
    <w:rsid w:val="007411F3"/>
    <w:rsid w:val="007411F7"/>
    <w:rsid w:val="007412BE"/>
    <w:rsid w:val="007412CD"/>
    <w:rsid w:val="007412F7"/>
    <w:rsid w:val="007414BB"/>
    <w:rsid w:val="007414C0"/>
    <w:rsid w:val="00741648"/>
    <w:rsid w:val="00741699"/>
    <w:rsid w:val="007416C5"/>
    <w:rsid w:val="007416CF"/>
    <w:rsid w:val="007416DD"/>
    <w:rsid w:val="0074179D"/>
    <w:rsid w:val="00741832"/>
    <w:rsid w:val="00741963"/>
    <w:rsid w:val="0074199F"/>
    <w:rsid w:val="00741A35"/>
    <w:rsid w:val="00741A3A"/>
    <w:rsid w:val="00741B17"/>
    <w:rsid w:val="00741B48"/>
    <w:rsid w:val="00741C0E"/>
    <w:rsid w:val="00741C85"/>
    <w:rsid w:val="00741CE1"/>
    <w:rsid w:val="00741DC2"/>
    <w:rsid w:val="00741EFD"/>
    <w:rsid w:val="00741FEB"/>
    <w:rsid w:val="0074229B"/>
    <w:rsid w:val="007427F6"/>
    <w:rsid w:val="0074292C"/>
    <w:rsid w:val="00742AB0"/>
    <w:rsid w:val="00742B24"/>
    <w:rsid w:val="00742C26"/>
    <w:rsid w:val="00742CC3"/>
    <w:rsid w:val="00742D2B"/>
    <w:rsid w:val="00742D58"/>
    <w:rsid w:val="00742D59"/>
    <w:rsid w:val="00742D75"/>
    <w:rsid w:val="00742E5B"/>
    <w:rsid w:val="00742EC6"/>
    <w:rsid w:val="00742EE8"/>
    <w:rsid w:val="00742F47"/>
    <w:rsid w:val="00742FD8"/>
    <w:rsid w:val="0074327A"/>
    <w:rsid w:val="007432BD"/>
    <w:rsid w:val="00743357"/>
    <w:rsid w:val="00743398"/>
    <w:rsid w:val="007433A6"/>
    <w:rsid w:val="00743434"/>
    <w:rsid w:val="00743587"/>
    <w:rsid w:val="00743704"/>
    <w:rsid w:val="00743711"/>
    <w:rsid w:val="00743798"/>
    <w:rsid w:val="007437D4"/>
    <w:rsid w:val="00743837"/>
    <w:rsid w:val="00743845"/>
    <w:rsid w:val="0074384E"/>
    <w:rsid w:val="00743919"/>
    <w:rsid w:val="0074391D"/>
    <w:rsid w:val="00743978"/>
    <w:rsid w:val="00743A8A"/>
    <w:rsid w:val="00743B36"/>
    <w:rsid w:val="00743BCC"/>
    <w:rsid w:val="00743C61"/>
    <w:rsid w:val="00743CDE"/>
    <w:rsid w:val="00743E13"/>
    <w:rsid w:val="00743ECA"/>
    <w:rsid w:val="00743F2E"/>
    <w:rsid w:val="0074410A"/>
    <w:rsid w:val="00744271"/>
    <w:rsid w:val="00744307"/>
    <w:rsid w:val="007443DC"/>
    <w:rsid w:val="00744405"/>
    <w:rsid w:val="00744488"/>
    <w:rsid w:val="007444A0"/>
    <w:rsid w:val="00744529"/>
    <w:rsid w:val="007447B6"/>
    <w:rsid w:val="007447D3"/>
    <w:rsid w:val="007447FA"/>
    <w:rsid w:val="007447FC"/>
    <w:rsid w:val="007448F9"/>
    <w:rsid w:val="00744996"/>
    <w:rsid w:val="00744A13"/>
    <w:rsid w:val="00744A5A"/>
    <w:rsid w:val="00744A94"/>
    <w:rsid w:val="00744ABD"/>
    <w:rsid w:val="00744ACE"/>
    <w:rsid w:val="00744ADD"/>
    <w:rsid w:val="00744C17"/>
    <w:rsid w:val="00744C63"/>
    <w:rsid w:val="00744DC2"/>
    <w:rsid w:val="00744DF2"/>
    <w:rsid w:val="0074500A"/>
    <w:rsid w:val="0074505A"/>
    <w:rsid w:val="007454AA"/>
    <w:rsid w:val="00745926"/>
    <w:rsid w:val="00745957"/>
    <w:rsid w:val="007459AA"/>
    <w:rsid w:val="00745AAC"/>
    <w:rsid w:val="00745AD0"/>
    <w:rsid w:val="00745B26"/>
    <w:rsid w:val="00745BAC"/>
    <w:rsid w:val="00745C3B"/>
    <w:rsid w:val="00745C69"/>
    <w:rsid w:val="00745CAE"/>
    <w:rsid w:val="00745CD1"/>
    <w:rsid w:val="00745E50"/>
    <w:rsid w:val="00745E93"/>
    <w:rsid w:val="00745FBC"/>
    <w:rsid w:val="00745FCA"/>
    <w:rsid w:val="007460DF"/>
    <w:rsid w:val="0074610C"/>
    <w:rsid w:val="007461F0"/>
    <w:rsid w:val="00746308"/>
    <w:rsid w:val="007463C1"/>
    <w:rsid w:val="007463DD"/>
    <w:rsid w:val="007466C4"/>
    <w:rsid w:val="007467DA"/>
    <w:rsid w:val="00746878"/>
    <w:rsid w:val="007469BD"/>
    <w:rsid w:val="00746A98"/>
    <w:rsid w:val="00746C16"/>
    <w:rsid w:val="00746C3A"/>
    <w:rsid w:val="00746C86"/>
    <w:rsid w:val="00746CD4"/>
    <w:rsid w:val="00746D15"/>
    <w:rsid w:val="00746D85"/>
    <w:rsid w:val="00747007"/>
    <w:rsid w:val="007471F3"/>
    <w:rsid w:val="00747222"/>
    <w:rsid w:val="0074729E"/>
    <w:rsid w:val="007473DC"/>
    <w:rsid w:val="00747500"/>
    <w:rsid w:val="00747584"/>
    <w:rsid w:val="0074760C"/>
    <w:rsid w:val="00747659"/>
    <w:rsid w:val="007476FC"/>
    <w:rsid w:val="00747720"/>
    <w:rsid w:val="0074781E"/>
    <w:rsid w:val="00747840"/>
    <w:rsid w:val="007478A5"/>
    <w:rsid w:val="00747AA0"/>
    <w:rsid w:val="00747C15"/>
    <w:rsid w:val="00747C7E"/>
    <w:rsid w:val="00747D2B"/>
    <w:rsid w:val="00747D38"/>
    <w:rsid w:val="00747DB5"/>
    <w:rsid w:val="00747E29"/>
    <w:rsid w:val="00747F9D"/>
    <w:rsid w:val="0075011A"/>
    <w:rsid w:val="0075013E"/>
    <w:rsid w:val="00750192"/>
    <w:rsid w:val="0075025D"/>
    <w:rsid w:val="00750261"/>
    <w:rsid w:val="007502DE"/>
    <w:rsid w:val="00750311"/>
    <w:rsid w:val="00750443"/>
    <w:rsid w:val="007505F8"/>
    <w:rsid w:val="0075065E"/>
    <w:rsid w:val="0075068C"/>
    <w:rsid w:val="007506DD"/>
    <w:rsid w:val="0075081B"/>
    <w:rsid w:val="00750894"/>
    <w:rsid w:val="007508C8"/>
    <w:rsid w:val="00750989"/>
    <w:rsid w:val="0075098B"/>
    <w:rsid w:val="00750B3E"/>
    <w:rsid w:val="00750BA2"/>
    <w:rsid w:val="00750C19"/>
    <w:rsid w:val="00750D87"/>
    <w:rsid w:val="00750DDA"/>
    <w:rsid w:val="00750EE3"/>
    <w:rsid w:val="00750F3E"/>
    <w:rsid w:val="00750FA8"/>
    <w:rsid w:val="00751049"/>
    <w:rsid w:val="00751255"/>
    <w:rsid w:val="00751287"/>
    <w:rsid w:val="007512B6"/>
    <w:rsid w:val="0075131D"/>
    <w:rsid w:val="00751371"/>
    <w:rsid w:val="007513B1"/>
    <w:rsid w:val="007513CE"/>
    <w:rsid w:val="007515B5"/>
    <w:rsid w:val="00751622"/>
    <w:rsid w:val="007516BC"/>
    <w:rsid w:val="007516F0"/>
    <w:rsid w:val="007517DC"/>
    <w:rsid w:val="007518AE"/>
    <w:rsid w:val="0075190F"/>
    <w:rsid w:val="00751A97"/>
    <w:rsid w:val="00751AFA"/>
    <w:rsid w:val="00751BC3"/>
    <w:rsid w:val="00751DD7"/>
    <w:rsid w:val="00751E34"/>
    <w:rsid w:val="0075202A"/>
    <w:rsid w:val="007520CC"/>
    <w:rsid w:val="007520E6"/>
    <w:rsid w:val="007521D1"/>
    <w:rsid w:val="007521F0"/>
    <w:rsid w:val="0075221D"/>
    <w:rsid w:val="0075226A"/>
    <w:rsid w:val="0075238E"/>
    <w:rsid w:val="00752394"/>
    <w:rsid w:val="0075256E"/>
    <w:rsid w:val="00752617"/>
    <w:rsid w:val="007528ED"/>
    <w:rsid w:val="00752A15"/>
    <w:rsid w:val="00752A51"/>
    <w:rsid w:val="00752A87"/>
    <w:rsid w:val="00752AA4"/>
    <w:rsid w:val="00752B0B"/>
    <w:rsid w:val="00752D45"/>
    <w:rsid w:val="00752D57"/>
    <w:rsid w:val="00753016"/>
    <w:rsid w:val="007530DF"/>
    <w:rsid w:val="00753193"/>
    <w:rsid w:val="007533EC"/>
    <w:rsid w:val="00753420"/>
    <w:rsid w:val="00753460"/>
    <w:rsid w:val="007534CF"/>
    <w:rsid w:val="007534FC"/>
    <w:rsid w:val="0075356E"/>
    <w:rsid w:val="007535D2"/>
    <w:rsid w:val="00753681"/>
    <w:rsid w:val="0075374A"/>
    <w:rsid w:val="007537AF"/>
    <w:rsid w:val="007538C2"/>
    <w:rsid w:val="007539F0"/>
    <w:rsid w:val="00753A37"/>
    <w:rsid w:val="00753A59"/>
    <w:rsid w:val="00753BE2"/>
    <w:rsid w:val="00753C5F"/>
    <w:rsid w:val="00753E15"/>
    <w:rsid w:val="00753E5C"/>
    <w:rsid w:val="00753F1D"/>
    <w:rsid w:val="00753FFC"/>
    <w:rsid w:val="00754208"/>
    <w:rsid w:val="00754219"/>
    <w:rsid w:val="0075429E"/>
    <w:rsid w:val="007542F8"/>
    <w:rsid w:val="0075431A"/>
    <w:rsid w:val="0075450D"/>
    <w:rsid w:val="00754547"/>
    <w:rsid w:val="00754619"/>
    <w:rsid w:val="00754693"/>
    <w:rsid w:val="007546A7"/>
    <w:rsid w:val="0075473C"/>
    <w:rsid w:val="00754760"/>
    <w:rsid w:val="007547F1"/>
    <w:rsid w:val="0075484D"/>
    <w:rsid w:val="00754981"/>
    <w:rsid w:val="007549BF"/>
    <w:rsid w:val="00754D12"/>
    <w:rsid w:val="00754E66"/>
    <w:rsid w:val="00754FEC"/>
    <w:rsid w:val="00755134"/>
    <w:rsid w:val="007552FD"/>
    <w:rsid w:val="0075556A"/>
    <w:rsid w:val="007555A8"/>
    <w:rsid w:val="00755656"/>
    <w:rsid w:val="007556CE"/>
    <w:rsid w:val="007558A4"/>
    <w:rsid w:val="0075596E"/>
    <w:rsid w:val="007559B3"/>
    <w:rsid w:val="00755A00"/>
    <w:rsid w:val="00755A84"/>
    <w:rsid w:val="00755B87"/>
    <w:rsid w:val="00755B97"/>
    <w:rsid w:val="00755BDA"/>
    <w:rsid w:val="00755C63"/>
    <w:rsid w:val="00755C71"/>
    <w:rsid w:val="00755D9D"/>
    <w:rsid w:val="007560F0"/>
    <w:rsid w:val="007560F4"/>
    <w:rsid w:val="00756486"/>
    <w:rsid w:val="00756499"/>
    <w:rsid w:val="00756645"/>
    <w:rsid w:val="007566C6"/>
    <w:rsid w:val="0075674E"/>
    <w:rsid w:val="00756758"/>
    <w:rsid w:val="007567C2"/>
    <w:rsid w:val="00756939"/>
    <w:rsid w:val="00756AB6"/>
    <w:rsid w:val="00756B02"/>
    <w:rsid w:val="00756BC3"/>
    <w:rsid w:val="00756C0A"/>
    <w:rsid w:val="00756D4B"/>
    <w:rsid w:val="00756D94"/>
    <w:rsid w:val="00756EAF"/>
    <w:rsid w:val="00756F7A"/>
    <w:rsid w:val="00757012"/>
    <w:rsid w:val="00757019"/>
    <w:rsid w:val="00757050"/>
    <w:rsid w:val="00757083"/>
    <w:rsid w:val="007570E5"/>
    <w:rsid w:val="00757175"/>
    <w:rsid w:val="0075718E"/>
    <w:rsid w:val="00757286"/>
    <w:rsid w:val="0075747E"/>
    <w:rsid w:val="00757581"/>
    <w:rsid w:val="00757587"/>
    <w:rsid w:val="00757733"/>
    <w:rsid w:val="0075775C"/>
    <w:rsid w:val="00757911"/>
    <w:rsid w:val="00757960"/>
    <w:rsid w:val="00757A65"/>
    <w:rsid w:val="00757ACF"/>
    <w:rsid w:val="00757B1A"/>
    <w:rsid w:val="00757B76"/>
    <w:rsid w:val="00757BE7"/>
    <w:rsid w:val="00757D49"/>
    <w:rsid w:val="00757E5D"/>
    <w:rsid w:val="00757F4A"/>
    <w:rsid w:val="00757F65"/>
    <w:rsid w:val="00760136"/>
    <w:rsid w:val="0076014F"/>
    <w:rsid w:val="0076022D"/>
    <w:rsid w:val="00760258"/>
    <w:rsid w:val="0076031C"/>
    <w:rsid w:val="007603D2"/>
    <w:rsid w:val="00760438"/>
    <w:rsid w:val="007604C2"/>
    <w:rsid w:val="007604E9"/>
    <w:rsid w:val="00760586"/>
    <w:rsid w:val="0076065F"/>
    <w:rsid w:val="007607BC"/>
    <w:rsid w:val="0076080A"/>
    <w:rsid w:val="00760B7E"/>
    <w:rsid w:val="00760CA9"/>
    <w:rsid w:val="00760CAB"/>
    <w:rsid w:val="00760F75"/>
    <w:rsid w:val="00761025"/>
    <w:rsid w:val="007610A4"/>
    <w:rsid w:val="00761145"/>
    <w:rsid w:val="007612CF"/>
    <w:rsid w:val="00761334"/>
    <w:rsid w:val="007613FA"/>
    <w:rsid w:val="007616AE"/>
    <w:rsid w:val="0076170A"/>
    <w:rsid w:val="007617A3"/>
    <w:rsid w:val="007617EF"/>
    <w:rsid w:val="0076181E"/>
    <w:rsid w:val="0076183F"/>
    <w:rsid w:val="00761925"/>
    <w:rsid w:val="0076193A"/>
    <w:rsid w:val="007619EA"/>
    <w:rsid w:val="00761E28"/>
    <w:rsid w:val="00761E8D"/>
    <w:rsid w:val="00761FB7"/>
    <w:rsid w:val="00762007"/>
    <w:rsid w:val="007620A6"/>
    <w:rsid w:val="007621D6"/>
    <w:rsid w:val="007621F6"/>
    <w:rsid w:val="007622A9"/>
    <w:rsid w:val="007622F4"/>
    <w:rsid w:val="0076234B"/>
    <w:rsid w:val="0076246F"/>
    <w:rsid w:val="007624F0"/>
    <w:rsid w:val="007625B3"/>
    <w:rsid w:val="007625F3"/>
    <w:rsid w:val="00762666"/>
    <w:rsid w:val="007626C2"/>
    <w:rsid w:val="007626D8"/>
    <w:rsid w:val="007626F3"/>
    <w:rsid w:val="0076272B"/>
    <w:rsid w:val="007627F9"/>
    <w:rsid w:val="0076283B"/>
    <w:rsid w:val="00762856"/>
    <w:rsid w:val="007628FA"/>
    <w:rsid w:val="0076290D"/>
    <w:rsid w:val="0076298F"/>
    <w:rsid w:val="00762BBE"/>
    <w:rsid w:val="00762BFB"/>
    <w:rsid w:val="00762C6C"/>
    <w:rsid w:val="00762D36"/>
    <w:rsid w:val="00762D99"/>
    <w:rsid w:val="00762E46"/>
    <w:rsid w:val="00762E9A"/>
    <w:rsid w:val="00762F0F"/>
    <w:rsid w:val="00762FC5"/>
    <w:rsid w:val="00763061"/>
    <w:rsid w:val="0076309F"/>
    <w:rsid w:val="0076321E"/>
    <w:rsid w:val="007632D3"/>
    <w:rsid w:val="00763318"/>
    <w:rsid w:val="00763457"/>
    <w:rsid w:val="007635C0"/>
    <w:rsid w:val="00763688"/>
    <w:rsid w:val="0076372B"/>
    <w:rsid w:val="0076379B"/>
    <w:rsid w:val="00763909"/>
    <w:rsid w:val="007639B4"/>
    <w:rsid w:val="00763A0D"/>
    <w:rsid w:val="00763C20"/>
    <w:rsid w:val="00763C6D"/>
    <w:rsid w:val="00763DC3"/>
    <w:rsid w:val="00763EEE"/>
    <w:rsid w:val="00764083"/>
    <w:rsid w:val="007641F8"/>
    <w:rsid w:val="00764206"/>
    <w:rsid w:val="0076421B"/>
    <w:rsid w:val="00764329"/>
    <w:rsid w:val="007644D9"/>
    <w:rsid w:val="0076453A"/>
    <w:rsid w:val="00764559"/>
    <w:rsid w:val="007647CA"/>
    <w:rsid w:val="007647F1"/>
    <w:rsid w:val="007648A9"/>
    <w:rsid w:val="0076491E"/>
    <w:rsid w:val="007649C8"/>
    <w:rsid w:val="00764AB6"/>
    <w:rsid w:val="00764B0B"/>
    <w:rsid w:val="00764E32"/>
    <w:rsid w:val="00764E75"/>
    <w:rsid w:val="00764EA0"/>
    <w:rsid w:val="00764EBC"/>
    <w:rsid w:val="00764F5E"/>
    <w:rsid w:val="00764F7C"/>
    <w:rsid w:val="007650A6"/>
    <w:rsid w:val="00765334"/>
    <w:rsid w:val="0076533E"/>
    <w:rsid w:val="0076537C"/>
    <w:rsid w:val="007653EC"/>
    <w:rsid w:val="007654BD"/>
    <w:rsid w:val="007655EC"/>
    <w:rsid w:val="0076569B"/>
    <w:rsid w:val="0076576E"/>
    <w:rsid w:val="00765818"/>
    <w:rsid w:val="007658E6"/>
    <w:rsid w:val="00765910"/>
    <w:rsid w:val="00765951"/>
    <w:rsid w:val="00765B6C"/>
    <w:rsid w:val="00765C12"/>
    <w:rsid w:val="00765DC3"/>
    <w:rsid w:val="00765F80"/>
    <w:rsid w:val="0076608C"/>
    <w:rsid w:val="007660C7"/>
    <w:rsid w:val="0076610C"/>
    <w:rsid w:val="00766139"/>
    <w:rsid w:val="007661A8"/>
    <w:rsid w:val="00766265"/>
    <w:rsid w:val="00766280"/>
    <w:rsid w:val="0076635E"/>
    <w:rsid w:val="0076636F"/>
    <w:rsid w:val="007663D5"/>
    <w:rsid w:val="007663F1"/>
    <w:rsid w:val="00766424"/>
    <w:rsid w:val="0076646C"/>
    <w:rsid w:val="007664C5"/>
    <w:rsid w:val="007665DD"/>
    <w:rsid w:val="0076660A"/>
    <w:rsid w:val="007666F0"/>
    <w:rsid w:val="0076678D"/>
    <w:rsid w:val="007668E9"/>
    <w:rsid w:val="007669A3"/>
    <w:rsid w:val="007669F5"/>
    <w:rsid w:val="00766A05"/>
    <w:rsid w:val="00766A49"/>
    <w:rsid w:val="00766ACE"/>
    <w:rsid w:val="00766CB6"/>
    <w:rsid w:val="00766D16"/>
    <w:rsid w:val="00766E87"/>
    <w:rsid w:val="00766EDB"/>
    <w:rsid w:val="00766F75"/>
    <w:rsid w:val="007671DF"/>
    <w:rsid w:val="007672B3"/>
    <w:rsid w:val="0076733C"/>
    <w:rsid w:val="007673AA"/>
    <w:rsid w:val="00767481"/>
    <w:rsid w:val="00767497"/>
    <w:rsid w:val="007674DB"/>
    <w:rsid w:val="00767514"/>
    <w:rsid w:val="0076752A"/>
    <w:rsid w:val="00767561"/>
    <w:rsid w:val="0076758D"/>
    <w:rsid w:val="00767652"/>
    <w:rsid w:val="00767697"/>
    <w:rsid w:val="007676D3"/>
    <w:rsid w:val="00767778"/>
    <w:rsid w:val="00767824"/>
    <w:rsid w:val="00767A0D"/>
    <w:rsid w:val="00767A4E"/>
    <w:rsid w:val="00767AF5"/>
    <w:rsid w:val="00767C83"/>
    <w:rsid w:val="00767DA5"/>
    <w:rsid w:val="00767DB4"/>
    <w:rsid w:val="00767E0A"/>
    <w:rsid w:val="00767EE3"/>
    <w:rsid w:val="00767F28"/>
    <w:rsid w:val="00770126"/>
    <w:rsid w:val="007701A5"/>
    <w:rsid w:val="0077025B"/>
    <w:rsid w:val="0077028E"/>
    <w:rsid w:val="007702EF"/>
    <w:rsid w:val="00770307"/>
    <w:rsid w:val="007704E9"/>
    <w:rsid w:val="007706E2"/>
    <w:rsid w:val="007706ED"/>
    <w:rsid w:val="00770754"/>
    <w:rsid w:val="0077085B"/>
    <w:rsid w:val="0077086A"/>
    <w:rsid w:val="007708E6"/>
    <w:rsid w:val="00770984"/>
    <w:rsid w:val="00770C36"/>
    <w:rsid w:val="00770D2D"/>
    <w:rsid w:val="00770D6A"/>
    <w:rsid w:val="00770DE8"/>
    <w:rsid w:val="00770F0B"/>
    <w:rsid w:val="00770F31"/>
    <w:rsid w:val="00770F37"/>
    <w:rsid w:val="00770F50"/>
    <w:rsid w:val="00770FD3"/>
    <w:rsid w:val="0077103A"/>
    <w:rsid w:val="00771052"/>
    <w:rsid w:val="00771160"/>
    <w:rsid w:val="007712CE"/>
    <w:rsid w:val="00771552"/>
    <w:rsid w:val="007715F3"/>
    <w:rsid w:val="007716DF"/>
    <w:rsid w:val="00771882"/>
    <w:rsid w:val="0077194D"/>
    <w:rsid w:val="00771987"/>
    <w:rsid w:val="007719BA"/>
    <w:rsid w:val="00771A35"/>
    <w:rsid w:val="00771A61"/>
    <w:rsid w:val="00771C82"/>
    <w:rsid w:val="00771CB7"/>
    <w:rsid w:val="00771CFA"/>
    <w:rsid w:val="00771D4F"/>
    <w:rsid w:val="00771DBE"/>
    <w:rsid w:val="00771F2C"/>
    <w:rsid w:val="00771F49"/>
    <w:rsid w:val="00771F79"/>
    <w:rsid w:val="00771FE7"/>
    <w:rsid w:val="007720A2"/>
    <w:rsid w:val="007720B9"/>
    <w:rsid w:val="007720BA"/>
    <w:rsid w:val="007720DE"/>
    <w:rsid w:val="00772107"/>
    <w:rsid w:val="00772161"/>
    <w:rsid w:val="0077218D"/>
    <w:rsid w:val="007721CD"/>
    <w:rsid w:val="0077239D"/>
    <w:rsid w:val="007723A3"/>
    <w:rsid w:val="00772400"/>
    <w:rsid w:val="00772419"/>
    <w:rsid w:val="007724F6"/>
    <w:rsid w:val="007726D8"/>
    <w:rsid w:val="007726F3"/>
    <w:rsid w:val="0077277F"/>
    <w:rsid w:val="007727D3"/>
    <w:rsid w:val="007727E6"/>
    <w:rsid w:val="007728C5"/>
    <w:rsid w:val="00772977"/>
    <w:rsid w:val="00772A99"/>
    <w:rsid w:val="00772B9C"/>
    <w:rsid w:val="00772C19"/>
    <w:rsid w:val="00772F76"/>
    <w:rsid w:val="00772F93"/>
    <w:rsid w:val="00772F98"/>
    <w:rsid w:val="00772FBC"/>
    <w:rsid w:val="00773006"/>
    <w:rsid w:val="007730BC"/>
    <w:rsid w:val="007731B3"/>
    <w:rsid w:val="007731C2"/>
    <w:rsid w:val="00773205"/>
    <w:rsid w:val="007733E2"/>
    <w:rsid w:val="0077352D"/>
    <w:rsid w:val="0077355B"/>
    <w:rsid w:val="0077376C"/>
    <w:rsid w:val="0077389D"/>
    <w:rsid w:val="00773929"/>
    <w:rsid w:val="00773A63"/>
    <w:rsid w:val="00773AB4"/>
    <w:rsid w:val="00773AC8"/>
    <w:rsid w:val="00773C07"/>
    <w:rsid w:val="00773C52"/>
    <w:rsid w:val="00773CF3"/>
    <w:rsid w:val="00773D1E"/>
    <w:rsid w:val="00773D96"/>
    <w:rsid w:val="00773DF0"/>
    <w:rsid w:val="00773E7C"/>
    <w:rsid w:val="00773F34"/>
    <w:rsid w:val="0077400D"/>
    <w:rsid w:val="007740F6"/>
    <w:rsid w:val="007741DD"/>
    <w:rsid w:val="00774254"/>
    <w:rsid w:val="00774856"/>
    <w:rsid w:val="007748CE"/>
    <w:rsid w:val="007748E2"/>
    <w:rsid w:val="00774C9F"/>
    <w:rsid w:val="00774CFE"/>
    <w:rsid w:val="00774DA0"/>
    <w:rsid w:val="00774E62"/>
    <w:rsid w:val="00774EFB"/>
    <w:rsid w:val="00774F9F"/>
    <w:rsid w:val="00775082"/>
    <w:rsid w:val="00775083"/>
    <w:rsid w:val="007751AC"/>
    <w:rsid w:val="0077529D"/>
    <w:rsid w:val="007752F0"/>
    <w:rsid w:val="00775381"/>
    <w:rsid w:val="0077541F"/>
    <w:rsid w:val="00775466"/>
    <w:rsid w:val="00775589"/>
    <w:rsid w:val="007755A6"/>
    <w:rsid w:val="007757B8"/>
    <w:rsid w:val="007758B7"/>
    <w:rsid w:val="00775914"/>
    <w:rsid w:val="007759EA"/>
    <w:rsid w:val="00775A27"/>
    <w:rsid w:val="00775A43"/>
    <w:rsid w:val="00775B59"/>
    <w:rsid w:val="00775B73"/>
    <w:rsid w:val="00775BEA"/>
    <w:rsid w:val="00775C74"/>
    <w:rsid w:val="00775D8D"/>
    <w:rsid w:val="00775DFD"/>
    <w:rsid w:val="00775E5C"/>
    <w:rsid w:val="00775E66"/>
    <w:rsid w:val="00775ED9"/>
    <w:rsid w:val="00775F0E"/>
    <w:rsid w:val="00775FC4"/>
    <w:rsid w:val="00776078"/>
    <w:rsid w:val="007760C0"/>
    <w:rsid w:val="00776238"/>
    <w:rsid w:val="00776267"/>
    <w:rsid w:val="00776288"/>
    <w:rsid w:val="00776315"/>
    <w:rsid w:val="0077631F"/>
    <w:rsid w:val="00776575"/>
    <w:rsid w:val="00776636"/>
    <w:rsid w:val="0077677D"/>
    <w:rsid w:val="007767D3"/>
    <w:rsid w:val="007767ED"/>
    <w:rsid w:val="0077686A"/>
    <w:rsid w:val="007768B8"/>
    <w:rsid w:val="007769C1"/>
    <w:rsid w:val="007769CF"/>
    <w:rsid w:val="00776A7D"/>
    <w:rsid w:val="00776B93"/>
    <w:rsid w:val="00776BA1"/>
    <w:rsid w:val="00776BF0"/>
    <w:rsid w:val="00776C5B"/>
    <w:rsid w:val="00776C5E"/>
    <w:rsid w:val="00776C69"/>
    <w:rsid w:val="00776C86"/>
    <w:rsid w:val="00776EFB"/>
    <w:rsid w:val="00776F66"/>
    <w:rsid w:val="00776F8B"/>
    <w:rsid w:val="00777194"/>
    <w:rsid w:val="007773B8"/>
    <w:rsid w:val="007777C6"/>
    <w:rsid w:val="00777836"/>
    <w:rsid w:val="0077787B"/>
    <w:rsid w:val="0077796F"/>
    <w:rsid w:val="007779AA"/>
    <w:rsid w:val="007779CB"/>
    <w:rsid w:val="00777A30"/>
    <w:rsid w:val="00777A80"/>
    <w:rsid w:val="00777B4F"/>
    <w:rsid w:val="00780018"/>
    <w:rsid w:val="00780095"/>
    <w:rsid w:val="007801C2"/>
    <w:rsid w:val="007801D2"/>
    <w:rsid w:val="0078028F"/>
    <w:rsid w:val="0078044B"/>
    <w:rsid w:val="007805D8"/>
    <w:rsid w:val="007805E9"/>
    <w:rsid w:val="00780630"/>
    <w:rsid w:val="00780654"/>
    <w:rsid w:val="007806E7"/>
    <w:rsid w:val="007807C8"/>
    <w:rsid w:val="007807DB"/>
    <w:rsid w:val="00780806"/>
    <w:rsid w:val="00780817"/>
    <w:rsid w:val="00780840"/>
    <w:rsid w:val="007808D1"/>
    <w:rsid w:val="00780A4F"/>
    <w:rsid w:val="00780AE5"/>
    <w:rsid w:val="00780E80"/>
    <w:rsid w:val="00780EC6"/>
    <w:rsid w:val="00781207"/>
    <w:rsid w:val="007813E7"/>
    <w:rsid w:val="0078148E"/>
    <w:rsid w:val="00781496"/>
    <w:rsid w:val="0078149D"/>
    <w:rsid w:val="0078154A"/>
    <w:rsid w:val="007815C2"/>
    <w:rsid w:val="007815EA"/>
    <w:rsid w:val="00781693"/>
    <w:rsid w:val="00781717"/>
    <w:rsid w:val="007818D9"/>
    <w:rsid w:val="007819E2"/>
    <w:rsid w:val="00781A00"/>
    <w:rsid w:val="00781A99"/>
    <w:rsid w:val="00781B3F"/>
    <w:rsid w:val="00781CEF"/>
    <w:rsid w:val="00781DDA"/>
    <w:rsid w:val="00781DF9"/>
    <w:rsid w:val="00781FBF"/>
    <w:rsid w:val="0078208A"/>
    <w:rsid w:val="007820DB"/>
    <w:rsid w:val="0078214B"/>
    <w:rsid w:val="007821C5"/>
    <w:rsid w:val="007821E3"/>
    <w:rsid w:val="007823E1"/>
    <w:rsid w:val="00782448"/>
    <w:rsid w:val="00782499"/>
    <w:rsid w:val="0078253E"/>
    <w:rsid w:val="007825B8"/>
    <w:rsid w:val="007826D8"/>
    <w:rsid w:val="0078276A"/>
    <w:rsid w:val="00782795"/>
    <w:rsid w:val="00782895"/>
    <w:rsid w:val="007829C0"/>
    <w:rsid w:val="00782A02"/>
    <w:rsid w:val="00782A6F"/>
    <w:rsid w:val="00782AC9"/>
    <w:rsid w:val="00782B8F"/>
    <w:rsid w:val="00782C86"/>
    <w:rsid w:val="00782C9C"/>
    <w:rsid w:val="00782DD0"/>
    <w:rsid w:val="00782E0B"/>
    <w:rsid w:val="00782ECF"/>
    <w:rsid w:val="007830B9"/>
    <w:rsid w:val="007835B6"/>
    <w:rsid w:val="00783619"/>
    <w:rsid w:val="0078376D"/>
    <w:rsid w:val="00783940"/>
    <w:rsid w:val="00783A5C"/>
    <w:rsid w:val="00783C18"/>
    <w:rsid w:val="00783D25"/>
    <w:rsid w:val="00783E0F"/>
    <w:rsid w:val="00783E39"/>
    <w:rsid w:val="00783F51"/>
    <w:rsid w:val="00783FCE"/>
    <w:rsid w:val="00784050"/>
    <w:rsid w:val="007840F9"/>
    <w:rsid w:val="007841B2"/>
    <w:rsid w:val="00784202"/>
    <w:rsid w:val="00784308"/>
    <w:rsid w:val="00784325"/>
    <w:rsid w:val="0078434A"/>
    <w:rsid w:val="00784484"/>
    <w:rsid w:val="0078450C"/>
    <w:rsid w:val="00784535"/>
    <w:rsid w:val="007845F2"/>
    <w:rsid w:val="00784600"/>
    <w:rsid w:val="007847C6"/>
    <w:rsid w:val="007848C0"/>
    <w:rsid w:val="00784985"/>
    <w:rsid w:val="00784988"/>
    <w:rsid w:val="0078498A"/>
    <w:rsid w:val="00784A06"/>
    <w:rsid w:val="00784BF9"/>
    <w:rsid w:val="00784EB7"/>
    <w:rsid w:val="00784F49"/>
    <w:rsid w:val="00785119"/>
    <w:rsid w:val="00785155"/>
    <w:rsid w:val="007851BB"/>
    <w:rsid w:val="007853D7"/>
    <w:rsid w:val="00785457"/>
    <w:rsid w:val="00785479"/>
    <w:rsid w:val="00785534"/>
    <w:rsid w:val="00785693"/>
    <w:rsid w:val="007856BC"/>
    <w:rsid w:val="00785791"/>
    <w:rsid w:val="007857A9"/>
    <w:rsid w:val="007858A4"/>
    <w:rsid w:val="007859CA"/>
    <w:rsid w:val="007859F4"/>
    <w:rsid w:val="00785A1A"/>
    <w:rsid w:val="00785BDF"/>
    <w:rsid w:val="00785BFD"/>
    <w:rsid w:val="00785C7D"/>
    <w:rsid w:val="00785D2B"/>
    <w:rsid w:val="00785D56"/>
    <w:rsid w:val="00785E07"/>
    <w:rsid w:val="00785F1F"/>
    <w:rsid w:val="00785F26"/>
    <w:rsid w:val="00785F78"/>
    <w:rsid w:val="00785FF1"/>
    <w:rsid w:val="0078605F"/>
    <w:rsid w:val="00786202"/>
    <w:rsid w:val="00786225"/>
    <w:rsid w:val="00786280"/>
    <w:rsid w:val="00786300"/>
    <w:rsid w:val="007863FF"/>
    <w:rsid w:val="0078644E"/>
    <w:rsid w:val="007864D7"/>
    <w:rsid w:val="00786677"/>
    <w:rsid w:val="007866F4"/>
    <w:rsid w:val="00786714"/>
    <w:rsid w:val="0078684F"/>
    <w:rsid w:val="0078686F"/>
    <w:rsid w:val="007868F8"/>
    <w:rsid w:val="007869FB"/>
    <w:rsid w:val="00786A12"/>
    <w:rsid w:val="00786B1B"/>
    <w:rsid w:val="00786C23"/>
    <w:rsid w:val="00786C6A"/>
    <w:rsid w:val="00786C90"/>
    <w:rsid w:val="00786CB1"/>
    <w:rsid w:val="00787134"/>
    <w:rsid w:val="0078717A"/>
    <w:rsid w:val="00787194"/>
    <w:rsid w:val="00787355"/>
    <w:rsid w:val="007873B5"/>
    <w:rsid w:val="007873BB"/>
    <w:rsid w:val="00787727"/>
    <w:rsid w:val="00787753"/>
    <w:rsid w:val="0078793C"/>
    <w:rsid w:val="00787997"/>
    <w:rsid w:val="007879F7"/>
    <w:rsid w:val="00787B29"/>
    <w:rsid w:val="00787B45"/>
    <w:rsid w:val="00787B6D"/>
    <w:rsid w:val="00787CA8"/>
    <w:rsid w:val="00787D81"/>
    <w:rsid w:val="00787DC0"/>
    <w:rsid w:val="00787E3E"/>
    <w:rsid w:val="00787E71"/>
    <w:rsid w:val="00787FE9"/>
    <w:rsid w:val="00790024"/>
    <w:rsid w:val="00790115"/>
    <w:rsid w:val="007901DA"/>
    <w:rsid w:val="00790211"/>
    <w:rsid w:val="0079031E"/>
    <w:rsid w:val="007903AB"/>
    <w:rsid w:val="00790536"/>
    <w:rsid w:val="0079058F"/>
    <w:rsid w:val="007906E1"/>
    <w:rsid w:val="007906E8"/>
    <w:rsid w:val="007906EA"/>
    <w:rsid w:val="0079073F"/>
    <w:rsid w:val="007909C0"/>
    <w:rsid w:val="00790AA9"/>
    <w:rsid w:val="00790BF2"/>
    <w:rsid w:val="00790CAD"/>
    <w:rsid w:val="00790CF9"/>
    <w:rsid w:val="00790F7A"/>
    <w:rsid w:val="00790FD4"/>
    <w:rsid w:val="00791249"/>
    <w:rsid w:val="007912E3"/>
    <w:rsid w:val="0079141B"/>
    <w:rsid w:val="0079149C"/>
    <w:rsid w:val="0079153E"/>
    <w:rsid w:val="00791775"/>
    <w:rsid w:val="00791779"/>
    <w:rsid w:val="0079178F"/>
    <w:rsid w:val="007917F7"/>
    <w:rsid w:val="007918B1"/>
    <w:rsid w:val="00791B07"/>
    <w:rsid w:val="00791B57"/>
    <w:rsid w:val="00791B94"/>
    <w:rsid w:val="00791B95"/>
    <w:rsid w:val="00791CD9"/>
    <w:rsid w:val="00791CE9"/>
    <w:rsid w:val="00791D4E"/>
    <w:rsid w:val="00791DE7"/>
    <w:rsid w:val="00791DF2"/>
    <w:rsid w:val="00791EC2"/>
    <w:rsid w:val="00791F59"/>
    <w:rsid w:val="00791FD6"/>
    <w:rsid w:val="0079201F"/>
    <w:rsid w:val="00792031"/>
    <w:rsid w:val="00792104"/>
    <w:rsid w:val="00792167"/>
    <w:rsid w:val="007921E2"/>
    <w:rsid w:val="007925F1"/>
    <w:rsid w:val="007925FC"/>
    <w:rsid w:val="0079266A"/>
    <w:rsid w:val="007927B9"/>
    <w:rsid w:val="00792813"/>
    <w:rsid w:val="00792863"/>
    <w:rsid w:val="00792899"/>
    <w:rsid w:val="00792994"/>
    <w:rsid w:val="00792AAC"/>
    <w:rsid w:val="00792AF7"/>
    <w:rsid w:val="00792CEB"/>
    <w:rsid w:val="00792CFD"/>
    <w:rsid w:val="00792E5E"/>
    <w:rsid w:val="00792F6E"/>
    <w:rsid w:val="007930B3"/>
    <w:rsid w:val="00793333"/>
    <w:rsid w:val="007937A5"/>
    <w:rsid w:val="007937B3"/>
    <w:rsid w:val="00793931"/>
    <w:rsid w:val="007939C6"/>
    <w:rsid w:val="00793AFE"/>
    <w:rsid w:val="00793B37"/>
    <w:rsid w:val="00793BA5"/>
    <w:rsid w:val="00793EEC"/>
    <w:rsid w:val="00793F9B"/>
    <w:rsid w:val="00793FD9"/>
    <w:rsid w:val="0079412A"/>
    <w:rsid w:val="007941D3"/>
    <w:rsid w:val="00794247"/>
    <w:rsid w:val="0079427F"/>
    <w:rsid w:val="0079436C"/>
    <w:rsid w:val="0079449C"/>
    <w:rsid w:val="0079451D"/>
    <w:rsid w:val="00794534"/>
    <w:rsid w:val="00794559"/>
    <w:rsid w:val="007946C0"/>
    <w:rsid w:val="007946F3"/>
    <w:rsid w:val="00794852"/>
    <w:rsid w:val="007948D3"/>
    <w:rsid w:val="00794A90"/>
    <w:rsid w:val="00794B51"/>
    <w:rsid w:val="00794B57"/>
    <w:rsid w:val="00794B9A"/>
    <w:rsid w:val="00794BD3"/>
    <w:rsid w:val="00794BE0"/>
    <w:rsid w:val="00794C4E"/>
    <w:rsid w:val="00794D0B"/>
    <w:rsid w:val="00794F2D"/>
    <w:rsid w:val="00794F63"/>
    <w:rsid w:val="00794F98"/>
    <w:rsid w:val="007950A1"/>
    <w:rsid w:val="007951B5"/>
    <w:rsid w:val="007952B6"/>
    <w:rsid w:val="007957A6"/>
    <w:rsid w:val="00795871"/>
    <w:rsid w:val="007958D8"/>
    <w:rsid w:val="00795B7B"/>
    <w:rsid w:val="00795CAD"/>
    <w:rsid w:val="00795CAF"/>
    <w:rsid w:val="00795D33"/>
    <w:rsid w:val="00795D3A"/>
    <w:rsid w:val="00795DFF"/>
    <w:rsid w:val="00795E69"/>
    <w:rsid w:val="00795E7F"/>
    <w:rsid w:val="00795E9B"/>
    <w:rsid w:val="007961F8"/>
    <w:rsid w:val="00796280"/>
    <w:rsid w:val="00796285"/>
    <w:rsid w:val="007963AC"/>
    <w:rsid w:val="007965F2"/>
    <w:rsid w:val="00796640"/>
    <w:rsid w:val="0079676F"/>
    <w:rsid w:val="007968F2"/>
    <w:rsid w:val="00796A14"/>
    <w:rsid w:val="00796BB8"/>
    <w:rsid w:val="00796C51"/>
    <w:rsid w:val="00796C9E"/>
    <w:rsid w:val="00796CC8"/>
    <w:rsid w:val="00796DE6"/>
    <w:rsid w:val="0079708B"/>
    <w:rsid w:val="00797110"/>
    <w:rsid w:val="00797181"/>
    <w:rsid w:val="00797247"/>
    <w:rsid w:val="00797252"/>
    <w:rsid w:val="007972BC"/>
    <w:rsid w:val="0079733F"/>
    <w:rsid w:val="0079734D"/>
    <w:rsid w:val="0079743D"/>
    <w:rsid w:val="00797521"/>
    <w:rsid w:val="0079752F"/>
    <w:rsid w:val="00797564"/>
    <w:rsid w:val="00797645"/>
    <w:rsid w:val="0079778F"/>
    <w:rsid w:val="007979CB"/>
    <w:rsid w:val="00797B52"/>
    <w:rsid w:val="00797BC3"/>
    <w:rsid w:val="00797BD3"/>
    <w:rsid w:val="00797CC2"/>
    <w:rsid w:val="00797CD7"/>
    <w:rsid w:val="00797E13"/>
    <w:rsid w:val="00797EC0"/>
    <w:rsid w:val="00797F3B"/>
    <w:rsid w:val="007A0019"/>
    <w:rsid w:val="007A006B"/>
    <w:rsid w:val="007A0176"/>
    <w:rsid w:val="007A01DD"/>
    <w:rsid w:val="007A02EE"/>
    <w:rsid w:val="007A047C"/>
    <w:rsid w:val="007A063E"/>
    <w:rsid w:val="007A06C1"/>
    <w:rsid w:val="007A06D6"/>
    <w:rsid w:val="007A070C"/>
    <w:rsid w:val="007A07E2"/>
    <w:rsid w:val="007A0831"/>
    <w:rsid w:val="007A08D1"/>
    <w:rsid w:val="007A08D9"/>
    <w:rsid w:val="007A0A3F"/>
    <w:rsid w:val="007A0B36"/>
    <w:rsid w:val="007A0C66"/>
    <w:rsid w:val="007A0CA3"/>
    <w:rsid w:val="007A0DE8"/>
    <w:rsid w:val="007A0EBD"/>
    <w:rsid w:val="007A0FA8"/>
    <w:rsid w:val="007A0FFB"/>
    <w:rsid w:val="007A10E2"/>
    <w:rsid w:val="007A1149"/>
    <w:rsid w:val="007A136A"/>
    <w:rsid w:val="007A1398"/>
    <w:rsid w:val="007A168E"/>
    <w:rsid w:val="007A199F"/>
    <w:rsid w:val="007A19DF"/>
    <w:rsid w:val="007A1A50"/>
    <w:rsid w:val="007A1A94"/>
    <w:rsid w:val="007A1AA8"/>
    <w:rsid w:val="007A1B4F"/>
    <w:rsid w:val="007A1DA6"/>
    <w:rsid w:val="007A1DDB"/>
    <w:rsid w:val="007A1EAF"/>
    <w:rsid w:val="007A1F9A"/>
    <w:rsid w:val="007A1FAC"/>
    <w:rsid w:val="007A1FE5"/>
    <w:rsid w:val="007A20EA"/>
    <w:rsid w:val="007A2160"/>
    <w:rsid w:val="007A21B4"/>
    <w:rsid w:val="007A22E3"/>
    <w:rsid w:val="007A23CB"/>
    <w:rsid w:val="007A24E4"/>
    <w:rsid w:val="007A253F"/>
    <w:rsid w:val="007A26B6"/>
    <w:rsid w:val="007A26DE"/>
    <w:rsid w:val="007A2702"/>
    <w:rsid w:val="007A2711"/>
    <w:rsid w:val="007A2B46"/>
    <w:rsid w:val="007A2C4F"/>
    <w:rsid w:val="007A2C59"/>
    <w:rsid w:val="007A2E01"/>
    <w:rsid w:val="007A2EA0"/>
    <w:rsid w:val="007A3211"/>
    <w:rsid w:val="007A3348"/>
    <w:rsid w:val="007A335F"/>
    <w:rsid w:val="007A3399"/>
    <w:rsid w:val="007A34CC"/>
    <w:rsid w:val="007A3527"/>
    <w:rsid w:val="007A3529"/>
    <w:rsid w:val="007A3566"/>
    <w:rsid w:val="007A35CD"/>
    <w:rsid w:val="007A36CD"/>
    <w:rsid w:val="007A36E0"/>
    <w:rsid w:val="007A388E"/>
    <w:rsid w:val="007A38AE"/>
    <w:rsid w:val="007A38C9"/>
    <w:rsid w:val="007A3910"/>
    <w:rsid w:val="007A3AD5"/>
    <w:rsid w:val="007A3AD9"/>
    <w:rsid w:val="007A3B63"/>
    <w:rsid w:val="007A3BC9"/>
    <w:rsid w:val="007A3C13"/>
    <w:rsid w:val="007A3D59"/>
    <w:rsid w:val="007A3F33"/>
    <w:rsid w:val="007A3F68"/>
    <w:rsid w:val="007A407C"/>
    <w:rsid w:val="007A4093"/>
    <w:rsid w:val="007A4105"/>
    <w:rsid w:val="007A4132"/>
    <w:rsid w:val="007A4227"/>
    <w:rsid w:val="007A43B7"/>
    <w:rsid w:val="007A43C0"/>
    <w:rsid w:val="007A43E6"/>
    <w:rsid w:val="007A44AC"/>
    <w:rsid w:val="007A46D9"/>
    <w:rsid w:val="007A48EE"/>
    <w:rsid w:val="007A4918"/>
    <w:rsid w:val="007A4976"/>
    <w:rsid w:val="007A4A16"/>
    <w:rsid w:val="007A4B0F"/>
    <w:rsid w:val="007A4B20"/>
    <w:rsid w:val="007A4D0D"/>
    <w:rsid w:val="007A4D22"/>
    <w:rsid w:val="007A4DDA"/>
    <w:rsid w:val="007A4E24"/>
    <w:rsid w:val="007A4FD8"/>
    <w:rsid w:val="007A507A"/>
    <w:rsid w:val="007A5095"/>
    <w:rsid w:val="007A5135"/>
    <w:rsid w:val="007A524B"/>
    <w:rsid w:val="007A54EB"/>
    <w:rsid w:val="007A55C3"/>
    <w:rsid w:val="007A55C7"/>
    <w:rsid w:val="007A5612"/>
    <w:rsid w:val="007A566A"/>
    <w:rsid w:val="007A56D3"/>
    <w:rsid w:val="007A5734"/>
    <w:rsid w:val="007A573C"/>
    <w:rsid w:val="007A585D"/>
    <w:rsid w:val="007A58B5"/>
    <w:rsid w:val="007A5A15"/>
    <w:rsid w:val="007A5D4B"/>
    <w:rsid w:val="007A5E8B"/>
    <w:rsid w:val="007A5F07"/>
    <w:rsid w:val="007A5FAE"/>
    <w:rsid w:val="007A5FC4"/>
    <w:rsid w:val="007A613C"/>
    <w:rsid w:val="007A618D"/>
    <w:rsid w:val="007A6206"/>
    <w:rsid w:val="007A6228"/>
    <w:rsid w:val="007A63A0"/>
    <w:rsid w:val="007A640F"/>
    <w:rsid w:val="007A643D"/>
    <w:rsid w:val="007A650F"/>
    <w:rsid w:val="007A6587"/>
    <w:rsid w:val="007A6698"/>
    <w:rsid w:val="007A66AC"/>
    <w:rsid w:val="007A66AE"/>
    <w:rsid w:val="007A675F"/>
    <w:rsid w:val="007A67C0"/>
    <w:rsid w:val="007A67C1"/>
    <w:rsid w:val="007A680A"/>
    <w:rsid w:val="007A690F"/>
    <w:rsid w:val="007A6983"/>
    <w:rsid w:val="007A6B3B"/>
    <w:rsid w:val="007A6D49"/>
    <w:rsid w:val="007A6D92"/>
    <w:rsid w:val="007A6E1D"/>
    <w:rsid w:val="007A6EF4"/>
    <w:rsid w:val="007A6F0F"/>
    <w:rsid w:val="007A7026"/>
    <w:rsid w:val="007A7091"/>
    <w:rsid w:val="007A70FC"/>
    <w:rsid w:val="007A71C0"/>
    <w:rsid w:val="007A7242"/>
    <w:rsid w:val="007A724F"/>
    <w:rsid w:val="007A7356"/>
    <w:rsid w:val="007A7368"/>
    <w:rsid w:val="007A74F3"/>
    <w:rsid w:val="007A75BD"/>
    <w:rsid w:val="007A762E"/>
    <w:rsid w:val="007A7883"/>
    <w:rsid w:val="007A794D"/>
    <w:rsid w:val="007A7961"/>
    <w:rsid w:val="007A79BF"/>
    <w:rsid w:val="007A79CC"/>
    <w:rsid w:val="007A7A34"/>
    <w:rsid w:val="007A7B00"/>
    <w:rsid w:val="007A7D6C"/>
    <w:rsid w:val="007A7DCF"/>
    <w:rsid w:val="007A7E23"/>
    <w:rsid w:val="007A7E93"/>
    <w:rsid w:val="007B0172"/>
    <w:rsid w:val="007B01A2"/>
    <w:rsid w:val="007B0293"/>
    <w:rsid w:val="007B02E3"/>
    <w:rsid w:val="007B0319"/>
    <w:rsid w:val="007B047E"/>
    <w:rsid w:val="007B04AF"/>
    <w:rsid w:val="007B05F6"/>
    <w:rsid w:val="007B0676"/>
    <w:rsid w:val="007B0713"/>
    <w:rsid w:val="007B0732"/>
    <w:rsid w:val="007B0784"/>
    <w:rsid w:val="007B0798"/>
    <w:rsid w:val="007B07F8"/>
    <w:rsid w:val="007B082A"/>
    <w:rsid w:val="007B0933"/>
    <w:rsid w:val="007B099D"/>
    <w:rsid w:val="007B0A22"/>
    <w:rsid w:val="007B0A25"/>
    <w:rsid w:val="007B0A31"/>
    <w:rsid w:val="007B0B1A"/>
    <w:rsid w:val="007B0B2D"/>
    <w:rsid w:val="007B0D0A"/>
    <w:rsid w:val="007B0F9B"/>
    <w:rsid w:val="007B103F"/>
    <w:rsid w:val="007B1111"/>
    <w:rsid w:val="007B11C0"/>
    <w:rsid w:val="007B11E8"/>
    <w:rsid w:val="007B12D9"/>
    <w:rsid w:val="007B13CF"/>
    <w:rsid w:val="007B1407"/>
    <w:rsid w:val="007B142E"/>
    <w:rsid w:val="007B1624"/>
    <w:rsid w:val="007B17B7"/>
    <w:rsid w:val="007B1802"/>
    <w:rsid w:val="007B1959"/>
    <w:rsid w:val="007B1A44"/>
    <w:rsid w:val="007B1BE2"/>
    <w:rsid w:val="007B1C03"/>
    <w:rsid w:val="007B1D11"/>
    <w:rsid w:val="007B1D32"/>
    <w:rsid w:val="007B1D44"/>
    <w:rsid w:val="007B1E8D"/>
    <w:rsid w:val="007B1F65"/>
    <w:rsid w:val="007B2046"/>
    <w:rsid w:val="007B21F4"/>
    <w:rsid w:val="007B23F4"/>
    <w:rsid w:val="007B246A"/>
    <w:rsid w:val="007B24D3"/>
    <w:rsid w:val="007B24D4"/>
    <w:rsid w:val="007B254B"/>
    <w:rsid w:val="007B25FD"/>
    <w:rsid w:val="007B2654"/>
    <w:rsid w:val="007B269B"/>
    <w:rsid w:val="007B274E"/>
    <w:rsid w:val="007B2829"/>
    <w:rsid w:val="007B28B2"/>
    <w:rsid w:val="007B297F"/>
    <w:rsid w:val="007B29D1"/>
    <w:rsid w:val="007B2AB1"/>
    <w:rsid w:val="007B2AC4"/>
    <w:rsid w:val="007B2AF1"/>
    <w:rsid w:val="007B2B11"/>
    <w:rsid w:val="007B2B87"/>
    <w:rsid w:val="007B2C7F"/>
    <w:rsid w:val="007B2CD5"/>
    <w:rsid w:val="007B2E67"/>
    <w:rsid w:val="007B2EE0"/>
    <w:rsid w:val="007B2F7C"/>
    <w:rsid w:val="007B2F88"/>
    <w:rsid w:val="007B305D"/>
    <w:rsid w:val="007B305E"/>
    <w:rsid w:val="007B31CA"/>
    <w:rsid w:val="007B32CA"/>
    <w:rsid w:val="007B337D"/>
    <w:rsid w:val="007B338A"/>
    <w:rsid w:val="007B3421"/>
    <w:rsid w:val="007B34D3"/>
    <w:rsid w:val="007B357D"/>
    <w:rsid w:val="007B362E"/>
    <w:rsid w:val="007B370B"/>
    <w:rsid w:val="007B3760"/>
    <w:rsid w:val="007B3829"/>
    <w:rsid w:val="007B38B3"/>
    <w:rsid w:val="007B38D8"/>
    <w:rsid w:val="007B38F7"/>
    <w:rsid w:val="007B3904"/>
    <w:rsid w:val="007B3918"/>
    <w:rsid w:val="007B3940"/>
    <w:rsid w:val="007B3963"/>
    <w:rsid w:val="007B39B0"/>
    <w:rsid w:val="007B39D4"/>
    <w:rsid w:val="007B3A5E"/>
    <w:rsid w:val="007B3A83"/>
    <w:rsid w:val="007B3B3C"/>
    <w:rsid w:val="007B3BA3"/>
    <w:rsid w:val="007B3BC6"/>
    <w:rsid w:val="007B3C45"/>
    <w:rsid w:val="007B3D01"/>
    <w:rsid w:val="007B3E93"/>
    <w:rsid w:val="007B401C"/>
    <w:rsid w:val="007B40A6"/>
    <w:rsid w:val="007B4163"/>
    <w:rsid w:val="007B421F"/>
    <w:rsid w:val="007B43FA"/>
    <w:rsid w:val="007B471D"/>
    <w:rsid w:val="007B4836"/>
    <w:rsid w:val="007B4845"/>
    <w:rsid w:val="007B4851"/>
    <w:rsid w:val="007B4917"/>
    <w:rsid w:val="007B498D"/>
    <w:rsid w:val="007B49EC"/>
    <w:rsid w:val="007B4A45"/>
    <w:rsid w:val="007B4A6A"/>
    <w:rsid w:val="007B4B3E"/>
    <w:rsid w:val="007B4B72"/>
    <w:rsid w:val="007B4B7C"/>
    <w:rsid w:val="007B4C1D"/>
    <w:rsid w:val="007B4D97"/>
    <w:rsid w:val="007B4DA4"/>
    <w:rsid w:val="007B4DEF"/>
    <w:rsid w:val="007B4E4F"/>
    <w:rsid w:val="007B50EE"/>
    <w:rsid w:val="007B50F8"/>
    <w:rsid w:val="007B51DE"/>
    <w:rsid w:val="007B523E"/>
    <w:rsid w:val="007B52AC"/>
    <w:rsid w:val="007B536F"/>
    <w:rsid w:val="007B53BA"/>
    <w:rsid w:val="007B53E8"/>
    <w:rsid w:val="007B5454"/>
    <w:rsid w:val="007B5545"/>
    <w:rsid w:val="007B5582"/>
    <w:rsid w:val="007B55B1"/>
    <w:rsid w:val="007B5617"/>
    <w:rsid w:val="007B5681"/>
    <w:rsid w:val="007B5690"/>
    <w:rsid w:val="007B56C9"/>
    <w:rsid w:val="007B5822"/>
    <w:rsid w:val="007B585F"/>
    <w:rsid w:val="007B5878"/>
    <w:rsid w:val="007B5AF4"/>
    <w:rsid w:val="007B5B26"/>
    <w:rsid w:val="007B5D6E"/>
    <w:rsid w:val="007B5DDC"/>
    <w:rsid w:val="007B5E48"/>
    <w:rsid w:val="007B5EBF"/>
    <w:rsid w:val="007B5FB4"/>
    <w:rsid w:val="007B605E"/>
    <w:rsid w:val="007B606E"/>
    <w:rsid w:val="007B60CD"/>
    <w:rsid w:val="007B61C7"/>
    <w:rsid w:val="007B61D9"/>
    <w:rsid w:val="007B62A9"/>
    <w:rsid w:val="007B650A"/>
    <w:rsid w:val="007B6514"/>
    <w:rsid w:val="007B65CB"/>
    <w:rsid w:val="007B65E0"/>
    <w:rsid w:val="007B67FB"/>
    <w:rsid w:val="007B689B"/>
    <w:rsid w:val="007B68A2"/>
    <w:rsid w:val="007B69E2"/>
    <w:rsid w:val="007B6A42"/>
    <w:rsid w:val="007B6AEC"/>
    <w:rsid w:val="007B6B06"/>
    <w:rsid w:val="007B6BF7"/>
    <w:rsid w:val="007B6D08"/>
    <w:rsid w:val="007B6D52"/>
    <w:rsid w:val="007B6D60"/>
    <w:rsid w:val="007B6E6C"/>
    <w:rsid w:val="007B6E8F"/>
    <w:rsid w:val="007B6EAB"/>
    <w:rsid w:val="007B7111"/>
    <w:rsid w:val="007B71CD"/>
    <w:rsid w:val="007B71ED"/>
    <w:rsid w:val="007B71F6"/>
    <w:rsid w:val="007B722C"/>
    <w:rsid w:val="007B7268"/>
    <w:rsid w:val="007B7348"/>
    <w:rsid w:val="007B7363"/>
    <w:rsid w:val="007B73C2"/>
    <w:rsid w:val="007B759F"/>
    <w:rsid w:val="007B75A8"/>
    <w:rsid w:val="007B75A9"/>
    <w:rsid w:val="007B76D0"/>
    <w:rsid w:val="007B770C"/>
    <w:rsid w:val="007B776F"/>
    <w:rsid w:val="007B778D"/>
    <w:rsid w:val="007B784C"/>
    <w:rsid w:val="007B7852"/>
    <w:rsid w:val="007B785D"/>
    <w:rsid w:val="007B78B3"/>
    <w:rsid w:val="007B7915"/>
    <w:rsid w:val="007B79E0"/>
    <w:rsid w:val="007B7B3B"/>
    <w:rsid w:val="007B7B97"/>
    <w:rsid w:val="007B7CE0"/>
    <w:rsid w:val="007B7D1C"/>
    <w:rsid w:val="007B7E9A"/>
    <w:rsid w:val="007B7EAF"/>
    <w:rsid w:val="007B7EE4"/>
    <w:rsid w:val="007B7EE5"/>
    <w:rsid w:val="007B7F73"/>
    <w:rsid w:val="007B7FF1"/>
    <w:rsid w:val="007C0193"/>
    <w:rsid w:val="007C0280"/>
    <w:rsid w:val="007C035A"/>
    <w:rsid w:val="007C03C7"/>
    <w:rsid w:val="007C03C9"/>
    <w:rsid w:val="007C044D"/>
    <w:rsid w:val="007C065B"/>
    <w:rsid w:val="007C07FA"/>
    <w:rsid w:val="007C0906"/>
    <w:rsid w:val="007C0911"/>
    <w:rsid w:val="007C0941"/>
    <w:rsid w:val="007C0A11"/>
    <w:rsid w:val="007C0A6A"/>
    <w:rsid w:val="007C0A7D"/>
    <w:rsid w:val="007C0ACC"/>
    <w:rsid w:val="007C0AF8"/>
    <w:rsid w:val="007C0AFC"/>
    <w:rsid w:val="007C0B79"/>
    <w:rsid w:val="007C0BCF"/>
    <w:rsid w:val="007C0C01"/>
    <w:rsid w:val="007C0C40"/>
    <w:rsid w:val="007C0C92"/>
    <w:rsid w:val="007C0D49"/>
    <w:rsid w:val="007C0D56"/>
    <w:rsid w:val="007C0D62"/>
    <w:rsid w:val="007C0EFA"/>
    <w:rsid w:val="007C0FC6"/>
    <w:rsid w:val="007C1051"/>
    <w:rsid w:val="007C110C"/>
    <w:rsid w:val="007C12C1"/>
    <w:rsid w:val="007C132D"/>
    <w:rsid w:val="007C133C"/>
    <w:rsid w:val="007C1341"/>
    <w:rsid w:val="007C1350"/>
    <w:rsid w:val="007C152B"/>
    <w:rsid w:val="007C164E"/>
    <w:rsid w:val="007C165E"/>
    <w:rsid w:val="007C169B"/>
    <w:rsid w:val="007C171A"/>
    <w:rsid w:val="007C19A3"/>
    <w:rsid w:val="007C1A83"/>
    <w:rsid w:val="007C1B6B"/>
    <w:rsid w:val="007C1C07"/>
    <w:rsid w:val="007C1C2E"/>
    <w:rsid w:val="007C1C39"/>
    <w:rsid w:val="007C1C57"/>
    <w:rsid w:val="007C1CD5"/>
    <w:rsid w:val="007C1E91"/>
    <w:rsid w:val="007C1F56"/>
    <w:rsid w:val="007C1F86"/>
    <w:rsid w:val="007C2153"/>
    <w:rsid w:val="007C216E"/>
    <w:rsid w:val="007C2180"/>
    <w:rsid w:val="007C21E4"/>
    <w:rsid w:val="007C249F"/>
    <w:rsid w:val="007C24C2"/>
    <w:rsid w:val="007C24F5"/>
    <w:rsid w:val="007C25C7"/>
    <w:rsid w:val="007C27D6"/>
    <w:rsid w:val="007C2841"/>
    <w:rsid w:val="007C28AA"/>
    <w:rsid w:val="007C2907"/>
    <w:rsid w:val="007C29DF"/>
    <w:rsid w:val="007C2B37"/>
    <w:rsid w:val="007C2BB6"/>
    <w:rsid w:val="007C2D9C"/>
    <w:rsid w:val="007C2E2B"/>
    <w:rsid w:val="007C3235"/>
    <w:rsid w:val="007C32DC"/>
    <w:rsid w:val="007C3314"/>
    <w:rsid w:val="007C3372"/>
    <w:rsid w:val="007C3378"/>
    <w:rsid w:val="007C33D1"/>
    <w:rsid w:val="007C33EA"/>
    <w:rsid w:val="007C35E2"/>
    <w:rsid w:val="007C364B"/>
    <w:rsid w:val="007C3673"/>
    <w:rsid w:val="007C36BF"/>
    <w:rsid w:val="007C36D7"/>
    <w:rsid w:val="007C3708"/>
    <w:rsid w:val="007C3735"/>
    <w:rsid w:val="007C3B06"/>
    <w:rsid w:val="007C3B3C"/>
    <w:rsid w:val="007C3B4D"/>
    <w:rsid w:val="007C3BA4"/>
    <w:rsid w:val="007C3BB5"/>
    <w:rsid w:val="007C3D03"/>
    <w:rsid w:val="007C3E8F"/>
    <w:rsid w:val="007C3F98"/>
    <w:rsid w:val="007C3FDE"/>
    <w:rsid w:val="007C4006"/>
    <w:rsid w:val="007C40FA"/>
    <w:rsid w:val="007C4194"/>
    <w:rsid w:val="007C4197"/>
    <w:rsid w:val="007C41CC"/>
    <w:rsid w:val="007C41F0"/>
    <w:rsid w:val="007C4338"/>
    <w:rsid w:val="007C439B"/>
    <w:rsid w:val="007C43F6"/>
    <w:rsid w:val="007C4487"/>
    <w:rsid w:val="007C449B"/>
    <w:rsid w:val="007C45E0"/>
    <w:rsid w:val="007C4685"/>
    <w:rsid w:val="007C4691"/>
    <w:rsid w:val="007C46DE"/>
    <w:rsid w:val="007C4759"/>
    <w:rsid w:val="007C4823"/>
    <w:rsid w:val="007C4825"/>
    <w:rsid w:val="007C48A5"/>
    <w:rsid w:val="007C48E3"/>
    <w:rsid w:val="007C4989"/>
    <w:rsid w:val="007C4A26"/>
    <w:rsid w:val="007C4A6E"/>
    <w:rsid w:val="007C4B2C"/>
    <w:rsid w:val="007C4BE7"/>
    <w:rsid w:val="007C4CE4"/>
    <w:rsid w:val="007C4D9B"/>
    <w:rsid w:val="007C4F1A"/>
    <w:rsid w:val="007C502C"/>
    <w:rsid w:val="007C5052"/>
    <w:rsid w:val="007C50CB"/>
    <w:rsid w:val="007C51B1"/>
    <w:rsid w:val="007C51B8"/>
    <w:rsid w:val="007C5341"/>
    <w:rsid w:val="007C544B"/>
    <w:rsid w:val="007C54A3"/>
    <w:rsid w:val="007C5586"/>
    <w:rsid w:val="007C55B9"/>
    <w:rsid w:val="007C55EC"/>
    <w:rsid w:val="007C5618"/>
    <w:rsid w:val="007C563A"/>
    <w:rsid w:val="007C5663"/>
    <w:rsid w:val="007C58E9"/>
    <w:rsid w:val="007C5938"/>
    <w:rsid w:val="007C5A03"/>
    <w:rsid w:val="007C5A4C"/>
    <w:rsid w:val="007C5CEC"/>
    <w:rsid w:val="007C5D1C"/>
    <w:rsid w:val="007C5E5B"/>
    <w:rsid w:val="007C5FD5"/>
    <w:rsid w:val="007C605C"/>
    <w:rsid w:val="007C6199"/>
    <w:rsid w:val="007C63E0"/>
    <w:rsid w:val="007C662B"/>
    <w:rsid w:val="007C66E5"/>
    <w:rsid w:val="007C677B"/>
    <w:rsid w:val="007C6797"/>
    <w:rsid w:val="007C6818"/>
    <w:rsid w:val="007C6A46"/>
    <w:rsid w:val="007C6B1F"/>
    <w:rsid w:val="007C6CC4"/>
    <w:rsid w:val="007C6E65"/>
    <w:rsid w:val="007C6F16"/>
    <w:rsid w:val="007C7091"/>
    <w:rsid w:val="007C70C1"/>
    <w:rsid w:val="007C71A3"/>
    <w:rsid w:val="007C71E9"/>
    <w:rsid w:val="007C736C"/>
    <w:rsid w:val="007C73B9"/>
    <w:rsid w:val="007C74FB"/>
    <w:rsid w:val="007C7564"/>
    <w:rsid w:val="007C761B"/>
    <w:rsid w:val="007C7648"/>
    <w:rsid w:val="007C76E8"/>
    <w:rsid w:val="007C7731"/>
    <w:rsid w:val="007C7774"/>
    <w:rsid w:val="007C781E"/>
    <w:rsid w:val="007C7832"/>
    <w:rsid w:val="007C78BF"/>
    <w:rsid w:val="007C7910"/>
    <w:rsid w:val="007C796F"/>
    <w:rsid w:val="007C7A69"/>
    <w:rsid w:val="007C7A86"/>
    <w:rsid w:val="007C7AD3"/>
    <w:rsid w:val="007C7DBE"/>
    <w:rsid w:val="007C7FC0"/>
    <w:rsid w:val="007C7FC9"/>
    <w:rsid w:val="007D00CF"/>
    <w:rsid w:val="007D0209"/>
    <w:rsid w:val="007D0256"/>
    <w:rsid w:val="007D02B7"/>
    <w:rsid w:val="007D044A"/>
    <w:rsid w:val="007D059A"/>
    <w:rsid w:val="007D0833"/>
    <w:rsid w:val="007D0AAB"/>
    <w:rsid w:val="007D0ABC"/>
    <w:rsid w:val="007D0B27"/>
    <w:rsid w:val="007D0B43"/>
    <w:rsid w:val="007D0B47"/>
    <w:rsid w:val="007D0CD3"/>
    <w:rsid w:val="007D0E42"/>
    <w:rsid w:val="007D0F5C"/>
    <w:rsid w:val="007D0FB9"/>
    <w:rsid w:val="007D0FC0"/>
    <w:rsid w:val="007D0FF1"/>
    <w:rsid w:val="007D10A0"/>
    <w:rsid w:val="007D10D6"/>
    <w:rsid w:val="007D11A5"/>
    <w:rsid w:val="007D11EE"/>
    <w:rsid w:val="007D11FA"/>
    <w:rsid w:val="007D120D"/>
    <w:rsid w:val="007D12CC"/>
    <w:rsid w:val="007D13FD"/>
    <w:rsid w:val="007D1581"/>
    <w:rsid w:val="007D15DD"/>
    <w:rsid w:val="007D15E5"/>
    <w:rsid w:val="007D161C"/>
    <w:rsid w:val="007D1637"/>
    <w:rsid w:val="007D16A3"/>
    <w:rsid w:val="007D16CD"/>
    <w:rsid w:val="007D17D5"/>
    <w:rsid w:val="007D17DB"/>
    <w:rsid w:val="007D18CD"/>
    <w:rsid w:val="007D19C3"/>
    <w:rsid w:val="007D1A04"/>
    <w:rsid w:val="007D1AFC"/>
    <w:rsid w:val="007D1B8A"/>
    <w:rsid w:val="007D1BB9"/>
    <w:rsid w:val="007D1D55"/>
    <w:rsid w:val="007D1D8D"/>
    <w:rsid w:val="007D1D92"/>
    <w:rsid w:val="007D1E33"/>
    <w:rsid w:val="007D1E86"/>
    <w:rsid w:val="007D1F8E"/>
    <w:rsid w:val="007D1FA1"/>
    <w:rsid w:val="007D200B"/>
    <w:rsid w:val="007D20CD"/>
    <w:rsid w:val="007D2114"/>
    <w:rsid w:val="007D212F"/>
    <w:rsid w:val="007D225F"/>
    <w:rsid w:val="007D2298"/>
    <w:rsid w:val="007D22AC"/>
    <w:rsid w:val="007D22ED"/>
    <w:rsid w:val="007D2308"/>
    <w:rsid w:val="007D23C7"/>
    <w:rsid w:val="007D2479"/>
    <w:rsid w:val="007D257B"/>
    <w:rsid w:val="007D2691"/>
    <w:rsid w:val="007D2772"/>
    <w:rsid w:val="007D27D9"/>
    <w:rsid w:val="007D27E3"/>
    <w:rsid w:val="007D2864"/>
    <w:rsid w:val="007D28EC"/>
    <w:rsid w:val="007D291F"/>
    <w:rsid w:val="007D2B09"/>
    <w:rsid w:val="007D2E15"/>
    <w:rsid w:val="007D2E17"/>
    <w:rsid w:val="007D2E6D"/>
    <w:rsid w:val="007D2E81"/>
    <w:rsid w:val="007D2F3F"/>
    <w:rsid w:val="007D2F4B"/>
    <w:rsid w:val="007D2FB0"/>
    <w:rsid w:val="007D2FB4"/>
    <w:rsid w:val="007D2FB6"/>
    <w:rsid w:val="007D30A2"/>
    <w:rsid w:val="007D31AA"/>
    <w:rsid w:val="007D32D0"/>
    <w:rsid w:val="007D3344"/>
    <w:rsid w:val="007D33C5"/>
    <w:rsid w:val="007D33DD"/>
    <w:rsid w:val="007D3495"/>
    <w:rsid w:val="007D355B"/>
    <w:rsid w:val="007D3601"/>
    <w:rsid w:val="007D36B2"/>
    <w:rsid w:val="007D393C"/>
    <w:rsid w:val="007D39E2"/>
    <w:rsid w:val="007D3AB7"/>
    <w:rsid w:val="007D3ADE"/>
    <w:rsid w:val="007D3AEB"/>
    <w:rsid w:val="007D3C77"/>
    <w:rsid w:val="007D3D2F"/>
    <w:rsid w:val="007D3EB9"/>
    <w:rsid w:val="007D3F18"/>
    <w:rsid w:val="007D3F6F"/>
    <w:rsid w:val="007D4123"/>
    <w:rsid w:val="007D412E"/>
    <w:rsid w:val="007D423C"/>
    <w:rsid w:val="007D424A"/>
    <w:rsid w:val="007D4250"/>
    <w:rsid w:val="007D4290"/>
    <w:rsid w:val="007D429D"/>
    <w:rsid w:val="007D42BF"/>
    <w:rsid w:val="007D471B"/>
    <w:rsid w:val="007D4838"/>
    <w:rsid w:val="007D4865"/>
    <w:rsid w:val="007D48A1"/>
    <w:rsid w:val="007D4909"/>
    <w:rsid w:val="007D491D"/>
    <w:rsid w:val="007D4961"/>
    <w:rsid w:val="007D49A2"/>
    <w:rsid w:val="007D49BF"/>
    <w:rsid w:val="007D49CE"/>
    <w:rsid w:val="007D4C01"/>
    <w:rsid w:val="007D4E27"/>
    <w:rsid w:val="007D4E3E"/>
    <w:rsid w:val="007D4F12"/>
    <w:rsid w:val="007D5003"/>
    <w:rsid w:val="007D5074"/>
    <w:rsid w:val="007D5229"/>
    <w:rsid w:val="007D52DD"/>
    <w:rsid w:val="007D5365"/>
    <w:rsid w:val="007D5396"/>
    <w:rsid w:val="007D559B"/>
    <w:rsid w:val="007D575E"/>
    <w:rsid w:val="007D581B"/>
    <w:rsid w:val="007D5A0F"/>
    <w:rsid w:val="007D5BD4"/>
    <w:rsid w:val="007D5C2E"/>
    <w:rsid w:val="007D5E47"/>
    <w:rsid w:val="007D60DC"/>
    <w:rsid w:val="007D6168"/>
    <w:rsid w:val="007D6240"/>
    <w:rsid w:val="007D6317"/>
    <w:rsid w:val="007D6426"/>
    <w:rsid w:val="007D646A"/>
    <w:rsid w:val="007D64E8"/>
    <w:rsid w:val="007D6519"/>
    <w:rsid w:val="007D65E0"/>
    <w:rsid w:val="007D65F7"/>
    <w:rsid w:val="007D665A"/>
    <w:rsid w:val="007D666A"/>
    <w:rsid w:val="007D69F3"/>
    <w:rsid w:val="007D6AC0"/>
    <w:rsid w:val="007D6B82"/>
    <w:rsid w:val="007D6C5D"/>
    <w:rsid w:val="007D6ED9"/>
    <w:rsid w:val="007D7117"/>
    <w:rsid w:val="007D7315"/>
    <w:rsid w:val="007D7369"/>
    <w:rsid w:val="007D74A2"/>
    <w:rsid w:val="007D74C2"/>
    <w:rsid w:val="007D7655"/>
    <w:rsid w:val="007D7681"/>
    <w:rsid w:val="007D76B6"/>
    <w:rsid w:val="007D77A8"/>
    <w:rsid w:val="007D77B9"/>
    <w:rsid w:val="007D788C"/>
    <w:rsid w:val="007D79C7"/>
    <w:rsid w:val="007D79E9"/>
    <w:rsid w:val="007D7A85"/>
    <w:rsid w:val="007D7AD8"/>
    <w:rsid w:val="007D7B00"/>
    <w:rsid w:val="007D7B5E"/>
    <w:rsid w:val="007D7C1D"/>
    <w:rsid w:val="007D7C7D"/>
    <w:rsid w:val="007D7C86"/>
    <w:rsid w:val="007D7CDA"/>
    <w:rsid w:val="007D7D7B"/>
    <w:rsid w:val="007D7DF7"/>
    <w:rsid w:val="007D7EDE"/>
    <w:rsid w:val="007E0023"/>
    <w:rsid w:val="007E00A8"/>
    <w:rsid w:val="007E00E7"/>
    <w:rsid w:val="007E017B"/>
    <w:rsid w:val="007E01AC"/>
    <w:rsid w:val="007E024A"/>
    <w:rsid w:val="007E024C"/>
    <w:rsid w:val="007E0250"/>
    <w:rsid w:val="007E0330"/>
    <w:rsid w:val="007E0369"/>
    <w:rsid w:val="007E03B4"/>
    <w:rsid w:val="007E0471"/>
    <w:rsid w:val="007E054D"/>
    <w:rsid w:val="007E0563"/>
    <w:rsid w:val="007E05B4"/>
    <w:rsid w:val="007E062D"/>
    <w:rsid w:val="007E0942"/>
    <w:rsid w:val="007E09BC"/>
    <w:rsid w:val="007E0BB9"/>
    <w:rsid w:val="007E0D02"/>
    <w:rsid w:val="007E0D17"/>
    <w:rsid w:val="007E0D91"/>
    <w:rsid w:val="007E0E21"/>
    <w:rsid w:val="007E0F2D"/>
    <w:rsid w:val="007E1341"/>
    <w:rsid w:val="007E145D"/>
    <w:rsid w:val="007E15B9"/>
    <w:rsid w:val="007E15D7"/>
    <w:rsid w:val="007E17EA"/>
    <w:rsid w:val="007E1807"/>
    <w:rsid w:val="007E182E"/>
    <w:rsid w:val="007E18F6"/>
    <w:rsid w:val="007E191E"/>
    <w:rsid w:val="007E1B02"/>
    <w:rsid w:val="007E1B3A"/>
    <w:rsid w:val="007E1DA3"/>
    <w:rsid w:val="007E1E56"/>
    <w:rsid w:val="007E1F86"/>
    <w:rsid w:val="007E1FF9"/>
    <w:rsid w:val="007E21AB"/>
    <w:rsid w:val="007E2227"/>
    <w:rsid w:val="007E2239"/>
    <w:rsid w:val="007E2371"/>
    <w:rsid w:val="007E237A"/>
    <w:rsid w:val="007E2459"/>
    <w:rsid w:val="007E25E3"/>
    <w:rsid w:val="007E262D"/>
    <w:rsid w:val="007E2760"/>
    <w:rsid w:val="007E281B"/>
    <w:rsid w:val="007E2841"/>
    <w:rsid w:val="007E284C"/>
    <w:rsid w:val="007E28EE"/>
    <w:rsid w:val="007E2B02"/>
    <w:rsid w:val="007E2B2C"/>
    <w:rsid w:val="007E2B34"/>
    <w:rsid w:val="007E2BC8"/>
    <w:rsid w:val="007E2DF2"/>
    <w:rsid w:val="007E2E22"/>
    <w:rsid w:val="007E2E49"/>
    <w:rsid w:val="007E2FB5"/>
    <w:rsid w:val="007E2FC5"/>
    <w:rsid w:val="007E2FE1"/>
    <w:rsid w:val="007E302B"/>
    <w:rsid w:val="007E303B"/>
    <w:rsid w:val="007E316D"/>
    <w:rsid w:val="007E31A1"/>
    <w:rsid w:val="007E335D"/>
    <w:rsid w:val="007E3429"/>
    <w:rsid w:val="007E3586"/>
    <w:rsid w:val="007E3780"/>
    <w:rsid w:val="007E3923"/>
    <w:rsid w:val="007E3988"/>
    <w:rsid w:val="007E39FE"/>
    <w:rsid w:val="007E3C07"/>
    <w:rsid w:val="007E3EA7"/>
    <w:rsid w:val="007E3F7B"/>
    <w:rsid w:val="007E3FB6"/>
    <w:rsid w:val="007E406D"/>
    <w:rsid w:val="007E40EE"/>
    <w:rsid w:val="007E41CB"/>
    <w:rsid w:val="007E424D"/>
    <w:rsid w:val="007E4357"/>
    <w:rsid w:val="007E436C"/>
    <w:rsid w:val="007E45BA"/>
    <w:rsid w:val="007E4630"/>
    <w:rsid w:val="007E4649"/>
    <w:rsid w:val="007E4682"/>
    <w:rsid w:val="007E46C9"/>
    <w:rsid w:val="007E490F"/>
    <w:rsid w:val="007E4B9A"/>
    <w:rsid w:val="007E4BF7"/>
    <w:rsid w:val="007E4C7A"/>
    <w:rsid w:val="007E4CB2"/>
    <w:rsid w:val="007E4EDE"/>
    <w:rsid w:val="007E50E0"/>
    <w:rsid w:val="007E5127"/>
    <w:rsid w:val="007E5216"/>
    <w:rsid w:val="007E527D"/>
    <w:rsid w:val="007E53BF"/>
    <w:rsid w:val="007E55EA"/>
    <w:rsid w:val="007E5643"/>
    <w:rsid w:val="007E5651"/>
    <w:rsid w:val="007E56E8"/>
    <w:rsid w:val="007E5715"/>
    <w:rsid w:val="007E57A3"/>
    <w:rsid w:val="007E58CB"/>
    <w:rsid w:val="007E5A05"/>
    <w:rsid w:val="007E5A3E"/>
    <w:rsid w:val="007E5B24"/>
    <w:rsid w:val="007E5B7E"/>
    <w:rsid w:val="007E5B96"/>
    <w:rsid w:val="007E5C90"/>
    <w:rsid w:val="007E5D0B"/>
    <w:rsid w:val="007E5D58"/>
    <w:rsid w:val="007E5DC1"/>
    <w:rsid w:val="007E5DF7"/>
    <w:rsid w:val="007E5E75"/>
    <w:rsid w:val="007E5F9B"/>
    <w:rsid w:val="007E601F"/>
    <w:rsid w:val="007E6021"/>
    <w:rsid w:val="007E6024"/>
    <w:rsid w:val="007E6073"/>
    <w:rsid w:val="007E61D1"/>
    <w:rsid w:val="007E6281"/>
    <w:rsid w:val="007E644E"/>
    <w:rsid w:val="007E64AA"/>
    <w:rsid w:val="007E64AD"/>
    <w:rsid w:val="007E64B4"/>
    <w:rsid w:val="007E64D4"/>
    <w:rsid w:val="007E654D"/>
    <w:rsid w:val="007E685E"/>
    <w:rsid w:val="007E6910"/>
    <w:rsid w:val="007E6BA3"/>
    <w:rsid w:val="007E6BE1"/>
    <w:rsid w:val="007E6C09"/>
    <w:rsid w:val="007E6CA6"/>
    <w:rsid w:val="007E6D45"/>
    <w:rsid w:val="007E6D9B"/>
    <w:rsid w:val="007E6E5B"/>
    <w:rsid w:val="007E6EDE"/>
    <w:rsid w:val="007E6F77"/>
    <w:rsid w:val="007E6F92"/>
    <w:rsid w:val="007E7012"/>
    <w:rsid w:val="007E7286"/>
    <w:rsid w:val="007E733F"/>
    <w:rsid w:val="007E7383"/>
    <w:rsid w:val="007E73D0"/>
    <w:rsid w:val="007E7413"/>
    <w:rsid w:val="007E7438"/>
    <w:rsid w:val="007E7499"/>
    <w:rsid w:val="007E771A"/>
    <w:rsid w:val="007E7779"/>
    <w:rsid w:val="007E7930"/>
    <w:rsid w:val="007E7B24"/>
    <w:rsid w:val="007E7BB6"/>
    <w:rsid w:val="007E7C94"/>
    <w:rsid w:val="007E7DCF"/>
    <w:rsid w:val="007E7E6F"/>
    <w:rsid w:val="007E7E89"/>
    <w:rsid w:val="007E7ECD"/>
    <w:rsid w:val="007F0225"/>
    <w:rsid w:val="007F022F"/>
    <w:rsid w:val="007F0573"/>
    <w:rsid w:val="007F0599"/>
    <w:rsid w:val="007F05C8"/>
    <w:rsid w:val="007F05D0"/>
    <w:rsid w:val="007F0645"/>
    <w:rsid w:val="007F0669"/>
    <w:rsid w:val="007F0679"/>
    <w:rsid w:val="007F06BC"/>
    <w:rsid w:val="007F0872"/>
    <w:rsid w:val="007F08B2"/>
    <w:rsid w:val="007F0B49"/>
    <w:rsid w:val="007F0BC9"/>
    <w:rsid w:val="007F0C33"/>
    <w:rsid w:val="007F0CA7"/>
    <w:rsid w:val="007F0CE2"/>
    <w:rsid w:val="007F0DCD"/>
    <w:rsid w:val="007F0E45"/>
    <w:rsid w:val="007F0EAA"/>
    <w:rsid w:val="007F107C"/>
    <w:rsid w:val="007F10BD"/>
    <w:rsid w:val="007F10C5"/>
    <w:rsid w:val="007F10E3"/>
    <w:rsid w:val="007F11B5"/>
    <w:rsid w:val="007F11B8"/>
    <w:rsid w:val="007F1220"/>
    <w:rsid w:val="007F12DE"/>
    <w:rsid w:val="007F1324"/>
    <w:rsid w:val="007F14C0"/>
    <w:rsid w:val="007F160E"/>
    <w:rsid w:val="007F1623"/>
    <w:rsid w:val="007F182B"/>
    <w:rsid w:val="007F1868"/>
    <w:rsid w:val="007F19A6"/>
    <w:rsid w:val="007F19D0"/>
    <w:rsid w:val="007F1A56"/>
    <w:rsid w:val="007F1C86"/>
    <w:rsid w:val="007F1CA3"/>
    <w:rsid w:val="007F1CD2"/>
    <w:rsid w:val="007F1D3C"/>
    <w:rsid w:val="007F1D62"/>
    <w:rsid w:val="007F1E5B"/>
    <w:rsid w:val="007F1E65"/>
    <w:rsid w:val="007F2109"/>
    <w:rsid w:val="007F214C"/>
    <w:rsid w:val="007F2152"/>
    <w:rsid w:val="007F21EF"/>
    <w:rsid w:val="007F2222"/>
    <w:rsid w:val="007F22FF"/>
    <w:rsid w:val="007F23F1"/>
    <w:rsid w:val="007F24D0"/>
    <w:rsid w:val="007F250C"/>
    <w:rsid w:val="007F26B4"/>
    <w:rsid w:val="007F26E6"/>
    <w:rsid w:val="007F2718"/>
    <w:rsid w:val="007F2733"/>
    <w:rsid w:val="007F2927"/>
    <w:rsid w:val="007F2A00"/>
    <w:rsid w:val="007F2A66"/>
    <w:rsid w:val="007F2B0E"/>
    <w:rsid w:val="007F2B5A"/>
    <w:rsid w:val="007F2D0A"/>
    <w:rsid w:val="007F2D46"/>
    <w:rsid w:val="007F2D59"/>
    <w:rsid w:val="007F2D86"/>
    <w:rsid w:val="007F2D8A"/>
    <w:rsid w:val="007F2EC3"/>
    <w:rsid w:val="007F2F26"/>
    <w:rsid w:val="007F2F40"/>
    <w:rsid w:val="007F2F62"/>
    <w:rsid w:val="007F3051"/>
    <w:rsid w:val="007F30B8"/>
    <w:rsid w:val="007F30E3"/>
    <w:rsid w:val="007F31C7"/>
    <w:rsid w:val="007F322F"/>
    <w:rsid w:val="007F3291"/>
    <w:rsid w:val="007F32A4"/>
    <w:rsid w:val="007F32AD"/>
    <w:rsid w:val="007F33D5"/>
    <w:rsid w:val="007F3436"/>
    <w:rsid w:val="007F367C"/>
    <w:rsid w:val="007F3740"/>
    <w:rsid w:val="007F378E"/>
    <w:rsid w:val="007F37AD"/>
    <w:rsid w:val="007F3A26"/>
    <w:rsid w:val="007F3ADC"/>
    <w:rsid w:val="007F3BB6"/>
    <w:rsid w:val="007F3BF4"/>
    <w:rsid w:val="007F3DC4"/>
    <w:rsid w:val="007F3DD6"/>
    <w:rsid w:val="007F3ECC"/>
    <w:rsid w:val="007F3FA8"/>
    <w:rsid w:val="007F3FF0"/>
    <w:rsid w:val="007F41E9"/>
    <w:rsid w:val="007F4232"/>
    <w:rsid w:val="007F4281"/>
    <w:rsid w:val="007F428A"/>
    <w:rsid w:val="007F434A"/>
    <w:rsid w:val="007F43E7"/>
    <w:rsid w:val="007F4448"/>
    <w:rsid w:val="007F45CE"/>
    <w:rsid w:val="007F45E8"/>
    <w:rsid w:val="007F47A5"/>
    <w:rsid w:val="007F4924"/>
    <w:rsid w:val="007F4B24"/>
    <w:rsid w:val="007F4B25"/>
    <w:rsid w:val="007F4B66"/>
    <w:rsid w:val="007F4B69"/>
    <w:rsid w:val="007F4B91"/>
    <w:rsid w:val="007F4BF3"/>
    <w:rsid w:val="007F4C41"/>
    <w:rsid w:val="007F4ED5"/>
    <w:rsid w:val="007F4FAA"/>
    <w:rsid w:val="007F510E"/>
    <w:rsid w:val="007F5111"/>
    <w:rsid w:val="007F538B"/>
    <w:rsid w:val="007F53CE"/>
    <w:rsid w:val="007F5598"/>
    <w:rsid w:val="007F55D2"/>
    <w:rsid w:val="007F576D"/>
    <w:rsid w:val="007F581A"/>
    <w:rsid w:val="007F582E"/>
    <w:rsid w:val="007F589B"/>
    <w:rsid w:val="007F59E6"/>
    <w:rsid w:val="007F5A6A"/>
    <w:rsid w:val="007F5A95"/>
    <w:rsid w:val="007F5B38"/>
    <w:rsid w:val="007F5B57"/>
    <w:rsid w:val="007F5C75"/>
    <w:rsid w:val="007F5C7C"/>
    <w:rsid w:val="007F5E29"/>
    <w:rsid w:val="007F5E56"/>
    <w:rsid w:val="007F5EC3"/>
    <w:rsid w:val="007F5F09"/>
    <w:rsid w:val="007F618B"/>
    <w:rsid w:val="007F61A3"/>
    <w:rsid w:val="007F621B"/>
    <w:rsid w:val="007F62A6"/>
    <w:rsid w:val="007F6346"/>
    <w:rsid w:val="007F64EE"/>
    <w:rsid w:val="007F675B"/>
    <w:rsid w:val="007F678A"/>
    <w:rsid w:val="007F6827"/>
    <w:rsid w:val="007F68C0"/>
    <w:rsid w:val="007F6D89"/>
    <w:rsid w:val="007F6DB0"/>
    <w:rsid w:val="007F6E23"/>
    <w:rsid w:val="007F6E32"/>
    <w:rsid w:val="007F6FAC"/>
    <w:rsid w:val="007F6FCF"/>
    <w:rsid w:val="007F701E"/>
    <w:rsid w:val="007F70D1"/>
    <w:rsid w:val="007F70D8"/>
    <w:rsid w:val="007F71C2"/>
    <w:rsid w:val="007F71FE"/>
    <w:rsid w:val="007F7618"/>
    <w:rsid w:val="007F771A"/>
    <w:rsid w:val="007F772F"/>
    <w:rsid w:val="007F78A2"/>
    <w:rsid w:val="007F7A5E"/>
    <w:rsid w:val="007F7A96"/>
    <w:rsid w:val="007F7BEB"/>
    <w:rsid w:val="007F7CA0"/>
    <w:rsid w:val="007F7E4C"/>
    <w:rsid w:val="007F7E60"/>
    <w:rsid w:val="007F7E7E"/>
    <w:rsid w:val="007F7EF3"/>
    <w:rsid w:val="00800028"/>
    <w:rsid w:val="008000BF"/>
    <w:rsid w:val="00800263"/>
    <w:rsid w:val="008003D5"/>
    <w:rsid w:val="008004F1"/>
    <w:rsid w:val="00800527"/>
    <w:rsid w:val="008005BE"/>
    <w:rsid w:val="00800634"/>
    <w:rsid w:val="008006BD"/>
    <w:rsid w:val="008007DA"/>
    <w:rsid w:val="008008CA"/>
    <w:rsid w:val="00800987"/>
    <w:rsid w:val="008009D9"/>
    <w:rsid w:val="00800A84"/>
    <w:rsid w:val="00800AEB"/>
    <w:rsid w:val="00800B0B"/>
    <w:rsid w:val="00800B59"/>
    <w:rsid w:val="00800BCD"/>
    <w:rsid w:val="00800BD9"/>
    <w:rsid w:val="00800BF2"/>
    <w:rsid w:val="00800D38"/>
    <w:rsid w:val="00800E49"/>
    <w:rsid w:val="00800FE0"/>
    <w:rsid w:val="00800FE8"/>
    <w:rsid w:val="0080103E"/>
    <w:rsid w:val="0080115C"/>
    <w:rsid w:val="008013AB"/>
    <w:rsid w:val="00801403"/>
    <w:rsid w:val="00801499"/>
    <w:rsid w:val="008014C1"/>
    <w:rsid w:val="008014FB"/>
    <w:rsid w:val="008016B6"/>
    <w:rsid w:val="008016C1"/>
    <w:rsid w:val="00801702"/>
    <w:rsid w:val="0080175F"/>
    <w:rsid w:val="008018BD"/>
    <w:rsid w:val="00801B1E"/>
    <w:rsid w:val="00801C46"/>
    <w:rsid w:val="00801C98"/>
    <w:rsid w:val="00801CB9"/>
    <w:rsid w:val="00801D01"/>
    <w:rsid w:val="00801DB1"/>
    <w:rsid w:val="00801EA7"/>
    <w:rsid w:val="008020CF"/>
    <w:rsid w:val="008021FA"/>
    <w:rsid w:val="00802300"/>
    <w:rsid w:val="008023DE"/>
    <w:rsid w:val="00802458"/>
    <w:rsid w:val="00802545"/>
    <w:rsid w:val="0080259E"/>
    <w:rsid w:val="008026CC"/>
    <w:rsid w:val="00802761"/>
    <w:rsid w:val="00802809"/>
    <w:rsid w:val="008029F9"/>
    <w:rsid w:val="00802A18"/>
    <w:rsid w:val="00802AAD"/>
    <w:rsid w:val="00802B6A"/>
    <w:rsid w:val="00802DE9"/>
    <w:rsid w:val="00803158"/>
    <w:rsid w:val="008031BF"/>
    <w:rsid w:val="008032E1"/>
    <w:rsid w:val="008032E4"/>
    <w:rsid w:val="008032FD"/>
    <w:rsid w:val="008033D1"/>
    <w:rsid w:val="008033D6"/>
    <w:rsid w:val="008034E5"/>
    <w:rsid w:val="00803551"/>
    <w:rsid w:val="008035D9"/>
    <w:rsid w:val="008035F2"/>
    <w:rsid w:val="008036C7"/>
    <w:rsid w:val="00803817"/>
    <w:rsid w:val="00803841"/>
    <w:rsid w:val="008039B0"/>
    <w:rsid w:val="008039B7"/>
    <w:rsid w:val="00803A3E"/>
    <w:rsid w:val="00803C3F"/>
    <w:rsid w:val="00803D7D"/>
    <w:rsid w:val="00803DDC"/>
    <w:rsid w:val="00803E0B"/>
    <w:rsid w:val="00803E73"/>
    <w:rsid w:val="00803FB3"/>
    <w:rsid w:val="00803FF1"/>
    <w:rsid w:val="00804140"/>
    <w:rsid w:val="0080416D"/>
    <w:rsid w:val="008041DA"/>
    <w:rsid w:val="00804274"/>
    <w:rsid w:val="0080438B"/>
    <w:rsid w:val="0080444A"/>
    <w:rsid w:val="00804559"/>
    <w:rsid w:val="008046FF"/>
    <w:rsid w:val="00804866"/>
    <w:rsid w:val="0080499E"/>
    <w:rsid w:val="00804A9D"/>
    <w:rsid w:val="00804B0C"/>
    <w:rsid w:val="00804DC2"/>
    <w:rsid w:val="00804DDA"/>
    <w:rsid w:val="00804E79"/>
    <w:rsid w:val="00804F2C"/>
    <w:rsid w:val="0080514E"/>
    <w:rsid w:val="008051DE"/>
    <w:rsid w:val="0080531D"/>
    <w:rsid w:val="0080532F"/>
    <w:rsid w:val="00805403"/>
    <w:rsid w:val="008055DA"/>
    <w:rsid w:val="008055DC"/>
    <w:rsid w:val="008055F7"/>
    <w:rsid w:val="008056F0"/>
    <w:rsid w:val="0080575E"/>
    <w:rsid w:val="00805831"/>
    <w:rsid w:val="008058D7"/>
    <w:rsid w:val="00805B0A"/>
    <w:rsid w:val="00805C46"/>
    <w:rsid w:val="00805C60"/>
    <w:rsid w:val="00805CE8"/>
    <w:rsid w:val="00805F0F"/>
    <w:rsid w:val="00805F1A"/>
    <w:rsid w:val="008061E6"/>
    <w:rsid w:val="00806251"/>
    <w:rsid w:val="008062AB"/>
    <w:rsid w:val="0080630A"/>
    <w:rsid w:val="0080630C"/>
    <w:rsid w:val="0080640E"/>
    <w:rsid w:val="008064EA"/>
    <w:rsid w:val="00806532"/>
    <w:rsid w:val="008065A2"/>
    <w:rsid w:val="008065BF"/>
    <w:rsid w:val="00806609"/>
    <w:rsid w:val="00806629"/>
    <w:rsid w:val="008066F7"/>
    <w:rsid w:val="00806707"/>
    <w:rsid w:val="008067F0"/>
    <w:rsid w:val="008067FE"/>
    <w:rsid w:val="00806862"/>
    <w:rsid w:val="008069A3"/>
    <w:rsid w:val="00806B82"/>
    <w:rsid w:val="00806BED"/>
    <w:rsid w:val="00806C12"/>
    <w:rsid w:val="00806DCD"/>
    <w:rsid w:val="00806DDA"/>
    <w:rsid w:val="00806EE9"/>
    <w:rsid w:val="008070B3"/>
    <w:rsid w:val="00807147"/>
    <w:rsid w:val="00807169"/>
    <w:rsid w:val="00807318"/>
    <w:rsid w:val="0080734D"/>
    <w:rsid w:val="00807464"/>
    <w:rsid w:val="0080747B"/>
    <w:rsid w:val="00807490"/>
    <w:rsid w:val="008074ED"/>
    <w:rsid w:val="00807554"/>
    <w:rsid w:val="00807579"/>
    <w:rsid w:val="008076D6"/>
    <w:rsid w:val="00807814"/>
    <w:rsid w:val="00807878"/>
    <w:rsid w:val="008079F6"/>
    <w:rsid w:val="00807A49"/>
    <w:rsid w:val="00807AB2"/>
    <w:rsid w:val="00807AD8"/>
    <w:rsid w:val="00807C26"/>
    <w:rsid w:val="00807C43"/>
    <w:rsid w:val="00807CCB"/>
    <w:rsid w:val="00807D18"/>
    <w:rsid w:val="00807D65"/>
    <w:rsid w:val="00807DE5"/>
    <w:rsid w:val="00807E11"/>
    <w:rsid w:val="00810003"/>
    <w:rsid w:val="00810015"/>
    <w:rsid w:val="0081033F"/>
    <w:rsid w:val="008103F9"/>
    <w:rsid w:val="008105AE"/>
    <w:rsid w:val="0081062E"/>
    <w:rsid w:val="00810716"/>
    <w:rsid w:val="00810846"/>
    <w:rsid w:val="008108A2"/>
    <w:rsid w:val="008108B8"/>
    <w:rsid w:val="008108FC"/>
    <w:rsid w:val="0081090C"/>
    <w:rsid w:val="00810A28"/>
    <w:rsid w:val="00810A98"/>
    <w:rsid w:val="00810B3F"/>
    <w:rsid w:val="00810C03"/>
    <w:rsid w:val="00810C57"/>
    <w:rsid w:val="00810FA9"/>
    <w:rsid w:val="00810FAC"/>
    <w:rsid w:val="008111E1"/>
    <w:rsid w:val="008111F7"/>
    <w:rsid w:val="008112E5"/>
    <w:rsid w:val="00811304"/>
    <w:rsid w:val="0081130E"/>
    <w:rsid w:val="00811323"/>
    <w:rsid w:val="00811410"/>
    <w:rsid w:val="00811497"/>
    <w:rsid w:val="008114B0"/>
    <w:rsid w:val="008116F0"/>
    <w:rsid w:val="00811A17"/>
    <w:rsid w:val="00811C92"/>
    <w:rsid w:val="00811D8E"/>
    <w:rsid w:val="00811E04"/>
    <w:rsid w:val="00811EF5"/>
    <w:rsid w:val="00811F49"/>
    <w:rsid w:val="008120B7"/>
    <w:rsid w:val="008120D1"/>
    <w:rsid w:val="0081211E"/>
    <w:rsid w:val="00812173"/>
    <w:rsid w:val="00812432"/>
    <w:rsid w:val="008124D8"/>
    <w:rsid w:val="008124F5"/>
    <w:rsid w:val="0081251A"/>
    <w:rsid w:val="0081253E"/>
    <w:rsid w:val="008126E1"/>
    <w:rsid w:val="00812707"/>
    <w:rsid w:val="0081272C"/>
    <w:rsid w:val="0081290D"/>
    <w:rsid w:val="008129D5"/>
    <w:rsid w:val="008129DD"/>
    <w:rsid w:val="00812AF2"/>
    <w:rsid w:val="00812B53"/>
    <w:rsid w:val="00812B9E"/>
    <w:rsid w:val="00812C5D"/>
    <w:rsid w:val="00812E17"/>
    <w:rsid w:val="00812EA3"/>
    <w:rsid w:val="00812F08"/>
    <w:rsid w:val="00812F14"/>
    <w:rsid w:val="00812F51"/>
    <w:rsid w:val="00812F6B"/>
    <w:rsid w:val="00813015"/>
    <w:rsid w:val="00813055"/>
    <w:rsid w:val="00813067"/>
    <w:rsid w:val="008130B3"/>
    <w:rsid w:val="00813128"/>
    <w:rsid w:val="00813194"/>
    <w:rsid w:val="008132F1"/>
    <w:rsid w:val="0081339E"/>
    <w:rsid w:val="008133B3"/>
    <w:rsid w:val="00813417"/>
    <w:rsid w:val="008134F1"/>
    <w:rsid w:val="008134FB"/>
    <w:rsid w:val="00813527"/>
    <w:rsid w:val="008136E7"/>
    <w:rsid w:val="00813783"/>
    <w:rsid w:val="008137B3"/>
    <w:rsid w:val="008138E8"/>
    <w:rsid w:val="0081394D"/>
    <w:rsid w:val="008139D2"/>
    <w:rsid w:val="00813A02"/>
    <w:rsid w:val="00813A95"/>
    <w:rsid w:val="00813AC3"/>
    <w:rsid w:val="00813BE3"/>
    <w:rsid w:val="00813BF6"/>
    <w:rsid w:val="00813E7C"/>
    <w:rsid w:val="00813E83"/>
    <w:rsid w:val="00813FC3"/>
    <w:rsid w:val="00813FEF"/>
    <w:rsid w:val="00814112"/>
    <w:rsid w:val="008141DA"/>
    <w:rsid w:val="00814239"/>
    <w:rsid w:val="00814281"/>
    <w:rsid w:val="008142C8"/>
    <w:rsid w:val="00814464"/>
    <w:rsid w:val="00814853"/>
    <w:rsid w:val="008148D5"/>
    <w:rsid w:val="00814A6B"/>
    <w:rsid w:val="00814B4F"/>
    <w:rsid w:val="00814BA1"/>
    <w:rsid w:val="00814BE8"/>
    <w:rsid w:val="00814C36"/>
    <w:rsid w:val="00814D25"/>
    <w:rsid w:val="00814D30"/>
    <w:rsid w:val="00814D75"/>
    <w:rsid w:val="00814F15"/>
    <w:rsid w:val="00814F3B"/>
    <w:rsid w:val="00814F76"/>
    <w:rsid w:val="00814FDD"/>
    <w:rsid w:val="00814FEB"/>
    <w:rsid w:val="00815078"/>
    <w:rsid w:val="00815187"/>
    <w:rsid w:val="008151AC"/>
    <w:rsid w:val="008151EC"/>
    <w:rsid w:val="008154BB"/>
    <w:rsid w:val="00815584"/>
    <w:rsid w:val="00815695"/>
    <w:rsid w:val="0081575D"/>
    <w:rsid w:val="00815BAD"/>
    <w:rsid w:val="00815BFF"/>
    <w:rsid w:val="00815C90"/>
    <w:rsid w:val="00815CDD"/>
    <w:rsid w:val="00815F43"/>
    <w:rsid w:val="00815FF9"/>
    <w:rsid w:val="008160EA"/>
    <w:rsid w:val="008161A8"/>
    <w:rsid w:val="008161E5"/>
    <w:rsid w:val="008161F4"/>
    <w:rsid w:val="00816219"/>
    <w:rsid w:val="00816247"/>
    <w:rsid w:val="008162E4"/>
    <w:rsid w:val="0081637C"/>
    <w:rsid w:val="008163D4"/>
    <w:rsid w:val="00816404"/>
    <w:rsid w:val="008165C8"/>
    <w:rsid w:val="008165E9"/>
    <w:rsid w:val="0081660D"/>
    <w:rsid w:val="0081662B"/>
    <w:rsid w:val="0081663B"/>
    <w:rsid w:val="008166E0"/>
    <w:rsid w:val="008167BC"/>
    <w:rsid w:val="00816850"/>
    <w:rsid w:val="008168C8"/>
    <w:rsid w:val="008168D2"/>
    <w:rsid w:val="008168FF"/>
    <w:rsid w:val="00816A6D"/>
    <w:rsid w:val="00816ADD"/>
    <w:rsid w:val="00816B92"/>
    <w:rsid w:val="00816C70"/>
    <w:rsid w:val="00816C79"/>
    <w:rsid w:val="00816D9B"/>
    <w:rsid w:val="00816DD4"/>
    <w:rsid w:val="00816E93"/>
    <w:rsid w:val="0081700E"/>
    <w:rsid w:val="00817085"/>
    <w:rsid w:val="008170B2"/>
    <w:rsid w:val="008170DF"/>
    <w:rsid w:val="008171E6"/>
    <w:rsid w:val="0081737A"/>
    <w:rsid w:val="008173EF"/>
    <w:rsid w:val="008174FF"/>
    <w:rsid w:val="008175EC"/>
    <w:rsid w:val="00817743"/>
    <w:rsid w:val="00817793"/>
    <w:rsid w:val="00817835"/>
    <w:rsid w:val="00817884"/>
    <w:rsid w:val="008178B4"/>
    <w:rsid w:val="00817AEB"/>
    <w:rsid w:val="00817B44"/>
    <w:rsid w:val="00817BA9"/>
    <w:rsid w:val="00817CD8"/>
    <w:rsid w:val="008200BE"/>
    <w:rsid w:val="008200EB"/>
    <w:rsid w:val="00820122"/>
    <w:rsid w:val="0082016E"/>
    <w:rsid w:val="00820300"/>
    <w:rsid w:val="0082031B"/>
    <w:rsid w:val="0082039A"/>
    <w:rsid w:val="008204D7"/>
    <w:rsid w:val="00820641"/>
    <w:rsid w:val="00820786"/>
    <w:rsid w:val="008207C8"/>
    <w:rsid w:val="00820879"/>
    <w:rsid w:val="0082087B"/>
    <w:rsid w:val="008208A2"/>
    <w:rsid w:val="008208F1"/>
    <w:rsid w:val="008209E0"/>
    <w:rsid w:val="00820A50"/>
    <w:rsid w:val="00820B11"/>
    <w:rsid w:val="00820BC6"/>
    <w:rsid w:val="00820C69"/>
    <w:rsid w:val="00820D7D"/>
    <w:rsid w:val="00820DD9"/>
    <w:rsid w:val="00820E5C"/>
    <w:rsid w:val="00820EE9"/>
    <w:rsid w:val="0082107C"/>
    <w:rsid w:val="008210FF"/>
    <w:rsid w:val="0082118D"/>
    <w:rsid w:val="008211B1"/>
    <w:rsid w:val="00821312"/>
    <w:rsid w:val="0082138C"/>
    <w:rsid w:val="00821399"/>
    <w:rsid w:val="0082140A"/>
    <w:rsid w:val="008216B8"/>
    <w:rsid w:val="00821A56"/>
    <w:rsid w:val="00821A6F"/>
    <w:rsid w:val="00821BF4"/>
    <w:rsid w:val="00821D0F"/>
    <w:rsid w:val="00821D75"/>
    <w:rsid w:val="00821DAC"/>
    <w:rsid w:val="00821DC5"/>
    <w:rsid w:val="00821E3D"/>
    <w:rsid w:val="00821FFE"/>
    <w:rsid w:val="00822023"/>
    <w:rsid w:val="00822063"/>
    <w:rsid w:val="0082224F"/>
    <w:rsid w:val="00822311"/>
    <w:rsid w:val="008224F7"/>
    <w:rsid w:val="0082250D"/>
    <w:rsid w:val="00822668"/>
    <w:rsid w:val="00822896"/>
    <w:rsid w:val="00822988"/>
    <w:rsid w:val="008229B6"/>
    <w:rsid w:val="008229E6"/>
    <w:rsid w:val="00822A6D"/>
    <w:rsid w:val="00822AB1"/>
    <w:rsid w:val="00822ACB"/>
    <w:rsid w:val="00822CE3"/>
    <w:rsid w:val="00822CEA"/>
    <w:rsid w:val="00822D09"/>
    <w:rsid w:val="00822D9A"/>
    <w:rsid w:val="00822DA9"/>
    <w:rsid w:val="00822F89"/>
    <w:rsid w:val="00823015"/>
    <w:rsid w:val="008230B5"/>
    <w:rsid w:val="008230E3"/>
    <w:rsid w:val="008231B4"/>
    <w:rsid w:val="00823568"/>
    <w:rsid w:val="00823643"/>
    <w:rsid w:val="00823662"/>
    <w:rsid w:val="00823685"/>
    <w:rsid w:val="0082370F"/>
    <w:rsid w:val="00823729"/>
    <w:rsid w:val="00823744"/>
    <w:rsid w:val="008237FA"/>
    <w:rsid w:val="00823B33"/>
    <w:rsid w:val="00823B52"/>
    <w:rsid w:val="00823D04"/>
    <w:rsid w:val="00823DD6"/>
    <w:rsid w:val="00823DF8"/>
    <w:rsid w:val="00823E16"/>
    <w:rsid w:val="00823EA8"/>
    <w:rsid w:val="00823EFD"/>
    <w:rsid w:val="00823F7E"/>
    <w:rsid w:val="00824162"/>
    <w:rsid w:val="0082419F"/>
    <w:rsid w:val="00824211"/>
    <w:rsid w:val="008242F1"/>
    <w:rsid w:val="0082431B"/>
    <w:rsid w:val="00824361"/>
    <w:rsid w:val="00824398"/>
    <w:rsid w:val="00824399"/>
    <w:rsid w:val="008244DA"/>
    <w:rsid w:val="0082452D"/>
    <w:rsid w:val="0082454B"/>
    <w:rsid w:val="0082462F"/>
    <w:rsid w:val="00824669"/>
    <w:rsid w:val="0082466B"/>
    <w:rsid w:val="0082477F"/>
    <w:rsid w:val="008247BB"/>
    <w:rsid w:val="0082485E"/>
    <w:rsid w:val="008249AD"/>
    <w:rsid w:val="00824B27"/>
    <w:rsid w:val="00824C23"/>
    <w:rsid w:val="00824C59"/>
    <w:rsid w:val="00824DDD"/>
    <w:rsid w:val="00824E35"/>
    <w:rsid w:val="00824FD7"/>
    <w:rsid w:val="00825093"/>
    <w:rsid w:val="0082533D"/>
    <w:rsid w:val="00825410"/>
    <w:rsid w:val="0082547B"/>
    <w:rsid w:val="008254F8"/>
    <w:rsid w:val="00825510"/>
    <w:rsid w:val="00825533"/>
    <w:rsid w:val="0082554F"/>
    <w:rsid w:val="008255A6"/>
    <w:rsid w:val="008255C0"/>
    <w:rsid w:val="00825667"/>
    <w:rsid w:val="008256B6"/>
    <w:rsid w:val="008256D6"/>
    <w:rsid w:val="00825833"/>
    <w:rsid w:val="00825A88"/>
    <w:rsid w:val="00825B4C"/>
    <w:rsid w:val="00825BA6"/>
    <w:rsid w:val="00825C82"/>
    <w:rsid w:val="00825C86"/>
    <w:rsid w:val="0082602D"/>
    <w:rsid w:val="00826183"/>
    <w:rsid w:val="008262A5"/>
    <w:rsid w:val="008262ED"/>
    <w:rsid w:val="00826347"/>
    <w:rsid w:val="0082635D"/>
    <w:rsid w:val="00826426"/>
    <w:rsid w:val="008264C3"/>
    <w:rsid w:val="008264E3"/>
    <w:rsid w:val="00826526"/>
    <w:rsid w:val="00826696"/>
    <w:rsid w:val="00826699"/>
    <w:rsid w:val="008266C6"/>
    <w:rsid w:val="00826779"/>
    <w:rsid w:val="008267E0"/>
    <w:rsid w:val="00826815"/>
    <w:rsid w:val="00826956"/>
    <w:rsid w:val="00826A82"/>
    <w:rsid w:val="00826B22"/>
    <w:rsid w:val="00826C7F"/>
    <w:rsid w:val="00826CC4"/>
    <w:rsid w:val="00826D4D"/>
    <w:rsid w:val="00826DA4"/>
    <w:rsid w:val="00826DB9"/>
    <w:rsid w:val="00826E36"/>
    <w:rsid w:val="00826EAA"/>
    <w:rsid w:val="00826EC1"/>
    <w:rsid w:val="00826F08"/>
    <w:rsid w:val="00826F4B"/>
    <w:rsid w:val="00826FE5"/>
    <w:rsid w:val="00827064"/>
    <w:rsid w:val="0082710D"/>
    <w:rsid w:val="00827183"/>
    <w:rsid w:val="008272B4"/>
    <w:rsid w:val="008273A5"/>
    <w:rsid w:val="008273E0"/>
    <w:rsid w:val="008274C5"/>
    <w:rsid w:val="00827623"/>
    <w:rsid w:val="00827658"/>
    <w:rsid w:val="008276B2"/>
    <w:rsid w:val="008276CF"/>
    <w:rsid w:val="00827709"/>
    <w:rsid w:val="008277B7"/>
    <w:rsid w:val="008277D8"/>
    <w:rsid w:val="008277F9"/>
    <w:rsid w:val="008277FE"/>
    <w:rsid w:val="00827810"/>
    <w:rsid w:val="008278B7"/>
    <w:rsid w:val="008278F3"/>
    <w:rsid w:val="0082795F"/>
    <w:rsid w:val="00827962"/>
    <w:rsid w:val="00827992"/>
    <w:rsid w:val="00827B9A"/>
    <w:rsid w:val="00827E06"/>
    <w:rsid w:val="00827E7B"/>
    <w:rsid w:val="00827ED1"/>
    <w:rsid w:val="00830055"/>
    <w:rsid w:val="008301F4"/>
    <w:rsid w:val="00830368"/>
    <w:rsid w:val="00830373"/>
    <w:rsid w:val="008303A3"/>
    <w:rsid w:val="008303A4"/>
    <w:rsid w:val="0083053E"/>
    <w:rsid w:val="00830694"/>
    <w:rsid w:val="008307A5"/>
    <w:rsid w:val="00830904"/>
    <w:rsid w:val="008309BF"/>
    <w:rsid w:val="00830A8A"/>
    <w:rsid w:val="00830B11"/>
    <w:rsid w:val="00830B4D"/>
    <w:rsid w:val="00830B58"/>
    <w:rsid w:val="00830B79"/>
    <w:rsid w:val="00830BA5"/>
    <w:rsid w:val="00830C99"/>
    <w:rsid w:val="00830D3D"/>
    <w:rsid w:val="00830D5C"/>
    <w:rsid w:val="00830F1E"/>
    <w:rsid w:val="00831015"/>
    <w:rsid w:val="00831059"/>
    <w:rsid w:val="008310B2"/>
    <w:rsid w:val="008311EA"/>
    <w:rsid w:val="00831240"/>
    <w:rsid w:val="00831267"/>
    <w:rsid w:val="0083133C"/>
    <w:rsid w:val="00831445"/>
    <w:rsid w:val="0083144D"/>
    <w:rsid w:val="0083150D"/>
    <w:rsid w:val="00831510"/>
    <w:rsid w:val="00831628"/>
    <w:rsid w:val="008319C4"/>
    <w:rsid w:val="00831A14"/>
    <w:rsid w:val="00831AA8"/>
    <w:rsid w:val="00831AAD"/>
    <w:rsid w:val="00831B99"/>
    <w:rsid w:val="00831D8C"/>
    <w:rsid w:val="00831E18"/>
    <w:rsid w:val="00831E70"/>
    <w:rsid w:val="00831FCD"/>
    <w:rsid w:val="0083209C"/>
    <w:rsid w:val="00832244"/>
    <w:rsid w:val="00832255"/>
    <w:rsid w:val="00832315"/>
    <w:rsid w:val="008323A0"/>
    <w:rsid w:val="008323EE"/>
    <w:rsid w:val="00832412"/>
    <w:rsid w:val="00832445"/>
    <w:rsid w:val="00832494"/>
    <w:rsid w:val="008325B9"/>
    <w:rsid w:val="0083267D"/>
    <w:rsid w:val="00832752"/>
    <w:rsid w:val="008327B4"/>
    <w:rsid w:val="00832853"/>
    <w:rsid w:val="00832904"/>
    <w:rsid w:val="0083298F"/>
    <w:rsid w:val="00832B30"/>
    <w:rsid w:val="00832B48"/>
    <w:rsid w:val="00832D26"/>
    <w:rsid w:val="00832DBA"/>
    <w:rsid w:val="00832DD9"/>
    <w:rsid w:val="00832E76"/>
    <w:rsid w:val="00832EFA"/>
    <w:rsid w:val="00833037"/>
    <w:rsid w:val="00833071"/>
    <w:rsid w:val="00833190"/>
    <w:rsid w:val="008331B9"/>
    <w:rsid w:val="008331DF"/>
    <w:rsid w:val="0083325E"/>
    <w:rsid w:val="00833349"/>
    <w:rsid w:val="008333DF"/>
    <w:rsid w:val="00833455"/>
    <w:rsid w:val="0083347D"/>
    <w:rsid w:val="008334A6"/>
    <w:rsid w:val="00833585"/>
    <w:rsid w:val="00833592"/>
    <w:rsid w:val="008335E0"/>
    <w:rsid w:val="0083360F"/>
    <w:rsid w:val="00833683"/>
    <w:rsid w:val="008337B1"/>
    <w:rsid w:val="008337B6"/>
    <w:rsid w:val="00833851"/>
    <w:rsid w:val="00833962"/>
    <w:rsid w:val="008339CB"/>
    <w:rsid w:val="00833CAE"/>
    <w:rsid w:val="00833CD5"/>
    <w:rsid w:val="00833E11"/>
    <w:rsid w:val="00833F5F"/>
    <w:rsid w:val="00833FCA"/>
    <w:rsid w:val="0083403E"/>
    <w:rsid w:val="00834072"/>
    <w:rsid w:val="0083409E"/>
    <w:rsid w:val="008340C9"/>
    <w:rsid w:val="00834102"/>
    <w:rsid w:val="0083419A"/>
    <w:rsid w:val="0083420F"/>
    <w:rsid w:val="00834382"/>
    <w:rsid w:val="00834416"/>
    <w:rsid w:val="0083449B"/>
    <w:rsid w:val="0083468C"/>
    <w:rsid w:val="0083496B"/>
    <w:rsid w:val="008349A2"/>
    <w:rsid w:val="00834AAB"/>
    <w:rsid w:val="00834ABD"/>
    <w:rsid w:val="00834BBC"/>
    <w:rsid w:val="00834BFC"/>
    <w:rsid w:val="00834C74"/>
    <w:rsid w:val="00834DD4"/>
    <w:rsid w:val="00834DDE"/>
    <w:rsid w:val="00834DE8"/>
    <w:rsid w:val="00834E93"/>
    <w:rsid w:val="00834F19"/>
    <w:rsid w:val="00834FAE"/>
    <w:rsid w:val="00835092"/>
    <w:rsid w:val="008350A0"/>
    <w:rsid w:val="00835133"/>
    <w:rsid w:val="00835134"/>
    <w:rsid w:val="008351C4"/>
    <w:rsid w:val="00835252"/>
    <w:rsid w:val="0083527F"/>
    <w:rsid w:val="00835303"/>
    <w:rsid w:val="0083549E"/>
    <w:rsid w:val="00835511"/>
    <w:rsid w:val="0083559B"/>
    <w:rsid w:val="008355D7"/>
    <w:rsid w:val="008355EA"/>
    <w:rsid w:val="00835657"/>
    <w:rsid w:val="008356BB"/>
    <w:rsid w:val="0083575B"/>
    <w:rsid w:val="008357D6"/>
    <w:rsid w:val="0083581D"/>
    <w:rsid w:val="00835989"/>
    <w:rsid w:val="008359A2"/>
    <w:rsid w:val="00835B72"/>
    <w:rsid w:val="00835B74"/>
    <w:rsid w:val="00835BDC"/>
    <w:rsid w:val="00835BE1"/>
    <w:rsid w:val="00835CE7"/>
    <w:rsid w:val="00835EF1"/>
    <w:rsid w:val="00835F06"/>
    <w:rsid w:val="00835F47"/>
    <w:rsid w:val="00835FA2"/>
    <w:rsid w:val="00835FAF"/>
    <w:rsid w:val="008360A1"/>
    <w:rsid w:val="00836258"/>
    <w:rsid w:val="00836325"/>
    <w:rsid w:val="00836366"/>
    <w:rsid w:val="008363DB"/>
    <w:rsid w:val="008363E6"/>
    <w:rsid w:val="0083643A"/>
    <w:rsid w:val="008364F3"/>
    <w:rsid w:val="00836600"/>
    <w:rsid w:val="00836622"/>
    <w:rsid w:val="00836625"/>
    <w:rsid w:val="00836630"/>
    <w:rsid w:val="008366BE"/>
    <w:rsid w:val="00836725"/>
    <w:rsid w:val="0083673C"/>
    <w:rsid w:val="0083689B"/>
    <w:rsid w:val="00836C05"/>
    <w:rsid w:val="00836CF1"/>
    <w:rsid w:val="00836CFD"/>
    <w:rsid w:val="00836E84"/>
    <w:rsid w:val="00836FF6"/>
    <w:rsid w:val="00837199"/>
    <w:rsid w:val="00837272"/>
    <w:rsid w:val="008372E0"/>
    <w:rsid w:val="008372E1"/>
    <w:rsid w:val="00837439"/>
    <w:rsid w:val="0083746A"/>
    <w:rsid w:val="008375B9"/>
    <w:rsid w:val="00837689"/>
    <w:rsid w:val="00837830"/>
    <w:rsid w:val="0083783A"/>
    <w:rsid w:val="008378D7"/>
    <w:rsid w:val="00837AB1"/>
    <w:rsid w:val="00837AC4"/>
    <w:rsid w:val="00837B70"/>
    <w:rsid w:val="00837C2B"/>
    <w:rsid w:val="00837C47"/>
    <w:rsid w:val="00837D0A"/>
    <w:rsid w:val="00837E60"/>
    <w:rsid w:val="00837E81"/>
    <w:rsid w:val="00837F71"/>
    <w:rsid w:val="0084008E"/>
    <w:rsid w:val="008400A2"/>
    <w:rsid w:val="008400CA"/>
    <w:rsid w:val="0084010E"/>
    <w:rsid w:val="00840177"/>
    <w:rsid w:val="008401A5"/>
    <w:rsid w:val="008402BB"/>
    <w:rsid w:val="0084037D"/>
    <w:rsid w:val="0084047F"/>
    <w:rsid w:val="008405BA"/>
    <w:rsid w:val="008405EA"/>
    <w:rsid w:val="00840698"/>
    <w:rsid w:val="008406F7"/>
    <w:rsid w:val="00840936"/>
    <w:rsid w:val="00840944"/>
    <w:rsid w:val="00840999"/>
    <w:rsid w:val="00840B4B"/>
    <w:rsid w:val="00840DB5"/>
    <w:rsid w:val="00840E15"/>
    <w:rsid w:val="00840E57"/>
    <w:rsid w:val="00840FC9"/>
    <w:rsid w:val="0084104E"/>
    <w:rsid w:val="0084105B"/>
    <w:rsid w:val="0084137E"/>
    <w:rsid w:val="008413D0"/>
    <w:rsid w:val="008415C1"/>
    <w:rsid w:val="0084168D"/>
    <w:rsid w:val="00841802"/>
    <w:rsid w:val="00841910"/>
    <w:rsid w:val="008419AD"/>
    <w:rsid w:val="008419F2"/>
    <w:rsid w:val="00841A19"/>
    <w:rsid w:val="00841C88"/>
    <w:rsid w:val="00841CA5"/>
    <w:rsid w:val="00841D45"/>
    <w:rsid w:val="00841D7D"/>
    <w:rsid w:val="00842049"/>
    <w:rsid w:val="0084210D"/>
    <w:rsid w:val="00842194"/>
    <w:rsid w:val="008422A1"/>
    <w:rsid w:val="0084239D"/>
    <w:rsid w:val="008423E0"/>
    <w:rsid w:val="00842530"/>
    <w:rsid w:val="00842582"/>
    <w:rsid w:val="008427DA"/>
    <w:rsid w:val="00842A17"/>
    <w:rsid w:val="00842C56"/>
    <w:rsid w:val="00842C5F"/>
    <w:rsid w:val="00842CE4"/>
    <w:rsid w:val="00843018"/>
    <w:rsid w:val="008430CC"/>
    <w:rsid w:val="00843130"/>
    <w:rsid w:val="008431E5"/>
    <w:rsid w:val="00843215"/>
    <w:rsid w:val="008432E2"/>
    <w:rsid w:val="008433E9"/>
    <w:rsid w:val="008433EE"/>
    <w:rsid w:val="008434F5"/>
    <w:rsid w:val="00843719"/>
    <w:rsid w:val="0084389A"/>
    <w:rsid w:val="0084391E"/>
    <w:rsid w:val="0084392E"/>
    <w:rsid w:val="00843A4E"/>
    <w:rsid w:val="00843C5A"/>
    <w:rsid w:val="00843D72"/>
    <w:rsid w:val="00843D8C"/>
    <w:rsid w:val="00843DAE"/>
    <w:rsid w:val="00843DBD"/>
    <w:rsid w:val="00843EFC"/>
    <w:rsid w:val="00843F7F"/>
    <w:rsid w:val="00843FB4"/>
    <w:rsid w:val="00844055"/>
    <w:rsid w:val="00844087"/>
    <w:rsid w:val="00844149"/>
    <w:rsid w:val="0084420D"/>
    <w:rsid w:val="0084427A"/>
    <w:rsid w:val="008445F8"/>
    <w:rsid w:val="00844610"/>
    <w:rsid w:val="008446E3"/>
    <w:rsid w:val="008446EF"/>
    <w:rsid w:val="0084470B"/>
    <w:rsid w:val="00844712"/>
    <w:rsid w:val="00844A03"/>
    <w:rsid w:val="00844AA2"/>
    <w:rsid w:val="00844BE9"/>
    <w:rsid w:val="00844E33"/>
    <w:rsid w:val="00844F11"/>
    <w:rsid w:val="00844F24"/>
    <w:rsid w:val="00845156"/>
    <w:rsid w:val="00845209"/>
    <w:rsid w:val="00845326"/>
    <w:rsid w:val="008453FC"/>
    <w:rsid w:val="00845467"/>
    <w:rsid w:val="00845500"/>
    <w:rsid w:val="00845520"/>
    <w:rsid w:val="008455DE"/>
    <w:rsid w:val="008455E5"/>
    <w:rsid w:val="00845687"/>
    <w:rsid w:val="008456DB"/>
    <w:rsid w:val="00845733"/>
    <w:rsid w:val="00845764"/>
    <w:rsid w:val="0084591F"/>
    <w:rsid w:val="00845A2A"/>
    <w:rsid w:val="00845BCC"/>
    <w:rsid w:val="00845BE8"/>
    <w:rsid w:val="00845CF1"/>
    <w:rsid w:val="00845D1A"/>
    <w:rsid w:val="00845E6A"/>
    <w:rsid w:val="00845F42"/>
    <w:rsid w:val="00845FFC"/>
    <w:rsid w:val="0084602F"/>
    <w:rsid w:val="008460A1"/>
    <w:rsid w:val="008461AF"/>
    <w:rsid w:val="008461B1"/>
    <w:rsid w:val="0084649D"/>
    <w:rsid w:val="008464CA"/>
    <w:rsid w:val="00846552"/>
    <w:rsid w:val="008465EB"/>
    <w:rsid w:val="00846635"/>
    <w:rsid w:val="0084663B"/>
    <w:rsid w:val="008466A1"/>
    <w:rsid w:val="008466AE"/>
    <w:rsid w:val="0084681F"/>
    <w:rsid w:val="00846823"/>
    <w:rsid w:val="008469CA"/>
    <w:rsid w:val="00846C01"/>
    <w:rsid w:val="00846CBD"/>
    <w:rsid w:val="00846D23"/>
    <w:rsid w:val="00846D3C"/>
    <w:rsid w:val="00846E9B"/>
    <w:rsid w:val="00846F2B"/>
    <w:rsid w:val="00846FBB"/>
    <w:rsid w:val="008470D8"/>
    <w:rsid w:val="00847302"/>
    <w:rsid w:val="008473F7"/>
    <w:rsid w:val="008475D3"/>
    <w:rsid w:val="00847641"/>
    <w:rsid w:val="008477A4"/>
    <w:rsid w:val="008477BE"/>
    <w:rsid w:val="00847907"/>
    <w:rsid w:val="00847984"/>
    <w:rsid w:val="008479C6"/>
    <w:rsid w:val="00847A90"/>
    <w:rsid w:val="00847A99"/>
    <w:rsid w:val="00847BF0"/>
    <w:rsid w:val="00847C32"/>
    <w:rsid w:val="00847D8C"/>
    <w:rsid w:val="00847DD1"/>
    <w:rsid w:val="00847E59"/>
    <w:rsid w:val="00847F59"/>
    <w:rsid w:val="00847F62"/>
    <w:rsid w:val="00847FB2"/>
    <w:rsid w:val="00850043"/>
    <w:rsid w:val="00850060"/>
    <w:rsid w:val="008500CA"/>
    <w:rsid w:val="00850138"/>
    <w:rsid w:val="00850280"/>
    <w:rsid w:val="00850320"/>
    <w:rsid w:val="0085040C"/>
    <w:rsid w:val="00850431"/>
    <w:rsid w:val="00850457"/>
    <w:rsid w:val="00850576"/>
    <w:rsid w:val="00850732"/>
    <w:rsid w:val="008508B4"/>
    <w:rsid w:val="00850A05"/>
    <w:rsid w:val="00850A98"/>
    <w:rsid w:val="00850B93"/>
    <w:rsid w:val="00850C68"/>
    <w:rsid w:val="00850CB2"/>
    <w:rsid w:val="00850E02"/>
    <w:rsid w:val="00850E49"/>
    <w:rsid w:val="008510AB"/>
    <w:rsid w:val="0085113E"/>
    <w:rsid w:val="008511E7"/>
    <w:rsid w:val="00851215"/>
    <w:rsid w:val="0085121E"/>
    <w:rsid w:val="008513E0"/>
    <w:rsid w:val="008515DB"/>
    <w:rsid w:val="0085163A"/>
    <w:rsid w:val="008516DD"/>
    <w:rsid w:val="00851795"/>
    <w:rsid w:val="008519BC"/>
    <w:rsid w:val="008519E8"/>
    <w:rsid w:val="00851B69"/>
    <w:rsid w:val="00851BB0"/>
    <w:rsid w:val="00851C96"/>
    <w:rsid w:val="00851D0E"/>
    <w:rsid w:val="00851D94"/>
    <w:rsid w:val="00851F7B"/>
    <w:rsid w:val="00851FF3"/>
    <w:rsid w:val="00852144"/>
    <w:rsid w:val="0085216C"/>
    <w:rsid w:val="00852195"/>
    <w:rsid w:val="008522AE"/>
    <w:rsid w:val="008522BF"/>
    <w:rsid w:val="0085234E"/>
    <w:rsid w:val="00852449"/>
    <w:rsid w:val="008524A3"/>
    <w:rsid w:val="00852579"/>
    <w:rsid w:val="0085259F"/>
    <w:rsid w:val="008526B0"/>
    <w:rsid w:val="00852764"/>
    <w:rsid w:val="0085277C"/>
    <w:rsid w:val="008527F0"/>
    <w:rsid w:val="00852923"/>
    <w:rsid w:val="00852B73"/>
    <w:rsid w:val="00852B90"/>
    <w:rsid w:val="00852C15"/>
    <w:rsid w:val="00852CD6"/>
    <w:rsid w:val="00852E3C"/>
    <w:rsid w:val="00852EA8"/>
    <w:rsid w:val="00852EAF"/>
    <w:rsid w:val="00852F21"/>
    <w:rsid w:val="00852F4C"/>
    <w:rsid w:val="00852FCA"/>
    <w:rsid w:val="00853096"/>
    <w:rsid w:val="0085309A"/>
    <w:rsid w:val="00853162"/>
    <w:rsid w:val="0085318C"/>
    <w:rsid w:val="008531B9"/>
    <w:rsid w:val="008531F0"/>
    <w:rsid w:val="0085320A"/>
    <w:rsid w:val="0085330A"/>
    <w:rsid w:val="008533A8"/>
    <w:rsid w:val="008533AF"/>
    <w:rsid w:val="008533CE"/>
    <w:rsid w:val="0085345F"/>
    <w:rsid w:val="00853538"/>
    <w:rsid w:val="0085356C"/>
    <w:rsid w:val="00853664"/>
    <w:rsid w:val="0085370B"/>
    <w:rsid w:val="0085377F"/>
    <w:rsid w:val="008537A8"/>
    <w:rsid w:val="008537C4"/>
    <w:rsid w:val="00853837"/>
    <w:rsid w:val="00853991"/>
    <w:rsid w:val="008539F1"/>
    <w:rsid w:val="00853A4D"/>
    <w:rsid w:val="00853A54"/>
    <w:rsid w:val="00853AFA"/>
    <w:rsid w:val="00853B74"/>
    <w:rsid w:val="00853C90"/>
    <w:rsid w:val="00853F2A"/>
    <w:rsid w:val="00853FD9"/>
    <w:rsid w:val="0085408B"/>
    <w:rsid w:val="008540D6"/>
    <w:rsid w:val="00854106"/>
    <w:rsid w:val="00854116"/>
    <w:rsid w:val="008542C4"/>
    <w:rsid w:val="00854358"/>
    <w:rsid w:val="00854394"/>
    <w:rsid w:val="008543A5"/>
    <w:rsid w:val="008543F2"/>
    <w:rsid w:val="008543F5"/>
    <w:rsid w:val="0085441B"/>
    <w:rsid w:val="0085462F"/>
    <w:rsid w:val="008546AB"/>
    <w:rsid w:val="008547BD"/>
    <w:rsid w:val="008547FB"/>
    <w:rsid w:val="008549A9"/>
    <w:rsid w:val="00854A82"/>
    <w:rsid w:val="00854AB0"/>
    <w:rsid w:val="00854B41"/>
    <w:rsid w:val="00854B84"/>
    <w:rsid w:val="00854C73"/>
    <w:rsid w:val="00854C7E"/>
    <w:rsid w:val="00854D6D"/>
    <w:rsid w:val="00854DED"/>
    <w:rsid w:val="00854E06"/>
    <w:rsid w:val="00854E7F"/>
    <w:rsid w:val="00854EC2"/>
    <w:rsid w:val="00854F53"/>
    <w:rsid w:val="00854FA1"/>
    <w:rsid w:val="00855062"/>
    <w:rsid w:val="0085515B"/>
    <w:rsid w:val="008552FE"/>
    <w:rsid w:val="0085535A"/>
    <w:rsid w:val="008554C3"/>
    <w:rsid w:val="00855513"/>
    <w:rsid w:val="0085554E"/>
    <w:rsid w:val="008555FF"/>
    <w:rsid w:val="0085566E"/>
    <w:rsid w:val="00855730"/>
    <w:rsid w:val="00855911"/>
    <w:rsid w:val="00855925"/>
    <w:rsid w:val="0085599D"/>
    <w:rsid w:val="00855A70"/>
    <w:rsid w:val="00855C21"/>
    <w:rsid w:val="00855DB7"/>
    <w:rsid w:val="00855EB2"/>
    <w:rsid w:val="008560B0"/>
    <w:rsid w:val="00856174"/>
    <w:rsid w:val="008562D8"/>
    <w:rsid w:val="008562EC"/>
    <w:rsid w:val="00856314"/>
    <w:rsid w:val="00856481"/>
    <w:rsid w:val="00856877"/>
    <w:rsid w:val="0085689F"/>
    <w:rsid w:val="008568B1"/>
    <w:rsid w:val="008569B2"/>
    <w:rsid w:val="008569DA"/>
    <w:rsid w:val="00856A32"/>
    <w:rsid w:val="00856A5B"/>
    <w:rsid w:val="00856A8C"/>
    <w:rsid w:val="00856AD5"/>
    <w:rsid w:val="00856D08"/>
    <w:rsid w:val="00856DCF"/>
    <w:rsid w:val="00856E05"/>
    <w:rsid w:val="00856E96"/>
    <w:rsid w:val="00856F1D"/>
    <w:rsid w:val="0085711A"/>
    <w:rsid w:val="008572FE"/>
    <w:rsid w:val="0085730E"/>
    <w:rsid w:val="0085733E"/>
    <w:rsid w:val="008573E5"/>
    <w:rsid w:val="0085740E"/>
    <w:rsid w:val="008574F7"/>
    <w:rsid w:val="008576EA"/>
    <w:rsid w:val="00857732"/>
    <w:rsid w:val="008577B4"/>
    <w:rsid w:val="008577BE"/>
    <w:rsid w:val="008577D4"/>
    <w:rsid w:val="00857A8A"/>
    <w:rsid w:val="00857AB8"/>
    <w:rsid w:val="00857B24"/>
    <w:rsid w:val="00857B7C"/>
    <w:rsid w:val="00857BFC"/>
    <w:rsid w:val="00857CBD"/>
    <w:rsid w:val="00857CE4"/>
    <w:rsid w:val="00857D70"/>
    <w:rsid w:val="00860127"/>
    <w:rsid w:val="008601A2"/>
    <w:rsid w:val="00860208"/>
    <w:rsid w:val="0086025B"/>
    <w:rsid w:val="00860299"/>
    <w:rsid w:val="00860374"/>
    <w:rsid w:val="008603E8"/>
    <w:rsid w:val="00860408"/>
    <w:rsid w:val="00860569"/>
    <w:rsid w:val="008605DE"/>
    <w:rsid w:val="00860819"/>
    <w:rsid w:val="00860848"/>
    <w:rsid w:val="0086084F"/>
    <w:rsid w:val="0086088D"/>
    <w:rsid w:val="008608FC"/>
    <w:rsid w:val="00860915"/>
    <w:rsid w:val="0086099E"/>
    <w:rsid w:val="00860A1A"/>
    <w:rsid w:val="00860A35"/>
    <w:rsid w:val="00860A5E"/>
    <w:rsid w:val="00860BDE"/>
    <w:rsid w:val="00860C1C"/>
    <w:rsid w:val="00860E15"/>
    <w:rsid w:val="00860F4A"/>
    <w:rsid w:val="0086101E"/>
    <w:rsid w:val="00861058"/>
    <w:rsid w:val="0086107E"/>
    <w:rsid w:val="008611B3"/>
    <w:rsid w:val="00861323"/>
    <w:rsid w:val="008614F6"/>
    <w:rsid w:val="0086150B"/>
    <w:rsid w:val="00861529"/>
    <w:rsid w:val="00861548"/>
    <w:rsid w:val="00861585"/>
    <w:rsid w:val="00861602"/>
    <w:rsid w:val="008617EC"/>
    <w:rsid w:val="008618BE"/>
    <w:rsid w:val="00861943"/>
    <w:rsid w:val="00861960"/>
    <w:rsid w:val="00861C25"/>
    <w:rsid w:val="00861D44"/>
    <w:rsid w:val="00861FBB"/>
    <w:rsid w:val="0086208D"/>
    <w:rsid w:val="0086209D"/>
    <w:rsid w:val="0086236E"/>
    <w:rsid w:val="008623EE"/>
    <w:rsid w:val="00862409"/>
    <w:rsid w:val="0086244C"/>
    <w:rsid w:val="00862706"/>
    <w:rsid w:val="00862718"/>
    <w:rsid w:val="00862746"/>
    <w:rsid w:val="0086280D"/>
    <w:rsid w:val="008629D4"/>
    <w:rsid w:val="00862A52"/>
    <w:rsid w:val="00862AD5"/>
    <w:rsid w:val="00862AF1"/>
    <w:rsid w:val="00862B09"/>
    <w:rsid w:val="00862B99"/>
    <w:rsid w:val="00862BA6"/>
    <w:rsid w:val="00862C37"/>
    <w:rsid w:val="00862D46"/>
    <w:rsid w:val="00862DD6"/>
    <w:rsid w:val="00862EF7"/>
    <w:rsid w:val="00862F5C"/>
    <w:rsid w:val="00862F7B"/>
    <w:rsid w:val="008630A6"/>
    <w:rsid w:val="008630DC"/>
    <w:rsid w:val="0086310D"/>
    <w:rsid w:val="00863173"/>
    <w:rsid w:val="008631D0"/>
    <w:rsid w:val="008632CF"/>
    <w:rsid w:val="008632E9"/>
    <w:rsid w:val="008632FF"/>
    <w:rsid w:val="008633F6"/>
    <w:rsid w:val="008635F3"/>
    <w:rsid w:val="00863672"/>
    <w:rsid w:val="00863712"/>
    <w:rsid w:val="00863764"/>
    <w:rsid w:val="00863765"/>
    <w:rsid w:val="0086376D"/>
    <w:rsid w:val="00863798"/>
    <w:rsid w:val="008638C8"/>
    <w:rsid w:val="008639D7"/>
    <w:rsid w:val="00863A75"/>
    <w:rsid w:val="00863BA4"/>
    <w:rsid w:val="00863CBD"/>
    <w:rsid w:val="00863CEB"/>
    <w:rsid w:val="00863D7E"/>
    <w:rsid w:val="00863FF1"/>
    <w:rsid w:val="0086400C"/>
    <w:rsid w:val="0086402A"/>
    <w:rsid w:val="0086411D"/>
    <w:rsid w:val="0086423D"/>
    <w:rsid w:val="0086429A"/>
    <w:rsid w:val="008642D8"/>
    <w:rsid w:val="00864480"/>
    <w:rsid w:val="008644BE"/>
    <w:rsid w:val="008645FE"/>
    <w:rsid w:val="008646BF"/>
    <w:rsid w:val="00864761"/>
    <w:rsid w:val="008647A1"/>
    <w:rsid w:val="008647D4"/>
    <w:rsid w:val="008648A2"/>
    <w:rsid w:val="008648E6"/>
    <w:rsid w:val="008648F3"/>
    <w:rsid w:val="0086495F"/>
    <w:rsid w:val="00864A20"/>
    <w:rsid w:val="00864ADB"/>
    <w:rsid w:val="00864B3F"/>
    <w:rsid w:val="00864C21"/>
    <w:rsid w:val="00864C5F"/>
    <w:rsid w:val="00864CC5"/>
    <w:rsid w:val="00864D22"/>
    <w:rsid w:val="00864E25"/>
    <w:rsid w:val="00864E32"/>
    <w:rsid w:val="008650C8"/>
    <w:rsid w:val="00865187"/>
    <w:rsid w:val="0086522D"/>
    <w:rsid w:val="0086530C"/>
    <w:rsid w:val="008653DF"/>
    <w:rsid w:val="00865407"/>
    <w:rsid w:val="00865449"/>
    <w:rsid w:val="008654E3"/>
    <w:rsid w:val="008654F3"/>
    <w:rsid w:val="0086553E"/>
    <w:rsid w:val="00865584"/>
    <w:rsid w:val="008655BF"/>
    <w:rsid w:val="0086567B"/>
    <w:rsid w:val="00865682"/>
    <w:rsid w:val="0086573C"/>
    <w:rsid w:val="008657D1"/>
    <w:rsid w:val="008657D5"/>
    <w:rsid w:val="00865A36"/>
    <w:rsid w:val="00865A37"/>
    <w:rsid w:val="00865AF3"/>
    <w:rsid w:val="00865BF2"/>
    <w:rsid w:val="00865C43"/>
    <w:rsid w:val="00865C76"/>
    <w:rsid w:val="00865E30"/>
    <w:rsid w:val="008660DE"/>
    <w:rsid w:val="00866165"/>
    <w:rsid w:val="008661B7"/>
    <w:rsid w:val="008661B8"/>
    <w:rsid w:val="008661EE"/>
    <w:rsid w:val="00866204"/>
    <w:rsid w:val="008662A7"/>
    <w:rsid w:val="0086633F"/>
    <w:rsid w:val="0086639A"/>
    <w:rsid w:val="00866804"/>
    <w:rsid w:val="00866899"/>
    <w:rsid w:val="00866920"/>
    <w:rsid w:val="00866985"/>
    <w:rsid w:val="00866B83"/>
    <w:rsid w:val="00866DA2"/>
    <w:rsid w:val="00866DDD"/>
    <w:rsid w:val="00866E2E"/>
    <w:rsid w:val="00866F9E"/>
    <w:rsid w:val="0086705C"/>
    <w:rsid w:val="0086706C"/>
    <w:rsid w:val="008671CD"/>
    <w:rsid w:val="00867265"/>
    <w:rsid w:val="008672CE"/>
    <w:rsid w:val="008672D0"/>
    <w:rsid w:val="008673B4"/>
    <w:rsid w:val="008673F1"/>
    <w:rsid w:val="00867451"/>
    <w:rsid w:val="00867515"/>
    <w:rsid w:val="0086751E"/>
    <w:rsid w:val="0086752F"/>
    <w:rsid w:val="008675EA"/>
    <w:rsid w:val="0086774C"/>
    <w:rsid w:val="00867751"/>
    <w:rsid w:val="00867779"/>
    <w:rsid w:val="0086778E"/>
    <w:rsid w:val="008677C6"/>
    <w:rsid w:val="008679AE"/>
    <w:rsid w:val="00867A51"/>
    <w:rsid w:val="00867B8E"/>
    <w:rsid w:val="00867C36"/>
    <w:rsid w:val="00867E88"/>
    <w:rsid w:val="00867FF5"/>
    <w:rsid w:val="00870039"/>
    <w:rsid w:val="008700CB"/>
    <w:rsid w:val="008701BF"/>
    <w:rsid w:val="008703C2"/>
    <w:rsid w:val="0087055F"/>
    <w:rsid w:val="008705CF"/>
    <w:rsid w:val="008705D3"/>
    <w:rsid w:val="008705F4"/>
    <w:rsid w:val="00870617"/>
    <w:rsid w:val="00870619"/>
    <w:rsid w:val="00870B6A"/>
    <w:rsid w:val="00870D35"/>
    <w:rsid w:val="00870D6B"/>
    <w:rsid w:val="00870DA4"/>
    <w:rsid w:val="00870E15"/>
    <w:rsid w:val="00870E58"/>
    <w:rsid w:val="00870E7F"/>
    <w:rsid w:val="0087108F"/>
    <w:rsid w:val="00871102"/>
    <w:rsid w:val="00871129"/>
    <w:rsid w:val="0087120D"/>
    <w:rsid w:val="00871287"/>
    <w:rsid w:val="008712A1"/>
    <w:rsid w:val="008712D3"/>
    <w:rsid w:val="0087150E"/>
    <w:rsid w:val="0087163C"/>
    <w:rsid w:val="0087167D"/>
    <w:rsid w:val="008716A3"/>
    <w:rsid w:val="008718BC"/>
    <w:rsid w:val="008718F2"/>
    <w:rsid w:val="00871A1D"/>
    <w:rsid w:val="00871B2F"/>
    <w:rsid w:val="00871B8F"/>
    <w:rsid w:val="00871B99"/>
    <w:rsid w:val="00871CDD"/>
    <w:rsid w:val="00871CFF"/>
    <w:rsid w:val="00871F8D"/>
    <w:rsid w:val="00872053"/>
    <w:rsid w:val="008721BA"/>
    <w:rsid w:val="008721DD"/>
    <w:rsid w:val="0087223A"/>
    <w:rsid w:val="00872248"/>
    <w:rsid w:val="008722B2"/>
    <w:rsid w:val="00872349"/>
    <w:rsid w:val="0087243C"/>
    <w:rsid w:val="0087244C"/>
    <w:rsid w:val="00872478"/>
    <w:rsid w:val="00872479"/>
    <w:rsid w:val="008724FC"/>
    <w:rsid w:val="0087255C"/>
    <w:rsid w:val="00872725"/>
    <w:rsid w:val="00872738"/>
    <w:rsid w:val="00872832"/>
    <w:rsid w:val="00872975"/>
    <w:rsid w:val="00872A00"/>
    <w:rsid w:val="00872B82"/>
    <w:rsid w:val="00872BE8"/>
    <w:rsid w:val="00872C8D"/>
    <w:rsid w:val="00872E05"/>
    <w:rsid w:val="00872E69"/>
    <w:rsid w:val="00872ED5"/>
    <w:rsid w:val="0087317E"/>
    <w:rsid w:val="00873247"/>
    <w:rsid w:val="0087342F"/>
    <w:rsid w:val="0087347F"/>
    <w:rsid w:val="008734A9"/>
    <w:rsid w:val="008734FF"/>
    <w:rsid w:val="00873704"/>
    <w:rsid w:val="008737A4"/>
    <w:rsid w:val="0087390F"/>
    <w:rsid w:val="008739A5"/>
    <w:rsid w:val="00873A84"/>
    <w:rsid w:val="00873BAA"/>
    <w:rsid w:val="00873CA6"/>
    <w:rsid w:val="00873CAE"/>
    <w:rsid w:val="00873CB9"/>
    <w:rsid w:val="00873D12"/>
    <w:rsid w:val="00873D2D"/>
    <w:rsid w:val="00873D50"/>
    <w:rsid w:val="00873DD4"/>
    <w:rsid w:val="00873E37"/>
    <w:rsid w:val="00873E3F"/>
    <w:rsid w:val="00873E46"/>
    <w:rsid w:val="00873E68"/>
    <w:rsid w:val="00873F43"/>
    <w:rsid w:val="00873FC2"/>
    <w:rsid w:val="0087409C"/>
    <w:rsid w:val="0087418E"/>
    <w:rsid w:val="0087420E"/>
    <w:rsid w:val="0087421A"/>
    <w:rsid w:val="00874281"/>
    <w:rsid w:val="00874397"/>
    <w:rsid w:val="008743BF"/>
    <w:rsid w:val="008743DD"/>
    <w:rsid w:val="008743F6"/>
    <w:rsid w:val="008744DA"/>
    <w:rsid w:val="00874505"/>
    <w:rsid w:val="008746D9"/>
    <w:rsid w:val="008747B7"/>
    <w:rsid w:val="008748EE"/>
    <w:rsid w:val="0087490E"/>
    <w:rsid w:val="0087491C"/>
    <w:rsid w:val="00874C21"/>
    <w:rsid w:val="00874CC4"/>
    <w:rsid w:val="00874DB7"/>
    <w:rsid w:val="00875023"/>
    <w:rsid w:val="008750B9"/>
    <w:rsid w:val="008750FB"/>
    <w:rsid w:val="0087511B"/>
    <w:rsid w:val="0087516D"/>
    <w:rsid w:val="00875298"/>
    <w:rsid w:val="008752D4"/>
    <w:rsid w:val="00875373"/>
    <w:rsid w:val="0087549E"/>
    <w:rsid w:val="00875549"/>
    <w:rsid w:val="008756EF"/>
    <w:rsid w:val="00875782"/>
    <w:rsid w:val="008758D3"/>
    <w:rsid w:val="0087590F"/>
    <w:rsid w:val="0087597F"/>
    <w:rsid w:val="00875B0B"/>
    <w:rsid w:val="00875B10"/>
    <w:rsid w:val="00875B6A"/>
    <w:rsid w:val="00875C2E"/>
    <w:rsid w:val="00875E7A"/>
    <w:rsid w:val="00875F8D"/>
    <w:rsid w:val="00875FAF"/>
    <w:rsid w:val="00875FBA"/>
    <w:rsid w:val="008762AE"/>
    <w:rsid w:val="008762AF"/>
    <w:rsid w:val="00876466"/>
    <w:rsid w:val="00876475"/>
    <w:rsid w:val="00876551"/>
    <w:rsid w:val="008765DA"/>
    <w:rsid w:val="00876689"/>
    <w:rsid w:val="008768C3"/>
    <w:rsid w:val="008768E4"/>
    <w:rsid w:val="00876A22"/>
    <w:rsid w:val="00876C22"/>
    <w:rsid w:val="00876C4F"/>
    <w:rsid w:val="00876C58"/>
    <w:rsid w:val="00876F09"/>
    <w:rsid w:val="00876FF8"/>
    <w:rsid w:val="008771AB"/>
    <w:rsid w:val="00877209"/>
    <w:rsid w:val="00877290"/>
    <w:rsid w:val="00877330"/>
    <w:rsid w:val="008773B6"/>
    <w:rsid w:val="008773DA"/>
    <w:rsid w:val="00877414"/>
    <w:rsid w:val="0087743E"/>
    <w:rsid w:val="00877588"/>
    <w:rsid w:val="008775AD"/>
    <w:rsid w:val="008776B5"/>
    <w:rsid w:val="0087775C"/>
    <w:rsid w:val="008777A8"/>
    <w:rsid w:val="0087781E"/>
    <w:rsid w:val="00877839"/>
    <w:rsid w:val="00877ACC"/>
    <w:rsid w:val="00877AD0"/>
    <w:rsid w:val="00877BC7"/>
    <w:rsid w:val="00877D88"/>
    <w:rsid w:val="00880017"/>
    <w:rsid w:val="00880056"/>
    <w:rsid w:val="00880096"/>
    <w:rsid w:val="00880126"/>
    <w:rsid w:val="0088018D"/>
    <w:rsid w:val="008801CD"/>
    <w:rsid w:val="0088027B"/>
    <w:rsid w:val="00880496"/>
    <w:rsid w:val="008804F8"/>
    <w:rsid w:val="00880582"/>
    <w:rsid w:val="00880673"/>
    <w:rsid w:val="00880739"/>
    <w:rsid w:val="0088076E"/>
    <w:rsid w:val="00880891"/>
    <w:rsid w:val="008808A7"/>
    <w:rsid w:val="008809C6"/>
    <w:rsid w:val="00880A43"/>
    <w:rsid w:val="00880ACE"/>
    <w:rsid w:val="00880B6B"/>
    <w:rsid w:val="00880B71"/>
    <w:rsid w:val="00880C53"/>
    <w:rsid w:val="00880CC6"/>
    <w:rsid w:val="00880D3F"/>
    <w:rsid w:val="00880DA9"/>
    <w:rsid w:val="00880E9D"/>
    <w:rsid w:val="00880FBA"/>
    <w:rsid w:val="008810A0"/>
    <w:rsid w:val="0088113F"/>
    <w:rsid w:val="008811F8"/>
    <w:rsid w:val="00881303"/>
    <w:rsid w:val="00881331"/>
    <w:rsid w:val="00881361"/>
    <w:rsid w:val="008813E6"/>
    <w:rsid w:val="008814ED"/>
    <w:rsid w:val="00881588"/>
    <w:rsid w:val="0088171F"/>
    <w:rsid w:val="008818BB"/>
    <w:rsid w:val="0088193A"/>
    <w:rsid w:val="00881AE8"/>
    <w:rsid w:val="00881BE0"/>
    <w:rsid w:val="00881C2D"/>
    <w:rsid w:val="00881C72"/>
    <w:rsid w:val="00881D36"/>
    <w:rsid w:val="00881E15"/>
    <w:rsid w:val="00881F15"/>
    <w:rsid w:val="00881FF6"/>
    <w:rsid w:val="00882013"/>
    <w:rsid w:val="00882026"/>
    <w:rsid w:val="00882049"/>
    <w:rsid w:val="008820E7"/>
    <w:rsid w:val="00882122"/>
    <w:rsid w:val="0088212C"/>
    <w:rsid w:val="00882160"/>
    <w:rsid w:val="008822CE"/>
    <w:rsid w:val="008823BE"/>
    <w:rsid w:val="0088285D"/>
    <w:rsid w:val="00882888"/>
    <w:rsid w:val="008829E3"/>
    <w:rsid w:val="00882A5E"/>
    <w:rsid w:val="00882A70"/>
    <w:rsid w:val="00882AA7"/>
    <w:rsid w:val="00882B06"/>
    <w:rsid w:val="00882B2D"/>
    <w:rsid w:val="00882B4B"/>
    <w:rsid w:val="00882B59"/>
    <w:rsid w:val="00882B6C"/>
    <w:rsid w:val="00882B95"/>
    <w:rsid w:val="00882BC9"/>
    <w:rsid w:val="00882DDA"/>
    <w:rsid w:val="00882E22"/>
    <w:rsid w:val="00882F1A"/>
    <w:rsid w:val="00882F6C"/>
    <w:rsid w:val="00883012"/>
    <w:rsid w:val="00883135"/>
    <w:rsid w:val="008831D0"/>
    <w:rsid w:val="00883349"/>
    <w:rsid w:val="008833D8"/>
    <w:rsid w:val="008834BA"/>
    <w:rsid w:val="008835B0"/>
    <w:rsid w:val="008835D3"/>
    <w:rsid w:val="00883A03"/>
    <w:rsid w:val="00883A73"/>
    <w:rsid w:val="00883AFB"/>
    <w:rsid w:val="00883B0A"/>
    <w:rsid w:val="00883D18"/>
    <w:rsid w:val="00883D71"/>
    <w:rsid w:val="00883F8E"/>
    <w:rsid w:val="00884181"/>
    <w:rsid w:val="00884248"/>
    <w:rsid w:val="0088430D"/>
    <w:rsid w:val="008843BA"/>
    <w:rsid w:val="008843EF"/>
    <w:rsid w:val="00884538"/>
    <w:rsid w:val="00884565"/>
    <w:rsid w:val="008845E1"/>
    <w:rsid w:val="008846FA"/>
    <w:rsid w:val="00884860"/>
    <w:rsid w:val="00884864"/>
    <w:rsid w:val="008848A4"/>
    <w:rsid w:val="008849A7"/>
    <w:rsid w:val="00884A24"/>
    <w:rsid w:val="00884C3A"/>
    <w:rsid w:val="00884CAB"/>
    <w:rsid w:val="00884CB4"/>
    <w:rsid w:val="00884D92"/>
    <w:rsid w:val="00884DAD"/>
    <w:rsid w:val="00884E1D"/>
    <w:rsid w:val="00884E24"/>
    <w:rsid w:val="00884FF8"/>
    <w:rsid w:val="00885014"/>
    <w:rsid w:val="0088508C"/>
    <w:rsid w:val="00885162"/>
    <w:rsid w:val="00885212"/>
    <w:rsid w:val="00885288"/>
    <w:rsid w:val="008852AA"/>
    <w:rsid w:val="008853EE"/>
    <w:rsid w:val="0088540A"/>
    <w:rsid w:val="00885428"/>
    <w:rsid w:val="00885523"/>
    <w:rsid w:val="008855F9"/>
    <w:rsid w:val="00885640"/>
    <w:rsid w:val="00885684"/>
    <w:rsid w:val="008857A2"/>
    <w:rsid w:val="008857C5"/>
    <w:rsid w:val="008859A7"/>
    <w:rsid w:val="00885A6D"/>
    <w:rsid w:val="00885ACE"/>
    <w:rsid w:val="00885C03"/>
    <w:rsid w:val="00885C92"/>
    <w:rsid w:val="00885E4D"/>
    <w:rsid w:val="00885F18"/>
    <w:rsid w:val="00885FAA"/>
    <w:rsid w:val="008860EB"/>
    <w:rsid w:val="00886362"/>
    <w:rsid w:val="00886392"/>
    <w:rsid w:val="008863AB"/>
    <w:rsid w:val="00886516"/>
    <w:rsid w:val="008865A9"/>
    <w:rsid w:val="0088662E"/>
    <w:rsid w:val="00886686"/>
    <w:rsid w:val="008866B2"/>
    <w:rsid w:val="008866C6"/>
    <w:rsid w:val="008867BF"/>
    <w:rsid w:val="00886843"/>
    <w:rsid w:val="008869A8"/>
    <w:rsid w:val="00886A6F"/>
    <w:rsid w:val="00886B05"/>
    <w:rsid w:val="00886B5D"/>
    <w:rsid w:val="00886B96"/>
    <w:rsid w:val="00886B9B"/>
    <w:rsid w:val="00886BCF"/>
    <w:rsid w:val="00886BD7"/>
    <w:rsid w:val="00886C42"/>
    <w:rsid w:val="00886DA5"/>
    <w:rsid w:val="0088702D"/>
    <w:rsid w:val="00887178"/>
    <w:rsid w:val="00887197"/>
    <w:rsid w:val="008871D0"/>
    <w:rsid w:val="008872B7"/>
    <w:rsid w:val="0088735F"/>
    <w:rsid w:val="00887371"/>
    <w:rsid w:val="00887381"/>
    <w:rsid w:val="008873A7"/>
    <w:rsid w:val="008874DD"/>
    <w:rsid w:val="00887519"/>
    <w:rsid w:val="008877E3"/>
    <w:rsid w:val="008878B0"/>
    <w:rsid w:val="008879AB"/>
    <w:rsid w:val="00887BC4"/>
    <w:rsid w:val="00887CDB"/>
    <w:rsid w:val="00887DA1"/>
    <w:rsid w:val="00887E54"/>
    <w:rsid w:val="00887E9D"/>
    <w:rsid w:val="00887EA7"/>
    <w:rsid w:val="00887EEA"/>
    <w:rsid w:val="00887F0F"/>
    <w:rsid w:val="008900D4"/>
    <w:rsid w:val="008900F7"/>
    <w:rsid w:val="0089014E"/>
    <w:rsid w:val="008901D7"/>
    <w:rsid w:val="00890224"/>
    <w:rsid w:val="0089039F"/>
    <w:rsid w:val="008904E9"/>
    <w:rsid w:val="008904ED"/>
    <w:rsid w:val="008905E4"/>
    <w:rsid w:val="0089060A"/>
    <w:rsid w:val="0089063C"/>
    <w:rsid w:val="008906C7"/>
    <w:rsid w:val="008906D1"/>
    <w:rsid w:val="00890754"/>
    <w:rsid w:val="00890806"/>
    <w:rsid w:val="0089080E"/>
    <w:rsid w:val="0089089E"/>
    <w:rsid w:val="008908BB"/>
    <w:rsid w:val="008909C8"/>
    <w:rsid w:val="008909E7"/>
    <w:rsid w:val="00890A15"/>
    <w:rsid w:val="00890A90"/>
    <w:rsid w:val="00890B3E"/>
    <w:rsid w:val="00890B4D"/>
    <w:rsid w:val="00890D7C"/>
    <w:rsid w:val="00890D9F"/>
    <w:rsid w:val="00890DDA"/>
    <w:rsid w:val="00890F0E"/>
    <w:rsid w:val="00890FE2"/>
    <w:rsid w:val="008910E3"/>
    <w:rsid w:val="00891104"/>
    <w:rsid w:val="008912E6"/>
    <w:rsid w:val="00891349"/>
    <w:rsid w:val="008914EF"/>
    <w:rsid w:val="0089165F"/>
    <w:rsid w:val="008917CD"/>
    <w:rsid w:val="00891969"/>
    <w:rsid w:val="008919F9"/>
    <w:rsid w:val="00891A1A"/>
    <w:rsid w:val="00891AFD"/>
    <w:rsid w:val="00891B63"/>
    <w:rsid w:val="00891B9A"/>
    <w:rsid w:val="00891C3B"/>
    <w:rsid w:val="00891D67"/>
    <w:rsid w:val="00891E46"/>
    <w:rsid w:val="00891E71"/>
    <w:rsid w:val="00891E89"/>
    <w:rsid w:val="00891F32"/>
    <w:rsid w:val="0089210D"/>
    <w:rsid w:val="0089212B"/>
    <w:rsid w:val="0089214D"/>
    <w:rsid w:val="008921D1"/>
    <w:rsid w:val="00892475"/>
    <w:rsid w:val="008924C4"/>
    <w:rsid w:val="00892524"/>
    <w:rsid w:val="00892555"/>
    <w:rsid w:val="00892581"/>
    <w:rsid w:val="00892582"/>
    <w:rsid w:val="0089265A"/>
    <w:rsid w:val="00892700"/>
    <w:rsid w:val="00892709"/>
    <w:rsid w:val="00892911"/>
    <w:rsid w:val="0089295D"/>
    <w:rsid w:val="008929CE"/>
    <w:rsid w:val="00892AD7"/>
    <w:rsid w:val="00892B39"/>
    <w:rsid w:val="00892B5A"/>
    <w:rsid w:val="00892BC6"/>
    <w:rsid w:val="00892CBF"/>
    <w:rsid w:val="00892D68"/>
    <w:rsid w:val="00892E56"/>
    <w:rsid w:val="00892E60"/>
    <w:rsid w:val="00892EA9"/>
    <w:rsid w:val="00892EBF"/>
    <w:rsid w:val="00892F10"/>
    <w:rsid w:val="00892FD8"/>
    <w:rsid w:val="00892FE5"/>
    <w:rsid w:val="0089302C"/>
    <w:rsid w:val="0089307C"/>
    <w:rsid w:val="0089310F"/>
    <w:rsid w:val="00893162"/>
    <w:rsid w:val="00893292"/>
    <w:rsid w:val="00893343"/>
    <w:rsid w:val="0089349D"/>
    <w:rsid w:val="008934B6"/>
    <w:rsid w:val="0089354B"/>
    <w:rsid w:val="008935A3"/>
    <w:rsid w:val="0089366F"/>
    <w:rsid w:val="008936CD"/>
    <w:rsid w:val="00893741"/>
    <w:rsid w:val="0089385B"/>
    <w:rsid w:val="00893967"/>
    <w:rsid w:val="008939B8"/>
    <w:rsid w:val="00893C8B"/>
    <w:rsid w:val="00893C98"/>
    <w:rsid w:val="00893CE8"/>
    <w:rsid w:val="00893F2E"/>
    <w:rsid w:val="00893FE8"/>
    <w:rsid w:val="00894063"/>
    <w:rsid w:val="008940BC"/>
    <w:rsid w:val="008940DA"/>
    <w:rsid w:val="00894147"/>
    <w:rsid w:val="008942DB"/>
    <w:rsid w:val="00894388"/>
    <w:rsid w:val="00894626"/>
    <w:rsid w:val="0089476A"/>
    <w:rsid w:val="0089488C"/>
    <w:rsid w:val="008949F4"/>
    <w:rsid w:val="008949F9"/>
    <w:rsid w:val="00894A0C"/>
    <w:rsid w:val="00894AAF"/>
    <w:rsid w:val="00894AE0"/>
    <w:rsid w:val="00894AE3"/>
    <w:rsid w:val="00894B38"/>
    <w:rsid w:val="00894B7F"/>
    <w:rsid w:val="00894B95"/>
    <w:rsid w:val="00894C02"/>
    <w:rsid w:val="00894E8A"/>
    <w:rsid w:val="00894EFC"/>
    <w:rsid w:val="00894FB3"/>
    <w:rsid w:val="00894FC1"/>
    <w:rsid w:val="008950D4"/>
    <w:rsid w:val="00895141"/>
    <w:rsid w:val="008951B2"/>
    <w:rsid w:val="008951BF"/>
    <w:rsid w:val="008951D5"/>
    <w:rsid w:val="008951E4"/>
    <w:rsid w:val="00895220"/>
    <w:rsid w:val="008952D2"/>
    <w:rsid w:val="00895332"/>
    <w:rsid w:val="00895395"/>
    <w:rsid w:val="0089546F"/>
    <w:rsid w:val="008954F0"/>
    <w:rsid w:val="00895562"/>
    <w:rsid w:val="008956A8"/>
    <w:rsid w:val="008957F8"/>
    <w:rsid w:val="00895905"/>
    <w:rsid w:val="00895933"/>
    <w:rsid w:val="00895962"/>
    <w:rsid w:val="00895985"/>
    <w:rsid w:val="00895BFE"/>
    <w:rsid w:val="00895CDB"/>
    <w:rsid w:val="00895D55"/>
    <w:rsid w:val="00895D7A"/>
    <w:rsid w:val="00895E5A"/>
    <w:rsid w:val="00895E65"/>
    <w:rsid w:val="00895EA5"/>
    <w:rsid w:val="00895F97"/>
    <w:rsid w:val="00895FE9"/>
    <w:rsid w:val="00896009"/>
    <w:rsid w:val="0089608F"/>
    <w:rsid w:val="00896158"/>
    <w:rsid w:val="00896309"/>
    <w:rsid w:val="00896327"/>
    <w:rsid w:val="008963C2"/>
    <w:rsid w:val="00896426"/>
    <w:rsid w:val="008964C5"/>
    <w:rsid w:val="00896585"/>
    <w:rsid w:val="008965E4"/>
    <w:rsid w:val="00896623"/>
    <w:rsid w:val="008967B0"/>
    <w:rsid w:val="008967E3"/>
    <w:rsid w:val="008968AF"/>
    <w:rsid w:val="00896B33"/>
    <w:rsid w:val="00896B44"/>
    <w:rsid w:val="00896C2E"/>
    <w:rsid w:val="00896C67"/>
    <w:rsid w:val="00896EED"/>
    <w:rsid w:val="00896FE3"/>
    <w:rsid w:val="00896FF4"/>
    <w:rsid w:val="008970FA"/>
    <w:rsid w:val="008972B1"/>
    <w:rsid w:val="0089739C"/>
    <w:rsid w:val="0089758F"/>
    <w:rsid w:val="0089759F"/>
    <w:rsid w:val="0089760D"/>
    <w:rsid w:val="00897702"/>
    <w:rsid w:val="008977B8"/>
    <w:rsid w:val="008978B3"/>
    <w:rsid w:val="008978BF"/>
    <w:rsid w:val="00897965"/>
    <w:rsid w:val="00897A21"/>
    <w:rsid w:val="00897AAA"/>
    <w:rsid w:val="00897C2F"/>
    <w:rsid w:val="00897C3B"/>
    <w:rsid w:val="00897D62"/>
    <w:rsid w:val="00897E52"/>
    <w:rsid w:val="00897F2C"/>
    <w:rsid w:val="008A0026"/>
    <w:rsid w:val="008A00B8"/>
    <w:rsid w:val="008A014B"/>
    <w:rsid w:val="008A01C9"/>
    <w:rsid w:val="008A01E2"/>
    <w:rsid w:val="008A03F3"/>
    <w:rsid w:val="008A0446"/>
    <w:rsid w:val="008A04F7"/>
    <w:rsid w:val="008A0527"/>
    <w:rsid w:val="008A0537"/>
    <w:rsid w:val="008A059C"/>
    <w:rsid w:val="008A08B9"/>
    <w:rsid w:val="008A0A93"/>
    <w:rsid w:val="008A0AA3"/>
    <w:rsid w:val="008A0B68"/>
    <w:rsid w:val="008A0C2C"/>
    <w:rsid w:val="008A0C86"/>
    <w:rsid w:val="008A0D26"/>
    <w:rsid w:val="008A0D73"/>
    <w:rsid w:val="008A0EA3"/>
    <w:rsid w:val="008A127A"/>
    <w:rsid w:val="008A1303"/>
    <w:rsid w:val="008A1446"/>
    <w:rsid w:val="008A1466"/>
    <w:rsid w:val="008A14C4"/>
    <w:rsid w:val="008A14CD"/>
    <w:rsid w:val="008A14FA"/>
    <w:rsid w:val="008A1590"/>
    <w:rsid w:val="008A159D"/>
    <w:rsid w:val="008A167F"/>
    <w:rsid w:val="008A178C"/>
    <w:rsid w:val="008A1890"/>
    <w:rsid w:val="008A18DF"/>
    <w:rsid w:val="008A19B0"/>
    <w:rsid w:val="008A1A03"/>
    <w:rsid w:val="008A1A19"/>
    <w:rsid w:val="008A1A95"/>
    <w:rsid w:val="008A1AEF"/>
    <w:rsid w:val="008A1C60"/>
    <w:rsid w:val="008A1D5F"/>
    <w:rsid w:val="008A1DD8"/>
    <w:rsid w:val="008A1E36"/>
    <w:rsid w:val="008A20E6"/>
    <w:rsid w:val="008A20F9"/>
    <w:rsid w:val="008A2261"/>
    <w:rsid w:val="008A233B"/>
    <w:rsid w:val="008A250B"/>
    <w:rsid w:val="008A2636"/>
    <w:rsid w:val="008A2642"/>
    <w:rsid w:val="008A2661"/>
    <w:rsid w:val="008A267C"/>
    <w:rsid w:val="008A29BE"/>
    <w:rsid w:val="008A2A4E"/>
    <w:rsid w:val="008A2B7B"/>
    <w:rsid w:val="008A2BB6"/>
    <w:rsid w:val="008A2C81"/>
    <w:rsid w:val="008A2D82"/>
    <w:rsid w:val="008A2D95"/>
    <w:rsid w:val="008A2D99"/>
    <w:rsid w:val="008A2EBA"/>
    <w:rsid w:val="008A2EC7"/>
    <w:rsid w:val="008A3215"/>
    <w:rsid w:val="008A3224"/>
    <w:rsid w:val="008A3233"/>
    <w:rsid w:val="008A32BD"/>
    <w:rsid w:val="008A32FC"/>
    <w:rsid w:val="008A336C"/>
    <w:rsid w:val="008A34A2"/>
    <w:rsid w:val="008A37DD"/>
    <w:rsid w:val="008A38A7"/>
    <w:rsid w:val="008A398E"/>
    <w:rsid w:val="008A39C0"/>
    <w:rsid w:val="008A3A1F"/>
    <w:rsid w:val="008A3A72"/>
    <w:rsid w:val="008A3AA2"/>
    <w:rsid w:val="008A3BC7"/>
    <w:rsid w:val="008A3CAB"/>
    <w:rsid w:val="008A3CC8"/>
    <w:rsid w:val="008A3D91"/>
    <w:rsid w:val="008A410F"/>
    <w:rsid w:val="008A4204"/>
    <w:rsid w:val="008A43AB"/>
    <w:rsid w:val="008A440C"/>
    <w:rsid w:val="008A446C"/>
    <w:rsid w:val="008A44A7"/>
    <w:rsid w:val="008A4531"/>
    <w:rsid w:val="008A4664"/>
    <w:rsid w:val="008A46A9"/>
    <w:rsid w:val="008A476E"/>
    <w:rsid w:val="008A4865"/>
    <w:rsid w:val="008A4B42"/>
    <w:rsid w:val="008A4BAC"/>
    <w:rsid w:val="008A4BE3"/>
    <w:rsid w:val="008A4D12"/>
    <w:rsid w:val="008A4D41"/>
    <w:rsid w:val="008A4F02"/>
    <w:rsid w:val="008A4FB0"/>
    <w:rsid w:val="008A507C"/>
    <w:rsid w:val="008A50BD"/>
    <w:rsid w:val="008A50C9"/>
    <w:rsid w:val="008A520D"/>
    <w:rsid w:val="008A5256"/>
    <w:rsid w:val="008A52B6"/>
    <w:rsid w:val="008A5345"/>
    <w:rsid w:val="008A5359"/>
    <w:rsid w:val="008A5370"/>
    <w:rsid w:val="008A550E"/>
    <w:rsid w:val="008A5512"/>
    <w:rsid w:val="008A5515"/>
    <w:rsid w:val="008A573A"/>
    <w:rsid w:val="008A585A"/>
    <w:rsid w:val="008A58F7"/>
    <w:rsid w:val="008A5929"/>
    <w:rsid w:val="008A597D"/>
    <w:rsid w:val="008A5A91"/>
    <w:rsid w:val="008A5B03"/>
    <w:rsid w:val="008A5B96"/>
    <w:rsid w:val="008A5C00"/>
    <w:rsid w:val="008A5C29"/>
    <w:rsid w:val="008A5D46"/>
    <w:rsid w:val="008A5DA5"/>
    <w:rsid w:val="008A5DC9"/>
    <w:rsid w:val="008A5E2A"/>
    <w:rsid w:val="008A5EC6"/>
    <w:rsid w:val="008A5F7C"/>
    <w:rsid w:val="008A6294"/>
    <w:rsid w:val="008A63E3"/>
    <w:rsid w:val="008A644F"/>
    <w:rsid w:val="008A6519"/>
    <w:rsid w:val="008A65D6"/>
    <w:rsid w:val="008A65E1"/>
    <w:rsid w:val="008A6602"/>
    <w:rsid w:val="008A6755"/>
    <w:rsid w:val="008A681A"/>
    <w:rsid w:val="008A6892"/>
    <w:rsid w:val="008A69DA"/>
    <w:rsid w:val="008A6C4D"/>
    <w:rsid w:val="008A6C4F"/>
    <w:rsid w:val="008A6CF5"/>
    <w:rsid w:val="008A6D17"/>
    <w:rsid w:val="008A6EA8"/>
    <w:rsid w:val="008A6EC2"/>
    <w:rsid w:val="008A6EFF"/>
    <w:rsid w:val="008A707B"/>
    <w:rsid w:val="008A7083"/>
    <w:rsid w:val="008A7114"/>
    <w:rsid w:val="008A7125"/>
    <w:rsid w:val="008A7298"/>
    <w:rsid w:val="008A72D6"/>
    <w:rsid w:val="008A732F"/>
    <w:rsid w:val="008A7336"/>
    <w:rsid w:val="008A739E"/>
    <w:rsid w:val="008A7445"/>
    <w:rsid w:val="008A7530"/>
    <w:rsid w:val="008A755A"/>
    <w:rsid w:val="008A757E"/>
    <w:rsid w:val="008A75DE"/>
    <w:rsid w:val="008A7681"/>
    <w:rsid w:val="008A7691"/>
    <w:rsid w:val="008A77AC"/>
    <w:rsid w:val="008A780D"/>
    <w:rsid w:val="008A788B"/>
    <w:rsid w:val="008A78BC"/>
    <w:rsid w:val="008A78FB"/>
    <w:rsid w:val="008A7A25"/>
    <w:rsid w:val="008A7A34"/>
    <w:rsid w:val="008A7AA9"/>
    <w:rsid w:val="008A7AF5"/>
    <w:rsid w:val="008A7B45"/>
    <w:rsid w:val="008A7C69"/>
    <w:rsid w:val="008A7D4C"/>
    <w:rsid w:val="008A7D9A"/>
    <w:rsid w:val="008A7FB0"/>
    <w:rsid w:val="008B002C"/>
    <w:rsid w:val="008B0560"/>
    <w:rsid w:val="008B0647"/>
    <w:rsid w:val="008B0809"/>
    <w:rsid w:val="008B092E"/>
    <w:rsid w:val="008B0948"/>
    <w:rsid w:val="008B09CB"/>
    <w:rsid w:val="008B0A75"/>
    <w:rsid w:val="008B0AE2"/>
    <w:rsid w:val="008B0C98"/>
    <w:rsid w:val="008B0CD5"/>
    <w:rsid w:val="008B0D17"/>
    <w:rsid w:val="008B0E81"/>
    <w:rsid w:val="008B0E82"/>
    <w:rsid w:val="008B0EBD"/>
    <w:rsid w:val="008B0F55"/>
    <w:rsid w:val="008B0FB5"/>
    <w:rsid w:val="008B1014"/>
    <w:rsid w:val="008B10BC"/>
    <w:rsid w:val="008B10C2"/>
    <w:rsid w:val="008B1146"/>
    <w:rsid w:val="008B11F8"/>
    <w:rsid w:val="008B1260"/>
    <w:rsid w:val="008B12B6"/>
    <w:rsid w:val="008B12EB"/>
    <w:rsid w:val="008B12FC"/>
    <w:rsid w:val="008B13D5"/>
    <w:rsid w:val="008B148A"/>
    <w:rsid w:val="008B1498"/>
    <w:rsid w:val="008B1620"/>
    <w:rsid w:val="008B166E"/>
    <w:rsid w:val="008B173F"/>
    <w:rsid w:val="008B176B"/>
    <w:rsid w:val="008B178D"/>
    <w:rsid w:val="008B17B0"/>
    <w:rsid w:val="008B17F2"/>
    <w:rsid w:val="008B19C7"/>
    <w:rsid w:val="008B1A20"/>
    <w:rsid w:val="008B1C6D"/>
    <w:rsid w:val="008B1ED9"/>
    <w:rsid w:val="008B1FF6"/>
    <w:rsid w:val="008B2046"/>
    <w:rsid w:val="008B21D4"/>
    <w:rsid w:val="008B2232"/>
    <w:rsid w:val="008B22C5"/>
    <w:rsid w:val="008B2368"/>
    <w:rsid w:val="008B26A3"/>
    <w:rsid w:val="008B26B1"/>
    <w:rsid w:val="008B273F"/>
    <w:rsid w:val="008B2749"/>
    <w:rsid w:val="008B2762"/>
    <w:rsid w:val="008B27E1"/>
    <w:rsid w:val="008B2BBB"/>
    <w:rsid w:val="008B2BF8"/>
    <w:rsid w:val="008B2C77"/>
    <w:rsid w:val="008B2D07"/>
    <w:rsid w:val="008B2D28"/>
    <w:rsid w:val="008B2D95"/>
    <w:rsid w:val="008B2DD3"/>
    <w:rsid w:val="008B2F4A"/>
    <w:rsid w:val="008B2F97"/>
    <w:rsid w:val="008B3131"/>
    <w:rsid w:val="008B33CF"/>
    <w:rsid w:val="008B3480"/>
    <w:rsid w:val="008B34B2"/>
    <w:rsid w:val="008B34CB"/>
    <w:rsid w:val="008B358C"/>
    <w:rsid w:val="008B377D"/>
    <w:rsid w:val="008B37F5"/>
    <w:rsid w:val="008B3857"/>
    <w:rsid w:val="008B3975"/>
    <w:rsid w:val="008B3978"/>
    <w:rsid w:val="008B39F1"/>
    <w:rsid w:val="008B3A7F"/>
    <w:rsid w:val="008B3AEE"/>
    <w:rsid w:val="008B3BFF"/>
    <w:rsid w:val="008B3C04"/>
    <w:rsid w:val="008B3C0D"/>
    <w:rsid w:val="008B3D6A"/>
    <w:rsid w:val="008B3D87"/>
    <w:rsid w:val="008B3E2B"/>
    <w:rsid w:val="008B3ED2"/>
    <w:rsid w:val="008B3F35"/>
    <w:rsid w:val="008B3F85"/>
    <w:rsid w:val="008B3F9C"/>
    <w:rsid w:val="008B3FF0"/>
    <w:rsid w:val="008B4151"/>
    <w:rsid w:val="008B4178"/>
    <w:rsid w:val="008B42AA"/>
    <w:rsid w:val="008B42FF"/>
    <w:rsid w:val="008B43BC"/>
    <w:rsid w:val="008B4562"/>
    <w:rsid w:val="008B460B"/>
    <w:rsid w:val="008B4616"/>
    <w:rsid w:val="008B492A"/>
    <w:rsid w:val="008B49C0"/>
    <w:rsid w:val="008B4A70"/>
    <w:rsid w:val="008B4B6F"/>
    <w:rsid w:val="008B4E6C"/>
    <w:rsid w:val="008B4F63"/>
    <w:rsid w:val="008B50A9"/>
    <w:rsid w:val="008B53D0"/>
    <w:rsid w:val="008B5501"/>
    <w:rsid w:val="008B554D"/>
    <w:rsid w:val="008B557D"/>
    <w:rsid w:val="008B5585"/>
    <w:rsid w:val="008B569E"/>
    <w:rsid w:val="008B56B6"/>
    <w:rsid w:val="008B5716"/>
    <w:rsid w:val="008B576F"/>
    <w:rsid w:val="008B57B0"/>
    <w:rsid w:val="008B58FF"/>
    <w:rsid w:val="008B5912"/>
    <w:rsid w:val="008B593A"/>
    <w:rsid w:val="008B59D4"/>
    <w:rsid w:val="008B5AF6"/>
    <w:rsid w:val="008B5E1D"/>
    <w:rsid w:val="008B621B"/>
    <w:rsid w:val="008B6221"/>
    <w:rsid w:val="008B6414"/>
    <w:rsid w:val="008B6582"/>
    <w:rsid w:val="008B67A5"/>
    <w:rsid w:val="008B6807"/>
    <w:rsid w:val="008B6884"/>
    <w:rsid w:val="008B6938"/>
    <w:rsid w:val="008B6940"/>
    <w:rsid w:val="008B6A63"/>
    <w:rsid w:val="008B6A7B"/>
    <w:rsid w:val="008B6AA5"/>
    <w:rsid w:val="008B6B4D"/>
    <w:rsid w:val="008B6CC5"/>
    <w:rsid w:val="008B6D43"/>
    <w:rsid w:val="008B6E2C"/>
    <w:rsid w:val="008B6E95"/>
    <w:rsid w:val="008B6F68"/>
    <w:rsid w:val="008B6F82"/>
    <w:rsid w:val="008B6F9F"/>
    <w:rsid w:val="008B703A"/>
    <w:rsid w:val="008B7110"/>
    <w:rsid w:val="008B7249"/>
    <w:rsid w:val="008B749E"/>
    <w:rsid w:val="008B74A0"/>
    <w:rsid w:val="008B74C3"/>
    <w:rsid w:val="008B7563"/>
    <w:rsid w:val="008B7738"/>
    <w:rsid w:val="008B7792"/>
    <w:rsid w:val="008B77E3"/>
    <w:rsid w:val="008B7827"/>
    <w:rsid w:val="008B782C"/>
    <w:rsid w:val="008B7922"/>
    <w:rsid w:val="008B7A8D"/>
    <w:rsid w:val="008B7D1D"/>
    <w:rsid w:val="008B7D60"/>
    <w:rsid w:val="008B7EA6"/>
    <w:rsid w:val="008B7F73"/>
    <w:rsid w:val="008B7FFD"/>
    <w:rsid w:val="008C0006"/>
    <w:rsid w:val="008C010D"/>
    <w:rsid w:val="008C01F9"/>
    <w:rsid w:val="008C026E"/>
    <w:rsid w:val="008C02A2"/>
    <w:rsid w:val="008C02FD"/>
    <w:rsid w:val="008C0415"/>
    <w:rsid w:val="008C0451"/>
    <w:rsid w:val="008C0717"/>
    <w:rsid w:val="008C07FF"/>
    <w:rsid w:val="008C0815"/>
    <w:rsid w:val="008C082A"/>
    <w:rsid w:val="008C0830"/>
    <w:rsid w:val="008C084C"/>
    <w:rsid w:val="008C088C"/>
    <w:rsid w:val="008C089E"/>
    <w:rsid w:val="008C08D9"/>
    <w:rsid w:val="008C08F9"/>
    <w:rsid w:val="008C0A8A"/>
    <w:rsid w:val="008C0BE6"/>
    <w:rsid w:val="008C0CE4"/>
    <w:rsid w:val="008C0E0F"/>
    <w:rsid w:val="008C0E57"/>
    <w:rsid w:val="008C105E"/>
    <w:rsid w:val="008C10BA"/>
    <w:rsid w:val="008C1116"/>
    <w:rsid w:val="008C111D"/>
    <w:rsid w:val="008C1121"/>
    <w:rsid w:val="008C1227"/>
    <w:rsid w:val="008C130D"/>
    <w:rsid w:val="008C140A"/>
    <w:rsid w:val="008C1462"/>
    <w:rsid w:val="008C1494"/>
    <w:rsid w:val="008C1614"/>
    <w:rsid w:val="008C16AA"/>
    <w:rsid w:val="008C16FF"/>
    <w:rsid w:val="008C170A"/>
    <w:rsid w:val="008C1CF6"/>
    <w:rsid w:val="008C1CF9"/>
    <w:rsid w:val="008C1D4C"/>
    <w:rsid w:val="008C1D4E"/>
    <w:rsid w:val="008C1DAB"/>
    <w:rsid w:val="008C1F8C"/>
    <w:rsid w:val="008C1FBE"/>
    <w:rsid w:val="008C1FDE"/>
    <w:rsid w:val="008C20B4"/>
    <w:rsid w:val="008C2117"/>
    <w:rsid w:val="008C211F"/>
    <w:rsid w:val="008C2253"/>
    <w:rsid w:val="008C22CE"/>
    <w:rsid w:val="008C22D3"/>
    <w:rsid w:val="008C238A"/>
    <w:rsid w:val="008C239D"/>
    <w:rsid w:val="008C2520"/>
    <w:rsid w:val="008C2530"/>
    <w:rsid w:val="008C2569"/>
    <w:rsid w:val="008C25AC"/>
    <w:rsid w:val="008C25D2"/>
    <w:rsid w:val="008C25D4"/>
    <w:rsid w:val="008C27F2"/>
    <w:rsid w:val="008C2984"/>
    <w:rsid w:val="008C29CD"/>
    <w:rsid w:val="008C29EF"/>
    <w:rsid w:val="008C2BEE"/>
    <w:rsid w:val="008C2BF1"/>
    <w:rsid w:val="008C2C23"/>
    <w:rsid w:val="008C2D25"/>
    <w:rsid w:val="008C2D78"/>
    <w:rsid w:val="008C2DBE"/>
    <w:rsid w:val="008C2DC5"/>
    <w:rsid w:val="008C2DF5"/>
    <w:rsid w:val="008C30C8"/>
    <w:rsid w:val="008C341A"/>
    <w:rsid w:val="008C3501"/>
    <w:rsid w:val="008C35EF"/>
    <w:rsid w:val="008C3743"/>
    <w:rsid w:val="008C378B"/>
    <w:rsid w:val="008C38C2"/>
    <w:rsid w:val="008C390F"/>
    <w:rsid w:val="008C395B"/>
    <w:rsid w:val="008C395C"/>
    <w:rsid w:val="008C3B82"/>
    <w:rsid w:val="008C3BF5"/>
    <w:rsid w:val="008C3C4D"/>
    <w:rsid w:val="008C3C4E"/>
    <w:rsid w:val="008C3C5A"/>
    <w:rsid w:val="008C3C74"/>
    <w:rsid w:val="008C3F02"/>
    <w:rsid w:val="008C3F29"/>
    <w:rsid w:val="008C426B"/>
    <w:rsid w:val="008C427F"/>
    <w:rsid w:val="008C4345"/>
    <w:rsid w:val="008C444E"/>
    <w:rsid w:val="008C4496"/>
    <w:rsid w:val="008C44BC"/>
    <w:rsid w:val="008C45A9"/>
    <w:rsid w:val="008C4600"/>
    <w:rsid w:val="008C461C"/>
    <w:rsid w:val="008C46A8"/>
    <w:rsid w:val="008C46C2"/>
    <w:rsid w:val="008C47CC"/>
    <w:rsid w:val="008C4842"/>
    <w:rsid w:val="008C48AF"/>
    <w:rsid w:val="008C4A36"/>
    <w:rsid w:val="008C4DC2"/>
    <w:rsid w:val="008C4E5F"/>
    <w:rsid w:val="008C4E81"/>
    <w:rsid w:val="008C4EE3"/>
    <w:rsid w:val="008C50BF"/>
    <w:rsid w:val="008C5556"/>
    <w:rsid w:val="008C5577"/>
    <w:rsid w:val="008C5606"/>
    <w:rsid w:val="008C567C"/>
    <w:rsid w:val="008C575C"/>
    <w:rsid w:val="008C579D"/>
    <w:rsid w:val="008C57C0"/>
    <w:rsid w:val="008C57D1"/>
    <w:rsid w:val="008C57EF"/>
    <w:rsid w:val="008C583D"/>
    <w:rsid w:val="008C594E"/>
    <w:rsid w:val="008C5AB1"/>
    <w:rsid w:val="008C5AE6"/>
    <w:rsid w:val="008C5B15"/>
    <w:rsid w:val="008C5C53"/>
    <w:rsid w:val="008C5DC0"/>
    <w:rsid w:val="008C5EB8"/>
    <w:rsid w:val="008C5FF1"/>
    <w:rsid w:val="008C60C9"/>
    <w:rsid w:val="008C62F4"/>
    <w:rsid w:val="008C63A5"/>
    <w:rsid w:val="008C63D8"/>
    <w:rsid w:val="008C6484"/>
    <w:rsid w:val="008C64DE"/>
    <w:rsid w:val="008C6598"/>
    <w:rsid w:val="008C6989"/>
    <w:rsid w:val="008C699A"/>
    <w:rsid w:val="008C69F2"/>
    <w:rsid w:val="008C6A36"/>
    <w:rsid w:val="008C6B47"/>
    <w:rsid w:val="008C6E43"/>
    <w:rsid w:val="008C6ED8"/>
    <w:rsid w:val="008C6F5A"/>
    <w:rsid w:val="008C6F77"/>
    <w:rsid w:val="008C714D"/>
    <w:rsid w:val="008C714E"/>
    <w:rsid w:val="008C7217"/>
    <w:rsid w:val="008C7289"/>
    <w:rsid w:val="008C732B"/>
    <w:rsid w:val="008C74BC"/>
    <w:rsid w:val="008C7634"/>
    <w:rsid w:val="008C76AD"/>
    <w:rsid w:val="008C7870"/>
    <w:rsid w:val="008C7964"/>
    <w:rsid w:val="008C7A04"/>
    <w:rsid w:val="008C7A15"/>
    <w:rsid w:val="008C7A8E"/>
    <w:rsid w:val="008C7C8C"/>
    <w:rsid w:val="008C7E5F"/>
    <w:rsid w:val="008C7F7D"/>
    <w:rsid w:val="008C7FB3"/>
    <w:rsid w:val="008D0086"/>
    <w:rsid w:val="008D00D1"/>
    <w:rsid w:val="008D0119"/>
    <w:rsid w:val="008D025A"/>
    <w:rsid w:val="008D03D7"/>
    <w:rsid w:val="008D03D8"/>
    <w:rsid w:val="008D03F2"/>
    <w:rsid w:val="008D0451"/>
    <w:rsid w:val="008D045B"/>
    <w:rsid w:val="008D0472"/>
    <w:rsid w:val="008D0473"/>
    <w:rsid w:val="008D0504"/>
    <w:rsid w:val="008D057C"/>
    <w:rsid w:val="008D076C"/>
    <w:rsid w:val="008D0973"/>
    <w:rsid w:val="008D09E8"/>
    <w:rsid w:val="008D0AA3"/>
    <w:rsid w:val="008D0B86"/>
    <w:rsid w:val="008D0C6B"/>
    <w:rsid w:val="008D0C90"/>
    <w:rsid w:val="008D0CF2"/>
    <w:rsid w:val="008D0D09"/>
    <w:rsid w:val="008D0D77"/>
    <w:rsid w:val="008D0D8A"/>
    <w:rsid w:val="008D0E0B"/>
    <w:rsid w:val="008D1098"/>
    <w:rsid w:val="008D10C4"/>
    <w:rsid w:val="008D1127"/>
    <w:rsid w:val="008D116A"/>
    <w:rsid w:val="008D11D4"/>
    <w:rsid w:val="008D1200"/>
    <w:rsid w:val="008D12CE"/>
    <w:rsid w:val="008D12EA"/>
    <w:rsid w:val="008D130B"/>
    <w:rsid w:val="008D1366"/>
    <w:rsid w:val="008D1444"/>
    <w:rsid w:val="008D15B8"/>
    <w:rsid w:val="008D15D7"/>
    <w:rsid w:val="008D174C"/>
    <w:rsid w:val="008D18A3"/>
    <w:rsid w:val="008D18D7"/>
    <w:rsid w:val="008D193B"/>
    <w:rsid w:val="008D1976"/>
    <w:rsid w:val="008D19EB"/>
    <w:rsid w:val="008D1B02"/>
    <w:rsid w:val="008D1CF5"/>
    <w:rsid w:val="008D1D5B"/>
    <w:rsid w:val="008D1E91"/>
    <w:rsid w:val="008D1F7F"/>
    <w:rsid w:val="008D1FCB"/>
    <w:rsid w:val="008D21DD"/>
    <w:rsid w:val="008D22CC"/>
    <w:rsid w:val="008D22EA"/>
    <w:rsid w:val="008D2341"/>
    <w:rsid w:val="008D2440"/>
    <w:rsid w:val="008D25D3"/>
    <w:rsid w:val="008D2747"/>
    <w:rsid w:val="008D2989"/>
    <w:rsid w:val="008D29F8"/>
    <w:rsid w:val="008D2A68"/>
    <w:rsid w:val="008D2A94"/>
    <w:rsid w:val="008D2C4C"/>
    <w:rsid w:val="008D2CE6"/>
    <w:rsid w:val="008D2D16"/>
    <w:rsid w:val="008D2DBE"/>
    <w:rsid w:val="008D2F6C"/>
    <w:rsid w:val="008D3078"/>
    <w:rsid w:val="008D313E"/>
    <w:rsid w:val="008D31AD"/>
    <w:rsid w:val="008D31B5"/>
    <w:rsid w:val="008D32E7"/>
    <w:rsid w:val="008D3377"/>
    <w:rsid w:val="008D3387"/>
    <w:rsid w:val="008D33EE"/>
    <w:rsid w:val="008D34F6"/>
    <w:rsid w:val="008D35D4"/>
    <w:rsid w:val="008D3602"/>
    <w:rsid w:val="008D36F8"/>
    <w:rsid w:val="008D3857"/>
    <w:rsid w:val="008D3892"/>
    <w:rsid w:val="008D3ABE"/>
    <w:rsid w:val="008D3B1E"/>
    <w:rsid w:val="008D3CD1"/>
    <w:rsid w:val="008D3D3B"/>
    <w:rsid w:val="008D3D74"/>
    <w:rsid w:val="008D3D79"/>
    <w:rsid w:val="008D3D89"/>
    <w:rsid w:val="008D3EF5"/>
    <w:rsid w:val="008D3F07"/>
    <w:rsid w:val="008D3F36"/>
    <w:rsid w:val="008D3FA0"/>
    <w:rsid w:val="008D3FC4"/>
    <w:rsid w:val="008D419A"/>
    <w:rsid w:val="008D41B8"/>
    <w:rsid w:val="008D4257"/>
    <w:rsid w:val="008D4347"/>
    <w:rsid w:val="008D435B"/>
    <w:rsid w:val="008D449C"/>
    <w:rsid w:val="008D44CA"/>
    <w:rsid w:val="008D44FC"/>
    <w:rsid w:val="008D4522"/>
    <w:rsid w:val="008D4538"/>
    <w:rsid w:val="008D45ED"/>
    <w:rsid w:val="008D46B5"/>
    <w:rsid w:val="008D47C6"/>
    <w:rsid w:val="008D47CB"/>
    <w:rsid w:val="008D4B5A"/>
    <w:rsid w:val="008D4C0D"/>
    <w:rsid w:val="008D4CB9"/>
    <w:rsid w:val="008D4D4F"/>
    <w:rsid w:val="008D4DB8"/>
    <w:rsid w:val="008D4F73"/>
    <w:rsid w:val="008D4FBB"/>
    <w:rsid w:val="008D5031"/>
    <w:rsid w:val="008D5164"/>
    <w:rsid w:val="008D51AD"/>
    <w:rsid w:val="008D5354"/>
    <w:rsid w:val="008D53B2"/>
    <w:rsid w:val="008D53E2"/>
    <w:rsid w:val="008D5594"/>
    <w:rsid w:val="008D5744"/>
    <w:rsid w:val="008D574D"/>
    <w:rsid w:val="008D58E1"/>
    <w:rsid w:val="008D5990"/>
    <w:rsid w:val="008D5ADF"/>
    <w:rsid w:val="008D5B66"/>
    <w:rsid w:val="008D5B9A"/>
    <w:rsid w:val="008D5BE0"/>
    <w:rsid w:val="008D5C52"/>
    <w:rsid w:val="008D5C86"/>
    <w:rsid w:val="008D5CC0"/>
    <w:rsid w:val="008D5D09"/>
    <w:rsid w:val="008D5DD8"/>
    <w:rsid w:val="008D5DE3"/>
    <w:rsid w:val="008D5FA9"/>
    <w:rsid w:val="008D62F8"/>
    <w:rsid w:val="008D6491"/>
    <w:rsid w:val="008D64D2"/>
    <w:rsid w:val="008D6527"/>
    <w:rsid w:val="008D667B"/>
    <w:rsid w:val="008D67B0"/>
    <w:rsid w:val="008D67B2"/>
    <w:rsid w:val="008D6847"/>
    <w:rsid w:val="008D695A"/>
    <w:rsid w:val="008D69FA"/>
    <w:rsid w:val="008D6A1C"/>
    <w:rsid w:val="008D6A7F"/>
    <w:rsid w:val="008D6B2F"/>
    <w:rsid w:val="008D6E8D"/>
    <w:rsid w:val="008D7196"/>
    <w:rsid w:val="008D73EA"/>
    <w:rsid w:val="008D74A4"/>
    <w:rsid w:val="008D7549"/>
    <w:rsid w:val="008D754E"/>
    <w:rsid w:val="008D756A"/>
    <w:rsid w:val="008D768F"/>
    <w:rsid w:val="008D7B0C"/>
    <w:rsid w:val="008D7B2A"/>
    <w:rsid w:val="008D7B36"/>
    <w:rsid w:val="008D7B8F"/>
    <w:rsid w:val="008D7BEF"/>
    <w:rsid w:val="008D7F0E"/>
    <w:rsid w:val="008D7F9C"/>
    <w:rsid w:val="008D7FA1"/>
    <w:rsid w:val="008D7FC1"/>
    <w:rsid w:val="008E001F"/>
    <w:rsid w:val="008E0220"/>
    <w:rsid w:val="008E033C"/>
    <w:rsid w:val="008E036C"/>
    <w:rsid w:val="008E04F9"/>
    <w:rsid w:val="008E04FD"/>
    <w:rsid w:val="008E0651"/>
    <w:rsid w:val="008E0653"/>
    <w:rsid w:val="008E0740"/>
    <w:rsid w:val="008E081D"/>
    <w:rsid w:val="008E083D"/>
    <w:rsid w:val="008E0883"/>
    <w:rsid w:val="008E08AC"/>
    <w:rsid w:val="008E09DF"/>
    <w:rsid w:val="008E0A81"/>
    <w:rsid w:val="008E0AF5"/>
    <w:rsid w:val="008E0B26"/>
    <w:rsid w:val="008E0DA6"/>
    <w:rsid w:val="008E0E6B"/>
    <w:rsid w:val="008E0E81"/>
    <w:rsid w:val="008E0F99"/>
    <w:rsid w:val="008E1003"/>
    <w:rsid w:val="008E10BF"/>
    <w:rsid w:val="008E1160"/>
    <w:rsid w:val="008E1202"/>
    <w:rsid w:val="008E1427"/>
    <w:rsid w:val="008E1474"/>
    <w:rsid w:val="008E1583"/>
    <w:rsid w:val="008E16C5"/>
    <w:rsid w:val="008E178D"/>
    <w:rsid w:val="008E1794"/>
    <w:rsid w:val="008E1801"/>
    <w:rsid w:val="008E183B"/>
    <w:rsid w:val="008E19AC"/>
    <w:rsid w:val="008E19D5"/>
    <w:rsid w:val="008E19DE"/>
    <w:rsid w:val="008E1A49"/>
    <w:rsid w:val="008E1A5A"/>
    <w:rsid w:val="008E1AAF"/>
    <w:rsid w:val="008E1BBC"/>
    <w:rsid w:val="008E1BC0"/>
    <w:rsid w:val="008E1CAE"/>
    <w:rsid w:val="008E1DE1"/>
    <w:rsid w:val="008E1DFC"/>
    <w:rsid w:val="008E1E50"/>
    <w:rsid w:val="008E1F50"/>
    <w:rsid w:val="008E20C0"/>
    <w:rsid w:val="008E20D3"/>
    <w:rsid w:val="008E2223"/>
    <w:rsid w:val="008E2391"/>
    <w:rsid w:val="008E2443"/>
    <w:rsid w:val="008E2556"/>
    <w:rsid w:val="008E2568"/>
    <w:rsid w:val="008E2584"/>
    <w:rsid w:val="008E2662"/>
    <w:rsid w:val="008E26AF"/>
    <w:rsid w:val="008E2725"/>
    <w:rsid w:val="008E2751"/>
    <w:rsid w:val="008E281A"/>
    <w:rsid w:val="008E284A"/>
    <w:rsid w:val="008E2A55"/>
    <w:rsid w:val="008E2AFA"/>
    <w:rsid w:val="008E2B1D"/>
    <w:rsid w:val="008E2BF1"/>
    <w:rsid w:val="008E2BF3"/>
    <w:rsid w:val="008E2E30"/>
    <w:rsid w:val="008E2F59"/>
    <w:rsid w:val="008E2F8E"/>
    <w:rsid w:val="008E3091"/>
    <w:rsid w:val="008E3145"/>
    <w:rsid w:val="008E3183"/>
    <w:rsid w:val="008E31AF"/>
    <w:rsid w:val="008E320C"/>
    <w:rsid w:val="008E33F2"/>
    <w:rsid w:val="008E346F"/>
    <w:rsid w:val="008E3558"/>
    <w:rsid w:val="008E3629"/>
    <w:rsid w:val="008E3651"/>
    <w:rsid w:val="008E36CB"/>
    <w:rsid w:val="008E375A"/>
    <w:rsid w:val="008E38A5"/>
    <w:rsid w:val="008E38B3"/>
    <w:rsid w:val="008E3995"/>
    <w:rsid w:val="008E3A37"/>
    <w:rsid w:val="008E3A54"/>
    <w:rsid w:val="008E3AF0"/>
    <w:rsid w:val="008E3B59"/>
    <w:rsid w:val="008E3D0A"/>
    <w:rsid w:val="008E3D9E"/>
    <w:rsid w:val="008E3E52"/>
    <w:rsid w:val="008E3E8C"/>
    <w:rsid w:val="008E3EB6"/>
    <w:rsid w:val="008E3EED"/>
    <w:rsid w:val="008E3F67"/>
    <w:rsid w:val="008E3FE0"/>
    <w:rsid w:val="008E40BE"/>
    <w:rsid w:val="008E4473"/>
    <w:rsid w:val="008E453E"/>
    <w:rsid w:val="008E4551"/>
    <w:rsid w:val="008E4565"/>
    <w:rsid w:val="008E4639"/>
    <w:rsid w:val="008E46A4"/>
    <w:rsid w:val="008E48D0"/>
    <w:rsid w:val="008E4904"/>
    <w:rsid w:val="008E49BC"/>
    <w:rsid w:val="008E49C0"/>
    <w:rsid w:val="008E4A55"/>
    <w:rsid w:val="008E4B00"/>
    <w:rsid w:val="008E4BEE"/>
    <w:rsid w:val="008E4D94"/>
    <w:rsid w:val="008E4DA9"/>
    <w:rsid w:val="008E4F42"/>
    <w:rsid w:val="008E4FA4"/>
    <w:rsid w:val="008E503F"/>
    <w:rsid w:val="008E5162"/>
    <w:rsid w:val="008E51E7"/>
    <w:rsid w:val="008E52D6"/>
    <w:rsid w:val="008E53F6"/>
    <w:rsid w:val="008E5660"/>
    <w:rsid w:val="008E5784"/>
    <w:rsid w:val="008E5849"/>
    <w:rsid w:val="008E584D"/>
    <w:rsid w:val="008E5892"/>
    <w:rsid w:val="008E58C3"/>
    <w:rsid w:val="008E5926"/>
    <w:rsid w:val="008E5A3D"/>
    <w:rsid w:val="008E5A97"/>
    <w:rsid w:val="008E5B30"/>
    <w:rsid w:val="008E5BBC"/>
    <w:rsid w:val="008E5BEF"/>
    <w:rsid w:val="008E5CED"/>
    <w:rsid w:val="008E5D6B"/>
    <w:rsid w:val="008E5D7A"/>
    <w:rsid w:val="008E5DA8"/>
    <w:rsid w:val="008E5E9C"/>
    <w:rsid w:val="008E60CB"/>
    <w:rsid w:val="008E60EB"/>
    <w:rsid w:val="008E6163"/>
    <w:rsid w:val="008E6207"/>
    <w:rsid w:val="008E62E9"/>
    <w:rsid w:val="008E6397"/>
    <w:rsid w:val="008E6438"/>
    <w:rsid w:val="008E6495"/>
    <w:rsid w:val="008E64BD"/>
    <w:rsid w:val="008E65DD"/>
    <w:rsid w:val="008E6719"/>
    <w:rsid w:val="008E689E"/>
    <w:rsid w:val="008E68A0"/>
    <w:rsid w:val="008E6AFF"/>
    <w:rsid w:val="008E6BF8"/>
    <w:rsid w:val="008E6CA9"/>
    <w:rsid w:val="008E6CE8"/>
    <w:rsid w:val="008E6D76"/>
    <w:rsid w:val="008E6EF0"/>
    <w:rsid w:val="008E6F60"/>
    <w:rsid w:val="008E70D9"/>
    <w:rsid w:val="008E70F9"/>
    <w:rsid w:val="008E710F"/>
    <w:rsid w:val="008E7133"/>
    <w:rsid w:val="008E7171"/>
    <w:rsid w:val="008E7183"/>
    <w:rsid w:val="008E7193"/>
    <w:rsid w:val="008E7206"/>
    <w:rsid w:val="008E738A"/>
    <w:rsid w:val="008E73D2"/>
    <w:rsid w:val="008E73F8"/>
    <w:rsid w:val="008E7520"/>
    <w:rsid w:val="008E7527"/>
    <w:rsid w:val="008E7545"/>
    <w:rsid w:val="008E767B"/>
    <w:rsid w:val="008E76C9"/>
    <w:rsid w:val="008E76D2"/>
    <w:rsid w:val="008E7783"/>
    <w:rsid w:val="008E7827"/>
    <w:rsid w:val="008E78DE"/>
    <w:rsid w:val="008E78FB"/>
    <w:rsid w:val="008E790B"/>
    <w:rsid w:val="008E7A37"/>
    <w:rsid w:val="008E7A71"/>
    <w:rsid w:val="008E7A84"/>
    <w:rsid w:val="008E7C1E"/>
    <w:rsid w:val="008E7D6F"/>
    <w:rsid w:val="008E7DDA"/>
    <w:rsid w:val="008E7E2A"/>
    <w:rsid w:val="008E7E64"/>
    <w:rsid w:val="008E7E8D"/>
    <w:rsid w:val="008F0261"/>
    <w:rsid w:val="008F048A"/>
    <w:rsid w:val="008F0512"/>
    <w:rsid w:val="008F0514"/>
    <w:rsid w:val="008F0689"/>
    <w:rsid w:val="008F06FF"/>
    <w:rsid w:val="008F088F"/>
    <w:rsid w:val="008F0C5B"/>
    <w:rsid w:val="008F0D20"/>
    <w:rsid w:val="008F0D24"/>
    <w:rsid w:val="008F0F63"/>
    <w:rsid w:val="008F101B"/>
    <w:rsid w:val="008F1151"/>
    <w:rsid w:val="008F1174"/>
    <w:rsid w:val="008F127C"/>
    <w:rsid w:val="008F12F0"/>
    <w:rsid w:val="008F1313"/>
    <w:rsid w:val="008F138E"/>
    <w:rsid w:val="008F15FC"/>
    <w:rsid w:val="008F1667"/>
    <w:rsid w:val="008F16D0"/>
    <w:rsid w:val="008F172F"/>
    <w:rsid w:val="008F1870"/>
    <w:rsid w:val="008F191D"/>
    <w:rsid w:val="008F1942"/>
    <w:rsid w:val="008F1B46"/>
    <w:rsid w:val="008F1BC6"/>
    <w:rsid w:val="008F1C78"/>
    <w:rsid w:val="008F1D08"/>
    <w:rsid w:val="008F1D39"/>
    <w:rsid w:val="008F1D3B"/>
    <w:rsid w:val="008F1D68"/>
    <w:rsid w:val="008F1F8F"/>
    <w:rsid w:val="008F2103"/>
    <w:rsid w:val="008F21B5"/>
    <w:rsid w:val="008F2229"/>
    <w:rsid w:val="008F2342"/>
    <w:rsid w:val="008F237C"/>
    <w:rsid w:val="008F242B"/>
    <w:rsid w:val="008F248D"/>
    <w:rsid w:val="008F25E5"/>
    <w:rsid w:val="008F2659"/>
    <w:rsid w:val="008F2681"/>
    <w:rsid w:val="008F26BB"/>
    <w:rsid w:val="008F26DD"/>
    <w:rsid w:val="008F2760"/>
    <w:rsid w:val="008F28BA"/>
    <w:rsid w:val="008F2967"/>
    <w:rsid w:val="008F2983"/>
    <w:rsid w:val="008F2A80"/>
    <w:rsid w:val="008F2BD8"/>
    <w:rsid w:val="008F2BE5"/>
    <w:rsid w:val="008F2CC3"/>
    <w:rsid w:val="008F2D55"/>
    <w:rsid w:val="008F2D69"/>
    <w:rsid w:val="008F2E3A"/>
    <w:rsid w:val="008F2EC0"/>
    <w:rsid w:val="008F2ECB"/>
    <w:rsid w:val="008F301F"/>
    <w:rsid w:val="008F3159"/>
    <w:rsid w:val="008F31F5"/>
    <w:rsid w:val="008F3237"/>
    <w:rsid w:val="008F32ED"/>
    <w:rsid w:val="008F334A"/>
    <w:rsid w:val="008F343C"/>
    <w:rsid w:val="008F3536"/>
    <w:rsid w:val="008F3624"/>
    <w:rsid w:val="008F362E"/>
    <w:rsid w:val="008F37CF"/>
    <w:rsid w:val="008F3923"/>
    <w:rsid w:val="008F39F1"/>
    <w:rsid w:val="008F3A60"/>
    <w:rsid w:val="008F3BAB"/>
    <w:rsid w:val="008F3BB7"/>
    <w:rsid w:val="008F3C10"/>
    <w:rsid w:val="008F3D34"/>
    <w:rsid w:val="008F407F"/>
    <w:rsid w:val="008F40A7"/>
    <w:rsid w:val="008F4277"/>
    <w:rsid w:val="008F42CD"/>
    <w:rsid w:val="008F4367"/>
    <w:rsid w:val="008F4553"/>
    <w:rsid w:val="008F4613"/>
    <w:rsid w:val="008F482E"/>
    <w:rsid w:val="008F4996"/>
    <w:rsid w:val="008F4AAC"/>
    <w:rsid w:val="008F4ADC"/>
    <w:rsid w:val="008F4C0F"/>
    <w:rsid w:val="008F4CB4"/>
    <w:rsid w:val="008F4CFC"/>
    <w:rsid w:val="008F4D77"/>
    <w:rsid w:val="008F4E14"/>
    <w:rsid w:val="008F4E2D"/>
    <w:rsid w:val="008F4EEA"/>
    <w:rsid w:val="008F4EF4"/>
    <w:rsid w:val="008F50F9"/>
    <w:rsid w:val="008F51F6"/>
    <w:rsid w:val="008F5306"/>
    <w:rsid w:val="008F53A5"/>
    <w:rsid w:val="008F53CB"/>
    <w:rsid w:val="008F5404"/>
    <w:rsid w:val="008F552A"/>
    <w:rsid w:val="008F55A3"/>
    <w:rsid w:val="008F5612"/>
    <w:rsid w:val="008F574E"/>
    <w:rsid w:val="008F57CB"/>
    <w:rsid w:val="008F58DE"/>
    <w:rsid w:val="008F59AC"/>
    <w:rsid w:val="008F5A13"/>
    <w:rsid w:val="008F5C10"/>
    <w:rsid w:val="008F5E82"/>
    <w:rsid w:val="008F5EC3"/>
    <w:rsid w:val="008F5F63"/>
    <w:rsid w:val="008F5FA6"/>
    <w:rsid w:val="008F63E4"/>
    <w:rsid w:val="008F6672"/>
    <w:rsid w:val="008F6793"/>
    <w:rsid w:val="008F6A1A"/>
    <w:rsid w:val="008F6A99"/>
    <w:rsid w:val="008F6B64"/>
    <w:rsid w:val="008F6BF4"/>
    <w:rsid w:val="008F6C37"/>
    <w:rsid w:val="008F6C50"/>
    <w:rsid w:val="008F6C60"/>
    <w:rsid w:val="008F6CA0"/>
    <w:rsid w:val="008F6E0D"/>
    <w:rsid w:val="008F6F22"/>
    <w:rsid w:val="008F6F2F"/>
    <w:rsid w:val="008F7064"/>
    <w:rsid w:val="008F728F"/>
    <w:rsid w:val="008F77A2"/>
    <w:rsid w:val="008F77F3"/>
    <w:rsid w:val="008F782D"/>
    <w:rsid w:val="008F787D"/>
    <w:rsid w:val="008F79A5"/>
    <w:rsid w:val="008F7A0D"/>
    <w:rsid w:val="008F7A92"/>
    <w:rsid w:val="008F7AF4"/>
    <w:rsid w:val="008F7C02"/>
    <w:rsid w:val="008F7C33"/>
    <w:rsid w:val="008F7C7B"/>
    <w:rsid w:val="008F7CC2"/>
    <w:rsid w:val="008F7CE1"/>
    <w:rsid w:val="008F7D19"/>
    <w:rsid w:val="008F7DCD"/>
    <w:rsid w:val="008F7F9C"/>
    <w:rsid w:val="009000E8"/>
    <w:rsid w:val="0090017C"/>
    <w:rsid w:val="00900207"/>
    <w:rsid w:val="00900218"/>
    <w:rsid w:val="0090034B"/>
    <w:rsid w:val="00900376"/>
    <w:rsid w:val="0090039A"/>
    <w:rsid w:val="0090047A"/>
    <w:rsid w:val="00900526"/>
    <w:rsid w:val="00900527"/>
    <w:rsid w:val="0090059A"/>
    <w:rsid w:val="009005F9"/>
    <w:rsid w:val="00900635"/>
    <w:rsid w:val="009006AE"/>
    <w:rsid w:val="0090073A"/>
    <w:rsid w:val="009007DE"/>
    <w:rsid w:val="00900860"/>
    <w:rsid w:val="009008D4"/>
    <w:rsid w:val="009009B4"/>
    <w:rsid w:val="00900ADD"/>
    <w:rsid w:val="00900AE8"/>
    <w:rsid w:val="00900BD1"/>
    <w:rsid w:val="00900BE1"/>
    <w:rsid w:val="00900C17"/>
    <w:rsid w:val="00900C27"/>
    <w:rsid w:val="00900C3E"/>
    <w:rsid w:val="00900EA8"/>
    <w:rsid w:val="00900EFF"/>
    <w:rsid w:val="00900F24"/>
    <w:rsid w:val="00900F3D"/>
    <w:rsid w:val="00900F90"/>
    <w:rsid w:val="00901010"/>
    <w:rsid w:val="0090108A"/>
    <w:rsid w:val="009010B3"/>
    <w:rsid w:val="009010E3"/>
    <w:rsid w:val="00901135"/>
    <w:rsid w:val="009011D0"/>
    <w:rsid w:val="009011DD"/>
    <w:rsid w:val="009012A0"/>
    <w:rsid w:val="009012AD"/>
    <w:rsid w:val="00901346"/>
    <w:rsid w:val="0090134D"/>
    <w:rsid w:val="00901360"/>
    <w:rsid w:val="0090139B"/>
    <w:rsid w:val="0090145C"/>
    <w:rsid w:val="009015A2"/>
    <w:rsid w:val="009015B7"/>
    <w:rsid w:val="009015DC"/>
    <w:rsid w:val="00901625"/>
    <w:rsid w:val="00901659"/>
    <w:rsid w:val="0090165A"/>
    <w:rsid w:val="009016CE"/>
    <w:rsid w:val="00901700"/>
    <w:rsid w:val="009018D7"/>
    <w:rsid w:val="009018EB"/>
    <w:rsid w:val="00901918"/>
    <w:rsid w:val="0090197B"/>
    <w:rsid w:val="00901C53"/>
    <w:rsid w:val="00901CA8"/>
    <w:rsid w:val="00901E32"/>
    <w:rsid w:val="00901E5C"/>
    <w:rsid w:val="00901F49"/>
    <w:rsid w:val="00901F52"/>
    <w:rsid w:val="00901F8C"/>
    <w:rsid w:val="0090206E"/>
    <w:rsid w:val="009020AE"/>
    <w:rsid w:val="00902162"/>
    <w:rsid w:val="009021A9"/>
    <w:rsid w:val="0090229B"/>
    <w:rsid w:val="00902439"/>
    <w:rsid w:val="00902615"/>
    <w:rsid w:val="00902652"/>
    <w:rsid w:val="009028A9"/>
    <w:rsid w:val="009028B8"/>
    <w:rsid w:val="00902926"/>
    <w:rsid w:val="00902B0B"/>
    <w:rsid w:val="00902B9C"/>
    <w:rsid w:val="00902B9D"/>
    <w:rsid w:val="00902C14"/>
    <w:rsid w:val="00902C81"/>
    <w:rsid w:val="00902C8F"/>
    <w:rsid w:val="00902CC9"/>
    <w:rsid w:val="00902DFD"/>
    <w:rsid w:val="00902E8B"/>
    <w:rsid w:val="00902EFC"/>
    <w:rsid w:val="00903167"/>
    <w:rsid w:val="0090320F"/>
    <w:rsid w:val="00903261"/>
    <w:rsid w:val="0090326B"/>
    <w:rsid w:val="0090326E"/>
    <w:rsid w:val="00903286"/>
    <w:rsid w:val="0090354D"/>
    <w:rsid w:val="0090355B"/>
    <w:rsid w:val="009035E1"/>
    <w:rsid w:val="009036ED"/>
    <w:rsid w:val="00903732"/>
    <w:rsid w:val="009037B7"/>
    <w:rsid w:val="00903878"/>
    <w:rsid w:val="00903967"/>
    <w:rsid w:val="00903B85"/>
    <w:rsid w:val="00903E8F"/>
    <w:rsid w:val="00903EAF"/>
    <w:rsid w:val="00903FF6"/>
    <w:rsid w:val="00904114"/>
    <w:rsid w:val="00904264"/>
    <w:rsid w:val="009042C7"/>
    <w:rsid w:val="009042F8"/>
    <w:rsid w:val="00904389"/>
    <w:rsid w:val="00904395"/>
    <w:rsid w:val="009043CA"/>
    <w:rsid w:val="00904452"/>
    <w:rsid w:val="009044B5"/>
    <w:rsid w:val="00904513"/>
    <w:rsid w:val="009046A4"/>
    <w:rsid w:val="009046BC"/>
    <w:rsid w:val="009046F3"/>
    <w:rsid w:val="0090470E"/>
    <w:rsid w:val="009047F6"/>
    <w:rsid w:val="00904807"/>
    <w:rsid w:val="00904811"/>
    <w:rsid w:val="00904899"/>
    <w:rsid w:val="00904945"/>
    <w:rsid w:val="00904A06"/>
    <w:rsid w:val="00904A38"/>
    <w:rsid w:val="00904AA3"/>
    <w:rsid w:val="00904B63"/>
    <w:rsid w:val="00904C2C"/>
    <w:rsid w:val="00904CA8"/>
    <w:rsid w:val="00904D0F"/>
    <w:rsid w:val="00904D58"/>
    <w:rsid w:val="00904DFF"/>
    <w:rsid w:val="00904F50"/>
    <w:rsid w:val="00904F80"/>
    <w:rsid w:val="00904F93"/>
    <w:rsid w:val="009051CA"/>
    <w:rsid w:val="00905240"/>
    <w:rsid w:val="009052AC"/>
    <w:rsid w:val="00905319"/>
    <w:rsid w:val="0090539E"/>
    <w:rsid w:val="00905490"/>
    <w:rsid w:val="0090551A"/>
    <w:rsid w:val="00905522"/>
    <w:rsid w:val="0090552D"/>
    <w:rsid w:val="00905583"/>
    <w:rsid w:val="0090561A"/>
    <w:rsid w:val="0090563B"/>
    <w:rsid w:val="0090584A"/>
    <w:rsid w:val="00905A17"/>
    <w:rsid w:val="00905ADE"/>
    <w:rsid w:val="00905AEE"/>
    <w:rsid w:val="00905AF6"/>
    <w:rsid w:val="00905B21"/>
    <w:rsid w:val="00905B3D"/>
    <w:rsid w:val="00905CF7"/>
    <w:rsid w:val="00905EC2"/>
    <w:rsid w:val="00905EDA"/>
    <w:rsid w:val="00905F9D"/>
    <w:rsid w:val="009061A5"/>
    <w:rsid w:val="00906236"/>
    <w:rsid w:val="009062C1"/>
    <w:rsid w:val="009062F1"/>
    <w:rsid w:val="00906396"/>
    <w:rsid w:val="00906409"/>
    <w:rsid w:val="00906413"/>
    <w:rsid w:val="0090644B"/>
    <w:rsid w:val="00906477"/>
    <w:rsid w:val="00906660"/>
    <w:rsid w:val="00906738"/>
    <w:rsid w:val="009068A7"/>
    <w:rsid w:val="009068C7"/>
    <w:rsid w:val="00906AEE"/>
    <w:rsid w:val="00906B86"/>
    <w:rsid w:val="00906C6E"/>
    <w:rsid w:val="00906D16"/>
    <w:rsid w:val="00906E0F"/>
    <w:rsid w:val="00906E32"/>
    <w:rsid w:val="00906E7E"/>
    <w:rsid w:val="00906E83"/>
    <w:rsid w:val="00906ED4"/>
    <w:rsid w:val="0090706A"/>
    <w:rsid w:val="00907106"/>
    <w:rsid w:val="0090712C"/>
    <w:rsid w:val="009071A5"/>
    <w:rsid w:val="009071BE"/>
    <w:rsid w:val="0090722D"/>
    <w:rsid w:val="0090723F"/>
    <w:rsid w:val="00907294"/>
    <w:rsid w:val="009072F5"/>
    <w:rsid w:val="00907319"/>
    <w:rsid w:val="0090756A"/>
    <w:rsid w:val="009075AE"/>
    <w:rsid w:val="009075C4"/>
    <w:rsid w:val="00907600"/>
    <w:rsid w:val="009078D2"/>
    <w:rsid w:val="00907948"/>
    <w:rsid w:val="00907A3E"/>
    <w:rsid w:val="00907A94"/>
    <w:rsid w:val="00907B43"/>
    <w:rsid w:val="00907C67"/>
    <w:rsid w:val="00907CA2"/>
    <w:rsid w:val="00907CE6"/>
    <w:rsid w:val="00907DEA"/>
    <w:rsid w:val="00907DED"/>
    <w:rsid w:val="00907E27"/>
    <w:rsid w:val="00907E9C"/>
    <w:rsid w:val="00907F14"/>
    <w:rsid w:val="00907F64"/>
    <w:rsid w:val="00907FF0"/>
    <w:rsid w:val="00910083"/>
    <w:rsid w:val="00910129"/>
    <w:rsid w:val="00910192"/>
    <w:rsid w:val="00910251"/>
    <w:rsid w:val="00910338"/>
    <w:rsid w:val="0091044E"/>
    <w:rsid w:val="00910619"/>
    <w:rsid w:val="009106A3"/>
    <w:rsid w:val="009108E1"/>
    <w:rsid w:val="009108E3"/>
    <w:rsid w:val="00910970"/>
    <w:rsid w:val="00910983"/>
    <w:rsid w:val="009109B2"/>
    <w:rsid w:val="00910A83"/>
    <w:rsid w:val="00910BC5"/>
    <w:rsid w:val="00910C99"/>
    <w:rsid w:val="00910CD5"/>
    <w:rsid w:val="009110CE"/>
    <w:rsid w:val="009112B3"/>
    <w:rsid w:val="009112F1"/>
    <w:rsid w:val="00911302"/>
    <w:rsid w:val="0091135D"/>
    <w:rsid w:val="0091140C"/>
    <w:rsid w:val="0091143F"/>
    <w:rsid w:val="009114BC"/>
    <w:rsid w:val="009114F6"/>
    <w:rsid w:val="0091152E"/>
    <w:rsid w:val="00911544"/>
    <w:rsid w:val="009116BB"/>
    <w:rsid w:val="00911999"/>
    <w:rsid w:val="009119EA"/>
    <w:rsid w:val="00911AD3"/>
    <w:rsid w:val="00911BB4"/>
    <w:rsid w:val="00911E89"/>
    <w:rsid w:val="00911EF0"/>
    <w:rsid w:val="00911F6C"/>
    <w:rsid w:val="00911FD7"/>
    <w:rsid w:val="0091227B"/>
    <w:rsid w:val="009124A2"/>
    <w:rsid w:val="00912644"/>
    <w:rsid w:val="00912733"/>
    <w:rsid w:val="009127B5"/>
    <w:rsid w:val="009127C3"/>
    <w:rsid w:val="009127C9"/>
    <w:rsid w:val="009127CA"/>
    <w:rsid w:val="00912CE0"/>
    <w:rsid w:val="00912D0B"/>
    <w:rsid w:val="00912D51"/>
    <w:rsid w:val="00912E5F"/>
    <w:rsid w:val="00912F92"/>
    <w:rsid w:val="00912FF4"/>
    <w:rsid w:val="00913163"/>
    <w:rsid w:val="0091319D"/>
    <w:rsid w:val="009131C1"/>
    <w:rsid w:val="009131D3"/>
    <w:rsid w:val="009131EE"/>
    <w:rsid w:val="009132E8"/>
    <w:rsid w:val="0091336E"/>
    <w:rsid w:val="00913432"/>
    <w:rsid w:val="0091346C"/>
    <w:rsid w:val="009135F2"/>
    <w:rsid w:val="009135FF"/>
    <w:rsid w:val="00913697"/>
    <w:rsid w:val="009136FA"/>
    <w:rsid w:val="00913811"/>
    <w:rsid w:val="0091382B"/>
    <w:rsid w:val="00913840"/>
    <w:rsid w:val="0091386D"/>
    <w:rsid w:val="0091390C"/>
    <w:rsid w:val="009139DC"/>
    <w:rsid w:val="00913BEB"/>
    <w:rsid w:val="00913C25"/>
    <w:rsid w:val="00913C33"/>
    <w:rsid w:val="00913CB9"/>
    <w:rsid w:val="00913D1D"/>
    <w:rsid w:val="00913D77"/>
    <w:rsid w:val="00913DFF"/>
    <w:rsid w:val="00913E28"/>
    <w:rsid w:val="00913E97"/>
    <w:rsid w:val="00913F00"/>
    <w:rsid w:val="00914074"/>
    <w:rsid w:val="009140BB"/>
    <w:rsid w:val="009140C8"/>
    <w:rsid w:val="009140EB"/>
    <w:rsid w:val="009142DD"/>
    <w:rsid w:val="009143AA"/>
    <w:rsid w:val="0091447D"/>
    <w:rsid w:val="00914485"/>
    <w:rsid w:val="0091454B"/>
    <w:rsid w:val="00914722"/>
    <w:rsid w:val="0091479E"/>
    <w:rsid w:val="0091483B"/>
    <w:rsid w:val="00914905"/>
    <w:rsid w:val="00914950"/>
    <w:rsid w:val="00914981"/>
    <w:rsid w:val="009149A2"/>
    <w:rsid w:val="00914B61"/>
    <w:rsid w:val="00914B75"/>
    <w:rsid w:val="00914BA5"/>
    <w:rsid w:val="00914C14"/>
    <w:rsid w:val="00914D3F"/>
    <w:rsid w:val="00914DC2"/>
    <w:rsid w:val="00914E20"/>
    <w:rsid w:val="00914EDA"/>
    <w:rsid w:val="00914EE4"/>
    <w:rsid w:val="00915011"/>
    <w:rsid w:val="0091506C"/>
    <w:rsid w:val="00915087"/>
    <w:rsid w:val="00915090"/>
    <w:rsid w:val="009152AF"/>
    <w:rsid w:val="009152B3"/>
    <w:rsid w:val="00915312"/>
    <w:rsid w:val="00915458"/>
    <w:rsid w:val="009154D4"/>
    <w:rsid w:val="0091561F"/>
    <w:rsid w:val="009156BE"/>
    <w:rsid w:val="009156FD"/>
    <w:rsid w:val="00915969"/>
    <w:rsid w:val="009159BD"/>
    <w:rsid w:val="00915A82"/>
    <w:rsid w:val="00915C22"/>
    <w:rsid w:val="00915C68"/>
    <w:rsid w:val="00915C71"/>
    <w:rsid w:val="00915E19"/>
    <w:rsid w:val="00915E7C"/>
    <w:rsid w:val="00915EE7"/>
    <w:rsid w:val="00915F02"/>
    <w:rsid w:val="00916000"/>
    <w:rsid w:val="00916132"/>
    <w:rsid w:val="00916211"/>
    <w:rsid w:val="00916268"/>
    <w:rsid w:val="00916284"/>
    <w:rsid w:val="00916289"/>
    <w:rsid w:val="00916299"/>
    <w:rsid w:val="0091629B"/>
    <w:rsid w:val="00916338"/>
    <w:rsid w:val="009163CD"/>
    <w:rsid w:val="00916414"/>
    <w:rsid w:val="009164BA"/>
    <w:rsid w:val="0091654B"/>
    <w:rsid w:val="009165F4"/>
    <w:rsid w:val="00916663"/>
    <w:rsid w:val="009166E1"/>
    <w:rsid w:val="00916742"/>
    <w:rsid w:val="00916830"/>
    <w:rsid w:val="009169D6"/>
    <w:rsid w:val="00916C33"/>
    <w:rsid w:val="00916C62"/>
    <w:rsid w:val="00916CBB"/>
    <w:rsid w:val="00916D03"/>
    <w:rsid w:val="00916EAF"/>
    <w:rsid w:val="00916EDE"/>
    <w:rsid w:val="00916F24"/>
    <w:rsid w:val="00916F75"/>
    <w:rsid w:val="00917098"/>
    <w:rsid w:val="00917311"/>
    <w:rsid w:val="0091733D"/>
    <w:rsid w:val="0091749A"/>
    <w:rsid w:val="009175C2"/>
    <w:rsid w:val="00917635"/>
    <w:rsid w:val="0091767A"/>
    <w:rsid w:val="00917716"/>
    <w:rsid w:val="00917734"/>
    <w:rsid w:val="00917777"/>
    <w:rsid w:val="0091779C"/>
    <w:rsid w:val="0091781A"/>
    <w:rsid w:val="00917837"/>
    <w:rsid w:val="00917864"/>
    <w:rsid w:val="00917900"/>
    <w:rsid w:val="00917A3A"/>
    <w:rsid w:val="00917B6E"/>
    <w:rsid w:val="00917BF1"/>
    <w:rsid w:val="00917D9F"/>
    <w:rsid w:val="00917F96"/>
    <w:rsid w:val="00917FBB"/>
    <w:rsid w:val="0092003C"/>
    <w:rsid w:val="0092012F"/>
    <w:rsid w:val="0092024A"/>
    <w:rsid w:val="009203F7"/>
    <w:rsid w:val="00920633"/>
    <w:rsid w:val="0092066C"/>
    <w:rsid w:val="00920956"/>
    <w:rsid w:val="00920A2D"/>
    <w:rsid w:val="00920B23"/>
    <w:rsid w:val="00920C71"/>
    <w:rsid w:val="00920C84"/>
    <w:rsid w:val="00920D90"/>
    <w:rsid w:val="00920E15"/>
    <w:rsid w:val="00920E8D"/>
    <w:rsid w:val="00920F6C"/>
    <w:rsid w:val="00920FE0"/>
    <w:rsid w:val="00921170"/>
    <w:rsid w:val="00921247"/>
    <w:rsid w:val="00921416"/>
    <w:rsid w:val="00921449"/>
    <w:rsid w:val="009214FF"/>
    <w:rsid w:val="0092151F"/>
    <w:rsid w:val="0092155C"/>
    <w:rsid w:val="0092166D"/>
    <w:rsid w:val="009217D2"/>
    <w:rsid w:val="009217EA"/>
    <w:rsid w:val="0092189C"/>
    <w:rsid w:val="009218E8"/>
    <w:rsid w:val="009219CA"/>
    <w:rsid w:val="009219DE"/>
    <w:rsid w:val="00921A25"/>
    <w:rsid w:val="00921A91"/>
    <w:rsid w:val="00921AF4"/>
    <w:rsid w:val="00921B0F"/>
    <w:rsid w:val="00921B56"/>
    <w:rsid w:val="00921C60"/>
    <w:rsid w:val="00921CEE"/>
    <w:rsid w:val="00921DDA"/>
    <w:rsid w:val="00921E31"/>
    <w:rsid w:val="00921E54"/>
    <w:rsid w:val="00921E9C"/>
    <w:rsid w:val="00921EEB"/>
    <w:rsid w:val="00921F3A"/>
    <w:rsid w:val="00921FE1"/>
    <w:rsid w:val="00921FEA"/>
    <w:rsid w:val="0092203C"/>
    <w:rsid w:val="00922214"/>
    <w:rsid w:val="00922339"/>
    <w:rsid w:val="00922442"/>
    <w:rsid w:val="0092245C"/>
    <w:rsid w:val="00922488"/>
    <w:rsid w:val="0092259B"/>
    <w:rsid w:val="009225D2"/>
    <w:rsid w:val="0092269F"/>
    <w:rsid w:val="009226B7"/>
    <w:rsid w:val="009226D0"/>
    <w:rsid w:val="00922707"/>
    <w:rsid w:val="00922743"/>
    <w:rsid w:val="00922785"/>
    <w:rsid w:val="00922A52"/>
    <w:rsid w:val="00922B66"/>
    <w:rsid w:val="00922BDA"/>
    <w:rsid w:val="00922C58"/>
    <w:rsid w:val="00922D97"/>
    <w:rsid w:val="00922F38"/>
    <w:rsid w:val="00923059"/>
    <w:rsid w:val="00923149"/>
    <w:rsid w:val="00923170"/>
    <w:rsid w:val="0092348A"/>
    <w:rsid w:val="00923493"/>
    <w:rsid w:val="009236CF"/>
    <w:rsid w:val="00923881"/>
    <w:rsid w:val="00923986"/>
    <w:rsid w:val="00923A78"/>
    <w:rsid w:val="00923AA1"/>
    <w:rsid w:val="00923AE3"/>
    <w:rsid w:val="00923B57"/>
    <w:rsid w:val="00923BDD"/>
    <w:rsid w:val="00923CD8"/>
    <w:rsid w:val="00923D07"/>
    <w:rsid w:val="00923EF0"/>
    <w:rsid w:val="00923F90"/>
    <w:rsid w:val="00923FA4"/>
    <w:rsid w:val="009241C1"/>
    <w:rsid w:val="009242B2"/>
    <w:rsid w:val="009243B2"/>
    <w:rsid w:val="009244CC"/>
    <w:rsid w:val="009245B2"/>
    <w:rsid w:val="009245B5"/>
    <w:rsid w:val="0092465E"/>
    <w:rsid w:val="00924680"/>
    <w:rsid w:val="009246B4"/>
    <w:rsid w:val="00924724"/>
    <w:rsid w:val="009248A2"/>
    <w:rsid w:val="009248F3"/>
    <w:rsid w:val="0092491B"/>
    <w:rsid w:val="00924AB7"/>
    <w:rsid w:val="00924AF8"/>
    <w:rsid w:val="00924BA5"/>
    <w:rsid w:val="00924E3C"/>
    <w:rsid w:val="00924E90"/>
    <w:rsid w:val="00924EEF"/>
    <w:rsid w:val="00924F1C"/>
    <w:rsid w:val="00924F71"/>
    <w:rsid w:val="00924FB6"/>
    <w:rsid w:val="00925076"/>
    <w:rsid w:val="009250BC"/>
    <w:rsid w:val="00925291"/>
    <w:rsid w:val="009253BF"/>
    <w:rsid w:val="009253F3"/>
    <w:rsid w:val="0092550E"/>
    <w:rsid w:val="00925517"/>
    <w:rsid w:val="00925573"/>
    <w:rsid w:val="009256C4"/>
    <w:rsid w:val="0092595F"/>
    <w:rsid w:val="00925A12"/>
    <w:rsid w:val="00925B59"/>
    <w:rsid w:val="00925B84"/>
    <w:rsid w:val="00925B95"/>
    <w:rsid w:val="00925BCC"/>
    <w:rsid w:val="00925C16"/>
    <w:rsid w:val="00925C68"/>
    <w:rsid w:val="00925CF8"/>
    <w:rsid w:val="00925DEC"/>
    <w:rsid w:val="00925EC1"/>
    <w:rsid w:val="00925F25"/>
    <w:rsid w:val="00925FBF"/>
    <w:rsid w:val="0092607C"/>
    <w:rsid w:val="00926162"/>
    <w:rsid w:val="00926463"/>
    <w:rsid w:val="00926781"/>
    <w:rsid w:val="009268AB"/>
    <w:rsid w:val="00926B5F"/>
    <w:rsid w:val="00926C06"/>
    <w:rsid w:val="00926C88"/>
    <w:rsid w:val="00926DC9"/>
    <w:rsid w:val="00926E9A"/>
    <w:rsid w:val="00926EAD"/>
    <w:rsid w:val="00926F5A"/>
    <w:rsid w:val="00926F7D"/>
    <w:rsid w:val="00926FDF"/>
    <w:rsid w:val="009270E1"/>
    <w:rsid w:val="00927402"/>
    <w:rsid w:val="0092743B"/>
    <w:rsid w:val="0092761E"/>
    <w:rsid w:val="00927742"/>
    <w:rsid w:val="00927867"/>
    <w:rsid w:val="0092786A"/>
    <w:rsid w:val="009279BF"/>
    <w:rsid w:val="00927A1C"/>
    <w:rsid w:val="00927A20"/>
    <w:rsid w:val="00927A28"/>
    <w:rsid w:val="00927B19"/>
    <w:rsid w:val="00927C6E"/>
    <w:rsid w:val="00927D78"/>
    <w:rsid w:val="00927DCF"/>
    <w:rsid w:val="00927E8C"/>
    <w:rsid w:val="00927F4E"/>
    <w:rsid w:val="00927FC0"/>
    <w:rsid w:val="0093011B"/>
    <w:rsid w:val="0093016F"/>
    <w:rsid w:val="009301C6"/>
    <w:rsid w:val="009301FF"/>
    <w:rsid w:val="0093027A"/>
    <w:rsid w:val="009302E1"/>
    <w:rsid w:val="009302F9"/>
    <w:rsid w:val="009302FD"/>
    <w:rsid w:val="0093030C"/>
    <w:rsid w:val="00930375"/>
    <w:rsid w:val="00930481"/>
    <w:rsid w:val="0093066F"/>
    <w:rsid w:val="009306AD"/>
    <w:rsid w:val="00930787"/>
    <w:rsid w:val="00930894"/>
    <w:rsid w:val="009309A2"/>
    <w:rsid w:val="009309D7"/>
    <w:rsid w:val="009309F0"/>
    <w:rsid w:val="00930B55"/>
    <w:rsid w:val="00930BDF"/>
    <w:rsid w:val="00930DA3"/>
    <w:rsid w:val="00930FAC"/>
    <w:rsid w:val="00930FD3"/>
    <w:rsid w:val="00930FDD"/>
    <w:rsid w:val="00931082"/>
    <w:rsid w:val="009311C5"/>
    <w:rsid w:val="0093122C"/>
    <w:rsid w:val="00931257"/>
    <w:rsid w:val="0093126D"/>
    <w:rsid w:val="009314AA"/>
    <w:rsid w:val="00931726"/>
    <w:rsid w:val="00931A4C"/>
    <w:rsid w:val="00931B50"/>
    <w:rsid w:val="00931B8E"/>
    <w:rsid w:val="00931BFD"/>
    <w:rsid w:val="00931D03"/>
    <w:rsid w:val="00931D09"/>
    <w:rsid w:val="00931D19"/>
    <w:rsid w:val="00931D20"/>
    <w:rsid w:val="00931D92"/>
    <w:rsid w:val="00931F38"/>
    <w:rsid w:val="00931FAB"/>
    <w:rsid w:val="00932084"/>
    <w:rsid w:val="009320A2"/>
    <w:rsid w:val="00932132"/>
    <w:rsid w:val="00932158"/>
    <w:rsid w:val="00932220"/>
    <w:rsid w:val="009322AD"/>
    <w:rsid w:val="009323F8"/>
    <w:rsid w:val="00932454"/>
    <w:rsid w:val="00932467"/>
    <w:rsid w:val="009324A0"/>
    <w:rsid w:val="009324DB"/>
    <w:rsid w:val="009324E5"/>
    <w:rsid w:val="00932558"/>
    <w:rsid w:val="0093288B"/>
    <w:rsid w:val="0093291A"/>
    <w:rsid w:val="00932A33"/>
    <w:rsid w:val="00932A5B"/>
    <w:rsid w:val="00932A9D"/>
    <w:rsid w:val="00932AF0"/>
    <w:rsid w:val="00932BEA"/>
    <w:rsid w:val="00932C1C"/>
    <w:rsid w:val="00932CBC"/>
    <w:rsid w:val="00932E51"/>
    <w:rsid w:val="00932EBF"/>
    <w:rsid w:val="00933098"/>
    <w:rsid w:val="009331D8"/>
    <w:rsid w:val="0093324D"/>
    <w:rsid w:val="0093346F"/>
    <w:rsid w:val="009337B9"/>
    <w:rsid w:val="009337C9"/>
    <w:rsid w:val="00933850"/>
    <w:rsid w:val="009338CB"/>
    <w:rsid w:val="0093398E"/>
    <w:rsid w:val="00933A80"/>
    <w:rsid w:val="00933B64"/>
    <w:rsid w:val="00933CB6"/>
    <w:rsid w:val="00933D05"/>
    <w:rsid w:val="00933D19"/>
    <w:rsid w:val="00933E4C"/>
    <w:rsid w:val="00933ED5"/>
    <w:rsid w:val="00933EE5"/>
    <w:rsid w:val="00933F14"/>
    <w:rsid w:val="00934041"/>
    <w:rsid w:val="009340B3"/>
    <w:rsid w:val="00934134"/>
    <w:rsid w:val="00934296"/>
    <w:rsid w:val="009345ED"/>
    <w:rsid w:val="00934757"/>
    <w:rsid w:val="0093494E"/>
    <w:rsid w:val="00934B37"/>
    <w:rsid w:val="00934B6A"/>
    <w:rsid w:val="00934D10"/>
    <w:rsid w:val="00934DD4"/>
    <w:rsid w:val="00934F35"/>
    <w:rsid w:val="00934F79"/>
    <w:rsid w:val="00934FCD"/>
    <w:rsid w:val="009351D6"/>
    <w:rsid w:val="0093533B"/>
    <w:rsid w:val="00935507"/>
    <w:rsid w:val="00935695"/>
    <w:rsid w:val="009357D6"/>
    <w:rsid w:val="009358F9"/>
    <w:rsid w:val="009359AC"/>
    <w:rsid w:val="00935A31"/>
    <w:rsid w:val="00935ABF"/>
    <w:rsid w:val="00935B98"/>
    <w:rsid w:val="00935C78"/>
    <w:rsid w:val="00935C8A"/>
    <w:rsid w:val="00935D5E"/>
    <w:rsid w:val="00935D71"/>
    <w:rsid w:val="00935E21"/>
    <w:rsid w:val="00935E2A"/>
    <w:rsid w:val="00935E44"/>
    <w:rsid w:val="00935E4E"/>
    <w:rsid w:val="00935ED4"/>
    <w:rsid w:val="00936055"/>
    <w:rsid w:val="009363C9"/>
    <w:rsid w:val="0093641A"/>
    <w:rsid w:val="0093645B"/>
    <w:rsid w:val="009365E0"/>
    <w:rsid w:val="0093662C"/>
    <w:rsid w:val="0093669B"/>
    <w:rsid w:val="009366F5"/>
    <w:rsid w:val="00936B37"/>
    <w:rsid w:val="00936B46"/>
    <w:rsid w:val="00936B48"/>
    <w:rsid w:val="00936CA7"/>
    <w:rsid w:val="00936E96"/>
    <w:rsid w:val="00936ECD"/>
    <w:rsid w:val="00936F46"/>
    <w:rsid w:val="00936FB0"/>
    <w:rsid w:val="0093705B"/>
    <w:rsid w:val="0093706B"/>
    <w:rsid w:val="009371F0"/>
    <w:rsid w:val="00937377"/>
    <w:rsid w:val="0093738A"/>
    <w:rsid w:val="00937473"/>
    <w:rsid w:val="009374BD"/>
    <w:rsid w:val="0093753E"/>
    <w:rsid w:val="0093756E"/>
    <w:rsid w:val="00937616"/>
    <w:rsid w:val="00937687"/>
    <w:rsid w:val="00937718"/>
    <w:rsid w:val="0093779C"/>
    <w:rsid w:val="009377D6"/>
    <w:rsid w:val="009377DC"/>
    <w:rsid w:val="009378DB"/>
    <w:rsid w:val="00937B33"/>
    <w:rsid w:val="00937BC2"/>
    <w:rsid w:val="00937BF5"/>
    <w:rsid w:val="00937E67"/>
    <w:rsid w:val="00937F14"/>
    <w:rsid w:val="00937F34"/>
    <w:rsid w:val="00940097"/>
    <w:rsid w:val="0094016B"/>
    <w:rsid w:val="00940181"/>
    <w:rsid w:val="00940202"/>
    <w:rsid w:val="0094027D"/>
    <w:rsid w:val="0094039E"/>
    <w:rsid w:val="009403A6"/>
    <w:rsid w:val="009404CC"/>
    <w:rsid w:val="00940610"/>
    <w:rsid w:val="009406D4"/>
    <w:rsid w:val="00940721"/>
    <w:rsid w:val="009407FC"/>
    <w:rsid w:val="00940895"/>
    <w:rsid w:val="0094096C"/>
    <w:rsid w:val="00940D20"/>
    <w:rsid w:val="00940DD1"/>
    <w:rsid w:val="00940EAA"/>
    <w:rsid w:val="00940EB7"/>
    <w:rsid w:val="00940EFE"/>
    <w:rsid w:val="00940FB4"/>
    <w:rsid w:val="00941002"/>
    <w:rsid w:val="00941315"/>
    <w:rsid w:val="00941348"/>
    <w:rsid w:val="009413D6"/>
    <w:rsid w:val="009413E8"/>
    <w:rsid w:val="00941414"/>
    <w:rsid w:val="00941475"/>
    <w:rsid w:val="0094147B"/>
    <w:rsid w:val="0094151D"/>
    <w:rsid w:val="0094153B"/>
    <w:rsid w:val="00941612"/>
    <w:rsid w:val="00941686"/>
    <w:rsid w:val="009416D8"/>
    <w:rsid w:val="009417D2"/>
    <w:rsid w:val="00941908"/>
    <w:rsid w:val="00941A66"/>
    <w:rsid w:val="00941BA8"/>
    <w:rsid w:val="00941C27"/>
    <w:rsid w:val="00941E4B"/>
    <w:rsid w:val="00941E50"/>
    <w:rsid w:val="00941EAC"/>
    <w:rsid w:val="00941F34"/>
    <w:rsid w:val="00942078"/>
    <w:rsid w:val="009420EF"/>
    <w:rsid w:val="0094220D"/>
    <w:rsid w:val="00942299"/>
    <w:rsid w:val="009422AC"/>
    <w:rsid w:val="009422E6"/>
    <w:rsid w:val="0094231D"/>
    <w:rsid w:val="00942554"/>
    <w:rsid w:val="009426A3"/>
    <w:rsid w:val="009426FE"/>
    <w:rsid w:val="00942815"/>
    <w:rsid w:val="00942870"/>
    <w:rsid w:val="00942943"/>
    <w:rsid w:val="00942953"/>
    <w:rsid w:val="00942996"/>
    <w:rsid w:val="00942A10"/>
    <w:rsid w:val="00942C2D"/>
    <w:rsid w:val="00942C42"/>
    <w:rsid w:val="00942C5A"/>
    <w:rsid w:val="00942CF0"/>
    <w:rsid w:val="00942DF4"/>
    <w:rsid w:val="00942E3C"/>
    <w:rsid w:val="00942F3C"/>
    <w:rsid w:val="009430E4"/>
    <w:rsid w:val="00943133"/>
    <w:rsid w:val="0094317D"/>
    <w:rsid w:val="0094321D"/>
    <w:rsid w:val="00943225"/>
    <w:rsid w:val="00943288"/>
    <w:rsid w:val="00943303"/>
    <w:rsid w:val="009433A1"/>
    <w:rsid w:val="00943438"/>
    <w:rsid w:val="00943540"/>
    <w:rsid w:val="009435EC"/>
    <w:rsid w:val="00943730"/>
    <w:rsid w:val="009437D6"/>
    <w:rsid w:val="00943B69"/>
    <w:rsid w:val="00943C15"/>
    <w:rsid w:val="00943CB7"/>
    <w:rsid w:val="00943D49"/>
    <w:rsid w:val="00943E1E"/>
    <w:rsid w:val="00943E6F"/>
    <w:rsid w:val="009440D7"/>
    <w:rsid w:val="009441F4"/>
    <w:rsid w:val="00944439"/>
    <w:rsid w:val="00944505"/>
    <w:rsid w:val="00944511"/>
    <w:rsid w:val="009446BA"/>
    <w:rsid w:val="0094471F"/>
    <w:rsid w:val="00944744"/>
    <w:rsid w:val="00944787"/>
    <w:rsid w:val="009449B2"/>
    <w:rsid w:val="00944A29"/>
    <w:rsid w:val="00944C70"/>
    <w:rsid w:val="00944DE5"/>
    <w:rsid w:val="00944FC4"/>
    <w:rsid w:val="009450D7"/>
    <w:rsid w:val="009450D8"/>
    <w:rsid w:val="00945146"/>
    <w:rsid w:val="0094519C"/>
    <w:rsid w:val="009451BF"/>
    <w:rsid w:val="00945284"/>
    <w:rsid w:val="0094533F"/>
    <w:rsid w:val="009453FD"/>
    <w:rsid w:val="00945619"/>
    <w:rsid w:val="00945690"/>
    <w:rsid w:val="0094569A"/>
    <w:rsid w:val="00945710"/>
    <w:rsid w:val="0094599D"/>
    <w:rsid w:val="00945A31"/>
    <w:rsid w:val="00945B1A"/>
    <w:rsid w:val="00945BD3"/>
    <w:rsid w:val="00945C3C"/>
    <w:rsid w:val="00945CA8"/>
    <w:rsid w:val="00945DC0"/>
    <w:rsid w:val="00945FAA"/>
    <w:rsid w:val="00945FBF"/>
    <w:rsid w:val="00946075"/>
    <w:rsid w:val="009460CB"/>
    <w:rsid w:val="009460CF"/>
    <w:rsid w:val="0094619D"/>
    <w:rsid w:val="009462C2"/>
    <w:rsid w:val="0094631E"/>
    <w:rsid w:val="00946461"/>
    <w:rsid w:val="0094650C"/>
    <w:rsid w:val="0094651C"/>
    <w:rsid w:val="00946678"/>
    <w:rsid w:val="009466E0"/>
    <w:rsid w:val="009466E1"/>
    <w:rsid w:val="00946747"/>
    <w:rsid w:val="009469A2"/>
    <w:rsid w:val="00946A1C"/>
    <w:rsid w:val="00946AF2"/>
    <w:rsid w:val="00946B1B"/>
    <w:rsid w:val="00946B40"/>
    <w:rsid w:val="00946C2D"/>
    <w:rsid w:val="00946D30"/>
    <w:rsid w:val="00946D7F"/>
    <w:rsid w:val="00946E96"/>
    <w:rsid w:val="00946F17"/>
    <w:rsid w:val="00947048"/>
    <w:rsid w:val="00947215"/>
    <w:rsid w:val="0094739F"/>
    <w:rsid w:val="009473CA"/>
    <w:rsid w:val="0094749E"/>
    <w:rsid w:val="009474A3"/>
    <w:rsid w:val="00947521"/>
    <w:rsid w:val="009475D9"/>
    <w:rsid w:val="009475EA"/>
    <w:rsid w:val="009475F6"/>
    <w:rsid w:val="0094768B"/>
    <w:rsid w:val="00947720"/>
    <w:rsid w:val="009478B3"/>
    <w:rsid w:val="00947A1F"/>
    <w:rsid w:val="00947B1C"/>
    <w:rsid w:val="00947B3C"/>
    <w:rsid w:val="00947C63"/>
    <w:rsid w:val="00950192"/>
    <w:rsid w:val="009501F3"/>
    <w:rsid w:val="009502B2"/>
    <w:rsid w:val="009502C1"/>
    <w:rsid w:val="009502F5"/>
    <w:rsid w:val="009502FA"/>
    <w:rsid w:val="009508B6"/>
    <w:rsid w:val="009509F4"/>
    <w:rsid w:val="00950A10"/>
    <w:rsid w:val="00950AD2"/>
    <w:rsid w:val="00950C07"/>
    <w:rsid w:val="00950D57"/>
    <w:rsid w:val="00950DE4"/>
    <w:rsid w:val="00950E2B"/>
    <w:rsid w:val="00950E3F"/>
    <w:rsid w:val="00950EB7"/>
    <w:rsid w:val="00950EDD"/>
    <w:rsid w:val="00950F42"/>
    <w:rsid w:val="00950F8F"/>
    <w:rsid w:val="00951046"/>
    <w:rsid w:val="009510AF"/>
    <w:rsid w:val="0095127C"/>
    <w:rsid w:val="00951323"/>
    <w:rsid w:val="009513E3"/>
    <w:rsid w:val="009513F0"/>
    <w:rsid w:val="00951430"/>
    <w:rsid w:val="009516BA"/>
    <w:rsid w:val="009516C7"/>
    <w:rsid w:val="00951830"/>
    <w:rsid w:val="0095193C"/>
    <w:rsid w:val="009519C9"/>
    <w:rsid w:val="00951A79"/>
    <w:rsid w:val="00951BB3"/>
    <w:rsid w:val="00951BD8"/>
    <w:rsid w:val="00951C68"/>
    <w:rsid w:val="00951DD6"/>
    <w:rsid w:val="00951E8A"/>
    <w:rsid w:val="00951EC1"/>
    <w:rsid w:val="00952013"/>
    <w:rsid w:val="00952018"/>
    <w:rsid w:val="009520B0"/>
    <w:rsid w:val="00952109"/>
    <w:rsid w:val="0095210A"/>
    <w:rsid w:val="009521EB"/>
    <w:rsid w:val="009522B7"/>
    <w:rsid w:val="009522E9"/>
    <w:rsid w:val="009522F1"/>
    <w:rsid w:val="00952357"/>
    <w:rsid w:val="0095246E"/>
    <w:rsid w:val="009524E6"/>
    <w:rsid w:val="0095250A"/>
    <w:rsid w:val="009525F5"/>
    <w:rsid w:val="0095262D"/>
    <w:rsid w:val="009526D9"/>
    <w:rsid w:val="009528AB"/>
    <w:rsid w:val="009529B5"/>
    <w:rsid w:val="00952A2E"/>
    <w:rsid w:val="00952D26"/>
    <w:rsid w:val="00952D64"/>
    <w:rsid w:val="00952DF0"/>
    <w:rsid w:val="00952F81"/>
    <w:rsid w:val="00952F8D"/>
    <w:rsid w:val="00952FB4"/>
    <w:rsid w:val="00953003"/>
    <w:rsid w:val="00953016"/>
    <w:rsid w:val="009530E8"/>
    <w:rsid w:val="009530F5"/>
    <w:rsid w:val="009531C8"/>
    <w:rsid w:val="00953231"/>
    <w:rsid w:val="00953464"/>
    <w:rsid w:val="009534CA"/>
    <w:rsid w:val="009535B4"/>
    <w:rsid w:val="00953607"/>
    <w:rsid w:val="00953710"/>
    <w:rsid w:val="00953761"/>
    <w:rsid w:val="00953785"/>
    <w:rsid w:val="009538BF"/>
    <w:rsid w:val="00953947"/>
    <w:rsid w:val="00953953"/>
    <w:rsid w:val="00953A11"/>
    <w:rsid w:val="00953A63"/>
    <w:rsid w:val="00953C4C"/>
    <w:rsid w:val="00953CBB"/>
    <w:rsid w:val="00953D91"/>
    <w:rsid w:val="00953E39"/>
    <w:rsid w:val="00953E7B"/>
    <w:rsid w:val="00953F15"/>
    <w:rsid w:val="00953F21"/>
    <w:rsid w:val="00953F7C"/>
    <w:rsid w:val="00953FA2"/>
    <w:rsid w:val="0095427D"/>
    <w:rsid w:val="009542B1"/>
    <w:rsid w:val="00954321"/>
    <w:rsid w:val="00954322"/>
    <w:rsid w:val="00954362"/>
    <w:rsid w:val="009543E3"/>
    <w:rsid w:val="0095442D"/>
    <w:rsid w:val="0095449E"/>
    <w:rsid w:val="00954579"/>
    <w:rsid w:val="009545AA"/>
    <w:rsid w:val="00954730"/>
    <w:rsid w:val="0095478D"/>
    <w:rsid w:val="009547DE"/>
    <w:rsid w:val="00954858"/>
    <w:rsid w:val="00954875"/>
    <w:rsid w:val="0095489B"/>
    <w:rsid w:val="00954947"/>
    <w:rsid w:val="00954951"/>
    <w:rsid w:val="00954963"/>
    <w:rsid w:val="00954973"/>
    <w:rsid w:val="009549A5"/>
    <w:rsid w:val="00954B10"/>
    <w:rsid w:val="00954DAE"/>
    <w:rsid w:val="00954F08"/>
    <w:rsid w:val="00954F63"/>
    <w:rsid w:val="00954F69"/>
    <w:rsid w:val="00955056"/>
    <w:rsid w:val="0095511B"/>
    <w:rsid w:val="0095512B"/>
    <w:rsid w:val="0095532B"/>
    <w:rsid w:val="00955386"/>
    <w:rsid w:val="009553FE"/>
    <w:rsid w:val="00955418"/>
    <w:rsid w:val="00955448"/>
    <w:rsid w:val="00955449"/>
    <w:rsid w:val="0095546C"/>
    <w:rsid w:val="009554DE"/>
    <w:rsid w:val="00955558"/>
    <w:rsid w:val="00955825"/>
    <w:rsid w:val="009558D0"/>
    <w:rsid w:val="0095593D"/>
    <w:rsid w:val="00955A59"/>
    <w:rsid w:val="00955A9E"/>
    <w:rsid w:val="00955B18"/>
    <w:rsid w:val="00955BB9"/>
    <w:rsid w:val="00955C61"/>
    <w:rsid w:val="00955C70"/>
    <w:rsid w:val="0095602C"/>
    <w:rsid w:val="0095602D"/>
    <w:rsid w:val="00956054"/>
    <w:rsid w:val="00956086"/>
    <w:rsid w:val="0095615E"/>
    <w:rsid w:val="009561BC"/>
    <w:rsid w:val="0095626E"/>
    <w:rsid w:val="00956287"/>
    <w:rsid w:val="00956664"/>
    <w:rsid w:val="00956667"/>
    <w:rsid w:val="009566E9"/>
    <w:rsid w:val="00956771"/>
    <w:rsid w:val="00956800"/>
    <w:rsid w:val="0095680F"/>
    <w:rsid w:val="009569F4"/>
    <w:rsid w:val="00956A6B"/>
    <w:rsid w:val="00956A86"/>
    <w:rsid w:val="00956A94"/>
    <w:rsid w:val="00956B71"/>
    <w:rsid w:val="00956BBB"/>
    <w:rsid w:val="00956D8D"/>
    <w:rsid w:val="00956DD2"/>
    <w:rsid w:val="00956E7F"/>
    <w:rsid w:val="00957094"/>
    <w:rsid w:val="009570C4"/>
    <w:rsid w:val="0095712D"/>
    <w:rsid w:val="0095719F"/>
    <w:rsid w:val="0095722A"/>
    <w:rsid w:val="0095724F"/>
    <w:rsid w:val="009574F1"/>
    <w:rsid w:val="009575AE"/>
    <w:rsid w:val="009575C2"/>
    <w:rsid w:val="009575ED"/>
    <w:rsid w:val="00957651"/>
    <w:rsid w:val="00957659"/>
    <w:rsid w:val="00957718"/>
    <w:rsid w:val="00957791"/>
    <w:rsid w:val="00957896"/>
    <w:rsid w:val="00957952"/>
    <w:rsid w:val="0095799E"/>
    <w:rsid w:val="009579D5"/>
    <w:rsid w:val="009579DA"/>
    <w:rsid w:val="00957A70"/>
    <w:rsid w:val="00957ABD"/>
    <w:rsid w:val="00957B88"/>
    <w:rsid w:val="00957CF5"/>
    <w:rsid w:val="00957D98"/>
    <w:rsid w:val="00957E0F"/>
    <w:rsid w:val="00957EED"/>
    <w:rsid w:val="0096007E"/>
    <w:rsid w:val="00960109"/>
    <w:rsid w:val="0096020C"/>
    <w:rsid w:val="0096020F"/>
    <w:rsid w:val="00960241"/>
    <w:rsid w:val="0096029D"/>
    <w:rsid w:val="00960380"/>
    <w:rsid w:val="00960498"/>
    <w:rsid w:val="009604A2"/>
    <w:rsid w:val="009604C1"/>
    <w:rsid w:val="009604DD"/>
    <w:rsid w:val="0096050D"/>
    <w:rsid w:val="0096060C"/>
    <w:rsid w:val="00960622"/>
    <w:rsid w:val="009606A7"/>
    <w:rsid w:val="00960942"/>
    <w:rsid w:val="00960A1F"/>
    <w:rsid w:val="00960AC4"/>
    <w:rsid w:val="00960B9F"/>
    <w:rsid w:val="00960BFC"/>
    <w:rsid w:val="00960C65"/>
    <w:rsid w:val="00960C72"/>
    <w:rsid w:val="00960CA5"/>
    <w:rsid w:val="00960D31"/>
    <w:rsid w:val="00960F0A"/>
    <w:rsid w:val="0096107F"/>
    <w:rsid w:val="0096113E"/>
    <w:rsid w:val="0096118A"/>
    <w:rsid w:val="00961385"/>
    <w:rsid w:val="0096146F"/>
    <w:rsid w:val="00961681"/>
    <w:rsid w:val="009616D2"/>
    <w:rsid w:val="00961770"/>
    <w:rsid w:val="009617E9"/>
    <w:rsid w:val="00961850"/>
    <w:rsid w:val="00961945"/>
    <w:rsid w:val="00961A42"/>
    <w:rsid w:val="00961B68"/>
    <w:rsid w:val="00961B92"/>
    <w:rsid w:val="00961B9A"/>
    <w:rsid w:val="00961C6F"/>
    <w:rsid w:val="00961E00"/>
    <w:rsid w:val="00961EE1"/>
    <w:rsid w:val="009620EF"/>
    <w:rsid w:val="0096214C"/>
    <w:rsid w:val="009621B5"/>
    <w:rsid w:val="00962364"/>
    <w:rsid w:val="009623F8"/>
    <w:rsid w:val="0096249B"/>
    <w:rsid w:val="0096260F"/>
    <w:rsid w:val="00962641"/>
    <w:rsid w:val="00962666"/>
    <w:rsid w:val="0096268B"/>
    <w:rsid w:val="009626DC"/>
    <w:rsid w:val="00962732"/>
    <w:rsid w:val="00962771"/>
    <w:rsid w:val="009627FD"/>
    <w:rsid w:val="0096285A"/>
    <w:rsid w:val="009628CA"/>
    <w:rsid w:val="0096296F"/>
    <w:rsid w:val="009629E7"/>
    <w:rsid w:val="00962A43"/>
    <w:rsid w:val="00962AEF"/>
    <w:rsid w:val="00962B27"/>
    <w:rsid w:val="00962C85"/>
    <w:rsid w:val="00962D67"/>
    <w:rsid w:val="00962DFE"/>
    <w:rsid w:val="00962E79"/>
    <w:rsid w:val="00962F00"/>
    <w:rsid w:val="00962F33"/>
    <w:rsid w:val="0096300C"/>
    <w:rsid w:val="009631DA"/>
    <w:rsid w:val="0096332A"/>
    <w:rsid w:val="009633BE"/>
    <w:rsid w:val="0096344D"/>
    <w:rsid w:val="00963512"/>
    <w:rsid w:val="009635DA"/>
    <w:rsid w:val="0096367D"/>
    <w:rsid w:val="009636C7"/>
    <w:rsid w:val="0096371D"/>
    <w:rsid w:val="0096373E"/>
    <w:rsid w:val="00963749"/>
    <w:rsid w:val="00963770"/>
    <w:rsid w:val="009637B7"/>
    <w:rsid w:val="00963846"/>
    <w:rsid w:val="00963895"/>
    <w:rsid w:val="00963A6B"/>
    <w:rsid w:val="00963ABE"/>
    <w:rsid w:val="00963CFE"/>
    <w:rsid w:val="00963F60"/>
    <w:rsid w:val="00963F8D"/>
    <w:rsid w:val="0096400F"/>
    <w:rsid w:val="0096405C"/>
    <w:rsid w:val="009640D4"/>
    <w:rsid w:val="0096427B"/>
    <w:rsid w:val="009642BD"/>
    <w:rsid w:val="0096438C"/>
    <w:rsid w:val="009643DB"/>
    <w:rsid w:val="0096444C"/>
    <w:rsid w:val="00964615"/>
    <w:rsid w:val="00964634"/>
    <w:rsid w:val="00964897"/>
    <w:rsid w:val="009648A5"/>
    <w:rsid w:val="009648E4"/>
    <w:rsid w:val="009648F7"/>
    <w:rsid w:val="00964A0F"/>
    <w:rsid w:val="00964A18"/>
    <w:rsid w:val="00964A5C"/>
    <w:rsid w:val="00964B0B"/>
    <w:rsid w:val="00964CCF"/>
    <w:rsid w:val="00964D94"/>
    <w:rsid w:val="00964DDD"/>
    <w:rsid w:val="00964F00"/>
    <w:rsid w:val="00964F03"/>
    <w:rsid w:val="00964F5B"/>
    <w:rsid w:val="00964FFE"/>
    <w:rsid w:val="0096510B"/>
    <w:rsid w:val="0096515A"/>
    <w:rsid w:val="009652A1"/>
    <w:rsid w:val="00965326"/>
    <w:rsid w:val="009653D0"/>
    <w:rsid w:val="009653F8"/>
    <w:rsid w:val="00965495"/>
    <w:rsid w:val="009655B6"/>
    <w:rsid w:val="009655EE"/>
    <w:rsid w:val="00965846"/>
    <w:rsid w:val="00965A80"/>
    <w:rsid w:val="00965AFC"/>
    <w:rsid w:val="00965B2D"/>
    <w:rsid w:val="00965B8B"/>
    <w:rsid w:val="00965C8E"/>
    <w:rsid w:val="00965CEA"/>
    <w:rsid w:val="00965D49"/>
    <w:rsid w:val="00965D7F"/>
    <w:rsid w:val="00965D8B"/>
    <w:rsid w:val="00965D9B"/>
    <w:rsid w:val="00965F29"/>
    <w:rsid w:val="00965F34"/>
    <w:rsid w:val="00965F36"/>
    <w:rsid w:val="00965FCE"/>
    <w:rsid w:val="009660C4"/>
    <w:rsid w:val="0096615D"/>
    <w:rsid w:val="009661FE"/>
    <w:rsid w:val="0096622B"/>
    <w:rsid w:val="0096628C"/>
    <w:rsid w:val="00966468"/>
    <w:rsid w:val="0096661D"/>
    <w:rsid w:val="0096668D"/>
    <w:rsid w:val="00966716"/>
    <w:rsid w:val="009669BE"/>
    <w:rsid w:val="00966A31"/>
    <w:rsid w:val="00966AB9"/>
    <w:rsid w:val="00966AEC"/>
    <w:rsid w:val="00966B8F"/>
    <w:rsid w:val="00966BBB"/>
    <w:rsid w:val="00966C47"/>
    <w:rsid w:val="00966D20"/>
    <w:rsid w:val="00966DC0"/>
    <w:rsid w:val="00966E6E"/>
    <w:rsid w:val="00967008"/>
    <w:rsid w:val="00967081"/>
    <w:rsid w:val="00967099"/>
    <w:rsid w:val="009670B2"/>
    <w:rsid w:val="0096717D"/>
    <w:rsid w:val="009671C6"/>
    <w:rsid w:val="00967285"/>
    <w:rsid w:val="009672A5"/>
    <w:rsid w:val="00967496"/>
    <w:rsid w:val="009674DF"/>
    <w:rsid w:val="0096752C"/>
    <w:rsid w:val="0096764C"/>
    <w:rsid w:val="00967655"/>
    <w:rsid w:val="0096769C"/>
    <w:rsid w:val="00967923"/>
    <w:rsid w:val="009679AE"/>
    <w:rsid w:val="00967A53"/>
    <w:rsid w:val="00967AA6"/>
    <w:rsid w:val="00967AB1"/>
    <w:rsid w:val="00967C1F"/>
    <w:rsid w:val="00967C41"/>
    <w:rsid w:val="00967DA4"/>
    <w:rsid w:val="00967DA5"/>
    <w:rsid w:val="00967F4E"/>
    <w:rsid w:val="00970087"/>
    <w:rsid w:val="00970206"/>
    <w:rsid w:val="00970327"/>
    <w:rsid w:val="0097037E"/>
    <w:rsid w:val="009705CE"/>
    <w:rsid w:val="0097069A"/>
    <w:rsid w:val="009706C6"/>
    <w:rsid w:val="009706F3"/>
    <w:rsid w:val="00970705"/>
    <w:rsid w:val="0097075E"/>
    <w:rsid w:val="009707DE"/>
    <w:rsid w:val="00970996"/>
    <w:rsid w:val="009709DB"/>
    <w:rsid w:val="00970BF3"/>
    <w:rsid w:val="00970C05"/>
    <w:rsid w:val="00970D5C"/>
    <w:rsid w:val="00970DA1"/>
    <w:rsid w:val="00970F7B"/>
    <w:rsid w:val="00970F80"/>
    <w:rsid w:val="00970F8D"/>
    <w:rsid w:val="00971110"/>
    <w:rsid w:val="0097117E"/>
    <w:rsid w:val="0097121D"/>
    <w:rsid w:val="0097125B"/>
    <w:rsid w:val="00971297"/>
    <w:rsid w:val="009713C1"/>
    <w:rsid w:val="009714C6"/>
    <w:rsid w:val="009715CC"/>
    <w:rsid w:val="009715DD"/>
    <w:rsid w:val="009715FC"/>
    <w:rsid w:val="009716B3"/>
    <w:rsid w:val="0097170B"/>
    <w:rsid w:val="00971770"/>
    <w:rsid w:val="0097177A"/>
    <w:rsid w:val="009717DF"/>
    <w:rsid w:val="009718C9"/>
    <w:rsid w:val="009718FD"/>
    <w:rsid w:val="00971912"/>
    <w:rsid w:val="00971921"/>
    <w:rsid w:val="00971937"/>
    <w:rsid w:val="00971959"/>
    <w:rsid w:val="00971B91"/>
    <w:rsid w:val="00971C35"/>
    <w:rsid w:val="00971C60"/>
    <w:rsid w:val="00971CBB"/>
    <w:rsid w:val="00971CEE"/>
    <w:rsid w:val="00971E3D"/>
    <w:rsid w:val="0097205E"/>
    <w:rsid w:val="00972067"/>
    <w:rsid w:val="0097211B"/>
    <w:rsid w:val="009721C3"/>
    <w:rsid w:val="009721F0"/>
    <w:rsid w:val="0097239D"/>
    <w:rsid w:val="00972467"/>
    <w:rsid w:val="00972482"/>
    <w:rsid w:val="009724F7"/>
    <w:rsid w:val="00972632"/>
    <w:rsid w:val="00972675"/>
    <w:rsid w:val="00972680"/>
    <w:rsid w:val="009726B5"/>
    <w:rsid w:val="009727DE"/>
    <w:rsid w:val="009728B6"/>
    <w:rsid w:val="0097292D"/>
    <w:rsid w:val="00972976"/>
    <w:rsid w:val="00972A46"/>
    <w:rsid w:val="00972A48"/>
    <w:rsid w:val="00972A7F"/>
    <w:rsid w:val="00972AE8"/>
    <w:rsid w:val="00972BF8"/>
    <w:rsid w:val="00972CC7"/>
    <w:rsid w:val="00972D2F"/>
    <w:rsid w:val="00972D36"/>
    <w:rsid w:val="00972D3C"/>
    <w:rsid w:val="00972E68"/>
    <w:rsid w:val="00972F2E"/>
    <w:rsid w:val="00972F6D"/>
    <w:rsid w:val="00972F7B"/>
    <w:rsid w:val="009730A4"/>
    <w:rsid w:val="00973132"/>
    <w:rsid w:val="00973200"/>
    <w:rsid w:val="0097339B"/>
    <w:rsid w:val="00973611"/>
    <w:rsid w:val="009737A3"/>
    <w:rsid w:val="009738EA"/>
    <w:rsid w:val="0097390B"/>
    <w:rsid w:val="00973B16"/>
    <w:rsid w:val="00973B21"/>
    <w:rsid w:val="00973C48"/>
    <w:rsid w:val="00973C5D"/>
    <w:rsid w:val="00973CE4"/>
    <w:rsid w:val="00973DCA"/>
    <w:rsid w:val="00973EFE"/>
    <w:rsid w:val="00973F33"/>
    <w:rsid w:val="009740BE"/>
    <w:rsid w:val="009741D1"/>
    <w:rsid w:val="0097433F"/>
    <w:rsid w:val="0097438B"/>
    <w:rsid w:val="009743B8"/>
    <w:rsid w:val="009743F6"/>
    <w:rsid w:val="00974417"/>
    <w:rsid w:val="00974495"/>
    <w:rsid w:val="00974661"/>
    <w:rsid w:val="00974875"/>
    <w:rsid w:val="00974878"/>
    <w:rsid w:val="00974879"/>
    <w:rsid w:val="009748C3"/>
    <w:rsid w:val="00974964"/>
    <w:rsid w:val="00974A73"/>
    <w:rsid w:val="00974B2F"/>
    <w:rsid w:val="00974CAE"/>
    <w:rsid w:val="00974D73"/>
    <w:rsid w:val="00974DB0"/>
    <w:rsid w:val="00974E7E"/>
    <w:rsid w:val="00974EF8"/>
    <w:rsid w:val="00975065"/>
    <w:rsid w:val="0097507D"/>
    <w:rsid w:val="009750CA"/>
    <w:rsid w:val="009750E6"/>
    <w:rsid w:val="00975136"/>
    <w:rsid w:val="0097513E"/>
    <w:rsid w:val="009751E9"/>
    <w:rsid w:val="00975243"/>
    <w:rsid w:val="0097532B"/>
    <w:rsid w:val="0097535F"/>
    <w:rsid w:val="00975378"/>
    <w:rsid w:val="009753DC"/>
    <w:rsid w:val="00975574"/>
    <w:rsid w:val="009755C9"/>
    <w:rsid w:val="009755F7"/>
    <w:rsid w:val="00975657"/>
    <w:rsid w:val="00975677"/>
    <w:rsid w:val="009756FA"/>
    <w:rsid w:val="00975725"/>
    <w:rsid w:val="00975776"/>
    <w:rsid w:val="009757FE"/>
    <w:rsid w:val="0097597A"/>
    <w:rsid w:val="00975B9F"/>
    <w:rsid w:val="00975EE7"/>
    <w:rsid w:val="00975F0D"/>
    <w:rsid w:val="00975F3F"/>
    <w:rsid w:val="00975F81"/>
    <w:rsid w:val="00975FB2"/>
    <w:rsid w:val="009760D9"/>
    <w:rsid w:val="0097611B"/>
    <w:rsid w:val="00976158"/>
    <w:rsid w:val="00976281"/>
    <w:rsid w:val="00976359"/>
    <w:rsid w:val="009764A1"/>
    <w:rsid w:val="00976573"/>
    <w:rsid w:val="009765A6"/>
    <w:rsid w:val="0097667C"/>
    <w:rsid w:val="00976714"/>
    <w:rsid w:val="00976733"/>
    <w:rsid w:val="009767C3"/>
    <w:rsid w:val="009767DE"/>
    <w:rsid w:val="00976817"/>
    <w:rsid w:val="0097684C"/>
    <w:rsid w:val="00976853"/>
    <w:rsid w:val="00976A14"/>
    <w:rsid w:val="00976A49"/>
    <w:rsid w:val="00976A77"/>
    <w:rsid w:val="00976D18"/>
    <w:rsid w:val="00976D74"/>
    <w:rsid w:val="00976DD9"/>
    <w:rsid w:val="00976E3B"/>
    <w:rsid w:val="00976EEF"/>
    <w:rsid w:val="00976FFD"/>
    <w:rsid w:val="00977058"/>
    <w:rsid w:val="009770FD"/>
    <w:rsid w:val="00977119"/>
    <w:rsid w:val="0097717B"/>
    <w:rsid w:val="009772EA"/>
    <w:rsid w:val="0097740D"/>
    <w:rsid w:val="00977470"/>
    <w:rsid w:val="00977693"/>
    <w:rsid w:val="0097770B"/>
    <w:rsid w:val="00977754"/>
    <w:rsid w:val="00977756"/>
    <w:rsid w:val="00977A5F"/>
    <w:rsid w:val="00977A6E"/>
    <w:rsid w:val="00977C57"/>
    <w:rsid w:val="00977CCB"/>
    <w:rsid w:val="00977CD9"/>
    <w:rsid w:val="00977E0F"/>
    <w:rsid w:val="00977E59"/>
    <w:rsid w:val="00977F0C"/>
    <w:rsid w:val="00977FC7"/>
    <w:rsid w:val="00977FDF"/>
    <w:rsid w:val="00980169"/>
    <w:rsid w:val="00980197"/>
    <w:rsid w:val="009801C9"/>
    <w:rsid w:val="009801E2"/>
    <w:rsid w:val="0098026D"/>
    <w:rsid w:val="00980434"/>
    <w:rsid w:val="009804E9"/>
    <w:rsid w:val="0098068B"/>
    <w:rsid w:val="009806A7"/>
    <w:rsid w:val="00980809"/>
    <w:rsid w:val="009809B1"/>
    <w:rsid w:val="00980A42"/>
    <w:rsid w:val="00980AC8"/>
    <w:rsid w:val="00980C80"/>
    <w:rsid w:val="00980CEA"/>
    <w:rsid w:val="00980E60"/>
    <w:rsid w:val="00980ECF"/>
    <w:rsid w:val="00980F12"/>
    <w:rsid w:val="00980FE9"/>
    <w:rsid w:val="00980FFD"/>
    <w:rsid w:val="009810C2"/>
    <w:rsid w:val="00981314"/>
    <w:rsid w:val="0098138A"/>
    <w:rsid w:val="00981405"/>
    <w:rsid w:val="0098146A"/>
    <w:rsid w:val="0098152A"/>
    <w:rsid w:val="00981554"/>
    <w:rsid w:val="00981615"/>
    <w:rsid w:val="009816D9"/>
    <w:rsid w:val="0098175D"/>
    <w:rsid w:val="00981861"/>
    <w:rsid w:val="009819D5"/>
    <w:rsid w:val="00981A1C"/>
    <w:rsid w:val="00981AE1"/>
    <w:rsid w:val="00981BE7"/>
    <w:rsid w:val="00981D74"/>
    <w:rsid w:val="00981E86"/>
    <w:rsid w:val="00981F51"/>
    <w:rsid w:val="00981F89"/>
    <w:rsid w:val="009822BD"/>
    <w:rsid w:val="009822C7"/>
    <w:rsid w:val="00982302"/>
    <w:rsid w:val="00982352"/>
    <w:rsid w:val="00982466"/>
    <w:rsid w:val="0098246C"/>
    <w:rsid w:val="00982483"/>
    <w:rsid w:val="0098270B"/>
    <w:rsid w:val="00982776"/>
    <w:rsid w:val="0098278E"/>
    <w:rsid w:val="0098286E"/>
    <w:rsid w:val="00982971"/>
    <w:rsid w:val="0098299F"/>
    <w:rsid w:val="009829C5"/>
    <w:rsid w:val="00982A8F"/>
    <w:rsid w:val="00982AFE"/>
    <w:rsid w:val="00982C6D"/>
    <w:rsid w:val="00982CB1"/>
    <w:rsid w:val="00982E26"/>
    <w:rsid w:val="00982ED8"/>
    <w:rsid w:val="00982F2F"/>
    <w:rsid w:val="00982F53"/>
    <w:rsid w:val="009830EF"/>
    <w:rsid w:val="009830FE"/>
    <w:rsid w:val="009831C7"/>
    <w:rsid w:val="00983323"/>
    <w:rsid w:val="00983395"/>
    <w:rsid w:val="009833CA"/>
    <w:rsid w:val="00983427"/>
    <w:rsid w:val="0098345F"/>
    <w:rsid w:val="00983491"/>
    <w:rsid w:val="0098360C"/>
    <w:rsid w:val="00983628"/>
    <w:rsid w:val="009836F1"/>
    <w:rsid w:val="0098372A"/>
    <w:rsid w:val="00983775"/>
    <w:rsid w:val="00983876"/>
    <w:rsid w:val="009839DD"/>
    <w:rsid w:val="00983A5A"/>
    <w:rsid w:val="00983A5D"/>
    <w:rsid w:val="00983A76"/>
    <w:rsid w:val="00983AC4"/>
    <w:rsid w:val="00983D9C"/>
    <w:rsid w:val="00983EC3"/>
    <w:rsid w:val="00983F54"/>
    <w:rsid w:val="00984162"/>
    <w:rsid w:val="009841DD"/>
    <w:rsid w:val="00984209"/>
    <w:rsid w:val="009842A2"/>
    <w:rsid w:val="00984349"/>
    <w:rsid w:val="00984363"/>
    <w:rsid w:val="0098440C"/>
    <w:rsid w:val="009844D0"/>
    <w:rsid w:val="009844E2"/>
    <w:rsid w:val="009845D5"/>
    <w:rsid w:val="009846BC"/>
    <w:rsid w:val="009846BE"/>
    <w:rsid w:val="0098470F"/>
    <w:rsid w:val="0098472D"/>
    <w:rsid w:val="009848E9"/>
    <w:rsid w:val="00984945"/>
    <w:rsid w:val="00984ABE"/>
    <w:rsid w:val="00984B28"/>
    <w:rsid w:val="00984B6F"/>
    <w:rsid w:val="00984BAA"/>
    <w:rsid w:val="00984BE2"/>
    <w:rsid w:val="00984D7B"/>
    <w:rsid w:val="00984E95"/>
    <w:rsid w:val="0098512C"/>
    <w:rsid w:val="00985185"/>
    <w:rsid w:val="009851B1"/>
    <w:rsid w:val="00985221"/>
    <w:rsid w:val="00985240"/>
    <w:rsid w:val="00985327"/>
    <w:rsid w:val="00985377"/>
    <w:rsid w:val="009853D2"/>
    <w:rsid w:val="009854C4"/>
    <w:rsid w:val="009854C6"/>
    <w:rsid w:val="00985559"/>
    <w:rsid w:val="0098557D"/>
    <w:rsid w:val="009856AE"/>
    <w:rsid w:val="009856BE"/>
    <w:rsid w:val="009857B9"/>
    <w:rsid w:val="00985822"/>
    <w:rsid w:val="00985881"/>
    <w:rsid w:val="009859FC"/>
    <w:rsid w:val="00985A30"/>
    <w:rsid w:val="00985A51"/>
    <w:rsid w:val="00985ACE"/>
    <w:rsid w:val="00985C83"/>
    <w:rsid w:val="00985D86"/>
    <w:rsid w:val="00985E16"/>
    <w:rsid w:val="00985E43"/>
    <w:rsid w:val="00985E60"/>
    <w:rsid w:val="00985EF0"/>
    <w:rsid w:val="00985F59"/>
    <w:rsid w:val="00985F8F"/>
    <w:rsid w:val="00985FB7"/>
    <w:rsid w:val="009860E8"/>
    <w:rsid w:val="009860E9"/>
    <w:rsid w:val="00986113"/>
    <w:rsid w:val="0098618D"/>
    <w:rsid w:val="009861DA"/>
    <w:rsid w:val="0098621C"/>
    <w:rsid w:val="00986387"/>
    <w:rsid w:val="0098649B"/>
    <w:rsid w:val="0098650A"/>
    <w:rsid w:val="0098669F"/>
    <w:rsid w:val="009866E3"/>
    <w:rsid w:val="00986713"/>
    <w:rsid w:val="00986761"/>
    <w:rsid w:val="009867D7"/>
    <w:rsid w:val="009868B6"/>
    <w:rsid w:val="0098694D"/>
    <w:rsid w:val="00986D2D"/>
    <w:rsid w:val="00986D47"/>
    <w:rsid w:val="00986DC9"/>
    <w:rsid w:val="00986DEB"/>
    <w:rsid w:val="00986E08"/>
    <w:rsid w:val="00987124"/>
    <w:rsid w:val="009871B1"/>
    <w:rsid w:val="009871B6"/>
    <w:rsid w:val="0098754A"/>
    <w:rsid w:val="00987556"/>
    <w:rsid w:val="00987651"/>
    <w:rsid w:val="00987665"/>
    <w:rsid w:val="00987702"/>
    <w:rsid w:val="00987766"/>
    <w:rsid w:val="009877F5"/>
    <w:rsid w:val="00987834"/>
    <w:rsid w:val="00987A2F"/>
    <w:rsid w:val="00987A87"/>
    <w:rsid w:val="00987B3F"/>
    <w:rsid w:val="00987BDD"/>
    <w:rsid w:val="00987C5E"/>
    <w:rsid w:val="00987CB7"/>
    <w:rsid w:val="00987E66"/>
    <w:rsid w:val="0099005F"/>
    <w:rsid w:val="009900FC"/>
    <w:rsid w:val="00990172"/>
    <w:rsid w:val="0099028D"/>
    <w:rsid w:val="00990315"/>
    <w:rsid w:val="00990433"/>
    <w:rsid w:val="0099044F"/>
    <w:rsid w:val="00990452"/>
    <w:rsid w:val="00990608"/>
    <w:rsid w:val="00990613"/>
    <w:rsid w:val="00990617"/>
    <w:rsid w:val="00990622"/>
    <w:rsid w:val="0099069E"/>
    <w:rsid w:val="009906B3"/>
    <w:rsid w:val="00990785"/>
    <w:rsid w:val="009907EB"/>
    <w:rsid w:val="009908BE"/>
    <w:rsid w:val="009909CF"/>
    <w:rsid w:val="00990A86"/>
    <w:rsid w:val="00990ABE"/>
    <w:rsid w:val="00990BAA"/>
    <w:rsid w:val="00990CDB"/>
    <w:rsid w:val="00990D36"/>
    <w:rsid w:val="00990DB0"/>
    <w:rsid w:val="00990EB8"/>
    <w:rsid w:val="00990F0C"/>
    <w:rsid w:val="009910A1"/>
    <w:rsid w:val="009910C4"/>
    <w:rsid w:val="00991144"/>
    <w:rsid w:val="00991167"/>
    <w:rsid w:val="009911BE"/>
    <w:rsid w:val="009911EE"/>
    <w:rsid w:val="00991275"/>
    <w:rsid w:val="0099127E"/>
    <w:rsid w:val="00991288"/>
    <w:rsid w:val="009912F1"/>
    <w:rsid w:val="0099130C"/>
    <w:rsid w:val="009915EB"/>
    <w:rsid w:val="0099169D"/>
    <w:rsid w:val="009916FF"/>
    <w:rsid w:val="00991771"/>
    <w:rsid w:val="009917FD"/>
    <w:rsid w:val="0099195E"/>
    <w:rsid w:val="00991BA6"/>
    <w:rsid w:val="00991BBF"/>
    <w:rsid w:val="00991C18"/>
    <w:rsid w:val="00991FD8"/>
    <w:rsid w:val="0099202D"/>
    <w:rsid w:val="009920CF"/>
    <w:rsid w:val="00992236"/>
    <w:rsid w:val="00992287"/>
    <w:rsid w:val="0099231E"/>
    <w:rsid w:val="009923F3"/>
    <w:rsid w:val="009924EA"/>
    <w:rsid w:val="009925A2"/>
    <w:rsid w:val="00992667"/>
    <w:rsid w:val="00992698"/>
    <w:rsid w:val="009927EE"/>
    <w:rsid w:val="009929F1"/>
    <w:rsid w:val="009929FD"/>
    <w:rsid w:val="00992A47"/>
    <w:rsid w:val="00992BDC"/>
    <w:rsid w:val="00992E5C"/>
    <w:rsid w:val="00992EC3"/>
    <w:rsid w:val="00992F12"/>
    <w:rsid w:val="009931A0"/>
    <w:rsid w:val="009931CA"/>
    <w:rsid w:val="00993253"/>
    <w:rsid w:val="00993452"/>
    <w:rsid w:val="009934C8"/>
    <w:rsid w:val="009934DA"/>
    <w:rsid w:val="00993548"/>
    <w:rsid w:val="009936E4"/>
    <w:rsid w:val="0099377E"/>
    <w:rsid w:val="00993793"/>
    <w:rsid w:val="009937B1"/>
    <w:rsid w:val="00993828"/>
    <w:rsid w:val="0099392F"/>
    <w:rsid w:val="009939EE"/>
    <w:rsid w:val="00993AD9"/>
    <w:rsid w:val="00993B85"/>
    <w:rsid w:val="00993BDE"/>
    <w:rsid w:val="00993C09"/>
    <w:rsid w:val="00993C15"/>
    <w:rsid w:val="00993C65"/>
    <w:rsid w:val="00993D20"/>
    <w:rsid w:val="00993DD3"/>
    <w:rsid w:val="00993DEE"/>
    <w:rsid w:val="00993E31"/>
    <w:rsid w:val="00994065"/>
    <w:rsid w:val="009940FB"/>
    <w:rsid w:val="0099413B"/>
    <w:rsid w:val="00994142"/>
    <w:rsid w:val="00994160"/>
    <w:rsid w:val="0099417F"/>
    <w:rsid w:val="009942C1"/>
    <w:rsid w:val="00994394"/>
    <w:rsid w:val="009943D7"/>
    <w:rsid w:val="009943E9"/>
    <w:rsid w:val="00994624"/>
    <w:rsid w:val="00994B22"/>
    <w:rsid w:val="00994C43"/>
    <w:rsid w:val="00994C73"/>
    <w:rsid w:val="00994CE8"/>
    <w:rsid w:val="00994D47"/>
    <w:rsid w:val="00994D64"/>
    <w:rsid w:val="00994E46"/>
    <w:rsid w:val="009950CF"/>
    <w:rsid w:val="009950D3"/>
    <w:rsid w:val="00995339"/>
    <w:rsid w:val="009955C0"/>
    <w:rsid w:val="00995772"/>
    <w:rsid w:val="009957D3"/>
    <w:rsid w:val="009957DA"/>
    <w:rsid w:val="009958ED"/>
    <w:rsid w:val="00995954"/>
    <w:rsid w:val="009959C3"/>
    <w:rsid w:val="00995AAE"/>
    <w:rsid w:val="00995AB6"/>
    <w:rsid w:val="00995C57"/>
    <w:rsid w:val="00995C8C"/>
    <w:rsid w:val="00995E3C"/>
    <w:rsid w:val="00995E48"/>
    <w:rsid w:val="00995E85"/>
    <w:rsid w:val="00995EE6"/>
    <w:rsid w:val="00995FD8"/>
    <w:rsid w:val="00995FF5"/>
    <w:rsid w:val="00996047"/>
    <w:rsid w:val="00996141"/>
    <w:rsid w:val="009961FD"/>
    <w:rsid w:val="009962B1"/>
    <w:rsid w:val="009964C2"/>
    <w:rsid w:val="009966DB"/>
    <w:rsid w:val="00996852"/>
    <w:rsid w:val="0099689E"/>
    <w:rsid w:val="009968CE"/>
    <w:rsid w:val="00996923"/>
    <w:rsid w:val="00996924"/>
    <w:rsid w:val="009969A8"/>
    <w:rsid w:val="00996A03"/>
    <w:rsid w:val="00996AA0"/>
    <w:rsid w:val="00996BA1"/>
    <w:rsid w:val="00996C4F"/>
    <w:rsid w:val="00996CB1"/>
    <w:rsid w:val="00996D34"/>
    <w:rsid w:val="00996DF6"/>
    <w:rsid w:val="00996E13"/>
    <w:rsid w:val="00996E5B"/>
    <w:rsid w:val="00997160"/>
    <w:rsid w:val="009971AB"/>
    <w:rsid w:val="00997491"/>
    <w:rsid w:val="00997639"/>
    <w:rsid w:val="009978AB"/>
    <w:rsid w:val="00997992"/>
    <w:rsid w:val="00997A28"/>
    <w:rsid w:val="00997A58"/>
    <w:rsid w:val="00997A94"/>
    <w:rsid w:val="00997AB9"/>
    <w:rsid w:val="00997D66"/>
    <w:rsid w:val="00997F0B"/>
    <w:rsid w:val="00997F14"/>
    <w:rsid w:val="009A00C9"/>
    <w:rsid w:val="009A020D"/>
    <w:rsid w:val="009A022E"/>
    <w:rsid w:val="009A04CD"/>
    <w:rsid w:val="009A0572"/>
    <w:rsid w:val="009A0613"/>
    <w:rsid w:val="009A0624"/>
    <w:rsid w:val="009A062B"/>
    <w:rsid w:val="009A06B8"/>
    <w:rsid w:val="009A084C"/>
    <w:rsid w:val="009A0937"/>
    <w:rsid w:val="009A0AEB"/>
    <w:rsid w:val="009A0B7C"/>
    <w:rsid w:val="009A0CB0"/>
    <w:rsid w:val="009A0CBB"/>
    <w:rsid w:val="009A0EFF"/>
    <w:rsid w:val="009A0F84"/>
    <w:rsid w:val="009A0FA2"/>
    <w:rsid w:val="009A1006"/>
    <w:rsid w:val="009A1196"/>
    <w:rsid w:val="009A1226"/>
    <w:rsid w:val="009A127A"/>
    <w:rsid w:val="009A14B5"/>
    <w:rsid w:val="009A1544"/>
    <w:rsid w:val="009A15A7"/>
    <w:rsid w:val="009A16B9"/>
    <w:rsid w:val="009A1726"/>
    <w:rsid w:val="009A17D4"/>
    <w:rsid w:val="009A18A0"/>
    <w:rsid w:val="009A1AAA"/>
    <w:rsid w:val="009A1B35"/>
    <w:rsid w:val="009A1B4B"/>
    <w:rsid w:val="009A1C38"/>
    <w:rsid w:val="009A1C41"/>
    <w:rsid w:val="009A1C60"/>
    <w:rsid w:val="009A1D08"/>
    <w:rsid w:val="009A1D0D"/>
    <w:rsid w:val="009A1E97"/>
    <w:rsid w:val="009A2006"/>
    <w:rsid w:val="009A2030"/>
    <w:rsid w:val="009A20E8"/>
    <w:rsid w:val="009A2171"/>
    <w:rsid w:val="009A21AC"/>
    <w:rsid w:val="009A22C1"/>
    <w:rsid w:val="009A23A0"/>
    <w:rsid w:val="009A259D"/>
    <w:rsid w:val="009A25D3"/>
    <w:rsid w:val="009A2630"/>
    <w:rsid w:val="009A267F"/>
    <w:rsid w:val="009A277F"/>
    <w:rsid w:val="009A2872"/>
    <w:rsid w:val="009A28D7"/>
    <w:rsid w:val="009A295D"/>
    <w:rsid w:val="009A29EE"/>
    <w:rsid w:val="009A2A73"/>
    <w:rsid w:val="009A2B32"/>
    <w:rsid w:val="009A2B9E"/>
    <w:rsid w:val="009A2C12"/>
    <w:rsid w:val="009A2C8D"/>
    <w:rsid w:val="009A2D7F"/>
    <w:rsid w:val="009A2DA1"/>
    <w:rsid w:val="009A2EA5"/>
    <w:rsid w:val="009A2F19"/>
    <w:rsid w:val="009A2FBE"/>
    <w:rsid w:val="009A2FC9"/>
    <w:rsid w:val="009A2FFF"/>
    <w:rsid w:val="009A306F"/>
    <w:rsid w:val="009A30E7"/>
    <w:rsid w:val="009A31D1"/>
    <w:rsid w:val="009A3239"/>
    <w:rsid w:val="009A335A"/>
    <w:rsid w:val="009A3383"/>
    <w:rsid w:val="009A3463"/>
    <w:rsid w:val="009A3521"/>
    <w:rsid w:val="009A3594"/>
    <w:rsid w:val="009A3778"/>
    <w:rsid w:val="009A3885"/>
    <w:rsid w:val="009A390B"/>
    <w:rsid w:val="009A3A76"/>
    <w:rsid w:val="009A3AB2"/>
    <w:rsid w:val="009A3EB6"/>
    <w:rsid w:val="009A3F4D"/>
    <w:rsid w:val="009A3F67"/>
    <w:rsid w:val="009A3F6D"/>
    <w:rsid w:val="009A3FFA"/>
    <w:rsid w:val="009A4051"/>
    <w:rsid w:val="009A4081"/>
    <w:rsid w:val="009A40D2"/>
    <w:rsid w:val="009A41A4"/>
    <w:rsid w:val="009A422C"/>
    <w:rsid w:val="009A4304"/>
    <w:rsid w:val="009A4426"/>
    <w:rsid w:val="009A478E"/>
    <w:rsid w:val="009A485A"/>
    <w:rsid w:val="009A486F"/>
    <w:rsid w:val="009A48CC"/>
    <w:rsid w:val="009A4983"/>
    <w:rsid w:val="009A49A2"/>
    <w:rsid w:val="009A4A80"/>
    <w:rsid w:val="009A4CE5"/>
    <w:rsid w:val="009A4E33"/>
    <w:rsid w:val="009A5226"/>
    <w:rsid w:val="009A534B"/>
    <w:rsid w:val="009A539F"/>
    <w:rsid w:val="009A53B6"/>
    <w:rsid w:val="009A551A"/>
    <w:rsid w:val="009A555B"/>
    <w:rsid w:val="009A55E5"/>
    <w:rsid w:val="009A5854"/>
    <w:rsid w:val="009A58BC"/>
    <w:rsid w:val="009A58D4"/>
    <w:rsid w:val="009A58E6"/>
    <w:rsid w:val="009A5D13"/>
    <w:rsid w:val="009A5DE4"/>
    <w:rsid w:val="009A5E34"/>
    <w:rsid w:val="009A5EC4"/>
    <w:rsid w:val="009A5F99"/>
    <w:rsid w:val="009A607F"/>
    <w:rsid w:val="009A60B1"/>
    <w:rsid w:val="009A6126"/>
    <w:rsid w:val="009A6142"/>
    <w:rsid w:val="009A61C1"/>
    <w:rsid w:val="009A620A"/>
    <w:rsid w:val="009A62DD"/>
    <w:rsid w:val="009A6370"/>
    <w:rsid w:val="009A63BF"/>
    <w:rsid w:val="009A641B"/>
    <w:rsid w:val="009A643D"/>
    <w:rsid w:val="009A64ED"/>
    <w:rsid w:val="009A65C0"/>
    <w:rsid w:val="009A67DE"/>
    <w:rsid w:val="009A684B"/>
    <w:rsid w:val="009A69B3"/>
    <w:rsid w:val="009A69F1"/>
    <w:rsid w:val="009A6ABC"/>
    <w:rsid w:val="009A6D14"/>
    <w:rsid w:val="009A6D84"/>
    <w:rsid w:val="009A6E74"/>
    <w:rsid w:val="009A7014"/>
    <w:rsid w:val="009A705B"/>
    <w:rsid w:val="009A7214"/>
    <w:rsid w:val="009A72B6"/>
    <w:rsid w:val="009A7345"/>
    <w:rsid w:val="009A73C4"/>
    <w:rsid w:val="009A7467"/>
    <w:rsid w:val="009A752A"/>
    <w:rsid w:val="009A7651"/>
    <w:rsid w:val="009A785D"/>
    <w:rsid w:val="009A7917"/>
    <w:rsid w:val="009A7C3B"/>
    <w:rsid w:val="009A7C5D"/>
    <w:rsid w:val="009A7CAC"/>
    <w:rsid w:val="009A7D71"/>
    <w:rsid w:val="009A7E7F"/>
    <w:rsid w:val="009A7ED4"/>
    <w:rsid w:val="009A7EEF"/>
    <w:rsid w:val="009A7FB9"/>
    <w:rsid w:val="009B0050"/>
    <w:rsid w:val="009B0145"/>
    <w:rsid w:val="009B0185"/>
    <w:rsid w:val="009B0469"/>
    <w:rsid w:val="009B046E"/>
    <w:rsid w:val="009B0512"/>
    <w:rsid w:val="009B0615"/>
    <w:rsid w:val="009B06C1"/>
    <w:rsid w:val="009B081C"/>
    <w:rsid w:val="009B0A3D"/>
    <w:rsid w:val="009B0C3B"/>
    <w:rsid w:val="009B0D67"/>
    <w:rsid w:val="009B0DB3"/>
    <w:rsid w:val="009B0F59"/>
    <w:rsid w:val="009B1001"/>
    <w:rsid w:val="009B1163"/>
    <w:rsid w:val="009B11A2"/>
    <w:rsid w:val="009B120A"/>
    <w:rsid w:val="009B1256"/>
    <w:rsid w:val="009B12A8"/>
    <w:rsid w:val="009B1339"/>
    <w:rsid w:val="009B1372"/>
    <w:rsid w:val="009B1400"/>
    <w:rsid w:val="009B163E"/>
    <w:rsid w:val="009B16DF"/>
    <w:rsid w:val="009B178B"/>
    <w:rsid w:val="009B17A6"/>
    <w:rsid w:val="009B17C4"/>
    <w:rsid w:val="009B17D8"/>
    <w:rsid w:val="009B17DB"/>
    <w:rsid w:val="009B1946"/>
    <w:rsid w:val="009B19D0"/>
    <w:rsid w:val="009B1C2B"/>
    <w:rsid w:val="009B1C6C"/>
    <w:rsid w:val="009B1D07"/>
    <w:rsid w:val="009B1E17"/>
    <w:rsid w:val="009B1E54"/>
    <w:rsid w:val="009B1E60"/>
    <w:rsid w:val="009B1E62"/>
    <w:rsid w:val="009B1F21"/>
    <w:rsid w:val="009B1F2A"/>
    <w:rsid w:val="009B1FD4"/>
    <w:rsid w:val="009B20BE"/>
    <w:rsid w:val="009B213C"/>
    <w:rsid w:val="009B21A3"/>
    <w:rsid w:val="009B2359"/>
    <w:rsid w:val="009B2394"/>
    <w:rsid w:val="009B23AF"/>
    <w:rsid w:val="009B23DA"/>
    <w:rsid w:val="009B240F"/>
    <w:rsid w:val="009B24EC"/>
    <w:rsid w:val="009B2509"/>
    <w:rsid w:val="009B251A"/>
    <w:rsid w:val="009B2665"/>
    <w:rsid w:val="009B2852"/>
    <w:rsid w:val="009B28EF"/>
    <w:rsid w:val="009B29CF"/>
    <w:rsid w:val="009B2A7B"/>
    <w:rsid w:val="009B2BD9"/>
    <w:rsid w:val="009B2C23"/>
    <w:rsid w:val="009B2C4F"/>
    <w:rsid w:val="009B2CAB"/>
    <w:rsid w:val="009B2DF0"/>
    <w:rsid w:val="009B2E3B"/>
    <w:rsid w:val="009B2E67"/>
    <w:rsid w:val="009B2EC8"/>
    <w:rsid w:val="009B2F46"/>
    <w:rsid w:val="009B2FC7"/>
    <w:rsid w:val="009B2FF8"/>
    <w:rsid w:val="009B3040"/>
    <w:rsid w:val="009B3122"/>
    <w:rsid w:val="009B328B"/>
    <w:rsid w:val="009B328E"/>
    <w:rsid w:val="009B32B1"/>
    <w:rsid w:val="009B32C3"/>
    <w:rsid w:val="009B3385"/>
    <w:rsid w:val="009B338E"/>
    <w:rsid w:val="009B3674"/>
    <w:rsid w:val="009B36A2"/>
    <w:rsid w:val="009B373C"/>
    <w:rsid w:val="009B3782"/>
    <w:rsid w:val="009B3821"/>
    <w:rsid w:val="009B3853"/>
    <w:rsid w:val="009B391F"/>
    <w:rsid w:val="009B3A84"/>
    <w:rsid w:val="009B3B87"/>
    <w:rsid w:val="009B3BF1"/>
    <w:rsid w:val="009B3CB3"/>
    <w:rsid w:val="009B3CE4"/>
    <w:rsid w:val="009B3DAF"/>
    <w:rsid w:val="009B3DC3"/>
    <w:rsid w:val="009B3FB5"/>
    <w:rsid w:val="009B3FD5"/>
    <w:rsid w:val="009B4079"/>
    <w:rsid w:val="009B417E"/>
    <w:rsid w:val="009B42F3"/>
    <w:rsid w:val="009B4359"/>
    <w:rsid w:val="009B445F"/>
    <w:rsid w:val="009B446F"/>
    <w:rsid w:val="009B44A7"/>
    <w:rsid w:val="009B450A"/>
    <w:rsid w:val="009B467E"/>
    <w:rsid w:val="009B46DE"/>
    <w:rsid w:val="009B4883"/>
    <w:rsid w:val="009B497F"/>
    <w:rsid w:val="009B4A57"/>
    <w:rsid w:val="009B4B37"/>
    <w:rsid w:val="009B4BD7"/>
    <w:rsid w:val="009B4C27"/>
    <w:rsid w:val="009B4C97"/>
    <w:rsid w:val="009B4D08"/>
    <w:rsid w:val="009B4D0B"/>
    <w:rsid w:val="009B4D37"/>
    <w:rsid w:val="009B4D5E"/>
    <w:rsid w:val="009B4E1F"/>
    <w:rsid w:val="009B4F70"/>
    <w:rsid w:val="009B5041"/>
    <w:rsid w:val="009B5123"/>
    <w:rsid w:val="009B5238"/>
    <w:rsid w:val="009B532E"/>
    <w:rsid w:val="009B540A"/>
    <w:rsid w:val="009B549D"/>
    <w:rsid w:val="009B54AF"/>
    <w:rsid w:val="009B55B0"/>
    <w:rsid w:val="009B5720"/>
    <w:rsid w:val="009B579A"/>
    <w:rsid w:val="009B5858"/>
    <w:rsid w:val="009B58D3"/>
    <w:rsid w:val="009B599F"/>
    <w:rsid w:val="009B59CA"/>
    <w:rsid w:val="009B5B42"/>
    <w:rsid w:val="009B5BA5"/>
    <w:rsid w:val="009B5C73"/>
    <w:rsid w:val="009B5E54"/>
    <w:rsid w:val="009B5F6C"/>
    <w:rsid w:val="009B603A"/>
    <w:rsid w:val="009B61A4"/>
    <w:rsid w:val="009B6228"/>
    <w:rsid w:val="009B6276"/>
    <w:rsid w:val="009B62E6"/>
    <w:rsid w:val="009B6432"/>
    <w:rsid w:val="009B64B8"/>
    <w:rsid w:val="009B65A1"/>
    <w:rsid w:val="009B6610"/>
    <w:rsid w:val="009B665B"/>
    <w:rsid w:val="009B6721"/>
    <w:rsid w:val="009B6784"/>
    <w:rsid w:val="009B67BF"/>
    <w:rsid w:val="009B68A8"/>
    <w:rsid w:val="009B6977"/>
    <w:rsid w:val="009B69F1"/>
    <w:rsid w:val="009B69F8"/>
    <w:rsid w:val="009B69FB"/>
    <w:rsid w:val="009B6A6C"/>
    <w:rsid w:val="009B6D2C"/>
    <w:rsid w:val="009B6E4A"/>
    <w:rsid w:val="009B6F43"/>
    <w:rsid w:val="009B6FB5"/>
    <w:rsid w:val="009B707E"/>
    <w:rsid w:val="009B70E2"/>
    <w:rsid w:val="009B7284"/>
    <w:rsid w:val="009B7292"/>
    <w:rsid w:val="009B7363"/>
    <w:rsid w:val="009B752B"/>
    <w:rsid w:val="009B7635"/>
    <w:rsid w:val="009B763C"/>
    <w:rsid w:val="009B765C"/>
    <w:rsid w:val="009B7733"/>
    <w:rsid w:val="009B777C"/>
    <w:rsid w:val="009B77A4"/>
    <w:rsid w:val="009B783A"/>
    <w:rsid w:val="009B7907"/>
    <w:rsid w:val="009B7916"/>
    <w:rsid w:val="009B794A"/>
    <w:rsid w:val="009B79EB"/>
    <w:rsid w:val="009B7A88"/>
    <w:rsid w:val="009B7AA9"/>
    <w:rsid w:val="009B7AC1"/>
    <w:rsid w:val="009B7ADF"/>
    <w:rsid w:val="009B7B61"/>
    <w:rsid w:val="009B7DB3"/>
    <w:rsid w:val="009B7F15"/>
    <w:rsid w:val="009C016A"/>
    <w:rsid w:val="009C01EE"/>
    <w:rsid w:val="009C0299"/>
    <w:rsid w:val="009C02FD"/>
    <w:rsid w:val="009C0343"/>
    <w:rsid w:val="009C03C6"/>
    <w:rsid w:val="009C03E4"/>
    <w:rsid w:val="009C0405"/>
    <w:rsid w:val="009C0505"/>
    <w:rsid w:val="009C0551"/>
    <w:rsid w:val="009C05DC"/>
    <w:rsid w:val="009C0693"/>
    <w:rsid w:val="009C06C6"/>
    <w:rsid w:val="009C0711"/>
    <w:rsid w:val="009C08B8"/>
    <w:rsid w:val="009C0C57"/>
    <w:rsid w:val="009C0D0E"/>
    <w:rsid w:val="009C0F45"/>
    <w:rsid w:val="009C0F92"/>
    <w:rsid w:val="009C0F9D"/>
    <w:rsid w:val="009C0FE7"/>
    <w:rsid w:val="009C10B8"/>
    <w:rsid w:val="009C10FA"/>
    <w:rsid w:val="009C110A"/>
    <w:rsid w:val="009C11A7"/>
    <w:rsid w:val="009C1272"/>
    <w:rsid w:val="009C12D5"/>
    <w:rsid w:val="009C13C1"/>
    <w:rsid w:val="009C13C9"/>
    <w:rsid w:val="009C144D"/>
    <w:rsid w:val="009C15EF"/>
    <w:rsid w:val="009C1625"/>
    <w:rsid w:val="009C1753"/>
    <w:rsid w:val="009C175E"/>
    <w:rsid w:val="009C17B6"/>
    <w:rsid w:val="009C18A3"/>
    <w:rsid w:val="009C1BDE"/>
    <w:rsid w:val="009C1BF4"/>
    <w:rsid w:val="009C1C1C"/>
    <w:rsid w:val="009C1D43"/>
    <w:rsid w:val="009C1D4C"/>
    <w:rsid w:val="009C1E2C"/>
    <w:rsid w:val="009C1F0C"/>
    <w:rsid w:val="009C20C4"/>
    <w:rsid w:val="009C20D9"/>
    <w:rsid w:val="009C20E2"/>
    <w:rsid w:val="009C2132"/>
    <w:rsid w:val="009C226F"/>
    <w:rsid w:val="009C228F"/>
    <w:rsid w:val="009C22C0"/>
    <w:rsid w:val="009C238E"/>
    <w:rsid w:val="009C23CB"/>
    <w:rsid w:val="009C254D"/>
    <w:rsid w:val="009C258D"/>
    <w:rsid w:val="009C27DF"/>
    <w:rsid w:val="009C2857"/>
    <w:rsid w:val="009C28C9"/>
    <w:rsid w:val="009C28F9"/>
    <w:rsid w:val="009C29D3"/>
    <w:rsid w:val="009C2BB4"/>
    <w:rsid w:val="009C2EA8"/>
    <w:rsid w:val="009C2F3E"/>
    <w:rsid w:val="009C30A8"/>
    <w:rsid w:val="009C3301"/>
    <w:rsid w:val="009C3343"/>
    <w:rsid w:val="009C33C0"/>
    <w:rsid w:val="009C3475"/>
    <w:rsid w:val="009C3485"/>
    <w:rsid w:val="009C38EA"/>
    <w:rsid w:val="009C3B2D"/>
    <w:rsid w:val="009C3BE8"/>
    <w:rsid w:val="009C3C9E"/>
    <w:rsid w:val="009C3DA1"/>
    <w:rsid w:val="009C3E03"/>
    <w:rsid w:val="009C3FF0"/>
    <w:rsid w:val="009C404C"/>
    <w:rsid w:val="009C4263"/>
    <w:rsid w:val="009C4407"/>
    <w:rsid w:val="009C44ED"/>
    <w:rsid w:val="009C4531"/>
    <w:rsid w:val="009C459A"/>
    <w:rsid w:val="009C4764"/>
    <w:rsid w:val="009C4A48"/>
    <w:rsid w:val="009C4BA6"/>
    <w:rsid w:val="009C4D91"/>
    <w:rsid w:val="009C4DB6"/>
    <w:rsid w:val="009C4F2E"/>
    <w:rsid w:val="009C4F67"/>
    <w:rsid w:val="009C51A2"/>
    <w:rsid w:val="009C52C5"/>
    <w:rsid w:val="009C533C"/>
    <w:rsid w:val="009C53BD"/>
    <w:rsid w:val="009C54A0"/>
    <w:rsid w:val="009C54E7"/>
    <w:rsid w:val="009C54FD"/>
    <w:rsid w:val="009C55A0"/>
    <w:rsid w:val="009C55B7"/>
    <w:rsid w:val="009C55C9"/>
    <w:rsid w:val="009C563F"/>
    <w:rsid w:val="009C5862"/>
    <w:rsid w:val="009C59B4"/>
    <w:rsid w:val="009C5A24"/>
    <w:rsid w:val="009C5BC9"/>
    <w:rsid w:val="009C5CD5"/>
    <w:rsid w:val="009C5CE9"/>
    <w:rsid w:val="009C5D80"/>
    <w:rsid w:val="009C5E64"/>
    <w:rsid w:val="009C5F7A"/>
    <w:rsid w:val="009C5FA0"/>
    <w:rsid w:val="009C5FC5"/>
    <w:rsid w:val="009C5FCD"/>
    <w:rsid w:val="009C5FDB"/>
    <w:rsid w:val="009C6090"/>
    <w:rsid w:val="009C61EF"/>
    <w:rsid w:val="009C63BB"/>
    <w:rsid w:val="009C63BD"/>
    <w:rsid w:val="009C6470"/>
    <w:rsid w:val="009C65B1"/>
    <w:rsid w:val="009C66F0"/>
    <w:rsid w:val="009C6701"/>
    <w:rsid w:val="009C686A"/>
    <w:rsid w:val="009C68BA"/>
    <w:rsid w:val="009C6957"/>
    <w:rsid w:val="009C6987"/>
    <w:rsid w:val="009C6A36"/>
    <w:rsid w:val="009C6A6A"/>
    <w:rsid w:val="009C6A9D"/>
    <w:rsid w:val="009C6B66"/>
    <w:rsid w:val="009C6C2A"/>
    <w:rsid w:val="009C6CCA"/>
    <w:rsid w:val="009C6D92"/>
    <w:rsid w:val="009C6DCB"/>
    <w:rsid w:val="009C6E35"/>
    <w:rsid w:val="009C7046"/>
    <w:rsid w:val="009C7122"/>
    <w:rsid w:val="009C71DE"/>
    <w:rsid w:val="009C72A0"/>
    <w:rsid w:val="009C7309"/>
    <w:rsid w:val="009C7390"/>
    <w:rsid w:val="009C73CC"/>
    <w:rsid w:val="009C73D3"/>
    <w:rsid w:val="009C74AC"/>
    <w:rsid w:val="009C7571"/>
    <w:rsid w:val="009C7584"/>
    <w:rsid w:val="009C76D4"/>
    <w:rsid w:val="009C771A"/>
    <w:rsid w:val="009C7876"/>
    <w:rsid w:val="009C7877"/>
    <w:rsid w:val="009C79D6"/>
    <w:rsid w:val="009C79E6"/>
    <w:rsid w:val="009C7A92"/>
    <w:rsid w:val="009C7AC7"/>
    <w:rsid w:val="009C7B56"/>
    <w:rsid w:val="009C7C1F"/>
    <w:rsid w:val="009C7E77"/>
    <w:rsid w:val="009D0149"/>
    <w:rsid w:val="009D0198"/>
    <w:rsid w:val="009D01AE"/>
    <w:rsid w:val="009D01DD"/>
    <w:rsid w:val="009D026C"/>
    <w:rsid w:val="009D030A"/>
    <w:rsid w:val="009D03E2"/>
    <w:rsid w:val="009D0414"/>
    <w:rsid w:val="009D0469"/>
    <w:rsid w:val="009D084F"/>
    <w:rsid w:val="009D08E0"/>
    <w:rsid w:val="009D095F"/>
    <w:rsid w:val="009D0977"/>
    <w:rsid w:val="009D0BAD"/>
    <w:rsid w:val="009D0C1B"/>
    <w:rsid w:val="009D0D3B"/>
    <w:rsid w:val="009D0EAF"/>
    <w:rsid w:val="009D0EC8"/>
    <w:rsid w:val="009D0F99"/>
    <w:rsid w:val="009D10F8"/>
    <w:rsid w:val="009D116D"/>
    <w:rsid w:val="009D126B"/>
    <w:rsid w:val="009D12E5"/>
    <w:rsid w:val="009D1348"/>
    <w:rsid w:val="009D1395"/>
    <w:rsid w:val="009D1565"/>
    <w:rsid w:val="009D1641"/>
    <w:rsid w:val="009D1683"/>
    <w:rsid w:val="009D1793"/>
    <w:rsid w:val="009D1A8F"/>
    <w:rsid w:val="009D1AA0"/>
    <w:rsid w:val="009D1B17"/>
    <w:rsid w:val="009D1B62"/>
    <w:rsid w:val="009D1BC9"/>
    <w:rsid w:val="009D1C10"/>
    <w:rsid w:val="009D1C72"/>
    <w:rsid w:val="009D1CC7"/>
    <w:rsid w:val="009D1D64"/>
    <w:rsid w:val="009D1D6F"/>
    <w:rsid w:val="009D1F1B"/>
    <w:rsid w:val="009D2193"/>
    <w:rsid w:val="009D21B1"/>
    <w:rsid w:val="009D226F"/>
    <w:rsid w:val="009D2394"/>
    <w:rsid w:val="009D24D7"/>
    <w:rsid w:val="009D24E2"/>
    <w:rsid w:val="009D2524"/>
    <w:rsid w:val="009D25CE"/>
    <w:rsid w:val="009D25E3"/>
    <w:rsid w:val="009D261C"/>
    <w:rsid w:val="009D2738"/>
    <w:rsid w:val="009D2747"/>
    <w:rsid w:val="009D2763"/>
    <w:rsid w:val="009D27CD"/>
    <w:rsid w:val="009D29A9"/>
    <w:rsid w:val="009D29B3"/>
    <w:rsid w:val="009D2B0C"/>
    <w:rsid w:val="009D2B1F"/>
    <w:rsid w:val="009D2BE3"/>
    <w:rsid w:val="009D2C7B"/>
    <w:rsid w:val="009D2C8E"/>
    <w:rsid w:val="009D2CE9"/>
    <w:rsid w:val="009D2CF3"/>
    <w:rsid w:val="009D2D2A"/>
    <w:rsid w:val="009D2D77"/>
    <w:rsid w:val="009D2D85"/>
    <w:rsid w:val="009D2E8B"/>
    <w:rsid w:val="009D2F5E"/>
    <w:rsid w:val="009D304F"/>
    <w:rsid w:val="009D30DF"/>
    <w:rsid w:val="009D30E4"/>
    <w:rsid w:val="009D3190"/>
    <w:rsid w:val="009D3268"/>
    <w:rsid w:val="009D3300"/>
    <w:rsid w:val="009D351D"/>
    <w:rsid w:val="009D360D"/>
    <w:rsid w:val="009D3623"/>
    <w:rsid w:val="009D3645"/>
    <w:rsid w:val="009D3756"/>
    <w:rsid w:val="009D3760"/>
    <w:rsid w:val="009D3771"/>
    <w:rsid w:val="009D3859"/>
    <w:rsid w:val="009D389D"/>
    <w:rsid w:val="009D3A71"/>
    <w:rsid w:val="009D3C41"/>
    <w:rsid w:val="009D3CC7"/>
    <w:rsid w:val="009D3D15"/>
    <w:rsid w:val="009D3D16"/>
    <w:rsid w:val="009D3D5D"/>
    <w:rsid w:val="009D3D80"/>
    <w:rsid w:val="009D3E96"/>
    <w:rsid w:val="009D3EE8"/>
    <w:rsid w:val="009D3F35"/>
    <w:rsid w:val="009D4008"/>
    <w:rsid w:val="009D4077"/>
    <w:rsid w:val="009D40E2"/>
    <w:rsid w:val="009D420C"/>
    <w:rsid w:val="009D424F"/>
    <w:rsid w:val="009D43CC"/>
    <w:rsid w:val="009D44CE"/>
    <w:rsid w:val="009D453B"/>
    <w:rsid w:val="009D4713"/>
    <w:rsid w:val="009D47AF"/>
    <w:rsid w:val="009D49A5"/>
    <w:rsid w:val="009D4BB4"/>
    <w:rsid w:val="009D4C66"/>
    <w:rsid w:val="009D4D0B"/>
    <w:rsid w:val="009D4D18"/>
    <w:rsid w:val="009D4DC2"/>
    <w:rsid w:val="009D4E1C"/>
    <w:rsid w:val="009D4EE7"/>
    <w:rsid w:val="009D4F02"/>
    <w:rsid w:val="009D4F60"/>
    <w:rsid w:val="009D5051"/>
    <w:rsid w:val="009D50CD"/>
    <w:rsid w:val="009D51C7"/>
    <w:rsid w:val="009D5233"/>
    <w:rsid w:val="009D5265"/>
    <w:rsid w:val="009D527C"/>
    <w:rsid w:val="009D5411"/>
    <w:rsid w:val="009D5698"/>
    <w:rsid w:val="009D5761"/>
    <w:rsid w:val="009D5831"/>
    <w:rsid w:val="009D5A00"/>
    <w:rsid w:val="009D5A35"/>
    <w:rsid w:val="009D5AAD"/>
    <w:rsid w:val="009D5B3A"/>
    <w:rsid w:val="009D5C35"/>
    <w:rsid w:val="009D5C79"/>
    <w:rsid w:val="009D5DDF"/>
    <w:rsid w:val="009D5E44"/>
    <w:rsid w:val="009D5F74"/>
    <w:rsid w:val="009D5F80"/>
    <w:rsid w:val="009D60D6"/>
    <w:rsid w:val="009D61B2"/>
    <w:rsid w:val="009D65DB"/>
    <w:rsid w:val="009D6627"/>
    <w:rsid w:val="009D6642"/>
    <w:rsid w:val="009D664F"/>
    <w:rsid w:val="009D6883"/>
    <w:rsid w:val="009D68AF"/>
    <w:rsid w:val="009D6A25"/>
    <w:rsid w:val="009D6B71"/>
    <w:rsid w:val="009D6C31"/>
    <w:rsid w:val="009D6D1A"/>
    <w:rsid w:val="009D6D8F"/>
    <w:rsid w:val="009D6D93"/>
    <w:rsid w:val="009D6DEA"/>
    <w:rsid w:val="009D6DF0"/>
    <w:rsid w:val="009D6DFC"/>
    <w:rsid w:val="009D6F73"/>
    <w:rsid w:val="009D702A"/>
    <w:rsid w:val="009D7044"/>
    <w:rsid w:val="009D70F9"/>
    <w:rsid w:val="009D71B3"/>
    <w:rsid w:val="009D71D3"/>
    <w:rsid w:val="009D7203"/>
    <w:rsid w:val="009D7367"/>
    <w:rsid w:val="009D7421"/>
    <w:rsid w:val="009D74C4"/>
    <w:rsid w:val="009D7529"/>
    <w:rsid w:val="009D7678"/>
    <w:rsid w:val="009D7687"/>
    <w:rsid w:val="009D76B5"/>
    <w:rsid w:val="009D771A"/>
    <w:rsid w:val="009D7779"/>
    <w:rsid w:val="009D7840"/>
    <w:rsid w:val="009D78FC"/>
    <w:rsid w:val="009D7954"/>
    <w:rsid w:val="009D7998"/>
    <w:rsid w:val="009D79E6"/>
    <w:rsid w:val="009D7A12"/>
    <w:rsid w:val="009D7AA1"/>
    <w:rsid w:val="009D7AE5"/>
    <w:rsid w:val="009D7B7C"/>
    <w:rsid w:val="009D7BD6"/>
    <w:rsid w:val="009D7C2A"/>
    <w:rsid w:val="009D7D64"/>
    <w:rsid w:val="009D7D9B"/>
    <w:rsid w:val="009D7EB9"/>
    <w:rsid w:val="009D7FBD"/>
    <w:rsid w:val="009E00D8"/>
    <w:rsid w:val="009E013D"/>
    <w:rsid w:val="009E0219"/>
    <w:rsid w:val="009E0238"/>
    <w:rsid w:val="009E02A5"/>
    <w:rsid w:val="009E02F2"/>
    <w:rsid w:val="009E02F8"/>
    <w:rsid w:val="009E034C"/>
    <w:rsid w:val="009E0520"/>
    <w:rsid w:val="009E0537"/>
    <w:rsid w:val="009E056B"/>
    <w:rsid w:val="009E0600"/>
    <w:rsid w:val="009E08C5"/>
    <w:rsid w:val="009E09B1"/>
    <w:rsid w:val="009E0B70"/>
    <w:rsid w:val="009E0C8E"/>
    <w:rsid w:val="009E0EAC"/>
    <w:rsid w:val="009E0ECC"/>
    <w:rsid w:val="009E0FAE"/>
    <w:rsid w:val="009E0FC9"/>
    <w:rsid w:val="009E1029"/>
    <w:rsid w:val="009E1038"/>
    <w:rsid w:val="009E122A"/>
    <w:rsid w:val="009E137C"/>
    <w:rsid w:val="009E1385"/>
    <w:rsid w:val="009E13A5"/>
    <w:rsid w:val="009E13E7"/>
    <w:rsid w:val="009E15BA"/>
    <w:rsid w:val="009E15F7"/>
    <w:rsid w:val="009E178C"/>
    <w:rsid w:val="009E183B"/>
    <w:rsid w:val="009E18EB"/>
    <w:rsid w:val="009E1909"/>
    <w:rsid w:val="009E1939"/>
    <w:rsid w:val="009E1AF9"/>
    <w:rsid w:val="009E1C06"/>
    <w:rsid w:val="009E1CDE"/>
    <w:rsid w:val="009E1D0C"/>
    <w:rsid w:val="009E1E0F"/>
    <w:rsid w:val="009E1F58"/>
    <w:rsid w:val="009E207C"/>
    <w:rsid w:val="009E233B"/>
    <w:rsid w:val="009E2394"/>
    <w:rsid w:val="009E240F"/>
    <w:rsid w:val="009E2487"/>
    <w:rsid w:val="009E2561"/>
    <w:rsid w:val="009E2663"/>
    <w:rsid w:val="009E279B"/>
    <w:rsid w:val="009E286E"/>
    <w:rsid w:val="009E293A"/>
    <w:rsid w:val="009E2A85"/>
    <w:rsid w:val="009E2B18"/>
    <w:rsid w:val="009E2B83"/>
    <w:rsid w:val="009E2D6F"/>
    <w:rsid w:val="009E2EEC"/>
    <w:rsid w:val="009E2EF6"/>
    <w:rsid w:val="009E2F01"/>
    <w:rsid w:val="009E3057"/>
    <w:rsid w:val="009E3108"/>
    <w:rsid w:val="009E313C"/>
    <w:rsid w:val="009E3158"/>
    <w:rsid w:val="009E315D"/>
    <w:rsid w:val="009E3277"/>
    <w:rsid w:val="009E3351"/>
    <w:rsid w:val="009E33E6"/>
    <w:rsid w:val="009E3461"/>
    <w:rsid w:val="009E352F"/>
    <w:rsid w:val="009E3545"/>
    <w:rsid w:val="009E360D"/>
    <w:rsid w:val="009E384E"/>
    <w:rsid w:val="009E386B"/>
    <w:rsid w:val="009E392E"/>
    <w:rsid w:val="009E3A3F"/>
    <w:rsid w:val="009E3BF9"/>
    <w:rsid w:val="009E3CF3"/>
    <w:rsid w:val="009E3D37"/>
    <w:rsid w:val="009E3DCC"/>
    <w:rsid w:val="009E3FDA"/>
    <w:rsid w:val="009E401B"/>
    <w:rsid w:val="009E402B"/>
    <w:rsid w:val="009E4060"/>
    <w:rsid w:val="009E408A"/>
    <w:rsid w:val="009E40AD"/>
    <w:rsid w:val="009E40CB"/>
    <w:rsid w:val="009E40E2"/>
    <w:rsid w:val="009E42E2"/>
    <w:rsid w:val="009E4394"/>
    <w:rsid w:val="009E4576"/>
    <w:rsid w:val="009E45B4"/>
    <w:rsid w:val="009E4622"/>
    <w:rsid w:val="009E4737"/>
    <w:rsid w:val="009E47DB"/>
    <w:rsid w:val="009E48B0"/>
    <w:rsid w:val="009E490A"/>
    <w:rsid w:val="009E492F"/>
    <w:rsid w:val="009E4948"/>
    <w:rsid w:val="009E4993"/>
    <w:rsid w:val="009E49ED"/>
    <w:rsid w:val="009E4A8D"/>
    <w:rsid w:val="009E4CFE"/>
    <w:rsid w:val="009E4D9E"/>
    <w:rsid w:val="009E4DED"/>
    <w:rsid w:val="009E4EF8"/>
    <w:rsid w:val="009E4F55"/>
    <w:rsid w:val="009E4F9C"/>
    <w:rsid w:val="009E506C"/>
    <w:rsid w:val="009E50C1"/>
    <w:rsid w:val="009E52C7"/>
    <w:rsid w:val="009E52ED"/>
    <w:rsid w:val="009E5453"/>
    <w:rsid w:val="009E548D"/>
    <w:rsid w:val="009E565E"/>
    <w:rsid w:val="009E5904"/>
    <w:rsid w:val="009E599D"/>
    <w:rsid w:val="009E59E7"/>
    <w:rsid w:val="009E5A89"/>
    <w:rsid w:val="009E5ACC"/>
    <w:rsid w:val="009E5BAC"/>
    <w:rsid w:val="009E5C3B"/>
    <w:rsid w:val="009E5D33"/>
    <w:rsid w:val="009E5EE0"/>
    <w:rsid w:val="009E5F4A"/>
    <w:rsid w:val="009E6098"/>
    <w:rsid w:val="009E60CF"/>
    <w:rsid w:val="009E61A7"/>
    <w:rsid w:val="009E62E7"/>
    <w:rsid w:val="009E6345"/>
    <w:rsid w:val="009E6394"/>
    <w:rsid w:val="009E639E"/>
    <w:rsid w:val="009E6679"/>
    <w:rsid w:val="009E676B"/>
    <w:rsid w:val="009E676D"/>
    <w:rsid w:val="009E685A"/>
    <w:rsid w:val="009E68A0"/>
    <w:rsid w:val="009E6946"/>
    <w:rsid w:val="009E699F"/>
    <w:rsid w:val="009E69A2"/>
    <w:rsid w:val="009E6A94"/>
    <w:rsid w:val="009E6B9B"/>
    <w:rsid w:val="009E6C0B"/>
    <w:rsid w:val="009E6D65"/>
    <w:rsid w:val="009E6DF7"/>
    <w:rsid w:val="009E6E4D"/>
    <w:rsid w:val="009E6F61"/>
    <w:rsid w:val="009E6F83"/>
    <w:rsid w:val="009E6FF5"/>
    <w:rsid w:val="009E7096"/>
    <w:rsid w:val="009E711F"/>
    <w:rsid w:val="009E7255"/>
    <w:rsid w:val="009E7270"/>
    <w:rsid w:val="009E72C1"/>
    <w:rsid w:val="009E73A6"/>
    <w:rsid w:val="009E73B8"/>
    <w:rsid w:val="009E77B4"/>
    <w:rsid w:val="009E786A"/>
    <w:rsid w:val="009E78A0"/>
    <w:rsid w:val="009E79BF"/>
    <w:rsid w:val="009E79E8"/>
    <w:rsid w:val="009E7A19"/>
    <w:rsid w:val="009E7AE3"/>
    <w:rsid w:val="009E7B12"/>
    <w:rsid w:val="009E7B15"/>
    <w:rsid w:val="009E7CB0"/>
    <w:rsid w:val="009E7CC1"/>
    <w:rsid w:val="009E7E69"/>
    <w:rsid w:val="009E7EE7"/>
    <w:rsid w:val="009E7FAB"/>
    <w:rsid w:val="009F0048"/>
    <w:rsid w:val="009F008A"/>
    <w:rsid w:val="009F0207"/>
    <w:rsid w:val="009F0209"/>
    <w:rsid w:val="009F0256"/>
    <w:rsid w:val="009F02DF"/>
    <w:rsid w:val="009F02E5"/>
    <w:rsid w:val="009F03FF"/>
    <w:rsid w:val="009F0428"/>
    <w:rsid w:val="009F0644"/>
    <w:rsid w:val="009F0667"/>
    <w:rsid w:val="009F09EB"/>
    <w:rsid w:val="009F09F8"/>
    <w:rsid w:val="009F0A0A"/>
    <w:rsid w:val="009F0A79"/>
    <w:rsid w:val="009F0BA9"/>
    <w:rsid w:val="009F0C3D"/>
    <w:rsid w:val="009F0CB6"/>
    <w:rsid w:val="009F0DB6"/>
    <w:rsid w:val="009F0E63"/>
    <w:rsid w:val="009F0F1C"/>
    <w:rsid w:val="009F10BB"/>
    <w:rsid w:val="009F10BD"/>
    <w:rsid w:val="009F11A3"/>
    <w:rsid w:val="009F123F"/>
    <w:rsid w:val="009F126B"/>
    <w:rsid w:val="009F1334"/>
    <w:rsid w:val="009F1337"/>
    <w:rsid w:val="009F143B"/>
    <w:rsid w:val="009F14C2"/>
    <w:rsid w:val="009F150B"/>
    <w:rsid w:val="009F1523"/>
    <w:rsid w:val="009F166B"/>
    <w:rsid w:val="009F16C9"/>
    <w:rsid w:val="009F1736"/>
    <w:rsid w:val="009F17B5"/>
    <w:rsid w:val="009F17B7"/>
    <w:rsid w:val="009F17D8"/>
    <w:rsid w:val="009F1837"/>
    <w:rsid w:val="009F1863"/>
    <w:rsid w:val="009F189C"/>
    <w:rsid w:val="009F1A0C"/>
    <w:rsid w:val="009F1AE2"/>
    <w:rsid w:val="009F1D7A"/>
    <w:rsid w:val="009F1E81"/>
    <w:rsid w:val="009F1EA0"/>
    <w:rsid w:val="009F2218"/>
    <w:rsid w:val="009F2332"/>
    <w:rsid w:val="009F258C"/>
    <w:rsid w:val="009F266A"/>
    <w:rsid w:val="009F26D4"/>
    <w:rsid w:val="009F2705"/>
    <w:rsid w:val="009F2861"/>
    <w:rsid w:val="009F2895"/>
    <w:rsid w:val="009F29C1"/>
    <w:rsid w:val="009F2A38"/>
    <w:rsid w:val="009F2A60"/>
    <w:rsid w:val="009F2AC2"/>
    <w:rsid w:val="009F2B72"/>
    <w:rsid w:val="009F2E26"/>
    <w:rsid w:val="009F2E35"/>
    <w:rsid w:val="009F2FAD"/>
    <w:rsid w:val="009F2FDD"/>
    <w:rsid w:val="009F3117"/>
    <w:rsid w:val="009F3123"/>
    <w:rsid w:val="009F31BF"/>
    <w:rsid w:val="009F31D9"/>
    <w:rsid w:val="009F3223"/>
    <w:rsid w:val="009F3279"/>
    <w:rsid w:val="009F32B5"/>
    <w:rsid w:val="009F3367"/>
    <w:rsid w:val="009F337A"/>
    <w:rsid w:val="009F339F"/>
    <w:rsid w:val="009F341D"/>
    <w:rsid w:val="009F3438"/>
    <w:rsid w:val="009F355D"/>
    <w:rsid w:val="009F356C"/>
    <w:rsid w:val="009F35C4"/>
    <w:rsid w:val="009F382E"/>
    <w:rsid w:val="009F38FF"/>
    <w:rsid w:val="009F398A"/>
    <w:rsid w:val="009F3BA1"/>
    <w:rsid w:val="009F3C00"/>
    <w:rsid w:val="009F3CD5"/>
    <w:rsid w:val="009F3D11"/>
    <w:rsid w:val="009F3DDF"/>
    <w:rsid w:val="009F3E52"/>
    <w:rsid w:val="009F3EDD"/>
    <w:rsid w:val="009F3F8C"/>
    <w:rsid w:val="009F4060"/>
    <w:rsid w:val="009F40AB"/>
    <w:rsid w:val="009F40C7"/>
    <w:rsid w:val="009F438A"/>
    <w:rsid w:val="009F44D0"/>
    <w:rsid w:val="009F45F2"/>
    <w:rsid w:val="009F4673"/>
    <w:rsid w:val="009F48AA"/>
    <w:rsid w:val="009F48E7"/>
    <w:rsid w:val="009F4AA8"/>
    <w:rsid w:val="009F4BAA"/>
    <w:rsid w:val="009F4BD2"/>
    <w:rsid w:val="009F4C48"/>
    <w:rsid w:val="009F4CD1"/>
    <w:rsid w:val="009F4DFF"/>
    <w:rsid w:val="009F4F53"/>
    <w:rsid w:val="009F5037"/>
    <w:rsid w:val="009F505D"/>
    <w:rsid w:val="009F50C0"/>
    <w:rsid w:val="009F53B0"/>
    <w:rsid w:val="009F54A0"/>
    <w:rsid w:val="009F5650"/>
    <w:rsid w:val="009F56F8"/>
    <w:rsid w:val="009F5788"/>
    <w:rsid w:val="009F57BA"/>
    <w:rsid w:val="009F57C4"/>
    <w:rsid w:val="009F57EC"/>
    <w:rsid w:val="009F585D"/>
    <w:rsid w:val="009F58F1"/>
    <w:rsid w:val="009F59F3"/>
    <w:rsid w:val="009F5A37"/>
    <w:rsid w:val="009F5B01"/>
    <w:rsid w:val="009F5B28"/>
    <w:rsid w:val="009F5B46"/>
    <w:rsid w:val="009F5BE2"/>
    <w:rsid w:val="009F5C87"/>
    <w:rsid w:val="009F5D15"/>
    <w:rsid w:val="009F5D9B"/>
    <w:rsid w:val="009F5E16"/>
    <w:rsid w:val="009F5E57"/>
    <w:rsid w:val="009F5E6E"/>
    <w:rsid w:val="009F5E7C"/>
    <w:rsid w:val="009F5EEE"/>
    <w:rsid w:val="009F5F29"/>
    <w:rsid w:val="009F5F73"/>
    <w:rsid w:val="009F5FD6"/>
    <w:rsid w:val="009F605A"/>
    <w:rsid w:val="009F6110"/>
    <w:rsid w:val="009F6265"/>
    <w:rsid w:val="009F6341"/>
    <w:rsid w:val="009F638F"/>
    <w:rsid w:val="009F644A"/>
    <w:rsid w:val="009F64B9"/>
    <w:rsid w:val="009F6515"/>
    <w:rsid w:val="009F669C"/>
    <w:rsid w:val="009F66AD"/>
    <w:rsid w:val="009F672B"/>
    <w:rsid w:val="009F6748"/>
    <w:rsid w:val="009F678C"/>
    <w:rsid w:val="009F6873"/>
    <w:rsid w:val="009F68EF"/>
    <w:rsid w:val="009F6979"/>
    <w:rsid w:val="009F69D1"/>
    <w:rsid w:val="009F6BFD"/>
    <w:rsid w:val="009F6C1A"/>
    <w:rsid w:val="009F6C25"/>
    <w:rsid w:val="009F6CB1"/>
    <w:rsid w:val="009F6CE4"/>
    <w:rsid w:val="009F6D38"/>
    <w:rsid w:val="009F6DFA"/>
    <w:rsid w:val="009F6EED"/>
    <w:rsid w:val="009F6FD3"/>
    <w:rsid w:val="009F70BF"/>
    <w:rsid w:val="009F7133"/>
    <w:rsid w:val="009F71EA"/>
    <w:rsid w:val="009F72C4"/>
    <w:rsid w:val="009F749F"/>
    <w:rsid w:val="009F74E7"/>
    <w:rsid w:val="009F770B"/>
    <w:rsid w:val="009F7726"/>
    <w:rsid w:val="009F7895"/>
    <w:rsid w:val="009F7B5D"/>
    <w:rsid w:val="009F7C07"/>
    <w:rsid w:val="009F7CDD"/>
    <w:rsid w:val="009F7DE9"/>
    <w:rsid w:val="00A00105"/>
    <w:rsid w:val="00A001E7"/>
    <w:rsid w:val="00A00290"/>
    <w:rsid w:val="00A004A3"/>
    <w:rsid w:val="00A004FE"/>
    <w:rsid w:val="00A0058F"/>
    <w:rsid w:val="00A005CB"/>
    <w:rsid w:val="00A005E6"/>
    <w:rsid w:val="00A0068E"/>
    <w:rsid w:val="00A006A2"/>
    <w:rsid w:val="00A006A6"/>
    <w:rsid w:val="00A006BB"/>
    <w:rsid w:val="00A00828"/>
    <w:rsid w:val="00A008DA"/>
    <w:rsid w:val="00A00B1D"/>
    <w:rsid w:val="00A00D4C"/>
    <w:rsid w:val="00A00D66"/>
    <w:rsid w:val="00A00FCB"/>
    <w:rsid w:val="00A01061"/>
    <w:rsid w:val="00A0120B"/>
    <w:rsid w:val="00A01232"/>
    <w:rsid w:val="00A0129A"/>
    <w:rsid w:val="00A0138D"/>
    <w:rsid w:val="00A013E8"/>
    <w:rsid w:val="00A01679"/>
    <w:rsid w:val="00A01847"/>
    <w:rsid w:val="00A0185F"/>
    <w:rsid w:val="00A01894"/>
    <w:rsid w:val="00A018AE"/>
    <w:rsid w:val="00A018BB"/>
    <w:rsid w:val="00A018C9"/>
    <w:rsid w:val="00A01950"/>
    <w:rsid w:val="00A01B5E"/>
    <w:rsid w:val="00A01E15"/>
    <w:rsid w:val="00A020D3"/>
    <w:rsid w:val="00A020D4"/>
    <w:rsid w:val="00A0219F"/>
    <w:rsid w:val="00A02211"/>
    <w:rsid w:val="00A023D1"/>
    <w:rsid w:val="00A02477"/>
    <w:rsid w:val="00A02512"/>
    <w:rsid w:val="00A02646"/>
    <w:rsid w:val="00A026FF"/>
    <w:rsid w:val="00A027D2"/>
    <w:rsid w:val="00A028A6"/>
    <w:rsid w:val="00A029DD"/>
    <w:rsid w:val="00A02A2D"/>
    <w:rsid w:val="00A02AAC"/>
    <w:rsid w:val="00A02CFE"/>
    <w:rsid w:val="00A02E83"/>
    <w:rsid w:val="00A02E84"/>
    <w:rsid w:val="00A030E6"/>
    <w:rsid w:val="00A03101"/>
    <w:rsid w:val="00A0317C"/>
    <w:rsid w:val="00A0332A"/>
    <w:rsid w:val="00A0339E"/>
    <w:rsid w:val="00A033C2"/>
    <w:rsid w:val="00A03446"/>
    <w:rsid w:val="00A0344E"/>
    <w:rsid w:val="00A03497"/>
    <w:rsid w:val="00A034F0"/>
    <w:rsid w:val="00A035B1"/>
    <w:rsid w:val="00A035ED"/>
    <w:rsid w:val="00A037B5"/>
    <w:rsid w:val="00A03B01"/>
    <w:rsid w:val="00A03B94"/>
    <w:rsid w:val="00A03DD1"/>
    <w:rsid w:val="00A03EDA"/>
    <w:rsid w:val="00A04046"/>
    <w:rsid w:val="00A040DF"/>
    <w:rsid w:val="00A04161"/>
    <w:rsid w:val="00A0418F"/>
    <w:rsid w:val="00A0424E"/>
    <w:rsid w:val="00A0426E"/>
    <w:rsid w:val="00A04305"/>
    <w:rsid w:val="00A0442C"/>
    <w:rsid w:val="00A044A2"/>
    <w:rsid w:val="00A044A4"/>
    <w:rsid w:val="00A044B5"/>
    <w:rsid w:val="00A044BD"/>
    <w:rsid w:val="00A04673"/>
    <w:rsid w:val="00A0469E"/>
    <w:rsid w:val="00A046DC"/>
    <w:rsid w:val="00A04712"/>
    <w:rsid w:val="00A047B6"/>
    <w:rsid w:val="00A04874"/>
    <w:rsid w:val="00A04972"/>
    <w:rsid w:val="00A04AA8"/>
    <w:rsid w:val="00A04B39"/>
    <w:rsid w:val="00A04B7B"/>
    <w:rsid w:val="00A04C65"/>
    <w:rsid w:val="00A04D71"/>
    <w:rsid w:val="00A04EBE"/>
    <w:rsid w:val="00A04EE8"/>
    <w:rsid w:val="00A04F01"/>
    <w:rsid w:val="00A05053"/>
    <w:rsid w:val="00A05058"/>
    <w:rsid w:val="00A05074"/>
    <w:rsid w:val="00A0508D"/>
    <w:rsid w:val="00A050AE"/>
    <w:rsid w:val="00A05127"/>
    <w:rsid w:val="00A051A8"/>
    <w:rsid w:val="00A051F7"/>
    <w:rsid w:val="00A0532C"/>
    <w:rsid w:val="00A0545F"/>
    <w:rsid w:val="00A054D7"/>
    <w:rsid w:val="00A0556C"/>
    <w:rsid w:val="00A0594A"/>
    <w:rsid w:val="00A059A6"/>
    <w:rsid w:val="00A05ABB"/>
    <w:rsid w:val="00A05BF6"/>
    <w:rsid w:val="00A05D4D"/>
    <w:rsid w:val="00A05DC9"/>
    <w:rsid w:val="00A05EBB"/>
    <w:rsid w:val="00A05FC2"/>
    <w:rsid w:val="00A060C3"/>
    <w:rsid w:val="00A06135"/>
    <w:rsid w:val="00A06187"/>
    <w:rsid w:val="00A062BF"/>
    <w:rsid w:val="00A0632C"/>
    <w:rsid w:val="00A063B4"/>
    <w:rsid w:val="00A064AC"/>
    <w:rsid w:val="00A06584"/>
    <w:rsid w:val="00A0668C"/>
    <w:rsid w:val="00A066AF"/>
    <w:rsid w:val="00A06865"/>
    <w:rsid w:val="00A06905"/>
    <w:rsid w:val="00A06974"/>
    <w:rsid w:val="00A06C8E"/>
    <w:rsid w:val="00A06DF9"/>
    <w:rsid w:val="00A06E2D"/>
    <w:rsid w:val="00A070AE"/>
    <w:rsid w:val="00A070F5"/>
    <w:rsid w:val="00A07136"/>
    <w:rsid w:val="00A0715C"/>
    <w:rsid w:val="00A0719F"/>
    <w:rsid w:val="00A07247"/>
    <w:rsid w:val="00A0726E"/>
    <w:rsid w:val="00A07432"/>
    <w:rsid w:val="00A074AD"/>
    <w:rsid w:val="00A07559"/>
    <w:rsid w:val="00A076F8"/>
    <w:rsid w:val="00A07734"/>
    <w:rsid w:val="00A0780D"/>
    <w:rsid w:val="00A07841"/>
    <w:rsid w:val="00A07896"/>
    <w:rsid w:val="00A078C0"/>
    <w:rsid w:val="00A079B9"/>
    <w:rsid w:val="00A07A1F"/>
    <w:rsid w:val="00A07A67"/>
    <w:rsid w:val="00A07BAD"/>
    <w:rsid w:val="00A07E06"/>
    <w:rsid w:val="00A07E2A"/>
    <w:rsid w:val="00A07E6A"/>
    <w:rsid w:val="00A07F01"/>
    <w:rsid w:val="00A07F23"/>
    <w:rsid w:val="00A07F9B"/>
    <w:rsid w:val="00A07FA6"/>
    <w:rsid w:val="00A10041"/>
    <w:rsid w:val="00A10181"/>
    <w:rsid w:val="00A1028A"/>
    <w:rsid w:val="00A10293"/>
    <w:rsid w:val="00A103E1"/>
    <w:rsid w:val="00A1043B"/>
    <w:rsid w:val="00A10745"/>
    <w:rsid w:val="00A107FA"/>
    <w:rsid w:val="00A10912"/>
    <w:rsid w:val="00A10913"/>
    <w:rsid w:val="00A1097F"/>
    <w:rsid w:val="00A10A55"/>
    <w:rsid w:val="00A10A82"/>
    <w:rsid w:val="00A10B4B"/>
    <w:rsid w:val="00A10B83"/>
    <w:rsid w:val="00A10B94"/>
    <w:rsid w:val="00A10C3C"/>
    <w:rsid w:val="00A10C7B"/>
    <w:rsid w:val="00A10C7E"/>
    <w:rsid w:val="00A10CF7"/>
    <w:rsid w:val="00A10E6B"/>
    <w:rsid w:val="00A10F70"/>
    <w:rsid w:val="00A10F71"/>
    <w:rsid w:val="00A10F92"/>
    <w:rsid w:val="00A10FC7"/>
    <w:rsid w:val="00A11230"/>
    <w:rsid w:val="00A11313"/>
    <w:rsid w:val="00A113A2"/>
    <w:rsid w:val="00A11407"/>
    <w:rsid w:val="00A115C7"/>
    <w:rsid w:val="00A11751"/>
    <w:rsid w:val="00A11797"/>
    <w:rsid w:val="00A1185B"/>
    <w:rsid w:val="00A118C8"/>
    <w:rsid w:val="00A1197B"/>
    <w:rsid w:val="00A11A6A"/>
    <w:rsid w:val="00A11C0C"/>
    <w:rsid w:val="00A11D2E"/>
    <w:rsid w:val="00A11D32"/>
    <w:rsid w:val="00A11DA4"/>
    <w:rsid w:val="00A11DD5"/>
    <w:rsid w:val="00A11F79"/>
    <w:rsid w:val="00A121E2"/>
    <w:rsid w:val="00A12264"/>
    <w:rsid w:val="00A12281"/>
    <w:rsid w:val="00A12311"/>
    <w:rsid w:val="00A12468"/>
    <w:rsid w:val="00A1255B"/>
    <w:rsid w:val="00A12710"/>
    <w:rsid w:val="00A12731"/>
    <w:rsid w:val="00A12840"/>
    <w:rsid w:val="00A128E7"/>
    <w:rsid w:val="00A12953"/>
    <w:rsid w:val="00A129A3"/>
    <w:rsid w:val="00A129E3"/>
    <w:rsid w:val="00A12A2C"/>
    <w:rsid w:val="00A12A5F"/>
    <w:rsid w:val="00A12AA0"/>
    <w:rsid w:val="00A12AAB"/>
    <w:rsid w:val="00A12ADA"/>
    <w:rsid w:val="00A12BA4"/>
    <w:rsid w:val="00A12C7F"/>
    <w:rsid w:val="00A12C9B"/>
    <w:rsid w:val="00A12CD7"/>
    <w:rsid w:val="00A12D86"/>
    <w:rsid w:val="00A12DB1"/>
    <w:rsid w:val="00A12DF0"/>
    <w:rsid w:val="00A12F04"/>
    <w:rsid w:val="00A12F8D"/>
    <w:rsid w:val="00A1302D"/>
    <w:rsid w:val="00A13068"/>
    <w:rsid w:val="00A131A4"/>
    <w:rsid w:val="00A13213"/>
    <w:rsid w:val="00A13225"/>
    <w:rsid w:val="00A1323E"/>
    <w:rsid w:val="00A13318"/>
    <w:rsid w:val="00A13485"/>
    <w:rsid w:val="00A1348E"/>
    <w:rsid w:val="00A134D5"/>
    <w:rsid w:val="00A1353B"/>
    <w:rsid w:val="00A135C3"/>
    <w:rsid w:val="00A1364A"/>
    <w:rsid w:val="00A137DC"/>
    <w:rsid w:val="00A1385A"/>
    <w:rsid w:val="00A13896"/>
    <w:rsid w:val="00A1394E"/>
    <w:rsid w:val="00A1399D"/>
    <w:rsid w:val="00A139B9"/>
    <w:rsid w:val="00A139F6"/>
    <w:rsid w:val="00A13B2F"/>
    <w:rsid w:val="00A13C7A"/>
    <w:rsid w:val="00A13D2A"/>
    <w:rsid w:val="00A13D3C"/>
    <w:rsid w:val="00A13D9D"/>
    <w:rsid w:val="00A13DDC"/>
    <w:rsid w:val="00A13E0A"/>
    <w:rsid w:val="00A13E73"/>
    <w:rsid w:val="00A13EBD"/>
    <w:rsid w:val="00A13ECA"/>
    <w:rsid w:val="00A1407E"/>
    <w:rsid w:val="00A14282"/>
    <w:rsid w:val="00A142D3"/>
    <w:rsid w:val="00A142E6"/>
    <w:rsid w:val="00A1433C"/>
    <w:rsid w:val="00A143EB"/>
    <w:rsid w:val="00A144F8"/>
    <w:rsid w:val="00A145B9"/>
    <w:rsid w:val="00A1461A"/>
    <w:rsid w:val="00A14663"/>
    <w:rsid w:val="00A146B7"/>
    <w:rsid w:val="00A146DF"/>
    <w:rsid w:val="00A14772"/>
    <w:rsid w:val="00A147F0"/>
    <w:rsid w:val="00A147FC"/>
    <w:rsid w:val="00A14809"/>
    <w:rsid w:val="00A1481E"/>
    <w:rsid w:val="00A14889"/>
    <w:rsid w:val="00A1499B"/>
    <w:rsid w:val="00A14A33"/>
    <w:rsid w:val="00A14BE3"/>
    <w:rsid w:val="00A14F9A"/>
    <w:rsid w:val="00A15157"/>
    <w:rsid w:val="00A1516D"/>
    <w:rsid w:val="00A151EF"/>
    <w:rsid w:val="00A15215"/>
    <w:rsid w:val="00A15243"/>
    <w:rsid w:val="00A15293"/>
    <w:rsid w:val="00A15295"/>
    <w:rsid w:val="00A15312"/>
    <w:rsid w:val="00A15330"/>
    <w:rsid w:val="00A15379"/>
    <w:rsid w:val="00A154E0"/>
    <w:rsid w:val="00A15551"/>
    <w:rsid w:val="00A15556"/>
    <w:rsid w:val="00A15599"/>
    <w:rsid w:val="00A1566A"/>
    <w:rsid w:val="00A15698"/>
    <w:rsid w:val="00A15888"/>
    <w:rsid w:val="00A158BE"/>
    <w:rsid w:val="00A15A80"/>
    <w:rsid w:val="00A15B41"/>
    <w:rsid w:val="00A15CC0"/>
    <w:rsid w:val="00A15CF0"/>
    <w:rsid w:val="00A15EEC"/>
    <w:rsid w:val="00A15F35"/>
    <w:rsid w:val="00A16076"/>
    <w:rsid w:val="00A160E3"/>
    <w:rsid w:val="00A16252"/>
    <w:rsid w:val="00A1634D"/>
    <w:rsid w:val="00A1645E"/>
    <w:rsid w:val="00A165D6"/>
    <w:rsid w:val="00A16698"/>
    <w:rsid w:val="00A166B0"/>
    <w:rsid w:val="00A1698E"/>
    <w:rsid w:val="00A1699E"/>
    <w:rsid w:val="00A16A5B"/>
    <w:rsid w:val="00A16E4B"/>
    <w:rsid w:val="00A16EAD"/>
    <w:rsid w:val="00A16FB8"/>
    <w:rsid w:val="00A17007"/>
    <w:rsid w:val="00A17060"/>
    <w:rsid w:val="00A17155"/>
    <w:rsid w:val="00A1717F"/>
    <w:rsid w:val="00A1718F"/>
    <w:rsid w:val="00A172EA"/>
    <w:rsid w:val="00A175E6"/>
    <w:rsid w:val="00A1764A"/>
    <w:rsid w:val="00A1794D"/>
    <w:rsid w:val="00A17A02"/>
    <w:rsid w:val="00A17B09"/>
    <w:rsid w:val="00A17BFA"/>
    <w:rsid w:val="00A17C6F"/>
    <w:rsid w:val="00A17D43"/>
    <w:rsid w:val="00A17E4C"/>
    <w:rsid w:val="00A17F1C"/>
    <w:rsid w:val="00A17F63"/>
    <w:rsid w:val="00A200D0"/>
    <w:rsid w:val="00A203D9"/>
    <w:rsid w:val="00A20542"/>
    <w:rsid w:val="00A20589"/>
    <w:rsid w:val="00A205A0"/>
    <w:rsid w:val="00A205B2"/>
    <w:rsid w:val="00A205BB"/>
    <w:rsid w:val="00A2069C"/>
    <w:rsid w:val="00A206C7"/>
    <w:rsid w:val="00A20949"/>
    <w:rsid w:val="00A209C4"/>
    <w:rsid w:val="00A20B24"/>
    <w:rsid w:val="00A20B7C"/>
    <w:rsid w:val="00A20C5E"/>
    <w:rsid w:val="00A20D8E"/>
    <w:rsid w:val="00A20DA2"/>
    <w:rsid w:val="00A20E17"/>
    <w:rsid w:val="00A20F02"/>
    <w:rsid w:val="00A21133"/>
    <w:rsid w:val="00A21192"/>
    <w:rsid w:val="00A211C2"/>
    <w:rsid w:val="00A21456"/>
    <w:rsid w:val="00A214B6"/>
    <w:rsid w:val="00A2156F"/>
    <w:rsid w:val="00A215CE"/>
    <w:rsid w:val="00A215E0"/>
    <w:rsid w:val="00A21637"/>
    <w:rsid w:val="00A216C4"/>
    <w:rsid w:val="00A216FF"/>
    <w:rsid w:val="00A2173A"/>
    <w:rsid w:val="00A21752"/>
    <w:rsid w:val="00A2177C"/>
    <w:rsid w:val="00A21802"/>
    <w:rsid w:val="00A21A94"/>
    <w:rsid w:val="00A21C1C"/>
    <w:rsid w:val="00A21DF1"/>
    <w:rsid w:val="00A21F56"/>
    <w:rsid w:val="00A21F7A"/>
    <w:rsid w:val="00A220D7"/>
    <w:rsid w:val="00A22184"/>
    <w:rsid w:val="00A22240"/>
    <w:rsid w:val="00A2238C"/>
    <w:rsid w:val="00A22497"/>
    <w:rsid w:val="00A225CB"/>
    <w:rsid w:val="00A2262B"/>
    <w:rsid w:val="00A22691"/>
    <w:rsid w:val="00A226FD"/>
    <w:rsid w:val="00A227BA"/>
    <w:rsid w:val="00A22963"/>
    <w:rsid w:val="00A2297C"/>
    <w:rsid w:val="00A22B26"/>
    <w:rsid w:val="00A22B5E"/>
    <w:rsid w:val="00A22C19"/>
    <w:rsid w:val="00A22D15"/>
    <w:rsid w:val="00A22E01"/>
    <w:rsid w:val="00A22E77"/>
    <w:rsid w:val="00A22EAA"/>
    <w:rsid w:val="00A22EB9"/>
    <w:rsid w:val="00A22EFE"/>
    <w:rsid w:val="00A22F38"/>
    <w:rsid w:val="00A22F66"/>
    <w:rsid w:val="00A2306A"/>
    <w:rsid w:val="00A23172"/>
    <w:rsid w:val="00A231A1"/>
    <w:rsid w:val="00A231A2"/>
    <w:rsid w:val="00A23227"/>
    <w:rsid w:val="00A232B3"/>
    <w:rsid w:val="00A232BF"/>
    <w:rsid w:val="00A23331"/>
    <w:rsid w:val="00A233CC"/>
    <w:rsid w:val="00A23561"/>
    <w:rsid w:val="00A235E9"/>
    <w:rsid w:val="00A23602"/>
    <w:rsid w:val="00A236B5"/>
    <w:rsid w:val="00A23814"/>
    <w:rsid w:val="00A23855"/>
    <w:rsid w:val="00A2391F"/>
    <w:rsid w:val="00A23A01"/>
    <w:rsid w:val="00A23A02"/>
    <w:rsid w:val="00A23AB5"/>
    <w:rsid w:val="00A23C9F"/>
    <w:rsid w:val="00A23CC2"/>
    <w:rsid w:val="00A23ED4"/>
    <w:rsid w:val="00A23EF5"/>
    <w:rsid w:val="00A23EFC"/>
    <w:rsid w:val="00A23F4D"/>
    <w:rsid w:val="00A23F9D"/>
    <w:rsid w:val="00A2429B"/>
    <w:rsid w:val="00A24357"/>
    <w:rsid w:val="00A24442"/>
    <w:rsid w:val="00A244EE"/>
    <w:rsid w:val="00A2469D"/>
    <w:rsid w:val="00A2473D"/>
    <w:rsid w:val="00A247FA"/>
    <w:rsid w:val="00A24919"/>
    <w:rsid w:val="00A2497F"/>
    <w:rsid w:val="00A2498F"/>
    <w:rsid w:val="00A24A0A"/>
    <w:rsid w:val="00A24ABE"/>
    <w:rsid w:val="00A24B17"/>
    <w:rsid w:val="00A24B7E"/>
    <w:rsid w:val="00A24C6B"/>
    <w:rsid w:val="00A24CB9"/>
    <w:rsid w:val="00A24D0A"/>
    <w:rsid w:val="00A24E3B"/>
    <w:rsid w:val="00A24E73"/>
    <w:rsid w:val="00A24EB0"/>
    <w:rsid w:val="00A24EF3"/>
    <w:rsid w:val="00A24F54"/>
    <w:rsid w:val="00A250A4"/>
    <w:rsid w:val="00A250B2"/>
    <w:rsid w:val="00A250DD"/>
    <w:rsid w:val="00A250FA"/>
    <w:rsid w:val="00A251FE"/>
    <w:rsid w:val="00A253CD"/>
    <w:rsid w:val="00A25480"/>
    <w:rsid w:val="00A254C9"/>
    <w:rsid w:val="00A255DF"/>
    <w:rsid w:val="00A25642"/>
    <w:rsid w:val="00A2564C"/>
    <w:rsid w:val="00A25685"/>
    <w:rsid w:val="00A256B3"/>
    <w:rsid w:val="00A256ED"/>
    <w:rsid w:val="00A25719"/>
    <w:rsid w:val="00A257C8"/>
    <w:rsid w:val="00A2591B"/>
    <w:rsid w:val="00A25942"/>
    <w:rsid w:val="00A25C42"/>
    <w:rsid w:val="00A25CA0"/>
    <w:rsid w:val="00A25CB8"/>
    <w:rsid w:val="00A25D52"/>
    <w:rsid w:val="00A25DF1"/>
    <w:rsid w:val="00A25E39"/>
    <w:rsid w:val="00A25F1A"/>
    <w:rsid w:val="00A2602C"/>
    <w:rsid w:val="00A2610B"/>
    <w:rsid w:val="00A26342"/>
    <w:rsid w:val="00A26364"/>
    <w:rsid w:val="00A263AD"/>
    <w:rsid w:val="00A264D6"/>
    <w:rsid w:val="00A2651E"/>
    <w:rsid w:val="00A2661B"/>
    <w:rsid w:val="00A267AA"/>
    <w:rsid w:val="00A268D2"/>
    <w:rsid w:val="00A2699D"/>
    <w:rsid w:val="00A269AD"/>
    <w:rsid w:val="00A269E2"/>
    <w:rsid w:val="00A26A12"/>
    <w:rsid w:val="00A26C8C"/>
    <w:rsid w:val="00A26D95"/>
    <w:rsid w:val="00A26E19"/>
    <w:rsid w:val="00A26E52"/>
    <w:rsid w:val="00A26FD2"/>
    <w:rsid w:val="00A26FF5"/>
    <w:rsid w:val="00A270D2"/>
    <w:rsid w:val="00A270E4"/>
    <w:rsid w:val="00A27129"/>
    <w:rsid w:val="00A2727A"/>
    <w:rsid w:val="00A27390"/>
    <w:rsid w:val="00A2753A"/>
    <w:rsid w:val="00A27549"/>
    <w:rsid w:val="00A2761A"/>
    <w:rsid w:val="00A276B8"/>
    <w:rsid w:val="00A2772E"/>
    <w:rsid w:val="00A277B9"/>
    <w:rsid w:val="00A27822"/>
    <w:rsid w:val="00A2784E"/>
    <w:rsid w:val="00A27866"/>
    <w:rsid w:val="00A27912"/>
    <w:rsid w:val="00A27BCC"/>
    <w:rsid w:val="00A27D5C"/>
    <w:rsid w:val="00A27DDF"/>
    <w:rsid w:val="00A27E87"/>
    <w:rsid w:val="00A27F94"/>
    <w:rsid w:val="00A300DD"/>
    <w:rsid w:val="00A30222"/>
    <w:rsid w:val="00A3042D"/>
    <w:rsid w:val="00A3048D"/>
    <w:rsid w:val="00A304EA"/>
    <w:rsid w:val="00A30546"/>
    <w:rsid w:val="00A30570"/>
    <w:rsid w:val="00A306E1"/>
    <w:rsid w:val="00A30A22"/>
    <w:rsid w:val="00A30C94"/>
    <w:rsid w:val="00A30D24"/>
    <w:rsid w:val="00A30E68"/>
    <w:rsid w:val="00A30FA7"/>
    <w:rsid w:val="00A3100C"/>
    <w:rsid w:val="00A310FF"/>
    <w:rsid w:val="00A31234"/>
    <w:rsid w:val="00A3127B"/>
    <w:rsid w:val="00A31427"/>
    <w:rsid w:val="00A31556"/>
    <w:rsid w:val="00A315A9"/>
    <w:rsid w:val="00A3160B"/>
    <w:rsid w:val="00A31749"/>
    <w:rsid w:val="00A317CE"/>
    <w:rsid w:val="00A31860"/>
    <w:rsid w:val="00A31D1F"/>
    <w:rsid w:val="00A31D30"/>
    <w:rsid w:val="00A31D5E"/>
    <w:rsid w:val="00A31D67"/>
    <w:rsid w:val="00A31D72"/>
    <w:rsid w:val="00A31DF2"/>
    <w:rsid w:val="00A31DF4"/>
    <w:rsid w:val="00A31E0D"/>
    <w:rsid w:val="00A31E7B"/>
    <w:rsid w:val="00A31EA3"/>
    <w:rsid w:val="00A31F7F"/>
    <w:rsid w:val="00A32112"/>
    <w:rsid w:val="00A321C0"/>
    <w:rsid w:val="00A322CD"/>
    <w:rsid w:val="00A32302"/>
    <w:rsid w:val="00A324B3"/>
    <w:rsid w:val="00A3278E"/>
    <w:rsid w:val="00A32881"/>
    <w:rsid w:val="00A329E8"/>
    <w:rsid w:val="00A32AB4"/>
    <w:rsid w:val="00A32BCC"/>
    <w:rsid w:val="00A32BF4"/>
    <w:rsid w:val="00A32CE4"/>
    <w:rsid w:val="00A32F3A"/>
    <w:rsid w:val="00A3305F"/>
    <w:rsid w:val="00A330EA"/>
    <w:rsid w:val="00A33206"/>
    <w:rsid w:val="00A33365"/>
    <w:rsid w:val="00A33383"/>
    <w:rsid w:val="00A333CA"/>
    <w:rsid w:val="00A335AF"/>
    <w:rsid w:val="00A335EB"/>
    <w:rsid w:val="00A33627"/>
    <w:rsid w:val="00A33650"/>
    <w:rsid w:val="00A33865"/>
    <w:rsid w:val="00A33868"/>
    <w:rsid w:val="00A338EC"/>
    <w:rsid w:val="00A3394E"/>
    <w:rsid w:val="00A33B20"/>
    <w:rsid w:val="00A33BC8"/>
    <w:rsid w:val="00A33CCD"/>
    <w:rsid w:val="00A33CE2"/>
    <w:rsid w:val="00A33D02"/>
    <w:rsid w:val="00A33DF9"/>
    <w:rsid w:val="00A33E59"/>
    <w:rsid w:val="00A33F0A"/>
    <w:rsid w:val="00A34208"/>
    <w:rsid w:val="00A3441B"/>
    <w:rsid w:val="00A3494B"/>
    <w:rsid w:val="00A349F3"/>
    <w:rsid w:val="00A34A8B"/>
    <w:rsid w:val="00A34AEC"/>
    <w:rsid w:val="00A34B0A"/>
    <w:rsid w:val="00A34BF8"/>
    <w:rsid w:val="00A34CE8"/>
    <w:rsid w:val="00A34D2E"/>
    <w:rsid w:val="00A34D41"/>
    <w:rsid w:val="00A34D98"/>
    <w:rsid w:val="00A34F4B"/>
    <w:rsid w:val="00A34F9C"/>
    <w:rsid w:val="00A35030"/>
    <w:rsid w:val="00A350A0"/>
    <w:rsid w:val="00A3514B"/>
    <w:rsid w:val="00A35280"/>
    <w:rsid w:val="00A35360"/>
    <w:rsid w:val="00A3540F"/>
    <w:rsid w:val="00A35692"/>
    <w:rsid w:val="00A3586F"/>
    <w:rsid w:val="00A3587B"/>
    <w:rsid w:val="00A35930"/>
    <w:rsid w:val="00A35967"/>
    <w:rsid w:val="00A3597E"/>
    <w:rsid w:val="00A35A4B"/>
    <w:rsid w:val="00A35B36"/>
    <w:rsid w:val="00A35D68"/>
    <w:rsid w:val="00A35DE5"/>
    <w:rsid w:val="00A35E57"/>
    <w:rsid w:val="00A35EFB"/>
    <w:rsid w:val="00A35F72"/>
    <w:rsid w:val="00A35F9D"/>
    <w:rsid w:val="00A35FF2"/>
    <w:rsid w:val="00A36064"/>
    <w:rsid w:val="00A36082"/>
    <w:rsid w:val="00A360B4"/>
    <w:rsid w:val="00A361DE"/>
    <w:rsid w:val="00A36420"/>
    <w:rsid w:val="00A36507"/>
    <w:rsid w:val="00A36530"/>
    <w:rsid w:val="00A3656C"/>
    <w:rsid w:val="00A365C0"/>
    <w:rsid w:val="00A365CA"/>
    <w:rsid w:val="00A365D5"/>
    <w:rsid w:val="00A3662A"/>
    <w:rsid w:val="00A36678"/>
    <w:rsid w:val="00A36748"/>
    <w:rsid w:val="00A36756"/>
    <w:rsid w:val="00A36940"/>
    <w:rsid w:val="00A369BE"/>
    <w:rsid w:val="00A36AA1"/>
    <w:rsid w:val="00A36B6E"/>
    <w:rsid w:val="00A36CBF"/>
    <w:rsid w:val="00A36D3C"/>
    <w:rsid w:val="00A36DA2"/>
    <w:rsid w:val="00A36E83"/>
    <w:rsid w:val="00A36F8A"/>
    <w:rsid w:val="00A36FE3"/>
    <w:rsid w:val="00A37285"/>
    <w:rsid w:val="00A372A5"/>
    <w:rsid w:val="00A3731F"/>
    <w:rsid w:val="00A373AA"/>
    <w:rsid w:val="00A3748B"/>
    <w:rsid w:val="00A374CF"/>
    <w:rsid w:val="00A37509"/>
    <w:rsid w:val="00A37557"/>
    <w:rsid w:val="00A37701"/>
    <w:rsid w:val="00A37737"/>
    <w:rsid w:val="00A37763"/>
    <w:rsid w:val="00A377E4"/>
    <w:rsid w:val="00A3782A"/>
    <w:rsid w:val="00A3782E"/>
    <w:rsid w:val="00A378AE"/>
    <w:rsid w:val="00A378CD"/>
    <w:rsid w:val="00A379D3"/>
    <w:rsid w:val="00A37A70"/>
    <w:rsid w:val="00A37BD5"/>
    <w:rsid w:val="00A37BE5"/>
    <w:rsid w:val="00A37C26"/>
    <w:rsid w:val="00A37C7D"/>
    <w:rsid w:val="00A37D4F"/>
    <w:rsid w:val="00A37D96"/>
    <w:rsid w:val="00A37DD3"/>
    <w:rsid w:val="00A37EC9"/>
    <w:rsid w:val="00A40089"/>
    <w:rsid w:val="00A40421"/>
    <w:rsid w:val="00A4049C"/>
    <w:rsid w:val="00A404F1"/>
    <w:rsid w:val="00A405A7"/>
    <w:rsid w:val="00A406E0"/>
    <w:rsid w:val="00A4070E"/>
    <w:rsid w:val="00A4075F"/>
    <w:rsid w:val="00A40893"/>
    <w:rsid w:val="00A4092A"/>
    <w:rsid w:val="00A40AA3"/>
    <w:rsid w:val="00A40B11"/>
    <w:rsid w:val="00A40B89"/>
    <w:rsid w:val="00A40BD2"/>
    <w:rsid w:val="00A40BE3"/>
    <w:rsid w:val="00A40C61"/>
    <w:rsid w:val="00A40ED2"/>
    <w:rsid w:val="00A40F1C"/>
    <w:rsid w:val="00A40FE2"/>
    <w:rsid w:val="00A41046"/>
    <w:rsid w:val="00A41171"/>
    <w:rsid w:val="00A41312"/>
    <w:rsid w:val="00A41372"/>
    <w:rsid w:val="00A413BD"/>
    <w:rsid w:val="00A41403"/>
    <w:rsid w:val="00A41428"/>
    <w:rsid w:val="00A4158B"/>
    <w:rsid w:val="00A415DE"/>
    <w:rsid w:val="00A417C1"/>
    <w:rsid w:val="00A4180A"/>
    <w:rsid w:val="00A418C1"/>
    <w:rsid w:val="00A41965"/>
    <w:rsid w:val="00A41986"/>
    <w:rsid w:val="00A4199F"/>
    <w:rsid w:val="00A41A4C"/>
    <w:rsid w:val="00A41A53"/>
    <w:rsid w:val="00A41A95"/>
    <w:rsid w:val="00A41ADD"/>
    <w:rsid w:val="00A41B1E"/>
    <w:rsid w:val="00A41B54"/>
    <w:rsid w:val="00A41BB9"/>
    <w:rsid w:val="00A41BBC"/>
    <w:rsid w:val="00A41C82"/>
    <w:rsid w:val="00A41CF4"/>
    <w:rsid w:val="00A41EC2"/>
    <w:rsid w:val="00A41F47"/>
    <w:rsid w:val="00A41FA1"/>
    <w:rsid w:val="00A42054"/>
    <w:rsid w:val="00A420AF"/>
    <w:rsid w:val="00A42199"/>
    <w:rsid w:val="00A422BD"/>
    <w:rsid w:val="00A42325"/>
    <w:rsid w:val="00A42339"/>
    <w:rsid w:val="00A4259B"/>
    <w:rsid w:val="00A425B8"/>
    <w:rsid w:val="00A42634"/>
    <w:rsid w:val="00A426D6"/>
    <w:rsid w:val="00A4274D"/>
    <w:rsid w:val="00A4277B"/>
    <w:rsid w:val="00A4278F"/>
    <w:rsid w:val="00A42800"/>
    <w:rsid w:val="00A42851"/>
    <w:rsid w:val="00A4285D"/>
    <w:rsid w:val="00A4285F"/>
    <w:rsid w:val="00A42872"/>
    <w:rsid w:val="00A42966"/>
    <w:rsid w:val="00A42977"/>
    <w:rsid w:val="00A429B4"/>
    <w:rsid w:val="00A42B03"/>
    <w:rsid w:val="00A42B66"/>
    <w:rsid w:val="00A42D66"/>
    <w:rsid w:val="00A43046"/>
    <w:rsid w:val="00A4325C"/>
    <w:rsid w:val="00A43274"/>
    <w:rsid w:val="00A43325"/>
    <w:rsid w:val="00A4341C"/>
    <w:rsid w:val="00A4357E"/>
    <w:rsid w:val="00A43587"/>
    <w:rsid w:val="00A435C8"/>
    <w:rsid w:val="00A43633"/>
    <w:rsid w:val="00A437DE"/>
    <w:rsid w:val="00A438CD"/>
    <w:rsid w:val="00A43A32"/>
    <w:rsid w:val="00A43BEF"/>
    <w:rsid w:val="00A43CAC"/>
    <w:rsid w:val="00A43D1B"/>
    <w:rsid w:val="00A43D88"/>
    <w:rsid w:val="00A43F41"/>
    <w:rsid w:val="00A43F5C"/>
    <w:rsid w:val="00A44039"/>
    <w:rsid w:val="00A44045"/>
    <w:rsid w:val="00A4413F"/>
    <w:rsid w:val="00A44143"/>
    <w:rsid w:val="00A44227"/>
    <w:rsid w:val="00A442C2"/>
    <w:rsid w:val="00A443AE"/>
    <w:rsid w:val="00A443D7"/>
    <w:rsid w:val="00A444AE"/>
    <w:rsid w:val="00A444FE"/>
    <w:rsid w:val="00A446EB"/>
    <w:rsid w:val="00A447BD"/>
    <w:rsid w:val="00A448B1"/>
    <w:rsid w:val="00A44940"/>
    <w:rsid w:val="00A44977"/>
    <w:rsid w:val="00A449AD"/>
    <w:rsid w:val="00A449E4"/>
    <w:rsid w:val="00A44A14"/>
    <w:rsid w:val="00A44A84"/>
    <w:rsid w:val="00A44B27"/>
    <w:rsid w:val="00A44B42"/>
    <w:rsid w:val="00A44D18"/>
    <w:rsid w:val="00A44D31"/>
    <w:rsid w:val="00A44D40"/>
    <w:rsid w:val="00A44D53"/>
    <w:rsid w:val="00A44EB0"/>
    <w:rsid w:val="00A450BA"/>
    <w:rsid w:val="00A45117"/>
    <w:rsid w:val="00A4511A"/>
    <w:rsid w:val="00A451C8"/>
    <w:rsid w:val="00A451DF"/>
    <w:rsid w:val="00A45310"/>
    <w:rsid w:val="00A45344"/>
    <w:rsid w:val="00A453F8"/>
    <w:rsid w:val="00A454F9"/>
    <w:rsid w:val="00A45540"/>
    <w:rsid w:val="00A4554D"/>
    <w:rsid w:val="00A45662"/>
    <w:rsid w:val="00A456E5"/>
    <w:rsid w:val="00A4575D"/>
    <w:rsid w:val="00A45761"/>
    <w:rsid w:val="00A458F4"/>
    <w:rsid w:val="00A45AF6"/>
    <w:rsid w:val="00A45B16"/>
    <w:rsid w:val="00A45B35"/>
    <w:rsid w:val="00A45D89"/>
    <w:rsid w:val="00A45DCA"/>
    <w:rsid w:val="00A45F55"/>
    <w:rsid w:val="00A45F5E"/>
    <w:rsid w:val="00A46058"/>
    <w:rsid w:val="00A4615D"/>
    <w:rsid w:val="00A46265"/>
    <w:rsid w:val="00A46312"/>
    <w:rsid w:val="00A4631F"/>
    <w:rsid w:val="00A4637A"/>
    <w:rsid w:val="00A46419"/>
    <w:rsid w:val="00A465BC"/>
    <w:rsid w:val="00A46708"/>
    <w:rsid w:val="00A467E5"/>
    <w:rsid w:val="00A467EF"/>
    <w:rsid w:val="00A46897"/>
    <w:rsid w:val="00A469B8"/>
    <w:rsid w:val="00A46B7E"/>
    <w:rsid w:val="00A46C68"/>
    <w:rsid w:val="00A46CC5"/>
    <w:rsid w:val="00A46D2A"/>
    <w:rsid w:val="00A46DB6"/>
    <w:rsid w:val="00A46DB9"/>
    <w:rsid w:val="00A46DC6"/>
    <w:rsid w:val="00A46E02"/>
    <w:rsid w:val="00A46E5C"/>
    <w:rsid w:val="00A46EFF"/>
    <w:rsid w:val="00A4701B"/>
    <w:rsid w:val="00A470C3"/>
    <w:rsid w:val="00A47106"/>
    <w:rsid w:val="00A471FD"/>
    <w:rsid w:val="00A472C4"/>
    <w:rsid w:val="00A47350"/>
    <w:rsid w:val="00A4741D"/>
    <w:rsid w:val="00A4741F"/>
    <w:rsid w:val="00A4749C"/>
    <w:rsid w:val="00A474E3"/>
    <w:rsid w:val="00A476B1"/>
    <w:rsid w:val="00A47753"/>
    <w:rsid w:val="00A47874"/>
    <w:rsid w:val="00A47986"/>
    <w:rsid w:val="00A479C6"/>
    <w:rsid w:val="00A47C33"/>
    <w:rsid w:val="00A47C71"/>
    <w:rsid w:val="00A5007D"/>
    <w:rsid w:val="00A502B1"/>
    <w:rsid w:val="00A502C5"/>
    <w:rsid w:val="00A5030B"/>
    <w:rsid w:val="00A5036C"/>
    <w:rsid w:val="00A5038C"/>
    <w:rsid w:val="00A50410"/>
    <w:rsid w:val="00A50636"/>
    <w:rsid w:val="00A506D0"/>
    <w:rsid w:val="00A506F0"/>
    <w:rsid w:val="00A507D9"/>
    <w:rsid w:val="00A5082A"/>
    <w:rsid w:val="00A50935"/>
    <w:rsid w:val="00A50959"/>
    <w:rsid w:val="00A5097A"/>
    <w:rsid w:val="00A50AD9"/>
    <w:rsid w:val="00A50CE0"/>
    <w:rsid w:val="00A50D83"/>
    <w:rsid w:val="00A50DE0"/>
    <w:rsid w:val="00A50FB5"/>
    <w:rsid w:val="00A512A6"/>
    <w:rsid w:val="00A512B3"/>
    <w:rsid w:val="00A5140B"/>
    <w:rsid w:val="00A51484"/>
    <w:rsid w:val="00A514C5"/>
    <w:rsid w:val="00A51566"/>
    <w:rsid w:val="00A51875"/>
    <w:rsid w:val="00A518D6"/>
    <w:rsid w:val="00A51AF8"/>
    <w:rsid w:val="00A51B2F"/>
    <w:rsid w:val="00A51B3F"/>
    <w:rsid w:val="00A51D78"/>
    <w:rsid w:val="00A51E28"/>
    <w:rsid w:val="00A51E53"/>
    <w:rsid w:val="00A51F6F"/>
    <w:rsid w:val="00A52018"/>
    <w:rsid w:val="00A52184"/>
    <w:rsid w:val="00A52337"/>
    <w:rsid w:val="00A52395"/>
    <w:rsid w:val="00A523E7"/>
    <w:rsid w:val="00A52472"/>
    <w:rsid w:val="00A524F8"/>
    <w:rsid w:val="00A52548"/>
    <w:rsid w:val="00A52643"/>
    <w:rsid w:val="00A52812"/>
    <w:rsid w:val="00A52820"/>
    <w:rsid w:val="00A529C8"/>
    <w:rsid w:val="00A52AC5"/>
    <w:rsid w:val="00A52B4E"/>
    <w:rsid w:val="00A52B9B"/>
    <w:rsid w:val="00A52BDE"/>
    <w:rsid w:val="00A52CB5"/>
    <w:rsid w:val="00A52D0B"/>
    <w:rsid w:val="00A52DAB"/>
    <w:rsid w:val="00A52E7D"/>
    <w:rsid w:val="00A52EBF"/>
    <w:rsid w:val="00A52EFF"/>
    <w:rsid w:val="00A52FB3"/>
    <w:rsid w:val="00A52FC7"/>
    <w:rsid w:val="00A52FFE"/>
    <w:rsid w:val="00A5303A"/>
    <w:rsid w:val="00A5311E"/>
    <w:rsid w:val="00A531B7"/>
    <w:rsid w:val="00A53285"/>
    <w:rsid w:val="00A53359"/>
    <w:rsid w:val="00A534A2"/>
    <w:rsid w:val="00A5358E"/>
    <w:rsid w:val="00A535A1"/>
    <w:rsid w:val="00A5369B"/>
    <w:rsid w:val="00A536BF"/>
    <w:rsid w:val="00A537A5"/>
    <w:rsid w:val="00A53929"/>
    <w:rsid w:val="00A53A2D"/>
    <w:rsid w:val="00A53B4E"/>
    <w:rsid w:val="00A53C14"/>
    <w:rsid w:val="00A53C2D"/>
    <w:rsid w:val="00A53C36"/>
    <w:rsid w:val="00A53CAD"/>
    <w:rsid w:val="00A53D96"/>
    <w:rsid w:val="00A53EE2"/>
    <w:rsid w:val="00A54037"/>
    <w:rsid w:val="00A540B1"/>
    <w:rsid w:val="00A540F6"/>
    <w:rsid w:val="00A54152"/>
    <w:rsid w:val="00A54226"/>
    <w:rsid w:val="00A54243"/>
    <w:rsid w:val="00A54256"/>
    <w:rsid w:val="00A54262"/>
    <w:rsid w:val="00A5432A"/>
    <w:rsid w:val="00A5435A"/>
    <w:rsid w:val="00A544E1"/>
    <w:rsid w:val="00A54517"/>
    <w:rsid w:val="00A545B1"/>
    <w:rsid w:val="00A5483D"/>
    <w:rsid w:val="00A549AD"/>
    <w:rsid w:val="00A54B31"/>
    <w:rsid w:val="00A54C29"/>
    <w:rsid w:val="00A54CCD"/>
    <w:rsid w:val="00A54D4E"/>
    <w:rsid w:val="00A54E9B"/>
    <w:rsid w:val="00A54EA4"/>
    <w:rsid w:val="00A54F23"/>
    <w:rsid w:val="00A54F3D"/>
    <w:rsid w:val="00A55175"/>
    <w:rsid w:val="00A553F1"/>
    <w:rsid w:val="00A55418"/>
    <w:rsid w:val="00A55474"/>
    <w:rsid w:val="00A55736"/>
    <w:rsid w:val="00A5575C"/>
    <w:rsid w:val="00A55761"/>
    <w:rsid w:val="00A55889"/>
    <w:rsid w:val="00A559E3"/>
    <w:rsid w:val="00A55AD0"/>
    <w:rsid w:val="00A55F17"/>
    <w:rsid w:val="00A55F9F"/>
    <w:rsid w:val="00A55FF4"/>
    <w:rsid w:val="00A56195"/>
    <w:rsid w:val="00A56270"/>
    <w:rsid w:val="00A5630E"/>
    <w:rsid w:val="00A5632B"/>
    <w:rsid w:val="00A564A0"/>
    <w:rsid w:val="00A56500"/>
    <w:rsid w:val="00A5661E"/>
    <w:rsid w:val="00A56676"/>
    <w:rsid w:val="00A56725"/>
    <w:rsid w:val="00A56731"/>
    <w:rsid w:val="00A56775"/>
    <w:rsid w:val="00A568BE"/>
    <w:rsid w:val="00A56B96"/>
    <w:rsid w:val="00A56C99"/>
    <w:rsid w:val="00A56D5F"/>
    <w:rsid w:val="00A56ECA"/>
    <w:rsid w:val="00A56F31"/>
    <w:rsid w:val="00A56F47"/>
    <w:rsid w:val="00A57012"/>
    <w:rsid w:val="00A5708E"/>
    <w:rsid w:val="00A57525"/>
    <w:rsid w:val="00A57553"/>
    <w:rsid w:val="00A575D6"/>
    <w:rsid w:val="00A576E6"/>
    <w:rsid w:val="00A576F9"/>
    <w:rsid w:val="00A579C6"/>
    <w:rsid w:val="00A579D0"/>
    <w:rsid w:val="00A57A74"/>
    <w:rsid w:val="00A57C02"/>
    <w:rsid w:val="00A57C28"/>
    <w:rsid w:val="00A57DDD"/>
    <w:rsid w:val="00A57E13"/>
    <w:rsid w:val="00A57F68"/>
    <w:rsid w:val="00A60422"/>
    <w:rsid w:val="00A60436"/>
    <w:rsid w:val="00A60464"/>
    <w:rsid w:val="00A6054B"/>
    <w:rsid w:val="00A60763"/>
    <w:rsid w:val="00A6080E"/>
    <w:rsid w:val="00A6082D"/>
    <w:rsid w:val="00A60855"/>
    <w:rsid w:val="00A60858"/>
    <w:rsid w:val="00A60C7E"/>
    <w:rsid w:val="00A60F47"/>
    <w:rsid w:val="00A60FA8"/>
    <w:rsid w:val="00A61034"/>
    <w:rsid w:val="00A61084"/>
    <w:rsid w:val="00A61086"/>
    <w:rsid w:val="00A6127D"/>
    <w:rsid w:val="00A612E1"/>
    <w:rsid w:val="00A61344"/>
    <w:rsid w:val="00A6134D"/>
    <w:rsid w:val="00A613A8"/>
    <w:rsid w:val="00A61438"/>
    <w:rsid w:val="00A61518"/>
    <w:rsid w:val="00A61565"/>
    <w:rsid w:val="00A615D8"/>
    <w:rsid w:val="00A61607"/>
    <w:rsid w:val="00A61712"/>
    <w:rsid w:val="00A61A4D"/>
    <w:rsid w:val="00A61A9C"/>
    <w:rsid w:val="00A61C6C"/>
    <w:rsid w:val="00A61D40"/>
    <w:rsid w:val="00A61D6F"/>
    <w:rsid w:val="00A61DD8"/>
    <w:rsid w:val="00A61F1C"/>
    <w:rsid w:val="00A62085"/>
    <w:rsid w:val="00A620BC"/>
    <w:rsid w:val="00A62199"/>
    <w:rsid w:val="00A622A0"/>
    <w:rsid w:val="00A623BE"/>
    <w:rsid w:val="00A6247D"/>
    <w:rsid w:val="00A625E2"/>
    <w:rsid w:val="00A625F5"/>
    <w:rsid w:val="00A62625"/>
    <w:rsid w:val="00A626B9"/>
    <w:rsid w:val="00A626C5"/>
    <w:rsid w:val="00A6272C"/>
    <w:rsid w:val="00A6274C"/>
    <w:rsid w:val="00A627A8"/>
    <w:rsid w:val="00A627E2"/>
    <w:rsid w:val="00A6283F"/>
    <w:rsid w:val="00A6284A"/>
    <w:rsid w:val="00A62860"/>
    <w:rsid w:val="00A629B5"/>
    <w:rsid w:val="00A629BF"/>
    <w:rsid w:val="00A62ADF"/>
    <w:rsid w:val="00A62B65"/>
    <w:rsid w:val="00A62C5B"/>
    <w:rsid w:val="00A62C63"/>
    <w:rsid w:val="00A62D39"/>
    <w:rsid w:val="00A62E76"/>
    <w:rsid w:val="00A62F02"/>
    <w:rsid w:val="00A62FF3"/>
    <w:rsid w:val="00A63105"/>
    <w:rsid w:val="00A63199"/>
    <w:rsid w:val="00A63256"/>
    <w:rsid w:val="00A632A2"/>
    <w:rsid w:val="00A633DC"/>
    <w:rsid w:val="00A6356B"/>
    <w:rsid w:val="00A635DB"/>
    <w:rsid w:val="00A635F1"/>
    <w:rsid w:val="00A63688"/>
    <w:rsid w:val="00A636A2"/>
    <w:rsid w:val="00A63822"/>
    <w:rsid w:val="00A63C95"/>
    <w:rsid w:val="00A63D0B"/>
    <w:rsid w:val="00A63D5B"/>
    <w:rsid w:val="00A63E27"/>
    <w:rsid w:val="00A64198"/>
    <w:rsid w:val="00A641C2"/>
    <w:rsid w:val="00A643F6"/>
    <w:rsid w:val="00A64422"/>
    <w:rsid w:val="00A64447"/>
    <w:rsid w:val="00A6444A"/>
    <w:rsid w:val="00A64463"/>
    <w:rsid w:val="00A64505"/>
    <w:rsid w:val="00A64519"/>
    <w:rsid w:val="00A6452B"/>
    <w:rsid w:val="00A64657"/>
    <w:rsid w:val="00A6467B"/>
    <w:rsid w:val="00A64685"/>
    <w:rsid w:val="00A6469C"/>
    <w:rsid w:val="00A646ED"/>
    <w:rsid w:val="00A6471C"/>
    <w:rsid w:val="00A6472A"/>
    <w:rsid w:val="00A64853"/>
    <w:rsid w:val="00A64861"/>
    <w:rsid w:val="00A649B3"/>
    <w:rsid w:val="00A64A32"/>
    <w:rsid w:val="00A64AFA"/>
    <w:rsid w:val="00A64B75"/>
    <w:rsid w:val="00A64B92"/>
    <w:rsid w:val="00A64B9D"/>
    <w:rsid w:val="00A64BA3"/>
    <w:rsid w:val="00A64BF4"/>
    <w:rsid w:val="00A64CDF"/>
    <w:rsid w:val="00A64E09"/>
    <w:rsid w:val="00A64F5D"/>
    <w:rsid w:val="00A64FAB"/>
    <w:rsid w:val="00A64FF3"/>
    <w:rsid w:val="00A650E2"/>
    <w:rsid w:val="00A6512B"/>
    <w:rsid w:val="00A6515B"/>
    <w:rsid w:val="00A65195"/>
    <w:rsid w:val="00A6521F"/>
    <w:rsid w:val="00A65253"/>
    <w:rsid w:val="00A6535F"/>
    <w:rsid w:val="00A6537E"/>
    <w:rsid w:val="00A6539B"/>
    <w:rsid w:val="00A6575B"/>
    <w:rsid w:val="00A65799"/>
    <w:rsid w:val="00A657B2"/>
    <w:rsid w:val="00A658A9"/>
    <w:rsid w:val="00A658C1"/>
    <w:rsid w:val="00A65907"/>
    <w:rsid w:val="00A65921"/>
    <w:rsid w:val="00A65961"/>
    <w:rsid w:val="00A659DC"/>
    <w:rsid w:val="00A65B1E"/>
    <w:rsid w:val="00A65CF9"/>
    <w:rsid w:val="00A65D0A"/>
    <w:rsid w:val="00A65D60"/>
    <w:rsid w:val="00A65DD9"/>
    <w:rsid w:val="00A65DDA"/>
    <w:rsid w:val="00A65F14"/>
    <w:rsid w:val="00A66061"/>
    <w:rsid w:val="00A660F0"/>
    <w:rsid w:val="00A6618A"/>
    <w:rsid w:val="00A6627D"/>
    <w:rsid w:val="00A663DF"/>
    <w:rsid w:val="00A663E1"/>
    <w:rsid w:val="00A6650D"/>
    <w:rsid w:val="00A665AC"/>
    <w:rsid w:val="00A665FC"/>
    <w:rsid w:val="00A66687"/>
    <w:rsid w:val="00A667CD"/>
    <w:rsid w:val="00A66889"/>
    <w:rsid w:val="00A668BB"/>
    <w:rsid w:val="00A66A4A"/>
    <w:rsid w:val="00A66B0C"/>
    <w:rsid w:val="00A66B72"/>
    <w:rsid w:val="00A66BF7"/>
    <w:rsid w:val="00A66C12"/>
    <w:rsid w:val="00A66C3B"/>
    <w:rsid w:val="00A66CD0"/>
    <w:rsid w:val="00A66D4C"/>
    <w:rsid w:val="00A66EFE"/>
    <w:rsid w:val="00A66F91"/>
    <w:rsid w:val="00A67087"/>
    <w:rsid w:val="00A6710B"/>
    <w:rsid w:val="00A67169"/>
    <w:rsid w:val="00A672DA"/>
    <w:rsid w:val="00A67326"/>
    <w:rsid w:val="00A6749E"/>
    <w:rsid w:val="00A6753F"/>
    <w:rsid w:val="00A6755D"/>
    <w:rsid w:val="00A675B8"/>
    <w:rsid w:val="00A6763E"/>
    <w:rsid w:val="00A6774C"/>
    <w:rsid w:val="00A6787C"/>
    <w:rsid w:val="00A67889"/>
    <w:rsid w:val="00A678A9"/>
    <w:rsid w:val="00A678D3"/>
    <w:rsid w:val="00A67935"/>
    <w:rsid w:val="00A679F8"/>
    <w:rsid w:val="00A679FA"/>
    <w:rsid w:val="00A67BA1"/>
    <w:rsid w:val="00A67C57"/>
    <w:rsid w:val="00A67C5B"/>
    <w:rsid w:val="00A67C75"/>
    <w:rsid w:val="00A67CE9"/>
    <w:rsid w:val="00A67D3A"/>
    <w:rsid w:val="00A67D48"/>
    <w:rsid w:val="00A67E39"/>
    <w:rsid w:val="00A67E95"/>
    <w:rsid w:val="00A67EDA"/>
    <w:rsid w:val="00A67FB6"/>
    <w:rsid w:val="00A67FC6"/>
    <w:rsid w:val="00A7001D"/>
    <w:rsid w:val="00A7002B"/>
    <w:rsid w:val="00A700A1"/>
    <w:rsid w:val="00A701AF"/>
    <w:rsid w:val="00A70223"/>
    <w:rsid w:val="00A702DF"/>
    <w:rsid w:val="00A702E1"/>
    <w:rsid w:val="00A7042B"/>
    <w:rsid w:val="00A706A9"/>
    <w:rsid w:val="00A707E8"/>
    <w:rsid w:val="00A70857"/>
    <w:rsid w:val="00A70873"/>
    <w:rsid w:val="00A70B56"/>
    <w:rsid w:val="00A70BB7"/>
    <w:rsid w:val="00A70BCD"/>
    <w:rsid w:val="00A70C06"/>
    <w:rsid w:val="00A70DCC"/>
    <w:rsid w:val="00A70F7B"/>
    <w:rsid w:val="00A70FF8"/>
    <w:rsid w:val="00A71250"/>
    <w:rsid w:val="00A7140E"/>
    <w:rsid w:val="00A71445"/>
    <w:rsid w:val="00A71654"/>
    <w:rsid w:val="00A71665"/>
    <w:rsid w:val="00A7169D"/>
    <w:rsid w:val="00A716B5"/>
    <w:rsid w:val="00A71784"/>
    <w:rsid w:val="00A71821"/>
    <w:rsid w:val="00A7182B"/>
    <w:rsid w:val="00A7185B"/>
    <w:rsid w:val="00A718A4"/>
    <w:rsid w:val="00A71B11"/>
    <w:rsid w:val="00A71CBC"/>
    <w:rsid w:val="00A71CC4"/>
    <w:rsid w:val="00A71D53"/>
    <w:rsid w:val="00A71D90"/>
    <w:rsid w:val="00A71DF6"/>
    <w:rsid w:val="00A71F82"/>
    <w:rsid w:val="00A72052"/>
    <w:rsid w:val="00A72101"/>
    <w:rsid w:val="00A72130"/>
    <w:rsid w:val="00A72290"/>
    <w:rsid w:val="00A72397"/>
    <w:rsid w:val="00A723D6"/>
    <w:rsid w:val="00A7247F"/>
    <w:rsid w:val="00A72494"/>
    <w:rsid w:val="00A724B3"/>
    <w:rsid w:val="00A7255B"/>
    <w:rsid w:val="00A72626"/>
    <w:rsid w:val="00A726DB"/>
    <w:rsid w:val="00A726FD"/>
    <w:rsid w:val="00A7274A"/>
    <w:rsid w:val="00A72772"/>
    <w:rsid w:val="00A7278D"/>
    <w:rsid w:val="00A72981"/>
    <w:rsid w:val="00A72B60"/>
    <w:rsid w:val="00A72CFC"/>
    <w:rsid w:val="00A72D44"/>
    <w:rsid w:val="00A72D88"/>
    <w:rsid w:val="00A72DD6"/>
    <w:rsid w:val="00A72DE9"/>
    <w:rsid w:val="00A72E08"/>
    <w:rsid w:val="00A72F45"/>
    <w:rsid w:val="00A73025"/>
    <w:rsid w:val="00A7319C"/>
    <w:rsid w:val="00A73252"/>
    <w:rsid w:val="00A73373"/>
    <w:rsid w:val="00A73449"/>
    <w:rsid w:val="00A73602"/>
    <w:rsid w:val="00A73715"/>
    <w:rsid w:val="00A737CF"/>
    <w:rsid w:val="00A73811"/>
    <w:rsid w:val="00A738C4"/>
    <w:rsid w:val="00A73B12"/>
    <w:rsid w:val="00A73C72"/>
    <w:rsid w:val="00A73D14"/>
    <w:rsid w:val="00A73F82"/>
    <w:rsid w:val="00A740B8"/>
    <w:rsid w:val="00A7428B"/>
    <w:rsid w:val="00A74290"/>
    <w:rsid w:val="00A742EC"/>
    <w:rsid w:val="00A7430C"/>
    <w:rsid w:val="00A743D2"/>
    <w:rsid w:val="00A74454"/>
    <w:rsid w:val="00A74548"/>
    <w:rsid w:val="00A7455B"/>
    <w:rsid w:val="00A74828"/>
    <w:rsid w:val="00A74996"/>
    <w:rsid w:val="00A749E1"/>
    <w:rsid w:val="00A74C11"/>
    <w:rsid w:val="00A74C2A"/>
    <w:rsid w:val="00A74C45"/>
    <w:rsid w:val="00A74C58"/>
    <w:rsid w:val="00A74D85"/>
    <w:rsid w:val="00A74FAC"/>
    <w:rsid w:val="00A7504E"/>
    <w:rsid w:val="00A7506E"/>
    <w:rsid w:val="00A752B6"/>
    <w:rsid w:val="00A75352"/>
    <w:rsid w:val="00A7537E"/>
    <w:rsid w:val="00A7556F"/>
    <w:rsid w:val="00A7557D"/>
    <w:rsid w:val="00A755C2"/>
    <w:rsid w:val="00A75620"/>
    <w:rsid w:val="00A756D2"/>
    <w:rsid w:val="00A757FA"/>
    <w:rsid w:val="00A758DD"/>
    <w:rsid w:val="00A759B0"/>
    <w:rsid w:val="00A75B3D"/>
    <w:rsid w:val="00A75B96"/>
    <w:rsid w:val="00A75BE9"/>
    <w:rsid w:val="00A75C84"/>
    <w:rsid w:val="00A7602F"/>
    <w:rsid w:val="00A7616A"/>
    <w:rsid w:val="00A7618F"/>
    <w:rsid w:val="00A76202"/>
    <w:rsid w:val="00A7628C"/>
    <w:rsid w:val="00A762CE"/>
    <w:rsid w:val="00A7632F"/>
    <w:rsid w:val="00A7658D"/>
    <w:rsid w:val="00A765C6"/>
    <w:rsid w:val="00A76622"/>
    <w:rsid w:val="00A7681D"/>
    <w:rsid w:val="00A7698B"/>
    <w:rsid w:val="00A76C3F"/>
    <w:rsid w:val="00A76CE3"/>
    <w:rsid w:val="00A76D33"/>
    <w:rsid w:val="00A76D6F"/>
    <w:rsid w:val="00A76D70"/>
    <w:rsid w:val="00A76DEB"/>
    <w:rsid w:val="00A76E2B"/>
    <w:rsid w:val="00A76E6D"/>
    <w:rsid w:val="00A76FBB"/>
    <w:rsid w:val="00A76FD2"/>
    <w:rsid w:val="00A770F3"/>
    <w:rsid w:val="00A7712F"/>
    <w:rsid w:val="00A771C2"/>
    <w:rsid w:val="00A7735D"/>
    <w:rsid w:val="00A7736E"/>
    <w:rsid w:val="00A773E1"/>
    <w:rsid w:val="00A77493"/>
    <w:rsid w:val="00A77531"/>
    <w:rsid w:val="00A775B0"/>
    <w:rsid w:val="00A77609"/>
    <w:rsid w:val="00A7765F"/>
    <w:rsid w:val="00A778E2"/>
    <w:rsid w:val="00A778F1"/>
    <w:rsid w:val="00A77953"/>
    <w:rsid w:val="00A77A19"/>
    <w:rsid w:val="00A77BF0"/>
    <w:rsid w:val="00A77CB7"/>
    <w:rsid w:val="00A77D44"/>
    <w:rsid w:val="00A77ED0"/>
    <w:rsid w:val="00A77EEB"/>
    <w:rsid w:val="00A77F18"/>
    <w:rsid w:val="00A80024"/>
    <w:rsid w:val="00A80092"/>
    <w:rsid w:val="00A800D4"/>
    <w:rsid w:val="00A8011A"/>
    <w:rsid w:val="00A8018A"/>
    <w:rsid w:val="00A801F3"/>
    <w:rsid w:val="00A8030D"/>
    <w:rsid w:val="00A803C1"/>
    <w:rsid w:val="00A803EE"/>
    <w:rsid w:val="00A803F0"/>
    <w:rsid w:val="00A80453"/>
    <w:rsid w:val="00A8077C"/>
    <w:rsid w:val="00A807A0"/>
    <w:rsid w:val="00A807DE"/>
    <w:rsid w:val="00A807E2"/>
    <w:rsid w:val="00A8082A"/>
    <w:rsid w:val="00A80903"/>
    <w:rsid w:val="00A809CF"/>
    <w:rsid w:val="00A80A79"/>
    <w:rsid w:val="00A80BF8"/>
    <w:rsid w:val="00A80CB3"/>
    <w:rsid w:val="00A80D09"/>
    <w:rsid w:val="00A80D54"/>
    <w:rsid w:val="00A80EA4"/>
    <w:rsid w:val="00A81062"/>
    <w:rsid w:val="00A810AE"/>
    <w:rsid w:val="00A811E9"/>
    <w:rsid w:val="00A812BA"/>
    <w:rsid w:val="00A81515"/>
    <w:rsid w:val="00A815E3"/>
    <w:rsid w:val="00A81624"/>
    <w:rsid w:val="00A81688"/>
    <w:rsid w:val="00A8179D"/>
    <w:rsid w:val="00A8182E"/>
    <w:rsid w:val="00A8183F"/>
    <w:rsid w:val="00A81863"/>
    <w:rsid w:val="00A818BC"/>
    <w:rsid w:val="00A81A1A"/>
    <w:rsid w:val="00A81AF9"/>
    <w:rsid w:val="00A81D41"/>
    <w:rsid w:val="00A81D59"/>
    <w:rsid w:val="00A81FB9"/>
    <w:rsid w:val="00A82058"/>
    <w:rsid w:val="00A8205B"/>
    <w:rsid w:val="00A820AD"/>
    <w:rsid w:val="00A82187"/>
    <w:rsid w:val="00A823CF"/>
    <w:rsid w:val="00A82474"/>
    <w:rsid w:val="00A826FC"/>
    <w:rsid w:val="00A82709"/>
    <w:rsid w:val="00A8278D"/>
    <w:rsid w:val="00A82882"/>
    <w:rsid w:val="00A82C8C"/>
    <w:rsid w:val="00A82CCD"/>
    <w:rsid w:val="00A82E70"/>
    <w:rsid w:val="00A82F82"/>
    <w:rsid w:val="00A82F8F"/>
    <w:rsid w:val="00A82FD8"/>
    <w:rsid w:val="00A82FD9"/>
    <w:rsid w:val="00A830CF"/>
    <w:rsid w:val="00A8322C"/>
    <w:rsid w:val="00A83376"/>
    <w:rsid w:val="00A837EB"/>
    <w:rsid w:val="00A83898"/>
    <w:rsid w:val="00A83AE8"/>
    <w:rsid w:val="00A83C35"/>
    <w:rsid w:val="00A83CF1"/>
    <w:rsid w:val="00A83F46"/>
    <w:rsid w:val="00A8401A"/>
    <w:rsid w:val="00A84092"/>
    <w:rsid w:val="00A84118"/>
    <w:rsid w:val="00A84171"/>
    <w:rsid w:val="00A84500"/>
    <w:rsid w:val="00A8450B"/>
    <w:rsid w:val="00A84537"/>
    <w:rsid w:val="00A84576"/>
    <w:rsid w:val="00A845B0"/>
    <w:rsid w:val="00A846E8"/>
    <w:rsid w:val="00A8470B"/>
    <w:rsid w:val="00A847BF"/>
    <w:rsid w:val="00A8484F"/>
    <w:rsid w:val="00A84852"/>
    <w:rsid w:val="00A84887"/>
    <w:rsid w:val="00A84896"/>
    <w:rsid w:val="00A8499A"/>
    <w:rsid w:val="00A849EA"/>
    <w:rsid w:val="00A84B9A"/>
    <w:rsid w:val="00A84BF3"/>
    <w:rsid w:val="00A84C0F"/>
    <w:rsid w:val="00A84D94"/>
    <w:rsid w:val="00A84DAD"/>
    <w:rsid w:val="00A84DF8"/>
    <w:rsid w:val="00A84E92"/>
    <w:rsid w:val="00A8500F"/>
    <w:rsid w:val="00A85054"/>
    <w:rsid w:val="00A850AF"/>
    <w:rsid w:val="00A850E9"/>
    <w:rsid w:val="00A852D4"/>
    <w:rsid w:val="00A852FC"/>
    <w:rsid w:val="00A85482"/>
    <w:rsid w:val="00A85654"/>
    <w:rsid w:val="00A856A8"/>
    <w:rsid w:val="00A8596C"/>
    <w:rsid w:val="00A85C1F"/>
    <w:rsid w:val="00A85D5D"/>
    <w:rsid w:val="00A85ED7"/>
    <w:rsid w:val="00A85EF8"/>
    <w:rsid w:val="00A85F6A"/>
    <w:rsid w:val="00A86132"/>
    <w:rsid w:val="00A8614B"/>
    <w:rsid w:val="00A86213"/>
    <w:rsid w:val="00A8631F"/>
    <w:rsid w:val="00A86349"/>
    <w:rsid w:val="00A863FE"/>
    <w:rsid w:val="00A864AA"/>
    <w:rsid w:val="00A864DF"/>
    <w:rsid w:val="00A864FA"/>
    <w:rsid w:val="00A86621"/>
    <w:rsid w:val="00A866B8"/>
    <w:rsid w:val="00A8678F"/>
    <w:rsid w:val="00A867A3"/>
    <w:rsid w:val="00A867E6"/>
    <w:rsid w:val="00A867EE"/>
    <w:rsid w:val="00A8685D"/>
    <w:rsid w:val="00A868DE"/>
    <w:rsid w:val="00A869FA"/>
    <w:rsid w:val="00A86ABD"/>
    <w:rsid w:val="00A86ACD"/>
    <w:rsid w:val="00A86D23"/>
    <w:rsid w:val="00A86D3F"/>
    <w:rsid w:val="00A86F22"/>
    <w:rsid w:val="00A86FB3"/>
    <w:rsid w:val="00A86FF2"/>
    <w:rsid w:val="00A87052"/>
    <w:rsid w:val="00A8706A"/>
    <w:rsid w:val="00A872F8"/>
    <w:rsid w:val="00A87303"/>
    <w:rsid w:val="00A8739A"/>
    <w:rsid w:val="00A87488"/>
    <w:rsid w:val="00A87646"/>
    <w:rsid w:val="00A876E0"/>
    <w:rsid w:val="00A87837"/>
    <w:rsid w:val="00A878D7"/>
    <w:rsid w:val="00A87974"/>
    <w:rsid w:val="00A87976"/>
    <w:rsid w:val="00A87A7B"/>
    <w:rsid w:val="00A87B81"/>
    <w:rsid w:val="00A87BEE"/>
    <w:rsid w:val="00A87F45"/>
    <w:rsid w:val="00A9004D"/>
    <w:rsid w:val="00A90127"/>
    <w:rsid w:val="00A90131"/>
    <w:rsid w:val="00A901E8"/>
    <w:rsid w:val="00A905CE"/>
    <w:rsid w:val="00A905D4"/>
    <w:rsid w:val="00A90609"/>
    <w:rsid w:val="00A9063F"/>
    <w:rsid w:val="00A906A6"/>
    <w:rsid w:val="00A9075C"/>
    <w:rsid w:val="00A9077E"/>
    <w:rsid w:val="00A907E6"/>
    <w:rsid w:val="00A90889"/>
    <w:rsid w:val="00A90AB1"/>
    <w:rsid w:val="00A90BA3"/>
    <w:rsid w:val="00A90D0D"/>
    <w:rsid w:val="00A90E45"/>
    <w:rsid w:val="00A90F4A"/>
    <w:rsid w:val="00A91151"/>
    <w:rsid w:val="00A9119A"/>
    <w:rsid w:val="00A91325"/>
    <w:rsid w:val="00A9136E"/>
    <w:rsid w:val="00A91370"/>
    <w:rsid w:val="00A913D4"/>
    <w:rsid w:val="00A9144D"/>
    <w:rsid w:val="00A9153F"/>
    <w:rsid w:val="00A91642"/>
    <w:rsid w:val="00A9166C"/>
    <w:rsid w:val="00A916B3"/>
    <w:rsid w:val="00A9179B"/>
    <w:rsid w:val="00A917BC"/>
    <w:rsid w:val="00A91857"/>
    <w:rsid w:val="00A9187A"/>
    <w:rsid w:val="00A9194B"/>
    <w:rsid w:val="00A91993"/>
    <w:rsid w:val="00A91C49"/>
    <w:rsid w:val="00A91CE5"/>
    <w:rsid w:val="00A91F49"/>
    <w:rsid w:val="00A91F57"/>
    <w:rsid w:val="00A9222B"/>
    <w:rsid w:val="00A92251"/>
    <w:rsid w:val="00A92259"/>
    <w:rsid w:val="00A9232F"/>
    <w:rsid w:val="00A924C6"/>
    <w:rsid w:val="00A92603"/>
    <w:rsid w:val="00A92747"/>
    <w:rsid w:val="00A9275E"/>
    <w:rsid w:val="00A92794"/>
    <w:rsid w:val="00A92799"/>
    <w:rsid w:val="00A92860"/>
    <w:rsid w:val="00A92B32"/>
    <w:rsid w:val="00A92CB1"/>
    <w:rsid w:val="00A92D2F"/>
    <w:rsid w:val="00A92F20"/>
    <w:rsid w:val="00A92FA1"/>
    <w:rsid w:val="00A92FA9"/>
    <w:rsid w:val="00A93024"/>
    <w:rsid w:val="00A930E1"/>
    <w:rsid w:val="00A931AF"/>
    <w:rsid w:val="00A9337E"/>
    <w:rsid w:val="00A9343B"/>
    <w:rsid w:val="00A934C1"/>
    <w:rsid w:val="00A9352A"/>
    <w:rsid w:val="00A935A7"/>
    <w:rsid w:val="00A935C8"/>
    <w:rsid w:val="00A93603"/>
    <w:rsid w:val="00A9363E"/>
    <w:rsid w:val="00A93664"/>
    <w:rsid w:val="00A936A8"/>
    <w:rsid w:val="00A93795"/>
    <w:rsid w:val="00A93846"/>
    <w:rsid w:val="00A93850"/>
    <w:rsid w:val="00A93BF2"/>
    <w:rsid w:val="00A93CA8"/>
    <w:rsid w:val="00A93CCD"/>
    <w:rsid w:val="00A93E12"/>
    <w:rsid w:val="00A93EEA"/>
    <w:rsid w:val="00A93F53"/>
    <w:rsid w:val="00A93F85"/>
    <w:rsid w:val="00A9408A"/>
    <w:rsid w:val="00A940B1"/>
    <w:rsid w:val="00A942C0"/>
    <w:rsid w:val="00A942D7"/>
    <w:rsid w:val="00A943AE"/>
    <w:rsid w:val="00A943CC"/>
    <w:rsid w:val="00A94461"/>
    <w:rsid w:val="00A9452F"/>
    <w:rsid w:val="00A94606"/>
    <w:rsid w:val="00A94652"/>
    <w:rsid w:val="00A946EE"/>
    <w:rsid w:val="00A94829"/>
    <w:rsid w:val="00A94873"/>
    <w:rsid w:val="00A9487E"/>
    <w:rsid w:val="00A949F4"/>
    <w:rsid w:val="00A94AA1"/>
    <w:rsid w:val="00A94BB2"/>
    <w:rsid w:val="00A94BDA"/>
    <w:rsid w:val="00A94D25"/>
    <w:rsid w:val="00A94D7D"/>
    <w:rsid w:val="00A94E40"/>
    <w:rsid w:val="00A94E47"/>
    <w:rsid w:val="00A94E8C"/>
    <w:rsid w:val="00A94EF4"/>
    <w:rsid w:val="00A95043"/>
    <w:rsid w:val="00A9525B"/>
    <w:rsid w:val="00A95285"/>
    <w:rsid w:val="00A952B9"/>
    <w:rsid w:val="00A953A1"/>
    <w:rsid w:val="00A95482"/>
    <w:rsid w:val="00A95494"/>
    <w:rsid w:val="00A95495"/>
    <w:rsid w:val="00A9557E"/>
    <w:rsid w:val="00A95593"/>
    <w:rsid w:val="00A955AB"/>
    <w:rsid w:val="00A955EB"/>
    <w:rsid w:val="00A9575C"/>
    <w:rsid w:val="00A958CF"/>
    <w:rsid w:val="00A95A6D"/>
    <w:rsid w:val="00A95B19"/>
    <w:rsid w:val="00A95C7B"/>
    <w:rsid w:val="00A95F78"/>
    <w:rsid w:val="00A95FE2"/>
    <w:rsid w:val="00A96116"/>
    <w:rsid w:val="00A96340"/>
    <w:rsid w:val="00A964A0"/>
    <w:rsid w:val="00A9660B"/>
    <w:rsid w:val="00A96634"/>
    <w:rsid w:val="00A96673"/>
    <w:rsid w:val="00A9679C"/>
    <w:rsid w:val="00A967B9"/>
    <w:rsid w:val="00A96872"/>
    <w:rsid w:val="00A9688B"/>
    <w:rsid w:val="00A968C1"/>
    <w:rsid w:val="00A968D5"/>
    <w:rsid w:val="00A96A1D"/>
    <w:rsid w:val="00A96BC0"/>
    <w:rsid w:val="00A96C5A"/>
    <w:rsid w:val="00A96D29"/>
    <w:rsid w:val="00A96D5D"/>
    <w:rsid w:val="00A96E76"/>
    <w:rsid w:val="00A96EA7"/>
    <w:rsid w:val="00A96EF9"/>
    <w:rsid w:val="00A96F30"/>
    <w:rsid w:val="00A96F39"/>
    <w:rsid w:val="00A96FAA"/>
    <w:rsid w:val="00A96FFA"/>
    <w:rsid w:val="00A97062"/>
    <w:rsid w:val="00A970F9"/>
    <w:rsid w:val="00A97197"/>
    <w:rsid w:val="00A9727E"/>
    <w:rsid w:val="00A97402"/>
    <w:rsid w:val="00A97410"/>
    <w:rsid w:val="00A974AA"/>
    <w:rsid w:val="00A974BC"/>
    <w:rsid w:val="00A975C9"/>
    <w:rsid w:val="00A97679"/>
    <w:rsid w:val="00A9784D"/>
    <w:rsid w:val="00A978DD"/>
    <w:rsid w:val="00A97A4F"/>
    <w:rsid w:val="00A97BD7"/>
    <w:rsid w:val="00A97CF5"/>
    <w:rsid w:val="00A97ECF"/>
    <w:rsid w:val="00A97F84"/>
    <w:rsid w:val="00A97FC7"/>
    <w:rsid w:val="00AA0103"/>
    <w:rsid w:val="00AA01DE"/>
    <w:rsid w:val="00AA0236"/>
    <w:rsid w:val="00AA026B"/>
    <w:rsid w:val="00AA02C1"/>
    <w:rsid w:val="00AA0371"/>
    <w:rsid w:val="00AA0459"/>
    <w:rsid w:val="00AA0484"/>
    <w:rsid w:val="00AA0558"/>
    <w:rsid w:val="00AA058E"/>
    <w:rsid w:val="00AA0641"/>
    <w:rsid w:val="00AA06DC"/>
    <w:rsid w:val="00AA06F3"/>
    <w:rsid w:val="00AA06FC"/>
    <w:rsid w:val="00AA0741"/>
    <w:rsid w:val="00AA0B50"/>
    <w:rsid w:val="00AA0C62"/>
    <w:rsid w:val="00AA0CBF"/>
    <w:rsid w:val="00AA0CF4"/>
    <w:rsid w:val="00AA0DB4"/>
    <w:rsid w:val="00AA0E5D"/>
    <w:rsid w:val="00AA0E83"/>
    <w:rsid w:val="00AA0F38"/>
    <w:rsid w:val="00AA0F4F"/>
    <w:rsid w:val="00AA1022"/>
    <w:rsid w:val="00AA107E"/>
    <w:rsid w:val="00AA12F8"/>
    <w:rsid w:val="00AA133C"/>
    <w:rsid w:val="00AA1471"/>
    <w:rsid w:val="00AA1502"/>
    <w:rsid w:val="00AA1558"/>
    <w:rsid w:val="00AA15B1"/>
    <w:rsid w:val="00AA15F0"/>
    <w:rsid w:val="00AA1777"/>
    <w:rsid w:val="00AA1817"/>
    <w:rsid w:val="00AA1842"/>
    <w:rsid w:val="00AA1887"/>
    <w:rsid w:val="00AA1936"/>
    <w:rsid w:val="00AA1959"/>
    <w:rsid w:val="00AA1988"/>
    <w:rsid w:val="00AA1994"/>
    <w:rsid w:val="00AA19E3"/>
    <w:rsid w:val="00AA19EA"/>
    <w:rsid w:val="00AA1CFB"/>
    <w:rsid w:val="00AA1D42"/>
    <w:rsid w:val="00AA1E7A"/>
    <w:rsid w:val="00AA1EC8"/>
    <w:rsid w:val="00AA1F1F"/>
    <w:rsid w:val="00AA2006"/>
    <w:rsid w:val="00AA2101"/>
    <w:rsid w:val="00AA2269"/>
    <w:rsid w:val="00AA2298"/>
    <w:rsid w:val="00AA2398"/>
    <w:rsid w:val="00AA23E6"/>
    <w:rsid w:val="00AA2607"/>
    <w:rsid w:val="00AA261F"/>
    <w:rsid w:val="00AA268F"/>
    <w:rsid w:val="00AA2727"/>
    <w:rsid w:val="00AA2796"/>
    <w:rsid w:val="00AA27FC"/>
    <w:rsid w:val="00AA29CA"/>
    <w:rsid w:val="00AA2A85"/>
    <w:rsid w:val="00AA2AE8"/>
    <w:rsid w:val="00AA2B40"/>
    <w:rsid w:val="00AA2BBC"/>
    <w:rsid w:val="00AA2C20"/>
    <w:rsid w:val="00AA2D5D"/>
    <w:rsid w:val="00AA2EE1"/>
    <w:rsid w:val="00AA3109"/>
    <w:rsid w:val="00AA31D0"/>
    <w:rsid w:val="00AA325F"/>
    <w:rsid w:val="00AA327D"/>
    <w:rsid w:val="00AA3385"/>
    <w:rsid w:val="00AA33FD"/>
    <w:rsid w:val="00AA340D"/>
    <w:rsid w:val="00AA3497"/>
    <w:rsid w:val="00AA3559"/>
    <w:rsid w:val="00AA371C"/>
    <w:rsid w:val="00AA3720"/>
    <w:rsid w:val="00AA37C8"/>
    <w:rsid w:val="00AA381F"/>
    <w:rsid w:val="00AA3BA2"/>
    <w:rsid w:val="00AA3C8C"/>
    <w:rsid w:val="00AA3D45"/>
    <w:rsid w:val="00AA3E05"/>
    <w:rsid w:val="00AA3ED8"/>
    <w:rsid w:val="00AA4012"/>
    <w:rsid w:val="00AA4209"/>
    <w:rsid w:val="00AA4322"/>
    <w:rsid w:val="00AA43DE"/>
    <w:rsid w:val="00AA44B2"/>
    <w:rsid w:val="00AA44F3"/>
    <w:rsid w:val="00AA4513"/>
    <w:rsid w:val="00AA4563"/>
    <w:rsid w:val="00AA458D"/>
    <w:rsid w:val="00AA45A2"/>
    <w:rsid w:val="00AA45AF"/>
    <w:rsid w:val="00AA45C7"/>
    <w:rsid w:val="00AA4654"/>
    <w:rsid w:val="00AA46E7"/>
    <w:rsid w:val="00AA48B0"/>
    <w:rsid w:val="00AA4A80"/>
    <w:rsid w:val="00AA4AFA"/>
    <w:rsid w:val="00AA4B76"/>
    <w:rsid w:val="00AA4D23"/>
    <w:rsid w:val="00AA4D71"/>
    <w:rsid w:val="00AA4D7A"/>
    <w:rsid w:val="00AA4D98"/>
    <w:rsid w:val="00AA4ED7"/>
    <w:rsid w:val="00AA4F9C"/>
    <w:rsid w:val="00AA4FD1"/>
    <w:rsid w:val="00AA5440"/>
    <w:rsid w:val="00AA545E"/>
    <w:rsid w:val="00AA552C"/>
    <w:rsid w:val="00AA556C"/>
    <w:rsid w:val="00AA5680"/>
    <w:rsid w:val="00AA58AC"/>
    <w:rsid w:val="00AA5936"/>
    <w:rsid w:val="00AA593C"/>
    <w:rsid w:val="00AA5A53"/>
    <w:rsid w:val="00AA5BBE"/>
    <w:rsid w:val="00AA5BC4"/>
    <w:rsid w:val="00AA5D97"/>
    <w:rsid w:val="00AA5FE5"/>
    <w:rsid w:val="00AA603E"/>
    <w:rsid w:val="00AA6211"/>
    <w:rsid w:val="00AA63FC"/>
    <w:rsid w:val="00AA649A"/>
    <w:rsid w:val="00AA6541"/>
    <w:rsid w:val="00AA66F0"/>
    <w:rsid w:val="00AA6805"/>
    <w:rsid w:val="00AA6A21"/>
    <w:rsid w:val="00AA6A4E"/>
    <w:rsid w:val="00AA6A93"/>
    <w:rsid w:val="00AA6AB9"/>
    <w:rsid w:val="00AA6B2E"/>
    <w:rsid w:val="00AA6BF9"/>
    <w:rsid w:val="00AA6C70"/>
    <w:rsid w:val="00AA7127"/>
    <w:rsid w:val="00AA71FA"/>
    <w:rsid w:val="00AA7205"/>
    <w:rsid w:val="00AA723A"/>
    <w:rsid w:val="00AA7252"/>
    <w:rsid w:val="00AA733A"/>
    <w:rsid w:val="00AA734C"/>
    <w:rsid w:val="00AA7442"/>
    <w:rsid w:val="00AA74F8"/>
    <w:rsid w:val="00AA7514"/>
    <w:rsid w:val="00AA75A3"/>
    <w:rsid w:val="00AA75AC"/>
    <w:rsid w:val="00AA7644"/>
    <w:rsid w:val="00AA76F8"/>
    <w:rsid w:val="00AA7A7A"/>
    <w:rsid w:val="00AA7A90"/>
    <w:rsid w:val="00AA7AF3"/>
    <w:rsid w:val="00AA7B20"/>
    <w:rsid w:val="00AA7B72"/>
    <w:rsid w:val="00AA7DF4"/>
    <w:rsid w:val="00AA7EA5"/>
    <w:rsid w:val="00AA7F94"/>
    <w:rsid w:val="00AB0034"/>
    <w:rsid w:val="00AB009B"/>
    <w:rsid w:val="00AB014C"/>
    <w:rsid w:val="00AB0185"/>
    <w:rsid w:val="00AB028A"/>
    <w:rsid w:val="00AB0311"/>
    <w:rsid w:val="00AB0413"/>
    <w:rsid w:val="00AB0509"/>
    <w:rsid w:val="00AB0551"/>
    <w:rsid w:val="00AB0570"/>
    <w:rsid w:val="00AB075B"/>
    <w:rsid w:val="00AB07BA"/>
    <w:rsid w:val="00AB08FA"/>
    <w:rsid w:val="00AB0911"/>
    <w:rsid w:val="00AB0A68"/>
    <w:rsid w:val="00AB0CC8"/>
    <w:rsid w:val="00AB0E0D"/>
    <w:rsid w:val="00AB0F02"/>
    <w:rsid w:val="00AB0F9C"/>
    <w:rsid w:val="00AB0FD5"/>
    <w:rsid w:val="00AB119F"/>
    <w:rsid w:val="00AB1415"/>
    <w:rsid w:val="00AB1689"/>
    <w:rsid w:val="00AB16E5"/>
    <w:rsid w:val="00AB17BA"/>
    <w:rsid w:val="00AB185B"/>
    <w:rsid w:val="00AB1AFB"/>
    <w:rsid w:val="00AB1CE4"/>
    <w:rsid w:val="00AB1D34"/>
    <w:rsid w:val="00AB1D47"/>
    <w:rsid w:val="00AB1E7C"/>
    <w:rsid w:val="00AB204E"/>
    <w:rsid w:val="00AB2090"/>
    <w:rsid w:val="00AB20AF"/>
    <w:rsid w:val="00AB20FB"/>
    <w:rsid w:val="00AB219F"/>
    <w:rsid w:val="00AB21CD"/>
    <w:rsid w:val="00AB2231"/>
    <w:rsid w:val="00AB22E0"/>
    <w:rsid w:val="00AB2309"/>
    <w:rsid w:val="00AB2358"/>
    <w:rsid w:val="00AB2393"/>
    <w:rsid w:val="00AB23FA"/>
    <w:rsid w:val="00AB248F"/>
    <w:rsid w:val="00AB27F1"/>
    <w:rsid w:val="00AB282C"/>
    <w:rsid w:val="00AB28C9"/>
    <w:rsid w:val="00AB2934"/>
    <w:rsid w:val="00AB293F"/>
    <w:rsid w:val="00AB294F"/>
    <w:rsid w:val="00AB29A7"/>
    <w:rsid w:val="00AB29D3"/>
    <w:rsid w:val="00AB2A39"/>
    <w:rsid w:val="00AB2AEA"/>
    <w:rsid w:val="00AB2B68"/>
    <w:rsid w:val="00AB2C06"/>
    <w:rsid w:val="00AB2CFC"/>
    <w:rsid w:val="00AB2D2A"/>
    <w:rsid w:val="00AB2DAF"/>
    <w:rsid w:val="00AB2E1E"/>
    <w:rsid w:val="00AB2E50"/>
    <w:rsid w:val="00AB308E"/>
    <w:rsid w:val="00AB31DC"/>
    <w:rsid w:val="00AB34B1"/>
    <w:rsid w:val="00AB34CF"/>
    <w:rsid w:val="00AB36A9"/>
    <w:rsid w:val="00AB3702"/>
    <w:rsid w:val="00AB37D8"/>
    <w:rsid w:val="00AB385E"/>
    <w:rsid w:val="00AB38A4"/>
    <w:rsid w:val="00AB39C2"/>
    <w:rsid w:val="00AB3A93"/>
    <w:rsid w:val="00AB3AEB"/>
    <w:rsid w:val="00AB3B0A"/>
    <w:rsid w:val="00AB3B32"/>
    <w:rsid w:val="00AB3B93"/>
    <w:rsid w:val="00AB3C24"/>
    <w:rsid w:val="00AB3C33"/>
    <w:rsid w:val="00AB3DF3"/>
    <w:rsid w:val="00AB3E67"/>
    <w:rsid w:val="00AB3E6A"/>
    <w:rsid w:val="00AB3F2E"/>
    <w:rsid w:val="00AB3F35"/>
    <w:rsid w:val="00AB3FA0"/>
    <w:rsid w:val="00AB4073"/>
    <w:rsid w:val="00AB41D9"/>
    <w:rsid w:val="00AB4227"/>
    <w:rsid w:val="00AB426D"/>
    <w:rsid w:val="00AB4339"/>
    <w:rsid w:val="00AB43C5"/>
    <w:rsid w:val="00AB44DD"/>
    <w:rsid w:val="00AB4662"/>
    <w:rsid w:val="00AB4779"/>
    <w:rsid w:val="00AB47AE"/>
    <w:rsid w:val="00AB48D3"/>
    <w:rsid w:val="00AB4924"/>
    <w:rsid w:val="00AB49C2"/>
    <w:rsid w:val="00AB4A74"/>
    <w:rsid w:val="00AB4AA9"/>
    <w:rsid w:val="00AB4C01"/>
    <w:rsid w:val="00AB4E0B"/>
    <w:rsid w:val="00AB4F62"/>
    <w:rsid w:val="00AB4FEB"/>
    <w:rsid w:val="00AB5039"/>
    <w:rsid w:val="00AB50C7"/>
    <w:rsid w:val="00AB5110"/>
    <w:rsid w:val="00AB5465"/>
    <w:rsid w:val="00AB5510"/>
    <w:rsid w:val="00AB557A"/>
    <w:rsid w:val="00AB5616"/>
    <w:rsid w:val="00AB57DF"/>
    <w:rsid w:val="00AB59F6"/>
    <w:rsid w:val="00AB5A77"/>
    <w:rsid w:val="00AB5ABC"/>
    <w:rsid w:val="00AB5ADC"/>
    <w:rsid w:val="00AB5AF6"/>
    <w:rsid w:val="00AB5B85"/>
    <w:rsid w:val="00AB5BE4"/>
    <w:rsid w:val="00AB5C9B"/>
    <w:rsid w:val="00AB5CC9"/>
    <w:rsid w:val="00AB5D7B"/>
    <w:rsid w:val="00AB5DD0"/>
    <w:rsid w:val="00AB5E92"/>
    <w:rsid w:val="00AB5FC7"/>
    <w:rsid w:val="00AB5FED"/>
    <w:rsid w:val="00AB6080"/>
    <w:rsid w:val="00AB60F4"/>
    <w:rsid w:val="00AB6137"/>
    <w:rsid w:val="00AB6265"/>
    <w:rsid w:val="00AB6437"/>
    <w:rsid w:val="00AB64C6"/>
    <w:rsid w:val="00AB654F"/>
    <w:rsid w:val="00AB65AF"/>
    <w:rsid w:val="00AB6668"/>
    <w:rsid w:val="00AB66CD"/>
    <w:rsid w:val="00AB677E"/>
    <w:rsid w:val="00AB67C1"/>
    <w:rsid w:val="00AB67C7"/>
    <w:rsid w:val="00AB67E7"/>
    <w:rsid w:val="00AB67FC"/>
    <w:rsid w:val="00AB683A"/>
    <w:rsid w:val="00AB68A3"/>
    <w:rsid w:val="00AB6A29"/>
    <w:rsid w:val="00AB6B4E"/>
    <w:rsid w:val="00AB6B97"/>
    <w:rsid w:val="00AB6CA3"/>
    <w:rsid w:val="00AB6CE3"/>
    <w:rsid w:val="00AB6F6D"/>
    <w:rsid w:val="00AB6FA3"/>
    <w:rsid w:val="00AB7014"/>
    <w:rsid w:val="00AB70D3"/>
    <w:rsid w:val="00AB724A"/>
    <w:rsid w:val="00AB7289"/>
    <w:rsid w:val="00AB7316"/>
    <w:rsid w:val="00AB74AD"/>
    <w:rsid w:val="00AB75AF"/>
    <w:rsid w:val="00AB75C6"/>
    <w:rsid w:val="00AB7617"/>
    <w:rsid w:val="00AB766E"/>
    <w:rsid w:val="00AB781B"/>
    <w:rsid w:val="00AB7899"/>
    <w:rsid w:val="00AB7A33"/>
    <w:rsid w:val="00AB7ACA"/>
    <w:rsid w:val="00AB7C02"/>
    <w:rsid w:val="00AB7CB8"/>
    <w:rsid w:val="00AB7E12"/>
    <w:rsid w:val="00AB7E7A"/>
    <w:rsid w:val="00AB7ECF"/>
    <w:rsid w:val="00AC00FE"/>
    <w:rsid w:val="00AC01C1"/>
    <w:rsid w:val="00AC01DD"/>
    <w:rsid w:val="00AC01E1"/>
    <w:rsid w:val="00AC0254"/>
    <w:rsid w:val="00AC0289"/>
    <w:rsid w:val="00AC02B6"/>
    <w:rsid w:val="00AC0399"/>
    <w:rsid w:val="00AC0569"/>
    <w:rsid w:val="00AC05DD"/>
    <w:rsid w:val="00AC0638"/>
    <w:rsid w:val="00AC0654"/>
    <w:rsid w:val="00AC07DE"/>
    <w:rsid w:val="00AC084B"/>
    <w:rsid w:val="00AC08B1"/>
    <w:rsid w:val="00AC0A8E"/>
    <w:rsid w:val="00AC0ADB"/>
    <w:rsid w:val="00AC0AED"/>
    <w:rsid w:val="00AC0AFA"/>
    <w:rsid w:val="00AC0B44"/>
    <w:rsid w:val="00AC0C4A"/>
    <w:rsid w:val="00AC0E72"/>
    <w:rsid w:val="00AC0EC7"/>
    <w:rsid w:val="00AC0F74"/>
    <w:rsid w:val="00AC0FA5"/>
    <w:rsid w:val="00AC1039"/>
    <w:rsid w:val="00AC114A"/>
    <w:rsid w:val="00AC1193"/>
    <w:rsid w:val="00AC1219"/>
    <w:rsid w:val="00AC12EE"/>
    <w:rsid w:val="00AC14FF"/>
    <w:rsid w:val="00AC1580"/>
    <w:rsid w:val="00AC1634"/>
    <w:rsid w:val="00AC16EE"/>
    <w:rsid w:val="00AC175D"/>
    <w:rsid w:val="00AC1837"/>
    <w:rsid w:val="00AC194B"/>
    <w:rsid w:val="00AC1981"/>
    <w:rsid w:val="00AC1988"/>
    <w:rsid w:val="00AC1A2C"/>
    <w:rsid w:val="00AC1A44"/>
    <w:rsid w:val="00AC1AF8"/>
    <w:rsid w:val="00AC1B30"/>
    <w:rsid w:val="00AC1BEC"/>
    <w:rsid w:val="00AC1C9B"/>
    <w:rsid w:val="00AC1D68"/>
    <w:rsid w:val="00AC1D83"/>
    <w:rsid w:val="00AC1DD5"/>
    <w:rsid w:val="00AC1E28"/>
    <w:rsid w:val="00AC1E33"/>
    <w:rsid w:val="00AC1F49"/>
    <w:rsid w:val="00AC1FFB"/>
    <w:rsid w:val="00AC20C2"/>
    <w:rsid w:val="00AC225C"/>
    <w:rsid w:val="00AC2285"/>
    <w:rsid w:val="00AC22A7"/>
    <w:rsid w:val="00AC2332"/>
    <w:rsid w:val="00AC2807"/>
    <w:rsid w:val="00AC284D"/>
    <w:rsid w:val="00AC29B3"/>
    <w:rsid w:val="00AC29CA"/>
    <w:rsid w:val="00AC2A12"/>
    <w:rsid w:val="00AC2A82"/>
    <w:rsid w:val="00AC2C8A"/>
    <w:rsid w:val="00AC2D22"/>
    <w:rsid w:val="00AC2E2A"/>
    <w:rsid w:val="00AC2E42"/>
    <w:rsid w:val="00AC2E75"/>
    <w:rsid w:val="00AC2F56"/>
    <w:rsid w:val="00AC2FA5"/>
    <w:rsid w:val="00AC32AF"/>
    <w:rsid w:val="00AC3300"/>
    <w:rsid w:val="00AC330E"/>
    <w:rsid w:val="00AC3394"/>
    <w:rsid w:val="00AC3437"/>
    <w:rsid w:val="00AC3471"/>
    <w:rsid w:val="00AC3511"/>
    <w:rsid w:val="00AC360D"/>
    <w:rsid w:val="00AC386D"/>
    <w:rsid w:val="00AC3997"/>
    <w:rsid w:val="00AC39B6"/>
    <w:rsid w:val="00AC3A4B"/>
    <w:rsid w:val="00AC3ACE"/>
    <w:rsid w:val="00AC3CF2"/>
    <w:rsid w:val="00AC3F8E"/>
    <w:rsid w:val="00AC4074"/>
    <w:rsid w:val="00AC411C"/>
    <w:rsid w:val="00AC4126"/>
    <w:rsid w:val="00AC41C7"/>
    <w:rsid w:val="00AC4445"/>
    <w:rsid w:val="00AC44E9"/>
    <w:rsid w:val="00AC45D9"/>
    <w:rsid w:val="00AC4646"/>
    <w:rsid w:val="00AC4699"/>
    <w:rsid w:val="00AC481B"/>
    <w:rsid w:val="00AC4921"/>
    <w:rsid w:val="00AC4964"/>
    <w:rsid w:val="00AC4A2C"/>
    <w:rsid w:val="00AC4B44"/>
    <w:rsid w:val="00AC4C6B"/>
    <w:rsid w:val="00AC4DF7"/>
    <w:rsid w:val="00AC4EAA"/>
    <w:rsid w:val="00AC4EDD"/>
    <w:rsid w:val="00AC4F10"/>
    <w:rsid w:val="00AC5038"/>
    <w:rsid w:val="00AC50DB"/>
    <w:rsid w:val="00AC52CC"/>
    <w:rsid w:val="00AC52EC"/>
    <w:rsid w:val="00AC54D0"/>
    <w:rsid w:val="00AC55C9"/>
    <w:rsid w:val="00AC574F"/>
    <w:rsid w:val="00AC5852"/>
    <w:rsid w:val="00AC58ED"/>
    <w:rsid w:val="00AC5A41"/>
    <w:rsid w:val="00AC5B6C"/>
    <w:rsid w:val="00AC5C39"/>
    <w:rsid w:val="00AC5C67"/>
    <w:rsid w:val="00AC5C70"/>
    <w:rsid w:val="00AC5C72"/>
    <w:rsid w:val="00AC5CF2"/>
    <w:rsid w:val="00AC5D47"/>
    <w:rsid w:val="00AC5E23"/>
    <w:rsid w:val="00AC5E88"/>
    <w:rsid w:val="00AC5F5F"/>
    <w:rsid w:val="00AC5FB2"/>
    <w:rsid w:val="00AC6104"/>
    <w:rsid w:val="00AC611C"/>
    <w:rsid w:val="00AC6459"/>
    <w:rsid w:val="00AC6757"/>
    <w:rsid w:val="00AC67B5"/>
    <w:rsid w:val="00AC684D"/>
    <w:rsid w:val="00AC6939"/>
    <w:rsid w:val="00AC69AF"/>
    <w:rsid w:val="00AC69E3"/>
    <w:rsid w:val="00AC69FB"/>
    <w:rsid w:val="00AC6BCC"/>
    <w:rsid w:val="00AC6C41"/>
    <w:rsid w:val="00AC6C9D"/>
    <w:rsid w:val="00AC6CF4"/>
    <w:rsid w:val="00AC6E50"/>
    <w:rsid w:val="00AC6EA3"/>
    <w:rsid w:val="00AC6F33"/>
    <w:rsid w:val="00AC7036"/>
    <w:rsid w:val="00AC70C8"/>
    <w:rsid w:val="00AC711A"/>
    <w:rsid w:val="00AC7148"/>
    <w:rsid w:val="00AC7210"/>
    <w:rsid w:val="00AC7359"/>
    <w:rsid w:val="00AC73E7"/>
    <w:rsid w:val="00AC740D"/>
    <w:rsid w:val="00AC748B"/>
    <w:rsid w:val="00AC74DA"/>
    <w:rsid w:val="00AC7525"/>
    <w:rsid w:val="00AC7603"/>
    <w:rsid w:val="00AC7796"/>
    <w:rsid w:val="00AC7911"/>
    <w:rsid w:val="00AC79B0"/>
    <w:rsid w:val="00AC79BF"/>
    <w:rsid w:val="00AC7C6F"/>
    <w:rsid w:val="00AC7C95"/>
    <w:rsid w:val="00AC7CAC"/>
    <w:rsid w:val="00AC7DDD"/>
    <w:rsid w:val="00AC7E29"/>
    <w:rsid w:val="00AC7E34"/>
    <w:rsid w:val="00AC7E95"/>
    <w:rsid w:val="00AC7F58"/>
    <w:rsid w:val="00AC7FF9"/>
    <w:rsid w:val="00AD01AD"/>
    <w:rsid w:val="00AD06DE"/>
    <w:rsid w:val="00AD0879"/>
    <w:rsid w:val="00AD08D1"/>
    <w:rsid w:val="00AD0A1E"/>
    <w:rsid w:val="00AD0B96"/>
    <w:rsid w:val="00AD0BA3"/>
    <w:rsid w:val="00AD0BB5"/>
    <w:rsid w:val="00AD0BCB"/>
    <w:rsid w:val="00AD0BD8"/>
    <w:rsid w:val="00AD0C2F"/>
    <w:rsid w:val="00AD0C58"/>
    <w:rsid w:val="00AD0D45"/>
    <w:rsid w:val="00AD0EA5"/>
    <w:rsid w:val="00AD0F3F"/>
    <w:rsid w:val="00AD1049"/>
    <w:rsid w:val="00AD105A"/>
    <w:rsid w:val="00AD10F8"/>
    <w:rsid w:val="00AD11C4"/>
    <w:rsid w:val="00AD12E0"/>
    <w:rsid w:val="00AD1353"/>
    <w:rsid w:val="00AD13BF"/>
    <w:rsid w:val="00AD1485"/>
    <w:rsid w:val="00AD15FF"/>
    <w:rsid w:val="00AD1632"/>
    <w:rsid w:val="00AD1643"/>
    <w:rsid w:val="00AD16EA"/>
    <w:rsid w:val="00AD17FF"/>
    <w:rsid w:val="00AD1988"/>
    <w:rsid w:val="00AD1995"/>
    <w:rsid w:val="00AD19A4"/>
    <w:rsid w:val="00AD1B2B"/>
    <w:rsid w:val="00AD1B32"/>
    <w:rsid w:val="00AD1B38"/>
    <w:rsid w:val="00AD1BC8"/>
    <w:rsid w:val="00AD1D6A"/>
    <w:rsid w:val="00AD1DCE"/>
    <w:rsid w:val="00AD1E11"/>
    <w:rsid w:val="00AD1E8A"/>
    <w:rsid w:val="00AD1F88"/>
    <w:rsid w:val="00AD1FA6"/>
    <w:rsid w:val="00AD20C6"/>
    <w:rsid w:val="00AD213D"/>
    <w:rsid w:val="00AD2219"/>
    <w:rsid w:val="00AD24BA"/>
    <w:rsid w:val="00AD2537"/>
    <w:rsid w:val="00AD2566"/>
    <w:rsid w:val="00AD27B4"/>
    <w:rsid w:val="00AD282D"/>
    <w:rsid w:val="00AD2B93"/>
    <w:rsid w:val="00AD2DA3"/>
    <w:rsid w:val="00AD2E9E"/>
    <w:rsid w:val="00AD32D3"/>
    <w:rsid w:val="00AD3536"/>
    <w:rsid w:val="00AD35F0"/>
    <w:rsid w:val="00AD36F3"/>
    <w:rsid w:val="00AD3713"/>
    <w:rsid w:val="00AD37D9"/>
    <w:rsid w:val="00AD39AB"/>
    <w:rsid w:val="00AD39D4"/>
    <w:rsid w:val="00AD3A50"/>
    <w:rsid w:val="00AD3A88"/>
    <w:rsid w:val="00AD3A91"/>
    <w:rsid w:val="00AD3B34"/>
    <w:rsid w:val="00AD3B6A"/>
    <w:rsid w:val="00AD3BB7"/>
    <w:rsid w:val="00AD3BD8"/>
    <w:rsid w:val="00AD3BEF"/>
    <w:rsid w:val="00AD3E4F"/>
    <w:rsid w:val="00AD3EDF"/>
    <w:rsid w:val="00AD3F52"/>
    <w:rsid w:val="00AD3FD4"/>
    <w:rsid w:val="00AD42E7"/>
    <w:rsid w:val="00AD42F9"/>
    <w:rsid w:val="00AD4421"/>
    <w:rsid w:val="00AD44DC"/>
    <w:rsid w:val="00AD461B"/>
    <w:rsid w:val="00AD4641"/>
    <w:rsid w:val="00AD464E"/>
    <w:rsid w:val="00AD475E"/>
    <w:rsid w:val="00AD478E"/>
    <w:rsid w:val="00AD47D2"/>
    <w:rsid w:val="00AD48E3"/>
    <w:rsid w:val="00AD49AC"/>
    <w:rsid w:val="00AD49B2"/>
    <w:rsid w:val="00AD4F45"/>
    <w:rsid w:val="00AD4F68"/>
    <w:rsid w:val="00AD4FD3"/>
    <w:rsid w:val="00AD50D2"/>
    <w:rsid w:val="00AD528F"/>
    <w:rsid w:val="00AD5334"/>
    <w:rsid w:val="00AD555D"/>
    <w:rsid w:val="00AD555F"/>
    <w:rsid w:val="00AD576C"/>
    <w:rsid w:val="00AD57A8"/>
    <w:rsid w:val="00AD587E"/>
    <w:rsid w:val="00AD596D"/>
    <w:rsid w:val="00AD5F2F"/>
    <w:rsid w:val="00AD6040"/>
    <w:rsid w:val="00AD6132"/>
    <w:rsid w:val="00AD6177"/>
    <w:rsid w:val="00AD618B"/>
    <w:rsid w:val="00AD627C"/>
    <w:rsid w:val="00AD6337"/>
    <w:rsid w:val="00AD6419"/>
    <w:rsid w:val="00AD6463"/>
    <w:rsid w:val="00AD649A"/>
    <w:rsid w:val="00AD64FB"/>
    <w:rsid w:val="00AD66C0"/>
    <w:rsid w:val="00AD6749"/>
    <w:rsid w:val="00AD6772"/>
    <w:rsid w:val="00AD677C"/>
    <w:rsid w:val="00AD678A"/>
    <w:rsid w:val="00AD678D"/>
    <w:rsid w:val="00AD67A7"/>
    <w:rsid w:val="00AD67EB"/>
    <w:rsid w:val="00AD6A10"/>
    <w:rsid w:val="00AD6A33"/>
    <w:rsid w:val="00AD6D3F"/>
    <w:rsid w:val="00AD6E8A"/>
    <w:rsid w:val="00AD6FB9"/>
    <w:rsid w:val="00AD70A0"/>
    <w:rsid w:val="00AD70E8"/>
    <w:rsid w:val="00AD713A"/>
    <w:rsid w:val="00AD717F"/>
    <w:rsid w:val="00AD71AD"/>
    <w:rsid w:val="00AD71D1"/>
    <w:rsid w:val="00AD72F3"/>
    <w:rsid w:val="00AD7419"/>
    <w:rsid w:val="00AD74C2"/>
    <w:rsid w:val="00AD7556"/>
    <w:rsid w:val="00AD75EC"/>
    <w:rsid w:val="00AD770D"/>
    <w:rsid w:val="00AD7842"/>
    <w:rsid w:val="00AD78AD"/>
    <w:rsid w:val="00AD794E"/>
    <w:rsid w:val="00AD795E"/>
    <w:rsid w:val="00AD79CB"/>
    <w:rsid w:val="00AD7A4B"/>
    <w:rsid w:val="00AD7A70"/>
    <w:rsid w:val="00AD7AAE"/>
    <w:rsid w:val="00AD7AFE"/>
    <w:rsid w:val="00AD7B4C"/>
    <w:rsid w:val="00AD7DC2"/>
    <w:rsid w:val="00AD7DCC"/>
    <w:rsid w:val="00AD7E0B"/>
    <w:rsid w:val="00AD7F01"/>
    <w:rsid w:val="00AD7FDA"/>
    <w:rsid w:val="00AE0003"/>
    <w:rsid w:val="00AE0181"/>
    <w:rsid w:val="00AE0296"/>
    <w:rsid w:val="00AE061E"/>
    <w:rsid w:val="00AE062E"/>
    <w:rsid w:val="00AE07EB"/>
    <w:rsid w:val="00AE07FC"/>
    <w:rsid w:val="00AE087C"/>
    <w:rsid w:val="00AE0B2F"/>
    <w:rsid w:val="00AE0C0D"/>
    <w:rsid w:val="00AE0C6B"/>
    <w:rsid w:val="00AE0CD5"/>
    <w:rsid w:val="00AE0DBE"/>
    <w:rsid w:val="00AE0E06"/>
    <w:rsid w:val="00AE0E55"/>
    <w:rsid w:val="00AE0EBF"/>
    <w:rsid w:val="00AE0EFB"/>
    <w:rsid w:val="00AE0F06"/>
    <w:rsid w:val="00AE0F3E"/>
    <w:rsid w:val="00AE108F"/>
    <w:rsid w:val="00AE10E6"/>
    <w:rsid w:val="00AE1215"/>
    <w:rsid w:val="00AE1225"/>
    <w:rsid w:val="00AE1255"/>
    <w:rsid w:val="00AE144A"/>
    <w:rsid w:val="00AE1525"/>
    <w:rsid w:val="00AE186C"/>
    <w:rsid w:val="00AE1872"/>
    <w:rsid w:val="00AE18E0"/>
    <w:rsid w:val="00AE19A3"/>
    <w:rsid w:val="00AE1A96"/>
    <w:rsid w:val="00AE1C2F"/>
    <w:rsid w:val="00AE1CCE"/>
    <w:rsid w:val="00AE1D82"/>
    <w:rsid w:val="00AE1E5E"/>
    <w:rsid w:val="00AE1F3D"/>
    <w:rsid w:val="00AE1FCC"/>
    <w:rsid w:val="00AE2133"/>
    <w:rsid w:val="00AE2180"/>
    <w:rsid w:val="00AE2273"/>
    <w:rsid w:val="00AE228C"/>
    <w:rsid w:val="00AE22B5"/>
    <w:rsid w:val="00AE237C"/>
    <w:rsid w:val="00AE2388"/>
    <w:rsid w:val="00AE25F8"/>
    <w:rsid w:val="00AE2670"/>
    <w:rsid w:val="00AE2684"/>
    <w:rsid w:val="00AE2717"/>
    <w:rsid w:val="00AE2725"/>
    <w:rsid w:val="00AE2855"/>
    <w:rsid w:val="00AE290A"/>
    <w:rsid w:val="00AE2945"/>
    <w:rsid w:val="00AE29B6"/>
    <w:rsid w:val="00AE2A5E"/>
    <w:rsid w:val="00AE2A61"/>
    <w:rsid w:val="00AE2A94"/>
    <w:rsid w:val="00AE2AB4"/>
    <w:rsid w:val="00AE2B52"/>
    <w:rsid w:val="00AE2BC6"/>
    <w:rsid w:val="00AE2C6E"/>
    <w:rsid w:val="00AE30D9"/>
    <w:rsid w:val="00AE323D"/>
    <w:rsid w:val="00AE3360"/>
    <w:rsid w:val="00AE3395"/>
    <w:rsid w:val="00AE33B7"/>
    <w:rsid w:val="00AE360D"/>
    <w:rsid w:val="00AE36B7"/>
    <w:rsid w:val="00AE39F6"/>
    <w:rsid w:val="00AE3B81"/>
    <w:rsid w:val="00AE3D04"/>
    <w:rsid w:val="00AE3D0E"/>
    <w:rsid w:val="00AE3E4A"/>
    <w:rsid w:val="00AE3FA6"/>
    <w:rsid w:val="00AE40D4"/>
    <w:rsid w:val="00AE4105"/>
    <w:rsid w:val="00AE412D"/>
    <w:rsid w:val="00AE4261"/>
    <w:rsid w:val="00AE436B"/>
    <w:rsid w:val="00AE44BC"/>
    <w:rsid w:val="00AE4530"/>
    <w:rsid w:val="00AE45F0"/>
    <w:rsid w:val="00AE4783"/>
    <w:rsid w:val="00AE47AA"/>
    <w:rsid w:val="00AE47EC"/>
    <w:rsid w:val="00AE4845"/>
    <w:rsid w:val="00AE48AC"/>
    <w:rsid w:val="00AE4926"/>
    <w:rsid w:val="00AE49DF"/>
    <w:rsid w:val="00AE4ADD"/>
    <w:rsid w:val="00AE4B8B"/>
    <w:rsid w:val="00AE4B92"/>
    <w:rsid w:val="00AE4ED1"/>
    <w:rsid w:val="00AE5341"/>
    <w:rsid w:val="00AE53D8"/>
    <w:rsid w:val="00AE55EA"/>
    <w:rsid w:val="00AE567D"/>
    <w:rsid w:val="00AE568B"/>
    <w:rsid w:val="00AE574D"/>
    <w:rsid w:val="00AE5754"/>
    <w:rsid w:val="00AE5995"/>
    <w:rsid w:val="00AE5C11"/>
    <w:rsid w:val="00AE5C6C"/>
    <w:rsid w:val="00AE5D94"/>
    <w:rsid w:val="00AE5DAE"/>
    <w:rsid w:val="00AE5E9E"/>
    <w:rsid w:val="00AE5F06"/>
    <w:rsid w:val="00AE5F90"/>
    <w:rsid w:val="00AE60D5"/>
    <w:rsid w:val="00AE6195"/>
    <w:rsid w:val="00AE61AF"/>
    <w:rsid w:val="00AE6271"/>
    <w:rsid w:val="00AE63BE"/>
    <w:rsid w:val="00AE63C4"/>
    <w:rsid w:val="00AE657B"/>
    <w:rsid w:val="00AE66CD"/>
    <w:rsid w:val="00AE6746"/>
    <w:rsid w:val="00AE67CF"/>
    <w:rsid w:val="00AE687B"/>
    <w:rsid w:val="00AE69C1"/>
    <w:rsid w:val="00AE69E6"/>
    <w:rsid w:val="00AE6AAD"/>
    <w:rsid w:val="00AE6C30"/>
    <w:rsid w:val="00AE6C5E"/>
    <w:rsid w:val="00AE6CCF"/>
    <w:rsid w:val="00AE6D12"/>
    <w:rsid w:val="00AE6D25"/>
    <w:rsid w:val="00AE6D6C"/>
    <w:rsid w:val="00AE6EC2"/>
    <w:rsid w:val="00AE6F5D"/>
    <w:rsid w:val="00AE6F62"/>
    <w:rsid w:val="00AE6FFC"/>
    <w:rsid w:val="00AE72C9"/>
    <w:rsid w:val="00AE730A"/>
    <w:rsid w:val="00AE7368"/>
    <w:rsid w:val="00AE73AC"/>
    <w:rsid w:val="00AE73ED"/>
    <w:rsid w:val="00AE7428"/>
    <w:rsid w:val="00AE7433"/>
    <w:rsid w:val="00AE74D4"/>
    <w:rsid w:val="00AE75E8"/>
    <w:rsid w:val="00AE75F3"/>
    <w:rsid w:val="00AE767D"/>
    <w:rsid w:val="00AE7684"/>
    <w:rsid w:val="00AE7739"/>
    <w:rsid w:val="00AE7801"/>
    <w:rsid w:val="00AE78C0"/>
    <w:rsid w:val="00AE78C4"/>
    <w:rsid w:val="00AE7929"/>
    <w:rsid w:val="00AE7B34"/>
    <w:rsid w:val="00AE7C2B"/>
    <w:rsid w:val="00AE7CA9"/>
    <w:rsid w:val="00AE7CDB"/>
    <w:rsid w:val="00AE7DD2"/>
    <w:rsid w:val="00AE7F0A"/>
    <w:rsid w:val="00AF0092"/>
    <w:rsid w:val="00AF0112"/>
    <w:rsid w:val="00AF0143"/>
    <w:rsid w:val="00AF0182"/>
    <w:rsid w:val="00AF0198"/>
    <w:rsid w:val="00AF0370"/>
    <w:rsid w:val="00AF03AC"/>
    <w:rsid w:val="00AF03BB"/>
    <w:rsid w:val="00AF03E2"/>
    <w:rsid w:val="00AF048D"/>
    <w:rsid w:val="00AF04E2"/>
    <w:rsid w:val="00AF04FA"/>
    <w:rsid w:val="00AF051F"/>
    <w:rsid w:val="00AF078C"/>
    <w:rsid w:val="00AF0886"/>
    <w:rsid w:val="00AF0930"/>
    <w:rsid w:val="00AF095E"/>
    <w:rsid w:val="00AF09CA"/>
    <w:rsid w:val="00AF0B0D"/>
    <w:rsid w:val="00AF0BE5"/>
    <w:rsid w:val="00AF0E93"/>
    <w:rsid w:val="00AF0F7D"/>
    <w:rsid w:val="00AF1015"/>
    <w:rsid w:val="00AF10AB"/>
    <w:rsid w:val="00AF118A"/>
    <w:rsid w:val="00AF1215"/>
    <w:rsid w:val="00AF12A1"/>
    <w:rsid w:val="00AF12F6"/>
    <w:rsid w:val="00AF1317"/>
    <w:rsid w:val="00AF1416"/>
    <w:rsid w:val="00AF1529"/>
    <w:rsid w:val="00AF17A7"/>
    <w:rsid w:val="00AF17ED"/>
    <w:rsid w:val="00AF1844"/>
    <w:rsid w:val="00AF189A"/>
    <w:rsid w:val="00AF18FA"/>
    <w:rsid w:val="00AF1927"/>
    <w:rsid w:val="00AF193A"/>
    <w:rsid w:val="00AF196A"/>
    <w:rsid w:val="00AF19BA"/>
    <w:rsid w:val="00AF19DE"/>
    <w:rsid w:val="00AF1A1A"/>
    <w:rsid w:val="00AF1A77"/>
    <w:rsid w:val="00AF1A85"/>
    <w:rsid w:val="00AF1D3B"/>
    <w:rsid w:val="00AF1E01"/>
    <w:rsid w:val="00AF1E47"/>
    <w:rsid w:val="00AF1EA9"/>
    <w:rsid w:val="00AF1EBA"/>
    <w:rsid w:val="00AF2138"/>
    <w:rsid w:val="00AF2143"/>
    <w:rsid w:val="00AF2166"/>
    <w:rsid w:val="00AF217A"/>
    <w:rsid w:val="00AF2198"/>
    <w:rsid w:val="00AF2264"/>
    <w:rsid w:val="00AF237F"/>
    <w:rsid w:val="00AF23CF"/>
    <w:rsid w:val="00AF252B"/>
    <w:rsid w:val="00AF25AA"/>
    <w:rsid w:val="00AF269C"/>
    <w:rsid w:val="00AF26E3"/>
    <w:rsid w:val="00AF27A9"/>
    <w:rsid w:val="00AF2861"/>
    <w:rsid w:val="00AF28F2"/>
    <w:rsid w:val="00AF29DF"/>
    <w:rsid w:val="00AF2A1F"/>
    <w:rsid w:val="00AF2A6F"/>
    <w:rsid w:val="00AF2B52"/>
    <w:rsid w:val="00AF2B54"/>
    <w:rsid w:val="00AF2C60"/>
    <w:rsid w:val="00AF2E27"/>
    <w:rsid w:val="00AF2EC7"/>
    <w:rsid w:val="00AF2F8C"/>
    <w:rsid w:val="00AF3193"/>
    <w:rsid w:val="00AF3228"/>
    <w:rsid w:val="00AF3257"/>
    <w:rsid w:val="00AF330E"/>
    <w:rsid w:val="00AF3340"/>
    <w:rsid w:val="00AF338D"/>
    <w:rsid w:val="00AF33D0"/>
    <w:rsid w:val="00AF34FD"/>
    <w:rsid w:val="00AF35B3"/>
    <w:rsid w:val="00AF36D4"/>
    <w:rsid w:val="00AF36DD"/>
    <w:rsid w:val="00AF37D0"/>
    <w:rsid w:val="00AF3822"/>
    <w:rsid w:val="00AF3836"/>
    <w:rsid w:val="00AF3889"/>
    <w:rsid w:val="00AF397B"/>
    <w:rsid w:val="00AF3A07"/>
    <w:rsid w:val="00AF3BEA"/>
    <w:rsid w:val="00AF3C0F"/>
    <w:rsid w:val="00AF3D14"/>
    <w:rsid w:val="00AF3D9C"/>
    <w:rsid w:val="00AF3EC9"/>
    <w:rsid w:val="00AF3F3A"/>
    <w:rsid w:val="00AF40C9"/>
    <w:rsid w:val="00AF414A"/>
    <w:rsid w:val="00AF41C1"/>
    <w:rsid w:val="00AF439D"/>
    <w:rsid w:val="00AF43D3"/>
    <w:rsid w:val="00AF43EB"/>
    <w:rsid w:val="00AF4474"/>
    <w:rsid w:val="00AF44CA"/>
    <w:rsid w:val="00AF454D"/>
    <w:rsid w:val="00AF4557"/>
    <w:rsid w:val="00AF4600"/>
    <w:rsid w:val="00AF47AF"/>
    <w:rsid w:val="00AF486A"/>
    <w:rsid w:val="00AF486D"/>
    <w:rsid w:val="00AF4A64"/>
    <w:rsid w:val="00AF4B3D"/>
    <w:rsid w:val="00AF4BBE"/>
    <w:rsid w:val="00AF4BD0"/>
    <w:rsid w:val="00AF4C1A"/>
    <w:rsid w:val="00AF4CDB"/>
    <w:rsid w:val="00AF4D1C"/>
    <w:rsid w:val="00AF4E07"/>
    <w:rsid w:val="00AF4F2C"/>
    <w:rsid w:val="00AF4FE7"/>
    <w:rsid w:val="00AF508F"/>
    <w:rsid w:val="00AF50D2"/>
    <w:rsid w:val="00AF5160"/>
    <w:rsid w:val="00AF518B"/>
    <w:rsid w:val="00AF5194"/>
    <w:rsid w:val="00AF51CE"/>
    <w:rsid w:val="00AF5236"/>
    <w:rsid w:val="00AF52EF"/>
    <w:rsid w:val="00AF5379"/>
    <w:rsid w:val="00AF567E"/>
    <w:rsid w:val="00AF56BF"/>
    <w:rsid w:val="00AF573D"/>
    <w:rsid w:val="00AF57B6"/>
    <w:rsid w:val="00AF586A"/>
    <w:rsid w:val="00AF598C"/>
    <w:rsid w:val="00AF59E5"/>
    <w:rsid w:val="00AF5A32"/>
    <w:rsid w:val="00AF5AE7"/>
    <w:rsid w:val="00AF5BAA"/>
    <w:rsid w:val="00AF5C4D"/>
    <w:rsid w:val="00AF5D41"/>
    <w:rsid w:val="00AF5D86"/>
    <w:rsid w:val="00AF5DA1"/>
    <w:rsid w:val="00AF5F63"/>
    <w:rsid w:val="00AF60C7"/>
    <w:rsid w:val="00AF6179"/>
    <w:rsid w:val="00AF6185"/>
    <w:rsid w:val="00AF620E"/>
    <w:rsid w:val="00AF622A"/>
    <w:rsid w:val="00AF6453"/>
    <w:rsid w:val="00AF6583"/>
    <w:rsid w:val="00AF6636"/>
    <w:rsid w:val="00AF66E8"/>
    <w:rsid w:val="00AF6706"/>
    <w:rsid w:val="00AF6725"/>
    <w:rsid w:val="00AF680D"/>
    <w:rsid w:val="00AF68F7"/>
    <w:rsid w:val="00AF69E2"/>
    <w:rsid w:val="00AF6B41"/>
    <w:rsid w:val="00AF6BF8"/>
    <w:rsid w:val="00AF6C05"/>
    <w:rsid w:val="00AF6C52"/>
    <w:rsid w:val="00AF6C95"/>
    <w:rsid w:val="00AF6DF4"/>
    <w:rsid w:val="00AF6F27"/>
    <w:rsid w:val="00AF6FE6"/>
    <w:rsid w:val="00AF7020"/>
    <w:rsid w:val="00AF70A8"/>
    <w:rsid w:val="00AF719B"/>
    <w:rsid w:val="00AF7299"/>
    <w:rsid w:val="00AF7302"/>
    <w:rsid w:val="00AF736A"/>
    <w:rsid w:val="00AF74E6"/>
    <w:rsid w:val="00AF74E9"/>
    <w:rsid w:val="00AF76F5"/>
    <w:rsid w:val="00AF7732"/>
    <w:rsid w:val="00AF7733"/>
    <w:rsid w:val="00AF77CF"/>
    <w:rsid w:val="00AF786B"/>
    <w:rsid w:val="00AF79D1"/>
    <w:rsid w:val="00AF79FF"/>
    <w:rsid w:val="00AF7AAA"/>
    <w:rsid w:val="00AF7C10"/>
    <w:rsid w:val="00AF7CE2"/>
    <w:rsid w:val="00AF7DB7"/>
    <w:rsid w:val="00AF7E07"/>
    <w:rsid w:val="00AF7E44"/>
    <w:rsid w:val="00B0004E"/>
    <w:rsid w:val="00B00160"/>
    <w:rsid w:val="00B002CF"/>
    <w:rsid w:val="00B00317"/>
    <w:rsid w:val="00B0039F"/>
    <w:rsid w:val="00B00468"/>
    <w:rsid w:val="00B0047A"/>
    <w:rsid w:val="00B00502"/>
    <w:rsid w:val="00B005AC"/>
    <w:rsid w:val="00B00643"/>
    <w:rsid w:val="00B00782"/>
    <w:rsid w:val="00B008E5"/>
    <w:rsid w:val="00B008FB"/>
    <w:rsid w:val="00B00909"/>
    <w:rsid w:val="00B009F0"/>
    <w:rsid w:val="00B00A05"/>
    <w:rsid w:val="00B00A51"/>
    <w:rsid w:val="00B00C5A"/>
    <w:rsid w:val="00B00CBA"/>
    <w:rsid w:val="00B00D9A"/>
    <w:rsid w:val="00B00DAB"/>
    <w:rsid w:val="00B00E78"/>
    <w:rsid w:val="00B00F04"/>
    <w:rsid w:val="00B00F48"/>
    <w:rsid w:val="00B0110E"/>
    <w:rsid w:val="00B0119C"/>
    <w:rsid w:val="00B011C2"/>
    <w:rsid w:val="00B0124E"/>
    <w:rsid w:val="00B01308"/>
    <w:rsid w:val="00B01479"/>
    <w:rsid w:val="00B0152B"/>
    <w:rsid w:val="00B0160A"/>
    <w:rsid w:val="00B01722"/>
    <w:rsid w:val="00B018BB"/>
    <w:rsid w:val="00B01A06"/>
    <w:rsid w:val="00B01A90"/>
    <w:rsid w:val="00B01D29"/>
    <w:rsid w:val="00B01DFE"/>
    <w:rsid w:val="00B01E87"/>
    <w:rsid w:val="00B01EF1"/>
    <w:rsid w:val="00B01FAA"/>
    <w:rsid w:val="00B01FC4"/>
    <w:rsid w:val="00B0205B"/>
    <w:rsid w:val="00B02362"/>
    <w:rsid w:val="00B02394"/>
    <w:rsid w:val="00B023DA"/>
    <w:rsid w:val="00B0242D"/>
    <w:rsid w:val="00B02442"/>
    <w:rsid w:val="00B026C7"/>
    <w:rsid w:val="00B02717"/>
    <w:rsid w:val="00B02816"/>
    <w:rsid w:val="00B02851"/>
    <w:rsid w:val="00B02983"/>
    <w:rsid w:val="00B02AC8"/>
    <w:rsid w:val="00B02BB0"/>
    <w:rsid w:val="00B02BB6"/>
    <w:rsid w:val="00B02CD6"/>
    <w:rsid w:val="00B02DFE"/>
    <w:rsid w:val="00B02EDB"/>
    <w:rsid w:val="00B02F22"/>
    <w:rsid w:val="00B03047"/>
    <w:rsid w:val="00B03058"/>
    <w:rsid w:val="00B03180"/>
    <w:rsid w:val="00B031ED"/>
    <w:rsid w:val="00B032E7"/>
    <w:rsid w:val="00B033C9"/>
    <w:rsid w:val="00B0344F"/>
    <w:rsid w:val="00B0351E"/>
    <w:rsid w:val="00B035AB"/>
    <w:rsid w:val="00B035BE"/>
    <w:rsid w:val="00B036D3"/>
    <w:rsid w:val="00B03764"/>
    <w:rsid w:val="00B037AB"/>
    <w:rsid w:val="00B037B5"/>
    <w:rsid w:val="00B03859"/>
    <w:rsid w:val="00B03902"/>
    <w:rsid w:val="00B039B2"/>
    <w:rsid w:val="00B03D3F"/>
    <w:rsid w:val="00B03E55"/>
    <w:rsid w:val="00B03E6C"/>
    <w:rsid w:val="00B03F9A"/>
    <w:rsid w:val="00B03FFE"/>
    <w:rsid w:val="00B0410D"/>
    <w:rsid w:val="00B041C7"/>
    <w:rsid w:val="00B0420B"/>
    <w:rsid w:val="00B042E1"/>
    <w:rsid w:val="00B043CE"/>
    <w:rsid w:val="00B04442"/>
    <w:rsid w:val="00B044EE"/>
    <w:rsid w:val="00B04655"/>
    <w:rsid w:val="00B04889"/>
    <w:rsid w:val="00B048B8"/>
    <w:rsid w:val="00B04986"/>
    <w:rsid w:val="00B0498D"/>
    <w:rsid w:val="00B04A76"/>
    <w:rsid w:val="00B04B92"/>
    <w:rsid w:val="00B04BB4"/>
    <w:rsid w:val="00B04BF6"/>
    <w:rsid w:val="00B04C70"/>
    <w:rsid w:val="00B04C80"/>
    <w:rsid w:val="00B04D0B"/>
    <w:rsid w:val="00B04D10"/>
    <w:rsid w:val="00B04DFD"/>
    <w:rsid w:val="00B04E4F"/>
    <w:rsid w:val="00B04F93"/>
    <w:rsid w:val="00B04F9C"/>
    <w:rsid w:val="00B04FF5"/>
    <w:rsid w:val="00B05015"/>
    <w:rsid w:val="00B05061"/>
    <w:rsid w:val="00B05079"/>
    <w:rsid w:val="00B050CC"/>
    <w:rsid w:val="00B050D0"/>
    <w:rsid w:val="00B05120"/>
    <w:rsid w:val="00B0526E"/>
    <w:rsid w:val="00B05339"/>
    <w:rsid w:val="00B05396"/>
    <w:rsid w:val="00B05592"/>
    <w:rsid w:val="00B055FE"/>
    <w:rsid w:val="00B056E2"/>
    <w:rsid w:val="00B056FE"/>
    <w:rsid w:val="00B057D8"/>
    <w:rsid w:val="00B057ED"/>
    <w:rsid w:val="00B0587E"/>
    <w:rsid w:val="00B05889"/>
    <w:rsid w:val="00B05912"/>
    <w:rsid w:val="00B05C9D"/>
    <w:rsid w:val="00B05D19"/>
    <w:rsid w:val="00B05D6D"/>
    <w:rsid w:val="00B05DA6"/>
    <w:rsid w:val="00B05E53"/>
    <w:rsid w:val="00B05F60"/>
    <w:rsid w:val="00B05FEB"/>
    <w:rsid w:val="00B0600A"/>
    <w:rsid w:val="00B06029"/>
    <w:rsid w:val="00B060D8"/>
    <w:rsid w:val="00B06165"/>
    <w:rsid w:val="00B0623A"/>
    <w:rsid w:val="00B0624B"/>
    <w:rsid w:val="00B062E5"/>
    <w:rsid w:val="00B0645A"/>
    <w:rsid w:val="00B0650C"/>
    <w:rsid w:val="00B0679B"/>
    <w:rsid w:val="00B06882"/>
    <w:rsid w:val="00B068AC"/>
    <w:rsid w:val="00B0692C"/>
    <w:rsid w:val="00B06955"/>
    <w:rsid w:val="00B069B5"/>
    <w:rsid w:val="00B06B0A"/>
    <w:rsid w:val="00B06CBB"/>
    <w:rsid w:val="00B06CFC"/>
    <w:rsid w:val="00B06D05"/>
    <w:rsid w:val="00B06EE9"/>
    <w:rsid w:val="00B06FA6"/>
    <w:rsid w:val="00B06FCC"/>
    <w:rsid w:val="00B07004"/>
    <w:rsid w:val="00B07007"/>
    <w:rsid w:val="00B07088"/>
    <w:rsid w:val="00B0728E"/>
    <w:rsid w:val="00B072A0"/>
    <w:rsid w:val="00B072AB"/>
    <w:rsid w:val="00B072C9"/>
    <w:rsid w:val="00B072F1"/>
    <w:rsid w:val="00B0731B"/>
    <w:rsid w:val="00B07327"/>
    <w:rsid w:val="00B0734D"/>
    <w:rsid w:val="00B07380"/>
    <w:rsid w:val="00B07552"/>
    <w:rsid w:val="00B075DA"/>
    <w:rsid w:val="00B075E2"/>
    <w:rsid w:val="00B077A2"/>
    <w:rsid w:val="00B077A9"/>
    <w:rsid w:val="00B07974"/>
    <w:rsid w:val="00B07A49"/>
    <w:rsid w:val="00B07A8F"/>
    <w:rsid w:val="00B07AA4"/>
    <w:rsid w:val="00B07BD2"/>
    <w:rsid w:val="00B07C4A"/>
    <w:rsid w:val="00B07D69"/>
    <w:rsid w:val="00B07DE1"/>
    <w:rsid w:val="00B07FB0"/>
    <w:rsid w:val="00B1008E"/>
    <w:rsid w:val="00B101DD"/>
    <w:rsid w:val="00B1023D"/>
    <w:rsid w:val="00B10399"/>
    <w:rsid w:val="00B104C1"/>
    <w:rsid w:val="00B10527"/>
    <w:rsid w:val="00B1067F"/>
    <w:rsid w:val="00B106E9"/>
    <w:rsid w:val="00B10772"/>
    <w:rsid w:val="00B10796"/>
    <w:rsid w:val="00B10967"/>
    <w:rsid w:val="00B109B0"/>
    <w:rsid w:val="00B10B34"/>
    <w:rsid w:val="00B10BDD"/>
    <w:rsid w:val="00B10CC5"/>
    <w:rsid w:val="00B10CEE"/>
    <w:rsid w:val="00B10D57"/>
    <w:rsid w:val="00B10DDF"/>
    <w:rsid w:val="00B10E82"/>
    <w:rsid w:val="00B10E88"/>
    <w:rsid w:val="00B10EB5"/>
    <w:rsid w:val="00B1104C"/>
    <w:rsid w:val="00B1106D"/>
    <w:rsid w:val="00B110DA"/>
    <w:rsid w:val="00B11115"/>
    <w:rsid w:val="00B11161"/>
    <w:rsid w:val="00B11376"/>
    <w:rsid w:val="00B11633"/>
    <w:rsid w:val="00B11645"/>
    <w:rsid w:val="00B11682"/>
    <w:rsid w:val="00B11684"/>
    <w:rsid w:val="00B1175B"/>
    <w:rsid w:val="00B1176D"/>
    <w:rsid w:val="00B11914"/>
    <w:rsid w:val="00B119AF"/>
    <w:rsid w:val="00B11BDC"/>
    <w:rsid w:val="00B11DAA"/>
    <w:rsid w:val="00B120CF"/>
    <w:rsid w:val="00B121F3"/>
    <w:rsid w:val="00B122DE"/>
    <w:rsid w:val="00B12337"/>
    <w:rsid w:val="00B12370"/>
    <w:rsid w:val="00B123F7"/>
    <w:rsid w:val="00B12419"/>
    <w:rsid w:val="00B124F5"/>
    <w:rsid w:val="00B1266C"/>
    <w:rsid w:val="00B126A1"/>
    <w:rsid w:val="00B126C8"/>
    <w:rsid w:val="00B1270B"/>
    <w:rsid w:val="00B12735"/>
    <w:rsid w:val="00B12745"/>
    <w:rsid w:val="00B12782"/>
    <w:rsid w:val="00B127EC"/>
    <w:rsid w:val="00B1280E"/>
    <w:rsid w:val="00B128A7"/>
    <w:rsid w:val="00B128E0"/>
    <w:rsid w:val="00B12AD3"/>
    <w:rsid w:val="00B12CF0"/>
    <w:rsid w:val="00B12D62"/>
    <w:rsid w:val="00B12E41"/>
    <w:rsid w:val="00B12E50"/>
    <w:rsid w:val="00B12E9C"/>
    <w:rsid w:val="00B12F03"/>
    <w:rsid w:val="00B12F38"/>
    <w:rsid w:val="00B12F63"/>
    <w:rsid w:val="00B1300B"/>
    <w:rsid w:val="00B130F0"/>
    <w:rsid w:val="00B1332D"/>
    <w:rsid w:val="00B13333"/>
    <w:rsid w:val="00B1335E"/>
    <w:rsid w:val="00B1336B"/>
    <w:rsid w:val="00B133B3"/>
    <w:rsid w:val="00B133C6"/>
    <w:rsid w:val="00B134F4"/>
    <w:rsid w:val="00B135E4"/>
    <w:rsid w:val="00B1363D"/>
    <w:rsid w:val="00B13784"/>
    <w:rsid w:val="00B137AA"/>
    <w:rsid w:val="00B13865"/>
    <w:rsid w:val="00B13893"/>
    <w:rsid w:val="00B13962"/>
    <w:rsid w:val="00B1398D"/>
    <w:rsid w:val="00B139C1"/>
    <w:rsid w:val="00B13B13"/>
    <w:rsid w:val="00B13B9B"/>
    <w:rsid w:val="00B13BC3"/>
    <w:rsid w:val="00B13EA6"/>
    <w:rsid w:val="00B13F3D"/>
    <w:rsid w:val="00B13F6F"/>
    <w:rsid w:val="00B13F99"/>
    <w:rsid w:val="00B14202"/>
    <w:rsid w:val="00B1453E"/>
    <w:rsid w:val="00B14672"/>
    <w:rsid w:val="00B146BA"/>
    <w:rsid w:val="00B146D8"/>
    <w:rsid w:val="00B14701"/>
    <w:rsid w:val="00B147AA"/>
    <w:rsid w:val="00B1482F"/>
    <w:rsid w:val="00B14873"/>
    <w:rsid w:val="00B14894"/>
    <w:rsid w:val="00B148A2"/>
    <w:rsid w:val="00B148DA"/>
    <w:rsid w:val="00B1493E"/>
    <w:rsid w:val="00B1494F"/>
    <w:rsid w:val="00B14AD3"/>
    <w:rsid w:val="00B14AFB"/>
    <w:rsid w:val="00B14B42"/>
    <w:rsid w:val="00B14B76"/>
    <w:rsid w:val="00B14DAD"/>
    <w:rsid w:val="00B14DBF"/>
    <w:rsid w:val="00B15007"/>
    <w:rsid w:val="00B1502A"/>
    <w:rsid w:val="00B151D0"/>
    <w:rsid w:val="00B15215"/>
    <w:rsid w:val="00B152A4"/>
    <w:rsid w:val="00B1537C"/>
    <w:rsid w:val="00B153C7"/>
    <w:rsid w:val="00B15474"/>
    <w:rsid w:val="00B15820"/>
    <w:rsid w:val="00B158CF"/>
    <w:rsid w:val="00B15901"/>
    <w:rsid w:val="00B15A72"/>
    <w:rsid w:val="00B15AFB"/>
    <w:rsid w:val="00B15B05"/>
    <w:rsid w:val="00B15B94"/>
    <w:rsid w:val="00B15E14"/>
    <w:rsid w:val="00B15E39"/>
    <w:rsid w:val="00B15E65"/>
    <w:rsid w:val="00B15E97"/>
    <w:rsid w:val="00B16129"/>
    <w:rsid w:val="00B16178"/>
    <w:rsid w:val="00B161CE"/>
    <w:rsid w:val="00B163F1"/>
    <w:rsid w:val="00B164A8"/>
    <w:rsid w:val="00B166B3"/>
    <w:rsid w:val="00B16769"/>
    <w:rsid w:val="00B167A3"/>
    <w:rsid w:val="00B16827"/>
    <w:rsid w:val="00B168FA"/>
    <w:rsid w:val="00B16906"/>
    <w:rsid w:val="00B16930"/>
    <w:rsid w:val="00B16A6B"/>
    <w:rsid w:val="00B16B67"/>
    <w:rsid w:val="00B16CAD"/>
    <w:rsid w:val="00B16E97"/>
    <w:rsid w:val="00B16EB3"/>
    <w:rsid w:val="00B16F66"/>
    <w:rsid w:val="00B17025"/>
    <w:rsid w:val="00B1722B"/>
    <w:rsid w:val="00B172BF"/>
    <w:rsid w:val="00B17328"/>
    <w:rsid w:val="00B17490"/>
    <w:rsid w:val="00B174B5"/>
    <w:rsid w:val="00B1750F"/>
    <w:rsid w:val="00B175FA"/>
    <w:rsid w:val="00B17603"/>
    <w:rsid w:val="00B1762F"/>
    <w:rsid w:val="00B176AE"/>
    <w:rsid w:val="00B177DA"/>
    <w:rsid w:val="00B17863"/>
    <w:rsid w:val="00B178BF"/>
    <w:rsid w:val="00B17B2A"/>
    <w:rsid w:val="00B17CB9"/>
    <w:rsid w:val="00B17D56"/>
    <w:rsid w:val="00B17DCA"/>
    <w:rsid w:val="00B17EFC"/>
    <w:rsid w:val="00B17F19"/>
    <w:rsid w:val="00B17F2F"/>
    <w:rsid w:val="00B17FF9"/>
    <w:rsid w:val="00B2000F"/>
    <w:rsid w:val="00B20027"/>
    <w:rsid w:val="00B2010F"/>
    <w:rsid w:val="00B201DB"/>
    <w:rsid w:val="00B201EC"/>
    <w:rsid w:val="00B20214"/>
    <w:rsid w:val="00B2022E"/>
    <w:rsid w:val="00B2028B"/>
    <w:rsid w:val="00B202F8"/>
    <w:rsid w:val="00B20302"/>
    <w:rsid w:val="00B20441"/>
    <w:rsid w:val="00B2065C"/>
    <w:rsid w:val="00B20764"/>
    <w:rsid w:val="00B2089C"/>
    <w:rsid w:val="00B20A56"/>
    <w:rsid w:val="00B20ADE"/>
    <w:rsid w:val="00B20B0A"/>
    <w:rsid w:val="00B20B57"/>
    <w:rsid w:val="00B20BA7"/>
    <w:rsid w:val="00B20E1C"/>
    <w:rsid w:val="00B20E57"/>
    <w:rsid w:val="00B20F8F"/>
    <w:rsid w:val="00B210C5"/>
    <w:rsid w:val="00B21175"/>
    <w:rsid w:val="00B211A3"/>
    <w:rsid w:val="00B2121A"/>
    <w:rsid w:val="00B2121F"/>
    <w:rsid w:val="00B212C5"/>
    <w:rsid w:val="00B21398"/>
    <w:rsid w:val="00B2145D"/>
    <w:rsid w:val="00B215D3"/>
    <w:rsid w:val="00B21606"/>
    <w:rsid w:val="00B2164E"/>
    <w:rsid w:val="00B216FA"/>
    <w:rsid w:val="00B217CB"/>
    <w:rsid w:val="00B218E5"/>
    <w:rsid w:val="00B21960"/>
    <w:rsid w:val="00B21AF1"/>
    <w:rsid w:val="00B21B6D"/>
    <w:rsid w:val="00B21B8C"/>
    <w:rsid w:val="00B2213C"/>
    <w:rsid w:val="00B22231"/>
    <w:rsid w:val="00B223F2"/>
    <w:rsid w:val="00B2241B"/>
    <w:rsid w:val="00B22490"/>
    <w:rsid w:val="00B22495"/>
    <w:rsid w:val="00B224A8"/>
    <w:rsid w:val="00B2264B"/>
    <w:rsid w:val="00B22669"/>
    <w:rsid w:val="00B22771"/>
    <w:rsid w:val="00B2297B"/>
    <w:rsid w:val="00B22A7C"/>
    <w:rsid w:val="00B22B27"/>
    <w:rsid w:val="00B22B84"/>
    <w:rsid w:val="00B22BDA"/>
    <w:rsid w:val="00B22C27"/>
    <w:rsid w:val="00B22C46"/>
    <w:rsid w:val="00B22D7D"/>
    <w:rsid w:val="00B22D9C"/>
    <w:rsid w:val="00B22EE9"/>
    <w:rsid w:val="00B22F9C"/>
    <w:rsid w:val="00B22FDE"/>
    <w:rsid w:val="00B23034"/>
    <w:rsid w:val="00B230C4"/>
    <w:rsid w:val="00B23304"/>
    <w:rsid w:val="00B23382"/>
    <w:rsid w:val="00B23416"/>
    <w:rsid w:val="00B23538"/>
    <w:rsid w:val="00B2359A"/>
    <w:rsid w:val="00B235D3"/>
    <w:rsid w:val="00B23628"/>
    <w:rsid w:val="00B2368F"/>
    <w:rsid w:val="00B23750"/>
    <w:rsid w:val="00B237CD"/>
    <w:rsid w:val="00B23966"/>
    <w:rsid w:val="00B2396A"/>
    <w:rsid w:val="00B239C6"/>
    <w:rsid w:val="00B239DC"/>
    <w:rsid w:val="00B23AFA"/>
    <w:rsid w:val="00B23BDD"/>
    <w:rsid w:val="00B23C54"/>
    <w:rsid w:val="00B23D05"/>
    <w:rsid w:val="00B23D25"/>
    <w:rsid w:val="00B23D5E"/>
    <w:rsid w:val="00B23D9B"/>
    <w:rsid w:val="00B23E2D"/>
    <w:rsid w:val="00B23E41"/>
    <w:rsid w:val="00B23E7F"/>
    <w:rsid w:val="00B23EE1"/>
    <w:rsid w:val="00B23EF2"/>
    <w:rsid w:val="00B23FCE"/>
    <w:rsid w:val="00B23FFD"/>
    <w:rsid w:val="00B24036"/>
    <w:rsid w:val="00B240B8"/>
    <w:rsid w:val="00B241EA"/>
    <w:rsid w:val="00B24201"/>
    <w:rsid w:val="00B242CC"/>
    <w:rsid w:val="00B24389"/>
    <w:rsid w:val="00B244EA"/>
    <w:rsid w:val="00B2457A"/>
    <w:rsid w:val="00B24636"/>
    <w:rsid w:val="00B2463C"/>
    <w:rsid w:val="00B24722"/>
    <w:rsid w:val="00B2473B"/>
    <w:rsid w:val="00B2473E"/>
    <w:rsid w:val="00B247C3"/>
    <w:rsid w:val="00B247DA"/>
    <w:rsid w:val="00B24A74"/>
    <w:rsid w:val="00B24A76"/>
    <w:rsid w:val="00B24C17"/>
    <w:rsid w:val="00B24D16"/>
    <w:rsid w:val="00B24DAA"/>
    <w:rsid w:val="00B24F49"/>
    <w:rsid w:val="00B24FD7"/>
    <w:rsid w:val="00B25093"/>
    <w:rsid w:val="00B25226"/>
    <w:rsid w:val="00B25264"/>
    <w:rsid w:val="00B252F8"/>
    <w:rsid w:val="00B253B2"/>
    <w:rsid w:val="00B253BB"/>
    <w:rsid w:val="00B254FB"/>
    <w:rsid w:val="00B2578D"/>
    <w:rsid w:val="00B2582D"/>
    <w:rsid w:val="00B258A9"/>
    <w:rsid w:val="00B258D8"/>
    <w:rsid w:val="00B25928"/>
    <w:rsid w:val="00B25A88"/>
    <w:rsid w:val="00B25CDB"/>
    <w:rsid w:val="00B25D0C"/>
    <w:rsid w:val="00B25D31"/>
    <w:rsid w:val="00B25EC0"/>
    <w:rsid w:val="00B25F42"/>
    <w:rsid w:val="00B2611E"/>
    <w:rsid w:val="00B262DD"/>
    <w:rsid w:val="00B26459"/>
    <w:rsid w:val="00B26622"/>
    <w:rsid w:val="00B26677"/>
    <w:rsid w:val="00B266D1"/>
    <w:rsid w:val="00B2672C"/>
    <w:rsid w:val="00B2675F"/>
    <w:rsid w:val="00B26A74"/>
    <w:rsid w:val="00B26A75"/>
    <w:rsid w:val="00B26B16"/>
    <w:rsid w:val="00B26BC2"/>
    <w:rsid w:val="00B26C3C"/>
    <w:rsid w:val="00B26CDE"/>
    <w:rsid w:val="00B26D17"/>
    <w:rsid w:val="00B26D65"/>
    <w:rsid w:val="00B26E50"/>
    <w:rsid w:val="00B26E55"/>
    <w:rsid w:val="00B26FD6"/>
    <w:rsid w:val="00B270BA"/>
    <w:rsid w:val="00B271C0"/>
    <w:rsid w:val="00B27373"/>
    <w:rsid w:val="00B2746D"/>
    <w:rsid w:val="00B2759D"/>
    <w:rsid w:val="00B275DA"/>
    <w:rsid w:val="00B277B1"/>
    <w:rsid w:val="00B277D3"/>
    <w:rsid w:val="00B27805"/>
    <w:rsid w:val="00B278C4"/>
    <w:rsid w:val="00B27A68"/>
    <w:rsid w:val="00B27B06"/>
    <w:rsid w:val="00B27B66"/>
    <w:rsid w:val="00B27C20"/>
    <w:rsid w:val="00B27D4C"/>
    <w:rsid w:val="00B27F50"/>
    <w:rsid w:val="00B3000D"/>
    <w:rsid w:val="00B300B6"/>
    <w:rsid w:val="00B30147"/>
    <w:rsid w:val="00B30428"/>
    <w:rsid w:val="00B30467"/>
    <w:rsid w:val="00B304CC"/>
    <w:rsid w:val="00B30508"/>
    <w:rsid w:val="00B3050A"/>
    <w:rsid w:val="00B30510"/>
    <w:rsid w:val="00B30573"/>
    <w:rsid w:val="00B305E5"/>
    <w:rsid w:val="00B307CD"/>
    <w:rsid w:val="00B307E5"/>
    <w:rsid w:val="00B308A1"/>
    <w:rsid w:val="00B30985"/>
    <w:rsid w:val="00B30A69"/>
    <w:rsid w:val="00B30AA9"/>
    <w:rsid w:val="00B30AF6"/>
    <w:rsid w:val="00B30B1A"/>
    <w:rsid w:val="00B30B75"/>
    <w:rsid w:val="00B30BBA"/>
    <w:rsid w:val="00B30DFD"/>
    <w:rsid w:val="00B30E38"/>
    <w:rsid w:val="00B30E5A"/>
    <w:rsid w:val="00B30F66"/>
    <w:rsid w:val="00B3107F"/>
    <w:rsid w:val="00B31094"/>
    <w:rsid w:val="00B310F9"/>
    <w:rsid w:val="00B3111E"/>
    <w:rsid w:val="00B311D0"/>
    <w:rsid w:val="00B311FC"/>
    <w:rsid w:val="00B3125D"/>
    <w:rsid w:val="00B312EC"/>
    <w:rsid w:val="00B3131A"/>
    <w:rsid w:val="00B31366"/>
    <w:rsid w:val="00B3136A"/>
    <w:rsid w:val="00B31396"/>
    <w:rsid w:val="00B314B7"/>
    <w:rsid w:val="00B314D3"/>
    <w:rsid w:val="00B3152A"/>
    <w:rsid w:val="00B31876"/>
    <w:rsid w:val="00B319C7"/>
    <w:rsid w:val="00B31A4F"/>
    <w:rsid w:val="00B31B32"/>
    <w:rsid w:val="00B31B96"/>
    <w:rsid w:val="00B31C4C"/>
    <w:rsid w:val="00B31D8C"/>
    <w:rsid w:val="00B31E58"/>
    <w:rsid w:val="00B31ED8"/>
    <w:rsid w:val="00B31F10"/>
    <w:rsid w:val="00B31F28"/>
    <w:rsid w:val="00B31F70"/>
    <w:rsid w:val="00B3200D"/>
    <w:rsid w:val="00B320AC"/>
    <w:rsid w:val="00B320BA"/>
    <w:rsid w:val="00B3217C"/>
    <w:rsid w:val="00B32191"/>
    <w:rsid w:val="00B32230"/>
    <w:rsid w:val="00B3239A"/>
    <w:rsid w:val="00B32445"/>
    <w:rsid w:val="00B325A2"/>
    <w:rsid w:val="00B32613"/>
    <w:rsid w:val="00B32752"/>
    <w:rsid w:val="00B3283C"/>
    <w:rsid w:val="00B328B1"/>
    <w:rsid w:val="00B32AD5"/>
    <w:rsid w:val="00B32B2B"/>
    <w:rsid w:val="00B32B64"/>
    <w:rsid w:val="00B32BC4"/>
    <w:rsid w:val="00B32BFE"/>
    <w:rsid w:val="00B32C3B"/>
    <w:rsid w:val="00B32D65"/>
    <w:rsid w:val="00B32DB3"/>
    <w:rsid w:val="00B32F98"/>
    <w:rsid w:val="00B33125"/>
    <w:rsid w:val="00B3313D"/>
    <w:rsid w:val="00B331E5"/>
    <w:rsid w:val="00B331F6"/>
    <w:rsid w:val="00B33252"/>
    <w:rsid w:val="00B33277"/>
    <w:rsid w:val="00B334E5"/>
    <w:rsid w:val="00B3360C"/>
    <w:rsid w:val="00B33696"/>
    <w:rsid w:val="00B337A9"/>
    <w:rsid w:val="00B338B5"/>
    <w:rsid w:val="00B33C06"/>
    <w:rsid w:val="00B33C6C"/>
    <w:rsid w:val="00B33DB0"/>
    <w:rsid w:val="00B33DC5"/>
    <w:rsid w:val="00B33F38"/>
    <w:rsid w:val="00B33F9F"/>
    <w:rsid w:val="00B340BA"/>
    <w:rsid w:val="00B3427E"/>
    <w:rsid w:val="00B34441"/>
    <w:rsid w:val="00B344C9"/>
    <w:rsid w:val="00B347AA"/>
    <w:rsid w:val="00B34817"/>
    <w:rsid w:val="00B34820"/>
    <w:rsid w:val="00B34952"/>
    <w:rsid w:val="00B34B83"/>
    <w:rsid w:val="00B34B89"/>
    <w:rsid w:val="00B34C43"/>
    <w:rsid w:val="00B34DB0"/>
    <w:rsid w:val="00B34DD0"/>
    <w:rsid w:val="00B34EF1"/>
    <w:rsid w:val="00B34FC4"/>
    <w:rsid w:val="00B34FE4"/>
    <w:rsid w:val="00B35057"/>
    <w:rsid w:val="00B35073"/>
    <w:rsid w:val="00B3508C"/>
    <w:rsid w:val="00B351C3"/>
    <w:rsid w:val="00B351DB"/>
    <w:rsid w:val="00B35211"/>
    <w:rsid w:val="00B3529B"/>
    <w:rsid w:val="00B352EE"/>
    <w:rsid w:val="00B354AE"/>
    <w:rsid w:val="00B35581"/>
    <w:rsid w:val="00B35770"/>
    <w:rsid w:val="00B358D3"/>
    <w:rsid w:val="00B35A53"/>
    <w:rsid w:val="00B35A5E"/>
    <w:rsid w:val="00B35BBD"/>
    <w:rsid w:val="00B35BD9"/>
    <w:rsid w:val="00B35C38"/>
    <w:rsid w:val="00B35C3B"/>
    <w:rsid w:val="00B35C86"/>
    <w:rsid w:val="00B35CB4"/>
    <w:rsid w:val="00B360C5"/>
    <w:rsid w:val="00B361CD"/>
    <w:rsid w:val="00B36201"/>
    <w:rsid w:val="00B362F0"/>
    <w:rsid w:val="00B3634C"/>
    <w:rsid w:val="00B36398"/>
    <w:rsid w:val="00B364D1"/>
    <w:rsid w:val="00B36572"/>
    <w:rsid w:val="00B365D8"/>
    <w:rsid w:val="00B36764"/>
    <w:rsid w:val="00B36801"/>
    <w:rsid w:val="00B3683C"/>
    <w:rsid w:val="00B36A24"/>
    <w:rsid w:val="00B36CB8"/>
    <w:rsid w:val="00B36D8E"/>
    <w:rsid w:val="00B36DD6"/>
    <w:rsid w:val="00B36F73"/>
    <w:rsid w:val="00B3705E"/>
    <w:rsid w:val="00B3707C"/>
    <w:rsid w:val="00B3709D"/>
    <w:rsid w:val="00B37119"/>
    <w:rsid w:val="00B37177"/>
    <w:rsid w:val="00B371CD"/>
    <w:rsid w:val="00B3724B"/>
    <w:rsid w:val="00B372A2"/>
    <w:rsid w:val="00B37318"/>
    <w:rsid w:val="00B37415"/>
    <w:rsid w:val="00B37445"/>
    <w:rsid w:val="00B3756B"/>
    <w:rsid w:val="00B376F7"/>
    <w:rsid w:val="00B378C4"/>
    <w:rsid w:val="00B37985"/>
    <w:rsid w:val="00B37A7B"/>
    <w:rsid w:val="00B37ADC"/>
    <w:rsid w:val="00B37DD5"/>
    <w:rsid w:val="00B37E80"/>
    <w:rsid w:val="00B37E8C"/>
    <w:rsid w:val="00B37EEF"/>
    <w:rsid w:val="00B37F6C"/>
    <w:rsid w:val="00B37FD5"/>
    <w:rsid w:val="00B37FE6"/>
    <w:rsid w:val="00B4000C"/>
    <w:rsid w:val="00B4001F"/>
    <w:rsid w:val="00B4010F"/>
    <w:rsid w:val="00B40134"/>
    <w:rsid w:val="00B40185"/>
    <w:rsid w:val="00B4024C"/>
    <w:rsid w:val="00B402C6"/>
    <w:rsid w:val="00B403E7"/>
    <w:rsid w:val="00B404A2"/>
    <w:rsid w:val="00B404DE"/>
    <w:rsid w:val="00B4076A"/>
    <w:rsid w:val="00B40891"/>
    <w:rsid w:val="00B408DE"/>
    <w:rsid w:val="00B4091F"/>
    <w:rsid w:val="00B40A37"/>
    <w:rsid w:val="00B40A6C"/>
    <w:rsid w:val="00B40C4E"/>
    <w:rsid w:val="00B40CD7"/>
    <w:rsid w:val="00B40DB6"/>
    <w:rsid w:val="00B40E9B"/>
    <w:rsid w:val="00B40E9D"/>
    <w:rsid w:val="00B40F19"/>
    <w:rsid w:val="00B40F80"/>
    <w:rsid w:val="00B40F88"/>
    <w:rsid w:val="00B40FC1"/>
    <w:rsid w:val="00B40FCE"/>
    <w:rsid w:val="00B4104B"/>
    <w:rsid w:val="00B410BB"/>
    <w:rsid w:val="00B4110C"/>
    <w:rsid w:val="00B4118A"/>
    <w:rsid w:val="00B413A5"/>
    <w:rsid w:val="00B41559"/>
    <w:rsid w:val="00B4169C"/>
    <w:rsid w:val="00B41820"/>
    <w:rsid w:val="00B41827"/>
    <w:rsid w:val="00B41994"/>
    <w:rsid w:val="00B419E6"/>
    <w:rsid w:val="00B41A12"/>
    <w:rsid w:val="00B41A39"/>
    <w:rsid w:val="00B41B5B"/>
    <w:rsid w:val="00B41C43"/>
    <w:rsid w:val="00B41C5C"/>
    <w:rsid w:val="00B41CEA"/>
    <w:rsid w:val="00B41D0D"/>
    <w:rsid w:val="00B41D90"/>
    <w:rsid w:val="00B41D9F"/>
    <w:rsid w:val="00B41E1E"/>
    <w:rsid w:val="00B41F4A"/>
    <w:rsid w:val="00B41FAC"/>
    <w:rsid w:val="00B42001"/>
    <w:rsid w:val="00B42060"/>
    <w:rsid w:val="00B42095"/>
    <w:rsid w:val="00B4214B"/>
    <w:rsid w:val="00B42192"/>
    <w:rsid w:val="00B421B6"/>
    <w:rsid w:val="00B4224F"/>
    <w:rsid w:val="00B42344"/>
    <w:rsid w:val="00B42446"/>
    <w:rsid w:val="00B4244C"/>
    <w:rsid w:val="00B4246E"/>
    <w:rsid w:val="00B42492"/>
    <w:rsid w:val="00B424B5"/>
    <w:rsid w:val="00B424CF"/>
    <w:rsid w:val="00B424D7"/>
    <w:rsid w:val="00B4283F"/>
    <w:rsid w:val="00B42898"/>
    <w:rsid w:val="00B428A2"/>
    <w:rsid w:val="00B42924"/>
    <w:rsid w:val="00B42969"/>
    <w:rsid w:val="00B42A6D"/>
    <w:rsid w:val="00B42CB1"/>
    <w:rsid w:val="00B42CBE"/>
    <w:rsid w:val="00B42E64"/>
    <w:rsid w:val="00B4308D"/>
    <w:rsid w:val="00B4312B"/>
    <w:rsid w:val="00B4312C"/>
    <w:rsid w:val="00B43254"/>
    <w:rsid w:val="00B432A2"/>
    <w:rsid w:val="00B432EC"/>
    <w:rsid w:val="00B43396"/>
    <w:rsid w:val="00B4341D"/>
    <w:rsid w:val="00B435E2"/>
    <w:rsid w:val="00B435F2"/>
    <w:rsid w:val="00B437CD"/>
    <w:rsid w:val="00B439EE"/>
    <w:rsid w:val="00B43B29"/>
    <w:rsid w:val="00B43BA4"/>
    <w:rsid w:val="00B43C1B"/>
    <w:rsid w:val="00B43C50"/>
    <w:rsid w:val="00B43FF0"/>
    <w:rsid w:val="00B4405D"/>
    <w:rsid w:val="00B44080"/>
    <w:rsid w:val="00B44081"/>
    <w:rsid w:val="00B44432"/>
    <w:rsid w:val="00B44485"/>
    <w:rsid w:val="00B44486"/>
    <w:rsid w:val="00B44546"/>
    <w:rsid w:val="00B4460F"/>
    <w:rsid w:val="00B446F7"/>
    <w:rsid w:val="00B44754"/>
    <w:rsid w:val="00B4480E"/>
    <w:rsid w:val="00B449B5"/>
    <w:rsid w:val="00B44C84"/>
    <w:rsid w:val="00B44CAE"/>
    <w:rsid w:val="00B44CC0"/>
    <w:rsid w:val="00B44DAE"/>
    <w:rsid w:val="00B44DB8"/>
    <w:rsid w:val="00B44F98"/>
    <w:rsid w:val="00B4505E"/>
    <w:rsid w:val="00B453AB"/>
    <w:rsid w:val="00B453E9"/>
    <w:rsid w:val="00B454A4"/>
    <w:rsid w:val="00B454F3"/>
    <w:rsid w:val="00B455A5"/>
    <w:rsid w:val="00B455B3"/>
    <w:rsid w:val="00B45634"/>
    <w:rsid w:val="00B45655"/>
    <w:rsid w:val="00B456C0"/>
    <w:rsid w:val="00B456C5"/>
    <w:rsid w:val="00B456D3"/>
    <w:rsid w:val="00B4579A"/>
    <w:rsid w:val="00B457D0"/>
    <w:rsid w:val="00B45925"/>
    <w:rsid w:val="00B45A71"/>
    <w:rsid w:val="00B45BCC"/>
    <w:rsid w:val="00B45C57"/>
    <w:rsid w:val="00B45C82"/>
    <w:rsid w:val="00B45D3A"/>
    <w:rsid w:val="00B45DB6"/>
    <w:rsid w:val="00B45DDC"/>
    <w:rsid w:val="00B45E1A"/>
    <w:rsid w:val="00B45F67"/>
    <w:rsid w:val="00B45FC0"/>
    <w:rsid w:val="00B46013"/>
    <w:rsid w:val="00B460DB"/>
    <w:rsid w:val="00B4616D"/>
    <w:rsid w:val="00B461E0"/>
    <w:rsid w:val="00B461F5"/>
    <w:rsid w:val="00B46238"/>
    <w:rsid w:val="00B46247"/>
    <w:rsid w:val="00B46384"/>
    <w:rsid w:val="00B46390"/>
    <w:rsid w:val="00B46397"/>
    <w:rsid w:val="00B46423"/>
    <w:rsid w:val="00B46493"/>
    <w:rsid w:val="00B46508"/>
    <w:rsid w:val="00B465AF"/>
    <w:rsid w:val="00B46782"/>
    <w:rsid w:val="00B468D8"/>
    <w:rsid w:val="00B46A02"/>
    <w:rsid w:val="00B46AF6"/>
    <w:rsid w:val="00B46BB9"/>
    <w:rsid w:val="00B46C01"/>
    <w:rsid w:val="00B46C63"/>
    <w:rsid w:val="00B46E26"/>
    <w:rsid w:val="00B46E56"/>
    <w:rsid w:val="00B46EA8"/>
    <w:rsid w:val="00B46ED5"/>
    <w:rsid w:val="00B46F51"/>
    <w:rsid w:val="00B46F8D"/>
    <w:rsid w:val="00B46FC9"/>
    <w:rsid w:val="00B46FDF"/>
    <w:rsid w:val="00B47053"/>
    <w:rsid w:val="00B47082"/>
    <w:rsid w:val="00B47140"/>
    <w:rsid w:val="00B47210"/>
    <w:rsid w:val="00B472A9"/>
    <w:rsid w:val="00B473A0"/>
    <w:rsid w:val="00B474F9"/>
    <w:rsid w:val="00B475A6"/>
    <w:rsid w:val="00B47612"/>
    <w:rsid w:val="00B476E2"/>
    <w:rsid w:val="00B47701"/>
    <w:rsid w:val="00B4774C"/>
    <w:rsid w:val="00B477A4"/>
    <w:rsid w:val="00B47837"/>
    <w:rsid w:val="00B478A6"/>
    <w:rsid w:val="00B47967"/>
    <w:rsid w:val="00B47A51"/>
    <w:rsid w:val="00B47C33"/>
    <w:rsid w:val="00B47CD0"/>
    <w:rsid w:val="00B47CDE"/>
    <w:rsid w:val="00B47E2C"/>
    <w:rsid w:val="00B47F0F"/>
    <w:rsid w:val="00B50118"/>
    <w:rsid w:val="00B50237"/>
    <w:rsid w:val="00B502D7"/>
    <w:rsid w:val="00B502E3"/>
    <w:rsid w:val="00B50549"/>
    <w:rsid w:val="00B50588"/>
    <w:rsid w:val="00B505C8"/>
    <w:rsid w:val="00B50647"/>
    <w:rsid w:val="00B50680"/>
    <w:rsid w:val="00B506FB"/>
    <w:rsid w:val="00B50859"/>
    <w:rsid w:val="00B50961"/>
    <w:rsid w:val="00B509A5"/>
    <w:rsid w:val="00B509D3"/>
    <w:rsid w:val="00B509DA"/>
    <w:rsid w:val="00B50AB1"/>
    <w:rsid w:val="00B50B3B"/>
    <w:rsid w:val="00B50B8A"/>
    <w:rsid w:val="00B50C22"/>
    <w:rsid w:val="00B50C69"/>
    <w:rsid w:val="00B50D14"/>
    <w:rsid w:val="00B50D4A"/>
    <w:rsid w:val="00B50E6A"/>
    <w:rsid w:val="00B50F0A"/>
    <w:rsid w:val="00B51049"/>
    <w:rsid w:val="00B510DF"/>
    <w:rsid w:val="00B51155"/>
    <w:rsid w:val="00B511B1"/>
    <w:rsid w:val="00B511DB"/>
    <w:rsid w:val="00B5123E"/>
    <w:rsid w:val="00B5138A"/>
    <w:rsid w:val="00B5138F"/>
    <w:rsid w:val="00B51421"/>
    <w:rsid w:val="00B51520"/>
    <w:rsid w:val="00B51588"/>
    <w:rsid w:val="00B516E8"/>
    <w:rsid w:val="00B5172F"/>
    <w:rsid w:val="00B5176D"/>
    <w:rsid w:val="00B518D3"/>
    <w:rsid w:val="00B51973"/>
    <w:rsid w:val="00B51A16"/>
    <w:rsid w:val="00B51AC4"/>
    <w:rsid w:val="00B51B06"/>
    <w:rsid w:val="00B51B88"/>
    <w:rsid w:val="00B51C37"/>
    <w:rsid w:val="00B51C44"/>
    <w:rsid w:val="00B51D7A"/>
    <w:rsid w:val="00B52056"/>
    <w:rsid w:val="00B5206F"/>
    <w:rsid w:val="00B520AB"/>
    <w:rsid w:val="00B52110"/>
    <w:rsid w:val="00B52265"/>
    <w:rsid w:val="00B522B3"/>
    <w:rsid w:val="00B522EF"/>
    <w:rsid w:val="00B523A5"/>
    <w:rsid w:val="00B523D4"/>
    <w:rsid w:val="00B5240B"/>
    <w:rsid w:val="00B52568"/>
    <w:rsid w:val="00B526C3"/>
    <w:rsid w:val="00B527B9"/>
    <w:rsid w:val="00B5280B"/>
    <w:rsid w:val="00B528EE"/>
    <w:rsid w:val="00B52900"/>
    <w:rsid w:val="00B529F8"/>
    <w:rsid w:val="00B52A44"/>
    <w:rsid w:val="00B52BB5"/>
    <w:rsid w:val="00B52BE3"/>
    <w:rsid w:val="00B52DAE"/>
    <w:rsid w:val="00B52DCB"/>
    <w:rsid w:val="00B52E20"/>
    <w:rsid w:val="00B52F0B"/>
    <w:rsid w:val="00B52F85"/>
    <w:rsid w:val="00B5321F"/>
    <w:rsid w:val="00B53397"/>
    <w:rsid w:val="00B5339A"/>
    <w:rsid w:val="00B533B1"/>
    <w:rsid w:val="00B5340D"/>
    <w:rsid w:val="00B5366B"/>
    <w:rsid w:val="00B53723"/>
    <w:rsid w:val="00B53752"/>
    <w:rsid w:val="00B537D4"/>
    <w:rsid w:val="00B53BDC"/>
    <w:rsid w:val="00B53CBF"/>
    <w:rsid w:val="00B53CEF"/>
    <w:rsid w:val="00B53D7C"/>
    <w:rsid w:val="00B53E4F"/>
    <w:rsid w:val="00B54166"/>
    <w:rsid w:val="00B54182"/>
    <w:rsid w:val="00B54369"/>
    <w:rsid w:val="00B543C7"/>
    <w:rsid w:val="00B5440A"/>
    <w:rsid w:val="00B54449"/>
    <w:rsid w:val="00B544B1"/>
    <w:rsid w:val="00B54506"/>
    <w:rsid w:val="00B54531"/>
    <w:rsid w:val="00B5468B"/>
    <w:rsid w:val="00B546B3"/>
    <w:rsid w:val="00B5483C"/>
    <w:rsid w:val="00B54890"/>
    <w:rsid w:val="00B549AD"/>
    <w:rsid w:val="00B54A63"/>
    <w:rsid w:val="00B54B2D"/>
    <w:rsid w:val="00B54B7C"/>
    <w:rsid w:val="00B54C21"/>
    <w:rsid w:val="00B54C7E"/>
    <w:rsid w:val="00B54CA5"/>
    <w:rsid w:val="00B54CE3"/>
    <w:rsid w:val="00B54D73"/>
    <w:rsid w:val="00B54E28"/>
    <w:rsid w:val="00B54EF9"/>
    <w:rsid w:val="00B54FA9"/>
    <w:rsid w:val="00B54FF7"/>
    <w:rsid w:val="00B551CE"/>
    <w:rsid w:val="00B551F7"/>
    <w:rsid w:val="00B5520B"/>
    <w:rsid w:val="00B55389"/>
    <w:rsid w:val="00B55396"/>
    <w:rsid w:val="00B5540D"/>
    <w:rsid w:val="00B55472"/>
    <w:rsid w:val="00B55477"/>
    <w:rsid w:val="00B554E0"/>
    <w:rsid w:val="00B5564C"/>
    <w:rsid w:val="00B55764"/>
    <w:rsid w:val="00B5586E"/>
    <w:rsid w:val="00B558E6"/>
    <w:rsid w:val="00B55AAD"/>
    <w:rsid w:val="00B55B7E"/>
    <w:rsid w:val="00B55BD3"/>
    <w:rsid w:val="00B55E4C"/>
    <w:rsid w:val="00B55FC8"/>
    <w:rsid w:val="00B55FE0"/>
    <w:rsid w:val="00B560EC"/>
    <w:rsid w:val="00B561C3"/>
    <w:rsid w:val="00B561CC"/>
    <w:rsid w:val="00B561D4"/>
    <w:rsid w:val="00B561F9"/>
    <w:rsid w:val="00B5649D"/>
    <w:rsid w:val="00B564FC"/>
    <w:rsid w:val="00B56667"/>
    <w:rsid w:val="00B5679C"/>
    <w:rsid w:val="00B5679F"/>
    <w:rsid w:val="00B56876"/>
    <w:rsid w:val="00B56912"/>
    <w:rsid w:val="00B56914"/>
    <w:rsid w:val="00B56A08"/>
    <w:rsid w:val="00B56A88"/>
    <w:rsid w:val="00B56A8A"/>
    <w:rsid w:val="00B56B3A"/>
    <w:rsid w:val="00B56BF4"/>
    <w:rsid w:val="00B56CBC"/>
    <w:rsid w:val="00B56D5F"/>
    <w:rsid w:val="00B56DF0"/>
    <w:rsid w:val="00B56E90"/>
    <w:rsid w:val="00B57107"/>
    <w:rsid w:val="00B5711B"/>
    <w:rsid w:val="00B574EE"/>
    <w:rsid w:val="00B575DC"/>
    <w:rsid w:val="00B575E7"/>
    <w:rsid w:val="00B57677"/>
    <w:rsid w:val="00B576D3"/>
    <w:rsid w:val="00B577D8"/>
    <w:rsid w:val="00B57CFD"/>
    <w:rsid w:val="00B57D88"/>
    <w:rsid w:val="00B57F21"/>
    <w:rsid w:val="00B57F77"/>
    <w:rsid w:val="00B6007E"/>
    <w:rsid w:val="00B60259"/>
    <w:rsid w:val="00B60270"/>
    <w:rsid w:val="00B602E8"/>
    <w:rsid w:val="00B60334"/>
    <w:rsid w:val="00B603E9"/>
    <w:rsid w:val="00B604C2"/>
    <w:rsid w:val="00B604F3"/>
    <w:rsid w:val="00B604FD"/>
    <w:rsid w:val="00B60577"/>
    <w:rsid w:val="00B60588"/>
    <w:rsid w:val="00B605EB"/>
    <w:rsid w:val="00B60763"/>
    <w:rsid w:val="00B60780"/>
    <w:rsid w:val="00B60A0B"/>
    <w:rsid w:val="00B60A51"/>
    <w:rsid w:val="00B60A8C"/>
    <w:rsid w:val="00B60A98"/>
    <w:rsid w:val="00B60B37"/>
    <w:rsid w:val="00B60BE7"/>
    <w:rsid w:val="00B60C59"/>
    <w:rsid w:val="00B60C88"/>
    <w:rsid w:val="00B60D70"/>
    <w:rsid w:val="00B6106E"/>
    <w:rsid w:val="00B611A6"/>
    <w:rsid w:val="00B612B9"/>
    <w:rsid w:val="00B612DF"/>
    <w:rsid w:val="00B61335"/>
    <w:rsid w:val="00B61513"/>
    <w:rsid w:val="00B6155B"/>
    <w:rsid w:val="00B6155F"/>
    <w:rsid w:val="00B61596"/>
    <w:rsid w:val="00B61633"/>
    <w:rsid w:val="00B6168C"/>
    <w:rsid w:val="00B61805"/>
    <w:rsid w:val="00B6194B"/>
    <w:rsid w:val="00B619CA"/>
    <w:rsid w:val="00B619E1"/>
    <w:rsid w:val="00B61A15"/>
    <w:rsid w:val="00B61A18"/>
    <w:rsid w:val="00B61B93"/>
    <w:rsid w:val="00B61BCB"/>
    <w:rsid w:val="00B61C64"/>
    <w:rsid w:val="00B61C7E"/>
    <w:rsid w:val="00B61D62"/>
    <w:rsid w:val="00B61DB5"/>
    <w:rsid w:val="00B61E19"/>
    <w:rsid w:val="00B61E61"/>
    <w:rsid w:val="00B61ED2"/>
    <w:rsid w:val="00B61F7B"/>
    <w:rsid w:val="00B61FB0"/>
    <w:rsid w:val="00B62034"/>
    <w:rsid w:val="00B620C7"/>
    <w:rsid w:val="00B620C8"/>
    <w:rsid w:val="00B620ED"/>
    <w:rsid w:val="00B622FD"/>
    <w:rsid w:val="00B62501"/>
    <w:rsid w:val="00B62526"/>
    <w:rsid w:val="00B6268F"/>
    <w:rsid w:val="00B626E1"/>
    <w:rsid w:val="00B6275D"/>
    <w:rsid w:val="00B629DB"/>
    <w:rsid w:val="00B62AB4"/>
    <w:rsid w:val="00B62B7F"/>
    <w:rsid w:val="00B62B95"/>
    <w:rsid w:val="00B62BA1"/>
    <w:rsid w:val="00B62BD0"/>
    <w:rsid w:val="00B62C5E"/>
    <w:rsid w:val="00B62C74"/>
    <w:rsid w:val="00B62D41"/>
    <w:rsid w:val="00B630E1"/>
    <w:rsid w:val="00B63129"/>
    <w:rsid w:val="00B6313A"/>
    <w:rsid w:val="00B6314E"/>
    <w:rsid w:val="00B631E2"/>
    <w:rsid w:val="00B63207"/>
    <w:rsid w:val="00B6338F"/>
    <w:rsid w:val="00B634A8"/>
    <w:rsid w:val="00B634AF"/>
    <w:rsid w:val="00B634B4"/>
    <w:rsid w:val="00B63524"/>
    <w:rsid w:val="00B63581"/>
    <w:rsid w:val="00B63584"/>
    <w:rsid w:val="00B6389E"/>
    <w:rsid w:val="00B638E0"/>
    <w:rsid w:val="00B6394C"/>
    <w:rsid w:val="00B639F9"/>
    <w:rsid w:val="00B63CBE"/>
    <w:rsid w:val="00B63F36"/>
    <w:rsid w:val="00B64020"/>
    <w:rsid w:val="00B6403A"/>
    <w:rsid w:val="00B64099"/>
    <w:rsid w:val="00B640F7"/>
    <w:rsid w:val="00B643EC"/>
    <w:rsid w:val="00B643FF"/>
    <w:rsid w:val="00B64502"/>
    <w:rsid w:val="00B6455A"/>
    <w:rsid w:val="00B645F1"/>
    <w:rsid w:val="00B646E4"/>
    <w:rsid w:val="00B646E9"/>
    <w:rsid w:val="00B6482E"/>
    <w:rsid w:val="00B64864"/>
    <w:rsid w:val="00B64950"/>
    <w:rsid w:val="00B649FE"/>
    <w:rsid w:val="00B64A11"/>
    <w:rsid w:val="00B64BEF"/>
    <w:rsid w:val="00B64CA2"/>
    <w:rsid w:val="00B64D01"/>
    <w:rsid w:val="00B64D04"/>
    <w:rsid w:val="00B64DA8"/>
    <w:rsid w:val="00B64F1A"/>
    <w:rsid w:val="00B64FF1"/>
    <w:rsid w:val="00B650A1"/>
    <w:rsid w:val="00B6516C"/>
    <w:rsid w:val="00B65180"/>
    <w:rsid w:val="00B652DA"/>
    <w:rsid w:val="00B6536B"/>
    <w:rsid w:val="00B653AF"/>
    <w:rsid w:val="00B65431"/>
    <w:rsid w:val="00B654AF"/>
    <w:rsid w:val="00B6567E"/>
    <w:rsid w:val="00B65700"/>
    <w:rsid w:val="00B658BF"/>
    <w:rsid w:val="00B658CB"/>
    <w:rsid w:val="00B658E6"/>
    <w:rsid w:val="00B659FF"/>
    <w:rsid w:val="00B65A3B"/>
    <w:rsid w:val="00B65B7A"/>
    <w:rsid w:val="00B65BA0"/>
    <w:rsid w:val="00B65CE9"/>
    <w:rsid w:val="00B65D04"/>
    <w:rsid w:val="00B65DA0"/>
    <w:rsid w:val="00B65FB8"/>
    <w:rsid w:val="00B6605A"/>
    <w:rsid w:val="00B66113"/>
    <w:rsid w:val="00B6614A"/>
    <w:rsid w:val="00B661A9"/>
    <w:rsid w:val="00B661B8"/>
    <w:rsid w:val="00B66309"/>
    <w:rsid w:val="00B6654A"/>
    <w:rsid w:val="00B66759"/>
    <w:rsid w:val="00B667B0"/>
    <w:rsid w:val="00B667E2"/>
    <w:rsid w:val="00B667EB"/>
    <w:rsid w:val="00B66894"/>
    <w:rsid w:val="00B668FC"/>
    <w:rsid w:val="00B6696B"/>
    <w:rsid w:val="00B6699F"/>
    <w:rsid w:val="00B66A56"/>
    <w:rsid w:val="00B66B59"/>
    <w:rsid w:val="00B66C10"/>
    <w:rsid w:val="00B66D18"/>
    <w:rsid w:val="00B66E4D"/>
    <w:rsid w:val="00B66EAC"/>
    <w:rsid w:val="00B67060"/>
    <w:rsid w:val="00B67115"/>
    <w:rsid w:val="00B67259"/>
    <w:rsid w:val="00B6753E"/>
    <w:rsid w:val="00B67661"/>
    <w:rsid w:val="00B67692"/>
    <w:rsid w:val="00B6770C"/>
    <w:rsid w:val="00B6781E"/>
    <w:rsid w:val="00B6793B"/>
    <w:rsid w:val="00B67A0D"/>
    <w:rsid w:val="00B67ADC"/>
    <w:rsid w:val="00B67BB7"/>
    <w:rsid w:val="00B67C60"/>
    <w:rsid w:val="00B67D39"/>
    <w:rsid w:val="00B67F42"/>
    <w:rsid w:val="00B67F64"/>
    <w:rsid w:val="00B67FD3"/>
    <w:rsid w:val="00B67FDB"/>
    <w:rsid w:val="00B70029"/>
    <w:rsid w:val="00B70110"/>
    <w:rsid w:val="00B70266"/>
    <w:rsid w:val="00B70364"/>
    <w:rsid w:val="00B704C5"/>
    <w:rsid w:val="00B70505"/>
    <w:rsid w:val="00B70525"/>
    <w:rsid w:val="00B705AC"/>
    <w:rsid w:val="00B705D0"/>
    <w:rsid w:val="00B70649"/>
    <w:rsid w:val="00B708CE"/>
    <w:rsid w:val="00B70931"/>
    <w:rsid w:val="00B709A4"/>
    <w:rsid w:val="00B70BA6"/>
    <w:rsid w:val="00B70C19"/>
    <w:rsid w:val="00B70D5F"/>
    <w:rsid w:val="00B70D85"/>
    <w:rsid w:val="00B70DF1"/>
    <w:rsid w:val="00B70E18"/>
    <w:rsid w:val="00B70EA4"/>
    <w:rsid w:val="00B70F9B"/>
    <w:rsid w:val="00B70FA3"/>
    <w:rsid w:val="00B710E2"/>
    <w:rsid w:val="00B7121C"/>
    <w:rsid w:val="00B71326"/>
    <w:rsid w:val="00B714CF"/>
    <w:rsid w:val="00B714E7"/>
    <w:rsid w:val="00B71556"/>
    <w:rsid w:val="00B71636"/>
    <w:rsid w:val="00B71795"/>
    <w:rsid w:val="00B717E5"/>
    <w:rsid w:val="00B718F0"/>
    <w:rsid w:val="00B71C25"/>
    <w:rsid w:val="00B71CB9"/>
    <w:rsid w:val="00B71CF7"/>
    <w:rsid w:val="00B71D7A"/>
    <w:rsid w:val="00B71DB6"/>
    <w:rsid w:val="00B71DD9"/>
    <w:rsid w:val="00B71EAE"/>
    <w:rsid w:val="00B71EE3"/>
    <w:rsid w:val="00B71F41"/>
    <w:rsid w:val="00B7226D"/>
    <w:rsid w:val="00B72379"/>
    <w:rsid w:val="00B724C9"/>
    <w:rsid w:val="00B724E5"/>
    <w:rsid w:val="00B725E0"/>
    <w:rsid w:val="00B7262F"/>
    <w:rsid w:val="00B726A4"/>
    <w:rsid w:val="00B72921"/>
    <w:rsid w:val="00B72B35"/>
    <w:rsid w:val="00B72B42"/>
    <w:rsid w:val="00B72D40"/>
    <w:rsid w:val="00B72D46"/>
    <w:rsid w:val="00B72DB9"/>
    <w:rsid w:val="00B72ED9"/>
    <w:rsid w:val="00B72F13"/>
    <w:rsid w:val="00B72FB4"/>
    <w:rsid w:val="00B73117"/>
    <w:rsid w:val="00B732A5"/>
    <w:rsid w:val="00B7331D"/>
    <w:rsid w:val="00B73426"/>
    <w:rsid w:val="00B73515"/>
    <w:rsid w:val="00B7356F"/>
    <w:rsid w:val="00B73588"/>
    <w:rsid w:val="00B736DC"/>
    <w:rsid w:val="00B73768"/>
    <w:rsid w:val="00B737AC"/>
    <w:rsid w:val="00B73A1F"/>
    <w:rsid w:val="00B73B4A"/>
    <w:rsid w:val="00B73D3C"/>
    <w:rsid w:val="00B73F84"/>
    <w:rsid w:val="00B73F95"/>
    <w:rsid w:val="00B740AE"/>
    <w:rsid w:val="00B741E2"/>
    <w:rsid w:val="00B742E3"/>
    <w:rsid w:val="00B742EF"/>
    <w:rsid w:val="00B743AF"/>
    <w:rsid w:val="00B74511"/>
    <w:rsid w:val="00B746FA"/>
    <w:rsid w:val="00B74789"/>
    <w:rsid w:val="00B7490B"/>
    <w:rsid w:val="00B749A5"/>
    <w:rsid w:val="00B74A3C"/>
    <w:rsid w:val="00B74BAA"/>
    <w:rsid w:val="00B74EC2"/>
    <w:rsid w:val="00B74F44"/>
    <w:rsid w:val="00B74FE5"/>
    <w:rsid w:val="00B750A1"/>
    <w:rsid w:val="00B75136"/>
    <w:rsid w:val="00B75162"/>
    <w:rsid w:val="00B7516F"/>
    <w:rsid w:val="00B751BE"/>
    <w:rsid w:val="00B75309"/>
    <w:rsid w:val="00B753EC"/>
    <w:rsid w:val="00B753F4"/>
    <w:rsid w:val="00B755AF"/>
    <w:rsid w:val="00B75610"/>
    <w:rsid w:val="00B7566A"/>
    <w:rsid w:val="00B7575B"/>
    <w:rsid w:val="00B7579D"/>
    <w:rsid w:val="00B75907"/>
    <w:rsid w:val="00B759C3"/>
    <w:rsid w:val="00B759E0"/>
    <w:rsid w:val="00B75B24"/>
    <w:rsid w:val="00B75C2D"/>
    <w:rsid w:val="00B75CAC"/>
    <w:rsid w:val="00B75D6B"/>
    <w:rsid w:val="00B75DC0"/>
    <w:rsid w:val="00B75E1D"/>
    <w:rsid w:val="00B75E81"/>
    <w:rsid w:val="00B76076"/>
    <w:rsid w:val="00B760E2"/>
    <w:rsid w:val="00B7610F"/>
    <w:rsid w:val="00B7615F"/>
    <w:rsid w:val="00B7627D"/>
    <w:rsid w:val="00B76326"/>
    <w:rsid w:val="00B764AD"/>
    <w:rsid w:val="00B764E4"/>
    <w:rsid w:val="00B76517"/>
    <w:rsid w:val="00B765C3"/>
    <w:rsid w:val="00B765E5"/>
    <w:rsid w:val="00B76621"/>
    <w:rsid w:val="00B7663F"/>
    <w:rsid w:val="00B7677E"/>
    <w:rsid w:val="00B7678E"/>
    <w:rsid w:val="00B76790"/>
    <w:rsid w:val="00B767B9"/>
    <w:rsid w:val="00B767F4"/>
    <w:rsid w:val="00B7689F"/>
    <w:rsid w:val="00B768C9"/>
    <w:rsid w:val="00B76BA2"/>
    <w:rsid w:val="00B76C28"/>
    <w:rsid w:val="00B76DFB"/>
    <w:rsid w:val="00B76F9B"/>
    <w:rsid w:val="00B77187"/>
    <w:rsid w:val="00B77190"/>
    <w:rsid w:val="00B771C0"/>
    <w:rsid w:val="00B771CA"/>
    <w:rsid w:val="00B772F0"/>
    <w:rsid w:val="00B77330"/>
    <w:rsid w:val="00B774F3"/>
    <w:rsid w:val="00B77600"/>
    <w:rsid w:val="00B77608"/>
    <w:rsid w:val="00B77676"/>
    <w:rsid w:val="00B776C8"/>
    <w:rsid w:val="00B777EB"/>
    <w:rsid w:val="00B7780A"/>
    <w:rsid w:val="00B77857"/>
    <w:rsid w:val="00B77875"/>
    <w:rsid w:val="00B778D9"/>
    <w:rsid w:val="00B779A8"/>
    <w:rsid w:val="00B779CD"/>
    <w:rsid w:val="00B77AA1"/>
    <w:rsid w:val="00B77BD1"/>
    <w:rsid w:val="00B77D3A"/>
    <w:rsid w:val="00B77D68"/>
    <w:rsid w:val="00B77DA7"/>
    <w:rsid w:val="00B77F3F"/>
    <w:rsid w:val="00B77F88"/>
    <w:rsid w:val="00B77FEC"/>
    <w:rsid w:val="00B8001A"/>
    <w:rsid w:val="00B80071"/>
    <w:rsid w:val="00B800D4"/>
    <w:rsid w:val="00B800E8"/>
    <w:rsid w:val="00B80117"/>
    <w:rsid w:val="00B8022B"/>
    <w:rsid w:val="00B80266"/>
    <w:rsid w:val="00B80292"/>
    <w:rsid w:val="00B802B5"/>
    <w:rsid w:val="00B802E4"/>
    <w:rsid w:val="00B80443"/>
    <w:rsid w:val="00B8050F"/>
    <w:rsid w:val="00B8053C"/>
    <w:rsid w:val="00B80548"/>
    <w:rsid w:val="00B8077F"/>
    <w:rsid w:val="00B808E6"/>
    <w:rsid w:val="00B80908"/>
    <w:rsid w:val="00B80946"/>
    <w:rsid w:val="00B80A7A"/>
    <w:rsid w:val="00B80CD1"/>
    <w:rsid w:val="00B80FDC"/>
    <w:rsid w:val="00B810A9"/>
    <w:rsid w:val="00B810D5"/>
    <w:rsid w:val="00B81114"/>
    <w:rsid w:val="00B81253"/>
    <w:rsid w:val="00B81367"/>
    <w:rsid w:val="00B815EA"/>
    <w:rsid w:val="00B81678"/>
    <w:rsid w:val="00B816C8"/>
    <w:rsid w:val="00B819E0"/>
    <w:rsid w:val="00B81AC0"/>
    <w:rsid w:val="00B81B46"/>
    <w:rsid w:val="00B81B77"/>
    <w:rsid w:val="00B81D45"/>
    <w:rsid w:val="00B81DB4"/>
    <w:rsid w:val="00B82011"/>
    <w:rsid w:val="00B8210C"/>
    <w:rsid w:val="00B8231F"/>
    <w:rsid w:val="00B823EF"/>
    <w:rsid w:val="00B8242E"/>
    <w:rsid w:val="00B82477"/>
    <w:rsid w:val="00B824D2"/>
    <w:rsid w:val="00B824EE"/>
    <w:rsid w:val="00B8259D"/>
    <w:rsid w:val="00B82616"/>
    <w:rsid w:val="00B8284E"/>
    <w:rsid w:val="00B82855"/>
    <w:rsid w:val="00B82876"/>
    <w:rsid w:val="00B828D4"/>
    <w:rsid w:val="00B82A0B"/>
    <w:rsid w:val="00B82A72"/>
    <w:rsid w:val="00B82B43"/>
    <w:rsid w:val="00B82C3E"/>
    <w:rsid w:val="00B82C8B"/>
    <w:rsid w:val="00B82D56"/>
    <w:rsid w:val="00B82D72"/>
    <w:rsid w:val="00B82DC6"/>
    <w:rsid w:val="00B82EDD"/>
    <w:rsid w:val="00B82EE0"/>
    <w:rsid w:val="00B82F01"/>
    <w:rsid w:val="00B82F51"/>
    <w:rsid w:val="00B83044"/>
    <w:rsid w:val="00B8310F"/>
    <w:rsid w:val="00B831C1"/>
    <w:rsid w:val="00B83263"/>
    <w:rsid w:val="00B832D8"/>
    <w:rsid w:val="00B83407"/>
    <w:rsid w:val="00B8346C"/>
    <w:rsid w:val="00B83483"/>
    <w:rsid w:val="00B83572"/>
    <w:rsid w:val="00B83795"/>
    <w:rsid w:val="00B83860"/>
    <w:rsid w:val="00B8388C"/>
    <w:rsid w:val="00B83B73"/>
    <w:rsid w:val="00B83C1A"/>
    <w:rsid w:val="00B83D7B"/>
    <w:rsid w:val="00B83DBD"/>
    <w:rsid w:val="00B83DD8"/>
    <w:rsid w:val="00B83EF0"/>
    <w:rsid w:val="00B84165"/>
    <w:rsid w:val="00B84180"/>
    <w:rsid w:val="00B841E3"/>
    <w:rsid w:val="00B8421E"/>
    <w:rsid w:val="00B842A4"/>
    <w:rsid w:val="00B84343"/>
    <w:rsid w:val="00B84499"/>
    <w:rsid w:val="00B84685"/>
    <w:rsid w:val="00B847D6"/>
    <w:rsid w:val="00B8482B"/>
    <w:rsid w:val="00B848D9"/>
    <w:rsid w:val="00B848EC"/>
    <w:rsid w:val="00B8493E"/>
    <w:rsid w:val="00B849B3"/>
    <w:rsid w:val="00B84AEE"/>
    <w:rsid w:val="00B84AFE"/>
    <w:rsid w:val="00B84B9D"/>
    <w:rsid w:val="00B84BEF"/>
    <w:rsid w:val="00B84C48"/>
    <w:rsid w:val="00B84C52"/>
    <w:rsid w:val="00B84D35"/>
    <w:rsid w:val="00B84D44"/>
    <w:rsid w:val="00B84E0A"/>
    <w:rsid w:val="00B84E57"/>
    <w:rsid w:val="00B84FBF"/>
    <w:rsid w:val="00B85019"/>
    <w:rsid w:val="00B851AB"/>
    <w:rsid w:val="00B851BE"/>
    <w:rsid w:val="00B852EF"/>
    <w:rsid w:val="00B85444"/>
    <w:rsid w:val="00B854F4"/>
    <w:rsid w:val="00B856B2"/>
    <w:rsid w:val="00B85868"/>
    <w:rsid w:val="00B858D7"/>
    <w:rsid w:val="00B85929"/>
    <w:rsid w:val="00B85D2D"/>
    <w:rsid w:val="00B85DDA"/>
    <w:rsid w:val="00B85F1B"/>
    <w:rsid w:val="00B86175"/>
    <w:rsid w:val="00B86212"/>
    <w:rsid w:val="00B862E3"/>
    <w:rsid w:val="00B86410"/>
    <w:rsid w:val="00B864CB"/>
    <w:rsid w:val="00B86624"/>
    <w:rsid w:val="00B86752"/>
    <w:rsid w:val="00B8679F"/>
    <w:rsid w:val="00B86992"/>
    <w:rsid w:val="00B86AAC"/>
    <w:rsid w:val="00B86E5C"/>
    <w:rsid w:val="00B86ECA"/>
    <w:rsid w:val="00B86F39"/>
    <w:rsid w:val="00B87096"/>
    <w:rsid w:val="00B870F1"/>
    <w:rsid w:val="00B8727B"/>
    <w:rsid w:val="00B87284"/>
    <w:rsid w:val="00B87344"/>
    <w:rsid w:val="00B87443"/>
    <w:rsid w:val="00B87503"/>
    <w:rsid w:val="00B875BA"/>
    <w:rsid w:val="00B875D6"/>
    <w:rsid w:val="00B8763F"/>
    <w:rsid w:val="00B876D9"/>
    <w:rsid w:val="00B8793B"/>
    <w:rsid w:val="00B879C3"/>
    <w:rsid w:val="00B87B26"/>
    <w:rsid w:val="00B87B43"/>
    <w:rsid w:val="00B87BBC"/>
    <w:rsid w:val="00B87D6E"/>
    <w:rsid w:val="00B87D70"/>
    <w:rsid w:val="00B87D71"/>
    <w:rsid w:val="00B87D8A"/>
    <w:rsid w:val="00B87E2A"/>
    <w:rsid w:val="00B87ECD"/>
    <w:rsid w:val="00B87F8C"/>
    <w:rsid w:val="00B90035"/>
    <w:rsid w:val="00B901B6"/>
    <w:rsid w:val="00B902C5"/>
    <w:rsid w:val="00B90312"/>
    <w:rsid w:val="00B90483"/>
    <w:rsid w:val="00B904AE"/>
    <w:rsid w:val="00B90614"/>
    <w:rsid w:val="00B90641"/>
    <w:rsid w:val="00B9065E"/>
    <w:rsid w:val="00B90785"/>
    <w:rsid w:val="00B907B9"/>
    <w:rsid w:val="00B9085F"/>
    <w:rsid w:val="00B9089E"/>
    <w:rsid w:val="00B90CDB"/>
    <w:rsid w:val="00B90D8D"/>
    <w:rsid w:val="00B910A8"/>
    <w:rsid w:val="00B91133"/>
    <w:rsid w:val="00B912C7"/>
    <w:rsid w:val="00B91476"/>
    <w:rsid w:val="00B91545"/>
    <w:rsid w:val="00B91571"/>
    <w:rsid w:val="00B915A5"/>
    <w:rsid w:val="00B915CB"/>
    <w:rsid w:val="00B9164E"/>
    <w:rsid w:val="00B91686"/>
    <w:rsid w:val="00B916BD"/>
    <w:rsid w:val="00B916F0"/>
    <w:rsid w:val="00B9175C"/>
    <w:rsid w:val="00B91813"/>
    <w:rsid w:val="00B91853"/>
    <w:rsid w:val="00B918F1"/>
    <w:rsid w:val="00B919C1"/>
    <w:rsid w:val="00B91C6A"/>
    <w:rsid w:val="00B91C86"/>
    <w:rsid w:val="00B91D44"/>
    <w:rsid w:val="00B91D74"/>
    <w:rsid w:val="00B91E6E"/>
    <w:rsid w:val="00B9201B"/>
    <w:rsid w:val="00B92059"/>
    <w:rsid w:val="00B92083"/>
    <w:rsid w:val="00B920D7"/>
    <w:rsid w:val="00B9216D"/>
    <w:rsid w:val="00B9232A"/>
    <w:rsid w:val="00B9243A"/>
    <w:rsid w:val="00B924B8"/>
    <w:rsid w:val="00B925B2"/>
    <w:rsid w:val="00B925CA"/>
    <w:rsid w:val="00B925D5"/>
    <w:rsid w:val="00B92791"/>
    <w:rsid w:val="00B92803"/>
    <w:rsid w:val="00B9286B"/>
    <w:rsid w:val="00B92870"/>
    <w:rsid w:val="00B92971"/>
    <w:rsid w:val="00B929B1"/>
    <w:rsid w:val="00B92A91"/>
    <w:rsid w:val="00B92B83"/>
    <w:rsid w:val="00B92BB9"/>
    <w:rsid w:val="00B92BBF"/>
    <w:rsid w:val="00B92BD3"/>
    <w:rsid w:val="00B92BF8"/>
    <w:rsid w:val="00B92CC5"/>
    <w:rsid w:val="00B92CF5"/>
    <w:rsid w:val="00B92D6F"/>
    <w:rsid w:val="00B92E38"/>
    <w:rsid w:val="00B9308E"/>
    <w:rsid w:val="00B931BB"/>
    <w:rsid w:val="00B931C3"/>
    <w:rsid w:val="00B932DC"/>
    <w:rsid w:val="00B93311"/>
    <w:rsid w:val="00B934B7"/>
    <w:rsid w:val="00B93528"/>
    <w:rsid w:val="00B935A6"/>
    <w:rsid w:val="00B9367A"/>
    <w:rsid w:val="00B93773"/>
    <w:rsid w:val="00B9377A"/>
    <w:rsid w:val="00B937B0"/>
    <w:rsid w:val="00B93891"/>
    <w:rsid w:val="00B939E6"/>
    <w:rsid w:val="00B93A85"/>
    <w:rsid w:val="00B93B4C"/>
    <w:rsid w:val="00B93B74"/>
    <w:rsid w:val="00B93D53"/>
    <w:rsid w:val="00B93DDD"/>
    <w:rsid w:val="00B93F14"/>
    <w:rsid w:val="00B93FB0"/>
    <w:rsid w:val="00B93FF5"/>
    <w:rsid w:val="00B93FFD"/>
    <w:rsid w:val="00B94047"/>
    <w:rsid w:val="00B940E8"/>
    <w:rsid w:val="00B94140"/>
    <w:rsid w:val="00B9418E"/>
    <w:rsid w:val="00B941A5"/>
    <w:rsid w:val="00B94306"/>
    <w:rsid w:val="00B9430C"/>
    <w:rsid w:val="00B94441"/>
    <w:rsid w:val="00B944F9"/>
    <w:rsid w:val="00B945BA"/>
    <w:rsid w:val="00B94628"/>
    <w:rsid w:val="00B948AB"/>
    <w:rsid w:val="00B949B4"/>
    <w:rsid w:val="00B94A03"/>
    <w:rsid w:val="00B94BD8"/>
    <w:rsid w:val="00B94BF6"/>
    <w:rsid w:val="00B94C16"/>
    <w:rsid w:val="00B94C87"/>
    <w:rsid w:val="00B94D62"/>
    <w:rsid w:val="00B94D7C"/>
    <w:rsid w:val="00B94DF3"/>
    <w:rsid w:val="00B94F13"/>
    <w:rsid w:val="00B94FD4"/>
    <w:rsid w:val="00B95148"/>
    <w:rsid w:val="00B95162"/>
    <w:rsid w:val="00B952B5"/>
    <w:rsid w:val="00B9557D"/>
    <w:rsid w:val="00B955AD"/>
    <w:rsid w:val="00B95705"/>
    <w:rsid w:val="00B9588E"/>
    <w:rsid w:val="00B95A75"/>
    <w:rsid w:val="00B95B0C"/>
    <w:rsid w:val="00B95BCA"/>
    <w:rsid w:val="00B95BDF"/>
    <w:rsid w:val="00B95C36"/>
    <w:rsid w:val="00B95EA8"/>
    <w:rsid w:val="00B95FB8"/>
    <w:rsid w:val="00B96136"/>
    <w:rsid w:val="00B9616A"/>
    <w:rsid w:val="00B96229"/>
    <w:rsid w:val="00B962D8"/>
    <w:rsid w:val="00B96322"/>
    <w:rsid w:val="00B963A9"/>
    <w:rsid w:val="00B963AE"/>
    <w:rsid w:val="00B96401"/>
    <w:rsid w:val="00B964E7"/>
    <w:rsid w:val="00B965C9"/>
    <w:rsid w:val="00B967E7"/>
    <w:rsid w:val="00B967EC"/>
    <w:rsid w:val="00B9684C"/>
    <w:rsid w:val="00B96850"/>
    <w:rsid w:val="00B96856"/>
    <w:rsid w:val="00B96AD3"/>
    <w:rsid w:val="00B96AE6"/>
    <w:rsid w:val="00B96B05"/>
    <w:rsid w:val="00B96C72"/>
    <w:rsid w:val="00B96D78"/>
    <w:rsid w:val="00B96DB1"/>
    <w:rsid w:val="00B96DFF"/>
    <w:rsid w:val="00B96F41"/>
    <w:rsid w:val="00B972F2"/>
    <w:rsid w:val="00B973C2"/>
    <w:rsid w:val="00B97743"/>
    <w:rsid w:val="00B97821"/>
    <w:rsid w:val="00B9784B"/>
    <w:rsid w:val="00B978D5"/>
    <w:rsid w:val="00B97907"/>
    <w:rsid w:val="00B9793A"/>
    <w:rsid w:val="00B97A5C"/>
    <w:rsid w:val="00B97BC3"/>
    <w:rsid w:val="00B97D04"/>
    <w:rsid w:val="00B97D21"/>
    <w:rsid w:val="00B97D52"/>
    <w:rsid w:val="00B97DE1"/>
    <w:rsid w:val="00B97E06"/>
    <w:rsid w:val="00B97E8B"/>
    <w:rsid w:val="00BA0067"/>
    <w:rsid w:val="00BA00EC"/>
    <w:rsid w:val="00BA013C"/>
    <w:rsid w:val="00BA0156"/>
    <w:rsid w:val="00BA021A"/>
    <w:rsid w:val="00BA0248"/>
    <w:rsid w:val="00BA0469"/>
    <w:rsid w:val="00BA066A"/>
    <w:rsid w:val="00BA0676"/>
    <w:rsid w:val="00BA06F5"/>
    <w:rsid w:val="00BA0753"/>
    <w:rsid w:val="00BA0785"/>
    <w:rsid w:val="00BA0941"/>
    <w:rsid w:val="00BA0960"/>
    <w:rsid w:val="00BA099F"/>
    <w:rsid w:val="00BA09BD"/>
    <w:rsid w:val="00BA0AA4"/>
    <w:rsid w:val="00BA0AF0"/>
    <w:rsid w:val="00BA0B15"/>
    <w:rsid w:val="00BA0B82"/>
    <w:rsid w:val="00BA0BE0"/>
    <w:rsid w:val="00BA0C68"/>
    <w:rsid w:val="00BA0E05"/>
    <w:rsid w:val="00BA0EBF"/>
    <w:rsid w:val="00BA0F07"/>
    <w:rsid w:val="00BA0F14"/>
    <w:rsid w:val="00BA11A2"/>
    <w:rsid w:val="00BA11F1"/>
    <w:rsid w:val="00BA12D1"/>
    <w:rsid w:val="00BA130D"/>
    <w:rsid w:val="00BA1323"/>
    <w:rsid w:val="00BA13F7"/>
    <w:rsid w:val="00BA148F"/>
    <w:rsid w:val="00BA16DE"/>
    <w:rsid w:val="00BA1743"/>
    <w:rsid w:val="00BA1835"/>
    <w:rsid w:val="00BA190E"/>
    <w:rsid w:val="00BA198E"/>
    <w:rsid w:val="00BA1ADF"/>
    <w:rsid w:val="00BA1C07"/>
    <w:rsid w:val="00BA1C5F"/>
    <w:rsid w:val="00BA1C79"/>
    <w:rsid w:val="00BA1C88"/>
    <w:rsid w:val="00BA1E06"/>
    <w:rsid w:val="00BA1F51"/>
    <w:rsid w:val="00BA2073"/>
    <w:rsid w:val="00BA20BD"/>
    <w:rsid w:val="00BA20E7"/>
    <w:rsid w:val="00BA212D"/>
    <w:rsid w:val="00BA2151"/>
    <w:rsid w:val="00BA2198"/>
    <w:rsid w:val="00BA21C8"/>
    <w:rsid w:val="00BA2211"/>
    <w:rsid w:val="00BA2259"/>
    <w:rsid w:val="00BA227F"/>
    <w:rsid w:val="00BA2288"/>
    <w:rsid w:val="00BA231E"/>
    <w:rsid w:val="00BA24F6"/>
    <w:rsid w:val="00BA2555"/>
    <w:rsid w:val="00BA2667"/>
    <w:rsid w:val="00BA270B"/>
    <w:rsid w:val="00BA280B"/>
    <w:rsid w:val="00BA2874"/>
    <w:rsid w:val="00BA29D8"/>
    <w:rsid w:val="00BA2A4B"/>
    <w:rsid w:val="00BA2C5F"/>
    <w:rsid w:val="00BA2D55"/>
    <w:rsid w:val="00BA2E2A"/>
    <w:rsid w:val="00BA2FE5"/>
    <w:rsid w:val="00BA3246"/>
    <w:rsid w:val="00BA344B"/>
    <w:rsid w:val="00BA350F"/>
    <w:rsid w:val="00BA3529"/>
    <w:rsid w:val="00BA3793"/>
    <w:rsid w:val="00BA38A3"/>
    <w:rsid w:val="00BA390D"/>
    <w:rsid w:val="00BA397A"/>
    <w:rsid w:val="00BA39A8"/>
    <w:rsid w:val="00BA39B2"/>
    <w:rsid w:val="00BA3A20"/>
    <w:rsid w:val="00BA3B75"/>
    <w:rsid w:val="00BA3BAE"/>
    <w:rsid w:val="00BA3BAF"/>
    <w:rsid w:val="00BA3CD9"/>
    <w:rsid w:val="00BA3D1A"/>
    <w:rsid w:val="00BA3DBB"/>
    <w:rsid w:val="00BA3E5C"/>
    <w:rsid w:val="00BA4010"/>
    <w:rsid w:val="00BA4055"/>
    <w:rsid w:val="00BA40F6"/>
    <w:rsid w:val="00BA4195"/>
    <w:rsid w:val="00BA41F7"/>
    <w:rsid w:val="00BA41FA"/>
    <w:rsid w:val="00BA436D"/>
    <w:rsid w:val="00BA43F9"/>
    <w:rsid w:val="00BA44D4"/>
    <w:rsid w:val="00BA486D"/>
    <w:rsid w:val="00BA489B"/>
    <w:rsid w:val="00BA48C4"/>
    <w:rsid w:val="00BA48F6"/>
    <w:rsid w:val="00BA49A3"/>
    <w:rsid w:val="00BA4A2C"/>
    <w:rsid w:val="00BA4AD6"/>
    <w:rsid w:val="00BA4BEC"/>
    <w:rsid w:val="00BA4C30"/>
    <w:rsid w:val="00BA4CE0"/>
    <w:rsid w:val="00BA4D08"/>
    <w:rsid w:val="00BA4DD7"/>
    <w:rsid w:val="00BA4F38"/>
    <w:rsid w:val="00BA4FAC"/>
    <w:rsid w:val="00BA5077"/>
    <w:rsid w:val="00BA50DA"/>
    <w:rsid w:val="00BA513F"/>
    <w:rsid w:val="00BA526F"/>
    <w:rsid w:val="00BA52B0"/>
    <w:rsid w:val="00BA53F3"/>
    <w:rsid w:val="00BA540F"/>
    <w:rsid w:val="00BA5419"/>
    <w:rsid w:val="00BA54C4"/>
    <w:rsid w:val="00BA5518"/>
    <w:rsid w:val="00BA5616"/>
    <w:rsid w:val="00BA5672"/>
    <w:rsid w:val="00BA5704"/>
    <w:rsid w:val="00BA574A"/>
    <w:rsid w:val="00BA5788"/>
    <w:rsid w:val="00BA585C"/>
    <w:rsid w:val="00BA59C0"/>
    <w:rsid w:val="00BA5AFA"/>
    <w:rsid w:val="00BA5C1C"/>
    <w:rsid w:val="00BA5EC7"/>
    <w:rsid w:val="00BA5F0D"/>
    <w:rsid w:val="00BA611E"/>
    <w:rsid w:val="00BA61AB"/>
    <w:rsid w:val="00BA61E5"/>
    <w:rsid w:val="00BA62B8"/>
    <w:rsid w:val="00BA6362"/>
    <w:rsid w:val="00BA6444"/>
    <w:rsid w:val="00BA651C"/>
    <w:rsid w:val="00BA6566"/>
    <w:rsid w:val="00BA6639"/>
    <w:rsid w:val="00BA6666"/>
    <w:rsid w:val="00BA6667"/>
    <w:rsid w:val="00BA668C"/>
    <w:rsid w:val="00BA686C"/>
    <w:rsid w:val="00BA690E"/>
    <w:rsid w:val="00BA6AC5"/>
    <w:rsid w:val="00BA6AED"/>
    <w:rsid w:val="00BA6BB4"/>
    <w:rsid w:val="00BA6F28"/>
    <w:rsid w:val="00BA72D1"/>
    <w:rsid w:val="00BA731D"/>
    <w:rsid w:val="00BA73DA"/>
    <w:rsid w:val="00BA7468"/>
    <w:rsid w:val="00BA7550"/>
    <w:rsid w:val="00BA75C5"/>
    <w:rsid w:val="00BA7750"/>
    <w:rsid w:val="00BA7A15"/>
    <w:rsid w:val="00BA7A25"/>
    <w:rsid w:val="00BA7B5F"/>
    <w:rsid w:val="00BA7C5E"/>
    <w:rsid w:val="00BA7E05"/>
    <w:rsid w:val="00BA7E10"/>
    <w:rsid w:val="00BA7EC7"/>
    <w:rsid w:val="00BA7ED7"/>
    <w:rsid w:val="00BB0162"/>
    <w:rsid w:val="00BB0207"/>
    <w:rsid w:val="00BB0327"/>
    <w:rsid w:val="00BB04E4"/>
    <w:rsid w:val="00BB0606"/>
    <w:rsid w:val="00BB061F"/>
    <w:rsid w:val="00BB066F"/>
    <w:rsid w:val="00BB0696"/>
    <w:rsid w:val="00BB06FD"/>
    <w:rsid w:val="00BB0816"/>
    <w:rsid w:val="00BB08AA"/>
    <w:rsid w:val="00BB08E9"/>
    <w:rsid w:val="00BB0968"/>
    <w:rsid w:val="00BB0981"/>
    <w:rsid w:val="00BB09C4"/>
    <w:rsid w:val="00BB0C20"/>
    <w:rsid w:val="00BB0E35"/>
    <w:rsid w:val="00BB0E84"/>
    <w:rsid w:val="00BB0E9B"/>
    <w:rsid w:val="00BB0F1F"/>
    <w:rsid w:val="00BB10B2"/>
    <w:rsid w:val="00BB10C7"/>
    <w:rsid w:val="00BB113A"/>
    <w:rsid w:val="00BB1284"/>
    <w:rsid w:val="00BB1488"/>
    <w:rsid w:val="00BB14C6"/>
    <w:rsid w:val="00BB1511"/>
    <w:rsid w:val="00BB15E0"/>
    <w:rsid w:val="00BB1766"/>
    <w:rsid w:val="00BB17EF"/>
    <w:rsid w:val="00BB1CCB"/>
    <w:rsid w:val="00BB1D30"/>
    <w:rsid w:val="00BB1ED1"/>
    <w:rsid w:val="00BB1FCA"/>
    <w:rsid w:val="00BB20D4"/>
    <w:rsid w:val="00BB20F3"/>
    <w:rsid w:val="00BB21F5"/>
    <w:rsid w:val="00BB2364"/>
    <w:rsid w:val="00BB2410"/>
    <w:rsid w:val="00BB243D"/>
    <w:rsid w:val="00BB2536"/>
    <w:rsid w:val="00BB25F1"/>
    <w:rsid w:val="00BB2693"/>
    <w:rsid w:val="00BB26D1"/>
    <w:rsid w:val="00BB2707"/>
    <w:rsid w:val="00BB2725"/>
    <w:rsid w:val="00BB2750"/>
    <w:rsid w:val="00BB27CE"/>
    <w:rsid w:val="00BB2A10"/>
    <w:rsid w:val="00BB2B10"/>
    <w:rsid w:val="00BB2B73"/>
    <w:rsid w:val="00BB2BF9"/>
    <w:rsid w:val="00BB2C43"/>
    <w:rsid w:val="00BB2C60"/>
    <w:rsid w:val="00BB2E1F"/>
    <w:rsid w:val="00BB2F01"/>
    <w:rsid w:val="00BB2F1B"/>
    <w:rsid w:val="00BB3023"/>
    <w:rsid w:val="00BB31EF"/>
    <w:rsid w:val="00BB3203"/>
    <w:rsid w:val="00BB320B"/>
    <w:rsid w:val="00BB324B"/>
    <w:rsid w:val="00BB3276"/>
    <w:rsid w:val="00BB32BF"/>
    <w:rsid w:val="00BB32D0"/>
    <w:rsid w:val="00BB337C"/>
    <w:rsid w:val="00BB3505"/>
    <w:rsid w:val="00BB3608"/>
    <w:rsid w:val="00BB3A85"/>
    <w:rsid w:val="00BB3AE2"/>
    <w:rsid w:val="00BB3BD7"/>
    <w:rsid w:val="00BB3CAE"/>
    <w:rsid w:val="00BB3DC9"/>
    <w:rsid w:val="00BB3E9B"/>
    <w:rsid w:val="00BB3F43"/>
    <w:rsid w:val="00BB40AD"/>
    <w:rsid w:val="00BB4206"/>
    <w:rsid w:val="00BB433D"/>
    <w:rsid w:val="00BB4345"/>
    <w:rsid w:val="00BB435C"/>
    <w:rsid w:val="00BB4399"/>
    <w:rsid w:val="00BB4534"/>
    <w:rsid w:val="00BB463E"/>
    <w:rsid w:val="00BB4675"/>
    <w:rsid w:val="00BB484B"/>
    <w:rsid w:val="00BB48AC"/>
    <w:rsid w:val="00BB48BD"/>
    <w:rsid w:val="00BB492C"/>
    <w:rsid w:val="00BB4A4F"/>
    <w:rsid w:val="00BB4A9F"/>
    <w:rsid w:val="00BB4BDB"/>
    <w:rsid w:val="00BB4C37"/>
    <w:rsid w:val="00BB4C89"/>
    <w:rsid w:val="00BB4CBC"/>
    <w:rsid w:val="00BB4F4F"/>
    <w:rsid w:val="00BB529C"/>
    <w:rsid w:val="00BB52DD"/>
    <w:rsid w:val="00BB5368"/>
    <w:rsid w:val="00BB546B"/>
    <w:rsid w:val="00BB56BD"/>
    <w:rsid w:val="00BB57F6"/>
    <w:rsid w:val="00BB5877"/>
    <w:rsid w:val="00BB5A1C"/>
    <w:rsid w:val="00BB5A49"/>
    <w:rsid w:val="00BB5A85"/>
    <w:rsid w:val="00BB5AF5"/>
    <w:rsid w:val="00BB5B03"/>
    <w:rsid w:val="00BB5B72"/>
    <w:rsid w:val="00BB5B76"/>
    <w:rsid w:val="00BB5C38"/>
    <w:rsid w:val="00BB5CD9"/>
    <w:rsid w:val="00BB5D44"/>
    <w:rsid w:val="00BB5D49"/>
    <w:rsid w:val="00BB5D4A"/>
    <w:rsid w:val="00BB5E02"/>
    <w:rsid w:val="00BB5E4B"/>
    <w:rsid w:val="00BB5EDC"/>
    <w:rsid w:val="00BB5FBB"/>
    <w:rsid w:val="00BB6154"/>
    <w:rsid w:val="00BB61A4"/>
    <w:rsid w:val="00BB61CD"/>
    <w:rsid w:val="00BB61E6"/>
    <w:rsid w:val="00BB6325"/>
    <w:rsid w:val="00BB635B"/>
    <w:rsid w:val="00BB6440"/>
    <w:rsid w:val="00BB651E"/>
    <w:rsid w:val="00BB6588"/>
    <w:rsid w:val="00BB66FE"/>
    <w:rsid w:val="00BB6B74"/>
    <w:rsid w:val="00BB6C11"/>
    <w:rsid w:val="00BB6D52"/>
    <w:rsid w:val="00BB6EF8"/>
    <w:rsid w:val="00BB70F4"/>
    <w:rsid w:val="00BB71F2"/>
    <w:rsid w:val="00BB7272"/>
    <w:rsid w:val="00BB7279"/>
    <w:rsid w:val="00BB7299"/>
    <w:rsid w:val="00BB73AE"/>
    <w:rsid w:val="00BB7444"/>
    <w:rsid w:val="00BB746D"/>
    <w:rsid w:val="00BB7617"/>
    <w:rsid w:val="00BB76EB"/>
    <w:rsid w:val="00BB76ED"/>
    <w:rsid w:val="00BB7723"/>
    <w:rsid w:val="00BB7837"/>
    <w:rsid w:val="00BB792C"/>
    <w:rsid w:val="00BB798B"/>
    <w:rsid w:val="00BB79E5"/>
    <w:rsid w:val="00BB7C23"/>
    <w:rsid w:val="00BB7C9C"/>
    <w:rsid w:val="00BB7CBC"/>
    <w:rsid w:val="00BB7CEE"/>
    <w:rsid w:val="00BB7F0D"/>
    <w:rsid w:val="00BB7F23"/>
    <w:rsid w:val="00BB7F96"/>
    <w:rsid w:val="00BB7FB5"/>
    <w:rsid w:val="00BB7FF1"/>
    <w:rsid w:val="00BC00B5"/>
    <w:rsid w:val="00BC02AD"/>
    <w:rsid w:val="00BC0399"/>
    <w:rsid w:val="00BC03C8"/>
    <w:rsid w:val="00BC0424"/>
    <w:rsid w:val="00BC048A"/>
    <w:rsid w:val="00BC04DD"/>
    <w:rsid w:val="00BC0511"/>
    <w:rsid w:val="00BC055E"/>
    <w:rsid w:val="00BC0661"/>
    <w:rsid w:val="00BC066A"/>
    <w:rsid w:val="00BC0B57"/>
    <w:rsid w:val="00BC0BD5"/>
    <w:rsid w:val="00BC0D1D"/>
    <w:rsid w:val="00BC0D28"/>
    <w:rsid w:val="00BC0EBB"/>
    <w:rsid w:val="00BC11C7"/>
    <w:rsid w:val="00BC125D"/>
    <w:rsid w:val="00BC12B6"/>
    <w:rsid w:val="00BC14A6"/>
    <w:rsid w:val="00BC14AB"/>
    <w:rsid w:val="00BC1853"/>
    <w:rsid w:val="00BC18D6"/>
    <w:rsid w:val="00BC1912"/>
    <w:rsid w:val="00BC1952"/>
    <w:rsid w:val="00BC19E3"/>
    <w:rsid w:val="00BC1D94"/>
    <w:rsid w:val="00BC1DAC"/>
    <w:rsid w:val="00BC20D6"/>
    <w:rsid w:val="00BC21B7"/>
    <w:rsid w:val="00BC21B9"/>
    <w:rsid w:val="00BC23A1"/>
    <w:rsid w:val="00BC2418"/>
    <w:rsid w:val="00BC2440"/>
    <w:rsid w:val="00BC245B"/>
    <w:rsid w:val="00BC2646"/>
    <w:rsid w:val="00BC2878"/>
    <w:rsid w:val="00BC2B5D"/>
    <w:rsid w:val="00BC2BCE"/>
    <w:rsid w:val="00BC2C45"/>
    <w:rsid w:val="00BC2CE7"/>
    <w:rsid w:val="00BC2D06"/>
    <w:rsid w:val="00BC2E77"/>
    <w:rsid w:val="00BC2EF2"/>
    <w:rsid w:val="00BC2F9D"/>
    <w:rsid w:val="00BC3019"/>
    <w:rsid w:val="00BC30D2"/>
    <w:rsid w:val="00BC3230"/>
    <w:rsid w:val="00BC32F2"/>
    <w:rsid w:val="00BC334F"/>
    <w:rsid w:val="00BC341E"/>
    <w:rsid w:val="00BC34C1"/>
    <w:rsid w:val="00BC3536"/>
    <w:rsid w:val="00BC358D"/>
    <w:rsid w:val="00BC3798"/>
    <w:rsid w:val="00BC37CB"/>
    <w:rsid w:val="00BC38DD"/>
    <w:rsid w:val="00BC3988"/>
    <w:rsid w:val="00BC3A40"/>
    <w:rsid w:val="00BC3AFF"/>
    <w:rsid w:val="00BC3B87"/>
    <w:rsid w:val="00BC3C40"/>
    <w:rsid w:val="00BC3D62"/>
    <w:rsid w:val="00BC3E50"/>
    <w:rsid w:val="00BC3F4E"/>
    <w:rsid w:val="00BC3F57"/>
    <w:rsid w:val="00BC3F61"/>
    <w:rsid w:val="00BC406A"/>
    <w:rsid w:val="00BC40AF"/>
    <w:rsid w:val="00BC40DC"/>
    <w:rsid w:val="00BC4187"/>
    <w:rsid w:val="00BC418A"/>
    <w:rsid w:val="00BC41DF"/>
    <w:rsid w:val="00BC41FD"/>
    <w:rsid w:val="00BC4253"/>
    <w:rsid w:val="00BC42BC"/>
    <w:rsid w:val="00BC42E9"/>
    <w:rsid w:val="00BC4322"/>
    <w:rsid w:val="00BC4525"/>
    <w:rsid w:val="00BC455E"/>
    <w:rsid w:val="00BC45B7"/>
    <w:rsid w:val="00BC48BD"/>
    <w:rsid w:val="00BC4A11"/>
    <w:rsid w:val="00BC4A72"/>
    <w:rsid w:val="00BC4A7A"/>
    <w:rsid w:val="00BC4AAC"/>
    <w:rsid w:val="00BC4B49"/>
    <w:rsid w:val="00BC4C45"/>
    <w:rsid w:val="00BC4CFB"/>
    <w:rsid w:val="00BC4DD4"/>
    <w:rsid w:val="00BC4FD1"/>
    <w:rsid w:val="00BC50AD"/>
    <w:rsid w:val="00BC51EB"/>
    <w:rsid w:val="00BC5225"/>
    <w:rsid w:val="00BC52E8"/>
    <w:rsid w:val="00BC5466"/>
    <w:rsid w:val="00BC564E"/>
    <w:rsid w:val="00BC572F"/>
    <w:rsid w:val="00BC57E2"/>
    <w:rsid w:val="00BC58F6"/>
    <w:rsid w:val="00BC5924"/>
    <w:rsid w:val="00BC5948"/>
    <w:rsid w:val="00BC5A08"/>
    <w:rsid w:val="00BC5A9D"/>
    <w:rsid w:val="00BC5B0D"/>
    <w:rsid w:val="00BC5B3D"/>
    <w:rsid w:val="00BC5C00"/>
    <w:rsid w:val="00BC5D0E"/>
    <w:rsid w:val="00BC5D41"/>
    <w:rsid w:val="00BC5DC9"/>
    <w:rsid w:val="00BC5EC8"/>
    <w:rsid w:val="00BC611A"/>
    <w:rsid w:val="00BC6153"/>
    <w:rsid w:val="00BC617D"/>
    <w:rsid w:val="00BC61B9"/>
    <w:rsid w:val="00BC61E6"/>
    <w:rsid w:val="00BC622D"/>
    <w:rsid w:val="00BC6235"/>
    <w:rsid w:val="00BC62A2"/>
    <w:rsid w:val="00BC637D"/>
    <w:rsid w:val="00BC638E"/>
    <w:rsid w:val="00BC649B"/>
    <w:rsid w:val="00BC64CA"/>
    <w:rsid w:val="00BC6534"/>
    <w:rsid w:val="00BC65B6"/>
    <w:rsid w:val="00BC670A"/>
    <w:rsid w:val="00BC67DB"/>
    <w:rsid w:val="00BC6802"/>
    <w:rsid w:val="00BC683D"/>
    <w:rsid w:val="00BC6953"/>
    <w:rsid w:val="00BC698E"/>
    <w:rsid w:val="00BC69F0"/>
    <w:rsid w:val="00BC6A6B"/>
    <w:rsid w:val="00BC6AD5"/>
    <w:rsid w:val="00BC6B59"/>
    <w:rsid w:val="00BC6BBF"/>
    <w:rsid w:val="00BC6BDA"/>
    <w:rsid w:val="00BC6C7B"/>
    <w:rsid w:val="00BC6CFC"/>
    <w:rsid w:val="00BC6D5F"/>
    <w:rsid w:val="00BC6D7C"/>
    <w:rsid w:val="00BC6E1A"/>
    <w:rsid w:val="00BC6F7A"/>
    <w:rsid w:val="00BC7000"/>
    <w:rsid w:val="00BC70F5"/>
    <w:rsid w:val="00BC7144"/>
    <w:rsid w:val="00BC7238"/>
    <w:rsid w:val="00BC72A2"/>
    <w:rsid w:val="00BC7333"/>
    <w:rsid w:val="00BC7480"/>
    <w:rsid w:val="00BC752E"/>
    <w:rsid w:val="00BC7604"/>
    <w:rsid w:val="00BC7668"/>
    <w:rsid w:val="00BC778D"/>
    <w:rsid w:val="00BC789E"/>
    <w:rsid w:val="00BC78A9"/>
    <w:rsid w:val="00BC7904"/>
    <w:rsid w:val="00BC7A24"/>
    <w:rsid w:val="00BC7B26"/>
    <w:rsid w:val="00BC7E06"/>
    <w:rsid w:val="00BC7E3E"/>
    <w:rsid w:val="00BC7E8A"/>
    <w:rsid w:val="00BC7F23"/>
    <w:rsid w:val="00BC7FCB"/>
    <w:rsid w:val="00BD011D"/>
    <w:rsid w:val="00BD016A"/>
    <w:rsid w:val="00BD02C2"/>
    <w:rsid w:val="00BD02FA"/>
    <w:rsid w:val="00BD0398"/>
    <w:rsid w:val="00BD03D0"/>
    <w:rsid w:val="00BD03F7"/>
    <w:rsid w:val="00BD05E6"/>
    <w:rsid w:val="00BD0696"/>
    <w:rsid w:val="00BD0757"/>
    <w:rsid w:val="00BD0901"/>
    <w:rsid w:val="00BD0A07"/>
    <w:rsid w:val="00BD0A38"/>
    <w:rsid w:val="00BD0B24"/>
    <w:rsid w:val="00BD0C92"/>
    <w:rsid w:val="00BD0E3C"/>
    <w:rsid w:val="00BD0F40"/>
    <w:rsid w:val="00BD0F90"/>
    <w:rsid w:val="00BD0FD6"/>
    <w:rsid w:val="00BD10D2"/>
    <w:rsid w:val="00BD1160"/>
    <w:rsid w:val="00BD11F5"/>
    <w:rsid w:val="00BD124C"/>
    <w:rsid w:val="00BD1267"/>
    <w:rsid w:val="00BD13BB"/>
    <w:rsid w:val="00BD1439"/>
    <w:rsid w:val="00BD16AB"/>
    <w:rsid w:val="00BD176A"/>
    <w:rsid w:val="00BD1795"/>
    <w:rsid w:val="00BD18B1"/>
    <w:rsid w:val="00BD18E8"/>
    <w:rsid w:val="00BD1921"/>
    <w:rsid w:val="00BD198A"/>
    <w:rsid w:val="00BD1AF7"/>
    <w:rsid w:val="00BD1C7F"/>
    <w:rsid w:val="00BD1CB6"/>
    <w:rsid w:val="00BD1D87"/>
    <w:rsid w:val="00BD1E4C"/>
    <w:rsid w:val="00BD1ED0"/>
    <w:rsid w:val="00BD1F23"/>
    <w:rsid w:val="00BD1F5B"/>
    <w:rsid w:val="00BD1FAF"/>
    <w:rsid w:val="00BD20F9"/>
    <w:rsid w:val="00BD256F"/>
    <w:rsid w:val="00BD2702"/>
    <w:rsid w:val="00BD2760"/>
    <w:rsid w:val="00BD27C2"/>
    <w:rsid w:val="00BD2A54"/>
    <w:rsid w:val="00BD2A8B"/>
    <w:rsid w:val="00BD2ACD"/>
    <w:rsid w:val="00BD2B97"/>
    <w:rsid w:val="00BD2BDD"/>
    <w:rsid w:val="00BD2C13"/>
    <w:rsid w:val="00BD2D64"/>
    <w:rsid w:val="00BD2FF4"/>
    <w:rsid w:val="00BD3066"/>
    <w:rsid w:val="00BD3277"/>
    <w:rsid w:val="00BD332A"/>
    <w:rsid w:val="00BD3361"/>
    <w:rsid w:val="00BD3399"/>
    <w:rsid w:val="00BD33DC"/>
    <w:rsid w:val="00BD3471"/>
    <w:rsid w:val="00BD34F9"/>
    <w:rsid w:val="00BD35B0"/>
    <w:rsid w:val="00BD35E1"/>
    <w:rsid w:val="00BD3679"/>
    <w:rsid w:val="00BD36C2"/>
    <w:rsid w:val="00BD37CF"/>
    <w:rsid w:val="00BD39DD"/>
    <w:rsid w:val="00BD3BB1"/>
    <w:rsid w:val="00BD3CE5"/>
    <w:rsid w:val="00BD3CFC"/>
    <w:rsid w:val="00BD3D0D"/>
    <w:rsid w:val="00BD3D54"/>
    <w:rsid w:val="00BD40DD"/>
    <w:rsid w:val="00BD4335"/>
    <w:rsid w:val="00BD435B"/>
    <w:rsid w:val="00BD436D"/>
    <w:rsid w:val="00BD4466"/>
    <w:rsid w:val="00BD4571"/>
    <w:rsid w:val="00BD45AA"/>
    <w:rsid w:val="00BD4674"/>
    <w:rsid w:val="00BD4697"/>
    <w:rsid w:val="00BD47C3"/>
    <w:rsid w:val="00BD4911"/>
    <w:rsid w:val="00BD49DB"/>
    <w:rsid w:val="00BD4C66"/>
    <w:rsid w:val="00BD4C99"/>
    <w:rsid w:val="00BD4CDA"/>
    <w:rsid w:val="00BD4D28"/>
    <w:rsid w:val="00BD4D2C"/>
    <w:rsid w:val="00BD4D86"/>
    <w:rsid w:val="00BD4E65"/>
    <w:rsid w:val="00BD4E8B"/>
    <w:rsid w:val="00BD4ECD"/>
    <w:rsid w:val="00BD4F70"/>
    <w:rsid w:val="00BD4FB2"/>
    <w:rsid w:val="00BD4FC0"/>
    <w:rsid w:val="00BD4FE8"/>
    <w:rsid w:val="00BD5097"/>
    <w:rsid w:val="00BD5296"/>
    <w:rsid w:val="00BD5311"/>
    <w:rsid w:val="00BD5624"/>
    <w:rsid w:val="00BD5640"/>
    <w:rsid w:val="00BD578C"/>
    <w:rsid w:val="00BD586B"/>
    <w:rsid w:val="00BD5A0B"/>
    <w:rsid w:val="00BD5AAE"/>
    <w:rsid w:val="00BD5CA5"/>
    <w:rsid w:val="00BD5D45"/>
    <w:rsid w:val="00BD5E87"/>
    <w:rsid w:val="00BD6033"/>
    <w:rsid w:val="00BD6093"/>
    <w:rsid w:val="00BD60AF"/>
    <w:rsid w:val="00BD618C"/>
    <w:rsid w:val="00BD6204"/>
    <w:rsid w:val="00BD6362"/>
    <w:rsid w:val="00BD6389"/>
    <w:rsid w:val="00BD6492"/>
    <w:rsid w:val="00BD649B"/>
    <w:rsid w:val="00BD651A"/>
    <w:rsid w:val="00BD6604"/>
    <w:rsid w:val="00BD6618"/>
    <w:rsid w:val="00BD663F"/>
    <w:rsid w:val="00BD6686"/>
    <w:rsid w:val="00BD66A9"/>
    <w:rsid w:val="00BD66BE"/>
    <w:rsid w:val="00BD6720"/>
    <w:rsid w:val="00BD691B"/>
    <w:rsid w:val="00BD697C"/>
    <w:rsid w:val="00BD69C0"/>
    <w:rsid w:val="00BD6B9C"/>
    <w:rsid w:val="00BD6C48"/>
    <w:rsid w:val="00BD6DD0"/>
    <w:rsid w:val="00BD6DEC"/>
    <w:rsid w:val="00BD6EBC"/>
    <w:rsid w:val="00BD6ECD"/>
    <w:rsid w:val="00BD6F58"/>
    <w:rsid w:val="00BD6F92"/>
    <w:rsid w:val="00BD7024"/>
    <w:rsid w:val="00BD7160"/>
    <w:rsid w:val="00BD7187"/>
    <w:rsid w:val="00BD721D"/>
    <w:rsid w:val="00BD73C6"/>
    <w:rsid w:val="00BD7408"/>
    <w:rsid w:val="00BD7482"/>
    <w:rsid w:val="00BD756C"/>
    <w:rsid w:val="00BD7648"/>
    <w:rsid w:val="00BD7740"/>
    <w:rsid w:val="00BD7743"/>
    <w:rsid w:val="00BD77D6"/>
    <w:rsid w:val="00BD7817"/>
    <w:rsid w:val="00BD7A10"/>
    <w:rsid w:val="00BD7A9F"/>
    <w:rsid w:val="00BD7B7D"/>
    <w:rsid w:val="00BD7C7F"/>
    <w:rsid w:val="00BD7D0C"/>
    <w:rsid w:val="00BD7EAA"/>
    <w:rsid w:val="00BD7F3E"/>
    <w:rsid w:val="00BD7F8B"/>
    <w:rsid w:val="00BE0090"/>
    <w:rsid w:val="00BE01F3"/>
    <w:rsid w:val="00BE0393"/>
    <w:rsid w:val="00BE0483"/>
    <w:rsid w:val="00BE0707"/>
    <w:rsid w:val="00BE0892"/>
    <w:rsid w:val="00BE0AC5"/>
    <w:rsid w:val="00BE0B43"/>
    <w:rsid w:val="00BE0B51"/>
    <w:rsid w:val="00BE0C80"/>
    <w:rsid w:val="00BE0CE1"/>
    <w:rsid w:val="00BE0D2B"/>
    <w:rsid w:val="00BE0D89"/>
    <w:rsid w:val="00BE0DF9"/>
    <w:rsid w:val="00BE0E26"/>
    <w:rsid w:val="00BE0EE3"/>
    <w:rsid w:val="00BE0F02"/>
    <w:rsid w:val="00BE1132"/>
    <w:rsid w:val="00BE11D1"/>
    <w:rsid w:val="00BE11DC"/>
    <w:rsid w:val="00BE15F7"/>
    <w:rsid w:val="00BE15FE"/>
    <w:rsid w:val="00BE1631"/>
    <w:rsid w:val="00BE16E2"/>
    <w:rsid w:val="00BE172E"/>
    <w:rsid w:val="00BE1B1C"/>
    <w:rsid w:val="00BE1B29"/>
    <w:rsid w:val="00BE1B57"/>
    <w:rsid w:val="00BE1BB6"/>
    <w:rsid w:val="00BE1CA6"/>
    <w:rsid w:val="00BE1CEB"/>
    <w:rsid w:val="00BE1E22"/>
    <w:rsid w:val="00BE1E84"/>
    <w:rsid w:val="00BE1FD7"/>
    <w:rsid w:val="00BE2012"/>
    <w:rsid w:val="00BE20D9"/>
    <w:rsid w:val="00BE20FB"/>
    <w:rsid w:val="00BE234D"/>
    <w:rsid w:val="00BE2544"/>
    <w:rsid w:val="00BE2747"/>
    <w:rsid w:val="00BE27B3"/>
    <w:rsid w:val="00BE27D3"/>
    <w:rsid w:val="00BE286A"/>
    <w:rsid w:val="00BE28D7"/>
    <w:rsid w:val="00BE29F9"/>
    <w:rsid w:val="00BE2B1D"/>
    <w:rsid w:val="00BE2B3A"/>
    <w:rsid w:val="00BE2BCC"/>
    <w:rsid w:val="00BE2C34"/>
    <w:rsid w:val="00BE2C3E"/>
    <w:rsid w:val="00BE2D00"/>
    <w:rsid w:val="00BE2D20"/>
    <w:rsid w:val="00BE2D8F"/>
    <w:rsid w:val="00BE2F5A"/>
    <w:rsid w:val="00BE303E"/>
    <w:rsid w:val="00BE3361"/>
    <w:rsid w:val="00BE3448"/>
    <w:rsid w:val="00BE3475"/>
    <w:rsid w:val="00BE3521"/>
    <w:rsid w:val="00BE3549"/>
    <w:rsid w:val="00BE35BE"/>
    <w:rsid w:val="00BE36F6"/>
    <w:rsid w:val="00BE374B"/>
    <w:rsid w:val="00BE375E"/>
    <w:rsid w:val="00BE3833"/>
    <w:rsid w:val="00BE389F"/>
    <w:rsid w:val="00BE38FD"/>
    <w:rsid w:val="00BE3983"/>
    <w:rsid w:val="00BE3A9E"/>
    <w:rsid w:val="00BE3AB7"/>
    <w:rsid w:val="00BE3B44"/>
    <w:rsid w:val="00BE3BB0"/>
    <w:rsid w:val="00BE3DF3"/>
    <w:rsid w:val="00BE3E67"/>
    <w:rsid w:val="00BE4228"/>
    <w:rsid w:val="00BE4269"/>
    <w:rsid w:val="00BE4290"/>
    <w:rsid w:val="00BE437A"/>
    <w:rsid w:val="00BE45E8"/>
    <w:rsid w:val="00BE4634"/>
    <w:rsid w:val="00BE46CC"/>
    <w:rsid w:val="00BE4705"/>
    <w:rsid w:val="00BE4884"/>
    <w:rsid w:val="00BE48BA"/>
    <w:rsid w:val="00BE4A36"/>
    <w:rsid w:val="00BE4B9C"/>
    <w:rsid w:val="00BE4BF8"/>
    <w:rsid w:val="00BE4C4B"/>
    <w:rsid w:val="00BE4CC9"/>
    <w:rsid w:val="00BE4D21"/>
    <w:rsid w:val="00BE4DCB"/>
    <w:rsid w:val="00BE4EB0"/>
    <w:rsid w:val="00BE4EF6"/>
    <w:rsid w:val="00BE4FF1"/>
    <w:rsid w:val="00BE5040"/>
    <w:rsid w:val="00BE5084"/>
    <w:rsid w:val="00BE50BA"/>
    <w:rsid w:val="00BE513E"/>
    <w:rsid w:val="00BE52AD"/>
    <w:rsid w:val="00BE52C1"/>
    <w:rsid w:val="00BE5303"/>
    <w:rsid w:val="00BE5490"/>
    <w:rsid w:val="00BE54C3"/>
    <w:rsid w:val="00BE54FD"/>
    <w:rsid w:val="00BE5546"/>
    <w:rsid w:val="00BE55E7"/>
    <w:rsid w:val="00BE55F7"/>
    <w:rsid w:val="00BE560D"/>
    <w:rsid w:val="00BE5628"/>
    <w:rsid w:val="00BE562C"/>
    <w:rsid w:val="00BE572E"/>
    <w:rsid w:val="00BE580B"/>
    <w:rsid w:val="00BE5824"/>
    <w:rsid w:val="00BE599B"/>
    <w:rsid w:val="00BE5A02"/>
    <w:rsid w:val="00BE5AD2"/>
    <w:rsid w:val="00BE5B57"/>
    <w:rsid w:val="00BE5CA8"/>
    <w:rsid w:val="00BE5CC3"/>
    <w:rsid w:val="00BE5CE2"/>
    <w:rsid w:val="00BE5DB0"/>
    <w:rsid w:val="00BE5E9B"/>
    <w:rsid w:val="00BE5F85"/>
    <w:rsid w:val="00BE615C"/>
    <w:rsid w:val="00BE62DE"/>
    <w:rsid w:val="00BE6313"/>
    <w:rsid w:val="00BE634E"/>
    <w:rsid w:val="00BE63C0"/>
    <w:rsid w:val="00BE63CB"/>
    <w:rsid w:val="00BE63FF"/>
    <w:rsid w:val="00BE640D"/>
    <w:rsid w:val="00BE6559"/>
    <w:rsid w:val="00BE6581"/>
    <w:rsid w:val="00BE65F3"/>
    <w:rsid w:val="00BE6673"/>
    <w:rsid w:val="00BE677B"/>
    <w:rsid w:val="00BE67DD"/>
    <w:rsid w:val="00BE68FE"/>
    <w:rsid w:val="00BE697A"/>
    <w:rsid w:val="00BE69E3"/>
    <w:rsid w:val="00BE6BCB"/>
    <w:rsid w:val="00BE6C47"/>
    <w:rsid w:val="00BE6CC9"/>
    <w:rsid w:val="00BE6D3E"/>
    <w:rsid w:val="00BE6F12"/>
    <w:rsid w:val="00BE6F92"/>
    <w:rsid w:val="00BE6FFE"/>
    <w:rsid w:val="00BE71A3"/>
    <w:rsid w:val="00BE7335"/>
    <w:rsid w:val="00BE736D"/>
    <w:rsid w:val="00BE737E"/>
    <w:rsid w:val="00BE74A8"/>
    <w:rsid w:val="00BE7520"/>
    <w:rsid w:val="00BE757E"/>
    <w:rsid w:val="00BE7797"/>
    <w:rsid w:val="00BE7929"/>
    <w:rsid w:val="00BE795A"/>
    <w:rsid w:val="00BE7A1A"/>
    <w:rsid w:val="00BE7A43"/>
    <w:rsid w:val="00BE7AC8"/>
    <w:rsid w:val="00BE7BD0"/>
    <w:rsid w:val="00BE7C21"/>
    <w:rsid w:val="00BE7C6A"/>
    <w:rsid w:val="00BF008E"/>
    <w:rsid w:val="00BF014D"/>
    <w:rsid w:val="00BF040C"/>
    <w:rsid w:val="00BF0556"/>
    <w:rsid w:val="00BF056B"/>
    <w:rsid w:val="00BF085B"/>
    <w:rsid w:val="00BF099F"/>
    <w:rsid w:val="00BF0A33"/>
    <w:rsid w:val="00BF0B54"/>
    <w:rsid w:val="00BF0B8A"/>
    <w:rsid w:val="00BF0CE4"/>
    <w:rsid w:val="00BF0D6B"/>
    <w:rsid w:val="00BF0FC4"/>
    <w:rsid w:val="00BF1015"/>
    <w:rsid w:val="00BF11CC"/>
    <w:rsid w:val="00BF12CC"/>
    <w:rsid w:val="00BF134D"/>
    <w:rsid w:val="00BF1451"/>
    <w:rsid w:val="00BF14E7"/>
    <w:rsid w:val="00BF169B"/>
    <w:rsid w:val="00BF188A"/>
    <w:rsid w:val="00BF19C0"/>
    <w:rsid w:val="00BF1A2E"/>
    <w:rsid w:val="00BF1B25"/>
    <w:rsid w:val="00BF1C90"/>
    <w:rsid w:val="00BF1DDB"/>
    <w:rsid w:val="00BF1E0A"/>
    <w:rsid w:val="00BF1EA3"/>
    <w:rsid w:val="00BF1F6B"/>
    <w:rsid w:val="00BF1FF9"/>
    <w:rsid w:val="00BF204A"/>
    <w:rsid w:val="00BF2076"/>
    <w:rsid w:val="00BF22E6"/>
    <w:rsid w:val="00BF233B"/>
    <w:rsid w:val="00BF2350"/>
    <w:rsid w:val="00BF2357"/>
    <w:rsid w:val="00BF2444"/>
    <w:rsid w:val="00BF2483"/>
    <w:rsid w:val="00BF2777"/>
    <w:rsid w:val="00BF2872"/>
    <w:rsid w:val="00BF28ED"/>
    <w:rsid w:val="00BF2A4B"/>
    <w:rsid w:val="00BF2A78"/>
    <w:rsid w:val="00BF2AD7"/>
    <w:rsid w:val="00BF2BC1"/>
    <w:rsid w:val="00BF2C99"/>
    <w:rsid w:val="00BF2F77"/>
    <w:rsid w:val="00BF2F9C"/>
    <w:rsid w:val="00BF3089"/>
    <w:rsid w:val="00BF30FB"/>
    <w:rsid w:val="00BF318B"/>
    <w:rsid w:val="00BF31B0"/>
    <w:rsid w:val="00BF31B5"/>
    <w:rsid w:val="00BF3232"/>
    <w:rsid w:val="00BF33B8"/>
    <w:rsid w:val="00BF33F3"/>
    <w:rsid w:val="00BF35C9"/>
    <w:rsid w:val="00BF37EB"/>
    <w:rsid w:val="00BF3874"/>
    <w:rsid w:val="00BF38C9"/>
    <w:rsid w:val="00BF3A56"/>
    <w:rsid w:val="00BF3AF1"/>
    <w:rsid w:val="00BF3C43"/>
    <w:rsid w:val="00BF3D18"/>
    <w:rsid w:val="00BF3D23"/>
    <w:rsid w:val="00BF3D41"/>
    <w:rsid w:val="00BF3D65"/>
    <w:rsid w:val="00BF3F0D"/>
    <w:rsid w:val="00BF3F36"/>
    <w:rsid w:val="00BF400E"/>
    <w:rsid w:val="00BF41AE"/>
    <w:rsid w:val="00BF41DF"/>
    <w:rsid w:val="00BF431F"/>
    <w:rsid w:val="00BF43DE"/>
    <w:rsid w:val="00BF43E4"/>
    <w:rsid w:val="00BF4568"/>
    <w:rsid w:val="00BF459C"/>
    <w:rsid w:val="00BF45AE"/>
    <w:rsid w:val="00BF45E3"/>
    <w:rsid w:val="00BF4965"/>
    <w:rsid w:val="00BF4991"/>
    <w:rsid w:val="00BF4A87"/>
    <w:rsid w:val="00BF4AC9"/>
    <w:rsid w:val="00BF4B4A"/>
    <w:rsid w:val="00BF4B71"/>
    <w:rsid w:val="00BF4B7B"/>
    <w:rsid w:val="00BF4BBF"/>
    <w:rsid w:val="00BF4BC2"/>
    <w:rsid w:val="00BF4C13"/>
    <w:rsid w:val="00BF4C6B"/>
    <w:rsid w:val="00BF4DD3"/>
    <w:rsid w:val="00BF4E98"/>
    <w:rsid w:val="00BF4F82"/>
    <w:rsid w:val="00BF5026"/>
    <w:rsid w:val="00BF530D"/>
    <w:rsid w:val="00BF537A"/>
    <w:rsid w:val="00BF53C5"/>
    <w:rsid w:val="00BF5402"/>
    <w:rsid w:val="00BF54C4"/>
    <w:rsid w:val="00BF551C"/>
    <w:rsid w:val="00BF55C7"/>
    <w:rsid w:val="00BF570C"/>
    <w:rsid w:val="00BF575A"/>
    <w:rsid w:val="00BF584E"/>
    <w:rsid w:val="00BF5A55"/>
    <w:rsid w:val="00BF5AD8"/>
    <w:rsid w:val="00BF5C01"/>
    <w:rsid w:val="00BF5C2D"/>
    <w:rsid w:val="00BF5D70"/>
    <w:rsid w:val="00BF5DA1"/>
    <w:rsid w:val="00BF5E2A"/>
    <w:rsid w:val="00BF5E3F"/>
    <w:rsid w:val="00BF5EE4"/>
    <w:rsid w:val="00BF5F63"/>
    <w:rsid w:val="00BF6166"/>
    <w:rsid w:val="00BF6185"/>
    <w:rsid w:val="00BF61BD"/>
    <w:rsid w:val="00BF625F"/>
    <w:rsid w:val="00BF6267"/>
    <w:rsid w:val="00BF62E3"/>
    <w:rsid w:val="00BF6332"/>
    <w:rsid w:val="00BF6369"/>
    <w:rsid w:val="00BF6433"/>
    <w:rsid w:val="00BF6489"/>
    <w:rsid w:val="00BF64B2"/>
    <w:rsid w:val="00BF65A3"/>
    <w:rsid w:val="00BF671C"/>
    <w:rsid w:val="00BF6795"/>
    <w:rsid w:val="00BF67D4"/>
    <w:rsid w:val="00BF67F5"/>
    <w:rsid w:val="00BF6868"/>
    <w:rsid w:val="00BF68FD"/>
    <w:rsid w:val="00BF690E"/>
    <w:rsid w:val="00BF6912"/>
    <w:rsid w:val="00BF6971"/>
    <w:rsid w:val="00BF6982"/>
    <w:rsid w:val="00BF69EC"/>
    <w:rsid w:val="00BF69F2"/>
    <w:rsid w:val="00BF6A6E"/>
    <w:rsid w:val="00BF6BA9"/>
    <w:rsid w:val="00BF6C12"/>
    <w:rsid w:val="00BF6C96"/>
    <w:rsid w:val="00BF6D19"/>
    <w:rsid w:val="00BF6D2D"/>
    <w:rsid w:val="00BF6D90"/>
    <w:rsid w:val="00BF6E1C"/>
    <w:rsid w:val="00BF6ED5"/>
    <w:rsid w:val="00BF70BF"/>
    <w:rsid w:val="00BF7149"/>
    <w:rsid w:val="00BF7155"/>
    <w:rsid w:val="00BF719A"/>
    <w:rsid w:val="00BF7203"/>
    <w:rsid w:val="00BF73B0"/>
    <w:rsid w:val="00BF73F9"/>
    <w:rsid w:val="00BF7500"/>
    <w:rsid w:val="00BF75B5"/>
    <w:rsid w:val="00BF7773"/>
    <w:rsid w:val="00BF77F0"/>
    <w:rsid w:val="00BF77F2"/>
    <w:rsid w:val="00BF7A0E"/>
    <w:rsid w:val="00BF7A49"/>
    <w:rsid w:val="00BF7A7F"/>
    <w:rsid w:val="00BF7C4D"/>
    <w:rsid w:val="00BF7FEB"/>
    <w:rsid w:val="00C0004E"/>
    <w:rsid w:val="00C0017D"/>
    <w:rsid w:val="00C0022D"/>
    <w:rsid w:val="00C0030E"/>
    <w:rsid w:val="00C00358"/>
    <w:rsid w:val="00C00472"/>
    <w:rsid w:val="00C004C8"/>
    <w:rsid w:val="00C00519"/>
    <w:rsid w:val="00C0057D"/>
    <w:rsid w:val="00C0058D"/>
    <w:rsid w:val="00C005A9"/>
    <w:rsid w:val="00C005B6"/>
    <w:rsid w:val="00C0067C"/>
    <w:rsid w:val="00C006ED"/>
    <w:rsid w:val="00C0090E"/>
    <w:rsid w:val="00C00911"/>
    <w:rsid w:val="00C00916"/>
    <w:rsid w:val="00C00963"/>
    <w:rsid w:val="00C00C9D"/>
    <w:rsid w:val="00C00CB5"/>
    <w:rsid w:val="00C00CDC"/>
    <w:rsid w:val="00C00CE9"/>
    <w:rsid w:val="00C00D1A"/>
    <w:rsid w:val="00C00EB2"/>
    <w:rsid w:val="00C00F32"/>
    <w:rsid w:val="00C010A0"/>
    <w:rsid w:val="00C01181"/>
    <w:rsid w:val="00C0121D"/>
    <w:rsid w:val="00C0125C"/>
    <w:rsid w:val="00C01395"/>
    <w:rsid w:val="00C01478"/>
    <w:rsid w:val="00C014FB"/>
    <w:rsid w:val="00C0164C"/>
    <w:rsid w:val="00C0164F"/>
    <w:rsid w:val="00C016AA"/>
    <w:rsid w:val="00C016C8"/>
    <w:rsid w:val="00C01779"/>
    <w:rsid w:val="00C017C2"/>
    <w:rsid w:val="00C0184B"/>
    <w:rsid w:val="00C01B3E"/>
    <w:rsid w:val="00C01BB8"/>
    <w:rsid w:val="00C01CC5"/>
    <w:rsid w:val="00C01D60"/>
    <w:rsid w:val="00C01DC4"/>
    <w:rsid w:val="00C01E68"/>
    <w:rsid w:val="00C01E93"/>
    <w:rsid w:val="00C01F58"/>
    <w:rsid w:val="00C01F78"/>
    <w:rsid w:val="00C01F9F"/>
    <w:rsid w:val="00C01FBA"/>
    <w:rsid w:val="00C0216C"/>
    <w:rsid w:val="00C02183"/>
    <w:rsid w:val="00C0218E"/>
    <w:rsid w:val="00C0221A"/>
    <w:rsid w:val="00C022EC"/>
    <w:rsid w:val="00C02300"/>
    <w:rsid w:val="00C02326"/>
    <w:rsid w:val="00C0237E"/>
    <w:rsid w:val="00C02416"/>
    <w:rsid w:val="00C02705"/>
    <w:rsid w:val="00C02781"/>
    <w:rsid w:val="00C028EC"/>
    <w:rsid w:val="00C02995"/>
    <w:rsid w:val="00C02A1A"/>
    <w:rsid w:val="00C02ABA"/>
    <w:rsid w:val="00C02B28"/>
    <w:rsid w:val="00C02D06"/>
    <w:rsid w:val="00C02E39"/>
    <w:rsid w:val="00C02E89"/>
    <w:rsid w:val="00C02F32"/>
    <w:rsid w:val="00C02F46"/>
    <w:rsid w:val="00C0330F"/>
    <w:rsid w:val="00C0338E"/>
    <w:rsid w:val="00C034EC"/>
    <w:rsid w:val="00C03508"/>
    <w:rsid w:val="00C036C7"/>
    <w:rsid w:val="00C03771"/>
    <w:rsid w:val="00C037A0"/>
    <w:rsid w:val="00C037F7"/>
    <w:rsid w:val="00C0398A"/>
    <w:rsid w:val="00C03AAC"/>
    <w:rsid w:val="00C03CAB"/>
    <w:rsid w:val="00C03D21"/>
    <w:rsid w:val="00C03DB9"/>
    <w:rsid w:val="00C03DBE"/>
    <w:rsid w:val="00C03E6D"/>
    <w:rsid w:val="00C03EE7"/>
    <w:rsid w:val="00C03F5E"/>
    <w:rsid w:val="00C041B8"/>
    <w:rsid w:val="00C041BE"/>
    <w:rsid w:val="00C04200"/>
    <w:rsid w:val="00C0422B"/>
    <w:rsid w:val="00C042AC"/>
    <w:rsid w:val="00C0430A"/>
    <w:rsid w:val="00C04337"/>
    <w:rsid w:val="00C043E7"/>
    <w:rsid w:val="00C04479"/>
    <w:rsid w:val="00C04713"/>
    <w:rsid w:val="00C0493B"/>
    <w:rsid w:val="00C04990"/>
    <w:rsid w:val="00C04C1C"/>
    <w:rsid w:val="00C04C47"/>
    <w:rsid w:val="00C04C78"/>
    <w:rsid w:val="00C04E73"/>
    <w:rsid w:val="00C04E74"/>
    <w:rsid w:val="00C04FB2"/>
    <w:rsid w:val="00C0525B"/>
    <w:rsid w:val="00C052FE"/>
    <w:rsid w:val="00C0532E"/>
    <w:rsid w:val="00C05399"/>
    <w:rsid w:val="00C05470"/>
    <w:rsid w:val="00C055FD"/>
    <w:rsid w:val="00C056BA"/>
    <w:rsid w:val="00C059F2"/>
    <w:rsid w:val="00C05AAA"/>
    <w:rsid w:val="00C05C8A"/>
    <w:rsid w:val="00C05D2E"/>
    <w:rsid w:val="00C05D59"/>
    <w:rsid w:val="00C05E65"/>
    <w:rsid w:val="00C05EFA"/>
    <w:rsid w:val="00C0606A"/>
    <w:rsid w:val="00C060DA"/>
    <w:rsid w:val="00C06124"/>
    <w:rsid w:val="00C06185"/>
    <w:rsid w:val="00C0621E"/>
    <w:rsid w:val="00C06327"/>
    <w:rsid w:val="00C0632E"/>
    <w:rsid w:val="00C064FC"/>
    <w:rsid w:val="00C0661E"/>
    <w:rsid w:val="00C0678D"/>
    <w:rsid w:val="00C067C3"/>
    <w:rsid w:val="00C0690D"/>
    <w:rsid w:val="00C0698F"/>
    <w:rsid w:val="00C0699B"/>
    <w:rsid w:val="00C0699D"/>
    <w:rsid w:val="00C069B6"/>
    <w:rsid w:val="00C06A99"/>
    <w:rsid w:val="00C06AEA"/>
    <w:rsid w:val="00C06B3D"/>
    <w:rsid w:val="00C06B6B"/>
    <w:rsid w:val="00C06C67"/>
    <w:rsid w:val="00C06D8D"/>
    <w:rsid w:val="00C06EB9"/>
    <w:rsid w:val="00C07357"/>
    <w:rsid w:val="00C07400"/>
    <w:rsid w:val="00C07448"/>
    <w:rsid w:val="00C07457"/>
    <w:rsid w:val="00C0759A"/>
    <w:rsid w:val="00C075B3"/>
    <w:rsid w:val="00C0768F"/>
    <w:rsid w:val="00C07768"/>
    <w:rsid w:val="00C0784F"/>
    <w:rsid w:val="00C07851"/>
    <w:rsid w:val="00C0797D"/>
    <w:rsid w:val="00C07AA6"/>
    <w:rsid w:val="00C07B11"/>
    <w:rsid w:val="00C07B14"/>
    <w:rsid w:val="00C07BB2"/>
    <w:rsid w:val="00C07C00"/>
    <w:rsid w:val="00C07CC2"/>
    <w:rsid w:val="00C07DB9"/>
    <w:rsid w:val="00C07DD7"/>
    <w:rsid w:val="00C07E14"/>
    <w:rsid w:val="00C07F17"/>
    <w:rsid w:val="00C07F73"/>
    <w:rsid w:val="00C100A3"/>
    <w:rsid w:val="00C10154"/>
    <w:rsid w:val="00C101D1"/>
    <w:rsid w:val="00C101F9"/>
    <w:rsid w:val="00C10379"/>
    <w:rsid w:val="00C1040D"/>
    <w:rsid w:val="00C1053C"/>
    <w:rsid w:val="00C10575"/>
    <w:rsid w:val="00C1057D"/>
    <w:rsid w:val="00C105F0"/>
    <w:rsid w:val="00C1075C"/>
    <w:rsid w:val="00C10794"/>
    <w:rsid w:val="00C107FC"/>
    <w:rsid w:val="00C10908"/>
    <w:rsid w:val="00C10AE9"/>
    <w:rsid w:val="00C10B36"/>
    <w:rsid w:val="00C10B6D"/>
    <w:rsid w:val="00C10BDA"/>
    <w:rsid w:val="00C10C11"/>
    <w:rsid w:val="00C10C20"/>
    <w:rsid w:val="00C10D2C"/>
    <w:rsid w:val="00C10E2F"/>
    <w:rsid w:val="00C10E88"/>
    <w:rsid w:val="00C10EA2"/>
    <w:rsid w:val="00C10F4B"/>
    <w:rsid w:val="00C112AA"/>
    <w:rsid w:val="00C112B5"/>
    <w:rsid w:val="00C112C8"/>
    <w:rsid w:val="00C1130D"/>
    <w:rsid w:val="00C11466"/>
    <w:rsid w:val="00C11471"/>
    <w:rsid w:val="00C119D5"/>
    <w:rsid w:val="00C11A04"/>
    <w:rsid w:val="00C11A77"/>
    <w:rsid w:val="00C11AF5"/>
    <w:rsid w:val="00C11E09"/>
    <w:rsid w:val="00C11E0D"/>
    <w:rsid w:val="00C11F02"/>
    <w:rsid w:val="00C11F3A"/>
    <w:rsid w:val="00C11F54"/>
    <w:rsid w:val="00C11F77"/>
    <w:rsid w:val="00C1209F"/>
    <w:rsid w:val="00C120A0"/>
    <w:rsid w:val="00C12164"/>
    <w:rsid w:val="00C12186"/>
    <w:rsid w:val="00C1230A"/>
    <w:rsid w:val="00C1231E"/>
    <w:rsid w:val="00C12399"/>
    <w:rsid w:val="00C124AB"/>
    <w:rsid w:val="00C125E8"/>
    <w:rsid w:val="00C1261B"/>
    <w:rsid w:val="00C1264A"/>
    <w:rsid w:val="00C126E3"/>
    <w:rsid w:val="00C1271F"/>
    <w:rsid w:val="00C1274E"/>
    <w:rsid w:val="00C127F1"/>
    <w:rsid w:val="00C12857"/>
    <w:rsid w:val="00C1289A"/>
    <w:rsid w:val="00C129FF"/>
    <w:rsid w:val="00C12D34"/>
    <w:rsid w:val="00C12D5B"/>
    <w:rsid w:val="00C12D65"/>
    <w:rsid w:val="00C12E9C"/>
    <w:rsid w:val="00C12EF4"/>
    <w:rsid w:val="00C12F33"/>
    <w:rsid w:val="00C12F46"/>
    <w:rsid w:val="00C13128"/>
    <w:rsid w:val="00C13196"/>
    <w:rsid w:val="00C131D2"/>
    <w:rsid w:val="00C13542"/>
    <w:rsid w:val="00C1355B"/>
    <w:rsid w:val="00C1359F"/>
    <w:rsid w:val="00C135F2"/>
    <w:rsid w:val="00C136BD"/>
    <w:rsid w:val="00C13706"/>
    <w:rsid w:val="00C137FE"/>
    <w:rsid w:val="00C13AB7"/>
    <w:rsid w:val="00C13AEB"/>
    <w:rsid w:val="00C13B5A"/>
    <w:rsid w:val="00C13C13"/>
    <w:rsid w:val="00C13E6B"/>
    <w:rsid w:val="00C14082"/>
    <w:rsid w:val="00C140E5"/>
    <w:rsid w:val="00C1417C"/>
    <w:rsid w:val="00C1422D"/>
    <w:rsid w:val="00C1430A"/>
    <w:rsid w:val="00C1438D"/>
    <w:rsid w:val="00C14406"/>
    <w:rsid w:val="00C144AE"/>
    <w:rsid w:val="00C1466F"/>
    <w:rsid w:val="00C1469D"/>
    <w:rsid w:val="00C148DF"/>
    <w:rsid w:val="00C14984"/>
    <w:rsid w:val="00C14A05"/>
    <w:rsid w:val="00C14A1D"/>
    <w:rsid w:val="00C14AAE"/>
    <w:rsid w:val="00C14AE7"/>
    <w:rsid w:val="00C14B4E"/>
    <w:rsid w:val="00C14B5E"/>
    <w:rsid w:val="00C14C03"/>
    <w:rsid w:val="00C14C8A"/>
    <w:rsid w:val="00C14D7F"/>
    <w:rsid w:val="00C14E78"/>
    <w:rsid w:val="00C14EA9"/>
    <w:rsid w:val="00C14F69"/>
    <w:rsid w:val="00C15179"/>
    <w:rsid w:val="00C15262"/>
    <w:rsid w:val="00C15282"/>
    <w:rsid w:val="00C1531D"/>
    <w:rsid w:val="00C1538A"/>
    <w:rsid w:val="00C153B2"/>
    <w:rsid w:val="00C1545E"/>
    <w:rsid w:val="00C1553C"/>
    <w:rsid w:val="00C155FD"/>
    <w:rsid w:val="00C15711"/>
    <w:rsid w:val="00C1587F"/>
    <w:rsid w:val="00C15882"/>
    <w:rsid w:val="00C15890"/>
    <w:rsid w:val="00C158C7"/>
    <w:rsid w:val="00C15911"/>
    <w:rsid w:val="00C1591B"/>
    <w:rsid w:val="00C159BB"/>
    <w:rsid w:val="00C15A08"/>
    <w:rsid w:val="00C15A53"/>
    <w:rsid w:val="00C15AFE"/>
    <w:rsid w:val="00C15B0C"/>
    <w:rsid w:val="00C15BFF"/>
    <w:rsid w:val="00C15CC1"/>
    <w:rsid w:val="00C15D54"/>
    <w:rsid w:val="00C15E2D"/>
    <w:rsid w:val="00C15F70"/>
    <w:rsid w:val="00C15FE2"/>
    <w:rsid w:val="00C16054"/>
    <w:rsid w:val="00C160D8"/>
    <w:rsid w:val="00C16174"/>
    <w:rsid w:val="00C16397"/>
    <w:rsid w:val="00C163DC"/>
    <w:rsid w:val="00C16420"/>
    <w:rsid w:val="00C16425"/>
    <w:rsid w:val="00C16476"/>
    <w:rsid w:val="00C16589"/>
    <w:rsid w:val="00C165F7"/>
    <w:rsid w:val="00C16639"/>
    <w:rsid w:val="00C166F2"/>
    <w:rsid w:val="00C166F3"/>
    <w:rsid w:val="00C167C0"/>
    <w:rsid w:val="00C1682B"/>
    <w:rsid w:val="00C16830"/>
    <w:rsid w:val="00C16961"/>
    <w:rsid w:val="00C16968"/>
    <w:rsid w:val="00C16B2F"/>
    <w:rsid w:val="00C16B8B"/>
    <w:rsid w:val="00C16B8D"/>
    <w:rsid w:val="00C16BB5"/>
    <w:rsid w:val="00C16C07"/>
    <w:rsid w:val="00C16D21"/>
    <w:rsid w:val="00C16EC9"/>
    <w:rsid w:val="00C16F2E"/>
    <w:rsid w:val="00C170F9"/>
    <w:rsid w:val="00C1717E"/>
    <w:rsid w:val="00C1722F"/>
    <w:rsid w:val="00C17338"/>
    <w:rsid w:val="00C17421"/>
    <w:rsid w:val="00C17500"/>
    <w:rsid w:val="00C17650"/>
    <w:rsid w:val="00C1774A"/>
    <w:rsid w:val="00C17781"/>
    <w:rsid w:val="00C17824"/>
    <w:rsid w:val="00C1787F"/>
    <w:rsid w:val="00C1792F"/>
    <w:rsid w:val="00C17940"/>
    <w:rsid w:val="00C17953"/>
    <w:rsid w:val="00C17B6E"/>
    <w:rsid w:val="00C17E57"/>
    <w:rsid w:val="00C17F55"/>
    <w:rsid w:val="00C200E4"/>
    <w:rsid w:val="00C2015E"/>
    <w:rsid w:val="00C201F7"/>
    <w:rsid w:val="00C20263"/>
    <w:rsid w:val="00C20320"/>
    <w:rsid w:val="00C2039E"/>
    <w:rsid w:val="00C20545"/>
    <w:rsid w:val="00C205DD"/>
    <w:rsid w:val="00C206D2"/>
    <w:rsid w:val="00C2081E"/>
    <w:rsid w:val="00C208A2"/>
    <w:rsid w:val="00C20935"/>
    <w:rsid w:val="00C20A12"/>
    <w:rsid w:val="00C20AF7"/>
    <w:rsid w:val="00C20B5B"/>
    <w:rsid w:val="00C20BC1"/>
    <w:rsid w:val="00C20CF4"/>
    <w:rsid w:val="00C20E6B"/>
    <w:rsid w:val="00C20FC7"/>
    <w:rsid w:val="00C2116C"/>
    <w:rsid w:val="00C211C3"/>
    <w:rsid w:val="00C212FC"/>
    <w:rsid w:val="00C213A0"/>
    <w:rsid w:val="00C213C3"/>
    <w:rsid w:val="00C213C5"/>
    <w:rsid w:val="00C214E0"/>
    <w:rsid w:val="00C215A9"/>
    <w:rsid w:val="00C2160B"/>
    <w:rsid w:val="00C2164B"/>
    <w:rsid w:val="00C21673"/>
    <w:rsid w:val="00C216EE"/>
    <w:rsid w:val="00C2171E"/>
    <w:rsid w:val="00C21836"/>
    <w:rsid w:val="00C21855"/>
    <w:rsid w:val="00C2191D"/>
    <w:rsid w:val="00C21B6B"/>
    <w:rsid w:val="00C21BD2"/>
    <w:rsid w:val="00C21C5F"/>
    <w:rsid w:val="00C21D27"/>
    <w:rsid w:val="00C21D4A"/>
    <w:rsid w:val="00C21DBE"/>
    <w:rsid w:val="00C21F48"/>
    <w:rsid w:val="00C21F7C"/>
    <w:rsid w:val="00C21FBC"/>
    <w:rsid w:val="00C220C7"/>
    <w:rsid w:val="00C2218D"/>
    <w:rsid w:val="00C22241"/>
    <w:rsid w:val="00C22250"/>
    <w:rsid w:val="00C2225B"/>
    <w:rsid w:val="00C2225D"/>
    <w:rsid w:val="00C22338"/>
    <w:rsid w:val="00C2234D"/>
    <w:rsid w:val="00C224EB"/>
    <w:rsid w:val="00C22703"/>
    <w:rsid w:val="00C22750"/>
    <w:rsid w:val="00C227BE"/>
    <w:rsid w:val="00C22830"/>
    <w:rsid w:val="00C22863"/>
    <w:rsid w:val="00C228FF"/>
    <w:rsid w:val="00C2293F"/>
    <w:rsid w:val="00C22A5B"/>
    <w:rsid w:val="00C22AE6"/>
    <w:rsid w:val="00C22AFE"/>
    <w:rsid w:val="00C22C06"/>
    <w:rsid w:val="00C22C66"/>
    <w:rsid w:val="00C22E10"/>
    <w:rsid w:val="00C22F17"/>
    <w:rsid w:val="00C2300F"/>
    <w:rsid w:val="00C2306D"/>
    <w:rsid w:val="00C230C9"/>
    <w:rsid w:val="00C230D0"/>
    <w:rsid w:val="00C23156"/>
    <w:rsid w:val="00C23283"/>
    <w:rsid w:val="00C232C0"/>
    <w:rsid w:val="00C23453"/>
    <w:rsid w:val="00C234B7"/>
    <w:rsid w:val="00C23579"/>
    <w:rsid w:val="00C23605"/>
    <w:rsid w:val="00C2361E"/>
    <w:rsid w:val="00C237F6"/>
    <w:rsid w:val="00C23A57"/>
    <w:rsid w:val="00C23B8D"/>
    <w:rsid w:val="00C23C49"/>
    <w:rsid w:val="00C23DF4"/>
    <w:rsid w:val="00C23FE5"/>
    <w:rsid w:val="00C2413A"/>
    <w:rsid w:val="00C2428C"/>
    <w:rsid w:val="00C242BB"/>
    <w:rsid w:val="00C2441F"/>
    <w:rsid w:val="00C24466"/>
    <w:rsid w:val="00C24497"/>
    <w:rsid w:val="00C244A0"/>
    <w:rsid w:val="00C244C3"/>
    <w:rsid w:val="00C2463B"/>
    <w:rsid w:val="00C24682"/>
    <w:rsid w:val="00C249B9"/>
    <w:rsid w:val="00C24A31"/>
    <w:rsid w:val="00C24AC1"/>
    <w:rsid w:val="00C24BF6"/>
    <w:rsid w:val="00C24C20"/>
    <w:rsid w:val="00C24DBC"/>
    <w:rsid w:val="00C24DD8"/>
    <w:rsid w:val="00C24DE6"/>
    <w:rsid w:val="00C24E44"/>
    <w:rsid w:val="00C24E66"/>
    <w:rsid w:val="00C24EDC"/>
    <w:rsid w:val="00C25059"/>
    <w:rsid w:val="00C2509C"/>
    <w:rsid w:val="00C251FA"/>
    <w:rsid w:val="00C2538D"/>
    <w:rsid w:val="00C25480"/>
    <w:rsid w:val="00C2556B"/>
    <w:rsid w:val="00C255C7"/>
    <w:rsid w:val="00C255D2"/>
    <w:rsid w:val="00C2571C"/>
    <w:rsid w:val="00C25866"/>
    <w:rsid w:val="00C25885"/>
    <w:rsid w:val="00C258CF"/>
    <w:rsid w:val="00C2596E"/>
    <w:rsid w:val="00C25A3C"/>
    <w:rsid w:val="00C25BEB"/>
    <w:rsid w:val="00C25D6A"/>
    <w:rsid w:val="00C25DD8"/>
    <w:rsid w:val="00C25DE3"/>
    <w:rsid w:val="00C260C0"/>
    <w:rsid w:val="00C2614D"/>
    <w:rsid w:val="00C26167"/>
    <w:rsid w:val="00C261B5"/>
    <w:rsid w:val="00C26284"/>
    <w:rsid w:val="00C26550"/>
    <w:rsid w:val="00C266F9"/>
    <w:rsid w:val="00C267FD"/>
    <w:rsid w:val="00C26812"/>
    <w:rsid w:val="00C268B9"/>
    <w:rsid w:val="00C268D2"/>
    <w:rsid w:val="00C26988"/>
    <w:rsid w:val="00C26992"/>
    <w:rsid w:val="00C26B28"/>
    <w:rsid w:val="00C26C71"/>
    <w:rsid w:val="00C26CAF"/>
    <w:rsid w:val="00C26E37"/>
    <w:rsid w:val="00C26E49"/>
    <w:rsid w:val="00C26F2D"/>
    <w:rsid w:val="00C26F36"/>
    <w:rsid w:val="00C27212"/>
    <w:rsid w:val="00C27290"/>
    <w:rsid w:val="00C272AC"/>
    <w:rsid w:val="00C27457"/>
    <w:rsid w:val="00C27517"/>
    <w:rsid w:val="00C27658"/>
    <w:rsid w:val="00C27718"/>
    <w:rsid w:val="00C2772F"/>
    <w:rsid w:val="00C2780C"/>
    <w:rsid w:val="00C27815"/>
    <w:rsid w:val="00C27980"/>
    <w:rsid w:val="00C27A6C"/>
    <w:rsid w:val="00C27AFC"/>
    <w:rsid w:val="00C27C26"/>
    <w:rsid w:val="00C27C3E"/>
    <w:rsid w:val="00C27CBF"/>
    <w:rsid w:val="00C27CD8"/>
    <w:rsid w:val="00C27DD2"/>
    <w:rsid w:val="00C27F29"/>
    <w:rsid w:val="00C27F64"/>
    <w:rsid w:val="00C27FFB"/>
    <w:rsid w:val="00C3010A"/>
    <w:rsid w:val="00C3014A"/>
    <w:rsid w:val="00C30190"/>
    <w:rsid w:val="00C301B1"/>
    <w:rsid w:val="00C30268"/>
    <w:rsid w:val="00C30385"/>
    <w:rsid w:val="00C3058A"/>
    <w:rsid w:val="00C305CB"/>
    <w:rsid w:val="00C305EE"/>
    <w:rsid w:val="00C30605"/>
    <w:rsid w:val="00C30711"/>
    <w:rsid w:val="00C307E0"/>
    <w:rsid w:val="00C308C1"/>
    <w:rsid w:val="00C30C89"/>
    <w:rsid w:val="00C30D10"/>
    <w:rsid w:val="00C30DC4"/>
    <w:rsid w:val="00C30E46"/>
    <w:rsid w:val="00C30E4A"/>
    <w:rsid w:val="00C30EAB"/>
    <w:rsid w:val="00C3114B"/>
    <w:rsid w:val="00C311AE"/>
    <w:rsid w:val="00C311B4"/>
    <w:rsid w:val="00C313DE"/>
    <w:rsid w:val="00C314D6"/>
    <w:rsid w:val="00C31517"/>
    <w:rsid w:val="00C315E7"/>
    <w:rsid w:val="00C3168B"/>
    <w:rsid w:val="00C31699"/>
    <w:rsid w:val="00C318E3"/>
    <w:rsid w:val="00C3198E"/>
    <w:rsid w:val="00C31A0C"/>
    <w:rsid w:val="00C31A1E"/>
    <w:rsid w:val="00C31AAE"/>
    <w:rsid w:val="00C31FA2"/>
    <w:rsid w:val="00C31FEA"/>
    <w:rsid w:val="00C320C7"/>
    <w:rsid w:val="00C3216C"/>
    <w:rsid w:val="00C32258"/>
    <w:rsid w:val="00C322BB"/>
    <w:rsid w:val="00C32454"/>
    <w:rsid w:val="00C32465"/>
    <w:rsid w:val="00C32499"/>
    <w:rsid w:val="00C325D1"/>
    <w:rsid w:val="00C325E7"/>
    <w:rsid w:val="00C32695"/>
    <w:rsid w:val="00C32698"/>
    <w:rsid w:val="00C326A2"/>
    <w:rsid w:val="00C32831"/>
    <w:rsid w:val="00C3289C"/>
    <w:rsid w:val="00C328C5"/>
    <w:rsid w:val="00C32949"/>
    <w:rsid w:val="00C32B63"/>
    <w:rsid w:val="00C32C45"/>
    <w:rsid w:val="00C32D1B"/>
    <w:rsid w:val="00C32DB5"/>
    <w:rsid w:val="00C32DCA"/>
    <w:rsid w:val="00C32F19"/>
    <w:rsid w:val="00C32FDD"/>
    <w:rsid w:val="00C3310E"/>
    <w:rsid w:val="00C3312B"/>
    <w:rsid w:val="00C3323B"/>
    <w:rsid w:val="00C332E0"/>
    <w:rsid w:val="00C33301"/>
    <w:rsid w:val="00C33362"/>
    <w:rsid w:val="00C334C3"/>
    <w:rsid w:val="00C334F1"/>
    <w:rsid w:val="00C336B0"/>
    <w:rsid w:val="00C338E0"/>
    <w:rsid w:val="00C33940"/>
    <w:rsid w:val="00C33975"/>
    <w:rsid w:val="00C33AAC"/>
    <w:rsid w:val="00C33B10"/>
    <w:rsid w:val="00C33B2E"/>
    <w:rsid w:val="00C33B2F"/>
    <w:rsid w:val="00C33C7E"/>
    <w:rsid w:val="00C33CB5"/>
    <w:rsid w:val="00C33CE3"/>
    <w:rsid w:val="00C33EEE"/>
    <w:rsid w:val="00C33F5B"/>
    <w:rsid w:val="00C34093"/>
    <w:rsid w:val="00C341BD"/>
    <w:rsid w:val="00C341C2"/>
    <w:rsid w:val="00C3429F"/>
    <w:rsid w:val="00C34368"/>
    <w:rsid w:val="00C343D2"/>
    <w:rsid w:val="00C343E1"/>
    <w:rsid w:val="00C3445A"/>
    <w:rsid w:val="00C344D8"/>
    <w:rsid w:val="00C3456A"/>
    <w:rsid w:val="00C345E3"/>
    <w:rsid w:val="00C34604"/>
    <w:rsid w:val="00C34676"/>
    <w:rsid w:val="00C34750"/>
    <w:rsid w:val="00C34831"/>
    <w:rsid w:val="00C34B00"/>
    <w:rsid w:val="00C34B30"/>
    <w:rsid w:val="00C34BB1"/>
    <w:rsid w:val="00C34C01"/>
    <w:rsid w:val="00C34CB9"/>
    <w:rsid w:val="00C34E7E"/>
    <w:rsid w:val="00C34EC3"/>
    <w:rsid w:val="00C3506C"/>
    <w:rsid w:val="00C350A3"/>
    <w:rsid w:val="00C35157"/>
    <w:rsid w:val="00C3515F"/>
    <w:rsid w:val="00C3527F"/>
    <w:rsid w:val="00C352A8"/>
    <w:rsid w:val="00C353CA"/>
    <w:rsid w:val="00C356DB"/>
    <w:rsid w:val="00C3598F"/>
    <w:rsid w:val="00C359C7"/>
    <w:rsid w:val="00C35A67"/>
    <w:rsid w:val="00C35B57"/>
    <w:rsid w:val="00C35C41"/>
    <w:rsid w:val="00C35DB6"/>
    <w:rsid w:val="00C35E78"/>
    <w:rsid w:val="00C35EE9"/>
    <w:rsid w:val="00C35F44"/>
    <w:rsid w:val="00C35FCD"/>
    <w:rsid w:val="00C36036"/>
    <w:rsid w:val="00C3604A"/>
    <w:rsid w:val="00C36069"/>
    <w:rsid w:val="00C361A6"/>
    <w:rsid w:val="00C361B8"/>
    <w:rsid w:val="00C3629D"/>
    <w:rsid w:val="00C36482"/>
    <w:rsid w:val="00C36580"/>
    <w:rsid w:val="00C36879"/>
    <w:rsid w:val="00C368EB"/>
    <w:rsid w:val="00C36BB2"/>
    <w:rsid w:val="00C36C16"/>
    <w:rsid w:val="00C36DD2"/>
    <w:rsid w:val="00C36E08"/>
    <w:rsid w:val="00C36E48"/>
    <w:rsid w:val="00C36EEB"/>
    <w:rsid w:val="00C36F51"/>
    <w:rsid w:val="00C36FDA"/>
    <w:rsid w:val="00C3706D"/>
    <w:rsid w:val="00C3716B"/>
    <w:rsid w:val="00C371FD"/>
    <w:rsid w:val="00C37270"/>
    <w:rsid w:val="00C37296"/>
    <w:rsid w:val="00C373E2"/>
    <w:rsid w:val="00C37410"/>
    <w:rsid w:val="00C3743B"/>
    <w:rsid w:val="00C375FC"/>
    <w:rsid w:val="00C37700"/>
    <w:rsid w:val="00C37AA1"/>
    <w:rsid w:val="00C37AAB"/>
    <w:rsid w:val="00C37B0B"/>
    <w:rsid w:val="00C37B4B"/>
    <w:rsid w:val="00C37C31"/>
    <w:rsid w:val="00C37C6A"/>
    <w:rsid w:val="00C37D5D"/>
    <w:rsid w:val="00C37DA8"/>
    <w:rsid w:val="00C37DC8"/>
    <w:rsid w:val="00C37E59"/>
    <w:rsid w:val="00C37FE0"/>
    <w:rsid w:val="00C40077"/>
    <w:rsid w:val="00C4011B"/>
    <w:rsid w:val="00C401B3"/>
    <w:rsid w:val="00C401C4"/>
    <w:rsid w:val="00C402AD"/>
    <w:rsid w:val="00C402C2"/>
    <w:rsid w:val="00C403A8"/>
    <w:rsid w:val="00C40473"/>
    <w:rsid w:val="00C40578"/>
    <w:rsid w:val="00C406C3"/>
    <w:rsid w:val="00C4072E"/>
    <w:rsid w:val="00C407D2"/>
    <w:rsid w:val="00C4091C"/>
    <w:rsid w:val="00C4097C"/>
    <w:rsid w:val="00C409EE"/>
    <w:rsid w:val="00C40A93"/>
    <w:rsid w:val="00C40AFB"/>
    <w:rsid w:val="00C40B34"/>
    <w:rsid w:val="00C40B44"/>
    <w:rsid w:val="00C40BDB"/>
    <w:rsid w:val="00C40C37"/>
    <w:rsid w:val="00C40DBA"/>
    <w:rsid w:val="00C40DC8"/>
    <w:rsid w:val="00C40DFA"/>
    <w:rsid w:val="00C40EBA"/>
    <w:rsid w:val="00C40FD8"/>
    <w:rsid w:val="00C40FE6"/>
    <w:rsid w:val="00C41052"/>
    <w:rsid w:val="00C410C5"/>
    <w:rsid w:val="00C41183"/>
    <w:rsid w:val="00C411D0"/>
    <w:rsid w:val="00C412F7"/>
    <w:rsid w:val="00C41384"/>
    <w:rsid w:val="00C416BF"/>
    <w:rsid w:val="00C41752"/>
    <w:rsid w:val="00C41958"/>
    <w:rsid w:val="00C41B08"/>
    <w:rsid w:val="00C41B5B"/>
    <w:rsid w:val="00C41C24"/>
    <w:rsid w:val="00C41CA9"/>
    <w:rsid w:val="00C41D1E"/>
    <w:rsid w:val="00C41D3B"/>
    <w:rsid w:val="00C41E43"/>
    <w:rsid w:val="00C41E8C"/>
    <w:rsid w:val="00C41EAD"/>
    <w:rsid w:val="00C41F16"/>
    <w:rsid w:val="00C42018"/>
    <w:rsid w:val="00C421FC"/>
    <w:rsid w:val="00C422D2"/>
    <w:rsid w:val="00C42301"/>
    <w:rsid w:val="00C42325"/>
    <w:rsid w:val="00C4232A"/>
    <w:rsid w:val="00C42355"/>
    <w:rsid w:val="00C42452"/>
    <w:rsid w:val="00C424E0"/>
    <w:rsid w:val="00C425C5"/>
    <w:rsid w:val="00C42663"/>
    <w:rsid w:val="00C42744"/>
    <w:rsid w:val="00C4282D"/>
    <w:rsid w:val="00C429BE"/>
    <w:rsid w:val="00C42B21"/>
    <w:rsid w:val="00C42C45"/>
    <w:rsid w:val="00C42C7B"/>
    <w:rsid w:val="00C42DDD"/>
    <w:rsid w:val="00C42E97"/>
    <w:rsid w:val="00C42EF5"/>
    <w:rsid w:val="00C42FD5"/>
    <w:rsid w:val="00C433CB"/>
    <w:rsid w:val="00C434F1"/>
    <w:rsid w:val="00C43533"/>
    <w:rsid w:val="00C4353C"/>
    <w:rsid w:val="00C4355B"/>
    <w:rsid w:val="00C435CF"/>
    <w:rsid w:val="00C43607"/>
    <w:rsid w:val="00C4365F"/>
    <w:rsid w:val="00C436AC"/>
    <w:rsid w:val="00C436DE"/>
    <w:rsid w:val="00C43890"/>
    <w:rsid w:val="00C43896"/>
    <w:rsid w:val="00C43AC9"/>
    <w:rsid w:val="00C43B0C"/>
    <w:rsid w:val="00C43B58"/>
    <w:rsid w:val="00C43C64"/>
    <w:rsid w:val="00C43CEF"/>
    <w:rsid w:val="00C43D91"/>
    <w:rsid w:val="00C43F8E"/>
    <w:rsid w:val="00C43F9C"/>
    <w:rsid w:val="00C43FBF"/>
    <w:rsid w:val="00C441C1"/>
    <w:rsid w:val="00C442EC"/>
    <w:rsid w:val="00C44300"/>
    <w:rsid w:val="00C4439B"/>
    <w:rsid w:val="00C443AE"/>
    <w:rsid w:val="00C443C2"/>
    <w:rsid w:val="00C443E3"/>
    <w:rsid w:val="00C444CA"/>
    <w:rsid w:val="00C4451C"/>
    <w:rsid w:val="00C44615"/>
    <w:rsid w:val="00C44650"/>
    <w:rsid w:val="00C44792"/>
    <w:rsid w:val="00C44831"/>
    <w:rsid w:val="00C4483C"/>
    <w:rsid w:val="00C44859"/>
    <w:rsid w:val="00C448CC"/>
    <w:rsid w:val="00C448E4"/>
    <w:rsid w:val="00C44B87"/>
    <w:rsid w:val="00C44C15"/>
    <w:rsid w:val="00C44CF9"/>
    <w:rsid w:val="00C44DD4"/>
    <w:rsid w:val="00C44E42"/>
    <w:rsid w:val="00C44F17"/>
    <w:rsid w:val="00C44F7B"/>
    <w:rsid w:val="00C44FE6"/>
    <w:rsid w:val="00C450BC"/>
    <w:rsid w:val="00C450C6"/>
    <w:rsid w:val="00C450CD"/>
    <w:rsid w:val="00C45127"/>
    <w:rsid w:val="00C45142"/>
    <w:rsid w:val="00C4528C"/>
    <w:rsid w:val="00C452F8"/>
    <w:rsid w:val="00C4534F"/>
    <w:rsid w:val="00C45463"/>
    <w:rsid w:val="00C4548C"/>
    <w:rsid w:val="00C457EF"/>
    <w:rsid w:val="00C458A2"/>
    <w:rsid w:val="00C458D9"/>
    <w:rsid w:val="00C458E9"/>
    <w:rsid w:val="00C45AE9"/>
    <w:rsid w:val="00C45BAE"/>
    <w:rsid w:val="00C45D90"/>
    <w:rsid w:val="00C45D99"/>
    <w:rsid w:val="00C45DA0"/>
    <w:rsid w:val="00C45ED9"/>
    <w:rsid w:val="00C45FB5"/>
    <w:rsid w:val="00C4618E"/>
    <w:rsid w:val="00C461D6"/>
    <w:rsid w:val="00C461F5"/>
    <w:rsid w:val="00C46390"/>
    <w:rsid w:val="00C463CE"/>
    <w:rsid w:val="00C463E3"/>
    <w:rsid w:val="00C4643B"/>
    <w:rsid w:val="00C4645A"/>
    <w:rsid w:val="00C464E9"/>
    <w:rsid w:val="00C46581"/>
    <w:rsid w:val="00C4666B"/>
    <w:rsid w:val="00C46935"/>
    <w:rsid w:val="00C469AB"/>
    <w:rsid w:val="00C46B74"/>
    <w:rsid w:val="00C46CA1"/>
    <w:rsid w:val="00C46CAB"/>
    <w:rsid w:val="00C46CB7"/>
    <w:rsid w:val="00C46D67"/>
    <w:rsid w:val="00C46E7D"/>
    <w:rsid w:val="00C46EA3"/>
    <w:rsid w:val="00C4700B"/>
    <w:rsid w:val="00C470BF"/>
    <w:rsid w:val="00C4716C"/>
    <w:rsid w:val="00C472C4"/>
    <w:rsid w:val="00C47332"/>
    <w:rsid w:val="00C47359"/>
    <w:rsid w:val="00C4740F"/>
    <w:rsid w:val="00C47478"/>
    <w:rsid w:val="00C47553"/>
    <w:rsid w:val="00C475FA"/>
    <w:rsid w:val="00C478CF"/>
    <w:rsid w:val="00C479B4"/>
    <w:rsid w:val="00C47A04"/>
    <w:rsid w:val="00C47AC4"/>
    <w:rsid w:val="00C47C8D"/>
    <w:rsid w:val="00C47CD1"/>
    <w:rsid w:val="00C47CDD"/>
    <w:rsid w:val="00C47DC2"/>
    <w:rsid w:val="00C47EC6"/>
    <w:rsid w:val="00C47EF4"/>
    <w:rsid w:val="00C5015A"/>
    <w:rsid w:val="00C50165"/>
    <w:rsid w:val="00C501FF"/>
    <w:rsid w:val="00C5025D"/>
    <w:rsid w:val="00C5028C"/>
    <w:rsid w:val="00C5028D"/>
    <w:rsid w:val="00C50362"/>
    <w:rsid w:val="00C504D1"/>
    <w:rsid w:val="00C505AE"/>
    <w:rsid w:val="00C50835"/>
    <w:rsid w:val="00C509B0"/>
    <w:rsid w:val="00C50A25"/>
    <w:rsid w:val="00C50A81"/>
    <w:rsid w:val="00C50AA5"/>
    <w:rsid w:val="00C50BF7"/>
    <w:rsid w:val="00C50C6F"/>
    <w:rsid w:val="00C50CB1"/>
    <w:rsid w:val="00C50D31"/>
    <w:rsid w:val="00C50E4F"/>
    <w:rsid w:val="00C50EFE"/>
    <w:rsid w:val="00C50FAE"/>
    <w:rsid w:val="00C50FBD"/>
    <w:rsid w:val="00C512DF"/>
    <w:rsid w:val="00C516A8"/>
    <w:rsid w:val="00C517AC"/>
    <w:rsid w:val="00C517E0"/>
    <w:rsid w:val="00C517FB"/>
    <w:rsid w:val="00C5182D"/>
    <w:rsid w:val="00C51837"/>
    <w:rsid w:val="00C5189D"/>
    <w:rsid w:val="00C51A0D"/>
    <w:rsid w:val="00C51A95"/>
    <w:rsid w:val="00C51AEA"/>
    <w:rsid w:val="00C51B15"/>
    <w:rsid w:val="00C51C3A"/>
    <w:rsid w:val="00C51CA2"/>
    <w:rsid w:val="00C51F37"/>
    <w:rsid w:val="00C51FC3"/>
    <w:rsid w:val="00C51FF9"/>
    <w:rsid w:val="00C520D2"/>
    <w:rsid w:val="00C5219C"/>
    <w:rsid w:val="00C521A0"/>
    <w:rsid w:val="00C5225A"/>
    <w:rsid w:val="00C5232B"/>
    <w:rsid w:val="00C52352"/>
    <w:rsid w:val="00C523AA"/>
    <w:rsid w:val="00C52417"/>
    <w:rsid w:val="00C524AF"/>
    <w:rsid w:val="00C52513"/>
    <w:rsid w:val="00C52626"/>
    <w:rsid w:val="00C52713"/>
    <w:rsid w:val="00C52893"/>
    <w:rsid w:val="00C528CD"/>
    <w:rsid w:val="00C528E3"/>
    <w:rsid w:val="00C52948"/>
    <w:rsid w:val="00C52AFC"/>
    <w:rsid w:val="00C52BE7"/>
    <w:rsid w:val="00C52BF1"/>
    <w:rsid w:val="00C52C6C"/>
    <w:rsid w:val="00C52DAB"/>
    <w:rsid w:val="00C52E25"/>
    <w:rsid w:val="00C52EE3"/>
    <w:rsid w:val="00C52EE8"/>
    <w:rsid w:val="00C52FB4"/>
    <w:rsid w:val="00C52FDC"/>
    <w:rsid w:val="00C53210"/>
    <w:rsid w:val="00C5324B"/>
    <w:rsid w:val="00C532B1"/>
    <w:rsid w:val="00C533A7"/>
    <w:rsid w:val="00C53445"/>
    <w:rsid w:val="00C535E1"/>
    <w:rsid w:val="00C53829"/>
    <w:rsid w:val="00C53895"/>
    <w:rsid w:val="00C538F2"/>
    <w:rsid w:val="00C53978"/>
    <w:rsid w:val="00C5399D"/>
    <w:rsid w:val="00C53A4A"/>
    <w:rsid w:val="00C53A8D"/>
    <w:rsid w:val="00C53B77"/>
    <w:rsid w:val="00C53C3A"/>
    <w:rsid w:val="00C53C40"/>
    <w:rsid w:val="00C53CB1"/>
    <w:rsid w:val="00C53CF3"/>
    <w:rsid w:val="00C53DA8"/>
    <w:rsid w:val="00C53E30"/>
    <w:rsid w:val="00C53FB9"/>
    <w:rsid w:val="00C54437"/>
    <w:rsid w:val="00C5447B"/>
    <w:rsid w:val="00C544AF"/>
    <w:rsid w:val="00C54572"/>
    <w:rsid w:val="00C5466A"/>
    <w:rsid w:val="00C54674"/>
    <w:rsid w:val="00C546F2"/>
    <w:rsid w:val="00C54737"/>
    <w:rsid w:val="00C5474B"/>
    <w:rsid w:val="00C548F7"/>
    <w:rsid w:val="00C54B0C"/>
    <w:rsid w:val="00C54B5F"/>
    <w:rsid w:val="00C54BA2"/>
    <w:rsid w:val="00C54C63"/>
    <w:rsid w:val="00C54CBE"/>
    <w:rsid w:val="00C54EAA"/>
    <w:rsid w:val="00C54F3B"/>
    <w:rsid w:val="00C55011"/>
    <w:rsid w:val="00C551CA"/>
    <w:rsid w:val="00C55288"/>
    <w:rsid w:val="00C55454"/>
    <w:rsid w:val="00C554F1"/>
    <w:rsid w:val="00C55624"/>
    <w:rsid w:val="00C5584C"/>
    <w:rsid w:val="00C558C8"/>
    <w:rsid w:val="00C558E9"/>
    <w:rsid w:val="00C55929"/>
    <w:rsid w:val="00C559BB"/>
    <w:rsid w:val="00C55CFF"/>
    <w:rsid w:val="00C55DB3"/>
    <w:rsid w:val="00C55DF8"/>
    <w:rsid w:val="00C56010"/>
    <w:rsid w:val="00C5614C"/>
    <w:rsid w:val="00C5615A"/>
    <w:rsid w:val="00C561D4"/>
    <w:rsid w:val="00C56255"/>
    <w:rsid w:val="00C56330"/>
    <w:rsid w:val="00C5635A"/>
    <w:rsid w:val="00C56375"/>
    <w:rsid w:val="00C5641D"/>
    <w:rsid w:val="00C564E3"/>
    <w:rsid w:val="00C56597"/>
    <w:rsid w:val="00C56681"/>
    <w:rsid w:val="00C567B1"/>
    <w:rsid w:val="00C567EE"/>
    <w:rsid w:val="00C56895"/>
    <w:rsid w:val="00C569CA"/>
    <w:rsid w:val="00C569EB"/>
    <w:rsid w:val="00C56A4A"/>
    <w:rsid w:val="00C56AA0"/>
    <w:rsid w:val="00C56ABD"/>
    <w:rsid w:val="00C56ADE"/>
    <w:rsid w:val="00C56B09"/>
    <w:rsid w:val="00C56C60"/>
    <w:rsid w:val="00C56E75"/>
    <w:rsid w:val="00C571C4"/>
    <w:rsid w:val="00C572A0"/>
    <w:rsid w:val="00C572C0"/>
    <w:rsid w:val="00C572DD"/>
    <w:rsid w:val="00C574F3"/>
    <w:rsid w:val="00C575A2"/>
    <w:rsid w:val="00C5764A"/>
    <w:rsid w:val="00C57787"/>
    <w:rsid w:val="00C577CA"/>
    <w:rsid w:val="00C578B9"/>
    <w:rsid w:val="00C57920"/>
    <w:rsid w:val="00C579E8"/>
    <w:rsid w:val="00C57C4B"/>
    <w:rsid w:val="00C57CC5"/>
    <w:rsid w:val="00C57D29"/>
    <w:rsid w:val="00C57E5B"/>
    <w:rsid w:val="00C57ECE"/>
    <w:rsid w:val="00C57EFC"/>
    <w:rsid w:val="00C57EFD"/>
    <w:rsid w:val="00C57F1E"/>
    <w:rsid w:val="00C57F4E"/>
    <w:rsid w:val="00C57FCF"/>
    <w:rsid w:val="00C6003A"/>
    <w:rsid w:val="00C60044"/>
    <w:rsid w:val="00C60073"/>
    <w:rsid w:val="00C600DE"/>
    <w:rsid w:val="00C601FE"/>
    <w:rsid w:val="00C6042D"/>
    <w:rsid w:val="00C6047B"/>
    <w:rsid w:val="00C6049A"/>
    <w:rsid w:val="00C6055E"/>
    <w:rsid w:val="00C605B8"/>
    <w:rsid w:val="00C6061C"/>
    <w:rsid w:val="00C60709"/>
    <w:rsid w:val="00C607C9"/>
    <w:rsid w:val="00C608AB"/>
    <w:rsid w:val="00C60969"/>
    <w:rsid w:val="00C60970"/>
    <w:rsid w:val="00C60A1B"/>
    <w:rsid w:val="00C60A32"/>
    <w:rsid w:val="00C60B45"/>
    <w:rsid w:val="00C60D0F"/>
    <w:rsid w:val="00C60DED"/>
    <w:rsid w:val="00C60E13"/>
    <w:rsid w:val="00C60EAD"/>
    <w:rsid w:val="00C60FF6"/>
    <w:rsid w:val="00C610BD"/>
    <w:rsid w:val="00C611FA"/>
    <w:rsid w:val="00C61250"/>
    <w:rsid w:val="00C61553"/>
    <w:rsid w:val="00C6179D"/>
    <w:rsid w:val="00C6179F"/>
    <w:rsid w:val="00C617F7"/>
    <w:rsid w:val="00C6189E"/>
    <w:rsid w:val="00C61A69"/>
    <w:rsid w:val="00C61B09"/>
    <w:rsid w:val="00C61C9D"/>
    <w:rsid w:val="00C61D4C"/>
    <w:rsid w:val="00C61DC0"/>
    <w:rsid w:val="00C61DE9"/>
    <w:rsid w:val="00C61F3A"/>
    <w:rsid w:val="00C61FB8"/>
    <w:rsid w:val="00C621AA"/>
    <w:rsid w:val="00C6238D"/>
    <w:rsid w:val="00C62511"/>
    <w:rsid w:val="00C625D4"/>
    <w:rsid w:val="00C626E3"/>
    <w:rsid w:val="00C626E5"/>
    <w:rsid w:val="00C6291C"/>
    <w:rsid w:val="00C62C75"/>
    <w:rsid w:val="00C62D1F"/>
    <w:rsid w:val="00C62ED4"/>
    <w:rsid w:val="00C62F9F"/>
    <w:rsid w:val="00C63190"/>
    <w:rsid w:val="00C6319A"/>
    <w:rsid w:val="00C631CF"/>
    <w:rsid w:val="00C63298"/>
    <w:rsid w:val="00C6336E"/>
    <w:rsid w:val="00C63377"/>
    <w:rsid w:val="00C63468"/>
    <w:rsid w:val="00C63616"/>
    <w:rsid w:val="00C63629"/>
    <w:rsid w:val="00C63662"/>
    <w:rsid w:val="00C636C0"/>
    <w:rsid w:val="00C63748"/>
    <w:rsid w:val="00C63774"/>
    <w:rsid w:val="00C6377C"/>
    <w:rsid w:val="00C637EA"/>
    <w:rsid w:val="00C63975"/>
    <w:rsid w:val="00C639DD"/>
    <w:rsid w:val="00C63A07"/>
    <w:rsid w:val="00C63A59"/>
    <w:rsid w:val="00C63AE7"/>
    <w:rsid w:val="00C63D0C"/>
    <w:rsid w:val="00C63E95"/>
    <w:rsid w:val="00C63F9F"/>
    <w:rsid w:val="00C64027"/>
    <w:rsid w:val="00C6409C"/>
    <w:rsid w:val="00C640A9"/>
    <w:rsid w:val="00C6421D"/>
    <w:rsid w:val="00C642C6"/>
    <w:rsid w:val="00C64422"/>
    <w:rsid w:val="00C644ED"/>
    <w:rsid w:val="00C644F0"/>
    <w:rsid w:val="00C64505"/>
    <w:rsid w:val="00C645D4"/>
    <w:rsid w:val="00C6470E"/>
    <w:rsid w:val="00C64740"/>
    <w:rsid w:val="00C6488B"/>
    <w:rsid w:val="00C64973"/>
    <w:rsid w:val="00C6497A"/>
    <w:rsid w:val="00C64B81"/>
    <w:rsid w:val="00C64DCE"/>
    <w:rsid w:val="00C64DD4"/>
    <w:rsid w:val="00C65059"/>
    <w:rsid w:val="00C650FE"/>
    <w:rsid w:val="00C65137"/>
    <w:rsid w:val="00C6520C"/>
    <w:rsid w:val="00C65295"/>
    <w:rsid w:val="00C652FE"/>
    <w:rsid w:val="00C6540A"/>
    <w:rsid w:val="00C655B6"/>
    <w:rsid w:val="00C655C3"/>
    <w:rsid w:val="00C65604"/>
    <w:rsid w:val="00C657C0"/>
    <w:rsid w:val="00C657F7"/>
    <w:rsid w:val="00C658F4"/>
    <w:rsid w:val="00C6591D"/>
    <w:rsid w:val="00C65BFA"/>
    <w:rsid w:val="00C65C0A"/>
    <w:rsid w:val="00C65C1B"/>
    <w:rsid w:val="00C65CBD"/>
    <w:rsid w:val="00C65DAA"/>
    <w:rsid w:val="00C65E8D"/>
    <w:rsid w:val="00C65F46"/>
    <w:rsid w:val="00C65FD7"/>
    <w:rsid w:val="00C66274"/>
    <w:rsid w:val="00C66450"/>
    <w:rsid w:val="00C665C6"/>
    <w:rsid w:val="00C66644"/>
    <w:rsid w:val="00C666DF"/>
    <w:rsid w:val="00C666F5"/>
    <w:rsid w:val="00C66831"/>
    <w:rsid w:val="00C66881"/>
    <w:rsid w:val="00C668FA"/>
    <w:rsid w:val="00C66BE3"/>
    <w:rsid w:val="00C66C3C"/>
    <w:rsid w:val="00C66D33"/>
    <w:rsid w:val="00C66E31"/>
    <w:rsid w:val="00C66EDF"/>
    <w:rsid w:val="00C66F95"/>
    <w:rsid w:val="00C67204"/>
    <w:rsid w:val="00C672FD"/>
    <w:rsid w:val="00C67310"/>
    <w:rsid w:val="00C676DD"/>
    <w:rsid w:val="00C677D4"/>
    <w:rsid w:val="00C6780F"/>
    <w:rsid w:val="00C678A3"/>
    <w:rsid w:val="00C678A8"/>
    <w:rsid w:val="00C67981"/>
    <w:rsid w:val="00C679CC"/>
    <w:rsid w:val="00C67A70"/>
    <w:rsid w:val="00C67B7E"/>
    <w:rsid w:val="00C67BCC"/>
    <w:rsid w:val="00C67BE1"/>
    <w:rsid w:val="00C67C55"/>
    <w:rsid w:val="00C67F8B"/>
    <w:rsid w:val="00C67FDF"/>
    <w:rsid w:val="00C70040"/>
    <w:rsid w:val="00C70075"/>
    <w:rsid w:val="00C700F7"/>
    <w:rsid w:val="00C70227"/>
    <w:rsid w:val="00C7034E"/>
    <w:rsid w:val="00C703C9"/>
    <w:rsid w:val="00C703D1"/>
    <w:rsid w:val="00C7076D"/>
    <w:rsid w:val="00C70796"/>
    <w:rsid w:val="00C707D9"/>
    <w:rsid w:val="00C70834"/>
    <w:rsid w:val="00C70963"/>
    <w:rsid w:val="00C70A2B"/>
    <w:rsid w:val="00C70AA1"/>
    <w:rsid w:val="00C70AC8"/>
    <w:rsid w:val="00C70B23"/>
    <w:rsid w:val="00C70BAF"/>
    <w:rsid w:val="00C70BCC"/>
    <w:rsid w:val="00C70CFB"/>
    <w:rsid w:val="00C70D63"/>
    <w:rsid w:val="00C70F75"/>
    <w:rsid w:val="00C70F77"/>
    <w:rsid w:val="00C71130"/>
    <w:rsid w:val="00C71171"/>
    <w:rsid w:val="00C71310"/>
    <w:rsid w:val="00C71480"/>
    <w:rsid w:val="00C714D3"/>
    <w:rsid w:val="00C71505"/>
    <w:rsid w:val="00C71540"/>
    <w:rsid w:val="00C715F5"/>
    <w:rsid w:val="00C71712"/>
    <w:rsid w:val="00C717F1"/>
    <w:rsid w:val="00C7182E"/>
    <w:rsid w:val="00C7187F"/>
    <w:rsid w:val="00C718BF"/>
    <w:rsid w:val="00C718EC"/>
    <w:rsid w:val="00C718F5"/>
    <w:rsid w:val="00C7193F"/>
    <w:rsid w:val="00C71AD7"/>
    <w:rsid w:val="00C71B5F"/>
    <w:rsid w:val="00C71B95"/>
    <w:rsid w:val="00C71C35"/>
    <w:rsid w:val="00C71DC8"/>
    <w:rsid w:val="00C71E4E"/>
    <w:rsid w:val="00C71EE8"/>
    <w:rsid w:val="00C71FA8"/>
    <w:rsid w:val="00C71FAB"/>
    <w:rsid w:val="00C72000"/>
    <w:rsid w:val="00C7200D"/>
    <w:rsid w:val="00C72042"/>
    <w:rsid w:val="00C72050"/>
    <w:rsid w:val="00C72170"/>
    <w:rsid w:val="00C721D5"/>
    <w:rsid w:val="00C72268"/>
    <w:rsid w:val="00C72469"/>
    <w:rsid w:val="00C7249C"/>
    <w:rsid w:val="00C72577"/>
    <w:rsid w:val="00C725ED"/>
    <w:rsid w:val="00C72638"/>
    <w:rsid w:val="00C72A08"/>
    <w:rsid w:val="00C72A48"/>
    <w:rsid w:val="00C72AE3"/>
    <w:rsid w:val="00C72B0B"/>
    <w:rsid w:val="00C72B31"/>
    <w:rsid w:val="00C72B3B"/>
    <w:rsid w:val="00C72B3E"/>
    <w:rsid w:val="00C72BB9"/>
    <w:rsid w:val="00C72D37"/>
    <w:rsid w:val="00C72D9C"/>
    <w:rsid w:val="00C72DCA"/>
    <w:rsid w:val="00C72F2C"/>
    <w:rsid w:val="00C72FB0"/>
    <w:rsid w:val="00C731AC"/>
    <w:rsid w:val="00C732F0"/>
    <w:rsid w:val="00C734D0"/>
    <w:rsid w:val="00C734E4"/>
    <w:rsid w:val="00C7356C"/>
    <w:rsid w:val="00C73593"/>
    <w:rsid w:val="00C736FA"/>
    <w:rsid w:val="00C73877"/>
    <w:rsid w:val="00C7389E"/>
    <w:rsid w:val="00C739A2"/>
    <w:rsid w:val="00C73A8F"/>
    <w:rsid w:val="00C73A95"/>
    <w:rsid w:val="00C73AE7"/>
    <w:rsid w:val="00C73D8C"/>
    <w:rsid w:val="00C73E3E"/>
    <w:rsid w:val="00C73EF6"/>
    <w:rsid w:val="00C73F31"/>
    <w:rsid w:val="00C7404C"/>
    <w:rsid w:val="00C740F7"/>
    <w:rsid w:val="00C74128"/>
    <w:rsid w:val="00C74154"/>
    <w:rsid w:val="00C74271"/>
    <w:rsid w:val="00C7428C"/>
    <w:rsid w:val="00C743E3"/>
    <w:rsid w:val="00C7448B"/>
    <w:rsid w:val="00C744C1"/>
    <w:rsid w:val="00C7457A"/>
    <w:rsid w:val="00C74647"/>
    <w:rsid w:val="00C746E3"/>
    <w:rsid w:val="00C7474B"/>
    <w:rsid w:val="00C747AB"/>
    <w:rsid w:val="00C747FC"/>
    <w:rsid w:val="00C749A2"/>
    <w:rsid w:val="00C74AB7"/>
    <w:rsid w:val="00C74ABE"/>
    <w:rsid w:val="00C74B35"/>
    <w:rsid w:val="00C74D1B"/>
    <w:rsid w:val="00C74E60"/>
    <w:rsid w:val="00C74EFC"/>
    <w:rsid w:val="00C750BB"/>
    <w:rsid w:val="00C750EF"/>
    <w:rsid w:val="00C75102"/>
    <w:rsid w:val="00C75158"/>
    <w:rsid w:val="00C75168"/>
    <w:rsid w:val="00C752B6"/>
    <w:rsid w:val="00C752D2"/>
    <w:rsid w:val="00C7530C"/>
    <w:rsid w:val="00C7547D"/>
    <w:rsid w:val="00C7554E"/>
    <w:rsid w:val="00C755D7"/>
    <w:rsid w:val="00C756A6"/>
    <w:rsid w:val="00C75729"/>
    <w:rsid w:val="00C757A2"/>
    <w:rsid w:val="00C7588D"/>
    <w:rsid w:val="00C758CB"/>
    <w:rsid w:val="00C759A5"/>
    <w:rsid w:val="00C75A65"/>
    <w:rsid w:val="00C75AA1"/>
    <w:rsid w:val="00C75AFC"/>
    <w:rsid w:val="00C75C88"/>
    <w:rsid w:val="00C75D47"/>
    <w:rsid w:val="00C75D75"/>
    <w:rsid w:val="00C75F82"/>
    <w:rsid w:val="00C75FA8"/>
    <w:rsid w:val="00C7613B"/>
    <w:rsid w:val="00C76168"/>
    <w:rsid w:val="00C761F9"/>
    <w:rsid w:val="00C76207"/>
    <w:rsid w:val="00C762F2"/>
    <w:rsid w:val="00C76432"/>
    <w:rsid w:val="00C76489"/>
    <w:rsid w:val="00C76497"/>
    <w:rsid w:val="00C764DF"/>
    <w:rsid w:val="00C7657A"/>
    <w:rsid w:val="00C765C9"/>
    <w:rsid w:val="00C76606"/>
    <w:rsid w:val="00C766A7"/>
    <w:rsid w:val="00C7672E"/>
    <w:rsid w:val="00C767F3"/>
    <w:rsid w:val="00C767F5"/>
    <w:rsid w:val="00C76810"/>
    <w:rsid w:val="00C76A5C"/>
    <w:rsid w:val="00C76A66"/>
    <w:rsid w:val="00C76AF2"/>
    <w:rsid w:val="00C76AF5"/>
    <w:rsid w:val="00C76B3E"/>
    <w:rsid w:val="00C76C24"/>
    <w:rsid w:val="00C76C4E"/>
    <w:rsid w:val="00C76C7F"/>
    <w:rsid w:val="00C7706E"/>
    <w:rsid w:val="00C770C7"/>
    <w:rsid w:val="00C771FB"/>
    <w:rsid w:val="00C7728D"/>
    <w:rsid w:val="00C77326"/>
    <w:rsid w:val="00C773ED"/>
    <w:rsid w:val="00C775A4"/>
    <w:rsid w:val="00C77606"/>
    <w:rsid w:val="00C776DA"/>
    <w:rsid w:val="00C77753"/>
    <w:rsid w:val="00C7797A"/>
    <w:rsid w:val="00C779DD"/>
    <w:rsid w:val="00C77AA0"/>
    <w:rsid w:val="00C77C18"/>
    <w:rsid w:val="00C77C1A"/>
    <w:rsid w:val="00C77D0A"/>
    <w:rsid w:val="00C77FE7"/>
    <w:rsid w:val="00C8002A"/>
    <w:rsid w:val="00C8012B"/>
    <w:rsid w:val="00C801D6"/>
    <w:rsid w:val="00C802A0"/>
    <w:rsid w:val="00C803C0"/>
    <w:rsid w:val="00C804E3"/>
    <w:rsid w:val="00C806AB"/>
    <w:rsid w:val="00C80776"/>
    <w:rsid w:val="00C807B7"/>
    <w:rsid w:val="00C807E9"/>
    <w:rsid w:val="00C8083D"/>
    <w:rsid w:val="00C80AAC"/>
    <w:rsid w:val="00C80ADE"/>
    <w:rsid w:val="00C80B7C"/>
    <w:rsid w:val="00C80CAE"/>
    <w:rsid w:val="00C80D91"/>
    <w:rsid w:val="00C80E1E"/>
    <w:rsid w:val="00C80EAD"/>
    <w:rsid w:val="00C80F20"/>
    <w:rsid w:val="00C80F78"/>
    <w:rsid w:val="00C80FCC"/>
    <w:rsid w:val="00C811F9"/>
    <w:rsid w:val="00C812B1"/>
    <w:rsid w:val="00C812B7"/>
    <w:rsid w:val="00C81310"/>
    <w:rsid w:val="00C815EE"/>
    <w:rsid w:val="00C8170E"/>
    <w:rsid w:val="00C81770"/>
    <w:rsid w:val="00C81AE8"/>
    <w:rsid w:val="00C81AE9"/>
    <w:rsid w:val="00C81B58"/>
    <w:rsid w:val="00C81C7E"/>
    <w:rsid w:val="00C81FAD"/>
    <w:rsid w:val="00C82042"/>
    <w:rsid w:val="00C82049"/>
    <w:rsid w:val="00C820E9"/>
    <w:rsid w:val="00C8216A"/>
    <w:rsid w:val="00C82194"/>
    <w:rsid w:val="00C821F6"/>
    <w:rsid w:val="00C82245"/>
    <w:rsid w:val="00C823F3"/>
    <w:rsid w:val="00C82420"/>
    <w:rsid w:val="00C82478"/>
    <w:rsid w:val="00C82593"/>
    <w:rsid w:val="00C826CA"/>
    <w:rsid w:val="00C82765"/>
    <w:rsid w:val="00C827BA"/>
    <w:rsid w:val="00C827F6"/>
    <w:rsid w:val="00C829AB"/>
    <w:rsid w:val="00C82A19"/>
    <w:rsid w:val="00C82B25"/>
    <w:rsid w:val="00C82BFB"/>
    <w:rsid w:val="00C82C95"/>
    <w:rsid w:val="00C82D6C"/>
    <w:rsid w:val="00C82E7B"/>
    <w:rsid w:val="00C83041"/>
    <w:rsid w:val="00C8323E"/>
    <w:rsid w:val="00C832AB"/>
    <w:rsid w:val="00C832D4"/>
    <w:rsid w:val="00C8373A"/>
    <w:rsid w:val="00C83770"/>
    <w:rsid w:val="00C83849"/>
    <w:rsid w:val="00C83906"/>
    <w:rsid w:val="00C83ADD"/>
    <w:rsid w:val="00C83B23"/>
    <w:rsid w:val="00C83BE8"/>
    <w:rsid w:val="00C83E1D"/>
    <w:rsid w:val="00C83EE6"/>
    <w:rsid w:val="00C83F33"/>
    <w:rsid w:val="00C842D9"/>
    <w:rsid w:val="00C8432A"/>
    <w:rsid w:val="00C843B6"/>
    <w:rsid w:val="00C843E8"/>
    <w:rsid w:val="00C843EE"/>
    <w:rsid w:val="00C844AB"/>
    <w:rsid w:val="00C84561"/>
    <w:rsid w:val="00C845EE"/>
    <w:rsid w:val="00C845EF"/>
    <w:rsid w:val="00C846A3"/>
    <w:rsid w:val="00C84A8B"/>
    <w:rsid w:val="00C84AB9"/>
    <w:rsid w:val="00C84ADB"/>
    <w:rsid w:val="00C84BC8"/>
    <w:rsid w:val="00C84D94"/>
    <w:rsid w:val="00C84E06"/>
    <w:rsid w:val="00C850D7"/>
    <w:rsid w:val="00C850DB"/>
    <w:rsid w:val="00C850DD"/>
    <w:rsid w:val="00C85131"/>
    <w:rsid w:val="00C851A6"/>
    <w:rsid w:val="00C851B9"/>
    <w:rsid w:val="00C851BC"/>
    <w:rsid w:val="00C852A6"/>
    <w:rsid w:val="00C852C8"/>
    <w:rsid w:val="00C852D9"/>
    <w:rsid w:val="00C85340"/>
    <w:rsid w:val="00C85348"/>
    <w:rsid w:val="00C85418"/>
    <w:rsid w:val="00C854C7"/>
    <w:rsid w:val="00C855AD"/>
    <w:rsid w:val="00C85657"/>
    <w:rsid w:val="00C856ED"/>
    <w:rsid w:val="00C857E8"/>
    <w:rsid w:val="00C8586D"/>
    <w:rsid w:val="00C858A9"/>
    <w:rsid w:val="00C858F2"/>
    <w:rsid w:val="00C859D7"/>
    <w:rsid w:val="00C85B17"/>
    <w:rsid w:val="00C85B81"/>
    <w:rsid w:val="00C85C5D"/>
    <w:rsid w:val="00C85D01"/>
    <w:rsid w:val="00C85D57"/>
    <w:rsid w:val="00C85DE9"/>
    <w:rsid w:val="00C85ED2"/>
    <w:rsid w:val="00C86107"/>
    <w:rsid w:val="00C8614E"/>
    <w:rsid w:val="00C8621B"/>
    <w:rsid w:val="00C86250"/>
    <w:rsid w:val="00C86594"/>
    <w:rsid w:val="00C865E2"/>
    <w:rsid w:val="00C867F9"/>
    <w:rsid w:val="00C867FD"/>
    <w:rsid w:val="00C86883"/>
    <w:rsid w:val="00C86A44"/>
    <w:rsid w:val="00C86BAC"/>
    <w:rsid w:val="00C86DC3"/>
    <w:rsid w:val="00C86DC4"/>
    <w:rsid w:val="00C86E48"/>
    <w:rsid w:val="00C86FDB"/>
    <w:rsid w:val="00C87190"/>
    <w:rsid w:val="00C871CA"/>
    <w:rsid w:val="00C871FA"/>
    <w:rsid w:val="00C87279"/>
    <w:rsid w:val="00C873D9"/>
    <w:rsid w:val="00C873DB"/>
    <w:rsid w:val="00C873EE"/>
    <w:rsid w:val="00C8747B"/>
    <w:rsid w:val="00C87503"/>
    <w:rsid w:val="00C87569"/>
    <w:rsid w:val="00C876F7"/>
    <w:rsid w:val="00C8777D"/>
    <w:rsid w:val="00C87860"/>
    <w:rsid w:val="00C87952"/>
    <w:rsid w:val="00C87A32"/>
    <w:rsid w:val="00C87AB1"/>
    <w:rsid w:val="00C87BF0"/>
    <w:rsid w:val="00C87C9C"/>
    <w:rsid w:val="00C87D35"/>
    <w:rsid w:val="00C87D48"/>
    <w:rsid w:val="00C87EF8"/>
    <w:rsid w:val="00C87F8D"/>
    <w:rsid w:val="00C90111"/>
    <w:rsid w:val="00C9049B"/>
    <w:rsid w:val="00C90513"/>
    <w:rsid w:val="00C90618"/>
    <w:rsid w:val="00C90714"/>
    <w:rsid w:val="00C90776"/>
    <w:rsid w:val="00C90918"/>
    <w:rsid w:val="00C909F2"/>
    <w:rsid w:val="00C90AF5"/>
    <w:rsid w:val="00C90D7B"/>
    <w:rsid w:val="00C90E0D"/>
    <w:rsid w:val="00C90EAC"/>
    <w:rsid w:val="00C90F30"/>
    <w:rsid w:val="00C90F40"/>
    <w:rsid w:val="00C90F4C"/>
    <w:rsid w:val="00C9104A"/>
    <w:rsid w:val="00C91159"/>
    <w:rsid w:val="00C911D3"/>
    <w:rsid w:val="00C911EB"/>
    <w:rsid w:val="00C912BC"/>
    <w:rsid w:val="00C912BF"/>
    <w:rsid w:val="00C91554"/>
    <w:rsid w:val="00C91626"/>
    <w:rsid w:val="00C916E2"/>
    <w:rsid w:val="00C916EC"/>
    <w:rsid w:val="00C91989"/>
    <w:rsid w:val="00C919C1"/>
    <w:rsid w:val="00C91B5A"/>
    <w:rsid w:val="00C91B95"/>
    <w:rsid w:val="00C91BB3"/>
    <w:rsid w:val="00C91BCB"/>
    <w:rsid w:val="00C91C5A"/>
    <w:rsid w:val="00C91C77"/>
    <w:rsid w:val="00C91C86"/>
    <w:rsid w:val="00C91DD7"/>
    <w:rsid w:val="00C91E36"/>
    <w:rsid w:val="00C91F75"/>
    <w:rsid w:val="00C92168"/>
    <w:rsid w:val="00C92228"/>
    <w:rsid w:val="00C92261"/>
    <w:rsid w:val="00C92348"/>
    <w:rsid w:val="00C92387"/>
    <w:rsid w:val="00C92394"/>
    <w:rsid w:val="00C92459"/>
    <w:rsid w:val="00C92473"/>
    <w:rsid w:val="00C9247B"/>
    <w:rsid w:val="00C925CB"/>
    <w:rsid w:val="00C92733"/>
    <w:rsid w:val="00C92817"/>
    <w:rsid w:val="00C92831"/>
    <w:rsid w:val="00C92962"/>
    <w:rsid w:val="00C929CE"/>
    <w:rsid w:val="00C92B04"/>
    <w:rsid w:val="00C92C7B"/>
    <w:rsid w:val="00C92E05"/>
    <w:rsid w:val="00C92E63"/>
    <w:rsid w:val="00C92E75"/>
    <w:rsid w:val="00C93023"/>
    <w:rsid w:val="00C930ED"/>
    <w:rsid w:val="00C9316B"/>
    <w:rsid w:val="00C931E0"/>
    <w:rsid w:val="00C932B7"/>
    <w:rsid w:val="00C93304"/>
    <w:rsid w:val="00C93364"/>
    <w:rsid w:val="00C93372"/>
    <w:rsid w:val="00C933DD"/>
    <w:rsid w:val="00C93425"/>
    <w:rsid w:val="00C9343C"/>
    <w:rsid w:val="00C9365A"/>
    <w:rsid w:val="00C936CC"/>
    <w:rsid w:val="00C93718"/>
    <w:rsid w:val="00C93962"/>
    <w:rsid w:val="00C93A9B"/>
    <w:rsid w:val="00C93BBC"/>
    <w:rsid w:val="00C93C09"/>
    <w:rsid w:val="00C93C6D"/>
    <w:rsid w:val="00C93D76"/>
    <w:rsid w:val="00C93E54"/>
    <w:rsid w:val="00C93F83"/>
    <w:rsid w:val="00C93FAA"/>
    <w:rsid w:val="00C9412A"/>
    <w:rsid w:val="00C94217"/>
    <w:rsid w:val="00C94249"/>
    <w:rsid w:val="00C944D8"/>
    <w:rsid w:val="00C94578"/>
    <w:rsid w:val="00C946A8"/>
    <w:rsid w:val="00C9481F"/>
    <w:rsid w:val="00C949DE"/>
    <w:rsid w:val="00C94ACC"/>
    <w:rsid w:val="00C94C89"/>
    <w:rsid w:val="00C94D86"/>
    <w:rsid w:val="00C94E6D"/>
    <w:rsid w:val="00C94F08"/>
    <w:rsid w:val="00C94F2B"/>
    <w:rsid w:val="00C95103"/>
    <w:rsid w:val="00C9512A"/>
    <w:rsid w:val="00C9529C"/>
    <w:rsid w:val="00C952A1"/>
    <w:rsid w:val="00C9541C"/>
    <w:rsid w:val="00C9556D"/>
    <w:rsid w:val="00C95582"/>
    <w:rsid w:val="00C95583"/>
    <w:rsid w:val="00C95673"/>
    <w:rsid w:val="00C9567E"/>
    <w:rsid w:val="00C9584B"/>
    <w:rsid w:val="00C95886"/>
    <w:rsid w:val="00C959C3"/>
    <w:rsid w:val="00C959F9"/>
    <w:rsid w:val="00C959FF"/>
    <w:rsid w:val="00C95A1B"/>
    <w:rsid w:val="00C95AB2"/>
    <w:rsid w:val="00C95BE6"/>
    <w:rsid w:val="00C95BF7"/>
    <w:rsid w:val="00C95C74"/>
    <w:rsid w:val="00C95D14"/>
    <w:rsid w:val="00C95D81"/>
    <w:rsid w:val="00C95DCD"/>
    <w:rsid w:val="00C95DFD"/>
    <w:rsid w:val="00C95E26"/>
    <w:rsid w:val="00C95EAD"/>
    <w:rsid w:val="00C95F3F"/>
    <w:rsid w:val="00C95FE4"/>
    <w:rsid w:val="00C96085"/>
    <w:rsid w:val="00C96168"/>
    <w:rsid w:val="00C961FC"/>
    <w:rsid w:val="00C962CE"/>
    <w:rsid w:val="00C96374"/>
    <w:rsid w:val="00C96387"/>
    <w:rsid w:val="00C963B9"/>
    <w:rsid w:val="00C963C5"/>
    <w:rsid w:val="00C96453"/>
    <w:rsid w:val="00C965C1"/>
    <w:rsid w:val="00C9676B"/>
    <w:rsid w:val="00C96846"/>
    <w:rsid w:val="00C96899"/>
    <w:rsid w:val="00C968A6"/>
    <w:rsid w:val="00C96931"/>
    <w:rsid w:val="00C96A70"/>
    <w:rsid w:val="00C96BF0"/>
    <w:rsid w:val="00C96C9A"/>
    <w:rsid w:val="00C96E2F"/>
    <w:rsid w:val="00C96E60"/>
    <w:rsid w:val="00C96E79"/>
    <w:rsid w:val="00C96F79"/>
    <w:rsid w:val="00C97060"/>
    <w:rsid w:val="00C97235"/>
    <w:rsid w:val="00C97325"/>
    <w:rsid w:val="00C9749B"/>
    <w:rsid w:val="00C975AA"/>
    <w:rsid w:val="00C97618"/>
    <w:rsid w:val="00C97620"/>
    <w:rsid w:val="00C9765B"/>
    <w:rsid w:val="00C97673"/>
    <w:rsid w:val="00C976A0"/>
    <w:rsid w:val="00C976B9"/>
    <w:rsid w:val="00C9774E"/>
    <w:rsid w:val="00C977C4"/>
    <w:rsid w:val="00C97850"/>
    <w:rsid w:val="00C9789E"/>
    <w:rsid w:val="00C97A17"/>
    <w:rsid w:val="00C97A59"/>
    <w:rsid w:val="00C97B4D"/>
    <w:rsid w:val="00C97BBA"/>
    <w:rsid w:val="00C97BF9"/>
    <w:rsid w:val="00C97FEA"/>
    <w:rsid w:val="00CA0054"/>
    <w:rsid w:val="00CA038C"/>
    <w:rsid w:val="00CA0425"/>
    <w:rsid w:val="00CA04E2"/>
    <w:rsid w:val="00CA0547"/>
    <w:rsid w:val="00CA064F"/>
    <w:rsid w:val="00CA06CE"/>
    <w:rsid w:val="00CA07B1"/>
    <w:rsid w:val="00CA0820"/>
    <w:rsid w:val="00CA08D3"/>
    <w:rsid w:val="00CA09CD"/>
    <w:rsid w:val="00CA0AA9"/>
    <w:rsid w:val="00CA0C3E"/>
    <w:rsid w:val="00CA0D0E"/>
    <w:rsid w:val="00CA0DBF"/>
    <w:rsid w:val="00CA0ECC"/>
    <w:rsid w:val="00CA1252"/>
    <w:rsid w:val="00CA12AB"/>
    <w:rsid w:val="00CA1417"/>
    <w:rsid w:val="00CA141D"/>
    <w:rsid w:val="00CA14BD"/>
    <w:rsid w:val="00CA154F"/>
    <w:rsid w:val="00CA158A"/>
    <w:rsid w:val="00CA1615"/>
    <w:rsid w:val="00CA16CF"/>
    <w:rsid w:val="00CA1863"/>
    <w:rsid w:val="00CA19A4"/>
    <w:rsid w:val="00CA1BFD"/>
    <w:rsid w:val="00CA1C44"/>
    <w:rsid w:val="00CA1C5F"/>
    <w:rsid w:val="00CA1E61"/>
    <w:rsid w:val="00CA1E6B"/>
    <w:rsid w:val="00CA2087"/>
    <w:rsid w:val="00CA20AF"/>
    <w:rsid w:val="00CA2159"/>
    <w:rsid w:val="00CA2236"/>
    <w:rsid w:val="00CA22D1"/>
    <w:rsid w:val="00CA2393"/>
    <w:rsid w:val="00CA24B6"/>
    <w:rsid w:val="00CA251B"/>
    <w:rsid w:val="00CA2643"/>
    <w:rsid w:val="00CA2678"/>
    <w:rsid w:val="00CA2754"/>
    <w:rsid w:val="00CA27C9"/>
    <w:rsid w:val="00CA2809"/>
    <w:rsid w:val="00CA2A74"/>
    <w:rsid w:val="00CA2A7F"/>
    <w:rsid w:val="00CA2B3E"/>
    <w:rsid w:val="00CA2B40"/>
    <w:rsid w:val="00CA2BA7"/>
    <w:rsid w:val="00CA2CC2"/>
    <w:rsid w:val="00CA2CE1"/>
    <w:rsid w:val="00CA2D82"/>
    <w:rsid w:val="00CA303E"/>
    <w:rsid w:val="00CA3131"/>
    <w:rsid w:val="00CA3232"/>
    <w:rsid w:val="00CA33D2"/>
    <w:rsid w:val="00CA33D6"/>
    <w:rsid w:val="00CA3466"/>
    <w:rsid w:val="00CA34CA"/>
    <w:rsid w:val="00CA35E9"/>
    <w:rsid w:val="00CA372C"/>
    <w:rsid w:val="00CA3756"/>
    <w:rsid w:val="00CA37DB"/>
    <w:rsid w:val="00CA3867"/>
    <w:rsid w:val="00CA3AF9"/>
    <w:rsid w:val="00CA3B68"/>
    <w:rsid w:val="00CA3B77"/>
    <w:rsid w:val="00CA3C55"/>
    <w:rsid w:val="00CA3CC2"/>
    <w:rsid w:val="00CA3CF2"/>
    <w:rsid w:val="00CA3D35"/>
    <w:rsid w:val="00CA3D45"/>
    <w:rsid w:val="00CA3D4C"/>
    <w:rsid w:val="00CA3E9E"/>
    <w:rsid w:val="00CA3F13"/>
    <w:rsid w:val="00CA4023"/>
    <w:rsid w:val="00CA40CA"/>
    <w:rsid w:val="00CA40D6"/>
    <w:rsid w:val="00CA41DB"/>
    <w:rsid w:val="00CA41FB"/>
    <w:rsid w:val="00CA428F"/>
    <w:rsid w:val="00CA434E"/>
    <w:rsid w:val="00CA43FF"/>
    <w:rsid w:val="00CA448C"/>
    <w:rsid w:val="00CA44DC"/>
    <w:rsid w:val="00CA44F1"/>
    <w:rsid w:val="00CA46DB"/>
    <w:rsid w:val="00CA472D"/>
    <w:rsid w:val="00CA47A8"/>
    <w:rsid w:val="00CA47AE"/>
    <w:rsid w:val="00CA47DD"/>
    <w:rsid w:val="00CA4AD3"/>
    <w:rsid w:val="00CA4C54"/>
    <w:rsid w:val="00CA4D0B"/>
    <w:rsid w:val="00CA4EDA"/>
    <w:rsid w:val="00CA5016"/>
    <w:rsid w:val="00CA501F"/>
    <w:rsid w:val="00CA5151"/>
    <w:rsid w:val="00CA5179"/>
    <w:rsid w:val="00CA521A"/>
    <w:rsid w:val="00CA526C"/>
    <w:rsid w:val="00CA52E5"/>
    <w:rsid w:val="00CA531E"/>
    <w:rsid w:val="00CA532B"/>
    <w:rsid w:val="00CA538D"/>
    <w:rsid w:val="00CA541F"/>
    <w:rsid w:val="00CA5445"/>
    <w:rsid w:val="00CA5451"/>
    <w:rsid w:val="00CA5481"/>
    <w:rsid w:val="00CA55E6"/>
    <w:rsid w:val="00CA572C"/>
    <w:rsid w:val="00CA5804"/>
    <w:rsid w:val="00CA580E"/>
    <w:rsid w:val="00CA5816"/>
    <w:rsid w:val="00CA589C"/>
    <w:rsid w:val="00CA59BE"/>
    <w:rsid w:val="00CA5A8E"/>
    <w:rsid w:val="00CA5D9E"/>
    <w:rsid w:val="00CA5DA7"/>
    <w:rsid w:val="00CA5DD0"/>
    <w:rsid w:val="00CA5DF5"/>
    <w:rsid w:val="00CA6004"/>
    <w:rsid w:val="00CA6010"/>
    <w:rsid w:val="00CA6086"/>
    <w:rsid w:val="00CA60A2"/>
    <w:rsid w:val="00CA6140"/>
    <w:rsid w:val="00CA62D4"/>
    <w:rsid w:val="00CA632F"/>
    <w:rsid w:val="00CA6344"/>
    <w:rsid w:val="00CA63C1"/>
    <w:rsid w:val="00CA65BD"/>
    <w:rsid w:val="00CA65D8"/>
    <w:rsid w:val="00CA6680"/>
    <w:rsid w:val="00CA67DB"/>
    <w:rsid w:val="00CA6827"/>
    <w:rsid w:val="00CA695E"/>
    <w:rsid w:val="00CA69A9"/>
    <w:rsid w:val="00CA6A78"/>
    <w:rsid w:val="00CA6AFE"/>
    <w:rsid w:val="00CA6B56"/>
    <w:rsid w:val="00CA6C96"/>
    <w:rsid w:val="00CA6CD3"/>
    <w:rsid w:val="00CA6D03"/>
    <w:rsid w:val="00CA6D17"/>
    <w:rsid w:val="00CA6DD8"/>
    <w:rsid w:val="00CA6DDD"/>
    <w:rsid w:val="00CA6FA1"/>
    <w:rsid w:val="00CA7067"/>
    <w:rsid w:val="00CA70DE"/>
    <w:rsid w:val="00CA719B"/>
    <w:rsid w:val="00CA73B1"/>
    <w:rsid w:val="00CA73E8"/>
    <w:rsid w:val="00CA743E"/>
    <w:rsid w:val="00CA75A9"/>
    <w:rsid w:val="00CA75E0"/>
    <w:rsid w:val="00CA7792"/>
    <w:rsid w:val="00CA77A2"/>
    <w:rsid w:val="00CA7807"/>
    <w:rsid w:val="00CA791D"/>
    <w:rsid w:val="00CA79DF"/>
    <w:rsid w:val="00CA7AA0"/>
    <w:rsid w:val="00CA7B56"/>
    <w:rsid w:val="00CA7C3D"/>
    <w:rsid w:val="00CA7C77"/>
    <w:rsid w:val="00CA7D0B"/>
    <w:rsid w:val="00CA7D89"/>
    <w:rsid w:val="00CA7EAE"/>
    <w:rsid w:val="00CB0056"/>
    <w:rsid w:val="00CB015A"/>
    <w:rsid w:val="00CB0164"/>
    <w:rsid w:val="00CB0173"/>
    <w:rsid w:val="00CB01E6"/>
    <w:rsid w:val="00CB020F"/>
    <w:rsid w:val="00CB02F3"/>
    <w:rsid w:val="00CB0326"/>
    <w:rsid w:val="00CB03E3"/>
    <w:rsid w:val="00CB0419"/>
    <w:rsid w:val="00CB0566"/>
    <w:rsid w:val="00CB0591"/>
    <w:rsid w:val="00CB05B4"/>
    <w:rsid w:val="00CB0653"/>
    <w:rsid w:val="00CB06C0"/>
    <w:rsid w:val="00CB06E7"/>
    <w:rsid w:val="00CB079C"/>
    <w:rsid w:val="00CB07F4"/>
    <w:rsid w:val="00CB07F8"/>
    <w:rsid w:val="00CB08A8"/>
    <w:rsid w:val="00CB08B5"/>
    <w:rsid w:val="00CB08E1"/>
    <w:rsid w:val="00CB0A06"/>
    <w:rsid w:val="00CB0A39"/>
    <w:rsid w:val="00CB0C23"/>
    <w:rsid w:val="00CB0CAE"/>
    <w:rsid w:val="00CB0CB1"/>
    <w:rsid w:val="00CB0D6D"/>
    <w:rsid w:val="00CB0DB6"/>
    <w:rsid w:val="00CB0EEC"/>
    <w:rsid w:val="00CB11E0"/>
    <w:rsid w:val="00CB1312"/>
    <w:rsid w:val="00CB13C7"/>
    <w:rsid w:val="00CB13CB"/>
    <w:rsid w:val="00CB13CD"/>
    <w:rsid w:val="00CB13E6"/>
    <w:rsid w:val="00CB1421"/>
    <w:rsid w:val="00CB1507"/>
    <w:rsid w:val="00CB15D6"/>
    <w:rsid w:val="00CB15E4"/>
    <w:rsid w:val="00CB177A"/>
    <w:rsid w:val="00CB1790"/>
    <w:rsid w:val="00CB17CD"/>
    <w:rsid w:val="00CB18D4"/>
    <w:rsid w:val="00CB199D"/>
    <w:rsid w:val="00CB1A1B"/>
    <w:rsid w:val="00CB1A54"/>
    <w:rsid w:val="00CB1AF0"/>
    <w:rsid w:val="00CB1B3A"/>
    <w:rsid w:val="00CB1B80"/>
    <w:rsid w:val="00CB1BD6"/>
    <w:rsid w:val="00CB1C10"/>
    <w:rsid w:val="00CB1DA4"/>
    <w:rsid w:val="00CB1DC7"/>
    <w:rsid w:val="00CB1FA0"/>
    <w:rsid w:val="00CB1FC9"/>
    <w:rsid w:val="00CB20D4"/>
    <w:rsid w:val="00CB2172"/>
    <w:rsid w:val="00CB232C"/>
    <w:rsid w:val="00CB2351"/>
    <w:rsid w:val="00CB23DE"/>
    <w:rsid w:val="00CB23E2"/>
    <w:rsid w:val="00CB23FA"/>
    <w:rsid w:val="00CB2479"/>
    <w:rsid w:val="00CB24A9"/>
    <w:rsid w:val="00CB256C"/>
    <w:rsid w:val="00CB2593"/>
    <w:rsid w:val="00CB25A1"/>
    <w:rsid w:val="00CB269C"/>
    <w:rsid w:val="00CB29DB"/>
    <w:rsid w:val="00CB2A0A"/>
    <w:rsid w:val="00CB2ADC"/>
    <w:rsid w:val="00CB2B3B"/>
    <w:rsid w:val="00CB2B68"/>
    <w:rsid w:val="00CB2BC4"/>
    <w:rsid w:val="00CB2C5B"/>
    <w:rsid w:val="00CB2CB0"/>
    <w:rsid w:val="00CB2DE0"/>
    <w:rsid w:val="00CB2EEE"/>
    <w:rsid w:val="00CB2F1E"/>
    <w:rsid w:val="00CB2FA2"/>
    <w:rsid w:val="00CB2FFB"/>
    <w:rsid w:val="00CB315A"/>
    <w:rsid w:val="00CB31B2"/>
    <w:rsid w:val="00CB32AF"/>
    <w:rsid w:val="00CB32B4"/>
    <w:rsid w:val="00CB33CF"/>
    <w:rsid w:val="00CB3492"/>
    <w:rsid w:val="00CB3528"/>
    <w:rsid w:val="00CB35E9"/>
    <w:rsid w:val="00CB36E8"/>
    <w:rsid w:val="00CB3739"/>
    <w:rsid w:val="00CB387D"/>
    <w:rsid w:val="00CB38B5"/>
    <w:rsid w:val="00CB3921"/>
    <w:rsid w:val="00CB39CA"/>
    <w:rsid w:val="00CB3A56"/>
    <w:rsid w:val="00CB3AC4"/>
    <w:rsid w:val="00CB3C6E"/>
    <w:rsid w:val="00CB3CCB"/>
    <w:rsid w:val="00CB3D6C"/>
    <w:rsid w:val="00CB3DB3"/>
    <w:rsid w:val="00CB3F2F"/>
    <w:rsid w:val="00CB3F65"/>
    <w:rsid w:val="00CB423D"/>
    <w:rsid w:val="00CB42D7"/>
    <w:rsid w:val="00CB445C"/>
    <w:rsid w:val="00CB44AD"/>
    <w:rsid w:val="00CB44B9"/>
    <w:rsid w:val="00CB44BC"/>
    <w:rsid w:val="00CB4514"/>
    <w:rsid w:val="00CB45D8"/>
    <w:rsid w:val="00CB463F"/>
    <w:rsid w:val="00CB46B7"/>
    <w:rsid w:val="00CB46D0"/>
    <w:rsid w:val="00CB48AB"/>
    <w:rsid w:val="00CB4A60"/>
    <w:rsid w:val="00CB4ABD"/>
    <w:rsid w:val="00CB4B6A"/>
    <w:rsid w:val="00CB4DFB"/>
    <w:rsid w:val="00CB4E26"/>
    <w:rsid w:val="00CB4E9C"/>
    <w:rsid w:val="00CB4F09"/>
    <w:rsid w:val="00CB4FFB"/>
    <w:rsid w:val="00CB5045"/>
    <w:rsid w:val="00CB5055"/>
    <w:rsid w:val="00CB50F2"/>
    <w:rsid w:val="00CB510A"/>
    <w:rsid w:val="00CB51BF"/>
    <w:rsid w:val="00CB51D1"/>
    <w:rsid w:val="00CB52CE"/>
    <w:rsid w:val="00CB537A"/>
    <w:rsid w:val="00CB5382"/>
    <w:rsid w:val="00CB53EC"/>
    <w:rsid w:val="00CB54B9"/>
    <w:rsid w:val="00CB54BB"/>
    <w:rsid w:val="00CB54DE"/>
    <w:rsid w:val="00CB5622"/>
    <w:rsid w:val="00CB5661"/>
    <w:rsid w:val="00CB57D6"/>
    <w:rsid w:val="00CB58C3"/>
    <w:rsid w:val="00CB590A"/>
    <w:rsid w:val="00CB597F"/>
    <w:rsid w:val="00CB59B4"/>
    <w:rsid w:val="00CB59C0"/>
    <w:rsid w:val="00CB59E0"/>
    <w:rsid w:val="00CB5A22"/>
    <w:rsid w:val="00CB5AA8"/>
    <w:rsid w:val="00CB5B20"/>
    <w:rsid w:val="00CB5CC8"/>
    <w:rsid w:val="00CB5CD6"/>
    <w:rsid w:val="00CB5D0B"/>
    <w:rsid w:val="00CB5D22"/>
    <w:rsid w:val="00CB5D3A"/>
    <w:rsid w:val="00CB5E69"/>
    <w:rsid w:val="00CB5F63"/>
    <w:rsid w:val="00CB609E"/>
    <w:rsid w:val="00CB6139"/>
    <w:rsid w:val="00CB6193"/>
    <w:rsid w:val="00CB61CC"/>
    <w:rsid w:val="00CB61E9"/>
    <w:rsid w:val="00CB62C6"/>
    <w:rsid w:val="00CB636D"/>
    <w:rsid w:val="00CB64C3"/>
    <w:rsid w:val="00CB65AA"/>
    <w:rsid w:val="00CB65D3"/>
    <w:rsid w:val="00CB662F"/>
    <w:rsid w:val="00CB6668"/>
    <w:rsid w:val="00CB66F8"/>
    <w:rsid w:val="00CB67F5"/>
    <w:rsid w:val="00CB69D0"/>
    <w:rsid w:val="00CB69F7"/>
    <w:rsid w:val="00CB6AD1"/>
    <w:rsid w:val="00CB6BDC"/>
    <w:rsid w:val="00CB6C18"/>
    <w:rsid w:val="00CB6C73"/>
    <w:rsid w:val="00CB6D0B"/>
    <w:rsid w:val="00CB6D1B"/>
    <w:rsid w:val="00CB6D5B"/>
    <w:rsid w:val="00CB6E9E"/>
    <w:rsid w:val="00CB6EA1"/>
    <w:rsid w:val="00CB70D0"/>
    <w:rsid w:val="00CB713B"/>
    <w:rsid w:val="00CB7149"/>
    <w:rsid w:val="00CB71C9"/>
    <w:rsid w:val="00CB7384"/>
    <w:rsid w:val="00CB7559"/>
    <w:rsid w:val="00CB7599"/>
    <w:rsid w:val="00CB7651"/>
    <w:rsid w:val="00CB7751"/>
    <w:rsid w:val="00CB77B7"/>
    <w:rsid w:val="00CB77D2"/>
    <w:rsid w:val="00CB7981"/>
    <w:rsid w:val="00CB7A16"/>
    <w:rsid w:val="00CB7A2E"/>
    <w:rsid w:val="00CB7B15"/>
    <w:rsid w:val="00CB7B7A"/>
    <w:rsid w:val="00CB7B9F"/>
    <w:rsid w:val="00CB7CEF"/>
    <w:rsid w:val="00CB7E1E"/>
    <w:rsid w:val="00CB7E2D"/>
    <w:rsid w:val="00CB7E3E"/>
    <w:rsid w:val="00CC005D"/>
    <w:rsid w:val="00CC0089"/>
    <w:rsid w:val="00CC00AF"/>
    <w:rsid w:val="00CC0324"/>
    <w:rsid w:val="00CC0439"/>
    <w:rsid w:val="00CC0444"/>
    <w:rsid w:val="00CC0651"/>
    <w:rsid w:val="00CC06E1"/>
    <w:rsid w:val="00CC0781"/>
    <w:rsid w:val="00CC07CF"/>
    <w:rsid w:val="00CC08FE"/>
    <w:rsid w:val="00CC0975"/>
    <w:rsid w:val="00CC09AD"/>
    <w:rsid w:val="00CC09C8"/>
    <w:rsid w:val="00CC09FF"/>
    <w:rsid w:val="00CC0B2E"/>
    <w:rsid w:val="00CC0BCA"/>
    <w:rsid w:val="00CC0CBF"/>
    <w:rsid w:val="00CC0CD2"/>
    <w:rsid w:val="00CC0CEB"/>
    <w:rsid w:val="00CC0D64"/>
    <w:rsid w:val="00CC0D98"/>
    <w:rsid w:val="00CC1233"/>
    <w:rsid w:val="00CC138D"/>
    <w:rsid w:val="00CC13DA"/>
    <w:rsid w:val="00CC13F8"/>
    <w:rsid w:val="00CC1512"/>
    <w:rsid w:val="00CC1585"/>
    <w:rsid w:val="00CC159F"/>
    <w:rsid w:val="00CC1625"/>
    <w:rsid w:val="00CC16FF"/>
    <w:rsid w:val="00CC17D3"/>
    <w:rsid w:val="00CC186B"/>
    <w:rsid w:val="00CC18FA"/>
    <w:rsid w:val="00CC1916"/>
    <w:rsid w:val="00CC1A5E"/>
    <w:rsid w:val="00CC1A61"/>
    <w:rsid w:val="00CC1A9E"/>
    <w:rsid w:val="00CC1AF4"/>
    <w:rsid w:val="00CC1B15"/>
    <w:rsid w:val="00CC1C24"/>
    <w:rsid w:val="00CC1C33"/>
    <w:rsid w:val="00CC1C40"/>
    <w:rsid w:val="00CC1C44"/>
    <w:rsid w:val="00CC1E1D"/>
    <w:rsid w:val="00CC1E8C"/>
    <w:rsid w:val="00CC1FE6"/>
    <w:rsid w:val="00CC2035"/>
    <w:rsid w:val="00CC2135"/>
    <w:rsid w:val="00CC230B"/>
    <w:rsid w:val="00CC235C"/>
    <w:rsid w:val="00CC23F1"/>
    <w:rsid w:val="00CC2558"/>
    <w:rsid w:val="00CC26B2"/>
    <w:rsid w:val="00CC26C1"/>
    <w:rsid w:val="00CC2798"/>
    <w:rsid w:val="00CC2900"/>
    <w:rsid w:val="00CC2A8E"/>
    <w:rsid w:val="00CC2B4B"/>
    <w:rsid w:val="00CC2BA8"/>
    <w:rsid w:val="00CC2D06"/>
    <w:rsid w:val="00CC2FD5"/>
    <w:rsid w:val="00CC302C"/>
    <w:rsid w:val="00CC328C"/>
    <w:rsid w:val="00CC339F"/>
    <w:rsid w:val="00CC34D9"/>
    <w:rsid w:val="00CC351B"/>
    <w:rsid w:val="00CC35E2"/>
    <w:rsid w:val="00CC35EB"/>
    <w:rsid w:val="00CC37AD"/>
    <w:rsid w:val="00CC37D0"/>
    <w:rsid w:val="00CC3838"/>
    <w:rsid w:val="00CC3870"/>
    <w:rsid w:val="00CC38E9"/>
    <w:rsid w:val="00CC3903"/>
    <w:rsid w:val="00CC3A10"/>
    <w:rsid w:val="00CC3A8F"/>
    <w:rsid w:val="00CC3A97"/>
    <w:rsid w:val="00CC3B45"/>
    <w:rsid w:val="00CC3BAA"/>
    <w:rsid w:val="00CC3C2E"/>
    <w:rsid w:val="00CC3D2F"/>
    <w:rsid w:val="00CC3DDD"/>
    <w:rsid w:val="00CC3E3B"/>
    <w:rsid w:val="00CC3E9D"/>
    <w:rsid w:val="00CC3EA3"/>
    <w:rsid w:val="00CC3F4B"/>
    <w:rsid w:val="00CC4053"/>
    <w:rsid w:val="00CC4069"/>
    <w:rsid w:val="00CC41CE"/>
    <w:rsid w:val="00CC42B7"/>
    <w:rsid w:val="00CC43DD"/>
    <w:rsid w:val="00CC441B"/>
    <w:rsid w:val="00CC44BA"/>
    <w:rsid w:val="00CC44C6"/>
    <w:rsid w:val="00CC45DC"/>
    <w:rsid w:val="00CC45FF"/>
    <w:rsid w:val="00CC466B"/>
    <w:rsid w:val="00CC46B1"/>
    <w:rsid w:val="00CC46D3"/>
    <w:rsid w:val="00CC4783"/>
    <w:rsid w:val="00CC4798"/>
    <w:rsid w:val="00CC47D9"/>
    <w:rsid w:val="00CC48C8"/>
    <w:rsid w:val="00CC491C"/>
    <w:rsid w:val="00CC497F"/>
    <w:rsid w:val="00CC49AF"/>
    <w:rsid w:val="00CC4A68"/>
    <w:rsid w:val="00CC4B67"/>
    <w:rsid w:val="00CC4BBD"/>
    <w:rsid w:val="00CC4C7A"/>
    <w:rsid w:val="00CC4D20"/>
    <w:rsid w:val="00CC4D3C"/>
    <w:rsid w:val="00CC4DD6"/>
    <w:rsid w:val="00CC4DEE"/>
    <w:rsid w:val="00CC4E9B"/>
    <w:rsid w:val="00CC4F08"/>
    <w:rsid w:val="00CC4F67"/>
    <w:rsid w:val="00CC50C1"/>
    <w:rsid w:val="00CC5102"/>
    <w:rsid w:val="00CC5268"/>
    <w:rsid w:val="00CC53D9"/>
    <w:rsid w:val="00CC5486"/>
    <w:rsid w:val="00CC54B4"/>
    <w:rsid w:val="00CC5654"/>
    <w:rsid w:val="00CC57DC"/>
    <w:rsid w:val="00CC581D"/>
    <w:rsid w:val="00CC5905"/>
    <w:rsid w:val="00CC5A4F"/>
    <w:rsid w:val="00CC5B56"/>
    <w:rsid w:val="00CC5BEF"/>
    <w:rsid w:val="00CC5C58"/>
    <w:rsid w:val="00CC5EB6"/>
    <w:rsid w:val="00CC6041"/>
    <w:rsid w:val="00CC6158"/>
    <w:rsid w:val="00CC616C"/>
    <w:rsid w:val="00CC617F"/>
    <w:rsid w:val="00CC61C3"/>
    <w:rsid w:val="00CC61EE"/>
    <w:rsid w:val="00CC620D"/>
    <w:rsid w:val="00CC62AA"/>
    <w:rsid w:val="00CC630D"/>
    <w:rsid w:val="00CC667F"/>
    <w:rsid w:val="00CC6681"/>
    <w:rsid w:val="00CC6734"/>
    <w:rsid w:val="00CC6841"/>
    <w:rsid w:val="00CC68E5"/>
    <w:rsid w:val="00CC6A69"/>
    <w:rsid w:val="00CC6B17"/>
    <w:rsid w:val="00CC6C11"/>
    <w:rsid w:val="00CC6CCA"/>
    <w:rsid w:val="00CC6D7A"/>
    <w:rsid w:val="00CC6D80"/>
    <w:rsid w:val="00CC6DC4"/>
    <w:rsid w:val="00CC6DC5"/>
    <w:rsid w:val="00CC6EC4"/>
    <w:rsid w:val="00CC6EFB"/>
    <w:rsid w:val="00CC6F25"/>
    <w:rsid w:val="00CC6FB8"/>
    <w:rsid w:val="00CC705D"/>
    <w:rsid w:val="00CC708E"/>
    <w:rsid w:val="00CC71A2"/>
    <w:rsid w:val="00CC71D0"/>
    <w:rsid w:val="00CC728D"/>
    <w:rsid w:val="00CC7434"/>
    <w:rsid w:val="00CC746B"/>
    <w:rsid w:val="00CC74F2"/>
    <w:rsid w:val="00CC75AF"/>
    <w:rsid w:val="00CC7651"/>
    <w:rsid w:val="00CC76DD"/>
    <w:rsid w:val="00CC774A"/>
    <w:rsid w:val="00CC77CD"/>
    <w:rsid w:val="00CC788E"/>
    <w:rsid w:val="00CC78E9"/>
    <w:rsid w:val="00CC7953"/>
    <w:rsid w:val="00CC7A13"/>
    <w:rsid w:val="00CC7A60"/>
    <w:rsid w:val="00CC7AB9"/>
    <w:rsid w:val="00CC7B66"/>
    <w:rsid w:val="00CC7B7B"/>
    <w:rsid w:val="00CC7B7F"/>
    <w:rsid w:val="00CC7B91"/>
    <w:rsid w:val="00CC7BE2"/>
    <w:rsid w:val="00CC7C2A"/>
    <w:rsid w:val="00CC7CB6"/>
    <w:rsid w:val="00CC7EEB"/>
    <w:rsid w:val="00CC7F99"/>
    <w:rsid w:val="00CC7FCD"/>
    <w:rsid w:val="00CC7FEA"/>
    <w:rsid w:val="00CD014C"/>
    <w:rsid w:val="00CD01E8"/>
    <w:rsid w:val="00CD0240"/>
    <w:rsid w:val="00CD053B"/>
    <w:rsid w:val="00CD0579"/>
    <w:rsid w:val="00CD062C"/>
    <w:rsid w:val="00CD0888"/>
    <w:rsid w:val="00CD08F7"/>
    <w:rsid w:val="00CD0A86"/>
    <w:rsid w:val="00CD0ACC"/>
    <w:rsid w:val="00CD0B60"/>
    <w:rsid w:val="00CD0C91"/>
    <w:rsid w:val="00CD0D38"/>
    <w:rsid w:val="00CD0D65"/>
    <w:rsid w:val="00CD0DA5"/>
    <w:rsid w:val="00CD0E3C"/>
    <w:rsid w:val="00CD0E97"/>
    <w:rsid w:val="00CD0FB0"/>
    <w:rsid w:val="00CD0FCC"/>
    <w:rsid w:val="00CD1066"/>
    <w:rsid w:val="00CD10D1"/>
    <w:rsid w:val="00CD1181"/>
    <w:rsid w:val="00CD1268"/>
    <w:rsid w:val="00CD1294"/>
    <w:rsid w:val="00CD12FA"/>
    <w:rsid w:val="00CD13B1"/>
    <w:rsid w:val="00CD13C1"/>
    <w:rsid w:val="00CD1428"/>
    <w:rsid w:val="00CD1486"/>
    <w:rsid w:val="00CD14D0"/>
    <w:rsid w:val="00CD151F"/>
    <w:rsid w:val="00CD1541"/>
    <w:rsid w:val="00CD1736"/>
    <w:rsid w:val="00CD1744"/>
    <w:rsid w:val="00CD1788"/>
    <w:rsid w:val="00CD1806"/>
    <w:rsid w:val="00CD1887"/>
    <w:rsid w:val="00CD1933"/>
    <w:rsid w:val="00CD1A28"/>
    <w:rsid w:val="00CD1AEF"/>
    <w:rsid w:val="00CD1BDB"/>
    <w:rsid w:val="00CD1BEB"/>
    <w:rsid w:val="00CD1E0C"/>
    <w:rsid w:val="00CD1E5D"/>
    <w:rsid w:val="00CD1F12"/>
    <w:rsid w:val="00CD2066"/>
    <w:rsid w:val="00CD2269"/>
    <w:rsid w:val="00CD2311"/>
    <w:rsid w:val="00CD2313"/>
    <w:rsid w:val="00CD233B"/>
    <w:rsid w:val="00CD2372"/>
    <w:rsid w:val="00CD23C1"/>
    <w:rsid w:val="00CD246E"/>
    <w:rsid w:val="00CD2482"/>
    <w:rsid w:val="00CD24D6"/>
    <w:rsid w:val="00CD252C"/>
    <w:rsid w:val="00CD25F0"/>
    <w:rsid w:val="00CD27F2"/>
    <w:rsid w:val="00CD2A45"/>
    <w:rsid w:val="00CD2D89"/>
    <w:rsid w:val="00CD2F73"/>
    <w:rsid w:val="00CD2F84"/>
    <w:rsid w:val="00CD3020"/>
    <w:rsid w:val="00CD30E8"/>
    <w:rsid w:val="00CD3198"/>
    <w:rsid w:val="00CD3222"/>
    <w:rsid w:val="00CD32BF"/>
    <w:rsid w:val="00CD32CA"/>
    <w:rsid w:val="00CD3383"/>
    <w:rsid w:val="00CD3391"/>
    <w:rsid w:val="00CD33EF"/>
    <w:rsid w:val="00CD34E0"/>
    <w:rsid w:val="00CD3524"/>
    <w:rsid w:val="00CD3614"/>
    <w:rsid w:val="00CD3654"/>
    <w:rsid w:val="00CD383B"/>
    <w:rsid w:val="00CD38AD"/>
    <w:rsid w:val="00CD399C"/>
    <w:rsid w:val="00CD3A75"/>
    <w:rsid w:val="00CD3AEE"/>
    <w:rsid w:val="00CD3B62"/>
    <w:rsid w:val="00CD3CF8"/>
    <w:rsid w:val="00CD3CF9"/>
    <w:rsid w:val="00CD401E"/>
    <w:rsid w:val="00CD4099"/>
    <w:rsid w:val="00CD423A"/>
    <w:rsid w:val="00CD428C"/>
    <w:rsid w:val="00CD445D"/>
    <w:rsid w:val="00CD44D6"/>
    <w:rsid w:val="00CD467E"/>
    <w:rsid w:val="00CD4709"/>
    <w:rsid w:val="00CD47F3"/>
    <w:rsid w:val="00CD48B6"/>
    <w:rsid w:val="00CD4945"/>
    <w:rsid w:val="00CD4A5A"/>
    <w:rsid w:val="00CD4A67"/>
    <w:rsid w:val="00CD4B0E"/>
    <w:rsid w:val="00CD4CE0"/>
    <w:rsid w:val="00CD4DA0"/>
    <w:rsid w:val="00CD4DBB"/>
    <w:rsid w:val="00CD4E14"/>
    <w:rsid w:val="00CD4F25"/>
    <w:rsid w:val="00CD4F82"/>
    <w:rsid w:val="00CD5102"/>
    <w:rsid w:val="00CD5201"/>
    <w:rsid w:val="00CD52D9"/>
    <w:rsid w:val="00CD5321"/>
    <w:rsid w:val="00CD54D1"/>
    <w:rsid w:val="00CD5554"/>
    <w:rsid w:val="00CD5584"/>
    <w:rsid w:val="00CD56E8"/>
    <w:rsid w:val="00CD570F"/>
    <w:rsid w:val="00CD5719"/>
    <w:rsid w:val="00CD57F5"/>
    <w:rsid w:val="00CD57FD"/>
    <w:rsid w:val="00CD5896"/>
    <w:rsid w:val="00CD5A16"/>
    <w:rsid w:val="00CD5B23"/>
    <w:rsid w:val="00CD5CDB"/>
    <w:rsid w:val="00CD5CE0"/>
    <w:rsid w:val="00CD5DBB"/>
    <w:rsid w:val="00CD5E54"/>
    <w:rsid w:val="00CD5E82"/>
    <w:rsid w:val="00CD5F2E"/>
    <w:rsid w:val="00CD5F86"/>
    <w:rsid w:val="00CD5FD8"/>
    <w:rsid w:val="00CD61FB"/>
    <w:rsid w:val="00CD627F"/>
    <w:rsid w:val="00CD637F"/>
    <w:rsid w:val="00CD63F2"/>
    <w:rsid w:val="00CD651D"/>
    <w:rsid w:val="00CD662B"/>
    <w:rsid w:val="00CD666E"/>
    <w:rsid w:val="00CD66C5"/>
    <w:rsid w:val="00CD6796"/>
    <w:rsid w:val="00CD6852"/>
    <w:rsid w:val="00CD6889"/>
    <w:rsid w:val="00CD68D9"/>
    <w:rsid w:val="00CD6974"/>
    <w:rsid w:val="00CD6A11"/>
    <w:rsid w:val="00CD6B17"/>
    <w:rsid w:val="00CD6C87"/>
    <w:rsid w:val="00CD6D0B"/>
    <w:rsid w:val="00CD6D34"/>
    <w:rsid w:val="00CD6D7A"/>
    <w:rsid w:val="00CD6DA3"/>
    <w:rsid w:val="00CD6DB4"/>
    <w:rsid w:val="00CD6EA6"/>
    <w:rsid w:val="00CD6EFD"/>
    <w:rsid w:val="00CD6F82"/>
    <w:rsid w:val="00CD71A0"/>
    <w:rsid w:val="00CD71C9"/>
    <w:rsid w:val="00CD7382"/>
    <w:rsid w:val="00CD7433"/>
    <w:rsid w:val="00CD7643"/>
    <w:rsid w:val="00CD76CD"/>
    <w:rsid w:val="00CD76D6"/>
    <w:rsid w:val="00CD76DC"/>
    <w:rsid w:val="00CD77B0"/>
    <w:rsid w:val="00CD7996"/>
    <w:rsid w:val="00CD7A06"/>
    <w:rsid w:val="00CD7CAC"/>
    <w:rsid w:val="00CD7CBB"/>
    <w:rsid w:val="00CD7DFD"/>
    <w:rsid w:val="00CD7E87"/>
    <w:rsid w:val="00CD7F88"/>
    <w:rsid w:val="00CE0012"/>
    <w:rsid w:val="00CE02E3"/>
    <w:rsid w:val="00CE040D"/>
    <w:rsid w:val="00CE0463"/>
    <w:rsid w:val="00CE04AA"/>
    <w:rsid w:val="00CE0595"/>
    <w:rsid w:val="00CE05A8"/>
    <w:rsid w:val="00CE05EC"/>
    <w:rsid w:val="00CE06BD"/>
    <w:rsid w:val="00CE06CC"/>
    <w:rsid w:val="00CE096C"/>
    <w:rsid w:val="00CE098B"/>
    <w:rsid w:val="00CE09C4"/>
    <w:rsid w:val="00CE0AE0"/>
    <w:rsid w:val="00CE0B72"/>
    <w:rsid w:val="00CE0BAF"/>
    <w:rsid w:val="00CE0C2F"/>
    <w:rsid w:val="00CE0CD5"/>
    <w:rsid w:val="00CE0D3C"/>
    <w:rsid w:val="00CE0DC6"/>
    <w:rsid w:val="00CE0FCE"/>
    <w:rsid w:val="00CE1190"/>
    <w:rsid w:val="00CE124F"/>
    <w:rsid w:val="00CE12DD"/>
    <w:rsid w:val="00CE1317"/>
    <w:rsid w:val="00CE13FC"/>
    <w:rsid w:val="00CE1462"/>
    <w:rsid w:val="00CE1520"/>
    <w:rsid w:val="00CE1562"/>
    <w:rsid w:val="00CE1776"/>
    <w:rsid w:val="00CE17B8"/>
    <w:rsid w:val="00CE1803"/>
    <w:rsid w:val="00CE1964"/>
    <w:rsid w:val="00CE196D"/>
    <w:rsid w:val="00CE1991"/>
    <w:rsid w:val="00CE1A2B"/>
    <w:rsid w:val="00CE1A6D"/>
    <w:rsid w:val="00CE1B16"/>
    <w:rsid w:val="00CE1B61"/>
    <w:rsid w:val="00CE1D3F"/>
    <w:rsid w:val="00CE1D89"/>
    <w:rsid w:val="00CE1DE5"/>
    <w:rsid w:val="00CE1EA3"/>
    <w:rsid w:val="00CE1F4A"/>
    <w:rsid w:val="00CE1F51"/>
    <w:rsid w:val="00CE1FFD"/>
    <w:rsid w:val="00CE2089"/>
    <w:rsid w:val="00CE20F9"/>
    <w:rsid w:val="00CE2483"/>
    <w:rsid w:val="00CE24C4"/>
    <w:rsid w:val="00CE2639"/>
    <w:rsid w:val="00CE265C"/>
    <w:rsid w:val="00CE26D1"/>
    <w:rsid w:val="00CE26E7"/>
    <w:rsid w:val="00CE281E"/>
    <w:rsid w:val="00CE2951"/>
    <w:rsid w:val="00CE2A4E"/>
    <w:rsid w:val="00CE2B75"/>
    <w:rsid w:val="00CE2B82"/>
    <w:rsid w:val="00CE2C12"/>
    <w:rsid w:val="00CE2C72"/>
    <w:rsid w:val="00CE2CF2"/>
    <w:rsid w:val="00CE2CFB"/>
    <w:rsid w:val="00CE2E21"/>
    <w:rsid w:val="00CE2E42"/>
    <w:rsid w:val="00CE2E62"/>
    <w:rsid w:val="00CE2EED"/>
    <w:rsid w:val="00CE2F5B"/>
    <w:rsid w:val="00CE2F61"/>
    <w:rsid w:val="00CE30A0"/>
    <w:rsid w:val="00CE3163"/>
    <w:rsid w:val="00CE31AB"/>
    <w:rsid w:val="00CE32E6"/>
    <w:rsid w:val="00CE3341"/>
    <w:rsid w:val="00CE334B"/>
    <w:rsid w:val="00CE34BB"/>
    <w:rsid w:val="00CE3712"/>
    <w:rsid w:val="00CE371A"/>
    <w:rsid w:val="00CE3736"/>
    <w:rsid w:val="00CE3753"/>
    <w:rsid w:val="00CE377B"/>
    <w:rsid w:val="00CE38B9"/>
    <w:rsid w:val="00CE3959"/>
    <w:rsid w:val="00CE3A24"/>
    <w:rsid w:val="00CE3A43"/>
    <w:rsid w:val="00CE3A61"/>
    <w:rsid w:val="00CE3B3F"/>
    <w:rsid w:val="00CE3C4F"/>
    <w:rsid w:val="00CE3D85"/>
    <w:rsid w:val="00CE3E01"/>
    <w:rsid w:val="00CE3EC2"/>
    <w:rsid w:val="00CE4114"/>
    <w:rsid w:val="00CE4185"/>
    <w:rsid w:val="00CE419B"/>
    <w:rsid w:val="00CE41B4"/>
    <w:rsid w:val="00CE41EE"/>
    <w:rsid w:val="00CE42D7"/>
    <w:rsid w:val="00CE44EC"/>
    <w:rsid w:val="00CE4576"/>
    <w:rsid w:val="00CE469C"/>
    <w:rsid w:val="00CE4738"/>
    <w:rsid w:val="00CE49D0"/>
    <w:rsid w:val="00CE49F8"/>
    <w:rsid w:val="00CE4AAF"/>
    <w:rsid w:val="00CE4B1A"/>
    <w:rsid w:val="00CE4B52"/>
    <w:rsid w:val="00CE4B73"/>
    <w:rsid w:val="00CE4BD6"/>
    <w:rsid w:val="00CE4BF5"/>
    <w:rsid w:val="00CE4C29"/>
    <w:rsid w:val="00CE4C5C"/>
    <w:rsid w:val="00CE4C63"/>
    <w:rsid w:val="00CE4CF9"/>
    <w:rsid w:val="00CE4DA9"/>
    <w:rsid w:val="00CE4DB8"/>
    <w:rsid w:val="00CE4E03"/>
    <w:rsid w:val="00CE4EFF"/>
    <w:rsid w:val="00CE4FD9"/>
    <w:rsid w:val="00CE5058"/>
    <w:rsid w:val="00CE5152"/>
    <w:rsid w:val="00CE51DE"/>
    <w:rsid w:val="00CE5259"/>
    <w:rsid w:val="00CE52E6"/>
    <w:rsid w:val="00CE54B6"/>
    <w:rsid w:val="00CE555C"/>
    <w:rsid w:val="00CE56A6"/>
    <w:rsid w:val="00CE5708"/>
    <w:rsid w:val="00CE571E"/>
    <w:rsid w:val="00CE574C"/>
    <w:rsid w:val="00CE57A1"/>
    <w:rsid w:val="00CE57A9"/>
    <w:rsid w:val="00CE5839"/>
    <w:rsid w:val="00CE5894"/>
    <w:rsid w:val="00CE5964"/>
    <w:rsid w:val="00CE59F5"/>
    <w:rsid w:val="00CE5AAF"/>
    <w:rsid w:val="00CE5EB7"/>
    <w:rsid w:val="00CE5F20"/>
    <w:rsid w:val="00CE6057"/>
    <w:rsid w:val="00CE61CA"/>
    <w:rsid w:val="00CE63E2"/>
    <w:rsid w:val="00CE648B"/>
    <w:rsid w:val="00CE65A4"/>
    <w:rsid w:val="00CE662E"/>
    <w:rsid w:val="00CE67CA"/>
    <w:rsid w:val="00CE682E"/>
    <w:rsid w:val="00CE68E9"/>
    <w:rsid w:val="00CE6930"/>
    <w:rsid w:val="00CE6965"/>
    <w:rsid w:val="00CE69EC"/>
    <w:rsid w:val="00CE6A49"/>
    <w:rsid w:val="00CE6A7B"/>
    <w:rsid w:val="00CE6AA9"/>
    <w:rsid w:val="00CE6C93"/>
    <w:rsid w:val="00CE6C94"/>
    <w:rsid w:val="00CE6F5C"/>
    <w:rsid w:val="00CE6F5D"/>
    <w:rsid w:val="00CE711C"/>
    <w:rsid w:val="00CE7130"/>
    <w:rsid w:val="00CE716A"/>
    <w:rsid w:val="00CE7249"/>
    <w:rsid w:val="00CE72F3"/>
    <w:rsid w:val="00CE7382"/>
    <w:rsid w:val="00CE7587"/>
    <w:rsid w:val="00CE7606"/>
    <w:rsid w:val="00CE7650"/>
    <w:rsid w:val="00CE765E"/>
    <w:rsid w:val="00CE7704"/>
    <w:rsid w:val="00CE77D3"/>
    <w:rsid w:val="00CE780D"/>
    <w:rsid w:val="00CE789A"/>
    <w:rsid w:val="00CE78A7"/>
    <w:rsid w:val="00CE78FE"/>
    <w:rsid w:val="00CE79E6"/>
    <w:rsid w:val="00CE7D08"/>
    <w:rsid w:val="00CE7D0A"/>
    <w:rsid w:val="00CE7DAF"/>
    <w:rsid w:val="00CE7DE8"/>
    <w:rsid w:val="00CE7DE9"/>
    <w:rsid w:val="00CF0104"/>
    <w:rsid w:val="00CF01F0"/>
    <w:rsid w:val="00CF022B"/>
    <w:rsid w:val="00CF0310"/>
    <w:rsid w:val="00CF0494"/>
    <w:rsid w:val="00CF059D"/>
    <w:rsid w:val="00CF0609"/>
    <w:rsid w:val="00CF0669"/>
    <w:rsid w:val="00CF07EE"/>
    <w:rsid w:val="00CF090F"/>
    <w:rsid w:val="00CF0950"/>
    <w:rsid w:val="00CF0AB9"/>
    <w:rsid w:val="00CF0B7E"/>
    <w:rsid w:val="00CF0B9B"/>
    <w:rsid w:val="00CF0C44"/>
    <w:rsid w:val="00CF0EE1"/>
    <w:rsid w:val="00CF0F78"/>
    <w:rsid w:val="00CF1118"/>
    <w:rsid w:val="00CF1324"/>
    <w:rsid w:val="00CF1590"/>
    <w:rsid w:val="00CF1696"/>
    <w:rsid w:val="00CF1721"/>
    <w:rsid w:val="00CF1815"/>
    <w:rsid w:val="00CF1877"/>
    <w:rsid w:val="00CF18F4"/>
    <w:rsid w:val="00CF1E54"/>
    <w:rsid w:val="00CF1EA3"/>
    <w:rsid w:val="00CF1EF3"/>
    <w:rsid w:val="00CF2007"/>
    <w:rsid w:val="00CF2256"/>
    <w:rsid w:val="00CF22B5"/>
    <w:rsid w:val="00CF24BF"/>
    <w:rsid w:val="00CF2573"/>
    <w:rsid w:val="00CF2615"/>
    <w:rsid w:val="00CF266F"/>
    <w:rsid w:val="00CF2689"/>
    <w:rsid w:val="00CF276F"/>
    <w:rsid w:val="00CF281F"/>
    <w:rsid w:val="00CF286A"/>
    <w:rsid w:val="00CF28E3"/>
    <w:rsid w:val="00CF28F3"/>
    <w:rsid w:val="00CF29A5"/>
    <w:rsid w:val="00CF29DE"/>
    <w:rsid w:val="00CF2A02"/>
    <w:rsid w:val="00CF2A7A"/>
    <w:rsid w:val="00CF2B54"/>
    <w:rsid w:val="00CF2B6B"/>
    <w:rsid w:val="00CF2C2D"/>
    <w:rsid w:val="00CF2C33"/>
    <w:rsid w:val="00CF2C36"/>
    <w:rsid w:val="00CF2C4F"/>
    <w:rsid w:val="00CF2C96"/>
    <w:rsid w:val="00CF2E0F"/>
    <w:rsid w:val="00CF2E21"/>
    <w:rsid w:val="00CF2EB8"/>
    <w:rsid w:val="00CF2F61"/>
    <w:rsid w:val="00CF2FCF"/>
    <w:rsid w:val="00CF3073"/>
    <w:rsid w:val="00CF3261"/>
    <w:rsid w:val="00CF32D1"/>
    <w:rsid w:val="00CF3372"/>
    <w:rsid w:val="00CF33A6"/>
    <w:rsid w:val="00CF341D"/>
    <w:rsid w:val="00CF3436"/>
    <w:rsid w:val="00CF349F"/>
    <w:rsid w:val="00CF3505"/>
    <w:rsid w:val="00CF3531"/>
    <w:rsid w:val="00CF364A"/>
    <w:rsid w:val="00CF36C4"/>
    <w:rsid w:val="00CF37EE"/>
    <w:rsid w:val="00CF3850"/>
    <w:rsid w:val="00CF3995"/>
    <w:rsid w:val="00CF3A75"/>
    <w:rsid w:val="00CF3BFC"/>
    <w:rsid w:val="00CF3C44"/>
    <w:rsid w:val="00CF3CC1"/>
    <w:rsid w:val="00CF3D43"/>
    <w:rsid w:val="00CF3D6A"/>
    <w:rsid w:val="00CF3D6C"/>
    <w:rsid w:val="00CF4024"/>
    <w:rsid w:val="00CF403D"/>
    <w:rsid w:val="00CF40AE"/>
    <w:rsid w:val="00CF40C1"/>
    <w:rsid w:val="00CF411D"/>
    <w:rsid w:val="00CF4136"/>
    <w:rsid w:val="00CF41A7"/>
    <w:rsid w:val="00CF41D5"/>
    <w:rsid w:val="00CF4230"/>
    <w:rsid w:val="00CF4260"/>
    <w:rsid w:val="00CF42EA"/>
    <w:rsid w:val="00CF46DA"/>
    <w:rsid w:val="00CF4796"/>
    <w:rsid w:val="00CF48AA"/>
    <w:rsid w:val="00CF48AF"/>
    <w:rsid w:val="00CF48C3"/>
    <w:rsid w:val="00CF494F"/>
    <w:rsid w:val="00CF4984"/>
    <w:rsid w:val="00CF4985"/>
    <w:rsid w:val="00CF4A81"/>
    <w:rsid w:val="00CF4AEB"/>
    <w:rsid w:val="00CF4BDF"/>
    <w:rsid w:val="00CF4C27"/>
    <w:rsid w:val="00CF4C58"/>
    <w:rsid w:val="00CF4C89"/>
    <w:rsid w:val="00CF4D51"/>
    <w:rsid w:val="00CF4E2D"/>
    <w:rsid w:val="00CF4E58"/>
    <w:rsid w:val="00CF4F64"/>
    <w:rsid w:val="00CF5030"/>
    <w:rsid w:val="00CF5052"/>
    <w:rsid w:val="00CF5071"/>
    <w:rsid w:val="00CF511B"/>
    <w:rsid w:val="00CF5225"/>
    <w:rsid w:val="00CF535E"/>
    <w:rsid w:val="00CF53D9"/>
    <w:rsid w:val="00CF54EB"/>
    <w:rsid w:val="00CF551E"/>
    <w:rsid w:val="00CF567D"/>
    <w:rsid w:val="00CF56A8"/>
    <w:rsid w:val="00CF57B0"/>
    <w:rsid w:val="00CF58CD"/>
    <w:rsid w:val="00CF5AC7"/>
    <w:rsid w:val="00CF5CD7"/>
    <w:rsid w:val="00CF5CFA"/>
    <w:rsid w:val="00CF5D0A"/>
    <w:rsid w:val="00CF5D53"/>
    <w:rsid w:val="00CF5EB5"/>
    <w:rsid w:val="00CF5EEF"/>
    <w:rsid w:val="00CF5FB8"/>
    <w:rsid w:val="00CF6025"/>
    <w:rsid w:val="00CF6050"/>
    <w:rsid w:val="00CF60F7"/>
    <w:rsid w:val="00CF6214"/>
    <w:rsid w:val="00CF62D6"/>
    <w:rsid w:val="00CF6369"/>
    <w:rsid w:val="00CF6380"/>
    <w:rsid w:val="00CF65D6"/>
    <w:rsid w:val="00CF6679"/>
    <w:rsid w:val="00CF66C1"/>
    <w:rsid w:val="00CF671D"/>
    <w:rsid w:val="00CF688B"/>
    <w:rsid w:val="00CF68D4"/>
    <w:rsid w:val="00CF6904"/>
    <w:rsid w:val="00CF695C"/>
    <w:rsid w:val="00CF697D"/>
    <w:rsid w:val="00CF6B78"/>
    <w:rsid w:val="00CF6BA9"/>
    <w:rsid w:val="00CF6BBC"/>
    <w:rsid w:val="00CF6C18"/>
    <w:rsid w:val="00CF6D24"/>
    <w:rsid w:val="00CF6D78"/>
    <w:rsid w:val="00CF6DAB"/>
    <w:rsid w:val="00CF6E16"/>
    <w:rsid w:val="00CF6E55"/>
    <w:rsid w:val="00CF6FF1"/>
    <w:rsid w:val="00CF7004"/>
    <w:rsid w:val="00CF70B3"/>
    <w:rsid w:val="00CF7264"/>
    <w:rsid w:val="00CF7341"/>
    <w:rsid w:val="00CF73A5"/>
    <w:rsid w:val="00CF756A"/>
    <w:rsid w:val="00CF75D7"/>
    <w:rsid w:val="00CF75FC"/>
    <w:rsid w:val="00CF7678"/>
    <w:rsid w:val="00CF76DE"/>
    <w:rsid w:val="00CF775B"/>
    <w:rsid w:val="00CF77A4"/>
    <w:rsid w:val="00CF7989"/>
    <w:rsid w:val="00CF7B53"/>
    <w:rsid w:val="00CF7CAF"/>
    <w:rsid w:val="00CF7E72"/>
    <w:rsid w:val="00CF7E87"/>
    <w:rsid w:val="00CF7F3E"/>
    <w:rsid w:val="00CF7F92"/>
    <w:rsid w:val="00D00050"/>
    <w:rsid w:val="00D000B3"/>
    <w:rsid w:val="00D000DF"/>
    <w:rsid w:val="00D001C5"/>
    <w:rsid w:val="00D002C1"/>
    <w:rsid w:val="00D00323"/>
    <w:rsid w:val="00D0040C"/>
    <w:rsid w:val="00D00438"/>
    <w:rsid w:val="00D0045D"/>
    <w:rsid w:val="00D005FA"/>
    <w:rsid w:val="00D0061B"/>
    <w:rsid w:val="00D00678"/>
    <w:rsid w:val="00D0069E"/>
    <w:rsid w:val="00D008C1"/>
    <w:rsid w:val="00D00943"/>
    <w:rsid w:val="00D00946"/>
    <w:rsid w:val="00D00952"/>
    <w:rsid w:val="00D00995"/>
    <w:rsid w:val="00D00A13"/>
    <w:rsid w:val="00D00A52"/>
    <w:rsid w:val="00D00AA1"/>
    <w:rsid w:val="00D00B2B"/>
    <w:rsid w:val="00D00B90"/>
    <w:rsid w:val="00D00B99"/>
    <w:rsid w:val="00D00C8E"/>
    <w:rsid w:val="00D00CAE"/>
    <w:rsid w:val="00D00D72"/>
    <w:rsid w:val="00D00DCF"/>
    <w:rsid w:val="00D00DFE"/>
    <w:rsid w:val="00D00FDC"/>
    <w:rsid w:val="00D01104"/>
    <w:rsid w:val="00D0111E"/>
    <w:rsid w:val="00D01155"/>
    <w:rsid w:val="00D012CC"/>
    <w:rsid w:val="00D013B6"/>
    <w:rsid w:val="00D013DA"/>
    <w:rsid w:val="00D013E9"/>
    <w:rsid w:val="00D013EE"/>
    <w:rsid w:val="00D01698"/>
    <w:rsid w:val="00D016B7"/>
    <w:rsid w:val="00D016EB"/>
    <w:rsid w:val="00D017B2"/>
    <w:rsid w:val="00D01811"/>
    <w:rsid w:val="00D01865"/>
    <w:rsid w:val="00D01893"/>
    <w:rsid w:val="00D0197D"/>
    <w:rsid w:val="00D01A10"/>
    <w:rsid w:val="00D01AEA"/>
    <w:rsid w:val="00D01B32"/>
    <w:rsid w:val="00D01C0C"/>
    <w:rsid w:val="00D01C15"/>
    <w:rsid w:val="00D01DDF"/>
    <w:rsid w:val="00D01E35"/>
    <w:rsid w:val="00D01E49"/>
    <w:rsid w:val="00D01F4B"/>
    <w:rsid w:val="00D02092"/>
    <w:rsid w:val="00D021AE"/>
    <w:rsid w:val="00D022F8"/>
    <w:rsid w:val="00D02328"/>
    <w:rsid w:val="00D023F9"/>
    <w:rsid w:val="00D02417"/>
    <w:rsid w:val="00D02514"/>
    <w:rsid w:val="00D025BA"/>
    <w:rsid w:val="00D025ED"/>
    <w:rsid w:val="00D0261F"/>
    <w:rsid w:val="00D02623"/>
    <w:rsid w:val="00D026DA"/>
    <w:rsid w:val="00D027D6"/>
    <w:rsid w:val="00D028C6"/>
    <w:rsid w:val="00D0297A"/>
    <w:rsid w:val="00D02985"/>
    <w:rsid w:val="00D02BAB"/>
    <w:rsid w:val="00D02D19"/>
    <w:rsid w:val="00D02D6A"/>
    <w:rsid w:val="00D02DF9"/>
    <w:rsid w:val="00D02EA7"/>
    <w:rsid w:val="00D02FE1"/>
    <w:rsid w:val="00D03017"/>
    <w:rsid w:val="00D03108"/>
    <w:rsid w:val="00D031C1"/>
    <w:rsid w:val="00D031D0"/>
    <w:rsid w:val="00D03287"/>
    <w:rsid w:val="00D03399"/>
    <w:rsid w:val="00D033A7"/>
    <w:rsid w:val="00D034D1"/>
    <w:rsid w:val="00D035A5"/>
    <w:rsid w:val="00D035D6"/>
    <w:rsid w:val="00D036A6"/>
    <w:rsid w:val="00D036D2"/>
    <w:rsid w:val="00D037A3"/>
    <w:rsid w:val="00D037DD"/>
    <w:rsid w:val="00D0382A"/>
    <w:rsid w:val="00D03860"/>
    <w:rsid w:val="00D038F6"/>
    <w:rsid w:val="00D03AC3"/>
    <w:rsid w:val="00D03B86"/>
    <w:rsid w:val="00D03C7E"/>
    <w:rsid w:val="00D03C98"/>
    <w:rsid w:val="00D03D36"/>
    <w:rsid w:val="00D03E97"/>
    <w:rsid w:val="00D03F4F"/>
    <w:rsid w:val="00D03FDF"/>
    <w:rsid w:val="00D04139"/>
    <w:rsid w:val="00D0429B"/>
    <w:rsid w:val="00D043B2"/>
    <w:rsid w:val="00D045E1"/>
    <w:rsid w:val="00D04634"/>
    <w:rsid w:val="00D04647"/>
    <w:rsid w:val="00D04764"/>
    <w:rsid w:val="00D04765"/>
    <w:rsid w:val="00D0477D"/>
    <w:rsid w:val="00D04793"/>
    <w:rsid w:val="00D04885"/>
    <w:rsid w:val="00D048AB"/>
    <w:rsid w:val="00D04923"/>
    <w:rsid w:val="00D049C7"/>
    <w:rsid w:val="00D049F9"/>
    <w:rsid w:val="00D04AA9"/>
    <w:rsid w:val="00D04B71"/>
    <w:rsid w:val="00D04BA0"/>
    <w:rsid w:val="00D04C01"/>
    <w:rsid w:val="00D04D16"/>
    <w:rsid w:val="00D04D21"/>
    <w:rsid w:val="00D04E23"/>
    <w:rsid w:val="00D04FE3"/>
    <w:rsid w:val="00D05325"/>
    <w:rsid w:val="00D05337"/>
    <w:rsid w:val="00D056A8"/>
    <w:rsid w:val="00D057C9"/>
    <w:rsid w:val="00D05899"/>
    <w:rsid w:val="00D058AC"/>
    <w:rsid w:val="00D05902"/>
    <w:rsid w:val="00D059A5"/>
    <w:rsid w:val="00D05A50"/>
    <w:rsid w:val="00D05A91"/>
    <w:rsid w:val="00D05B52"/>
    <w:rsid w:val="00D05B97"/>
    <w:rsid w:val="00D05C2F"/>
    <w:rsid w:val="00D05C30"/>
    <w:rsid w:val="00D05C37"/>
    <w:rsid w:val="00D05C70"/>
    <w:rsid w:val="00D05C7C"/>
    <w:rsid w:val="00D05D57"/>
    <w:rsid w:val="00D05DD3"/>
    <w:rsid w:val="00D05DDF"/>
    <w:rsid w:val="00D05DED"/>
    <w:rsid w:val="00D05F1A"/>
    <w:rsid w:val="00D05F8F"/>
    <w:rsid w:val="00D0611E"/>
    <w:rsid w:val="00D0622A"/>
    <w:rsid w:val="00D0624D"/>
    <w:rsid w:val="00D062D9"/>
    <w:rsid w:val="00D063C4"/>
    <w:rsid w:val="00D06435"/>
    <w:rsid w:val="00D06476"/>
    <w:rsid w:val="00D067F5"/>
    <w:rsid w:val="00D06818"/>
    <w:rsid w:val="00D068D5"/>
    <w:rsid w:val="00D06904"/>
    <w:rsid w:val="00D0697A"/>
    <w:rsid w:val="00D06A1A"/>
    <w:rsid w:val="00D06A77"/>
    <w:rsid w:val="00D06BF3"/>
    <w:rsid w:val="00D06D31"/>
    <w:rsid w:val="00D06E68"/>
    <w:rsid w:val="00D06F7B"/>
    <w:rsid w:val="00D06F8A"/>
    <w:rsid w:val="00D06FDC"/>
    <w:rsid w:val="00D0707C"/>
    <w:rsid w:val="00D070F1"/>
    <w:rsid w:val="00D0725A"/>
    <w:rsid w:val="00D072F6"/>
    <w:rsid w:val="00D07407"/>
    <w:rsid w:val="00D07419"/>
    <w:rsid w:val="00D07488"/>
    <w:rsid w:val="00D075D8"/>
    <w:rsid w:val="00D075DE"/>
    <w:rsid w:val="00D0763D"/>
    <w:rsid w:val="00D07B6C"/>
    <w:rsid w:val="00D07D4E"/>
    <w:rsid w:val="00D07EBA"/>
    <w:rsid w:val="00D1008F"/>
    <w:rsid w:val="00D100D2"/>
    <w:rsid w:val="00D100E6"/>
    <w:rsid w:val="00D1011A"/>
    <w:rsid w:val="00D1012B"/>
    <w:rsid w:val="00D10157"/>
    <w:rsid w:val="00D10222"/>
    <w:rsid w:val="00D10257"/>
    <w:rsid w:val="00D102DF"/>
    <w:rsid w:val="00D1047B"/>
    <w:rsid w:val="00D10579"/>
    <w:rsid w:val="00D105FE"/>
    <w:rsid w:val="00D10794"/>
    <w:rsid w:val="00D108D7"/>
    <w:rsid w:val="00D10B3A"/>
    <w:rsid w:val="00D10B76"/>
    <w:rsid w:val="00D10F1F"/>
    <w:rsid w:val="00D10F52"/>
    <w:rsid w:val="00D1108B"/>
    <w:rsid w:val="00D11290"/>
    <w:rsid w:val="00D11307"/>
    <w:rsid w:val="00D1135B"/>
    <w:rsid w:val="00D11433"/>
    <w:rsid w:val="00D1158E"/>
    <w:rsid w:val="00D116D1"/>
    <w:rsid w:val="00D11762"/>
    <w:rsid w:val="00D117F5"/>
    <w:rsid w:val="00D11972"/>
    <w:rsid w:val="00D1197F"/>
    <w:rsid w:val="00D11A69"/>
    <w:rsid w:val="00D11A71"/>
    <w:rsid w:val="00D11E0A"/>
    <w:rsid w:val="00D1202B"/>
    <w:rsid w:val="00D12127"/>
    <w:rsid w:val="00D121A7"/>
    <w:rsid w:val="00D12367"/>
    <w:rsid w:val="00D12379"/>
    <w:rsid w:val="00D12435"/>
    <w:rsid w:val="00D124AA"/>
    <w:rsid w:val="00D125C4"/>
    <w:rsid w:val="00D1264E"/>
    <w:rsid w:val="00D126D7"/>
    <w:rsid w:val="00D12780"/>
    <w:rsid w:val="00D127E1"/>
    <w:rsid w:val="00D1289B"/>
    <w:rsid w:val="00D128C6"/>
    <w:rsid w:val="00D128EA"/>
    <w:rsid w:val="00D12926"/>
    <w:rsid w:val="00D12ADA"/>
    <w:rsid w:val="00D12B58"/>
    <w:rsid w:val="00D12B7F"/>
    <w:rsid w:val="00D12BA8"/>
    <w:rsid w:val="00D12C01"/>
    <w:rsid w:val="00D12C37"/>
    <w:rsid w:val="00D12C74"/>
    <w:rsid w:val="00D12CA1"/>
    <w:rsid w:val="00D12DCE"/>
    <w:rsid w:val="00D12E03"/>
    <w:rsid w:val="00D12F1B"/>
    <w:rsid w:val="00D12FBE"/>
    <w:rsid w:val="00D130C4"/>
    <w:rsid w:val="00D13137"/>
    <w:rsid w:val="00D131DE"/>
    <w:rsid w:val="00D1327D"/>
    <w:rsid w:val="00D13290"/>
    <w:rsid w:val="00D132C9"/>
    <w:rsid w:val="00D1332D"/>
    <w:rsid w:val="00D133D0"/>
    <w:rsid w:val="00D13434"/>
    <w:rsid w:val="00D136D2"/>
    <w:rsid w:val="00D13829"/>
    <w:rsid w:val="00D13993"/>
    <w:rsid w:val="00D13A0B"/>
    <w:rsid w:val="00D13B19"/>
    <w:rsid w:val="00D13BEC"/>
    <w:rsid w:val="00D13C11"/>
    <w:rsid w:val="00D13C7B"/>
    <w:rsid w:val="00D13CD8"/>
    <w:rsid w:val="00D13D5E"/>
    <w:rsid w:val="00D13D86"/>
    <w:rsid w:val="00D13E93"/>
    <w:rsid w:val="00D13F5F"/>
    <w:rsid w:val="00D141C9"/>
    <w:rsid w:val="00D141DB"/>
    <w:rsid w:val="00D141F7"/>
    <w:rsid w:val="00D14211"/>
    <w:rsid w:val="00D1425B"/>
    <w:rsid w:val="00D1428E"/>
    <w:rsid w:val="00D1435C"/>
    <w:rsid w:val="00D1436A"/>
    <w:rsid w:val="00D143A6"/>
    <w:rsid w:val="00D14513"/>
    <w:rsid w:val="00D14642"/>
    <w:rsid w:val="00D146AD"/>
    <w:rsid w:val="00D146D2"/>
    <w:rsid w:val="00D146D6"/>
    <w:rsid w:val="00D14739"/>
    <w:rsid w:val="00D14798"/>
    <w:rsid w:val="00D14968"/>
    <w:rsid w:val="00D1496B"/>
    <w:rsid w:val="00D14B0D"/>
    <w:rsid w:val="00D14B3D"/>
    <w:rsid w:val="00D14BA8"/>
    <w:rsid w:val="00D14BD5"/>
    <w:rsid w:val="00D14C67"/>
    <w:rsid w:val="00D14CEA"/>
    <w:rsid w:val="00D14D73"/>
    <w:rsid w:val="00D14E95"/>
    <w:rsid w:val="00D14ED4"/>
    <w:rsid w:val="00D14F6C"/>
    <w:rsid w:val="00D14F9A"/>
    <w:rsid w:val="00D151BC"/>
    <w:rsid w:val="00D151E0"/>
    <w:rsid w:val="00D152B0"/>
    <w:rsid w:val="00D1536C"/>
    <w:rsid w:val="00D1544A"/>
    <w:rsid w:val="00D1571B"/>
    <w:rsid w:val="00D1574F"/>
    <w:rsid w:val="00D15945"/>
    <w:rsid w:val="00D159BA"/>
    <w:rsid w:val="00D15A42"/>
    <w:rsid w:val="00D15B5B"/>
    <w:rsid w:val="00D15BFF"/>
    <w:rsid w:val="00D15C4A"/>
    <w:rsid w:val="00D15CD3"/>
    <w:rsid w:val="00D15DA9"/>
    <w:rsid w:val="00D15DCE"/>
    <w:rsid w:val="00D15F04"/>
    <w:rsid w:val="00D15F55"/>
    <w:rsid w:val="00D1601F"/>
    <w:rsid w:val="00D1606B"/>
    <w:rsid w:val="00D16079"/>
    <w:rsid w:val="00D160C2"/>
    <w:rsid w:val="00D16120"/>
    <w:rsid w:val="00D162B0"/>
    <w:rsid w:val="00D162BA"/>
    <w:rsid w:val="00D162F2"/>
    <w:rsid w:val="00D16363"/>
    <w:rsid w:val="00D1638B"/>
    <w:rsid w:val="00D163CC"/>
    <w:rsid w:val="00D165C4"/>
    <w:rsid w:val="00D1672A"/>
    <w:rsid w:val="00D168D0"/>
    <w:rsid w:val="00D168E6"/>
    <w:rsid w:val="00D169CE"/>
    <w:rsid w:val="00D16A06"/>
    <w:rsid w:val="00D16AF8"/>
    <w:rsid w:val="00D16E26"/>
    <w:rsid w:val="00D16E9C"/>
    <w:rsid w:val="00D16F2B"/>
    <w:rsid w:val="00D16F65"/>
    <w:rsid w:val="00D16F9C"/>
    <w:rsid w:val="00D16FC4"/>
    <w:rsid w:val="00D17182"/>
    <w:rsid w:val="00D174B3"/>
    <w:rsid w:val="00D17570"/>
    <w:rsid w:val="00D17676"/>
    <w:rsid w:val="00D176D0"/>
    <w:rsid w:val="00D1778F"/>
    <w:rsid w:val="00D17906"/>
    <w:rsid w:val="00D17B81"/>
    <w:rsid w:val="00D17C94"/>
    <w:rsid w:val="00D17CB0"/>
    <w:rsid w:val="00D17CF7"/>
    <w:rsid w:val="00D17D14"/>
    <w:rsid w:val="00D17EAB"/>
    <w:rsid w:val="00D17EBB"/>
    <w:rsid w:val="00D17F4A"/>
    <w:rsid w:val="00D200C6"/>
    <w:rsid w:val="00D2011B"/>
    <w:rsid w:val="00D2032D"/>
    <w:rsid w:val="00D2046C"/>
    <w:rsid w:val="00D20488"/>
    <w:rsid w:val="00D204DF"/>
    <w:rsid w:val="00D2058E"/>
    <w:rsid w:val="00D205C4"/>
    <w:rsid w:val="00D206C8"/>
    <w:rsid w:val="00D2084C"/>
    <w:rsid w:val="00D20A57"/>
    <w:rsid w:val="00D20AF5"/>
    <w:rsid w:val="00D20B40"/>
    <w:rsid w:val="00D20BD9"/>
    <w:rsid w:val="00D20D86"/>
    <w:rsid w:val="00D20D8F"/>
    <w:rsid w:val="00D20DF5"/>
    <w:rsid w:val="00D20E4D"/>
    <w:rsid w:val="00D2100B"/>
    <w:rsid w:val="00D21137"/>
    <w:rsid w:val="00D21196"/>
    <w:rsid w:val="00D21234"/>
    <w:rsid w:val="00D21550"/>
    <w:rsid w:val="00D215D3"/>
    <w:rsid w:val="00D21629"/>
    <w:rsid w:val="00D21805"/>
    <w:rsid w:val="00D21942"/>
    <w:rsid w:val="00D21961"/>
    <w:rsid w:val="00D21AD0"/>
    <w:rsid w:val="00D21B38"/>
    <w:rsid w:val="00D21B7B"/>
    <w:rsid w:val="00D21D1C"/>
    <w:rsid w:val="00D21E16"/>
    <w:rsid w:val="00D22020"/>
    <w:rsid w:val="00D22138"/>
    <w:rsid w:val="00D22282"/>
    <w:rsid w:val="00D22374"/>
    <w:rsid w:val="00D22484"/>
    <w:rsid w:val="00D225D6"/>
    <w:rsid w:val="00D2283A"/>
    <w:rsid w:val="00D2287C"/>
    <w:rsid w:val="00D229CB"/>
    <w:rsid w:val="00D22B4B"/>
    <w:rsid w:val="00D22CD0"/>
    <w:rsid w:val="00D22DA6"/>
    <w:rsid w:val="00D22E33"/>
    <w:rsid w:val="00D22FEC"/>
    <w:rsid w:val="00D22FFD"/>
    <w:rsid w:val="00D2311A"/>
    <w:rsid w:val="00D231C7"/>
    <w:rsid w:val="00D2327F"/>
    <w:rsid w:val="00D23500"/>
    <w:rsid w:val="00D235A7"/>
    <w:rsid w:val="00D2360C"/>
    <w:rsid w:val="00D236AF"/>
    <w:rsid w:val="00D23792"/>
    <w:rsid w:val="00D2382D"/>
    <w:rsid w:val="00D238F1"/>
    <w:rsid w:val="00D2390F"/>
    <w:rsid w:val="00D23933"/>
    <w:rsid w:val="00D23934"/>
    <w:rsid w:val="00D23A35"/>
    <w:rsid w:val="00D23AB9"/>
    <w:rsid w:val="00D23AE8"/>
    <w:rsid w:val="00D23BE5"/>
    <w:rsid w:val="00D23C35"/>
    <w:rsid w:val="00D23C9B"/>
    <w:rsid w:val="00D23F99"/>
    <w:rsid w:val="00D24002"/>
    <w:rsid w:val="00D24132"/>
    <w:rsid w:val="00D24142"/>
    <w:rsid w:val="00D24362"/>
    <w:rsid w:val="00D24387"/>
    <w:rsid w:val="00D243D0"/>
    <w:rsid w:val="00D2452A"/>
    <w:rsid w:val="00D245AE"/>
    <w:rsid w:val="00D245FD"/>
    <w:rsid w:val="00D2465A"/>
    <w:rsid w:val="00D24669"/>
    <w:rsid w:val="00D2473C"/>
    <w:rsid w:val="00D24875"/>
    <w:rsid w:val="00D24880"/>
    <w:rsid w:val="00D248E0"/>
    <w:rsid w:val="00D24AF9"/>
    <w:rsid w:val="00D24B54"/>
    <w:rsid w:val="00D24E7A"/>
    <w:rsid w:val="00D24F09"/>
    <w:rsid w:val="00D25041"/>
    <w:rsid w:val="00D250A8"/>
    <w:rsid w:val="00D25263"/>
    <w:rsid w:val="00D253EF"/>
    <w:rsid w:val="00D25402"/>
    <w:rsid w:val="00D2541B"/>
    <w:rsid w:val="00D25494"/>
    <w:rsid w:val="00D2551D"/>
    <w:rsid w:val="00D255AD"/>
    <w:rsid w:val="00D2579A"/>
    <w:rsid w:val="00D259E3"/>
    <w:rsid w:val="00D25A49"/>
    <w:rsid w:val="00D25B4F"/>
    <w:rsid w:val="00D25C3B"/>
    <w:rsid w:val="00D25C84"/>
    <w:rsid w:val="00D25CBF"/>
    <w:rsid w:val="00D25D48"/>
    <w:rsid w:val="00D25E61"/>
    <w:rsid w:val="00D25E7D"/>
    <w:rsid w:val="00D25EAA"/>
    <w:rsid w:val="00D25EAC"/>
    <w:rsid w:val="00D260D2"/>
    <w:rsid w:val="00D26162"/>
    <w:rsid w:val="00D262AA"/>
    <w:rsid w:val="00D262CA"/>
    <w:rsid w:val="00D2637A"/>
    <w:rsid w:val="00D26456"/>
    <w:rsid w:val="00D26493"/>
    <w:rsid w:val="00D267CE"/>
    <w:rsid w:val="00D2693D"/>
    <w:rsid w:val="00D26957"/>
    <w:rsid w:val="00D269EA"/>
    <w:rsid w:val="00D26A32"/>
    <w:rsid w:val="00D26A8A"/>
    <w:rsid w:val="00D26AB7"/>
    <w:rsid w:val="00D26ACB"/>
    <w:rsid w:val="00D26B44"/>
    <w:rsid w:val="00D26BA2"/>
    <w:rsid w:val="00D26BAF"/>
    <w:rsid w:val="00D26BC6"/>
    <w:rsid w:val="00D26C62"/>
    <w:rsid w:val="00D26CC1"/>
    <w:rsid w:val="00D26D39"/>
    <w:rsid w:val="00D26DEC"/>
    <w:rsid w:val="00D26DF3"/>
    <w:rsid w:val="00D270D3"/>
    <w:rsid w:val="00D2712C"/>
    <w:rsid w:val="00D27279"/>
    <w:rsid w:val="00D274B1"/>
    <w:rsid w:val="00D27528"/>
    <w:rsid w:val="00D275A2"/>
    <w:rsid w:val="00D2779A"/>
    <w:rsid w:val="00D277F8"/>
    <w:rsid w:val="00D27980"/>
    <w:rsid w:val="00D279E8"/>
    <w:rsid w:val="00D27B3C"/>
    <w:rsid w:val="00D27BF9"/>
    <w:rsid w:val="00D27D00"/>
    <w:rsid w:val="00D27D40"/>
    <w:rsid w:val="00D27D5D"/>
    <w:rsid w:val="00D27E0F"/>
    <w:rsid w:val="00D30200"/>
    <w:rsid w:val="00D30397"/>
    <w:rsid w:val="00D3039C"/>
    <w:rsid w:val="00D30455"/>
    <w:rsid w:val="00D30502"/>
    <w:rsid w:val="00D3056D"/>
    <w:rsid w:val="00D305BB"/>
    <w:rsid w:val="00D305C1"/>
    <w:rsid w:val="00D306B8"/>
    <w:rsid w:val="00D308E8"/>
    <w:rsid w:val="00D30A5A"/>
    <w:rsid w:val="00D30AFF"/>
    <w:rsid w:val="00D30BEA"/>
    <w:rsid w:val="00D30D8A"/>
    <w:rsid w:val="00D30E90"/>
    <w:rsid w:val="00D30FED"/>
    <w:rsid w:val="00D3102F"/>
    <w:rsid w:val="00D31098"/>
    <w:rsid w:val="00D3123F"/>
    <w:rsid w:val="00D31273"/>
    <w:rsid w:val="00D31379"/>
    <w:rsid w:val="00D313ED"/>
    <w:rsid w:val="00D314AA"/>
    <w:rsid w:val="00D31553"/>
    <w:rsid w:val="00D31570"/>
    <w:rsid w:val="00D31602"/>
    <w:rsid w:val="00D31662"/>
    <w:rsid w:val="00D31733"/>
    <w:rsid w:val="00D317AB"/>
    <w:rsid w:val="00D31846"/>
    <w:rsid w:val="00D318BA"/>
    <w:rsid w:val="00D31907"/>
    <w:rsid w:val="00D3197C"/>
    <w:rsid w:val="00D319F3"/>
    <w:rsid w:val="00D31AAD"/>
    <w:rsid w:val="00D31B90"/>
    <w:rsid w:val="00D31C8F"/>
    <w:rsid w:val="00D31CBC"/>
    <w:rsid w:val="00D31CE0"/>
    <w:rsid w:val="00D31FCA"/>
    <w:rsid w:val="00D32012"/>
    <w:rsid w:val="00D32065"/>
    <w:rsid w:val="00D321A7"/>
    <w:rsid w:val="00D32220"/>
    <w:rsid w:val="00D3222C"/>
    <w:rsid w:val="00D322A9"/>
    <w:rsid w:val="00D322F0"/>
    <w:rsid w:val="00D3243C"/>
    <w:rsid w:val="00D324CE"/>
    <w:rsid w:val="00D325C1"/>
    <w:rsid w:val="00D32601"/>
    <w:rsid w:val="00D327C0"/>
    <w:rsid w:val="00D327F9"/>
    <w:rsid w:val="00D32827"/>
    <w:rsid w:val="00D32902"/>
    <w:rsid w:val="00D32928"/>
    <w:rsid w:val="00D32A05"/>
    <w:rsid w:val="00D32BD8"/>
    <w:rsid w:val="00D32E2E"/>
    <w:rsid w:val="00D32EA8"/>
    <w:rsid w:val="00D32EE3"/>
    <w:rsid w:val="00D33001"/>
    <w:rsid w:val="00D3318C"/>
    <w:rsid w:val="00D331E5"/>
    <w:rsid w:val="00D332B8"/>
    <w:rsid w:val="00D333EA"/>
    <w:rsid w:val="00D33523"/>
    <w:rsid w:val="00D335E6"/>
    <w:rsid w:val="00D335EC"/>
    <w:rsid w:val="00D3367E"/>
    <w:rsid w:val="00D33837"/>
    <w:rsid w:val="00D339DF"/>
    <w:rsid w:val="00D33C60"/>
    <w:rsid w:val="00D33D6F"/>
    <w:rsid w:val="00D33DCC"/>
    <w:rsid w:val="00D3416B"/>
    <w:rsid w:val="00D34243"/>
    <w:rsid w:val="00D342FE"/>
    <w:rsid w:val="00D34302"/>
    <w:rsid w:val="00D343DA"/>
    <w:rsid w:val="00D3442D"/>
    <w:rsid w:val="00D344ED"/>
    <w:rsid w:val="00D345C0"/>
    <w:rsid w:val="00D34808"/>
    <w:rsid w:val="00D349AC"/>
    <w:rsid w:val="00D349D2"/>
    <w:rsid w:val="00D34AAE"/>
    <w:rsid w:val="00D34ACE"/>
    <w:rsid w:val="00D34D29"/>
    <w:rsid w:val="00D34D51"/>
    <w:rsid w:val="00D34DBB"/>
    <w:rsid w:val="00D34F13"/>
    <w:rsid w:val="00D34F84"/>
    <w:rsid w:val="00D34FCF"/>
    <w:rsid w:val="00D34FDB"/>
    <w:rsid w:val="00D35408"/>
    <w:rsid w:val="00D3543A"/>
    <w:rsid w:val="00D3559B"/>
    <w:rsid w:val="00D355A0"/>
    <w:rsid w:val="00D355BF"/>
    <w:rsid w:val="00D356F2"/>
    <w:rsid w:val="00D357A2"/>
    <w:rsid w:val="00D3587B"/>
    <w:rsid w:val="00D35980"/>
    <w:rsid w:val="00D35A18"/>
    <w:rsid w:val="00D35B41"/>
    <w:rsid w:val="00D35BBD"/>
    <w:rsid w:val="00D35BD5"/>
    <w:rsid w:val="00D35C3A"/>
    <w:rsid w:val="00D35C4A"/>
    <w:rsid w:val="00D35CE3"/>
    <w:rsid w:val="00D35FA4"/>
    <w:rsid w:val="00D35FC2"/>
    <w:rsid w:val="00D361F1"/>
    <w:rsid w:val="00D36211"/>
    <w:rsid w:val="00D3628E"/>
    <w:rsid w:val="00D36426"/>
    <w:rsid w:val="00D364FA"/>
    <w:rsid w:val="00D36502"/>
    <w:rsid w:val="00D36796"/>
    <w:rsid w:val="00D3688C"/>
    <w:rsid w:val="00D368AB"/>
    <w:rsid w:val="00D3691E"/>
    <w:rsid w:val="00D36932"/>
    <w:rsid w:val="00D3699C"/>
    <w:rsid w:val="00D36A20"/>
    <w:rsid w:val="00D36A33"/>
    <w:rsid w:val="00D36A58"/>
    <w:rsid w:val="00D36B30"/>
    <w:rsid w:val="00D36CF1"/>
    <w:rsid w:val="00D36D70"/>
    <w:rsid w:val="00D36D94"/>
    <w:rsid w:val="00D36DFE"/>
    <w:rsid w:val="00D36E09"/>
    <w:rsid w:val="00D36EB7"/>
    <w:rsid w:val="00D36EC3"/>
    <w:rsid w:val="00D36F34"/>
    <w:rsid w:val="00D36FDB"/>
    <w:rsid w:val="00D371FD"/>
    <w:rsid w:val="00D373A9"/>
    <w:rsid w:val="00D3744B"/>
    <w:rsid w:val="00D37470"/>
    <w:rsid w:val="00D3765B"/>
    <w:rsid w:val="00D376CC"/>
    <w:rsid w:val="00D37775"/>
    <w:rsid w:val="00D378B5"/>
    <w:rsid w:val="00D37AF8"/>
    <w:rsid w:val="00D37B49"/>
    <w:rsid w:val="00D37B7E"/>
    <w:rsid w:val="00D37BA8"/>
    <w:rsid w:val="00D37C1C"/>
    <w:rsid w:val="00D37C62"/>
    <w:rsid w:val="00D37DBC"/>
    <w:rsid w:val="00D37F98"/>
    <w:rsid w:val="00D4004A"/>
    <w:rsid w:val="00D40381"/>
    <w:rsid w:val="00D403B4"/>
    <w:rsid w:val="00D4058D"/>
    <w:rsid w:val="00D406B5"/>
    <w:rsid w:val="00D40708"/>
    <w:rsid w:val="00D40815"/>
    <w:rsid w:val="00D40887"/>
    <w:rsid w:val="00D40904"/>
    <w:rsid w:val="00D40908"/>
    <w:rsid w:val="00D40953"/>
    <w:rsid w:val="00D40C04"/>
    <w:rsid w:val="00D40C15"/>
    <w:rsid w:val="00D40D8C"/>
    <w:rsid w:val="00D40DCD"/>
    <w:rsid w:val="00D40EFC"/>
    <w:rsid w:val="00D40F3B"/>
    <w:rsid w:val="00D40FCA"/>
    <w:rsid w:val="00D41064"/>
    <w:rsid w:val="00D410AE"/>
    <w:rsid w:val="00D410B7"/>
    <w:rsid w:val="00D410C1"/>
    <w:rsid w:val="00D4118D"/>
    <w:rsid w:val="00D4120C"/>
    <w:rsid w:val="00D413FB"/>
    <w:rsid w:val="00D41415"/>
    <w:rsid w:val="00D414F4"/>
    <w:rsid w:val="00D4153C"/>
    <w:rsid w:val="00D415C4"/>
    <w:rsid w:val="00D415E0"/>
    <w:rsid w:val="00D41630"/>
    <w:rsid w:val="00D4164E"/>
    <w:rsid w:val="00D4165E"/>
    <w:rsid w:val="00D41689"/>
    <w:rsid w:val="00D416C2"/>
    <w:rsid w:val="00D41720"/>
    <w:rsid w:val="00D41955"/>
    <w:rsid w:val="00D419AC"/>
    <w:rsid w:val="00D41A14"/>
    <w:rsid w:val="00D41A32"/>
    <w:rsid w:val="00D41A3F"/>
    <w:rsid w:val="00D41A92"/>
    <w:rsid w:val="00D41C6A"/>
    <w:rsid w:val="00D41C8F"/>
    <w:rsid w:val="00D41D2C"/>
    <w:rsid w:val="00D41D63"/>
    <w:rsid w:val="00D41E8C"/>
    <w:rsid w:val="00D41FFA"/>
    <w:rsid w:val="00D42105"/>
    <w:rsid w:val="00D421F6"/>
    <w:rsid w:val="00D42265"/>
    <w:rsid w:val="00D42485"/>
    <w:rsid w:val="00D424FD"/>
    <w:rsid w:val="00D42550"/>
    <w:rsid w:val="00D42688"/>
    <w:rsid w:val="00D42889"/>
    <w:rsid w:val="00D428CC"/>
    <w:rsid w:val="00D428CE"/>
    <w:rsid w:val="00D428DA"/>
    <w:rsid w:val="00D429CD"/>
    <w:rsid w:val="00D42B8B"/>
    <w:rsid w:val="00D42D64"/>
    <w:rsid w:val="00D42D7D"/>
    <w:rsid w:val="00D42E30"/>
    <w:rsid w:val="00D42EC1"/>
    <w:rsid w:val="00D4304E"/>
    <w:rsid w:val="00D43079"/>
    <w:rsid w:val="00D431B9"/>
    <w:rsid w:val="00D43359"/>
    <w:rsid w:val="00D43390"/>
    <w:rsid w:val="00D43479"/>
    <w:rsid w:val="00D43909"/>
    <w:rsid w:val="00D43958"/>
    <w:rsid w:val="00D439B3"/>
    <w:rsid w:val="00D439E4"/>
    <w:rsid w:val="00D43B83"/>
    <w:rsid w:val="00D43BAF"/>
    <w:rsid w:val="00D43C69"/>
    <w:rsid w:val="00D43CE8"/>
    <w:rsid w:val="00D43CED"/>
    <w:rsid w:val="00D43D51"/>
    <w:rsid w:val="00D43E02"/>
    <w:rsid w:val="00D43E6B"/>
    <w:rsid w:val="00D4404A"/>
    <w:rsid w:val="00D440FE"/>
    <w:rsid w:val="00D4410D"/>
    <w:rsid w:val="00D441A6"/>
    <w:rsid w:val="00D44512"/>
    <w:rsid w:val="00D445EB"/>
    <w:rsid w:val="00D446BD"/>
    <w:rsid w:val="00D446D2"/>
    <w:rsid w:val="00D446EB"/>
    <w:rsid w:val="00D44762"/>
    <w:rsid w:val="00D4484C"/>
    <w:rsid w:val="00D448AE"/>
    <w:rsid w:val="00D44B1B"/>
    <w:rsid w:val="00D44BE1"/>
    <w:rsid w:val="00D44BF7"/>
    <w:rsid w:val="00D44C29"/>
    <w:rsid w:val="00D44D1C"/>
    <w:rsid w:val="00D44D21"/>
    <w:rsid w:val="00D44ED9"/>
    <w:rsid w:val="00D45055"/>
    <w:rsid w:val="00D450FE"/>
    <w:rsid w:val="00D4533A"/>
    <w:rsid w:val="00D4538A"/>
    <w:rsid w:val="00D453D5"/>
    <w:rsid w:val="00D4571A"/>
    <w:rsid w:val="00D45724"/>
    <w:rsid w:val="00D45933"/>
    <w:rsid w:val="00D45BE0"/>
    <w:rsid w:val="00D45C21"/>
    <w:rsid w:val="00D45C45"/>
    <w:rsid w:val="00D45D06"/>
    <w:rsid w:val="00D45D15"/>
    <w:rsid w:val="00D45D2A"/>
    <w:rsid w:val="00D461B7"/>
    <w:rsid w:val="00D462B5"/>
    <w:rsid w:val="00D4635F"/>
    <w:rsid w:val="00D463E2"/>
    <w:rsid w:val="00D464CE"/>
    <w:rsid w:val="00D464E8"/>
    <w:rsid w:val="00D464EE"/>
    <w:rsid w:val="00D46675"/>
    <w:rsid w:val="00D46678"/>
    <w:rsid w:val="00D466C1"/>
    <w:rsid w:val="00D466DE"/>
    <w:rsid w:val="00D467A8"/>
    <w:rsid w:val="00D4690B"/>
    <w:rsid w:val="00D47151"/>
    <w:rsid w:val="00D478B8"/>
    <w:rsid w:val="00D478DB"/>
    <w:rsid w:val="00D478F3"/>
    <w:rsid w:val="00D47949"/>
    <w:rsid w:val="00D47A64"/>
    <w:rsid w:val="00D47AFC"/>
    <w:rsid w:val="00D47BFC"/>
    <w:rsid w:val="00D47CFC"/>
    <w:rsid w:val="00D47D38"/>
    <w:rsid w:val="00D47D5E"/>
    <w:rsid w:val="00D47E6B"/>
    <w:rsid w:val="00D501C2"/>
    <w:rsid w:val="00D5023F"/>
    <w:rsid w:val="00D5031E"/>
    <w:rsid w:val="00D50374"/>
    <w:rsid w:val="00D50681"/>
    <w:rsid w:val="00D506B6"/>
    <w:rsid w:val="00D507BA"/>
    <w:rsid w:val="00D50886"/>
    <w:rsid w:val="00D508DA"/>
    <w:rsid w:val="00D508E4"/>
    <w:rsid w:val="00D50903"/>
    <w:rsid w:val="00D509AC"/>
    <w:rsid w:val="00D509C3"/>
    <w:rsid w:val="00D50C3C"/>
    <w:rsid w:val="00D50C58"/>
    <w:rsid w:val="00D50C9A"/>
    <w:rsid w:val="00D50D84"/>
    <w:rsid w:val="00D50E40"/>
    <w:rsid w:val="00D50E6F"/>
    <w:rsid w:val="00D50EBC"/>
    <w:rsid w:val="00D50ED0"/>
    <w:rsid w:val="00D50F30"/>
    <w:rsid w:val="00D50F8E"/>
    <w:rsid w:val="00D50FB7"/>
    <w:rsid w:val="00D51099"/>
    <w:rsid w:val="00D5109C"/>
    <w:rsid w:val="00D511AA"/>
    <w:rsid w:val="00D51264"/>
    <w:rsid w:val="00D51395"/>
    <w:rsid w:val="00D515A1"/>
    <w:rsid w:val="00D515E5"/>
    <w:rsid w:val="00D51681"/>
    <w:rsid w:val="00D5191F"/>
    <w:rsid w:val="00D51AF1"/>
    <w:rsid w:val="00D51BAD"/>
    <w:rsid w:val="00D51BC8"/>
    <w:rsid w:val="00D51CF3"/>
    <w:rsid w:val="00D51D22"/>
    <w:rsid w:val="00D51D26"/>
    <w:rsid w:val="00D5209C"/>
    <w:rsid w:val="00D52167"/>
    <w:rsid w:val="00D52217"/>
    <w:rsid w:val="00D52285"/>
    <w:rsid w:val="00D522AF"/>
    <w:rsid w:val="00D52304"/>
    <w:rsid w:val="00D52305"/>
    <w:rsid w:val="00D523C2"/>
    <w:rsid w:val="00D5246A"/>
    <w:rsid w:val="00D524FD"/>
    <w:rsid w:val="00D52578"/>
    <w:rsid w:val="00D526E1"/>
    <w:rsid w:val="00D52726"/>
    <w:rsid w:val="00D52897"/>
    <w:rsid w:val="00D52962"/>
    <w:rsid w:val="00D52C37"/>
    <w:rsid w:val="00D52C4B"/>
    <w:rsid w:val="00D52C9B"/>
    <w:rsid w:val="00D52D9C"/>
    <w:rsid w:val="00D52F4A"/>
    <w:rsid w:val="00D52FAF"/>
    <w:rsid w:val="00D53099"/>
    <w:rsid w:val="00D530D6"/>
    <w:rsid w:val="00D53101"/>
    <w:rsid w:val="00D531E7"/>
    <w:rsid w:val="00D53202"/>
    <w:rsid w:val="00D53290"/>
    <w:rsid w:val="00D532A5"/>
    <w:rsid w:val="00D53344"/>
    <w:rsid w:val="00D5338D"/>
    <w:rsid w:val="00D5343A"/>
    <w:rsid w:val="00D53779"/>
    <w:rsid w:val="00D5388F"/>
    <w:rsid w:val="00D53896"/>
    <w:rsid w:val="00D53A30"/>
    <w:rsid w:val="00D53A6D"/>
    <w:rsid w:val="00D53ABE"/>
    <w:rsid w:val="00D53B63"/>
    <w:rsid w:val="00D53C55"/>
    <w:rsid w:val="00D53C9B"/>
    <w:rsid w:val="00D53D2C"/>
    <w:rsid w:val="00D53E0F"/>
    <w:rsid w:val="00D53EB5"/>
    <w:rsid w:val="00D53EE1"/>
    <w:rsid w:val="00D54093"/>
    <w:rsid w:val="00D54127"/>
    <w:rsid w:val="00D541C7"/>
    <w:rsid w:val="00D541D3"/>
    <w:rsid w:val="00D54239"/>
    <w:rsid w:val="00D5458F"/>
    <w:rsid w:val="00D54666"/>
    <w:rsid w:val="00D547BC"/>
    <w:rsid w:val="00D548C3"/>
    <w:rsid w:val="00D548D6"/>
    <w:rsid w:val="00D549A8"/>
    <w:rsid w:val="00D549CE"/>
    <w:rsid w:val="00D54A0F"/>
    <w:rsid w:val="00D54B69"/>
    <w:rsid w:val="00D54BAB"/>
    <w:rsid w:val="00D54D2A"/>
    <w:rsid w:val="00D54D46"/>
    <w:rsid w:val="00D54E74"/>
    <w:rsid w:val="00D54F13"/>
    <w:rsid w:val="00D552C2"/>
    <w:rsid w:val="00D55384"/>
    <w:rsid w:val="00D555C4"/>
    <w:rsid w:val="00D556F4"/>
    <w:rsid w:val="00D5577E"/>
    <w:rsid w:val="00D55981"/>
    <w:rsid w:val="00D55A4D"/>
    <w:rsid w:val="00D55A51"/>
    <w:rsid w:val="00D55DD0"/>
    <w:rsid w:val="00D55DEF"/>
    <w:rsid w:val="00D55E02"/>
    <w:rsid w:val="00D55EA3"/>
    <w:rsid w:val="00D56084"/>
    <w:rsid w:val="00D5612B"/>
    <w:rsid w:val="00D56139"/>
    <w:rsid w:val="00D56382"/>
    <w:rsid w:val="00D56388"/>
    <w:rsid w:val="00D563C4"/>
    <w:rsid w:val="00D56414"/>
    <w:rsid w:val="00D564B4"/>
    <w:rsid w:val="00D564C9"/>
    <w:rsid w:val="00D56538"/>
    <w:rsid w:val="00D565A8"/>
    <w:rsid w:val="00D56810"/>
    <w:rsid w:val="00D56860"/>
    <w:rsid w:val="00D56871"/>
    <w:rsid w:val="00D5694A"/>
    <w:rsid w:val="00D56A91"/>
    <w:rsid w:val="00D56AF2"/>
    <w:rsid w:val="00D56C5A"/>
    <w:rsid w:val="00D56C80"/>
    <w:rsid w:val="00D56C99"/>
    <w:rsid w:val="00D56DEE"/>
    <w:rsid w:val="00D56E88"/>
    <w:rsid w:val="00D56FB4"/>
    <w:rsid w:val="00D56FE5"/>
    <w:rsid w:val="00D5700A"/>
    <w:rsid w:val="00D57040"/>
    <w:rsid w:val="00D571B8"/>
    <w:rsid w:val="00D571CF"/>
    <w:rsid w:val="00D57355"/>
    <w:rsid w:val="00D57362"/>
    <w:rsid w:val="00D573BE"/>
    <w:rsid w:val="00D57443"/>
    <w:rsid w:val="00D57447"/>
    <w:rsid w:val="00D57453"/>
    <w:rsid w:val="00D575BC"/>
    <w:rsid w:val="00D57761"/>
    <w:rsid w:val="00D578A2"/>
    <w:rsid w:val="00D5794D"/>
    <w:rsid w:val="00D579A1"/>
    <w:rsid w:val="00D579D8"/>
    <w:rsid w:val="00D579DF"/>
    <w:rsid w:val="00D579E1"/>
    <w:rsid w:val="00D57A0E"/>
    <w:rsid w:val="00D57ACA"/>
    <w:rsid w:val="00D57C3D"/>
    <w:rsid w:val="00D57CE0"/>
    <w:rsid w:val="00D57D9E"/>
    <w:rsid w:val="00D57E8E"/>
    <w:rsid w:val="00D57F64"/>
    <w:rsid w:val="00D57FF7"/>
    <w:rsid w:val="00D60008"/>
    <w:rsid w:val="00D6001B"/>
    <w:rsid w:val="00D60173"/>
    <w:rsid w:val="00D604D8"/>
    <w:rsid w:val="00D604DD"/>
    <w:rsid w:val="00D6085A"/>
    <w:rsid w:val="00D60905"/>
    <w:rsid w:val="00D6099A"/>
    <w:rsid w:val="00D609A6"/>
    <w:rsid w:val="00D60A42"/>
    <w:rsid w:val="00D60A64"/>
    <w:rsid w:val="00D60ACC"/>
    <w:rsid w:val="00D60B8A"/>
    <w:rsid w:val="00D60CFB"/>
    <w:rsid w:val="00D60E2A"/>
    <w:rsid w:val="00D60E5B"/>
    <w:rsid w:val="00D6101F"/>
    <w:rsid w:val="00D61107"/>
    <w:rsid w:val="00D6140D"/>
    <w:rsid w:val="00D614F3"/>
    <w:rsid w:val="00D6156A"/>
    <w:rsid w:val="00D6165A"/>
    <w:rsid w:val="00D61665"/>
    <w:rsid w:val="00D618C4"/>
    <w:rsid w:val="00D6194F"/>
    <w:rsid w:val="00D61962"/>
    <w:rsid w:val="00D61A08"/>
    <w:rsid w:val="00D61AFC"/>
    <w:rsid w:val="00D61B01"/>
    <w:rsid w:val="00D61B5D"/>
    <w:rsid w:val="00D61C40"/>
    <w:rsid w:val="00D61C95"/>
    <w:rsid w:val="00D61D16"/>
    <w:rsid w:val="00D61D4A"/>
    <w:rsid w:val="00D61EB8"/>
    <w:rsid w:val="00D61EC4"/>
    <w:rsid w:val="00D61F82"/>
    <w:rsid w:val="00D620AE"/>
    <w:rsid w:val="00D620BC"/>
    <w:rsid w:val="00D6212E"/>
    <w:rsid w:val="00D621FC"/>
    <w:rsid w:val="00D6244B"/>
    <w:rsid w:val="00D626C4"/>
    <w:rsid w:val="00D626E7"/>
    <w:rsid w:val="00D6293A"/>
    <w:rsid w:val="00D629C5"/>
    <w:rsid w:val="00D62A0B"/>
    <w:rsid w:val="00D62B23"/>
    <w:rsid w:val="00D62C25"/>
    <w:rsid w:val="00D62C51"/>
    <w:rsid w:val="00D62D67"/>
    <w:rsid w:val="00D62F7B"/>
    <w:rsid w:val="00D631B1"/>
    <w:rsid w:val="00D63248"/>
    <w:rsid w:val="00D633F4"/>
    <w:rsid w:val="00D63428"/>
    <w:rsid w:val="00D634AF"/>
    <w:rsid w:val="00D63518"/>
    <w:rsid w:val="00D63564"/>
    <w:rsid w:val="00D638CC"/>
    <w:rsid w:val="00D639D1"/>
    <w:rsid w:val="00D63A5A"/>
    <w:rsid w:val="00D63B4D"/>
    <w:rsid w:val="00D63BE1"/>
    <w:rsid w:val="00D63BE7"/>
    <w:rsid w:val="00D63DD2"/>
    <w:rsid w:val="00D63F0A"/>
    <w:rsid w:val="00D63F46"/>
    <w:rsid w:val="00D63F4E"/>
    <w:rsid w:val="00D63FA4"/>
    <w:rsid w:val="00D640D9"/>
    <w:rsid w:val="00D6437C"/>
    <w:rsid w:val="00D6451D"/>
    <w:rsid w:val="00D645AE"/>
    <w:rsid w:val="00D6479A"/>
    <w:rsid w:val="00D647FE"/>
    <w:rsid w:val="00D6480E"/>
    <w:rsid w:val="00D6481C"/>
    <w:rsid w:val="00D649BE"/>
    <w:rsid w:val="00D64B08"/>
    <w:rsid w:val="00D64EA8"/>
    <w:rsid w:val="00D64F41"/>
    <w:rsid w:val="00D64F5D"/>
    <w:rsid w:val="00D64F8C"/>
    <w:rsid w:val="00D64F8D"/>
    <w:rsid w:val="00D64F95"/>
    <w:rsid w:val="00D650BF"/>
    <w:rsid w:val="00D6514A"/>
    <w:rsid w:val="00D651CE"/>
    <w:rsid w:val="00D65245"/>
    <w:rsid w:val="00D652CF"/>
    <w:rsid w:val="00D652F2"/>
    <w:rsid w:val="00D65453"/>
    <w:rsid w:val="00D654B0"/>
    <w:rsid w:val="00D65519"/>
    <w:rsid w:val="00D6569C"/>
    <w:rsid w:val="00D656C7"/>
    <w:rsid w:val="00D6578F"/>
    <w:rsid w:val="00D65822"/>
    <w:rsid w:val="00D659FA"/>
    <w:rsid w:val="00D65A6D"/>
    <w:rsid w:val="00D65DB2"/>
    <w:rsid w:val="00D65E31"/>
    <w:rsid w:val="00D65F6B"/>
    <w:rsid w:val="00D65F93"/>
    <w:rsid w:val="00D65F97"/>
    <w:rsid w:val="00D66317"/>
    <w:rsid w:val="00D66323"/>
    <w:rsid w:val="00D66369"/>
    <w:rsid w:val="00D66420"/>
    <w:rsid w:val="00D6646C"/>
    <w:rsid w:val="00D66533"/>
    <w:rsid w:val="00D66564"/>
    <w:rsid w:val="00D665F6"/>
    <w:rsid w:val="00D668DA"/>
    <w:rsid w:val="00D66901"/>
    <w:rsid w:val="00D66956"/>
    <w:rsid w:val="00D66A42"/>
    <w:rsid w:val="00D66AF1"/>
    <w:rsid w:val="00D66B65"/>
    <w:rsid w:val="00D66BC3"/>
    <w:rsid w:val="00D66CFD"/>
    <w:rsid w:val="00D66D24"/>
    <w:rsid w:val="00D66D6A"/>
    <w:rsid w:val="00D66EEB"/>
    <w:rsid w:val="00D66F09"/>
    <w:rsid w:val="00D66F2C"/>
    <w:rsid w:val="00D67010"/>
    <w:rsid w:val="00D6703D"/>
    <w:rsid w:val="00D6714D"/>
    <w:rsid w:val="00D671AB"/>
    <w:rsid w:val="00D67248"/>
    <w:rsid w:val="00D674AA"/>
    <w:rsid w:val="00D674C4"/>
    <w:rsid w:val="00D67625"/>
    <w:rsid w:val="00D67639"/>
    <w:rsid w:val="00D676DF"/>
    <w:rsid w:val="00D67B37"/>
    <w:rsid w:val="00D67B4E"/>
    <w:rsid w:val="00D67D38"/>
    <w:rsid w:val="00D67DA8"/>
    <w:rsid w:val="00D67ECF"/>
    <w:rsid w:val="00D67ED4"/>
    <w:rsid w:val="00D70065"/>
    <w:rsid w:val="00D700FE"/>
    <w:rsid w:val="00D70336"/>
    <w:rsid w:val="00D703E6"/>
    <w:rsid w:val="00D7040F"/>
    <w:rsid w:val="00D70464"/>
    <w:rsid w:val="00D7050A"/>
    <w:rsid w:val="00D705E1"/>
    <w:rsid w:val="00D70627"/>
    <w:rsid w:val="00D706E3"/>
    <w:rsid w:val="00D70702"/>
    <w:rsid w:val="00D709E5"/>
    <w:rsid w:val="00D709F4"/>
    <w:rsid w:val="00D70A21"/>
    <w:rsid w:val="00D70AEE"/>
    <w:rsid w:val="00D70B20"/>
    <w:rsid w:val="00D70B73"/>
    <w:rsid w:val="00D70D34"/>
    <w:rsid w:val="00D70D35"/>
    <w:rsid w:val="00D70D6F"/>
    <w:rsid w:val="00D70D83"/>
    <w:rsid w:val="00D70F5F"/>
    <w:rsid w:val="00D710A1"/>
    <w:rsid w:val="00D711C9"/>
    <w:rsid w:val="00D711E0"/>
    <w:rsid w:val="00D7132F"/>
    <w:rsid w:val="00D7153F"/>
    <w:rsid w:val="00D71599"/>
    <w:rsid w:val="00D71741"/>
    <w:rsid w:val="00D71769"/>
    <w:rsid w:val="00D717DD"/>
    <w:rsid w:val="00D71853"/>
    <w:rsid w:val="00D718AE"/>
    <w:rsid w:val="00D71908"/>
    <w:rsid w:val="00D719E6"/>
    <w:rsid w:val="00D719E8"/>
    <w:rsid w:val="00D71A6B"/>
    <w:rsid w:val="00D71B3A"/>
    <w:rsid w:val="00D71C54"/>
    <w:rsid w:val="00D71C73"/>
    <w:rsid w:val="00D71E33"/>
    <w:rsid w:val="00D71E51"/>
    <w:rsid w:val="00D7201D"/>
    <w:rsid w:val="00D7211D"/>
    <w:rsid w:val="00D72121"/>
    <w:rsid w:val="00D72184"/>
    <w:rsid w:val="00D72275"/>
    <w:rsid w:val="00D722A9"/>
    <w:rsid w:val="00D724AB"/>
    <w:rsid w:val="00D72544"/>
    <w:rsid w:val="00D72B82"/>
    <w:rsid w:val="00D72B85"/>
    <w:rsid w:val="00D72B9A"/>
    <w:rsid w:val="00D72BE9"/>
    <w:rsid w:val="00D72D43"/>
    <w:rsid w:val="00D72D80"/>
    <w:rsid w:val="00D72FB2"/>
    <w:rsid w:val="00D730DE"/>
    <w:rsid w:val="00D7319F"/>
    <w:rsid w:val="00D7329D"/>
    <w:rsid w:val="00D732FA"/>
    <w:rsid w:val="00D733F4"/>
    <w:rsid w:val="00D735D5"/>
    <w:rsid w:val="00D735E3"/>
    <w:rsid w:val="00D73616"/>
    <w:rsid w:val="00D736D4"/>
    <w:rsid w:val="00D73840"/>
    <w:rsid w:val="00D73892"/>
    <w:rsid w:val="00D73899"/>
    <w:rsid w:val="00D738D9"/>
    <w:rsid w:val="00D73B76"/>
    <w:rsid w:val="00D73C4A"/>
    <w:rsid w:val="00D73CE2"/>
    <w:rsid w:val="00D73DAB"/>
    <w:rsid w:val="00D740D6"/>
    <w:rsid w:val="00D7422B"/>
    <w:rsid w:val="00D74246"/>
    <w:rsid w:val="00D74438"/>
    <w:rsid w:val="00D74504"/>
    <w:rsid w:val="00D7451F"/>
    <w:rsid w:val="00D74880"/>
    <w:rsid w:val="00D74A4E"/>
    <w:rsid w:val="00D74A75"/>
    <w:rsid w:val="00D74AA8"/>
    <w:rsid w:val="00D74F10"/>
    <w:rsid w:val="00D74F53"/>
    <w:rsid w:val="00D74F84"/>
    <w:rsid w:val="00D74FEC"/>
    <w:rsid w:val="00D750A0"/>
    <w:rsid w:val="00D750BF"/>
    <w:rsid w:val="00D75280"/>
    <w:rsid w:val="00D75281"/>
    <w:rsid w:val="00D752CD"/>
    <w:rsid w:val="00D7534F"/>
    <w:rsid w:val="00D7548B"/>
    <w:rsid w:val="00D7555D"/>
    <w:rsid w:val="00D757F3"/>
    <w:rsid w:val="00D758BD"/>
    <w:rsid w:val="00D75B3D"/>
    <w:rsid w:val="00D75B90"/>
    <w:rsid w:val="00D75C31"/>
    <w:rsid w:val="00D75CC8"/>
    <w:rsid w:val="00D75DE7"/>
    <w:rsid w:val="00D75E39"/>
    <w:rsid w:val="00D75E80"/>
    <w:rsid w:val="00D75F01"/>
    <w:rsid w:val="00D75F04"/>
    <w:rsid w:val="00D75F94"/>
    <w:rsid w:val="00D76044"/>
    <w:rsid w:val="00D76083"/>
    <w:rsid w:val="00D76099"/>
    <w:rsid w:val="00D7618A"/>
    <w:rsid w:val="00D76220"/>
    <w:rsid w:val="00D763B0"/>
    <w:rsid w:val="00D76401"/>
    <w:rsid w:val="00D76416"/>
    <w:rsid w:val="00D7641A"/>
    <w:rsid w:val="00D764D7"/>
    <w:rsid w:val="00D76588"/>
    <w:rsid w:val="00D76599"/>
    <w:rsid w:val="00D765D2"/>
    <w:rsid w:val="00D76697"/>
    <w:rsid w:val="00D7687F"/>
    <w:rsid w:val="00D76943"/>
    <w:rsid w:val="00D769D4"/>
    <w:rsid w:val="00D76AFD"/>
    <w:rsid w:val="00D76B08"/>
    <w:rsid w:val="00D76BD2"/>
    <w:rsid w:val="00D76C12"/>
    <w:rsid w:val="00D76D10"/>
    <w:rsid w:val="00D76E07"/>
    <w:rsid w:val="00D76E60"/>
    <w:rsid w:val="00D76EA8"/>
    <w:rsid w:val="00D76EC7"/>
    <w:rsid w:val="00D76F5F"/>
    <w:rsid w:val="00D7706E"/>
    <w:rsid w:val="00D770A0"/>
    <w:rsid w:val="00D771ED"/>
    <w:rsid w:val="00D77235"/>
    <w:rsid w:val="00D772A0"/>
    <w:rsid w:val="00D772CE"/>
    <w:rsid w:val="00D772E5"/>
    <w:rsid w:val="00D7733C"/>
    <w:rsid w:val="00D7733E"/>
    <w:rsid w:val="00D7735F"/>
    <w:rsid w:val="00D77455"/>
    <w:rsid w:val="00D775B3"/>
    <w:rsid w:val="00D7764A"/>
    <w:rsid w:val="00D77664"/>
    <w:rsid w:val="00D776D8"/>
    <w:rsid w:val="00D77858"/>
    <w:rsid w:val="00D77D4B"/>
    <w:rsid w:val="00D77DB7"/>
    <w:rsid w:val="00D77E13"/>
    <w:rsid w:val="00D77FBF"/>
    <w:rsid w:val="00D800C2"/>
    <w:rsid w:val="00D801BF"/>
    <w:rsid w:val="00D80395"/>
    <w:rsid w:val="00D804BE"/>
    <w:rsid w:val="00D80505"/>
    <w:rsid w:val="00D80513"/>
    <w:rsid w:val="00D80581"/>
    <w:rsid w:val="00D80BCA"/>
    <w:rsid w:val="00D80BDA"/>
    <w:rsid w:val="00D80C87"/>
    <w:rsid w:val="00D80DBB"/>
    <w:rsid w:val="00D80DFD"/>
    <w:rsid w:val="00D80E88"/>
    <w:rsid w:val="00D80EBA"/>
    <w:rsid w:val="00D80FF4"/>
    <w:rsid w:val="00D8100F"/>
    <w:rsid w:val="00D8106A"/>
    <w:rsid w:val="00D8113A"/>
    <w:rsid w:val="00D8115D"/>
    <w:rsid w:val="00D81195"/>
    <w:rsid w:val="00D8126E"/>
    <w:rsid w:val="00D812FA"/>
    <w:rsid w:val="00D81319"/>
    <w:rsid w:val="00D81358"/>
    <w:rsid w:val="00D81421"/>
    <w:rsid w:val="00D81479"/>
    <w:rsid w:val="00D8155B"/>
    <w:rsid w:val="00D8159C"/>
    <w:rsid w:val="00D816C3"/>
    <w:rsid w:val="00D81739"/>
    <w:rsid w:val="00D8176D"/>
    <w:rsid w:val="00D81796"/>
    <w:rsid w:val="00D81B6C"/>
    <w:rsid w:val="00D81C4C"/>
    <w:rsid w:val="00D81CC2"/>
    <w:rsid w:val="00D81D83"/>
    <w:rsid w:val="00D81EA8"/>
    <w:rsid w:val="00D81F52"/>
    <w:rsid w:val="00D82004"/>
    <w:rsid w:val="00D8209E"/>
    <w:rsid w:val="00D820A6"/>
    <w:rsid w:val="00D820FC"/>
    <w:rsid w:val="00D82142"/>
    <w:rsid w:val="00D8214B"/>
    <w:rsid w:val="00D821E5"/>
    <w:rsid w:val="00D82204"/>
    <w:rsid w:val="00D82269"/>
    <w:rsid w:val="00D822A7"/>
    <w:rsid w:val="00D822CA"/>
    <w:rsid w:val="00D82351"/>
    <w:rsid w:val="00D824FB"/>
    <w:rsid w:val="00D82557"/>
    <w:rsid w:val="00D82624"/>
    <w:rsid w:val="00D82716"/>
    <w:rsid w:val="00D828BB"/>
    <w:rsid w:val="00D828C1"/>
    <w:rsid w:val="00D828FE"/>
    <w:rsid w:val="00D829FD"/>
    <w:rsid w:val="00D82B97"/>
    <w:rsid w:val="00D82B9D"/>
    <w:rsid w:val="00D82BDA"/>
    <w:rsid w:val="00D82C68"/>
    <w:rsid w:val="00D82D67"/>
    <w:rsid w:val="00D82D76"/>
    <w:rsid w:val="00D82E9B"/>
    <w:rsid w:val="00D82F59"/>
    <w:rsid w:val="00D82FD4"/>
    <w:rsid w:val="00D82FD5"/>
    <w:rsid w:val="00D82FDB"/>
    <w:rsid w:val="00D83033"/>
    <w:rsid w:val="00D8303C"/>
    <w:rsid w:val="00D83118"/>
    <w:rsid w:val="00D831A6"/>
    <w:rsid w:val="00D8322A"/>
    <w:rsid w:val="00D832EB"/>
    <w:rsid w:val="00D832ED"/>
    <w:rsid w:val="00D8338D"/>
    <w:rsid w:val="00D833CA"/>
    <w:rsid w:val="00D8342B"/>
    <w:rsid w:val="00D834F8"/>
    <w:rsid w:val="00D835D2"/>
    <w:rsid w:val="00D83605"/>
    <w:rsid w:val="00D8374E"/>
    <w:rsid w:val="00D8381E"/>
    <w:rsid w:val="00D8386C"/>
    <w:rsid w:val="00D83881"/>
    <w:rsid w:val="00D839C2"/>
    <w:rsid w:val="00D83AFB"/>
    <w:rsid w:val="00D83B5C"/>
    <w:rsid w:val="00D83C1D"/>
    <w:rsid w:val="00D83C1F"/>
    <w:rsid w:val="00D83CB5"/>
    <w:rsid w:val="00D83CF6"/>
    <w:rsid w:val="00D83E16"/>
    <w:rsid w:val="00D83E49"/>
    <w:rsid w:val="00D83F18"/>
    <w:rsid w:val="00D83F2E"/>
    <w:rsid w:val="00D840B5"/>
    <w:rsid w:val="00D84100"/>
    <w:rsid w:val="00D84213"/>
    <w:rsid w:val="00D8425C"/>
    <w:rsid w:val="00D842AF"/>
    <w:rsid w:val="00D842BD"/>
    <w:rsid w:val="00D842D4"/>
    <w:rsid w:val="00D84343"/>
    <w:rsid w:val="00D84389"/>
    <w:rsid w:val="00D843F0"/>
    <w:rsid w:val="00D8461C"/>
    <w:rsid w:val="00D8466E"/>
    <w:rsid w:val="00D84696"/>
    <w:rsid w:val="00D84698"/>
    <w:rsid w:val="00D8469E"/>
    <w:rsid w:val="00D848AE"/>
    <w:rsid w:val="00D84943"/>
    <w:rsid w:val="00D84A2F"/>
    <w:rsid w:val="00D84A86"/>
    <w:rsid w:val="00D84AC4"/>
    <w:rsid w:val="00D84BEA"/>
    <w:rsid w:val="00D84C0F"/>
    <w:rsid w:val="00D84C11"/>
    <w:rsid w:val="00D84CF3"/>
    <w:rsid w:val="00D84D0A"/>
    <w:rsid w:val="00D84DBF"/>
    <w:rsid w:val="00D84DC8"/>
    <w:rsid w:val="00D84DFD"/>
    <w:rsid w:val="00D84E1B"/>
    <w:rsid w:val="00D84E39"/>
    <w:rsid w:val="00D850C9"/>
    <w:rsid w:val="00D85158"/>
    <w:rsid w:val="00D851DB"/>
    <w:rsid w:val="00D851DD"/>
    <w:rsid w:val="00D852B8"/>
    <w:rsid w:val="00D852C1"/>
    <w:rsid w:val="00D85441"/>
    <w:rsid w:val="00D85462"/>
    <w:rsid w:val="00D856A4"/>
    <w:rsid w:val="00D856B5"/>
    <w:rsid w:val="00D857F6"/>
    <w:rsid w:val="00D8584D"/>
    <w:rsid w:val="00D85875"/>
    <w:rsid w:val="00D858E5"/>
    <w:rsid w:val="00D85904"/>
    <w:rsid w:val="00D85926"/>
    <w:rsid w:val="00D8596F"/>
    <w:rsid w:val="00D8597D"/>
    <w:rsid w:val="00D859F9"/>
    <w:rsid w:val="00D85C1F"/>
    <w:rsid w:val="00D85C56"/>
    <w:rsid w:val="00D85C70"/>
    <w:rsid w:val="00D85EBE"/>
    <w:rsid w:val="00D860E5"/>
    <w:rsid w:val="00D860FC"/>
    <w:rsid w:val="00D8614C"/>
    <w:rsid w:val="00D863ED"/>
    <w:rsid w:val="00D864EC"/>
    <w:rsid w:val="00D865A2"/>
    <w:rsid w:val="00D865A4"/>
    <w:rsid w:val="00D86743"/>
    <w:rsid w:val="00D86806"/>
    <w:rsid w:val="00D8680B"/>
    <w:rsid w:val="00D8682A"/>
    <w:rsid w:val="00D868B0"/>
    <w:rsid w:val="00D868E5"/>
    <w:rsid w:val="00D8691B"/>
    <w:rsid w:val="00D8695E"/>
    <w:rsid w:val="00D869A9"/>
    <w:rsid w:val="00D869E7"/>
    <w:rsid w:val="00D86C3A"/>
    <w:rsid w:val="00D86C80"/>
    <w:rsid w:val="00D86F12"/>
    <w:rsid w:val="00D86F1E"/>
    <w:rsid w:val="00D86F53"/>
    <w:rsid w:val="00D870A7"/>
    <w:rsid w:val="00D871F8"/>
    <w:rsid w:val="00D87209"/>
    <w:rsid w:val="00D8724D"/>
    <w:rsid w:val="00D872D8"/>
    <w:rsid w:val="00D873B3"/>
    <w:rsid w:val="00D87498"/>
    <w:rsid w:val="00D8756A"/>
    <w:rsid w:val="00D87580"/>
    <w:rsid w:val="00D876AC"/>
    <w:rsid w:val="00D8774F"/>
    <w:rsid w:val="00D878A6"/>
    <w:rsid w:val="00D878E1"/>
    <w:rsid w:val="00D87938"/>
    <w:rsid w:val="00D87BEA"/>
    <w:rsid w:val="00D87D08"/>
    <w:rsid w:val="00D87D6F"/>
    <w:rsid w:val="00D87E52"/>
    <w:rsid w:val="00D87F0E"/>
    <w:rsid w:val="00D87F49"/>
    <w:rsid w:val="00D901E0"/>
    <w:rsid w:val="00D901F1"/>
    <w:rsid w:val="00D9024B"/>
    <w:rsid w:val="00D902AB"/>
    <w:rsid w:val="00D903F2"/>
    <w:rsid w:val="00D9044C"/>
    <w:rsid w:val="00D904EB"/>
    <w:rsid w:val="00D90514"/>
    <w:rsid w:val="00D905C6"/>
    <w:rsid w:val="00D905FF"/>
    <w:rsid w:val="00D906A0"/>
    <w:rsid w:val="00D90703"/>
    <w:rsid w:val="00D90970"/>
    <w:rsid w:val="00D909E1"/>
    <w:rsid w:val="00D909ED"/>
    <w:rsid w:val="00D90A00"/>
    <w:rsid w:val="00D90A15"/>
    <w:rsid w:val="00D90BA7"/>
    <w:rsid w:val="00D90C78"/>
    <w:rsid w:val="00D90DCC"/>
    <w:rsid w:val="00D90E0B"/>
    <w:rsid w:val="00D90E35"/>
    <w:rsid w:val="00D90E3E"/>
    <w:rsid w:val="00D90E50"/>
    <w:rsid w:val="00D90E5B"/>
    <w:rsid w:val="00D910C4"/>
    <w:rsid w:val="00D91129"/>
    <w:rsid w:val="00D9136B"/>
    <w:rsid w:val="00D91419"/>
    <w:rsid w:val="00D91534"/>
    <w:rsid w:val="00D9156B"/>
    <w:rsid w:val="00D915E9"/>
    <w:rsid w:val="00D9160B"/>
    <w:rsid w:val="00D916E3"/>
    <w:rsid w:val="00D91752"/>
    <w:rsid w:val="00D918AC"/>
    <w:rsid w:val="00D9195A"/>
    <w:rsid w:val="00D91AAD"/>
    <w:rsid w:val="00D91E31"/>
    <w:rsid w:val="00D91E37"/>
    <w:rsid w:val="00D91E5D"/>
    <w:rsid w:val="00D920A6"/>
    <w:rsid w:val="00D92153"/>
    <w:rsid w:val="00D92207"/>
    <w:rsid w:val="00D92357"/>
    <w:rsid w:val="00D923B9"/>
    <w:rsid w:val="00D92480"/>
    <w:rsid w:val="00D9249A"/>
    <w:rsid w:val="00D924E4"/>
    <w:rsid w:val="00D925C1"/>
    <w:rsid w:val="00D926A5"/>
    <w:rsid w:val="00D9282E"/>
    <w:rsid w:val="00D92848"/>
    <w:rsid w:val="00D92A3A"/>
    <w:rsid w:val="00D92A7F"/>
    <w:rsid w:val="00D92A99"/>
    <w:rsid w:val="00D92AA8"/>
    <w:rsid w:val="00D92AB0"/>
    <w:rsid w:val="00D92AEF"/>
    <w:rsid w:val="00D92B47"/>
    <w:rsid w:val="00D92DB3"/>
    <w:rsid w:val="00D92E75"/>
    <w:rsid w:val="00D92EF6"/>
    <w:rsid w:val="00D92F7E"/>
    <w:rsid w:val="00D92FB6"/>
    <w:rsid w:val="00D930E1"/>
    <w:rsid w:val="00D9325C"/>
    <w:rsid w:val="00D93263"/>
    <w:rsid w:val="00D9328B"/>
    <w:rsid w:val="00D933B7"/>
    <w:rsid w:val="00D93650"/>
    <w:rsid w:val="00D937A3"/>
    <w:rsid w:val="00D9396F"/>
    <w:rsid w:val="00D93AF2"/>
    <w:rsid w:val="00D93B48"/>
    <w:rsid w:val="00D93BFB"/>
    <w:rsid w:val="00D93C0B"/>
    <w:rsid w:val="00D93C87"/>
    <w:rsid w:val="00D93EAE"/>
    <w:rsid w:val="00D93F38"/>
    <w:rsid w:val="00D940C3"/>
    <w:rsid w:val="00D940FD"/>
    <w:rsid w:val="00D94179"/>
    <w:rsid w:val="00D94196"/>
    <w:rsid w:val="00D943DD"/>
    <w:rsid w:val="00D94424"/>
    <w:rsid w:val="00D94499"/>
    <w:rsid w:val="00D945BB"/>
    <w:rsid w:val="00D94657"/>
    <w:rsid w:val="00D9471E"/>
    <w:rsid w:val="00D947D8"/>
    <w:rsid w:val="00D947E3"/>
    <w:rsid w:val="00D94909"/>
    <w:rsid w:val="00D94A65"/>
    <w:rsid w:val="00D94A81"/>
    <w:rsid w:val="00D94B0A"/>
    <w:rsid w:val="00D94B42"/>
    <w:rsid w:val="00D94B73"/>
    <w:rsid w:val="00D94BC0"/>
    <w:rsid w:val="00D94BE5"/>
    <w:rsid w:val="00D94D09"/>
    <w:rsid w:val="00D94D6D"/>
    <w:rsid w:val="00D94DDA"/>
    <w:rsid w:val="00D94DFA"/>
    <w:rsid w:val="00D94E5F"/>
    <w:rsid w:val="00D94ECC"/>
    <w:rsid w:val="00D952B5"/>
    <w:rsid w:val="00D954B9"/>
    <w:rsid w:val="00D95501"/>
    <w:rsid w:val="00D956B2"/>
    <w:rsid w:val="00D9592D"/>
    <w:rsid w:val="00D95947"/>
    <w:rsid w:val="00D959BB"/>
    <w:rsid w:val="00D95A68"/>
    <w:rsid w:val="00D95AC0"/>
    <w:rsid w:val="00D95B47"/>
    <w:rsid w:val="00D95B66"/>
    <w:rsid w:val="00D95C91"/>
    <w:rsid w:val="00D95E00"/>
    <w:rsid w:val="00D95F6A"/>
    <w:rsid w:val="00D95F84"/>
    <w:rsid w:val="00D9603F"/>
    <w:rsid w:val="00D965C2"/>
    <w:rsid w:val="00D965DF"/>
    <w:rsid w:val="00D968FF"/>
    <w:rsid w:val="00D96927"/>
    <w:rsid w:val="00D9692F"/>
    <w:rsid w:val="00D9693F"/>
    <w:rsid w:val="00D96AB5"/>
    <w:rsid w:val="00D96B32"/>
    <w:rsid w:val="00D96B5C"/>
    <w:rsid w:val="00D96BBE"/>
    <w:rsid w:val="00D96D36"/>
    <w:rsid w:val="00D96DBE"/>
    <w:rsid w:val="00D96EFA"/>
    <w:rsid w:val="00D9710E"/>
    <w:rsid w:val="00D971A2"/>
    <w:rsid w:val="00D971D2"/>
    <w:rsid w:val="00D972ED"/>
    <w:rsid w:val="00D97473"/>
    <w:rsid w:val="00D97502"/>
    <w:rsid w:val="00D9765F"/>
    <w:rsid w:val="00D97837"/>
    <w:rsid w:val="00D978C1"/>
    <w:rsid w:val="00D97936"/>
    <w:rsid w:val="00D979B0"/>
    <w:rsid w:val="00D979F0"/>
    <w:rsid w:val="00D97A7C"/>
    <w:rsid w:val="00D97A85"/>
    <w:rsid w:val="00D97BC0"/>
    <w:rsid w:val="00D97C46"/>
    <w:rsid w:val="00D97C64"/>
    <w:rsid w:val="00D97CDC"/>
    <w:rsid w:val="00D97D26"/>
    <w:rsid w:val="00D97DD4"/>
    <w:rsid w:val="00D97F1B"/>
    <w:rsid w:val="00D97F59"/>
    <w:rsid w:val="00DA000F"/>
    <w:rsid w:val="00DA0135"/>
    <w:rsid w:val="00DA01D3"/>
    <w:rsid w:val="00DA01FF"/>
    <w:rsid w:val="00DA0435"/>
    <w:rsid w:val="00DA0467"/>
    <w:rsid w:val="00DA0574"/>
    <w:rsid w:val="00DA082F"/>
    <w:rsid w:val="00DA0865"/>
    <w:rsid w:val="00DA0879"/>
    <w:rsid w:val="00DA08DA"/>
    <w:rsid w:val="00DA08E9"/>
    <w:rsid w:val="00DA0937"/>
    <w:rsid w:val="00DA0965"/>
    <w:rsid w:val="00DA09D6"/>
    <w:rsid w:val="00DA0AFE"/>
    <w:rsid w:val="00DA0B04"/>
    <w:rsid w:val="00DA0B79"/>
    <w:rsid w:val="00DA0C05"/>
    <w:rsid w:val="00DA0C24"/>
    <w:rsid w:val="00DA0CF2"/>
    <w:rsid w:val="00DA0D47"/>
    <w:rsid w:val="00DA0D8B"/>
    <w:rsid w:val="00DA0DDE"/>
    <w:rsid w:val="00DA0EE1"/>
    <w:rsid w:val="00DA1038"/>
    <w:rsid w:val="00DA103F"/>
    <w:rsid w:val="00DA106E"/>
    <w:rsid w:val="00DA1110"/>
    <w:rsid w:val="00DA11FB"/>
    <w:rsid w:val="00DA1283"/>
    <w:rsid w:val="00DA12C4"/>
    <w:rsid w:val="00DA134A"/>
    <w:rsid w:val="00DA15A7"/>
    <w:rsid w:val="00DA16A2"/>
    <w:rsid w:val="00DA1747"/>
    <w:rsid w:val="00DA18AC"/>
    <w:rsid w:val="00DA18D7"/>
    <w:rsid w:val="00DA196F"/>
    <w:rsid w:val="00DA199A"/>
    <w:rsid w:val="00DA19E4"/>
    <w:rsid w:val="00DA1A8B"/>
    <w:rsid w:val="00DA1B53"/>
    <w:rsid w:val="00DA1C95"/>
    <w:rsid w:val="00DA1D7C"/>
    <w:rsid w:val="00DA1DD4"/>
    <w:rsid w:val="00DA1F11"/>
    <w:rsid w:val="00DA1F44"/>
    <w:rsid w:val="00DA1F93"/>
    <w:rsid w:val="00DA20BA"/>
    <w:rsid w:val="00DA2161"/>
    <w:rsid w:val="00DA2198"/>
    <w:rsid w:val="00DA219B"/>
    <w:rsid w:val="00DA21E7"/>
    <w:rsid w:val="00DA2364"/>
    <w:rsid w:val="00DA239A"/>
    <w:rsid w:val="00DA2542"/>
    <w:rsid w:val="00DA2676"/>
    <w:rsid w:val="00DA26AB"/>
    <w:rsid w:val="00DA26B7"/>
    <w:rsid w:val="00DA2783"/>
    <w:rsid w:val="00DA2794"/>
    <w:rsid w:val="00DA2799"/>
    <w:rsid w:val="00DA2A02"/>
    <w:rsid w:val="00DA2A63"/>
    <w:rsid w:val="00DA2A8F"/>
    <w:rsid w:val="00DA2BE4"/>
    <w:rsid w:val="00DA2E3B"/>
    <w:rsid w:val="00DA2ED4"/>
    <w:rsid w:val="00DA2F9C"/>
    <w:rsid w:val="00DA30EA"/>
    <w:rsid w:val="00DA30F0"/>
    <w:rsid w:val="00DA323C"/>
    <w:rsid w:val="00DA3262"/>
    <w:rsid w:val="00DA339B"/>
    <w:rsid w:val="00DA35BC"/>
    <w:rsid w:val="00DA35FF"/>
    <w:rsid w:val="00DA3704"/>
    <w:rsid w:val="00DA37A0"/>
    <w:rsid w:val="00DA396B"/>
    <w:rsid w:val="00DA39C8"/>
    <w:rsid w:val="00DA39DA"/>
    <w:rsid w:val="00DA39FC"/>
    <w:rsid w:val="00DA3B90"/>
    <w:rsid w:val="00DA3C81"/>
    <w:rsid w:val="00DA3D64"/>
    <w:rsid w:val="00DA3DEE"/>
    <w:rsid w:val="00DA4046"/>
    <w:rsid w:val="00DA40FB"/>
    <w:rsid w:val="00DA41F8"/>
    <w:rsid w:val="00DA4224"/>
    <w:rsid w:val="00DA4272"/>
    <w:rsid w:val="00DA42AC"/>
    <w:rsid w:val="00DA430C"/>
    <w:rsid w:val="00DA4426"/>
    <w:rsid w:val="00DA481B"/>
    <w:rsid w:val="00DA488C"/>
    <w:rsid w:val="00DA49CC"/>
    <w:rsid w:val="00DA49EF"/>
    <w:rsid w:val="00DA4A47"/>
    <w:rsid w:val="00DA4AC2"/>
    <w:rsid w:val="00DA4BDD"/>
    <w:rsid w:val="00DA4C6D"/>
    <w:rsid w:val="00DA4C86"/>
    <w:rsid w:val="00DA4CA5"/>
    <w:rsid w:val="00DA4D54"/>
    <w:rsid w:val="00DA4DBD"/>
    <w:rsid w:val="00DA51A3"/>
    <w:rsid w:val="00DA54ED"/>
    <w:rsid w:val="00DA5605"/>
    <w:rsid w:val="00DA57EE"/>
    <w:rsid w:val="00DA5869"/>
    <w:rsid w:val="00DA5928"/>
    <w:rsid w:val="00DA592F"/>
    <w:rsid w:val="00DA59F0"/>
    <w:rsid w:val="00DA5AB3"/>
    <w:rsid w:val="00DA5BF6"/>
    <w:rsid w:val="00DA5BFC"/>
    <w:rsid w:val="00DA5C3D"/>
    <w:rsid w:val="00DA5CA7"/>
    <w:rsid w:val="00DA5CBC"/>
    <w:rsid w:val="00DA5D52"/>
    <w:rsid w:val="00DA5D8D"/>
    <w:rsid w:val="00DA5DAF"/>
    <w:rsid w:val="00DA5FAA"/>
    <w:rsid w:val="00DA605C"/>
    <w:rsid w:val="00DA60C7"/>
    <w:rsid w:val="00DA612E"/>
    <w:rsid w:val="00DA61F6"/>
    <w:rsid w:val="00DA6215"/>
    <w:rsid w:val="00DA6463"/>
    <w:rsid w:val="00DA658A"/>
    <w:rsid w:val="00DA65FE"/>
    <w:rsid w:val="00DA6615"/>
    <w:rsid w:val="00DA688D"/>
    <w:rsid w:val="00DA68C3"/>
    <w:rsid w:val="00DA68EA"/>
    <w:rsid w:val="00DA69C7"/>
    <w:rsid w:val="00DA6B92"/>
    <w:rsid w:val="00DA6CC0"/>
    <w:rsid w:val="00DA6D3C"/>
    <w:rsid w:val="00DA6DFA"/>
    <w:rsid w:val="00DA6E33"/>
    <w:rsid w:val="00DA6F73"/>
    <w:rsid w:val="00DA6FD1"/>
    <w:rsid w:val="00DA71CB"/>
    <w:rsid w:val="00DA732E"/>
    <w:rsid w:val="00DA758C"/>
    <w:rsid w:val="00DA75FE"/>
    <w:rsid w:val="00DA7611"/>
    <w:rsid w:val="00DA76A1"/>
    <w:rsid w:val="00DA77FF"/>
    <w:rsid w:val="00DA7B15"/>
    <w:rsid w:val="00DA7D08"/>
    <w:rsid w:val="00DA7D57"/>
    <w:rsid w:val="00DA7DA5"/>
    <w:rsid w:val="00DA7E4E"/>
    <w:rsid w:val="00DA7F41"/>
    <w:rsid w:val="00DB02A1"/>
    <w:rsid w:val="00DB0377"/>
    <w:rsid w:val="00DB0387"/>
    <w:rsid w:val="00DB0429"/>
    <w:rsid w:val="00DB06E9"/>
    <w:rsid w:val="00DB074A"/>
    <w:rsid w:val="00DB0818"/>
    <w:rsid w:val="00DB090C"/>
    <w:rsid w:val="00DB0937"/>
    <w:rsid w:val="00DB0A34"/>
    <w:rsid w:val="00DB0A46"/>
    <w:rsid w:val="00DB0CD9"/>
    <w:rsid w:val="00DB0CF1"/>
    <w:rsid w:val="00DB0E99"/>
    <w:rsid w:val="00DB0F86"/>
    <w:rsid w:val="00DB1149"/>
    <w:rsid w:val="00DB1304"/>
    <w:rsid w:val="00DB1530"/>
    <w:rsid w:val="00DB168E"/>
    <w:rsid w:val="00DB18A3"/>
    <w:rsid w:val="00DB199D"/>
    <w:rsid w:val="00DB1B0B"/>
    <w:rsid w:val="00DB1B14"/>
    <w:rsid w:val="00DB1B74"/>
    <w:rsid w:val="00DB1E3D"/>
    <w:rsid w:val="00DB1E41"/>
    <w:rsid w:val="00DB20A5"/>
    <w:rsid w:val="00DB20C7"/>
    <w:rsid w:val="00DB2105"/>
    <w:rsid w:val="00DB21FB"/>
    <w:rsid w:val="00DB22A5"/>
    <w:rsid w:val="00DB23AB"/>
    <w:rsid w:val="00DB2422"/>
    <w:rsid w:val="00DB24B3"/>
    <w:rsid w:val="00DB24D0"/>
    <w:rsid w:val="00DB256D"/>
    <w:rsid w:val="00DB266A"/>
    <w:rsid w:val="00DB2683"/>
    <w:rsid w:val="00DB26A7"/>
    <w:rsid w:val="00DB2798"/>
    <w:rsid w:val="00DB2807"/>
    <w:rsid w:val="00DB2834"/>
    <w:rsid w:val="00DB2966"/>
    <w:rsid w:val="00DB29B4"/>
    <w:rsid w:val="00DB2A15"/>
    <w:rsid w:val="00DB2A22"/>
    <w:rsid w:val="00DB2A75"/>
    <w:rsid w:val="00DB2AD9"/>
    <w:rsid w:val="00DB2ADE"/>
    <w:rsid w:val="00DB2AE9"/>
    <w:rsid w:val="00DB2D2F"/>
    <w:rsid w:val="00DB2D50"/>
    <w:rsid w:val="00DB2DC5"/>
    <w:rsid w:val="00DB2E24"/>
    <w:rsid w:val="00DB2EB0"/>
    <w:rsid w:val="00DB2EC7"/>
    <w:rsid w:val="00DB2FAF"/>
    <w:rsid w:val="00DB3055"/>
    <w:rsid w:val="00DB3078"/>
    <w:rsid w:val="00DB3183"/>
    <w:rsid w:val="00DB3209"/>
    <w:rsid w:val="00DB323C"/>
    <w:rsid w:val="00DB3260"/>
    <w:rsid w:val="00DB3332"/>
    <w:rsid w:val="00DB3383"/>
    <w:rsid w:val="00DB3386"/>
    <w:rsid w:val="00DB33BF"/>
    <w:rsid w:val="00DB35C4"/>
    <w:rsid w:val="00DB36DA"/>
    <w:rsid w:val="00DB3751"/>
    <w:rsid w:val="00DB387C"/>
    <w:rsid w:val="00DB38AB"/>
    <w:rsid w:val="00DB38C4"/>
    <w:rsid w:val="00DB39F5"/>
    <w:rsid w:val="00DB3AFE"/>
    <w:rsid w:val="00DB3B5A"/>
    <w:rsid w:val="00DB3C89"/>
    <w:rsid w:val="00DB3CAD"/>
    <w:rsid w:val="00DB3D12"/>
    <w:rsid w:val="00DB3D4C"/>
    <w:rsid w:val="00DB3D78"/>
    <w:rsid w:val="00DB3DDF"/>
    <w:rsid w:val="00DB3E30"/>
    <w:rsid w:val="00DB40B7"/>
    <w:rsid w:val="00DB40C0"/>
    <w:rsid w:val="00DB4150"/>
    <w:rsid w:val="00DB4177"/>
    <w:rsid w:val="00DB41AF"/>
    <w:rsid w:val="00DB4324"/>
    <w:rsid w:val="00DB434F"/>
    <w:rsid w:val="00DB4396"/>
    <w:rsid w:val="00DB4553"/>
    <w:rsid w:val="00DB4560"/>
    <w:rsid w:val="00DB4581"/>
    <w:rsid w:val="00DB4685"/>
    <w:rsid w:val="00DB4716"/>
    <w:rsid w:val="00DB4730"/>
    <w:rsid w:val="00DB48C8"/>
    <w:rsid w:val="00DB48F6"/>
    <w:rsid w:val="00DB494B"/>
    <w:rsid w:val="00DB4984"/>
    <w:rsid w:val="00DB499D"/>
    <w:rsid w:val="00DB4A63"/>
    <w:rsid w:val="00DB4BC0"/>
    <w:rsid w:val="00DB4BDB"/>
    <w:rsid w:val="00DB4C26"/>
    <w:rsid w:val="00DB4C6E"/>
    <w:rsid w:val="00DB4C8D"/>
    <w:rsid w:val="00DB4D96"/>
    <w:rsid w:val="00DB4F35"/>
    <w:rsid w:val="00DB512F"/>
    <w:rsid w:val="00DB51D1"/>
    <w:rsid w:val="00DB526B"/>
    <w:rsid w:val="00DB52A1"/>
    <w:rsid w:val="00DB52AB"/>
    <w:rsid w:val="00DB5370"/>
    <w:rsid w:val="00DB53DE"/>
    <w:rsid w:val="00DB5442"/>
    <w:rsid w:val="00DB5556"/>
    <w:rsid w:val="00DB55CE"/>
    <w:rsid w:val="00DB5619"/>
    <w:rsid w:val="00DB561B"/>
    <w:rsid w:val="00DB56AF"/>
    <w:rsid w:val="00DB5707"/>
    <w:rsid w:val="00DB5744"/>
    <w:rsid w:val="00DB577A"/>
    <w:rsid w:val="00DB577C"/>
    <w:rsid w:val="00DB5827"/>
    <w:rsid w:val="00DB5974"/>
    <w:rsid w:val="00DB5A9F"/>
    <w:rsid w:val="00DB5B7A"/>
    <w:rsid w:val="00DB5DE5"/>
    <w:rsid w:val="00DB5E55"/>
    <w:rsid w:val="00DB5F8A"/>
    <w:rsid w:val="00DB5FD5"/>
    <w:rsid w:val="00DB5FD7"/>
    <w:rsid w:val="00DB601E"/>
    <w:rsid w:val="00DB6103"/>
    <w:rsid w:val="00DB6262"/>
    <w:rsid w:val="00DB6288"/>
    <w:rsid w:val="00DB62CA"/>
    <w:rsid w:val="00DB63A3"/>
    <w:rsid w:val="00DB64B6"/>
    <w:rsid w:val="00DB64C7"/>
    <w:rsid w:val="00DB6557"/>
    <w:rsid w:val="00DB6562"/>
    <w:rsid w:val="00DB65F7"/>
    <w:rsid w:val="00DB66FC"/>
    <w:rsid w:val="00DB6787"/>
    <w:rsid w:val="00DB691C"/>
    <w:rsid w:val="00DB69C5"/>
    <w:rsid w:val="00DB6A28"/>
    <w:rsid w:val="00DB6A71"/>
    <w:rsid w:val="00DB6B0F"/>
    <w:rsid w:val="00DB6B25"/>
    <w:rsid w:val="00DB6BFB"/>
    <w:rsid w:val="00DB6CF6"/>
    <w:rsid w:val="00DB6D12"/>
    <w:rsid w:val="00DB6DA8"/>
    <w:rsid w:val="00DB6E0E"/>
    <w:rsid w:val="00DB6E95"/>
    <w:rsid w:val="00DB6F2B"/>
    <w:rsid w:val="00DB6FCC"/>
    <w:rsid w:val="00DB6FE1"/>
    <w:rsid w:val="00DB7001"/>
    <w:rsid w:val="00DB702B"/>
    <w:rsid w:val="00DB709B"/>
    <w:rsid w:val="00DB712E"/>
    <w:rsid w:val="00DB7159"/>
    <w:rsid w:val="00DB715B"/>
    <w:rsid w:val="00DB7172"/>
    <w:rsid w:val="00DB7262"/>
    <w:rsid w:val="00DB72F7"/>
    <w:rsid w:val="00DB730A"/>
    <w:rsid w:val="00DB734E"/>
    <w:rsid w:val="00DB7390"/>
    <w:rsid w:val="00DB73A2"/>
    <w:rsid w:val="00DB73B6"/>
    <w:rsid w:val="00DB7491"/>
    <w:rsid w:val="00DB750F"/>
    <w:rsid w:val="00DB7862"/>
    <w:rsid w:val="00DB7872"/>
    <w:rsid w:val="00DB7916"/>
    <w:rsid w:val="00DB79CE"/>
    <w:rsid w:val="00DB7A38"/>
    <w:rsid w:val="00DB7ADA"/>
    <w:rsid w:val="00DB7B06"/>
    <w:rsid w:val="00DB7B96"/>
    <w:rsid w:val="00DB7BD2"/>
    <w:rsid w:val="00DB7C62"/>
    <w:rsid w:val="00DB7DB7"/>
    <w:rsid w:val="00DB7EC0"/>
    <w:rsid w:val="00DC003A"/>
    <w:rsid w:val="00DC0068"/>
    <w:rsid w:val="00DC012C"/>
    <w:rsid w:val="00DC0267"/>
    <w:rsid w:val="00DC02B4"/>
    <w:rsid w:val="00DC0309"/>
    <w:rsid w:val="00DC0333"/>
    <w:rsid w:val="00DC0337"/>
    <w:rsid w:val="00DC050D"/>
    <w:rsid w:val="00DC0701"/>
    <w:rsid w:val="00DC0734"/>
    <w:rsid w:val="00DC0842"/>
    <w:rsid w:val="00DC086F"/>
    <w:rsid w:val="00DC09F1"/>
    <w:rsid w:val="00DC09FF"/>
    <w:rsid w:val="00DC0A3A"/>
    <w:rsid w:val="00DC0A3C"/>
    <w:rsid w:val="00DC0AC4"/>
    <w:rsid w:val="00DC0B04"/>
    <w:rsid w:val="00DC0CBC"/>
    <w:rsid w:val="00DC0CD6"/>
    <w:rsid w:val="00DC0CFB"/>
    <w:rsid w:val="00DC0E19"/>
    <w:rsid w:val="00DC0E89"/>
    <w:rsid w:val="00DC1232"/>
    <w:rsid w:val="00DC1256"/>
    <w:rsid w:val="00DC1378"/>
    <w:rsid w:val="00DC1456"/>
    <w:rsid w:val="00DC14C2"/>
    <w:rsid w:val="00DC157C"/>
    <w:rsid w:val="00DC1619"/>
    <w:rsid w:val="00DC163E"/>
    <w:rsid w:val="00DC1673"/>
    <w:rsid w:val="00DC1A0D"/>
    <w:rsid w:val="00DC1C5A"/>
    <w:rsid w:val="00DC1CE0"/>
    <w:rsid w:val="00DC1CFC"/>
    <w:rsid w:val="00DC1D23"/>
    <w:rsid w:val="00DC1F97"/>
    <w:rsid w:val="00DC1FE9"/>
    <w:rsid w:val="00DC2018"/>
    <w:rsid w:val="00DC205C"/>
    <w:rsid w:val="00DC219B"/>
    <w:rsid w:val="00DC21E6"/>
    <w:rsid w:val="00DC21F3"/>
    <w:rsid w:val="00DC2231"/>
    <w:rsid w:val="00DC22F2"/>
    <w:rsid w:val="00DC2410"/>
    <w:rsid w:val="00DC2474"/>
    <w:rsid w:val="00DC2679"/>
    <w:rsid w:val="00DC2756"/>
    <w:rsid w:val="00DC286E"/>
    <w:rsid w:val="00DC2BE8"/>
    <w:rsid w:val="00DC2C6B"/>
    <w:rsid w:val="00DC2DFF"/>
    <w:rsid w:val="00DC2EA6"/>
    <w:rsid w:val="00DC3114"/>
    <w:rsid w:val="00DC313C"/>
    <w:rsid w:val="00DC31B5"/>
    <w:rsid w:val="00DC3270"/>
    <w:rsid w:val="00DC329C"/>
    <w:rsid w:val="00DC32E5"/>
    <w:rsid w:val="00DC3651"/>
    <w:rsid w:val="00DC36E4"/>
    <w:rsid w:val="00DC3708"/>
    <w:rsid w:val="00DC388B"/>
    <w:rsid w:val="00DC38F1"/>
    <w:rsid w:val="00DC3A70"/>
    <w:rsid w:val="00DC3AB6"/>
    <w:rsid w:val="00DC3BC6"/>
    <w:rsid w:val="00DC3C31"/>
    <w:rsid w:val="00DC3C98"/>
    <w:rsid w:val="00DC3D16"/>
    <w:rsid w:val="00DC3D4E"/>
    <w:rsid w:val="00DC3DE8"/>
    <w:rsid w:val="00DC3E62"/>
    <w:rsid w:val="00DC3EC9"/>
    <w:rsid w:val="00DC3F5C"/>
    <w:rsid w:val="00DC3F8F"/>
    <w:rsid w:val="00DC3FE3"/>
    <w:rsid w:val="00DC400A"/>
    <w:rsid w:val="00DC4096"/>
    <w:rsid w:val="00DC40A0"/>
    <w:rsid w:val="00DC419A"/>
    <w:rsid w:val="00DC424C"/>
    <w:rsid w:val="00DC4313"/>
    <w:rsid w:val="00DC44EA"/>
    <w:rsid w:val="00DC4586"/>
    <w:rsid w:val="00DC4977"/>
    <w:rsid w:val="00DC4B74"/>
    <w:rsid w:val="00DC4D0F"/>
    <w:rsid w:val="00DC4D96"/>
    <w:rsid w:val="00DC4FE6"/>
    <w:rsid w:val="00DC5059"/>
    <w:rsid w:val="00DC55D1"/>
    <w:rsid w:val="00DC55DC"/>
    <w:rsid w:val="00DC55EB"/>
    <w:rsid w:val="00DC5713"/>
    <w:rsid w:val="00DC57ED"/>
    <w:rsid w:val="00DC57F3"/>
    <w:rsid w:val="00DC5818"/>
    <w:rsid w:val="00DC581B"/>
    <w:rsid w:val="00DC588B"/>
    <w:rsid w:val="00DC59CE"/>
    <w:rsid w:val="00DC5CAB"/>
    <w:rsid w:val="00DC5CD5"/>
    <w:rsid w:val="00DC5D08"/>
    <w:rsid w:val="00DC5D53"/>
    <w:rsid w:val="00DC5E00"/>
    <w:rsid w:val="00DC5E07"/>
    <w:rsid w:val="00DC6059"/>
    <w:rsid w:val="00DC606F"/>
    <w:rsid w:val="00DC61A9"/>
    <w:rsid w:val="00DC61AB"/>
    <w:rsid w:val="00DC6221"/>
    <w:rsid w:val="00DC628F"/>
    <w:rsid w:val="00DC6311"/>
    <w:rsid w:val="00DC648E"/>
    <w:rsid w:val="00DC6500"/>
    <w:rsid w:val="00DC651F"/>
    <w:rsid w:val="00DC6642"/>
    <w:rsid w:val="00DC671E"/>
    <w:rsid w:val="00DC674A"/>
    <w:rsid w:val="00DC6792"/>
    <w:rsid w:val="00DC67D1"/>
    <w:rsid w:val="00DC6888"/>
    <w:rsid w:val="00DC68EB"/>
    <w:rsid w:val="00DC69E3"/>
    <w:rsid w:val="00DC6D16"/>
    <w:rsid w:val="00DC6DD7"/>
    <w:rsid w:val="00DC6E54"/>
    <w:rsid w:val="00DC6ED2"/>
    <w:rsid w:val="00DC6F1A"/>
    <w:rsid w:val="00DC7004"/>
    <w:rsid w:val="00DC71BF"/>
    <w:rsid w:val="00DC7202"/>
    <w:rsid w:val="00DC721C"/>
    <w:rsid w:val="00DC73E2"/>
    <w:rsid w:val="00DC744D"/>
    <w:rsid w:val="00DC7481"/>
    <w:rsid w:val="00DC74FB"/>
    <w:rsid w:val="00DC7560"/>
    <w:rsid w:val="00DC7631"/>
    <w:rsid w:val="00DC7667"/>
    <w:rsid w:val="00DC76EC"/>
    <w:rsid w:val="00DC7856"/>
    <w:rsid w:val="00DC7996"/>
    <w:rsid w:val="00DC7A61"/>
    <w:rsid w:val="00DC7CA0"/>
    <w:rsid w:val="00DC7CA6"/>
    <w:rsid w:val="00DC7D5A"/>
    <w:rsid w:val="00DC7DBA"/>
    <w:rsid w:val="00DC7E8C"/>
    <w:rsid w:val="00DC7F24"/>
    <w:rsid w:val="00DC7F59"/>
    <w:rsid w:val="00DD0048"/>
    <w:rsid w:val="00DD019C"/>
    <w:rsid w:val="00DD01DE"/>
    <w:rsid w:val="00DD03B3"/>
    <w:rsid w:val="00DD047F"/>
    <w:rsid w:val="00DD054D"/>
    <w:rsid w:val="00DD0674"/>
    <w:rsid w:val="00DD06EE"/>
    <w:rsid w:val="00DD0768"/>
    <w:rsid w:val="00DD07ED"/>
    <w:rsid w:val="00DD098E"/>
    <w:rsid w:val="00DD09AA"/>
    <w:rsid w:val="00DD0AC7"/>
    <w:rsid w:val="00DD0BA2"/>
    <w:rsid w:val="00DD0C72"/>
    <w:rsid w:val="00DD0CEC"/>
    <w:rsid w:val="00DD0D7A"/>
    <w:rsid w:val="00DD0D81"/>
    <w:rsid w:val="00DD0E7A"/>
    <w:rsid w:val="00DD0EAC"/>
    <w:rsid w:val="00DD0EE5"/>
    <w:rsid w:val="00DD0F60"/>
    <w:rsid w:val="00DD0F81"/>
    <w:rsid w:val="00DD0FA5"/>
    <w:rsid w:val="00DD0FC8"/>
    <w:rsid w:val="00DD110B"/>
    <w:rsid w:val="00DD1247"/>
    <w:rsid w:val="00DD127D"/>
    <w:rsid w:val="00DD12C9"/>
    <w:rsid w:val="00DD130B"/>
    <w:rsid w:val="00DD146A"/>
    <w:rsid w:val="00DD15C3"/>
    <w:rsid w:val="00DD1655"/>
    <w:rsid w:val="00DD16A4"/>
    <w:rsid w:val="00DD185F"/>
    <w:rsid w:val="00DD193D"/>
    <w:rsid w:val="00DD19B1"/>
    <w:rsid w:val="00DD1D1F"/>
    <w:rsid w:val="00DD1D84"/>
    <w:rsid w:val="00DD1DF7"/>
    <w:rsid w:val="00DD1E0E"/>
    <w:rsid w:val="00DD1EFF"/>
    <w:rsid w:val="00DD2000"/>
    <w:rsid w:val="00DD2112"/>
    <w:rsid w:val="00DD21D5"/>
    <w:rsid w:val="00DD2239"/>
    <w:rsid w:val="00DD2315"/>
    <w:rsid w:val="00DD23E7"/>
    <w:rsid w:val="00DD24CA"/>
    <w:rsid w:val="00DD26DB"/>
    <w:rsid w:val="00DD26EF"/>
    <w:rsid w:val="00DD27A3"/>
    <w:rsid w:val="00DD2800"/>
    <w:rsid w:val="00DD282A"/>
    <w:rsid w:val="00DD297F"/>
    <w:rsid w:val="00DD2A25"/>
    <w:rsid w:val="00DD2A81"/>
    <w:rsid w:val="00DD2B54"/>
    <w:rsid w:val="00DD2B5B"/>
    <w:rsid w:val="00DD2C0C"/>
    <w:rsid w:val="00DD2C5A"/>
    <w:rsid w:val="00DD2C9C"/>
    <w:rsid w:val="00DD2D82"/>
    <w:rsid w:val="00DD2E13"/>
    <w:rsid w:val="00DD2F9A"/>
    <w:rsid w:val="00DD302E"/>
    <w:rsid w:val="00DD3209"/>
    <w:rsid w:val="00DD3261"/>
    <w:rsid w:val="00DD3313"/>
    <w:rsid w:val="00DD3356"/>
    <w:rsid w:val="00DD3653"/>
    <w:rsid w:val="00DD3730"/>
    <w:rsid w:val="00DD3A4A"/>
    <w:rsid w:val="00DD3B14"/>
    <w:rsid w:val="00DD3C21"/>
    <w:rsid w:val="00DD3CF9"/>
    <w:rsid w:val="00DD3D1D"/>
    <w:rsid w:val="00DD3E3E"/>
    <w:rsid w:val="00DD3E55"/>
    <w:rsid w:val="00DD3E5F"/>
    <w:rsid w:val="00DD4019"/>
    <w:rsid w:val="00DD40B6"/>
    <w:rsid w:val="00DD4120"/>
    <w:rsid w:val="00DD4241"/>
    <w:rsid w:val="00DD42A4"/>
    <w:rsid w:val="00DD42F7"/>
    <w:rsid w:val="00DD4351"/>
    <w:rsid w:val="00DD439B"/>
    <w:rsid w:val="00DD43E9"/>
    <w:rsid w:val="00DD449A"/>
    <w:rsid w:val="00DD44A0"/>
    <w:rsid w:val="00DD4574"/>
    <w:rsid w:val="00DD45A2"/>
    <w:rsid w:val="00DD4612"/>
    <w:rsid w:val="00DD47ED"/>
    <w:rsid w:val="00DD48B7"/>
    <w:rsid w:val="00DD49A3"/>
    <w:rsid w:val="00DD4A37"/>
    <w:rsid w:val="00DD4A69"/>
    <w:rsid w:val="00DD4B03"/>
    <w:rsid w:val="00DD4BC4"/>
    <w:rsid w:val="00DD4C00"/>
    <w:rsid w:val="00DD4C5E"/>
    <w:rsid w:val="00DD4C99"/>
    <w:rsid w:val="00DD4D39"/>
    <w:rsid w:val="00DD4D91"/>
    <w:rsid w:val="00DD4DB8"/>
    <w:rsid w:val="00DD4F10"/>
    <w:rsid w:val="00DD50C9"/>
    <w:rsid w:val="00DD50E1"/>
    <w:rsid w:val="00DD5200"/>
    <w:rsid w:val="00DD575D"/>
    <w:rsid w:val="00DD5821"/>
    <w:rsid w:val="00DD5953"/>
    <w:rsid w:val="00DD5965"/>
    <w:rsid w:val="00DD597F"/>
    <w:rsid w:val="00DD5A58"/>
    <w:rsid w:val="00DD5AAF"/>
    <w:rsid w:val="00DD5ABA"/>
    <w:rsid w:val="00DD5AF1"/>
    <w:rsid w:val="00DD5C14"/>
    <w:rsid w:val="00DD5D0F"/>
    <w:rsid w:val="00DD5D7E"/>
    <w:rsid w:val="00DD5E1C"/>
    <w:rsid w:val="00DD5E6C"/>
    <w:rsid w:val="00DD5F2F"/>
    <w:rsid w:val="00DD6029"/>
    <w:rsid w:val="00DD6211"/>
    <w:rsid w:val="00DD6320"/>
    <w:rsid w:val="00DD637A"/>
    <w:rsid w:val="00DD654A"/>
    <w:rsid w:val="00DD65ED"/>
    <w:rsid w:val="00DD66AA"/>
    <w:rsid w:val="00DD66BB"/>
    <w:rsid w:val="00DD6713"/>
    <w:rsid w:val="00DD67CF"/>
    <w:rsid w:val="00DD67E2"/>
    <w:rsid w:val="00DD6991"/>
    <w:rsid w:val="00DD69FF"/>
    <w:rsid w:val="00DD6A00"/>
    <w:rsid w:val="00DD6A91"/>
    <w:rsid w:val="00DD6B76"/>
    <w:rsid w:val="00DD6B8B"/>
    <w:rsid w:val="00DD6BF9"/>
    <w:rsid w:val="00DD6C4B"/>
    <w:rsid w:val="00DD6D71"/>
    <w:rsid w:val="00DD6E34"/>
    <w:rsid w:val="00DD6ECB"/>
    <w:rsid w:val="00DD6FB3"/>
    <w:rsid w:val="00DD6FB9"/>
    <w:rsid w:val="00DD701E"/>
    <w:rsid w:val="00DD70A2"/>
    <w:rsid w:val="00DD70A5"/>
    <w:rsid w:val="00DD71E2"/>
    <w:rsid w:val="00DD7329"/>
    <w:rsid w:val="00DD73E6"/>
    <w:rsid w:val="00DD73FD"/>
    <w:rsid w:val="00DD74B4"/>
    <w:rsid w:val="00DD74F2"/>
    <w:rsid w:val="00DD76E4"/>
    <w:rsid w:val="00DD7702"/>
    <w:rsid w:val="00DD7771"/>
    <w:rsid w:val="00DD7A14"/>
    <w:rsid w:val="00DD7A64"/>
    <w:rsid w:val="00DD7A73"/>
    <w:rsid w:val="00DD7C8A"/>
    <w:rsid w:val="00DD7CDA"/>
    <w:rsid w:val="00DD7D4B"/>
    <w:rsid w:val="00DD7F3D"/>
    <w:rsid w:val="00DD7FB1"/>
    <w:rsid w:val="00DE01DB"/>
    <w:rsid w:val="00DE0206"/>
    <w:rsid w:val="00DE03B4"/>
    <w:rsid w:val="00DE03D5"/>
    <w:rsid w:val="00DE0600"/>
    <w:rsid w:val="00DE07C0"/>
    <w:rsid w:val="00DE0848"/>
    <w:rsid w:val="00DE09B4"/>
    <w:rsid w:val="00DE09E4"/>
    <w:rsid w:val="00DE09FC"/>
    <w:rsid w:val="00DE0A18"/>
    <w:rsid w:val="00DE0BB6"/>
    <w:rsid w:val="00DE0BF8"/>
    <w:rsid w:val="00DE0CFC"/>
    <w:rsid w:val="00DE0D5A"/>
    <w:rsid w:val="00DE0E1A"/>
    <w:rsid w:val="00DE0FAE"/>
    <w:rsid w:val="00DE1116"/>
    <w:rsid w:val="00DE1134"/>
    <w:rsid w:val="00DE1185"/>
    <w:rsid w:val="00DE123C"/>
    <w:rsid w:val="00DE1410"/>
    <w:rsid w:val="00DE1440"/>
    <w:rsid w:val="00DE152D"/>
    <w:rsid w:val="00DE1572"/>
    <w:rsid w:val="00DE1663"/>
    <w:rsid w:val="00DE170B"/>
    <w:rsid w:val="00DE170C"/>
    <w:rsid w:val="00DE19F7"/>
    <w:rsid w:val="00DE1B16"/>
    <w:rsid w:val="00DE1B34"/>
    <w:rsid w:val="00DE1C61"/>
    <w:rsid w:val="00DE1CB4"/>
    <w:rsid w:val="00DE1D11"/>
    <w:rsid w:val="00DE1D5F"/>
    <w:rsid w:val="00DE1E40"/>
    <w:rsid w:val="00DE1EAF"/>
    <w:rsid w:val="00DE1EB5"/>
    <w:rsid w:val="00DE20A8"/>
    <w:rsid w:val="00DE20F3"/>
    <w:rsid w:val="00DE2169"/>
    <w:rsid w:val="00DE21E4"/>
    <w:rsid w:val="00DE2264"/>
    <w:rsid w:val="00DE22F5"/>
    <w:rsid w:val="00DE2319"/>
    <w:rsid w:val="00DE2410"/>
    <w:rsid w:val="00DE2530"/>
    <w:rsid w:val="00DE2574"/>
    <w:rsid w:val="00DE2648"/>
    <w:rsid w:val="00DE28C8"/>
    <w:rsid w:val="00DE291B"/>
    <w:rsid w:val="00DE2A39"/>
    <w:rsid w:val="00DE2CCE"/>
    <w:rsid w:val="00DE2E46"/>
    <w:rsid w:val="00DE2EB0"/>
    <w:rsid w:val="00DE2FF8"/>
    <w:rsid w:val="00DE3059"/>
    <w:rsid w:val="00DE344E"/>
    <w:rsid w:val="00DE3458"/>
    <w:rsid w:val="00DE3478"/>
    <w:rsid w:val="00DE3612"/>
    <w:rsid w:val="00DE3623"/>
    <w:rsid w:val="00DE3689"/>
    <w:rsid w:val="00DE3737"/>
    <w:rsid w:val="00DE381B"/>
    <w:rsid w:val="00DE3874"/>
    <w:rsid w:val="00DE3986"/>
    <w:rsid w:val="00DE3A5F"/>
    <w:rsid w:val="00DE3A80"/>
    <w:rsid w:val="00DE3B5F"/>
    <w:rsid w:val="00DE3D84"/>
    <w:rsid w:val="00DE3E10"/>
    <w:rsid w:val="00DE3E6B"/>
    <w:rsid w:val="00DE3F84"/>
    <w:rsid w:val="00DE4065"/>
    <w:rsid w:val="00DE4130"/>
    <w:rsid w:val="00DE4192"/>
    <w:rsid w:val="00DE428B"/>
    <w:rsid w:val="00DE434B"/>
    <w:rsid w:val="00DE44A5"/>
    <w:rsid w:val="00DE44A9"/>
    <w:rsid w:val="00DE45E9"/>
    <w:rsid w:val="00DE4641"/>
    <w:rsid w:val="00DE4662"/>
    <w:rsid w:val="00DE466C"/>
    <w:rsid w:val="00DE46AD"/>
    <w:rsid w:val="00DE4830"/>
    <w:rsid w:val="00DE485B"/>
    <w:rsid w:val="00DE48D2"/>
    <w:rsid w:val="00DE4927"/>
    <w:rsid w:val="00DE49CE"/>
    <w:rsid w:val="00DE4A93"/>
    <w:rsid w:val="00DE4AAE"/>
    <w:rsid w:val="00DE4C63"/>
    <w:rsid w:val="00DE4C67"/>
    <w:rsid w:val="00DE4CEB"/>
    <w:rsid w:val="00DE4D0C"/>
    <w:rsid w:val="00DE4D3B"/>
    <w:rsid w:val="00DE4D91"/>
    <w:rsid w:val="00DE4E9F"/>
    <w:rsid w:val="00DE4F2A"/>
    <w:rsid w:val="00DE4F80"/>
    <w:rsid w:val="00DE5014"/>
    <w:rsid w:val="00DE5084"/>
    <w:rsid w:val="00DE50B2"/>
    <w:rsid w:val="00DE50C5"/>
    <w:rsid w:val="00DE5144"/>
    <w:rsid w:val="00DE51B1"/>
    <w:rsid w:val="00DE5250"/>
    <w:rsid w:val="00DE5391"/>
    <w:rsid w:val="00DE5401"/>
    <w:rsid w:val="00DE5461"/>
    <w:rsid w:val="00DE5581"/>
    <w:rsid w:val="00DE55B9"/>
    <w:rsid w:val="00DE5700"/>
    <w:rsid w:val="00DE57C5"/>
    <w:rsid w:val="00DE5967"/>
    <w:rsid w:val="00DE59EF"/>
    <w:rsid w:val="00DE5A7C"/>
    <w:rsid w:val="00DE5AC0"/>
    <w:rsid w:val="00DE5AC5"/>
    <w:rsid w:val="00DE5B29"/>
    <w:rsid w:val="00DE5B4B"/>
    <w:rsid w:val="00DE5BB0"/>
    <w:rsid w:val="00DE5C3B"/>
    <w:rsid w:val="00DE5C80"/>
    <w:rsid w:val="00DE5CBA"/>
    <w:rsid w:val="00DE5CFB"/>
    <w:rsid w:val="00DE5D1B"/>
    <w:rsid w:val="00DE5D32"/>
    <w:rsid w:val="00DE5EF3"/>
    <w:rsid w:val="00DE5F30"/>
    <w:rsid w:val="00DE5F72"/>
    <w:rsid w:val="00DE6082"/>
    <w:rsid w:val="00DE6137"/>
    <w:rsid w:val="00DE63D3"/>
    <w:rsid w:val="00DE65E8"/>
    <w:rsid w:val="00DE665D"/>
    <w:rsid w:val="00DE66F7"/>
    <w:rsid w:val="00DE6799"/>
    <w:rsid w:val="00DE67C6"/>
    <w:rsid w:val="00DE682D"/>
    <w:rsid w:val="00DE6958"/>
    <w:rsid w:val="00DE69E7"/>
    <w:rsid w:val="00DE6A73"/>
    <w:rsid w:val="00DE6AAE"/>
    <w:rsid w:val="00DE6B51"/>
    <w:rsid w:val="00DE6B76"/>
    <w:rsid w:val="00DE6BF3"/>
    <w:rsid w:val="00DE6F9B"/>
    <w:rsid w:val="00DE7069"/>
    <w:rsid w:val="00DE72CF"/>
    <w:rsid w:val="00DE733A"/>
    <w:rsid w:val="00DE7348"/>
    <w:rsid w:val="00DE745C"/>
    <w:rsid w:val="00DE7555"/>
    <w:rsid w:val="00DE78BA"/>
    <w:rsid w:val="00DE791B"/>
    <w:rsid w:val="00DE7969"/>
    <w:rsid w:val="00DE7A09"/>
    <w:rsid w:val="00DE7A9C"/>
    <w:rsid w:val="00DE7A9E"/>
    <w:rsid w:val="00DE7DEA"/>
    <w:rsid w:val="00DE7DF7"/>
    <w:rsid w:val="00DE7E39"/>
    <w:rsid w:val="00DE7FD2"/>
    <w:rsid w:val="00DE7FE5"/>
    <w:rsid w:val="00DF0085"/>
    <w:rsid w:val="00DF00A5"/>
    <w:rsid w:val="00DF00C9"/>
    <w:rsid w:val="00DF0102"/>
    <w:rsid w:val="00DF0293"/>
    <w:rsid w:val="00DF02A0"/>
    <w:rsid w:val="00DF0656"/>
    <w:rsid w:val="00DF0784"/>
    <w:rsid w:val="00DF0993"/>
    <w:rsid w:val="00DF09D2"/>
    <w:rsid w:val="00DF0A24"/>
    <w:rsid w:val="00DF0B00"/>
    <w:rsid w:val="00DF0D6E"/>
    <w:rsid w:val="00DF0E44"/>
    <w:rsid w:val="00DF10D3"/>
    <w:rsid w:val="00DF117F"/>
    <w:rsid w:val="00DF13CC"/>
    <w:rsid w:val="00DF158B"/>
    <w:rsid w:val="00DF15A2"/>
    <w:rsid w:val="00DF16B6"/>
    <w:rsid w:val="00DF1712"/>
    <w:rsid w:val="00DF17ED"/>
    <w:rsid w:val="00DF182A"/>
    <w:rsid w:val="00DF18EB"/>
    <w:rsid w:val="00DF1B07"/>
    <w:rsid w:val="00DF1B30"/>
    <w:rsid w:val="00DF1D2D"/>
    <w:rsid w:val="00DF1D8F"/>
    <w:rsid w:val="00DF1F66"/>
    <w:rsid w:val="00DF1FD4"/>
    <w:rsid w:val="00DF1FF3"/>
    <w:rsid w:val="00DF2034"/>
    <w:rsid w:val="00DF204D"/>
    <w:rsid w:val="00DF2214"/>
    <w:rsid w:val="00DF22DD"/>
    <w:rsid w:val="00DF2538"/>
    <w:rsid w:val="00DF2578"/>
    <w:rsid w:val="00DF25CE"/>
    <w:rsid w:val="00DF25DF"/>
    <w:rsid w:val="00DF2640"/>
    <w:rsid w:val="00DF2733"/>
    <w:rsid w:val="00DF2735"/>
    <w:rsid w:val="00DF2826"/>
    <w:rsid w:val="00DF2BB5"/>
    <w:rsid w:val="00DF2BDD"/>
    <w:rsid w:val="00DF2CAA"/>
    <w:rsid w:val="00DF2CFD"/>
    <w:rsid w:val="00DF2DA1"/>
    <w:rsid w:val="00DF2DFA"/>
    <w:rsid w:val="00DF2F4B"/>
    <w:rsid w:val="00DF2F65"/>
    <w:rsid w:val="00DF30BF"/>
    <w:rsid w:val="00DF3142"/>
    <w:rsid w:val="00DF31E9"/>
    <w:rsid w:val="00DF329A"/>
    <w:rsid w:val="00DF332F"/>
    <w:rsid w:val="00DF3369"/>
    <w:rsid w:val="00DF33F0"/>
    <w:rsid w:val="00DF345C"/>
    <w:rsid w:val="00DF3724"/>
    <w:rsid w:val="00DF37BD"/>
    <w:rsid w:val="00DF3849"/>
    <w:rsid w:val="00DF3854"/>
    <w:rsid w:val="00DF38A7"/>
    <w:rsid w:val="00DF38BF"/>
    <w:rsid w:val="00DF38DD"/>
    <w:rsid w:val="00DF3971"/>
    <w:rsid w:val="00DF39C2"/>
    <w:rsid w:val="00DF3B49"/>
    <w:rsid w:val="00DF3B80"/>
    <w:rsid w:val="00DF3CCD"/>
    <w:rsid w:val="00DF3D12"/>
    <w:rsid w:val="00DF3E47"/>
    <w:rsid w:val="00DF3EA2"/>
    <w:rsid w:val="00DF3F45"/>
    <w:rsid w:val="00DF3FA9"/>
    <w:rsid w:val="00DF408E"/>
    <w:rsid w:val="00DF410B"/>
    <w:rsid w:val="00DF4223"/>
    <w:rsid w:val="00DF4276"/>
    <w:rsid w:val="00DF4391"/>
    <w:rsid w:val="00DF44AE"/>
    <w:rsid w:val="00DF46B7"/>
    <w:rsid w:val="00DF46E9"/>
    <w:rsid w:val="00DF4773"/>
    <w:rsid w:val="00DF4776"/>
    <w:rsid w:val="00DF48F6"/>
    <w:rsid w:val="00DF4946"/>
    <w:rsid w:val="00DF496D"/>
    <w:rsid w:val="00DF49F4"/>
    <w:rsid w:val="00DF4A38"/>
    <w:rsid w:val="00DF4B32"/>
    <w:rsid w:val="00DF4B6B"/>
    <w:rsid w:val="00DF4C64"/>
    <w:rsid w:val="00DF4CB4"/>
    <w:rsid w:val="00DF4D19"/>
    <w:rsid w:val="00DF4D3E"/>
    <w:rsid w:val="00DF4DEB"/>
    <w:rsid w:val="00DF4DF4"/>
    <w:rsid w:val="00DF4F03"/>
    <w:rsid w:val="00DF5140"/>
    <w:rsid w:val="00DF51AC"/>
    <w:rsid w:val="00DF522B"/>
    <w:rsid w:val="00DF52EC"/>
    <w:rsid w:val="00DF53E0"/>
    <w:rsid w:val="00DF53EB"/>
    <w:rsid w:val="00DF540F"/>
    <w:rsid w:val="00DF54AA"/>
    <w:rsid w:val="00DF5523"/>
    <w:rsid w:val="00DF56B7"/>
    <w:rsid w:val="00DF56FF"/>
    <w:rsid w:val="00DF5703"/>
    <w:rsid w:val="00DF5776"/>
    <w:rsid w:val="00DF578F"/>
    <w:rsid w:val="00DF5819"/>
    <w:rsid w:val="00DF5860"/>
    <w:rsid w:val="00DF5956"/>
    <w:rsid w:val="00DF59ED"/>
    <w:rsid w:val="00DF5A5A"/>
    <w:rsid w:val="00DF5A5F"/>
    <w:rsid w:val="00DF5B2A"/>
    <w:rsid w:val="00DF5C88"/>
    <w:rsid w:val="00DF5D76"/>
    <w:rsid w:val="00DF5DBB"/>
    <w:rsid w:val="00DF5E4D"/>
    <w:rsid w:val="00DF5EAB"/>
    <w:rsid w:val="00DF60A5"/>
    <w:rsid w:val="00DF6101"/>
    <w:rsid w:val="00DF611B"/>
    <w:rsid w:val="00DF612C"/>
    <w:rsid w:val="00DF618C"/>
    <w:rsid w:val="00DF61EC"/>
    <w:rsid w:val="00DF6256"/>
    <w:rsid w:val="00DF6261"/>
    <w:rsid w:val="00DF62C1"/>
    <w:rsid w:val="00DF6347"/>
    <w:rsid w:val="00DF6424"/>
    <w:rsid w:val="00DF643C"/>
    <w:rsid w:val="00DF64AC"/>
    <w:rsid w:val="00DF6556"/>
    <w:rsid w:val="00DF6653"/>
    <w:rsid w:val="00DF6656"/>
    <w:rsid w:val="00DF6802"/>
    <w:rsid w:val="00DF68A0"/>
    <w:rsid w:val="00DF69A8"/>
    <w:rsid w:val="00DF69CB"/>
    <w:rsid w:val="00DF6A12"/>
    <w:rsid w:val="00DF6C38"/>
    <w:rsid w:val="00DF6DD1"/>
    <w:rsid w:val="00DF6EA2"/>
    <w:rsid w:val="00DF6EFC"/>
    <w:rsid w:val="00DF6F28"/>
    <w:rsid w:val="00DF6FD3"/>
    <w:rsid w:val="00DF700B"/>
    <w:rsid w:val="00DF70D8"/>
    <w:rsid w:val="00DF713F"/>
    <w:rsid w:val="00DF71DC"/>
    <w:rsid w:val="00DF7207"/>
    <w:rsid w:val="00DF723B"/>
    <w:rsid w:val="00DF732D"/>
    <w:rsid w:val="00DF7414"/>
    <w:rsid w:val="00DF741E"/>
    <w:rsid w:val="00DF7450"/>
    <w:rsid w:val="00DF7458"/>
    <w:rsid w:val="00DF7778"/>
    <w:rsid w:val="00DF77C7"/>
    <w:rsid w:val="00DF78A4"/>
    <w:rsid w:val="00DF7906"/>
    <w:rsid w:val="00DF7941"/>
    <w:rsid w:val="00DF7975"/>
    <w:rsid w:val="00DF7A1C"/>
    <w:rsid w:val="00DF7B03"/>
    <w:rsid w:val="00DF7B2A"/>
    <w:rsid w:val="00DF7B61"/>
    <w:rsid w:val="00DF7B66"/>
    <w:rsid w:val="00DF7BB0"/>
    <w:rsid w:val="00DF7F86"/>
    <w:rsid w:val="00DF7FF1"/>
    <w:rsid w:val="00E001A0"/>
    <w:rsid w:val="00E00245"/>
    <w:rsid w:val="00E00295"/>
    <w:rsid w:val="00E00360"/>
    <w:rsid w:val="00E00382"/>
    <w:rsid w:val="00E00405"/>
    <w:rsid w:val="00E00450"/>
    <w:rsid w:val="00E004F5"/>
    <w:rsid w:val="00E00609"/>
    <w:rsid w:val="00E0063C"/>
    <w:rsid w:val="00E007A6"/>
    <w:rsid w:val="00E008B8"/>
    <w:rsid w:val="00E00989"/>
    <w:rsid w:val="00E00A02"/>
    <w:rsid w:val="00E00B41"/>
    <w:rsid w:val="00E00B5D"/>
    <w:rsid w:val="00E00C65"/>
    <w:rsid w:val="00E00CB3"/>
    <w:rsid w:val="00E00D94"/>
    <w:rsid w:val="00E00F57"/>
    <w:rsid w:val="00E00FD3"/>
    <w:rsid w:val="00E010CB"/>
    <w:rsid w:val="00E010DD"/>
    <w:rsid w:val="00E010FF"/>
    <w:rsid w:val="00E0115D"/>
    <w:rsid w:val="00E01168"/>
    <w:rsid w:val="00E011FF"/>
    <w:rsid w:val="00E012D8"/>
    <w:rsid w:val="00E01319"/>
    <w:rsid w:val="00E0131D"/>
    <w:rsid w:val="00E0145D"/>
    <w:rsid w:val="00E01589"/>
    <w:rsid w:val="00E01592"/>
    <w:rsid w:val="00E015FD"/>
    <w:rsid w:val="00E01602"/>
    <w:rsid w:val="00E018A6"/>
    <w:rsid w:val="00E018F0"/>
    <w:rsid w:val="00E01A53"/>
    <w:rsid w:val="00E01A64"/>
    <w:rsid w:val="00E01B28"/>
    <w:rsid w:val="00E01D1A"/>
    <w:rsid w:val="00E01DC0"/>
    <w:rsid w:val="00E01E67"/>
    <w:rsid w:val="00E01FAD"/>
    <w:rsid w:val="00E0205A"/>
    <w:rsid w:val="00E02072"/>
    <w:rsid w:val="00E02134"/>
    <w:rsid w:val="00E02145"/>
    <w:rsid w:val="00E02147"/>
    <w:rsid w:val="00E0217C"/>
    <w:rsid w:val="00E0219E"/>
    <w:rsid w:val="00E02200"/>
    <w:rsid w:val="00E02207"/>
    <w:rsid w:val="00E02238"/>
    <w:rsid w:val="00E02275"/>
    <w:rsid w:val="00E02426"/>
    <w:rsid w:val="00E024D6"/>
    <w:rsid w:val="00E02544"/>
    <w:rsid w:val="00E02567"/>
    <w:rsid w:val="00E025CD"/>
    <w:rsid w:val="00E02625"/>
    <w:rsid w:val="00E02679"/>
    <w:rsid w:val="00E0269B"/>
    <w:rsid w:val="00E02854"/>
    <w:rsid w:val="00E028E5"/>
    <w:rsid w:val="00E029AF"/>
    <w:rsid w:val="00E02A02"/>
    <w:rsid w:val="00E02AA9"/>
    <w:rsid w:val="00E02C22"/>
    <w:rsid w:val="00E02CC9"/>
    <w:rsid w:val="00E02CE6"/>
    <w:rsid w:val="00E02CFD"/>
    <w:rsid w:val="00E02DE0"/>
    <w:rsid w:val="00E02E95"/>
    <w:rsid w:val="00E02F6A"/>
    <w:rsid w:val="00E02F83"/>
    <w:rsid w:val="00E02FFD"/>
    <w:rsid w:val="00E03009"/>
    <w:rsid w:val="00E031BD"/>
    <w:rsid w:val="00E034C3"/>
    <w:rsid w:val="00E035CE"/>
    <w:rsid w:val="00E036B1"/>
    <w:rsid w:val="00E03799"/>
    <w:rsid w:val="00E03A8A"/>
    <w:rsid w:val="00E03B5C"/>
    <w:rsid w:val="00E03BB5"/>
    <w:rsid w:val="00E03BCF"/>
    <w:rsid w:val="00E03DCC"/>
    <w:rsid w:val="00E03DD0"/>
    <w:rsid w:val="00E03E57"/>
    <w:rsid w:val="00E03EAB"/>
    <w:rsid w:val="00E04240"/>
    <w:rsid w:val="00E0425E"/>
    <w:rsid w:val="00E042D0"/>
    <w:rsid w:val="00E044B5"/>
    <w:rsid w:val="00E044CF"/>
    <w:rsid w:val="00E04574"/>
    <w:rsid w:val="00E045A3"/>
    <w:rsid w:val="00E046AC"/>
    <w:rsid w:val="00E047EB"/>
    <w:rsid w:val="00E04B59"/>
    <w:rsid w:val="00E04B79"/>
    <w:rsid w:val="00E04C7B"/>
    <w:rsid w:val="00E04CC3"/>
    <w:rsid w:val="00E04D9D"/>
    <w:rsid w:val="00E04E39"/>
    <w:rsid w:val="00E04E51"/>
    <w:rsid w:val="00E04E84"/>
    <w:rsid w:val="00E04FE5"/>
    <w:rsid w:val="00E05105"/>
    <w:rsid w:val="00E0511C"/>
    <w:rsid w:val="00E05137"/>
    <w:rsid w:val="00E052AF"/>
    <w:rsid w:val="00E05300"/>
    <w:rsid w:val="00E053C8"/>
    <w:rsid w:val="00E053FC"/>
    <w:rsid w:val="00E05471"/>
    <w:rsid w:val="00E054B1"/>
    <w:rsid w:val="00E05534"/>
    <w:rsid w:val="00E05539"/>
    <w:rsid w:val="00E05761"/>
    <w:rsid w:val="00E058CD"/>
    <w:rsid w:val="00E059A7"/>
    <w:rsid w:val="00E05A4C"/>
    <w:rsid w:val="00E05AB4"/>
    <w:rsid w:val="00E05BA8"/>
    <w:rsid w:val="00E05BC4"/>
    <w:rsid w:val="00E05CF7"/>
    <w:rsid w:val="00E05D3B"/>
    <w:rsid w:val="00E05D72"/>
    <w:rsid w:val="00E05DCD"/>
    <w:rsid w:val="00E05DCE"/>
    <w:rsid w:val="00E05F89"/>
    <w:rsid w:val="00E0612F"/>
    <w:rsid w:val="00E06305"/>
    <w:rsid w:val="00E06365"/>
    <w:rsid w:val="00E063E0"/>
    <w:rsid w:val="00E06621"/>
    <w:rsid w:val="00E0666D"/>
    <w:rsid w:val="00E066A9"/>
    <w:rsid w:val="00E066AF"/>
    <w:rsid w:val="00E066F6"/>
    <w:rsid w:val="00E0691C"/>
    <w:rsid w:val="00E06950"/>
    <w:rsid w:val="00E069B8"/>
    <w:rsid w:val="00E06BFF"/>
    <w:rsid w:val="00E06C23"/>
    <w:rsid w:val="00E06C75"/>
    <w:rsid w:val="00E06D19"/>
    <w:rsid w:val="00E06D73"/>
    <w:rsid w:val="00E06D86"/>
    <w:rsid w:val="00E06F5A"/>
    <w:rsid w:val="00E07091"/>
    <w:rsid w:val="00E071BD"/>
    <w:rsid w:val="00E07286"/>
    <w:rsid w:val="00E07397"/>
    <w:rsid w:val="00E075EE"/>
    <w:rsid w:val="00E0762A"/>
    <w:rsid w:val="00E07ACC"/>
    <w:rsid w:val="00E07B50"/>
    <w:rsid w:val="00E07C8C"/>
    <w:rsid w:val="00E07D80"/>
    <w:rsid w:val="00E07E35"/>
    <w:rsid w:val="00E07EC9"/>
    <w:rsid w:val="00E100E3"/>
    <w:rsid w:val="00E101E7"/>
    <w:rsid w:val="00E10299"/>
    <w:rsid w:val="00E102FA"/>
    <w:rsid w:val="00E103BA"/>
    <w:rsid w:val="00E103D5"/>
    <w:rsid w:val="00E104BB"/>
    <w:rsid w:val="00E10593"/>
    <w:rsid w:val="00E10647"/>
    <w:rsid w:val="00E106F1"/>
    <w:rsid w:val="00E1076C"/>
    <w:rsid w:val="00E108A8"/>
    <w:rsid w:val="00E10922"/>
    <w:rsid w:val="00E10BCF"/>
    <w:rsid w:val="00E10C9F"/>
    <w:rsid w:val="00E10D28"/>
    <w:rsid w:val="00E10DBD"/>
    <w:rsid w:val="00E10E88"/>
    <w:rsid w:val="00E10EE0"/>
    <w:rsid w:val="00E11018"/>
    <w:rsid w:val="00E1102D"/>
    <w:rsid w:val="00E1106F"/>
    <w:rsid w:val="00E1110A"/>
    <w:rsid w:val="00E1110C"/>
    <w:rsid w:val="00E112EF"/>
    <w:rsid w:val="00E112F2"/>
    <w:rsid w:val="00E11329"/>
    <w:rsid w:val="00E113B0"/>
    <w:rsid w:val="00E11454"/>
    <w:rsid w:val="00E114DC"/>
    <w:rsid w:val="00E115CA"/>
    <w:rsid w:val="00E115DD"/>
    <w:rsid w:val="00E116F6"/>
    <w:rsid w:val="00E116F8"/>
    <w:rsid w:val="00E1173D"/>
    <w:rsid w:val="00E1175A"/>
    <w:rsid w:val="00E117A3"/>
    <w:rsid w:val="00E117AD"/>
    <w:rsid w:val="00E11A2D"/>
    <w:rsid w:val="00E11B0D"/>
    <w:rsid w:val="00E11B8D"/>
    <w:rsid w:val="00E11C56"/>
    <w:rsid w:val="00E11C86"/>
    <w:rsid w:val="00E11D24"/>
    <w:rsid w:val="00E11E06"/>
    <w:rsid w:val="00E11E66"/>
    <w:rsid w:val="00E11EBE"/>
    <w:rsid w:val="00E11EF1"/>
    <w:rsid w:val="00E11F32"/>
    <w:rsid w:val="00E11FBC"/>
    <w:rsid w:val="00E11FF2"/>
    <w:rsid w:val="00E1212B"/>
    <w:rsid w:val="00E121BF"/>
    <w:rsid w:val="00E12226"/>
    <w:rsid w:val="00E12318"/>
    <w:rsid w:val="00E1239F"/>
    <w:rsid w:val="00E12504"/>
    <w:rsid w:val="00E12554"/>
    <w:rsid w:val="00E1259E"/>
    <w:rsid w:val="00E125EB"/>
    <w:rsid w:val="00E12671"/>
    <w:rsid w:val="00E126E8"/>
    <w:rsid w:val="00E12784"/>
    <w:rsid w:val="00E12845"/>
    <w:rsid w:val="00E128DA"/>
    <w:rsid w:val="00E129B9"/>
    <w:rsid w:val="00E12ABB"/>
    <w:rsid w:val="00E12AF3"/>
    <w:rsid w:val="00E12C5F"/>
    <w:rsid w:val="00E12D28"/>
    <w:rsid w:val="00E12F0F"/>
    <w:rsid w:val="00E12F30"/>
    <w:rsid w:val="00E12F8E"/>
    <w:rsid w:val="00E13006"/>
    <w:rsid w:val="00E1318E"/>
    <w:rsid w:val="00E13356"/>
    <w:rsid w:val="00E13362"/>
    <w:rsid w:val="00E1340B"/>
    <w:rsid w:val="00E134BE"/>
    <w:rsid w:val="00E134FE"/>
    <w:rsid w:val="00E1355B"/>
    <w:rsid w:val="00E135F6"/>
    <w:rsid w:val="00E1362A"/>
    <w:rsid w:val="00E1368E"/>
    <w:rsid w:val="00E136B4"/>
    <w:rsid w:val="00E1380A"/>
    <w:rsid w:val="00E1381B"/>
    <w:rsid w:val="00E13942"/>
    <w:rsid w:val="00E1395C"/>
    <w:rsid w:val="00E13994"/>
    <w:rsid w:val="00E13ABB"/>
    <w:rsid w:val="00E13B54"/>
    <w:rsid w:val="00E13C52"/>
    <w:rsid w:val="00E13D96"/>
    <w:rsid w:val="00E14196"/>
    <w:rsid w:val="00E14200"/>
    <w:rsid w:val="00E14336"/>
    <w:rsid w:val="00E1435A"/>
    <w:rsid w:val="00E1439E"/>
    <w:rsid w:val="00E143A4"/>
    <w:rsid w:val="00E143BF"/>
    <w:rsid w:val="00E143FA"/>
    <w:rsid w:val="00E14452"/>
    <w:rsid w:val="00E1448C"/>
    <w:rsid w:val="00E14611"/>
    <w:rsid w:val="00E1470D"/>
    <w:rsid w:val="00E14960"/>
    <w:rsid w:val="00E1498B"/>
    <w:rsid w:val="00E14993"/>
    <w:rsid w:val="00E149BF"/>
    <w:rsid w:val="00E149C7"/>
    <w:rsid w:val="00E14A93"/>
    <w:rsid w:val="00E14B99"/>
    <w:rsid w:val="00E14B9D"/>
    <w:rsid w:val="00E14BB3"/>
    <w:rsid w:val="00E14C89"/>
    <w:rsid w:val="00E14D2E"/>
    <w:rsid w:val="00E14D5E"/>
    <w:rsid w:val="00E14DD0"/>
    <w:rsid w:val="00E150C5"/>
    <w:rsid w:val="00E15130"/>
    <w:rsid w:val="00E15165"/>
    <w:rsid w:val="00E1518C"/>
    <w:rsid w:val="00E1524E"/>
    <w:rsid w:val="00E152A1"/>
    <w:rsid w:val="00E152AE"/>
    <w:rsid w:val="00E152F2"/>
    <w:rsid w:val="00E1530E"/>
    <w:rsid w:val="00E1532A"/>
    <w:rsid w:val="00E15427"/>
    <w:rsid w:val="00E15796"/>
    <w:rsid w:val="00E159DA"/>
    <w:rsid w:val="00E15A81"/>
    <w:rsid w:val="00E15B7A"/>
    <w:rsid w:val="00E15B93"/>
    <w:rsid w:val="00E15C11"/>
    <w:rsid w:val="00E15C71"/>
    <w:rsid w:val="00E15DC9"/>
    <w:rsid w:val="00E1604A"/>
    <w:rsid w:val="00E16063"/>
    <w:rsid w:val="00E161CA"/>
    <w:rsid w:val="00E16214"/>
    <w:rsid w:val="00E1625B"/>
    <w:rsid w:val="00E163F0"/>
    <w:rsid w:val="00E1653D"/>
    <w:rsid w:val="00E16598"/>
    <w:rsid w:val="00E165A2"/>
    <w:rsid w:val="00E16610"/>
    <w:rsid w:val="00E16873"/>
    <w:rsid w:val="00E16928"/>
    <w:rsid w:val="00E1693E"/>
    <w:rsid w:val="00E16A2D"/>
    <w:rsid w:val="00E16BD7"/>
    <w:rsid w:val="00E16DF2"/>
    <w:rsid w:val="00E16E2C"/>
    <w:rsid w:val="00E16FD4"/>
    <w:rsid w:val="00E17078"/>
    <w:rsid w:val="00E17086"/>
    <w:rsid w:val="00E17152"/>
    <w:rsid w:val="00E17242"/>
    <w:rsid w:val="00E172D9"/>
    <w:rsid w:val="00E1737E"/>
    <w:rsid w:val="00E17515"/>
    <w:rsid w:val="00E1752C"/>
    <w:rsid w:val="00E1755C"/>
    <w:rsid w:val="00E17761"/>
    <w:rsid w:val="00E1787E"/>
    <w:rsid w:val="00E178F0"/>
    <w:rsid w:val="00E17954"/>
    <w:rsid w:val="00E179A8"/>
    <w:rsid w:val="00E179F3"/>
    <w:rsid w:val="00E17A3D"/>
    <w:rsid w:val="00E17A66"/>
    <w:rsid w:val="00E17B57"/>
    <w:rsid w:val="00E17BAD"/>
    <w:rsid w:val="00E17F53"/>
    <w:rsid w:val="00E17F87"/>
    <w:rsid w:val="00E20021"/>
    <w:rsid w:val="00E2008C"/>
    <w:rsid w:val="00E2018F"/>
    <w:rsid w:val="00E2021E"/>
    <w:rsid w:val="00E202BD"/>
    <w:rsid w:val="00E202C7"/>
    <w:rsid w:val="00E20399"/>
    <w:rsid w:val="00E20417"/>
    <w:rsid w:val="00E20438"/>
    <w:rsid w:val="00E204ED"/>
    <w:rsid w:val="00E205A2"/>
    <w:rsid w:val="00E206E1"/>
    <w:rsid w:val="00E20908"/>
    <w:rsid w:val="00E20929"/>
    <w:rsid w:val="00E209CC"/>
    <w:rsid w:val="00E20A74"/>
    <w:rsid w:val="00E20A80"/>
    <w:rsid w:val="00E20AE5"/>
    <w:rsid w:val="00E20BBC"/>
    <w:rsid w:val="00E20C15"/>
    <w:rsid w:val="00E20C52"/>
    <w:rsid w:val="00E20C54"/>
    <w:rsid w:val="00E20CCA"/>
    <w:rsid w:val="00E20F29"/>
    <w:rsid w:val="00E21039"/>
    <w:rsid w:val="00E210F4"/>
    <w:rsid w:val="00E21195"/>
    <w:rsid w:val="00E212FF"/>
    <w:rsid w:val="00E21313"/>
    <w:rsid w:val="00E2131A"/>
    <w:rsid w:val="00E21640"/>
    <w:rsid w:val="00E216AF"/>
    <w:rsid w:val="00E217FE"/>
    <w:rsid w:val="00E2184E"/>
    <w:rsid w:val="00E21863"/>
    <w:rsid w:val="00E21ACE"/>
    <w:rsid w:val="00E21B24"/>
    <w:rsid w:val="00E21C2E"/>
    <w:rsid w:val="00E21CC6"/>
    <w:rsid w:val="00E21CCC"/>
    <w:rsid w:val="00E21CF9"/>
    <w:rsid w:val="00E21D64"/>
    <w:rsid w:val="00E21E4D"/>
    <w:rsid w:val="00E21FF7"/>
    <w:rsid w:val="00E22031"/>
    <w:rsid w:val="00E220A7"/>
    <w:rsid w:val="00E2211F"/>
    <w:rsid w:val="00E221A0"/>
    <w:rsid w:val="00E221D0"/>
    <w:rsid w:val="00E222D0"/>
    <w:rsid w:val="00E22524"/>
    <w:rsid w:val="00E2270C"/>
    <w:rsid w:val="00E227CC"/>
    <w:rsid w:val="00E22975"/>
    <w:rsid w:val="00E229CE"/>
    <w:rsid w:val="00E229D7"/>
    <w:rsid w:val="00E229D9"/>
    <w:rsid w:val="00E22A2E"/>
    <w:rsid w:val="00E22B1D"/>
    <w:rsid w:val="00E22B7B"/>
    <w:rsid w:val="00E22C83"/>
    <w:rsid w:val="00E22D11"/>
    <w:rsid w:val="00E22D84"/>
    <w:rsid w:val="00E22E86"/>
    <w:rsid w:val="00E22EBF"/>
    <w:rsid w:val="00E22F94"/>
    <w:rsid w:val="00E22F9A"/>
    <w:rsid w:val="00E22FCE"/>
    <w:rsid w:val="00E23124"/>
    <w:rsid w:val="00E23136"/>
    <w:rsid w:val="00E232B4"/>
    <w:rsid w:val="00E23324"/>
    <w:rsid w:val="00E235EB"/>
    <w:rsid w:val="00E235F5"/>
    <w:rsid w:val="00E2368D"/>
    <w:rsid w:val="00E236ED"/>
    <w:rsid w:val="00E2372D"/>
    <w:rsid w:val="00E2378C"/>
    <w:rsid w:val="00E23936"/>
    <w:rsid w:val="00E23A24"/>
    <w:rsid w:val="00E23C36"/>
    <w:rsid w:val="00E23C80"/>
    <w:rsid w:val="00E23D2E"/>
    <w:rsid w:val="00E23D45"/>
    <w:rsid w:val="00E23ED1"/>
    <w:rsid w:val="00E240F1"/>
    <w:rsid w:val="00E24194"/>
    <w:rsid w:val="00E241B1"/>
    <w:rsid w:val="00E242BB"/>
    <w:rsid w:val="00E2431A"/>
    <w:rsid w:val="00E246C0"/>
    <w:rsid w:val="00E246C2"/>
    <w:rsid w:val="00E2480E"/>
    <w:rsid w:val="00E24813"/>
    <w:rsid w:val="00E249A3"/>
    <w:rsid w:val="00E249CD"/>
    <w:rsid w:val="00E24A6F"/>
    <w:rsid w:val="00E24D90"/>
    <w:rsid w:val="00E24DEA"/>
    <w:rsid w:val="00E24E59"/>
    <w:rsid w:val="00E24E84"/>
    <w:rsid w:val="00E24EF0"/>
    <w:rsid w:val="00E24F07"/>
    <w:rsid w:val="00E250B0"/>
    <w:rsid w:val="00E2510A"/>
    <w:rsid w:val="00E2533F"/>
    <w:rsid w:val="00E25352"/>
    <w:rsid w:val="00E253CC"/>
    <w:rsid w:val="00E25691"/>
    <w:rsid w:val="00E25697"/>
    <w:rsid w:val="00E256C3"/>
    <w:rsid w:val="00E257A5"/>
    <w:rsid w:val="00E25866"/>
    <w:rsid w:val="00E259F8"/>
    <w:rsid w:val="00E25A7C"/>
    <w:rsid w:val="00E25AA1"/>
    <w:rsid w:val="00E25B7F"/>
    <w:rsid w:val="00E25C84"/>
    <w:rsid w:val="00E25CE4"/>
    <w:rsid w:val="00E25D60"/>
    <w:rsid w:val="00E25E08"/>
    <w:rsid w:val="00E25FD6"/>
    <w:rsid w:val="00E2610C"/>
    <w:rsid w:val="00E261CE"/>
    <w:rsid w:val="00E261DB"/>
    <w:rsid w:val="00E26283"/>
    <w:rsid w:val="00E262E6"/>
    <w:rsid w:val="00E264E1"/>
    <w:rsid w:val="00E2657E"/>
    <w:rsid w:val="00E2663C"/>
    <w:rsid w:val="00E2683E"/>
    <w:rsid w:val="00E26860"/>
    <w:rsid w:val="00E268A7"/>
    <w:rsid w:val="00E268DF"/>
    <w:rsid w:val="00E26924"/>
    <w:rsid w:val="00E26931"/>
    <w:rsid w:val="00E269BD"/>
    <w:rsid w:val="00E26A7B"/>
    <w:rsid w:val="00E26AD2"/>
    <w:rsid w:val="00E26B71"/>
    <w:rsid w:val="00E26B93"/>
    <w:rsid w:val="00E26C3F"/>
    <w:rsid w:val="00E26C59"/>
    <w:rsid w:val="00E26C5C"/>
    <w:rsid w:val="00E26CAD"/>
    <w:rsid w:val="00E26FA6"/>
    <w:rsid w:val="00E26FF4"/>
    <w:rsid w:val="00E27014"/>
    <w:rsid w:val="00E27022"/>
    <w:rsid w:val="00E2708D"/>
    <w:rsid w:val="00E270BF"/>
    <w:rsid w:val="00E270C1"/>
    <w:rsid w:val="00E271E7"/>
    <w:rsid w:val="00E27218"/>
    <w:rsid w:val="00E27492"/>
    <w:rsid w:val="00E274D1"/>
    <w:rsid w:val="00E274F3"/>
    <w:rsid w:val="00E275D6"/>
    <w:rsid w:val="00E2765E"/>
    <w:rsid w:val="00E27664"/>
    <w:rsid w:val="00E27670"/>
    <w:rsid w:val="00E277B6"/>
    <w:rsid w:val="00E277F2"/>
    <w:rsid w:val="00E278F3"/>
    <w:rsid w:val="00E279F3"/>
    <w:rsid w:val="00E27D6A"/>
    <w:rsid w:val="00E27D99"/>
    <w:rsid w:val="00E27EDA"/>
    <w:rsid w:val="00E27F1D"/>
    <w:rsid w:val="00E27F33"/>
    <w:rsid w:val="00E27F9A"/>
    <w:rsid w:val="00E3003F"/>
    <w:rsid w:val="00E300B7"/>
    <w:rsid w:val="00E30115"/>
    <w:rsid w:val="00E3014A"/>
    <w:rsid w:val="00E301D6"/>
    <w:rsid w:val="00E301ED"/>
    <w:rsid w:val="00E3030B"/>
    <w:rsid w:val="00E3033F"/>
    <w:rsid w:val="00E3034C"/>
    <w:rsid w:val="00E30376"/>
    <w:rsid w:val="00E3038B"/>
    <w:rsid w:val="00E3051C"/>
    <w:rsid w:val="00E30758"/>
    <w:rsid w:val="00E3079F"/>
    <w:rsid w:val="00E307D1"/>
    <w:rsid w:val="00E307E1"/>
    <w:rsid w:val="00E30811"/>
    <w:rsid w:val="00E309EA"/>
    <w:rsid w:val="00E30ABF"/>
    <w:rsid w:val="00E30B5A"/>
    <w:rsid w:val="00E30BC2"/>
    <w:rsid w:val="00E30BE6"/>
    <w:rsid w:val="00E30C23"/>
    <w:rsid w:val="00E30C3E"/>
    <w:rsid w:val="00E30CA2"/>
    <w:rsid w:val="00E30DC5"/>
    <w:rsid w:val="00E30E14"/>
    <w:rsid w:val="00E30ED0"/>
    <w:rsid w:val="00E30F18"/>
    <w:rsid w:val="00E30F84"/>
    <w:rsid w:val="00E30F9E"/>
    <w:rsid w:val="00E30FB1"/>
    <w:rsid w:val="00E311D1"/>
    <w:rsid w:val="00E31257"/>
    <w:rsid w:val="00E312C9"/>
    <w:rsid w:val="00E31416"/>
    <w:rsid w:val="00E316F8"/>
    <w:rsid w:val="00E31866"/>
    <w:rsid w:val="00E31874"/>
    <w:rsid w:val="00E31A03"/>
    <w:rsid w:val="00E31A25"/>
    <w:rsid w:val="00E31B41"/>
    <w:rsid w:val="00E31B5D"/>
    <w:rsid w:val="00E31D29"/>
    <w:rsid w:val="00E31DDC"/>
    <w:rsid w:val="00E31F46"/>
    <w:rsid w:val="00E32023"/>
    <w:rsid w:val="00E32037"/>
    <w:rsid w:val="00E32056"/>
    <w:rsid w:val="00E32087"/>
    <w:rsid w:val="00E3216D"/>
    <w:rsid w:val="00E3222D"/>
    <w:rsid w:val="00E32266"/>
    <w:rsid w:val="00E32330"/>
    <w:rsid w:val="00E32371"/>
    <w:rsid w:val="00E3238F"/>
    <w:rsid w:val="00E323DE"/>
    <w:rsid w:val="00E32643"/>
    <w:rsid w:val="00E326E5"/>
    <w:rsid w:val="00E32739"/>
    <w:rsid w:val="00E32786"/>
    <w:rsid w:val="00E327E7"/>
    <w:rsid w:val="00E3282A"/>
    <w:rsid w:val="00E3284A"/>
    <w:rsid w:val="00E32890"/>
    <w:rsid w:val="00E328A1"/>
    <w:rsid w:val="00E3293F"/>
    <w:rsid w:val="00E3298B"/>
    <w:rsid w:val="00E329BA"/>
    <w:rsid w:val="00E329EC"/>
    <w:rsid w:val="00E32B89"/>
    <w:rsid w:val="00E32BCE"/>
    <w:rsid w:val="00E32BED"/>
    <w:rsid w:val="00E32CCA"/>
    <w:rsid w:val="00E32CF9"/>
    <w:rsid w:val="00E32D7D"/>
    <w:rsid w:val="00E32DB8"/>
    <w:rsid w:val="00E32E09"/>
    <w:rsid w:val="00E330A5"/>
    <w:rsid w:val="00E330FB"/>
    <w:rsid w:val="00E331CA"/>
    <w:rsid w:val="00E3327E"/>
    <w:rsid w:val="00E33375"/>
    <w:rsid w:val="00E333CB"/>
    <w:rsid w:val="00E3342B"/>
    <w:rsid w:val="00E33763"/>
    <w:rsid w:val="00E33842"/>
    <w:rsid w:val="00E3394C"/>
    <w:rsid w:val="00E339DD"/>
    <w:rsid w:val="00E33A64"/>
    <w:rsid w:val="00E33B3B"/>
    <w:rsid w:val="00E33C9C"/>
    <w:rsid w:val="00E33D01"/>
    <w:rsid w:val="00E33E94"/>
    <w:rsid w:val="00E33FFC"/>
    <w:rsid w:val="00E34025"/>
    <w:rsid w:val="00E34152"/>
    <w:rsid w:val="00E3419B"/>
    <w:rsid w:val="00E3420A"/>
    <w:rsid w:val="00E3420D"/>
    <w:rsid w:val="00E34303"/>
    <w:rsid w:val="00E343D2"/>
    <w:rsid w:val="00E343EB"/>
    <w:rsid w:val="00E344AB"/>
    <w:rsid w:val="00E345F3"/>
    <w:rsid w:val="00E346AC"/>
    <w:rsid w:val="00E346FC"/>
    <w:rsid w:val="00E347AD"/>
    <w:rsid w:val="00E347BE"/>
    <w:rsid w:val="00E3492F"/>
    <w:rsid w:val="00E349D8"/>
    <w:rsid w:val="00E34B35"/>
    <w:rsid w:val="00E34B58"/>
    <w:rsid w:val="00E34D07"/>
    <w:rsid w:val="00E34D80"/>
    <w:rsid w:val="00E34EBC"/>
    <w:rsid w:val="00E35113"/>
    <w:rsid w:val="00E3512B"/>
    <w:rsid w:val="00E351DD"/>
    <w:rsid w:val="00E3535E"/>
    <w:rsid w:val="00E35381"/>
    <w:rsid w:val="00E3544C"/>
    <w:rsid w:val="00E35629"/>
    <w:rsid w:val="00E3569A"/>
    <w:rsid w:val="00E357B7"/>
    <w:rsid w:val="00E359CE"/>
    <w:rsid w:val="00E35ABE"/>
    <w:rsid w:val="00E35BBA"/>
    <w:rsid w:val="00E35C0B"/>
    <w:rsid w:val="00E35CAE"/>
    <w:rsid w:val="00E35CC0"/>
    <w:rsid w:val="00E35D46"/>
    <w:rsid w:val="00E35D5C"/>
    <w:rsid w:val="00E35E94"/>
    <w:rsid w:val="00E35EA4"/>
    <w:rsid w:val="00E35ED1"/>
    <w:rsid w:val="00E36227"/>
    <w:rsid w:val="00E362E4"/>
    <w:rsid w:val="00E36308"/>
    <w:rsid w:val="00E36325"/>
    <w:rsid w:val="00E36361"/>
    <w:rsid w:val="00E363B1"/>
    <w:rsid w:val="00E364E2"/>
    <w:rsid w:val="00E36962"/>
    <w:rsid w:val="00E36992"/>
    <w:rsid w:val="00E36A48"/>
    <w:rsid w:val="00E36ACE"/>
    <w:rsid w:val="00E36B04"/>
    <w:rsid w:val="00E36B63"/>
    <w:rsid w:val="00E36D26"/>
    <w:rsid w:val="00E36E0C"/>
    <w:rsid w:val="00E36E98"/>
    <w:rsid w:val="00E36EAA"/>
    <w:rsid w:val="00E36ECE"/>
    <w:rsid w:val="00E36F4C"/>
    <w:rsid w:val="00E370F9"/>
    <w:rsid w:val="00E371C2"/>
    <w:rsid w:val="00E3748D"/>
    <w:rsid w:val="00E37498"/>
    <w:rsid w:val="00E37537"/>
    <w:rsid w:val="00E376B7"/>
    <w:rsid w:val="00E3780C"/>
    <w:rsid w:val="00E37901"/>
    <w:rsid w:val="00E379F8"/>
    <w:rsid w:val="00E37A3D"/>
    <w:rsid w:val="00E37BDD"/>
    <w:rsid w:val="00E37CBE"/>
    <w:rsid w:val="00E37E4B"/>
    <w:rsid w:val="00E37E90"/>
    <w:rsid w:val="00E37FB6"/>
    <w:rsid w:val="00E37FC0"/>
    <w:rsid w:val="00E4003E"/>
    <w:rsid w:val="00E40043"/>
    <w:rsid w:val="00E400CA"/>
    <w:rsid w:val="00E40118"/>
    <w:rsid w:val="00E4014F"/>
    <w:rsid w:val="00E40176"/>
    <w:rsid w:val="00E40449"/>
    <w:rsid w:val="00E40532"/>
    <w:rsid w:val="00E4055F"/>
    <w:rsid w:val="00E4059E"/>
    <w:rsid w:val="00E407DF"/>
    <w:rsid w:val="00E40904"/>
    <w:rsid w:val="00E40994"/>
    <w:rsid w:val="00E409DF"/>
    <w:rsid w:val="00E40AB9"/>
    <w:rsid w:val="00E40AED"/>
    <w:rsid w:val="00E40B37"/>
    <w:rsid w:val="00E40C50"/>
    <w:rsid w:val="00E40CF1"/>
    <w:rsid w:val="00E40FF2"/>
    <w:rsid w:val="00E41084"/>
    <w:rsid w:val="00E41143"/>
    <w:rsid w:val="00E41147"/>
    <w:rsid w:val="00E4123E"/>
    <w:rsid w:val="00E4126A"/>
    <w:rsid w:val="00E412F0"/>
    <w:rsid w:val="00E413A1"/>
    <w:rsid w:val="00E414AC"/>
    <w:rsid w:val="00E4161F"/>
    <w:rsid w:val="00E4165E"/>
    <w:rsid w:val="00E41988"/>
    <w:rsid w:val="00E41998"/>
    <w:rsid w:val="00E419CA"/>
    <w:rsid w:val="00E41A22"/>
    <w:rsid w:val="00E41BF1"/>
    <w:rsid w:val="00E41CC4"/>
    <w:rsid w:val="00E41CE3"/>
    <w:rsid w:val="00E41CE5"/>
    <w:rsid w:val="00E41CEA"/>
    <w:rsid w:val="00E41E36"/>
    <w:rsid w:val="00E41F40"/>
    <w:rsid w:val="00E4208C"/>
    <w:rsid w:val="00E420EB"/>
    <w:rsid w:val="00E420FD"/>
    <w:rsid w:val="00E421D4"/>
    <w:rsid w:val="00E42207"/>
    <w:rsid w:val="00E42248"/>
    <w:rsid w:val="00E4249B"/>
    <w:rsid w:val="00E424C3"/>
    <w:rsid w:val="00E42510"/>
    <w:rsid w:val="00E425A0"/>
    <w:rsid w:val="00E42675"/>
    <w:rsid w:val="00E426A4"/>
    <w:rsid w:val="00E42703"/>
    <w:rsid w:val="00E427A5"/>
    <w:rsid w:val="00E4296C"/>
    <w:rsid w:val="00E4297A"/>
    <w:rsid w:val="00E429E7"/>
    <w:rsid w:val="00E429F1"/>
    <w:rsid w:val="00E42A3A"/>
    <w:rsid w:val="00E42B32"/>
    <w:rsid w:val="00E42BD9"/>
    <w:rsid w:val="00E42CA9"/>
    <w:rsid w:val="00E42E3A"/>
    <w:rsid w:val="00E42F86"/>
    <w:rsid w:val="00E430C6"/>
    <w:rsid w:val="00E43101"/>
    <w:rsid w:val="00E43382"/>
    <w:rsid w:val="00E43389"/>
    <w:rsid w:val="00E43470"/>
    <w:rsid w:val="00E43486"/>
    <w:rsid w:val="00E43719"/>
    <w:rsid w:val="00E43770"/>
    <w:rsid w:val="00E43933"/>
    <w:rsid w:val="00E439BA"/>
    <w:rsid w:val="00E43B24"/>
    <w:rsid w:val="00E43BF8"/>
    <w:rsid w:val="00E43C4E"/>
    <w:rsid w:val="00E43C74"/>
    <w:rsid w:val="00E43DD5"/>
    <w:rsid w:val="00E43E3A"/>
    <w:rsid w:val="00E43FBA"/>
    <w:rsid w:val="00E44027"/>
    <w:rsid w:val="00E441C0"/>
    <w:rsid w:val="00E441E5"/>
    <w:rsid w:val="00E44224"/>
    <w:rsid w:val="00E442DF"/>
    <w:rsid w:val="00E44407"/>
    <w:rsid w:val="00E44408"/>
    <w:rsid w:val="00E446AD"/>
    <w:rsid w:val="00E4471B"/>
    <w:rsid w:val="00E4478E"/>
    <w:rsid w:val="00E4489F"/>
    <w:rsid w:val="00E44904"/>
    <w:rsid w:val="00E44978"/>
    <w:rsid w:val="00E44AAC"/>
    <w:rsid w:val="00E44F06"/>
    <w:rsid w:val="00E452C6"/>
    <w:rsid w:val="00E452E4"/>
    <w:rsid w:val="00E453D5"/>
    <w:rsid w:val="00E4542A"/>
    <w:rsid w:val="00E454CE"/>
    <w:rsid w:val="00E454E6"/>
    <w:rsid w:val="00E4554C"/>
    <w:rsid w:val="00E455E7"/>
    <w:rsid w:val="00E458A8"/>
    <w:rsid w:val="00E45A62"/>
    <w:rsid w:val="00E45B89"/>
    <w:rsid w:val="00E45D89"/>
    <w:rsid w:val="00E45DD8"/>
    <w:rsid w:val="00E45F05"/>
    <w:rsid w:val="00E45F9A"/>
    <w:rsid w:val="00E461BB"/>
    <w:rsid w:val="00E461E5"/>
    <w:rsid w:val="00E46237"/>
    <w:rsid w:val="00E4628A"/>
    <w:rsid w:val="00E46378"/>
    <w:rsid w:val="00E4653B"/>
    <w:rsid w:val="00E46551"/>
    <w:rsid w:val="00E466D0"/>
    <w:rsid w:val="00E46728"/>
    <w:rsid w:val="00E46784"/>
    <w:rsid w:val="00E467F1"/>
    <w:rsid w:val="00E46803"/>
    <w:rsid w:val="00E46872"/>
    <w:rsid w:val="00E4693D"/>
    <w:rsid w:val="00E469EB"/>
    <w:rsid w:val="00E46A1B"/>
    <w:rsid w:val="00E46AE2"/>
    <w:rsid w:val="00E46B4E"/>
    <w:rsid w:val="00E46BA4"/>
    <w:rsid w:val="00E46C03"/>
    <w:rsid w:val="00E46C54"/>
    <w:rsid w:val="00E46D3B"/>
    <w:rsid w:val="00E46DD5"/>
    <w:rsid w:val="00E46E36"/>
    <w:rsid w:val="00E470D5"/>
    <w:rsid w:val="00E470EF"/>
    <w:rsid w:val="00E471BC"/>
    <w:rsid w:val="00E472D5"/>
    <w:rsid w:val="00E47659"/>
    <w:rsid w:val="00E477C1"/>
    <w:rsid w:val="00E47807"/>
    <w:rsid w:val="00E479B4"/>
    <w:rsid w:val="00E479F2"/>
    <w:rsid w:val="00E47A78"/>
    <w:rsid w:val="00E47BE4"/>
    <w:rsid w:val="00E47C6F"/>
    <w:rsid w:val="00E47D0C"/>
    <w:rsid w:val="00E47E55"/>
    <w:rsid w:val="00E47EA0"/>
    <w:rsid w:val="00E47F07"/>
    <w:rsid w:val="00E47F32"/>
    <w:rsid w:val="00E47FA4"/>
    <w:rsid w:val="00E5012B"/>
    <w:rsid w:val="00E502AF"/>
    <w:rsid w:val="00E50306"/>
    <w:rsid w:val="00E50389"/>
    <w:rsid w:val="00E503C5"/>
    <w:rsid w:val="00E50446"/>
    <w:rsid w:val="00E5044F"/>
    <w:rsid w:val="00E50598"/>
    <w:rsid w:val="00E50603"/>
    <w:rsid w:val="00E506BD"/>
    <w:rsid w:val="00E506E0"/>
    <w:rsid w:val="00E507D7"/>
    <w:rsid w:val="00E50817"/>
    <w:rsid w:val="00E50861"/>
    <w:rsid w:val="00E508BC"/>
    <w:rsid w:val="00E50907"/>
    <w:rsid w:val="00E50A4D"/>
    <w:rsid w:val="00E50A76"/>
    <w:rsid w:val="00E50C86"/>
    <w:rsid w:val="00E5103C"/>
    <w:rsid w:val="00E5112D"/>
    <w:rsid w:val="00E511F0"/>
    <w:rsid w:val="00E51227"/>
    <w:rsid w:val="00E512C1"/>
    <w:rsid w:val="00E51310"/>
    <w:rsid w:val="00E513F2"/>
    <w:rsid w:val="00E5141A"/>
    <w:rsid w:val="00E51455"/>
    <w:rsid w:val="00E51503"/>
    <w:rsid w:val="00E51517"/>
    <w:rsid w:val="00E51599"/>
    <w:rsid w:val="00E515AD"/>
    <w:rsid w:val="00E51774"/>
    <w:rsid w:val="00E517AE"/>
    <w:rsid w:val="00E518FF"/>
    <w:rsid w:val="00E51A33"/>
    <w:rsid w:val="00E51A89"/>
    <w:rsid w:val="00E51AB9"/>
    <w:rsid w:val="00E51B64"/>
    <w:rsid w:val="00E51BCD"/>
    <w:rsid w:val="00E51BD6"/>
    <w:rsid w:val="00E51CD7"/>
    <w:rsid w:val="00E51DA2"/>
    <w:rsid w:val="00E51DCD"/>
    <w:rsid w:val="00E51F42"/>
    <w:rsid w:val="00E52007"/>
    <w:rsid w:val="00E520E0"/>
    <w:rsid w:val="00E521DF"/>
    <w:rsid w:val="00E521EB"/>
    <w:rsid w:val="00E5223B"/>
    <w:rsid w:val="00E522A4"/>
    <w:rsid w:val="00E522A8"/>
    <w:rsid w:val="00E522E1"/>
    <w:rsid w:val="00E5236A"/>
    <w:rsid w:val="00E52372"/>
    <w:rsid w:val="00E523D3"/>
    <w:rsid w:val="00E52477"/>
    <w:rsid w:val="00E524E1"/>
    <w:rsid w:val="00E525BD"/>
    <w:rsid w:val="00E5268F"/>
    <w:rsid w:val="00E52784"/>
    <w:rsid w:val="00E527B9"/>
    <w:rsid w:val="00E52872"/>
    <w:rsid w:val="00E5295B"/>
    <w:rsid w:val="00E529E5"/>
    <w:rsid w:val="00E52AFB"/>
    <w:rsid w:val="00E52B22"/>
    <w:rsid w:val="00E52B34"/>
    <w:rsid w:val="00E52B90"/>
    <w:rsid w:val="00E52BDD"/>
    <w:rsid w:val="00E52DB3"/>
    <w:rsid w:val="00E52EF5"/>
    <w:rsid w:val="00E530F5"/>
    <w:rsid w:val="00E5313D"/>
    <w:rsid w:val="00E5314E"/>
    <w:rsid w:val="00E53207"/>
    <w:rsid w:val="00E53268"/>
    <w:rsid w:val="00E53295"/>
    <w:rsid w:val="00E533A0"/>
    <w:rsid w:val="00E53429"/>
    <w:rsid w:val="00E53692"/>
    <w:rsid w:val="00E5375A"/>
    <w:rsid w:val="00E5376C"/>
    <w:rsid w:val="00E5389A"/>
    <w:rsid w:val="00E538A3"/>
    <w:rsid w:val="00E538EA"/>
    <w:rsid w:val="00E5396A"/>
    <w:rsid w:val="00E53995"/>
    <w:rsid w:val="00E53B17"/>
    <w:rsid w:val="00E53B61"/>
    <w:rsid w:val="00E53C06"/>
    <w:rsid w:val="00E53C1A"/>
    <w:rsid w:val="00E53E73"/>
    <w:rsid w:val="00E53F2B"/>
    <w:rsid w:val="00E53FD0"/>
    <w:rsid w:val="00E540BE"/>
    <w:rsid w:val="00E54180"/>
    <w:rsid w:val="00E542A9"/>
    <w:rsid w:val="00E54314"/>
    <w:rsid w:val="00E543BD"/>
    <w:rsid w:val="00E544E6"/>
    <w:rsid w:val="00E54745"/>
    <w:rsid w:val="00E547AA"/>
    <w:rsid w:val="00E54836"/>
    <w:rsid w:val="00E54898"/>
    <w:rsid w:val="00E548A9"/>
    <w:rsid w:val="00E549CE"/>
    <w:rsid w:val="00E54A5B"/>
    <w:rsid w:val="00E54A82"/>
    <w:rsid w:val="00E54C65"/>
    <w:rsid w:val="00E54CAD"/>
    <w:rsid w:val="00E54DDF"/>
    <w:rsid w:val="00E54F25"/>
    <w:rsid w:val="00E55023"/>
    <w:rsid w:val="00E550CF"/>
    <w:rsid w:val="00E55247"/>
    <w:rsid w:val="00E552B6"/>
    <w:rsid w:val="00E55396"/>
    <w:rsid w:val="00E55548"/>
    <w:rsid w:val="00E55593"/>
    <w:rsid w:val="00E55622"/>
    <w:rsid w:val="00E55648"/>
    <w:rsid w:val="00E5567C"/>
    <w:rsid w:val="00E5567F"/>
    <w:rsid w:val="00E5568F"/>
    <w:rsid w:val="00E556AF"/>
    <w:rsid w:val="00E55966"/>
    <w:rsid w:val="00E55981"/>
    <w:rsid w:val="00E55A1B"/>
    <w:rsid w:val="00E55A46"/>
    <w:rsid w:val="00E55A56"/>
    <w:rsid w:val="00E55C96"/>
    <w:rsid w:val="00E55CEF"/>
    <w:rsid w:val="00E55D69"/>
    <w:rsid w:val="00E55E4E"/>
    <w:rsid w:val="00E55EA3"/>
    <w:rsid w:val="00E55EFD"/>
    <w:rsid w:val="00E55F33"/>
    <w:rsid w:val="00E55FDD"/>
    <w:rsid w:val="00E56215"/>
    <w:rsid w:val="00E562F3"/>
    <w:rsid w:val="00E5636B"/>
    <w:rsid w:val="00E563BE"/>
    <w:rsid w:val="00E564EF"/>
    <w:rsid w:val="00E5654A"/>
    <w:rsid w:val="00E56589"/>
    <w:rsid w:val="00E566C7"/>
    <w:rsid w:val="00E566EA"/>
    <w:rsid w:val="00E56768"/>
    <w:rsid w:val="00E567DF"/>
    <w:rsid w:val="00E56815"/>
    <w:rsid w:val="00E568A6"/>
    <w:rsid w:val="00E569AC"/>
    <w:rsid w:val="00E56A6C"/>
    <w:rsid w:val="00E56C94"/>
    <w:rsid w:val="00E56D39"/>
    <w:rsid w:val="00E56E27"/>
    <w:rsid w:val="00E56EC0"/>
    <w:rsid w:val="00E56F13"/>
    <w:rsid w:val="00E570EE"/>
    <w:rsid w:val="00E57171"/>
    <w:rsid w:val="00E57184"/>
    <w:rsid w:val="00E5719B"/>
    <w:rsid w:val="00E5723D"/>
    <w:rsid w:val="00E57294"/>
    <w:rsid w:val="00E57351"/>
    <w:rsid w:val="00E57438"/>
    <w:rsid w:val="00E5767A"/>
    <w:rsid w:val="00E57734"/>
    <w:rsid w:val="00E57780"/>
    <w:rsid w:val="00E57803"/>
    <w:rsid w:val="00E578A9"/>
    <w:rsid w:val="00E5798B"/>
    <w:rsid w:val="00E579BE"/>
    <w:rsid w:val="00E57A61"/>
    <w:rsid w:val="00E57BEC"/>
    <w:rsid w:val="00E57DDD"/>
    <w:rsid w:val="00E57E18"/>
    <w:rsid w:val="00E57E6A"/>
    <w:rsid w:val="00E57EF4"/>
    <w:rsid w:val="00E57F4B"/>
    <w:rsid w:val="00E57F99"/>
    <w:rsid w:val="00E57FDF"/>
    <w:rsid w:val="00E60003"/>
    <w:rsid w:val="00E600D7"/>
    <w:rsid w:val="00E60129"/>
    <w:rsid w:val="00E602BA"/>
    <w:rsid w:val="00E60425"/>
    <w:rsid w:val="00E60427"/>
    <w:rsid w:val="00E60439"/>
    <w:rsid w:val="00E604D2"/>
    <w:rsid w:val="00E604F2"/>
    <w:rsid w:val="00E607E5"/>
    <w:rsid w:val="00E60991"/>
    <w:rsid w:val="00E60A82"/>
    <w:rsid w:val="00E60AEA"/>
    <w:rsid w:val="00E60EA1"/>
    <w:rsid w:val="00E60EBD"/>
    <w:rsid w:val="00E60F5D"/>
    <w:rsid w:val="00E61044"/>
    <w:rsid w:val="00E6107C"/>
    <w:rsid w:val="00E610F7"/>
    <w:rsid w:val="00E6111D"/>
    <w:rsid w:val="00E611A8"/>
    <w:rsid w:val="00E6124E"/>
    <w:rsid w:val="00E61279"/>
    <w:rsid w:val="00E61283"/>
    <w:rsid w:val="00E612F2"/>
    <w:rsid w:val="00E61396"/>
    <w:rsid w:val="00E6145F"/>
    <w:rsid w:val="00E615AB"/>
    <w:rsid w:val="00E61601"/>
    <w:rsid w:val="00E6181D"/>
    <w:rsid w:val="00E619A9"/>
    <w:rsid w:val="00E61ADF"/>
    <w:rsid w:val="00E61AEC"/>
    <w:rsid w:val="00E61B17"/>
    <w:rsid w:val="00E61B3A"/>
    <w:rsid w:val="00E61C1F"/>
    <w:rsid w:val="00E61C4C"/>
    <w:rsid w:val="00E61C4F"/>
    <w:rsid w:val="00E61CBD"/>
    <w:rsid w:val="00E61DD1"/>
    <w:rsid w:val="00E61F91"/>
    <w:rsid w:val="00E621E5"/>
    <w:rsid w:val="00E62214"/>
    <w:rsid w:val="00E6228A"/>
    <w:rsid w:val="00E6236B"/>
    <w:rsid w:val="00E623D8"/>
    <w:rsid w:val="00E6240A"/>
    <w:rsid w:val="00E6259A"/>
    <w:rsid w:val="00E6259B"/>
    <w:rsid w:val="00E626D7"/>
    <w:rsid w:val="00E6291C"/>
    <w:rsid w:val="00E62B98"/>
    <w:rsid w:val="00E62BC7"/>
    <w:rsid w:val="00E62C30"/>
    <w:rsid w:val="00E62CA2"/>
    <w:rsid w:val="00E62D60"/>
    <w:rsid w:val="00E62D62"/>
    <w:rsid w:val="00E62D95"/>
    <w:rsid w:val="00E62DD0"/>
    <w:rsid w:val="00E62EE0"/>
    <w:rsid w:val="00E62F5F"/>
    <w:rsid w:val="00E62F95"/>
    <w:rsid w:val="00E6304C"/>
    <w:rsid w:val="00E630B8"/>
    <w:rsid w:val="00E631A1"/>
    <w:rsid w:val="00E631DD"/>
    <w:rsid w:val="00E632BE"/>
    <w:rsid w:val="00E63421"/>
    <w:rsid w:val="00E6344E"/>
    <w:rsid w:val="00E63617"/>
    <w:rsid w:val="00E6369C"/>
    <w:rsid w:val="00E6390A"/>
    <w:rsid w:val="00E6392E"/>
    <w:rsid w:val="00E639E4"/>
    <w:rsid w:val="00E63A5A"/>
    <w:rsid w:val="00E63B4D"/>
    <w:rsid w:val="00E63BD5"/>
    <w:rsid w:val="00E63CC5"/>
    <w:rsid w:val="00E63DAB"/>
    <w:rsid w:val="00E63DEE"/>
    <w:rsid w:val="00E63DF6"/>
    <w:rsid w:val="00E63EB2"/>
    <w:rsid w:val="00E63EE8"/>
    <w:rsid w:val="00E641C7"/>
    <w:rsid w:val="00E642A9"/>
    <w:rsid w:val="00E6443C"/>
    <w:rsid w:val="00E64477"/>
    <w:rsid w:val="00E644C0"/>
    <w:rsid w:val="00E64523"/>
    <w:rsid w:val="00E64616"/>
    <w:rsid w:val="00E64640"/>
    <w:rsid w:val="00E64655"/>
    <w:rsid w:val="00E64726"/>
    <w:rsid w:val="00E6490C"/>
    <w:rsid w:val="00E64A30"/>
    <w:rsid w:val="00E64A42"/>
    <w:rsid w:val="00E64B10"/>
    <w:rsid w:val="00E64B64"/>
    <w:rsid w:val="00E64C2E"/>
    <w:rsid w:val="00E64CDD"/>
    <w:rsid w:val="00E64D61"/>
    <w:rsid w:val="00E64E12"/>
    <w:rsid w:val="00E64E31"/>
    <w:rsid w:val="00E64E8E"/>
    <w:rsid w:val="00E64ECC"/>
    <w:rsid w:val="00E64EF7"/>
    <w:rsid w:val="00E64F92"/>
    <w:rsid w:val="00E6500C"/>
    <w:rsid w:val="00E6504C"/>
    <w:rsid w:val="00E65080"/>
    <w:rsid w:val="00E650D0"/>
    <w:rsid w:val="00E6516C"/>
    <w:rsid w:val="00E65198"/>
    <w:rsid w:val="00E65312"/>
    <w:rsid w:val="00E6533D"/>
    <w:rsid w:val="00E6538A"/>
    <w:rsid w:val="00E65405"/>
    <w:rsid w:val="00E65594"/>
    <w:rsid w:val="00E655FF"/>
    <w:rsid w:val="00E65791"/>
    <w:rsid w:val="00E658F4"/>
    <w:rsid w:val="00E659E5"/>
    <w:rsid w:val="00E65A29"/>
    <w:rsid w:val="00E65A3F"/>
    <w:rsid w:val="00E65A41"/>
    <w:rsid w:val="00E65A91"/>
    <w:rsid w:val="00E65B4D"/>
    <w:rsid w:val="00E65B77"/>
    <w:rsid w:val="00E65B80"/>
    <w:rsid w:val="00E65BE5"/>
    <w:rsid w:val="00E65D72"/>
    <w:rsid w:val="00E65E4B"/>
    <w:rsid w:val="00E65E59"/>
    <w:rsid w:val="00E65FE7"/>
    <w:rsid w:val="00E6603F"/>
    <w:rsid w:val="00E6615E"/>
    <w:rsid w:val="00E66292"/>
    <w:rsid w:val="00E663C5"/>
    <w:rsid w:val="00E665B7"/>
    <w:rsid w:val="00E66748"/>
    <w:rsid w:val="00E6678D"/>
    <w:rsid w:val="00E66803"/>
    <w:rsid w:val="00E6681F"/>
    <w:rsid w:val="00E66891"/>
    <w:rsid w:val="00E668A3"/>
    <w:rsid w:val="00E668CA"/>
    <w:rsid w:val="00E66973"/>
    <w:rsid w:val="00E669E2"/>
    <w:rsid w:val="00E66ABB"/>
    <w:rsid w:val="00E66ACE"/>
    <w:rsid w:val="00E66AF6"/>
    <w:rsid w:val="00E66D5E"/>
    <w:rsid w:val="00E66D8F"/>
    <w:rsid w:val="00E66DCC"/>
    <w:rsid w:val="00E66E21"/>
    <w:rsid w:val="00E66F26"/>
    <w:rsid w:val="00E66FFB"/>
    <w:rsid w:val="00E670C2"/>
    <w:rsid w:val="00E67185"/>
    <w:rsid w:val="00E671BA"/>
    <w:rsid w:val="00E67221"/>
    <w:rsid w:val="00E673A4"/>
    <w:rsid w:val="00E6750B"/>
    <w:rsid w:val="00E67584"/>
    <w:rsid w:val="00E67602"/>
    <w:rsid w:val="00E67823"/>
    <w:rsid w:val="00E67895"/>
    <w:rsid w:val="00E67B43"/>
    <w:rsid w:val="00E67BA5"/>
    <w:rsid w:val="00E67C1F"/>
    <w:rsid w:val="00E67C85"/>
    <w:rsid w:val="00E67D08"/>
    <w:rsid w:val="00E67DD9"/>
    <w:rsid w:val="00E67E05"/>
    <w:rsid w:val="00E70004"/>
    <w:rsid w:val="00E7013C"/>
    <w:rsid w:val="00E70191"/>
    <w:rsid w:val="00E702B7"/>
    <w:rsid w:val="00E702CF"/>
    <w:rsid w:val="00E7032E"/>
    <w:rsid w:val="00E70454"/>
    <w:rsid w:val="00E70456"/>
    <w:rsid w:val="00E70529"/>
    <w:rsid w:val="00E70747"/>
    <w:rsid w:val="00E707E6"/>
    <w:rsid w:val="00E70845"/>
    <w:rsid w:val="00E7098E"/>
    <w:rsid w:val="00E70A1F"/>
    <w:rsid w:val="00E70DDC"/>
    <w:rsid w:val="00E70E82"/>
    <w:rsid w:val="00E70F1D"/>
    <w:rsid w:val="00E70F63"/>
    <w:rsid w:val="00E70F8B"/>
    <w:rsid w:val="00E70FAD"/>
    <w:rsid w:val="00E70FF6"/>
    <w:rsid w:val="00E7100A"/>
    <w:rsid w:val="00E71131"/>
    <w:rsid w:val="00E711B2"/>
    <w:rsid w:val="00E7121A"/>
    <w:rsid w:val="00E71232"/>
    <w:rsid w:val="00E71271"/>
    <w:rsid w:val="00E713D6"/>
    <w:rsid w:val="00E713ED"/>
    <w:rsid w:val="00E71492"/>
    <w:rsid w:val="00E71609"/>
    <w:rsid w:val="00E71610"/>
    <w:rsid w:val="00E718A0"/>
    <w:rsid w:val="00E71964"/>
    <w:rsid w:val="00E71975"/>
    <w:rsid w:val="00E719A2"/>
    <w:rsid w:val="00E719E4"/>
    <w:rsid w:val="00E71A8A"/>
    <w:rsid w:val="00E71B30"/>
    <w:rsid w:val="00E71C55"/>
    <w:rsid w:val="00E71D0B"/>
    <w:rsid w:val="00E71D85"/>
    <w:rsid w:val="00E71D8E"/>
    <w:rsid w:val="00E71E85"/>
    <w:rsid w:val="00E71E8D"/>
    <w:rsid w:val="00E71F3C"/>
    <w:rsid w:val="00E720A7"/>
    <w:rsid w:val="00E72111"/>
    <w:rsid w:val="00E7236C"/>
    <w:rsid w:val="00E72566"/>
    <w:rsid w:val="00E726A2"/>
    <w:rsid w:val="00E726B2"/>
    <w:rsid w:val="00E72721"/>
    <w:rsid w:val="00E727AD"/>
    <w:rsid w:val="00E728E3"/>
    <w:rsid w:val="00E72972"/>
    <w:rsid w:val="00E72B4C"/>
    <w:rsid w:val="00E72CD3"/>
    <w:rsid w:val="00E72CE8"/>
    <w:rsid w:val="00E72D0E"/>
    <w:rsid w:val="00E72DF6"/>
    <w:rsid w:val="00E72E06"/>
    <w:rsid w:val="00E72E9C"/>
    <w:rsid w:val="00E72F3D"/>
    <w:rsid w:val="00E730C3"/>
    <w:rsid w:val="00E73282"/>
    <w:rsid w:val="00E732AD"/>
    <w:rsid w:val="00E734D5"/>
    <w:rsid w:val="00E735C6"/>
    <w:rsid w:val="00E735D0"/>
    <w:rsid w:val="00E7367A"/>
    <w:rsid w:val="00E73747"/>
    <w:rsid w:val="00E738FA"/>
    <w:rsid w:val="00E73941"/>
    <w:rsid w:val="00E7399F"/>
    <w:rsid w:val="00E73A5D"/>
    <w:rsid w:val="00E73C3C"/>
    <w:rsid w:val="00E73C9C"/>
    <w:rsid w:val="00E73CDA"/>
    <w:rsid w:val="00E73CF1"/>
    <w:rsid w:val="00E73D94"/>
    <w:rsid w:val="00E73DB4"/>
    <w:rsid w:val="00E73F31"/>
    <w:rsid w:val="00E73F78"/>
    <w:rsid w:val="00E73F90"/>
    <w:rsid w:val="00E74149"/>
    <w:rsid w:val="00E741B4"/>
    <w:rsid w:val="00E74238"/>
    <w:rsid w:val="00E74271"/>
    <w:rsid w:val="00E7429A"/>
    <w:rsid w:val="00E744CE"/>
    <w:rsid w:val="00E7451E"/>
    <w:rsid w:val="00E745A3"/>
    <w:rsid w:val="00E74868"/>
    <w:rsid w:val="00E74871"/>
    <w:rsid w:val="00E748A1"/>
    <w:rsid w:val="00E749B1"/>
    <w:rsid w:val="00E749EB"/>
    <w:rsid w:val="00E74A20"/>
    <w:rsid w:val="00E74A67"/>
    <w:rsid w:val="00E74B97"/>
    <w:rsid w:val="00E74BBB"/>
    <w:rsid w:val="00E74E1E"/>
    <w:rsid w:val="00E74E3B"/>
    <w:rsid w:val="00E75163"/>
    <w:rsid w:val="00E752F3"/>
    <w:rsid w:val="00E7541E"/>
    <w:rsid w:val="00E75461"/>
    <w:rsid w:val="00E75547"/>
    <w:rsid w:val="00E756C0"/>
    <w:rsid w:val="00E7576A"/>
    <w:rsid w:val="00E758AA"/>
    <w:rsid w:val="00E75915"/>
    <w:rsid w:val="00E7593B"/>
    <w:rsid w:val="00E75A1F"/>
    <w:rsid w:val="00E75AF9"/>
    <w:rsid w:val="00E75B67"/>
    <w:rsid w:val="00E75BEF"/>
    <w:rsid w:val="00E75C3A"/>
    <w:rsid w:val="00E75C51"/>
    <w:rsid w:val="00E75C8E"/>
    <w:rsid w:val="00E75C9A"/>
    <w:rsid w:val="00E75CAA"/>
    <w:rsid w:val="00E75CF6"/>
    <w:rsid w:val="00E75CFD"/>
    <w:rsid w:val="00E75D1E"/>
    <w:rsid w:val="00E75DBA"/>
    <w:rsid w:val="00E75DFE"/>
    <w:rsid w:val="00E75E46"/>
    <w:rsid w:val="00E75E8C"/>
    <w:rsid w:val="00E75FA4"/>
    <w:rsid w:val="00E760C9"/>
    <w:rsid w:val="00E76206"/>
    <w:rsid w:val="00E76279"/>
    <w:rsid w:val="00E76394"/>
    <w:rsid w:val="00E763AC"/>
    <w:rsid w:val="00E76457"/>
    <w:rsid w:val="00E7656A"/>
    <w:rsid w:val="00E76682"/>
    <w:rsid w:val="00E76805"/>
    <w:rsid w:val="00E76B94"/>
    <w:rsid w:val="00E76BD0"/>
    <w:rsid w:val="00E76C52"/>
    <w:rsid w:val="00E76CBD"/>
    <w:rsid w:val="00E76CDD"/>
    <w:rsid w:val="00E76E0D"/>
    <w:rsid w:val="00E76F70"/>
    <w:rsid w:val="00E76F9F"/>
    <w:rsid w:val="00E770B1"/>
    <w:rsid w:val="00E77236"/>
    <w:rsid w:val="00E772B7"/>
    <w:rsid w:val="00E77391"/>
    <w:rsid w:val="00E773F3"/>
    <w:rsid w:val="00E775C0"/>
    <w:rsid w:val="00E775F5"/>
    <w:rsid w:val="00E7770C"/>
    <w:rsid w:val="00E7785A"/>
    <w:rsid w:val="00E77951"/>
    <w:rsid w:val="00E779E3"/>
    <w:rsid w:val="00E77AA7"/>
    <w:rsid w:val="00E77B1B"/>
    <w:rsid w:val="00E77B4B"/>
    <w:rsid w:val="00E77B70"/>
    <w:rsid w:val="00E77BED"/>
    <w:rsid w:val="00E77D5F"/>
    <w:rsid w:val="00E77E24"/>
    <w:rsid w:val="00E77E64"/>
    <w:rsid w:val="00E8005B"/>
    <w:rsid w:val="00E80067"/>
    <w:rsid w:val="00E80077"/>
    <w:rsid w:val="00E800C9"/>
    <w:rsid w:val="00E807A9"/>
    <w:rsid w:val="00E80830"/>
    <w:rsid w:val="00E808E4"/>
    <w:rsid w:val="00E80A13"/>
    <w:rsid w:val="00E80D07"/>
    <w:rsid w:val="00E80D2C"/>
    <w:rsid w:val="00E8107F"/>
    <w:rsid w:val="00E8114E"/>
    <w:rsid w:val="00E811A0"/>
    <w:rsid w:val="00E812B0"/>
    <w:rsid w:val="00E813BE"/>
    <w:rsid w:val="00E81427"/>
    <w:rsid w:val="00E81447"/>
    <w:rsid w:val="00E8160D"/>
    <w:rsid w:val="00E816BA"/>
    <w:rsid w:val="00E8176F"/>
    <w:rsid w:val="00E81895"/>
    <w:rsid w:val="00E81971"/>
    <w:rsid w:val="00E81A6C"/>
    <w:rsid w:val="00E81A7E"/>
    <w:rsid w:val="00E81BB4"/>
    <w:rsid w:val="00E81CDF"/>
    <w:rsid w:val="00E81DCF"/>
    <w:rsid w:val="00E81F80"/>
    <w:rsid w:val="00E81F91"/>
    <w:rsid w:val="00E820E3"/>
    <w:rsid w:val="00E82451"/>
    <w:rsid w:val="00E82540"/>
    <w:rsid w:val="00E825F6"/>
    <w:rsid w:val="00E82650"/>
    <w:rsid w:val="00E8274F"/>
    <w:rsid w:val="00E82770"/>
    <w:rsid w:val="00E82892"/>
    <w:rsid w:val="00E82979"/>
    <w:rsid w:val="00E82ADA"/>
    <w:rsid w:val="00E82AFC"/>
    <w:rsid w:val="00E82B3D"/>
    <w:rsid w:val="00E82B55"/>
    <w:rsid w:val="00E82C19"/>
    <w:rsid w:val="00E82CBD"/>
    <w:rsid w:val="00E82CE5"/>
    <w:rsid w:val="00E82F03"/>
    <w:rsid w:val="00E82F0F"/>
    <w:rsid w:val="00E82F7E"/>
    <w:rsid w:val="00E83040"/>
    <w:rsid w:val="00E8304E"/>
    <w:rsid w:val="00E830F0"/>
    <w:rsid w:val="00E830FC"/>
    <w:rsid w:val="00E832B7"/>
    <w:rsid w:val="00E83590"/>
    <w:rsid w:val="00E835AD"/>
    <w:rsid w:val="00E836AA"/>
    <w:rsid w:val="00E8370D"/>
    <w:rsid w:val="00E83827"/>
    <w:rsid w:val="00E839B8"/>
    <w:rsid w:val="00E839D9"/>
    <w:rsid w:val="00E83A71"/>
    <w:rsid w:val="00E83BB4"/>
    <w:rsid w:val="00E83DFC"/>
    <w:rsid w:val="00E83E60"/>
    <w:rsid w:val="00E83E8C"/>
    <w:rsid w:val="00E83EAB"/>
    <w:rsid w:val="00E84001"/>
    <w:rsid w:val="00E8410E"/>
    <w:rsid w:val="00E84204"/>
    <w:rsid w:val="00E8421E"/>
    <w:rsid w:val="00E8423C"/>
    <w:rsid w:val="00E84291"/>
    <w:rsid w:val="00E842B4"/>
    <w:rsid w:val="00E84452"/>
    <w:rsid w:val="00E845B7"/>
    <w:rsid w:val="00E845D1"/>
    <w:rsid w:val="00E845F6"/>
    <w:rsid w:val="00E8461D"/>
    <w:rsid w:val="00E848B9"/>
    <w:rsid w:val="00E849A7"/>
    <w:rsid w:val="00E84A06"/>
    <w:rsid w:val="00E84A31"/>
    <w:rsid w:val="00E84A39"/>
    <w:rsid w:val="00E84C0D"/>
    <w:rsid w:val="00E84C47"/>
    <w:rsid w:val="00E84CE0"/>
    <w:rsid w:val="00E84CEF"/>
    <w:rsid w:val="00E84D5E"/>
    <w:rsid w:val="00E85237"/>
    <w:rsid w:val="00E85264"/>
    <w:rsid w:val="00E8539C"/>
    <w:rsid w:val="00E8557C"/>
    <w:rsid w:val="00E85590"/>
    <w:rsid w:val="00E857A5"/>
    <w:rsid w:val="00E859C0"/>
    <w:rsid w:val="00E85A52"/>
    <w:rsid w:val="00E85A83"/>
    <w:rsid w:val="00E85BE7"/>
    <w:rsid w:val="00E85BF2"/>
    <w:rsid w:val="00E85C1C"/>
    <w:rsid w:val="00E85D0E"/>
    <w:rsid w:val="00E85DA4"/>
    <w:rsid w:val="00E85F04"/>
    <w:rsid w:val="00E85F66"/>
    <w:rsid w:val="00E85F79"/>
    <w:rsid w:val="00E85FBB"/>
    <w:rsid w:val="00E8621E"/>
    <w:rsid w:val="00E86240"/>
    <w:rsid w:val="00E862DE"/>
    <w:rsid w:val="00E863C0"/>
    <w:rsid w:val="00E8648A"/>
    <w:rsid w:val="00E864D9"/>
    <w:rsid w:val="00E8682F"/>
    <w:rsid w:val="00E86875"/>
    <w:rsid w:val="00E869D5"/>
    <w:rsid w:val="00E86A41"/>
    <w:rsid w:val="00E86B5A"/>
    <w:rsid w:val="00E86BEA"/>
    <w:rsid w:val="00E86C38"/>
    <w:rsid w:val="00E86C7D"/>
    <w:rsid w:val="00E86D02"/>
    <w:rsid w:val="00E86D8C"/>
    <w:rsid w:val="00E86EDC"/>
    <w:rsid w:val="00E86F4C"/>
    <w:rsid w:val="00E86F60"/>
    <w:rsid w:val="00E87022"/>
    <w:rsid w:val="00E87040"/>
    <w:rsid w:val="00E870C7"/>
    <w:rsid w:val="00E871D7"/>
    <w:rsid w:val="00E873EA"/>
    <w:rsid w:val="00E8751A"/>
    <w:rsid w:val="00E87540"/>
    <w:rsid w:val="00E87566"/>
    <w:rsid w:val="00E87700"/>
    <w:rsid w:val="00E87829"/>
    <w:rsid w:val="00E87AFF"/>
    <w:rsid w:val="00E87B17"/>
    <w:rsid w:val="00E87C38"/>
    <w:rsid w:val="00E87CD4"/>
    <w:rsid w:val="00E87D08"/>
    <w:rsid w:val="00E87E58"/>
    <w:rsid w:val="00E87F30"/>
    <w:rsid w:val="00E87F7E"/>
    <w:rsid w:val="00E90081"/>
    <w:rsid w:val="00E901EE"/>
    <w:rsid w:val="00E90201"/>
    <w:rsid w:val="00E90231"/>
    <w:rsid w:val="00E90248"/>
    <w:rsid w:val="00E90305"/>
    <w:rsid w:val="00E9049E"/>
    <w:rsid w:val="00E904B5"/>
    <w:rsid w:val="00E905C9"/>
    <w:rsid w:val="00E9062C"/>
    <w:rsid w:val="00E908AF"/>
    <w:rsid w:val="00E90914"/>
    <w:rsid w:val="00E90945"/>
    <w:rsid w:val="00E90A6C"/>
    <w:rsid w:val="00E90AE4"/>
    <w:rsid w:val="00E90D59"/>
    <w:rsid w:val="00E90E04"/>
    <w:rsid w:val="00E90FDF"/>
    <w:rsid w:val="00E910E7"/>
    <w:rsid w:val="00E91120"/>
    <w:rsid w:val="00E91187"/>
    <w:rsid w:val="00E9122A"/>
    <w:rsid w:val="00E91256"/>
    <w:rsid w:val="00E91277"/>
    <w:rsid w:val="00E913A3"/>
    <w:rsid w:val="00E914E8"/>
    <w:rsid w:val="00E91612"/>
    <w:rsid w:val="00E916A3"/>
    <w:rsid w:val="00E91756"/>
    <w:rsid w:val="00E9178B"/>
    <w:rsid w:val="00E917C6"/>
    <w:rsid w:val="00E9189E"/>
    <w:rsid w:val="00E91957"/>
    <w:rsid w:val="00E9199D"/>
    <w:rsid w:val="00E91CDD"/>
    <w:rsid w:val="00E91D52"/>
    <w:rsid w:val="00E91E21"/>
    <w:rsid w:val="00E91F05"/>
    <w:rsid w:val="00E91F3D"/>
    <w:rsid w:val="00E92023"/>
    <w:rsid w:val="00E920BB"/>
    <w:rsid w:val="00E92109"/>
    <w:rsid w:val="00E922C5"/>
    <w:rsid w:val="00E9258C"/>
    <w:rsid w:val="00E92665"/>
    <w:rsid w:val="00E927DA"/>
    <w:rsid w:val="00E92892"/>
    <w:rsid w:val="00E92ABD"/>
    <w:rsid w:val="00E92AE1"/>
    <w:rsid w:val="00E92B05"/>
    <w:rsid w:val="00E92B46"/>
    <w:rsid w:val="00E92B63"/>
    <w:rsid w:val="00E92BF6"/>
    <w:rsid w:val="00E92C40"/>
    <w:rsid w:val="00E92CBB"/>
    <w:rsid w:val="00E92E23"/>
    <w:rsid w:val="00E92F6B"/>
    <w:rsid w:val="00E92FF5"/>
    <w:rsid w:val="00E93071"/>
    <w:rsid w:val="00E933E2"/>
    <w:rsid w:val="00E9348F"/>
    <w:rsid w:val="00E9349F"/>
    <w:rsid w:val="00E934B5"/>
    <w:rsid w:val="00E935FB"/>
    <w:rsid w:val="00E93681"/>
    <w:rsid w:val="00E936B5"/>
    <w:rsid w:val="00E936F6"/>
    <w:rsid w:val="00E9372C"/>
    <w:rsid w:val="00E9399F"/>
    <w:rsid w:val="00E939B7"/>
    <w:rsid w:val="00E93B3A"/>
    <w:rsid w:val="00E93B78"/>
    <w:rsid w:val="00E93C08"/>
    <w:rsid w:val="00E93C24"/>
    <w:rsid w:val="00E93CE4"/>
    <w:rsid w:val="00E93DE8"/>
    <w:rsid w:val="00E93E4A"/>
    <w:rsid w:val="00E93E60"/>
    <w:rsid w:val="00E9405E"/>
    <w:rsid w:val="00E940AE"/>
    <w:rsid w:val="00E940E5"/>
    <w:rsid w:val="00E94119"/>
    <w:rsid w:val="00E94190"/>
    <w:rsid w:val="00E9422D"/>
    <w:rsid w:val="00E942E7"/>
    <w:rsid w:val="00E942F1"/>
    <w:rsid w:val="00E94341"/>
    <w:rsid w:val="00E943B3"/>
    <w:rsid w:val="00E944CC"/>
    <w:rsid w:val="00E94511"/>
    <w:rsid w:val="00E9459F"/>
    <w:rsid w:val="00E946ED"/>
    <w:rsid w:val="00E94735"/>
    <w:rsid w:val="00E949D6"/>
    <w:rsid w:val="00E94A35"/>
    <w:rsid w:val="00E94A93"/>
    <w:rsid w:val="00E94AED"/>
    <w:rsid w:val="00E94C26"/>
    <w:rsid w:val="00E94DAB"/>
    <w:rsid w:val="00E94EAD"/>
    <w:rsid w:val="00E94F7A"/>
    <w:rsid w:val="00E952D9"/>
    <w:rsid w:val="00E9531E"/>
    <w:rsid w:val="00E953EC"/>
    <w:rsid w:val="00E95487"/>
    <w:rsid w:val="00E9548A"/>
    <w:rsid w:val="00E954A5"/>
    <w:rsid w:val="00E95595"/>
    <w:rsid w:val="00E955EB"/>
    <w:rsid w:val="00E956F7"/>
    <w:rsid w:val="00E95702"/>
    <w:rsid w:val="00E95741"/>
    <w:rsid w:val="00E9579F"/>
    <w:rsid w:val="00E95824"/>
    <w:rsid w:val="00E95880"/>
    <w:rsid w:val="00E958A0"/>
    <w:rsid w:val="00E95910"/>
    <w:rsid w:val="00E95952"/>
    <w:rsid w:val="00E95A1F"/>
    <w:rsid w:val="00E95A23"/>
    <w:rsid w:val="00E95A9C"/>
    <w:rsid w:val="00E95B4A"/>
    <w:rsid w:val="00E95D60"/>
    <w:rsid w:val="00E95DED"/>
    <w:rsid w:val="00E95DEF"/>
    <w:rsid w:val="00E95EC2"/>
    <w:rsid w:val="00E95ED2"/>
    <w:rsid w:val="00E95F3E"/>
    <w:rsid w:val="00E96071"/>
    <w:rsid w:val="00E96215"/>
    <w:rsid w:val="00E9626E"/>
    <w:rsid w:val="00E96270"/>
    <w:rsid w:val="00E9634F"/>
    <w:rsid w:val="00E9637E"/>
    <w:rsid w:val="00E96461"/>
    <w:rsid w:val="00E9647E"/>
    <w:rsid w:val="00E964CD"/>
    <w:rsid w:val="00E965DE"/>
    <w:rsid w:val="00E965F3"/>
    <w:rsid w:val="00E96626"/>
    <w:rsid w:val="00E9673B"/>
    <w:rsid w:val="00E96811"/>
    <w:rsid w:val="00E96889"/>
    <w:rsid w:val="00E96913"/>
    <w:rsid w:val="00E9698A"/>
    <w:rsid w:val="00E969B8"/>
    <w:rsid w:val="00E969F7"/>
    <w:rsid w:val="00E96A70"/>
    <w:rsid w:val="00E96C3B"/>
    <w:rsid w:val="00E96D39"/>
    <w:rsid w:val="00E96D5E"/>
    <w:rsid w:val="00E96DE3"/>
    <w:rsid w:val="00E96E88"/>
    <w:rsid w:val="00E96F20"/>
    <w:rsid w:val="00E97145"/>
    <w:rsid w:val="00E97198"/>
    <w:rsid w:val="00E971BD"/>
    <w:rsid w:val="00E97265"/>
    <w:rsid w:val="00E9747B"/>
    <w:rsid w:val="00E975A0"/>
    <w:rsid w:val="00E9774A"/>
    <w:rsid w:val="00E978E5"/>
    <w:rsid w:val="00E97B31"/>
    <w:rsid w:val="00E97BD5"/>
    <w:rsid w:val="00E97BE9"/>
    <w:rsid w:val="00E97C56"/>
    <w:rsid w:val="00E97CF2"/>
    <w:rsid w:val="00E97D01"/>
    <w:rsid w:val="00E97D0B"/>
    <w:rsid w:val="00E97D5C"/>
    <w:rsid w:val="00E97DF7"/>
    <w:rsid w:val="00EA0149"/>
    <w:rsid w:val="00EA01FF"/>
    <w:rsid w:val="00EA0215"/>
    <w:rsid w:val="00EA0250"/>
    <w:rsid w:val="00EA0266"/>
    <w:rsid w:val="00EA0319"/>
    <w:rsid w:val="00EA03AC"/>
    <w:rsid w:val="00EA0560"/>
    <w:rsid w:val="00EA061F"/>
    <w:rsid w:val="00EA0705"/>
    <w:rsid w:val="00EA085C"/>
    <w:rsid w:val="00EA0A57"/>
    <w:rsid w:val="00EA0A77"/>
    <w:rsid w:val="00EA0B08"/>
    <w:rsid w:val="00EA0B9A"/>
    <w:rsid w:val="00EA0C1A"/>
    <w:rsid w:val="00EA0DA9"/>
    <w:rsid w:val="00EA0DC0"/>
    <w:rsid w:val="00EA0EB1"/>
    <w:rsid w:val="00EA0F7E"/>
    <w:rsid w:val="00EA0FE0"/>
    <w:rsid w:val="00EA1003"/>
    <w:rsid w:val="00EA1046"/>
    <w:rsid w:val="00EA11C1"/>
    <w:rsid w:val="00EA13F6"/>
    <w:rsid w:val="00EA1410"/>
    <w:rsid w:val="00EA1422"/>
    <w:rsid w:val="00EA1542"/>
    <w:rsid w:val="00EA15A6"/>
    <w:rsid w:val="00EA15E4"/>
    <w:rsid w:val="00EA1634"/>
    <w:rsid w:val="00EA1635"/>
    <w:rsid w:val="00EA16D2"/>
    <w:rsid w:val="00EA17EA"/>
    <w:rsid w:val="00EA19C1"/>
    <w:rsid w:val="00EA19E0"/>
    <w:rsid w:val="00EA19E8"/>
    <w:rsid w:val="00EA1AD8"/>
    <w:rsid w:val="00EA1BB0"/>
    <w:rsid w:val="00EA20A3"/>
    <w:rsid w:val="00EA20AC"/>
    <w:rsid w:val="00EA21B5"/>
    <w:rsid w:val="00EA2216"/>
    <w:rsid w:val="00EA23A4"/>
    <w:rsid w:val="00EA23A6"/>
    <w:rsid w:val="00EA25BD"/>
    <w:rsid w:val="00EA25C2"/>
    <w:rsid w:val="00EA25F7"/>
    <w:rsid w:val="00EA2768"/>
    <w:rsid w:val="00EA276D"/>
    <w:rsid w:val="00EA2872"/>
    <w:rsid w:val="00EA28BF"/>
    <w:rsid w:val="00EA2CD9"/>
    <w:rsid w:val="00EA2CFC"/>
    <w:rsid w:val="00EA2DD1"/>
    <w:rsid w:val="00EA2E13"/>
    <w:rsid w:val="00EA2FB4"/>
    <w:rsid w:val="00EA302F"/>
    <w:rsid w:val="00EA3192"/>
    <w:rsid w:val="00EA328D"/>
    <w:rsid w:val="00EA3292"/>
    <w:rsid w:val="00EA32D8"/>
    <w:rsid w:val="00EA3556"/>
    <w:rsid w:val="00EA35B0"/>
    <w:rsid w:val="00EA375F"/>
    <w:rsid w:val="00EA37AC"/>
    <w:rsid w:val="00EA3955"/>
    <w:rsid w:val="00EA398F"/>
    <w:rsid w:val="00EA39DC"/>
    <w:rsid w:val="00EA39DF"/>
    <w:rsid w:val="00EA3A45"/>
    <w:rsid w:val="00EA3AA4"/>
    <w:rsid w:val="00EA3AF6"/>
    <w:rsid w:val="00EA3B2D"/>
    <w:rsid w:val="00EA3B3C"/>
    <w:rsid w:val="00EA3C50"/>
    <w:rsid w:val="00EA3D1C"/>
    <w:rsid w:val="00EA3DF5"/>
    <w:rsid w:val="00EA3E9F"/>
    <w:rsid w:val="00EA3EA7"/>
    <w:rsid w:val="00EA3EE8"/>
    <w:rsid w:val="00EA3F82"/>
    <w:rsid w:val="00EA3FBB"/>
    <w:rsid w:val="00EA4069"/>
    <w:rsid w:val="00EA4087"/>
    <w:rsid w:val="00EA41A8"/>
    <w:rsid w:val="00EA41AA"/>
    <w:rsid w:val="00EA43D6"/>
    <w:rsid w:val="00EA4446"/>
    <w:rsid w:val="00EA4535"/>
    <w:rsid w:val="00EA45FF"/>
    <w:rsid w:val="00EA4618"/>
    <w:rsid w:val="00EA46C0"/>
    <w:rsid w:val="00EA478D"/>
    <w:rsid w:val="00EA47A8"/>
    <w:rsid w:val="00EA47D2"/>
    <w:rsid w:val="00EA49E7"/>
    <w:rsid w:val="00EA49F6"/>
    <w:rsid w:val="00EA4A05"/>
    <w:rsid w:val="00EA4A71"/>
    <w:rsid w:val="00EA4A8C"/>
    <w:rsid w:val="00EA4CFE"/>
    <w:rsid w:val="00EA4D1A"/>
    <w:rsid w:val="00EA4D78"/>
    <w:rsid w:val="00EA4D7E"/>
    <w:rsid w:val="00EA4D95"/>
    <w:rsid w:val="00EA4DD8"/>
    <w:rsid w:val="00EA4DDE"/>
    <w:rsid w:val="00EA4E79"/>
    <w:rsid w:val="00EA511B"/>
    <w:rsid w:val="00EA5239"/>
    <w:rsid w:val="00EA5291"/>
    <w:rsid w:val="00EA537B"/>
    <w:rsid w:val="00EA5396"/>
    <w:rsid w:val="00EA54BB"/>
    <w:rsid w:val="00EA54E5"/>
    <w:rsid w:val="00EA55A3"/>
    <w:rsid w:val="00EA55CE"/>
    <w:rsid w:val="00EA5751"/>
    <w:rsid w:val="00EA57C3"/>
    <w:rsid w:val="00EA58C7"/>
    <w:rsid w:val="00EA5994"/>
    <w:rsid w:val="00EA59CC"/>
    <w:rsid w:val="00EA5A40"/>
    <w:rsid w:val="00EA5AB8"/>
    <w:rsid w:val="00EA5AE1"/>
    <w:rsid w:val="00EA5B03"/>
    <w:rsid w:val="00EA5BEF"/>
    <w:rsid w:val="00EA5EB2"/>
    <w:rsid w:val="00EA5EE8"/>
    <w:rsid w:val="00EA5F78"/>
    <w:rsid w:val="00EA5FC3"/>
    <w:rsid w:val="00EA6056"/>
    <w:rsid w:val="00EA60A8"/>
    <w:rsid w:val="00EA60A9"/>
    <w:rsid w:val="00EA64A4"/>
    <w:rsid w:val="00EA64D8"/>
    <w:rsid w:val="00EA65A2"/>
    <w:rsid w:val="00EA6640"/>
    <w:rsid w:val="00EA66B6"/>
    <w:rsid w:val="00EA6779"/>
    <w:rsid w:val="00EA67AC"/>
    <w:rsid w:val="00EA6841"/>
    <w:rsid w:val="00EA696E"/>
    <w:rsid w:val="00EA69A1"/>
    <w:rsid w:val="00EA6A83"/>
    <w:rsid w:val="00EA6B40"/>
    <w:rsid w:val="00EA6B63"/>
    <w:rsid w:val="00EA6E51"/>
    <w:rsid w:val="00EA6E7E"/>
    <w:rsid w:val="00EA7087"/>
    <w:rsid w:val="00EA71A3"/>
    <w:rsid w:val="00EA738A"/>
    <w:rsid w:val="00EA73AD"/>
    <w:rsid w:val="00EA74D3"/>
    <w:rsid w:val="00EA75BD"/>
    <w:rsid w:val="00EA77D5"/>
    <w:rsid w:val="00EA7831"/>
    <w:rsid w:val="00EA786B"/>
    <w:rsid w:val="00EA793D"/>
    <w:rsid w:val="00EA79FF"/>
    <w:rsid w:val="00EA7A41"/>
    <w:rsid w:val="00EA7AF0"/>
    <w:rsid w:val="00EA7B72"/>
    <w:rsid w:val="00EA7E34"/>
    <w:rsid w:val="00EA7F37"/>
    <w:rsid w:val="00EB003A"/>
    <w:rsid w:val="00EB00C3"/>
    <w:rsid w:val="00EB00F1"/>
    <w:rsid w:val="00EB0107"/>
    <w:rsid w:val="00EB0138"/>
    <w:rsid w:val="00EB01E1"/>
    <w:rsid w:val="00EB035D"/>
    <w:rsid w:val="00EB0690"/>
    <w:rsid w:val="00EB093C"/>
    <w:rsid w:val="00EB09F3"/>
    <w:rsid w:val="00EB0B15"/>
    <w:rsid w:val="00EB0D08"/>
    <w:rsid w:val="00EB0E90"/>
    <w:rsid w:val="00EB0EDA"/>
    <w:rsid w:val="00EB0F10"/>
    <w:rsid w:val="00EB1078"/>
    <w:rsid w:val="00EB1195"/>
    <w:rsid w:val="00EB1286"/>
    <w:rsid w:val="00EB1360"/>
    <w:rsid w:val="00EB1583"/>
    <w:rsid w:val="00EB18B3"/>
    <w:rsid w:val="00EB1909"/>
    <w:rsid w:val="00EB1915"/>
    <w:rsid w:val="00EB1BC3"/>
    <w:rsid w:val="00EB1DE2"/>
    <w:rsid w:val="00EB1E17"/>
    <w:rsid w:val="00EB1E7C"/>
    <w:rsid w:val="00EB204F"/>
    <w:rsid w:val="00EB205E"/>
    <w:rsid w:val="00EB2166"/>
    <w:rsid w:val="00EB216E"/>
    <w:rsid w:val="00EB219C"/>
    <w:rsid w:val="00EB23A7"/>
    <w:rsid w:val="00EB24BE"/>
    <w:rsid w:val="00EB252E"/>
    <w:rsid w:val="00EB2848"/>
    <w:rsid w:val="00EB28A9"/>
    <w:rsid w:val="00EB29EE"/>
    <w:rsid w:val="00EB2AFE"/>
    <w:rsid w:val="00EB2BC8"/>
    <w:rsid w:val="00EB2BC9"/>
    <w:rsid w:val="00EB2C1A"/>
    <w:rsid w:val="00EB2D07"/>
    <w:rsid w:val="00EB2DB3"/>
    <w:rsid w:val="00EB2E76"/>
    <w:rsid w:val="00EB2F1E"/>
    <w:rsid w:val="00EB3025"/>
    <w:rsid w:val="00EB30CF"/>
    <w:rsid w:val="00EB316D"/>
    <w:rsid w:val="00EB31A0"/>
    <w:rsid w:val="00EB320B"/>
    <w:rsid w:val="00EB3366"/>
    <w:rsid w:val="00EB337D"/>
    <w:rsid w:val="00EB33BE"/>
    <w:rsid w:val="00EB34D1"/>
    <w:rsid w:val="00EB35B8"/>
    <w:rsid w:val="00EB35F9"/>
    <w:rsid w:val="00EB38CE"/>
    <w:rsid w:val="00EB3923"/>
    <w:rsid w:val="00EB3982"/>
    <w:rsid w:val="00EB3BDE"/>
    <w:rsid w:val="00EB3C30"/>
    <w:rsid w:val="00EB3EA5"/>
    <w:rsid w:val="00EB3ED2"/>
    <w:rsid w:val="00EB3F17"/>
    <w:rsid w:val="00EB3F3B"/>
    <w:rsid w:val="00EB3F55"/>
    <w:rsid w:val="00EB41B8"/>
    <w:rsid w:val="00EB4218"/>
    <w:rsid w:val="00EB47A2"/>
    <w:rsid w:val="00EB47CE"/>
    <w:rsid w:val="00EB4903"/>
    <w:rsid w:val="00EB4A50"/>
    <w:rsid w:val="00EB4C2A"/>
    <w:rsid w:val="00EB4CD5"/>
    <w:rsid w:val="00EB4D00"/>
    <w:rsid w:val="00EB4D4F"/>
    <w:rsid w:val="00EB4DB0"/>
    <w:rsid w:val="00EB4E16"/>
    <w:rsid w:val="00EB4E8A"/>
    <w:rsid w:val="00EB4F78"/>
    <w:rsid w:val="00EB4FE8"/>
    <w:rsid w:val="00EB502E"/>
    <w:rsid w:val="00EB5373"/>
    <w:rsid w:val="00EB53DE"/>
    <w:rsid w:val="00EB54A0"/>
    <w:rsid w:val="00EB56DE"/>
    <w:rsid w:val="00EB56FF"/>
    <w:rsid w:val="00EB5736"/>
    <w:rsid w:val="00EB5874"/>
    <w:rsid w:val="00EB5921"/>
    <w:rsid w:val="00EB5B82"/>
    <w:rsid w:val="00EB5D6B"/>
    <w:rsid w:val="00EB5DAE"/>
    <w:rsid w:val="00EB5DE3"/>
    <w:rsid w:val="00EB5FE9"/>
    <w:rsid w:val="00EB60E4"/>
    <w:rsid w:val="00EB611D"/>
    <w:rsid w:val="00EB611F"/>
    <w:rsid w:val="00EB617F"/>
    <w:rsid w:val="00EB619C"/>
    <w:rsid w:val="00EB625B"/>
    <w:rsid w:val="00EB636E"/>
    <w:rsid w:val="00EB638E"/>
    <w:rsid w:val="00EB640B"/>
    <w:rsid w:val="00EB65DB"/>
    <w:rsid w:val="00EB68AE"/>
    <w:rsid w:val="00EB6916"/>
    <w:rsid w:val="00EB6A3B"/>
    <w:rsid w:val="00EB6A6E"/>
    <w:rsid w:val="00EB6B0F"/>
    <w:rsid w:val="00EB6B2C"/>
    <w:rsid w:val="00EB6D57"/>
    <w:rsid w:val="00EB6DAC"/>
    <w:rsid w:val="00EB6E51"/>
    <w:rsid w:val="00EB6ED0"/>
    <w:rsid w:val="00EB7038"/>
    <w:rsid w:val="00EB7098"/>
    <w:rsid w:val="00EB7147"/>
    <w:rsid w:val="00EB71EB"/>
    <w:rsid w:val="00EB7243"/>
    <w:rsid w:val="00EB7269"/>
    <w:rsid w:val="00EB750A"/>
    <w:rsid w:val="00EB7517"/>
    <w:rsid w:val="00EB764B"/>
    <w:rsid w:val="00EB779C"/>
    <w:rsid w:val="00EB785F"/>
    <w:rsid w:val="00EB7873"/>
    <w:rsid w:val="00EB79A2"/>
    <w:rsid w:val="00EB7A31"/>
    <w:rsid w:val="00EB7B50"/>
    <w:rsid w:val="00EB7CDE"/>
    <w:rsid w:val="00EB7E3A"/>
    <w:rsid w:val="00EC0119"/>
    <w:rsid w:val="00EC01F3"/>
    <w:rsid w:val="00EC0212"/>
    <w:rsid w:val="00EC032B"/>
    <w:rsid w:val="00EC03F0"/>
    <w:rsid w:val="00EC041B"/>
    <w:rsid w:val="00EC0478"/>
    <w:rsid w:val="00EC04EB"/>
    <w:rsid w:val="00EC051F"/>
    <w:rsid w:val="00EC0585"/>
    <w:rsid w:val="00EC06E5"/>
    <w:rsid w:val="00EC0706"/>
    <w:rsid w:val="00EC070C"/>
    <w:rsid w:val="00EC071A"/>
    <w:rsid w:val="00EC0729"/>
    <w:rsid w:val="00EC08CE"/>
    <w:rsid w:val="00EC08DB"/>
    <w:rsid w:val="00EC08EB"/>
    <w:rsid w:val="00EC0A19"/>
    <w:rsid w:val="00EC0BBA"/>
    <w:rsid w:val="00EC0D86"/>
    <w:rsid w:val="00EC0DF9"/>
    <w:rsid w:val="00EC0E72"/>
    <w:rsid w:val="00EC0EC7"/>
    <w:rsid w:val="00EC0EE6"/>
    <w:rsid w:val="00EC0F4E"/>
    <w:rsid w:val="00EC0F82"/>
    <w:rsid w:val="00EC0F8D"/>
    <w:rsid w:val="00EC1059"/>
    <w:rsid w:val="00EC1319"/>
    <w:rsid w:val="00EC13BF"/>
    <w:rsid w:val="00EC13DF"/>
    <w:rsid w:val="00EC1513"/>
    <w:rsid w:val="00EC1715"/>
    <w:rsid w:val="00EC178E"/>
    <w:rsid w:val="00EC1806"/>
    <w:rsid w:val="00EC1845"/>
    <w:rsid w:val="00EC1873"/>
    <w:rsid w:val="00EC1883"/>
    <w:rsid w:val="00EC1939"/>
    <w:rsid w:val="00EC1AC5"/>
    <w:rsid w:val="00EC1B68"/>
    <w:rsid w:val="00EC1BED"/>
    <w:rsid w:val="00EC1D10"/>
    <w:rsid w:val="00EC1E25"/>
    <w:rsid w:val="00EC1E64"/>
    <w:rsid w:val="00EC1EF6"/>
    <w:rsid w:val="00EC1FAD"/>
    <w:rsid w:val="00EC2052"/>
    <w:rsid w:val="00EC21C0"/>
    <w:rsid w:val="00EC2278"/>
    <w:rsid w:val="00EC22B1"/>
    <w:rsid w:val="00EC2356"/>
    <w:rsid w:val="00EC24F8"/>
    <w:rsid w:val="00EC251E"/>
    <w:rsid w:val="00EC2660"/>
    <w:rsid w:val="00EC2690"/>
    <w:rsid w:val="00EC2701"/>
    <w:rsid w:val="00EC272C"/>
    <w:rsid w:val="00EC27D6"/>
    <w:rsid w:val="00EC2845"/>
    <w:rsid w:val="00EC2993"/>
    <w:rsid w:val="00EC2A13"/>
    <w:rsid w:val="00EC2A17"/>
    <w:rsid w:val="00EC2B1E"/>
    <w:rsid w:val="00EC2B62"/>
    <w:rsid w:val="00EC2B95"/>
    <w:rsid w:val="00EC2BD7"/>
    <w:rsid w:val="00EC2BD9"/>
    <w:rsid w:val="00EC2C3C"/>
    <w:rsid w:val="00EC2CB2"/>
    <w:rsid w:val="00EC2D77"/>
    <w:rsid w:val="00EC2EEE"/>
    <w:rsid w:val="00EC300D"/>
    <w:rsid w:val="00EC3122"/>
    <w:rsid w:val="00EC3136"/>
    <w:rsid w:val="00EC31E2"/>
    <w:rsid w:val="00EC3503"/>
    <w:rsid w:val="00EC359B"/>
    <w:rsid w:val="00EC35A9"/>
    <w:rsid w:val="00EC35F1"/>
    <w:rsid w:val="00EC35F9"/>
    <w:rsid w:val="00EC3628"/>
    <w:rsid w:val="00EC36C2"/>
    <w:rsid w:val="00EC3756"/>
    <w:rsid w:val="00EC37B3"/>
    <w:rsid w:val="00EC37DB"/>
    <w:rsid w:val="00EC37EB"/>
    <w:rsid w:val="00EC3843"/>
    <w:rsid w:val="00EC39DB"/>
    <w:rsid w:val="00EC3B0C"/>
    <w:rsid w:val="00EC3B3B"/>
    <w:rsid w:val="00EC4067"/>
    <w:rsid w:val="00EC4264"/>
    <w:rsid w:val="00EC42D3"/>
    <w:rsid w:val="00EC4347"/>
    <w:rsid w:val="00EC4582"/>
    <w:rsid w:val="00EC45C4"/>
    <w:rsid w:val="00EC4617"/>
    <w:rsid w:val="00EC4832"/>
    <w:rsid w:val="00EC48D4"/>
    <w:rsid w:val="00EC490B"/>
    <w:rsid w:val="00EC4948"/>
    <w:rsid w:val="00EC496E"/>
    <w:rsid w:val="00EC49E8"/>
    <w:rsid w:val="00EC4A7D"/>
    <w:rsid w:val="00EC4AC4"/>
    <w:rsid w:val="00EC4B03"/>
    <w:rsid w:val="00EC4C25"/>
    <w:rsid w:val="00EC4C89"/>
    <w:rsid w:val="00EC4E01"/>
    <w:rsid w:val="00EC4E06"/>
    <w:rsid w:val="00EC4F22"/>
    <w:rsid w:val="00EC4F59"/>
    <w:rsid w:val="00EC4F9A"/>
    <w:rsid w:val="00EC4FBA"/>
    <w:rsid w:val="00EC4FDF"/>
    <w:rsid w:val="00EC5046"/>
    <w:rsid w:val="00EC5053"/>
    <w:rsid w:val="00EC5194"/>
    <w:rsid w:val="00EC5258"/>
    <w:rsid w:val="00EC5268"/>
    <w:rsid w:val="00EC53A5"/>
    <w:rsid w:val="00EC5418"/>
    <w:rsid w:val="00EC5422"/>
    <w:rsid w:val="00EC54E9"/>
    <w:rsid w:val="00EC5566"/>
    <w:rsid w:val="00EC558C"/>
    <w:rsid w:val="00EC55C9"/>
    <w:rsid w:val="00EC5688"/>
    <w:rsid w:val="00EC56B1"/>
    <w:rsid w:val="00EC56EC"/>
    <w:rsid w:val="00EC57FD"/>
    <w:rsid w:val="00EC58DF"/>
    <w:rsid w:val="00EC59B8"/>
    <w:rsid w:val="00EC5AD4"/>
    <w:rsid w:val="00EC5B75"/>
    <w:rsid w:val="00EC5BCA"/>
    <w:rsid w:val="00EC5C27"/>
    <w:rsid w:val="00EC5DA3"/>
    <w:rsid w:val="00EC5E02"/>
    <w:rsid w:val="00EC5F0E"/>
    <w:rsid w:val="00EC5F32"/>
    <w:rsid w:val="00EC5F56"/>
    <w:rsid w:val="00EC5F95"/>
    <w:rsid w:val="00EC600B"/>
    <w:rsid w:val="00EC6087"/>
    <w:rsid w:val="00EC61D9"/>
    <w:rsid w:val="00EC62ED"/>
    <w:rsid w:val="00EC63AA"/>
    <w:rsid w:val="00EC646F"/>
    <w:rsid w:val="00EC64AD"/>
    <w:rsid w:val="00EC6511"/>
    <w:rsid w:val="00EC65E5"/>
    <w:rsid w:val="00EC666E"/>
    <w:rsid w:val="00EC6721"/>
    <w:rsid w:val="00EC694C"/>
    <w:rsid w:val="00EC6A04"/>
    <w:rsid w:val="00EC6A07"/>
    <w:rsid w:val="00EC6A2D"/>
    <w:rsid w:val="00EC6B94"/>
    <w:rsid w:val="00EC6BBA"/>
    <w:rsid w:val="00EC6D8E"/>
    <w:rsid w:val="00EC6DDD"/>
    <w:rsid w:val="00EC6DED"/>
    <w:rsid w:val="00EC6E30"/>
    <w:rsid w:val="00EC6E8B"/>
    <w:rsid w:val="00EC6FCA"/>
    <w:rsid w:val="00EC70AC"/>
    <w:rsid w:val="00EC70B0"/>
    <w:rsid w:val="00EC723D"/>
    <w:rsid w:val="00EC7265"/>
    <w:rsid w:val="00EC729C"/>
    <w:rsid w:val="00EC7314"/>
    <w:rsid w:val="00EC7352"/>
    <w:rsid w:val="00EC7397"/>
    <w:rsid w:val="00EC74DA"/>
    <w:rsid w:val="00EC761B"/>
    <w:rsid w:val="00EC76A6"/>
    <w:rsid w:val="00EC77DF"/>
    <w:rsid w:val="00EC7871"/>
    <w:rsid w:val="00EC7883"/>
    <w:rsid w:val="00EC78FC"/>
    <w:rsid w:val="00EC7A6F"/>
    <w:rsid w:val="00EC7AE2"/>
    <w:rsid w:val="00EC7C4C"/>
    <w:rsid w:val="00EC7CBB"/>
    <w:rsid w:val="00EC7D38"/>
    <w:rsid w:val="00EC7EE9"/>
    <w:rsid w:val="00ED0016"/>
    <w:rsid w:val="00ED00A4"/>
    <w:rsid w:val="00ED014F"/>
    <w:rsid w:val="00ED019B"/>
    <w:rsid w:val="00ED0281"/>
    <w:rsid w:val="00ED035E"/>
    <w:rsid w:val="00ED03E1"/>
    <w:rsid w:val="00ED03ED"/>
    <w:rsid w:val="00ED03FA"/>
    <w:rsid w:val="00ED043A"/>
    <w:rsid w:val="00ED0584"/>
    <w:rsid w:val="00ED068E"/>
    <w:rsid w:val="00ED06B4"/>
    <w:rsid w:val="00ED06FD"/>
    <w:rsid w:val="00ED073F"/>
    <w:rsid w:val="00ED07CE"/>
    <w:rsid w:val="00ED0929"/>
    <w:rsid w:val="00ED09D4"/>
    <w:rsid w:val="00ED0A1F"/>
    <w:rsid w:val="00ED0B66"/>
    <w:rsid w:val="00ED0CCA"/>
    <w:rsid w:val="00ED0CDF"/>
    <w:rsid w:val="00ED0CE6"/>
    <w:rsid w:val="00ED0D3C"/>
    <w:rsid w:val="00ED0E86"/>
    <w:rsid w:val="00ED0F8C"/>
    <w:rsid w:val="00ED0FE7"/>
    <w:rsid w:val="00ED107D"/>
    <w:rsid w:val="00ED121E"/>
    <w:rsid w:val="00ED1262"/>
    <w:rsid w:val="00ED1275"/>
    <w:rsid w:val="00ED128D"/>
    <w:rsid w:val="00ED1364"/>
    <w:rsid w:val="00ED1591"/>
    <w:rsid w:val="00ED182B"/>
    <w:rsid w:val="00ED185F"/>
    <w:rsid w:val="00ED1873"/>
    <w:rsid w:val="00ED18AD"/>
    <w:rsid w:val="00ED1A4B"/>
    <w:rsid w:val="00ED1B1B"/>
    <w:rsid w:val="00ED1BE2"/>
    <w:rsid w:val="00ED1C0F"/>
    <w:rsid w:val="00ED1C85"/>
    <w:rsid w:val="00ED1CB0"/>
    <w:rsid w:val="00ED1D2D"/>
    <w:rsid w:val="00ED1D82"/>
    <w:rsid w:val="00ED1DC1"/>
    <w:rsid w:val="00ED1F01"/>
    <w:rsid w:val="00ED203A"/>
    <w:rsid w:val="00ED204B"/>
    <w:rsid w:val="00ED205A"/>
    <w:rsid w:val="00ED20C3"/>
    <w:rsid w:val="00ED216D"/>
    <w:rsid w:val="00ED2218"/>
    <w:rsid w:val="00ED221F"/>
    <w:rsid w:val="00ED2261"/>
    <w:rsid w:val="00ED22F3"/>
    <w:rsid w:val="00ED2461"/>
    <w:rsid w:val="00ED251F"/>
    <w:rsid w:val="00ED25D7"/>
    <w:rsid w:val="00ED25DC"/>
    <w:rsid w:val="00ED26AF"/>
    <w:rsid w:val="00ED26BB"/>
    <w:rsid w:val="00ED26DE"/>
    <w:rsid w:val="00ED26E7"/>
    <w:rsid w:val="00ED2851"/>
    <w:rsid w:val="00ED28C2"/>
    <w:rsid w:val="00ED28C9"/>
    <w:rsid w:val="00ED290D"/>
    <w:rsid w:val="00ED2A25"/>
    <w:rsid w:val="00ED2A9F"/>
    <w:rsid w:val="00ED2BEB"/>
    <w:rsid w:val="00ED2C88"/>
    <w:rsid w:val="00ED2D46"/>
    <w:rsid w:val="00ED2E44"/>
    <w:rsid w:val="00ED2FC9"/>
    <w:rsid w:val="00ED303C"/>
    <w:rsid w:val="00ED305A"/>
    <w:rsid w:val="00ED3080"/>
    <w:rsid w:val="00ED30BB"/>
    <w:rsid w:val="00ED30FD"/>
    <w:rsid w:val="00ED3149"/>
    <w:rsid w:val="00ED3244"/>
    <w:rsid w:val="00ED328E"/>
    <w:rsid w:val="00ED3472"/>
    <w:rsid w:val="00ED3514"/>
    <w:rsid w:val="00ED36D9"/>
    <w:rsid w:val="00ED36E4"/>
    <w:rsid w:val="00ED37A1"/>
    <w:rsid w:val="00ED39D1"/>
    <w:rsid w:val="00ED3A4E"/>
    <w:rsid w:val="00ED3A65"/>
    <w:rsid w:val="00ED3AB9"/>
    <w:rsid w:val="00ED3B2E"/>
    <w:rsid w:val="00ED3BBF"/>
    <w:rsid w:val="00ED3C41"/>
    <w:rsid w:val="00ED3CCF"/>
    <w:rsid w:val="00ED3E0D"/>
    <w:rsid w:val="00ED3ED0"/>
    <w:rsid w:val="00ED40C9"/>
    <w:rsid w:val="00ED4185"/>
    <w:rsid w:val="00ED41A2"/>
    <w:rsid w:val="00ED4254"/>
    <w:rsid w:val="00ED427D"/>
    <w:rsid w:val="00ED428B"/>
    <w:rsid w:val="00ED4326"/>
    <w:rsid w:val="00ED43E9"/>
    <w:rsid w:val="00ED43F9"/>
    <w:rsid w:val="00ED4458"/>
    <w:rsid w:val="00ED454F"/>
    <w:rsid w:val="00ED4689"/>
    <w:rsid w:val="00ED48B5"/>
    <w:rsid w:val="00ED494F"/>
    <w:rsid w:val="00ED49B2"/>
    <w:rsid w:val="00ED49D2"/>
    <w:rsid w:val="00ED4AC2"/>
    <w:rsid w:val="00ED4C4F"/>
    <w:rsid w:val="00ED4CBB"/>
    <w:rsid w:val="00ED4D8B"/>
    <w:rsid w:val="00ED4D9C"/>
    <w:rsid w:val="00ED4DD3"/>
    <w:rsid w:val="00ED4EDA"/>
    <w:rsid w:val="00ED4F04"/>
    <w:rsid w:val="00ED4F94"/>
    <w:rsid w:val="00ED500D"/>
    <w:rsid w:val="00ED507B"/>
    <w:rsid w:val="00ED5194"/>
    <w:rsid w:val="00ED5357"/>
    <w:rsid w:val="00ED53CD"/>
    <w:rsid w:val="00ED53DC"/>
    <w:rsid w:val="00ED53F7"/>
    <w:rsid w:val="00ED5433"/>
    <w:rsid w:val="00ED54AF"/>
    <w:rsid w:val="00ED54BE"/>
    <w:rsid w:val="00ED558B"/>
    <w:rsid w:val="00ED5609"/>
    <w:rsid w:val="00ED563B"/>
    <w:rsid w:val="00ED56F5"/>
    <w:rsid w:val="00ED584C"/>
    <w:rsid w:val="00ED58FA"/>
    <w:rsid w:val="00ED592C"/>
    <w:rsid w:val="00ED595A"/>
    <w:rsid w:val="00ED5990"/>
    <w:rsid w:val="00ED59F5"/>
    <w:rsid w:val="00ED5A34"/>
    <w:rsid w:val="00ED5A3F"/>
    <w:rsid w:val="00ED5B5D"/>
    <w:rsid w:val="00ED5CB7"/>
    <w:rsid w:val="00ED5D58"/>
    <w:rsid w:val="00ED5E83"/>
    <w:rsid w:val="00ED5ED3"/>
    <w:rsid w:val="00ED5FAB"/>
    <w:rsid w:val="00ED5FB4"/>
    <w:rsid w:val="00ED6053"/>
    <w:rsid w:val="00ED60F2"/>
    <w:rsid w:val="00ED6103"/>
    <w:rsid w:val="00ED616E"/>
    <w:rsid w:val="00ED6192"/>
    <w:rsid w:val="00ED61C3"/>
    <w:rsid w:val="00ED6234"/>
    <w:rsid w:val="00ED63AF"/>
    <w:rsid w:val="00ED63E8"/>
    <w:rsid w:val="00ED65DF"/>
    <w:rsid w:val="00ED663D"/>
    <w:rsid w:val="00ED6826"/>
    <w:rsid w:val="00ED6837"/>
    <w:rsid w:val="00ED6996"/>
    <w:rsid w:val="00ED69FB"/>
    <w:rsid w:val="00ED6A4C"/>
    <w:rsid w:val="00ED6A63"/>
    <w:rsid w:val="00ED6B09"/>
    <w:rsid w:val="00ED6B58"/>
    <w:rsid w:val="00ED6CB9"/>
    <w:rsid w:val="00ED6CEB"/>
    <w:rsid w:val="00ED6D0D"/>
    <w:rsid w:val="00ED705E"/>
    <w:rsid w:val="00ED723B"/>
    <w:rsid w:val="00ED72B9"/>
    <w:rsid w:val="00ED72BB"/>
    <w:rsid w:val="00ED72F0"/>
    <w:rsid w:val="00ED733A"/>
    <w:rsid w:val="00ED7368"/>
    <w:rsid w:val="00ED73AE"/>
    <w:rsid w:val="00ED75B9"/>
    <w:rsid w:val="00ED765E"/>
    <w:rsid w:val="00ED7692"/>
    <w:rsid w:val="00ED771A"/>
    <w:rsid w:val="00ED7767"/>
    <w:rsid w:val="00ED7847"/>
    <w:rsid w:val="00ED78D7"/>
    <w:rsid w:val="00ED792D"/>
    <w:rsid w:val="00ED7A3C"/>
    <w:rsid w:val="00ED7AD0"/>
    <w:rsid w:val="00ED7CCB"/>
    <w:rsid w:val="00EE0015"/>
    <w:rsid w:val="00EE0036"/>
    <w:rsid w:val="00EE00CA"/>
    <w:rsid w:val="00EE00DC"/>
    <w:rsid w:val="00EE0102"/>
    <w:rsid w:val="00EE0214"/>
    <w:rsid w:val="00EE0277"/>
    <w:rsid w:val="00EE028D"/>
    <w:rsid w:val="00EE02D8"/>
    <w:rsid w:val="00EE035D"/>
    <w:rsid w:val="00EE0423"/>
    <w:rsid w:val="00EE0583"/>
    <w:rsid w:val="00EE065D"/>
    <w:rsid w:val="00EE06B7"/>
    <w:rsid w:val="00EE079C"/>
    <w:rsid w:val="00EE08D0"/>
    <w:rsid w:val="00EE08E0"/>
    <w:rsid w:val="00EE095F"/>
    <w:rsid w:val="00EE09A0"/>
    <w:rsid w:val="00EE0A29"/>
    <w:rsid w:val="00EE0BBE"/>
    <w:rsid w:val="00EE0C76"/>
    <w:rsid w:val="00EE0D3E"/>
    <w:rsid w:val="00EE0DA4"/>
    <w:rsid w:val="00EE0E24"/>
    <w:rsid w:val="00EE0F5B"/>
    <w:rsid w:val="00EE0F78"/>
    <w:rsid w:val="00EE10C7"/>
    <w:rsid w:val="00EE112A"/>
    <w:rsid w:val="00EE1310"/>
    <w:rsid w:val="00EE14C4"/>
    <w:rsid w:val="00EE1509"/>
    <w:rsid w:val="00EE1813"/>
    <w:rsid w:val="00EE1840"/>
    <w:rsid w:val="00EE19CC"/>
    <w:rsid w:val="00EE1A01"/>
    <w:rsid w:val="00EE1BE4"/>
    <w:rsid w:val="00EE1C3F"/>
    <w:rsid w:val="00EE1CC2"/>
    <w:rsid w:val="00EE1DB4"/>
    <w:rsid w:val="00EE1DBD"/>
    <w:rsid w:val="00EE1E58"/>
    <w:rsid w:val="00EE1F23"/>
    <w:rsid w:val="00EE1FEB"/>
    <w:rsid w:val="00EE2072"/>
    <w:rsid w:val="00EE20FF"/>
    <w:rsid w:val="00EE2127"/>
    <w:rsid w:val="00EE2142"/>
    <w:rsid w:val="00EE22E2"/>
    <w:rsid w:val="00EE2335"/>
    <w:rsid w:val="00EE2352"/>
    <w:rsid w:val="00EE2365"/>
    <w:rsid w:val="00EE24B0"/>
    <w:rsid w:val="00EE24CE"/>
    <w:rsid w:val="00EE2570"/>
    <w:rsid w:val="00EE25C4"/>
    <w:rsid w:val="00EE2634"/>
    <w:rsid w:val="00EE2638"/>
    <w:rsid w:val="00EE28B6"/>
    <w:rsid w:val="00EE291A"/>
    <w:rsid w:val="00EE29AC"/>
    <w:rsid w:val="00EE2A2D"/>
    <w:rsid w:val="00EE2B3C"/>
    <w:rsid w:val="00EE2B60"/>
    <w:rsid w:val="00EE2C51"/>
    <w:rsid w:val="00EE2CF3"/>
    <w:rsid w:val="00EE2DD5"/>
    <w:rsid w:val="00EE2E43"/>
    <w:rsid w:val="00EE2FA6"/>
    <w:rsid w:val="00EE307C"/>
    <w:rsid w:val="00EE30DC"/>
    <w:rsid w:val="00EE325C"/>
    <w:rsid w:val="00EE3429"/>
    <w:rsid w:val="00EE3548"/>
    <w:rsid w:val="00EE3550"/>
    <w:rsid w:val="00EE3594"/>
    <w:rsid w:val="00EE3610"/>
    <w:rsid w:val="00EE3646"/>
    <w:rsid w:val="00EE36AD"/>
    <w:rsid w:val="00EE37AE"/>
    <w:rsid w:val="00EE3A53"/>
    <w:rsid w:val="00EE3A97"/>
    <w:rsid w:val="00EE3AA9"/>
    <w:rsid w:val="00EE3B1B"/>
    <w:rsid w:val="00EE3B53"/>
    <w:rsid w:val="00EE3CC8"/>
    <w:rsid w:val="00EE3CD0"/>
    <w:rsid w:val="00EE3FC5"/>
    <w:rsid w:val="00EE4283"/>
    <w:rsid w:val="00EE42CA"/>
    <w:rsid w:val="00EE42D9"/>
    <w:rsid w:val="00EE4319"/>
    <w:rsid w:val="00EE4353"/>
    <w:rsid w:val="00EE43C1"/>
    <w:rsid w:val="00EE4476"/>
    <w:rsid w:val="00EE4521"/>
    <w:rsid w:val="00EE4544"/>
    <w:rsid w:val="00EE4575"/>
    <w:rsid w:val="00EE4638"/>
    <w:rsid w:val="00EE4672"/>
    <w:rsid w:val="00EE4744"/>
    <w:rsid w:val="00EE4785"/>
    <w:rsid w:val="00EE4936"/>
    <w:rsid w:val="00EE494A"/>
    <w:rsid w:val="00EE49E8"/>
    <w:rsid w:val="00EE49F2"/>
    <w:rsid w:val="00EE4B12"/>
    <w:rsid w:val="00EE4C7C"/>
    <w:rsid w:val="00EE4D15"/>
    <w:rsid w:val="00EE4D31"/>
    <w:rsid w:val="00EE4D81"/>
    <w:rsid w:val="00EE51C7"/>
    <w:rsid w:val="00EE51DE"/>
    <w:rsid w:val="00EE52FA"/>
    <w:rsid w:val="00EE5441"/>
    <w:rsid w:val="00EE54AF"/>
    <w:rsid w:val="00EE5567"/>
    <w:rsid w:val="00EE55B4"/>
    <w:rsid w:val="00EE55F8"/>
    <w:rsid w:val="00EE562B"/>
    <w:rsid w:val="00EE5769"/>
    <w:rsid w:val="00EE5994"/>
    <w:rsid w:val="00EE59D1"/>
    <w:rsid w:val="00EE59D2"/>
    <w:rsid w:val="00EE5BC2"/>
    <w:rsid w:val="00EE5C5C"/>
    <w:rsid w:val="00EE5D5F"/>
    <w:rsid w:val="00EE5D71"/>
    <w:rsid w:val="00EE5DA2"/>
    <w:rsid w:val="00EE5DAB"/>
    <w:rsid w:val="00EE6288"/>
    <w:rsid w:val="00EE62A6"/>
    <w:rsid w:val="00EE6447"/>
    <w:rsid w:val="00EE64B3"/>
    <w:rsid w:val="00EE6531"/>
    <w:rsid w:val="00EE6736"/>
    <w:rsid w:val="00EE688A"/>
    <w:rsid w:val="00EE68B1"/>
    <w:rsid w:val="00EE6A2A"/>
    <w:rsid w:val="00EE6B29"/>
    <w:rsid w:val="00EE6B86"/>
    <w:rsid w:val="00EE6C99"/>
    <w:rsid w:val="00EE6CE6"/>
    <w:rsid w:val="00EE6E33"/>
    <w:rsid w:val="00EE6E39"/>
    <w:rsid w:val="00EE6E75"/>
    <w:rsid w:val="00EE6F5E"/>
    <w:rsid w:val="00EE6FB3"/>
    <w:rsid w:val="00EE7086"/>
    <w:rsid w:val="00EE71A2"/>
    <w:rsid w:val="00EE71BC"/>
    <w:rsid w:val="00EE7242"/>
    <w:rsid w:val="00EE72DF"/>
    <w:rsid w:val="00EE72ED"/>
    <w:rsid w:val="00EE73DA"/>
    <w:rsid w:val="00EE7477"/>
    <w:rsid w:val="00EE7583"/>
    <w:rsid w:val="00EE7587"/>
    <w:rsid w:val="00EE7626"/>
    <w:rsid w:val="00EE7669"/>
    <w:rsid w:val="00EE7709"/>
    <w:rsid w:val="00EE7745"/>
    <w:rsid w:val="00EE7804"/>
    <w:rsid w:val="00EE7A53"/>
    <w:rsid w:val="00EE7A6A"/>
    <w:rsid w:val="00EE7ADA"/>
    <w:rsid w:val="00EE7C4D"/>
    <w:rsid w:val="00EE7C9A"/>
    <w:rsid w:val="00EE7D0C"/>
    <w:rsid w:val="00EE7DAD"/>
    <w:rsid w:val="00EE7EB8"/>
    <w:rsid w:val="00EE7F53"/>
    <w:rsid w:val="00EF0019"/>
    <w:rsid w:val="00EF012B"/>
    <w:rsid w:val="00EF0151"/>
    <w:rsid w:val="00EF0242"/>
    <w:rsid w:val="00EF02E4"/>
    <w:rsid w:val="00EF0678"/>
    <w:rsid w:val="00EF08A1"/>
    <w:rsid w:val="00EF08BE"/>
    <w:rsid w:val="00EF0A0B"/>
    <w:rsid w:val="00EF0B12"/>
    <w:rsid w:val="00EF0C4C"/>
    <w:rsid w:val="00EF0DE1"/>
    <w:rsid w:val="00EF0EAB"/>
    <w:rsid w:val="00EF0EAD"/>
    <w:rsid w:val="00EF0F24"/>
    <w:rsid w:val="00EF115F"/>
    <w:rsid w:val="00EF1195"/>
    <w:rsid w:val="00EF119E"/>
    <w:rsid w:val="00EF1226"/>
    <w:rsid w:val="00EF1278"/>
    <w:rsid w:val="00EF14B8"/>
    <w:rsid w:val="00EF14EF"/>
    <w:rsid w:val="00EF1503"/>
    <w:rsid w:val="00EF158A"/>
    <w:rsid w:val="00EF1656"/>
    <w:rsid w:val="00EF16AC"/>
    <w:rsid w:val="00EF17E9"/>
    <w:rsid w:val="00EF1C52"/>
    <w:rsid w:val="00EF1DBB"/>
    <w:rsid w:val="00EF1DC2"/>
    <w:rsid w:val="00EF1F4E"/>
    <w:rsid w:val="00EF1F8A"/>
    <w:rsid w:val="00EF2127"/>
    <w:rsid w:val="00EF2211"/>
    <w:rsid w:val="00EF22BC"/>
    <w:rsid w:val="00EF22E6"/>
    <w:rsid w:val="00EF2407"/>
    <w:rsid w:val="00EF2423"/>
    <w:rsid w:val="00EF2618"/>
    <w:rsid w:val="00EF2659"/>
    <w:rsid w:val="00EF270B"/>
    <w:rsid w:val="00EF28AA"/>
    <w:rsid w:val="00EF28DC"/>
    <w:rsid w:val="00EF2AAE"/>
    <w:rsid w:val="00EF2B93"/>
    <w:rsid w:val="00EF2C88"/>
    <w:rsid w:val="00EF2D4C"/>
    <w:rsid w:val="00EF2E4C"/>
    <w:rsid w:val="00EF2E65"/>
    <w:rsid w:val="00EF2FFD"/>
    <w:rsid w:val="00EF332A"/>
    <w:rsid w:val="00EF3482"/>
    <w:rsid w:val="00EF3501"/>
    <w:rsid w:val="00EF357F"/>
    <w:rsid w:val="00EF3616"/>
    <w:rsid w:val="00EF364D"/>
    <w:rsid w:val="00EF3675"/>
    <w:rsid w:val="00EF36C8"/>
    <w:rsid w:val="00EF3732"/>
    <w:rsid w:val="00EF37CC"/>
    <w:rsid w:val="00EF3808"/>
    <w:rsid w:val="00EF39E1"/>
    <w:rsid w:val="00EF3A09"/>
    <w:rsid w:val="00EF3A8D"/>
    <w:rsid w:val="00EF3BC6"/>
    <w:rsid w:val="00EF40F8"/>
    <w:rsid w:val="00EF414B"/>
    <w:rsid w:val="00EF427A"/>
    <w:rsid w:val="00EF4398"/>
    <w:rsid w:val="00EF43E6"/>
    <w:rsid w:val="00EF44ED"/>
    <w:rsid w:val="00EF4694"/>
    <w:rsid w:val="00EF46C8"/>
    <w:rsid w:val="00EF4740"/>
    <w:rsid w:val="00EF48AC"/>
    <w:rsid w:val="00EF48CD"/>
    <w:rsid w:val="00EF4C06"/>
    <w:rsid w:val="00EF4D57"/>
    <w:rsid w:val="00EF4E21"/>
    <w:rsid w:val="00EF4EFE"/>
    <w:rsid w:val="00EF4FB6"/>
    <w:rsid w:val="00EF509B"/>
    <w:rsid w:val="00EF51E0"/>
    <w:rsid w:val="00EF5222"/>
    <w:rsid w:val="00EF535B"/>
    <w:rsid w:val="00EF53BD"/>
    <w:rsid w:val="00EF53F7"/>
    <w:rsid w:val="00EF557F"/>
    <w:rsid w:val="00EF55B6"/>
    <w:rsid w:val="00EF5A0F"/>
    <w:rsid w:val="00EF5AC4"/>
    <w:rsid w:val="00EF5BAE"/>
    <w:rsid w:val="00EF5D02"/>
    <w:rsid w:val="00EF5D33"/>
    <w:rsid w:val="00EF5E0B"/>
    <w:rsid w:val="00EF5F99"/>
    <w:rsid w:val="00EF60BE"/>
    <w:rsid w:val="00EF6232"/>
    <w:rsid w:val="00EF6234"/>
    <w:rsid w:val="00EF634A"/>
    <w:rsid w:val="00EF65E8"/>
    <w:rsid w:val="00EF676D"/>
    <w:rsid w:val="00EF6777"/>
    <w:rsid w:val="00EF689F"/>
    <w:rsid w:val="00EF68C1"/>
    <w:rsid w:val="00EF68DA"/>
    <w:rsid w:val="00EF6910"/>
    <w:rsid w:val="00EF697A"/>
    <w:rsid w:val="00EF69B3"/>
    <w:rsid w:val="00EF69CD"/>
    <w:rsid w:val="00EF6AD9"/>
    <w:rsid w:val="00EF6CAA"/>
    <w:rsid w:val="00EF6D0A"/>
    <w:rsid w:val="00EF6FD2"/>
    <w:rsid w:val="00EF718C"/>
    <w:rsid w:val="00EF7190"/>
    <w:rsid w:val="00EF71AC"/>
    <w:rsid w:val="00EF7215"/>
    <w:rsid w:val="00EF7221"/>
    <w:rsid w:val="00EF7381"/>
    <w:rsid w:val="00EF73C0"/>
    <w:rsid w:val="00EF74DB"/>
    <w:rsid w:val="00EF761E"/>
    <w:rsid w:val="00EF767B"/>
    <w:rsid w:val="00EF76BE"/>
    <w:rsid w:val="00EF7729"/>
    <w:rsid w:val="00EF77A5"/>
    <w:rsid w:val="00EF783B"/>
    <w:rsid w:val="00EF78A8"/>
    <w:rsid w:val="00EF791E"/>
    <w:rsid w:val="00EF79E9"/>
    <w:rsid w:val="00EF7A73"/>
    <w:rsid w:val="00EF7ACD"/>
    <w:rsid w:val="00EF7B25"/>
    <w:rsid w:val="00EF7B31"/>
    <w:rsid w:val="00EF7BA6"/>
    <w:rsid w:val="00EF7BAD"/>
    <w:rsid w:val="00EF7CAF"/>
    <w:rsid w:val="00EF7E7A"/>
    <w:rsid w:val="00EF7EB2"/>
    <w:rsid w:val="00EF7EE9"/>
    <w:rsid w:val="00EF7EFB"/>
    <w:rsid w:val="00F00001"/>
    <w:rsid w:val="00F000E7"/>
    <w:rsid w:val="00F001C5"/>
    <w:rsid w:val="00F00334"/>
    <w:rsid w:val="00F00346"/>
    <w:rsid w:val="00F00370"/>
    <w:rsid w:val="00F003A8"/>
    <w:rsid w:val="00F0060C"/>
    <w:rsid w:val="00F00610"/>
    <w:rsid w:val="00F0076E"/>
    <w:rsid w:val="00F007DF"/>
    <w:rsid w:val="00F008F4"/>
    <w:rsid w:val="00F00910"/>
    <w:rsid w:val="00F00A3B"/>
    <w:rsid w:val="00F00A51"/>
    <w:rsid w:val="00F00AE8"/>
    <w:rsid w:val="00F00AFB"/>
    <w:rsid w:val="00F00BC2"/>
    <w:rsid w:val="00F00FE3"/>
    <w:rsid w:val="00F01206"/>
    <w:rsid w:val="00F0122A"/>
    <w:rsid w:val="00F01245"/>
    <w:rsid w:val="00F01302"/>
    <w:rsid w:val="00F0147C"/>
    <w:rsid w:val="00F0153E"/>
    <w:rsid w:val="00F0158A"/>
    <w:rsid w:val="00F015F6"/>
    <w:rsid w:val="00F017A5"/>
    <w:rsid w:val="00F0182A"/>
    <w:rsid w:val="00F01A7B"/>
    <w:rsid w:val="00F01BD1"/>
    <w:rsid w:val="00F01C6B"/>
    <w:rsid w:val="00F01D40"/>
    <w:rsid w:val="00F01EEB"/>
    <w:rsid w:val="00F01F5B"/>
    <w:rsid w:val="00F01FE3"/>
    <w:rsid w:val="00F02040"/>
    <w:rsid w:val="00F020D5"/>
    <w:rsid w:val="00F023AC"/>
    <w:rsid w:val="00F0269B"/>
    <w:rsid w:val="00F026C6"/>
    <w:rsid w:val="00F02743"/>
    <w:rsid w:val="00F02926"/>
    <w:rsid w:val="00F029C5"/>
    <w:rsid w:val="00F029F8"/>
    <w:rsid w:val="00F02BCC"/>
    <w:rsid w:val="00F02C46"/>
    <w:rsid w:val="00F02CAF"/>
    <w:rsid w:val="00F02D55"/>
    <w:rsid w:val="00F02D8D"/>
    <w:rsid w:val="00F02D8E"/>
    <w:rsid w:val="00F02F67"/>
    <w:rsid w:val="00F02FE1"/>
    <w:rsid w:val="00F030F0"/>
    <w:rsid w:val="00F031BF"/>
    <w:rsid w:val="00F03240"/>
    <w:rsid w:val="00F03280"/>
    <w:rsid w:val="00F0332C"/>
    <w:rsid w:val="00F03345"/>
    <w:rsid w:val="00F0350D"/>
    <w:rsid w:val="00F03558"/>
    <w:rsid w:val="00F03579"/>
    <w:rsid w:val="00F035EA"/>
    <w:rsid w:val="00F03641"/>
    <w:rsid w:val="00F036BF"/>
    <w:rsid w:val="00F037A9"/>
    <w:rsid w:val="00F03866"/>
    <w:rsid w:val="00F03969"/>
    <w:rsid w:val="00F039B3"/>
    <w:rsid w:val="00F03A37"/>
    <w:rsid w:val="00F03BEF"/>
    <w:rsid w:val="00F03C51"/>
    <w:rsid w:val="00F03C5B"/>
    <w:rsid w:val="00F04049"/>
    <w:rsid w:val="00F0408E"/>
    <w:rsid w:val="00F0419B"/>
    <w:rsid w:val="00F043F0"/>
    <w:rsid w:val="00F04569"/>
    <w:rsid w:val="00F04579"/>
    <w:rsid w:val="00F045A8"/>
    <w:rsid w:val="00F04721"/>
    <w:rsid w:val="00F0474E"/>
    <w:rsid w:val="00F047AB"/>
    <w:rsid w:val="00F0481D"/>
    <w:rsid w:val="00F04951"/>
    <w:rsid w:val="00F04ABC"/>
    <w:rsid w:val="00F04BE5"/>
    <w:rsid w:val="00F04D30"/>
    <w:rsid w:val="00F04E0B"/>
    <w:rsid w:val="00F04F1F"/>
    <w:rsid w:val="00F04F45"/>
    <w:rsid w:val="00F04FAE"/>
    <w:rsid w:val="00F050D9"/>
    <w:rsid w:val="00F051BC"/>
    <w:rsid w:val="00F05224"/>
    <w:rsid w:val="00F0525A"/>
    <w:rsid w:val="00F052B4"/>
    <w:rsid w:val="00F054AB"/>
    <w:rsid w:val="00F054D6"/>
    <w:rsid w:val="00F0559F"/>
    <w:rsid w:val="00F055CD"/>
    <w:rsid w:val="00F05604"/>
    <w:rsid w:val="00F05664"/>
    <w:rsid w:val="00F05834"/>
    <w:rsid w:val="00F05836"/>
    <w:rsid w:val="00F05857"/>
    <w:rsid w:val="00F0592F"/>
    <w:rsid w:val="00F05950"/>
    <w:rsid w:val="00F05985"/>
    <w:rsid w:val="00F05AFD"/>
    <w:rsid w:val="00F05B16"/>
    <w:rsid w:val="00F05BD2"/>
    <w:rsid w:val="00F05D9D"/>
    <w:rsid w:val="00F0607B"/>
    <w:rsid w:val="00F063B4"/>
    <w:rsid w:val="00F065B2"/>
    <w:rsid w:val="00F067C9"/>
    <w:rsid w:val="00F06837"/>
    <w:rsid w:val="00F06B17"/>
    <w:rsid w:val="00F06DC9"/>
    <w:rsid w:val="00F06E82"/>
    <w:rsid w:val="00F06E91"/>
    <w:rsid w:val="00F07008"/>
    <w:rsid w:val="00F0700F"/>
    <w:rsid w:val="00F07278"/>
    <w:rsid w:val="00F07423"/>
    <w:rsid w:val="00F075B8"/>
    <w:rsid w:val="00F0760C"/>
    <w:rsid w:val="00F07622"/>
    <w:rsid w:val="00F07807"/>
    <w:rsid w:val="00F079C0"/>
    <w:rsid w:val="00F079E8"/>
    <w:rsid w:val="00F07B70"/>
    <w:rsid w:val="00F07B94"/>
    <w:rsid w:val="00F07DB1"/>
    <w:rsid w:val="00F1035D"/>
    <w:rsid w:val="00F1036C"/>
    <w:rsid w:val="00F103CC"/>
    <w:rsid w:val="00F10596"/>
    <w:rsid w:val="00F10646"/>
    <w:rsid w:val="00F106C1"/>
    <w:rsid w:val="00F10797"/>
    <w:rsid w:val="00F10A52"/>
    <w:rsid w:val="00F10B17"/>
    <w:rsid w:val="00F10BE4"/>
    <w:rsid w:val="00F10C7A"/>
    <w:rsid w:val="00F10D7C"/>
    <w:rsid w:val="00F10E23"/>
    <w:rsid w:val="00F10E88"/>
    <w:rsid w:val="00F10FD3"/>
    <w:rsid w:val="00F11199"/>
    <w:rsid w:val="00F11330"/>
    <w:rsid w:val="00F11514"/>
    <w:rsid w:val="00F115C6"/>
    <w:rsid w:val="00F11746"/>
    <w:rsid w:val="00F1175C"/>
    <w:rsid w:val="00F1179B"/>
    <w:rsid w:val="00F117B1"/>
    <w:rsid w:val="00F11847"/>
    <w:rsid w:val="00F119BE"/>
    <w:rsid w:val="00F11ADD"/>
    <w:rsid w:val="00F11B28"/>
    <w:rsid w:val="00F11C32"/>
    <w:rsid w:val="00F11C34"/>
    <w:rsid w:val="00F11C47"/>
    <w:rsid w:val="00F11D19"/>
    <w:rsid w:val="00F11DA3"/>
    <w:rsid w:val="00F11DDA"/>
    <w:rsid w:val="00F11F54"/>
    <w:rsid w:val="00F11F65"/>
    <w:rsid w:val="00F1200B"/>
    <w:rsid w:val="00F12246"/>
    <w:rsid w:val="00F1247D"/>
    <w:rsid w:val="00F12540"/>
    <w:rsid w:val="00F1255C"/>
    <w:rsid w:val="00F12746"/>
    <w:rsid w:val="00F12816"/>
    <w:rsid w:val="00F1283E"/>
    <w:rsid w:val="00F12939"/>
    <w:rsid w:val="00F12A4A"/>
    <w:rsid w:val="00F12CA8"/>
    <w:rsid w:val="00F12D87"/>
    <w:rsid w:val="00F12FA6"/>
    <w:rsid w:val="00F12FEC"/>
    <w:rsid w:val="00F1307C"/>
    <w:rsid w:val="00F130C4"/>
    <w:rsid w:val="00F131DD"/>
    <w:rsid w:val="00F13237"/>
    <w:rsid w:val="00F13454"/>
    <w:rsid w:val="00F13484"/>
    <w:rsid w:val="00F13598"/>
    <w:rsid w:val="00F1367E"/>
    <w:rsid w:val="00F13696"/>
    <w:rsid w:val="00F136EB"/>
    <w:rsid w:val="00F137BC"/>
    <w:rsid w:val="00F13843"/>
    <w:rsid w:val="00F1393E"/>
    <w:rsid w:val="00F13A7A"/>
    <w:rsid w:val="00F13B75"/>
    <w:rsid w:val="00F13BB9"/>
    <w:rsid w:val="00F13CDD"/>
    <w:rsid w:val="00F13D7A"/>
    <w:rsid w:val="00F14089"/>
    <w:rsid w:val="00F140F2"/>
    <w:rsid w:val="00F14133"/>
    <w:rsid w:val="00F142CE"/>
    <w:rsid w:val="00F1431F"/>
    <w:rsid w:val="00F14364"/>
    <w:rsid w:val="00F1445E"/>
    <w:rsid w:val="00F1446C"/>
    <w:rsid w:val="00F145CA"/>
    <w:rsid w:val="00F1473C"/>
    <w:rsid w:val="00F1479E"/>
    <w:rsid w:val="00F1481A"/>
    <w:rsid w:val="00F149B9"/>
    <w:rsid w:val="00F14A8D"/>
    <w:rsid w:val="00F14AE1"/>
    <w:rsid w:val="00F14AE7"/>
    <w:rsid w:val="00F14AF5"/>
    <w:rsid w:val="00F14BCC"/>
    <w:rsid w:val="00F14CE6"/>
    <w:rsid w:val="00F14E5E"/>
    <w:rsid w:val="00F151BA"/>
    <w:rsid w:val="00F151E0"/>
    <w:rsid w:val="00F151FC"/>
    <w:rsid w:val="00F151FD"/>
    <w:rsid w:val="00F152E7"/>
    <w:rsid w:val="00F15310"/>
    <w:rsid w:val="00F15371"/>
    <w:rsid w:val="00F1547B"/>
    <w:rsid w:val="00F155C7"/>
    <w:rsid w:val="00F1564D"/>
    <w:rsid w:val="00F1588E"/>
    <w:rsid w:val="00F1591C"/>
    <w:rsid w:val="00F159BA"/>
    <w:rsid w:val="00F15AD3"/>
    <w:rsid w:val="00F15B20"/>
    <w:rsid w:val="00F15E5F"/>
    <w:rsid w:val="00F15E6B"/>
    <w:rsid w:val="00F1610B"/>
    <w:rsid w:val="00F1615B"/>
    <w:rsid w:val="00F1626A"/>
    <w:rsid w:val="00F162E2"/>
    <w:rsid w:val="00F162F9"/>
    <w:rsid w:val="00F163B4"/>
    <w:rsid w:val="00F164B9"/>
    <w:rsid w:val="00F164CE"/>
    <w:rsid w:val="00F16840"/>
    <w:rsid w:val="00F1688E"/>
    <w:rsid w:val="00F1689C"/>
    <w:rsid w:val="00F168F9"/>
    <w:rsid w:val="00F1694B"/>
    <w:rsid w:val="00F16966"/>
    <w:rsid w:val="00F1697F"/>
    <w:rsid w:val="00F16B47"/>
    <w:rsid w:val="00F16C01"/>
    <w:rsid w:val="00F16C0B"/>
    <w:rsid w:val="00F16C9C"/>
    <w:rsid w:val="00F16CF4"/>
    <w:rsid w:val="00F16DE8"/>
    <w:rsid w:val="00F16E5F"/>
    <w:rsid w:val="00F1705B"/>
    <w:rsid w:val="00F17080"/>
    <w:rsid w:val="00F17112"/>
    <w:rsid w:val="00F172A0"/>
    <w:rsid w:val="00F17316"/>
    <w:rsid w:val="00F173FC"/>
    <w:rsid w:val="00F17692"/>
    <w:rsid w:val="00F17694"/>
    <w:rsid w:val="00F176DA"/>
    <w:rsid w:val="00F1773B"/>
    <w:rsid w:val="00F177AF"/>
    <w:rsid w:val="00F177B9"/>
    <w:rsid w:val="00F177EE"/>
    <w:rsid w:val="00F17868"/>
    <w:rsid w:val="00F17A22"/>
    <w:rsid w:val="00F17A71"/>
    <w:rsid w:val="00F17AA5"/>
    <w:rsid w:val="00F17AC8"/>
    <w:rsid w:val="00F17BCD"/>
    <w:rsid w:val="00F17C17"/>
    <w:rsid w:val="00F17D67"/>
    <w:rsid w:val="00F17F22"/>
    <w:rsid w:val="00F17FB1"/>
    <w:rsid w:val="00F2005E"/>
    <w:rsid w:val="00F20085"/>
    <w:rsid w:val="00F20089"/>
    <w:rsid w:val="00F202E9"/>
    <w:rsid w:val="00F2036E"/>
    <w:rsid w:val="00F204FB"/>
    <w:rsid w:val="00F20504"/>
    <w:rsid w:val="00F20692"/>
    <w:rsid w:val="00F206C5"/>
    <w:rsid w:val="00F206EB"/>
    <w:rsid w:val="00F208F4"/>
    <w:rsid w:val="00F20A53"/>
    <w:rsid w:val="00F20A6E"/>
    <w:rsid w:val="00F20BC2"/>
    <w:rsid w:val="00F20C47"/>
    <w:rsid w:val="00F20CCF"/>
    <w:rsid w:val="00F20D83"/>
    <w:rsid w:val="00F20DBA"/>
    <w:rsid w:val="00F2118B"/>
    <w:rsid w:val="00F2126B"/>
    <w:rsid w:val="00F21440"/>
    <w:rsid w:val="00F21529"/>
    <w:rsid w:val="00F2152B"/>
    <w:rsid w:val="00F21552"/>
    <w:rsid w:val="00F215CB"/>
    <w:rsid w:val="00F21871"/>
    <w:rsid w:val="00F2192F"/>
    <w:rsid w:val="00F219D1"/>
    <w:rsid w:val="00F219D6"/>
    <w:rsid w:val="00F219DF"/>
    <w:rsid w:val="00F21A37"/>
    <w:rsid w:val="00F21A67"/>
    <w:rsid w:val="00F21C22"/>
    <w:rsid w:val="00F21D4A"/>
    <w:rsid w:val="00F21D54"/>
    <w:rsid w:val="00F21D87"/>
    <w:rsid w:val="00F21D90"/>
    <w:rsid w:val="00F21EC1"/>
    <w:rsid w:val="00F21F89"/>
    <w:rsid w:val="00F22019"/>
    <w:rsid w:val="00F22114"/>
    <w:rsid w:val="00F22196"/>
    <w:rsid w:val="00F221AE"/>
    <w:rsid w:val="00F22234"/>
    <w:rsid w:val="00F2227D"/>
    <w:rsid w:val="00F22280"/>
    <w:rsid w:val="00F22427"/>
    <w:rsid w:val="00F224C8"/>
    <w:rsid w:val="00F22511"/>
    <w:rsid w:val="00F22595"/>
    <w:rsid w:val="00F2267B"/>
    <w:rsid w:val="00F226D9"/>
    <w:rsid w:val="00F2271D"/>
    <w:rsid w:val="00F22843"/>
    <w:rsid w:val="00F22A14"/>
    <w:rsid w:val="00F22B53"/>
    <w:rsid w:val="00F22C3F"/>
    <w:rsid w:val="00F22D34"/>
    <w:rsid w:val="00F22D99"/>
    <w:rsid w:val="00F22DEB"/>
    <w:rsid w:val="00F22E02"/>
    <w:rsid w:val="00F22EA9"/>
    <w:rsid w:val="00F2308E"/>
    <w:rsid w:val="00F230C3"/>
    <w:rsid w:val="00F2314E"/>
    <w:rsid w:val="00F23157"/>
    <w:rsid w:val="00F23185"/>
    <w:rsid w:val="00F231B0"/>
    <w:rsid w:val="00F231FC"/>
    <w:rsid w:val="00F23291"/>
    <w:rsid w:val="00F2347F"/>
    <w:rsid w:val="00F2348E"/>
    <w:rsid w:val="00F2354A"/>
    <w:rsid w:val="00F237EC"/>
    <w:rsid w:val="00F23894"/>
    <w:rsid w:val="00F238EA"/>
    <w:rsid w:val="00F23A2D"/>
    <w:rsid w:val="00F23B15"/>
    <w:rsid w:val="00F23B23"/>
    <w:rsid w:val="00F23B3F"/>
    <w:rsid w:val="00F23C39"/>
    <w:rsid w:val="00F23C4E"/>
    <w:rsid w:val="00F23D10"/>
    <w:rsid w:val="00F23D34"/>
    <w:rsid w:val="00F23DCB"/>
    <w:rsid w:val="00F23F66"/>
    <w:rsid w:val="00F240B2"/>
    <w:rsid w:val="00F24112"/>
    <w:rsid w:val="00F2412F"/>
    <w:rsid w:val="00F2418B"/>
    <w:rsid w:val="00F241B4"/>
    <w:rsid w:val="00F2430B"/>
    <w:rsid w:val="00F24374"/>
    <w:rsid w:val="00F243A0"/>
    <w:rsid w:val="00F243BF"/>
    <w:rsid w:val="00F243CB"/>
    <w:rsid w:val="00F243D7"/>
    <w:rsid w:val="00F244D8"/>
    <w:rsid w:val="00F244F9"/>
    <w:rsid w:val="00F24525"/>
    <w:rsid w:val="00F2454F"/>
    <w:rsid w:val="00F2470A"/>
    <w:rsid w:val="00F24751"/>
    <w:rsid w:val="00F247A4"/>
    <w:rsid w:val="00F24826"/>
    <w:rsid w:val="00F24901"/>
    <w:rsid w:val="00F24960"/>
    <w:rsid w:val="00F249A8"/>
    <w:rsid w:val="00F24A81"/>
    <w:rsid w:val="00F24B42"/>
    <w:rsid w:val="00F24C42"/>
    <w:rsid w:val="00F24C74"/>
    <w:rsid w:val="00F24CC7"/>
    <w:rsid w:val="00F24CEA"/>
    <w:rsid w:val="00F24E39"/>
    <w:rsid w:val="00F24E73"/>
    <w:rsid w:val="00F24E9E"/>
    <w:rsid w:val="00F24EC4"/>
    <w:rsid w:val="00F24EFC"/>
    <w:rsid w:val="00F24FAE"/>
    <w:rsid w:val="00F24FEB"/>
    <w:rsid w:val="00F25078"/>
    <w:rsid w:val="00F250D3"/>
    <w:rsid w:val="00F25195"/>
    <w:rsid w:val="00F251DE"/>
    <w:rsid w:val="00F2527F"/>
    <w:rsid w:val="00F254AB"/>
    <w:rsid w:val="00F25535"/>
    <w:rsid w:val="00F25556"/>
    <w:rsid w:val="00F25614"/>
    <w:rsid w:val="00F25759"/>
    <w:rsid w:val="00F257A0"/>
    <w:rsid w:val="00F25909"/>
    <w:rsid w:val="00F25917"/>
    <w:rsid w:val="00F25B54"/>
    <w:rsid w:val="00F25BA0"/>
    <w:rsid w:val="00F25C5F"/>
    <w:rsid w:val="00F25D2B"/>
    <w:rsid w:val="00F25E2B"/>
    <w:rsid w:val="00F25F23"/>
    <w:rsid w:val="00F25F27"/>
    <w:rsid w:val="00F25F4B"/>
    <w:rsid w:val="00F25F74"/>
    <w:rsid w:val="00F26014"/>
    <w:rsid w:val="00F260CC"/>
    <w:rsid w:val="00F260FA"/>
    <w:rsid w:val="00F26131"/>
    <w:rsid w:val="00F26163"/>
    <w:rsid w:val="00F26221"/>
    <w:rsid w:val="00F2633A"/>
    <w:rsid w:val="00F263A2"/>
    <w:rsid w:val="00F264AC"/>
    <w:rsid w:val="00F2663B"/>
    <w:rsid w:val="00F2665E"/>
    <w:rsid w:val="00F26696"/>
    <w:rsid w:val="00F26728"/>
    <w:rsid w:val="00F2674C"/>
    <w:rsid w:val="00F26818"/>
    <w:rsid w:val="00F26820"/>
    <w:rsid w:val="00F2682B"/>
    <w:rsid w:val="00F268C0"/>
    <w:rsid w:val="00F2690E"/>
    <w:rsid w:val="00F26953"/>
    <w:rsid w:val="00F26BAD"/>
    <w:rsid w:val="00F26C5A"/>
    <w:rsid w:val="00F26C7C"/>
    <w:rsid w:val="00F26CB2"/>
    <w:rsid w:val="00F26D2C"/>
    <w:rsid w:val="00F26D87"/>
    <w:rsid w:val="00F26D9F"/>
    <w:rsid w:val="00F26DBE"/>
    <w:rsid w:val="00F26EAF"/>
    <w:rsid w:val="00F26F6C"/>
    <w:rsid w:val="00F26F71"/>
    <w:rsid w:val="00F26FA4"/>
    <w:rsid w:val="00F27078"/>
    <w:rsid w:val="00F2719E"/>
    <w:rsid w:val="00F272E0"/>
    <w:rsid w:val="00F272FC"/>
    <w:rsid w:val="00F2734C"/>
    <w:rsid w:val="00F273F6"/>
    <w:rsid w:val="00F274D3"/>
    <w:rsid w:val="00F27574"/>
    <w:rsid w:val="00F27582"/>
    <w:rsid w:val="00F27608"/>
    <w:rsid w:val="00F276F0"/>
    <w:rsid w:val="00F277B5"/>
    <w:rsid w:val="00F277D6"/>
    <w:rsid w:val="00F27886"/>
    <w:rsid w:val="00F27BA2"/>
    <w:rsid w:val="00F27D43"/>
    <w:rsid w:val="00F27DB9"/>
    <w:rsid w:val="00F27E42"/>
    <w:rsid w:val="00F27EC6"/>
    <w:rsid w:val="00F27ED0"/>
    <w:rsid w:val="00F27EE4"/>
    <w:rsid w:val="00F27F77"/>
    <w:rsid w:val="00F27FA6"/>
    <w:rsid w:val="00F30166"/>
    <w:rsid w:val="00F3016A"/>
    <w:rsid w:val="00F30360"/>
    <w:rsid w:val="00F303D8"/>
    <w:rsid w:val="00F30466"/>
    <w:rsid w:val="00F3060B"/>
    <w:rsid w:val="00F3061C"/>
    <w:rsid w:val="00F30630"/>
    <w:rsid w:val="00F3087E"/>
    <w:rsid w:val="00F30883"/>
    <w:rsid w:val="00F30AC9"/>
    <w:rsid w:val="00F30B36"/>
    <w:rsid w:val="00F30B9C"/>
    <w:rsid w:val="00F30C3A"/>
    <w:rsid w:val="00F30C51"/>
    <w:rsid w:val="00F30E72"/>
    <w:rsid w:val="00F30FC3"/>
    <w:rsid w:val="00F31016"/>
    <w:rsid w:val="00F312B8"/>
    <w:rsid w:val="00F3130F"/>
    <w:rsid w:val="00F313A2"/>
    <w:rsid w:val="00F313C8"/>
    <w:rsid w:val="00F3140A"/>
    <w:rsid w:val="00F31488"/>
    <w:rsid w:val="00F314A0"/>
    <w:rsid w:val="00F314AF"/>
    <w:rsid w:val="00F31690"/>
    <w:rsid w:val="00F31C8B"/>
    <w:rsid w:val="00F31CA8"/>
    <w:rsid w:val="00F31CAA"/>
    <w:rsid w:val="00F31CD5"/>
    <w:rsid w:val="00F31D0B"/>
    <w:rsid w:val="00F31D18"/>
    <w:rsid w:val="00F31E60"/>
    <w:rsid w:val="00F31E94"/>
    <w:rsid w:val="00F31ECB"/>
    <w:rsid w:val="00F31EF7"/>
    <w:rsid w:val="00F31F70"/>
    <w:rsid w:val="00F31FC6"/>
    <w:rsid w:val="00F3200A"/>
    <w:rsid w:val="00F32193"/>
    <w:rsid w:val="00F32201"/>
    <w:rsid w:val="00F324AD"/>
    <w:rsid w:val="00F324B2"/>
    <w:rsid w:val="00F32529"/>
    <w:rsid w:val="00F32573"/>
    <w:rsid w:val="00F326BB"/>
    <w:rsid w:val="00F326DA"/>
    <w:rsid w:val="00F326EE"/>
    <w:rsid w:val="00F327B9"/>
    <w:rsid w:val="00F32820"/>
    <w:rsid w:val="00F3288C"/>
    <w:rsid w:val="00F3297C"/>
    <w:rsid w:val="00F32AC7"/>
    <w:rsid w:val="00F32AF1"/>
    <w:rsid w:val="00F32C10"/>
    <w:rsid w:val="00F32D02"/>
    <w:rsid w:val="00F32D13"/>
    <w:rsid w:val="00F32D50"/>
    <w:rsid w:val="00F32D7F"/>
    <w:rsid w:val="00F32F90"/>
    <w:rsid w:val="00F3309A"/>
    <w:rsid w:val="00F33253"/>
    <w:rsid w:val="00F3345B"/>
    <w:rsid w:val="00F335F2"/>
    <w:rsid w:val="00F336C0"/>
    <w:rsid w:val="00F339E3"/>
    <w:rsid w:val="00F33B3C"/>
    <w:rsid w:val="00F33CF9"/>
    <w:rsid w:val="00F33DA6"/>
    <w:rsid w:val="00F33E01"/>
    <w:rsid w:val="00F33EA7"/>
    <w:rsid w:val="00F3411D"/>
    <w:rsid w:val="00F34147"/>
    <w:rsid w:val="00F3421B"/>
    <w:rsid w:val="00F3430C"/>
    <w:rsid w:val="00F343E5"/>
    <w:rsid w:val="00F343F3"/>
    <w:rsid w:val="00F3441A"/>
    <w:rsid w:val="00F34535"/>
    <w:rsid w:val="00F34536"/>
    <w:rsid w:val="00F34599"/>
    <w:rsid w:val="00F34600"/>
    <w:rsid w:val="00F34608"/>
    <w:rsid w:val="00F34738"/>
    <w:rsid w:val="00F34767"/>
    <w:rsid w:val="00F347CD"/>
    <w:rsid w:val="00F348A7"/>
    <w:rsid w:val="00F348CC"/>
    <w:rsid w:val="00F349DF"/>
    <w:rsid w:val="00F34A38"/>
    <w:rsid w:val="00F34AC7"/>
    <w:rsid w:val="00F34B22"/>
    <w:rsid w:val="00F34B5B"/>
    <w:rsid w:val="00F34B85"/>
    <w:rsid w:val="00F34BFD"/>
    <w:rsid w:val="00F34C5D"/>
    <w:rsid w:val="00F34CD1"/>
    <w:rsid w:val="00F34D8F"/>
    <w:rsid w:val="00F34EB4"/>
    <w:rsid w:val="00F34EE3"/>
    <w:rsid w:val="00F34FF7"/>
    <w:rsid w:val="00F35046"/>
    <w:rsid w:val="00F350AD"/>
    <w:rsid w:val="00F350AE"/>
    <w:rsid w:val="00F350F9"/>
    <w:rsid w:val="00F352EA"/>
    <w:rsid w:val="00F35333"/>
    <w:rsid w:val="00F3534E"/>
    <w:rsid w:val="00F353E4"/>
    <w:rsid w:val="00F35460"/>
    <w:rsid w:val="00F3547A"/>
    <w:rsid w:val="00F35896"/>
    <w:rsid w:val="00F3595F"/>
    <w:rsid w:val="00F3597E"/>
    <w:rsid w:val="00F35AEE"/>
    <w:rsid w:val="00F35C43"/>
    <w:rsid w:val="00F35D4A"/>
    <w:rsid w:val="00F35DA6"/>
    <w:rsid w:val="00F35F27"/>
    <w:rsid w:val="00F35FB7"/>
    <w:rsid w:val="00F36054"/>
    <w:rsid w:val="00F36067"/>
    <w:rsid w:val="00F3607B"/>
    <w:rsid w:val="00F360B3"/>
    <w:rsid w:val="00F360B4"/>
    <w:rsid w:val="00F361B8"/>
    <w:rsid w:val="00F3630E"/>
    <w:rsid w:val="00F363B5"/>
    <w:rsid w:val="00F363CD"/>
    <w:rsid w:val="00F363D9"/>
    <w:rsid w:val="00F363F5"/>
    <w:rsid w:val="00F36481"/>
    <w:rsid w:val="00F364D0"/>
    <w:rsid w:val="00F36571"/>
    <w:rsid w:val="00F36664"/>
    <w:rsid w:val="00F36786"/>
    <w:rsid w:val="00F36860"/>
    <w:rsid w:val="00F36879"/>
    <w:rsid w:val="00F368DF"/>
    <w:rsid w:val="00F368E1"/>
    <w:rsid w:val="00F369E6"/>
    <w:rsid w:val="00F36ABF"/>
    <w:rsid w:val="00F36AED"/>
    <w:rsid w:val="00F36B1B"/>
    <w:rsid w:val="00F36C06"/>
    <w:rsid w:val="00F36DCA"/>
    <w:rsid w:val="00F370C3"/>
    <w:rsid w:val="00F3738B"/>
    <w:rsid w:val="00F37409"/>
    <w:rsid w:val="00F3742B"/>
    <w:rsid w:val="00F37430"/>
    <w:rsid w:val="00F37490"/>
    <w:rsid w:val="00F3765F"/>
    <w:rsid w:val="00F37736"/>
    <w:rsid w:val="00F3773B"/>
    <w:rsid w:val="00F377CD"/>
    <w:rsid w:val="00F3783E"/>
    <w:rsid w:val="00F37ADF"/>
    <w:rsid w:val="00F37C37"/>
    <w:rsid w:val="00F37C47"/>
    <w:rsid w:val="00F37CDA"/>
    <w:rsid w:val="00F37F97"/>
    <w:rsid w:val="00F4015F"/>
    <w:rsid w:val="00F4018D"/>
    <w:rsid w:val="00F4023D"/>
    <w:rsid w:val="00F402B1"/>
    <w:rsid w:val="00F403B4"/>
    <w:rsid w:val="00F4055F"/>
    <w:rsid w:val="00F40571"/>
    <w:rsid w:val="00F40640"/>
    <w:rsid w:val="00F40681"/>
    <w:rsid w:val="00F406A1"/>
    <w:rsid w:val="00F407DB"/>
    <w:rsid w:val="00F40836"/>
    <w:rsid w:val="00F4084E"/>
    <w:rsid w:val="00F40875"/>
    <w:rsid w:val="00F40894"/>
    <w:rsid w:val="00F40914"/>
    <w:rsid w:val="00F40936"/>
    <w:rsid w:val="00F409B1"/>
    <w:rsid w:val="00F40A05"/>
    <w:rsid w:val="00F40A58"/>
    <w:rsid w:val="00F40AC8"/>
    <w:rsid w:val="00F40C4C"/>
    <w:rsid w:val="00F40D47"/>
    <w:rsid w:val="00F40F11"/>
    <w:rsid w:val="00F40FCE"/>
    <w:rsid w:val="00F41197"/>
    <w:rsid w:val="00F411D8"/>
    <w:rsid w:val="00F411E2"/>
    <w:rsid w:val="00F41509"/>
    <w:rsid w:val="00F4157A"/>
    <w:rsid w:val="00F415B7"/>
    <w:rsid w:val="00F415FF"/>
    <w:rsid w:val="00F41697"/>
    <w:rsid w:val="00F416B2"/>
    <w:rsid w:val="00F417E4"/>
    <w:rsid w:val="00F41860"/>
    <w:rsid w:val="00F418F2"/>
    <w:rsid w:val="00F41B0D"/>
    <w:rsid w:val="00F41C0F"/>
    <w:rsid w:val="00F41CA5"/>
    <w:rsid w:val="00F41CBF"/>
    <w:rsid w:val="00F41DD0"/>
    <w:rsid w:val="00F41DF8"/>
    <w:rsid w:val="00F41E46"/>
    <w:rsid w:val="00F41EA1"/>
    <w:rsid w:val="00F41FE1"/>
    <w:rsid w:val="00F42001"/>
    <w:rsid w:val="00F420AA"/>
    <w:rsid w:val="00F42299"/>
    <w:rsid w:val="00F423EA"/>
    <w:rsid w:val="00F42466"/>
    <w:rsid w:val="00F425AD"/>
    <w:rsid w:val="00F426F5"/>
    <w:rsid w:val="00F42735"/>
    <w:rsid w:val="00F42744"/>
    <w:rsid w:val="00F42933"/>
    <w:rsid w:val="00F42A24"/>
    <w:rsid w:val="00F42B2F"/>
    <w:rsid w:val="00F42C7D"/>
    <w:rsid w:val="00F42C9B"/>
    <w:rsid w:val="00F42D66"/>
    <w:rsid w:val="00F42DC4"/>
    <w:rsid w:val="00F42DC8"/>
    <w:rsid w:val="00F42DEC"/>
    <w:rsid w:val="00F42F41"/>
    <w:rsid w:val="00F42F5F"/>
    <w:rsid w:val="00F42F78"/>
    <w:rsid w:val="00F42FBC"/>
    <w:rsid w:val="00F4306E"/>
    <w:rsid w:val="00F4306F"/>
    <w:rsid w:val="00F43254"/>
    <w:rsid w:val="00F4335B"/>
    <w:rsid w:val="00F4336C"/>
    <w:rsid w:val="00F433F8"/>
    <w:rsid w:val="00F43434"/>
    <w:rsid w:val="00F434C4"/>
    <w:rsid w:val="00F435E2"/>
    <w:rsid w:val="00F43678"/>
    <w:rsid w:val="00F436A5"/>
    <w:rsid w:val="00F437BE"/>
    <w:rsid w:val="00F43925"/>
    <w:rsid w:val="00F439A4"/>
    <w:rsid w:val="00F439FB"/>
    <w:rsid w:val="00F43A72"/>
    <w:rsid w:val="00F43B06"/>
    <w:rsid w:val="00F43B66"/>
    <w:rsid w:val="00F43BBC"/>
    <w:rsid w:val="00F43BF3"/>
    <w:rsid w:val="00F43C91"/>
    <w:rsid w:val="00F43D17"/>
    <w:rsid w:val="00F43D57"/>
    <w:rsid w:val="00F43DD5"/>
    <w:rsid w:val="00F43E5A"/>
    <w:rsid w:val="00F43FC9"/>
    <w:rsid w:val="00F44046"/>
    <w:rsid w:val="00F441AD"/>
    <w:rsid w:val="00F441FA"/>
    <w:rsid w:val="00F442E1"/>
    <w:rsid w:val="00F4439A"/>
    <w:rsid w:val="00F44422"/>
    <w:rsid w:val="00F44441"/>
    <w:rsid w:val="00F444A5"/>
    <w:rsid w:val="00F44811"/>
    <w:rsid w:val="00F44841"/>
    <w:rsid w:val="00F4484D"/>
    <w:rsid w:val="00F4485B"/>
    <w:rsid w:val="00F448BB"/>
    <w:rsid w:val="00F448C7"/>
    <w:rsid w:val="00F448D1"/>
    <w:rsid w:val="00F448E6"/>
    <w:rsid w:val="00F44946"/>
    <w:rsid w:val="00F44FCE"/>
    <w:rsid w:val="00F45037"/>
    <w:rsid w:val="00F45226"/>
    <w:rsid w:val="00F452AC"/>
    <w:rsid w:val="00F45388"/>
    <w:rsid w:val="00F453CE"/>
    <w:rsid w:val="00F454F0"/>
    <w:rsid w:val="00F454F1"/>
    <w:rsid w:val="00F455C1"/>
    <w:rsid w:val="00F45608"/>
    <w:rsid w:val="00F456F9"/>
    <w:rsid w:val="00F4570E"/>
    <w:rsid w:val="00F4575D"/>
    <w:rsid w:val="00F4579A"/>
    <w:rsid w:val="00F457EB"/>
    <w:rsid w:val="00F458D8"/>
    <w:rsid w:val="00F458D9"/>
    <w:rsid w:val="00F45949"/>
    <w:rsid w:val="00F45951"/>
    <w:rsid w:val="00F459FE"/>
    <w:rsid w:val="00F45AC5"/>
    <w:rsid w:val="00F45D6C"/>
    <w:rsid w:val="00F45E2F"/>
    <w:rsid w:val="00F45EC5"/>
    <w:rsid w:val="00F45EC6"/>
    <w:rsid w:val="00F45F52"/>
    <w:rsid w:val="00F45F7B"/>
    <w:rsid w:val="00F45F9A"/>
    <w:rsid w:val="00F460D3"/>
    <w:rsid w:val="00F461D1"/>
    <w:rsid w:val="00F462C3"/>
    <w:rsid w:val="00F46312"/>
    <w:rsid w:val="00F4633E"/>
    <w:rsid w:val="00F46376"/>
    <w:rsid w:val="00F4638D"/>
    <w:rsid w:val="00F465A4"/>
    <w:rsid w:val="00F465E4"/>
    <w:rsid w:val="00F46771"/>
    <w:rsid w:val="00F467B6"/>
    <w:rsid w:val="00F467DC"/>
    <w:rsid w:val="00F46943"/>
    <w:rsid w:val="00F46982"/>
    <w:rsid w:val="00F46B6F"/>
    <w:rsid w:val="00F46BA5"/>
    <w:rsid w:val="00F46CB9"/>
    <w:rsid w:val="00F46CD9"/>
    <w:rsid w:val="00F46CEE"/>
    <w:rsid w:val="00F46D96"/>
    <w:rsid w:val="00F46EC7"/>
    <w:rsid w:val="00F46F29"/>
    <w:rsid w:val="00F46F4D"/>
    <w:rsid w:val="00F4714C"/>
    <w:rsid w:val="00F47393"/>
    <w:rsid w:val="00F47413"/>
    <w:rsid w:val="00F474B1"/>
    <w:rsid w:val="00F476DA"/>
    <w:rsid w:val="00F47719"/>
    <w:rsid w:val="00F478AD"/>
    <w:rsid w:val="00F478E6"/>
    <w:rsid w:val="00F47925"/>
    <w:rsid w:val="00F47959"/>
    <w:rsid w:val="00F479D7"/>
    <w:rsid w:val="00F47A75"/>
    <w:rsid w:val="00F47B7B"/>
    <w:rsid w:val="00F47BEC"/>
    <w:rsid w:val="00F47BF1"/>
    <w:rsid w:val="00F47C6B"/>
    <w:rsid w:val="00F47E14"/>
    <w:rsid w:val="00F47E45"/>
    <w:rsid w:val="00F47E88"/>
    <w:rsid w:val="00F47F33"/>
    <w:rsid w:val="00F47FFA"/>
    <w:rsid w:val="00F501F9"/>
    <w:rsid w:val="00F502F4"/>
    <w:rsid w:val="00F50360"/>
    <w:rsid w:val="00F503A5"/>
    <w:rsid w:val="00F50446"/>
    <w:rsid w:val="00F50513"/>
    <w:rsid w:val="00F5051B"/>
    <w:rsid w:val="00F50522"/>
    <w:rsid w:val="00F50623"/>
    <w:rsid w:val="00F50773"/>
    <w:rsid w:val="00F507BB"/>
    <w:rsid w:val="00F50805"/>
    <w:rsid w:val="00F50896"/>
    <w:rsid w:val="00F508C1"/>
    <w:rsid w:val="00F5094E"/>
    <w:rsid w:val="00F509F3"/>
    <w:rsid w:val="00F50AC9"/>
    <w:rsid w:val="00F50B9E"/>
    <w:rsid w:val="00F50CFC"/>
    <w:rsid w:val="00F50DF2"/>
    <w:rsid w:val="00F50E47"/>
    <w:rsid w:val="00F50E84"/>
    <w:rsid w:val="00F50EE1"/>
    <w:rsid w:val="00F50F50"/>
    <w:rsid w:val="00F51009"/>
    <w:rsid w:val="00F51022"/>
    <w:rsid w:val="00F51044"/>
    <w:rsid w:val="00F5106A"/>
    <w:rsid w:val="00F5110C"/>
    <w:rsid w:val="00F5110F"/>
    <w:rsid w:val="00F51291"/>
    <w:rsid w:val="00F51327"/>
    <w:rsid w:val="00F51365"/>
    <w:rsid w:val="00F5139E"/>
    <w:rsid w:val="00F51435"/>
    <w:rsid w:val="00F5147E"/>
    <w:rsid w:val="00F514C5"/>
    <w:rsid w:val="00F514C7"/>
    <w:rsid w:val="00F5153B"/>
    <w:rsid w:val="00F515B6"/>
    <w:rsid w:val="00F516B8"/>
    <w:rsid w:val="00F516C2"/>
    <w:rsid w:val="00F51793"/>
    <w:rsid w:val="00F51890"/>
    <w:rsid w:val="00F51971"/>
    <w:rsid w:val="00F51A42"/>
    <w:rsid w:val="00F51A5A"/>
    <w:rsid w:val="00F51ADB"/>
    <w:rsid w:val="00F51CF3"/>
    <w:rsid w:val="00F51D4F"/>
    <w:rsid w:val="00F51F4F"/>
    <w:rsid w:val="00F5201B"/>
    <w:rsid w:val="00F522C8"/>
    <w:rsid w:val="00F5233B"/>
    <w:rsid w:val="00F523B3"/>
    <w:rsid w:val="00F5240D"/>
    <w:rsid w:val="00F52468"/>
    <w:rsid w:val="00F52672"/>
    <w:rsid w:val="00F52823"/>
    <w:rsid w:val="00F52861"/>
    <w:rsid w:val="00F528E3"/>
    <w:rsid w:val="00F5290D"/>
    <w:rsid w:val="00F52913"/>
    <w:rsid w:val="00F52A4B"/>
    <w:rsid w:val="00F52AB7"/>
    <w:rsid w:val="00F52BBD"/>
    <w:rsid w:val="00F52C52"/>
    <w:rsid w:val="00F52D55"/>
    <w:rsid w:val="00F52DB1"/>
    <w:rsid w:val="00F52DB3"/>
    <w:rsid w:val="00F52E3E"/>
    <w:rsid w:val="00F53031"/>
    <w:rsid w:val="00F53066"/>
    <w:rsid w:val="00F53097"/>
    <w:rsid w:val="00F53191"/>
    <w:rsid w:val="00F531A9"/>
    <w:rsid w:val="00F531AD"/>
    <w:rsid w:val="00F532DF"/>
    <w:rsid w:val="00F533FF"/>
    <w:rsid w:val="00F53447"/>
    <w:rsid w:val="00F534E6"/>
    <w:rsid w:val="00F535C1"/>
    <w:rsid w:val="00F535EF"/>
    <w:rsid w:val="00F5387D"/>
    <w:rsid w:val="00F53899"/>
    <w:rsid w:val="00F538D7"/>
    <w:rsid w:val="00F538DA"/>
    <w:rsid w:val="00F53932"/>
    <w:rsid w:val="00F53A02"/>
    <w:rsid w:val="00F53A12"/>
    <w:rsid w:val="00F53B70"/>
    <w:rsid w:val="00F53C5B"/>
    <w:rsid w:val="00F53CB6"/>
    <w:rsid w:val="00F53D4E"/>
    <w:rsid w:val="00F53DBC"/>
    <w:rsid w:val="00F53E03"/>
    <w:rsid w:val="00F53EE7"/>
    <w:rsid w:val="00F54124"/>
    <w:rsid w:val="00F54136"/>
    <w:rsid w:val="00F54266"/>
    <w:rsid w:val="00F544B9"/>
    <w:rsid w:val="00F544D2"/>
    <w:rsid w:val="00F547BD"/>
    <w:rsid w:val="00F54876"/>
    <w:rsid w:val="00F54920"/>
    <w:rsid w:val="00F54A0A"/>
    <w:rsid w:val="00F54A28"/>
    <w:rsid w:val="00F54B37"/>
    <w:rsid w:val="00F54C6B"/>
    <w:rsid w:val="00F54EF2"/>
    <w:rsid w:val="00F54EF6"/>
    <w:rsid w:val="00F54F10"/>
    <w:rsid w:val="00F54F2F"/>
    <w:rsid w:val="00F54F54"/>
    <w:rsid w:val="00F54F6F"/>
    <w:rsid w:val="00F55061"/>
    <w:rsid w:val="00F5518E"/>
    <w:rsid w:val="00F55234"/>
    <w:rsid w:val="00F55263"/>
    <w:rsid w:val="00F55287"/>
    <w:rsid w:val="00F552C2"/>
    <w:rsid w:val="00F55343"/>
    <w:rsid w:val="00F5539A"/>
    <w:rsid w:val="00F553C3"/>
    <w:rsid w:val="00F553E0"/>
    <w:rsid w:val="00F55406"/>
    <w:rsid w:val="00F5548A"/>
    <w:rsid w:val="00F55570"/>
    <w:rsid w:val="00F55602"/>
    <w:rsid w:val="00F55695"/>
    <w:rsid w:val="00F556A6"/>
    <w:rsid w:val="00F55A5A"/>
    <w:rsid w:val="00F55A8E"/>
    <w:rsid w:val="00F55AD7"/>
    <w:rsid w:val="00F55B81"/>
    <w:rsid w:val="00F55BAD"/>
    <w:rsid w:val="00F55D82"/>
    <w:rsid w:val="00F55EB6"/>
    <w:rsid w:val="00F55EFE"/>
    <w:rsid w:val="00F56171"/>
    <w:rsid w:val="00F56224"/>
    <w:rsid w:val="00F5624B"/>
    <w:rsid w:val="00F563B9"/>
    <w:rsid w:val="00F563BA"/>
    <w:rsid w:val="00F567BF"/>
    <w:rsid w:val="00F567EF"/>
    <w:rsid w:val="00F56814"/>
    <w:rsid w:val="00F568DB"/>
    <w:rsid w:val="00F568F2"/>
    <w:rsid w:val="00F569F0"/>
    <w:rsid w:val="00F56A54"/>
    <w:rsid w:val="00F56A86"/>
    <w:rsid w:val="00F56B54"/>
    <w:rsid w:val="00F56BAD"/>
    <w:rsid w:val="00F56C74"/>
    <w:rsid w:val="00F56DFF"/>
    <w:rsid w:val="00F56E28"/>
    <w:rsid w:val="00F56E82"/>
    <w:rsid w:val="00F56E94"/>
    <w:rsid w:val="00F56F24"/>
    <w:rsid w:val="00F56F3F"/>
    <w:rsid w:val="00F57117"/>
    <w:rsid w:val="00F572B4"/>
    <w:rsid w:val="00F5732E"/>
    <w:rsid w:val="00F573D5"/>
    <w:rsid w:val="00F573FC"/>
    <w:rsid w:val="00F574B3"/>
    <w:rsid w:val="00F574FC"/>
    <w:rsid w:val="00F5763F"/>
    <w:rsid w:val="00F576FD"/>
    <w:rsid w:val="00F57834"/>
    <w:rsid w:val="00F5787F"/>
    <w:rsid w:val="00F57A29"/>
    <w:rsid w:val="00F57A37"/>
    <w:rsid w:val="00F57AFF"/>
    <w:rsid w:val="00F57C70"/>
    <w:rsid w:val="00F57E29"/>
    <w:rsid w:val="00F57F50"/>
    <w:rsid w:val="00F60064"/>
    <w:rsid w:val="00F60205"/>
    <w:rsid w:val="00F6020F"/>
    <w:rsid w:val="00F6022C"/>
    <w:rsid w:val="00F60248"/>
    <w:rsid w:val="00F60300"/>
    <w:rsid w:val="00F603E1"/>
    <w:rsid w:val="00F60486"/>
    <w:rsid w:val="00F60592"/>
    <w:rsid w:val="00F60754"/>
    <w:rsid w:val="00F60874"/>
    <w:rsid w:val="00F60876"/>
    <w:rsid w:val="00F60A7B"/>
    <w:rsid w:val="00F60AB1"/>
    <w:rsid w:val="00F60AD3"/>
    <w:rsid w:val="00F60C58"/>
    <w:rsid w:val="00F60C74"/>
    <w:rsid w:val="00F60CE2"/>
    <w:rsid w:val="00F60CF3"/>
    <w:rsid w:val="00F60D6F"/>
    <w:rsid w:val="00F60E14"/>
    <w:rsid w:val="00F60EC7"/>
    <w:rsid w:val="00F60F68"/>
    <w:rsid w:val="00F60F6E"/>
    <w:rsid w:val="00F60FAA"/>
    <w:rsid w:val="00F61058"/>
    <w:rsid w:val="00F61299"/>
    <w:rsid w:val="00F614BE"/>
    <w:rsid w:val="00F61508"/>
    <w:rsid w:val="00F61540"/>
    <w:rsid w:val="00F616C9"/>
    <w:rsid w:val="00F61714"/>
    <w:rsid w:val="00F617B2"/>
    <w:rsid w:val="00F61A97"/>
    <w:rsid w:val="00F61AEC"/>
    <w:rsid w:val="00F61AF0"/>
    <w:rsid w:val="00F61D55"/>
    <w:rsid w:val="00F61EB7"/>
    <w:rsid w:val="00F61EF7"/>
    <w:rsid w:val="00F61F99"/>
    <w:rsid w:val="00F620A1"/>
    <w:rsid w:val="00F6219F"/>
    <w:rsid w:val="00F622EC"/>
    <w:rsid w:val="00F62776"/>
    <w:rsid w:val="00F62913"/>
    <w:rsid w:val="00F62A23"/>
    <w:rsid w:val="00F62B6E"/>
    <w:rsid w:val="00F62DC5"/>
    <w:rsid w:val="00F62DF9"/>
    <w:rsid w:val="00F62E1E"/>
    <w:rsid w:val="00F62F69"/>
    <w:rsid w:val="00F62FC5"/>
    <w:rsid w:val="00F63079"/>
    <w:rsid w:val="00F630CB"/>
    <w:rsid w:val="00F631A1"/>
    <w:rsid w:val="00F631F6"/>
    <w:rsid w:val="00F63289"/>
    <w:rsid w:val="00F63298"/>
    <w:rsid w:val="00F63376"/>
    <w:rsid w:val="00F63569"/>
    <w:rsid w:val="00F63667"/>
    <w:rsid w:val="00F63703"/>
    <w:rsid w:val="00F63826"/>
    <w:rsid w:val="00F63A8B"/>
    <w:rsid w:val="00F63ABB"/>
    <w:rsid w:val="00F63B98"/>
    <w:rsid w:val="00F63BB0"/>
    <w:rsid w:val="00F63BEA"/>
    <w:rsid w:val="00F63E29"/>
    <w:rsid w:val="00F63E60"/>
    <w:rsid w:val="00F63F5F"/>
    <w:rsid w:val="00F63FAF"/>
    <w:rsid w:val="00F6438E"/>
    <w:rsid w:val="00F643C4"/>
    <w:rsid w:val="00F64400"/>
    <w:rsid w:val="00F64499"/>
    <w:rsid w:val="00F64500"/>
    <w:rsid w:val="00F6454F"/>
    <w:rsid w:val="00F645BF"/>
    <w:rsid w:val="00F64608"/>
    <w:rsid w:val="00F647B5"/>
    <w:rsid w:val="00F6487E"/>
    <w:rsid w:val="00F64905"/>
    <w:rsid w:val="00F6494C"/>
    <w:rsid w:val="00F64983"/>
    <w:rsid w:val="00F64A7C"/>
    <w:rsid w:val="00F64AC6"/>
    <w:rsid w:val="00F64AED"/>
    <w:rsid w:val="00F64CD4"/>
    <w:rsid w:val="00F64D64"/>
    <w:rsid w:val="00F64DA6"/>
    <w:rsid w:val="00F64E0E"/>
    <w:rsid w:val="00F64E71"/>
    <w:rsid w:val="00F64EAE"/>
    <w:rsid w:val="00F64FA3"/>
    <w:rsid w:val="00F64FD5"/>
    <w:rsid w:val="00F6510D"/>
    <w:rsid w:val="00F651AB"/>
    <w:rsid w:val="00F65217"/>
    <w:rsid w:val="00F65345"/>
    <w:rsid w:val="00F653B4"/>
    <w:rsid w:val="00F65589"/>
    <w:rsid w:val="00F6565C"/>
    <w:rsid w:val="00F65696"/>
    <w:rsid w:val="00F65763"/>
    <w:rsid w:val="00F65802"/>
    <w:rsid w:val="00F6590E"/>
    <w:rsid w:val="00F65932"/>
    <w:rsid w:val="00F65997"/>
    <w:rsid w:val="00F65B08"/>
    <w:rsid w:val="00F65C27"/>
    <w:rsid w:val="00F65D77"/>
    <w:rsid w:val="00F65DBE"/>
    <w:rsid w:val="00F65DD7"/>
    <w:rsid w:val="00F65EB0"/>
    <w:rsid w:val="00F65EF8"/>
    <w:rsid w:val="00F65FB8"/>
    <w:rsid w:val="00F66196"/>
    <w:rsid w:val="00F661BC"/>
    <w:rsid w:val="00F66346"/>
    <w:rsid w:val="00F6636E"/>
    <w:rsid w:val="00F663B9"/>
    <w:rsid w:val="00F66445"/>
    <w:rsid w:val="00F6646E"/>
    <w:rsid w:val="00F6650D"/>
    <w:rsid w:val="00F6656B"/>
    <w:rsid w:val="00F66632"/>
    <w:rsid w:val="00F666CC"/>
    <w:rsid w:val="00F667DC"/>
    <w:rsid w:val="00F66980"/>
    <w:rsid w:val="00F66B03"/>
    <w:rsid w:val="00F66B35"/>
    <w:rsid w:val="00F66B7B"/>
    <w:rsid w:val="00F66CD8"/>
    <w:rsid w:val="00F66D4F"/>
    <w:rsid w:val="00F66D9D"/>
    <w:rsid w:val="00F66DE7"/>
    <w:rsid w:val="00F66F53"/>
    <w:rsid w:val="00F66FDB"/>
    <w:rsid w:val="00F67033"/>
    <w:rsid w:val="00F6711A"/>
    <w:rsid w:val="00F67174"/>
    <w:rsid w:val="00F671AC"/>
    <w:rsid w:val="00F671F6"/>
    <w:rsid w:val="00F67259"/>
    <w:rsid w:val="00F67282"/>
    <w:rsid w:val="00F672BD"/>
    <w:rsid w:val="00F67302"/>
    <w:rsid w:val="00F67369"/>
    <w:rsid w:val="00F673E1"/>
    <w:rsid w:val="00F673EA"/>
    <w:rsid w:val="00F67410"/>
    <w:rsid w:val="00F6743A"/>
    <w:rsid w:val="00F67460"/>
    <w:rsid w:val="00F674E6"/>
    <w:rsid w:val="00F67505"/>
    <w:rsid w:val="00F67627"/>
    <w:rsid w:val="00F6762B"/>
    <w:rsid w:val="00F6772A"/>
    <w:rsid w:val="00F67775"/>
    <w:rsid w:val="00F677ED"/>
    <w:rsid w:val="00F679C5"/>
    <w:rsid w:val="00F67AF4"/>
    <w:rsid w:val="00F67BEB"/>
    <w:rsid w:val="00F67C72"/>
    <w:rsid w:val="00F67CAE"/>
    <w:rsid w:val="00F67CC7"/>
    <w:rsid w:val="00F67D75"/>
    <w:rsid w:val="00F67E85"/>
    <w:rsid w:val="00F67F22"/>
    <w:rsid w:val="00F67FA1"/>
    <w:rsid w:val="00F7012E"/>
    <w:rsid w:val="00F701C7"/>
    <w:rsid w:val="00F702D0"/>
    <w:rsid w:val="00F70338"/>
    <w:rsid w:val="00F703D5"/>
    <w:rsid w:val="00F7059D"/>
    <w:rsid w:val="00F70677"/>
    <w:rsid w:val="00F706DD"/>
    <w:rsid w:val="00F7081D"/>
    <w:rsid w:val="00F70847"/>
    <w:rsid w:val="00F7091E"/>
    <w:rsid w:val="00F709C3"/>
    <w:rsid w:val="00F70D01"/>
    <w:rsid w:val="00F70FD3"/>
    <w:rsid w:val="00F71027"/>
    <w:rsid w:val="00F7109E"/>
    <w:rsid w:val="00F710FD"/>
    <w:rsid w:val="00F71152"/>
    <w:rsid w:val="00F71177"/>
    <w:rsid w:val="00F713A5"/>
    <w:rsid w:val="00F71485"/>
    <w:rsid w:val="00F71620"/>
    <w:rsid w:val="00F717B0"/>
    <w:rsid w:val="00F71888"/>
    <w:rsid w:val="00F718E4"/>
    <w:rsid w:val="00F7197E"/>
    <w:rsid w:val="00F71A2E"/>
    <w:rsid w:val="00F71A3A"/>
    <w:rsid w:val="00F71AEB"/>
    <w:rsid w:val="00F71AF6"/>
    <w:rsid w:val="00F71BE2"/>
    <w:rsid w:val="00F71E1E"/>
    <w:rsid w:val="00F71E6F"/>
    <w:rsid w:val="00F71E99"/>
    <w:rsid w:val="00F71F28"/>
    <w:rsid w:val="00F71FC3"/>
    <w:rsid w:val="00F720CB"/>
    <w:rsid w:val="00F721F3"/>
    <w:rsid w:val="00F72215"/>
    <w:rsid w:val="00F7226F"/>
    <w:rsid w:val="00F7228D"/>
    <w:rsid w:val="00F72372"/>
    <w:rsid w:val="00F72539"/>
    <w:rsid w:val="00F726FE"/>
    <w:rsid w:val="00F727BC"/>
    <w:rsid w:val="00F727FF"/>
    <w:rsid w:val="00F72A0A"/>
    <w:rsid w:val="00F72AA4"/>
    <w:rsid w:val="00F72B72"/>
    <w:rsid w:val="00F72BB1"/>
    <w:rsid w:val="00F7319C"/>
    <w:rsid w:val="00F731C1"/>
    <w:rsid w:val="00F731D1"/>
    <w:rsid w:val="00F7357C"/>
    <w:rsid w:val="00F736A7"/>
    <w:rsid w:val="00F737A2"/>
    <w:rsid w:val="00F73833"/>
    <w:rsid w:val="00F739FA"/>
    <w:rsid w:val="00F73A0C"/>
    <w:rsid w:val="00F73A0E"/>
    <w:rsid w:val="00F73A79"/>
    <w:rsid w:val="00F73BAD"/>
    <w:rsid w:val="00F73BF5"/>
    <w:rsid w:val="00F73CA4"/>
    <w:rsid w:val="00F74004"/>
    <w:rsid w:val="00F74011"/>
    <w:rsid w:val="00F74030"/>
    <w:rsid w:val="00F74036"/>
    <w:rsid w:val="00F741A3"/>
    <w:rsid w:val="00F741B3"/>
    <w:rsid w:val="00F7426A"/>
    <w:rsid w:val="00F742DE"/>
    <w:rsid w:val="00F742E2"/>
    <w:rsid w:val="00F74317"/>
    <w:rsid w:val="00F74409"/>
    <w:rsid w:val="00F744E7"/>
    <w:rsid w:val="00F7450E"/>
    <w:rsid w:val="00F7454A"/>
    <w:rsid w:val="00F745E8"/>
    <w:rsid w:val="00F74678"/>
    <w:rsid w:val="00F74713"/>
    <w:rsid w:val="00F7475E"/>
    <w:rsid w:val="00F7486D"/>
    <w:rsid w:val="00F7493D"/>
    <w:rsid w:val="00F7497D"/>
    <w:rsid w:val="00F74A43"/>
    <w:rsid w:val="00F74A79"/>
    <w:rsid w:val="00F74B42"/>
    <w:rsid w:val="00F74B9E"/>
    <w:rsid w:val="00F74C4D"/>
    <w:rsid w:val="00F74CC9"/>
    <w:rsid w:val="00F74D29"/>
    <w:rsid w:val="00F74F6D"/>
    <w:rsid w:val="00F75015"/>
    <w:rsid w:val="00F7501C"/>
    <w:rsid w:val="00F75071"/>
    <w:rsid w:val="00F7512D"/>
    <w:rsid w:val="00F75490"/>
    <w:rsid w:val="00F75555"/>
    <w:rsid w:val="00F75955"/>
    <w:rsid w:val="00F759D6"/>
    <w:rsid w:val="00F759E3"/>
    <w:rsid w:val="00F759E5"/>
    <w:rsid w:val="00F759EA"/>
    <w:rsid w:val="00F75AE3"/>
    <w:rsid w:val="00F75C02"/>
    <w:rsid w:val="00F75F27"/>
    <w:rsid w:val="00F7608F"/>
    <w:rsid w:val="00F76293"/>
    <w:rsid w:val="00F763A5"/>
    <w:rsid w:val="00F76594"/>
    <w:rsid w:val="00F76845"/>
    <w:rsid w:val="00F768EF"/>
    <w:rsid w:val="00F76919"/>
    <w:rsid w:val="00F76933"/>
    <w:rsid w:val="00F76A55"/>
    <w:rsid w:val="00F76AFE"/>
    <w:rsid w:val="00F76BEF"/>
    <w:rsid w:val="00F76D45"/>
    <w:rsid w:val="00F76DD4"/>
    <w:rsid w:val="00F76DE6"/>
    <w:rsid w:val="00F76EC1"/>
    <w:rsid w:val="00F76EE3"/>
    <w:rsid w:val="00F76FE9"/>
    <w:rsid w:val="00F77050"/>
    <w:rsid w:val="00F77086"/>
    <w:rsid w:val="00F7718E"/>
    <w:rsid w:val="00F772E6"/>
    <w:rsid w:val="00F77425"/>
    <w:rsid w:val="00F77453"/>
    <w:rsid w:val="00F7752D"/>
    <w:rsid w:val="00F7757F"/>
    <w:rsid w:val="00F776F2"/>
    <w:rsid w:val="00F77765"/>
    <w:rsid w:val="00F777A6"/>
    <w:rsid w:val="00F778A1"/>
    <w:rsid w:val="00F77966"/>
    <w:rsid w:val="00F77B15"/>
    <w:rsid w:val="00F77C43"/>
    <w:rsid w:val="00F77C63"/>
    <w:rsid w:val="00F77D99"/>
    <w:rsid w:val="00F77EBB"/>
    <w:rsid w:val="00F77EF4"/>
    <w:rsid w:val="00F77F58"/>
    <w:rsid w:val="00F77FB0"/>
    <w:rsid w:val="00F8002D"/>
    <w:rsid w:val="00F80038"/>
    <w:rsid w:val="00F8033B"/>
    <w:rsid w:val="00F8044C"/>
    <w:rsid w:val="00F805A1"/>
    <w:rsid w:val="00F806EF"/>
    <w:rsid w:val="00F80724"/>
    <w:rsid w:val="00F807DA"/>
    <w:rsid w:val="00F80839"/>
    <w:rsid w:val="00F80865"/>
    <w:rsid w:val="00F80917"/>
    <w:rsid w:val="00F809B3"/>
    <w:rsid w:val="00F80A4A"/>
    <w:rsid w:val="00F80A9C"/>
    <w:rsid w:val="00F80ADA"/>
    <w:rsid w:val="00F80BCD"/>
    <w:rsid w:val="00F80BEB"/>
    <w:rsid w:val="00F80C1D"/>
    <w:rsid w:val="00F80C20"/>
    <w:rsid w:val="00F80CBB"/>
    <w:rsid w:val="00F80E98"/>
    <w:rsid w:val="00F80F5C"/>
    <w:rsid w:val="00F81166"/>
    <w:rsid w:val="00F81393"/>
    <w:rsid w:val="00F8139D"/>
    <w:rsid w:val="00F81484"/>
    <w:rsid w:val="00F814FF"/>
    <w:rsid w:val="00F81509"/>
    <w:rsid w:val="00F8159C"/>
    <w:rsid w:val="00F8176A"/>
    <w:rsid w:val="00F81825"/>
    <w:rsid w:val="00F81A41"/>
    <w:rsid w:val="00F81D72"/>
    <w:rsid w:val="00F81F57"/>
    <w:rsid w:val="00F81F7A"/>
    <w:rsid w:val="00F81FE5"/>
    <w:rsid w:val="00F8213A"/>
    <w:rsid w:val="00F82166"/>
    <w:rsid w:val="00F821E0"/>
    <w:rsid w:val="00F8225A"/>
    <w:rsid w:val="00F8231F"/>
    <w:rsid w:val="00F82471"/>
    <w:rsid w:val="00F82650"/>
    <w:rsid w:val="00F82670"/>
    <w:rsid w:val="00F826A2"/>
    <w:rsid w:val="00F82736"/>
    <w:rsid w:val="00F827F8"/>
    <w:rsid w:val="00F828FD"/>
    <w:rsid w:val="00F82B20"/>
    <w:rsid w:val="00F82B52"/>
    <w:rsid w:val="00F82DC6"/>
    <w:rsid w:val="00F82FAB"/>
    <w:rsid w:val="00F831E5"/>
    <w:rsid w:val="00F831F5"/>
    <w:rsid w:val="00F83378"/>
    <w:rsid w:val="00F835C8"/>
    <w:rsid w:val="00F83684"/>
    <w:rsid w:val="00F83865"/>
    <w:rsid w:val="00F839B5"/>
    <w:rsid w:val="00F83AE0"/>
    <w:rsid w:val="00F83B46"/>
    <w:rsid w:val="00F83C90"/>
    <w:rsid w:val="00F83CEB"/>
    <w:rsid w:val="00F83DAB"/>
    <w:rsid w:val="00F83E15"/>
    <w:rsid w:val="00F83E7A"/>
    <w:rsid w:val="00F842F1"/>
    <w:rsid w:val="00F84752"/>
    <w:rsid w:val="00F847C6"/>
    <w:rsid w:val="00F848AD"/>
    <w:rsid w:val="00F84A11"/>
    <w:rsid w:val="00F84A3D"/>
    <w:rsid w:val="00F84AC4"/>
    <w:rsid w:val="00F84BCE"/>
    <w:rsid w:val="00F84C6E"/>
    <w:rsid w:val="00F84CC8"/>
    <w:rsid w:val="00F84D1D"/>
    <w:rsid w:val="00F84D53"/>
    <w:rsid w:val="00F85076"/>
    <w:rsid w:val="00F8532F"/>
    <w:rsid w:val="00F854CC"/>
    <w:rsid w:val="00F85507"/>
    <w:rsid w:val="00F85779"/>
    <w:rsid w:val="00F8578A"/>
    <w:rsid w:val="00F857F2"/>
    <w:rsid w:val="00F85814"/>
    <w:rsid w:val="00F85907"/>
    <w:rsid w:val="00F85941"/>
    <w:rsid w:val="00F85A92"/>
    <w:rsid w:val="00F85AD1"/>
    <w:rsid w:val="00F85AE2"/>
    <w:rsid w:val="00F85B1E"/>
    <w:rsid w:val="00F85B43"/>
    <w:rsid w:val="00F85BFA"/>
    <w:rsid w:val="00F85E92"/>
    <w:rsid w:val="00F85EC0"/>
    <w:rsid w:val="00F85F16"/>
    <w:rsid w:val="00F85FB3"/>
    <w:rsid w:val="00F86028"/>
    <w:rsid w:val="00F860C2"/>
    <w:rsid w:val="00F861F8"/>
    <w:rsid w:val="00F86328"/>
    <w:rsid w:val="00F8663C"/>
    <w:rsid w:val="00F86814"/>
    <w:rsid w:val="00F86844"/>
    <w:rsid w:val="00F86946"/>
    <w:rsid w:val="00F86B0C"/>
    <w:rsid w:val="00F86C16"/>
    <w:rsid w:val="00F86D58"/>
    <w:rsid w:val="00F86FEC"/>
    <w:rsid w:val="00F86FEF"/>
    <w:rsid w:val="00F87070"/>
    <w:rsid w:val="00F870DA"/>
    <w:rsid w:val="00F8712E"/>
    <w:rsid w:val="00F871D1"/>
    <w:rsid w:val="00F8728C"/>
    <w:rsid w:val="00F8730A"/>
    <w:rsid w:val="00F873CE"/>
    <w:rsid w:val="00F873D1"/>
    <w:rsid w:val="00F8747F"/>
    <w:rsid w:val="00F875D1"/>
    <w:rsid w:val="00F87868"/>
    <w:rsid w:val="00F8795C"/>
    <w:rsid w:val="00F879F4"/>
    <w:rsid w:val="00F87ADF"/>
    <w:rsid w:val="00F87B4B"/>
    <w:rsid w:val="00F87CE3"/>
    <w:rsid w:val="00F87D28"/>
    <w:rsid w:val="00F87D7F"/>
    <w:rsid w:val="00F87F6A"/>
    <w:rsid w:val="00F87FDA"/>
    <w:rsid w:val="00F90037"/>
    <w:rsid w:val="00F9018A"/>
    <w:rsid w:val="00F90192"/>
    <w:rsid w:val="00F9022A"/>
    <w:rsid w:val="00F902F7"/>
    <w:rsid w:val="00F90323"/>
    <w:rsid w:val="00F90478"/>
    <w:rsid w:val="00F9054D"/>
    <w:rsid w:val="00F90614"/>
    <w:rsid w:val="00F906AA"/>
    <w:rsid w:val="00F90769"/>
    <w:rsid w:val="00F9078A"/>
    <w:rsid w:val="00F907A0"/>
    <w:rsid w:val="00F907DB"/>
    <w:rsid w:val="00F907DF"/>
    <w:rsid w:val="00F907E6"/>
    <w:rsid w:val="00F90879"/>
    <w:rsid w:val="00F90928"/>
    <w:rsid w:val="00F90AA1"/>
    <w:rsid w:val="00F90B0D"/>
    <w:rsid w:val="00F91012"/>
    <w:rsid w:val="00F91020"/>
    <w:rsid w:val="00F9106B"/>
    <w:rsid w:val="00F911EB"/>
    <w:rsid w:val="00F911F2"/>
    <w:rsid w:val="00F913A5"/>
    <w:rsid w:val="00F91406"/>
    <w:rsid w:val="00F91407"/>
    <w:rsid w:val="00F91437"/>
    <w:rsid w:val="00F91447"/>
    <w:rsid w:val="00F914A8"/>
    <w:rsid w:val="00F9165F"/>
    <w:rsid w:val="00F91AE0"/>
    <w:rsid w:val="00F91CC0"/>
    <w:rsid w:val="00F91DA8"/>
    <w:rsid w:val="00F91E09"/>
    <w:rsid w:val="00F91E5A"/>
    <w:rsid w:val="00F91FCC"/>
    <w:rsid w:val="00F9203E"/>
    <w:rsid w:val="00F920C1"/>
    <w:rsid w:val="00F92299"/>
    <w:rsid w:val="00F923E1"/>
    <w:rsid w:val="00F92411"/>
    <w:rsid w:val="00F92466"/>
    <w:rsid w:val="00F926E7"/>
    <w:rsid w:val="00F9289F"/>
    <w:rsid w:val="00F92AAE"/>
    <w:rsid w:val="00F92AD9"/>
    <w:rsid w:val="00F92B41"/>
    <w:rsid w:val="00F92D3A"/>
    <w:rsid w:val="00F92DEE"/>
    <w:rsid w:val="00F92E0C"/>
    <w:rsid w:val="00F92E6A"/>
    <w:rsid w:val="00F92F2A"/>
    <w:rsid w:val="00F92FB1"/>
    <w:rsid w:val="00F93020"/>
    <w:rsid w:val="00F93071"/>
    <w:rsid w:val="00F93189"/>
    <w:rsid w:val="00F931F8"/>
    <w:rsid w:val="00F933AA"/>
    <w:rsid w:val="00F933C5"/>
    <w:rsid w:val="00F933CE"/>
    <w:rsid w:val="00F934BC"/>
    <w:rsid w:val="00F93501"/>
    <w:rsid w:val="00F935F8"/>
    <w:rsid w:val="00F9360F"/>
    <w:rsid w:val="00F9366B"/>
    <w:rsid w:val="00F93796"/>
    <w:rsid w:val="00F937DC"/>
    <w:rsid w:val="00F937DD"/>
    <w:rsid w:val="00F9396A"/>
    <w:rsid w:val="00F939B8"/>
    <w:rsid w:val="00F93A2E"/>
    <w:rsid w:val="00F93A60"/>
    <w:rsid w:val="00F93BAE"/>
    <w:rsid w:val="00F93C1F"/>
    <w:rsid w:val="00F93C38"/>
    <w:rsid w:val="00F93C86"/>
    <w:rsid w:val="00F93CCE"/>
    <w:rsid w:val="00F93CE1"/>
    <w:rsid w:val="00F93D70"/>
    <w:rsid w:val="00F93DEB"/>
    <w:rsid w:val="00F93F00"/>
    <w:rsid w:val="00F93FD9"/>
    <w:rsid w:val="00F93FE1"/>
    <w:rsid w:val="00F93FF6"/>
    <w:rsid w:val="00F942D7"/>
    <w:rsid w:val="00F9432A"/>
    <w:rsid w:val="00F943A6"/>
    <w:rsid w:val="00F94475"/>
    <w:rsid w:val="00F94491"/>
    <w:rsid w:val="00F944E3"/>
    <w:rsid w:val="00F9461E"/>
    <w:rsid w:val="00F9464E"/>
    <w:rsid w:val="00F94655"/>
    <w:rsid w:val="00F94840"/>
    <w:rsid w:val="00F9485B"/>
    <w:rsid w:val="00F949CC"/>
    <w:rsid w:val="00F94B4B"/>
    <w:rsid w:val="00F94B73"/>
    <w:rsid w:val="00F94C64"/>
    <w:rsid w:val="00F94C9D"/>
    <w:rsid w:val="00F94D7E"/>
    <w:rsid w:val="00F95061"/>
    <w:rsid w:val="00F951B3"/>
    <w:rsid w:val="00F95221"/>
    <w:rsid w:val="00F952AC"/>
    <w:rsid w:val="00F952F2"/>
    <w:rsid w:val="00F953CD"/>
    <w:rsid w:val="00F9540C"/>
    <w:rsid w:val="00F9540F"/>
    <w:rsid w:val="00F9546D"/>
    <w:rsid w:val="00F95478"/>
    <w:rsid w:val="00F954B2"/>
    <w:rsid w:val="00F954E9"/>
    <w:rsid w:val="00F9550F"/>
    <w:rsid w:val="00F95532"/>
    <w:rsid w:val="00F9574F"/>
    <w:rsid w:val="00F95954"/>
    <w:rsid w:val="00F959A0"/>
    <w:rsid w:val="00F959D4"/>
    <w:rsid w:val="00F95C2C"/>
    <w:rsid w:val="00F95C9E"/>
    <w:rsid w:val="00F95CE2"/>
    <w:rsid w:val="00F95F11"/>
    <w:rsid w:val="00F96057"/>
    <w:rsid w:val="00F96145"/>
    <w:rsid w:val="00F96243"/>
    <w:rsid w:val="00F962AC"/>
    <w:rsid w:val="00F962C6"/>
    <w:rsid w:val="00F963EE"/>
    <w:rsid w:val="00F96405"/>
    <w:rsid w:val="00F9660B"/>
    <w:rsid w:val="00F966E9"/>
    <w:rsid w:val="00F9671A"/>
    <w:rsid w:val="00F967E9"/>
    <w:rsid w:val="00F96814"/>
    <w:rsid w:val="00F9691A"/>
    <w:rsid w:val="00F9694D"/>
    <w:rsid w:val="00F9697A"/>
    <w:rsid w:val="00F96993"/>
    <w:rsid w:val="00F96A39"/>
    <w:rsid w:val="00F96A4B"/>
    <w:rsid w:val="00F96ACE"/>
    <w:rsid w:val="00F96BB0"/>
    <w:rsid w:val="00F96C02"/>
    <w:rsid w:val="00F96DCF"/>
    <w:rsid w:val="00F96EB8"/>
    <w:rsid w:val="00F96FC5"/>
    <w:rsid w:val="00F970C9"/>
    <w:rsid w:val="00F970EE"/>
    <w:rsid w:val="00F9713C"/>
    <w:rsid w:val="00F97281"/>
    <w:rsid w:val="00F97547"/>
    <w:rsid w:val="00F97609"/>
    <w:rsid w:val="00F97812"/>
    <w:rsid w:val="00F97B11"/>
    <w:rsid w:val="00F97BEF"/>
    <w:rsid w:val="00F97D56"/>
    <w:rsid w:val="00F97DC3"/>
    <w:rsid w:val="00F97E78"/>
    <w:rsid w:val="00F97E7A"/>
    <w:rsid w:val="00F97F5F"/>
    <w:rsid w:val="00F97FDB"/>
    <w:rsid w:val="00FA005A"/>
    <w:rsid w:val="00FA0064"/>
    <w:rsid w:val="00FA00F2"/>
    <w:rsid w:val="00FA0172"/>
    <w:rsid w:val="00FA0294"/>
    <w:rsid w:val="00FA044D"/>
    <w:rsid w:val="00FA055B"/>
    <w:rsid w:val="00FA064E"/>
    <w:rsid w:val="00FA06CB"/>
    <w:rsid w:val="00FA0752"/>
    <w:rsid w:val="00FA0833"/>
    <w:rsid w:val="00FA0883"/>
    <w:rsid w:val="00FA0BA2"/>
    <w:rsid w:val="00FA0E01"/>
    <w:rsid w:val="00FA0F28"/>
    <w:rsid w:val="00FA0F33"/>
    <w:rsid w:val="00FA1051"/>
    <w:rsid w:val="00FA110C"/>
    <w:rsid w:val="00FA1118"/>
    <w:rsid w:val="00FA115F"/>
    <w:rsid w:val="00FA1182"/>
    <w:rsid w:val="00FA1186"/>
    <w:rsid w:val="00FA124B"/>
    <w:rsid w:val="00FA125D"/>
    <w:rsid w:val="00FA13D3"/>
    <w:rsid w:val="00FA1406"/>
    <w:rsid w:val="00FA1772"/>
    <w:rsid w:val="00FA178E"/>
    <w:rsid w:val="00FA1803"/>
    <w:rsid w:val="00FA1875"/>
    <w:rsid w:val="00FA18DE"/>
    <w:rsid w:val="00FA1946"/>
    <w:rsid w:val="00FA1984"/>
    <w:rsid w:val="00FA19B3"/>
    <w:rsid w:val="00FA19D7"/>
    <w:rsid w:val="00FA19EF"/>
    <w:rsid w:val="00FA1A18"/>
    <w:rsid w:val="00FA1A36"/>
    <w:rsid w:val="00FA1AF3"/>
    <w:rsid w:val="00FA1B8C"/>
    <w:rsid w:val="00FA1BCF"/>
    <w:rsid w:val="00FA1C55"/>
    <w:rsid w:val="00FA1C79"/>
    <w:rsid w:val="00FA1C90"/>
    <w:rsid w:val="00FA1CCE"/>
    <w:rsid w:val="00FA1D00"/>
    <w:rsid w:val="00FA1D64"/>
    <w:rsid w:val="00FA1D6B"/>
    <w:rsid w:val="00FA1D6C"/>
    <w:rsid w:val="00FA1E23"/>
    <w:rsid w:val="00FA2158"/>
    <w:rsid w:val="00FA2238"/>
    <w:rsid w:val="00FA2262"/>
    <w:rsid w:val="00FA229C"/>
    <w:rsid w:val="00FA22FE"/>
    <w:rsid w:val="00FA2330"/>
    <w:rsid w:val="00FA2563"/>
    <w:rsid w:val="00FA25B7"/>
    <w:rsid w:val="00FA2689"/>
    <w:rsid w:val="00FA26E5"/>
    <w:rsid w:val="00FA2865"/>
    <w:rsid w:val="00FA28F2"/>
    <w:rsid w:val="00FA2924"/>
    <w:rsid w:val="00FA2A7F"/>
    <w:rsid w:val="00FA2B5D"/>
    <w:rsid w:val="00FA2C4B"/>
    <w:rsid w:val="00FA2C6E"/>
    <w:rsid w:val="00FA2C9F"/>
    <w:rsid w:val="00FA2D45"/>
    <w:rsid w:val="00FA2DF1"/>
    <w:rsid w:val="00FA2DFD"/>
    <w:rsid w:val="00FA2E25"/>
    <w:rsid w:val="00FA2FE6"/>
    <w:rsid w:val="00FA3169"/>
    <w:rsid w:val="00FA3181"/>
    <w:rsid w:val="00FA3282"/>
    <w:rsid w:val="00FA32AE"/>
    <w:rsid w:val="00FA32E7"/>
    <w:rsid w:val="00FA33DD"/>
    <w:rsid w:val="00FA373D"/>
    <w:rsid w:val="00FA3770"/>
    <w:rsid w:val="00FA3775"/>
    <w:rsid w:val="00FA3824"/>
    <w:rsid w:val="00FA3921"/>
    <w:rsid w:val="00FA3922"/>
    <w:rsid w:val="00FA39E9"/>
    <w:rsid w:val="00FA39F7"/>
    <w:rsid w:val="00FA3A9D"/>
    <w:rsid w:val="00FA3B81"/>
    <w:rsid w:val="00FA3CD7"/>
    <w:rsid w:val="00FA3D2B"/>
    <w:rsid w:val="00FA3D57"/>
    <w:rsid w:val="00FA3E0A"/>
    <w:rsid w:val="00FA3F37"/>
    <w:rsid w:val="00FA3F53"/>
    <w:rsid w:val="00FA415D"/>
    <w:rsid w:val="00FA4189"/>
    <w:rsid w:val="00FA4226"/>
    <w:rsid w:val="00FA4264"/>
    <w:rsid w:val="00FA4286"/>
    <w:rsid w:val="00FA4341"/>
    <w:rsid w:val="00FA439E"/>
    <w:rsid w:val="00FA43BB"/>
    <w:rsid w:val="00FA44AC"/>
    <w:rsid w:val="00FA454D"/>
    <w:rsid w:val="00FA4786"/>
    <w:rsid w:val="00FA49A8"/>
    <w:rsid w:val="00FA49C9"/>
    <w:rsid w:val="00FA4AA4"/>
    <w:rsid w:val="00FA4AEF"/>
    <w:rsid w:val="00FA4B2B"/>
    <w:rsid w:val="00FA4CD2"/>
    <w:rsid w:val="00FA4D0E"/>
    <w:rsid w:val="00FA4E9B"/>
    <w:rsid w:val="00FA4F15"/>
    <w:rsid w:val="00FA4FDA"/>
    <w:rsid w:val="00FA5182"/>
    <w:rsid w:val="00FA518B"/>
    <w:rsid w:val="00FA52FC"/>
    <w:rsid w:val="00FA53C0"/>
    <w:rsid w:val="00FA56B4"/>
    <w:rsid w:val="00FA56E2"/>
    <w:rsid w:val="00FA56F2"/>
    <w:rsid w:val="00FA578A"/>
    <w:rsid w:val="00FA5833"/>
    <w:rsid w:val="00FA5997"/>
    <w:rsid w:val="00FA59FE"/>
    <w:rsid w:val="00FA5A53"/>
    <w:rsid w:val="00FA5A84"/>
    <w:rsid w:val="00FA5B3F"/>
    <w:rsid w:val="00FA5B51"/>
    <w:rsid w:val="00FA5C6F"/>
    <w:rsid w:val="00FA5C7D"/>
    <w:rsid w:val="00FA5CEE"/>
    <w:rsid w:val="00FA5D59"/>
    <w:rsid w:val="00FA5D5A"/>
    <w:rsid w:val="00FA5D8E"/>
    <w:rsid w:val="00FA5D9B"/>
    <w:rsid w:val="00FA5E7E"/>
    <w:rsid w:val="00FA5F01"/>
    <w:rsid w:val="00FA5FA8"/>
    <w:rsid w:val="00FA607E"/>
    <w:rsid w:val="00FA646A"/>
    <w:rsid w:val="00FA6506"/>
    <w:rsid w:val="00FA6589"/>
    <w:rsid w:val="00FA65D1"/>
    <w:rsid w:val="00FA65D3"/>
    <w:rsid w:val="00FA668B"/>
    <w:rsid w:val="00FA678D"/>
    <w:rsid w:val="00FA67B8"/>
    <w:rsid w:val="00FA6817"/>
    <w:rsid w:val="00FA6947"/>
    <w:rsid w:val="00FA6A01"/>
    <w:rsid w:val="00FA6AC9"/>
    <w:rsid w:val="00FA6BE1"/>
    <w:rsid w:val="00FA6DC3"/>
    <w:rsid w:val="00FA6DE7"/>
    <w:rsid w:val="00FA6E37"/>
    <w:rsid w:val="00FA6EB5"/>
    <w:rsid w:val="00FA6FB6"/>
    <w:rsid w:val="00FA70B2"/>
    <w:rsid w:val="00FA7186"/>
    <w:rsid w:val="00FA7276"/>
    <w:rsid w:val="00FA73E6"/>
    <w:rsid w:val="00FA7403"/>
    <w:rsid w:val="00FA74A0"/>
    <w:rsid w:val="00FA754A"/>
    <w:rsid w:val="00FA75DE"/>
    <w:rsid w:val="00FA764F"/>
    <w:rsid w:val="00FA7667"/>
    <w:rsid w:val="00FA766F"/>
    <w:rsid w:val="00FA769D"/>
    <w:rsid w:val="00FA7843"/>
    <w:rsid w:val="00FA7AA1"/>
    <w:rsid w:val="00FA7AAD"/>
    <w:rsid w:val="00FA7AAE"/>
    <w:rsid w:val="00FA7ABC"/>
    <w:rsid w:val="00FA7B95"/>
    <w:rsid w:val="00FA7C32"/>
    <w:rsid w:val="00FA7CD1"/>
    <w:rsid w:val="00FA7D1C"/>
    <w:rsid w:val="00FA7E9B"/>
    <w:rsid w:val="00FA7EE0"/>
    <w:rsid w:val="00FA7F8A"/>
    <w:rsid w:val="00FB0176"/>
    <w:rsid w:val="00FB03FE"/>
    <w:rsid w:val="00FB0584"/>
    <w:rsid w:val="00FB059B"/>
    <w:rsid w:val="00FB0709"/>
    <w:rsid w:val="00FB0815"/>
    <w:rsid w:val="00FB08A1"/>
    <w:rsid w:val="00FB08B4"/>
    <w:rsid w:val="00FB0938"/>
    <w:rsid w:val="00FB0A83"/>
    <w:rsid w:val="00FB0B8E"/>
    <w:rsid w:val="00FB0C4A"/>
    <w:rsid w:val="00FB0CBD"/>
    <w:rsid w:val="00FB0D25"/>
    <w:rsid w:val="00FB0DBC"/>
    <w:rsid w:val="00FB0DBE"/>
    <w:rsid w:val="00FB0E19"/>
    <w:rsid w:val="00FB0F51"/>
    <w:rsid w:val="00FB0FBC"/>
    <w:rsid w:val="00FB0FD8"/>
    <w:rsid w:val="00FB1043"/>
    <w:rsid w:val="00FB110F"/>
    <w:rsid w:val="00FB1147"/>
    <w:rsid w:val="00FB122B"/>
    <w:rsid w:val="00FB130B"/>
    <w:rsid w:val="00FB137F"/>
    <w:rsid w:val="00FB1387"/>
    <w:rsid w:val="00FB14C0"/>
    <w:rsid w:val="00FB157F"/>
    <w:rsid w:val="00FB1587"/>
    <w:rsid w:val="00FB15D6"/>
    <w:rsid w:val="00FB1EE3"/>
    <w:rsid w:val="00FB1F03"/>
    <w:rsid w:val="00FB2052"/>
    <w:rsid w:val="00FB20A4"/>
    <w:rsid w:val="00FB21DF"/>
    <w:rsid w:val="00FB21E6"/>
    <w:rsid w:val="00FB2204"/>
    <w:rsid w:val="00FB22A6"/>
    <w:rsid w:val="00FB2341"/>
    <w:rsid w:val="00FB2400"/>
    <w:rsid w:val="00FB249B"/>
    <w:rsid w:val="00FB2624"/>
    <w:rsid w:val="00FB2678"/>
    <w:rsid w:val="00FB282B"/>
    <w:rsid w:val="00FB286F"/>
    <w:rsid w:val="00FB28DA"/>
    <w:rsid w:val="00FB291A"/>
    <w:rsid w:val="00FB292E"/>
    <w:rsid w:val="00FB29BC"/>
    <w:rsid w:val="00FB29FC"/>
    <w:rsid w:val="00FB2AE8"/>
    <w:rsid w:val="00FB2B02"/>
    <w:rsid w:val="00FB2B5C"/>
    <w:rsid w:val="00FB2C10"/>
    <w:rsid w:val="00FB2C88"/>
    <w:rsid w:val="00FB2CCF"/>
    <w:rsid w:val="00FB2D38"/>
    <w:rsid w:val="00FB2DF5"/>
    <w:rsid w:val="00FB2EAF"/>
    <w:rsid w:val="00FB2F4B"/>
    <w:rsid w:val="00FB2F6C"/>
    <w:rsid w:val="00FB2FD4"/>
    <w:rsid w:val="00FB2FFB"/>
    <w:rsid w:val="00FB307C"/>
    <w:rsid w:val="00FB308D"/>
    <w:rsid w:val="00FB30C1"/>
    <w:rsid w:val="00FB30CB"/>
    <w:rsid w:val="00FB311D"/>
    <w:rsid w:val="00FB3185"/>
    <w:rsid w:val="00FB318B"/>
    <w:rsid w:val="00FB3272"/>
    <w:rsid w:val="00FB3332"/>
    <w:rsid w:val="00FB334C"/>
    <w:rsid w:val="00FB33D7"/>
    <w:rsid w:val="00FB3425"/>
    <w:rsid w:val="00FB36E1"/>
    <w:rsid w:val="00FB385F"/>
    <w:rsid w:val="00FB395C"/>
    <w:rsid w:val="00FB3978"/>
    <w:rsid w:val="00FB3AD3"/>
    <w:rsid w:val="00FB3CD0"/>
    <w:rsid w:val="00FB3DF0"/>
    <w:rsid w:val="00FB3E21"/>
    <w:rsid w:val="00FB3F02"/>
    <w:rsid w:val="00FB3F23"/>
    <w:rsid w:val="00FB3F49"/>
    <w:rsid w:val="00FB4059"/>
    <w:rsid w:val="00FB4163"/>
    <w:rsid w:val="00FB4349"/>
    <w:rsid w:val="00FB43AC"/>
    <w:rsid w:val="00FB4411"/>
    <w:rsid w:val="00FB443F"/>
    <w:rsid w:val="00FB49B6"/>
    <w:rsid w:val="00FB4B62"/>
    <w:rsid w:val="00FB4CC5"/>
    <w:rsid w:val="00FB4E23"/>
    <w:rsid w:val="00FB4E25"/>
    <w:rsid w:val="00FB4F50"/>
    <w:rsid w:val="00FB5069"/>
    <w:rsid w:val="00FB50BE"/>
    <w:rsid w:val="00FB51E6"/>
    <w:rsid w:val="00FB5252"/>
    <w:rsid w:val="00FB525B"/>
    <w:rsid w:val="00FB53B9"/>
    <w:rsid w:val="00FB5468"/>
    <w:rsid w:val="00FB56FF"/>
    <w:rsid w:val="00FB5732"/>
    <w:rsid w:val="00FB59DC"/>
    <w:rsid w:val="00FB5A2F"/>
    <w:rsid w:val="00FB5A4C"/>
    <w:rsid w:val="00FB5A7A"/>
    <w:rsid w:val="00FB5ABD"/>
    <w:rsid w:val="00FB5B36"/>
    <w:rsid w:val="00FB5B76"/>
    <w:rsid w:val="00FB5D47"/>
    <w:rsid w:val="00FB5E4B"/>
    <w:rsid w:val="00FB5FF6"/>
    <w:rsid w:val="00FB60AE"/>
    <w:rsid w:val="00FB615C"/>
    <w:rsid w:val="00FB6324"/>
    <w:rsid w:val="00FB63A4"/>
    <w:rsid w:val="00FB63B2"/>
    <w:rsid w:val="00FB6507"/>
    <w:rsid w:val="00FB65EB"/>
    <w:rsid w:val="00FB660C"/>
    <w:rsid w:val="00FB671C"/>
    <w:rsid w:val="00FB6923"/>
    <w:rsid w:val="00FB6B29"/>
    <w:rsid w:val="00FB6D9B"/>
    <w:rsid w:val="00FB6E18"/>
    <w:rsid w:val="00FB6E6A"/>
    <w:rsid w:val="00FB6EB6"/>
    <w:rsid w:val="00FB6F56"/>
    <w:rsid w:val="00FB6FD9"/>
    <w:rsid w:val="00FB6FE8"/>
    <w:rsid w:val="00FB703B"/>
    <w:rsid w:val="00FB7110"/>
    <w:rsid w:val="00FB7256"/>
    <w:rsid w:val="00FB7290"/>
    <w:rsid w:val="00FB7292"/>
    <w:rsid w:val="00FB72BC"/>
    <w:rsid w:val="00FB72C0"/>
    <w:rsid w:val="00FB73C8"/>
    <w:rsid w:val="00FB740A"/>
    <w:rsid w:val="00FB74D5"/>
    <w:rsid w:val="00FB765E"/>
    <w:rsid w:val="00FB76E9"/>
    <w:rsid w:val="00FB7869"/>
    <w:rsid w:val="00FB7895"/>
    <w:rsid w:val="00FB7900"/>
    <w:rsid w:val="00FB796B"/>
    <w:rsid w:val="00FB799A"/>
    <w:rsid w:val="00FB7B0C"/>
    <w:rsid w:val="00FB7B4D"/>
    <w:rsid w:val="00FB7B78"/>
    <w:rsid w:val="00FB7C08"/>
    <w:rsid w:val="00FB7CC0"/>
    <w:rsid w:val="00FB7CFA"/>
    <w:rsid w:val="00FB7D0C"/>
    <w:rsid w:val="00FB7DE3"/>
    <w:rsid w:val="00FB7E50"/>
    <w:rsid w:val="00FB7FA1"/>
    <w:rsid w:val="00FB7FE6"/>
    <w:rsid w:val="00FC024D"/>
    <w:rsid w:val="00FC027F"/>
    <w:rsid w:val="00FC033D"/>
    <w:rsid w:val="00FC064A"/>
    <w:rsid w:val="00FC06CD"/>
    <w:rsid w:val="00FC07AD"/>
    <w:rsid w:val="00FC0A2C"/>
    <w:rsid w:val="00FC0C25"/>
    <w:rsid w:val="00FC0D71"/>
    <w:rsid w:val="00FC0E2D"/>
    <w:rsid w:val="00FC110E"/>
    <w:rsid w:val="00FC1218"/>
    <w:rsid w:val="00FC1327"/>
    <w:rsid w:val="00FC1578"/>
    <w:rsid w:val="00FC1611"/>
    <w:rsid w:val="00FC163B"/>
    <w:rsid w:val="00FC1660"/>
    <w:rsid w:val="00FC17E2"/>
    <w:rsid w:val="00FC1874"/>
    <w:rsid w:val="00FC1AEB"/>
    <w:rsid w:val="00FC1B16"/>
    <w:rsid w:val="00FC1BAE"/>
    <w:rsid w:val="00FC1BFC"/>
    <w:rsid w:val="00FC1C92"/>
    <w:rsid w:val="00FC1D3F"/>
    <w:rsid w:val="00FC1D7D"/>
    <w:rsid w:val="00FC1DFF"/>
    <w:rsid w:val="00FC1E52"/>
    <w:rsid w:val="00FC1E66"/>
    <w:rsid w:val="00FC1E6A"/>
    <w:rsid w:val="00FC1F82"/>
    <w:rsid w:val="00FC1FA5"/>
    <w:rsid w:val="00FC2022"/>
    <w:rsid w:val="00FC20FD"/>
    <w:rsid w:val="00FC2158"/>
    <w:rsid w:val="00FC21F0"/>
    <w:rsid w:val="00FC237E"/>
    <w:rsid w:val="00FC23AD"/>
    <w:rsid w:val="00FC24B1"/>
    <w:rsid w:val="00FC2558"/>
    <w:rsid w:val="00FC2579"/>
    <w:rsid w:val="00FC2654"/>
    <w:rsid w:val="00FC2696"/>
    <w:rsid w:val="00FC2786"/>
    <w:rsid w:val="00FC27D7"/>
    <w:rsid w:val="00FC27EE"/>
    <w:rsid w:val="00FC27FB"/>
    <w:rsid w:val="00FC2CD1"/>
    <w:rsid w:val="00FC2CE6"/>
    <w:rsid w:val="00FC30E5"/>
    <w:rsid w:val="00FC311E"/>
    <w:rsid w:val="00FC31A3"/>
    <w:rsid w:val="00FC3214"/>
    <w:rsid w:val="00FC327C"/>
    <w:rsid w:val="00FC32A5"/>
    <w:rsid w:val="00FC3312"/>
    <w:rsid w:val="00FC33BB"/>
    <w:rsid w:val="00FC34C4"/>
    <w:rsid w:val="00FC3552"/>
    <w:rsid w:val="00FC358D"/>
    <w:rsid w:val="00FC36E9"/>
    <w:rsid w:val="00FC38C5"/>
    <w:rsid w:val="00FC39DC"/>
    <w:rsid w:val="00FC3B51"/>
    <w:rsid w:val="00FC3C78"/>
    <w:rsid w:val="00FC3E71"/>
    <w:rsid w:val="00FC3EAF"/>
    <w:rsid w:val="00FC3F9C"/>
    <w:rsid w:val="00FC41AC"/>
    <w:rsid w:val="00FC41CF"/>
    <w:rsid w:val="00FC422C"/>
    <w:rsid w:val="00FC43BF"/>
    <w:rsid w:val="00FC43E6"/>
    <w:rsid w:val="00FC4426"/>
    <w:rsid w:val="00FC45B5"/>
    <w:rsid w:val="00FC463A"/>
    <w:rsid w:val="00FC475E"/>
    <w:rsid w:val="00FC47CA"/>
    <w:rsid w:val="00FC47D0"/>
    <w:rsid w:val="00FC4803"/>
    <w:rsid w:val="00FC487D"/>
    <w:rsid w:val="00FC4C66"/>
    <w:rsid w:val="00FC4C9E"/>
    <w:rsid w:val="00FC4CA3"/>
    <w:rsid w:val="00FC4E57"/>
    <w:rsid w:val="00FC4F41"/>
    <w:rsid w:val="00FC4F96"/>
    <w:rsid w:val="00FC4FF5"/>
    <w:rsid w:val="00FC5132"/>
    <w:rsid w:val="00FC5185"/>
    <w:rsid w:val="00FC532E"/>
    <w:rsid w:val="00FC533F"/>
    <w:rsid w:val="00FC5371"/>
    <w:rsid w:val="00FC5475"/>
    <w:rsid w:val="00FC552A"/>
    <w:rsid w:val="00FC552D"/>
    <w:rsid w:val="00FC57E6"/>
    <w:rsid w:val="00FC5807"/>
    <w:rsid w:val="00FC5A29"/>
    <w:rsid w:val="00FC5A58"/>
    <w:rsid w:val="00FC5C84"/>
    <w:rsid w:val="00FC5CFB"/>
    <w:rsid w:val="00FC5E5B"/>
    <w:rsid w:val="00FC605F"/>
    <w:rsid w:val="00FC609C"/>
    <w:rsid w:val="00FC6230"/>
    <w:rsid w:val="00FC6354"/>
    <w:rsid w:val="00FC6456"/>
    <w:rsid w:val="00FC64E9"/>
    <w:rsid w:val="00FC659B"/>
    <w:rsid w:val="00FC6659"/>
    <w:rsid w:val="00FC66F5"/>
    <w:rsid w:val="00FC67F7"/>
    <w:rsid w:val="00FC6809"/>
    <w:rsid w:val="00FC6845"/>
    <w:rsid w:val="00FC69D6"/>
    <w:rsid w:val="00FC6A9F"/>
    <w:rsid w:val="00FC6BAF"/>
    <w:rsid w:val="00FC6C8F"/>
    <w:rsid w:val="00FC6C9A"/>
    <w:rsid w:val="00FC6F3F"/>
    <w:rsid w:val="00FC7074"/>
    <w:rsid w:val="00FC70AB"/>
    <w:rsid w:val="00FC7256"/>
    <w:rsid w:val="00FC7265"/>
    <w:rsid w:val="00FC7291"/>
    <w:rsid w:val="00FC73DF"/>
    <w:rsid w:val="00FC745C"/>
    <w:rsid w:val="00FC7468"/>
    <w:rsid w:val="00FC7483"/>
    <w:rsid w:val="00FC7787"/>
    <w:rsid w:val="00FC785B"/>
    <w:rsid w:val="00FC7939"/>
    <w:rsid w:val="00FC7A6A"/>
    <w:rsid w:val="00FC7A7A"/>
    <w:rsid w:val="00FC7B46"/>
    <w:rsid w:val="00FC7E2F"/>
    <w:rsid w:val="00FD006B"/>
    <w:rsid w:val="00FD020F"/>
    <w:rsid w:val="00FD0334"/>
    <w:rsid w:val="00FD044A"/>
    <w:rsid w:val="00FD04CD"/>
    <w:rsid w:val="00FD058B"/>
    <w:rsid w:val="00FD05BD"/>
    <w:rsid w:val="00FD05DC"/>
    <w:rsid w:val="00FD0794"/>
    <w:rsid w:val="00FD087D"/>
    <w:rsid w:val="00FD0955"/>
    <w:rsid w:val="00FD0B11"/>
    <w:rsid w:val="00FD0B1E"/>
    <w:rsid w:val="00FD0BC3"/>
    <w:rsid w:val="00FD0C62"/>
    <w:rsid w:val="00FD0D00"/>
    <w:rsid w:val="00FD0D31"/>
    <w:rsid w:val="00FD0E5E"/>
    <w:rsid w:val="00FD0EB1"/>
    <w:rsid w:val="00FD105B"/>
    <w:rsid w:val="00FD10DE"/>
    <w:rsid w:val="00FD11F9"/>
    <w:rsid w:val="00FD1258"/>
    <w:rsid w:val="00FD13F6"/>
    <w:rsid w:val="00FD14D5"/>
    <w:rsid w:val="00FD152D"/>
    <w:rsid w:val="00FD155E"/>
    <w:rsid w:val="00FD1744"/>
    <w:rsid w:val="00FD17C5"/>
    <w:rsid w:val="00FD1888"/>
    <w:rsid w:val="00FD19BD"/>
    <w:rsid w:val="00FD19ED"/>
    <w:rsid w:val="00FD1A49"/>
    <w:rsid w:val="00FD1BC5"/>
    <w:rsid w:val="00FD1CC8"/>
    <w:rsid w:val="00FD1D0D"/>
    <w:rsid w:val="00FD1DF5"/>
    <w:rsid w:val="00FD1E27"/>
    <w:rsid w:val="00FD1FD4"/>
    <w:rsid w:val="00FD21EB"/>
    <w:rsid w:val="00FD21F6"/>
    <w:rsid w:val="00FD2201"/>
    <w:rsid w:val="00FD2231"/>
    <w:rsid w:val="00FD22C2"/>
    <w:rsid w:val="00FD23AA"/>
    <w:rsid w:val="00FD2403"/>
    <w:rsid w:val="00FD24BF"/>
    <w:rsid w:val="00FD271F"/>
    <w:rsid w:val="00FD27DB"/>
    <w:rsid w:val="00FD2A8D"/>
    <w:rsid w:val="00FD2B0E"/>
    <w:rsid w:val="00FD2B27"/>
    <w:rsid w:val="00FD2B77"/>
    <w:rsid w:val="00FD2B7A"/>
    <w:rsid w:val="00FD2D5E"/>
    <w:rsid w:val="00FD2DBE"/>
    <w:rsid w:val="00FD2F6B"/>
    <w:rsid w:val="00FD3072"/>
    <w:rsid w:val="00FD308A"/>
    <w:rsid w:val="00FD3215"/>
    <w:rsid w:val="00FD3310"/>
    <w:rsid w:val="00FD35DC"/>
    <w:rsid w:val="00FD367A"/>
    <w:rsid w:val="00FD36D1"/>
    <w:rsid w:val="00FD3841"/>
    <w:rsid w:val="00FD384E"/>
    <w:rsid w:val="00FD39D3"/>
    <w:rsid w:val="00FD3A32"/>
    <w:rsid w:val="00FD3A3F"/>
    <w:rsid w:val="00FD3AE2"/>
    <w:rsid w:val="00FD3BFC"/>
    <w:rsid w:val="00FD3C07"/>
    <w:rsid w:val="00FD3CAA"/>
    <w:rsid w:val="00FD3EF1"/>
    <w:rsid w:val="00FD3FB0"/>
    <w:rsid w:val="00FD4057"/>
    <w:rsid w:val="00FD41CC"/>
    <w:rsid w:val="00FD42B3"/>
    <w:rsid w:val="00FD42C4"/>
    <w:rsid w:val="00FD4471"/>
    <w:rsid w:val="00FD4529"/>
    <w:rsid w:val="00FD45F4"/>
    <w:rsid w:val="00FD464F"/>
    <w:rsid w:val="00FD46DC"/>
    <w:rsid w:val="00FD486D"/>
    <w:rsid w:val="00FD4A85"/>
    <w:rsid w:val="00FD4D19"/>
    <w:rsid w:val="00FD4DC1"/>
    <w:rsid w:val="00FD4F4D"/>
    <w:rsid w:val="00FD5032"/>
    <w:rsid w:val="00FD504F"/>
    <w:rsid w:val="00FD5222"/>
    <w:rsid w:val="00FD537B"/>
    <w:rsid w:val="00FD5439"/>
    <w:rsid w:val="00FD558A"/>
    <w:rsid w:val="00FD559C"/>
    <w:rsid w:val="00FD5644"/>
    <w:rsid w:val="00FD56B1"/>
    <w:rsid w:val="00FD56E2"/>
    <w:rsid w:val="00FD57AF"/>
    <w:rsid w:val="00FD5816"/>
    <w:rsid w:val="00FD5879"/>
    <w:rsid w:val="00FD58AD"/>
    <w:rsid w:val="00FD5926"/>
    <w:rsid w:val="00FD5AC0"/>
    <w:rsid w:val="00FD5B04"/>
    <w:rsid w:val="00FD5B1B"/>
    <w:rsid w:val="00FD5B44"/>
    <w:rsid w:val="00FD5B74"/>
    <w:rsid w:val="00FD5B8E"/>
    <w:rsid w:val="00FD5C58"/>
    <w:rsid w:val="00FD5C9E"/>
    <w:rsid w:val="00FD5CE9"/>
    <w:rsid w:val="00FD5DF1"/>
    <w:rsid w:val="00FD5DFD"/>
    <w:rsid w:val="00FD5F3B"/>
    <w:rsid w:val="00FD5F73"/>
    <w:rsid w:val="00FD5FC7"/>
    <w:rsid w:val="00FD5FF7"/>
    <w:rsid w:val="00FD614B"/>
    <w:rsid w:val="00FD618A"/>
    <w:rsid w:val="00FD6294"/>
    <w:rsid w:val="00FD62AB"/>
    <w:rsid w:val="00FD6305"/>
    <w:rsid w:val="00FD630A"/>
    <w:rsid w:val="00FD64C8"/>
    <w:rsid w:val="00FD654A"/>
    <w:rsid w:val="00FD6679"/>
    <w:rsid w:val="00FD6683"/>
    <w:rsid w:val="00FD66E0"/>
    <w:rsid w:val="00FD66F1"/>
    <w:rsid w:val="00FD66FF"/>
    <w:rsid w:val="00FD672C"/>
    <w:rsid w:val="00FD67F4"/>
    <w:rsid w:val="00FD6828"/>
    <w:rsid w:val="00FD683D"/>
    <w:rsid w:val="00FD68C8"/>
    <w:rsid w:val="00FD6915"/>
    <w:rsid w:val="00FD6935"/>
    <w:rsid w:val="00FD6A33"/>
    <w:rsid w:val="00FD6A94"/>
    <w:rsid w:val="00FD6ABA"/>
    <w:rsid w:val="00FD6BB2"/>
    <w:rsid w:val="00FD6C4E"/>
    <w:rsid w:val="00FD6CAA"/>
    <w:rsid w:val="00FD6D11"/>
    <w:rsid w:val="00FD6E6B"/>
    <w:rsid w:val="00FD6F9F"/>
    <w:rsid w:val="00FD6FCC"/>
    <w:rsid w:val="00FD6FE0"/>
    <w:rsid w:val="00FD71E0"/>
    <w:rsid w:val="00FD7331"/>
    <w:rsid w:val="00FD737D"/>
    <w:rsid w:val="00FD7393"/>
    <w:rsid w:val="00FD7403"/>
    <w:rsid w:val="00FD7419"/>
    <w:rsid w:val="00FD773B"/>
    <w:rsid w:val="00FD778B"/>
    <w:rsid w:val="00FD7805"/>
    <w:rsid w:val="00FD7852"/>
    <w:rsid w:val="00FD7967"/>
    <w:rsid w:val="00FD7A2E"/>
    <w:rsid w:val="00FD7A44"/>
    <w:rsid w:val="00FD7A97"/>
    <w:rsid w:val="00FD7B60"/>
    <w:rsid w:val="00FD7B7F"/>
    <w:rsid w:val="00FD7BC2"/>
    <w:rsid w:val="00FD7C4A"/>
    <w:rsid w:val="00FD7EFB"/>
    <w:rsid w:val="00FE005C"/>
    <w:rsid w:val="00FE00F0"/>
    <w:rsid w:val="00FE023A"/>
    <w:rsid w:val="00FE02EF"/>
    <w:rsid w:val="00FE02FE"/>
    <w:rsid w:val="00FE030D"/>
    <w:rsid w:val="00FE0356"/>
    <w:rsid w:val="00FE0391"/>
    <w:rsid w:val="00FE0409"/>
    <w:rsid w:val="00FE0436"/>
    <w:rsid w:val="00FE0447"/>
    <w:rsid w:val="00FE0482"/>
    <w:rsid w:val="00FE05A6"/>
    <w:rsid w:val="00FE0604"/>
    <w:rsid w:val="00FE062A"/>
    <w:rsid w:val="00FE0641"/>
    <w:rsid w:val="00FE0648"/>
    <w:rsid w:val="00FE0671"/>
    <w:rsid w:val="00FE067B"/>
    <w:rsid w:val="00FE074E"/>
    <w:rsid w:val="00FE07F9"/>
    <w:rsid w:val="00FE0A25"/>
    <w:rsid w:val="00FE0A2B"/>
    <w:rsid w:val="00FE0A76"/>
    <w:rsid w:val="00FE0AD3"/>
    <w:rsid w:val="00FE0C09"/>
    <w:rsid w:val="00FE0E1A"/>
    <w:rsid w:val="00FE0E39"/>
    <w:rsid w:val="00FE10CC"/>
    <w:rsid w:val="00FE10E2"/>
    <w:rsid w:val="00FE129C"/>
    <w:rsid w:val="00FE12D5"/>
    <w:rsid w:val="00FE1307"/>
    <w:rsid w:val="00FE13B2"/>
    <w:rsid w:val="00FE1567"/>
    <w:rsid w:val="00FE15B3"/>
    <w:rsid w:val="00FE15C8"/>
    <w:rsid w:val="00FE1652"/>
    <w:rsid w:val="00FE1684"/>
    <w:rsid w:val="00FE17C7"/>
    <w:rsid w:val="00FE196E"/>
    <w:rsid w:val="00FE1972"/>
    <w:rsid w:val="00FE19AC"/>
    <w:rsid w:val="00FE1A8D"/>
    <w:rsid w:val="00FE1B04"/>
    <w:rsid w:val="00FE1D00"/>
    <w:rsid w:val="00FE1DE0"/>
    <w:rsid w:val="00FE1F9F"/>
    <w:rsid w:val="00FE2221"/>
    <w:rsid w:val="00FE225A"/>
    <w:rsid w:val="00FE226F"/>
    <w:rsid w:val="00FE22D6"/>
    <w:rsid w:val="00FE2416"/>
    <w:rsid w:val="00FE2433"/>
    <w:rsid w:val="00FE2466"/>
    <w:rsid w:val="00FE2531"/>
    <w:rsid w:val="00FE25C9"/>
    <w:rsid w:val="00FE26DD"/>
    <w:rsid w:val="00FE27F0"/>
    <w:rsid w:val="00FE2800"/>
    <w:rsid w:val="00FE28FD"/>
    <w:rsid w:val="00FE2C17"/>
    <w:rsid w:val="00FE2C39"/>
    <w:rsid w:val="00FE2C53"/>
    <w:rsid w:val="00FE2E37"/>
    <w:rsid w:val="00FE2EC6"/>
    <w:rsid w:val="00FE2FEF"/>
    <w:rsid w:val="00FE309D"/>
    <w:rsid w:val="00FE30A9"/>
    <w:rsid w:val="00FE30D5"/>
    <w:rsid w:val="00FE30FF"/>
    <w:rsid w:val="00FE3144"/>
    <w:rsid w:val="00FE3249"/>
    <w:rsid w:val="00FE32CC"/>
    <w:rsid w:val="00FE33D0"/>
    <w:rsid w:val="00FE356E"/>
    <w:rsid w:val="00FE377C"/>
    <w:rsid w:val="00FE384A"/>
    <w:rsid w:val="00FE3895"/>
    <w:rsid w:val="00FE3902"/>
    <w:rsid w:val="00FE395A"/>
    <w:rsid w:val="00FE396D"/>
    <w:rsid w:val="00FE3971"/>
    <w:rsid w:val="00FE399E"/>
    <w:rsid w:val="00FE39D3"/>
    <w:rsid w:val="00FE3ABA"/>
    <w:rsid w:val="00FE3AE6"/>
    <w:rsid w:val="00FE3B59"/>
    <w:rsid w:val="00FE3BDB"/>
    <w:rsid w:val="00FE3C8C"/>
    <w:rsid w:val="00FE3D40"/>
    <w:rsid w:val="00FE3D5A"/>
    <w:rsid w:val="00FE3D5C"/>
    <w:rsid w:val="00FE3D6D"/>
    <w:rsid w:val="00FE3F1F"/>
    <w:rsid w:val="00FE40D1"/>
    <w:rsid w:val="00FE41D6"/>
    <w:rsid w:val="00FE41F6"/>
    <w:rsid w:val="00FE431D"/>
    <w:rsid w:val="00FE4356"/>
    <w:rsid w:val="00FE43E8"/>
    <w:rsid w:val="00FE4414"/>
    <w:rsid w:val="00FE44C9"/>
    <w:rsid w:val="00FE46EB"/>
    <w:rsid w:val="00FE47EA"/>
    <w:rsid w:val="00FE4808"/>
    <w:rsid w:val="00FE4868"/>
    <w:rsid w:val="00FE486C"/>
    <w:rsid w:val="00FE4941"/>
    <w:rsid w:val="00FE49AE"/>
    <w:rsid w:val="00FE4A2E"/>
    <w:rsid w:val="00FE4C3C"/>
    <w:rsid w:val="00FE4C3D"/>
    <w:rsid w:val="00FE4C6C"/>
    <w:rsid w:val="00FE4D8E"/>
    <w:rsid w:val="00FE4E78"/>
    <w:rsid w:val="00FE4EC2"/>
    <w:rsid w:val="00FE4F43"/>
    <w:rsid w:val="00FE50E3"/>
    <w:rsid w:val="00FE5118"/>
    <w:rsid w:val="00FE51C1"/>
    <w:rsid w:val="00FE5284"/>
    <w:rsid w:val="00FE5536"/>
    <w:rsid w:val="00FE58A8"/>
    <w:rsid w:val="00FE5AE1"/>
    <w:rsid w:val="00FE5BFA"/>
    <w:rsid w:val="00FE5CA3"/>
    <w:rsid w:val="00FE5F0F"/>
    <w:rsid w:val="00FE5F90"/>
    <w:rsid w:val="00FE6022"/>
    <w:rsid w:val="00FE6168"/>
    <w:rsid w:val="00FE627A"/>
    <w:rsid w:val="00FE6333"/>
    <w:rsid w:val="00FE66AA"/>
    <w:rsid w:val="00FE6948"/>
    <w:rsid w:val="00FE699F"/>
    <w:rsid w:val="00FE69DA"/>
    <w:rsid w:val="00FE6B32"/>
    <w:rsid w:val="00FE6B5B"/>
    <w:rsid w:val="00FE6B7A"/>
    <w:rsid w:val="00FE6C29"/>
    <w:rsid w:val="00FE6C2A"/>
    <w:rsid w:val="00FE6CE1"/>
    <w:rsid w:val="00FE6D29"/>
    <w:rsid w:val="00FE6D7A"/>
    <w:rsid w:val="00FE6DED"/>
    <w:rsid w:val="00FE6EE1"/>
    <w:rsid w:val="00FE6F2D"/>
    <w:rsid w:val="00FE6F9A"/>
    <w:rsid w:val="00FE6FF8"/>
    <w:rsid w:val="00FE71BA"/>
    <w:rsid w:val="00FE724E"/>
    <w:rsid w:val="00FE726A"/>
    <w:rsid w:val="00FE7317"/>
    <w:rsid w:val="00FE7384"/>
    <w:rsid w:val="00FE74F6"/>
    <w:rsid w:val="00FE759D"/>
    <w:rsid w:val="00FE75BF"/>
    <w:rsid w:val="00FE76BF"/>
    <w:rsid w:val="00FE7819"/>
    <w:rsid w:val="00FE78F5"/>
    <w:rsid w:val="00FE7A24"/>
    <w:rsid w:val="00FE7A67"/>
    <w:rsid w:val="00FE7B87"/>
    <w:rsid w:val="00FE7C73"/>
    <w:rsid w:val="00FE7C8F"/>
    <w:rsid w:val="00FE7D4A"/>
    <w:rsid w:val="00FE7E84"/>
    <w:rsid w:val="00FE7EA8"/>
    <w:rsid w:val="00FE7F04"/>
    <w:rsid w:val="00FE7FA2"/>
    <w:rsid w:val="00FF0187"/>
    <w:rsid w:val="00FF0191"/>
    <w:rsid w:val="00FF0230"/>
    <w:rsid w:val="00FF0355"/>
    <w:rsid w:val="00FF0489"/>
    <w:rsid w:val="00FF05A0"/>
    <w:rsid w:val="00FF0692"/>
    <w:rsid w:val="00FF069A"/>
    <w:rsid w:val="00FF07FD"/>
    <w:rsid w:val="00FF0812"/>
    <w:rsid w:val="00FF088C"/>
    <w:rsid w:val="00FF08F3"/>
    <w:rsid w:val="00FF08F9"/>
    <w:rsid w:val="00FF0AB1"/>
    <w:rsid w:val="00FF0B2C"/>
    <w:rsid w:val="00FF0CDC"/>
    <w:rsid w:val="00FF0EE3"/>
    <w:rsid w:val="00FF1111"/>
    <w:rsid w:val="00FF1117"/>
    <w:rsid w:val="00FF11C1"/>
    <w:rsid w:val="00FF1219"/>
    <w:rsid w:val="00FF1279"/>
    <w:rsid w:val="00FF1335"/>
    <w:rsid w:val="00FF1537"/>
    <w:rsid w:val="00FF1834"/>
    <w:rsid w:val="00FF185D"/>
    <w:rsid w:val="00FF1960"/>
    <w:rsid w:val="00FF1A97"/>
    <w:rsid w:val="00FF1B43"/>
    <w:rsid w:val="00FF1B89"/>
    <w:rsid w:val="00FF1BDA"/>
    <w:rsid w:val="00FF1C59"/>
    <w:rsid w:val="00FF1C92"/>
    <w:rsid w:val="00FF1DA5"/>
    <w:rsid w:val="00FF1E24"/>
    <w:rsid w:val="00FF207A"/>
    <w:rsid w:val="00FF2132"/>
    <w:rsid w:val="00FF217A"/>
    <w:rsid w:val="00FF21C9"/>
    <w:rsid w:val="00FF2254"/>
    <w:rsid w:val="00FF2343"/>
    <w:rsid w:val="00FF23D6"/>
    <w:rsid w:val="00FF2409"/>
    <w:rsid w:val="00FF242A"/>
    <w:rsid w:val="00FF25CE"/>
    <w:rsid w:val="00FF271C"/>
    <w:rsid w:val="00FF29EB"/>
    <w:rsid w:val="00FF2C6E"/>
    <w:rsid w:val="00FF2DC1"/>
    <w:rsid w:val="00FF2E45"/>
    <w:rsid w:val="00FF3023"/>
    <w:rsid w:val="00FF310B"/>
    <w:rsid w:val="00FF3255"/>
    <w:rsid w:val="00FF3331"/>
    <w:rsid w:val="00FF3358"/>
    <w:rsid w:val="00FF3359"/>
    <w:rsid w:val="00FF34C6"/>
    <w:rsid w:val="00FF36A9"/>
    <w:rsid w:val="00FF3856"/>
    <w:rsid w:val="00FF38AF"/>
    <w:rsid w:val="00FF38B3"/>
    <w:rsid w:val="00FF38F3"/>
    <w:rsid w:val="00FF39AA"/>
    <w:rsid w:val="00FF3A26"/>
    <w:rsid w:val="00FF3A5C"/>
    <w:rsid w:val="00FF3ACF"/>
    <w:rsid w:val="00FF3B42"/>
    <w:rsid w:val="00FF3C29"/>
    <w:rsid w:val="00FF3C53"/>
    <w:rsid w:val="00FF3D7F"/>
    <w:rsid w:val="00FF3D95"/>
    <w:rsid w:val="00FF3D97"/>
    <w:rsid w:val="00FF3EE6"/>
    <w:rsid w:val="00FF3F2B"/>
    <w:rsid w:val="00FF3FB6"/>
    <w:rsid w:val="00FF3FBF"/>
    <w:rsid w:val="00FF4138"/>
    <w:rsid w:val="00FF41FA"/>
    <w:rsid w:val="00FF426F"/>
    <w:rsid w:val="00FF432F"/>
    <w:rsid w:val="00FF4440"/>
    <w:rsid w:val="00FF44E3"/>
    <w:rsid w:val="00FF458D"/>
    <w:rsid w:val="00FF4668"/>
    <w:rsid w:val="00FF4797"/>
    <w:rsid w:val="00FF47B7"/>
    <w:rsid w:val="00FF4815"/>
    <w:rsid w:val="00FF485D"/>
    <w:rsid w:val="00FF49B7"/>
    <w:rsid w:val="00FF4ACC"/>
    <w:rsid w:val="00FF4AE7"/>
    <w:rsid w:val="00FF4AFE"/>
    <w:rsid w:val="00FF4B82"/>
    <w:rsid w:val="00FF4BF3"/>
    <w:rsid w:val="00FF4C10"/>
    <w:rsid w:val="00FF4E03"/>
    <w:rsid w:val="00FF4F8E"/>
    <w:rsid w:val="00FF548E"/>
    <w:rsid w:val="00FF55BF"/>
    <w:rsid w:val="00FF5817"/>
    <w:rsid w:val="00FF582B"/>
    <w:rsid w:val="00FF5879"/>
    <w:rsid w:val="00FF593C"/>
    <w:rsid w:val="00FF5950"/>
    <w:rsid w:val="00FF5A62"/>
    <w:rsid w:val="00FF5AC5"/>
    <w:rsid w:val="00FF5BA7"/>
    <w:rsid w:val="00FF5C14"/>
    <w:rsid w:val="00FF5C35"/>
    <w:rsid w:val="00FF5DD3"/>
    <w:rsid w:val="00FF5E2F"/>
    <w:rsid w:val="00FF5E63"/>
    <w:rsid w:val="00FF5EB3"/>
    <w:rsid w:val="00FF5ED7"/>
    <w:rsid w:val="00FF5FD0"/>
    <w:rsid w:val="00FF6241"/>
    <w:rsid w:val="00FF62A4"/>
    <w:rsid w:val="00FF62BF"/>
    <w:rsid w:val="00FF63E6"/>
    <w:rsid w:val="00FF648F"/>
    <w:rsid w:val="00FF6505"/>
    <w:rsid w:val="00FF6583"/>
    <w:rsid w:val="00FF660B"/>
    <w:rsid w:val="00FF694E"/>
    <w:rsid w:val="00FF69AD"/>
    <w:rsid w:val="00FF6A03"/>
    <w:rsid w:val="00FF6A2D"/>
    <w:rsid w:val="00FF6A38"/>
    <w:rsid w:val="00FF6A5F"/>
    <w:rsid w:val="00FF6B21"/>
    <w:rsid w:val="00FF6CA4"/>
    <w:rsid w:val="00FF6CF6"/>
    <w:rsid w:val="00FF6D45"/>
    <w:rsid w:val="00FF6D54"/>
    <w:rsid w:val="00FF6D96"/>
    <w:rsid w:val="00FF6DF8"/>
    <w:rsid w:val="00FF6E63"/>
    <w:rsid w:val="00FF6E72"/>
    <w:rsid w:val="00FF6EA6"/>
    <w:rsid w:val="00FF6EAE"/>
    <w:rsid w:val="00FF6FE4"/>
    <w:rsid w:val="00FF7115"/>
    <w:rsid w:val="00FF7177"/>
    <w:rsid w:val="00FF7223"/>
    <w:rsid w:val="00FF727A"/>
    <w:rsid w:val="00FF7324"/>
    <w:rsid w:val="00FF7326"/>
    <w:rsid w:val="00FF7366"/>
    <w:rsid w:val="00FF73B8"/>
    <w:rsid w:val="00FF73D8"/>
    <w:rsid w:val="00FF73F6"/>
    <w:rsid w:val="00FF744B"/>
    <w:rsid w:val="00FF75DF"/>
    <w:rsid w:val="00FF7624"/>
    <w:rsid w:val="00FF763E"/>
    <w:rsid w:val="00FF76DD"/>
    <w:rsid w:val="00FF7770"/>
    <w:rsid w:val="00FF78F8"/>
    <w:rsid w:val="00FF7B15"/>
    <w:rsid w:val="00FF7C1D"/>
    <w:rsid w:val="00FF7CF0"/>
    <w:rsid w:val="00FF7DAA"/>
    <w:rsid w:val="00FF7DC7"/>
    <w:rsid w:val="00FF7E52"/>
    <w:rsid w:val="00FF7E92"/>
    <w:rsid w:val="00FF7F01"/>
    <w:rsid w:val="00FF7F65"/>
    <w:rsid w:val="00FF7FA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20D308"/>
  <w15:chartTrackingRefBased/>
  <w15:docId w15:val="{FF6D1929-EFB3-422B-B265-446E2CDA6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uiPriority="99" w:qFormat="1"/>
    <w:lsdException w:name="index 1" w:uiPriority="99"/>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99"/>
    <w:lsdException w:name="footer" w:uiPriority="99"/>
    <w:lsdException w:name="caption" w:semiHidden="1" w:uiPriority="99" w:unhideWhenUsed="1" w:qFormat="1"/>
    <w:lsdException w:name="footnote reference" w:uiPriority="99" w:qFormat="1"/>
    <w:lsdException w:name="annotation reference" w:uiPriority="99"/>
    <w:lsdException w:name="line number" w:uiPriority="99"/>
    <w:lsdException w:name="List 2" w:uiPriority="99"/>
    <w:lsdException w:name="List Bullet 2" w:uiPriority="99"/>
    <w:lsdException w:name="List Bullet 4" w:uiPriority="99"/>
    <w:lsdException w:name="Title" w:uiPriority="10" w:qFormat="1"/>
    <w:lsdException w:name="Body Text" w:qFormat="1"/>
    <w:lsdException w:name="Subtitle" w:qFormat="1"/>
    <w:lsdException w:name="Hyperlink" w:qFormat="1"/>
    <w:lsdException w:name="FollowedHyperlink" w:uiPriority="99"/>
    <w:lsdException w:name="Strong" w:uiPriority="22" w:qFormat="1"/>
    <w:lsdException w:name="Emphasis" w:uiPriority="20"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99"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C2A75"/>
    <w:rPr>
      <w:sz w:val="24"/>
      <w:szCs w:val="24"/>
    </w:rPr>
  </w:style>
  <w:style w:type="paragraph" w:styleId="Heading1">
    <w:name w:val="heading 1"/>
    <w:aliases w:val="Section Heading,heading1,Antraste 1,h1,Heading 1 Char,Section Heading Char,heading1 Char,Antraste 1 Char,h1 Char,H1,First subtitle"/>
    <w:basedOn w:val="Normal"/>
    <w:next w:val="Normal"/>
    <w:link w:val="Heading1Char2"/>
    <w:autoRedefine/>
    <w:uiPriority w:val="9"/>
    <w:qFormat/>
    <w:rsid w:val="00F07B94"/>
    <w:pPr>
      <w:keepNext/>
      <w:numPr>
        <w:numId w:val="4"/>
      </w:numPr>
      <w:spacing w:line="276" w:lineRule="auto"/>
      <w:jc w:val="center"/>
      <w:outlineLvl w:val="0"/>
    </w:pPr>
    <w:rPr>
      <w:b/>
      <w:bCs/>
      <w:kern w:val="32"/>
      <w:szCs w:val="32"/>
      <w:lang w:val="x-none" w:eastAsia="x-none"/>
    </w:rPr>
  </w:style>
  <w:style w:type="paragraph" w:styleId="Heading2">
    <w:name w:val="heading 2"/>
    <w:aliases w:val="Antraste 2,Reset numbering,B_Kapittel,1.1.not"/>
    <w:basedOn w:val="Normal"/>
    <w:next w:val="Normal"/>
    <w:link w:val="Heading2Char"/>
    <w:uiPriority w:val="9"/>
    <w:qFormat/>
    <w:rsid w:val="00334240"/>
    <w:pPr>
      <w:keepNext/>
      <w:jc w:val="right"/>
      <w:outlineLvl w:val="1"/>
    </w:pPr>
    <w:rPr>
      <w:rFonts w:eastAsia="Arial Unicode MS"/>
      <w:bCs/>
      <w:lang w:val="x-none" w:eastAsia="ru-RU"/>
    </w:rPr>
  </w:style>
  <w:style w:type="paragraph" w:styleId="Heading3">
    <w:name w:val="heading 3"/>
    <w:aliases w:val="Antraste 3,Antraste 31,Antraste 32,Antraste 33,Antraste 34,Antraste 35,Antraste 36,Antraste 37,hd3,h3"/>
    <w:basedOn w:val="Normal"/>
    <w:next w:val="Normal"/>
    <w:link w:val="Heading3Char"/>
    <w:uiPriority w:val="9"/>
    <w:qFormat/>
    <w:rsid w:val="00C20CF4"/>
    <w:pPr>
      <w:keepNext/>
      <w:spacing w:before="240" w:after="60"/>
      <w:outlineLvl w:val="2"/>
    </w:pPr>
    <w:rPr>
      <w:rFonts w:ascii="Arial" w:hAnsi="Arial" w:cs="Arial"/>
      <w:b/>
      <w:bCs/>
      <w:sz w:val="26"/>
      <w:szCs w:val="26"/>
    </w:rPr>
  </w:style>
  <w:style w:type="paragraph" w:styleId="Heading4">
    <w:name w:val="heading 4"/>
    <w:aliases w:val="hd4,h4"/>
    <w:basedOn w:val="Normal"/>
    <w:next w:val="Normal"/>
    <w:link w:val="Heading4Char"/>
    <w:qFormat/>
    <w:rsid w:val="00C20CF4"/>
    <w:pPr>
      <w:keepNext/>
      <w:spacing w:before="240" w:after="60"/>
      <w:outlineLvl w:val="3"/>
    </w:pPr>
    <w:rPr>
      <w:b/>
      <w:bCs/>
      <w:sz w:val="28"/>
      <w:szCs w:val="28"/>
      <w:lang w:eastAsia="en-US"/>
    </w:rPr>
  </w:style>
  <w:style w:type="paragraph" w:styleId="Heading5">
    <w:name w:val="heading 5"/>
    <w:basedOn w:val="Normal"/>
    <w:next w:val="Normal"/>
    <w:link w:val="Heading5Char"/>
    <w:qFormat/>
    <w:rsid w:val="00C20CF4"/>
    <w:pPr>
      <w:spacing w:before="240" w:after="60"/>
      <w:outlineLvl w:val="4"/>
    </w:pPr>
    <w:rPr>
      <w:b/>
      <w:bCs/>
      <w:i/>
      <w:iCs/>
      <w:sz w:val="26"/>
      <w:szCs w:val="26"/>
    </w:rPr>
  </w:style>
  <w:style w:type="paragraph" w:styleId="Heading6">
    <w:name w:val="heading 6"/>
    <w:aliases w:val="hd6,h6"/>
    <w:basedOn w:val="Normal"/>
    <w:next w:val="Normal"/>
    <w:link w:val="Heading6Char"/>
    <w:qFormat/>
    <w:rsid w:val="00C20CF4"/>
    <w:pPr>
      <w:keepNext/>
      <w:ind w:firstLine="1080"/>
      <w:jc w:val="both"/>
      <w:outlineLvl w:val="5"/>
    </w:pPr>
    <w:rPr>
      <w:b/>
      <w:sz w:val="28"/>
      <w:szCs w:val="20"/>
      <w:lang w:eastAsia="en-US"/>
    </w:rPr>
  </w:style>
  <w:style w:type="paragraph" w:styleId="Heading7">
    <w:name w:val="heading 7"/>
    <w:basedOn w:val="Normal"/>
    <w:next w:val="Normal"/>
    <w:link w:val="Heading7Char"/>
    <w:qFormat/>
    <w:rsid w:val="00C20CF4"/>
    <w:pPr>
      <w:keepNext/>
      <w:outlineLvl w:val="6"/>
    </w:pPr>
    <w:rPr>
      <w:b/>
      <w:i/>
      <w:szCs w:val="20"/>
      <w:lang w:eastAsia="en-US"/>
    </w:rPr>
  </w:style>
  <w:style w:type="paragraph" w:styleId="Heading8">
    <w:name w:val="heading 8"/>
    <w:aliases w:val="hd8,h8"/>
    <w:basedOn w:val="Normal"/>
    <w:next w:val="Normal"/>
    <w:link w:val="Heading8Char"/>
    <w:qFormat/>
    <w:rsid w:val="00C20CF4"/>
    <w:pPr>
      <w:keepNext/>
      <w:jc w:val="right"/>
      <w:outlineLvl w:val="7"/>
    </w:pPr>
    <w:rPr>
      <w:b/>
      <w:sz w:val="28"/>
      <w:szCs w:val="20"/>
      <w:lang w:eastAsia="en-US"/>
    </w:rPr>
  </w:style>
  <w:style w:type="paragraph" w:styleId="Heading9">
    <w:name w:val="heading 9"/>
    <w:basedOn w:val="Normal"/>
    <w:next w:val="Normal"/>
    <w:link w:val="Heading9Char"/>
    <w:uiPriority w:val="99"/>
    <w:qFormat/>
    <w:rsid w:val="00C20CF4"/>
    <w:pPr>
      <w:keepNext/>
      <w:ind w:right="-58"/>
      <w:jc w:val="center"/>
      <w:outlineLvl w:val="8"/>
    </w:pPr>
    <w:rPr>
      <w:b/>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aliases w:val="Section Heading Char1,heading1 Char1,Antraste 1 Char1,h1 Char1,Heading 1 Char Char,Section Heading Char Char,heading1 Char Char,Antraste 1 Char Char,h1 Char Char,H1 Char,First subtitle Char"/>
    <w:link w:val="Heading1"/>
    <w:uiPriority w:val="9"/>
    <w:rsid w:val="00F07B94"/>
    <w:rPr>
      <w:b/>
      <w:bCs/>
      <w:kern w:val="32"/>
      <w:sz w:val="24"/>
      <w:szCs w:val="32"/>
      <w:lang w:val="x-none" w:eastAsia="x-none"/>
    </w:rPr>
  </w:style>
  <w:style w:type="character" w:customStyle="1" w:styleId="Heading2Char">
    <w:name w:val="Heading 2 Char"/>
    <w:aliases w:val="Antraste 2 Char,Reset numbering Char,B_Kapittel Char,1.1.not Char"/>
    <w:link w:val="Heading2"/>
    <w:uiPriority w:val="9"/>
    <w:rsid w:val="00334240"/>
    <w:rPr>
      <w:rFonts w:eastAsia="Arial Unicode MS"/>
      <w:bCs/>
      <w:sz w:val="24"/>
      <w:szCs w:val="24"/>
      <w:lang w:eastAsia="ru-RU"/>
    </w:rPr>
  </w:style>
  <w:style w:type="character" w:customStyle="1" w:styleId="Heading3Char">
    <w:name w:val="Heading 3 Char"/>
    <w:aliases w:val="Antraste 3 Char,Antraste 31 Char,Antraste 32 Char,Antraste 33 Char,Antraste 34 Char,Antraste 35 Char,Antraste 36 Char,Antraste 37 Char,hd3 Char,h3 Char"/>
    <w:link w:val="Heading3"/>
    <w:uiPriority w:val="9"/>
    <w:rsid w:val="00C20CF4"/>
    <w:rPr>
      <w:rFonts w:ascii="Arial" w:hAnsi="Arial" w:cs="Arial"/>
      <w:b/>
      <w:bCs/>
      <w:sz w:val="26"/>
      <w:szCs w:val="26"/>
      <w:lang w:val="lv-LV" w:eastAsia="lv-LV" w:bidi="ar-SA"/>
    </w:rPr>
  </w:style>
  <w:style w:type="character" w:customStyle="1" w:styleId="Heading4Char">
    <w:name w:val="Heading 4 Char"/>
    <w:aliases w:val="hd4 Char,h4 Char"/>
    <w:link w:val="Heading4"/>
    <w:rsid w:val="00C20CF4"/>
    <w:rPr>
      <w:b/>
      <w:bCs/>
      <w:sz w:val="28"/>
      <w:szCs w:val="28"/>
      <w:lang w:val="lv-LV" w:eastAsia="en-US" w:bidi="ar-SA"/>
    </w:rPr>
  </w:style>
  <w:style w:type="character" w:customStyle="1" w:styleId="Heading5Char">
    <w:name w:val="Heading 5 Char"/>
    <w:link w:val="Heading5"/>
    <w:rsid w:val="00C20CF4"/>
    <w:rPr>
      <w:b/>
      <w:bCs/>
      <w:i/>
      <w:iCs/>
      <w:sz w:val="26"/>
      <w:szCs w:val="26"/>
      <w:lang w:val="lv-LV" w:eastAsia="lv-LV" w:bidi="ar-SA"/>
    </w:rPr>
  </w:style>
  <w:style w:type="character" w:customStyle="1" w:styleId="Heading6Char">
    <w:name w:val="Heading 6 Char"/>
    <w:aliases w:val="hd6 Char,h6 Char"/>
    <w:link w:val="Heading6"/>
    <w:rsid w:val="00C20CF4"/>
    <w:rPr>
      <w:b/>
      <w:sz w:val="28"/>
      <w:lang w:val="lv-LV" w:eastAsia="en-US" w:bidi="ar-SA"/>
    </w:rPr>
  </w:style>
  <w:style w:type="character" w:customStyle="1" w:styleId="Heading7Char">
    <w:name w:val="Heading 7 Char"/>
    <w:link w:val="Heading7"/>
    <w:rsid w:val="00C20CF4"/>
    <w:rPr>
      <w:b/>
      <w:i/>
      <w:sz w:val="24"/>
      <w:lang w:val="lv-LV" w:eastAsia="en-US" w:bidi="ar-SA"/>
    </w:rPr>
  </w:style>
  <w:style w:type="character" w:customStyle="1" w:styleId="Heading8Char">
    <w:name w:val="Heading 8 Char"/>
    <w:aliases w:val="hd8 Char,h8 Char"/>
    <w:link w:val="Heading8"/>
    <w:rsid w:val="00C20CF4"/>
    <w:rPr>
      <w:b/>
      <w:sz w:val="28"/>
      <w:lang w:val="lv-LV" w:eastAsia="en-US" w:bidi="ar-SA"/>
    </w:rPr>
  </w:style>
  <w:style w:type="character" w:customStyle="1" w:styleId="Heading9Char">
    <w:name w:val="Heading 9 Char"/>
    <w:link w:val="Heading9"/>
    <w:uiPriority w:val="99"/>
    <w:rsid w:val="00C20CF4"/>
    <w:rPr>
      <w:b/>
      <w:sz w:val="28"/>
      <w:lang w:val="lv-LV" w:eastAsia="en-US" w:bidi="ar-SA"/>
    </w:rPr>
  </w:style>
  <w:style w:type="character" w:styleId="Hyperlink">
    <w:name w:val="Hyperlink"/>
    <w:qFormat/>
    <w:rsid w:val="00C20CF4"/>
    <w:rPr>
      <w:color w:val="0000FF"/>
      <w:u w:val="single"/>
    </w:rPr>
  </w:style>
  <w:style w:type="paragraph" w:styleId="Header">
    <w:name w:val="header"/>
    <w:aliases w:val="Header Char1,Header Char Char"/>
    <w:basedOn w:val="Normal"/>
    <w:link w:val="HeaderChar"/>
    <w:uiPriority w:val="99"/>
    <w:rsid w:val="00C20CF4"/>
    <w:pPr>
      <w:tabs>
        <w:tab w:val="center" w:pos="4153"/>
        <w:tab w:val="right" w:pos="8306"/>
      </w:tabs>
    </w:pPr>
  </w:style>
  <w:style w:type="character" w:customStyle="1" w:styleId="HeaderChar">
    <w:name w:val="Header Char"/>
    <w:aliases w:val="Header Char1 Char,Header Char Char Char"/>
    <w:link w:val="Header"/>
    <w:uiPriority w:val="99"/>
    <w:rsid w:val="00C20CF4"/>
    <w:rPr>
      <w:sz w:val="24"/>
      <w:szCs w:val="24"/>
      <w:lang w:val="lv-LV" w:eastAsia="lv-LV" w:bidi="ar-SA"/>
    </w:rPr>
  </w:style>
  <w:style w:type="character" w:styleId="PageNumber">
    <w:name w:val="page number"/>
    <w:basedOn w:val="DefaultParagraphFont"/>
    <w:rsid w:val="00C20CF4"/>
  </w:style>
  <w:style w:type="paragraph" w:styleId="Footer">
    <w:name w:val="footer"/>
    <w:basedOn w:val="Normal"/>
    <w:link w:val="FooterChar"/>
    <w:uiPriority w:val="99"/>
    <w:rsid w:val="00C20CF4"/>
    <w:pPr>
      <w:tabs>
        <w:tab w:val="center" w:pos="4153"/>
        <w:tab w:val="right" w:pos="8306"/>
      </w:tabs>
    </w:pPr>
  </w:style>
  <w:style w:type="character" w:customStyle="1" w:styleId="FooterChar">
    <w:name w:val="Footer Char"/>
    <w:link w:val="Footer"/>
    <w:uiPriority w:val="99"/>
    <w:rsid w:val="00C20CF4"/>
    <w:rPr>
      <w:sz w:val="24"/>
      <w:szCs w:val="24"/>
      <w:lang w:val="lv-LV" w:eastAsia="lv-LV" w:bidi="ar-SA"/>
    </w:rPr>
  </w:style>
  <w:style w:type="paragraph" w:styleId="BodyTextIndent">
    <w:name w:val="Body Text Indent"/>
    <w:basedOn w:val="Normal"/>
    <w:link w:val="BodyTextIndentChar2"/>
    <w:rsid w:val="00C20CF4"/>
    <w:pPr>
      <w:ind w:left="360" w:hanging="360"/>
      <w:jc w:val="both"/>
    </w:pPr>
    <w:rPr>
      <w:color w:val="FF0000"/>
    </w:rPr>
  </w:style>
  <w:style w:type="character" w:customStyle="1" w:styleId="BodyTextIndentChar2">
    <w:name w:val="Body Text Indent Char2"/>
    <w:link w:val="BodyTextIndent"/>
    <w:rsid w:val="00C20CF4"/>
    <w:rPr>
      <w:color w:val="FF0000"/>
      <w:sz w:val="24"/>
      <w:szCs w:val="24"/>
      <w:lang w:val="lv-LV" w:eastAsia="lv-LV" w:bidi="ar-SA"/>
    </w:rPr>
  </w:style>
  <w:style w:type="paragraph" w:styleId="BodyText">
    <w:name w:val="Body Text"/>
    <w:aliases w:val="Body Text1,Pamatteksts1,Body Text Char Char,Body Text Char2 Char Char,Body Text Char Char Char Char,Body Text Char1 Char Char Char Char,Body Text Char Char Char Char Char Char,Body Text Char1 Char Char Char Char Char Char"/>
    <w:basedOn w:val="Normal"/>
    <w:link w:val="BodyTextChar30"/>
    <w:qFormat/>
    <w:rsid w:val="00C20CF4"/>
    <w:pPr>
      <w:tabs>
        <w:tab w:val="left" w:pos="4680"/>
      </w:tabs>
    </w:pPr>
    <w:rPr>
      <w:i/>
      <w:iCs/>
    </w:rPr>
  </w:style>
  <w:style w:type="character" w:customStyle="1" w:styleId="BodyTextChar30">
    <w:name w:val="Body Text Char30"/>
    <w:aliases w:val="Body Text1 Char,Pamatteksts1 Char,Body Text Char Char Char,Body Text Char2 Char Char Char,Body Text Char Char Char Char Char,Body Text Char1 Char Char Char Char Char,Body Text Char Char Char Char Char Char Char"/>
    <w:link w:val="BodyText"/>
    <w:rsid w:val="00C20CF4"/>
    <w:rPr>
      <w:i/>
      <w:iCs/>
      <w:sz w:val="24"/>
      <w:szCs w:val="24"/>
      <w:lang w:val="lv-LV" w:eastAsia="lv-LV" w:bidi="ar-SA"/>
    </w:rPr>
  </w:style>
  <w:style w:type="table" w:styleId="TableGrid">
    <w:name w:val="Table Grid"/>
    <w:basedOn w:val="TableNormal"/>
    <w:uiPriority w:val="59"/>
    <w:rsid w:val="00C20C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uiPriority w:val="99"/>
    <w:rsid w:val="00C20CF4"/>
    <w:pPr>
      <w:spacing w:before="75" w:after="75"/>
      <w:ind w:firstLine="375"/>
      <w:jc w:val="both"/>
    </w:pPr>
    <w:rPr>
      <w:lang w:val="en-US" w:eastAsia="en-US"/>
    </w:rPr>
  </w:style>
  <w:style w:type="paragraph" w:styleId="BodyTextIndent3">
    <w:name w:val="Body Text Indent 3"/>
    <w:basedOn w:val="Normal"/>
    <w:link w:val="BodyTextIndent3Char"/>
    <w:rsid w:val="00C20CF4"/>
    <w:pPr>
      <w:spacing w:after="120"/>
      <w:ind w:left="283"/>
    </w:pPr>
    <w:rPr>
      <w:sz w:val="16"/>
      <w:szCs w:val="16"/>
    </w:rPr>
  </w:style>
  <w:style w:type="character" w:customStyle="1" w:styleId="BodyTextIndent3Char">
    <w:name w:val="Body Text Indent 3 Char"/>
    <w:link w:val="BodyTextIndent3"/>
    <w:rsid w:val="00C20CF4"/>
    <w:rPr>
      <w:sz w:val="16"/>
      <w:szCs w:val="16"/>
      <w:lang w:val="lv-LV" w:eastAsia="lv-LV" w:bidi="ar-SA"/>
    </w:rPr>
  </w:style>
  <w:style w:type="paragraph" w:styleId="Title">
    <w:name w:val="Title"/>
    <w:basedOn w:val="Normal"/>
    <w:link w:val="TitleChar"/>
    <w:uiPriority w:val="10"/>
    <w:qFormat/>
    <w:rsid w:val="00C20CF4"/>
    <w:pPr>
      <w:jc w:val="center"/>
      <w:outlineLvl w:val="0"/>
    </w:pPr>
    <w:rPr>
      <w:b/>
      <w:sz w:val="28"/>
      <w:lang w:val="en-US" w:eastAsia="en-US"/>
    </w:rPr>
  </w:style>
  <w:style w:type="character" w:customStyle="1" w:styleId="TitleChar">
    <w:name w:val="Title Char"/>
    <w:link w:val="Title"/>
    <w:uiPriority w:val="10"/>
    <w:rsid w:val="00C20CF4"/>
    <w:rPr>
      <w:b/>
      <w:sz w:val="28"/>
      <w:szCs w:val="24"/>
      <w:lang w:val="en-US" w:eastAsia="en-US" w:bidi="ar-SA"/>
    </w:rPr>
  </w:style>
  <w:style w:type="paragraph" w:styleId="BodyText2">
    <w:name w:val="Body Text 2"/>
    <w:basedOn w:val="Normal"/>
    <w:link w:val="BodyText2Char"/>
    <w:rsid w:val="00C20CF4"/>
    <w:pPr>
      <w:spacing w:after="120" w:line="480" w:lineRule="auto"/>
    </w:pPr>
  </w:style>
  <w:style w:type="character" w:customStyle="1" w:styleId="BodyText2Char">
    <w:name w:val="Body Text 2 Char"/>
    <w:link w:val="BodyText2"/>
    <w:rsid w:val="00C20CF4"/>
    <w:rPr>
      <w:sz w:val="24"/>
      <w:szCs w:val="24"/>
      <w:lang w:val="lv-LV" w:eastAsia="lv-LV" w:bidi="ar-SA"/>
    </w:rPr>
  </w:style>
  <w:style w:type="paragraph" w:styleId="Subtitle">
    <w:name w:val="Subtitle"/>
    <w:basedOn w:val="Normal"/>
    <w:link w:val="SubtitleChar"/>
    <w:qFormat/>
    <w:rsid w:val="00C20CF4"/>
    <w:pPr>
      <w:jc w:val="center"/>
    </w:pPr>
    <w:rPr>
      <w:b/>
      <w:sz w:val="28"/>
      <w:lang w:eastAsia="en-US"/>
    </w:rPr>
  </w:style>
  <w:style w:type="character" w:customStyle="1" w:styleId="SubtitleChar">
    <w:name w:val="Subtitle Char"/>
    <w:link w:val="Subtitle"/>
    <w:rsid w:val="00C20CF4"/>
    <w:rPr>
      <w:b/>
      <w:sz w:val="28"/>
      <w:szCs w:val="24"/>
      <w:lang w:val="lv-LV" w:eastAsia="en-US" w:bidi="ar-SA"/>
    </w:rPr>
  </w:style>
  <w:style w:type="paragraph" w:styleId="BalloonText">
    <w:name w:val="Balloon Text"/>
    <w:basedOn w:val="Normal"/>
    <w:link w:val="BalloonTextChar"/>
    <w:uiPriority w:val="99"/>
    <w:rsid w:val="00C20CF4"/>
    <w:rPr>
      <w:rFonts w:ascii="Tahoma" w:hAnsi="Tahoma" w:cs="Tahoma"/>
      <w:sz w:val="16"/>
      <w:szCs w:val="16"/>
    </w:rPr>
  </w:style>
  <w:style w:type="character" w:customStyle="1" w:styleId="BalloonTextChar">
    <w:name w:val="Balloon Text Char"/>
    <w:link w:val="BalloonText"/>
    <w:uiPriority w:val="99"/>
    <w:rsid w:val="00C20CF4"/>
    <w:rPr>
      <w:rFonts w:ascii="Tahoma" w:hAnsi="Tahoma" w:cs="Tahoma"/>
      <w:sz w:val="16"/>
      <w:szCs w:val="16"/>
      <w:lang w:val="lv-LV" w:eastAsia="lv-LV" w:bidi="ar-SA"/>
    </w:rPr>
  </w:style>
  <w:style w:type="character" w:styleId="CommentReference">
    <w:name w:val="annotation reference"/>
    <w:uiPriority w:val="99"/>
    <w:rsid w:val="00C20CF4"/>
    <w:rPr>
      <w:sz w:val="16"/>
      <w:szCs w:val="16"/>
    </w:rPr>
  </w:style>
  <w:style w:type="paragraph" w:styleId="CommentText">
    <w:name w:val="annotation text"/>
    <w:basedOn w:val="Normal"/>
    <w:link w:val="CommentTextChar"/>
    <w:rsid w:val="00C20CF4"/>
    <w:rPr>
      <w:sz w:val="20"/>
      <w:szCs w:val="20"/>
    </w:rPr>
  </w:style>
  <w:style w:type="character" w:customStyle="1" w:styleId="CommentTextChar">
    <w:name w:val="Comment Text Char"/>
    <w:link w:val="CommentText"/>
    <w:rsid w:val="00C20CF4"/>
    <w:rPr>
      <w:lang w:val="lv-LV" w:eastAsia="lv-LV" w:bidi="ar-SA"/>
    </w:rPr>
  </w:style>
  <w:style w:type="paragraph" w:styleId="CommentSubject">
    <w:name w:val="annotation subject"/>
    <w:basedOn w:val="CommentText"/>
    <w:next w:val="CommentText"/>
    <w:link w:val="CommentSubjectChar"/>
    <w:rsid w:val="00C20CF4"/>
    <w:rPr>
      <w:b/>
      <w:bCs/>
    </w:rPr>
  </w:style>
  <w:style w:type="character" w:customStyle="1" w:styleId="CommentSubjectChar">
    <w:name w:val="Comment Subject Char"/>
    <w:link w:val="CommentSubject"/>
    <w:rsid w:val="00C20CF4"/>
    <w:rPr>
      <w:b/>
      <w:bCs/>
      <w:lang w:val="lv-LV" w:eastAsia="lv-LV" w:bidi="ar-SA"/>
    </w:rPr>
  </w:style>
  <w:style w:type="paragraph" w:styleId="BodyText3">
    <w:name w:val="Body Text 3"/>
    <w:basedOn w:val="Normal"/>
    <w:link w:val="BodyText3Char"/>
    <w:rsid w:val="00C20CF4"/>
    <w:pPr>
      <w:jc w:val="both"/>
    </w:pPr>
    <w:rPr>
      <w:sz w:val="28"/>
      <w:szCs w:val="20"/>
      <w:lang w:eastAsia="en-US"/>
    </w:rPr>
  </w:style>
  <w:style w:type="character" w:customStyle="1" w:styleId="BodyText3Char">
    <w:name w:val="Body Text 3 Char"/>
    <w:link w:val="BodyText3"/>
    <w:rsid w:val="00C20CF4"/>
    <w:rPr>
      <w:sz w:val="28"/>
      <w:lang w:val="lv-LV" w:eastAsia="en-US" w:bidi="ar-SA"/>
    </w:rPr>
  </w:style>
  <w:style w:type="paragraph" w:customStyle="1" w:styleId="Normal1">
    <w:name w:val="Normal1"/>
    <w:basedOn w:val="Normal"/>
    <w:link w:val="Normal1Char"/>
    <w:uiPriority w:val="99"/>
    <w:rsid w:val="00C20CF4"/>
    <w:pPr>
      <w:tabs>
        <w:tab w:val="num" w:pos="360"/>
      </w:tabs>
      <w:ind w:left="360" w:hanging="360"/>
      <w:jc w:val="both"/>
    </w:pPr>
    <w:rPr>
      <w:sz w:val="28"/>
      <w:szCs w:val="28"/>
      <w:lang w:val="x-none" w:eastAsia="en-US"/>
    </w:rPr>
  </w:style>
  <w:style w:type="paragraph" w:customStyle="1" w:styleId="txt1">
    <w:name w:val="txt1"/>
    <w:rsid w:val="00C20CF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customStyle="1" w:styleId="teksti">
    <w:name w:val="tekstiņš"/>
    <w:basedOn w:val="BodyTextIndent"/>
    <w:rsid w:val="00C20CF4"/>
    <w:pPr>
      <w:ind w:left="1440" w:firstLine="0"/>
    </w:pPr>
    <w:rPr>
      <w:color w:val="auto"/>
      <w:sz w:val="28"/>
      <w:szCs w:val="20"/>
      <w:lang w:eastAsia="en-US"/>
    </w:rPr>
  </w:style>
  <w:style w:type="character" w:styleId="Emphasis">
    <w:name w:val="Emphasis"/>
    <w:uiPriority w:val="20"/>
    <w:qFormat/>
    <w:rsid w:val="00C20CF4"/>
    <w:rPr>
      <w:i/>
      <w:iCs/>
    </w:rPr>
  </w:style>
  <w:style w:type="paragraph" w:styleId="BodyTextIndent2">
    <w:name w:val="Body Text Indent 2"/>
    <w:basedOn w:val="Normal"/>
    <w:link w:val="BodyTextIndent2Char"/>
    <w:rsid w:val="00C20CF4"/>
    <w:pPr>
      <w:ind w:firstLine="1080"/>
    </w:pPr>
    <w:rPr>
      <w:sz w:val="28"/>
      <w:szCs w:val="20"/>
      <w:lang w:eastAsia="en-US"/>
    </w:rPr>
  </w:style>
  <w:style w:type="character" w:customStyle="1" w:styleId="BodyTextIndent2Char">
    <w:name w:val="Body Text Indent 2 Char"/>
    <w:link w:val="BodyTextIndent2"/>
    <w:rsid w:val="00C20CF4"/>
    <w:rPr>
      <w:sz w:val="28"/>
      <w:lang w:val="lv-LV" w:eastAsia="en-US" w:bidi="ar-SA"/>
    </w:rPr>
  </w:style>
  <w:style w:type="paragraph" w:customStyle="1" w:styleId="Preformatted">
    <w:name w:val="Preformatted"/>
    <w:basedOn w:val="Normal"/>
    <w:rsid w:val="00C20CF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customStyle="1" w:styleId="HeadingJ1">
    <w:name w:val="Heading J1"/>
    <w:basedOn w:val="Heading4"/>
    <w:rsid w:val="00C20CF4"/>
    <w:pPr>
      <w:spacing w:before="0"/>
    </w:pPr>
    <w:rPr>
      <w:bCs w:val="0"/>
      <w:szCs w:val="20"/>
      <w:lang w:eastAsia="lv-LV"/>
    </w:rPr>
  </w:style>
  <w:style w:type="paragraph" w:customStyle="1" w:styleId="2pakpesapakpunkts">
    <w:name w:val="2. pakāpes apakšpunkts"/>
    <w:basedOn w:val="Heading2"/>
    <w:rsid w:val="00C20CF4"/>
    <w:pPr>
      <w:keepNext w:val="0"/>
      <w:numPr>
        <w:ilvl w:val="1"/>
        <w:numId w:val="1"/>
      </w:numPr>
      <w:tabs>
        <w:tab w:val="left" w:pos="624"/>
      </w:tabs>
      <w:spacing w:after="60"/>
      <w:jc w:val="both"/>
    </w:pPr>
    <w:rPr>
      <w:rFonts w:eastAsia="Times New Roman"/>
      <w:b/>
      <w:bCs w:val="0"/>
      <w:sz w:val="28"/>
      <w:szCs w:val="20"/>
      <w:lang w:eastAsia="en-US"/>
    </w:rPr>
  </w:style>
  <w:style w:type="paragraph" w:customStyle="1" w:styleId="3pakpesapakvirsraksts">
    <w:name w:val="3.pakāpes apakšvirsraksts"/>
    <w:basedOn w:val="2pakpesapakpunkts"/>
    <w:rsid w:val="00C20CF4"/>
    <w:pPr>
      <w:numPr>
        <w:ilvl w:val="2"/>
      </w:numPr>
      <w:tabs>
        <w:tab w:val="clear" w:pos="624"/>
        <w:tab w:val="clear" w:pos="1077"/>
        <w:tab w:val="num" w:pos="360"/>
        <w:tab w:val="left" w:pos="1276"/>
      </w:tabs>
    </w:pPr>
  </w:style>
  <w:style w:type="paragraph" w:customStyle="1" w:styleId="1pakpesapakvirsraksts">
    <w:name w:val="1. pakāpes apakšvirsraksts"/>
    <w:basedOn w:val="Heading1"/>
    <w:rsid w:val="00C20CF4"/>
    <w:pPr>
      <w:keepNext w:val="0"/>
      <w:numPr>
        <w:numId w:val="1"/>
      </w:numPr>
      <w:spacing w:after="120"/>
      <w:jc w:val="both"/>
    </w:pPr>
    <w:rPr>
      <w:bCs w:val="0"/>
      <w:kern w:val="0"/>
      <w:sz w:val="28"/>
      <w:szCs w:val="20"/>
      <w:lang w:eastAsia="en-US"/>
    </w:rPr>
  </w:style>
  <w:style w:type="paragraph" w:customStyle="1" w:styleId="4pakpesapakvirsraksts">
    <w:name w:val="4.pakāpes apakšvirsraksts"/>
    <w:basedOn w:val="3pakpesapakvirsraksts"/>
    <w:rsid w:val="00C20CF4"/>
    <w:pPr>
      <w:numPr>
        <w:ilvl w:val="3"/>
      </w:numPr>
      <w:tabs>
        <w:tab w:val="clear" w:pos="1590"/>
        <w:tab w:val="num" w:pos="360"/>
      </w:tabs>
    </w:pPr>
  </w:style>
  <w:style w:type="paragraph" w:styleId="BlockText">
    <w:name w:val="Block Text"/>
    <w:basedOn w:val="Normal"/>
    <w:rsid w:val="00C20CF4"/>
    <w:pPr>
      <w:ind w:left="426" w:right="-58" w:hanging="426"/>
      <w:jc w:val="both"/>
    </w:pPr>
    <w:rPr>
      <w:sz w:val="28"/>
      <w:szCs w:val="20"/>
    </w:rPr>
  </w:style>
  <w:style w:type="character" w:styleId="FollowedHyperlink">
    <w:name w:val="FollowedHyperlink"/>
    <w:uiPriority w:val="99"/>
    <w:rsid w:val="00C20CF4"/>
    <w:rPr>
      <w:color w:val="800080"/>
      <w:u w:val="single"/>
    </w:rPr>
  </w:style>
  <w:style w:type="paragraph" w:styleId="Index1">
    <w:name w:val="index 1"/>
    <w:basedOn w:val="Normal"/>
    <w:next w:val="Normal"/>
    <w:autoRedefine/>
    <w:uiPriority w:val="99"/>
    <w:rsid w:val="00C20CF4"/>
    <w:pPr>
      <w:ind w:left="280" w:hanging="280"/>
      <w:jc w:val="right"/>
    </w:pPr>
    <w:rPr>
      <w:szCs w:val="21"/>
      <w:lang w:eastAsia="en-US"/>
    </w:rPr>
  </w:style>
  <w:style w:type="paragraph" w:styleId="Index2">
    <w:name w:val="index 2"/>
    <w:basedOn w:val="Normal"/>
    <w:next w:val="Normal"/>
    <w:autoRedefine/>
    <w:rsid w:val="00C20CF4"/>
    <w:pPr>
      <w:ind w:left="560" w:hanging="280"/>
    </w:pPr>
    <w:rPr>
      <w:sz w:val="28"/>
      <w:szCs w:val="21"/>
      <w:lang w:eastAsia="en-US"/>
    </w:rPr>
  </w:style>
  <w:style w:type="paragraph" w:styleId="Index3">
    <w:name w:val="index 3"/>
    <w:basedOn w:val="Normal"/>
    <w:next w:val="Normal"/>
    <w:autoRedefine/>
    <w:rsid w:val="00C20CF4"/>
    <w:pPr>
      <w:ind w:left="840" w:hanging="280"/>
    </w:pPr>
    <w:rPr>
      <w:sz w:val="28"/>
      <w:szCs w:val="21"/>
      <w:lang w:eastAsia="en-US"/>
    </w:rPr>
  </w:style>
  <w:style w:type="paragraph" w:styleId="Index4">
    <w:name w:val="index 4"/>
    <w:basedOn w:val="Normal"/>
    <w:next w:val="Normal"/>
    <w:autoRedefine/>
    <w:rsid w:val="00C20CF4"/>
    <w:pPr>
      <w:ind w:left="1120" w:hanging="280"/>
    </w:pPr>
    <w:rPr>
      <w:sz w:val="28"/>
      <w:szCs w:val="21"/>
      <w:lang w:eastAsia="en-US"/>
    </w:rPr>
  </w:style>
  <w:style w:type="paragraph" w:styleId="Index5">
    <w:name w:val="index 5"/>
    <w:basedOn w:val="Normal"/>
    <w:next w:val="Normal"/>
    <w:autoRedefine/>
    <w:rsid w:val="00C20CF4"/>
    <w:pPr>
      <w:ind w:left="1400" w:hanging="280"/>
    </w:pPr>
    <w:rPr>
      <w:sz w:val="28"/>
      <w:szCs w:val="21"/>
      <w:lang w:eastAsia="en-US"/>
    </w:rPr>
  </w:style>
  <w:style w:type="paragraph" w:styleId="Index6">
    <w:name w:val="index 6"/>
    <w:basedOn w:val="Normal"/>
    <w:next w:val="Normal"/>
    <w:autoRedefine/>
    <w:rsid w:val="00C20CF4"/>
    <w:pPr>
      <w:ind w:left="1680" w:hanging="280"/>
    </w:pPr>
    <w:rPr>
      <w:sz w:val="28"/>
      <w:szCs w:val="21"/>
      <w:lang w:eastAsia="en-US"/>
    </w:rPr>
  </w:style>
  <w:style w:type="paragraph" w:styleId="Index7">
    <w:name w:val="index 7"/>
    <w:basedOn w:val="Normal"/>
    <w:next w:val="Normal"/>
    <w:autoRedefine/>
    <w:rsid w:val="00C20CF4"/>
    <w:pPr>
      <w:ind w:left="1960" w:hanging="280"/>
    </w:pPr>
    <w:rPr>
      <w:sz w:val="28"/>
      <w:szCs w:val="21"/>
      <w:lang w:eastAsia="en-US"/>
    </w:rPr>
  </w:style>
  <w:style w:type="paragraph" w:styleId="Index8">
    <w:name w:val="index 8"/>
    <w:basedOn w:val="Normal"/>
    <w:next w:val="Normal"/>
    <w:autoRedefine/>
    <w:rsid w:val="00C20CF4"/>
    <w:pPr>
      <w:ind w:left="2240" w:hanging="280"/>
    </w:pPr>
    <w:rPr>
      <w:sz w:val="28"/>
      <w:szCs w:val="21"/>
      <w:lang w:eastAsia="en-US"/>
    </w:rPr>
  </w:style>
  <w:style w:type="paragraph" w:styleId="Index9">
    <w:name w:val="index 9"/>
    <w:basedOn w:val="Normal"/>
    <w:next w:val="Normal"/>
    <w:autoRedefine/>
    <w:rsid w:val="00C20CF4"/>
    <w:pPr>
      <w:ind w:left="2520" w:hanging="280"/>
    </w:pPr>
    <w:rPr>
      <w:sz w:val="28"/>
      <w:szCs w:val="21"/>
      <w:lang w:eastAsia="en-US"/>
    </w:rPr>
  </w:style>
  <w:style w:type="paragraph" w:styleId="IndexHeading">
    <w:name w:val="index heading"/>
    <w:basedOn w:val="Normal"/>
    <w:next w:val="Index1"/>
    <w:rsid w:val="00C20CF4"/>
    <w:pPr>
      <w:spacing w:before="240" w:after="120"/>
      <w:jc w:val="center"/>
    </w:pPr>
    <w:rPr>
      <w:b/>
      <w:bCs/>
      <w:sz w:val="28"/>
      <w:szCs w:val="31"/>
      <w:lang w:eastAsia="en-US"/>
    </w:rPr>
  </w:style>
  <w:style w:type="paragraph" w:styleId="TOC2">
    <w:name w:val="toc 2"/>
    <w:basedOn w:val="Normal"/>
    <w:next w:val="Normal"/>
    <w:autoRedefine/>
    <w:uiPriority w:val="39"/>
    <w:qFormat/>
    <w:rsid w:val="00C20CF4"/>
    <w:pPr>
      <w:tabs>
        <w:tab w:val="left" w:pos="567"/>
        <w:tab w:val="left" w:pos="709"/>
        <w:tab w:val="right" w:leader="dot" w:pos="9072"/>
      </w:tabs>
      <w:jc w:val="both"/>
    </w:pPr>
    <w:rPr>
      <w:b/>
      <w:noProof/>
      <w:sz w:val="28"/>
      <w:szCs w:val="20"/>
      <w:lang w:eastAsia="en-US"/>
    </w:rPr>
  </w:style>
  <w:style w:type="paragraph" w:styleId="TOC1">
    <w:name w:val="toc 1"/>
    <w:basedOn w:val="Normal"/>
    <w:next w:val="Normal"/>
    <w:link w:val="TOC1Char"/>
    <w:autoRedefine/>
    <w:uiPriority w:val="39"/>
    <w:qFormat/>
    <w:rsid w:val="00C20CF4"/>
    <w:pPr>
      <w:tabs>
        <w:tab w:val="left" w:pos="567"/>
        <w:tab w:val="right" w:leader="dot" w:pos="9072"/>
      </w:tabs>
      <w:jc w:val="both"/>
    </w:pPr>
    <w:rPr>
      <w:b/>
      <w:noProof/>
      <w:sz w:val="28"/>
      <w:szCs w:val="28"/>
      <w:lang w:eastAsia="en-US"/>
    </w:rPr>
  </w:style>
  <w:style w:type="paragraph" w:styleId="TOC3">
    <w:name w:val="toc 3"/>
    <w:basedOn w:val="Normal"/>
    <w:next w:val="Normal"/>
    <w:autoRedefine/>
    <w:uiPriority w:val="39"/>
    <w:qFormat/>
    <w:rsid w:val="00C20CF4"/>
    <w:pPr>
      <w:tabs>
        <w:tab w:val="left" w:pos="709"/>
        <w:tab w:val="right" w:leader="dot" w:pos="9345"/>
      </w:tabs>
    </w:pPr>
    <w:rPr>
      <w:sz w:val="28"/>
      <w:szCs w:val="20"/>
      <w:lang w:eastAsia="en-US"/>
    </w:rPr>
  </w:style>
  <w:style w:type="paragraph" w:styleId="TOC4">
    <w:name w:val="toc 4"/>
    <w:basedOn w:val="Normal"/>
    <w:next w:val="Normal"/>
    <w:autoRedefine/>
    <w:uiPriority w:val="39"/>
    <w:rsid w:val="00C20CF4"/>
    <w:pPr>
      <w:ind w:left="840"/>
    </w:pPr>
    <w:rPr>
      <w:sz w:val="28"/>
      <w:szCs w:val="20"/>
      <w:lang w:eastAsia="en-US"/>
    </w:rPr>
  </w:style>
  <w:style w:type="paragraph" w:styleId="TOC5">
    <w:name w:val="toc 5"/>
    <w:basedOn w:val="Normal"/>
    <w:next w:val="Normal"/>
    <w:autoRedefine/>
    <w:uiPriority w:val="39"/>
    <w:rsid w:val="00C20CF4"/>
    <w:pPr>
      <w:ind w:left="1120"/>
    </w:pPr>
    <w:rPr>
      <w:sz w:val="28"/>
      <w:szCs w:val="20"/>
      <w:lang w:eastAsia="en-US"/>
    </w:rPr>
  </w:style>
  <w:style w:type="paragraph" w:styleId="TOC6">
    <w:name w:val="toc 6"/>
    <w:basedOn w:val="Normal"/>
    <w:next w:val="Normal"/>
    <w:autoRedefine/>
    <w:uiPriority w:val="39"/>
    <w:rsid w:val="00C20CF4"/>
    <w:pPr>
      <w:ind w:left="1400"/>
    </w:pPr>
    <w:rPr>
      <w:sz w:val="28"/>
      <w:szCs w:val="20"/>
      <w:lang w:eastAsia="en-US"/>
    </w:rPr>
  </w:style>
  <w:style w:type="paragraph" w:styleId="TOC7">
    <w:name w:val="toc 7"/>
    <w:basedOn w:val="Normal"/>
    <w:next w:val="Normal"/>
    <w:autoRedefine/>
    <w:uiPriority w:val="39"/>
    <w:rsid w:val="00C20CF4"/>
    <w:pPr>
      <w:ind w:left="1680"/>
    </w:pPr>
    <w:rPr>
      <w:sz w:val="28"/>
      <w:szCs w:val="20"/>
      <w:lang w:eastAsia="en-US"/>
    </w:rPr>
  </w:style>
  <w:style w:type="paragraph" w:styleId="TOC8">
    <w:name w:val="toc 8"/>
    <w:basedOn w:val="Normal"/>
    <w:next w:val="Normal"/>
    <w:autoRedefine/>
    <w:uiPriority w:val="39"/>
    <w:rsid w:val="00C20CF4"/>
    <w:pPr>
      <w:ind w:left="1960"/>
    </w:pPr>
    <w:rPr>
      <w:sz w:val="28"/>
      <w:szCs w:val="20"/>
      <w:lang w:eastAsia="en-US"/>
    </w:rPr>
  </w:style>
  <w:style w:type="paragraph" w:styleId="TOC9">
    <w:name w:val="toc 9"/>
    <w:basedOn w:val="Normal"/>
    <w:next w:val="Normal"/>
    <w:autoRedefine/>
    <w:uiPriority w:val="39"/>
    <w:rsid w:val="00C20CF4"/>
    <w:pPr>
      <w:ind w:left="2240"/>
    </w:pPr>
    <w:rPr>
      <w:sz w:val="28"/>
      <w:szCs w:val="20"/>
      <w:lang w:eastAsia="en-US"/>
    </w:rPr>
  </w:style>
  <w:style w:type="paragraph" w:styleId="NormalWeb">
    <w:name w:val="Normal (Web)"/>
    <w:basedOn w:val="Normal"/>
    <w:link w:val="NormalWebChar"/>
    <w:uiPriority w:val="99"/>
    <w:rsid w:val="00C20CF4"/>
    <w:pPr>
      <w:spacing w:before="100" w:beforeAutospacing="1" w:after="100" w:afterAutospacing="1"/>
    </w:pPr>
    <w:rPr>
      <w:rFonts w:ascii="Arial Unicode MS" w:hAnsi="Arial Unicode MS"/>
      <w:lang w:val="en-GB" w:eastAsia="en-US"/>
    </w:rPr>
  </w:style>
  <w:style w:type="paragraph" w:styleId="FootnoteText">
    <w:name w:val="footnote text"/>
    <w:aliases w:val="fn,FT,ft,SD Footnote Text,Footnote Text AG,Footnote,Fußnote,Fußnote Char Char,Fußnote Char Char Char Char Char Char,Char10,Fußnotentext Char Char Char,Fußnotentext Char Char Char Char Char Char Char Char Char Char, Rakstz. Rakstz.,Rakstz."/>
    <w:basedOn w:val="Normal"/>
    <w:link w:val="FootnoteTextChar"/>
    <w:qFormat/>
    <w:rsid w:val="00C20CF4"/>
    <w:rPr>
      <w:sz w:val="20"/>
      <w:szCs w:val="20"/>
      <w:lang w:eastAsia="en-US"/>
    </w:rPr>
  </w:style>
  <w:style w:type="character" w:customStyle="1" w:styleId="FootnoteTextChar">
    <w:name w:val="Footnote Text Char"/>
    <w:aliases w:val="fn Char,FT Char,ft Char,SD Footnote Text Char,Footnote Text AG Char,Footnote Char,Fußnote Char,Fußnote Char Char Char,Fußnote Char Char Char Char Char Char Char,Char10 Char,Fußnotentext Char Char Char Char, Rakstz. Rakstz. Char"/>
    <w:link w:val="FootnoteText"/>
    <w:rsid w:val="00C20CF4"/>
    <w:rPr>
      <w:lang w:val="lv-LV" w:eastAsia="en-US" w:bidi="ar-SA"/>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
    <w:link w:val="Char2"/>
    <w:uiPriority w:val="99"/>
    <w:qFormat/>
    <w:rsid w:val="00C20CF4"/>
    <w:rPr>
      <w:vertAlign w:val="superscript"/>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20CF4"/>
    <w:pPr>
      <w:spacing w:before="120" w:after="160" w:line="240" w:lineRule="exact"/>
      <w:ind w:firstLine="720"/>
      <w:jc w:val="both"/>
    </w:pPr>
    <w:rPr>
      <w:rFonts w:ascii="Verdana" w:hAnsi="Verdana"/>
      <w:sz w:val="20"/>
      <w:szCs w:val="20"/>
      <w:lang w:val="en-US" w:eastAsia="en-US"/>
    </w:rPr>
  </w:style>
  <w:style w:type="character" w:customStyle="1" w:styleId="colora">
    <w:name w:val="colora"/>
    <w:basedOn w:val="DefaultParagraphFont"/>
    <w:rsid w:val="00C20CF4"/>
  </w:style>
  <w:style w:type="character" w:styleId="Strong">
    <w:name w:val="Strong"/>
    <w:uiPriority w:val="22"/>
    <w:qFormat/>
    <w:rsid w:val="00C20CF4"/>
    <w:rPr>
      <w:b/>
      <w:bCs/>
    </w:rPr>
  </w:style>
  <w:style w:type="character" w:customStyle="1" w:styleId="CharChar20">
    <w:name w:val="Char Char20"/>
    <w:rsid w:val="00C20CF4"/>
    <w:rPr>
      <w:rFonts w:ascii="Times New Roman" w:eastAsia="Times New Roman" w:hAnsi="Times New Roman" w:cs="Times New Roman"/>
      <w:b/>
      <w:sz w:val="28"/>
      <w:szCs w:val="20"/>
    </w:rPr>
  </w:style>
  <w:style w:type="character" w:customStyle="1" w:styleId="CharChar13">
    <w:name w:val="Char Char13"/>
    <w:rsid w:val="00C20CF4"/>
    <w:rPr>
      <w:rFonts w:ascii="Times New Roman" w:eastAsia="Times New Roman" w:hAnsi="Times New Roman" w:cs="Times New Roman"/>
      <w:sz w:val="28"/>
      <w:szCs w:val="20"/>
    </w:rPr>
  </w:style>
  <w:style w:type="character" w:customStyle="1" w:styleId="CharChar12">
    <w:name w:val="Char Char12"/>
    <w:rsid w:val="00C20CF4"/>
    <w:rPr>
      <w:rFonts w:ascii="RimTimes" w:eastAsia="Times New Roman" w:hAnsi="RimTimes" w:cs="Times New Roman"/>
      <w:sz w:val="28"/>
      <w:szCs w:val="20"/>
      <w:lang w:val="en-GB"/>
    </w:rPr>
  </w:style>
  <w:style w:type="character" w:customStyle="1" w:styleId="CharChar11">
    <w:name w:val="Char Char11"/>
    <w:rsid w:val="00C20CF4"/>
    <w:rPr>
      <w:rFonts w:ascii="Times New Roman" w:eastAsia="Times New Roman" w:hAnsi="Times New Roman" w:cs="Times New Roman"/>
      <w:sz w:val="28"/>
      <w:szCs w:val="20"/>
    </w:rPr>
  </w:style>
  <w:style w:type="paragraph" w:customStyle="1" w:styleId="a">
    <w:name w:val="Абзац списка"/>
    <w:basedOn w:val="Normal"/>
    <w:qFormat/>
    <w:rsid w:val="00C20CF4"/>
    <w:pPr>
      <w:ind w:left="720"/>
      <w:contextualSpacing/>
    </w:pPr>
  </w:style>
  <w:style w:type="paragraph" w:customStyle="1" w:styleId="Pa1">
    <w:name w:val="Pa1"/>
    <w:basedOn w:val="Normal"/>
    <w:next w:val="Normal"/>
    <w:rsid w:val="00C20CF4"/>
    <w:pPr>
      <w:autoSpaceDE w:val="0"/>
      <w:autoSpaceDN w:val="0"/>
      <w:adjustRightInd w:val="0"/>
      <w:spacing w:line="241" w:lineRule="atLeast"/>
    </w:pPr>
    <w:rPr>
      <w:rFonts w:ascii="Myriad Pro Cond" w:eastAsia="Calibri" w:hAnsi="Myriad Pro Cond"/>
      <w:lang w:val="en-US" w:eastAsia="en-US"/>
    </w:rPr>
  </w:style>
  <w:style w:type="paragraph" w:customStyle="1" w:styleId="NormalJustified">
    <w:name w:val="Normal + Justified"/>
    <w:basedOn w:val="Normal"/>
    <w:rsid w:val="00C20CF4"/>
    <w:pPr>
      <w:jc w:val="both"/>
    </w:pPr>
  </w:style>
  <w:style w:type="character" w:customStyle="1" w:styleId="apple-style-span">
    <w:name w:val="apple-style-span"/>
    <w:rsid w:val="00C20CF4"/>
  </w:style>
  <w:style w:type="paragraph" w:customStyle="1" w:styleId="RakstzRakstzRakstzCharRakstz">
    <w:name w:val="Rakstz. Rakstz. Rakstz. Char Rakstz."/>
    <w:basedOn w:val="Normal"/>
    <w:rsid w:val="00C20CF4"/>
    <w:pPr>
      <w:spacing w:before="40"/>
    </w:pPr>
    <w:rPr>
      <w:lang w:val="pl-PL" w:eastAsia="pl-PL"/>
    </w:rPr>
  </w:style>
  <w:style w:type="paragraph" w:customStyle="1" w:styleId="tv2131">
    <w:name w:val="tv2131"/>
    <w:basedOn w:val="Normal"/>
    <w:rsid w:val="00E9405E"/>
    <w:pPr>
      <w:spacing w:line="360" w:lineRule="auto"/>
      <w:ind w:firstLine="300"/>
    </w:pPr>
    <w:rPr>
      <w:color w:val="414142"/>
      <w:sz w:val="20"/>
      <w:szCs w:val="20"/>
    </w:rPr>
  </w:style>
  <w:style w:type="paragraph" w:styleId="NoSpacing">
    <w:name w:val="No Spacing"/>
    <w:link w:val="NoSpacingChar"/>
    <w:uiPriority w:val="99"/>
    <w:qFormat/>
    <w:rsid w:val="00051ACD"/>
    <w:rPr>
      <w:sz w:val="24"/>
      <w:szCs w:val="24"/>
    </w:rPr>
  </w:style>
  <w:style w:type="paragraph" w:styleId="ListParagraph">
    <w:name w:val="List Paragraph"/>
    <w:aliases w:val="Normal bullet 2,Bullet list,Syle 1,Strip,H&amp;P List Paragraph,2,Virsraksti,Saistīto dokumentu saraksts,Numurets,PPS_Bullet,lp1,Colorful List - Accent 12,List Paragraph1,Numbered Para 1,Dot pt,List Paragraph Char Char Char,Indicator Text"/>
    <w:basedOn w:val="Normal"/>
    <w:link w:val="ListParagraphChar"/>
    <w:uiPriority w:val="34"/>
    <w:qFormat/>
    <w:rsid w:val="00051ACD"/>
    <w:pPr>
      <w:ind w:left="720"/>
      <w:contextualSpacing/>
    </w:pPr>
    <w:rPr>
      <w:lang w:val="x-none" w:eastAsia="x-none"/>
    </w:rPr>
  </w:style>
  <w:style w:type="paragraph" w:styleId="ListNumber3">
    <w:name w:val="List Number 3"/>
    <w:basedOn w:val="Normal"/>
    <w:rsid w:val="008C57EF"/>
    <w:pPr>
      <w:numPr>
        <w:numId w:val="2"/>
      </w:numPr>
    </w:pPr>
    <w:rPr>
      <w:szCs w:val="20"/>
      <w:lang w:val="en-US" w:eastAsia="en-US"/>
    </w:rPr>
  </w:style>
  <w:style w:type="paragraph" w:styleId="Revision">
    <w:name w:val="Revision"/>
    <w:hidden/>
    <w:uiPriority w:val="99"/>
    <w:semiHidden/>
    <w:rsid w:val="00467AF9"/>
    <w:rPr>
      <w:sz w:val="24"/>
      <w:szCs w:val="24"/>
    </w:rPr>
  </w:style>
  <w:style w:type="character" w:customStyle="1" w:styleId="iubsearch-contractname">
    <w:name w:val="iubsearch-contractname"/>
    <w:rsid w:val="00DF49F4"/>
  </w:style>
  <w:style w:type="paragraph" w:customStyle="1" w:styleId="Default">
    <w:name w:val="Default"/>
    <w:rsid w:val="00481E5D"/>
    <w:pPr>
      <w:autoSpaceDE w:val="0"/>
      <w:autoSpaceDN w:val="0"/>
      <w:adjustRightInd w:val="0"/>
    </w:pPr>
    <w:rPr>
      <w:color w:val="000000"/>
      <w:sz w:val="24"/>
      <w:szCs w:val="24"/>
    </w:rPr>
  </w:style>
  <w:style w:type="character" w:customStyle="1" w:styleId="ListParagraphChar">
    <w:name w:val="List Paragraph Char"/>
    <w:aliases w:val="Normal bullet 2 Char,Bullet list Char,Syle 1 Char,Strip Char,H&amp;P List Paragraph Char,2 Char,Virsraksti Char,Saistīto dokumentu saraksts Char,Numurets Char,PPS_Bullet Char,lp1 Char,Colorful List - Accent 12 Char,List Paragraph1 Char"/>
    <w:link w:val="ListParagraph"/>
    <w:uiPriority w:val="34"/>
    <w:qFormat/>
    <w:rsid w:val="00F164B9"/>
    <w:rPr>
      <w:sz w:val="24"/>
      <w:szCs w:val="24"/>
    </w:rPr>
  </w:style>
  <w:style w:type="paragraph" w:customStyle="1" w:styleId="2ndlevelprovision">
    <w:name w:val="2nd level (provision)"/>
    <w:basedOn w:val="Normal"/>
    <w:rsid w:val="00900C3E"/>
    <w:pPr>
      <w:tabs>
        <w:tab w:val="left" w:pos="1080"/>
      </w:tabs>
      <w:overflowPunct w:val="0"/>
      <w:autoSpaceDE w:val="0"/>
      <w:autoSpaceDN w:val="0"/>
      <w:adjustRightInd w:val="0"/>
      <w:spacing w:before="120" w:after="120"/>
      <w:ind w:left="1080" w:hanging="1080"/>
      <w:jc w:val="both"/>
      <w:textAlignment w:val="baseline"/>
    </w:pPr>
    <w:rPr>
      <w:rFonts w:eastAsia="MS Mincho"/>
      <w:lang w:val="fi-FI" w:eastAsia="en-US"/>
    </w:rPr>
  </w:style>
  <w:style w:type="numbering" w:customStyle="1" w:styleId="NoList1">
    <w:name w:val="No List1"/>
    <w:next w:val="NoList"/>
    <w:uiPriority w:val="99"/>
    <w:semiHidden/>
    <w:unhideWhenUsed/>
    <w:rsid w:val="00C159BB"/>
  </w:style>
  <w:style w:type="paragraph" w:customStyle="1" w:styleId="TableParagraph">
    <w:name w:val="Table Paragraph"/>
    <w:basedOn w:val="Normal"/>
    <w:uiPriority w:val="1"/>
    <w:qFormat/>
    <w:rsid w:val="00C159BB"/>
    <w:pPr>
      <w:widowControl w:val="0"/>
    </w:pPr>
    <w:rPr>
      <w:rFonts w:ascii="Calibri" w:eastAsia="Calibri" w:hAnsi="Calibri"/>
      <w:sz w:val="22"/>
      <w:szCs w:val="22"/>
      <w:lang w:val="en-US" w:eastAsia="en-US"/>
    </w:rPr>
  </w:style>
  <w:style w:type="character" w:customStyle="1" w:styleId="Normal1Char">
    <w:name w:val="Normal1 Char"/>
    <w:link w:val="Normal1"/>
    <w:uiPriority w:val="99"/>
    <w:rsid w:val="00C159BB"/>
    <w:rPr>
      <w:sz w:val="28"/>
      <w:szCs w:val="28"/>
      <w:lang w:eastAsia="en-US"/>
    </w:rPr>
  </w:style>
  <w:style w:type="character" w:customStyle="1" w:styleId="BodyTextIndentChar1">
    <w:name w:val="Body Text Indent Char1"/>
    <w:locked/>
    <w:rsid w:val="00C159BB"/>
    <w:rPr>
      <w:rFonts w:ascii="Times New Roman" w:eastAsia="Times New Roman" w:hAnsi="Times New Roman"/>
      <w:sz w:val="24"/>
      <w:szCs w:val="24"/>
      <w:lang w:eastAsia="x-none"/>
    </w:rPr>
  </w:style>
  <w:style w:type="table" w:customStyle="1" w:styleId="TableGrid1">
    <w:name w:val="Table Grid1"/>
    <w:basedOn w:val="TableNormal"/>
    <w:next w:val="TableGrid"/>
    <w:uiPriority w:val="39"/>
    <w:rsid w:val="00C159B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C159BB"/>
    <w:pPr>
      <w:spacing w:before="100" w:beforeAutospacing="1" w:after="100" w:afterAutospacing="1"/>
    </w:pPr>
  </w:style>
  <w:style w:type="character" w:customStyle="1" w:styleId="fontsize2">
    <w:name w:val="fontsize2"/>
    <w:rsid w:val="00C159BB"/>
  </w:style>
  <w:style w:type="paragraph" w:customStyle="1" w:styleId="labojumupamats">
    <w:name w:val="labojumu_pamats"/>
    <w:basedOn w:val="Normal"/>
    <w:rsid w:val="00C159BB"/>
    <w:pPr>
      <w:spacing w:before="100" w:beforeAutospacing="1" w:after="100" w:afterAutospacing="1"/>
    </w:pPr>
  </w:style>
  <w:style w:type="paragraph" w:customStyle="1" w:styleId="Char">
    <w:name w:val="Char"/>
    <w:basedOn w:val="Normal"/>
    <w:rsid w:val="00C159BB"/>
    <w:pPr>
      <w:spacing w:after="160" w:line="240" w:lineRule="exact"/>
    </w:pPr>
    <w:rPr>
      <w:rFonts w:ascii="Tahoma" w:hAnsi="Tahoma"/>
      <w:sz w:val="20"/>
      <w:szCs w:val="20"/>
      <w:lang w:val="en-US" w:eastAsia="en-US"/>
    </w:rPr>
  </w:style>
  <w:style w:type="numbering" w:customStyle="1" w:styleId="1111112312">
    <w:name w:val="1 / 1.1 / 1.1.12312"/>
    <w:rsid w:val="00C159BB"/>
    <w:pPr>
      <w:numPr>
        <w:numId w:val="81"/>
      </w:numPr>
    </w:pPr>
  </w:style>
  <w:style w:type="paragraph" w:customStyle="1" w:styleId="Standard">
    <w:name w:val="Standard"/>
    <w:rsid w:val="00C159BB"/>
    <w:pPr>
      <w:widowControl w:val="0"/>
      <w:suppressAutoHyphens/>
      <w:autoSpaceDN w:val="0"/>
    </w:pPr>
    <w:rPr>
      <w:rFonts w:ascii="Liberation Serif" w:eastAsia="SimSun" w:hAnsi="Liberation Serif" w:cs="Mangal"/>
      <w:kern w:val="3"/>
      <w:sz w:val="24"/>
      <w:szCs w:val="24"/>
      <w:lang w:eastAsia="zh-CN" w:bidi="hi-IN"/>
    </w:rPr>
  </w:style>
  <w:style w:type="paragraph" w:customStyle="1" w:styleId="appakspunkts">
    <w:name w:val="appakspunkts"/>
    <w:basedOn w:val="Normal"/>
    <w:rsid w:val="00C159BB"/>
    <w:pPr>
      <w:tabs>
        <w:tab w:val="right" w:leader="dot" w:pos="4320"/>
      </w:tabs>
      <w:ind w:right="25"/>
      <w:jc w:val="both"/>
    </w:pPr>
    <w:rPr>
      <w:rFonts w:eastAsia="Calibri"/>
      <w:sz w:val="22"/>
      <w:szCs w:val="20"/>
      <w:lang w:eastAsia="en-US"/>
    </w:rPr>
  </w:style>
  <w:style w:type="paragraph" w:customStyle="1" w:styleId="CharCharCharChar">
    <w:name w:val="Char Char Char Char"/>
    <w:basedOn w:val="Normal"/>
    <w:rsid w:val="00C159BB"/>
    <w:pPr>
      <w:spacing w:after="160" w:line="240" w:lineRule="exact"/>
    </w:pPr>
    <w:rPr>
      <w:rFonts w:ascii="Tahoma" w:hAnsi="Tahoma"/>
      <w:sz w:val="20"/>
      <w:szCs w:val="20"/>
      <w:lang w:val="en-US" w:eastAsia="en-US"/>
    </w:rPr>
  </w:style>
  <w:style w:type="paragraph" w:customStyle="1" w:styleId="Atsauce">
    <w:name w:val="Atsauce"/>
    <w:basedOn w:val="FootnoteText"/>
    <w:rsid w:val="00C159BB"/>
    <w:pPr>
      <w:spacing w:before="240" w:after="60"/>
      <w:ind w:left="720"/>
      <w:jc w:val="both"/>
    </w:pPr>
    <w:rPr>
      <w:rFonts w:ascii="Arial" w:hAnsi="Arial" w:cs="Arial"/>
      <w:sz w:val="16"/>
      <w:szCs w:val="16"/>
    </w:rPr>
  </w:style>
  <w:style w:type="character" w:styleId="PlaceholderText">
    <w:name w:val="Placeholder Text"/>
    <w:uiPriority w:val="99"/>
    <w:semiHidden/>
    <w:rsid w:val="00C159BB"/>
    <w:rPr>
      <w:color w:val="808080"/>
    </w:rPr>
  </w:style>
  <w:style w:type="numbering" w:customStyle="1" w:styleId="NoList11">
    <w:name w:val="No List11"/>
    <w:next w:val="NoList"/>
    <w:uiPriority w:val="99"/>
    <w:semiHidden/>
    <w:unhideWhenUsed/>
    <w:rsid w:val="00C159BB"/>
  </w:style>
  <w:style w:type="table" w:customStyle="1" w:styleId="TableGrid11">
    <w:name w:val="Table Grid11"/>
    <w:basedOn w:val="TableNormal"/>
    <w:next w:val="TableGrid"/>
    <w:rsid w:val="00C159B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4">
    <w:name w:val="Style4"/>
    <w:rsid w:val="00C159BB"/>
    <w:pPr>
      <w:numPr>
        <w:numId w:val="6"/>
      </w:numPr>
    </w:pPr>
  </w:style>
  <w:style w:type="paragraph" w:customStyle="1" w:styleId="Rindkopa">
    <w:name w:val="Rindkopa"/>
    <w:basedOn w:val="Normal"/>
    <w:next w:val="Normal"/>
    <w:uiPriority w:val="99"/>
    <w:rsid w:val="004F5359"/>
    <w:pPr>
      <w:ind w:left="851"/>
      <w:jc w:val="both"/>
    </w:pPr>
    <w:rPr>
      <w:rFonts w:ascii="Arial" w:hAnsi="Arial"/>
      <w:sz w:val="20"/>
    </w:rPr>
  </w:style>
  <w:style w:type="paragraph" w:customStyle="1" w:styleId="Pielikumi">
    <w:name w:val="Pielikumi"/>
    <w:basedOn w:val="Normal"/>
    <w:link w:val="PielikumiChar"/>
    <w:qFormat/>
    <w:rsid w:val="004F5359"/>
    <w:pPr>
      <w:numPr>
        <w:numId w:val="7"/>
      </w:numPr>
      <w:jc w:val="right"/>
    </w:pPr>
    <w:rPr>
      <w:b/>
      <w:i/>
      <w:sz w:val="22"/>
      <w:szCs w:val="20"/>
      <w:lang w:val="x-none" w:eastAsia="en-US"/>
    </w:rPr>
  </w:style>
  <w:style w:type="paragraph" w:customStyle="1" w:styleId="Apakpunkts">
    <w:name w:val="Apakšpunkts"/>
    <w:basedOn w:val="Normal"/>
    <w:link w:val="ApakpunktsChar"/>
    <w:uiPriority w:val="99"/>
    <w:rsid w:val="004F5359"/>
    <w:pPr>
      <w:tabs>
        <w:tab w:val="num" w:pos="720"/>
      </w:tabs>
      <w:ind w:left="720" w:hanging="720"/>
    </w:pPr>
    <w:rPr>
      <w:rFonts w:ascii="Arial" w:hAnsi="Arial"/>
      <w:b/>
      <w:sz w:val="20"/>
      <w:lang w:val="x-none" w:eastAsia="x-none"/>
    </w:rPr>
  </w:style>
  <w:style w:type="character" w:customStyle="1" w:styleId="ApakpunktsChar">
    <w:name w:val="Apakšpunkts Char"/>
    <w:link w:val="Apakpunkts"/>
    <w:locked/>
    <w:rsid w:val="004F5359"/>
    <w:rPr>
      <w:rFonts w:ascii="Arial" w:hAnsi="Arial"/>
      <w:b/>
      <w:szCs w:val="24"/>
      <w:lang w:val="x-none" w:eastAsia="x-none"/>
    </w:rPr>
  </w:style>
  <w:style w:type="paragraph" w:customStyle="1" w:styleId="Pielikums">
    <w:name w:val="Pielikums"/>
    <w:basedOn w:val="Pielikumi"/>
    <w:link w:val="PielikumsChar"/>
    <w:qFormat/>
    <w:rsid w:val="004F5359"/>
    <w:pPr>
      <w:numPr>
        <w:numId w:val="0"/>
      </w:numPr>
    </w:pPr>
    <w:rPr>
      <w:rFonts w:ascii="Arial" w:hAnsi="Arial" w:cs="Arial"/>
      <w:bCs/>
      <w:i w:val="0"/>
      <w:sz w:val="24"/>
      <w:szCs w:val="24"/>
      <w:lang w:eastAsia="lv-LV"/>
    </w:rPr>
  </w:style>
  <w:style w:type="paragraph" w:customStyle="1" w:styleId="Style1">
    <w:name w:val="Style1"/>
    <w:basedOn w:val="Heading1"/>
    <w:link w:val="Style1Char"/>
    <w:autoRedefine/>
    <w:qFormat/>
    <w:rsid w:val="00001E4D"/>
    <w:pPr>
      <w:keepLines/>
      <w:numPr>
        <w:numId w:val="8"/>
      </w:numPr>
      <w:spacing w:after="120"/>
    </w:pPr>
    <w:rPr>
      <w:bCs w:val="0"/>
      <w:caps/>
      <w:color w:val="000000"/>
      <w:kern w:val="0"/>
      <w:sz w:val="28"/>
      <w:szCs w:val="26"/>
      <w:lang w:val="lv-LV" w:eastAsia="ar-SA"/>
    </w:rPr>
  </w:style>
  <w:style w:type="paragraph" w:customStyle="1" w:styleId="Stils1">
    <w:name w:val="Stils1"/>
    <w:basedOn w:val="Normal"/>
    <w:rsid w:val="00364C3B"/>
    <w:pPr>
      <w:numPr>
        <w:numId w:val="9"/>
      </w:numPr>
      <w:jc w:val="both"/>
    </w:pPr>
    <w:rPr>
      <w:b/>
      <w:i/>
      <w:color w:val="000000"/>
      <w:sz w:val="20"/>
      <w:szCs w:val="20"/>
      <w:lang w:bidi="lo-LA"/>
    </w:rPr>
  </w:style>
  <w:style w:type="paragraph" w:customStyle="1" w:styleId="Stils2">
    <w:name w:val="Stils2"/>
    <w:basedOn w:val="Normal"/>
    <w:rsid w:val="00364C3B"/>
    <w:pPr>
      <w:numPr>
        <w:ilvl w:val="1"/>
        <w:numId w:val="9"/>
      </w:numPr>
      <w:jc w:val="both"/>
    </w:pPr>
    <w:rPr>
      <w:color w:val="000000"/>
      <w:sz w:val="20"/>
      <w:szCs w:val="20"/>
      <w:lang w:bidi="lo-LA"/>
    </w:rPr>
  </w:style>
  <w:style w:type="paragraph" w:customStyle="1" w:styleId="Stils3">
    <w:name w:val="Stils3"/>
    <w:basedOn w:val="Normal"/>
    <w:rsid w:val="00364C3B"/>
    <w:pPr>
      <w:numPr>
        <w:ilvl w:val="2"/>
        <w:numId w:val="9"/>
      </w:numPr>
      <w:jc w:val="both"/>
    </w:pPr>
    <w:rPr>
      <w:sz w:val="20"/>
      <w:szCs w:val="20"/>
      <w:lang w:bidi="lo-LA"/>
    </w:rPr>
  </w:style>
  <w:style w:type="paragraph" w:customStyle="1" w:styleId="Stils4">
    <w:name w:val="Stils4"/>
    <w:basedOn w:val="Normal"/>
    <w:rsid w:val="00364C3B"/>
    <w:pPr>
      <w:numPr>
        <w:ilvl w:val="3"/>
        <w:numId w:val="9"/>
      </w:numPr>
      <w:jc w:val="both"/>
    </w:pPr>
    <w:rPr>
      <w:sz w:val="20"/>
      <w:szCs w:val="20"/>
      <w:lang w:bidi="lo-LA"/>
    </w:rPr>
  </w:style>
  <w:style w:type="paragraph" w:styleId="HTMLPreformatted">
    <w:name w:val="HTML Preformatted"/>
    <w:basedOn w:val="Normal"/>
    <w:link w:val="HTMLPreformattedChar"/>
    <w:uiPriority w:val="99"/>
    <w:rsid w:val="00695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lang w:val="en-GB"/>
    </w:rPr>
  </w:style>
  <w:style w:type="character" w:customStyle="1" w:styleId="HTMLPreformattedChar">
    <w:name w:val="HTML Preformatted Char"/>
    <w:link w:val="HTMLPreformatted"/>
    <w:uiPriority w:val="99"/>
    <w:rsid w:val="006953A7"/>
    <w:rPr>
      <w:rFonts w:ascii="Courier New" w:eastAsia="Courier New" w:hAnsi="Courier New" w:cs="Courier New"/>
      <w:lang w:val="en-GB"/>
    </w:rPr>
  </w:style>
  <w:style w:type="character" w:customStyle="1" w:styleId="st1">
    <w:name w:val="st1"/>
    <w:rsid w:val="00DA0865"/>
  </w:style>
  <w:style w:type="paragraph" w:customStyle="1" w:styleId="Char2">
    <w:name w:val="Char2"/>
    <w:basedOn w:val="Normal"/>
    <w:next w:val="Normal"/>
    <w:link w:val="FootnoteReference"/>
    <w:uiPriority w:val="99"/>
    <w:rsid w:val="00887519"/>
    <w:pPr>
      <w:spacing w:line="240" w:lineRule="exact"/>
      <w:ind w:firstLine="567"/>
      <w:jc w:val="both"/>
      <w:textAlignment w:val="baseline"/>
    </w:pPr>
    <w:rPr>
      <w:sz w:val="20"/>
      <w:szCs w:val="20"/>
      <w:vertAlign w:val="superscript"/>
    </w:rPr>
  </w:style>
  <w:style w:type="paragraph" w:customStyle="1" w:styleId="Paragrfs">
    <w:name w:val="Paragrāfs"/>
    <w:basedOn w:val="Normal"/>
    <w:next w:val="Normal"/>
    <w:rsid w:val="00EC1BED"/>
    <w:pPr>
      <w:tabs>
        <w:tab w:val="num" w:pos="1080"/>
      </w:tabs>
      <w:suppressAutoHyphens/>
      <w:jc w:val="both"/>
    </w:pPr>
    <w:rPr>
      <w:rFonts w:ascii="Arial" w:eastAsia="Calibri" w:hAnsi="Arial"/>
      <w:sz w:val="20"/>
      <w:lang w:eastAsia="ar-SA"/>
    </w:rPr>
  </w:style>
  <w:style w:type="table" w:styleId="TableGridLight">
    <w:name w:val="Grid Table Light"/>
    <w:basedOn w:val="TableNormal"/>
    <w:uiPriority w:val="40"/>
    <w:rsid w:val="00EA5FC3"/>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UnresolvedMention">
    <w:name w:val="Unresolved Mention"/>
    <w:uiPriority w:val="99"/>
    <w:semiHidden/>
    <w:unhideWhenUsed/>
    <w:rsid w:val="00255028"/>
    <w:rPr>
      <w:color w:val="605E5C"/>
      <w:shd w:val="clear" w:color="auto" w:fill="E1DFDD"/>
    </w:rPr>
  </w:style>
  <w:style w:type="character" w:customStyle="1" w:styleId="proddescr">
    <w:name w:val="prod_descr"/>
    <w:rsid w:val="004E0C43"/>
  </w:style>
  <w:style w:type="character" w:customStyle="1" w:styleId="descr">
    <w:name w:val="descr"/>
    <w:rsid w:val="004E0C43"/>
  </w:style>
  <w:style w:type="paragraph" w:customStyle="1" w:styleId="Rakstz">
    <w:name w:val="Rakstz."/>
    <w:basedOn w:val="Normal"/>
    <w:rsid w:val="003B33D7"/>
    <w:pPr>
      <w:spacing w:before="120" w:after="160" w:line="240" w:lineRule="exact"/>
      <w:ind w:firstLine="720"/>
      <w:jc w:val="both"/>
    </w:pPr>
    <w:rPr>
      <w:rFonts w:eastAsia="Calibri"/>
      <w:sz w:val="28"/>
      <w:lang w:val="en-US" w:eastAsia="en-US"/>
    </w:rPr>
  </w:style>
  <w:style w:type="paragraph" w:customStyle="1" w:styleId="Sadaa">
    <w:name w:val="Sadaļa"/>
    <w:basedOn w:val="NormalWeb"/>
    <w:link w:val="SadaaChar"/>
    <w:qFormat/>
    <w:rsid w:val="007706ED"/>
    <w:pPr>
      <w:numPr>
        <w:numId w:val="10"/>
      </w:numPr>
      <w:spacing w:before="240" w:beforeAutospacing="0"/>
    </w:pPr>
    <w:rPr>
      <w:rFonts w:ascii="Times New Roman" w:hAnsi="Times New Roman"/>
      <w:color w:val="000000"/>
      <w:lang w:val="lv-LV" w:eastAsia="lv-LV"/>
    </w:rPr>
  </w:style>
  <w:style w:type="paragraph" w:customStyle="1" w:styleId="Apaksadaa">
    <w:name w:val="Apakšsadaļa"/>
    <w:basedOn w:val="NormalWeb"/>
    <w:link w:val="ApaksadaaChar"/>
    <w:qFormat/>
    <w:rsid w:val="007706ED"/>
    <w:pPr>
      <w:numPr>
        <w:ilvl w:val="1"/>
        <w:numId w:val="10"/>
      </w:numPr>
      <w:spacing w:after="120" w:afterAutospacing="0"/>
      <w:jc w:val="both"/>
    </w:pPr>
    <w:rPr>
      <w:rFonts w:ascii="Times New Roman" w:hAnsi="Times New Roman"/>
      <w:color w:val="000000"/>
      <w:lang w:val="lv-LV" w:eastAsia="lv-LV"/>
    </w:rPr>
  </w:style>
  <w:style w:type="character" w:customStyle="1" w:styleId="NormalWebChar">
    <w:name w:val="Normal (Web) Char"/>
    <w:link w:val="NormalWeb"/>
    <w:rsid w:val="007706ED"/>
    <w:rPr>
      <w:rFonts w:ascii="Arial Unicode MS" w:hAnsi="Arial Unicode MS"/>
      <w:sz w:val="24"/>
      <w:szCs w:val="24"/>
      <w:lang w:val="en-GB" w:eastAsia="en-US"/>
    </w:rPr>
  </w:style>
  <w:style w:type="character" w:customStyle="1" w:styleId="SadaaChar">
    <w:name w:val="Sadaļa Char"/>
    <w:link w:val="Sadaa"/>
    <w:rsid w:val="007706ED"/>
    <w:rPr>
      <w:color w:val="000000"/>
      <w:sz w:val="24"/>
      <w:szCs w:val="24"/>
    </w:rPr>
  </w:style>
  <w:style w:type="character" w:customStyle="1" w:styleId="ApaksadaaChar">
    <w:name w:val="Apakšsadaļa Char"/>
    <w:link w:val="Apaksadaa"/>
    <w:rsid w:val="007706ED"/>
    <w:rPr>
      <w:color w:val="000000"/>
      <w:sz w:val="24"/>
      <w:szCs w:val="24"/>
    </w:rPr>
  </w:style>
  <w:style w:type="character" w:customStyle="1" w:styleId="Style1Char">
    <w:name w:val="Style1 Char"/>
    <w:link w:val="Style1"/>
    <w:rsid w:val="009968CE"/>
    <w:rPr>
      <w:b/>
      <w:caps/>
      <w:color w:val="000000"/>
      <w:sz w:val="28"/>
      <w:szCs w:val="26"/>
      <w:lang w:eastAsia="ar-SA"/>
    </w:rPr>
  </w:style>
  <w:style w:type="paragraph" w:customStyle="1" w:styleId="Sarakstarindkopa1">
    <w:name w:val="Saraksta rindkopa1"/>
    <w:basedOn w:val="Normal"/>
    <w:qFormat/>
    <w:rsid w:val="00370CB4"/>
    <w:pPr>
      <w:spacing w:after="200" w:line="276" w:lineRule="auto"/>
      <w:ind w:left="720"/>
    </w:pPr>
    <w:rPr>
      <w:rFonts w:ascii="Calibri" w:hAnsi="Calibri" w:cs="Calibri"/>
      <w:sz w:val="22"/>
      <w:szCs w:val="22"/>
      <w:lang w:eastAsia="en-US"/>
    </w:rPr>
  </w:style>
  <w:style w:type="character" w:customStyle="1" w:styleId="c4">
    <w:name w:val="c4"/>
    <w:rsid w:val="00DC7631"/>
    <w:rPr>
      <w:rFonts w:cs="Times New Roman"/>
    </w:rPr>
  </w:style>
  <w:style w:type="table" w:customStyle="1" w:styleId="TableGrid2">
    <w:name w:val="Table Grid2"/>
    <w:basedOn w:val="TableNormal"/>
    <w:next w:val="TableGrid"/>
    <w:uiPriority w:val="59"/>
    <w:rsid w:val="00DC763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DC763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
    <w:rsid w:val="00DC763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style>
  <w:style w:type="paragraph" w:customStyle="1" w:styleId="txt2">
    <w:name w:val="txt2"/>
    <w:next w:val="txt1"/>
    <w:rsid w:val="00DC7631"/>
    <w:pPr>
      <w:widowControl w:val="0"/>
      <w:snapToGrid w:val="0"/>
      <w:jc w:val="center"/>
    </w:pPr>
    <w:rPr>
      <w:rFonts w:ascii="!Neo'w Arial" w:hAnsi="!Neo'w Arial"/>
      <w:b/>
      <w:caps/>
      <w:lang w:val="en-US" w:eastAsia="en-US"/>
    </w:rPr>
  </w:style>
  <w:style w:type="paragraph" w:customStyle="1" w:styleId="h3body1">
    <w:name w:val="h3_body_1"/>
    <w:autoRedefine/>
    <w:uiPriority w:val="99"/>
    <w:qFormat/>
    <w:rsid w:val="00DC7631"/>
    <w:pPr>
      <w:ind w:firstLine="709"/>
      <w:jc w:val="both"/>
    </w:pPr>
    <w:rPr>
      <w:bCs/>
      <w:spacing w:val="-4"/>
      <w:sz w:val="24"/>
      <w:szCs w:val="24"/>
    </w:rPr>
  </w:style>
  <w:style w:type="character" w:customStyle="1" w:styleId="UnresolvedMention2">
    <w:name w:val="Unresolved Mention2"/>
    <w:uiPriority w:val="99"/>
    <w:semiHidden/>
    <w:unhideWhenUsed/>
    <w:rsid w:val="00DC7631"/>
    <w:rPr>
      <w:color w:val="605E5C"/>
      <w:shd w:val="clear" w:color="auto" w:fill="E1DFDD"/>
    </w:rPr>
  </w:style>
  <w:style w:type="paragraph" w:customStyle="1" w:styleId="LHeading2">
    <w:name w:val="LHeading 2"/>
    <w:basedOn w:val="Heading2"/>
    <w:rsid w:val="00DC7631"/>
    <w:pPr>
      <w:keepNext w:val="0"/>
      <w:widowControl w:val="0"/>
      <w:suppressAutoHyphens/>
      <w:overflowPunct w:val="0"/>
      <w:autoSpaceDE w:val="0"/>
      <w:spacing w:before="120" w:after="120"/>
      <w:jc w:val="both"/>
    </w:pPr>
    <w:rPr>
      <w:rFonts w:eastAsia="DejaVu Sans"/>
      <w:bCs w:val="0"/>
      <w:color w:val="000000"/>
      <w:kern w:val="1"/>
      <w:sz w:val="20"/>
      <w:lang w:val="lv-LV" w:eastAsia="hi-IN" w:bidi="hi-IN"/>
    </w:rPr>
  </w:style>
  <w:style w:type="numbering" w:customStyle="1" w:styleId="WW8Num49">
    <w:name w:val="WW8Num49"/>
    <w:basedOn w:val="NoList"/>
    <w:rsid w:val="00DC7631"/>
    <w:pPr>
      <w:numPr>
        <w:numId w:val="78"/>
      </w:numPr>
    </w:pPr>
  </w:style>
  <w:style w:type="character" w:customStyle="1" w:styleId="FontStyle13">
    <w:name w:val="Font Style13"/>
    <w:rsid w:val="00DC7631"/>
    <w:rPr>
      <w:rFonts w:ascii="Times New Roman" w:hAnsi="Times New Roman" w:cs="Arial Unicode MS" w:hint="default"/>
      <w:sz w:val="28"/>
      <w:szCs w:val="18"/>
    </w:rPr>
  </w:style>
  <w:style w:type="numbering" w:customStyle="1" w:styleId="111111712">
    <w:name w:val="1 / 1.1 / 1.1.1712"/>
    <w:basedOn w:val="NoList"/>
    <w:next w:val="111111"/>
    <w:semiHidden/>
    <w:unhideWhenUsed/>
    <w:rsid w:val="00DC7631"/>
    <w:pPr>
      <w:numPr>
        <w:numId w:val="7"/>
      </w:numPr>
    </w:pPr>
  </w:style>
  <w:style w:type="numbering" w:customStyle="1" w:styleId="Style2">
    <w:name w:val="Style2"/>
    <w:uiPriority w:val="99"/>
    <w:rsid w:val="00DC7631"/>
    <w:pPr>
      <w:numPr>
        <w:numId w:val="14"/>
      </w:numPr>
    </w:pPr>
  </w:style>
  <w:style w:type="numbering" w:customStyle="1" w:styleId="Style3">
    <w:name w:val="Style3"/>
    <w:uiPriority w:val="99"/>
    <w:rsid w:val="00DC7631"/>
    <w:pPr>
      <w:numPr>
        <w:numId w:val="15"/>
      </w:numPr>
    </w:pPr>
  </w:style>
  <w:style w:type="character" w:customStyle="1" w:styleId="NoSpacingChar">
    <w:name w:val="No Spacing Char"/>
    <w:link w:val="NoSpacing"/>
    <w:uiPriority w:val="1"/>
    <w:locked/>
    <w:rsid w:val="00DC7631"/>
    <w:rPr>
      <w:sz w:val="24"/>
      <w:szCs w:val="24"/>
    </w:rPr>
  </w:style>
  <w:style w:type="paragraph" w:customStyle="1" w:styleId="11Lgumam">
    <w:name w:val="1.1. Līgumam"/>
    <w:basedOn w:val="Normal"/>
    <w:link w:val="11LgumamChar"/>
    <w:qFormat/>
    <w:rsid w:val="00DC7631"/>
    <w:pPr>
      <w:ind w:left="567" w:hanging="567"/>
      <w:jc w:val="both"/>
    </w:pPr>
    <w:rPr>
      <w:rFonts w:eastAsia="Calibri"/>
      <w:lang w:val="x-none" w:eastAsia="en-US"/>
    </w:rPr>
  </w:style>
  <w:style w:type="character" w:customStyle="1" w:styleId="11LgumamChar">
    <w:name w:val="1.1. Līgumam Char"/>
    <w:link w:val="11Lgumam"/>
    <w:qFormat/>
    <w:rsid w:val="00DC7631"/>
    <w:rPr>
      <w:rFonts w:eastAsia="Calibri"/>
      <w:sz w:val="24"/>
      <w:szCs w:val="24"/>
      <w:lang w:val="x-none" w:eastAsia="en-US"/>
    </w:rPr>
  </w:style>
  <w:style w:type="paragraph" w:customStyle="1" w:styleId="111Lgumam">
    <w:name w:val="1.1.1. Līgumam"/>
    <w:basedOn w:val="11Lgumam"/>
    <w:link w:val="111LgumamChar"/>
    <w:qFormat/>
    <w:rsid w:val="00DC7631"/>
    <w:pPr>
      <w:ind w:left="1134" w:hanging="708"/>
    </w:pPr>
  </w:style>
  <w:style w:type="character" w:customStyle="1" w:styleId="111LgumamChar">
    <w:name w:val="1.1.1. Līgumam Char"/>
    <w:link w:val="111Lgumam"/>
    <w:rsid w:val="00DC7631"/>
    <w:rPr>
      <w:rFonts w:eastAsia="Calibri"/>
      <w:sz w:val="24"/>
      <w:szCs w:val="24"/>
      <w:lang w:val="x-none" w:eastAsia="en-US"/>
    </w:rPr>
  </w:style>
  <w:style w:type="numbering" w:styleId="111111">
    <w:name w:val="Outline List 2"/>
    <w:aliases w:val="A.1 / A.1.1 / 1.1.1,A.1 / 1.1 / 1.1.1"/>
    <w:basedOn w:val="NoList"/>
    <w:rsid w:val="00DC7631"/>
    <w:pPr>
      <w:numPr>
        <w:numId w:val="13"/>
      </w:numPr>
    </w:pPr>
  </w:style>
  <w:style w:type="character" w:customStyle="1" w:styleId="WW8Num37z0">
    <w:name w:val="WW8Num37z0"/>
    <w:uiPriority w:val="99"/>
    <w:rsid w:val="00DC7631"/>
    <w:rPr>
      <w:b/>
    </w:rPr>
  </w:style>
  <w:style w:type="character" w:customStyle="1" w:styleId="highlight-style-1">
    <w:name w:val="highlight-style-1"/>
    <w:rsid w:val="00DC7631"/>
  </w:style>
  <w:style w:type="paragraph" w:customStyle="1" w:styleId="Tabulasgalva">
    <w:name w:val="Tabulas galva"/>
    <w:basedOn w:val="Normal"/>
    <w:rsid w:val="00DC7631"/>
    <w:pPr>
      <w:suppressAutoHyphens/>
      <w:spacing w:after="120"/>
      <w:jc w:val="center"/>
    </w:pPr>
    <w:rPr>
      <w:rFonts w:cs="Calibri"/>
      <w:b/>
      <w:bCs/>
      <w:lang w:eastAsia="ar-SA"/>
    </w:rPr>
  </w:style>
  <w:style w:type="character" w:customStyle="1" w:styleId="BodyTextChar">
    <w:name w:val="Body Text Char"/>
    <w:uiPriority w:val="99"/>
    <w:rsid w:val="009542B1"/>
    <w:rPr>
      <w:rFonts w:ascii="Times New Roman" w:eastAsia="Times New Roman" w:hAnsi="Times New Roman" w:cs="Times New Roman"/>
      <w:sz w:val="24"/>
      <w:szCs w:val="24"/>
    </w:rPr>
  </w:style>
  <w:style w:type="paragraph" w:customStyle="1" w:styleId="RakstzRakstzCharCharRakstzRakstz">
    <w:name w:val="Rakstz. Rakstz. Char Char Rakstz. Rakstz."/>
    <w:basedOn w:val="Normal"/>
    <w:rsid w:val="009542B1"/>
    <w:pPr>
      <w:spacing w:before="120" w:after="160" w:line="240" w:lineRule="exact"/>
      <w:ind w:firstLine="720"/>
      <w:jc w:val="both"/>
    </w:pPr>
    <w:rPr>
      <w:rFonts w:ascii="Verdana" w:hAnsi="Verdana"/>
      <w:sz w:val="20"/>
      <w:szCs w:val="20"/>
      <w:lang w:val="en-US" w:eastAsia="en-US"/>
    </w:rPr>
  </w:style>
  <w:style w:type="paragraph" w:styleId="DocumentMap">
    <w:name w:val="Document Map"/>
    <w:basedOn w:val="Normal"/>
    <w:link w:val="DocumentMapChar"/>
    <w:rsid w:val="009542B1"/>
    <w:pPr>
      <w:shd w:val="clear" w:color="auto" w:fill="000080"/>
    </w:pPr>
    <w:rPr>
      <w:rFonts w:ascii="Tahoma" w:hAnsi="Tahoma" w:cs="Tahoma"/>
      <w:sz w:val="20"/>
      <w:szCs w:val="20"/>
      <w:lang w:eastAsia="en-US"/>
    </w:rPr>
  </w:style>
  <w:style w:type="character" w:customStyle="1" w:styleId="DocumentMapChar">
    <w:name w:val="Document Map Char"/>
    <w:link w:val="DocumentMap"/>
    <w:rsid w:val="009542B1"/>
    <w:rPr>
      <w:rFonts w:ascii="Tahoma" w:hAnsi="Tahoma" w:cs="Tahoma"/>
      <w:shd w:val="clear" w:color="auto" w:fill="000080"/>
      <w:lang w:eastAsia="en-US"/>
    </w:rPr>
  </w:style>
  <w:style w:type="character" w:customStyle="1" w:styleId="st">
    <w:name w:val="st"/>
    <w:rsid w:val="009542B1"/>
  </w:style>
  <w:style w:type="paragraph" w:customStyle="1" w:styleId="Nosaukum2">
    <w:name w:val="Nosaukum 2"/>
    <w:basedOn w:val="Normal1"/>
    <w:next w:val="Normal1"/>
    <w:rsid w:val="009542B1"/>
    <w:pPr>
      <w:tabs>
        <w:tab w:val="clear" w:pos="360"/>
      </w:tabs>
      <w:spacing w:before="240"/>
      <w:ind w:left="0" w:firstLine="0"/>
      <w:jc w:val="center"/>
    </w:pPr>
    <w:rPr>
      <w:rFonts w:ascii="Times New Roman BaltRim" w:hAnsi="Times New Roman BaltRim"/>
      <w:b/>
      <w:szCs w:val="20"/>
      <w:lang w:val="en-GB"/>
    </w:rPr>
  </w:style>
  <w:style w:type="character" w:customStyle="1" w:styleId="BodyTextIndentChar">
    <w:name w:val="Body Text Indent Char"/>
    <w:rsid w:val="009542B1"/>
    <w:rPr>
      <w:rFonts w:ascii="Times New Roman" w:eastAsia="Times New Roman" w:hAnsi="Times New Roman" w:cs="Times New Roman"/>
      <w:sz w:val="24"/>
      <w:szCs w:val="24"/>
    </w:rPr>
  </w:style>
  <w:style w:type="paragraph" w:customStyle="1" w:styleId="xl44">
    <w:name w:val="xl44"/>
    <w:basedOn w:val="Normal"/>
    <w:rsid w:val="009542B1"/>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customStyle="1" w:styleId="xl24">
    <w:name w:val="xl24"/>
    <w:basedOn w:val="Normal"/>
    <w:rsid w:val="009542B1"/>
    <w:pPr>
      <w:pBdr>
        <w:left w:val="single" w:sz="4" w:space="0" w:color="auto"/>
        <w:bottom w:val="single" w:sz="4" w:space="0" w:color="auto"/>
        <w:right w:val="single" w:sz="4" w:space="0" w:color="auto"/>
      </w:pBdr>
      <w:shd w:val="clear" w:color="auto" w:fill="969696"/>
      <w:spacing w:before="100" w:beforeAutospacing="1" w:after="100" w:afterAutospacing="1"/>
      <w:jc w:val="center"/>
    </w:pPr>
    <w:rPr>
      <w:b/>
      <w:bCs/>
    </w:rPr>
  </w:style>
  <w:style w:type="paragraph" w:customStyle="1" w:styleId="xl25">
    <w:name w:val="xl25"/>
    <w:basedOn w:val="Normal"/>
    <w:rsid w:val="009542B1"/>
    <w:pPr>
      <w:pBdr>
        <w:bottom w:val="single" w:sz="4" w:space="0" w:color="auto"/>
        <w:right w:val="single" w:sz="4" w:space="0" w:color="auto"/>
      </w:pBdr>
      <w:shd w:val="clear" w:color="auto" w:fill="969696"/>
      <w:spacing w:before="100" w:beforeAutospacing="1" w:after="100" w:afterAutospacing="1"/>
      <w:jc w:val="center"/>
    </w:pPr>
    <w:rPr>
      <w:b/>
      <w:bCs/>
    </w:rPr>
  </w:style>
  <w:style w:type="paragraph" w:customStyle="1" w:styleId="xl26">
    <w:name w:val="xl26"/>
    <w:basedOn w:val="Normal"/>
    <w:rsid w:val="009542B1"/>
    <w:pPr>
      <w:pBdr>
        <w:left w:val="single" w:sz="4" w:space="0" w:color="auto"/>
        <w:bottom w:val="double" w:sz="6" w:space="0" w:color="auto"/>
        <w:right w:val="single" w:sz="4" w:space="0" w:color="auto"/>
      </w:pBdr>
      <w:shd w:val="clear" w:color="auto" w:fill="969696"/>
      <w:spacing w:before="100" w:beforeAutospacing="1" w:after="100" w:afterAutospacing="1"/>
      <w:jc w:val="center"/>
    </w:pPr>
    <w:rPr>
      <w:b/>
      <w:bCs/>
    </w:rPr>
  </w:style>
  <w:style w:type="paragraph" w:customStyle="1" w:styleId="xl27">
    <w:name w:val="xl27"/>
    <w:basedOn w:val="Normal"/>
    <w:rsid w:val="009542B1"/>
    <w:pPr>
      <w:pBdr>
        <w:bottom w:val="double" w:sz="6" w:space="0" w:color="auto"/>
        <w:right w:val="single" w:sz="4" w:space="0" w:color="auto"/>
      </w:pBdr>
      <w:shd w:val="clear" w:color="auto" w:fill="969696"/>
      <w:spacing w:before="100" w:beforeAutospacing="1" w:after="100" w:afterAutospacing="1"/>
      <w:jc w:val="center"/>
    </w:pPr>
    <w:rPr>
      <w:b/>
      <w:bCs/>
    </w:rPr>
  </w:style>
  <w:style w:type="paragraph" w:customStyle="1" w:styleId="xl28">
    <w:name w:val="xl28"/>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29">
    <w:name w:val="xl29"/>
    <w:basedOn w:val="Normal"/>
    <w:rsid w:val="009542B1"/>
    <w:pPr>
      <w:pBdr>
        <w:top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30">
    <w:name w:val="xl30"/>
    <w:basedOn w:val="Normal"/>
    <w:rsid w:val="009542B1"/>
    <w:pPr>
      <w:pBdr>
        <w:left w:val="single" w:sz="4" w:space="0" w:color="auto"/>
        <w:bottom w:val="single" w:sz="4" w:space="0" w:color="auto"/>
        <w:right w:val="single" w:sz="4" w:space="0" w:color="auto"/>
      </w:pBdr>
      <w:spacing w:before="100" w:beforeAutospacing="1" w:after="100" w:afterAutospacing="1"/>
    </w:pPr>
  </w:style>
  <w:style w:type="paragraph" w:customStyle="1" w:styleId="xl31">
    <w:name w:val="xl31"/>
    <w:basedOn w:val="Normal"/>
    <w:rsid w:val="009542B1"/>
    <w:pPr>
      <w:pBdr>
        <w:bottom w:val="single" w:sz="4" w:space="0" w:color="auto"/>
        <w:right w:val="single" w:sz="4" w:space="0" w:color="auto"/>
      </w:pBdr>
      <w:spacing w:before="100" w:beforeAutospacing="1" w:after="100" w:afterAutospacing="1"/>
      <w:jc w:val="center"/>
    </w:pPr>
  </w:style>
  <w:style w:type="paragraph" w:customStyle="1" w:styleId="xl32">
    <w:name w:val="xl32"/>
    <w:basedOn w:val="Normal"/>
    <w:rsid w:val="009542B1"/>
    <w:pPr>
      <w:pBdr>
        <w:left w:val="single" w:sz="4" w:space="0" w:color="auto"/>
        <w:bottom w:val="single" w:sz="4" w:space="0" w:color="auto"/>
        <w:right w:val="single" w:sz="4" w:space="0" w:color="auto"/>
      </w:pBdr>
      <w:spacing w:before="100" w:beforeAutospacing="1" w:after="100" w:afterAutospacing="1"/>
    </w:pPr>
    <w:rPr>
      <w:b/>
      <w:bCs/>
    </w:rPr>
  </w:style>
  <w:style w:type="paragraph" w:customStyle="1" w:styleId="xl33">
    <w:name w:val="xl33"/>
    <w:basedOn w:val="Normal"/>
    <w:rsid w:val="009542B1"/>
    <w:pPr>
      <w:pBdr>
        <w:bottom w:val="single" w:sz="4" w:space="0" w:color="auto"/>
        <w:right w:val="single" w:sz="4" w:space="0" w:color="auto"/>
      </w:pBdr>
      <w:spacing w:before="100" w:beforeAutospacing="1" w:after="100" w:afterAutospacing="1"/>
      <w:jc w:val="right"/>
    </w:pPr>
    <w:rPr>
      <w:b/>
      <w:bCs/>
    </w:rPr>
  </w:style>
  <w:style w:type="paragraph" w:customStyle="1" w:styleId="Punkts">
    <w:name w:val="Punkts"/>
    <w:basedOn w:val="Heading2"/>
    <w:rsid w:val="009542B1"/>
    <w:pPr>
      <w:ind w:left="540" w:hanging="540"/>
      <w:jc w:val="both"/>
    </w:pPr>
    <w:rPr>
      <w:rFonts w:ascii="Arial" w:eastAsia="Times New Roman" w:hAnsi="Arial"/>
      <w:b/>
      <w:iCs/>
      <w:color w:val="000000"/>
      <w:sz w:val="20"/>
      <w:szCs w:val="28"/>
      <w:lang w:eastAsia="en-US"/>
    </w:rPr>
  </w:style>
  <w:style w:type="paragraph" w:customStyle="1" w:styleId="Nodaa">
    <w:name w:val="Nodaļa"/>
    <w:basedOn w:val="Normal"/>
    <w:uiPriority w:val="99"/>
    <w:rsid w:val="009542B1"/>
    <w:rPr>
      <w:rFonts w:ascii="Arial" w:hAnsi="Arial" w:cs="Arial"/>
      <w:b/>
      <w:bCs/>
      <w:sz w:val="20"/>
      <w:lang w:eastAsia="en-US"/>
    </w:rPr>
  </w:style>
  <w:style w:type="paragraph" w:customStyle="1" w:styleId="Numeracija">
    <w:name w:val="Numeracija"/>
    <w:basedOn w:val="Normal"/>
    <w:rsid w:val="009542B1"/>
    <w:pPr>
      <w:numPr>
        <w:numId w:val="16"/>
      </w:numPr>
      <w:jc w:val="both"/>
    </w:pPr>
    <w:rPr>
      <w:sz w:val="26"/>
      <w:lang w:val="en-US" w:eastAsia="en-US"/>
    </w:rPr>
  </w:style>
  <w:style w:type="paragraph" w:customStyle="1" w:styleId="FreeForm">
    <w:name w:val="Free Form"/>
    <w:rsid w:val="009542B1"/>
    <w:rPr>
      <w:color w:val="000000"/>
    </w:rPr>
  </w:style>
  <w:style w:type="paragraph" w:customStyle="1" w:styleId="Sarakstarindkopa11">
    <w:name w:val="Saraksta rindkopa11"/>
    <w:basedOn w:val="Normal"/>
    <w:rsid w:val="009542B1"/>
    <w:pPr>
      <w:widowControl w:val="0"/>
      <w:suppressAutoHyphens/>
      <w:ind w:left="720"/>
    </w:pPr>
    <w:rPr>
      <w:color w:val="000000"/>
      <w:lang w:eastAsia="ar-SA"/>
    </w:rPr>
  </w:style>
  <w:style w:type="character" w:customStyle="1" w:styleId="CharChar2">
    <w:name w:val="Char Char2"/>
    <w:rsid w:val="009542B1"/>
    <w:rPr>
      <w:rFonts w:eastAsia="Times New Roman"/>
      <w:lang w:eastAsia="en-US"/>
    </w:rPr>
  </w:style>
  <w:style w:type="character" w:customStyle="1" w:styleId="ApakpunktsRakstz">
    <w:name w:val="Apakšpunkts Rakstz."/>
    <w:rsid w:val="009542B1"/>
    <w:rPr>
      <w:rFonts w:ascii="Arial" w:hAnsi="Arial" w:cs="Arial"/>
      <w:b/>
      <w:bCs/>
      <w:lang w:val="lv-LV" w:eastAsia="lv-LV"/>
    </w:rPr>
  </w:style>
  <w:style w:type="paragraph" w:customStyle="1" w:styleId="Teksts1">
    <w:name w:val="Teksts1"/>
    <w:basedOn w:val="Normal"/>
    <w:rsid w:val="009542B1"/>
    <w:pPr>
      <w:spacing w:after="320"/>
      <w:jc w:val="both"/>
    </w:pPr>
    <w:rPr>
      <w:szCs w:val="20"/>
      <w:lang w:eastAsia="en-US"/>
    </w:rPr>
  </w:style>
  <w:style w:type="numbering" w:styleId="1ai">
    <w:name w:val="Outline List 1"/>
    <w:basedOn w:val="NoList"/>
    <w:rsid w:val="009542B1"/>
    <w:pPr>
      <w:numPr>
        <w:numId w:val="17"/>
      </w:numPr>
    </w:pPr>
  </w:style>
  <w:style w:type="numbering" w:styleId="ArticleSection">
    <w:name w:val="Outline List 3"/>
    <w:basedOn w:val="NoList"/>
    <w:rsid w:val="009542B1"/>
    <w:pPr>
      <w:numPr>
        <w:numId w:val="18"/>
      </w:numPr>
    </w:pPr>
  </w:style>
  <w:style w:type="paragraph" w:styleId="BodyTextFirstIndent">
    <w:name w:val="Body Text First Indent"/>
    <w:basedOn w:val="BodyText"/>
    <w:link w:val="BodyTextFirstIndentChar"/>
    <w:rsid w:val="009542B1"/>
    <w:pPr>
      <w:tabs>
        <w:tab w:val="clear" w:pos="4680"/>
      </w:tabs>
      <w:spacing w:after="120"/>
      <w:ind w:firstLine="210"/>
    </w:pPr>
    <w:rPr>
      <w:rFonts w:ascii="Arial" w:hAnsi="Arial"/>
      <w:i w:val="0"/>
      <w:iCs w:val="0"/>
      <w:szCs w:val="20"/>
      <w:lang w:val="en-US" w:eastAsia="en-US"/>
    </w:rPr>
  </w:style>
  <w:style w:type="character" w:customStyle="1" w:styleId="BodyTextFirstIndentChar">
    <w:name w:val="Body Text First Indent Char"/>
    <w:link w:val="BodyTextFirstIndent"/>
    <w:rsid w:val="009542B1"/>
    <w:rPr>
      <w:rFonts w:ascii="Arial" w:hAnsi="Arial"/>
      <w:i w:val="0"/>
      <w:iCs w:val="0"/>
      <w:sz w:val="24"/>
      <w:szCs w:val="24"/>
      <w:lang w:val="en-US" w:eastAsia="en-US" w:bidi="ar-SA"/>
    </w:rPr>
  </w:style>
  <w:style w:type="paragraph" w:styleId="BodyTextFirstIndent2">
    <w:name w:val="Body Text First Indent 2"/>
    <w:basedOn w:val="BodyTextIndent"/>
    <w:link w:val="BodyTextFirstIndent2Char"/>
    <w:rsid w:val="009542B1"/>
    <w:pPr>
      <w:spacing w:after="120"/>
      <w:ind w:left="283" w:firstLine="210"/>
      <w:jc w:val="left"/>
    </w:pPr>
    <w:rPr>
      <w:color w:val="auto"/>
      <w:lang w:val="en-US" w:eastAsia="en-US"/>
    </w:rPr>
  </w:style>
  <w:style w:type="character" w:customStyle="1" w:styleId="BodyTextFirstIndent2Char">
    <w:name w:val="Body Text First Indent 2 Char"/>
    <w:link w:val="BodyTextFirstIndent2"/>
    <w:rsid w:val="009542B1"/>
    <w:rPr>
      <w:color w:val="FF0000"/>
      <w:sz w:val="24"/>
      <w:szCs w:val="24"/>
      <w:lang w:val="en-US" w:eastAsia="en-US" w:bidi="ar-SA"/>
    </w:rPr>
  </w:style>
  <w:style w:type="paragraph" w:styleId="Caption">
    <w:name w:val="caption"/>
    <w:aliases w:val="CS_tabulas_nosaukums"/>
    <w:basedOn w:val="Normal"/>
    <w:next w:val="Normal"/>
    <w:uiPriority w:val="99"/>
    <w:qFormat/>
    <w:rsid w:val="009542B1"/>
    <w:rPr>
      <w:b/>
      <w:bCs/>
      <w:sz w:val="20"/>
      <w:szCs w:val="20"/>
      <w:lang w:val="en-US" w:eastAsia="en-US"/>
    </w:rPr>
  </w:style>
  <w:style w:type="paragraph" w:styleId="Closing">
    <w:name w:val="Closing"/>
    <w:basedOn w:val="Normal"/>
    <w:link w:val="ClosingChar"/>
    <w:rsid w:val="009542B1"/>
    <w:pPr>
      <w:ind w:left="4252"/>
    </w:pPr>
    <w:rPr>
      <w:szCs w:val="20"/>
      <w:lang w:val="en-US" w:eastAsia="en-US"/>
    </w:rPr>
  </w:style>
  <w:style w:type="character" w:customStyle="1" w:styleId="ClosingChar">
    <w:name w:val="Closing Char"/>
    <w:link w:val="Closing"/>
    <w:rsid w:val="009542B1"/>
    <w:rPr>
      <w:sz w:val="24"/>
      <w:lang w:val="en-US" w:eastAsia="en-US"/>
    </w:rPr>
  </w:style>
  <w:style w:type="paragraph" w:styleId="Date">
    <w:name w:val="Date"/>
    <w:basedOn w:val="Normal"/>
    <w:next w:val="Normal"/>
    <w:link w:val="DateChar"/>
    <w:rsid w:val="009542B1"/>
    <w:rPr>
      <w:szCs w:val="20"/>
      <w:lang w:val="en-US" w:eastAsia="en-US"/>
    </w:rPr>
  </w:style>
  <w:style w:type="character" w:customStyle="1" w:styleId="DateChar">
    <w:name w:val="Date Char"/>
    <w:link w:val="Date"/>
    <w:rsid w:val="009542B1"/>
    <w:rPr>
      <w:sz w:val="24"/>
      <w:lang w:val="en-US" w:eastAsia="en-US"/>
    </w:rPr>
  </w:style>
  <w:style w:type="paragraph" w:styleId="E-mailSignature">
    <w:name w:val="E-mail Signature"/>
    <w:basedOn w:val="Normal"/>
    <w:link w:val="E-mailSignatureChar"/>
    <w:rsid w:val="009542B1"/>
    <w:rPr>
      <w:szCs w:val="20"/>
      <w:lang w:val="en-US" w:eastAsia="en-US"/>
    </w:rPr>
  </w:style>
  <w:style w:type="character" w:customStyle="1" w:styleId="E-mailSignatureChar">
    <w:name w:val="E-mail Signature Char"/>
    <w:link w:val="E-mailSignature"/>
    <w:rsid w:val="009542B1"/>
    <w:rPr>
      <w:sz w:val="24"/>
      <w:lang w:val="en-US" w:eastAsia="en-US"/>
    </w:rPr>
  </w:style>
  <w:style w:type="character" w:styleId="EndnoteReference">
    <w:name w:val="endnote reference"/>
    <w:rsid w:val="009542B1"/>
    <w:rPr>
      <w:vertAlign w:val="superscript"/>
    </w:rPr>
  </w:style>
  <w:style w:type="paragraph" w:styleId="EndnoteText">
    <w:name w:val="endnote text"/>
    <w:basedOn w:val="Normal"/>
    <w:link w:val="EndnoteTextChar"/>
    <w:rsid w:val="009542B1"/>
    <w:rPr>
      <w:sz w:val="20"/>
      <w:szCs w:val="20"/>
      <w:lang w:val="en-US" w:eastAsia="en-US"/>
    </w:rPr>
  </w:style>
  <w:style w:type="character" w:customStyle="1" w:styleId="EndnoteTextChar">
    <w:name w:val="Endnote Text Char"/>
    <w:link w:val="EndnoteText"/>
    <w:rsid w:val="009542B1"/>
    <w:rPr>
      <w:lang w:val="en-US" w:eastAsia="en-US"/>
    </w:rPr>
  </w:style>
  <w:style w:type="paragraph" w:styleId="EnvelopeAddress">
    <w:name w:val="envelope address"/>
    <w:basedOn w:val="Normal"/>
    <w:rsid w:val="009542B1"/>
    <w:pPr>
      <w:framePr w:w="7920" w:h="1980" w:hRule="exact" w:hSpace="180" w:wrap="auto" w:hAnchor="page" w:xAlign="center" w:yAlign="bottom"/>
      <w:ind w:left="2880"/>
    </w:pPr>
    <w:rPr>
      <w:rFonts w:ascii="Arial" w:hAnsi="Arial" w:cs="Arial"/>
      <w:lang w:val="en-US" w:eastAsia="en-US"/>
    </w:rPr>
  </w:style>
  <w:style w:type="paragraph" w:styleId="EnvelopeReturn">
    <w:name w:val="envelope return"/>
    <w:basedOn w:val="Normal"/>
    <w:rsid w:val="009542B1"/>
    <w:rPr>
      <w:rFonts w:ascii="Arial" w:hAnsi="Arial" w:cs="Arial"/>
      <w:sz w:val="20"/>
      <w:szCs w:val="20"/>
      <w:lang w:val="en-US" w:eastAsia="en-US"/>
    </w:rPr>
  </w:style>
  <w:style w:type="character" w:styleId="HTMLAcronym">
    <w:name w:val="HTML Acronym"/>
    <w:rsid w:val="009542B1"/>
  </w:style>
  <w:style w:type="paragraph" w:styleId="HTMLAddress">
    <w:name w:val="HTML Address"/>
    <w:basedOn w:val="Normal"/>
    <w:link w:val="HTMLAddressChar"/>
    <w:rsid w:val="009542B1"/>
    <w:rPr>
      <w:i/>
      <w:iCs/>
      <w:szCs w:val="20"/>
      <w:lang w:val="en-US" w:eastAsia="en-US"/>
    </w:rPr>
  </w:style>
  <w:style w:type="character" w:customStyle="1" w:styleId="HTMLAddressChar">
    <w:name w:val="HTML Address Char"/>
    <w:link w:val="HTMLAddress"/>
    <w:rsid w:val="009542B1"/>
    <w:rPr>
      <w:i/>
      <w:iCs/>
      <w:sz w:val="24"/>
      <w:lang w:val="en-US" w:eastAsia="en-US"/>
    </w:rPr>
  </w:style>
  <w:style w:type="character" w:styleId="HTMLCite">
    <w:name w:val="HTML Cite"/>
    <w:rsid w:val="009542B1"/>
    <w:rPr>
      <w:i/>
      <w:iCs/>
    </w:rPr>
  </w:style>
  <w:style w:type="character" w:styleId="HTMLCode">
    <w:name w:val="HTML Code"/>
    <w:rsid w:val="009542B1"/>
    <w:rPr>
      <w:rFonts w:ascii="Courier New" w:hAnsi="Courier New" w:cs="Courier New"/>
      <w:sz w:val="20"/>
      <w:szCs w:val="20"/>
    </w:rPr>
  </w:style>
  <w:style w:type="character" w:styleId="HTMLDefinition">
    <w:name w:val="HTML Definition"/>
    <w:rsid w:val="009542B1"/>
    <w:rPr>
      <w:i/>
      <w:iCs/>
    </w:rPr>
  </w:style>
  <w:style w:type="character" w:styleId="HTMLKeyboard">
    <w:name w:val="HTML Keyboard"/>
    <w:rsid w:val="009542B1"/>
    <w:rPr>
      <w:rFonts w:ascii="Courier New" w:hAnsi="Courier New" w:cs="Courier New"/>
      <w:sz w:val="20"/>
      <w:szCs w:val="20"/>
    </w:rPr>
  </w:style>
  <w:style w:type="character" w:styleId="HTMLSample">
    <w:name w:val="HTML Sample"/>
    <w:rsid w:val="009542B1"/>
    <w:rPr>
      <w:rFonts w:ascii="Courier New" w:hAnsi="Courier New" w:cs="Courier New"/>
    </w:rPr>
  </w:style>
  <w:style w:type="character" w:styleId="HTMLTypewriter">
    <w:name w:val="HTML Typewriter"/>
    <w:rsid w:val="009542B1"/>
    <w:rPr>
      <w:rFonts w:ascii="Courier New" w:hAnsi="Courier New" w:cs="Courier New"/>
      <w:sz w:val="20"/>
      <w:szCs w:val="20"/>
    </w:rPr>
  </w:style>
  <w:style w:type="character" w:styleId="HTMLVariable">
    <w:name w:val="HTML Variable"/>
    <w:rsid w:val="009542B1"/>
    <w:rPr>
      <w:i/>
      <w:iCs/>
    </w:rPr>
  </w:style>
  <w:style w:type="character" w:styleId="LineNumber">
    <w:name w:val="line number"/>
    <w:uiPriority w:val="99"/>
    <w:rsid w:val="009542B1"/>
  </w:style>
  <w:style w:type="paragraph" w:styleId="List">
    <w:name w:val="List"/>
    <w:basedOn w:val="Normal"/>
    <w:rsid w:val="009542B1"/>
    <w:pPr>
      <w:ind w:left="283" w:hanging="283"/>
    </w:pPr>
    <w:rPr>
      <w:szCs w:val="20"/>
      <w:lang w:val="en-US" w:eastAsia="en-US"/>
    </w:rPr>
  </w:style>
  <w:style w:type="paragraph" w:styleId="List2">
    <w:name w:val="List 2"/>
    <w:basedOn w:val="Normal"/>
    <w:uiPriority w:val="99"/>
    <w:rsid w:val="009542B1"/>
    <w:pPr>
      <w:ind w:left="566" w:hanging="283"/>
    </w:pPr>
    <w:rPr>
      <w:szCs w:val="20"/>
      <w:lang w:val="en-US" w:eastAsia="en-US"/>
    </w:rPr>
  </w:style>
  <w:style w:type="paragraph" w:styleId="List3">
    <w:name w:val="List 3"/>
    <w:basedOn w:val="Normal"/>
    <w:rsid w:val="009542B1"/>
    <w:pPr>
      <w:ind w:left="849" w:hanging="283"/>
    </w:pPr>
    <w:rPr>
      <w:szCs w:val="20"/>
      <w:lang w:val="en-US" w:eastAsia="en-US"/>
    </w:rPr>
  </w:style>
  <w:style w:type="paragraph" w:styleId="List4">
    <w:name w:val="List 4"/>
    <w:basedOn w:val="Normal"/>
    <w:rsid w:val="009542B1"/>
    <w:pPr>
      <w:ind w:left="1132" w:hanging="283"/>
    </w:pPr>
    <w:rPr>
      <w:szCs w:val="20"/>
      <w:lang w:val="en-US" w:eastAsia="en-US"/>
    </w:rPr>
  </w:style>
  <w:style w:type="paragraph" w:styleId="List5">
    <w:name w:val="List 5"/>
    <w:basedOn w:val="Normal"/>
    <w:rsid w:val="009542B1"/>
    <w:pPr>
      <w:ind w:left="1415" w:hanging="283"/>
    </w:pPr>
    <w:rPr>
      <w:szCs w:val="20"/>
      <w:lang w:val="en-US" w:eastAsia="en-US"/>
    </w:rPr>
  </w:style>
  <w:style w:type="paragraph" w:styleId="ListBullet">
    <w:name w:val="List Bullet"/>
    <w:basedOn w:val="Normal"/>
    <w:rsid w:val="009542B1"/>
    <w:pPr>
      <w:numPr>
        <w:numId w:val="19"/>
      </w:numPr>
    </w:pPr>
    <w:rPr>
      <w:szCs w:val="20"/>
      <w:lang w:val="en-US" w:eastAsia="en-US"/>
    </w:rPr>
  </w:style>
  <w:style w:type="paragraph" w:styleId="ListBullet2">
    <w:name w:val="List Bullet 2"/>
    <w:basedOn w:val="Normal"/>
    <w:uiPriority w:val="99"/>
    <w:rsid w:val="009542B1"/>
    <w:pPr>
      <w:numPr>
        <w:numId w:val="20"/>
      </w:numPr>
    </w:pPr>
    <w:rPr>
      <w:szCs w:val="20"/>
      <w:lang w:val="en-US" w:eastAsia="en-US"/>
    </w:rPr>
  </w:style>
  <w:style w:type="paragraph" w:styleId="ListBullet3">
    <w:name w:val="List Bullet 3"/>
    <w:basedOn w:val="Normal"/>
    <w:rsid w:val="009542B1"/>
    <w:pPr>
      <w:numPr>
        <w:numId w:val="21"/>
      </w:numPr>
    </w:pPr>
    <w:rPr>
      <w:szCs w:val="20"/>
      <w:lang w:val="en-US" w:eastAsia="en-US"/>
    </w:rPr>
  </w:style>
  <w:style w:type="paragraph" w:styleId="ListBullet4">
    <w:name w:val="List Bullet 4"/>
    <w:basedOn w:val="Normal"/>
    <w:uiPriority w:val="99"/>
    <w:rsid w:val="009542B1"/>
    <w:pPr>
      <w:numPr>
        <w:numId w:val="22"/>
      </w:numPr>
    </w:pPr>
    <w:rPr>
      <w:szCs w:val="20"/>
      <w:lang w:val="en-US" w:eastAsia="en-US"/>
    </w:rPr>
  </w:style>
  <w:style w:type="paragraph" w:styleId="ListBullet5">
    <w:name w:val="List Bullet 5"/>
    <w:basedOn w:val="Normal"/>
    <w:rsid w:val="009542B1"/>
    <w:pPr>
      <w:numPr>
        <w:numId w:val="23"/>
      </w:numPr>
    </w:pPr>
    <w:rPr>
      <w:szCs w:val="20"/>
      <w:lang w:val="en-US" w:eastAsia="en-US"/>
    </w:rPr>
  </w:style>
  <w:style w:type="paragraph" w:styleId="ListContinue">
    <w:name w:val="List Continue"/>
    <w:basedOn w:val="Normal"/>
    <w:rsid w:val="009542B1"/>
    <w:pPr>
      <w:spacing w:after="120"/>
      <w:ind w:left="283"/>
    </w:pPr>
    <w:rPr>
      <w:szCs w:val="20"/>
      <w:lang w:val="en-US" w:eastAsia="en-US"/>
    </w:rPr>
  </w:style>
  <w:style w:type="paragraph" w:styleId="ListContinue2">
    <w:name w:val="List Continue 2"/>
    <w:basedOn w:val="Normal"/>
    <w:rsid w:val="009542B1"/>
    <w:pPr>
      <w:spacing w:after="120"/>
      <w:ind w:left="566"/>
    </w:pPr>
    <w:rPr>
      <w:szCs w:val="20"/>
      <w:lang w:val="en-US" w:eastAsia="en-US"/>
    </w:rPr>
  </w:style>
  <w:style w:type="paragraph" w:styleId="ListContinue3">
    <w:name w:val="List Continue 3"/>
    <w:basedOn w:val="Normal"/>
    <w:rsid w:val="009542B1"/>
    <w:pPr>
      <w:spacing w:after="120"/>
      <w:ind w:left="849"/>
    </w:pPr>
    <w:rPr>
      <w:szCs w:val="20"/>
      <w:lang w:val="en-US" w:eastAsia="en-US"/>
    </w:rPr>
  </w:style>
  <w:style w:type="paragraph" w:styleId="ListContinue4">
    <w:name w:val="List Continue 4"/>
    <w:basedOn w:val="Normal"/>
    <w:rsid w:val="009542B1"/>
    <w:pPr>
      <w:spacing w:after="120"/>
      <w:ind w:left="1132"/>
    </w:pPr>
    <w:rPr>
      <w:szCs w:val="20"/>
      <w:lang w:val="en-US" w:eastAsia="en-US"/>
    </w:rPr>
  </w:style>
  <w:style w:type="paragraph" w:styleId="ListContinue5">
    <w:name w:val="List Continue 5"/>
    <w:basedOn w:val="Normal"/>
    <w:rsid w:val="009542B1"/>
    <w:pPr>
      <w:spacing w:after="120"/>
      <w:ind w:left="1415"/>
    </w:pPr>
    <w:rPr>
      <w:szCs w:val="20"/>
      <w:lang w:val="en-US" w:eastAsia="en-US"/>
    </w:rPr>
  </w:style>
  <w:style w:type="paragraph" w:styleId="ListNumber">
    <w:name w:val="List Number"/>
    <w:basedOn w:val="Normal"/>
    <w:rsid w:val="009542B1"/>
    <w:pPr>
      <w:numPr>
        <w:numId w:val="24"/>
      </w:numPr>
    </w:pPr>
    <w:rPr>
      <w:szCs w:val="20"/>
      <w:lang w:val="en-US" w:eastAsia="en-US"/>
    </w:rPr>
  </w:style>
  <w:style w:type="paragraph" w:styleId="ListNumber2">
    <w:name w:val="List Number 2"/>
    <w:basedOn w:val="Normal"/>
    <w:rsid w:val="009542B1"/>
    <w:pPr>
      <w:numPr>
        <w:numId w:val="25"/>
      </w:numPr>
    </w:pPr>
    <w:rPr>
      <w:szCs w:val="20"/>
      <w:lang w:val="en-US" w:eastAsia="en-US"/>
    </w:rPr>
  </w:style>
  <w:style w:type="paragraph" w:styleId="ListNumber4">
    <w:name w:val="List Number 4"/>
    <w:basedOn w:val="Normal"/>
    <w:rsid w:val="009542B1"/>
    <w:pPr>
      <w:numPr>
        <w:numId w:val="26"/>
      </w:numPr>
    </w:pPr>
    <w:rPr>
      <w:szCs w:val="20"/>
      <w:lang w:val="en-US" w:eastAsia="en-US"/>
    </w:rPr>
  </w:style>
  <w:style w:type="paragraph" w:styleId="ListNumber5">
    <w:name w:val="List Number 5"/>
    <w:basedOn w:val="Normal"/>
    <w:rsid w:val="009542B1"/>
    <w:pPr>
      <w:numPr>
        <w:numId w:val="27"/>
      </w:numPr>
    </w:pPr>
    <w:rPr>
      <w:szCs w:val="20"/>
      <w:lang w:val="en-US" w:eastAsia="en-US"/>
    </w:rPr>
  </w:style>
  <w:style w:type="paragraph" w:styleId="MacroText">
    <w:name w:val="macro"/>
    <w:link w:val="MacroTextChar"/>
    <w:rsid w:val="009542B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n-US" w:eastAsia="en-US"/>
    </w:rPr>
  </w:style>
  <w:style w:type="character" w:customStyle="1" w:styleId="MacroTextChar">
    <w:name w:val="Macro Text Char"/>
    <w:link w:val="MacroText"/>
    <w:rsid w:val="009542B1"/>
    <w:rPr>
      <w:rFonts w:ascii="Courier New" w:hAnsi="Courier New" w:cs="Courier New"/>
      <w:lang w:val="en-US" w:eastAsia="en-US"/>
    </w:rPr>
  </w:style>
  <w:style w:type="paragraph" w:styleId="MessageHeader">
    <w:name w:val="Message Header"/>
    <w:basedOn w:val="Normal"/>
    <w:link w:val="MessageHeaderChar"/>
    <w:rsid w:val="009542B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lang w:val="en-US" w:eastAsia="en-US"/>
    </w:rPr>
  </w:style>
  <w:style w:type="character" w:customStyle="1" w:styleId="MessageHeaderChar">
    <w:name w:val="Message Header Char"/>
    <w:link w:val="MessageHeader"/>
    <w:rsid w:val="009542B1"/>
    <w:rPr>
      <w:rFonts w:ascii="Arial" w:hAnsi="Arial"/>
      <w:sz w:val="24"/>
      <w:szCs w:val="24"/>
      <w:shd w:val="pct20" w:color="auto" w:fill="auto"/>
      <w:lang w:val="en-US" w:eastAsia="en-US"/>
    </w:rPr>
  </w:style>
  <w:style w:type="paragraph" w:styleId="NormalIndent">
    <w:name w:val="Normal Indent"/>
    <w:basedOn w:val="Normal"/>
    <w:rsid w:val="009542B1"/>
    <w:pPr>
      <w:ind w:left="720"/>
    </w:pPr>
    <w:rPr>
      <w:szCs w:val="20"/>
      <w:lang w:val="en-US" w:eastAsia="en-US"/>
    </w:rPr>
  </w:style>
  <w:style w:type="paragraph" w:styleId="NoteHeading">
    <w:name w:val="Note Heading"/>
    <w:basedOn w:val="Normal"/>
    <w:next w:val="Normal"/>
    <w:link w:val="NoteHeadingChar"/>
    <w:rsid w:val="009542B1"/>
    <w:rPr>
      <w:szCs w:val="20"/>
      <w:lang w:val="en-US" w:eastAsia="en-US"/>
    </w:rPr>
  </w:style>
  <w:style w:type="character" w:customStyle="1" w:styleId="NoteHeadingChar">
    <w:name w:val="Note Heading Char"/>
    <w:link w:val="NoteHeading"/>
    <w:rsid w:val="009542B1"/>
    <w:rPr>
      <w:sz w:val="24"/>
      <w:lang w:val="en-US" w:eastAsia="en-US"/>
    </w:rPr>
  </w:style>
  <w:style w:type="paragraph" w:styleId="PlainText">
    <w:name w:val="Plain Text"/>
    <w:basedOn w:val="Normal"/>
    <w:link w:val="PlainTextChar"/>
    <w:rsid w:val="009542B1"/>
    <w:rPr>
      <w:rFonts w:ascii="Courier New" w:hAnsi="Courier New"/>
      <w:sz w:val="20"/>
      <w:szCs w:val="20"/>
      <w:lang w:val="en-US" w:eastAsia="en-US"/>
    </w:rPr>
  </w:style>
  <w:style w:type="character" w:customStyle="1" w:styleId="PlainTextChar">
    <w:name w:val="Plain Text Char"/>
    <w:link w:val="PlainText"/>
    <w:rsid w:val="009542B1"/>
    <w:rPr>
      <w:rFonts w:ascii="Courier New" w:hAnsi="Courier New"/>
      <w:lang w:val="en-US" w:eastAsia="en-US"/>
    </w:rPr>
  </w:style>
  <w:style w:type="paragraph" w:styleId="Salutation">
    <w:name w:val="Salutation"/>
    <w:basedOn w:val="Normal"/>
    <w:next w:val="Normal"/>
    <w:link w:val="SalutationChar"/>
    <w:rsid w:val="009542B1"/>
    <w:rPr>
      <w:szCs w:val="20"/>
      <w:lang w:val="en-US" w:eastAsia="en-US"/>
    </w:rPr>
  </w:style>
  <w:style w:type="character" w:customStyle="1" w:styleId="SalutationChar">
    <w:name w:val="Salutation Char"/>
    <w:link w:val="Salutation"/>
    <w:rsid w:val="009542B1"/>
    <w:rPr>
      <w:sz w:val="24"/>
      <w:lang w:val="en-US" w:eastAsia="en-US"/>
    </w:rPr>
  </w:style>
  <w:style w:type="paragraph" w:styleId="Signature">
    <w:name w:val="Signature"/>
    <w:basedOn w:val="Normal"/>
    <w:link w:val="SignatureChar"/>
    <w:rsid w:val="009542B1"/>
    <w:pPr>
      <w:ind w:left="4252"/>
    </w:pPr>
    <w:rPr>
      <w:szCs w:val="20"/>
      <w:lang w:val="en-US" w:eastAsia="en-US"/>
    </w:rPr>
  </w:style>
  <w:style w:type="character" w:customStyle="1" w:styleId="SignatureChar">
    <w:name w:val="Signature Char"/>
    <w:link w:val="Signature"/>
    <w:rsid w:val="009542B1"/>
    <w:rPr>
      <w:sz w:val="24"/>
      <w:lang w:val="en-US" w:eastAsia="en-US"/>
    </w:rPr>
  </w:style>
  <w:style w:type="table" w:styleId="Table3Deffects1">
    <w:name w:val="Table 3D effects 1"/>
    <w:basedOn w:val="TableNormal"/>
    <w:rsid w:val="009542B1"/>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9542B1"/>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9542B1"/>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9542B1"/>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9542B1"/>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9542B1"/>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9542B1"/>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9542B1"/>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9542B1"/>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9542B1"/>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9542B1"/>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9542B1"/>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9542B1"/>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9542B1"/>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9542B1"/>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9542B1"/>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9542B1"/>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0">
    <w:name w:val="Table Grid 1"/>
    <w:basedOn w:val="TableNormal"/>
    <w:rsid w:val="009542B1"/>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0">
    <w:name w:val="Table Grid 2"/>
    <w:basedOn w:val="TableNormal"/>
    <w:rsid w:val="009542B1"/>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0">
    <w:name w:val="Table Grid 3"/>
    <w:basedOn w:val="TableNormal"/>
    <w:rsid w:val="009542B1"/>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9542B1"/>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9542B1"/>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9542B1"/>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9542B1"/>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9542B1"/>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9542B1"/>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9542B1"/>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9542B1"/>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9542B1"/>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9542B1"/>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9542B1"/>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9542B1"/>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9542B1"/>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rsid w:val="009542B1"/>
    <w:pPr>
      <w:ind w:left="240" w:hanging="240"/>
    </w:pPr>
    <w:rPr>
      <w:szCs w:val="20"/>
      <w:lang w:val="en-US" w:eastAsia="en-US"/>
    </w:rPr>
  </w:style>
  <w:style w:type="paragraph" w:styleId="TableofFigures">
    <w:name w:val="table of figures"/>
    <w:basedOn w:val="Normal"/>
    <w:next w:val="Normal"/>
    <w:rsid w:val="009542B1"/>
    <w:rPr>
      <w:szCs w:val="20"/>
      <w:lang w:val="en-US" w:eastAsia="en-US"/>
    </w:rPr>
  </w:style>
  <w:style w:type="table" w:styleId="TableProfessional">
    <w:name w:val="Table Professional"/>
    <w:basedOn w:val="TableNormal"/>
    <w:rsid w:val="009542B1"/>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9542B1"/>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9542B1"/>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9542B1"/>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9542B1"/>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9542B1"/>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9542B1"/>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9542B1"/>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9542B1"/>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9542B1"/>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rsid w:val="009542B1"/>
    <w:pPr>
      <w:spacing w:before="120"/>
    </w:pPr>
    <w:rPr>
      <w:rFonts w:ascii="Arial" w:hAnsi="Arial" w:cs="Arial"/>
      <w:b/>
      <w:bCs/>
      <w:lang w:val="en-US" w:eastAsia="en-US"/>
    </w:rPr>
  </w:style>
  <w:style w:type="paragraph" w:customStyle="1" w:styleId="c6">
    <w:name w:val="c6"/>
    <w:basedOn w:val="Normal"/>
    <w:rsid w:val="009542B1"/>
    <w:pPr>
      <w:spacing w:before="100" w:beforeAutospacing="1" w:after="100" w:afterAutospacing="1"/>
    </w:pPr>
  </w:style>
  <w:style w:type="character" w:customStyle="1" w:styleId="TOC1Char">
    <w:name w:val="TOC 1 Char"/>
    <w:link w:val="TOC1"/>
    <w:uiPriority w:val="39"/>
    <w:rsid w:val="009542B1"/>
    <w:rPr>
      <w:b/>
      <w:noProof/>
      <w:sz w:val="28"/>
      <w:szCs w:val="28"/>
      <w:lang w:eastAsia="en-US"/>
    </w:rPr>
  </w:style>
  <w:style w:type="paragraph" w:customStyle="1" w:styleId="naisnod">
    <w:name w:val="naisnod"/>
    <w:basedOn w:val="Normal"/>
    <w:rsid w:val="009542B1"/>
    <w:pPr>
      <w:spacing w:before="107" w:after="107"/>
      <w:jc w:val="center"/>
    </w:pPr>
    <w:rPr>
      <w:b/>
      <w:bCs/>
    </w:rPr>
  </w:style>
  <w:style w:type="character" w:customStyle="1" w:styleId="f-title">
    <w:name w:val="f-title"/>
    <w:rsid w:val="009542B1"/>
  </w:style>
  <w:style w:type="character" w:customStyle="1" w:styleId="apple-converted-space">
    <w:name w:val="apple-converted-space"/>
    <w:rsid w:val="009542B1"/>
  </w:style>
  <w:style w:type="character" w:customStyle="1" w:styleId="Style14pt">
    <w:name w:val="Style 14 pt"/>
    <w:uiPriority w:val="99"/>
    <w:rsid w:val="009542B1"/>
    <w:rPr>
      <w:rFonts w:cs="Times New Roman"/>
      <w:sz w:val="24"/>
    </w:rPr>
  </w:style>
  <w:style w:type="paragraph" w:customStyle="1" w:styleId="WW-BlockText1">
    <w:name w:val="WW-Block Text1"/>
    <w:basedOn w:val="Normal"/>
    <w:rsid w:val="009542B1"/>
    <w:pPr>
      <w:spacing w:after="120"/>
      <w:ind w:left="1440" w:right="1440"/>
    </w:pPr>
    <w:rPr>
      <w:sz w:val="20"/>
      <w:szCs w:val="20"/>
      <w:lang w:eastAsia="ar-SA"/>
    </w:rPr>
  </w:style>
  <w:style w:type="paragraph" w:customStyle="1" w:styleId="WW-Index11111">
    <w:name w:val="WW-Index11111"/>
    <w:basedOn w:val="Normal"/>
    <w:rsid w:val="009542B1"/>
    <w:pPr>
      <w:suppressLineNumbers/>
      <w:suppressAutoHyphens/>
      <w:spacing w:line="480" w:lineRule="auto"/>
      <w:jc w:val="both"/>
    </w:pPr>
    <w:rPr>
      <w:rFonts w:cs="Tahoma"/>
      <w:szCs w:val="20"/>
      <w:lang w:eastAsia="ar-SA"/>
    </w:rPr>
  </w:style>
  <w:style w:type="paragraph" w:customStyle="1" w:styleId="Brief">
    <w:name w:val="Brief"/>
    <w:basedOn w:val="Normal"/>
    <w:rsid w:val="009542B1"/>
    <w:rPr>
      <w:rFonts w:ascii="Times-Baltic" w:hAnsi="Times-Baltic"/>
      <w:szCs w:val="20"/>
      <w:lang w:val="en-US"/>
    </w:rPr>
  </w:style>
  <w:style w:type="paragraph" w:customStyle="1" w:styleId="vald2">
    <w:name w:val="vald2"/>
    <w:basedOn w:val="Normal"/>
    <w:rsid w:val="009542B1"/>
    <w:pPr>
      <w:spacing w:before="120"/>
      <w:jc w:val="both"/>
    </w:pPr>
    <w:rPr>
      <w:rFonts w:ascii="RimOptima" w:hAnsi="RimOptima"/>
      <w:sz w:val="22"/>
      <w:szCs w:val="20"/>
      <w:lang w:val="en-US" w:eastAsia="en-US"/>
    </w:rPr>
  </w:style>
  <w:style w:type="paragraph" w:customStyle="1" w:styleId="Prskatjums1">
    <w:name w:val="Pārskatījums1"/>
    <w:hidden/>
    <w:uiPriority w:val="99"/>
    <w:semiHidden/>
    <w:rsid w:val="009542B1"/>
    <w:rPr>
      <w:sz w:val="24"/>
      <w:szCs w:val="24"/>
      <w:lang w:eastAsia="en-US"/>
    </w:rPr>
  </w:style>
  <w:style w:type="character" w:customStyle="1" w:styleId="BodyTextChar1">
    <w:name w:val="Body Text Char1"/>
    <w:aliases w:val="Body Text1 Char1,Body Text Char Char Char1,Body Text Char2 Char Char Char1,Body Text Char Char Char Char Char1,Body Text Char1 Char Char Char Char Char1,Body Text Char Char Char Char Char Char Char1"/>
    <w:rsid w:val="009542B1"/>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9542B1"/>
    <w:pPr>
      <w:ind w:left="720"/>
      <w:contextualSpacing/>
    </w:pPr>
    <w:rPr>
      <w:rFonts w:eastAsia="SimSun"/>
      <w:lang w:eastAsia="zh-CN"/>
    </w:rPr>
  </w:style>
  <w:style w:type="paragraph" w:customStyle="1" w:styleId="ColorfulList-Accent11">
    <w:name w:val="Colorful List - Accent 11"/>
    <w:basedOn w:val="Normal"/>
    <w:uiPriority w:val="99"/>
    <w:qFormat/>
    <w:rsid w:val="009542B1"/>
    <w:pPr>
      <w:spacing w:after="200" w:line="276" w:lineRule="auto"/>
      <w:ind w:left="720"/>
      <w:contextualSpacing/>
    </w:pPr>
    <w:rPr>
      <w:rFonts w:ascii="Calibri" w:hAnsi="Calibri"/>
      <w:sz w:val="22"/>
      <w:szCs w:val="22"/>
    </w:rPr>
  </w:style>
  <w:style w:type="character" w:customStyle="1" w:styleId="FontStyle30">
    <w:name w:val="Font Style30"/>
    <w:uiPriority w:val="99"/>
    <w:rsid w:val="009542B1"/>
    <w:rPr>
      <w:rFonts w:ascii="Times New Roman" w:hAnsi="Times New Roman" w:cs="Times New Roman"/>
      <w:sz w:val="22"/>
      <w:szCs w:val="22"/>
    </w:rPr>
  </w:style>
  <w:style w:type="paragraph" w:customStyle="1" w:styleId="mans1">
    <w:name w:val="mans 1"/>
    <w:basedOn w:val="Heading1"/>
    <w:next w:val="Heading1"/>
    <w:rsid w:val="009542B1"/>
    <w:pPr>
      <w:numPr>
        <w:numId w:val="29"/>
      </w:numPr>
      <w:spacing w:line="240" w:lineRule="auto"/>
      <w:ind w:left="0" w:firstLine="0"/>
    </w:pPr>
    <w:rPr>
      <w:b w:val="0"/>
      <w:bCs w:val="0"/>
      <w:kern w:val="0"/>
      <w:szCs w:val="24"/>
      <w:lang w:val="lv-LV" w:eastAsia="en-US"/>
    </w:rPr>
  </w:style>
  <w:style w:type="character" w:customStyle="1" w:styleId="Heading10">
    <w:name w:val="Heading #1_"/>
    <w:link w:val="Heading11"/>
    <w:uiPriority w:val="99"/>
    <w:locked/>
    <w:rsid w:val="009542B1"/>
    <w:rPr>
      <w:rFonts w:ascii="Calibri" w:hAnsi="Calibri"/>
      <w:b/>
      <w:sz w:val="27"/>
      <w:shd w:val="clear" w:color="auto" w:fill="FFFFFF"/>
    </w:rPr>
  </w:style>
  <w:style w:type="character" w:customStyle="1" w:styleId="Bodytext20">
    <w:name w:val="Body text (2)_"/>
    <w:link w:val="Bodytext21"/>
    <w:uiPriority w:val="99"/>
    <w:locked/>
    <w:rsid w:val="009542B1"/>
    <w:rPr>
      <w:rFonts w:ascii="Calibri" w:hAnsi="Calibri"/>
      <w:b/>
      <w:sz w:val="21"/>
      <w:shd w:val="clear" w:color="auto" w:fill="FFFFFF"/>
    </w:rPr>
  </w:style>
  <w:style w:type="character" w:customStyle="1" w:styleId="Heading20">
    <w:name w:val="Heading #2_"/>
    <w:link w:val="Heading21"/>
    <w:uiPriority w:val="99"/>
    <w:locked/>
    <w:rsid w:val="009542B1"/>
    <w:rPr>
      <w:rFonts w:ascii="Calibri" w:hAnsi="Calibri"/>
      <w:b/>
      <w:sz w:val="21"/>
      <w:shd w:val="clear" w:color="auto" w:fill="FFFFFF"/>
    </w:rPr>
  </w:style>
  <w:style w:type="character" w:customStyle="1" w:styleId="PamattekstsRakstz1">
    <w:name w:val="Pamatteksts Rakstz.1"/>
    <w:uiPriority w:val="99"/>
    <w:locked/>
    <w:rsid w:val="009542B1"/>
    <w:rPr>
      <w:rFonts w:ascii="Calibri" w:hAnsi="Calibri"/>
      <w:shd w:val="clear" w:color="auto" w:fill="FFFFFF"/>
    </w:rPr>
  </w:style>
  <w:style w:type="character" w:customStyle="1" w:styleId="Bodytext10">
    <w:name w:val="Body text + 10"/>
    <w:aliases w:val="5 pt,Italic"/>
    <w:uiPriority w:val="99"/>
    <w:rsid w:val="009542B1"/>
    <w:rPr>
      <w:rFonts w:ascii="Calibri" w:hAnsi="Calibri"/>
      <w:i/>
      <w:spacing w:val="0"/>
      <w:sz w:val="21"/>
    </w:rPr>
  </w:style>
  <w:style w:type="character" w:customStyle="1" w:styleId="Bodytext107">
    <w:name w:val="Body text + 107"/>
    <w:aliases w:val="5 pt8,Italic2"/>
    <w:uiPriority w:val="99"/>
    <w:rsid w:val="009542B1"/>
    <w:rPr>
      <w:rFonts w:ascii="Calibri" w:hAnsi="Calibri"/>
      <w:i/>
      <w:spacing w:val="0"/>
      <w:sz w:val="21"/>
      <w:u w:val="single"/>
    </w:rPr>
  </w:style>
  <w:style w:type="character" w:customStyle="1" w:styleId="Bodytext106">
    <w:name w:val="Body text + 106"/>
    <w:aliases w:val="5 pt7,Italic1"/>
    <w:uiPriority w:val="99"/>
    <w:rsid w:val="009542B1"/>
    <w:rPr>
      <w:rFonts w:ascii="Calibri" w:hAnsi="Calibri"/>
      <w:i/>
      <w:noProof/>
      <w:spacing w:val="0"/>
      <w:sz w:val="21"/>
    </w:rPr>
  </w:style>
  <w:style w:type="character" w:customStyle="1" w:styleId="Bodytext105">
    <w:name w:val="Body text + 105"/>
    <w:aliases w:val="5 pt6,Bold"/>
    <w:uiPriority w:val="99"/>
    <w:rsid w:val="009542B1"/>
    <w:rPr>
      <w:rFonts w:ascii="Calibri" w:hAnsi="Calibri"/>
      <w:b/>
      <w:spacing w:val="0"/>
      <w:sz w:val="21"/>
    </w:rPr>
  </w:style>
  <w:style w:type="character" w:customStyle="1" w:styleId="Bodytext104">
    <w:name w:val="Body text + 104"/>
    <w:aliases w:val="5 pt5,Bold5"/>
    <w:uiPriority w:val="99"/>
    <w:rsid w:val="009542B1"/>
    <w:rPr>
      <w:rFonts w:ascii="Calibri" w:hAnsi="Calibri"/>
      <w:b/>
      <w:spacing w:val="0"/>
      <w:sz w:val="21"/>
    </w:rPr>
  </w:style>
  <w:style w:type="character" w:customStyle="1" w:styleId="Picturecaption">
    <w:name w:val="Picture caption_"/>
    <w:link w:val="Picturecaption0"/>
    <w:uiPriority w:val="99"/>
    <w:locked/>
    <w:rsid w:val="009542B1"/>
    <w:rPr>
      <w:rFonts w:ascii="Calibri" w:hAnsi="Calibri"/>
      <w:shd w:val="clear" w:color="auto" w:fill="FFFFFF"/>
    </w:rPr>
  </w:style>
  <w:style w:type="character" w:customStyle="1" w:styleId="Picturecaption10">
    <w:name w:val="Picture caption + 10"/>
    <w:aliases w:val="5 pt4,Bold4"/>
    <w:uiPriority w:val="99"/>
    <w:rsid w:val="009542B1"/>
    <w:rPr>
      <w:rFonts w:ascii="Calibri" w:hAnsi="Calibri"/>
      <w:b/>
      <w:spacing w:val="0"/>
      <w:sz w:val="21"/>
    </w:rPr>
  </w:style>
  <w:style w:type="character" w:customStyle="1" w:styleId="Bodytext103">
    <w:name w:val="Body text + 103"/>
    <w:aliases w:val="5 pt3,Bold3"/>
    <w:uiPriority w:val="99"/>
    <w:rsid w:val="009542B1"/>
    <w:rPr>
      <w:rFonts w:ascii="Calibri" w:hAnsi="Calibri"/>
      <w:b/>
      <w:spacing w:val="0"/>
      <w:sz w:val="21"/>
    </w:rPr>
  </w:style>
  <w:style w:type="character" w:customStyle="1" w:styleId="Bodytext102">
    <w:name w:val="Body text + 102"/>
    <w:aliases w:val="5 pt2,Bold2"/>
    <w:uiPriority w:val="99"/>
    <w:rsid w:val="009542B1"/>
    <w:rPr>
      <w:rFonts w:ascii="Calibri" w:hAnsi="Calibri"/>
      <w:b/>
      <w:spacing w:val="0"/>
      <w:sz w:val="21"/>
    </w:rPr>
  </w:style>
  <w:style w:type="character" w:customStyle="1" w:styleId="Heading210pt">
    <w:name w:val="Heading #2 + 10 pt"/>
    <w:aliases w:val="Not Bold"/>
    <w:uiPriority w:val="99"/>
    <w:rsid w:val="009542B1"/>
    <w:rPr>
      <w:rFonts w:ascii="Calibri" w:hAnsi="Calibri"/>
      <w:spacing w:val="0"/>
      <w:sz w:val="20"/>
    </w:rPr>
  </w:style>
  <w:style w:type="character" w:customStyle="1" w:styleId="Bodytext210pt">
    <w:name w:val="Body text (2) + 10 pt"/>
    <w:aliases w:val="Not Bold2"/>
    <w:uiPriority w:val="99"/>
    <w:rsid w:val="009542B1"/>
    <w:rPr>
      <w:rFonts w:ascii="Calibri" w:hAnsi="Calibri"/>
      <w:spacing w:val="0"/>
      <w:sz w:val="20"/>
    </w:rPr>
  </w:style>
  <w:style w:type="character" w:customStyle="1" w:styleId="Bodytext101">
    <w:name w:val="Body text + 101"/>
    <w:aliases w:val="5 pt1,Bold1"/>
    <w:uiPriority w:val="99"/>
    <w:rsid w:val="009542B1"/>
    <w:rPr>
      <w:rFonts w:ascii="Calibri" w:hAnsi="Calibri"/>
      <w:b/>
      <w:spacing w:val="0"/>
      <w:sz w:val="21"/>
    </w:rPr>
  </w:style>
  <w:style w:type="character" w:customStyle="1" w:styleId="Heading210pt1">
    <w:name w:val="Heading #2 + 10 pt1"/>
    <w:aliases w:val="Not Bold1"/>
    <w:uiPriority w:val="99"/>
    <w:rsid w:val="009542B1"/>
    <w:rPr>
      <w:rFonts w:ascii="Calibri" w:hAnsi="Calibri"/>
      <w:spacing w:val="0"/>
      <w:sz w:val="20"/>
    </w:rPr>
  </w:style>
  <w:style w:type="character" w:customStyle="1" w:styleId="BodyTextChar27">
    <w:name w:val="Body Text Char27"/>
    <w:uiPriority w:val="99"/>
    <w:semiHidden/>
    <w:rsid w:val="009542B1"/>
    <w:rPr>
      <w:rFonts w:cs="Arial Unicode MS"/>
      <w:color w:val="000000"/>
      <w:sz w:val="24"/>
      <w:szCs w:val="24"/>
    </w:rPr>
  </w:style>
  <w:style w:type="character" w:customStyle="1" w:styleId="BodyTextChar26">
    <w:name w:val="Body Text Char26"/>
    <w:uiPriority w:val="99"/>
    <w:semiHidden/>
    <w:rsid w:val="009542B1"/>
    <w:rPr>
      <w:rFonts w:cs="Arial Unicode MS"/>
      <w:color w:val="000000"/>
      <w:sz w:val="24"/>
      <w:szCs w:val="24"/>
    </w:rPr>
  </w:style>
  <w:style w:type="character" w:customStyle="1" w:styleId="BodyTextChar25">
    <w:name w:val="Body Text Char25"/>
    <w:uiPriority w:val="99"/>
    <w:semiHidden/>
    <w:rsid w:val="009542B1"/>
    <w:rPr>
      <w:rFonts w:cs="Arial Unicode MS"/>
      <w:color w:val="000000"/>
      <w:sz w:val="24"/>
      <w:szCs w:val="24"/>
    </w:rPr>
  </w:style>
  <w:style w:type="character" w:customStyle="1" w:styleId="BodyTextChar24">
    <w:name w:val="Body Text Char24"/>
    <w:uiPriority w:val="99"/>
    <w:semiHidden/>
    <w:rsid w:val="009542B1"/>
    <w:rPr>
      <w:rFonts w:cs="Arial Unicode MS"/>
      <w:color w:val="000000"/>
      <w:sz w:val="24"/>
      <w:szCs w:val="24"/>
    </w:rPr>
  </w:style>
  <w:style w:type="character" w:customStyle="1" w:styleId="BodyTextChar23">
    <w:name w:val="Body Text Char23"/>
    <w:uiPriority w:val="99"/>
    <w:semiHidden/>
    <w:rsid w:val="009542B1"/>
    <w:rPr>
      <w:rFonts w:cs="Arial Unicode MS"/>
      <w:color w:val="000000"/>
      <w:sz w:val="24"/>
      <w:szCs w:val="24"/>
    </w:rPr>
  </w:style>
  <w:style w:type="character" w:customStyle="1" w:styleId="BodyTextChar22">
    <w:name w:val="Body Text Char22"/>
    <w:uiPriority w:val="99"/>
    <w:semiHidden/>
    <w:rsid w:val="009542B1"/>
    <w:rPr>
      <w:rFonts w:cs="Arial Unicode MS"/>
      <w:color w:val="000000"/>
      <w:sz w:val="24"/>
      <w:szCs w:val="24"/>
    </w:rPr>
  </w:style>
  <w:style w:type="character" w:customStyle="1" w:styleId="BodyTextChar21">
    <w:name w:val="Body Text Char21"/>
    <w:uiPriority w:val="99"/>
    <w:semiHidden/>
    <w:rsid w:val="009542B1"/>
    <w:rPr>
      <w:rFonts w:cs="Arial Unicode MS"/>
      <w:color w:val="000000"/>
      <w:sz w:val="24"/>
      <w:szCs w:val="24"/>
    </w:rPr>
  </w:style>
  <w:style w:type="character" w:customStyle="1" w:styleId="BodyTextChar20">
    <w:name w:val="Body Text Char20"/>
    <w:uiPriority w:val="99"/>
    <w:semiHidden/>
    <w:rsid w:val="009542B1"/>
    <w:rPr>
      <w:rFonts w:cs="Arial Unicode MS"/>
      <w:color w:val="000000"/>
      <w:sz w:val="24"/>
      <w:szCs w:val="24"/>
    </w:rPr>
  </w:style>
  <w:style w:type="character" w:customStyle="1" w:styleId="BodyTextChar19">
    <w:name w:val="Body Text Char19"/>
    <w:uiPriority w:val="99"/>
    <w:semiHidden/>
    <w:rsid w:val="009542B1"/>
    <w:rPr>
      <w:rFonts w:cs="Arial Unicode MS"/>
      <w:color w:val="000000"/>
      <w:sz w:val="24"/>
      <w:szCs w:val="24"/>
    </w:rPr>
  </w:style>
  <w:style w:type="character" w:customStyle="1" w:styleId="BodyTextChar18">
    <w:name w:val="Body Text Char18"/>
    <w:uiPriority w:val="99"/>
    <w:semiHidden/>
    <w:rsid w:val="009542B1"/>
    <w:rPr>
      <w:rFonts w:cs="Arial Unicode MS"/>
      <w:color w:val="000000"/>
      <w:sz w:val="24"/>
      <w:szCs w:val="24"/>
    </w:rPr>
  </w:style>
  <w:style w:type="character" w:customStyle="1" w:styleId="BodyTextChar17">
    <w:name w:val="Body Text Char17"/>
    <w:uiPriority w:val="99"/>
    <w:semiHidden/>
    <w:rsid w:val="009542B1"/>
    <w:rPr>
      <w:rFonts w:cs="Arial Unicode MS"/>
      <w:color w:val="000000"/>
      <w:sz w:val="24"/>
      <w:szCs w:val="24"/>
    </w:rPr>
  </w:style>
  <w:style w:type="character" w:customStyle="1" w:styleId="BodyTextChar16">
    <w:name w:val="Body Text Char16"/>
    <w:uiPriority w:val="99"/>
    <w:semiHidden/>
    <w:rsid w:val="009542B1"/>
    <w:rPr>
      <w:rFonts w:cs="Arial Unicode MS"/>
      <w:color w:val="000000"/>
      <w:sz w:val="24"/>
      <w:szCs w:val="24"/>
    </w:rPr>
  </w:style>
  <w:style w:type="character" w:customStyle="1" w:styleId="BodyTextChar15">
    <w:name w:val="Body Text Char15"/>
    <w:uiPriority w:val="99"/>
    <w:semiHidden/>
    <w:rsid w:val="009542B1"/>
    <w:rPr>
      <w:rFonts w:cs="Arial Unicode MS"/>
      <w:color w:val="000000"/>
      <w:sz w:val="24"/>
      <w:szCs w:val="24"/>
    </w:rPr>
  </w:style>
  <w:style w:type="character" w:customStyle="1" w:styleId="BodyTextChar14">
    <w:name w:val="Body Text Char14"/>
    <w:uiPriority w:val="99"/>
    <w:semiHidden/>
    <w:rsid w:val="009542B1"/>
    <w:rPr>
      <w:rFonts w:cs="Arial Unicode MS"/>
      <w:color w:val="000000"/>
      <w:sz w:val="24"/>
      <w:szCs w:val="24"/>
    </w:rPr>
  </w:style>
  <w:style w:type="character" w:customStyle="1" w:styleId="BodyTextChar13">
    <w:name w:val="Body Text Char13"/>
    <w:uiPriority w:val="99"/>
    <w:semiHidden/>
    <w:rsid w:val="009542B1"/>
    <w:rPr>
      <w:rFonts w:cs="Arial Unicode MS"/>
      <w:color w:val="000000"/>
      <w:sz w:val="24"/>
      <w:szCs w:val="24"/>
    </w:rPr>
  </w:style>
  <w:style w:type="character" w:customStyle="1" w:styleId="BodyTextChar12">
    <w:name w:val="Body Text Char12"/>
    <w:uiPriority w:val="99"/>
    <w:semiHidden/>
    <w:rsid w:val="009542B1"/>
    <w:rPr>
      <w:rFonts w:cs="Arial Unicode MS"/>
      <w:color w:val="000000"/>
      <w:sz w:val="24"/>
      <w:szCs w:val="24"/>
    </w:rPr>
  </w:style>
  <w:style w:type="character" w:customStyle="1" w:styleId="BodyTextChar11">
    <w:name w:val="Body Text Char11"/>
    <w:uiPriority w:val="99"/>
    <w:semiHidden/>
    <w:rsid w:val="009542B1"/>
    <w:rPr>
      <w:rFonts w:cs="Arial Unicode MS"/>
      <w:color w:val="000000"/>
      <w:sz w:val="24"/>
      <w:szCs w:val="24"/>
    </w:rPr>
  </w:style>
  <w:style w:type="character" w:customStyle="1" w:styleId="BodyTextChar10">
    <w:name w:val="Body Text Char10"/>
    <w:uiPriority w:val="99"/>
    <w:semiHidden/>
    <w:rsid w:val="009542B1"/>
    <w:rPr>
      <w:rFonts w:cs="Arial Unicode MS"/>
      <w:color w:val="000000"/>
      <w:sz w:val="24"/>
      <w:szCs w:val="24"/>
    </w:rPr>
  </w:style>
  <w:style w:type="character" w:customStyle="1" w:styleId="BodyTextChar9">
    <w:name w:val="Body Text Char9"/>
    <w:uiPriority w:val="99"/>
    <w:semiHidden/>
    <w:rsid w:val="009542B1"/>
    <w:rPr>
      <w:rFonts w:cs="Arial Unicode MS"/>
      <w:color w:val="000000"/>
      <w:sz w:val="24"/>
      <w:szCs w:val="24"/>
    </w:rPr>
  </w:style>
  <w:style w:type="character" w:customStyle="1" w:styleId="BodyTextChar8">
    <w:name w:val="Body Text Char8"/>
    <w:uiPriority w:val="99"/>
    <w:semiHidden/>
    <w:rsid w:val="009542B1"/>
    <w:rPr>
      <w:color w:val="000000"/>
    </w:rPr>
  </w:style>
  <w:style w:type="character" w:customStyle="1" w:styleId="BodyTextChar7">
    <w:name w:val="Body Text Char7"/>
    <w:uiPriority w:val="99"/>
    <w:semiHidden/>
    <w:rsid w:val="009542B1"/>
    <w:rPr>
      <w:color w:val="000000"/>
    </w:rPr>
  </w:style>
  <w:style w:type="character" w:customStyle="1" w:styleId="BodyTextChar6">
    <w:name w:val="Body Text Char6"/>
    <w:uiPriority w:val="99"/>
    <w:semiHidden/>
    <w:rsid w:val="009542B1"/>
    <w:rPr>
      <w:color w:val="000000"/>
    </w:rPr>
  </w:style>
  <w:style w:type="character" w:customStyle="1" w:styleId="BodyTextChar5">
    <w:name w:val="Body Text Char5"/>
    <w:uiPriority w:val="99"/>
    <w:semiHidden/>
    <w:rsid w:val="009542B1"/>
    <w:rPr>
      <w:color w:val="000000"/>
    </w:rPr>
  </w:style>
  <w:style w:type="character" w:customStyle="1" w:styleId="BodyTextChar4">
    <w:name w:val="Body Text Char4"/>
    <w:uiPriority w:val="99"/>
    <w:semiHidden/>
    <w:rsid w:val="009542B1"/>
    <w:rPr>
      <w:color w:val="000000"/>
    </w:rPr>
  </w:style>
  <w:style w:type="character" w:customStyle="1" w:styleId="BodyTextChar3">
    <w:name w:val="Body Text Char3"/>
    <w:uiPriority w:val="99"/>
    <w:semiHidden/>
    <w:rsid w:val="009542B1"/>
    <w:rPr>
      <w:color w:val="000000"/>
    </w:rPr>
  </w:style>
  <w:style w:type="character" w:customStyle="1" w:styleId="BodyTextChar2">
    <w:name w:val="Body Text Char2"/>
    <w:uiPriority w:val="99"/>
    <w:semiHidden/>
    <w:rsid w:val="009542B1"/>
    <w:rPr>
      <w:color w:val="000000"/>
    </w:rPr>
  </w:style>
  <w:style w:type="paragraph" w:customStyle="1" w:styleId="Heading11">
    <w:name w:val="Heading #1"/>
    <w:basedOn w:val="Normal"/>
    <w:link w:val="Heading10"/>
    <w:uiPriority w:val="99"/>
    <w:rsid w:val="009542B1"/>
    <w:pPr>
      <w:shd w:val="clear" w:color="auto" w:fill="FFFFFF"/>
      <w:spacing w:line="595" w:lineRule="exact"/>
      <w:jc w:val="center"/>
      <w:outlineLvl w:val="0"/>
    </w:pPr>
    <w:rPr>
      <w:rFonts w:ascii="Calibri" w:hAnsi="Calibri"/>
      <w:b/>
      <w:sz w:val="27"/>
      <w:szCs w:val="20"/>
    </w:rPr>
  </w:style>
  <w:style w:type="paragraph" w:customStyle="1" w:styleId="Bodytext21">
    <w:name w:val="Body text (2)"/>
    <w:basedOn w:val="Normal"/>
    <w:link w:val="Bodytext20"/>
    <w:uiPriority w:val="99"/>
    <w:rsid w:val="009542B1"/>
    <w:pPr>
      <w:shd w:val="clear" w:color="auto" w:fill="FFFFFF"/>
      <w:spacing w:after="300" w:line="240" w:lineRule="atLeast"/>
    </w:pPr>
    <w:rPr>
      <w:rFonts w:ascii="Calibri" w:hAnsi="Calibri"/>
      <w:b/>
      <w:sz w:val="21"/>
      <w:szCs w:val="20"/>
    </w:rPr>
  </w:style>
  <w:style w:type="paragraph" w:customStyle="1" w:styleId="Heading21">
    <w:name w:val="Heading #2"/>
    <w:basedOn w:val="Normal"/>
    <w:link w:val="Heading20"/>
    <w:uiPriority w:val="99"/>
    <w:rsid w:val="009542B1"/>
    <w:pPr>
      <w:shd w:val="clear" w:color="auto" w:fill="FFFFFF"/>
      <w:spacing w:line="307" w:lineRule="exact"/>
      <w:ind w:hanging="720"/>
      <w:outlineLvl w:val="1"/>
    </w:pPr>
    <w:rPr>
      <w:rFonts w:ascii="Calibri" w:hAnsi="Calibri"/>
      <w:b/>
      <w:sz w:val="21"/>
      <w:szCs w:val="20"/>
    </w:rPr>
  </w:style>
  <w:style w:type="paragraph" w:customStyle="1" w:styleId="Picturecaption0">
    <w:name w:val="Picture caption"/>
    <w:basedOn w:val="Normal"/>
    <w:link w:val="Picturecaption"/>
    <w:uiPriority w:val="99"/>
    <w:rsid w:val="009542B1"/>
    <w:pPr>
      <w:shd w:val="clear" w:color="auto" w:fill="FFFFFF"/>
      <w:spacing w:line="312" w:lineRule="exact"/>
      <w:ind w:firstLine="720"/>
      <w:jc w:val="both"/>
    </w:pPr>
    <w:rPr>
      <w:rFonts w:ascii="Calibri" w:hAnsi="Calibri"/>
      <w:sz w:val="20"/>
      <w:szCs w:val="20"/>
    </w:rPr>
  </w:style>
  <w:style w:type="paragraph" w:customStyle="1" w:styleId="CSsaraksts1">
    <w:name w:val="CS_saraksts_1"/>
    <w:basedOn w:val="Title"/>
    <w:qFormat/>
    <w:rsid w:val="009542B1"/>
    <w:pPr>
      <w:numPr>
        <w:numId w:val="30"/>
      </w:numPr>
      <w:tabs>
        <w:tab w:val="clear" w:pos="0"/>
      </w:tabs>
      <w:autoSpaceDE w:val="0"/>
      <w:autoSpaceDN w:val="0"/>
      <w:adjustRightInd w:val="0"/>
      <w:spacing w:line="360" w:lineRule="auto"/>
      <w:ind w:left="480" w:hanging="480"/>
      <w:outlineLvl w:val="9"/>
    </w:pPr>
    <w:rPr>
      <w:bCs/>
      <w:sz w:val="24"/>
      <w:szCs w:val="20"/>
    </w:rPr>
  </w:style>
  <w:style w:type="paragraph" w:customStyle="1" w:styleId="CSsaraksts3">
    <w:name w:val="CS_saraksts_3"/>
    <w:basedOn w:val="ListBullet4"/>
    <w:qFormat/>
    <w:rsid w:val="009542B1"/>
    <w:pPr>
      <w:numPr>
        <w:ilvl w:val="2"/>
        <w:numId w:val="30"/>
      </w:numPr>
      <w:tabs>
        <w:tab w:val="num" w:pos="1174"/>
      </w:tabs>
      <w:spacing w:line="360" w:lineRule="auto"/>
      <w:ind w:left="720" w:hanging="720"/>
    </w:pPr>
    <w:rPr>
      <w:rFonts w:ascii="Humnst777 TL" w:eastAsia="Arial Unicode MS" w:hAnsi="Humnst777 TL"/>
      <w:sz w:val="20"/>
      <w:szCs w:val="24"/>
      <w:lang w:val="lv-LV" w:eastAsia="lv-LV"/>
    </w:rPr>
  </w:style>
  <w:style w:type="paragraph" w:customStyle="1" w:styleId="CSteksts">
    <w:name w:val="CS_teksts"/>
    <w:basedOn w:val="Normal"/>
    <w:qFormat/>
    <w:rsid w:val="009542B1"/>
    <w:pPr>
      <w:spacing w:before="120" w:after="120" w:line="360" w:lineRule="auto"/>
      <w:jc w:val="both"/>
    </w:pPr>
    <w:rPr>
      <w:rFonts w:ascii="Tahoma" w:eastAsia="Arial Unicode MS" w:hAnsi="Tahoma"/>
      <w:sz w:val="20"/>
    </w:rPr>
  </w:style>
  <w:style w:type="paragraph" w:customStyle="1" w:styleId="CSvirsraksts2">
    <w:name w:val="CS_virsraksts_2"/>
    <w:basedOn w:val="Heading2"/>
    <w:next w:val="CSteksts"/>
    <w:qFormat/>
    <w:rsid w:val="009542B1"/>
    <w:pPr>
      <w:numPr>
        <w:ilvl w:val="1"/>
        <w:numId w:val="28"/>
      </w:numPr>
      <w:spacing w:before="240" w:after="240"/>
      <w:ind w:left="480" w:hanging="480"/>
      <w:jc w:val="both"/>
    </w:pPr>
    <w:rPr>
      <w:rFonts w:ascii="Tahoma" w:hAnsi="Tahoma" w:cs="Arial"/>
      <w:b/>
      <w:iCs/>
      <w:color w:val="808080"/>
      <w:sz w:val="26"/>
      <w:szCs w:val="28"/>
      <w:lang w:val="lv-LV" w:eastAsia="lv-LV"/>
    </w:rPr>
  </w:style>
  <w:style w:type="paragraph" w:customStyle="1" w:styleId="CSvirsraksts3">
    <w:name w:val="CS_virsraksts_3"/>
    <w:basedOn w:val="Heading3"/>
    <w:next w:val="CSteksts"/>
    <w:qFormat/>
    <w:rsid w:val="009542B1"/>
    <w:pPr>
      <w:numPr>
        <w:ilvl w:val="2"/>
        <w:numId w:val="28"/>
      </w:numPr>
      <w:spacing w:before="0" w:after="240"/>
      <w:ind w:left="720" w:hanging="720"/>
      <w:jc w:val="both"/>
    </w:pPr>
    <w:rPr>
      <w:rFonts w:ascii="Tahoma" w:eastAsia="Arial Unicode MS" w:hAnsi="Tahoma"/>
      <w:color w:val="999999"/>
      <w:sz w:val="24"/>
    </w:rPr>
  </w:style>
  <w:style w:type="paragraph" w:customStyle="1" w:styleId="CSvirsraksts1">
    <w:name w:val="CS_virsraksts_1"/>
    <w:basedOn w:val="Heading1"/>
    <w:next w:val="CSteksts"/>
    <w:qFormat/>
    <w:rsid w:val="009542B1"/>
    <w:pPr>
      <w:pageBreakBefore/>
      <w:numPr>
        <w:numId w:val="28"/>
      </w:numPr>
      <w:shd w:val="pct50" w:color="auto" w:fill="A0A0A0"/>
      <w:spacing w:before="480" w:after="120"/>
      <w:ind w:hanging="480"/>
      <w:jc w:val="left"/>
    </w:pPr>
    <w:rPr>
      <w:rFonts w:ascii="Tahoma" w:eastAsia="Arial Unicode MS" w:hAnsi="Tahoma"/>
      <w:caps/>
      <w:color w:val="FFFFFF"/>
      <w:sz w:val="28"/>
      <w:lang w:val="lv-LV" w:eastAsia="en-US"/>
    </w:rPr>
  </w:style>
  <w:style w:type="paragraph" w:customStyle="1" w:styleId="xl63">
    <w:name w:val="xl63"/>
    <w:basedOn w:val="Normal"/>
    <w:rsid w:val="009542B1"/>
    <w:pPr>
      <w:spacing w:before="100" w:beforeAutospacing="1" w:after="100" w:afterAutospacing="1"/>
    </w:pPr>
    <w:rPr>
      <w:rFonts w:eastAsia="Arial Unicode MS"/>
      <w:sz w:val="20"/>
      <w:szCs w:val="20"/>
    </w:rPr>
  </w:style>
  <w:style w:type="paragraph" w:customStyle="1" w:styleId="xl64">
    <w:name w:val="xl64"/>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rPr>
  </w:style>
  <w:style w:type="paragraph" w:customStyle="1" w:styleId="xl65">
    <w:name w:val="xl65"/>
    <w:basedOn w:val="Normal"/>
    <w:rsid w:val="009542B1"/>
    <w:pPr>
      <w:spacing w:before="100" w:beforeAutospacing="1" w:after="100" w:afterAutospacing="1"/>
    </w:pPr>
    <w:rPr>
      <w:rFonts w:eastAsia="Arial Unicode MS"/>
      <w:b/>
      <w:bCs/>
      <w:sz w:val="20"/>
      <w:szCs w:val="20"/>
    </w:rPr>
  </w:style>
  <w:style w:type="paragraph" w:customStyle="1" w:styleId="xl66">
    <w:name w:val="xl66"/>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rPr>
  </w:style>
  <w:style w:type="paragraph" w:customStyle="1" w:styleId="xl67">
    <w:name w:val="xl67"/>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0"/>
      <w:szCs w:val="20"/>
    </w:rPr>
  </w:style>
  <w:style w:type="paragraph" w:customStyle="1" w:styleId="xl68">
    <w:name w:val="xl68"/>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rPr>
  </w:style>
  <w:style w:type="paragraph" w:customStyle="1" w:styleId="xl69">
    <w:name w:val="xl69"/>
    <w:basedOn w:val="Normal"/>
    <w:rsid w:val="009542B1"/>
    <w:pPr>
      <w:pBdr>
        <w:left w:val="single" w:sz="4" w:space="0" w:color="auto"/>
        <w:right w:val="single" w:sz="4" w:space="0" w:color="auto"/>
      </w:pBdr>
      <w:spacing w:before="100" w:beforeAutospacing="1" w:after="100" w:afterAutospacing="1"/>
    </w:pPr>
    <w:rPr>
      <w:rFonts w:eastAsia="Arial Unicode MS"/>
      <w:b/>
      <w:bCs/>
      <w:sz w:val="20"/>
      <w:szCs w:val="20"/>
    </w:rPr>
  </w:style>
  <w:style w:type="paragraph" w:customStyle="1" w:styleId="xl70">
    <w:name w:val="xl70"/>
    <w:basedOn w:val="Normal"/>
    <w:rsid w:val="009542B1"/>
    <w:pPr>
      <w:pBdr>
        <w:top w:val="single" w:sz="4" w:space="0" w:color="auto"/>
        <w:left w:val="single" w:sz="4" w:space="0" w:color="auto"/>
        <w:right w:val="single" w:sz="4" w:space="0" w:color="auto"/>
      </w:pBdr>
      <w:spacing w:before="100" w:beforeAutospacing="1" w:after="100" w:afterAutospacing="1"/>
    </w:pPr>
    <w:rPr>
      <w:rFonts w:eastAsia="Arial Unicode MS"/>
      <w:sz w:val="20"/>
      <w:szCs w:val="20"/>
    </w:rPr>
  </w:style>
  <w:style w:type="paragraph" w:customStyle="1" w:styleId="xl71">
    <w:name w:val="xl71"/>
    <w:basedOn w:val="Normal"/>
    <w:rsid w:val="009542B1"/>
    <w:pPr>
      <w:pBdr>
        <w:left w:val="single" w:sz="4" w:space="0" w:color="auto"/>
        <w:right w:val="single" w:sz="4" w:space="0" w:color="auto"/>
      </w:pBdr>
      <w:spacing w:before="100" w:beforeAutospacing="1" w:after="100" w:afterAutospacing="1"/>
    </w:pPr>
    <w:rPr>
      <w:rFonts w:eastAsia="Arial Unicode MS"/>
      <w:b/>
      <w:bCs/>
      <w:sz w:val="20"/>
      <w:szCs w:val="20"/>
    </w:rPr>
  </w:style>
  <w:style w:type="paragraph" w:customStyle="1" w:styleId="xl72">
    <w:name w:val="xl72"/>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rPr>
  </w:style>
  <w:style w:type="paragraph" w:customStyle="1" w:styleId="xl73">
    <w:name w:val="xl73"/>
    <w:basedOn w:val="Normal"/>
    <w:rsid w:val="009542B1"/>
    <w:pPr>
      <w:pBdr>
        <w:left w:val="single" w:sz="4" w:space="0" w:color="auto"/>
        <w:bottom w:val="single" w:sz="4" w:space="0" w:color="auto"/>
        <w:right w:val="single" w:sz="4" w:space="0" w:color="auto"/>
      </w:pBdr>
      <w:spacing w:before="100" w:beforeAutospacing="1" w:after="100" w:afterAutospacing="1"/>
    </w:pPr>
    <w:rPr>
      <w:rFonts w:eastAsia="Arial Unicode MS"/>
      <w:sz w:val="20"/>
      <w:szCs w:val="20"/>
    </w:rPr>
  </w:style>
  <w:style w:type="paragraph" w:customStyle="1" w:styleId="xl74">
    <w:name w:val="xl74"/>
    <w:basedOn w:val="Normal"/>
    <w:rsid w:val="009542B1"/>
    <w:pPr>
      <w:pBdr>
        <w:left w:val="single" w:sz="8" w:space="0" w:color="auto"/>
      </w:pBdr>
      <w:spacing w:before="100" w:beforeAutospacing="1" w:after="100" w:afterAutospacing="1"/>
    </w:pPr>
    <w:rPr>
      <w:rFonts w:eastAsia="Arial Unicode MS"/>
      <w:b/>
      <w:bCs/>
      <w:sz w:val="20"/>
      <w:szCs w:val="20"/>
    </w:rPr>
  </w:style>
  <w:style w:type="paragraph" w:customStyle="1" w:styleId="xl75">
    <w:name w:val="xl75"/>
    <w:basedOn w:val="Normal"/>
    <w:rsid w:val="009542B1"/>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rPr>
  </w:style>
  <w:style w:type="paragraph" w:customStyle="1" w:styleId="xl76">
    <w:name w:val="xl76"/>
    <w:basedOn w:val="Normal"/>
    <w:rsid w:val="009542B1"/>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sz w:val="20"/>
      <w:szCs w:val="20"/>
    </w:rPr>
  </w:style>
  <w:style w:type="paragraph" w:customStyle="1" w:styleId="xl77">
    <w:name w:val="xl77"/>
    <w:basedOn w:val="Normal"/>
    <w:rsid w:val="009542B1"/>
    <w:pPr>
      <w:pBdr>
        <w:left w:val="single" w:sz="4" w:space="0" w:color="auto"/>
        <w:right w:val="single" w:sz="8" w:space="0" w:color="auto"/>
      </w:pBdr>
      <w:shd w:val="clear" w:color="000000" w:fill="FFFFCC"/>
      <w:spacing w:before="100" w:beforeAutospacing="1" w:after="100" w:afterAutospacing="1"/>
    </w:pPr>
    <w:rPr>
      <w:rFonts w:eastAsia="Arial Unicode MS"/>
      <w:sz w:val="20"/>
      <w:szCs w:val="20"/>
    </w:rPr>
  </w:style>
  <w:style w:type="paragraph" w:customStyle="1" w:styleId="xl78">
    <w:name w:val="xl78"/>
    <w:basedOn w:val="Normal"/>
    <w:rsid w:val="009542B1"/>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rPr>
  </w:style>
  <w:style w:type="paragraph" w:customStyle="1" w:styleId="xl79">
    <w:name w:val="xl79"/>
    <w:basedOn w:val="Normal"/>
    <w:rsid w:val="009542B1"/>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sz w:val="20"/>
      <w:szCs w:val="20"/>
    </w:rPr>
  </w:style>
  <w:style w:type="paragraph" w:customStyle="1" w:styleId="xl80">
    <w:name w:val="xl80"/>
    <w:basedOn w:val="Normal"/>
    <w:rsid w:val="009542B1"/>
    <w:pPr>
      <w:pBdr>
        <w:top w:val="single" w:sz="4" w:space="0" w:color="auto"/>
        <w:left w:val="single" w:sz="8" w:space="0" w:color="auto"/>
        <w:right w:val="single" w:sz="4" w:space="0" w:color="auto"/>
      </w:pBdr>
      <w:spacing w:before="100" w:beforeAutospacing="1" w:after="100" w:afterAutospacing="1"/>
    </w:pPr>
    <w:rPr>
      <w:rFonts w:eastAsia="Arial Unicode MS"/>
      <w:sz w:val="20"/>
      <w:szCs w:val="20"/>
    </w:rPr>
  </w:style>
  <w:style w:type="paragraph" w:customStyle="1" w:styleId="xl81">
    <w:name w:val="xl81"/>
    <w:basedOn w:val="Normal"/>
    <w:rsid w:val="009542B1"/>
    <w:pPr>
      <w:pBdr>
        <w:left w:val="single" w:sz="8" w:space="0" w:color="auto"/>
        <w:right w:val="single" w:sz="4" w:space="0" w:color="auto"/>
      </w:pBdr>
      <w:spacing w:before="100" w:beforeAutospacing="1" w:after="100" w:afterAutospacing="1"/>
    </w:pPr>
    <w:rPr>
      <w:rFonts w:eastAsia="Arial Unicode MS"/>
      <w:sz w:val="20"/>
      <w:szCs w:val="20"/>
    </w:rPr>
  </w:style>
  <w:style w:type="paragraph" w:customStyle="1" w:styleId="xl82">
    <w:name w:val="xl82"/>
    <w:basedOn w:val="Normal"/>
    <w:rsid w:val="009542B1"/>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rPr>
  </w:style>
  <w:style w:type="paragraph" w:customStyle="1" w:styleId="xl83">
    <w:name w:val="xl83"/>
    <w:basedOn w:val="Normal"/>
    <w:rsid w:val="009542B1"/>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rPr>
  </w:style>
  <w:style w:type="paragraph" w:customStyle="1" w:styleId="xl84">
    <w:name w:val="xl84"/>
    <w:basedOn w:val="Normal"/>
    <w:rsid w:val="009542B1"/>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rPr>
  </w:style>
  <w:style w:type="paragraph" w:customStyle="1" w:styleId="xl85">
    <w:name w:val="xl85"/>
    <w:basedOn w:val="Normal"/>
    <w:rsid w:val="009542B1"/>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rPr>
  </w:style>
  <w:style w:type="paragraph" w:customStyle="1" w:styleId="xl86">
    <w:name w:val="xl86"/>
    <w:basedOn w:val="Normal"/>
    <w:rsid w:val="009542B1"/>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sz w:val="20"/>
      <w:szCs w:val="20"/>
    </w:rPr>
  </w:style>
  <w:style w:type="paragraph" w:customStyle="1" w:styleId="xl87">
    <w:name w:val="xl87"/>
    <w:basedOn w:val="Normal"/>
    <w:rsid w:val="009542B1"/>
    <w:pPr>
      <w:pBdr>
        <w:right w:val="single" w:sz="4" w:space="0" w:color="auto"/>
      </w:pBdr>
      <w:spacing w:before="100" w:beforeAutospacing="1" w:after="100" w:afterAutospacing="1"/>
    </w:pPr>
    <w:rPr>
      <w:rFonts w:eastAsia="Arial Unicode MS"/>
      <w:b/>
      <w:bCs/>
      <w:sz w:val="20"/>
      <w:szCs w:val="20"/>
    </w:rPr>
  </w:style>
  <w:style w:type="paragraph" w:customStyle="1" w:styleId="xl88">
    <w:name w:val="xl88"/>
    <w:basedOn w:val="Normal"/>
    <w:rsid w:val="009542B1"/>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rPr>
  </w:style>
  <w:style w:type="paragraph" w:customStyle="1" w:styleId="xl89">
    <w:name w:val="xl89"/>
    <w:basedOn w:val="Normal"/>
    <w:rsid w:val="009542B1"/>
    <w:pPr>
      <w:pBdr>
        <w:bottom w:val="single" w:sz="4" w:space="0" w:color="auto"/>
      </w:pBdr>
      <w:spacing w:before="100" w:beforeAutospacing="1" w:after="100" w:afterAutospacing="1"/>
    </w:pPr>
    <w:rPr>
      <w:rFonts w:eastAsia="Arial Unicode MS"/>
      <w:b/>
      <w:bCs/>
      <w:sz w:val="20"/>
      <w:szCs w:val="20"/>
    </w:rPr>
  </w:style>
  <w:style w:type="paragraph" w:customStyle="1" w:styleId="xl90">
    <w:name w:val="xl90"/>
    <w:basedOn w:val="Normal"/>
    <w:rsid w:val="009542B1"/>
    <w:pPr>
      <w:pBdr>
        <w:bottom w:val="single" w:sz="4" w:space="0" w:color="auto"/>
      </w:pBdr>
      <w:spacing w:before="100" w:beforeAutospacing="1" w:after="100" w:afterAutospacing="1"/>
    </w:pPr>
    <w:rPr>
      <w:rFonts w:eastAsia="Arial Unicode MS"/>
      <w:sz w:val="20"/>
      <w:szCs w:val="20"/>
    </w:rPr>
  </w:style>
  <w:style w:type="paragraph" w:customStyle="1" w:styleId="xl91">
    <w:name w:val="xl91"/>
    <w:basedOn w:val="Normal"/>
    <w:rsid w:val="009542B1"/>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rPr>
  </w:style>
  <w:style w:type="paragraph" w:customStyle="1" w:styleId="xl92">
    <w:name w:val="xl92"/>
    <w:basedOn w:val="Normal"/>
    <w:rsid w:val="009542B1"/>
    <w:pPr>
      <w:pBdr>
        <w:left w:val="single" w:sz="8" w:space="0" w:color="auto"/>
        <w:right w:val="single" w:sz="4" w:space="0" w:color="auto"/>
      </w:pBdr>
      <w:spacing w:before="100" w:beforeAutospacing="1" w:after="100" w:afterAutospacing="1"/>
    </w:pPr>
    <w:rPr>
      <w:rFonts w:eastAsia="Arial Unicode MS"/>
      <w:b/>
      <w:bCs/>
      <w:sz w:val="20"/>
      <w:szCs w:val="20"/>
    </w:rPr>
  </w:style>
  <w:style w:type="paragraph" w:customStyle="1" w:styleId="xl93">
    <w:name w:val="xl93"/>
    <w:basedOn w:val="Normal"/>
    <w:rsid w:val="009542B1"/>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0"/>
      <w:szCs w:val="20"/>
    </w:rPr>
  </w:style>
  <w:style w:type="paragraph" w:customStyle="1" w:styleId="xl94">
    <w:name w:val="xl94"/>
    <w:basedOn w:val="Normal"/>
    <w:rsid w:val="009542B1"/>
    <w:pPr>
      <w:pBdr>
        <w:right w:val="single" w:sz="4" w:space="0" w:color="auto"/>
      </w:pBdr>
      <w:spacing w:before="100" w:beforeAutospacing="1" w:after="100" w:afterAutospacing="1"/>
    </w:pPr>
    <w:rPr>
      <w:rFonts w:eastAsia="Arial Unicode MS"/>
      <w:b/>
      <w:bCs/>
      <w:sz w:val="20"/>
      <w:szCs w:val="20"/>
    </w:rPr>
  </w:style>
  <w:style w:type="paragraph" w:customStyle="1" w:styleId="xl95">
    <w:name w:val="xl95"/>
    <w:basedOn w:val="Normal"/>
    <w:rsid w:val="009542B1"/>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sz w:val="20"/>
      <w:szCs w:val="20"/>
    </w:rPr>
  </w:style>
  <w:style w:type="paragraph" w:customStyle="1" w:styleId="xl96">
    <w:name w:val="xl96"/>
    <w:basedOn w:val="Normal"/>
    <w:rsid w:val="009542B1"/>
    <w:pPr>
      <w:pBdr>
        <w:top w:val="single" w:sz="4" w:space="0" w:color="auto"/>
        <w:left w:val="single" w:sz="8" w:space="0" w:color="auto"/>
        <w:right w:val="single" w:sz="4" w:space="0" w:color="auto"/>
      </w:pBdr>
      <w:spacing w:before="100" w:beforeAutospacing="1" w:after="100" w:afterAutospacing="1"/>
    </w:pPr>
    <w:rPr>
      <w:rFonts w:eastAsia="Arial Unicode MS"/>
      <w:sz w:val="20"/>
      <w:szCs w:val="20"/>
    </w:rPr>
  </w:style>
  <w:style w:type="paragraph" w:customStyle="1" w:styleId="xl97">
    <w:name w:val="xl97"/>
    <w:basedOn w:val="Normal"/>
    <w:rsid w:val="009542B1"/>
    <w:pPr>
      <w:pBdr>
        <w:top w:val="single" w:sz="4" w:space="0" w:color="auto"/>
        <w:left w:val="single" w:sz="8" w:space="0" w:color="auto"/>
        <w:right w:val="single" w:sz="4" w:space="0" w:color="auto"/>
      </w:pBdr>
      <w:spacing w:before="100" w:beforeAutospacing="1" w:after="100" w:afterAutospacing="1"/>
    </w:pPr>
    <w:rPr>
      <w:rFonts w:eastAsia="Arial Unicode MS"/>
      <w:b/>
      <w:bCs/>
      <w:sz w:val="20"/>
      <w:szCs w:val="20"/>
    </w:rPr>
  </w:style>
  <w:style w:type="paragraph" w:customStyle="1" w:styleId="xl98">
    <w:name w:val="xl98"/>
    <w:basedOn w:val="Normal"/>
    <w:rsid w:val="009542B1"/>
    <w:pPr>
      <w:pBdr>
        <w:top w:val="single" w:sz="4" w:space="0" w:color="auto"/>
        <w:left w:val="single" w:sz="4" w:space="0" w:color="auto"/>
        <w:right w:val="single" w:sz="4" w:space="0" w:color="auto"/>
      </w:pBdr>
      <w:spacing w:before="100" w:beforeAutospacing="1" w:after="100" w:afterAutospacing="1"/>
    </w:pPr>
    <w:rPr>
      <w:rFonts w:eastAsia="Arial Unicode MS"/>
      <w:b/>
      <w:bCs/>
      <w:sz w:val="20"/>
      <w:szCs w:val="20"/>
    </w:rPr>
  </w:style>
  <w:style w:type="paragraph" w:customStyle="1" w:styleId="xl99">
    <w:name w:val="xl99"/>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rPr>
  </w:style>
  <w:style w:type="paragraph" w:customStyle="1" w:styleId="xl100">
    <w:name w:val="xl100"/>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rPr>
  </w:style>
  <w:style w:type="paragraph" w:customStyle="1" w:styleId="xl101">
    <w:name w:val="xl101"/>
    <w:basedOn w:val="Normal"/>
    <w:rsid w:val="009542B1"/>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rPr>
  </w:style>
  <w:style w:type="paragraph" w:customStyle="1" w:styleId="xl102">
    <w:name w:val="xl102"/>
    <w:basedOn w:val="Normal"/>
    <w:rsid w:val="009542B1"/>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sz w:val="20"/>
      <w:szCs w:val="20"/>
    </w:rPr>
  </w:style>
  <w:style w:type="paragraph" w:customStyle="1" w:styleId="xl103">
    <w:name w:val="xl103"/>
    <w:basedOn w:val="Normal"/>
    <w:rsid w:val="009542B1"/>
    <w:pPr>
      <w:pBdr>
        <w:top w:val="single" w:sz="4" w:space="0" w:color="auto"/>
        <w:bottom w:val="single" w:sz="4" w:space="0" w:color="auto"/>
      </w:pBdr>
      <w:spacing w:before="100" w:beforeAutospacing="1" w:after="100" w:afterAutospacing="1"/>
      <w:jc w:val="right"/>
    </w:pPr>
    <w:rPr>
      <w:rFonts w:eastAsia="Arial Unicode MS"/>
      <w:b/>
      <w:bCs/>
      <w:sz w:val="20"/>
      <w:szCs w:val="20"/>
    </w:rPr>
  </w:style>
  <w:style w:type="paragraph" w:customStyle="1" w:styleId="xl104">
    <w:name w:val="xl104"/>
    <w:basedOn w:val="Normal"/>
    <w:rsid w:val="009542B1"/>
    <w:pPr>
      <w:pBdr>
        <w:top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rPr>
  </w:style>
  <w:style w:type="paragraph" w:customStyle="1" w:styleId="xl105">
    <w:name w:val="xl105"/>
    <w:basedOn w:val="Normal"/>
    <w:rsid w:val="009542B1"/>
    <w:pPr>
      <w:spacing w:before="100" w:beforeAutospacing="1" w:after="100" w:afterAutospacing="1"/>
      <w:jc w:val="right"/>
    </w:pPr>
    <w:rPr>
      <w:rFonts w:eastAsia="Arial Unicode MS"/>
      <w:b/>
      <w:bCs/>
      <w:sz w:val="20"/>
      <w:szCs w:val="20"/>
    </w:rPr>
  </w:style>
  <w:style w:type="paragraph" w:customStyle="1" w:styleId="xl106">
    <w:name w:val="xl106"/>
    <w:basedOn w:val="Normal"/>
    <w:rsid w:val="009542B1"/>
    <w:pPr>
      <w:pBdr>
        <w:right w:val="single" w:sz="8" w:space="0" w:color="auto"/>
      </w:pBdr>
      <w:spacing w:before="100" w:beforeAutospacing="1" w:after="100" w:afterAutospacing="1"/>
      <w:jc w:val="right"/>
    </w:pPr>
    <w:rPr>
      <w:rFonts w:eastAsia="Arial Unicode MS"/>
      <w:b/>
      <w:bCs/>
      <w:sz w:val="20"/>
      <w:szCs w:val="20"/>
    </w:rPr>
  </w:style>
  <w:style w:type="paragraph" w:customStyle="1" w:styleId="xl107">
    <w:name w:val="xl107"/>
    <w:basedOn w:val="Normal"/>
    <w:rsid w:val="009542B1"/>
    <w:pPr>
      <w:pBdr>
        <w:bottom w:val="single" w:sz="4" w:space="0" w:color="auto"/>
        <w:right w:val="single" w:sz="4" w:space="0" w:color="auto"/>
      </w:pBdr>
      <w:spacing w:before="100" w:beforeAutospacing="1" w:after="100" w:afterAutospacing="1"/>
      <w:jc w:val="right"/>
    </w:pPr>
    <w:rPr>
      <w:rFonts w:eastAsia="Arial Unicode MS"/>
      <w:b/>
      <w:bCs/>
      <w:sz w:val="20"/>
      <w:szCs w:val="20"/>
    </w:rPr>
  </w:style>
  <w:style w:type="paragraph" w:customStyle="1" w:styleId="xl108">
    <w:name w:val="xl108"/>
    <w:basedOn w:val="Normal"/>
    <w:rsid w:val="009542B1"/>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rPr>
  </w:style>
  <w:style w:type="character" w:customStyle="1" w:styleId="BodyTextChar29">
    <w:name w:val="Body Text Char29"/>
    <w:uiPriority w:val="99"/>
    <w:semiHidden/>
    <w:rsid w:val="009542B1"/>
    <w:rPr>
      <w:rFonts w:cs="Arial Unicode MS"/>
      <w:color w:val="000000"/>
      <w:sz w:val="24"/>
      <w:szCs w:val="24"/>
    </w:rPr>
  </w:style>
  <w:style w:type="character" w:customStyle="1" w:styleId="BodyTextChar28">
    <w:name w:val="Body Text Char28"/>
    <w:uiPriority w:val="99"/>
    <w:semiHidden/>
    <w:rsid w:val="009542B1"/>
    <w:rPr>
      <w:rFonts w:cs="Arial Unicode MS"/>
      <w:color w:val="000000"/>
      <w:sz w:val="24"/>
      <w:szCs w:val="24"/>
    </w:rPr>
  </w:style>
  <w:style w:type="character" w:customStyle="1" w:styleId="RakstzRakstz10">
    <w:name w:val="Rakstz. Rakstz.10"/>
    <w:locked/>
    <w:rsid w:val="009542B1"/>
    <w:rPr>
      <w:sz w:val="24"/>
      <w:szCs w:val="24"/>
      <w:lang w:val="en-GB" w:eastAsia="en-US" w:bidi="ar-SA"/>
    </w:rPr>
  </w:style>
  <w:style w:type="character" w:customStyle="1" w:styleId="RakstzRakstz4">
    <w:name w:val="Rakstz. Rakstz.4"/>
    <w:locked/>
    <w:rsid w:val="009542B1"/>
    <w:rPr>
      <w:sz w:val="24"/>
      <w:szCs w:val="24"/>
      <w:lang w:val="en-GB" w:eastAsia="en-US" w:bidi="ar-SA"/>
    </w:rPr>
  </w:style>
  <w:style w:type="character" w:customStyle="1" w:styleId="c1">
    <w:name w:val="c1"/>
    <w:rsid w:val="009542B1"/>
  </w:style>
  <w:style w:type="paragraph" w:customStyle="1" w:styleId="NormalWeb1">
    <w:name w:val="Normal (Web)1"/>
    <w:basedOn w:val="Normal"/>
    <w:rsid w:val="009542B1"/>
    <w:pPr>
      <w:suppressAutoHyphens/>
      <w:spacing w:before="100"/>
    </w:pPr>
    <w:rPr>
      <w:lang w:val="en-GB" w:eastAsia="ar-SA"/>
    </w:rPr>
  </w:style>
  <w:style w:type="paragraph" w:customStyle="1" w:styleId="c12">
    <w:name w:val="c12"/>
    <w:basedOn w:val="Normal"/>
    <w:rsid w:val="009542B1"/>
    <w:pPr>
      <w:spacing w:before="100" w:beforeAutospacing="1" w:after="100" w:afterAutospacing="1"/>
    </w:pPr>
  </w:style>
  <w:style w:type="character" w:customStyle="1" w:styleId="c11">
    <w:name w:val="c11"/>
    <w:rsid w:val="009542B1"/>
  </w:style>
  <w:style w:type="character" w:customStyle="1" w:styleId="FootnoteTextChar1">
    <w:name w:val="Footnote Text Char1"/>
    <w:uiPriority w:val="99"/>
    <w:rsid w:val="009542B1"/>
    <w:rPr>
      <w:rFonts w:eastAsia="Calibri"/>
      <w:lang w:eastAsia="en-US"/>
    </w:rPr>
  </w:style>
  <w:style w:type="character" w:customStyle="1" w:styleId="BalloonTextChar1">
    <w:name w:val="Balloon Text Char1"/>
    <w:rsid w:val="009542B1"/>
    <w:rPr>
      <w:rFonts w:ascii="Tahoma" w:eastAsia="Calibri" w:hAnsi="Tahoma" w:cs="Tahoma"/>
      <w:sz w:val="16"/>
      <w:szCs w:val="16"/>
      <w:lang w:eastAsia="en-US"/>
    </w:rPr>
  </w:style>
  <w:style w:type="character" w:customStyle="1" w:styleId="CommentTextChar1">
    <w:name w:val="Comment Text Char1"/>
    <w:rsid w:val="009542B1"/>
    <w:rPr>
      <w:rFonts w:eastAsia="Calibri"/>
      <w:lang w:eastAsia="en-US"/>
    </w:rPr>
  </w:style>
  <w:style w:type="character" w:customStyle="1" w:styleId="CommentSubjectChar1">
    <w:name w:val="Comment Subject Char1"/>
    <w:rsid w:val="009542B1"/>
    <w:rPr>
      <w:rFonts w:eastAsia="Calibri"/>
      <w:b/>
      <w:bCs/>
      <w:lang w:eastAsia="en-US"/>
    </w:rPr>
  </w:style>
  <w:style w:type="paragraph" w:customStyle="1" w:styleId="Revision1">
    <w:name w:val="Revision1"/>
    <w:hidden/>
    <w:uiPriority w:val="99"/>
    <w:semiHidden/>
    <w:rsid w:val="009542B1"/>
    <w:rPr>
      <w:rFonts w:ascii="Calibri" w:eastAsia="Calibri" w:hAnsi="Calibri"/>
      <w:sz w:val="22"/>
      <w:szCs w:val="22"/>
      <w:lang w:eastAsia="en-US"/>
    </w:rPr>
  </w:style>
  <w:style w:type="paragraph" w:customStyle="1" w:styleId="InsideAddress">
    <w:name w:val="Inside Address"/>
    <w:basedOn w:val="Normal"/>
    <w:rsid w:val="009542B1"/>
    <w:rPr>
      <w:lang w:eastAsia="en-US"/>
    </w:rPr>
  </w:style>
  <w:style w:type="character" w:customStyle="1" w:styleId="c16">
    <w:name w:val="c16"/>
    <w:rsid w:val="009542B1"/>
  </w:style>
  <w:style w:type="character" w:customStyle="1" w:styleId="c26">
    <w:name w:val="c26"/>
    <w:rsid w:val="009542B1"/>
  </w:style>
  <w:style w:type="character" w:customStyle="1" w:styleId="PielikumiChar">
    <w:name w:val="Pielikumi Char"/>
    <w:link w:val="Pielikumi"/>
    <w:rsid w:val="009542B1"/>
    <w:rPr>
      <w:b/>
      <w:i/>
      <w:sz w:val="22"/>
      <w:lang w:val="x-none" w:eastAsia="en-US"/>
    </w:rPr>
  </w:style>
  <w:style w:type="numbering" w:customStyle="1" w:styleId="NoList2">
    <w:name w:val="No List2"/>
    <w:next w:val="NoList"/>
    <w:uiPriority w:val="99"/>
    <w:semiHidden/>
    <w:unhideWhenUsed/>
    <w:rsid w:val="009542B1"/>
  </w:style>
  <w:style w:type="character" w:styleId="IntenseReference">
    <w:name w:val="Intense Reference"/>
    <w:uiPriority w:val="99"/>
    <w:qFormat/>
    <w:rsid w:val="009542B1"/>
    <w:rPr>
      <w:rFonts w:cs="Times New Roman"/>
      <w:b/>
      <w:bCs/>
      <w:smallCaps/>
      <w:color w:val="C0504D"/>
      <w:spacing w:val="5"/>
      <w:u w:val="single"/>
    </w:rPr>
  </w:style>
  <w:style w:type="numbering" w:customStyle="1" w:styleId="NoList3">
    <w:name w:val="No List3"/>
    <w:next w:val="NoList"/>
    <w:uiPriority w:val="99"/>
    <w:semiHidden/>
    <w:unhideWhenUsed/>
    <w:rsid w:val="009542B1"/>
  </w:style>
  <w:style w:type="numbering" w:customStyle="1" w:styleId="NoList4">
    <w:name w:val="No List4"/>
    <w:next w:val="NoList"/>
    <w:uiPriority w:val="99"/>
    <w:semiHidden/>
    <w:unhideWhenUsed/>
    <w:rsid w:val="009542B1"/>
  </w:style>
  <w:style w:type="table" w:customStyle="1" w:styleId="TableGrid40">
    <w:name w:val="Table Grid4"/>
    <w:basedOn w:val="TableNormal"/>
    <w:next w:val="TableGrid"/>
    <w:rsid w:val="009542B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9542B1"/>
  </w:style>
  <w:style w:type="table" w:customStyle="1" w:styleId="TableGrid50">
    <w:name w:val="Table Grid5"/>
    <w:basedOn w:val="TableNormal"/>
    <w:next w:val="TableGrid"/>
    <w:locked/>
    <w:rsid w:val="009542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Normal"/>
    <w:rsid w:val="009542B1"/>
    <w:pPr>
      <w:spacing w:before="100" w:beforeAutospacing="1" w:after="100" w:afterAutospacing="1"/>
    </w:pPr>
  </w:style>
  <w:style w:type="character" w:customStyle="1" w:styleId="11IvetaChar">
    <w:name w:val="1.1. Iveta Char"/>
    <w:link w:val="11Iveta"/>
    <w:locked/>
    <w:rsid w:val="009542B1"/>
    <w:rPr>
      <w:sz w:val="24"/>
      <w:lang w:val="x-none" w:eastAsia="x-none"/>
    </w:rPr>
  </w:style>
  <w:style w:type="paragraph" w:customStyle="1" w:styleId="11Iveta">
    <w:name w:val="1.1. Iveta"/>
    <w:basedOn w:val="ListParagraph"/>
    <w:link w:val="11IvetaChar"/>
    <w:qFormat/>
    <w:rsid w:val="009542B1"/>
    <w:pPr>
      <w:numPr>
        <w:numId w:val="31"/>
      </w:numPr>
      <w:jc w:val="both"/>
    </w:pPr>
    <w:rPr>
      <w:szCs w:val="20"/>
    </w:rPr>
  </w:style>
  <w:style w:type="numbering" w:customStyle="1" w:styleId="NoList6">
    <w:name w:val="No List6"/>
    <w:next w:val="NoList"/>
    <w:uiPriority w:val="99"/>
    <w:semiHidden/>
    <w:unhideWhenUsed/>
    <w:rsid w:val="009542B1"/>
  </w:style>
  <w:style w:type="paragraph" w:customStyle="1" w:styleId="Dzeinasvirsraksti">
    <w:name w:val="Dzeinas virsraksti"/>
    <w:basedOn w:val="Normal"/>
    <w:qFormat/>
    <w:rsid w:val="009542B1"/>
    <w:pPr>
      <w:keepNext/>
      <w:keepLines/>
      <w:spacing w:before="480"/>
      <w:ind w:left="360"/>
      <w:contextualSpacing/>
      <w:jc w:val="center"/>
      <w:outlineLvl w:val="0"/>
    </w:pPr>
    <w:rPr>
      <w:b/>
      <w:bCs/>
      <w:caps/>
      <w:szCs w:val="28"/>
    </w:rPr>
  </w:style>
  <w:style w:type="table" w:customStyle="1" w:styleId="TableGrid21">
    <w:name w:val="Table Grid21"/>
    <w:basedOn w:val="TableNormal"/>
    <w:next w:val="TableGrid"/>
    <w:rsid w:val="009542B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61"/>
    <w:rsid w:val="009542B1"/>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Grid">
    <w:name w:val="Light Grid"/>
    <w:basedOn w:val="TableNormal"/>
    <w:uiPriority w:val="62"/>
    <w:rsid w:val="009542B1"/>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Verdana" w:eastAsia="Times New Roman" w:hAnsi="Verdan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Verdana" w:eastAsia="Times New Roman" w:hAnsi="Verdan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9542B1"/>
  </w:style>
  <w:style w:type="numbering" w:customStyle="1" w:styleId="WWNum1">
    <w:name w:val="WWNum1"/>
    <w:rsid w:val="009542B1"/>
    <w:pPr>
      <w:numPr>
        <w:numId w:val="32"/>
      </w:numPr>
    </w:pPr>
  </w:style>
  <w:style w:type="numbering" w:customStyle="1" w:styleId="NoList7">
    <w:name w:val="No List7"/>
    <w:next w:val="NoList"/>
    <w:uiPriority w:val="99"/>
    <w:semiHidden/>
    <w:unhideWhenUsed/>
    <w:rsid w:val="009542B1"/>
  </w:style>
  <w:style w:type="table" w:customStyle="1" w:styleId="TableGrid60">
    <w:name w:val="Table Grid6"/>
    <w:basedOn w:val="TableNormal"/>
    <w:next w:val="TableGrid"/>
    <w:rsid w:val="009542B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9542B1"/>
  </w:style>
  <w:style w:type="table" w:customStyle="1" w:styleId="TableGrid70">
    <w:name w:val="Table Grid7"/>
    <w:basedOn w:val="TableNormal"/>
    <w:next w:val="TableGrid"/>
    <w:rsid w:val="009542B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NoList"/>
    <w:uiPriority w:val="99"/>
    <w:semiHidden/>
    <w:unhideWhenUsed/>
    <w:rsid w:val="009542B1"/>
  </w:style>
  <w:style w:type="table" w:customStyle="1" w:styleId="TableGrid80">
    <w:name w:val="Table Grid8"/>
    <w:basedOn w:val="TableNormal"/>
    <w:next w:val="TableGrid"/>
    <w:rsid w:val="009542B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
    <w:name w:val="No List10"/>
    <w:next w:val="NoList"/>
    <w:uiPriority w:val="99"/>
    <w:semiHidden/>
    <w:unhideWhenUsed/>
    <w:rsid w:val="009542B1"/>
  </w:style>
  <w:style w:type="numbering" w:customStyle="1" w:styleId="NoList111">
    <w:name w:val="No List111"/>
    <w:next w:val="NoList"/>
    <w:uiPriority w:val="99"/>
    <w:semiHidden/>
    <w:unhideWhenUsed/>
    <w:rsid w:val="009542B1"/>
  </w:style>
  <w:style w:type="table" w:customStyle="1" w:styleId="TableGrid9">
    <w:name w:val="Table Grid9"/>
    <w:basedOn w:val="TableNormal"/>
    <w:next w:val="TableGrid"/>
    <w:uiPriority w:val="59"/>
    <w:rsid w:val="009542B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semiHidden/>
    <w:rsid w:val="009542B1"/>
  </w:style>
  <w:style w:type="table" w:customStyle="1" w:styleId="TableGrid100">
    <w:name w:val="Table Grid10"/>
    <w:basedOn w:val="TableNormal"/>
    <w:next w:val="TableGrid"/>
    <w:rsid w:val="009542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111111">
    <w:name w:val="A.1 / 1.1 / 1.1.11"/>
    <w:basedOn w:val="NoList"/>
    <w:next w:val="111111"/>
    <w:rsid w:val="009542B1"/>
  </w:style>
  <w:style w:type="numbering" w:customStyle="1" w:styleId="Style41">
    <w:name w:val="Style41"/>
    <w:rsid w:val="009542B1"/>
  </w:style>
  <w:style w:type="numbering" w:customStyle="1" w:styleId="NoList13">
    <w:name w:val="No List13"/>
    <w:next w:val="NoList"/>
    <w:uiPriority w:val="99"/>
    <w:semiHidden/>
    <w:unhideWhenUsed/>
    <w:rsid w:val="009542B1"/>
  </w:style>
  <w:style w:type="numbering" w:customStyle="1" w:styleId="NoList21">
    <w:name w:val="No List21"/>
    <w:next w:val="NoList"/>
    <w:uiPriority w:val="99"/>
    <w:semiHidden/>
    <w:unhideWhenUsed/>
    <w:rsid w:val="009542B1"/>
  </w:style>
  <w:style w:type="table" w:customStyle="1" w:styleId="TableGrid22">
    <w:name w:val="Table Grid22"/>
    <w:basedOn w:val="TableNormal"/>
    <w:next w:val="TableGrid"/>
    <w:rsid w:val="009542B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9542B1"/>
  </w:style>
  <w:style w:type="table" w:customStyle="1" w:styleId="TableGrid31">
    <w:name w:val="Table Grid31"/>
    <w:basedOn w:val="TableNormal"/>
    <w:next w:val="TableGrid"/>
    <w:rsid w:val="009542B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9542B1"/>
  </w:style>
  <w:style w:type="table" w:customStyle="1" w:styleId="TableGrid41">
    <w:name w:val="Table Grid41"/>
    <w:basedOn w:val="TableNormal"/>
    <w:next w:val="TableGrid"/>
    <w:rsid w:val="009542B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9542B1"/>
  </w:style>
  <w:style w:type="table" w:customStyle="1" w:styleId="TableGrid51">
    <w:name w:val="Table Grid51"/>
    <w:basedOn w:val="TableNormal"/>
    <w:next w:val="TableGrid"/>
    <w:locked/>
    <w:rsid w:val="009542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1">
    <w:name w:val="No List61"/>
    <w:next w:val="NoList"/>
    <w:uiPriority w:val="99"/>
    <w:semiHidden/>
    <w:unhideWhenUsed/>
    <w:rsid w:val="009542B1"/>
  </w:style>
  <w:style w:type="table" w:customStyle="1" w:styleId="TableGrid211">
    <w:name w:val="Table Grid211"/>
    <w:basedOn w:val="TableNormal"/>
    <w:next w:val="TableGrid"/>
    <w:rsid w:val="009542B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1">
    <w:name w:val="Light List1"/>
    <w:basedOn w:val="TableNormal"/>
    <w:next w:val="LightList"/>
    <w:uiPriority w:val="61"/>
    <w:rsid w:val="009542B1"/>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1">
    <w:name w:val="Light Grid1"/>
    <w:basedOn w:val="TableNormal"/>
    <w:next w:val="LightGrid"/>
    <w:uiPriority w:val="62"/>
    <w:rsid w:val="009542B1"/>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Verdana" w:eastAsia="Times New Roman" w:hAnsi="Verdan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Verdana" w:eastAsia="Times New Roman" w:hAnsi="Verdan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WWNum11">
    <w:name w:val="WWNum11"/>
    <w:rsid w:val="009542B1"/>
  </w:style>
  <w:style w:type="numbering" w:customStyle="1" w:styleId="NoList71">
    <w:name w:val="No List71"/>
    <w:next w:val="NoList"/>
    <w:uiPriority w:val="99"/>
    <w:semiHidden/>
    <w:unhideWhenUsed/>
    <w:rsid w:val="009542B1"/>
  </w:style>
  <w:style w:type="table" w:customStyle="1" w:styleId="TableGrid61">
    <w:name w:val="Table Grid61"/>
    <w:basedOn w:val="TableNormal"/>
    <w:next w:val="TableGrid"/>
    <w:rsid w:val="009542B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1">
    <w:name w:val="No List81"/>
    <w:next w:val="NoList"/>
    <w:uiPriority w:val="99"/>
    <w:semiHidden/>
    <w:unhideWhenUsed/>
    <w:rsid w:val="009542B1"/>
  </w:style>
  <w:style w:type="table" w:customStyle="1" w:styleId="TableGrid71">
    <w:name w:val="Table Grid71"/>
    <w:basedOn w:val="TableNormal"/>
    <w:next w:val="TableGrid"/>
    <w:rsid w:val="009542B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1">
    <w:name w:val="No List91"/>
    <w:next w:val="NoList"/>
    <w:uiPriority w:val="99"/>
    <w:semiHidden/>
    <w:unhideWhenUsed/>
    <w:rsid w:val="009542B1"/>
  </w:style>
  <w:style w:type="table" w:customStyle="1" w:styleId="TableGrid81">
    <w:name w:val="Table Grid81"/>
    <w:basedOn w:val="TableNormal"/>
    <w:next w:val="TableGrid"/>
    <w:rsid w:val="009542B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1">
    <w:name w:val="No List101"/>
    <w:next w:val="NoList"/>
    <w:uiPriority w:val="99"/>
    <w:semiHidden/>
    <w:unhideWhenUsed/>
    <w:rsid w:val="009542B1"/>
  </w:style>
  <w:style w:type="numbering" w:customStyle="1" w:styleId="NoList112">
    <w:name w:val="No List112"/>
    <w:next w:val="NoList"/>
    <w:uiPriority w:val="99"/>
    <w:semiHidden/>
    <w:unhideWhenUsed/>
    <w:rsid w:val="009542B1"/>
  </w:style>
  <w:style w:type="table" w:customStyle="1" w:styleId="TableGrid91">
    <w:name w:val="Table Grid91"/>
    <w:basedOn w:val="TableNormal"/>
    <w:next w:val="TableGrid"/>
    <w:uiPriority w:val="59"/>
    <w:rsid w:val="009542B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NoList"/>
    <w:uiPriority w:val="99"/>
    <w:semiHidden/>
    <w:rsid w:val="009542B1"/>
  </w:style>
  <w:style w:type="table" w:customStyle="1" w:styleId="TableGrid12">
    <w:name w:val="Table Grid12"/>
    <w:basedOn w:val="TableNormal"/>
    <w:next w:val="TableGrid"/>
    <w:rsid w:val="009542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111112">
    <w:name w:val="A.1 / 1.1 / 1.1.12"/>
    <w:basedOn w:val="NoList"/>
    <w:next w:val="111111"/>
    <w:rsid w:val="009542B1"/>
  </w:style>
  <w:style w:type="numbering" w:customStyle="1" w:styleId="Style42">
    <w:name w:val="Style42"/>
    <w:rsid w:val="009542B1"/>
  </w:style>
  <w:style w:type="numbering" w:customStyle="1" w:styleId="NoList15">
    <w:name w:val="No List15"/>
    <w:next w:val="NoList"/>
    <w:uiPriority w:val="99"/>
    <w:semiHidden/>
    <w:unhideWhenUsed/>
    <w:rsid w:val="009542B1"/>
  </w:style>
  <w:style w:type="table" w:customStyle="1" w:styleId="TableGrid13">
    <w:name w:val="Table Grid13"/>
    <w:basedOn w:val="TableNormal"/>
    <w:next w:val="TableGrid"/>
    <w:rsid w:val="009542B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
    <w:name w:val="No List22"/>
    <w:next w:val="NoList"/>
    <w:uiPriority w:val="99"/>
    <w:semiHidden/>
    <w:unhideWhenUsed/>
    <w:rsid w:val="009542B1"/>
  </w:style>
  <w:style w:type="table" w:customStyle="1" w:styleId="TableGrid23">
    <w:name w:val="Table Grid23"/>
    <w:basedOn w:val="TableNormal"/>
    <w:next w:val="TableGrid"/>
    <w:uiPriority w:val="59"/>
    <w:rsid w:val="009542B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2">
    <w:name w:val="No List32"/>
    <w:next w:val="NoList"/>
    <w:uiPriority w:val="99"/>
    <w:semiHidden/>
    <w:unhideWhenUsed/>
    <w:rsid w:val="009542B1"/>
  </w:style>
  <w:style w:type="table" w:customStyle="1" w:styleId="TableGrid32">
    <w:name w:val="Table Grid32"/>
    <w:basedOn w:val="TableNormal"/>
    <w:next w:val="TableGrid"/>
    <w:rsid w:val="009542B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2">
    <w:name w:val="No List42"/>
    <w:next w:val="NoList"/>
    <w:uiPriority w:val="99"/>
    <w:semiHidden/>
    <w:unhideWhenUsed/>
    <w:rsid w:val="009542B1"/>
  </w:style>
  <w:style w:type="table" w:customStyle="1" w:styleId="TableGrid42">
    <w:name w:val="Table Grid42"/>
    <w:basedOn w:val="TableNormal"/>
    <w:next w:val="TableGrid"/>
    <w:uiPriority w:val="99"/>
    <w:rsid w:val="009542B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2">
    <w:name w:val="No List52"/>
    <w:next w:val="NoList"/>
    <w:uiPriority w:val="99"/>
    <w:semiHidden/>
    <w:unhideWhenUsed/>
    <w:rsid w:val="009542B1"/>
  </w:style>
  <w:style w:type="table" w:customStyle="1" w:styleId="TableGrid52">
    <w:name w:val="Table Grid52"/>
    <w:basedOn w:val="TableNormal"/>
    <w:next w:val="TableGrid"/>
    <w:locked/>
    <w:rsid w:val="009542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2">
    <w:name w:val="No List62"/>
    <w:next w:val="NoList"/>
    <w:uiPriority w:val="99"/>
    <w:semiHidden/>
    <w:unhideWhenUsed/>
    <w:rsid w:val="009542B1"/>
  </w:style>
  <w:style w:type="table" w:customStyle="1" w:styleId="TableGrid212">
    <w:name w:val="Table Grid212"/>
    <w:basedOn w:val="TableNormal"/>
    <w:next w:val="TableGrid"/>
    <w:uiPriority w:val="59"/>
    <w:rsid w:val="009542B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2">
    <w:name w:val="Light List2"/>
    <w:basedOn w:val="TableNormal"/>
    <w:next w:val="LightList"/>
    <w:uiPriority w:val="61"/>
    <w:rsid w:val="009542B1"/>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2">
    <w:name w:val="Light Grid2"/>
    <w:basedOn w:val="TableNormal"/>
    <w:next w:val="LightGrid"/>
    <w:uiPriority w:val="62"/>
    <w:rsid w:val="009542B1"/>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Verdana" w:eastAsia="Times New Roman" w:hAnsi="Verdan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Verdana" w:eastAsia="Times New Roman" w:hAnsi="Verdan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WWNum12">
    <w:name w:val="WWNum12"/>
    <w:rsid w:val="009542B1"/>
  </w:style>
  <w:style w:type="numbering" w:customStyle="1" w:styleId="NoList72">
    <w:name w:val="No List72"/>
    <w:next w:val="NoList"/>
    <w:uiPriority w:val="99"/>
    <w:semiHidden/>
    <w:unhideWhenUsed/>
    <w:rsid w:val="009542B1"/>
  </w:style>
  <w:style w:type="table" w:customStyle="1" w:styleId="TableGrid62">
    <w:name w:val="Table Grid62"/>
    <w:basedOn w:val="TableNormal"/>
    <w:next w:val="TableGrid"/>
    <w:uiPriority w:val="59"/>
    <w:rsid w:val="009542B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2">
    <w:name w:val="No List82"/>
    <w:next w:val="NoList"/>
    <w:uiPriority w:val="99"/>
    <w:semiHidden/>
    <w:unhideWhenUsed/>
    <w:rsid w:val="009542B1"/>
  </w:style>
  <w:style w:type="table" w:customStyle="1" w:styleId="TableGrid72">
    <w:name w:val="Table Grid72"/>
    <w:basedOn w:val="TableNormal"/>
    <w:next w:val="TableGrid"/>
    <w:uiPriority w:val="59"/>
    <w:rsid w:val="009542B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2">
    <w:name w:val="No List92"/>
    <w:next w:val="NoList"/>
    <w:uiPriority w:val="99"/>
    <w:semiHidden/>
    <w:unhideWhenUsed/>
    <w:rsid w:val="009542B1"/>
  </w:style>
  <w:style w:type="table" w:customStyle="1" w:styleId="TableGrid82">
    <w:name w:val="Table Grid82"/>
    <w:basedOn w:val="TableNormal"/>
    <w:next w:val="TableGrid"/>
    <w:uiPriority w:val="59"/>
    <w:rsid w:val="009542B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2">
    <w:name w:val="No List102"/>
    <w:next w:val="NoList"/>
    <w:uiPriority w:val="99"/>
    <w:semiHidden/>
    <w:unhideWhenUsed/>
    <w:rsid w:val="009542B1"/>
  </w:style>
  <w:style w:type="numbering" w:customStyle="1" w:styleId="NoList113">
    <w:name w:val="No List113"/>
    <w:next w:val="NoList"/>
    <w:uiPriority w:val="99"/>
    <w:semiHidden/>
    <w:unhideWhenUsed/>
    <w:rsid w:val="009542B1"/>
  </w:style>
  <w:style w:type="table" w:customStyle="1" w:styleId="TableGrid92">
    <w:name w:val="Table Grid92"/>
    <w:basedOn w:val="TableNormal"/>
    <w:next w:val="TableGrid"/>
    <w:uiPriority w:val="59"/>
    <w:rsid w:val="009542B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gaia1">
    <w:name w:val="Režģa tabula gaiša1"/>
    <w:basedOn w:val="TableNormal"/>
    <w:uiPriority w:val="40"/>
    <w:rsid w:val="009542B1"/>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shorttext">
    <w:name w:val="short_text"/>
    <w:rsid w:val="009542B1"/>
  </w:style>
  <w:style w:type="paragraph" w:customStyle="1" w:styleId="produkts">
    <w:name w:val="produkts"/>
    <w:basedOn w:val="Normal"/>
    <w:rsid w:val="009542B1"/>
    <w:pPr>
      <w:spacing w:before="100" w:beforeAutospacing="1" w:after="100" w:afterAutospacing="1"/>
    </w:pPr>
  </w:style>
  <w:style w:type="paragraph" w:customStyle="1" w:styleId="CM4">
    <w:name w:val="CM4"/>
    <w:basedOn w:val="Normal"/>
    <w:next w:val="Normal"/>
    <w:rsid w:val="009542B1"/>
    <w:pPr>
      <w:autoSpaceDE w:val="0"/>
      <w:autoSpaceDN w:val="0"/>
      <w:adjustRightInd w:val="0"/>
    </w:pPr>
  </w:style>
  <w:style w:type="character" w:customStyle="1" w:styleId="leipateksti11px">
    <w:name w:val="leipateksti_11px"/>
    <w:rsid w:val="009542B1"/>
  </w:style>
  <w:style w:type="character" w:customStyle="1" w:styleId="simple">
    <w:name w:val="simple"/>
    <w:rsid w:val="009542B1"/>
  </w:style>
  <w:style w:type="character" w:customStyle="1" w:styleId="articleseparator">
    <w:name w:val="article_separator"/>
    <w:rsid w:val="009542B1"/>
  </w:style>
  <w:style w:type="paragraph" w:customStyle="1" w:styleId="font5">
    <w:name w:val="font5"/>
    <w:basedOn w:val="Normal"/>
    <w:rsid w:val="009542B1"/>
    <w:pPr>
      <w:spacing w:before="100" w:beforeAutospacing="1" w:after="100" w:afterAutospacing="1"/>
    </w:pPr>
    <w:rPr>
      <w:color w:val="000000"/>
    </w:rPr>
  </w:style>
  <w:style w:type="paragraph" w:customStyle="1" w:styleId="font6">
    <w:name w:val="font6"/>
    <w:basedOn w:val="Normal"/>
    <w:rsid w:val="009542B1"/>
    <w:pPr>
      <w:spacing w:before="100" w:beforeAutospacing="1" w:after="100" w:afterAutospacing="1"/>
    </w:pPr>
    <w:rPr>
      <w:color w:val="000000"/>
      <w:sz w:val="22"/>
      <w:szCs w:val="22"/>
    </w:rPr>
  </w:style>
  <w:style w:type="paragraph" w:customStyle="1" w:styleId="font7">
    <w:name w:val="font7"/>
    <w:basedOn w:val="Normal"/>
    <w:rsid w:val="009542B1"/>
    <w:pPr>
      <w:spacing w:before="100" w:beforeAutospacing="1" w:after="100" w:afterAutospacing="1"/>
    </w:pPr>
    <w:rPr>
      <w:color w:val="FF6600"/>
      <w:sz w:val="22"/>
      <w:szCs w:val="22"/>
    </w:rPr>
  </w:style>
  <w:style w:type="paragraph" w:customStyle="1" w:styleId="font8">
    <w:name w:val="font8"/>
    <w:basedOn w:val="Normal"/>
    <w:rsid w:val="009542B1"/>
    <w:pPr>
      <w:spacing w:before="100" w:beforeAutospacing="1" w:after="100" w:afterAutospacing="1"/>
    </w:pPr>
    <w:rPr>
      <w:rFonts w:ascii="Calibri" w:hAnsi="Calibri"/>
      <w:color w:val="000000"/>
      <w:sz w:val="20"/>
      <w:szCs w:val="20"/>
    </w:rPr>
  </w:style>
  <w:style w:type="paragraph" w:customStyle="1" w:styleId="font9">
    <w:name w:val="font9"/>
    <w:basedOn w:val="Normal"/>
    <w:rsid w:val="009542B1"/>
    <w:pPr>
      <w:spacing w:before="100" w:beforeAutospacing="1" w:after="100" w:afterAutospacing="1"/>
    </w:pPr>
    <w:rPr>
      <w:color w:val="000000"/>
      <w:sz w:val="21"/>
      <w:szCs w:val="21"/>
    </w:rPr>
  </w:style>
  <w:style w:type="character" w:customStyle="1" w:styleId="hps">
    <w:name w:val="hps"/>
    <w:rsid w:val="009542B1"/>
  </w:style>
  <w:style w:type="paragraph" w:customStyle="1" w:styleId="text">
    <w:name w:val="text"/>
    <w:basedOn w:val="Normal"/>
    <w:rsid w:val="009542B1"/>
    <w:pPr>
      <w:spacing w:before="100" w:beforeAutospacing="1" w:after="100" w:afterAutospacing="1"/>
    </w:pPr>
  </w:style>
  <w:style w:type="paragraph" w:customStyle="1" w:styleId="font10">
    <w:name w:val="font10"/>
    <w:basedOn w:val="Normal"/>
    <w:rsid w:val="009542B1"/>
    <w:pPr>
      <w:spacing w:before="100" w:beforeAutospacing="1" w:after="100" w:afterAutospacing="1"/>
    </w:pPr>
    <w:rPr>
      <w:color w:val="333333"/>
    </w:rPr>
  </w:style>
  <w:style w:type="paragraph" w:customStyle="1" w:styleId="font11">
    <w:name w:val="font11"/>
    <w:basedOn w:val="Normal"/>
    <w:rsid w:val="009542B1"/>
    <w:pPr>
      <w:spacing w:before="100" w:beforeAutospacing="1" w:after="100" w:afterAutospacing="1"/>
    </w:pPr>
    <w:rPr>
      <w:b/>
      <w:bCs/>
      <w:color w:val="333333"/>
    </w:rPr>
  </w:style>
  <w:style w:type="paragraph" w:customStyle="1" w:styleId="font12">
    <w:name w:val="font12"/>
    <w:basedOn w:val="Normal"/>
    <w:rsid w:val="009542B1"/>
    <w:pPr>
      <w:spacing w:before="100" w:beforeAutospacing="1" w:after="100" w:afterAutospacing="1"/>
    </w:pPr>
    <w:rPr>
      <w:color w:val="4B4847"/>
    </w:rPr>
  </w:style>
  <w:style w:type="paragraph" w:customStyle="1" w:styleId="xl109">
    <w:name w:val="xl109"/>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0">
    <w:name w:val="xl110"/>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2">
    <w:name w:val="xl112"/>
    <w:basedOn w:val="Normal"/>
    <w:rsid w:val="009542B1"/>
    <w:pPr>
      <w:spacing w:before="100" w:beforeAutospacing="1" w:after="100" w:afterAutospacing="1"/>
    </w:pPr>
    <w:rPr>
      <w:sz w:val="16"/>
      <w:szCs w:val="16"/>
    </w:rPr>
  </w:style>
  <w:style w:type="paragraph" w:customStyle="1" w:styleId="xl113">
    <w:name w:val="xl113"/>
    <w:basedOn w:val="Normal"/>
    <w:rsid w:val="009542B1"/>
    <w:pPr>
      <w:spacing w:before="100" w:beforeAutospacing="1" w:after="100" w:afterAutospacing="1"/>
      <w:jc w:val="center"/>
    </w:pPr>
    <w:rPr>
      <w:sz w:val="16"/>
      <w:szCs w:val="16"/>
    </w:rPr>
  </w:style>
  <w:style w:type="paragraph" w:customStyle="1" w:styleId="xl114">
    <w:name w:val="xl114"/>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115">
    <w:name w:val="xl115"/>
    <w:basedOn w:val="Normal"/>
    <w:rsid w:val="009542B1"/>
    <w:pPr>
      <w:pBdr>
        <w:left w:val="single" w:sz="4" w:space="0" w:color="auto"/>
        <w:bottom w:val="single" w:sz="4" w:space="0" w:color="auto"/>
        <w:right w:val="single" w:sz="4" w:space="0" w:color="auto"/>
      </w:pBdr>
      <w:spacing w:before="100" w:beforeAutospacing="1" w:after="100" w:afterAutospacing="1"/>
      <w:textAlignment w:val="center"/>
    </w:pPr>
    <w:rPr>
      <w:b/>
      <w:bCs/>
      <w:color w:val="000000"/>
      <w:sz w:val="16"/>
      <w:szCs w:val="16"/>
    </w:rPr>
  </w:style>
  <w:style w:type="paragraph" w:customStyle="1" w:styleId="xl116">
    <w:name w:val="xl116"/>
    <w:basedOn w:val="Normal"/>
    <w:rsid w:val="009542B1"/>
    <w:pPr>
      <w:pBdr>
        <w:left w:val="single" w:sz="4" w:space="0" w:color="000000"/>
        <w:bottom w:val="single" w:sz="4" w:space="0" w:color="000000"/>
        <w:right w:val="single" w:sz="4" w:space="0" w:color="000000"/>
      </w:pBdr>
      <w:spacing w:before="100" w:beforeAutospacing="1" w:after="100" w:afterAutospacing="1"/>
    </w:pPr>
    <w:rPr>
      <w:color w:val="000000"/>
      <w:sz w:val="16"/>
      <w:szCs w:val="16"/>
    </w:rPr>
  </w:style>
  <w:style w:type="paragraph" w:customStyle="1" w:styleId="xl117">
    <w:name w:val="xl117"/>
    <w:basedOn w:val="Normal"/>
    <w:rsid w:val="009542B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color w:val="000000"/>
      <w:sz w:val="16"/>
      <w:szCs w:val="16"/>
    </w:rPr>
  </w:style>
  <w:style w:type="paragraph" w:customStyle="1" w:styleId="xl118">
    <w:name w:val="xl118"/>
    <w:basedOn w:val="Normal"/>
    <w:rsid w:val="009542B1"/>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16"/>
      <w:szCs w:val="16"/>
    </w:rPr>
  </w:style>
  <w:style w:type="paragraph" w:customStyle="1" w:styleId="xl119">
    <w:name w:val="xl119"/>
    <w:basedOn w:val="Normal"/>
    <w:rsid w:val="009542B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0">
    <w:name w:val="xl120"/>
    <w:basedOn w:val="Normal"/>
    <w:rsid w:val="009542B1"/>
    <w:pPr>
      <w:pBdr>
        <w:top w:val="single" w:sz="4" w:space="0" w:color="auto"/>
        <w:left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121">
    <w:name w:val="xl121"/>
    <w:basedOn w:val="Normal"/>
    <w:rsid w:val="009542B1"/>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22">
    <w:name w:val="xl122"/>
    <w:basedOn w:val="Normal"/>
    <w:rsid w:val="009542B1"/>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23">
    <w:name w:val="xl123"/>
    <w:basedOn w:val="Normal"/>
    <w:rsid w:val="009542B1"/>
    <w:pPr>
      <w:pBdr>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124">
    <w:name w:val="xl124"/>
    <w:basedOn w:val="Normal"/>
    <w:rsid w:val="009542B1"/>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25">
    <w:name w:val="xl125"/>
    <w:basedOn w:val="Normal"/>
    <w:rsid w:val="009542B1"/>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6"/>
      <w:szCs w:val="16"/>
    </w:rPr>
  </w:style>
  <w:style w:type="paragraph" w:customStyle="1" w:styleId="xl126">
    <w:name w:val="xl126"/>
    <w:basedOn w:val="Normal"/>
    <w:rsid w:val="009542B1"/>
    <w:pPr>
      <w:pBdr>
        <w:top w:val="single" w:sz="4" w:space="0" w:color="auto"/>
        <w:bottom w:val="single" w:sz="4" w:space="0" w:color="auto"/>
      </w:pBdr>
      <w:spacing w:before="100" w:beforeAutospacing="1" w:after="100" w:afterAutospacing="1"/>
      <w:jc w:val="center"/>
      <w:textAlignment w:val="center"/>
    </w:pPr>
    <w:rPr>
      <w:b/>
      <w:bCs/>
      <w:color w:val="000000"/>
      <w:sz w:val="16"/>
      <w:szCs w:val="16"/>
    </w:rPr>
  </w:style>
  <w:style w:type="paragraph" w:customStyle="1" w:styleId="xl127">
    <w:name w:val="xl127"/>
    <w:basedOn w:val="Normal"/>
    <w:rsid w:val="009542B1"/>
    <w:pPr>
      <w:pBdr>
        <w:top w:val="single" w:sz="4" w:space="0" w:color="auto"/>
        <w:bottom w:val="single" w:sz="4" w:space="0" w:color="auto"/>
      </w:pBdr>
      <w:spacing w:before="100" w:beforeAutospacing="1" w:after="100" w:afterAutospacing="1"/>
      <w:jc w:val="center"/>
      <w:textAlignment w:val="center"/>
    </w:pPr>
    <w:rPr>
      <w:color w:val="000000"/>
      <w:sz w:val="16"/>
      <w:szCs w:val="16"/>
    </w:rPr>
  </w:style>
  <w:style w:type="paragraph" w:customStyle="1" w:styleId="xl128">
    <w:name w:val="xl128"/>
    <w:basedOn w:val="Normal"/>
    <w:rsid w:val="009542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sz w:val="16"/>
      <w:szCs w:val="16"/>
    </w:rPr>
  </w:style>
  <w:style w:type="paragraph" w:customStyle="1" w:styleId="xl129">
    <w:name w:val="xl129"/>
    <w:basedOn w:val="Normal"/>
    <w:rsid w:val="009542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130">
    <w:name w:val="xl130"/>
    <w:basedOn w:val="Normal"/>
    <w:rsid w:val="009542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131">
    <w:name w:val="xl131"/>
    <w:basedOn w:val="Normal"/>
    <w:rsid w:val="009542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132">
    <w:name w:val="xl132"/>
    <w:basedOn w:val="Normal"/>
    <w:rsid w:val="009542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6"/>
      <w:szCs w:val="16"/>
    </w:rPr>
  </w:style>
  <w:style w:type="paragraph" w:customStyle="1" w:styleId="xl133">
    <w:name w:val="xl133"/>
    <w:basedOn w:val="Normal"/>
    <w:rsid w:val="009542B1"/>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6"/>
      <w:szCs w:val="16"/>
    </w:rPr>
  </w:style>
  <w:style w:type="paragraph" w:customStyle="1" w:styleId="xl134">
    <w:name w:val="xl134"/>
    <w:basedOn w:val="Normal"/>
    <w:rsid w:val="009542B1"/>
    <w:pPr>
      <w:pBdr>
        <w:top w:val="single" w:sz="4" w:space="0" w:color="000000"/>
        <w:left w:val="single" w:sz="4" w:space="0" w:color="000000"/>
        <w:right w:val="single" w:sz="4" w:space="0" w:color="000000"/>
      </w:pBdr>
      <w:spacing w:before="100" w:beforeAutospacing="1" w:after="100" w:afterAutospacing="1"/>
      <w:jc w:val="center"/>
    </w:pPr>
    <w:rPr>
      <w:color w:val="000000"/>
      <w:sz w:val="16"/>
      <w:szCs w:val="16"/>
    </w:rPr>
  </w:style>
  <w:style w:type="paragraph" w:customStyle="1" w:styleId="xl135">
    <w:name w:val="xl135"/>
    <w:basedOn w:val="Normal"/>
    <w:rsid w:val="009542B1"/>
    <w:pPr>
      <w:pBdr>
        <w:top w:val="single" w:sz="4" w:space="0" w:color="auto"/>
        <w:left w:val="single" w:sz="4" w:space="0" w:color="000000"/>
        <w:bottom w:val="single" w:sz="4" w:space="0" w:color="auto"/>
        <w:right w:val="single" w:sz="4" w:space="0" w:color="auto"/>
      </w:pBdr>
      <w:spacing w:before="100" w:beforeAutospacing="1" w:after="100" w:afterAutospacing="1"/>
      <w:jc w:val="center"/>
    </w:pPr>
    <w:rPr>
      <w:color w:val="000000"/>
      <w:sz w:val="16"/>
      <w:szCs w:val="16"/>
    </w:rPr>
  </w:style>
  <w:style w:type="paragraph" w:customStyle="1" w:styleId="xl136">
    <w:name w:val="xl136"/>
    <w:basedOn w:val="Normal"/>
    <w:rsid w:val="009542B1"/>
    <w:pPr>
      <w:pBdr>
        <w:top w:val="single" w:sz="4" w:space="0" w:color="000000"/>
        <w:left w:val="single" w:sz="4" w:space="0" w:color="000000"/>
        <w:right w:val="single" w:sz="4" w:space="0" w:color="000000"/>
      </w:pBdr>
      <w:spacing w:before="100" w:beforeAutospacing="1" w:after="100" w:afterAutospacing="1"/>
    </w:pPr>
    <w:rPr>
      <w:color w:val="000000"/>
      <w:sz w:val="16"/>
      <w:szCs w:val="16"/>
    </w:rPr>
  </w:style>
  <w:style w:type="paragraph" w:customStyle="1" w:styleId="xl137">
    <w:name w:val="xl137"/>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msonormal0">
    <w:name w:val="msonormal"/>
    <w:basedOn w:val="Normal"/>
    <w:rsid w:val="009542B1"/>
    <w:pPr>
      <w:spacing w:before="100" w:beforeAutospacing="1" w:after="100" w:afterAutospacing="1"/>
    </w:pPr>
  </w:style>
  <w:style w:type="paragraph" w:customStyle="1" w:styleId="BodyText210">
    <w:name w:val="Body Text 21"/>
    <w:basedOn w:val="Normal"/>
    <w:uiPriority w:val="99"/>
    <w:rsid w:val="009542B1"/>
    <w:pPr>
      <w:overflowPunct w:val="0"/>
      <w:autoSpaceDE w:val="0"/>
      <w:autoSpaceDN w:val="0"/>
      <w:adjustRightInd w:val="0"/>
      <w:jc w:val="both"/>
      <w:textAlignment w:val="baseline"/>
    </w:pPr>
    <w:rPr>
      <w:rFonts w:ascii="RimTimes" w:hAnsi="RimTimes"/>
      <w:szCs w:val="20"/>
    </w:rPr>
  </w:style>
  <w:style w:type="paragraph" w:customStyle="1" w:styleId="BodyText31">
    <w:name w:val="Body Text 31"/>
    <w:basedOn w:val="Normal"/>
    <w:rsid w:val="009542B1"/>
    <w:pPr>
      <w:overflowPunct w:val="0"/>
      <w:autoSpaceDE w:val="0"/>
      <w:autoSpaceDN w:val="0"/>
      <w:adjustRightInd w:val="0"/>
      <w:textAlignment w:val="baseline"/>
    </w:pPr>
    <w:rPr>
      <w:szCs w:val="20"/>
    </w:rPr>
  </w:style>
  <w:style w:type="paragraph" w:customStyle="1" w:styleId="CharChar1CharCharCharRakstzRakstz">
    <w:name w:val="Char Char1 Char Char Char Rakstz. Rakstz."/>
    <w:basedOn w:val="Normal"/>
    <w:uiPriority w:val="99"/>
    <w:rsid w:val="009542B1"/>
    <w:pPr>
      <w:spacing w:before="120" w:after="160" w:line="240" w:lineRule="exact"/>
      <w:ind w:firstLine="720"/>
      <w:jc w:val="both"/>
    </w:pPr>
    <w:rPr>
      <w:rFonts w:ascii="Verdana" w:hAnsi="Verdana"/>
      <w:sz w:val="20"/>
      <w:szCs w:val="20"/>
      <w:lang w:val="en-US" w:eastAsia="en-US"/>
    </w:rPr>
  </w:style>
  <w:style w:type="paragraph" w:customStyle="1" w:styleId="cm15">
    <w:name w:val="cm15"/>
    <w:basedOn w:val="Normal"/>
    <w:rsid w:val="009542B1"/>
    <w:pPr>
      <w:spacing w:before="100" w:beforeAutospacing="1" w:after="100" w:afterAutospacing="1"/>
    </w:pPr>
  </w:style>
  <w:style w:type="paragraph" w:customStyle="1" w:styleId="RakstzRakstz">
    <w:name w:val="Rakstz. Rakstz."/>
    <w:basedOn w:val="Normal"/>
    <w:semiHidden/>
    <w:rsid w:val="009542B1"/>
    <w:pPr>
      <w:spacing w:after="160" w:line="240" w:lineRule="exact"/>
    </w:pPr>
    <w:rPr>
      <w:rFonts w:ascii="Verdana" w:hAnsi="Verdana"/>
      <w:sz w:val="20"/>
      <w:szCs w:val="20"/>
      <w:lang w:val="en-US" w:eastAsia="en-US"/>
    </w:rPr>
  </w:style>
  <w:style w:type="paragraph" w:customStyle="1" w:styleId="1pielikums">
    <w:name w:val="1. pielikums"/>
    <w:basedOn w:val="Normal"/>
    <w:link w:val="1pielikumsChar"/>
    <w:qFormat/>
    <w:rsid w:val="009542B1"/>
    <w:pPr>
      <w:numPr>
        <w:numId w:val="34"/>
      </w:numPr>
      <w:suppressAutoHyphens/>
      <w:ind w:left="0" w:right="-1" w:firstLine="7797"/>
      <w:jc w:val="both"/>
    </w:pPr>
    <w:rPr>
      <w:rFonts w:eastAsia="Calibri" w:cs="Calibri"/>
      <w:szCs w:val="22"/>
      <w:lang w:eastAsia="ar-SA"/>
    </w:rPr>
  </w:style>
  <w:style w:type="paragraph" w:customStyle="1" w:styleId="v1">
    <w:name w:val="v1"/>
    <w:basedOn w:val="Normal"/>
    <w:link w:val="v1Char"/>
    <w:qFormat/>
    <w:rsid w:val="009542B1"/>
    <w:pPr>
      <w:tabs>
        <w:tab w:val="left" w:pos="0"/>
        <w:tab w:val="left" w:pos="3600"/>
      </w:tabs>
      <w:overflowPunct w:val="0"/>
      <w:autoSpaceDE w:val="0"/>
      <w:autoSpaceDN w:val="0"/>
      <w:adjustRightInd w:val="0"/>
      <w:ind w:left="284" w:right="-6" w:hanging="284"/>
      <w:jc w:val="center"/>
      <w:textAlignment w:val="baseline"/>
    </w:pPr>
    <w:rPr>
      <w:b/>
      <w:noProof/>
      <w:sz w:val="22"/>
      <w:szCs w:val="22"/>
      <w:lang w:eastAsia="en-US"/>
    </w:rPr>
  </w:style>
  <w:style w:type="paragraph" w:customStyle="1" w:styleId="RixL1">
    <w:name w:val="Rix_L1"/>
    <w:basedOn w:val="ListParagraph"/>
    <w:link w:val="RixL1Char"/>
    <w:qFormat/>
    <w:rsid w:val="009542B1"/>
    <w:pPr>
      <w:numPr>
        <w:numId w:val="35"/>
      </w:numPr>
      <w:spacing w:before="240" w:after="160" w:line="259" w:lineRule="auto"/>
      <w:jc w:val="both"/>
    </w:pPr>
    <w:rPr>
      <w:rFonts w:eastAsia="Calibri"/>
      <w:b/>
      <w:sz w:val="22"/>
      <w:szCs w:val="22"/>
      <w:lang w:val="en-GB" w:eastAsia="en-US"/>
    </w:rPr>
  </w:style>
  <w:style w:type="character" w:customStyle="1" w:styleId="v1Char">
    <w:name w:val="v1 Char"/>
    <w:link w:val="v1"/>
    <w:rsid w:val="009542B1"/>
    <w:rPr>
      <w:b/>
      <w:noProof/>
      <w:sz w:val="22"/>
      <w:szCs w:val="22"/>
      <w:lang w:eastAsia="en-US"/>
    </w:rPr>
  </w:style>
  <w:style w:type="paragraph" w:customStyle="1" w:styleId="RixNum1">
    <w:name w:val="Rix_Num_1"/>
    <w:basedOn w:val="ListParagraph"/>
    <w:rsid w:val="009542B1"/>
    <w:pPr>
      <w:numPr>
        <w:ilvl w:val="1"/>
        <w:numId w:val="35"/>
      </w:numPr>
      <w:spacing w:after="160" w:line="259" w:lineRule="auto"/>
      <w:jc w:val="both"/>
    </w:pPr>
    <w:rPr>
      <w:rFonts w:eastAsia="Calibri"/>
      <w:sz w:val="22"/>
      <w:szCs w:val="22"/>
      <w:lang w:val="en-GB" w:eastAsia="en-US"/>
    </w:rPr>
  </w:style>
  <w:style w:type="character" w:customStyle="1" w:styleId="RixL1Char">
    <w:name w:val="Rix_L1 Char"/>
    <w:link w:val="RixL1"/>
    <w:rsid w:val="009542B1"/>
    <w:rPr>
      <w:rFonts w:eastAsia="Calibri"/>
      <w:b/>
      <w:sz w:val="22"/>
      <w:szCs w:val="22"/>
      <w:lang w:val="en-GB" w:eastAsia="en-US"/>
    </w:rPr>
  </w:style>
  <w:style w:type="paragraph" w:customStyle="1" w:styleId="RixL2">
    <w:name w:val="Rix_L2"/>
    <w:basedOn w:val="RixNum1"/>
    <w:link w:val="RixL2Char"/>
    <w:autoRedefine/>
    <w:qFormat/>
    <w:rsid w:val="009542B1"/>
    <w:pPr>
      <w:numPr>
        <w:ilvl w:val="0"/>
        <w:numId w:val="0"/>
      </w:numPr>
      <w:spacing w:before="120" w:after="120" w:line="240" w:lineRule="auto"/>
      <w:ind w:firstLine="142"/>
      <w:contextualSpacing w:val="0"/>
    </w:pPr>
    <w:rPr>
      <w:sz w:val="24"/>
    </w:rPr>
  </w:style>
  <w:style w:type="paragraph" w:customStyle="1" w:styleId="RixL3">
    <w:name w:val="Rix_L3"/>
    <w:basedOn w:val="ListParagraph"/>
    <w:link w:val="RixL3Char"/>
    <w:autoRedefine/>
    <w:qFormat/>
    <w:rsid w:val="009542B1"/>
    <w:pPr>
      <w:tabs>
        <w:tab w:val="left" w:pos="709"/>
      </w:tabs>
      <w:spacing w:before="120" w:after="120"/>
      <w:ind w:left="1418" w:right="-6" w:hanging="567"/>
      <w:contextualSpacing w:val="0"/>
      <w:jc w:val="both"/>
    </w:pPr>
    <w:rPr>
      <w:rFonts w:eastAsia="Calibri"/>
      <w:sz w:val="22"/>
      <w:szCs w:val="22"/>
      <w:lang w:val="lv-LV" w:eastAsia="lv-LV"/>
    </w:rPr>
  </w:style>
  <w:style w:type="character" w:customStyle="1" w:styleId="RixL2Char">
    <w:name w:val="Rix_L2 Char"/>
    <w:link w:val="RixL2"/>
    <w:rsid w:val="009542B1"/>
    <w:rPr>
      <w:rFonts w:eastAsia="Calibri"/>
      <w:sz w:val="24"/>
      <w:szCs w:val="22"/>
      <w:lang w:val="en-GB" w:eastAsia="en-US"/>
    </w:rPr>
  </w:style>
  <w:style w:type="character" w:customStyle="1" w:styleId="RixL3Char">
    <w:name w:val="Rix_L3 Char"/>
    <w:link w:val="RixL3"/>
    <w:rsid w:val="009542B1"/>
    <w:rPr>
      <w:rFonts w:eastAsia="Calibri"/>
      <w:sz w:val="22"/>
      <w:szCs w:val="22"/>
    </w:rPr>
  </w:style>
  <w:style w:type="paragraph" w:customStyle="1" w:styleId="TimesnewRoman">
    <w:name w:val="Times new Roman"/>
    <w:basedOn w:val="Normal"/>
    <w:uiPriority w:val="99"/>
    <w:rsid w:val="009542B1"/>
    <w:rPr>
      <w:rFonts w:ascii="Arial" w:hAnsi="Arial"/>
    </w:rPr>
  </w:style>
  <w:style w:type="paragraph" w:customStyle="1" w:styleId="vv1">
    <w:name w:val="vv1"/>
    <w:basedOn w:val="v1"/>
    <w:link w:val="vv1Char"/>
    <w:qFormat/>
    <w:rsid w:val="009542B1"/>
    <w:pPr>
      <w:numPr>
        <w:numId w:val="42"/>
      </w:numPr>
      <w:tabs>
        <w:tab w:val="clear" w:pos="0"/>
        <w:tab w:val="clear" w:pos="3600"/>
      </w:tabs>
    </w:pPr>
  </w:style>
  <w:style w:type="character" w:customStyle="1" w:styleId="vv1Char">
    <w:name w:val="vv1 Char"/>
    <w:link w:val="vv1"/>
    <w:rsid w:val="009542B1"/>
    <w:rPr>
      <w:b/>
      <w:noProof/>
      <w:sz w:val="22"/>
      <w:szCs w:val="22"/>
      <w:lang w:eastAsia="en-US"/>
    </w:rPr>
  </w:style>
  <w:style w:type="numbering" w:customStyle="1" w:styleId="Style11">
    <w:name w:val="Style11"/>
    <w:rsid w:val="009542B1"/>
  </w:style>
  <w:style w:type="numbering" w:customStyle="1" w:styleId="Style12">
    <w:name w:val="Style12"/>
    <w:uiPriority w:val="99"/>
    <w:rsid w:val="009542B1"/>
  </w:style>
  <w:style w:type="numbering" w:customStyle="1" w:styleId="Style111">
    <w:name w:val="Style111"/>
    <w:rsid w:val="009542B1"/>
  </w:style>
  <w:style w:type="character" w:customStyle="1" w:styleId="style10">
    <w:name w:val="style1"/>
    <w:uiPriority w:val="99"/>
    <w:rsid w:val="009542B1"/>
    <w:rPr>
      <w:rFonts w:ascii="Times New Roman" w:hAnsi="Times New Roman" w:cs="Times New Roman" w:hint="default"/>
    </w:rPr>
  </w:style>
  <w:style w:type="character" w:customStyle="1" w:styleId="Title1">
    <w:name w:val="Title1"/>
    <w:rsid w:val="009542B1"/>
  </w:style>
  <w:style w:type="paragraph" w:customStyle="1" w:styleId="Normal2">
    <w:name w:val="Normal2"/>
    <w:basedOn w:val="Normal"/>
    <w:rsid w:val="009542B1"/>
    <w:pPr>
      <w:spacing w:after="100" w:afterAutospacing="1"/>
    </w:pPr>
    <w:rPr>
      <w:rFonts w:ascii="Arial" w:hAnsi="Arial" w:cs="Arial"/>
      <w:color w:val="000000"/>
      <w:sz w:val="20"/>
      <w:szCs w:val="20"/>
      <w:lang w:val="de-DE" w:eastAsia="de-DE"/>
    </w:rPr>
  </w:style>
  <w:style w:type="numbering" w:customStyle="1" w:styleId="WW8Num6">
    <w:name w:val="WW8Num6"/>
    <w:basedOn w:val="NoList"/>
    <w:rsid w:val="009542B1"/>
  </w:style>
  <w:style w:type="numbering" w:customStyle="1" w:styleId="Style112">
    <w:name w:val="Style112"/>
    <w:rsid w:val="009542B1"/>
  </w:style>
  <w:style w:type="numbering" w:customStyle="1" w:styleId="Style22">
    <w:name w:val="Style22"/>
    <w:uiPriority w:val="99"/>
    <w:rsid w:val="009542B1"/>
  </w:style>
  <w:style w:type="numbering" w:customStyle="1" w:styleId="WWNum131">
    <w:name w:val="WWNum131"/>
    <w:rsid w:val="009542B1"/>
  </w:style>
  <w:style w:type="character" w:customStyle="1" w:styleId="1111TabulaiChar">
    <w:name w:val="1.1.1.1. Tabulai Char"/>
    <w:link w:val="1111Tabulai"/>
    <w:locked/>
    <w:rsid w:val="009542B1"/>
    <w:rPr>
      <w:noProof/>
      <w:sz w:val="24"/>
      <w:szCs w:val="24"/>
      <w:lang w:eastAsia="en-US"/>
    </w:rPr>
  </w:style>
  <w:style w:type="paragraph" w:customStyle="1" w:styleId="1111Tabulai">
    <w:name w:val="1.1.1.1. Tabulai"/>
    <w:basedOn w:val="Normal"/>
    <w:link w:val="1111TabulaiChar"/>
    <w:autoRedefine/>
    <w:qFormat/>
    <w:rsid w:val="009542B1"/>
    <w:pPr>
      <w:ind w:left="709" w:hanging="675"/>
      <w:jc w:val="both"/>
      <w:outlineLvl w:val="2"/>
    </w:pPr>
    <w:rPr>
      <w:noProof/>
      <w:lang w:eastAsia="en-US"/>
    </w:rPr>
  </w:style>
  <w:style w:type="numbering" w:customStyle="1" w:styleId="Style21">
    <w:name w:val="Style21"/>
    <w:uiPriority w:val="99"/>
    <w:rsid w:val="009542B1"/>
  </w:style>
  <w:style w:type="numbering" w:customStyle="1" w:styleId="Style23">
    <w:name w:val="Style23"/>
    <w:uiPriority w:val="99"/>
    <w:rsid w:val="009542B1"/>
  </w:style>
  <w:style w:type="paragraph" w:customStyle="1" w:styleId="H4">
    <w:name w:val="H4"/>
    <w:basedOn w:val="Normal"/>
    <w:next w:val="Normal"/>
    <w:rsid w:val="009542B1"/>
    <w:pPr>
      <w:spacing w:after="120"/>
      <w:jc w:val="center"/>
    </w:pPr>
    <w:rPr>
      <w:b/>
      <w:bCs/>
      <w:sz w:val="28"/>
      <w:szCs w:val="28"/>
      <w:lang w:val="en-US"/>
    </w:rPr>
  </w:style>
  <w:style w:type="numbering" w:customStyle="1" w:styleId="Style121">
    <w:name w:val="Style121"/>
    <w:uiPriority w:val="99"/>
    <w:rsid w:val="009542B1"/>
  </w:style>
  <w:style w:type="paragraph" w:customStyle="1" w:styleId="Virsraksts11">
    <w:name w:val="Virsraksts 11"/>
    <w:basedOn w:val="Normal"/>
    <w:rsid w:val="009542B1"/>
    <w:pPr>
      <w:numPr>
        <w:numId w:val="44"/>
      </w:numPr>
      <w:shd w:val="clear" w:color="auto" w:fill="FFFFFF"/>
      <w:suppressAutoHyphens/>
      <w:spacing w:before="240" w:after="240"/>
      <w:jc w:val="both"/>
    </w:pPr>
    <w:rPr>
      <w:rFonts w:ascii="Calibri" w:hAnsi="Calibri" w:cs="Calibri"/>
      <w:b/>
      <w:sz w:val="28"/>
      <w:szCs w:val="28"/>
      <w:lang w:eastAsia="en-US"/>
    </w:rPr>
  </w:style>
  <w:style w:type="paragraph" w:styleId="TOCHeading">
    <w:name w:val="TOC Heading"/>
    <w:basedOn w:val="Heading1"/>
    <w:next w:val="Normal"/>
    <w:uiPriority w:val="39"/>
    <w:unhideWhenUsed/>
    <w:qFormat/>
    <w:rsid w:val="009542B1"/>
    <w:pPr>
      <w:keepNext w:val="0"/>
      <w:numPr>
        <w:numId w:val="0"/>
      </w:numPr>
      <w:spacing w:before="480" w:line="240" w:lineRule="auto"/>
      <w:jc w:val="left"/>
      <w:outlineLvl w:val="9"/>
    </w:pPr>
    <w:rPr>
      <w:rFonts w:ascii="Cambria" w:eastAsia="MS Gothic" w:hAnsi="Cambria"/>
      <w:b w:val="0"/>
      <w:bCs w:val="0"/>
      <w:color w:val="365F91"/>
      <w:kern w:val="0"/>
      <w:sz w:val="28"/>
      <w:szCs w:val="24"/>
      <w:lang w:val="en-US" w:eastAsia="ja-JP"/>
    </w:rPr>
  </w:style>
  <w:style w:type="character" w:customStyle="1" w:styleId="1LgumamChar">
    <w:name w:val="1. Līgumam Char"/>
    <w:link w:val="1Lgumam"/>
    <w:locked/>
    <w:rsid w:val="009542B1"/>
    <w:rPr>
      <w:b/>
      <w:sz w:val="24"/>
      <w:szCs w:val="24"/>
      <w:lang w:eastAsia="en-US"/>
    </w:rPr>
  </w:style>
  <w:style w:type="paragraph" w:customStyle="1" w:styleId="1Lgumam">
    <w:name w:val="1. Līgumam"/>
    <w:basedOn w:val="Normal"/>
    <w:link w:val="1LgumamChar"/>
    <w:qFormat/>
    <w:rsid w:val="009542B1"/>
    <w:pPr>
      <w:spacing w:before="120"/>
      <w:ind w:left="360" w:hanging="360"/>
      <w:jc w:val="center"/>
    </w:pPr>
    <w:rPr>
      <w:b/>
      <w:lang w:eastAsia="en-US"/>
    </w:rPr>
  </w:style>
  <w:style w:type="character" w:customStyle="1" w:styleId="BoldiChar">
    <w:name w:val="Boldiņš Char"/>
    <w:link w:val="Boldi"/>
    <w:locked/>
    <w:rsid w:val="009542B1"/>
    <w:rPr>
      <w:b/>
      <w:sz w:val="24"/>
      <w:szCs w:val="22"/>
      <w:lang w:eastAsia="en-US"/>
    </w:rPr>
  </w:style>
  <w:style w:type="paragraph" w:customStyle="1" w:styleId="Boldi">
    <w:name w:val="Boldiņš"/>
    <w:basedOn w:val="Normal"/>
    <w:link w:val="BoldiChar"/>
    <w:qFormat/>
    <w:rsid w:val="009542B1"/>
    <w:pPr>
      <w:spacing w:before="100" w:beforeAutospacing="1" w:after="100" w:afterAutospacing="1"/>
    </w:pPr>
    <w:rPr>
      <w:b/>
      <w:szCs w:val="22"/>
      <w:lang w:eastAsia="en-US"/>
    </w:rPr>
  </w:style>
  <w:style w:type="character" w:customStyle="1" w:styleId="NrPielikumsChar">
    <w:name w:val="Nr. Pielikums Char"/>
    <w:link w:val="NrPielikums"/>
    <w:locked/>
    <w:rsid w:val="009542B1"/>
    <w:rPr>
      <w:sz w:val="24"/>
      <w:szCs w:val="24"/>
      <w:lang w:val="x-none" w:eastAsia="en-US"/>
    </w:rPr>
  </w:style>
  <w:style w:type="paragraph" w:customStyle="1" w:styleId="NrPielikums">
    <w:name w:val="Nr. Pielikums"/>
    <w:basedOn w:val="Normal"/>
    <w:link w:val="NrPielikumsChar"/>
    <w:qFormat/>
    <w:rsid w:val="009542B1"/>
    <w:pPr>
      <w:widowControl w:val="0"/>
      <w:numPr>
        <w:numId w:val="46"/>
      </w:numPr>
      <w:suppressAutoHyphens/>
      <w:autoSpaceDN w:val="0"/>
      <w:jc w:val="right"/>
    </w:pPr>
    <w:rPr>
      <w:lang w:val="x-none" w:eastAsia="en-US"/>
    </w:rPr>
  </w:style>
  <w:style w:type="character" w:customStyle="1" w:styleId="PielikumsChar">
    <w:name w:val="Pielikums Char"/>
    <w:link w:val="Pielikums"/>
    <w:locked/>
    <w:rsid w:val="009542B1"/>
    <w:rPr>
      <w:rFonts w:ascii="Arial" w:hAnsi="Arial" w:cs="Arial"/>
      <w:b/>
      <w:bCs/>
      <w:sz w:val="24"/>
      <w:szCs w:val="24"/>
      <w:lang w:val="x-none"/>
    </w:rPr>
  </w:style>
  <w:style w:type="character" w:customStyle="1" w:styleId="tabulia1Char">
    <w:name w:val="tabuliņa 1 Char"/>
    <w:link w:val="tabulia1"/>
    <w:locked/>
    <w:rsid w:val="009542B1"/>
    <w:rPr>
      <w:sz w:val="24"/>
      <w:szCs w:val="24"/>
      <w:lang w:eastAsia="en-US"/>
    </w:rPr>
  </w:style>
  <w:style w:type="paragraph" w:customStyle="1" w:styleId="tabulia1">
    <w:name w:val="tabuliņa 1"/>
    <w:basedOn w:val="Normal"/>
    <w:link w:val="tabulia1Char"/>
    <w:qFormat/>
    <w:rsid w:val="009542B1"/>
    <w:pPr>
      <w:numPr>
        <w:ilvl w:val="2"/>
        <w:numId w:val="47"/>
      </w:numPr>
      <w:ind w:left="709" w:hanging="567"/>
      <w:jc w:val="both"/>
    </w:pPr>
    <w:rPr>
      <w:lang w:eastAsia="en-US"/>
    </w:rPr>
  </w:style>
  <w:style w:type="character" w:customStyle="1" w:styleId="1111lgumamChar">
    <w:name w:val="1.1.1.1. līgumam Char"/>
    <w:link w:val="1111lgumam"/>
    <w:locked/>
    <w:rsid w:val="009542B1"/>
    <w:rPr>
      <w:sz w:val="24"/>
      <w:szCs w:val="24"/>
      <w:lang w:eastAsia="en-US"/>
    </w:rPr>
  </w:style>
  <w:style w:type="paragraph" w:customStyle="1" w:styleId="1111lgumam">
    <w:name w:val="1.1.1.1. līgumam"/>
    <w:basedOn w:val="Normal"/>
    <w:link w:val="1111lgumamChar"/>
    <w:qFormat/>
    <w:rsid w:val="009542B1"/>
    <w:pPr>
      <w:ind w:left="1728" w:hanging="648"/>
      <w:jc w:val="both"/>
    </w:pPr>
    <w:rPr>
      <w:lang w:eastAsia="en-US"/>
    </w:rPr>
  </w:style>
  <w:style w:type="character" w:customStyle="1" w:styleId="tabulia2Char">
    <w:name w:val="tabuliņa 2 Char"/>
    <w:link w:val="tabulia2"/>
    <w:locked/>
    <w:rsid w:val="009542B1"/>
    <w:rPr>
      <w:sz w:val="24"/>
      <w:szCs w:val="24"/>
      <w:lang w:eastAsia="en-US"/>
    </w:rPr>
  </w:style>
  <w:style w:type="paragraph" w:customStyle="1" w:styleId="tabulia2">
    <w:name w:val="tabuliņa 2"/>
    <w:basedOn w:val="tabulia1"/>
    <w:link w:val="tabulia2Char"/>
    <w:qFormat/>
    <w:rsid w:val="009542B1"/>
    <w:pPr>
      <w:numPr>
        <w:ilvl w:val="3"/>
      </w:numPr>
      <w:ind w:left="885" w:hanging="851"/>
    </w:pPr>
  </w:style>
  <w:style w:type="character" w:customStyle="1" w:styleId="1pielikumsChar">
    <w:name w:val="1. pielikums Char"/>
    <w:link w:val="1pielikums"/>
    <w:locked/>
    <w:rsid w:val="009542B1"/>
    <w:rPr>
      <w:rFonts w:eastAsia="Calibri" w:cs="Calibri"/>
      <w:sz w:val="24"/>
      <w:szCs w:val="22"/>
      <w:lang w:eastAsia="ar-SA"/>
    </w:rPr>
  </w:style>
  <w:style w:type="character" w:customStyle="1" w:styleId="heding1111Char">
    <w:name w:val="heding 1.1.1.1. Char"/>
    <w:link w:val="heding1111"/>
    <w:locked/>
    <w:rsid w:val="009542B1"/>
    <w:rPr>
      <w:noProof/>
      <w:color w:val="000000"/>
      <w:sz w:val="22"/>
      <w:szCs w:val="24"/>
      <w:lang w:eastAsia="en-US"/>
    </w:rPr>
  </w:style>
  <w:style w:type="paragraph" w:customStyle="1" w:styleId="heding1111">
    <w:name w:val="heding 1.1.1.1."/>
    <w:basedOn w:val="Heading4"/>
    <w:link w:val="heding1111Char"/>
    <w:qFormat/>
    <w:rsid w:val="009542B1"/>
    <w:pPr>
      <w:keepNext w:val="0"/>
      <w:spacing w:before="0" w:after="0"/>
      <w:jc w:val="both"/>
    </w:pPr>
    <w:rPr>
      <w:b w:val="0"/>
      <w:bCs w:val="0"/>
      <w:noProof/>
      <w:color w:val="000000"/>
      <w:sz w:val="22"/>
      <w:szCs w:val="24"/>
    </w:rPr>
  </w:style>
  <w:style w:type="character" w:customStyle="1" w:styleId="111TabulaiChar">
    <w:name w:val="1.1.1. Tabulai Char"/>
    <w:link w:val="111Tabulai"/>
    <w:locked/>
    <w:rsid w:val="009542B1"/>
    <w:rPr>
      <w:bCs/>
      <w:color w:val="000000"/>
      <w:sz w:val="22"/>
      <w:szCs w:val="22"/>
      <w:shd w:val="clear" w:color="auto" w:fill="FFFFFF"/>
    </w:rPr>
  </w:style>
  <w:style w:type="paragraph" w:customStyle="1" w:styleId="111Tabulai">
    <w:name w:val="1.1.1. Tabulai"/>
    <w:basedOn w:val="Heading3"/>
    <w:link w:val="111TabulaiChar"/>
    <w:qFormat/>
    <w:rsid w:val="009542B1"/>
    <w:pPr>
      <w:keepNext w:val="0"/>
      <w:numPr>
        <w:ilvl w:val="2"/>
        <w:numId w:val="37"/>
      </w:numPr>
      <w:shd w:val="clear" w:color="auto" w:fill="FFFFFF"/>
      <w:tabs>
        <w:tab w:val="num" w:pos="851"/>
      </w:tabs>
      <w:suppressAutoHyphens/>
      <w:spacing w:before="60" w:after="240"/>
      <w:ind w:left="709" w:hanging="567"/>
      <w:jc w:val="both"/>
    </w:pPr>
    <w:rPr>
      <w:rFonts w:ascii="Times New Roman" w:hAnsi="Times New Roman" w:cs="Times New Roman"/>
      <w:b w:val="0"/>
      <w:color w:val="000000"/>
      <w:sz w:val="22"/>
      <w:szCs w:val="22"/>
    </w:rPr>
  </w:style>
  <w:style w:type="character" w:customStyle="1" w:styleId="Style1111Char">
    <w:name w:val="Style1.1.1.1 Char"/>
    <w:link w:val="Style11111"/>
    <w:locked/>
    <w:rsid w:val="009542B1"/>
    <w:rPr>
      <w:rFonts w:ascii="Cambria" w:hAnsi="Cambria" w:cs="Arial"/>
      <w:b/>
      <w:bCs/>
      <w:color w:val="000000"/>
      <w:sz w:val="22"/>
      <w:szCs w:val="22"/>
      <w:shd w:val="clear" w:color="auto" w:fill="FFFFFF"/>
    </w:rPr>
  </w:style>
  <w:style w:type="paragraph" w:customStyle="1" w:styleId="Style11111">
    <w:name w:val="Style1.1.1.1"/>
    <w:basedOn w:val="Heading3"/>
    <w:link w:val="Style1111Char"/>
    <w:qFormat/>
    <w:rsid w:val="009542B1"/>
    <w:pPr>
      <w:keepNext w:val="0"/>
      <w:shd w:val="clear" w:color="auto" w:fill="FFFFFF"/>
      <w:suppressAutoHyphens/>
      <w:spacing w:before="60" w:after="240"/>
      <w:ind w:left="709" w:hanging="349"/>
      <w:jc w:val="both"/>
    </w:pPr>
    <w:rPr>
      <w:rFonts w:ascii="Cambria" w:hAnsi="Cambria"/>
      <w:color w:val="000000"/>
      <w:sz w:val="22"/>
      <w:szCs w:val="22"/>
    </w:rPr>
  </w:style>
  <w:style w:type="character" w:customStyle="1" w:styleId="Style11111Char">
    <w:name w:val="Style1.1.1.1.1 Char"/>
    <w:link w:val="Style111110"/>
    <w:locked/>
    <w:rsid w:val="009542B1"/>
    <w:rPr>
      <w:shd w:val="clear" w:color="auto" w:fill="FFFFFF"/>
    </w:rPr>
  </w:style>
  <w:style w:type="paragraph" w:customStyle="1" w:styleId="Style111110">
    <w:name w:val="Style1.1.1.1.1"/>
    <w:basedOn w:val="Style11111"/>
    <w:link w:val="Style11111Char"/>
    <w:qFormat/>
    <w:rsid w:val="009542B1"/>
    <w:rPr>
      <w:rFonts w:ascii="Times New Roman" w:hAnsi="Times New Roman" w:cs="Times New Roman"/>
      <w:b w:val="0"/>
      <w:bCs w:val="0"/>
      <w:color w:val="auto"/>
      <w:sz w:val="20"/>
      <w:szCs w:val="20"/>
    </w:rPr>
  </w:style>
  <w:style w:type="character" w:customStyle="1" w:styleId="peiteikums11Char">
    <w:name w:val="peiteikums 1.1. Char"/>
    <w:link w:val="peiteikums11"/>
    <w:locked/>
    <w:rsid w:val="009542B1"/>
    <w:rPr>
      <w:sz w:val="24"/>
      <w:szCs w:val="22"/>
      <w:lang w:eastAsia="en-US"/>
    </w:rPr>
  </w:style>
  <w:style w:type="paragraph" w:customStyle="1" w:styleId="peiteikums11">
    <w:name w:val="peiteikums 1.1."/>
    <w:basedOn w:val="Normal"/>
    <w:link w:val="peiteikums11Char"/>
    <w:qFormat/>
    <w:rsid w:val="009542B1"/>
    <w:pPr>
      <w:ind w:left="851" w:hanging="567"/>
      <w:jc w:val="both"/>
    </w:pPr>
    <w:rPr>
      <w:szCs w:val="22"/>
      <w:lang w:eastAsia="en-US"/>
    </w:rPr>
  </w:style>
  <w:style w:type="character" w:customStyle="1" w:styleId="pietiekums1Char">
    <w:name w:val="pietiekums 1 Char"/>
    <w:link w:val="pietiekums1"/>
    <w:locked/>
    <w:rsid w:val="009542B1"/>
    <w:rPr>
      <w:sz w:val="24"/>
      <w:szCs w:val="22"/>
      <w:lang w:eastAsia="en-US"/>
    </w:rPr>
  </w:style>
  <w:style w:type="paragraph" w:customStyle="1" w:styleId="pietiekums1">
    <w:name w:val="pietiekums 1"/>
    <w:basedOn w:val="Normal"/>
    <w:link w:val="pietiekums1Char"/>
    <w:qFormat/>
    <w:rsid w:val="009542B1"/>
    <w:pPr>
      <w:numPr>
        <w:numId w:val="49"/>
      </w:numPr>
      <w:jc w:val="both"/>
    </w:pPr>
    <w:rPr>
      <w:szCs w:val="22"/>
      <w:lang w:eastAsia="en-US"/>
    </w:rPr>
  </w:style>
  <w:style w:type="paragraph" w:customStyle="1" w:styleId="Style1111">
    <w:name w:val="Style1.1.1.1."/>
    <w:basedOn w:val="Normal"/>
    <w:qFormat/>
    <w:rsid w:val="009542B1"/>
    <w:pPr>
      <w:numPr>
        <w:ilvl w:val="3"/>
        <w:numId w:val="50"/>
      </w:numPr>
      <w:ind w:left="1701" w:hanging="992"/>
      <w:contextualSpacing/>
      <w:jc w:val="both"/>
    </w:pPr>
    <w:rPr>
      <w:rFonts w:eastAsia="Calibri"/>
      <w:szCs w:val="22"/>
      <w:lang w:eastAsia="en-US"/>
    </w:rPr>
  </w:style>
  <w:style w:type="paragraph" w:customStyle="1" w:styleId="STyleoutline">
    <w:name w:val="STyle outline @@"/>
    <w:basedOn w:val="Normal"/>
    <w:rsid w:val="009542B1"/>
    <w:pPr>
      <w:numPr>
        <w:numId w:val="51"/>
      </w:numPr>
      <w:spacing w:before="120" w:after="120"/>
      <w:jc w:val="both"/>
    </w:pPr>
    <w:rPr>
      <w:lang w:eastAsia="en-US"/>
    </w:rPr>
  </w:style>
  <w:style w:type="paragraph" w:customStyle="1" w:styleId="tv213limenis2">
    <w:name w:val="tv213 limenis2"/>
    <w:basedOn w:val="Normal"/>
    <w:rsid w:val="009542B1"/>
    <w:pPr>
      <w:spacing w:before="100" w:beforeAutospacing="1" w:after="100" w:afterAutospacing="1"/>
    </w:pPr>
    <w:rPr>
      <w:rFonts w:eastAsia="Calibri"/>
      <w:lang w:eastAsia="ru-RU"/>
    </w:rPr>
  </w:style>
  <w:style w:type="paragraph" w:customStyle="1" w:styleId="tabulai2">
    <w:name w:val="tabulai2"/>
    <w:basedOn w:val="Heading4"/>
    <w:qFormat/>
    <w:rsid w:val="009542B1"/>
    <w:pPr>
      <w:keepNext w:val="0"/>
      <w:numPr>
        <w:ilvl w:val="3"/>
      </w:numPr>
      <w:spacing w:before="0" w:after="0"/>
      <w:ind w:left="1985" w:hanging="851"/>
      <w:jc w:val="both"/>
    </w:pPr>
    <w:rPr>
      <w:b w:val="0"/>
      <w:bCs w:val="0"/>
      <w:noProof/>
      <w:color w:val="000000"/>
      <w:sz w:val="22"/>
      <w:szCs w:val="24"/>
    </w:rPr>
  </w:style>
  <w:style w:type="character" w:customStyle="1" w:styleId="specifikacijaiChar">
    <w:name w:val="specifikacijai Char"/>
    <w:link w:val="specifikacijai"/>
    <w:locked/>
    <w:rsid w:val="009542B1"/>
    <w:rPr>
      <w:iCs/>
      <w:sz w:val="24"/>
      <w:szCs w:val="24"/>
      <w:lang w:eastAsia="en-US"/>
    </w:rPr>
  </w:style>
  <w:style w:type="paragraph" w:customStyle="1" w:styleId="specifikacijai">
    <w:name w:val="specifikacijai"/>
    <w:basedOn w:val="Normal"/>
    <w:link w:val="specifikacijaiChar"/>
    <w:qFormat/>
    <w:rsid w:val="009542B1"/>
    <w:pPr>
      <w:numPr>
        <w:ilvl w:val="1"/>
        <w:numId w:val="52"/>
      </w:numPr>
      <w:ind w:left="709" w:hanging="425"/>
    </w:pPr>
    <w:rPr>
      <w:iCs/>
      <w:lang w:eastAsia="en-US"/>
    </w:rPr>
  </w:style>
  <w:style w:type="paragraph" w:customStyle="1" w:styleId="cm19">
    <w:name w:val="cm19"/>
    <w:basedOn w:val="Normal"/>
    <w:rsid w:val="009542B1"/>
    <w:pPr>
      <w:spacing w:before="100" w:beforeAutospacing="1" w:after="100" w:afterAutospacing="1"/>
    </w:pPr>
  </w:style>
  <w:style w:type="paragraph" w:customStyle="1" w:styleId="cm148">
    <w:name w:val="cm148"/>
    <w:basedOn w:val="Normal"/>
    <w:rsid w:val="009542B1"/>
    <w:pPr>
      <w:spacing w:before="100" w:beforeAutospacing="1" w:after="100" w:afterAutospacing="1"/>
    </w:pPr>
  </w:style>
  <w:style w:type="paragraph" w:customStyle="1" w:styleId="cm161">
    <w:name w:val="cm161"/>
    <w:basedOn w:val="Normal"/>
    <w:rsid w:val="009542B1"/>
    <w:pPr>
      <w:spacing w:before="100" w:beforeAutospacing="1" w:after="100" w:afterAutospacing="1"/>
    </w:pPr>
  </w:style>
  <w:style w:type="paragraph" w:customStyle="1" w:styleId="cm23">
    <w:name w:val="cm23"/>
    <w:basedOn w:val="Normal"/>
    <w:rsid w:val="009542B1"/>
    <w:pPr>
      <w:spacing w:before="100" w:beforeAutospacing="1" w:after="100" w:afterAutospacing="1"/>
    </w:pPr>
  </w:style>
  <w:style w:type="paragraph" w:customStyle="1" w:styleId="WfxFaxNum">
    <w:name w:val="WfxFaxNum"/>
    <w:basedOn w:val="Normal"/>
    <w:rsid w:val="009542B1"/>
    <w:rPr>
      <w:sz w:val="20"/>
      <w:szCs w:val="20"/>
      <w:lang w:val="en-US" w:eastAsia="en-US"/>
    </w:rPr>
  </w:style>
  <w:style w:type="paragraph" w:customStyle="1" w:styleId="Texteinfach">
    <w:name w:val="Text einfach"/>
    <w:rsid w:val="009542B1"/>
    <w:rPr>
      <w:rFonts w:ascii="Arial" w:hAnsi="Arial"/>
      <w:color w:val="000000"/>
      <w:lang w:val="en-GB" w:eastAsia="de-DE"/>
    </w:rPr>
  </w:style>
  <w:style w:type="paragraph" w:customStyle="1" w:styleId="11Tabulai">
    <w:name w:val="1.1. Tabulai"/>
    <w:basedOn w:val="Heading2"/>
    <w:qFormat/>
    <w:rsid w:val="009542B1"/>
    <w:pPr>
      <w:keepNext w:val="0"/>
      <w:spacing w:before="100" w:beforeAutospacing="1"/>
      <w:ind w:left="601" w:hanging="601"/>
      <w:jc w:val="both"/>
    </w:pPr>
    <w:rPr>
      <w:rFonts w:eastAsia="Times New Roman"/>
      <w:sz w:val="22"/>
      <w:lang w:eastAsia="en-US"/>
    </w:rPr>
  </w:style>
  <w:style w:type="paragraph" w:customStyle="1" w:styleId="111Tabulai0">
    <w:name w:val="1.1.1.Tabulai"/>
    <w:basedOn w:val="Heading3"/>
    <w:qFormat/>
    <w:rsid w:val="009542B1"/>
    <w:pPr>
      <w:keepNext w:val="0"/>
      <w:shd w:val="clear" w:color="auto" w:fill="FFFFFF"/>
      <w:suppressAutoHyphens/>
      <w:spacing w:before="0" w:after="0"/>
      <w:ind w:left="677" w:hanging="677"/>
      <w:jc w:val="both"/>
    </w:pPr>
    <w:rPr>
      <w:rFonts w:ascii="Times New Roman" w:eastAsia="Calibri" w:hAnsi="Times New Roman" w:cs="Times New Roman"/>
      <w:b w:val="0"/>
      <w:sz w:val="22"/>
      <w:szCs w:val="22"/>
      <w:lang w:val="x-none" w:eastAsia="en-US"/>
    </w:rPr>
  </w:style>
  <w:style w:type="paragraph" w:customStyle="1" w:styleId="Virsraksts12">
    <w:name w:val="Virsraksts 12"/>
    <w:basedOn w:val="naisf"/>
    <w:rsid w:val="009542B1"/>
    <w:pPr>
      <w:shd w:val="clear" w:color="auto" w:fill="FFFFFF"/>
      <w:tabs>
        <w:tab w:val="num" w:pos="720"/>
      </w:tabs>
      <w:suppressAutoHyphens/>
      <w:spacing w:before="240" w:after="240"/>
      <w:ind w:left="720" w:hanging="360"/>
    </w:pPr>
    <w:rPr>
      <w:rFonts w:ascii="Calibri" w:hAnsi="Calibri" w:cs="Calibri"/>
      <w:b/>
      <w:sz w:val="28"/>
      <w:szCs w:val="28"/>
      <w:lang w:val="lv-LV"/>
    </w:rPr>
  </w:style>
  <w:style w:type="character" w:customStyle="1" w:styleId="Juris">
    <w:name w:val="Juris"/>
    <w:semiHidden/>
    <w:rsid w:val="009542B1"/>
    <w:rPr>
      <w:rFonts w:ascii="Arial" w:hAnsi="Arial" w:cs="Arial" w:hint="default"/>
      <w:color w:val="auto"/>
      <w:sz w:val="20"/>
      <w:szCs w:val="20"/>
    </w:rPr>
  </w:style>
  <w:style w:type="table" w:customStyle="1" w:styleId="TableGrid0">
    <w:name w:val="TableGrid"/>
    <w:rsid w:val="009542B1"/>
    <w:rPr>
      <w:rFonts w:ascii="Calibri" w:hAnsi="Calibri"/>
      <w:sz w:val="22"/>
      <w:szCs w:val="22"/>
    </w:rPr>
    <w:tblPr>
      <w:tblCellMar>
        <w:top w:w="0" w:type="dxa"/>
        <w:left w:w="0" w:type="dxa"/>
        <w:bottom w:w="0" w:type="dxa"/>
        <w:right w:w="0" w:type="dxa"/>
      </w:tblCellMar>
    </w:tblPr>
  </w:style>
  <w:style w:type="numbering" w:customStyle="1" w:styleId="WWOutlineListStyle511">
    <w:name w:val="WW_OutlineListStyle_511"/>
    <w:rsid w:val="009542B1"/>
    <w:pPr>
      <w:numPr>
        <w:numId w:val="45"/>
      </w:numPr>
    </w:pPr>
  </w:style>
  <w:style w:type="numbering" w:customStyle="1" w:styleId="WWOutlineListStyle412">
    <w:name w:val="WW_OutlineListStyle_412"/>
    <w:rsid w:val="009542B1"/>
  </w:style>
  <w:style w:type="numbering" w:customStyle="1" w:styleId="WW8Num7">
    <w:name w:val="WW8Num7"/>
    <w:rsid w:val="009542B1"/>
    <w:pPr>
      <w:numPr>
        <w:numId w:val="53"/>
      </w:numPr>
    </w:pPr>
  </w:style>
  <w:style w:type="numbering" w:customStyle="1" w:styleId="WWOutlineListStyle51">
    <w:name w:val="WW_OutlineListStyle_51"/>
    <w:rsid w:val="009542B1"/>
    <w:pPr>
      <w:numPr>
        <w:numId w:val="54"/>
      </w:numPr>
    </w:pPr>
  </w:style>
  <w:style w:type="table" w:customStyle="1" w:styleId="TableGrid14">
    <w:name w:val="Table Grid14"/>
    <w:basedOn w:val="TableNormal"/>
    <w:next w:val="TableGrid"/>
    <w:rsid w:val="009542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38">
    <w:name w:val="xl138"/>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139">
    <w:name w:val="xl139"/>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140">
    <w:name w:val="xl140"/>
    <w:basedOn w:val="Normal"/>
    <w:rsid w:val="009542B1"/>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textAlignment w:val="center"/>
    </w:pPr>
    <w:rPr>
      <w:rFonts w:ascii="Bookman Old Style" w:hAnsi="Bookman Old Style"/>
      <w:sz w:val="18"/>
      <w:szCs w:val="18"/>
    </w:rPr>
  </w:style>
  <w:style w:type="paragraph" w:customStyle="1" w:styleId="xl141">
    <w:name w:val="xl141"/>
    <w:basedOn w:val="Normal"/>
    <w:rsid w:val="009542B1"/>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textAlignment w:val="center"/>
    </w:pPr>
    <w:rPr>
      <w:rFonts w:ascii="Bookman Old Style" w:hAnsi="Bookman Old Style"/>
      <w:sz w:val="18"/>
      <w:szCs w:val="18"/>
    </w:rPr>
  </w:style>
  <w:style w:type="paragraph" w:customStyle="1" w:styleId="xl142">
    <w:name w:val="xl142"/>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rPr>
  </w:style>
  <w:style w:type="paragraph" w:customStyle="1" w:styleId="xl143">
    <w:name w:val="xl143"/>
    <w:basedOn w:val="Normal"/>
    <w:rsid w:val="009542B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hAnsi="Bookman Old Style"/>
      <w:b/>
      <w:bCs/>
      <w:sz w:val="18"/>
      <w:szCs w:val="18"/>
    </w:rPr>
  </w:style>
  <w:style w:type="paragraph" w:customStyle="1" w:styleId="xl144">
    <w:name w:val="xl144"/>
    <w:basedOn w:val="Normal"/>
    <w:rsid w:val="009542B1"/>
    <w:pPr>
      <w:spacing w:before="100" w:beforeAutospacing="1" w:after="100" w:afterAutospacing="1"/>
      <w:textAlignment w:val="center"/>
    </w:pPr>
    <w:rPr>
      <w:rFonts w:ascii="Bookman Old Style" w:hAnsi="Bookman Old Style"/>
      <w:sz w:val="18"/>
      <w:szCs w:val="18"/>
    </w:rPr>
  </w:style>
  <w:style w:type="paragraph" w:customStyle="1" w:styleId="xl145">
    <w:name w:val="xl145"/>
    <w:basedOn w:val="Normal"/>
    <w:rsid w:val="009542B1"/>
    <w:pPr>
      <w:spacing w:before="100" w:beforeAutospacing="1" w:after="100" w:afterAutospacing="1"/>
      <w:textAlignment w:val="center"/>
    </w:pPr>
    <w:rPr>
      <w:rFonts w:ascii="Bookman Old Style" w:hAnsi="Bookman Old Style"/>
      <w:sz w:val="18"/>
      <w:szCs w:val="18"/>
    </w:rPr>
  </w:style>
  <w:style w:type="paragraph" w:customStyle="1" w:styleId="xl146">
    <w:name w:val="xl146"/>
    <w:basedOn w:val="Normal"/>
    <w:rsid w:val="009542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sz w:val="18"/>
      <w:szCs w:val="18"/>
    </w:rPr>
  </w:style>
  <w:style w:type="paragraph" w:customStyle="1" w:styleId="xl147">
    <w:name w:val="xl147"/>
    <w:basedOn w:val="Normal"/>
    <w:rsid w:val="009542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hAnsi="Bookman Old Style"/>
      <w:sz w:val="18"/>
      <w:szCs w:val="18"/>
    </w:rPr>
  </w:style>
  <w:style w:type="paragraph" w:customStyle="1" w:styleId="xl148">
    <w:name w:val="xl148"/>
    <w:basedOn w:val="Normal"/>
    <w:rsid w:val="009542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hAnsi="Bookman Old Style"/>
      <w:color w:val="000000"/>
      <w:sz w:val="18"/>
      <w:szCs w:val="18"/>
    </w:rPr>
  </w:style>
  <w:style w:type="paragraph" w:customStyle="1" w:styleId="xl149">
    <w:name w:val="xl149"/>
    <w:basedOn w:val="Normal"/>
    <w:rsid w:val="009542B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hAnsi="Bookman Old Style"/>
      <w:sz w:val="18"/>
      <w:szCs w:val="18"/>
    </w:rPr>
  </w:style>
  <w:style w:type="paragraph" w:customStyle="1" w:styleId="xl150">
    <w:name w:val="xl150"/>
    <w:basedOn w:val="Normal"/>
    <w:rsid w:val="009542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sz w:val="18"/>
      <w:szCs w:val="18"/>
    </w:rPr>
  </w:style>
  <w:style w:type="paragraph" w:customStyle="1" w:styleId="xl151">
    <w:name w:val="xl151"/>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rPr>
  </w:style>
  <w:style w:type="paragraph" w:customStyle="1" w:styleId="Krsainssarakstsizclums11">
    <w:name w:val="Krāsains saraksts — izcēlums 11"/>
    <w:basedOn w:val="Normal"/>
    <w:rsid w:val="009542B1"/>
    <w:pPr>
      <w:suppressAutoHyphens/>
      <w:spacing w:after="200" w:line="276" w:lineRule="auto"/>
      <w:ind w:left="720"/>
    </w:pPr>
    <w:rPr>
      <w:kern w:val="22"/>
      <w:sz w:val="22"/>
      <w:szCs w:val="22"/>
      <w:lang w:eastAsia="ar-SA"/>
    </w:rPr>
  </w:style>
  <w:style w:type="paragraph" w:customStyle="1" w:styleId="tvhtmlmktable">
    <w:name w:val="tv_html mk_table"/>
    <w:basedOn w:val="Normal"/>
    <w:rsid w:val="009542B1"/>
    <w:pPr>
      <w:spacing w:before="100" w:beforeAutospacing="1" w:after="100" w:afterAutospacing="1"/>
    </w:pPr>
  </w:style>
  <w:style w:type="character" w:customStyle="1" w:styleId="alChar">
    <w:name w:val="al Char"/>
    <w:rsid w:val="009542B1"/>
    <w:rPr>
      <w:rFonts w:ascii="Arial" w:eastAsia="Times New Roman" w:hAnsi="Arial" w:cs="Times New Roman"/>
      <w:b w:val="0"/>
      <w:bCs/>
      <w:kern w:val="1"/>
      <w:sz w:val="28"/>
      <w:szCs w:val="32"/>
      <w:lang w:val="ru-RU"/>
    </w:rPr>
  </w:style>
  <w:style w:type="paragraph" w:customStyle="1" w:styleId="al">
    <w:name w:val="al"/>
    <w:basedOn w:val="Heading1"/>
    <w:rsid w:val="009542B1"/>
    <w:pPr>
      <w:numPr>
        <w:numId w:val="0"/>
      </w:numPr>
      <w:suppressAutoHyphens/>
      <w:spacing w:before="240" w:after="60" w:line="240" w:lineRule="auto"/>
      <w:jc w:val="left"/>
    </w:pPr>
    <w:rPr>
      <w:rFonts w:ascii="Arial" w:hAnsi="Arial" w:cs="Arial"/>
      <w:b w:val="0"/>
      <w:kern w:val="1"/>
      <w:sz w:val="28"/>
      <w:lang w:val="lv-LV" w:eastAsia="ar-SA"/>
    </w:rPr>
  </w:style>
  <w:style w:type="table" w:customStyle="1" w:styleId="TableGrid15">
    <w:name w:val="Table Grid15"/>
    <w:basedOn w:val="TableNormal"/>
    <w:next w:val="TableGrid"/>
    <w:uiPriority w:val="39"/>
    <w:rsid w:val="009542B1"/>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0">
    <w:name w:val="Style1111"/>
    <w:rsid w:val="009542B1"/>
    <w:pPr>
      <w:numPr>
        <w:numId w:val="41"/>
      </w:numPr>
    </w:pPr>
  </w:style>
  <w:style w:type="numbering" w:customStyle="1" w:styleId="Style221">
    <w:name w:val="Style221"/>
    <w:uiPriority w:val="99"/>
    <w:rsid w:val="009542B1"/>
    <w:pPr>
      <w:numPr>
        <w:numId w:val="42"/>
      </w:numPr>
    </w:pPr>
  </w:style>
  <w:style w:type="table" w:customStyle="1" w:styleId="TableGrid16">
    <w:name w:val="Table Grid16"/>
    <w:basedOn w:val="TableNormal"/>
    <w:next w:val="TableGrid"/>
    <w:rsid w:val="009542B1"/>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9542B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
    <w:name w:val="Style13"/>
    <w:uiPriority w:val="99"/>
    <w:rsid w:val="009542B1"/>
    <w:pPr>
      <w:numPr>
        <w:numId w:val="37"/>
      </w:numPr>
    </w:pPr>
  </w:style>
  <w:style w:type="numbering" w:customStyle="1" w:styleId="Style113">
    <w:name w:val="Style113"/>
    <w:rsid w:val="009542B1"/>
  </w:style>
  <w:style w:type="numbering" w:customStyle="1" w:styleId="Style24">
    <w:name w:val="Style24"/>
    <w:uiPriority w:val="99"/>
    <w:rsid w:val="009542B1"/>
    <w:pPr>
      <w:numPr>
        <w:numId w:val="38"/>
      </w:numPr>
    </w:pPr>
  </w:style>
  <w:style w:type="numbering" w:customStyle="1" w:styleId="Style31">
    <w:name w:val="Style31"/>
    <w:uiPriority w:val="99"/>
    <w:rsid w:val="009542B1"/>
  </w:style>
  <w:style w:type="numbering" w:customStyle="1" w:styleId="Style122">
    <w:name w:val="Style122"/>
    <w:uiPriority w:val="99"/>
    <w:rsid w:val="009542B1"/>
    <w:pPr>
      <w:numPr>
        <w:numId w:val="40"/>
      </w:numPr>
    </w:pPr>
  </w:style>
  <w:style w:type="numbering" w:customStyle="1" w:styleId="Style1112">
    <w:name w:val="Style1112"/>
    <w:rsid w:val="009542B1"/>
  </w:style>
  <w:style w:type="table" w:customStyle="1" w:styleId="TableGrid111">
    <w:name w:val="Table Grid111"/>
    <w:basedOn w:val="TableNormal"/>
    <w:next w:val="TableGrid"/>
    <w:rsid w:val="009542B1"/>
    <w:pPr>
      <w:overflowPunct w:val="0"/>
      <w:autoSpaceDE w:val="0"/>
      <w:autoSpaceDN w:val="0"/>
      <w:adjustRightInd w:val="0"/>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rsid w:val="009542B1"/>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61">
    <w:name w:val="WW8Num61"/>
    <w:basedOn w:val="NoList"/>
    <w:rsid w:val="009542B1"/>
  </w:style>
  <w:style w:type="numbering" w:customStyle="1" w:styleId="Style1121">
    <w:name w:val="Style1121"/>
    <w:rsid w:val="009542B1"/>
  </w:style>
  <w:style w:type="numbering" w:customStyle="1" w:styleId="Style222">
    <w:name w:val="Style222"/>
    <w:uiPriority w:val="99"/>
    <w:rsid w:val="009542B1"/>
  </w:style>
  <w:style w:type="numbering" w:customStyle="1" w:styleId="WWNum1311">
    <w:name w:val="WWNum1311"/>
    <w:rsid w:val="009542B1"/>
  </w:style>
  <w:style w:type="numbering" w:customStyle="1" w:styleId="NoList121">
    <w:name w:val="No List121"/>
    <w:next w:val="NoList"/>
    <w:semiHidden/>
    <w:unhideWhenUsed/>
    <w:rsid w:val="009542B1"/>
  </w:style>
  <w:style w:type="numbering" w:customStyle="1" w:styleId="Style211">
    <w:name w:val="Style211"/>
    <w:uiPriority w:val="99"/>
    <w:rsid w:val="009542B1"/>
    <w:pPr>
      <w:numPr>
        <w:numId w:val="44"/>
      </w:numPr>
    </w:pPr>
  </w:style>
  <w:style w:type="numbering" w:customStyle="1" w:styleId="Style231">
    <w:name w:val="Style231"/>
    <w:uiPriority w:val="99"/>
    <w:rsid w:val="009542B1"/>
  </w:style>
  <w:style w:type="numbering" w:customStyle="1" w:styleId="Style1211">
    <w:name w:val="Style1211"/>
    <w:uiPriority w:val="99"/>
    <w:rsid w:val="009542B1"/>
    <w:pPr>
      <w:numPr>
        <w:numId w:val="48"/>
      </w:numPr>
    </w:pPr>
  </w:style>
  <w:style w:type="table" w:customStyle="1" w:styleId="TableGrid131">
    <w:name w:val="Table Grid131"/>
    <w:basedOn w:val="TableNormal"/>
    <w:rsid w:val="009542B1"/>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rsid w:val="009542B1"/>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rsid w:val="009542B1"/>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
    <w:rsid w:val="009542B1"/>
    <w:rPr>
      <w:rFonts w:ascii="Calibri" w:hAnsi="Calibri"/>
      <w:sz w:val="22"/>
      <w:szCs w:val="22"/>
    </w:rPr>
    <w:tblPr>
      <w:tblCellMar>
        <w:top w:w="0" w:type="dxa"/>
        <w:left w:w="0" w:type="dxa"/>
        <w:bottom w:w="0" w:type="dxa"/>
        <w:right w:w="0" w:type="dxa"/>
      </w:tblCellMar>
    </w:tblPr>
  </w:style>
  <w:style w:type="table" w:customStyle="1" w:styleId="TableGrid180">
    <w:name w:val="Table Grid18"/>
    <w:basedOn w:val="TableNormal"/>
    <w:next w:val="TableGrid"/>
    <w:rsid w:val="009542B1"/>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95">
    <w:name w:val="xl2495"/>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rPr>
  </w:style>
  <w:style w:type="paragraph" w:customStyle="1" w:styleId="xl2496">
    <w:name w:val="xl2496"/>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b/>
      <w:bCs/>
      <w:sz w:val="18"/>
      <w:szCs w:val="18"/>
    </w:rPr>
  </w:style>
  <w:style w:type="paragraph" w:customStyle="1" w:styleId="xl2497">
    <w:name w:val="xl2497"/>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rPr>
  </w:style>
  <w:style w:type="paragraph" w:customStyle="1" w:styleId="xl2498">
    <w:name w:val="xl2498"/>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18"/>
      <w:szCs w:val="18"/>
    </w:rPr>
  </w:style>
  <w:style w:type="paragraph" w:customStyle="1" w:styleId="xl2499">
    <w:name w:val="xl2499"/>
    <w:basedOn w:val="Normal"/>
    <w:rsid w:val="009542B1"/>
    <w:pPr>
      <w:spacing w:before="100" w:beforeAutospacing="1" w:after="100" w:afterAutospacing="1"/>
      <w:textAlignment w:val="center"/>
    </w:pPr>
    <w:rPr>
      <w:rFonts w:ascii="Bookman Old Style" w:hAnsi="Bookman Old Style"/>
      <w:sz w:val="18"/>
      <w:szCs w:val="18"/>
    </w:rPr>
  </w:style>
  <w:style w:type="paragraph" w:customStyle="1" w:styleId="xl2500">
    <w:name w:val="xl2500"/>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color w:val="000000"/>
      <w:sz w:val="18"/>
      <w:szCs w:val="18"/>
    </w:rPr>
  </w:style>
  <w:style w:type="paragraph" w:customStyle="1" w:styleId="xl2501">
    <w:name w:val="xl2501"/>
    <w:basedOn w:val="Normal"/>
    <w:rsid w:val="009542B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hAnsi="Bookman Old Style"/>
      <w:b/>
      <w:bCs/>
      <w:sz w:val="18"/>
      <w:szCs w:val="18"/>
    </w:rPr>
  </w:style>
  <w:style w:type="paragraph" w:customStyle="1" w:styleId="xl2502">
    <w:name w:val="xl2502"/>
    <w:basedOn w:val="Normal"/>
    <w:rsid w:val="009542B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hAnsi="Bookman Old Style"/>
      <w:b/>
      <w:bCs/>
      <w:i/>
      <w:iCs/>
      <w:sz w:val="20"/>
      <w:szCs w:val="20"/>
    </w:rPr>
  </w:style>
  <w:style w:type="paragraph" w:customStyle="1" w:styleId="xl2503">
    <w:name w:val="xl2503"/>
    <w:basedOn w:val="Normal"/>
    <w:rsid w:val="009542B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hAnsi="Bookman Old Style"/>
      <w:sz w:val="18"/>
      <w:szCs w:val="18"/>
    </w:rPr>
  </w:style>
  <w:style w:type="paragraph" w:customStyle="1" w:styleId="xl2504">
    <w:name w:val="xl2504"/>
    <w:basedOn w:val="Normal"/>
    <w:rsid w:val="009542B1"/>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center"/>
      <w:textAlignment w:val="center"/>
    </w:pPr>
    <w:rPr>
      <w:rFonts w:ascii="Bookman Old Style" w:hAnsi="Bookman Old Style"/>
      <w:sz w:val="18"/>
      <w:szCs w:val="18"/>
    </w:rPr>
  </w:style>
  <w:style w:type="paragraph" w:customStyle="1" w:styleId="xl2505">
    <w:name w:val="xl2505"/>
    <w:basedOn w:val="Normal"/>
    <w:rsid w:val="009542B1"/>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hAnsi="Bookman Old Style"/>
      <w:sz w:val="18"/>
      <w:szCs w:val="18"/>
    </w:rPr>
  </w:style>
  <w:style w:type="paragraph" w:customStyle="1" w:styleId="xl2506">
    <w:name w:val="xl2506"/>
    <w:basedOn w:val="Normal"/>
    <w:rsid w:val="009542B1"/>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right"/>
      <w:textAlignment w:val="center"/>
    </w:pPr>
    <w:rPr>
      <w:rFonts w:ascii="Bookman Old Style" w:hAnsi="Bookman Old Style"/>
      <w:sz w:val="18"/>
      <w:szCs w:val="18"/>
    </w:rPr>
  </w:style>
  <w:style w:type="paragraph" w:customStyle="1" w:styleId="xl2507">
    <w:name w:val="xl2507"/>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sz w:val="18"/>
      <w:szCs w:val="18"/>
    </w:rPr>
  </w:style>
  <w:style w:type="paragraph" w:customStyle="1" w:styleId="xl2508">
    <w:name w:val="xl2508"/>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Bookman Old Style" w:hAnsi="Bookman Old Style"/>
      <w:sz w:val="18"/>
      <w:szCs w:val="18"/>
    </w:rPr>
  </w:style>
  <w:style w:type="paragraph" w:customStyle="1" w:styleId="xl2509">
    <w:name w:val="xl2509"/>
    <w:basedOn w:val="Normal"/>
    <w:rsid w:val="009542B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hAnsi="Bookman Old Style"/>
      <w:b/>
      <w:bCs/>
      <w:sz w:val="18"/>
      <w:szCs w:val="18"/>
    </w:rPr>
  </w:style>
  <w:style w:type="paragraph" w:customStyle="1" w:styleId="xl2510">
    <w:name w:val="xl2510"/>
    <w:basedOn w:val="Normal"/>
    <w:rsid w:val="009542B1"/>
    <w:pPr>
      <w:pBdr>
        <w:top w:val="single" w:sz="4" w:space="0" w:color="auto"/>
        <w:left w:val="single" w:sz="4" w:space="0" w:color="auto"/>
        <w:bottom w:val="single" w:sz="4" w:space="0" w:color="auto"/>
        <w:right w:val="single" w:sz="4" w:space="0" w:color="auto"/>
      </w:pBdr>
      <w:shd w:val="clear" w:color="FFFF00" w:fill="D9D9D9"/>
      <w:spacing w:before="100" w:beforeAutospacing="1" w:after="100" w:afterAutospacing="1"/>
      <w:jc w:val="center"/>
      <w:textAlignment w:val="center"/>
    </w:pPr>
    <w:rPr>
      <w:rFonts w:ascii="Bookman Old Style" w:hAnsi="Bookman Old Style"/>
      <w:sz w:val="18"/>
      <w:szCs w:val="18"/>
    </w:rPr>
  </w:style>
  <w:style w:type="paragraph" w:customStyle="1" w:styleId="xl2511">
    <w:name w:val="xl2511"/>
    <w:basedOn w:val="Normal"/>
    <w:rsid w:val="009542B1"/>
    <w:pPr>
      <w:pBdr>
        <w:top w:val="single" w:sz="4" w:space="0" w:color="auto"/>
        <w:left w:val="single" w:sz="4" w:space="0" w:color="auto"/>
        <w:bottom w:val="single" w:sz="4" w:space="0" w:color="auto"/>
        <w:right w:val="single" w:sz="4" w:space="0" w:color="auto"/>
      </w:pBdr>
      <w:shd w:val="clear" w:color="FFFF00" w:fill="D9D9D9"/>
      <w:spacing w:before="100" w:beforeAutospacing="1" w:after="100" w:afterAutospacing="1"/>
      <w:jc w:val="center"/>
      <w:textAlignment w:val="center"/>
    </w:pPr>
    <w:rPr>
      <w:rFonts w:ascii="Bookman Old Style" w:hAnsi="Bookman Old Style"/>
      <w:b/>
      <w:bCs/>
      <w:i/>
      <w:iCs/>
      <w:sz w:val="18"/>
      <w:szCs w:val="18"/>
    </w:rPr>
  </w:style>
  <w:style w:type="paragraph" w:customStyle="1" w:styleId="xl2512">
    <w:name w:val="xl2512"/>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18"/>
      <w:szCs w:val="18"/>
    </w:rPr>
  </w:style>
  <w:style w:type="paragraph" w:customStyle="1" w:styleId="xl2513">
    <w:name w:val="xl2513"/>
    <w:basedOn w:val="Normal"/>
    <w:rsid w:val="009542B1"/>
    <w:pPr>
      <w:pBdr>
        <w:top w:val="single" w:sz="4" w:space="0" w:color="000000"/>
        <w:left w:val="single" w:sz="4" w:space="0" w:color="auto"/>
        <w:bottom w:val="single" w:sz="4" w:space="0" w:color="auto"/>
        <w:right w:val="single" w:sz="4" w:space="0" w:color="auto"/>
      </w:pBdr>
      <w:shd w:val="clear" w:color="FFFF00" w:fill="FFFFFF"/>
      <w:spacing w:before="100" w:beforeAutospacing="1" w:after="100" w:afterAutospacing="1"/>
      <w:jc w:val="right"/>
      <w:textAlignment w:val="center"/>
    </w:pPr>
    <w:rPr>
      <w:rFonts w:ascii="Bookman Old Style" w:hAnsi="Bookman Old Style"/>
      <w:sz w:val="18"/>
      <w:szCs w:val="18"/>
    </w:rPr>
  </w:style>
  <w:style w:type="paragraph" w:customStyle="1" w:styleId="xl2514">
    <w:name w:val="xl2514"/>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sz w:val="18"/>
      <w:szCs w:val="18"/>
    </w:rPr>
  </w:style>
  <w:style w:type="paragraph" w:customStyle="1" w:styleId="xl2515">
    <w:name w:val="xl2515"/>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b/>
      <w:bCs/>
      <w:sz w:val="18"/>
      <w:szCs w:val="18"/>
    </w:rPr>
  </w:style>
  <w:style w:type="paragraph" w:customStyle="1" w:styleId="xl2516">
    <w:name w:val="xl2516"/>
    <w:basedOn w:val="Normal"/>
    <w:rsid w:val="009542B1"/>
    <w:pPr>
      <w:pBdr>
        <w:top w:val="single" w:sz="4" w:space="0" w:color="000000"/>
        <w:left w:val="single" w:sz="4" w:space="0" w:color="000000"/>
        <w:bottom w:val="single" w:sz="4" w:space="0" w:color="000000"/>
        <w:right w:val="single" w:sz="4" w:space="0" w:color="000000"/>
      </w:pBdr>
      <w:shd w:val="clear" w:color="FFFF00" w:fill="FFFFFF"/>
      <w:spacing w:before="100" w:beforeAutospacing="1" w:after="100" w:afterAutospacing="1"/>
      <w:textAlignment w:val="center"/>
    </w:pPr>
    <w:rPr>
      <w:rFonts w:ascii="Bookman Old Style" w:hAnsi="Bookman Old Style"/>
      <w:sz w:val="18"/>
      <w:szCs w:val="18"/>
    </w:rPr>
  </w:style>
  <w:style w:type="paragraph" w:customStyle="1" w:styleId="xl2517">
    <w:name w:val="xl2517"/>
    <w:basedOn w:val="Normal"/>
    <w:rsid w:val="009542B1"/>
    <w:pPr>
      <w:shd w:val="clear" w:color="FFFF00" w:fill="FFFFFF"/>
      <w:spacing w:before="100" w:beforeAutospacing="1" w:after="100" w:afterAutospacing="1"/>
      <w:textAlignment w:val="center"/>
    </w:pPr>
    <w:rPr>
      <w:rFonts w:ascii="Bookman Old Style" w:hAnsi="Bookman Old Style"/>
      <w:sz w:val="18"/>
      <w:szCs w:val="18"/>
    </w:rPr>
  </w:style>
  <w:style w:type="paragraph" w:customStyle="1" w:styleId="xl2518">
    <w:name w:val="xl2518"/>
    <w:basedOn w:val="Normal"/>
    <w:rsid w:val="009542B1"/>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hAnsi="Bookman Old Style"/>
      <w:sz w:val="18"/>
      <w:szCs w:val="18"/>
    </w:rPr>
  </w:style>
  <w:style w:type="paragraph" w:customStyle="1" w:styleId="xl2519">
    <w:name w:val="xl2519"/>
    <w:basedOn w:val="Normal"/>
    <w:rsid w:val="009542B1"/>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hAnsi="Bookman Old Style"/>
      <w:b/>
      <w:bCs/>
      <w:sz w:val="18"/>
      <w:szCs w:val="18"/>
    </w:rPr>
  </w:style>
  <w:style w:type="paragraph" w:customStyle="1" w:styleId="xl2520">
    <w:name w:val="xl2520"/>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b/>
      <w:bCs/>
      <w:sz w:val="18"/>
      <w:szCs w:val="18"/>
    </w:rPr>
  </w:style>
  <w:style w:type="paragraph" w:customStyle="1" w:styleId="xl2521">
    <w:name w:val="xl2521"/>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18"/>
      <w:szCs w:val="18"/>
    </w:rPr>
  </w:style>
  <w:style w:type="paragraph" w:customStyle="1" w:styleId="xl2522">
    <w:name w:val="xl2522"/>
    <w:basedOn w:val="Normal"/>
    <w:rsid w:val="009542B1"/>
    <w:pPr>
      <w:pBdr>
        <w:top w:val="single" w:sz="4" w:space="0" w:color="auto"/>
        <w:left w:val="single" w:sz="4" w:space="0" w:color="auto"/>
        <w:right w:val="single" w:sz="4" w:space="0" w:color="auto"/>
      </w:pBdr>
      <w:spacing w:before="100" w:beforeAutospacing="1" w:after="100" w:afterAutospacing="1"/>
      <w:textAlignment w:val="center"/>
    </w:pPr>
    <w:rPr>
      <w:rFonts w:ascii="Bookman Old Style" w:hAnsi="Bookman Old Style"/>
      <w:sz w:val="18"/>
      <w:szCs w:val="18"/>
    </w:rPr>
  </w:style>
  <w:style w:type="paragraph" w:customStyle="1" w:styleId="xl2523">
    <w:name w:val="xl2523"/>
    <w:basedOn w:val="Normal"/>
    <w:rsid w:val="009542B1"/>
    <w:pPr>
      <w:pBdr>
        <w:top w:val="single" w:sz="4" w:space="0" w:color="auto"/>
        <w:left w:val="single" w:sz="4" w:space="0" w:color="auto"/>
        <w:right w:val="single" w:sz="4" w:space="0" w:color="auto"/>
      </w:pBdr>
      <w:spacing w:before="100" w:beforeAutospacing="1" w:after="100" w:afterAutospacing="1"/>
      <w:jc w:val="right"/>
      <w:textAlignment w:val="center"/>
    </w:pPr>
    <w:rPr>
      <w:rFonts w:ascii="Bookman Old Style" w:hAnsi="Bookman Old Style"/>
      <w:sz w:val="18"/>
      <w:szCs w:val="18"/>
    </w:rPr>
  </w:style>
  <w:style w:type="paragraph" w:customStyle="1" w:styleId="xl2524">
    <w:name w:val="xl2524"/>
    <w:basedOn w:val="Normal"/>
    <w:rsid w:val="009542B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Bookman Old Style" w:hAnsi="Bookman Old Style"/>
      <w:sz w:val="18"/>
      <w:szCs w:val="18"/>
    </w:rPr>
  </w:style>
  <w:style w:type="paragraph" w:customStyle="1" w:styleId="xl2525">
    <w:name w:val="xl2525"/>
    <w:basedOn w:val="Normal"/>
    <w:rsid w:val="009542B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hAnsi="Bookman Old Style"/>
      <w:b/>
      <w:bCs/>
      <w:i/>
      <w:iCs/>
      <w:sz w:val="18"/>
      <w:szCs w:val="18"/>
    </w:rPr>
  </w:style>
  <w:style w:type="paragraph" w:customStyle="1" w:styleId="xl2526">
    <w:name w:val="xl2526"/>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18"/>
      <w:szCs w:val="18"/>
    </w:rPr>
  </w:style>
  <w:style w:type="paragraph" w:customStyle="1" w:styleId="xl2527">
    <w:name w:val="xl2527"/>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18"/>
      <w:szCs w:val="18"/>
    </w:rPr>
  </w:style>
  <w:style w:type="paragraph" w:customStyle="1" w:styleId="xl2528">
    <w:name w:val="xl2528"/>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rPr>
  </w:style>
  <w:style w:type="paragraph" w:customStyle="1" w:styleId="xl2529">
    <w:name w:val="xl2529"/>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rPr>
  </w:style>
  <w:style w:type="paragraph" w:customStyle="1" w:styleId="xl2530">
    <w:name w:val="xl2530"/>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rPr>
  </w:style>
  <w:style w:type="paragraph" w:customStyle="1" w:styleId="xl2531">
    <w:name w:val="xl2531"/>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rPr>
  </w:style>
  <w:style w:type="paragraph" w:customStyle="1" w:styleId="xl2532">
    <w:name w:val="xl2532"/>
    <w:basedOn w:val="Normal"/>
    <w:rsid w:val="009542B1"/>
    <w:pPr>
      <w:pBdr>
        <w:top w:val="single" w:sz="4" w:space="0" w:color="auto"/>
        <w:left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rPr>
  </w:style>
  <w:style w:type="paragraph" w:customStyle="1" w:styleId="xl152">
    <w:name w:val="xl152"/>
    <w:basedOn w:val="Normal"/>
    <w:rsid w:val="009542B1"/>
    <w:pPr>
      <w:pBdr>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i/>
      <w:iCs/>
      <w:sz w:val="18"/>
      <w:szCs w:val="18"/>
    </w:rPr>
  </w:style>
  <w:style w:type="paragraph" w:customStyle="1" w:styleId="xl153">
    <w:name w:val="xl153"/>
    <w:basedOn w:val="Normal"/>
    <w:rsid w:val="009542B1"/>
    <w:pPr>
      <w:pBdr>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sz w:val="18"/>
      <w:szCs w:val="18"/>
    </w:rPr>
  </w:style>
  <w:style w:type="paragraph" w:customStyle="1" w:styleId="xl154">
    <w:name w:val="xl154"/>
    <w:basedOn w:val="Normal"/>
    <w:rsid w:val="009542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hAnsi="Bookman Old Style"/>
      <w:sz w:val="18"/>
      <w:szCs w:val="18"/>
    </w:rPr>
  </w:style>
  <w:style w:type="paragraph" w:customStyle="1" w:styleId="xl155">
    <w:name w:val="xl155"/>
    <w:basedOn w:val="Normal"/>
    <w:rsid w:val="009542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hAnsi="Bookman Old Style"/>
      <w:sz w:val="18"/>
      <w:szCs w:val="18"/>
    </w:rPr>
  </w:style>
  <w:style w:type="paragraph" w:customStyle="1" w:styleId="xl156">
    <w:name w:val="xl156"/>
    <w:basedOn w:val="Normal"/>
    <w:rsid w:val="009542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sz w:val="18"/>
      <w:szCs w:val="18"/>
    </w:rPr>
  </w:style>
  <w:style w:type="paragraph" w:customStyle="1" w:styleId="xl157">
    <w:name w:val="xl157"/>
    <w:basedOn w:val="Normal"/>
    <w:rsid w:val="009542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i/>
      <w:iCs/>
      <w:sz w:val="18"/>
      <w:szCs w:val="18"/>
    </w:rPr>
  </w:style>
  <w:style w:type="paragraph" w:customStyle="1" w:styleId="xl158">
    <w:name w:val="xl158"/>
    <w:basedOn w:val="Normal"/>
    <w:rsid w:val="009542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sz w:val="18"/>
      <w:szCs w:val="18"/>
    </w:rPr>
  </w:style>
  <w:style w:type="paragraph" w:customStyle="1" w:styleId="xl159">
    <w:name w:val="xl159"/>
    <w:basedOn w:val="Normal"/>
    <w:rsid w:val="009542B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sz w:val="18"/>
      <w:szCs w:val="18"/>
    </w:rPr>
  </w:style>
  <w:style w:type="paragraph" w:customStyle="1" w:styleId="xl160">
    <w:name w:val="xl160"/>
    <w:basedOn w:val="Normal"/>
    <w:rsid w:val="009542B1"/>
    <w:pPr>
      <w:pBdr>
        <w:left w:val="single" w:sz="4" w:space="0" w:color="auto"/>
        <w:right w:val="single" w:sz="4" w:space="0" w:color="auto"/>
      </w:pBdr>
      <w:shd w:val="clear" w:color="000000" w:fill="FFFFFF"/>
      <w:spacing w:before="100" w:beforeAutospacing="1" w:after="100" w:afterAutospacing="1"/>
      <w:jc w:val="right"/>
      <w:textAlignment w:val="center"/>
    </w:pPr>
    <w:rPr>
      <w:rFonts w:ascii="Bookman Old Style" w:hAnsi="Bookman Old Style"/>
      <w:sz w:val="18"/>
      <w:szCs w:val="18"/>
    </w:rPr>
  </w:style>
  <w:style w:type="paragraph" w:customStyle="1" w:styleId="xl161">
    <w:name w:val="xl161"/>
    <w:basedOn w:val="Normal"/>
    <w:rsid w:val="009542B1"/>
    <w:pPr>
      <w:pBdr>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sz w:val="18"/>
      <w:szCs w:val="18"/>
    </w:rPr>
  </w:style>
  <w:style w:type="paragraph" w:customStyle="1" w:styleId="xl162">
    <w:name w:val="xl162"/>
    <w:basedOn w:val="Normal"/>
    <w:rsid w:val="009542B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sz w:val="18"/>
      <w:szCs w:val="18"/>
    </w:rPr>
  </w:style>
  <w:style w:type="paragraph" w:customStyle="1" w:styleId="xl163">
    <w:name w:val="xl163"/>
    <w:basedOn w:val="Normal"/>
    <w:rsid w:val="009542B1"/>
    <w:pPr>
      <w:pBdr>
        <w:top w:val="single" w:sz="4" w:space="0" w:color="000000"/>
        <w:left w:val="single" w:sz="4" w:space="0" w:color="000000"/>
        <w:bottom w:val="single" w:sz="4" w:space="0" w:color="000000"/>
      </w:pBdr>
      <w:shd w:val="clear" w:color="000000" w:fill="DCE6F1"/>
      <w:spacing w:before="100" w:beforeAutospacing="1" w:after="100" w:afterAutospacing="1"/>
      <w:jc w:val="center"/>
      <w:textAlignment w:val="center"/>
    </w:pPr>
    <w:rPr>
      <w:rFonts w:ascii="Bookman Old Style" w:hAnsi="Bookman Old Style"/>
      <w:b/>
      <w:bCs/>
      <w:sz w:val="18"/>
      <w:szCs w:val="18"/>
    </w:rPr>
  </w:style>
  <w:style w:type="paragraph" w:customStyle="1" w:styleId="xl164">
    <w:name w:val="xl164"/>
    <w:basedOn w:val="Normal"/>
    <w:rsid w:val="009542B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hAnsi="Bookman Old Style"/>
      <w:b/>
      <w:bCs/>
      <w:sz w:val="18"/>
      <w:szCs w:val="18"/>
    </w:rPr>
  </w:style>
  <w:style w:type="paragraph" w:customStyle="1" w:styleId="xl165">
    <w:name w:val="xl165"/>
    <w:basedOn w:val="Normal"/>
    <w:rsid w:val="009542B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hAnsi="Bookman Old Style"/>
      <w:sz w:val="18"/>
      <w:szCs w:val="18"/>
    </w:rPr>
  </w:style>
  <w:style w:type="paragraph" w:customStyle="1" w:styleId="xl166">
    <w:name w:val="xl166"/>
    <w:basedOn w:val="Normal"/>
    <w:rsid w:val="009542B1"/>
    <w:pPr>
      <w:pBdr>
        <w:top w:val="single" w:sz="4" w:space="0" w:color="000000"/>
        <w:left w:val="single" w:sz="4" w:space="0" w:color="000000"/>
      </w:pBdr>
      <w:shd w:val="clear" w:color="000000" w:fill="FFFFFF"/>
      <w:spacing w:before="100" w:beforeAutospacing="1" w:after="100" w:afterAutospacing="1"/>
      <w:jc w:val="center"/>
      <w:textAlignment w:val="center"/>
    </w:pPr>
    <w:rPr>
      <w:rFonts w:ascii="Bookman Old Style" w:hAnsi="Bookman Old Style"/>
      <w:b/>
      <w:bCs/>
      <w:sz w:val="18"/>
      <w:szCs w:val="18"/>
    </w:rPr>
  </w:style>
  <w:style w:type="paragraph" w:customStyle="1" w:styleId="xl167">
    <w:name w:val="xl167"/>
    <w:basedOn w:val="Normal"/>
    <w:rsid w:val="009542B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sz w:val="18"/>
      <w:szCs w:val="18"/>
    </w:rPr>
  </w:style>
  <w:style w:type="paragraph" w:customStyle="1" w:styleId="xl168">
    <w:name w:val="xl168"/>
    <w:basedOn w:val="Normal"/>
    <w:rsid w:val="009542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sz w:val="18"/>
      <w:szCs w:val="18"/>
    </w:rPr>
  </w:style>
  <w:style w:type="paragraph" w:customStyle="1" w:styleId="xl169">
    <w:name w:val="xl169"/>
    <w:basedOn w:val="Normal"/>
    <w:rsid w:val="009542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sz w:val="18"/>
      <w:szCs w:val="18"/>
    </w:rPr>
  </w:style>
  <w:style w:type="paragraph" w:customStyle="1" w:styleId="xl170">
    <w:name w:val="xl170"/>
    <w:basedOn w:val="Normal"/>
    <w:rsid w:val="009542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sz w:val="18"/>
      <w:szCs w:val="18"/>
    </w:rPr>
  </w:style>
  <w:style w:type="paragraph" w:customStyle="1" w:styleId="xl171">
    <w:name w:val="xl171"/>
    <w:basedOn w:val="Normal"/>
    <w:rsid w:val="009542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sz w:val="18"/>
      <w:szCs w:val="18"/>
    </w:rPr>
  </w:style>
  <w:style w:type="numbering" w:customStyle="1" w:styleId="NoList16">
    <w:name w:val="No List16"/>
    <w:next w:val="NoList"/>
    <w:uiPriority w:val="99"/>
    <w:semiHidden/>
    <w:unhideWhenUsed/>
    <w:rsid w:val="009542B1"/>
  </w:style>
  <w:style w:type="paragraph" w:customStyle="1" w:styleId="xl172">
    <w:name w:val="xl172"/>
    <w:basedOn w:val="Normal"/>
    <w:rsid w:val="009542B1"/>
    <w:pPr>
      <w:pBdr>
        <w:top w:val="single" w:sz="4" w:space="0" w:color="auto"/>
        <w:left w:val="single" w:sz="4" w:space="0" w:color="auto"/>
        <w:bottom w:val="single" w:sz="4" w:space="0" w:color="auto"/>
        <w:right w:val="single" w:sz="4" w:space="0" w:color="auto"/>
      </w:pBdr>
      <w:shd w:val="clear" w:color="auto" w:fill="DCE6F1"/>
      <w:spacing w:before="100" w:beforeAutospacing="1" w:after="100" w:afterAutospacing="1"/>
      <w:jc w:val="center"/>
    </w:pPr>
    <w:rPr>
      <w:rFonts w:ascii="Bookman Old Style" w:hAnsi="Bookman Old Style"/>
      <w:sz w:val="18"/>
      <w:szCs w:val="18"/>
    </w:rPr>
  </w:style>
  <w:style w:type="paragraph" w:customStyle="1" w:styleId="xl173">
    <w:name w:val="xl173"/>
    <w:basedOn w:val="Normal"/>
    <w:rsid w:val="009542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Bookman Old Style" w:hAnsi="Bookman Old Style"/>
      <w:i/>
      <w:iCs/>
      <w:sz w:val="18"/>
      <w:szCs w:val="18"/>
    </w:rPr>
  </w:style>
  <w:style w:type="paragraph" w:customStyle="1" w:styleId="xl174">
    <w:name w:val="xl174"/>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sz w:val="18"/>
      <w:szCs w:val="18"/>
    </w:rPr>
  </w:style>
  <w:style w:type="table" w:customStyle="1" w:styleId="TableGrid19">
    <w:name w:val="Table Grid19"/>
    <w:basedOn w:val="TableNormal"/>
    <w:next w:val="TableGrid"/>
    <w:rsid w:val="009542B1"/>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7">
    <w:name w:val="No List17"/>
    <w:next w:val="NoList"/>
    <w:uiPriority w:val="99"/>
    <w:semiHidden/>
    <w:unhideWhenUsed/>
    <w:rsid w:val="009542B1"/>
  </w:style>
  <w:style w:type="table" w:customStyle="1" w:styleId="TableGrid200">
    <w:name w:val="Table Grid20"/>
    <w:basedOn w:val="TableNormal"/>
    <w:next w:val="TableGrid"/>
    <w:rsid w:val="009542B1"/>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75">
    <w:name w:val="xl175"/>
    <w:basedOn w:val="Normal"/>
    <w:rsid w:val="009542B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sz w:val="18"/>
      <w:szCs w:val="18"/>
    </w:rPr>
  </w:style>
  <w:style w:type="paragraph" w:customStyle="1" w:styleId="xl176">
    <w:name w:val="xl176"/>
    <w:basedOn w:val="Normal"/>
    <w:rsid w:val="009542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sz w:val="18"/>
      <w:szCs w:val="18"/>
    </w:rPr>
  </w:style>
  <w:style w:type="paragraph" w:customStyle="1" w:styleId="xl177">
    <w:name w:val="xl177"/>
    <w:basedOn w:val="Normal"/>
    <w:rsid w:val="009542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sz w:val="18"/>
      <w:szCs w:val="18"/>
    </w:rPr>
  </w:style>
  <w:style w:type="paragraph" w:customStyle="1" w:styleId="xl178">
    <w:name w:val="xl178"/>
    <w:basedOn w:val="Normal"/>
    <w:rsid w:val="009542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sz w:val="18"/>
      <w:szCs w:val="18"/>
    </w:rPr>
  </w:style>
  <w:style w:type="numbering" w:customStyle="1" w:styleId="NoList18">
    <w:name w:val="No List18"/>
    <w:next w:val="NoList"/>
    <w:uiPriority w:val="99"/>
    <w:semiHidden/>
    <w:unhideWhenUsed/>
    <w:rsid w:val="009542B1"/>
  </w:style>
  <w:style w:type="table" w:customStyle="1" w:styleId="TableGrid24">
    <w:name w:val="Table Grid24"/>
    <w:basedOn w:val="TableNormal"/>
    <w:next w:val="TableGrid"/>
    <w:rsid w:val="009542B1"/>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9">
    <w:name w:val="No List19"/>
    <w:next w:val="NoList"/>
    <w:uiPriority w:val="99"/>
    <w:semiHidden/>
    <w:unhideWhenUsed/>
    <w:rsid w:val="009542B1"/>
  </w:style>
  <w:style w:type="paragraph" w:customStyle="1" w:styleId="xl179">
    <w:name w:val="xl179"/>
    <w:basedOn w:val="Normal"/>
    <w:rsid w:val="009542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Bookman Old Style" w:hAnsi="Bookman Old Style"/>
      <w:b/>
      <w:bCs/>
      <w:i/>
      <w:iCs/>
      <w:sz w:val="18"/>
      <w:szCs w:val="18"/>
    </w:rPr>
  </w:style>
  <w:style w:type="paragraph" w:customStyle="1" w:styleId="xl180">
    <w:name w:val="xl180"/>
    <w:basedOn w:val="Normal"/>
    <w:rsid w:val="009542B1"/>
    <w:pPr>
      <w:pBdr>
        <w:top w:val="single" w:sz="4" w:space="0" w:color="auto"/>
        <w:left w:val="single" w:sz="4" w:space="0" w:color="auto"/>
        <w:bottom w:val="single" w:sz="4" w:space="0" w:color="auto"/>
        <w:right w:val="single" w:sz="4" w:space="0" w:color="auto"/>
      </w:pBdr>
      <w:shd w:val="clear" w:color="auto" w:fill="DCE6F1"/>
      <w:spacing w:before="100" w:beforeAutospacing="1" w:after="100" w:afterAutospacing="1"/>
      <w:jc w:val="center"/>
    </w:pPr>
    <w:rPr>
      <w:rFonts w:ascii="Bookman Old Style" w:hAnsi="Bookman Old Style"/>
      <w:b/>
      <w:bCs/>
      <w:sz w:val="18"/>
      <w:szCs w:val="18"/>
    </w:rPr>
  </w:style>
  <w:style w:type="paragraph" w:customStyle="1" w:styleId="xl181">
    <w:name w:val="xl181"/>
    <w:basedOn w:val="Normal"/>
    <w:rsid w:val="009542B1"/>
    <w:pPr>
      <w:pBdr>
        <w:top w:val="single" w:sz="4" w:space="0" w:color="auto"/>
        <w:left w:val="single" w:sz="4" w:space="0" w:color="auto"/>
        <w:bottom w:val="single" w:sz="4" w:space="0" w:color="auto"/>
        <w:right w:val="single" w:sz="4" w:space="0" w:color="auto"/>
      </w:pBdr>
      <w:shd w:val="clear" w:color="auto" w:fill="DCE6F1"/>
      <w:spacing w:before="100" w:beforeAutospacing="1" w:after="100" w:afterAutospacing="1"/>
      <w:jc w:val="center"/>
    </w:pPr>
    <w:rPr>
      <w:rFonts w:ascii="Bookman Old Style" w:hAnsi="Bookman Old Style"/>
      <w:sz w:val="18"/>
      <w:szCs w:val="18"/>
    </w:rPr>
  </w:style>
  <w:style w:type="paragraph" w:customStyle="1" w:styleId="xl182">
    <w:name w:val="xl182"/>
    <w:basedOn w:val="Normal"/>
    <w:rsid w:val="009542B1"/>
    <w:pPr>
      <w:pBdr>
        <w:top w:val="single" w:sz="4" w:space="0" w:color="auto"/>
        <w:left w:val="single" w:sz="4" w:space="0" w:color="auto"/>
        <w:bottom w:val="single" w:sz="4" w:space="0" w:color="auto"/>
        <w:right w:val="single" w:sz="4" w:space="0" w:color="auto"/>
      </w:pBdr>
      <w:shd w:val="clear" w:color="auto" w:fill="DCE6F1"/>
      <w:spacing w:before="100" w:beforeAutospacing="1" w:after="100" w:afterAutospacing="1"/>
      <w:jc w:val="center"/>
    </w:pPr>
    <w:rPr>
      <w:rFonts w:ascii="Bookman Old Style" w:hAnsi="Bookman Old Style"/>
      <w:sz w:val="18"/>
      <w:szCs w:val="18"/>
    </w:rPr>
  </w:style>
  <w:style w:type="paragraph" w:customStyle="1" w:styleId="xl183">
    <w:name w:val="xl183"/>
    <w:basedOn w:val="Normal"/>
    <w:rsid w:val="009542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Bookman Old Style" w:hAnsi="Bookman Old Style"/>
      <w:sz w:val="18"/>
      <w:szCs w:val="18"/>
    </w:rPr>
  </w:style>
  <w:style w:type="paragraph" w:customStyle="1" w:styleId="xl184">
    <w:name w:val="xl184"/>
    <w:basedOn w:val="Normal"/>
    <w:rsid w:val="009542B1"/>
    <w:pPr>
      <w:spacing w:before="100" w:beforeAutospacing="1" w:after="100" w:afterAutospacing="1"/>
    </w:pPr>
    <w:rPr>
      <w:sz w:val="18"/>
      <w:szCs w:val="18"/>
    </w:rPr>
  </w:style>
  <w:style w:type="table" w:customStyle="1" w:styleId="TableGrid25">
    <w:name w:val="Table Grid25"/>
    <w:basedOn w:val="TableNormal"/>
    <w:next w:val="TableGrid"/>
    <w:rsid w:val="009542B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0">
    <w:name w:val="No List20"/>
    <w:next w:val="NoList"/>
    <w:uiPriority w:val="99"/>
    <w:semiHidden/>
    <w:unhideWhenUsed/>
    <w:rsid w:val="009542B1"/>
  </w:style>
  <w:style w:type="table" w:customStyle="1" w:styleId="TableGrid26">
    <w:name w:val="Table Grid26"/>
    <w:basedOn w:val="TableNormal"/>
    <w:next w:val="TableGrid"/>
    <w:rsid w:val="009542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85">
    <w:name w:val="xl185"/>
    <w:basedOn w:val="Normal"/>
    <w:rsid w:val="009542B1"/>
    <w:pPr>
      <w:pBdr>
        <w:top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b/>
      <w:bCs/>
      <w:i/>
      <w:iCs/>
      <w:sz w:val="18"/>
      <w:szCs w:val="18"/>
    </w:rPr>
  </w:style>
  <w:style w:type="paragraph" w:customStyle="1" w:styleId="xl186">
    <w:name w:val="xl186"/>
    <w:basedOn w:val="Normal"/>
    <w:rsid w:val="009542B1"/>
    <w:pPr>
      <w:pBdr>
        <w:top w:val="single" w:sz="4" w:space="0" w:color="auto"/>
        <w:left w:val="single" w:sz="4" w:space="0" w:color="auto"/>
        <w:bottom w:val="single" w:sz="4" w:space="0" w:color="auto"/>
      </w:pBdr>
      <w:spacing w:before="100" w:beforeAutospacing="1" w:after="100" w:afterAutospacing="1"/>
      <w:textAlignment w:val="center"/>
    </w:pPr>
    <w:rPr>
      <w:rFonts w:ascii="Bookman Old Style" w:hAnsi="Bookman Old Style"/>
      <w:sz w:val="18"/>
      <w:szCs w:val="18"/>
    </w:rPr>
  </w:style>
  <w:style w:type="paragraph" w:customStyle="1" w:styleId="xl187">
    <w:name w:val="xl187"/>
    <w:basedOn w:val="Normal"/>
    <w:rsid w:val="009542B1"/>
    <w:pPr>
      <w:pBdr>
        <w:top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18"/>
      <w:szCs w:val="18"/>
    </w:rPr>
  </w:style>
  <w:style w:type="paragraph" w:customStyle="1" w:styleId="xl188">
    <w:name w:val="xl188"/>
    <w:basedOn w:val="Normal"/>
    <w:rsid w:val="009542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top"/>
    </w:pPr>
    <w:rPr>
      <w:rFonts w:ascii="Bookman Old Style" w:hAnsi="Bookman Old Style"/>
      <w:sz w:val="18"/>
      <w:szCs w:val="18"/>
    </w:rPr>
  </w:style>
  <w:style w:type="paragraph" w:customStyle="1" w:styleId="xl189">
    <w:name w:val="xl189"/>
    <w:basedOn w:val="Normal"/>
    <w:rsid w:val="009542B1"/>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Bookman Old Style" w:hAnsi="Bookman Old Style"/>
      <w:sz w:val="18"/>
      <w:szCs w:val="18"/>
    </w:rPr>
  </w:style>
  <w:style w:type="paragraph" w:customStyle="1" w:styleId="xl190">
    <w:name w:val="xl190"/>
    <w:basedOn w:val="Normal"/>
    <w:rsid w:val="009542B1"/>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Bookman Old Style" w:hAnsi="Bookman Old Style"/>
      <w:sz w:val="18"/>
      <w:szCs w:val="18"/>
    </w:rPr>
  </w:style>
  <w:style w:type="paragraph" w:customStyle="1" w:styleId="xl191">
    <w:name w:val="xl191"/>
    <w:basedOn w:val="Normal"/>
    <w:rsid w:val="009542B1"/>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Bookman Old Style" w:hAnsi="Bookman Old Style"/>
      <w:sz w:val="18"/>
      <w:szCs w:val="18"/>
    </w:rPr>
  </w:style>
  <w:style w:type="paragraph" w:customStyle="1" w:styleId="xl192">
    <w:name w:val="xl192"/>
    <w:basedOn w:val="Normal"/>
    <w:rsid w:val="009542B1"/>
    <w:pPr>
      <w:pBdr>
        <w:top w:val="single" w:sz="4" w:space="0" w:color="auto"/>
        <w:left w:val="single" w:sz="4" w:space="0" w:color="auto"/>
        <w:bottom w:val="single" w:sz="4" w:space="0" w:color="auto"/>
      </w:pBdr>
      <w:spacing w:before="100" w:beforeAutospacing="1" w:after="100" w:afterAutospacing="1"/>
      <w:jc w:val="right"/>
      <w:textAlignment w:val="center"/>
    </w:pPr>
    <w:rPr>
      <w:rFonts w:ascii="Bookman Old Style" w:hAnsi="Bookman Old Style"/>
      <w:sz w:val="18"/>
      <w:szCs w:val="18"/>
    </w:rPr>
  </w:style>
  <w:style w:type="paragraph" w:customStyle="1" w:styleId="xl193">
    <w:name w:val="xl193"/>
    <w:basedOn w:val="Normal"/>
    <w:rsid w:val="009542B1"/>
    <w:pPr>
      <w:pBdr>
        <w:top w:val="single" w:sz="4" w:space="0" w:color="auto"/>
        <w:bottom w:val="single" w:sz="4" w:space="0" w:color="auto"/>
        <w:right w:val="single" w:sz="4" w:space="0" w:color="auto"/>
      </w:pBdr>
      <w:spacing w:before="100" w:beforeAutospacing="1" w:after="100" w:afterAutospacing="1"/>
      <w:jc w:val="right"/>
      <w:textAlignment w:val="center"/>
    </w:pPr>
    <w:rPr>
      <w:rFonts w:ascii="Bookman Old Style" w:hAnsi="Bookman Old Style"/>
      <w:sz w:val="18"/>
      <w:szCs w:val="18"/>
    </w:rPr>
  </w:style>
  <w:style w:type="paragraph" w:customStyle="1" w:styleId="xl194">
    <w:name w:val="xl194"/>
    <w:basedOn w:val="Normal"/>
    <w:rsid w:val="009542B1"/>
    <w:pPr>
      <w:pBdr>
        <w:top w:val="single" w:sz="4" w:space="0" w:color="auto"/>
        <w:left w:val="single" w:sz="4" w:space="0" w:color="auto"/>
        <w:bottom w:val="single" w:sz="4" w:space="0" w:color="auto"/>
      </w:pBdr>
      <w:spacing w:before="100" w:beforeAutospacing="1" w:after="100" w:afterAutospacing="1"/>
      <w:jc w:val="right"/>
      <w:textAlignment w:val="center"/>
    </w:pPr>
    <w:rPr>
      <w:rFonts w:ascii="Bookman Old Style" w:hAnsi="Bookman Old Style"/>
      <w:sz w:val="18"/>
      <w:szCs w:val="18"/>
    </w:rPr>
  </w:style>
  <w:style w:type="paragraph" w:customStyle="1" w:styleId="xl195">
    <w:name w:val="xl195"/>
    <w:basedOn w:val="Normal"/>
    <w:rsid w:val="009542B1"/>
    <w:pPr>
      <w:pBdr>
        <w:top w:val="single" w:sz="4" w:space="0" w:color="auto"/>
        <w:bottom w:val="single" w:sz="4" w:space="0" w:color="auto"/>
        <w:right w:val="single" w:sz="4" w:space="0" w:color="auto"/>
      </w:pBdr>
      <w:spacing w:before="100" w:beforeAutospacing="1" w:after="100" w:afterAutospacing="1"/>
      <w:jc w:val="right"/>
      <w:textAlignment w:val="center"/>
    </w:pPr>
    <w:rPr>
      <w:rFonts w:ascii="Bookman Old Style" w:hAnsi="Bookman Old Style"/>
      <w:sz w:val="18"/>
      <w:szCs w:val="18"/>
    </w:rPr>
  </w:style>
  <w:style w:type="paragraph" w:customStyle="1" w:styleId="xl196">
    <w:name w:val="xl196"/>
    <w:basedOn w:val="Normal"/>
    <w:rsid w:val="009542B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Bookman Old Style" w:hAnsi="Bookman Old Style"/>
      <w:b/>
      <w:bCs/>
      <w:i/>
      <w:iCs/>
      <w:sz w:val="18"/>
      <w:szCs w:val="18"/>
    </w:rPr>
  </w:style>
  <w:style w:type="paragraph" w:customStyle="1" w:styleId="xl197">
    <w:name w:val="xl197"/>
    <w:basedOn w:val="Normal"/>
    <w:rsid w:val="009542B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i/>
      <w:iCs/>
      <w:sz w:val="18"/>
      <w:szCs w:val="18"/>
    </w:rPr>
  </w:style>
  <w:style w:type="paragraph" w:customStyle="1" w:styleId="xl198">
    <w:name w:val="xl198"/>
    <w:basedOn w:val="Normal"/>
    <w:rsid w:val="009542B1"/>
    <w:pPr>
      <w:pBdr>
        <w:top w:val="single" w:sz="4" w:space="0" w:color="auto"/>
        <w:left w:val="single" w:sz="4" w:space="0" w:color="auto"/>
        <w:bottom w:val="single" w:sz="4" w:space="0" w:color="auto"/>
      </w:pBdr>
      <w:spacing w:before="100" w:beforeAutospacing="1" w:after="100" w:afterAutospacing="1"/>
      <w:textAlignment w:val="center"/>
    </w:pPr>
    <w:rPr>
      <w:rFonts w:ascii="Bookman Old Style" w:hAnsi="Bookman Old Style"/>
      <w:sz w:val="18"/>
      <w:szCs w:val="18"/>
    </w:rPr>
  </w:style>
  <w:style w:type="paragraph" w:customStyle="1" w:styleId="xl199">
    <w:name w:val="xl199"/>
    <w:basedOn w:val="Normal"/>
    <w:rsid w:val="009542B1"/>
    <w:pPr>
      <w:pBdr>
        <w:top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18"/>
      <w:szCs w:val="18"/>
    </w:rPr>
  </w:style>
  <w:style w:type="paragraph" w:customStyle="1" w:styleId="xl200">
    <w:name w:val="xl200"/>
    <w:basedOn w:val="Normal"/>
    <w:rsid w:val="009542B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Bookman Old Style" w:hAnsi="Bookman Old Style"/>
      <w:sz w:val="18"/>
      <w:szCs w:val="18"/>
    </w:rPr>
  </w:style>
  <w:style w:type="paragraph" w:customStyle="1" w:styleId="xl201">
    <w:name w:val="xl201"/>
    <w:basedOn w:val="Normal"/>
    <w:rsid w:val="009542B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hAnsi="Bookman Old Style"/>
      <w:sz w:val="18"/>
      <w:szCs w:val="18"/>
    </w:rPr>
  </w:style>
  <w:style w:type="paragraph" w:customStyle="1" w:styleId="xl202">
    <w:name w:val="xl202"/>
    <w:basedOn w:val="Normal"/>
    <w:rsid w:val="009542B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Bookman Old Style" w:hAnsi="Bookman Old Style"/>
      <w:sz w:val="18"/>
      <w:szCs w:val="18"/>
    </w:rPr>
  </w:style>
  <w:style w:type="paragraph" w:customStyle="1" w:styleId="xl203">
    <w:name w:val="xl203"/>
    <w:basedOn w:val="Normal"/>
    <w:rsid w:val="009542B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hAnsi="Bookman Old Style"/>
      <w:sz w:val="18"/>
      <w:szCs w:val="18"/>
    </w:rPr>
  </w:style>
  <w:style w:type="paragraph" w:customStyle="1" w:styleId="xl204">
    <w:name w:val="xl204"/>
    <w:basedOn w:val="Normal"/>
    <w:rsid w:val="009542B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Bookman Old Style" w:hAnsi="Bookman Old Style"/>
      <w:b/>
      <w:bCs/>
      <w:i/>
      <w:iCs/>
      <w:sz w:val="18"/>
      <w:szCs w:val="18"/>
    </w:rPr>
  </w:style>
  <w:style w:type="paragraph" w:customStyle="1" w:styleId="xl205">
    <w:name w:val="xl205"/>
    <w:basedOn w:val="Normal"/>
    <w:rsid w:val="009542B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i/>
      <w:iCs/>
      <w:sz w:val="18"/>
      <w:szCs w:val="18"/>
    </w:rPr>
  </w:style>
  <w:style w:type="character" w:customStyle="1" w:styleId="UnresolvedMention1">
    <w:name w:val="Unresolved Mention1"/>
    <w:uiPriority w:val="99"/>
    <w:semiHidden/>
    <w:unhideWhenUsed/>
    <w:rsid w:val="009542B1"/>
    <w:rPr>
      <w:color w:val="605E5C"/>
      <w:shd w:val="clear" w:color="auto" w:fill="E1DFDD"/>
    </w:rPr>
  </w:style>
  <w:style w:type="table" w:customStyle="1" w:styleId="TableGrid27">
    <w:name w:val="Table Grid27"/>
    <w:basedOn w:val="TableNormal"/>
    <w:next w:val="TableGrid"/>
    <w:uiPriority w:val="59"/>
    <w:rsid w:val="009542B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9542B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1">
    <w:name w:val="Table Grid161"/>
    <w:basedOn w:val="TableNormal"/>
    <w:next w:val="TableGrid"/>
    <w:uiPriority w:val="39"/>
    <w:rsid w:val="009542B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2">
    <w:name w:val="Table Grid162"/>
    <w:basedOn w:val="TableNormal"/>
    <w:next w:val="TableGrid"/>
    <w:uiPriority w:val="39"/>
    <w:rsid w:val="009542B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rsid w:val="009542B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0">
    <w:name w:val="Table Grid30"/>
    <w:basedOn w:val="TableNormal"/>
    <w:next w:val="TableGrid"/>
    <w:rsid w:val="009542B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rsid w:val="009542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next w:val="TableGrid"/>
    <w:uiPriority w:val="59"/>
    <w:rsid w:val="009542B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21">
    <w:name w:val="WW_OutlineListStyle_5121"/>
    <w:rsid w:val="009542B1"/>
    <w:pPr>
      <w:numPr>
        <w:numId w:val="62"/>
      </w:numPr>
    </w:pPr>
  </w:style>
  <w:style w:type="numbering" w:customStyle="1" w:styleId="Style311">
    <w:name w:val="Style311"/>
    <w:uiPriority w:val="99"/>
    <w:rsid w:val="009542B1"/>
    <w:pPr>
      <w:numPr>
        <w:numId w:val="63"/>
      </w:numPr>
    </w:pPr>
  </w:style>
  <w:style w:type="numbering" w:customStyle="1" w:styleId="NoList23">
    <w:name w:val="No List23"/>
    <w:next w:val="NoList"/>
    <w:uiPriority w:val="99"/>
    <w:semiHidden/>
    <w:unhideWhenUsed/>
    <w:rsid w:val="009542B1"/>
  </w:style>
  <w:style w:type="character" w:customStyle="1" w:styleId="Heading1Char1">
    <w:name w:val="Heading 1 Char1"/>
    <w:aliases w:val="H1 Char1,Section Heading Char2,heading1 Char2,Antraste 1 Char2,h1 Char2,Section Heading Char Char1,heading1 Char Char1,Antraste 1 Char Char1,h1 Char Char1"/>
    <w:uiPriority w:val="9"/>
    <w:rsid w:val="009542B1"/>
    <w:rPr>
      <w:rFonts w:ascii="Calibri Light" w:eastAsia="Times New Roman" w:hAnsi="Calibri Light" w:cs="Times New Roman"/>
      <w:color w:val="2E74B5"/>
      <w:sz w:val="32"/>
      <w:szCs w:val="32"/>
      <w:lang w:val="en-GB"/>
    </w:rPr>
  </w:style>
  <w:style w:type="character" w:customStyle="1" w:styleId="Heading2Char1">
    <w:name w:val="Heading 2 Char1"/>
    <w:aliases w:val="1.1.not Char1"/>
    <w:uiPriority w:val="9"/>
    <w:semiHidden/>
    <w:rsid w:val="009542B1"/>
    <w:rPr>
      <w:rFonts w:ascii="Calibri Light" w:eastAsia="Times New Roman" w:hAnsi="Calibri Light" w:cs="Times New Roman"/>
      <w:color w:val="2E74B5"/>
      <w:sz w:val="26"/>
      <w:szCs w:val="26"/>
      <w:lang w:val="en-GB"/>
    </w:rPr>
  </w:style>
  <w:style w:type="table" w:customStyle="1" w:styleId="TableGrid35">
    <w:name w:val="Table Grid35"/>
    <w:basedOn w:val="TableNormal"/>
    <w:next w:val="TableGrid"/>
    <w:rsid w:val="009542B1"/>
    <w:pPr>
      <w:overflowPunct w:val="0"/>
      <w:autoSpaceDE w:val="0"/>
      <w:autoSpaceDN w:val="0"/>
      <w:adjustRightInd w:val="0"/>
    </w:pPr>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basedOn w:val="TableNormal"/>
    <w:rsid w:val="009542B1"/>
    <w:pPr>
      <w:overflowPunct w:val="0"/>
      <w:autoSpaceDE w:val="0"/>
      <w:autoSpaceDN w:val="0"/>
      <w:adjustRightInd w:val="0"/>
    </w:pPr>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2">
    <w:name w:val="Style212"/>
    <w:uiPriority w:val="99"/>
    <w:rsid w:val="009542B1"/>
    <w:pPr>
      <w:numPr>
        <w:numId w:val="36"/>
      </w:numPr>
    </w:pPr>
  </w:style>
  <w:style w:type="numbering" w:customStyle="1" w:styleId="WWOutlineListStyle5111">
    <w:name w:val="WW_OutlineListStyle_5111"/>
    <w:rsid w:val="009542B1"/>
    <w:pPr>
      <w:numPr>
        <w:numId w:val="39"/>
      </w:numPr>
    </w:pPr>
  </w:style>
  <w:style w:type="numbering" w:customStyle="1" w:styleId="Style25">
    <w:name w:val="Style25"/>
    <w:uiPriority w:val="99"/>
    <w:rsid w:val="009542B1"/>
    <w:pPr>
      <w:numPr>
        <w:numId w:val="43"/>
      </w:numPr>
    </w:pPr>
  </w:style>
  <w:style w:type="numbering" w:customStyle="1" w:styleId="Style32">
    <w:name w:val="Style32"/>
    <w:uiPriority w:val="99"/>
    <w:rsid w:val="009542B1"/>
    <w:pPr>
      <w:numPr>
        <w:numId w:val="55"/>
      </w:numPr>
    </w:pPr>
  </w:style>
  <w:style w:type="numbering" w:customStyle="1" w:styleId="Style114">
    <w:name w:val="Style114"/>
    <w:rsid w:val="009542B1"/>
    <w:pPr>
      <w:numPr>
        <w:numId w:val="56"/>
      </w:numPr>
    </w:pPr>
  </w:style>
  <w:style w:type="numbering" w:customStyle="1" w:styleId="WW8Num71">
    <w:name w:val="WW8Num71"/>
    <w:rsid w:val="009542B1"/>
  </w:style>
  <w:style w:type="numbering" w:customStyle="1" w:styleId="Style14">
    <w:name w:val="Style14"/>
    <w:uiPriority w:val="99"/>
    <w:rsid w:val="009542B1"/>
    <w:pPr>
      <w:numPr>
        <w:numId w:val="79"/>
      </w:numPr>
    </w:pPr>
  </w:style>
  <w:style w:type="numbering" w:customStyle="1" w:styleId="Style1212">
    <w:name w:val="Style1212"/>
    <w:uiPriority w:val="99"/>
    <w:rsid w:val="009542B1"/>
    <w:pPr>
      <w:numPr>
        <w:numId w:val="80"/>
      </w:numPr>
    </w:pPr>
  </w:style>
  <w:style w:type="numbering" w:customStyle="1" w:styleId="Style123">
    <w:name w:val="Style123"/>
    <w:uiPriority w:val="99"/>
    <w:rsid w:val="009542B1"/>
    <w:pPr>
      <w:numPr>
        <w:numId w:val="58"/>
      </w:numPr>
    </w:pPr>
  </w:style>
  <w:style w:type="numbering" w:customStyle="1" w:styleId="WWOutlineListStyle4121">
    <w:name w:val="WW_OutlineListStyle_4121"/>
    <w:rsid w:val="009542B1"/>
    <w:pPr>
      <w:numPr>
        <w:numId w:val="59"/>
      </w:numPr>
    </w:pPr>
  </w:style>
  <w:style w:type="numbering" w:customStyle="1" w:styleId="WW8Num62">
    <w:name w:val="WW8Num62"/>
    <w:rsid w:val="009542B1"/>
    <w:pPr>
      <w:numPr>
        <w:numId w:val="60"/>
      </w:numPr>
    </w:pPr>
  </w:style>
  <w:style w:type="numbering" w:customStyle="1" w:styleId="WWOutlineListStyle512">
    <w:name w:val="WW_OutlineListStyle_512"/>
    <w:rsid w:val="009542B1"/>
    <w:pPr>
      <w:numPr>
        <w:numId w:val="61"/>
      </w:numPr>
    </w:pPr>
  </w:style>
  <w:style w:type="paragraph" w:customStyle="1" w:styleId="Body">
    <w:name w:val="Body"/>
    <w:rsid w:val="001D2221"/>
    <w:rPr>
      <w:rFonts w:ascii="Helvetica" w:eastAsia="ヒラギノ角ゴ Pro W3" w:hAnsi="Helvetica"/>
      <w:color w:val="000000"/>
      <w:sz w:val="24"/>
      <w:lang w:val="en-US"/>
    </w:rPr>
  </w:style>
  <w:style w:type="character" w:customStyle="1" w:styleId="ui-provider">
    <w:name w:val="ui-provider"/>
    <w:rsid w:val="001D2221"/>
  </w:style>
  <w:style w:type="character" w:customStyle="1" w:styleId="Neatrisintapieminana1">
    <w:name w:val="Neatrisināta pieminēšana1"/>
    <w:uiPriority w:val="99"/>
    <w:semiHidden/>
    <w:unhideWhenUsed/>
    <w:rsid w:val="001D2221"/>
    <w:rPr>
      <w:color w:val="605E5C"/>
      <w:shd w:val="clear" w:color="auto" w:fill="E1DFDD"/>
    </w:rPr>
  </w:style>
  <w:style w:type="character" w:customStyle="1" w:styleId="rynqvb">
    <w:name w:val="rynqvb"/>
    <w:rsid w:val="00464195"/>
  </w:style>
  <w:style w:type="character" w:customStyle="1" w:styleId="jlqj4b">
    <w:name w:val="jlqj4b"/>
    <w:rsid w:val="004F4A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169085">
      <w:bodyDiv w:val="1"/>
      <w:marLeft w:val="0"/>
      <w:marRight w:val="0"/>
      <w:marTop w:val="0"/>
      <w:marBottom w:val="0"/>
      <w:divBdr>
        <w:top w:val="none" w:sz="0" w:space="0" w:color="auto"/>
        <w:left w:val="none" w:sz="0" w:space="0" w:color="auto"/>
        <w:bottom w:val="none" w:sz="0" w:space="0" w:color="auto"/>
        <w:right w:val="none" w:sz="0" w:space="0" w:color="auto"/>
      </w:divBdr>
    </w:div>
    <w:div w:id="116148638">
      <w:bodyDiv w:val="1"/>
      <w:marLeft w:val="0"/>
      <w:marRight w:val="0"/>
      <w:marTop w:val="0"/>
      <w:marBottom w:val="0"/>
      <w:divBdr>
        <w:top w:val="none" w:sz="0" w:space="0" w:color="auto"/>
        <w:left w:val="none" w:sz="0" w:space="0" w:color="auto"/>
        <w:bottom w:val="none" w:sz="0" w:space="0" w:color="auto"/>
        <w:right w:val="none" w:sz="0" w:space="0" w:color="auto"/>
      </w:divBdr>
    </w:div>
    <w:div w:id="122892263">
      <w:bodyDiv w:val="1"/>
      <w:marLeft w:val="0"/>
      <w:marRight w:val="0"/>
      <w:marTop w:val="0"/>
      <w:marBottom w:val="0"/>
      <w:divBdr>
        <w:top w:val="none" w:sz="0" w:space="0" w:color="auto"/>
        <w:left w:val="none" w:sz="0" w:space="0" w:color="auto"/>
        <w:bottom w:val="none" w:sz="0" w:space="0" w:color="auto"/>
        <w:right w:val="none" w:sz="0" w:space="0" w:color="auto"/>
      </w:divBdr>
    </w:div>
    <w:div w:id="153882333">
      <w:bodyDiv w:val="1"/>
      <w:marLeft w:val="0"/>
      <w:marRight w:val="0"/>
      <w:marTop w:val="0"/>
      <w:marBottom w:val="0"/>
      <w:divBdr>
        <w:top w:val="none" w:sz="0" w:space="0" w:color="auto"/>
        <w:left w:val="none" w:sz="0" w:space="0" w:color="auto"/>
        <w:bottom w:val="none" w:sz="0" w:space="0" w:color="auto"/>
        <w:right w:val="none" w:sz="0" w:space="0" w:color="auto"/>
      </w:divBdr>
    </w:div>
    <w:div w:id="175388518">
      <w:bodyDiv w:val="1"/>
      <w:marLeft w:val="0"/>
      <w:marRight w:val="0"/>
      <w:marTop w:val="0"/>
      <w:marBottom w:val="0"/>
      <w:divBdr>
        <w:top w:val="none" w:sz="0" w:space="0" w:color="auto"/>
        <w:left w:val="none" w:sz="0" w:space="0" w:color="auto"/>
        <w:bottom w:val="none" w:sz="0" w:space="0" w:color="auto"/>
        <w:right w:val="none" w:sz="0" w:space="0" w:color="auto"/>
      </w:divBdr>
      <w:divsChild>
        <w:div w:id="177548331">
          <w:marLeft w:val="0"/>
          <w:marRight w:val="0"/>
          <w:marTop w:val="0"/>
          <w:marBottom w:val="0"/>
          <w:divBdr>
            <w:top w:val="none" w:sz="0" w:space="0" w:color="auto"/>
            <w:left w:val="none" w:sz="0" w:space="0" w:color="auto"/>
            <w:bottom w:val="none" w:sz="0" w:space="0" w:color="auto"/>
            <w:right w:val="none" w:sz="0" w:space="0" w:color="auto"/>
          </w:divBdr>
        </w:div>
      </w:divsChild>
    </w:div>
    <w:div w:id="190846269">
      <w:bodyDiv w:val="1"/>
      <w:marLeft w:val="0"/>
      <w:marRight w:val="0"/>
      <w:marTop w:val="0"/>
      <w:marBottom w:val="0"/>
      <w:divBdr>
        <w:top w:val="none" w:sz="0" w:space="0" w:color="auto"/>
        <w:left w:val="none" w:sz="0" w:space="0" w:color="auto"/>
        <w:bottom w:val="none" w:sz="0" w:space="0" w:color="auto"/>
        <w:right w:val="none" w:sz="0" w:space="0" w:color="auto"/>
      </w:divBdr>
    </w:div>
    <w:div w:id="225379458">
      <w:bodyDiv w:val="1"/>
      <w:marLeft w:val="0"/>
      <w:marRight w:val="0"/>
      <w:marTop w:val="0"/>
      <w:marBottom w:val="0"/>
      <w:divBdr>
        <w:top w:val="none" w:sz="0" w:space="0" w:color="auto"/>
        <w:left w:val="none" w:sz="0" w:space="0" w:color="auto"/>
        <w:bottom w:val="none" w:sz="0" w:space="0" w:color="auto"/>
        <w:right w:val="none" w:sz="0" w:space="0" w:color="auto"/>
      </w:divBdr>
    </w:div>
    <w:div w:id="308826138">
      <w:bodyDiv w:val="1"/>
      <w:marLeft w:val="0"/>
      <w:marRight w:val="0"/>
      <w:marTop w:val="0"/>
      <w:marBottom w:val="0"/>
      <w:divBdr>
        <w:top w:val="none" w:sz="0" w:space="0" w:color="auto"/>
        <w:left w:val="none" w:sz="0" w:space="0" w:color="auto"/>
        <w:bottom w:val="none" w:sz="0" w:space="0" w:color="auto"/>
        <w:right w:val="none" w:sz="0" w:space="0" w:color="auto"/>
      </w:divBdr>
    </w:div>
    <w:div w:id="401949973">
      <w:bodyDiv w:val="1"/>
      <w:marLeft w:val="0"/>
      <w:marRight w:val="0"/>
      <w:marTop w:val="0"/>
      <w:marBottom w:val="0"/>
      <w:divBdr>
        <w:top w:val="none" w:sz="0" w:space="0" w:color="auto"/>
        <w:left w:val="none" w:sz="0" w:space="0" w:color="auto"/>
        <w:bottom w:val="none" w:sz="0" w:space="0" w:color="auto"/>
        <w:right w:val="none" w:sz="0" w:space="0" w:color="auto"/>
      </w:divBdr>
    </w:div>
    <w:div w:id="406077291">
      <w:bodyDiv w:val="1"/>
      <w:marLeft w:val="0"/>
      <w:marRight w:val="0"/>
      <w:marTop w:val="0"/>
      <w:marBottom w:val="0"/>
      <w:divBdr>
        <w:top w:val="none" w:sz="0" w:space="0" w:color="auto"/>
        <w:left w:val="none" w:sz="0" w:space="0" w:color="auto"/>
        <w:bottom w:val="none" w:sz="0" w:space="0" w:color="auto"/>
        <w:right w:val="none" w:sz="0" w:space="0" w:color="auto"/>
      </w:divBdr>
      <w:divsChild>
        <w:div w:id="1835106047">
          <w:marLeft w:val="0"/>
          <w:marRight w:val="0"/>
          <w:marTop w:val="0"/>
          <w:marBottom w:val="0"/>
          <w:divBdr>
            <w:top w:val="none" w:sz="0" w:space="0" w:color="auto"/>
            <w:left w:val="none" w:sz="0" w:space="0" w:color="auto"/>
            <w:bottom w:val="none" w:sz="0" w:space="0" w:color="auto"/>
            <w:right w:val="none" w:sz="0" w:space="0" w:color="auto"/>
          </w:divBdr>
        </w:div>
      </w:divsChild>
    </w:div>
    <w:div w:id="598221548">
      <w:bodyDiv w:val="1"/>
      <w:marLeft w:val="0"/>
      <w:marRight w:val="0"/>
      <w:marTop w:val="0"/>
      <w:marBottom w:val="0"/>
      <w:divBdr>
        <w:top w:val="none" w:sz="0" w:space="0" w:color="auto"/>
        <w:left w:val="none" w:sz="0" w:space="0" w:color="auto"/>
        <w:bottom w:val="none" w:sz="0" w:space="0" w:color="auto"/>
        <w:right w:val="none" w:sz="0" w:space="0" w:color="auto"/>
      </w:divBdr>
    </w:div>
    <w:div w:id="635453970">
      <w:bodyDiv w:val="1"/>
      <w:marLeft w:val="0"/>
      <w:marRight w:val="0"/>
      <w:marTop w:val="0"/>
      <w:marBottom w:val="0"/>
      <w:divBdr>
        <w:top w:val="none" w:sz="0" w:space="0" w:color="auto"/>
        <w:left w:val="none" w:sz="0" w:space="0" w:color="auto"/>
        <w:bottom w:val="none" w:sz="0" w:space="0" w:color="auto"/>
        <w:right w:val="none" w:sz="0" w:space="0" w:color="auto"/>
      </w:divBdr>
    </w:div>
    <w:div w:id="689795650">
      <w:bodyDiv w:val="1"/>
      <w:marLeft w:val="0"/>
      <w:marRight w:val="0"/>
      <w:marTop w:val="0"/>
      <w:marBottom w:val="0"/>
      <w:divBdr>
        <w:top w:val="none" w:sz="0" w:space="0" w:color="auto"/>
        <w:left w:val="none" w:sz="0" w:space="0" w:color="auto"/>
        <w:bottom w:val="none" w:sz="0" w:space="0" w:color="auto"/>
        <w:right w:val="none" w:sz="0" w:space="0" w:color="auto"/>
      </w:divBdr>
    </w:div>
    <w:div w:id="706372656">
      <w:bodyDiv w:val="1"/>
      <w:marLeft w:val="0"/>
      <w:marRight w:val="0"/>
      <w:marTop w:val="0"/>
      <w:marBottom w:val="0"/>
      <w:divBdr>
        <w:top w:val="none" w:sz="0" w:space="0" w:color="auto"/>
        <w:left w:val="none" w:sz="0" w:space="0" w:color="auto"/>
        <w:bottom w:val="none" w:sz="0" w:space="0" w:color="auto"/>
        <w:right w:val="none" w:sz="0" w:space="0" w:color="auto"/>
      </w:divBdr>
    </w:div>
    <w:div w:id="856236227">
      <w:bodyDiv w:val="1"/>
      <w:marLeft w:val="0"/>
      <w:marRight w:val="0"/>
      <w:marTop w:val="0"/>
      <w:marBottom w:val="0"/>
      <w:divBdr>
        <w:top w:val="none" w:sz="0" w:space="0" w:color="auto"/>
        <w:left w:val="none" w:sz="0" w:space="0" w:color="auto"/>
        <w:bottom w:val="none" w:sz="0" w:space="0" w:color="auto"/>
        <w:right w:val="none" w:sz="0" w:space="0" w:color="auto"/>
      </w:divBdr>
    </w:div>
    <w:div w:id="870874009">
      <w:bodyDiv w:val="1"/>
      <w:marLeft w:val="0"/>
      <w:marRight w:val="0"/>
      <w:marTop w:val="0"/>
      <w:marBottom w:val="0"/>
      <w:divBdr>
        <w:top w:val="none" w:sz="0" w:space="0" w:color="auto"/>
        <w:left w:val="none" w:sz="0" w:space="0" w:color="auto"/>
        <w:bottom w:val="none" w:sz="0" w:space="0" w:color="auto"/>
        <w:right w:val="none" w:sz="0" w:space="0" w:color="auto"/>
      </w:divBdr>
    </w:div>
    <w:div w:id="949436495">
      <w:bodyDiv w:val="1"/>
      <w:marLeft w:val="0"/>
      <w:marRight w:val="0"/>
      <w:marTop w:val="0"/>
      <w:marBottom w:val="0"/>
      <w:divBdr>
        <w:top w:val="none" w:sz="0" w:space="0" w:color="auto"/>
        <w:left w:val="none" w:sz="0" w:space="0" w:color="auto"/>
        <w:bottom w:val="none" w:sz="0" w:space="0" w:color="auto"/>
        <w:right w:val="none" w:sz="0" w:space="0" w:color="auto"/>
      </w:divBdr>
    </w:div>
    <w:div w:id="984552507">
      <w:bodyDiv w:val="1"/>
      <w:marLeft w:val="0"/>
      <w:marRight w:val="0"/>
      <w:marTop w:val="0"/>
      <w:marBottom w:val="0"/>
      <w:divBdr>
        <w:top w:val="none" w:sz="0" w:space="0" w:color="auto"/>
        <w:left w:val="none" w:sz="0" w:space="0" w:color="auto"/>
        <w:bottom w:val="none" w:sz="0" w:space="0" w:color="auto"/>
        <w:right w:val="none" w:sz="0" w:space="0" w:color="auto"/>
      </w:divBdr>
    </w:div>
    <w:div w:id="995957317">
      <w:bodyDiv w:val="1"/>
      <w:marLeft w:val="0"/>
      <w:marRight w:val="0"/>
      <w:marTop w:val="0"/>
      <w:marBottom w:val="0"/>
      <w:divBdr>
        <w:top w:val="none" w:sz="0" w:space="0" w:color="auto"/>
        <w:left w:val="none" w:sz="0" w:space="0" w:color="auto"/>
        <w:bottom w:val="none" w:sz="0" w:space="0" w:color="auto"/>
        <w:right w:val="none" w:sz="0" w:space="0" w:color="auto"/>
      </w:divBdr>
    </w:div>
    <w:div w:id="1053390472">
      <w:bodyDiv w:val="1"/>
      <w:marLeft w:val="0"/>
      <w:marRight w:val="0"/>
      <w:marTop w:val="0"/>
      <w:marBottom w:val="0"/>
      <w:divBdr>
        <w:top w:val="none" w:sz="0" w:space="0" w:color="auto"/>
        <w:left w:val="none" w:sz="0" w:space="0" w:color="auto"/>
        <w:bottom w:val="none" w:sz="0" w:space="0" w:color="auto"/>
        <w:right w:val="none" w:sz="0" w:space="0" w:color="auto"/>
      </w:divBdr>
    </w:div>
    <w:div w:id="1056588393">
      <w:bodyDiv w:val="1"/>
      <w:marLeft w:val="0"/>
      <w:marRight w:val="0"/>
      <w:marTop w:val="0"/>
      <w:marBottom w:val="0"/>
      <w:divBdr>
        <w:top w:val="none" w:sz="0" w:space="0" w:color="auto"/>
        <w:left w:val="none" w:sz="0" w:space="0" w:color="auto"/>
        <w:bottom w:val="none" w:sz="0" w:space="0" w:color="auto"/>
        <w:right w:val="none" w:sz="0" w:space="0" w:color="auto"/>
      </w:divBdr>
    </w:div>
    <w:div w:id="1078788175">
      <w:bodyDiv w:val="1"/>
      <w:marLeft w:val="0"/>
      <w:marRight w:val="0"/>
      <w:marTop w:val="0"/>
      <w:marBottom w:val="0"/>
      <w:divBdr>
        <w:top w:val="none" w:sz="0" w:space="0" w:color="auto"/>
        <w:left w:val="none" w:sz="0" w:space="0" w:color="auto"/>
        <w:bottom w:val="none" w:sz="0" w:space="0" w:color="auto"/>
        <w:right w:val="none" w:sz="0" w:space="0" w:color="auto"/>
      </w:divBdr>
    </w:div>
    <w:div w:id="1129932464">
      <w:bodyDiv w:val="1"/>
      <w:marLeft w:val="0"/>
      <w:marRight w:val="0"/>
      <w:marTop w:val="0"/>
      <w:marBottom w:val="0"/>
      <w:divBdr>
        <w:top w:val="none" w:sz="0" w:space="0" w:color="auto"/>
        <w:left w:val="none" w:sz="0" w:space="0" w:color="auto"/>
        <w:bottom w:val="none" w:sz="0" w:space="0" w:color="auto"/>
        <w:right w:val="none" w:sz="0" w:space="0" w:color="auto"/>
      </w:divBdr>
    </w:div>
    <w:div w:id="1147164160">
      <w:bodyDiv w:val="1"/>
      <w:marLeft w:val="0"/>
      <w:marRight w:val="0"/>
      <w:marTop w:val="0"/>
      <w:marBottom w:val="0"/>
      <w:divBdr>
        <w:top w:val="none" w:sz="0" w:space="0" w:color="auto"/>
        <w:left w:val="none" w:sz="0" w:space="0" w:color="auto"/>
        <w:bottom w:val="none" w:sz="0" w:space="0" w:color="auto"/>
        <w:right w:val="none" w:sz="0" w:space="0" w:color="auto"/>
      </w:divBdr>
    </w:div>
    <w:div w:id="1295258364">
      <w:bodyDiv w:val="1"/>
      <w:marLeft w:val="0"/>
      <w:marRight w:val="0"/>
      <w:marTop w:val="0"/>
      <w:marBottom w:val="0"/>
      <w:divBdr>
        <w:top w:val="none" w:sz="0" w:space="0" w:color="auto"/>
        <w:left w:val="none" w:sz="0" w:space="0" w:color="auto"/>
        <w:bottom w:val="none" w:sz="0" w:space="0" w:color="auto"/>
        <w:right w:val="none" w:sz="0" w:space="0" w:color="auto"/>
      </w:divBdr>
    </w:div>
    <w:div w:id="1337919938">
      <w:bodyDiv w:val="1"/>
      <w:marLeft w:val="0"/>
      <w:marRight w:val="0"/>
      <w:marTop w:val="0"/>
      <w:marBottom w:val="0"/>
      <w:divBdr>
        <w:top w:val="none" w:sz="0" w:space="0" w:color="auto"/>
        <w:left w:val="none" w:sz="0" w:space="0" w:color="auto"/>
        <w:bottom w:val="none" w:sz="0" w:space="0" w:color="auto"/>
        <w:right w:val="none" w:sz="0" w:space="0" w:color="auto"/>
      </w:divBdr>
    </w:div>
    <w:div w:id="1406105046">
      <w:bodyDiv w:val="1"/>
      <w:marLeft w:val="0"/>
      <w:marRight w:val="0"/>
      <w:marTop w:val="0"/>
      <w:marBottom w:val="0"/>
      <w:divBdr>
        <w:top w:val="none" w:sz="0" w:space="0" w:color="auto"/>
        <w:left w:val="none" w:sz="0" w:space="0" w:color="auto"/>
        <w:bottom w:val="none" w:sz="0" w:space="0" w:color="auto"/>
        <w:right w:val="none" w:sz="0" w:space="0" w:color="auto"/>
      </w:divBdr>
    </w:div>
    <w:div w:id="1428422919">
      <w:bodyDiv w:val="1"/>
      <w:marLeft w:val="0"/>
      <w:marRight w:val="0"/>
      <w:marTop w:val="0"/>
      <w:marBottom w:val="0"/>
      <w:divBdr>
        <w:top w:val="none" w:sz="0" w:space="0" w:color="auto"/>
        <w:left w:val="none" w:sz="0" w:space="0" w:color="auto"/>
        <w:bottom w:val="none" w:sz="0" w:space="0" w:color="auto"/>
        <w:right w:val="none" w:sz="0" w:space="0" w:color="auto"/>
      </w:divBdr>
    </w:div>
    <w:div w:id="1679968407">
      <w:bodyDiv w:val="1"/>
      <w:marLeft w:val="0"/>
      <w:marRight w:val="0"/>
      <w:marTop w:val="0"/>
      <w:marBottom w:val="0"/>
      <w:divBdr>
        <w:top w:val="none" w:sz="0" w:space="0" w:color="auto"/>
        <w:left w:val="none" w:sz="0" w:space="0" w:color="auto"/>
        <w:bottom w:val="none" w:sz="0" w:space="0" w:color="auto"/>
        <w:right w:val="none" w:sz="0" w:space="0" w:color="auto"/>
      </w:divBdr>
      <w:divsChild>
        <w:div w:id="599917851">
          <w:marLeft w:val="0"/>
          <w:marRight w:val="0"/>
          <w:marTop w:val="0"/>
          <w:marBottom w:val="0"/>
          <w:divBdr>
            <w:top w:val="none" w:sz="0" w:space="0" w:color="auto"/>
            <w:left w:val="none" w:sz="0" w:space="0" w:color="auto"/>
            <w:bottom w:val="none" w:sz="0" w:space="0" w:color="auto"/>
            <w:right w:val="none" w:sz="0" w:space="0" w:color="auto"/>
          </w:divBdr>
        </w:div>
      </w:divsChild>
    </w:div>
    <w:div w:id="1684090871">
      <w:bodyDiv w:val="1"/>
      <w:marLeft w:val="0"/>
      <w:marRight w:val="0"/>
      <w:marTop w:val="0"/>
      <w:marBottom w:val="0"/>
      <w:divBdr>
        <w:top w:val="none" w:sz="0" w:space="0" w:color="auto"/>
        <w:left w:val="none" w:sz="0" w:space="0" w:color="auto"/>
        <w:bottom w:val="none" w:sz="0" w:space="0" w:color="auto"/>
        <w:right w:val="none" w:sz="0" w:space="0" w:color="auto"/>
      </w:divBdr>
    </w:div>
    <w:div w:id="1703942818">
      <w:bodyDiv w:val="1"/>
      <w:marLeft w:val="0"/>
      <w:marRight w:val="0"/>
      <w:marTop w:val="0"/>
      <w:marBottom w:val="0"/>
      <w:divBdr>
        <w:top w:val="none" w:sz="0" w:space="0" w:color="auto"/>
        <w:left w:val="none" w:sz="0" w:space="0" w:color="auto"/>
        <w:bottom w:val="none" w:sz="0" w:space="0" w:color="auto"/>
        <w:right w:val="none" w:sz="0" w:space="0" w:color="auto"/>
      </w:divBdr>
    </w:div>
    <w:div w:id="1719737809">
      <w:bodyDiv w:val="1"/>
      <w:marLeft w:val="0"/>
      <w:marRight w:val="0"/>
      <w:marTop w:val="0"/>
      <w:marBottom w:val="0"/>
      <w:divBdr>
        <w:top w:val="none" w:sz="0" w:space="0" w:color="auto"/>
        <w:left w:val="none" w:sz="0" w:space="0" w:color="auto"/>
        <w:bottom w:val="none" w:sz="0" w:space="0" w:color="auto"/>
        <w:right w:val="none" w:sz="0" w:space="0" w:color="auto"/>
      </w:divBdr>
    </w:div>
    <w:div w:id="1742210704">
      <w:bodyDiv w:val="1"/>
      <w:marLeft w:val="0"/>
      <w:marRight w:val="0"/>
      <w:marTop w:val="0"/>
      <w:marBottom w:val="0"/>
      <w:divBdr>
        <w:top w:val="none" w:sz="0" w:space="0" w:color="auto"/>
        <w:left w:val="none" w:sz="0" w:space="0" w:color="auto"/>
        <w:bottom w:val="none" w:sz="0" w:space="0" w:color="auto"/>
        <w:right w:val="none" w:sz="0" w:space="0" w:color="auto"/>
      </w:divBdr>
    </w:div>
    <w:div w:id="1756709914">
      <w:bodyDiv w:val="1"/>
      <w:marLeft w:val="0"/>
      <w:marRight w:val="0"/>
      <w:marTop w:val="0"/>
      <w:marBottom w:val="0"/>
      <w:divBdr>
        <w:top w:val="none" w:sz="0" w:space="0" w:color="auto"/>
        <w:left w:val="none" w:sz="0" w:space="0" w:color="auto"/>
        <w:bottom w:val="none" w:sz="0" w:space="0" w:color="auto"/>
        <w:right w:val="none" w:sz="0" w:space="0" w:color="auto"/>
      </w:divBdr>
    </w:div>
    <w:div w:id="1895694797">
      <w:bodyDiv w:val="1"/>
      <w:marLeft w:val="0"/>
      <w:marRight w:val="0"/>
      <w:marTop w:val="0"/>
      <w:marBottom w:val="0"/>
      <w:divBdr>
        <w:top w:val="none" w:sz="0" w:space="0" w:color="auto"/>
        <w:left w:val="none" w:sz="0" w:space="0" w:color="auto"/>
        <w:bottom w:val="none" w:sz="0" w:space="0" w:color="auto"/>
        <w:right w:val="none" w:sz="0" w:space="0" w:color="auto"/>
      </w:divBdr>
    </w:div>
    <w:div w:id="1896117809">
      <w:bodyDiv w:val="1"/>
      <w:marLeft w:val="0"/>
      <w:marRight w:val="0"/>
      <w:marTop w:val="0"/>
      <w:marBottom w:val="0"/>
      <w:divBdr>
        <w:top w:val="none" w:sz="0" w:space="0" w:color="auto"/>
        <w:left w:val="none" w:sz="0" w:space="0" w:color="auto"/>
        <w:bottom w:val="none" w:sz="0" w:space="0" w:color="auto"/>
        <w:right w:val="none" w:sz="0" w:space="0" w:color="auto"/>
      </w:divBdr>
    </w:div>
    <w:div w:id="1903523688">
      <w:bodyDiv w:val="1"/>
      <w:marLeft w:val="0"/>
      <w:marRight w:val="0"/>
      <w:marTop w:val="0"/>
      <w:marBottom w:val="0"/>
      <w:divBdr>
        <w:top w:val="none" w:sz="0" w:space="0" w:color="auto"/>
        <w:left w:val="none" w:sz="0" w:space="0" w:color="auto"/>
        <w:bottom w:val="none" w:sz="0" w:space="0" w:color="auto"/>
        <w:right w:val="none" w:sz="0" w:space="0" w:color="auto"/>
      </w:divBdr>
    </w:div>
    <w:div w:id="1945653409">
      <w:bodyDiv w:val="1"/>
      <w:marLeft w:val="0"/>
      <w:marRight w:val="0"/>
      <w:marTop w:val="0"/>
      <w:marBottom w:val="0"/>
      <w:divBdr>
        <w:top w:val="none" w:sz="0" w:space="0" w:color="auto"/>
        <w:left w:val="none" w:sz="0" w:space="0" w:color="auto"/>
        <w:bottom w:val="none" w:sz="0" w:space="0" w:color="auto"/>
        <w:right w:val="none" w:sz="0" w:space="0" w:color="auto"/>
      </w:divBdr>
    </w:div>
    <w:div w:id="2007200954">
      <w:bodyDiv w:val="1"/>
      <w:marLeft w:val="0"/>
      <w:marRight w:val="0"/>
      <w:marTop w:val="0"/>
      <w:marBottom w:val="0"/>
      <w:divBdr>
        <w:top w:val="none" w:sz="0" w:space="0" w:color="auto"/>
        <w:left w:val="none" w:sz="0" w:space="0" w:color="auto"/>
        <w:bottom w:val="none" w:sz="0" w:space="0" w:color="auto"/>
        <w:right w:val="none" w:sz="0" w:space="0" w:color="auto"/>
      </w:divBdr>
    </w:div>
    <w:div w:id="2020497439">
      <w:bodyDiv w:val="1"/>
      <w:marLeft w:val="0"/>
      <w:marRight w:val="0"/>
      <w:marTop w:val="0"/>
      <w:marBottom w:val="0"/>
      <w:divBdr>
        <w:top w:val="none" w:sz="0" w:space="0" w:color="auto"/>
        <w:left w:val="none" w:sz="0" w:space="0" w:color="auto"/>
        <w:bottom w:val="none" w:sz="0" w:space="0" w:color="auto"/>
        <w:right w:val="none" w:sz="0" w:space="0" w:color="auto"/>
      </w:divBdr>
    </w:div>
    <w:div w:id="2062289773">
      <w:bodyDiv w:val="1"/>
      <w:marLeft w:val="0"/>
      <w:marRight w:val="0"/>
      <w:marTop w:val="0"/>
      <w:marBottom w:val="0"/>
      <w:divBdr>
        <w:top w:val="none" w:sz="0" w:space="0" w:color="auto"/>
        <w:left w:val="none" w:sz="0" w:space="0" w:color="auto"/>
        <w:bottom w:val="none" w:sz="0" w:space="0" w:color="auto"/>
        <w:right w:val="none" w:sz="0" w:space="0" w:color="auto"/>
      </w:divBdr>
    </w:div>
    <w:div w:id="2133400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anis.Plavins@ievp.gov.lv" TargetMode="External"/><Relationship Id="rId18" Type="http://schemas.openxmlformats.org/officeDocument/2006/relationships/image" Target="media/image2.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mailto:Maris.Patmalnieks@ievp.gov.lv" TargetMode="External"/><Relationship Id="rId17" Type="http://schemas.openxmlformats.org/officeDocument/2006/relationships/image" Target="media/image1.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ur.gov.lv/lv/"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ievp.gov.lv"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eis.gov.lv/EKEIS/Supplier/Organizer/395"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3.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395" TargetMode="External"/><Relationship Id="rId22" Type="http://schemas.openxmlformats.org/officeDocument/2006/relationships/hyperlink" Target="https://www.vid.gov.lv/lv/e-rekini"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eur-lex.europa.eu/legal-content/LV/TXT/PDF/?uri=CELEX:32016R0007&amp;from=LV" TargetMode="External"/><Relationship Id="rId2" Type="http://schemas.openxmlformats.org/officeDocument/2006/relationships/hyperlink" Target="http://espd.eis.gov.lv/" TargetMode="External"/><Relationship Id="rId1" Type="http://schemas.openxmlformats.org/officeDocument/2006/relationships/hyperlink" Target="https://www.eis.gov.lv/" TargetMode="External"/><Relationship Id="rId4"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f7b9bd2-6d38-4475-93e8-2e6df22378f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D3910E9424D86443AD8428DAE4785E2A" ma:contentTypeVersion="16" ma:contentTypeDescription="Create a new document." ma:contentTypeScope="" ma:versionID="b0baa13b347ac8ae20d30becfa58ce30">
  <xsd:schema xmlns:xsd="http://www.w3.org/2001/XMLSchema" xmlns:xs="http://www.w3.org/2001/XMLSchema" xmlns:p="http://schemas.microsoft.com/office/2006/metadata/properties" xmlns:ns3="9f7b9bd2-6d38-4475-93e8-2e6df22378f9" xmlns:ns4="369c3b68-3a09-4714-88b9-375ad9b9c865" targetNamespace="http://schemas.microsoft.com/office/2006/metadata/properties" ma:root="true" ma:fieldsID="d46f6a17b96040c92ba4962428484a91" ns3:_="" ns4:_="">
    <xsd:import namespace="9f7b9bd2-6d38-4475-93e8-2e6df22378f9"/>
    <xsd:import namespace="369c3b68-3a09-4714-88b9-375ad9b9c86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element ref="ns3:MediaServiceObjectDetectorVersion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9bd2-6d38-4475-93e8-2e6df22378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9c3b68-3a09-4714-88b9-375ad9b9c86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155220-FB41-4D05-9974-17DD09099ED0}">
  <ds:schemaRefs>
    <ds:schemaRef ds:uri="http://schemas.microsoft.com/office/2006/metadata/properties"/>
    <ds:schemaRef ds:uri="http://schemas.microsoft.com/office/infopath/2007/PartnerControls"/>
    <ds:schemaRef ds:uri="9f7b9bd2-6d38-4475-93e8-2e6df22378f9"/>
  </ds:schemaRefs>
</ds:datastoreItem>
</file>

<file path=customXml/itemProps2.xml><?xml version="1.0" encoding="utf-8"?>
<ds:datastoreItem xmlns:ds="http://schemas.openxmlformats.org/officeDocument/2006/customXml" ds:itemID="{35C8AAD1-9B81-4987-B5CE-4EE82470B62E}">
  <ds:schemaRefs>
    <ds:schemaRef ds:uri="http://schemas.microsoft.com/sharepoint/v3/contenttype/forms"/>
  </ds:schemaRefs>
</ds:datastoreItem>
</file>

<file path=customXml/itemProps3.xml><?xml version="1.0" encoding="utf-8"?>
<ds:datastoreItem xmlns:ds="http://schemas.openxmlformats.org/officeDocument/2006/customXml" ds:itemID="{781C5C93-774A-4BCC-9F3F-F95BF7403D49}">
  <ds:schemaRefs>
    <ds:schemaRef ds:uri="http://schemas.openxmlformats.org/officeDocument/2006/bibliography"/>
  </ds:schemaRefs>
</ds:datastoreItem>
</file>

<file path=customXml/itemProps4.xml><?xml version="1.0" encoding="utf-8"?>
<ds:datastoreItem xmlns:ds="http://schemas.openxmlformats.org/officeDocument/2006/customXml" ds:itemID="{38A91D35-78C6-4CBD-9232-5432C458BE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9bd2-6d38-4475-93e8-2e6df22378f9"/>
    <ds:schemaRef ds:uri="369c3b68-3a09-4714-88b9-375ad9b9c8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962cddf7-c082-40a5-8a56-217963b3ae1b}" enabled="0" method="" siteId="{962cddf7-c082-40a5-8a56-217963b3ae1b}" removed="1"/>
</clbl:labelList>
</file>

<file path=docProps/app.xml><?xml version="1.0" encoding="utf-8"?>
<Properties xmlns="http://schemas.openxmlformats.org/officeDocument/2006/extended-properties" xmlns:vt="http://schemas.openxmlformats.org/officeDocument/2006/docPropsVTypes">
  <Template>Normal</Template>
  <TotalTime>280</TotalTime>
  <Pages>68</Pages>
  <Words>122987</Words>
  <Characters>70103</Characters>
  <Application>Microsoft Office Word</Application>
  <DocSecurity>0</DocSecurity>
  <Lines>584</Lines>
  <Paragraphs>385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
  <LinksUpToDate>false</LinksUpToDate>
  <CharactersWithSpaces>192705</CharactersWithSpaces>
  <SharedDoc>false</SharedDoc>
  <HLinks>
    <vt:vector size="96" baseType="variant">
      <vt:variant>
        <vt:i4>3342436</vt:i4>
      </vt:variant>
      <vt:variant>
        <vt:i4>30</vt:i4>
      </vt:variant>
      <vt:variant>
        <vt:i4>0</vt:i4>
      </vt:variant>
      <vt:variant>
        <vt:i4>5</vt:i4>
      </vt:variant>
      <vt:variant>
        <vt:lpwstr>https://www.vid.gov.lv/lv/e-rekini</vt:lpwstr>
      </vt:variant>
      <vt:variant>
        <vt:lpwstr/>
      </vt:variant>
      <vt:variant>
        <vt:i4>7667775</vt:i4>
      </vt:variant>
      <vt:variant>
        <vt:i4>27</vt:i4>
      </vt:variant>
      <vt:variant>
        <vt:i4>0</vt:i4>
      </vt:variant>
      <vt:variant>
        <vt:i4>5</vt:i4>
      </vt:variant>
      <vt:variant>
        <vt:lpwstr>https://www.vtua.gov.lv/lv/traktortehnikas-vaditaji</vt:lpwstr>
      </vt:variant>
      <vt:variant>
        <vt:lpwstr/>
      </vt:variant>
      <vt:variant>
        <vt:i4>1966144</vt:i4>
      </vt:variant>
      <vt:variant>
        <vt:i4>24</vt:i4>
      </vt:variant>
      <vt:variant>
        <vt:i4>0</vt:i4>
      </vt:variant>
      <vt:variant>
        <vt:i4>5</vt:i4>
      </vt:variant>
      <vt:variant>
        <vt:lpwstr>https://www.ur.gov.lv/lv/</vt:lpwstr>
      </vt:variant>
      <vt:variant>
        <vt:lpwstr/>
      </vt:variant>
      <vt:variant>
        <vt:i4>6750314</vt:i4>
      </vt:variant>
      <vt:variant>
        <vt:i4>21</vt:i4>
      </vt:variant>
      <vt:variant>
        <vt:i4>0</vt:i4>
      </vt:variant>
      <vt:variant>
        <vt:i4>5</vt:i4>
      </vt:variant>
      <vt:variant>
        <vt:lpwstr>https://www.eis.gov.lv/EKEIS/Supplier/Organizer/395</vt:lpwstr>
      </vt:variant>
      <vt:variant>
        <vt:lpwstr/>
      </vt:variant>
      <vt:variant>
        <vt:i4>6750314</vt:i4>
      </vt:variant>
      <vt:variant>
        <vt:i4>18</vt:i4>
      </vt:variant>
      <vt:variant>
        <vt:i4>0</vt:i4>
      </vt:variant>
      <vt:variant>
        <vt:i4>5</vt:i4>
      </vt:variant>
      <vt:variant>
        <vt:lpwstr>https://www.eis.gov.lv/EKEIS/Supplier/Organizer/395</vt:lpwstr>
      </vt:variant>
      <vt:variant>
        <vt:lpwstr/>
      </vt:variant>
      <vt:variant>
        <vt:i4>1572927</vt:i4>
      </vt:variant>
      <vt:variant>
        <vt:i4>15</vt:i4>
      </vt:variant>
      <vt:variant>
        <vt:i4>0</vt:i4>
      </vt:variant>
      <vt:variant>
        <vt:i4>5</vt:i4>
      </vt:variant>
      <vt:variant>
        <vt:lpwstr>mailto:Ronalds.Jekabsons@ievp.gov.lvv</vt:lpwstr>
      </vt:variant>
      <vt:variant>
        <vt:lpwstr/>
      </vt:variant>
      <vt:variant>
        <vt:i4>5177452</vt:i4>
      </vt:variant>
      <vt:variant>
        <vt:i4>12</vt:i4>
      </vt:variant>
      <vt:variant>
        <vt:i4>0</vt:i4>
      </vt:variant>
      <vt:variant>
        <vt:i4>5</vt:i4>
      </vt:variant>
      <vt:variant>
        <vt:lpwstr>mailto:rigas.centralcietums@ievp.gov.lv</vt:lpwstr>
      </vt:variant>
      <vt:variant>
        <vt:lpwstr/>
      </vt:variant>
      <vt:variant>
        <vt:i4>5505135</vt:i4>
      </vt:variant>
      <vt:variant>
        <vt:i4>9</vt:i4>
      </vt:variant>
      <vt:variant>
        <vt:i4>0</vt:i4>
      </vt:variant>
      <vt:variant>
        <vt:i4>5</vt:i4>
      </vt:variant>
      <vt:variant>
        <vt:lpwstr>mailto:Jurijs.Plavinskis@ievp.gov.lvv</vt:lpwstr>
      </vt:variant>
      <vt:variant>
        <vt:lpwstr/>
      </vt:variant>
      <vt:variant>
        <vt:i4>5177452</vt:i4>
      </vt:variant>
      <vt:variant>
        <vt:i4>6</vt:i4>
      </vt:variant>
      <vt:variant>
        <vt:i4>0</vt:i4>
      </vt:variant>
      <vt:variant>
        <vt:i4>5</vt:i4>
      </vt:variant>
      <vt:variant>
        <vt:lpwstr>mailto:rigas.centralcietums@ievp.gov.lv</vt:lpwstr>
      </vt:variant>
      <vt:variant>
        <vt:lpwstr/>
      </vt:variant>
      <vt:variant>
        <vt:i4>1376294</vt:i4>
      </vt:variant>
      <vt:variant>
        <vt:i4>3</vt:i4>
      </vt:variant>
      <vt:variant>
        <vt:i4>0</vt:i4>
      </vt:variant>
      <vt:variant>
        <vt:i4>5</vt:i4>
      </vt:variant>
      <vt:variant>
        <vt:lpwstr>mailto:Maris.Patmalnieks@ievp.gov.lv</vt:lpwstr>
      </vt:variant>
      <vt:variant>
        <vt:lpwstr/>
      </vt:variant>
      <vt:variant>
        <vt:i4>1310839</vt:i4>
      </vt:variant>
      <vt:variant>
        <vt:i4>0</vt:i4>
      </vt:variant>
      <vt:variant>
        <vt:i4>0</vt:i4>
      </vt:variant>
      <vt:variant>
        <vt:i4>5</vt:i4>
      </vt:variant>
      <vt:variant>
        <vt:lpwstr>mailto:pasts@ievp.gov.lv</vt:lpwstr>
      </vt:variant>
      <vt:variant>
        <vt:lpwstr/>
      </vt:variant>
      <vt:variant>
        <vt:i4>6291573</vt:i4>
      </vt:variant>
      <vt:variant>
        <vt:i4>12</vt:i4>
      </vt:variant>
      <vt:variant>
        <vt:i4>0</vt:i4>
      </vt:variant>
      <vt:variant>
        <vt:i4>5</vt:i4>
      </vt:variant>
      <vt:variant>
        <vt:lpwstr>http://espd.eis.gov.lv/</vt:lpwstr>
      </vt:variant>
      <vt:variant>
        <vt:lpwstr/>
      </vt:variant>
      <vt:variant>
        <vt:i4>3866672</vt:i4>
      </vt:variant>
      <vt:variant>
        <vt:i4>9</vt:i4>
      </vt:variant>
      <vt:variant>
        <vt:i4>0</vt:i4>
      </vt:variant>
      <vt:variant>
        <vt:i4>5</vt:i4>
      </vt:variant>
      <vt:variant>
        <vt:lpwstr>http://eur-lex.europa.eu/legal-content/LV/TXT/PDF/?uri=CELEX:32016R0007&amp;from=LV</vt:lpwstr>
      </vt:variant>
      <vt:variant>
        <vt:lpwstr/>
      </vt:variant>
      <vt:variant>
        <vt:i4>6291573</vt:i4>
      </vt:variant>
      <vt:variant>
        <vt:i4>6</vt:i4>
      </vt:variant>
      <vt:variant>
        <vt:i4>0</vt:i4>
      </vt:variant>
      <vt:variant>
        <vt:i4>5</vt:i4>
      </vt:variant>
      <vt:variant>
        <vt:lpwstr>http://espd.eis.gov.lv/</vt:lpwstr>
      </vt:variant>
      <vt:variant>
        <vt:lpwstr/>
      </vt:variant>
      <vt:variant>
        <vt:i4>3670059</vt:i4>
      </vt:variant>
      <vt:variant>
        <vt:i4>3</vt:i4>
      </vt:variant>
      <vt:variant>
        <vt:i4>0</vt:i4>
      </vt:variant>
      <vt:variant>
        <vt:i4>5</vt:i4>
      </vt:variant>
      <vt:variant>
        <vt:lpwstr>https://www.eis.gov.lv/</vt:lpwstr>
      </vt:variant>
      <vt:variant>
        <vt:lpwstr/>
      </vt:variant>
      <vt:variant>
        <vt:i4>6160387</vt:i4>
      </vt:variant>
      <vt:variant>
        <vt:i4>0</vt:i4>
      </vt:variant>
      <vt:variant>
        <vt:i4>0</vt:i4>
      </vt:variant>
      <vt:variant>
        <vt:i4>5</vt:i4>
      </vt:variant>
      <vt:variant>
        <vt:lpwstr>https://eformsb.pvs.iub.gov.lv/show/7f4cb559-b51c-4881-bc71-dd8ee4b50047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nauris ozolins</dc:creator>
  <cp:keywords/>
  <cp:lastModifiedBy>Juris Bolotovs</cp:lastModifiedBy>
  <cp:revision>296</cp:revision>
  <cp:lastPrinted>2022-03-28T09:11:00Z</cp:lastPrinted>
  <dcterms:created xsi:type="dcterms:W3CDTF">2026-06-04T10:26:00Z</dcterms:created>
  <dcterms:modified xsi:type="dcterms:W3CDTF">2026-07-07T20:58:00Z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0x010100D3910E9424D86443AD8428DAE4785E2A</vt:lpwstr>
  </property>
</Properties>
</file>