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22A4A" w14:textId="77777777" w:rsidR="00436CBD" w:rsidRDefault="00436CBD" w:rsidP="0027018A">
      <w:pPr>
        <w:spacing w:after="0" w:line="240" w:lineRule="auto"/>
        <w:jc w:val="center"/>
        <w:rPr>
          <w:rFonts w:ascii="Times New Roman" w:eastAsia="Times New Roman" w:hAnsi="Times New Roman" w:cs="Times New Roman"/>
          <w:b/>
          <w:bCs/>
          <w:sz w:val="24"/>
          <w:szCs w:val="24"/>
          <w:lang w:eastAsia="lv-LV"/>
        </w:rPr>
      </w:pPr>
    </w:p>
    <w:p w14:paraId="16BA087D" w14:textId="50C59000" w:rsidR="0027018A" w:rsidRPr="0027018A" w:rsidRDefault="0027018A" w:rsidP="0027018A">
      <w:pPr>
        <w:spacing w:after="0" w:line="240" w:lineRule="auto"/>
        <w:jc w:val="center"/>
        <w:rPr>
          <w:rFonts w:ascii="Times New Roman" w:eastAsia="Times New Roman" w:hAnsi="Times New Roman" w:cs="Times New Roman"/>
          <w:b/>
          <w:bCs/>
          <w:sz w:val="24"/>
          <w:szCs w:val="24"/>
          <w:lang w:eastAsia="lv-LV"/>
        </w:rPr>
      </w:pPr>
      <w:r w:rsidRPr="0027018A">
        <w:rPr>
          <w:rFonts w:ascii="Times New Roman" w:eastAsia="Times New Roman" w:hAnsi="Times New Roman" w:cs="Times New Roman"/>
          <w:b/>
          <w:bCs/>
          <w:sz w:val="24"/>
          <w:szCs w:val="24"/>
          <w:lang w:eastAsia="lv-LV"/>
        </w:rPr>
        <w:t>Iepirkums</w:t>
      </w:r>
    </w:p>
    <w:p w14:paraId="5EF47ED4" w14:textId="724C56B8" w:rsidR="00C83348" w:rsidRPr="00C83348" w:rsidRDefault="009413F7" w:rsidP="00C83348">
      <w:pPr>
        <w:spacing w:after="0" w:line="240" w:lineRule="auto"/>
        <w:jc w:val="center"/>
        <w:rPr>
          <w:rFonts w:ascii="Times New Roman" w:eastAsia="Times New Roman" w:hAnsi="Times New Roman" w:cs="Times New Roman"/>
          <w:b/>
          <w:bCs/>
          <w:sz w:val="24"/>
          <w:szCs w:val="24"/>
          <w:lang w:eastAsia="lv-LV"/>
        </w:rPr>
      </w:pPr>
      <w:r w:rsidRPr="009413F7">
        <w:rPr>
          <w:rFonts w:ascii="Times New Roman" w:eastAsia="Times New Roman" w:hAnsi="Times New Roman" w:cs="Times New Roman"/>
          <w:b/>
          <w:bCs/>
          <w:sz w:val="24"/>
          <w:szCs w:val="24"/>
          <w:lang w:eastAsia="lv-LV"/>
        </w:rPr>
        <w:t>“</w:t>
      </w:r>
      <w:r w:rsidR="008D72B3" w:rsidRPr="008D72B3">
        <w:rPr>
          <w:rFonts w:ascii="Times New Roman" w:eastAsia="Times New Roman" w:hAnsi="Times New Roman" w:cs="Times New Roman"/>
          <w:b/>
          <w:bCs/>
          <w:sz w:val="24"/>
          <w:szCs w:val="24"/>
          <w:lang w:eastAsia="lv-LV"/>
        </w:rPr>
        <w:t>Iespieddarbu un informatīvo materiālu izgatavošana un piegāde</w:t>
      </w:r>
      <w:r w:rsidR="008D72B3">
        <w:rPr>
          <w:rFonts w:ascii="Times New Roman" w:eastAsia="Times New Roman" w:hAnsi="Times New Roman" w:cs="Times New Roman"/>
          <w:b/>
          <w:bCs/>
          <w:sz w:val="24"/>
          <w:szCs w:val="24"/>
          <w:lang w:eastAsia="lv-LV"/>
        </w:rPr>
        <w:t>”</w:t>
      </w:r>
    </w:p>
    <w:p w14:paraId="7C2A9D06" w14:textId="3E0F18F1" w:rsidR="00436CBD" w:rsidRDefault="00C83348" w:rsidP="00C83348">
      <w:pPr>
        <w:spacing w:after="0" w:line="240" w:lineRule="auto"/>
        <w:jc w:val="center"/>
        <w:rPr>
          <w:rFonts w:ascii="Times New Roman" w:eastAsia="Times New Roman" w:hAnsi="Times New Roman" w:cs="Times New Roman"/>
          <w:b/>
          <w:bCs/>
          <w:sz w:val="24"/>
          <w:szCs w:val="24"/>
          <w:lang w:eastAsia="lv-LV"/>
        </w:rPr>
      </w:pPr>
      <w:r w:rsidRPr="00C83348">
        <w:rPr>
          <w:rFonts w:ascii="Times New Roman" w:eastAsia="Times New Roman" w:hAnsi="Times New Roman" w:cs="Times New Roman"/>
          <w:b/>
          <w:bCs/>
          <w:sz w:val="24"/>
          <w:szCs w:val="24"/>
          <w:lang w:eastAsia="lv-LV"/>
        </w:rPr>
        <w:t>(iepirkuma ID Nr. JNP 2026/7</w:t>
      </w:r>
      <w:r w:rsidR="008D72B3">
        <w:rPr>
          <w:rFonts w:ascii="Times New Roman" w:eastAsia="Times New Roman" w:hAnsi="Times New Roman" w:cs="Times New Roman"/>
          <w:b/>
          <w:bCs/>
          <w:sz w:val="24"/>
          <w:szCs w:val="24"/>
          <w:lang w:eastAsia="lv-LV"/>
        </w:rPr>
        <w:t>4</w:t>
      </w:r>
      <w:r w:rsidR="009413F7" w:rsidRPr="009413F7">
        <w:rPr>
          <w:rFonts w:ascii="Times New Roman" w:eastAsia="Times New Roman" w:hAnsi="Times New Roman" w:cs="Times New Roman"/>
          <w:b/>
          <w:bCs/>
          <w:sz w:val="24"/>
          <w:szCs w:val="24"/>
          <w:lang w:eastAsia="lv-LV"/>
        </w:rPr>
        <w:t>)</w:t>
      </w:r>
    </w:p>
    <w:p w14:paraId="06855E39" w14:textId="0D8D2E01" w:rsidR="00E60E24" w:rsidRPr="009F77CF" w:rsidRDefault="00FF7AEE" w:rsidP="00F17597">
      <w:pPr>
        <w:spacing w:after="0" w:line="240" w:lineRule="auto"/>
        <w:jc w:val="center"/>
        <w:rPr>
          <w:rFonts w:ascii="Times New Roman" w:eastAsia="Times New Roman" w:hAnsi="Times New Roman" w:cs="Times New Roman"/>
          <w:b/>
          <w:bCs/>
          <w:sz w:val="24"/>
          <w:szCs w:val="24"/>
          <w:lang w:eastAsia="lv-LV"/>
        </w:rPr>
      </w:pPr>
      <w:r w:rsidRPr="009F77CF">
        <w:rPr>
          <w:rFonts w:ascii="Times New Roman" w:eastAsia="Times New Roman" w:hAnsi="Times New Roman" w:cs="Times New Roman"/>
          <w:b/>
          <w:bCs/>
          <w:sz w:val="24"/>
          <w:szCs w:val="24"/>
          <w:lang w:eastAsia="lv-LV"/>
        </w:rPr>
        <w:t>LĒMUMS</w:t>
      </w:r>
    </w:p>
    <w:p w14:paraId="457C5400" w14:textId="0385B774" w:rsidR="00E60E24" w:rsidRPr="00BA71FF" w:rsidRDefault="00E60E24" w:rsidP="00F17597">
      <w:pPr>
        <w:spacing w:after="0" w:line="240" w:lineRule="auto"/>
        <w:jc w:val="center"/>
        <w:rPr>
          <w:rFonts w:ascii="Times New Roman" w:eastAsia="Times New Roman" w:hAnsi="Times New Roman" w:cs="Times New Roman"/>
          <w:b/>
          <w:bCs/>
          <w:sz w:val="24"/>
          <w:szCs w:val="24"/>
          <w:lang w:eastAsia="lv-LV"/>
        </w:rPr>
      </w:pPr>
      <w:r w:rsidRPr="009F77CF">
        <w:rPr>
          <w:rFonts w:ascii="Times New Roman" w:eastAsia="Times New Roman" w:hAnsi="Times New Roman" w:cs="Times New Roman"/>
          <w:b/>
          <w:bCs/>
          <w:sz w:val="24"/>
          <w:szCs w:val="24"/>
          <w:lang w:eastAsia="lv-LV"/>
        </w:rPr>
        <w:t xml:space="preserve">Jelgavā, </w:t>
      </w:r>
      <w:r w:rsidR="00FF7AEE" w:rsidRPr="009F77CF">
        <w:rPr>
          <w:rFonts w:ascii="Times New Roman" w:eastAsia="Times New Roman" w:hAnsi="Times New Roman" w:cs="Times New Roman"/>
          <w:b/>
          <w:bCs/>
          <w:sz w:val="24"/>
          <w:szCs w:val="24"/>
          <w:lang w:eastAsia="lv-LV"/>
        </w:rPr>
        <w:t>202</w:t>
      </w:r>
      <w:r w:rsidR="0027018A" w:rsidRPr="009F77CF">
        <w:rPr>
          <w:rFonts w:ascii="Times New Roman" w:eastAsia="Times New Roman" w:hAnsi="Times New Roman" w:cs="Times New Roman"/>
          <w:b/>
          <w:bCs/>
          <w:sz w:val="24"/>
          <w:szCs w:val="24"/>
          <w:lang w:eastAsia="lv-LV"/>
        </w:rPr>
        <w:t>6</w:t>
      </w:r>
      <w:r w:rsidR="00FF7AEE" w:rsidRPr="009F77CF">
        <w:rPr>
          <w:rFonts w:ascii="Times New Roman" w:eastAsia="Times New Roman" w:hAnsi="Times New Roman" w:cs="Times New Roman"/>
          <w:b/>
          <w:bCs/>
          <w:sz w:val="24"/>
          <w:szCs w:val="24"/>
          <w:lang w:eastAsia="lv-LV"/>
        </w:rPr>
        <w:t>.</w:t>
      </w:r>
      <w:r w:rsidR="0014153A" w:rsidRPr="009F77CF">
        <w:rPr>
          <w:rFonts w:ascii="Times New Roman" w:eastAsia="Times New Roman" w:hAnsi="Times New Roman" w:cs="Times New Roman"/>
          <w:b/>
          <w:bCs/>
          <w:sz w:val="24"/>
          <w:szCs w:val="24"/>
          <w:lang w:eastAsia="lv-LV"/>
        </w:rPr>
        <w:t xml:space="preserve"> </w:t>
      </w:r>
      <w:r w:rsidR="00FF7AEE" w:rsidRPr="009F77CF">
        <w:rPr>
          <w:rFonts w:ascii="Times New Roman" w:eastAsia="Times New Roman" w:hAnsi="Times New Roman" w:cs="Times New Roman"/>
          <w:b/>
          <w:bCs/>
          <w:sz w:val="24"/>
          <w:szCs w:val="24"/>
          <w:lang w:eastAsia="lv-LV"/>
        </w:rPr>
        <w:t xml:space="preserve">gada </w:t>
      </w:r>
      <w:r w:rsidR="008D72B3">
        <w:rPr>
          <w:rFonts w:ascii="Times New Roman" w:eastAsia="Times New Roman" w:hAnsi="Times New Roman" w:cs="Times New Roman"/>
          <w:b/>
          <w:bCs/>
          <w:sz w:val="24"/>
          <w:szCs w:val="24"/>
          <w:lang w:eastAsia="lv-LV"/>
        </w:rPr>
        <w:t>12.augustā</w:t>
      </w:r>
    </w:p>
    <w:p w14:paraId="12FBDF41" w14:textId="766BED04" w:rsidR="00250AD3" w:rsidRPr="00BA71FF" w:rsidRDefault="00250AD3" w:rsidP="007F089A">
      <w:pPr>
        <w:spacing w:after="0" w:line="240" w:lineRule="auto"/>
        <w:rPr>
          <w:rFonts w:ascii="Times New Roman" w:eastAsia="Times New Roman" w:hAnsi="Times New Roman" w:cs="Times New Roman"/>
          <w:sz w:val="24"/>
          <w:szCs w:val="24"/>
          <w:lang w:eastAsia="lv-LV"/>
        </w:rPr>
      </w:pPr>
    </w:p>
    <w:tbl>
      <w:tblPr>
        <w:tblStyle w:val="TableGrid"/>
        <w:tblW w:w="15168" w:type="dxa"/>
        <w:tblInd w:w="-572" w:type="dxa"/>
        <w:tblLayout w:type="fixed"/>
        <w:tblLook w:val="04A0" w:firstRow="1" w:lastRow="0" w:firstColumn="1" w:lastColumn="0" w:noHBand="0" w:noVBand="1"/>
      </w:tblPr>
      <w:tblGrid>
        <w:gridCol w:w="723"/>
        <w:gridCol w:w="5231"/>
        <w:gridCol w:w="9214"/>
      </w:tblGrid>
      <w:tr w:rsidR="000F7EF5" w:rsidRPr="00BA71FF" w14:paraId="267BE3D1" w14:textId="77777777" w:rsidTr="00A07128">
        <w:tc>
          <w:tcPr>
            <w:tcW w:w="723" w:type="dxa"/>
          </w:tcPr>
          <w:p w14:paraId="155AC397" w14:textId="77777777" w:rsidR="000F7EF5" w:rsidRPr="00BA71FF" w:rsidRDefault="000F7EF5" w:rsidP="00610512">
            <w:pPr>
              <w:rPr>
                <w:rFonts w:ascii="Times New Roman" w:hAnsi="Times New Roman" w:cs="Times New Roman"/>
                <w:b/>
                <w:sz w:val="24"/>
                <w:szCs w:val="24"/>
              </w:rPr>
            </w:pPr>
            <w:r w:rsidRPr="00BA71FF">
              <w:rPr>
                <w:rFonts w:ascii="Times New Roman" w:hAnsi="Times New Roman" w:cs="Times New Roman"/>
                <w:b/>
                <w:sz w:val="24"/>
                <w:szCs w:val="24"/>
              </w:rPr>
              <w:t>NPK</w:t>
            </w:r>
          </w:p>
        </w:tc>
        <w:tc>
          <w:tcPr>
            <w:tcW w:w="5231" w:type="dxa"/>
          </w:tcPr>
          <w:p w14:paraId="560E469B" w14:textId="77777777" w:rsidR="000F7EF5" w:rsidRPr="00BA71FF" w:rsidRDefault="000F7EF5" w:rsidP="00610512">
            <w:pPr>
              <w:jc w:val="center"/>
              <w:rPr>
                <w:rFonts w:ascii="Times New Roman" w:hAnsi="Times New Roman" w:cs="Times New Roman"/>
                <w:b/>
                <w:sz w:val="24"/>
                <w:szCs w:val="24"/>
              </w:rPr>
            </w:pPr>
            <w:r w:rsidRPr="00BA71FF">
              <w:rPr>
                <w:rFonts w:ascii="Times New Roman" w:eastAsia="Times New Roman" w:hAnsi="Times New Roman" w:cs="Times New Roman"/>
                <w:b/>
                <w:sz w:val="24"/>
                <w:szCs w:val="24"/>
                <w:lang w:eastAsia="lv-LV"/>
              </w:rPr>
              <w:t>iekļaujamās ziņas</w:t>
            </w:r>
          </w:p>
        </w:tc>
        <w:tc>
          <w:tcPr>
            <w:tcW w:w="9214" w:type="dxa"/>
          </w:tcPr>
          <w:p w14:paraId="7CB77E79" w14:textId="77777777" w:rsidR="000F7EF5" w:rsidRPr="00BA71FF" w:rsidRDefault="000F7EF5" w:rsidP="00610512">
            <w:pPr>
              <w:jc w:val="center"/>
              <w:rPr>
                <w:rFonts w:ascii="Times New Roman" w:hAnsi="Times New Roman" w:cs="Times New Roman"/>
                <w:b/>
                <w:sz w:val="24"/>
                <w:szCs w:val="24"/>
              </w:rPr>
            </w:pPr>
            <w:r w:rsidRPr="00BA71FF">
              <w:rPr>
                <w:rFonts w:ascii="Times New Roman" w:hAnsi="Times New Roman" w:cs="Times New Roman"/>
                <w:b/>
                <w:sz w:val="24"/>
                <w:szCs w:val="24"/>
              </w:rPr>
              <w:t>informācija izpildei</w:t>
            </w:r>
          </w:p>
        </w:tc>
      </w:tr>
      <w:tr w:rsidR="000F7EF5" w:rsidRPr="00BA71FF" w14:paraId="2C6610C6" w14:textId="77777777" w:rsidTr="00A07128">
        <w:tc>
          <w:tcPr>
            <w:tcW w:w="723" w:type="dxa"/>
          </w:tcPr>
          <w:p w14:paraId="79DF8624" w14:textId="77777777" w:rsidR="000F7EF5" w:rsidRPr="00BA71FF" w:rsidRDefault="000F7EF5" w:rsidP="00610512">
            <w:pPr>
              <w:rPr>
                <w:rFonts w:ascii="Times New Roman" w:hAnsi="Times New Roman" w:cs="Times New Roman"/>
                <w:sz w:val="24"/>
                <w:szCs w:val="24"/>
              </w:rPr>
            </w:pPr>
            <w:r w:rsidRPr="00BA71FF">
              <w:rPr>
                <w:rFonts w:ascii="Times New Roman" w:eastAsia="Times New Roman" w:hAnsi="Times New Roman" w:cs="Times New Roman"/>
                <w:sz w:val="24"/>
                <w:szCs w:val="24"/>
                <w:lang w:eastAsia="lv-LV"/>
              </w:rPr>
              <w:t>1.</w:t>
            </w:r>
          </w:p>
        </w:tc>
        <w:tc>
          <w:tcPr>
            <w:tcW w:w="5231" w:type="dxa"/>
          </w:tcPr>
          <w:p w14:paraId="0F29FC48" w14:textId="6A74DC6D" w:rsidR="00E60E24" w:rsidRPr="00BA71FF" w:rsidRDefault="00E60E24" w:rsidP="00610512">
            <w:pPr>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9214" w:type="dxa"/>
          </w:tcPr>
          <w:p w14:paraId="7C09CF2A" w14:textId="5098BB79" w:rsidR="00C83348" w:rsidRPr="00C83348" w:rsidRDefault="00FF7AEE" w:rsidP="00C83348">
            <w:pPr>
              <w:jc w:val="both"/>
              <w:rPr>
                <w:rFonts w:ascii="Times New Roman" w:eastAsia="SimSun" w:hAnsi="Times New Roman"/>
                <w:sz w:val="24"/>
                <w:szCs w:val="24"/>
              </w:rPr>
            </w:pPr>
            <w:r w:rsidRPr="00BA71FF">
              <w:rPr>
                <w:rFonts w:ascii="Times New Roman" w:hAnsi="Times New Roman" w:cs="Times New Roman"/>
                <w:sz w:val="24"/>
                <w:szCs w:val="24"/>
              </w:rPr>
              <w:t xml:space="preserve">Iepirkums </w:t>
            </w:r>
            <w:r w:rsidR="0014153A" w:rsidRPr="0014153A">
              <w:rPr>
                <w:rFonts w:ascii="Times New Roman" w:eastAsia="SimSun" w:hAnsi="Times New Roman"/>
                <w:sz w:val="24"/>
                <w:szCs w:val="24"/>
              </w:rPr>
              <w:t>“</w:t>
            </w:r>
            <w:r w:rsidR="008D72B3" w:rsidRPr="008D72B3">
              <w:rPr>
                <w:rFonts w:ascii="Times New Roman" w:eastAsia="SimSun" w:hAnsi="Times New Roman"/>
                <w:sz w:val="24"/>
                <w:szCs w:val="24"/>
              </w:rPr>
              <w:t>Iespieddarbu un informatīvo materiālu izgatavošana un piegāde</w:t>
            </w:r>
            <w:r w:rsidR="008D72B3">
              <w:rPr>
                <w:rFonts w:ascii="Times New Roman" w:eastAsia="SimSun" w:hAnsi="Times New Roman"/>
                <w:sz w:val="24"/>
                <w:szCs w:val="24"/>
              </w:rPr>
              <w:t>”</w:t>
            </w:r>
          </w:p>
          <w:p w14:paraId="571E4BE5" w14:textId="6F762405" w:rsidR="00D1448D" w:rsidRPr="0014153A" w:rsidRDefault="00C83348" w:rsidP="00C83348">
            <w:pPr>
              <w:jc w:val="both"/>
              <w:rPr>
                <w:rFonts w:ascii="Times New Roman" w:hAnsi="Times New Roman" w:cs="Times New Roman"/>
                <w:sz w:val="24"/>
                <w:szCs w:val="24"/>
              </w:rPr>
            </w:pPr>
            <w:r w:rsidRPr="00C83348">
              <w:rPr>
                <w:rFonts w:ascii="Times New Roman" w:eastAsia="SimSun" w:hAnsi="Times New Roman"/>
                <w:sz w:val="24"/>
                <w:szCs w:val="24"/>
              </w:rPr>
              <w:t>(iepirkuma ID Nr. JNP 2026/7</w:t>
            </w:r>
            <w:r w:rsidR="008D72B3">
              <w:rPr>
                <w:rFonts w:ascii="Times New Roman" w:eastAsia="SimSun" w:hAnsi="Times New Roman"/>
                <w:sz w:val="24"/>
                <w:szCs w:val="24"/>
              </w:rPr>
              <w:t>4</w:t>
            </w:r>
            <w:r w:rsidR="009413F7" w:rsidRPr="009413F7">
              <w:rPr>
                <w:rFonts w:ascii="Times New Roman" w:eastAsia="SimSun" w:hAnsi="Times New Roman"/>
                <w:sz w:val="24"/>
                <w:szCs w:val="24"/>
              </w:rPr>
              <w:t>)</w:t>
            </w:r>
            <w:r w:rsidR="00D1448D" w:rsidRPr="0014153A">
              <w:rPr>
                <w:rFonts w:ascii="Times New Roman" w:hAnsi="Times New Roman" w:cs="Times New Roman"/>
                <w:bCs/>
                <w:sz w:val="24"/>
                <w:szCs w:val="24"/>
              </w:rPr>
              <w:t>.</w:t>
            </w:r>
          </w:p>
          <w:p w14:paraId="50FA42F3" w14:textId="20361DB4" w:rsidR="00B46A24" w:rsidRPr="00BA71FF" w:rsidRDefault="00B46A24" w:rsidP="00B46A24">
            <w:pPr>
              <w:jc w:val="both"/>
              <w:rPr>
                <w:rFonts w:ascii="Times New Roman" w:hAnsi="Times New Roman" w:cs="Times New Roman"/>
                <w:sz w:val="24"/>
                <w:szCs w:val="24"/>
              </w:rPr>
            </w:pPr>
            <w:r w:rsidRPr="00BA71FF">
              <w:rPr>
                <w:rFonts w:ascii="Times New Roman" w:hAnsi="Times New Roman" w:cs="Times New Roman"/>
                <w:sz w:val="24"/>
                <w:szCs w:val="24"/>
              </w:rPr>
              <w:t>Jelgavas novada pašvaldība, reģ.Nr.90009118031, Pasta iela 37, Jelgava,LV-3001.</w:t>
            </w:r>
          </w:p>
          <w:p w14:paraId="2BE737C0" w14:textId="1E82DBF4" w:rsidR="00B46A24" w:rsidRPr="00BA71FF" w:rsidRDefault="00B46A24" w:rsidP="00B46A24">
            <w:pPr>
              <w:jc w:val="both"/>
              <w:rPr>
                <w:rFonts w:ascii="Times New Roman" w:hAnsi="Times New Roman" w:cs="Times New Roman"/>
                <w:sz w:val="24"/>
                <w:szCs w:val="24"/>
              </w:rPr>
            </w:pPr>
            <w:r w:rsidRPr="00BA71FF">
              <w:rPr>
                <w:rFonts w:ascii="Times New Roman" w:hAnsi="Times New Roman" w:cs="Times New Roman"/>
                <w:bCs/>
                <w:sz w:val="24"/>
                <w:szCs w:val="24"/>
              </w:rPr>
              <w:t xml:space="preserve">iepirkuma identifikācijas Nr. </w:t>
            </w:r>
            <w:r w:rsidRPr="00BA71FF">
              <w:rPr>
                <w:rFonts w:ascii="Times New Roman" w:hAnsi="Times New Roman" w:cs="Times New Roman"/>
                <w:sz w:val="24"/>
                <w:szCs w:val="24"/>
              </w:rPr>
              <w:t xml:space="preserve">JNP </w:t>
            </w:r>
            <w:r w:rsidR="007F089A" w:rsidRPr="00BA71FF">
              <w:rPr>
                <w:rFonts w:ascii="Times New Roman" w:hAnsi="Times New Roman" w:cs="Times New Roman"/>
                <w:sz w:val="24"/>
                <w:szCs w:val="24"/>
              </w:rPr>
              <w:t>202</w:t>
            </w:r>
            <w:r w:rsidR="00EF3FD7">
              <w:rPr>
                <w:rFonts w:ascii="Times New Roman" w:hAnsi="Times New Roman" w:cs="Times New Roman"/>
                <w:sz w:val="24"/>
                <w:szCs w:val="24"/>
              </w:rPr>
              <w:t>6/</w:t>
            </w:r>
            <w:r w:rsidR="00C83348">
              <w:rPr>
                <w:rFonts w:ascii="Times New Roman" w:hAnsi="Times New Roman" w:cs="Times New Roman"/>
                <w:sz w:val="24"/>
                <w:szCs w:val="24"/>
              </w:rPr>
              <w:t>7</w:t>
            </w:r>
            <w:r w:rsidR="008D72B3">
              <w:rPr>
                <w:rFonts w:ascii="Times New Roman" w:hAnsi="Times New Roman" w:cs="Times New Roman"/>
                <w:sz w:val="24"/>
                <w:szCs w:val="24"/>
              </w:rPr>
              <w:t>4</w:t>
            </w:r>
          </w:p>
          <w:p w14:paraId="60528190" w14:textId="216B9348" w:rsidR="00B46A24" w:rsidRPr="00BA71FF" w:rsidRDefault="00EF3FD7" w:rsidP="00B46A24">
            <w:pPr>
              <w:jc w:val="both"/>
              <w:rPr>
                <w:rFonts w:ascii="Times New Roman" w:hAnsi="Times New Roman" w:cs="Times New Roman"/>
                <w:bCs/>
                <w:sz w:val="24"/>
                <w:szCs w:val="24"/>
              </w:rPr>
            </w:pPr>
            <w:r>
              <w:rPr>
                <w:rFonts w:ascii="Times New Roman" w:hAnsi="Times New Roman" w:cs="Times New Roman"/>
                <w:sz w:val="24"/>
                <w:szCs w:val="24"/>
              </w:rPr>
              <w:t>P</w:t>
            </w:r>
            <w:r w:rsidR="00B46A24" w:rsidRPr="00BA71FF">
              <w:rPr>
                <w:rFonts w:ascii="Times New Roman" w:hAnsi="Times New Roman" w:cs="Times New Roman"/>
                <w:sz w:val="24"/>
                <w:szCs w:val="24"/>
              </w:rPr>
              <w:t xml:space="preserve">rocedūras veids: </w:t>
            </w:r>
            <w:r w:rsidR="00FF7AEE" w:rsidRPr="00BA71FF">
              <w:rPr>
                <w:rFonts w:ascii="Times New Roman" w:hAnsi="Times New Roman" w:cs="Times New Roman"/>
                <w:bCs/>
                <w:sz w:val="24"/>
                <w:szCs w:val="24"/>
              </w:rPr>
              <w:t>PIL 9.pants</w:t>
            </w:r>
          </w:p>
          <w:p w14:paraId="2E7BA0A0" w14:textId="25518A1A" w:rsidR="009413F7" w:rsidRPr="009413F7" w:rsidRDefault="009413F7" w:rsidP="009413F7">
            <w:pPr>
              <w:keepNext/>
              <w:ind w:right="425"/>
              <w:jc w:val="both"/>
              <w:outlineLvl w:val="1"/>
              <w:rPr>
                <w:rFonts w:ascii="Times New Roman" w:hAnsi="Times New Roman"/>
                <w:sz w:val="24"/>
                <w:szCs w:val="24"/>
                <w:lang w:eastAsia="lv-LV"/>
              </w:rPr>
            </w:pPr>
            <w:r w:rsidRPr="009413F7">
              <w:rPr>
                <w:rFonts w:ascii="Times New Roman" w:hAnsi="Times New Roman"/>
                <w:sz w:val="24"/>
                <w:szCs w:val="24"/>
                <w:lang w:eastAsia="lv-LV"/>
              </w:rPr>
              <w:t>Iepirkuma priekšmets ir</w:t>
            </w:r>
            <w:r w:rsidR="008D72B3">
              <w:t xml:space="preserve"> </w:t>
            </w:r>
            <w:r w:rsidR="008D72B3" w:rsidRPr="008D72B3">
              <w:rPr>
                <w:rFonts w:ascii="Times New Roman" w:hAnsi="Times New Roman"/>
                <w:sz w:val="24"/>
                <w:szCs w:val="24"/>
                <w:lang w:eastAsia="lv-LV"/>
              </w:rPr>
              <w:t>iespieddarbu un informatīvo materiālu izgatavošana un piegāde,</w:t>
            </w:r>
            <w:r w:rsidR="003145D3" w:rsidRPr="003145D3">
              <w:rPr>
                <w:rFonts w:ascii="Times New Roman" w:hAnsi="Times New Roman"/>
                <w:sz w:val="24"/>
                <w:szCs w:val="24"/>
                <w:lang w:eastAsia="lv-LV"/>
              </w:rPr>
              <w:t xml:space="preserve"> saskaņā ar Tehnisko specifikāciju</w:t>
            </w:r>
            <w:r w:rsidRPr="009413F7">
              <w:rPr>
                <w:rFonts w:ascii="Times New Roman" w:hAnsi="Times New Roman"/>
                <w:sz w:val="24"/>
                <w:szCs w:val="24"/>
                <w:lang w:eastAsia="lv-LV"/>
              </w:rPr>
              <w:t>.</w:t>
            </w:r>
          </w:p>
          <w:p w14:paraId="4F63925D" w14:textId="0B45A1DE" w:rsidR="00C83348" w:rsidRDefault="00C83348" w:rsidP="00C83348">
            <w:pPr>
              <w:spacing w:line="276" w:lineRule="auto"/>
              <w:rPr>
                <w:rFonts w:ascii="Times New Roman" w:eastAsia="Times New Roman" w:hAnsi="Times New Roman" w:cs="Times New Roman"/>
                <w:bCs/>
                <w:sz w:val="24"/>
                <w:szCs w:val="24"/>
              </w:rPr>
            </w:pPr>
            <w:r w:rsidRPr="00C83348">
              <w:rPr>
                <w:rFonts w:ascii="Times New Roman" w:eastAsia="Times New Roman" w:hAnsi="Times New Roman" w:cs="Times New Roman"/>
                <w:bCs/>
                <w:color w:val="000000"/>
                <w:sz w:val="24"/>
                <w:szCs w:val="24"/>
              </w:rPr>
              <w:t>CPV kods:</w:t>
            </w:r>
            <w:r w:rsidRPr="00C83348">
              <w:rPr>
                <w:rFonts w:ascii="Times New Roman" w:eastAsia="Times New Roman" w:hAnsi="Times New Roman" w:cs="Times New Roman"/>
                <w:bCs/>
                <w:sz w:val="24"/>
                <w:szCs w:val="24"/>
              </w:rPr>
              <w:t xml:space="preserve"> </w:t>
            </w:r>
            <w:r w:rsidR="008D72B3" w:rsidRPr="008D72B3">
              <w:rPr>
                <w:rFonts w:ascii="Times New Roman" w:eastAsia="Times New Roman" w:hAnsi="Times New Roman" w:cs="Times New Roman"/>
                <w:bCs/>
                <w:sz w:val="24"/>
                <w:szCs w:val="24"/>
              </w:rPr>
              <w:t>22000000-0, Iespieddarbi un saistītie izdevumi</w:t>
            </w:r>
            <w:r w:rsidRPr="00C83348">
              <w:rPr>
                <w:rFonts w:ascii="Times New Roman" w:eastAsia="Times New Roman" w:hAnsi="Times New Roman" w:cs="Times New Roman"/>
                <w:bCs/>
                <w:sz w:val="24"/>
                <w:szCs w:val="24"/>
              </w:rPr>
              <w:t>.</w:t>
            </w:r>
          </w:p>
          <w:p w14:paraId="2843CFF1" w14:textId="10E57FC6" w:rsidR="00C83348" w:rsidRPr="00C83348" w:rsidRDefault="00C83348" w:rsidP="00C83348">
            <w:pPr>
              <w:spacing w:line="276" w:lineRule="auto"/>
              <w:rPr>
                <w:rFonts w:ascii="Times New Roman" w:eastAsia="Times New Roman" w:hAnsi="Times New Roman" w:cs="Times New Roman"/>
                <w:bCs/>
                <w:sz w:val="24"/>
                <w:szCs w:val="24"/>
              </w:rPr>
            </w:pPr>
            <w:r w:rsidRPr="00C83348">
              <w:rPr>
                <w:rFonts w:ascii="Times New Roman" w:eastAsia="Times New Roman" w:hAnsi="Times New Roman" w:cs="Times New Roman"/>
                <w:bCs/>
                <w:color w:val="000000"/>
                <w:sz w:val="24"/>
                <w:szCs w:val="24"/>
                <w:u w:val="single"/>
              </w:rPr>
              <w:t>Iepirkuma priekšmets ir sadalīts 4 daļās</w:t>
            </w:r>
            <w:r w:rsidRPr="00C83348">
              <w:rPr>
                <w:rFonts w:ascii="Times New Roman" w:eastAsia="Times New Roman" w:hAnsi="Times New Roman" w:cs="Times New Roman"/>
                <w:bCs/>
                <w:color w:val="000000"/>
                <w:sz w:val="24"/>
                <w:szCs w:val="24"/>
              </w:rPr>
              <w:t>:</w:t>
            </w:r>
          </w:p>
          <w:p w14:paraId="5649B7E0" w14:textId="77777777" w:rsidR="008D72B3" w:rsidRPr="008D72B3" w:rsidRDefault="008D72B3" w:rsidP="008D72B3">
            <w:pPr>
              <w:ind w:left="323"/>
              <w:rPr>
                <w:rFonts w:ascii="Times New Roman" w:eastAsia="Times New Roman" w:hAnsi="Times New Roman" w:cs="Times New Roman"/>
                <w:bCs/>
                <w:sz w:val="24"/>
                <w:szCs w:val="24"/>
              </w:rPr>
            </w:pPr>
            <w:r w:rsidRPr="008D72B3">
              <w:rPr>
                <w:rFonts w:ascii="Times New Roman" w:eastAsia="Times New Roman" w:hAnsi="Times New Roman" w:cs="Times New Roman"/>
                <w:bCs/>
                <w:sz w:val="24"/>
                <w:szCs w:val="24"/>
              </w:rPr>
              <w:t>1.daļa “Brošūras “No Jelgavas novada meistaru rokām” iespieddarbi un piegāde”</w:t>
            </w:r>
          </w:p>
          <w:p w14:paraId="3C8A9AEB" w14:textId="651FFAE4" w:rsidR="00C83348" w:rsidRPr="00C83348" w:rsidRDefault="008D72B3" w:rsidP="008D72B3">
            <w:pPr>
              <w:ind w:left="323"/>
              <w:rPr>
                <w:rFonts w:ascii="Times New Roman" w:eastAsia="Times New Roman" w:hAnsi="Times New Roman" w:cs="Times New Roman"/>
                <w:bCs/>
                <w:sz w:val="24"/>
                <w:szCs w:val="24"/>
              </w:rPr>
            </w:pPr>
            <w:r w:rsidRPr="008D72B3">
              <w:rPr>
                <w:rFonts w:ascii="Times New Roman" w:eastAsia="Times New Roman" w:hAnsi="Times New Roman" w:cs="Times New Roman"/>
                <w:bCs/>
                <w:sz w:val="24"/>
                <w:szCs w:val="24"/>
              </w:rPr>
              <w:t>2. daļa “Atmiņas spēles komplektu izgatavošana un piegāde”</w:t>
            </w:r>
          </w:p>
        </w:tc>
      </w:tr>
      <w:tr w:rsidR="000F7EF5" w:rsidRPr="00BA71FF" w14:paraId="772CC3EE" w14:textId="77777777" w:rsidTr="00A07128">
        <w:tc>
          <w:tcPr>
            <w:tcW w:w="723" w:type="dxa"/>
          </w:tcPr>
          <w:p w14:paraId="629E48E1" w14:textId="77777777" w:rsidR="000F7EF5" w:rsidRPr="00BA71FF" w:rsidRDefault="000F7EF5" w:rsidP="00610512">
            <w:pPr>
              <w:rPr>
                <w:rFonts w:ascii="Times New Roman" w:hAnsi="Times New Roman" w:cs="Times New Roman"/>
                <w:sz w:val="24"/>
                <w:szCs w:val="24"/>
              </w:rPr>
            </w:pPr>
            <w:r w:rsidRPr="00BA71FF">
              <w:rPr>
                <w:rFonts w:ascii="Times New Roman" w:hAnsi="Times New Roman" w:cs="Times New Roman"/>
                <w:sz w:val="24"/>
                <w:szCs w:val="24"/>
              </w:rPr>
              <w:t>2.</w:t>
            </w:r>
          </w:p>
        </w:tc>
        <w:tc>
          <w:tcPr>
            <w:tcW w:w="5231" w:type="dxa"/>
          </w:tcPr>
          <w:p w14:paraId="6D5ECE7B" w14:textId="1F91DBA4" w:rsidR="000F7EF5" w:rsidRPr="00BA71FF" w:rsidRDefault="00D36E65" w:rsidP="00610512">
            <w:pPr>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Datums, kad paziņojums par līgumu, grozījumiem publicēts Eiropas Savienības Oficiālajā Vēstnesī, Iepirkumu uzraudzības biroja tīmekļvietnē un EIS e -konkursu apakšsistēmā</w:t>
            </w:r>
          </w:p>
        </w:tc>
        <w:tc>
          <w:tcPr>
            <w:tcW w:w="9214" w:type="dxa"/>
          </w:tcPr>
          <w:p w14:paraId="6796B31A" w14:textId="77777777" w:rsidR="0026378C" w:rsidRDefault="00D36E65" w:rsidP="00FF7AEE">
            <w:pPr>
              <w:jc w:val="both"/>
              <w:rPr>
                <w:rFonts w:ascii="Times New Roman" w:hAnsi="Times New Roman" w:cs="Times New Roman"/>
                <w:sz w:val="24"/>
                <w:szCs w:val="24"/>
              </w:rPr>
            </w:pPr>
            <w:r w:rsidRPr="00BA71FF">
              <w:rPr>
                <w:rFonts w:ascii="Times New Roman" w:hAnsi="Times New Roman" w:cs="Times New Roman"/>
                <w:sz w:val="24"/>
                <w:szCs w:val="24"/>
              </w:rPr>
              <w:t xml:space="preserve">Paziņojums par līgumu: iepirkumu uzraudzības biroja tīmekļvietnē un EIS e-konkursu apakšsistēmā  – </w:t>
            </w:r>
            <w:r w:rsidR="002F380D">
              <w:rPr>
                <w:rFonts w:ascii="Times New Roman" w:hAnsi="Times New Roman" w:cs="Times New Roman"/>
                <w:sz w:val="24"/>
                <w:szCs w:val="24"/>
              </w:rPr>
              <w:t>0</w:t>
            </w:r>
            <w:r w:rsidR="008D72B3">
              <w:rPr>
                <w:rFonts w:ascii="Times New Roman" w:hAnsi="Times New Roman" w:cs="Times New Roman"/>
                <w:sz w:val="24"/>
                <w:szCs w:val="24"/>
              </w:rPr>
              <w:t>8</w:t>
            </w:r>
            <w:r w:rsidR="002F380D">
              <w:rPr>
                <w:rFonts w:ascii="Times New Roman" w:hAnsi="Times New Roman" w:cs="Times New Roman"/>
                <w:sz w:val="24"/>
                <w:szCs w:val="24"/>
              </w:rPr>
              <w:t>.07</w:t>
            </w:r>
            <w:r w:rsidR="008754F1">
              <w:rPr>
                <w:rFonts w:ascii="Times New Roman" w:hAnsi="Times New Roman" w:cs="Times New Roman"/>
                <w:sz w:val="24"/>
                <w:szCs w:val="24"/>
              </w:rPr>
              <w:t>.2026.</w:t>
            </w:r>
          </w:p>
          <w:p w14:paraId="2C5FEDA6" w14:textId="05441190" w:rsidR="008D72B3" w:rsidRPr="00BA71FF" w:rsidRDefault="008D72B3" w:rsidP="00FF7AEE">
            <w:pPr>
              <w:jc w:val="both"/>
              <w:rPr>
                <w:rFonts w:ascii="Times New Roman" w:hAnsi="Times New Roman" w:cs="Times New Roman"/>
                <w:sz w:val="24"/>
                <w:szCs w:val="24"/>
              </w:rPr>
            </w:pPr>
            <w:r w:rsidRPr="00BA71FF">
              <w:rPr>
                <w:rFonts w:ascii="Times New Roman" w:hAnsi="Times New Roman" w:cs="Times New Roman"/>
                <w:sz w:val="24"/>
                <w:szCs w:val="24"/>
              </w:rPr>
              <w:t xml:space="preserve">Paziņojums par </w:t>
            </w:r>
            <w:r>
              <w:rPr>
                <w:rFonts w:ascii="Times New Roman" w:hAnsi="Times New Roman" w:cs="Times New Roman"/>
                <w:sz w:val="24"/>
                <w:szCs w:val="24"/>
              </w:rPr>
              <w:t>grozījumiem</w:t>
            </w:r>
            <w:r w:rsidRPr="00BA71FF">
              <w:rPr>
                <w:rFonts w:ascii="Times New Roman" w:hAnsi="Times New Roman" w:cs="Times New Roman"/>
                <w:sz w:val="24"/>
                <w:szCs w:val="24"/>
              </w:rPr>
              <w:t xml:space="preserve">: iepirkumu uzraudzības biroja tīmekļvietnē un EIS e-konkursu apakšsistēmā  – </w:t>
            </w:r>
            <w:r>
              <w:rPr>
                <w:rFonts w:ascii="Times New Roman" w:hAnsi="Times New Roman" w:cs="Times New Roman"/>
                <w:sz w:val="24"/>
                <w:szCs w:val="24"/>
              </w:rPr>
              <w:t>13.07.2026.</w:t>
            </w:r>
          </w:p>
        </w:tc>
      </w:tr>
      <w:tr w:rsidR="000F7EF5" w:rsidRPr="00BA71FF" w14:paraId="383E0DF5" w14:textId="77777777" w:rsidTr="00A07128">
        <w:tc>
          <w:tcPr>
            <w:tcW w:w="723" w:type="dxa"/>
          </w:tcPr>
          <w:p w14:paraId="0B657E5F" w14:textId="77777777" w:rsidR="000F7EF5" w:rsidRPr="00BA71FF" w:rsidRDefault="000F7EF5" w:rsidP="00610512">
            <w:pPr>
              <w:rPr>
                <w:rFonts w:ascii="Times New Roman" w:hAnsi="Times New Roman" w:cs="Times New Roman"/>
                <w:sz w:val="24"/>
                <w:szCs w:val="24"/>
              </w:rPr>
            </w:pPr>
            <w:r w:rsidRPr="00BA71FF">
              <w:rPr>
                <w:rFonts w:ascii="Times New Roman" w:hAnsi="Times New Roman" w:cs="Times New Roman"/>
                <w:sz w:val="24"/>
                <w:szCs w:val="24"/>
              </w:rPr>
              <w:t>3.</w:t>
            </w:r>
          </w:p>
        </w:tc>
        <w:tc>
          <w:tcPr>
            <w:tcW w:w="5231" w:type="dxa"/>
          </w:tcPr>
          <w:p w14:paraId="4FADAE32" w14:textId="27FDE0BF" w:rsidR="000F7EF5" w:rsidRPr="00BA71FF"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9214" w:type="dxa"/>
          </w:tcPr>
          <w:p w14:paraId="0753CEE6" w14:textId="77777777" w:rsidR="008754F1" w:rsidRPr="00FF403C" w:rsidRDefault="008754F1" w:rsidP="008754F1">
            <w:pPr>
              <w:tabs>
                <w:tab w:val="left" w:pos="9781"/>
              </w:tabs>
              <w:jc w:val="both"/>
              <w:rPr>
                <w:rFonts w:ascii="Times New Roman" w:eastAsia="Times New Roman" w:hAnsi="Times New Roman" w:cs="Times New Roman"/>
              </w:rPr>
            </w:pPr>
            <w:r w:rsidRPr="00FF403C">
              <w:rPr>
                <w:rFonts w:ascii="Times New Roman" w:eastAsia="Times New Roman" w:hAnsi="Times New Roman" w:cs="Times New Roman"/>
              </w:rPr>
              <w:t>Jelgavas novada iepirkuma komisija, apstiprināta ar Jelgavas novada domes 2025.gada 26.novembra lēmumu (Nr.22):</w:t>
            </w:r>
          </w:p>
          <w:p w14:paraId="6FD0D74F" w14:textId="77777777" w:rsidR="002F380D" w:rsidRPr="00FF403C" w:rsidRDefault="002F380D" w:rsidP="002F380D">
            <w:pPr>
              <w:tabs>
                <w:tab w:val="left" w:pos="9781"/>
              </w:tabs>
              <w:ind w:right="2302"/>
              <w:jc w:val="both"/>
              <w:rPr>
                <w:rFonts w:ascii="Times New Roman" w:hAnsi="Times New Roman" w:cs="Times New Roman"/>
                <w:u w:val="single"/>
              </w:rPr>
            </w:pPr>
            <w:r w:rsidRPr="00FF403C">
              <w:rPr>
                <w:rFonts w:ascii="Times New Roman" w:hAnsi="Times New Roman" w:cs="Times New Roman"/>
                <w:u w:val="single"/>
              </w:rPr>
              <w:t>Komisijas priekšsēdētāja:</w:t>
            </w:r>
          </w:p>
          <w:p w14:paraId="39E0E7C9" w14:textId="77777777" w:rsidR="002F380D" w:rsidRPr="00FF403C" w:rsidRDefault="002F380D" w:rsidP="002F380D">
            <w:pPr>
              <w:tabs>
                <w:tab w:val="left" w:pos="9781"/>
              </w:tabs>
              <w:ind w:right="2302"/>
              <w:jc w:val="both"/>
              <w:rPr>
                <w:rFonts w:ascii="Times New Roman" w:hAnsi="Times New Roman" w:cs="Times New Roman"/>
              </w:rPr>
            </w:pPr>
            <w:r w:rsidRPr="00FF403C">
              <w:rPr>
                <w:rFonts w:ascii="Times New Roman" w:hAnsi="Times New Roman" w:cs="Times New Roman"/>
              </w:rPr>
              <w:t>Aija Udalova – Centrālās pārvaldes Iepirkumu nodaļas vadītāja;</w:t>
            </w:r>
          </w:p>
          <w:p w14:paraId="718BEEB2" w14:textId="242867F5" w:rsidR="003145D3" w:rsidRPr="00FF403C" w:rsidRDefault="003145D3" w:rsidP="003145D3">
            <w:pPr>
              <w:jc w:val="both"/>
              <w:rPr>
                <w:rFonts w:ascii="Times New Roman" w:hAnsi="Times New Roman" w:cs="Times New Roman"/>
              </w:rPr>
            </w:pPr>
            <w:r w:rsidRPr="00FF403C">
              <w:rPr>
                <w:rFonts w:ascii="Times New Roman" w:hAnsi="Times New Roman" w:cs="Times New Roman"/>
                <w:u w:val="single"/>
              </w:rPr>
              <w:t>Komisijas priekšsēdētājas vietnieks:</w:t>
            </w:r>
            <w:r w:rsidRPr="00FF403C">
              <w:rPr>
                <w:rFonts w:ascii="Times New Roman" w:hAnsi="Times New Roman" w:cs="Times New Roman"/>
              </w:rPr>
              <w:t xml:space="preserve"> </w:t>
            </w:r>
          </w:p>
          <w:p w14:paraId="5D374A59" w14:textId="205120C5" w:rsidR="003145D3" w:rsidRPr="00FF403C" w:rsidRDefault="003145D3" w:rsidP="003145D3">
            <w:pPr>
              <w:jc w:val="both"/>
              <w:rPr>
                <w:rFonts w:ascii="Times New Roman" w:eastAsia="Times New Roman" w:hAnsi="Times New Roman" w:cs="Times New Roman"/>
                <w:sz w:val="24"/>
                <w:szCs w:val="24"/>
                <w:u w:val="single"/>
              </w:rPr>
            </w:pPr>
            <w:r w:rsidRPr="00FF403C">
              <w:rPr>
                <w:rFonts w:ascii="Times New Roman" w:hAnsi="Times New Roman" w:cs="Times New Roman"/>
              </w:rPr>
              <w:t>Dainis Keidāns- Centrālās pārvaldes Saimnieciskā nodrošinājuma un civilās aizsardzības nodaļas vadītājs</w:t>
            </w:r>
          </w:p>
          <w:p w14:paraId="59535868" w14:textId="2D2C1B04" w:rsidR="003E34EA" w:rsidRPr="009062C7" w:rsidRDefault="003E34EA" w:rsidP="003E34EA">
            <w:pPr>
              <w:jc w:val="both"/>
              <w:rPr>
                <w:rFonts w:ascii="Times New Roman" w:eastAsia="Times New Roman" w:hAnsi="Times New Roman" w:cs="Times New Roman"/>
              </w:rPr>
            </w:pPr>
            <w:r w:rsidRPr="009062C7">
              <w:rPr>
                <w:rFonts w:ascii="Times New Roman" w:eastAsia="Times New Roman" w:hAnsi="Times New Roman" w:cs="Times New Roman"/>
                <w:u w:val="single"/>
              </w:rPr>
              <w:t>Komisijas locekļi</w:t>
            </w:r>
            <w:r w:rsidRPr="009062C7">
              <w:rPr>
                <w:rFonts w:ascii="Times New Roman" w:eastAsia="Times New Roman" w:hAnsi="Times New Roman" w:cs="Times New Roman"/>
              </w:rPr>
              <w:t>:</w:t>
            </w:r>
          </w:p>
          <w:p w14:paraId="21249A50" w14:textId="77777777" w:rsidR="00E95134" w:rsidRPr="009062C7" w:rsidRDefault="00E95134" w:rsidP="00E95134">
            <w:pPr>
              <w:jc w:val="both"/>
              <w:rPr>
                <w:rFonts w:ascii="Times New Roman" w:eastAsia="Times New Roman" w:hAnsi="Times New Roman" w:cs="Times New Roman"/>
              </w:rPr>
            </w:pPr>
            <w:r w:rsidRPr="009062C7">
              <w:rPr>
                <w:rFonts w:ascii="Times New Roman" w:eastAsia="Times New Roman" w:hAnsi="Times New Roman" w:cs="Times New Roman"/>
              </w:rPr>
              <w:t>Elita Andrasone- Jelgavas novada Īpašuma pārvaldes Īpašuma pārvaldības nodaļas vadītāja</w:t>
            </w:r>
          </w:p>
          <w:p w14:paraId="2CB6A91F" w14:textId="0F82CFFB" w:rsidR="00E95134" w:rsidRPr="009062C7" w:rsidRDefault="00E95134" w:rsidP="003E34EA">
            <w:pPr>
              <w:jc w:val="both"/>
              <w:rPr>
                <w:rFonts w:ascii="Times New Roman" w:eastAsia="Times New Roman" w:hAnsi="Times New Roman" w:cs="Times New Roman"/>
              </w:rPr>
            </w:pPr>
            <w:r w:rsidRPr="009062C7">
              <w:rPr>
                <w:rFonts w:ascii="Times New Roman" w:eastAsia="Times New Roman" w:hAnsi="Times New Roman" w:cs="Times New Roman"/>
              </w:rPr>
              <w:t>Aigars Krastiņš-Jelgavas novada Izglītības pārvaldes vadītāja vietnieks saimnieciskajos jautājumos</w:t>
            </w:r>
          </w:p>
          <w:p w14:paraId="5EB9BD58" w14:textId="454FD95A" w:rsidR="003145D3" w:rsidRPr="00FF403C" w:rsidRDefault="003145D3" w:rsidP="003E34EA">
            <w:pPr>
              <w:jc w:val="both"/>
              <w:rPr>
                <w:rFonts w:ascii="Times New Roman" w:eastAsia="Times New Roman" w:hAnsi="Times New Roman" w:cs="Times New Roman"/>
              </w:rPr>
            </w:pPr>
            <w:r w:rsidRPr="009062C7">
              <w:rPr>
                <w:rFonts w:ascii="Times New Roman" w:eastAsia="Times New Roman" w:hAnsi="Times New Roman" w:cs="Times New Roman"/>
              </w:rPr>
              <w:t>Anželika Kanberga - Centrālās pārvaldes Iepirkumu nodaļas speciāliste</w:t>
            </w:r>
          </w:p>
          <w:p w14:paraId="2BEE0417" w14:textId="3FD80B68" w:rsidR="008754F1" w:rsidRPr="00FF403C" w:rsidRDefault="003E34EA" w:rsidP="003E34EA">
            <w:pPr>
              <w:jc w:val="both"/>
              <w:rPr>
                <w:rFonts w:ascii="Times New Roman" w:eastAsia="Times New Roman" w:hAnsi="Times New Roman" w:cs="Times New Roman"/>
              </w:rPr>
            </w:pPr>
            <w:r w:rsidRPr="00FF403C">
              <w:rPr>
                <w:rFonts w:ascii="Times New Roman" w:eastAsia="Times New Roman" w:hAnsi="Times New Roman" w:cs="Times New Roman"/>
              </w:rPr>
              <w:t xml:space="preserve">Protokolē: </w:t>
            </w:r>
            <w:r w:rsidR="009062C7">
              <w:rPr>
                <w:rFonts w:ascii="Times New Roman" w:eastAsia="Times New Roman" w:hAnsi="Times New Roman" w:cs="Times New Roman"/>
              </w:rPr>
              <w:t>Ē. Dižgalve</w:t>
            </w:r>
          </w:p>
          <w:p w14:paraId="4FB346C5" w14:textId="3D776998" w:rsidR="002F380D" w:rsidRPr="00FF403C" w:rsidRDefault="00EB0882" w:rsidP="00EF3FD7">
            <w:pPr>
              <w:jc w:val="both"/>
              <w:rPr>
                <w:rFonts w:ascii="Times New Roman" w:eastAsia="Times New Roman" w:hAnsi="Times New Roman" w:cs="Times New Roman"/>
                <w:lang w:eastAsia="lv-LV"/>
              </w:rPr>
            </w:pPr>
            <w:r w:rsidRPr="00FF403C">
              <w:rPr>
                <w:rFonts w:ascii="Times New Roman" w:eastAsia="Times New Roman" w:hAnsi="Times New Roman" w:cs="Times New Roman"/>
                <w:lang w:eastAsia="lv-LV"/>
              </w:rPr>
              <w:t>Tehniskās specifikācijas sagatavotāj</w:t>
            </w:r>
            <w:r w:rsidR="0026378C" w:rsidRPr="00FF403C">
              <w:rPr>
                <w:rFonts w:ascii="Times New Roman" w:eastAsia="Times New Roman" w:hAnsi="Times New Roman" w:cs="Times New Roman"/>
                <w:lang w:eastAsia="lv-LV"/>
              </w:rPr>
              <w:t>s</w:t>
            </w:r>
            <w:r w:rsidR="00C61435" w:rsidRPr="00FF403C">
              <w:rPr>
                <w:rFonts w:ascii="Times New Roman" w:eastAsia="Times New Roman" w:hAnsi="Times New Roman" w:cs="Times New Roman"/>
                <w:lang w:eastAsia="lv-LV"/>
              </w:rPr>
              <w:t>:</w:t>
            </w:r>
            <w:r w:rsidR="003E34EA" w:rsidRPr="00FF403C">
              <w:rPr>
                <w:sz w:val="20"/>
                <w:szCs w:val="20"/>
              </w:rPr>
              <w:t xml:space="preserve"> </w:t>
            </w:r>
            <w:r w:rsidR="003145D3" w:rsidRPr="00FF403C">
              <w:rPr>
                <w:rFonts w:ascii="Times New Roman" w:eastAsia="Times New Roman" w:hAnsi="Times New Roman" w:cs="Times New Roman"/>
                <w:lang w:eastAsia="lv-LV"/>
              </w:rPr>
              <w:t xml:space="preserve">Jelgavas novada pašvaldības </w:t>
            </w:r>
            <w:r w:rsidR="008D72B3">
              <w:rPr>
                <w:rFonts w:ascii="Times New Roman" w:eastAsia="Times New Roman" w:hAnsi="Times New Roman" w:cs="Times New Roman"/>
                <w:lang w:eastAsia="lv-LV"/>
              </w:rPr>
              <w:t xml:space="preserve"> Tūrisma un uzņēmējdarbības nodaļas tūrisma organizatore Linda Holendere un uzņēmējdarbības atbalsta speciālists Liene Pundore</w:t>
            </w:r>
          </w:p>
          <w:p w14:paraId="56272EDF" w14:textId="467D4B01" w:rsidR="000F7EF5" w:rsidRPr="00BA71FF" w:rsidRDefault="000F7EF5" w:rsidP="00EF3FD7">
            <w:pPr>
              <w:jc w:val="both"/>
              <w:rPr>
                <w:rFonts w:ascii="Times New Roman" w:hAnsi="Times New Roman" w:cs="Times New Roman"/>
                <w:sz w:val="24"/>
                <w:szCs w:val="24"/>
              </w:rPr>
            </w:pPr>
            <w:r w:rsidRPr="00FF403C">
              <w:rPr>
                <w:rFonts w:ascii="Times New Roman" w:eastAsia="Times New Roman" w:hAnsi="Times New Roman" w:cs="Times New Roman"/>
                <w:lang w:eastAsia="lv-LV"/>
              </w:rPr>
              <w:lastRenderedPageBreak/>
              <w:t>Pieaicinātie eksperti: nav.</w:t>
            </w:r>
          </w:p>
        </w:tc>
      </w:tr>
      <w:tr w:rsidR="000F7EF5" w:rsidRPr="00BA71FF" w14:paraId="4D5257C5" w14:textId="77777777" w:rsidTr="00A07128">
        <w:tc>
          <w:tcPr>
            <w:tcW w:w="723" w:type="dxa"/>
          </w:tcPr>
          <w:p w14:paraId="3FAA4DE4" w14:textId="77777777" w:rsidR="000F7EF5" w:rsidRPr="00BA71FF" w:rsidRDefault="000F7EF5" w:rsidP="00610512">
            <w:pPr>
              <w:rPr>
                <w:rFonts w:ascii="Times New Roman" w:hAnsi="Times New Roman" w:cs="Times New Roman"/>
                <w:sz w:val="24"/>
                <w:szCs w:val="24"/>
              </w:rPr>
            </w:pPr>
            <w:r w:rsidRPr="00BA71FF">
              <w:rPr>
                <w:rFonts w:ascii="Times New Roman" w:hAnsi="Times New Roman" w:cs="Times New Roman"/>
                <w:sz w:val="24"/>
                <w:szCs w:val="24"/>
              </w:rPr>
              <w:lastRenderedPageBreak/>
              <w:t>4.</w:t>
            </w:r>
          </w:p>
        </w:tc>
        <w:tc>
          <w:tcPr>
            <w:tcW w:w="5231" w:type="dxa"/>
          </w:tcPr>
          <w:p w14:paraId="037AEE29" w14:textId="77777777" w:rsidR="000F7EF5" w:rsidRPr="00BA71FF"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Piedāvājumu iesniegšanas termiņš</w:t>
            </w:r>
          </w:p>
        </w:tc>
        <w:tc>
          <w:tcPr>
            <w:tcW w:w="9214" w:type="dxa"/>
          </w:tcPr>
          <w:p w14:paraId="1E0F5591" w14:textId="6292D7AE" w:rsidR="000F7EF5" w:rsidRPr="00BA71FF" w:rsidRDefault="000F7EF5" w:rsidP="00610512">
            <w:pPr>
              <w:jc w:val="both"/>
              <w:rPr>
                <w:rFonts w:ascii="Times New Roman" w:hAnsi="Times New Roman" w:cs="Times New Roman"/>
                <w:sz w:val="24"/>
                <w:szCs w:val="24"/>
              </w:rPr>
            </w:pPr>
            <w:r w:rsidRPr="00BA71FF">
              <w:rPr>
                <w:rFonts w:ascii="Times New Roman" w:hAnsi="Times New Roman" w:cs="Times New Roman"/>
                <w:sz w:val="24"/>
                <w:szCs w:val="24"/>
              </w:rPr>
              <w:t xml:space="preserve">Pretendentu piedāvājumi iesniedzami līdz </w:t>
            </w:r>
            <w:r w:rsidR="00FF7AEE" w:rsidRPr="00BA71FF">
              <w:rPr>
                <w:rFonts w:ascii="Times New Roman" w:hAnsi="Times New Roman" w:cs="Times New Roman"/>
                <w:bCs/>
                <w:sz w:val="24"/>
                <w:szCs w:val="24"/>
              </w:rPr>
              <w:t>202</w:t>
            </w:r>
            <w:r w:rsidR="003C1340">
              <w:rPr>
                <w:rFonts w:ascii="Times New Roman" w:hAnsi="Times New Roman" w:cs="Times New Roman"/>
                <w:bCs/>
                <w:sz w:val="24"/>
                <w:szCs w:val="24"/>
              </w:rPr>
              <w:t>6</w:t>
            </w:r>
            <w:r w:rsidR="00FF7AEE" w:rsidRPr="00BA71FF">
              <w:rPr>
                <w:rFonts w:ascii="Times New Roman" w:hAnsi="Times New Roman" w:cs="Times New Roman"/>
                <w:bCs/>
                <w:sz w:val="24"/>
                <w:szCs w:val="24"/>
              </w:rPr>
              <w:t>.</w:t>
            </w:r>
            <w:r w:rsidR="0014153A">
              <w:rPr>
                <w:rFonts w:ascii="Times New Roman" w:hAnsi="Times New Roman" w:cs="Times New Roman"/>
                <w:bCs/>
                <w:sz w:val="24"/>
                <w:szCs w:val="24"/>
              </w:rPr>
              <w:t xml:space="preserve"> </w:t>
            </w:r>
            <w:r w:rsidR="00FF7AEE" w:rsidRPr="00BA71FF">
              <w:rPr>
                <w:rFonts w:ascii="Times New Roman" w:hAnsi="Times New Roman" w:cs="Times New Roman"/>
                <w:bCs/>
                <w:sz w:val="24"/>
                <w:szCs w:val="24"/>
              </w:rPr>
              <w:t xml:space="preserve">gada </w:t>
            </w:r>
            <w:r w:rsidR="008D72B3">
              <w:rPr>
                <w:rFonts w:ascii="Times New Roman" w:hAnsi="Times New Roman" w:cs="Times New Roman"/>
                <w:bCs/>
                <w:sz w:val="24"/>
                <w:szCs w:val="24"/>
              </w:rPr>
              <w:t>28.jūlijs</w:t>
            </w:r>
            <w:r w:rsidRPr="00BA71FF">
              <w:rPr>
                <w:rFonts w:ascii="Times New Roman" w:hAnsi="Times New Roman" w:cs="Times New Roman"/>
                <w:bCs/>
                <w:sz w:val="24"/>
                <w:szCs w:val="24"/>
              </w:rPr>
              <w:t>, plkst. 10.00</w:t>
            </w:r>
            <w:r w:rsidRPr="00BA71FF">
              <w:rPr>
                <w:rFonts w:ascii="Times New Roman" w:hAnsi="Times New Roman" w:cs="Times New Roman"/>
                <w:b/>
                <w:bCs/>
                <w:sz w:val="24"/>
                <w:szCs w:val="24"/>
              </w:rPr>
              <w:t xml:space="preserve"> </w:t>
            </w:r>
            <w:r w:rsidRPr="00BA71FF">
              <w:rPr>
                <w:rFonts w:ascii="Times New Roman" w:hAnsi="Times New Roman" w:cs="Times New Roman"/>
                <w:sz w:val="24"/>
                <w:szCs w:val="24"/>
              </w:rPr>
              <w:t>(pēc Latvijas laika) EIS e-konkursu apakšsistēmā.</w:t>
            </w:r>
          </w:p>
        </w:tc>
      </w:tr>
      <w:tr w:rsidR="000F7EF5" w:rsidRPr="00BA71FF" w14:paraId="5335557D" w14:textId="77777777" w:rsidTr="00A07128">
        <w:tc>
          <w:tcPr>
            <w:tcW w:w="723" w:type="dxa"/>
          </w:tcPr>
          <w:p w14:paraId="6AFDEDF7" w14:textId="62773046" w:rsidR="000F7EF5" w:rsidRPr="00BA71FF" w:rsidRDefault="00BF6E34" w:rsidP="00610512">
            <w:pPr>
              <w:rPr>
                <w:rFonts w:ascii="Times New Roman" w:hAnsi="Times New Roman" w:cs="Times New Roman"/>
                <w:sz w:val="24"/>
                <w:szCs w:val="24"/>
              </w:rPr>
            </w:pPr>
            <w:r w:rsidRPr="00BA71FF">
              <w:rPr>
                <w:rFonts w:ascii="Times New Roman" w:hAnsi="Times New Roman" w:cs="Times New Roman"/>
                <w:sz w:val="24"/>
                <w:szCs w:val="24"/>
              </w:rPr>
              <w:t>5.</w:t>
            </w:r>
          </w:p>
        </w:tc>
        <w:tc>
          <w:tcPr>
            <w:tcW w:w="5231" w:type="dxa"/>
          </w:tcPr>
          <w:p w14:paraId="2A9F0EEC" w14:textId="35B15998" w:rsidR="000F7EF5" w:rsidRPr="00BA71FF" w:rsidRDefault="000F7EF5" w:rsidP="00610512">
            <w:pPr>
              <w:jc w:val="both"/>
              <w:rPr>
                <w:rFonts w:ascii="Times New Roman" w:hAnsi="Times New Roman" w:cs="Times New Roman"/>
                <w:sz w:val="24"/>
                <w:szCs w:val="24"/>
              </w:rPr>
            </w:pPr>
            <w:r w:rsidRPr="00BA71FF">
              <w:rPr>
                <w:rFonts w:ascii="Times New Roman" w:hAnsi="Times New Roman" w:cs="Times New Roman"/>
                <w:sz w:val="24"/>
                <w:szCs w:val="24"/>
              </w:rPr>
              <w:t>Piedāvājuma nodrošinājuma apmērs</w:t>
            </w:r>
          </w:p>
          <w:p w14:paraId="79005DF8" w14:textId="6FC6FF59" w:rsidR="000F7EF5" w:rsidRPr="00BA71FF" w:rsidRDefault="000F7EF5" w:rsidP="00610512">
            <w:pPr>
              <w:jc w:val="both"/>
              <w:rPr>
                <w:rFonts w:ascii="Times New Roman" w:hAnsi="Times New Roman" w:cs="Times New Roman"/>
                <w:sz w:val="24"/>
                <w:szCs w:val="24"/>
              </w:rPr>
            </w:pPr>
            <w:r w:rsidRPr="00BA71FF">
              <w:rPr>
                <w:rFonts w:ascii="Times New Roman" w:hAnsi="Times New Roman" w:cs="Times New Roman"/>
                <w:sz w:val="24"/>
                <w:szCs w:val="24"/>
              </w:rPr>
              <w:t>Piedāvājuma nodrošinājuma veidi</w:t>
            </w:r>
          </w:p>
          <w:p w14:paraId="60444D98" w14:textId="403EDF16" w:rsidR="000F7EF5" w:rsidRPr="00BA71FF" w:rsidRDefault="000F7EF5" w:rsidP="00610512">
            <w:pPr>
              <w:jc w:val="both"/>
              <w:rPr>
                <w:rFonts w:ascii="Times New Roman" w:hAnsi="Times New Roman" w:cs="Times New Roman"/>
                <w:sz w:val="24"/>
                <w:szCs w:val="24"/>
              </w:rPr>
            </w:pPr>
            <w:r w:rsidRPr="00BA71FF">
              <w:rPr>
                <w:rFonts w:ascii="Times New Roman" w:hAnsi="Times New Roman" w:cs="Times New Roman"/>
                <w:sz w:val="24"/>
                <w:szCs w:val="24"/>
              </w:rPr>
              <w:t>Piedāvājuma nodrošinājuma iesniegšanas vieta</w:t>
            </w:r>
          </w:p>
        </w:tc>
        <w:tc>
          <w:tcPr>
            <w:tcW w:w="9214" w:type="dxa"/>
          </w:tcPr>
          <w:p w14:paraId="3FD7C1DF" w14:textId="330668F2" w:rsidR="00B15560" w:rsidRPr="00BA71FF" w:rsidRDefault="0026378C" w:rsidP="00305466">
            <w:pPr>
              <w:autoSpaceDE w:val="0"/>
              <w:jc w:val="both"/>
              <w:rPr>
                <w:rFonts w:ascii="Times New Roman" w:hAnsi="Times New Roman" w:cs="Times New Roman"/>
                <w:sz w:val="24"/>
                <w:szCs w:val="24"/>
              </w:rPr>
            </w:pPr>
            <w:r w:rsidRPr="00BA71FF">
              <w:rPr>
                <w:rFonts w:ascii="Times New Roman" w:hAnsi="Times New Roman" w:cs="Times New Roman"/>
                <w:sz w:val="24"/>
                <w:szCs w:val="24"/>
              </w:rPr>
              <w:t>Nav</w:t>
            </w:r>
          </w:p>
        </w:tc>
      </w:tr>
      <w:tr w:rsidR="00BF6E34" w:rsidRPr="00BA71FF" w14:paraId="62134D8A" w14:textId="77777777" w:rsidTr="00A07128">
        <w:tc>
          <w:tcPr>
            <w:tcW w:w="723" w:type="dxa"/>
          </w:tcPr>
          <w:p w14:paraId="2721250F" w14:textId="09D0991A" w:rsidR="00BF6E34" w:rsidRPr="00BA71FF" w:rsidRDefault="00BF6E34" w:rsidP="00BF6E34">
            <w:pPr>
              <w:rPr>
                <w:rFonts w:ascii="Times New Roman" w:hAnsi="Times New Roman" w:cs="Times New Roman"/>
                <w:sz w:val="24"/>
                <w:szCs w:val="24"/>
              </w:rPr>
            </w:pPr>
            <w:r w:rsidRPr="00BA71FF">
              <w:rPr>
                <w:rFonts w:ascii="Times New Roman" w:hAnsi="Times New Roman" w:cs="Times New Roman"/>
                <w:sz w:val="24"/>
                <w:szCs w:val="24"/>
              </w:rPr>
              <w:t>6.</w:t>
            </w:r>
          </w:p>
        </w:tc>
        <w:tc>
          <w:tcPr>
            <w:tcW w:w="5231" w:type="dxa"/>
          </w:tcPr>
          <w:p w14:paraId="3D976E7E" w14:textId="7E9EB9AD" w:rsidR="00BF6E34" w:rsidRPr="00BA71FF" w:rsidRDefault="00BF6E34" w:rsidP="00BF6E34">
            <w:pPr>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Piedāvājumu atvēršanas vieta, datums un laiks</w:t>
            </w:r>
          </w:p>
        </w:tc>
        <w:tc>
          <w:tcPr>
            <w:tcW w:w="9214" w:type="dxa"/>
          </w:tcPr>
          <w:p w14:paraId="28F0E03C" w14:textId="7564BB8D" w:rsidR="004748F2" w:rsidRPr="00BA71FF" w:rsidRDefault="00BF6E34" w:rsidP="004748F2">
            <w:pPr>
              <w:autoSpaceDE w:val="0"/>
              <w:jc w:val="both"/>
              <w:rPr>
                <w:rFonts w:ascii="Times New Roman" w:hAnsi="Times New Roman" w:cs="Times New Roman"/>
                <w:sz w:val="24"/>
                <w:szCs w:val="24"/>
              </w:rPr>
            </w:pPr>
            <w:r w:rsidRPr="00BA71FF">
              <w:rPr>
                <w:rFonts w:ascii="Times New Roman" w:hAnsi="Times New Roman" w:cs="Times New Roman"/>
                <w:sz w:val="24"/>
                <w:szCs w:val="24"/>
              </w:rPr>
              <w:t xml:space="preserve">Iesniegtie piedāvājumi atvērti EIS e-konkursu apakšsistēmā </w:t>
            </w:r>
            <w:r w:rsidR="00FF7AEE" w:rsidRPr="00BA71FF">
              <w:rPr>
                <w:rFonts w:ascii="Times New Roman" w:hAnsi="Times New Roman" w:cs="Times New Roman"/>
                <w:sz w:val="24"/>
                <w:szCs w:val="24"/>
              </w:rPr>
              <w:t>202</w:t>
            </w:r>
            <w:r w:rsidR="003C1340">
              <w:rPr>
                <w:rFonts w:ascii="Times New Roman" w:hAnsi="Times New Roman" w:cs="Times New Roman"/>
                <w:sz w:val="24"/>
                <w:szCs w:val="24"/>
              </w:rPr>
              <w:t>6</w:t>
            </w:r>
            <w:r w:rsidR="00FF7AEE" w:rsidRPr="00BA71FF">
              <w:rPr>
                <w:rFonts w:ascii="Times New Roman" w:hAnsi="Times New Roman" w:cs="Times New Roman"/>
                <w:sz w:val="24"/>
                <w:szCs w:val="24"/>
              </w:rPr>
              <w:t>.</w:t>
            </w:r>
            <w:r w:rsidR="0014153A">
              <w:rPr>
                <w:rFonts w:ascii="Times New Roman" w:hAnsi="Times New Roman" w:cs="Times New Roman"/>
                <w:sz w:val="24"/>
                <w:szCs w:val="24"/>
              </w:rPr>
              <w:t xml:space="preserve"> </w:t>
            </w:r>
            <w:r w:rsidR="00FF7AEE" w:rsidRPr="00BA71FF">
              <w:rPr>
                <w:rFonts w:ascii="Times New Roman" w:hAnsi="Times New Roman" w:cs="Times New Roman"/>
                <w:sz w:val="24"/>
                <w:szCs w:val="24"/>
              </w:rPr>
              <w:t xml:space="preserve">gada </w:t>
            </w:r>
            <w:r w:rsidR="008D72B3">
              <w:rPr>
                <w:rFonts w:ascii="Times New Roman" w:hAnsi="Times New Roman" w:cs="Times New Roman"/>
                <w:sz w:val="24"/>
                <w:szCs w:val="24"/>
              </w:rPr>
              <w:t>28</w:t>
            </w:r>
            <w:r w:rsidR="003145D3">
              <w:rPr>
                <w:rFonts w:ascii="Times New Roman" w:hAnsi="Times New Roman" w:cs="Times New Roman"/>
                <w:sz w:val="24"/>
                <w:szCs w:val="24"/>
              </w:rPr>
              <w:t>.jū</w:t>
            </w:r>
            <w:r w:rsidR="002F380D">
              <w:rPr>
                <w:rFonts w:ascii="Times New Roman" w:hAnsi="Times New Roman" w:cs="Times New Roman"/>
                <w:sz w:val="24"/>
                <w:szCs w:val="24"/>
              </w:rPr>
              <w:t>l</w:t>
            </w:r>
            <w:r w:rsidR="003145D3">
              <w:rPr>
                <w:rFonts w:ascii="Times New Roman" w:hAnsi="Times New Roman" w:cs="Times New Roman"/>
                <w:sz w:val="24"/>
                <w:szCs w:val="24"/>
              </w:rPr>
              <w:t>ijā</w:t>
            </w:r>
            <w:r w:rsidRPr="00BA71FF">
              <w:rPr>
                <w:rFonts w:ascii="Times New Roman" w:hAnsi="Times New Roman" w:cs="Times New Roman"/>
                <w:sz w:val="24"/>
                <w:szCs w:val="24"/>
              </w:rPr>
              <w:t>, plkst.1</w:t>
            </w:r>
            <w:r w:rsidR="00FF7AEE" w:rsidRPr="00BA71FF">
              <w:rPr>
                <w:rFonts w:ascii="Times New Roman" w:hAnsi="Times New Roman" w:cs="Times New Roman"/>
                <w:sz w:val="24"/>
                <w:szCs w:val="24"/>
              </w:rPr>
              <w:t>0</w:t>
            </w:r>
            <w:r w:rsidRPr="00BA71FF">
              <w:rPr>
                <w:rFonts w:ascii="Times New Roman" w:hAnsi="Times New Roman" w:cs="Times New Roman"/>
                <w:sz w:val="24"/>
                <w:szCs w:val="24"/>
              </w:rPr>
              <w:t>.00</w:t>
            </w:r>
            <w:r w:rsidR="004748F2" w:rsidRPr="00BA71FF">
              <w:rPr>
                <w:rFonts w:ascii="Times New Roman" w:hAnsi="Times New Roman" w:cs="Times New Roman"/>
                <w:sz w:val="24"/>
                <w:szCs w:val="24"/>
              </w:rPr>
              <w:t>.</w:t>
            </w:r>
          </w:p>
          <w:p w14:paraId="75769A88" w14:textId="0B03B985" w:rsidR="00BF6E34" w:rsidRPr="00BA71FF" w:rsidRDefault="00BF6E34" w:rsidP="004748F2">
            <w:pPr>
              <w:autoSpaceDE w:val="0"/>
              <w:jc w:val="both"/>
              <w:rPr>
                <w:rFonts w:ascii="Times New Roman" w:hAnsi="Times New Roman" w:cs="Times New Roman"/>
                <w:sz w:val="24"/>
                <w:szCs w:val="24"/>
              </w:rPr>
            </w:pPr>
            <w:r w:rsidRPr="00BA71FF">
              <w:rPr>
                <w:rFonts w:ascii="Times New Roman" w:hAnsi="Times New Roman" w:cs="Times New Roman"/>
                <w:sz w:val="24"/>
                <w:szCs w:val="24"/>
              </w:rPr>
              <w:t>Iesniegto piedāvājumu atvēršanas procesam var sekot līdzi tiešsaistes režīmā EIS e-konkursu apakšsistēmā.</w:t>
            </w:r>
          </w:p>
        </w:tc>
      </w:tr>
      <w:tr w:rsidR="00BF6E34" w:rsidRPr="00BA71FF" w14:paraId="656CDD0C" w14:textId="77777777" w:rsidTr="00A07128">
        <w:tc>
          <w:tcPr>
            <w:tcW w:w="723" w:type="dxa"/>
          </w:tcPr>
          <w:p w14:paraId="401D6F35" w14:textId="42B591B8" w:rsidR="00BF6E34" w:rsidRPr="00BA71FF" w:rsidRDefault="00BF6E34" w:rsidP="00BF6E34">
            <w:pPr>
              <w:rPr>
                <w:rFonts w:ascii="Times New Roman" w:hAnsi="Times New Roman" w:cs="Times New Roman"/>
                <w:sz w:val="24"/>
                <w:szCs w:val="24"/>
              </w:rPr>
            </w:pPr>
            <w:r w:rsidRPr="00BA71FF">
              <w:rPr>
                <w:rFonts w:ascii="Times New Roman" w:hAnsi="Times New Roman" w:cs="Times New Roman"/>
                <w:sz w:val="24"/>
                <w:szCs w:val="24"/>
              </w:rPr>
              <w:t>7.</w:t>
            </w:r>
          </w:p>
        </w:tc>
        <w:tc>
          <w:tcPr>
            <w:tcW w:w="5231" w:type="dxa"/>
          </w:tcPr>
          <w:p w14:paraId="44401314" w14:textId="77BEF369" w:rsidR="00BF6E34" w:rsidRPr="00BA71FF" w:rsidRDefault="00BF6E34" w:rsidP="00BF6E34">
            <w:pPr>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 xml:space="preserve">To pretendentu nosaukumi, kuri ir iesnieguši piedāvājumus, kā arī piedāvātās cenas </w:t>
            </w:r>
          </w:p>
        </w:tc>
        <w:tc>
          <w:tcPr>
            <w:tcW w:w="9214" w:type="dxa"/>
          </w:tcPr>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2"/>
              <w:gridCol w:w="2156"/>
              <w:gridCol w:w="1713"/>
              <w:gridCol w:w="2326"/>
              <w:gridCol w:w="2324"/>
              <w:gridCol w:w="236"/>
            </w:tblGrid>
            <w:tr w:rsidR="008D72B3" w:rsidRPr="008D72B3" w14:paraId="154AED84" w14:textId="77777777" w:rsidTr="008D72B3">
              <w:trPr>
                <w:trHeight w:val="401"/>
              </w:trPr>
              <w:tc>
                <w:tcPr>
                  <w:tcW w:w="245" w:type="dxa"/>
                  <w:tcBorders>
                    <w:top w:val="single" w:sz="4" w:space="0" w:color="595959"/>
                    <w:left w:val="single" w:sz="4" w:space="0" w:color="595959"/>
                    <w:bottom w:val="single" w:sz="4" w:space="0" w:color="595959"/>
                  </w:tcBorders>
                  <w:shd w:val="clear" w:color="auto" w:fill="535353"/>
                </w:tcPr>
                <w:p w14:paraId="318CC3DE" w14:textId="77777777" w:rsidR="008D72B3" w:rsidRPr="008D72B3" w:rsidRDefault="008D72B3" w:rsidP="008D72B3">
                  <w:pPr>
                    <w:jc w:val="center"/>
                    <w:rPr>
                      <w:rFonts w:ascii="Arial" w:eastAsia="Times New Roman" w:hAnsi="Arial" w:cs="Arial"/>
                      <w:b/>
                      <w:bCs/>
                      <w:color w:val="FFFFFF"/>
                      <w:sz w:val="20"/>
                      <w:szCs w:val="20"/>
                      <w:highlight w:val="lightGray"/>
                    </w:rPr>
                  </w:pPr>
                </w:p>
              </w:tc>
              <w:tc>
                <w:tcPr>
                  <w:tcW w:w="13582" w:type="dxa"/>
                  <w:gridSpan w:val="4"/>
                  <w:tcBorders>
                    <w:top w:val="single" w:sz="4" w:space="0" w:color="595959"/>
                    <w:bottom w:val="single" w:sz="4" w:space="0" w:color="595959"/>
                  </w:tcBorders>
                  <w:shd w:val="clear" w:color="auto" w:fill="535353"/>
                  <w:noWrap/>
                  <w:vAlign w:val="center"/>
                </w:tcPr>
                <w:p w14:paraId="0042E4B5" w14:textId="77777777" w:rsidR="008D72B3" w:rsidRPr="008D72B3" w:rsidRDefault="008D72B3" w:rsidP="008D72B3">
                  <w:pPr>
                    <w:rPr>
                      <w:rFonts w:ascii="Arial" w:eastAsia="Times New Roman" w:hAnsi="Arial" w:cs="Arial"/>
                      <w:b/>
                      <w:bCs/>
                      <w:color w:val="FFFFFF"/>
                      <w:sz w:val="20"/>
                      <w:szCs w:val="20"/>
                      <w:highlight w:val="lightGray"/>
                      <w:lang w:val="en-US"/>
                    </w:rPr>
                  </w:pPr>
                  <w:r w:rsidRPr="008D72B3">
                    <w:rPr>
                      <w:rFonts w:ascii="Arial" w:eastAsia="Times New Roman" w:hAnsi="Arial" w:cs="Arial"/>
                      <w:bCs/>
                      <w:color w:val="FF8C00"/>
                      <w:sz w:val="24"/>
                      <w:szCs w:val="24"/>
                    </w:rPr>
                    <w:t>Daļai Nr. 1 - 1.daļa “Brošūras “No Jelgavas novada meistaru rokām” iespieddarbi un piegāde”</w:t>
                  </w:r>
                </w:p>
              </w:tc>
              <w:tc>
                <w:tcPr>
                  <w:tcW w:w="236" w:type="dxa"/>
                  <w:tcBorders>
                    <w:top w:val="single" w:sz="4" w:space="0" w:color="595959"/>
                    <w:bottom w:val="single" w:sz="4" w:space="0" w:color="595959"/>
                    <w:right w:val="single" w:sz="4" w:space="0" w:color="595959"/>
                  </w:tcBorders>
                  <w:shd w:val="clear" w:color="auto" w:fill="535353"/>
                </w:tcPr>
                <w:p w14:paraId="214CAB0E" w14:textId="77777777" w:rsidR="008D72B3" w:rsidRPr="008D72B3" w:rsidRDefault="008D72B3" w:rsidP="008D72B3">
                  <w:pPr>
                    <w:jc w:val="center"/>
                    <w:rPr>
                      <w:rFonts w:ascii="Arial" w:eastAsia="Times New Roman" w:hAnsi="Arial" w:cs="Arial"/>
                      <w:b/>
                      <w:bCs/>
                      <w:color w:val="FFFFFF"/>
                      <w:sz w:val="20"/>
                      <w:szCs w:val="20"/>
                      <w:highlight w:val="lightGray"/>
                    </w:rPr>
                  </w:pPr>
                </w:p>
              </w:tc>
            </w:tr>
            <w:tr w:rsidR="008D72B3" w:rsidRPr="008D72B3" w14:paraId="06DA75A9" w14:textId="77777777" w:rsidTr="008D72B3">
              <w:trPr>
                <w:trHeight w:val="183"/>
              </w:trPr>
              <w:tc>
                <w:tcPr>
                  <w:tcW w:w="245" w:type="dxa"/>
                  <w:tcBorders>
                    <w:top w:val="single" w:sz="4" w:space="0" w:color="595959"/>
                    <w:left w:val="single" w:sz="4" w:space="0" w:color="595959"/>
                  </w:tcBorders>
                  <w:shd w:val="clear" w:color="auto" w:fill="E8E8E8"/>
                </w:tcPr>
                <w:p w14:paraId="76869001" w14:textId="77777777" w:rsidR="008D72B3" w:rsidRPr="008D72B3" w:rsidRDefault="008D72B3" w:rsidP="008D72B3">
                  <w:pPr>
                    <w:spacing w:before="60" w:after="60"/>
                    <w:jc w:val="both"/>
                    <w:rPr>
                      <w:rFonts w:ascii="Arial" w:eastAsia="Times New Roman" w:hAnsi="Arial" w:cs="Arial"/>
                      <w:bCs/>
                      <w:sz w:val="12"/>
                      <w:szCs w:val="12"/>
                    </w:rPr>
                  </w:pPr>
                </w:p>
              </w:tc>
              <w:tc>
                <w:tcPr>
                  <w:tcW w:w="13582" w:type="dxa"/>
                  <w:gridSpan w:val="4"/>
                  <w:tcBorders>
                    <w:top w:val="single" w:sz="4" w:space="0" w:color="595959"/>
                    <w:bottom w:val="single" w:sz="4" w:space="0" w:color="595959"/>
                  </w:tcBorders>
                  <w:shd w:val="clear" w:color="auto" w:fill="E8E8E8"/>
                </w:tcPr>
                <w:p w14:paraId="234F7944" w14:textId="77777777" w:rsidR="008D72B3" w:rsidRPr="008D72B3" w:rsidRDefault="008D72B3" w:rsidP="008D72B3">
                  <w:pPr>
                    <w:spacing w:before="60" w:after="60"/>
                    <w:rPr>
                      <w:rFonts w:ascii="Arial" w:eastAsia="Times New Roman" w:hAnsi="Arial" w:cs="Arial"/>
                      <w:bCs/>
                      <w:sz w:val="12"/>
                      <w:szCs w:val="12"/>
                    </w:rPr>
                  </w:pPr>
                </w:p>
              </w:tc>
              <w:tc>
                <w:tcPr>
                  <w:tcW w:w="236" w:type="dxa"/>
                  <w:tcBorders>
                    <w:top w:val="single" w:sz="4" w:space="0" w:color="595959"/>
                    <w:right w:val="single" w:sz="4" w:space="0" w:color="595959"/>
                  </w:tcBorders>
                  <w:shd w:val="clear" w:color="auto" w:fill="E8E8E8"/>
                </w:tcPr>
                <w:p w14:paraId="3AEBE5C4" w14:textId="77777777" w:rsidR="008D72B3" w:rsidRPr="008D72B3" w:rsidRDefault="008D72B3" w:rsidP="008D72B3">
                  <w:pPr>
                    <w:spacing w:before="60"/>
                    <w:jc w:val="both"/>
                    <w:rPr>
                      <w:rFonts w:ascii="Arial" w:eastAsia="Times New Roman" w:hAnsi="Arial" w:cs="Arial"/>
                      <w:bCs/>
                      <w:sz w:val="12"/>
                      <w:szCs w:val="12"/>
                    </w:rPr>
                  </w:pPr>
                </w:p>
              </w:tc>
            </w:tr>
            <w:tr w:rsidR="008D72B3" w:rsidRPr="008D72B3" w14:paraId="683949E5" w14:textId="77777777" w:rsidTr="008D72B3">
              <w:trPr>
                <w:trHeight w:val="625"/>
              </w:trPr>
              <w:tc>
                <w:tcPr>
                  <w:tcW w:w="245" w:type="dxa"/>
                  <w:tcBorders>
                    <w:left w:val="single" w:sz="4" w:space="0" w:color="595959"/>
                    <w:right w:val="single" w:sz="4" w:space="0" w:color="595959"/>
                  </w:tcBorders>
                  <w:shd w:val="clear" w:color="auto" w:fill="E8E8E8"/>
                </w:tcPr>
                <w:p w14:paraId="05E085A0" w14:textId="77777777" w:rsidR="008D72B3" w:rsidRPr="008D72B3" w:rsidRDefault="008D72B3" w:rsidP="008D72B3">
                  <w:pPr>
                    <w:jc w:val="center"/>
                    <w:rPr>
                      <w:rFonts w:ascii="Arial" w:eastAsia="Times New Roman" w:hAnsi="Arial" w:cs="Arial"/>
                      <w:b/>
                      <w:bCs/>
                      <w:color w:val="FFFFFF"/>
                      <w:sz w:val="20"/>
                      <w:szCs w:val="20"/>
                    </w:rPr>
                  </w:pPr>
                </w:p>
              </w:tc>
              <w:tc>
                <w:tcPr>
                  <w:tcW w:w="3439"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11730B91" w14:textId="77777777" w:rsidR="008D72B3" w:rsidRPr="008D72B3" w:rsidRDefault="008D72B3" w:rsidP="008D72B3">
                  <w:pPr>
                    <w:jc w:val="center"/>
                    <w:rPr>
                      <w:rFonts w:ascii="Arial" w:eastAsia="Times New Roman" w:hAnsi="Arial" w:cs="Arial"/>
                      <w:b/>
                      <w:bCs/>
                      <w:color w:val="FFFFFF"/>
                      <w:sz w:val="20"/>
                      <w:szCs w:val="20"/>
                    </w:rPr>
                  </w:pPr>
                  <w:r w:rsidRPr="008D72B3">
                    <w:rPr>
                      <w:rFonts w:ascii="Arial" w:eastAsia="Times New Roman" w:hAnsi="Arial" w:cs="Arial"/>
                      <w:b/>
                      <w:bCs/>
                      <w:color w:val="FFFFFF"/>
                      <w:sz w:val="20"/>
                      <w:szCs w:val="20"/>
                    </w:rPr>
                    <w:t>Pretendents</w:t>
                  </w:r>
                </w:p>
              </w:tc>
              <w:tc>
                <w:tcPr>
                  <w:tcW w:w="2700"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058F753F" w14:textId="77777777" w:rsidR="008D72B3" w:rsidRPr="008D72B3" w:rsidRDefault="008D72B3" w:rsidP="008D72B3">
                  <w:pPr>
                    <w:jc w:val="center"/>
                    <w:rPr>
                      <w:rFonts w:ascii="Arial" w:eastAsia="Times New Roman" w:hAnsi="Arial" w:cs="Arial"/>
                      <w:b/>
                      <w:bCs/>
                      <w:color w:val="FFFFFF"/>
                      <w:sz w:val="20"/>
                      <w:szCs w:val="20"/>
                    </w:rPr>
                  </w:pPr>
                  <w:r w:rsidRPr="008D72B3">
                    <w:rPr>
                      <w:rFonts w:ascii="Arial" w:eastAsia="Times New Roman" w:hAnsi="Arial" w:cs="Arial"/>
                      <w:b/>
                      <w:bCs/>
                      <w:color w:val="FFFFFF"/>
                      <w:sz w:val="20"/>
                      <w:szCs w:val="20"/>
                    </w:rPr>
                    <w:t xml:space="preserve">Iesniegšanas </w:t>
                  </w:r>
                </w:p>
                <w:p w14:paraId="6B91B4DF" w14:textId="77777777" w:rsidR="008D72B3" w:rsidRPr="008D72B3" w:rsidRDefault="008D72B3" w:rsidP="008D72B3">
                  <w:pPr>
                    <w:jc w:val="center"/>
                    <w:rPr>
                      <w:rFonts w:ascii="Arial" w:eastAsia="Times New Roman" w:hAnsi="Arial" w:cs="Arial"/>
                      <w:b/>
                      <w:bCs/>
                      <w:color w:val="FFFFFF"/>
                      <w:sz w:val="20"/>
                      <w:szCs w:val="20"/>
                    </w:rPr>
                  </w:pPr>
                  <w:r w:rsidRPr="008D72B3">
                    <w:rPr>
                      <w:rFonts w:ascii="Arial" w:eastAsia="Times New Roman" w:hAnsi="Arial" w:cs="Arial"/>
                      <w:b/>
                      <w:bCs/>
                      <w:color w:val="FFFFFF"/>
                      <w:sz w:val="20"/>
                      <w:szCs w:val="20"/>
                    </w:rPr>
                    <w:t>datums un laiks</w:t>
                  </w:r>
                </w:p>
              </w:tc>
              <w:tc>
                <w:tcPr>
                  <w:tcW w:w="3723"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4FD4B7B0" w14:textId="77777777" w:rsidR="008D72B3" w:rsidRPr="008D72B3" w:rsidRDefault="008D72B3" w:rsidP="008D72B3">
                  <w:pPr>
                    <w:jc w:val="center"/>
                    <w:rPr>
                      <w:rFonts w:ascii="Arial" w:eastAsia="Times New Roman" w:hAnsi="Arial" w:cs="Arial"/>
                      <w:b/>
                      <w:bCs/>
                      <w:color w:val="FFFFFF"/>
                      <w:sz w:val="20"/>
                      <w:szCs w:val="20"/>
                    </w:rPr>
                  </w:pPr>
                  <w:r w:rsidRPr="008D72B3">
                    <w:rPr>
                      <w:rFonts w:ascii="Arial" w:eastAsia="Times New Roman" w:hAnsi="Arial" w:cs="Arial"/>
                      <w:b/>
                      <w:bCs/>
                      <w:color w:val="FFFFFF"/>
                      <w:sz w:val="20"/>
                      <w:szCs w:val="20"/>
                    </w:rPr>
                    <w:t>Cena bez PVN</w:t>
                  </w:r>
                </w:p>
              </w:tc>
              <w:tc>
                <w:tcPr>
                  <w:tcW w:w="3720"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2E97AB56" w14:textId="77777777" w:rsidR="008D72B3" w:rsidRPr="008D72B3" w:rsidRDefault="008D72B3" w:rsidP="008D72B3">
                  <w:pPr>
                    <w:jc w:val="center"/>
                    <w:rPr>
                      <w:rFonts w:ascii="Arial" w:eastAsia="Times New Roman" w:hAnsi="Arial" w:cs="Arial"/>
                      <w:b/>
                      <w:bCs/>
                      <w:color w:val="FFFFFF"/>
                      <w:sz w:val="20"/>
                      <w:szCs w:val="20"/>
                    </w:rPr>
                  </w:pPr>
                  <w:r w:rsidRPr="008D72B3">
                    <w:rPr>
                      <w:rFonts w:ascii="Arial" w:eastAsia="Times New Roman" w:hAnsi="Arial" w:cs="Arial"/>
                      <w:b/>
                      <w:bCs/>
                      <w:color w:val="FFFFFF"/>
                      <w:sz w:val="20"/>
                      <w:szCs w:val="20"/>
                    </w:rPr>
                    <w:t>Fianšu piedāvājums</w:t>
                  </w:r>
                </w:p>
              </w:tc>
              <w:tc>
                <w:tcPr>
                  <w:tcW w:w="236" w:type="dxa"/>
                  <w:tcBorders>
                    <w:left w:val="single" w:sz="4" w:space="0" w:color="595959"/>
                    <w:right w:val="single" w:sz="4" w:space="0" w:color="595959"/>
                  </w:tcBorders>
                  <w:shd w:val="clear" w:color="auto" w:fill="E8E8E8"/>
                </w:tcPr>
                <w:p w14:paraId="0B94D843" w14:textId="77777777" w:rsidR="008D72B3" w:rsidRPr="008D72B3" w:rsidRDefault="008D72B3" w:rsidP="008D72B3">
                  <w:pPr>
                    <w:jc w:val="center"/>
                    <w:rPr>
                      <w:rFonts w:ascii="Arial" w:eastAsia="Times New Roman" w:hAnsi="Arial" w:cs="Arial"/>
                      <w:b/>
                      <w:bCs/>
                      <w:color w:val="FFFFFF"/>
                      <w:sz w:val="20"/>
                      <w:szCs w:val="20"/>
                    </w:rPr>
                  </w:pPr>
                </w:p>
              </w:tc>
            </w:tr>
            <w:tr w:rsidR="008D72B3" w:rsidRPr="008D72B3" w14:paraId="44EB834B" w14:textId="77777777" w:rsidTr="008D72B3">
              <w:trPr>
                <w:trHeight w:val="505"/>
              </w:trPr>
              <w:tc>
                <w:tcPr>
                  <w:tcW w:w="245" w:type="dxa"/>
                  <w:tcBorders>
                    <w:left w:val="single" w:sz="4" w:space="0" w:color="595959"/>
                    <w:right w:val="single" w:sz="4" w:space="0" w:color="595959"/>
                  </w:tcBorders>
                  <w:shd w:val="clear" w:color="auto" w:fill="E8E8E8"/>
                </w:tcPr>
                <w:p w14:paraId="78D4C1EF" w14:textId="77777777" w:rsidR="008D72B3" w:rsidRPr="008D72B3" w:rsidRDefault="008D72B3" w:rsidP="008D72B3">
                  <w:pPr>
                    <w:spacing w:before="60" w:after="60"/>
                    <w:jc w:val="both"/>
                    <w:rPr>
                      <w:rFonts w:ascii="Arial" w:eastAsia="Times New Roman" w:hAnsi="Arial" w:cs="Arial"/>
                      <w:bCs/>
                      <w:i/>
                      <w:sz w:val="2"/>
                      <w:szCs w:val="2"/>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14:paraId="1520F5AC" w14:textId="77777777" w:rsidR="008D72B3" w:rsidRPr="008D72B3" w:rsidRDefault="008D72B3" w:rsidP="008D72B3">
                  <w:pPr>
                    <w:spacing w:before="60" w:after="60"/>
                    <w:rPr>
                      <w:rFonts w:ascii="Arial" w:eastAsia="Times New Roman" w:hAnsi="Arial" w:cs="Arial"/>
                      <w:bCs/>
                      <w:sz w:val="20"/>
                      <w:szCs w:val="20"/>
                    </w:rPr>
                  </w:pPr>
                  <w:r w:rsidRPr="008D72B3">
                    <w:rPr>
                      <w:rFonts w:ascii="Arial" w:eastAsia="Times New Roman" w:hAnsi="Arial" w:cs="Arial"/>
                      <w:b/>
                      <w:bCs/>
                      <w:sz w:val="20"/>
                      <w:szCs w:val="20"/>
                    </w:rPr>
                    <w:t>"IBC Print Baltic"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2C7D871A" w14:textId="77777777" w:rsidR="008D72B3" w:rsidRPr="008D72B3" w:rsidRDefault="008D72B3" w:rsidP="008D72B3">
                  <w:pPr>
                    <w:spacing w:before="60" w:after="60"/>
                    <w:rPr>
                      <w:rFonts w:ascii="Arial" w:eastAsia="Times New Roman" w:hAnsi="Arial" w:cs="Arial"/>
                      <w:bCs/>
                      <w:sz w:val="20"/>
                      <w:szCs w:val="20"/>
                    </w:rPr>
                  </w:pPr>
                  <w:r w:rsidRPr="008D72B3">
                    <w:rPr>
                      <w:rFonts w:ascii="Arial" w:eastAsia="Times New Roman" w:hAnsi="Arial" w:cs="Arial"/>
                      <w:bCs/>
                      <w:sz w:val="20"/>
                      <w:szCs w:val="20"/>
                    </w:rPr>
                    <w:t>16.07.2026 plkst. 18:38</w:t>
                  </w:r>
                </w:p>
              </w:tc>
              <w:tc>
                <w:tcPr>
                  <w:tcW w:w="372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66B4AC16" w14:textId="77777777" w:rsidR="008D72B3" w:rsidRPr="008D72B3" w:rsidRDefault="008D72B3" w:rsidP="008D72B3">
                  <w:pPr>
                    <w:spacing w:before="60"/>
                    <w:rPr>
                      <w:rFonts w:ascii="Arial" w:eastAsia="Times New Roman" w:hAnsi="Arial" w:cs="Arial"/>
                      <w:bCs/>
                      <w:sz w:val="20"/>
                      <w:szCs w:val="20"/>
                      <w:lang w:val="en-US"/>
                    </w:rPr>
                  </w:pPr>
                  <w:r w:rsidRPr="008D72B3">
                    <w:rPr>
                      <w:rFonts w:ascii="Arial" w:eastAsia="Times New Roman" w:hAnsi="Arial" w:cs="Arial"/>
                      <w:bCs/>
                      <w:sz w:val="20"/>
                      <w:szCs w:val="20"/>
                    </w:rPr>
                    <w:t>EUR 4987.5</w:t>
                  </w:r>
                </w:p>
                <w:p w14:paraId="3C3AB84F" w14:textId="77777777" w:rsidR="008D72B3" w:rsidRPr="008D72B3" w:rsidRDefault="008D72B3" w:rsidP="008D72B3">
                  <w:pPr>
                    <w:spacing w:before="60"/>
                    <w:rPr>
                      <w:rFonts w:ascii="Arial" w:eastAsia="Times New Roman" w:hAnsi="Arial" w:cs="Arial"/>
                      <w:bCs/>
                      <w:sz w:val="20"/>
                      <w:szCs w:val="20"/>
                    </w:rPr>
                  </w:pPr>
                </w:p>
              </w:tc>
              <w:tc>
                <w:tcPr>
                  <w:tcW w:w="3720"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33BD9341" w14:textId="77777777" w:rsidR="008D72B3" w:rsidRPr="008D72B3" w:rsidRDefault="008D72B3" w:rsidP="008D72B3">
                  <w:pPr>
                    <w:spacing w:before="60"/>
                    <w:rPr>
                      <w:rFonts w:ascii="Arial" w:eastAsia="Times New Roman" w:hAnsi="Arial" w:cs="Arial"/>
                      <w:bCs/>
                      <w:sz w:val="20"/>
                      <w:szCs w:val="20"/>
                      <w:lang w:val="en-US"/>
                    </w:rPr>
                  </w:pPr>
                  <w:r w:rsidRPr="008D72B3">
                    <w:rPr>
                      <w:rFonts w:ascii="Arial" w:eastAsia="Times New Roman" w:hAnsi="Arial" w:cs="Arial"/>
                      <w:bCs/>
                      <w:sz w:val="20"/>
                      <w:szCs w:val="20"/>
                    </w:rPr>
                    <w:t>EUR 4987.5</w:t>
                  </w:r>
                </w:p>
                <w:p w14:paraId="0AC6F551" w14:textId="77777777" w:rsidR="008D72B3" w:rsidRPr="008D72B3" w:rsidRDefault="008D72B3" w:rsidP="008D72B3">
                  <w:pPr>
                    <w:spacing w:before="60"/>
                    <w:rPr>
                      <w:rFonts w:ascii="Arial" w:eastAsia="Times New Roman" w:hAnsi="Arial" w:cs="Arial"/>
                      <w:bCs/>
                      <w:sz w:val="20"/>
                      <w:szCs w:val="20"/>
                    </w:rPr>
                  </w:pPr>
                </w:p>
              </w:tc>
              <w:tc>
                <w:tcPr>
                  <w:tcW w:w="236" w:type="dxa"/>
                  <w:tcBorders>
                    <w:left w:val="single" w:sz="4" w:space="0" w:color="595959"/>
                    <w:right w:val="single" w:sz="4" w:space="0" w:color="595959"/>
                  </w:tcBorders>
                  <w:shd w:val="clear" w:color="auto" w:fill="E8E8E8"/>
                </w:tcPr>
                <w:p w14:paraId="0DBDC998" w14:textId="77777777" w:rsidR="008D72B3" w:rsidRPr="008D72B3" w:rsidRDefault="008D72B3" w:rsidP="008D72B3">
                  <w:pPr>
                    <w:rPr>
                      <w:rFonts w:ascii="Arial" w:eastAsia="Times New Roman" w:hAnsi="Arial" w:cs="Arial"/>
                      <w:sz w:val="2"/>
                      <w:szCs w:val="2"/>
                    </w:rPr>
                  </w:pPr>
                </w:p>
              </w:tc>
            </w:tr>
            <w:tr w:rsidR="008D72B3" w:rsidRPr="008D72B3" w14:paraId="4649CC6A" w14:textId="77777777" w:rsidTr="008D72B3">
              <w:trPr>
                <w:trHeight w:val="505"/>
              </w:trPr>
              <w:tc>
                <w:tcPr>
                  <w:tcW w:w="245" w:type="dxa"/>
                  <w:tcBorders>
                    <w:left w:val="single" w:sz="4" w:space="0" w:color="595959"/>
                    <w:right w:val="single" w:sz="4" w:space="0" w:color="595959"/>
                  </w:tcBorders>
                  <w:shd w:val="clear" w:color="auto" w:fill="E8E8E8"/>
                </w:tcPr>
                <w:p w14:paraId="1A189B22" w14:textId="77777777" w:rsidR="008D72B3" w:rsidRPr="008D72B3" w:rsidRDefault="008D72B3" w:rsidP="008D72B3">
                  <w:pPr>
                    <w:spacing w:before="60" w:after="60"/>
                    <w:jc w:val="both"/>
                    <w:rPr>
                      <w:rFonts w:ascii="Arial" w:eastAsia="Times New Roman" w:hAnsi="Arial" w:cs="Arial"/>
                      <w:bCs/>
                      <w:i/>
                      <w:sz w:val="2"/>
                      <w:szCs w:val="2"/>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14:paraId="3D041462" w14:textId="77777777" w:rsidR="008D72B3" w:rsidRPr="008D72B3" w:rsidRDefault="008D72B3" w:rsidP="008D72B3">
                  <w:pPr>
                    <w:spacing w:before="60" w:after="60"/>
                    <w:rPr>
                      <w:rFonts w:ascii="Arial" w:eastAsia="Times New Roman" w:hAnsi="Arial" w:cs="Arial"/>
                      <w:bCs/>
                      <w:sz w:val="20"/>
                      <w:szCs w:val="20"/>
                    </w:rPr>
                  </w:pPr>
                  <w:r w:rsidRPr="008D72B3">
                    <w:rPr>
                      <w:rFonts w:ascii="Arial" w:eastAsia="Times New Roman" w:hAnsi="Arial" w:cs="Arial"/>
                      <w:b/>
                      <w:bCs/>
                      <w:sz w:val="20"/>
                      <w:szCs w:val="20"/>
                    </w:rPr>
                    <w:t>Sabiedrība ar ierobežotu atbildību "AIS druka"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608ED3CF" w14:textId="77777777" w:rsidR="008D72B3" w:rsidRPr="008D72B3" w:rsidRDefault="008D72B3" w:rsidP="008D72B3">
                  <w:pPr>
                    <w:spacing w:before="60" w:after="60"/>
                    <w:rPr>
                      <w:rFonts w:ascii="Arial" w:eastAsia="Times New Roman" w:hAnsi="Arial" w:cs="Arial"/>
                      <w:bCs/>
                      <w:sz w:val="20"/>
                      <w:szCs w:val="20"/>
                    </w:rPr>
                  </w:pPr>
                  <w:r w:rsidRPr="008D72B3">
                    <w:rPr>
                      <w:rFonts w:ascii="Arial" w:eastAsia="Times New Roman" w:hAnsi="Arial" w:cs="Arial"/>
                      <w:bCs/>
                      <w:sz w:val="20"/>
                      <w:szCs w:val="20"/>
                    </w:rPr>
                    <w:t>21.07.2026 plkst. 14:11</w:t>
                  </w:r>
                </w:p>
              </w:tc>
              <w:tc>
                <w:tcPr>
                  <w:tcW w:w="372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62608EBA" w14:textId="77777777" w:rsidR="008D72B3" w:rsidRPr="008D72B3" w:rsidRDefault="008D72B3" w:rsidP="008D72B3">
                  <w:pPr>
                    <w:spacing w:before="60"/>
                    <w:rPr>
                      <w:rFonts w:ascii="Arial" w:eastAsia="Times New Roman" w:hAnsi="Arial" w:cs="Arial"/>
                      <w:bCs/>
                      <w:sz w:val="20"/>
                      <w:szCs w:val="20"/>
                      <w:lang w:val="en-US"/>
                    </w:rPr>
                  </w:pPr>
                  <w:r w:rsidRPr="008D72B3">
                    <w:rPr>
                      <w:rFonts w:ascii="Arial" w:eastAsia="Times New Roman" w:hAnsi="Arial" w:cs="Arial"/>
                      <w:bCs/>
                      <w:sz w:val="20"/>
                      <w:szCs w:val="20"/>
                    </w:rPr>
                    <w:t>EUR 16200.0</w:t>
                  </w:r>
                </w:p>
                <w:p w14:paraId="2D50704E" w14:textId="77777777" w:rsidR="008D72B3" w:rsidRPr="008D72B3" w:rsidRDefault="008D72B3" w:rsidP="008D72B3">
                  <w:pPr>
                    <w:spacing w:before="60"/>
                    <w:rPr>
                      <w:rFonts w:ascii="Arial" w:eastAsia="Times New Roman" w:hAnsi="Arial" w:cs="Arial"/>
                      <w:bCs/>
                      <w:sz w:val="20"/>
                      <w:szCs w:val="20"/>
                    </w:rPr>
                  </w:pPr>
                </w:p>
              </w:tc>
              <w:tc>
                <w:tcPr>
                  <w:tcW w:w="3720"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01F1280C" w14:textId="77777777" w:rsidR="008D72B3" w:rsidRPr="008D72B3" w:rsidRDefault="008D72B3" w:rsidP="008D72B3">
                  <w:pPr>
                    <w:spacing w:before="60"/>
                    <w:rPr>
                      <w:rFonts w:ascii="Arial" w:eastAsia="Times New Roman" w:hAnsi="Arial" w:cs="Arial"/>
                      <w:bCs/>
                      <w:sz w:val="20"/>
                      <w:szCs w:val="20"/>
                      <w:lang w:val="en-US"/>
                    </w:rPr>
                  </w:pPr>
                  <w:r w:rsidRPr="008D72B3">
                    <w:rPr>
                      <w:rFonts w:ascii="Arial" w:eastAsia="Times New Roman" w:hAnsi="Arial" w:cs="Arial"/>
                      <w:bCs/>
                      <w:sz w:val="20"/>
                      <w:szCs w:val="20"/>
                    </w:rPr>
                    <w:t>EUR 16200.0</w:t>
                  </w:r>
                </w:p>
                <w:p w14:paraId="1B9A0152" w14:textId="77777777" w:rsidR="008D72B3" w:rsidRPr="008D72B3" w:rsidRDefault="008D72B3" w:rsidP="008D72B3">
                  <w:pPr>
                    <w:spacing w:before="60"/>
                    <w:rPr>
                      <w:rFonts w:ascii="Arial" w:eastAsia="Times New Roman" w:hAnsi="Arial" w:cs="Arial"/>
                      <w:bCs/>
                      <w:sz w:val="20"/>
                      <w:szCs w:val="20"/>
                    </w:rPr>
                  </w:pPr>
                </w:p>
              </w:tc>
              <w:tc>
                <w:tcPr>
                  <w:tcW w:w="236" w:type="dxa"/>
                  <w:tcBorders>
                    <w:left w:val="single" w:sz="4" w:space="0" w:color="595959"/>
                    <w:right w:val="single" w:sz="4" w:space="0" w:color="595959"/>
                  </w:tcBorders>
                  <w:shd w:val="clear" w:color="auto" w:fill="E8E8E8"/>
                </w:tcPr>
                <w:p w14:paraId="7E3159AA" w14:textId="77777777" w:rsidR="008D72B3" w:rsidRPr="008D72B3" w:rsidRDefault="008D72B3" w:rsidP="008D72B3">
                  <w:pPr>
                    <w:rPr>
                      <w:rFonts w:ascii="Arial" w:eastAsia="Times New Roman" w:hAnsi="Arial" w:cs="Arial"/>
                      <w:sz w:val="2"/>
                      <w:szCs w:val="2"/>
                    </w:rPr>
                  </w:pPr>
                </w:p>
              </w:tc>
            </w:tr>
            <w:tr w:rsidR="008D72B3" w:rsidRPr="008D72B3" w14:paraId="188CBF0A" w14:textId="77777777" w:rsidTr="008D72B3">
              <w:trPr>
                <w:trHeight w:val="505"/>
              </w:trPr>
              <w:tc>
                <w:tcPr>
                  <w:tcW w:w="245" w:type="dxa"/>
                  <w:tcBorders>
                    <w:left w:val="single" w:sz="4" w:space="0" w:color="595959"/>
                    <w:right w:val="single" w:sz="4" w:space="0" w:color="595959"/>
                  </w:tcBorders>
                  <w:shd w:val="clear" w:color="auto" w:fill="E8E8E8"/>
                </w:tcPr>
                <w:p w14:paraId="1833C984" w14:textId="77777777" w:rsidR="008D72B3" w:rsidRPr="008D72B3" w:rsidRDefault="008D72B3" w:rsidP="008D72B3">
                  <w:pPr>
                    <w:spacing w:before="60" w:after="60"/>
                    <w:jc w:val="both"/>
                    <w:rPr>
                      <w:rFonts w:ascii="Arial" w:eastAsia="Times New Roman" w:hAnsi="Arial" w:cs="Arial"/>
                      <w:bCs/>
                      <w:i/>
                      <w:sz w:val="2"/>
                      <w:szCs w:val="2"/>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14:paraId="15C6799D" w14:textId="77777777" w:rsidR="008D72B3" w:rsidRPr="008D72B3" w:rsidRDefault="008D72B3" w:rsidP="008D72B3">
                  <w:pPr>
                    <w:spacing w:before="60" w:after="60"/>
                    <w:rPr>
                      <w:rFonts w:ascii="Arial" w:eastAsia="Times New Roman" w:hAnsi="Arial" w:cs="Arial"/>
                      <w:bCs/>
                      <w:sz w:val="20"/>
                      <w:szCs w:val="20"/>
                    </w:rPr>
                  </w:pPr>
                  <w:r w:rsidRPr="008D72B3">
                    <w:rPr>
                      <w:rFonts w:ascii="Arial" w:eastAsia="Times New Roman" w:hAnsi="Arial" w:cs="Arial"/>
                      <w:b/>
                      <w:bCs/>
                      <w:sz w:val="20"/>
                      <w:szCs w:val="20"/>
                    </w:rPr>
                    <w:t>"UnitedPress"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7A343966" w14:textId="77777777" w:rsidR="008D72B3" w:rsidRPr="008D72B3" w:rsidRDefault="008D72B3" w:rsidP="008D72B3">
                  <w:pPr>
                    <w:spacing w:before="60" w:after="60"/>
                    <w:rPr>
                      <w:rFonts w:ascii="Arial" w:eastAsia="Times New Roman" w:hAnsi="Arial" w:cs="Arial"/>
                      <w:bCs/>
                      <w:sz w:val="20"/>
                      <w:szCs w:val="20"/>
                    </w:rPr>
                  </w:pPr>
                  <w:r w:rsidRPr="008D72B3">
                    <w:rPr>
                      <w:rFonts w:ascii="Arial" w:eastAsia="Times New Roman" w:hAnsi="Arial" w:cs="Arial"/>
                      <w:bCs/>
                      <w:sz w:val="20"/>
                      <w:szCs w:val="20"/>
                    </w:rPr>
                    <w:t>27.07.2026 plkst. 15:55</w:t>
                  </w:r>
                </w:p>
              </w:tc>
              <w:tc>
                <w:tcPr>
                  <w:tcW w:w="372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408AF531" w14:textId="77777777" w:rsidR="008D72B3" w:rsidRPr="008D72B3" w:rsidRDefault="008D72B3" w:rsidP="008D72B3">
                  <w:pPr>
                    <w:spacing w:before="60"/>
                    <w:rPr>
                      <w:rFonts w:ascii="Arial" w:eastAsia="Times New Roman" w:hAnsi="Arial" w:cs="Arial"/>
                      <w:bCs/>
                      <w:sz w:val="20"/>
                      <w:szCs w:val="20"/>
                      <w:lang w:val="en-US"/>
                    </w:rPr>
                  </w:pPr>
                  <w:r w:rsidRPr="008D72B3">
                    <w:rPr>
                      <w:rFonts w:ascii="Arial" w:eastAsia="Times New Roman" w:hAnsi="Arial" w:cs="Arial"/>
                      <w:bCs/>
                      <w:sz w:val="20"/>
                      <w:szCs w:val="20"/>
                    </w:rPr>
                    <w:t>EUR 5918.0</w:t>
                  </w:r>
                </w:p>
                <w:p w14:paraId="2DED2B73" w14:textId="77777777" w:rsidR="008D72B3" w:rsidRPr="008D72B3" w:rsidRDefault="008D72B3" w:rsidP="008D72B3">
                  <w:pPr>
                    <w:spacing w:before="60"/>
                    <w:rPr>
                      <w:rFonts w:ascii="Arial" w:eastAsia="Times New Roman" w:hAnsi="Arial" w:cs="Arial"/>
                      <w:bCs/>
                      <w:sz w:val="20"/>
                      <w:szCs w:val="20"/>
                    </w:rPr>
                  </w:pPr>
                </w:p>
              </w:tc>
              <w:tc>
                <w:tcPr>
                  <w:tcW w:w="3720"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7EA89BA9" w14:textId="77777777" w:rsidR="008D72B3" w:rsidRPr="008D72B3" w:rsidRDefault="008D72B3" w:rsidP="008D72B3">
                  <w:pPr>
                    <w:spacing w:before="60"/>
                    <w:rPr>
                      <w:rFonts w:ascii="Arial" w:eastAsia="Times New Roman" w:hAnsi="Arial" w:cs="Arial"/>
                      <w:bCs/>
                      <w:sz w:val="20"/>
                      <w:szCs w:val="20"/>
                      <w:lang w:val="en-US"/>
                    </w:rPr>
                  </w:pPr>
                  <w:r w:rsidRPr="008D72B3">
                    <w:rPr>
                      <w:rFonts w:ascii="Arial" w:eastAsia="Times New Roman" w:hAnsi="Arial" w:cs="Arial"/>
                      <w:bCs/>
                      <w:sz w:val="20"/>
                      <w:szCs w:val="20"/>
                    </w:rPr>
                    <w:t>EUR 5918.0</w:t>
                  </w:r>
                </w:p>
                <w:p w14:paraId="2568AE23" w14:textId="77777777" w:rsidR="008D72B3" w:rsidRPr="008D72B3" w:rsidRDefault="008D72B3" w:rsidP="008D72B3">
                  <w:pPr>
                    <w:spacing w:before="60"/>
                    <w:rPr>
                      <w:rFonts w:ascii="Arial" w:eastAsia="Times New Roman" w:hAnsi="Arial" w:cs="Arial"/>
                      <w:bCs/>
                      <w:sz w:val="20"/>
                      <w:szCs w:val="20"/>
                    </w:rPr>
                  </w:pPr>
                </w:p>
              </w:tc>
              <w:tc>
                <w:tcPr>
                  <w:tcW w:w="236" w:type="dxa"/>
                  <w:tcBorders>
                    <w:left w:val="single" w:sz="4" w:space="0" w:color="595959"/>
                    <w:right w:val="single" w:sz="4" w:space="0" w:color="595959"/>
                  </w:tcBorders>
                  <w:shd w:val="clear" w:color="auto" w:fill="E8E8E8"/>
                </w:tcPr>
                <w:p w14:paraId="3BED456A" w14:textId="77777777" w:rsidR="008D72B3" w:rsidRPr="008D72B3" w:rsidRDefault="008D72B3" w:rsidP="008D72B3">
                  <w:pPr>
                    <w:rPr>
                      <w:rFonts w:ascii="Arial" w:eastAsia="Times New Roman" w:hAnsi="Arial" w:cs="Arial"/>
                      <w:sz w:val="2"/>
                      <w:szCs w:val="2"/>
                    </w:rPr>
                  </w:pPr>
                </w:p>
              </w:tc>
            </w:tr>
            <w:tr w:rsidR="008D72B3" w:rsidRPr="008D72B3" w14:paraId="2A60E255" w14:textId="77777777" w:rsidTr="008D72B3">
              <w:trPr>
                <w:trHeight w:val="505"/>
              </w:trPr>
              <w:tc>
                <w:tcPr>
                  <w:tcW w:w="245" w:type="dxa"/>
                  <w:tcBorders>
                    <w:left w:val="single" w:sz="4" w:space="0" w:color="595959"/>
                    <w:right w:val="single" w:sz="4" w:space="0" w:color="595959"/>
                  </w:tcBorders>
                  <w:shd w:val="clear" w:color="auto" w:fill="E8E8E8"/>
                </w:tcPr>
                <w:p w14:paraId="6A8999B4" w14:textId="77777777" w:rsidR="008D72B3" w:rsidRPr="008D72B3" w:rsidRDefault="008D72B3" w:rsidP="008D72B3">
                  <w:pPr>
                    <w:spacing w:before="60" w:after="60"/>
                    <w:jc w:val="both"/>
                    <w:rPr>
                      <w:rFonts w:ascii="Arial" w:eastAsia="Times New Roman" w:hAnsi="Arial" w:cs="Arial"/>
                      <w:bCs/>
                      <w:i/>
                      <w:sz w:val="2"/>
                      <w:szCs w:val="2"/>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14:paraId="3BDA7BA3" w14:textId="77777777" w:rsidR="008D72B3" w:rsidRPr="008D72B3" w:rsidRDefault="008D72B3" w:rsidP="008D72B3">
                  <w:pPr>
                    <w:spacing w:before="60" w:after="60"/>
                    <w:rPr>
                      <w:rFonts w:ascii="Arial" w:eastAsia="Times New Roman" w:hAnsi="Arial" w:cs="Arial"/>
                      <w:bCs/>
                      <w:sz w:val="20"/>
                      <w:szCs w:val="20"/>
                    </w:rPr>
                  </w:pPr>
                  <w:r w:rsidRPr="008D72B3">
                    <w:rPr>
                      <w:rFonts w:ascii="Arial" w:eastAsia="Times New Roman" w:hAnsi="Arial" w:cs="Arial"/>
                      <w:b/>
                      <w:bCs/>
                      <w:sz w:val="20"/>
                      <w:szCs w:val="20"/>
                    </w:rPr>
                    <w:t>"URBERG"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47C5EF9C" w14:textId="77777777" w:rsidR="008D72B3" w:rsidRPr="008D72B3" w:rsidRDefault="008D72B3" w:rsidP="008D72B3">
                  <w:pPr>
                    <w:spacing w:before="60" w:after="60"/>
                    <w:rPr>
                      <w:rFonts w:ascii="Arial" w:eastAsia="Times New Roman" w:hAnsi="Arial" w:cs="Arial"/>
                      <w:bCs/>
                      <w:sz w:val="20"/>
                      <w:szCs w:val="20"/>
                    </w:rPr>
                  </w:pPr>
                  <w:r w:rsidRPr="008D72B3">
                    <w:rPr>
                      <w:rFonts w:ascii="Arial" w:eastAsia="Times New Roman" w:hAnsi="Arial" w:cs="Arial"/>
                      <w:bCs/>
                      <w:sz w:val="20"/>
                      <w:szCs w:val="20"/>
                    </w:rPr>
                    <w:t>22.07.2026 plkst. 12:29</w:t>
                  </w:r>
                </w:p>
              </w:tc>
              <w:tc>
                <w:tcPr>
                  <w:tcW w:w="372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0F8613E2" w14:textId="77777777" w:rsidR="008D72B3" w:rsidRPr="008D72B3" w:rsidRDefault="008D72B3" w:rsidP="008D72B3">
                  <w:pPr>
                    <w:spacing w:before="60"/>
                    <w:rPr>
                      <w:rFonts w:ascii="Arial" w:eastAsia="Times New Roman" w:hAnsi="Arial" w:cs="Arial"/>
                      <w:bCs/>
                      <w:sz w:val="20"/>
                      <w:szCs w:val="20"/>
                      <w:lang w:val="en-US"/>
                    </w:rPr>
                  </w:pPr>
                  <w:r w:rsidRPr="008D72B3">
                    <w:rPr>
                      <w:rFonts w:ascii="Arial" w:eastAsia="Times New Roman" w:hAnsi="Arial" w:cs="Arial"/>
                      <w:bCs/>
                      <w:sz w:val="20"/>
                      <w:szCs w:val="20"/>
                    </w:rPr>
                    <w:t>EUR 6643.0</w:t>
                  </w:r>
                </w:p>
                <w:p w14:paraId="25B58145" w14:textId="77777777" w:rsidR="008D72B3" w:rsidRPr="008D72B3" w:rsidRDefault="008D72B3" w:rsidP="008D72B3">
                  <w:pPr>
                    <w:spacing w:before="60"/>
                    <w:rPr>
                      <w:rFonts w:ascii="Arial" w:eastAsia="Times New Roman" w:hAnsi="Arial" w:cs="Arial"/>
                      <w:bCs/>
                      <w:sz w:val="20"/>
                      <w:szCs w:val="20"/>
                    </w:rPr>
                  </w:pPr>
                </w:p>
              </w:tc>
              <w:tc>
                <w:tcPr>
                  <w:tcW w:w="3720"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3F2D0870" w14:textId="77777777" w:rsidR="008D72B3" w:rsidRPr="008D72B3" w:rsidRDefault="008D72B3" w:rsidP="008D72B3">
                  <w:pPr>
                    <w:spacing w:before="60"/>
                    <w:rPr>
                      <w:rFonts w:ascii="Arial" w:eastAsia="Times New Roman" w:hAnsi="Arial" w:cs="Arial"/>
                      <w:bCs/>
                      <w:sz w:val="20"/>
                      <w:szCs w:val="20"/>
                      <w:lang w:val="en-US"/>
                    </w:rPr>
                  </w:pPr>
                  <w:r w:rsidRPr="008D72B3">
                    <w:rPr>
                      <w:rFonts w:ascii="Arial" w:eastAsia="Times New Roman" w:hAnsi="Arial" w:cs="Arial"/>
                      <w:bCs/>
                      <w:sz w:val="20"/>
                      <w:szCs w:val="20"/>
                    </w:rPr>
                    <w:t>EUR 6643.0</w:t>
                  </w:r>
                </w:p>
                <w:p w14:paraId="3DA97865" w14:textId="77777777" w:rsidR="008D72B3" w:rsidRPr="008D72B3" w:rsidRDefault="008D72B3" w:rsidP="008D72B3">
                  <w:pPr>
                    <w:spacing w:before="60"/>
                    <w:rPr>
                      <w:rFonts w:ascii="Arial" w:eastAsia="Times New Roman" w:hAnsi="Arial" w:cs="Arial"/>
                      <w:bCs/>
                      <w:sz w:val="20"/>
                      <w:szCs w:val="20"/>
                    </w:rPr>
                  </w:pPr>
                </w:p>
              </w:tc>
              <w:tc>
                <w:tcPr>
                  <w:tcW w:w="236" w:type="dxa"/>
                  <w:tcBorders>
                    <w:left w:val="single" w:sz="4" w:space="0" w:color="595959"/>
                    <w:right w:val="single" w:sz="4" w:space="0" w:color="595959"/>
                  </w:tcBorders>
                  <w:shd w:val="clear" w:color="auto" w:fill="E8E8E8"/>
                </w:tcPr>
                <w:p w14:paraId="297C8E03" w14:textId="77777777" w:rsidR="008D72B3" w:rsidRPr="008D72B3" w:rsidRDefault="008D72B3" w:rsidP="008D72B3">
                  <w:pPr>
                    <w:rPr>
                      <w:rFonts w:ascii="Arial" w:eastAsia="Times New Roman" w:hAnsi="Arial" w:cs="Arial"/>
                      <w:sz w:val="2"/>
                      <w:szCs w:val="2"/>
                    </w:rPr>
                  </w:pPr>
                </w:p>
              </w:tc>
            </w:tr>
            <w:tr w:rsidR="008D72B3" w:rsidRPr="008D72B3" w14:paraId="3EA6E674" w14:textId="77777777" w:rsidTr="008D72B3">
              <w:trPr>
                <w:trHeight w:val="505"/>
              </w:trPr>
              <w:tc>
                <w:tcPr>
                  <w:tcW w:w="245" w:type="dxa"/>
                  <w:tcBorders>
                    <w:left w:val="single" w:sz="4" w:space="0" w:color="595959"/>
                    <w:right w:val="single" w:sz="4" w:space="0" w:color="595959"/>
                  </w:tcBorders>
                  <w:shd w:val="clear" w:color="auto" w:fill="E8E8E8"/>
                </w:tcPr>
                <w:p w14:paraId="61D7972A" w14:textId="77777777" w:rsidR="008D72B3" w:rsidRPr="008D72B3" w:rsidRDefault="008D72B3" w:rsidP="008D72B3">
                  <w:pPr>
                    <w:spacing w:before="60" w:after="60"/>
                    <w:jc w:val="both"/>
                    <w:rPr>
                      <w:rFonts w:ascii="Arial" w:eastAsia="Times New Roman" w:hAnsi="Arial" w:cs="Arial"/>
                      <w:bCs/>
                      <w:i/>
                      <w:sz w:val="2"/>
                      <w:szCs w:val="2"/>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14:paraId="26CF209E" w14:textId="77777777" w:rsidR="008D72B3" w:rsidRPr="008D72B3" w:rsidRDefault="008D72B3" w:rsidP="008D72B3">
                  <w:pPr>
                    <w:spacing w:before="60" w:after="60"/>
                    <w:rPr>
                      <w:rFonts w:ascii="Arial" w:eastAsia="Times New Roman" w:hAnsi="Arial" w:cs="Arial"/>
                      <w:bCs/>
                      <w:sz w:val="20"/>
                      <w:szCs w:val="20"/>
                    </w:rPr>
                  </w:pPr>
                  <w:r w:rsidRPr="008D72B3">
                    <w:rPr>
                      <w:rFonts w:ascii="Arial" w:eastAsia="Times New Roman" w:hAnsi="Arial" w:cs="Arial"/>
                      <w:b/>
                      <w:bCs/>
                      <w:sz w:val="20"/>
                      <w:szCs w:val="20"/>
                    </w:rPr>
                    <w:t>"ZEMGUS LB"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732318A0" w14:textId="77777777" w:rsidR="008D72B3" w:rsidRPr="008D72B3" w:rsidRDefault="008D72B3" w:rsidP="008D72B3">
                  <w:pPr>
                    <w:spacing w:before="60" w:after="60"/>
                    <w:rPr>
                      <w:rFonts w:ascii="Arial" w:eastAsia="Times New Roman" w:hAnsi="Arial" w:cs="Arial"/>
                      <w:bCs/>
                      <w:sz w:val="20"/>
                      <w:szCs w:val="20"/>
                    </w:rPr>
                  </w:pPr>
                  <w:r w:rsidRPr="008D72B3">
                    <w:rPr>
                      <w:rFonts w:ascii="Arial" w:eastAsia="Times New Roman" w:hAnsi="Arial" w:cs="Arial"/>
                      <w:bCs/>
                      <w:sz w:val="20"/>
                      <w:szCs w:val="20"/>
                    </w:rPr>
                    <w:t>15.07.2026 plkst. 14:18</w:t>
                  </w:r>
                </w:p>
              </w:tc>
              <w:tc>
                <w:tcPr>
                  <w:tcW w:w="372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24749A0D" w14:textId="77777777" w:rsidR="008D72B3" w:rsidRPr="008D72B3" w:rsidRDefault="008D72B3" w:rsidP="008D72B3">
                  <w:pPr>
                    <w:spacing w:before="60"/>
                    <w:rPr>
                      <w:rFonts w:ascii="Arial" w:eastAsia="Times New Roman" w:hAnsi="Arial" w:cs="Arial"/>
                      <w:bCs/>
                      <w:sz w:val="20"/>
                      <w:szCs w:val="20"/>
                      <w:lang w:val="en-US"/>
                    </w:rPr>
                  </w:pPr>
                  <w:r w:rsidRPr="008D72B3">
                    <w:rPr>
                      <w:rFonts w:ascii="Arial" w:eastAsia="Times New Roman" w:hAnsi="Arial" w:cs="Arial"/>
                      <w:bCs/>
                      <w:sz w:val="20"/>
                      <w:szCs w:val="20"/>
                    </w:rPr>
                    <w:t>EUR 6715.0</w:t>
                  </w:r>
                </w:p>
                <w:p w14:paraId="2846BC2A" w14:textId="77777777" w:rsidR="008D72B3" w:rsidRPr="008D72B3" w:rsidRDefault="008D72B3" w:rsidP="008D72B3">
                  <w:pPr>
                    <w:spacing w:before="60"/>
                    <w:rPr>
                      <w:rFonts w:ascii="Arial" w:eastAsia="Times New Roman" w:hAnsi="Arial" w:cs="Arial"/>
                      <w:bCs/>
                      <w:sz w:val="20"/>
                      <w:szCs w:val="20"/>
                    </w:rPr>
                  </w:pPr>
                </w:p>
              </w:tc>
              <w:tc>
                <w:tcPr>
                  <w:tcW w:w="3720"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3CAD7020" w14:textId="77777777" w:rsidR="008D72B3" w:rsidRPr="008D72B3" w:rsidRDefault="008D72B3" w:rsidP="008D72B3">
                  <w:pPr>
                    <w:spacing w:before="60"/>
                    <w:rPr>
                      <w:rFonts w:ascii="Arial" w:eastAsia="Times New Roman" w:hAnsi="Arial" w:cs="Arial"/>
                      <w:bCs/>
                      <w:sz w:val="20"/>
                      <w:szCs w:val="20"/>
                      <w:lang w:val="en-US"/>
                    </w:rPr>
                  </w:pPr>
                  <w:r w:rsidRPr="008D72B3">
                    <w:rPr>
                      <w:rFonts w:ascii="Arial" w:eastAsia="Times New Roman" w:hAnsi="Arial" w:cs="Arial"/>
                      <w:bCs/>
                      <w:sz w:val="20"/>
                      <w:szCs w:val="20"/>
                    </w:rPr>
                    <w:t>EUR 6715.0</w:t>
                  </w:r>
                </w:p>
                <w:p w14:paraId="64B33F6F" w14:textId="77777777" w:rsidR="008D72B3" w:rsidRPr="008D72B3" w:rsidRDefault="008D72B3" w:rsidP="008D72B3">
                  <w:pPr>
                    <w:spacing w:before="60"/>
                    <w:rPr>
                      <w:rFonts w:ascii="Arial" w:eastAsia="Times New Roman" w:hAnsi="Arial" w:cs="Arial"/>
                      <w:bCs/>
                      <w:sz w:val="20"/>
                      <w:szCs w:val="20"/>
                    </w:rPr>
                  </w:pPr>
                </w:p>
              </w:tc>
              <w:tc>
                <w:tcPr>
                  <w:tcW w:w="236" w:type="dxa"/>
                  <w:tcBorders>
                    <w:left w:val="single" w:sz="4" w:space="0" w:color="595959"/>
                    <w:right w:val="single" w:sz="4" w:space="0" w:color="595959"/>
                  </w:tcBorders>
                  <w:shd w:val="clear" w:color="auto" w:fill="E8E8E8"/>
                </w:tcPr>
                <w:p w14:paraId="4B956DEC" w14:textId="77777777" w:rsidR="008D72B3" w:rsidRPr="008D72B3" w:rsidRDefault="008D72B3" w:rsidP="008D72B3">
                  <w:pPr>
                    <w:rPr>
                      <w:rFonts w:ascii="Arial" w:eastAsia="Times New Roman" w:hAnsi="Arial" w:cs="Arial"/>
                      <w:sz w:val="2"/>
                      <w:szCs w:val="2"/>
                    </w:rPr>
                  </w:pPr>
                </w:p>
              </w:tc>
            </w:tr>
            <w:tr w:rsidR="008D72B3" w:rsidRPr="008D72B3" w14:paraId="17C56376" w14:textId="77777777" w:rsidTr="008D72B3">
              <w:trPr>
                <w:trHeight w:val="183"/>
              </w:trPr>
              <w:tc>
                <w:tcPr>
                  <w:tcW w:w="245" w:type="dxa"/>
                  <w:tcBorders>
                    <w:left w:val="single" w:sz="4" w:space="0" w:color="595959"/>
                    <w:bottom w:val="single" w:sz="4" w:space="0" w:color="595959"/>
                  </w:tcBorders>
                  <w:shd w:val="clear" w:color="auto" w:fill="E8E8E8"/>
                </w:tcPr>
                <w:p w14:paraId="23E3C350" w14:textId="77777777" w:rsidR="008D72B3" w:rsidRPr="008D72B3" w:rsidRDefault="008D72B3" w:rsidP="008D72B3">
                  <w:pPr>
                    <w:spacing w:before="60" w:after="60"/>
                    <w:jc w:val="both"/>
                    <w:rPr>
                      <w:rFonts w:ascii="Arial" w:eastAsia="Times New Roman" w:hAnsi="Arial" w:cs="Arial"/>
                      <w:bCs/>
                      <w:sz w:val="12"/>
                      <w:szCs w:val="12"/>
                    </w:rPr>
                  </w:pPr>
                </w:p>
              </w:tc>
              <w:tc>
                <w:tcPr>
                  <w:tcW w:w="13582" w:type="dxa"/>
                  <w:gridSpan w:val="4"/>
                  <w:tcBorders>
                    <w:top w:val="single" w:sz="4" w:space="0" w:color="595959"/>
                    <w:bottom w:val="single" w:sz="4" w:space="0" w:color="595959"/>
                  </w:tcBorders>
                  <w:shd w:val="clear" w:color="auto" w:fill="E8E8E8"/>
                </w:tcPr>
                <w:p w14:paraId="73C89F5D" w14:textId="77777777" w:rsidR="008D72B3" w:rsidRPr="008D72B3" w:rsidRDefault="008D72B3" w:rsidP="008D72B3">
                  <w:pPr>
                    <w:spacing w:before="60" w:after="60"/>
                    <w:rPr>
                      <w:rFonts w:ascii="Arial" w:eastAsia="Times New Roman" w:hAnsi="Arial" w:cs="Arial"/>
                      <w:bCs/>
                      <w:sz w:val="12"/>
                      <w:szCs w:val="12"/>
                    </w:rPr>
                  </w:pPr>
                </w:p>
              </w:tc>
              <w:tc>
                <w:tcPr>
                  <w:tcW w:w="236" w:type="dxa"/>
                  <w:tcBorders>
                    <w:left w:val="nil"/>
                    <w:bottom w:val="single" w:sz="4" w:space="0" w:color="595959"/>
                    <w:right w:val="single" w:sz="4" w:space="0" w:color="595959"/>
                  </w:tcBorders>
                  <w:shd w:val="clear" w:color="auto" w:fill="E8E8E8"/>
                </w:tcPr>
                <w:p w14:paraId="7296A1AD" w14:textId="77777777" w:rsidR="008D72B3" w:rsidRPr="008D72B3" w:rsidRDefault="008D72B3" w:rsidP="008D72B3">
                  <w:pPr>
                    <w:spacing w:before="60"/>
                    <w:jc w:val="both"/>
                    <w:rPr>
                      <w:rFonts w:ascii="Arial" w:eastAsia="Times New Roman" w:hAnsi="Arial" w:cs="Arial"/>
                      <w:bCs/>
                      <w:sz w:val="12"/>
                      <w:szCs w:val="12"/>
                    </w:rPr>
                  </w:pPr>
                </w:p>
              </w:tc>
            </w:tr>
          </w:tbl>
          <w:p w14:paraId="0A8551DB" w14:textId="77777777" w:rsidR="008D72B3" w:rsidRPr="008D72B3" w:rsidRDefault="008D72B3" w:rsidP="008D72B3">
            <w:pPr>
              <w:rPr>
                <w:rFonts w:ascii="Times New Roman" w:eastAsia="Times New Roman" w:hAnsi="Times New Roman" w:cs="Times New Roman"/>
                <w:sz w:val="24"/>
                <w:szCs w:val="24"/>
              </w:rPr>
            </w:pPr>
          </w:p>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2"/>
              <w:gridCol w:w="2156"/>
              <w:gridCol w:w="1713"/>
              <w:gridCol w:w="2326"/>
              <w:gridCol w:w="2324"/>
              <w:gridCol w:w="236"/>
            </w:tblGrid>
            <w:tr w:rsidR="008D72B3" w:rsidRPr="008D72B3" w14:paraId="5E5086A4" w14:textId="77777777" w:rsidTr="008D72B3">
              <w:trPr>
                <w:trHeight w:val="401"/>
              </w:trPr>
              <w:tc>
                <w:tcPr>
                  <w:tcW w:w="245" w:type="dxa"/>
                  <w:tcBorders>
                    <w:top w:val="single" w:sz="4" w:space="0" w:color="595959"/>
                    <w:left w:val="single" w:sz="4" w:space="0" w:color="595959"/>
                    <w:bottom w:val="single" w:sz="4" w:space="0" w:color="595959"/>
                  </w:tcBorders>
                  <w:shd w:val="clear" w:color="auto" w:fill="535353"/>
                </w:tcPr>
                <w:p w14:paraId="37A1E393" w14:textId="77777777" w:rsidR="008D72B3" w:rsidRPr="008D72B3" w:rsidRDefault="008D72B3" w:rsidP="008D72B3">
                  <w:pPr>
                    <w:jc w:val="center"/>
                    <w:rPr>
                      <w:rFonts w:ascii="Arial" w:eastAsia="Times New Roman" w:hAnsi="Arial" w:cs="Arial"/>
                      <w:b/>
                      <w:bCs/>
                      <w:color w:val="FFFFFF"/>
                      <w:sz w:val="20"/>
                      <w:szCs w:val="20"/>
                      <w:highlight w:val="lightGray"/>
                    </w:rPr>
                  </w:pPr>
                </w:p>
              </w:tc>
              <w:tc>
                <w:tcPr>
                  <w:tcW w:w="13582" w:type="dxa"/>
                  <w:gridSpan w:val="4"/>
                  <w:tcBorders>
                    <w:top w:val="single" w:sz="4" w:space="0" w:color="595959"/>
                    <w:bottom w:val="single" w:sz="4" w:space="0" w:color="595959"/>
                  </w:tcBorders>
                  <w:shd w:val="clear" w:color="auto" w:fill="535353"/>
                  <w:noWrap/>
                  <w:vAlign w:val="center"/>
                </w:tcPr>
                <w:p w14:paraId="58A44DE6" w14:textId="77777777" w:rsidR="008D72B3" w:rsidRPr="008D72B3" w:rsidRDefault="008D72B3" w:rsidP="008D72B3">
                  <w:pPr>
                    <w:rPr>
                      <w:rFonts w:ascii="Arial" w:eastAsia="Times New Roman" w:hAnsi="Arial" w:cs="Arial"/>
                      <w:b/>
                      <w:bCs/>
                      <w:color w:val="FFFFFF"/>
                      <w:sz w:val="20"/>
                      <w:szCs w:val="20"/>
                      <w:highlight w:val="lightGray"/>
                      <w:lang w:val="en-US"/>
                    </w:rPr>
                  </w:pPr>
                  <w:r w:rsidRPr="008D72B3">
                    <w:rPr>
                      <w:rFonts w:ascii="Arial" w:eastAsia="Times New Roman" w:hAnsi="Arial" w:cs="Arial"/>
                      <w:bCs/>
                      <w:color w:val="FF8C00"/>
                      <w:sz w:val="24"/>
                      <w:szCs w:val="24"/>
                    </w:rPr>
                    <w:t>Daļai Nr. 2 - 2. daļa “Atmiņas spēles komplektu izgatavošana un piegāde”</w:t>
                  </w:r>
                </w:p>
              </w:tc>
              <w:tc>
                <w:tcPr>
                  <w:tcW w:w="236" w:type="dxa"/>
                  <w:tcBorders>
                    <w:top w:val="single" w:sz="4" w:space="0" w:color="595959"/>
                    <w:bottom w:val="single" w:sz="4" w:space="0" w:color="595959"/>
                    <w:right w:val="single" w:sz="4" w:space="0" w:color="595959"/>
                  </w:tcBorders>
                  <w:shd w:val="clear" w:color="auto" w:fill="535353"/>
                </w:tcPr>
                <w:p w14:paraId="324D660B" w14:textId="77777777" w:rsidR="008D72B3" w:rsidRPr="008D72B3" w:rsidRDefault="008D72B3" w:rsidP="008D72B3">
                  <w:pPr>
                    <w:jc w:val="center"/>
                    <w:rPr>
                      <w:rFonts w:ascii="Arial" w:eastAsia="Times New Roman" w:hAnsi="Arial" w:cs="Arial"/>
                      <w:b/>
                      <w:bCs/>
                      <w:color w:val="FFFFFF"/>
                      <w:sz w:val="20"/>
                      <w:szCs w:val="20"/>
                      <w:highlight w:val="lightGray"/>
                    </w:rPr>
                  </w:pPr>
                </w:p>
              </w:tc>
            </w:tr>
            <w:tr w:rsidR="008D72B3" w:rsidRPr="008D72B3" w14:paraId="429870FD" w14:textId="77777777" w:rsidTr="008D72B3">
              <w:trPr>
                <w:trHeight w:val="183"/>
              </w:trPr>
              <w:tc>
                <w:tcPr>
                  <w:tcW w:w="245" w:type="dxa"/>
                  <w:tcBorders>
                    <w:top w:val="single" w:sz="4" w:space="0" w:color="595959"/>
                    <w:left w:val="single" w:sz="4" w:space="0" w:color="595959"/>
                  </w:tcBorders>
                  <w:shd w:val="clear" w:color="auto" w:fill="E8E8E8"/>
                </w:tcPr>
                <w:p w14:paraId="524A28D4" w14:textId="77777777" w:rsidR="008D72B3" w:rsidRPr="008D72B3" w:rsidRDefault="008D72B3" w:rsidP="008D72B3">
                  <w:pPr>
                    <w:spacing w:before="60" w:after="60"/>
                    <w:jc w:val="both"/>
                    <w:rPr>
                      <w:rFonts w:ascii="Arial" w:eastAsia="Times New Roman" w:hAnsi="Arial" w:cs="Arial"/>
                      <w:bCs/>
                      <w:sz w:val="12"/>
                      <w:szCs w:val="12"/>
                    </w:rPr>
                  </w:pPr>
                </w:p>
              </w:tc>
              <w:tc>
                <w:tcPr>
                  <w:tcW w:w="13582" w:type="dxa"/>
                  <w:gridSpan w:val="4"/>
                  <w:tcBorders>
                    <w:top w:val="single" w:sz="4" w:space="0" w:color="595959"/>
                    <w:bottom w:val="single" w:sz="4" w:space="0" w:color="595959"/>
                  </w:tcBorders>
                  <w:shd w:val="clear" w:color="auto" w:fill="E8E8E8"/>
                </w:tcPr>
                <w:p w14:paraId="020D3266" w14:textId="77777777" w:rsidR="008D72B3" w:rsidRPr="008D72B3" w:rsidRDefault="008D72B3" w:rsidP="008D72B3">
                  <w:pPr>
                    <w:spacing w:before="60" w:after="60"/>
                    <w:rPr>
                      <w:rFonts w:ascii="Arial" w:eastAsia="Times New Roman" w:hAnsi="Arial" w:cs="Arial"/>
                      <w:bCs/>
                      <w:sz w:val="12"/>
                      <w:szCs w:val="12"/>
                    </w:rPr>
                  </w:pPr>
                </w:p>
              </w:tc>
              <w:tc>
                <w:tcPr>
                  <w:tcW w:w="236" w:type="dxa"/>
                  <w:tcBorders>
                    <w:top w:val="single" w:sz="4" w:space="0" w:color="595959"/>
                    <w:right w:val="single" w:sz="4" w:space="0" w:color="595959"/>
                  </w:tcBorders>
                  <w:shd w:val="clear" w:color="auto" w:fill="E8E8E8"/>
                </w:tcPr>
                <w:p w14:paraId="4F531D50" w14:textId="77777777" w:rsidR="008D72B3" w:rsidRPr="008D72B3" w:rsidRDefault="008D72B3" w:rsidP="008D72B3">
                  <w:pPr>
                    <w:spacing w:before="60"/>
                    <w:jc w:val="both"/>
                    <w:rPr>
                      <w:rFonts w:ascii="Arial" w:eastAsia="Times New Roman" w:hAnsi="Arial" w:cs="Arial"/>
                      <w:bCs/>
                      <w:sz w:val="12"/>
                      <w:szCs w:val="12"/>
                    </w:rPr>
                  </w:pPr>
                </w:p>
              </w:tc>
            </w:tr>
            <w:tr w:rsidR="008D72B3" w:rsidRPr="008D72B3" w14:paraId="67A205FF" w14:textId="77777777" w:rsidTr="008D72B3">
              <w:trPr>
                <w:trHeight w:val="625"/>
              </w:trPr>
              <w:tc>
                <w:tcPr>
                  <w:tcW w:w="245" w:type="dxa"/>
                  <w:tcBorders>
                    <w:left w:val="single" w:sz="4" w:space="0" w:color="595959"/>
                    <w:right w:val="single" w:sz="4" w:space="0" w:color="595959"/>
                  </w:tcBorders>
                  <w:shd w:val="clear" w:color="auto" w:fill="E8E8E8"/>
                </w:tcPr>
                <w:p w14:paraId="6D336C1B" w14:textId="77777777" w:rsidR="008D72B3" w:rsidRPr="008D72B3" w:rsidRDefault="008D72B3" w:rsidP="008D72B3">
                  <w:pPr>
                    <w:jc w:val="center"/>
                    <w:rPr>
                      <w:rFonts w:ascii="Arial" w:eastAsia="Times New Roman" w:hAnsi="Arial" w:cs="Arial"/>
                      <w:b/>
                      <w:bCs/>
                      <w:color w:val="FFFFFF"/>
                      <w:sz w:val="20"/>
                      <w:szCs w:val="20"/>
                    </w:rPr>
                  </w:pPr>
                </w:p>
              </w:tc>
              <w:tc>
                <w:tcPr>
                  <w:tcW w:w="3439"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68C72B9C" w14:textId="77777777" w:rsidR="008D72B3" w:rsidRPr="008D72B3" w:rsidRDefault="008D72B3" w:rsidP="008D72B3">
                  <w:pPr>
                    <w:jc w:val="center"/>
                    <w:rPr>
                      <w:rFonts w:ascii="Arial" w:eastAsia="Times New Roman" w:hAnsi="Arial" w:cs="Arial"/>
                      <w:b/>
                      <w:bCs/>
                      <w:color w:val="FFFFFF"/>
                      <w:sz w:val="20"/>
                      <w:szCs w:val="20"/>
                    </w:rPr>
                  </w:pPr>
                  <w:r w:rsidRPr="008D72B3">
                    <w:rPr>
                      <w:rFonts w:ascii="Arial" w:eastAsia="Times New Roman" w:hAnsi="Arial" w:cs="Arial"/>
                      <w:b/>
                      <w:bCs/>
                      <w:color w:val="FFFFFF"/>
                      <w:sz w:val="20"/>
                      <w:szCs w:val="20"/>
                    </w:rPr>
                    <w:t>Pretendents</w:t>
                  </w:r>
                </w:p>
              </w:tc>
              <w:tc>
                <w:tcPr>
                  <w:tcW w:w="2700"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3BE0FDC7" w14:textId="77777777" w:rsidR="008D72B3" w:rsidRPr="008D72B3" w:rsidRDefault="008D72B3" w:rsidP="008D72B3">
                  <w:pPr>
                    <w:jc w:val="center"/>
                    <w:rPr>
                      <w:rFonts w:ascii="Arial" w:eastAsia="Times New Roman" w:hAnsi="Arial" w:cs="Arial"/>
                      <w:b/>
                      <w:bCs/>
                      <w:color w:val="FFFFFF"/>
                      <w:sz w:val="20"/>
                      <w:szCs w:val="20"/>
                    </w:rPr>
                  </w:pPr>
                  <w:r w:rsidRPr="008D72B3">
                    <w:rPr>
                      <w:rFonts w:ascii="Arial" w:eastAsia="Times New Roman" w:hAnsi="Arial" w:cs="Arial"/>
                      <w:b/>
                      <w:bCs/>
                      <w:color w:val="FFFFFF"/>
                      <w:sz w:val="20"/>
                      <w:szCs w:val="20"/>
                    </w:rPr>
                    <w:t xml:space="preserve">Iesniegšanas </w:t>
                  </w:r>
                </w:p>
                <w:p w14:paraId="417489AB" w14:textId="77777777" w:rsidR="008D72B3" w:rsidRPr="008D72B3" w:rsidRDefault="008D72B3" w:rsidP="008D72B3">
                  <w:pPr>
                    <w:jc w:val="center"/>
                    <w:rPr>
                      <w:rFonts w:ascii="Arial" w:eastAsia="Times New Roman" w:hAnsi="Arial" w:cs="Arial"/>
                      <w:b/>
                      <w:bCs/>
                      <w:color w:val="FFFFFF"/>
                      <w:sz w:val="20"/>
                      <w:szCs w:val="20"/>
                    </w:rPr>
                  </w:pPr>
                  <w:r w:rsidRPr="008D72B3">
                    <w:rPr>
                      <w:rFonts w:ascii="Arial" w:eastAsia="Times New Roman" w:hAnsi="Arial" w:cs="Arial"/>
                      <w:b/>
                      <w:bCs/>
                      <w:color w:val="FFFFFF"/>
                      <w:sz w:val="20"/>
                      <w:szCs w:val="20"/>
                    </w:rPr>
                    <w:t>datums un laiks</w:t>
                  </w:r>
                </w:p>
              </w:tc>
              <w:tc>
                <w:tcPr>
                  <w:tcW w:w="3723"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2ED23ED0" w14:textId="77777777" w:rsidR="008D72B3" w:rsidRPr="008D72B3" w:rsidRDefault="008D72B3" w:rsidP="008D72B3">
                  <w:pPr>
                    <w:jc w:val="center"/>
                    <w:rPr>
                      <w:rFonts w:ascii="Arial" w:eastAsia="Times New Roman" w:hAnsi="Arial" w:cs="Arial"/>
                      <w:b/>
                      <w:bCs/>
                      <w:color w:val="FFFFFF"/>
                      <w:sz w:val="20"/>
                      <w:szCs w:val="20"/>
                    </w:rPr>
                  </w:pPr>
                  <w:r w:rsidRPr="008D72B3">
                    <w:rPr>
                      <w:rFonts w:ascii="Arial" w:eastAsia="Times New Roman" w:hAnsi="Arial" w:cs="Arial"/>
                      <w:b/>
                      <w:bCs/>
                      <w:color w:val="FFFFFF"/>
                      <w:sz w:val="20"/>
                      <w:szCs w:val="20"/>
                    </w:rPr>
                    <w:t>Cena bez PVN</w:t>
                  </w:r>
                </w:p>
              </w:tc>
              <w:tc>
                <w:tcPr>
                  <w:tcW w:w="3720"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14:paraId="52C0754C" w14:textId="77777777" w:rsidR="008D72B3" w:rsidRPr="008D72B3" w:rsidRDefault="008D72B3" w:rsidP="008D72B3">
                  <w:pPr>
                    <w:jc w:val="center"/>
                    <w:rPr>
                      <w:rFonts w:ascii="Arial" w:eastAsia="Times New Roman" w:hAnsi="Arial" w:cs="Arial"/>
                      <w:b/>
                      <w:bCs/>
                      <w:color w:val="FFFFFF"/>
                      <w:sz w:val="20"/>
                      <w:szCs w:val="20"/>
                    </w:rPr>
                  </w:pPr>
                  <w:r w:rsidRPr="008D72B3">
                    <w:rPr>
                      <w:rFonts w:ascii="Arial" w:eastAsia="Times New Roman" w:hAnsi="Arial" w:cs="Arial"/>
                      <w:b/>
                      <w:bCs/>
                      <w:color w:val="FFFFFF"/>
                      <w:sz w:val="20"/>
                      <w:szCs w:val="20"/>
                    </w:rPr>
                    <w:t>Fianšu piedāvājums</w:t>
                  </w:r>
                </w:p>
              </w:tc>
              <w:tc>
                <w:tcPr>
                  <w:tcW w:w="236" w:type="dxa"/>
                  <w:tcBorders>
                    <w:left w:val="single" w:sz="4" w:space="0" w:color="595959"/>
                    <w:right w:val="single" w:sz="4" w:space="0" w:color="595959"/>
                  </w:tcBorders>
                  <w:shd w:val="clear" w:color="auto" w:fill="E8E8E8"/>
                </w:tcPr>
                <w:p w14:paraId="3C60C63E" w14:textId="77777777" w:rsidR="008D72B3" w:rsidRPr="008D72B3" w:rsidRDefault="008D72B3" w:rsidP="008D72B3">
                  <w:pPr>
                    <w:jc w:val="center"/>
                    <w:rPr>
                      <w:rFonts w:ascii="Arial" w:eastAsia="Times New Roman" w:hAnsi="Arial" w:cs="Arial"/>
                      <w:b/>
                      <w:bCs/>
                      <w:color w:val="FFFFFF"/>
                      <w:sz w:val="20"/>
                      <w:szCs w:val="20"/>
                    </w:rPr>
                  </w:pPr>
                </w:p>
              </w:tc>
            </w:tr>
            <w:tr w:rsidR="008D72B3" w:rsidRPr="008D72B3" w14:paraId="2B3CB9A5" w14:textId="77777777" w:rsidTr="008D72B3">
              <w:trPr>
                <w:trHeight w:val="505"/>
              </w:trPr>
              <w:tc>
                <w:tcPr>
                  <w:tcW w:w="245" w:type="dxa"/>
                  <w:tcBorders>
                    <w:left w:val="single" w:sz="4" w:space="0" w:color="595959"/>
                    <w:right w:val="single" w:sz="4" w:space="0" w:color="595959"/>
                  </w:tcBorders>
                  <w:shd w:val="clear" w:color="auto" w:fill="E8E8E8"/>
                </w:tcPr>
                <w:p w14:paraId="4DCD00CC" w14:textId="77777777" w:rsidR="008D72B3" w:rsidRPr="008D72B3" w:rsidRDefault="008D72B3" w:rsidP="008D72B3">
                  <w:pPr>
                    <w:spacing w:before="60" w:after="60"/>
                    <w:jc w:val="both"/>
                    <w:rPr>
                      <w:rFonts w:ascii="Arial" w:eastAsia="Times New Roman" w:hAnsi="Arial" w:cs="Arial"/>
                      <w:bCs/>
                      <w:i/>
                      <w:sz w:val="2"/>
                      <w:szCs w:val="2"/>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14:paraId="4CA460EF" w14:textId="77777777" w:rsidR="008D72B3" w:rsidRPr="008D72B3" w:rsidRDefault="008D72B3" w:rsidP="008D72B3">
                  <w:pPr>
                    <w:spacing w:before="60" w:after="60"/>
                    <w:rPr>
                      <w:rFonts w:ascii="Arial" w:eastAsia="Times New Roman" w:hAnsi="Arial" w:cs="Arial"/>
                      <w:bCs/>
                      <w:sz w:val="20"/>
                      <w:szCs w:val="20"/>
                    </w:rPr>
                  </w:pPr>
                  <w:r w:rsidRPr="008D72B3">
                    <w:rPr>
                      <w:rFonts w:ascii="Arial" w:eastAsia="Times New Roman" w:hAnsi="Arial" w:cs="Arial"/>
                      <w:b/>
                      <w:bCs/>
                      <w:sz w:val="20"/>
                      <w:szCs w:val="20"/>
                    </w:rPr>
                    <w:t>"IBC Print Baltic"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59278DF5" w14:textId="77777777" w:rsidR="008D72B3" w:rsidRPr="008D72B3" w:rsidRDefault="008D72B3" w:rsidP="008D72B3">
                  <w:pPr>
                    <w:spacing w:before="60" w:after="60"/>
                    <w:rPr>
                      <w:rFonts w:ascii="Arial" w:eastAsia="Times New Roman" w:hAnsi="Arial" w:cs="Arial"/>
                      <w:bCs/>
                      <w:sz w:val="20"/>
                      <w:szCs w:val="20"/>
                    </w:rPr>
                  </w:pPr>
                  <w:r w:rsidRPr="008D72B3">
                    <w:rPr>
                      <w:rFonts w:ascii="Arial" w:eastAsia="Times New Roman" w:hAnsi="Arial" w:cs="Arial"/>
                      <w:bCs/>
                      <w:sz w:val="20"/>
                      <w:szCs w:val="20"/>
                    </w:rPr>
                    <w:t>16.07.2026 plkst. 18:38</w:t>
                  </w:r>
                </w:p>
              </w:tc>
              <w:tc>
                <w:tcPr>
                  <w:tcW w:w="372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5D7DE7BD" w14:textId="77777777" w:rsidR="008D72B3" w:rsidRPr="008D72B3" w:rsidRDefault="008D72B3" w:rsidP="008D72B3">
                  <w:pPr>
                    <w:spacing w:before="60"/>
                    <w:rPr>
                      <w:rFonts w:ascii="Arial" w:eastAsia="Times New Roman" w:hAnsi="Arial" w:cs="Arial"/>
                      <w:bCs/>
                      <w:sz w:val="20"/>
                      <w:szCs w:val="20"/>
                      <w:lang w:val="en-US"/>
                    </w:rPr>
                  </w:pPr>
                  <w:r w:rsidRPr="008D72B3">
                    <w:rPr>
                      <w:rFonts w:ascii="Arial" w:eastAsia="Times New Roman" w:hAnsi="Arial" w:cs="Arial"/>
                      <w:bCs/>
                      <w:sz w:val="20"/>
                      <w:szCs w:val="20"/>
                    </w:rPr>
                    <w:t>EUR 8960.0</w:t>
                  </w:r>
                </w:p>
                <w:p w14:paraId="4230218A" w14:textId="77777777" w:rsidR="008D72B3" w:rsidRPr="008D72B3" w:rsidRDefault="008D72B3" w:rsidP="008D72B3">
                  <w:pPr>
                    <w:spacing w:before="60"/>
                    <w:rPr>
                      <w:rFonts w:ascii="Arial" w:eastAsia="Times New Roman" w:hAnsi="Arial" w:cs="Arial"/>
                      <w:bCs/>
                      <w:sz w:val="20"/>
                      <w:szCs w:val="20"/>
                    </w:rPr>
                  </w:pPr>
                </w:p>
              </w:tc>
              <w:tc>
                <w:tcPr>
                  <w:tcW w:w="3720"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4B8389D7" w14:textId="77777777" w:rsidR="008D72B3" w:rsidRPr="008D72B3" w:rsidRDefault="008D72B3" w:rsidP="008D72B3">
                  <w:pPr>
                    <w:spacing w:before="60"/>
                    <w:rPr>
                      <w:rFonts w:ascii="Arial" w:eastAsia="Times New Roman" w:hAnsi="Arial" w:cs="Arial"/>
                      <w:bCs/>
                      <w:sz w:val="20"/>
                      <w:szCs w:val="20"/>
                      <w:lang w:val="en-US"/>
                    </w:rPr>
                  </w:pPr>
                  <w:r w:rsidRPr="008D72B3">
                    <w:rPr>
                      <w:rFonts w:ascii="Arial" w:eastAsia="Times New Roman" w:hAnsi="Arial" w:cs="Arial"/>
                      <w:bCs/>
                      <w:sz w:val="20"/>
                      <w:szCs w:val="20"/>
                    </w:rPr>
                    <w:t>EUR 8960.0</w:t>
                  </w:r>
                </w:p>
                <w:p w14:paraId="104BEDBA" w14:textId="77777777" w:rsidR="008D72B3" w:rsidRPr="008D72B3" w:rsidRDefault="008D72B3" w:rsidP="008D72B3">
                  <w:pPr>
                    <w:spacing w:before="60"/>
                    <w:rPr>
                      <w:rFonts w:ascii="Arial" w:eastAsia="Times New Roman" w:hAnsi="Arial" w:cs="Arial"/>
                      <w:bCs/>
                      <w:sz w:val="20"/>
                      <w:szCs w:val="20"/>
                    </w:rPr>
                  </w:pPr>
                </w:p>
              </w:tc>
              <w:tc>
                <w:tcPr>
                  <w:tcW w:w="236" w:type="dxa"/>
                  <w:tcBorders>
                    <w:left w:val="single" w:sz="4" w:space="0" w:color="595959"/>
                    <w:right w:val="single" w:sz="4" w:space="0" w:color="595959"/>
                  </w:tcBorders>
                  <w:shd w:val="clear" w:color="auto" w:fill="E8E8E8"/>
                </w:tcPr>
                <w:p w14:paraId="4BEBAC45" w14:textId="77777777" w:rsidR="008D72B3" w:rsidRPr="008D72B3" w:rsidRDefault="008D72B3" w:rsidP="008D72B3">
                  <w:pPr>
                    <w:rPr>
                      <w:rFonts w:ascii="Arial" w:eastAsia="Times New Roman" w:hAnsi="Arial" w:cs="Arial"/>
                      <w:sz w:val="2"/>
                      <w:szCs w:val="2"/>
                    </w:rPr>
                  </w:pPr>
                </w:p>
              </w:tc>
            </w:tr>
            <w:tr w:rsidR="008D72B3" w:rsidRPr="008D72B3" w14:paraId="539CB4AB" w14:textId="77777777" w:rsidTr="008D72B3">
              <w:trPr>
                <w:trHeight w:val="505"/>
              </w:trPr>
              <w:tc>
                <w:tcPr>
                  <w:tcW w:w="245" w:type="dxa"/>
                  <w:tcBorders>
                    <w:left w:val="single" w:sz="4" w:space="0" w:color="595959"/>
                    <w:right w:val="single" w:sz="4" w:space="0" w:color="595959"/>
                  </w:tcBorders>
                  <w:shd w:val="clear" w:color="auto" w:fill="E8E8E8"/>
                </w:tcPr>
                <w:p w14:paraId="53AABBF8" w14:textId="77777777" w:rsidR="008D72B3" w:rsidRPr="008D72B3" w:rsidRDefault="008D72B3" w:rsidP="008D72B3">
                  <w:pPr>
                    <w:spacing w:before="60" w:after="60"/>
                    <w:jc w:val="both"/>
                    <w:rPr>
                      <w:rFonts w:ascii="Arial" w:eastAsia="Times New Roman" w:hAnsi="Arial" w:cs="Arial"/>
                      <w:bCs/>
                      <w:i/>
                      <w:sz w:val="2"/>
                      <w:szCs w:val="2"/>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14:paraId="57F9E871" w14:textId="77777777" w:rsidR="008D72B3" w:rsidRPr="008D72B3" w:rsidRDefault="008D72B3" w:rsidP="008D72B3">
                  <w:pPr>
                    <w:spacing w:before="60" w:after="60"/>
                    <w:rPr>
                      <w:rFonts w:ascii="Arial" w:eastAsia="Times New Roman" w:hAnsi="Arial" w:cs="Arial"/>
                      <w:bCs/>
                      <w:sz w:val="20"/>
                      <w:szCs w:val="20"/>
                    </w:rPr>
                  </w:pPr>
                  <w:r w:rsidRPr="008D72B3">
                    <w:rPr>
                      <w:rFonts w:ascii="Arial" w:eastAsia="Times New Roman" w:hAnsi="Arial" w:cs="Arial"/>
                      <w:b/>
                      <w:bCs/>
                      <w:sz w:val="20"/>
                      <w:szCs w:val="20"/>
                    </w:rPr>
                    <w:t>Sabiedrība ar ierobežotu atbildību "AIS druka"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29571E9A" w14:textId="77777777" w:rsidR="008D72B3" w:rsidRPr="008D72B3" w:rsidRDefault="008D72B3" w:rsidP="008D72B3">
                  <w:pPr>
                    <w:spacing w:before="60" w:after="60"/>
                    <w:rPr>
                      <w:rFonts w:ascii="Arial" w:eastAsia="Times New Roman" w:hAnsi="Arial" w:cs="Arial"/>
                      <w:bCs/>
                      <w:sz w:val="20"/>
                      <w:szCs w:val="20"/>
                    </w:rPr>
                  </w:pPr>
                  <w:r w:rsidRPr="008D72B3">
                    <w:rPr>
                      <w:rFonts w:ascii="Arial" w:eastAsia="Times New Roman" w:hAnsi="Arial" w:cs="Arial"/>
                      <w:bCs/>
                      <w:sz w:val="20"/>
                      <w:szCs w:val="20"/>
                    </w:rPr>
                    <w:t>21.07.2026 plkst. 14:11</w:t>
                  </w:r>
                </w:p>
              </w:tc>
              <w:tc>
                <w:tcPr>
                  <w:tcW w:w="372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0E3DD4D6" w14:textId="77777777" w:rsidR="008D72B3" w:rsidRPr="008D72B3" w:rsidRDefault="008D72B3" w:rsidP="008D72B3">
                  <w:pPr>
                    <w:spacing w:before="60"/>
                    <w:rPr>
                      <w:rFonts w:ascii="Arial" w:eastAsia="Times New Roman" w:hAnsi="Arial" w:cs="Arial"/>
                      <w:bCs/>
                      <w:sz w:val="20"/>
                      <w:szCs w:val="20"/>
                      <w:lang w:val="en-US"/>
                    </w:rPr>
                  </w:pPr>
                  <w:r w:rsidRPr="008D72B3">
                    <w:rPr>
                      <w:rFonts w:ascii="Arial" w:eastAsia="Times New Roman" w:hAnsi="Arial" w:cs="Arial"/>
                      <w:bCs/>
                      <w:sz w:val="20"/>
                      <w:szCs w:val="20"/>
                    </w:rPr>
                    <w:t>EUR 4600.0</w:t>
                  </w:r>
                </w:p>
                <w:p w14:paraId="751AD5E1" w14:textId="77777777" w:rsidR="008D72B3" w:rsidRPr="008D72B3" w:rsidRDefault="008D72B3" w:rsidP="008D72B3">
                  <w:pPr>
                    <w:spacing w:before="60"/>
                    <w:rPr>
                      <w:rFonts w:ascii="Arial" w:eastAsia="Times New Roman" w:hAnsi="Arial" w:cs="Arial"/>
                      <w:bCs/>
                      <w:sz w:val="20"/>
                      <w:szCs w:val="20"/>
                    </w:rPr>
                  </w:pPr>
                </w:p>
              </w:tc>
              <w:tc>
                <w:tcPr>
                  <w:tcW w:w="3720"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218C0529" w14:textId="77777777" w:rsidR="008D72B3" w:rsidRPr="008D72B3" w:rsidRDefault="008D72B3" w:rsidP="008D72B3">
                  <w:pPr>
                    <w:spacing w:before="60"/>
                    <w:rPr>
                      <w:rFonts w:ascii="Arial" w:eastAsia="Times New Roman" w:hAnsi="Arial" w:cs="Arial"/>
                      <w:bCs/>
                      <w:sz w:val="20"/>
                      <w:szCs w:val="20"/>
                      <w:lang w:val="en-US"/>
                    </w:rPr>
                  </w:pPr>
                  <w:r w:rsidRPr="008D72B3">
                    <w:rPr>
                      <w:rFonts w:ascii="Arial" w:eastAsia="Times New Roman" w:hAnsi="Arial" w:cs="Arial"/>
                      <w:bCs/>
                      <w:sz w:val="20"/>
                      <w:szCs w:val="20"/>
                    </w:rPr>
                    <w:t>EUR 4600.0</w:t>
                  </w:r>
                </w:p>
                <w:p w14:paraId="13AEC971" w14:textId="77777777" w:rsidR="008D72B3" w:rsidRPr="008D72B3" w:rsidRDefault="008D72B3" w:rsidP="008D72B3">
                  <w:pPr>
                    <w:spacing w:before="60"/>
                    <w:rPr>
                      <w:rFonts w:ascii="Arial" w:eastAsia="Times New Roman" w:hAnsi="Arial" w:cs="Arial"/>
                      <w:bCs/>
                      <w:sz w:val="20"/>
                      <w:szCs w:val="20"/>
                    </w:rPr>
                  </w:pPr>
                </w:p>
              </w:tc>
              <w:tc>
                <w:tcPr>
                  <w:tcW w:w="236" w:type="dxa"/>
                  <w:tcBorders>
                    <w:left w:val="single" w:sz="4" w:space="0" w:color="595959"/>
                    <w:right w:val="single" w:sz="4" w:space="0" w:color="595959"/>
                  </w:tcBorders>
                  <w:shd w:val="clear" w:color="auto" w:fill="E8E8E8"/>
                </w:tcPr>
                <w:p w14:paraId="3372BBD5" w14:textId="77777777" w:rsidR="008D72B3" w:rsidRPr="008D72B3" w:rsidRDefault="008D72B3" w:rsidP="008D72B3">
                  <w:pPr>
                    <w:rPr>
                      <w:rFonts w:ascii="Arial" w:eastAsia="Times New Roman" w:hAnsi="Arial" w:cs="Arial"/>
                      <w:sz w:val="2"/>
                      <w:szCs w:val="2"/>
                    </w:rPr>
                  </w:pPr>
                </w:p>
              </w:tc>
            </w:tr>
            <w:tr w:rsidR="008D72B3" w:rsidRPr="008D72B3" w14:paraId="44325EDF" w14:textId="77777777" w:rsidTr="008D72B3">
              <w:trPr>
                <w:trHeight w:val="505"/>
              </w:trPr>
              <w:tc>
                <w:tcPr>
                  <w:tcW w:w="245" w:type="dxa"/>
                  <w:tcBorders>
                    <w:left w:val="single" w:sz="4" w:space="0" w:color="595959"/>
                    <w:right w:val="single" w:sz="4" w:space="0" w:color="595959"/>
                  </w:tcBorders>
                  <w:shd w:val="clear" w:color="auto" w:fill="E8E8E8"/>
                </w:tcPr>
                <w:p w14:paraId="3DCBD93D" w14:textId="77777777" w:rsidR="008D72B3" w:rsidRPr="008D72B3" w:rsidRDefault="008D72B3" w:rsidP="008D72B3">
                  <w:pPr>
                    <w:spacing w:before="60" w:after="60"/>
                    <w:jc w:val="both"/>
                    <w:rPr>
                      <w:rFonts w:ascii="Arial" w:eastAsia="Times New Roman" w:hAnsi="Arial" w:cs="Arial"/>
                      <w:bCs/>
                      <w:i/>
                      <w:sz w:val="2"/>
                      <w:szCs w:val="2"/>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14:paraId="5059E030" w14:textId="77777777" w:rsidR="008D72B3" w:rsidRPr="008D72B3" w:rsidRDefault="008D72B3" w:rsidP="008D72B3">
                  <w:pPr>
                    <w:spacing w:before="60" w:after="60"/>
                    <w:rPr>
                      <w:rFonts w:ascii="Arial" w:eastAsia="Times New Roman" w:hAnsi="Arial" w:cs="Arial"/>
                      <w:bCs/>
                      <w:sz w:val="20"/>
                      <w:szCs w:val="20"/>
                    </w:rPr>
                  </w:pPr>
                  <w:r w:rsidRPr="008D72B3">
                    <w:rPr>
                      <w:rFonts w:ascii="Arial" w:eastAsia="Times New Roman" w:hAnsi="Arial" w:cs="Arial"/>
                      <w:b/>
                      <w:bCs/>
                      <w:sz w:val="20"/>
                      <w:szCs w:val="20"/>
                    </w:rPr>
                    <w:t>"URBERG"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14:paraId="22FA61EA" w14:textId="77777777" w:rsidR="008D72B3" w:rsidRPr="008D72B3" w:rsidRDefault="008D72B3" w:rsidP="008D72B3">
                  <w:pPr>
                    <w:spacing w:before="60" w:after="60"/>
                    <w:rPr>
                      <w:rFonts w:ascii="Arial" w:eastAsia="Times New Roman" w:hAnsi="Arial" w:cs="Arial"/>
                      <w:bCs/>
                      <w:sz w:val="20"/>
                      <w:szCs w:val="20"/>
                    </w:rPr>
                  </w:pPr>
                  <w:r w:rsidRPr="008D72B3">
                    <w:rPr>
                      <w:rFonts w:ascii="Arial" w:eastAsia="Times New Roman" w:hAnsi="Arial" w:cs="Arial"/>
                      <w:bCs/>
                      <w:sz w:val="20"/>
                      <w:szCs w:val="20"/>
                    </w:rPr>
                    <w:t>22.07.2026 plkst. 12:29</w:t>
                  </w:r>
                </w:p>
              </w:tc>
              <w:tc>
                <w:tcPr>
                  <w:tcW w:w="372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7A8B04A1" w14:textId="77777777" w:rsidR="008D72B3" w:rsidRPr="008D72B3" w:rsidRDefault="008D72B3" w:rsidP="008D72B3">
                  <w:pPr>
                    <w:spacing w:before="60"/>
                    <w:rPr>
                      <w:rFonts w:ascii="Arial" w:eastAsia="Times New Roman" w:hAnsi="Arial" w:cs="Arial"/>
                      <w:bCs/>
                      <w:sz w:val="20"/>
                      <w:szCs w:val="20"/>
                      <w:lang w:val="en-US"/>
                    </w:rPr>
                  </w:pPr>
                  <w:r w:rsidRPr="008D72B3">
                    <w:rPr>
                      <w:rFonts w:ascii="Arial" w:eastAsia="Times New Roman" w:hAnsi="Arial" w:cs="Arial"/>
                      <w:bCs/>
                      <w:sz w:val="20"/>
                      <w:szCs w:val="20"/>
                    </w:rPr>
                    <w:t>EUR 9010.0</w:t>
                  </w:r>
                </w:p>
                <w:p w14:paraId="423D7E4A" w14:textId="77777777" w:rsidR="008D72B3" w:rsidRPr="008D72B3" w:rsidRDefault="008D72B3" w:rsidP="008D72B3">
                  <w:pPr>
                    <w:spacing w:before="60"/>
                    <w:rPr>
                      <w:rFonts w:ascii="Arial" w:eastAsia="Times New Roman" w:hAnsi="Arial" w:cs="Arial"/>
                      <w:bCs/>
                      <w:sz w:val="20"/>
                      <w:szCs w:val="20"/>
                    </w:rPr>
                  </w:pPr>
                </w:p>
              </w:tc>
              <w:tc>
                <w:tcPr>
                  <w:tcW w:w="3720"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14:paraId="4C22A2A4" w14:textId="77777777" w:rsidR="008D72B3" w:rsidRPr="008D72B3" w:rsidRDefault="008D72B3" w:rsidP="008D72B3">
                  <w:pPr>
                    <w:spacing w:before="60"/>
                    <w:rPr>
                      <w:rFonts w:ascii="Arial" w:eastAsia="Times New Roman" w:hAnsi="Arial" w:cs="Arial"/>
                      <w:bCs/>
                      <w:sz w:val="20"/>
                      <w:szCs w:val="20"/>
                      <w:lang w:val="en-US"/>
                    </w:rPr>
                  </w:pPr>
                  <w:r w:rsidRPr="008D72B3">
                    <w:rPr>
                      <w:rFonts w:ascii="Arial" w:eastAsia="Times New Roman" w:hAnsi="Arial" w:cs="Arial"/>
                      <w:bCs/>
                      <w:sz w:val="20"/>
                      <w:szCs w:val="20"/>
                    </w:rPr>
                    <w:t>EUR 9010.0</w:t>
                  </w:r>
                </w:p>
                <w:p w14:paraId="67C64B89" w14:textId="77777777" w:rsidR="008D72B3" w:rsidRPr="008D72B3" w:rsidRDefault="008D72B3" w:rsidP="008D72B3">
                  <w:pPr>
                    <w:spacing w:before="60"/>
                    <w:rPr>
                      <w:rFonts w:ascii="Arial" w:eastAsia="Times New Roman" w:hAnsi="Arial" w:cs="Arial"/>
                      <w:bCs/>
                      <w:sz w:val="20"/>
                      <w:szCs w:val="20"/>
                    </w:rPr>
                  </w:pPr>
                </w:p>
              </w:tc>
              <w:tc>
                <w:tcPr>
                  <w:tcW w:w="236" w:type="dxa"/>
                  <w:tcBorders>
                    <w:left w:val="single" w:sz="4" w:space="0" w:color="595959"/>
                    <w:right w:val="single" w:sz="4" w:space="0" w:color="595959"/>
                  </w:tcBorders>
                  <w:shd w:val="clear" w:color="auto" w:fill="E8E8E8"/>
                </w:tcPr>
                <w:p w14:paraId="3D4CBE6E" w14:textId="77777777" w:rsidR="008D72B3" w:rsidRPr="008D72B3" w:rsidRDefault="008D72B3" w:rsidP="008D72B3">
                  <w:pPr>
                    <w:rPr>
                      <w:rFonts w:ascii="Arial" w:eastAsia="Times New Roman" w:hAnsi="Arial" w:cs="Arial"/>
                      <w:sz w:val="2"/>
                      <w:szCs w:val="2"/>
                    </w:rPr>
                  </w:pPr>
                </w:p>
              </w:tc>
            </w:tr>
            <w:tr w:rsidR="008D72B3" w:rsidRPr="008D72B3" w14:paraId="38433A31" w14:textId="77777777" w:rsidTr="008D72B3">
              <w:trPr>
                <w:trHeight w:val="183"/>
              </w:trPr>
              <w:tc>
                <w:tcPr>
                  <w:tcW w:w="245" w:type="dxa"/>
                  <w:tcBorders>
                    <w:left w:val="single" w:sz="4" w:space="0" w:color="595959"/>
                    <w:bottom w:val="single" w:sz="4" w:space="0" w:color="595959"/>
                  </w:tcBorders>
                  <w:shd w:val="clear" w:color="auto" w:fill="E8E8E8"/>
                </w:tcPr>
                <w:p w14:paraId="5B6E73D7" w14:textId="77777777" w:rsidR="008D72B3" w:rsidRPr="008D72B3" w:rsidRDefault="008D72B3" w:rsidP="008D72B3">
                  <w:pPr>
                    <w:spacing w:before="60" w:after="60"/>
                    <w:jc w:val="both"/>
                    <w:rPr>
                      <w:rFonts w:ascii="Arial" w:eastAsia="Times New Roman" w:hAnsi="Arial" w:cs="Arial"/>
                      <w:bCs/>
                      <w:sz w:val="12"/>
                      <w:szCs w:val="12"/>
                    </w:rPr>
                  </w:pPr>
                </w:p>
              </w:tc>
              <w:tc>
                <w:tcPr>
                  <w:tcW w:w="13582" w:type="dxa"/>
                  <w:gridSpan w:val="4"/>
                  <w:tcBorders>
                    <w:top w:val="single" w:sz="4" w:space="0" w:color="595959"/>
                    <w:bottom w:val="single" w:sz="4" w:space="0" w:color="595959"/>
                  </w:tcBorders>
                  <w:shd w:val="clear" w:color="auto" w:fill="E8E8E8"/>
                </w:tcPr>
                <w:p w14:paraId="375EEF59" w14:textId="77777777" w:rsidR="008D72B3" w:rsidRPr="008D72B3" w:rsidRDefault="008D72B3" w:rsidP="008D72B3">
                  <w:pPr>
                    <w:spacing w:before="60" w:after="60"/>
                    <w:rPr>
                      <w:rFonts w:ascii="Arial" w:eastAsia="Times New Roman" w:hAnsi="Arial" w:cs="Arial"/>
                      <w:bCs/>
                      <w:sz w:val="12"/>
                      <w:szCs w:val="12"/>
                    </w:rPr>
                  </w:pPr>
                </w:p>
              </w:tc>
              <w:tc>
                <w:tcPr>
                  <w:tcW w:w="236" w:type="dxa"/>
                  <w:tcBorders>
                    <w:left w:val="nil"/>
                    <w:bottom w:val="single" w:sz="4" w:space="0" w:color="595959"/>
                    <w:right w:val="single" w:sz="4" w:space="0" w:color="595959"/>
                  </w:tcBorders>
                  <w:shd w:val="clear" w:color="auto" w:fill="E8E8E8"/>
                </w:tcPr>
                <w:p w14:paraId="501106EB" w14:textId="77777777" w:rsidR="008D72B3" w:rsidRPr="008D72B3" w:rsidRDefault="008D72B3" w:rsidP="008D72B3">
                  <w:pPr>
                    <w:spacing w:before="60"/>
                    <w:jc w:val="both"/>
                    <w:rPr>
                      <w:rFonts w:ascii="Arial" w:eastAsia="Times New Roman" w:hAnsi="Arial" w:cs="Arial"/>
                      <w:bCs/>
                      <w:sz w:val="12"/>
                      <w:szCs w:val="12"/>
                    </w:rPr>
                  </w:pPr>
                </w:p>
              </w:tc>
            </w:tr>
          </w:tbl>
          <w:p w14:paraId="4BE68443" w14:textId="60DB7382" w:rsidR="00BF6E34" w:rsidRPr="00BA71FF" w:rsidRDefault="00BF6E34" w:rsidP="00BF6E34">
            <w:pPr>
              <w:pStyle w:val="BodyTextIndent"/>
              <w:rPr>
                <w:szCs w:val="24"/>
              </w:rPr>
            </w:pPr>
          </w:p>
        </w:tc>
      </w:tr>
      <w:tr w:rsidR="002E5200" w:rsidRPr="00BA71FF" w14:paraId="5D5F15BF" w14:textId="77777777" w:rsidTr="00A07128">
        <w:tc>
          <w:tcPr>
            <w:tcW w:w="723" w:type="dxa"/>
          </w:tcPr>
          <w:p w14:paraId="465CF845" w14:textId="7F4218FD" w:rsidR="002E5200" w:rsidRPr="00BA71FF" w:rsidRDefault="002E5200" w:rsidP="002E5200">
            <w:pPr>
              <w:rPr>
                <w:rFonts w:ascii="Times New Roman" w:hAnsi="Times New Roman" w:cs="Times New Roman"/>
                <w:sz w:val="24"/>
                <w:szCs w:val="24"/>
              </w:rPr>
            </w:pPr>
            <w:r w:rsidRPr="00BA71FF">
              <w:rPr>
                <w:rFonts w:ascii="Times New Roman" w:hAnsi="Times New Roman" w:cs="Times New Roman"/>
                <w:sz w:val="24"/>
                <w:szCs w:val="24"/>
              </w:rPr>
              <w:lastRenderedPageBreak/>
              <w:t>7.</w:t>
            </w:r>
          </w:p>
        </w:tc>
        <w:tc>
          <w:tcPr>
            <w:tcW w:w="5231" w:type="dxa"/>
          </w:tcPr>
          <w:p w14:paraId="77AD4049" w14:textId="25C58F15" w:rsidR="002E5200" w:rsidRPr="00BA71FF"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Matemātiskās kļūdas</w:t>
            </w:r>
          </w:p>
        </w:tc>
        <w:tc>
          <w:tcPr>
            <w:tcW w:w="9214" w:type="dxa"/>
          </w:tcPr>
          <w:p w14:paraId="56101222" w14:textId="77777777" w:rsidR="008D72B3" w:rsidRPr="008D72B3" w:rsidRDefault="008D72B3" w:rsidP="008D72B3">
            <w:pPr>
              <w:spacing w:after="120"/>
              <w:contextualSpacing/>
              <w:jc w:val="both"/>
              <w:rPr>
                <w:rFonts w:ascii="Times New Roman" w:eastAsia="Times New Roman" w:hAnsi="Times New Roman" w:cs="Times New Roman"/>
                <w:color w:val="000000"/>
              </w:rPr>
            </w:pPr>
            <w:r w:rsidRPr="008D72B3">
              <w:rPr>
                <w:rFonts w:ascii="Times New Roman" w:eastAsia="Times New Roman" w:hAnsi="Times New Roman" w:cs="Times New Roman"/>
                <w:color w:val="000000"/>
              </w:rPr>
              <w:t>Pamatojoties uz Publisko iepirkuma likuma 41.panta devīto daļu Komisija labo aritmētiskās kļūdas.  SIA  “AIS druka” 1.daļas finanšu piedāvājumā tika konstatēta aritmētiskā kļūda un veikti labojumi:</w:t>
            </w:r>
          </w:p>
          <w:tbl>
            <w:tblPr>
              <w:tblW w:w="7834" w:type="dxa"/>
              <w:tblInd w:w="274" w:type="dxa"/>
              <w:tblLook w:val="04A0" w:firstRow="1" w:lastRow="0" w:firstColumn="1" w:lastColumn="0" w:noHBand="0" w:noVBand="1"/>
            </w:tblPr>
            <w:tblGrid>
              <w:gridCol w:w="4149"/>
              <w:gridCol w:w="3685"/>
            </w:tblGrid>
            <w:tr w:rsidR="008D72B3" w:rsidRPr="008D72B3" w14:paraId="453A6D24" w14:textId="77777777" w:rsidTr="008D72B3">
              <w:trPr>
                <w:trHeight w:val="315"/>
              </w:trPr>
              <w:tc>
                <w:tcPr>
                  <w:tcW w:w="4149" w:type="dxa"/>
                  <w:tcBorders>
                    <w:top w:val="single" w:sz="8" w:space="0" w:color="auto"/>
                    <w:left w:val="single" w:sz="8" w:space="0" w:color="auto"/>
                    <w:bottom w:val="single" w:sz="8" w:space="0" w:color="auto"/>
                    <w:right w:val="single" w:sz="4" w:space="0" w:color="000000"/>
                  </w:tcBorders>
                  <w:noWrap/>
                  <w:vAlign w:val="bottom"/>
                  <w:hideMark/>
                </w:tcPr>
                <w:p w14:paraId="41949451" w14:textId="77777777" w:rsidR="008D72B3" w:rsidRPr="008D72B3" w:rsidRDefault="008D72B3" w:rsidP="008D72B3">
                  <w:pPr>
                    <w:spacing w:after="120" w:line="240" w:lineRule="auto"/>
                    <w:jc w:val="both"/>
                    <w:rPr>
                      <w:rFonts w:ascii="Times New Roman" w:eastAsia="Times New Roman" w:hAnsi="Times New Roman" w:cs="Times New Roman"/>
                      <w:b/>
                      <w:bCs/>
                      <w:color w:val="000000"/>
                    </w:rPr>
                  </w:pPr>
                  <w:r w:rsidRPr="008D72B3">
                    <w:rPr>
                      <w:rFonts w:ascii="Times New Roman" w:eastAsia="Times New Roman" w:hAnsi="Times New Roman" w:cs="Times New Roman"/>
                      <w:b/>
                      <w:bCs/>
                      <w:color w:val="000000"/>
                    </w:rPr>
                    <w:t>Finanšu piedāvājuma daļa kur konstatēta aritmētiskās kļūdas</w:t>
                  </w:r>
                </w:p>
              </w:tc>
              <w:tc>
                <w:tcPr>
                  <w:tcW w:w="3685" w:type="dxa"/>
                  <w:tcBorders>
                    <w:top w:val="single" w:sz="8" w:space="0" w:color="auto"/>
                    <w:left w:val="nil"/>
                    <w:bottom w:val="single" w:sz="8" w:space="0" w:color="auto"/>
                    <w:right w:val="single" w:sz="8" w:space="0" w:color="auto"/>
                  </w:tcBorders>
                  <w:noWrap/>
                  <w:vAlign w:val="center"/>
                  <w:hideMark/>
                </w:tcPr>
                <w:p w14:paraId="7C0ACBD4" w14:textId="77777777" w:rsidR="008D72B3" w:rsidRPr="008D72B3" w:rsidRDefault="008D72B3" w:rsidP="008D72B3">
                  <w:pPr>
                    <w:spacing w:after="120" w:line="240" w:lineRule="auto"/>
                    <w:jc w:val="both"/>
                    <w:rPr>
                      <w:rFonts w:ascii="Times New Roman" w:eastAsia="Times New Roman" w:hAnsi="Times New Roman" w:cs="Times New Roman"/>
                      <w:b/>
                      <w:bCs/>
                      <w:color w:val="000000"/>
                    </w:rPr>
                  </w:pPr>
                  <w:r w:rsidRPr="008D72B3">
                    <w:rPr>
                      <w:rFonts w:ascii="Times New Roman" w:eastAsia="Times New Roman" w:hAnsi="Times New Roman" w:cs="Times New Roman"/>
                      <w:b/>
                      <w:bCs/>
                      <w:color w:val="000000"/>
                    </w:rPr>
                    <w:t>Veiktie labojumi</w:t>
                  </w:r>
                </w:p>
              </w:tc>
            </w:tr>
            <w:tr w:rsidR="008D72B3" w:rsidRPr="008D72B3" w14:paraId="783B7C47" w14:textId="77777777" w:rsidTr="008D72B3">
              <w:trPr>
                <w:trHeight w:val="315"/>
              </w:trPr>
              <w:tc>
                <w:tcPr>
                  <w:tcW w:w="4149" w:type="dxa"/>
                  <w:tcBorders>
                    <w:top w:val="single" w:sz="8" w:space="0" w:color="auto"/>
                    <w:left w:val="single" w:sz="8" w:space="0" w:color="auto"/>
                    <w:bottom w:val="single" w:sz="8" w:space="0" w:color="auto"/>
                    <w:right w:val="single" w:sz="4" w:space="0" w:color="000000"/>
                  </w:tcBorders>
                  <w:noWrap/>
                  <w:vAlign w:val="bottom"/>
                </w:tcPr>
                <w:p w14:paraId="6D79D1EC" w14:textId="77777777" w:rsidR="008D72B3" w:rsidRPr="008D72B3" w:rsidRDefault="008D72B3" w:rsidP="008D72B3">
                  <w:pPr>
                    <w:spacing w:after="120" w:line="240" w:lineRule="auto"/>
                    <w:jc w:val="both"/>
                    <w:rPr>
                      <w:rFonts w:ascii="Times New Roman" w:eastAsia="Times New Roman" w:hAnsi="Times New Roman" w:cs="Times New Roman"/>
                      <w:b/>
                      <w:bCs/>
                      <w:color w:val="000000"/>
                    </w:rPr>
                  </w:pPr>
                  <w:r w:rsidRPr="008D72B3">
                    <w:rPr>
                      <w:rFonts w:ascii="Times New Roman" w:eastAsia="Times New Roman" w:hAnsi="Times New Roman" w:cs="Times New Roman"/>
                      <w:b/>
                      <w:bCs/>
                      <w:color w:val="000000"/>
                    </w:rPr>
                    <w:t xml:space="preserve">1.daļa </w:t>
                  </w:r>
                </w:p>
              </w:tc>
              <w:tc>
                <w:tcPr>
                  <w:tcW w:w="3685" w:type="dxa"/>
                  <w:tcBorders>
                    <w:top w:val="single" w:sz="8" w:space="0" w:color="auto"/>
                    <w:left w:val="nil"/>
                    <w:bottom w:val="single" w:sz="8" w:space="0" w:color="auto"/>
                    <w:right w:val="single" w:sz="8" w:space="0" w:color="auto"/>
                  </w:tcBorders>
                  <w:noWrap/>
                  <w:vAlign w:val="center"/>
                </w:tcPr>
                <w:p w14:paraId="75772E63" w14:textId="77777777" w:rsidR="008D72B3" w:rsidRPr="008D72B3" w:rsidRDefault="008D72B3" w:rsidP="008D72B3">
                  <w:pPr>
                    <w:spacing w:after="120" w:line="240" w:lineRule="auto"/>
                    <w:jc w:val="both"/>
                    <w:rPr>
                      <w:rFonts w:ascii="Times New Roman" w:eastAsia="Times New Roman" w:hAnsi="Times New Roman" w:cs="Times New Roman"/>
                      <w:b/>
                      <w:bCs/>
                      <w:color w:val="000000"/>
                    </w:rPr>
                  </w:pPr>
                </w:p>
              </w:tc>
            </w:tr>
            <w:tr w:rsidR="008D72B3" w:rsidRPr="008D72B3" w14:paraId="73606F36" w14:textId="77777777" w:rsidTr="008D72B3">
              <w:trPr>
                <w:trHeight w:val="315"/>
              </w:trPr>
              <w:tc>
                <w:tcPr>
                  <w:tcW w:w="4149" w:type="dxa"/>
                  <w:tcBorders>
                    <w:top w:val="single" w:sz="8" w:space="0" w:color="auto"/>
                    <w:left w:val="single" w:sz="8" w:space="0" w:color="auto"/>
                    <w:bottom w:val="single" w:sz="8" w:space="0" w:color="auto"/>
                    <w:right w:val="single" w:sz="4" w:space="0" w:color="000000"/>
                  </w:tcBorders>
                  <w:noWrap/>
                  <w:vAlign w:val="center"/>
                </w:tcPr>
                <w:p w14:paraId="1D1BBACA" w14:textId="77777777" w:rsidR="008D72B3" w:rsidRPr="008D72B3" w:rsidRDefault="008D72B3" w:rsidP="008D72B3">
                  <w:pPr>
                    <w:spacing w:after="0" w:line="240" w:lineRule="auto"/>
                    <w:rPr>
                      <w:rFonts w:ascii="Times New Roman" w:eastAsia="Times New Roman" w:hAnsi="Times New Roman" w:cs="Times New Roman"/>
                      <w:color w:val="000000"/>
                    </w:rPr>
                  </w:pPr>
                  <w:r w:rsidRPr="008D72B3">
                    <w:rPr>
                      <w:rFonts w:ascii="Times New Roman" w:eastAsia="Times New Roman" w:hAnsi="Times New Roman" w:cs="Times New Roman"/>
                      <w:color w:val="000000"/>
                    </w:rPr>
                    <w:t>Kopā līgumcena  EUR bez PVN</w:t>
                  </w:r>
                </w:p>
              </w:tc>
              <w:tc>
                <w:tcPr>
                  <w:tcW w:w="3685" w:type="dxa"/>
                  <w:tcBorders>
                    <w:top w:val="single" w:sz="8" w:space="0" w:color="auto"/>
                    <w:left w:val="nil"/>
                    <w:bottom w:val="single" w:sz="8" w:space="0" w:color="auto"/>
                    <w:right w:val="single" w:sz="8" w:space="0" w:color="auto"/>
                  </w:tcBorders>
                  <w:noWrap/>
                  <w:vAlign w:val="center"/>
                  <w:hideMark/>
                </w:tcPr>
                <w:p w14:paraId="4BD988C3" w14:textId="77777777" w:rsidR="008D72B3" w:rsidRPr="008D72B3" w:rsidRDefault="008D72B3" w:rsidP="008D72B3">
                  <w:pPr>
                    <w:spacing w:after="120" w:line="240" w:lineRule="auto"/>
                    <w:rPr>
                      <w:rFonts w:ascii="Times New Roman" w:eastAsia="Times New Roman" w:hAnsi="Times New Roman" w:cs="Times New Roman"/>
                      <w:color w:val="000000"/>
                    </w:rPr>
                  </w:pPr>
                  <w:r w:rsidRPr="008D72B3">
                    <w:rPr>
                      <w:rFonts w:ascii="Times New Roman" w:eastAsia="Times New Roman" w:hAnsi="Times New Roman" w:cs="Times New Roman"/>
                      <w:color w:val="000000"/>
                    </w:rPr>
                    <w:t>16 200.00  labots uz 15 750.00</w:t>
                  </w:r>
                </w:p>
              </w:tc>
            </w:tr>
            <w:tr w:rsidR="008D72B3" w:rsidRPr="008D72B3" w14:paraId="43B881D9" w14:textId="77777777" w:rsidTr="008D72B3">
              <w:trPr>
                <w:trHeight w:val="315"/>
              </w:trPr>
              <w:tc>
                <w:tcPr>
                  <w:tcW w:w="4149" w:type="dxa"/>
                  <w:tcBorders>
                    <w:top w:val="single" w:sz="8" w:space="0" w:color="auto"/>
                    <w:left w:val="single" w:sz="8" w:space="0" w:color="auto"/>
                    <w:bottom w:val="single" w:sz="4" w:space="0" w:color="auto"/>
                    <w:right w:val="single" w:sz="4" w:space="0" w:color="auto"/>
                  </w:tcBorders>
                  <w:noWrap/>
                  <w:vAlign w:val="center"/>
                </w:tcPr>
                <w:p w14:paraId="55976AAB" w14:textId="77777777" w:rsidR="008D72B3" w:rsidRPr="008D72B3" w:rsidRDefault="008D72B3" w:rsidP="008D72B3">
                  <w:pPr>
                    <w:spacing w:after="0" w:line="240" w:lineRule="auto"/>
                    <w:rPr>
                      <w:rFonts w:ascii="Times New Roman" w:eastAsia="Times New Roman" w:hAnsi="Times New Roman" w:cs="Times New Roman"/>
                      <w:color w:val="000000"/>
                    </w:rPr>
                  </w:pPr>
                  <w:r w:rsidRPr="008D72B3">
                    <w:rPr>
                      <w:rFonts w:ascii="Times New Roman" w:eastAsia="Times New Roman" w:hAnsi="Times New Roman" w:cs="Times New Roman"/>
                      <w:color w:val="000000"/>
                    </w:rPr>
                    <w:t>PVN 21%</w:t>
                  </w:r>
                </w:p>
              </w:tc>
              <w:tc>
                <w:tcPr>
                  <w:tcW w:w="3685" w:type="dxa"/>
                  <w:tcBorders>
                    <w:top w:val="single" w:sz="8" w:space="0" w:color="auto"/>
                    <w:left w:val="nil"/>
                    <w:bottom w:val="single" w:sz="4" w:space="0" w:color="auto"/>
                    <w:right w:val="single" w:sz="8" w:space="0" w:color="auto"/>
                  </w:tcBorders>
                  <w:noWrap/>
                  <w:vAlign w:val="center"/>
                </w:tcPr>
                <w:p w14:paraId="2CE40C4C" w14:textId="77777777" w:rsidR="008D72B3" w:rsidRPr="008D72B3" w:rsidRDefault="008D72B3" w:rsidP="008D72B3">
                  <w:pPr>
                    <w:spacing w:after="120" w:line="240" w:lineRule="auto"/>
                    <w:rPr>
                      <w:rFonts w:ascii="Times New Roman" w:eastAsia="Times New Roman" w:hAnsi="Times New Roman" w:cs="Times New Roman"/>
                      <w:color w:val="000000"/>
                    </w:rPr>
                  </w:pPr>
                  <w:r w:rsidRPr="008D72B3">
                    <w:rPr>
                      <w:rFonts w:ascii="Times New Roman" w:eastAsia="Times New Roman" w:hAnsi="Times New Roman" w:cs="Times New Roman"/>
                      <w:color w:val="000000"/>
                    </w:rPr>
                    <w:t>3402.00 labots uz 3307.50</w:t>
                  </w:r>
                </w:p>
              </w:tc>
            </w:tr>
            <w:tr w:rsidR="008D72B3" w:rsidRPr="008D72B3" w14:paraId="2F8C62FA" w14:textId="77777777" w:rsidTr="008D72B3">
              <w:trPr>
                <w:trHeight w:val="315"/>
              </w:trPr>
              <w:tc>
                <w:tcPr>
                  <w:tcW w:w="4149" w:type="dxa"/>
                  <w:tcBorders>
                    <w:top w:val="single" w:sz="4" w:space="0" w:color="auto"/>
                    <w:left w:val="single" w:sz="8" w:space="0" w:color="auto"/>
                    <w:bottom w:val="single" w:sz="4" w:space="0" w:color="auto"/>
                    <w:right w:val="single" w:sz="4" w:space="0" w:color="auto"/>
                  </w:tcBorders>
                  <w:noWrap/>
                  <w:vAlign w:val="center"/>
                </w:tcPr>
                <w:p w14:paraId="185A2B31" w14:textId="77777777" w:rsidR="008D72B3" w:rsidRPr="008D72B3" w:rsidRDefault="008D72B3" w:rsidP="008D72B3">
                  <w:pPr>
                    <w:spacing w:after="0" w:line="240" w:lineRule="auto"/>
                    <w:rPr>
                      <w:rFonts w:ascii="Times New Roman" w:eastAsia="Times New Roman" w:hAnsi="Times New Roman" w:cs="Times New Roman"/>
                      <w:color w:val="000000"/>
                    </w:rPr>
                  </w:pPr>
                  <w:r w:rsidRPr="008D72B3">
                    <w:rPr>
                      <w:rFonts w:ascii="Times New Roman" w:eastAsia="Times New Roman" w:hAnsi="Times New Roman" w:cs="Times New Roman"/>
                      <w:color w:val="000000"/>
                    </w:rPr>
                    <w:t>Kopējā līgumcena EUR ar PVN</w:t>
                  </w:r>
                </w:p>
              </w:tc>
              <w:tc>
                <w:tcPr>
                  <w:tcW w:w="3685" w:type="dxa"/>
                  <w:tcBorders>
                    <w:top w:val="single" w:sz="4" w:space="0" w:color="auto"/>
                    <w:left w:val="nil"/>
                    <w:bottom w:val="single" w:sz="4" w:space="0" w:color="auto"/>
                    <w:right w:val="single" w:sz="8" w:space="0" w:color="auto"/>
                  </w:tcBorders>
                  <w:noWrap/>
                  <w:vAlign w:val="center"/>
                </w:tcPr>
                <w:p w14:paraId="5637A39B" w14:textId="77777777" w:rsidR="008D72B3" w:rsidRPr="008D72B3" w:rsidRDefault="008D72B3" w:rsidP="008D72B3">
                  <w:pPr>
                    <w:spacing w:after="120" w:line="240" w:lineRule="auto"/>
                    <w:rPr>
                      <w:rFonts w:ascii="Times New Roman" w:eastAsia="Times New Roman" w:hAnsi="Times New Roman" w:cs="Times New Roman"/>
                      <w:color w:val="000000"/>
                    </w:rPr>
                  </w:pPr>
                  <w:r w:rsidRPr="008D72B3">
                    <w:rPr>
                      <w:rFonts w:ascii="Times New Roman" w:eastAsia="Times New Roman" w:hAnsi="Times New Roman" w:cs="Times New Roman"/>
                      <w:color w:val="000000"/>
                    </w:rPr>
                    <w:t>19 602.00  labots uz 19 057.50</w:t>
                  </w:r>
                </w:p>
              </w:tc>
            </w:tr>
          </w:tbl>
          <w:p w14:paraId="5227D68F" w14:textId="09A397C6" w:rsidR="00D76DB1" w:rsidRPr="00BA71FF" w:rsidRDefault="00D76DB1" w:rsidP="00F907BE">
            <w:pPr>
              <w:tabs>
                <w:tab w:val="left" w:pos="426"/>
              </w:tabs>
              <w:contextualSpacing/>
              <w:jc w:val="both"/>
              <w:rPr>
                <w:rFonts w:ascii="Times New Roman" w:hAnsi="Times New Roman" w:cs="Times New Roman"/>
                <w:sz w:val="24"/>
                <w:szCs w:val="24"/>
              </w:rPr>
            </w:pPr>
          </w:p>
        </w:tc>
      </w:tr>
      <w:tr w:rsidR="002E5200" w:rsidRPr="00BA71FF" w14:paraId="284F8036" w14:textId="77777777" w:rsidTr="00A07128">
        <w:tc>
          <w:tcPr>
            <w:tcW w:w="723" w:type="dxa"/>
          </w:tcPr>
          <w:p w14:paraId="23D22C83" w14:textId="01790E4A" w:rsidR="002E5200" w:rsidRPr="00BA71FF" w:rsidRDefault="002E5200" w:rsidP="002E5200">
            <w:pPr>
              <w:rPr>
                <w:rFonts w:ascii="Times New Roman" w:hAnsi="Times New Roman" w:cs="Times New Roman"/>
                <w:sz w:val="24"/>
                <w:szCs w:val="24"/>
              </w:rPr>
            </w:pPr>
            <w:r w:rsidRPr="00BA71FF">
              <w:rPr>
                <w:rFonts w:ascii="Times New Roman" w:hAnsi="Times New Roman" w:cs="Times New Roman"/>
                <w:sz w:val="24"/>
                <w:szCs w:val="24"/>
              </w:rPr>
              <w:t>8.</w:t>
            </w:r>
          </w:p>
        </w:tc>
        <w:tc>
          <w:tcPr>
            <w:tcW w:w="5231" w:type="dxa"/>
          </w:tcPr>
          <w:p w14:paraId="51025530" w14:textId="1C25E48F" w:rsidR="002E5200" w:rsidRPr="00BA71FF"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Tā pretendenta (vai pretendentu) nosaukums, ar kuru (vai kuriem) nolemts slēgt iepirkuma līgumu, piedāvātā līgumcena, kā arī piedāvājumu izvērtēšanas kopsavilkums un pamatojums piedāvājuma izvēlei</w:t>
            </w:r>
          </w:p>
        </w:tc>
        <w:tc>
          <w:tcPr>
            <w:tcW w:w="9214" w:type="dxa"/>
          </w:tcPr>
          <w:p w14:paraId="0762FB79" w14:textId="0CE65338" w:rsidR="002F380D" w:rsidRPr="00FF403C" w:rsidRDefault="002F380D" w:rsidP="007F089A">
            <w:pPr>
              <w:jc w:val="both"/>
              <w:rPr>
                <w:rFonts w:ascii="Times New Roman" w:hAnsi="Times New Roman" w:cs="Times New Roman"/>
                <w:b/>
              </w:rPr>
            </w:pPr>
            <w:r w:rsidRPr="00FF403C">
              <w:rPr>
                <w:rFonts w:ascii="Times New Roman" w:hAnsi="Times New Roman" w:cs="Times New Roman"/>
                <w:b/>
              </w:rPr>
              <w:t xml:space="preserve">1.daļa: </w:t>
            </w:r>
            <w:r w:rsidR="008D72B3" w:rsidRPr="008D72B3">
              <w:rPr>
                <w:rFonts w:ascii="Times New Roman" w:hAnsi="Times New Roman" w:cs="Times New Roman"/>
                <w:b/>
              </w:rPr>
              <w:t>Brošūras “No Jelgavas novada meistaru rokām” iespieddarbi un piegāde</w:t>
            </w:r>
          </w:p>
          <w:p w14:paraId="0695E203" w14:textId="4DB0E6A7" w:rsidR="007F089A" w:rsidRPr="00FF403C" w:rsidRDefault="007F089A" w:rsidP="007F089A">
            <w:pPr>
              <w:jc w:val="both"/>
              <w:rPr>
                <w:rFonts w:ascii="Times New Roman" w:eastAsia="Times New Roman" w:hAnsi="Times New Roman" w:cs="Times New Roman"/>
                <w:bCs/>
                <w:lang w:eastAsia="lv-LV"/>
              </w:rPr>
            </w:pPr>
            <w:r w:rsidRPr="00FF403C">
              <w:rPr>
                <w:rFonts w:ascii="Times New Roman" w:hAnsi="Times New Roman" w:cs="Times New Roman"/>
                <w:bCs/>
              </w:rPr>
              <w:t xml:space="preserve">Līguma slēgšanas tiesības tiek piešķirtas </w:t>
            </w:r>
            <w:r w:rsidR="003145D3" w:rsidRPr="00FF403C">
              <w:rPr>
                <w:rFonts w:ascii="Times New Roman" w:hAnsi="Times New Roman" w:cs="Times New Roman"/>
                <w:bCs/>
              </w:rPr>
              <w:t>SIA "</w:t>
            </w:r>
            <w:r w:rsidR="008D72B3">
              <w:rPr>
                <w:rFonts w:ascii="Times New Roman" w:hAnsi="Times New Roman" w:cs="Times New Roman"/>
                <w:bCs/>
              </w:rPr>
              <w:t>IBC Print Baltic</w:t>
            </w:r>
            <w:r w:rsidR="003145D3" w:rsidRPr="00FF403C">
              <w:rPr>
                <w:rFonts w:ascii="Times New Roman" w:hAnsi="Times New Roman" w:cs="Times New Roman"/>
                <w:bCs/>
              </w:rPr>
              <w:t>"</w:t>
            </w:r>
            <w:r w:rsidR="00EC4073" w:rsidRPr="00FF403C">
              <w:rPr>
                <w:rFonts w:ascii="Times New Roman" w:hAnsi="Times New Roman" w:cs="Times New Roman"/>
                <w:bCs/>
              </w:rPr>
              <w:t>,</w:t>
            </w:r>
            <w:r w:rsidRPr="00FF403C">
              <w:rPr>
                <w:rFonts w:ascii="Times New Roman" w:hAnsi="Times New Roman" w:cs="Times New Roman"/>
                <w:bCs/>
              </w:rPr>
              <w:t xml:space="preserve"> </w:t>
            </w:r>
            <w:r w:rsidR="00556251" w:rsidRPr="00FF403C">
              <w:t>r</w:t>
            </w:r>
            <w:r w:rsidR="00556251" w:rsidRPr="00FF403C">
              <w:rPr>
                <w:rFonts w:ascii="Times New Roman" w:hAnsi="Times New Roman" w:cs="Times New Roman"/>
                <w:bCs/>
              </w:rPr>
              <w:t>eģ.nr.</w:t>
            </w:r>
            <w:r w:rsidR="00446C0D" w:rsidRPr="00FF403C">
              <w:t xml:space="preserve"> </w:t>
            </w:r>
            <w:r w:rsidR="008D72B3" w:rsidRPr="008D72B3">
              <w:rPr>
                <w:rFonts w:ascii="Times New Roman" w:hAnsi="Times New Roman" w:cs="Times New Roman"/>
                <w:bCs/>
              </w:rPr>
              <w:t>40103766505</w:t>
            </w:r>
            <w:r w:rsidR="00446C0D" w:rsidRPr="00FF403C">
              <w:rPr>
                <w:rFonts w:ascii="Times New Roman" w:hAnsi="Times New Roman" w:cs="Times New Roman"/>
                <w:bCs/>
              </w:rPr>
              <w:t>,</w:t>
            </w:r>
            <w:r w:rsidR="00556251" w:rsidRPr="00FF403C">
              <w:rPr>
                <w:rFonts w:ascii="Times New Roman" w:hAnsi="Times New Roman" w:cs="Times New Roman"/>
                <w:bCs/>
              </w:rPr>
              <w:t xml:space="preserve"> juridiskā adrese:</w:t>
            </w:r>
            <w:r w:rsidR="00F1090D" w:rsidRPr="00FF403C">
              <w:rPr>
                <w:rFonts w:ascii="Times New Roman" w:hAnsi="Times New Roman" w:cs="Times New Roman"/>
                <w:bCs/>
              </w:rPr>
              <w:t xml:space="preserve"> </w:t>
            </w:r>
            <w:r w:rsidR="008D72B3" w:rsidRPr="008D72B3">
              <w:rPr>
                <w:rFonts w:ascii="Times New Roman" w:hAnsi="Times New Roman" w:cs="Times New Roman"/>
                <w:bCs/>
              </w:rPr>
              <w:t>Rīga, Kleistu iela 11 k-1 - 36, LV-1067</w:t>
            </w:r>
            <w:r w:rsidRPr="00FF403C">
              <w:rPr>
                <w:rFonts w:ascii="Times New Roman" w:hAnsi="Times New Roman" w:cs="Times New Roman"/>
                <w:bCs/>
                <w:shd w:val="clear" w:color="auto" w:fill="FFFFFF"/>
              </w:rPr>
              <w:t xml:space="preserve">, par </w:t>
            </w:r>
            <w:r w:rsidRPr="00FF403C">
              <w:rPr>
                <w:rFonts w:ascii="Times New Roman" w:hAnsi="Times New Roman" w:cs="Times New Roman"/>
                <w:bCs/>
              </w:rPr>
              <w:t xml:space="preserve">līgumcenu </w:t>
            </w:r>
            <w:r w:rsidR="00556251" w:rsidRPr="00FF403C">
              <w:rPr>
                <w:rFonts w:ascii="Times New Roman" w:hAnsi="Times New Roman" w:cs="Times New Roman"/>
                <w:bCs/>
              </w:rPr>
              <w:t>EUR</w:t>
            </w:r>
            <w:r w:rsidR="00446C0D" w:rsidRPr="00FF403C">
              <w:t xml:space="preserve"> </w:t>
            </w:r>
            <w:r w:rsidR="008D72B3" w:rsidRPr="008D72B3">
              <w:rPr>
                <w:rFonts w:ascii="Times New Roman" w:hAnsi="Times New Roman" w:cs="Times New Roman"/>
                <w:bCs/>
              </w:rPr>
              <w:t>4987.50 bez PVN (četri tūkstoši deviņi simti astoņdesmit septiņi euro un 50 centi</w:t>
            </w:r>
            <w:r w:rsidR="00446C0D" w:rsidRPr="00FF403C">
              <w:rPr>
                <w:rFonts w:ascii="Times New Roman" w:hAnsi="Times New Roman" w:cs="Times New Roman"/>
                <w:bCs/>
              </w:rPr>
              <w:t xml:space="preserve">). </w:t>
            </w:r>
            <w:r w:rsidR="00556251" w:rsidRPr="00FF403C">
              <w:rPr>
                <w:rFonts w:ascii="Times New Roman" w:hAnsi="Times New Roman" w:cs="Times New Roman"/>
                <w:bCs/>
              </w:rPr>
              <w:t xml:space="preserve"> </w:t>
            </w:r>
          </w:p>
          <w:p w14:paraId="29A5ED8B" w14:textId="2C8441BF" w:rsidR="00E33E45" w:rsidRDefault="00EB5C45" w:rsidP="007F089A">
            <w:pPr>
              <w:jc w:val="both"/>
              <w:rPr>
                <w:rFonts w:ascii="Times New Roman" w:hAnsi="Times New Roman" w:cs="Times New Roman"/>
                <w:bCs/>
              </w:rPr>
            </w:pPr>
            <w:r w:rsidRPr="00FF403C">
              <w:rPr>
                <w:rFonts w:ascii="Times New Roman" w:eastAsia="Times New Roman" w:hAnsi="Times New Roman" w:cs="Times New Roman"/>
                <w:bCs/>
                <w:lang w:eastAsia="lv-LV"/>
              </w:rPr>
              <w:t>Piedāvājuma izvērtēšanas kopsavilkums:</w:t>
            </w:r>
            <w:r w:rsidRPr="00FF403C">
              <w:rPr>
                <w:rFonts w:ascii="Times New Roman" w:hAnsi="Times New Roman" w:cs="Times New Roman"/>
                <w:bCs/>
              </w:rPr>
              <w:t xml:space="preserve"> piedāvājum</w:t>
            </w:r>
            <w:r w:rsidR="00813627" w:rsidRPr="00FF403C">
              <w:rPr>
                <w:rFonts w:ascii="Times New Roman" w:hAnsi="Times New Roman" w:cs="Times New Roman"/>
                <w:bCs/>
              </w:rPr>
              <w:t>s</w:t>
            </w:r>
            <w:r w:rsidRPr="00FF403C">
              <w:rPr>
                <w:rFonts w:ascii="Times New Roman" w:hAnsi="Times New Roman" w:cs="Times New Roman"/>
                <w:bCs/>
              </w:rPr>
              <w:t xml:space="preserve"> atbilst Nolikumā noteiktajām prasībām</w:t>
            </w:r>
            <w:r w:rsidR="00813627" w:rsidRPr="00FF403C">
              <w:rPr>
                <w:rFonts w:ascii="Times New Roman" w:hAnsi="Times New Roman" w:cs="Times New Roman"/>
                <w:bCs/>
              </w:rPr>
              <w:t xml:space="preserve"> un ir </w:t>
            </w:r>
            <w:r w:rsidR="00B07514" w:rsidRPr="00FF403C">
              <w:rPr>
                <w:rFonts w:ascii="Times New Roman" w:hAnsi="Times New Roman" w:cs="Times New Roman"/>
                <w:bCs/>
              </w:rPr>
              <w:t xml:space="preserve"> ar zemāko līgumcenu</w:t>
            </w:r>
            <w:r w:rsidRPr="00FF403C">
              <w:rPr>
                <w:rFonts w:ascii="Times New Roman" w:hAnsi="Times New Roman" w:cs="Times New Roman"/>
                <w:bCs/>
              </w:rPr>
              <w:t>.</w:t>
            </w:r>
            <w:r w:rsidR="006A5524" w:rsidRPr="00FF403C">
              <w:rPr>
                <w:rFonts w:ascii="Times New Roman" w:hAnsi="Times New Roman" w:cs="Times New Roman"/>
                <w:bCs/>
              </w:rPr>
              <w:t xml:space="preserve">  </w:t>
            </w:r>
            <w:r w:rsidR="003145D3" w:rsidRPr="00FF403C">
              <w:rPr>
                <w:rFonts w:ascii="Times New Roman" w:hAnsi="Times New Roman" w:cs="Times New Roman"/>
                <w:bCs/>
              </w:rPr>
              <w:t xml:space="preserve"> </w:t>
            </w:r>
          </w:p>
          <w:p w14:paraId="3DB90E74" w14:textId="77777777" w:rsidR="006F1372" w:rsidRPr="00FF403C" w:rsidRDefault="006F1372" w:rsidP="007F089A">
            <w:pPr>
              <w:jc w:val="both"/>
              <w:rPr>
                <w:rFonts w:ascii="Times New Roman" w:hAnsi="Times New Roman" w:cs="Times New Roman"/>
                <w:bCs/>
              </w:rPr>
            </w:pPr>
          </w:p>
          <w:p w14:paraId="43621A92" w14:textId="7B134F13" w:rsidR="006F1372" w:rsidRPr="00FF403C" w:rsidRDefault="006F1372" w:rsidP="006F1372">
            <w:pPr>
              <w:jc w:val="both"/>
              <w:rPr>
                <w:rFonts w:ascii="Times New Roman" w:hAnsi="Times New Roman" w:cs="Times New Roman"/>
                <w:b/>
              </w:rPr>
            </w:pPr>
            <w:r w:rsidRPr="006F1372">
              <w:rPr>
                <w:rFonts w:ascii="Times New Roman" w:hAnsi="Times New Roman" w:cs="Times New Roman"/>
                <w:b/>
              </w:rPr>
              <w:t>2.daļa: Atmiņas spēles komplektu izgatavošana un piegāde</w:t>
            </w:r>
          </w:p>
          <w:p w14:paraId="25A23592" w14:textId="77701E7F" w:rsidR="006F1372" w:rsidRPr="00FF403C" w:rsidRDefault="006F1372" w:rsidP="006F1372">
            <w:pPr>
              <w:jc w:val="both"/>
              <w:rPr>
                <w:rFonts w:ascii="Times New Roman" w:eastAsia="Times New Roman" w:hAnsi="Times New Roman" w:cs="Times New Roman"/>
                <w:bCs/>
                <w:lang w:eastAsia="lv-LV"/>
              </w:rPr>
            </w:pPr>
            <w:r w:rsidRPr="00FF403C">
              <w:rPr>
                <w:rFonts w:ascii="Times New Roman" w:hAnsi="Times New Roman" w:cs="Times New Roman"/>
                <w:bCs/>
              </w:rPr>
              <w:t>Līguma slēgšanas tiesības tiek piešķirtas SIA "</w:t>
            </w:r>
            <w:r>
              <w:rPr>
                <w:rFonts w:ascii="Times New Roman" w:hAnsi="Times New Roman" w:cs="Times New Roman"/>
                <w:bCs/>
              </w:rPr>
              <w:t>AIS druka</w:t>
            </w:r>
            <w:r w:rsidRPr="00FF403C">
              <w:rPr>
                <w:rFonts w:ascii="Times New Roman" w:hAnsi="Times New Roman" w:cs="Times New Roman"/>
                <w:bCs/>
              </w:rPr>
              <w:t xml:space="preserve">", </w:t>
            </w:r>
            <w:r w:rsidRPr="00FF403C">
              <w:t>r</w:t>
            </w:r>
            <w:r w:rsidRPr="00FF403C">
              <w:rPr>
                <w:rFonts w:ascii="Times New Roman" w:hAnsi="Times New Roman" w:cs="Times New Roman"/>
                <w:bCs/>
              </w:rPr>
              <w:t>eģ.nr.</w:t>
            </w:r>
            <w:r w:rsidRPr="00FF403C">
              <w:t xml:space="preserve"> </w:t>
            </w:r>
            <w:r w:rsidRPr="006F1372">
              <w:rPr>
                <w:rFonts w:ascii="Times New Roman" w:hAnsi="Times New Roman" w:cs="Times New Roman"/>
                <w:bCs/>
              </w:rPr>
              <w:t>45403019937</w:t>
            </w:r>
            <w:r w:rsidRPr="00FF403C">
              <w:rPr>
                <w:rFonts w:ascii="Times New Roman" w:hAnsi="Times New Roman" w:cs="Times New Roman"/>
                <w:bCs/>
              </w:rPr>
              <w:t xml:space="preserve">, juridiskā adrese: </w:t>
            </w:r>
            <w:r w:rsidRPr="006F1372">
              <w:rPr>
                <w:rFonts w:ascii="Times New Roman" w:hAnsi="Times New Roman" w:cs="Times New Roman"/>
                <w:bCs/>
              </w:rPr>
              <w:t>Jelgava, Katoļu iela 6 - 1, LV-3001</w:t>
            </w:r>
            <w:r w:rsidRPr="00FF403C">
              <w:rPr>
                <w:rFonts w:ascii="Times New Roman" w:hAnsi="Times New Roman" w:cs="Times New Roman"/>
                <w:bCs/>
                <w:shd w:val="clear" w:color="auto" w:fill="FFFFFF"/>
              </w:rPr>
              <w:t xml:space="preserve">, par </w:t>
            </w:r>
            <w:r w:rsidRPr="00FF403C">
              <w:rPr>
                <w:rFonts w:ascii="Times New Roman" w:hAnsi="Times New Roman" w:cs="Times New Roman"/>
                <w:bCs/>
              </w:rPr>
              <w:t>līgumcenu EUR</w:t>
            </w:r>
            <w:r w:rsidRPr="00FF403C">
              <w:t xml:space="preserve"> </w:t>
            </w:r>
            <w:r w:rsidRPr="006F1372">
              <w:rPr>
                <w:rFonts w:ascii="Times New Roman" w:hAnsi="Times New Roman" w:cs="Times New Roman"/>
                <w:bCs/>
              </w:rPr>
              <w:t>4 600.00 bez PVN (četri tūkstoši seši simti euro un 00 centi</w:t>
            </w:r>
            <w:r w:rsidRPr="00FF403C">
              <w:rPr>
                <w:rFonts w:ascii="Times New Roman" w:hAnsi="Times New Roman" w:cs="Times New Roman"/>
                <w:bCs/>
              </w:rPr>
              <w:t xml:space="preserve">).  </w:t>
            </w:r>
          </w:p>
          <w:p w14:paraId="618AE3BC" w14:textId="4D6F3B84" w:rsidR="00B8757E" w:rsidRPr="00FF403C" w:rsidRDefault="006F1372" w:rsidP="006F1372">
            <w:pPr>
              <w:jc w:val="both"/>
              <w:rPr>
                <w:rFonts w:ascii="Times New Roman" w:hAnsi="Times New Roman" w:cs="Times New Roman"/>
                <w:bCs/>
              </w:rPr>
            </w:pPr>
            <w:r w:rsidRPr="00FF403C">
              <w:rPr>
                <w:rFonts w:ascii="Times New Roman" w:eastAsia="Times New Roman" w:hAnsi="Times New Roman" w:cs="Times New Roman"/>
                <w:bCs/>
                <w:lang w:eastAsia="lv-LV"/>
              </w:rPr>
              <w:t>Piedāvājuma izvērtēšanas kopsavilkums:</w:t>
            </w:r>
            <w:r w:rsidRPr="00FF403C">
              <w:rPr>
                <w:rFonts w:ascii="Times New Roman" w:hAnsi="Times New Roman" w:cs="Times New Roman"/>
                <w:bCs/>
              </w:rPr>
              <w:t xml:space="preserve"> piedāvājums atbilst Nolikumā noteiktajām prasībām un ir  ar zemāko līgumcenu.   </w:t>
            </w:r>
            <w:r w:rsidR="00B8757E" w:rsidRPr="00FF403C">
              <w:rPr>
                <w:rFonts w:ascii="Times New Roman" w:hAnsi="Times New Roman" w:cs="Times New Roman"/>
                <w:bCs/>
              </w:rPr>
              <w:t xml:space="preserve"> </w:t>
            </w:r>
          </w:p>
        </w:tc>
      </w:tr>
      <w:tr w:rsidR="002E5200" w:rsidRPr="00BA71FF" w14:paraId="12350B67" w14:textId="77777777" w:rsidTr="00A07128">
        <w:tc>
          <w:tcPr>
            <w:tcW w:w="723" w:type="dxa"/>
          </w:tcPr>
          <w:p w14:paraId="0CF65416" w14:textId="4471687E" w:rsidR="002E5200" w:rsidRPr="00BA71FF" w:rsidRDefault="002E5200" w:rsidP="002E5200">
            <w:pPr>
              <w:rPr>
                <w:rFonts w:ascii="Times New Roman" w:hAnsi="Times New Roman" w:cs="Times New Roman"/>
                <w:sz w:val="24"/>
                <w:szCs w:val="24"/>
              </w:rPr>
            </w:pPr>
            <w:r w:rsidRPr="00BA71FF">
              <w:rPr>
                <w:rFonts w:ascii="Times New Roman" w:hAnsi="Times New Roman" w:cs="Times New Roman"/>
                <w:sz w:val="24"/>
                <w:szCs w:val="24"/>
              </w:rPr>
              <w:t>9.</w:t>
            </w:r>
          </w:p>
        </w:tc>
        <w:tc>
          <w:tcPr>
            <w:tcW w:w="5231" w:type="dxa"/>
          </w:tcPr>
          <w:p w14:paraId="610499DF" w14:textId="4DC292E6" w:rsidR="002E5200" w:rsidRPr="00BA71FF"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Informācija, ja tā ir zināma, par to iepirkuma līguma vai vispārīgās vienošanās daļu, kuru izraudzītais piegādātājs plānojis nodot apakšuzņēmējiem, kā arī apakšuzņēmēju nosaukumi</w:t>
            </w:r>
          </w:p>
        </w:tc>
        <w:tc>
          <w:tcPr>
            <w:tcW w:w="9214" w:type="dxa"/>
          </w:tcPr>
          <w:p w14:paraId="479414D9" w14:textId="77777777" w:rsidR="00163F14" w:rsidRPr="00BA71FF" w:rsidRDefault="00163F14" w:rsidP="00163F14">
            <w:pPr>
              <w:jc w:val="both"/>
              <w:rPr>
                <w:rFonts w:ascii="Times New Roman" w:hAnsi="Times New Roman" w:cs="Times New Roman"/>
                <w:sz w:val="24"/>
                <w:szCs w:val="24"/>
              </w:rPr>
            </w:pPr>
            <w:r w:rsidRPr="00BA71FF">
              <w:rPr>
                <w:rFonts w:ascii="Times New Roman" w:hAnsi="Times New Roman" w:cs="Times New Roman"/>
                <w:sz w:val="24"/>
                <w:szCs w:val="24"/>
              </w:rPr>
              <w:t>Nav attiecināms.</w:t>
            </w:r>
          </w:p>
          <w:p w14:paraId="088FDD9A" w14:textId="0AC5211D" w:rsidR="00E25653" w:rsidRPr="00BA71FF" w:rsidRDefault="00E25653" w:rsidP="00E73719">
            <w:pPr>
              <w:jc w:val="both"/>
              <w:rPr>
                <w:rFonts w:ascii="Times New Roman" w:hAnsi="Times New Roman" w:cs="Times New Roman"/>
                <w:sz w:val="24"/>
                <w:szCs w:val="24"/>
              </w:rPr>
            </w:pPr>
          </w:p>
        </w:tc>
      </w:tr>
      <w:tr w:rsidR="00D40AB8" w:rsidRPr="00BA71FF" w14:paraId="7EA9CD25" w14:textId="77777777" w:rsidTr="00A07128">
        <w:tc>
          <w:tcPr>
            <w:tcW w:w="723" w:type="dxa"/>
          </w:tcPr>
          <w:p w14:paraId="18033993" w14:textId="49035F08" w:rsidR="00D40AB8" w:rsidRPr="00BA71FF" w:rsidRDefault="00D40AB8" w:rsidP="00D40AB8">
            <w:pPr>
              <w:rPr>
                <w:rFonts w:ascii="Times New Roman" w:hAnsi="Times New Roman" w:cs="Times New Roman"/>
                <w:sz w:val="24"/>
                <w:szCs w:val="24"/>
              </w:rPr>
            </w:pPr>
            <w:r w:rsidRPr="00BA71FF">
              <w:rPr>
                <w:rFonts w:ascii="Times New Roman" w:hAnsi="Times New Roman" w:cs="Times New Roman"/>
                <w:sz w:val="24"/>
                <w:szCs w:val="24"/>
              </w:rPr>
              <w:lastRenderedPageBreak/>
              <w:t>10.</w:t>
            </w:r>
          </w:p>
        </w:tc>
        <w:tc>
          <w:tcPr>
            <w:tcW w:w="5231" w:type="dxa"/>
          </w:tcPr>
          <w:p w14:paraId="4EC476FF" w14:textId="21618C27" w:rsidR="00D40AB8" w:rsidRPr="00BA71FF" w:rsidRDefault="00D40AB8" w:rsidP="00D40AB8">
            <w:pPr>
              <w:spacing w:before="100" w:beforeAutospacing="1" w:after="100" w:afterAutospacing="1"/>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Pamatojums lēmumam par katru noraidīto kandidātu un pretendentu, kā arī par katru iepirkuma procedūras dokumentiem neatbilstošu pieteikumu un piedāvājumu</w:t>
            </w:r>
          </w:p>
        </w:tc>
        <w:tc>
          <w:tcPr>
            <w:tcW w:w="9214" w:type="dxa"/>
          </w:tcPr>
          <w:p w14:paraId="6215F01F" w14:textId="1952D0D5" w:rsidR="00D40AB8" w:rsidRPr="00FF403C" w:rsidRDefault="006F1372" w:rsidP="00DA1E52">
            <w:pPr>
              <w:jc w:val="both"/>
              <w:rPr>
                <w:rFonts w:ascii="Times New Roman" w:hAnsi="Times New Roman" w:cs="Times New Roman"/>
                <w:i/>
              </w:rPr>
            </w:pPr>
            <w:r>
              <w:rPr>
                <w:rFonts w:ascii="Times New Roman" w:hAnsi="Times New Roman" w:cs="Times New Roman"/>
                <w:iCs/>
              </w:rPr>
              <w:t>Nav attiecināms</w:t>
            </w:r>
          </w:p>
        </w:tc>
      </w:tr>
      <w:tr w:rsidR="002E5200" w:rsidRPr="00BA71FF" w14:paraId="361FF624" w14:textId="77777777" w:rsidTr="00A07128">
        <w:tc>
          <w:tcPr>
            <w:tcW w:w="723" w:type="dxa"/>
          </w:tcPr>
          <w:p w14:paraId="784E6226" w14:textId="5FDB9216" w:rsidR="002E5200" w:rsidRPr="00BA71FF" w:rsidRDefault="002E5200" w:rsidP="002E5200">
            <w:pPr>
              <w:rPr>
                <w:rFonts w:ascii="Times New Roman" w:hAnsi="Times New Roman" w:cs="Times New Roman"/>
                <w:sz w:val="24"/>
                <w:szCs w:val="24"/>
              </w:rPr>
            </w:pPr>
            <w:r w:rsidRPr="00BA71FF">
              <w:rPr>
                <w:rFonts w:ascii="Times New Roman" w:hAnsi="Times New Roman" w:cs="Times New Roman"/>
                <w:sz w:val="24"/>
                <w:szCs w:val="24"/>
              </w:rPr>
              <w:t>11.</w:t>
            </w:r>
          </w:p>
        </w:tc>
        <w:tc>
          <w:tcPr>
            <w:tcW w:w="5231" w:type="dxa"/>
          </w:tcPr>
          <w:p w14:paraId="72184ACE" w14:textId="0580389A" w:rsidR="002E5200" w:rsidRPr="00BA71FF"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9214" w:type="dxa"/>
          </w:tcPr>
          <w:p w14:paraId="28FABC8B" w14:textId="3065EA09" w:rsidR="002E5200" w:rsidRPr="00FF403C" w:rsidRDefault="006F1372" w:rsidP="00DA1E52">
            <w:pPr>
              <w:jc w:val="both"/>
              <w:rPr>
                <w:rFonts w:ascii="Times New Roman" w:eastAsia="Times New Roman" w:hAnsi="Times New Roman" w:cs="Times New Roman"/>
                <w:color w:val="333333"/>
                <w:shd w:val="clear" w:color="auto" w:fill="FFFFFF"/>
                <w:lang w:val="la-Latn"/>
              </w:rPr>
            </w:pPr>
            <w:r>
              <w:rPr>
                <w:rFonts w:ascii="Times New Roman" w:eastAsia="Times New Roman" w:hAnsi="Times New Roman" w:cs="Times New Roman"/>
                <w:shd w:val="clear" w:color="auto" w:fill="FFFFFF"/>
                <w:lang w:val="la-Latn"/>
              </w:rPr>
              <w:t>Nav attiecināms</w:t>
            </w:r>
          </w:p>
        </w:tc>
      </w:tr>
      <w:tr w:rsidR="002E5200" w:rsidRPr="00BA71FF" w14:paraId="40B94340" w14:textId="77777777" w:rsidTr="00A07128">
        <w:trPr>
          <w:trHeight w:val="1112"/>
        </w:trPr>
        <w:tc>
          <w:tcPr>
            <w:tcW w:w="723" w:type="dxa"/>
          </w:tcPr>
          <w:p w14:paraId="03328E29" w14:textId="645ADE3F" w:rsidR="002E5200" w:rsidRPr="00BA71FF" w:rsidRDefault="002E5200" w:rsidP="002E5200">
            <w:pPr>
              <w:rPr>
                <w:rFonts w:ascii="Times New Roman" w:hAnsi="Times New Roman" w:cs="Times New Roman"/>
                <w:sz w:val="24"/>
                <w:szCs w:val="24"/>
              </w:rPr>
            </w:pPr>
            <w:r w:rsidRPr="00BA71FF">
              <w:rPr>
                <w:rFonts w:ascii="Times New Roman" w:hAnsi="Times New Roman" w:cs="Times New Roman"/>
                <w:sz w:val="24"/>
                <w:szCs w:val="24"/>
              </w:rPr>
              <w:t>12.</w:t>
            </w:r>
          </w:p>
        </w:tc>
        <w:tc>
          <w:tcPr>
            <w:tcW w:w="5231" w:type="dxa"/>
          </w:tcPr>
          <w:p w14:paraId="0D0D09FB" w14:textId="77777777" w:rsidR="002E5200" w:rsidRPr="00BA71FF" w:rsidRDefault="002E5200" w:rsidP="00A07128">
            <w:pPr>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Piedāvājuma noraidīšanas pamatojums, ja iepirkuma komisija atzinusi piedāvājumu par nepamatoti lētu</w:t>
            </w:r>
          </w:p>
          <w:p w14:paraId="45846E85" w14:textId="484495A9" w:rsidR="002E5200" w:rsidRPr="00BA71FF" w:rsidRDefault="002E5200" w:rsidP="00A07128">
            <w:pPr>
              <w:jc w:val="both"/>
              <w:rPr>
                <w:rFonts w:ascii="Times New Roman" w:hAnsi="Times New Roman" w:cs="Times New Roman"/>
                <w:sz w:val="24"/>
                <w:szCs w:val="24"/>
              </w:rPr>
            </w:pPr>
            <w:r w:rsidRPr="00BA71FF">
              <w:rPr>
                <w:rFonts w:ascii="Times New Roman" w:eastAsia="Times New Roman" w:hAnsi="Times New Roman" w:cs="Times New Roman"/>
                <w:sz w:val="24"/>
                <w:szCs w:val="24"/>
                <w:lang w:eastAsia="lv-LV"/>
              </w:rPr>
              <w:t>Pamatojuma pieprasījums būtiski zemākas cenas piedāvājuma pieprasījumam:</w:t>
            </w:r>
          </w:p>
        </w:tc>
        <w:tc>
          <w:tcPr>
            <w:tcW w:w="9214" w:type="dxa"/>
          </w:tcPr>
          <w:p w14:paraId="0A2E4612" w14:textId="77777777" w:rsidR="002E5200" w:rsidRPr="00BA71FF" w:rsidRDefault="002E5200" w:rsidP="002E5200">
            <w:pPr>
              <w:jc w:val="both"/>
              <w:rPr>
                <w:rFonts w:ascii="Times New Roman" w:hAnsi="Times New Roman" w:cs="Times New Roman"/>
                <w:sz w:val="24"/>
                <w:szCs w:val="24"/>
              </w:rPr>
            </w:pPr>
            <w:r w:rsidRPr="00BA71FF">
              <w:rPr>
                <w:rFonts w:ascii="Times New Roman" w:hAnsi="Times New Roman" w:cs="Times New Roman"/>
                <w:sz w:val="24"/>
                <w:szCs w:val="24"/>
              </w:rPr>
              <w:t>Nav attiecināms.</w:t>
            </w:r>
          </w:p>
          <w:p w14:paraId="2C42D391" w14:textId="77777777" w:rsidR="002E5200" w:rsidRPr="00BA71FF" w:rsidRDefault="002E5200" w:rsidP="002E5200">
            <w:pPr>
              <w:jc w:val="both"/>
              <w:rPr>
                <w:rFonts w:ascii="Times New Roman" w:hAnsi="Times New Roman" w:cs="Times New Roman"/>
                <w:sz w:val="24"/>
                <w:szCs w:val="24"/>
              </w:rPr>
            </w:pPr>
          </w:p>
          <w:p w14:paraId="1ABB2FE7" w14:textId="77777777" w:rsidR="002E5200" w:rsidRPr="00BA71FF" w:rsidRDefault="002E5200" w:rsidP="002E5200">
            <w:pPr>
              <w:jc w:val="both"/>
              <w:rPr>
                <w:rFonts w:ascii="Times New Roman" w:hAnsi="Times New Roman" w:cs="Times New Roman"/>
                <w:sz w:val="24"/>
                <w:szCs w:val="24"/>
              </w:rPr>
            </w:pPr>
          </w:p>
          <w:p w14:paraId="0490C3EE" w14:textId="1EAA0B56" w:rsidR="002E5200" w:rsidRPr="00BA71FF" w:rsidRDefault="002E5200" w:rsidP="002E5200">
            <w:pPr>
              <w:jc w:val="both"/>
              <w:rPr>
                <w:rFonts w:ascii="Times New Roman" w:hAnsi="Times New Roman" w:cs="Times New Roman"/>
                <w:sz w:val="24"/>
                <w:szCs w:val="24"/>
              </w:rPr>
            </w:pPr>
          </w:p>
        </w:tc>
      </w:tr>
      <w:tr w:rsidR="002E5200" w:rsidRPr="00BA71FF" w14:paraId="41F66EE2" w14:textId="77777777" w:rsidTr="00A07128">
        <w:tc>
          <w:tcPr>
            <w:tcW w:w="723" w:type="dxa"/>
          </w:tcPr>
          <w:p w14:paraId="3491FF22" w14:textId="44A09E76" w:rsidR="002E5200" w:rsidRPr="00BA71FF" w:rsidRDefault="002E5200" w:rsidP="002E5200">
            <w:pPr>
              <w:rPr>
                <w:rFonts w:ascii="Times New Roman" w:hAnsi="Times New Roman" w:cs="Times New Roman"/>
                <w:sz w:val="24"/>
                <w:szCs w:val="24"/>
              </w:rPr>
            </w:pPr>
            <w:r w:rsidRPr="00BA71FF">
              <w:rPr>
                <w:rFonts w:ascii="Times New Roman" w:hAnsi="Times New Roman" w:cs="Times New Roman"/>
                <w:sz w:val="24"/>
                <w:szCs w:val="24"/>
              </w:rPr>
              <w:t>13.</w:t>
            </w:r>
          </w:p>
        </w:tc>
        <w:tc>
          <w:tcPr>
            <w:tcW w:w="5231" w:type="dxa"/>
          </w:tcPr>
          <w:p w14:paraId="5FF57CD6" w14:textId="60EBF5BF" w:rsidR="002E5200" w:rsidRPr="00BA71FF" w:rsidRDefault="002E5200" w:rsidP="002E5200">
            <w:pPr>
              <w:jc w:val="both"/>
              <w:rPr>
                <w:rFonts w:ascii="Times New Roman" w:hAnsi="Times New Roman" w:cs="Times New Roman"/>
                <w:sz w:val="24"/>
                <w:szCs w:val="24"/>
              </w:rPr>
            </w:pPr>
            <w:r w:rsidRPr="00BA71FF">
              <w:rPr>
                <w:rFonts w:ascii="Times New Roman" w:eastAsia="Times New Roman" w:hAnsi="Times New Roman" w:cs="Times New Roman"/>
                <w:sz w:val="24"/>
                <w:szCs w:val="24"/>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9214" w:type="dxa"/>
          </w:tcPr>
          <w:p w14:paraId="67C31480" w14:textId="573F9B45" w:rsidR="002E5200" w:rsidRPr="00BA71FF" w:rsidRDefault="002E5200" w:rsidP="002E5200">
            <w:pPr>
              <w:jc w:val="both"/>
              <w:rPr>
                <w:rFonts w:ascii="Times New Roman" w:hAnsi="Times New Roman" w:cs="Times New Roman"/>
                <w:sz w:val="24"/>
                <w:szCs w:val="24"/>
              </w:rPr>
            </w:pPr>
            <w:r w:rsidRPr="00BA71FF">
              <w:rPr>
                <w:rFonts w:ascii="Times New Roman" w:hAnsi="Times New Roman" w:cs="Times New Roman"/>
                <w:sz w:val="24"/>
                <w:szCs w:val="24"/>
              </w:rPr>
              <w:t>Piedāvājumu iesniegšana notiek EIS konkursu apakšsistēmā.</w:t>
            </w:r>
          </w:p>
        </w:tc>
      </w:tr>
      <w:tr w:rsidR="002E5200" w:rsidRPr="00BA71FF" w14:paraId="612377D5" w14:textId="77777777" w:rsidTr="00A07128">
        <w:tc>
          <w:tcPr>
            <w:tcW w:w="723" w:type="dxa"/>
          </w:tcPr>
          <w:p w14:paraId="26089BA9" w14:textId="3E347BB6" w:rsidR="002E5200" w:rsidRPr="00BA71FF" w:rsidRDefault="002E5200" w:rsidP="002E5200">
            <w:pPr>
              <w:rPr>
                <w:rFonts w:ascii="Times New Roman" w:hAnsi="Times New Roman" w:cs="Times New Roman"/>
                <w:sz w:val="24"/>
                <w:szCs w:val="24"/>
              </w:rPr>
            </w:pPr>
            <w:r w:rsidRPr="00BA71FF">
              <w:rPr>
                <w:rFonts w:ascii="Times New Roman" w:hAnsi="Times New Roman" w:cs="Times New Roman"/>
                <w:sz w:val="24"/>
                <w:szCs w:val="24"/>
              </w:rPr>
              <w:t>14.</w:t>
            </w:r>
          </w:p>
        </w:tc>
        <w:tc>
          <w:tcPr>
            <w:tcW w:w="5231" w:type="dxa"/>
          </w:tcPr>
          <w:p w14:paraId="334867C7" w14:textId="7E7AC031" w:rsidR="002E5200" w:rsidRPr="00BA71FF" w:rsidRDefault="002E5200" w:rsidP="002E5200">
            <w:pPr>
              <w:jc w:val="both"/>
              <w:rPr>
                <w:rFonts w:ascii="Times New Roman" w:hAnsi="Times New Roman" w:cs="Times New Roman"/>
                <w:sz w:val="24"/>
                <w:szCs w:val="24"/>
              </w:rPr>
            </w:pPr>
            <w:r w:rsidRPr="00BA71FF">
              <w:rPr>
                <w:rFonts w:ascii="Times New Roman" w:eastAsia="Times New Roman" w:hAnsi="Times New Roman" w:cs="Times New Roman"/>
                <w:sz w:val="24"/>
                <w:szCs w:val="24"/>
                <w:lang w:eastAsia="lv-LV"/>
              </w:rPr>
              <w:t>Konstatētie interešu konflikti un pasākumi, kas veikti to novēršanai</w:t>
            </w:r>
          </w:p>
        </w:tc>
        <w:tc>
          <w:tcPr>
            <w:tcW w:w="9214" w:type="dxa"/>
          </w:tcPr>
          <w:p w14:paraId="7BC21EC5" w14:textId="462C1827" w:rsidR="002E5200" w:rsidRPr="00BA71FF" w:rsidRDefault="002E5200" w:rsidP="002E5200">
            <w:pPr>
              <w:jc w:val="both"/>
              <w:rPr>
                <w:rFonts w:ascii="Times New Roman" w:hAnsi="Times New Roman" w:cs="Times New Roman"/>
                <w:sz w:val="24"/>
                <w:szCs w:val="24"/>
              </w:rPr>
            </w:pPr>
            <w:r w:rsidRPr="00BA71FF">
              <w:rPr>
                <w:rFonts w:ascii="Times New Roman" w:hAnsi="Times New Roman" w:cs="Times New Roman"/>
                <w:sz w:val="24"/>
                <w:szCs w:val="24"/>
              </w:rPr>
              <w:t>Nav konstatēti.</w:t>
            </w:r>
          </w:p>
        </w:tc>
      </w:tr>
    </w:tbl>
    <w:p w14:paraId="1271DA4E" w14:textId="77777777" w:rsidR="00971A93" w:rsidRDefault="00971A93" w:rsidP="002E5200">
      <w:pPr>
        <w:spacing w:after="0"/>
        <w:jc w:val="both"/>
        <w:rPr>
          <w:rFonts w:ascii="Times New Roman" w:hAnsi="Times New Roman" w:cs="Times New Roman"/>
          <w:sz w:val="24"/>
          <w:szCs w:val="24"/>
        </w:rPr>
      </w:pPr>
    </w:p>
    <w:p w14:paraId="256B4A20" w14:textId="77777777" w:rsidR="00CF2BA7" w:rsidRPr="00BA71FF" w:rsidRDefault="00CF2BA7" w:rsidP="002E5200">
      <w:pPr>
        <w:spacing w:after="0"/>
        <w:jc w:val="both"/>
        <w:rPr>
          <w:rFonts w:ascii="Times New Roman" w:hAnsi="Times New Roman" w:cs="Times New Roman"/>
          <w:sz w:val="24"/>
          <w:szCs w:val="24"/>
        </w:rPr>
      </w:pPr>
    </w:p>
    <w:p w14:paraId="4FE229CB" w14:textId="638DF9E0" w:rsidR="00F425B1" w:rsidRPr="00BA71FF" w:rsidRDefault="00F425B1" w:rsidP="00F425B1">
      <w:pPr>
        <w:spacing w:after="0"/>
        <w:jc w:val="both"/>
        <w:rPr>
          <w:rFonts w:ascii="Times New Roman" w:hAnsi="Times New Roman" w:cs="Times New Roman"/>
          <w:sz w:val="24"/>
          <w:szCs w:val="24"/>
        </w:rPr>
      </w:pPr>
      <w:r w:rsidRPr="00BA71FF">
        <w:rPr>
          <w:rFonts w:ascii="Times New Roman" w:hAnsi="Times New Roman" w:cs="Times New Roman"/>
          <w:sz w:val="24"/>
          <w:szCs w:val="24"/>
        </w:rPr>
        <w:t>Iepirkuma komisijas priekšsēdētāja</w:t>
      </w:r>
      <w:r w:rsidR="00D40AB8">
        <w:rPr>
          <w:rFonts w:ascii="Times New Roman" w:hAnsi="Times New Roman" w:cs="Times New Roman"/>
          <w:sz w:val="24"/>
          <w:szCs w:val="24"/>
        </w:rPr>
        <w:tab/>
      </w:r>
      <w:r w:rsidR="00694DF3" w:rsidRPr="00BA71FF">
        <w:rPr>
          <w:rFonts w:ascii="Times New Roman" w:hAnsi="Times New Roman" w:cs="Times New Roman"/>
          <w:sz w:val="24"/>
          <w:szCs w:val="24"/>
        </w:rPr>
        <w:tab/>
      </w:r>
      <w:r w:rsidR="00694DF3" w:rsidRPr="00BA71FF">
        <w:rPr>
          <w:rFonts w:ascii="Times New Roman" w:hAnsi="Times New Roman" w:cs="Times New Roman"/>
          <w:sz w:val="24"/>
          <w:szCs w:val="24"/>
        </w:rPr>
        <w:tab/>
      </w:r>
      <w:r w:rsidRPr="00BA71FF">
        <w:rPr>
          <w:rFonts w:ascii="Times New Roman" w:hAnsi="Times New Roman" w:cs="Times New Roman"/>
          <w:sz w:val="24"/>
          <w:szCs w:val="24"/>
        </w:rPr>
        <w:t xml:space="preserve">                                        </w:t>
      </w:r>
      <w:r w:rsidR="00FF403C">
        <w:rPr>
          <w:rFonts w:ascii="Times New Roman" w:hAnsi="Times New Roman" w:cs="Times New Roman"/>
          <w:sz w:val="24"/>
          <w:szCs w:val="24"/>
        </w:rPr>
        <w:t>A.Udalova</w:t>
      </w:r>
    </w:p>
    <w:p w14:paraId="3E93E40E" w14:textId="77777777" w:rsidR="00694DF3" w:rsidRPr="00BA71FF" w:rsidRDefault="00694DF3" w:rsidP="00F425B1">
      <w:pPr>
        <w:spacing w:after="0"/>
        <w:jc w:val="both"/>
        <w:rPr>
          <w:rFonts w:ascii="Times New Roman" w:hAnsi="Times New Roman" w:cs="Times New Roman"/>
          <w:sz w:val="24"/>
          <w:szCs w:val="24"/>
        </w:rPr>
      </w:pPr>
    </w:p>
    <w:sectPr w:rsidR="00694DF3" w:rsidRPr="00BA71FF" w:rsidSect="00BA71FF">
      <w:footerReference w:type="default" r:id="rId7"/>
      <w:pgSz w:w="16838" w:h="11906" w:orient="landscape"/>
      <w:pgMar w:top="851"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115A2" w14:textId="77777777" w:rsidR="003D0D49" w:rsidRDefault="003D0D49" w:rsidP="00E957A7">
      <w:pPr>
        <w:spacing w:after="0" w:line="240" w:lineRule="auto"/>
      </w:pPr>
      <w:r>
        <w:separator/>
      </w:r>
    </w:p>
  </w:endnote>
  <w:endnote w:type="continuationSeparator" w:id="0">
    <w:p w14:paraId="23BB848D" w14:textId="77777777" w:rsidR="003D0D49" w:rsidRDefault="003D0D49"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27673" w14:textId="77777777" w:rsidR="003D0D49" w:rsidRDefault="003D0D49" w:rsidP="00E957A7">
      <w:pPr>
        <w:spacing w:after="0" w:line="240" w:lineRule="auto"/>
      </w:pPr>
      <w:r>
        <w:separator/>
      </w:r>
    </w:p>
  </w:footnote>
  <w:footnote w:type="continuationSeparator" w:id="0">
    <w:p w14:paraId="70B96E12" w14:textId="77777777" w:rsidR="003D0D49" w:rsidRDefault="003D0D49"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64F2B88"/>
    <w:multiLevelType w:val="multilevel"/>
    <w:tmpl w:val="EFD206C4"/>
    <w:lvl w:ilvl="0">
      <w:start w:val="2"/>
      <w:numFmt w:val="decimal"/>
      <w:lvlText w:val="%1."/>
      <w:lvlJc w:val="left"/>
      <w:pPr>
        <w:ind w:left="360" w:hanging="360"/>
      </w:pPr>
      <w:rPr>
        <w:rFonts w:hint="default"/>
        <w:b/>
        <w:bCs/>
        <w:color w:val="000000"/>
      </w:rPr>
    </w:lvl>
    <w:lvl w:ilvl="1">
      <w:start w:val="1"/>
      <w:numFmt w:val="decimal"/>
      <w:lvlText w:val="%1.%2."/>
      <w:lvlJc w:val="left"/>
      <w:pPr>
        <w:ind w:left="1070" w:hanging="360"/>
      </w:pPr>
      <w:rPr>
        <w:rFonts w:hint="default"/>
        <w:b/>
        <w:bCs w:val="0"/>
        <w:color w:val="000000"/>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0890182"/>
    <w:multiLevelType w:val="hybridMultilevel"/>
    <w:tmpl w:val="0E228798"/>
    <w:lvl w:ilvl="0" w:tplc="FD8C7CE6">
      <w:numFmt w:val="bullet"/>
      <w:lvlText w:val="-"/>
      <w:lvlJc w:val="left"/>
      <w:pPr>
        <w:ind w:left="400" w:hanging="360"/>
      </w:pPr>
      <w:rPr>
        <w:rFonts w:ascii="Times New Roman" w:eastAsiaTheme="minorHAnsi" w:hAnsi="Times New Roman" w:cs="Times New Roman" w:hint="default"/>
      </w:rPr>
    </w:lvl>
    <w:lvl w:ilvl="1" w:tplc="04260003" w:tentative="1">
      <w:start w:val="1"/>
      <w:numFmt w:val="bullet"/>
      <w:lvlText w:val="o"/>
      <w:lvlJc w:val="left"/>
      <w:pPr>
        <w:ind w:left="1120" w:hanging="360"/>
      </w:pPr>
      <w:rPr>
        <w:rFonts w:ascii="Courier New" w:hAnsi="Courier New" w:cs="Courier New" w:hint="default"/>
      </w:rPr>
    </w:lvl>
    <w:lvl w:ilvl="2" w:tplc="04260005" w:tentative="1">
      <w:start w:val="1"/>
      <w:numFmt w:val="bullet"/>
      <w:lvlText w:val=""/>
      <w:lvlJc w:val="left"/>
      <w:pPr>
        <w:ind w:left="1840" w:hanging="360"/>
      </w:pPr>
      <w:rPr>
        <w:rFonts w:ascii="Wingdings" w:hAnsi="Wingdings" w:hint="default"/>
      </w:rPr>
    </w:lvl>
    <w:lvl w:ilvl="3" w:tplc="04260001" w:tentative="1">
      <w:start w:val="1"/>
      <w:numFmt w:val="bullet"/>
      <w:lvlText w:val=""/>
      <w:lvlJc w:val="left"/>
      <w:pPr>
        <w:ind w:left="2560" w:hanging="360"/>
      </w:pPr>
      <w:rPr>
        <w:rFonts w:ascii="Symbol" w:hAnsi="Symbol" w:hint="default"/>
      </w:rPr>
    </w:lvl>
    <w:lvl w:ilvl="4" w:tplc="04260003" w:tentative="1">
      <w:start w:val="1"/>
      <w:numFmt w:val="bullet"/>
      <w:lvlText w:val="o"/>
      <w:lvlJc w:val="left"/>
      <w:pPr>
        <w:ind w:left="3280" w:hanging="360"/>
      </w:pPr>
      <w:rPr>
        <w:rFonts w:ascii="Courier New" w:hAnsi="Courier New" w:cs="Courier New" w:hint="default"/>
      </w:rPr>
    </w:lvl>
    <w:lvl w:ilvl="5" w:tplc="04260005" w:tentative="1">
      <w:start w:val="1"/>
      <w:numFmt w:val="bullet"/>
      <w:lvlText w:val=""/>
      <w:lvlJc w:val="left"/>
      <w:pPr>
        <w:ind w:left="4000" w:hanging="360"/>
      </w:pPr>
      <w:rPr>
        <w:rFonts w:ascii="Wingdings" w:hAnsi="Wingdings" w:hint="default"/>
      </w:rPr>
    </w:lvl>
    <w:lvl w:ilvl="6" w:tplc="04260001" w:tentative="1">
      <w:start w:val="1"/>
      <w:numFmt w:val="bullet"/>
      <w:lvlText w:val=""/>
      <w:lvlJc w:val="left"/>
      <w:pPr>
        <w:ind w:left="4720" w:hanging="360"/>
      </w:pPr>
      <w:rPr>
        <w:rFonts w:ascii="Symbol" w:hAnsi="Symbol" w:hint="default"/>
      </w:rPr>
    </w:lvl>
    <w:lvl w:ilvl="7" w:tplc="04260003" w:tentative="1">
      <w:start w:val="1"/>
      <w:numFmt w:val="bullet"/>
      <w:lvlText w:val="o"/>
      <w:lvlJc w:val="left"/>
      <w:pPr>
        <w:ind w:left="5440" w:hanging="360"/>
      </w:pPr>
      <w:rPr>
        <w:rFonts w:ascii="Courier New" w:hAnsi="Courier New" w:cs="Courier New" w:hint="default"/>
      </w:rPr>
    </w:lvl>
    <w:lvl w:ilvl="8" w:tplc="04260005" w:tentative="1">
      <w:start w:val="1"/>
      <w:numFmt w:val="bullet"/>
      <w:lvlText w:val=""/>
      <w:lvlJc w:val="left"/>
      <w:pPr>
        <w:ind w:left="6160" w:hanging="360"/>
      </w:pPr>
      <w:rPr>
        <w:rFonts w:ascii="Wingdings" w:hAnsi="Wingdings" w:hint="default"/>
      </w:rPr>
    </w:lvl>
  </w:abstractNum>
  <w:abstractNum w:abstractNumId="6"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7"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77B75E0"/>
    <w:multiLevelType w:val="multilevel"/>
    <w:tmpl w:val="D5EE8A56"/>
    <w:lvl w:ilvl="0">
      <w:start w:val="1"/>
      <w:numFmt w:val="decimal"/>
      <w:lvlText w:val="%1."/>
      <w:lvlJc w:val="left"/>
      <w:pPr>
        <w:ind w:left="720" w:hanging="360"/>
      </w:pPr>
      <w:rPr>
        <w:b/>
        <w:color w:val="auto"/>
      </w:rPr>
    </w:lvl>
    <w:lvl w:ilvl="1">
      <w:start w:val="1"/>
      <w:numFmt w:val="decimal"/>
      <w:isLgl/>
      <w:lvlText w:val="%1.%2."/>
      <w:lvlJc w:val="left"/>
      <w:pPr>
        <w:ind w:left="644" w:hanging="360"/>
      </w:pPr>
      <w:rPr>
        <w:rFonts w:hint="default"/>
        <w:b/>
        <w:bCs/>
        <w:color w:val="212121"/>
      </w:rPr>
    </w:lvl>
    <w:lvl w:ilvl="2">
      <w:start w:val="1"/>
      <w:numFmt w:val="decimal"/>
      <w:isLgl/>
      <w:lvlText w:val="%1.%2.%3."/>
      <w:lvlJc w:val="left"/>
      <w:pPr>
        <w:ind w:left="1080" w:hanging="720"/>
      </w:pPr>
      <w:rPr>
        <w:rFonts w:hint="default"/>
        <w:color w:val="212121"/>
      </w:rPr>
    </w:lvl>
    <w:lvl w:ilvl="3">
      <w:start w:val="1"/>
      <w:numFmt w:val="decimal"/>
      <w:isLgl/>
      <w:lvlText w:val="%1.%2.%3.%4."/>
      <w:lvlJc w:val="left"/>
      <w:pPr>
        <w:ind w:left="1080" w:hanging="720"/>
      </w:pPr>
      <w:rPr>
        <w:rFonts w:hint="default"/>
        <w:color w:val="212121"/>
      </w:rPr>
    </w:lvl>
    <w:lvl w:ilvl="4">
      <w:start w:val="1"/>
      <w:numFmt w:val="decimal"/>
      <w:isLgl/>
      <w:lvlText w:val="%1.%2.%3.%4.%5."/>
      <w:lvlJc w:val="left"/>
      <w:pPr>
        <w:ind w:left="1440" w:hanging="1080"/>
      </w:pPr>
      <w:rPr>
        <w:rFonts w:hint="default"/>
        <w:color w:val="212121"/>
      </w:rPr>
    </w:lvl>
    <w:lvl w:ilvl="5">
      <w:start w:val="1"/>
      <w:numFmt w:val="decimal"/>
      <w:isLgl/>
      <w:lvlText w:val="%1.%2.%3.%4.%5.%6."/>
      <w:lvlJc w:val="left"/>
      <w:pPr>
        <w:ind w:left="1440" w:hanging="1080"/>
      </w:pPr>
      <w:rPr>
        <w:rFonts w:hint="default"/>
        <w:color w:val="212121"/>
      </w:rPr>
    </w:lvl>
    <w:lvl w:ilvl="6">
      <w:start w:val="1"/>
      <w:numFmt w:val="decimal"/>
      <w:isLgl/>
      <w:lvlText w:val="%1.%2.%3.%4.%5.%6.%7."/>
      <w:lvlJc w:val="left"/>
      <w:pPr>
        <w:ind w:left="1800" w:hanging="1440"/>
      </w:pPr>
      <w:rPr>
        <w:rFonts w:hint="default"/>
        <w:color w:val="212121"/>
      </w:rPr>
    </w:lvl>
    <w:lvl w:ilvl="7">
      <w:start w:val="1"/>
      <w:numFmt w:val="decimal"/>
      <w:isLgl/>
      <w:lvlText w:val="%1.%2.%3.%4.%5.%6.%7.%8."/>
      <w:lvlJc w:val="left"/>
      <w:pPr>
        <w:ind w:left="1800" w:hanging="1440"/>
      </w:pPr>
      <w:rPr>
        <w:rFonts w:hint="default"/>
        <w:color w:val="212121"/>
      </w:rPr>
    </w:lvl>
    <w:lvl w:ilvl="8">
      <w:start w:val="1"/>
      <w:numFmt w:val="decimal"/>
      <w:isLgl/>
      <w:lvlText w:val="%1.%2.%3.%4.%5.%6.%7.%8.%9."/>
      <w:lvlJc w:val="left"/>
      <w:pPr>
        <w:ind w:left="2160" w:hanging="1800"/>
      </w:pPr>
      <w:rPr>
        <w:rFonts w:hint="default"/>
        <w:color w:val="212121"/>
      </w:rPr>
    </w:lvl>
  </w:abstractNum>
  <w:abstractNum w:abstractNumId="9" w15:restartNumberingAfterBreak="0">
    <w:nsid w:val="5DE5689D"/>
    <w:multiLevelType w:val="multilevel"/>
    <w:tmpl w:val="1D6071DC"/>
    <w:lvl w:ilvl="0">
      <w:start w:val="1"/>
      <w:numFmt w:val="decimal"/>
      <w:lvlText w:val="%1."/>
      <w:lvlJc w:val="left"/>
      <w:pPr>
        <w:ind w:left="720" w:hanging="360"/>
      </w:pPr>
      <w:rPr>
        <w:b/>
        <w:bCs w:val="0"/>
        <w:color w:val="auto"/>
        <w:sz w:val="24"/>
        <w:szCs w:val="24"/>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EBF038C"/>
    <w:multiLevelType w:val="hybridMultilevel"/>
    <w:tmpl w:val="705AC18A"/>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1" w15:restartNumberingAfterBreak="0">
    <w:nsid w:val="6E521528"/>
    <w:multiLevelType w:val="multilevel"/>
    <w:tmpl w:val="8E6099D6"/>
    <w:lvl w:ilvl="0">
      <w:start w:val="1"/>
      <w:numFmt w:val="decimal"/>
      <w:lvlText w:val="%1."/>
      <w:lvlJc w:val="left"/>
      <w:pPr>
        <w:ind w:left="360" w:hanging="360"/>
      </w:pPr>
      <w:rPr>
        <w:rFonts w:hint="default"/>
      </w:rPr>
    </w:lvl>
    <w:lvl w:ilvl="1">
      <w:start w:val="1"/>
      <w:numFmt w:val="decimal"/>
      <w:lvlText w:val="%1.%2."/>
      <w:lvlJc w:val="left"/>
      <w:pPr>
        <w:ind w:left="927" w:hanging="360"/>
      </w:pPr>
      <w:rPr>
        <w:rFonts w:ascii="Times New Roman" w:hAnsi="Times New Roman" w:cs="Times New Roman" w:hint="default"/>
        <w:b/>
        <w:color w:val="auto"/>
        <w:sz w:val="24"/>
        <w:szCs w:val="24"/>
      </w:rPr>
    </w:lvl>
    <w:lvl w:ilvl="2">
      <w:start w:val="1"/>
      <w:numFmt w:val="decimal"/>
      <w:lvlText w:val="%1.%2.%3."/>
      <w:lvlJc w:val="left"/>
      <w:pPr>
        <w:ind w:left="1004" w:hanging="720"/>
      </w:pPr>
      <w:rPr>
        <w:rFonts w:hint="default"/>
        <w:b w:val="0"/>
        <w:i w:val="0"/>
        <w:color w:val="00000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1858738271">
    <w:abstractNumId w:val="7"/>
  </w:num>
  <w:num w:numId="2" w16cid:durableId="1511141187">
    <w:abstractNumId w:val="3"/>
  </w:num>
  <w:num w:numId="3" w16cid:durableId="1197348818">
    <w:abstractNumId w:val="1"/>
  </w:num>
  <w:num w:numId="4" w16cid:durableId="714699164">
    <w:abstractNumId w:val="6"/>
  </w:num>
  <w:num w:numId="5" w16cid:durableId="1217086176">
    <w:abstractNumId w:val="4"/>
  </w:num>
  <w:num w:numId="6" w16cid:durableId="984823590">
    <w:abstractNumId w:val="0"/>
  </w:num>
  <w:num w:numId="7" w16cid:durableId="636027630">
    <w:abstractNumId w:val="2"/>
  </w:num>
  <w:num w:numId="8" w16cid:durableId="929049771">
    <w:abstractNumId w:val="8"/>
  </w:num>
  <w:num w:numId="9" w16cid:durableId="1669943741">
    <w:abstractNumId w:val="10"/>
  </w:num>
  <w:num w:numId="10" w16cid:durableId="97918593">
    <w:abstractNumId w:val="5"/>
  </w:num>
  <w:num w:numId="11" w16cid:durableId="1485119948">
    <w:abstractNumId w:val="11"/>
  </w:num>
  <w:num w:numId="12" w16cid:durableId="41728695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12FC5"/>
    <w:rsid w:val="00021801"/>
    <w:rsid w:val="00047577"/>
    <w:rsid w:val="0006618D"/>
    <w:rsid w:val="00086D29"/>
    <w:rsid w:val="000B3C6C"/>
    <w:rsid w:val="000C676D"/>
    <w:rsid w:val="000E5EB3"/>
    <w:rsid w:val="000F0875"/>
    <w:rsid w:val="000F299C"/>
    <w:rsid w:val="000F7EF5"/>
    <w:rsid w:val="0011629E"/>
    <w:rsid w:val="0014153A"/>
    <w:rsid w:val="001456A4"/>
    <w:rsid w:val="00150730"/>
    <w:rsid w:val="00150E00"/>
    <w:rsid w:val="00163F14"/>
    <w:rsid w:val="00193A5F"/>
    <w:rsid w:val="001B3019"/>
    <w:rsid w:val="001D2542"/>
    <w:rsid w:val="001D5F27"/>
    <w:rsid w:val="001D621F"/>
    <w:rsid w:val="001E597E"/>
    <w:rsid w:val="002131AB"/>
    <w:rsid w:val="0022147F"/>
    <w:rsid w:val="00232D4D"/>
    <w:rsid w:val="00250AD3"/>
    <w:rsid w:val="0026378C"/>
    <w:rsid w:val="0027018A"/>
    <w:rsid w:val="00280B41"/>
    <w:rsid w:val="00280D24"/>
    <w:rsid w:val="00281857"/>
    <w:rsid w:val="0028768D"/>
    <w:rsid w:val="002B670F"/>
    <w:rsid w:val="002E5200"/>
    <w:rsid w:val="002F380D"/>
    <w:rsid w:val="002F3ADE"/>
    <w:rsid w:val="002F6F26"/>
    <w:rsid w:val="0030471B"/>
    <w:rsid w:val="00305466"/>
    <w:rsid w:val="003145D3"/>
    <w:rsid w:val="0032159F"/>
    <w:rsid w:val="00342D60"/>
    <w:rsid w:val="00342F7B"/>
    <w:rsid w:val="003509C0"/>
    <w:rsid w:val="00365BFE"/>
    <w:rsid w:val="00371477"/>
    <w:rsid w:val="00380724"/>
    <w:rsid w:val="003816D2"/>
    <w:rsid w:val="003862DE"/>
    <w:rsid w:val="00394769"/>
    <w:rsid w:val="003C1340"/>
    <w:rsid w:val="003D0D49"/>
    <w:rsid w:val="003D2BC3"/>
    <w:rsid w:val="003E34EA"/>
    <w:rsid w:val="003E3555"/>
    <w:rsid w:val="00436CBD"/>
    <w:rsid w:val="00446C0D"/>
    <w:rsid w:val="00452B32"/>
    <w:rsid w:val="00455E84"/>
    <w:rsid w:val="00464CDB"/>
    <w:rsid w:val="0046615E"/>
    <w:rsid w:val="004748F2"/>
    <w:rsid w:val="00496BE9"/>
    <w:rsid w:val="004B0EE7"/>
    <w:rsid w:val="004C7246"/>
    <w:rsid w:val="005027EF"/>
    <w:rsid w:val="00542A77"/>
    <w:rsid w:val="005553F2"/>
    <w:rsid w:val="00556251"/>
    <w:rsid w:val="005570D2"/>
    <w:rsid w:val="005627F8"/>
    <w:rsid w:val="00567B53"/>
    <w:rsid w:val="005724B1"/>
    <w:rsid w:val="005B0A6B"/>
    <w:rsid w:val="005D41D8"/>
    <w:rsid w:val="005D51DC"/>
    <w:rsid w:val="005F1195"/>
    <w:rsid w:val="006022F3"/>
    <w:rsid w:val="006049BA"/>
    <w:rsid w:val="006457E9"/>
    <w:rsid w:val="00667356"/>
    <w:rsid w:val="006706DC"/>
    <w:rsid w:val="00694DF3"/>
    <w:rsid w:val="006A5524"/>
    <w:rsid w:val="006E5870"/>
    <w:rsid w:val="006F1372"/>
    <w:rsid w:val="00702467"/>
    <w:rsid w:val="0071292C"/>
    <w:rsid w:val="0072135D"/>
    <w:rsid w:val="00723D07"/>
    <w:rsid w:val="00723F46"/>
    <w:rsid w:val="007A1946"/>
    <w:rsid w:val="007B6CAD"/>
    <w:rsid w:val="007E5AF5"/>
    <w:rsid w:val="007F089A"/>
    <w:rsid w:val="00801692"/>
    <w:rsid w:val="008016E5"/>
    <w:rsid w:val="00813627"/>
    <w:rsid w:val="0085034B"/>
    <w:rsid w:val="008572D2"/>
    <w:rsid w:val="008754F1"/>
    <w:rsid w:val="00876075"/>
    <w:rsid w:val="00883CBD"/>
    <w:rsid w:val="008846A5"/>
    <w:rsid w:val="008900AB"/>
    <w:rsid w:val="00891075"/>
    <w:rsid w:val="008B0F08"/>
    <w:rsid w:val="008D31FA"/>
    <w:rsid w:val="008D5E9A"/>
    <w:rsid w:val="008D72B3"/>
    <w:rsid w:val="008F255F"/>
    <w:rsid w:val="008F3B20"/>
    <w:rsid w:val="009020C4"/>
    <w:rsid w:val="009062C7"/>
    <w:rsid w:val="00920BF6"/>
    <w:rsid w:val="009413F7"/>
    <w:rsid w:val="009451A0"/>
    <w:rsid w:val="00963418"/>
    <w:rsid w:val="00971A93"/>
    <w:rsid w:val="009923B4"/>
    <w:rsid w:val="009A242A"/>
    <w:rsid w:val="009C3667"/>
    <w:rsid w:val="009D664F"/>
    <w:rsid w:val="009F210A"/>
    <w:rsid w:val="009F4819"/>
    <w:rsid w:val="009F4EE4"/>
    <w:rsid w:val="009F77CF"/>
    <w:rsid w:val="00A04990"/>
    <w:rsid w:val="00A07128"/>
    <w:rsid w:val="00A15C25"/>
    <w:rsid w:val="00A1647D"/>
    <w:rsid w:val="00A21436"/>
    <w:rsid w:val="00A25A24"/>
    <w:rsid w:val="00A273A6"/>
    <w:rsid w:val="00A30023"/>
    <w:rsid w:val="00A407A6"/>
    <w:rsid w:val="00A44343"/>
    <w:rsid w:val="00A551E4"/>
    <w:rsid w:val="00A8470A"/>
    <w:rsid w:val="00AD015B"/>
    <w:rsid w:val="00AD1E3B"/>
    <w:rsid w:val="00B07514"/>
    <w:rsid w:val="00B07794"/>
    <w:rsid w:val="00B12AC0"/>
    <w:rsid w:val="00B15560"/>
    <w:rsid w:val="00B17AC7"/>
    <w:rsid w:val="00B37D28"/>
    <w:rsid w:val="00B46A24"/>
    <w:rsid w:val="00B773DF"/>
    <w:rsid w:val="00B77416"/>
    <w:rsid w:val="00B8757E"/>
    <w:rsid w:val="00BA71FF"/>
    <w:rsid w:val="00BA7986"/>
    <w:rsid w:val="00BD0D9A"/>
    <w:rsid w:val="00BD19CE"/>
    <w:rsid w:val="00BE75B2"/>
    <w:rsid w:val="00BF4376"/>
    <w:rsid w:val="00BF6E34"/>
    <w:rsid w:val="00BF7333"/>
    <w:rsid w:val="00C0475A"/>
    <w:rsid w:val="00C1572C"/>
    <w:rsid w:val="00C31B68"/>
    <w:rsid w:val="00C33DFD"/>
    <w:rsid w:val="00C527DF"/>
    <w:rsid w:val="00C61435"/>
    <w:rsid w:val="00C62A8C"/>
    <w:rsid w:val="00C732A3"/>
    <w:rsid w:val="00C83348"/>
    <w:rsid w:val="00C86B0E"/>
    <w:rsid w:val="00CB0FAA"/>
    <w:rsid w:val="00CD4CD6"/>
    <w:rsid w:val="00CD5FCB"/>
    <w:rsid w:val="00CF2BA7"/>
    <w:rsid w:val="00D02B49"/>
    <w:rsid w:val="00D06326"/>
    <w:rsid w:val="00D13F27"/>
    <w:rsid w:val="00D1448D"/>
    <w:rsid w:val="00D30B37"/>
    <w:rsid w:val="00D343FB"/>
    <w:rsid w:val="00D36CBF"/>
    <w:rsid w:val="00D36E65"/>
    <w:rsid w:val="00D40AB8"/>
    <w:rsid w:val="00D66FCD"/>
    <w:rsid w:val="00D72DE6"/>
    <w:rsid w:val="00D7432F"/>
    <w:rsid w:val="00D76DB1"/>
    <w:rsid w:val="00D933CE"/>
    <w:rsid w:val="00D949D9"/>
    <w:rsid w:val="00D9628D"/>
    <w:rsid w:val="00D97C66"/>
    <w:rsid w:val="00DA1E52"/>
    <w:rsid w:val="00DB3084"/>
    <w:rsid w:val="00DC0F43"/>
    <w:rsid w:val="00DC2E97"/>
    <w:rsid w:val="00DD0326"/>
    <w:rsid w:val="00E16ADC"/>
    <w:rsid w:val="00E25653"/>
    <w:rsid w:val="00E33E45"/>
    <w:rsid w:val="00E466EC"/>
    <w:rsid w:val="00E55B4A"/>
    <w:rsid w:val="00E60E24"/>
    <w:rsid w:val="00E73719"/>
    <w:rsid w:val="00E7653B"/>
    <w:rsid w:val="00E828EA"/>
    <w:rsid w:val="00E95134"/>
    <w:rsid w:val="00E957A7"/>
    <w:rsid w:val="00EB0882"/>
    <w:rsid w:val="00EB5C45"/>
    <w:rsid w:val="00EC4073"/>
    <w:rsid w:val="00ED24B8"/>
    <w:rsid w:val="00EE741D"/>
    <w:rsid w:val="00EF3FD7"/>
    <w:rsid w:val="00F1090D"/>
    <w:rsid w:val="00F17597"/>
    <w:rsid w:val="00F17DA5"/>
    <w:rsid w:val="00F425B1"/>
    <w:rsid w:val="00F60226"/>
    <w:rsid w:val="00F60F39"/>
    <w:rsid w:val="00F8505B"/>
    <w:rsid w:val="00F907BE"/>
    <w:rsid w:val="00F976B3"/>
    <w:rsid w:val="00FB7689"/>
    <w:rsid w:val="00FC170E"/>
    <w:rsid w:val="00FF1884"/>
    <w:rsid w:val="00FF403C"/>
    <w:rsid w:val="00FF7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styleId="BalloonText">
    <w:name w:val="Balloon Text"/>
    <w:basedOn w:val="Normal"/>
    <w:link w:val="BalloonTextChar"/>
    <w:uiPriority w:val="99"/>
    <w:semiHidden/>
    <w:unhideWhenUsed/>
    <w:rsid w:val="003816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6D2"/>
    <w:rPr>
      <w:rFonts w:ascii="Segoe UI" w:hAnsi="Segoe UI" w:cs="Segoe UI"/>
      <w:sz w:val="18"/>
      <w:szCs w:val="18"/>
      <w:lang w:val="lv-LV"/>
    </w:rPr>
  </w:style>
  <w:style w:type="paragraph" w:customStyle="1" w:styleId="xmsonormal">
    <w:name w:val="x_msonormal"/>
    <w:basedOn w:val="Normal"/>
    <w:rsid w:val="00CF2BA7"/>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1736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TotalTime>
  <Pages>4</Pages>
  <Words>4223</Words>
  <Characters>2408</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Erika Dizgalve</cp:lastModifiedBy>
  <cp:revision>54</cp:revision>
  <cp:lastPrinted>2026-07-22T07:54:00Z</cp:lastPrinted>
  <dcterms:created xsi:type="dcterms:W3CDTF">2025-11-06T14:11:00Z</dcterms:created>
  <dcterms:modified xsi:type="dcterms:W3CDTF">2026-08-26T13:02:00Z</dcterms:modified>
</cp:coreProperties>
</file>