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33676" w14:textId="77777777" w:rsidR="00B81ACF" w:rsidRPr="00323C63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323C63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14:paraId="424D1C11" w14:textId="77777777" w:rsidR="00B81ACF" w:rsidRPr="00323C63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23C63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14:paraId="233A91CB" w14:textId="77777777" w:rsidR="00B81ACF" w:rsidRPr="00323C63" w:rsidRDefault="00B81ACF" w:rsidP="006866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23C63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r w:rsidR="00323C63" w:rsidRPr="00323C63">
        <w:rPr>
          <w:rFonts w:ascii="Times New Roman" w:eastAsia="Times New Roman" w:hAnsi="Times New Roman"/>
          <w:b/>
          <w:sz w:val="24"/>
          <w:szCs w:val="24"/>
          <w:lang w:val="lv-LV"/>
        </w:rPr>
        <w:t>Hidraulisko instrumentu rezerves daļu piegāde (uz diviem gadiem)</w:t>
      </w:r>
      <w:r w:rsidR="003C38B7" w:rsidRPr="00323C63">
        <w:rPr>
          <w:rFonts w:ascii="Times New Roman" w:hAnsi="Times New Roman"/>
          <w:b/>
          <w:sz w:val="24"/>
          <w:szCs w:val="24"/>
          <w:lang w:val="lv-LV"/>
        </w:rPr>
        <w:t>”</w:t>
      </w:r>
    </w:p>
    <w:p w14:paraId="18F7D584" w14:textId="77777777" w:rsidR="00B81ACF" w:rsidRPr="00323C63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323C63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0267D2" w:rsidRPr="00323C63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323C63">
        <w:rPr>
          <w:rFonts w:ascii="Times New Roman" w:hAnsi="Times New Roman"/>
          <w:sz w:val="24"/>
          <w:szCs w:val="24"/>
          <w:lang w:val="lv-LV" w:eastAsia="lv-LV"/>
        </w:rPr>
        <w:t>/</w:t>
      </w:r>
      <w:r w:rsidR="00323C63" w:rsidRPr="00323C63">
        <w:rPr>
          <w:rFonts w:ascii="Times New Roman" w:hAnsi="Times New Roman"/>
          <w:sz w:val="24"/>
          <w:szCs w:val="24"/>
          <w:lang w:val="lv-LV" w:eastAsia="lv-LV"/>
        </w:rPr>
        <w:t>34</w:t>
      </w:r>
      <w:r w:rsidRPr="00323C63">
        <w:rPr>
          <w:rFonts w:ascii="Times New Roman" w:hAnsi="Times New Roman"/>
          <w:sz w:val="24"/>
          <w:szCs w:val="24"/>
          <w:lang w:val="lv-LV" w:eastAsia="lv-LV"/>
        </w:rPr>
        <w:t>)</w:t>
      </w:r>
    </w:p>
    <w:p w14:paraId="76C6E857" w14:textId="77777777" w:rsidR="00B81ACF" w:rsidRPr="00323C63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323C63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14:paraId="47CC4512" w14:textId="77777777" w:rsidR="00B81ACF" w:rsidRPr="00323C63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323C63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14:paraId="028299EF" w14:textId="77777777" w:rsidR="00902448" w:rsidRPr="006866BC" w:rsidRDefault="00902448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</w:p>
    <w:p w14:paraId="675829DB" w14:textId="77777777"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3C4AB411" w14:textId="77777777"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B31CE">
        <w:rPr>
          <w:rFonts w:ascii="Times New Roman" w:hAnsi="Times New Roman"/>
          <w:sz w:val="24"/>
          <w:szCs w:val="24"/>
          <w:lang w:val="lv-LV"/>
        </w:rPr>
        <w:t xml:space="preserve">   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0267D2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Pr="003C38B7">
        <w:rPr>
          <w:rFonts w:ascii="Times New Roman" w:hAnsi="Times New Roman"/>
          <w:bCs/>
          <w:sz w:val="24"/>
          <w:szCs w:val="24"/>
          <w:lang w:val="lv-LV"/>
        </w:rPr>
        <w:t>gada</w:t>
      </w:r>
      <w:r w:rsidR="000267D2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323C63" w:rsidRPr="004D4970">
        <w:rPr>
          <w:rFonts w:ascii="Times New Roman" w:hAnsi="Times New Roman"/>
          <w:bCs/>
          <w:sz w:val="24"/>
          <w:szCs w:val="24"/>
          <w:lang w:val="lv-LV"/>
        </w:rPr>
        <w:t>1</w:t>
      </w:r>
      <w:r w:rsidR="00FC705A" w:rsidRPr="004D4970">
        <w:rPr>
          <w:rFonts w:ascii="Times New Roman" w:hAnsi="Times New Roman"/>
          <w:bCs/>
          <w:sz w:val="24"/>
          <w:szCs w:val="24"/>
          <w:lang w:val="lv-LV"/>
        </w:rPr>
        <w:t>8</w:t>
      </w:r>
      <w:r w:rsidR="00323C63" w:rsidRPr="004D4970">
        <w:rPr>
          <w:rFonts w:ascii="Times New Roman" w:hAnsi="Times New Roman"/>
          <w:bCs/>
          <w:sz w:val="24"/>
          <w:szCs w:val="24"/>
          <w:lang w:val="lv-LV"/>
        </w:rPr>
        <w:t>.augustā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4111"/>
        <w:gridCol w:w="5386"/>
      </w:tblGrid>
      <w:tr w:rsidR="00B81ACF" w:rsidRPr="006866BC" w14:paraId="0CC944B9" w14:textId="77777777" w:rsidTr="009251C6">
        <w:trPr>
          <w:trHeight w:val="722"/>
        </w:trPr>
        <w:tc>
          <w:tcPr>
            <w:tcW w:w="597" w:type="dxa"/>
            <w:vAlign w:val="center"/>
          </w:tcPr>
          <w:p w14:paraId="18EAC42C" w14:textId="77777777" w:rsidR="00B81ACF" w:rsidRDefault="003E6F94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  <w:p w14:paraId="01749737" w14:textId="77777777" w:rsidR="00902448" w:rsidRPr="006866BC" w:rsidRDefault="00902448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4111" w:type="dxa"/>
            <w:vAlign w:val="center"/>
          </w:tcPr>
          <w:p w14:paraId="70D9DA8A" w14:textId="77777777" w:rsidR="00B81ACF" w:rsidRPr="006866BC" w:rsidRDefault="00B81ACF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</w:tcPr>
          <w:p w14:paraId="70A1DDDC" w14:textId="77777777" w:rsidR="00902448" w:rsidRPr="006866BC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LV 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</w:p>
        </w:tc>
      </w:tr>
      <w:tr w:rsidR="00B81ACF" w:rsidRPr="006866BC" w14:paraId="7F4B0BBC" w14:textId="77777777" w:rsidTr="009C5983">
        <w:trPr>
          <w:trHeight w:val="491"/>
        </w:trPr>
        <w:tc>
          <w:tcPr>
            <w:tcW w:w="597" w:type="dxa"/>
            <w:vAlign w:val="center"/>
          </w:tcPr>
          <w:p w14:paraId="205E342B" w14:textId="77777777"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vAlign w:val="center"/>
          </w:tcPr>
          <w:p w14:paraId="5904099F" w14:textId="77777777" w:rsidR="00B81ACF" w:rsidRPr="006866BC" w:rsidRDefault="00B81ACF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Iepirkuma identifikācijas Nr.</w:t>
            </w:r>
          </w:p>
        </w:tc>
        <w:tc>
          <w:tcPr>
            <w:tcW w:w="5386" w:type="dxa"/>
            <w:vAlign w:val="center"/>
          </w:tcPr>
          <w:p w14:paraId="0AF1F4DA" w14:textId="77777777" w:rsidR="00B81ACF" w:rsidRPr="006866BC" w:rsidRDefault="006B62D0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323C63">
              <w:rPr>
                <w:rFonts w:ascii="Times New Roman" w:hAnsi="Times New Roman"/>
                <w:sz w:val="24"/>
                <w:szCs w:val="24"/>
                <w:lang w:val="lv-LV"/>
              </w:rPr>
              <w:t>34</w:t>
            </w:r>
          </w:p>
        </w:tc>
      </w:tr>
      <w:tr w:rsidR="00B81ACF" w:rsidRPr="000B31CE" w14:paraId="4AE49BE0" w14:textId="77777777" w:rsidTr="00C01C89">
        <w:tc>
          <w:tcPr>
            <w:tcW w:w="597" w:type="dxa"/>
            <w:vAlign w:val="center"/>
          </w:tcPr>
          <w:p w14:paraId="7D0E2281" w14:textId="77777777"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</w:tcPr>
          <w:p w14:paraId="224EAEC5" w14:textId="77777777" w:rsidR="000C09C8" w:rsidRDefault="00065745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apspriedi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paziņojums par līgumu publicēti Iepirkumu uzraudzības biroja tīmekļvietnē (IUB) </w:t>
            </w:r>
          </w:p>
          <w:p w14:paraId="3F937171" w14:textId="77777777" w:rsidR="000C09C8" w:rsidRDefault="000C09C8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1673C688" w14:textId="77777777" w:rsidR="00B81ACF" w:rsidRPr="00065745" w:rsidRDefault="00065745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386" w:type="dxa"/>
          </w:tcPr>
          <w:p w14:paraId="72941802" w14:textId="77777777" w:rsidR="000267D2" w:rsidRDefault="000267D2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apspriedi:</w:t>
            </w:r>
          </w:p>
          <w:p w14:paraId="366A054E" w14:textId="77777777" w:rsidR="000267D2" w:rsidRDefault="00DC5C8B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07F3">
              <w:rPr>
                <w:rFonts w:ascii="Times New Roman" w:hAnsi="Times New Roman"/>
                <w:sz w:val="24"/>
                <w:szCs w:val="24"/>
                <w:lang w:val="lv-LV"/>
              </w:rPr>
              <w:t>11.06.2026.</w:t>
            </w:r>
          </w:p>
          <w:p w14:paraId="1C5A4F7D" w14:textId="77777777" w:rsidR="00065745" w:rsidRDefault="00065745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līgumu:</w:t>
            </w:r>
          </w:p>
          <w:p w14:paraId="4FA83332" w14:textId="77777777" w:rsidR="004A2550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616639" w:rsidRPr="00616639">
              <w:rPr>
                <w:rFonts w:ascii="Times New Roman" w:hAnsi="Times New Roman"/>
                <w:sz w:val="24"/>
                <w:szCs w:val="24"/>
                <w:lang w:val="lv-LV"/>
              </w:rPr>
              <w:t>08.07.2026.</w:t>
            </w:r>
          </w:p>
          <w:p w14:paraId="02C0D544" w14:textId="77777777" w:rsidR="002F0406" w:rsidRDefault="002F0406" w:rsidP="00142B6B">
            <w:pPr>
              <w:tabs>
                <w:tab w:val="left" w:pos="5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3AC24BD9" w14:textId="77777777" w:rsidR="00902448" w:rsidRPr="009C5983" w:rsidRDefault="00B81ACF" w:rsidP="00142B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267D2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0267D2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323C63" w:rsidRPr="00323C6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35110000-8 (Ugunsdzēsības, glābšanas un drošības aprīkojums)</w:t>
            </w:r>
            <w:r w:rsidR="00323C6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0B31CE" w14:paraId="41593983" w14:textId="77777777" w:rsidTr="009251C6">
        <w:trPr>
          <w:trHeight w:val="443"/>
        </w:trPr>
        <w:tc>
          <w:tcPr>
            <w:tcW w:w="597" w:type="dxa"/>
            <w:vAlign w:val="center"/>
          </w:tcPr>
          <w:p w14:paraId="3F3CBB43" w14:textId="77777777"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vAlign w:val="center"/>
          </w:tcPr>
          <w:p w14:paraId="17E8DFD8" w14:textId="77777777" w:rsidR="00B81ACF" w:rsidRPr="006866BC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</w:tcPr>
          <w:p w14:paraId="5BE02786" w14:textId="77777777" w:rsidR="00902448" w:rsidRPr="006866BC" w:rsidRDefault="00323C63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proofErr w:type="spellStart"/>
            <w:r w:rsidRPr="000D2842">
              <w:rPr>
                <w:rFonts w:ascii="Times New Roman" w:hAnsi="Times New Roman"/>
                <w:sz w:val="24"/>
                <w:szCs w:val="24"/>
              </w:rPr>
              <w:t>Hidraulisko</w:t>
            </w:r>
            <w:proofErr w:type="spellEnd"/>
            <w:r w:rsidRPr="000D2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2842">
              <w:rPr>
                <w:rFonts w:ascii="Times New Roman" w:hAnsi="Times New Roman"/>
                <w:sz w:val="24"/>
                <w:szCs w:val="24"/>
              </w:rPr>
              <w:t>instrumentu</w:t>
            </w:r>
            <w:proofErr w:type="spellEnd"/>
            <w:r w:rsidRPr="000D2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2842">
              <w:rPr>
                <w:rFonts w:ascii="Times New Roman" w:hAnsi="Times New Roman"/>
                <w:sz w:val="24"/>
                <w:szCs w:val="24"/>
              </w:rPr>
              <w:t>rezerves</w:t>
            </w:r>
            <w:proofErr w:type="spellEnd"/>
            <w:r w:rsidRPr="000D2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2842">
              <w:rPr>
                <w:rFonts w:ascii="Times New Roman" w:hAnsi="Times New Roman"/>
                <w:sz w:val="24"/>
                <w:szCs w:val="24"/>
              </w:rPr>
              <w:t>daļu</w:t>
            </w:r>
            <w:proofErr w:type="spellEnd"/>
            <w:r w:rsidRPr="000D2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2842">
              <w:rPr>
                <w:rFonts w:ascii="Times New Roman" w:hAnsi="Times New Roman"/>
                <w:sz w:val="24"/>
                <w:szCs w:val="24"/>
              </w:rPr>
              <w:t>piegāde</w:t>
            </w:r>
            <w:proofErr w:type="spellEnd"/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saskaņā ar tehnisko specifikāciju</w:t>
            </w:r>
            <w:r w:rsidR="002F040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66A35" w14:paraId="3E35779F" w14:textId="77777777" w:rsidTr="00AE2E13">
        <w:trPr>
          <w:trHeight w:val="333"/>
        </w:trPr>
        <w:tc>
          <w:tcPr>
            <w:tcW w:w="597" w:type="dxa"/>
            <w:vAlign w:val="center"/>
          </w:tcPr>
          <w:p w14:paraId="17003DC5" w14:textId="77777777" w:rsidR="00B81ACF" w:rsidRPr="00467AE4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vAlign w:val="center"/>
          </w:tcPr>
          <w:p w14:paraId="7F4E669C" w14:textId="77777777" w:rsidR="00B81ACF" w:rsidRPr="00467AE4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shd w:val="clear" w:color="auto" w:fill="auto"/>
          </w:tcPr>
          <w:p w14:paraId="7DC369C7" w14:textId="77777777" w:rsidR="00B81ACF" w:rsidRPr="005113EB" w:rsidRDefault="00B81ACF" w:rsidP="00142B6B">
            <w:pPr>
              <w:tabs>
                <w:tab w:val="left" w:pos="58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4F5C5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F5C51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(turpmāk-VUGD)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323C63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.gada </w:t>
            </w:r>
            <w:r w:rsidR="00323C63">
              <w:rPr>
                <w:rFonts w:ascii="Times New Roman" w:hAnsi="Times New Roman"/>
                <w:sz w:val="24"/>
                <w:szCs w:val="24"/>
                <w:lang w:val="lv-LV"/>
              </w:rPr>
              <w:t>26.maija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</w:t>
            </w:r>
            <w:r w:rsidR="00533241">
              <w:rPr>
                <w:rFonts w:ascii="Times New Roman" w:hAnsi="Times New Roman"/>
                <w:sz w:val="24"/>
                <w:szCs w:val="24"/>
                <w:lang w:val="lv-LV"/>
              </w:rPr>
              <w:br/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22-1.11/</w:t>
            </w:r>
            <w:r w:rsidR="00323C63">
              <w:rPr>
                <w:rFonts w:ascii="Times New Roman" w:hAnsi="Times New Roman"/>
                <w:sz w:val="24"/>
                <w:szCs w:val="24"/>
                <w:lang w:val="lv-LV"/>
              </w:rPr>
              <w:t>1046</w:t>
            </w:r>
            <w:r w:rsidR="004A25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un</w:t>
            </w:r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2026</w:t>
            </w:r>
            <w:r w:rsidR="00B5772A"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.gada </w:t>
            </w:r>
            <w:r w:rsidR="009E453D">
              <w:rPr>
                <w:rFonts w:ascii="Times New Roman" w:hAnsi="Times New Roman"/>
                <w:sz w:val="24"/>
                <w:szCs w:val="24"/>
                <w:lang w:val="lv-LV"/>
              </w:rPr>
              <w:t>10.jūlija</w:t>
            </w:r>
            <w:r w:rsidR="00B5772A"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</w:t>
            </w:r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br/>
            </w:r>
            <w:r w:rsidR="00B5772A" w:rsidRPr="005113EB">
              <w:rPr>
                <w:rFonts w:ascii="Times New Roman" w:hAnsi="Times New Roman"/>
                <w:sz w:val="24"/>
                <w:szCs w:val="24"/>
                <w:lang w:val="lv-LV"/>
              </w:rPr>
              <w:t>22-1.11/</w:t>
            </w:r>
            <w:r w:rsidR="009E453D">
              <w:rPr>
                <w:rFonts w:ascii="Times New Roman" w:hAnsi="Times New Roman"/>
                <w:sz w:val="24"/>
                <w:szCs w:val="24"/>
                <w:lang w:val="lv-LV"/>
              </w:rPr>
              <w:t>1364</w:t>
            </w:r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noteikta šādā sastāvā:</w:t>
            </w:r>
          </w:p>
          <w:p w14:paraId="4CBDE1EA" w14:textId="77777777" w:rsidR="006F2721" w:rsidRDefault="00B81ACF" w:rsidP="00142B6B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hAnsi="Times New Roman"/>
                <w:sz w:val="28"/>
                <w:szCs w:val="28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</w:t>
            </w:r>
            <w:r w:rsidR="0053324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</w:t>
            </w: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  <w:r w:rsidR="009C5983">
              <w:rPr>
                <w:rFonts w:ascii="Times New Roman" w:hAnsi="Times New Roman"/>
                <w:sz w:val="28"/>
                <w:szCs w:val="28"/>
                <w:lang w:val="lv-LV"/>
              </w:rPr>
              <w:t xml:space="preserve"> </w:t>
            </w:r>
          </w:p>
          <w:p w14:paraId="2B90BA22" w14:textId="77777777" w:rsidR="00B81ACF" w:rsidRPr="00533241" w:rsidRDefault="00533241" w:rsidP="00142B6B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3324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Diāna Konstantinova </w:t>
            </w:r>
            <w:r w:rsidRP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53324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vadītāja</w:t>
            </w:r>
            <w:r w:rsidR="006F2721" w:rsidRPr="00533241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6A4161F2" w14:textId="439D3765" w:rsidR="00B81ACF" w:rsidRDefault="00B81ACF" w:rsidP="00142B6B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</w:t>
            </w:r>
            <w:r w:rsidR="006F272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misijas priekšsēdētāja</w:t>
            </w:r>
            <w:r w:rsidR="00EB5F02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="006F272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vietniek</w:t>
            </w:r>
            <w:r w:rsidR="0053324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s:</w:t>
            </w:r>
          </w:p>
          <w:p w14:paraId="69577893" w14:textId="77777777" w:rsidR="00606CC3" w:rsidRPr="00606CC3" w:rsidRDefault="00606CC3" w:rsidP="00142B6B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06CC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606CC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Andis Prūsis </w:t>
            </w:r>
            <w:r w:rsidRPr="00606CC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 Iepirkumu un nodrošinājuma pārvaldes Nodrošinājuma stratēģijas nodaļas priekšnieks</w:t>
            </w:r>
            <w:r w:rsid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  <w:p w14:paraId="5BB97C50" w14:textId="77777777" w:rsidR="005113EB" w:rsidRDefault="00B81ACF" w:rsidP="00142B6B">
            <w:pPr>
              <w:widowControl/>
              <w:spacing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  <w:r w:rsidR="005113EB"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14:paraId="75E2EBE4" w14:textId="77777777" w:rsidR="00606CC3" w:rsidRPr="001D3F4C" w:rsidRDefault="00606CC3" w:rsidP="00142B6B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D3F4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Anita Nikiforova </w:t>
            </w:r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– VUGD</w:t>
            </w:r>
            <w:r w:rsidRPr="001D3F4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14:paraId="64D7E246" w14:textId="214BBC23" w:rsidR="009E453D" w:rsidRPr="001D3F4C" w:rsidRDefault="009E453D" w:rsidP="00142B6B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E453D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Kristīne Buša-Džarcāne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VUGD</w:t>
            </w:r>
            <w:r w:rsidRPr="001D3F4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Iepirkumu nodaļas juriskonsulte</w:t>
            </w:r>
            <w:bookmarkStart w:id="0" w:name="_GoBack"/>
            <w:bookmarkEnd w:id="0"/>
            <w:r w:rsidRPr="001D3F4C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49107A2F" w14:textId="77777777" w:rsidR="00271BCA" w:rsidRPr="000B4CB7" w:rsidRDefault="009E453D" w:rsidP="00142B6B">
            <w:pPr>
              <w:widowControl/>
              <w:tabs>
                <w:tab w:val="right" w:pos="9072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majors</w:t>
            </w:r>
            <w:r w:rsidRPr="00BC7AD1">
              <w:rPr>
                <w:rFonts w:ascii="Times New Roman" w:eastAsia="Times New Roman" w:hAnsi="Times New Roman"/>
                <w:color w:val="00B0F0"/>
                <w:sz w:val="24"/>
                <w:szCs w:val="24"/>
              </w:rPr>
              <w:t xml:space="preserve"> </w:t>
            </w:r>
            <w:r w:rsidRPr="00BC7AD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Mārtiņš Iders-Bankovs </w:t>
            </w:r>
            <w:r w:rsidRPr="00BC7AD1">
              <w:rPr>
                <w:rFonts w:ascii="Times New Roman" w:eastAsia="Times New Roman" w:hAnsi="Times New Roman"/>
                <w:color w:val="00B0F0"/>
                <w:sz w:val="24"/>
                <w:szCs w:val="24"/>
              </w:rPr>
              <w:t xml:space="preserve">– </w:t>
            </w:r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VUGD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Iepirkumu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nodrošinājuma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pārvaldes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Nodrošinājuma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stratēģijas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nodaļas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vecākais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inspektors</w:t>
            </w:r>
            <w:proofErr w:type="spellEnd"/>
            <w:r w:rsidR="00271BCA" w:rsidRPr="00EB5F0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14:paraId="182C465A" w14:textId="77777777" w:rsidR="00271BCA" w:rsidRPr="000B4CB7" w:rsidRDefault="009E453D" w:rsidP="00142B6B">
            <w:pPr>
              <w:widowControl/>
              <w:tabs>
                <w:tab w:val="right" w:pos="9072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kapteinis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C7AD1">
              <w:rPr>
                <w:rFonts w:ascii="Times New Roman" w:eastAsia="Times New Roman" w:hAnsi="Times New Roman"/>
                <w:b/>
                <w:sz w:val="24"/>
                <w:szCs w:val="24"/>
              </w:rPr>
              <w:t>Jānis Bārbals</w:t>
            </w:r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– VUGD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Tehniskā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dienesta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pārvaldes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Remontu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nodaļas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vecākais</w:t>
            </w:r>
            <w:proofErr w:type="spellEnd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7AD1">
              <w:rPr>
                <w:rFonts w:ascii="Times New Roman" w:eastAsia="Times New Roman" w:hAnsi="Times New Roman"/>
                <w:sz w:val="24"/>
                <w:szCs w:val="24"/>
              </w:rPr>
              <w:t>inspektors</w:t>
            </w:r>
            <w:proofErr w:type="spellEnd"/>
            <w:r w:rsidR="00271BCA" w:rsidRPr="00EB5F0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  <w:p w14:paraId="7593A609" w14:textId="77777777" w:rsidR="00B81ACF" w:rsidRPr="005113EB" w:rsidRDefault="00B81ACF" w:rsidP="00142B6B">
            <w:pPr>
              <w:widowControl/>
              <w:spacing w:after="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</w:t>
            </w:r>
            <w:r w:rsid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(bez balsstiesībām):</w:t>
            </w:r>
          </w:p>
          <w:p w14:paraId="3C55A214" w14:textId="77777777" w:rsidR="00B81ACF" w:rsidRDefault="00E26EDB" w:rsidP="00142B6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  <w:p w14:paraId="3C37A804" w14:textId="77777777" w:rsidR="00902448" w:rsidRPr="00533241" w:rsidRDefault="00533241" w:rsidP="00142B6B">
            <w:pPr>
              <w:pStyle w:val="Kjene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33241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Aiga Vulāne </w:t>
            </w:r>
            <w:r w:rsidRPr="00533241">
              <w:rPr>
                <w:rFonts w:ascii="Times New Roman" w:hAnsi="Times New Roman"/>
                <w:sz w:val="24"/>
                <w:szCs w:val="24"/>
                <w:lang w:val="lv-LV"/>
              </w:rPr>
              <w:t>- VUGD Iepirkumu un nodrošinājuma pārvaldes Iepirkumu nodaļas vecākā speciāliste.</w:t>
            </w:r>
          </w:p>
        </w:tc>
      </w:tr>
      <w:tr w:rsidR="00B81ACF" w:rsidRPr="00266A35" w14:paraId="37D17607" w14:textId="77777777" w:rsidTr="009251C6">
        <w:trPr>
          <w:trHeight w:val="714"/>
        </w:trPr>
        <w:tc>
          <w:tcPr>
            <w:tcW w:w="597" w:type="dxa"/>
            <w:vAlign w:val="center"/>
          </w:tcPr>
          <w:p w14:paraId="243AE442" w14:textId="77777777"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111" w:type="dxa"/>
            <w:vAlign w:val="center"/>
          </w:tcPr>
          <w:p w14:paraId="0253751F" w14:textId="77777777"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</w:tcPr>
          <w:p w14:paraId="56C0E221" w14:textId="77777777" w:rsidR="00B81ACF" w:rsidRPr="00B4212D" w:rsidRDefault="00382634" w:rsidP="00142B6B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Nolikumu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sagatavoja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E453D">
              <w:rPr>
                <w:rFonts w:ascii="Times New Roman" w:hAnsi="Times New Roman"/>
                <w:sz w:val="24"/>
                <w:szCs w:val="24"/>
                <w:lang w:val="lv-LV"/>
              </w:rPr>
              <w:t>Rasa Lūse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40AFEADA" w14:textId="77777777" w:rsidR="00902448" w:rsidRPr="00B4212D" w:rsidRDefault="00B81ACF" w:rsidP="00142B6B">
            <w:pPr>
              <w:tabs>
                <w:tab w:val="left" w:pos="58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Tehnisko specifikāciju </w:t>
            </w:r>
            <w:r w:rsidR="00382634">
              <w:rPr>
                <w:rFonts w:ascii="Times New Roman" w:hAnsi="Times New Roman"/>
                <w:sz w:val="24"/>
                <w:szCs w:val="24"/>
                <w:lang w:val="lv-LV"/>
              </w:rPr>
              <w:t>sagatavoja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Iepirkumu un nodrošinājuma pārvaldes Nodrošinājuma stratēģijas nodaļas </w:t>
            </w:r>
            <w:r w:rsid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vecāk</w:t>
            </w:r>
            <w:r w:rsidR="00B5772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ais</w:t>
            </w:r>
            <w:r w:rsid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inspektor</w:t>
            </w:r>
            <w:r w:rsidR="00B5772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9E453D">
              <w:rPr>
                <w:rFonts w:ascii="Times New Roman" w:hAnsi="Times New Roman"/>
                <w:sz w:val="24"/>
                <w:szCs w:val="24"/>
                <w:lang w:val="lv-LV"/>
              </w:rPr>
              <w:t>M.Iders-Bankovs</w:t>
            </w:r>
            <w:proofErr w:type="spellEnd"/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66A35" w14:paraId="5CBEF319" w14:textId="77777777" w:rsidTr="009251C6">
        <w:trPr>
          <w:trHeight w:val="725"/>
        </w:trPr>
        <w:tc>
          <w:tcPr>
            <w:tcW w:w="597" w:type="dxa"/>
            <w:vAlign w:val="center"/>
          </w:tcPr>
          <w:p w14:paraId="79A9B34C" w14:textId="77777777"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4111" w:type="dxa"/>
            <w:vAlign w:val="center"/>
          </w:tcPr>
          <w:p w14:paraId="7E5052C2" w14:textId="77777777"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</w:tcPr>
          <w:p w14:paraId="6A83C8E5" w14:textId="77777777" w:rsidR="00902448" w:rsidRPr="00533241" w:rsidRDefault="005113EB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533241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616639" w:rsidRPr="00616639">
              <w:rPr>
                <w:rFonts w:ascii="Times New Roman" w:hAnsi="Times New Roman"/>
                <w:sz w:val="24"/>
                <w:szCs w:val="24"/>
                <w:lang w:val="lv-LV"/>
              </w:rPr>
              <w:t>27.jūlijam</w:t>
            </w:r>
            <w:r w:rsidR="00B81ACF" w:rsidRPr="006166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Elektronisko iepirkumu sistēmas </w:t>
            </w:r>
            <w:hyperlink r:id="rId7" w:history="1">
              <w:r w:rsidR="00B81ACF" w:rsidRPr="00B4212D"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266A35" w14:paraId="58EEE229" w14:textId="77777777" w:rsidTr="009251C6">
        <w:trPr>
          <w:trHeight w:val="736"/>
        </w:trPr>
        <w:tc>
          <w:tcPr>
            <w:tcW w:w="597" w:type="dxa"/>
            <w:vAlign w:val="center"/>
          </w:tcPr>
          <w:p w14:paraId="2480F43B" w14:textId="77777777"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vAlign w:val="center"/>
          </w:tcPr>
          <w:p w14:paraId="02262F5D" w14:textId="77777777"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</w:tcPr>
          <w:p w14:paraId="0DF3B18B" w14:textId="77777777" w:rsidR="00902448" w:rsidRPr="00533241" w:rsidRDefault="00533241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2026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.gada </w:t>
            </w:r>
            <w:r w:rsidR="00616639" w:rsidRPr="00616639">
              <w:rPr>
                <w:rFonts w:ascii="Times New Roman" w:hAnsi="Times New Roman"/>
                <w:sz w:val="24"/>
                <w:szCs w:val="24"/>
                <w:lang w:val="lv-LV"/>
              </w:rPr>
              <w:t>27.jūlijā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4A2550">
              <w:rPr>
                <w:rFonts w:ascii="Times New Roman" w:hAnsi="Times New Roman"/>
                <w:sz w:val="24"/>
                <w:szCs w:val="24"/>
                <w:lang w:val="lv-LV"/>
              </w:rPr>
              <w:t>00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Elektronisko iepirkumu sistēmas </w:t>
            </w:r>
            <w:hyperlink r:id="rId8" w:history="1">
              <w:r w:rsidR="00B81ACF" w:rsidRPr="00B4212D"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1D3F4C" w:rsidRPr="00266A35" w14:paraId="49B89C2D" w14:textId="77777777" w:rsidTr="00533241">
        <w:trPr>
          <w:trHeight w:val="562"/>
        </w:trPr>
        <w:tc>
          <w:tcPr>
            <w:tcW w:w="597" w:type="dxa"/>
            <w:vAlign w:val="center"/>
          </w:tcPr>
          <w:p w14:paraId="5F67265E" w14:textId="77777777" w:rsidR="001D3F4C" w:rsidRPr="00E436D8" w:rsidRDefault="001D3F4C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E436D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4111" w:type="dxa"/>
            <w:vAlign w:val="center"/>
          </w:tcPr>
          <w:p w14:paraId="1337DE6F" w14:textId="77777777" w:rsidR="001D3F4C" w:rsidRPr="00E436D8" w:rsidRDefault="0071105D" w:rsidP="00142B6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Piedāvājuma v</w:t>
            </w:r>
            <w:r w:rsidR="001D3F4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ērtēšanas kritērijs</w:t>
            </w:r>
          </w:p>
        </w:tc>
        <w:tc>
          <w:tcPr>
            <w:tcW w:w="5386" w:type="dxa"/>
            <w:vAlign w:val="center"/>
          </w:tcPr>
          <w:p w14:paraId="615D0C95" w14:textId="77777777" w:rsidR="001D3F4C" w:rsidRPr="00E436D8" w:rsidRDefault="0071105D" w:rsidP="00142B6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Saimnieciski visizdevīgākais piedāvājums</w:t>
            </w:r>
            <w:r w:rsidRPr="00352F98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ar zemāko piedāvāto cenu</w:t>
            </w:r>
            <w:r w:rsidR="004A2550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="00B81ACF" w:rsidRPr="00AE2E13" w14:paraId="25818ABF" w14:textId="77777777" w:rsidTr="009251C6">
        <w:trPr>
          <w:trHeight w:val="431"/>
        </w:trPr>
        <w:tc>
          <w:tcPr>
            <w:tcW w:w="597" w:type="dxa"/>
            <w:vAlign w:val="center"/>
          </w:tcPr>
          <w:p w14:paraId="4A4C4157" w14:textId="77777777" w:rsidR="00B81ACF" w:rsidRPr="002867F2" w:rsidRDefault="00065745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4111" w:type="dxa"/>
            <w:vAlign w:val="center"/>
          </w:tcPr>
          <w:p w14:paraId="6A737C05" w14:textId="77777777" w:rsidR="00B81ACF" w:rsidRPr="002867F2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867F2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386" w:type="dxa"/>
            <w:shd w:val="clear" w:color="auto" w:fill="auto"/>
          </w:tcPr>
          <w:p w14:paraId="6B69CEB7" w14:textId="77777777" w:rsidR="00635DE3" w:rsidRDefault="00635DE3" w:rsidP="00142B6B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56D8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r w:rsidR="00C56D8D" w:rsidRPr="00C56D8D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56D8D" w:rsidRP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tklātā konkursā </w:t>
            </w:r>
            <w:r w:rsidR="00C56D8D" w:rsidRPr="009E453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“</w:t>
            </w:r>
            <w:r w:rsidR="009E453D" w:rsidRPr="009E453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Hidraulisko instrumentu rezerves daļu piegāde (uz diviem gadiem)</w:t>
            </w:r>
            <w:r w:rsidR="009E453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“ </w:t>
            </w:r>
            <w:r w:rsidR="00C56D8D" w:rsidRP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(identifikācijas numurs IeM VUGD 202</w:t>
            </w:r>
            <w:r w:rsid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6</w:t>
            </w:r>
            <w:r w:rsidR="00C56D8D" w:rsidRP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/</w:t>
            </w:r>
            <w:r w:rsidR="009E453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34</w:t>
            </w:r>
            <w:r w:rsidR="00C56D8D" w:rsidRP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)</w:t>
            </w:r>
            <w:r w:rsid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(turpmāk – konkurss)</w:t>
            </w:r>
            <w:r w:rsidR="00AE2E1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1.daļā </w:t>
            </w:r>
            <w:r w:rsidR="00AE2E13"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“</w:t>
            </w:r>
            <w:r w:rsidR="00C207F3" w:rsidRPr="00C207F3">
              <w:rPr>
                <w:rFonts w:ascii="Times New Roman" w:hAnsi="Times New Roman"/>
                <w:sz w:val="24"/>
                <w:szCs w:val="24"/>
                <w:lang w:val="lv-LV"/>
              </w:rPr>
              <w:t>Rezerves daļu iegāde HOLMATRO hidrauliskajiem instrumentiem</w:t>
            </w:r>
            <w:r w:rsidR="00AE2E13"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” </w:t>
            </w:r>
            <w:r w:rsidR="00AE2E1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(turpmāk-1.daļa) </w:t>
            </w:r>
            <w:r w:rsidR="00C56D8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>piedāvājumu iesnie</w:t>
            </w:r>
            <w:r w:rsidR="006D0B13">
              <w:rPr>
                <w:rFonts w:ascii="Times New Roman" w:hAnsi="Times New Roman"/>
                <w:sz w:val="24"/>
                <w:szCs w:val="24"/>
                <w:lang w:val="lv-LV"/>
              </w:rPr>
              <w:t>dza</w:t>
            </w:r>
            <w:r w:rsidR="001F477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D4970">
              <w:rPr>
                <w:rFonts w:ascii="Times New Roman" w:hAnsi="Times New Roman"/>
                <w:sz w:val="24"/>
                <w:szCs w:val="24"/>
                <w:lang w:val="lv-LV"/>
              </w:rPr>
              <w:t>viens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pretendent</w:t>
            </w:r>
            <w:r w:rsidR="004D4970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14:paraId="552C28D5" w14:textId="32F18BE8" w:rsidR="00533241" w:rsidRPr="00533241" w:rsidRDefault="006D0B13" w:rsidP="004D4970">
            <w:pPr>
              <w:pStyle w:val="Sarakstarindkopa"/>
              <w:widowControl/>
              <w:spacing w:after="0" w:line="240" w:lineRule="auto"/>
              <w:ind w:left="462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635DE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</w:t>
            </w:r>
            <w:r w:rsidRPr="00635DE3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“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HANSATRADE</w:t>
            </w:r>
            <w:r w:rsidRPr="00635DE3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”,</w:t>
            </w:r>
            <w:r w:rsidRPr="00635DE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35DE3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EUR </w:t>
            </w:r>
            <w:r w:rsidR="00C207F3"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4852</w:t>
            </w:r>
            <w:r w:rsid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,</w:t>
            </w:r>
            <w:r w:rsidR="00C207F3"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</w:t>
            </w:r>
            <w:r w:rsidR="000B4CB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0</w:t>
            </w:r>
            <w:r w:rsid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35DE3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bez PVN</w:t>
            </w:r>
            <w:r w:rsidR="000B4CB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  <w:p w14:paraId="1A275204" w14:textId="77777777" w:rsidR="00AE2E13" w:rsidRDefault="00AE2E13" w:rsidP="00142B6B">
            <w:pPr>
              <w:widowControl/>
              <w:spacing w:after="0" w:line="240" w:lineRule="auto"/>
              <w:ind w:left="62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Konkursa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2.daļā </w:t>
            </w:r>
            <w:r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“</w:t>
            </w:r>
            <w:r w:rsidR="00C207F3" w:rsidRPr="00C207F3">
              <w:rPr>
                <w:rFonts w:ascii="Times New Roman" w:hAnsi="Times New Roman"/>
                <w:sz w:val="24"/>
                <w:szCs w:val="24"/>
                <w:lang w:val="lv-LV"/>
              </w:rPr>
              <w:t>Rezerves daļu iegāde LUKAS hidrauliskajiem instrumentiem</w:t>
            </w:r>
            <w:r w:rsidRPr="00C207F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”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(turpmāk-2.daļa)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</w:t>
            </w:r>
            <w:r w:rsidRPr="004E6874">
              <w:rPr>
                <w:rFonts w:ascii="Times New Roman" w:hAnsi="Times New Roman"/>
                <w:sz w:val="24"/>
                <w:szCs w:val="24"/>
                <w:lang w:val="lv-LV"/>
              </w:rPr>
              <w:t>piedāvājumu iesnie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dza </w:t>
            </w:r>
            <w:r w:rsidR="00C207F3">
              <w:rPr>
                <w:rFonts w:ascii="Times New Roman" w:hAnsi="Times New Roman"/>
                <w:sz w:val="24"/>
                <w:szCs w:val="24"/>
                <w:lang w:val="lv-LV"/>
              </w:rPr>
              <w:t>divi</w:t>
            </w:r>
            <w:r w:rsidR="00FD1F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pretendenti:</w:t>
            </w:r>
          </w:p>
          <w:p w14:paraId="718226BC" w14:textId="77777777" w:rsidR="00FD1F07" w:rsidRPr="00FD1F07" w:rsidRDefault="00FD1F07" w:rsidP="00142B6B">
            <w:pPr>
              <w:pStyle w:val="Sarakstarindkopa"/>
              <w:widowControl/>
              <w:numPr>
                <w:ilvl w:val="0"/>
                <w:numId w:val="34"/>
              </w:numPr>
              <w:spacing w:after="0" w:line="240" w:lineRule="auto"/>
              <w:ind w:left="462" w:hanging="426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FD1F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</w:t>
            </w:r>
            <w:r w:rsidRPr="00FD1F0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“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ISKADA</w:t>
            </w:r>
            <w:r w:rsidRPr="00FD1F0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”,</w:t>
            </w:r>
            <w:r w:rsidRPr="00FD1F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FD1F0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EUR 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4453</w:t>
            </w:r>
            <w:r w:rsidR="00C207F3">
              <w:rPr>
                <w:rFonts w:ascii="Times New Roman" w:hAnsi="Times New Roman"/>
                <w:sz w:val="24"/>
                <w:szCs w:val="24"/>
              </w:rPr>
              <w:t>,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15</w:t>
            </w:r>
            <w:r w:rsidR="00C207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D1F0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bez PVN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;</w:t>
            </w:r>
          </w:p>
          <w:p w14:paraId="2914FED9" w14:textId="36F9948B" w:rsidR="00FD1F07" w:rsidRPr="00616639" w:rsidRDefault="00FD1F07" w:rsidP="00616639">
            <w:pPr>
              <w:pStyle w:val="Sarakstarindkopa"/>
              <w:widowControl/>
              <w:numPr>
                <w:ilvl w:val="0"/>
                <w:numId w:val="34"/>
              </w:numPr>
              <w:spacing w:after="0" w:line="240" w:lineRule="auto"/>
              <w:ind w:left="462" w:hanging="426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FD1F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</w:t>
            </w:r>
            <w:r w:rsidRPr="00FD1F0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“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KATES PLATES</w:t>
            </w:r>
            <w:r w:rsidRPr="00FD1F0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”,</w:t>
            </w:r>
            <w:r w:rsidRPr="00FD1F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FD1F0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EUR </w:t>
            </w:r>
            <w:bookmarkStart w:id="1" w:name="_Hlk238038455"/>
            <w:r w:rsidR="00C207F3" w:rsidRPr="00C207F3">
              <w:rPr>
                <w:rFonts w:ascii="Times New Roman" w:hAnsi="Times New Roman"/>
                <w:sz w:val="24"/>
                <w:szCs w:val="24"/>
              </w:rPr>
              <w:t>3501</w:t>
            </w:r>
            <w:r w:rsidR="00C207F3">
              <w:rPr>
                <w:rFonts w:ascii="Times New Roman" w:hAnsi="Times New Roman"/>
                <w:sz w:val="24"/>
                <w:szCs w:val="24"/>
              </w:rPr>
              <w:t>,</w:t>
            </w:r>
            <w:r w:rsidR="00C207F3" w:rsidRPr="00C207F3">
              <w:rPr>
                <w:rFonts w:ascii="Times New Roman" w:hAnsi="Times New Roman"/>
                <w:sz w:val="24"/>
                <w:szCs w:val="24"/>
              </w:rPr>
              <w:t>9</w:t>
            </w:r>
            <w:r w:rsidR="000B4CB7">
              <w:rPr>
                <w:rFonts w:ascii="Times New Roman" w:hAnsi="Times New Roman"/>
                <w:sz w:val="24"/>
                <w:szCs w:val="24"/>
              </w:rPr>
              <w:t>0</w:t>
            </w:r>
            <w:r w:rsidR="00C207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r w:rsidRPr="00FD1F0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bez PVN</w:t>
            </w:r>
            <w:r w:rsidR="004D4970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="002D25E7" w:rsidRPr="00266A35" w14:paraId="71E477E0" w14:textId="77777777" w:rsidTr="009251C6">
        <w:trPr>
          <w:trHeight w:val="305"/>
        </w:trPr>
        <w:tc>
          <w:tcPr>
            <w:tcW w:w="597" w:type="dxa"/>
            <w:vAlign w:val="center"/>
          </w:tcPr>
          <w:p w14:paraId="75B498E6" w14:textId="77777777" w:rsidR="002D25E7" w:rsidRDefault="002D25E7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C207F3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vAlign w:val="center"/>
          </w:tcPr>
          <w:p w14:paraId="2C5AB5C1" w14:textId="77777777" w:rsidR="002D25E7" w:rsidRPr="00E436D8" w:rsidRDefault="002D25E7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386" w:type="dxa"/>
            <w:shd w:val="clear" w:color="auto" w:fill="auto"/>
          </w:tcPr>
          <w:p w14:paraId="2EFB6CE1" w14:textId="77777777" w:rsidR="00462EA0" w:rsidRDefault="00462EA0" w:rsidP="00142B6B">
            <w:pPr>
              <w:tabs>
                <w:tab w:val="left" w:pos="270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 nolēma:</w:t>
            </w:r>
            <w:r w:rsidRPr="00EE6BB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7E8CBD50" w14:textId="77777777" w:rsidR="00462EA0" w:rsidRPr="00462EA0" w:rsidRDefault="00462EA0" w:rsidP="00A74940">
            <w:pPr>
              <w:pStyle w:val="Sarakstarindkopa"/>
              <w:numPr>
                <w:ilvl w:val="0"/>
                <w:numId w:val="36"/>
              </w:numPr>
              <w:tabs>
                <w:tab w:val="left" w:pos="270"/>
                <w:tab w:val="left" w:pos="567"/>
              </w:tabs>
              <w:spacing w:after="0" w:line="240" w:lineRule="auto"/>
              <w:ind w:left="462" w:right="-1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  </w:t>
            </w:r>
            <w:r w:rsidR="00A7494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 </w:t>
            </w:r>
            <w:r w:rsidRPr="00462EA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konkursa </w:t>
            </w:r>
            <w:r w:rsidRPr="00462EA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1.daļā par uzvarētāju atzīt un līguma slēgšanas tiesības piešķirt </w:t>
            </w:r>
            <w:r w:rsidR="00BD15FA" w:rsidRPr="00462EA0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SIA “</w:t>
            </w:r>
            <w:r w:rsidR="00C207F3" w:rsidRPr="00C207F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HANSATRADE</w:t>
            </w:r>
            <w:r w:rsidR="00BD15FA" w:rsidRPr="00462EA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>”</w:t>
            </w:r>
            <w:r w:rsidR="00587106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, </w:t>
            </w:r>
            <w:r w:rsidR="00BD15FA"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jo piedāvājums ir atbilstošs konkursa nolikumā noteiktajām prasībām un ir </w:t>
            </w:r>
            <w:r w:rsidR="00587106" w:rsidRPr="00587106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piedāvājums ar zemāko piedāvāto cenu</w:t>
            </w:r>
            <w:r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. </w:t>
            </w:r>
            <w:r w:rsidRPr="00462EA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piegādes līgumu uz 24 kalendāra mēnešiem ar līgumcenu </w:t>
            </w:r>
            <w:r w:rsidR="00587106"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EUR</w:t>
            </w:r>
            <w:r w:rsidR="00587106" w:rsidRPr="00587106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59 504,13 (piecdesmit deviņi tūkstoši pieci simti četri </w:t>
            </w:r>
            <w:proofErr w:type="spellStart"/>
            <w:r w:rsidR="00587106" w:rsidRPr="00587106">
              <w:rPr>
                <w:rFonts w:ascii="Times New Roman" w:hAnsi="Times New Roman"/>
                <w:i/>
                <w:color w:val="000000"/>
                <w:sz w:val="24"/>
                <w:szCs w:val="24"/>
                <w:lang w:val="lv-LV"/>
              </w:rPr>
              <w:t>euro</w:t>
            </w:r>
            <w:proofErr w:type="spellEnd"/>
            <w:r w:rsidR="00587106" w:rsidRPr="00587106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un 13 centi) </w:t>
            </w:r>
            <w:r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bez PVN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14:paraId="7847B480" w14:textId="77777777" w:rsidR="0090212F" w:rsidRPr="00587106" w:rsidRDefault="00462EA0" w:rsidP="00587106">
            <w:pPr>
              <w:pStyle w:val="Sarakstarindkopa"/>
              <w:numPr>
                <w:ilvl w:val="0"/>
                <w:numId w:val="36"/>
              </w:numPr>
              <w:tabs>
                <w:tab w:val="left" w:pos="270"/>
                <w:tab w:val="left" w:pos="320"/>
              </w:tabs>
              <w:spacing w:after="0" w:line="240" w:lineRule="auto"/>
              <w:ind w:left="462" w:right="-1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  </w:t>
            </w:r>
            <w:r w:rsidR="00A7494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 </w:t>
            </w:r>
            <w:r w:rsidRPr="00462EA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konkursa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462EA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.daļā par uzvarētāju atzīt un līguma slēgšanas tiesības piešķirt </w:t>
            </w:r>
            <w:r w:rsidRPr="00462EA0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SIA “</w:t>
            </w:r>
            <w:r w:rsidR="00587106" w:rsidRPr="00587106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KATES PLATES</w:t>
            </w:r>
            <w:r w:rsidRPr="00462EA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>”</w:t>
            </w:r>
            <w:r w:rsidR="00587106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, </w:t>
            </w:r>
            <w:r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jo piedāvājums ir atbilstošs konkursa nolikumā noteiktajām prasībām un ir </w:t>
            </w:r>
            <w:r w:rsidR="00587106" w:rsidRPr="00587106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piedāvājums ar zemāko piedāvāto cenu</w:t>
            </w:r>
            <w:r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. </w:t>
            </w:r>
            <w:r w:rsidRPr="00462EA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piegādes līgumu uz 24 kalendāra mēnešiem ar līgumcenu </w:t>
            </w:r>
            <w:r w:rsidR="00587106"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EUR</w:t>
            </w:r>
            <w:r w:rsidR="00587106" w:rsidRPr="00587106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39 669,42 (trīsdesmit deviņi tūkstoši seši simti sešdesmit deviņi </w:t>
            </w:r>
            <w:proofErr w:type="spellStart"/>
            <w:r w:rsidR="00587106" w:rsidRPr="004D4970">
              <w:rPr>
                <w:rFonts w:ascii="Times New Roman" w:hAnsi="Times New Roman"/>
                <w:i/>
                <w:color w:val="000000"/>
                <w:sz w:val="24"/>
                <w:szCs w:val="24"/>
                <w:lang w:val="lv-LV"/>
              </w:rPr>
              <w:t>euro</w:t>
            </w:r>
            <w:proofErr w:type="spellEnd"/>
            <w:r w:rsidR="00587106" w:rsidRPr="00587106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un 42 centi)</w:t>
            </w:r>
            <w:r w:rsidRPr="00462EA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bez PVN</w:t>
            </w:r>
            <w:r w:rsidRPr="00462EA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</w:tbl>
    <w:p w14:paraId="64D7C36F" w14:textId="77777777" w:rsidR="00450B2E" w:rsidRPr="006866BC" w:rsidRDefault="00450B2E">
      <w:pPr>
        <w:rPr>
          <w:highlight w:val="yellow"/>
          <w:lang w:val="lv-LV"/>
        </w:rPr>
      </w:pPr>
    </w:p>
    <w:tbl>
      <w:tblPr>
        <w:tblW w:w="7509" w:type="dxa"/>
        <w:tblLayout w:type="fixed"/>
        <w:tblLook w:val="01E0" w:firstRow="1" w:lastRow="1" w:firstColumn="1" w:lastColumn="1" w:noHBand="0" w:noVBand="0"/>
      </w:tblPr>
      <w:tblGrid>
        <w:gridCol w:w="5382"/>
        <w:gridCol w:w="2127"/>
      </w:tblGrid>
      <w:tr w:rsidR="00017733" w:rsidRPr="00847D9B" w14:paraId="501C0BA5" w14:textId="77777777" w:rsidTr="007C6254">
        <w:trPr>
          <w:trHeight w:val="340"/>
        </w:trPr>
        <w:tc>
          <w:tcPr>
            <w:tcW w:w="5382" w:type="dxa"/>
            <w:shd w:val="clear" w:color="auto" w:fill="auto"/>
          </w:tcPr>
          <w:p w14:paraId="44716B4A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lastRenderedPageBreak/>
              <w:t>Komisijas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priekšsēdētāja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  <w:shd w:val="clear" w:color="auto" w:fill="auto"/>
          </w:tcPr>
          <w:p w14:paraId="4E2DDA49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r w:rsidRPr="00017733">
              <w:rPr>
                <w:rFonts w:ascii="Times New Roman" w:hAnsi="Times New Roman"/>
                <w:sz w:val="24"/>
                <w:szCs w:val="24"/>
              </w:rPr>
              <w:t>D. Konstantinova</w:t>
            </w:r>
          </w:p>
        </w:tc>
      </w:tr>
      <w:tr w:rsidR="00017733" w:rsidRPr="00847D9B" w14:paraId="3484F2C3" w14:textId="77777777" w:rsidTr="007C6254">
        <w:trPr>
          <w:trHeight w:val="340"/>
        </w:trPr>
        <w:tc>
          <w:tcPr>
            <w:tcW w:w="5382" w:type="dxa"/>
            <w:shd w:val="clear" w:color="auto" w:fill="auto"/>
          </w:tcPr>
          <w:p w14:paraId="5EF78CB6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Komisijas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priekšsēdētājas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vietnieks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  <w:shd w:val="clear" w:color="auto" w:fill="auto"/>
          </w:tcPr>
          <w:p w14:paraId="59DDFECD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r w:rsidRPr="00017733">
              <w:rPr>
                <w:rFonts w:ascii="Times New Roman" w:hAnsi="Times New Roman"/>
                <w:sz w:val="24"/>
                <w:szCs w:val="24"/>
              </w:rPr>
              <w:t>A. Prūsis</w:t>
            </w:r>
          </w:p>
        </w:tc>
      </w:tr>
      <w:tr w:rsidR="00017733" w:rsidRPr="00847D9B" w14:paraId="1C52BEFD" w14:textId="77777777" w:rsidTr="007C6254">
        <w:trPr>
          <w:trHeight w:val="340"/>
        </w:trPr>
        <w:tc>
          <w:tcPr>
            <w:tcW w:w="5382" w:type="dxa"/>
            <w:shd w:val="clear" w:color="auto" w:fill="auto"/>
          </w:tcPr>
          <w:p w14:paraId="6B61F914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Komisijas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7733">
              <w:rPr>
                <w:rFonts w:ascii="Times New Roman" w:hAnsi="Times New Roman"/>
                <w:sz w:val="24"/>
                <w:szCs w:val="24"/>
              </w:rPr>
              <w:t>locekļi</w:t>
            </w:r>
            <w:proofErr w:type="spellEnd"/>
            <w:r w:rsidRPr="0001773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  <w:shd w:val="clear" w:color="auto" w:fill="auto"/>
          </w:tcPr>
          <w:p w14:paraId="289D7718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r w:rsidRPr="00017733">
              <w:rPr>
                <w:rFonts w:ascii="Times New Roman" w:hAnsi="Times New Roman"/>
                <w:sz w:val="24"/>
                <w:szCs w:val="24"/>
              </w:rPr>
              <w:t>A. Nikiforova</w:t>
            </w:r>
          </w:p>
          <w:p w14:paraId="3BEE8CE4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r w:rsidRPr="00017733">
              <w:rPr>
                <w:rFonts w:ascii="Times New Roman" w:hAnsi="Times New Roman"/>
                <w:sz w:val="24"/>
                <w:szCs w:val="24"/>
              </w:rPr>
              <w:t xml:space="preserve">K. Buša-Džarcāne </w:t>
            </w:r>
          </w:p>
          <w:p w14:paraId="499FD102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  <w:r w:rsidRPr="00017733">
              <w:rPr>
                <w:rFonts w:ascii="Times New Roman" w:hAnsi="Times New Roman"/>
                <w:sz w:val="24"/>
                <w:szCs w:val="24"/>
              </w:rPr>
              <w:t>M.  Iders-Bankovs</w:t>
            </w:r>
          </w:p>
          <w:p w14:paraId="13220CD3" w14:textId="77777777" w:rsidR="00017733" w:rsidRPr="00017733" w:rsidRDefault="00017733" w:rsidP="0001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75BC90" w14:textId="77777777" w:rsidR="007054EE" w:rsidRPr="00B90CAD" w:rsidRDefault="007054EE" w:rsidP="00142B6B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7054EE" w:rsidRPr="00B90CAD" w:rsidSect="002B0E28">
      <w:headerReference w:type="default" r:id="rId9"/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302B81" w16cex:dateUtc="2026-08-19T10:17:00Z"/>
  <w16cex:commentExtensible w16cex:durableId="2E302BAD" w16cex:dateUtc="2026-08-19T10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DDBFA" w14:textId="77777777" w:rsidR="009F3797" w:rsidRDefault="009F3797" w:rsidP="00B81ACF">
      <w:pPr>
        <w:spacing w:after="0" w:line="240" w:lineRule="auto"/>
      </w:pPr>
      <w:r>
        <w:separator/>
      </w:r>
    </w:p>
  </w:endnote>
  <w:endnote w:type="continuationSeparator" w:id="0">
    <w:p w14:paraId="3F203DDA" w14:textId="77777777" w:rsidR="009F3797" w:rsidRDefault="009F3797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23774" w14:textId="77777777" w:rsidR="009F3797" w:rsidRDefault="009F3797" w:rsidP="00B81ACF">
      <w:pPr>
        <w:spacing w:after="0" w:line="240" w:lineRule="auto"/>
      </w:pPr>
      <w:r>
        <w:separator/>
      </w:r>
    </w:p>
  </w:footnote>
  <w:footnote w:type="continuationSeparator" w:id="0">
    <w:p w14:paraId="3505A95D" w14:textId="77777777" w:rsidR="009F3797" w:rsidRDefault="009F3797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48F5AC1" w14:textId="77777777" w:rsidR="00B81ACF" w:rsidRPr="00B81ACF" w:rsidRDefault="00B81ACF">
        <w:pPr>
          <w:pStyle w:val="Galvene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1C7274" w:rsidRPr="001C7274">
          <w:rPr>
            <w:rFonts w:ascii="Times New Roman" w:hAnsi="Times New Roman"/>
            <w:noProof/>
            <w:lang w:val="lv-LV"/>
          </w:rPr>
          <w:t>3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14:paraId="6A9991CD" w14:textId="77777777" w:rsidR="00B81ACF" w:rsidRDefault="00B81AC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36BC7"/>
    <w:multiLevelType w:val="hybridMultilevel"/>
    <w:tmpl w:val="8CC4D02A"/>
    <w:lvl w:ilvl="0" w:tplc="CB9A519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C2F25"/>
    <w:multiLevelType w:val="hybridMultilevel"/>
    <w:tmpl w:val="B6EE3F1C"/>
    <w:lvl w:ilvl="0" w:tplc="318E6128">
      <w:start w:val="1"/>
      <w:numFmt w:val="decimal"/>
      <w:lvlText w:val="%1."/>
      <w:lvlJc w:val="left"/>
      <w:pPr>
        <w:ind w:left="890" w:hanging="530"/>
      </w:pPr>
      <w:rPr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07866"/>
    <w:multiLevelType w:val="hybridMultilevel"/>
    <w:tmpl w:val="B27A773C"/>
    <w:lvl w:ilvl="0" w:tplc="97F072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A06DC7"/>
    <w:multiLevelType w:val="hybridMultilevel"/>
    <w:tmpl w:val="0FD82A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1689A"/>
    <w:multiLevelType w:val="hybridMultilevel"/>
    <w:tmpl w:val="5E62374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E0EEC"/>
    <w:multiLevelType w:val="hybridMultilevel"/>
    <w:tmpl w:val="32147F26"/>
    <w:lvl w:ilvl="0" w:tplc="2EFE1476">
      <w:start w:val="1"/>
      <w:numFmt w:val="decimal"/>
      <w:lvlText w:val="%1."/>
      <w:lvlJc w:val="left"/>
      <w:pPr>
        <w:ind w:left="822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542" w:hanging="360"/>
      </w:pPr>
    </w:lvl>
    <w:lvl w:ilvl="2" w:tplc="0426001B" w:tentative="1">
      <w:start w:val="1"/>
      <w:numFmt w:val="lowerRoman"/>
      <w:lvlText w:val="%3."/>
      <w:lvlJc w:val="right"/>
      <w:pPr>
        <w:ind w:left="2262" w:hanging="180"/>
      </w:pPr>
    </w:lvl>
    <w:lvl w:ilvl="3" w:tplc="0426000F" w:tentative="1">
      <w:start w:val="1"/>
      <w:numFmt w:val="decimal"/>
      <w:lvlText w:val="%4."/>
      <w:lvlJc w:val="left"/>
      <w:pPr>
        <w:ind w:left="2982" w:hanging="360"/>
      </w:pPr>
    </w:lvl>
    <w:lvl w:ilvl="4" w:tplc="04260019" w:tentative="1">
      <w:start w:val="1"/>
      <w:numFmt w:val="lowerLetter"/>
      <w:lvlText w:val="%5."/>
      <w:lvlJc w:val="left"/>
      <w:pPr>
        <w:ind w:left="3702" w:hanging="360"/>
      </w:pPr>
    </w:lvl>
    <w:lvl w:ilvl="5" w:tplc="0426001B" w:tentative="1">
      <w:start w:val="1"/>
      <w:numFmt w:val="lowerRoman"/>
      <w:lvlText w:val="%6."/>
      <w:lvlJc w:val="right"/>
      <w:pPr>
        <w:ind w:left="4422" w:hanging="180"/>
      </w:pPr>
    </w:lvl>
    <w:lvl w:ilvl="6" w:tplc="0426000F" w:tentative="1">
      <w:start w:val="1"/>
      <w:numFmt w:val="decimal"/>
      <w:lvlText w:val="%7."/>
      <w:lvlJc w:val="left"/>
      <w:pPr>
        <w:ind w:left="5142" w:hanging="360"/>
      </w:pPr>
    </w:lvl>
    <w:lvl w:ilvl="7" w:tplc="04260019" w:tentative="1">
      <w:start w:val="1"/>
      <w:numFmt w:val="lowerLetter"/>
      <w:lvlText w:val="%8."/>
      <w:lvlJc w:val="left"/>
      <w:pPr>
        <w:ind w:left="5862" w:hanging="360"/>
      </w:pPr>
    </w:lvl>
    <w:lvl w:ilvl="8" w:tplc="042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0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3B318B"/>
    <w:multiLevelType w:val="hybridMultilevel"/>
    <w:tmpl w:val="151E94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C82A4C"/>
    <w:multiLevelType w:val="multilevel"/>
    <w:tmpl w:val="9EE080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4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6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3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22765"/>
    <w:multiLevelType w:val="hybridMultilevel"/>
    <w:tmpl w:val="8CFE865C"/>
    <w:lvl w:ilvl="0" w:tplc="913072D4">
      <w:start w:val="1"/>
      <w:numFmt w:val="decimal"/>
      <w:lvlText w:val="%1."/>
      <w:lvlJc w:val="left"/>
      <w:pPr>
        <w:ind w:left="760" w:hanging="40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4"/>
  </w:num>
  <w:num w:numId="3">
    <w:abstractNumId w:val="32"/>
  </w:num>
  <w:num w:numId="4">
    <w:abstractNumId w:val="4"/>
  </w:num>
  <w:num w:numId="5">
    <w:abstractNumId w:val="31"/>
  </w:num>
  <w:num w:numId="6">
    <w:abstractNumId w:val="35"/>
  </w:num>
  <w:num w:numId="7">
    <w:abstractNumId w:val="25"/>
  </w:num>
  <w:num w:numId="8">
    <w:abstractNumId w:val="6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6"/>
  </w:num>
  <w:num w:numId="12">
    <w:abstractNumId w:val="29"/>
  </w:num>
  <w:num w:numId="13">
    <w:abstractNumId w:val="5"/>
  </w:num>
  <w:num w:numId="14">
    <w:abstractNumId w:val="21"/>
  </w:num>
  <w:num w:numId="15">
    <w:abstractNumId w:val="16"/>
  </w:num>
  <w:num w:numId="16">
    <w:abstractNumId w:val="28"/>
  </w:num>
  <w:num w:numId="17">
    <w:abstractNumId w:val="33"/>
  </w:num>
  <w:num w:numId="18">
    <w:abstractNumId w:val="17"/>
  </w:num>
  <w:num w:numId="19">
    <w:abstractNumId w:val="7"/>
  </w:num>
  <w:num w:numId="20">
    <w:abstractNumId w:val="19"/>
  </w:num>
  <w:num w:numId="21">
    <w:abstractNumId w:val="27"/>
  </w:num>
  <w:num w:numId="22">
    <w:abstractNumId w:val="11"/>
  </w:num>
  <w:num w:numId="23">
    <w:abstractNumId w:val="13"/>
  </w:num>
  <w:num w:numId="24">
    <w:abstractNumId w:val="14"/>
  </w:num>
  <w:num w:numId="25">
    <w:abstractNumId w:val="15"/>
  </w:num>
  <w:num w:numId="26">
    <w:abstractNumId w:val="12"/>
  </w:num>
  <w:num w:numId="27">
    <w:abstractNumId w:val="1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4"/>
  </w:num>
  <w:num w:numId="33">
    <w:abstractNumId w:val="2"/>
  </w:num>
  <w:num w:numId="34">
    <w:abstractNumId w:val="3"/>
  </w:num>
  <w:num w:numId="35">
    <w:abstractNumId w:val="9"/>
  </w:num>
  <w:num w:numId="36">
    <w:abstractNumId w:val="0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147EB"/>
    <w:rsid w:val="00017733"/>
    <w:rsid w:val="000267D2"/>
    <w:rsid w:val="000311BA"/>
    <w:rsid w:val="00034550"/>
    <w:rsid w:val="00063204"/>
    <w:rsid w:val="00065745"/>
    <w:rsid w:val="00070203"/>
    <w:rsid w:val="00076458"/>
    <w:rsid w:val="000A2280"/>
    <w:rsid w:val="000B31CE"/>
    <w:rsid w:val="000B4CB7"/>
    <w:rsid w:val="000B5776"/>
    <w:rsid w:val="000C09C8"/>
    <w:rsid w:val="000D380F"/>
    <w:rsid w:val="000F4033"/>
    <w:rsid w:val="00110152"/>
    <w:rsid w:val="00113AB6"/>
    <w:rsid w:val="001253EC"/>
    <w:rsid w:val="00136A36"/>
    <w:rsid w:val="00142B6B"/>
    <w:rsid w:val="00151F3F"/>
    <w:rsid w:val="0019362E"/>
    <w:rsid w:val="001A4CDA"/>
    <w:rsid w:val="001C7274"/>
    <w:rsid w:val="001D01DC"/>
    <w:rsid w:val="001D3F4C"/>
    <w:rsid w:val="001F4776"/>
    <w:rsid w:val="002131D0"/>
    <w:rsid w:val="00266A35"/>
    <w:rsid w:val="00266AC6"/>
    <w:rsid w:val="00271BCA"/>
    <w:rsid w:val="00281968"/>
    <w:rsid w:val="002867F2"/>
    <w:rsid w:val="002B0E28"/>
    <w:rsid w:val="002D25E7"/>
    <w:rsid w:val="002F0406"/>
    <w:rsid w:val="002F5481"/>
    <w:rsid w:val="002F5B0A"/>
    <w:rsid w:val="0031698F"/>
    <w:rsid w:val="00323C63"/>
    <w:rsid w:val="00382634"/>
    <w:rsid w:val="003B3EC1"/>
    <w:rsid w:val="003B6908"/>
    <w:rsid w:val="003C38B7"/>
    <w:rsid w:val="003E6F94"/>
    <w:rsid w:val="003F21C8"/>
    <w:rsid w:val="0041721E"/>
    <w:rsid w:val="00450B2E"/>
    <w:rsid w:val="00462EA0"/>
    <w:rsid w:val="00467AE4"/>
    <w:rsid w:val="00494AAC"/>
    <w:rsid w:val="004A2550"/>
    <w:rsid w:val="004A728E"/>
    <w:rsid w:val="004D4970"/>
    <w:rsid w:val="004E6874"/>
    <w:rsid w:val="004F04DB"/>
    <w:rsid w:val="004F5C51"/>
    <w:rsid w:val="0050058A"/>
    <w:rsid w:val="005113EB"/>
    <w:rsid w:val="00533241"/>
    <w:rsid w:val="00555AF0"/>
    <w:rsid w:val="00561A19"/>
    <w:rsid w:val="00572058"/>
    <w:rsid w:val="005775E9"/>
    <w:rsid w:val="00587106"/>
    <w:rsid w:val="00591ACB"/>
    <w:rsid w:val="005A700A"/>
    <w:rsid w:val="005B4644"/>
    <w:rsid w:val="005D2301"/>
    <w:rsid w:val="005D4BBC"/>
    <w:rsid w:val="00601883"/>
    <w:rsid w:val="00606CC3"/>
    <w:rsid w:val="00616639"/>
    <w:rsid w:val="006260A1"/>
    <w:rsid w:val="00635DE3"/>
    <w:rsid w:val="0064127C"/>
    <w:rsid w:val="00671266"/>
    <w:rsid w:val="006866BC"/>
    <w:rsid w:val="00692F35"/>
    <w:rsid w:val="006B1511"/>
    <w:rsid w:val="006B62D0"/>
    <w:rsid w:val="006D0B13"/>
    <w:rsid w:val="006E0FF8"/>
    <w:rsid w:val="006F2136"/>
    <w:rsid w:val="006F2721"/>
    <w:rsid w:val="006F3710"/>
    <w:rsid w:val="007054EE"/>
    <w:rsid w:val="0071105D"/>
    <w:rsid w:val="00742815"/>
    <w:rsid w:val="007458CA"/>
    <w:rsid w:val="007603EA"/>
    <w:rsid w:val="00783DD5"/>
    <w:rsid w:val="007A4EC0"/>
    <w:rsid w:val="007E4C6B"/>
    <w:rsid w:val="007E5E13"/>
    <w:rsid w:val="007F14FD"/>
    <w:rsid w:val="007F6A7E"/>
    <w:rsid w:val="008019F7"/>
    <w:rsid w:val="00826940"/>
    <w:rsid w:val="00847C9C"/>
    <w:rsid w:val="00847D9B"/>
    <w:rsid w:val="00850BFD"/>
    <w:rsid w:val="008B0E7E"/>
    <w:rsid w:val="008D02E4"/>
    <w:rsid w:val="008D0461"/>
    <w:rsid w:val="008F1F2D"/>
    <w:rsid w:val="0090212F"/>
    <w:rsid w:val="00902448"/>
    <w:rsid w:val="009251C6"/>
    <w:rsid w:val="0097582A"/>
    <w:rsid w:val="009C5983"/>
    <w:rsid w:val="009E453D"/>
    <w:rsid w:val="009E4BD7"/>
    <w:rsid w:val="009F1ABE"/>
    <w:rsid w:val="009F3797"/>
    <w:rsid w:val="00A22A64"/>
    <w:rsid w:val="00A27997"/>
    <w:rsid w:val="00A47916"/>
    <w:rsid w:val="00A67C84"/>
    <w:rsid w:val="00A74940"/>
    <w:rsid w:val="00A93675"/>
    <w:rsid w:val="00AE2E13"/>
    <w:rsid w:val="00AE3AD1"/>
    <w:rsid w:val="00AE4E39"/>
    <w:rsid w:val="00AF2501"/>
    <w:rsid w:val="00AF52AC"/>
    <w:rsid w:val="00AF5E02"/>
    <w:rsid w:val="00B00525"/>
    <w:rsid w:val="00B37871"/>
    <w:rsid w:val="00B4212D"/>
    <w:rsid w:val="00B5772A"/>
    <w:rsid w:val="00B81ACF"/>
    <w:rsid w:val="00B90CAD"/>
    <w:rsid w:val="00B96803"/>
    <w:rsid w:val="00BC7AD1"/>
    <w:rsid w:val="00BD15FA"/>
    <w:rsid w:val="00BD472B"/>
    <w:rsid w:val="00BE6137"/>
    <w:rsid w:val="00C01C89"/>
    <w:rsid w:val="00C072F2"/>
    <w:rsid w:val="00C201FD"/>
    <w:rsid w:val="00C207F3"/>
    <w:rsid w:val="00C56B93"/>
    <w:rsid w:val="00C56D8D"/>
    <w:rsid w:val="00C62726"/>
    <w:rsid w:val="00C922FF"/>
    <w:rsid w:val="00CA6A02"/>
    <w:rsid w:val="00CA6C16"/>
    <w:rsid w:val="00CD67B3"/>
    <w:rsid w:val="00D219D0"/>
    <w:rsid w:val="00D45933"/>
    <w:rsid w:val="00D45D13"/>
    <w:rsid w:val="00D74AD2"/>
    <w:rsid w:val="00D94D9B"/>
    <w:rsid w:val="00DC5C8B"/>
    <w:rsid w:val="00DF135D"/>
    <w:rsid w:val="00E014FB"/>
    <w:rsid w:val="00E26EDB"/>
    <w:rsid w:val="00E436D8"/>
    <w:rsid w:val="00EB5F02"/>
    <w:rsid w:val="00EE6BBD"/>
    <w:rsid w:val="00F14EB1"/>
    <w:rsid w:val="00F26060"/>
    <w:rsid w:val="00F45F87"/>
    <w:rsid w:val="00F624E8"/>
    <w:rsid w:val="00F97A97"/>
    <w:rsid w:val="00FC705A"/>
    <w:rsid w:val="00FD1F07"/>
    <w:rsid w:val="00FE4CFB"/>
    <w:rsid w:val="00FE54BA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A735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B81ACF"/>
    <w:rPr>
      <w:color w:val="0000FF"/>
      <w:u w:val="single"/>
    </w:rPr>
  </w:style>
  <w:style w:type="paragraph" w:styleId="Sarakstarindkopa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Parasts"/>
    <w:link w:val="SarakstarindkopaRakstz"/>
    <w:uiPriority w:val="34"/>
    <w:qFormat/>
    <w:rsid w:val="00B81ACF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81ACF"/>
    <w:rPr>
      <w:rFonts w:ascii="Calibri" w:eastAsia="Calibri" w:hAnsi="Calibri" w:cs="Times New Roman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SarakstarindkopaRakstz">
    <w:name w:val="Saraksta rindkopa Rakstz."/>
    <w:aliases w:val="2 Rakstz.,Strip Rakstz.,Virsraksti Rakstz.,Numbered Para 1 Rakstz.,Dot pt Rakstz.,List Paragraph Char Char Char Rakstz.,Indicator Text Rakstz.,Bullet Points Rakstz.,MAIN CONTENT Rakstz.,IFCL - List Paragraph Rakstz."/>
    <w:link w:val="Sarakstarindkopa"/>
    <w:uiPriority w:val="34"/>
    <w:qFormat/>
    <w:locked/>
    <w:rsid w:val="006B62D0"/>
    <w:rPr>
      <w:rFonts w:ascii="Calibri" w:eastAsia="Calibri" w:hAnsi="Calibri" w:cs="Times New Roman"/>
      <w:lang w:val="en-US"/>
    </w:rPr>
  </w:style>
  <w:style w:type="paragraph" w:styleId="Pamatteksts3">
    <w:name w:val="Body Text 3"/>
    <w:basedOn w:val="Parasts"/>
    <w:link w:val="Pamatteksts3Rakstz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Pamatteksts3Rakstz">
    <w:name w:val="Pamatteksts 3 Rakstz."/>
    <w:basedOn w:val="Noklusjumarindkopasfonts"/>
    <w:link w:val="Pamatteksts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Izsmalcintsizclums">
    <w:name w:val="Subtle Emphasis"/>
    <w:uiPriority w:val="19"/>
    <w:qFormat/>
    <w:rsid w:val="00E436D8"/>
    <w:rPr>
      <w:i/>
      <w:iCs/>
      <w:color w:val="404040"/>
    </w:rPr>
  </w:style>
  <w:style w:type="character" w:styleId="Komentraatsauce">
    <w:name w:val="annotation reference"/>
    <w:basedOn w:val="Noklusjumarindkopasfonts"/>
    <w:uiPriority w:val="99"/>
    <w:semiHidden/>
    <w:unhideWhenUsed/>
    <w:rsid w:val="00EB5F0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EB5F0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EB5F02"/>
    <w:rPr>
      <w:rFonts w:ascii="Calibri" w:eastAsia="Calibri" w:hAnsi="Calibri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B5F0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B5F02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BC7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C7AD1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2980</Words>
  <Characters>1700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Kristīne Buša-Džarcāne</cp:lastModifiedBy>
  <cp:revision>3</cp:revision>
  <dcterms:created xsi:type="dcterms:W3CDTF">2026-08-19T10:43:00Z</dcterms:created>
  <dcterms:modified xsi:type="dcterms:W3CDTF">2026-08-19T10:43:00Z</dcterms:modified>
</cp:coreProperties>
</file>