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3D6B91" w14:textId="5532EEFE" w:rsidR="005142B1" w:rsidRDefault="00AD26F4" w:rsidP="005142B1">
      <w:pPr>
        <w:spacing w:after="0" w:line="240" w:lineRule="auto"/>
        <w:ind w:right="-766"/>
        <w:rPr>
          <w:rFonts w:ascii="Times New Roman" w:hAnsi="Times New Roman"/>
          <w:sz w:val="24"/>
          <w:szCs w:val="24"/>
        </w:rPr>
      </w:pPr>
      <w:bookmarkStart w:id="0" w:name="_Hlk152834355"/>
      <w:r w:rsidRPr="005142B1">
        <w:rPr>
          <w:noProof/>
          <w14:ligatures w14:val="standardContextual"/>
        </w:rPr>
        <w:t xml:space="preserve"> </w:t>
      </w:r>
    </w:p>
    <w:p w14:paraId="0F3B5781" w14:textId="77777777" w:rsidR="005142B1" w:rsidRDefault="005142B1" w:rsidP="0040119E">
      <w:pPr>
        <w:spacing w:after="0" w:line="240" w:lineRule="auto"/>
        <w:ind w:right="-766"/>
        <w:jc w:val="right"/>
        <w:rPr>
          <w:rFonts w:ascii="Times New Roman" w:hAnsi="Times New Roman"/>
          <w:sz w:val="24"/>
          <w:szCs w:val="24"/>
        </w:rPr>
      </w:pPr>
    </w:p>
    <w:p w14:paraId="032800E8" w14:textId="7E549DEC" w:rsidR="0040119E" w:rsidRPr="001B269C" w:rsidRDefault="00AD26F4" w:rsidP="0040119E">
      <w:pPr>
        <w:spacing w:after="0" w:line="240" w:lineRule="auto"/>
        <w:ind w:right="-766"/>
        <w:jc w:val="right"/>
        <w:rPr>
          <w:rFonts w:ascii="Times New Roman" w:hAnsi="Times New Roman"/>
          <w:sz w:val="24"/>
          <w:szCs w:val="24"/>
        </w:rPr>
      </w:pPr>
      <w:r w:rsidRPr="001B269C">
        <w:rPr>
          <w:rFonts w:ascii="Times New Roman" w:hAnsi="Times New Roman"/>
          <w:sz w:val="24"/>
          <w:szCs w:val="24"/>
        </w:rPr>
        <w:t>APSTIPRINĀTS</w:t>
      </w:r>
    </w:p>
    <w:p w14:paraId="30B770B7" w14:textId="77777777" w:rsidR="0040119E" w:rsidRPr="001B269C" w:rsidRDefault="00AD26F4" w:rsidP="0040119E">
      <w:pPr>
        <w:spacing w:after="0" w:line="240" w:lineRule="auto"/>
        <w:ind w:right="-766"/>
        <w:jc w:val="right"/>
        <w:rPr>
          <w:rFonts w:ascii="Times New Roman" w:hAnsi="Times New Roman"/>
          <w:sz w:val="24"/>
          <w:szCs w:val="24"/>
        </w:rPr>
      </w:pPr>
      <w:r w:rsidRPr="001B269C">
        <w:rPr>
          <w:rFonts w:ascii="Times New Roman" w:hAnsi="Times New Roman"/>
          <w:sz w:val="24"/>
          <w:szCs w:val="24"/>
        </w:rPr>
        <w:t>Rīgas valstspilsētas pašvaldības Labklājības departamenta</w:t>
      </w:r>
    </w:p>
    <w:p w14:paraId="2F2F037A" w14:textId="225348A1" w:rsidR="0040119E" w:rsidRPr="007F1CB9" w:rsidRDefault="00AD26F4" w:rsidP="0040119E">
      <w:pPr>
        <w:spacing w:after="0" w:line="240" w:lineRule="auto"/>
        <w:ind w:right="-766"/>
        <w:jc w:val="right"/>
        <w:rPr>
          <w:rFonts w:ascii="Times New Roman" w:hAnsi="Times New Roman"/>
          <w:sz w:val="24"/>
          <w:szCs w:val="24"/>
        </w:rPr>
      </w:pPr>
      <w:r w:rsidRPr="0A2DF53B">
        <w:rPr>
          <w:rFonts w:ascii="Times New Roman" w:hAnsi="Times New Roman"/>
          <w:sz w:val="24"/>
          <w:szCs w:val="24"/>
        </w:rPr>
        <w:t>iepirkuma komisijas 202</w:t>
      </w:r>
      <w:r w:rsidR="00DC0E31">
        <w:rPr>
          <w:rFonts w:ascii="Times New Roman" w:hAnsi="Times New Roman"/>
          <w:sz w:val="24"/>
          <w:szCs w:val="24"/>
        </w:rPr>
        <w:t>6</w:t>
      </w:r>
      <w:r w:rsidRPr="0A2DF53B">
        <w:rPr>
          <w:rFonts w:ascii="Times New Roman" w:hAnsi="Times New Roman"/>
          <w:sz w:val="24"/>
          <w:szCs w:val="24"/>
        </w:rPr>
        <w:t>. gada</w:t>
      </w:r>
      <w:r w:rsidR="00D140A8">
        <w:rPr>
          <w:rFonts w:ascii="Times New Roman" w:hAnsi="Times New Roman"/>
          <w:sz w:val="24"/>
          <w:szCs w:val="24"/>
        </w:rPr>
        <w:t xml:space="preserve"> </w:t>
      </w:r>
      <w:r w:rsidR="00C714EC">
        <w:rPr>
          <w:rFonts w:ascii="Times New Roman" w:hAnsi="Times New Roman"/>
          <w:sz w:val="24"/>
          <w:szCs w:val="24"/>
        </w:rPr>
        <w:t>9</w:t>
      </w:r>
      <w:r w:rsidR="003D358E">
        <w:rPr>
          <w:rFonts w:ascii="Times New Roman" w:hAnsi="Times New Roman"/>
          <w:sz w:val="24"/>
          <w:szCs w:val="24"/>
        </w:rPr>
        <w:t>.</w:t>
      </w:r>
      <w:r w:rsidR="00A14A22">
        <w:rPr>
          <w:rFonts w:ascii="Times New Roman" w:hAnsi="Times New Roman"/>
          <w:sz w:val="24"/>
          <w:szCs w:val="24"/>
        </w:rPr>
        <w:t xml:space="preserve"> </w:t>
      </w:r>
      <w:r w:rsidR="00D140A8">
        <w:rPr>
          <w:rFonts w:ascii="Times New Roman" w:hAnsi="Times New Roman"/>
          <w:sz w:val="24"/>
          <w:szCs w:val="24"/>
        </w:rPr>
        <w:t>jū</w:t>
      </w:r>
      <w:r w:rsidR="00D14A8C">
        <w:rPr>
          <w:rFonts w:ascii="Times New Roman" w:hAnsi="Times New Roman"/>
          <w:sz w:val="24"/>
          <w:szCs w:val="24"/>
        </w:rPr>
        <w:t>lij</w:t>
      </w:r>
      <w:r w:rsidR="00D140A8">
        <w:rPr>
          <w:rFonts w:ascii="Times New Roman" w:hAnsi="Times New Roman"/>
          <w:sz w:val="24"/>
          <w:szCs w:val="24"/>
        </w:rPr>
        <w:t>a</w:t>
      </w:r>
      <w:r w:rsidRPr="0A2DF53B">
        <w:rPr>
          <w:rFonts w:ascii="Times New Roman" w:hAnsi="Times New Roman"/>
          <w:sz w:val="24"/>
          <w:szCs w:val="24"/>
        </w:rPr>
        <w:t xml:space="preserve"> sēdē</w:t>
      </w:r>
      <w:r w:rsidR="003D358E">
        <w:rPr>
          <w:rFonts w:ascii="Times New Roman" w:hAnsi="Times New Roman"/>
          <w:sz w:val="24"/>
          <w:szCs w:val="24"/>
        </w:rPr>
        <w:t>.</w:t>
      </w:r>
    </w:p>
    <w:p w14:paraId="7FECB405" w14:textId="7FAA3CC4" w:rsidR="00860224" w:rsidRDefault="00AD26F4" w:rsidP="008C7B5E">
      <w:pPr>
        <w:spacing w:after="0" w:line="240" w:lineRule="auto"/>
        <w:ind w:right="-766"/>
        <w:jc w:val="right"/>
        <w:rPr>
          <w:rFonts w:ascii="Times New Roman" w:hAnsi="Times New Roman"/>
          <w:sz w:val="24"/>
          <w:szCs w:val="24"/>
        </w:rPr>
      </w:pPr>
      <w:r w:rsidRPr="007F1CB9">
        <w:rPr>
          <w:rFonts w:ascii="Times New Roman" w:hAnsi="Times New Roman"/>
          <w:sz w:val="24"/>
          <w:szCs w:val="24"/>
        </w:rPr>
        <w:t>protokols Nr. 1</w:t>
      </w:r>
    </w:p>
    <w:p w14:paraId="7267C856" w14:textId="77777777" w:rsidR="008C7B5E" w:rsidRPr="008C7B5E" w:rsidRDefault="008C7B5E" w:rsidP="008C7B5E">
      <w:pPr>
        <w:spacing w:after="0" w:line="240" w:lineRule="auto"/>
        <w:ind w:right="-766"/>
        <w:jc w:val="right"/>
        <w:rPr>
          <w:rFonts w:ascii="Times New Roman" w:hAnsi="Times New Roman"/>
          <w:sz w:val="24"/>
          <w:szCs w:val="24"/>
        </w:rPr>
      </w:pPr>
    </w:p>
    <w:p w14:paraId="39FBE8A7" w14:textId="77777777" w:rsidR="0040119E" w:rsidRPr="003D120A" w:rsidRDefault="00AD26F4" w:rsidP="0040119E">
      <w:pPr>
        <w:spacing w:after="0" w:line="240" w:lineRule="auto"/>
        <w:jc w:val="center"/>
        <w:rPr>
          <w:rFonts w:ascii="Times New Roman" w:hAnsi="Times New Roman" w:cs="Times New Roman"/>
          <w:b/>
          <w:bCs/>
          <w:sz w:val="24"/>
          <w:szCs w:val="24"/>
        </w:rPr>
      </w:pPr>
      <w:r w:rsidRPr="003D120A">
        <w:rPr>
          <w:rFonts w:ascii="Times New Roman" w:hAnsi="Times New Roman" w:cs="Times New Roman"/>
          <w:b/>
          <w:bCs/>
          <w:sz w:val="24"/>
          <w:szCs w:val="24"/>
        </w:rPr>
        <w:t>APSPRIEDES NOLIKUMS</w:t>
      </w:r>
    </w:p>
    <w:p w14:paraId="101911F5" w14:textId="77777777" w:rsidR="0040119E" w:rsidRPr="003D120A" w:rsidRDefault="0040119E" w:rsidP="0040119E">
      <w:pPr>
        <w:spacing w:after="0" w:line="240" w:lineRule="auto"/>
        <w:jc w:val="center"/>
        <w:rPr>
          <w:rFonts w:ascii="Times New Roman" w:hAnsi="Times New Roman" w:cs="Times New Roman"/>
          <w:b/>
          <w:bCs/>
          <w:sz w:val="24"/>
          <w:szCs w:val="24"/>
        </w:rPr>
      </w:pPr>
    </w:p>
    <w:p w14:paraId="2CD29BD4" w14:textId="77777777" w:rsidR="0040119E" w:rsidRPr="003D120A" w:rsidRDefault="00AD26F4" w:rsidP="00586234">
      <w:pPr>
        <w:spacing w:after="0" w:line="240" w:lineRule="auto"/>
        <w:jc w:val="center"/>
        <w:rPr>
          <w:rFonts w:ascii="Times New Roman" w:hAnsi="Times New Roman" w:cs="Times New Roman"/>
          <w:b/>
          <w:bCs/>
          <w:sz w:val="24"/>
          <w:szCs w:val="24"/>
        </w:rPr>
      </w:pPr>
      <w:r w:rsidRPr="003D120A">
        <w:rPr>
          <w:rFonts w:ascii="Times New Roman" w:hAnsi="Times New Roman" w:cs="Times New Roman"/>
          <w:b/>
          <w:bCs/>
          <w:sz w:val="24"/>
          <w:szCs w:val="24"/>
        </w:rPr>
        <w:t>ATKLĀTAM KONKURSAM</w:t>
      </w:r>
    </w:p>
    <w:p w14:paraId="629285E8" w14:textId="3EEA870F" w:rsidR="00586234" w:rsidRDefault="00AD26F4" w:rsidP="00586234">
      <w:pPr>
        <w:autoSpaceDE w:val="0"/>
        <w:autoSpaceDN w:val="0"/>
        <w:adjustRightInd w:val="0"/>
        <w:spacing w:after="0"/>
        <w:jc w:val="center"/>
        <w:rPr>
          <w:rFonts w:ascii="Times New Roman" w:hAnsi="Times New Roman" w:cs="Times New Roman"/>
          <w:b/>
          <w:sz w:val="24"/>
          <w:szCs w:val="24"/>
        </w:rPr>
      </w:pPr>
      <w:r>
        <w:rPr>
          <w:rFonts w:ascii="Times New Roman" w:hAnsi="Times New Roman" w:cs="Times New Roman"/>
          <w:b/>
          <w:sz w:val="24"/>
          <w:szCs w:val="24"/>
        </w:rPr>
        <w:t>“</w:t>
      </w:r>
      <w:r w:rsidR="00480FC7" w:rsidRPr="00480FC7">
        <w:rPr>
          <w:rFonts w:ascii="Times New Roman" w:hAnsi="Times New Roman" w:cs="Times New Roman"/>
          <w:b/>
          <w:sz w:val="24"/>
          <w:szCs w:val="24"/>
        </w:rPr>
        <w:t>Darba apģērbu un apavu piegāde</w:t>
      </w:r>
      <w:r w:rsidR="00E15E53" w:rsidRPr="00E15E53">
        <w:rPr>
          <w:rFonts w:ascii="Times New Roman" w:hAnsi="Times New Roman" w:cs="Times New Roman"/>
          <w:b/>
          <w:sz w:val="24"/>
          <w:szCs w:val="24"/>
        </w:rPr>
        <w:t xml:space="preserve">” </w:t>
      </w:r>
    </w:p>
    <w:bookmarkEnd w:id="0"/>
    <w:p w14:paraId="68BC491B" w14:textId="05A547A6" w:rsidR="0040119E" w:rsidRPr="00586234" w:rsidRDefault="00AD26F4" w:rsidP="00586234">
      <w:pPr>
        <w:autoSpaceDE w:val="0"/>
        <w:autoSpaceDN w:val="0"/>
        <w:adjustRightInd w:val="0"/>
        <w:spacing w:after="0"/>
        <w:jc w:val="center"/>
        <w:rPr>
          <w:rFonts w:ascii="Times New Roman" w:hAnsi="Times New Roman" w:cs="Times New Roman"/>
          <w:bCs/>
          <w:sz w:val="24"/>
          <w:szCs w:val="24"/>
        </w:rPr>
      </w:pPr>
      <w:r w:rsidRPr="00586234">
        <w:rPr>
          <w:rFonts w:ascii="Times New Roman" w:hAnsi="Times New Roman" w:cs="Times New Roman"/>
          <w:bCs/>
          <w:sz w:val="24"/>
          <w:szCs w:val="24"/>
        </w:rPr>
        <w:t>identifikācijas Nr. RVPLD 202</w:t>
      </w:r>
      <w:r w:rsidR="00DC0E31">
        <w:rPr>
          <w:rFonts w:ascii="Times New Roman" w:hAnsi="Times New Roman" w:cs="Times New Roman"/>
          <w:bCs/>
          <w:sz w:val="24"/>
          <w:szCs w:val="24"/>
        </w:rPr>
        <w:t>6</w:t>
      </w:r>
      <w:r w:rsidRPr="00586234">
        <w:rPr>
          <w:rFonts w:ascii="Times New Roman" w:hAnsi="Times New Roman" w:cs="Times New Roman"/>
          <w:bCs/>
          <w:sz w:val="24"/>
          <w:szCs w:val="24"/>
        </w:rPr>
        <w:t>/</w:t>
      </w:r>
      <w:r w:rsidR="00480FC7">
        <w:rPr>
          <w:rFonts w:ascii="Times New Roman" w:hAnsi="Times New Roman" w:cs="Times New Roman"/>
          <w:bCs/>
          <w:sz w:val="24"/>
          <w:szCs w:val="24"/>
        </w:rPr>
        <w:t>24</w:t>
      </w:r>
    </w:p>
    <w:p w14:paraId="00241109" w14:textId="77777777" w:rsidR="00E15E53" w:rsidRPr="003D120A" w:rsidRDefault="00E15E53" w:rsidP="0040119E">
      <w:pPr>
        <w:autoSpaceDE w:val="0"/>
        <w:autoSpaceDN w:val="0"/>
        <w:adjustRightInd w:val="0"/>
        <w:jc w:val="center"/>
        <w:rPr>
          <w:rFonts w:ascii="Times New Roman" w:hAnsi="Times New Roman" w:cs="Times New Roman"/>
          <w:b/>
          <w:noProof/>
          <w:sz w:val="24"/>
          <w:szCs w:val="24"/>
        </w:rPr>
      </w:pPr>
    </w:p>
    <w:tbl>
      <w:tblPr>
        <w:tblStyle w:val="Reatabula"/>
        <w:tblW w:w="5639" w:type="pct"/>
        <w:tblInd w:w="-289" w:type="dxa"/>
        <w:tblLook w:val="04A0" w:firstRow="1" w:lastRow="0" w:firstColumn="1" w:lastColumn="0" w:noHBand="0" w:noVBand="1"/>
      </w:tblPr>
      <w:tblGrid>
        <w:gridCol w:w="516"/>
        <w:gridCol w:w="2036"/>
        <w:gridCol w:w="6804"/>
      </w:tblGrid>
      <w:tr w:rsidR="00DF3A72" w14:paraId="621AE10D" w14:textId="77777777" w:rsidTr="58BDDE2E">
        <w:tc>
          <w:tcPr>
            <w:tcW w:w="276" w:type="pct"/>
            <w:vAlign w:val="center"/>
          </w:tcPr>
          <w:p w14:paraId="1A4D74C4" w14:textId="77777777" w:rsidR="0040119E" w:rsidRPr="007C79B6" w:rsidRDefault="00AD26F4" w:rsidP="009D0EC8">
            <w:pPr>
              <w:spacing w:line="20" w:lineRule="atLeast"/>
              <w:rPr>
                <w:rFonts w:ascii="Times New Roman" w:hAnsi="Times New Roman" w:cs="Times New Roman"/>
                <w:color w:val="000000" w:themeColor="text1"/>
                <w:sz w:val="24"/>
                <w:szCs w:val="24"/>
              </w:rPr>
            </w:pPr>
            <w:r w:rsidRPr="007C79B6">
              <w:rPr>
                <w:rFonts w:ascii="Times New Roman" w:hAnsi="Times New Roman" w:cs="Times New Roman"/>
                <w:color w:val="000000" w:themeColor="text1"/>
                <w:sz w:val="24"/>
                <w:szCs w:val="24"/>
              </w:rPr>
              <w:t>1.</w:t>
            </w:r>
          </w:p>
        </w:tc>
        <w:tc>
          <w:tcPr>
            <w:tcW w:w="1088" w:type="pct"/>
            <w:vAlign w:val="center"/>
          </w:tcPr>
          <w:p w14:paraId="28854285" w14:textId="77777777" w:rsidR="0040119E" w:rsidRPr="007C79B6" w:rsidRDefault="00AD26F4" w:rsidP="009D0EC8">
            <w:pPr>
              <w:spacing w:line="20" w:lineRule="atLeast"/>
              <w:jc w:val="both"/>
              <w:rPr>
                <w:rFonts w:ascii="Times New Roman" w:hAnsi="Times New Roman" w:cs="Times New Roman"/>
                <w:i/>
                <w:iCs/>
                <w:color w:val="000000" w:themeColor="text1"/>
                <w:sz w:val="24"/>
                <w:szCs w:val="24"/>
              </w:rPr>
            </w:pPr>
            <w:r w:rsidRPr="007C79B6">
              <w:rPr>
                <w:rFonts w:ascii="Times New Roman" w:hAnsi="Times New Roman" w:cs="Times New Roman"/>
                <w:i/>
                <w:iCs/>
                <w:color w:val="000000" w:themeColor="text1"/>
                <w:sz w:val="24"/>
                <w:szCs w:val="24"/>
              </w:rPr>
              <w:t>Pasūtītājs:</w:t>
            </w:r>
          </w:p>
        </w:tc>
        <w:tc>
          <w:tcPr>
            <w:tcW w:w="3636" w:type="pct"/>
            <w:vAlign w:val="center"/>
          </w:tcPr>
          <w:p w14:paraId="1B55AE74" w14:textId="77777777" w:rsidR="0040119E" w:rsidRDefault="00AD26F4" w:rsidP="009D0EC8">
            <w:pPr>
              <w:spacing w:line="20" w:lineRule="atLeast"/>
              <w:jc w:val="both"/>
              <w:rPr>
                <w:rFonts w:ascii="Times New Roman" w:hAnsi="Times New Roman" w:cs="Times New Roman"/>
                <w:b/>
                <w:bCs/>
                <w:color w:val="000000" w:themeColor="text1"/>
                <w:sz w:val="24"/>
                <w:szCs w:val="24"/>
              </w:rPr>
            </w:pPr>
            <w:r w:rsidRPr="00C21FB5">
              <w:rPr>
                <w:rFonts w:ascii="Times New Roman" w:hAnsi="Times New Roman" w:cs="Times New Roman"/>
                <w:b/>
                <w:bCs/>
                <w:color w:val="000000" w:themeColor="text1"/>
                <w:sz w:val="24"/>
                <w:szCs w:val="24"/>
              </w:rPr>
              <w:t xml:space="preserve">Rīgas </w:t>
            </w:r>
            <w:r>
              <w:rPr>
                <w:rFonts w:ascii="Times New Roman" w:hAnsi="Times New Roman" w:cs="Times New Roman"/>
                <w:b/>
                <w:bCs/>
                <w:color w:val="000000" w:themeColor="text1"/>
                <w:sz w:val="24"/>
                <w:szCs w:val="24"/>
              </w:rPr>
              <w:t>valstspilsētas pašvaldības</w:t>
            </w:r>
            <w:r w:rsidRPr="00C21FB5">
              <w:rPr>
                <w:rFonts w:ascii="Times New Roman" w:hAnsi="Times New Roman" w:cs="Times New Roman"/>
                <w:b/>
                <w:bCs/>
                <w:color w:val="000000" w:themeColor="text1"/>
                <w:sz w:val="24"/>
                <w:szCs w:val="24"/>
              </w:rPr>
              <w:t xml:space="preserve"> Labklājības departaments </w:t>
            </w:r>
          </w:p>
          <w:p w14:paraId="41124C37" w14:textId="36C7EA17" w:rsidR="0040119E" w:rsidRPr="007C79B6" w:rsidRDefault="00AD26F4" w:rsidP="009D0EC8">
            <w:pPr>
              <w:spacing w:line="20" w:lineRule="atLeast"/>
              <w:jc w:val="both"/>
              <w:rPr>
                <w:rFonts w:ascii="Times New Roman" w:hAnsi="Times New Roman" w:cs="Times New Roman"/>
                <w:color w:val="000000" w:themeColor="text1"/>
                <w:sz w:val="24"/>
                <w:szCs w:val="24"/>
              </w:rPr>
            </w:pPr>
            <w:r w:rsidRPr="007C79B6">
              <w:rPr>
                <w:rFonts w:ascii="Times New Roman" w:hAnsi="Times New Roman" w:cs="Times New Roman"/>
                <w:color w:val="000000" w:themeColor="text1"/>
                <w:sz w:val="24"/>
                <w:szCs w:val="24"/>
              </w:rPr>
              <w:t>R</w:t>
            </w:r>
            <w:r w:rsidR="00FC2E41">
              <w:rPr>
                <w:rFonts w:ascii="Times New Roman" w:hAnsi="Times New Roman" w:cs="Times New Roman"/>
                <w:color w:val="000000" w:themeColor="text1"/>
                <w:sz w:val="24"/>
                <w:szCs w:val="24"/>
              </w:rPr>
              <w:t>eģ</w:t>
            </w:r>
            <w:r w:rsidRPr="007C79B6">
              <w:rPr>
                <w:rFonts w:ascii="Times New Roman" w:hAnsi="Times New Roman" w:cs="Times New Roman"/>
                <w:color w:val="000000" w:themeColor="text1"/>
                <w:sz w:val="24"/>
                <w:szCs w:val="24"/>
              </w:rPr>
              <w:t xml:space="preserve">. Nr. </w:t>
            </w:r>
            <w:r w:rsidRPr="00C21FB5">
              <w:rPr>
                <w:rFonts w:ascii="Times New Roman" w:hAnsi="Times New Roman" w:cs="Times New Roman"/>
                <w:color w:val="000000" w:themeColor="text1"/>
                <w:sz w:val="24"/>
                <w:szCs w:val="24"/>
              </w:rPr>
              <w:t>90011524360</w:t>
            </w:r>
          </w:p>
          <w:p w14:paraId="7602BD08" w14:textId="77777777" w:rsidR="0040119E" w:rsidRPr="007C79B6" w:rsidRDefault="00AD26F4" w:rsidP="009D0EC8">
            <w:pPr>
              <w:spacing w:line="20" w:lineRule="atLeast"/>
              <w:jc w:val="both"/>
              <w:rPr>
                <w:rFonts w:ascii="Times New Roman" w:hAnsi="Times New Roman" w:cs="Times New Roman"/>
                <w:color w:val="000000" w:themeColor="text1"/>
                <w:sz w:val="24"/>
                <w:szCs w:val="24"/>
              </w:rPr>
            </w:pPr>
            <w:r w:rsidRPr="007C79B6">
              <w:rPr>
                <w:rFonts w:ascii="Times New Roman" w:hAnsi="Times New Roman" w:cs="Times New Roman"/>
                <w:color w:val="000000" w:themeColor="text1"/>
                <w:sz w:val="24"/>
                <w:szCs w:val="24"/>
              </w:rPr>
              <w:t xml:space="preserve">Adrese: </w:t>
            </w:r>
            <w:r w:rsidRPr="00C21FB5">
              <w:rPr>
                <w:rFonts w:ascii="Times New Roman" w:hAnsi="Times New Roman" w:cs="Times New Roman"/>
                <w:color w:val="000000" w:themeColor="text1"/>
                <w:sz w:val="24"/>
                <w:szCs w:val="24"/>
              </w:rPr>
              <w:t>Baznīcas iela 19/23, Rīga, LV-1010</w:t>
            </w:r>
          </w:p>
        </w:tc>
      </w:tr>
      <w:tr w:rsidR="00DF3A72" w14:paraId="41951428" w14:textId="77777777" w:rsidTr="58BDDE2E">
        <w:tc>
          <w:tcPr>
            <w:tcW w:w="276" w:type="pct"/>
            <w:vAlign w:val="center"/>
          </w:tcPr>
          <w:p w14:paraId="3C38A762" w14:textId="77777777" w:rsidR="0040119E" w:rsidRPr="007C79B6" w:rsidRDefault="00AD26F4" w:rsidP="009D0EC8">
            <w:pPr>
              <w:spacing w:line="20" w:lineRule="atLeast"/>
              <w:rPr>
                <w:rFonts w:ascii="Times New Roman" w:hAnsi="Times New Roman" w:cs="Times New Roman"/>
                <w:color w:val="000000" w:themeColor="text1"/>
                <w:sz w:val="24"/>
                <w:szCs w:val="24"/>
              </w:rPr>
            </w:pPr>
            <w:r w:rsidRPr="007C79B6">
              <w:rPr>
                <w:rFonts w:ascii="Times New Roman" w:hAnsi="Times New Roman" w:cs="Times New Roman"/>
                <w:color w:val="000000" w:themeColor="text1"/>
                <w:sz w:val="24"/>
                <w:szCs w:val="24"/>
              </w:rPr>
              <w:t>2.</w:t>
            </w:r>
          </w:p>
        </w:tc>
        <w:tc>
          <w:tcPr>
            <w:tcW w:w="1088" w:type="pct"/>
            <w:vAlign w:val="center"/>
          </w:tcPr>
          <w:p w14:paraId="647A3783" w14:textId="77777777" w:rsidR="0040119E" w:rsidRPr="007C79B6" w:rsidRDefault="00AD26F4" w:rsidP="009D0EC8">
            <w:pPr>
              <w:spacing w:line="20" w:lineRule="atLeast"/>
              <w:jc w:val="both"/>
              <w:rPr>
                <w:rFonts w:ascii="Times New Roman" w:hAnsi="Times New Roman" w:cs="Times New Roman"/>
                <w:i/>
                <w:iCs/>
                <w:color w:val="000000" w:themeColor="text1"/>
                <w:sz w:val="24"/>
                <w:szCs w:val="24"/>
              </w:rPr>
            </w:pPr>
            <w:r w:rsidRPr="007C79B6">
              <w:rPr>
                <w:rFonts w:ascii="Times New Roman" w:hAnsi="Times New Roman" w:cs="Times New Roman"/>
                <w:i/>
                <w:iCs/>
                <w:color w:val="000000" w:themeColor="text1"/>
                <w:sz w:val="24"/>
                <w:szCs w:val="24"/>
              </w:rPr>
              <w:t>Kontaktpersona:</w:t>
            </w:r>
          </w:p>
        </w:tc>
        <w:tc>
          <w:tcPr>
            <w:tcW w:w="3636" w:type="pct"/>
            <w:vAlign w:val="center"/>
          </w:tcPr>
          <w:p w14:paraId="5366211E" w14:textId="77777777" w:rsidR="003D358E" w:rsidRDefault="00AD26F4" w:rsidP="009D0EC8">
            <w:pPr>
              <w:spacing w:line="20" w:lineRule="atLeast"/>
              <w:jc w:val="both"/>
              <w:rPr>
                <w:rFonts w:ascii="Times New Roman" w:hAnsi="Times New Roman" w:cs="Times New Roman"/>
                <w:color w:val="000000" w:themeColor="text1"/>
                <w:sz w:val="24"/>
                <w:szCs w:val="24"/>
              </w:rPr>
            </w:pPr>
            <w:r w:rsidRPr="01A19D60">
              <w:rPr>
                <w:rFonts w:ascii="Times New Roman" w:hAnsi="Times New Roman" w:cs="Times New Roman"/>
                <w:color w:val="000000" w:themeColor="text1"/>
                <w:sz w:val="24"/>
                <w:szCs w:val="24"/>
              </w:rPr>
              <w:t xml:space="preserve">Administratīvās pārvaldes Juridiskās nodaļas </w:t>
            </w:r>
            <w:r>
              <w:rPr>
                <w:rFonts w:ascii="Times New Roman" w:hAnsi="Times New Roman" w:cs="Times New Roman"/>
                <w:color w:val="000000" w:themeColor="text1"/>
                <w:sz w:val="24"/>
                <w:szCs w:val="24"/>
              </w:rPr>
              <w:t>Galvenā juriste, nodaļas vadītājas vietniece</w:t>
            </w:r>
            <w:r w:rsidRPr="01A19D60">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 xml:space="preserve">Zane </w:t>
            </w:r>
            <w:r>
              <w:rPr>
                <w:rFonts w:ascii="Times New Roman" w:hAnsi="Times New Roman" w:cs="Times New Roman"/>
                <w:color w:val="000000" w:themeColor="text1"/>
                <w:sz w:val="24"/>
                <w:szCs w:val="24"/>
              </w:rPr>
              <w:t>Šmukste.</w:t>
            </w:r>
            <w:r w:rsidRPr="01A19D60">
              <w:rPr>
                <w:rFonts w:ascii="Times New Roman" w:hAnsi="Times New Roman" w:cs="Times New Roman"/>
                <w:color w:val="000000" w:themeColor="text1"/>
                <w:sz w:val="24"/>
                <w:szCs w:val="24"/>
              </w:rPr>
              <w:t xml:space="preserve"> </w:t>
            </w:r>
          </w:p>
          <w:p w14:paraId="51E4621F" w14:textId="6B8B320E" w:rsidR="0040119E" w:rsidRPr="003D358E" w:rsidRDefault="00AD26F4" w:rsidP="009D0EC8">
            <w:pPr>
              <w:spacing w:line="20" w:lineRule="atLeast"/>
              <w:jc w:val="both"/>
              <w:rPr>
                <w:rFonts w:ascii="Times New Roman" w:hAnsi="Times New Roman" w:cs="Times New Roman"/>
                <w:color w:val="000000" w:themeColor="text1"/>
                <w:sz w:val="24"/>
                <w:szCs w:val="24"/>
              </w:rPr>
            </w:pPr>
            <w:r w:rsidRPr="01A19D60">
              <w:rPr>
                <w:rFonts w:ascii="Times New Roman" w:hAnsi="Times New Roman" w:cs="Times New Roman"/>
                <w:color w:val="000000" w:themeColor="text1"/>
                <w:sz w:val="24"/>
                <w:szCs w:val="24"/>
              </w:rPr>
              <w:t>Tālr.: +371 67</w:t>
            </w:r>
            <w:r w:rsidR="003D358E">
              <w:rPr>
                <w:rFonts w:ascii="Times New Roman" w:hAnsi="Times New Roman" w:cs="Times New Roman"/>
                <w:color w:val="000000" w:themeColor="text1"/>
                <w:sz w:val="24"/>
                <w:szCs w:val="24"/>
              </w:rPr>
              <w:t xml:space="preserve">105197, </w:t>
            </w:r>
            <w:r w:rsidRPr="00505262">
              <w:rPr>
                <w:rFonts w:ascii="Times New Roman" w:hAnsi="Times New Roman" w:cs="Times New Roman"/>
                <w:color w:val="000000" w:themeColor="text1"/>
                <w:sz w:val="24"/>
                <w:szCs w:val="24"/>
              </w:rPr>
              <w:t>E-pasts</w:t>
            </w:r>
            <w:r w:rsidR="003D358E">
              <w:rPr>
                <w:rFonts w:ascii="Times New Roman" w:hAnsi="Times New Roman" w:cs="Times New Roman"/>
                <w:color w:val="000000" w:themeColor="text1"/>
                <w:sz w:val="24"/>
                <w:szCs w:val="24"/>
              </w:rPr>
              <w:t xml:space="preserve">: </w:t>
            </w:r>
            <w:hyperlink r:id="rId10" w:history="1">
              <w:r w:rsidR="003D358E" w:rsidRPr="00620687">
                <w:rPr>
                  <w:rStyle w:val="Hipersaite"/>
                  <w:rFonts w:ascii="Times New Roman" w:hAnsi="Times New Roman" w:cs="Times New Roman"/>
                  <w:sz w:val="24"/>
                  <w:szCs w:val="24"/>
                </w:rPr>
                <w:t>Zane.Smukste@riga.lv</w:t>
              </w:r>
            </w:hyperlink>
            <w:r w:rsidR="003D358E">
              <w:rPr>
                <w:rFonts w:ascii="Times New Roman" w:hAnsi="Times New Roman" w:cs="Times New Roman"/>
                <w:color w:val="000000" w:themeColor="text1"/>
                <w:sz w:val="24"/>
                <w:szCs w:val="24"/>
              </w:rPr>
              <w:t>.</w:t>
            </w:r>
          </w:p>
        </w:tc>
      </w:tr>
      <w:tr w:rsidR="00DF3A72" w14:paraId="12220A41" w14:textId="77777777" w:rsidTr="58BDDE2E">
        <w:tc>
          <w:tcPr>
            <w:tcW w:w="276" w:type="pct"/>
            <w:vAlign w:val="center"/>
          </w:tcPr>
          <w:p w14:paraId="0F3314A8" w14:textId="77777777" w:rsidR="0040119E" w:rsidRPr="007C79B6" w:rsidRDefault="00AD26F4" w:rsidP="009D0EC8">
            <w:pPr>
              <w:spacing w:line="20" w:lineRule="atLeast"/>
              <w:rPr>
                <w:rFonts w:ascii="Times New Roman" w:hAnsi="Times New Roman" w:cs="Times New Roman"/>
                <w:color w:val="000000" w:themeColor="text1"/>
                <w:sz w:val="24"/>
                <w:szCs w:val="24"/>
              </w:rPr>
            </w:pPr>
            <w:r w:rsidRPr="007C79B6">
              <w:rPr>
                <w:rFonts w:ascii="Times New Roman" w:hAnsi="Times New Roman" w:cs="Times New Roman"/>
                <w:color w:val="000000" w:themeColor="text1"/>
                <w:sz w:val="24"/>
                <w:szCs w:val="24"/>
              </w:rPr>
              <w:t>3.</w:t>
            </w:r>
          </w:p>
        </w:tc>
        <w:tc>
          <w:tcPr>
            <w:tcW w:w="1088" w:type="pct"/>
            <w:vAlign w:val="center"/>
          </w:tcPr>
          <w:p w14:paraId="35AC2781" w14:textId="77777777" w:rsidR="0040119E" w:rsidRPr="007C79B6" w:rsidRDefault="00AD26F4" w:rsidP="009D0EC8">
            <w:pPr>
              <w:spacing w:line="20" w:lineRule="atLeast"/>
              <w:jc w:val="both"/>
              <w:rPr>
                <w:rFonts w:ascii="Times New Roman" w:hAnsi="Times New Roman" w:cs="Times New Roman"/>
                <w:i/>
                <w:iCs/>
                <w:color w:val="000000" w:themeColor="text1"/>
                <w:sz w:val="24"/>
                <w:szCs w:val="24"/>
              </w:rPr>
            </w:pPr>
            <w:r w:rsidRPr="007C79B6">
              <w:rPr>
                <w:rFonts w:ascii="Times New Roman" w:hAnsi="Times New Roman" w:cs="Times New Roman"/>
                <w:i/>
                <w:iCs/>
                <w:color w:val="000000" w:themeColor="text1"/>
                <w:sz w:val="24"/>
                <w:szCs w:val="24"/>
              </w:rPr>
              <w:t>Apspriedes tiesiskais pamatojums un mērķis:</w:t>
            </w:r>
          </w:p>
        </w:tc>
        <w:tc>
          <w:tcPr>
            <w:tcW w:w="3636" w:type="pct"/>
            <w:vAlign w:val="center"/>
          </w:tcPr>
          <w:p w14:paraId="28745BBA" w14:textId="33C8EF57" w:rsidR="0040119E" w:rsidRDefault="00AD26F4" w:rsidP="009D0EC8">
            <w:pPr>
              <w:spacing w:line="20" w:lineRule="atLeast"/>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Saskaņā ar </w:t>
            </w:r>
            <w:r w:rsidRPr="007C79B6">
              <w:rPr>
                <w:rFonts w:ascii="Times New Roman" w:hAnsi="Times New Roman" w:cs="Times New Roman"/>
                <w:color w:val="000000" w:themeColor="text1"/>
                <w:sz w:val="24"/>
                <w:szCs w:val="24"/>
              </w:rPr>
              <w:t xml:space="preserve">Publisko iepirkumu likuma (turpmāk – PIL) 18.panta </w:t>
            </w:r>
            <w:r w:rsidRPr="007D066B">
              <w:rPr>
                <w:rFonts w:ascii="Times New Roman" w:hAnsi="Times New Roman" w:cs="Times New Roman"/>
                <w:color w:val="000000" w:themeColor="text1"/>
                <w:sz w:val="24"/>
                <w:szCs w:val="24"/>
              </w:rPr>
              <w:t>otro daļu</w:t>
            </w:r>
            <w:r>
              <w:rPr>
                <w:rFonts w:ascii="Times New Roman" w:hAnsi="Times New Roman" w:cs="Times New Roman"/>
                <w:color w:val="000000" w:themeColor="text1"/>
                <w:sz w:val="24"/>
                <w:szCs w:val="24"/>
              </w:rPr>
              <w:t>, pasūtītājs</w:t>
            </w:r>
            <w:r w:rsidRPr="007D066B">
              <w:rPr>
                <w:rFonts w:ascii="Times New Roman" w:hAnsi="Times New Roman" w:cs="Times New Roman"/>
                <w:color w:val="000000" w:themeColor="text1"/>
                <w:sz w:val="24"/>
                <w:szCs w:val="24"/>
              </w:rPr>
              <w:t xml:space="preserve"> </w:t>
            </w:r>
            <w:r w:rsidR="00EF1D3D">
              <w:rPr>
                <w:rFonts w:ascii="Times New Roman" w:hAnsi="Times New Roman" w:cs="Times New Roman"/>
                <w:color w:val="000000" w:themeColor="text1"/>
                <w:sz w:val="24"/>
                <w:szCs w:val="24"/>
              </w:rPr>
              <w:t xml:space="preserve">var </w:t>
            </w:r>
            <w:r w:rsidRPr="007D066B">
              <w:rPr>
                <w:rFonts w:ascii="Times New Roman" w:hAnsi="Times New Roman" w:cs="Times New Roman"/>
                <w:color w:val="000000" w:themeColor="text1"/>
                <w:sz w:val="24"/>
                <w:szCs w:val="24"/>
              </w:rPr>
              <w:t>rīko</w:t>
            </w:r>
            <w:r w:rsidR="00EF1D3D">
              <w:rPr>
                <w:rFonts w:ascii="Times New Roman" w:hAnsi="Times New Roman" w:cs="Times New Roman"/>
                <w:color w:val="000000" w:themeColor="text1"/>
                <w:sz w:val="24"/>
                <w:szCs w:val="24"/>
              </w:rPr>
              <w:t>t</w:t>
            </w:r>
            <w:r w:rsidRPr="007D066B">
              <w:rPr>
                <w:rFonts w:ascii="Times New Roman" w:hAnsi="Times New Roman" w:cs="Times New Roman"/>
                <w:color w:val="000000" w:themeColor="text1"/>
                <w:sz w:val="24"/>
                <w:szCs w:val="24"/>
              </w:rPr>
              <w:t xml:space="preserve"> apspriedi par plānotā iepirkuma nolikumā iekļaujamo informāciju</w:t>
            </w:r>
            <w:r>
              <w:rPr>
                <w:rFonts w:ascii="Times New Roman" w:hAnsi="Times New Roman" w:cs="Times New Roman"/>
                <w:color w:val="000000" w:themeColor="text1"/>
                <w:sz w:val="24"/>
                <w:szCs w:val="24"/>
              </w:rPr>
              <w:t>.</w:t>
            </w:r>
          </w:p>
          <w:p w14:paraId="12EFBC93" w14:textId="77777777" w:rsidR="0040119E" w:rsidRPr="007C79B6" w:rsidRDefault="00AD26F4" w:rsidP="009D0EC8">
            <w:pPr>
              <w:spacing w:line="20" w:lineRule="atLeast"/>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PIL 18.panta 2.</w:t>
            </w:r>
            <w:r w:rsidRPr="00B62605">
              <w:rPr>
                <w:rFonts w:ascii="Times New Roman" w:hAnsi="Times New Roman" w:cs="Times New Roman"/>
                <w:color w:val="000000" w:themeColor="text1"/>
                <w:sz w:val="24"/>
                <w:szCs w:val="24"/>
                <w:vertAlign w:val="superscript"/>
              </w:rPr>
              <w:t>1</w:t>
            </w:r>
            <w:r w:rsidRPr="007C79B6">
              <w:rPr>
                <w:rFonts w:ascii="Times New Roman" w:hAnsi="Times New Roman" w:cs="Times New Roman"/>
                <w:color w:val="000000" w:themeColor="text1"/>
                <w:sz w:val="24"/>
                <w:szCs w:val="24"/>
              </w:rPr>
              <w:t xml:space="preserve"> daļa, paredz pasūtītāja tiesības</w:t>
            </w:r>
            <w:r>
              <w:rPr>
                <w:rFonts w:ascii="Times New Roman" w:hAnsi="Times New Roman" w:cs="Times New Roman"/>
                <w:color w:val="000000" w:themeColor="text1"/>
                <w:sz w:val="24"/>
                <w:szCs w:val="24"/>
              </w:rPr>
              <w:t xml:space="preserve"> piemērot PIL 41.panta divpadsmitās daļas 1.punktā noteikto izņēmumu, proti, pasūtītājs ir tiesīgs nepārtraukt iepirkuma procedūru ja atklātā konkursā piedāvājumu ir iesniedzis tikai viens pretendents, tāpat </w:t>
            </w:r>
            <w:r w:rsidRPr="007C79B6">
              <w:rPr>
                <w:rFonts w:ascii="Times New Roman" w:hAnsi="Times New Roman" w:cs="Times New Roman"/>
                <w:color w:val="000000" w:themeColor="text1"/>
                <w:sz w:val="24"/>
                <w:szCs w:val="24"/>
              </w:rPr>
              <w:t>apspried</w:t>
            </w:r>
            <w:r>
              <w:rPr>
                <w:rFonts w:ascii="Times New Roman" w:hAnsi="Times New Roman" w:cs="Times New Roman"/>
                <w:color w:val="000000" w:themeColor="text1"/>
                <w:sz w:val="24"/>
                <w:szCs w:val="24"/>
              </w:rPr>
              <w:t>e</w:t>
            </w:r>
            <w:r w:rsidRPr="007C79B6">
              <w:rPr>
                <w:rFonts w:ascii="Times New Roman" w:hAnsi="Times New Roman" w:cs="Times New Roman"/>
                <w:color w:val="000000" w:themeColor="text1"/>
                <w:sz w:val="24"/>
                <w:szCs w:val="24"/>
              </w:rPr>
              <w:t xml:space="preserve"> ar piegādātājiem</w:t>
            </w:r>
            <w:r>
              <w:rPr>
                <w:rFonts w:ascii="Times New Roman" w:hAnsi="Times New Roman" w:cs="Times New Roman"/>
                <w:color w:val="000000" w:themeColor="text1"/>
                <w:sz w:val="24"/>
                <w:szCs w:val="24"/>
              </w:rPr>
              <w:t xml:space="preserve"> tiek rīkota</w:t>
            </w:r>
            <w:r w:rsidRPr="007C79B6">
              <w:rPr>
                <w:rFonts w:ascii="Times New Roman" w:hAnsi="Times New Roman" w:cs="Times New Roman"/>
                <w:color w:val="000000" w:themeColor="text1"/>
                <w:sz w:val="24"/>
                <w:szCs w:val="24"/>
              </w:rPr>
              <w:t xml:space="preserve">, lai sagatavotu iepirkumu un informētu </w:t>
            </w:r>
            <w:r>
              <w:rPr>
                <w:rFonts w:ascii="Times New Roman" w:hAnsi="Times New Roman" w:cs="Times New Roman"/>
                <w:color w:val="000000" w:themeColor="text1"/>
                <w:sz w:val="24"/>
                <w:szCs w:val="24"/>
              </w:rPr>
              <w:t xml:space="preserve">ieinteresētos </w:t>
            </w:r>
            <w:r w:rsidRPr="007C79B6">
              <w:rPr>
                <w:rFonts w:ascii="Times New Roman" w:hAnsi="Times New Roman" w:cs="Times New Roman"/>
                <w:color w:val="000000" w:themeColor="text1"/>
                <w:sz w:val="24"/>
                <w:szCs w:val="24"/>
              </w:rPr>
              <w:t xml:space="preserve">piegādātājus par </w:t>
            </w:r>
            <w:r>
              <w:rPr>
                <w:rFonts w:ascii="Times New Roman" w:hAnsi="Times New Roman" w:cs="Times New Roman"/>
                <w:color w:val="000000" w:themeColor="text1"/>
                <w:sz w:val="24"/>
                <w:szCs w:val="24"/>
              </w:rPr>
              <w:t xml:space="preserve">plānotā </w:t>
            </w:r>
            <w:r w:rsidRPr="007C79B6">
              <w:rPr>
                <w:rFonts w:ascii="Times New Roman" w:hAnsi="Times New Roman" w:cs="Times New Roman"/>
                <w:color w:val="000000" w:themeColor="text1"/>
                <w:sz w:val="24"/>
                <w:szCs w:val="24"/>
              </w:rPr>
              <w:t xml:space="preserve">iepirkuma </w:t>
            </w:r>
            <w:r>
              <w:rPr>
                <w:rFonts w:ascii="Times New Roman" w:hAnsi="Times New Roman" w:cs="Times New Roman"/>
                <w:color w:val="000000" w:themeColor="text1"/>
                <w:sz w:val="24"/>
                <w:szCs w:val="24"/>
              </w:rPr>
              <w:t xml:space="preserve">pamatnosacījumiem </w:t>
            </w:r>
            <w:r w:rsidRPr="007D066B">
              <w:rPr>
                <w:rFonts w:ascii="Times New Roman" w:hAnsi="Times New Roman" w:cs="Times New Roman"/>
                <w:color w:val="000000" w:themeColor="text1"/>
                <w:sz w:val="24"/>
                <w:szCs w:val="24"/>
              </w:rPr>
              <w:t>un saņemt</w:t>
            </w:r>
            <w:r>
              <w:rPr>
                <w:rFonts w:ascii="Times New Roman" w:hAnsi="Times New Roman" w:cs="Times New Roman"/>
                <w:color w:val="000000" w:themeColor="text1"/>
                <w:sz w:val="24"/>
                <w:szCs w:val="24"/>
              </w:rPr>
              <w:t>u</w:t>
            </w:r>
            <w:r w:rsidRPr="007D066B">
              <w:rPr>
                <w:rFonts w:ascii="Times New Roman" w:hAnsi="Times New Roman" w:cs="Times New Roman"/>
                <w:color w:val="000000" w:themeColor="text1"/>
                <w:sz w:val="24"/>
                <w:szCs w:val="24"/>
              </w:rPr>
              <w:t xml:space="preserve"> ieinteresēto piegādātāju priekšlikumus iepirkuma dokumentācijas pilnveidei</w:t>
            </w:r>
            <w:r>
              <w:rPr>
                <w:rFonts w:ascii="Times New Roman" w:hAnsi="Times New Roman" w:cs="Times New Roman"/>
                <w:color w:val="000000" w:themeColor="text1"/>
                <w:sz w:val="24"/>
                <w:szCs w:val="24"/>
              </w:rPr>
              <w:t>.</w:t>
            </w:r>
          </w:p>
        </w:tc>
      </w:tr>
      <w:tr w:rsidR="00DF3A72" w14:paraId="2E4CD338" w14:textId="77777777" w:rsidTr="58BDDE2E">
        <w:tc>
          <w:tcPr>
            <w:tcW w:w="276" w:type="pct"/>
            <w:vAlign w:val="center"/>
          </w:tcPr>
          <w:p w14:paraId="3EF01197" w14:textId="77777777" w:rsidR="0040119E" w:rsidRPr="007C79B6" w:rsidRDefault="00AD26F4" w:rsidP="009D0EC8">
            <w:pPr>
              <w:spacing w:line="20" w:lineRule="atLeast"/>
              <w:rPr>
                <w:rFonts w:ascii="Times New Roman" w:hAnsi="Times New Roman" w:cs="Times New Roman"/>
                <w:color w:val="000000" w:themeColor="text1"/>
                <w:sz w:val="24"/>
                <w:szCs w:val="24"/>
              </w:rPr>
            </w:pPr>
            <w:r w:rsidRPr="007C79B6">
              <w:rPr>
                <w:rFonts w:ascii="Times New Roman" w:hAnsi="Times New Roman" w:cs="Times New Roman"/>
                <w:color w:val="000000" w:themeColor="text1"/>
                <w:sz w:val="24"/>
                <w:szCs w:val="24"/>
              </w:rPr>
              <w:t>4.</w:t>
            </w:r>
          </w:p>
        </w:tc>
        <w:tc>
          <w:tcPr>
            <w:tcW w:w="1088" w:type="pct"/>
            <w:vAlign w:val="center"/>
          </w:tcPr>
          <w:p w14:paraId="1ADFAD9E" w14:textId="77777777" w:rsidR="0040119E" w:rsidRPr="007C79B6" w:rsidRDefault="00AD26F4" w:rsidP="009D0EC8">
            <w:pPr>
              <w:spacing w:line="20" w:lineRule="atLeast"/>
              <w:jc w:val="both"/>
              <w:rPr>
                <w:rFonts w:ascii="Times New Roman" w:hAnsi="Times New Roman" w:cs="Times New Roman"/>
                <w:i/>
                <w:iCs/>
                <w:color w:val="000000" w:themeColor="text1"/>
                <w:sz w:val="24"/>
                <w:szCs w:val="24"/>
              </w:rPr>
            </w:pPr>
            <w:r w:rsidRPr="007C79B6">
              <w:rPr>
                <w:rFonts w:ascii="Times New Roman" w:hAnsi="Times New Roman" w:cs="Times New Roman"/>
                <w:i/>
                <w:iCs/>
                <w:color w:val="000000" w:themeColor="text1"/>
                <w:sz w:val="24"/>
                <w:szCs w:val="24"/>
              </w:rPr>
              <w:t>Plānotais iepirkuma priekšmets:</w:t>
            </w:r>
          </w:p>
          <w:p w14:paraId="12143F1F" w14:textId="77777777" w:rsidR="0040119E" w:rsidRPr="007C79B6" w:rsidRDefault="0040119E" w:rsidP="009D0EC8">
            <w:pPr>
              <w:spacing w:line="20" w:lineRule="atLeast"/>
              <w:jc w:val="both"/>
              <w:rPr>
                <w:rFonts w:ascii="Times New Roman" w:hAnsi="Times New Roman" w:cs="Times New Roman"/>
                <w:i/>
                <w:iCs/>
                <w:color w:val="000000" w:themeColor="text1"/>
                <w:sz w:val="24"/>
                <w:szCs w:val="24"/>
              </w:rPr>
            </w:pPr>
          </w:p>
        </w:tc>
        <w:tc>
          <w:tcPr>
            <w:tcW w:w="3636" w:type="pct"/>
            <w:vAlign w:val="center"/>
          </w:tcPr>
          <w:p w14:paraId="4419CD00" w14:textId="7AF7F7A0" w:rsidR="00D140A8" w:rsidRPr="003D358E" w:rsidRDefault="00AD26F4" w:rsidP="00D140A8">
            <w:pPr>
              <w:spacing w:line="20" w:lineRule="atLeast"/>
              <w:jc w:val="both"/>
              <w:rPr>
                <w:rFonts w:ascii="Times New Roman" w:hAnsi="Times New Roman" w:cs="Times New Roman"/>
                <w:color w:val="000000" w:themeColor="text1"/>
                <w:sz w:val="24"/>
                <w:szCs w:val="24"/>
              </w:rPr>
            </w:pPr>
            <w:r w:rsidRPr="003D358E">
              <w:rPr>
                <w:rFonts w:ascii="Times New Roman" w:hAnsi="Times New Roman" w:cs="Times New Roman"/>
                <w:color w:val="000000" w:themeColor="text1"/>
                <w:sz w:val="24"/>
                <w:szCs w:val="24"/>
              </w:rPr>
              <w:t xml:space="preserve">Iepirkuma priekšmets sadalīts </w:t>
            </w:r>
            <w:r w:rsidR="00DB372C">
              <w:rPr>
                <w:rFonts w:ascii="Times New Roman" w:hAnsi="Times New Roman" w:cs="Times New Roman"/>
                <w:color w:val="000000" w:themeColor="text1"/>
                <w:sz w:val="24"/>
                <w:szCs w:val="24"/>
              </w:rPr>
              <w:t>3</w:t>
            </w:r>
            <w:r>
              <w:rPr>
                <w:rFonts w:ascii="Times New Roman" w:hAnsi="Times New Roman" w:cs="Times New Roman"/>
                <w:color w:val="000000" w:themeColor="text1"/>
                <w:sz w:val="24"/>
                <w:szCs w:val="24"/>
              </w:rPr>
              <w:t xml:space="preserve"> (</w:t>
            </w:r>
            <w:r w:rsidR="00DB372C">
              <w:rPr>
                <w:rFonts w:ascii="Times New Roman" w:hAnsi="Times New Roman" w:cs="Times New Roman"/>
                <w:color w:val="000000" w:themeColor="text1"/>
                <w:sz w:val="24"/>
                <w:szCs w:val="24"/>
              </w:rPr>
              <w:t>trīs</w:t>
            </w:r>
            <w:r>
              <w:rPr>
                <w:rFonts w:ascii="Times New Roman" w:hAnsi="Times New Roman" w:cs="Times New Roman"/>
                <w:color w:val="000000" w:themeColor="text1"/>
                <w:sz w:val="24"/>
                <w:szCs w:val="24"/>
              </w:rPr>
              <w:t>) iepirkuma</w:t>
            </w:r>
            <w:r w:rsidRPr="003D358E">
              <w:rPr>
                <w:rFonts w:ascii="Times New Roman" w:hAnsi="Times New Roman" w:cs="Times New Roman"/>
                <w:color w:val="000000" w:themeColor="text1"/>
                <w:sz w:val="24"/>
                <w:szCs w:val="24"/>
              </w:rPr>
              <w:t xml:space="preserve"> daļās:</w:t>
            </w:r>
          </w:p>
          <w:p w14:paraId="2CDA4E6B" w14:textId="7A75047A" w:rsidR="00D140A8" w:rsidRPr="006E596B" w:rsidRDefault="00AD26F4" w:rsidP="00D140A8">
            <w:pPr>
              <w:pStyle w:val="Sarakstarindkopa"/>
              <w:numPr>
                <w:ilvl w:val="0"/>
                <w:numId w:val="16"/>
              </w:numPr>
              <w:spacing w:line="20" w:lineRule="atLeast"/>
              <w:ind w:left="318" w:hanging="318"/>
              <w:jc w:val="both"/>
              <w:rPr>
                <w:rFonts w:ascii="Times New Roman" w:eastAsia="Times New Roman" w:hAnsi="Times New Roman" w:cs="Times New Roman"/>
                <w:color w:val="000000" w:themeColor="text1"/>
                <w:sz w:val="24"/>
                <w:szCs w:val="24"/>
              </w:rPr>
            </w:pPr>
            <w:r w:rsidRPr="003D358E">
              <w:rPr>
                <w:rFonts w:ascii="Times New Roman" w:hAnsi="Times New Roman" w:cs="Times New Roman"/>
                <w:sz w:val="24"/>
                <w:szCs w:val="24"/>
              </w:rPr>
              <w:t>Iepirkuma daļa Nr.</w:t>
            </w:r>
            <w:r>
              <w:rPr>
                <w:rFonts w:ascii="Times New Roman" w:hAnsi="Times New Roman" w:cs="Times New Roman"/>
                <w:sz w:val="24"/>
                <w:szCs w:val="24"/>
              </w:rPr>
              <w:t xml:space="preserve"> 1</w:t>
            </w:r>
            <w:r w:rsidRPr="003D358E">
              <w:rPr>
                <w:rFonts w:ascii="Times New Roman" w:hAnsi="Times New Roman" w:cs="Times New Roman"/>
                <w:sz w:val="24"/>
                <w:szCs w:val="24"/>
              </w:rPr>
              <w:t xml:space="preserve"> “</w:t>
            </w:r>
            <w:r w:rsidR="0023141B" w:rsidRPr="0023141B">
              <w:rPr>
                <w:rFonts w:ascii="Times New Roman" w:hAnsi="Times New Roman" w:cs="Times New Roman"/>
                <w:sz w:val="24"/>
                <w:szCs w:val="24"/>
              </w:rPr>
              <w:t>Darba apģērbu un apavu piegāde Rīgas sociālās aprūpes centram “Gaiļezers”</w:t>
            </w:r>
            <w:r w:rsidRPr="003D358E">
              <w:rPr>
                <w:rFonts w:ascii="Times New Roman" w:hAnsi="Times New Roman" w:cs="Times New Roman"/>
                <w:sz w:val="24"/>
                <w:szCs w:val="24"/>
              </w:rPr>
              <w:t>”;</w:t>
            </w:r>
          </w:p>
          <w:p w14:paraId="2EA89E91" w14:textId="5755E6B7" w:rsidR="00D140A8" w:rsidRDefault="00AD26F4" w:rsidP="00D140A8">
            <w:pPr>
              <w:pStyle w:val="Sarakstarindkopa"/>
              <w:numPr>
                <w:ilvl w:val="0"/>
                <w:numId w:val="16"/>
              </w:numPr>
              <w:spacing w:line="20" w:lineRule="atLeast"/>
              <w:ind w:left="318" w:hanging="318"/>
              <w:jc w:val="both"/>
              <w:rPr>
                <w:rFonts w:ascii="Times New Roman" w:eastAsia="Times New Roman" w:hAnsi="Times New Roman" w:cs="Times New Roman"/>
                <w:color w:val="000000" w:themeColor="text1"/>
                <w:sz w:val="24"/>
                <w:szCs w:val="24"/>
              </w:rPr>
            </w:pPr>
            <w:r w:rsidRPr="006E596B">
              <w:rPr>
                <w:rFonts w:ascii="Times New Roman" w:eastAsia="Times New Roman" w:hAnsi="Times New Roman" w:cs="Times New Roman"/>
                <w:color w:val="000000" w:themeColor="text1"/>
                <w:sz w:val="24"/>
                <w:szCs w:val="24"/>
              </w:rPr>
              <w:t>Iepirkuma daļa Nr.</w:t>
            </w:r>
            <w:r>
              <w:rPr>
                <w:rFonts w:ascii="Times New Roman" w:eastAsia="Times New Roman" w:hAnsi="Times New Roman" w:cs="Times New Roman"/>
                <w:color w:val="000000" w:themeColor="text1"/>
                <w:sz w:val="24"/>
                <w:szCs w:val="24"/>
              </w:rPr>
              <w:t xml:space="preserve"> 2</w:t>
            </w:r>
            <w:r w:rsidRPr="006E596B">
              <w:rPr>
                <w:rFonts w:ascii="Times New Roman" w:eastAsia="Times New Roman" w:hAnsi="Times New Roman" w:cs="Times New Roman"/>
                <w:color w:val="000000" w:themeColor="text1"/>
                <w:sz w:val="24"/>
                <w:szCs w:val="24"/>
              </w:rPr>
              <w:t xml:space="preserve"> “</w:t>
            </w:r>
            <w:r w:rsidR="005B43A2" w:rsidRPr="005B43A2">
              <w:rPr>
                <w:rFonts w:ascii="Times New Roman" w:eastAsia="Times New Roman" w:hAnsi="Times New Roman" w:cs="Times New Roman"/>
                <w:color w:val="000000" w:themeColor="text1"/>
                <w:sz w:val="24"/>
                <w:szCs w:val="24"/>
              </w:rPr>
              <w:t>Darba apģērbu un apavu piegāde Rīgas sociālās aprūpes centram “Mežciems”</w:t>
            </w:r>
            <w:r w:rsidRPr="006E596B">
              <w:rPr>
                <w:rFonts w:ascii="Times New Roman" w:eastAsia="Times New Roman" w:hAnsi="Times New Roman" w:cs="Times New Roman"/>
                <w:color w:val="000000" w:themeColor="text1"/>
                <w:sz w:val="24"/>
                <w:szCs w:val="24"/>
              </w:rPr>
              <w:t>”</w:t>
            </w:r>
            <w:r>
              <w:rPr>
                <w:rFonts w:ascii="Times New Roman" w:eastAsia="Times New Roman" w:hAnsi="Times New Roman" w:cs="Times New Roman"/>
                <w:color w:val="000000" w:themeColor="text1"/>
                <w:sz w:val="24"/>
                <w:szCs w:val="24"/>
              </w:rPr>
              <w:t>;</w:t>
            </w:r>
          </w:p>
          <w:p w14:paraId="1E70AD3B" w14:textId="124D728E" w:rsidR="00D140A8" w:rsidRDefault="00AD26F4" w:rsidP="00D140A8">
            <w:pPr>
              <w:pStyle w:val="Sarakstarindkopa"/>
              <w:numPr>
                <w:ilvl w:val="0"/>
                <w:numId w:val="16"/>
              </w:numPr>
              <w:spacing w:line="20" w:lineRule="atLeast"/>
              <w:ind w:left="318" w:hanging="318"/>
              <w:jc w:val="both"/>
              <w:rPr>
                <w:rFonts w:ascii="Times New Roman" w:eastAsia="Times New Roman" w:hAnsi="Times New Roman" w:cs="Times New Roman"/>
                <w:color w:val="000000" w:themeColor="text1"/>
                <w:sz w:val="24"/>
                <w:szCs w:val="24"/>
              </w:rPr>
            </w:pPr>
            <w:r w:rsidRPr="00D140A8">
              <w:rPr>
                <w:rFonts w:ascii="Times New Roman" w:eastAsia="Times New Roman" w:hAnsi="Times New Roman" w:cs="Times New Roman"/>
                <w:color w:val="000000" w:themeColor="text1"/>
                <w:sz w:val="24"/>
                <w:szCs w:val="24"/>
              </w:rPr>
              <w:t xml:space="preserve">Iepirkuma daļa Nr. </w:t>
            </w:r>
            <w:r>
              <w:rPr>
                <w:rFonts w:ascii="Times New Roman" w:eastAsia="Times New Roman" w:hAnsi="Times New Roman" w:cs="Times New Roman"/>
                <w:color w:val="000000" w:themeColor="text1"/>
                <w:sz w:val="24"/>
                <w:szCs w:val="24"/>
              </w:rPr>
              <w:t>3</w:t>
            </w:r>
            <w:r w:rsidRPr="00D140A8">
              <w:rPr>
                <w:rFonts w:ascii="Times New Roman" w:eastAsia="Times New Roman" w:hAnsi="Times New Roman" w:cs="Times New Roman"/>
                <w:color w:val="000000" w:themeColor="text1"/>
                <w:sz w:val="24"/>
                <w:szCs w:val="24"/>
              </w:rPr>
              <w:t xml:space="preserve"> “</w:t>
            </w:r>
            <w:r w:rsidR="005C3027" w:rsidRPr="005C3027">
              <w:rPr>
                <w:rFonts w:ascii="Times New Roman" w:eastAsia="Times New Roman" w:hAnsi="Times New Roman" w:cs="Times New Roman"/>
                <w:color w:val="000000" w:themeColor="text1"/>
                <w:sz w:val="24"/>
                <w:szCs w:val="24"/>
              </w:rPr>
              <w:t>Darba apģērbu un apavu piegāde Rīgas sociālās aprūpes centram “Stella maris”</w:t>
            </w:r>
            <w:r w:rsidRPr="00D140A8">
              <w:rPr>
                <w:rFonts w:ascii="Times New Roman" w:eastAsia="Times New Roman" w:hAnsi="Times New Roman" w:cs="Times New Roman"/>
                <w:color w:val="000000" w:themeColor="text1"/>
                <w:sz w:val="24"/>
                <w:szCs w:val="24"/>
              </w:rPr>
              <w:t>”</w:t>
            </w:r>
            <w:r w:rsidR="005C3027">
              <w:rPr>
                <w:rFonts w:ascii="Times New Roman" w:eastAsia="Times New Roman" w:hAnsi="Times New Roman" w:cs="Times New Roman"/>
                <w:color w:val="000000" w:themeColor="text1"/>
                <w:sz w:val="24"/>
                <w:szCs w:val="24"/>
              </w:rPr>
              <w:t>.</w:t>
            </w:r>
          </w:p>
          <w:p w14:paraId="501CBAFD" w14:textId="77777777" w:rsidR="003D358E" w:rsidRPr="00DC0E31" w:rsidRDefault="003D358E" w:rsidP="00DC0E31">
            <w:pPr>
              <w:spacing w:line="20" w:lineRule="atLeast"/>
              <w:jc w:val="both"/>
              <w:rPr>
                <w:rFonts w:ascii="Times New Roman" w:eastAsia="Times New Roman" w:hAnsi="Times New Roman" w:cs="Times New Roman"/>
                <w:color w:val="000000" w:themeColor="text1"/>
                <w:sz w:val="24"/>
                <w:szCs w:val="24"/>
              </w:rPr>
            </w:pPr>
          </w:p>
          <w:p w14:paraId="0BEBBC92" w14:textId="3051CE16" w:rsidR="0097234F" w:rsidRDefault="00AD26F4" w:rsidP="003D358E">
            <w:pPr>
              <w:spacing w:line="20" w:lineRule="atLeast"/>
              <w:jc w:val="both"/>
              <w:rPr>
                <w:rFonts w:ascii="Times New Roman" w:hAnsi="Times New Roman" w:cs="Times New Roman"/>
                <w:sz w:val="24"/>
                <w:szCs w:val="24"/>
              </w:rPr>
            </w:pPr>
            <w:r w:rsidRPr="003D358E">
              <w:rPr>
                <w:rFonts w:ascii="Times New Roman" w:hAnsi="Times New Roman" w:cs="Times New Roman"/>
                <w:sz w:val="24"/>
                <w:szCs w:val="24"/>
              </w:rPr>
              <w:t xml:space="preserve">CPV kods: </w:t>
            </w:r>
            <w:r w:rsidR="00CC15D0" w:rsidRPr="00CC15D0">
              <w:rPr>
                <w:rFonts w:ascii="Times New Roman" w:hAnsi="Times New Roman" w:cs="Times New Roman"/>
                <w:sz w:val="24"/>
                <w:szCs w:val="24"/>
              </w:rPr>
              <w:t>18000000-9</w:t>
            </w:r>
            <w:r w:rsidR="00CC15D0">
              <w:rPr>
                <w:rFonts w:ascii="Times New Roman" w:hAnsi="Times New Roman" w:cs="Times New Roman"/>
                <w:sz w:val="24"/>
                <w:szCs w:val="24"/>
              </w:rPr>
              <w:t xml:space="preserve"> (</w:t>
            </w:r>
            <w:r w:rsidR="00CC15D0" w:rsidRPr="00CC15D0">
              <w:rPr>
                <w:rFonts w:ascii="Times New Roman" w:hAnsi="Times New Roman" w:cs="Times New Roman"/>
                <w:sz w:val="24"/>
                <w:szCs w:val="24"/>
              </w:rPr>
              <w:t>Apģērbi, apavi, bagāžas somas un aksesuāri</w:t>
            </w:r>
            <w:r w:rsidR="00CC15D0">
              <w:rPr>
                <w:rFonts w:ascii="Times New Roman" w:hAnsi="Times New Roman" w:cs="Times New Roman"/>
                <w:sz w:val="24"/>
                <w:szCs w:val="24"/>
              </w:rPr>
              <w:t>)</w:t>
            </w:r>
            <w:r w:rsidR="00DB372C" w:rsidRPr="00DB372C">
              <w:rPr>
                <w:rFonts w:ascii="Times New Roman" w:hAnsi="Times New Roman" w:cs="Times New Roman"/>
                <w:sz w:val="24"/>
                <w:szCs w:val="24"/>
              </w:rPr>
              <w:t xml:space="preserve">, </w:t>
            </w:r>
            <w:r w:rsidR="00803A23" w:rsidRPr="00803A23">
              <w:rPr>
                <w:rFonts w:ascii="Times New Roman" w:hAnsi="Times New Roman" w:cs="Times New Roman"/>
                <w:sz w:val="24"/>
                <w:szCs w:val="24"/>
              </w:rPr>
              <w:t>18100000-0</w:t>
            </w:r>
            <w:r w:rsidR="00803A23">
              <w:rPr>
                <w:rFonts w:ascii="Times New Roman" w:hAnsi="Times New Roman" w:cs="Times New Roman"/>
                <w:sz w:val="24"/>
                <w:szCs w:val="24"/>
              </w:rPr>
              <w:t xml:space="preserve"> (</w:t>
            </w:r>
            <w:r w:rsidR="00803A23" w:rsidRPr="00803A23">
              <w:rPr>
                <w:rFonts w:ascii="Times New Roman" w:hAnsi="Times New Roman" w:cs="Times New Roman"/>
                <w:sz w:val="24"/>
                <w:szCs w:val="24"/>
              </w:rPr>
              <w:t>Profesionālie apģērbi, speciālie darba apģērbi un aksesuāri</w:t>
            </w:r>
            <w:r w:rsidR="00803A23">
              <w:rPr>
                <w:rFonts w:ascii="Times New Roman" w:hAnsi="Times New Roman" w:cs="Times New Roman"/>
                <w:sz w:val="24"/>
                <w:szCs w:val="24"/>
              </w:rPr>
              <w:t>)</w:t>
            </w:r>
            <w:r w:rsidR="009F678E">
              <w:rPr>
                <w:rFonts w:ascii="Times New Roman" w:hAnsi="Times New Roman" w:cs="Times New Roman"/>
                <w:sz w:val="24"/>
                <w:szCs w:val="24"/>
              </w:rPr>
              <w:t>,</w:t>
            </w:r>
            <w:r w:rsidR="00803A23">
              <w:rPr>
                <w:rFonts w:ascii="Times New Roman" w:hAnsi="Times New Roman" w:cs="Times New Roman"/>
                <w:sz w:val="24"/>
                <w:szCs w:val="24"/>
              </w:rPr>
              <w:t xml:space="preserve"> </w:t>
            </w:r>
            <w:r w:rsidR="00DB372C" w:rsidRPr="00DB372C">
              <w:rPr>
                <w:rFonts w:ascii="Times New Roman" w:hAnsi="Times New Roman" w:cs="Times New Roman"/>
                <w:sz w:val="24"/>
                <w:szCs w:val="24"/>
              </w:rPr>
              <w:t>18800000-7 (Apavi).</w:t>
            </w:r>
          </w:p>
          <w:p w14:paraId="1E0A9EAC" w14:textId="77777777" w:rsidR="00D140A8" w:rsidRDefault="00D140A8" w:rsidP="0097234F">
            <w:pPr>
              <w:spacing w:line="20" w:lineRule="atLeast"/>
              <w:jc w:val="both"/>
              <w:rPr>
                <w:rFonts w:ascii="Times New Roman" w:hAnsi="Times New Roman" w:cs="Times New Roman"/>
                <w:sz w:val="24"/>
                <w:szCs w:val="24"/>
              </w:rPr>
            </w:pPr>
          </w:p>
          <w:p w14:paraId="604B5031" w14:textId="77777777" w:rsidR="00D140A8" w:rsidRDefault="00AD26F4" w:rsidP="00D140A8">
            <w:pPr>
              <w:spacing w:line="20" w:lineRule="atLeast"/>
              <w:jc w:val="both"/>
              <w:rPr>
                <w:rFonts w:ascii="Times New Roman" w:hAnsi="Times New Roman" w:cs="Times New Roman"/>
                <w:sz w:val="24"/>
                <w:szCs w:val="24"/>
              </w:rPr>
            </w:pPr>
            <w:r w:rsidRPr="000D66FC">
              <w:rPr>
                <w:rFonts w:ascii="Times New Roman" w:hAnsi="Times New Roman" w:cs="Times New Roman"/>
                <w:sz w:val="24"/>
                <w:szCs w:val="24"/>
              </w:rPr>
              <w:t>Paredzamā līgumcena ir</w:t>
            </w:r>
            <w:r>
              <w:rPr>
                <w:rFonts w:ascii="Times New Roman" w:hAnsi="Times New Roman" w:cs="Times New Roman"/>
                <w:sz w:val="24"/>
                <w:szCs w:val="24"/>
              </w:rPr>
              <w:t>:</w:t>
            </w:r>
          </w:p>
          <w:p w14:paraId="5994BAA1" w14:textId="3742E088" w:rsidR="00D140A8" w:rsidRDefault="00AD26F4" w:rsidP="00D140A8">
            <w:pPr>
              <w:pStyle w:val="Sarakstarindkopa"/>
              <w:numPr>
                <w:ilvl w:val="0"/>
                <w:numId w:val="9"/>
              </w:numPr>
              <w:spacing w:line="20" w:lineRule="atLeast"/>
              <w:jc w:val="both"/>
              <w:rPr>
                <w:rFonts w:ascii="Times New Roman" w:hAnsi="Times New Roman" w:cs="Times New Roman"/>
                <w:sz w:val="24"/>
                <w:szCs w:val="24"/>
              </w:rPr>
            </w:pPr>
            <w:r w:rsidRPr="00D140A8">
              <w:rPr>
                <w:rFonts w:ascii="Times New Roman" w:hAnsi="Times New Roman" w:cs="Times New Roman"/>
                <w:sz w:val="24"/>
                <w:szCs w:val="24"/>
              </w:rPr>
              <w:t xml:space="preserve">iepirkuma daļā Nr. 1 – </w:t>
            </w:r>
            <w:r w:rsidR="00DB372C" w:rsidRPr="00F21A4E">
              <w:rPr>
                <w:rFonts w:ascii="Times New Roman" w:hAnsi="Times New Roman" w:cs="Times New Roman"/>
                <w:b/>
                <w:bCs/>
                <w:sz w:val="24"/>
                <w:szCs w:val="24"/>
              </w:rPr>
              <w:t>1</w:t>
            </w:r>
            <w:r w:rsidR="0080337F" w:rsidRPr="00F21A4E">
              <w:rPr>
                <w:rFonts w:ascii="Times New Roman" w:hAnsi="Times New Roman" w:cs="Times New Roman"/>
                <w:b/>
                <w:bCs/>
                <w:sz w:val="24"/>
                <w:szCs w:val="24"/>
              </w:rPr>
              <w:t>1</w:t>
            </w:r>
            <w:r w:rsidR="00B508C9" w:rsidRPr="00F21A4E">
              <w:rPr>
                <w:rFonts w:ascii="Times New Roman" w:hAnsi="Times New Roman" w:cs="Times New Roman"/>
                <w:b/>
                <w:bCs/>
                <w:sz w:val="24"/>
                <w:szCs w:val="24"/>
              </w:rPr>
              <w:t> </w:t>
            </w:r>
            <w:r w:rsidR="00DB372C" w:rsidRPr="00F21A4E">
              <w:rPr>
                <w:rFonts w:ascii="Times New Roman" w:hAnsi="Times New Roman" w:cs="Times New Roman"/>
                <w:b/>
                <w:bCs/>
                <w:sz w:val="24"/>
                <w:szCs w:val="24"/>
              </w:rPr>
              <w:t>000,00 EUR bez PVN</w:t>
            </w:r>
            <w:r w:rsidRPr="00D140A8">
              <w:rPr>
                <w:rFonts w:ascii="Times New Roman" w:hAnsi="Times New Roman" w:cs="Times New Roman"/>
                <w:sz w:val="24"/>
                <w:szCs w:val="24"/>
              </w:rPr>
              <w:t>;</w:t>
            </w:r>
          </w:p>
          <w:p w14:paraId="390CC426" w14:textId="60922558" w:rsidR="00D140A8" w:rsidRDefault="00AD26F4" w:rsidP="00D140A8">
            <w:pPr>
              <w:pStyle w:val="Sarakstarindkopa"/>
              <w:numPr>
                <w:ilvl w:val="0"/>
                <w:numId w:val="9"/>
              </w:numPr>
              <w:spacing w:line="20" w:lineRule="atLeast"/>
              <w:jc w:val="both"/>
              <w:rPr>
                <w:rFonts w:ascii="Times New Roman" w:hAnsi="Times New Roman" w:cs="Times New Roman"/>
                <w:sz w:val="24"/>
                <w:szCs w:val="24"/>
              </w:rPr>
            </w:pPr>
            <w:r w:rsidRPr="00D140A8">
              <w:rPr>
                <w:rFonts w:ascii="Times New Roman" w:hAnsi="Times New Roman" w:cs="Times New Roman"/>
                <w:sz w:val="24"/>
                <w:szCs w:val="24"/>
              </w:rPr>
              <w:t xml:space="preserve">iepirkuma daļā Nr. 2 – </w:t>
            </w:r>
            <w:r w:rsidR="0080337F" w:rsidRPr="00F21A4E">
              <w:rPr>
                <w:rFonts w:ascii="Times New Roman" w:hAnsi="Times New Roman" w:cs="Times New Roman"/>
                <w:b/>
                <w:bCs/>
                <w:sz w:val="24"/>
                <w:szCs w:val="24"/>
              </w:rPr>
              <w:t>22 000</w:t>
            </w:r>
            <w:r w:rsidR="00DB372C" w:rsidRPr="00F21A4E">
              <w:rPr>
                <w:rFonts w:ascii="Times New Roman" w:hAnsi="Times New Roman" w:cs="Times New Roman"/>
                <w:b/>
                <w:bCs/>
                <w:sz w:val="24"/>
                <w:szCs w:val="24"/>
              </w:rPr>
              <w:t>,00 EUR bez PVN</w:t>
            </w:r>
            <w:r w:rsidRPr="00D140A8">
              <w:rPr>
                <w:rFonts w:ascii="Times New Roman" w:hAnsi="Times New Roman" w:cs="Times New Roman"/>
                <w:sz w:val="24"/>
                <w:szCs w:val="24"/>
              </w:rPr>
              <w:t>;</w:t>
            </w:r>
          </w:p>
          <w:p w14:paraId="5837006D" w14:textId="2811FA51" w:rsidR="00D140A8" w:rsidRDefault="00AD26F4" w:rsidP="00D140A8">
            <w:pPr>
              <w:pStyle w:val="Sarakstarindkopa"/>
              <w:numPr>
                <w:ilvl w:val="0"/>
                <w:numId w:val="9"/>
              </w:numPr>
              <w:spacing w:line="20" w:lineRule="atLeast"/>
              <w:jc w:val="both"/>
              <w:rPr>
                <w:rFonts w:ascii="Times New Roman" w:hAnsi="Times New Roman" w:cs="Times New Roman"/>
                <w:sz w:val="24"/>
                <w:szCs w:val="24"/>
              </w:rPr>
            </w:pPr>
            <w:r w:rsidRPr="00D140A8">
              <w:rPr>
                <w:rFonts w:ascii="Times New Roman" w:hAnsi="Times New Roman" w:cs="Times New Roman"/>
                <w:sz w:val="24"/>
                <w:szCs w:val="24"/>
              </w:rPr>
              <w:t xml:space="preserve">Iepirkuma daļā Nr. 3 </w:t>
            </w:r>
            <w:r>
              <w:rPr>
                <w:rFonts w:ascii="Times New Roman" w:hAnsi="Times New Roman" w:cs="Times New Roman"/>
                <w:sz w:val="24"/>
                <w:szCs w:val="24"/>
              </w:rPr>
              <w:t xml:space="preserve">– </w:t>
            </w:r>
            <w:r w:rsidR="0080337F" w:rsidRPr="00802DF7">
              <w:rPr>
                <w:rFonts w:ascii="Times New Roman" w:hAnsi="Times New Roman" w:cs="Times New Roman"/>
                <w:b/>
                <w:bCs/>
                <w:sz w:val="24"/>
                <w:szCs w:val="24"/>
              </w:rPr>
              <w:t>4960</w:t>
            </w:r>
            <w:r w:rsidR="00DB372C" w:rsidRPr="00802DF7">
              <w:rPr>
                <w:rFonts w:ascii="Times New Roman" w:hAnsi="Times New Roman" w:cs="Times New Roman"/>
                <w:b/>
                <w:bCs/>
                <w:sz w:val="24"/>
                <w:szCs w:val="24"/>
              </w:rPr>
              <w:t>,00 EUR bez PVN</w:t>
            </w:r>
            <w:r w:rsidR="0080337F">
              <w:rPr>
                <w:rFonts w:ascii="Times New Roman" w:hAnsi="Times New Roman" w:cs="Times New Roman"/>
                <w:sz w:val="24"/>
                <w:szCs w:val="24"/>
              </w:rPr>
              <w:t>.</w:t>
            </w:r>
          </w:p>
          <w:p w14:paraId="27A6A43A" w14:textId="04EA6ED7" w:rsidR="0097234F" w:rsidRPr="0097234F" w:rsidRDefault="0097234F" w:rsidP="0097234F">
            <w:pPr>
              <w:spacing w:line="20" w:lineRule="atLeast"/>
              <w:jc w:val="both"/>
              <w:rPr>
                <w:rFonts w:ascii="Times New Roman" w:hAnsi="Times New Roman" w:cs="Times New Roman"/>
                <w:sz w:val="24"/>
                <w:szCs w:val="24"/>
              </w:rPr>
            </w:pPr>
          </w:p>
          <w:p w14:paraId="63655AB1" w14:textId="1A98C80D" w:rsidR="003B7156" w:rsidRDefault="00AD26F4" w:rsidP="0097234F">
            <w:pPr>
              <w:spacing w:line="20" w:lineRule="atLeast"/>
              <w:jc w:val="both"/>
              <w:rPr>
                <w:rFonts w:ascii="Times New Roman" w:hAnsi="Times New Roman" w:cs="Times New Roman"/>
                <w:sz w:val="24"/>
                <w:szCs w:val="24"/>
              </w:rPr>
            </w:pPr>
            <w:r w:rsidRPr="00C370CE">
              <w:rPr>
                <w:rFonts w:ascii="Times New Roman" w:hAnsi="Times New Roman" w:cs="Times New Roman"/>
                <w:sz w:val="24"/>
                <w:szCs w:val="24"/>
              </w:rPr>
              <w:t xml:space="preserve">Iepirkuma konkursa rezultātā katrā iepirkuma daļā tiks slēgts iepirkuma līgums. Līgums tiks slēgts ar pretendentu, kas atbilst kvalifikācijas prasībām un ir iesniedzis saimnieciski visizdevīgāko piedāvājumu. Piedāvājumu salīdzināšanai un izvērtēšanai plānots izmantot tikai cenu (vienību cenu kopsummu) katrā iepirkuma daļā. </w:t>
            </w:r>
            <w:r w:rsidRPr="00C370CE">
              <w:rPr>
                <w:rFonts w:ascii="Times New Roman" w:hAnsi="Times New Roman" w:cs="Times New Roman"/>
                <w:sz w:val="24"/>
                <w:szCs w:val="24"/>
              </w:rPr>
              <w:lastRenderedPageBreak/>
              <w:t>Pretendenta piedāvājumā norādītā vienību cenu kopsumma tiks izmantota tikai piedāvājumu savstarpējai salīdzināšanai un nav uzskatāma par līguma summu. Norēķini par līguma izpildi tiks veikti atbilstoši faktiskajam pasūtījumam, piemērojot pretendenta piedāvājumā norādītās vienību cenas.</w:t>
            </w:r>
          </w:p>
          <w:p w14:paraId="30A13E21" w14:textId="77777777" w:rsidR="00C370CE" w:rsidRDefault="00C370CE" w:rsidP="0097234F">
            <w:pPr>
              <w:spacing w:line="20" w:lineRule="atLeast"/>
              <w:jc w:val="both"/>
              <w:rPr>
                <w:rFonts w:ascii="Times New Roman" w:hAnsi="Times New Roman" w:cs="Times New Roman"/>
                <w:sz w:val="24"/>
                <w:szCs w:val="24"/>
              </w:rPr>
            </w:pPr>
          </w:p>
          <w:p w14:paraId="236D2C65" w14:textId="0DCF6CA0" w:rsidR="0097234F" w:rsidRPr="003D358E" w:rsidRDefault="00AD26F4" w:rsidP="0097234F">
            <w:pPr>
              <w:spacing w:line="20" w:lineRule="atLeast"/>
              <w:jc w:val="both"/>
              <w:rPr>
                <w:rFonts w:ascii="Times New Roman" w:hAnsi="Times New Roman" w:cs="Times New Roman"/>
                <w:sz w:val="24"/>
                <w:szCs w:val="24"/>
              </w:rPr>
            </w:pPr>
            <w:r w:rsidRPr="00DB372C">
              <w:rPr>
                <w:rFonts w:ascii="Times New Roman" w:hAnsi="Times New Roman" w:cs="Times New Roman"/>
                <w:sz w:val="24"/>
                <w:szCs w:val="24"/>
              </w:rPr>
              <w:t xml:space="preserve">Paredzamais līguma izpildes termiņš ir </w:t>
            </w:r>
            <w:r w:rsidRPr="00DB372C">
              <w:rPr>
                <w:rFonts w:ascii="Times New Roman" w:hAnsi="Times New Roman" w:cs="Times New Roman"/>
                <w:b/>
                <w:bCs/>
                <w:sz w:val="24"/>
                <w:szCs w:val="24"/>
              </w:rPr>
              <w:t xml:space="preserve">24 mēneši no līguma spēkā stāšanās dienas </w:t>
            </w:r>
            <w:r w:rsidRPr="00DB372C">
              <w:rPr>
                <w:rFonts w:ascii="Times New Roman" w:hAnsi="Times New Roman" w:cs="Times New Roman"/>
                <w:sz w:val="24"/>
                <w:szCs w:val="24"/>
              </w:rPr>
              <w:t xml:space="preserve">vai arī līdz kopējās līguma summas apguvei atkarībā, kurš no </w:t>
            </w:r>
            <w:r w:rsidRPr="00DB372C">
              <w:rPr>
                <w:rFonts w:ascii="Times New Roman" w:hAnsi="Times New Roman" w:cs="Times New Roman"/>
                <w:sz w:val="24"/>
                <w:szCs w:val="24"/>
              </w:rPr>
              <w:t>apstākļiem iestāsies pirmais.</w:t>
            </w:r>
          </w:p>
        </w:tc>
      </w:tr>
      <w:tr w:rsidR="00DF3A72" w14:paraId="5EA3C380" w14:textId="77777777" w:rsidTr="58BDDE2E">
        <w:tc>
          <w:tcPr>
            <w:tcW w:w="276" w:type="pct"/>
            <w:vAlign w:val="center"/>
          </w:tcPr>
          <w:p w14:paraId="544FCB7B" w14:textId="77777777" w:rsidR="0040119E" w:rsidRPr="007C79B6" w:rsidRDefault="00AD26F4" w:rsidP="009D0EC8">
            <w:pPr>
              <w:spacing w:line="20" w:lineRule="atLeast"/>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lastRenderedPageBreak/>
              <w:t>5.</w:t>
            </w:r>
          </w:p>
        </w:tc>
        <w:tc>
          <w:tcPr>
            <w:tcW w:w="1088" w:type="pct"/>
            <w:vAlign w:val="center"/>
          </w:tcPr>
          <w:p w14:paraId="143E1A1C" w14:textId="77777777" w:rsidR="0040119E" w:rsidRPr="007C79B6" w:rsidRDefault="00AD26F4" w:rsidP="009D0EC8">
            <w:pPr>
              <w:spacing w:line="20" w:lineRule="atLeast"/>
              <w:jc w:val="both"/>
              <w:rPr>
                <w:rFonts w:ascii="Times New Roman" w:hAnsi="Times New Roman" w:cs="Times New Roman"/>
                <w:i/>
                <w:iCs/>
                <w:color w:val="000000" w:themeColor="text1"/>
                <w:sz w:val="24"/>
                <w:szCs w:val="24"/>
              </w:rPr>
            </w:pPr>
            <w:r w:rsidRPr="007C79B6">
              <w:rPr>
                <w:rFonts w:ascii="Times New Roman" w:hAnsi="Times New Roman" w:cs="Times New Roman"/>
                <w:i/>
                <w:iCs/>
                <w:color w:val="000000" w:themeColor="text1"/>
                <w:sz w:val="24"/>
                <w:szCs w:val="24"/>
              </w:rPr>
              <w:t>Apspriedes forma, komentāri un priekšlikumi</w:t>
            </w:r>
          </w:p>
        </w:tc>
        <w:tc>
          <w:tcPr>
            <w:tcW w:w="3636" w:type="pct"/>
            <w:vAlign w:val="center"/>
          </w:tcPr>
          <w:p w14:paraId="2D7C5148" w14:textId="175AA539" w:rsidR="0040119E" w:rsidRPr="00A3299F" w:rsidRDefault="00AD26F4" w:rsidP="009D0EC8">
            <w:pPr>
              <w:spacing w:line="20" w:lineRule="atLeast"/>
              <w:jc w:val="both"/>
              <w:rPr>
                <w:rFonts w:ascii="Times New Roman" w:hAnsi="Times New Roman" w:cs="Times New Roman"/>
                <w:color w:val="000000" w:themeColor="text1"/>
                <w:sz w:val="24"/>
                <w:szCs w:val="24"/>
              </w:rPr>
            </w:pPr>
            <w:r w:rsidRPr="00850508">
              <w:rPr>
                <w:rFonts w:ascii="Times New Roman" w:hAnsi="Times New Roman" w:cs="Times New Roman"/>
                <w:color w:val="000000" w:themeColor="text1"/>
                <w:sz w:val="24"/>
                <w:szCs w:val="24"/>
              </w:rPr>
              <w:t xml:space="preserve">Apspriede ir rakstiskā formā – piegādātājiem ir tiesības </w:t>
            </w:r>
            <w:r w:rsidR="003B7156" w:rsidRPr="003B7156">
              <w:rPr>
                <w:rFonts w:ascii="Times New Roman" w:hAnsi="Times New Roman" w:cs="Times New Roman"/>
                <w:b/>
                <w:bCs/>
                <w:color w:val="000000" w:themeColor="text1"/>
                <w:sz w:val="24"/>
                <w:szCs w:val="24"/>
              </w:rPr>
              <w:t xml:space="preserve">līdz Iepirkumu uzraudzības biroja un EIS publikācijā norādītā datuma </w:t>
            </w:r>
            <w:r w:rsidR="003B7156">
              <w:rPr>
                <w:rFonts w:ascii="Times New Roman" w:hAnsi="Times New Roman" w:cs="Times New Roman"/>
                <w:b/>
                <w:bCs/>
                <w:color w:val="000000" w:themeColor="text1"/>
                <w:sz w:val="24"/>
                <w:szCs w:val="24"/>
              </w:rPr>
              <w:t xml:space="preserve">plkst. 17.00 </w:t>
            </w:r>
            <w:r w:rsidRPr="00A3299F">
              <w:rPr>
                <w:rFonts w:ascii="Times New Roman" w:hAnsi="Times New Roman" w:cs="Times New Roman"/>
                <w:color w:val="000000" w:themeColor="text1"/>
                <w:sz w:val="24"/>
                <w:szCs w:val="24"/>
              </w:rPr>
              <w:t xml:space="preserve">uz e-pasta adresi </w:t>
            </w:r>
            <w:hyperlink r:id="rId11" w:history="1">
              <w:r w:rsidR="007F5185" w:rsidRPr="00620687">
                <w:rPr>
                  <w:rStyle w:val="Hipersaite"/>
                  <w:rFonts w:ascii="Times New Roman" w:hAnsi="Times New Roman" w:cs="Times New Roman"/>
                  <w:sz w:val="24"/>
                  <w:szCs w:val="24"/>
                </w:rPr>
                <w:t>Zane.Smukste@riga.lv</w:t>
              </w:r>
            </w:hyperlink>
            <w:r w:rsidR="007F5185">
              <w:rPr>
                <w:rFonts w:ascii="Times New Roman" w:hAnsi="Times New Roman" w:cs="Times New Roman"/>
                <w:sz w:val="24"/>
                <w:szCs w:val="24"/>
              </w:rPr>
              <w:t xml:space="preserve"> </w:t>
            </w:r>
            <w:r w:rsidRPr="00A3299F">
              <w:rPr>
                <w:rFonts w:ascii="Times New Roman" w:hAnsi="Times New Roman" w:cs="Times New Roman"/>
                <w:color w:val="000000" w:themeColor="text1"/>
                <w:sz w:val="24"/>
                <w:szCs w:val="24"/>
              </w:rPr>
              <w:t>iesūtīt komentārus un priekšlikumus par š</w:t>
            </w:r>
            <w:r w:rsidRPr="00A3299F">
              <w:rPr>
                <w:rFonts w:ascii="Times New Roman" w:hAnsi="Times New Roman" w:cs="Times New Roman"/>
                <w:color w:val="000000" w:themeColor="text1"/>
              </w:rPr>
              <w:t>im</w:t>
            </w:r>
            <w:r w:rsidRPr="00A3299F">
              <w:rPr>
                <w:rFonts w:ascii="Times New Roman" w:hAnsi="Times New Roman" w:cs="Times New Roman"/>
                <w:color w:val="000000" w:themeColor="text1"/>
                <w:sz w:val="24"/>
                <w:szCs w:val="24"/>
              </w:rPr>
              <w:t xml:space="preserve"> paziņojumam pievienotajiem dokumentiem.</w:t>
            </w:r>
          </w:p>
          <w:p w14:paraId="1546F7F9" w14:textId="77777777" w:rsidR="0040119E" w:rsidRDefault="00AD26F4" w:rsidP="009D0EC8">
            <w:pPr>
              <w:spacing w:line="20" w:lineRule="atLeast"/>
              <w:jc w:val="both"/>
              <w:rPr>
                <w:rFonts w:ascii="Times New Roman" w:hAnsi="Times New Roman" w:cs="Times New Roman"/>
                <w:color w:val="000000" w:themeColor="text1"/>
                <w:sz w:val="24"/>
                <w:szCs w:val="24"/>
              </w:rPr>
            </w:pPr>
            <w:r w:rsidRPr="00A3299F">
              <w:rPr>
                <w:rFonts w:ascii="Times New Roman" w:hAnsi="Times New Roman" w:cs="Times New Roman"/>
                <w:sz w:val="24"/>
                <w:szCs w:val="24"/>
              </w:rPr>
              <w:t>Piegādātājiem,</w:t>
            </w:r>
            <w:r w:rsidRPr="007450B9">
              <w:rPr>
                <w:rFonts w:ascii="Times New Roman" w:hAnsi="Times New Roman" w:cs="Times New Roman"/>
                <w:sz w:val="24"/>
                <w:szCs w:val="24"/>
              </w:rPr>
              <w:t xml:space="preserve"> nosūtot apspriedei informāciju, jāizvērtē</w:t>
            </w:r>
            <w:r>
              <w:rPr>
                <w:rFonts w:ascii="Times New Roman" w:hAnsi="Times New Roman" w:cs="Times New Roman"/>
                <w:sz w:val="24"/>
                <w:szCs w:val="24"/>
              </w:rPr>
              <w:t>,</w:t>
            </w:r>
            <w:r w:rsidRPr="007450B9">
              <w:rPr>
                <w:rFonts w:ascii="Times New Roman" w:hAnsi="Times New Roman" w:cs="Times New Roman"/>
                <w:sz w:val="24"/>
                <w:szCs w:val="24"/>
              </w:rPr>
              <w:t xml:space="preserve"> vai tā ir uzskatāma par komercnoslēpumu vai konfidenciālu informāciju, ko attiecīgi ir jānorāda.</w:t>
            </w:r>
          </w:p>
        </w:tc>
      </w:tr>
      <w:tr w:rsidR="00DF3A72" w14:paraId="70FE0D81" w14:textId="77777777" w:rsidTr="58BDDE2E">
        <w:tc>
          <w:tcPr>
            <w:tcW w:w="276" w:type="pct"/>
            <w:vAlign w:val="center"/>
          </w:tcPr>
          <w:p w14:paraId="4B90009B" w14:textId="77777777" w:rsidR="0040119E" w:rsidRPr="007C79B6" w:rsidRDefault="00AD26F4" w:rsidP="009D0EC8">
            <w:pPr>
              <w:spacing w:line="20" w:lineRule="atLeast"/>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6. </w:t>
            </w:r>
          </w:p>
        </w:tc>
        <w:tc>
          <w:tcPr>
            <w:tcW w:w="1088" w:type="pct"/>
            <w:vAlign w:val="center"/>
          </w:tcPr>
          <w:p w14:paraId="6E7424DB" w14:textId="77777777" w:rsidR="0040119E" w:rsidRPr="007C79B6" w:rsidRDefault="00AD26F4" w:rsidP="009D0EC8">
            <w:pPr>
              <w:spacing w:line="20" w:lineRule="atLeast"/>
              <w:jc w:val="both"/>
              <w:rPr>
                <w:rFonts w:ascii="Times New Roman" w:hAnsi="Times New Roman" w:cs="Times New Roman"/>
                <w:i/>
                <w:iCs/>
                <w:color w:val="000000" w:themeColor="text1"/>
                <w:sz w:val="24"/>
                <w:szCs w:val="24"/>
              </w:rPr>
            </w:pPr>
            <w:r>
              <w:rPr>
                <w:rFonts w:ascii="Times New Roman" w:hAnsi="Times New Roman" w:cs="Times New Roman"/>
                <w:i/>
                <w:iCs/>
                <w:color w:val="000000" w:themeColor="text1"/>
                <w:sz w:val="24"/>
                <w:szCs w:val="24"/>
              </w:rPr>
              <w:t>Ieinteresēto piegādātāju priekšlikumu izskatīšanas kārtība</w:t>
            </w:r>
          </w:p>
        </w:tc>
        <w:tc>
          <w:tcPr>
            <w:tcW w:w="3636" w:type="pct"/>
            <w:vAlign w:val="center"/>
          </w:tcPr>
          <w:p w14:paraId="78B6CAA2" w14:textId="77777777" w:rsidR="0040119E" w:rsidRPr="0096494A" w:rsidRDefault="00AD26F4" w:rsidP="009D0EC8">
            <w:pPr>
              <w:spacing w:line="20" w:lineRule="atLeast"/>
              <w:jc w:val="both"/>
              <w:rPr>
                <w:rFonts w:ascii="Times New Roman" w:hAnsi="Times New Roman" w:cs="Times New Roman"/>
                <w:color w:val="000000" w:themeColor="text1"/>
                <w:sz w:val="24"/>
                <w:szCs w:val="24"/>
              </w:rPr>
            </w:pPr>
            <w:r w:rsidRPr="0096494A">
              <w:rPr>
                <w:rFonts w:ascii="Times New Roman" w:hAnsi="Times New Roman" w:cs="Times New Roman"/>
                <w:color w:val="000000" w:themeColor="text1"/>
                <w:sz w:val="24"/>
                <w:szCs w:val="24"/>
              </w:rPr>
              <w:t xml:space="preserve">Iepirkuma komisija izskata ieinteresēto piegādātāju sniegtos priekšlikumus un izvērtē to pamatotību un </w:t>
            </w:r>
            <w:r w:rsidRPr="0096494A">
              <w:rPr>
                <w:rFonts w:ascii="Times New Roman" w:hAnsi="Times New Roman" w:cs="Times New Roman"/>
                <w:color w:val="000000" w:themeColor="text1"/>
                <w:sz w:val="24"/>
                <w:szCs w:val="24"/>
              </w:rPr>
              <w:t>nepieciešamību iekļaušanai iepirkuma dokumentācijā.</w:t>
            </w:r>
          </w:p>
          <w:p w14:paraId="1788AA68" w14:textId="77777777" w:rsidR="0040119E" w:rsidRDefault="00AD26F4" w:rsidP="009D0EC8">
            <w:pPr>
              <w:spacing w:line="20" w:lineRule="atLeast"/>
              <w:jc w:val="both"/>
              <w:rPr>
                <w:rFonts w:ascii="Times New Roman" w:hAnsi="Times New Roman" w:cs="Times New Roman"/>
                <w:color w:val="000000" w:themeColor="text1"/>
                <w:sz w:val="24"/>
                <w:szCs w:val="24"/>
              </w:rPr>
            </w:pPr>
            <w:r w:rsidRPr="0096494A">
              <w:rPr>
                <w:rFonts w:ascii="Times New Roman" w:hAnsi="Times New Roman" w:cs="Times New Roman"/>
                <w:color w:val="000000" w:themeColor="text1"/>
                <w:sz w:val="24"/>
                <w:szCs w:val="24"/>
              </w:rPr>
              <w:t xml:space="preserve">Iepirkuma komisija ieinteresētajam piegādātājam, kurš iesniedzis priekšlikumus iepirkuma dokumentācijas pilnveidei, </w:t>
            </w:r>
            <w:r w:rsidRPr="00F61DFB">
              <w:rPr>
                <w:rFonts w:ascii="Times New Roman" w:hAnsi="Times New Roman" w:cs="Times New Roman"/>
                <w:b/>
                <w:bCs/>
                <w:color w:val="000000" w:themeColor="text1"/>
                <w:sz w:val="24"/>
                <w:szCs w:val="24"/>
              </w:rPr>
              <w:t>nesniedz detalizētu priekšlikumu izvērtējumu un pamatojumu piedāvāto priekšlikumu iekļaušanai vai neiekļaušanai iepirkuma dokumentācijā.</w:t>
            </w:r>
          </w:p>
        </w:tc>
      </w:tr>
      <w:tr w:rsidR="00DF3A72" w14:paraId="6DA8B04C" w14:textId="77777777" w:rsidTr="58BDDE2E">
        <w:tc>
          <w:tcPr>
            <w:tcW w:w="276" w:type="pct"/>
            <w:vAlign w:val="center"/>
          </w:tcPr>
          <w:p w14:paraId="5D58F0C4" w14:textId="77777777" w:rsidR="0040119E" w:rsidRPr="007C79B6" w:rsidRDefault="00AD26F4" w:rsidP="009D0EC8">
            <w:pPr>
              <w:spacing w:line="20" w:lineRule="atLeast"/>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7</w:t>
            </w:r>
            <w:r w:rsidRPr="007C79B6">
              <w:rPr>
                <w:rFonts w:ascii="Times New Roman" w:hAnsi="Times New Roman" w:cs="Times New Roman"/>
                <w:color w:val="000000" w:themeColor="text1"/>
                <w:sz w:val="24"/>
                <w:szCs w:val="24"/>
              </w:rPr>
              <w:t>.</w:t>
            </w:r>
          </w:p>
        </w:tc>
        <w:tc>
          <w:tcPr>
            <w:tcW w:w="1088" w:type="pct"/>
            <w:vAlign w:val="center"/>
          </w:tcPr>
          <w:p w14:paraId="3819866A" w14:textId="77777777" w:rsidR="0040119E" w:rsidRPr="007C79B6" w:rsidRDefault="00AD26F4" w:rsidP="009D0EC8">
            <w:pPr>
              <w:spacing w:line="20" w:lineRule="atLeast"/>
              <w:jc w:val="both"/>
              <w:rPr>
                <w:rFonts w:ascii="Times New Roman" w:hAnsi="Times New Roman" w:cs="Times New Roman"/>
                <w:i/>
                <w:iCs/>
                <w:color w:val="000000" w:themeColor="text1"/>
                <w:sz w:val="24"/>
                <w:szCs w:val="24"/>
              </w:rPr>
            </w:pPr>
            <w:r w:rsidRPr="007C79B6">
              <w:rPr>
                <w:rFonts w:ascii="Times New Roman" w:hAnsi="Times New Roman" w:cs="Times New Roman"/>
                <w:i/>
                <w:iCs/>
                <w:color w:val="000000" w:themeColor="text1"/>
                <w:sz w:val="24"/>
                <w:szCs w:val="24"/>
              </w:rPr>
              <w:t xml:space="preserve">Papildu informācija: </w:t>
            </w:r>
          </w:p>
        </w:tc>
        <w:tc>
          <w:tcPr>
            <w:tcW w:w="3636" w:type="pct"/>
            <w:vAlign w:val="center"/>
          </w:tcPr>
          <w:p w14:paraId="464669F9" w14:textId="77777777" w:rsidR="0040119E" w:rsidRDefault="00AD26F4" w:rsidP="009D0EC8">
            <w:pPr>
              <w:spacing w:line="20" w:lineRule="atLeast"/>
              <w:jc w:val="both"/>
              <w:rPr>
                <w:rFonts w:ascii="Times New Roman" w:hAnsi="Times New Roman" w:cs="Times New Roman"/>
                <w:color w:val="000000" w:themeColor="text1"/>
                <w:sz w:val="24"/>
                <w:szCs w:val="24"/>
              </w:rPr>
            </w:pPr>
            <w:r w:rsidRPr="007C79B6">
              <w:rPr>
                <w:rFonts w:ascii="Times New Roman" w:hAnsi="Times New Roman" w:cs="Times New Roman"/>
                <w:color w:val="000000" w:themeColor="text1"/>
                <w:sz w:val="24"/>
                <w:szCs w:val="24"/>
              </w:rPr>
              <w:t>Apspriede</w:t>
            </w:r>
            <w:r>
              <w:rPr>
                <w:rFonts w:ascii="Times New Roman" w:hAnsi="Times New Roman" w:cs="Times New Roman"/>
                <w:color w:val="000000" w:themeColor="text1"/>
                <w:sz w:val="24"/>
                <w:szCs w:val="24"/>
              </w:rPr>
              <w:t xml:space="preserve"> norisinās </w:t>
            </w:r>
            <w:r w:rsidRPr="007C79B6">
              <w:rPr>
                <w:rFonts w:ascii="Times New Roman" w:hAnsi="Times New Roman" w:cs="Times New Roman"/>
                <w:color w:val="000000" w:themeColor="text1"/>
                <w:sz w:val="24"/>
                <w:szCs w:val="24"/>
              </w:rPr>
              <w:t xml:space="preserve">atbilstoši PIL 18.panta </w:t>
            </w:r>
            <w:r>
              <w:rPr>
                <w:rFonts w:ascii="Times New Roman" w:hAnsi="Times New Roman" w:cs="Times New Roman"/>
                <w:color w:val="000000" w:themeColor="text1"/>
                <w:sz w:val="24"/>
                <w:szCs w:val="24"/>
              </w:rPr>
              <w:t>2.</w:t>
            </w:r>
            <w:r w:rsidRPr="00B62605">
              <w:rPr>
                <w:rFonts w:ascii="Times New Roman" w:hAnsi="Times New Roman" w:cs="Times New Roman"/>
                <w:color w:val="000000" w:themeColor="text1"/>
                <w:sz w:val="24"/>
                <w:szCs w:val="24"/>
                <w:vertAlign w:val="superscript"/>
              </w:rPr>
              <w:t>1</w:t>
            </w:r>
            <w:r w:rsidRPr="007C79B6">
              <w:rPr>
                <w:rFonts w:ascii="Times New Roman" w:hAnsi="Times New Roman" w:cs="Times New Roman"/>
                <w:color w:val="000000" w:themeColor="text1"/>
                <w:sz w:val="24"/>
                <w:szCs w:val="24"/>
              </w:rPr>
              <w:t xml:space="preserve"> daļai</w:t>
            </w:r>
            <w:r>
              <w:rPr>
                <w:rFonts w:ascii="Times New Roman" w:hAnsi="Times New Roman" w:cs="Times New Roman"/>
                <w:color w:val="000000" w:themeColor="text1"/>
                <w:sz w:val="24"/>
                <w:szCs w:val="24"/>
              </w:rPr>
              <w:t xml:space="preserve">. </w:t>
            </w:r>
          </w:p>
          <w:p w14:paraId="571379E4" w14:textId="77777777" w:rsidR="00442F6A" w:rsidRDefault="00AD26F4" w:rsidP="009D0EC8">
            <w:pPr>
              <w:pStyle w:val="tv213"/>
              <w:shd w:val="clear" w:color="auto" w:fill="FFFFFF"/>
              <w:spacing w:before="0" w:beforeAutospacing="0" w:after="0" w:afterAutospacing="0" w:line="20" w:lineRule="atLeast"/>
              <w:jc w:val="both"/>
              <w:rPr>
                <w:color w:val="000000" w:themeColor="text1"/>
              </w:rPr>
            </w:pPr>
            <w:r>
              <w:rPr>
                <w:color w:val="000000" w:themeColor="text1"/>
              </w:rPr>
              <w:t xml:space="preserve">Atbilstoši </w:t>
            </w:r>
            <w:r w:rsidRPr="007C79B6">
              <w:rPr>
                <w:color w:val="000000" w:themeColor="text1"/>
              </w:rPr>
              <w:t xml:space="preserve">PIL </w:t>
            </w:r>
            <w:r>
              <w:rPr>
                <w:color w:val="000000" w:themeColor="text1"/>
              </w:rPr>
              <w:t>27</w:t>
            </w:r>
            <w:r>
              <w:rPr>
                <w:color w:val="000000" w:themeColor="text1"/>
                <w:vertAlign w:val="superscript"/>
              </w:rPr>
              <w:t>1</w:t>
            </w:r>
            <w:r w:rsidRPr="007C79B6">
              <w:rPr>
                <w:color w:val="000000" w:themeColor="text1"/>
              </w:rPr>
              <w:t>.pant</w:t>
            </w:r>
            <w:r>
              <w:rPr>
                <w:color w:val="000000" w:themeColor="text1"/>
              </w:rPr>
              <w:t>am</w:t>
            </w:r>
            <w:r w:rsidRPr="007C79B6">
              <w:rPr>
                <w:color w:val="000000" w:themeColor="text1"/>
              </w:rPr>
              <w:t xml:space="preserve"> </w:t>
            </w:r>
            <w:r>
              <w:rPr>
                <w:color w:val="000000" w:themeColor="text1"/>
              </w:rPr>
              <w:t>pasūtītājs</w:t>
            </w:r>
            <w:r w:rsidRPr="003B3957">
              <w:rPr>
                <w:color w:val="000000" w:themeColor="text1"/>
              </w:rPr>
              <w:t xml:space="preserve"> Paziņojumu par apspriedi publicē Iepirkumu uzraudzības biroja Publikāciju vadības sistēmā.</w:t>
            </w:r>
          </w:p>
          <w:p w14:paraId="2A31BBD4" w14:textId="77777777" w:rsidR="00442F6A" w:rsidRDefault="00442F6A" w:rsidP="009D0EC8">
            <w:pPr>
              <w:pStyle w:val="tv213"/>
              <w:shd w:val="clear" w:color="auto" w:fill="FFFFFF"/>
              <w:spacing w:before="0" w:beforeAutospacing="0" w:after="0" w:afterAutospacing="0" w:line="20" w:lineRule="atLeast"/>
              <w:jc w:val="both"/>
              <w:rPr>
                <w:color w:val="000000" w:themeColor="text1"/>
              </w:rPr>
            </w:pPr>
          </w:p>
          <w:p w14:paraId="165C4AA7" w14:textId="1CA18FF2" w:rsidR="00DC0E31" w:rsidRPr="007C79B6" w:rsidRDefault="00AD26F4" w:rsidP="009D0EC8">
            <w:pPr>
              <w:pStyle w:val="tv213"/>
              <w:shd w:val="clear" w:color="auto" w:fill="FFFFFF"/>
              <w:spacing w:before="0" w:beforeAutospacing="0" w:after="0" w:afterAutospacing="0" w:line="20" w:lineRule="atLeast"/>
              <w:jc w:val="both"/>
              <w:rPr>
                <w:color w:val="000000" w:themeColor="text1"/>
              </w:rPr>
            </w:pPr>
            <w:r w:rsidRPr="007C79B6">
              <w:rPr>
                <w:color w:val="000000" w:themeColor="text1"/>
              </w:rPr>
              <w:t>Vēlāk izsludināmā iepirkuma dokumentācija var atšķirties no tās, kura sākotnēji tika publicēta apspriešanai.</w:t>
            </w:r>
          </w:p>
        </w:tc>
      </w:tr>
    </w:tbl>
    <w:p w14:paraId="7B804652" w14:textId="77777777" w:rsidR="0040119E" w:rsidRDefault="0040119E" w:rsidP="0040119E">
      <w:pPr>
        <w:spacing w:after="0" w:line="276" w:lineRule="auto"/>
        <w:rPr>
          <w:rFonts w:ascii="Times New Roman" w:hAnsi="Times New Roman" w:cs="Times New Roman"/>
          <w:color w:val="000000" w:themeColor="text1"/>
          <w:sz w:val="24"/>
          <w:szCs w:val="24"/>
        </w:rPr>
      </w:pPr>
    </w:p>
    <w:p w14:paraId="17D46977" w14:textId="77777777" w:rsidR="00442F6A" w:rsidRPr="00A64C49" w:rsidRDefault="00AD26F4" w:rsidP="00442F6A">
      <w:pPr>
        <w:spacing w:after="0" w:line="276" w:lineRule="auto"/>
        <w:rPr>
          <w:rFonts w:ascii="Times New Roman" w:hAnsi="Times New Roman" w:cs="Times New Roman"/>
          <w:color w:val="000000" w:themeColor="text1"/>
          <w:sz w:val="24"/>
          <w:szCs w:val="24"/>
        </w:rPr>
      </w:pPr>
      <w:r w:rsidRPr="00A64C49">
        <w:rPr>
          <w:rFonts w:ascii="Times New Roman" w:hAnsi="Times New Roman" w:cs="Times New Roman"/>
          <w:color w:val="000000" w:themeColor="text1"/>
          <w:sz w:val="24"/>
          <w:szCs w:val="24"/>
        </w:rPr>
        <w:t>Pielikumā:</w:t>
      </w:r>
    </w:p>
    <w:p w14:paraId="5BC23371" w14:textId="77777777" w:rsidR="005142B1" w:rsidRDefault="00AD26F4" w:rsidP="005142B1">
      <w:pPr>
        <w:pStyle w:val="Sarakstarindkopa"/>
        <w:numPr>
          <w:ilvl w:val="0"/>
          <w:numId w:val="2"/>
        </w:numPr>
        <w:spacing w:after="0" w:line="276" w:lineRule="auto"/>
        <w:rPr>
          <w:rFonts w:ascii="Times New Roman" w:hAnsi="Times New Roman" w:cs="Times New Roman"/>
          <w:color w:val="000000" w:themeColor="text1"/>
          <w:sz w:val="24"/>
          <w:szCs w:val="24"/>
        </w:rPr>
      </w:pPr>
      <w:r w:rsidRPr="005142B1">
        <w:rPr>
          <w:rFonts w:ascii="Times New Roman" w:hAnsi="Times New Roman" w:cs="Times New Roman"/>
          <w:color w:val="000000" w:themeColor="text1"/>
          <w:sz w:val="24"/>
          <w:szCs w:val="24"/>
        </w:rPr>
        <w:t xml:space="preserve">Plānotās kvalifikācijas prasības </w:t>
      </w:r>
      <w:r w:rsidRPr="005142B1">
        <w:rPr>
          <w:rFonts w:ascii="Times New Roman" w:hAnsi="Times New Roman" w:cs="Times New Roman"/>
          <w:i/>
          <w:iCs/>
          <w:color w:val="000000" w:themeColor="text1"/>
          <w:sz w:val="24"/>
          <w:szCs w:val="24"/>
        </w:rPr>
        <w:t>(projekts)</w:t>
      </w:r>
      <w:r w:rsidRPr="005142B1">
        <w:rPr>
          <w:rFonts w:ascii="Times New Roman" w:hAnsi="Times New Roman" w:cs="Times New Roman"/>
          <w:color w:val="000000" w:themeColor="text1"/>
          <w:sz w:val="24"/>
          <w:szCs w:val="24"/>
        </w:rPr>
        <w:t>;</w:t>
      </w:r>
    </w:p>
    <w:p w14:paraId="7184C7B7" w14:textId="39EADFA4" w:rsidR="00D96D94" w:rsidRPr="00DB372C" w:rsidRDefault="00AD26F4" w:rsidP="00F2558D">
      <w:pPr>
        <w:pStyle w:val="Sarakstarindkopa"/>
        <w:numPr>
          <w:ilvl w:val="0"/>
          <w:numId w:val="2"/>
        </w:numPr>
        <w:spacing w:after="0" w:line="276" w:lineRule="auto"/>
        <w:rPr>
          <w:rFonts w:ascii="Times New Roman" w:hAnsi="Times New Roman" w:cs="Times New Roman"/>
          <w:color w:val="000000" w:themeColor="text1"/>
          <w:sz w:val="24"/>
          <w:szCs w:val="24"/>
        </w:rPr>
      </w:pPr>
      <w:r w:rsidRPr="005142B1">
        <w:rPr>
          <w:rFonts w:ascii="Times New Roman" w:hAnsi="Times New Roman" w:cs="Times New Roman"/>
          <w:color w:val="000000" w:themeColor="text1"/>
          <w:sz w:val="24"/>
          <w:szCs w:val="24"/>
        </w:rPr>
        <w:t>Tehniskā</w:t>
      </w:r>
      <w:r w:rsidR="00A43955">
        <w:rPr>
          <w:rFonts w:ascii="Times New Roman" w:hAnsi="Times New Roman" w:cs="Times New Roman"/>
          <w:color w:val="000000" w:themeColor="text1"/>
          <w:sz w:val="24"/>
          <w:szCs w:val="24"/>
        </w:rPr>
        <w:t>s</w:t>
      </w:r>
      <w:r w:rsidRPr="005142B1">
        <w:rPr>
          <w:rFonts w:ascii="Times New Roman" w:hAnsi="Times New Roman" w:cs="Times New Roman"/>
          <w:color w:val="000000" w:themeColor="text1"/>
          <w:sz w:val="24"/>
          <w:szCs w:val="24"/>
        </w:rPr>
        <w:t xml:space="preserve"> specifikācija</w:t>
      </w:r>
      <w:r w:rsidR="00A43955">
        <w:rPr>
          <w:rFonts w:ascii="Times New Roman" w:hAnsi="Times New Roman" w:cs="Times New Roman"/>
          <w:color w:val="000000" w:themeColor="text1"/>
          <w:sz w:val="24"/>
          <w:szCs w:val="24"/>
        </w:rPr>
        <w:t xml:space="preserve">s </w:t>
      </w:r>
      <w:r w:rsidRPr="005142B1">
        <w:rPr>
          <w:rFonts w:ascii="Times New Roman" w:hAnsi="Times New Roman" w:cs="Times New Roman"/>
          <w:i/>
          <w:iCs/>
          <w:color w:val="000000" w:themeColor="text1"/>
          <w:sz w:val="24"/>
          <w:szCs w:val="24"/>
        </w:rPr>
        <w:t>(projekts)</w:t>
      </w:r>
      <w:r w:rsidR="00DB372C">
        <w:rPr>
          <w:rFonts w:ascii="Times New Roman" w:hAnsi="Times New Roman" w:cs="Times New Roman"/>
          <w:color w:val="000000" w:themeColor="text1"/>
          <w:sz w:val="24"/>
          <w:szCs w:val="24"/>
        </w:rPr>
        <w:t>.</w:t>
      </w:r>
    </w:p>
    <w:sectPr w:rsidR="00D96D94" w:rsidRPr="00DB372C">
      <w:headerReference w:type="default" r:id="rId12"/>
      <w:footerReference w:type="default" r:id="rId13"/>
      <w:footerReference w:type="first" r:id="rId14"/>
      <w:pgSz w:w="11906" w:h="16838"/>
      <w:pgMar w:top="851" w:right="1800" w:bottom="1135"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363ADB" w14:textId="77777777" w:rsidR="00AD26F4" w:rsidRDefault="00AD26F4">
      <w:pPr>
        <w:spacing w:after="0" w:line="240" w:lineRule="auto"/>
      </w:pPr>
      <w:r>
        <w:separator/>
      </w:r>
    </w:p>
  </w:endnote>
  <w:endnote w:type="continuationSeparator" w:id="0">
    <w:p w14:paraId="36509272" w14:textId="77777777" w:rsidR="00AD26F4" w:rsidRDefault="00AD26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Mincho">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6CAA24" w14:textId="3D8D8278" w:rsidR="00DF3A72" w:rsidRDefault="00DF3A72">
    <w:pPr>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A6FFBC" w14:textId="77777777" w:rsidR="00DF3A72" w:rsidRDefault="00AD26F4">
    <w:pPr>
      <w:jc w:val="center"/>
    </w:pPr>
    <w:r>
      <w:rPr>
        <w:rFonts w:ascii="Calibri" w:eastAsia="Calibri" w:hAnsi="Calibri" w:cs="Calibri"/>
      </w:rPr>
      <w:t>Šis dokuments ir parakstīts ar drošu elektronisko parakstu un satur laika zīmogu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3F64B6" w14:textId="77777777" w:rsidR="00AD26F4" w:rsidRDefault="00AD26F4">
      <w:pPr>
        <w:spacing w:after="0" w:line="240" w:lineRule="auto"/>
      </w:pPr>
      <w:r>
        <w:separator/>
      </w:r>
    </w:p>
  </w:footnote>
  <w:footnote w:type="continuationSeparator" w:id="0">
    <w:p w14:paraId="39D62E01" w14:textId="77777777" w:rsidR="00AD26F4" w:rsidRDefault="00AD26F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4DD89F" w14:textId="77777777" w:rsidR="005B3806" w:rsidRDefault="005B3806">
    <w:pPr>
      <w:pStyle w:val="Galvene"/>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260E34"/>
    <w:multiLevelType w:val="hybridMultilevel"/>
    <w:tmpl w:val="27B8154E"/>
    <w:lvl w:ilvl="0" w:tplc="A6E679EE">
      <w:start w:val="1"/>
      <w:numFmt w:val="decimal"/>
      <w:lvlText w:val="%1."/>
      <w:lvlJc w:val="left"/>
      <w:pPr>
        <w:ind w:left="720" w:hanging="360"/>
      </w:pPr>
    </w:lvl>
    <w:lvl w:ilvl="1" w:tplc="0904235E">
      <w:start w:val="1"/>
      <w:numFmt w:val="lowerLetter"/>
      <w:lvlText w:val="%2."/>
      <w:lvlJc w:val="left"/>
      <w:pPr>
        <w:ind w:left="1440" w:hanging="360"/>
      </w:pPr>
    </w:lvl>
    <w:lvl w:ilvl="2" w:tplc="2990FD2E">
      <w:start w:val="1"/>
      <w:numFmt w:val="lowerRoman"/>
      <w:lvlText w:val="%3."/>
      <w:lvlJc w:val="right"/>
      <w:pPr>
        <w:ind w:left="2160" w:hanging="180"/>
      </w:pPr>
    </w:lvl>
    <w:lvl w:ilvl="3" w:tplc="99F84F88">
      <w:start w:val="1"/>
      <w:numFmt w:val="decimal"/>
      <w:lvlText w:val="%4."/>
      <w:lvlJc w:val="left"/>
      <w:pPr>
        <w:ind w:left="2880" w:hanging="360"/>
      </w:pPr>
    </w:lvl>
    <w:lvl w:ilvl="4" w:tplc="9D1243DA">
      <w:start w:val="1"/>
      <w:numFmt w:val="lowerLetter"/>
      <w:lvlText w:val="%5."/>
      <w:lvlJc w:val="left"/>
      <w:pPr>
        <w:ind w:left="3600" w:hanging="360"/>
      </w:pPr>
    </w:lvl>
    <w:lvl w:ilvl="5" w:tplc="8A60FD8A">
      <w:start w:val="1"/>
      <w:numFmt w:val="lowerRoman"/>
      <w:lvlText w:val="%6."/>
      <w:lvlJc w:val="right"/>
      <w:pPr>
        <w:ind w:left="4320" w:hanging="180"/>
      </w:pPr>
    </w:lvl>
    <w:lvl w:ilvl="6" w:tplc="280A6B00">
      <w:start w:val="1"/>
      <w:numFmt w:val="decimal"/>
      <w:lvlText w:val="%7."/>
      <w:lvlJc w:val="left"/>
      <w:pPr>
        <w:ind w:left="5040" w:hanging="360"/>
      </w:pPr>
    </w:lvl>
    <w:lvl w:ilvl="7" w:tplc="39AA8182">
      <w:start w:val="1"/>
      <w:numFmt w:val="lowerLetter"/>
      <w:lvlText w:val="%8."/>
      <w:lvlJc w:val="left"/>
      <w:pPr>
        <w:ind w:left="5760" w:hanging="360"/>
      </w:pPr>
    </w:lvl>
    <w:lvl w:ilvl="8" w:tplc="D6121B90">
      <w:start w:val="1"/>
      <w:numFmt w:val="lowerRoman"/>
      <w:lvlText w:val="%9."/>
      <w:lvlJc w:val="right"/>
      <w:pPr>
        <w:ind w:left="6480" w:hanging="180"/>
      </w:pPr>
    </w:lvl>
  </w:abstractNum>
  <w:abstractNum w:abstractNumId="1" w15:restartNumberingAfterBreak="0">
    <w:nsid w:val="0CE85DFA"/>
    <w:multiLevelType w:val="hybridMultilevel"/>
    <w:tmpl w:val="7DB89730"/>
    <w:lvl w:ilvl="0" w:tplc="FA6E12D0">
      <w:start w:val="1"/>
      <w:numFmt w:val="bullet"/>
      <w:lvlText w:val=""/>
      <w:lvlJc w:val="left"/>
      <w:pPr>
        <w:ind w:left="720" w:hanging="360"/>
      </w:pPr>
      <w:rPr>
        <w:rFonts w:ascii="Symbol" w:hAnsi="Symbol" w:hint="default"/>
      </w:rPr>
    </w:lvl>
    <w:lvl w:ilvl="1" w:tplc="18106566" w:tentative="1">
      <w:start w:val="1"/>
      <w:numFmt w:val="bullet"/>
      <w:lvlText w:val="o"/>
      <w:lvlJc w:val="left"/>
      <w:pPr>
        <w:ind w:left="1440" w:hanging="360"/>
      </w:pPr>
      <w:rPr>
        <w:rFonts w:ascii="Courier New" w:hAnsi="Courier New" w:hint="default"/>
      </w:rPr>
    </w:lvl>
    <w:lvl w:ilvl="2" w:tplc="744891CA" w:tentative="1">
      <w:start w:val="1"/>
      <w:numFmt w:val="bullet"/>
      <w:lvlText w:val=""/>
      <w:lvlJc w:val="left"/>
      <w:pPr>
        <w:ind w:left="2160" w:hanging="360"/>
      </w:pPr>
      <w:rPr>
        <w:rFonts w:ascii="Wingdings" w:hAnsi="Wingdings" w:hint="default"/>
      </w:rPr>
    </w:lvl>
    <w:lvl w:ilvl="3" w:tplc="5FB2A27C" w:tentative="1">
      <w:start w:val="1"/>
      <w:numFmt w:val="bullet"/>
      <w:lvlText w:val=""/>
      <w:lvlJc w:val="left"/>
      <w:pPr>
        <w:ind w:left="2880" w:hanging="360"/>
      </w:pPr>
      <w:rPr>
        <w:rFonts w:ascii="Symbol" w:hAnsi="Symbol" w:hint="default"/>
      </w:rPr>
    </w:lvl>
    <w:lvl w:ilvl="4" w:tplc="D616C29C" w:tentative="1">
      <w:start w:val="1"/>
      <w:numFmt w:val="bullet"/>
      <w:lvlText w:val="o"/>
      <w:lvlJc w:val="left"/>
      <w:pPr>
        <w:ind w:left="3600" w:hanging="360"/>
      </w:pPr>
      <w:rPr>
        <w:rFonts w:ascii="Courier New" w:hAnsi="Courier New" w:hint="default"/>
      </w:rPr>
    </w:lvl>
    <w:lvl w:ilvl="5" w:tplc="4D8A34EE" w:tentative="1">
      <w:start w:val="1"/>
      <w:numFmt w:val="bullet"/>
      <w:lvlText w:val=""/>
      <w:lvlJc w:val="left"/>
      <w:pPr>
        <w:ind w:left="4320" w:hanging="360"/>
      </w:pPr>
      <w:rPr>
        <w:rFonts w:ascii="Wingdings" w:hAnsi="Wingdings" w:hint="default"/>
      </w:rPr>
    </w:lvl>
    <w:lvl w:ilvl="6" w:tplc="DF4ADD12" w:tentative="1">
      <w:start w:val="1"/>
      <w:numFmt w:val="bullet"/>
      <w:lvlText w:val=""/>
      <w:lvlJc w:val="left"/>
      <w:pPr>
        <w:ind w:left="5040" w:hanging="360"/>
      </w:pPr>
      <w:rPr>
        <w:rFonts w:ascii="Symbol" w:hAnsi="Symbol" w:hint="default"/>
      </w:rPr>
    </w:lvl>
    <w:lvl w:ilvl="7" w:tplc="82E29412" w:tentative="1">
      <w:start w:val="1"/>
      <w:numFmt w:val="bullet"/>
      <w:lvlText w:val="o"/>
      <w:lvlJc w:val="left"/>
      <w:pPr>
        <w:ind w:left="5760" w:hanging="360"/>
      </w:pPr>
      <w:rPr>
        <w:rFonts w:ascii="Courier New" w:hAnsi="Courier New" w:hint="default"/>
      </w:rPr>
    </w:lvl>
    <w:lvl w:ilvl="8" w:tplc="19461C60" w:tentative="1">
      <w:start w:val="1"/>
      <w:numFmt w:val="bullet"/>
      <w:lvlText w:val=""/>
      <w:lvlJc w:val="left"/>
      <w:pPr>
        <w:ind w:left="6480" w:hanging="360"/>
      </w:pPr>
      <w:rPr>
        <w:rFonts w:ascii="Wingdings" w:hAnsi="Wingdings" w:hint="default"/>
      </w:rPr>
    </w:lvl>
  </w:abstractNum>
  <w:abstractNum w:abstractNumId="2" w15:restartNumberingAfterBreak="0">
    <w:nsid w:val="11C0223F"/>
    <w:multiLevelType w:val="hybridMultilevel"/>
    <w:tmpl w:val="27B8154E"/>
    <w:lvl w:ilvl="0" w:tplc="591CE7FE">
      <w:start w:val="1"/>
      <w:numFmt w:val="decimal"/>
      <w:lvlText w:val="%1."/>
      <w:lvlJc w:val="left"/>
      <w:pPr>
        <w:ind w:left="720" w:hanging="360"/>
      </w:pPr>
    </w:lvl>
    <w:lvl w:ilvl="1" w:tplc="A94AE59A">
      <w:start w:val="1"/>
      <w:numFmt w:val="lowerLetter"/>
      <w:lvlText w:val="%2."/>
      <w:lvlJc w:val="left"/>
      <w:pPr>
        <w:ind w:left="1440" w:hanging="360"/>
      </w:pPr>
    </w:lvl>
    <w:lvl w:ilvl="2" w:tplc="DCDCA126">
      <w:start w:val="1"/>
      <w:numFmt w:val="lowerRoman"/>
      <w:lvlText w:val="%3."/>
      <w:lvlJc w:val="right"/>
      <w:pPr>
        <w:ind w:left="2160" w:hanging="180"/>
      </w:pPr>
    </w:lvl>
    <w:lvl w:ilvl="3" w:tplc="9D788962">
      <w:start w:val="1"/>
      <w:numFmt w:val="decimal"/>
      <w:lvlText w:val="%4."/>
      <w:lvlJc w:val="left"/>
      <w:pPr>
        <w:ind w:left="2880" w:hanging="360"/>
      </w:pPr>
    </w:lvl>
    <w:lvl w:ilvl="4" w:tplc="DB8AB960">
      <w:start w:val="1"/>
      <w:numFmt w:val="lowerLetter"/>
      <w:lvlText w:val="%5."/>
      <w:lvlJc w:val="left"/>
      <w:pPr>
        <w:ind w:left="3600" w:hanging="360"/>
      </w:pPr>
    </w:lvl>
    <w:lvl w:ilvl="5" w:tplc="47D08D68">
      <w:start w:val="1"/>
      <w:numFmt w:val="lowerRoman"/>
      <w:lvlText w:val="%6."/>
      <w:lvlJc w:val="right"/>
      <w:pPr>
        <w:ind w:left="4320" w:hanging="180"/>
      </w:pPr>
    </w:lvl>
    <w:lvl w:ilvl="6" w:tplc="54A2495A">
      <w:start w:val="1"/>
      <w:numFmt w:val="decimal"/>
      <w:lvlText w:val="%7."/>
      <w:lvlJc w:val="left"/>
      <w:pPr>
        <w:ind w:left="5040" w:hanging="360"/>
      </w:pPr>
    </w:lvl>
    <w:lvl w:ilvl="7" w:tplc="99865226">
      <w:start w:val="1"/>
      <w:numFmt w:val="lowerLetter"/>
      <w:lvlText w:val="%8."/>
      <w:lvlJc w:val="left"/>
      <w:pPr>
        <w:ind w:left="5760" w:hanging="360"/>
      </w:pPr>
    </w:lvl>
    <w:lvl w:ilvl="8" w:tplc="DD38503A">
      <w:start w:val="1"/>
      <w:numFmt w:val="lowerRoman"/>
      <w:lvlText w:val="%9."/>
      <w:lvlJc w:val="right"/>
      <w:pPr>
        <w:ind w:left="6480" w:hanging="180"/>
      </w:pPr>
    </w:lvl>
  </w:abstractNum>
  <w:abstractNum w:abstractNumId="3" w15:restartNumberingAfterBreak="0">
    <w:nsid w:val="139746EB"/>
    <w:multiLevelType w:val="multilevel"/>
    <w:tmpl w:val="DFCE836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49D7CB1"/>
    <w:multiLevelType w:val="hybridMultilevel"/>
    <w:tmpl w:val="27B8154E"/>
    <w:lvl w:ilvl="0" w:tplc="1D7ED1FE">
      <w:start w:val="1"/>
      <w:numFmt w:val="decimal"/>
      <w:lvlText w:val="%1."/>
      <w:lvlJc w:val="left"/>
      <w:pPr>
        <w:ind w:left="720" w:hanging="360"/>
      </w:pPr>
    </w:lvl>
    <w:lvl w:ilvl="1" w:tplc="A10E0A8E">
      <w:start w:val="1"/>
      <w:numFmt w:val="lowerLetter"/>
      <w:lvlText w:val="%2."/>
      <w:lvlJc w:val="left"/>
      <w:pPr>
        <w:ind w:left="1440" w:hanging="360"/>
      </w:pPr>
    </w:lvl>
    <w:lvl w:ilvl="2" w:tplc="4CB06A08">
      <w:start w:val="1"/>
      <w:numFmt w:val="lowerRoman"/>
      <w:lvlText w:val="%3."/>
      <w:lvlJc w:val="right"/>
      <w:pPr>
        <w:ind w:left="2160" w:hanging="180"/>
      </w:pPr>
    </w:lvl>
    <w:lvl w:ilvl="3" w:tplc="375A08DC">
      <w:start w:val="1"/>
      <w:numFmt w:val="decimal"/>
      <w:lvlText w:val="%4."/>
      <w:lvlJc w:val="left"/>
      <w:pPr>
        <w:ind w:left="2880" w:hanging="360"/>
      </w:pPr>
    </w:lvl>
    <w:lvl w:ilvl="4" w:tplc="2A369F9E">
      <w:start w:val="1"/>
      <w:numFmt w:val="lowerLetter"/>
      <w:lvlText w:val="%5."/>
      <w:lvlJc w:val="left"/>
      <w:pPr>
        <w:ind w:left="3600" w:hanging="360"/>
      </w:pPr>
    </w:lvl>
    <w:lvl w:ilvl="5" w:tplc="FF5AB2E4">
      <w:start w:val="1"/>
      <w:numFmt w:val="lowerRoman"/>
      <w:lvlText w:val="%6."/>
      <w:lvlJc w:val="right"/>
      <w:pPr>
        <w:ind w:left="4320" w:hanging="180"/>
      </w:pPr>
    </w:lvl>
    <w:lvl w:ilvl="6" w:tplc="763EAA7C">
      <w:start w:val="1"/>
      <w:numFmt w:val="decimal"/>
      <w:lvlText w:val="%7."/>
      <w:lvlJc w:val="left"/>
      <w:pPr>
        <w:ind w:left="5040" w:hanging="360"/>
      </w:pPr>
    </w:lvl>
    <w:lvl w:ilvl="7" w:tplc="D102E67C">
      <w:start w:val="1"/>
      <w:numFmt w:val="lowerLetter"/>
      <w:lvlText w:val="%8."/>
      <w:lvlJc w:val="left"/>
      <w:pPr>
        <w:ind w:left="5760" w:hanging="360"/>
      </w:pPr>
    </w:lvl>
    <w:lvl w:ilvl="8" w:tplc="A1E438CE">
      <w:start w:val="1"/>
      <w:numFmt w:val="lowerRoman"/>
      <w:lvlText w:val="%9."/>
      <w:lvlJc w:val="right"/>
      <w:pPr>
        <w:ind w:left="6480" w:hanging="180"/>
      </w:pPr>
    </w:lvl>
  </w:abstractNum>
  <w:abstractNum w:abstractNumId="5" w15:restartNumberingAfterBreak="0">
    <w:nsid w:val="17C64B9B"/>
    <w:multiLevelType w:val="hybridMultilevel"/>
    <w:tmpl w:val="E7762E48"/>
    <w:lvl w:ilvl="0" w:tplc="6EFAFE36">
      <w:start w:val="1"/>
      <w:numFmt w:val="bullet"/>
      <w:lvlText w:val="-"/>
      <w:lvlJc w:val="left"/>
      <w:pPr>
        <w:ind w:left="720" w:hanging="360"/>
      </w:pPr>
      <w:rPr>
        <w:rFonts w:ascii="Times New Roman" w:eastAsiaTheme="minorHAnsi" w:hAnsi="Times New Roman" w:cs="Times New Roman" w:hint="default"/>
      </w:rPr>
    </w:lvl>
    <w:lvl w:ilvl="1" w:tplc="EE6C66BC" w:tentative="1">
      <w:start w:val="1"/>
      <w:numFmt w:val="bullet"/>
      <w:lvlText w:val="o"/>
      <w:lvlJc w:val="left"/>
      <w:pPr>
        <w:ind w:left="1440" w:hanging="360"/>
      </w:pPr>
      <w:rPr>
        <w:rFonts w:ascii="Courier New" w:hAnsi="Courier New" w:cs="Courier New" w:hint="default"/>
      </w:rPr>
    </w:lvl>
    <w:lvl w:ilvl="2" w:tplc="AD88D480" w:tentative="1">
      <w:start w:val="1"/>
      <w:numFmt w:val="bullet"/>
      <w:lvlText w:val=""/>
      <w:lvlJc w:val="left"/>
      <w:pPr>
        <w:ind w:left="2160" w:hanging="360"/>
      </w:pPr>
      <w:rPr>
        <w:rFonts w:ascii="Wingdings" w:hAnsi="Wingdings" w:hint="default"/>
      </w:rPr>
    </w:lvl>
    <w:lvl w:ilvl="3" w:tplc="B17C6B52" w:tentative="1">
      <w:start w:val="1"/>
      <w:numFmt w:val="bullet"/>
      <w:lvlText w:val=""/>
      <w:lvlJc w:val="left"/>
      <w:pPr>
        <w:ind w:left="2880" w:hanging="360"/>
      </w:pPr>
      <w:rPr>
        <w:rFonts w:ascii="Symbol" w:hAnsi="Symbol" w:hint="default"/>
      </w:rPr>
    </w:lvl>
    <w:lvl w:ilvl="4" w:tplc="B986F310" w:tentative="1">
      <w:start w:val="1"/>
      <w:numFmt w:val="bullet"/>
      <w:lvlText w:val="o"/>
      <w:lvlJc w:val="left"/>
      <w:pPr>
        <w:ind w:left="3600" w:hanging="360"/>
      </w:pPr>
      <w:rPr>
        <w:rFonts w:ascii="Courier New" w:hAnsi="Courier New" w:cs="Courier New" w:hint="default"/>
      </w:rPr>
    </w:lvl>
    <w:lvl w:ilvl="5" w:tplc="69007C70" w:tentative="1">
      <w:start w:val="1"/>
      <w:numFmt w:val="bullet"/>
      <w:lvlText w:val=""/>
      <w:lvlJc w:val="left"/>
      <w:pPr>
        <w:ind w:left="4320" w:hanging="360"/>
      </w:pPr>
      <w:rPr>
        <w:rFonts w:ascii="Wingdings" w:hAnsi="Wingdings" w:hint="default"/>
      </w:rPr>
    </w:lvl>
    <w:lvl w:ilvl="6" w:tplc="72C8CE90" w:tentative="1">
      <w:start w:val="1"/>
      <w:numFmt w:val="bullet"/>
      <w:lvlText w:val=""/>
      <w:lvlJc w:val="left"/>
      <w:pPr>
        <w:ind w:left="5040" w:hanging="360"/>
      </w:pPr>
      <w:rPr>
        <w:rFonts w:ascii="Symbol" w:hAnsi="Symbol" w:hint="default"/>
      </w:rPr>
    </w:lvl>
    <w:lvl w:ilvl="7" w:tplc="179C3E9E" w:tentative="1">
      <w:start w:val="1"/>
      <w:numFmt w:val="bullet"/>
      <w:lvlText w:val="o"/>
      <w:lvlJc w:val="left"/>
      <w:pPr>
        <w:ind w:left="5760" w:hanging="360"/>
      </w:pPr>
      <w:rPr>
        <w:rFonts w:ascii="Courier New" w:hAnsi="Courier New" w:cs="Courier New" w:hint="default"/>
      </w:rPr>
    </w:lvl>
    <w:lvl w:ilvl="8" w:tplc="B61CBFC4" w:tentative="1">
      <w:start w:val="1"/>
      <w:numFmt w:val="bullet"/>
      <w:lvlText w:val=""/>
      <w:lvlJc w:val="left"/>
      <w:pPr>
        <w:ind w:left="6480" w:hanging="360"/>
      </w:pPr>
      <w:rPr>
        <w:rFonts w:ascii="Wingdings" w:hAnsi="Wingdings" w:hint="default"/>
      </w:rPr>
    </w:lvl>
  </w:abstractNum>
  <w:abstractNum w:abstractNumId="6" w15:restartNumberingAfterBreak="0">
    <w:nsid w:val="2130F3EB"/>
    <w:multiLevelType w:val="multilevel"/>
    <w:tmpl w:val="FFFFFFFF"/>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7" w15:restartNumberingAfterBreak="0">
    <w:nsid w:val="350CA701"/>
    <w:multiLevelType w:val="multilevel"/>
    <w:tmpl w:val="FFFFFFFF"/>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8" w15:restartNumberingAfterBreak="0">
    <w:nsid w:val="39F0DB36"/>
    <w:multiLevelType w:val="hybridMultilevel"/>
    <w:tmpl w:val="27B8154E"/>
    <w:lvl w:ilvl="0" w:tplc="850A533A">
      <w:start w:val="1"/>
      <w:numFmt w:val="decimal"/>
      <w:lvlText w:val="%1."/>
      <w:lvlJc w:val="left"/>
      <w:pPr>
        <w:ind w:left="720" w:hanging="360"/>
      </w:pPr>
    </w:lvl>
    <w:lvl w:ilvl="1" w:tplc="727EE29A">
      <w:start w:val="1"/>
      <w:numFmt w:val="lowerLetter"/>
      <w:lvlText w:val="%2."/>
      <w:lvlJc w:val="left"/>
      <w:pPr>
        <w:ind w:left="1440" w:hanging="360"/>
      </w:pPr>
    </w:lvl>
    <w:lvl w:ilvl="2" w:tplc="BEA66194">
      <w:start w:val="1"/>
      <w:numFmt w:val="lowerRoman"/>
      <w:lvlText w:val="%3."/>
      <w:lvlJc w:val="right"/>
      <w:pPr>
        <w:ind w:left="2160" w:hanging="180"/>
      </w:pPr>
    </w:lvl>
    <w:lvl w:ilvl="3" w:tplc="D5C0A68C">
      <w:start w:val="1"/>
      <w:numFmt w:val="decimal"/>
      <w:lvlText w:val="%4."/>
      <w:lvlJc w:val="left"/>
      <w:pPr>
        <w:ind w:left="2880" w:hanging="360"/>
      </w:pPr>
    </w:lvl>
    <w:lvl w:ilvl="4" w:tplc="BDB0965A">
      <w:start w:val="1"/>
      <w:numFmt w:val="lowerLetter"/>
      <w:lvlText w:val="%5."/>
      <w:lvlJc w:val="left"/>
      <w:pPr>
        <w:ind w:left="3600" w:hanging="360"/>
      </w:pPr>
    </w:lvl>
    <w:lvl w:ilvl="5" w:tplc="9AD67D42">
      <w:start w:val="1"/>
      <w:numFmt w:val="lowerRoman"/>
      <w:lvlText w:val="%6."/>
      <w:lvlJc w:val="right"/>
      <w:pPr>
        <w:ind w:left="4320" w:hanging="180"/>
      </w:pPr>
    </w:lvl>
    <w:lvl w:ilvl="6" w:tplc="B5DAEDA0">
      <w:start w:val="1"/>
      <w:numFmt w:val="decimal"/>
      <w:lvlText w:val="%7."/>
      <w:lvlJc w:val="left"/>
      <w:pPr>
        <w:ind w:left="5040" w:hanging="360"/>
      </w:pPr>
    </w:lvl>
    <w:lvl w:ilvl="7" w:tplc="DCE0095E">
      <w:start w:val="1"/>
      <w:numFmt w:val="lowerLetter"/>
      <w:lvlText w:val="%8."/>
      <w:lvlJc w:val="left"/>
      <w:pPr>
        <w:ind w:left="5760" w:hanging="360"/>
      </w:pPr>
    </w:lvl>
    <w:lvl w:ilvl="8" w:tplc="9892B728">
      <w:start w:val="1"/>
      <w:numFmt w:val="lowerRoman"/>
      <w:lvlText w:val="%9."/>
      <w:lvlJc w:val="right"/>
      <w:pPr>
        <w:ind w:left="6480" w:hanging="180"/>
      </w:pPr>
    </w:lvl>
  </w:abstractNum>
  <w:abstractNum w:abstractNumId="9" w15:restartNumberingAfterBreak="0">
    <w:nsid w:val="40732BEA"/>
    <w:multiLevelType w:val="multilevel"/>
    <w:tmpl w:val="F3360F2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9C84636"/>
    <w:multiLevelType w:val="hybridMultilevel"/>
    <w:tmpl w:val="91FAA136"/>
    <w:lvl w:ilvl="0" w:tplc="107CC6BC">
      <w:start w:val="1"/>
      <w:numFmt w:val="decimal"/>
      <w:lvlText w:val="%1."/>
      <w:lvlJc w:val="left"/>
      <w:pPr>
        <w:ind w:left="720" w:hanging="360"/>
      </w:pPr>
    </w:lvl>
    <w:lvl w:ilvl="1" w:tplc="9C6A1712" w:tentative="1">
      <w:start w:val="1"/>
      <w:numFmt w:val="lowerLetter"/>
      <w:lvlText w:val="%2."/>
      <w:lvlJc w:val="left"/>
      <w:pPr>
        <w:ind w:left="1440" w:hanging="360"/>
      </w:pPr>
    </w:lvl>
    <w:lvl w:ilvl="2" w:tplc="8C6475AA" w:tentative="1">
      <w:start w:val="1"/>
      <w:numFmt w:val="lowerRoman"/>
      <w:lvlText w:val="%3."/>
      <w:lvlJc w:val="right"/>
      <w:pPr>
        <w:ind w:left="2160" w:hanging="180"/>
      </w:pPr>
    </w:lvl>
    <w:lvl w:ilvl="3" w:tplc="66567C52" w:tentative="1">
      <w:start w:val="1"/>
      <w:numFmt w:val="decimal"/>
      <w:lvlText w:val="%4."/>
      <w:lvlJc w:val="left"/>
      <w:pPr>
        <w:ind w:left="2880" w:hanging="360"/>
      </w:pPr>
    </w:lvl>
    <w:lvl w:ilvl="4" w:tplc="D0085372" w:tentative="1">
      <w:start w:val="1"/>
      <w:numFmt w:val="lowerLetter"/>
      <w:lvlText w:val="%5."/>
      <w:lvlJc w:val="left"/>
      <w:pPr>
        <w:ind w:left="3600" w:hanging="360"/>
      </w:pPr>
    </w:lvl>
    <w:lvl w:ilvl="5" w:tplc="B1967634" w:tentative="1">
      <w:start w:val="1"/>
      <w:numFmt w:val="lowerRoman"/>
      <w:lvlText w:val="%6."/>
      <w:lvlJc w:val="right"/>
      <w:pPr>
        <w:ind w:left="4320" w:hanging="180"/>
      </w:pPr>
    </w:lvl>
    <w:lvl w:ilvl="6" w:tplc="30A6DB92" w:tentative="1">
      <w:start w:val="1"/>
      <w:numFmt w:val="decimal"/>
      <w:lvlText w:val="%7."/>
      <w:lvlJc w:val="left"/>
      <w:pPr>
        <w:ind w:left="5040" w:hanging="360"/>
      </w:pPr>
    </w:lvl>
    <w:lvl w:ilvl="7" w:tplc="16D4460E" w:tentative="1">
      <w:start w:val="1"/>
      <w:numFmt w:val="lowerLetter"/>
      <w:lvlText w:val="%8."/>
      <w:lvlJc w:val="left"/>
      <w:pPr>
        <w:ind w:left="5760" w:hanging="360"/>
      </w:pPr>
    </w:lvl>
    <w:lvl w:ilvl="8" w:tplc="F6D01CD8" w:tentative="1">
      <w:start w:val="1"/>
      <w:numFmt w:val="lowerRoman"/>
      <w:lvlText w:val="%9."/>
      <w:lvlJc w:val="right"/>
      <w:pPr>
        <w:ind w:left="6480" w:hanging="180"/>
      </w:pPr>
    </w:lvl>
  </w:abstractNum>
  <w:abstractNum w:abstractNumId="11" w15:restartNumberingAfterBreak="0">
    <w:nsid w:val="4F204152"/>
    <w:multiLevelType w:val="multilevel"/>
    <w:tmpl w:val="64D6F60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55C6434E"/>
    <w:multiLevelType w:val="hybridMultilevel"/>
    <w:tmpl w:val="263A0210"/>
    <w:lvl w:ilvl="0" w:tplc="5052EEB6">
      <w:start w:val="1"/>
      <w:numFmt w:val="decimal"/>
      <w:lvlText w:val="%1)"/>
      <w:lvlJc w:val="left"/>
      <w:pPr>
        <w:ind w:left="360" w:hanging="360"/>
      </w:pPr>
    </w:lvl>
    <w:lvl w:ilvl="1" w:tplc="77907544" w:tentative="1">
      <w:start w:val="1"/>
      <w:numFmt w:val="lowerLetter"/>
      <w:lvlText w:val="%2."/>
      <w:lvlJc w:val="left"/>
      <w:pPr>
        <w:ind w:left="1440" w:hanging="360"/>
      </w:pPr>
    </w:lvl>
    <w:lvl w:ilvl="2" w:tplc="1C4014D2" w:tentative="1">
      <w:start w:val="1"/>
      <w:numFmt w:val="lowerRoman"/>
      <w:lvlText w:val="%3."/>
      <w:lvlJc w:val="right"/>
      <w:pPr>
        <w:ind w:left="2160" w:hanging="180"/>
      </w:pPr>
    </w:lvl>
    <w:lvl w:ilvl="3" w:tplc="40208F90" w:tentative="1">
      <w:start w:val="1"/>
      <w:numFmt w:val="decimal"/>
      <w:lvlText w:val="%4."/>
      <w:lvlJc w:val="left"/>
      <w:pPr>
        <w:ind w:left="2880" w:hanging="360"/>
      </w:pPr>
    </w:lvl>
    <w:lvl w:ilvl="4" w:tplc="EA2C1DEC" w:tentative="1">
      <w:start w:val="1"/>
      <w:numFmt w:val="lowerLetter"/>
      <w:lvlText w:val="%5."/>
      <w:lvlJc w:val="left"/>
      <w:pPr>
        <w:ind w:left="3600" w:hanging="360"/>
      </w:pPr>
    </w:lvl>
    <w:lvl w:ilvl="5" w:tplc="571E7358" w:tentative="1">
      <w:start w:val="1"/>
      <w:numFmt w:val="lowerRoman"/>
      <w:lvlText w:val="%6."/>
      <w:lvlJc w:val="right"/>
      <w:pPr>
        <w:ind w:left="4320" w:hanging="180"/>
      </w:pPr>
    </w:lvl>
    <w:lvl w:ilvl="6" w:tplc="5E60E37A" w:tentative="1">
      <w:start w:val="1"/>
      <w:numFmt w:val="decimal"/>
      <w:lvlText w:val="%7."/>
      <w:lvlJc w:val="left"/>
      <w:pPr>
        <w:ind w:left="5040" w:hanging="360"/>
      </w:pPr>
    </w:lvl>
    <w:lvl w:ilvl="7" w:tplc="6B32F242" w:tentative="1">
      <w:start w:val="1"/>
      <w:numFmt w:val="lowerLetter"/>
      <w:lvlText w:val="%8."/>
      <w:lvlJc w:val="left"/>
      <w:pPr>
        <w:ind w:left="5760" w:hanging="360"/>
      </w:pPr>
    </w:lvl>
    <w:lvl w:ilvl="8" w:tplc="6B6690E6" w:tentative="1">
      <w:start w:val="1"/>
      <w:numFmt w:val="lowerRoman"/>
      <w:lvlText w:val="%9."/>
      <w:lvlJc w:val="right"/>
      <w:pPr>
        <w:ind w:left="6480" w:hanging="180"/>
      </w:pPr>
    </w:lvl>
  </w:abstractNum>
  <w:abstractNum w:abstractNumId="13" w15:restartNumberingAfterBreak="0">
    <w:nsid w:val="60CA734F"/>
    <w:multiLevelType w:val="hybridMultilevel"/>
    <w:tmpl w:val="27B8154E"/>
    <w:lvl w:ilvl="0" w:tplc="BA5E4AEC">
      <w:start w:val="1"/>
      <w:numFmt w:val="decimal"/>
      <w:lvlText w:val="%1."/>
      <w:lvlJc w:val="left"/>
      <w:pPr>
        <w:ind w:left="720" w:hanging="360"/>
      </w:pPr>
    </w:lvl>
    <w:lvl w:ilvl="1" w:tplc="8CC61E14">
      <w:start w:val="1"/>
      <w:numFmt w:val="lowerLetter"/>
      <w:lvlText w:val="%2."/>
      <w:lvlJc w:val="left"/>
      <w:pPr>
        <w:ind w:left="1440" w:hanging="360"/>
      </w:pPr>
    </w:lvl>
    <w:lvl w:ilvl="2" w:tplc="32C4CEA6">
      <w:start w:val="1"/>
      <w:numFmt w:val="lowerRoman"/>
      <w:lvlText w:val="%3."/>
      <w:lvlJc w:val="right"/>
      <w:pPr>
        <w:ind w:left="2160" w:hanging="180"/>
      </w:pPr>
    </w:lvl>
    <w:lvl w:ilvl="3" w:tplc="3BEEAD14">
      <w:start w:val="1"/>
      <w:numFmt w:val="decimal"/>
      <w:lvlText w:val="%4."/>
      <w:lvlJc w:val="left"/>
      <w:pPr>
        <w:ind w:left="2880" w:hanging="360"/>
      </w:pPr>
    </w:lvl>
    <w:lvl w:ilvl="4" w:tplc="7FBCCA54">
      <w:start w:val="1"/>
      <w:numFmt w:val="lowerLetter"/>
      <w:lvlText w:val="%5."/>
      <w:lvlJc w:val="left"/>
      <w:pPr>
        <w:ind w:left="3600" w:hanging="360"/>
      </w:pPr>
    </w:lvl>
    <w:lvl w:ilvl="5" w:tplc="B65678CA">
      <w:start w:val="1"/>
      <w:numFmt w:val="lowerRoman"/>
      <w:lvlText w:val="%6."/>
      <w:lvlJc w:val="right"/>
      <w:pPr>
        <w:ind w:left="4320" w:hanging="180"/>
      </w:pPr>
    </w:lvl>
    <w:lvl w:ilvl="6" w:tplc="3BC2E150">
      <w:start w:val="1"/>
      <w:numFmt w:val="decimal"/>
      <w:lvlText w:val="%7."/>
      <w:lvlJc w:val="left"/>
      <w:pPr>
        <w:ind w:left="5040" w:hanging="360"/>
      </w:pPr>
    </w:lvl>
    <w:lvl w:ilvl="7" w:tplc="535E8F30">
      <w:start w:val="1"/>
      <w:numFmt w:val="lowerLetter"/>
      <w:lvlText w:val="%8."/>
      <w:lvlJc w:val="left"/>
      <w:pPr>
        <w:ind w:left="5760" w:hanging="360"/>
      </w:pPr>
    </w:lvl>
    <w:lvl w:ilvl="8" w:tplc="B45A84BE">
      <w:start w:val="1"/>
      <w:numFmt w:val="lowerRoman"/>
      <w:lvlText w:val="%9."/>
      <w:lvlJc w:val="right"/>
      <w:pPr>
        <w:ind w:left="6480" w:hanging="180"/>
      </w:pPr>
    </w:lvl>
  </w:abstractNum>
  <w:abstractNum w:abstractNumId="14" w15:restartNumberingAfterBreak="0">
    <w:nsid w:val="6A0DD2B3"/>
    <w:multiLevelType w:val="hybridMultilevel"/>
    <w:tmpl w:val="50C277BE"/>
    <w:lvl w:ilvl="0" w:tplc="BEE6EE12">
      <w:start w:val="1"/>
      <w:numFmt w:val="decimal"/>
      <w:lvlText w:val="%1."/>
      <w:lvlJc w:val="left"/>
      <w:pPr>
        <w:ind w:left="720" w:hanging="360"/>
      </w:pPr>
      <w:rPr>
        <w:rFonts w:ascii="Times New Roman" w:hAnsi="Times New Roman" w:hint="default"/>
      </w:rPr>
    </w:lvl>
    <w:lvl w:ilvl="1" w:tplc="DEE0FA54">
      <w:start w:val="1"/>
      <w:numFmt w:val="lowerLetter"/>
      <w:lvlText w:val="%2."/>
      <w:lvlJc w:val="left"/>
      <w:pPr>
        <w:ind w:left="1440" w:hanging="360"/>
      </w:pPr>
    </w:lvl>
    <w:lvl w:ilvl="2" w:tplc="0E6ED1E6">
      <w:start w:val="1"/>
      <w:numFmt w:val="lowerRoman"/>
      <w:lvlText w:val="%3."/>
      <w:lvlJc w:val="right"/>
      <w:pPr>
        <w:ind w:left="2160" w:hanging="180"/>
      </w:pPr>
    </w:lvl>
    <w:lvl w:ilvl="3" w:tplc="09A8AEDC">
      <w:start w:val="1"/>
      <w:numFmt w:val="decimal"/>
      <w:lvlText w:val="%4."/>
      <w:lvlJc w:val="left"/>
      <w:pPr>
        <w:ind w:left="2880" w:hanging="360"/>
      </w:pPr>
    </w:lvl>
    <w:lvl w:ilvl="4" w:tplc="BBDC8120">
      <w:start w:val="1"/>
      <w:numFmt w:val="lowerLetter"/>
      <w:lvlText w:val="%5."/>
      <w:lvlJc w:val="left"/>
      <w:pPr>
        <w:ind w:left="3600" w:hanging="360"/>
      </w:pPr>
    </w:lvl>
    <w:lvl w:ilvl="5" w:tplc="47E0BE28">
      <w:start w:val="1"/>
      <w:numFmt w:val="lowerRoman"/>
      <w:lvlText w:val="%6."/>
      <w:lvlJc w:val="right"/>
      <w:pPr>
        <w:ind w:left="4320" w:hanging="180"/>
      </w:pPr>
    </w:lvl>
    <w:lvl w:ilvl="6" w:tplc="B42A38E8">
      <w:start w:val="1"/>
      <w:numFmt w:val="decimal"/>
      <w:lvlText w:val="%7."/>
      <w:lvlJc w:val="left"/>
      <w:pPr>
        <w:ind w:left="5040" w:hanging="360"/>
      </w:pPr>
    </w:lvl>
    <w:lvl w:ilvl="7" w:tplc="A1083688">
      <w:start w:val="1"/>
      <w:numFmt w:val="lowerLetter"/>
      <w:lvlText w:val="%8."/>
      <w:lvlJc w:val="left"/>
      <w:pPr>
        <w:ind w:left="5760" w:hanging="360"/>
      </w:pPr>
    </w:lvl>
    <w:lvl w:ilvl="8" w:tplc="754C6EA4">
      <w:start w:val="1"/>
      <w:numFmt w:val="lowerRoman"/>
      <w:lvlText w:val="%9."/>
      <w:lvlJc w:val="right"/>
      <w:pPr>
        <w:ind w:left="6480" w:hanging="180"/>
      </w:pPr>
    </w:lvl>
  </w:abstractNum>
  <w:abstractNum w:abstractNumId="15" w15:restartNumberingAfterBreak="0">
    <w:nsid w:val="73ED2EEF"/>
    <w:multiLevelType w:val="multilevel"/>
    <w:tmpl w:val="92F066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79F869B0"/>
    <w:multiLevelType w:val="hybridMultilevel"/>
    <w:tmpl w:val="27B8154E"/>
    <w:lvl w:ilvl="0" w:tplc="47C82818">
      <w:start w:val="1"/>
      <w:numFmt w:val="decimal"/>
      <w:lvlText w:val="%1."/>
      <w:lvlJc w:val="left"/>
      <w:pPr>
        <w:ind w:left="720" w:hanging="360"/>
      </w:pPr>
    </w:lvl>
    <w:lvl w:ilvl="1" w:tplc="876E1E30">
      <w:start w:val="1"/>
      <w:numFmt w:val="lowerLetter"/>
      <w:lvlText w:val="%2."/>
      <w:lvlJc w:val="left"/>
      <w:pPr>
        <w:ind w:left="1440" w:hanging="360"/>
      </w:pPr>
    </w:lvl>
    <w:lvl w:ilvl="2" w:tplc="9CF2562C">
      <w:start w:val="1"/>
      <w:numFmt w:val="lowerRoman"/>
      <w:lvlText w:val="%3."/>
      <w:lvlJc w:val="right"/>
      <w:pPr>
        <w:ind w:left="2160" w:hanging="180"/>
      </w:pPr>
    </w:lvl>
    <w:lvl w:ilvl="3" w:tplc="59CEB326">
      <w:start w:val="1"/>
      <w:numFmt w:val="decimal"/>
      <w:lvlText w:val="%4."/>
      <w:lvlJc w:val="left"/>
      <w:pPr>
        <w:ind w:left="2880" w:hanging="360"/>
      </w:pPr>
    </w:lvl>
    <w:lvl w:ilvl="4" w:tplc="3CBC4FC4">
      <w:start w:val="1"/>
      <w:numFmt w:val="lowerLetter"/>
      <w:lvlText w:val="%5."/>
      <w:lvlJc w:val="left"/>
      <w:pPr>
        <w:ind w:left="3600" w:hanging="360"/>
      </w:pPr>
    </w:lvl>
    <w:lvl w:ilvl="5" w:tplc="6E6C8D88">
      <w:start w:val="1"/>
      <w:numFmt w:val="lowerRoman"/>
      <w:lvlText w:val="%6."/>
      <w:lvlJc w:val="right"/>
      <w:pPr>
        <w:ind w:left="4320" w:hanging="180"/>
      </w:pPr>
    </w:lvl>
    <w:lvl w:ilvl="6" w:tplc="25161E76">
      <w:start w:val="1"/>
      <w:numFmt w:val="decimal"/>
      <w:lvlText w:val="%7."/>
      <w:lvlJc w:val="left"/>
      <w:pPr>
        <w:ind w:left="5040" w:hanging="360"/>
      </w:pPr>
    </w:lvl>
    <w:lvl w:ilvl="7" w:tplc="F23CAC2A">
      <w:start w:val="1"/>
      <w:numFmt w:val="lowerLetter"/>
      <w:lvlText w:val="%8."/>
      <w:lvlJc w:val="left"/>
      <w:pPr>
        <w:ind w:left="5760" w:hanging="360"/>
      </w:pPr>
    </w:lvl>
    <w:lvl w:ilvl="8" w:tplc="3B800A78">
      <w:start w:val="1"/>
      <w:numFmt w:val="lowerRoman"/>
      <w:lvlText w:val="%9."/>
      <w:lvlJc w:val="right"/>
      <w:pPr>
        <w:ind w:left="6480" w:hanging="180"/>
      </w:pPr>
    </w:lvl>
  </w:abstractNum>
  <w:num w:numId="1" w16cid:durableId="1099452074">
    <w:abstractNumId w:val="9"/>
  </w:num>
  <w:num w:numId="2" w16cid:durableId="1469208236">
    <w:abstractNumId w:val="10"/>
  </w:num>
  <w:num w:numId="3" w16cid:durableId="1486360623">
    <w:abstractNumId w:val="6"/>
  </w:num>
  <w:num w:numId="4" w16cid:durableId="1598168950">
    <w:abstractNumId w:val="13"/>
  </w:num>
  <w:num w:numId="5" w16cid:durableId="1601447037">
    <w:abstractNumId w:val="15"/>
  </w:num>
  <w:num w:numId="6" w16cid:durableId="1615793018">
    <w:abstractNumId w:val="16"/>
  </w:num>
  <w:num w:numId="7" w16cid:durableId="1753309886">
    <w:abstractNumId w:val="4"/>
  </w:num>
  <w:num w:numId="8" w16cid:durableId="1929121108">
    <w:abstractNumId w:val="12"/>
  </w:num>
  <w:num w:numId="9" w16cid:durableId="1951400754">
    <w:abstractNumId w:val="5"/>
  </w:num>
  <w:num w:numId="10" w16cid:durableId="2005664250">
    <w:abstractNumId w:val="14"/>
  </w:num>
  <w:num w:numId="11" w16cid:durableId="2102798470">
    <w:abstractNumId w:val="2"/>
  </w:num>
  <w:num w:numId="12" w16cid:durableId="570626033">
    <w:abstractNumId w:val="0"/>
  </w:num>
  <w:num w:numId="13" w16cid:durableId="62070963">
    <w:abstractNumId w:val="1"/>
  </w:num>
  <w:num w:numId="14" w16cid:durableId="621763722">
    <w:abstractNumId w:val="7"/>
  </w:num>
  <w:num w:numId="15" w16cid:durableId="650718105">
    <w:abstractNumId w:val="3"/>
  </w:num>
  <w:num w:numId="16" w16cid:durableId="789200619">
    <w:abstractNumId w:val="8"/>
  </w:num>
  <w:num w:numId="17" w16cid:durableId="87735287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119E"/>
    <w:rsid w:val="00001D7B"/>
    <w:rsid w:val="00015CAB"/>
    <w:rsid w:val="00093A79"/>
    <w:rsid w:val="000A0C71"/>
    <w:rsid w:val="000A4794"/>
    <w:rsid w:val="000A50D8"/>
    <w:rsid w:val="000B0FF4"/>
    <w:rsid w:val="000D66FC"/>
    <w:rsid w:val="001029C6"/>
    <w:rsid w:val="00115728"/>
    <w:rsid w:val="0012283D"/>
    <w:rsid w:val="001376A1"/>
    <w:rsid w:val="001747BB"/>
    <w:rsid w:val="001B269C"/>
    <w:rsid w:val="001E431B"/>
    <w:rsid w:val="00207B1A"/>
    <w:rsid w:val="0023141B"/>
    <w:rsid w:val="002634E9"/>
    <w:rsid w:val="002748A5"/>
    <w:rsid w:val="002E1DAE"/>
    <w:rsid w:val="00331F1A"/>
    <w:rsid w:val="00371F91"/>
    <w:rsid w:val="00372195"/>
    <w:rsid w:val="003777CD"/>
    <w:rsid w:val="0039060E"/>
    <w:rsid w:val="00394BE3"/>
    <w:rsid w:val="003B28D8"/>
    <w:rsid w:val="003B3957"/>
    <w:rsid w:val="003B4DDF"/>
    <w:rsid w:val="003B7156"/>
    <w:rsid w:val="003D120A"/>
    <w:rsid w:val="003D2E88"/>
    <w:rsid w:val="003D358E"/>
    <w:rsid w:val="003E505C"/>
    <w:rsid w:val="003E5CEB"/>
    <w:rsid w:val="0040119E"/>
    <w:rsid w:val="00403345"/>
    <w:rsid w:val="004218CB"/>
    <w:rsid w:val="0042249D"/>
    <w:rsid w:val="00426E2F"/>
    <w:rsid w:val="00442F6A"/>
    <w:rsid w:val="00444F58"/>
    <w:rsid w:val="00456D96"/>
    <w:rsid w:val="00475597"/>
    <w:rsid w:val="00480FC7"/>
    <w:rsid w:val="0049434A"/>
    <w:rsid w:val="004A52A8"/>
    <w:rsid w:val="004B0618"/>
    <w:rsid w:val="004D49CB"/>
    <w:rsid w:val="004F6D94"/>
    <w:rsid w:val="00505262"/>
    <w:rsid w:val="00506CAC"/>
    <w:rsid w:val="005142B1"/>
    <w:rsid w:val="005155B0"/>
    <w:rsid w:val="00524538"/>
    <w:rsid w:val="00530156"/>
    <w:rsid w:val="00537F08"/>
    <w:rsid w:val="00572536"/>
    <w:rsid w:val="00586234"/>
    <w:rsid w:val="005B3806"/>
    <w:rsid w:val="005B43A2"/>
    <w:rsid w:val="005C3027"/>
    <w:rsid w:val="005E4CF1"/>
    <w:rsid w:val="00607548"/>
    <w:rsid w:val="00616B69"/>
    <w:rsid w:val="006177C3"/>
    <w:rsid w:val="00620687"/>
    <w:rsid w:val="00627AB3"/>
    <w:rsid w:val="00627FC9"/>
    <w:rsid w:val="00656492"/>
    <w:rsid w:val="00660CB2"/>
    <w:rsid w:val="00666087"/>
    <w:rsid w:val="00670499"/>
    <w:rsid w:val="0067225B"/>
    <w:rsid w:val="006770C8"/>
    <w:rsid w:val="006906B0"/>
    <w:rsid w:val="006B3FC4"/>
    <w:rsid w:val="006E4D72"/>
    <w:rsid w:val="006E596B"/>
    <w:rsid w:val="006F1C09"/>
    <w:rsid w:val="006F4AED"/>
    <w:rsid w:val="00705C6E"/>
    <w:rsid w:val="00737F3B"/>
    <w:rsid w:val="007450B9"/>
    <w:rsid w:val="007741FA"/>
    <w:rsid w:val="00780A11"/>
    <w:rsid w:val="00790C15"/>
    <w:rsid w:val="007A503A"/>
    <w:rsid w:val="007B12F1"/>
    <w:rsid w:val="007C79B6"/>
    <w:rsid w:val="007D066B"/>
    <w:rsid w:val="007F13E8"/>
    <w:rsid w:val="007F1CB9"/>
    <w:rsid w:val="007F5185"/>
    <w:rsid w:val="00801B88"/>
    <w:rsid w:val="00802DF7"/>
    <w:rsid w:val="0080337F"/>
    <w:rsid w:val="00803A23"/>
    <w:rsid w:val="008047B0"/>
    <w:rsid w:val="008151F7"/>
    <w:rsid w:val="008174C8"/>
    <w:rsid w:val="00845FA1"/>
    <w:rsid w:val="00846224"/>
    <w:rsid w:val="00850166"/>
    <w:rsid w:val="00850508"/>
    <w:rsid w:val="0085201F"/>
    <w:rsid w:val="00860224"/>
    <w:rsid w:val="00863C1B"/>
    <w:rsid w:val="00882E94"/>
    <w:rsid w:val="008850C3"/>
    <w:rsid w:val="00886FA1"/>
    <w:rsid w:val="00897F64"/>
    <w:rsid w:val="008A34DF"/>
    <w:rsid w:val="008B09A3"/>
    <w:rsid w:val="008C7B5E"/>
    <w:rsid w:val="008E4E1B"/>
    <w:rsid w:val="008E6C9C"/>
    <w:rsid w:val="00900A21"/>
    <w:rsid w:val="009245B3"/>
    <w:rsid w:val="00950D49"/>
    <w:rsid w:val="009618B7"/>
    <w:rsid w:val="00963F23"/>
    <w:rsid w:val="0096494A"/>
    <w:rsid w:val="009669EA"/>
    <w:rsid w:val="0097234F"/>
    <w:rsid w:val="00972A49"/>
    <w:rsid w:val="00993F1A"/>
    <w:rsid w:val="009C1EC5"/>
    <w:rsid w:val="009C3433"/>
    <w:rsid w:val="009D0EC8"/>
    <w:rsid w:val="009F371D"/>
    <w:rsid w:val="009F678E"/>
    <w:rsid w:val="009F7834"/>
    <w:rsid w:val="00A014AD"/>
    <w:rsid w:val="00A05334"/>
    <w:rsid w:val="00A14A22"/>
    <w:rsid w:val="00A16E71"/>
    <w:rsid w:val="00A3299F"/>
    <w:rsid w:val="00A42953"/>
    <w:rsid w:val="00A43955"/>
    <w:rsid w:val="00A44F90"/>
    <w:rsid w:val="00A6020E"/>
    <w:rsid w:val="00A64C49"/>
    <w:rsid w:val="00AB0999"/>
    <w:rsid w:val="00AB2E1A"/>
    <w:rsid w:val="00AD26F4"/>
    <w:rsid w:val="00AD4B45"/>
    <w:rsid w:val="00AD75A3"/>
    <w:rsid w:val="00AF107C"/>
    <w:rsid w:val="00B112B2"/>
    <w:rsid w:val="00B2625F"/>
    <w:rsid w:val="00B46EC0"/>
    <w:rsid w:val="00B508C9"/>
    <w:rsid w:val="00B62605"/>
    <w:rsid w:val="00B83BB3"/>
    <w:rsid w:val="00B84725"/>
    <w:rsid w:val="00B907EE"/>
    <w:rsid w:val="00BB5145"/>
    <w:rsid w:val="00BD7CB5"/>
    <w:rsid w:val="00C03363"/>
    <w:rsid w:val="00C21FB5"/>
    <w:rsid w:val="00C370CE"/>
    <w:rsid w:val="00C40682"/>
    <w:rsid w:val="00C43DC3"/>
    <w:rsid w:val="00C714EC"/>
    <w:rsid w:val="00C738BF"/>
    <w:rsid w:val="00C8324C"/>
    <w:rsid w:val="00CB0024"/>
    <w:rsid w:val="00CC15D0"/>
    <w:rsid w:val="00CE1BCE"/>
    <w:rsid w:val="00CF2505"/>
    <w:rsid w:val="00D140A8"/>
    <w:rsid w:val="00D14A8C"/>
    <w:rsid w:val="00D23C9D"/>
    <w:rsid w:val="00D3081B"/>
    <w:rsid w:val="00D43B44"/>
    <w:rsid w:val="00D86C88"/>
    <w:rsid w:val="00D96D94"/>
    <w:rsid w:val="00DB372C"/>
    <w:rsid w:val="00DC0E31"/>
    <w:rsid w:val="00DF3A72"/>
    <w:rsid w:val="00E12260"/>
    <w:rsid w:val="00E15E53"/>
    <w:rsid w:val="00E33465"/>
    <w:rsid w:val="00E64934"/>
    <w:rsid w:val="00E70B31"/>
    <w:rsid w:val="00E821AF"/>
    <w:rsid w:val="00E9345D"/>
    <w:rsid w:val="00ED7101"/>
    <w:rsid w:val="00EE0AB7"/>
    <w:rsid w:val="00EF176E"/>
    <w:rsid w:val="00EF1D3D"/>
    <w:rsid w:val="00F02A01"/>
    <w:rsid w:val="00F21A4E"/>
    <w:rsid w:val="00F2558D"/>
    <w:rsid w:val="00F3308D"/>
    <w:rsid w:val="00F3420A"/>
    <w:rsid w:val="00F447CA"/>
    <w:rsid w:val="00F54259"/>
    <w:rsid w:val="00F61DFB"/>
    <w:rsid w:val="00FB4C56"/>
    <w:rsid w:val="00FB632B"/>
    <w:rsid w:val="00FC1075"/>
    <w:rsid w:val="00FC2E41"/>
    <w:rsid w:val="00FC3C5D"/>
    <w:rsid w:val="00FF053B"/>
    <w:rsid w:val="00FF444B"/>
    <w:rsid w:val="01A19D60"/>
    <w:rsid w:val="041CDB25"/>
    <w:rsid w:val="0498A6A0"/>
    <w:rsid w:val="05E0E7AD"/>
    <w:rsid w:val="070DEC5C"/>
    <w:rsid w:val="093ABDF7"/>
    <w:rsid w:val="0A2DF53B"/>
    <w:rsid w:val="0B0FF55F"/>
    <w:rsid w:val="0C171F77"/>
    <w:rsid w:val="11EFF664"/>
    <w:rsid w:val="12BF58B4"/>
    <w:rsid w:val="12DE6226"/>
    <w:rsid w:val="143E8448"/>
    <w:rsid w:val="15AB89A2"/>
    <w:rsid w:val="18E170B2"/>
    <w:rsid w:val="18E20A49"/>
    <w:rsid w:val="2137E761"/>
    <w:rsid w:val="240C142C"/>
    <w:rsid w:val="2D263CB2"/>
    <w:rsid w:val="2EEB09C4"/>
    <w:rsid w:val="361527FC"/>
    <w:rsid w:val="3681ECED"/>
    <w:rsid w:val="3E79B43B"/>
    <w:rsid w:val="3F67C710"/>
    <w:rsid w:val="3FAFAD59"/>
    <w:rsid w:val="47226252"/>
    <w:rsid w:val="491174B5"/>
    <w:rsid w:val="502F7951"/>
    <w:rsid w:val="534F504E"/>
    <w:rsid w:val="54576E11"/>
    <w:rsid w:val="546A8795"/>
    <w:rsid w:val="562A589F"/>
    <w:rsid w:val="56C9190E"/>
    <w:rsid w:val="58BDDE2E"/>
    <w:rsid w:val="5BA068EC"/>
    <w:rsid w:val="603A212C"/>
    <w:rsid w:val="6244ECC3"/>
    <w:rsid w:val="63718922"/>
    <w:rsid w:val="6566E503"/>
    <w:rsid w:val="6604CE38"/>
    <w:rsid w:val="672B646F"/>
    <w:rsid w:val="67C2F776"/>
    <w:rsid w:val="6BE7FCA3"/>
    <w:rsid w:val="6FF25D6B"/>
    <w:rsid w:val="76B353A8"/>
    <w:rsid w:val="7952AE54"/>
    <w:rsid w:val="7D20BC67"/>
    <w:rsid w:val="7E5DBED1"/>
    <w:rsid w:val="7F011702"/>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CB7C63"/>
  <w15:chartTrackingRefBased/>
  <w15:docId w15:val="{0A360738-C45F-4894-B185-BD3C1108F1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40119E"/>
    <w:rPr>
      <w:kern w:val="0"/>
      <w14:ligatures w14:val="none"/>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table" w:styleId="Reatabula">
    <w:name w:val="Table Grid"/>
    <w:basedOn w:val="Parastatabula"/>
    <w:uiPriority w:val="39"/>
    <w:rsid w:val="0040119E"/>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rakstarindkopa">
    <w:name w:val="List Paragraph"/>
    <w:basedOn w:val="Parasts"/>
    <w:uiPriority w:val="34"/>
    <w:qFormat/>
    <w:rsid w:val="0040119E"/>
    <w:pPr>
      <w:ind w:left="720"/>
      <w:contextualSpacing/>
    </w:pPr>
  </w:style>
  <w:style w:type="character" w:styleId="Hipersaite">
    <w:name w:val="Hyperlink"/>
    <w:basedOn w:val="Noklusjumarindkopasfonts"/>
    <w:uiPriority w:val="99"/>
    <w:unhideWhenUsed/>
    <w:rsid w:val="0040119E"/>
    <w:rPr>
      <w:color w:val="0563C1" w:themeColor="hyperlink"/>
      <w:u w:val="single"/>
    </w:rPr>
  </w:style>
  <w:style w:type="paragraph" w:styleId="Galvene">
    <w:name w:val="header"/>
    <w:basedOn w:val="Parasts"/>
    <w:link w:val="GalveneRakstz"/>
    <w:uiPriority w:val="99"/>
    <w:unhideWhenUsed/>
    <w:rsid w:val="0040119E"/>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40119E"/>
    <w:rPr>
      <w:kern w:val="0"/>
      <w14:ligatures w14:val="none"/>
    </w:rPr>
  </w:style>
  <w:style w:type="paragraph" w:customStyle="1" w:styleId="tv213">
    <w:name w:val="tv213"/>
    <w:basedOn w:val="Parasts"/>
    <w:rsid w:val="0040119E"/>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styleId="Neatrisintapieminana">
    <w:name w:val="Unresolved Mention"/>
    <w:basedOn w:val="Noklusjumarindkopasfonts"/>
    <w:uiPriority w:val="99"/>
    <w:semiHidden/>
    <w:unhideWhenUsed/>
    <w:rsid w:val="0040119E"/>
    <w:rPr>
      <w:color w:val="605E5C"/>
      <w:shd w:val="clear" w:color="auto" w:fill="E1DFDD"/>
    </w:rPr>
  </w:style>
  <w:style w:type="paragraph" w:styleId="Kjene">
    <w:name w:val="footer"/>
    <w:basedOn w:val="Parasts"/>
    <w:link w:val="KjeneRakstz"/>
    <w:uiPriority w:val="99"/>
    <w:unhideWhenUsed/>
    <w:rsid w:val="00660CB2"/>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660CB2"/>
    <w:rPr>
      <w:kern w:val="0"/>
      <w14:ligatures w14:val="none"/>
    </w:rPr>
  </w:style>
  <w:style w:type="paragraph" w:customStyle="1" w:styleId="paragraph">
    <w:name w:val="paragraph"/>
    <w:basedOn w:val="Parasts"/>
    <w:rsid w:val="002748A5"/>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customStyle="1" w:styleId="normaltextrun">
    <w:name w:val="normaltextrun"/>
    <w:basedOn w:val="Noklusjumarindkopasfonts"/>
    <w:rsid w:val="002748A5"/>
  </w:style>
  <w:style w:type="character" w:customStyle="1" w:styleId="eop">
    <w:name w:val="eop"/>
    <w:basedOn w:val="Noklusjumarindkopasfonts"/>
    <w:rsid w:val="002748A5"/>
  </w:style>
  <w:style w:type="character" w:customStyle="1" w:styleId="cf31">
    <w:name w:val="cf31"/>
    <w:basedOn w:val="Noklusjumarindkopasfonts"/>
    <w:uiPriority w:val="1"/>
    <w:rsid w:val="672B646F"/>
    <w:rPr>
      <w:rFonts w:asciiTheme="minorHAnsi" w:eastAsiaTheme="minorEastAsia" w:hAnsiTheme="minorHAnsi" w:cstheme="minorBidi"/>
      <w:b/>
      <w:bCs/>
      <w:sz w:val="18"/>
      <w:szCs w:val="18"/>
    </w:rPr>
  </w:style>
  <w:style w:type="character" w:customStyle="1" w:styleId="cf01">
    <w:name w:val="cf01"/>
    <w:basedOn w:val="Noklusjumarindkopasfonts"/>
    <w:uiPriority w:val="1"/>
    <w:rsid w:val="672B646F"/>
    <w:rPr>
      <w:rFonts w:asciiTheme="minorHAnsi" w:eastAsiaTheme="minorEastAsia" w:hAnsiTheme="minorHAnsi" w:cstheme="minorBidi"/>
      <w:sz w:val="18"/>
      <w:szCs w:val="18"/>
    </w:rPr>
  </w:style>
  <w:style w:type="character" w:customStyle="1" w:styleId="cf11">
    <w:name w:val="cf11"/>
    <w:basedOn w:val="Noklusjumarindkopasfonts"/>
    <w:uiPriority w:val="1"/>
    <w:rsid w:val="672B646F"/>
    <w:rPr>
      <w:rFonts w:asciiTheme="minorHAnsi" w:eastAsiaTheme="minorEastAsia" w:hAnsiTheme="minorHAnsi" w:cstheme="minorBidi"/>
      <w:sz w:val="18"/>
      <w:szCs w:val="18"/>
      <w:u w:val="single"/>
    </w:rPr>
  </w:style>
  <w:style w:type="character" w:styleId="Komentraatsauce">
    <w:name w:val="annotation reference"/>
    <w:basedOn w:val="Noklusjumarindkopasfonts"/>
    <w:uiPriority w:val="99"/>
    <w:semiHidden/>
    <w:unhideWhenUsed/>
    <w:rsid w:val="008850C3"/>
    <w:rPr>
      <w:sz w:val="16"/>
      <w:szCs w:val="16"/>
    </w:rPr>
  </w:style>
  <w:style w:type="paragraph" w:styleId="Komentrateksts">
    <w:name w:val="annotation text"/>
    <w:basedOn w:val="Parasts"/>
    <w:link w:val="KomentratekstsRakstz"/>
    <w:uiPriority w:val="99"/>
    <w:unhideWhenUsed/>
    <w:rsid w:val="008850C3"/>
    <w:pPr>
      <w:spacing w:line="240" w:lineRule="auto"/>
    </w:pPr>
    <w:rPr>
      <w:sz w:val="20"/>
      <w:szCs w:val="20"/>
    </w:rPr>
  </w:style>
  <w:style w:type="character" w:customStyle="1" w:styleId="KomentratekstsRakstz">
    <w:name w:val="Komentāra teksts Rakstz."/>
    <w:basedOn w:val="Noklusjumarindkopasfonts"/>
    <w:link w:val="Komentrateksts"/>
    <w:uiPriority w:val="99"/>
    <w:rsid w:val="008850C3"/>
    <w:rPr>
      <w:kern w:val="0"/>
      <w:sz w:val="20"/>
      <w:szCs w:val="20"/>
      <w14:ligatures w14:val="none"/>
    </w:rPr>
  </w:style>
  <w:style w:type="paragraph" w:styleId="Komentratma">
    <w:name w:val="annotation subject"/>
    <w:basedOn w:val="Komentrateksts"/>
    <w:next w:val="Komentrateksts"/>
    <w:link w:val="KomentratmaRakstz"/>
    <w:uiPriority w:val="99"/>
    <w:semiHidden/>
    <w:unhideWhenUsed/>
    <w:rsid w:val="008850C3"/>
    <w:rPr>
      <w:b/>
      <w:bCs/>
    </w:rPr>
  </w:style>
  <w:style w:type="character" w:customStyle="1" w:styleId="KomentratmaRakstz">
    <w:name w:val="Komentāra tēma Rakstz."/>
    <w:basedOn w:val="KomentratekstsRakstz"/>
    <w:link w:val="Komentratma"/>
    <w:uiPriority w:val="99"/>
    <w:semiHidden/>
    <w:rsid w:val="008850C3"/>
    <w:rPr>
      <w:b/>
      <w:bCs/>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Zane.Smukste@riga.lv"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hyperlink" Target="mailto:Zane.Smukste@riga.lv"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kuments" ma:contentTypeID="0x010100EE6DC2D78FEB9C41A1D75414FF25F03C" ma:contentTypeVersion="18" ma:contentTypeDescription="Izveidot jaunu dokumentu." ma:contentTypeScope="" ma:versionID="fe137c847dde6114a47b3faa781192d9">
  <xsd:schema xmlns:xsd="http://www.w3.org/2001/XMLSchema" xmlns:xs="http://www.w3.org/2001/XMLSchema" xmlns:p="http://schemas.microsoft.com/office/2006/metadata/properties" xmlns:ns2="b134023d-3212-465e-b2cb-1965d3e51cc9" xmlns:ns3="aa3f6603-07d5-4626-b1bd-142cbf4cb921" targetNamespace="http://schemas.microsoft.com/office/2006/metadata/properties" ma:root="true" ma:fieldsID="76721de20c4638975bfc4199236b2c8e" ns2:_="" ns3:_="">
    <xsd:import namespace="b134023d-3212-465e-b2cb-1965d3e51cc9"/>
    <xsd:import namespace="aa3f6603-07d5-4626-b1bd-142cbf4cb921"/>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DateTaken" minOccurs="0"/>
                <xsd:element ref="ns3:MediaLengthInSeconds" minOccurs="0"/>
                <xsd:element ref="ns3:lcf76f155ced4ddcb4097134ff3c332f" minOccurs="0"/>
                <xsd:element ref="ns2:TaxCatchAll" minOccurs="0"/>
                <xsd:element ref="ns3:MediaServiceGenerationTime" minOccurs="0"/>
                <xsd:element ref="ns3:MediaServiceEventHashCode" minOccurs="0"/>
                <xsd:element ref="ns3:MediaServiceOCR" minOccurs="0"/>
                <xsd:element ref="ns3:MediaServiceLocation" minOccurs="0"/>
                <xsd:element ref="ns3:MediaServiceSearchProperties" minOccurs="0"/>
                <xsd:element ref="ns3:MediaServiceObjectDetectorVersion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134023d-3212-465e-b2cb-1965d3e51cc9" elementFormDefault="qualified">
    <xsd:import namespace="http://schemas.microsoft.com/office/2006/documentManagement/types"/>
    <xsd:import namespace="http://schemas.microsoft.com/office/infopath/2007/PartnerControls"/>
    <xsd:element name="SharedWithUsers" ma:index="8"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Koplietots ar: detalizēti" ma:internalName="SharedWithDetails" ma:readOnly="true">
      <xsd:simpleType>
        <xsd:restriction base="dms:Note">
          <xsd:maxLength value="255"/>
        </xsd:restriction>
      </xsd:simpleType>
    </xsd:element>
    <xsd:element name="TaxCatchAll" ma:index="18" nillable="true" ma:displayName="Taxonomy Catch All Column" ma:hidden="true" ma:list="{720d993d-cb51-43aa-b3b0-3c4a6fa15c1f}" ma:internalName="TaxCatchAll" ma:showField="CatchAllData" ma:web="b134023d-3212-465e-b2cb-1965d3e51cc9">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aa3f6603-07d5-4626-b1bd-142cbf4cb921"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Attēlu atzīmes" ma:readOnly="false" ma:fieldId="{5cf76f15-5ced-4ddc-b409-7134ff3c332f}" ma:taxonomyMulti="true" ma:sspId="11d35d9e-665f-4525-9e48-92d793f46882" ma:termSetId="09814cd3-568e-fe90-9814-8d621ff8fb84" ma:anchorId="fba54fb3-c3e1-fe81-a776-ca4b69148c4d" ma:open="true" ma:isKeyword="false">
      <xsd:complexType>
        <xsd:sequence>
          <xsd:element ref="pc:Terms" minOccurs="0" maxOccurs="1"/>
        </xsd:sequence>
      </xsd:complex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OCR" ma:index="21" nillable="true" ma:displayName="Extracted Text" ma:internalName="MediaServiceOCR" ma:readOnly="true">
      <xsd:simpleType>
        <xsd:restriction base="dms:Note">
          <xsd:maxLength value="255"/>
        </xsd:restriction>
      </xsd:simpleType>
    </xsd:element>
    <xsd:element name="MediaServiceLocation" ma:index="22" nillable="true" ma:displayName="Location" ma:internalName="MediaServiceLocation"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BillingMetadata" ma:index="25"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b134023d-3212-465e-b2cb-1965d3e51cc9" xsi:nil="true"/>
    <lcf76f155ced4ddcb4097134ff3c332f xmlns="aa3f6603-07d5-4626-b1bd-142cbf4cb921">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94057C9-585B-40F1-BB3A-B1F8E99EF27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134023d-3212-465e-b2cb-1965d3e51cc9"/>
    <ds:schemaRef ds:uri="aa3f6603-07d5-4626-b1bd-142cbf4cb92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3730671-C5FD-4529-A174-A3D26EF9DB21}">
  <ds:schemaRefs>
    <ds:schemaRef ds:uri="http://schemas.microsoft.com/office/2006/metadata/properties"/>
    <ds:schemaRef ds:uri="http://schemas.microsoft.com/office/infopath/2007/PartnerControls"/>
    <ds:schemaRef ds:uri="b134023d-3212-465e-b2cb-1965d3e51cc9"/>
    <ds:schemaRef ds:uri="aa3f6603-07d5-4626-b1bd-142cbf4cb921"/>
  </ds:schemaRefs>
</ds:datastoreItem>
</file>

<file path=customXml/itemProps3.xml><?xml version="1.0" encoding="utf-8"?>
<ds:datastoreItem xmlns:ds="http://schemas.openxmlformats.org/officeDocument/2006/customXml" ds:itemID="{27DCCFB2-48A0-4F09-8AF1-37BFBF4BE88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2</Pages>
  <Words>2671</Words>
  <Characters>1524</Characters>
  <Application>Microsoft Office Word</Application>
  <DocSecurity>0</DocSecurity>
  <Lines>12</Lines>
  <Paragraphs>8</Paragraphs>
  <ScaleCrop>false</ScaleCrop>
  <Company/>
  <LinksUpToDate>false</LinksUpToDate>
  <CharactersWithSpaces>4187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Zane Šmukste</dc:creator>
  <cp:lastModifiedBy>Zane Šmukste</cp:lastModifiedBy>
  <cp:revision>76</cp:revision>
  <dcterms:created xsi:type="dcterms:W3CDTF">2025-09-10T07:43:00Z</dcterms:created>
  <dcterms:modified xsi:type="dcterms:W3CDTF">2026-07-09T12:36:00Z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0x010100EE6DC2D78FEB9C41A1D75414FF25F03C</vt:lpwstr>
  </property>
  <property fmtid="{D5CDD505-2E9C-101B-9397-08002B2CF9AE}" pid="3" name="MediaServiceImageTags">
    <vt:lpwstr/>
  </property>
</Properties>
</file>