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955CE" w14:textId="69A562B3" w:rsidR="00035206" w:rsidRDefault="00035206" w:rsidP="00035206">
      <w:pPr>
        <w:pStyle w:val="NoSpacing"/>
        <w:jc w:val="center"/>
        <w:rPr>
          <w:rFonts w:ascii="Times New Roman" w:hAnsi="Times New Roman" w:cs="Times New Roman"/>
          <w:b/>
          <w:sz w:val="24"/>
          <w:szCs w:val="24"/>
        </w:rPr>
      </w:pPr>
      <w:r w:rsidRPr="00CD59EB">
        <w:rPr>
          <w:rFonts w:ascii="Times New Roman" w:hAnsi="Times New Roman" w:cs="Times New Roman"/>
          <w:b/>
          <w:sz w:val="24"/>
          <w:szCs w:val="24"/>
        </w:rPr>
        <w:t>IEPIRKUMA LĪGUM</w:t>
      </w:r>
      <w:r w:rsidR="000D561F">
        <w:rPr>
          <w:rFonts w:ascii="Times New Roman" w:hAnsi="Times New Roman" w:cs="Times New Roman"/>
          <w:b/>
          <w:sz w:val="24"/>
          <w:szCs w:val="24"/>
        </w:rPr>
        <w:t xml:space="preserve">S Nr. </w:t>
      </w:r>
      <w:r w:rsidR="00201CF8">
        <w:rPr>
          <w:rFonts w:ascii="Times New Roman" w:hAnsi="Times New Roman" w:cs="Times New Roman"/>
          <w:b/>
          <w:sz w:val="24"/>
          <w:szCs w:val="24"/>
        </w:rPr>
        <w:t>5/4-12/2026</w:t>
      </w:r>
    </w:p>
    <w:p w14:paraId="17FDB058" w14:textId="77777777" w:rsidR="00035206" w:rsidRPr="00094026" w:rsidRDefault="00035206" w:rsidP="00035206">
      <w:pPr>
        <w:pStyle w:val="NoSpacing"/>
        <w:spacing w:after="240"/>
        <w:jc w:val="center"/>
        <w:rPr>
          <w:rFonts w:ascii="Times New Roman" w:hAnsi="Times New Roman" w:cs="Times New Roman"/>
          <w:b/>
          <w:sz w:val="24"/>
          <w:szCs w:val="24"/>
        </w:rPr>
      </w:pPr>
      <w:r w:rsidRPr="002B776E">
        <w:rPr>
          <w:rFonts w:ascii="Times New Roman" w:hAnsi="Times New Roman" w:cs="Times New Roman"/>
          <w:b/>
          <w:sz w:val="24"/>
          <w:szCs w:val="24"/>
        </w:rPr>
        <w:t>Pētījuma par Latvijas iedzīvotāju</w:t>
      </w:r>
      <w:r w:rsidRPr="002B776E">
        <w:rPr>
          <w:bCs/>
        </w:rPr>
        <w:t xml:space="preserve"> </w:t>
      </w:r>
      <w:r w:rsidRPr="002B776E">
        <w:rPr>
          <w:rFonts w:ascii="Times New Roman" w:hAnsi="Times New Roman" w:cs="Times New Roman"/>
          <w:b/>
          <w:sz w:val="24"/>
          <w:szCs w:val="24"/>
        </w:rPr>
        <w:t>mediju satura lietošanas paradumiem</w:t>
      </w:r>
      <w:r>
        <w:rPr>
          <w:rFonts w:ascii="Times New Roman" w:hAnsi="Times New Roman" w:cs="Times New Roman"/>
          <w:b/>
          <w:sz w:val="24"/>
          <w:szCs w:val="24"/>
        </w:rPr>
        <w:t xml:space="preserve"> veikšanai</w:t>
      </w:r>
    </w:p>
    <w:p w14:paraId="7A62DC5C" w14:textId="77777777" w:rsidR="00035206" w:rsidRPr="00D97BC4" w:rsidRDefault="00035206" w:rsidP="00035206">
      <w:pPr>
        <w:pStyle w:val="Heading3"/>
        <w:tabs>
          <w:tab w:val="left" w:pos="7088"/>
        </w:tabs>
        <w:spacing w:after="240"/>
        <w:rPr>
          <w:i/>
          <w:iCs/>
          <w:color w:val="auto"/>
          <w:sz w:val="24"/>
          <w:szCs w:val="24"/>
        </w:rPr>
      </w:pPr>
      <w:r w:rsidRPr="00D97BC4">
        <w:rPr>
          <w:color w:val="auto"/>
          <w:sz w:val="24"/>
          <w:szCs w:val="24"/>
        </w:rPr>
        <w:t xml:space="preserve">Rīgā, </w:t>
      </w:r>
      <w:r w:rsidRPr="00D97BC4">
        <w:rPr>
          <w:color w:val="auto"/>
          <w:sz w:val="24"/>
          <w:szCs w:val="24"/>
          <w:lang w:eastAsia="lv-LV"/>
        </w:rPr>
        <w:t>datums skatāms laika zīmogā</w:t>
      </w:r>
    </w:p>
    <w:p w14:paraId="3DAC9EB2" w14:textId="0F70D108" w:rsidR="00035206" w:rsidRPr="00CD59EB" w:rsidRDefault="00035206" w:rsidP="00035206">
      <w:pPr>
        <w:spacing w:before="60" w:after="60"/>
        <w:jc w:val="both"/>
      </w:pPr>
      <w:r w:rsidRPr="00CD59EB">
        <w:rPr>
          <w:b/>
        </w:rPr>
        <w:t>Nacionālā elektronisko plašsaziņas līdzekļu padome</w:t>
      </w:r>
      <w:r w:rsidRPr="00CD59EB">
        <w:t xml:space="preserve">, tekstā – </w:t>
      </w:r>
      <w:r w:rsidRPr="00CD59EB">
        <w:rPr>
          <w:b/>
          <w:bCs/>
        </w:rPr>
        <w:t>Pasūtītājs</w:t>
      </w:r>
      <w:r w:rsidRPr="00CD59EB">
        <w:t>, tās priekšsēdētāja</w:t>
      </w:r>
      <w:r w:rsidR="00CF6148">
        <w:t xml:space="preserve"> vietnieces</w:t>
      </w:r>
      <w:r>
        <w:t xml:space="preserve"> Ievas </w:t>
      </w:r>
      <w:r w:rsidR="00CF6148">
        <w:t>Kalderauskas</w:t>
      </w:r>
      <w:r>
        <w:t xml:space="preserve"> </w:t>
      </w:r>
      <w:r w:rsidRPr="00CD59EB">
        <w:t>personā, kur</w:t>
      </w:r>
      <w:r>
        <w:t xml:space="preserve">a </w:t>
      </w:r>
      <w:r w:rsidRPr="00CD59EB">
        <w:t xml:space="preserve">darbojas uz Elektronisko plašsaziņas līdzekļu likuma pamata, no vienas puses, un </w:t>
      </w:r>
    </w:p>
    <w:p w14:paraId="2250F473" w14:textId="1247217A" w:rsidR="00035206" w:rsidRDefault="00FB4ADB" w:rsidP="00035206">
      <w:pPr>
        <w:spacing w:before="60" w:after="60"/>
        <w:jc w:val="both"/>
      </w:pPr>
      <w:r w:rsidRPr="006E1BB8">
        <w:rPr>
          <w:b/>
        </w:rPr>
        <w:t>SIA “</w:t>
      </w:r>
      <w:r w:rsidR="00634975" w:rsidRPr="006E1BB8">
        <w:rPr>
          <w:b/>
        </w:rPr>
        <w:t>Faktu Logs</w:t>
      </w:r>
      <w:r w:rsidRPr="006E1BB8">
        <w:rPr>
          <w:b/>
        </w:rPr>
        <w:t>”</w:t>
      </w:r>
      <w:r w:rsidR="00634975">
        <w:rPr>
          <w:bCs/>
        </w:rPr>
        <w:t xml:space="preserve">, reģistrācijas numurs </w:t>
      </w:r>
      <w:r w:rsidR="00634975" w:rsidRPr="00634975">
        <w:rPr>
          <w:bCs/>
        </w:rPr>
        <w:t>40203708560</w:t>
      </w:r>
      <w:r w:rsidR="00035206" w:rsidRPr="00CD59EB">
        <w:t xml:space="preserve">, turpmāk tekstā – </w:t>
      </w:r>
      <w:r w:rsidR="00035206" w:rsidRPr="00CD59EB">
        <w:rPr>
          <w:b/>
          <w:bCs/>
        </w:rPr>
        <w:t>Izpildītājs</w:t>
      </w:r>
      <w:r w:rsidR="00035206" w:rsidRPr="00CD59EB">
        <w:t xml:space="preserve">, tās </w:t>
      </w:r>
      <w:r w:rsidR="003A7257">
        <w:t xml:space="preserve">valdes locekļa Ivara Krastiņa </w:t>
      </w:r>
      <w:r w:rsidR="00035206" w:rsidRPr="00CD59EB">
        <w:t>personā, k</w:t>
      </w:r>
      <w:r w:rsidR="003A7257">
        <w:t>urš</w:t>
      </w:r>
      <w:r w:rsidR="00035206" w:rsidRPr="00CD59EB">
        <w:t xml:space="preserve"> rīkojas saskaņā ar </w:t>
      </w:r>
      <w:r w:rsidR="003A7257">
        <w:t xml:space="preserve">statūtiem, </w:t>
      </w:r>
      <w:r w:rsidR="00035206" w:rsidRPr="00CD59EB">
        <w:t>no otras puses,</w:t>
      </w:r>
    </w:p>
    <w:p w14:paraId="16BE94D4" w14:textId="77777777" w:rsidR="00035206" w:rsidRPr="00CD59EB" w:rsidRDefault="00035206" w:rsidP="00035206">
      <w:pPr>
        <w:spacing w:before="60" w:after="60"/>
        <w:jc w:val="both"/>
      </w:pPr>
      <w:r w:rsidRPr="00CD59EB">
        <w:t>turpmāk kopā sauktas – Puses,</w:t>
      </w:r>
    </w:p>
    <w:p w14:paraId="28605392" w14:textId="77777777" w:rsidR="00035206" w:rsidRPr="00CD59EB" w:rsidRDefault="00035206" w:rsidP="00035206">
      <w:pPr>
        <w:spacing w:after="120"/>
        <w:jc w:val="both"/>
      </w:pPr>
      <w:r w:rsidRPr="000C5001">
        <w:t xml:space="preserve">pamatojoties uz iepirkuma </w:t>
      </w:r>
      <w:r w:rsidRPr="002B776E">
        <w:t xml:space="preserve">“Pētījums par </w:t>
      </w:r>
      <w:r w:rsidRPr="002B776E">
        <w:rPr>
          <w:bCs/>
        </w:rPr>
        <w:t xml:space="preserve">Latvijas iedzīvotāju </w:t>
      </w:r>
      <w:r w:rsidRPr="002B776E">
        <w:t>mediju satura lietošanas paradumiem” (Iepirkuma Nr. NEPLP 202</w:t>
      </w:r>
      <w:r>
        <w:t>6</w:t>
      </w:r>
      <w:r w:rsidRPr="002B776E">
        <w:t>/</w:t>
      </w:r>
      <w:r>
        <w:t>4</w:t>
      </w:r>
      <w:r w:rsidRPr="002B776E">
        <w:t xml:space="preserve">) rezultātiem, vienojas, ka Izpildītājs Pasūtītāja vajadzībām veiks </w:t>
      </w:r>
      <w:r w:rsidRPr="002B776E">
        <w:rPr>
          <w:bCs/>
        </w:rPr>
        <w:t>pētījumu par</w:t>
      </w:r>
      <w:r w:rsidRPr="002B776E">
        <w:t xml:space="preserve"> </w:t>
      </w:r>
      <w:r w:rsidRPr="002B776E">
        <w:rPr>
          <w:bCs/>
        </w:rPr>
        <w:t xml:space="preserve">Latvijas iedzīvotāju </w:t>
      </w:r>
      <w:r w:rsidRPr="002B776E">
        <w:t>mediju satura lietošanas paradumiem,</w:t>
      </w:r>
      <w:r w:rsidRPr="000C5001">
        <w:t xml:space="preserve"> turpmāk – Līgums:</w:t>
      </w:r>
    </w:p>
    <w:p w14:paraId="1272D79E" w14:textId="77777777" w:rsidR="00035206" w:rsidRPr="00CD59EB" w:rsidRDefault="00035206" w:rsidP="00035206">
      <w:pPr>
        <w:numPr>
          <w:ilvl w:val="0"/>
          <w:numId w:val="1"/>
        </w:numPr>
        <w:tabs>
          <w:tab w:val="num" w:pos="227"/>
          <w:tab w:val="left" w:pos="284"/>
          <w:tab w:val="left" w:pos="3780"/>
        </w:tabs>
        <w:jc w:val="center"/>
        <w:rPr>
          <w:b/>
        </w:rPr>
      </w:pPr>
      <w:bookmarkStart w:id="0" w:name="AnredeEnde"/>
      <w:bookmarkEnd w:id="0"/>
      <w:r w:rsidRPr="00CD59EB">
        <w:rPr>
          <w:b/>
        </w:rPr>
        <w:t>Līguma priekšmets</w:t>
      </w:r>
    </w:p>
    <w:p w14:paraId="5AC67820" w14:textId="77777777" w:rsidR="00035206" w:rsidRPr="00CD59EB" w:rsidRDefault="00035206" w:rsidP="00035206">
      <w:pPr>
        <w:pStyle w:val="BodyTextIndent3"/>
        <w:numPr>
          <w:ilvl w:val="1"/>
          <w:numId w:val="1"/>
        </w:numPr>
        <w:spacing w:after="0"/>
        <w:ind w:left="539" w:hanging="539"/>
        <w:jc w:val="both"/>
        <w:rPr>
          <w:rFonts w:ascii="Times New Roman" w:hAnsi="Times New Roman"/>
          <w:bCs/>
          <w:sz w:val="24"/>
          <w:szCs w:val="24"/>
        </w:rPr>
      </w:pPr>
      <w:r w:rsidRPr="00CD59EB">
        <w:rPr>
          <w:rFonts w:ascii="Times New Roman" w:hAnsi="Times New Roman"/>
          <w:bCs/>
          <w:sz w:val="24"/>
          <w:szCs w:val="24"/>
          <w:lang w:eastAsia="ar-SA"/>
        </w:rPr>
        <w:t xml:space="preserve"> Pasūtītājs uzdod, bet Izpildītājs par atlīdzību apņemas šajā Līgumā noteiktajā apjomā un </w:t>
      </w:r>
      <w:r w:rsidRPr="006F2D6F">
        <w:rPr>
          <w:rFonts w:ascii="Times New Roman" w:hAnsi="Times New Roman"/>
          <w:bCs/>
          <w:sz w:val="24"/>
          <w:szCs w:val="24"/>
          <w:lang w:eastAsia="ar-SA"/>
        </w:rPr>
        <w:t xml:space="preserve">termiņos Pasūtītāja vajadzībām veikt </w:t>
      </w:r>
      <w:r w:rsidRPr="002B776E">
        <w:rPr>
          <w:rFonts w:ascii="Times New Roman" w:hAnsi="Times New Roman"/>
          <w:bCs/>
          <w:sz w:val="24"/>
          <w:szCs w:val="24"/>
        </w:rPr>
        <w:t xml:space="preserve">pētījumu par </w:t>
      </w:r>
      <w:r w:rsidRPr="002B776E">
        <w:rPr>
          <w:rFonts w:ascii="Times New Roman" w:hAnsi="Times New Roman"/>
          <w:bCs/>
          <w:sz w:val="24"/>
          <w:szCs w:val="24"/>
          <w:lang w:eastAsia="ar-SA"/>
        </w:rPr>
        <w:t>Latvijas iedzīvotāju</w:t>
      </w:r>
      <w:r w:rsidRPr="002B776E">
        <w:rPr>
          <w:bCs/>
        </w:rPr>
        <w:t xml:space="preserve"> </w:t>
      </w:r>
      <w:r w:rsidRPr="002B776E">
        <w:rPr>
          <w:rFonts w:ascii="Times New Roman" w:eastAsia="Times New Roman" w:hAnsi="Times New Roman"/>
          <w:kern w:val="0"/>
          <w:sz w:val="24"/>
          <w:szCs w:val="24"/>
        </w:rPr>
        <w:t>mediju satura lietošanas paradumiem</w:t>
      </w:r>
      <w:r w:rsidRPr="002B776E">
        <w:rPr>
          <w:rFonts w:ascii="Times New Roman" w:hAnsi="Times New Roman"/>
          <w:bCs/>
          <w:sz w:val="24"/>
          <w:szCs w:val="24"/>
          <w:lang w:eastAsia="ar-SA"/>
        </w:rPr>
        <w:t xml:space="preserve"> atbilstoši Izpild</w:t>
      </w:r>
      <w:r w:rsidRPr="006F2D6F">
        <w:rPr>
          <w:rFonts w:ascii="Times New Roman" w:hAnsi="Times New Roman"/>
          <w:bCs/>
          <w:sz w:val="24"/>
          <w:szCs w:val="24"/>
          <w:lang w:eastAsia="ar-SA"/>
        </w:rPr>
        <w:t>ītāja iepirkumā iesniegtajam Tehniskajam piedāvājumam (Līguma 1.</w:t>
      </w:r>
      <w:r>
        <w:rPr>
          <w:rFonts w:ascii="Times New Roman" w:hAnsi="Times New Roman"/>
          <w:bCs/>
          <w:sz w:val="24"/>
          <w:szCs w:val="24"/>
          <w:lang w:eastAsia="ar-SA"/>
        </w:rPr>
        <w:t> </w:t>
      </w:r>
      <w:r w:rsidRPr="006F2D6F">
        <w:rPr>
          <w:rFonts w:ascii="Times New Roman" w:hAnsi="Times New Roman"/>
          <w:bCs/>
          <w:sz w:val="24"/>
          <w:szCs w:val="24"/>
          <w:lang w:eastAsia="ar-SA"/>
        </w:rPr>
        <w:t>pielikums), Finanšu piedāvājumam</w:t>
      </w:r>
      <w:r w:rsidRPr="00CD59EB">
        <w:rPr>
          <w:rFonts w:ascii="Times New Roman" w:hAnsi="Times New Roman"/>
          <w:bCs/>
          <w:sz w:val="24"/>
          <w:szCs w:val="24"/>
          <w:lang w:eastAsia="ar-SA"/>
        </w:rPr>
        <w:t xml:space="preserve"> (Līguma 2.</w:t>
      </w:r>
      <w:r>
        <w:rPr>
          <w:rFonts w:ascii="Times New Roman" w:hAnsi="Times New Roman"/>
          <w:bCs/>
          <w:sz w:val="24"/>
          <w:szCs w:val="24"/>
          <w:lang w:eastAsia="ar-SA"/>
        </w:rPr>
        <w:t> </w:t>
      </w:r>
      <w:r w:rsidRPr="00CD59EB">
        <w:rPr>
          <w:rFonts w:ascii="Times New Roman" w:hAnsi="Times New Roman"/>
          <w:bCs/>
          <w:sz w:val="24"/>
          <w:szCs w:val="24"/>
          <w:lang w:eastAsia="ar-SA"/>
        </w:rPr>
        <w:t>pielikums), Pasūtītāja norādījumiem, šā Līguma noteikumiem un Latvijas Republikas normatīvajiem aktiem (turpmāk arī – pakalpojums).</w:t>
      </w:r>
    </w:p>
    <w:p w14:paraId="0AFB5884" w14:textId="77777777" w:rsidR="00035206" w:rsidRPr="00CD59EB" w:rsidRDefault="00035206" w:rsidP="00035206">
      <w:pPr>
        <w:pStyle w:val="BodyTextIndent3"/>
        <w:numPr>
          <w:ilvl w:val="1"/>
          <w:numId w:val="1"/>
        </w:numPr>
        <w:spacing w:after="0"/>
        <w:ind w:left="539" w:hanging="539"/>
        <w:jc w:val="both"/>
        <w:rPr>
          <w:rFonts w:ascii="Times New Roman" w:hAnsi="Times New Roman"/>
          <w:bCs/>
          <w:sz w:val="24"/>
          <w:szCs w:val="24"/>
          <w:lang w:eastAsia="ar-SA"/>
        </w:rPr>
      </w:pPr>
      <w:r w:rsidRPr="00CD59EB">
        <w:rPr>
          <w:rFonts w:ascii="Times New Roman" w:hAnsi="Times New Roman"/>
          <w:bCs/>
          <w:sz w:val="24"/>
          <w:szCs w:val="24"/>
          <w:lang w:eastAsia="ar-SA"/>
        </w:rPr>
        <w:t>Pakalpojuma ietvaros Izpildītājs saskaņā ar Tehnisko piedāvājumu (Līguma 1.</w:t>
      </w:r>
      <w:r>
        <w:rPr>
          <w:rFonts w:ascii="Times New Roman" w:hAnsi="Times New Roman"/>
          <w:bCs/>
          <w:sz w:val="24"/>
          <w:szCs w:val="24"/>
          <w:lang w:eastAsia="ar-SA"/>
        </w:rPr>
        <w:t> </w:t>
      </w:r>
      <w:r w:rsidRPr="00CD59EB">
        <w:rPr>
          <w:rFonts w:ascii="Times New Roman" w:hAnsi="Times New Roman"/>
          <w:bCs/>
          <w:sz w:val="24"/>
          <w:szCs w:val="24"/>
          <w:lang w:eastAsia="ar-SA"/>
        </w:rPr>
        <w:t>pielikums) veic šādus darbus:</w:t>
      </w:r>
    </w:p>
    <w:p w14:paraId="677F8137" w14:textId="77777777" w:rsidR="00035206" w:rsidRPr="00CD59EB" w:rsidRDefault="00035206" w:rsidP="00035206">
      <w:pPr>
        <w:pStyle w:val="BodyTextIndent3"/>
        <w:numPr>
          <w:ilvl w:val="2"/>
          <w:numId w:val="1"/>
        </w:numPr>
        <w:tabs>
          <w:tab w:val="clear" w:pos="720"/>
          <w:tab w:val="num" w:pos="1276"/>
        </w:tabs>
        <w:spacing w:after="0"/>
        <w:ind w:left="1276"/>
        <w:jc w:val="both"/>
        <w:rPr>
          <w:rFonts w:ascii="Times New Roman" w:hAnsi="Times New Roman"/>
          <w:bCs/>
          <w:sz w:val="24"/>
          <w:szCs w:val="24"/>
          <w:lang w:eastAsia="ar-SA"/>
        </w:rPr>
      </w:pPr>
      <w:r w:rsidRPr="00CD59EB">
        <w:rPr>
          <w:rFonts w:ascii="Times New Roman" w:hAnsi="Times New Roman"/>
          <w:bCs/>
          <w:sz w:val="24"/>
          <w:szCs w:val="24"/>
          <w:lang w:eastAsia="ar-SA"/>
        </w:rPr>
        <w:t xml:space="preserve">veic sagatavošanās darbus pētījuma veikšanai, izveido iedzīvotāju </w:t>
      </w:r>
      <w:r>
        <w:rPr>
          <w:rFonts w:ascii="Times New Roman" w:hAnsi="Times New Roman"/>
          <w:bCs/>
          <w:sz w:val="24"/>
          <w:szCs w:val="24"/>
          <w:lang w:eastAsia="ar-SA"/>
        </w:rPr>
        <w:t xml:space="preserve">aptaujas </w:t>
      </w:r>
      <w:r w:rsidRPr="00CD59EB">
        <w:rPr>
          <w:rFonts w:ascii="Times New Roman" w:hAnsi="Times New Roman"/>
          <w:bCs/>
          <w:sz w:val="24"/>
          <w:szCs w:val="24"/>
          <w:lang w:eastAsia="ar-SA"/>
        </w:rPr>
        <w:t>anketu un saskaņo to ar Pasūtītāja kontaktpersonu;</w:t>
      </w:r>
    </w:p>
    <w:p w14:paraId="218CFCD7" w14:textId="77777777" w:rsidR="00035206" w:rsidRPr="00CD59EB" w:rsidRDefault="00035206" w:rsidP="00035206">
      <w:pPr>
        <w:pStyle w:val="BodyTextIndent3"/>
        <w:numPr>
          <w:ilvl w:val="2"/>
          <w:numId w:val="1"/>
        </w:numPr>
        <w:tabs>
          <w:tab w:val="clear" w:pos="720"/>
          <w:tab w:val="num" w:pos="1276"/>
        </w:tabs>
        <w:spacing w:after="0"/>
        <w:ind w:left="1276"/>
        <w:jc w:val="both"/>
        <w:rPr>
          <w:rFonts w:ascii="Times New Roman" w:hAnsi="Times New Roman"/>
          <w:sz w:val="24"/>
          <w:szCs w:val="24"/>
          <w:lang w:eastAsia="ar-SA"/>
        </w:rPr>
      </w:pPr>
      <w:r w:rsidRPr="006F2D6F">
        <w:rPr>
          <w:rFonts w:ascii="Times New Roman" w:hAnsi="Times New Roman"/>
          <w:sz w:val="24"/>
          <w:szCs w:val="24"/>
          <w:lang w:eastAsia="ar-SA"/>
        </w:rPr>
        <w:t xml:space="preserve">veic Latvijas iedzīvotāju aptauju atbilstoši Tehniskajam piedāvājumam un iepirkuma </w:t>
      </w:r>
      <w:r w:rsidRPr="002B776E">
        <w:rPr>
          <w:rFonts w:ascii="Times New Roman" w:hAnsi="Times New Roman"/>
          <w:sz w:val="24"/>
          <w:szCs w:val="24"/>
          <w:lang w:eastAsia="ar-SA"/>
        </w:rPr>
        <w:t>“</w:t>
      </w:r>
      <w:r w:rsidRPr="002B776E">
        <w:rPr>
          <w:rFonts w:ascii="Times New Roman" w:eastAsia="Times New Roman" w:hAnsi="Times New Roman"/>
          <w:kern w:val="0"/>
          <w:sz w:val="24"/>
          <w:szCs w:val="24"/>
        </w:rPr>
        <w:t>Pētījums par Latvijas iedzīvotāju</w:t>
      </w:r>
      <w:r w:rsidRPr="002B776E">
        <w:rPr>
          <w:bCs/>
        </w:rPr>
        <w:t xml:space="preserve"> </w:t>
      </w:r>
      <w:r w:rsidRPr="002B776E">
        <w:rPr>
          <w:rFonts w:ascii="Times New Roman" w:eastAsia="Times New Roman" w:hAnsi="Times New Roman"/>
          <w:kern w:val="0"/>
          <w:sz w:val="24"/>
          <w:szCs w:val="24"/>
        </w:rPr>
        <w:t>mediju satura lietošanas paradumiem</w:t>
      </w:r>
      <w:r w:rsidRPr="006F2D6F">
        <w:rPr>
          <w:rFonts w:ascii="Times New Roman" w:hAnsi="Times New Roman"/>
          <w:sz w:val="24"/>
          <w:szCs w:val="24"/>
          <w:lang w:eastAsia="ar-SA"/>
        </w:rPr>
        <w:t>” (Iepirkuma Nr. NEPLP 202</w:t>
      </w:r>
      <w:r>
        <w:rPr>
          <w:rFonts w:ascii="Times New Roman" w:hAnsi="Times New Roman"/>
          <w:sz w:val="24"/>
          <w:szCs w:val="24"/>
          <w:lang w:eastAsia="ar-SA"/>
        </w:rPr>
        <w:t>6/4</w:t>
      </w:r>
      <w:r w:rsidRPr="006F2D6F">
        <w:rPr>
          <w:rFonts w:ascii="Times New Roman" w:hAnsi="Times New Roman"/>
          <w:sz w:val="24"/>
          <w:szCs w:val="24"/>
          <w:lang w:eastAsia="ar-SA"/>
        </w:rPr>
        <w:t>) mērķī noteiktajam, izmantojot</w:t>
      </w:r>
      <w:r w:rsidRPr="00CD59EB">
        <w:rPr>
          <w:rFonts w:ascii="Times New Roman" w:hAnsi="Times New Roman"/>
          <w:sz w:val="24"/>
          <w:szCs w:val="24"/>
          <w:lang w:eastAsia="ar-SA"/>
        </w:rPr>
        <w:t xml:space="preserve"> ar Pasūtītāju saskaņotās anketas;</w:t>
      </w:r>
    </w:p>
    <w:p w14:paraId="38CC8020" w14:textId="77777777" w:rsidR="00035206" w:rsidRPr="00C17770" w:rsidRDefault="00035206" w:rsidP="00035206">
      <w:pPr>
        <w:pStyle w:val="BodyTextIndent3"/>
        <w:numPr>
          <w:ilvl w:val="2"/>
          <w:numId w:val="1"/>
        </w:numPr>
        <w:tabs>
          <w:tab w:val="clear" w:pos="720"/>
          <w:tab w:val="num" w:pos="1276"/>
        </w:tabs>
        <w:spacing w:after="0"/>
        <w:ind w:left="1276"/>
        <w:jc w:val="both"/>
        <w:rPr>
          <w:rFonts w:ascii="Times New Roman" w:hAnsi="Times New Roman"/>
          <w:bCs/>
          <w:sz w:val="24"/>
          <w:szCs w:val="24"/>
          <w:lang w:eastAsia="ar-SA"/>
        </w:rPr>
      </w:pPr>
      <w:r w:rsidRPr="00CD59EB">
        <w:rPr>
          <w:rFonts w:ascii="Times New Roman" w:hAnsi="Times New Roman"/>
          <w:sz w:val="24"/>
          <w:szCs w:val="24"/>
        </w:rPr>
        <w:t>apkopo un apstrādā aptaujas veikšanas laikā savāktos datus</w:t>
      </w:r>
      <w:r>
        <w:rPr>
          <w:rFonts w:ascii="Times New Roman" w:hAnsi="Times New Roman"/>
          <w:sz w:val="24"/>
          <w:szCs w:val="24"/>
        </w:rPr>
        <w:t>;</w:t>
      </w:r>
    </w:p>
    <w:p w14:paraId="185C120F" w14:textId="77777777" w:rsidR="00035206" w:rsidRDefault="00035206" w:rsidP="00035206">
      <w:pPr>
        <w:pStyle w:val="BodyTextIndent3"/>
        <w:numPr>
          <w:ilvl w:val="2"/>
          <w:numId w:val="1"/>
        </w:numPr>
        <w:tabs>
          <w:tab w:val="clear" w:pos="720"/>
          <w:tab w:val="num" w:pos="1276"/>
        </w:tabs>
        <w:spacing w:after="0"/>
        <w:ind w:left="1276"/>
        <w:jc w:val="both"/>
        <w:rPr>
          <w:rFonts w:ascii="Times New Roman" w:hAnsi="Times New Roman"/>
          <w:sz w:val="24"/>
          <w:szCs w:val="24"/>
        </w:rPr>
      </w:pPr>
      <w:r>
        <w:rPr>
          <w:rFonts w:ascii="Times New Roman" w:hAnsi="Times New Roman"/>
          <w:sz w:val="24"/>
          <w:szCs w:val="24"/>
        </w:rPr>
        <w:t xml:space="preserve">sagatavo </w:t>
      </w:r>
      <w:r w:rsidRPr="0079197C">
        <w:rPr>
          <w:rFonts w:ascii="Times New Roman" w:hAnsi="Times New Roman"/>
          <w:sz w:val="24"/>
          <w:szCs w:val="24"/>
        </w:rPr>
        <w:t>prezentāciju par pētījuma rezultātiem un ziņojumā ietvertiem secinājumiem</w:t>
      </w:r>
      <w:r>
        <w:rPr>
          <w:rFonts w:ascii="Times New Roman" w:hAnsi="Times New Roman"/>
          <w:sz w:val="24"/>
          <w:szCs w:val="24"/>
        </w:rPr>
        <w:t>, iepriekš vienojoties p</w:t>
      </w:r>
      <w:r w:rsidRPr="00814E63">
        <w:rPr>
          <w:rFonts w:ascii="Times New Roman" w:hAnsi="Times New Roman"/>
          <w:sz w:val="24"/>
          <w:szCs w:val="24"/>
        </w:rPr>
        <w:t>rezentē pētījuma rezultātus un secinājumus</w:t>
      </w:r>
      <w:r>
        <w:rPr>
          <w:rFonts w:ascii="Times New Roman" w:hAnsi="Times New Roman"/>
          <w:sz w:val="24"/>
          <w:szCs w:val="24"/>
        </w:rPr>
        <w:t>;</w:t>
      </w:r>
    </w:p>
    <w:p w14:paraId="1F2D9966" w14:textId="77777777" w:rsidR="00035206" w:rsidRDefault="00035206" w:rsidP="00035206">
      <w:pPr>
        <w:pStyle w:val="BodyTextIndent3"/>
        <w:numPr>
          <w:ilvl w:val="2"/>
          <w:numId w:val="1"/>
        </w:numPr>
        <w:tabs>
          <w:tab w:val="clear" w:pos="720"/>
          <w:tab w:val="num" w:pos="1276"/>
        </w:tabs>
        <w:spacing w:after="0"/>
        <w:ind w:left="1276"/>
        <w:jc w:val="both"/>
        <w:rPr>
          <w:rFonts w:ascii="Times New Roman" w:hAnsi="Times New Roman"/>
          <w:sz w:val="24"/>
          <w:szCs w:val="24"/>
        </w:rPr>
      </w:pPr>
      <w:r w:rsidRPr="00CA5E5C">
        <w:rPr>
          <w:rFonts w:ascii="Times New Roman" w:hAnsi="Times New Roman"/>
          <w:sz w:val="24"/>
          <w:szCs w:val="24"/>
        </w:rPr>
        <w:t>atbilstoši Ministru kabineta 2013.</w:t>
      </w:r>
      <w:r>
        <w:rPr>
          <w:rFonts w:ascii="Times New Roman" w:hAnsi="Times New Roman"/>
          <w:sz w:val="24"/>
          <w:szCs w:val="24"/>
        </w:rPr>
        <w:t> </w:t>
      </w:r>
      <w:r w:rsidRPr="00CA5E5C">
        <w:rPr>
          <w:rFonts w:ascii="Times New Roman" w:hAnsi="Times New Roman"/>
          <w:sz w:val="24"/>
          <w:szCs w:val="24"/>
        </w:rPr>
        <w:t>gada 3.</w:t>
      </w:r>
      <w:r>
        <w:rPr>
          <w:rFonts w:ascii="Times New Roman" w:hAnsi="Times New Roman"/>
          <w:sz w:val="24"/>
          <w:szCs w:val="24"/>
        </w:rPr>
        <w:t> </w:t>
      </w:r>
      <w:r w:rsidRPr="00CA5E5C">
        <w:rPr>
          <w:rFonts w:ascii="Times New Roman" w:hAnsi="Times New Roman"/>
          <w:sz w:val="24"/>
          <w:szCs w:val="24"/>
        </w:rPr>
        <w:t>janvāra noteikumu  Nr.</w:t>
      </w:r>
      <w:r>
        <w:rPr>
          <w:rFonts w:ascii="Times New Roman" w:hAnsi="Times New Roman"/>
          <w:sz w:val="24"/>
          <w:szCs w:val="24"/>
        </w:rPr>
        <w:t> </w:t>
      </w:r>
      <w:r w:rsidRPr="00CA5E5C">
        <w:rPr>
          <w:rFonts w:ascii="Times New Roman" w:hAnsi="Times New Roman"/>
          <w:sz w:val="24"/>
          <w:szCs w:val="24"/>
        </w:rPr>
        <w:t>1 “Kārtība, kādā publiska persona pasūta pētījumus” 3.</w:t>
      </w:r>
      <w:r>
        <w:rPr>
          <w:rFonts w:ascii="Times New Roman" w:hAnsi="Times New Roman"/>
          <w:sz w:val="24"/>
          <w:szCs w:val="24"/>
        </w:rPr>
        <w:t> </w:t>
      </w:r>
      <w:r w:rsidRPr="00CA5E5C">
        <w:rPr>
          <w:rFonts w:ascii="Times New Roman" w:hAnsi="Times New Roman"/>
          <w:sz w:val="24"/>
          <w:szCs w:val="24"/>
        </w:rPr>
        <w:t>pielikumam izstrādā anotāciju par veikto pētījumu</w:t>
      </w:r>
      <w:r>
        <w:rPr>
          <w:rFonts w:ascii="Times New Roman" w:hAnsi="Times New Roman"/>
          <w:sz w:val="24"/>
          <w:szCs w:val="24"/>
        </w:rPr>
        <w:t>.</w:t>
      </w:r>
    </w:p>
    <w:p w14:paraId="3362B0A0" w14:textId="77777777" w:rsidR="00035206" w:rsidRDefault="00035206" w:rsidP="00035206">
      <w:pPr>
        <w:pStyle w:val="BodyTextIndent3"/>
        <w:numPr>
          <w:ilvl w:val="1"/>
          <w:numId w:val="1"/>
        </w:numPr>
        <w:spacing w:after="0"/>
        <w:ind w:left="539" w:hanging="539"/>
        <w:jc w:val="both"/>
        <w:rPr>
          <w:rFonts w:ascii="Times New Roman" w:hAnsi="Times New Roman"/>
          <w:bCs/>
          <w:sz w:val="24"/>
          <w:szCs w:val="24"/>
          <w:lang w:eastAsia="ar-SA"/>
        </w:rPr>
      </w:pPr>
      <w:r w:rsidRPr="00CD59EB">
        <w:rPr>
          <w:rFonts w:ascii="Times New Roman" w:hAnsi="Times New Roman"/>
          <w:bCs/>
          <w:sz w:val="24"/>
          <w:szCs w:val="24"/>
          <w:lang w:eastAsia="ar-SA"/>
        </w:rPr>
        <w:t>Izpildītājs š</w:t>
      </w:r>
      <w:r>
        <w:rPr>
          <w:rFonts w:ascii="Times New Roman" w:hAnsi="Times New Roman"/>
          <w:bCs/>
          <w:sz w:val="24"/>
          <w:szCs w:val="24"/>
          <w:lang w:eastAsia="ar-SA"/>
        </w:rPr>
        <w:t>ī</w:t>
      </w:r>
      <w:r w:rsidRPr="00CD59EB">
        <w:rPr>
          <w:rFonts w:ascii="Times New Roman" w:hAnsi="Times New Roman"/>
          <w:bCs/>
          <w:sz w:val="24"/>
          <w:szCs w:val="24"/>
          <w:lang w:eastAsia="ar-SA"/>
        </w:rPr>
        <w:t xml:space="preserve"> Līguma ietvaros sniedz Pasūtītājam informāciju, ieteikumus, rekomendācijas, prezentācijas vai cita satura paziņojumu</w:t>
      </w:r>
      <w:r>
        <w:rPr>
          <w:rFonts w:ascii="Times New Roman" w:hAnsi="Times New Roman"/>
          <w:bCs/>
          <w:sz w:val="24"/>
          <w:szCs w:val="24"/>
          <w:lang w:eastAsia="ar-SA"/>
        </w:rPr>
        <w:t>.</w:t>
      </w:r>
    </w:p>
    <w:p w14:paraId="6C1ECA68" w14:textId="46A59A1B" w:rsidR="00035206" w:rsidRPr="009B3181" w:rsidRDefault="00035206" w:rsidP="00035206">
      <w:pPr>
        <w:pStyle w:val="BodyTextIndent3"/>
        <w:numPr>
          <w:ilvl w:val="1"/>
          <w:numId w:val="1"/>
        </w:numPr>
        <w:tabs>
          <w:tab w:val="num" w:pos="1276"/>
        </w:tabs>
        <w:ind w:left="539" w:hanging="539"/>
        <w:jc w:val="both"/>
        <w:rPr>
          <w:rFonts w:ascii="Times New Roman" w:hAnsi="Times New Roman"/>
          <w:bCs/>
          <w:sz w:val="24"/>
          <w:szCs w:val="24"/>
        </w:rPr>
      </w:pPr>
      <w:r w:rsidRPr="00CD59EB">
        <w:rPr>
          <w:rFonts w:ascii="Times New Roman" w:hAnsi="Times New Roman"/>
          <w:bCs/>
          <w:sz w:val="24"/>
          <w:szCs w:val="24"/>
          <w:lang w:eastAsia="ar-SA"/>
        </w:rPr>
        <w:t>Izpildītāja kontaktpersona Līguma izpildes gaitā ir</w:t>
      </w:r>
      <w:r w:rsidR="001D2148" w:rsidRPr="001D2148">
        <w:rPr>
          <w:rFonts w:ascii="Times New Roman" w:eastAsia="Times New Roman" w:hAnsi="Times New Roman"/>
          <w:bCs/>
          <w:kern w:val="0"/>
          <w:sz w:val="24"/>
          <w:szCs w:val="24"/>
          <w:lang w:eastAsia="ar-SA"/>
        </w:rPr>
        <w:t xml:space="preserve"> </w:t>
      </w:r>
      <w:r w:rsidR="001D2148" w:rsidRPr="001D2148">
        <w:rPr>
          <w:rFonts w:ascii="Times New Roman" w:hAnsi="Times New Roman"/>
          <w:bCs/>
          <w:sz w:val="24"/>
          <w:szCs w:val="24"/>
          <w:lang w:eastAsia="ar-SA"/>
        </w:rPr>
        <w:t xml:space="preserve">Oksana Kurcalte (e-pasts: </w:t>
      </w:r>
      <w:r w:rsidR="00961B9A" w:rsidRPr="00961B9A">
        <w:rPr>
          <w:rFonts w:ascii="Times New Roman" w:hAnsi="Times New Roman"/>
          <w:b/>
          <w:sz w:val="24"/>
          <w:szCs w:val="24"/>
          <w:lang w:eastAsia="ar-SA"/>
        </w:rPr>
        <w:t>[dzēsts]</w:t>
      </w:r>
      <w:r w:rsidR="001D2148" w:rsidRPr="001D2148">
        <w:rPr>
          <w:rFonts w:ascii="Times New Roman" w:hAnsi="Times New Roman"/>
          <w:bCs/>
          <w:sz w:val="24"/>
          <w:szCs w:val="24"/>
          <w:lang w:eastAsia="ar-SA"/>
        </w:rPr>
        <w:t xml:space="preserve">; tālr. </w:t>
      </w:r>
      <w:r w:rsidR="00961B9A" w:rsidRPr="00961B9A">
        <w:rPr>
          <w:rFonts w:ascii="Times New Roman" w:hAnsi="Times New Roman"/>
          <w:b/>
          <w:sz w:val="24"/>
          <w:szCs w:val="24"/>
          <w:lang w:eastAsia="ar-SA"/>
        </w:rPr>
        <w:t>[dzēsts]</w:t>
      </w:r>
      <w:r w:rsidR="001D2148" w:rsidRPr="001D2148">
        <w:rPr>
          <w:rFonts w:ascii="Times New Roman" w:hAnsi="Times New Roman"/>
          <w:bCs/>
          <w:sz w:val="24"/>
          <w:szCs w:val="24"/>
          <w:lang w:eastAsia="ar-SA"/>
        </w:rPr>
        <w:t xml:space="preserve">) </w:t>
      </w:r>
      <w:r w:rsidRPr="00CD59EB">
        <w:rPr>
          <w:rFonts w:ascii="Times New Roman" w:hAnsi="Times New Roman"/>
          <w:bCs/>
          <w:sz w:val="24"/>
          <w:szCs w:val="24"/>
          <w:lang w:eastAsia="ar-SA"/>
        </w:rPr>
        <w:t xml:space="preserve">un Pasūtītāja kontaktpersonas Līguma izpildes gaitā ir </w:t>
      </w:r>
      <w:r>
        <w:rPr>
          <w:rFonts w:ascii="Times New Roman" w:hAnsi="Times New Roman"/>
          <w:bCs/>
          <w:sz w:val="24"/>
          <w:szCs w:val="24"/>
          <w:lang w:eastAsia="ar-SA"/>
        </w:rPr>
        <w:t>Viktorija Ogļina</w:t>
      </w:r>
      <w:r w:rsidRPr="00CD59EB">
        <w:rPr>
          <w:rFonts w:ascii="Times New Roman" w:hAnsi="Times New Roman"/>
          <w:bCs/>
          <w:sz w:val="24"/>
          <w:szCs w:val="24"/>
          <w:lang w:eastAsia="ar-SA"/>
        </w:rPr>
        <w:t xml:space="preserve"> (e-pasts: </w:t>
      </w:r>
      <w:hyperlink r:id="rId7" w:history="1">
        <w:r w:rsidR="00961B9A" w:rsidRPr="005455FC">
          <w:rPr>
            <w:rStyle w:val="Hyperlink"/>
            <w:rFonts w:ascii="Times New Roman" w:hAnsi="Times New Roman"/>
            <w:bCs/>
            <w:sz w:val="24"/>
            <w:szCs w:val="24"/>
            <w:lang w:eastAsia="ar-SA"/>
          </w:rPr>
          <w:t>viktorija.oglina@neplp.lv</w:t>
        </w:r>
      </w:hyperlink>
      <w:r w:rsidRPr="00984DAA">
        <w:rPr>
          <w:rFonts w:ascii="Times New Roman" w:hAnsi="Times New Roman"/>
          <w:bCs/>
          <w:sz w:val="24"/>
          <w:szCs w:val="24"/>
          <w:lang w:eastAsia="ar-SA"/>
        </w:rPr>
        <w:t xml:space="preserve">) un Dace Balode (e-pasts: </w:t>
      </w:r>
      <w:hyperlink r:id="rId8" w:history="1">
        <w:r w:rsidRPr="00984DAA">
          <w:rPr>
            <w:rStyle w:val="Hyperlink"/>
            <w:rFonts w:ascii="Times New Roman" w:hAnsi="Times New Roman"/>
            <w:bCs/>
            <w:sz w:val="24"/>
            <w:szCs w:val="24"/>
            <w:lang w:eastAsia="ar-SA"/>
          </w:rPr>
          <w:t>dace.balode@neplp.lv</w:t>
        </w:r>
      </w:hyperlink>
      <w:r w:rsidRPr="00984DAA">
        <w:rPr>
          <w:rFonts w:ascii="Times New Roman" w:hAnsi="Times New Roman"/>
          <w:bCs/>
          <w:sz w:val="24"/>
          <w:szCs w:val="24"/>
          <w:lang w:eastAsia="ar-SA"/>
        </w:rPr>
        <w:t xml:space="preserve">), jautājumos par pētījuma anketas saskaņošanu Pasūtītāja kontaktpersona ir Aurēlija Ieva Druviete (e-pasts: </w:t>
      </w:r>
      <w:hyperlink r:id="rId9" w:history="1">
        <w:r w:rsidRPr="00984DAA">
          <w:rPr>
            <w:rStyle w:val="Hyperlink"/>
            <w:rFonts w:ascii="Times New Roman" w:hAnsi="Times New Roman"/>
            <w:bCs/>
            <w:sz w:val="24"/>
            <w:szCs w:val="24"/>
            <w:lang w:eastAsia="ar-SA"/>
          </w:rPr>
          <w:t>aurelija.ieva.druviete@neplp.lv</w:t>
        </w:r>
      </w:hyperlink>
      <w:r w:rsidRPr="00984DAA">
        <w:rPr>
          <w:rFonts w:ascii="Times New Roman" w:hAnsi="Times New Roman"/>
          <w:bCs/>
          <w:sz w:val="24"/>
          <w:szCs w:val="24"/>
          <w:lang w:eastAsia="ar-SA"/>
        </w:rPr>
        <w:t>).</w:t>
      </w:r>
    </w:p>
    <w:p w14:paraId="7447E147" w14:textId="77777777" w:rsidR="00035206" w:rsidRPr="0070208C" w:rsidRDefault="00035206" w:rsidP="00035206">
      <w:pPr>
        <w:pStyle w:val="BodyTextIndent3"/>
        <w:numPr>
          <w:ilvl w:val="0"/>
          <w:numId w:val="1"/>
        </w:numPr>
        <w:spacing w:after="0"/>
        <w:jc w:val="center"/>
        <w:rPr>
          <w:rFonts w:ascii="Times New Roman" w:hAnsi="Times New Roman"/>
          <w:b/>
          <w:sz w:val="24"/>
          <w:szCs w:val="24"/>
          <w:lang w:eastAsia="ar-SA"/>
        </w:rPr>
      </w:pPr>
      <w:r>
        <w:rPr>
          <w:rFonts w:ascii="Times New Roman" w:hAnsi="Times New Roman"/>
          <w:b/>
          <w:sz w:val="24"/>
          <w:szCs w:val="24"/>
          <w:lang w:eastAsia="ar-SA"/>
        </w:rPr>
        <w:t>Pakalpojuma p</w:t>
      </w:r>
      <w:r w:rsidRPr="0070208C">
        <w:rPr>
          <w:rFonts w:ascii="Times New Roman" w:hAnsi="Times New Roman"/>
          <w:b/>
          <w:sz w:val="24"/>
          <w:szCs w:val="24"/>
          <w:lang w:eastAsia="ar-SA"/>
        </w:rPr>
        <w:t>ieņemšanas – nodošanas kārtība</w:t>
      </w:r>
    </w:p>
    <w:p w14:paraId="049A5769" w14:textId="77777777" w:rsidR="00035206" w:rsidRPr="00CD59EB" w:rsidRDefault="00035206" w:rsidP="00035206">
      <w:pPr>
        <w:pStyle w:val="BodyTextIndent3"/>
        <w:numPr>
          <w:ilvl w:val="1"/>
          <w:numId w:val="1"/>
        </w:numPr>
        <w:spacing w:after="0"/>
        <w:jc w:val="both"/>
        <w:rPr>
          <w:rFonts w:ascii="Times New Roman" w:hAnsi="Times New Roman"/>
          <w:bCs/>
          <w:sz w:val="24"/>
          <w:szCs w:val="24"/>
          <w:lang w:eastAsia="ar-SA"/>
        </w:rPr>
      </w:pPr>
      <w:r w:rsidRPr="00984DAA">
        <w:rPr>
          <w:rFonts w:ascii="Times New Roman" w:hAnsi="Times New Roman"/>
          <w:bCs/>
          <w:sz w:val="24"/>
          <w:szCs w:val="24"/>
          <w:lang w:eastAsia="ar-SA"/>
        </w:rPr>
        <w:t xml:space="preserve">Izpildītājs par šā Līguma ietvaros sniegtā Pakalpojuma izpildi sagatavo un </w:t>
      </w:r>
      <w:r w:rsidRPr="00984DAA">
        <w:rPr>
          <w:rFonts w:ascii="Times New Roman" w:hAnsi="Times New Roman"/>
          <w:b/>
          <w:sz w:val="24"/>
          <w:szCs w:val="24"/>
          <w:lang w:eastAsia="ar-SA"/>
        </w:rPr>
        <w:t>līdz 2026. gada 10. novembrim</w:t>
      </w:r>
      <w:r w:rsidRPr="00984DAA">
        <w:rPr>
          <w:rFonts w:ascii="Times New Roman" w:hAnsi="Times New Roman"/>
          <w:bCs/>
          <w:sz w:val="24"/>
          <w:szCs w:val="24"/>
          <w:lang w:eastAsia="ar-SA"/>
        </w:rPr>
        <w:t xml:space="preserve"> iesniedz</w:t>
      </w:r>
      <w:r w:rsidRPr="00CD59EB">
        <w:rPr>
          <w:rFonts w:ascii="Times New Roman" w:hAnsi="Times New Roman"/>
          <w:bCs/>
          <w:sz w:val="24"/>
          <w:szCs w:val="24"/>
          <w:lang w:eastAsia="ar-SA"/>
        </w:rPr>
        <w:t xml:space="preserve"> Pasūtītājam elektronisk</w:t>
      </w:r>
      <w:r>
        <w:rPr>
          <w:rFonts w:ascii="Times New Roman" w:hAnsi="Times New Roman"/>
          <w:bCs/>
          <w:sz w:val="24"/>
          <w:szCs w:val="24"/>
          <w:lang w:eastAsia="ar-SA"/>
        </w:rPr>
        <w:t>i</w:t>
      </w:r>
      <w:r w:rsidRPr="00CD59EB">
        <w:rPr>
          <w:rFonts w:ascii="Times New Roman" w:hAnsi="Times New Roman"/>
          <w:bCs/>
          <w:sz w:val="24"/>
          <w:szCs w:val="24"/>
          <w:lang w:eastAsia="ar-SA"/>
        </w:rPr>
        <w:t xml:space="preserve"> parakstītu nodevumu</w:t>
      </w:r>
      <w:r>
        <w:rPr>
          <w:rFonts w:ascii="Times New Roman" w:hAnsi="Times New Roman"/>
          <w:bCs/>
          <w:sz w:val="24"/>
          <w:szCs w:val="24"/>
          <w:lang w:eastAsia="ar-SA"/>
        </w:rPr>
        <w:t xml:space="preserve"> </w:t>
      </w:r>
      <w:r w:rsidRPr="00CD59EB">
        <w:rPr>
          <w:rFonts w:ascii="Times New Roman" w:hAnsi="Times New Roman"/>
          <w:bCs/>
          <w:sz w:val="24"/>
          <w:szCs w:val="24"/>
          <w:lang w:eastAsia="ar-SA"/>
        </w:rPr>
        <w:t>(turpmāk – Nodevums)</w:t>
      </w:r>
      <w:r>
        <w:rPr>
          <w:rFonts w:ascii="Times New Roman" w:hAnsi="Times New Roman"/>
          <w:bCs/>
          <w:sz w:val="24"/>
          <w:szCs w:val="24"/>
          <w:lang w:eastAsia="ar-SA"/>
        </w:rPr>
        <w:t xml:space="preserve">, </w:t>
      </w:r>
      <w:r w:rsidRPr="00CD59EB">
        <w:rPr>
          <w:rFonts w:ascii="Times New Roman" w:hAnsi="Times New Roman"/>
          <w:bCs/>
          <w:sz w:val="24"/>
          <w:szCs w:val="24"/>
          <w:lang w:eastAsia="ar-SA"/>
        </w:rPr>
        <w:t>nosūt</w:t>
      </w:r>
      <w:r>
        <w:rPr>
          <w:rFonts w:ascii="Times New Roman" w:hAnsi="Times New Roman"/>
          <w:bCs/>
          <w:sz w:val="24"/>
          <w:szCs w:val="24"/>
          <w:lang w:eastAsia="ar-SA"/>
        </w:rPr>
        <w:t>ot</w:t>
      </w:r>
      <w:r w:rsidRPr="00CD59EB">
        <w:rPr>
          <w:rFonts w:ascii="Times New Roman" w:hAnsi="Times New Roman"/>
          <w:bCs/>
          <w:sz w:val="24"/>
          <w:szCs w:val="24"/>
          <w:lang w:eastAsia="ar-SA"/>
        </w:rPr>
        <w:t xml:space="preserve"> uz Pasūtītāja elektroniskā pasta adresi </w:t>
      </w:r>
      <w:hyperlink r:id="rId10" w:history="1">
        <w:r w:rsidRPr="008E5D76">
          <w:rPr>
            <w:rStyle w:val="Hyperlink"/>
            <w:rFonts w:ascii="Times New Roman" w:hAnsi="Times New Roman"/>
            <w:bCs/>
            <w:sz w:val="24"/>
            <w:szCs w:val="24"/>
            <w:lang w:eastAsia="ar-SA"/>
          </w:rPr>
          <w:t>neplp@neplp.lv</w:t>
        </w:r>
      </w:hyperlink>
      <w:r>
        <w:rPr>
          <w:rFonts w:ascii="Times New Roman" w:hAnsi="Times New Roman"/>
          <w:bCs/>
          <w:sz w:val="24"/>
          <w:szCs w:val="24"/>
          <w:lang w:eastAsia="ar-SA"/>
        </w:rPr>
        <w:t>:</w:t>
      </w:r>
    </w:p>
    <w:p w14:paraId="3017F8F0" w14:textId="77777777" w:rsidR="00035206" w:rsidRPr="00CD59EB" w:rsidRDefault="00035206" w:rsidP="00035206">
      <w:pPr>
        <w:pStyle w:val="BodyTextIndent3"/>
        <w:numPr>
          <w:ilvl w:val="2"/>
          <w:numId w:val="1"/>
        </w:numPr>
        <w:tabs>
          <w:tab w:val="clear" w:pos="720"/>
          <w:tab w:val="num" w:pos="1276"/>
        </w:tabs>
        <w:spacing w:after="0"/>
        <w:ind w:left="1276"/>
        <w:jc w:val="both"/>
        <w:rPr>
          <w:rFonts w:ascii="Times New Roman" w:hAnsi="Times New Roman"/>
          <w:bCs/>
          <w:sz w:val="24"/>
          <w:szCs w:val="24"/>
          <w:lang w:eastAsia="ar-SA"/>
        </w:rPr>
      </w:pPr>
      <w:r w:rsidRPr="00CD59EB">
        <w:rPr>
          <w:rFonts w:ascii="Times New Roman" w:hAnsi="Times New Roman"/>
          <w:bCs/>
          <w:sz w:val="24"/>
          <w:szCs w:val="24"/>
          <w:lang w:eastAsia="ar-SA"/>
        </w:rPr>
        <w:t xml:space="preserve">Analītisku ziņojumu par rezultātiem – atskaiti (vismaz 50 000 rakstu zīmes ar atstarpēm, </w:t>
      </w:r>
      <w:r w:rsidRPr="002965D5">
        <w:rPr>
          <w:rFonts w:ascii="Times New Roman" w:hAnsi="Times New Roman"/>
          <w:bCs/>
          <w:i/>
          <w:iCs/>
          <w:sz w:val="24"/>
          <w:szCs w:val="24"/>
          <w:lang w:eastAsia="ar-SA"/>
        </w:rPr>
        <w:t xml:space="preserve">MS </w:t>
      </w:r>
      <w:r w:rsidRPr="002965D5">
        <w:rPr>
          <w:rFonts w:ascii="Times New Roman" w:hAnsi="Times New Roman"/>
          <w:i/>
          <w:iCs/>
          <w:sz w:val="24"/>
          <w:szCs w:val="24"/>
        </w:rPr>
        <w:t>Word</w:t>
      </w:r>
      <w:r w:rsidRPr="00CD59EB">
        <w:rPr>
          <w:rFonts w:ascii="Times New Roman" w:hAnsi="Times New Roman"/>
          <w:bCs/>
          <w:sz w:val="24"/>
          <w:szCs w:val="24"/>
          <w:lang w:eastAsia="ar-SA"/>
        </w:rPr>
        <w:t xml:space="preserve"> un </w:t>
      </w:r>
      <w:r w:rsidRPr="002965D5">
        <w:rPr>
          <w:rFonts w:ascii="Times New Roman" w:hAnsi="Times New Roman"/>
          <w:bCs/>
          <w:i/>
          <w:iCs/>
          <w:sz w:val="24"/>
          <w:szCs w:val="24"/>
          <w:lang w:eastAsia="ar-SA"/>
        </w:rPr>
        <w:t>PDF</w:t>
      </w:r>
      <w:r w:rsidRPr="00CD59EB">
        <w:rPr>
          <w:rFonts w:ascii="Times New Roman" w:hAnsi="Times New Roman"/>
          <w:bCs/>
          <w:sz w:val="24"/>
          <w:szCs w:val="24"/>
          <w:lang w:eastAsia="ar-SA"/>
        </w:rPr>
        <w:t xml:space="preserve"> formātā)</w:t>
      </w:r>
      <w:r>
        <w:rPr>
          <w:rFonts w:ascii="Times New Roman" w:hAnsi="Times New Roman"/>
          <w:bCs/>
          <w:sz w:val="24"/>
          <w:szCs w:val="24"/>
          <w:lang w:eastAsia="ar-SA"/>
        </w:rPr>
        <w:t>.</w:t>
      </w:r>
    </w:p>
    <w:p w14:paraId="22B5E5F5" w14:textId="77777777" w:rsidR="00035206" w:rsidRPr="00CD59EB" w:rsidRDefault="00035206" w:rsidP="00035206">
      <w:pPr>
        <w:pStyle w:val="BodyTextIndent3"/>
        <w:numPr>
          <w:ilvl w:val="2"/>
          <w:numId w:val="1"/>
        </w:numPr>
        <w:tabs>
          <w:tab w:val="clear" w:pos="720"/>
          <w:tab w:val="num" w:pos="1276"/>
        </w:tabs>
        <w:spacing w:after="0"/>
        <w:ind w:left="1276"/>
        <w:jc w:val="both"/>
        <w:rPr>
          <w:rFonts w:ascii="Times New Roman" w:hAnsi="Times New Roman"/>
          <w:bCs/>
          <w:sz w:val="24"/>
          <w:szCs w:val="24"/>
          <w:lang w:eastAsia="ar-SA"/>
        </w:rPr>
      </w:pPr>
      <w:r w:rsidRPr="00CD59EB">
        <w:rPr>
          <w:rFonts w:ascii="Times New Roman" w:hAnsi="Times New Roman"/>
          <w:bCs/>
          <w:sz w:val="24"/>
          <w:szCs w:val="24"/>
          <w:lang w:eastAsia="ar-SA"/>
        </w:rPr>
        <w:t xml:space="preserve">Pētījuma rezultātu prezentāciju ar piemērotu grafisku atspoguļojumu (diagrammas, infografikas u.tml.) </w:t>
      </w:r>
      <w:r w:rsidRPr="00F10DAA">
        <w:rPr>
          <w:rFonts w:ascii="Times New Roman" w:hAnsi="Times New Roman"/>
          <w:bCs/>
          <w:i/>
          <w:iCs/>
          <w:sz w:val="24"/>
          <w:szCs w:val="24"/>
          <w:lang w:eastAsia="ar-SA"/>
        </w:rPr>
        <w:t>MS Powerpoint</w:t>
      </w:r>
      <w:r w:rsidRPr="00CD59EB">
        <w:rPr>
          <w:rFonts w:ascii="Times New Roman" w:hAnsi="Times New Roman"/>
          <w:bCs/>
          <w:sz w:val="24"/>
          <w:szCs w:val="24"/>
          <w:lang w:eastAsia="ar-SA"/>
        </w:rPr>
        <w:t xml:space="preserve"> prezentācijā vismaz 20 (divdesmit) slaidu apjomā, </w:t>
      </w:r>
      <w:r w:rsidRPr="00CD59EB">
        <w:rPr>
          <w:rFonts w:ascii="Times New Roman" w:hAnsi="Times New Roman"/>
          <w:sz w:val="24"/>
          <w:szCs w:val="24"/>
        </w:rPr>
        <w:t xml:space="preserve">ar Pasūtītāju saskaņotā laikā </w:t>
      </w:r>
      <w:r>
        <w:rPr>
          <w:rFonts w:ascii="Times New Roman" w:hAnsi="Times New Roman"/>
          <w:sz w:val="24"/>
          <w:szCs w:val="24"/>
        </w:rPr>
        <w:t xml:space="preserve">Izpildītājs </w:t>
      </w:r>
      <w:r w:rsidRPr="00CD59EB">
        <w:rPr>
          <w:rFonts w:ascii="Times New Roman" w:hAnsi="Times New Roman"/>
          <w:sz w:val="24"/>
          <w:szCs w:val="24"/>
        </w:rPr>
        <w:t>veic prezentācijas prezentēšanu Pasūtītājam</w:t>
      </w:r>
      <w:r>
        <w:rPr>
          <w:rFonts w:ascii="Times New Roman" w:hAnsi="Times New Roman"/>
          <w:sz w:val="24"/>
          <w:szCs w:val="24"/>
        </w:rPr>
        <w:t>.</w:t>
      </w:r>
    </w:p>
    <w:p w14:paraId="3743A885" w14:textId="77777777" w:rsidR="00035206" w:rsidRDefault="00035206" w:rsidP="00035206">
      <w:pPr>
        <w:pStyle w:val="BodyTextIndent3"/>
        <w:numPr>
          <w:ilvl w:val="2"/>
          <w:numId w:val="1"/>
        </w:numPr>
        <w:tabs>
          <w:tab w:val="clear" w:pos="720"/>
          <w:tab w:val="num" w:pos="1276"/>
        </w:tabs>
        <w:spacing w:after="0"/>
        <w:ind w:left="1276"/>
        <w:jc w:val="both"/>
        <w:rPr>
          <w:rFonts w:ascii="Times New Roman" w:hAnsi="Times New Roman"/>
          <w:bCs/>
          <w:sz w:val="24"/>
          <w:szCs w:val="24"/>
          <w:lang w:eastAsia="ar-SA"/>
        </w:rPr>
      </w:pPr>
      <w:r w:rsidRPr="00CD59EB">
        <w:rPr>
          <w:rFonts w:ascii="Times New Roman" w:hAnsi="Times New Roman"/>
          <w:bCs/>
          <w:sz w:val="24"/>
          <w:szCs w:val="24"/>
          <w:lang w:eastAsia="ar-SA"/>
        </w:rPr>
        <w:t xml:space="preserve">Datu masīvu </w:t>
      </w:r>
      <w:r w:rsidRPr="00F10DAA">
        <w:rPr>
          <w:rFonts w:ascii="Times New Roman" w:hAnsi="Times New Roman"/>
          <w:bCs/>
          <w:i/>
          <w:iCs/>
          <w:sz w:val="24"/>
          <w:szCs w:val="24"/>
          <w:lang w:eastAsia="ar-SA"/>
        </w:rPr>
        <w:t>Excel</w:t>
      </w:r>
      <w:r w:rsidRPr="00CD59EB">
        <w:rPr>
          <w:rFonts w:ascii="Times New Roman" w:hAnsi="Times New Roman"/>
          <w:bCs/>
          <w:sz w:val="24"/>
          <w:szCs w:val="24"/>
          <w:lang w:eastAsia="ar-SA"/>
        </w:rPr>
        <w:t xml:space="preserve"> formātā</w:t>
      </w:r>
      <w:r>
        <w:rPr>
          <w:rFonts w:ascii="Times New Roman" w:hAnsi="Times New Roman"/>
          <w:bCs/>
          <w:sz w:val="24"/>
          <w:szCs w:val="24"/>
          <w:lang w:eastAsia="ar-SA"/>
        </w:rPr>
        <w:t>.</w:t>
      </w:r>
    </w:p>
    <w:p w14:paraId="39A4B8DA" w14:textId="77777777" w:rsidR="00035206" w:rsidRPr="00984DAA" w:rsidRDefault="00035206" w:rsidP="00035206">
      <w:pPr>
        <w:pStyle w:val="BodyTextIndent3"/>
        <w:numPr>
          <w:ilvl w:val="2"/>
          <w:numId w:val="1"/>
        </w:numPr>
        <w:tabs>
          <w:tab w:val="clear" w:pos="720"/>
          <w:tab w:val="num" w:pos="1276"/>
        </w:tabs>
        <w:spacing w:after="0"/>
        <w:ind w:left="1276"/>
        <w:jc w:val="both"/>
        <w:rPr>
          <w:rFonts w:ascii="Times New Roman" w:hAnsi="Times New Roman"/>
          <w:bCs/>
          <w:sz w:val="24"/>
          <w:szCs w:val="24"/>
          <w:lang w:eastAsia="ar-SA"/>
        </w:rPr>
      </w:pPr>
      <w:r w:rsidRPr="00984DAA">
        <w:rPr>
          <w:rFonts w:ascii="Times New Roman" w:hAnsi="Times New Roman"/>
          <w:bCs/>
          <w:sz w:val="24"/>
          <w:szCs w:val="24"/>
          <w:lang w:eastAsia="ar-SA"/>
        </w:rPr>
        <w:t>Izejas datu fails (SPSS vai STATA formātā).</w:t>
      </w:r>
    </w:p>
    <w:p w14:paraId="7F54686B" w14:textId="77777777" w:rsidR="00035206" w:rsidRDefault="00035206" w:rsidP="00035206">
      <w:pPr>
        <w:pStyle w:val="BodyTextIndent3"/>
        <w:numPr>
          <w:ilvl w:val="2"/>
          <w:numId w:val="1"/>
        </w:numPr>
        <w:tabs>
          <w:tab w:val="clear" w:pos="720"/>
          <w:tab w:val="num" w:pos="1276"/>
        </w:tabs>
        <w:spacing w:after="0"/>
        <w:ind w:left="1276"/>
        <w:jc w:val="both"/>
        <w:rPr>
          <w:rFonts w:ascii="Times New Roman" w:hAnsi="Times New Roman"/>
          <w:bCs/>
          <w:sz w:val="24"/>
          <w:szCs w:val="24"/>
          <w:lang w:eastAsia="ar-SA"/>
        </w:rPr>
      </w:pPr>
      <w:r w:rsidRPr="00CD59EB">
        <w:rPr>
          <w:rFonts w:ascii="Times New Roman" w:hAnsi="Times New Roman"/>
          <w:bCs/>
          <w:sz w:val="24"/>
          <w:szCs w:val="24"/>
          <w:lang w:eastAsia="ar-SA"/>
        </w:rPr>
        <w:lastRenderedPageBreak/>
        <w:t>Līguma izpildes ziņojumu un anotāciju par veikto pētījumu atbilstoši Ministru kabineta 2013.</w:t>
      </w:r>
      <w:r>
        <w:rPr>
          <w:rFonts w:ascii="Times New Roman" w:hAnsi="Times New Roman"/>
          <w:bCs/>
          <w:sz w:val="24"/>
          <w:szCs w:val="24"/>
          <w:lang w:eastAsia="ar-SA"/>
        </w:rPr>
        <w:t> </w:t>
      </w:r>
      <w:r w:rsidRPr="00CD59EB">
        <w:rPr>
          <w:rFonts w:ascii="Times New Roman" w:hAnsi="Times New Roman"/>
          <w:bCs/>
          <w:sz w:val="24"/>
          <w:szCs w:val="24"/>
          <w:lang w:eastAsia="ar-SA"/>
        </w:rPr>
        <w:t>gada 3.</w:t>
      </w:r>
      <w:r>
        <w:rPr>
          <w:rFonts w:ascii="Times New Roman" w:hAnsi="Times New Roman"/>
          <w:bCs/>
          <w:sz w:val="24"/>
          <w:szCs w:val="24"/>
          <w:lang w:eastAsia="ar-SA"/>
        </w:rPr>
        <w:t> </w:t>
      </w:r>
      <w:r w:rsidRPr="00CD59EB">
        <w:rPr>
          <w:rFonts w:ascii="Times New Roman" w:hAnsi="Times New Roman"/>
          <w:bCs/>
          <w:sz w:val="24"/>
          <w:szCs w:val="24"/>
          <w:lang w:eastAsia="ar-SA"/>
        </w:rPr>
        <w:t>janvāra noteikumiem  Nr.</w:t>
      </w:r>
      <w:r>
        <w:rPr>
          <w:rFonts w:ascii="Times New Roman" w:hAnsi="Times New Roman"/>
          <w:bCs/>
          <w:sz w:val="24"/>
          <w:szCs w:val="24"/>
          <w:lang w:eastAsia="ar-SA"/>
        </w:rPr>
        <w:t> </w:t>
      </w:r>
      <w:r w:rsidRPr="00CD59EB">
        <w:rPr>
          <w:rFonts w:ascii="Times New Roman" w:hAnsi="Times New Roman"/>
          <w:bCs/>
          <w:sz w:val="24"/>
          <w:szCs w:val="24"/>
          <w:lang w:eastAsia="ar-SA"/>
        </w:rPr>
        <w:t xml:space="preserve">1 </w:t>
      </w:r>
      <w:r>
        <w:rPr>
          <w:rFonts w:ascii="Times New Roman" w:hAnsi="Times New Roman"/>
          <w:bCs/>
          <w:sz w:val="24"/>
          <w:szCs w:val="24"/>
          <w:lang w:eastAsia="ar-SA"/>
        </w:rPr>
        <w:t>“</w:t>
      </w:r>
      <w:r w:rsidRPr="00CD59EB">
        <w:rPr>
          <w:rFonts w:ascii="Times New Roman" w:hAnsi="Times New Roman"/>
          <w:bCs/>
          <w:sz w:val="24"/>
          <w:szCs w:val="24"/>
          <w:lang w:eastAsia="ar-SA"/>
        </w:rPr>
        <w:t>Kārtība, kādā publiska persona pasūta pētījumus</w:t>
      </w:r>
      <w:r>
        <w:rPr>
          <w:rFonts w:ascii="Times New Roman" w:hAnsi="Times New Roman"/>
          <w:bCs/>
          <w:sz w:val="24"/>
          <w:szCs w:val="24"/>
          <w:lang w:eastAsia="ar-SA"/>
        </w:rPr>
        <w:t>”</w:t>
      </w:r>
      <w:r w:rsidRPr="00CD59EB">
        <w:rPr>
          <w:rFonts w:ascii="Times New Roman" w:hAnsi="Times New Roman"/>
          <w:bCs/>
          <w:sz w:val="24"/>
          <w:szCs w:val="24"/>
          <w:lang w:eastAsia="ar-SA"/>
        </w:rPr>
        <w:t>.</w:t>
      </w:r>
    </w:p>
    <w:p w14:paraId="6436E048" w14:textId="77777777" w:rsidR="00035206" w:rsidRDefault="00035206" w:rsidP="00035206">
      <w:pPr>
        <w:pStyle w:val="BodyTextIndent3"/>
        <w:numPr>
          <w:ilvl w:val="1"/>
          <w:numId w:val="1"/>
        </w:numPr>
        <w:tabs>
          <w:tab w:val="num" w:pos="1276"/>
        </w:tabs>
        <w:spacing w:after="0"/>
        <w:jc w:val="both"/>
        <w:rPr>
          <w:rFonts w:ascii="Times New Roman" w:hAnsi="Times New Roman"/>
          <w:bCs/>
          <w:sz w:val="24"/>
          <w:szCs w:val="24"/>
          <w:lang w:eastAsia="ar-SA"/>
        </w:rPr>
      </w:pPr>
      <w:r>
        <w:rPr>
          <w:rFonts w:ascii="Times New Roman" w:hAnsi="Times New Roman"/>
          <w:bCs/>
          <w:sz w:val="24"/>
          <w:szCs w:val="24"/>
          <w:lang w:eastAsia="ar-SA"/>
        </w:rPr>
        <w:t xml:space="preserve">Pēc Nodevuma saņemšanas </w:t>
      </w:r>
      <w:r w:rsidRPr="00800692">
        <w:rPr>
          <w:rFonts w:ascii="Times New Roman" w:hAnsi="Times New Roman"/>
          <w:bCs/>
          <w:sz w:val="24"/>
          <w:szCs w:val="24"/>
          <w:lang w:eastAsia="ar-SA"/>
        </w:rPr>
        <w:t xml:space="preserve">Pasūtītājs </w:t>
      </w:r>
      <w:r>
        <w:rPr>
          <w:rFonts w:ascii="Times New Roman" w:hAnsi="Times New Roman"/>
          <w:bCs/>
          <w:sz w:val="24"/>
          <w:szCs w:val="24"/>
          <w:lang w:eastAsia="ar-SA"/>
        </w:rPr>
        <w:t>1</w:t>
      </w:r>
      <w:r w:rsidRPr="00800692">
        <w:rPr>
          <w:rFonts w:ascii="Times New Roman" w:hAnsi="Times New Roman"/>
          <w:bCs/>
          <w:sz w:val="24"/>
          <w:szCs w:val="24"/>
          <w:lang w:eastAsia="ar-SA"/>
        </w:rPr>
        <w:t xml:space="preserve"> (</w:t>
      </w:r>
      <w:r>
        <w:rPr>
          <w:rFonts w:ascii="Times New Roman" w:hAnsi="Times New Roman"/>
          <w:bCs/>
          <w:sz w:val="24"/>
          <w:szCs w:val="24"/>
          <w:lang w:eastAsia="ar-SA"/>
        </w:rPr>
        <w:t>vienas</w:t>
      </w:r>
      <w:r w:rsidRPr="00800692">
        <w:rPr>
          <w:rFonts w:ascii="Times New Roman" w:hAnsi="Times New Roman"/>
          <w:bCs/>
          <w:sz w:val="24"/>
          <w:szCs w:val="24"/>
          <w:lang w:eastAsia="ar-SA"/>
        </w:rPr>
        <w:t>) nedēļ</w:t>
      </w:r>
      <w:r>
        <w:rPr>
          <w:rFonts w:ascii="Times New Roman" w:hAnsi="Times New Roman"/>
          <w:bCs/>
          <w:sz w:val="24"/>
          <w:szCs w:val="24"/>
          <w:lang w:eastAsia="ar-SA"/>
        </w:rPr>
        <w:t>as</w:t>
      </w:r>
      <w:r w:rsidRPr="00800692">
        <w:rPr>
          <w:rFonts w:ascii="Times New Roman" w:hAnsi="Times New Roman"/>
          <w:bCs/>
          <w:sz w:val="24"/>
          <w:szCs w:val="24"/>
          <w:lang w:eastAsia="ar-SA"/>
        </w:rPr>
        <w:t xml:space="preserve"> laikā izvērtē un, ja nepieciešams, sniedz komentārus Izpildītājam par Nodevum</w:t>
      </w:r>
      <w:r>
        <w:rPr>
          <w:rFonts w:ascii="Times New Roman" w:hAnsi="Times New Roman"/>
          <w:bCs/>
          <w:sz w:val="24"/>
          <w:szCs w:val="24"/>
          <w:lang w:eastAsia="ar-SA"/>
        </w:rPr>
        <w:t>u</w:t>
      </w:r>
      <w:r w:rsidRPr="00800692">
        <w:rPr>
          <w:rFonts w:ascii="Times New Roman" w:hAnsi="Times New Roman"/>
          <w:bCs/>
          <w:sz w:val="24"/>
          <w:szCs w:val="24"/>
          <w:lang w:eastAsia="ar-SA"/>
        </w:rPr>
        <w:t xml:space="preserve">. Pēc komentāru </w:t>
      </w:r>
      <w:r>
        <w:rPr>
          <w:rFonts w:ascii="Times New Roman" w:hAnsi="Times New Roman"/>
          <w:bCs/>
          <w:sz w:val="24"/>
          <w:szCs w:val="24"/>
          <w:lang w:eastAsia="ar-SA"/>
        </w:rPr>
        <w:t>saņemšanas</w:t>
      </w:r>
      <w:r w:rsidRPr="00800692">
        <w:rPr>
          <w:rFonts w:ascii="Times New Roman" w:hAnsi="Times New Roman"/>
          <w:bCs/>
          <w:sz w:val="24"/>
          <w:szCs w:val="24"/>
          <w:lang w:eastAsia="ar-SA"/>
        </w:rPr>
        <w:t xml:space="preserve"> Izpildītājs </w:t>
      </w:r>
      <w:r>
        <w:rPr>
          <w:rFonts w:ascii="Times New Roman" w:hAnsi="Times New Roman"/>
          <w:bCs/>
          <w:sz w:val="24"/>
          <w:szCs w:val="24"/>
          <w:lang w:eastAsia="ar-SA"/>
        </w:rPr>
        <w:t>1</w:t>
      </w:r>
      <w:r w:rsidRPr="00800692">
        <w:rPr>
          <w:rFonts w:ascii="Times New Roman" w:hAnsi="Times New Roman"/>
          <w:bCs/>
          <w:sz w:val="24"/>
          <w:szCs w:val="24"/>
          <w:lang w:eastAsia="ar-SA"/>
        </w:rPr>
        <w:t xml:space="preserve"> (</w:t>
      </w:r>
      <w:r>
        <w:rPr>
          <w:rFonts w:ascii="Times New Roman" w:hAnsi="Times New Roman"/>
          <w:bCs/>
          <w:sz w:val="24"/>
          <w:szCs w:val="24"/>
          <w:lang w:eastAsia="ar-SA"/>
        </w:rPr>
        <w:t>vienas</w:t>
      </w:r>
      <w:r w:rsidRPr="00800692">
        <w:rPr>
          <w:rFonts w:ascii="Times New Roman" w:hAnsi="Times New Roman"/>
          <w:bCs/>
          <w:sz w:val="24"/>
          <w:szCs w:val="24"/>
          <w:lang w:eastAsia="ar-SA"/>
        </w:rPr>
        <w:t>) nedēļ</w:t>
      </w:r>
      <w:r>
        <w:rPr>
          <w:rFonts w:ascii="Times New Roman" w:hAnsi="Times New Roman"/>
          <w:bCs/>
          <w:sz w:val="24"/>
          <w:szCs w:val="24"/>
          <w:lang w:eastAsia="ar-SA"/>
        </w:rPr>
        <w:t>as</w:t>
      </w:r>
      <w:r w:rsidRPr="00800692">
        <w:rPr>
          <w:rFonts w:ascii="Times New Roman" w:hAnsi="Times New Roman"/>
          <w:bCs/>
          <w:sz w:val="24"/>
          <w:szCs w:val="24"/>
          <w:lang w:eastAsia="ar-SA"/>
        </w:rPr>
        <w:t xml:space="preserve"> laikā iesniedz precizēt</w:t>
      </w:r>
      <w:r>
        <w:rPr>
          <w:rFonts w:ascii="Times New Roman" w:hAnsi="Times New Roman"/>
          <w:bCs/>
          <w:sz w:val="24"/>
          <w:szCs w:val="24"/>
          <w:lang w:eastAsia="ar-SA"/>
        </w:rPr>
        <w:t>u</w:t>
      </w:r>
      <w:r w:rsidRPr="00800692">
        <w:rPr>
          <w:rFonts w:ascii="Times New Roman" w:hAnsi="Times New Roman"/>
          <w:bCs/>
          <w:sz w:val="24"/>
          <w:szCs w:val="24"/>
          <w:lang w:eastAsia="ar-SA"/>
        </w:rPr>
        <w:t xml:space="preserve"> Nodevumu</w:t>
      </w:r>
      <w:r>
        <w:rPr>
          <w:rFonts w:ascii="Times New Roman" w:hAnsi="Times New Roman"/>
          <w:bCs/>
          <w:sz w:val="24"/>
          <w:szCs w:val="24"/>
          <w:lang w:eastAsia="ar-SA"/>
        </w:rPr>
        <w:t>.</w:t>
      </w:r>
    </w:p>
    <w:p w14:paraId="28471D79" w14:textId="77777777" w:rsidR="00035206" w:rsidRDefault="00035206" w:rsidP="00035206">
      <w:pPr>
        <w:pStyle w:val="BodyTextIndent3"/>
        <w:numPr>
          <w:ilvl w:val="1"/>
          <w:numId w:val="1"/>
        </w:numPr>
        <w:tabs>
          <w:tab w:val="num" w:pos="1276"/>
        </w:tabs>
        <w:spacing w:after="0"/>
        <w:jc w:val="both"/>
        <w:rPr>
          <w:rFonts w:ascii="Times New Roman" w:hAnsi="Times New Roman"/>
          <w:bCs/>
          <w:sz w:val="24"/>
          <w:szCs w:val="24"/>
          <w:lang w:eastAsia="ar-SA"/>
        </w:rPr>
      </w:pPr>
      <w:r w:rsidRPr="00DF0F27">
        <w:rPr>
          <w:rFonts w:ascii="Times New Roman" w:hAnsi="Times New Roman"/>
          <w:bCs/>
          <w:sz w:val="24"/>
          <w:szCs w:val="24"/>
          <w:lang w:eastAsia="ar-SA"/>
        </w:rPr>
        <w:t xml:space="preserve">Precizēto nodevumu Pasūtītājs izskata </w:t>
      </w:r>
      <w:r>
        <w:rPr>
          <w:rFonts w:ascii="Times New Roman" w:hAnsi="Times New Roman"/>
          <w:bCs/>
          <w:sz w:val="24"/>
          <w:szCs w:val="24"/>
          <w:lang w:eastAsia="ar-SA"/>
        </w:rPr>
        <w:t>1</w:t>
      </w:r>
      <w:r w:rsidRPr="00DF0F27">
        <w:rPr>
          <w:rFonts w:ascii="Times New Roman" w:hAnsi="Times New Roman"/>
          <w:bCs/>
          <w:sz w:val="24"/>
          <w:szCs w:val="24"/>
          <w:lang w:eastAsia="ar-SA"/>
        </w:rPr>
        <w:t xml:space="preserve"> (</w:t>
      </w:r>
      <w:r>
        <w:rPr>
          <w:rFonts w:ascii="Times New Roman" w:hAnsi="Times New Roman"/>
          <w:bCs/>
          <w:sz w:val="24"/>
          <w:szCs w:val="24"/>
          <w:lang w:eastAsia="ar-SA"/>
        </w:rPr>
        <w:t>vienas</w:t>
      </w:r>
      <w:r w:rsidRPr="00DF0F27">
        <w:rPr>
          <w:rFonts w:ascii="Times New Roman" w:hAnsi="Times New Roman"/>
          <w:bCs/>
          <w:sz w:val="24"/>
          <w:szCs w:val="24"/>
          <w:lang w:eastAsia="ar-SA"/>
        </w:rPr>
        <w:t>) nedēļ</w:t>
      </w:r>
      <w:r>
        <w:rPr>
          <w:rFonts w:ascii="Times New Roman" w:hAnsi="Times New Roman"/>
          <w:bCs/>
          <w:sz w:val="24"/>
          <w:szCs w:val="24"/>
          <w:lang w:eastAsia="ar-SA"/>
        </w:rPr>
        <w:t>as</w:t>
      </w:r>
      <w:r w:rsidRPr="00DF0F27">
        <w:rPr>
          <w:rFonts w:ascii="Times New Roman" w:hAnsi="Times New Roman"/>
          <w:bCs/>
          <w:sz w:val="24"/>
          <w:szCs w:val="24"/>
          <w:lang w:eastAsia="ar-SA"/>
        </w:rPr>
        <w:t xml:space="preserve"> laikā. Atkārtota nodevuma izskatīšana notiek Līguma </w:t>
      </w:r>
      <w:r>
        <w:rPr>
          <w:rFonts w:ascii="Times New Roman" w:hAnsi="Times New Roman"/>
          <w:bCs/>
          <w:sz w:val="24"/>
          <w:szCs w:val="24"/>
          <w:lang w:eastAsia="ar-SA"/>
        </w:rPr>
        <w:t xml:space="preserve">2.2. punktā </w:t>
      </w:r>
      <w:r w:rsidRPr="00DF0F27">
        <w:rPr>
          <w:rFonts w:ascii="Times New Roman" w:hAnsi="Times New Roman"/>
          <w:bCs/>
          <w:sz w:val="24"/>
          <w:szCs w:val="24"/>
          <w:lang w:eastAsia="ar-SA"/>
        </w:rPr>
        <w:t>noteiktajā kārtībā.</w:t>
      </w:r>
    </w:p>
    <w:p w14:paraId="4B427356" w14:textId="77777777" w:rsidR="00035206" w:rsidRDefault="00035206" w:rsidP="00035206">
      <w:pPr>
        <w:pStyle w:val="BodyTextIndent3"/>
        <w:numPr>
          <w:ilvl w:val="1"/>
          <w:numId w:val="1"/>
        </w:numPr>
        <w:tabs>
          <w:tab w:val="num" w:pos="1276"/>
        </w:tabs>
        <w:spacing w:after="0"/>
        <w:jc w:val="both"/>
        <w:rPr>
          <w:rFonts w:ascii="Times New Roman" w:hAnsi="Times New Roman"/>
          <w:bCs/>
          <w:sz w:val="24"/>
          <w:szCs w:val="24"/>
          <w:lang w:eastAsia="ar-SA"/>
        </w:rPr>
      </w:pPr>
      <w:r w:rsidRPr="00B9307F">
        <w:rPr>
          <w:rFonts w:ascii="Times New Roman" w:hAnsi="Times New Roman"/>
          <w:bCs/>
          <w:sz w:val="24"/>
          <w:szCs w:val="24"/>
          <w:lang w:eastAsia="ar-SA"/>
        </w:rPr>
        <w:t xml:space="preserve">Izpildītājam ir pienākums par saviem līdzekļiem segt visas izmaksas, kas tam radušās saistībā ar papildinājumiem un labojumiem, kas veicami </w:t>
      </w:r>
      <w:r>
        <w:rPr>
          <w:rFonts w:ascii="Times New Roman" w:hAnsi="Times New Roman"/>
          <w:bCs/>
          <w:sz w:val="24"/>
          <w:szCs w:val="24"/>
          <w:lang w:eastAsia="ar-SA"/>
        </w:rPr>
        <w:t>N</w:t>
      </w:r>
      <w:r w:rsidRPr="00B9307F">
        <w:rPr>
          <w:rFonts w:ascii="Times New Roman" w:hAnsi="Times New Roman"/>
          <w:bCs/>
          <w:sz w:val="24"/>
          <w:szCs w:val="24"/>
          <w:lang w:eastAsia="ar-SA"/>
        </w:rPr>
        <w:t>odevum</w:t>
      </w:r>
      <w:r>
        <w:rPr>
          <w:rFonts w:ascii="Times New Roman" w:hAnsi="Times New Roman"/>
          <w:bCs/>
          <w:sz w:val="24"/>
          <w:szCs w:val="24"/>
          <w:lang w:eastAsia="ar-SA"/>
        </w:rPr>
        <w:t xml:space="preserve">ā </w:t>
      </w:r>
      <w:r w:rsidRPr="00B9307F">
        <w:rPr>
          <w:rFonts w:ascii="Times New Roman" w:hAnsi="Times New Roman"/>
          <w:bCs/>
          <w:sz w:val="24"/>
          <w:szCs w:val="24"/>
          <w:lang w:eastAsia="ar-SA"/>
        </w:rPr>
        <w:t>saskaņā ar Pasūtītāja norādījumiem.</w:t>
      </w:r>
    </w:p>
    <w:p w14:paraId="4F4F95EA" w14:textId="77777777" w:rsidR="00035206" w:rsidRPr="001C328B" w:rsidRDefault="00035206" w:rsidP="00035206">
      <w:pPr>
        <w:pStyle w:val="BodyTextIndent3"/>
        <w:numPr>
          <w:ilvl w:val="1"/>
          <w:numId w:val="1"/>
        </w:numPr>
        <w:ind w:left="540" w:hanging="540"/>
        <w:jc w:val="both"/>
        <w:rPr>
          <w:rFonts w:ascii="Times New Roman" w:hAnsi="Times New Roman"/>
          <w:sz w:val="24"/>
          <w:szCs w:val="24"/>
        </w:rPr>
      </w:pPr>
      <w:r w:rsidRPr="00DA5E69">
        <w:rPr>
          <w:rFonts w:ascii="Times New Roman" w:hAnsi="Times New Roman"/>
          <w:sz w:val="24"/>
          <w:szCs w:val="24"/>
          <w:lang w:eastAsia="lv-LV"/>
        </w:rPr>
        <w:t xml:space="preserve">Par šī Līguma </w:t>
      </w:r>
      <w:r>
        <w:rPr>
          <w:rFonts w:ascii="Times New Roman" w:hAnsi="Times New Roman"/>
          <w:sz w:val="24"/>
          <w:szCs w:val="24"/>
          <w:lang w:eastAsia="lv-LV"/>
        </w:rPr>
        <w:t>2.1. </w:t>
      </w:r>
      <w:r w:rsidRPr="00DA5E69">
        <w:rPr>
          <w:rFonts w:ascii="Times New Roman" w:hAnsi="Times New Roman"/>
          <w:sz w:val="24"/>
          <w:szCs w:val="24"/>
          <w:lang w:eastAsia="lv-LV"/>
        </w:rPr>
        <w:t>punktā noteikto saistību izpildi Puses paraksta pieņemšanas-</w:t>
      </w:r>
      <w:r w:rsidRPr="00591E72">
        <w:rPr>
          <w:rFonts w:ascii="Times New Roman" w:hAnsi="Times New Roman"/>
          <w:sz w:val="24"/>
          <w:szCs w:val="24"/>
          <w:lang w:eastAsia="lv-LV"/>
        </w:rPr>
        <w:t>nodošanas aktu.</w:t>
      </w:r>
      <w:r>
        <w:rPr>
          <w:rFonts w:ascii="Times New Roman" w:hAnsi="Times New Roman"/>
          <w:sz w:val="24"/>
          <w:szCs w:val="24"/>
          <w:lang w:eastAsia="lv-LV"/>
        </w:rPr>
        <w:t xml:space="preserve"> P</w:t>
      </w:r>
      <w:r w:rsidRPr="00DA5E69">
        <w:rPr>
          <w:rFonts w:ascii="Times New Roman" w:hAnsi="Times New Roman"/>
          <w:sz w:val="24"/>
          <w:szCs w:val="24"/>
          <w:lang w:eastAsia="lv-LV"/>
        </w:rPr>
        <w:t>ieņemšanas-</w:t>
      </w:r>
      <w:r w:rsidRPr="00591E72">
        <w:rPr>
          <w:rFonts w:ascii="Times New Roman" w:hAnsi="Times New Roman"/>
          <w:sz w:val="24"/>
          <w:szCs w:val="24"/>
          <w:lang w:eastAsia="lv-LV"/>
        </w:rPr>
        <w:t>nodošanas aktu</w:t>
      </w:r>
      <w:r>
        <w:rPr>
          <w:rFonts w:ascii="Times New Roman" w:hAnsi="Times New Roman"/>
          <w:sz w:val="24"/>
          <w:szCs w:val="24"/>
          <w:lang w:eastAsia="lv-LV"/>
        </w:rPr>
        <w:t xml:space="preserve"> sagatavo Pasūtītājs.</w:t>
      </w:r>
    </w:p>
    <w:p w14:paraId="3B370C86" w14:textId="77777777" w:rsidR="00035206" w:rsidRPr="00CD59EB" w:rsidRDefault="00035206" w:rsidP="00035206">
      <w:pPr>
        <w:numPr>
          <w:ilvl w:val="0"/>
          <w:numId w:val="1"/>
        </w:numPr>
        <w:tabs>
          <w:tab w:val="left" w:pos="2340"/>
        </w:tabs>
        <w:jc w:val="center"/>
        <w:rPr>
          <w:b/>
        </w:rPr>
      </w:pPr>
      <w:r w:rsidRPr="00CD59EB">
        <w:rPr>
          <w:b/>
        </w:rPr>
        <w:t>Pakalpojumu apmaksa un maksājumu veikšanas kārtība</w:t>
      </w:r>
    </w:p>
    <w:p w14:paraId="49E83457" w14:textId="3289EF79" w:rsidR="00035206" w:rsidRPr="00CD59EB" w:rsidRDefault="00035206" w:rsidP="00035206">
      <w:pPr>
        <w:widowControl w:val="0"/>
        <w:numPr>
          <w:ilvl w:val="1"/>
          <w:numId w:val="1"/>
        </w:numPr>
        <w:overflowPunct w:val="0"/>
        <w:autoSpaceDE w:val="0"/>
        <w:autoSpaceDN w:val="0"/>
        <w:adjustRightInd w:val="0"/>
        <w:jc w:val="both"/>
        <w:textAlignment w:val="baseline"/>
        <w:rPr>
          <w:bCs/>
          <w:w w:val="101"/>
        </w:rPr>
      </w:pPr>
      <w:r w:rsidRPr="00CD59EB">
        <w:rPr>
          <w:bCs/>
          <w:w w:val="101"/>
        </w:rPr>
        <w:t xml:space="preserve">Līguma kopējā summa ir </w:t>
      </w:r>
      <w:r w:rsidR="00546585">
        <w:rPr>
          <w:b/>
          <w:w w:val="101"/>
        </w:rPr>
        <w:t>20</w:t>
      </w:r>
      <w:r w:rsidR="001D13C2">
        <w:rPr>
          <w:b/>
          <w:w w:val="101"/>
        </w:rPr>
        <w:t> 637</w:t>
      </w:r>
      <w:r w:rsidR="001D13C2">
        <w:rPr>
          <w:b/>
          <w:bCs/>
          <w:w w:val="101"/>
        </w:rPr>
        <w:t xml:space="preserve"> </w:t>
      </w:r>
      <w:r w:rsidRPr="00CD59EB">
        <w:rPr>
          <w:b/>
          <w:bCs/>
          <w:i/>
          <w:w w:val="101"/>
        </w:rPr>
        <w:t>euro</w:t>
      </w:r>
      <w:r w:rsidRPr="00CD59EB">
        <w:rPr>
          <w:bCs/>
          <w:i/>
          <w:w w:val="101"/>
        </w:rPr>
        <w:t> </w:t>
      </w:r>
      <w:r w:rsidRPr="00CD59EB">
        <w:rPr>
          <w:bCs/>
          <w:w w:val="101"/>
        </w:rPr>
        <w:t xml:space="preserve"> (</w:t>
      </w:r>
      <w:r w:rsidR="001D13C2">
        <w:rPr>
          <w:bCs/>
          <w:w w:val="101"/>
        </w:rPr>
        <w:t xml:space="preserve">divdesmit tūkstoši seši simti trīsdesmit septiņi </w:t>
      </w:r>
      <w:r w:rsidRPr="00CD59EB">
        <w:rPr>
          <w:bCs/>
          <w:i/>
          <w:w w:val="101"/>
        </w:rPr>
        <w:t>euro</w:t>
      </w:r>
      <w:r w:rsidRPr="00CD59EB">
        <w:rPr>
          <w:bCs/>
          <w:w w:val="101"/>
        </w:rPr>
        <w:t>,</w:t>
      </w:r>
      <w:r w:rsidR="001D13C2">
        <w:rPr>
          <w:bCs/>
          <w:w w:val="101"/>
        </w:rPr>
        <w:t xml:space="preserve"> 00 </w:t>
      </w:r>
      <w:r w:rsidRPr="00CD59EB">
        <w:rPr>
          <w:bCs/>
          <w:w w:val="101"/>
        </w:rPr>
        <w:t>centi), neieskaitot pievienotās vērtības nodokli (turpmāk – PVN) (turpmāk – Līguma summa). PVN tiek maksāts atbilstoši Latvijas Republikas normatīvajos aktos noteiktajam procentu likmes apmēram.</w:t>
      </w:r>
    </w:p>
    <w:p w14:paraId="6C2CC844" w14:textId="77777777" w:rsidR="00035206" w:rsidRPr="00CD59EB" w:rsidRDefault="00035206" w:rsidP="00035206">
      <w:pPr>
        <w:widowControl w:val="0"/>
        <w:numPr>
          <w:ilvl w:val="1"/>
          <w:numId w:val="1"/>
        </w:numPr>
        <w:overflowPunct w:val="0"/>
        <w:autoSpaceDE w:val="0"/>
        <w:autoSpaceDN w:val="0"/>
        <w:adjustRightInd w:val="0"/>
        <w:jc w:val="both"/>
        <w:textAlignment w:val="baseline"/>
        <w:rPr>
          <w:bCs/>
          <w:w w:val="101"/>
        </w:rPr>
      </w:pPr>
      <w:r w:rsidRPr="00CD59EB">
        <w:rPr>
          <w:bCs/>
          <w:w w:val="101"/>
        </w:rPr>
        <w:t>Līguma summā ir iekļauti visi Latvijas Republikas normatīvajos aktos paredzētie tiešie un netiešie nodokļi un nodevas, izņemot PVN, visi tiešie un netiešie izdevumi, tai skaitā transporta izdevumi un atlīdzība par autoru un blakustiesību subjektu mantiskajām tiesībām, kas saistīti ar Pakalpojuma sniegšanu.</w:t>
      </w:r>
    </w:p>
    <w:p w14:paraId="0D0BD0AB" w14:textId="3A11E374" w:rsidR="00035206" w:rsidRPr="00CD59EB" w:rsidRDefault="00035206" w:rsidP="00035206">
      <w:pPr>
        <w:pStyle w:val="BodyTextIndent3"/>
        <w:numPr>
          <w:ilvl w:val="1"/>
          <w:numId w:val="1"/>
        </w:numPr>
        <w:spacing w:after="0"/>
        <w:ind w:left="540" w:hanging="540"/>
        <w:jc w:val="both"/>
        <w:rPr>
          <w:rFonts w:ascii="Times New Roman" w:hAnsi="Times New Roman"/>
          <w:sz w:val="24"/>
          <w:szCs w:val="24"/>
        </w:rPr>
      </w:pPr>
      <w:r w:rsidRPr="00CD59EB">
        <w:rPr>
          <w:rFonts w:ascii="Times New Roman" w:hAnsi="Times New Roman"/>
          <w:sz w:val="24"/>
          <w:szCs w:val="24"/>
        </w:rPr>
        <w:t xml:space="preserve">Izpildītājs apņemas veikt visu Latvijas Republikas </w:t>
      </w:r>
      <w:r w:rsidR="00DB2D21">
        <w:rPr>
          <w:rFonts w:ascii="Times New Roman" w:hAnsi="Times New Roman"/>
          <w:sz w:val="24"/>
          <w:szCs w:val="24"/>
        </w:rPr>
        <w:t>normatīvajos</w:t>
      </w:r>
      <w:r w:rsidRPr="00CD59EB">
        <w:rPr>
          <w:rFonts w:ascii="Times New Roman" w:hAnsi="Times New Roman"/>
          <w:sz w:val="24"/>
          <w:szCs w:val="24"/>
        </w:rPr>
        <w:t xml:space="preserve"> aktos noteikto nodokļu samaksu.</w:t>
      </w:r>
    </w:p>
    <w:p w14:paraId="1950DC42" w14:textId="77777777" w:rsidR="00035206" w:rsidRPr="00CD59EB" w:rsidRDefault="00035206" w:rsidP="00035206">
      <w:pPr>
        <w:pStyle w:val="BodyTextIndent3"/>
        <w:numPr>
          <w:ilvl w:val="1"/>
          <w:numId w:val="1"/>
        </w:numPr>
        <w:spacing w:after="0"/>
        <w:ind w:left="540" w:hanging="540"/>
        <w:jc w:val="both"/>
        <w:rPr>
          <w:rFonts w:ascii="Times New Roman" w:hAnsi="Times New Roman"/>
          <w:sz w:val="24"/>
          <w:szCs w:val="24"/>
        </w:rPr>
      </w:pPr>
      <w:r w:rsidRPr="00CD59EB">
        <w:rPr>
          <w:rFonts w:ascii="Times New Roman" w:hAnsi="Times New Roman"/>
          <w:sz w:val="24"/>
          <w:szCs w:val="24"/>
        </w:rPr>
        <w:t xml:space="preserve">Puses vienojas, ka Līguma </w:t>
      </w:r>
      <w:r>
        <w:rPr>
          <w:rFonts w:ascii="Times New Roman" w:hAnsi="Times New Roman"/>
          <w:sz w:val="24"/>
          <w:szCs w:val="24"/>
        </w:rPr>
        <w:t>3</w:t>
      </w:r>
      <w:r w:rsidRPr="00CD59EB">
        <w:rPr>
          <w:rFonts w:ascii="Times New Roman" w:hAnsi="Times New Roman"/>
          <w:sz w:val="24"/>
          <w:szCs w:val="24"/>
        </w:rPr>
        <w:t>.1.</w:t>
      </w:r>
      <w:r>
        <w:rPr>
          <w:rFonts w:ascii="Times New Roman" w:hAnsi="Times New Roman"/>
          <w:sz w:val="24"/>
          <w:szCs w:val="24"/>
        </w:rPr>
        <w:t> </w:t>
      </w:r>
      <w:r w:rsidRPr="00CD59EB">
        <w:rPr>
          <w:rFonts w:ascii="Times New Roman" w:hAnsi="Times New Roman"/>
          <w:sz w:val="24"/>
          <w:szCs w:val="24"/>
        </w:rPr>
        <w:t xml:space="preserve">punktā minēto summu Pasūtītājs samaksā Izpildītājam, pārskaitot to uz Izpildītāja norādīto bankas kontu 10 (desmit) darba dienu laikā pēc pieņemšanas-nodošanas akta abpusējas parakstīšanas dienas un Izpildītāja izrakstītā rēķina saņemšanas dienas, ņemot vērā šā Līguma </w:t>
      </w:r>
      <w:r>
        <w:rPr>
          <w:rFonts w:ascii="Times New Roman" w:hAnsi="Times New Roman"/>
          <w:sz w:val="24"/>
          <w:szCs w:val="24"/>
        </w:rPr>
        <w:t>3</w:t>
      </w:r>
      <w:r w:rsidRPr="00CD59EB">
        <w:rPr>
          <w:rFonts w:ascii="Times New Roman" w:hAnsi="Times New Roman"/>
          <w:sz w:val="24"/>
          <w:szCs w:val="24"/>
        </w:rPr>
        <w:t>.</w:t>
      </w:r>
      <w:r>
        <w:rPr>
          <w:rFonts w:ascii="Times New Roman" w:hAnsi="Times New Roman"/>
          <w:sz w:val="24"/>
          <w:szCs w:val="24"/>
        </w:rPr>
        <w:t>5</w:t>
      </w:r>
      <w:r w:rsidRPr="00CD59EB">
        <w:rPr>
          <w:rFonts w:ascii="Times New Roman" w:hAnsi="Times New Roman"/>
          <w:sz w:val="24"/>
          <w:szCs w:val="24"/>
        </w:rPr>
        <w:t>.</w:t>
      </w:r>
      <w:r>
        <w:rPr>
          <w:rFonts w:ascii="Times New Roman" w:hAnsi="Times New Roman"/>
          <w:sz w:val="24"/>
          <w:szCs w:val="24"/>
        </w:rPr>
        <w:t> </w:t>
      </w:r>
      <w:r w:rsidRPr="00CD59EB">
        <w:rPr>
          <w:rFonts w:ascii="Times New Roman" w:hAnsi="Times New Roman"/>
          <w:sz w:val="24"/>
          <w:szCs w:val="24"/>
        </w:rPr>
        <w:t>punkta noteikumus.</w:t>
      </w:r>
    </w:p>
    <w:p w14:paraId="4E1E82ED" w14:textId="77777777" w:rsidR="00035206" w:rsidRPr="00CD59EB" w:rsidRDefault="00035206" w:rsidP="00035206">
      <w:pPr>
        <w:pStyle w:val="BodyTextIndent3"/>
        <w:numPr>
          <w:ilvl w:val="1"/>
          <w:numId w:val="1"/>
        </w:numPr>
        <w:spacing w:after="0"/>
        <w:ind w:left="540" w:hanging="540"/>
        <w:jc w:val="both"/>
        <w:rPr>
          <w:rFonts w:ascii="Times New Roman" w:hAnsi="Times New Roman"/>
          <w:sz w:val="24"/>
          <w:szCs w:val="24"/>
        </w:rPr>
      </w:pPr>
      <w:r w:rsidRPr="00CD59EB">
        <w:rPr>
          <w:rFonts w:ascii="Times New Roman" w:hAnsi="Times New Roman"/>
          <w:sz w:val="24"/>
          <w:szCs w:val="24"/>
        </w:rPr>
        <w:t>Puses vienojas, ka pēc Līguma 1.2.1.</w:t>
      </w:r>
      <w:r>
        <w:rPr>
          <w:rFonts w:ascii="Times New Roman" w:hAnsi="Times New Roman"/>
          <w:sz w:val="24"/>
          <w:szCs w:val="24"/>
        </w:rPr>
        <w:t> </w:t>
      </w:r>
      <w:r w:rsidRPr="00CD59EB">
        <w:rPr>
          <w:rFonts w:ascii="Times New Roman" w:hAnsi="Times New Roman"/>
          <w:sz w:val="24"/>
          <w:szCs w:val="24"/>
        </w:rPr>
        <w:t>punktā minēto darbu izpildes, taču ne vēlāk kā mēneša laikā pēc līguma spēkā stāšanās, var parakstīt papildu pieņemšanas-nodošanas aktu par Līguma 1.2.1.</w:t>
      </w:r>
      <w:r>
        <w:rPr>
          <w:rFonts w:ascii="Times New Roman" w:hAnsi="Times New Roman"/>
          <w:sz w:val="24"/>
          <w:szCs w:val="24"/>
        </w:rPr>
        <w:t> </w:t>
      </w:r>
      <w:r w:rsidRPr="00CD59EB">
        <w:rPr>
          <w:rFonts w:ascii="Times New Roman" w:hAnsi="Times New Roman"/>
          <w:sz w:val="24"/>
          <w:szCs w:val="24"/>
        </w:rPr>
        <w:t xml:space="preserve">punktā minēto darbu izpildi. Šajā gadījumā Pasūtītājs ir tiesīgs pēc Izpildītāja izrakstīta rēķina saņemšanas 10 (desmit) darba dienu laikā veikt daļēju (līdz 30% apmērā) Līguma </w:t>
      </w:r>
      <w:r>
        <w:rPr>
          <w:rFonts w:ascii="Times New Roman" w:hAnsi="Times New Roman"/>
          <w:sz w:val="24"/>
          <w:szCs w:val="24"/>
        </w:rPr>
        <w:t>3</w:t>
      </w:r>
      <w:r w:rsidRPr="00CD59EB">
        <w:rPr>
          <w:rFonts w:ascii="Times New Roman" w:hAnsi="Times New Roman"/>
          <w:sz w:val="24"/>
          <w:szCs w:val="24"/>
        </w:rPr>
        <w:t>.1.</w:t>
      </w:r>
      <w:r>
        <w:rPr>
          <w:rFonts w:ascii="Times New Roman" w:hAnsi="Times New Roman"/>
          <w:sz w:val="24"/>
          <w:szCs w:val="24"/>
        </w:rPr>
        <w:t> </w:t>
      </w:r>
      <w:r w:rsidRPr="00CD59EB">
        <w:rPr>
          <w:rFonts w:ascii="Times New Roman" w:hAnsi="Times New Roman"/>
          <w:sz w:val="24"/>
          <w:szCs w:val="24"/>
        </w:rPr>
        <w:t>punktā noteiktās līguma summas samaksu.</w:t>
      </w:r>
    </w:p>
    <w:p w14:paraId="0391ABB9" w14:textId="77777777" w:rsidR="00035206" w:rsidRPr="00CD59EB" w:rsidRDefault="00035206" w:rsidP="00035206">
      <w:pPr>
        <w:pStyle w:val="BodyTextIndent3"/>
        <w:spacing w:after="0"/>
        <w:ind w:left="540"/>
        <w:jc w:val="both"/>
        <w:rPr>
          <w:rFonts w:ascii="Times New Roman" w:hAnsi="Times New Roman"/>
          <w:sz w:val="24"/>
          <w:szCs w:val="24"/>
          <w:highlight w:val="yellow"/>
        </w:rPr>
      </w:pPr>
    </w:p>
    <w:p w14:paraId="067581B9" w14:textId="77777777" w:rsidR="00035206" w:rsidRPr="00CD59EB" w:rsidRDefault="00035206" w:rsidP="00035206">
      <w:pPr>
        <w:pStyle w:val="BodyTextIndent3"/>
        <w:numPr>
          <w:ilvl w:val="0"/>
          <w:numId w:val="1"/>
        </w:numPr>
        <w:spacing w:after="0"/>
        <w:jc w:val="center"/>
        <w:rPr>
          <w:rFonts w:ascii="Times New Roman" w:hAnsi="Times New Roman"/>
          <w:b/>
          <w:sz w:val="24"/>
          <w:szCs w:val="24"/>
        </w:rPr>
      </w:pPr>
      <w:r w:rsidRPr="00CD59EB">
        <w:rPr>
          <w:rFonts w:ascii="Times New Roman" w:hAnsi="Times New Roman"/>
          <w:b/>
          <w:sz w:val="24"/>
          <w:szCs w:val="24"/>
        </w:rPr>
        <w:t>Izpildītāja pienākumi un tiesības</w:t>
      </w:r>
    </w:p>
    <w:p w14:paraId="64FE3B72" w14:textId="77777777" w:rsidR="00035206" w:rsidRPr="00CD59EB" w:rsidRDefault="00035206" w:rsidP="00035206">
      <w:pPr>
        <w:pStyle w:val="BodyTextIndent3"/>
        <w:numPr>
          <w:ilvl w:val="1"/>
          <w:numId w:val="1"/>
        </w:numPr>
        <w:spacing w:after="0"/>
        <w:ind w:left="540" w:hanging="540"/>
        <w:jc w:val="both"/>
        <w:rPr>
          <w:rFonts w:ascii="Times New Roman" w:hAnsi="Times New Roman"/>
          <w:sz w:val="24"/>
          <w:szCs w:val="24"/>
        </w:rPr>
      </w:pPr>
      <w:r w:rsidRPr="00CD59EB">
        <w:rPr>
          <w:rFonts w:ascii="Times New Roman" w:hAnsi="Times New Roman"/>
          <w:sz w:val="24"/>
          <w:szCs w:val="24"/>
        </w:rPr>
        <w:t>Izpildītājs apņemas:</w:t>
      </w:r>
    </w:p>
    <w:p w14:paraId="083B68D2" w14:textId="77777777" w:rsidR="00035206" w:rsidRPr="00CD59EB" w:rsidRDefault="00035206" w:rsidP="00035206">
      <w:pPr>
        <w:pStyle w:val="BodyTextIndent3"/>
        <w:numPr>
          <w:ilvl w:val="2"/>
          <w:numId w:val="1"/>
        </w:numPr>
        <w:spacing w:after="0"/>
        <w:jc w:val="both"/>
        <w:rPr>
          <w:rFonts w:ascii="Times New Roman" w:hAnsi="Times New Roman"/>
          <w:sz w:val="24"/>
          <w:szCs w:val="24"/>
        </w:rPr>
      </w:pPr>
      <w:r w:rsidRPr="00CD59EB">
        <w:rPr>
          <w:rFonts w:ascii="Times New Roman" w:hAnsi="Times New Roman"/>
          <w:sz w:val="24"/>
          <w:szCs w:val="24"/>
        </w:rPr>
        <w:t>sniegt Pakalpojumu atbilstošā kvalitātē, apjomā un termiņā, saskaņā ar šā Līguma noteikumiem, Tehnisko piedāvājumu (Līguma 1.</w:t>
      </w:r>
      <w:r>
        <w:rPr>
          <w:rFonts w:ascii="Times New Roman" w:hAnsi="Times New Roman"/>
          <w:sz w:val="24"/>
          <w:szCs w:val="24"/>
        </w:rPr>
        <w:t> </w:t>
      </w:r>
      <w:r w:rsidRPr="00CD59EB">
        <w:rPr>
          <w:rFonts w:ascii="Times New Roman" w:hAnsi="Times New Roman"/>
          <w:sz w:val="24"/>
          <w:szCs w:val="24"/>
        </w:rPr>
        <w:t>pielikums), Pasūtītāja norādījumiem, ievērojot Latvijas Republikā spēkā esošos normatīvos aktus;</w:t>
      </w:r>
    </w:p>
    <w:p w14:paraId="6A31030C" w14:textId="77777777" w:rsidR="00035206" w:rsidRPr="00CD59EB" w:rsidRDefault="00035206" w:rsidP="00035206">
      <w:pPr>
        <w:pStyle w:val="BodyTextIndent3"/>
        <w:numPr>
          <w:ilvl w:val="2"/>
          <w:numId w:val="1"/>
        </w:numPr>
        <w:spacing w:after="0"/>
        <w:jc w:val="both"/>
        <w:rPr>
          <w:rFonts w:ascii="Times New Roman" w:hAnsi="Times New Roman"/>
          <w:sz w:val="24"/>
          <w:szCs w:val="24"/>
        </w:rPr>
      </w:pPr>
      <w:r w:rsidRPr="00CD59EB">
        <w:rPr>
          <w:rFonts w:ascii="Times New Roman" w:hAnsi="Times New Roman"/>
          <w:sz w:val="24"/>
          <w:szCs w:val="24"/>
        </w:rPr>
        <w:t>nekavējoties novērst Pasūtītāja izvirzītās pretenzijas par sniegtā Pakalpojuma kvalitāti par saviem līdzekļiem, ar savām iekārtām un darbaspēku;</w:t>
      </w:r>
    </w:p>
    <w:p w14:paraId="754EDD7D" w14:textId="77777777" w:rsidR="00035206" w:rsidRPr="00CD59EB" w:rsidRDefault="00035206" w:rsidP="00035206">
      <w:pPr>
        <w:pStyle w:val="BodyTextIndent3"/>
        <w:numPr>
          <w:ilvl w:val="2"/>
          <w:numId w:val="1"/>
        </w:numPr>
        <w:spacing w:after="0"/>
        <w:jc w:val="both"/>
        <w:rPr>
          <w:rFonts w:ascii="Times New Roman" w:hAnsi="Times New Roman"/>
          <w:sz w:val="24"/>
          <w:szCs w:val="24"/>
        </w:rPr>
      </w:pPr>
      <w:r w:rsidRPr="00CD59EB">
        <w:rPr>
          <w:rFonts w:ascii="Times New Roman" w:hAnsi="Times New Roman"/>
          <w:sz w:val="24"/>
          <w:szCs w:val="24"/>
        </w:rPr>
        <w:t>ne vēlāk kā 1 (vienas) darbdienas laikā pēc Pasūtītāja pieprasījuma sniegt Pasūtītājam informāciju par līgumsaistību izpildes gaitu un norisi;</w:t>
      </w:r>
    </w:p>
    <w:p w14:paraId="6D940775" w14:textId="77777777" w:rsidR="00035206" w:rsidRPr="00CD59EB" w:rsidRDefault="00035206" w:rsidP="00035206">
      <w:pPr>
        <w:pStyle w:val="BodyTextIndent3"/>
        <w:numPr>
          <w:ilvl w:val="2"/>
          <w:numId w:val="1"/>
        </w:numPr>
        <w:spacing w:after="0"/>
        <w:jc w:val="both"/>
        <w:rPr>
          <w:rFonts w:ascii="Times New Roman" w:hAnsi="Times New Roman"/>
          <w:sz w:val="24"/>
          <w:szCs w:val="24"/>
        </w:rPr>
      </w:pPr>
      <w:r w:rsidRPr="00CD59EB">
        <w:rPr>
          <w:rFonts w:ascii="Times New Roman" w:hAnsi="Times New Roman"/>
          <w:sz w:val="24"/>
          <w:szCs w:val="24"/>
        </w:rPr>
        <w:t>Pakalpojuma izpildē iesaistīt kvalificētu personālu, izmantot savu tehniku, darbarīkus, transportu un citus šā Līguma saistību izpildei nepieciešamos resursus;</w:t>
      </w:r>
    </w:p>
    <w:p w14:paraId="62EF07DE" w14:textId="77777777" w:rsidR="00035206" w:rsidRPr="00CD59EB" w:rsidRDefault="00035206" w:rsidP="00035206">
      <w:pPr>
        <w:pStyle w:val="BodyTextIndent3"/>
        <w:numPr>
          <w:ilvl w:val="2"/>
          <w:numId w:val="1"/>
        </w:numPr>
        <w:spacing w:after="0"/>
        <w:jc w:val="both"/>
        <w:rPr>
          <w:rFonts w:ascii="Times New Roman" w:hAnsi="Times New Roman"/>
          <w:sz w:val="24"/>
          <w:szCs w:val="24"/>
        </w:rPr>
      </w:pPr>
      <w:r w:rsidRPr="00CD59EB">
        <w:rPr>
          <w:rFonts w:ascii="Times New Roman" w:hAnsi="Times New Roman"/>
          <w:sz w:val="24"/>
          <w:szCs w:val="24"/>
        </w:rPr>
        <w:t>nodrošināt, ka Pakalpojums tiek sniegts apzinīgi, centīgi, profesionāli, augstākajā kvalitātē, ar to iemaņu, rūpības un centības līmeni, kāds piemīt citiem profesionāļiem, kas veic līdzīga veida pakalpojumus;</w:t>
      </w:r>
    </w:p>
    <w:p w14:paraId="070DACF0" w14:textId="77777777" w:rsidR="00035206" w:rsidRPr="00CD59EB" w:rsidRDefault="00035206" w:rsidP="00035206">
      <w:pPr>
        <w:pStyle w:val="BodyTextIndent3"/>
        <w:numPr>
          <w:ilvl w:val="2"/>
          <w:numId w:val="1"/>
        </w:numPr>
        <w:spacing w:after="0"/>
        <w:jc w:val="both"/>
        <w:rPr>
          <w:rFonts w:ascii="Times New Roman" w:hAnsi="Times New Roman"/>
          <w:sz w:val="24"/>
          <w:szCs w:val="24"/>
        </w:rPr>
      </w:pPr>
      <w:r w:rsidRPr="00CD59EB">
        <w:rPr>
          <w:rFonts w:ascii="Times New Roman" w:hAnsi="Times New Roman"/>
          <w:sz w:val="24"/>
          <w:szCs w:val="24"/>
        </w:rPr>
        <w:t>jebkuru Līguma izpildē iegūto informāciju izmantot tikai šā Līguma izpildes nodrošināšanai, nodrošināt, ka jebkura no Pasūtītāja iegūtā informācija netiek izpausta trešajām personām, izņemot normatīvajos aktos noteiktos gadījumus;</w:t>
      </w:r>
    </w:p>
    <w:p w14:paraId="32B02C22" w14:textId="77777777" w:rsidR="00035206" w:rsidRPr="00CD59EB" w:rsidRDefault="00035206" w:rsidP="00035206">
      <w:pPr>
        <w:numPr>
          <w:ilvl w:val="2"/>
          <w:numId w:val="1"/>
        </w:numPr>
        <w:tabs>
          <w:tab w:val="clear" w:pos="720"/>
        </w:tabs>
        <w:jc w:val="both"/>
      </w:pPr>
      <w:r w:rsidRPr="00CD59EB">
        <w:t xml:space="preserve">saskaņot ar </w:t>
      </w:r>
      <w:r w:rsidRPr="00CD59EB">
        <w:rPr>
          <w:bCs/>
        </w:rPr>
        <w:t>Pasūtītāju</w:t>
      </w:r>
      <w:r w:rsidRPr="00CD59EB">
        <w:t xml:space="preserve"> Pakalpojuma izpildes ietvaros veicamos nepieciešamos labojumus pēc </w:t>
      </w:r>
      <w:r w:rsidRPr="00CD59EB">
        <w:rPr>
          <w:bCs/>
        </w:rPr>
        <w:t>Pasūtītāja</w:t>
      </w:r>
      <w:r w:rsidRPr="00CD59EB">
        <w:t xml:space="preserve"> ieteikumiem vai iebildumiem;</w:t>
      </w:r>
    </w:p>
    <w:p w14:paraId="2B99EFFE" w14:textId="77777777" w:rsidR="00035206" w:rsidRPr="00CD59EB" w:rsidRDefault="00035206" w:rsidP="00035206">
      <w:pPr>
        <w:pStyle w:val="BodyTextIndent3"/>
        <w:numPr>
          <w:ilvl w:val="2"/>
          <w:numId w:val="1"/>
        </w:numPr>
        <w:spacing w:after="0"/>
        <w:jc w:val="both"/>
        <w:rPr>
          <w:rFonts w:ascii="Times New Roman" w:hAnsi="Times New Roman"/>
          <w:sz w:val="24"/>
          <w:szCs w:val="24"/>
        </w:rPr>
      </w:pPr>
      <w:r w:rsidRPr="00CD59EB">
        <w:rPr>
          <w:rFonts w:ascii="Times New Roman" w:hAnsi="Times New Roman"/>
          <w:sz w:val="24"/>
          <w:szCs w:val="24"/>
        </w:rPr>
        <w:t xml:space="preserve">pēc Pakalpojuma izpildes iesniegt </w:t>
      </w:r>
      <w:r w:rsidRPr="00CD59EB">
        <w:rPr>
          <w:rFonts w:ascii="Times New Roman" w:hAnsi="Times New Roman"/>
          <w:bCs/>
          <w:sz w:val="24"/>
          <w:szCs w:val="24"/>
        </w:rPr>
        <w:t>Pasūtītājam</w:t>
      </w:r>
      <w:r w:rsidRPr="00CD59EB">
        <w:rPr>
          <w:rFonts w:ascii="Times New Roman" w:hAnsi="Times New Roman"/>
          <w:sz w:val="24"/>
          <w:szCs w:val="24"/>
        </w:rPr>
        <w:t xml:space="preserve"> no Izpildītāja puses sagatavotu Nodevumu;</w:t>
      </w:r>
    </w:p>
    <w:p w14:paraId="4B989C5E" w14:textId="77777777" w:rsidR="00035206" w:rsidRDefault="00035206" w:rsidP="00035206">
      <w:pPr>
        <w:pStyle w:val="BodyTextIndent3"/>
        <w:numPr>
          <w:ilvl w:val="2"/>
          <w:numId w:val="1"/>
        </w:numPr>
        <w:spacing w:after="0"/>
        <w:jc w:val="both"/>
        <w:rPr>
          <w:rFonts w:ascii="Times New Roman" w:hAnsi="Times New Roman"/>
          <w:sz w:val="24"/>
          <w:szCs w:val="24"/>
        </w:rPr>
      </w:pPr>
      <w:r w:rsidRPr="00CD59EB">
        <w:rPr>
          <w:rFonts w:ascii="Times New Roman" w:hAnsi="Times New Roman"/>
          <w:sz w:val="24"/>
          <w:szCs w:val="24"/>
        </w:rPr>
        <w:lastRenderedPageBreak/>
        <w:t xml:space="preserve">ar </w:t>
      </w:r>
      <w:r w:rsidRPr="00DA5E69">
        <w:rPr>
          <w:rFonts w:ascii="Times New Roman" w:hAnsi="Times New Roman"/>
          <w:sz w:val="24"/>
          <w:szCs w:val="24"/>
          <w:lang w:eastAsia="lv-LV"/>
        </w:rPr>
        <w:t>pieņemšanas-</w:t>
      </w:r>
      <w:r w:rsidRPr="00591E72">
        <w:rPr>
          <w:rFonts w:ascii="Times New Roman" w:hAnsi="Times New Roman"/>
          <w:sz w:val="24"/>
          <w:szCs w:val="24"/>
          <w:lang w:eastAsia="lv-LV"/>
        </w:rPr>
        <w:t>nodošanas akt</w:t>
      </w:r>
      <w:r>
        <w:rPr>
          <w:rFonts w:ascii="Times New Roman" w:hAnsi="Times New Roman"/>
          <w:sz w:val="24"/>
          <w:szCs w:val="24"/>
          <w:lang w:eastAsia="lv-LV"/>
        </w:rPr>
        <w:t>a</w:t>
      </w:r>
      <w:r w:rsidRPr="00CD59EB">
        <w:rPr>
          <w:rFonts w:ascii="Times New Roman" w:hAnsi="Times New Roman"/>
          <w:sz w:val="24"/>
          <w:szCs w:val="24"/>
        </w:rPr>
        <w:t xml:space="preserve"> abpusēj</w:t>
      </w:r>
      <w:r>
        <w:rPr>
          <w:rFonts w:ascii="Times New Roman" w:hAnsi="Times New Roman"/>
          <w:sz w:val="24"/>
          <w:szCs w:val="24"/>
        </w:rPr>
        <w:t xml:space="preserve">as </w:t>
      </w:r>
      <w:r w:rsidRPr="00CD59EB">
        <w:rPr>
          <w:rFonts w:ascii="Times New Roman" w:hAnsi="Times New Roman"/>
          <w:sz w:val="24"/>
          <w:szCs w:val="24"/>
        </w:rPr>
        <w:t>parakstīšanas brīdi nodot Pasūtītājam visas autora mantiskās tiesības uz Līguma izpildes ietvaros radītiem autortiesību darbiem</w:t>
      </w:r>
      <w:r>
        <w:rPr>
          <w:rFonts w:ascii="Times New Roman" w:hAnsi="Times New Roman"/>
          <w:sz w:val="24"/>
          <w:szCs w:val="24"/>
        </w:rPr>
        <w:t>;</w:t>
      </w:r>
    </w:p>
    <w:p w14:paraId="38B3ABB9" w14:textId="77777777" w:rsidR="00035206" w:rsidRPr="00CD59EB" w:rsidRDefault="00035206" w:rsidP="00035206">
      <w:pPr>
        <w:pStyle w:val="BodyTextIndent3"/>
        <w:numPr>
          <w:ilvl w:val="1"/>
          <w:numId w:val="1"/>
        </w:numPr>
        <w:spacing w:after="0"/>
        <w:ind w:left="540" w:hanging="540"/>
        <w:jc w:val="both"/>
        <w:rPr>
          <w:rFonts w:ascii="Times New Roman" w:hAnsi="Times New Roman"/>
          <w:sz w:val="24"/>
          <w:szCs w:val="24"/>
        </w:rPr>
      </w:pPr>
      <w:r w:rsidRPr="00CD59EB">
        <w:rPr>
          <w:rFonts w:ascii="Times New Roman" w:hAnsi="Times New Roman"/>
          <w:sz w:val="24"/>
          <w:szCs w:val="24"/>
        </w:rPr>
        <w:t>Izpildītājs ir tiesīgs:</w:t>
      </w:r>
    </w:p>
    <w:p w14:paraId="5FCFAF6C" w14:textId="77777777" w:rsidR="00035206" w:rsidRPr="00CD59EB" w:rsidRDefault="00035206" w:rsidP="00035206">
      <w:pPr>
        <w:pStyle w:val="BodyTextIndent3"/>
        <w:numPr>
          <w:ilvl w:val="2"/>
          <w:numId w:val="1"/>
        </w:numPr>
        <w:spacing w:after="0"/>
        <w:jc w:val="both"/>
        <w:rPr>
          <w:rFonts w:ascii="Times New Roman" w:hAnsi="Times New Roman"/>
          <w:sz w:val="24"/>
          <w:szCs w:val="24"/>
        </w:rPr>
      </w:pPr>
      <w:r w:rsidRPr="00CD59EB">
        <w:rPr>
          <w:rFonts w:ascii="Times New Roman" w:hAnsi="Times New Roman"/>
          <w:sz w:val="24"/>
          <w:szCs w:val="24"/>
        </w:rPr>
        <w:t>saņemt Pasūtītāja rīcībā esošo informāciju, kas nepieciešama šā Līguma ietvaros noteikto darbu izpildei;</w:t>
      </w:r>
    </w:p>
    <w:p w14:paraId="3D89AC8F" w14:textId="77777777" w:rsidR="00035206" w:rsidRPr="00F91F43" w:rsidRDefault="00035206" w:rsidP="00035206">
      <w:pPr>
        <w:pStyle w:val="BodyTextIndent3"/>
        <w:numPr>
          <w:ilvl w:val="2"/>
          <w:numId w:val="1"/>
        </w:numPr>
        <w:spacing w:after="0"/>
        <w:jc w:val="both"/>
        <w:rPr>
          <w:rFonts w:ascii="Times New Roman" w:hAnsi="Times New Roman"/>
          <w:sz w:val="24"/>
          <w:szCs w:val="24"/>
        </w:rPr>
      </w:pPr>
      <w:r w:rsidRPr="00CD59EB">
        <w:rPr>
          <w:rFonts w:ascii="Times New Roman" w:hAnsi="Times New Roman"/>
          <w:sz w:val="24"/>
          <w:szCs w:val="24"/>
        </w:rPr>
        <w:t>saņemt Līguma summu par atbilstoši šā Līguma noteikumiem sniegtu Pakalpojumu šajā Līgumā paredzētajos termiņos un kārtībā.</w:t>
      </w:r>
    </w:p>
    <w:p w14:paraId="65ADBA1F" w14:textId="77777777" w:rsidR="00035206" w:rsidRPr="00CD59EB" w:rsidRDefault="00035206" w:rsidP="00035206">
      <w:pPr>
        <w:pStyle w:val="BodyTextIndent3"/>
        <w:spacing w:after="0"/>
        <w:ind w:left="720"/>
        <w:jc w:val="both"/>
        <w:rPr>
          <w:rFonts w:ascii="Times New Roman" w:hAnsi="Times New Roman"/>
          <w:sz w:val="24"/>
          <w:szCs w:val="24"/>
          <w:highlight w:val="yellow"/>
        </w:rPr>
      </w:pPr>
    </w:p>
    <w:p w14:paraId="54CA1EBD" w14:textId="77777777" w:rsidR="00035206" w:rsidRPr="00CD59EB" w:rsidRDefault="00035206" w:rsidP="00035206">
      <w:pPr>
        <w:pStyle w:val="BodyTextIndent3"/>
        <w:numPr>
          <w:ilvl w:val="0"/>
          <w:numId w:val="1"/>
        </w:numPr>
        <w:spacing w:after="0"/>
        <w:jc w:val="center"/>
        <w:rPr>
          <w:rFonts w:ascii="Times New Roman" w:hAnsi="Times New Roman"/>
          <w:b/>
          <w:sz w:val="24"/>
          <w:szCs w:val="24"/>
        </w:rPr>
      </w:pPr>
      <w:r w:rsidRPr="00CD59EB">
        <w:rPr>
          <w:rFonts w:ascii="Times New Roman" w:hAnsi="Times New Roman"/>
          <w:b/>
          <w:sz w:val="24"/>
          <w:szCs w:val="24"/>
        </w:rPr>
        <w:t>Pasūtītāja pienākumi un tiesības</w:t>
      </w:r>
    </w:p>
    <w:p w14:paraId="690A0C94" w14:textId="77777777" w:rsidR="00035206" w:rsidRPr="00CD59EB" w:rsidRDefault="00035206" w:rsidP="00035206">
      <w:pPr>
        <w:pStyle w:val="Komentrateksts1"/>
        <w:numPr>
          <w:ilvl w:val="1"/>
          <w:numId w:val="1"/>
        </w:numPr>
        <w:jc w:val="both"/>
        <w:rPr>
          <w:sz w:val="24"/>
          <w:szCs w:val="24"/>
        </w:rPr>
      </w:pPr>
      <w:r w:rsidRPr="00CD59EB">
        <w:rPr>
          <w:sz w:val="24"/>
          <w:szCs w:val="24"/>
        </w:rPr>
        <w:t>Pasūtītājs apņemas:</w:t>
      </w:r>
    </w:p>
    <w:p w14:paraId="41917464" w14:textId="77777777" w:rsidR="00035206" w:rsidRPr="00CD59EB" w:rsidRDefault="00035206" w:rsidP="00035206">
      <w:pPr>
        <w:numPr>
          <w:ilvl w:val="2"/>
          <w:numId w:val="1"/>
        </w:numPr>
        <w:ind w:left="993" w:hanging="567"/>
        <w:jc w:val="both"/>
      </w:pPr>
      <w:r w:rsidRPr="00CD59EB">
        <w:t xml:space="preserve">šā Līgumā noteiktajā kārtībā par kvalitatīvi sniegtu Pakalpojumu, ievērojot šā Līguma noteikumus, pieņemt </w:t>
      </w:r>
      <w:r>
        <w:t xml:space="preserve">Nodevumu </w:t>
      </w:r>
      <w:r w:rsidRPr="00CD59EB">
        <w:t>un parakstīt pieņemšanas-nodošanas aktu;</w:t>
      </w:r>
    </w:p>
    <w:p w14:paraId="042AE604" w14:textId="77777777" w:rsidR="00035206" w:rsidRPr="00CD59EB" w:rsidRDefault="00035206" w:rsidP="00035206">
      <w:pPr>
        <w:numPr>
          <w:ilvl w:val="2"/>
          <w:numId w:val="1"/>
        </w:numPr>
        <w:ind w:left="993" w:hanging="567"/>
        <w:jc w:val="both"/>
      </w:pPr>
      <w:r w:rsidRPr="00CD59EB">
        <w:t xml:space="preserve">šā Līgumā noteiktajā kārtībā un apjomā samaksāt Izpildītājam Līguma summu par atbilstoši šā Līguma noteikumiem un </w:t>
      </w:r>
      <w:r w:rsidRPr="00CD59EB">
        <w:rPr>
          <w:bCs/>
        </w:rPr>
        <w:t xml:space="preserve">Pasūtītāja </w:t>
      </w:r>
      <w:r w:rsidRPr="00CD59EB">
        <w:t>norādījumiem sniegto Pakalpojumu;</w:t>
      </w:r>
    </w:p>
    <w:p w14:paraId="7CC6D814" w14:textId="77777777" w:rsidR="00035206" w:rsidRPr="00CD59EB" w:rsidRDefault="00035206" w:rsidP="00035206">
      <w:pPr>
        <w:numPr>
          <w:ilvl w:val="2"/>
          <w:numId w:val="1"/>
        </w:numPr>
        <w:ind w:left="993" w:hanging="567"/>
        <w:jc w:val="both"/>
      </w:pPr>
      <w:r w:rsidRPr="00CD59EB">
        <w:t>sniegt Izpildītājam visu tā rīcībā esošo informāciju un materiālus, kas nepieciešama un varētu būt noderīga pilnīgai Pakalpojuma izpildei.</w:t>
      </w:r>
    </w:p>
    <w:p w14:paraId="735C730B" w14:textId="77777777" w:rsidR="00035206" w:rsidRPr="00CD59EB" w:rsidRDefault="00035206" w:rsidP="00035206">
      <w:pPr>
        <w:pStyle w:val="Komentrateksts1"/>
        <w:numPr>
          <w:ilvl w:val="1"/>
          <w:numId w:val="1"/>
        </w:numPr>
        <w:ind w:left="426" w:hanging="426"/>
        <w:jc w:val="both"/>
        <w:rPr>
          <w:sz w:val="24"/>
          <w:szCs w:val="24"/>
        </w:rPr>
      </w:pPr>
      <w:r w:rsidRPr="00CD59EB">
        <w:rPr>
          <w:sz w:val="24"/>
          <w:szCs w:val="24"/>
        </w:rPr>
        <w:t>Pasūtītājs ir tiesīgs:</w:t>
      </w:r>
    </w:p>
    <w:p w14:paraId="3CB66FE5" w14:textId="77777777" w:rsidR="00035206" w:rsidRPr="00CD59EB" w:rsidRDefault="00035206" w:rsidP="00035206">
      <w:pPr>
        <w:numPr>
          <w:ilvl w:val="2"/>
          <w:numId w:val="1"/>
        </w:numPr>
        <w:ind w:left="993" w:hanging="567"/>
        <w:jc w:val="both"/>
      </w:pPr>
      <w:r w:rsidRPr="00CD59EB">
        <w:t>izvirzīt Izpildītājam pamatotas pretenzijas par Pakalpojuma kvalitāti un trūkumiem saskaņā ar šā Līguma noteikumiem;</w:t>
      </w:r>
    </w:p>
    <w:p w14:paraId="3DEF8A9E" w14:textId="77777777" w:rsidR="00035206" w:rsidRPr="00CD59EB" w:rsidRDefault="00035206" w:rsidP="00035206">
      <w:pPr>
        <w:numPr>
          <w:ilvl w:val="2"/>
          <w:numId w:val="1"/>
        </w:numPr>
        <w:ind w:left="993" w:hanging="567"/>
        <w:jc w:val="both"/>
      </w:pPr>
      <w:r w:rsidRPr="00CD59EB">
        <w:t xml:space="preserve">nepieņemt Pakalpojumu, ja konstatē, ka trūkumi nav novērsti atbilstoši Pasūtītāja norādījumiem un šā Līguma noteikumiem. </w:t>
      </w:r>
    </w:p>
    <w:p w14:paraId="29A5B4DA" w14:textId="77777777" w:rsidR="00035206" w:rsidRDefault="00035206" w:rsidP="00035206">
      <w:pPr>
        <w:widowControl w:val="0"/>
        <w:numPr>
          <w:ilvl w:val="1"/>
          <w:numId w:val="1"/>
        </w:numPr>
        <w:suppressAutoHyphens/>
        <w:autoSpaceDE w:val="0"/>
        <w:spacing w:after="240"/>
        <w:ind w:left="426" w:hanging="426"/>
        <w:jc w:val="both"/>
      </w:pPr>
      <w:r w:rsidRPr="00CD59EB">
        <w:t>Pasūtītājs nav atbildīgs par Izpildītāja iesniegtajā Finanšu piedāvājumā (Līguma 2.</w:t>
      </w:r>
      <w:r>
        <w:t> </w:t>
      </w:r>
      <w:r w:rsidRPr="00CD59EB">
        <w:t>pielikums) pieļautajām kļūdām un nenes materiālo atbildību (neapmaksā) par Finanšu piedāvājumā neiekļautajām Pakalpojuma izpildei nepieciešamajām izmaksām. Šajā punktā minētās izmaksas sedz Izpildītājs.</w:t>
      </w:r>
    </w:p>
    <w:p w14:paraId="5517E6C9" w14:textId="77777777" w:rsidR="00035206" w:rsidRPr="00984DAA" w:rsidRDefault="00035206" w:rsidP="00035206">
      <w:pPr>
        <w:pStyle w:val="ListParagraph"/>
        <w:widowControl w:val="0"/>
        <w:numPr>
          <w:ilvl w:val="0"/>
          <w:numId w:val="1"/>
        </w:numPr>
        <w:suppressAutoHyphens/>
        <w:autoSpaceDE w:val="0"/>
        <w:jc w:val="center"/>
        <w:rPr>
          <w:rFonts w:eastAsia="Cambria"/>
          <w:b/>
          <w:kern w:val="56"/>
        </w:rPr>
      </w:pPr>
      <w:r w:rsidRPr="00984DAA">
        <w:rPr>
          <w:rFonts w:eastAsia="Cambria"/>
          <w:b/>
          <w:kern w:val="56"/>
        </w:rPr>
        <w:t>Līguma izpildē izmantoto resursu atbilstības prasības</w:t>
      </w:r>
    </w:p>
    <w:p w14:paraId="10FD93D3" w14:textId="77777777" w:rsidR="00035206" w:rsidRPr="006E1389" w:rsidRDefault="00035206" w:rsidP="00035206">
      <w:pPr>
        <w:pStyle w:val="ListParagraph"/>
        <w:widowControl w:val="0"/>
        <w:numPr>
          <w:ilvl w:val="1"/>
          <w:numId w:val="1"/>
        </w:numPr>
        <w:suppressAutoHyphens/>
        <w:autoSpaceDE w:val="0"/>
        <w:jc w:val="both"/>
        <w:rPr>
          <w:rFonts w:eastAsia="Cambria"/>
          <w:b/>
          <w:kern w:val="56"/>
        </w:rPr>
      </w:pPr>
      <w:r w:rsidRPr="006E1389">
        <w:t>Izpildītājs nodrošina, ka Līguma izpildē netiks izmantoti Krievijas Federācijas un Baltkrievijas Republikas izcelsmes preces un pakalpojumi</w:t>
      </w:r>
      <w:r>
        <w:rPr>
          <w:rStyle w:val="FootnoteReference"/>
        </w:rPr>
        <w:footnoteReference w:id="1"/>
      </w:r>
      <w:r w:rsidRPr="006E1389">
        <w:t xml:space="preserve">. </w:t>
      </w:r>
    </w:p>
    <w:p w14:paraId="6B1CC138" w14:textId="77777777" w:rsidR="00035206" w:rsidRPr="00984DAA" w:rsidRDefault="00035206" w:rsidP="00035206">
      <w:pPr>
        <w:pStyle w:val="ListParagraph"/>
        <w:widowControl w:val="0"/>
        <w:numPr>
          <w:ilvl w:val="1"/>
          <w:numId w:val="1"/>
        </w:numPr>
        <w:suppressAutoHyphens/>
        <w:autoSpaceDE w:val="0"/>
        <w:jc w:val="both"/>
        <w:rPr>
          <w:rFonts w:eastAsia="Cambria"/>
          <w:b/>
          <w:kern w:val="56"/>
        </w:rPr>
      </w:pPr>
      <w:r w:rsidRPr="00984DAA">
        <w:t>Izpildītājs nodrošina, ka 6.1. punkta prasības ievēro arī visi Līguma izpildē iesaistītie apakšuzņēmēji, personāls, eksperti un citas personas, kuras tiek piesaistītas Līguma saistību izpildei.</w:t>
      </w:r>
    </w:p>
    <w:p w14:paraId="492D6AB1" w14:textId="77777777" w:rsidR="00035206" w:rsidRPr="00984DAA" w:rsidRDefault="00035206" w:rsidP="00035206">
      <w:pPr>
        <w:pStyle w:val="ListParagraph"/>
        <w:widowControl w:val="0"/>
        <w:numPr>
          <w:ilvl w:val="1"/>
          <w:numId w:val="1"/>
        </w:numPr>
        <w:suppressAutoHyphens/>
        <w:autoSpaceDE w:val="0"/>
        <w:jc w:val="both"/>
        <w:rPr>
          <w:rFonts w:eastAsia="Cambria"/>
          <w:b/>
          <w:kern w:val="56"/>
        </w:rPr>
      </w:pPr>
      <w:r w:rsidRPr="00984DAA">
        <w:t>Pēc Pasūtītāja pieprasījuma Izpildītājs 5 (piecu) darbdienu laikā iesniedz informāciju un dokumentus, kas apliecina Līguma izpildē iesaistīto personu, apakšuzņēmēju un izmantoto pakalpojumu atbilstību 6.1. punktā noteiktajām prasībām.</w:t>
      </w:r>
    </w:p>
    <w:p w14:paraId="6E62F11F" w14:textId="77777777" w:rsidR="00035206" w:rsidRPr="00984DAA" w:rsidRDefault="00035206" w:rsidP="00035206">
      <w:pPr>
        <w:pStyle w:val="ListParagraph"/>
        <w:widowControl w:val="0"/>
        <w:numPr>
          <w:ilvl w:val="1"/>
          <w:numId w:val="1"/>
        </w:numPr>
        <w:suppressAutoHyphens/>
        <w:autoSpaceDE w:val="0"/>
        <w:jc w:val="both"/>
        <w:rPr>
          <w:rFonts w:eastAsia="Cambria"/>
          <w:b/>
          <w:kern w:val="56"/>
        </w:rPr>
      </w:pPr>
      <w:r w:rsidRPr="00984DAA">
        <w:t>Ja Pasūtītājam rodas pamatotas šaubas par 6.1. punkta prasību ievērošanu, Pasūtītājam ir tiesības pieprasīt papildu informāciju vai pierādījumus, savukārt Izpildītājam ir pienākums tos sniegt Pasūtītāja noteiktajā termiņā.</w:t>
      </w:r>
    </w:p>
    <w:p w14:paraId="64C936E2" w14:textId="77777777" w:rsidR="00035206" w:rsidRPr="00984DAA" w:rsidRDefault="00035206" w:rsidP="00035206">
      <w:pPr>
        <w:pStyle w:val="ListParagraph"/>
        <w:widowControl w:val="0"/>
        <w:numPr>
          <w:ilvl w:val="1"/>
          <w:numId w:val="1"/>
        </w:numPr>
        <w:suppressAutoHyphens/>
        <w:autoSpaceDE w:val="0"/>
        <w:jc w:val="both"/>
        <w:rPr>
          <w:rFonts w:eastAsia="Cambria"/>
          <w:b/>
          <w:kern w:val="56"/>
        </w:rPr>
      </w:pPr>
      <w:r w:rsidRPr="00984DAA">
        <w:t>Ja tiek konstatēts, ka Līguma izpildē ir izmantoti 6.1. punktam neatbilstoši resursi vai pakalpojumi, Pasūtītājs ir tiesīgs pieprasīt pārkāpuma novēršanu saprātīgā termiņā.</w:t>
      </w:r>
    </w:p>
    <w:p w14:paraId="164B696D" w14:textId="77777777" w:rsidR="00035206" w:rsidRPr="00984DAA" w:rsidRDefault="00035206" w:rsidP="00035206">
      <w:pPr>
        <w:pStyle w:val="ListParagraph"/>
        <w:widowControl w:val="0"/>
        <w:numPr>
          <w:ilvl w:val="1"/>
          <w:numId w:val="1"/>
        </w:numPr>
        <w:suppressAutoHyphens/>
        <w:autoSpaceDE w:val="0"/>
        <w:jc w:val="both"/>
        <w:rPr>
          <w:rFonts w:eastAsia="Cambria"/>
          <w:b/>
          <w:kern w:val="56"/>
        </w:rPr>
      </w:pPr>
      <w:r w:rsidRPr="00984DAA">
        <w:t>Ja Izpildītājs Pasūtītāja noteiktajā termiņā nenovērš konstatēto pārkāpumu vai pārkāpuma rakstura dēļ tā novēršana nav iespējama, Pasūtītājam ir tiesības nekavējoties vienpusēji izbeigt Līgumu, rakstveidā par to paziņojot Izpildītājam.</w:t>
      </w:r>
    </w:p>
    <w:p w14:paraId="66182E99" w14:textId="77777777" w:rsidR="00035206" w:rsidRPr="00B74FF8" w:rsidRDefault="00035206" w:rsidP="00035206">
      <w:pPr>
        <w:pStyle w:val="ListParagraph"/>
        <w:widowControl w:val="0"/>
        <w:numPr>
          <w:ilvl w:val="1"/>
          <w:numId w:val="1"/>
        </w:numPr>
        <w:suppressAutoHyphens/>
        <w:autoSpaceDE w:val="0"/>
        <w:spacing w:before="240" w:after="240"/>
        <w:jc w:val="both"/>
      </w:pPr>
      <w:r w:rsidRPr="00984DAA">
        <w:t>Atkārtota 6.1. punkta prasību neievērošana ir uzskatāma par būtisku Līguma pārkāpumu un dod Pasūtītājam tiesības nekavējoties vienpusēji izbeigt Līgumu, rakstveidā par to paziņojot Izpildītājam.</w:t>
      </w:r>
    </w:p>
    <w:p w14:paraId="48C07FAB" w14:textId="77777777" w:rsidR="00035206" w:rsidRDefault="00035206" w:rsidP="00035206">
      <w:pPr>
        <w:pStyle w:val="ListParagraph"/>
        <w:widowControl w:val="0"/>
        <w:suppressAutoHyphens/>
        <w:autoSpaceDE w:val="0"/>
        <w:spacing w:before="240" w:after="240"/>
        <w:ind w:left="510"/>
        <w:jc w:val="both"/>
        <w:rPr>
          <w:highlight w:val="yellow"/>
        </w:rPr>
      </w:pPr>
    </w:p>
    <w:p w14:paraId="1BEEA607" w14:textId="77777777" w:rsidR="00035206" w:rsidRDefault="00035206" w:rsidP="00035206">
      <w:pPr>
        <w:pStyle w:val="ListParagraph"/>
        <w:widowControl w:val="0"/>
        <w:suppressAutoHyphens/>
        <w:autoSpaceDE w:val="0"/>
        <w:spacing w:before="240" w:after="240"/>
        <w:ind w:left="510"/>
        <w:jc w:val="both"/>
        <w:rPr>
          <w:highlight w:val="yellow"/>
        </w:rPr>
      </w:pPr>
    </w:p>
    <w:p w14:paraId="2D642B64" w14:textId="77777777" w:rsidR="00035206" w:rsidRDefault="00035206" w:rsidP="00035206">
      <w:pPr>
        <w:pStyle w:val="ListParagraph"/>
        <w:widowControl w:val="0"/>
        <w:suppressAutoHyphens/>
        <w:autoSpaceDE w:val="0"/>
        <w:spacing w:before="240" w:after="240"/>
        <w:ind w:left="510"/>
        <w:jc w:val="both"/>
        <w:rPr>
          <w:highlight w:val="yellow"/>
        </w:rPr>
      </w:pPr>
    </w:p>
    <w:p w14:paraId="76E174CA" w14:textId="77777777" w:rsidR="00035206" w:rsidRDefault="00035206" w:rsidP="00035206">
      <w:pPr>
        <w:pStyle w:val="ListParagraph"/>
        <w:widowControl w:val="0"/>
        <w:suppressAutoHyphens/>
        <w:autoSpaceDE w:val="0"/>
        <w:spacing w:before="240" w:after="240"/>
        <w:ind w:left="510"/>
        <w:jc w:val="both"/>
        <w:rPr>
          <w:highlight w:val="yellow"/>
        </w:rPr>
      </w:pPr>
    </w:p>
    <w:p w14:paraId="424A64F1" w14:textId="77777777" w:rsidR="00035206" w:rsidRPr="003A0074" w:rsidRDefault="00035206" w:rsidP="00035206">
      <w:pPr>
        <w:pStyle w:val="ListParagraph"/>
        <w:widowControl w:val="0"/>
        <w:suppressAutoHyphens/>
        <w:autoSpaceDE w:val="0"/>
        <w:spacing w:before="240" w:after="240"/>
        <w:ind w:left="510"/>
        <w:jc w:val="both"/>
        <w:rPr>
          <w:highlight w:val="yellow"/>
        </w:rPr>
      </w:pPr>
    </w:p>
    <w:p w14:paraId="3B0F3942" w14:textId="77777777" w:rsidR="00035206" w:rsidRPr="004C1E7B" w:rsidRDefault="00035206" w:rsidP="00035206">
      <w:pPr>
        <w:pStyle w:val="ListParagraph"/>
        <w:keepNext/>
        <w:numPr>
          <w:ilvl w:val="0"/>
          <w:numId w:val="1"/>
        </w:numPr>
        <w:overflowPunct w:val="0"/>
        <w:autoSpaceDE w:val="0"/>
        <w:autoSpaceDN w:val="0"/>
        <w:adjustRightInd w:val="0"/>
        <w:spacing w:before="240"/>
        <w:jc w:val="center"/>
        <w:textAlignment w:val="baseline"/>
        <w:outlineLvl w:val="0"/>
        <w:rPr>
          <w:noProof/>
        </w:rPr>
      </w:pPr>
      <w:r>
        <w:rPr>
          <w:b/>
          <w:bCs/>
          <w:noProof/>
        </w:rPr>
        <w:t>L</w:t>
      </w:r>
      <w:r w:rsidRPr="00BD25AB">
        <w:rPr>
          <w:b/>
          <w:bCs/>
          <w:noProof/>
        </w:rPr>
        <w:t>īguma izpildē piesaistītā apakšuzņēmēja nomaiņa</w:t>
      </w:r>
    </w:p>
    <w:p w14:paraId="52146C4C" w14:textId="77777777" w:rsidR="00035206" w:rsidRPr="00BD25AB" w:rsidRDefault="00035206" w:rsidP="00035206">
      <w:pPr>
        <w:numPr>
          <w:ilvl w:val="1"/>
          <w:numId w:val="1"/>
        </w:numPr>
        <w:overflowPunct w:val="0"/>
        <w:autoSpaceDE w:val="0"/>
        <w:autoSpaceDN w:val="0"/>
        <w:adjustRightInd w:val="0"/>
        <w:spacing w:before="60"/>
        <w:ind w:left="502" w:hanging="502"/>
        <w:jc w:val="both"/>
        <w:textAlignment w:val="baseline"/>
      </w:pPr>
      <w:r w:rsidRPr="00BD25AB">
        <w:t>Izpildītājs nav tiesīgs bez Pasūtītāja rakstveida piekrišanas veikt apakšuzņēmēj</w:t>
      </w:r>
      <w:r>
        <w:t>a</w:t>
      </w:r>
      <w:r w:rsidRPr="00BD25AB">
        <w:t xml:space="preserve"> nomaiņu.</w:t>
      </w:r>
    </w:p>
    <w:p w14:paraId="748B78D9" w14:textId="77777777" w:rsidR="00035206" w:rsidRPr="00BD25AB" w:rsidRDefault="00035206" w:rsidP="00035206">
      <w:pPr>
        <w:numPr>
          <w:ilvl w:val="1"/>
          <w:numId w:val="1"/>
        </w:numPr>
        <w:overflowPunct w:val="0"/>
        <w:autoSpaceDE w:val="0"/>
        <w:autoSpaceDN w:val="0"/>
        <w:adjustRightInd w:val="0"/>
        <w:spacing w:before="60"/>
        <w:ind w:left="426" w:hanging="426"/>
        <w:jc w:val="both"/>
        <w:textAlignment w:val="baseline"/>
      </w:pPr>
      <w:r w:rsidRPr="00BD25AB">
        <w:t>Līguma izpildē piesaistītais apakšuzņēmējs nav tiesīgs nodot pakalpojuma izpildi citam apakšuzņēmējam.</w:t>
      </w:r>
    </w:p>
    <w:p w14:paraId="25A8037C" w14:textId="77777777" w:rsidR="00035206" w:rsidRPr="00284DB5" w:rsidRDefault="00035206" w:rsidP="00035206">
      <w:pPr>
        <w:numPr>
          <w:ilvl w:val="1"/>
          <w:numId w:val="1"/>
        </w:numPr>
        <w:overflowPunct w:val="0"/>
        <w:autoSpaceDE w:val="0"/>
        <w:autoSpaceDN w:val="0"/>
        <w:adjustRightInd w:val="0"/>
        <w:spacing w:before="60"/>
        <w:ind w:left="426" w:hanging="426"/>
        <w:jc w:val="both"/>
        <w:textAlignment w:val="baseline"/>
      </w:pPr>
      <w:r w:rsidRPr="00284DB5">
        <w:t>Pasūtītājs nepiekrīt veikt piedāvājumā norādītā apakšuzņēmēja nomaiņu, ja pastāv kāds no šādiem nosacījumiem:</w:t>
      </w:r>
    </w:p>
    <w:p w14:paraId="399A8031" w14:textId="77777777" w:rsidR="00035206" w:rsidRPr="00284DB5" w:rsidRDefault="00035206" w:rsidP="00035206">
      <w:pPr>
        <w:numPr>
          <w:ilvl w:val="2"/>
          <w:numId w:val="1"/>
        </w:numPr>
        <w:tabs>
          <w:tab w:val="num" w:pos="1146"/>
        </w:tabs>
        <w:overflowPunct w:val="0"/>
        <w:autoSpaceDE w:val="0"/>
        <w:autoSpaceDN w:val="0"/>
        <w:adjustRightInd w:val="0"/>
        <w:ind w:left="993" w:hanging="567"/>
        <w:jc w:val="both"/>
        <w:textAlignment w:val="baseline"/>
      </w:pPr>
      <w:r w:rsidRPr="00284DB5">
        <w:t>Izpildītāja piedāvātais apakšuzņēmējs neatbilst tām iepirkuma procedūras dokumentos noteiktajām prasībām, kas attiecas uz Izpildītāja apakšuzņēmēju;</w:t>
      </w:r>
    </w:p>
    <w:p w14:paraId="7734B0F6" w14:textId="77777777" w:rsidR="00035206" w:rsidRPr="00284DB5" w:rsidRDefault="00035206" w:rsidP="00035206">
      <w:pPr>
        <w:numPr>
          <w:ilvl w:val="2"/>
          <w:numId w:val="1"/>
        </w:numPr>
        <w:tabs>
          <w:tab w:val="num" w:pos="1146"/>
        </w:tabs>
        <w:overflowPunct w:val="0"/>
        <w:autoSpaceDE w:val="0"/>
        <w:autoSpaceDN w:val="0"/>
        <w:adjustRightInd w:val="0"/>
        <w:ind w:left="993" w:hanging="567"/>
        <w:jc w:val="both"/>
        <w:textAlignment w:val="baseline"/>
      </w:pPr>
      <w:r w:rsidRPr="00284DB5">
        <w:t xml:space="preserve">tiek nomainīts apakšuzņēmējs, uz kura iespējām Izpildītājs balstījies, lai apliecinātu savas kvalifikācijas atbilstību paziņojumā par līgumu un iepirkuma procedūras dokumentos noteiktajām prasībām, un piedāvātajam apakšuzņēmējam nav vismaz tāda pati kvalifikācija, uz kādu Izpildītājs atsaucies, apliecinot savu atbilstību iepirkuma procedūrā noteiktajām prasībām, vai tas atbilst Publisko iepirkumu likuma </w:t>
      </w:r>
      <w:r w:rsidRPr="00EF7B3D">
        <w:t>42. panta otrās daļas 1., 2., 3., 4. un 11. punktā</w:t>
      </w:r>
      <w:r w:rsidRPr="00284DB5">
        <w:t xml:space="preserve"> minētajiem pretendentu izslēgšanas</w:t>
      </w:r>
      <w:r>
        <w:t xml:space="preserve"> iemesliem</w:t>
      </w:r>
      <w:r w:rsidRPr="00284DB5">
        <w:t>;</w:t>
      </w:r>
    </w:p>
    <w:p w14:paraId="3B75D36A" w14:textId="77777777" w:rsidR="00035206" w:rsidRPr="00284DB5" w:rsidRDefault="00035206" w:rsidP="00035206">
      <w:pPr>
        <w:numPr>
          <w:ilvl w:val="2"/>
          <w:numId w:val="1"/>
        </w:numPr>
        <w:tabs>
          <w:tab w:val="center" w:pos="993"/>
          <w:tab w:val="num" w:pos="1146"/>
        </w:tabs>
        <w:overflowPunct w:val="0"/>
        <w:autoSpaceDE w:val="0"/>
        <w:autoSpaceDN w:val="0"/>
        <w:adjustRightInd w:val="0"/>
        <w:ind w:left="993" w:hanging="567"/>
        <w:jc w:val="both"/>
        <w:textAlignment w:val="baseline"/>
      </w:pPr>
      <w:r w:rsidRPr="00284DB5">
        <w:t xml:space="preserve">piedāvātais apakšuzņēmējs, kura sniedzamo pakalpojumu vērtība ir vismaz 10 000 </w:t>
      </w:r>
      <w:r w:rsidRPr="00284DB5">
        <w:rPr>
          <w:i/>
        </w:rPr>
        <w:t>euro</w:t>
      </w:r>
      <w:r w:rsidRPr="00284DB5">
        <w:t xml:space="preserve"> no kopējās Līguma vērtības, atbilst kādam no Publisko iepirkumu likuma </w:t>
      </w:r>
      <w:r w:rsidRPr="00EF7B3D">
        <w:t>42. panta otrās daļas 1., 2., 3., 4. un 11. punktā</w:t>
      </w:r>
      <w:r w:rsidRPr="00284DB5">
        <w:t xml:space="preserve"> minētajiem pretendentu izslēgšanas</w:t>
      </w:r>
      <w:r>
        <w:t xml:space="preserve"> iemesliem</w:t>
      </w:r>
      <w:r w:rsidRPr="00284DB5">
        <w:t>;</w:t>
      </w:r>
    </w:p>
    <w:p w14:paraId="323C61B3" w14:textId="77777777" w:rsidR="00035206" w:rsidRPr="00284DB5" w:rsidRDefault="00035206" w:rsidP="00035206">
      <w:pPr>
        <w:numPr>
          <w:ilvl w:val="2"/>
          <w:numId w:val="1"/>
        </w:numPr>
        <w:tabs>
          <w:tab w:val="center" w:pos="993"/>
          <w:tab w:val="num" w:pos="1146"/>
        </w:tabs>
        <w:overflowPunct w:val="0"/>
        <w:autoSpaceDE w:val="0"/>
        <w:autoSpaceDN w:val="0"/>
        <w:adjustRightInd w:val="0"/>
        <w:ind w:left="993" w:hanging="567"/>
        <w:jc w:val="both"/>
        <w:textAlignment w:val="baseline"/>
      </w:pPr>
      <w:r w:rsidRPr="00284DB5">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517CE1D9" w14:textId="77777777" w:rsidR="00035206" w:rsidRPr="00BD25AB" w:rsidRDefault="00035206" w:rsidP="00035206">
      <w:pPr>
        <w:numPr>
          <w:ilvl w:val="1"/>
          <w:numId w:val="1"/>
        </w:numPr>
        <w:overflowPunct w:val="0"/>
        <w:autoSpaceDE w:val="0"/>
        <w:autoSpaceDN w:val="0"/>
        <w:adjustRightInd w:val="0"/>
        <w:spacing w:before="60"/>
        <w:ind w:left="426" w:hanging="426"/>
        <w:jc w:val="both"/>
        <w:textAlignment w:val="baseline"/>
      </w:pPr>
      <w:r w:rsidRPr="00BD25AB">
        <w:t>Pasūtītājs nepiekrīt veikt jauna apakšuzņēmēja piesaisti, ja pastāv kāds no šādiem nosacījumiem:</w:t>
      </w:r>
    </w:p>
    <w:p w14:paraId="3EF12929" w14:textId="77777777" w:rsidR="00035206" w:rsidRPr="00BD25AB" w:rsidRDefault="00035206" w:rsidP="00035206">
      <w:pPr>
        <w:numPr>
          <w:ilvl w:val="2"/>
          <w:numId w:val="1"/>
        </w:numPr>
        <w:tabs>
          <w:tab w:val="left" w:pos="993"/>
          <w:tab w:val="num" w:pos="1146"/>
        </w:tabs>
        <w:overflowPunct w:val="0"/>
        <w:autoSpaceDE w:val="0"/>
        <w:autoSpaceDN w:val="0"/>
        <w:adjustRightInd w:val="0"/>
        <w:ind w:left="993" w:hanging="567"/>
        <w:jc w:val="both"/>
        <w:textAlignment w:val="baseline"/>
      </w:pPr>
      <w:r w:rsidRPr="00BD25AB">
        <w:t>Izpildītāja piedāvātais apakšuzņēmējs neatbilst tām iepirkuma procedūras dokumentos noteiktajām prasībām, kas attiecas uz Izpildītāja apakšuzņēmējiem;</w:t>
      </w:r>
    </w:p>
    <w:p w14:paraId="44C4CFE1" w14:textId="77777777" w:rsidR="00035206" w:rsidRPr="00BD25AB" w:rsidRDefault="00035206" w:rsidP="00035206">
      <w:pPr>
        <w:numPr>
          <w:ilvl w:val="2"/>
          <w:numId w:val="1"/>
        </w:numPr>
        <w:tabs>
          <w:tab w:val="left" w:pos="993"/>
          <w:tab w:val="num" w:pos="1146"/>
        </w:tabs>
        <w:overflowPunct w:val="0"/>
        <w:autoSpaceDE w:val="0"/>
        <w:autoSpaceDN w:val="0"/>
        <w:adjustRightInd w:val="0"/>
        <w:ind w:left="993" w:hanging="567"/>
        <w:jc w:val="both"/>
        <w:textAlignment w:val="baseline"/>
      </w:pPr>
      <w:r w:rsidRPr="00BD25AB">
        <w:t xml:space="preserve">piedāvātais apakšuzņēmējs, ja tā sniedzamo pakalpojumu vērtība ir vismaz 10 000 euro no kopējās Līguma vērtības, atbilst Publisko iepirkumu likuma 42. panta otrās daļas </w:t>
      </w:r>
      <w:r w:rsidRPr="00EF7B3D">
        <w:t>1., 2., 3., 4. un 11. punktā</w:t>
      </w:r>
      <w:r w:rsidRPr="00284DB5">
        <w:t xml:space="preserve"> </w:t>
      </w:r>
      <w:r w:rsidRPr="00BD25AB">
        <w:t>minētajiem pretendentu izslēgšanas</w:t>
      </w:r>
      <w:r>
        <w:t xml:space="preserve"> iemesliem</w:t>
      </w:r>
      <w:r w:rsidRPr="00BD25AB">
        <w:t>;</w:t>
      </w:r>
    </w:p>
    <w:p w14:paraId="4D67B73D" w14:textId="77777777" w:rsidR="00035206" w:rsidRPr="00BD25AB" w:rsidRDefault="00035206" w:rsidP="00035206">
      <w:pPr>
        <w:numPr>
          <w:ilvl w:val="2"/>
          <w:numId w:val="1"/>
        </w:numPr>
        <w:tabs>
          <w:tab w:val="left" w:pos="993"/>
          <w:tab w:val="num" w:pos="1146"/>
        </w:tabs>
        <w:overflowPunct w:val="0"/>
        <w:autoSpaceDE w:val="0"/>
        <w:autoSpaceDN w:val="0"/>
        <w:adjustRightInd w:val="0"/>
        <w:ind w:left="993" w:hanging="567"/>
        <w:jc w:val="both"/>
        <w:textAlignment w:val="baseline"/>
      </w:pPr>
      <w:r w:rsidRPr="00BD25AB">
        <w:t>jauna apakšuzņēmēja piesaistes rezultātā tiktu izdarīti tādi grozījumi Izpildītāja piedāvājumā, kuri, ja sākotnēji būtu tajā iekļauti, ietekmētu piedāvājuma izvēli atbilstoši iepirkuma procedūras dokumentos noteiktajiem piedāvājuma izvērtēšanas kritērijiem.</w:t>
      </w:r>
    </w:p>
    <w:p w14:paraId="1EED8A76" w14:textId="77777777" w:rsidR="00035206" w:rsidRPr="00BD25AB" w:rsidRDefault="00035206" w:rsidP="00035206">
      <w:pPr>
        <w:widowControl w:val="0"/>
        <w:numPr>
          <w:ilvl w:val="1"/>
          <w:numId w:val="1"/>
        </w:numPr>
        <w:shd w:val="clear" w:color="auto" w:fill="FFFFFF"/>
        <w:overflowPunct w:val="0"/>
        <w:autoSpaceDE w:val="0"/>
        <w:autoSpaceDN w:val="0"/>
        <w:adjustRightInd w:val="0"/>
        <w:ind w:left="426" w:hanging="426"/>
        <w:jc w:val="both"/>
        <w:textAlignment w:val="baseline"/>
      </w:pPr>
      <w:r w:rsidRPr="00BD25AB">
        <w:t>Pasūtītājs pieņem lēmumu atļaut vai atteikt Izpildītāja apakšuzņēmēju nomaiņu vai jaunu apakšuzņēmēju iesaistīšanu Līguma izpildē iespējami īsā laikā, bet ne vēlāk kā piecu darbdienu laikā pēc tam, kad saņēmis visu informāciju un dokumentus, kas nepieciešami lēmuma pieņemšanai.</w:t>
      </w:r>
    </w:p>
    <w:p w14:paraId="19E5888B" w14:textId="77777777" w:rsidR="00035206" w:rsidRPr="00BD25AB" w:rsidRDefault="00035206" w:rsidP="00035206">
      <w:pPr>
        <w:widowControl w:val="0"/>
        <w:shd w:val="clear" w:color="auto" w:fill="FFFFFF"/>
        <w:overflowPunct w:val="0"/>
        <w:autoSpaceDE w:val="0"/>
        <w:autoSpaceDN w:val="0"/>
        <w:adjustRightInd w:val="0"/>
        <w:jc w:val="both"/>
        <w:textAlignment w:val="baseline"/>
      </w:pPr>
    </w:p>
    <w:p w14:paraId="15B3EE67" w14:textId="77777777" w:rsidR="00035206" w:rsidRPr="00BD25AB" w:rsidRDefault="00035206" w:rsidP="00035206">
      <w:pPr>
        <w:numPr>
          <w:ilvl w:val="0"/>
          <w:numId w:val="1"/>
        </w:numPr>
        <w:jc w:val="center"/>
        <w:rPr>
          <w:b/>
        </w:rPr>
      </w:pPr>
      <w:r w:rsidRPr="00BD25AB">
        <w:rPr>
          <w:b/>
        </w:rPr>
        <w:t>Līguma izpildē iesaistītā personāla nomaiņa</w:t>
      </w:r>
    </w:p>
    <w:p w14:paraId="32CD97D9" w14:textId="77777777" w:rsidR="00035206" w:rsidRPr="00BD25AB" w:rsidRDefault="00035206" w:rsidP="00035206">
      <w:pPr>
        <w:numPr>
          <w:ilvl w:val="1"/>
          <w:numId w:val="1"/>
        </w:numPr>
        <w:shd w:val="clear" w:color="auto" w:fill="FFFFFF"/>
        <w:overflowPunct w:val="0"/>
        <w:autoSpaceDE w:val="0"/>
        <w:autoSpaceDN w:val="0"/>
        <w:adjustRightInd w:val="0"/>
        <w:ind w:left="502" w:hanging="502"/>
        <w:jc w:val="both"/>
        <w:textAlignment w:val="baseline"/>
        <w:rPr>
          <w:noProof/>
        </w:rPr>
      </w:pPr>
      <w:r w:rsidRPr="00BD25AB">
        <w:rPr>
          <w:noProof/>
        </w:rPr>
        <w:t>Izpildītāja personālu, kuru tas iesaistījis Līguma izpildē, par kuru sniedzis informāciju Pasūtītājam un kura kvalifikācijas atbilstību izvirzītajām prasībām Pasūtītājs ir vērtējis iepirkuma ietvaros, drīkst nomainīt tikai ar Pasūtītāja rakstveida piekrišanu.</w:t>
      </w:r>
    </w:p>
    <w:p w14:paraId="14471CAD" w14:textId="77777777" w:rsidR="00035206" w:rsidRPr="00BD25AB" w:rsidRDefault="00035206" w:rsidP="00035206">
      <w:pPr>
        <w:numPr>
          <w:ilvl w:val="1"/>
          <w:numId w:val="1"/>
        </w:numPr>
        <w:shd w:val="clear" w:color="auto" w:fill="FFFFFF"/>
        <w:overflowPunct w:val="0"/>
        <w:autoSpaceDE w:val="0"/>
        <w:autoSpaceDN w:val="0"/>
        <w:adjustRightInd w:val="0"/>
        <w:ind w:left="502" w:hanging="502"/>
        <w:jc w:val="both"/>
        <w:textAlignment w:val="baseline"/>
        <w:rPr>
          <w:noProof/>
        </w:rPr>
      </w:pPr>
      <w:r w:rsidRPr="00BD25AB">
        <w:rPr>
          <w:noProof/>
        </w:rPr>
        <w:t xml:space="preserve">Pasūtītājs nepiekrīt Līguma </w:t>
      </w:r>
      <w:r>
        <w:rPr>
          <w:noProof/>
        </w:rPr>
        <w:t>8</w:t>
      </w:r>
      <w:r w:rsidRPr="00BD25AB">
        <w:rPr>
          <w:noProof/>
        </w:rPr>
        <w:t>.1.</w:t>
      </w:r>
      <w:r>
        <w:rPr>
          <w:noProof/>
        </w:rPr>
        <w:t> </w:t>
      </w:r>
      <w:r w:rsidRPr="00BD25AB">
        <w:rPr>
          <w:noProof/>
        </w:rPr>
        <w:t>punktā minētajai personāla nomaiņai, ja Izpildītāja piedāvātais personāls neatbilst tām iepirkuma dokumentos noteiktajām prasībām, kas attiecas uz piegādātāja personālu.</w:t>
      </w:r>
    </w:p>
    <w:p w14:paraId="0723DF36" w14:textId="77777777" w:rsidR="00035206" w:rsidRPr="00BD25AB" w:rsidRDefault="00035206" w:rsidP="00035206">
      <w:pPr>
        <w:numPr>
          <w:ilvl w:val="1"/>
          <w:numId w:val="1"/>
        </w:numPr>
        <w:shd w:val="clear" w:color="auto" w:fill="FFFFFF"/>
        <w:overflowPunct w:val="0"/>
        <w:autoSpaceDE w:val="0"/>
        <w:autoSpaceDN w:val="0"/>
        <w:adjustRightInd w:val="0"/>
        <w:ind w:left="502" w:hanging="502"/>
        <w:jc w:val="both"/>
        <w:textAlignment w:val="baseline"/>
        <w:rPr>
          <w:noProof/>
        </w:rPr>
      </w:pPr>
      <w:r w:rsidRPr="00BD25AB">
        <w:rPr>
          <w:noProof/>
        </w:rPr>
        <w:t>Pasūtītājs nepiekrīt jauna personāla piesaistei, ja Izpildītāja piedāvātais personāls neatbilst tām iepirkuma dokumentos noteiktajām prasībām, kas attiecas uz piegādātāja personālu.</w:t>
      </w:r>
    </w:p>
    <w:p w14:paraId="0636BD3D" w14:textId="77777777" w:rsidR="00035206" w:rsidRDefault="00035206" w:rsidP="00035206">
      <w:pPr>
        <w:numPr>
          <w:ilvl w:val="1"/>
          <w:numId w:val="1"/>
        </w:numPr>
        <w:shd w:val="clear" w:color="auto" w:fill="FFFFFF"/>
        <w:overflowPunct w:val="0"/>
        <w:autoSpaceDE w:val="0"/>
        <w:autoSpaceDN w:val="0"/>
        <w:adjustRightInd w:val="0"/>
        <w:spacing w:after="240"/>
        <w:ind w:left="502" w:hanging="502"/>
        <w:jc w:val="both"/>
        <w:textAlignment w:val="baseline"/>
        <w:rPr>
          <w:noProof/>
        </w:rPr>
      </w:pPr>
      <w:r w:rsidRPr="00BD25AB">
        <w:rPr>
          <w:noProof/>
        </w:rPr>
        <w:t xml:space="preserve">Pasūtītājs atļauj veikt Izpildītāja personāla nomaiņu vai jauna personāla iesaistīšanu Līguma izpildē 5 (piecu) darba dienu laikā pēc tam, kad Izpildītājs ir iesniedzis visu informāciju un dokumentus, kas nepieciešami lēmuma pieņemšanai saskaņā ar Līguma </w:t>
      </w:r>
      <w:r>
        <w:rPr>
          <w:noProof/>
        </w:rPr>
        <w:t>8</w:t>
      </w:r>
      <w:r w:rsidRPr="00BD25AB">
        <w:rPr>
          <w:noProof/>
        </w:rPr>
        <w:t xml:space="preserve">.2. un </w:t>
      </w:r>
      <w:r>
        <w:rPr>
          <w:noProof/>
        </w:rPr>
        <w:t>8</w:t>
      </w:r>
      <w:r w:rsidRPr="00BD25AB">
        <w:rPr>
          <w:noProof/>
        </w:rPr>
        <w:t>.3.</w:t>
      </w:r>
      <w:r>
        <w:rPr>
          <w:noProof/>
        </w:rPr>
        <w:t> </w:t>
      </w:r>
      <w:r w:rsidRPr="00BD25AB">
        <w:rPr>
          <w:noProof/>
        </w:rPr>
        <w:t>punkta noteikumiem.</w:t>
      </w:r>
    </w:p>
    <w:p w14:paraId="7D067D7C" w14:textId="77777777" w:rsidR="00035206" w:rsidRDefault="00035206" w:rsidP="00035206">
      <w:pPr>
        <w:shd w:val="clear" w:color="auto" w:fill="FFFFFF"/>
        <w:overflowPunct w:val="0"/>
        <w:autoSpaceDE w:val="0"/>
        <w:autoSpaceDN w:val="0"/>
        <w:adjustRightInd w:val="0"/>
        <w:spacing w:after="240"/>
        <w:ind w:left="502"/>
        <w:jc w:val="both"/>
        <w:textAlignment w:val="baseline"/>
        <w:rPr>
          <w:noProof/>
        </w:rPr>
      </w:pPr>
    </w:p>
    <w:p w14:paraId="7D090451" w14:textId="77777777" w:rsidR="00035206" w:rsidRDefault="00035206" w:rsidP="00035206">
      <w:pPr>
        <w:shd w:val="clear" w:color="auto" w:fill="FFFFFF"/>
        <w:overflowPunct w:val="0"/>
        <w:autoSpaceDE w:val="0"/>
        <w:autoSpaceDN w:val="0"/>
        <w:adjustRightInd w:val="0"/>
        <w:spacing w:after="240"/>
        <w:ind w:left="502"/>
        <w:jc w:val="both"/>
        <w:textAlignment w:val="baseline"/>
        <w:rPr>
          <w:noProof/>
        </w:rPr>
      </w:pPr>
    </w:p>
    <w:p w14:paraId="5DF78472" w14:textId="77777777" w:rsidR="00035206" w:rsidRPr="002F6BB5" w:rsidRDefault="00035206" w:rsidP="00035206">
      <w:pPr>
        <w:pStyle w:val="ListParagraph"/>
        <w:numPr>
          <w:ilvl w:val="0"/>
          <w:numId w:val="1"/>
        </w:numPr>
        <w:shd w:val="clear" w:color="auto" w:fill="FFFFFF"/>
        <w:overflowPunct w:val="0"/>
        <w:autoSpaceDE w:val="0"/>
        <w:autoSpaceDN w:val="0"/>
        <w:adjustRightInd w:val="0"/>
        <w:spacing w:after="240"/>
        <w:jc w:val="center"/>
        <w:textAlignment w:val="baseline"/>
        <w:rPr>
          <w:noProof/>
        </w:rPr>
      </w:pPr>
      <w:r w:rsidRPr="002F6BB5">
        <w:rPr>
          <w:b/>
        </w:rPr>
        <w:lastRenderedPageBreak/>
        <w:t>Pušu atbildība</w:t>
      </w:r>
    </w:p>
    <w:p w14:paraId="7BA0EE57" w14:textId="77777777" w:rsidR="00035206" w:rsidRDefault="00035206" w:rsidP="00035206">
      <w:pPr>
        <w:pStyle w:val="ListParagraph"/>
        <w:numPr>
          <w:ilvl w:val="1"/>
          <w:numId w:val="1"/>
        </w:numPr>
        <w:shd w:val="clear" w:color="auto" w:fill="FFFFFF"/>
        <w:overflowPunct w:val="0"/>
        <w:autoSpaceDE w:val="0"/>
        <w:autoSpaceDN w:val="0"/>
        <w:adjustRightInd w:val="0"/>
        <w:spacing w:after="240"/>
        <w:ind w:left="426" w:hanging="426"/>
        <w:jc w:val="both"/>
        <w:textAlignment w:val="baseline"/>
        <w:rPr>
          <w:noProof/>
        </w:rPr>
      </w:pPr>
      <w:r w:rsidRPr="00CD59EB">
        <w:t>Puses viena pret otru ir pilnīgi atbildīgas par šajā Līgumā ietverto saistību izpildi, neizpildi vai nepienācīgu izpildi tādā kārtībā, kā to paredz šis Līgums un Latvijas Republikas spēkā esošie normatīvie akti.</w:t>
      </w:r>
    </w:p>
    <w:p w14:paraId="67E47325" w14:textId="77777777" w:rsidR="00035206" w:rsidRDefault="00035206" w:rsidP="00035206">
      <w:pPr>
        <w:pStyle w:val="ListParagraph"/>
        <w:numPr>
          <w:ilvl w:val="1"/>
          <w:numId w:val="1"/>
        </w:numPr>
        <w:shd w:val="clear" w:color="auto" w:fill="FFFFFF"/>
        <w:overflowPunct w:val="0"/>
        <w:autoSpaceDE w:val="0"/>
        <w:autoSpaceDN w:val="0"/>
        <w:adjustRightInd w:val="0"/>
        <w:spacing w:after="240"/>
        <w:ind w:left="426" w:hanging="426"/>
        <w:jc w:val="both"/>
        <w:textAlignment w:val="baseline"/>
        <w:rPr>
          <w:noProof/>
        </w:rPr>
      </w:pPr>
      <w:r w:rsidRPr="00CD59EB">
        <w:t>Par maksājumu termiņu neievērošanu Pasūtītājs maksā Izpildītājam līgumsodu 0,1% (nulle, komats, viens procents) apmērā no laikā nesamaksātās summas par katru nokavēto dienu, bet ne vairāk kā 10% (desmit procenti) no Līguma summas.</w:t>
      </w:r>
    </w:p>
    <w:p w14:paraId="42222FE1" w14:textId="77777777" w:rsidR="00035206" w:rsidRDefault="00035206" w:rsidP="00035206">
      <w:pPr>
        <w:pStyle w:val="ListParagraph"/>
        <w:numPr>
          <w:ilvl w:val="1"/>
          <w:numId w:val="1"/>
        </w:numPr>
        <w:shd w:val="clear" w:color="auto" w:fill="FFFFFF"/>
        <w:overflowPunct w:val="0"/>
        <w:autoSpaceDE w:val="0"/>
        <w:autoSpaceDN w:val="0"/>
        <w:adjustRightInd w:val="0"/>
        <w:spacing w:after="240"/>
        <w:ind w:left="426" w:hanging="426"/>
        <w:jc w:val="both"/>
        <w:textAlignment w:val="baseline"/>
        <w:rPr>
          <w:noProof/>
        </w:rPr>
      </w:pPr>
      <w:r w:rsidRPr="00CD59EB">
        <w:t>Par Līgumā ietverto saistību neizpildi vai nepienācīgu izpildi Izpildītājs maksā Pasūtītājam līgumsodu 0,1% (nulle, komats, viens procents) apmērā no Līguma summas par jebkuriem termiņu kavējumiem, bet ne vairāk kā 10% no Līguma summas.</w:t>
      </w:r>
    </w:p>
    <w:p w14:paraId="3493919F" w14:textId="77777777" w:rsidR="00035206" w:rsidRDefault="00035206" w:rsidP="00035206">
      <w:pPr>
        <w:pStyle w:val="ListParagraph"/>
        <w:numPr>
          <w:ilvl w:val="1"/>
          <w:numId w:val="1"/>
        </w:numPr>
        <w:shd w:val="clear" w:color="auto" w:fill="FFFFFF"/>
        <w:overflowPunct w:val="0"/>
        <w:autoSpaceDE w:val="0"/>
        <w:autoSpaceDN w:val="0"/>
        <w:adjustRightInd w:val="0"/>
        <w:spacing w:after="240"/>
        <w:ind w:left="426" w:hanging="426"/>
        <w:jc w:val="both"/>
        <w:textAlignment w:val="baseline"/>
        <w:rPr>
          <w:noProof/>
        </w:rPr>
      </w:pPr>
      <w:r w:rsidRPr="00CD59EB">
        <w:t>Līgumsoda samaksa neatbrīvo Puses no Līguma saistību izpildes, kas radusies sakarā ar Līgumā ietverto saistību pārkāpumu.</w:t>
      </w:r>
    </w:p>
    <w:p w14:paraId="1C465429" w14:textId="77777777" w:rsidR="00035206" w:rsidRPr="00AF51DC" w:rsidRDefault="00035206" w:rsidP="00035206">
      <w:pPr>
        <w:pStyle w:val="ListParagraph"/>
        <w:numPr>
          <w:ilvl w:val="1"/>
          <w:numId w:val="1"/>
        </w:numPr>
        <w:shd w:val="clear" w:color="auto" w:fill="FFFFFF"/>
        <w:overflowPunct w:val="0"/>
        <w:autoSpaceDE w:val="0"/>
        <w:autoSpaceDN w:val="0"/>
        <w:adjustRightInd w:val="0"/>
        <w:spacing w:after="240"/>
        <w:ind w:left="426" w:hanging="426"/>
        <w:jc w:val="both"/>
        <w:textAlignment w:val="baseline"/>
        <w:rPr>
          <w:noProof/>
        </w:rPr>
      </w:pPr>
      <w:r w:rsidRPr="00CD59EB">
        <w:t>Puses šī Līguma izpildes sakarā ir atbildīgas viena pret otru par tiešajiem zaudējumiem, kas nodarīti vienai Pusei otras Puses vainojamas darb</w:t>
      </w:r>
      <w:r w:rsidRPr="002F6BB5">
        <w:rPr>
          <w:bCs/>
        </w:rPr>
        <w:t>ības dēļ. Puses nav atbildīgas par netiešajiem zaudējumiem, negūto peļņu un negūtajiem ieņēmumiem.</w:t>
      </w:r>
    </w:p>
    <w:p w14:paraId="511762BD" w14:textId="77777777" w:rsidR="00035206" w:rsidRPr="00AF51DC" w:rsidRDefault="00035206" w:rsidP="00035206">
      <w:pPr>
        <w:pStyle w:val="ListParagraph"/>
        <w:shd w:val="clear" w:color="auto" w:fill="FFFFFF"/>
        <w:overflowPunct w:val="0"/>
        <w:autoSpaceDE w:val="0"/>
        <w:autoSpaceDN w:val="0"/>
        <w:adjustRightInd w:val="0"/>
        <w:spacing w:after="240"/>
        <w:ind w:left="426"/>
        <w:textAlignment w:val="baseline"/>
        <w:rPr>
          <w:noProof/>
        </w:rPr>
      </w:pPr>
    </w:p>
    <w:p w14:paraId="0933CF32" w14:textId="77777777" w:rsidR="00035206" w:rsidRPr="00AF51DC" w:rsidRDefault="00035206" w:rsidP="00035206">
      <w:pPr>
        <w:pStyle w:val="ListParagraph"/>
        <w:numPr>
          <w:ilvl w:val="0"/>
          <w:numId w:val="1"/>
        </w:numPr>
        <w:shd w:val="clear" w:color="auto" w:fill="FFFFFF"/>
        <w:overflowPunct w:val="0"/>
        <w:autoSpaceDE w:val="0"/>
        <w:autoSpaceDN w:val="0"/>
        <w:adjustRightInd w:val="0"/>
        <w:jc w:val="center"/>
        <w:textAlignment w:val="baseline"/>
        <w:rPr>
          <w:noProof/>
        </w:rPr>
      </w:pPr>
      <w:r w:rsidRPr="00AF51DC">
        <w:rPr>
          <w:b/>
        </w:rPr>
        <w:t>Līguma spēkā stāšanās, tā darbības laiks un izbeigšana</w:t>
      </w:r>
    </w:p>
    <w:p w14:paraId="23A05F2C" w14:textId="77777777" w:rsidR="00035206" w:rsidRDefault="00035206" w:rsidP="00035206">
      <w:pPr>
        <w:pStyle w:val="ListParagraph"/>
        <w:numPr>
          <w:ilvl w:val="1"/>
          <w:numId w:val="1"/>
        </w:numPr>
        <w:shd w:val="clear" w:color="auto" w:fill="FFFFFF"/>
        <w:tabs>
          <w:tab w:val="clear" w:pos="510"/>
          <w:tab w:val="num" w:pos="426"/>
        </w:tabs>
        <w:overflowPunct w:val="0"/>
        <w:autoSpaceDE w:val="0"/>
        <w:autoSpaceDN w:val="0"/>
        <w:adjustRightInd w:val="0"/>
        <w:ind w:left="426" w:hanging="568"/>
        <w:jc w:val="both"/>
        <w:textAlignment w:val="baseline"/>
        <w:rPr>
          <w:noProof/>
        </w:rPr>
      </w:pPr>
      <w:r w:rsidRPr="00984DAA">
        <w:t>Līgums stājas spēkā tā abpusējas parakstīšanas dienā, un tā izpildes termiņš ir</w:t>
      </w:r>
      <w:r w:rsidRPr="00984DAA">
        <w:rPr>
          <w:b/>
          <w:bCs/>
        </w:rPr>
        <w:t xml:space="preserve"> 2026. gada 10. novembris</w:t>
      </w:r>
      <w:r>
        <w:rPr>
          <w:b/>
          <w:bCs/>
        </w:rPr>
        <w:t xml:space="preserve"> </w:t>
      </w:r>
      <w:r w:rsidRPr="00A40D19">
        <w:t>vai līdz Pušu savstarpējo līgumsaistību pilnīgai izpildei.</w:t>
      </w:r>
    </w:p>
    <w:p w14:paraId="5A6FE2B1" w14:textId="77777777" w:rsidR="00035206" w:rsidRPr="00AF51DC" w:rsidRDefault="00035206" w:rsidP="00035206">
      <w:pPr>
        <w:pStyle w:val="ListParagraph"/>
        <w:numPr>
          <w:ilvl w:val="1"/>
          <w:numId w:val="1"/>
        </w:numPr>
        <w:shd w:val="clear" w:color="auto" w:fill="FFFFFF"/>
        <w:tabs>
          <w:tab w:val="clear" w:pos="510"/>
          <w:tab w:val="num" w:pos="426"/>
        </w:tabs>
        <w:overflowPunct w:val="0"/>
        <w:autoSpaceDE w:val="0"/>
        <w:autoSpaceDN w:val="0"/>
        <w:adjustRightInd w:val="0"/>
        <w:ind w:left="426" w:hanging="568"/>
        <w:jc w:val="both"/>
        <w:textAlignment w:val="baseline"/>
        <w:rPr>
          <w:noProof/>
        </w:rPr>
      </w:pPr>
      <w:r w:rsidRPr="00AF51DC">
        <w:rPr>
          <w:bCs/>
        </w:rPr>
        <w:t>Līgums var tikt izbeigts pirms termiņa šajā Līgumā noteiktajos gadījumos un pēc abu Pušu rakstiskas vienošanās.</w:t>
      </w:r>
    </w:p>
    <w:p w14:paraId="115873A0" w14:textId="77777777" w:rsidR="00035206" w:rsidRDefault="00035206" w:rsidP="00035206">
      <w:pPr>
        <w:pStyle w:val="ListParagraph"/>
        <w:numPr>
          <w:ilvl w:val="1"/>
          <w:numId w:val="1"/>
        </w:numPr>
        <w:shd w:val="clear" w:color="auto" w:fill="FFFFFF"/>
        <w:tabs>
          <w:tab w:val="clear" w:pos="510"/>
          <w:tab w:val="num" w:pos="426"/>
        </w:tabs>
        <w:overflowPunct w:val="0"/>
        <w:autoSpaceDE w:val="0"/>
        <w:autoSpaceDN w:val="0"/>
        <w:adjustRightInd w:val="0"/>
        <w:ind w:left="426" w:hanging="568"/>
        <w:jc w:val="both"/>
        <w:textAlignment w:val="baseline"/>
        <w:rPr>
          <w:noProof/>
        </w:rPr>
      </w:pPr>
      <w:r w:rsidRPr="00CD59EB">
        <w:t>Pusēm ir tiesības vienpusēji atkāpties no Līguma tikai šajā Līgumā un Latvijas Republikas spēkā esošo normatīvo aktu noteiktos gadījumos.</w:t>
      </w:r>
    </w:p>
    <w:p w14:paraId="09587401" w14:textId="77777777" w:rsidR="00035206" w:rsidRDefault="00035206" w:rsidP="00035206">
      <w:pPr>
        <w:pStyle w:val="ListParagraph"/>
        <w:numPr>
          <w:ilvl w:val="1"/>
          <w:numId w:val="1"/>
        </w:numPr>
        <w:shd w:val="clear" w:color="auto" w:fill="FFFFFF"/>
        <w:tabs>
          <w:tab w:val="clear" w:pos="510"/>
          <w:tab w:val="num" w:pos="426"/>
        </w:tabs>
        <w:overflowPunct w:val="0"/>
        <w:autoSpaceDE w:val="0"/>
        <w:autoSpaceDN w:val="0"/>
        <w:adjustRightInd w:val="0"/>
        <w:ind w:left="426" w:hanging="568"/>
        <w:jc w:val="both"/>
        <w:textAlignment w:val="baseline"/>
        <w:rPr>
          <w:noProof/>
        </w:rPr>
      </w:pPr>
      <w:r w:rsidRPr="00CD59EB">
        <w:t>Līgums var tikt vienpusēji izbeigts, ja kāda no Pusēm pilnībā vai daļēji nepilda šā Līguma saistības, paziņojot to rakstiski otrai Pusei 20 (divdesmit) dienas iepriekš un pievienojot attiecīgus pierādījumus par Līguma saistību neizpildi.</w:t>
      </w:r>
    </w:p>
    <w:p w14:paraId="21670AA7" w14:textId="0AB97DDC" w:rsidR="00035206" w:rsidRDefault="00035206" w:rsidP="00035206">
      <w:pPr>
        <w:pStyle w:val="ListParagraph"/>
        <w:numPr>
          <w:ilvl w:val="1"/>
          <w:numId w:val="1"/>
        </w:numPr>
        <w:shd w:val="clear" w:color="auto" w:fill="FFFFFF"/>
        <w:tabs>
          <w:tab w:val="clear" w:pos="510"/>
          <w:tab w:val="num" w:pos="426"/>
        </w:tabs>
        <w:overflowPunct w:val="0"/>
        <w:autoSpaceDE w:val="0"/>
        <w:autoSpaceDN w:val="0"/>
        <w:adjustRightInd w:val="0"/>
        <w:ind w:left="426" w:hanging="568"/>
        <w:jc w:val="both"/>
        <w:textAlignment w:val="baseline"/>
        <w:rPr>
          <w:noProof/>
        </w:rPr>
      </w:pPr>
      <w:r w:rsidRPr="00E011A1">
        <w:t>Pusēm ir tiesības vienpusēji atkāpties no līguma izpildes, ja līguma izpilde nav iespējama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09107CAB" w14:textId="77777777" w:rsidR="00035206" w:rsidRPr="00AF51DC" w:rsidRDefault="00035206" w:rsidP="00035206">
      <w:pPr>
        <w:pStyle w:val="ListParagraph"/>
        <w:numPr>
          <w:ilvl w:val="1"/>
          <w:numId w:val="1"/>
        </w:numPr>
        <w:shd w:val="clear" w:color="auto" w:fill="FFFFFF"/>
        <w:tabs>
          <w:tab w:val="clear" w:pos="510"/>
          <w:tab w:val="num" w:pos="426"/>
        </w:tabs>
        <w:overflowPunct w:val="0"/>
        <w:autoSpaceDE w:val="0"/>
        <w:autoSpaceDN w:val="0"/>
        <w:adjustRightInd w:val="0"/>
        <w:ind w:left="426" w:hanging="568"/>
        <w:jc w:val="both"/>
        <w:textAlignment w:val="baseline"/>
        <w:rPr>
          <w:noProof/>
        </w:rPr>
      </w:pPr>
      <w:r w:rsidRPr="00AF51DC">
        <w:rPr>
          <w:shd w:val="clear" w:color="auto" w:fill="FFFFFF"/>
        </w:rPr>
        <w:t>Izbeidzot Līgumu pirms termiņa, Puses veic savstarpējos norēķinus, pamatojoties uz faktiski sniegtā Pakalpojuma apjomu, par ko tiek sagatavots un abpusēji parakstīts pieņemšanas-nodošanas akts, tajā skaitā līgumsoda samaksu, zaudējumu atlīdzināšanu, 10 (desmit) darba dienu laikā, skaitot no vienošanās par Līguma izbeigšanu abpusējas parakstīšanas vai paziņojuma par Līguma izbeigšanu nosūtīšanas dienas.</w:t>
      </w:r>
    </w:p>
    <w:p w14:paraId="588B50FC" w14:textId="77777777" w:rsidR="00035206" w:rsidRPr="00CD59EB" w:rsidRDefault="00035206" w:rsidP="00035206">
      <w:pPr>
        <w:jc w:val="both"/>
      </w:pPr>
    </w:p>
    <w:p w14:paraId="73AEBB78" w14:textId="77777777" w:rsidR="00035206" w:rsidRPr="00AF51DC" w:rsidRDefault="00035206" w:rsidP="00035206">
      <w:pPr>
        <w:pStyle w:val="ListParagraph"/>
        <w:numPr>
          <w:ilvl w:val="0"/>
          <w:numId w:val="1"/>
        </w:numPr>
        <w:jc w:val="center"/>
        <w:rPr>
          <w:b/>
        </w:rPr>
      </w:pPr>
      <w:r w:rsidRPr="00AF51DC">
        <w:rPr>
          <w:b/>
        </w:rPr>
        <w:t>Nepārvarama vara</w:t>
      </w:r>
    </w:p>
    <w:p w14:paraId="115AE854" w14:textId="77777777" w:rsidR="00035206" w:rsidRPr="00CD59EB" w:rsidRDefault="00035206" w:rsidP="00035206">
      <w:pPr>
        <w:numPr>
          <w:ilvl w:val="1"/>
          <w:numId w:val="1"/>
        </w:numPr>
        <w:ind w:left="426" w:hanging="568"/>
        <w:jc w:val="both"/>
        <w:rPr>
          <w:b/>
        </w:rPr>
      </w:pPr>
      <w:r w:rsidRPr="00CD59EB">
        <w:rPr>
          <w:bCs/>
        </w:rPr>
        <w:t xml:space="preserve">Ne Pasūtītājs, ne Izpildītājs nekādā veidā nav atbildīgs par Līgumā noteikto </w:t>
      </w:r>
      <w:r w:rsidRPr="00CD59EB">
        <w:t>pienākumu</w:t>
      </w:r>
      <w:r w:rsidRPr="00CD59EB">
        <w:rPr>
          <w:bCs/>
        </w:rPr>
        <w:t xml:space="preserve"> neizpildi vai izpildes aizkavēšanu, ja šādu neizpildi vai kavēšanos izraisījuši apstākļi, kuri ir ārpus tās Puses, kura nav spējusi izpildīt savus pienākumus vai ir aizkavējusi savu pienākumu izpildi, kontroles. Par Līguma neizpildi vai izpildes aizkavēšanu izraisošiem iemesliem nav uzskatāmi apstākļi, kurus Puses varēja vai tām vajadzēja paredzēt.</w:t>
      </w:r>
    </w:p>
    <w:p w14:paraId="678F8A32" w14:textId="77777777" w:rsidR="00035206" w:rsidRPr="00CD59EB" w:rsidRDefault="00035206" w:rsidP="00035206">
      <w:pPr>
        <w:numPr>
          <w:ilvl w:val="1"/>
          <w:numId w:val="1"/>
        </w:numPr>
        <w:ind w:left="426" w:hanging="568"/>
        <w:jc w:val="both"/>
        <w:rPr>
          <w:b/>
        </w:rPr>
      </w:pPr>
      <w:r w:rsidRPr="00CD59EB">
        <w:rPr>
          <w:bCs/>
        </w:rPr>
        <w:t>Nepārvaramas varas apstākļu pierādīšanas pienākums gulstas uz to Pusi, kura uz tiem atsaucas.</w:t>
      </w:r>
    </w:p>
    <w:p w14:paraId="08B59C66" w14:textId="77777777" w:rsidR="00035206" w:rsidRPr="00B74FF8" w:rsidRDefault="00035206" w:rsidP="00035206">
      <w:pPr>
        <w:numPr>
          <w:ilvl w:val="1"/>
          <w:numId w:val="1"/>
        </w:numPr>
        <w:tabs>
          <w:tab w:val="num" w:pos="567"/>
        </w:tabs>
        <w:ind w:left="426" w:hanging="568"/>
        <w:jc w:val="both"/>
        <w:rPr>
          <w:b/>
        </w:rPr>
      </w:pPr>
      <w:r w:rsidRPr="00CD59EB">
        <w:rPr>
          <w:bCs/>
        </w:rPr>
        <w:t>Nepārvaramas varas apstākļu iestāšanas gadījumā Puses vienojas par Līgumā noteikto saistību izpildes termiņu.</w:t>
      </w:r>
    </w:p>
    <w:p w14:paraId="3A3DAEAD" w14:textId="77777777" w:rsidR="00035206" w:rsidRDefault="00035206" w:rsidP="00035206">
      <w:pPr>
        <w:tabs>
          <w:tab w:val="num" w:pos="567"/>
        </w:tabs>
        <w:ind w:left="426"/>
        <w:jc w:val="both"/>
        <w:rPr>
          <w:bCs/>
        </w:rPr>
      </w:pPr>
    </w:p>
    <w:p w14:paraId="6B62F079" w14:textId="77777777" w:rsidR="00035206" w:rsidRDefault="00035206" w:rsidP="00035206">
      <w:pPr>
        <w:tabs>
          <w:tab w:val="num" w:pos="567"/>
        </w:tabs>
        <w:ind w:left="426"/>
        <w:jc w:val="both"/>
        <w:rPr>
          <w:bCs/>
        </w:rPr>
      </w:pPr>
    </w:p>
    <w:p w14:paraId="4DB032B0" w14:textId="77777777" w:rsidR="00035206" w:rsidRDefault="00035206" w:rsidP="00035206">
      <w:pPr>
        <w:tabs>
          <w:tab w:val="num" w:pos="567"/>
        </w:tabs>
        <w:ind w:left="426"/>
        <w:jc w:val="both"/>
        <w:rPr>
          <w:bCs/>
        </w:rPr>
      </w:pPr>
    </w:p>
    <w:p w14:paraId="7B9576F4" w14:textId="77777777" w:rsidR="00035206" w:rsidRDefault="00035206" w:rsidP="00035206">
      <w:pPr>
        <w:tabs>
          <w:tab w:val="num" w:pos="567"/>
        </w:tabs>
        <w:ind w:left="426"/>
        <w:jc w:val="both"/>
        <w:rPr>
          <w:bCs/>
        </w:rPr>
      </w:pPr>
    </w:p>
    <w:p w14:paraId="300179DC" w14:textId="77777777" w:rsidR="00035206" w:rsidRDefault="00035206" w:rsidP="00035206">
      <w:pPr>
        <w:tabs>
          <w:tab w:val="num" w:pos="567"/>
        </w:tabs>
        <w:ind w:left="426"/>
        <w:jc w:val="both"/>
        <w:rPr>
          <w:bCs/>
        </w:rPr>
      </w:pPr>
    </w:p>
    <w:p w14:paraId="43ACB348" w14:textId="77777777" w:rsidR="00035206" w:rsidRPr="00CD59EB" w:rsidRDefault="00035206" w:rsidP="00035206">
      <w:pPr>
        <w:tabs>
          <w:tab w:val="num" w:pos="567"/>
        </w:tabs>
        <w:ind w:left="426"/>
        <w:jc w:val="both"/>
        <w:rPr>
          <w:b/>
        </w:rPr>
      </w:pPr>
    </w:p>
    <w:p w14:paraId="53669A23" w14:textId="77777777" w:rsidR="00035206" w:rsidRPr="00AF51DC" w:rsidRDefault="00035206" w:rsidP="00035206">
      <w:pPr>
        <w:pStyle w:val="ListParagraph"/>
        <w:numPr>
          <w:ilvl w:val="0"/>
          <w:numId w:val="1"/>
        </w:numPr>
        <w:spacing w:before="240"/>
        <w:jc w:val="center"/>
        <w:rPr>
          <w:b/>
        </w:rPr>
      </w:pPr>
      <w:r w:rsidRPr="00AF51DC">
        <w:rPr>
          <w:b/>
        </w:rPr>
        <w:lastRenderedPageBreak/>
        <w:t>Autortiesības</w:t>
      </w:r>
    </w:p>
    <w:p w14:paraId="22340769" w14:textId="77777777" w:rsidR="00035206" w:rsidRPr="00CD59EB" w:rsidRDefault="00035206" w:rsidP="00035206">
      <w:pPr>
        <w:pStyle w:val="BodyText2"/>
        <w:numPr>
          <w:ilvl w:val="1"/>
          <w:numId w:val="1"/>
        </w:numPr>
        <w:spacing w:after="0" w:line="240" w:lineRule="auto"/>
        <w:ind w:left="426" w:hanging="568"/>
        <w:jc w:val="both"/>
        <w:rPr>
          <w:rFonts w:ascii="Times New Roman" w:hAnsi="Times New Roman" w:cs="Times New Roman"/>
          <w:sz w:val="24"/>
          <w:szCs w:val="24"/>
        </w:rPr>
      </w:pPr>
      <w:r w:rsidRPr="00CD59EB">
        <w:rPr>
          <w:rFonts w:ascii="Times New Roman" w:hAnsi="Times New Roman" w:cs="Times New Roman"/>
          <w:sz w:val="24"/>
          <w:szCs w:val="24"/>
        </w:rPr>
        <w:t xml:space="preserve">Visas autora un blakustiesību subjektu mantiskās tiesības, t.sk. tiesības publiskot, publicēt un publiski izpildīt, izplatīt, padarīt darbu pieejamu sabiedrībai tādējādi, ka tam var piekļūt individuāli izraudzītā vietā un individuāli izraudzītā laikā, iznomāt, izīrēt vai publiski patapināt vai veidot kopijas tieši vai netieši, īslaicīgi vai pastāvīgi reproducēt darbu, nodot jebkādā veidā trešajām personām, veikt tajā labojumus, uz šā Līguma izpildes ietvaros radītiem autortiesību darbiem un blakustiesību objektiem pāriet </w:t>
      </w:r>
      <w:r w:rsidRPr="00CD59EB">
        <w:rPr>
          <w:rFonts w:ascii="Times New Roman" w:hAnsi="Times New Roman" w:cs="Times New Roman"/>
          <w:bCs/>
          <w:sz w:val="24"/>
          <w:szCs w:val="24"/>
        </w:rPr>
        <w:t xml:space="preserve">Pasūtītājam </w:t>
      </w:r>
      <w:r w:rsidRPr="00CD59EB">
        <w:rPr>
          <w:rFonts w:ascii="Times New Roman" w:hAnsi="Times New Roman" w:cs="Times New Roman"/>
          <w:sz w:val="24"/>
          <w:szCs w:val="24"/>
        </w:rPr>
        <w:t xml:space="preserve">ar to nodošanas brīdi. </w:t>
      </w:r>
    </w:p>
    <w:p w14:paraId="410D00B1" w14:textId="77777777" w:rsidR="00035206" w:rsidRPr="00CD59EB" w:rsidRDefault="00035206" w:rsidP="00035206">
      <w:pPr>
        <w:pStyle w:val="BodyText2"/>
        <w:spacing w:after="0" w:line="240" w:lineRule="auto"/>
        <w:jc w:val="both"/>
        <w:rPr>
          <w:rFonts w:ascii="Times New Roman" w:hAnsi="Times New Roman" w:cs="Times New Roman"/>
          <w:highlight w:val="yellow"/>
        </w:rPr>
      </w:pPr>
    </w:p>
    <w:p w14:paraId="2AE04CF6" w14:textId="77777777" w:rsidR="00035206" w:rsidRPr="00CD59EB" w:rsidRDefault="00035206" w:rsidP="00035206">
      <w:pPr>
        <w:numPr>
          <w:ilvl w:val="0"/>
          <w:numId w:val="1"/>
        </w:numPr>
        <w:jc w:val="center"/>
        <w:rPr>
          <w:b/>
        </w:rPr>
      </w:pPr>
      <w:r w:rsidRPr="00CD59EB">
        <w:rPr>
          <w:b/>
        </w:rPr>
        <w:t>Datu aizsardzība</w:t>
      </w:r>
    </w:p>
    <w:p w14:paraId="79F537DB" w14:textId="77777777" w:rsidR="00035206" w:rsidRDefault="00035206" w:rsidP="00035206">
      <w:pPr>
        <w:pStyle w:val="ListParagraph"/>
        <w:numPr>
          <w:ilvl w:val="1"/>
          <w:numId w:val="1"/>
        </w:numPr>
        <w:ind w:left="426" w:right="-100" w:hanging="568"/>
        <w:jc w:val="both"/>
        <w:rPr>
          <w:lang w:eastAsia="lv-LV"/>
        </w:rPr>
      </w:pPr>
      <w:r w:rsidRPr="00CD5D4C">
        <w:rPr>
          <w:lang w:eastAsia="lv-LV"/>
        </w:rPr>
        <w:t>Puses apliecina, ka, apstrādājot un glabājot personas datus, tiks ievērotas Latvijas Republikas normatīvo aktu prasības un Eiropas Parlamenta un Padomes regula (ES) 2016/679 (2016. gada 27. aprīlis) par fizisku personu aizsardzību attiecībā uz personas datu apstrādi un šādu datu brīvu apriti un ar ko atceļ Direktīvu 95/46/EK (Vispārīgā datu aizsardzības regula).</w:t>
      </w:r>
    </w:p>
    <w:p w14:paraId="4F6CB921" w14:textId="77777777" w:rsidR="00035206" w:rsidRDefault="00035206" w:rsidP="00035206">
      <w:pPr>
        <w:pStyle w:val="ListParagraph"/>
        <w:numPr>
          <w:ilvl w:val="1"/>
          <w:numId w:val="1"/>
        </w:numPr>
        <w:ind w:left="426" w:right="-100" w:hanging="568"/>
        <w:jc w:val="both"/>
        <w:rPr>
          <w:lang w:eastAsia="lv-LV"/>
        </w:rPr>
      </w:pPr>
      <w:r w:rsidRPr="00CD5D4C">
        <w:rPr>
          <w:lang w:eastAsia="lv-LV"/>
        </w:rPr>
        <w:t>Puses piekrīt, ka katra Puse manuāli un/vai elektroniski apstrādā ar starp Pusēm noslēgtā Līguma izpildi saistītos un izpildes gaitā iegūtos otras Puses personas datus. Datu apstrādes tiesiskais pamats, mērķis un nolūks: normatīvā regulējuma nosacījumu un Līguma izpilde, t.sk. grāmatvedības, uzskaitvedības, statistikas mērķiem.</w:t>
      </w:r>
    </w:p>
    <w:p w14:paraId="19070879" w14:textId="77777777" w:rsidR="00035206" w:rsidRDefault="00035206" w:rsidP="00035206">
      <w:pPr>
        <w:pStyle w:val="ListParagraph"/>
        <w:numPr>
          <w:ilvl w:val="1"/>
          <w:numId w:val="1"/>
        </w:numPr>
        <w:ind w:left="426" w:right="-100" w:hanging="568"/>
        <w:jc w:val="both"/>
        <w:rPr>
          <w:lang w:eastAsia="lv-LV"/>
        </w:rPr>
      </w:pPr>
      <w:r w:rsidRPr="00CD5D4C">
        <w:rPr>
          <w:lang w:eastAsia="lv-LV"/>
        </w:rPr>
        <w:t>Līguma izpildes nolūkos, ir tiesības nepieciešamos personas datus nodot trešajām pusēm, kas nodrošina maksājumu izpildi, uzskaitvedību, grāmatvedības pakalpojumus, kā arī valsts iestādēm (piemēram, Valsts ieņēmumu dienestam).</w:t>
      </w:r>
    </w:p>
    <w:p w14:paraId="3DDCC97F" w14:textId="77777777" w:rsidR="00035206" w:rsidRDefault="00035206" w:rsidP="00035206">
      <w:pPr>
        <w:pStyle w:val="ListParagraph"/>
        <w:numPr>
          <w:ilvl w:val="1"/>
          <w:numId w:val="1"/>
        </w:numPr>
        <w:ind w:left="426" w:right="-100" w:hanging="568"/>
        <w:jc w:val="both"/>
        <w:rPr>
          <w:lang w:eastAsia="lv-LV"/>
        </w:rPr>
      </w:pPr>
      <w:r w:rsidRPr="00CD5D4C">
        <w:rPr>
          <w:lang w:eastAsia="lv-LV"/>
        </w:rPr>
        <w:t>Puses atbilstoši spēkā esošiem tiesību aktiem par personas datu apstrādi nodrošina personas datu konfidencialitāti, apstrādes, drošības un glabāšanas prasību ievērošanu.</w:t>
      </w:r>
    </w:p>
    <w:p w14:paraId="5A2AE82C" w14:textId="77777777" w:rsidR="00035206" w:rsidRDefault="00035206" w:rsidP="00035206">
      <w:pPr>
        <w:pStyle w:val="ListParagraph"/>
        <w:numPr>
          <w:ilvl w:val="1"/>
          <w:numId w:val="1"/>
        </w:numPr>
        <w:ind w:left="426" w:right="-100" w:hanging="568"/>
        <w:jc w:val="both"/>
        <w:rPr>
          <w:lang w:eastAsia="lv-LV"/>
        </w:rPr>
      </w:pPr>
      <w:r w:rsidRPr="00CD5D4C">
        <w:rPr>
          <w:lang w:eastAsia="lv-LV"/>
        </w:rPr>
        <w:t>Līguma izpildei saņemtā informācija ir izmantojama tikai līguma izpildes veikšanai un nav nododama tālāk trešajām personām.</w:t>
      </w:r>
    </w:p>
    <w:p w14:paraId="3B19D46C" w14:textId="77777777" w:rsidR="00035206" w:rsidRPr="00AF51DC" w:rsidRDefault="00035206" w:rsidP="00035206">
      <w:pPr>
        <w:pStyle w:val="ListParagraph"/>
        <w:numPr>
          <w:ilvl w:val="1"/>
          <w:numId w:val="1"/>
        </w:numPr>
        <w:spacing w:after="240"/>
        <w:ind w:left="426" w:right="-100" w:hanging="568"/>
        <w:jc w:val="both"/>
        <w:rPr>
          <w:lang w:eastAsia="lv-LV"/>
        </w:rPr>
      </w:pPr>
      <w:r w:rsidRPr="003B525F">
        <w:rPr>
          <w:lang w:eastAsia="lv-LV"/>
        </w:rPr>
        <w:t>Puses apņemas dzēst no otras Puses iegūtos personu datus, kad izbeidzas nepieciešamība tos apstrādāt Līguma izpildes nodrošināšanai un nepastāv cits tiesisks pamats to apstrādei.</w:t>
      </w:r>
    </w:p>
    <w:p w14:paraId="68F71769" w14:textId="77777777" w:rsidR="00035206" w:rsidRPr="00CD59EB" w:rsidRDefault="00035206" w:rsidP="00035206">
      <w:pPr>
        <w:numPr>
          <w:ilvl w:val="0"/>
          <w:numId w:val="1"/>
        </w:numPr>
        <w:jc w:val="center"/>
        <w:rPr>
          <w:b/>
        </w:rPr>
      </w:pPr>
      <w:r w:rsidRPr="00CD59EB">
        <w:rPr>
          <w:b/>
        </w:rPr>
        <w:t>Strīdu izskatīšanas kārtība</w:t>
      </w:r>
    </w:p>
    <w:p w14:paraId="6A4A11BA" w14:textId="77777777" w:rsidR="00035206" w:rsidRPr="00CD59EB" w:rsidRDefault="00035206" w:rsidP="00035206">
      <w:pPr>
        <w:pStyle w:val="BodyText2"/>
        <w:numPr>
          <w:ilvl w:val="1"/>
          <w:numId w:val="1"/>
        </w:numPr>
        <w:spacing w:after="0" w:line="240" w:lineRule="auto"/>
        <w:ind w:left="540" w:hanging="682"/>
        <w:jc w:val="both"/>
        <w:rPr>
          <w:rFonts w:ascii="Times New Roman" w:hAnsi="Times New Roman" w:cs="Times New Roman"/>
          <w:sz w:val="24"/>
          <w:szCs w:val="24"/>
        </w:rPr>
      </w:pPr>
      <w:r w:rsidRPr="00CD59EB">
        <w:rPr>
          <w:rFonts w:ascii="Times New Roman" w:hAnsi="Times New Roman" w:cs="Times New Roman"/>
          <w:sz w:val="24"/>
          <w:szCs w:val="24"/>
        </w:rPr>
        <w:t>Līgums ir sagatavots un piemērojams saskaņā ar Latvijas Republikas normatīvajiem aktiem.</w:t>
      </w:r>
    </w:p>
    <w:p w14:paraId="3696ECB4" w14:textId="77777777" w:rsidR="00035206" w:rsidRPr="00CD59EB" w:rsidRDefault="00035206" w:rsidP="00035206">
      <w:pPr>
        <w:pStyle w:val="BodyText2"/>
        <w:numPr>
          <w:ilvl w:val="1"/>
          <w:numId w:val="1"/>
        </w:numPr>
        <w:spacing w:after="0" w:line="240" w:lineRule="auto"/>
        <w:ind w:left="540" w:hanging="682"/>
        <w:jc w:val="both"/>
        <w:rPr>
          <w:rFonts w:ascii="Times New Roman" w:hAnsi="Times New Roman" w:cs="Times New Roman"/>
          <w:sz w:val="24"/>
          <w:szCs w:val="24"/>
        </w:rPr>
      </w:pPr>
      <w:r w:rsidRPr="00CD59EB">
        <w:rPr>
          <w:rFonts w:ascii="Times New Roman" w:hAnsi="Times New Roman" w:cs="Times New Roman"/>
          <w:sz w:val="24"/>
          <w:szCs w:val="24"/>
        </w:rPr>
        <w:t xml:space="preserve">Jebkādas domstarpības un strīdi, kas skar Līgumu, puses risina pārrunu ceļā. </w:t>
      </w:r>
    </w:p>
    <w:p w14:paraId="570390F4" w14:textId="77777777" w:rsidR="00035206" w:rsidRPr="00CD59EB" w:rsidRDefault="00035206" w:rsidP="00035206">
      <w:pPr>
        <w:pStyle w:val="BodyText2"/>
        <w:numPr>
          <w:ilvl w:val="1"/>
          <w:numId w:val="1"/>
        </w:numPr>
        <w:spacing w:after="0" w:line="240" w:lineRule="auto"/>
        <w:ind w:left="540" w:hanging="682"/>
        <w:jc w:val="both"/>
        <w:rPr>
          <w:rFonts w:ascii="Times New Roman" w:hAnsi="Times New Roman" w:cs="Times New Roman"/>
          <w:sz w:val="24"/>
          <w:szCs w:val="24"/>
        </w:rPr>
      </w:pPr>
      <w:r w:rsidRPr="00CD59EB">
        <w:rPr>
          <w:rFonts w:ascii="Times New Roman" w:hAnsi="Times New Roman" w:cs="Times New Roman"/>
          <w:sz w:val="24"/>
          <w:szCs w:val="24"/>
        </w:rPr>
        <w:t>Gadījumā, ja Puses pārrunu ceļā nevar vienoties, strīdus jautājumu nodod izskatīšanai tiesā, saskaņā ar pastāvošiem Latvijas Republikas normatīvajiem aktiem.</w:t>
      </w:r>
    </w:p>
    <w:p w14:paraId="3EDCB922" w14:textId="77777777" w:rsidR="00035206" w:rsidRPr="00CD59EB" w:rsidRDefault="00035206" w:rsidP="00035206">
      <w:pPr>
        <w:pStyle w:val="BodyText2"/>
        <w:spacing w:after="0" w:line="240" w:lineRule="auto"/>
        <w:ind w:left="540"/>
        <w:jc w:val="both"/>
        <w:rPr>
          <w:rFonts w:ascii="Times New Roman" w:hAnsi="Times New Roman" w:cs="Times New Roman"/>
          <w:highlight w:val="yellow"/>
        </w:rPr>
      </w:pPr>
    </w:p>
    <w:p w14:paraId="34B714AF" w14:textId="77777777" w:rsidR="00035206" w:rsidRPr="00CD59EB" w:rsidRDefault="00035206" w:rsidP="00035206">
      <w:pPr>
        <w:numPr>
          <w:ilvl w:val="0"/>
          <w:numId w:val="1"/>
        </w:numPr>
        <w:jc w:val="center"/>
        <w:rPr>
          <w:b/>
        </w:rPr>
      </w:pPr>
      <w:r w:rsidRPr="00CD59EB">
        <w:rPr>
          <w:b/>
        </w:rPr>
        <w:t>Nobeiguma noteikumi</w:t>
      </w:r>
    </w:p>
    <w:p w14:paraId="6EA1546A" w14:textId="77777777" w:rsidR="00035206" w:rsidRDefault="00035206" w:rsidP="00035206">
      <w:pPr>
        <w:pStyle w:val="BodyTextIndent"/>
        <w:numPr>
          <w:ilvl w:val="1"/>
          <w:numId w:val="1"/>
        </w:numPr>
        <w:shd w:val="clear" w:color="auto" w:fill="FFFFFF"/>
        <w:tabs>
          <w:tab w:val="center" w:pos="567"/>
        </w:tabs>
        <w:overflowPunct w:val="0"/>
        <w:autoSpaceDE w:val="0"/>
        <w:autoSpaceDN w:val="0"/>
        <w:adjustRightInd w:val="0"/>
        <w:spacing w:after="0" w:line="240" w:lineRule="auto"/>
        <w:ind w:left="567" w:hanging="709"/>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Puses var veikt Līguma grozījumus un papildinājumus tikai Publisko iepirkumu likuma 61. pantā paredzētajos gadījumos un apjomā. Visi Līguma grozījumi vai papildinājumi ir spēkā tikai tad, ja tie noformēti rakstveidā un ir Pušu abpusēji parakstīti. Šādi Līguma grozījumi un papildinājumi ar to abpusējas parakstīšanas brīdi kļūst par Līguma neatņemamu sastāvdaļu.</w:t>
      </w:r>
    </w:p>
    <w:p w14:paraId="3E30545A" w14:textId="77777777" w:rsidR="00035206" w:rsidRPr="00CD59EB" w:rsidRDefault="00035206" w:rsidP="00035206">
      <w:pPr>
        <w:numPr>
          <w:ilvl w:val="1"/>
          <w:numId w:val="1"/>
        </w:numPr>
        <w:ind w:left="540" w:hanging="709"/>
        <w:jc w:val="both"/>
      </w:pPr>
      <w:r w:rsidRPr="00CD59EB">
        <w:t>Jautājumi, kas nav atspoguļoti Līgumā, tiek izskatīti atbilstoši spēkā esošiem Latvijas Republikas tiesību aktiem.</w:t>
      </w:r>
    </w:p>
    <w:p w14:paraId="5F20E59F" w14:textId="77777777" w:rsidR="00035206" w:rsidRPr="00CD59EB" w:rsidRDefault="00035206" w:rsidP="00035206">
      <w:pPr>
        <w:numPr>
          <w:ilvl w:val="1"/>
          <w:numId w:val="1"/>
        </w:numPr>
        <w:ind w:left="540" w:hanging="709"/>
        <w:jc w:val="both"/>
      </w:pPr>
      <w:r w:rsidRPr="00CD59EB">
        <w:t>Gadījumā, ja spēku zaudē kāds no Līguma punktiem, tas neietekmē pārējo Līguma punktu spēkā esamību.</w:t>
      </w:r>
    </w:p>
    <w:p w14:paraId="0C15F84E" w14:textId="77777777" w:rsidR="00035206" w:rsidRPr="00CD59EB" w:rsidRDefault="00035206" w:rsidP="00035206">
      <w:pPr>
        <w:numPr>
          <w:ilvl w:val="1"/>
          <w:numId w:val="1"/>
        </w:numPr>
        <w:ind w:left="540" w:hanging="709"/>
        <w:jc w:val="both"/>
      </w:pPr>
      <w:r w:rsidRPr="00CD59EB">
        <w:t xml:space="preserve">Puses apņemas nekavējoties </w:t>
      </w:r>
      <w:r>
        <w:t xml:space="preserve">rakstveidā </w:t>
      </w:r>
      <w:r w:rsidRPr="00CD59EB">
        <w:t>informēt viena otru par savu rekvizītu maiņu.</w:t>
      </w:r>
    </w:p>
    <w:p w14:paraId="41E37F42" w14:textId="2E7EF69A" w:rsidR="00035206" w:rsidRPr="0085272A" w:rsidRDefault="00035206" w:rsidP="00035206">
      <w:pPr>
        <w:numPr>
          <w:ilvl w:val="1"/>
          <w:numId w:val="1"/>
        </w:numPr>
        <w:ind w:left="540" w:hanging="709"/>
        <w:jc w:val="both"/>
      </w:pPr>
      <w:r w:rsidRPr="00CD59EB">
        <w:t xml:space="preserve">Līgums sagatavots latviešu valodā elektroniski uz </w:t>
      </w:r>
      <w:r w:rsidR="0024609F">
        <w:t>7</w:t>
      </w:r>
      <w:r w:rsidRPr="00CD59EB">
        <w:t xml:space="preserve"> (</w:t>
      </w:r>
      <w:r w:rsidR="0024609F">
        <w:t>septiņām)</w:t>
      </w:r>
      <w:r w:rsidRPr="00CD59EB">
        <w:t xml:space="preserve"> lapām un </w:t>
      </w:r>
      <w:r>
        <w:t xml:space="preserve">pēc abpusējas parakstīšanas </w:t>
      </w:r>
      <w:r w:rsidRPr="00CD59EB">
        <w:t>ir izsniedzams katrai no Pusēm.</w:t>
      </w:r>
    </w:p>
    <w:p w14:paraId="4F95E649" w14:textId="77777777" w:rsidR="00035206" w:rsidRDefault="00035206" w:rsidP="00035206">
      <w:pPr>
        <w:pStyle w:val="NoSpacing"/>
        <w:rPr>
          <w:rFonts w:ascii="Times New Roman" w:hAnsi="Times New Roman" w:cs="Times New Roman"/>
          <w:highlight w:val="yellow"/>
        </w:rPr>
      </w:pPr>
    </w:p>
    <w:p w14:paraId="40A57160" w14:textId="77777777" w:rsidR="008278FD" w:rsidRDefault="008278FD" w:rsidP="00035206">
      <w:pPr>
        <w:pStyle w:val="NoSpacing"/>
        <w:rPr>
          <w:rFonts w:ascii="Times New Roman" w:hAnsi="Times New Roman" w:cs="Times New Roman"/>
          <w:highlight w:val="yellow"/>
        </w:rPr>
      </w:pPr>
    </w:p>
    <w:p w14:paraId="35FF8F5E" w14:textId="77777777" w:rsidR="008278FD" w:rsidRDefault="008278FD" w:rsidP="00035206">
      <w:pPr>
        <w:pStyle w:val="NoSpacing"/>
        <w:rPr>
          <w:rFonts w:ascii="Times New Roman" w:hAnsi="Times New Roman" w:cs="Times New Roman"/>
          <w:highlight w:val="yellow"/>
        </w:rPr>
      </w:pPr>
    </w:p>
    <w:p w14:paraId="341D9333" w14:textId="77777777" w:rsidR="008278FD" w:rsidRDefault="008278FD" w:rsidP="00035206">
      <w:pPr>
        <w:pStyle w:val="NoSpacing"/>
        <w:rPr>
          <w:rFonts w:ascii="Times New Roman" w:hAnsi="Times New Roman" w:cs="Times New Roman"/>
          <w:highlight w:val="yellow"/>
        </w:rPr>
      </w:pPr>
    </w:p>
    <w:p w14:paraId="67A1941B" w14:textId="77777777" w:rsidR="008278FD" w:rsidRDefault="008278FD" w:rsidP="00035206">
      <w:pPr>
        <w:pStyle w:val="NoSpacing"/>
        <w:rPr>
          <w:rFonts w:ascii="Times New Roman" w:hAnsi="Times New Roman" w:cs="Times New Roman"/>
          <w:highlight w:val="yellow"/>
        </w:rPr>
      </w:pPr>
    </w:p>
    <w:p w14:paraId="0A2DEB87" w14:textId="77777777" w:rsidR="008278FD" w:rsidRDefault="008278FD" w:rsidP="00035206">
      <w:pPr>
        <w:pStyle w:val="NoSpacing"/>
        <w:rPr>
          <w:rFonts w:ascii="Times New Roman" w:hAnsi="Times New Roman" w:cs="Times New Roman"/>
          <w:highlight w:val="yellow"/>
        </w:rPr>
      </w:pPr>
    </w:p>
    <w:p w14:paraId="125C7FFA" w14:textId="77777777" w:rsidR="008278FD" w:rsidRDefault="008278FD" w:rsidP="00035206">
      <w:pPr>
        <w:pStyle w:val="NoSpacing"/>
        <w:rPr>
          <w:rFonts w:ascii="Times New Roman" w:hAnsi="Times New Roman" w:cs="Times New Roman"/>
          <w:highlight w:val="yellow"/>
        </w:rPr>
      </w:pPr>
    </w:p>
    <w:p w14:paraId="62B9BC3F" w14:textId="77777777" w:rsidR="008278FD" w:rsidRPr="00CD59EB" w:rsidRDefault="008278FD" w:rsidP="00035206">
      <w:pPr>
        <w:pStyle w:val="NoSpacing"/>
        <w:rPr>
          <w:rFonts w:ascii="Times New Roman" w:hAnsi="Times New Roman" w:cs="Times New Roman"/>
          <w:highlight w:val="yellow"/>
        </w:rPr>
      </w:pPr>
    </w:p>
    <w:p w14:paraId="44B05A28" w14:textId="77777777" w:rsidR="00035206" w:rsidRDefault="00035206" w:rsidP="00035206">
      <w:pPr>
        <w:numPr>
          <w:ilvl w:val="0"/>
          <w:numId w:val="1"/>
        </w:numPr>
        <w:jc w:val="center"/>
        <w:rPr>
          <w:b/>
        </w:rPr>
      </w:pPr>
      <w:r w:rsidRPr="00CD59EB">
        <w:rPr>
          <w:b/>
        </w:rPr>
        <w:lastRenderedPageBreak/>
        <w:t>Pušu rekvizīti un paraksti</w:t>
      </w:r>
    </w:p>
    <w:p w14:paraId="37AE63BE" w14:textId="77777777" w:rsidR="008278FD" w:rsidRPr="00CD59EB" w:rsidRDefault="008278FD" w:rsidP="008278FD">
      <w:pPr>
        <w:ind w:left="510"/>
        <w:rPr>
          <w:b/>
        </w:rPr>
      </w:pPr>
    </w:p>
    <w:p w14:paraId="3C7F8FFE" w14:textId="6028B22E" w:rsidR="00035206" w:rsidRPr="00CD59EB" w:rsidRDefault="00035206" w:rsidP="008278FD">
      <w:pPr>
        <w:pStyle w:val="BodyTextIndent"/>
        <w:spacing w:line="240" w:lineRule="auto"/>
        <w:ind w:left="0"/>
        <w:rPr>
          <w:rFonts w:ascii="Times New Roman" w:hAnsi="Times New Roman" w:cs="Times New Roman"/>
          <w:b/>
          <w:sz w:val="24"/>
          <w:szCs w:val="24"/>
        </w:rPr>
      </w:pPr>
      <w:r w:rsidRPr="00CD59EB">
        <w:rPr>
          <w:rFonts w:ascii="Times New Roman" w:hAnsi="Times New Roman" w:cs="Times New Roman"/>
          <w:b/>
          <w:sz w:val="24"/>
          <w:szCs w:val="24"/>
        </w:rPr>
        <w:t>Pasūtītājs:</w:t>
      </w:r>
      <w:r w:rsidRPr="00CD59EB">
        <w:rPr>
          <w:rFonts w:ascii="Times New Roman" w:hAnsi="Times New Roman" w:cs="Times New Roman"/>
          <w:b/>
          <w:sz w:val="24"/>
          <w:szCs w:val="24"/>
        </w:rPr>
        <w:tab/>
      </w:r>
      <w:r w:rsidR="008278FD">
        <w:rPr>
          <w:rFonts w:ascii="Times New Roman" w:hAnsi="Times New Roman" w:cs="Times New Roman"/>
          <w:b/>
          <w:sz w:val="24"/>
          <w:szCs w:val="24"/>
        </w:rPr>
        <w:tab/>
      </w:r>
      <w:r w:rsidR="008278FD">
        <w:rPr>
          <w:rFonts w:ascii="Times New Roman" w:hAnsi="Times New Roman" w:cs="Times New Roman"/>
          <w:b/>
          <w:sz w:val="24"/>
          <w:szCs w:val="24"/>
        </w:rPr>
        <w:tab/>
      </w:r>
      <w:r w:rsidR="008278FD">
        <w:rPr>
          <w:rFonts w:ascii="Times New Roman" w:hAnsi="Times New Roman" w:cs="Times New Roman"/>
          <w:b/>
          <w:sz w:val="24"/>
          <w:szCs w:val="24"/>
        </w:rPr>
        <w:tab/>
      </w:r>
      <w:r w:rsidR="008278FD">
        <w:rPr>
          <w:rFonts w:ascii="Times New Roman" w:hAnsi="Times New Roman" w:cs="Times New Roman"/>
          <w:b/>
          <w:sz w:val="24"/>
          <w:szCs w:val="24"/>
        </w:rPr>
        <w:tab/>
      </w:r>
      <w:r w:rsidR="008278FD">
        <w:rPr>
          <w:rFonts w:ascii="Times New Roman" w:hAnsi="Times New Roman" w:cs="Times New Roman"/>
          <w:b/>
          <w:sz w:val="24"/>
          <w:szCs w:val="24"/>
        </w:rPr>
        <w:tab/>
        <w:t xml:space="preserve">          </w:t>
      </w:r>
      <w:r w:rsidRPr="00CD59EB">
        <w:rPr>
          <w:rFonts w:ascii="Times New Roman" w:hAnsi="Times New Roman" w:cs="Times New Roman"/>
          <w:b/>
          <w:sz w:val="24"/>
          <w:szCs w:val="24"/>
        </w:rPr>
        <w:t>Izpildītājs:</w:t>
      </w:r>
    </w:p>
    <w:tbl>
      <w:tblPr>
        <w:tblW w:w="9409" w:type="dxa"/>
        <w:tblInd w:w="-5" w:type="dxa"/>
        <w:tblLayout w:type="fixed"/>
        <w:tblLook w:val="0000" w:firstRow="0" w:lastRow="0" w:firstColumn="0" w:lastColumn="0" w:noHBand="0" w:noVBand="0"/>
      </w:tblPr>
      <w:tblGrid>
        <w:gridCol w:w="5529"/>
        <w:gridCol w:w="3832"/>
        <w:gridCol w:w="48"/>
      </w:tblGrid>
      <w:tr w:rsidR="00035206" w:rsidRPr="00CD59EB" w14:paraId="206DA6AA" w14:textId="77777777" w:rsidTr="006A1910">
        <w:trPr>
          <w:gridAfter w:val="1"/>
          <w:wAfter w:w="48" w:type="dxa"/>
        </w:trPr>
        <w:tc>
          <w:tcPr>
            <w:tcW w:w="5529" w:type="dxa"/>
          </w:tcPr>
          <w:p w14:paraId="04C3C67D" w14:textId="5EC3F599" w:rsidR="00035206" w:rsidRPr="00CD59EB" w:rsidRDefault="00164F53" w:rsidP="00B7000B">
            <w:pPr>
              <w:ind w:left="-74"/>
              <w:rPr>
                <w:b/>
                <w:bCs/>
              </w:rPr>
            </w:pPr>
            <w:r>
              <w:rPr>
                <w:b/>
                <w:bCs/>
              </w:rPr>
              <w:t xml:space="preserve"> </w:t>
            </w:r>
            <w:r w:rsidR="00035206" w:rsidRPr="00CD59EB">
              <w:rPr>
                <w:b/>
                <w:bCs/>
              </w:rPr>
              <w:t>Nacionālā elektronisko plašsaziņas līdzekļu padome</w:t>
            </w:r>
          </w:p>
        </w:tc>
        <w:tc>
          <w:tcPr>
            <w:tcW w:w="3832" w:type="dxa"/>
          </w:tcPr>
          <w:p w14:paraId="65A25A43" w14:textId="6A2D28EE" w:rsidR="00035206" w:rsidRPr="008278FD" w:rsidRDefault="008278FD" w:rsidP="008278FD">
            <w:pPr>
              <w:pStyle w:val="Heading1"/>
              <w:spacing w:before="0" w:after="0"/>
              <w:rPr>
                <w:rFonts w:ascii="Times New Roman" w:hAnsi="Times New Roman" w:cs="Times New Roman"/>
                <w:b/>
                <w:sz w:val="24"/>
                <w:szCs w:val="24"/>
              </w:rPr>
            </w:pPr>
            <w:r w:rsidRPr="008278FD">
              <w:rPr>
                <w:rFonts w:ascii="Times New Roman" w:hAnsi="Times New Roman" w:cs="Times New Roman"/>
                <w:b/>
                <w:color w:val="auto"/>
                <w:sz w:val="24"/>
                <w:szCs w:val="24"/>
              </w:rPr>
              <w:t>SIA “Faktu logs”</w:t>
            </w:r>
          </w:p>
        </w:tc>
      </w:tr>
      <w:tr w:rsidR="00035206" w:rsidRPr="00CD59EB" w14:paraId="1031816F" w14:textId="77777777" w:rsidTr="006A1910">
        <w:trPr>
          <w:gridAfter w:val="1"/>
          <w:wAfter w:w="48" w:type="dxa"/>
        </w:trPr>
        <w:tc>
          <w:tcPr>
            <w:tcW w:w="5529" w:type="dxa"/>
          </w:tcPr>
          <w:p w14:paraId="6A946CEF" w14:textId="3F849021" w:rsidR="00035206" w:rsidRPr="00CD59EB" w:rsidRDefault="00035206" w:rsidP="008278FD">
            <w:r w:rsidRPr="00CD59EB">
              <w:t>Doma laukum</w:t>
            </w:r>
            <w:r>
              <w:t>s</w:t>
            </w:r>
            <w:r w:rsidRPr="00CD59EB">
              <w:t xml:space="preserve"> 8A, Rīga, LV-1939</w:t>
            </w:r>
          </w:p>
        </w:tc>
        <w:tc>
          <w:tcPr>
            <w:tcW w:w="3832" w:type="dxa"/>
          </w:tcPr>
          <w:p w14:paraId="5B24071B" w14:textId="37E473A9" w:rsidR="00035206" w:rsidRPr="00CD59EB" w:rsidRDefault="007C1D54" w:rsidP="00B7000B">
            <w:r w:rsidRPr="007C1D54">
              <w:t>Etnas iel</w:t>
            </w:r>
            <w:r>
              <w:t>a</w:t>
            </w:r>
            <w:r w:rsidRPr="007C1D54">
              <w:t xml:space="preserve"> 6-13, Rīga, LV-1012</w:t>
            </w:r>
          </w:p>
        </w:tc>
      </w:tr>
      <w:tr w:rsidR="00035206" w:rsidRPr="00CD59EB" w14:paraId="4ABE4C43" w14:textId="77777777" w:rsidTr="006A1910">
        <w:trPr>
          <w:gridAfter w:val="1"/>
          <w:wAfter w:w="48" w:type="dxa"/>
        </w:trPr>
        <w:tc>
          <w:tcPr>
            <w:tcW w:w="5529" w:type="dxa"/>
          </w:tcPr>
          <w:p w14:paraId="563F4502" w14:textId="77777777" w:rsidR="00035206" w:rsidRPr="00CD59EB" w:rsidRDefault="00035206" w:rsidP="00B7000B">
            <w:pPr>
              <w:ind w:left="-74" w:firstLine="74"/>
            </w:pPr>
            <w:r>
              <w:t>R</w:t>
            </w:r>
            <w:r w:rsidRPr="00CD59EB">
              <w:t>eģ.</w:t>
            </w:r>
            <w:r>
              <w:t xml:space="preserve"> </w:t>
            </w:r>
            <w:r w:rsidRPr="00CD59EB">
              <w:t>Nr. 90000081852</w:t>
            </w:r>
          </w:p>
        </w:tc>
        <w:tc>
          <w:tcPr>
            <w:tcW w:w="3832" w:type="dxa"/>
          </w:tcPr>
          <w:p w14:paraId="544734B8" w14:textId="30EB445B" w:rsidR="00035206" w:rsidRPr="00CD59EB" w:rsidRDefault="00035206" w:rsidP="00B7000B">
            <w:r w:rsidRPr="00CD59EB">
              <w:t>Reģ. Nr.</w:t>
            </w:r>
            <w:r w:rsidR="007C1D54">
              <w:t xml:space="preserve"> </w:t>
            </w:r>
            <w:r w:rsidR="007C1D54" w:rsidRPr="007C1D54">
              <w:t>40203708560</w:t>
            </w:r>
          </w:p>
        </w:tc>
      </w:tr>
      <w:tr w:rsidR="0024609F" w:rsidRPr="00CD59EB" w14:paraId="6C940B0E" w14:textId="77777777" w:rsidTr="006A1910">
        <w:trPr>
          <w:gridAfter w:val="1"/>
          <w:wAfter w:w="48" w:type="dxa"/>
        </w:trPr>
        <w:tc>
          <w:tcPr>
            <w:tcW w:w="5529" w:type="dxa"/>
          </w:tcPr>
          <w:p w14:paraId="018082E1" w14:textId="77777777" w:rsidR="0024609F" w:rsidRPr="00CD59EB" w:rsidRDefault="0024609F" w:rsidP="0024609F">
            <w:pPr>
              <w:ind w:left="-74" w:firstLine="74"/>
            </w:pPr>
            <w:r w:rsidRPr="00CD59EB">
              <w:t xml:space="preserve">Valsts kase, kods: TRELLV21 </w:t>
            </w:r>
          </w:p>
        </w:tc>
        <w:tc>
          <w:tcPr>
            <w:tcW w:w="3832" w:type="dxa"/>
          </w:tcPr>
          <w:p w14:paraId="3A29B1BA" w14:textId="0655415F" w:rsidR="0024609F" w:rsidRPr="006D5E00" w:rsidRDefault="00961B9A" w:rsidP="0024609F">
            <w:pPr>
              <w:rPr>
                <w:color w:val="242424"/>
                <w:bdr w:val="none" w:sz="0" w:space="0" w:color="auto" w:frame="1"/>
              </w:rPr>
            </w:pPr>
            <w:r w:rsidRPr="00961B9A">
              <w:rPr>
                <w:b/>
                <w:lang w:eastAsia="ar-SA"/>
              </w:rPr>
              <w:t>[dzēsts]</w:t>
            </w:r>
          </w:p>
        </w:tc>
      </w:tr>
      <w:tr w:rsidR="0024609F" w:rsidRPr="00CD59EB" w14:paraId="0331F95E" w14:textId="77777777" w:rsidTr="006A1910">
        <w:trPr>
          <w:gridAfter w:val="1"/>
          <w:wAfter w:w="48" w:type="dxa"/>
        </w:trPr>
        <w:tc>
          <w:tcPr>
            <w:tcW w:w="5529" w:type="dxa"/>
          </w:tcPr>
          <w:p w14:paraId="0678FF44" w14:textId="6129F39B" w:rsidR="0024609F" w:rsidRPr="00CD59EB" w:rsidRDefault="0024609F" w:rsidP="0024609F">
            <w:pPr>
              <w:ind w:left="-74" w:firstLine="74"/>
            </w:pPr>
            <w:r>
              <w:t>K</w:t>
            </w:r>
            <w:r w:rsidRPr="00CD59EB">
              <w:t>onts: LV08TREL2470623009000</w:t>
            </w:r>
          </w:p>
        </w:tc>
        <w:tc>
          <w:tcPr>
            <w:tcW w:w="3832" w:type="dxa"/>
          </w:tcPr>
          <w:p w14:paraId="6AE58BD2" w14:textId="756925EA" w:rsidR="0024609F" w:rsidRPr="006D5E00" w:rsidRDefault="006D5E00" w:rsidP="0024609F">
            <w:pPr>
              <w:rPr>
                <w:color w:val="242424"/>
                <w:bdr w:val="none" w:sz="0" w:space="0" w:color="auto" w:frame="1"/>
              </w:rPr>
            </w:pPr>
            <w:r>
              <w:rPr>
                <w:color w:val="242424"/>
                <w:bdr w:val="none" w:sz="0" w:space="0" w:color="auto" w:frame="1"/>
                <w:lang w:val="en-GB"/>
              </w:rPr>
              <w:t>Konts:</w:t>
            </w:r>
            <w:r w:rsidR="006A1910">
              <w:rPr>
                <w:color w:val="242424"/>
                <w:bdr w:val="none" w:sz="0" w:space="0" w:color="auto" w:frame="1"/>
                <w:lang w:val="en-GB"/>
              </w:rPr>
              <w:t xml:space="preserve"> </w:t>
            </w:r>
            <w:r w:rsidR="00961B9A" w:rsidRPr="00961B9A">
              <w:rPr>
                <w:b/>
                <w:lang w:eastAsia="ar-SA"/>
              </w:rPr>
              <w:t>[dzēsts]</w:t>
            </w:r>
          </w:p>
        </w:tc>
      </w:tr>
      <w:tr w:rsidR="00035206" w:rsidRPr="00CD59EB" w14:paraId="3CD945D8" w14:textId="77777777" w:rsidTr="006A1910">
        <w:trPr>
          <w:gridAfter w:val="1"/>
          <w:wAfter w:w="48" w:type="dxa"/>
          <w:trHeight w:val="80"/>
        </w:trPr>
        <w:tc>
          <w:tcPr>
            <w:tcW w:w="5529" w:type="dxa"/>
          </w:tcPr>
          <w:p w14:paraId="2F384B37" w14:textId="77777777" w:rsidR="00035206" w:rsidRPr="00CD59EB" w:rsidRDefault="00035206" w:rsidP="00B7000B">
            <w:pPr>
              <w:pStyle w:val="Footer"/>
              <w:tabs>
                <w:tab w:val="clear" w:pos="4153"/>
                <w:tab w:val="clear" w:pos="8306"/>
              </w:tabs>
              <w:ind w:left="-74" w:firstLine="74"/>
            </w:pPr>
            <w:r w:rsidRPr="00CD59EB">
              <w:t>Tālrunis: + 371 67221848</w:t>
            </w:r>
          </w:p>
          <w:p w14:paraId="1DAA3C13" w14:textId="77777777" w:rsidR="00035206" w:rsidRDefault="00035206" w:rsidP="00B7000B">
            <w:pPr>
              <w:pStyle w:val="Footer"/>
              <w:tabs>
                <w:tab w:val="clear" w:pos="4153"/>
                <w:tab w:val="clear" w:pos="8306"/>
              </w:tabs>
              <w:ind w:left="-74" w:firstLine="74"/>
              <w:rPr>
                <w:rStyle w:val="Hyperlink"/>
              </w:rPr>
            </w:pPr>
            <w:r w:rsidRPr="00CD59EB">
              <w:t xml:space="preserve">E-pasts: </w:t>
            </w:r>
            <w:hyperlink r:id="rId11" w:history="1">
              <w:r w:rsidRPr="008E5D76">
                <w:rPr>
                  <w:rStyle w:val="Hyperlink"/>
                </w:rPr>
                <w:t xml:space="preserve">neplp@neplp.lv </w:t>
              </w:r>
            </w:hyperlink>
          </w:p>
          <w:p w14:paraId="7E9A8F15" w14:textId="77777777" w:rsidR="00035206" w:rsidRPr="00CD59EB" w:rsidRDefault="00035206" w:rsidP="00B7000B">
            <w:pPr>
              <w:pStyle w:val="Footer"/>
              <w:tabs>
                <w:tab w:val="clear" w:pos="4153"/>
                <w:tab w:val="clear" w:pos="8306"/>
              </w:tabs>
            </w:pPr>
            <w:r>
              <w:t>E-adrese e-rēķinam:                        REKINI_NEPLP@90000081852</w:t>
            </w:r>
          </w:p>
        </w:tc>
        <w:tc>
          <w:tcPr>
            <w:tcW w:w="3832" w:type="dxa"/>
          </w:tcPr>
          <w:p w14:paraId="0A7021C0" w14:textId="141B602D" w:rsidR="00035206" w:rsidRPr="00984E66" w:rsidRDefault="00035206" w:rsidP="00B7000B">
            <w:r w:rsidRPr="00984E66">
              <w:t>Tālr</w:t>
            </w:r>
            <w:r w:rsidR="007C1D54" w:rsidRPr="00984E66">
              <w:t>unis:</w:t>
            </w:r>
            <w:r w:rsidR="00984E66" w:rsidRPr="00984E66">
              <w:rPr>
                <w:color w:val="000000"/>
              </w:rPr>
              <w:t xml:space="preserve"> </w:t>
            </w:r>
            <w:r w:rsidR="00961B9A" w:rsidRPr="00961B9A">
              <w:rPr>
                <w:b/>
                <w:lang w:eastAsia="ar-SA"/>
              </w:rPr>
              <w:t>[dzēsts]</w:t>
            </w:r>
          </w:p>
          <w:p w14:paraId="0ACB85D0" w14:textId="4856E42A" w:rsidR="00035206" w:rsidRPr="00CD59EB" w:rsidRDefault="00035206" w:rsidP="00B7000B">
            <w:r w:rsidRPr="00CD59EB">
              <w:t xml:space="preserve">E-pasts: </w:t>
            </w:r>
            <w:hyperlink r:id="rId12" w:history="1">
              <w:r w:rsidR="00E37E6A" w:rsidRPr="00E85AD9">
                <w:rPr>
                  <w:rStyle w:val="Hyperlink"/>
                </w:rPr>
                <w:t>birojs@faktulogs.lv</w:t>
              </w:r>
            </w:hyperlink>
            <w:r w:rsidR="00E37E6A">
              <w:t xml:space="preserve"> </w:t>
            </w:r>
          </w:p>
        </w:tc>
      </w:tr>
      <w:tr w:rsidR="00035206" w:rsidRPr="00CD59EB" w14:paraId="69D9462B" w14:textId="77777777" w:rsidTr="006A1910">
        <w:tc>
          <w:tcPr>
            <w:tcW w:w="5529" w:type="dxa"/>
          </w:tcPr>
          <w:p w14:paraId="1C451350" w14:textId="77777777" w:rsidR="00A02623" w:rsidRDefault="00A02623" w:rsidP="00B7000B">
            <w:pPr>
              <w:spacing w:before="60" w:after="60"/>
              <w:ind w:left="-74" w:firstLine="74"/>
              <w:rPr>
                <w:b/>
                <w:bCs/>
              </w:rPr>
            </w:pPr>
          </w:p>
          <w:p w14:paraId="2F0D5D3E" w14:textId="28BDDFE9" w:rsidR="00035206" w:rsidRPr="00CD59EB" w:rsidRDefault="00035206" w:rsidP="00A02623">
            <w:pPr>
              <w:spacing w:before="60" w:after="60"/>
              <w:rPr>
                <w:b/>
                <w:bCs/>
              </w:rPr>
            </w:pPr>
            <w:r w:rsidRPr="00CD59EB">
              <w:rPr>
                <w:b/>
                <w:bCs/>
              </w:rPr>
              <w:t>/</w:t>
            </w:r>
            <w:r w:rsidR="00A02623">
              <w:rPr>
                <w:b/>
                <w:bCs/>
              </w:rPr>
              <w:t>Ieva Kalderauska</w:t>
            </w:r>
            <w:r w:rsidRPr="00CD59EB">
              <w:rPr>
                <w:b/>
                <w:bCs/>
              </w:rPr>
              <w:t>/</w:t>
            </w:r>
          </w:p>
        </w:tc>
        <w:tc>
          <w:tcPr>
            <w:tcW w:w="3880" w:type="dxa"/>
            <w:gridSpan w:val="2"/>
          </w:tcPr>
          <w:p w14:paraId="7AC18335" w14:textId="77777777" w:rsidR="00A02623" w:rsidRDefault="00A02623" w:rsidP="00B7000B">
            <w:pPr>
              <w:spacing w:before="60" w:after="60"/>
              <w:jc w:val="center"/>
              <w:rPr>
                <w:bCs/>
              </w:rPr>
            </w:pPr>
          </w:p>
          <w:p w14:paraId="2EBED40A" w14:textId="30E5EB2E" w:rsidR="00035206" w:rsidRPr="00CD59EB" w:rsidRDefault="00035206" w:rsidP="00A02623">
            <w:pPr>
              <w:spacing w:before="60" w:after="60"/>
              <w:rPr>
                <w:bCs/>
              </w:rPr>
            </w:pPr>
            <w:r w:rsidRPr="00CD59EB">
              <w:rPr>
                <w:bCs/>
              </w:rPr>
              <w:t>/</w:t>
            </w:r>
            <w:r w:rsidR="00A02623" w:rsidRPr="00A02623">
              <w:rPr>
                <w:b/>
              </w:rPr>
              <w:t>Ivars Krastiņš</w:t>
            </w:r>
            <w:r w:rsidRPr="00CD59EB">
              <w:rPr>
                <w:bCs/>
              </w:rPr>
              <w:t>/</w:t>
            </w:r>
          </w:p>
        </w:tc>
      </w:tr>
    </w:tbl>
    <w:p w14:paraId="4F65C4D9" w14:textId="77777777" w:rsidR="00035206" w:rsidRPr="00CD59EB" w:rsidRDefault="00035206" w:rsidP="00035206">
      <w:pPr>
        <w:rPr>
          <w:b/>
          <w:sz w:val="18"/>
          <w:szCs w:val="18"/>
        </w:rPr>
      </w:pPr>
    </w:p>
    <w:p w14:paraId="56614916" w14:textId="77777777" w:rsidR="00A02623" w:rsidRDefault="00A02623" w:rsidP="00035206">
      <w:pPr>
        <w:jc w:val="center"/>
        <w:rPr>
          <w:bCs/>
          <w:sz w:val="18"/>
          <w:szCs w:val="18"/>
        </w:rPr>
      </w:pPr>
    </w:p>
    <w:p w14:paraId="0E3DA1E3" w14:textId="7F7C15E7" w:rsidR="00035206" w:rsidRPr="00CD59EB" w:rsidRDefault="00035206" w:rsidP="00035206">
      <w:pPr>
        <w:jc w:val="center"/>
        <w:rPr>
          <w:bCs/>
          <w:sz w:val="18"/>
          <w:szCs w:val="18"/>
        </w:rPr>
      </w:pPr>
      <w:r w:rsidRPr="00CD59EB">
        <w:rPr>
          <w:bCs/>
          <w:sz w:val="18"/>
          <w:szCs w:val="18"/>
        </w:rPr>
        <w:t>DOKUMENTS PARAKSTĪTS AR DROŠU ELEKTRONISKO PARAKSTU UN SATUR LAIKA ZĪMOGU</w:t>
      </w:r>
    </w:p>
    <w:p w14:paraId="63DC0619" w14:textId="77777777" w:rsidR="005526EE" w:rsidRDefault="005526EE"/>
    <w:sectPr w:rsidR="005526EE" w:rsidSect="00035206">
      <w:headerReference w:type="default" r:id="rId13"/>
      <w:footerReference w:type="default" r:id="rId14"/>
      <w:pgSz w:w="11906" w:h="16838"/>
      <w:pgMar w:top="1134" w:right="707" w:bottom="1134" w:left="1418"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6798A" w14:textId="77777777" w:rsidR="007D57D6" w:rsidRDefault="007D57D6" w:rsidP="00035206">
      <w:r>
        <w:separator/>
      </w:r>
    </w:p>
  </w:endnote>
  <w:endnote w:type="continuationSeparator" w:id="0">
    <w:p w14:paraId="015A08D5" w14:textId="77777777" w:rsidR="007D57D6" w:rsidRDefault="007D57D6" w:rsidP="00035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B5BA1" w14:textId="77777777" w:rsidR="00035206" w:rsidRDefault="00035206" w:rsidP="00072D42">
    <w:pPr>
      <w:pStyle w:val="Footer"/>
      <w:tabs>
        <w:tab w:val="center" w:pos="4960"/>
        <w:tab w:val="left" w:pos="5507"/>
      </w:tabs>
    </w:pPr>
    <w:r>
      <w:tab/>
    </w:r>
    <w:r>
      <w:tab/>
    </w:r>
    <w:sdt>
      <w:sdtPr>
        <w:id w:val="67892792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17</w:t>
        </w:r>
        <w:r>
          <w:rPr>
            <w:noProof/>
          </w:rPr>
          <w:fldChar w:fldCharType="end"/>
        </w:r>
      </w:sdtContent>
    </w:sdt>
    <w:r>
      <w:rPr>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5C00E" w14:textId="77777777" w:rsidR="007D57D6" w:rsidRDefault="007D57D6" w:rsidP="00035206">
      <w:r>
        <w:separator/>
      </w:r>
    </w:p>
  </w:footnote>
  <w:footnote w:type="continuationSeparator" w:id="0">
    <w:p w14:paraId="5351E2E0" w14:textId="77777777" w:rsidR="007D57D6" w:rsidRDefault="007D57D6" w:rsidP="00035206">
      <w:r>
        <w:continuationSeparator/>
      </w:r>
    </w:p>
  </w:footnote>
  <w:footnote w:id="1">
    <w:p w14:paraId="6D7827E7" w14:textId="4F1C2AE4" w:rsidR="00035206" w:rsidRDefault="00035206" w:rsidP="00035206">
      <w:pPr>
        <w:pStyle w:val="FootnoteText"/>
      </w:pPr>
      <w:r>
        <w:rPr>
          <w:rStyle w:val="FootnoteReference"/>
        </w:rPr>
        <w:footnoteRef/>
      </w:r>
      <w:r>
        <w:t xml:space="preserve"> </w:t>
      </w:r>
      <w:r w:rsidRPr="008D77B3">
        <w:t>Saskaņā ar Iepirkumu uzraudzības biroja aktuālo skaidrojumu par Krievijas un Baltkrievijas izcelsmes preču un pakalpojumu (tostarp sankcijām nepakļautu) ierobežošan</w:t>
      </w:r>
      <w:r w:rsidR="00C32F2C">
        <w:t>u</w:t>
      </w:r>
      <w:r w:rsidRPr="008D77B3">
        <w:t xml:space="preserve"> publiskajos iepirkumos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8"/>
      <w:gridCol w:w="3118"/>
      <w:gridCol w:w="3118"/>
    </w:tblGrid>
    <w:tr w:rsidR="00035206" w14:paraId="0A121C40" w14:textId="77777777" w:rsidTr="341FA48B">
      <w:tc>
        <w:tcPr>
          <w:tcW w:w="3118" w:type="dxa"/>
        </w:tcPr>
        <w:p w14:paraId="359FA9BA" w14:textId="77777777" w:rsidR="00035206" w:rsidRDefault="00035206" w:rsidP="341FA48B">
          <w:pPr>
            <w:ind w:left="-115"/>
          </w:pPr>
        </w:p>
      </w:tc>
      <w:tc>
        <w:tcPr>
          <w:tcW w:w="3118" w:type="dxa"/>
        </w:tcPr>
        <w:p w14:paraId="493F121F" w14:textId="77777777" w:rsidR="00035206" w:rsidRDefault="00035206" w:rsidP="341FA48B">
          <w:pPr>
            <w:jc w:val="center"/>
          </w:pPr>
        </w:p>
      </w:tc>
      <w:tc>
        <w:tcPr>
          <w:tcW w:w="3118" w:type="dxa"/>
        </w:tcPr>
        <w:p w14:paraId="13A70907" w14:textId="77777777" w:rsidR="00035206" w:rsidRDefault="00035206" w:rsidP="341FA48B">
          <w:pPr>
            <w:ind w:right="-115"/>
            <w:jc w:val="right"/>
          </w:pPr>
        </w:p>
      </w:tc>
    </w:tr>
  </w:tbl>
  <w:p w14:paraId="73D27A65" w14:textId="77777777" w:rsidR="00035206" w:rsidRDefault="0003520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B65036"/>
    <w:multiLevelType w:val="multilevel"/>
    <w:tmpl w:val="60EC954E"/>
    <w:lvl w:ilvl="0">
      <w:start w:val="1"/>
      <w:numFmt w:val="decimal"/>
      <w:lvlText w:val="%1."/>
      <w:lvlJc w:val="left"/>
      <w:pPr>
        <w:tabs>
          <w:tab w:val="num" w:pos="510"/>
        </w:tabs>
        <w:ind w:left="510" w:hanging="510"/>
      </w:pPr>
      <w:rPr>
        <w:rFonts w:hint="default"/>
        <w:b/>
        <w:sz w:val="24"/>
        <w:szCs w:val="24"/>
      </w:rPr>
    </w:lvl>
    <w:lvl w:ilvl="1">
      <w:start w:val="1"/>
      <w:numFmt w:val="decimal"/>
      <w:lvlText w:val="%1.%2."/>
      <w:lvlJc w:val="left"/>
      <w:pPr>
        <w:tabs>
          <w:tab w:val="num" w:pos="510"/>
        </w:tabs>
        <w:ind w:left="510" w:hanging="510"/>
      </w:pPr>
      <w:rPr>
        <w:rFonts w:hint="default"/>
        <w:b/>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1260"/>
        </w:tabs>
        <w:ind w:left="1260" w:hanging="720"/>
      </w:pPr>
      <w:rPr>
        <w:rFonts w:hint="default"/>
        <w:b w:val="0"/>
        <w:sz w:val="22"/>
        <w:szCs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num w:numId="1" w16cid:durableId="1936009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C84"/>
    <w:rsid w:val="00035206"/>
    <w:rsid w:val="00087FF5"/>
    <w:rsid w:val="000D561F"/>
    <w:rsid w:val="001254A5"/>
    <w:rsid w:val="00164F53"/>
    <w:rsid w:val="001D13C2"/>
    <w:rsid w:val="001D2148"/>
    <w:rsid w:val="00201CF8"/>
    <w:rsid w:val="0024609F"/>
    <w:rsid w:val="002646BC"/>
    <w:rsid w:val="002C0361"/>
    <w:rsid w:val="003A7257"/>
    <w:rsid w:val="00546585"/>
    <w:rsid w:val="005526EE"/>
    <w:rsid w:val="00611146"/>
    <w:rsid w:val="00634975"/>
    <w:rsid w:val="006A1910"/>
    <w:rsid w:val="006D5E00"/>
    <w:rsid w:val="006E1BB8"/>
    <w:rsid w:val="007C1D54"/>
    <w:rsid w:val="007D57D6"/>
    <w:rsid w:val="008132E1"/>
    <w:rsid w:val="008278FD"/>
    <w:rsid w:val="00852281"/>
    <w:rsid w:val="00947DC3"/>
    <w:rsid w:val="00961B9A"/>
    <w:rsid w:val="00982A96"/>
    <w:rsid w:val="00984E66"/>
    <w:rsid w:val="00A02623"/>
    <w:rsid w:val="00C32F2C"/>
    <w:rsid w:val="00CF6148"/>
    <w:rsid w:val="00D97BC4"/>
    <w:rsid w:val="00DB2D21"/>
    <w:rsid w:val="00E23C84"/>
    <w:rsid w:val="00E37E6A"/>
    <w:rsid w:val="00E817C0"/>
    <w:rsid w:val="00FB4A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C5957"/>
  <w15:chartTrackingRefBased/>
  <w15:docId w15:val="{4E77AF73-4C49-4DB0-BB28-8A7E0AF06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206"/>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Section Heading,heading1,Antraste 1,h1,Section Heading Char,heading1 Char,Antraste 1 Char,h1 Char,H1"/>
    <w:basedOn w:val="Normal"/>
    <w:next w:val="Normal"/>
    <w:link w:val="Heading1Char"/>
    <w:qFormat/>
    <w:rsid w:val="00E23C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3C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E23C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3C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3C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3C8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3C8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3C8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3C8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E23C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3C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3C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3C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3C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3C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3C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3C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3C84"/>
    <w:rPr>
      <w:rFonts w:eastAsiaTheme="majorEastAsia" w:cstheme="majorBidi"/>
      <w:color w:val="272727" w:themeColor="text1" w:themeTint="D8"/>
    </w:rPr>
  </w:style>
  <w:style w:type="paragraph" w:styleId="Title">
    <w:name w:val="Title"/>
    <w:basedOn w:val="Normal"/>
    <w:next w:val="Normal"/>
    <w:link w:val="TitleChar"/>
    <w:uiPriority w:val="10"/>
    <w:qFormat/>
    <w:rsid w:val="00E23C8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3C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3C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3C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3C84"/>
    <w:pPr>
      <w:spacing w:before="160"/>
      <w:jc w:val="center"/>
    </w:pPr>
    <w:rPr>
      <w:i/>
      <w:iCs/>
      <w:color w:val="404040" w:themeColor="text1" w:themeTint="BF"/>
    </w:rPr>
  </w:style>
  <w:style w:type="character" w:customStyle="1" w:styleId="QuoteChar">
    <w:name w:val="Quote Char"/>
    <w:basedOn w:val="DefaultParagraphFont"/>
    <w:link w:val="Quote"/>
    <w:uiPriority w:val="29"/>
    <w:rsid w:val="00E23C84"/>
    <w:rPr>
      <w:i/>
      <w:iCs/>
      <w:color w:val="404040" w:themeColor="text1" w:themeTint="BF"/>
    </w:rPr>
  </w:style>
  <w:style w:type="paragraph" w:styleId="ListParagraph">
    <w:name w:val="List Paragraph"/>
    <w:aliases w:val="H&amp;P List Paragraph,Strip,Colorful List - Accent 12,2,Normal bullet 2,Bullet list,Syle 1,PPS_Bullet,Saistīto dokumentu saraksts,Numurets,Table of contents numbered,Citation List,Virsraksti,List Paragraph1,Bullet EY,ERP-List Paragraph,Dot p"/>
    <w:basedOn w:val="Normal"/>
    <w:link w:val="ListParagraphChar"/>
    <w:uiPriority w:val="34"/>
    <w:qFormat/>
    <w:rsid w:val="00E23C84"/>
    <w:pPr>
      <w:ind w:left="720"/>
      <w:contextualSpacing/>
    </w:pPr>
  </w:style>
  <w:style w:type="character" w:styleId="IntenseEmphasis">
    <w:name w:val="Intense Emphasis"/>
    <w:basedOn w:val="DefaultParagraphFont"/>
    <w:uiPriority w:val="21"/>
    <w:qFormat/>
    <w:rsid w:val="00E23C84"/>
    <w:rPr>
      <w:i/>
      <w:iCs/>
      <w:color w:val="0F4761" w:themeColor="accent1" w:themeShade="BF"/>
    </w:rPr>
  </w:style>
  <w:style w:type="paragraph" w:styleId="IntenseQuote">
    <w:name w:val="Intense Quote"/>
    <w:basedOn w:val="Normal"/>
    <w:next w:val="Normal"/>
    <w:link w:val="IntenseQuoteChar"/>
    <w:uiPriority w:val="30"/>
    <w:qFormat/>
    <w:rsid w:val="00E23C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3C84"/>
    <w:rPr>
      <w:i/>
      <w:iCs/>
      <w:color w:val="0F4761" w:themeColor="accent1" w:themeShade="BF"/>
    </w:rPr>
  </w:style>
  <w:style w:type="character" w:styleId="IntenseReference">
    <w:name w:val="Intense Reference"/>
    <w:basedOn w:val="DefaultParagraphFont"/>
    <w:uiPriority w:val="32"/>
    <w:qFormat/>
    <w:rsid w:val="00E23C84"/>
    <w:rPr>
      <w:b/>
      <w:bCs/>
      <w:smallCaps/>
      <w:color w:val="0F4761" w:themeColor="accent1" w:themeShade="BF"/>
      <w:spacing w:val="5"/>
    </w:rPr>
  </w:style>
  <w:style w:type="paragraph" w:styleId="Footer">
    <w:name w:val="footer"/>
    <w:aliases w:val="Char5 Char"/>
    <w:basedOn w:val="Normal"/>
    <w:link w:val="FooterChar"/>
    <w:rsid w:val="00035206"/>
    <w:pPr>
      <w:tabs>
        <w:tab w:val="center" w:pos="4153"/>
        <w:tab w:val="right" w:pos="8306"/>
      </w:tabs>
    </w:pPr>
  </w:style>
  <w:style w:type="character" w:customStyle="1" w:styleId="FooterChar">
    <w:name w:val="Footer Char"/>
    <w:aliases w:val="Char5 Char Char"/>
    <w:basedOn w:val="DefaultParagraphFont"/>
    <w:link w:val="Footer"/>
    <w:rsid w:val="00035206"/>
    <w:rPr>
      <w:rFonts w:ascii="Times New Roman" w:eastAsia="Times New Roman" w:hAnsi="Times New Roman" w:cs="Times New Roman"/>
      <w:kern w:val="0"/>
      <w:sz w:val="24"/>
      <w:szCs w:val="24"/>
      <w14:ligatures w14:val="none"/>
    </w:rPr>
  </w:style>
  <w:style w:type="character" w:customStyle="1" w:styleId="ListParagraphChar">
    <w:name w:val="List Paragraph Char"/>
    <w:aliases w:val="H&amp;P List Paragraph Char,Strip Char,Colorful List - Accent 12 Char,2 Char,Normal bullet 2 Char,Bullet list Char,Syle 1 Char,PPS_Bullet Char,Saistīto dokumentu saraksts Char,Numurets Char,Table of contents numbered Char,Virsraksti Char"/>
    <w:link w:val="ListParagraph"/>
    <w:uiPriority w:val="34"/>
    <w:qFormat/>
    <w:rsid w:val="00035206"/>
  </w:style>
  <w:style w:type="character" w:styleId="Hyperlink">
    <w:name w:val="Hyperlink"/>
    <w:uiPriority w:val="99"/>
    <w:rsid w:val="00035206"/>
    <w:rPr>
      <w:color w:val="0000FF"/>
      <w:u w:val="single"/>
    </w:rPr>
  </w:style>
  <w:style w:type="paragraph" w:styleId="FootnoteText">
    <w:name w:val="footnote text"/>
    <w:aliases w:val="Footnote,Fußnote"/>
    <w:basedOn w:val="Normal"/>
    <w:link w:val="FootnoteTextChar"/>
    <w:unhideWhenUsed/>
    <w:rsid w:val="00035206"/>
    <w:rPr>
      <w:sz w:val="20"/>
      <w:szCs w:val="20"/>
    </w:rPr>
  </w:style>
  <w:style w:type="character" w:customStyle="1" w:styleId="FootnoteTextChar">
    <w:name w:val="Footnote Text Char"/>
    <w:aliases w:val="Footnote Char,Fußnote Char"/>
    <w:basedOn w:val="DefaultParagraphFont"/>
    <w:link w:val="FootnoteText"/>
    <w:rsid w:val="00035206"/>
    <w:rPr>
      <w:rFonts w:ascii="Times New Roman" w:eastAsia="Times New Roman" w:hAnsi="Times New Roman" w:cs="Times New Roman"/>
      <w:kern w:val="0"/>
      <w:sz w:val="20"/>
      <w:szCs w:val="20"/>
      <w14:ligatures w14:val="none"/>
    </w:rPr>
  </w:style>
  <w:style w:type="character" w:styleId="FootnoteReference">
    <w:name w:val="footnote reference"/>
    <w:aliases w:val="Footnote symbol,Footnote Reference Number"/>
    <w:basedOn w:val="DefaultParagraphFont"/>
    <w:uiPriority w:val="99"/>
    <w:unhideWhenUsed/>
    <w:rsid w:val="00035206"/>
    <w:rPr>
      <w:vertAlign w:val="superscript"/>
    </w:rPr>
  </w:style>
  <w:style w:type="paragraph" w:styleId="BodyTextIndent3">
    <w:name w:val="Body Text Indent 3"/>
    <w:basedOn w:val="Normal"/>
    <w:link w:val="BodyTextIndent3Char"/>
    <w:rsid w:val="00035206"/>
    <w:pPr>
      <w:spacing w:after="120"/>
      <w:ind w:left="283"/>
    </w:pPr>
    <w:rPr>
      <w:rFonts w:ascii="Cambria" w:eastAsia="Cambria" w:hAnsi="Cambria"/>
      <w:kern w:val="56"/>
      <w:sz w:val="16"/>
      <w:szCs w:val="16"/>
    </w:rPr>
  </w:style>
  <w:style w:type="character" w:customStyle="1" w:styleId="BodyTextIndent3Char">
    <w:name w:val="Body Text Indent 3 Char"/>
    <w:basedOn w:val="DefaultParagraphFont"/>
    <w:link w:val="BodyTextIndent3"/>
    <w:rsid w:val="00035206"/>
    <w:rPr>
      <w:rFonts w:ascii="Cambria" w:eastAsia="Cambria" w:hAnsi="Cambria" w:cs="Times New Roman"/>
      <w:kern w:val="56"/>
      <w:sz w:val="16"/>
      <w:szCs w:val="16"/>
      <w14:ligatures w14:val="none"/>
    </w:rPr>
  </w:style>
  <w:style w:type="paragraph" w:styleId="NoSpacing">
    <w:name w:val="No Spacing"/>
    <w:uiPriority w:val="1"/>
    <w:qFormat/>
    <w:rsid w:val="00035206"/>
    <w:pPr>
      <w:spacing w:after="0" w:line="240" w:lineRule="auto"/>
    </w:pPr>
    <w:rPr>
      <w:kern w:val="0"/>
      <w14:ligatures w14:val="none"/>
    </w:rPr>
  </w:style>
  <w:style w:type="paragraph" w:styleId="BodyText2">
    <w:name w:val="Body Text 2"/>
    <w:basedOn w:val="Normal"/>
    <w:link w:val="BodyText2Char"/>
    <w:uiPriority w:val="99"/>
    <w:semiHidden/>
    <w:unhideWhenUsed/>
    <w:rsid w:val="00035206"/>
    <w:pPr>
      <w:spacing w:after="120" w:line="480" w:lineRule="auto"/>
    </w:pPr>
    <w:rPr>
      <w:rFonts w:asciiTheme="minorHAnsi" w:eastAsiaTheme="minorHAnsi" w:hAnsiTheme="minorHAnsi" w:cstheme="minorBidi"/>
      <w:sz w:val="22"/>
      <w:szCs w:val="22"/>
    </w:rPr>
  </w:style>
  <w:style w:type="character" w:customStyle="1" w:styleId="BodyText2Char">
    <w:name w:val="Body Text 2 Char"/>
    <w:basedOn w:val="DefaultParagraphFont"/>
    <w:link w:val="BodyText2"/>
    <w:uiPriority w:val="99"/>
    <w:semiHidden/>
    <w:rsid w:val="00035206"/>
    <w:rPr>
      <w:kern w:val="0"/>
      <w14:ligatures w14:val="none"/>
    </w:rPr>
  </w:style>
  <w:style w:type="paragraph" w:styleId="BodyTextIndent">
    <w:name w:val="Body Text Indent"/>
    <w:basedOn w:val="Normal"/>
    <w:link w:val="BodyTextIndentChar"/>
    <w:uiPriority w:val="99"/>
    <w:semiHidden/>
    <w:unhideWhenUsed/>
    <w:rsid w:val="00035206"/>
    <w:pPr>
      <w:spacing w:after="120" w:line="259" w:lineRule="auto"/>
      <w:ind w:left="283"/>
    </w:pPr>
    <w:rPr>
      <w:rFonts w:asciiTheme="minorHAnsi" w:eastAsiaTheme="minorHAnsi" w:hAnsiTheme="minorHAnsi" w:cstheme="minorBidi"/>
      <w:sz w:val="22"/>
      <w:szCs w:val="22"/>
    </w:rPr>
  </w:style>
  <w:style w:type="character" w:customStyle="1" w:styleId="BodyTextIndentChar">
    <w:name w:val="Body Text Indent Char"/>
    <w:basedOn w:val="DefaultParagraphFont"/>
    <w:link w:val="BodyTextIndent"/>
    <w:uiPriority w:val="99"/>
    <w:semiHidden/>
    <w:rsid w:val="00035206"/>
    <w:rPr>
      <w:kern w:val="0"/>
      <w14:ligatures w14:val="none"/>
    </w:rPr>
  </w:style>
  <w:style w:type="paragraph" w:customStyle="1" w:styleId="Komentrateksts1">
    <w:name w:val="Komentāra teksts1"/>
    <w:basedOn w:val="Normal"/>
    <w:uiPriority w:val="99"/>
    <w:rsid w:val="00035206"/>
    <w:pPr>
      <w:suppressAutoHyphens/>
    </w:pPr>
    <w:rPr>
      <w:sz w:val="20"/>
      <w:szCs w:val="20"/>
      <w:lang w:eastAsia="ar-SA"/>
    </w:rPr>
  </w:style>
  <w:style w:type="character" w:styleId="UnresolvedMention">
    <w:name w:val="Unresolved Mention"/>
    <w:basedOn w:val="DefaultParagraphFont"/>
    <w:uiPriority w:val="99"/>
    <w:semiHidden/>
    <w:unhideWhenUsed/>
    <w:rsid w:val="001D21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ce.balode@neplp.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viktorija.oglina@neplp.lv" TargetMode="External"/><Relationship Id="rId12" Type="http://schemas.openxmlformats.org/officeDocument/2006/relationships/hyperlink" Target="mailto:birojs@faktulogs.lv"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neplp@neplp.lv%2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neplp@neplp.lv" TargetMode="External"/><Relationship Id="rId4" Type="http://schemas.openxmlformats.org/officeDocument/2006/relationships/webSettings" Target="webSettings.xml"/><Relationship Id="rId9" Type="http://schemas.openxmlformats.org/officeDocument/2006/relationships/hyperlink" Target="mailto:aurelija.ieva.druviete@neplp.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7</Pages>
  <Words>13283</Words>
  <Characters>7572</Characters>
  <Application>Microsoft Office Word</Application>
  <DocSecurity>0</DocSecurity>
  <Lines>63</Lines>
  <Paragraphs>41</Paragraphs>
  <ScaleCrop>false</ScaleCrop>
  <Company/>
  <LinksUpToDate>false</LinksUpToDate>
  <CharactersWithSpaces>20814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Ogļina</dc:creator>
  <cp:keywords/>
  <dc:description/>
  <cp:lastModifiedBy>Viktorija Ogļina</cp:lastModifiedBy>
  <cp:revision>35</cp:revision>
  <dcterms:created xsi:type="dcterms:W3CDTF">2026-08-14T07:47:00Z</dcterms:created>
  <dcterms:modified xsi:type="dcterms:W3CDTF">2026-08-17T09:15:00Z</dcterms:modified>
</cp:coreProperties>
</file>