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"STARPTAUTISKĀ LIDOSTA "RĪGA"" VAS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40003028055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Neregulēts iepirkums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Demontējamo ēku projektēšana un demontāža Ziemeļu ielā, Lidosta "Rīga", Mārupes novads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RIX 2026/66</w:t>
            </w:r>
            <w:r w:rsidRPr="00932901">
              <w:rPr>
                <w:rFonts w:ascii="Arial" w:hAnsi="Arial" w:cs="Arial"/>
                <w:bCs/>
              </w:rPr>
              <w:t xml:space="preserve">, Posms nr. </w:t>
            </w:r>
            <w:r w:rsidRPr="002D3167">
              <w:rPr>
                <w:rFonts w:ascii="Arial" w:hAnsi="Arial" w:cs="Arial"/>
                <w:bCs/>
              </w:rPr>
              <w:t>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"401 Logistic"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31.07.2026 plkst. 08:16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114000.0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"ATR"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30.07.2026 plkst. 15:41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Grāvējs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30.07.2026 plkst. 22:00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144187.44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"NORFA"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30.07.2026 plkst. 17:52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147405.25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31.07.2026; 10:00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